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25FD0" w14:textId="4EB69FCF" w:rsidR="00B658C2" w:rsidRPr="00B658C2" w:rsidRDefault="00B658C2" w:rsidP="00B658C2">
      <w:pPr>
        <w:pStyle w:val="p1"/>
        <w:jc w:val="center"/>
        <w:rPr>
          <w:rStyle w:val="s1"/>
          <w:b/>
          <w:bCs/>
          <w:sz w:val="32"/>
          <w:szCs w:val="32"/>
        </w:rPr>
      </w:pPr>
      <w:r w:rsidRPr="00B658C2">
        <w:rPr>
          <w:rStyle w:val="s1"/>
          <w:b/>
          <w:bCs/>
          <w:sz w:val="32"/>
          <w:szCs w:val="32"/>
        </w:rPr>
        <w:t>МІНІСТЕРСТВО ОХОРОНИ ЗДОРОВ</w:t>
      </w:r>
      <w:r w:rsidR="00802318">
        <w:rPr>
          <w:rStyle w:val="s1"/>
          <w:b/>
          <w:bCs/>
          <w:sz w:val="32"/>
          <w:szCs w:val="32"/>
          <w:lang w:val="en-US"/>
        </w:rPr>
        <w:t>’</w:t>
      </w:r>
      <w:r w:rsidRPr="00B658C2">
        <w:rPr>
          <w:rStyle w:val="s1"/>
          <w:b/>
          <w:bCs/>
          <w:sz w:val="32"/>
          <w:szCs w:val="32"/>
        </w:rPr>
        <w:t>Я УКРАЇНИ КЗ ЛОР «БОРИСЛАВСЬКИЙ ФАХОВИЙ МЕДИЧНИЙ КОЛЕДЖ»</w:t>
      </w:r>
    </w:p>
    <w:p w14:paraId="52E6C219" w14:textId="77777777" w:rsidR="00B658C2" w:rsidRDefault="00B658C2" w:rsidP="00B658C2">
      <w:pPr>
        <w:pStyle w:val="p1"/>
        <w:jc w:val="both"/>
        <w:rPr>
          <w:rStyle w:val="s1"/>
          <w:b/>
          <w:bCs/>
          <w:sz w:val="28"/>
          <w:szCs w:val="28"/>
        </w:rPr>
      </w:pPr>
    </w:p>
    <w:p w14:paraId="17E24869" w14:textId="77777777" w:rsidR="00B658C2" w:rsidRDefault="00B658C2" w:rsidP="00B658C2">
      <w:pPr>
        <w:pStyle w:val="p1"/>
        <w:jc w:val="both"/>
        <w:rPr>
          <w:rStyle w:val="s1"/>
          <w:b/>
          <w:bCs/>
          <w:sz w:val="28"/>
          <w:szCs w:val="28"/>
        </w:rPr>
      </w:pPr>
    </w:p>
    <w:p w14:paraId="3760626E" w14:textId="77777777" w:rsidR="00B658C2" w:rsidRDefault="00B658C2" w:rsidP="00B658C2">
      <w:pPr>
        <w:pStyle w:val="p1"/>
        <w:jc w:val="both"/>
        <w:rPr>
          <w:rStyle w:val="s1"/>
          <w:b/>
          <w:bCs/>
          <w:sz w:val="28"/>
          <w:szCs w:val="28"/>
        </w:rPr>
      </w:pPr>
    </w:p>
    <w:p w14:paraId="01C27DC4" w14:textId="77777777" w:rsidR="00B658C2" w:rsidRDefault="00B658C2" w:rsidP="00B658C2">
      <w:pPr>
        <w:pStyle w:val="p1"/>
        <w:jc w:val="center"/>
        <w:rPr>
          <w:rStyle w:val="s1"/>
          <w:b/>
          <w:bCs/>
          <w:sz w:val="28"/>
          <w:szCs w:val="28"/>
        </w:rPr>
      </w:pPr>
      <w:r>
        <w:rPr>
          <w:rStyle w:val="s1"/>
          <w:b/>
          <w:bCs/>
          <w:sz w:val="28"/>
          <w:szCs w:val="28"/>
        </w:rPr>
        <w:t>Ірина ІВАНІЩАК</w:t>
      </w:r>
    </w:p>
    <w:p w14:paraId="1D5F7B75" w14:textId="77777777" w:rsidR="00B658C2" w:rsidRDefault="00B658C2" w:rsidP="00B658C2">
      <w:pPr>
        <w:pStyle w:val="p1"/>
        <w:jc w:val="center"/>
        <w:rPr>
          <w:rStyle w:val="s1"/>
          <w:b/>
          <w:bCs/>
          <w:sz w:val="28"/>
          <w:szCs w:val="28"/>
        </w:rPr>
      </w:pPr>
    </w:p>
    <w:p w14:paraId="730FF445" w14:textId="77777777" w:rsidR="00B658C2" w:rsidRDefault="00B658C2" w:rsidP="00B658C2">
      <w:pPr>
        <w:pStyle w:val="p1"/>
        <w:jc w:val="center"/>
        <w:rPr>
          <w:rStyle w:val="s1"/>
          <w:b/>
          <w:bCs/>
          <w:sz w:val="28"/>
          <w:szCs w:val="28"/>
        </w:rPr>
      </w:pPr>
    </w:p>
    <w:p w14:paraId="461AF7D2" w14:textId="77777777" w:rsidR="00B658C2" w:rsidRPr="00B658C2" w:rsidRDefault="00B658C2" w:rsidP="00B658C2">
      <w:pPr>
        <w:pStyle w:val="p1"/>
        <w:jc w:val="center"/>
        <w:rPr>
          <w:sz w:val="56"/>
          <w:szCs w:val="56"/>
        </w:rPr>
      </w:pPr>
      <w:r w:rsidRPr="00B658C2">
        <w:rPr>
          <w:rStyle w:val="s1"/>
          <w:b/>
          <w:bCs/>
          <w:sz w:val="56"/>
          <w:szCs w:val="56"/>
        </w:rPr>
        <w:t>ЯК ВІДНОВИТИ СВІЙ РЕСУРС У ВОЄННИЙ ЧАС</w:t>
      </w:r>
    </w:p>
    <w:p w14:paraId="13A21DC4" w14:textId="77777777" w:rsidR="00B658C2" w:rsidRDefault="00B658C2" w:rsidP="00B658C2">
      <w:pPr>
        <w:pStyle w:val="p2"/>
        <w:jc w:val="center"/>
        <w:rPr>
          <w:sz w:val="28"/>
          <w:szCs w:val="28"/>
        </w:rPr>
      </w:pPr>
    </w:p>
    <w:p w14:paraId="4D5C9FF3" w14:textId="77777777" w:rsidR="00B658C2" w:rsidRDefault="00B658C2" w:rsidP="00B658C2">
      <w:pPr>
        <w:pStyle w:val="p2"/>
        <w:jc w:val="center"/>
        <w:rPr>
          <w:sz w:val="28"/>
          <w:szCs w:val="28"/>
        </w:rPr>
      </w:pPr>
    </w:p>
    <w:p w14:paraId="75710C82" w14:textId="77777777" w:rsidR="00B658C2" w:rsidRPr="00B658C2" w:rsidRDefault="00B658C2" w:rsidP="00B658C2">
      <w:pPr>
        <w:pStyle w:val="p2"/>
        <w:jc w:val="center"/>
        <w:rPr>
          <w:sz w:val="40"/>
          <w:szCs w:val="40"/>
        </w:rPr>
      </w:pPr>
    </w:p>
    <w:p w14:paraId="0CF9D243" w14:textId="77777777" w:rsidR="00B658C2" w:rsidRPr="00B658C2" w:rsidRDefault="00B658C2" w:rsidP="00B658C2">
      <w:pPr>
        <w:pStyle w:val="p2"/>
        <w:jc w:val="center"/>
        <w:rPr>
          <w:sz w:val="40"/>
          <w:szCs w:val="40"/>
        </w:rPr>
      </w:pPr>
      <w:r w:rsidRPr="00B658C2">
        <w:rPr>
          <w:sz w:val="40"/>
          <w:szCs w:val="40"/>
        </w:rPr>
        <w:t>ПОСІБНИК</w:t>
      </w:r>
    </w:p>
    <w:p w14:paraId="670411B4" w14:textId="77777777" w:rsidR="00B658C2" w:rsidRPr="00B658C2" w:rsidRDefault="00B658C2" w:rsidP="00B658C2">
      <w:pPr>
        <w:pStyle w:val="p2"/>
        <w:jc w:val="center"/>
        <w:rPr>
          <w:sz w:val="40"/>
          <w:szCs w:val="40"/>
        </w:rPr>
      </w:pPr>
    </w:p>
    <w:p w14:paraId="22281D87" w14:textId="77777777" w:rsidR="00B658C2" w:rsidRPr="00B658C2" w:rsidRDefault="00B658C2" w:rsidP="00B658C2">
      <w:pPr>
        <w:pStyle w:val="p2"/>
        <w:jc w:val="center"/>
        <w:rPr>
          <w:sz w:val="40"/>
          <w:szCs w:val="40"/>
        </w:rPr>
      </w:pPr>
    </w:p>
    <w:p w14:paraId="78019689" w14:textId="77777777" w:rsidR="00B658C2" w:rsidRPr="00B658C2" w:rsidRDefault="00B658C2" w:rsidP="00B658C2">
      <w:pPr>
        <w:pStyle w:val="p2"/>
        <w:jc w:val="center"/>
        <w:rPr>
          <w:sz w:val="40"/>
          <w:szCs w:val="40"/>
        </w:rPr>
      </w:pPr>
    </w:p>
    <w:p w14:paraId="6FF90572" w14:textId="77777777" w:rsidR="00B658C2" w:rsidRPr="00B658C2" w:rsidRDefault="00B658C2" w:rsidP="00B658C2">
      <w:pPr>
        <w:pStyle w:val="p2"/>
        <w:jc w:val="center"/>
        <w:rPr>
          <w:sz w:val="40"/>
          <w:szCs w:val="40"/>
        </w:rPr>
      </w:pPr>
    </w:p>
    <w:p w14:paraId="3F52D409" w14:textId="77777777" w:rsidR="00B658C2" w:rsidRPr="00B658C2" w:rsidRDefault="00B658C2" w:rsidP="00B658C2">
      <w:pPr>
        <w:pStyle w:val="p2"/>
        <w:jc w:val="center"/>
        <w:rPr>
          <w:sz w:val="40"/>
          <w:szCs w:val="40"/>
        </w:rPr>
      </w:pPr>
    </w:p>
    <w:p w14:paraId="679D2D37" w14:textId="77777777" w:rsidR="00B658C2" w:rsidRPr="00B658C2" w:rsidRDefault="00B658C2" w:rsidP="00B658C2">
      <w:pPr>
        <w:pStyle w:val="p2"/>
        <w:jc w:val="center"/>
        <w:rPr>
          <w:sz w:val="40"/>
          <w:szCs w:val="40"/>
        </w:rPr>
      </w:pPr>
    </w:p>
    <w:p w14:paraId="13DC8FEB" w14:textId="77777777" w:rsidR="00B658C2" w:rsidRPr="00B658C2" w:rsidRDefault="00B658C2" w:rsidP="00B658C2">
      <w:pPr>
        <w:pStyle w:val="p2"/>
        <w:jc w:val="center"/>
        <w:rPr>
          <w:sz w:val="40"/>
          <w:szCs w:val="40"/>
        </w:rPr>
      </w:pPr>
      <w:r w:rsidRPr="00B658C2">
        <w:rPr>
          <w:sz w:val="40"/>
          <w:szCs w:val="40"/>
        </w:rPr>
        <w:t>БОРИСЛАВ, 2024</w:t>
      </w:r>
    </w:p>
    <w:p w14:paraId="0F89E44B" w14:textId="77777777" w:rsidR="00B658C2" w:rsidRDefault="00B658C2" w:rsidP="00B658C2">
      <w:pPr>
        <w:pStyle w:val="p2"/>
        <w:jc w:val="center"/>
        <w:rPr>
          <w:sz w:val="28"/>
          <w:szCs w:val="28"/>
        </w:rPr>
      </w:pPr>
    </w:p>
    <w:p w14:paraId="3807D462" w14:textId="77777777" w:rsidR="00B658C2" w:rsidRDefault="00B658C2" w:rsidP="00B658C2">
      <w:pPr>
        <w:pStyle w:val="p2"/>
        <w:jc w:val="both"/>
        <w:rPr>
          <w:sz w:val="28"/>
          <w:szCs w:val="28"/>
        </w:rPr>
      </w:pPr>
    </w:p>
    <w:p w14:paraId="1F6B83DA" w14:textId="77777777" w:rsidR="00B658C2" w:rsidRDefault="00B658C2" w:rsidP="00B658C2">
      <w:pPr>
        <w:pStyle w:val="p2"/>
        <w:jc w:val="both"/>
        <w:rPr>
          <w:sz w:val="28"/>
          <w:szCs w:val="28"/>
        </w:rPr>
      </w:pPr>
    </w:p>
    <w:p w14:paraId="7AAE0A46" w14:textId="77777777" w:rsidR="00B658C2" w:rsidRDefault="00B658C2" w:rsidP="00B658C2">
      <w:pPr>
        <w:pStyle w:val="p1"/>
        <w:jc w:val="both"/>
        <w:rPr>
          <w:sz w:val="28"/>
          <w:szCs w:val="28"/>
        </w:rPr>
      </w:pPr>
      <w:r>
        <w:rPr>
          <w:rStyle w:val="s1"/>
          <w:sz w:val="28"/>
          <w:szCs w:val="28"/>
        </w:rPr>
        <w:t>Рецензенти:</w:t>
      </w:r>
    </w:p>
    <w:p w14:paraId="01CD1599" w14:textId="77777777" w:rsidR="00B658C2" w:rsidRDefault="00B658C2" w:rsidP="00B658C2">
      <w:pPr>
        <w:spacing w:line="240" w:lineRule="auto"/>
        <w:jc w:val="both"/>
        <w:rPr>
          <w:rFonts w:ascii="Times New Roman" w:hAnsi="Times New Roman"/>
          <w:sz w:val="28"/>
          <w:szCs w:val="28"/>
          <w:lang w:eastAsia="uk-UA"/>
        </w:rPr>
      </w:pPr>
      <w:r>
        <w:rPr>
          <w:rFonts w:ascii="Times New Roman" w:hAnsi="Times New Roman"/>
          <w:i/>
          <w:iCs/>
          <w:color w:val="000000"/>
          <w:sz w:val="28"/>
          <w:szCs w:val="28"/>
          <w:lang w:eastAsia="uk-UA"/>
        </w:rPr>
        <w:t xml:space="preserve">           Бабич Марія Ярославівна </w:t>
      </w:r>
      <w:r>
        <w:rPr>
          <w:rFonts w:ascii="Times New Roman" w:hAnsi="Times New Roman"/>
          <w:color w:val="000000"/>
          <w:sz w:val="28"/>
          <w:szCs w:val="28"/>
          <w:lang w:eastAsia="uk-UA"/>
        </w:rPr>
        <w:t>—</w:t>
      </w:r>
      <w:r>
        <w:rPr>
          <w:rFonts w:ascii="Times New Roman" w:hAnsi="Times New Roman"/>
          <w:i/>
          <w:iCs/>
          <w:color w:val="000000"/>
          <w:sz w:val="28"/>
          <w:szCs w:val="28"/>
          <w:lang w:eastAsia="uk-UA"/>
        </w:rPr>
        <w:t xml:space="preserve"> </w:t>
      </w:r>
      <w:r>
        <w:rPr>
          <w:rFonts w:ascii="Times New Roman" w:hAnsi="Times New Roman"/>
          <w:color w:val="000000"/>
          <w:sz w:val="28"/>
          <w:szCs w:val="28"/>
          <w:lang w:eastAsia="uk-UA"/>
        </w:rPr>
        <w:t>методист коледжу, спеціаліст вищої категорії, викладач-методист.</w:t>
      </w:r>
    </w:p>
    <w:p w14:paraId="33C22CEE" w14:textId="77777777" w:rsidR="00B658C2" w:rsidRDefault="00B658C2" w:rsidP="00B658C2">
      <w:pPr>
        <w:spacing w:line="240" w:lineRule="auto"/>
        <w:jc w:val="both"/>
        <w:rPr>
          <w:rFonts w:ascii="Times New Roman" w:hAnsi="Times New Roman"/>
          <w:sz w:val="28"/>
          <w:szCs w:val="28"/>
          <w:lang w:eastAsia="uk-UA"/>
        </w:rPr>
      </w:pPr>
      <w:r>
        <w:rPr>
          <w:rFonts w:ascii="Times New Roman" w:hAnsi="Times New Roman"/>
          <w:color w:val="000000"/>
          <w:sz w:val="28"/>
          <w:szCs w:val="28"/>
          <w:lang w:eastAsia="uk-UA"/>
        </w:rPr>
        <w:t>           </w:t>
      </w:r>
      <w:proofErr w:type="spellStart"/>
      <w:r>
        <w:rPr>
          <w:rFonts w:ascii="Times New Roman" w:hAnsi="Times New Roman"/>
          <w:i/>
          <w:iCs/>
          <w:color w:val="000000"/>
          <w:sz w:val="28"/>
          <w:szCs w:val="28"/>
          <w:lang w:eastAsia="uk-UA"/>
        </w:rPr>
        <w:t>Круц</w:t>
      </w:r>
      <w:proofErr w:type="spellEnd"/>
      <w:r>
        <w:rPr>
          <w:rFonts w:ascii="Times New Roman" w:hAnsi="Times New Roman"/>
          <w:i/>
          <w:iCs/>
          <w:color w:val="000000"/>
          <w:sz w:val="28"/>
          <w:szCs w:val="28"/>
          <w:lang w:eastAsia="uk-UA"/>
        </w:rPr>
        <w:t xml:space="preserve"> Соломія Пилипівна</w:t>
      </w:r>
      <w:r>
        <w:rPr>
          <w:rFonts w:ascii="Times New Roman" w:hAnsi="Times New Roman"/>
          <w:color w:val="000000"/>
          <w:sz w:val="28"/>
          <w:szCs w:val="28"/>
          <w:lang w:eastAsia="uk-UA"/>
        </w:rPr>
        <w:t xml:space="preserve"> — голова циклової комісії науково-природничих освітніх компонентів.</w:t>
      </w:r>
    </w:p>
    <w:p w14:paraId="3B426F98" w14:textId="77777777" w:rsidR="00B658C2" w:rsidRDefault="00B658C2" w:rsidP="00B658C2">
      <w:pPr>
        <w:pStyle w:val="p2"/>
        <w:jc w:val="both"/>
        <w:rPr>
          <w:sz w:val="28"/>
          <w:szCs w:val="28"/>
        </w:rPr>
      </w:pPr>
    </w:p>
    <w:p w14:paraId="2D240466" w14:textId="0F28D3E7" w:rsidR="00B658C2" w:rsidRDefault="00B658C2" w:rsidP="00565EA4">
      <w:pPr>
        <w:pStyle w:val="p1"/>
        <w:jc w:val="center"/>
        <w:rPr>
          <w:rStyle w:val="s1"/>
          <w:sz w:val="28"/>
          <w:szCs w:val="28"/>
        </w:rPr>
      </w:pPr>
      <w:r>
        <w:rPr>
          <w:rStyle w:val="s1"/>
          <w:sz w:val="28"/>
          <w:szCs w:val="28"/>
        </w:rPr>
        <w:t>ЗМІСТ</w:t>
      </w:r>
    </w:p>
    <w:p w14:paraId="341FF2A5" w14:textId="77777777" w:rsidR="00565EA4" w:rsidRDefault="00565EA4" w:rsidP="00565EA4">
      <w:pPr>
        <w:pStyle w:val="p1"/>
        <w:jc w:val="center"/>
        <w:rPr>
          <w:sz w:val="28"/>
          <w:szCs w:val="28"/>
        </w:rPr>
      </w:pPr>
    </w:p>
    <w:p w14:paraId="5029E23C" w14:textId="4D592D99" w:rsidR="00B658C2" w:rsidRPr="00802318" w:rsidRDefault="00B658C2" w:rsidP="00802318">
      <w:pPr>
        <w:pStyle w:val="p3"/>
        <w:jc w:val="both"/>
        <w:rPr>
          <w:b/>
          <w:bCs/>
          <w:sz w:val="28"/>
          <w:szCs w:val="28"/>
        </w:rPr>
      </w:pPr>
      <w:r w:rsidRPr="00802318">
        <w:rPr>
          <w:rStyle w:val="s3"/>
          <w:b/>
          <w:bCs/>
          <w:sz w:val="28"/>
          <w:szCs w:val="28"/>
        </w:rPr>
        <w:t>ВСТУП</w:t>
      </w:r>
    </w:p>
    <w:p w14:paraId="79E76BE3" w14:textId="77777777" w:rsidR="003C16AA" w:rsidRPr="000C1831" w:rsidRDefault="003C16AA" w:rsidP="003C16AA">
      <w:pPr>
        <w:pStyle w:val="p1"/>
        <w:spacing w:line="360" w:lineRule="auto"/>
        <w:jc w:val="both"/>
        <w:rPr>
          <w:b/>
          <w:bCs/>
          <w:sz w:val="28"/>
          <w:szCs w:val="28"/>
          <w:lang w:val="en-US"/>
        </w:rPr>
      </w:pPr>
      <w:r w:rsidRPr="000C1831">
        <w:rPr>
          <w:rStyle w:val="s1"/>
          <w:b/>
          <w:bCs/>
          <w:sz w:val="28"/>
          <w:szCs w:val="28"/>
        </w:rPr>
        <w:t xml:space="preserve">РОЗДІЛ </w:t>
      </w:r>
      <w:r w:rsidRPr="000C1831">
        <w:rPr>
          <w:rStyle w:val="s1"/>
          <w:b/>
          <w:bCs/>
          <w:sz w:val="28"/>
          <w:szCs w:val="28"/>
          <w:lang w:val="en-US"/>
        </w:rPr>
        <w:t>I</w:t>
      </w:r>
      <w:r w:rsidRPr="000C1831">
        <w:rPr>
          <w:rStyle w:val="s1"/>
          <w:b/>
          <w:bCs/>
          <w:sz w:val="28"/>
          <w:szCs w:val="28"/>
        </w:rPr>
        <w:t>. ФІЗИЧНИЙ РЕСУРС</w:t>
      </w:r>
    </w:p>
    <w:p w14:paraId="3E22E744" w14:textId="05534B47" w:rsidR="003C16AA" w:rsidRPr="003C16AA" w:rsidRDefault="003C16AA" w:rsidP="003C16AA">
      <w:pPr>
        <w:pStyle w:val="p1"/>
        <w:numPr>
          <w:ilvl w:val="1"/>
          <w:numId w:val="31"/>
        </w:numPr>
        <w:spacing w:line="276" w:lineRule="auto"/>
        <w:jc w:val="both"/>
        <w:rPr>
          <w:rStyle w:val="s1"/>
          <w:sz w:val="28"/>
          <w:szCs w:val="28"/>
        </w:rPr>
      </w:pPr>
      <w:r>
        <w:rPr>
          <w:rStyle w:val="s1"/>
          <w:b/>
          <w:bCs/>
          <w:sz w:val="28"/>
          <w:szCs w:val="28"/>
        </w:rPr>
        <w:t xml:space="preserve">. </w:t>
      </w:r>
      <w:r w:rsidRPr="003C16AA">
        <w:rPr>
          <w:rStyle w:val="s1"/>
          <w:sz w:val="28"/>
          <w:szCs w:val="28"/>
        </w:rPr>
        <w:t>Важливість здорового сну: як покращити його якість</w:t>
      </w:r>
    </w:p>
    <w:p w14:paraId="5C0EE2A9" w14:textId="77777777" w:rsidR="003C16AA" w:rsidRPr="003C16AA" w:rsidRDefault="003C16AA" w:rsidP="003C16AA">
      <w:pPr>
        <w:pStyle w:val="p1"/>
        <w:spacing w:line="276" w:lineRule="auto"/>
        <w:jc w:val="both"/>
        <w:rPr>
          <w:sz w:val="28"/>
          <w:szCs w:val="28"/>
          <w:lang w:val="en-US"/>
        </w:rPr>
      </w:pPr>
      <w:r w:rsidRPr="003C16AA">
        <w:rPr>
          <w:rStyle w:val="s1"/>
          <w:sz w:val="28"/>
          <w:szCs w:val="28"/>
        </w:rPr>
        <w:t>1.2. Основи харчування та гідратації під час стресу</w:t>
      </w:r>
    </w:p>
    <w:p w14:paraId="421A47C2" w14:textId="77777777" w:rsidR="003C16AA" w:rsidRPr="003C16AA" w:rsidRDefault="003C16AA" w:rsidP="003C16AA">
      <w:pPr>
        <w:pStyle w:val="p1"/>
        <w:spacing w:line="276" w:lineRule="auto"/>
        <w:jc w:val="both"/>
        <w:rPr>
          <w:rStyle w:val="s1"/>
          <w:sz w:val="28"/>
          <w:szCs w:val="28"/>
        </w:rPr>
      </w:pPr>
      <w:r w:rsidRPr="003C16AA">
        <w:rPr>
          <w:rStyle w:val="s1"/>
          <w:sz w:val="28"/>
          <w:szCs w:val="28"/>
        </w:rPr>
        <w:t>1.3. Фізична активність: вправи для швидкого відновлення енергії</w:t>
      </w:r>
    </w:p>
    <w:p w14:paraId="053FB991" w14:textId="77777777" w:rsidR="003C16AA" w:rsidRPr="003C16AA" w:rsidRDefault="003C16AA" w:rsidP="003C16AA">
      <w:pPr>
        <w:pStyle w:val="p1"/>
        <w:spacing w:line="276" w:lineRule="auto"/>
        <w:jc w:val="both"/>
        <w:rPr>
          <w:sz w:val="28"/>
          <w:szCs w:val="28"/>
        </w:rPr>
      </w:pPr>
      <w:r w:rsidRPr="003C16AA">
        <w:rPr>
          <w:rStyle w:val="s1"/>
          <w:sz w:val="28"/>
          <w:szCs w:val="28"/>
        </w:rPr>
        <w:t>1.4. Як працювати з тілесними проявами стресу</w:t>
      </w:r>
    </w:p>
    <w:p w14:paraId="78BEAC37" w14:textId="77777777" w:rsidR="003C16AA" w:rsidRDefault="003C16AA" w:rsidP="003C16AA">
      <w:pPr>
        <w:pStyle w:val="p1"/>
        <w:spacing w:line="360" w:lineRule="auto"/>
        <w:jc w:val="both"/>
        <w:rPr>
          <w:rStyle w:val="s1"/>
          <w:b/>
          <w:bCs/>
          <w:sz w:val="28"/>
          <w:szCs w:val="28"/>
        </w:rPr>
      </w:pPr>
      <w:r w:rsidRPr="002C33AE">
        <w:rPr>
          <w:rStyle w:val="s1"/>
          <w:b/>
          <w:bCs/>
          <w:sz w:val="28"/>
          <w:szCs w:val="28"/>
        </w:rPr>
        <w:t xml:space="preserve">РОЗДІЛ </w:t>
      </w:r>
      <w:r>
        <w:rPr>
          <w:rStyle w:val="s1"/>
          <w:b/>
          <w:bCs/>
          <w:sz w:val="28"/>
          <w:szCs w:val="28"/>
          <w:lang w:val="en-US"/>
        </w:rPr>
        <w:t>II</w:t>
      </w:r>
      <w:r w:rsidRPr="002C33AE">
        <w:rPr>
          <w:rStyle w:val="s1"/>
          <w:b/>
          <w:bCs/>
          <w:sz w:val="28"/>
          <w:szCs w:val="28"/>
        </w:rPr>
        <w:t>. ПСИХОЛОГІЧНИЙ РЕСУРС</w:t>
      </w:r>
    </w:p>
    <w:p w14:paraId="45E1B131" w14:textId="77777777" w:rsidR="003C16AA" w:rsidRPr="003C16AA" w:rsidRDefault="003C16AA" w:rsidP="003C16AA">
      <w:pPr>
        <w:pStyle w:val="p1"/>
        <w:spacing w:line="276" w:lineRule="auto"/>
        <w:jc w:val="both"/>
        <w:rPr>
          <w:sz w:val="28"/>
          <w:szCs w:val="28"/>
        </w:rPr>
      </w:pPr>
      <w:r w:rsidRPr="003C16AA">
        <w:rPr>
          <w:rStyle w:val="s1"/>
          <w:sz w:val="28"/>
          <w:szCs w:val="28"/>
        </w:rPr>
        <w:t>2.1. Управління стресом: як запобігти емоційному виснаженню</w:t>
      </w:r>
    </w:p>
    <w:p w14:paraId="7E577E56" w14:textId="77777777" w:rsidR="003C16AA" w:rsidRPr="003C16AA" w:rsidRDefault="003C16AA" w:rsidP="003C16AA">
      <w:pPr>
        <w:pStyle w:val="p1"/>
        <w:spacing w:line="276" w:lineRule="auto"/>
        <w:jc w:val="both"/>
        <w:rPr>
          <w:sz w:val="28"/>
          <w:szCs w:val="28"/>
        </w:rPr>
      </w:pPr>
      <w:r w:rsidRPr="003C16AA">
        <w:rPr>
          <w:rStyle w:val="s1"/>
          <w:sz w:val="28"/>
          <w:szCs w:val="28"/>
        </w:rPr>
        <w:t>2.2. Робота з тривожністю та страхами</w:t>
      </w:r>
    </w:p>
    <w:p w14:paraId="7D96ABC4" w14:textId="77777777" w:rsidR="003C16AA" w:rsidRPr="003C16AA" w:rsidRDefault="003C16AA" w:rsidP="003C16AA">
      <w:pPr>
        <w:pStyle w:val="p1"/>
        <w:spacing w:line="276" w:lineRule="auto"/>
        <w:jc w:val="both"/>
        <w:rPr>
          <w:sz w:val="28"/>
          <w:szCs w:val="28"/>
        </w:rPr>
      </w:pPr>
      <w:r w:rsidRPr="003C16AA">
        <w:rPr>
          <w:rStyle w:val="s1"/>
          <w:sz w:val="28"/>
          <w:szCs w:val="28"/>
        </w:rPr>
        <w:t>2.3. Психологічна стійкість: як адаптуватися до змін</w:t>
      </w:r>
    </w:p>
    <w:p w14:paraId="1848683B" w14:textId="77777777" w:rsidR="003C16AA" w:rsidRPr="003C16AA" w:rsidRDefault="003C16AA" w:rsidP="003C16AA">
      <w:pPr>
        <w:pStyle w:val="p1"/>
        <w:spacing w:line="276" w:lineRule="auto"/>
        <w:jc w:val="both"/>
        <w:rPr>
          <w:sz w:val="28"/>
          <w:szCs w:val="28"/>
        </w:rPr>
      </w:pPr>
      <w:r w:rsidRPr="003C16AA">
        <w:rPr>
          <w:rStyle w:val="s1"/>
          <w:sz w:val="28"/>
          <w:szCs w:val="28"/>
        </w:rPr>
        <w:t>2.4. Емоційне вигорання: як його розпізнати та подолати</w:t>
      </w:r>
    </w:p>
    <w:p w14:paraId="2CD353CF" w14:textId="77777777" w:rsidR="003C16AA" w:rsidRPr="006F11A4" w:rsidRDefault="003C16AA" w:rsidP="003C16AA">
      <w:pPr>
        <w:pStyle w:val="p1"/>
        <w:spacing w:line="360" w:lineRule="auto"/>
        <w:jc w:val="both"/>
        <w:rPr>
          <w:b/>
          <w:bCs/>
          <w:sz w:val="28"/>
          <w:szCs w:val="28"/>
          <w:lang w:val="en-US"/>
        </w:rPr>
      </w:pPr>
      <w:r w:rsidRPr="006F11A4">
        <w:rPr>
          <w:rStyle w:val="s1"/>
          <w:b/>
          <w:bCs/>
          <w:sz w:val="28"/>
          <w:szCs w:val="28"/>
        </w:rPr>
        <w:t xml:space="preserve">РОЗДІЛ </w:t>
      </w:r>
      <w:r w:rsidRPr="006F11A4">
        <w:rPr>
          <w:rStyle w:val="s1"/>
          <w:b/>
          <w:bCs/>
          <w:sz w:val="28"/>
          <w:szCs w:val="28"/>
          <w:lang w:val="en-US"/>
        </w:rPr>
        <w:t>III</w:t>
      </w:r>
      <w:r w:rsidRPr="006F11A4">
        <w:rPr>
          <w:rStyle w:val="s1"/>
          <w:b/>
          <w:bCs/>
          <w:sz w:val="28"/>
          <w:szCs w:val="28"/>
        </w:rPr>
        <w:t>. СОЦІАЛЬНИЙ РЕСУРС: ПІДТРИМКА ТА ВЗАЄМОДІЯ</w:t>
      </w:r>
    </w:p>
    <w:p w14:paraId="424304C4" w14:textId="77777777" w:rsidR="003C16AA" w:rsidRPr="00390432" w:rsidRDefault="003C16AA" w:rsidP="003C16AA">
      <w:pPr>
        <w:pStyle w:val="p1"/>
        <w:spacing w:line="276" w:lineRule="auto"/>
        <w:rPr>
          <w:sz w:val="28"/>
          <w:szCs w:val="28"/>
          <w:lang w:val="en-US"/>
        </w:rPr>
      </w:pPr>
      <w:r w:rsidRPr="00390432">
        <w:rPr>
          <w:sz w:val="28"/>
          <w:szCs w:val="28"/>
        </w:rPr>
        <w:t>3.</w:t>
      </w:r>
      <w:r w:rsidRPr="003C16AA">
        <w:rPr>
          <w:sz w:val="28"/>
          <w:szCs w:val="28"/>
        </w:rPr>
        <w:t>1</w:t>
      </w:r>
      <w:r w:rsidRPr="00390432">
        <w:rPr>
          <w:sz w:val="28"/>
          <w:szCs w:val="28"/>
        </w:rPr>
        <w:t>. Як налагодити ефективну комунікацію під час стресу</w:t>
      </w:r>
    </w:p>
    <w:p w14:paraId="201AA181" w14:textId="77777777" w:rsidR="003C16AA" w:rsidRPr="003C16AA" w:rsidRDefault="003C16AA" w:rsidP="003C16AA">
      <w:pPr>
        <w:pStyle w:val="p1"/>
        <w:spacing w:line="276" w:lineRule="auto"/>
        <w:jc w:val="both"/>
        <w:rPr>
          <w:rStyle w:val="s1"/>
          <w:sz w:val="28"/>
          <w:szCs w:val="28"/>
        </w:rPr>
      </w:pPr>
      <w:r w:rsidRPr="003C16AA">
        <w:rPr>
          <w:rStyle w:val="s1"/>
          <w:sz w:val="28"/>
          <w:szCs w:val="28"/>
        </w:rPr>
        <w:t>3.2. Як створити підтримуюче оточення</w:t>
      </w:r>
    </w:p>
    <w:p w14:paraId="38B2A496" w14:textId="77777777" w:rsidR="003C16AA" w:rsidRPr="003C16AA" w:rsidRDefault="003C16AA" w:rsidP="003C16AA">
      <w:pPr>
        <w:pStyle w:val="p1"/>
        <w:spacing w:line="276" w:lineRule="auto"/>
        <w:jc w:val="both"/>
        <w:rPr>
          <w:rStyle w:val="s1"/>
          <w:sz w:val="28"/>
          <w:szCs w:val="28"/>
        </w:rPr>
      </w:pPr>
      <w:r w:rsidRPr="003C16AA">
        <w:rPr>
          <w:rStyle w:val="s1"/>
          <w:sz w:val="28"/>
          <w:szCs w:val="28"/>
        </w:rPr>
        <w:t xml:space="preserve">3.3. </w:t>
      </w:r>
      <w:proofErr w:type="spellStart"/>
      <w:r w:rsidRPr="003C16AA">
        <w:rPr>
          <w:rStyle w:val="s1"/>
          <w:sz w:val="28"/>
          <w:szCs w:val="28"/>
        </w:rPr>
        <w:t>Волонтерство</w:t>
      </w:r>
      <w:proofErr w:type="spellEnd"/>
      <w:r w:rsidRPr="003C16AA">
        <w:rPr>
          <w:rStyle w:val="s1"/>
          <w:sz w:val="28"/>
          <w:szCs w:val="28"/>
        </w:rPr>
        <w:t xml:space="preserve"> як джерело внутрішнього ресурсу</w:t>
      </w:r>
    </w:p>
    <w:p w14:paraId="3860D659" w14:textId="77777777" w:rsidR="003C16AA" w:rsidRDefault="003C16AA" w:rsidP="003C16AA">
      <w:pPr>
        <w:pStyle w:val="p1"/>
        <w:spacing w:line="360" w:lineRule="auto"/>
        <w:jc w:val="both"/>
        <w:rPr>
          <w:rStyle w:val="s1"/>
          <w:b/>
          <w:bCs/>
          <w:sz w:val="28"/>
          <w:szCs w:val="28"/>
        </w:rPr>
      </w:pPr>
      <w:r w:rsidRPr="007F443D">
        <w:rPr>
          <w:rStyle w:val="s1"/>
          <w:b/>
          <w:bCs/>
          <w:sz w:val="28"/>
          <w:szCs w:val="28"/>
        </w:rPr>
        <w:lastRenderedPageBreak/>
        <w:t xml:space="preserve">РОЗДІЛ </w:t>
      </w:r>
      <w:r w:rsidRPr="007F443D">
        <w:rPr>
          <w:rStyle w:val="s1"/>
          <w:b/>
          <w:bCs/>
          <w:sz w:val="28"/>
          <w:szCs w:val="28"/>
          <w:lang w:val="en-US"/>
        </w:rPr>
        <w:t>IV</w:t>
      </w:r>
      <w:r w:rsidRPr="007F443D">
        <w:rPr>
          <w:rStyle w:val="s1"/>
          <w:b/>
          <w:bCs/>
          <w:sz w:val="28"/>
          <w:szCs w:val="28"/>
        </w:rPr>
        <w:t>. ДУХОВНИЙ ТА СЕНСОВИЙ РЕСУРС</w:t>
      </w:r>
    </w:p>
    <w:p w14:paraId="760BF596" w14:textId="77777777" w:rsidR="003C16AA" w:rsidRPr="003C16AA" w:rsidRDefault="003C16AA" w:rsidP="003C16AA">
      <w:pPr>
        <w:pStyle w:val="p1"/>
        <w:spacing w:line="276" w:lineRule="auto"/>
        <w:jc w:val="both"/>
        <w:rPr>
          <w:rStyle w:val="s1"/>
          <w:sz w:val="28"/>
          <w:szCs w:val="28"/>
        </w:rPr>
      </w:pPr>
      <w:r w:rsidRPr="003C16AA">
        <w:rPr>
          <w:rStyle w:val="s1"/>
          <w:sz w:val="28"/>
          <w:szCs w:val="28"/>
        </w:rPr>
        <w:t>4.1. Роль духовності у відновленні ресурсу</w:t>
      </w:r>
    </w:p>
    <w:p w14:paraId="43D972DA" w14:textId="77777777" w:rsidR="003C16AA" w:rsidRPr="003C16AA" w:rsidRDefault="003C16AA" w:rsidP="003C16AA">
      <w:pPr>
        <w:pStyle w:val="p1"/>
        <w:spacing w:line="276" w:lineRule="auto"/>
        <w:jc w:val="both"/>
        <w:rPr>
          <w:sz w:val="28"/>
          <w:szCs w:val="28"/>
          <w:lang w:val="en-US"/>
        </w:rPr>
      </w:pPr>
      <w:r w:rsidRPr="003C16AA">
        <w:rPr>
          <w:rStyle w:val="s1"/>
          <w:sz w:val="28"/>
          <w:szCs w:val="28"/>
        </w:rPr>
        <w:t>4.2. Роль духовності у відновленні ресурсу</w:t>
      </w:r>
    </w:p>
    <w:p w14:paraId="0817FCAD" w14:textId="77777777" w:rsidR="003C16AA" w:rsidRPr="00357D82" w:rsidRDefault="003C16AA" w:rsidP="003C16AA">
      <w:pPr>
        <w:pStyle w:val="p1"/>
        <w:spacing w:line="360" w:lineRule="auto"/>
        <w:jc w:val="both"/>
        <w:rPr>
          <w:b/>
          <w:bCs/>
          <w:sz w:val="28"/>
          <w:szCs w:val="28"/>
          <w:lang w:val="en-US"/>
        </w:rPr>
      </w:pPr>
      <w:r w:rsidRPr="00357D82">
        <w:rPr>
          <w:rStyle w:val="s1"/>
          <w:b/>
          <w:bCs/>
          <w:sz w:val="28"/>
          <w:szCs w:val="28"/>
        </w:rPr>
        <w:t xml:space="preserve">РОЗДІЛ </w:t>
      </w:r>
      <w:r w:rsidRPr="00357D82">
        <w:rPr>
          <w:rStyle w:val="s1"/>
          <w:b/>
          <w:bCs/>
          <w:sz w:val="28"/>
          <w:szCs w:val="28"/>
          <w:lang w:val="en-US"/>
        </w:rPr>
        <w:t>V</w:t>
      </w:r>
      <w:r w:rsidRPr="00357D82">
        <w:rPr>
          <w:rStyle w:val="s1"/>
          <w:b/>
          <w:bCs/>
          <w:sz w:val="28"/>
          <w:szCs w:val="28"/>
        </w:rPr>
        <w:t>. КОМПЛЕКСНИЙ ПІДХІД ДО ВІДНОВЛЕННЯ РЕСУРСУ</w:t>
      </w:r>
    </w:p>
    <w:p w14:paraId="1B452668" w14:textId="77777777" w:rsidR="003C16AA" w:rsidRPr="003C16AA" w:rsidRDefault="003C16AA" w:rsidP="003C16AA">
      <w:pPr>
        <w:pStyle w:val="p1"/>
        <w:spacing w:line="276" w:lineRule="auto"/>
        <w:jc w:val="both"/>
        <w:rPr>
          <w:sz w:val="28"/>
          <w:szCs w:val="28"/>
          <w:lang w:val="en-US"/>
        </w:rPr>
      </w:pPr>
      <w:r w:rsidRPr="003C16AA">
        <w:rPr>
          <w:rStyle w:val="s1"/>
          <w:sz w:val="28"/>
          <w:szCs w:val="28"/>
        </w:rPr>
        <w:t>6.1. Баланс між роботою, навчанням і відпочинком</w:t>
      </w:r>
    </w:p>
    <w:p w14:paraId="46DF280A" w14:textId="77777777" w:rsidR="003C16AA" w:rsidRPr="003C16AA" w:rsidRDefault="003C16AA" w:rsidP="003C16AA">
      <w:pPr>
        <w:pStyle w:val="p1"/>
        <w:spacing w:line="276" w:lineRule="auto"/>
        <w:jc w:val="both"/>
        <w:rPr>
          <w:sz w:val="28"/>
          <w:szCs w:val="28"/>
          <w:lang w:val="en-US"/>
        </w:rPr>
      </w:pPr>
      <w:r w:rsidRPr="003C16AA">
        <w:rPr>
          <w:rStyle w:val="s1"/>
          <w:sz w:val="28"/>
          <w:szCs w:val="28"/>
        </w:rPr>
        <w:t>6.2. Щоденні ритуали для підтримки ресурсу</w:t>
      </w:r>
    </w:p>
    <w:p w14:paraId="5997FD94" w14:textId="77777777" w:rsidR="00B658C2" w:rsidRDefault="00B658C2" w:rsidP="00B658C2">
      <w:pPr>
        <w:pStyle w:val="p3"/>
        <w:jc w:val="both"/>
        <w:rPr>
          <w:sz w:val="28"/>
          <w:szCs w:val="28"/>
        </w:rPr>
      </w:pPr>
      <w:r>
        <w:rPr>
          <w:rStyle w:val="s3"/>
          <w:sz w:val="28"/>
          <w:szCs w:val="28"/>
        </w:rPr>
        <w:t>ВИСНОВКИ ТА РЕКОМЕНДАЦІЇ</w:t>
      </w:r>
    </w:p>
    <w:p w14:paraId="36E7F8FF" w14:textId="77777777" w:rsidR="00B658C2" w:rsidRDefault="00B658C2" w:rsidP="00B658C2">
      <w:pPr>
        <w:pStyle w:val="p4"/>
        <w:jc w:val="both"/>
        <w:rPr>
          <w:sz w:val="28"/>
          <w:szCs w:val="28"/>
        </w:rPr>
      </w:pPr>
      <w:r>
        <w:rPr>
          <w:rStyle w:val="s2"/>
          <w:sz w:val="28"/>
          <w:szCs w:val="28"/>
        </w:rPr>
        <w:t>•</w:t>
      </w:r>
      <w:r>
        <w:rPr>
          <w:rStyle w:val="apple-tab-span"/>
          <w:sz w:val="28"/>
          <w:szCs w:val="28"/>
        </w:rPr>
        <w:t xml:space="preserve"> </w:t>
      </w:r>
      <w:r>
        <w:rPr>
          <w:rStyle w:val="s2"/>
          <w:sz w:val="28"/>
          <w:szCs w:val="28"/>
        </w:rPr>
        <w:t>Підсумок основних принципів відновлення ресурсу</w:t>
      </w:r>
    </w:p>
    <w:p w14:paraId="7C482D7E" w14:textId="77777777" w:rsidR="00B658C2" w:rsidRDefault="00B658C2" w:rsidP="00B658C2">
      <w:pPr>
        <w:pStyle w:val="p4"/>
        <w:jc w:val="both"/>
        <w:rPr>
          <w:rStyle w:val="s2"/>
        </w:rPr>
      </w:pPr>
      <w:r>
        <w:rPr>
          <w:rStyle w:val="s2"/>
          <w:sz w:val="28"/>
          <w:szCs w:val="28"/>
        </w:rPr>
        <w:t>•</w:t>
      </w:r>
      <w:r>
        <w:rPr>
          <w:rStyle w:val="apple-tab-span"/>
          <w:sz w:val="28"/>
          <w:szCs w:val="28"/>
        </w:rPr>
        <w:t xml:space="preserve"> </w:t>
      </w:r>
      <w:r>
        <w:rPr>
          <w:rStyle w:val="s2"/>
          <w:sz w:val="28"/>
          <w:szCs w:val="28"/>
        </w:rPr>
        <w:t>Рекомендовані додаткові джерела для самостійного опрацювання</w:t>
      </w:r>
    </w:p>
    <w:p w14:paraId="78063953" w14:textId="77777777" w:rsidR="00B658C2" w:rsidRDefault="00B658C2" w:rsidP="00B658C2">
      <w:pPr>
        <w:pStyle w:val="p4"/>
        <w:jc w:val="both"/>
        <w:rPr>
          <w:rStyle w:val="s2"/>
          <w:sz w:val="28"/>
          <w:szCs w:val="28"/>
        </w:rPr>
      </w:pPr>
    </w:p>
    <w:p w14:paraId="21D21D6A" w14:textId="77777777" w:rsidR="00B658C2" w:rsidRPr="00356372" w:rsidRDefault="00B658C2" w:rsidP="00356372">
      <w:pPr>
        <w:pStyle w:val="p1"/>
        <w:jc w:val="center"/>
        <w:rPr>
          <w:b/>
          <w:bCs/>
        </w:rPr>
      </w:pPr>
      <w:r w:rsidRPr="00356372">
        <w:rPr>
          <w:rStyle w:val="s1"/>
          <w:b/>
          <w:bCs/>
          <w:sz w:val="28"/>
          <w:szCs w:val="28"/>
        </w:rPr>
        <w:t>ВСТУП</w:t>
      </w:r>
    </w:p>
    <w:p w14:paraId="14BF3384" w14:textId="77777777" w:rsidR="00B658C2" w:rsidRDefault="00B658C2" w:rsidP="00B658C2">
      <w:pPr>
        <w:pStyle w:val="p2"/>
        <w:jc w:val="both"/>
        <w:rPr>
          <w:sz w:val="28"/>
          <w:szCs w:val="28"/>
        </w:rPr>
      </w:pPr>
    </w:p>
    <w:p w14:paraId="4B2542C6" w14:textId="62A46C50" w:rsidR="00B658C2" w:rsidRPr="00F140C6" w:rsidRDefault="00B658C2" w:rsidP="00F140C6">
      <w:pPr>
        <w:pStyle w:val="p3"/>
        <w:jc w:val="both"/>
        <w:rPr>
          <w:b/>
          <w:bCs/>
          <w:sz w:val="28"/>
          <w:szCs w:val="28"/>
          <w:lang w:val="en-US"/>
        </w:rPr>
      </w:pPr>
      <w:r w:rsidRPr="00356372">
        <w:rPr>
          <w:rStyle w:val="s3"/>
          <w:b/>
          <w:bCs/>
          <w:sz w:val="28"/>
          <w:szCs w:val="28"/>
        </w:rPr>
        <w:t>Актуальність теми</w:t>
      </w:r>
      <w:r w:rsidR="00F140C6">
        <w:rPr>
          <w:rStyle w:val="s3"/>
          <w:b/>
          <w:bCs/>
          <w:sz w:val="28"/>
          <w:szCs w:val="28"/>
          <w:lang w:val="en-US"/>
        </w:rPr>
        <w:t>:</w:t>
      </w:r>
    </w:p>
    <w:p w14:paraId="0B7A818A" w14:textId="0A8CDDCC" w:rsidR="00B658C2" w:rsidRPr="00F140C6" w:rsidRDefault="00B658C2" w:rsidP="000A4DE6">
      <w:pPr>
        <w:pStyle w:val="p4"/>
        <w:spacing w:line="360" w:lineRule="auto"/>
        <w:jc w:val="both"/>
        <w:rPr>
          <w:sz w:val="28"/>
          <w:szCs w:val="28"/>
          <w:lang w:val="en-US"/>
        </w:rPr>
      </w:pPr>
      <w:r>
        <w:rPr>
          <w:rStyle w:val="s2"/>
          <w:sz w:val="28"/>
          <w:szCs w:val="28"/>
        </w:rPr>
        <w:t>Воєнний час став серйозним випробуванням для кожного українця, проте особливо вразливою групою є студенти-медики та медичні працівники. Висока відповідальність, фізичне та емоційне виснаження, необхідність ухвалювати швидкі рішення в екстремальних умовах – усе це значно підвищує ризик професійного вигорання, тривожних станів і психосоматичних порушень.</w:t>
      </w:r>
    </w:p>
    <w:p w14:paraId="20CE590D" w14:textId="3A3823C8" w:rsidR="00B658C2" w:rsidRPr="000A4DE6" w:rsidRDefault="00B658C2" w:rsidP="000A4DE6">
      <w:pPr>
        <w:pStyle w:val="p4"/>
        <w:spacing w:line="360" w:lineRule="auto"/>
        <w:jc w:val="both"/>
        <w:rPr>
          <w:sz w:val="28"/>
          <w:szCs w:val="28"/>
          <w:lang w:val="en-US"/>
        </w:rPr>
      </w:pPr>
      <w:r>
        <w:rPr>
          <w:rStyle w:val="s2"/>
          <w:sz w:val="28"/>
          <w:szCs w:val="28"/>
        </w:rPr>
        <w:t>За даними досліджень, проведених під час збройних конфліктів у різних країнах, медики належать до категорії фахівців із найвищим рівнем стресу та емоційного виснаження. Відсутність належного відновлення ресурсів може призвести до хронічної втоми, втрати концентрації, депресивних станів і навіть професійної деформації.</w:t>
      </w:r>
    </w:p>
    <w:p w14:paraId="1CB825B8" w14:textId="54FDCA54" w:rsidR="00B658C2" w:rsidRPr="00F140C6" w:rsidRDefault="00B658C2" w:rsidP="000A4DE6">
      <w:pPr>
        <w:pStyle w:val="p4"/>
        <w:spacing w:line="360" w:lineRule="auto"/>
        <w:jc w:val="both"/>
        <w:rPr>
          <w:sz w:val="28"/>
          <w:szCs w:val="28"/>
          <w:lang w:val="en-US"/>
        </w:rPr>
      </w:pPr>
      <w:r>
        <w:rPr>
          <w:rStyle w:val="s2"/>
          <w:sz w:val="28"/>
          <w:szCs w:val="28"/>
        </w:rPr>
        <w:t>Саме тому знання про те, як підтримувати власний ресурсний стан, є не лише питанням особистого благополуччя, а й необхідною навичкою для збереження працездатності, ефективності та психічного здоров’я.</w:t>
      </w:r>
    </w:p>
    <w:p w14:paraId="106BBACA" w14:textId="11E412B7" w:rsidR="00B658C2" w:rsidRPr="00F140C6" w:rsidRDefault="00B658C2" w:rsidP="000A4DE6">
      <w:pPr>
        <w:pStyle w:val="p3"/>
        <w:spacing w:line="360" w:lineRule="auto"/>
        <w:jc w:val="both"/>
        <w:rPr>
          <w:b/>
          <w:bCs/>
          <w:i/>
          <w:iCs/>
          <w:sz w:val="28"/>
          <w:szCs w:val="28"/>
          <w:lang w:val="en-US"/>
        </w:rPr>
      </w:pPr>
      <w:r w:rsidRPr="00F140C6">
        <w:rPr>
          <w:rStyle w:val="s3"/>
          <w:b/>
          <w:bCs/>
          <w:i/>
          <w:iCs/>
          <w:sz w:val="28"/>
          <w:szCs w:val="28"/>
        </w:rPr>
        <w:lastRenderedPageBreak/>
        <w:t>Чому медики особливо вразливі до виснаження?</w:t>
      </w:r>
    </w:p>
    <w:p w14:paraId="0FE98ADD" w14:textId="77777777" w:rsidR="00B658C2" w:rsidRDefault="00B658C2" w:rsidP="000A4DE6">
      <w:pPr>
        <w:pStyle w:val="p4"/>
        <w:spacing w:line="360" w:lineRule="auto"/>
        <w:jc w:val="both"/>
        <w:rPr>
          <w:sz w:val="28"/>
          <w:szCs w:val="28"/>
        </w:rPr>
      </w:pPr>
      <w:r>
        <w:rPr>
          <w:rStyle w:val="s2"/>
          <w:sz w:val="28"/>
          <w:szCs w:val="28"/>
        </w:rPr>
        <w:t>Медичні спеціальності вимагають високого рівня емпатії та психологічної стійкості, адже студенти-медики та лікарі щоденно взаємодіють із хворими людьми, які перебувають у кризових ситуаціях. У воєнний час цей тиск лише зростає через такі фактори:</w:t>
      </w:r>
    </w:p>
    <w:p w14:paraId="0D80EB99" w14:textId="14466F58" w:rsidR="00B658C2" w:rsidRDefault="00B658C2" w:rsidP="000A4DE6">
      <w:pPr>
        <w:pStyle w:val="p5"/>
        <w:numPr>
          <w:ilvl w:val="0"/>
          <w:numId w:val="1"/>
        </w:numPr>
        <w:spacing w:line="360" w:lineRule="auto"/>
        <w:jc w:val="both"/>
        <w:rPr>
          <w:sz w:val="28"/>
          <w:szCs w:val="28"/>
        </w:rPr>
      </w:pPr>
      <w:r>
        <w:rPr>
          <w:rStyle w:val="s4"/>
          <w:sz w:val="28"/>
          <w:szCs w:val="28"/>
        </w:rPr>
        <w:t>Підвищене навантаження</w:t>
      </w:r>
      <w:r>
        <w:rPr>
          <w:rStyle w:val="s2"/>
          <w:sz w:val="28"/>
          <w:szCs w:val="28"/>
        </w:rPr>
        <w:t xml:space="preserve"> – зростає кількість пацієнтів, складність випадків, обмеженість ресурсів.</w:t>
      </w:r>
    </w:p>
    <w:p w14:paraId="25DAFF9C" w14:textId="56F76F55" w:rsidR="00B658C2" w:rsidRDefault="00B658C2" w:rsidP="000A4DE6">
      <w:pPr>
        <w:pStyle w:val="p5"/>
        <w:numPr>
          <w:ilvl w:val="0"/>
          <w:numId w:val="1"/>
        </w:numPr>
        <w:spacing w:line="360" w:lineRule="auto"/>
        <w:jc w:val="both"/>
        <w:rPr>
          <w:sz w:val="28"/>
          <w:szCs w:val="28"/>
        </w:rPr>
      </w:pPr>
      <w:r>
        <w:rPr>
          <w:rStyle w:val="s4"/>
          <w:sz w:val="28"/>
          <w:szCs w:val="28"/>
        </w:rPr>
        <w:t>Емоційне виснаження</w:t>
      </w:r>
      <w:r>
        <w:rPr>
          <w:rStyle w:val="s2"/>
          <w:sz w:val="28"/>
          <w:szCs w:val="28"/>
        </w:rPr>
        <w:t xml:space="preserve"> – робота з пораненими, людьми у стані шоку та їхніми родинами.</w:t>
      </w:r>
    </w:p>
    <w:p w14:paraId="5D8CD1E5" w14:textId="6D76E718" w:rsidR="00B658C2" w:rsidRDefault="00B658C2" w:rsidP="000A4DE6">
      <w:pPr>
        <w:pStyle w:val="p5"/>
        <w:numPr>
          <w:ilvl w:val="0"/>
          <w:numId w:val="1"/>
        </w:numPr>
        <w:spacing w:line="360" w:lineRule="auto"/>
        <w:jc w:val="both"/>
        <w:rPr>
          <w:sz w:val="28"/>
          <w:szCs w:val="28"/>
        </w:rPr>
      </w:pPr>
      <w:r>
        <w:rPr>
          <w:rStyle w:val="s4"/>
          <w:sz w:val="28"/>
          <w:szCs w:val="28"/>
        </w:rPr>
        <w:t>Нестача відпочинку</w:t>
      </w:r>
      <w:r>
        <w:rPr>
          <w:rStyle w:val="s2"/>
          <w:sz w:val="28"/>
          <w:szCs w:val="28"/>
        </w:rPr>
        <w:t xml:space="preserve"> – навчання або чергування можуть бути безперервними, що призводить до перевтоми.</w:t>
      </w:r>
    </w:p>
    <w:p w14:paraId="7E5D304E" w14:textId="058C6E0C" w:rsidR="00B658C2" w:rsidRDefault="00B658C2" w:rsidP="000A4DE6">
      <w:pPr>
        <w:pStyle w:val="p5"/>
        <w:numPr>
          <w:ilvl w:val="0"/>
          <w:numId w:val="1"/>
        </w:numPr>
        <w:spacing w:line="360" w:lineRule="auto"/>
        <w:jc w:val="both"/>
        <w:rPr>
          <w:sz w:val="28"/>
          <w:szCs w:val="28"/>
        </w:rPr>
      </w:pPr>
      <w:r>
        <w:rPr>
          <w:rStyle w:val="s4"/>
          <w:sz w:val="28"/>
          <w:szCs w:val="28"/>
        </w:rPr>
        <w:t>Невизначеність майбутнього</w:t>
      </w:r>
      <w:r>
        <w:rPr>
          <w:rStyle w:val="s2"/>
          <w:sz w:val="28"/>
          <w:szCs w:val="28"/>
        </w:rPr>
        <w:t xml:space="preserve"> – війна створює нестабільність і посилює рівень тривоги.</w:t>
      </w:r>
    </w:p>
    <w:p w14:paraId="6EC057E1" w14:textId="57749985" w:rsidR="00B658C2" w:rsidRPr="00F140C6" w:rsidRDefault="00B658C2" w:rsidP="000A4DE6">
      <w:pPr>
        <w:pStyle w:val="p5"/>
        <w:numPr>
          <w:ilvl w:val="0"/>
          <w:numId w:val="1"/>
        </w:numPr>
        <w:spacing w:line="360" w:lineRule="auto"/>
        <w:jc w:val="both"/>
        <w:rPr>
          <w:sz w:val="28"/>
          <w:szCs w:val="28"/>
        </w:rPr>
      </w:pPr>
      <w:r>
        <w:rPr>
          <w:rStyle w:val="s4"/>
          <w:sz w:val="28"/>
          <w:szCs w:val="28"/>
        </w:rPr>
        <w:t>Відсутність підтримки</w:t>
      </w:r>
      <w:r>
        <w:rPr>
          <w:rStyle w:val="s2"/>
          <w:sz w:val="28"/>
          <w:szCs w:val="28"/>
        </w:rPr>
        <w:t xml:space="preserve"> – багато студентів перебувають далеко від родини, що ускладнює емоційне відновлення.</w:t>
      </w:r>
    </w:p>
    <w:p w14:paraId="441D8CB7" w14:textId="052611B2" w:rsidR="00B658C2" w:rsidRPr="00F140C6" w:rsidRDefault="00B658C2" w:rsidP="000A4DE6">
      <w:pPr>
        <w:pStyle w:val="p4"/>
        <w:spacing w:line="360" w:lineRule="auto"/>
        <w:jc w:val="both"/>
        <w:rPr>
          <w:sz w:val="28"/>
          <w:szCs w:val="28"/>
          <w:lang w:val="en-US"/>
        </w:rPr>
      </w:pPr>
      <w:r>
        <w:rPr>
          <w:rStyle w:val="s2"/>
          <w:sz w:val="28"/>
          <w:szCs w:val="28"/>
        </w:rPr>
        <w:t>Всі ці фактори можуть призвести до синдрому емоційного вигорання, депресії або навіть психосоматичних розладів, якщо не використовувати ефективні стратегії відновлення.</w:t>
      </w:r>
    </w:p>
    <w:p w14:paraId="32AA9597" w14:textId="169E8612" w:rsidR="00B658C2" w:rsidRPr="00F140C6" w:rsidRDefault="00B658C2" w:rsidP="000A4DE6">
      <w:pPr>
        <w:pStyle w:val="p3"/>
        <w:spacing w:line="360" w:lineRule="auto"/>
        <w:jc w:val="both"/>
        <w:rPr>
          <w:b/>
          <w:bCs/>
          <w:sz w:val="28"/>
          <w:szCs w:val="28"/>
        </w:rPr>
      </w:pPr>
      <w:r w:rsidRPr="00F140C6">
        <w:rPr>
          <w:rStyle w:val="s3"/>
          <w:b/>
          <w:bCs/>
          <w:sz w:val="28"/>
          <w:szCs w:val="28"/>
        </w:rPr>
        <w:t>Мета та завдання посібника</w:t>
      </w:r>
      <w:r w:rsidR="00F140C6">
        <w:rPr>
          <w:rStyle w:val="s3"/>
          <w:b/>
          <w:bCs/>
          <w:sz w:val="28"/>
          <w:szCs w:val="28"/>
        </w:rPr>
        <w:t>:</w:t>
      </w:r>
    </w:p>
    <w:p w14:paraId="1EA3A700" w14:textId="6C1A56D3" w:rsidR="00B658C2" w:rsidRDefault="00B658C2" w:rsidP="000A4DE6">
      <w:pPr>
        <w:pStyle w:val="p4"/>
        <w:spacing w:line="360" w:lineRule="auto"/>
        <w:jc w:val="both"/>
        <w:rPr>
          <w:sz w:val="28"/>
          <w:szCs w:val="28"/>
        </w:rPr>
      </w:pPr>
      <w:r>
        <w:rPr>
          <w:rStyle w:val="s2"/>
          <w:sz w:val="28"/>
          <w:szCs w:val="28"/>
        </w:rPr>
        <w:t>Цей посібник створено для того, щоб допомогти студентам-медикам та працівникам медичних закладів зрозуміти, як вони можуть підтримувати власний ресурсний стан у складних умовах.</w:t>
      </w:r>
    </w:p>
    <w:p w14:paraId="074A7A47" w14:textId="77777777" w:rsidR="00B658C2" w:rsidRPr="000C1831" w:rsidRDefault="00B658C2" w:rsidP="000A4DE6">
      <w:pPr>
        <w:pStyle w:val="p4"/>
        <w:spacing w:line="360" w:lineRule="auto"/>
        <w:jc w:val="both"/>
        <w:rPr>
          <w:b/>
          <w:bCs/>
          <w:sz w:val="28"/>
          <w:szCs w:val="28"/>
        </w:rPr>
      </w:pPr>
      <w:r w:rsidRPr="000C1831">
        <w:rPr>
          <w:rStyle w:val="s4"/>
          <w:b/>
          <w:bCs/>
          <w:sz w:val="28"/>
          <w:szCs w:val="28"/>
        </w:rPr>
        <w:t>Основні завдання посібника:</w:t>
      </w:r>
    </w:p>
    <w:p w14:paraId="4F41B003" w14:textId="77777777" w:rsidR="00B658C2" w:rsidRDefault="00B658C2" w:rsidP="000A4DE6">
      <w:pPr>
        <w:pStyle w:val="p6"/>
        <w:spacing w:line="360" w:lineRule="auto"/>
        <w:jc w:val="both"/>
        <w:rPr>
          <w:sz w:val="28"/>
          <w:szCs w:val="28"/>
        </w:rPr>
      </w:pPr>
      <w:r>
        <w:rPr>
          <w:rStyle w:val="s2"/>
          <w:sz w:val="28"/>
          <w:szCs w:val="28"/>
        </w:rPr>
        <w:t>1.</w:t>
      </w:r>
      <w:r>
        <w:rPr>
          <w:rStyle w:val="apple-tab-span"/>
          <w:sz w:val="28"/>
          <w:szCs w:val="28"/>
        </w:rPr>
        <w:t xml:space="preserve"> </w:t>
      </w:r>
      <w:r>
        <w:rPr>
          <w:rStyle w:val="s2"/>
          <w:sz w:val="28"/>
          <w:szCs w:val="28"/>
        </w:rPr>
        <w:t>Надати практичні методи фізичного, емоційного, психологічного та соціального відновлення.</w:t>
      </w:r>
    </w:p>
    <w:p w14:paraId="260A421A" w14:textId="77777777" w:rsidR="00B658C2" w:rsidRDefault="00B658C2" w:rsidP="000A4DE6">
      <w:pPr>
        <w:pStyle w:val="p6"/>
        <w:spacing w:line="360" w:lineRule="auto"/>
        <w:jc w:val="both"/>
        <w:rPr>
          <w:sz w:val="28"/>
          <w:szCs w:val="28"/>
        </w:rPr>
      </w:pPr>
      <w:r>
        <w:rPr>
          <w:rStyle w:val="s2"/>
          <w:sz w:val="28"/>
          <w:szCs w:val="28"/>
        </w:rPr>
        <w:t>2.</w:t>
      </w:r>
      <w:r>
        <w:rPr>
          <w:rStyle w:val="apple-tab-span"/>
          <w:sz w:val="28"/>
          <w:szCs w:val="28"/>
        </w:rPr>
        <w:t xml:space="preserve"> </w:t>
      </w:r>
      <w:r>
        <w:rPr>
          <w:rStyle w:val="s2"/>
          <w:sz w:val="28"/>
          <w:szCs w:val="28"/>
        </w:rPr>
        <w:t>Пояснити, як запобігати вигоранню та стресовим розладам.</w:t>
      </w:r>
    </w:p>
    <w:p w14:paraId="72969F35" w14:textId="77777777" w:rsidR="00B658C2" w:rsidRDefault="00B658C2" w:rsidP="000A4DE6">
      <w:pPr>
        <w:pStyle w:val="p6"/>
        <w:spacing w:line="360" w:lineRule="auto"/>
        <w:jc w:val="both"/>
        <w:rPr>
          <w:sz w:val="28"/>
          <w:szCs w:val="28"/>
        </w:rPr>
      </w:pPr>
      <w:r>
        <w:rPr>
          <w:rStyle w:val="s2"/>
          <w:sz w:val="28"/>
          <w:szCs w:val="28"/>
        </w:rPr>
        <w:lastRenderedPageBreak/>
        <w:t>3.</w:t>
      </w:r>
      <w:r>
        <w:rPr>
          <w:rStyle w:val="apple-tab-span"/>
          <w:sz w:val="28"/>
          <w:szCs w:val="28"/>
        </w:rPr>
        <w:t xml:space="preserve"> </w:t>
      </w:r>
      <w:r>
        <w:rPr>
          <w:rStyle w:val="s2"/>
          <w:sz w:val="28"/>
          <w:szCs w:val="28"/>
        </w:rPr>
        <w:t>Ознайомити з методами швидкої самодопомоги у кризових ситуаціях.</w:t>
      </w:r>
    </w:p>
    <w:p w14:paraId="57B5FA63" w14:textId="302F8C4A" w:rsidR="00B658C2" w:rsidRDefault="00B658C2" w:rsidP="00943574">
      <w:pPr>
        <w:pStyle w:val="p6"/>
        <w:spacing w:line="360" w:lineRule="auto"/>
        <w:jc w:val="both"/>
        <w:rPr>
          <w:sz w:val="28"/>
          <w:szCs w:val="28"/>
        </w:rPr>
      </w:pPr>
      <w:r>
        <w:rPr>
          <w:rStyle w:val="s2"/>
          <w:sz w:val="28"/>
          <w:szCs w:val="28"/>
        </w:rPr>
        <w:t>4.</w:t>
      </w:r>
      <w:r>
        <w:rPr>
          <w:rStyle w:val="apple-tab-span"/>
          <w:sz w:val="28"/>
          <w:szCs w:val="28"/>
        </w:rPr>
        <w:t xml:space="preserve"> </w:t>
      </w:r>
      <w:r>
        <w:rPr>
          <w:rStyle w:val="s2"/>
          <w:sz w:val="28"/>
          <w:szCs w:val="28"/>
        </w:rPr>
        <w:t xml:space="preserve">Допомогти </w:t>
      </w:r>
      <w:r w:rsidR="00A479A5">
        <w:rPr>
          <w:rStyle w:val="s2"/>
          <w:sz w:val="28"/>
          <w:szCs w:val="28"/>
        </w:rPr>
        <w:t>здобувачам освіти</w:t>
      </w:r>
      <w:r>
        <w:rPr>
          <w:rStyle w:val="s2"/>
          <w:sz w:val="28"/>
          <w:szCs w:val="28"/>
        </w:rPr>
        <w:t xml:space="preserve"> вибудувати здорові стратегії адаптації в умовах воєнного часу.</w:t>
      </w:r>
    </w:p>
    <w:p w14:paraId="7B539B34" w14:textId="77777777" w:rsidR="00B658C2" w:rsidRDefault="00B658C2" w:rsidP="000A4DE6">
      <w:pPr>
        <w:pStyle w:val="p4"/>
        <w:spacing w:line="360" w:lineRule="auto"/>
        <w:jc w:val="both"/>
        <w:rPr>
          <w:sz w:val="28"/>
          <w:szCs w:val="28"/>
        </w:rPr>
      </w:pPr>
      <w:r>
        <w:rPr>
          <w:rStyle w:val="s2"/>
          <w:sz w:val="28"/>
          <w:szCs w:val="28"/>
        </w:rPr>
        <w:t>Ці знання не лише сприятимуть збереженню особистого здоров’я студентів, а й підвищать їхню ефективність у майбутній професійній діяльності, адже лише ресурсний лікар або медичний працівник зможе якісно допомагати іншим.</w:t>
      </w:r>
    </w:p>
    <w:p w14:paraId="372AC6A0" w14:textId="1C825280" w:rsidR="00B658C2" w:rsidRPr="000C1831" w:rsidRDefault="00B658C2" w:rsidP="000A4DE6">
      <w:pPr>
        <w:pStyle w:val="p1"/>
        <w:spacing w:line="360" w:lineRule="auto"/>
        <w:jc w:val="both"/>
        <w:rPr>
          <w:b/>
          <w:bCs/>
          <w:sz w:val="28"/>
          <w:szCs w:val="28"/>
          <w:lang w:val="en-US"/>
        </w:rPr>
      </w:pPr>
      <w:r w:rsidRPr="000C1831">
        <w:rPr>
          <w:rStyle w:val="s1"/>
          <w:b/>
          <w:bCs/>
          <w:sz w:val="28"/>
          <w:szCs w:val="28"/>
        </w:rPr>
        <w:t xml:space="preserve">РОЗДІЛ </w:t>
      </w:r>
      <w:r w:rsidR="000C1831" w:rsidRPr="000C1831">
        <w:rPr>
          <w:rStyle w:val="s1"/>
          <w:b/>
          <w:bCs/>
          <w:sz w:val="28"/>
          <w:szCs w:val="28"/>
          <w:lang w:val="en-US"/>
        </w:rPr>
        <w:t>I</w:t>
      </w:r>
      <w:r w:rsidRPr="000C1831">
        <w:rPr>
          <w:rStyle w:val="s1"/>
          <w:b/>
          <w:bCs/>
          <w:sz w:val="28"/>
          <w:szCs w:val="28"/>
        </w:rPr>
        <w:t>. ФІЗИЧНИЙ РЕСУРС</w:t>
      </w:r>
    </w:p>
    <w:p w14:paraId="7F12C93B" w14:textId="77777777" w:rsidR="00B658C2" w:rsidRDefault="00B658C2" w:rsidP="000A4DE6">
      <w:pPr>
        <w:pStyle w:val="p3"/>
        <w:spacing w:line="360" w:lineRule="auto"/>
        <w:jc w:val="both"/>
        <w:rPr>
          <w:sz w:val="28"/>
          <w:szCs w:val="28"/>
        </w:rPr>
      </w:pPr>
      <w:r>
        <w:rPr>
          <w:rStyle w:val="s2"/>
          <w:sz w:val="28"/>
          <w:szCs w:val="28"/>
        </w:rPr>
        <w:t>Фізичний стан безпосередньо впливає на емоційний та психологічний добробут. У складних умовах воєнного часу важливо підтримувати своє тіло, щоб мати сили для навчання, роботи та повсякденного життя. У цьому розділі розглянемо основні аспекти фізичного ресурсу та методи його відновлення.</w:t>
      </w:r>
    </w:p>
    <w:p w14:paraId="47B95247" w14:textId="430ECEB0" w:rsidR="00B658C2" w:rsidRPr="002C33AE" w:rsidRDefault="00B658C2" w:rsidP="000A4DE6">
      <w:pPr>
        <w:pStyle w:val="p1"/>
        <w:spacing w:line="360" w:lineRule="auto"/>
        <w:jc w:val="both"/>
        <w:rPr>
          <w:b/>
          <w:bCs/>
          <w:sz w:val="28"/>
          <w:szCs w:val="28"/>
          <w:lang w:val="en-US"/>
        </w:rPr>
      </w:pPr>
      <w:r w:rsidRPr="002C33AE">
        <w:rPr>
          <w:rStyle w:val="s1"/>
          <w:b/>
          <w:bCs/>
          <w:sz w:val="28"/>
          <w:szCs w:val="28"/>
        </w:rPr>
        <w:t>1.1. Важливість здорового сну: як покращити його якість</w:t>
      </w:r>
    </w:p>
    <w:p w14:paraId="3E470F09" w14:textId="2288AEE7" w:rsidR="00B658C2" w:rsidRPr="000C1831" w:rsidRDefault="00B658C2" w:rsidP="000A4DE6">
      <w:pPr>
        <w:pStyle w:val="p3"/>
        <w:spacing w:line="360" w:lineRule="auto"/>
        <w:jc w:val="both"/>
        <w:rPr>
          <w:sz w:val="28"/>
          <w:szCs w:val="28"/>
          <w:lang w:val="en-US"/>
        </w:rPr>
      </w:pPr>
      <w:r>
        <w:rPr>
          <w:rStyle w:val="s2"/>
          <w:sz w:val="28"/>
          <w:szCs w:val="28"/>
        </w:rPr>
        <w:t>Недостатня або неякісна кількість сну призводить до зниження концентрації, погіршення пам’яті, емоційної нестабільності та виснаження організму. Для студентів-медиків, які часто мають ненормований графік навчання або роботи, проблема якісного відпочинку стає особливо актуальною.</w:t>
      </w:r>
    </w:p>
    <w:p w14:paraId="471894CD" w14:textId="77777777" w:rsidR="00B658C2" w:rsidRPr="00F250DF" w:rsidRDefault="00B658C2" w:rsidP="000A4DE6">
      <w:pPr>
        <w:pStyle w:val="p4"/>
        <w:spacing w:line="360" w:lineRule="auto"/>
        <w:jc w:val="center"/>
        <w:rPr>
          <w:i/>
          <w:iCs/>
          <w:sz w:val="28"/>
          <w:szCs w:val="28"/>
        </w:rPr>
      </w:pPr>
      <w:r w:rsidRPr="00F250DF">
        <w:rPr>
          <w:rStyle w:val="s3"/>
          <w:i/>
          <w:iCs/>
          <w:sz w:val="28"/>
          <w:szCs w:val="28"/>
        </w:rPr>
        <w:t>Рекомендації для покращення сну:</w:t>
      </w:r>
    </w:p>
    <w:p w14:paraId="15114FB9" w14:textId="0E9DB8FF" w:rsidR="00B658C2" w:rsidRDefault="00B658C2" w:rsidP="000A4DE6">
      <w:pPr>
        <w:pStyle w:val="p5"/>
        <w:numPr>
          <w:ilvl w:val="1"/>
          <w:numId w:val="8"/>
        </w:numPr>
        <w:spacing w:line="360" w:lineRule="auto"/>
        <w:jc w:val="both"/>
        <w:rPr>
          <w:sz w:val="28"/>
          <w:szCs w:val="28"/>
        </w:rPr>
      </w:pPr>
      <w:r>
        <w:rPr>
          <w:rStyle w:val="s4"/>
          <w:sz w:val="28"/>
          <w:szCs w:val="28"/>
        </w:rPr>
        <w:t>Дотримуйтесь стабільного режиму:</w:t>
      </w:r>
      <w:r>
        <w:rPr>
          <w:rStyle w:val="s2"/>
          <w:sz w:val="28"/>
          <w:szCs w:val="28"/>
        </w:rPr>
        <w:t xml:space="preserve"> навіть якщо час для сну обмежений, намагайтеся лягати та прокидатися в однаковий час.</w:t>
      </w:r>
    </w:p>
    <w:p w14:paraId="542C181D" w14:textId="4EEA9877" w:rsidR="00B658C2" w:rsidRDefault="00B658C2" w:rsidP="000A4DE6">
      <w:pPr>
        <w:pStyle w:val="p5"/>
        <w:numPr>
          <w:ilvl w:val="1"/>
          <w:numId w:val="8"/>
        </w:numPr>
        <w:spacing w:line="360" w:lineRule="auto"/>
        <w:jc w:val="both"/>
        <w:rPr>
          <w:sz w:val="28"/>
          <w:szCs w:val="28"/>
        </w:rPr>
      </w:pPr>
      <w:r>
        <w:rPr>
          <w:rStyle w:val="s4"/>
          <w:sz w:val="28"/>
          <w:szCs w:val="28"/>
        </w:rPr>
        <w:t>Уникайте гаджетів за 1-2 години до сну:</w:t>
      </w:r>
      <w:r>
        <w:rPr>
          <w:rStyle w:val="s2"/>
          <w:sz w:val="28"/>
          <w:szCs w:val="28"/>
        </w:rPr>
        <w:t xml:space="preserve"> синє світло від екранів пригнічує вироблення </w:t>
      </w:r>
      <w:proofErr w:type="spellStart"/>
      <w:r>
        <w:rPr>
          <w:rStyle w:val="s2"/>
          <w:sz w:val="28"/>
          <w:szCs w:val="28"/>
        </w:rPr>
        <w:t>мелатоніну</w:t>
      </w:r>
      <w:proofErr w:type="spellEnd"/>
      <w:r>
        <w:rPr>
          <w:rStyle w:val="s2"/>
          <w:sz w:val="28"/>
          <w:szCs w:val="28"/>
        </w:rPr>
        <w:t xml:space="preserve"> – гормону, що відповідає за якість сну.</w:t>
      </w:r>
    </w:p>
    <w:p w14:paraId="3AA5FB4F" w14:textId="18E7EE91" w:rsidR="00B658C2" w:rsidRDefault="00B658C2" w:rsidP="000A4DE6">
      <w:pPr>
        <w:pStyle w:val="p5"/>
        <w:numPr>
          <w:ilvl w:val="1"/>
          <w:numId w:val="8"/>
        </w:numPr>
        <w:spacing w:line="360" w:lineRule="auto"/>
        <w:jc w:val="both"/>
        <w:rPr>
          <w:sz w:val="28"/>
          <w:szCs w:val="28"/>
        </w:rPr>
      </w:pPr>
      <w:r>
        <w:rPr>
          <w:rStyle w:val="s4"/>
          <w:sz w:val="28"/>
          <w:szCs w:val="28"/>
        </w:rPr>
        <w:t>Створіть комфортне середовище:</w:t>
      </w:r>
      <w:r>
        <w:rPr>
          <w:rStyle w:val="s2"/>
          <w:sz w:val="28"/>
          <w:szCs w:val="28"/>
        </w:rPr>
        <w:t xml:space="preserve"> затемнене, прохолодне приміщення сприяє кращому засинанню.</w:t>
      </w:r>
    </w:p>
    <w:p w14:paraId="0CA6D953" w14:textId="14B7E248" w:rsidR="00B658C2" w:rsidRDefault="00B658C2" w:rsidP="000A4DE6">
      <w:pPr>
        <w:pStyle w:val="p5"/>
        <w:numPr>
          <w:ilvl w:val="1"/>
          <w:numId w:val="8"/>
        </w:numPr>
        <w:spacing w:line="360" w:lineRule="auto"/>
        <w:jc w:val="both"/>
        <w:rPr>
          <w:sz w:val="28"/>
          <w:szCs w:val="28"/>
        </w:rPr>
      </w:pPr>
      <w:r>
        <w:rPr>
          <w:rStyle w:val="s4"/>
          <w:sz w:val="28"/>
          <w:szCs w:val="28"/>
        </w:rPr>
        <w:t>Використовуйте техніки розслаблення:</w:t>
      </w:r>
      <w:r>
        <w:rPr>
          <w:rStyle w:val="s2"/>
          <w:sz w:val="28"/>
          <w:szCs w:val="28"/>
        </w:rPr>
        <w:t xml:space="preserve"> дихальні вправи або медитація допоможуть зняти напругу перед сном.</w:t>
      </w:r>
    </w:p>
    <w:p w14:paraId="31049D4D" w14:textId="4AE43A2F" w:rsidR="00B658C2" w:rsidRPr="00F13666" w:rsidRDefault="00B658C2" w:rsidP="000A4DE6">
      <w:pPr>
        <w:pStyle w:val="p5"/>
        <w:numPr>
          <w:ilvl w:val="1"/>
          <w:numId w:val="8"/>
        </w:numPr>
        <w:spacing w:line="360" w:lineRule="auto"/>
        <w:jc w:val="both"/>
        <w:rPr>
          <w:sz w:val="28"/>
          <w:szCs w:val="28"/>
        </w:rPr>
      </w:pPr>
      <w:r>
        <w:rPr>
          <w:rStyle w:val="s4"/>
          <w:sz w:val="28"/>
          <w:szCs w:val="28"/>
        </w:rPr>
        <w:t>Обмежте вживання кофеїну та нікотину:</w:t>
      </w:r>
      <w:r>
        <w:rPr>
          <w:rStyle w:val="s2"/>
          <w:sz w:val="28"/>
          <w:szCs w:val="28"/>
        </w:rPr>
        <w:t xml:space="preserve"> вони можуть збуджувати нервову систему та ускладнювати засинання.</w:t>
      </w:r>
    </w:p>
    <w:p w14:paraId="1913689E" w14:textId="77777777" w:rsidR="00B658C2" w:rsidRDefault="00B658C2" w:rsidP="000A4DE6">
      <w:pPr>
        <w:pStyle w:val="p3"/>
        <w:spacing w:line="360" w:lineRule="auto"/>
        <w:jc w:val="both"/>
        <w:rPr>
          <w:sz w:val="28"/>
          <w:szCs w:val="28"/>
        </w:rPr>
      </w:pPr>
      <w:r>
        <w:rPr>
          <w:rStyle w:val="s2"/>
          <w:sz w:val="28"/>
          <w:szCs w:val="28"/>
        </w:rPr>
        <w:lastRenderedPageBreak/>
        <w:t xml:space="preserve">Якщо вам доводиться працювати в нічну зміну або навчатися в нерегулярному графіку, спробуйте використовувати </w:t>
      </w:r>
      <w:r>
        <w:rPr>
          <w:rStyle w:val="s4"/>
          <w:sz w:val="28"/>
          <w:szCs w:val="28"/>
        </w:rPr>
        <w:t>короткі 20–30-хвилинні перерви на сон</w:t>
      </w:r>
      <w:r>
        <w:rPr>
          <w:rStyle w:val="s2"/>
          <w:sz w:val="28"/>
          <w:szCs w:val="28"/>
        </w:rPr>
        <w:t>, щоб зменшити накопичену втому.</w:t>
      </w:r>
    </w:p>
    <w:p w14:paraId="7D33624E" w14:textId="1C6842A9" w:rsidR="00B658C2" w:rsidRPr="002C33AE" w:rsidRDefault="00B658C2" w:rsidP="000A4DE6">
      <w:pPr>
        <w:pStyle w:val="p1"/>
        <w:spacing w:line="360" w:lineRule="auto"/>
        <w:jc w:val="both"/>
        <w:rPr>
          <w:b/>
          <w:bCs/>
          <w:sz w:val="28"/>
          <w:szCs w:val="28"/>
          <w:lang w:val="en-US"/>
        </w:rPr>
      </w:pPr>
      <w:r w:rsidRPr="002C33AE">
        <w:rPr>
          <w:rStyle w:val="s1"/>
          <w:b/>
          <w:bCs/>
          <w:sz w:val="28"/>
          <w:szCs w:val="28"/>
        </w:rPr>
        <w:t>1.2. Основи харчування та гідратації під час стресу</w:t>
      </w:r>
    </w:p>
    <w:p w14:paraId="78C8B7D8" w14:textId="1E943484" w:rsidR="00B658C2" w:rsidRPr="002C33AE" w:rsidRDefault="00B658C2" w:rsidP="000A4DE6">
      <w:pPr>
        <w:pStyle w:val="p3"/>
        <w:spacing w:line="360" w:lineRule="auto"/>
        <w:jc w:val="both"/>
        <w:rPr>
          <w:sz w:val="28"/>
          <w:szCs w:val="28"/>
          <w:lang w:val="en-US"/>
        </w:rPr>
      </w:pPr>
      <w:r>
        <w:rPr>
          <w:rStyle w:val="s2"/>
          <w:sz w:val="28"/>
          <w:szCs w:val="28"/>
        </w:rPr>
        <w:t>Харчування є одним із ключових елементів підтримки фізичного здоров’я та енергії. У стані хронічного стресу організм витрачає більше ресурсів, тому важливо забезпечити себе необхідними поживними речовинами.</w:t>
      </w:r>
    </w:p>
    <w:p w14:paraId="4741CECE" w14:textId="77777777" w:rsidR="00B658C2" w:rsidRDefault="00B658C2" w:rsidP="000A4DE6">
      <w:pPr>
        <w:pStyle w:val="p4"/>
        <w:spacing w:line="360" w:lineRule="auto"/>
        <w:jc w:val="both"/>
        <w:rPr>
          <w:sz w:val="28"/>
          <w:szCs w:val="28"/>
        </w:rPr>
      </w:pPr>
      <w:r w:rsidRPr="002C33AE">
        <w:rPr>
          <w:rStyle w:val="s3"/>
          <w:i/>
          <w:iCs/>
          <w:sz w:val="28"/>
          <w:szCs w:val="28"/>
        </w:rPr>
        <w:t>Принципи здорового харчування для підтримки ресурсу</w:t>
      </w:r>
      <w:r>
        <w:rPr>
          <w:rStyle w:val="s3"/>
          <w:sz w:val="28"/>
          <w:szCs w:val="28"/>
        </w:rPr>
        <w:t>:</w:t>
      </w:r>
    </w:p>
    <w:p w14:paraId="42A7A00F" w14:textId="77777777" w:rsidR="00B658C2" w:rsidRDefault="00B658C2" w:rsidP="000A4DE6">
      <w:pPr>
        <w:pStyle w:val="p5"/>
        <w:spacing w:line="360" w:lineRule="auto"/>
        <w:jc w:val="both"/>
        <w:rPr>
          <w:sz w:val="28"/>
          <w:szCs w:val="28"/>
        </w:rPr>
      </w:pPr>
      <w:r>
        <w:rPr>
          <w:rStyle w:val="s2"/>
          <w:sz w:val="28"/>
          <w:szCs w:val="28"/>
        </w:rPr>
        <w:t>•</w:t>
      </w:r>
      <w:r>
        <w:rPr>
          <w:rStyle w:val="apple-tab-span"/>
          <w:sz w:val="28"/>
          <w:szCs w:val="28"/>
        </w:rPr>
        <w:t xml:space="preserve"> </w:t>
      </w:r>
      <w:r>
        <w:rPr>
          <w:rStyle w:val="s4"/>
          <w:sz w:val="28"/>
          <w:szCs w:val="28"/>
        </w:rPr>
        <w:t>Регулярність прийомів їжі:</w:t>
      </w:r>
      <w:r>
        <w:rPr>
          <w:rStyle w:val="s2"/>
          <w:sz w:val="28"/>
          <w:szCs w:val="28"/>
        </w:rPr>
        <w:t xml:space="preserve"> намагайтеся не пропускати основні прийоми їжі, навіть якщо часу мало.</w:t>
      </w:r>
    </w:p>
    <w:p w14:paraId="33B43684" w14:textId="77777777" w:rsidR="00B658C2" w:rsidRDefault="00B658C2" w:rsidP="000A4DE6">
      <w:pPr>
        <w:pStyle w:val="p5"/>
        <w:spacing w:line="360" w:lineRule="auto"/>
        <w:jc w:val="both"/>
        <w:rPr>
          <w:sz w:val="28"/>
          <w:szCs w:val="28"/>
        </w:rPr>
      </w:pPr>
      <w:r>
        <w:rPr>
          <w:rStyle w:val="s2"/>
          <w:sz w:val="28"/>
          <w:szCs w:val="28"/>
        </w:rPr>
        <w:t>•</w:t>
      </w:r>
      <w:r>
        <w:rPr>
          <w:rStyle w:val="apple-tab-span"/>
          <w:sz w:val="28"/>
          <w:szCs w:val="28"/>
        </w:rPr>
        <w:t xml:space="preserve"> </w:t>
      </w:r>
      <w:r>
        <w:rPr>
          <w:rStyle w:val="s4"/>
          <w:sz w:val="28"/>
          <w:szCs w:val="28"/>
        </w:rPr>
        <w:t>Білки, жири, вуглеводи:</w:t>
      </w:r>
      <w:r>
        <w:rPr>
          <w:rStyle w:val="s2"/>
          <w:sz w:val="28"/>
          <w:szCs w:val="28"/>
        </w:rPr>
        <w:t xml:space="preserve"> забезпечте баланс у раціоні. Білки (м’ясо, риба, яйця) дають відчуття ситості, жири (авокадо, горіхи) підтримують мозкову діяльність, а складні вуглеводи (крупи, овочі) дають енергію.</w:t>
      </w:r>
    </w:p>
    <w:p w14:paraId="239C4257" w14:textId="77777777" w:rsidR="00B658C2" w:rsidRDefault="00B658C2" w:rsidP="000A4DE6">
      <w:pPr>
        <w:pStyle w:val="p5"/>
        <w:spacing w:line="360" w:lineRule="auto"/>
        <w:jc w:val="both"/>
        <w:rPr>
          <w:sz w:val="28"/>
          <w:szCs w:val="28"/>
        </w:rPr>
      </w:pPr>
      <w:r>
        <w:rPr>
          <w:rStyle w:val="s2"/>
          <w:sz w:val="28"/>
          <w:szCs w:val="28"/>
        </w:rPr>
        <w:t>•</w:t>
      </w:r>
      <w:r>
        <w:rPr>
          <w:rStyle w:val="apple-tab-span"/>
          <w:sz w:val="28"/>
          <w:szCs w:val="28"/>
        </w:rPr>
        <w:t xml:space="preserve"> </w:t>
      </w:r>
      <w:proofErr w:type="spellStart"/>
      <w:r>
        <w:rPr>
          <w:rStyle w:val="s4"/>
          <w:sz w:val="28"/>
          <w:szCs w:val="28"/>
        </w:rPr>
        <w:t>Зменшіть</w:t>
      </w:r>
      <w:proofErr w:type="spellEnd"/>
      <w:r>
        <w:rPr>
          <w:rStyle w:val="s4"/>
          <w:sz w:val="28"/>
          <w:szCs w:val="28"/>
        </w:rPr>
        <w:t xml:space="preserve"> кількість цукру та фаст-фуду:</w:t>
      </w:r>
      <w:r>
        <w:rPr>
          <w:rStyle w:val="s2"/>
          <w:sz w:val="28"/>
          <w:szCs w:val="28"/>
        </w:rPr>
        <w:t xml:space="preserve"> вони викликають швидкі енергетичні сплески, але призводять до різкого спаду сил.</w:t>
      </w:r>
    </w:p>
    <w:p w14:paraId="5B6A928B" w14:textId="26DDE3CA" w:rsidR="00B658C2" w:rsidRDefault="00B658C2" w:rsidP="006A2A9E">
      <w:pPr>
        <w:pStyle w:val="p5"/>
        <w:spacing w:line="360" w:lineRule="auto"/>
        <w:jc w:val="both"/>
        <w:rPr>
          <w:sz w:val="28"/>
          <w:szCs w:val="28"/>
        </w:rPr>
      </w:pPr>
      <w:r>
        <w:rPr>
          <w:rStyle w:val="s2"/>
          <w:sz w:val="28"/>
          <w:szCs w:val="28"/>
        </w:rPr>
        <w:t>•</w:t>
      </w:r>
      <w:r>
        <w:rPr>
          <w:rStyle w:val="apple-tab-span"/>
          <w:sz w:val="28"/>
          <w:szCs w:val="28"/>
        </w:rPr>
        <w:t xml:space="preserve"> </w:t>
      </w:r>
      <w:r>
        <w:rPr>
          <w:rStyle w:val="s4"/>
          <w:sz w:val="28"/>
          <w:szCs w:val="28"/>
        </w:rPr>
        <w:t>Пийте достатньо води:</w:t>
      </w:r>
      <w:r>
        <w:rPr>
          <w:rStyle w:val="s2"/>
          <w:sz w:val="28"/>
          <w:szCs w:val="28"/>
        </w:rPr>
        <w:t xml:space="preserve"> зневоднення викликає втому, головний біль та зниження концентрації. Оптимальна норма – 30–40 мл на 1 кг маси тіла.</w:t>
      </w:r>
    </w:p>
    <w:p w14:paraId="2284B976" w14:textId="77777777" w:rsidR="00B658C2" w:rsidRDefault="00B658C2" w:rsidP="000A4DE6">
      <w:pPr>
        <w:pStyle w:val="p3"/>
        <w:spacing w:line="360" w:lineRule="auto"/>
        <w:jc w:val="both"/>
        <w:rPr>
          <w:sz w:val="28"/>
          <w:szCs w:val="28"/>
        </w:rPr>
      </w:pPr>
      <w:r>
        <w:rPr>
          <w:rStyle w:val="s2"/>
          <w:sz w:val="28"/>
          <w:szCs w:val="28"/>
        </w:rPr>
        <w:t xml:space="preserve">Якщо можливість приготування їжі обмежена, варто віддавати перевагу </w:t>
      </w:r>
      <w:r>
        <w:rPr>
          <w:rStyle w:val="s4"/>
          <w:sz w:val="28"/>
          <w:szCs w:val="28"/>
        </w:rPr>
        <w:t>простим і поживним продуктам</w:t>
      </w:r>
      <w:r>
        <w:rPr>
          <w:rStyle w:val="s2"/>
          <w:sz w:val="28"/>
          <w:szCs w:val="28"/>
        </w:rPr>
        <w:t xml:space="preserve">, які можна легко зберігати (горіхи, сухофрукти, </w:t>
      </w:r>
      <w:proofErr w:type="spellStart"/>
      <w:r>
        <w:rPr>
          <w:rStyle w:val="s2"/>
          <w:sz w:val="28"/>
          <w:szCs w:val="28"/>
        </w:rPr>
        <w:t>цільнозернові</w:t>
      </w:r>
      <w:proofErr w:type="spellEnd"/>
      <w:r>
        <w:rPr>
          <w:rStyle w:val="s2"/>
          <w:sz w:val="28"/>
          <w:szCs w:val="28"/>
        </w:rPr>
        <w:t xml:space="preserve"> хлібці, йогурт).</w:t>
      </w:r>
    </w:p>
    <w:p w14:paraId="186AFAC3" w14:textId="1DFF96A6" w:rsidR="00B658C2" w:rsidRPr="002C33AE" w:rsidRDefault="00B658C2" w:rsidP="000A4DE6">
      <w:pPr>
        <w:pStyle w:val="p1"/>
        <w:spacing w:line="360" w:lineRule="auto"/>
        <w:jc w:val="both"/>
        <w:rPr>
          <w:b/>
          <w:bCs/>
          <w:sz w:val="28"/>
          <w:szCs w:val="28"/>
          <w:lang w:val="en-US"/>
        </w:rPr>
      </w:pPr>
      <w:r w:rsidRPr="002C33AE">
        <w:rPr>
          <w:rStyle w:val="s1"/>
          <w:b/>
          <w:bCs/>
          <w:sz w:val="28"/>
          <w:szCs w:val="28"/>
        </w:rPr>
        <w:t>1.3. Фізична активність: вправи для швидкого відновлення енергії</w:t>
      </w:r>
    </w:p>
    <w:p w14:paraId="5E060571" w14:textId="5B7F9229" w:rsidR="00B658C2" w:rsidRPr="002C33AE" w:rsidRDefault="00B658C2" w:rsidP="000A4DE6">
      <w:pPr>
        <w:pStyle w:val="p3"/>
        <w:spacing w:line="360" w:lineRule="auto"/>
        <w:jc w:val="both"/>
        <w:rPr>
          <w:sz w:val="28"/>
          <w:szCs w:val="28"/>
          <w:lang w:val="en-US"/>
        </w:rPr>
      </w:pPr>
      <w:r>
        <w:rPr>
          <w:rStyle w:val="s2"/>
          <w:sz w:val="28"/>
          <w:szCs w:val="28"/>
        </w:rPr>
        <w:t>Навіть у важких умовах фізична активність залишається важливим фактором підтримки фізичного та емоційного здоров’я. Вона допомагає зняти м’язову напругу, покращує кровообіг та сприяє виробленню гормонів щастя – ендорфінів.</w:t>
      </w:r>
    </w:p>
    <w:p w14:paraId="280BB038" w14:textId="77777777" w:rsidR="00B658C2" w:rsidRPr="002C33AE" w:rsidRDefault="00B658C2" w:rsidP="000A4DE6">
      <w:pPr>
        <w:pStyle w:val="p4"/>
        <w:spacing w:line="360" w:lineRule="auto"/>
        <w:jc w:val="both"/>
        <w:rPr>
          <w:i/>
          <w:iCs/>
          <w:sz w:val="28"/>
          <w:szCs w:val="28"/>
        </w:rPr>
      </w:pPr>
      <w:r w:rsidRPr="002C33AE">
        <w:rPr>
          <w:rStyle w:val="s3"/>
          <w:i/>
          <w:iCs/>
          <w:sz w:val="28"/>
          <w:szCs w:val="28"/>
        </w:rPr>
        <w:lastRenderedPageBreak/>
        <w:t>Що робити, якщо немає часу на тренування?</w:t>
      </w:r>
    </w:p>
    <w:p w14:paraId="63742AF6" w14:textId="77777777" w:rsidR="00B658C2" w:rsidRDefault="00B658C2" w:rsidP="000A4DE6">
      <w:pPr>
        <w:pStyle w:val="p5"/>
        <w:spacing w:line="360" w:lineRule="auto"/>
        <w:jc w:val="both"/>
        <w:rPr>
          <w:sz w:val="28"/>
          <w:szCs w:val="28"/>
        </w:rPr>
      </w:pPr>
      <w:r>
        <w:rPr>
          <w:rStyle w:val="s2"/>
          <w:sz w:val="28"/>
          <w:szCs w:val="28"/>
        </w:rPr>
        <w:t>•</w:t>
      </w:r>
      <w:r>
        <w:rPr>
          <w:rStyle w:val="apple-tab-span"/>
          <w:sz w:val="28"/>
          <w:szCs w:val="28"/>
        </w:rPr>
        <w:t xml:space="preserve"> </w:t>
      </w:r>
      <w:r>
        <w:rPr>
          <w:rStyle w:val="s4"/>
          <w:sz w:val="28"/>
          <w:szCs w:val="28"/>
        </w:rPr>
        <w:t>Розминка зранку:</w:t>
      </w:r>
      <w:r>
        <w:rPr>
          <w:rStyle w:val="s2"/>
          <w:sz w:val="28"/>
          <w:szCs w:val="28"/>
        </w:rPr>
        <w:t xml:space="preserve"> навіть 5 хвилин простих вправ допоможуть прокинутися та зарядитися енергією.</w:t>
      </w:r>
    </w:p>
    <w:p w14:paraId="7AA0F84E" w14:textId="77777777" w:rsidR="00B658C2" w:rsidRDefault="00B658C2" w:rsidP="000A4DE6">
      <w:pPr>
        <w:pStyle w:val="p5"/>
        <w:spacing w:line="360" w:lineRule="auto"/>
        <w:jc w:val="both"/>
        <w:rPr>
          <w:sz w:val="28"/>
          <w:szCs w:val="28"/>
        </w:rPr>
      </w:pPr>
      <w:r>
        <w:rPr>
          <w:rStyle w:val="s2"/>
          <w:sz w:val="28"/>
          <w:szCs w:val="28"/>
        </w:rPr>
        <w:t>•</w:t>
      </w:r>
      <w:r>
        <w:rPr>
          <w:rStyle w:val="apple-tab-span"/>
          <w:sz w:val="28"/>
          <w:szCs w:val="28"/>
        </w:rPr>
        <w:t xml:space="preserve"> </w:t>
      </w:r>
      <w:r>
        <w:rPr>
          <w:rStyle w:val="s4"/>
          <w:sz w:val="28"/>
          <w:szCs w:val="28"/>
        </w:rPr>
        <w:t>Ходьба:</w:t>
      </w:r>
      <w:r>
        <w:rPr>
          <w:rStyle w:val="s2"/>
          <w:sz w:val="28"/>
          <w:szCs w:val="28"/>
        </w:rPr>
        <w:t xml:space="preserve"> якщо є можливість, вибирайте ходьбу замість транспорту або ліфта.</w:t>
      </w:r>
    </w:p>
    <w:p w14:paraId="0C62B97B" w14:textId="77777777" w:rsidR="00B658C2" w:rsidRDefault="00B658C2" w:rsidP="000A4DE6">
      <w:pPr>
        <w:pStyle w:val="p5"/>
        <w:spacing w:line="360" w:lineRule="auto"/>
        <w:jc w:val="both"/>
        <w:rPr>
          <w:sz w:val="28"/>
          <w:szCs w:val="28"/>
        </w:rPr>
      </w:pPr>
      <w:r>
        <w:rPr>
          <w:rStyle w:val="s2"/>
          <w:sz w:val="28"/>
          <w:szCs w:val="28"/>
        </w:rPr>
        <w:t>•</w:t>
      </w:r>
      <w:r>
        <w:rPr>
          <w:rStyle w:val="apple-tab-span"/>
          <w:sz w:val="28"/>
          <w:szCs w:val="28"/>
        </w:rPr>
        <w:t xml:space="preserve"> </w:t>
      </w:r>
      <w:proofErr w:type="spellStart"/>
      <w:r>
        <w:rPr>
          <w:rStyle w:val="s4"/>
          <w:sz w:val="28"/>
          <w:szCs w:val="28"/>
        </w:rPr>
        <w:t>Стретчинг</w:t>
      </w:r>
      <w:proofErr w:type="spellEnd"/>
      <w:r>
        <w:rPr>
          <w:rStyle w:val="s4"/>
          <w:sz w:val="28"/>
          <w:szCs w:val="28"/>
        </w:rPr>
        <w:t xml:space="preserve"> перед сном:</w:t>
      </w:r>
      <w:r>
        <w:rPr>
          <w:rStyle w:val="s2"/>
          <w:sz w:val="28"/>
          <w:szCs w:val="28"/>
        </w:rPr>
        <w:t xml:space="preserve"> розтяжка допоможе зняти м’язову напругу після важкого дня.</w:t>
      </w:r>
    </w:p>
    <w:p w14:paraId="39247EF2" w14:textId="7080747E" w:rsidR="00B658C2" w:rsidRPr="002C33AE" w:rsidRDefault="00B658C2" w:rsidP="000A4DE6">
      <w:pPr>
        <w:pStyle w:val="p5"/>
        <w:spacing w:line="360" w:lineRule="auto"/>
        <w:jc w:val="both"/>
        <w:rPr>
          <w:sz w:val="28"/>
          <w:szCs w:val="28"/>
          <w:lang w:val="en-US"/>
        </w:rPr>
      </w:pPr>
      <w:r>
        <w:rPr>
          <w:rStyle w:val="s2"/>
          <w:sz w:val="28"/>
          <w:szCs w:val="28"/>
        </w:rPr>
        <w:t>•</w:t>
      </w:r>
      <w:r>
        <w:rPr>
          <w:rStyle w:val="apple-tab-span"/>
          <w:sz w:val="28"/>
          <w:szCs w:val="28"/>
        </w:rPr>
        <w:t xml:space="preserve"> </w:t>
      </w:r>
      <w:r>
        <w:rPr>
          <w:rStyle w:val="s4"/>
          <w:sz w:val="28"/>
          <w:szCs w:val="28"/>
        </w:rPr>
        <w:t>Дихальні вправи:</w:t>
      </w:r>
      <w:r>
        <w:rPr>
          <w:rStyle w:val="s2"/>
          <w:sz w:val="28"/>
          <w:szCs w:val="28"/>
        </w:rPr>
        <w:t xml:space="preserve"> глибоке дихання активізує нервову систему та сприяє кращому насиченню киснем.</w:t>
      </w:r>
    </w:p>
    <w:p w14:paraId="4826D152" w14:textId="77777777" w:rsidR="00B658C2" w:rsidRDefault="00B658C2" w:rsidP="000A4DE6">
      <w:pPr>
        <w:pStyle w:val="p3"/>
        <w:spacing w:line="360" w:lineRule="auto"/>
        <w:jc w:val="both"/>
        <w:rPr>
          <w:sz w:val="28"/>
          <w:szCs w:val="28"/>
        </w:rPr>
      </w:pPr>
      <w:r>
        <w:rPr>
          <w:rStyle w:val="s4"/>
          <w:sz w:val="28"/>
          <w:szCs w:val="28"/>
        </w:rPr>
        <w:t>Приклад короткої вправи для зняття напруги (3–5 хвилин):</w:t>
      </w:r>
    </w:p>
    <w:p w14:paraId="1439149A" w14:textId="77777777" w:rsidR="00B658C2" w:rsidRDefault="00B658C2" w:rsidP="000A4DE6">
      <w:pPr>
        <w:pStyle w:val="p6"/>
        <w:spacing w:line="360" w:lineRule="auto"/>
        <w:jc w:val="both"/>
        <w:rPr>
          <w:sz w:val="28"/>
          <w:szCs w:val="28"/>
        </w:rPr>
      </w:pPr>
      <w:r>
        <w:rPr>
          <w:rStyle w:val="s2"/>
          <w:sz w:val="28"/>
          <w:szCs w:val="28"/>
        </w:rPr>
        <w:t>1.</w:t>
      </w:r>
      <w:r>
        <w:rPr>
          <w:rStyle w:val="apple-tab-span"/>
          <w:sz w:val="28"/>
          <w:szCs w:val="28"/>
        </w:rPr>
        <w:t xml:space="preserve"> </w:t>
      </w:r>
      <w:r>
        <w:rPr>
          <w:rStyle w:val="s2"/>
          <w:sz w:val="28"/>
          <w:szCs w:val="28"/>
        </w:rPr>
        <w:t>Встати, розслабити плечі.</w:t>
      </w:r>
    </w:p>
    <w:p w14:paraId="6CD81B4E" w14:textId="77777777" w:rsidR="00B658C2" w:rsidRDefault="00B658C2" w:rsidP="000A4DE6">
      <w:pPr>
        <w:pStyle w:val="p6"/>
        <w:spacing w:line="360" w:lineRule="auto"/>
        <w:jc w:val="both"/>
        <w:rPr>
          <w:sz w:val="28"/>
          <w:szCs w:val="28"/>
        </w:rPr>
      </w:pPr>
      <w:r>
        <w:rPr>
          <w:rStyle w:val="s2"/>
          <w:sz w:val="28"/>
          <w:szCs w:val="28"/>
        </w:rPr>
        <w:t>2.</w:t>
      </w:r>
      <w:r>
        <w:rPr>
          <w:rStyle w:val="apple-tab-span"/>
          <w:sz w:val="28"/>
          <w:szCs w:val="28"/>
        </w:rPr>
        <w:t xml:space="preserve"> </w:t>
      </w:r>
      <w:r>
        <w:rPr>
          <w:rStyle w:val="s2"/>
          <w:sz w:val="28"/>
          <w:szCs w:val="28"/>
        </w:rPr>
        <w:t>Зробити 5 глибоких вдихів і видихів.</w:t>
      </w:r>
    </w:p>
    <w:p w14:paraId="399C647D" w14:textId="77777777" w:rsidR="00B658C2" w:rsidRDefault="00B658C2" w:rsidP="000A4DE6">
      <w:pPr>
        <w:pStyle w:val="p6"/>
        <w:spacing w:line="360" w:lineRule="auto"/>
        <w:jc w:val="both"/>
        <w:rPr>
          <w:sz w:val="28"/>
          <w:szCs w:val="28"/>
        </w:rPr>
      </w:pPr>
      <w:r>
        <w:rPr>
          <w:rStyle w:val="s2"/>
          <w:sz w:val="28"/>
          <w:szCs w:val="28"/>
        </w:rPr>
        <w:t>3.</w:t>
      </w:r>
      <w:r>
        <w:rPr>
          <w:rStyle w:val="apple-tab-span"/>
          <w:sz w:val="28"/>
          <w:szCs w:val="28"/>
        </w:rPr>
        <w:t xml:space="preserve"> </w:t>
      </w:r>
      <w:r>
        <w:rPr>
          <w:rStyle w:val="s2"/>
          <w:sz w:val="28"/>
          <w:szCs w:val="28"/>
        </w:rPr>
        <w:t>Підняти руки вгору, потягнутися.</w:t>
      </w:r>
    </w:p>
    <w:p w14:paraId="3FC7F1A4" w14:textId="77777777" w:rsidR="00B658C2" w:rsidRDefault="00B658C2" w:rsidP="000A4DE6">
      <w:pPr>
        <w:pStyle w:val="p6"/>
        <w:spacing w:line="360" w:lineRule="auto"/>
        <w:jc w:val="both"/>
        <w:rPr>
          <w:sz w:val="28"/>
          <w:szCs w:val="28"/>
        </w:rPr>
      </w:pPr>
      <w:r>
        <w:rPr>
          <w:rStyle w:val="s2"/>
          <w:sz w:val="28"/>
          <w:szCs w:val="28"/>
        </w:rPr>
        <w:t>4.</w:t>
      </w:r>
      <w:r>
        <w:rPr>
          <w:rStyle w:val="apple-tab-span"/>
          <w:sz w:val="28"/>
          <w:szCs w:val="28"/>
        </w:rPr>
        <w:t xml:space="preserve"> </w:t>
      </w:r>
      <w:r>
        <w:rPr>
          <w:rStyle w:val="s2"/>
          <w:sz w:val="28"/>
          <w:szCs w:val="28"/>
        </w:rPr>
        <w:t>Повільно нахилитися вперед, розслабити спину та шию.</w:t>
      </w:r>
    </w:p>
    <w:p w14:paraId="068D43E2" w14:textId="22EB9B12" w:rsidR="00B658C2" w:rsidRPr="002C33AE" w:rsidRDefault="00B658C2" w:rsidP="000A4DE6">
      <w:pPr>
        <w:pStyle w:val="p6"/>
        <w:spacing w:line="360" w:lineRule="auto"/>
        <w:jc w:val="both"/>
        <w:rPr>
          <w:sz w:val="28"/>
          <w:szCs w:val="28"/>
          <w:lang w:val="en-US"/>
        </w:rPr>
      </w:pPr>
      <w:r>
        <w:rPr>
          <w:rStyle w:val="s2"/>
          <w:sz w:val="28"/>
          <w:szCs w:val="28"/>
        </w:rPr>
        <w:t>5.</w:t>
      </w:r>
      <w:r>
        <w:rPr>
          <w:rStyle w:val="apple-tab-span"/>
          <w:sz w:val="28"/>
          <w:szCs w:val="28"/>
        </w:rPr>
        <w:t xml:space="preserve"> </w:t>
      </w:r>
      <w:r>
        <w:rPr>
          <w:rStyle w:val="s2"/>
          <w:sz w:val="28"/>
          <w:szCs w:val="28"/>
        </w:rPr>
        <w:t>Повернутися у вихідне положення та повторити.</w:t>
      </w:r>
    </w:p>
    <w:p w14:paraId="7471E0A2" w14:textId="77777777" w:rsidR="00B658C2" w:rsidRDefault="00B658C2" w:rsidP="000A4DE6">
      <w:pPr>
        <w:pStyle w:val="p3"/>
        <w:spacing w:line="360" w:lineRule="auto"/>
        <w:jc w:val="both"/>
        <w:rPr>
          <w:sz w:val="28"/>
          <w:szCs w:val="28"/>
        </w:rPr>
      </w:pPr>
      <w:r>
        <w:rPr>
          <w:rStyle w:val="s2"/>
          <w:sz w:val="28"/>
          <w:szCs w:val="28"/>
        </w:rPr>
        <w:t>Навіть мінімальна фізична активність допоможе уникнути м’язових затисків, головного болю та зменшити рівень стресу.</w:t>
      </w:r>
    </w:p>
    <w:p w14:paraId="1D3D94AB" w14:textId="4BED5B26" w:rsidR="00B658C2" w:rsidRPr="002C33AE" w:rsidRDefault="00B658C2" w:rsidP="000A4DE6">
      <w:pPr>
        <w:pStyle w:val="p1"/>
        <w:spacing w:line="360" w:lineRule="auto"/>
        <w:jc w:val="both"/>
        <w:rPr>
          <w:b/>
          <w:bCs/>
          <w:sz w:val="28"/>
          <w:szCs w:val="28"/>
          <w:lang w:val="en-US"/>
        </w:rPr>
      </w:pPr>
      <w:r w:rsidRPr="002C33AE">
        <w:rPr>
          <w:rStyle w:val="s1"/>
          <w:b/>
          <w:bCs/>
          <w:sz w:val="28"/>
          <w:szCs w:val="28"/>
        </w:rPr>
        <w:t>1.4. Як працювати з тілесними проявами стресу</w:t>
      </w:r>
    </w:p>
    <w:p w14:paraId="03CD8E6B" w14:textId="0216BF13" w:rsidR="00B658C2" w:rsidRPr="002C33AE" w:rsidRDefault="00B658C2" w:rsidP="000A4DE6">
      <w:pPr>
        <w:pStyle w:val="p3"/>
        <w:spacing w:line="360" w:lineRule="auto"/>
        <w:jc w:val="both"/>
        <w:rPr>
          <w:sz w:val="28"/>
          <w:szCs w:val="28"/>
          <w:lang w:val="en-US"/>
        </w:rPr>
      </w:pPr>
      <w:r>
        <w:rPr>
          <w:rStyle w:val="s2"/>
          <w:sz w:val="28"/>
          <w:szCs w:val="28"/>
        </w:rPr>
        <w:t>Стрес часто проявляється на фізичному рівні у вигляді напруги в тілі, головного болю, проблем із травленням або м’язових спазмів.</w:t>
      </w:r>
    </w:p>
    <w:p w14:paraId="7FDD41EF" w14:textId="77777777" w:rsidR="00B658C2" w:rsidRDefault="00B658C2" w:rsidP="000A4DE6">
      <w:pPr>
        <w:pStyle w:val="p3"/>
        <w:spacing w:line="360" w:lineRule="auto"/>
        <w:jc w:val="both"/>
        <w:rPr>
          <w:sz w:val="28"/>
          <w:szCs w:val="28"/>
        </w:rPr>
      </w:pPr>
      <w:r>
        <w:rPr>
          <w:rStyle w:val="s3"/>
          <w:sz w:val="28"/>
          <w:szCs w:val="28"/>
        </w:rPr>
        <w:t>Основні тілесні реакції на стрес:</w:t>
      </w:r>
    </w:p>
    <w:p w14:paraId="66376E53" w14:textId="5888773B" w:rsidR="00B658C2" w:rsidRDefault="00B658C2" w:rsidP="000A4DE6">
      <w:pPr>
        <w:pStyle w:val="p4"/>
        <w:numPr>
          <w:ilvl w:val="1"/>
          <w:numId w:val="13"/>
        </w:numPr>
        <w:spacing w:line="360" w:lineRule="auto"/>
        <w:jc w:val="both"/>
        <w:rPr>
          <w:sz w:val="28"/>
          <w:szCs w:val="28"/>
        </w:rPr>
      </w:pPr>
      <w:r>
        <w:rPr>
          <w:rStyle w:val="s2"/>
          <w:sz w:val="28"/>
          <w:szCs w:val="28"/>
        </w:rPr>
        <w:t>Підвищене серцебиття</w:t>
      </w:r>
    </w:p>
    <w:p w14:paraId="779053C5" w14:textId="44D845C2" w:rsidR="00B658C2" w:rsidRDefault="00B658C2" w:rsidP="000A4DE6">
      <w:pPr>
        <w:pStyle w:val="p4"/>
        <w:numPr>
          <w:ilvl w:val="1"/>
          <w:numId w:val="13"/>
        </w:numPr>
        <w:spacing w:line="360" w:lineRule="auto"/>
        <w:jc w:val="both"/>
        <w:rPr>
          <w:sz w:val="28"/>
          <w:szCs w:val="28"/>
        </w:rPr>
      </w:pPr>
      <w:r>
        <w:rPr>
          <w:rStyle w:val="s2"/>
          <w:sz w:val="28"/>
          <w:szCs w:val="28"/>
        </w:rPr>
        <w:t>Напруження у плечах, шиї, щелепі</w:t>
      </w:r>
    </w:p>
    <w:p w14:paraId="76EAA2CD" w14:textId="37F90855" w:rsidR="00B658C2" w:rsidRDefault="00B658C2" w:rsidP="000A4DE6">
      <w:pPr>
        <w:pStyle w:val="p4"/>
        <w:numPr>
          <w:ilvl w:val="1"/>
          <w:numId w:val="13"/>
        </w:numPr>
        <w:spacing w:line="360" w:lineRule="auto"/>
        <w:jc w:val="both"/>
        <w:rPr>
          <w:sz w:val="28"/>
          <w:szCs w:val="28"/>
        </w:rPr>
      </w:pPr>
      <w:r>
        <w:rPr>
          <w:rStyle w:val="s2"/>
          <w:sz w:val="28"/>
          <w:szCs w:val="28"/>
        </w:rPr>
        <w:lastRenderedPageBreak/>
        <w:t>Біль у животі, проблеми з травленням</w:t>
      </w:r>
    </w:p>
    <w:p w14:paraId="6B0F60E8" w14:textId="5C754053" w:rsidR="00B658C2" w:rsidRPr="002C33AE" w:rsidRDefault="00B658C2" w:rsidP="000A4DE6">
      <w:pPr>
        <w:pStyle w:val="p4"/>
        <w:numPr>
          <w:ilvl w:val="1"/>
          <w:numId w:val="13"/>
        </w:numPr>
        <w:spacing w:line="360" w:lineRule="auto"/>
        <w:jc w:val="both"/>
        <w:rPr>
          <w:sz w:val="28"/>
          <w:szCs w:val="28"/>
        </w:rPr>
      </w:pPr>
      <w:r>
        <w:rPr>
          <w:rStyle w:val="s2"/>
          <w:sz w:val="28"/>
          <w:szCs w:val="28"/>
        </w:rPr>
        <w:t>Тремтіння рук або м’язове посмикування</w:t>
      </w:r>
    </w:p>
    <w:p w14:paraId="48058C22" w14:textId="77777777" w:rsidR="00B658C2" w:rsidRPr="002C33AE" w:rsidRDefault="00B658C2" w:rsidP="000A4DE6">
      <w:pPr>
        <w:pStyle w:val="p5"/>
        <w:spacing w:line="360" w:lineRule="auto"/>
        <w:jc w:val="both"/>
        <w:rPr>
          <w:i/>
          <w:iCs/>
          <w:sz w:val="28"/>
          <w:szCs w:val="28"/>
        </w:rPr>
      </w:pPr>
      <w:r w:rsidRPr="002C33AE">
        <w:rPr>
          <w:rStyle w:val="s4"/>
          <w:i/>
          <w:iCs/>
          <w:sz w:val="28"/>
          <w:szCs w:val="28"/>
        </w:rPr>
        <w:t>Методи роботи з тілом під час стресу:</w:t>
      </w:r>
    </w:p>
    <w:p w14:paraId="17DDC4E7" w14:textId="68D5DBB3" w:rsidR="00B658C2" w:rsidRDefault="00B658C2" w:rsidP="000A4DE6">
      <w:pPr>
        <w:pStyle w:val="p4"/>
        <w:numPr>
          <w:ilvl w:val="1"/>
          <w:numId w:val="15"/>
        </w:numPr>
        <w:spacing w:line="360" w:lineRule="auto"/>
        <w:jc w:val="both"/>
        <w:rPr>
          <w:sz w:val="28"/>
          <w:szCs w:val="28"/>
        </w:rPr>
      </w:pPr>
      <w:r>
        <w:rPr>
          <w:rStyle w:val="s3"/>
          <w:sz w:val="28"/>
          <w:szCs w:val="28"/>
        </w:rPr>
        <w:t>Прогресивна м’язова релаксація:</w:t>
      </w:r>
      <w:r>
        <w:rPr>
          <w:rStyle w:val="s2"/>
          <w:sz w:val="28"/>
          <w:szCs w:val="28"/>
        </w:rPr>
        <w:t xml:space="preserve"> напружуйте та розслабляйте різні групи м’язів протягом 10–15 секунд.</w:t>
      </w:r>
    </w:p>
    <w:p w14:paraId="31D78F83" w14:textId="6F5A3F89" w:rsidR="00B658C2" w:rsidRDefault="00B658C2" w:rsidP="000A4DE6">
      <w:pPr>
        <w:pStyle w:val="p4"/>
        <w:numPr>
          <w:ilvl w:val="1"/>
          <w:numId w:val="15"/>
        </w:numPr>
        <w:spacing w:line="360" w:lineRule="auto"/>
        <w:jc w:val="both"/>
        <w:rPr>
          <w:sz w:val="28"/>
          <w:szCs w:val="28"/>
        </w:rPr>
      </w:pPr>
      <w:r>
        <w:rPr>
          <w:rStyle w:val="s3"/>
          <w:sz w:val="28"/>
          <w:szCs w:val="28"/>
        </w:rPr>
        <w:t>Дихальні техніки:</w:t>
      </w:r>
      <w:r>
        <w:rPr>
          <w:rStyle w:val="s2"/>
          <w:sz w:val="28"/>
          <w:szCs w:val="28"/>
        </w:rPr>
        <w:t xml:space="preserve"> вправа «4-7-8» (вдих – 4 секунди, затримка – 7 секунд, видих – 8 секунд) допомагає швидко заспокоїти нервову систему.</w:t>
      </w:r>
    </w:p>
    <w:p w14:paraId="35A953E8" w14:textId="7ABEBE3E" w:rsidR="00B658C2" w:rsidRPr="0008518F" w:rsidRDefault="00B658C2" w:rsidP="000A4DE6">
      <w:pPr>
        <w:pStyle w:val="p4"/>
        <w:numPr>
          <w:ilvl w:val="1"/>
          <w:numId w:val="15"/>
        </w:numPr>
        <w:spacing w:line="360" w:lineRule="auto"/>
        <w:jc w:val="both"/>
        <w:rPr>
          <w:rStyle w:val="s2"/>
          <w:sz w:val="28"/>
          <w:szCs w:val="28"/>
        </w:rPr>
      </w:pPr>
      <w:r>
        <w:rPr>
          <w:rStyle w:val="s3"/>
          <w:sz w:val="28"/>
          <w:szCs w:val="28"/>
        </w:rPr>
        <w:t>Автоматичний масаж:</w:t>
      </w:r>
      <w:r>
        <w:rPr>
          <w:rStyle w:val="s2"/>
          <w:sz w:val="28"/>
          <w:szCs w:val="28"/>
        </w:rPr>
        <w:t xml:space="preserve"> масажуйте плечі, шию, руки або стопи, щоб покращити крово</w:t>
      </w:r>
      <w:r w:rsidR="0008518F">
        <w:rPr>
          <w:rStyle w:val="s2"/>
          <w:sz w:val="28"/>
          <w:szCs w:val="28"/>
        </w:rPr>
        <w:t>обіг.</w:t>
      </w:r>
    </w:p>
    <w:p w14:paraId="3FFA892F" w14:textId="77777777" w:rsidR="0008518F" w:rsidRDefault="0008518F" w:rsidP="000A4DE6">
      <w:pPr>
        <w:pStyle w:val="p4"/>
        <w:spacing w:line="360" w:lineRule="auto"/>
        <w:ind w:left="720"/>
        <w:jc w:val="both"/>
        <w:rPr>
          <w:sz w:val="28"/>
          <w:szCs w:val="28"/>
        </w:rPr>
      </w:pPr>
    </w:p>
    <w:p w14:paraId="1B1709F3" w14:textId="0C87E6E0" w:rsidR="00B658C2" w:rsidRPr="0008518F" w:rsidRDefault="00B658C2" w:rsidP="000A4DE6">
      <w:pPr>
        <w:pStyle w:val="p1"/>
        <w:spacing w:line="360" w:lineRule="auto"/>
        <w:jc w:val="both"/>
        <w:rPr>
          <w:b/>
          <w:bCs/>
          <w:sz w:val="28"/>
          <w:szCs w:val="28"/>
          <w:lang w:val="en-US"/>
        </w:rPr>
      </w:pPr>
      <w:r w:rsidRPr="002C33AE">
        <w:rPr>
          <w:rStyle w:val="s1"/>
          <w:b/>
          <w:bCs/>
          <w:sz w:val="28"/>
          <w:szCs w:val="28"/>
        </w:rPr>
        <w:t xml:space="preserve">РОЗДІЛ </w:t>
      </w:r>
      <w:r w:rsidR="0008518F">
        <w:rPr>
          <w:rStyle w:val="s1"/>
          <w:b/>
          <w:bCs/>
          <w:sz w:val="28"/>
          <w:szCs w:val="28"/>
          <w:lang w:val="en-US"/>
        </w:rPr>
        <w:t>II</w:t>
      </w:r>
      <w:r w:rsidRPr="002C33AE">
        <w:rPr>
          <w:rStyle w:val="s1"/>
          <w:b/>
          <w:bCs/>
          <w:sz w:val="28"/>
          <w:szCs w:val="28"/>
        </w:rPr>
        <w:t>. ПСИХОЛОГІЧНИЙ РЕСУРС</w:t>
      </w:r>
    </w:p>
    <w:p w14:paraId="456BE7E1" w14:textId="5B563376" w:rsidR="00B658C2" w:rsidRDefault="00B658C2" w:rsidP="000A4DE6">
      <w:pPr>
        <w:pStyle w:val="p3"/>
        <w:spacing w:line="360" w:lineRule="auto"/>
        <w:jc w:val="both"/>
        <w:rPr>
          <w:sz w:val="28"/>
          <w:szCs w:val="28"/>
        </w:rPr>
      </w:pPr>
      <w:r>
        <w:rPr>
          <w:rStyle w:val="s2"/>
          <w:sz w:val="28"/>
          <w:szCs w:val="28"/>
        </w:rPr>
        <w:t>Психологічна стійкість є важливою складовою загального ресурсу людини, особливо в умовах воєнного часу. Емоційні переживання, тривога за майбутнє, професійні навантаження та інформаційний тиск можуть виснажувати психіку, що впливає на здатність приймати рішення, підтримувати мотивацію та ефективно працювати.</w:t>
      </w:r>
    </w:p>
    <w:p w14:paraId="57AB73F6" w14:textId="77777777" w:rsidR="00B658C2" w:rsidRDefault="00B658C2" w:rsidP="000A4DE6">
      <w:pPr>
        <w:pStyle w:val="p3"/>
        <w:spacing w:line="360" w:lineRule="auto"/>
        <w:jc w:val="both"/>
        <w:rPr>
          <w:sz w:val="28"/>
          <w:szCs w:val="28"/>
        </w:rPr>
      </w:pPr>
      <w:r>
        <w:rPr>
          <w:rStyle w:val="s2"/>
          <w:sz w:val="28"/>
          <w:szCs w:val="28"/>
        </w:rPr>
        <w:t>Цей розділ розглядає ключові психологічні методи, які допомагають відновити внутрішній ресурс, зменшити рівень стресу та адаптуватися до складних умов.</w:t>
      </w:r>
    </w:p>
    <w:p w14:paraId="133D0FA7" w14:textId="44E657D5" w:rsidR="00B658C2" w:rsidRPr="0008518F" w:rsidRDefault="00B658C2" w:rsidP="000A4DE6">
      <w:pPr>
        <w:pStyle w:val="p1"/>
        <w:spacing w:line="360" w:lineRule="auto"/>
        <w:jc w:val="both"/>
        <w:rPr>
          <w:b/>
          <w:bCs/>
          <w:sz w:val="28"/>
          <w:szCs w:val="28"/>
        </w:rPr>
      </w:pPr>
      <w:r w:rsidRPr="0008518F">
        <w:rPr>
          <w:rStyle w:val="s1"/>
          <w:b/>
          <w:bCs/>
          <w:sz w:val="28"/>
          <w:szCs w:val="28"/>
        </w:rPr>
        <w:t>2.1. Управління стресом: як запобігти емоційному виснаженню</w:t>
      </w:r>
    </w:p>
    <w:p w14:paraId="74B3D017" w14:textId="05E05BEF" w:rsidR="00B658C2" w:rsidRPr="0008518F" w:rsidRDefault="00B658C2" w:rsidP="000A4DE6">
      <w:pPr>
        <w:pStyle w:val="p3"/>
        <w:spacing w:line="360" w:lineRule="auto"/>
        <w:jc w:val="both"/>
        <w:rPr>
          <w:i/>
          <w:iCs/>
          <w:sz w:val="28"/>
          <w:szCs w:val="28"/>
        </w:rPr>
      </w:pPr>
      <w:r w:rsidRPr="0008518F">
        <w:rPr>
          <w:rStyle w:val="s3"/>
          <w:i/>
          <w:iCs/>
          <w:sz w:val="28"/>
          <w:szCs w:val="28"/>
        </w:rPr>
        <w:t>Як стрес впливає на психіку?</w:t>
      </w:r>
    </w:p>
    <w:p w14:paraId="3142EBC8" w14:textId="098BA2EC" w:rsidR="00B658C2" w:rsidRDefault="00B658C2" w:rsidP="000A4DE6">
      <w:pPr>
        <w:pStyle w:val="p4"/>
        <w:spacing w:line="360" w:lineRule="auto"/>
        <w:jc w:val="both"/>
        <w:rPr>
          <w:sz w:val="28"/>
          <w:szCs w:val="28"/>
        </w:rPr>
      </w:pPr>
      <w:r>
        <w:rPr>
          <w:rStyle w:val="s2"/>
          <w:sz w:val="28"/>
          <w:szCs w:val="28"/>
        </w:rPr>
        <w:t>Стрес активізує реакцію «бий</w:t>
      </w:r>
      <w:r w:rsidR="0008518F">
        <w:rPr>
          <w:rStyle w:val="s2"/>
          <w:sz w:val="28"/>
          <w:szCs w:val="28"/>
        </w:rPr>
        <w:t>,</w:t>
      </w:r>
      <w:r>
        <w:rPr>
          <w:rStyle w:val="s2"/>
          <w:sz w:val="28"/>
          <w:szCs w:val="28"/>
        </w:rPr>
        <w:t xml:space="preserve"> біжи</w:t>
      </w:r>
      <w:r w:rsidR="0008518F">
        <w:rPr>
          <w:rStyle w:val="s2"/>
          <w:sz w:val="28"/>
          <w:szCs w:val="28"/>
        </w:rPr>
        <w:t>, замри</w:t>
      </w:r>
      <w:r>
        <w:rPr>
          <w:rStyle w:val="s2"/>
          <w:sz w:val="28"/>
          <w:szCs w:val="28"/>
        </w:rPr>
        <w:t>», яка корисна в короткостроковій перспективі, але при тривалому навантаженні призводить до виснаження. Основні симптоми хронічного стресу:</w:t>
      </w:r>
    </w:p>
    <w:p w14:paraId="6F5C2102" w14:textId="3A8EDA49" w:rsidR="00B658C2" w:rsidRDefault="00B658C2" w:rsidP="000A4DE6">
      <w:pPr>
        <w:pStyle w:val="p5"/>
        <w:numPr>
          <w:ilvl w:val="1"/>
          <w:numId w:val="17"/>
        </w:numPr>
        <w:spacing w:line="360" w:lineRule="auto"/>
        <w:jc w:val="both"/>
        <w:rPr>
          <w:sz w:val="28"/>
          <w:szCs w:val="28"/>
        </w:rPr>
      </w:pPr>
      <w:r>
        <w:rPr>
          <w:rStyle w:val="s2"/>
          <w:sz w:val="28"/>
          <w:szCs w:val="28"/>
        </w:rPr>
        <w:t>Відчуття перевантаженості та втоми</w:t>
      </w:r>
    </w:p>
    <w:p w14:paraId="3C6B4343" w14:textId="1558E908" w:rsidR="00B658C2" w:rsidRDefault="00B658C2" w:rsidP="000A4DE6">
      <w:pPr>
        <w:pStyle w:val="p5"/>
        <w:numPr>
          <w:ilvl w:val="1"/>
          <w:numId w:val="17"/>
        </w:numPr>
        <w:spacing w:line="360" w:lineRule="auto"/>
        <w:jc w:val="both"/>
        <w:rPr>
          <w:sz w:val="28"/>
          <w:szCs w:val="28"/>
        </w:rPr>
      </w:pPr>
      <w:r>
        <w:rPr>
          <w:rStyle w:val="s2"/>
          <w:sz w:val="28"/>
          <w:szCs w:val="28"/>
        </w:rPr>
        <w:t>Дратівливість, тривожність</w:t>
      </w:r>
    </w:p>
    <w:p w14:paraId="7A002CCA" w14:textId="0EF08877" w:rsidR="00B658C2" w:rsidRDefault="00B658C2" w:rsidP="000A4DE6">
      <w:pPr>
        <w:pStyle w:val="p5"/>
        <w:numPr>
          <w:ilvl w:val="1"/>
          <w:numId w:val="17"/>
        </w:numPr>
        <w:spacing w:line="360" w:lineRule="auto"/>
        <w:jc w:val="both"/>
        <w:rPr>
          <w:sz w:val="28"/>
          <w:szCs w:val="28"/>
        </w:rPr>
      </w:pPr>
      <w:r>
        <w:rPr>
          <w:rStyle w:val="s2"/>
          <w:sz w:val="28"/>
          <w:szCs w:val="28"/>
        </w:rPr>
        <w:lastRenderedPageBreak/>
        <w:t>Проблеми зі сном</w:t>
      </w:r>
    </w:p>
    <w:p w14:paraId="73C33E36" w14:textId="3CAFE551" w:rsidR="00B658C2" w:rsidRDefault="00B658C2" w:rsidP="000A4DE6">
      <w:pPr>
        <w:pStyle w:val="p5"/>
        <w:numPr>
          <w:ilvl w:val="1"/>
          <w:numId w:val="17"/>
        </w:numPr>
        <w:spacing w:line="360" w:lineRule="auto"/>
        <w:jc w:val="both"/>
        <w:rPr>
          <w:sz w:val="28"/>
          <w:szCs w:val="28"/>
        </w:rPr>
      </w:pPr>
      <w:r>
        <w:rPr>
          <w:rStyle w:val="s2"/>
          <w:sz w:val="28"/>
          <w:szCs w:val="28"/>
        </w:rPr>
        <w:t>Зниження концентрації та продуктивності</w:t>
      </w:r>
    </w:p>
    <w:p w14:paraId="5C1DEC62" w14:textId="3A204C60" w:rsidR="00B658C2" w:rsidRPr="0008518F" w:rsidRDefault="00B658C2" w:rsidP="000A4DE6">
      <w:pPr>
        <w:pStyle w:val="p5"/>
        <w:numPr>
          <w:ilvl w:val="1"/>
          <w:numId w:val="17"/>
        </w:numPr>
        <w:spacing w:line="360" w:lineRule="auto"/>
        <w:jc w:val="both"/>
        <w:rPr>
          <w:sz w:val="28"/>
          <w:szCs w:val="28"/>
        </w:rPr>
      </w:pPr>
      <w:r>
        <w:rPr>
          <w:rStyle w:val="s2"/>
          <w:sz w:val="28"/>
          <w:szCs w:val="28"/>
        </w:rPr>
        <w:t>Соматичні симптоми (головний біль, біль у шлунку)</w:t>
      </w:r>
    </w:p>
    <w:p w14:paraId="03024E10" w14:textId="77777777" w:rsidR="00B658C2" w:rsidRPr="0008518F" w:rsidRDefault="00B658C2" w:rsidP="000A4DE6">
      <w:pPr>
        <w:pStyle w:val="p3"/>
        <w:spacing w:line="360" w:lineRule="auto"/>
        <w:jc w:val="both"/>
        <w:rPr>
          <w:i/>
          <w:iCs/>
          <w:sz w:val="28"/>
          <w:szCs w:val="28"/>
        </w:rPr>
      </w:pPr>
      <w:r w:rsidRPr="0008518F">
        <w:rPr>
          <w:rStyle w:val="s3"/>
          <w:i/>
          <w:iCs/>
          <w:sz w:val="28"/>
          <w:szCs w:val="28"/>
        </w:rPr>
        <w:t>Методи управління стресом</w:t>
      </w:r>
    </w:p>
    <w:p w14:paraId="0A7962DB" w14:textId="77777777" w:rsidR="00B658C2" w:rsidRDefault="00B658C2" w:rsidP="000A4DE6">
      <w:pPr>
        <w:pStyle w:val="p6"/>
        <w:spacing w:line="360" w:lineRule="auto"/>
        <w:jc w:val="both"/>
        <w:rPr>
          <w:sz w:val="28"/>
          <w:szCs w:val="28"/>
        </w:rPr>
      </w:pPr>
      <w:r>
        <w:rPr>
          <w:rStyle w:val="s2"/>
          <w:sz w:val="28"/>
          <w:szCs w:val="28"/>
        </w:rPr>
        <w:t>1.</w:t>
      </w:r>
      <w:r>
        <w:rPr>
          <w:rStyle w:val="apple-tab-span"/>
          <w:sz w:val="28"/>
          <w:szCs w:val="28"/>
        </w:rPr>
        <w:t xml:space="preserve"> </w:t>
      </w:r>
      <w:r>
        <w:rPr>
          <w:rStyle w:val="s4"/>
          <w:sz w:val="28"/>
          <w:szCs w:val="28"/>
        </w:rPr>
        <w:t>Техніка «Заземлення»</w:t>
      </w:r>
      <w:r>
        <w:rPr>
          <w:rStyle w:val="s2"/>
          <w:sz w:val="28"/>
          <w:szCs w:val="28"/>
        </w:rPr>
        <w:t xml:space="preserve"> – фокусування на «тут і зараз» допомагає знизити тривожність. Наприклад, техніка «5-4-3-2-1»:</w:t>
      </w:r>
    </w:p>
    <w:p w14:paraId="6DD21106" w14:textId="77777777" w:rsidR="00B658C2" w:rsidRDefault="00B658C2" w:rsidP="000A4DE6">
      <w:pPr>
        <w:pStyle w:val="p7"/>
        <w:spacing w:line="360" w:lineRule="auto"/>
        <w:jc w:val="both"/>
        <w:rPr>
          <w:sz w:val="28"/>
          <w:szCs w:val="28"/>
        </w:rPr>
      </w:pPr>
      <w:r>
        <w:rPr>
          <w:rStyle w:val="s2"/>
          <w:sz w:val="28"/>
          <w:szCs w:val="28"/>
        </w:rPr>
        <w:t>•</w:t>
      </w:r>
      <w:r>
        <w:rPr>
          <w:rStyle w:val="apple-tab-span"/>
          <w:sz w:val="28"/>
          <w:szCs w:val="28"/>
        </w:rPr>
        <w:t xml:space="preserve"> </w:t>
      </w:r>
      <w:r>
        <w:rPr>
          <w:rStyle w:val="s2"/>
          <w:sz w:val="28"/>
          <w:szCs w:val="28"/>
        </w:rPr>
        <w:t>5 речей, які ви бачите</w:t>
      </w:r>
    </w:p>
    <w:p w14:paraId="2EE3FD1F" w14:textId="77777777" w:rsidR="00B658C2" w:rsidRDefault="00B658C2" w:rsidP="000A4DE6">
      <w:pPr>
        <w:pStyle w:val="p7"/>
        <w:spacing w:line="360" w:lineRule="auto"/>
        <w:jc w:val="both"/>
        <w:rPr>
          <w:sz w:val="28"/>
          <w:szCs w:val="28"/>
        </w:rPr>
      </w:pPr>
      <w:r>
        <w:rPr>
          <w:rStyle w:val="s2"/>
          <w:sz w:val="28"/>
          <w:szCs w:val="28"/>
        </w:rPr>
        <w:t>•</w:t>
      </w:r>
      <w:r>
        <w:rPr>
          <w:rStyle w:val="apple-tab-span"/>
          <w:sz w:val="28"/>
          <w:szCs w:val="28"/>
        </w:rPr>
        <w:t xml:space="preserve"> </w:t>
      </w:r>
      <w:r>
        <w:rPr>
          <w:rStyle w:val="s2"/>
          <w:sz w:val="28"/>
          <w:szCs w:val="28"/>
        </w:rPr>
        <w:t>4 речі, які ви можете торкнутися</w:t>
      </w:r>
    </w:p>
    <w:p w14:paraId="7B7252D1" w14:textId="77777777" w:rsidR="00B658C2" w:rsidRDefault="00B658C2" w:rsidP="000A4DE6">
      <w:pPr>
        <w:pStyle w:val="p7"/>
        <w:spacing w:line="360" w:lineRule="auto"/>
        <w:jc w:val="both"/>
        <w:rPr>
          <w:sz w:val="28"/>
          <w:szCs w:val="28"/>
        </w:rPr>
      </w:pPr>
      <w:r>
        <w:rPr>
          <w:rStyle w:val="s2"/>
          <w:sz w:val="28"/>
          <w:szCs w:val="28"/>
        </w:rPr>
        <w:t>•</w:t>
      </w:r>
      <w:r>
        <w:rPr>
          <w:rStyle w:val="apple-tab-span"/>
          <w:sz w:val="28"/>
          <w:szCs w:val="28"/>
        </w:rPr>
        <w:t xml:space="preserve"> </w:t>
      </w:r>
      <w:r>
        <w:rPr>
          <w:rStyle w:val="s2"/>
          <w:sz w:val="28"/>
          <w:szCs w:val="28"/>
        </w:rPr>
        <w:t>3 звуки навколо</w:t>
      </w:r>
    </w:p>
    <w:p w14:paraId="6BE023D8" w14:textId="77777777" w:rsidR="00B658C2" w:rsidRDefault="00B658C2" w:rsidP="000A4DE6">
      <w:pPr>
        <w:pStyle w:val="p7"/>
        <w:spacing w:line="360" w:lineRule="auto"/>
        <w:jc w:val="both"/>
        <w:rPr>
          <w:sz w:val="28"/>
          <w:szCs w:val="28"/>
        </w:rPr>
      </w:pPr>
      <w:r>
        <w:rPr>
          <w:rStyle w:val="s2"/>
          <w:sz w:val="28"/>
          <w:szCs w:val="28"/>
        </w:rPr>
        <w:t>•</w:t>
      </w:r>
      <w:r>
        <w:rPr>
          <w:rStyle w:val="apple-tab-span"/>
          <w:sz w:val="28"/>
          <w:szCs w:val="28"/>
        </w:rPr>
        <w:t xml:space="preserve"> </w:t>
      </w:r>
      <w:r>
        <w:rPr>
          <w:rStyle w:val="s2"/>
          <w:sz w:val="28"/>
          <w:szCs w:val="28"/>
        </w:rPr>
        <w:t>2 запахи, які відчуваєте</w:t>
      </w:r>
    </w:p>
    <w:p w14:paraId="10CC027E" w14:textId="77777777" w:rsidR="00B658C2" w:rsidRDefault="00B658C2" w:rsidP="000A4DE6">
      <w:pPr>
        <w:pStyle w:val="p7"/>
        <w:spacing w:line="360" w:lineRule="auto"/>
        <w:jc w:val="both"/>
        <w:rPr>
          <w:sz w:val="28"/>
          <w:szCs w:val="28"/>
        </w:rPr>
      </w:pPr>
      <w:r>
        <w:rPr>
          <w:rStyle w:val="s2"/>
          <w:sz w:val="28"/>
          <w:szCs w:val="28"/>
        </w:rPr>
        <w:t>•</w:t>
      </w:r>
      <w:r>
        <w:rPr>
          <w:rStyle w:val="apple-tab-span"/>
          <w:sz w:val="28"/>
          <w:szCs w:val="28"/>
        </w:rPr>
        <w:t xml:space="preserve"> </w:t>
      </w:r>
      <w:r>
        <w:rPr>
          <w:rStyle w:val="s2"/>
          <w:sz w:val="28"/>
          <w:szCs w:val="28"/>
        </w:rPr>
        <w:t>1 річ, яку можете скуштувати</w:t>
      </w:r>
    </w:p>
    <w:p w14:paraId="7D885A56" w14:textId="77777777" w:rsidR="00B658C2" w:rsidRDefault="00B658C2" w:rsidP="000A4DE6">
      <w:pPr>
        <w:pStyle w:val="p6"/>
        <w:spacing w:line="360" w:lineRule="auto"/>
        <w:jc w:val="both"/>
        <w:rPr>
          <w:sz w:val="28"/>
          <w:szCs w:val="28"/>
        </w:rPr>
      </w:pPr>
      <w:r>
        <w:rPr>
          <w:rStyle w:val="s2"/>
          <w:sz w:val="28"/>
          <w:szCs w:val="28"/>
        </w:rPr>
        <w:t>2.</w:t>
      </w:r>
      <w:r>
        <w:rPr>
          <w:rStyle w:val="apple-tab-span"/>
          <w:sz w:val="28"/>
          <w:szCs w:val="28"/>
        </w:rPr>
        <w:t xml:space="preserve"> </w:t>
      </w:r>
      <w:r>
        <w:rPr>
          <w:rStyle w:val="s4"/>
          <w:sz w:val="28"/>
          <w:szCs w:val="28"/>
        </w:rPr>
        <w:t>Контроль дихання</w:t>
      </w:r>
      <w:r>
        <w:rPr>
          <w:rStyle w:val="s2"/>
          <w:sz w:val="28"/>
          <w:szCs w:val="28"/>
        </w:rPr>
        <w:t xml:space="preserve"> – повільне дихання (вдих на 4 рахунки, видих на 6 рахунків) знижує рівень </w:t>
      </w:r>
      <w:proofErr w:type="spellStart"/>
      <w:r>
        <w:rPr>
          <w:rStyle w:val="s2"/>
          <w:sz w:val="28"/>
          <w:szCs w:val="28"/>
        </w:rPr>
        <w:t>кортизолу</w:t>
      </w:r>
      <w:proofErr w:type="spellEnd"/>
      <w:r>
        <w:rPr>
          <w:rStyle w:val="s2"/>
          <w:sz w:val="28"/>
          <w:szCs w:val="28"/>
        </w:rPr>
        <w:t xml:space="preserve"> – гормону стресу.</w:t>
      </w:r>
    </w:p>
    <w:p w14:paraId="72FE88C7" w14:textId="77777777" w:rsidR="00B658C2" w:rsidRDefault="00B658C2" w:rsidP="000A4DE6">
      <w:pPr>
        <w:pStyle w:val="p6"/>
        <w:spacing w:line="360" w:lineRule="auto"/>
        <w:jc w:val="both"/>
        <w:rPr>
          <w:sz w:val="28"/>
          <w:szCs w:val="28"/>
        </w:rPr>
      </w:pPr>
      <w:r>
        <w:rPr>
          <w:rStyle w:val="s2"/>
          <w:sz w:val="28"/>
          <w:szCs w:val="28"/>
        </w:rPr>
        <w:t>3.</w:t>
      </w:r>
      <w:r>
        <w:rPr>
          <w:rStyle w:val="apple-tab-span"/>
          <w:sz w:val="28"/>
          <w:szCs w:val="28"/>
        </w:rPr>
        <w:t xml:space="preserve"> </w:t>
      </w:r>
      <w:r>
        <w:rPr>
          <w:rStyle w:val="s4"/>
          <w:sz w:val="28"/>
          <w:szCs w:val="28"/>
        </w:rPr>
        <w:t>Структурування дня</w:t>
      </w:r>
      <w:r>
        <w:rPr>
          <w:rStyle w:val="s2"/>
          <w:sz w:val="28"/>
          <w:szCs w:val="28"/>
        </w:rPr>
        <w:t xml:space="preserve"> – складання простого плану на день допомагає зменшити хаос і відчуття невизначеності.</w:t>
      </w:r>
    </w:p>
    <w:p w14:paraId="29D23E18" w14:textId="77777777" w:rsidR="00B658C2" w:rsidRDefault="00B658C2" w:rsidP="000A4DE6">
      <w:pPr>
        <w:pStyle w:val="p6"/>
        <w:spacing w:line="360" w:lineRule="auto"/>
        <w:jc w:val="both"/>
        <w:rPr>
          <w:sz w:val="28"/>
          <w:szCs w:val="28"/>
        </w:rPr>
      </w:pPr>
      <w:r>
        <w:rPr>
          <w:rStyle w:val="s2"/>
          <w:sz w:val="28"/>
          <w:szCs w:val="28"/>
        </w:rPr>
        <w:t>4.</w:t>
      </w:r>
      <w:r>
        <w:rPr>
          <w:rStyle w:val="apple-tab-span"/>
          <w:sz w:val="28"/>
          <w:szCs w:val="28"/>
        </w:rPr>
        <w:t xml:space="preserve"> </w:t>
      </w:r>
      <w:r>
        <w:rPr>
          <w:rStyle w:val="s4"/>
          <w:sz w:val="28"/>
          <w:szCs w:val="28"/>
        </w:rPr>
        <w:t>Метод «Межа відповідальності»</w:t>
      </w:r>
      <w:r>
        <w:rPr>
          <w:rStyle w:val="s2"/>
          <w:sz w:val="28"/>
          <w:szCs w:val="28"/>
        </w:rPr>
        <w:t xml:space="preserve"> – розрізняйте те, що у вашій зоні контролю (ваші дії, емоції), і те, що не контролюється (події, війна, думки інших людей).</w:t>
      </w:r>
    </w:p>
    <w:p w14:paraId="2E0BF836" w14:textId="25F10FA1" w:rsidR="00B658C2" w:rsidRPr="0008518F" w:rsidRDefault="00B658C2" w:rsidP="000A4DE6">
      <w:pPr>
        <w:pStyle w:val="p1"/>
        <w:spacing w:line="360" w:lineRule="auto"/>
        <w:jc w:val="both"/>
        <w:rPr>
          <w:b/>
          <w:bCs/>
          <w:sz w:val="28"/>
          <w:szCs w:val="28"/>
        </w:rPr>
      </w:pPr>
      <w:r w:rsidRPr="0008518F">
        <w:rPr>
          <w:rStyle w:val="s1"/>
          <w:b/>
          <w:bCs/>
          <w:sz w:val="28"/>
          <w:szCs w:val="28"/>
        </w:rPr>
        <w:t>2.2. Робота з тривожністю та страхами</w:t>
      </w:r>
    </w:p>
    <w:p w14:paraId="1353E6CD" w14:textId="52991B27" w:rsidR="00B658C2" w:rsidRPr="0008518F" w:rsidRDefault="00B658C2" w:rsidP="000A4DE6">
      <w:pPr>
        <w:pStyle w:val="p3"/>
        <w:spacing w:line="360" w:lineRule="auto"/>
        <w:jc w:val="both"/>
        <w:rPr>
          <w:i/>
          <w:iCs/>
          <w:sz w:val="28"/>
          <w:szCs w:val="28"/>
        </w:rPr>
      </w:pPr>
      <w:r w:rsidRPr="0008518F">
        <w:rPr>
          <w:rStyle w:val="s3"/>
          <w:i/>
          <w:iCs/>
          <w:sz w:val="28"/>
          <w:szCs w:val="28"/>
        </w:rPr>
        <w:t>Чому тривога посилюється під час війни?</w:t>
      </w:r>
    </w:p>
    <w:p w14:paraId="245FB730" w14:textId="611F9D1C" w:rsidR="00B658C2" w:rsidRDefault="00B658C2" w:rsidP="000A4DE6">
      <w:pPr>
        <w:pStyle w:val="p4"/>
        <w:spacing w:line="360" w:lineRule="auto"/>
        <w:jc w:val="both"/>
        <w:rPr>
          <w:sz w:val="28"/>
          <w:szCs w:val="28"/>
        </w:rPr>
      </w:pPr>
      <w:r>
        <w:rPr>
          <w:rStyle w:val="s2"/>
          <w:sz w:val="28"/>
          <w:szCs w:val="28"/>
        </w:rPr>
        <w:t>Військові дії створюють постійне відчуття загрози, що активізує страх та тривожні думки. Хронічна тривога може призводити до панічних атак, апатії або емоційного виснаження.</w:t>
      </w:r>
    </w:p>
    <w:p w14:paraId="07036E6A" w14:textId="77777777" w:rsidR="00B658C2" w:rsidRPr="005D12DE" w:rsidRDefault="00B658C2" w:rsidP="000A4DE6">
      <w:pPr>
        <w:pStyle w:val="p3"/>
        <w:spacing w:line="360" w:lineRule="auto"/>
        <w:jc w:val="both"/>
        <w:rPr>
          <w:i/>
          <w:iCs/>
          <w:sz w:val="28"/>
          <w:szCs w:val="28"/>
        </w:rPr>
      </w:pPr>
      <w:r w:rsidRPr="005D12DE">
        <w:rPr>
          <w:rStyle w:val="s3"/>
          <w:i/>
          <w:iCs/>
          <w:sz w:val="28"/>
          <w:szCs w:val="28"/>
        </w:rPr>
        <w:t>Практичні методи зниження тривоги:</w:t>
      </w:r>
    </w:p>
    <w:p w14:paraId="29AF9CA8" w14:textId="77777777" w:rsidR="00B658C2" w:rsidRPr="005D12DE" w:rsidRDefault="00B658C2" w:rsidP="000A4DE6">
      <w:pPr>
        <w:pStyle w:val="p5"/>
        <w:spacing w:line="360" w:lineRule="auto"/>
        <w:jc w:val="both"/>
        <w:rPr>
          <w:b/>
          <w:bCs/>
          <w:i/>
          <w:iCs/>
          <w:sz w:val="28"/>
          <w:szCs w:val="28"/>
        </w:rPr>
      </w:pPr>
      <w:r w:rsidRPr="005D12DE">
        <w:rPr>
          <w:rStyle w:val="s2"/>
          <w:b/>
          <w:bCs/>
          <w:i/>
          <w:iCs/>
          <w:sz w:val="28"/>
          <w:szCs w:val="28"/>
        </w:rPr>
        <w:lastRenderedPageBreak/>
        <w:t>1.</w:t>
      </w:r>
      <w:r w:rsidRPr="005D12DE">
        <w:rPr>
          <w:rStyle w:val="apple-tab-span"/>
          <w:b/>
          <w:bCs/>
          <w:i/>
          <w:iCs/>
          <w:sz w:val="28"/>
          <w:szCs w:val="28"/>
        </w:rPr>
        <w:t xml:space="preserve"> </w:t>
      </w:r>
      <w:r w:rsidRPr="005D12DE">
        <w:rPr>
          <w:rStyle w:val="s4"/>
          <w:b/>
          <w:bCs/>
          <w:i/>
          <w:iCs/>
          <w:sz w:val="28"/>
          <w:szCs w:val="28"/>
        </w:rPr>
        <w:t>Контроль інформаційного потоку</w:t>
      </w:r>
    </w:p>
    <w:p w14:paraId="5119A771" w14:textId="77777777" w:rsidR="00B658C2" w:rsidRDefault="00B658C2" w:rsidP="000A4DE6">
      <w:pPr>
        <w:pStyle w:val="p6"/>
        <w:spacing w:line="360" w:lineRule="auto"/>
        <w:jc w:val="both"/>
        <w:rPr>
          <w:sz w:val="28"/>
          <w:szCs w:val="28"/>
        </w:rPr>
      </w:pPr>
      <w:r>
        <w:rPr>
          <w:rStyle w:val="s2"/>
          <w:sz w:val="28"/>
          <w:szCs w:val="28"/>
        </w:rPr>
        <w:t>•</w:t>
      </w:r>
      <w:r>
        <w:rPr>
          <w:rStyle w:val="apple-tab-span"/>
          <w:sz w:val="28"/>
          <w:szCs w:val="28"/>
        </w:rPr>
        <w:t xml:space="preserve"> </w:t>
      </w:r>
      <w:r>
        <w:rPr>
          <w:rStyle w:val="s2"/>
          <w:sz w:val="28"/>
          <w:szCs w:val="28"/>
        </w:rPr>
        <w:t>Обмежте перегляд новин до 1-2 разів на день.</w:t>
      </w:r>
    </w:p>
    <w:p w14:paraId="60398A67" w14:textId="77777777" w:rsidR="00B658C2" w:rsidRDefault="00B658C2" w:rsidP="000A4DE6">
      <w:pPr>
        <w:pStyle w:val="p6"/>
        <w:spacing w:line="360" w:lineRule="auto"/>
        <w:jc w:val="both"/>
        <w:rPr>
          <w:sz w:val="28"/>
          <w:szCs w:val="28"/>
        </w:rPr>
      </w:pPr>
      <w:r>
        <w:rPr>
          <w:rStyle w:val="s2"/>
          <w:sz w:val="28"/>
          <w:szCs w:val="28"/>
        </w:rPr>
        <w:t>•</w:t>
      </w:r>
      <w:r>
        <w:rPr>
          <w:rStyle w:val="apple-tab-span"/>
          <w:sz w:val="28"/>
          <w:szCs w:val="28"/>
        </w:rPr>
        <w:t xml:space="preserve"> </w:t>
      </w:r>
      <w:r>
        <w:rPr>
          <w:rStyle w:val="s2"/>
          <w:sz w:val="28"/>
          <w:szCs w:val="28"/>
        </w:rPr>
        <w:t>Дотримуйтесь принципу «інформаційної гігієни» – отримуйте новини лише з перевірених джерел.</w:t>
      </w:r>
    </w:p>
    <w:p w14:paraId="1A7F8C9A" w14:textId="77777777" w:rsidR="00B658C2" w:rsidRPr="005D12DE" w:rsidRDefault="00B658C2" w:rsidP="000A4DE6">
      <w:pPr>
        <w:pStyle w:val="p5"/>
        <w:spacing w:line="360" w:lineRule="auto"/>
        <w:jc w:val="both"/>
        <w:rPr>
          <w:b/>
          <w:bCs/>
          <w:i/>
          <w:iCs/>
          <w:sz w:val="28"/>
          <w:szCs w:val="28"/>
        </w:rPr>
      </w:pPr>
      <w:r w:rsidRPr="005D12DE">
        <w:rPr>
          <w:rStyle w:val="s2"/>
          <w:b/>
          <w:bCs/>
          <w:i/>
          <w:iCs/>
          <w:sz w:val="28"/>
          <w:szCs w:val="28"/>
        </w:rPr>
        <w:t>2.</w:t>
      </w:r>
      <w:r w:rsidRPr="005D12DE">
        <w:rPr>
          <w:rStyle w:val="apple-tab-span"/>
          <w:b/>
          <w:bCs/>
          <w:i/>
          <w:iCs/>
          <w:sz w:val="28"/>
          <w:szCs w:val="28"/>
        </w:rPr>
        <w:t xml:space="preserve"> </w:t>
      </w:r>
      <w:r w:rsidRPr="005D12DE">
        <w:rPr>
          <w:rStyle w:val="s4"/>
          <w:b/>
          <w:bCs/>
          <w:i/>
          <w:iCs/>
          <w:sz w:val="28"/>
          <w:szCs w:val="28"/>
        </w:rPr>
        <w:t>Техніка «Що найгірше може статися?»</w:t>
      </w:r>
    </w:p>
    <w:p w14:paraId="2A41BB1A" w14:textId="77777777" w:rsidR="00B658C2" w:rsidRDefault="00B658C2" w:rsidP="000A4DE6">
      <w:pPr>
        <w:pStyle w:val="p6"/>
        <w:spacing w:line="360" w:lineRule="auto"/>
        <w:jc w:val="both"/>
        <w:rPr>
          <w:sz w:val="28"/>
          <w:szCs w:val="28"/>
        </w:rPr>
      </w:pPr>
      <w:r>
        <w:rPr>
          <w:rStyle w:val="s2"/>
          <w:sz w:val="28"/>
          <w:szCs w:val="28"/>
        </w:rPr>
        <w:t>•</w:t>
      </w:r>
      <w:r>
        <w:rPr>
          <w:rStyle w:val="apple-tab-span"/>
          <w:sz w:val="28"/>
          <w:szCs w:val="28"/>
        </w:rPr>
        <w:t xml:space="preserve"> </w:t>
      </w:r>
      <w:r>
        <w:rPr>
          <w:rStyle w:val="s2"/>
          <w:sz w:val="28"/>
          <w:szCs w:val="28"/>
        </w:rPr>
        <w:t>Запитайте себе: які реальні наслідки ситуації?</w:t>
      </w:r>
    </w:p>
    <w:p w14:paraId="36B38F0A" w14:textId="77777777" w:rsidR="00B658C2" w:rsidRDefault="00B658C2" w:rsidP="000A4DE6">
      <w:pPr>
        <w:pStyle w:val="p6"/>
        <w:spacing w:line="360" w:lineRule="auto"/>
        <w:jc w:val="both"/>
        <w:rPr>
          <w:sz w:val="28"/>
          <w:szCs w:val="28"/>
        </w:rPr>
      </w:pPr>
      <w:r>
        <w:rPr>
          <w:rStyle w:val="s2"/>
          <w:sz w:val="28"/>
          <w:szCs w:val="28"/>
        </w:rPr>
        <w:t>•</w:t>
      </w:r>
      <w:r>
        <w:rPr>
          <w:rStyle w:val="apple-tab-span"/>
          <w:sz w:val="28"/>
          <w:szCs w:val="28"/>
        </w:rPr>
        <w:t xml:space="preserve"> </w:t>
      </w:r>
      <w:r>
        <w:rPr>
          <w:rStyle w:val="s2"/>
          <w:sz w:val="28"/>
          <w:szCs w:val="28"/>
        </w:rPr>
        <w:t>Чи справді вони настільки загрозливі?</w:t>
      </w:r>
    </w:p>
    <w:p w14:paraId="21834E1F" w14:textId="77777777" w:rsidR="00B658C2" w:rsidRDefault="00B658C2" w:rsidP="000A4DE6">
      <w:pPr>
        <w:pStyle w:val="p6"/>
        <w:spacing w:line="360" w:lineRule="auto"/>
        <w:jc w:val="both"/>
        <w:rPr>
          <w:sz w:val="28"/>
          <w:szCs w:val="28"/>
        </w:rPr>
      </w:pPr>
      <w:r>
        <w:rPr>
          <w:rStyle w:val="s2"/>
          <w:sz w:val="28"/>
          <w:szCs w:val="28"/>
        </w:rPr>
        <w:t>•</w:t>
      </w:r>
      <w:r>
        <w:rPr>
          <w:rStyle w:val="apple-tab-span"/>
          <w:sz w:val="28"/>
          <w:szCs w:val="28"/>
        </w:rPr>
        <w:t xml:space="preserve"> </w:t>
      </w:r>
      <w:r>
        <w:rPr>
          <w:rStyle w:val="s2"/>
          <w:sz w:val="28"/>
          <w:szCs w:val="28"/>
        </w:rPr>
        <w:t>Що ви можете зробити прямо зараз, щоб себе підтримати?</w:t>
      </w:r>
    </w:p>
    <w:p w14:paraId="4558CCC9" w14:textId="77777777" w:rsidR="00B658C2" w:rsidRPr="005D12DE" w:rsidRDefault="00B658C2" w:rsidP="000A4DE6">
      <w:pPr>
        <w:pStyle w:val="p5"/>
        <w:spacing w:line="360" w:lineRule="auto"/>
        <w:jc w:val="both"/>
        <w:rPr>
          <w:b/>
          <w:bCs/>
          <w:i/>
          <w:iCs/>
          <w:sz w:val="28"/>
          <w:szCs w:val="28"/>
        </w:rPr>
      </w:pPr>
      <w:r w:rsidRPr="005D12DE">
        <w:rPr>
          <w:rStyle w:val="s2"/>
          <w:b/>
          <w:bCs/>
          <w:i/>
          <w:iCs/>
          <w:sz w:val="28"/>
          <w:szCs w:val="28"/>
        </w:rPr>
        <w:t>3.</w:t>
      </w:r>
      <w:r w:rsidRPr="005D12DE">
        <w:rPr>
          <w:rStyle w:val="apple-tab-span"/>
          <w:b/>
          <w:bCs/>
          <w:i/>
          <w:iCs/>
          <w:sz w:val="28"/>
          <w:szCs w:val="28"/>
        </w:rPr>
        <w:t xml:space="preserve"> </w:t>
      </w:r>
      <w:r w:rsidRPr="005D12DE">
        <w:rPr>
          <w:rStyle w:val="s4"/>
          <w:b/>
          <w:bCs/>
          <w:i/>
          <w:iCs/>
          <w:sz w:val="28"/>
          <w:szCs w:val="28"/>
        </w:rPr>
        <w:t>Фізичне розвантаження</w:t>
      </w:r>
    </w:p>
    <w:p w14:paraId="7AB50678" w14:textId="77777777" w:rsidR="00B658C2" w:rsidRDefault="00B658C2" w:rsidP="000A4DE6">
      <w:pPr>
        <w:pStyle w:val="p6"/>
        <w:spacing w:line="360" w:lineRule="auto"/>
        <w:jc w:val="both"/>
        <w:rPr>
          <w:sz w:val="28"/>
          <w:szCs w:val="28"/>
        </w:rPr>
      </w:pPr>
      <w:r>
        <w:rPr>
          <w:rStyle w:val="s2"/>
          <w:sz w:val="28"/>
          <w:szCs w:val="28"/>
        </w:rPr>
        <w:t>•</w:t>
      </w:r>
      <w:r>
        <w:rPr>
          <w:rStyle w:val="apple-tab-span"/>
          <w:sz w:val="28"/>
          <w:szCs w:val="28"/>
        </w:rPr>
        <w:t xml:space="preserve"> </w:t>
      </w:r>
      <w:r>
        <w:rPr>
          <w:rStyle w:val="s2"/>
          <w:sz w:val="28"/>
          <w:szCs w:val="28"/>
        </w:rPr>
        <w:t>Вправи, розтяжка або прогулянка допомагають зменшити напругу.</w:t>
      </w:r>
    </w:p>
    <w:p w14:paraId="0DC6266D" w14:textId="77777777" w:rsidR="00B658C2" w:rsidRPr="005D12DE" w:rsidRDefault="00B658C2" w:rsidP="000A4DE6">
      <w:pPr>
        <w:pStyle w:val="p5"/>
        <w:spacing w:line="360" w:lineRule="auto"/>
        <w:jc w:val="both"/>
        <w:rPr>
          <w:b/>
          <w:bCs/>
          <w:i/>
          <w:iCs/>
          <w:sz w:val="28"/>
          <w:szCs w:val="28"/>
        </w:rPr>
      </w:pPr>
      <w:r w:rsidRPr="005D12DE">
        <w:rPr>
          <w:rStyle w:val="s2"/>
          <w:b/>
          <w:bCs/>
          <w:i/>
          <w:iCs/>
          <w:sz w:val="28"/>
          <w:szCs w:val="28"/>
        </w:rPr>
        <w:t>4.</w:t>
      </w:r>
      <w:r w:rsidRPr="005D12DE">
        <w:rPr>
          <w:rStyle w:val="apple-tab-span"/>
          <w:b/>
          <w:bCs/>
          <w:i/>
          <w:iCs/>
          <w:sz w:val="28"/>
          <w:szCs w:val="28"/>
        </w:rPr>
        <w:t xml:space="preserve"> </w:t>
      </w:r>
      <w:r w:rsidRPr="005D12DE">
        <w:rPr>
          <w:rStyle w:val="s4"/>
          <w:b/>
          <w:bCs/>
          <w:i/>
          <w:iCs/>
          <w:sz w:val="28"/>
          <w:szCs w:val="28"/>
        </w:rPr>
        <w:t>Практика ведення щоденника тривоги</w:t>
      </w:r>
    </w:p>
    <w:p w14:paraId="05BCEEC1" w14:textId="77777777" w:rsidR="00B658C2" w:rsidRDefault="00B658C2" w:rsidP="000A4DE6">
      <w:pPr>
        <w:pStyle w:val="p6"/>
        <w:spacing w:line="360" w:lineRule="auto"/>
        <w:jc w:val="both"/>
        <w:rPr>
          <w:sz w:val="28"/>
          <w:szCs w:val="28"/>
        </w:rPr>
      </w:pPr>
      <w:r>
        <w:rPr>
          <w:rStyle w:val="s2"/>
          <w:sz w:val="28"/>
          <w:szCs w:val="28"/>
        </w:rPr>
        <w:t>•</w:t>
      </w:r>
      <w:r>
        <w:rPr>
          <w:rStyle w:val="apple-tab-span"/>
          <w:sz w:val="28"/>
          <w:szCs w:val="28"/>
        </w:rPr>
        <w:t xml:space="preserve"> </w:t>
      </w:r>
      <w:r>
        <w:rPr>
          <w:rStyle w:val="s2"/>
          <w:sz w:val="28"/>
          <w:szCs w:val="28"/>
        </w:rPr>
        <w:t>Записуйте свої думки та емоції – це допомагає структурувати переживання та знайти раціональні рішення.</w:t>
      </w:r>
    </w:p>
    <w:p w14:paraId="36FA273E" w14:textId="4545F3AA" w:rsidR="00B658C2" w:rsidRPr="005D12DE" w:rsidRDefault="00B658C2" w:rsidP="000A4DE6">
      <w:pPr>
        <w:pStyle w:val="p1"/>
        <w:spacing w:line="360" w:lineRule="auto"/>
        <w:jc w:val="both"/>
        <w:rPr>
          <w:b/>
          <w:bCs/>
          <w:sz w:val="28"/>
          <w:szCs w:val="28"/>
        </w:rPr>
      </w:pPr>
      <w:r w:rsidRPr="005D12DE">
        <w:rPr>
          <w:rStyle w:val="s1"/>
          <w:b/>
          <w:bCs/>
          <w:sz w:val="28"/>
          <w:szCs w:val="28"/>
        </w:rPr>
        <w:t>2.3. Психологічна стійкість: як адаптуватися до змін</w:t>
      </w:r>
    </w:p>
    <w:p w14:paraId="2C7262D0" w14:textId="418613BC" w:rsidR="00B658C2" w:rsidRPr="005D12DE" w:rsidRDefault="00B658C2" w:rsidP="000A4DE6">
      <w:pPr>
        <w:pStyle w:val="p3"/>
        <w:spacing w:line="360" w:lineRule="auto"/>
        <w:jc w:val="both"/>
        <w:rPr>
          <w:i/>
          <w:iCs/>
          <w:sz w:val="28"/>
          <w:szCs w:val="28"/>
        </w:rPr>
      </w:pPr>
      <w:r w:rsidRPr="005D12DE">
        <w:rPr>
          <w:rStyle w:val="s3"/>
          <w:i/>
          <w:iCs/>
          <w:sz w:val="28"/>
          <w:szCs w:val="28"/>
        </w:rPr>
        <w:t>Що таке психологічна стійкість?</w:t>
      </w:r>
    </w:p>
    <w:p w14:paraId="787FA9E8" w14:textId="7CF12DF9" w:rsidR="00B658C2" w:rsidRDefault="00B658C2" w:rsidP="000A4DE6">
      <w:pPr>
        <w:pStyle w:val="p4"/>
        <w:spacing w:line="360" w:lineRule="auto"/>
        <w:jc w:val="both"/>
        <w:rPr>
          <w:sz w:val="28"/>
          <w:szCs w:val="28"/>
        </w:rPr>
      </w:pPr>
      <w:r>
        <w:rPr>
          <w:rStyle w:val="s2"/>
          <w:sz w:val="28"/>
          <w:szCs w:val="28"/>
        </w:rPr>
        <w:t>Це здатність зберігати внутрішню рівновагу та ефективно діяти в стресових ситуаціях. Стійкі люди краще справляються з викликами, швидше відновлюються після складних подій та знаходять ресурси для подальшого розвитку.</w:t>
      </w:r>
    </w:p>
    <w:p w14:paraId="54A622AA" w14:textId="77777777" w:rsidR="00B658C2" w:rsidRPr="005D12DE" w:rsidRDefault="00B658C2" w:rsidP="000A4DE6">
      <w:pPr>
        <w:pStyle w:val="p3"/>
        <w:spacing w:line="360" w:lineRule="auto"/>
        <w:jc w:val="both"/>
        <w:rPr>
          <w:b/>
          <w:bCs/>
          <w:sz w:val="28"/>
          <w:szCs w:val="28"/>
        </w:rPr>
      </w:pPr>
      <w:r w:rsidRPr="005D12DE">
        <w:rPr>
          <w:rStyle w:val="s3"/>
          <w:b/>
          <w:bCs/>
          <w:sz w:val="28"/>
          <w:szCs w:val="28"/>
        </w:rPr>
        <w:t>Ключові навички психологічної стійкості:</w:t>
      </w:r>
    </w:p>
    <w:p w14:paraId="048CB77E" w14:textId="77777777" w:rsidR="00B658C2" w:rsidRDefault="00B658C2" w:rsidP="000A4DE6">
      <w:pPr>
        <w:pStyle w:val="p5"/>
        <w:spacing w:line="360" w:lineRule="auto"/>
        <w:jc w:val="both"/>
        <w:rPr>
          <w:sz w:val="28"/>
          <w:szCs w:val="28"/>
        </w:rPr>
      </w:pPr>
      <w:r>
        <w:rPr>
          <w:rStyle w:val="s2"/>
          <w:sz w:val="28"/>
          <w:szCs w:val="28"/>
        </w:rPr>
        <w:t>•</w:t>
      </w:r>
      <w:r>
        <w:rPr>
          <w:rStyle w:val="apple-tab-span"/>
          <w:sz w:val="28"/>
          <w:szCs w:val="28"/>
        </w:rPr>
        <w:t xml:space="preserve"> </w:t>
      </w:r>
      <w:r>
        <w:rPr>
          <w:rStyle w:val="s4"/>
          <w:sz w:val="28"/>
          <w:szCs w:val="28"/>
        </w:rPr>
        <w:t>Гнучкість мислення</w:t>
      </w:r>
      <w:r>
        <w:rPr>
          <w:rStyle w:val="s2"/>
          <w:sz w:val="28"/>
          <w:szCs w:val="28"/>
        </w:rPr>
        <w:t xml:space="preserve"> – замість питання «Чому це сталося?» </w:t>
      </w:r>
      <w:proofErr w:type="spellStart"/>
      <w:r>
        <w:rPr>
          <w:rStyle w:val="s2"/>
          <w:sz w:val="28"/>
          <w:szCs w:val="28"/>
        </w:rPr>
        <w:t>ставте</w:t>
      </w:r>
      <w:proofErr w:type="spellEnd"/>
      <w:r>
        <w:rPr>
          <w:rStyle w:val="s2"/>
          <w:sz w:val="28"/>
          <w:szCs w:val="28"/>
        </w:rPr>
        <w:t xml:space="preserve"> питання «Як я можу з цим впоратися?».</w:t>
      </w:r>
    </w:p>
    <w:p w14:paraId="2568072F" w14:textId="77777777" w:rsidR="00B658C2" w:rsidRDefault="00B658C2" w:rsidP="000A4DE6">
      <w:pPr>
        <w:pStyle w:val="p5"/>
        <w:spacing w:line="360" w:lineRule="auto"/>
        <w:jc w:val="both"/>
        <w:rPr>
          <w:sz w:val="28"/>
          <w:szCs w:val="28"/>
        </w:rPr>
      </w:pPr>
      <w:r>
        <w:rPr>
          <w:rStyle w:val="s2"/>
          <w:sz w:val="28"/>
          <w:szCs w:val="28"/>
        </w:rPr>
        <w:lastRenderedPageBreak/>
        <w:t>•</w:t>
      </w:r>
      <w:r>
        <w:rPr>
          <w:rStyle w:val="apple-tab-span"/>
          <w:sz w:val="28"/>
          <w:szCs w:val="28"/>
        </w:rPr>
        <w:t xml:space="preserve"> </w:t>
      </w:r>
      <w:r>
        <w:rPr>
          <w:rStyle w:val="s4"/>
          <w:sz w:val="28"/>
          <w:szCs w:val="28"/>
        </w:rPr>
        <w:t>Вміння відновлювати контроль</w:t>
      </w:r>
      <w:r>
        <w:rPr>
          <w:rStyle w:val="s2"/>
          <w:sz w:val="28"/>
          <w:szCs w:val="28"/>
        </w:rPr>
        <w:t xml:space="preserve"> – фокусуйтеся на діях, які допоможуть вам змінити ситуацію.</w:t>
      </w:r>
    </w:p>
    <w:p w14:paraId="22E86893" w14:textId="77777777" w:rsidR="00B658C2" w:rsidRDefault="00B658C2" w:rsidP="000A4DE6">
      <w:pPr>
        <w:pStyle w:val="p5"/>
        <w:spacing w:line="360" w:lineRule="auto"/>
        <w:jc w:val="both"/>
        <w:rPr>
          <w:sz w:val="28"/>
          <w:szCs w:val="28"/>
        </w:rPr>
      </w:pPr>
      <w:r>
        <w:rPr>
          <w:rStyle w:val="s2"/>
          <w:sz w:val="28"/>
          <w:szCs w:val="28"/>
        </w:rPr>
        <w:t>•</w:t>
      </w:r>
      <w:r>
        <w:rPr>
          <w:rStyle w:val="apple-tab-span"/>
          <w:sz w:val="28"/>
          <w:szCs w:val="28"/>
        </w:rPr>
        <w:t xml:space="preserve"> </w:t>
      </w:r>
      <w:r>
        <w:rPr>
          <w:rStyle w:val="s4"/>
          <w:sz w:val="28"/>
          <w:szCs w:val="28"/>
        </w:rPr>
        <w:t xml:space="preserve">Підтримка </w:t>
      </w:r>
      <w:proofErr w:type="spellStart"/>
      <w:r>
        <w:rPr>
          <w:rStyle w:val="s4"/>
          <w:sz w:val="28"/>
          <w:szCs w:val="28"/>
        </w:rPr>
        <w:t>зв’язків</w:t>
      </w:r>
      <w:proofErr w:type="spellEnd"/>
      <w:r>
        <w:rPr>
          <w:rStyle w:val="s2"/>
          <w:sz w:val="28"/>
          <w:szCs w:val="28"/>
        </w:rPr>
        <w:t xml:space="preserve"> – спілкування з близькими та друзями допомагає знизити рівень стресу.</w:t>
      </w:r>
    </w:p>
    <w:p w14:paraId="4900825A" w14:textId="77777777" w:rsidR="00B658C2" w:rsidRDefault="00B658C2" w:rsidP="000A4DE6">
      <w:pPr>
        <w:pStyle w:val="p5"/>
        <w:spacing w:line="360" w:lineRule="auto"/>
        <w:jc w:val="both"/>
        <w:rPr>
          <w:sz w:val="28"/>
          <w:szCs w:val="28"/>
        </w:rPr>
      </w:pPr>
      <w:r>
        <w:rPr>
          <w:rStyle w:val="s2"/>
          <w:sz w:val="28"/>
          <w:szCs w:val="28"/>
        </w:rPr>
        <w:t>•</w:t>
      </w:r>
      <w:r>
        <w:rPr>
          <w:rStyle w:val="apple-tab-span"/>
          <w:sz w:val="28"/>
          <w:szCs w:val="28"/>
        </w:rPr>
        <w:t xml:space="preserve"> </w:t>
      </w:r>
      <w:proofErr w:type="spellStart"/>
      <w:r>
        <w:rPr>
          <w:rStyle w:val="s4"/>
          <w:sz w:val="28"/>
          <w:szCs w:val="28"/>
        </w:rPr>
        <w:t>Самоспівчуття</w:t>
      </w:r>
      <w:proofErr w:type="spellEnd"/>
      <w:r>
        <w:rPr>
          <w:rStyle w:val="s2"/>
          <w:sz w:val="28"/>
          <w:szCs w:val="28"/>
        </w:rPr>
        <w:t xml:space="preserve"> – не вимагайте від себе ідеальних результатів у складний час, дозволяйте собі відпочивати.</w:t>
      </w:r>
    </w:p>
    <w:p w14:paraId="0ECD874D" w14:textId="1453DA70" w:rsidR="00B658C2" w:rsidRPr="001835BA" w:rsidRDefault="00B658C2" w:rsidP="000A4DE6">
      <w:pPr>
        <w:pStyle w:val="p1"/>
        <w:spacing w:line="360" w:lineRule="auto"/>
        <w:jc w:val="both"/>
        <w:rPr>
          <w:b/>
          <w:bCs/>
          <w:sz w:val="28"/>
          <w:szCs w:val="28"/>
        </w:rPr>
      </w:pPr>
      <w:r w:rsidRPr="008B4BC3">
        <w:rPr>
          <w:rStyle w:val="s1"/>
          <w:b/>
          <w:bCs/>
          <w:sz w:val="28"/>
          <w:szCs w:val="28"/>
        </w:rPr>
        <w:t>2.4. Емоційне вигорання: як його розпізнати та подолати</w:t>
      </w:r>
    </w:p>
    <w:p w14:paraId="7DCC6092" w14:textId="77777777" w:rsidR="00B658C2" w:rsidRDefault="00B658C2" w:rsidP="000A4DE6">
      <w:pPr>
        <w:pStyle w:val="p3"/>
        <w:spacing w:line="360" w:lineRule="auto"/>
        <w:jc w:val="both"/>
        <w:rPr>
          <w:sz w:val="28"/>
          <w:szCs w:val="28"/>
        </w:rPr>
      </w:pPr>
      <w:r>
        <w:rPr>
          <w:rStyle w:val="s3"/>
          <w:sz w:val="28"/>
          <w:szCs w:val="28"/>
        </w:rPr>
        <w:t>Ознаки емоційного вигорання:</w:t>
      </w:r>
    </w:p>
    <w:p w14:paraId="24A1CBCF" w14:textId="77777777" w:rsidR="00B658C2" w:rsidRDefault="00B658C2" w:rsidP="000A4DE6">
      <w:pPr>
        <w:pStyle w:val="p4"/>
        <w:spacing w:line="360" w:lineRule="auto"/>
        <w:jc w:val="both"/>
        <w:rPr>
          <w:sz w:val="28"/>
          <w:szCs w:val="28"/>
        </w:rPr>
      </w:pPr>
      <w:r>
        <w:rPr>
          <w:rStyle w:val="s2"/>
          <w:sz w:val="28"/>
          <w:szCs w:val="28"/>
        </w:rPr>
        <w:t>•</w:t>
      </w:r>
      <w:r>
        <w:rPr>
          <w:rStyle w:val="apple-tab-span"/>
          <w:sz w:val="28"/>
          <w:szCs w:val="28"/>
        </w:rPr>
        <w:t xml:space="preserve"> </w:t>
      </w:r>
      <w:r>
        <w:rPr>
          <w:rStyle w:val="s2"/>
          <w:sz w:val="28"/>
          <w:szCs w:val="28"/>
        </w:rPr>
        <w:t>Відчуття постійної втоми, навіть після відпочинку</w:t>
      </w:r>
    </w:p>
    <w:p w14:paraId="6E1486F5" w14:textId="77777777" w:rsidR="00B658C2" w:rsidRDefault="00B658C2" w:rsidP="000A4DE6">
      <w:pPr>
        <w:pStyle w:val="p4"/>
        <w:spacing w:line="360" w:lineRule="auto"/>
        <w:jc w:val="both"/>
        <w:rPr>
          <w:sz w:val="28"/>
          <w:szCs w:val="28"/>
        </w:rPr>
      </w:pPr>
      <w:r>
        <w:rPr>
          <w:rStyle w:val="s2"/>
          <w:sz w:val="28"/>
          <w:szCs w:val="28"/>
        </w:rPr>
        <w:t>•</w:t>
      </w:r>
      <w:r>
        <w:rPr>
          <w:rStyle w:val="apple-tab-span"/>
          <w:sz w:val="28"/>
          <w:szCs w:val="28"/>
        </w:rPr>
        <w:t xml:space="preserve"> </w:t>
      </w:r>
      <w:r>
        <w:rPr>
          <w:rStyle w:val="s2"/>
          <w:sz w:val="28"/>
          <w:szCs w:val="28"/>
        </w:rPr>
        <w:t>Втрата мотивації та зацікавленості у своїй діяльності</w:t>
      </w:r>
    </w:p>
    <w:p w14:paraId="248A5F24" w14:textId="77777777" w:rsidR="00B658C2" w:rsidRDefault="00B658C2" w:rsidP="000A4DE6">
      <w:pPr>
        <w:pStyle w:val="p4"/>
        <w:spacing w:line="360" w:lineRule="auto"/>
        <w:jc w:val="both"/>
        <w:rPr>
          <w:sz w:val="28"/>
          <w:szCs w:val="28"/>
        </w:rPr>
      </w:pPr>
      <w:r>
        <w:rPr>
          <w:rStyle w:val="s2"/>
          <w:sz w:val="28"/>
          <w:szCs w:val="28"/>
        </w:rPr>
        <w:t>•</w:t>
      </w:r>
      <w:r>
        <w:rPr>
          <w:rStyle w:val="apple-tab-span"/>
          <w:sz w:val="28"/>
          <w:szCs w:val="28"/>
        </w:rPr>
        <w:t xml:space="preserve"> </w:t>
      </w:r>
      <w:r>
        <w:rPr>
          <w:rStyle w:val="s2"/>
          <w:sz w:val="28"/>
          <w:szCs w:val="28"/>
        </w:rPr>
        <w:t>Цинічне ставлення до роботи або навчання</w:t>
      </w:r>
    </w:p>
    <w:p w14:paraId="5A7F6315" w14:textId="636DEF94" w:rsidR="00B658C2" w:rsidRDefault="00B658C2" w:rsidP="000A4DE6">
      <w:pPr>
        <w:pStyle w:val="p4"/>
        <w:spacing w:line="360" w:lineRule="auto"/>
        <w:jc w:val="both"/>
        <w:rPr>
          <w:sz w:val="28"/>
          <w:szCs w:val="28"/>
        </w:rPr>
      </w:pPr>
      <w:r>
        <w:rPr>
          <w:rStyle w:val="s2"/>
          <w:sz w:val="28"/>
          <w:szCs w:val="28"/>
        </w:rPr>
        <w:t>•</w:t>
      </w:r>
      <w:r>
        <w:rPr>
          <w:rStyle w:val="apple-tab-span"/>
          <w:sz w:val="28"/>
          <w:szCs w:val="28"/>
        </w:rPr>
        <w:t xml:space="preserve"> </w:t>
      </w:r>
      <w:r>
        <w:rPr>
          <w:rStyle w:val="s2"/>
          <w:sz w:val="28"/>
          <w:szCs w:val="28"/>
        </w:rPr>
        <w:t>Відчуття безсилля, емоційного виснаження</w:t>
      </w:r>
    </w:p>
    <w:p w14:paraId="64091124" w14:textId="77777777" w:rsidR="00B658C2" w:rsidRPr="001835BA" w:rsidRDefault="00B658C2" w:rsidP="000A4DE6">
      <w:pPr>
        <w:pStyle w:val="p3"/>
        <w:spacing w:line="360" w:lineRule="auto"/>
        <w:jc w:val="both"/>
        <w:rPr>
          <w:b/>
          <w:bCs/>
          <w:sz w:val="28"/>
          <w:szCs w:val="28"/>
        </w:rPr>
      </w:pPr>
      <w:r w:rsidRPr="001835BA">
        <w:rPr>
          <w:rStyle w:val="s3"/>
          <w:b/>
          <w:bCs/>
          <w:sz w:val="28"/>
          <w:szCs w:val="28"/>
        </w:rPr>
        <w:t>Як відновитися після вигорання?</w:t>
      </w:r>
    </w:p>
    <w:p w14:paraId="4AE37D3A" w14:textId="77777777" w:rsidR="00B658C2" w:rsidRDefault="00B658C2" w:rsidP="000A4DE6">
      <w:pPr>
        <w:pStyle w:val="p5"/>
        <w:spacing w:line="360" w:lineRule="auto"/>
        <w:jc w:val="both"/>
        <w:rPr>
          <w:sz w:val="28"/>
          <w:szCs w:val="28"/>
        </w:rPr>
      </w:pPr>
      <w:r>
        <w:rPr>
          <w:rStyle w:val="s2"/>
          <w:sz w:val="28"/>
          <w:szCs w:val="28"/>
        </w:rPr>
        <w:t>1.</w:t>
      </w:r>
      <w:r>
        <w:rPr>
          <w:rStyle w:val="apple-tab-span"/>
          <w:sz w:val="28"/>
          <w:szCs w:val="28"/>
        </w:rPr>
        <w:t xml:space="preserve"> </w:t>
      </w:r>
      <w:r>
        <w:rPr>
          <w:rStyle w:val="s4"/>
          <w:sz w:val="28"/>
          <w:szCs w:val="28"/>
        </w:rPr>
        <w:t>Прийняття власного стану</w:t>
      </w:r>
      <w:r>
        <w:rPr>
          <w:rStyle w:val="s2"/>
          <w:sz w:val="28"/>
          <w:szCs w:val="28"/>
        </w:rPr>
        <w:t xml:space="preserve"> – визнайте, що вам потрібен час на відновлення.</w:t>
      </w:r>
    </w:p>
    <w:p w14:paraId="1447EA2C" w14:textId="77777777" w:rsidR="00B658C2" w:rsidRDefault="00B658C2" w:rsidP="000A4DE6">
      <w:pPr>
        <w:pStyle w:val="p5"/>
        <w:spacing w:line="360" w:lineRule="auto"/>
        <w:jc w:val="both"/>
        <w:rPr>
          <w:sz w:val="28"/>
          <w:szCs w:val="28"/>
        </w:rPr>
      </w:pPr>
      <w:r>
        <w:rPr>
          <w:rStyle w:val="s2"/>
          <w:sz w:val="28"/>
          <w:szCs w:val="28"/>
        </w:rPr>
        <w:t>2.</w:t>
      </w:r>
      <w:r>
        <w:rPr>
          <w:rStyle w:val="apple-tab-span"/>
          <w:sz w:val="28"/>
          <w:szCs w:val="28"/>
        </w:rPr>
        <w:t xml:space="preserve"> </w:t>
      </w:r>
      <w:r>
        <w:rPr>
          <w:rStyle w:val="s4"/>
          <w:sz w:val="28"/>
          <w:szCs w:val="28"/>
        </w:rPr>
        <w:t>Відпочинок та зміна діяльності</w:t>
      </w:r>
      <w:r>
        <w:rPr>
          <w:rStyle w:val="s2"/>
          <w:sz w:val="28"/>
          <w:szCs w:val="28"/>
        </w:rPr>
        <w:t xml:space="preserve"> – дозвольте собі хоча б короткий відпочинок.</w:t>
      </w:r>
    </w:p>
    <w:p w14:paraId="25EF5421" w14:textId="77777777" w:rsidR="00B658C2" w:rsidRDefault="00B658C2" w:rsidP="000A4DE6">
      <w:pPr>
        <w:pStyle w:val="p5"/>
        <w:spacing w:line="360" w:lineRule="auto"/>
        <w:jc w:val="both"/>
        <w:rPr>
          <w:sz w:val="28"/>
          <w:szCs w:val="28"/>
        </w:rPr>
      </w:pPr>
      <w:r>
        <w:rPr>
          <w:rStyle w:val="s2"/>
          <w:sz w:val="28"/>
          <w:szCs w:val="28"/>
        </w:rPr>
        <w:t>3.</w:t>
      </w:r>
      <w:r>
        <w:rPr>
          <w:rStyle w:val="apple-tab-span"/>
          <w:sz w:val="28"/>
          <w:szCs w:val="28"/>
        </w:rPr>
        <w:t xml:space="preserve"> </w:t>
      </w:r>
      <w:r>
        <w:rPr>
          <w:rStyle w:val="s4"/>
          <w:sz w:val="28"/>
          <w:szCs w:val="28"/>
        </w:rPr>
        <w:t>Фокус на внутрішніх потребах</w:t>
      </w:r>
      <w:r>
        <w:rPr>
          <w:rStyle w:val="s2"/>
          <w:sz w:val="28"/>
          <w:szCs w:val="28"/>
        </w:rPr>
        <w:t xml:space="preserve"> – запитуйте себе: «Що мені зараз потрібно, щоб почуватися краще?»</w:t>
      </w:r>
    </w:p>
    <w:p w14:paraId="697B4E07" w14:textId="77777777" w:rsidR="00B658C2" w:rsidRDefault="00B658C2" w:rsidP="000A4DE6">
      <w:pPr>
        <w:pStyle w:val="p5"/>
        <w:spacing w:line="360" w:lineRule="auto"/>
        <w:jc w:val="both"/>
        <w:rPr>
          <w:sz w:val="28"/>
          <w:szCs w:val="28"/>
        </w:rPr>
      </w:pPr>
      <w:r>
        <w:rPr>
          <w:rStyle w:val="s2"/>
          <w:sz w:val="28"/>
          <w:szCs w:val="28"/>
        </w:rPr>
        <w:t>4.</w:t>
      </w:r>
      <w:r>
        <w:rPr>
          <w:rStyle w:val="apple-tab-span"/>
          <w:sz w:val="28"/>
          <w:szCs w:val="28"/>
        </w:rPr>
        <w:t xml:space="preserve"> </w:t>
      </w:r>
      <w:r>
        <w:rPr>
          <w:rStyle w:val="s4"/>
          <w:sz w:val="28"/>
          <w:szCs w:val="28"/>
        </w:rPr>
        <w:t>Зменшення навантаження</w:t>
      </w:r>
      <w:r>
        <w:rPr>
          <w:rStyle w:val="s2"/>
          <w:sz w:val="28"/>
          <w:szCs w:val="28"/>
        </w:rPr>
        <w:t xml:space="preserve"> – </w:t>
      </w:r>
      <w:proofErr w:type="spellStart"/>
      <w:r>
        <w:rPr>
          <w:rStyle w:val="s2"/>
          <w:sz w:val="28"/>
          <w:szCs w:val="28"/>
        </w:rPr>
        <w:t>розставте</w:t>
      </w:r>
      <w:proofErr w:type="spellEnd"/>
      <w:r>
        <w:rPr>
          <w:rStyle w:val="s2"/>
          <w:sz w:val="28"/>
          <w:szCs w:val="28"/>
        </w:rPr>
        <w:t xml:space="preserve"> пріоритети та делегуйте те, що можливо.</w:t>
      </w:r>
    </w:p>
    <w:p w14:paraId="3A6D4CCB" w14:textId="77777777" w:rsidR="00B658C2" w:rsidRDefault="00B658C2" w:rsidP="000A4DE6">
      <w:pPr>
        <w:pStyle w:val="p5"/>
        <w:spacing w:line="360" w:lineRule="auto"/>
        <w:jc w:val="both"/>
        <w:rPr>
          <w:sz w:val="28"/>
          <w:szCs w:val="28"/>
        </w:rPr>
      </w:pPr>
      <w:r>
        <w:rPr>
          <w:rStyle w:val="s2"/>
          <w:sz w:val="28"/>
          <w:szCs w:val="28"/>
        </w:rPr>
        <w:t>5.</w:t>
      </w:r>
      <w:r>
        <w:rPr>
          <w:rStyle w:val="apple-tab-span"/>
          <w:sz w:val="28"/>
          <w:szCs w:val="28"/>
        </w:rPr>
        <w:t xml:space="preserve"> </w:t>
      </w:r>
      <w:r>
        <w:rPr>
          <w:rStyle w:val="s4"/>
          <w:sz w:val="28"/>
          <w:szCs w:val="28"/>
        </w:rPr>
        <w:t>Розвиток хобі та приємних ритуалів</w:t>
      </w:r>
      <w:r>
        <w:rPr>
          <w:rStyle w:val="s2"/>
          <w:sz w:val="28"/>
          <w:szCs w:val="28"/>
        </w:rPr>
        <w:t xml:space="preserve"> – навіть маленькі позитивні моменти (читання, музика, творчість) допомагають відновлювати ресурс.</w:t>
      </w:r>
    </w:p>
    <w:p w14:paraId="2887E5E0" w14:textId="3B369B25" w:rsidR="00B658C2" w:rsidRPr="00DC213D" w:rsidRDefault="00B658C2" w:rsidP="000A4DE6">
      <w:pPr>
        <w:pStyle w:val="p1"/>
        <w:spacing w:line="360" w:lineRule="auto"/>
        <w:jc w:val="center"/>
        <w:rPr>
          <w:b/>
          <w:bCs/>
          <w:sz w:val="28"/>
          <w:szCs w:val="28"/>
        </w:rPr>
      </w:pPr>
      <w:r w:rsidRPr="00DC213D">
        <w:rPr>
          <w:rStyle w:val="s1"/>
          <w:b/>
          <w:bCs/>
          <w:sz w:val="28"/>
          <w:szCs w:val="28"/>
        </w:rPr>
        <w:t>Висновки до розділу</w:t>
      </w:r>
    </w:p>
    <w:p w14:paraId="5FA64684" w14:textId="2CEE58A9" w:rsidR="00B658C2" w:rsidRDefault="00B658C2" w:rsidP="000A4DE6">
      <w:pPr>
        <w:pStyle w:val="p3"/>
        <w:spacing w:line="360" w:lineRule="auto"/>
        <w:jc w:val="both"/>
        <w:rPr>
          <w:sz w:val="28"/>
          <w:szCs w:val="28"/>
        </w:rPr>
      </w:pPr>
      <w:r>
        <w:rPr>
          <w:rStyle w:val="s2"/>
          <w:sz w:val="28"/>
          <w:szCs w:val="28"/>
        </w:rPr>
        <w:lastRenderedPageBreak/>
        <w:t>Психологічний ресурс – це не просто стан спокою, а активний процес підтримки власної стійкості. Використовуючи прості техніки управління стресом, тривогою та емоційним виснаженням, студенти-медики можуть зберегти свою продуктивність, ефективність та психічне здоров’я, навіть у складних умовах війни.</w:t>
      </w:r>
    </w:p>
    <w:p w14:paraId="08EC103F" w14:textId="77777777" w:rsidR="00B658C2" w:rsidRDefault="00B658C2" w:rsidP="000A4DE6">
      <w:pPr>
        <w:pStyle w:val="p3"/>
        <w:spacing w:line="360" w:lineRule="auto"/>
        <w:jc w:val="both"/>
        <w:rPr>
          <w:sz w:val="28"/>
          <w:szCs w:val="28"/>
        </w:rPr>
      </w:pPr>
      <w:r>
        <w:rPr>
          <w:rStyle w:val="s2"/>
          <w:sz w:val="28"/>
          <w:szCs w:val="28"/>
        </w:rPr>
        <w:t>Наступний розділ буде присвячений соціальним аспектам відновлення ресурсу, зокрема взаємодії з людьми, пошуку підтримки та розвитку стратегії допомоги собі та іншим.</w:t>
      </w:r>
    </w:p>
    <w:p w14:paraId="75A919D1" w14:textId="1028B54E" w:rsidR="00B658C2" w:rsidRPr="006F11A4" w:rsidRDefault="00B658C2" w:rsidP="000A4DE6">
      <w:pPr>
        <w:pStyle w:val="p1"/>
        <w:spacing w:line="360" w:lineRule="auto"/>
        <w:jc w:val="both"/>
        <w:rPr>
          <w:b/>
          <w:bCs/>
          <w:sz w:val="28"/>
          <w:szCs w:val="28"/>
          <w:lang w:val="en-US"/>
        </w:rPr>
      </w:pPr>
      <w:r w:rsidRPr="006F11A4">
        <w:rPr>
          <w:rStyle w:val="s1"/>
          <w:b/>
          <w:bCs/>
          <w:sz w:val="28"/>
          <w:szCs w:val="28"/>
        </w:rPr>
        <w:t xml:space="preserve">РОЗДІЛ </w:t>
      </w:r>
      <w:r w:rsidR="00ED7273" w:rsidRPr="006F11A4">
        <w:rPr>
          <w:rStyle w:val="s1"/>
          <w:b/>
          <w:bCs/>
          <w:sz w:val="28"/>
          <w:szCs w:val="28"/>
          <w:lang w:val="en-US"/>
        </w:rPr>
        <w:t>III</w:t>
      </w:r>
      <w:r w:rsidRPr="006F11A4">
        <w:rPr>
          <w:rStyle w:val="s1"/>
          <w:b/>
          <w:bCs/>
          <w:sz w:val="28"/>
          <w:szCs w:val="28"/>
        </w:rPr>
        <w:t>. СОЦІАЛЬНИЙ РЕСУРС: ПІДТРИМКА ТА ВЗАЄМОДІЯ</w:t>
      </w:r>
    </w:p>
    <w:p w14:paraId="6AA8DBBD" w14:textId="41B009FC" w:rsidR="00B658C2" w:rsidRPr="006F11A4" w:rsidRDefault="00B658C2" w:rsidP="000A4DE6">
      <w:pPr>
        <w:pStyle w:val="p3"/>
        <w:spacing w:line="360" w:lineRule="auto"/>
        <w:jc w:val="both"/>
        <w:rPr>
          <w:sz w:val="28"/>
          <w:szCs w:val="28"/>
          <w:lang w:val="en-US"/>
        </w:rPr>
      </w:pPr>
      <w:r>
        <w:rPr>
          <w:rStyle w:val="s2"/>
          <w:sz w:val="28"/>
          <w:szCs w:val="28"/>
        </w:rPr>
        <w:t>Людина — соціальна істота, і якість її життя значною мірою залежить від стосунків із близькими, колегами та суспільством. У воєнний час зв’язки з іншими людьми набувають ще більшого значення, оскільки відчуття підтримки та взаємодії допомагає долати стрес і зберігати психологічну рівновагу.</w:t>
      </w:r>
    </w:p>
    <w:p w14:paraId="6B02D0C7" w14:textId="77777777" w:rsidR="00B658C2" w:rsidRDefault="00B658C2" w:rsidP="000A4DE6">
      <w:pPr>
        <w:pStyle w:val="p3"/>
        <w:spacing w:line="360" w:lineRule="auto"/>
        <w:jc w:val="both"/>
        <w:rPr>
          <w:sz w:val="28"/>
          <w:szCs w:val="28"/>
        </w:rPr>
      </w:pPr>
      <w:r>
        <w:rPr>
          <w:rStyle w:val="s2"/>
          <w:sz w:val="28"/>
          <w:szCs w:val="28"/>
        </w:rPr>
        <w:t>Цей розділ розглядає роль соціального ресурсу у відновленні внутрішніх сил, навички ефективної комунікації та методи побудови підтримуючого середовища.</w:t>
      </w:r>
    </w:p>
    <w:p w14:paraId="1A04BD7A" w14:textId="699C638C" w:rsidR="00B658C2" w:rsidRPr="006F11A4" w:rsidRDefault="00B658C2" w:rsidP="000A4DE6">
      <w:pPr>
        <w:pStyle w:val="p1"/>
        <w:spacing w:line="360" w:lineRule="auto"/>
        <w:jc w:val="both"/>
        <w:rPr>
          <w:b/>
          <w:bCs/>
          <w:sz w:val="28"/>
          <w:szCs w:val="28"/>
          <w:lang w:val="en-US"/>
        </w:rPr>
      </w:pPr>
      <w:r w:rsidRPr="006F11A4">
        <w:rPr>
          <w:rStyle w:val="s1"/>
          <w:b/>
          <w:bCs/>
          <w:sz w:val="28"/>
          <w:szCs w:val="28"/>
        </w:rPr>
        <w:t>3.1. Чому соціальна підтримка важлива?</w:t>
      </w:r>
    </w:p>
    <w:p w14:paraId="7DFBA2C5" w14:textId="2978BE13" w:rsidR="00B658C2" w:rsidRPr="006F11A4" w:rsidRDefault="00B658C2" w:rsidP="000A4DE6">
      <w:pPr>
        <w:pStyle w:val="p3"/>
        <w:spacing w:line="360" w:lineRule="auto"/>
        <w:jc w:val="both"/>
        <w:rPr>
          <w:sz w:val="28"/>
          <w:szCs w:val="28"/>
          <w:lang w:val="en-US"/>
        </w:rPr>
      </w:pPr>
      <w:r>
        <w:rPr>
          <w:rStyle w:val="s2"/>
          <w:sz w:val="28"/>
          <w:szCs w:val="28"/>
        </w:rPr>
        <w:t>Соціальна підтримка знижує рівень тривожності, допомагає долати емоційні труднощі та сприяє адаптації до складних умов. Дослідження психологів свідчать, що люди, які мають розвинену соціальну мережу, легше переживають стресові події та швидше відновлюють ресурс.</w:t>
      </w:r>
    </w:p>
    <w:p w14:paraId="39A06457" w14:textId="77777777" w:rsidR="00B658C2" w:rsidRPr="006F11A4" w:rsidRDefault="00B658C2" w:rsidP="000A4DE6">
      <w:pPr>
        <w:pStyle w:val="p4"/>
        <w:spacing w:line="360" w:lineRule="auto"/>
        <w:jc w:val="both"/>
        <w:rPr>
          <w:i/>
          <w:iCs/>
          <w:sz w:val="28"/>
          <w:szCs w:val="28"/>
        </w:rPr>
      </w:pPr>
      <w:r w:rsidRPr="006F11A4">
        <w:rPr>
          <w:rStyle w:val="s3"/>
          <w:i/>
          <w:iCs/>
          <w:sz w:val="28"/>
          <w:szCs w:val="28"/>
        </w:rPr>
        <w:t>Типи соціальної підтримки:</w:t>
      </w:r>
    </w:p>
    <w:p w14:paraId="59363259" w14:textId="77777777" w:rsidR="00B658C2" w:rsidRDefault="00B658C2" w:rsidP="000A4DE6">
      <w:pPr>
        <w:pStyle w:val="p5"/>
        <w:spacing w:line="360" w:lineRule="auto"/>
        <w:jc w:val="both"/>
        <w:rPr>
          <w:sz w:val="28"/>
          <w:szCs w:val="28"/>
        </w:rPr>
      </w:pPr>
      <w:r>
        <w:rPr>
          <w:rStyle w:val="s2"/>
          <w:sz w:val="28"/>
          <w:szCs w:val="28"/>
        </w:rPr>
        <w:t>•</w:t>
      </w:r>
      <w:r>
        <w:rPr>
          <w:rStyle w:val="apple-tab-span"/>
          <w:sz w:val="28"/>
          <w:szCs w:val="28"/>
        </w:rPr>
        <w:t xml:space="preserve"> </w:t>
      </w:r>
      <w:r>
        <w:rPr>
          <w:rStyle w:val="s4"/>
          <w:sz w:val="28"/>
          <w:szCs w:val="28"/>
        </w:rPr>
        <w:t>Емоційна підтримка</w:t>
      </w:r>
      <w:r>
        <w:rPr>
          <w:rStyle w:val="s2"/>
          <w:sz w:val="28"/>
          <w:szCs w:val="28"/>
        </w:rPr>
        <w:t xml:space="preserve"> – спілкування з людьми, які можуть вислухати, зрозуміти та поділитися теплом.</w:t>
      </w:r>
    </w:p>
    <w:p w14:paraId="0F366AE2" w14:textId="77777777" w:rsidR="00B658C2" w:rsidRDefault="00B658C2" w:rsidP="000A4DE6">
      <w:pPr>
        <w:pStyle w:val="p5"/>
        <w:spacing w:line="360" w:lineRule="auto"/>
        <w:jc w:val="both"/>
        <w:rPr>
          <w:sz w:val="28"/>
          <w:szCs w:val="28"/>
        </w:rPr>
      </w:pPr>
      <w:r>
        <w:rPr>
          <w:rStyle w:val="s2"/>
          <w:sz w:val="28"/>
          <w:szCs w:val="28"/>
        </w:rPr>
        <w:t>•</w:t>
      </w:r>
      <w:r>
        <w:rPr>
          <w:rStyle w:val="apple-tab-span"/>
          <w:sz w:val="28"/>
          <w:szCs w:val="28"/>
        </w:rPr>
        <w:t xml:space="preserve"> </w:t>
      </w:r>
      <w:r>
        <w:rPr>
          <w:rStyle w:val="s4"/>
          <w:sz w:val="28"/>
          <w:szCs w:val="28"/>
        </w:rPr>
        <w:t>Практична підтримка</w:t>
      </w:r>
      <w:r>
        <w:rPr>
          <w:rStyle w:val="s2"/>
          <w:sz w:val="28"/>
          <w:szCs w:val="28"/>
        </w:rPr>
        <w:t xml:space="preserve"> – конкретна допомога у побутових, професійних чи особистих питаннях.</w:t>
      </w:r>
    </w:p>
    <w:p w14:paraId="35AF1ED1" w14:textId="77777777" w:rsidR="00B658C2" w:rsidRDefault="00B658C2" w:rsidP="000A4DE6">
      <w:pPr>
        <w:pStyle w:val="p5"/>
        <w:spacing w:line="360" w:lineRule="auto"/>
        <w:jc w:val="both"/>
        <w:rPr>
          <w:sz w:val="28"/>
          <w:szCs w:val="28"/>
        </w:rPr>
      </w:pPr>
      <w:r>
        <w:rPr>
          <w:rStyle w:val="s2"/>
          <w:sz w:val="28"/>
          <w:szCs w:val="28"/>
        </w:rPr>
        <w:lastRenderedPageBreak/>
        <w:t>•</w:t>
      </w:r>
      <w:r>
        <w:rPr>
          <w:rStyle w:val="apple-tab-span"/>
          <w:sz w:val="28"/>
          <w:szCs w:val="28"/>
        </w:rPr>
        <w:t xml:space="preserve"> </w:t>
      </w:r>
      <w:r>
        <w:rPr>
          <w:rStyle w:val="s4"/>
          <w:sz w:val="28"/>
          <w:szCs w:val="28"/>
        </w:rPr>
        <w:t>Інформаційна підтримка</w:t>
      </w:r>
      <w:r>
        <w:rPr>
          <w:rStyle w:val="s2"/>
          <w:sz w:val="28"/>
          <w:szCs w:val="28"/>
        </w:rPr>
        <w:t xml:space="preserve"> – отримання важливої інформації для прийняття рішень.</w:t>
      </w:r>
    </w:p>
    <w:p w14:paraId="1A3E130B" w14:textId="77777777" w:rsidR="00B658C2" w:rsidRDefault="00B658C2" w:rsidP="000A4DE6">
      <w:pPr>
        <w:pStyle w:val="p5"/>
        <w:spacing w:line="360" w:lineRule="auto"/>
        <w:jc w:val="both"/>
        <w:rPr>
          <w:sz w:val="28"/>
          <w:szCs w:val="28"/>
        </w:rPr>
      </w:pPr>
      <w:r>
        <w:rPr>
          <w:rStyle w:val="s2"/>
          <w:sz w:val="28"/>
          <w:szCs w:val="28"/>
        </w:rPr>
        <w:t>•</w:t>
      </w:r>
      <w:r>
        <w:rPr>
          <w:rStyle w:val="apple-tab-span"/>
          <w:sz w:val="28"/>
          <w:szCs w:val="28"/>
        </w:rPr>
        <w:t xml:space="preserve"> </w:t>
      </w:r>
      <w:r>
        <w:rPr>
          <w:rStyle w:val="s4"/>
          <w:sz w:val="28"/>
          <w:szCs w:val="28"/>
        </w:rPr>
        <w:t>Підтримка спільноти</w:t>
      </w:r>
      <w:r>
        <w:rPr>
          <w:rStyle w:val="s2"/>
          <w:sz w:val="28"/>
          <w:szCs w:val="28"/>
        </w:rPr>
        <w:t xml:space="preserve"> – відчуття приналежності до групи, яка має спільні цінності та інтереси.</w:t>
      </w:r>
    </w:p>
    <w:p w14:paraId="2B973BE8" w14:textId="3F12D122" w:rsidR="00B658C2" w:rsidRPr="006F11A4" w:rsidRDefault="00B658C2" w:rsidP="000A4DE6">
      <w:pPr>
        <w:pStyle w:val="p1"/>
        <w:spacing w:line="360" w:lineRule="auto"/>
        <w:jc w:val="both"/>
        <w:rPr>
          <w:b/>
          <w:bCs/>
          <w:sz w:val="28"/>
          <w:szCs w:val="28"/>
          <w:lang w:val="en-US"/>
        </w:rPr>
      </w:pPr>
      <w:r w:rsidRPr="006F11A4">
        <w:rPr>
          <w:rStyle w:val="s1"/>
          <w:b/>
          <w:bCs/>
          <w:sz w:val="28"/>
          <w:szCs w:val="28"/>
        </w:rPr>
        <w:t>3.</w:t>
      </w:r>
      <w:r w:rsidR="005777F2">
        <w:rPr>
          <w:rStyle w:val="s1"/>
          <w:b/>
          <w:bCs/>
          <w:sz w:val="28"/>
          <w:szCs w:val="28"/>
        </w:rPr>
        <w:t>1</w:t>
      </w:r>
      <w:r w:rsidRPr="006F11A4">
        <w:rPr>
          <w:rStyle w:val="s1"/>
          <w:b/>
          <w:bCs/>
          <w:sz w:val="28"/>
          <w:szCs w:val="28"/>
        </w:rPr>
        <w:t>. Як налагодити ефективну комунікацію під час стресу</w:t>
      </w:r>
    </w:p>
    <w:p w14:paraId="63E207E0" w14:textId="77777777" w:rsidR="00B658C2" w:rsidRDefault="00B658C2" w:rsidP="000A4DE6">
      <w:pPr>
        <w:pStyle w:val="p3"/>
        <w:spacing w:line="360" w:lineRule="auto"/>
        <w:jc w:val="both"/>
        <w:rPr>
          <w:sz w:val="28"/>
          <w:szCs w:val="28"/>
        </w:rPr>
      </w:pPr>
      <w:r>
        <w:rPr>
          <w:rStyle w:val="s3"/>
          <w:sz w:val="28"/>
          <w:szCs w:val="28"/>
        </w:rPr>
        <w:t>Бар’єри в спілкуванні під час кризових ситуацій</w:t>
      </w:r>
    </w:p>
    <w:p w14:paraId="7154F8FC" w14:textId="00BBC342" w:rsidR="00B658C2" w:rsidRDefault="00B658C2" w:rsidP="000A4DE6">
      <w:pPr>
        <w:pStyle w:val="p4"/>
        <w:numPr>
          <w:ilvl w:val="2"/>
          <w:numId w:val="19"/>
        </w:numPr>
        <w:spacing w:line="360" w:lineRule="auto"/>
        <w:jc w:val="both"/>
        <w:rPr>
          <w:sz w:val="28"/>
          <w:szCs w:val="28"/>
        </w:rPr>
      </w:pPr>
      <w:r>
        <w:rPr>
          <w:rStyle w:val="s2"/>
          <w:sz w:val="28"/>
          <w:szCs w:val="28"/>
        </w:rPr>
        <w:t>Закритість через емоційне виснаження</w:t>
      </w:r>
    </w:p>
    <w:p w14:paraId="63E0C8DE" w14:textId="5B0D5018" w:rsidR="00B658C2" w:rsidRDefault="00B658C2" w:rsidP="000A4DE6">
      <w:pPr>
        <w:pStyle w:val="p4"/>
        <w:numPr>
          <w:ilvl w:val="2"/>
          <w:numId w:val="19"/>
        </w:numPr>
        <w:spacing w:line="360" w:lineRule="auto"/>
        <w:jc w:val="both"/>
        <w:rPr>
          <w:sz w:val="28"/>
          <w:szCs w:val="28"/>
        </w:rPr>
      </w:pPr>
      <w:r>
        <w:rPr>
          <w:rStyle w:val="s2"/>
          <w:sz w:val="28"/>
          <w:szCs w:val="28"/>
        </w:rPr>
        <w:t>Агресія або підвищена чутливість до критики</w:t>
      </w:r>
    </w:p>
    <w:p w14:paraId="6A907A0C" w14:textId="7EF12D37" w:rsidR="00B658C2" w:rsidRPr="006F11A4" w:rsidRDefault="00B658C2" w:rsidP="000A4DE6">
      <w:pPr>
        <w:pStyle w:val="p4"/>
        <w:numPr>
          <w:ilvl w:val="2"/>
          <w:numId w:val="19"/>
        </w:numPr>
        <w:spacing w:line="360" w:lineRule="auto"/>
        <w:jc w:val="both"/>
        <w:rPr>
          <w:sz w:val="28"/>
          <w:szCs w:val="28"/>
        </w:rPr>
      </w:pPr>
      <w:r>
        <w:rPr>
          <w:rStyle w:val="s2"/>
          <w:sz w:val="28"/>
          <w:szCs w:val="28"/>
        </w:rPr>
        <w:t>Уникнення комунікації через страх конфліктів</w:t>
      </w:r>
    </w:p>
    <w:p w14:paraId="43A6FD25" w14:textId="77777777" w:rsidR="00B658C2" w:rsidRPr="006F11A4" w:rsidRDefault="00B658C2" w:rsidP="000A4DE6">
      <w:pPr>
        <w:pStyle w:val="p3"/>
        <w:spacing w:line="360" w:lineRule="auto"/>
        <w:jc w:val="both"/>
        <w:rPr>
          <w:i/>
          <w:iCs/>
          <w:sz w:val="28"/>
          <w:szCs w:val="28"/>
        </w:rPr>
      </w:pPr>
      <w:r w:rsidRPr="006F11A4">
        <w:rPr>
          <w:rStyle w:val="s3"/>
          <w:i/>
          <w:iCs/>
          <w:sz w:val="28"/>
          <w:szCs w:val="28"/>
        </w:rPr>
        <w:t>Техніки ефективного спілкування</w:t>
      </w:r>
    </w:p>
    <w:p w14:paraId="784A45A9" w14:textId="77777777" w:rsidR="00B658C2" w:rsidRDefault="00B658C2" w:rsidP="000A4DE6">
      <w:pPr>
        <w:pStyle w:val="p5"/>
        <w:spacing w:line="360" w:lineRule="auto"/>
        <w:jc w:val="both"/>
        <w:rPr>
          <w:sz w:val="28"/>
          <w:szCs w:val="28"/>
        </w:rPr>
      </w:pPr>
      <w:r>
        <w:rPr>
          <w:rStyle w:val="s2"/>
          <w:sz w:val="28"/>
          <w:szCs w:val="28"/>
        </w:rPr>
        <w:t>1.</w:t>
      </w:r>
      <w:r>
        <w:rPr>
          <w:rStyle w:val="apple-tab-span"/>
          <w:sz w:val="28"/>
          <w:szCs w:val="28"/>
        </w:rPr>
        <w:t xml:space="preserve"> </w:t>
      </w:r>
      <w:r>
        <w:rPr>
          <w:rStyle w:val="s4"/>
          <w:sz w:val="28"/>
          <w:szCs w:val="28"/>
        </w:rPr>
        <w:t>Правило «Я-повідомлень»</w:t>
      </w:r>
      <w:r>
        <w:rPr>
          <w:rStyle w:val="s2"/>
          <w:sz w:val="28"/>
          <w:szCs w:val="28"/>
        </w:rPr>
        <w:t xml:space="preserve"> – замість звинувачень говоріть про свої почуття та потреби («Мені складно, коли ти…» замість «Ти мене дратуєш»).</w:t>
      </w:r>
    </w:p>
    <w:p w14:paraId="545F60B3" w14:textId="77777777" w:rsidR="00B658C2" w:rsidRDefault="00B658C2" w:rsidP="000A4DE6">
      <w:pPr>
        <w:pStyle w:val="p5"/>
        <w:spacing w:line="360" w:lineRule="auto"/>
        <w:jc w:val="both"/>
        <w:rPr>
          <w:sz w:val="28"/>
          <w:szCs w:val="28"/>
        </w:rPr>
      </w:pPr>
      <w:r>
        <w:rPr>
          <w:rStyle w:val="s2"/>
          <w:sz w:val="28"/>
          <w:szCs w:val="28"/>
        </w:rPr>
        <w:t>2.</w:t>
      </w:r>
      <w:r>
        <w:rPr>
          <w:rStyle w:val="apple-tab-span"/>
          <w:sz w:val="28"/>
          <w:szCs w:val="28"/>
        </w:rPr>
        <w:t xml:space="preserve"> </w:t>
      </w:r>
      <w:r>
        <w:rPr>
          <w:rStyle w:val="s4"/>
          <w:sz w:val="28"/>
          <w:szCs w:val="28"/>
        </w:rPr>
        <w:t>Активне слухання</w:t>
      </w:r>
      <w:r>
        <w:rPr>
          <w:rStyle w:val="s2"/>
          <w:sz w:val="28"/>
          <w:szCs w:val="28"/>
        </w:rPr>
        <w:t xml:space="preserve"> – проявляйте увагу до співрозмовника, </w:t>
      </w:r>
      <w:proofErr w:type="spellStart"/>
      <w:r>
        <w:rPr>
          <w:rStyle w:val="s2"/>
          <w:sz w:val="28"/>
          <w:szCs w:val="28"/>
        </w:rPr>
        <w:t>ставте</w:t>
      </w:r>
      <w:proofErr w:type="spellEnd"/>
      <w:r>
        <w:rPr>
          <w:rStyle w:val="s2"/>
          <w:sz w:val="28"/>
          <w:szCs w:val="28"/>
        </w:rPr>
        <w:t xml:space="preserve"> уточнювальні питання.</w:t>
      </w:r>
    </w:p>
    <w:p w14:paraId="6A0D9A0D" w14:textId="77777777" w:rsidR="00B658C2" w:rsidRDefault="00B658C2" w:rsidP="000A4DE6">
      <w:pPr>
        <w:pStyle w:val="p5"/>
        <w:spacing w:line="360" w:lineRule="auto"/>
        <w:jc w:val="both"/>
        <w:rPr>
          <w:sz w:val="28"/>
          <w:szCs w:val="28"/>
        </w:rPr>
      </w:pPr>
      <w:r>
        <w:rPr>
          <w:rStyle w:val="s2"/>
          <w:sz w:val="28"/>
          <w:szCs w:val="28"/>
        </w:rPr>
        <w:t>3.</w:t>
      </w:r>
      <w:r>
        <w:rPr>
          <w:rStyle w:val="apple-tab-span"/>
          <w:sz w:val="28"/>
          <w:szCs w:val="28"/>
        </w:rPr>
        <w:t xml:space="preserve"> </w:t>
      </w:r>
      <w:r>
        <w:rPr>
          <w:rStyle w:val="s4"/>
          <w:sz w:val="28"/>
          <w:szCs w:val="28"/>
        </w:rPr>
        <w:t>Вміння ставити межі</w:t>
      </w:r>
      <w:r>
        <w:rPr>
          <w:rStyle w:val="s2"/>
          <w:sz w:val="28"/>
          <w:szCs w:val="28"/>
        </w:rPr>
        <w:t xml:space="preserve"> – якщо спілкування виснажує, важливо </w:t>
      </w:r>
      <w:proofErr w:type="spellStart"/>
      <w:r>
        <w:rPr>
          <w:rStyle w:val="s2"/>
          <w:sz w:val="28"/>
          <w:szCs w:val="28"/>
        </w:rPr>
        <w:t>коректно</w:t>
      </w:r>
      <w:proofErr w:type="spellEnd"/>
      <w:r>
        <w:rPr>
          <w:rStyle w:val="s2"/>
          <w:sz w:val="28"/>
          <w:szCs w:val="28"/>
        </w:rPr>
        <w:t xml:space="preserve"> відмовити або обмежити контакт.</w:t>
      </w:r>
    </w:p>
    <w:p w14:paraId="5B82D9EF" w14:textId="7302B332" w:rsidR="00B658C2" w:rsidRPr="006F11A4" w:rsidRDefault="00B658C2" w:rsidP="000A4DE6">
      <w:pPr>
        <w:pStyle w:val="p1"/>
        <w:spacing w:line="360" w:lineRule="auto"/>
        <w:jc w:val="both"/>
        <w:rPr>
          <w:b/>
          <w:bCs/>
          <w:sz w:val="28"/>
          <w:szCs w:val="28"/>
          <w:lang w:val="en-US"/>
        </w:rPr>
      </w:pPr>
      <w:r w:rsidRPr="006F11A4">
        <w:rPr>
          <w:rStyle w:val="s1"/>
          <w:b/>
          <w:bCs/>
          <w:sz w:val="28"/>
          <w:szCs w:val="28"/>
        </w:rPr>
        <w:t>3.</w:t>
      </w:r>
      <w:r w:rsidR="005777F2">
        <w:rPr>
          <w:rStyle w:val="s1"/>
          <w:b/>
          <w:bCs/>
          <w:sz w:val="28"/>
          <w:szCs w:val="28"/>
        </w:rPr>
        <w:t>2</w:t>
      </w:r>
      <w:r w:rsidRPr="006F11A4">
        <w:rPr>
          <w:rStyle w:val="s1"/>
          <w:b/>
          <w:bCs/>
          <w:sz w:val="28"/>
          <w:szCs w:val="28"/>
        </w:rPr>
        <w:t>. Як створити підтримуюче оточення</w:t>
      </w:r>
    </w:p>
    <w:p w14:paraId="1265B2E3" w14:textId="2FD37E58" w:rsidR="00B658C2" w:rsidRPr="006F11A4" w:rsidRDefault="00B658C2" w:rsidP="000A4DE6">
      <w:pPr>
        <w:pStyle w:val="p3"/>
        <w:spacing w:line="360" w:lineRule="auto"/>
        <w:jc w:val="both"/>
        <w:rPr>
          <w:sz w:val="28"/>
          <w:szCs w:val="28"/>
          <w:lang w:val="en-US"/>
        </w:rPr>
      </w:pPr>
      <w:r>
        <w:rPr>
          <w:rStyle w:val="s2"/>
          <w:sz w:val="28"/>
          <w:szCs w:val="28"/>
        </w:rPr>
        <w:t>Війна змушує переосмислити коло спілкування та відокремити токсичні взаємодії від підтримуючих.</w:t>
      </w:r>
    </w:p>
    <w:p w14:paraId="628C660F" w14:textId="77777777" w:rsidR="00B658C2" w:rsidRDefault="00B658C2" w:rsidP="000A4DE6">
      <w:pPr>
        <w:pStyle w:val="p4"/>
        <w:spacing w:line="360" w:lineRule="auto"/>
        <w:jc w:val="both"/>
        <w:rPr>
          <w:sz w:val="28"/>
          <w:szCs w:val="28"/>
        </w:rPr>
      </w:pPr>
      <w:r>
        <w:rPr>
          <w:rStyle w:val="s3"/>
          <w:sz w:val="28"/>
          <w:szCs w:val="28"/>
        </w:rPr>
        <w:t>Принципи побудови здорових стосунків:</w:t>
      </w:r>
    </w:p>
    <w:p w14:paraId="3F34451C" w14:textId="4AB38536" w:rsidR="00B658C2" w:rsidRDefault="00B658C2" w:rsidP="000A4DE6">
      <w:pPr>
        <w:pStyle w:val="p5"/>
        <w:numPr>
          <w:ilvl w:val="2"/>
          <w:numId w:val="21"/>
        </w:numPr>
        <w:spacing w:line="360" w:lineRule="auto"/>
        <w:jc w:val="both"/>
        <w:rPr>
          <w:sz w:val="28"/>
          <w:szCs w:val="28"/>
        </w:rPr>
      </w:pPr>
      <w:r>
        <w:rPr>
          <w:rStyle w:val="s2"/>
          <w:sz w:val="28"/>
          <w:szCs w:val="28"/>
        </w:rPr>
        <w:t>Оточення має сприяти вашому емоційному комфорту</w:t>
      </w:r>
    </w:p>
    <w:p w14:paraId="534C2015" w14:textId="640A563C" w:rsidR="00B658C2" w:rsidRDefault="00B658C2" w:rsidP="000A4DE6">
      <w:pPr>
        <w:pStyle w:val="p5"/>
        <w:numPr>
          <w:ilvl w:val="2"/>
          <w:numId w:val="21"/>
        </w:numPr>
        <w:spacing w:line="360" w:lineRule="auto"/>
        <w:jc w:val="both"/>
        <w:rPr>
          <w:sz w:val="28"/>
          <w:szCs w:val="28"/>
        </w:rPr>
      </w:pPr>
      <w:r>
        <w:rPr>
          <w:rStyle w:val="s2"/>
          <w:sz w:val="28"/>
          <w:szCs w:val="28"/>
        </w:rPr>
        <w:t xml:space="preserve">Взаємодія має бути </w:t>
      </w:r>
      <w:proofErr w:type="spellStart"/>
      <w:r>
        <w:rPr>
          <w:rStyle w:val="s2"/>
          <w:sz w:val="28"/>
          <w:szCs w:val="28"/>
        </w:rPr>
        <w:t>взаємопідтримувальною</w:t>
      </w:r>
      <w:proofErr w:type="spellEnd"/>
      <w:r>
        <w:rPr>
          <w:rStyle w:val="s2"/>
          <w:sz w:val="28"/>
          <w:szCs w:val="28"/>
        </w:rPr>
        <w:t>, а не односторонньою</w:t>
      </w:r>
    </w:p>
    <w:p w14:paraId="4B8680BF" w14:textId="041FEFD7" w:rsidR="00B658C2" w:rsidRPr="006F11A4" w:rsidRDefault="00B658C2" w:rsidP="000A4DE6">
      <w:pPr>
        <w:pStyle w:val="p5"/>
        <w:numPr>
          <w:ilvl w:val="2"/>
          <w:numId w:val="21"/>
        </w:numPr>
        <w:spacing w:line="360" w:lineRule="auto"/>
        <w:jc w:val="both"/>
        <w:rPr>
          <w:sz w:val="28"/>
          <w:szCs w:val="28"/>
        </w:rPr>
      </w:pPr>
      <w:r>
        <w:rPr>
          <w:rStyle w:val="s2"/>
          <w:sz w:val="28"/>
          <w:szCs w:val="28"/>
        </w:rPr>
        <w:t>Важливо шукати людей, які поділяють ваші цінності та погляди</w:t>
      </w:r>
    </w:p>
    <w:p w14:paraId="0205FCFA" w14:textId="77777777" w:rsidR="00B658C2" w:rsidRPr="006F11A4" w:rsidRDefault="00B658C2" w:rsidP="000A4DE6">
      <w:pPr>
        <w:pStyle w:val="p4"/>
        <w:spacing w:line="360" w:lineRule="auto"/>
        <w:jc w:val="both"/>
        <w:rPr>
          <w:i/>
          <w:iCs/>
          <w:sz w:val="28"/>
          <w:szCs w:val="28"/>
        </w:rPr>
      </w:pPr>
      <w:r w:rsidRPr="006F11A4">
        <w:rPr>
          <w:rStyle w:val="s3"/>
          <w:i/>
          <w:iCs/>
          <w:sz w:val="28"/>
          <w:szCs w:val="28"/>
        </w:rPr>
        <w:t>Де шукати підтримку?</w:t>
      </w:r>
    </w:p>
    <w:p w14:paraId="3AC6B147" w14:textId="01CC3948" w:rsidR="00B658C2" w:rsidRDefault="00B658C2" w:rsidP="000A4DE6">
      <w:pPr>
        <w:pStyle w:val="p5"/>
        <w:numPr>
          <w:ilvl w:val="2"/>
          <w:numId w:val="23"/>
        </w:numPr>
        <w:spacing w:line="360" w:lineRule="auto"/>
        <w:jc w:val="both"/>
        <w:rPr>
          <w:sz w:val="28"/>
          <w:szCs w:val="28"/>
        </w:rPr>
      </w:pPr>
      <w:r>
        <w:rPr>
          <w:rStyle w:val="s2"/>
          <w:sz w:val="28"/>
          <w:szCs w:val="28"/>
        </w:rPr>
        <w:lastRenderedPageBreak/>
        <w:t>Спілкування з одногрупниками та колегами</w:t>
      </w:r>
    </w:p>
    <w:p w14:paraId="738BBBF2" w14:textId="12BE230D" w:rsidR="00B658C2" w:rsidRDefault="00B658C2" w:rsidP="000A4DE6">
      <w:pPr>
        <w:pStyle w:val="p5"/>
        <w:numPr>
          <w:ilvl w:val="2"/>
          <w:numId w:val="23"/>
        </w:numPr>
        <w:spacing w:line="360" w:lineRule="auto"/>
        <w:jc w:val="both"/>
        <w:rPr>
          <w:sz w:val="28"/>
          <w:szCs w:val="28"/>
        </w:rPr>
      </w:pPr>
      <w:r>
        <w:rPr>
          <w:rStyle w:val="s2"/>
          <w:sz w:val="28"/>
          <w:szCs w:val="28"/>
        </w:rPr>
        <w:t>Психологічні групи підтримки</w:t>
      </w:r>
    </w:p>
    <w:p w14:paraId="52B62AE0" w14:textId="23535D6D" w:rsidR="00B658C2" w:rsidRDefault="00B658C2" w:rsidP="000A4DE6">
      <w:pPr>
        <w:pStyle w:val="p5"/>
        <w:numPr>
          <w:ilvl w:val="2"/>
          <w:numId w:val="23"/>
        </w:numPr>
        <w:spacing w:line="360" w:lineRule="auto"/>
        <w:jc w:val="both"/>
        <w:rPr>
          <w:sz w:val="28"/>
          <w:szCs w:val="28"/>
        </w:rPr>
      </w:pPr>
      <w:r>
        <w:rPr>
          <w:rStyle w:val="s2"/>
          <w:sz w:val="28"/>
          <w:szCs w:val="28"/>
        </w:rPr>
        <w:t>Волонтерські організації та професійні спільноти</w:t>
      </w:r>
    </w:p>
    <w:p w14:paraId="21C33554" w14:textId="7383FE74" w:rsidR="00B658C2" w:rsidRPr="006F11A4" w:rsidRDefault="00B658C2" w:rsidP="000A4DE6">
      <w:pPr>
        <w:pStyle w:val="p1"/>
        <w:spacing w:line="360" w:lineRule="auto"/>
        <w:jc w:val="both"/>
        <w:rPr>
          <w:b/>
          <w:bCs/>
          <w:sz w:val="28"/>
          <w:szCs w:val="28"/>
          <w:lang w:val="en-US"/>
        </w:rPr>
      </w:pPr>
      <w:r w:rsidRPr="006F11A4">
        <w:rPr>
          <w:rStyle w:val="s1"/>
          <w:b/>
          <w:bCs/>
          <w:sz w:val="28"/>
          <w:szCs w:val="28"/>
        </w:rPr>
        <w:t>3.</w:t>
      </w:r>
      <w:r w:rsidR="00CB2CFD">
        <w:rPr>
          <w:rStyle w:val="s1"/>
          <w:b/>
          <w:bCs/>
          <w:sz w:val="28"/>
          <w:szCs w:val="28"/>
        </w:rPr>
        <w:t>3</w:t>
      </w:r>
      <w:r w:rsidRPr="006F11A4">
        <w:rPr>
          <w:rStyle w:val="s1"/>
          <w:b/>
          <w:bCs/>
          <w:sz w:val="28"/>
          <w:szCs w:val="28"/>
        </w:rPr>
        <w:t xml:space="preserve">. </w:t>
      </w:r>
      <w:proofErr w:type="spellStart"/>
      <w:r w:rsidRPr="006F11A4">
        <w:rPr>
          <w:rStyle w:val="s1"/>
          <w:b/>
          <w:bCs/>
          <w:sz w:val="28"/>
          <w:szCs w:val="28"/>
        </w:rPr>
        <w:t>Волонтерство</w:t>
      </w:r>
      <w:proofErr w:type="spellEnd"/>
      <w:r w:rsidRPr="006F11A4">
        <w:rPr>
          <w:rStyle w:val="s1"/>
          <w:b/>
          <w:bCs/>
          <w:sz w:val="28"/>
          <w:szCs w:val="28"/>
        </w:rPr>
        <w:t xml:space="preserve"> як джерело внутрішнього ресурсу</w:t>
      </w:r>
    </w:p>
    <w:p w14:paraId="6294E1CD" w14:textId="3144B135" w:rsidR="00B658C2" w:rsidRPr="006F11A4" w:rsidRDefault="00B658C2" w:rsidP="000A4DE6">
      <w:pPr>
        <w:pStyle w:val="p3"/>
        <w:spacing w:line="360" w:lineRule="auto"/>
        <w:jc w:val="both"/>
        <w:rPr>
          <w:sz w:val="28"/>
          <w:szCs w:val="28"/>
          <w:lang w:val="en-US"/>
        </w:rPr>
      </w:pPr>
      <w:r>
        <w:rPr>
          <w:rStyle w:val="s2"/>
          <w:sz w:val="28"/>
          <w:szCs w:val="28"/>
        </w:rPr>
        <w:t>Допомога іншим є потужним способом відновлення внутрішніх сил. Волонтерська діяльність дає відчуття значущості та допомагає боротися з відчуттям безпорадності.</w:t>
      </w:r>
    </w:p>
    <w:p w14:paraId="04A76771" w14:textId="77777777" w:rsidR="00B658C2" w:rsidRDefault="00B658C2" w:rsidP="000A4DE6">
      <w:pPr>
        <w:pStyle w:val="p4"/>
        <w:spacing w:line="360" w:lineRule="auto"/>
        <w:jc w:val="both"/>
        <w:rPr>
          <w:sz w:val="28"/>
          <w:szCs w:val="28"/>
        </w:rPr>
      </w:pPr>
      <w:r>
        <w:rPr>
          <w:rStyle w:val="s3"/>
          <w:sz w:val="28"/>
          <w:szCs w:val="28"/>
        </w:rPr>
        <w:t xml:space="preserve">Як не вигоріти у </w:t>
      </w:r>
      <w:proofErr w:type="spellStart"/>
      <w:r>
        <w:rPr>
          <w:rStyle w:val="s3"/>
          <w:sz w:val="28"/>
          <w:szCs w:val="28"/>
        </w:rPr>
        <w:t>волонтерстві</w:t>
      </w:r>
      <w:proofErr w:type="spellEnd"/>
      <w:r>
        <w:rPr>
          <w:rStyle w:val="s3"/>
          <w:sz w:val="28"/>
          <w:szCs w:val="28"/>
        </w:rPr>
        <w:t>?</w:t>
      </w:r>
    </w:p>
    <w:p w14:paraId="25381818" w14:textId="106ED9E6" w:rsidR="00B658C2" w:rsidRDefault="00B658C2" w:rsidP="000A4DE6">
      <w:pPr>
        <w:pStyle w:val="p5"/>
        <w:numPr>
          <w:ilvl w:val="2"/>
          <w:numId w:val="25"/>
        </w:numPr>
        <w:spacing w:line="360" w:lineRule="auto"/>
        <w:jc w:val="both"/>
        <w:rPr>
          <w:sz w:val="28"/>
          <w:szCs w:val="28"/>
        </w:rPr>
      </w:pPr>
      <w:r>
        <w:rPr>
          <w:rStyle w:val="s2"/>
          <w:sz w:val="28"/>
          <w:szCs w:val="28"/>
        </w:rPr>
        <w:t>Визначте межі своєї допомоги</w:t>
      </w:r>
    </w:p>
    <w:p w14:paraId="7401137A" w14:textId="07A9F47F" w:rsidR="00B658C2" w:rsidRDefault="00B658C2" w:rsidP="000A4DE6">
      <w:pPr>
        <w:pStyle w:val="p5"/>
        <w:numPr>
          <w:ilvl w:val="2"/>
          <w:numId w:val="25"/>
        </w:numPr>
        <w:spacing w:line="360" w:lineRule="auto"/>
        <w:jc w:val="both"/>
        <w:rPr>
          <w:sz w:val="28"/>
          <w:szCs w:val="28"/>
        </w:rPr>
      </w:pPr>
      <w:r>
        <w:rPr>
          <w:rStyle w:val="s2"/>
          <w:sz w:val="28"/>
          <w:szCs w:val="28"/>
        </w:rPr>
        <w:t>Регулярно оцінюйте свій ресурс</w:t>
      </w:r>
    </w:p>
    <w:p w14:paraId="68552974" w14:textId="1E15587F" w:rsidR="00B658C2" w:rsidRDefault="00B658C2" w:rsidP="000A4DE6">
      <w:pPr>
        <w:pStyle w:val="p5"/>
        <w:numPr>
          <w:ilvl w:val="2"/>
          <w:numId w:val="25"/>
        </w:numPr>
        <w:spacing w:line="360" w:lineRule="auto"/>
        <w:jc w:val="both"/>
        <w:rPr>
          <w:sz w:val="28"/>
          <w:szCs w:val="28"/>
        </w:rPr>
      </w:pPr>
      <w:r>
        <w:rPr>
          <w:rStyle w:val="s2"/>
          <w:sz w:val="28"/>
          <w:szCs w:val="28"/>
        </w:rPr>
        <w:t>Навчіться приймати допомогу у відповідь</w:t>
      </w:r>
    </w:p>
    <w:p w14:paraId="538509AE" w14:textId="669CB9C3" w:rsidR="00B658C2" w:rsidRPr="006F11A4" w:rsidRDefault="00B658C2" w:rsidP="000A4DE6">
      <w:pPr>
        <w:pStyle w:val="p1"/>
        <w:spacing w:line="360" w:lineRule="auto"/>
        <w:jc w:val="center"/>
        <w:rPr>
          <w:b/>
          <w:bCs/>
          <w:sz w:val="28"/>
          <w:szCs w:val="28"/>
          <w:lang w:val="en-US"/>
        </w:rPr>
      </w:pPr>
      <w:r w:rsidRPr="006F11A4">
        <w:rPr>
          <w:rStyle w:val="s1"/>
          <w:b/>
          <w:bCs/>
          <w:sz w:val="28"/>
          <w:szCs w:val="28"/>
        </w:rPr>
        <w:t>Висновки до розділу</w:t>
      </w:r>
    </w:p>
    <w:p w14:paraId="31D14C93" w14:textId="77777777" w:rsidR="00B658C2" w:rsidRDefault="00B658C2" w:rsidP="000A4DE6">
      <w:pPr>
        <w:pStyle w:val="p3"/>
        <w:spacing w:line="360" w:lineRule="auto"/>
        <w:jc w:val="both"/>
        <w:rPr>
          <w:sz w:val="28"/>
          <w:szCs w:val="28"/>
        </w:rPr>
      </w:pPr>
      <w:r>
        <w:rPr>
          <w:rStyle w:val="s2"/>
          <w:sz w:val="28"/>
          <w:szCs w:val="28"/>
        </w:rPr>
        <w:t>Соціальна підтримка є невід’ємною частиною психологічної стійкості. Спілкування, взаємодія та залученість у суспільне життя допомагають зберігати мотивацію та витримку навіть у складних обставинах.</w:t>
      </w:r>
    </w:p>
    <w:p w14:paraId="7B19DF5F" w14:textId="0C5EE7C9" w:rsidR="00B658C2" w:rsidRPr="007F443D" w:rsidRDefault="00B658C2" w:rsidP="000A4DE6">
      <w:pPr>
        <w:pStyle w:val="p1"/>
        <w:spacing w:line="360" w:lineRule="auto"/>
        <w:jc w:val="both"/>
        <w:rPr>
          <w:b/>
          <w:bCs/>
          <w:sz w:val="28"/>
          <w:szCs w:val="28"/>
          <w:lang w:val="en-US"/>
        </w:rPr>
      </w:pPr>
      <w:r w:rsidRPr="007F443D">
        <w:rPr>
          <w:rStyle w:val="s1"/>
          <w:b/>
          <w:bCs/>
          <w:sz w:val="28"/>
          <w:szCs w:val="28"/>
        </w:rPr>
        <w:t xml:space="preserve">РОЗДІЛ </w:t>
      </w:r>
      <w:r w:rsidR="007F443D" w:rsidRPr="007F443D">
        <w:rPr>
          <w:rStyle w:val="s1"/>
          <w:b/>
          <w:bCs/>
          <w:sz w:val="28"/>
          <w:szCs w:val="28"/>
          <w:lang w:val="en-US"/>
        </w:rPr>
        <w:t>IV</w:t>
      </w:r>
      <w:r w:rsidRPr="007F443D">
        <w:rPr>
          <w:rStyle w:val="s1"/>
          <w:b/>
          <w:bCs/>
          <w:sz w:val="28"/>
          <w:szCs w:val="28"/>
        </w:rPr>
        <w:t>. ДУХОВНИЙ ТА СЕНСОВИЙ РЕСУРС</w:t>
      </w:r>
    </w:p>
    <w:p w14:paraId="2A9B45A3" w14:textId="77777777" w:rsidR="00B658C2" w:rsidRDefault="00B658C2" w:rsidP="000A4DE6">
      <w:pPr>
        <w:pStyle w:val="p3"/>
        <w:spacing w:line="360" w:lineRule="auto"/>
        <w:jc w:val="both"/>
        <w:rPr>
          <w:sz w:val="28"/>
          <w:szCs w:val="28"/>
        </w:rPr>
      </w:pPr>
      <w:r>
        <w:rPr>
          <w:rStyle w:val="s2"/>
          <w:sz w:val="28"/>
          <w:szCs w:val="28"/>
        </w:rPr>
        <w:t>Під час кризових ситуацій люди часто переосмислюють свої цінності, шукають сенс у складних подіях і звертаються до духовних або філософських практик. Духовний ресурс — це внутрішня опора, яка допомагає знаходити мотивацію та зберігати віру в майбутнє.</w:t>
      </w:r>
    </w:p>
    <w:p w14:paraId="0C0D1BAA" w14:textId="2FF15B0F" w:rsidR="00B658C2" w:rsidRPr="00973484" w:rsidRDefault="00B658C2" w:rsidP="00973484">
      <w:pPr>
        <w:pStyle w:val="p1"/>
        <w:spacing w:line="360" w:lineRule="auto"/>
        <w:jc w:val="both"/>
        <w:rPr>
          <w:b/>
          <w:bCs/>
          <w:sz w:val="28"/>
          <w:szCs w:val="28"/>
        </w:rPr>
      </w:pPr>
      <w:r w:rsidRPr="007F443D">
        <w:rPr>
          <w:rStyle w:val="s1"/>
          <w:b/>
          <w:bCs/>
          <w:sz w:val="28"/>
          <w:szCs w:val="28"/>
        </w:rPr>
        <w:t>4.1. Чому важливо знаходити сенс у складних ситуаціях?</w:t>
      </w:r>
    </w:p>
    <w:p w14:paraId="6C510AA7" w14:textId="2EF86BAD" w:rsidR="00B658C2" w:rsidRPr="007F443D" w:rsidRDefault="00B658C2" w:rsidP="000A4DE6">
      <w:pPr>
        <w:pStyle w:val="p3"/>
        <w:spacing w:line="360" w:lineRule="auto"/>
        <w:jc w:val="both"/>
        <w:rPr>
          <w:sz w:val="28"/>
          <w:szCs w:val="28"/>
          <w:lang w:val="en-US"/>
        </w:rPr>
      </w:pPr>
      <w:r>
        <w:rPr>
          <w:rStyle w:val="s2"/>
          <w:sz w:val="28"/>
          <w:szCs w:val="28"/>
        </w:rPr>
        <w:t>Люди, які знаходять сенс навіть у випробуваннях, легше адаптуються до змін і швидше відновлюють психологічний баланс.</w:t>
      </w:r>
    </w:p>
    <w:p w14:paraId="7C12A9C4" w14:textId="77777777" w:rsidR="00B658C2" w:rsidRPr="007F443D" w:rsidRDefault="00B658C2" w:rsidP="000A4DE6">
      <w:pPr>
        <w:pStyle w:val="p4"/>
        <w:spacing w:line="360" w:lineRule="auto"/>
        <w:jc w:val="both"/>
        <w:rPr>
          <w:i/>
          <w:iCs/>
          <w:sz w:val="28"/>
          <w:szCs w:val="28"/>
        </w:rPr>
      </w:pPr>
      <w:r w:rsidRPr="007F443D">
        <w:rPr>
          <w:rStyle w:val="s3"/>
          <w:i/>
          <w:iCs/>
          <w:sz w:val="28"/>
          <w:szCs w:val="28"/>
        </w:rPr>
        <w:t>Методи пошуку сенсу:</w:t>
      </w:r>
    </w:p>
    <w:p w14:paraId="7307C334" w14:textId="77777777" w:rsidR="00B658C2" w:rsidRDefault="00B658C2" w:rsidP="000A4DE6">
      <w:pPr>
        <w:pStyle w:val="p5"/>
        <w:spacing w:line="360" w:lineRule="auto"/>
        <w:jc w:val="both"/>
        <w:rPr>
          <w:sz w:val="28"/>
          <w:szCs w:val="28"/>
        </w:rPr>
      </w:pPr>
      <w:r>
        <w:rPr>
          <w:rStyle w:val="s2"/>
          <w:sz w:val="28"/>
          <w:szCs w:val="28"/>
        </w:rPr>
        <w:lastRenderedPageBreak/>
        <w:t>•</w:t>
      </w:r>
      <w:r>
        <w:rPr>
          <w:rStyle w:val="apple-tab-span"/>
          <w:sz w:val="28"/>
          <w:szCs w:val="28"/>
        </w:rPr>
        <w:t xml:space="preserve"> </w:t>
      </w:r>
      <w:r>
        <w:rPr>
          <w:rStyle w:val="s4"/>
          <w:sz w:val="28"/>
          <w:szCs w:val="28"/>
        </w:rPr>
        <w:t>Питання до себе:</w:t>
      </w:r>
      <w:r>
        <w:rPr>
          <w:rStyle w:val="s2"/>
          <w:sz w:val="28"/>
          <w:szCs w:val="28"/>
        </w:rPr>
        <w:t xml:space="preserve"> «Що ця ситуація може мене навчити?»</w:t>
      </w:r>
    </w:p>
    <w:p w14:paraId="0BD89D9A" w14:textId="77777777" w:rsidR="00B658C2" w:rsidRDefault="00B658C2" w:rsidP="000A4DE6">
      <w:pPr>
        <w:pStyle w:val="p5"/>
        <w:spacing w:line="360" w:lineRule="auto"/>
        <w:jc w:val="both"/>
        <w:rPr>
          <w:sz w:val="28"/>
          <w:szCs w:val="28"/>
        </w:rPr>
      </w:pPr>
      <w:r>
        <w:rPr>
          <w:rStyle w:val="s2"/>
          <w:sz w:val="28"/>
          <w:szCs w:val="28"/>
        </w:rPr>
        <w:t>•</w:t>
      </w:r>
      <w:r>
        <w:rPr>
          <w:rStyle w:val="apple-tab-span"/>
          <w:sz w:val="28"/>
          <w:szCs w:val="28"/>
        </w:rPr>
        <w:t xml:space="preserve"> </w:t>
      </w:r>
      <w:r>
        <w:rPr>
          <w:rStyle w:val="s4"/>
          <w:sz w:val="28"/>
          <w:szCs w:val="28"/>
        </w:rPr>
        <w:t>Створення власного сенсу:</w:t>
      </w:r>
      <w:r>
        <w:rPr>
          <w:rStyle w:val="s2"/>
          <w:sz w:val="28"/>
          <w:szCs w:val="28"/>
        </w:rPr>
        <w:t xml:space="preserve"> навіть у важких умовах можна знайти важливі цілі (професійне зростання, підтримка інших, </w:t>
      </w:r>
      <w:proofErr w:type="spellStart"/>
      <w:r>
        <w:rPr>
          <w:rStyle w:val="s2"/>
          <w:sz w:val="28"/>
          <w:szCs w:val="28"/>
        </w:rPr>
        <w:t>волонтерство</w:t>
      </w:r>
      <w:proofErr w:type="spellEnd"/>
      <w:r>
        <w:rPr>
          <w:rStyle w:val="s2"/>
          <w:sz w:val="28"/>
          <w:szCs w:val="28"/>
        </w:rPr>
        <w:t>).</w:t>
      </w:r>
    </w:p>
    <w:p w14:paraId="1022CC3A" w14:textId="77777777" w:rsidR="00B658C2" w:rsidRDefault="00B658C2" w:rsidP="000A4DE6">
      <w:pPr>
        <w:pStyle w:val="p5"/>
        <w:spacing w:line="360" w:lineRule="auto"/>
        <w:jc w:val="both"/>
        <w:rPr>
          <w:sz w:val="28"/>
          <w:szCs w:val="28"/>
        </w:rPr>
      </w:pPr>
      <w:r>
        <w:rPr>
          <w:rStyle w:val="s2"/>
          <w:sz w:val="28"/>
          <w:szCs w:val="28"/>
        </w:rPr>
        <w:t>•</w:t>
      </w:r>
      <w:r>
        <w:rPr>
          <w:rStyle w:val="apple-tab-span"/>
          <w:sz w:val="28"/>
          <w:szCs w:val="28"/>
        </w:rPr>
        <w:t xml:space="preserve"> </w:t>
      </w:r>
      <w:r>
        <w:rPr>
          <w:rStyle w:val="s4"/>
          <w:sz w:val="28"/>
          <w:szCs w:val="28"/>
        </w:rPr>
        <w:t>Фокус на майбутньому:</w:t>
      </w:r>
      <w:r>
        <w:rPr>
          <w:rStyle w:val="s2"/>
          <w:sz w:val="28"/>
          <w:szCs w:val="28"/>
        </w:rPr>
        <w:t xml:space="preserve"> планування навіть маленьких кроків допомагає зберігати надію.</w:t>
      </w:r>
    </w:p>
    <w:p w14:paraId="3236C3CB" w14:textId="14870F3B" w:rsidR="00B658C2" w:rsidRPr="007F443D" w:rsidRDefault="00B658C2" w:rsidP="000A4DE6">
      <w:pPr>
        <w:pStyle w:val="p1"/>
        <w:spacing w:line="360" w:lineRule="auto"/>
        <w:jc w:val="both"/>
        <w:rPr>
          <w:b/>
          <w:bCs/>
          <w:sz w:val="28"/>
          <w:szCs w:val="28"/>
          <w:lang w:val="en-US"/>
        </w:rPr>
      </w:pPr>
      <w:r w:rsidRPr="007F443D">
        <w:rPr>
          <w:rStyle w:val="s1"/>
          <w:b/>
          <w:bCs/>
          <w:sz w:val="28"/>
          <w:szCs w:val="28"/>
        </w:rPr>
        <w:t>4.</w:t>
      </w:r>
      <w:r w:rsidR="0001677D">
        <w:rPr>
          <w:rStyle w:val="s1"/>
          <w:b/>
          <w:bCs/>
          <w:sz w:val="28"/>
          <w:szCs w:val="28"/>
        </w:rPr>
        <w:t>2</w:t>
      </w:r>
      <w:r w:rsidRPr="007F443D">
        <w:rPr>
          <w:rStyle w:val="s1"/>
          <w:b/>
          <w:bCs/>
          <w:sz w:val="28"/>
          <w:szCs w:val="28"/>
        </w:rPr>
        <w:t>. Роль духовності у відновленні ресурсу</w:t>
      </w:r>
    </w:p>
    <w:p w14:paraId="3EECCE35" w14:textId="315A3926" w:rsidR="00B658C2" w:rsidRPr="007F443D" w:rsidRDefault="00B658C2" w:rsidP="000A4DE6">
      <w:pPr>
        <w:pStyle w:val="p3"/>
        <w:spacing w:line="360" w:lineRule="auto"/>
        <w:jc w:val="both"/>
        <w:rPr>
          <w:sz w:val="28"/>
          <w:szCs w:val="28"/>
          <w:lang w:val="en-US"/>
        </w:rPr>
      </w:pPr>
      <w:r>
        <w:rPr>
          <w:rStyle w:val="s2"/>
          <w:sz w:val="28"/>
          <w:szCs w:val="28"/>
        </w:rPr>
        <w:t>Духовність — це не лише релігійні переконання, а й загальна система цінностей та світогляду.</w:t>
      </w:r>
    </w:p>
    <w:p w14:paraId="1DAF964E" w14:textId="77777777" w:rsidR="00B658C2" w:rsidRPr="007F443D" w:rsidRDefault="00B658C2" w:rsidP="000A4DE6">
      <w:pPr>
        <w:pStyle w:val="p4"/>
        <w:spacing w:line="360" w:lineRule="auto"/>
        <w:jc w:val="both"/>
        <w:rPr>
          <w:i/>
          <w:iCs/>
          <w:sz w:val="28"/>
          <w:szCs w:val="28"/>
        </w:rPr>
      </w:pPr>
      <w:r w:rsidRPr="007F443D">
        <w:rPr>
          <w:rStyle w:val="s3"/>
          <w:i/>
          <w:iCs/>
          <w:sz w:val="28"/>
          <w:szCs w:val="28"/>
        </w:rPr>
        <w:t>Практики для духовного відновлення:</w:t>
      </w:r>
    </w:p>
    <w:p w14:paraId="7425FA03" w14:textId="77777777" w:rsidR="00B658C2" w:rsidRDefault="00B658C2" w:rsidP="000A4DE6">
      <w:pPr>
        <w:pStyle w:val="p5"/>
        <w:spacing w:line="360" w:lineRule="auto"/>
        <w:jc w:val="both"/>
        <w:rPr>
          <w:sz w:val="28"/>
          <w:szCs w:val="28"/>
        </w:rPr>
      </w:pPr>
      <w:r>
        <w:rPr>
          <w:rStyle w:val="s2"/>
          <w:sz w:val="28"/>
          <w:szCs w:val="28"/>
        </w:rPr>
        <w:t>1.</w:t>
      </w:r>
      <w:r>
        <w:rPr>
          <w:rStyle w:val="apple-tab-span"/>
          <w:sz w:val="28"/>
          <w:szCs w:val="28"/>
        </w:rPr>
        <w:t xml:space="preserve"> </w:t>
      </w:r>
      <w:r>
        <w:rPr>
          <w:rStyle w:val="s4"/>
          <w:sz w:val="28"/>
          <w:szCs w:val="28"/>
        </w:rPr>
        <w:t>Медитація та усвідомленість</w:t>
      </w:r>
      <w:r>
        <w:rPr>
          <w:rStyle w:val="s2"/>
          <w:sz w:val="28"/>
          <w:szCs w:val="28"/>
        </w:rPr>
        <w:t xml:space="preserve"> – допомагають знизити рівень тривожності та відчути внутрішню опору.</w:t>
      </w:r>
    </w:p>
    <w:p w14:paraId="6FF53076" w14:textId="77777777" w:rsidR="00B658C2" w:rsidRDefault="00B658C2" w:rsidP="000A4DE6">
      <w:pPr>
        <w:pStyle w:val="p5"/>
        <w:spacing w:line="360" w:lineRule="auto"/>
        <w:jc w:val="both"/>
        <w:rPr>
          <w:sz w:val="28"/>
          <w:szCs w:val="28"/>
        </w:rPr>
      </w:pPr>
      <w:r>
        <w:rPr>
          <w:rStyle w:val="s2"/>
          <w:sz w:val="28"/>
          <w:szCs w:val="28"/>
        </w:rPr>
        <w:t>2.</w:t>
      </w:r>
      <w:r>
        <w:rPr>
          <w:rStyle w:val="apple-tab-span"/>
          <w:sz w:val="28"/>
          <w:szCs w:val="28"/>
        </w:rPr>
        <w:t xml:space="preserve"> </w:t>
      </w:r>
      <w:r>
        <w:rPr>
          <w:rStyle w:val="s4"/>
          <w:sz w:val="28"/>
          <w:szCs w:val="28"/>
        </w:rPr>
        <w:t>Практика подяки</w:t>
      </w:r>
      <w:r>
        <w:rPr>
          <w:rStyle w:val="s2"/>
          <w:sz w:val="28"/>
          <w:szCs w:val="28"/>
        </w:rPr>
        <w:t xml:space="preserve"> – щоденне фокусування на тому, за що ви вдячні, формує позитивне мислення.</w:t>
      </w:r>
    </w:p>
    <w:p w14:paraId="2C5103F2" w14:textId="77777777" w:rsidR="00B658C2" w:rsidRDefault="00B658C2" w:rsidP="000A4DE6">
      <w:pPr>
        <w:pStyle w:val="p5"/>
        <w:spacing w:line="360" w:lineRule="auto"/>
        <w:jc w:val="both"/>
        <w:rPr>
          <w:sz w:val="28"/>
          <w:szCs w:val="28"/>
        </w:rPr>
      </w:pPr>
      <w:r>
        <w:rPr>
          <w:rStyle w:val="s2"/>
          <w:sz w:val="28"/>
          <w:szCs w:val="28"/>
        </w:rPr>
        <w:t>3.</w:t>
      </w:r>
      <w:r>
        <w:rPr>
          <w:rStyle w:val="apple-tab-span"/>
          <w:sz w:val="28"/>
          <w:szCs w:val="28"/>
        </w:rPr>
        <w:t xml:space="preserve"> </w:t>
      </w:r>
      <w:r>
        <w:rPr>
          <w:rStyle w:val="s4"/>
          <w:sz w:val="28"/>
          <w:szCs w:val="28"/>
        </w:rPr>
        <w:t>Вивчення філософських підходів</w:t>
      </w:r>
      <w:r>
        <w:rPr>
          <w:rStyle w:val="s2"/>
          <w:sz w:val="28"/>
          <w:szCs w:val="28"/>
        </w:rPr>
        <w:t xml:space="preserve"> – книги та історії видатних людей допомагають знайти натхнення.</w:t>
      </w:r>
    </w:p>
    <w:p w14:paraId="1E555F76" w14:textId="32192A0A" w:rsidR="00B658C2" w:rsidRPr="007F443D" w:rsidRDefault="00B658C2" w:rsidP="000A4DE6">
      <w:pPr>
        <w:pStyle w:val="p1"/>
        <w:spacing w:line="360" w:lineRule="auto"/>
        <w:jc w:val="both"/>
        <w:rPr>
          <w:i/>
          <w:iCs/>
          <w:sz w:val="28"/>
          <w:szCs w:val="28"/>
          <w:lang w:val="en-US"/>
        </w:rPr>
      </w:pPr>
      <w:r w:rsidRPr="007F443D">
        <w:rPr>
          <w:rStyle w:val="s1"/>
          <w:i/>
          <w:iCs/>
          <w:sz w:val="28"/>
          <w:szCs w:val="28"/>
        </w:rPr>
        <w:t>4.3. Як підтримувати внутрішню мотивацію?</w:t>
      </w:r>
    </w:p>
    <w:p w14:paraId="312AAF05" w14:textId="4B641361" w:rsidR="00B658C2" w:rsidRPr="007F443D" w:rsidRDefault="00B658C2" w:rsidP="000A4DE6">
      <w:pPr>
        <w:pStyle w:val="p3"/>
        <w:spacing w:line="360" w:lineRule="auto"/>
        <w:jc w:val="both"/>
        <w:rPr>
          <w:sz w:val="28"/>
          <w:szCs w:val="28"/>
          <w:lang w:val="en-US"/>
        </w:rPr>
      </w:pPr>
      <w:r>
        <w:rPr>
          <w:rStyle w:val="s2"/>
          <w:sz w:val="28"/>
          <w:szCs w:val="28"/>
        </w:rPr>
        <w:t>Мотивація в умовах війни може падати через емоційне виснаження та втому.</w:t>
      </w:r>
    </w:p>
    <w:p w14:paraId="4D892BE8" w14:textId="77777777" w:rsidR="00B658C2" w:rsidRPr="007F443D" w:rsidRDefault="00B658C2" w:rsidP="000A4DE6">
      <w:pPr>
        <w:pStyle w:val="p4"/>
        <w:spacing w:line="360" w:lineRule="auto"/>
        <w:jc w:val="both"/>
        <w:rPr>
          <w:i/>
          <w:iCs/>
          <w:sz w:val="28"/>
          <w:szCs w:val="28"/>
        </w:rPr>
      </w:pPr>
      <w:r w:rsidRPr="007F443D">
        <w:rPr>
          <w:rStyle w:val="s3"/>
          <w:i/>
          <w:iCs/>
          <w:sz w:val="28"/>
          <w:szCs w:val="28"/>
        </w:rPr>
        <w:t>Методи підтримки мотивації:</w:t>
      </w:r>
    </w:p>
    <w:p w14:paraId="22663C00" w14:textId="77777777" w:rsidR="00B658C2" w:rsidRDefault="00B658C2" w:rsidP="000A4DE6">
      <w:pPr>
        <w:pStyle w:val="p5"/>
        <w:spacing w:line="360" w:lineRule="auto"/>
        <w:jc w:val="both"/>
        <w:rPr>
          <w:sz w:val="28"/>
          <w:szCs w:val="28"/>
        </w:rPr>
      </w:pPr>
      <w:r>
        <w:rPr>
          <w:rStyle w:val="s2"/>
          <w:sz w:val="28"/>
          <w:szCs w:val="28"/>
        </w:rPr>
        <w:t>•</w:t>
      </w:r>
      <w:r>
        <w:rPr>
          <w:rStyle w:val="apple-tab-span"/>
          <w:sz w:val="28"/>
          <w:szCs w:val="28"/>
        </w:rPr>
        <w:t xml:space="preserve"> </w:t>
      </w:r>
      <w:r>
        <w:rPr>
          <w:rStyle w:val="s4"/>
          <w:sz w:val="28"/>
          <w:szCs w:val="28"/>
        </w:rPr>
        <w:t>Розбиття великих цілей на маленькі кроки</w:t>
      </w:r>
    </w:p>
    <w:p w14:paraId="471881E0" w14:textId="77777777" w:rsidR="00B658C2" w:rsidRDefault="00B658C2" w:rsidP="000A4DE6">
      <w:pPr>
        <w:pStyle w:val="p5"/>
        <w:spacing w:line="360" w:lineRule="auto"/>
        <w:jc w:val="both"/>
        <w:rPr>
          <w:sz w:val="28"/>
          <w:szCs w:val="28"/>
        </w:rPr>
      </w:pPr>
      <w:r>
        <w:rPr>
          <w:rStyle w:val="s2"/>
          <w:sz w:val="28"/>
          <w:szCs w:val="28"/>
        </w:rPr>
        <w:t>•</w:t>
      </w:r>
      <w:r>
        <w:rPr>
          <w:rStyle w:val="apple-tab-span"/>
          <w:sz w:val="28"/>
          <w:szCs w:val="28"/>
        </w:rPr>
        <w:t xml:space="preserve"> </w:t>
      </w:r>
      <w:r>
        <w:rPr>
          <w:rStyle w:val="s4"/>
          <w:sz w:val="28"/>
          <w:szCs w:val="28"/>
        </w:rPr>
        <w:t>Знаходження натхнення у власних досягненнях</w:t>
      </w:r>
    </w:p>
    <w:p w14:paraId="123B38DB" w14:textId="77777777" w:rsidR="00B658C2" w:rsidRDefault="00B658C2" w:rsidP="000A4DE6">
      <w:pPr>
        <w:pStyle w:val="p5"/>
        <w:spacing w:line="360" w:lineRule="auto"/>
        <w:jc w:val="both"/>
        <w:rPr>
          <w:sz w:val="28"/>
          <w:szCs w:val="28"/>
        </w:rPr>
      </w:pPr>
      <w:r>
        <w:rPr>
          <w:rStyle w:val="s2"/>
          <w:sz w:val="28"/>
          <w:szCs w:val="28"/>
        </w:rPr>
        <w:t>•</w:t>
      </w:r>
      <w:r>
        <w:rPr>
          <w:rStyle w:val="apple-tab-span"/>
          <w:sz w:val="28"/>
          <w:szCs w:val="28"/>
        </w:rPr>
        <w:t xml:space="preserve"> </w:t>
      </w:r>
      <w:r>
        <w:rPr>
          <w:rStyle w:val="s4"/>
          <w:sz w:val="28"/>
          <w:szCs w:val="28"/>
        </w:rPr>
        <w:t>Спілкування з людьми, які надихають</w:t>
      </w:r>
    </w:p>
    <w:p w14:paraId="10570F7A" w14:textId="24291B1E" w:rsidR="00B658C2" w:rsidRPr="007F443D" w:rsidRDefault="00B658C2" w:rsidP="000A4DE6">
      <w:pPr>
        <w:pStyle w:val="p1"/>
        <w:spacing w:line="360" w:lineRule="auto"/>
        <w:jc w:val="center"/>
        <w:rPr>
          <w:b/>
          <w:bCs/>
          <w:sz w:val="28"/>
          <w:szCs w:val="28"/>
          <w:lang w:val="en-US"/>
        </w:rPr>
      </w:pPr>
      <w:r w:rsidRPr="007F443D">
        <w:rPr>
          <w:rStyle w:val="s1"/>
          <w:b/>
          <w:bCs/>
          <w:sz w:val="28"/>
          <w:szCs w:val="28"/>
        </w:rPr>
        <w:t>Висновки до розділу</w:t>
      </w:r>
    </w:p>
    <w:p w14:paraId="76F9631B" w14:textId="77777777" w:rsidR="00B658C2" w:rsidRDefault="00B658C2" w:rsidP="000A4DE6">
      <w:pPr>
        <w:pStyle w:val="p3"/>
        <w:spacing w:line="360" w:lineRule="auto"/>
        <w:jc w:val="both"/>
        <w:rPr>
          <w:sz w:val="28"/>
          <w:szCs w:val="28"/>
        </w:rPr>
      </w:pPr>
      <w:r>
        <w:rPr>
          <w:rStyle w:val="s2"/>
          <w:sz w:val="28"/>
          <w:szCs w:val="28"/>
        </w:rPr>
        <w:lastRenderedPageBreak/>
        <w:t xml:space="preserve">Духовний та </w:t>
      </w:r>
      <w:proofErr w:type="spellStart"/>
      <w:r>
        <w:rPr>
          <w:rStyle w:val="s2"/>
          <w:sz w:val="28"/>
          <w:szCs w:val="28"/>
        </w:rPr>
        <w:t>сенсовий</w:t>
      </w:r>
      <w:proofErr w:type="spellEnd"/>
      <w:r>
        <w:rPr>
          <w:rStyle w:val="s2"/>
          <w:sz w:val="28"/>
          <w:szCs w:val="28"/>
        </w:rPr>
        <w:t xml:space="preserve"> ресурс допомагають знайти внутрішню рівновагу та зміцнити психологічну стійкість. Практики усвідомленості, пошук сенсу та підтримка особистих цінностей допомагають пережити кризові періоди та зберегти силу духу.</w:t>
      </w:r>
    </w:p>
    <w:p w14:paraId="585BEDF4" w14:textId="77777777" w:rsidR="00B658C2" w:rsidRDefault="00B658C2" w:rsidP="000A4DE6">
      <w:pPr>
        <w:pStyle w:val="p1"/>
        <w:spacing w:line="360" w:lineRule="auto"/>
        <w:jc w:val="both"/>
        <w:rPr>
          <w:sz w:val="28"/>
          <w:szCs w:val="28"/>
        </w:rPr>
      </w:pPr>
      <w:r>
        <w:rPr>
          <w:rStyle w:val="s1"/>
          <w:sz w:val="28"/>
          <w:szCs w:val="28"/>
        </w:rPr>
        <w:t>Наступний розділ буде присвячений комплексному підходу до відновлення ресурсу та рекомендаціям для щоденного використання.</w:t>
      </w:r>
    </w:p>
    <w:p w14:paraId="6744A5B1" w14:textId="715FCC9A" w:rsidR="00B658C2" w:rsidRPr="00357D82" w:rsidRDefault="00B658C2" w:rsidP="000A4DE6">
      <w:pPr>
        <w:pStyle w:val="p1"/>
        <w:spacing w:line="360" w:lineRule="auto"/>
        <w:jc w:val="both"/>
        <w:rPr>
          <w:b/>
          <w:bCs/>
          <w:sz w:val="28"/>
          <w:szCs w:val="28"/>
          <w:lang w:val="en-US"/>
        </w:rPr>
      </w:pPr>
      <w:r w:rsidRPr="00357D82">
        <w:rPr>
          <w:rStyle w:val="s1"/>
          <w:b/>
          <w:bCs/>
          <w:sz w:val="28"/>
          <w:szCs w:val="28"/>
        </w:rPr>
        <w:t xml:space="preserve">РОЗДІЛ </w:t>
      </w:r>
      <w:r w:rsidR="00357D82" w:rsidRPr="00357D82">
        <w:rPr>
          <w:rStyle w:val="s1"/>
          <w:b/>
          <w:bCs/>
          <w:sz w:val="28"/>
          <w:szCs w:val="28"/>
          <w:lang w:val="en-US"/>
        </w:rPr>
        <w:t>V</w:t>
      </w:r>
      <w:r w:rsidRPr="00357D82">
        <w:rPr>
          <w:rStyle w:val="s1"/>
          <w:b/>
          <w:bCs/>
          <w:sz w:val="28"/>
          <w:szCs w:val="28"/>
        </w:rPr>
        <w:t>. КОМПЛЕКСНИЙ ПІДХІД ДО ВІДНОВЛЕННЯ РЕСУРСУ</w:t>
      </w:r>
    </w:p>
    <w:p w14:paraId="329532DE" w14:textId="078AA106" w:rsidR="00B658C2" w:rsidRPr="00357D82" w:rsidRDefault="00B658C2" w:rsidP="000A4DE6">
      <w:pPr>
        <w:pStyle w:val="p3"/>
        <w:spacing w:line="360" w:lineRule="auto"/>
        <w:jc w:val="both"/>
        <w:rPr>
          <w:sz w:val="28"/>
          <w:szCs w:val="28"/>
          <w:lang w:val="en-US"/>
        </w:rPr>
      </w:pPr>
      <w:r>
        <w:rPr>
          <w:rStyle w:val="s2"/>
          <w:sz w:val="28"/>
          <w:szCs w:val="28"/>
        </w:rPr>
        <w:t>В умовах тривалого стресу ефективне відновлення вимагає комплексного підходу. Окремі методи можуть давати тимчасове полегшення, але стійкий результат досягається завдяки гармонійному поєднанню фізичних, емоційних, соціальних і духовних ресурсів.</w:t>
      </w:r>
    </w:p>
    <w:p w14:paraId="20CD30D0" w14:textId="77777777" w:rsidR="00B658C2" w:rsidRDefault="00B658C2" w:rsidP="000A4DE6">
      <w:pPr>
        <w:pStyle w:val="p3"/>
        <w:spacing w:line="360" w:lineRule="auto"/>
        <w:jc w:val="both"/>
        <w:rPr>
          <w:sz w:val="28"/>
          <w:szCs w:val="28"/>
        </w:rPr>
      </w:pPr>
      <w:r>
        <w:rPr>
          <w:rStyle w:val="s2"/>
          <w:sz w:val="28"/>
          <w:szCs w:val="28"/>
        </w:rPr>
        <w:t>У цьому розділі розглянемо, як інтегрувати різні методи у щоденне життя, щоб підтримувати стабільність і життєву енергію.</w:t>
      </w:r>
    </w:p>
    <w:p w14:paraId="0CDF0A92" w14:textId="5BF6386F" w:rsidR="00B658C2" w:rsidRPr="00357D82" w:rsidRDefault="00B658C2" w:rsidP="000A4DE6">
      <w:pPr>
        <w:pStyle w:val="p1"/>
        <w:spacing w:line="360" w:lineRule="auto"/>
        <w:jc w:val="both"/>
        <w:rPr>
          <w:b/>
          <w:bCs/>
          <w:sz w:val="28"/>
          <w:szCs w:val="28"/>
          <w:lang w:val="en-US"/>
        </w:rPr>
      </w:pPr>
      <w:r w:rsidRPr="00357D82">
        <w:rPr>
          <w:rStyle w:val="s1"/>
          <w:b/>
          <w:bCs/>
          <w:sz w:val="28"/>
          <w:szCs w:val="28"/>
        </w:rPr>
        <w:t>6.1. Баланс між роботою, навчанням і відпочинком</w:t>
      </w:r>
    </w:p>
    <w:p w14:paraId="57AFCF04" w14:textId="4C62BE89" w:rsidR="00B658C2" w:rsidRPr="00357D82" w:rsidRDefault="00B658C2" w:rsidP="000A4DE6">
      <w:pPr>
        <w:pStyle w:val="p3"/>
        <w:spacing w:line="360" w:lineRule="auto"/>
        <w:jc w:val="both"/>
        <w:rPr>
          <w:sz w:val="28"/>
          <w:szCs w:val="28"/>
          <w:lang w:val="en-US"/>
        </w:rPr>
      </w:pPr>
      <w:r>
        <w:rPr>
          <w:rStyle w:val="s2"/>
          <w:sz w:val="28"/>
          <w:szCs w:val="28"/>
        </w:rPr>
        <w:t>Під час війни багато людей стикаються з синдромом «постійної бойової готовності», коли навіть у відносно спокійні періоди важко розслабитися. Для медичних студентів це особливо актуально, адже їхнє навчання та практика пов’язані зі значним фізичним і психоемоційним навантаженням.</w:t>
      </w:r>
    </w:p>
    <w:p w14:paraId="0EA5B030" w14:textId="77777777" w:rsidR="00B658C2" w:rsidRPr="00357D82" w:rsidRDefault="00B658C2" w:rsidP="000A4DE6">
      <w:pPr>
        <w:pStyle w:val="p4"/>
        <w:spacing w:line="360" w:lineRule="auto"/>
        <w:jc w:val="both"/>
        <w:rPr>
          <w:i/>
          <w:iCs/>
          <w:sz w:val="28"/>
          <w:szCs w:val="28"/>
        </w:rPr>
      </w:pPr>
      <w:r w:rsidRPr="00357D82">
        <w:rPr>
          <w:rStyle w:val="s3"/>
          <w:i/>
          <w:iCs/>
          <w:sz w:val="28"/>
          <w:szCs w:val="28"/>
        </w:rPr>
        <w:t>Як збалансувати навантаження?</w:t>
      </w:r>
    </w:p>
    <w:p w14:paraId="0564CBDA" w14:textId="685704FE" w:rsidR="00B658C2" w:rsidRDefault="00B658C2" w:rsidP="000A4DE6">
      <w:pPr>
        <w:pStyle w:val="p5"/>
        <w:numPr>
          <w:ilvl w:val="2"/>
          <w:numId w:val="27"/>
        </w:numPr>
        <w:spacing w:line="360" w:lineRule="auto"/>
        <w:jc w:val="both"/>
        <w:rPr>
          <w:sz w:val="28"/>
          <w:szCs w:val="28"/>
        </w:rPr>
      </w:pPr>
      <w:proofErr w:type="spellStart"/>
      <w:r>
        <w:rPr>
          <w:rStyle w:val="s4"/>
          <w:sz w:val="28"/>
          <w:szCs w:val="28"/>
        </w:rPr>
        <w:t>Пріоритезація</w:t>
      </w:r>
      <w:proofErr w:type="spellEnd"/>
      <w:r>
        <w:rPr>
          <w:rStyle w:val="s4"/>
          <w:sz w:val="28"/>
          <w:szCs w:val="28"/>
        </w:rPr>
        <w:t xml:space="preserve"> завдань.</w:t>
      </w:r>
      <w:r>
        <w:rPr>
          <w:rStyle w:val="s2"/>
          <w:sz w:val="28"/>
          <w:szCs w:val="28"/>
        </w:rPr>
        <w:t xml:space="preserve"> Використовуйте методи тайм-менеджменту, наприклад, матрицю Ейзенхауера (розподіл завдань за важливістю та терміновістю).</w:t>
      </w:r>
    </w:p>
    <w:p w14:paraId="06ED1655" w14:textId="6D677364" w:rsidR="00B658C2" w:rsidRDefault="00B658C2" w:rsidP="000A4DE6">
      <w:pPr>
        <w:pStyle w:val="p5"/>
        <w:numPr>
          <w:ilvl w:val="2"/>
          <w:numId w:val="27"/>
        </w:numPr>
        <w:spacing w:line="360" w:lineRule="auto"/>
        <w:jc w:val="both"/>
        <w:rPr>
          <w:sz w:val="28"/>
          <w:szCs w:val="28"/>
        </w:rPr>
      </w:pPr>
      <w:r>
        <w:rPr>
          <w:rStyle w:val="s4"/>
          <w:sz w:val="28"/>
          <w:szCs w:val="28"/>
        </w:rPr>
        <w:t>Планування часу для відпочинку.</w:t>
      </w:r>
      <w:r>
        <w:rPr>
          <w:rStyle w:val="s2"/>
          <w:sz w:val="28"/>
          <w:szCs w:val="28"/>
        </w:rPr>
        <w:t xml:space="preserve"> Запланований відпочинок так само важливий, як і навчання чи робота.</w:t>
      </w:r>
    </w:p>
    <w:p w14:paraId="507E6DD4" w14:textId="34C2AB7B" w:rsidR="00B658C2" w:rsidRDefault="00B658C2" w:rsidP="000A4DE6">
      <w:pPr>
        <w:pStyle w:val="p5"/>
        <w:numPr>
          <w:ilvl w:val="2"/>
          <w:numId w:val="27"/>
        </w:numPr>
        <w:spacing w:line="360" w:lineRule="auto"/>
        <w:jc w:val="both"/>
        <w:rPr>
          <w:sz w:val="28"/>
          <w:szCs w:val="28"/>
        </w:rPr>
      </w:pPr>
      <w:r>
        <w:rPr>
          <w:rStyle w:val="s4"/>
          <w:sz w:val="28"/>
          <w:szCs w:val="28"/>
        </w:rPr>
        <w:t>Адаптивний підхід.</w:t>
      </w:r>
      <w:r>
        <w:rPr>
          <w:rStyle w:val="s2"/>
          <w:sz w:val="28"/>
          <w:szCs w:val="28"/>
        </w:rPr>
        <w:t xml:space="preserve"> У кризових ситуаціях гнучкість у розподілі ресурсів допомагає уникнути перевантаження.</w:t>
      </w:r>
    </w:p>
    <w:p w14:paraId="798A7C16" w14:textId="26F4A2AC" w:rsidR="00B658C2" w:rsidRPr="00357D82" w:rsidRDefault="00B658C2" w:rsidP="000A4DE6">
      <w:pPr>
        <w:pStyle w:val="p1"/>
        <w:spacing w:line="360" w:lineRule="auto"/>
        <w:jc w:val="both"/>
        <w:rPr>
          <w:b/>
          <w:bCs/>
          <w:sz w:val="28"/>
          <w:szCs w:val="28"/>
          <w:lang w:val="en-US"/>
        </w:rPr>
      </w:pPr>
      <w:r w:rsidRPr="00357D82">
        <w:rPr>
          <w:rStyle w:val="s1"/>
          <w:b/>
          <w:bCs/>
          <w:sz w:val="28"/>
          <w:szCs w:val="28"/>
        </w:rPr>
        <w:lastRenderedPageBreak/>
        <w:t>6.2. Щоденні ритуали для підтримки ресурсу</w:t>
      </w:r>
    </w:p>
    <w:p w14:paraId="086D207D" w14:textId="7961A424" w:rsidR="00B658C2" w:rsidRPr="000A4DE6" w:rsidRDefault="00B658C2" w:rsidP="000A4DE6">
      <w:pPr>
        <w:pStyle w:val="p3"/>
        <w:spacing w:line="360" w:lineRule="auto"/>
        <w:jc w:val="both"/>
        <w:rPr>
          <w:sz w:val="28"/>
          <w:szCs w:val="28"/>
          <w:lang w:val="en-US"/>
        </w:rPr>
      </w:pPr>
      <w:r>
        <w:rPr>
          <w:rStyle w:val="s2"/>
          <w:sz w:val="28"/>
          <w:szCs w:val="28"/>
        </w:rPr>
        <w:t>Маленькі звички та ритуали допомагають стабілізувати психіку та створюють відчуття контролю над життям.</w:t>
      </w:r>
    </w:p>
    <w:p w14:paraId="5D83FEC6" w14:textId="77777777" w:rsidR="00B658C2" w:rsidRPr="000A4DE6" w:rsidRDefault="00B658C2" w:rsidP="000A4DE6">
      <w:pPr>
        <w:pStyle w:val="p4"/>
        <w:spacing w:line="360" w:lineRule="auto"/>
        <w:jc w:val="both"/>
        <w:rPr>
          <w:i/>
          <w:iCs/>
          <w:sz w:val="28"/>
          <w:szCs w:val="28"/>
        </w:rPr>
      </w:pPr>
      <w:r w:rsidRPr="000A4DE6">
        <w:rPr>
          <w:rStyle w:val="s3"/>
          <w:i/>
          <w:iCs/>
          <w:sz w:val="28"/>
          <w:szCs w:val="28"/>
        </w:rPr>
        <w:t>Приклади корисних ритуалів:</w:t>
      </w:r>
    </w:p>
    <w:p w14:paraId="2BD1E7F1" w14:textId="792B37B3" w:rsidR="00B658C2" w:rsidRDefault="00B658C2" w:rsidP="000A4DE6">
      <w:pPr>
        <w:pStyle w:val="p5"/>
        <w:numPr>
          <w:ilvl w:val="2"/>
          <w:numId w:val="29"/>
        </w:numPr>
        <w:spacing w:line="360" w:lineRule="auto"/>
        <w:jc w:val="both"/>
        <w:rPr>
          <w:sz w:val="28"/>
          <w:szCs w:val="28"/>
        </w:rPr>
      </w:pPr>
      <w:r>
        <w:rPr>
          <w:rStyle w:val="s4"/>
          <w:sz w:val="28"/>
          <w:szCs w:val="28"/>
        </w:rPr>
        <w:t>Ранкові практики:</w:t>
      </w:r>
      <w:r>
        <w:rPr>
          <w:rStyle w:val="s2"/>
          <w:sz w:val="28"/>
          <w:szCs w:val="28"/>
        </w:rPr>
        <w:t xml:space="preserve"> коротка розминка, дихальні вправи або 5 хвилин медитації.</w:t>
      </w:r>
    </w:p>
    <w:p w14:paraId="2EBBE59D" w14:textId="0A04C10C" w:rsidR="00B658C2" w:rsidRDefault="00B658C2" w:rsidP="000A4DE6">
      <w:pPr>
        <w:pStyle w:val="p5"/>
        <w:numPr>
          <w:ilvl w:val="2"/>
          <w:numId w:val="29"/>
        </w:numPr>
        <w:spacing w:line="360" w:lineRule="auto"/>
        <w:jc w:val="both"/>
        <w:rPr>
          <w:sz w:val="28"/>
          <w:szCs w:val="28"/>
        </w:rPr>
      </w:pPr>
      <w:r>
        <w:rPr>
          <w:rStyle w:val="s4"/>
          <w:sz w:val="28"/>
          <w:szCs w:val="28"/>
        </w:rPr>
        <w:t>Вечірній ритуал завершення дня:</w:t>
      </w:r>
      <w:r>
        <w:rPr>
          <w:rStyle w:val="s2"/>
          <w:sz w:val="28"/>
          <w:szCs w:val="28"/>
        </w:rPr>
        <w:t xml:space="preserve"> записування позитивних моментів дня, техніки релаксації.</w:t>
      </w:r>
    </w:p>
    <w:p w14:paraId="79648270" w14:textId="736E95F0" w:rsidR="00B658C2" w:rsidRDefault="00B658C2" w:rsidP="000A4DE6">
      <w:pPr>
        <w:pStyle w:val="p5"/>
        <w:numPr>
          <w:ilvl w:val="2"/>
          <w:numId w:val="29"/>
        </w:numPr>
        <w:spacing w:line="360" w:lineRule="auto"/>
        <w:jc w:val="both"/>
        <w:rPr>
          <w:sz w:val="28"/>
          <w:szCs w:val="28"/>
        </w:rPr>
      </w:pPr>
      <w:r>
        <w:rPr>
          <w:rStyle w:val="s4"/>
          <w:sz w:val="28"/>
          <w:szCs w:val="28"/>
        </w:rPr>
        <w:t>Практика усвідомленості:</w:t>
      </w:r>
      <w:r>
        <w:rPr>
          <w:rStyle w:val="s2"/>
          <w:sz w:val="28"/>
          <w:szCs w:val="28"/>
        </w:rPr>
        <w:t xml:space="preserve"> хоча б кілька хв</w:t>
      </w:r>
    </w:p>
    <w:p w14:paraId="5EF44045" w14:textId="7C8E987C" w:rsidR="00B658C2" w:rsidRPr="008F2B89" w:rsidRDefault="00B658C2" w:rsidP="008F2B89">
      <w:pPr>
        <w:pStyle w:val="p1"/>
        <w:spacing w:line="360" w:lineRule="auto"/>
        <w:jc w:val="center"/>
        <w:rPr>
          <w:b/>
          <w:bCs/>
          <w:sz w:val="28"/>
          <w:szCs w:val="28"/>
        </w:rPr>
      </w:pPr>
      <w:r w:rsidRPr="000A4DE6">
        <w:rPr>
          <w:rStyle w:val="s1"/>
          <w:b/>
          <w:bCs/>
          <w:sz w:val="28"/>
          <w:szCs w:val="28"/>
        </w:rPr>
        <w:t>ВИСНОВКИ ТА РЕКОМЕНДАЦІЇ</w:t>
      </w:r>
    </w:p>
    <w:p w14:paraId="08B33890" w14:textId="6619ECD3" w:rsidR="00B658C2" w:rsidRPr="000A4DE6" w:rsidRDefault="00B658C2" w:rsidP="000A4DE6">
      <w:pPr>
        <w:pStyle w:val="p3"/>
        <w:spacing w:line="360" w:lineRule="auto"/>
        <w:jc w:val="both"/>
        <w:rPr>
          <w:sz w:val="28"/>
          <w:szCs w:val="28"/>
          <w:lang w:val="en-US"/>
        </w:rPr>
      </w:pPr>
      <w:r>
        <w:rPr>
          <w:rStyle w:val="s2"/>
          <w:sz w:val="28"/>
          <w:szCs w:val="28"/>
        </w:rPr>
        <w:t>Воєнний час є серйозним випробуванням для психіки, фізичного здоров’я та соціального життя людини. Особливо це стосується медичних студентів, які не лише навчаються в умовах підвищеного стресу, а й часто працюють або проходять практику в складних умовах. Відновлення ресурсу в таких обставинах стає критично важливим завданням.</w:t>
      </w:r>
    </w:p>
    <w:p w14:paraId="5E8DAAA7" w14:textId="77777777" w:rsidR="00B658C2" w:rsidRDefault="00B658C2" w:rsidP="000A4DE6">
      <w:pPr>
        <w:pStyle w:val="p3"/>
        <w:spacing w:line="360" w:lineRule="auto"/>
        <w:jc w:val="both"/>
        <w:rPr>
          <w:sz w:val="28"/>
          <w:szCs w:val="28"/>
        </w:rPr>
      </w:pPr>
      <w:r>
        <w:rPr>
          <w:rStyle w:val="s2"/>
          <w:sz w:val="28"/>
          <w:szCs w:val="28"/>
        </w:rPr>
        <w:t>Посібник розглянув ключові аспекти відновлення внутрішнього ресурсу:</w:t>
      </w:r>
    </w:p>
    <w:p w14:paraId="7BD8A74D" w14:textId="77777777" w:rsidR="00B658C2" w:rsidRDefault="00B658C2" w:rsidP="000A4DE6">
      <w:pPr>
        <w:pStyle w:val="p4"/>
        <w:spacing w:line="360" w:lineRule="auto"/>
        <w:jc w:val="both"/>
        <w:rPr>
          <w:sz w:val="28"/>
          <w:szCs w:val="28"/>
        </w:rPr>
      </w:pPr>
      <w:r>
        <w:rPr>
          <w:rStyle w:val="s2"/>
          <w:sz w:val="28"/>
          <w:szCs w:val="28"/>
        </w:rPr>
        <w:t>1.</w:t>
      </w:r>
      <w:r>
        <w:rPr>
          <w:rStyle w:val="apple-tab-span"/>
          <w:sz w:val="28"/>
          <w:szCs w:val="28"/>
        </w:rPr>
        <w:t xml:space="preserve"> </w:t>
      </w:r>
      <w:r>
        <w:rPr>
          <w:rStyle w:val="s3"/>
          <w:sz w:val="28"/>
          <w:szCs w:val="28"/>
        </w:rPr>
        <w:t>Фізичне відновлення</w:t>
      </w:r>
      <w:r>
        <w:rPr>
          <w:rStyle w:val="s2"/>
          <w:sz w:val="28"/>
          <w:szCs w:val="28"/>
        </w:rPr>
        <w:t xml:space="preserve"> через здоровий сон, харчування, фізичну активність та контроль за стресом.</w:t>
      </w:r>
    </w:p>
    <w:p w14:paraId="41971E9F" w14:textId="77777777" w:rsidR="00B658C2" w:rsidRDefault="00B658C2" w:rsidP="000A4DE6">
      <w:pPr>
        <w:pStyle w:val="p4"/>
        <w:spacing w:line="360" w:lineRule="auto"/>
        <w:jc w:val="both"/>
        <w:rPr>
          <w:sz w:val="28"/>
          <w:szCs w:val="28"/>
        </w:rPr>
      </w:pPr>
      <w:r>
        <w:rPr>
          <w:rStyle w:val="s2"/>
          <w:sz w:val="28"/>
          <w:szCs w:val="28"/>
        </w:rPr>
        <w:t>2.</w:t>
      </w:r>
      <w:r>
        <w:rPr>
          <w:rStyle w:val="apple-tab-span"/>
          <w:sz w:val="28"/>
          <w:szCs w:val="28"/>
        </w:rPr>
        <w:t xml:space="preserve"> </w:t>
      </w:r>
      <w:r>
        <w:rPr>
          <w:rStyle w:val="s3"/>
          <w:sz w:val="28"/>
          <w:szCs w:val="28"/>
        </w:rPr>
        <w:t>Емоційна регуляція</w:t>
      </w:r>
      <w:r>
        <w:rPr>
          <w:rStyle w:val="s2"/>
          <w:sz w:val="28"/>
          <w:szCs w:val="28"/>
        </w:rPr>
        <w:t xml:space="preserve"> шляхом роботи з почуттями, управління страхом та тривогою.</w:t>
      </w:r>
    </w:p>
    <w:p w14:paraId="5D7E9818" w14:textId="77777777" w:rsidR="00B658C2" w:rsidRDefault="00B658C2" w:rsidP="000A4DE6">
      <w:pPr>
        <w:pStyle w:val="p4"/>
        <w:spacing w:line="360" w:lineRule="auto"/>
        <w:jc w:val="both"/>
        <w:rPr>
          <w:sz w:val="28"/>
          <w:szCs w:val="28"/>
        </w:rPr>
      </w:pPr>
      <w:r>
        <w:rPr>
          <w:rStyle w:val="s2"/>
          <w:sz w:val="28"/>
          <w:szCs w:val="28"/>
        </w:rPr>
        <w:t>3.</w:t>
      </w:r>
      <w:r>
        <w:rPr>
          <w:rStyle w:val="apple-tab-span"/>
          <w:sz w:val="28"/>
          <w:szCs w:val="28"/>
        </w:rPr>
        <w:t xml:space="preserve"> </w:t>
      </w:r>
      <w:r>
        <w:rPr>
          <w:rStyle w:val="s3"/>
          <w:sz w:val="28"/>
          <w:szCs w:val="28"/>
        </w:rPr>
        <w:t>Соціальна підтримка</w:t>
      </w:r>
      <w:r>
        <w:rPr>
          <w:rStyle w:val="s2"/>
          <w:sz w:val="28"/>
          <w:szCs w:val="28"/>
        </w:rPr>
        <w:t xml:space="preserve"> як важливий фактор стабілізації психоемоційного стану.</w:t>
      </w:r>
    </w:p>
    <w:p w14:paraId="5C9DC4DB" w14:textId="77777777" w:rsidR="00B658C2" w:rsidRDefault="00B658C2" w:rsidP="000A4DE6">
      <w:pPr>
        <w:pStyle w:val="p4"/>
        <w:spacing w:line="360" w:lineRule="auto"/>
        <w:jc w:val="both"/>
        <w:rPr>
          <w:sz w:val="28"/>
          <w:szCs w:val="28"/>
        </w:rPr>
      </w:pPr>
      <w:r>
        <w:rPr>
          <w:rStyle w:val="s2"/>
          <w:sz w:val="28"/>
          <w:szCs w:val="28"/>
        </w:rPr>
        <w:t>4.</w:t>
      </w:r>
      <w:r>
        <w:rPr>
          <w:rStyle w:val="apple-tab-span"/>
          <w:sz w:val="28"/>
          <w:szCs w:val="28"/>
        </w:rPr>
        <w:t xml:space="preserve"> </w:t>
      </w:r>
      <w:r>
        <w:rPr>
          <w:rStyle w:val="s3"/>
          <w:sz w:val="28"/>
          <w:szCs w:val="28"/>
        </w:rPr>
        <w:t xml:space="preserve">Духовний і </w:t>
      </w:r>
      <w:proofErr w:type="spellStart"/>
      <w:r>
        <w:rPr>
          <w:rStyle w:val="s3"/>
          <w:sz w:val="28"/>
          <w:szCs w:val="28"/>
        </w:rPr>
        <w:t>сенсовий</w:t>
      </w:r>
      <w:proofErr w:type="spellEnd"/>
      <w:r>
        <w:rPr>
          <w:rStyle w:val="s3"/>
          <w:sz w:val="28"/>
          <w:szCs w:val="28"/>
        </w:rPr>
        <w:t xml:space="preserve"> ресурс</w:t>
      </w:r>
      <w:r>
        <w:rPr>
          <w:rStyle w:val="s2"/>
          <w:sz w:val="28"/>
          <w:szCs w:val="28"/>
        </w:rPr>
        <w:t>, який допомагає знаходити внутрішні сили навіть у складних обставинах.</w:t>
      </w:r>
    </w:p>
    <w:p w14:paraId="2B95F43B" w14:textId="77777777" w:rsidR="00B658C2" w:rsidRDefault="00B658C2" w:rsidP="000A4DE6">
      <w:pPr>
        <w:pStyle w:val="p4"/>
        <w:spacing w:line="360" w:lineRule="auto"/>
        <w:jc w:val="both"/>
        <w:rPr>
          <w:sz w:val="28"/>
          <w:szCs w:val="28"/>
        </w:rPr>
      </w:pPr>
      <w:r>
        <w:rPr>
          <w:rStyle w:val="s2"/>
          <w:sz w:val="28"/>
          <w:szCs w:val="28"/>
        </w:rPr>
        <w:t>5.</w:t>
      </w:r>
      <w:r>
        <w:rPr>
          <w:rStyle w:val="apple-tab-span"/>
          <w:sz w:val="28"/>
          <w:szCs w:val="28"/>
        </w:rPr>
        <w:t xml:space="preserve"> </w:t>
      </w:r>
      <w:r>
        <w:rPr>
          <w:rStyle w:val="s3"/>
          <w:sz w:val="28"/>
          <w:szCs w:val="28"/>
        </w:rPr>
        <w:t>Психологічна стійкість</w:t>
      </w:r>
      <w:r>
        <w:rPr>
          <w:rStyle w:val="s2"/>
          <w:sz w:val="28"/>
          <w:szCs w:val="28"/>
        </w:rPr>
        <w:t xml:space="preserve"> через розвиток гнучкості мислення, </w:t>
      </w:r>
      <w:proofErr w:type="spellStart"/>
      <w:r>
        <w:rPr>
          <w:rStyle w:val="s2"/>
          <w:sz w:val="28"/>
          <w:szCs w:val="28"/>
        </w:rPr>
        <w:t>самопідтримку</w:t>
      </w:r>
      <w:proofErr w:type="spellEnd"/>
      <w:r>
        <w:rPr>
          <w:rStyle w:val="s2"/>
          <w:sz w:val="28"/>
          <w:szCs w:val="28"/>
        </w:rPr>
        <w:t xml:space="preserve"> та адаптацію до змін.</w:t>
      </w:r>
    </w:p>
    <w:p w14:paraId="20003F91" w14:textId="44180E56" w:rsidR="00B658C2" w:rsidRPr="000A4DE6" w:rsidRDefault="00B658C2" w:rsidP="000A4DE6">
      <w:pPr>
        <w:pStyle w:val="p4"/>
        <w:spacing w:line="360" w:lineRule="auto"/>
        <w:jc w:val="both"/>
        <w:rPr>
          <w:sz w:val="28"/>
          <w:szCs w:val="28"/>
          <w:lang w:val="en-US"/>
        </w:rPr>
      </w:pPr>
      <w:r>
        <w:rPr>
          <w:rStyle w:val="s2"/>
          <w:sz w:val="28"/>
          <w:szCs w:val="28"/>
        </w:rPr>
        <w:lastRenderedPageBreak/>
        <w:t>6.</w:t>
      </w:r>
      <w:r>
        <w:rPr>
          <w:rStyle w:val="apple-tab-span"/>
          <w:sz w:val="28"/>
          <w:szCs w:val="28"/>
        </w:rPr>
        <w:t xml:space="preserve"> </w:t>
      </w:r>
      <w:r>
        <w:rPr>
          <w:rStyle w:val="s3"/>
          <w:sz w:val="28"/>
          <w:szCs w:val="28"/>
        </w:rPr>
        <w:t>Комплексний підхід</w:t>
      </w:r>
      <w:r>
        <w:rPr>
          <w:rStyle w:val="s2"/>
          <w:sz w:val="28"/>
          <w:szCs w:val="28"/>
        </w:rPr>
        <w:t xml:space="preserve"> до відновлення ресурсу, що включає баланс між навчанням, роботою та відпочинком, а також створення щоденних ритуалів підтримки.</w:t>
      </w:r>
    </w:p>
    <w:p w14:paraId="449360F6" w14:textId="77777777" w:rsidR="00B658C2" w:rsidRPr="000A4DE6" w:rsidRDefault="00B658C2" w:rsidP="000A4DE6">
      <w:pPr>
        <w:pStyle w:val="p5"/>
        <w:spacing w:line="360" w:lineRule="auto"/>
        <w:jc w:val="center"/>
        <w:rPr>
          <w:b/>
          <w:bCs/>
          <w:sz w:val="28"/>
          <w:szCs w:val="28"/>
        </w:rPr>
      </w:pPr>
      <w:r w:rsidRPr="000A4DE6">
        <w:rPr>
          <w:rStyle w:val="s4"/>
          <w:b/>
          <w:bCs/>
          <w:sz w:val="28"/>
          <w:szCs w:val="28"/>
        </w:rPr>
        <w:t>Ключові рекомендації:</w:t>
      </w:r>
    </w:p>
    <w:p w14:paraId="64FB9B8D" w14:textId="77777777" w:rsidR="00B658C2" w:rsidRDefault="00B658C2" w:rsidP="000A4DE6">
      <w:pPr>
        <w:pStyle w:val="p4"/>
        <w:spacing w:line="360" w:lineRule="auto"/>
        <w:jc w:val="both"/>
        <w:rPr>
          <w:sz w:val="28"/>
          <w:szCs w:val="28"/>
        </w:rPr>
      </w:pPr>
      <w:r>
        <w:rPr>
          <w:rStyle w:val="s2"/>
          <w:sz w:val="28"/>
          <w:szCs w:val="28"/>
        </w:rPr>
        <w:t>1.</w:t>
      </w:r>
      <w:r>
        <w:rPr>
          <w:rStyle w:val="apple-tab-span"/>
          <w:sz w:val="28"/>
          <w:szCs w:val="28"/>
        </w:rPr>
        <w:t xml:space="preserve"> </w:t>
      </w:r>
      <w:r>
        <w:rPr>
          <w:rStyle w:val="s3"/>
          <w:sz w:val="28"/>
          <w:szCs w:val="28"/>
        </w:rPr>
        <w:t>Приділяйте увагу фізичному здоров’ю</w:t>
      </w:r>
      <w:r>
        <w:rPr>
          <w:rStyle w:val="s2"/>
          <w:sz w:val="28"/>
          <w:szCs w:val="28"/>
        </w:rPr>
        <w:t xml:space="preserve"> – регулярний сон, збалансоване харчування та рухова активність є основою витривалості.</w:t>
      </w:r>
    </w:p>
    <w:p w14:paraId="238B566D" w14:textId="77777777" w:rsidR="00B658C2" w:rsidRDefault="00B658C2" w:rsidP="000A4DE6">
      <w:pPr>
        <w:pStyle w:val="p4"/>
        <w:spacing w:line="360" w:lineRule="auto"/>
        <w:jc w:val="both"/>
        <w:rPr>
          <w:sz w:val="28"/>
          <w:szCs w:val="28"/>
        </w:rPr>
      </w:pPr>
      <w:r>
        <w:rPr>
          <w:rStyle w:val="s2"/>
          <w:sz w:val="28"/>
          <w:szCs w:val="28"/>
        </w:rPr>
        <w:t>2.</w:t>
      </w:r>
      <w:r>
        <w:rPr>
          <w:rStyle w:val="apple-tab-span"/>
          <w:sz w:val="28"/>
          <w:szCs w:val="28"/>
        </w:rPr>
        <w:t xml:space="preserve"> </w:t>
      </w:r>
      <w:r>
        <w:rPr>
          <w:rStyle w:val="s3"/>
          <w:sz w:val="28"/>
          <w:szCs w:val="28"/>
        </w:rPr>
        <w:t>Розвивайте емоційну грамотність</w:t>
      </w:r>
      <w:r>
        <w:rPr>
          <w:rStyle w:val="s2"/>
          <w:sz w:val="28"/>
          <w:szCs w:val="28"/>
        </w:rPr>
        <w:t xml:space="preserve"> – ведення щоденника емоцій, усвідомлена робота з тривогою та методи саморегуляції допомагають уникнути емоційного вигорання.</w:t>
      </w:r>
    </w:p>
    <w:p w14:paraId="337F6426" w14:textId="77777777" w:rsidR="00B658C2" w:rsidRDefault="00B658C2" w:rsidP="000A4DE6">
      <w:pPr>
        <w:pStyle w:val="p4"/>
        <w:spacing w:line="360" w:lineRule="auto"/>
        <w:jc w:val="both"/>
        <w:rPr>
          <w:sz w:val="28"/>
          <w:szCs w:val="28"/>
        </w:rPr>
      </w:pPr>
      <w:r>
        <w:rPr>
          <w:rStyle w:val="s2"/>
          <w:sz w:val="28"/>
          <w:szCs w:val="28"/>
        </w:rPr>
        <w:t>3.</w:t>
      </w:r>
      <w:r>
        <w:rPr>
          <w:rStyle w:val="apple-tab-span"/>
          <w:sz w:val="28"/>
          <w:szCs w:val="28"/>
        </w:rPr>
        <w:t xml:space="preserve"> </w:t>
      </w:r>
      <w:r>
        <w:rPr>
          <w:rStyle w:val="s3"/>
          <w:sz w:val="28"/>
          <w:szCs w:val="28"/>
        </w:rPr>
        <w:t>Зміцнюйте соціальні зв’язки</w:t>
      </w:r>
      <w:r>
        <w:rPr>
          <w:rStyle w:val="s2"/>
          <w:sz w:val="28"/>
          <w:szCs w:val="28"/>
        </w:rPr>
        <w:t xml:space="preserve"> – шукайте підтримку серед близьких, колег, професійних спільнот.</w:t>
      </w:r>
    </w:p>
    <w:p w14:paraId="3931C366" w14:textId="77777777" w:rsidR="00B658C2" w:rsidRDefault="00B658C2" w:rsidP="000A4DE6">
      <w:pPr>
        <w:pStyle w:val="p4"/>
        <w:spacing w:line="360" w:lineRule="auto"/>
        <w:jc w:val="both"/>
        <w:rPr>
          <w:sz w:val="28"/>
          <w:szCs w:val="28"/>
        </w:rPr>
      </w:pPr>
      <w:r>
        <w:rPr>
          <w:rStyle w:val="s2"/>
          <w:sz w:val="28"/>
          <w:szCs w:val="28"/>
        </w:rPr>
        <w:t>4.</w:t>
      </w:r>
      <w:r>
        <w:rPr>
          <w:rStyle w:val="apple-tab-span"/>
          <w:sz w:val="28"/>
          <w:szCs w:val="28"/>
        </w:rPr>
        <w:t xml:space="preserve"> </w:t>
      </w:r>
      <w:r>
        <w:rPr>
          <w:rStyle w:val="s3"/>
          <w:sz w:val="28"/>
          <w:szCs w:val="28"/>
        </w:rPr>
        <w:t>Знаходьте сенс у своїй діяльності</w:t>
      </w:r>
      <w:r>
        <w:rPr>
          <w:rStyle w:val="s2"/>
          <w:sz w:val="28"/>
          <w:szCs w:val="28"/>
        </w:rPr>
        <w:t xml:space="preserve"> – навіть у складних ситуаціях важливо мати цілі та бачити перспективи майбутнього.</w:t>
      </w:r>
    </w:p>
    <w:p w14:paraId="4521DF5E" w14:textId="77777777" w:rsidR="00B658C2" w:rsidRDefault="00B658C2" w:rsidP="000A4DE6">
      <w:pPr>
        <w:pStyle w:val="p4"/>
        <w:spacing w:line="360" w:lineRule="auto"/>
        <w:jc w:val="both"/>
        <w:rPr>
          <w:sz w:val="28"/>
          <w:szCs w:val="28"/>
        </w:rPr>
      </w:pPr>
      <w:r>
        <w:rPr>
          <w:rStyle w:val="s2"/>
          <w:sz w:val="28"/>
          <w:szCs w:val="28"/>
        </w:rPr>
        <w:t>5.</w:t>
      </w:r>
      <w:r>
        <w:rPr>
          <w:rStyle w:val="apple-tab-span"/>
          <w:sz w:val="28"/>
          <w:szCs w:val="28"/>
        </w:rPr>
        <w:t xml:space="preserve"> </w:t>
      </w:r>
      <w:r>
        <w:rPr>
          <w:rStyle w:val="s3"/>
          <w:sz w:val="28"/>
          <w:szCs w:val="28"/>
        </w:rPr>
        <w:t>Регулюйте інформаційний потік</w:t>
      </w:r>
      <w:r>
        <w:rPr>
          <w:rStyle w:val="s2"/>
          <w:sz w:val="28"/>
          <w:szCs w:val="28"/>
        </w:rPr>
        <w:t xml:space="preserve"> – обмежуйте кількість негативних новин та зосереджуйтеся на практичній інформації.</w:t>
      </w:r>
    </w:p>
    <w:p w14:paraId="3F8305A5" w14:textId="77777777" w:rsidR="00B658C2" w:rsidRDefault="00B658C2" w:rsidP="000A4DE6">
      <w:pPr>
        <w:pStyle w:val="p4"/>
        <w:spacing w:line="360" w:lineRule="auto"/>
        <w:jc w:val="both"/>
        <w:rPr>
          <w:sz w:val="28"/>
          <w:szCs w:val="28"/>
        </w:rPr>
      </w:pPr>
      <w:r>
        <w:rPr>
          <w:rStyle w:val="s2"/>
          <w:sz w:val="28"/>
          <w:szCs w:val="28"/>
        </w:rPr>
        <w:t>6.</w:t>
      </w:r>
      <w:r>
        <w:rPr>
          <w:rStyle w:val="apple-tab-span"/>
          <w:sz w:val="28"/>
          <w:szCs w:val="28"/>
        </w:rPr>
        <w:t xml:space="preserve"> </w:t>
      </w:r>
      <w:r>
        <w:rPr>
          <w:rStyle w:val="s3"/>
          <w:sz w:val="28"/>
          <w:szCs w:val="28"/>
        </w:rPr>
        <w:t>Створюйте власні ритуали стабільності</w:t>
      </w:r>
      <w:r>
        <w:rPr>
          <w:rStyle w:val="s2"/>
          <w:sz w:val="28"/>
          <w:szCs w:val="28"/>
        </w:rPr>
        <w:t xml:space="preserve"> – маленькі щоденні дії допоможуть зберігати контроль і внутрішній баланс.</w:t>
      </w:r>
    </w:p>
    <w:p w14:paraId="207C6562" w14:textId="77777777" w:rsidR="00B658C2" w:rsidRDefault="00B658C2" w:rsidP="000A4DE6">
      <w:pPr>
        <w:pStyle w:val="p2"/>
        <w:spacing w:line="360" w:lineRule="auto"/>
        <w:jc w:val="both"/>
        <w:rPr>
          <w:sz w:val="28"/>
          <w:szCs w:val="28"/>
        </w:rPr>
      </w:pPr>
    </w:p>
    <w:p w14:paraId="5F4A1D4B" w14:textId="77777777" w:rsidR="00B658C2" w:rsidRDefault="00B658C2" w:rsidP="000A4DE6">
      <w:pPr>
        <w:pStyle w:val="p3"/>
        <w:spacing w:line="360" w:lineRule="auto"/>
        <w:jc w:val="both"/>
        <w:rPr>
          <w:sz w:val="28"/>
          <w:szCs w:val="28"/>
        </w:rPr>
      </w:pPr>
      <w:r>
        <w:rPr>
          <w:rStyle w:val="s2"/>
          <w:sz w:val="28"/>
          <w:szCs w:val="28"/>
        </w:rPr>
        <w:t>Застосування цих методів у комплексі дозволить медичним студентам не лише краще справлятися зі стресом, але й підтримувати себе в умовах тривалих криз.</w:t>
      </w:r>
    </w:p>
    <w:p w14:paraId="2BBB9133" w14:textId="77777777" w:rsidR="00B658C2" w:rsidRPr="000A4DE6" w:rsidRDefault="00B658C2" w:rsidP="000A4DE6">
      <w:pPr>
        <w:pStyle w:val="p2"/>
        <w:spacing w:line="360" w:lineRule="auto"/>
        <w:jc w:val="both"/>
        <w:rPr>
          <w:sz w:val="28"/>
          <w:szCs w:val="28"/>
          <w:lang w:val="en-US"/>
        </w:rPr>
      </w:pPr>
    </w:p>
    <w:p w14:paraId="55BE1496" w14:textId="77777777" w:rsidR="00B658C2" w:rsidRDefault="00B658C2" w:rsidP="000A4DE6">
      <w:pPr>
        <w:pStyle w:val="p3"/>
        <w:spacing w:line="360" w:lineRule="auto"/>
        <w:jc w:val="both"/>
        <w:rPr>
          <w:sz w:val="28"/>
          <w:szCs w:val="28"/>
        </w:rPr>
      </w:pPr>
      <w:r>
        <w:rPr>
          <w:rStyle w:val="s3"/>
          <w:sz w:val="28"/>
          <w:szCs w:val="28"/>
        </w:rPr>
        <w:t>СПИСОК ВИКОРИСТАНОЇ ЛІТЕРАТУРИ</w:t>
      </w:r>
    </w:p>
    <w:p w14:paraId="50A046DF" w14:textId="77777777" w:rsidR="00B658C2" w:rsidRDefault="00B658C2" w:rsidP="000A4DE6">
      <w:pPr>
        <w:pStyle w:val="p6"/>
        <w:spacing w:line="360" w:lineRule="auto"/>
        <w:jc w:val="both"/>
        <w:rPr>
          <w:sz w:val="28"/>
          <w:szCs w:val="28"/>
        </w:rPr>
      </w:pPr>
      <w:r>
        <w:rPr>
          <w:rStyle w:val="s2"/>
          <w:sz w:val="28"/>
          <w:szCs w:val="28"/>
        </w:rPr>
        <w:t>1.</w:t>
      </w:r>
      <w:r>
        <w:rPr>
          <w:rStyle w:val="apple-tab-span"/>
          <w:sz w:val="28"/>
          <w:szCs w:val="28"/>
        </w:rPr>
        <w:t xml:space="preserve"> </w:t>
      </w:r>
      <w:proofErr w:type="spellStart"/>
      <w:r>
        <w:rPr>
          <w:rStyle w:val="s2"/>
          <w:sz w:val="28"/>
          <w:szCs w:val="28"/>
        </w:rPr>
        <w:t>Бех</w:t>
      </w:r>
      <w:proofErr w:type="spellEnd"/>
      <w:r>
        <w:rPr>
          <w:rStyle w:val="s2"/>
          <w:sz w:val="28"/>
          <w:szCs w:val="28"/>
        </w:rPr>
        <w:t xml:space="preserve"> І. Д. </w:t>
      </w:r>
      <w:r>
        <w:rPr>
          <w:rStyle w:val="s4"/>
          <w:sz w:val="28"/>
          <w:szCs w:val="28"/>
        </w:rPr>
        <w:t>Психологія особистісного зростання</w:t>
      </w:r>
      <w:r>
        <w:rPr>
          <w:rStyle w:val="s2"/>
          <w:sz w:val="28"/>
          <w:szCs w:val="28"/>
        </w:rPr>
        <w:t xml:space="preserve">. – Київ: </w:t>
      </w:r>
      <w:proofErr w:type="spellStart"/>
      <w:r>
        <w:rPr>
          <w:rStyle w:val="s2"/>
          <w:sz w:val="28"/>
          <w:szCs w:val="28"/>
        </w:rPr>
        <w:t>Академвидав</w:t>
      </w:r>
      <w:proofErr w:type="spellEnd"/>
      <w:r>
        <w:rPr>
          <w:rStyle w:val="s2"/>
          <w:sz w:val="28"/>
          <w:szCs w:val="28"/>
        </w:rPr>
        <w:t>, 2018.</w:t>
      </w:r>
    </w:p>
    <w:p w14:paraId="2FCBA823" w14:textId="77777777" w:rsidR="00B658C2" w:rsidRDefault="00B658C2" w:rsidP="000A4DE6">
      <w:pPr>
        <w:pStyle w:val="p6"/>
        <w:spacing w:line="360" w:lineRule="auto"/>
        <w:jc w:val="both"/>
        <w:rPr>
          <w:sz w:val="28"/>
          <w:szCs w:val="28"/>
        </w:rPr>
      </w:pPr>
      <w:r>
        <w:rPr>
          <w:rStyle w:val="s2"/>
          <w:sz w:val="28"/>
          <w:szCs w:val="28"/>
        </w:rPr>
        <w:t>2.</w:t>
      </w:r>
      <w:r>
        <w:rPr>
          <w:rStyle w:val="apple-tab-span"/>
          <w:sz w:val="28"/>
          <w:szCs w:val="28"/>
        </w:rPr>
        <w:t xml:space="preserve"> </w:t>
      </w:r>
      <w:proofErr w:type="spellStart"/>
      <w:r>
        <w:rPr>
          <w:rStyle w:val="s2"/>
          <w:sz w:val="28"/>
          <w:szCs w:val="28"/>
        </w:rPr>
        <w:t>Лазарус</w:t>
      </w:r>
      <w:proofErr w:type="spellEnd"/>
      <w:r>
        <w:rPr>
          <w:rStyle w:val="s2"/>
          <w:sz w:val="28"/>
          <w:szCs w:val="28"/>
        </w:rPr>
        <w:t xml:space="preserve"> Р. </w:t>
      </w:r>
      <w:r>
        <w:rPr>
          <w:rStyle w:val="s4"/>
          <w:sz w:val="28"/>
          <w:szCs w:val="28"/>
        </w:rPr>
        <w:t xml:space="preserve">Теорія стресу та </w:t>
      </w:r>
      <w:proofErr w:type="spellStart"/>
      <w:r>
        <w:rPr>
          <w:rStyle w:val="s4"/>
          <w:sz w:val="28"/>
          <w:szCs w:val="28"/>
        </w:rPr>
        <w:t>копінг</w:t>
      </w:r>
      <w:proofErr w:type="spellEnd"/>
      <w:r>
        <w:rPr>
          <w:rStyle w:val="s4"/>
          <w:sz w:val="28"/>
          <w:szCs w:val="28"/>
        </w:rPr>
        <w:t>-стратегії</w:t>
      </w:r>
      <w:r>
        <w:rPr>
          <w:rStyle w:val="s2"/>
          <w:sz w:val="28"/>
          <w:szCs w:val="28"/>
        </w:rPr>
        <w:t>. – М.: Психологія, 2020.</w:t>
      </w:r>
    </w:p>
    <w:p w14:paraId="32FE195D" w14:textId="77777777" w:rsidR="00B658C2" w:rsidRDefault="00B658C2" w:rsidP="000A4DE6">
      <w:pPr>
        <w:pStyle w:val="p6"/>
        <w:spacing w:line="360" w:lineRule="auto"/>
        <w:jc w:val="both"/>
        <w:rPr>
          <w:sz w:val="28"/>
          <w:szCs w:val="28"/>
        </w:rPr>
      </w:pPr>
      <w:r>
        <w:rPr>
          <w:rStyle w:val="s2"/>
          <w:sz w:val="28"/>
          <w:szCs w:val="28"/>
        </w:rPr>
        <w:lastRenderedPageBreak/>
        <w:t>3.</w:t>
      </w:r>
      <w:r>
        <w:rPr>
          <w:rStyle w:val="apple-tab-span"/>
          <w:sz w:val="28"/>
          <w:szCs w:val="28"/>
        </w:rPr>
        <w:t xml:space="preserve"> </w:t>
      </w:r>
      <w:r>
        <w:rPr>
          <w:rStyle w:val="s2"/>
          <w:sz w:val="28"/>
          <w:szCs w:val="28"/>
        </w:rPr>
        <w:t xml:space="preserve">Військова психологія: навчальний посібник / За ред. О. В. </w:t>
      </w:r>
      <w:proofErr w:type="spellStart"/>
      <w:r>
        <w:rPr>
          <w:rStyle w:val="s2"/>
          <w:sz w:val="28"/>
          <w:szCs w:val="28"/>
        </w:rPr>
        <w:t>Кочаряна</w:t>
      </w:r>
      <w:proofErr w:type="spellEnd"/>
      <w:r>
        <w:rPr>
          <w:rStyle w:val="s2"/>
          <w:sz w:val="28"/>
          <w:szCs w:val="28"/>
        </w:rPr>
        <w:t>. – Київ: КНУ, 2019.</w:t>
      </w:r>
    </w:p>
    <w:p w14:paraId="591FC5AC" w14:textId="77777777" w:rsidR="00B658C2" w:rsidRDefault="00B658C2" w:rsidP="000A4DE6">
      <w:pPr>
        <w:pStyle w:val="p6"/>
        <w:spacing w:line="360" w:lineRule="auto"/>
        <w:jc w:val="both"/>
        <w:rPr>
          <w:sz w:val="28"/>
          <w:szCs w:val="28"/>
        </w:rPr>
      </w:pPr>
      <w:r>
        <w:rPr>
          <w:rStyle w:val="s2"/>
          <w:sz w:val="28"/>
          <w:szCs w:val="28"/>
        </w:rPr>
        <w:t>4.</w:t>
      </w:r>
      <w:r>
        <w:rPr>
          <w:rStyle w:val="apple-tab-span"/>
          <w:sz w:val="28"/>
          <w:szCs w:val="28"/>
        </w:rPr>
        <w:t xml:space="preserve"> </w:t>
      </w:r>
      <w:r>
        <w:rPr>
          <w:rStyle w:val="s2"/>
          <w:sz w:val="28"/>
          <w:szCs w:val="28"/>
        </w:rPr>
        <w:t xml:space="preserve">Міністерство охорони здоров’я України. </w:t>
      </w:r>
      <w:r>
        <w:rPr>
          <w:rStyle w:val="s4"/>
          <w:sz w:val="28"/>
          <w:szCs w:val="28"/>
        </w:rPr>
        <w:t>Психологічна підтримка в екстремальних ситуаціях: методичні рекомендації</w:t>
      </w:r>
      <w:r>
        <w:rPr>
          <w:rStyle w:val="s2"/>
          <w:sz w:val="28"/>
          <w:szCs w:val="28"/>
        </w:rPr>
        <w:t>. – Київ, 2022.</w:t>
      </w:r>
    </w:p>
    <w:p w14:paraId="32EF3CDD" w14:textId="77777777" w:rsidR="00B658C2" w:rsidRDefault="00B658C2" w:rsidP="000A4DE6">
      <w:pPr>
        <w:pStyle w:val="p6"/>
        <w:spacing w:line="360" w:lineRule="auto"/>
        <w:jc w:val="both"/>
        <w:rPr>
          <w:sz w:val="28"/>
          <w:szCs w:val="28"/>
        </w:rPr>
      </w:pPr>
      <w:r>
        <w:rPr>
          <w:rStyle w:val="s2"/>
          <w:sz w:val="28"/>
          <w:szCs w:val="28"/>
        </w:rPr>
        <w:t>5.</w:t>
      </w:r>
      <w:r>
        <w:rPr>
          <w:rStyle w:val="apple-tab-span"/>
          <w:sz w:val="28"/>
          <w:szCs w:val="28"/>
        </w:rPr>
        <w:t xml:space="preserve"> </w:t>
      </w:r>
      <w:proofErr w:type="spellStart"/>
      <w:r>
        <w:rPr>
          <w:rStyle w:val="s2"/>
          <w:sz w:val="28"/>
          <w:szCs w:val="28"/>
        </w:rPr>
        <w:t>Siegel</w:t>
      </w:r>
      <w:proofErr w:type="spellEnd"/>
      <w:r>
        <w:rPr>
          <w:rStyle w:val="s2"/>
          <w:sz w:val="28"/>
          <w:szCs w:val="28"/>
        </w:rPr>
        <w:t xml:space="preserve"> D. J. </w:t>
      </w:r>
      <w:proofErr w:type="spellStart"/>
      <w:r>
        <w:rPr>
          <w:rStyle w:val="s4"/>
          <w:sz w:val="28"/>
          <w:szCs w:val="28"/>
        </w:rPr>
        <w:t>The</w:t>
      </w:r>
      <w:proofErr w:type="spellEnd"/>
      <w:r>
        <w:rPr>
          <w:rStyle w:val="s4"/>
          <w:sz w:val="28"/>
          <w:szCs w:val="28"/>
        </w:rPr>
        <w:t xml:space="preserve"> </w:t>
      </w:r>
      <w:proofErr w:type="spellStart"/>
      <w:r>
        <w:rPr>
          <w:rStyle w:val="s4"/>
          <w:sz w:val="28"/>
          <w:szCs w:val="28"/>
        </w:rPr>
        <w:t>Mindful</w:t>
      </w:r>
      <w:proofErr w:type="spellEnd"/>
      <w:r>
        <w:rPr>
          <w:rStyle w:val="s4"/>
          <w:sz w:val="28"/>
          <w:szCs w:val="28"/>
        </w:rPr>
        <w:t xml:space="preserve"> </w:t>
      </w:r>
      <w:proofErr w:type="spellStart"/>
      <w:r>
        <w:rPr>
          <w:rStyle w:val="s4"/>
          <w:sz w:val="28"/>
          <w:szCs w:val="28"/>
        </w:rPr>
        <w:t>Brain</w:t>
      </w:r>
      <w:proofErr w:type="spellEnd"/>
      <w:r>
        <w:rPr>
          <w:rStyle w:val="s4"/>
          <w:sz w:val="28"/>
          <w:szCs w:val="28"/>
        </w:rPr>
        <w:t xml:space="preserve">: </w:t>
      </w:r>
      <w:proofErr w:type="spellStart"/>
      <w:r>
        <w:rPr>
          <w:rStyle w:val="s4"/>
          <w:sz w:val="28"/>
          <w:szCs w:val="28"/>
        </w:rPr>
        <w:t>Reflection</w:t>
      </w:r>
      <w:proofErr w:type="spellEnd"/>
      <w:r>
        <w:rPr>
          <w:rStyle w:val="s4"/>
          <w:sz w:val="28"/>
          <w:szCs w:val="28"/>
        </w:rPr>
        <w:t xml:space="preserve"> </w:t>
      </w:r>
      <w:proofErr w:type="spellStart"/>
      <w:r>
        <w:rPr>
          <w:rStyle w:val="s4"/>
          <w:sz w:val="28"/>
          <w:szCs w:val="28"/>
        </w:rPr>
        <w:t>and</w:t>
      </w:r>
      <w:proofErr w:type="spellEnd"/>
      <w:r>
        <w:rPr>
          <w:rStyle w:val="s4"/>
          <w:sz w:val="28"/>
          <w:szCs w:val="28"/>
        </w:rPr>
        <w:t xml:space="preserve"> </w:t>
      </w:r>
      <w:proofErr w:type="spellStart"/>
      <w:r>
        <w:rPr>
          <w:rStyle w:val="s4"/>
          <w:sz w:val="28"/>
          <w:szCs w:val="28"/>
        </w:rPr>
        <w:t>Attunement</w:t>
      </w:r>
      <w:proofErr w:type="spellEnd"/>
      <w:r>
        <w:rPr>
          <w:rStyle w:val="s4"/>
          <w:sz w:val="28"/>
          <w:szCs w:val="28"/>
        </w:rPr>
        <w:t xml:space="preserve"> </w:t>
      </w:r>
      <w:proofErr w:type="spellStart"/>
      <w:r>
        <w:rPr>
          <w:rStyle w:val="s4"/>
          <w:sz w:val="28"/>
          <w:szCs w:val="28"/>
        </w:rPr>
        <w:t>in</w:t>
      </w:r>
      <w:proofErr w:type="spellEnd"/>
      <w:r>
        <w:rPr>
          <w:rStyle w:val="s4"/>
          <w:sz w:val="28"/>
          <w:szCs w:val="28"/>
        </w:rPr>
        <w:t xml:space="preserve"> </w:t>
      </w:r>
      <w:proofErr w:type="spellStart"/>
      <w:r>
        <w:rPr>
          <w:rStyle w:val="s4"/>
          <w:sz w:val="28"/>
          <w:szCs w:val="28"/>
        </w:rPr>
        <w:t>the</w:t>
      </w:r>
      <w:proofErr w:type="spellEnd"/>
      <w:r>
        <w:rPr>
          <w:rStyle w:val="s4"/>
          <w:sz w:val="28"/>
          <w:szCs w:val="28"/>
        </w:rPr>
        <w:t xml:space="preserve"> </w:t>
      </w:r>
      <w:proofErr w:type="spellStart"/>
      <w:r>
        <w:rPr>
          <w:rStyle w:val="s4"/>
          <w:sz w:val="28"/>
          <w:szCs w:val="28"/>
        </w:rPr>
        <w:t>Cultivation</w:t>
      </w:r>
      <w:proofErr w:type="spellEnd"/>
      <w:r>
        <w:rPr>
          <w:rStyle w:val="s4"/>
          <w:sz w:val="28"/>
          <w:szCs w:val="28"/>
        </w:rPr>
        <w:t xml:space="preserve"> </w:t>
      </w:r>
      <w:proofErr w:type="spellStart"/>
      <w:r>
        <w:rPr>
          <w:rStyle w:val="s4"/>
          <w:sz w:val="28"/>
          <w:szCs w:val="28"/>
        </w:rPr>
        <w:t>of</w:t>
      </w:r>
      <w:proofErr w:type="spellEnd"/>
      <w:r>
        <w:rPr>
          <w:rStyle w:val="s4"/>
          <w:sz w:val="28"/>
          <w:szCs w:val="28"/>
        </w:rPr>
        <w:t xml:space="preserve"> </w:t>
      </w:r>
      <w:proofErr w:type="spellStart"/>
      <w:r>
        <w:rPr>
          <w:rStyle w:val="s4"/>
          <w:sz w:val="28"/>
          <w:szCs w:val="28"/>
        </w:rPr>
        <w:t>Well-Being</w:t>
      </w:r>
      <w:proofErr w:type="spellEnd"/>
      <w:r>
        <w:rPr>
          <w:rStyle w:val="s2"/>
          <w:sz w:val="28"/>
          <w:szCs w:val="28"/>
        </w:rPr>
        <w:t xml:space="preserve">. – W.W. </w:t>
      </w:r>
      <w:proofErr w:type="spellStart"/>
      <w:r>
        <w:rPr>
          <w:rStyle w:val="s2"/>
          <w:sz w:val="28"/>
          <w:szCs w:val="28"/>
        </w:rPr>
        <w:t>Norton</w:t>
      </w:r>
      <w:proofErr w:type="spellEnd"/>
      <w:r>
        <w:rPr>
          <w:rStyle w:val="s2"/>
          <w:sz w:val="28"/>
          <w:szCs w:val="28"/>
        </w:rPr>
        <w:t xml:space="preserve"> &amp; </w:t>
      </w:r>
      <w:proofErr w:type="spellStart"/>
      <w:r>
        <w:rPr>
          <w:rStyle w:val="s2"/>
          <w:sz w:val="28"/>
          <w:szCs w:val="28"/>
        </w:rPr>
        <w:t>Company</w:t>
      </w:r>
      <w:proofErr w:type="spellEnd"/>
      <w:r>
        <w:rPr>
          <w:rStyle w:val="s2"/>
          <w:sz w:val="28"/>
          <w:szCs w:val="28"/>
        </w:rPr>
        <w:t>, 2007.</w:t>
      </w:r>
    </w:p>
    <w:p w14:paraId="1EFEBAE9" w14:textId="77777777" w:rsidR="00B658C2" w:rsidRDefault="00B658C2" w:rsidP="000A4DE6">
      <w:pPr>
        <w:pStyle w:val="p1"/>
        <w:spacing w:line="360" w:lineRule="auto"/>
        <w:jc w:val="both"/>
        <w:rPr>
          <w:sz w:val="28"/>
          <w:szCs w:val="28"/>
        </w:rPr>
      </w:pPr>
      <w:r>
        <w:rPr>
          <w:rStyle w:val="s1"/>
          <w:sz w:val="28"/>
          <w:szCs w:val="28"/>
        </w:rPr>
        <w:t>МОЖЛИВІ ПЛАТФОРМИ ДЛЯ ПУБЛІКАЦІЇ</w:t>
      </w:r>
    </w:p>
    <w:p w14:paraId="2D554135" w14:textId="77777777" w:rsidR="00B658C2" w:rsidRDefault="00B658C2" w:rsidP="000A4DE6">
      <w:pPr>
        <w:pStyle w:val="p2"/>
        <w:spacing w:line="360" w:lineRule="auto"/>
        <w:jc w:val="both"/>
        <w:rPr>
          <w:sz w:val="28"/>
          <w:szCs w:val="28"/>
        </w:rPr>
      </w:pPr>
      <w:r>
        <w:rPr>
          <w:rStyle w:val="s2"/>
          <w:sz w:val="28"/>
          <w:szCs w:val="28"/>
        </w:rPr>
        <w:t>1.</w:t>
      </w:r>
      <w:r>
        <w:rPr>
          <w:rStyle w:val="apple-tab-span"/>
          <w:sz w:val="28"/>
          <w:szCs w:val="28"/>
        </w:rPr>
        <w:t xml:space="preserve"> </w:t>
      </w:r>
      <w:r>
        <w:rPr>
          <w:rStyle w:val="s3"/>
          <w:sz w:val="28"/>
          <w:szCs w:val="28"/>
        </w:rPr>
        <w:t>Наукова електронна бібліотека України</w:t>
      </w:r>
      <w:r>
        <w:rPr>
          <w:rStyle w:val="s2"/>
          <w:sz w:val="28"/>
          <w:szCs w:val="28"/>
        </w:rPr>
        <w:t xml:space="preserve"> – </w:t>
      </w:r>
      <w:hyperlink r:id="rId5" w:history="1">
        <w:r>
          <w:rPr>
            <w:rStyle w:val="ae"/>
            <w:sz w:val="28"/>
            <w:szCs w:val="28"/>
          </w:rPr>
          <w:t>https://library.nlu.edu.ua</w:t>
        </w:r>
      </w:hyperlink>
    </w:p>
    <w:p w14:paraId="3AB34973" w14:textId="77777777" w:rsidR="00B658C2" w:rsidRDefault="00B658C2" w:rsidP="000A4DE6">
      <w:pPr>
        <w:pStyle w:val="p2"/>
        <w:spacing w:line="360" w:lineRule="auto"/>
        <w:jc w:val="both"/>
        <w:rPr>
          <w:sz w:val="28"/>
          <w:szCs w:val="28"/>
        </w:rPr>
      </w:pPr>
      <w:r>
        <w:rPr>
          <w:rStyle w:val="s2"/>
          <w:sz w:val="28"/>
          <w:szCs w:val="28"/>
        </w:rPr>
        <w:t>2.</w:t>
      </w:r>
      <w:r>
        <w:rPr>
          <w:rStyle w:val="apple-tab-span"/>
          <w:sz w:val="28"/>
          <w:szCs w:val="28"/>
        </w:rPr>
        <w:t xml:space="preserve"> </w:t>
      </w:r>
      <w:r>
        <w:rPr>
          <w:rStyle w:val="s3"/>
          <w:sz w:val="28"/>
          <w:szCs w:val="28"/>
        </w:rPr>
        <w:t>Освітні ресурси для медиків</w:t>
      </w:r>
      <w:r>
        <w:rPr>
          <w:rStyle w:val="s2"/>
          <w:sz w:val="28"/>
          <w:szCs w:val="28"/>
        </w:rPr>
        <w:t xml:space="preserve"> – </w:t>
      </w:r>
      <w:hyperlink r:id="rId6" w:history="1">
        <w:r>
          <w:rPr>
            <w:rStyle w:val="ae"/>
            <w:sz w:val="28"/>
            <w:szCs w:val="28"/>
          </w:rPr>
          <w:t>https://mededu.org.ua</w:t>
        </w:r>
      </w:hyperlink>
    </w:p>
    <w:p w14:paraId="0B15874A" w14:textId="77777777" w:rsidR="00B658C2" w:rsidRDefault="00B658C2" w:rsidP="000A4DE6">
      <w:pPr>
        <w:pStyle w:val="p2"/>
        <w:spacing w:line="360" w:lineRule="auto"/>
        <w:jc w:val="both"/>
        <w:rPr>
          <w:sz w:val="28"/>
          <w:szCs w:val="28"/>
        </w:rPr>
      </w:pPr>
      <w:r>
        <w:rPr>
          <w:rStyle w:val="s2"/>
          <w:sz w:val="28"/>
          <w:szCs w:val="28"/>
        </w:rPr>
        <w:t>3.</w:t>
      </w:r>
      <w:r>
        <w:rPr>
          <w:rStyle w:val="apple-tab-span"/>
          <w:sz w:val="28"/>
          <w:szCs w:val="28"/>
        </w:rPr>
        <w:t xml:space="preserve"> </w:t>
      </w:r>
      <w:r>
        <w:rPr>
          <w:rStyle w:val="s3"/>
          <w:sz w:val="28"/>
          <w:szCs w:val="28"/>
        </w:rPr>
        <w:t>Журнали відкритого доступу</w:t>
      </w:r>
      <w:r>
        <w:rPr>
          <w:rStyle w:val="s2"/>
          <w:sz w:val="28"/>
          <w:szCs w:val="28"/>
        </w:rPr>
        <w:t xml:space="preserve"> – </w:t>
      </w:r>
      <w:hyperlink r:id="rId7" w:history="1">
        <w:r>
          <w:rPr>
            <w:rStyle w:val="ae"/>
            <w:sz w:val="28"/>
            <w:szCs w:val="28"/>
          </w:rPr>
          <w:t>https://journals.uran.ua</w:t>
        </w:r>
      </w:hyperlink>
    </w:p>
    <w:p w14:paraId="73B5DC5F" w14:textId="77777777" w:rsidR="00B658C2" w:rsidRDefault="00B658C2" w:rsidP="000A4DE6">
      <w:pPr>
        <w:pStyle w:val="af"/>
        <w:spacing w:line="360" w:lineRule="auto"/>
        <w:jc w:val="both"/>
        <w:rPr>
          <w:rFonts w:ascii="Times New Roman" w:hAnsi="Times New Roman"/>
          <w:sz w:val="28"/>
          <w:szCs w:val="28"/>
        </w:rPr>
      </w:pPr>
    </w:p>
    <w:p w14:paraId="644AEEC2" w14:textId="77777777" w:rsidR="00317D3A" w:rsidRDefault="00317D3A" w:rsidP="000A4DE6">
      <w:pPr>
        <w:spacing w:line="360" w:lineRule="auto"/>
      </w:pPr>
    </w:p>
    <w:sectPr w:rsidR="00317D3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00E16"/>
    <w:multiLevelType w:val="hybridMultilevel"/>
    <w:tmpl w:val="D284A304"/>
    <w:lvl w:ilvl="0" w:tplc="0422000F">
      <w:start w:val="1"/>
      <w:numFmt w:val="decimal"/>
      <w:lvlText w:val="%1."/>
      <w:lvlJc w:val="left"/>
      <w:pPr>
        <w:ind w:left="785" w:hanging="360"/>
      </w:pPr>
    </w:lvl>
    <w:lvl w:ilvl="1" w:tplc="432EA0A6">
      <w:numFmt w:val="bullet"/>
      <w:lvlText w:val="•"/>
      <w:lvlJc w:val="left"/>
      <w:pPr>
        <w:ind w:left="1800" w:hanging="360"/>
      </w:pPr>
      <w:rPr>
        <w:rFonts w:ascii="Times New Roman" w:eastAsiaTheme="minorEastAsia" w:hAnsi="Times New Roman" w:cs="Times New Roman" w:hint="default"/>
      </w:r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100D7D82"/>
    <w:multiLevelType w:val="hybridMultilevel"/>
    <w:tmpl w:val="60C871E2"/>
    <w:lvl w:ilvl="0" w:tplc="937CA5A6">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1232492"/>
    <w:multiLevelType w:val="hybridMultilevel"/>
    <w:tmpl w:val="E32A4A94"/>
    <w:lvl w:ilvl="0" w:tplc="C45EE23E">
      <w:numFmt w:val="bullet"/>
      <w:lvlText w:val="•"/>
      <w:lvlJc w:val="left"/>
      <w:pPr>
        <w:ind w:left="720" w:hanging="360"/>
      </w:pPr>
      <w:rPr>
        <w:rFonts w:ascii="Times New Roman" w:eastAsiaTheme="minorEastAsi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156F7A90"/>
    <w:multiLevelType w:val="multilevel"/>
    <w:tmpl w:val="DFAA2F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96745E5"/>
    <w:multiLevelType w:val="hybridMultilevel"/>
    <w:tmpl w:val="3B84CA7E"/>
    <w:lvl w:ilvl="0" w:tplc="6C8A5C3E">
      <w:numFmt w:val="bullet"/>
      <w:lvlText w:val="•"/>
      <w:lvlJc w:val="left"/>
      <w:pPr>
        <w:ind w:left="720" w:hanging="360"/>
      </w:pPr>
      <w:rPr>
        <w:rFonts w:ascii="Times New Roman" w:eastAsiaTheme="minorEastAsi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1A235E08"/>
    <w:multiLevelType w:val="hybridMultilevel"/>
    <w:tmpl w:val="D0480272"/>
    <w:lvl w:ilvl="0" w:tplc="04220015">
      <w:start w:val="1"/>
      <w:numFmt w:val="upperLetter"/>
      <w:lvlText w:val="%1."/>
      <w:lvlJc w:val="left"/>
      <w:pPr>
        <w:ind w:left="720" w:hanging="360"/>
      </w:pPr>
    </w:lvl>
    <w:lvl w:ilvl="1" w:tplc="0910EB4E">
      <w:numFmt w:val="bullet"/>
      <w:lvlText w:val="•"/>
      <w:lvlJc w:val="left"/>
      <w:pPr>
        <w:ind w:left="1440" w:hanging="360"/>
      </w:pPr>
      <w:rPr>
        <w:rFonts w:ascii="Times New Roman" w:eastAsiaTheme="minorEastAsia" w:hAnsi="Times New Roman" w:cs="Times New Roman" w:hint="default"/>
      </w:r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258645C2"/>
    <w:multiLevelType w:val="hybridMultilevel"/>
    <w:tmpl w:val="8D22C1C0"/>
    <w:lvl w:ilvl="0" w:tplc="FFFFFFFF">
      <w:numFmt w:val="bullet"/>
      <w:lvlText w:val="-"/>
      <w:lvlJc w:val="left"/>
      <w:pPr>
        <w:ind w:left="720" w:hanging="360"/>
      </w:pPr>
      <w:rPr>
        <w:rFonts w:ascii="Times New Roman" w:eastAsia="Times New Roman" w:hAnsi="Times New Roman" w:cs="Times New Roman" w:hint="default"/>
      </w:rPr>
    </w:lvl>
    <w:lvl w:ilvl="1" w:tplc="937CA5A6">
      <w:numFmt w:val="bullet"/>
      <w:lvlText w:val="-"/>
      <w:lvlJc w:val="left"/>
      <w:pPr>
        <w:ind w:left="72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A8D2A8C"/>
    <w:multiLevelType w:val="hybridMultilevel"/>
    <w:tmpl w:val="0C9E59EC"/>
    <w:lvl w:ilvl="0" w:tplc="937CA5A6">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2B3A0960"/>
    <w:multiLevelType w:val="hybridMultilevel"/>
    <w:tmpl w:val="E22E7C66"/>
    <w:lvl w:ilvl="0" w:tplc="FFFFFFFF">
      <w:numFmt w:val="bullet"/>
      <w:lvlText w:val="-"/>
      <w:lvlJc w:val="left"/>
      <w:pPr>
        <w:ind w:left="720" w:hanging="360"/>
      </w:pPr>
      <w:rPr>
        <w:rFonts w:ascii="Times New Roman" w:eastAsia="Times New Roman" w:hAnsi="Times New Roman" w:cs="Times New Roman" w:hint="default"/>
      </w:rPr>
    </w:lvl>
    <w:lvl w:ilvl="1" w:tplc="937CA5A6">
      <w:numFmt w:val="bullet"/>
      <w:lvlText w:val="-"/>
      <w:lvlJc w:val="left"/>
      <w:pPr>
        <w:ind w:left="72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E901763"/>
    <w:multiLevelType w:val="hybridMultilevel"/>
    <w:tmpl w:val="E2D8246E"/>
    <w:lvl w:ilvl="0" w:tplc="FFFFFFFF">
      <w:numFmt w:val="bullet"/>
      <w:lvlText w:val="-"/>
      <w:lvlJc w:val="left"/>
      <w:pPr>
        <w:ind w:left="720" w:hanging="360"/>
      </w:pPr>
      <w:rPr>
        <w:rFonts w:ascii="Times New Roman" w:eastAsia="Times New Roman" w:hAnsi="Times New Roman" w:cs="Times New Roman" w:hint="default"/>
      </w:rPr>
    </w:lvl>
    <w:lvl w:ilvl="1" w:tplc="937CA5A6">
      <w:numFmt w:val="bullet"/>
      <w:lvlText w:val="-"/>
      <w:lvlJc w:val="left"/>
      <w:pPr>
        <w:ind w:left="72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4567ED6"/>
    <w:multiLevelType w:val="hybridMultilevel"/>
    <w:tmpl w:val="ACF01D46"/>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937CA5A6">
      <w:numFmt w:val="bullet"/>
      <w:lvlText w:val="-"/>
      <w:lvlJc w:val="left"/>
      <w:pPr>
        <w:ind w:left="720" w:hanging="360"/>
      </w:pPr>
      <w:rPr>
        <w:rFonts w:ascii="Times New Roman" w:eastAsia="Times New Roman" w:hAnsi="Times New Roman" w:cs="Times New Roman"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677201C"/>
    <w:multiLevelType w:val="hybridMultilevel"/>
    <w:tmpl w:val="1AC67852"/>
    <w:lvl w:ilvl="0" w:tplc="937CA5A6">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3AC26173"/>
    <w:multiLevelType w:val="hybridMultilevel"/>
    <w:tmpl w:val="A6F6BDF6"/>
    <w:lvl w:ilvl="0" w:tplc="937CA5A6">
      <w:numFmt w:val="bullet"/>
      <w:lvlText w:val="-"/>
      <w:lvlJc w:val="left"/>
      <w:pPr>
        <w:ind w:left="720" w:hanging="360"/>
      </w:pPr>
      <w:rPr>
        <w:rFonts w:ascii="Times New Roman" w:eastAsia="Times New Roman"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3E8E19C8"/>
    <w:multiLevelType w:val="hybridMultilevel"/>
    <w:tmpl w:val="7C78A8E0"/>
    <w:lvl w:ilvl="0" w:tplc="937CA5A6">
      <w:numFmt w:val="bullet"/>
      <w:lvlText w:val="-"/>
      <w:lvlJc w:val="left"/>
      <w:pPr>
        <w:ind w:left="720" w:hanging="360"/>
      </w:pPr>
      <w:rPr>
        <w:rFonts w:ascii="Times New Roman" w:eastAsia="Times New Roman"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4375316C"/>
    <w:multiLevelType w:val="hybridMultilevel"/>
    <w:tmpl w:val="8990DB06"/>
    <w:lvl w:ilvl="0" w:tplc="937CA5A6">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52512FDC"/>
    <w:multiLevelType w:val="hybridMultilevel"/>
    <w:tmpl w:val="279A84D6"/>
    <w:lvl w:ilvl="0" w:tplc="537C16A6">
      <w:numFmt w:val="bullet"/>
      <w:lvlText w:val="•"/>
      <w:lvlJc w:val="left"/>
      <w:pPr>
        <w:ind w:left="720" w:hanging="360"/>
      </w:pPr>
      <w:rPr>
        <w:rFonts w:ascii="Times New Roman" w:eastAsiaTheme="minorEastAsi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542D15DA"/>
    <w:multiLevelType w:val="hybridMultilevel"/>
    <w:tmpl w:val="11D8F512"/>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937CA5A6">
      <w:numFmt w:val="bullet"/>
      <w:lvlText w:val="-"/>
      <w:lvlJc w:val="left"/>
      <w:pPr>
        <w:ind w:left="720" w:hanging="360"/>
      </w:pPr>
      <w:rPr>
        <w:rFonts w:ascii="Times New Roman" w:eastAsia="Times New Roman" w:hAnsi="Times New Roman" w:cs="Times New Roman"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5D75F4D"/>
    <w:multiLevelType w:val="multilevel"/>
    <w:tmpl w:val="B8869754"/>
    <w:lvl w:ilvl="0">
      <w:start w:val="1"/>
      <w:numFmt w:val="decimal"/>
      <w:lvlText w:val="%1."/>
      <w:lvlJc w:val="left"/>
      <w:pPr>
        <w:ind w:left="490" w:hanging="4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BA22165"/>
    <w:multiLevelType w:val="hybridMultilevel"/>
    <w:tmpl w:val="DBCEFDD2"/>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937CA5A6">
      <w:numFmt w:val="bullet"/>
      <w:lvlText w:val="-"/>
      <w:lvlJc w:val="left"/>
      <w:pPr>
        <w:ind w:left="720" w:hanging="360"/>
      </w:pPr>
      <w:rPr>
        <w:rFonts w:ascii="Times New Roman" w:eastAsia="Times New Roman" w:hAnsi="Times New Roman" w:cs="Times New Roman"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D043D9B"/>
    <w:multiLevelType w:val="hybridMultilevel"/>
    <w:tmpl w:val="1B10B72E"/>
    <w:lvl w:ilvl="0" w:tplc="0422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2B21D39"/>
    <w:multiLevelType w:val="hybridMultilevel"/>
    <w:tmpl w:val="9BA0D83C"/>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937CA5A6">
      <w:numFmt w:val="bullet"/>
      <w:lvlText w:val="-"/>
      <w:lvlJc w:val="left"/>
      <w:pPr>
        <w:ind w:left="720" w:hanging="360"/>
      </w:pPr>
      <w:rPr>
        <w:rFonts w:ascii="Times New Roman" w:eastAsia="Times New Roman" w:hAnsi="Times New Roman" w:cs="Times New Roman"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2E54414"/>
    <w:multiLevelType w:val="hybridMultilevel"/>
    <w:tmpl w:val="D91486D0"/>
    <w:lvl w:ilvl="0" w:tplc="937CA5A6">
      <w:numFmt w:val="bullet"/>
      <w:lvlText w:val="-"/>
      <w:lvlJc w:val="left"/>
      <w:pPr>
        <w:ind w:left="720" w:hanging="360"/>
      </w:pPr>
      <w:rPr>
        <w:rFonts w:ascii="Times New Roman" w:eastAsia="Times New Roman"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15:restartNumberingAfterBreak="0">
    <w:nsid w:val="68EA196F"/>
    <w:multiLevelType w:val="hybridMultilevel"/>
    <w:tmpl w:val="D9C29F9C"/>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937CA5A6">
      <w:numFmt w:val="bullet"/>
      <w:lvlText w:val="-"/>
      <w:lvlJc w:val="left"/>
      <w:pPr>
        <w:ind w:left="720" w:hanging="360"/>
      </w:pPr>
      <w:rPr>
        <w:rFonts w:ascii="Times New Roman" w:eastAsia="Times New Roman" w:hAnsi="Times New Roman" w:cs="Times New Roman"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CB94195"/>
    <w:multiLevelType w:val="hybridMultilevel"/>
    <w:tmpl w:val="FFAAA23A"/>
    <w:lvl w:ilvl="0" w:tplc="FFFFFFFF">
      <w:numFmt w:val="bullet"/>
      <w:lvlText w:val="-"/>
      <w:lvlJc w:val="left"/>
      <w:pPr>
        <w:ind w:left="720" w:hanging="360"/>
      </w:pPr>
      <w:rPr>
        <w:rFonts w:ascii="Times New Roman" w:eastAsia="Times New Roman" w:hAnsi="Times New Roman" w:cs="Times New Roman" w:hint="default"/>
      </w:rPr>
    </w:lvl>
    <w:lvl w:ilvl="1" w:tplc="937CA5A6">
      <w:numFmt w:val="bullet"/>
      <w:lvlText w:val="-"/>
      <w:lvlJc w:val="left"/>
      <w:pPr>
        <w:ind w:left="720" w:hanging="360"/>
      </w:pPr>
      <w:rPr>
        <w:rFonts w:ascii="Times New Roman" w:eastAsia="Times New Roman" w:hAnsi="Times New Roman" w:cs="Times New Roman" w:hint="default"/>
      </w:rPr>
    </w:lvl>
    <w:lvl w:ilvl="2" w:tplc="32F4072E">
      <w:numFmt w:val="bullet"/>
      <w:lvlText w:val="•"/>
      <w:lvlJc w:val="left"/>
      <w:pPr>
        <w:ind w:left="2160" w:hanging="360"/>
      </w:pPr>
      <w:rPr>
        <w:rFonts w:ascii="Times New Roman" w:eastAsiaTheme="minorEastAsia" w:hAnsi="Times New Roman" w:cs="Times New Roman"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D400D9D"/>
    <w:multiLevelType w:val="hybridMultilevel"/>
    <w:tmpl w:val="0A86F3F8"/>
    <w:lvl w:ilvl="0" w:tplc="04220015">
      <w:start w:val="1"/>
      <w:numFmt w:val="upperLetter"/>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6DC149DA"/>
    <w:multiLevelType w:val="hybridMultilevel"/>
    <w:tmpl w:val="7B70E640"/>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937CA5A6">
      <w:numFmt w:val="bullet"/>
      <w:lvlText w:val="-"/>
      <w:lvlJc w:val="left"/>
      <w:pPr>
        <w:ind w:left="720" w:hanging="360"/>
      </w:pPr>
      <w:rPr>
        <w:rFonts w:ascii="Times New Roman" w:eastAsia="Times New Roman" w:hAnsi="Times New Roman" w:cs="Times New Roman"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0E01BA5"/>
    <w:multiLevelType w:val="hybridMultilevel"/>
    <w:tmpl w:val="9B66060A"/>
    <w:lvl w:ilvl="0" w:tplc="937CA5A6">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71077677"/>
    <w:multiLevelType w:val="hybridMultilevel"/>
    <w:tmpl w:val="0374F940"/>
    <w:lvl w:ilvl="0" w:tplc="937CA5A6">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7BB76A29"/>
    <w:multiLevelType w:val="hybridMultilevel"/>
    <w:tmpl w:val="0E4E4AA2"/>
    <w:lvl w:ilvl="0" w:tplc="937CA5A6">
      <w:numFmt w:val="bullet"/>
      <w:lvlText w:val="-"/>
      <w:lvlJc w:val="left"/>
      <w:pPr>
        <w:ind w:left="720" w:hanging="360"/>
      </w:pPr>
      <w:rPr>
        <w:rFonts w:ascii="Times New Roman" w:eastAsia="Times New Roman"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9" w15:restartNumberingAfterBreak="0">
    <w:nsid w:val="7F2E5725"/>
    <w:multiLevelType w:val="hybridMultilevel"/>
    <w:tmpl w:val="C61A4D1E"/>
    <w:lvl w:ilvl="0" w:tplc="0422000F">
      <w:start w:val="1"/>
      <w:numFmt w:val="decimal"/>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0" w15:restartNumberingAfterBreak="0">
    <w:nsid w:val="7FA23022"/>
    <w:multiLevelType w:val="hybridMultilevel"/>
    <w:tmpl w:val="81B8D1DA"/>
    <w:lvl w:ilvl="0" w:tplc="937CA5A6">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16cid:durableId="1779327857">
    <w:abstractNumId w:val="7"/>
  </w:num>
  <w:num w:numId="2" w16cid:durableId="1166088280">
    <w:abstractNumId w:val="15"/>
  </w:num>
  <w:num w:numId="3" w16cid:durableId="1895658280">
    <w:abstractNumId w:val="5"/>
  </w:num>
  <w:num w:numId="4" w16cid:durableId="171409141">
    <w:abstractNumId w:val="2"/>
  </w:num>
  <w:num w:numId="5" w16cid:durableId="2019187613">
    <w:abstractNumId w:val="24"/>
  </w:num>
  <w:num w:numId="6" w16cid:durableId="934940787">
    <w:abstractNumId w:val="4"/>
  </w:num>
  <w:num w:numId="7" w16cid:durableId="114065336">
    <w:abstractNumId w:val="28"/>
  </w:num>
  <w:num w:numId="8" w16cid:durableId="1670406927">
    <w:abstractNumId w:val="9"/>
  </w:num>
  <w:num w:numId="9" w16cid:durableId="781800016">
    <w:abstractNumId w:val="29"/>
  </w:num>
  <w:num w:numId="10" w16cid:durableId="553009800">
    <w:abstractNumId w:val="19"/>
  </w:num>
  <w:num w:numId="11" w16cid:durableId="1057172059">
    <w:abstractNumId w:val="0"/>
  </w:num>
  <w:num w:numId="12" w16cid:durableId="691805563">
    <w:abstractNumId w:val="13"/>
  </w:num>
  <w:num w:numId="13" w16cid:durableId="537201720">
    <w:abstractNumId w:val="23"/>
  </w:num>
  <w:num w:numId="14" w16cid:durableId="960961306">
    <w:abstractNumId w:val="21"/>
  </w:num>
  <w:num w:numId="15" w16cid:durableId="1796439311">
    <w:abstractNumId w:val="8"/>
  </w:num>
  <w:num w:numId="16" w16cid:durableId="962274831">
    <w:abstractNumId w:val="12"/>
  </w:num>
  <w:num w:numId="17" w16cid:durableId="1991471736">
    <w:abstractNumId w:val="6"/>
  </w:num>
  <w:num w:numId="18" w16cid:durableId="1401631688">
    <w:abstractNumId w:val="14"/>
  </w:num>
  <w:num w:numId="19" w16cid:durableId="569388220">
    <w:abstractNumId w:val="10"/>
  </w:num>
  <w:num w:numId="20" w16cid:durableId="1759133800">
    <w:abstractNumId w:val="1"/>
  </w:num>
  <w:num w:numId="21" w16cid:durableId="1281566854">
    <w:abstractNumId w:val="20"/>
  </w:num>
  <w:num w:numId="22" w16cid:durableId="1071392249">
    <w:abstractNumId w:val="30"/>
  </w:num>
  <w:num w:numId="23" w16cid:durableId="1869758744">
    <w:abstractNumId w:val="22"/>
  </w:num>
  <w:num w:numId="24" w16cid:durableId="531922224">
    <w:abstractNumId w:val="26"/>
  </w:num>
  <w:num w:numId="25" w16cid:durableId="1322275938">
    <w:abstractNumId w:val="18"/>
  </w:num>
  <w:num w:numId="26" w16cid:durableId="1905873294">
    <w:abstractNumId w:val="27"/>
  </w:num>
  <w:num w:numId="27" w16cid:durableId="1895655545">
    <w:abstractNumId w:val="25"/>
  </w:num>
  <w:num w:numId="28" w16cid:durableId="899099037">
    <w:abstractNumId w:val="11"/>
  </w:num>
  <w:num w:numId="29" w16cid:durableId="2041861162">
    <w:abstractNumId w:val="16"/>
  </w:num>
  <w:num w:numId="30" w16cid:durableId="66657360">
    <w:abstractNumId w:val="17"/>
  </w:num>
  <w:num w:numId="31" w16cid:durableId="5435625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D3A"/>
    <w:rsid w:val="0001677D"/>
    <w:rsid w:val="0008518F"/>
    <w:rsid w:val="000A4DE6"/>
    <w:rsid w:val="000C1831"/>
    <w:rsid w:val="000D2801"/>
    <w:rsid w:val="0012018A"/>
    <w:rsid w:val="001835BA"/>
    <w:rsid w:val="002C33AE"/>
    <w:rsid w:val="00317D3A"/>
    <w:rsid w:val="00356372"/>
    <w:rsid w:val="00357D82"/>
    <w:rsid w:val="003C16AA"/>
    <w:rsid w:val="0053408A"/>
    <w:rsid w:val="00565EA4"/>
    <w:rsid w:val="005777F2"/>
    <w:rsid w:val="005D12DE"/>
    <w:rsid w:val="006A2A9E"/>
    <w:rsid w:val="006F11A4"/>
    <w:rsid w:val="00707DD9"/>
    <w:rsid w:val="007F443D"/>
    <w:rsid w:val="00802318"/>
    <w:rsid w:val="008B4BC3"/>
    <w:rsid w:val="008F2B89"/>
    <w:rsid w:val="00943574"/>
    <w:rsid w:val="00973484"/>
    <w:rsid w:val="00A479A5"/>
    <w:rsid w:val="00B658C2"/>
    <w:rsid w:val="00CB2CFD"/>
    <w:rsid w:val="00DA45D2"/>
    <w:rsid w:val="00DC213D"/>
    <w:rsid w:val="00ED7273"/>
    <w:rsid w:val="00F117E8"/>
    <w:rsid w:val="00F13666"/>
    <w:rsid w:val="00F140C6"/>
    <w:rsid w:val="00F1701E"/>
    <w:rsid w:val="00F250DF"/>
    <w:rsid w:val="00F940D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AD5DC"/>
  <w15:chartTrackingRefBased/>
  <w15:docId w15:val="{10E63FF9-65D0-4F1C-BCC7-3BA7D1515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uk-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58C2"/>
    <w:pPr>
      <w:spacing w:after="240" w:line="276" w:lineRule="auto"/>
    </w:pPr>
    <w:rPr>
      <w:rFonts w:eastAsia="Times New Roman" w:cs="Times New Roman"/>
      <w:kern w:val="0"/>
      <w:sz w:val="20"/>
      <w:szCs w:val="20"/>
      <w14:ligatures w14:val="none"/>
    </w:rPr>
  </w:style>
  <w:style w:type="paragraph" w:styleId="1">
    <w:name w:val="heading 1"/>
    <w:basedOn w:val="a"/>
    <w:next w:val="a"/>
    <w:link w:val="10"/>
    <w:uiPriority w:val="9"/>
    <w:qFormat/>
    <w:rsid w:val="00317D3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2">
    <w:name w:val="heading 2"/>
    <w:basedOn w:val="a"/>
    <w:next w:val="a"/>
    <w:link w:val="20"/>
    <w:uiPriority w:val="9"/>
    <w:semiHidden/>
    <w:unhideWhenUsed/>
    <w:qFormat/>
    <w:rsid w:val="00317D3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3">
    <w:name w:val="heading 3"/>
    <w:basedOn w:val="a"/>
    <w:next w:val="a"/>
    <w:link w:val="30"/>
    <w:uiPriority w:val="9"/>
    <w:semiHidden/>
    <w:unhideWhenUsed/>
    <w:qFormat/>
    <w:rsid w:val="00317D3A"/>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4">
    <w:name w:val="heading 4"/>
    <w:basedOn w:val="a"/>
    <w:next w:val="a"/>
    <w:link w:val="40"/>
    <w:uiPriority w:val="9"/>
    <w:semiHidden/>
    <w:unhideWhenUsed/>
    <w:qFormat/>
    <w:rsid w:val="00317D3A"/>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5">
    <w:name w:val="heading 5"/>
    <w:basedOn w:val="a"/>
    <w:next w:val="a"/>
    <w:link w:val="50"/>
    <w:uiPriority w:val="9"/>
    <w:semiHidden/>
    <w:unhideWhenUsed/>
    <w:qFormat/>
    <w:rsid w:val="00317D3A"/>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6">
    <w:name w:val="heading 6"/>
    <w:basedOn w:val="a"/>
    <w:next w:val="a"/>
    <w:link w:val="60"/>
    <w:uiPriority w:val="9"/>
    <w:semiHidden/>
    <w:unhideWhenUsed/>
    <w:qFormat/>
    <w:rsid w:val="00317D3A"/>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7">
    <w:name w:val="heading 7"/>
    <w:basedOn w:val="a"/>
    <w:next w:val="a"/>
    <w:link w:val="70"/>
    <w:uiPriority w:val="9"/>
    <w:semiHidden/>
    <w:unhideWhenUsed/>
    <w:qFormat/>
    <w:rsid w:val="00317D3A"/>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8">
    <w:name w:val="heading 8"/>
    <w:basedOn w:val="a"/>
    <w:next w:val="a"/>
    <w:link w:val="80"/>
    <w:uiPriority w:val="9"/>
    <w:semiHidden/>
    <w:unhideWhenUsed/>
    <w:qFormat/>
    <w:rsid w:val="00317D3A"/>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9">
    <w:name w:val="heading 9"/>
    <w:basedOn w:val="a"/>
    <w:next w:val="a"/>
    <w:link w:val="90"/>
    <w:uiPriority w:val="9"/>
    <w:semiHidden/>
    <w:unhideWhenUsed/>
    <w:qFormat/>
    <w:rsid w:val="00317D3A"/>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17D3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317D3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317D3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317D3A"/>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317D3A"/>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317D3A"/>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17D3A"/>
    <w:rPr>
      <w:rFonts w:eastAsiaTheme="majorEastAsia" w:cstheme="majorBidi"/>
      <w:color w:val="595959" w:themeColor="text1" w:themeTint="A6"/>
    </w:rPr>
  </w:style>
  <w:style w:type="character" w:customStyle="1" w:styleId="80">
    <w:name w:val="Заголовок 8 Знак"/>
    <w:basedOn w:val="a0"/>
    <w:link w:val="8"/>
    <w:uiPriority w:val="9"/>
    <w:semiHidden/>
    <w:rsid w:val="00317D3A"/>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17D3A"/>
    <w:rPr>
      <w:rFonts w:eastAsiaTheme="majorEastAsia" w:cstheme="majorBidi"/>
      <w:color w:val="272727" w:themeColor="text1" w:themeTint="D8"/>
    </w:rPr>
  </w:style>
  <w:style w:type="paragraph" w:styleId="a3">
    <w:name w:val="Title"/>
    <w:basedOn w:val="a"/>
    <w:next w:val="a"/>
    <w:link w:val="a4"/>
    <w:uiPriority w:val="10"/>
    <w:qFormat/>
    <w:rsid w:val="00317D3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a4">
    <w:name w:val="Назва Знак"/>
    <w:basedOn w:val="a0"/>
    <w:link w:val="a3"/>
    <w:uiPriority w:val="10"/>
    <w:rsid w:val="00317D3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17D3A"/>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a6">
    <w:name w:val="Підзаголовок Знак"/>
    <w:basedOn w:val="a0"/>
    <w:link w:val="a5"/>
    <w:uiPriority w:val="11"/>
    <w:rsid w:val="00317D3A"/>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317D3A"/>
    <w:pPr>
      <w:spacing w:before="160" w:after="160" w:line="278" w:lineRule="auto"/>
      <w:jc w:val="center"/>
    </w:pPr>
    <w:rPr>
      <w:rFonts w:eastAsiaTheme="minorHAnsi" w:cstheme="minorBidi"/>
      <w:i/>
      <w:iCs/>
      <w:color w:val="404040" w:themeColor="text1" w:themeTint="BF"/>
      <w:kern w:val="2"/>
      <w:sz w:val="24"/>
      <w:szCs w:val="24"/>
      <w14:ligatures w14:val="standardContextual"/>
    </w:rPr>
  </w:style>
  <w:style w:type="character" w:customStyle="1" w:styleId="a8">
    <w:name w:val="Цитата Знак"/>
    <w:basedOn w:val="a0"/>
    <w:link w:val="a7"/>
    <w:uiPriority w:val="29"/>
    <w:rsid w:val="00317D3A"/>
    <w:rPr>
      <w:i/>
      <w:iCs/>
      <w:color w:val="404040" w:themeColor="text1" w:themeTint="BF"/>
    </w:rPr>
  </w:style>
  <w:style w:type="paragraph" w:styleId="a9">
    <w:name w:val="List Paragraph"/>
    <w:basedOn w:val="a"/>
    <w:uiPriority w:val="34"/>
    <w:qFormat/>
    <w:rsid w:val="00317D3A"/>
    <w:pPr>
      <w:spacing w:after="160" w:line="278" w:lineRule="auto"/>
      <w:ind w:left="720"/>
      <w:contextualSpacing/>
    </w:pPr>
    <w:rPr>
      <w:rFonts w:eastAsiaTheme="minorHAnsi" w:cstheme="minorBidi"/>
      <w:kern w:val="2"/>
      <w:sz w:val="24"/>
      <w:szCs w:val="24"/>
      <w14:ligatures w14:val="standardContextual"/>
    </w:rPr>
  </w:style>
  <w:style w:type="character" w:styleId="aa">
    <w:name w:val="Intense Emphasis"/>
    <w:basedOn w:val="a0"/>
    <w:uiPriority w:val="21"/>
    <w:qFormat/>
    <w:rsid w:val="00317D3A"/>
    <w:rPr>
      <w:i/>
      <w:iCs/>
      <w:color w:val="0F4761" w:themeColor="accent1" w:themeShade="BF"/>
    </w:rPr>
  </w:style>
  <w:style w:type="paragraph" w:styleId="ab">
    <w:name w:val="Intense Quote"/>
    <w:basedOn w:val="a"/>
    <w:next w:val="a"/>
    <w:link w:val="ac"/>
    <w:uiPriority w:val="30"/>
    <w:qFormat/>
    <w:rsid w:val="00317D3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cstheme="minorBidi"/>
      <w:i/>
      <w:iCs/>
      <w:color w:val="0F4761" w:themeColor="accent1" w:themeShade="BF"/>
      <w:kern w:val="2"/>
      <w:sz w:val="24"/>
      <w:szCs w:val="24"/>
      <w14:ligatures w14:val="standardContextual"/>
    </w:rPr>
  </w:style>
  <w:style w:type="character" w:customStyle="1" w:styleId="ac">
    <w:name w:val="Насичена цитата Знак"/>
    <w:basedOn w:val="a0"/>
    <w:link w:val="ab"/>
    <w:uiPriority w:val="30"/>
    <w:rsid w:val="00317D3A"/>
    <w:rPr>
      <w:i/>
      <w:iCs/>
      <w:color w:val="0F4761" w:themeColor="accent1" w:themeShade="BF"/>
    </w:rPr>
  </w:style>
  <w:style w:type="character" w:styleId="ad">
    <w:name w:val="Intense Reference"/>
    <w:basedOn w:val="a0"/>
    <w:uiPriority w:val="32"/>
    <w:qFormat/>
    <w:rsid w:val="00317D3A"/>
    <w:rPr>
      <w:b/>
      <w:bCs/>
      <w:smallCaps/>
      <w:color w:val="0F4761" w:themeColor="accent1" w:themeShade="BF"/>
      <w:spacing w:val="5"/>
    </w:rPr>
  </w:style>
  <w:style w:type="character" w:styleId="ae">
    <w:name w:val="Hyperlink"/>
    <w:basedOn w:val="a0"/>
    <w:uiPriority w:val="99"/>
    <w:semiHidden/>
    <w:unhideWhenUsed/>
    <w:rsid w:val="00B658C2"/>
    <w:rPr>
      <w:color w:val="0000FF"/>
      <w:u w:val="single"/>
    </w:rPr>
  </w:style>
  <w:style w:type="paragraph" w:customStyle="1" w:styleId="af">
    <w:name w:val="Адреса"/>
    <w:basedOn w:val="a"/>
    <w:uiPriority w:val="1"/>
    <w:qFormat/>
    <w:rsid w:val="00B658C2"/>
    <w:pPr>
      <w:spacing w:after="0" w:line="240" w:lineRule="auto"/>
    </w:pPr>
  </w:style>
  <w:style w:type="paragraph" w:customStyle="1" w:styleId="p1">
    <w:name w:val="p1"/>
    <w:basedOn w:val="a"/>
    <w:rsid w:val="00B658C2"/>
    <w:pPr>
      <w:spacing w:before="100" w:beforeAutospacing="1" w:after="100" w:afterAutospacing="1" w:line="240" w:lineRule="auto"/>
    </w:pPr>
    <w:rPr>
      <w:rFonts w:ascii="Times New Roman" w:eastAsiaTheme="minorEastAsia" w:hAnsi="Times New Roman"/>
      <w:sz w:val="24"/>
      <w:szCs w:val="24"/>
      <w:lang w:eastAsia="uk-UA"/>
    </w:rPr>
  </w:style>
  <w:style w:type="paragraph" w:customStyle="1" w:styleId="p2">
    <w:name w:val="p2"/>
    <w:basedOn w:val="a"/>
    <w:rsid w:val="00B658C2"/>
    <w:pPr>
      <w:spacing w:before="100" w:beforeAutospacing="1" w:after="100" w:afterAutospacing="1" w:line="240" w:lineRule="auto"/>
    </w:pPr>
    <w:rPr>
      <w:rFonts w:ascii="Times New Roman" w:eastAsiaTheme="minorEastAsia" w:hAnsi="Times New Roman"/>
      <w:sz w:val="24"/>
      <w:szCs w:val="24"/>
      <w:lang w:eastAsia="uk-UA"/>
    </w:rPr>
  </w:style>
  <w:style w:type="paragraph" w:customStyle="1" w:styleId="p3">
    <w:name w:val="p3"/>
    <w:basedOn w:val="a"/>
    <w:rsid w:val="00B658C2"/>
    <w:pPr>
      <w:spacing w:before="100" w:beforeAutospacing="1" w:after="100" w:afterAutospacing="1" w:line="240" w:lineRule="auto"/>
    </w:pPr>
    <w:rPr>
      <w:rFonts w:ascii="Times New Roman" w:eastAsiaTheme="minorEastAsia" w:hAnsi="Times New Roman"/>
      <w:sz w:val="24"/>
      <w:szCs w:val="24"/>
      <w:lang w:eastAsia="uk-UA"/>
    </w:rPr>
  </w:style>
  <w:style w:type="paragraph" w:customStyle="1" w:styleId="p4">
    <w:name w:val="p4"/>
    <w:basedOn w:val="a"/>
    <w:rsid w:val="00B658C2"/>
    <w:pPr>
      <w:spacing w:before="100" w:beforeAutospacing="1" w:after="100" w:afterAutospacing="1" w:line="240" w:lineRule="auto"/>
    </w:pPr>
    <w:rPr>
      <w:rFonts w:ascii="Times New Roman" w:eastAsiaTheme="minorEastAsia" w:hAnsi="Times New Roman"/>
      <w:sz w:val="24"/>
      <w:szCs w:val="24"/>
      <w:lang w:eastAsia="uk-UA"/>
    </w:rPr>
  </w:style>
  <w:style w:type="paragraph" w:customStyle="1" w:styleId="p5">
    <w:name w:val="p5"/>
    <w:basedOn w:val="a"/>
    <w:rsid w:val="00B658C2"/>
    <w:pPr>
      <w:spacing w:before="100" w:beforeAutospacing="1" w:after="100" w:afterAutospacing="1" w:line="240" w:lineRule="auto"/>
    </w:pPr>
    <w:rPr>
      <w:rFonts w:ascii="Times New Roman" w:eastAsiaTheme="minorEastAsia" w:hAnsi="Times New Roman"/>
      <w:sz w:val="24"/>
      <w:szCs w:val="24"/>
      <w:lang w:eastAsia="uk-UA"/>
    </w:rPr>
  </w:style>
  <w:style w:type="paragraph" w:customStyle="1" w:styleId="p6">
    <w:name w:val="p6"/>
    <w:basedOn w:val="a"/>
    <w:rsid w:val="00B658C2"/>
    <w:pPr>
      <w:spacing w:before="100" w:beforeAutospacing="1" w:after="100" w:afterAutospacing="1" w:line="240" w:lineRule="auto"/>
    </w:pPr>
    <w:rPr>
      <w:rFonts w:ascii="Times New Roman" w:eastAsiaTheme="minorEastAsia" w:hAnsi="Times New Roman"/>
      <w:sz w:val="24"/>
      <w:szCs w:val="24"/>
      <w:lang w:eastAsia="uk-UA"/>
    </w:rPr>
  </w:style>
  <w:style w:type="paragraph" w:customStyle="1" w:styleId="p7">
    <w:name w:val="p7"/>
    <w:basedOn w:val="a"/>
    <w:rsid w:val="00B658C2"/>
    <w:pPr>
      <w:spacing w:before="100" w:beforeAutospacing="1" w:after="100" w:afterAutospacing="1" w:line="240" w:lineRule="auto"/>
    </w:pPr>
    <w:rPr>
      <w:rFonts w:ascii="Times New Roman" w:eastAsiaTheme="minorEastAsia" w:hAnsi="Times New Roman"/>
      <w:sz w:val="24"/>
      <w:szCs w:val="24"/>
      <w:lang w:eastAsia="uk-UA"/>
    </w:rPr>
  </w:style>
  <w:style w:type="character" w:customStyle="1" w:styleId="s1">
    <w:name w:val="s1"/>
    <w:basedOn w:val="a0"/>
    <w:rsid w:val="00B658C2"/>
  </w:style>
  <w:style w:type="character" w:customStyle="1" w:styleId="s2">
    <w:name w:val="s2"/>
    <w:basedOn w:val="a0"/>
    <w:rsid w:val="00B658C2"/>
  </w:style>
  <w:style w:type="character" w:customStyle="1" w:styleId="s3">
    <w:name w:val="s3"/>
    <w:basedOn w:val="a0"/>
    <w:rsid w:val="00B658C2"/>
  </w:style>
  <w:style w:type="character" w:customStyle="1" w:styleId="s4">
    <w:name w:val="s4"/>
    <w:basedOn w:val="a0"/>
    <w:rsid w:val="00B658C2"/>
  </w:style>
  <w:style w:type="character" w:customStyle="1" w:styleId="apple-tab-span">
    <w:name w:val="apple-tab-span"/>
    <w:basedOn w:val="a0"/>
    <w:rsid w:val="00B658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6550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journals.uran.u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ededu.org.ua" TargetMode="External"/><Relationship Id="rId5" Type="http://schemas.openxmlformats.org/officeDocument/2006/relationships/hyperlink" Target="https://library.nlu.edu.u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80</TotalTime>
  <Pages>19</Pages>
  <Words>13896</Words>
  <Characters>7921</Characters>
  <Application>Microsoft Office Word</Application>
  <DocSecurity>0</DocSecurity>
  <Lines>66</Lines>
  <Paragraphs>43</Paragraphs>
  <ScaleCrop>false</ScaleCrop>
  <Company/>
  <LinksUpToDate>false</LinksUpToDate>
  <CharactersWithSpaces>21774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Іра Іваніщак</dc:creator>
  <cp:keywords/>
  <dc:description/>
  <cp:lastModifiedBy>Іра Іваніщак</cp:lastModifiedBy>
  <cp:revision>33</cp:revision>
  <dcterms:created xsi:type="dcterms:W3CDTF">2025-02-17T16:15:00Z</dcterms:created>
  <dcterms:modified xsi:type="dcterms:W3CDTF">2025-02-19T14:48:00Z</dcterms:modified>
</cp:coreProperties>
</file>