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09929ABA" w:rsidR="0085088E" w:rsidRDefault="0017711C">
      <w:pPr>
        <w:rPr>
          <w:b/>
          <w:color w:val="FF0000"/>
        </w:rPr>
      </w:pPr>
      <w:proofErr w:type="spellStart"/>
      <w:r>
        <w:rPr>
          <w:sz w:val="22"/>
          <w:szCs w:val="22"/>
        </w:rPr>
        <w:t>Про</w:t>
      </w:r>
      <w:r w:rsidR="006212A6">
        <w:rPr>
          <w:sz w:val="22"/>
          <w:szCs w:val="22"/>
        </w:rPr>
        <w:t>є</w:t>
      </w:r>
      <w:r>
        <w:rPr>
          <w:sz w:val="22"/>
          <w:szCs w:val="22"/>
        </w:rPr>
        <w:t>кт</w:t>
      </w:r>
      <w:proofErr w:type="spellEnd"/>
      <w:r>
        <w:rPr>
          <w:sz w:val="22"/>
          <w:szCs w:val="22"/>
        </w:rPr>
        <w:t xml:space="preserve"> для початкової школи </w:t>
      </w:r>
      <w:r>
        <w:rPr>
          <w:b/>
          <w:color w:val="FF0000"/>
          <w:sz w:val="22"/>
          <w:szCs w:val="22"/>
        </w:rPr>
        <w:t>«</w:t>
      </w:r>
      <w:r>
        <w:rPr>
          <w:b/>
          <w:color w:val="FF0000"/>
        </w:rPr>
        <w:t xml:space="preserve">Впровадження </w:t>
      </w:r>
      <w:proofErr w:type="spellStart"/>
      <w:r>
        <w:rPr>
          <w:b/>
          <w:color w:val="FF0000"/>
        </w:rPr>
        <w:t>здоров’язбережувальних</w:t>
      </w:r>
      <w:proofErr w:type="spellEnd"/>
      <w:r>
        <w:rPr>
          <w:b/>
          <w:color w:val="FF0000"/>
        </w:rPr>
        <w:t xml:space="preserve"> </w:t>
      </w:r>
      <w:proofErr w:type="spellStart"/>
      <w:r>
        <w:rPr>
          <w:b/>
          <w:color w:val="FF0000"/>
        </w:rPr>
        <w:t>тенологій</w:t>
      </w:r>
      <w:proofErr w:type="spellEnd"/>
      <w:r>
        <w:rPr>
          <w:b/>
          <w:color w:val="FF0000"/>
        </w:rPr>
        <w:t xml:space="preserve"> у навчально-виховний процес»</w:t>
      </w:r>
    </w:p>
    <w:p w14:paraId="00000002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sz w:val="28"/>
          <w:szCs w:val="28"/>
        </w:rPr>
      </w:pPr>
      <w:r w:rsidRPr="00E65BA0">
        <w:rPr>
          <w:b/>
          <w:color w:val="000000"/>
          <w:sz w:val="28"/>
          <w:szCs w:val="28"/>
        </w:rPr>
        <w:t xml:space="preserve">Метою роботи </w:t>
      </w:r>
      <w:r w:rsidRPr="00E65BA0">
        <w:rPr>
          <w:b/>
          <w:sz w:val="28"/>
          <w:szCs w:val="28"/>
        </w:rPr>
        <w:t>початкової</w:t>
      </w:r>
      <w:sdt>
        <w:sdtPr>
          <w:rPr>
            <w:sz w:val="28"/>
            <w:szCs w:val="28"/>
          </w:rPr>
          <w:tag w:val="goog_rdk_0"/>
          <w:id w:val="1281072328"/>
        </w:sdtPr>
        <w:sdtEndPr/>
        <w:sdtContent>
          <w:r w:rsidRPr="00E65BA0">
            <w:rPr>
              <w:rFonts w:eastAsia="Arial"/>
              <w:i/>
              <w:color w:val="000000"/>
              <w:sz w:val="28"/>
              <w:szCs w:val="28"/>
            </w:rPr>
            <w:t xml:space="preserve"> школи є орієнтація навчально-виховного процесу на збереження та зміцнення здоров’я, формування позитивної мотивації на здоровий спосіб життя. Робота початкової школи в цьому напрямку зумовлена проблемами сучасності.</w:t>
          </w:r>
        </w:sdtContent>
      </w:sdt>
    </w:p>
    <w:p w14:paraId="00000003" w14:textId="4B91688C" w:rsidR="0085088E" w:rsidRPr="00E65BA0" w:rsidRDefault="00E65BA0" w:rsidP="00E65BA0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17711C" w:rsidRPr="00E65BA0">
        <w:rPr>
          <w:sz w:val="28"/>
          <w:szCs w:val="28"/>
        </w:rPr>
        <w:t>очаткова школа почала роботу над проектом «Школа – територія здоров’я та добра».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>Педагоги,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>враховуючи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>поради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>Сухомлинського, здійснюють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>навчальний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>процес з бажанням, радістю і любов’ю. Саме В.О.</w:t>
      </w:r>
      <w:r>
        <w:rPr>
          <w:sz w:val="28"/>
          <w:szCs w:val="28"/>
        </w:rPr>
        <w:t xml:space="preserve"> </w:t>
      </w:r>
      <w:r w:rsidR="0017711C" w:rsidRPr="00E65BA0">
        <w:rPr>
          <w:sz w:val="28"/>
          <w:szCs w:val="28"/>
        </w:rPr>
        <w:t xml:space="preserve">Сухомлинський теоретично осмислив і практично реалізував ефективну модель організації </w:t>
      </w:r>
      <w:proofErr w:type="spellStart"/>
      <w:r w:rsidR="0017711C" w:rsidRPr="00E65BA0">
        <w:rPr>
          <w:sz w:val="28"/>
          <w:szCs w:val="28"/>
        </w:rPr>
        <w:t>здоров’язбережувального</w:t>
      </w:r>
      <w:proofErr w:type="spellEnd"/>
      <w:r w:rsidR="0017711C" w:rsidRPr="00E65BA0">
        <w:rPr>
          <w:sz w:val="28"/>
          <w:szCs w:val="28"/>
        </w:rPr>
        <w:t xml:space="preserve"> середовища школи.</w:t>
      </w:r>
    </w:p>
    <w:p w14:paraId="00000004" w14:textId="24649B47" w:rsidR="0085088E" w:rsidRPr="00E65BA0" w:rsidRDefault="0017711C" w:rsidP="00E65BA0">
      <w:pPr>
        <w:spacing w:after="0" w:line="240" w:lineRule="auto"/>
        <w:jc w:val="both"/>
        <w:rPr>
          <w:sz w:val="28"/>
          <w:szCs w:val="28"/>
        </w:rPr>
      </w:pPr>
      <w:r w:rsidRPr="00E65BA0">
        <w:rPr>
          <w:sz w:val="28"/>
          <w:szCs w:val="28"/>
        </w:rPr>
        <w:t>Ми розуміємо, що найважливішим завданням</w:t>
      </w:r>
      <w:r w:rsidR="00E65BA0">
        <w:rPr>
          <w:sz w:val="28"/>
          <w:szCs w:val="28"/>
        </w:rPr>
        <w:t xml:space="preserve"> </w:t>
      </w:r>
      <w:r w:rsidRPr="00E65BA0">
        <w:rPr>
          <w:sz w:val="28"/>
          <w:szCs w:val="28"/>
        </w:rPr>
        <w:t xml:space="preserve">школи є виховання здорового покоління, формування свідомого ставлення учнів до свого здоров’я. Саме тому учителі початкових класів школи поставили перед собою мету: сприяти збереженню і поліпшенню здоров’я учнів шляхом впровадження  </w:t>
      </w:r>
      <w:proofErr w:type="spellStart"/>
      <w:r w:rsidRPr="00E65BA0">
        <w:rPr>
          <w:sz w:val="28"/>
          <w:szCs w:val="28"/>
        </w:rPr>
        <w:t>здоров’язбережувальних</w:t>
      </w:r>
      <w:proofErr w:type="spellEnd"/>
      <w:r w:rsidRPr="00E65BA0">
        <w:rPr>
          <w:sz w:val="28"/>
          <w:szCs w:val="28"/>
        </w:rPr>
        <w:t xml:space="preserve">  технологій у навчально-виховний процес.   </w:t>
      </w:r>
    </w:p>
    <w:p w14:paraId="00000005" w14:textId="51DFC931" w:rsidR="0085088E" w:rsidRPr="00E65BA0" w:rsidRDefault="0017711C" w:rsidP="00E65BA0">
      <w:pPr>
        <w:spacing w:after="0" w:line="240" w:lineRule="auto"/>
        <w:jc w:val="both"/>
        <w:rPr>
          <w:sz w:val="28"/>
          <w:szCs w:val="28"/>
        </w:rPr>
      </w:pPr>
      <w:r w:rsidRPr="00E65BA0">
        <w:rPr>
          <w:sz w:val="28"/>
          <w:szCs w:val="28"/>
        </w:rPr>
        <w:t>Здоров’я – дорогоцінний дар, яким наділяє людину природа. В.О.</w:t>
      </w:r>
      <w:r w:rsidR="00E65BA0">
        <w:rPr>
          <w:sz w:val="28"/>
          <w:szCs w:val="28"/>
        </w:rPr>
        <w:t xml:space="preserve"> </w:t>
      </w:r>
      <w:r w:rsidRPr="00E65BA0">
        <w:rPr>
          <w:sz w:val="28"/>
          <w:szCs w:val="28"/>
        </w:rPr>
        <w:t>Сухомлинський підкреслював: «… турбота про здоров’я – це найважливіша праця</w:t>
      </w:r>
      <w:r w:rsidR="00E65BA0">
        <w:rPr>
          <w:sz w:val="28"/>
          <w:szCs w:val="28"/>
        </w:rPr>
        <w:t xml:space="preserve"> педагога</w:t>
      </w:r>
      <w:r w:rsidRPr="00E65BA0">
        <w:rPr>
          <w:sz w:val="28"/>
          <w:szCs w:val="28"/>
        </w:rPr>
        <w:t xml:space="preserve">. Від життєрадісності, бадьорості дітей залежить їхнє духовне життя, світогляд, розумовий розвиток, міцність знань, віра в свої сили». </w:t>
      </w:r>
      <w:r w:rsidRPr="00E65BA0">
        <w:rPr>
          <w:color w:val="000000"/>
          <w:sz w:val="28"/>
          <w:szCs w:val="28"/>
        </w:rPr>
        <w:t>Можна з впевненістю сказати,</w:t>
      </w:r>
      <w:r w:rsidRPr="00E65BA0">
        <w:rPr>
          <w:sz w:val="28"/>
          <w:szCs w:val="28"/>
        </w:rPr>
        <w:t xml:space="preserve"> що ідеї </w:t>
      </w:r>
    </w:p>
    <w:p w14:paraId="00000008" w14:textId="11364CE6" w:rsidR="0085088E" w:rsidRPr="00E65BA0" w:rsidRDefault="0017711C" w:rsidP="00E65BA0">
      <w:pPr>
        <w:spacing w:after="0" w:line="240" w:lineRule="auto"/>
        <w:jc w:val="both"/>
        <w:rPr>
          <w:sz w:val="28"/>
          <w:szCs w:val="28"/>
        </w:rPr>
      </w:pPr>
      <w:proofErr w:type="spellStart"/>
      <w:r w:rsidRPr="00E65BA0">
        <w:rPr>
          <w:sz w:val="28"/>
          <w:szCs w:val="28"/>
        </w:rPr>
        <w:t>В.О.Сухомлинського</w:t>
      </w:r>
      <w:proofErr w:type="spellEnd"/>
      <w:r w:rsidRPr="00E65BA0">
        <w:rPr>
          <w:sz w:val="28"/>
          <w:szCs w:val="28"/>
        </w:rPr>
        <w:t xml:space="preserve"> міцно вкоренилися в роботі проекту «Школа– територія здоров’я та добра», а т</w:t>
      </w:r>
      <w:r w:rsidRPr="00E65BA0">
        <w:rPr>
          <w:color w:val="000000"/>
          <w:sz w:val="28"/>
          <w:szCs w:val="28"/>
        </w:rPr>
        <w:t xml:space="preserve">ворче осмислення спадщини видатного педагога збагачують нашу роботу по впровадженню </w:t>
      </w:r>
      <w:proofErr w:type="spellStart"/>
      <w:r w:rsidRPr="00E65BA0">
        <w:rPr>
          <w:color w:val="000000"/>
          <w:sz w:val="28"/>
          <w:szCs w:val="28"/>
        </w:rPr>
        <w:t>здоров’язбережувальних</w:t>
      </w:r>
      <w:proofErr w:type="spellEnd"/>
      <w:r w:rsidRPr="00E65BA0">
        <w:rPr>
          <w:color w:val="000000"/>
          <w:sz w:val="28"/>
          <w:szCs w:val="28"/>
        </w:rPr>
        <w:t xml:space="preserve"> технологій у практику.</w:t>
      </w:r>
    </w:p>
    <w:p w14:paraId="00000009" w14:textId="77777777" w:rsidR="0085088E" w:rsidRPr="00E65BA0" w:rsidRDefault="0017711C" w:rsidP="00E65BA0">
      <w:pPr>
        <w:jc w:val="both"/>
        <w:rPr>
          <w:sz w:val="28"/>
          <w:szCs w:val="28"/>
        </w:rPr>
      </w:pPr>
      <w:r w:rsidRPr="00E65BA0">
        <w:rPr>
          <w:sz w:val="28"/>
          <w:szCs w:val="28"/>
        </w:rPr>
        <w:t>Процес упровадження та реалізація проекту проходить за участю всіх учасників навчально-виховного процесу:</w:t>
      </w:r>
    </w:p>
    <w:p w14:paraId="0000000A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адміністрації;</w:t>
      </w:r>
    </w:p>
    <w:p w14:paraId="0000000B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викладачів</w:t>
      </w:r>
    </w:p>
    <w:p w14:paraId="0000000C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психолога;</w:t>
      </w:r>
    </w:p>
    <w:p w14:paraId="0000000D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медпрацівника,</w:t>
      </w:r>
    </w:p>
    <w:p w14:paraId="0000000E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proofErr w:type="spellStart"/>
      <w:r w:rsidRPr="00E65BA0">
        <w:rPr>
          <w:color w:val="000000"/>
          <w:sz w:val="28"/>
          <w:szCs w:val="28"/>
        </w:rPr>
        <w:t>бібліотекаря</w:t>
      </w:r>
      <w:proofErr w:type="spellEnd"/>
      <w:r w:rsidRPr="00E65BA0">
        <w:rPr>
          <w:color w:val="000000"/>
          <w:sz w:val="28"/>
          <w:szCs w:val="28"/>
        </w:rPr>
        <w:t>,</w:t>
      </w:r>
    </w:p>
    <w:p w14:paraId="0000000F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батьків;</w:t>
      </w:r>
    </w:p>
    <w:p w14:paraId="00000010" w14:textId="77777777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учнів;</w:t>
      </w:r>
    </w:p>
    <w:p w14:paraId="00000012" w14:textId="4B632C8A" w:rsidR="0085088E" w:rsidRPr="00E65BA0" w:rsidRDefault="0017711C" w:rsidP="00E65BA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представників громадськості.</w:t>
      </w:r>
    </w:p>
    <w:p w14:paraId="00000013" w14:textId="1FCEFCC6" w:rsidR="0085088E" w:rsidRPr="00E65BA0" w:rsidRDefault="0017711C" w:rsidP="00E65BA0">
      <w:pPr>
        <w:jc w:val="both"/>
        <w:rPr>
          <w:sz w:val="28"/>
          <w:szCs w:val="28"/>
        </w:rPr>
      </w:pPr>
      <w:r w:rsidRPr="00E65BA0">
        <w:rPr>
          <w:sz w:val="28"/>
          <w:szCs w:val="28"/>
        </w:rPr>
        <w:t>Мета проекту:</w:t>
      </w:r>
      <w:r w:rsidR="00E65BA0">
        <w:rPr>
          <w:sz w:val="28"/>
          <w:szCs w:val="28"/>
        </w:rPr>
        <w:t xml:space="preserve"> </w:t>
      </w:r>
      <w:r w:rsidRPr="00E65BA0">
        <w:rPr>
          <w:sz w:val="28"/>
          <w:szCs w:val="28"/>
        </w:rPr>
        <w:t xml:space="preserve">Орієнтація навчально-виховного процесу на збереження і зміцнення </w:t>
      </w:r>
      <w:proofErr w:type="spellStart"/>
      <w:r w:rsidRPr="00E65BA0">
        <w:rPr>
          <w:sz w:val="28"/>
          <w:szCs w:val="28"/>
        </w:rPr>
        <w:t>здоров’я,формування</w:t>
      </w:r>
      <w:proofErr w:type="spellEnd"/>
      <w:r w:rsidRPr="00E65BA0">
        <w:rPr>
          <w:sz w:val="28"/>
          <w:szCs w:val="28"/>
        </w:rPr>
        <w:t xml:space="preserve"> вміння дітей вести здоровий спосіб життя на основі дбайливого ставлення до власного здоров’я, створення ділової творчої атмосфери в педколективі за формулою «Навчився сам</w:t>
      </w:r>
      <w:r w:rsidR="00E65BA0">
        <w:rPr>
          <w:sz w:val="28"/>
          <w:szCs w:val="28"/>
        </w:rPr>
        <w:t xml:space="preserve"> </w:t>
      </w:r>
      <w:r w:rsidRPr="00E65BA0">
        <w:rPr>
          <w:sz w:val="28"/>
          <w:szCs w:val="28"/>
        </w:rPr>
        <w:t>-</w:t>
      </w:r>
      <w:r w:rsidR="00E65BA0">
        <w:rPr>
          <w:sz w:val="28"/>
          <w:szCs w:val="28"/>
        </w:rPr>
        <w:t xml:space="preserve"> </w:t>
      </w:r>
      <w:r w:rsidRPr="00E65BA0">
        <w:rPr>
          <w:sz w:val="28"/>
          <w:szCs w:val="28"/>
        </w:rPr>
        <w:t>навчи колегу», забезпечення тісної співпраці з батьками,</w:t>
      </w:r>
      <w:r w:rsidR="00E65BA0">
        <w:rPr>
          <w:sz w:val="28"/>
          <w:szCs w:val="28"/>
        </w:rPr>
        <w:t xml:space="preserve"> </w:t>
      </w:r>
      <w:r w:rsidRPr="00E65BA0">
        <w:rPr>
          <w:sz w:val="28"/>
          <w:szCs w:val="28"/>
        </w:rPr>
        <w:t xml:space="preserve">впровадження </w:t>
      </w:r>
      <w:proofErr w:type="spellStart"/>
      <w:r w:rsidRPr="00E65BA0">
        <w:rPr>
          <w:sz w:val="28"/>
          <w:szCs w:val="28"/>
        </w:rPr>
        <w:t>здоров’язбережувальних</w:t>
      </w:r>
      <w:proofErr w:type="spellEnd"/>
      <w:r w:rsidRPr="00E65BA0">
        <w:rPr>
          <w:sz w:val="28"/>
          <w:szCs w:val="28"/>
        </w:rPr>
        <w:t xml:space="preserve"> технологій у навчально-виховний процес.</w:t>
      </w:r>
    </w:p>
    <w:p w14:paraId="00000014" w14:textId="77777777" w:rsidR="0085088E" w:rsidRPr="00E65BA0" w:rsidRDefault="0017711C" w:rsidP="00E65BA0">
      <w:pPr>
        <w:jc w:val="both"/>
        <w:rPr>
          <w:sz w:val="28"/>
          <w:szCs w:val="28"/>
        </w:rPr>
      </w:pPr>
      <w:r w:rsidRPr="00E65BA0">
        <w:rPr>
          <w:sz w:val="28"/>
          <w:szCs w:val="28"/>
        </w:rPr>
        <w:lastRenderedPageBreak/>
        <w:t>Завдання проекту:</w:t>
      </w:r>
    </w:p>
    <w:p w14:paraId="00000015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Реалізація наукового підходу до організації навчання, харчування і відпочинку учнів.</w:t>
      </w:r>
    </w:p>
    <w:p w14:paraId="00000016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Створення психолого-педагогічних і організаційно-педагогічних умов, які забезпечують психічне здоров’я і комфорт учнів за допомогою гуманізації та демократизації навчально-виховного процесу.</w:t>
      </w:r>
    </w:p>
    <w:p w14:paraId="00000017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Формування культури здорового способу життя учнів як у навчальний, так і в позаурочний час.</w:t>
      </w:r>
    </w:p>
    <w:p w14:paraId="00000018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Підвищення ефективності роботи педагогів, спрямованої на збереження та зміцнення здоров’я.</w:t>
      </w:r>
    </w:p>
    <w:p w14:paraId="00000019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Удосконалення форм фізичного виховання та оптимізація рухової активності учнів.</w:t>
      </w:r>
    </w:p>
    <w:p w14:paraId="0000001A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Удосконалення системи роботи з батьками через використання новітніх інформаційних технологій.</w:t>
      </w:r>
    </w:p>
    <w:p w14:paraId="0000001B" w14:textId="77777777" w:rsidR="0085088E" w:rsidRPr="00E65BA0" w:rsidRDefault="0017711C" w:rsidP="00E65BA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Позитивний досвід із формування здорового способу життя на засадах спадщини В.О. Сухомлинського.</w:t>
      </w:r>
    </w:p>
    <w:p w14:paraId="0000001C" w14:textId="77777777" w:rsidR="0085088E" w:rsidRPr="00E65BA0" w:rsidRDefault="0017711C" w:rsidP="00E65BA0">
      <w:pPr>
        <w:jc w:val="both"/>
        <w:rPr>
          <w:sz w:val="28"/>
          <w:szCs w:val="28"/>
        </w:rPr>
      </w:pPr>
      <w:r w:rsidRPr="00E65BA0">
        <w:rPr>
          <w:sz w:val="28"/>
          <w:szCs w:val="28"/>
        </w:rPr>
        <w:t>Принципи проекту:</w:t>
      </w:r>
    </w:p>
    <w:p w14:paraId="0000001D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Послідовність у діях педагогів, батьків, громадськості.</w:t>
      </w:r>
    </w:p>
    <w:p w14:paraId="0000001E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Системність у профілактичній роботі.</w:t>
      </w:r>
    </w:p>
    <w:p w14:paraId="0000001F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Єдність фізичного і психічного розвитку.</w:t>
      </w:r>
    </w:p>
    <w:p w14:paraId="00000020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Єдність поваги і вимогливості до особистості.</w:t>
      </w:r>
    </w:p>
    <w:p w14:paraId="00000021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Єдність свободи та відповідальності за свої дії.</w:t>
      </w:r>
    </w:p>
    <w:p w14:paraId="00000022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Саморозвиток особистості, формування навичок здорового способу життя.</w:t>
      </w:r>
    </w:p>
    <w:p w14:paraId="00000023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Свобода вибору особистості.</w:t>
      </w:r>
    </w:p>
    <w:p w14:paraId="00000024" w14:textId="77777777" w:rsidR="0085088E" w:rsidRPr="00E65BA0" w:rsidRDefault="0017711C" w:rsidP="00E65B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Здоров'я і знання — нерозривні складові життя людини.</w:t>
      </w:r>
    </w:p>
    <w:p w14:paraId="00000025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Проект реалізується за допомогою всіх навчальних предметів.</w:t>
      </w:r>
    </w:p>
    <w:p w14:paraId="00000026" w14:textId="10E0FC2D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(українська мова, математика,</w:t>
      </w:r>
      <w:r w:rsidR="00E65BA0"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читання,</w:t>
      </w:r>
      <w:r w:rsidR="00E65BA0">
        <w:rPr>
          <w:color w:val="000000"/>
          <w:sz w:val="28"/>
          <w:szCs w:val="28"/>
        </w:rPr>
        <w:t xml:space="preserve"> я досліджую світ,</w:t>
      </w:r>
      <w:r w:rsidR="00E65BA0" w:rsidRPr="00E65BA0"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образотворче мистецтво, фізична культура…)</w:t>
      </w:r>
    </w:p>
    <w:p w14:paraId="00000027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28" w14:textId="22D97563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Учасники діяльності Школ</w:t>
      </w:r>
      <w:r w:rsidR="00E65BA0">
        <w:rPr>
          <w:color w:val="000000"/>
          <w:sz w:val="28"/>
          <w:szCs w:val="28"/>
        </w:rPr>
        <w:t>и</w:t>
      </w:r>
      <w:r w:rsidRPr="00E65BA0">
        <w:rPr>
          <w:color w:val="000000"/>
          <w:sz w:val="28"/>
          <w:szCs w:val="28"/>
        </w:rPr>
        <w:t xml:space="preserve"> – територі</w:t>
      </w:r>
      <w:r w:rsidR="00E65BA0">
        <w:rPr>
          <w:color w:val="000000"/>
          <w:sz w:val="28"/>
          <w:szCs w:val="28"/>
        </w:rPr>
        <w:t>ї</w:t>
      </w:r>
      <w:r w:rsidRPr="00E65BA0">
        <w:rPr>
          <w:color w:val="000000"/>
          <w:sz w:val="28"/>
          <w:szCs w:val="28"/>
        </w:rPr>
        <w:t xml:space="preserve"> здоров’я та добра </w:t>
      </w:r>
      <w:r w:rsidR="00E65BA0">
        <w:rPr>
          <w:color w:val="000000"/>
          <w:sz w:val="28"/>
          <w:szCs w:val="28"/>
        </w:rPr>
        <w:t xml:space="preserve">- </w:t>
      </w:r>
      <w:r w:rsidRPr="00E65BA0">
        <w:rPr>
          <w:color w:val="000000"/>
          <w:sz w:val="28"/>
          <w:szCs w:val="28"/>
        </w:rPr>
        <w:t>початкова школа: групи науково-педагогічної інформації);</w:t>
      </w:r>
    </w:p>
    <w:p w14:paraId="00000029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2A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2B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Завдання для груп.</w:t>
      </w:r>
    </w:p>
    <w:p w14:paraId="0000002C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І група  «Лабораторія інновацій» - пошукова робота </w:t>
      </w:r>
    </w:p>
    <w:p w14:paraId="0000002D" w14:textId="3E1F3C63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ІІ</w:t>
      </w:r>
      <w:r w:rsidR="00E65BA0"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група</w:t>
      </w:r>
      <w:r w:rsidR="00E65BA0"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 xml:space="preserve"> «Методична вітальня» - методична допомога,</w:t>
      </w:r>
    </w:p>
    <w:p w14:paraId="0000002E" w14:textId="05766A0A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lastRenderedPageBreak/>
        <w:t>ІІІ група «Творча група» – створення електронного кейсу науково-</w:t>
      </w:r>
      <w:proofErr w:type="spellStart"/>
      <w:r w:rsidRPr="00E65BA0">
        <w:rPr>
          <w:color w:val="000000"/>
          <w:sz w:val="28"/>
          <w:szCs w:val="28"/>
        </w:rPr>
        <w:t>дослідн</w:t>
      </w:r>
      <w:r w:rsidR="00E65BA0">
        <w:rPr>
          <w:color w:val="000000"/>
          <w:sz w:val="28"/>
          <w:szCs w:val="28"/>
        </w:rPr>
        <w:t>е</w:t>
      </w:r>
      <w:r w:rsidRPr="00E65BA0">
        <w:rPr>
          <w:color w:val="000000"/>
          <w:sz w:val="28"/>
          <w:szCs w:val="28"/>
        </w:rPr>
        <w:t>цької</w:t>
      </w:r>
      <w:proofErr w:type="spellEnd"/>
      <w:r w:rsidRPr="00E65BA0">
        <w:rPr>
          <w:color w:val="000000"/>
          <w:sz w:val="28"/>
          <w:szCs w:val="28"/>
        </w:rPr>
        <w:t xml:space="preserve">    роботи</w:t>
      </w:r>
    </w:p>
    <w:p w14:paraId="0000002F" w14:textId="2ACEA4DA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ІV</w:t>
      </w:r>
      <w:r w:rsidR="00E65BA0"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група «Педагогічна майстерня» -відстеження ефективності технологій</w:t>
      </w:r>
    </w:p>
    <w:p w14:paraId="00000030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31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Очікувані результати:</w:t>
      </w:r>
    </w:p>
    <w:p w14:paraId="00000032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орієнтація навчально-виховного процесу на збереження й зміцнення здоров’я;</w:t>
      </w:r>
    </w:p>
    <w:p w14:paraId="00000033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вдосконалення науково-методичної роботи педагогів;</w:t>
      </w:r>
    </w:p>
    <w:p w14:paraId="00000034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формування здоров’язберігаючої компетентності, життєвих навичок щодо здорового способу життя;</w:t>
      </w:r>
    </w:p>
    <w:p w14:paraId="00000035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стабілізація стану здоров’я учнів, зменшення  простудних захворювань та пропусків занять через хворобу;</w:t>
      </w:r>
    </w:p>
    <w:p w14:paraId="00000036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підвищення інтересу школярів до навчання.</w:t>
      </w:r>
    </w:p>
    <w:p w14:paraId="00000037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38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Проект за часом проведення довготривалий. Сьогодні школа реалізує початковий етап проекту. Багато ще слід зробити, вносяться певні корективи в діяльність, проте попередній аналіз свідчить, що педагогічний колектив рухається у потрібному напрямку.</w:t>
      </w:r>
    </w:p>
    <w:p w14:paraId="0000003B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3C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Анотація до проекту:</w:t>
      </w:r>
    </w:p>
    <w:p w14:paraId="0000003D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3E" w14:textId="6024564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Прагнучи задовольнити потребу суспільства в освічених фахівцях, сучасна школа </w:t>
      </w:r>
      <w:proofErr w:type="spellStart"/>
      <w:r w:rsidRPr="00E65BA0">
        <w:rPr>
          <w:color w:val="000000"/>
          <w:sz w:val="28"/>
          <w:szCs w:val="28"/>
        </w:rPr>
        <w:t>щироко</w:t>
      </w:r>
      <w:proofErr w:type="spellEnd"/>
      <w:r w:rsidRPr="00E65BA0">
        <w:rPr>
          <w:color w:val="000000"/>
          <w:sz w:val="28"/>
          <w:szCs w:val="28"/>
        </w:rPr>
        <w:t xml:space="preserve"> підвищує навантаження на учнів, що, безумовно, не покращує їхнього здоров’я. Саме тому особливої уваги потребує збереження та зміцнення здоров’я школярів. Здоров’я значною мірою визначає спосіб і стиль людського життя та є найважливішою умовою самореалізації особистості.  Саме тому одним із головних завдань сучасного  суспільства є створення такої системи освіти,</w:t>
      </w:r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яка б не лише виховувала освічену культурну людину,</w:t>
      </w:r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а й зберігала і зміцнювала її здоров’я. Отже, школа зобов’язана підготувати дитячу особистість до самостійного життя, створивши умови для збереження й зміцнення її здоров’я</w:t>
      </w:r>
    </w:p>
    <w:p w14:paraId="0000003F" w14:textId="6D0ECC0A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Початкова школа почала роботу над проектом «Школа – територія здоров’я та добра». Педагоги розуміють, що найважливішим завданням школи є виховання здорового покоління, формування свідомого ставлення учнів до свого здоров’я. Саме тому учителі початкових класів школи поставили перед собою мету: сприяти збереженню і поліпшенню здоров’я учнів шляхом впровадження  </w:t>
      </w:r>
      <w:proofErr w:type="spellStart"/>
      <w:r w:rsidRPr="00E65BA0">
        <w:rPr>
          <w:color w:val="000000"/>
          <w:sz w:val="28"/>
          <w:szCs w:val="28"/>
        </w:rPr>
        <w:t>здоров’язбережувальних</w:t>
      </w:r>
      <w:proofErr w:type="spellEnd"/>
      <w:r w:rsidRPr="00E65BA0">
        <w:rPr>
          <w:color w:val="000000"/>
          <w:sz w:val="28"/>
          <w:szCs w:val="28"/>
        </w:rPr>
        <w:t xml:space="preserve">  технологій у навчально-виховний процес. </w:t>
      </w:r>
    </w:p>
    <w:p w14:paraId="00000040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41" w14:textId="30F49896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План реалізації проекту</w:t>
      </w:r>
      <w:r>
        <w:rPr>
          <w:color w:val="000000"/>
          <w:sz w:val="28"/>
          <w:szCs w:val="28"/>
        </w:rPr>
        <w:t>:</w:t>
      </w:r>
    </w:p>
    <w:p w14:paraId="00000042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43" w14:textId="6BB68B33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Перший етап(</w:t>
      </w:r>
      <w:proofErr w:type="spellStart"/>
      <w:r w:rsidRPr="00E65BA0">
        <w:rPr>
          <w:color w:val="000000"/>
          <w:sz w:val="28"/>
          <w:szCs w:val="28"/>
        </w:rPr>
        <w:t>діагностично</w:t>
      </w:r>
      <w:proofErr w:type="spellEnd"/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-установчий)</w:t>
      </w:r>
    </w:p>
    <w:p w14:paraId="00000044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Порушення проблеми проекту.</w:t>
      </w:r>
    </w:p>
    <w:p w14:paraId="00000045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Планування діяльності учасників проекту.</w:t>
      </w:r>
    </w:p>
    <w:p w14:paraId="00000046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Формування груп для проектної роботи.</w:t>
      </w:r>
    </w:p>
    <w:p w14:paraId="00000047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48" w14:textId="25FB338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Другий етап (організаційно</w:t>
      </w:r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формуючий,</w:t>
      </w:r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корекційний)</w:t>
      </w:r>
    </w:p>
    <w:p w14:paraId="00000049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Пошукова діяльність. </w:t>
      </w:r>
    </w:p>
    <w:p w14:paraId="0000004A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Удосконалення комплексу заходів психолого-педагогічного захисту та умов «Школи – території здоров’я та добра».</w:t>
      </w:r>
    </w:p>
    <w:p w14:paraId="0000004B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Створення електронного кейсу науково-дослідницької роботи.</w:t>
      </w:r>
    </w:p>
    <w:p w14:paraId="0000004C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4D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Третій етап (комплексного підходу)</w:t>
      </w:r>
    </w:p>
    <w:p w14:paraId="0000004E" w14:textId="77777777" w:rsidR="0085088E" w:rsidRPr="00E65BA0" w:rsidRDefault="0017711C" w:rsidP="00E65BA0">
      <w:pPr>
        <w:jc w:val="both"/>
        <w:rPr>
          <w:sz w:val="28"/>
          <w:szCs w:val="28"/>
        </w:rPr>
      </w:pPr>
      <w:r w:rsidRPr="00E65BA0">
        <w:rPr>
          <w:sz w:val="28"/>
          <w:szCs w:val="28"/>
        </w:rPr>
        <w:t xml:space="preserve">Впровадження </w:t>
      </w:r>
      <w:proofErr w:type="spellStart"/>
      <w:r w:rsidRPr="00E65BA0">
        <w:rPr>
          <w:sz w:val="28"/>
          <w:szCs w:val="28"/>
        </w:rPr>
        <w:t>здоров’язбережувальних</w:t>
      </w:r>
      <w:proofErr w:type="spellEnd"/>
      <w:r w:rsidRPr="00E65BA0">
        <w:rPr>
          <w:sz w:val="28"/>
          <w:szCs w:val="28"/>
        </w:rPr>
        <w:t xml:space="preserve"> технологій у навчально-виховний процес.</w:t>
      </w:r>
    </w:p>
    <w:p w14:paraId="0000004F" w14:textId="328E84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розробки уроків,</w:t>
      </w:r>
      <w:r>
        <w:rPr>
          <w:color w:val="000000"/>
          <w:sz w:val="28"/>
          <w:szCs w:val="28"/>
        </w:rPr>
        <w:t xml:space="preserve"> </w:t>
      </w:r>
      <w:r w:rsidRPr="00E65BA0">
        <w:rPr>
          <w:color w:val="000000"/>
          <w:sz w:val="28"/>
          <w:szCs w:val="28"/>
        </w:rPr>
        <w:t>позакласних заходів;</w:t>
      </w:r>
    </w:p>
    <w:p w14:paraId="00000050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проведення консультацій з батьками, батьківських зборів;</w:t>
      </w:r>
    </w:p>
    <w:p w14:paraId="00000051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тренінги з питань збереження здоров’я для вчителів та учнів;</w:t>
      </w:r>
    </w:p>
    <w:p w14:paraId="00000052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засідання творчих груп, ознайомлення з методичним кейсом щодо використання </w:t>
      </w:r>
      <w:proofErr w:type="spellStart"/>
      <w:r w:rsidRPr="00E65BA0">
        <w:rPr>
          <w:color w:val="000000"/>
          <w:sz w:val="28"/>
          <w:szCs w:val="28"/>
        </w:rPr>
        <w:t>здоров’язбережувальних</w:t>
      </w:r>
      <w:proofErr w:type="spellEnd"/>
      <w:r w:rsidRPr="00E65BA0">
        <w:rPr>
          <w:color w:val="000000"/>
          <w:sz w:val="28"/>
          <w:szCs w:val="28"/>
        </w:rPr>
        <w:t xml:space="preserve"> технологій;</w:t>
      </w:r>
    </w:p>
    <w:p w14:paraId="00000053" w14:textId="29377083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проведення </w:t>
      </w:r>
      <w:r>
        <w:rPr>
          <w:color w:val="000000"/>
          <w:sz w:val="28"/>
          <w:szCs w:val="28"/>
        </w:rPr>
        <w:t>ШМО</w:t>
      </w:r>
      <w:r w:rsidRPr="00E65BA0">
        <w:rPr>
          <w:color w:val="000000"/>
          <w:sz w:val="28"/>
          <w:szCs w:val="28"/>
        </w:rPr>
        <w:t xml:space="preserve"> з питань </w:t>
      </w:r>
      <w:proofErr w:type="spellStart"/>
      <w:r w:rsidRPr="00E65BA0">
        <w:rPr>
          <w:color w:val="000000"/>
          <w:sz w:val="28"/>
          <w:szCs w:val="28"/>
        </w:rPr>
        <w:t>здоров’язбережувальних</w:t>
      </w:r>
      <w:proofErr w:type="spellEnd"/>
      <w:r w:rsidRPr="00E65BA0">
        <w:rPr>
          <w:color w:val="000000"/>
          <w:sz w:val="28"/>
          <w:szCs w:val="28"/>
        </w:rPr>
        <w:t xml:space="preserve"> технологій;</w:t>
      </w:r>
    </w:p>
    <w:p w14:paraId="00000054" w14:textId="1535F980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 xml:space="preserve">пропаганда досвіду на </w:t>
      </w:r>
      <w:r>
        <w:rPr>
          <w:color w:val="000000"/>
          <w:sz w:val="28"/>
          <w:szCs w:val="28"/>
        </w:rPr>
        <w:t xml:space="preserve">педагогічних </w:t>
      </w:r>
      <w:r w:rsidRPr="00E65BA0">
        <w:rPr>
          <w:color w:val="000000"/>
          <w:sz w:val="28"/>
          <w:szCs w:val="28"/>
        </w:rPr>
        <w:t>засіданнях</w:t>
      </w:r>
      <w:r>
        <w:rPr>
          <w:color w:val="000000"/>
          <w:sz w:val="28"/>
          <w:szCs w:val="28"/>
        </w:rPr>
        <w:t>;</w:t>
      </w:r>
      <w:r w:rsidRPr="00E65BA0">
        <w:rPr>
          <w:color w:val="000000"/>
          <w:sz w:val="28"/>
          <w:szCs w:val="28"/>
        </w:rPr>
        <w:t xml:space="preserve"> </w:t>
      </w:r>
    </w:p>
    <w:p w14:paraId="00000055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color w:val="000000"/>
          <w:sz w:val="28"/>
          <w:szCs w:val="28"/>
        </w:rPr>
      </w:pPr>
      <w:proofErr w:type="spellStart"/>
      <w:r w:rsidRPr="00E65BA0">
        <w:rPr>
          <w:color w:val="000000"/>
          <w:sz w:val="28"/>
          <w:szCs w:val="28"/>
        </w:rPr>
        <w:t>відеолекторії</w:t>
      </w:r>
      <w:proofErr w:type="spellEnd"/>
      <w:r w:rsidRPr="00E65BA0">
        <w:rPr>
          <w:color w:val="000000"/>
          <w:sz w:val="28"/>
          <w:szCs w:val="28"/>
        </w:rPr>
        <w:t>;</w:t>
      </w:r>
    </w:p>
    <w:p w14:paraId="00000057" w14:textId="77777777" w:rsidR="0085088E" w:rsidRPr="00E65BA0" w:rsidRDefault="0017711C" w:rsidP="00E65BA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  <w:bookmarkStart w:id="0" w:name="_heading=h.gjdgxs" w:colFirst="0" w:colLast="0"/>
      <w:bookmarkEnd w:id="0"/>
      <w:r w:rsidRPr="00E65BA0">
        <w:rPr>
          <w:color w:val="000000"/>
          <w:sz w:val="28"/>
          <w:szCs w:val="28"/>
        </w:rPr>
        <w:t>колективна творча справа.</w:t>
      </w:r>
    </w:p>
    <w:p w14:paraId="00000058" w14:textId="77777777" w:rsidR="0085088E" w:rsidRPr="00E65BA0" w:rsidRDefault="0085088E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</w:p>
    <w:p w14:paraId="00000059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Четвертий етап(підсумковий)</w:t>
      </w:r>
    </w:p>
    <w:p w14:paraId="0000005A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Впорядкування і оформлення матеріалів проекту.</w:t>
      </w:r>
    </w:p>
    <w:p w14:paraId="0000005B" w14:textId="77777777" w:rsidR="0085088E" w:rsidRPr="00E65BA0" w:rsidRDefault="0017711C" w:rsidP="00E65B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8"/>
          <w:szCs w:val="28"/>
        </w:rPr>
      </w:pPr>
      <w:r w:rsidRPr="00E65BA0">
        <w:rPr>
          <w:color w:val="000000"/>
          <w:sz w:val="28"/>
          <w:szCs w:val="28"/>
        </w:rPr>
        <w:t>Моніторинг рівня здоров’я та комфортності освітнього середовища.</w:t>
      </w:r>
    </w:p>
    <w:sectPr w:rsidR="0085088E" w:rsidRPr="00E65BA0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053A3"/>
    <w:multiLevelType w:val="multilevel"/>
    <w:tmpl w:val="9FA8952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3806086"/>
    <w:multiLevelType w:val="multilevel"/>
    <w:tmpl w:val="97C60E7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FE2F22"/>
    <w:multiLevelType w:val="multilevel"/>
    <w:tmpl w:val="D2D277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F2FAF"/>
    <w:multiLevelType w:val="multilevel"/>
    <w:tmpl w:val="19A63750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88E"/>
    <w:rsid w:val="0017711C"/>
    <w:rsid w:val="006212A6"/>
    <w:rsid w:val="0085088E"/>
    <w:rsid w:val="00E6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EADE5"/>
  <w15:docId w15:val="{E14F6126-D297-4455-9D0D-A5AB22426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uk-UA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rnjgn4f+lmfq+chC5rxZbXWSgQ==">CgMxLjAaJQoBMBIgCh4IB0IaChFRdWF0dHJvY2VudG8gU2FucxIFQXJpYWwyCGguZ2pkZ3hzOAByITFsc3ptdW0wTzNZSFZBV2sxOEpPd2I4VDk4Q0xuMEFpVA==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1004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2024-01-02T12:49:00Z</dcterms:created>
  <dcterms:modified xsi:type="dcterms:W3CDTF">2024-01-02T13:03:00Z</dcterms:modified>
</cp:coreProperties>
</file>