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D1C" w:rsidRPr="00483D1C" w:rsidRDefault="002C2E67" w:rsidP="000E5DB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C2E6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Сл. 1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F50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Професійна компетентність педагога </w:t>
      </w:r>
      <w:r w:rsidR="00483D1C" w:rsidRPr="00483D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як </w:t>
      </w:r>
      <w:r w:rsidR="00DF50C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одна з умов його успішної професійної діяльності. </w:t>
      </w:r>
      <w:r w:rsidR="00483D1C" w:rsidRPr="00483D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Нові підходи у викладанні</w:t>
      </w:r>
      <w:r w:rsidR="000E5D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української мови та літератури.</w:t>
      </w:r>
    </w:p>
    <w:p w:rsidR="00E25C6B" w:rsidRPr="00E25C6B" w:rsidRDefault="0059072D" w:rsidP="000E5DB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Сл.2</w:t>
      </w:r>
      <w:r w:rsidR="002C2E6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EC26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Професійна педагогічна компетентність – </w:t>
      </w:r>
      <w:r w:rsidR="00EC26B2">
        <w:rPr>
          <w:rFonts w:ascii="Times New Roman" w:hAnsi="Times New Roman" w:cs="Times New Roman"/>
          <w:sz w:val="28"/>
          <w:szCs w:val="28"/>
          <w:lang w:val="uk-UA"/>
        </w:rPr>
        <w:t xml:space="preserve">це система наукових знань, інтелектуальних і практичних умінь і навичок; загальної культури, </w:t>
      </w:r>
      <w:r w:rsidR="002C2E67">
        <w:rPr>
          <w:rFonts w:ascii="Times New Roman" w:hAnsi="Times New Roman" w:cs="Times New Roman"/>
          <w:sz w:val="28"/>
          <w:szCs w:val="28"/>
          <w:lang w:val="uk-UA"/>
        </w:rPr>
        <w:t>особистісних якостей учителя, спроможного вирішувати психолого – педагогічні завдання.</w:t>
      </w:r>
      <w:r w:rsidR="00422AC1">
        <w:rPr>
          <w:rFonts w:ascii="Times New Roman" w:hAnsi="Times New Roman" w:cs="Times New Roman"/>
          <w:sz w:val="28"/>
          <w:szCs w:val="28"/>
          <w:lang w:val="uk-UA"/>
        </w:rPr>
        <w:t xml:space="preserve"> Це – процес і результат  творчої професійної діяльності.</w:t>
      </w:r>
    </w:p>
    <w:p w:rsidR="002C2E67" w:rsidRDefault="00737F6E" w:rsidP="008E2E8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Сл. </w:t>
      </w:r>
      <w:r w:rsidR="00D675E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3</w:t>
      </w:r>
      <w:r w:rsidR="002C2E6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8E2E8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8E2E8C">
        <w:rPr>
          <w:rFonts w:ascii="Times New Roman" w:hAnsi="Times New Roman" w:cs="Times New Roman"/>
          <w:b/>
          <w:sz w:val="28"/>
          <w:szCs w:val="28"/>
          <w:lang w:val="uk-UA"/>
        </w:rPr>
        <w:t>Професійна компетентність педагога передбачає оволодіння такими компетенціями:</w:t>
      </w:r>
    </w:p>
    <w:p w:rsidR="00C1270A" w:rsidRPr="000E5DBA" w:rsidRDefault="002C2E67" w:rsidP="00E25C6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Методичні</w:t>
      </w:r>
      <w:r w:rsidR="008E2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Правові</w:t>
      </w:r>
      <w:r w:rsidR="000E5D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Комунікативні</w:t>
      </w:r>
      <w:r w:rsidR="000E5D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r w:rsidR="000E5D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 xml:space="preserve">- педагогічні  </w:t>
      </w:r>
      <w:r w:rsidR="00385772" w:rsidRPr="000E5DBA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 xml:space="preserve">  Дидактичні</w:t>
      </w:r>
      <w:r w:rsidR="000E5D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Виховні</w:t>
      </w:r>
      <w:r w:rsidR="000E5D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Інформаційні</w:t>
      </w:r>
      <w:r w:rsidR="000E5D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E2E8C" w:rsidRPr="000E5DBA">
        <w:rPr>
          <w:rFonts w:ascii="Times New Roman" w:hAnsi="Times New Roman" w:cs="Times New Roman"/>
          <w:sz w:val="28"/>
          <w:szCs w:val="28"/>
          <w:lang w:val="uk-UA"/>
        </w:rPr>
        <w:t>Науково - предметні</w:t>
      </w:r>
    </w:p>
    <w:p w:rsidR="0005419C" w:rsidRPr="0005419C" w:rsidRDefault="00DA3E50" w:rsidP="005B0C9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63381">
        <w:rPr>
          <w:rFonts w:ascii="Times New Roman" w:hAnsi="Times New Roman" w:cs="Times New Roman"/>
          <w:b/>
          <w:sz w:val="28"/>
          <w:szCs w:val="28"/>
          <w:lang w:val="uk-UA"/>
        </w:rPr>
        <w:t>Навчання мови</w:t>
      </w:r>
      <w:r w:rsidR="0094468C" w:rsidRPr="00E633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літератури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цілеспрямований процес розвитку пізнавальних задатків дітей, засвоєння ними елементарних знань про навколишню дійсні</w:t>
      </w:r>
      <w:r w:rsidR="00DC5C6C">
        <w:rPr>
          <w:rFonts w:ascii="Times New Roman" w:hAnsi="Times New Roman" w:cs="Times New Roman"/>
          <w:sz w:val="28"/>
          <w:szCs w:val="28"/>
          <w:lang w:val="uk-UA"/>
        </w:rPr>
        <w:t>сть, формування комунікативних умінь і навичок</w:t>
      </w:r>
      <w:r w:rsidR="00E25C6B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освітнього процесу.</w:t>
      </w:r>
    </w:p>
    <w:p w:rsidR="00924679" w:rsidRPr="00E25C6B" w:rsidRDefault="00E25C6B" w:rsidP="00E25C6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Цьому </w:t>
      </w:r>
      <w:r w:rsidR="0005419C" w:rsidRPr="00E25C6B">
        <w:rPr>
          <w:b/>
          <w:sz w:val="28"/>
          <w:szCs w:val="28"/>
          <w:lang w:val="uk-UA"/>
        </w:rPr>
        <w:t>сприяють нові ін</w:t>
      </w:r>
      <w:r w:rsidR="001B1461" w:rsidRPr="00E25C6B">
        <w:rPr>
          <w:b/>
          <w:sz w:val="28"/>
          <w:szCs w:val="28"/>
          <w:lang w:val="uk-UA"/>
        </w:rPr>
        <w:t>формаційні технології навчання</w:t>
      </w:r>
      <w:r w:rsidR="001B1461" w:rsidRPr="00E25C6B">
        <w:rPr>
          <w:sz w:val="28"/>
          <w:szCs w:val="28"/>
          <w:lang w:val="uk-UA"/>
        </w:rPr>
        <w:t xml:space="preserve">, якими повинен володіти учитель. </w:t>
      </w:r>
      <w:r w:rsidR="0005419C" w:rsidRPr="00E25C6B">
        <w:rPr>
          <w:sz w:val="28"/>
          <w:szCs w:val="28"/>
          <w:lang w:val="uk-UA"/>
        </w:rPr>
        <w:t xml:space="preserve"> </w:t>
      </w:r>
      <w:r w:rsidR="00924679" w:rsidRPr="00E25C6B">
        <w:rPr>
          <w:sz w:val="28"/>
          <w:szCs w:val="28"/>
          <w:lang w:val="uk-UA"/>
        </w:rPr>
        <w:t xml:space="preserve">  </w:t>
      </w:r>
      <w:r w:rsidR="00924679" w:rsidRPr="00E25C6B">
        <w:rPr>
          <w:b/>
          <w:sz w:val="28"/>
          <w:szCs w:val="28"/>
          <w:u w:val="single"/>
          <w:lang w:val="uk-UA"/>
        </w:rPr>
        <w:t xml:space="preserve"> </w:t>
      </w:r>
      <w:r w:rsidR="00924679" w:rsidRPr="00E25C6B">
        <w:rPr>
          <w:sz w:val="28"/>
          <w:szCs w:val="28"/>
          <w:lang w:val="uk-UA"/>
        </w:rPr>
        <w:t xml:space="preserve">Професійно компетентним не буде педагог, якщо не використовуватиме </w:t>
      </w:r>
      <w:r w:rsidR="00924679" w:rsidRPr="00E25C6B">
        <w:rPr>
          <w:b/>
          <w:sz w:val="28"/>
          <w:szCs w:val="28"/>
          <w:lang w:val="uk-UA"/>
        </w:rPr>
        <w:t xml:space="preserve">ІКТ </w:t>
      </w:r>
      <w:r w:rsidR="009E0B61">
        <w:rPr>
          <w:b/>
          <w:sz w:val="28"/>
          <w:szCs w:val="28"/>
          <w:lang w:val="uk-UA"/>
        </w:rPr>
        <w:t xml:space="preserve"> </w:t>
      </w:r>
      <w:r w:rsidR="00924679" w:rsidRPr="00E25C6B">
        <w:rPr>
          <w:b/>
          <w:sz w:val="28"/>
          <w:szCs w:val="28"/>
          <w:lang w:val="uk-UA"/>
        </w:rPr>
        <w:t>з метою</w:t>
      </w:r>
      <w:r w:rsidR="00924679" w:rsidRPr="00E25C6B">
        <w:rPr>
          <w:sz w:val="28"/>
          <w:szCs w:val="28"/>
          <w:lang w:val="uk-UA"/>
        </w:rPr>
        <w:t xml:space="preserve"> </w:t>
      </w:r>
      <w:r w:rsidR="00D675E2">
        <w:rPr>
          <w:b/>
          <w:sz w:val="28"/>
          <w:szCs w:val="28"/>
          <w:lang w:val="uk-UA"/>
        </w:rPr>
        <w:t>( Див. сл. 4</w:t>
      </w:r>
      <w:r w:rsidR="00924679" w:rsidRPr="00E25C6B">
        <w:rPr>
          <w:b/>
          <w:sz w:val="28"/>
          <w:szCs w:val="28"/>
          <w:lang w:val="uk-UA"/>
        </w:rPr>
        <w:t>):</w:t>
      </w:r>
    </w:p>
    <w:p w:rsidR="009A3002" w:rsidRDefault="0005419C" w:rsidP="009A3002">
      <w:pPr>
        <w:pStyle w:val="a3"/>
        <w:spacing w:line="360" w:lineRule="auto"/>
        <w:ind w:left="9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підвищення рі</w:t>
      </w:r>
      <w:r w:rsidR="00924679">
        <w:rPr>
          <w:sz w:val="28"/>
          <w:szCs w:val="28"/>
          <w:lang w:val="uk-UA"/>
        </w:rPr>
        <w:t>вня мотивації учнів, активізації</w:t>
      </w:r>
      <w:r>
        <w:rPr>
          <w:sz w:val="28"/>
          <w:szCs w:val="28"/>
          <w:lang w:val="uk-UA"/>
        </w:rPr>
        <w:t xml:space="preserve"> </w:t>
      </w:r>
      <w:r w:rsidR="00924679">
        <w:rPr>
          <w:sz w:val="28"/>
          <w:szCs w:val="28"/>
          <w:lang w:val="uk-UA"/>
        </w:rPr>
        <w:t>пізнавальної діяльності, розвит</w:t>
      </w:r>
      <w:r>
        <w:rPr>
          <w:sz w:val="28"/>
          <w:szCs w:val="28"/>
          <w:lang w:val="uk-UA"/>
        </w:rPr>
        <w:t>к</w:t>
      </w:r>
      <w:r w:rsidR="00924679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самостійного</w:t>
      </w:r>
      <w:r w:rsidR="00924679">
        <w:rPr>
          <w:sz w:val="28"/>
          <w:szCs w:val="28"/>
          <w:lang w:val="uk-UA"/>
        </w:rPr>
        <w:t xml:space="preserve"> критичного мислення, формуванню</w:t>
      </w:r>
      <w:r>
        <w:rPr>
          <w:sz w:val="28"/>
          <w:szCs w:val="28"/>
          <w:lang w:val="uk-UA"/>
        </w:rPr>
        <w:t xml:space="preserve"> умінь працювати з різними джерелами інформації, застосування от</w:t>
      </w:r>
      <w:r w:rsidR="001B1461">
        <w:rPr>
          <w:sz w:val="28"/>
          <w:szCs w:val="28"/>
          <w:lang w:val="uk-UA"/>
        </w:rPr>
        <w:t>риманих знань в нових ситуаціях, фор</w:t>
      </w:r>
      <w:r w:rsidR="001B1461" w:rsidRPr="009A3002">
        <w:rPr>
          <w:sz w:val="28"/>
          <w:szCs w:val="28"/>
          <w:lang w:val="uk-UA"/>
        </w:rPr>
        <w:t>мування креативного мислення.</w:t>
      </w:r>
    </w:p>
    <w:p w:rsidR="009A3002" w:rsidRPr="009A3002" w:rsidRDefault="000568AA" w:rsidP="009A3002">
      <w:pPr>
        <w:pStyle w:val="a3"/>
        <w:spacing w:line="360" w:lineRule="auto"/>
        <w:ind w:left="927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менш важливим залишається </w:t>
      </w:r>
      <w:r w:rsidR="009C0620">
        <w:rPr>
          <w:sz w:val="28"/>
          <w:szCs w:val="28"/>
          <w:lang w:val="uk-UA"/>
        </w:rPr>
        <w:t>використання різних дидактичних матеріалів, наочних посібників</w:t>
      </w:r>
      <w:r w:rsidR="000E166C">
        <w:rPr>
          <w:sz w:val="28"/>
          <w:szCs w:val="28"/>
          <w:lang w:val="uk-UA"/>
        </w:rPr>
        <w:t xml:space="preserve"> на паперових носіях</w:t>
      </w:r>
      <w:r w:rsidR="009C0620">
        <w:rPr>
          <w:sz w:val="28"/>
          <w:szCs w:val="28"/>
          <w:lang w:val="uk-UA"/>
        </w:rPr>
        <w:t>, демонструючи їх</w:t>
      </w:r>
      <w:r w:rsidR="000E166C">
        <w:rPr>
          <w:sz w:val="28"/>
          <w:szCs w:val="28"/>
          <w:lang w:val="uk-UA"/>
        </w:rPr>
        <w:t xml:space="preserve"> через екран: це портрети, заставки до мовних Конкурсів і предметної олімпіади, це різні мовні схеми і завдання.  </w:t>
      </w:r>
      <w:r w:rsidR="009A3002" w:rsidRPr="009A3002">
        <w:rPr>
          <w:sz w:val="28"/>
          <w:szCs w:val="28"/>
          <w:lang w:val="uk-UA"/>
        </w:rPr>
        <w:t xml:space="preserve"> Далі слайди – </w:t>
      </w:r>
      <w:r w:rsidR="009A3002" w:rsidRPr="009A3002">
        <w:rPr>
          <w:b/>
          <w:sz w:val="28"/>
          <w:szCs w:val="28"/>
          <w:lang w:val="uk-UA"/>
        </w:rPr>
        <w:t xml:space="preserve">зразки використання ІКТ </w:t>
      </w:r>
      <w:r w:rsidR="009A3002" w:rsidRPr="009A3002">
        <w:rPr>
          <w:sz w:val="28"/>
          <w:szCs w:val="28"/>
          <w:lang w:val="uk-UA"/>
        </w:rPr>
        <w:t xml:space="preserve">на уроках української мови </w:t>
      </w:r>
      <w:r w:rsidR="00D675E2">
        <w:rPr>
          <w:b/>
          <w:sz w:val="28"/>
          <w:szCs w:val="28"/>
          <w:lang w:val="uk-UA"/>
        </w:rPr>
        <w:t>(Сл. 5 – 8</w:t>
      </w:r>
      <w:r w:rsidR="009A3002" w:rsidRPr="009A3002">
        <w:rPr>
          <w:b/>
          <w:sz w:val="28"/>
          <w:szCs w:val="28"/>
          <w:lang w:val="uk-UA"/>
        </w:rPr>
        <w:t>)</w:t>
      </w:r>
      <w:r w:rsidR="00F66D5E">
        <w:rPr>
          <w:b/>
          <w:sz w:val="28"/>
          <w:szCs w:val="28"/>
          <w:lang w:val="uk-UA"/>
        </w:rPr>
        <w:t xml:space="preserve"> Це надзвичайно важливий матеріал із синтаксису. Він засвоюється швидше, аналізуючи схеми, спроектовані на екран.</w:t>
      </w:r>
    </w:p>
    <w:p w:rsidR="008D1412" w:rsidRDefault="007A08E5" w:rsidP="0005419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</w:t>
      </w:r>
      <w:r w:rsidR="001B1461">
        <w:rPr>
          <w:sz w:val="28"/>
          <w:szCs w:val="28"/>
          <w:lang w:val="uk-UA"/>
        </w:rPr>
        <w:t xml:space="preserve">еред багатьох </w:t>
      </w:r>
      <w:r w:rsidR="007554B5">
        <w:rPr>
          <w:sz w:val="28"/>
          <w:szCs w:val="28"/>
          <w:lang w:val="uk-UA"/>
        </w:rPr>
        <w:t xml:space="preserve">способів </w:t>
      </w:r>
      <w:r w:rsidR="007554B5" w:rsidRPr="0076096A">
        <w:rPr>
          <w:b/>
          <w:sz w:val="28"/>
          <w:szCs w:val="28"/>
          <w:lang w:val="uk-UA"/>
        </w:rPr>
        <w:t>формування креативного мислення</w:t>
      </w:r>
      <w:r w:rsidR="007554B5">
        <w:rPr>
          <w:sz w:val="28"/>
          <w:szCs w:val="28"/>
          <w:lang w:val="uk-UA"/>
        </w:rPr>
        <w:t xml:space="preserve"> найчастіше використовую такі напрацьовані форми роботи</w:t>
      </w:r>
      <w:r w:rsidR="007554B5">
        <w:rPr>
          <w:b/>
          <w:sz w:val="28"/>
          <w:szCs w:val="28"/>
          <w:u w:val="single"/>
          <w:lang w:val="uk-UA"/>
        </w:rPr>
        <w:t xml:space="preserve"> </w:t>
      </w:r>
      <w:r w:rsidR="00671CAD">
        <w:rPr>
          <w:b/>
          <w:sz w:val="28"/>
          <w:szCs w:val="28"/>
          <w:u w:val="single"/>
          <w:lang w:val="uk-UA"/>
        </w:rPr>
        <w:t xml:space="preserve">: </w:t>
      </w:r>
      <w:r w:rsidR="00671CAD">
        <w:rPr>
          <w:sz w:val="28"/>
          <w:szCs w:val="28"/>
          <w:lang w:val="uk-UA"/>
        </w:rPr>
        <w:t>р</w:t>
      </w:r>
      <w:r w:rsidR="002C46BE" w:rsidRPr="00671CAD">
        <w:rPr>
          <w:sz w:val="28"/>
          <w:szCs w:val="28"/>
          <w:lang w:val="uk-UA"/>
        </w:rPr>
        <w:t>обота</w:t>
      </w:r>
      <w:r w:rsidR="002C46BE">
        <w:rPr>
          <w:sz w:val="28"/>
          <w:szCs w:val="28"/>
          <w:lang w:val="uk-UA"/>
        </w:rPr>
        <w:t xml:space="preserve"> в групах та парах</w:t>
      </w:r>
      <w:r w:rsidR="00D75C2D">
        <w:rPr>
          <w:sz w:val="28"/>
          <w:szCs w:val="28"/>
          <w:lang w:val="uk-UA"/>
        </w:rPr>
        <w:t>,</w:t>
      </w:r>
      <w:r w:rsidR="002C46BE">
        <w:rPr>
          <w:sz w:val="28"/>
          <w:szCs w:val="28"/>
          <w:lang w:val="uk-UA"/>
        </w:rPr>
        <w:t xml:space="preserve"> </w:t>
      </w:r>
      <w:r w:rsidR="00D75C2D">
        <w:rPr>
          <w:sz w:val="28"/>
          <w:szCs w:val="28"/>
          <w:lang w:val="uk-UA"/>
        </w:rPr>
        <w:t>написання есе</w:t>
      </w:r>
      <w:r w:rsidR="00CD5401">
        <w:rPr>
          <w:sz w:val="28"/>
          <w:szCs w:val="28"/>
          <w:lang w:val="uk-UA"/>
        </w:rPr>
        <w:t xml:space="preserve">, </w:t>
      </w:r>
      <w:r w:rsidR="002C46BE">
        <w:rPr>
          <w:sz w:val="28"/>
          <w:szCs w:val="28"/>
          <w:lang w:val="uk-UA"/>
        </w:rPr>
        <w:t xml:space="preserve">тлумачення афоризмів </w:t>
      </w:r>
      <w:r w:rsidR="00CD5401">
        <w:rPr>
          <w:sz w:val="28"/>
          <w:szCs w:val="28"/>
          <w:lang w:val="uk-UA"/>
        </w:rPr>
        <w:t>,</w:t>
      </w:r>
      <w:r w:rsidR="002C46BE">
        <w:rPr>
          <w:sz w:val="28"/>
          <w:szCs w:val="28"/>
          <w:lang w:val="uk-UA"/>
        </w:rPr>
        <w:t xml:space="preserve"> </w:t>
      </w:r>
      <w:proofErr w:type="spellStart"/>
      <w:r w:rsidR="002C46BE">
        <w:rPr>
          <w:sz w:val="28"/>
          <w:szCs w:val="28"/>
          <w:lang w:val="uk-UA"/>
        </w:rPr>
        <w:t>продовжи</w:t>
      </w:r>
      <w:proofErr w:type="spellEnd"/>
      <w:r w:rsidR="002C46BE">
        <w:rPr>
          <w:sz w:val="28"/>
          <w:szCs w:val="28"/>
          <w:lang w:val="uk-UA"/>
        </w:rPr>
        <w:t xml:space="preserve"> речення</w:t>
      </w:r>
      <w:r w:rsidR="00CD5401">
        <w:rPr>
          <w:sz w:val="28"/>
          <w:szCs w:val="28"/>
          <w:lang w:val="uk-UA"/>
        </w:rPr>
        <w:t>,</w:t>
      </w:r>
      <w:r w:rsidR="00D75C2D">
        <w:rPr>
          <w:sz w:val="28"/>
          <w:szCs w:val="28"/>
          <w:lang w:val="uk-UA"/>
        </w:rPr>
        <w:t xml:space="preserve">  мікрофон </w:t>
      </w:r>
      <w:r w:rsidR="002C46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ін. </w:t>
      </w:r>
      <w:r w:rsidR="0076096A">
        <w:rPr>
          <w:sz w:val="28"/>
          <w:szCs w:val="28"/>
          <w:lang w:val="uk-UA"/>
        </w:rPr>
        <w:t xml:space="preserve">Також як </w:t>
      </w:r>
      <w:r w:rsidR="0076096A">
        <w:rPr>
          <w:b/>
          <w:sz w:val="28"/>
          <w:szCs w:val="28"/>
          <w:lang w:val="uk-UA"/>
        </w:rPr>
        <w:t xml:space="preserve">елементи технології критичного мислення </w:t>
      </w:r>
      <w:r w:rsidR="0076096A">
        <w:rPr>
          <w:sz w:val="28"/>
          <w:szCs w:val="28"/>
          <w:lang w:val="uk-UA"/>
        </w:rPr>
        <w:t xml:space="preserve">практикую </w:t>
      </w:r>
      <w:r w:rsidR="00D675E2">
        <w:rPr>
          <w:sz w:val="28"/>
          <w:szCs w:val="28"/>
          <w:lang w:val="uk-UA"/>
        </w:rPr>
        <w:t>завдання на створення асоціацій, ск</w:t>
      </w:r>
      <w:r w:rsidR="0050621F">
        <w:rPr>
          <w:sz w:val="28"/>
          <w:szCs w:val="28"/>
          <w:lang w:val="uk-UA"/>
        </w:rPr>
        <w:t xml:space="preserve">ладання </w:t>
      </w:r>
      <w:r w:rsidR="0076096A">
        <w:rPr>
          <w:sz w:val="28"/>
          <w:szCs w:val="28"/>
          <w:lang w:val="uk-UA"/>
        </w:rPr>
        <w:t xml:space="preserve"> </w:t>
      </w:r>
      <w:proofErr w:type="spellStart"/>
      <w:r w:rsidR="0076096A">
        <w:rPr>
          <w:sz w:val="28"/>
          <w:szCs w:val="28"/>
          <w:lang w:val="uk-UA"/>
        </w:rPr>
        <w:t>сенк</w:t>
      </w:r>
      <w:r w:rsidR="008D1412">
        <w:rPr>
          <w:sz w:val="28"/>
          <w:szCs w:val="28"/>
          <w:lang w:val="uk-UA"/>
        </w:rPr>
        <w:t>ан</w:t>
      </w:r>
      <w:r w:rsidR="0050621F">
        <w:rPr>
          <w:sz w:val="28"/>
          <w:szCs w:val="28"/>
          <w:lang w:val="uk-UA"/>
        </w:rPr>
        <w:t>у</w:t>
      </w:r>
      <w:proofErr w:type="spellEnd"/>
      <w:r w:rsidR="0050621F">
        <w:rPr>
          <w:sz w:val="28"/>
          <w:szCs w:val="28"/>
          <w:lang w:val="uk-UA"/>
        </w:rPr>
        <w:t xml:space="preserve"> </w:t>
      </w:r>
      <w:r w:rsidR="00D75C2D">
        <w:rPr>
          <w:sz w:val="28"/>
          <w:szCs w:val="28"/>
          <w:lang w:val="uk-UA"/>
        </w:rPr>
        <w:t>. Доцільним є використання таких видів творчих завдань: записати</w:t>
      </w:r>
      <w:r w:rsidR="008D1412">
        <w:rPr>
          <w:sz w:val="28"/>
          <w:szCs w:val="28"/>
          <w:lang w:val="uk-UA"/>
        </w:rPr>
        <w:t xml:space="preserve"> останнє слово, </w:t>
      </w:r>
      <w:r w:rsidR="00D75C2D">
        <w:rPr>
          <w:sz w:val="28"/>
          <w:szCs w:val="28"/>
          <w:lang w:val="uk-UA"/>
        </w:rPr>
        <w:t xml:space="preserve">продовжити художній твір, </w:t>
      </w:r>
      <w:r w:rsidR="008D1412">
        <w:rPr>
          <w:sz w:val="28"/>
          <w:szCs w:val="28"/>
          <w:lang w:val="uk-UA"/>
        </w:rPr>
        <w:t xml:space="preserve"> лист вдячного чи обуреного читача («Три зозулі з пок</w:t>
      </w:r>
      <w:r w:rsidR="00D75C2D">
        <w:rPr>
          <w:sz w:val="28"/>
          <w:szCs w:val="28"/>
          <w:lang w:val="uk-UA"/>
        </w:rPr>
        <w:t xml:space="preserve">лоном», «За мить щастя» ін..),  ситуативні завдання, </w:t>
      </w:r>
      <w:r w:rsidR="008D1412">
        <w:rPr>
          <w:sz w:val="28"/>
          <w:szCs w:val="28"/>
          <w:lang w:val="uk-UA"/>
        </w:rPr>
        <w:t xml:space="preserve"> творчі перекази ін..</w:t>
      </w:r>
    </w:p>
    <w:p w:rsidR="00D75C2D" w:rsidRDefault="00772748" w:rsidP="0005419C">
      <w:pPr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Удосконалюю </w:t>
      </w:r>
      <w:r>
        <w:rPr>
          <w:b/>
          <w:sz w:val="28"/>
          <w:szCs w:val="28"/>
          <w:lang w:val="uk-UA"/>
        </w:rPr>
        <w:t xml:space="preserve">методику проведення нестандартних уроків і практикую їх: </w:t>
      </w:r>
    </w:p>
    <w:p w:rsidR="00772748" w:rsidRDefault="00D75C2D" w:rsidP="0005419C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.     </w:t>
      </w:r>
      <w:r>
        <w:rPr>
          <w:sz w:val="28"/>
          <w:szCs w:val="28"/>
          <w:lang w:val="uk-UA"/>
        </w:rPr>
        <w:t>У</w:t>
      </w:r>
      <w:r w:rsidR="0050621F">
        <w:rPr>
          <w:sz w:val="28"/>
          <w:szCs w:val="28"/>
          <w:lang w:val="uk-UA"/>
        </w:rPr>
        <w:t>рок – диспут (</w:t>
      </w:r>
      <w:r w:rsidR="0040538F">
        <w:rPr>
          <w:sz w:val="28"/>
          <w:szCs w:val="28"/>
          <w:lang w:val="uk-UA"/>
        </w:rPr>
        <w:t xml:space="preserve"> «Що таке мить щастя? Чи варта вона життя? – Олесь Гончар)</w:t>
      </w:r>
    </w:p>
    <w:p w:rsidR="0040538F" w:rsidRDefault="0040538F" w:rsidP="0040538F">
      <w:pPr>
        <w:pStyle w:val="a3"/>
        <w:numPr>
          <w:ilvl w:val="0"/>
          <w:numId w:val="6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 – філософський діалог «Роздуми про життя і творчість Ліни Костенко»</w:t>
      </w:r>
    </w:p>
    <w:p w:rsidR="00FA19BD" w:rsidRPr="00FA19BD" w:rsidRDefault="0040538F" w:rsidP="0005419C">
      <w:pPr>
        <w:pStyle w:val="a3"/>
        <w:numPr>
          <w:ilvl w:val="0"/>
          <w:numId w:val="6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Уроки – інсценізації : «Автобіографічний елемент у ліричній драмі Івана Франка «Зів</w:t>
      </w:r>
      <w:r w:rsidRPr="0040538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яле листя»; «Мавка – утілення прагнення до вільного життя»; «Любов і зрада» (роман у віршах «Маруся Чурай»)</w:t>
      </w:r>
      <w:r w:rsidR="00737F6E">
        <w:rPr>
          <w:sz w:val="28"/>
          <w:szCs w:val="28"/>
          <w:lang w:val="uk-UA"/>
        </w:rPr>
        <w:t xml:space="preserve"> </w:t>
      </w:r>
    </w:p>
    <w:p w:rsidR="00610F1B" w:rsidRPr="00610F1B" w:rsidRDefault="00737F6E" w:rsidP="000754AA">
      <w:pPr>
        <w:pStyle w:val="a3"/>
        <w:numPr>
          <w:ilvl w:val="0"/>
          <w:numId w:val="6"/>
        </w:numPr>
        <w:spacing w:line="360" w:lineRule="auto"/>
        <w:rPr>
          <w:bCs/>
          <w:sz w:val="28"/>
          <w:szCs w:val="28"/>
          <w:lang w:val="uk-UA"/>
        </w:rPr>
      </w:pPr>
      <w:r w:rsidRPr="008F663A">
        <w:rPr>
          <w:b/>
          <w:sz w:val="28"/>
          <w:szCs w:val="28"/>
          <w:lang w:val="uk-UA"/>
        </w:rPr>
        <w:t xml:space="preserve"> Сл.</w:t>
      </w:r>
      <w:r w:rsidR="0077282A" w:rsidRPr="008F663A">
        <w:rPr>
          <w:b/>
          <w:sz w:val="28"/>
          <w:szCs w:val="28"/>
          <w:lang w:val="uk-UA"/>
        </w:rPr>
        <w:t xml:space="preserve"> 9</w:t>
      </w:r>
      <w:r w:rsidR="008F663A">
        <w:rPr>
          <w:b/>
          <w:sz w:val="28"/>
          <w:szCs w:val="28"/>
          <w:lang w:val="uk-UA"/>
        </w:rPr>
        <w:t xml:space="preserve">   </w:t>
      </w:r>
      <w:r w:rsidR="008F663A">
        <w:rPr>
          <w:sz w:val="28"/>
          <w:szCs w:val="28"/>
          <w:lang w:val="uk-UA"/>
        </w:rPr>
        <w:t xml:space="preserve">Практикую </w:t>
      </w:r>
      <w:r w:rsidR="008F663A">
        <w:rPr>
          <w:b/>
          <w:sz w:val="28"/>
          <w:szCs w:val="28"/>
          <w:lang w:val="uk-UA"/>
        </w:rPr>
        <w:t xml:space="preserve">групову форму роботи, </w:t>
      </w:r>
      <w:r w:rsidR="008F663A">
        <w:rPr>
          <w:sz w:val="28"/>
          <w:szCs w:val="28"/>
          <w:lang w:val="uk-UA"/>
        </w:rPr>
        <w:t xml:space="preserve">наприклад, для реалізації нестандартної форми уроку літератури в 11 – </w:t>
      </w:r>
      <w:proofErr w:type="spellStart"/>
      <w:r w:rsidR="008F663A">
        <w:rPr>
          <w:sz w:val="28"/>
          <w:szCs w:val="28"/>
          <w:lang w:val="uk-UA"/>
        </w:rPr>
        <w:t>му</w:t>
      </w:r>
      <w:proofErr w:type="spellEnd"/>
      <w:r w:rsidR="008F663A">
        <w:rPr>
          <w:sz w:val="28"/>
          <w:szCs w:val="28"/>
          <w:lang w:val="uk-UA"/>
        </w:rPr>
        <w:t xml:space="preserve"> класі «У чому особливість розкриття вічної теми «любовного трикутника» у новелі Г. Тютюнника «Три зозулі з поклоном»? </w:t>
      </w:r>
    </w:p>
    <w:p w:rsidR="000754AA" w:rsidRPr="008F663A" w:rsidRDefault="00545DAF" w:rsidP="000754AA">
      <w:pPr>
        <w:pStyle w:val="a3"/>
        <w:numPr>
          <w:ilvl w:val="0"/>
          <w:numId w:val="6"/>
        </w:numPr>
        <w:spacing w:line="360" w:lineRule="auto"/>
        <w:rPr>
          <w:bCs/>
          <w:sz w:val="28"/>
          <w:szCs w:val="28"/>
          <w:lang w:val="uk-UA"/>
        </w:rPr>
      </w:pPr>
      <w:r w:rsidRPr="008F663A">
        <w:rPr>
          <w:b/>
          <w:sz w:val="28"/>
          <w:szCs w:val="28"/>
          <w:lang w:val="uk-UA"/>
        </w:rPr>
        <w:t xml:space="preserve"> </w:t>
      </w:r>
      <w:r w:rsidR="007A70BC" w:rsidRPr="008F663A">
        <w:rPr>
          <w:b/>
          <w:sz w:val="28"/>
          <w:szCs w:val="28"/>
          <w:lang w:val="uk-UA"/>
        </w:rPr>
        <w:t>(Сл.</w:t>
      </w:r>
      <w:r w:rsidR="0077282A" w:rsidRPr="008F663A">
        <w:rPr>
          <w:b/>
          <w:sz w:val="28"/>
          <w:szCs w:val="28"/>
          <w:lang w:val="uk-UA"/>
        </w:rPr>
        <w:t xml:space="preserve"> 10</w:t>
      </w:r>
      <w:r w:rsidR="00671CAD" w:rsidRPr="008F663A">
        <w:rPr>
          <w:b/>
          <w:sz w:val="28"/>
          <w:szCs w:val="28"/>
          <w:lang w:val="uk-UA"/>
        </w:rPr>
        <w:t>) Н</w:t>
      </w:r>
      <w:r w:rsidR="000754AA" w:rsidRPr="008F663A">
        <w:rPr>
          <w:sz w:val="28"/>
          <w:szCs w:val="28"/>
          <w:lang w:val="uk-UA"/>
        </w:rPr>
        <w:t xml:space="preserve">а уроках  використовую інші різноманітні </w:t>
      </w:r>
      <w:r w:rsidR="000754AA" w:rsidRPr="008F663A">
        <w:rPr>
          <w:b/>
          <w:sz w:val="28"/>
          <w:szCs w:val="28"/>
          <w:lang w:val="uk-UA"/>
        </w:rPr>
        <w:t>комп’ютерні засоби</w:t>
      </w:r>
      <w:r w:rsidR="000754AA" w:rsidRPr="008F663A">
        <w:rPr>
          <w:sz w:val="28"/>
          <w:szCs w:val="28"/>
          <w:lang w:val="uk-UA"/>
        </w:rPr>
        <w:t xml:space="preserve"> </w:t>
      </w:r>
      <w:r w:rsidR="000754AA" w:rsidRPr="008F663A">
        <w:rPr>
          <w:b/>
          <w:sz w:val="28"/>
          <w:szCs w:val="28"/>
          <w:lang w:val="uk-UA"/>
        </w:rPr>
        <w:t>навчання</w:t>
      </w:r>
      <w:r w:rsidR="000754AA" w:rsidRPr="008F663A">
        <w:rPr>
          <w:sz w:val="28"/>
          <w:szCs w:val="28"/>
          <w:lang w:val="uk-UA"/>
        </w:rPr>
        <w:t xml:space="preserve"> : інтерактивний плакат, опорний плакат, </w:t>
      </w:r>
      <w:r w:rsidR="000754AA" w:rsidRPr="008F663A">
        <w:rPr>
          <w:b/>
          <w:bCs/>
          <w:sz w:val="28"/>
          <w:szCs w:val="28"/>
          <w:lang w:val="uk-UA"/>
        </w:rPr>
        <w:t xml:space="preserve"> віртуальні екскурсії</w:t>
      </w:r>
      <w:r w:rsidR="000754AA" w:rsidRPr="008F663A">
        <w:rPr>
          <w:bCs/>
          <w:sz w:val="28"/>
          <w:szCs w:val="28"/>
          <w:lang w:val="uk-UA"/>
        </w:rPr>
        <w:t xml:space="preserve"> (наприклад</w:t>
      </w:r>
      <w:r w:rsidR="000754AA" w:rsidRPr="008F663A">
        <w:rPr>
          <w:b/>
          <w:bCs/>
          <w:sz w:val="28"/>
          <w:szCs w:val="28"/>
          <w:lang w:val="uk-UA"/>
        </w:rPr>
        <w:t xml:space="preserve">, </w:t>
      </w:r>
      <w:r w:rsidR="000754AA" w:rsidRPr="00610F1B">
        <w:rPr>
          <w:bCs/>
          <w:sz w:val="28"/>
          <w:szCs w:val="28"/>
          <w:lang w:val="uk-UA"/>
        </w:rPr>
        <w:t>віртуальна екскурсія</w:t>
      </w:r>
      <w:r w:rsidR="000754AA" w:rsidRPr="008F663A">
        <w:rPr>
          <w:b/>
          <w:bCs/>
          <w:sz w:val="28"/>
          <w:szCs w:val="28"/>
          <w:lang w:val="uk-UA"/>
        </w:rPr>
        <w:t xml:space="preserve"> </w:t>
      </w:r>
      <w:r w:rsidR="000754AA" w:rsidRPr="008F663A">
        <w:rPr>
          <w:bCs/>
          <w:sz w:val="28"/>
          <w:szCs w:val="28"/>
          <w:lang w:val="uk-UA"/>
        </w:rPr>
        <w:t xml:space="preserve">«Витоки формування національної ідеї у поглядах і творчості Лесі Українки», «Родинне виховання у сім’ї Косачів». </w:t>
      </w:r>
    </w:p>
    <w:p w:rsidR="000754AA" w:rsidRDefault="0077282A" w:rsidP="000754AA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 w:rsidR="00AC5624">
        <w:rPr>
          <w:b/>
          <w:bCs/>
          <w:sz w:val="28"/>
          <w:szCs w:val="28"/>
          <w:lang w:val="uk-UA"/>
        </w:rPr>
        <w:t>(Сл.</w:t>
      </w:r>
      <w:r>
        <w:rPr>
          <w:b/>
          <w:bCs/>
          <w:sz w:val="28"/>
          <w:szCs w:val="28"/>
          <w:lang w:val="uk-UA"/>
        </w:rPr>
        <w:t>11, 12</w:t>
      </w:r>
      <w:r w:rsidR="00AC5624">
        <w:rPr>
          <w:b/>
          <w:bCs/>
          <w:sz w:val="28"/>
          <w:szCs w:val="28"/>
          <w:lang w:val="uk-UA"/>
        </w:rPr>
        <w:t xml:space="preserve">  </w:t>
      </w:r>
      <w:r w:rsidR="000754AA" w:rsidRPr="00D4703D">
        <w:rPr>
          <w:bCs/>
          <w:sz w:val="28"/>
          <w:szCs w:val="28"/>
          <w:lang w:val="uk-UA"/>
        </w:rPr>
        <w:t xml:space="preserve">)    </w:t>
      </w:r>
      <w:r w:rsidR="000754AA" w:rsidRPr="00D4703D">
        <w:rPr>
          <w:sz w:val="28"/>
          <w:szCs w:val="28"/>
          <w:lang w:val="uk-UA"/>
        </w:rPr>
        <w:t xml:space="preserve">А </w:t>
      </w:r>
      <w:r w:rsidR="000754AA" w:rsidRPr="004F2C10">
        <w:rPr>
          <w:b/>
          <w:sz w:val="28"/>
          <w:szCs w:val="28"/>
          <w:lang w:val="uk-UA"/>
        </w:rPr>
        <w:t>інтерактивний  (опорний) плакат</w:t>
      </w:r>
      <w:r w:rsidR="000754AA" w:rsidRPr="00D4703D">
        <w:rPr>
          <w:sz w:val="28"/>
          <w:szCs w:val="28"/>
          <w:lang w:val="uk-UA"/>
        </w:rPr>
        <w:t xml:space="preserve"> з  метою формування інформаційно – комунікативних  компетентностей  дає можливість учням сконцентрувати увагу на головних моментах з вивчення творчості  того чи іншого письменника</w:t>
      </w:r>
      <w:r w:rsidR="000754AA">
        <w:rPr>
          <w:sz w:val="28"/>
          <w:szCs w:val="28"/>
          <w:lang w:val="uk-UA"/>
        </w:rPr>
        <w:t xml:space="preserve">. </w:t>
      </w:r>
      <w:r w:rsidR="00671CAD">
        <w:rPr>
          <w:b/>
          <w:sz w:val="28"/>
          <w:szCs w:val="28"/>
          <w:lang w:val="uk-UA"/>
        </w:rPr>
        <w:t xml:space="preserve"> </w:t>
      </w:r>
    </w:p>
    <w:p w:rsidR="00BB5F32" w:rsidRPr="00BB5F32" w:rsidRDefault="00BB5F32" w:rsidP="00B65460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Розумію, що професійна компетентність педагога – умова </w:t>
      </w:r>
      <w:r>
        <w:rPr>
          <w:sz w:val="28"/>
          <w:szCs w:val="28"/>
          <w:lang w:val="uk-UA"/>
        </w:rPr>
        <w:t xml:space="preserve">формування </w:t>
      </w:r>
      <w:r w:rsidRPr="002472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однієї з найважливіших  </w:t>
      </w:r>
      <w:r>
        <w:rPr>
          <w:b/>
          <w:sz w:val="28"/>
          <w:szCs w:val="28"/>
          <w:lang w:val="uk-UA"/>
        </w:rPr>
        <w:t>(</w:t>
      </w:r>
      <w:r w:rsidRPr="00BB5F32">
        <w:rPr>
          <w:b/>
          <w:sz w:val="28"/>
          <w:szCs w:val="28"/>
          <w:lang w:val="uk-UA"/>
        </w:rPr>
        <w:t>інформаційно -  комунікативної)</w:t>
      </w:r>
      <w:r>
        <w:rPr>
          <w:sz w:val="28"/>
          <w:szCs w:val="28"/>
          <w:lang w:val="uk-UA"/>
        </w:rPr>
        <w:t xml:space="preserve"> </w:t>
      </w:r>
      <w:r w:rsidRPr="00247207">
        <w:rPr>
          <w:sz w:val="28"/>
          <w:szCs w:val="28"/>
          <w:lang w:val="uk-UA"/>
        </w:rPr>
        <w:t xml:space="preserve"> компетентності </w:t>
      </w:r>
      <w:r>
        <w:rPr>
          <w:sz w:val="28"/>
          <w:szCs w:val="28"/>
          <w:lang w:val="uk-UA"/>
        </w:rPr>
        <w:t>вихованців. Що і повинно відбуватися на уроках української мови та літератури.</w:t>
      </w:r>
    </w:p>
    <w:p w:rsidR="007A08E5" w:rsidRDefault="003D0E8B" w:rsidP="000D2F63">
      <w:pPr>
        <w:spacing w:line="360" w:lineRule="auto"/>
        <w:rPr>
          <w:b/>
          <w:i/>
          <w:sz w:val="28"/>
          <w:szCs w:val="28"/>
          <w:u w:val="single"/>
          <w:lang w:val="uk-UA"/>
        </w:rPr>
      </w:pPr>
      <w:r w:rsidRPr="00A357B1">
        <w:rPr>
          <w:sz w:val="28"/>
          <w:szCs w:val="28"/>
          <w:lang w:val="uk-UA"/>
        </w:rPr>
        <w:t xml:space="preserve"> </w:t>
      </w:r>
      <w:r w:rsidR="002147F0" w:rsidRPr="00A357B1">
        <w:rPr>
          <w:sz w:val="28"/>
          <w:szCs w:val="28"/>
          <w:lang w:val="uk-UA"/>
        </w:rPr>
        <w:t>(</w:t>
      </w:r>
      <w:r w:rsidR="003F6C09">
        <w:rPr>
          <w:b/>
          <w:sz w:val="28"/>
          <w:szCs w:val="28"/>
          <w:lang w:val="uk-UA"/>
        </w:rPr>
        <w:t xml:space="preserve">Сл. </w:t>
      </w:r>
      <w:r w:rsidR="00DD5CB9">
        <w:rPr>
          <w:b/>
          <w:sz w:val="28"/>
          <w:szCs w:val="28"/>
          <w:lang w:val="uk-UA"/>
        </w:rPr>
        <w:t>13</w:t>
      </w:r>
      <w:r w:rsidR="002147F0" w:rsidRPr="00A357B1">
        <w:rPr>
          <w:b/>
          <w:sz w:val="28"/>
          <w:szCs w:val="28"/>
          <w:lang w:val="uk-UA"/>
        </w:rPr>
        <w:t xml:space="preserve">)  </w:t>
      </w:r>
      <w:r w:rsidR="00610F1B">
        <w:rPr>
          <w:sz w:val="28"/>
          <w:szCs w:val="28"/>
          <w:lang w:val="uk-UA"/>
        </w:rPr>
        <w:t xml:space="preserve">Прагну </w:t>
      </w:r>
      <w:r w:rsidR="002147F0">
        <w:rPr>
          <w:sz w:val="28"/>
          <w:szCs w:val="28"/>
          <w:lang w:val="uk-UA"/>
        </w:rPr>
        <w:t xml:space="preserve"> п</w:t>
      </w:r>
      <w:r w:rsidR="009F4E70">
        <w:rPr>
          <w:sz w:val="28"/>
          <w:szCs w:val="28"/>
          <w:lang w:val="uk-UA"/>
        </w:rPr>
        <w:t>ошуків  урізноманітнення уроків.</w:t>
      </w:r>
      <w:r w:rsidR="002147F0">
        <w:rPr>
          <w:sz w:val="28"/>
          <w:szCs w:val="28"/>
          <w:lang w:val="uk-UA"/>
        </w:rPr>
        <w:t xml:space="preserve"> </w:t>
      </w:r>
      <w:r w:rsidR="009F4E70">
        <w:rPr>
          <w:sz w:val="28"/>
          <w:szCs w:val="28"/>
          <w:lang w:val="uk-UA"/>
        </w:rPr>
        <w:t xml:space="preserve"> </w:t>
      </w:r>
      <w:r w:rsidR="002147F0" w:rsidRPr="002147F0">
        <w:rPr>
          <w:b/>
          <w:sz w:val="28"/>
          <w:szCs w:val="28"/>
          <w:lang w:val="uk-UA"/>
        </w:rPr>
        <w:t>У роботі керуюся висловом</w:t>
      </w:r>
      <w:r w:rsidR="002147F0" w:rsidRPr="00A357B1">
        <w:rPr>
          <w:sz w:val="28"/>
          <w:szCs w:val="28"/>
          <w:lang w:val="uk-UA"/>
        </w:rPr>
        <w:t xml:space="preserve"> новозеландського письменника, видавця, дослідника, який понад 30 років займається  </w:t>
      </w:r>
      <w:r w:rsidR="002147F0" w:rsidRPr="007A08E5">
        <w:rPr>
          <w:b/>
          <w:sz w:val="28"/>
          <w:szCs w:val="28"/>
          <w:lang w:val="uk-UA"/>
        </w:rPr>
        <w:t>вивченням</w:t>
      </w:r>
      <w:r w:rsidRPr="007A08E5">
        <w:rPr>
          <w:b/>
          <w:sz w:val="28"/>
          <w:szCs w:val="28"/>
          <w:lang w:val="uk-UA"/>
        </w:rPr>
        <w:t xml:space="preserve"> питання розвитку професійної  компетентності</w:t>
      </w:r>
      <w:r w:rsidR="002147F0" w:rsidRPr="007A08E5">
        <w:rPr>
          <w:b/>
          <w:sz w:val="28"/>
          <w:szCs w:val="28"/>
          <w:lang w:val="uk-UA"/>
        </w:rPr>
        <w:t xml:space="preserve"> </w:t>
      </w:r>
      <w:r w:rsidRPr="007A08E5">
        <w:rPr>
          <w:b/>
          <w:sz w:val="28"/>
          <w:szCs w:val="28"/>
          <w:lang w:val="uk-UA"/>
        </w:rPr>
        <w:t xml:space="preserve">педагога </w:t>
      </w:r>
      <w:r w:rsidR="002147F0" w:rsidRPr="007A08E5">
        <w:rPr>
          <w:b/>
          <w:sz w:val="28"/>
          <w:szCs w:val="28"/>
          <w:lang w:val="uk-UA"/>
        </w:rPr>
        <w:t xml:space="preserve">як </w:t>
      </w:r>
      <w:r w:rsidRPr="007A08E5">
        <w:rPr>
          <w:b/>
          <w:sz w:val="28"/>
          <w:szCs w:val="28"/>
          <w:lang w:val="uk-UA"/>
        </w:rPr>
        <w:t xml:space="preserve">умови  розвитку його </w:t>
      </w:r>
      <w:r w:rsidR="002147F0" w:rsidRPr="007A08E5">
        <w:rPr>
          <w:b/>
          <w:sz w:val="28"/>
          <w:szCs w:val="28"/>
          <w:lang w:val="uk-UA"/>
        </w:rPr>
        <w:t>педагогічної майстерності</w:t>
      </w:r>
      <w:r w:rsidR="002147F0" w:rsidRPr="00A357B1">
        <w:rPr>
          <w:sz w:val="28"/>
          <w:szCs w:val="28"/>
          <w:lang w:val="uk-UA"/>
        </w:rPr>
        <w:t xml:space="preserve">, </w:t>
      </w:r>
      <w:r w:rsidR="002147F0" w:rsidRPr="002147F0">
        <w:rPr>
          <w:b/>
          <w:sz w:val="28"/>
          <w:szCs w:val="28"/>
          <w:lang w:val="uk-UA"/>
        </w:rPr>
        <w:t>Г</w:t>
      </w:r>
      <w:r w:rsidR="002147F0" w:rsidRPr="00B56361">
        <w:rPr>
          <w:b/>
          <w:i/>
          <w:sz w:val="32"/>
          <w:szCs w:val="32"/>
          <w:u w:val="single"/>
          <w:lang w:val="uk-UA"/>
        </w:rPr>
        <w:t>о</w:t>
      </w:r>
      <w:r w:rsidR="002147F0" w:rsidRPr="002147F0">
        <w:rPr>
          <w:b/>
          <w:sz w:val="28"/>
          <w:szCs w:val="28"/>
          <w:lang w:val="uk-UA"/>
        </w:rPr>
        <w:t xml:space="preserve">рдона </w:t>
      </w:r>
      <w:proofErr w:type="spellStart"/>
      <w:r w:rsidR="002147F0" w:rsidRPr="002147F0">
        <w:rPr>
          <w:b/>
          <w:sz w:val="28"/>
          <w:szCs w:val="28"/>
          <w:lang w:val="uk-UA"/>
        </w:rPr>
        <w:t>Др</w:t>
      </w:r>
      <w:r w:rsidR="002147F0" w:rsidRPr="00B56361">
        <w:rPr>
          <w:b/>
          <w:i/>
          <w:sz w:val="32"/>
          <w:szCs w:val="32"/>
          <w:u w:val="single"/>
          <w:lang w:val="uk-UA"/>
        </w:rPr>
        <w:t>а</w:t>
      </w:r>
      <w:r w:rsidR="002147F0" w:rsidRPr="002147F0">
        <w:rPr>
          <w:b/>
          <w:sz w:val="28"/>
          <w:szCs w:val="28"/>
          <w:lang w:val="uk-UA"/>
        </w:rPr>
        <w:t>йдена</w:t>
      </w:r>
      <w:proofErr w:type="spellEnd"/>
      <w:r w:rsidR="002147F0" w:rsidRPr="002147F0">
        <w:rPr>
          <w:b/>
          <w:sz w:val="28"/>
          <w:szCs w:val="28"/>
          <w:lang w:val="uk-UA"/>
        </w:rPr>
        <w:t>: «Виживає не сильніший і не розумніший, а той, хто найкраще реагує на зміни, що відбуваються</w:t>
      </w:r>
      <w:r w:rsidR="005B0D32">
        <w:rPr>
          <w:b/>
          <w:sz w:val="28"/>
          <w:szCs w:val="28"/>
          <w:lang w:val="uk-UA"/>
        </w:rPr>
        <w:t>»</w:t>
      </w:r>
      <w:r w:rsidR="000D2F63">
        <w:rPr>
          <w:b/>
          <w:i/>
          <w:sz w:val="28"/>
          <w:szCs w:val="28"/>
          <w:u w:val="single"/>
          <w:lang w:val="uk-UA"/>
        </w:rPr>
        <w:t xml:space="preserve"> </w:t>
      </w:r>
    </w:p>
    <w:p w:rsidR="00330C09" w:rsidRPr="007A08E5" w:rsidRDefault="00F06C70" w:rsidP="000D2F63">
      <w:pPr>
        <w:spacing w:line="360" w:lineRule="auto"/>
        <w:rPr>
          <w:b/>
          <w:i/>
          <w:sz w:val="28"/>
          <w:szCs w:val="28"/>
          <w:u w:val="single"/>
          <w:lang w:val="uk-UA"/>
        </w:rPr>
      </w:pPr>
      <w:r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(Сл.14</w:t>
      </w:r>
      <w:r w:rsidR="00515DBA"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)</w:t>
      </w:r>
      <w:r w:rsidR="00515D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7090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Далі кілька слів про необхідність реагувати на зміни. Це стосується </w:t>
      </w:r>
      <w:r w:rsidR="00D823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питання </w:t>
      </w:r>
      <w:r w:rsidR="00D82368"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«Нові підходи</w:t>
      </w:r>
      <w:r w:rsidR="00870902"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 викладанні української мови та літератури</w:t>
      </w:r>
      <w:r w:rsidR="00D82368"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 w:rsidR="00870902" w:rsidRPr="007A08E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</w:p>
    <w:p w:rsidR="003A7155" w:rsidRDefault="003F604A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60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</w:t>
      </w:r>
      <w:r w:rsidR="003A7155" w:rsidRPr="003F60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Сл. </w:t>
      </w:r>
      <w:r w:rsidR="00F06C70" w:rsidRPr="003F60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15</w:t>
      </w:r>
      <w:r w:rsidRPr="003F604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)</w:t>
      </w:r>
      <w:r w:rsidR="003A71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>Ці нові підходи часто доводиться освоювати відповідно до неочікуваної ситуації, наприклад, тієї, що склалася з 12-го березня 2020 року. Мова йде про д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истанційний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консультування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спілкуванн</w:t>
      </w:r>
      <w:r w:rsidR="00330C09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30C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0C09">
        <w:rPr>
          <w:rFonts w:ascii="Times New Roman" w:hAnsi="Times New Roman" w:cs="Times New Roman"/>
          <w:sz w:val="28"/>
          <w:szCs w:val="28"/>
        </w:rPr>
        <w:t>співпраця</w:t>
      </w:r>
      <w:proofErr w:type="spellEnd"/>
      <w:r w:rsidR="00330C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0C09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="00330C09">
        <w:rPr>
          <w:rFonts w:ascii="Times New Roman" w:hAnsi="Times New Roman" w:cs="Times New Roman"/>
          <w:sz w:val="28"/>
          <w:szCs w:val="28"/>
        </w:rPr>
        <w:t xml:space="preserve"> робот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="003A71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364E" w:rsidRPr="001C2565" w:rsidRDefault="00C6364E" w:rsidP="00C6364E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B35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Методика дистанційного навчання української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мови та </w:t>
      </w:r>
      <w:r w:rsidRPr="00EB35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літератури</w:t>
      </w:r>
      <w:r w:rsidRPr="00EB35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– нова форма й інший рівень взаємодії педагога й здобувачів освіти,</w:t>
      </w:r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B35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який передбачає виконання завдань, тестування, слухання,</w:t>
      </w:r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B35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читання текстів, і головне – зворотний зв'язок з учителем у</w:t>
      </w:r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B354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процесі навчання</w:t>
      </w:r>
      <w:r w:rsidR="00923F6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063E9" w:rsidRPr="005063E9" w:rsidRDefault="005063E9" w:rsidP="00C6364E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97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Добре, що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  <w:t xml:space="preserve"> </w:t>
      </w:r>
      <w:r w:rsidR="00D97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нашому навчальному закладі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ще до </w:t>
      </w:r>
      <w:r w:rsidR="00D97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запровадження  дистанційного навчання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були  створені майже в усіх кабінетах можливості для використання ІКТ </w:t>
      </w:r>
      <w:r w:rsidR="00D97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66117" w:rsidRDefault="00866117" w:rsidP="00330C0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Мабуть, усі </w:t>
      </w:r>
      <w:r w:rsidR="00D97A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пед</w:t>
      </w:r>
      <w:r w:rsidR="00B563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агогічні </w:t>
      </w:r>
      <w:r w:rsidR="00D97A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працівники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зрозуміли, що</w:t>
      </w:r>
      <w:r w:rsidR="00D97A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із введенням дистанційної форми навчання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виникла  необхідність </w:t>
      </w:r>
      <w:r w:rsidRPr="00866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нада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вати</w:t>
      </w:r>
      <w:r w:rsidRPr="00866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покроков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і </w:t>
      </w:r>
      <w:r w:rsidRPr="00866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інструкці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Pr="008661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батькам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</w:t>
      </w:r>
      <w:r w:rsidRPr="008661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ям</w:t>
      </w:r>
      <w:r w:rsidR="00D97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щодо того</w:t>
      </w:r>
      <w:r w:rsidRPr="008661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 організувати самостійну роботу вдома.</w:t>
      </w:r>
    </w:p>
    <w:p w:rsidR="00400C7A" w:rsidRPr="00E004A2" w:rsidRDefault="00866117" w:rsidP="00330C09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661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3D39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Наприклад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прочитайте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літературний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тві</w:t>
      </w:r>
      <w:proofErr w:type="gram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перегляньт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відеоурок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виконайте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інтерактивну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вправу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скриншот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виконаного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надішліть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електронну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пошту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вчителя</w:t>
      </w:r>
      <w:proofErr w:type="spellEnd"/>
      <w:r w:rsidR="00FE42C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ін..</w:t>
      </w:r>
    </w:p>
    <w:p w:rsidR="00C6364E" w:rsidRDefault="00400C7A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Звичайно,  у ситуації, що склалася з 12-го березня 2020 р</w:t>
      </w:r>
      <w:r w:rsidR="008661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,довелося самій опановувати методику впровадження у дистанційний навчальний процес різних видів інформаційних технологій дистанційного навчання.</w:t>
      </w:r>
    </w:p>
    <w:p w:rsidR="00330C09" w:rsidRPr="00D25EF3" w:rsidRDefault="004B7185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Дійшла висновку: м</w:t>
      </w:r>
      <w:proofErr w:type="spellStart"/>
      <w:r w:rsidR="00330C09" w:rsidRPr="004E3A18">
        <w:rPr>
          <w:rFonts w:ascii="Times New Roman" w:hAnsi="Times New Roman" w:cs="Times New Roman"/>
          <w:b/>
          <w:sz w:val="28"/>
          <w:szCs w:val="28"/>
        </w:rPr>
        <w:t>одель</w:t>
      </w:r>
      <w:proofErr w:type="spellEnd"/>
      <w:r w:rsidR="00330C09" w:rsidRPr="004E3A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0C09" w:rsidRPr="004E3A18">
        <w:rPr>
          <w:rFonts w:ascii="Times New Roman" w:hAnsi="Times New Roman" w:cs="Times New Roman"/>
          <w:b/>
          <w:sz w:val="28"/>
          <w:szCs w:val="28"/>
        </w:rPr>
        <w:t>дистанційного</w:t>
      </w:r>
      <w:proofErr w:type="spellEnd"/>
      <w:r w:rsidR="00330C09" w:rsidRPr="004E3A18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 xml:space="preserve"> не відрізняється від моделі уроку звичайного тим, що повинна </w:t>
      </w:r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 xml:space="preserve"> 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proofErr w:type="spellStart"/>
      <w:r w:rsidR="00330C09" w:rsidRPr="00FC5AA8">
        <w:rPr>
          <w:rFonts w:ascii="Times New Roman" w:hAnsi="Times New Roman" w:cs="Times New Roman"/>
          <w:b/>
          <w:sz w:val="28"/>
          <w:szCs w:val="28"/>
          <w:u w:val="single"/>
        </w:rPr>
        <w:t>елементи</w:t>
      </w:r>
      <w:proofErr w:type="spellEnd"/>
      <w:r w:rsidR="00330C09" w:rsidRPr="00DC3725">
        <w:rPr>
          <w:rFonts w:ascii="Times New Roman" w:hAnsi="Times New Roman" w:cs="Times New Roman"/>
          <w:sz w:val="28"/>
          <w:szCs w:val="28"/>
        </w:rPr>
        <w:t>: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0C09" w:rsidRDefault="00330C09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lastRenderedPageBreak/>
        <w:t>Мотивація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дистанційного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, яка повинна </w:t>
      </w:r>
      <w:proofErr w:type="spellStart"/>
      <w:proofErr w:type="gramStart"/>
      <w:r w:rsidRPr="00DC372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3725">
        <w:rPr>
          <w:rFonts w:ascii="Times New Roman" w:hAnsi="Times New Roman" w:cs="Times New Roman"/>
          <w:sz w:val="28"/>
          <w:szCs w:val="28"/>
        </w:rPr>
        <w:t>ідтримуватися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0C09" w:rsidRPr="00DC3725" w:rsidRDefault="00330C09" w:rsidP="00330C09">
      <w:pPr>
        <w:rPr>
          <w:rFonts w:ascii="Times New Roman" w:hAnsi="Times New Roman" w:cs="Times New Roman"/>
          <w:sz w:val="28"/>
          <w:szCs w:val="28"/>
        </w:rPr>
      </w:pPr>
      <w:r w:rsidRPr="00FC5AA8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онкретна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мета</w:t>
      </w:r>
      <w:r>
        <w:rPr>
          <w:rFonts w:ascii="Times New Roman" w:hAnsi="Times New Roman" w:cs="Times New Roman"/>
          <w:sz w:val="28"/>
          <w:szCs w:val="28"/>
        </w:rPr>
        <w:t xml:space="preserve">, яка ставиться 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(слід пам’ятати,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отивація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знижується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поставлених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підготовці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DC3725">
        <w:rPr>
          <w:rFonts w:ascii="Times New Roman" w:hAnsi="Times New Roman" w:cs="Times New Roman"/>
          <w:sz w:val="28"/>
          <w:szCs w:val="28"/>
        </w:rPr>
        <w:t>.</w:t>
      </w:r>
    </w:p>
    <w:p w:rsidR="00330C09" w:rsidRPr="00DC3725" w:rsidRDefault="00330C09" w:rsidP="00330C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Інструкції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методичні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>.</w:t>
      </w:r>
    </w:p>
    <w:p w:rsidR="00330C09" w:rsidRPr="003F604A" w:rsidRDefault="00330C09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5AA8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истема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інформаційного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наповнення</w:t>
      </w:r>
      <w:proofErr w:type="spellEnd"/>
      <w:r w:rsidR="003F604A">
        <w:rPr>
          <w:rFonts w:ascii="Times New Roman" w:hAnsi="Times New Roman" w:cs="Times New Roman"/>
          <w:sz w:val="28"/>
          <w:szCs w:val="28"/>
          <w:lang w:val="uk-UA"/>
        </w:rPr>
        <w:t xml:space="preserve"> (КОНТЕНТ)</w:t>
      </w:r>
    </w:p>
    <w:p w:rsidR="00330C09" w:rsidRPr="00DC3725" w:rsidRDefault="00330C09" w:rsidP="00330C09">
      <w:pPr>
        <w:rPr>
          <w:rFonts w:ascii="Times New Roman" w:hAnsi="Times New Roman" w:cs="Times New Roman"/>
          <w:sz w:val="28"/>
          <w:szCs w:val="28"/>
        </w:rPr>
      </w:pPr>
      <w:r w:rsidRPr="00FC5AA8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истема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тестування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контролю</w:t>
      </w:r>
      <w:r w:rsidRPr="00DC3725">
        <w:rPr>
          <w:rFonts w:ascii="Times New Roman" w:hAnsi="Times New Roman" w:cs="Times New Roman"/>
          <w:sz w:val="28"/>
          <w:szCs w:val="28"/>
        </w:rPr>
        <w:t>.</w:t>
      </w:r>
    </w:p>
    <w:p w:rsidR="00330C09" w:rsidRPr="004E3A18" w:rsidRDefault="00330C09" w:rsidP="00330C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5A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Система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інтерактивної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взаємодії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учасників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5AA8">
        <w:rPr>
          <w:rFonts w:ascii="Times New Roman" w:hAnsi="Times New Roman" w:cs="Times New Roman"/>
          <w:b/>
          <w:sz w:val="28"/>
          <w:szCs w:val="28"/>
        </w:rPr>
        <w:t>дистанційного</w:t>
      </w:r>
      <w:proofErr w:type="spellEnd"/>
      <w:r w:rsidRPr="00FC5AA8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DC3725">
        <w:rPr>
          <w:rFonts w:ascii="Times New Roman" w:hAnsi="Times New Roman" w:cs="Times New Roman"/>
          <w:sz w:val="28"/>
          <w:szCs w:val="28"/>
        </w:rPr>
        <w:t xml:space="preserve"> з учи</w:t>
      </w:r>
      <w:r>
        <w:rPr>
          <w:rFonts w:ascii="Times New Roman" w:hAnsi="Times New Roman" w:cs="Times New Roman"/>
          <w:sz w:val="28"/>
          <w:szCs w:val="28"/>
        </w:rPr>
        <w:t xml:space="preserve">телем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6AD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так званий «Зворотний зв'язок»)</w:t>
      </w:r>
    </w:p>
    <w:p w:rsidR="00227B7F" w:rsidRDefault="00330C09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Практикувала </w:t>
      </w:r>
      <w:r w:rsidR="002A2FB2">
        <w:rPr>
          <w:rFonts w:ascii="Times New Roman" w:hAnsi="Times New Roman" w:cs="Times New Roman"/>
          <w:sz w:val="28"/>
          <w:szCs w:val="28"/>
          <w:lang w:val="uk-UA"/>
        </w:rPr>
        <w:t>необхід</w:t>
      </w:r>
      <w:r w:rsidRPr="00280D15">
        <w:rPr>
          <w:rFonts w:ascii="Times New Roman" w:hAnsi="Times New Roman" w:cs="Times New Roman"/>
          <w:sz w:val="28"/>
          <w:szCs w:val="28"/>
          <w:lang w:val="uk-UA"/>
        </w:rPr>
        <w:t xml:space="preserve">не навчальне спілкування з учнями через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Skype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скайп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</w:t>
      </w:r>
      <w:r w:rsidRPr="00280D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2A2FB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2A2FB2">
        <w:rPr>
          <w:rFonts w:ascii="Times New Roman" w:hAnsi="Times New Roman" w:cs="Times New Roman"/>
          <w:sz w:val="28"/>
          <w:szCs w:val="28"/>
          <w:lang w:val="uk-UA"/>
        </w:rPr>
        <w:t>вайбер</w:t>
      </w:r>
      <w:proofErr w:type="spellEnd"/>
      <w:r w:rsidR="002A2FB2">
        <w:rPr>
          <w:rFonts w:ascii="Times New Roman" w:hAnsi="Times New Roman" w:cs="Times New Roman"/>
          <w:sz w:val="28"/>
          <w:szCs w:val="28"/>
          <w:lang w:val="uk-UA"/>
        </w:rPr>
        <w:t xml:space="preserve">) 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телефонний зв</w:t>
      </w:r>
      <w:r w:rsidRPr="00280D1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r w:rsidR="002A2FB2">
        <w:rPr>
          <w:rFonts w:ascii="Times New Roman" w:hAnsi="Times New Roman" w:cs="Times New Roman"/>
          <w:sz w:val="28"/>
          <w:szCs w:val="28"/>
          <w:lang w:val="uk-UA"/>
        </w:rPr>
        <w:t xml:space="preserve">, електронну пошту </w:t>
      </w:r>
      <w:r w:rsidR="00227B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5E3F" w:rsidRPr="005273F2" w:rsidRDefault="00330C09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2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64E7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B64E73">
        <w:rPr>
          <w:rFonts w:ascii="Times New Roman" w:hAnsi="Times New Roman" w:cs="Times New Roman"/>
          <w:b/>
          <w:sz w:val="28"/>
          <w:szCs w:val="28"/>
        </w:rPr>
        <w:t>ада</w:t>
      </w:r>
      <w:r w:rsidRPr="00B64E73">
        <w:rPr>
          <w:rFonts w:ascii="Times New Roman" w:hAnsi="Times New Roman" w:cs="Times New Roman"/>
          <w:b/>
          <w:sz w:val="28"/>
          <w:szCs w:val="28"/>
          <w:lang w:val="uk-UA"/>
        </w:rPr>
        <w:t>вала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64E73">
        <w:rPr>
          <w:rFonts w:ascii="Times New Roman" w:hAnsi="Times New Roman" w:cs="Times New Roman"/>
          <w:b/>
          <w:sz w:val="28"/>
          <w:szCs w:val="28"/>
        </w:rPr>
        <w:t>учням</w:t>
      </w:r>
      <w:proofErr w:type="spellEnd"/>
      <w:r w:rsidRPr="00B64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4E73">
        <w:rPr>
          <w:rFonts w:ascii="Times New Roman" w:hAnsi="Times New Roman" w:cs="Times New Roman"/>
          <w:b/>
          <w:sz w:val="28"/>
          <w:szCs w:val="28"/>
        </w:rPr>
        <w:t>перелік</w:t>
      </w:r>
      <w:proofErr w:type="spellEnd"/>
      <w:r w:rsidRPr="00B64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4E73">
        <w:rPr>
          <w:rFonts w:ascii="Times New Roman" w:hAnsi="Times New Roman" w:cs="Times New Roman"/>
          <w:b/>
          <w:sz w:val="28"/>
          <w:szCs w:val="28"/>
        </w:rPr>
        <w:t>інтернет-джерел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</w:t>
      </w:r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програмового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E41A1E">
        <w:rPr>
          <w:rFonts w:ascii="Times New Roman" w:hAnsi="Times New Roman" w:cs="Times New Roman"/>
          <w:sz w:val="28"/>
          <w:szCs w:val="28"/>
        </w:rPr>
        <w:t xml:space="preserve">, </w:t>
      </w:r>
      <w:r w:rsidR="00E20B2D">
        <w:rPr>
          <w:rFonts w:ascii="Times New Roman" w:hAnsi="Times New Roman" w:cs="Times New Roman"/>
          <w:sz w:val="28"/>
          <w:szCs w:val="28"/>
          <w:lang w:val="uk-UA"/>
        </w:rPr>
        <w:t>надавала</w:t>
      </w:r>
      <w:r w:rsidR="005273F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відповідні посилання.</w:t>
      </w:r>
    </w:p>
    <w:p w:rsidR="00330C09" w:rsidRPr="00EE4B1D" w:rsidRDefault="0083570B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Дуже корисними виявилися </w:t>
      </w:r>
      <w:proofErr w:type="spellStart"/>
      <w:r w:rsidR="00433692">
        <w:rPr>
          <w:rFonts w:ascii="Times New Roman" w:hAnsi="Times New Roman" w:cs="Times New Roman"/>
          <w:b/>
          <w:sz w:val="28"/>
          <w:szCs w:val="28"/>
          <w:lang w:val="uk-UA"/>
        </w:rPr>
        <w:t>телеуроки</w:t>
      </w:r>
      <w:proofErr w:type="spellEnd"/>
      <w:r w:rsidR="004336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3692">
        <w:rPr>
          <w:rFonts w:ascii="Times New Roman" w:hAnsi="Times New Roman" w:cs="Times New Roman"/>
          <w:sz w:val="28"/>
          <w:szCs w:val="28"/>
          <w:lang w:val="uk-UA"/>
        </w:rPr>
        <w:t xml:space="preserve"> як засіб інформації,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330C09" w:rsidRPr="00433692">
        <w:rPr>
          <w:rFonts w:ascii="Times New Roman" w:hAnsi="Times New Roman" w:cs="Times New Roman"/>
          <w:b/>
          <w:sz w:val="28"/>
          <w:szCs w:val="28"/>
          <w:lang w:val="uk-UA"/>
        </w:rPr>
        <w:t>ідеоуроки</w:t>
      </w:r>
      <w:proofErr w:type="spellEnd"/>
      <w:r w:rsidR="00330C09" w:rsidRPr="00433692">
        <w:rPr>
          <w:rFonts w:ascii="Times New Roman" w:hAnsi="Times New Roman" w:cs="Times New Roman"/>
          <w:sz w:val="28"/>
          <w:szCs w:val="28"/>
          <w:lang w:val="uk-UA"/>
        </w:rPr>
        <w:t xml:space="preserve"> з української мови та літератури за шкільною програмою на каналі </w:t>
      </w:r>
      <w:proofErr w:type="spellStart"/>
      <w:r w:rsidR="00330C09" w:rsidRPr="00DC3725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330C09" w:rsidRPr="0043369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0C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4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hyperlink r:id="rId7" w:tgtFrame="_blank" w:history="1"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https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www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pedrada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com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ua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news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/3769-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qqn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-16-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m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6-15-06-2016-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bezplatnvdeouroki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z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ukransko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movi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ta</w:t>
        </w:r>
        <w:r w:rsidR="0091341F" w:rsidRPr="0091341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="0091341F" w:rsidRPr="004B27B5">
          <w:rPr>
            <w:rStyle w:val="a5"/>
            <w:rFonts w:ascii="Times New Roman" w:hAnsi="Times New Roman" w:cs="Times New Roman"/>
            <w:sz w:val="28"/>
            <w:szCs w:val="28"/>
          </w:rPr>
          <w:t>lteraturi</w:t>
        </w:r>
        <w:proofErr w:type="spellEnd"/>
      </w:hyperlink>
      <w:r w:rsidR="0091341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Іще раніше </w:t>
      </w:r>
      <w:r w:rsidR="00E20B2D">
        <w:rPr>
          <w:rFonts w:ascii="Times New Roman" w:hAnsi="Times New Roman" w:cs="Times New Roman"/>
          <w:sz w:val="28"/>
          <w:szCs w:val="28"/>
          <w:lang w:val="uk-UA"/>
        </w:rPr>
        <w:t>добирала</w:t>
      </w:r>
      <w:r w:rsidR="00EE4B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0B2D">
        <w:rPr>
          <w:rFonts w:ascii="Times New Roman" w:hAnsi="Times New Roman" w:cs="Times New Roman"/>
          <w:sz w:val="28"/>
          <w:szCs w:val="28"/>
          <w:lang w:val="uk-UA"/>
        </w:rPr>
        <w:t xml:space="preserve"> і використовувала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4B1D">
        <w:rPr>
          <w:rFonts w:ascii="Times New Roman" w:hAnsi="Times New Roman" w:cs="Times New Roman"/>
          <w:b/>
          <w:sz w:val="28"/>
          <w:szCs w:val="28"/>
          <w:lang w:val="uk-UA"/>
        </w:rPr>
        <w:t>відеолекції</w:t>
      </w:r>
      <w:proofErr w:type="spellEnd"/>
      <w:r w:rsidR="00EE4B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  <w:r w:rsidR="00EE4B1D">
        <w:rPr>
          <w:rFonts w:ascii="Times New Roman" w:hAnsi="Times New Roman" w:cs="Times New Roman"/>
          <w:sz w:val="28"/>
          <w:szCs w:val="28"/>
          <w:lang w:val="uk-UA"/>
        </w:rPr>
        <w:t xml:space="preserve"> це життєписи письменників, цікаві факти з біографії, їх </w:t>
      </w:r>
      <w:proofErr w:type="gramStart"/>
      <w:r w:rsidR="00EE4B1D">
        <w:rPr>
          <w:rFonts w:ascii="Times New Roman" w:hAnsi="Times New Roman" w:cs="Times New Roman"/>
          <w:sz w:val="28"/>
          <w:szCs w:val="28"/>
          <w:lang w:val="uk-UA"/>
        </w:rPr>
        <w:t>еп</w:t>
      </w:r>
      <w:proofErr w:type="gramEnd"/>
      <w:r w:rsidR="00EE4B1D">
        <w:rPr>
          <w:rFonts w:ascii="Times New Roman" w:hAnsi="Times New Roman" w:cs="Times New Roman"/>
          <w:sz w:val="28"/>
          <w:szCs w:val="28"/>
          <w:lang w:val="uk-UA"/>
        </w:rPr>
        <w:t>істолярні жанри (щоденники, листи, спогади…),</w:t>
      </w:r>
    </w:p>
    <w:p w:rsidR="00330C09" w:rsidRPr="0091341F" w:rsidRDefault="00330C09" w:rsidP="00330C0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341F">
        <w:rPr>
          <w:rFonts w:ascii="Times New Roman" w:hAnsi="Times New Roman" w:cs="Times New Roman"/>
          <w:b/>
          <w:sz w:val="28"/>
          <w:szCs w:val="28"/>
        </w:rPr>
        <w:t>Експрес</w:t>
      </w:r>
      <w:proofErr w:type="spellEnd"/>
      <w:r w:rsidRPr="0091341F">
        <w:rPr>
          <w:rFonts w:ascii="Times New Roman" w:hAnsi="Times New Roman" w:cs="Times New Roman"/>
          <w:b/>
          <w:sz w:val="28"/>
          <w:szCs w:val="28"/>
        </w:rPr>
        <w:t>-уроки</w:t>
      </w:r>
      <w:r w:rsidRPr="004B27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7B5">
        <w:rPr>
          <w:rFonts w:ascii="Times New Roman" w:hAnsi="Times New Roman" w:cs="Times New Roman"/>
          <w:sz w:val="28"/>
          <w:szCs w:val="28"/>
        </w:rPr>
        <w:t>О.Авраменка</w:t>
      </w:r>
      <w:proofErr w:type="spellEnd"/>
      <w:r w:rsidRPr="004B27B5">
        <w:rPr>
          <w:rFonts w:ascii="Times New Roman" w:hAnsi="Times New Roman" w:cs="Times New Roman"/>
          <w:sz w:val="28"/>
          <w:szCs w:val="28"/>
        </w:rPr>
        <w:t> </w:t>
      </w:r>
      <w:hyperlink r:id="rId8" w:tgtFrame="_blank" w:history="1">
        <w:r w:rsidRPr="0091341F">
          <w:rPr>
            <w:rStyle w:val="a5"/>
            <w:rFonts w:ascii="Times New Roman" w:hAnsi="Times New Roman" w:cs="Times New Roman"/>
            <w:b/>
            <w:sz w:val="28"/>
            <w:szCs w:val="28"/>
          </w:rPr>
          <w:t>http://ippo.kubg.edu.ua/ekspres-uroky</w:t>
        </w:r>
      </w:hyperlink>
    </w:p>
    <w:p w:rsidR="001A4C17" w:rsidRPr="00975089" w:rsidRDefault="00330C09" w:rsidP="00330C0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Буктрейлери</w:t>
      </w:r>
      <w:proofErr w:type="spellEnd"/>
      <w:r w:rsidR="00FC5A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34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1A4C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proofErr w:type="spellStart"/>
      <w:r w:rsidR="00E20B2D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975089">
        <w:rPr>
          <w:rFonts w:ascii="Times New Roman" w:hAnsi="Times New Roman" w:cs="Times New Roman"/>
          <w:b/>
          <w:sz w:val="28"/>
          <w:szCs w:val="28"/>
          <w:lang w:val="uk-UA"/>
        </w:rPr>
        <w:t>трейлери</w:t>
      </w:r>
      <w:proofErr w:type="spellEnd"/>
      <w:r w:rsidR="009750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26848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345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750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відеоролики </w:t>
      </w:r>
      <w:r w:rsidR="00AE2121">
        <w:rPr>
          <w:rFonts w:ascii="Times New Roman" w:hAnsi="Times New Roman" w:cs="Times New Roman"/>
          <w:sz w:val="28"/>
          <w:szCs w:val="28"/>
          <w:lang w:val="uk-UA"/>
        </w:rPr>
        <w:t xml:space="preserve"> теж не були</w:t>
      </w:r>
      <w:r w:rsidR="00975089">
        <w:rPr>
          <w:rFonts w:ascii="Times New Roman" w:hAnsi="Times New Roman" w:cs="Times New Roman"/>
          <w:sz w:val="28"/>
          <w:szCs w:val="28"/>
          <w:lang w:val="uk-UA"/>
        </w:rPr>
        <w:t xml:space="preserve"> чимось новим для наших учнів</w:t>
      </w:r>
      <w:r w:rsidR="004268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2DF1" w:rsidRPr="00BB2710" w:rsidRDefault="001B2DF1" w:rsidP="001B2DF1">
      <w:pPr>
        <w:shd w:val="clear" w:color="auto" w:fill="FFFFFF"/>
        <w:spacing w:after="225" w:line="240" w:lineRule="auto"/>
        <w:jc w:val="both"/>
        <w:outlineLvl w:val="0"/>
        <w:rPr>
          <w:rFonts w:ascii="Arial" w:eastAsia="Times New Roman" w:hAnsi="Arial" w:cs="Arial"/>
          <w:b/>
          <w:color w:val="294A70"/>
          <w:kern w:val="36"/>
          <w:sz w:val="42"/>
          <w:szCs w:val="42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>Безкоштовний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 xml:space="preserve">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>подкаст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 xml:space="preserve"> до ЗНО з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>української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>мови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 xml:space="preserve">,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</w:rPr>
        <w:t>літератури</w:t>
      </w:r>
      <w:proofErr w:type="spellEnd"/>
    </w:p>
    <w:p w:rsidR="00330C09" w:rsidRDefault="00F747C4" w:rsidP="001B2DF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9" w:history="1">
        <w:r w:rsidR="001B2DF1" w:rsidRPr="00CA4A31">
          <w:rPr>
            <w:rFonts w:ascii="Times New Roman" w:eastAsia="Times New Roman" w:hAnsi="Times New Roman" w:cs="Times New Roman"/>
            <w:color w:val="294A70"/>
            <w:sz w:val="28"/>
            <w:szCs w:val="28"/>
            <w:u w:val="single"/>
          </w:rPr>
          <w:t>http://osvita.ua/test/70536/?fbclid=IwAR04iaNTyNeWKeU2OOK4DDQuEOXlnNCJdj3F6pDfeDOZ5tUpV79Eyapav-o</w:t>
        </w:r>
      </w:hyperlink>
      <w:r w:rsidR="001B2DF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 xml:space="preserve"> </w:t>
      </w:r>
      <w:r w:rsidR="001B2DF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</w:p>
    <w:p w:rsidR="00330C09" w:rsidRPr="00DC3725" w:rsidRDefault="00330C09" w:rsidP="00330C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B4CAC">
        <w:rPr>
          <w:rFonts w:ascii="Times New Roman" w:hAnsi="Times New Roman" w:cs="Times New Roman"/>
          <w:b/>
          <w:sz w:val="28"/>
          <w:szCs w:val="28"/>
        </w:rPr>
        <w:t>Фільми</w:t>
      </w:r>
      <w:proofErr w:type="spellEnd"/>
      <w:r w:rsidRPr="00FB4CAC">
        <w:rPr>
          <w:rFonts w:ascii="Times New Roman" w:hAnsi="Times New Roman" w:cs="Times New Roman"/>
          <w:b/>
          <w:sz w:val="28"/>
          <w:szCs w:val="28"/>
        </w:rPr>
        <w:t xml:space="preserve"> онлайн з </w:t>
      </w:r>
      <w:proofErr w:type="spellStart"/>
      <w:r w:rsidRPr="00FB4CAC">
        <w:rPr>
          <w:rFonts w:ascii="Times New Roman" w:hAnsi="Times New Roman" w:cs="Times New Roman"/>
          <w:b/>
          <w:sz w:val="28"/>
          <w:szCs w:val="28"/>
        </w:rPr>
        <w:t>української</w:t>
      </w:r>
      <w:proofErr w:type="spellEnd"/>
      <w:r w:rsidRPr="00FB4C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B4CAC">
        <w:rPr>
          <w:rFonts w:ascii="Times New Roman" w:hAnsi="Times New Roman" w:cs="Times New Roman"/>
          <w:b/>
          <w:sz w:val="28"/>
          <w:szCs w:val="28"/>
        </w:rPr>
        <w:t>літератури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ЗНО </w:t>
      </w:r>
      <w:hyperlink r:id="rId10" w:tgtFrame="_blank" w:history="1">
        <w:r w:rsidRPr="00DC3725">
          <w:rPr>
            <w:rStyle w:val="a5"/>
            <w:rFonts w:ascii="Times New Roman" w:hAnsi="Times New Roman" w:cs="Times New Roman"/>
            <w:sz w:val="28"/>
            <w:szCs w:val="28"/>
          </w:rPr>
          <w:t>http://all4zno.net/filmi-online-z-ukrainskoi-literaturi-zno.html</w:t>
        </w:r>
      </w:hyperlink>
    </w:p>
    <w:p w:rsidR="00330C09" w:rsidRPr="00611F57" w:rsidRDefault="00330C09" w:rsidP="00330C09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  <w:lang w:val="uk-UA"/>
        </w:rPr>
      </w:pPr>
      <w:proofErr w:type="spellStart"/>
      <w:r w:rsidRPr="00FB4CAC">
        <w:rPr>
          <w:rFonts w:ascii="Times New Roman" w:hAnsi="Times New Roman" w:cs="Times New Roman"/>
          <w:b/>
          <w:sz w:val="28"/>
          <w:szCs w:val="28"/>
        </w:rPr>
        <w:t>Екранізовані</w:t>
      </w:r>
      <w:proofErr w:type="spellEnd"/>
      <w:r w:rsidRPr="00FB4CAC">
        <w:rPr>
          <w:rFonts w:ascii="Times New Roman" w:hAnsi="Times New Roman" w:cs="Times New Roman"/>
          <w:b/>
          <w:sz w:val="28"/>
          <w:szCs w:val="28"/>
        </w:rPr>
        <w:t xml:space="preserve"> твори</w:t>
      </w:r>
      <w:r w:rsidRPr="00DC372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(за </w:t>
      </w:r>
      <w:proofErr w:type="spellStart"/>
      <w:r w:rsidRPr="00DC3725">
        <w:rPr>
          <w:rFonts w:ascii="Times New Roman" w:hAnsi="Times New Roman" w:cs="Times New Roman"/>
          <w:sz w:val="28"/>
          <w:szCs w:val="28"/>
        </w:rPr>
        <w:t>програмою</w:t>
      </w:r>
      <w:proofErr w:type="spellEnd"/>
      <w:r w:rsidRPr="00DC3725">
        <w:rPr>
          <w:rFonts w:ascii="Times New Roman" w:hAnsi="Times New Roman" w:cs="Times New Roman"/>
          <w:sz w:val="28"/>
          <w:szCs w:val="28"/>
        </w:rPr>
        <w:t xml:space="preserve"> ЗНО) </w:t>
      </w:r>
      <w:hyperlink r:id="rId11" w:tgtFrame="_blank" w:history="1">
        <w:r w:rsidRPr="00DC3725">
          <w:rPr>
            <w:rStyle w:val="a5"/>
            <w:rFonts w:ascii="Times New Roman" w:hAnsi="Times New Roman" w:cs="Times New Roman"/>
            <w:sz w:val="28"/>
            <w:szCs w:val="28"/>
          </w:rPr>
          <w:t>https://znoclub.com/mova-ta-literatura/883-ekranizovani-tvori-z-ukrajinskojiliteraturi-za-programoyu-zno.html</w:t>
        </w:r>
      </w:hyperlink>
      <w:r w:rsidR="00FC5AA8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B19F1" w:rsidRPr="00CA4A31" w:rsidRDefault="00E20B2D" w:rsidP="00FB19F1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666666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Рекомендувала 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https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://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wisecow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.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com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.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ua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/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literatura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/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ukrayinska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-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literatura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-</w:t>
      </w:r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v</w:t>
      </w:r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-</w:t>
      </w:r>
      <w:proofErr w:type="spellStart"/>
      <w:r w:rsidR="00330C09" w:rsidRPr="00CA4A31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</w:rPr>
        <w:t>imenax</w:t>
      </w:r>
      <w:proofErr w:type="spellEnd"/>
      <w:r w:rsidR="00330C09" w:rsidRPr="003861C2">
        <w:rPr>
          <w:rFonts w:ascii="Times New Roman" w:eastAsia="Times New Roman" w:hAnsi="Times New Roman" w:cs="Times New Roman"/>
          <w:color w:val="294A70"/>
          <w:sz w:val="28"/>
          <w:szCs w:val="28"/>
          <w:u w:val="single"/>
          <w:lang w:val="uk-UA"/>
        </w:rPr>
        <w:t>/</w:t>
      </w:r>
      <w:r w:rsidR="00330C09"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0C09" w:rsidRPr="003861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- </w:t>
      </w:r>
      <w:proofErr w:type="spellStart"/>
      <w:r w:rsidR="00330C09" w:rsidRPr="003861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онлайн-курс</w:t>
      </w:r>
      <w:proofErr w:type="spellEnd"/>
      <w:r w:rsidR="00330C09" w:rsidRPr="003861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у </w:t>
      </w:r>
      <w:r w:rsidR="00330C09" w:rsidRPr="00CE73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>формі корисних порад (</w:t>
      </w:r>
      <w:proofErr w:type="spellStart"/>
      <w:r w:rsidR="00330C09" w:rsidRPr="00CE732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/>
        </w:rPr>
        <w:t>лайфхаків</w:t>
      </w:r>
      <w:proofErr w:type="spellEnd"/>
      <w:r w:rsidR="00FB19F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). </w:t>
      </w:r>
      <w:r w:rsidR="005C20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Це доступні і зрозумілі поради, до яких учні наші звикли ще у звичайному режимі навчання</w:t>
      </w:r>
      <w:r w:rsidR="00FB19F1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/>
        </w:rPr>
        <w:t xml:space="preserve"> </w:t>
      </w:r>
      <w:r w:rsidR="00FB19F1" w:rsidRPr="00CA4A31">
        <w:rPr>
          <w:rFonts w:ascii="Arial" w:eastAsia="Times New Roman" w:hAnsi="Arial" w:cs="Arial"/>
          <w:color w:val="666666"/>
          <w:sz w:val="21"/>
          <w:szCs w:val="21"/>
        </w:rPr>
        <w:br/>
      </w:r>
      <w:hyperlink r:id="rId12" w:history="1">
        <w:r w:rsidR="00FB19F1" w:rsidRPr="00CA4A31">
          <w:rPr>
            <w:rFonts w:ascii="Times New Roman" w:eastAsia="Times New Roman" w:hAnsi="Times New Roman" w:cs="Times New Roman"/>
            <w:color w:val="294A70"/>
            <w:sz w:val="28"/>
            <w:szCs w:val="28"/>
            <w:u w:val="single"/>
          </w:rPr>
          <w:t>https://edera.gitbook.io/laifhaki-z-ukra-ns-ko-movi/?fbclid=IwAR0WA_GJBB7JwSnt_7iAYHpuSJm-AmZAsNTo5jURN0C0zYNxZzDea6D2KW4</w:t>
        </w:r>
      </w:hyperlink>
    </w:p>
    <w:p w:rsidR="00330C09" w:rsidRPr="00CA4A31" w:rsidRDefault="00330C09" w:rsidP="00330C09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666666"/>
          <w:sz w:val="21"/>
          <w:szCs w:val="21"/>
        </w:rPr>
      </w:pP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Графік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трансляцій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курсів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із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п</w:t>
      </w:r>
      <w:proofErr w:type="gram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ідготовки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до ЗНО</w:t>
      </w:r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карантину</w:t>
      </w:r>
      <w:r w:rsidRPr="00CA4A31">
        <w:rPr>
          <w:rFonts w:ascii="Arial" w:eastAsia="Times New Roman" w:hAnsi="Arial" w:cs="Arial"/>
          <w:color w:val="666666"/>
          <w:sz w:val="21"/>
          <w:szCs w:val="21"/>
        </w:rPr>
        <w:br/>
      </w:r>
      <w:hyperlink r:id="rId13" w:history="1">
        <w:r w:rsidRPr="00CA4A31">
          <w:rPr>
            <w:rFonts w:ascii="Times New Roman" w:eastAsia="Times New Roman" w:hAnsi="Times New Roman" w:cs="Times New Roman"/>
            <w:color w:val="294A70"/>
            <w:sz w:val="28"/>
            <w:szCs w:val="28"/>
            <w:u w:val="single"/>
          </w:rPr>
          <w:t>https://www.schoollife.org.ua/grafik-translyatsij-kursiv-z-pidgotovky-do-zno-pid-chas-karantynu/?fbclid=IwAR2zSW8OYnBAurldZo0TNACFZGZGeLTvwC_XIAbUu1gAtQh7H3Ofphp0UjM</w:t>
        </w:r>
      </w:hyperlink>
    </w:p>
    <w:p w:rsidR="00330C09" w:rsidRPr="00CA4A31" w:rsidRDefault="00330C09" w:rsidP="00330C09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666666"/>
          <w:sz w:val="21"/>
          <w:szCs w:val="21"/>
        </w:rPr>
      </w:pP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Дистанційне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навчання</w:t>
      </w:r>
      <w:proofErr w:type="spellEnd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на </w:t>
      </w:r>
      <w:proofErr w:type="spellStart"/>
      <w:r w:rsidRPr="00FB19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телебаченні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кан</w:t>
      </w:r>
      <w:r w:rsidR="00FB1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 “Рада” та МОН </w:t>
      </w:r>
      <w:proofErr w:type="spellStart"/>
      <w:r w:rsidR="00FB19F1"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транслюва</w:t>
      </w:r>
      <w:r w:rsidR="00FB19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ли</w:t>
      </w:r>
      <w:proofErr w:type="spellEnd"/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45E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відеоуроки</w:t>
      </w:r>
      <w:proofErr w:type="spellEnd"/>
      <w:r w:rsidRPr="00CA4A31">
        <w:rPr>
          <w:rFonts w:ascii="Arial" w:eastAsia="Times New Roman" w:hAnsi="Arial" w:cs="Arial"/>
          <w:color w:val="666666"/>
          <w:sz w:val="21"/>
          <w:szCs w:val="21"/>
        </w:rPr>
        <w:br/>
      </w:r>
      <w:hyperlink r:id="rId14" w:history="1">
        <w:r w:rsidRPr="00CA4A31">
          <w:rPr>
            <w:rFonts w:ascii="Times New Roman" w:eastAsia="Times New Roman" w:hAnsi="Times New Roman" w:cs="Times New Roman"/>
            <w:color w:val="6081A7"/>
            <w:sz w:val="28"/>
            <w:szCs w:val="28"/>
            <w:u w:val="single"/>
          </w:rPr>
          <w:t>https://nus.org.ua/articles/dystantsijne-navchannya-po-televizori-kanal-rada-ta-mon-translyuvatymut-videouroky/?fbclid=IwAR2Hb4GNNhpd2isHLQW-HJL0KK2cjkfLB_4Lwlr4DN-hRq1P9kOgcoM-qAE</w:t>
        </w:r>
      </w:hyperlink>
    </w:p>
    <w:p w:rsidR="00330C09" w:rsidRPr="00CA4A31" w:rsidRDefault="00330C09" w:rsidP="00330C09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666666"/>
          <w:sz w:val="21"/>
          <w:szCs w:val="21"/>
        </w:rPr>
      </w:pPr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Тренажер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із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правопису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української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мови</w:t>
      </w:r>
      <w:proofErr w:type="spellEnd"/>
      <w:r w:rsidRPr="00BB27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</w:t>
      </w:r>
      <w:r w:rsidRPr="00CA4A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Він п</w:t>
      </w:r>
      <w:r w:rsidRPr="00745E8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оєднує теоретичні положення й практичні завдання, що сприяє засвоєнню граматики української мови і вдосконаленню правописних навичок. </w:t>
      </w:r>
      <w:r w:rsidRPr="009C0620">
        <w:rPr>
          <w:rFonts w:ascii="Arial" w:eastAsia="Times New Roman" w:hAnsi="Arial" w:cs="Arial"/>
          <w:color w:val="666666"/>
          <w:sz w:val="21"/>
          <w:szCs w:val="21"/>
          <w:lang w:val="uk-UA"/>
        </w:rPr>
        <w:br/>
      </w:r>
      <w:hyperlink r:id="rId15" w:history="1">
        <w:r w:rsidRPr="00CA4A31">
          <w:rPr>
            <w:rFonts w:ascii="Times New Roman" w:eastAsia="Times New Roman" w:hAnsi="Times New Roman" w:cs="Times New Roman"/>
            <w:color w:val="294A70"/>
            <w:sz w:val="28"/>
            <w:szCs w:val="28"/>
            <w:u w:val="single"/>
          </w:rPr>
          <w:t>https://webpen.com.ua/?fbclid=IwAR35djPoKi7xxjClY7MlwIiEY9db54dht1DJW6m8NfoJ4XuaTKr8X7eZTmY</w:t>
        </w:r>
      </w:hyperlink>
    </w:p>
    <w:p w:rsidR="00243CA1" w:rsidRDefault="00981443" w:rsidP="00243CA1">
      <w:pPr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Звичайно, </w:t>
      </w:r>
      <w:r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u w:val="none"/>
          <w:lang w:val="uk-UA"/>
        </w:rPr>
        <w:t>сьогодні</w:t>
      </w:r>
      <w:r w:rsidR="00243CA1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</w:t>
      </w:r>
      <w:r w:rsidR="00243CA1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я і мої кол</w:t>
      </w:r>
      <w:r w:rsidR="00E20B2D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еги </w:t>
      </w:r>
      <w:r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уже </w:t>
      </w:r>
      <w:r w:rsidR="00E20B2D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на іншому рівні готуємося до</w:t>
      </w:r>
      <w:r w:rsidR="00243CA1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можливих </w:t>
      </w:r>
      <w:r w:rsidR="00243CA1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>змін у навчальному процесі.</w:t>
      </w:r>
      <w:r w:rsidR="003F604A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 </w:t>
      </w:r>
      <w:r w:rsidR="00243CA1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  <w:t xml:space="preserve">Зокрема, пройшли </w:t>
      </w:r>
      <w:proofErr w:type="spellStart"/>
      <w:r w:rsidR="00243CA1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онлайн</w:t>
      </w:r>
      <w:proofErr w:type="spellEnd"/>
      <w:r w:rsidR="00243CA1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– курс «Про дистанційний та змішаний формати навчання»,</w:t>
      </w:r>
      <w:r w:rsidR="0019083D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</w:t>
      </w:r>
      <w:r w:rsidR="00750B4A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</w:t>
      </w:r>
      <w:r w:rsidR="0019083D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детально </w:t>
      </w:r>
      <w:r w:rsidR="00243CA1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осво</w:t>
      </w:r>
      <w:r w:rsidR="0019083D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їли</w:t>
      </w:r>
      <w:r w:rsidR="001F6440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навчальну платформу </w:t>
      </w:r>
      <w:proofErr w:type="spellStart"/>
      <w:r w:rsidR="001F6440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>КласРум</w:t>
      </w:r>
      <w:proofErr w:type="spellEnd"/>
      <w:r w:rsidR="001F6440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,        </w:t>
      </w:r>
      <w:r w:rsidR="00035B92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на засіданні школи передового досвіду слухали виступ </w:t>
      </w:r>
      <w:r w:rsidR="00E20B2D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 викладача інформатики </w:t>
      </w:r>
      <w:r w:rsidR="00035B92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«Як організувати освітній процес у дистанційному та змішаному форматах» </w:t>
      </w:r>
      <w:r w:rsidR="001F6440">
        <w:rPr>
          <w:rStyle w:val="a5"/>
          <w:rFonts w:ascii="Times New Roman" w:hAnsi="Times New Roman" w:cs="Times New Roman"/>
          <w:b/>
          <w:color w:val="262626" w:themeColor="text1" w:themeTint="D9"/>
          <w:sz w:val="28"/>
          <w:szCs w:val="28"/>
          <w:lang w:val="uk-UA"/>
        </w:rPr>
        <w:t xml:space="preserve">. </w:t>
      </w:r>
    </w:p>
    <w:p w:rsidR="007E1432" w:rsidRPr="000D2F63" w:rsidRDefault="00676A53" w:rsidP="000D2F63">
      <w:pPr>
        <w:rPr>
          <w:rFonts w:ascii="Times New Roman" w:hAnsi="Times New Roman" w:cs="Times New Roman"/>
          <w:color w:val="262626" w:themeColor="text1" w:themeTint="D9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u w:val="none"/>
          <w:lang w:val="uk-UA"/>
        </w:rPr>
        <w:t>.</w:t>
      </w:r>
      <w:r w:rsidR="005B6AA8">
        <w:rPr>
          <w:rStyle w:val="a5"/>
          <w:rFonts w:ascii="Times New Roman" w:hAnsi="Times New Roman" w:cs="Times New Roman"/>
          <w:color w:val="262626" w:themeColor="text1" w:themeTint="D9"/>
          <w:sz w:val="28"/>
          <w:szCs w:val="28"/>
          <w:u w:val="none"/>
          <w:lang w:val="uk-UA"/>
        </w:rPr>
        <w:t xml:space="preserve">  </w:t>
      </w:r>
      <w:r w:rsidR="00DC193C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Усі ми розуміємо</w:t>
      </w:r>
      <w:r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,</w:t>
      </w:r>
      <w:r w:rsidR="00DC193C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що ве</w:t>
      </w:r>
      <w:r w:rsidR="00A13CC9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лику роль відіграє уміння учнів здобувати знання самостійно, </w:t>
      </w:r>
      <w:r w:rsidR="00585CDB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коли </w:t>
      </w:r>
      <w:r w:rsidR="00A13CC9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викладач лише </w:t>
      </w:r>
      <w:r w:rsidR="00585CDB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спрямовує напрям діяльності здобувачів знань</w:t>
      </w:r>
      <w:r w:rsidR="00A13CC9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, добирає тренувальні тести відповідно до програми ЗНО, рекомендує методичну літературу для дистанційного навч</w:t>
      </w:r>
      <w:r w:rsidR="00585CDB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ання, надає </w:t>
      </w:r>
      <w:proofErr w:type="spellStart"/>
      <w:r w:rsidR="00585CDB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онлайн</w:t>
      </w:r>
      <w:proofErr w:type="spellEnd"/>
      <w:r w:rsidR="00585CDB"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кон</w:t>
      </w:r>
      <w:r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сультації</w: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24" o:spid="_x0000_s1033" style="position:absolute;margin-left:11.6pt;margin-top:-102.55pt;width:477.75pt;height:15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UtATQIAAE4EAAAOAAAAZHJzL2Uyb0RvYy54bWysVM2O0zAQviPxDpbvNG3VdrvRpqtVlyKk&#10;BVZaeADXcRILxzZjt2k5IXFF4hF4CC6In32G9I0YO91Sdm+IHCyPx/P5m29mcna+qRVZC3DS6IwO&#10;en1KhOYml7rM6JvXiydTSpxnOmfKaJHRrXD0fPb40VljUzE0lVG5AIIg2qWNzWjlvU2TxPFK1Mz1&#10;jBUanYWBmnk0oUxyYA2i1yoZ9vuTpDGQWzBcOIenl52TziJ+UQjuXxWFE56ojCI3H1eI6zKsyeyM&#10;pSUwW0m+p8H+gUXNpMZHD1CXzDOyAvkAqpYcjDOF73FTJ6YoJBcxB8xm0L+XzU3FrIi5oDjOHmRy&#10;/w+Wv1xfA5F5RocjSjSrsUbtl92H3ef2Z3u7+9h+bW/bH7tP7a/2W/ud4CVUrLEuxcAbew0hZ2ev&#10;DH/riDbziulSXACYphIsR56DcD/5KyAYDkPJsnlhcnyPrbyJ4m0KqAMgykI2sUbbQ43ExhOOh5P+&#10;5GQ0HFPC0Tc4HY+nsYgJS++iLTj/TJiahE1GAXsgorP1lfOBDUvvrkT2Rsl8IZWKRug7MVdA1gw7&#10;Zll2/DHH41tKkyajp2Ok8RAByuUhfhG/KME9iFp67Hsl64xO++HrOjGo9lTnsSs9k6rbI2Ol9zIG&#10;5boKLE2+RRXBdE2NQ4ibysB7Shps6Iy6dysGghL1XGMlTgejUZiAaIzGJ0M04NizPPYwzREqo56S&#10;bjv33dSsLMiywpcGMXdtLrB6hYzChsp2rPZksWmj3vsBC1NxbMdbf34Ds98AAAD//wMAUEsDBBQA&#10;BgAIAAAAIQCMhICl4gAAAAwBAAAPAAAAZHJzL2Rvd25yZXYueG1sTI/BTsMwDIbvSLxDZCRuW9oO&#10;aFeaToBg0m7QIq3HrPHaiiapkmwrb485wdH2p9/fX2xmPbIzOj9YIyBeRsDQtFYNphPwWb8tMmA+&#10;SKPkaA0K+EYPm/L6qpC5shfzgecqdIxCjM+lgD6EKefctz1q6Zd2QkO3o3VaBhpdx5WTFwrXI0+i&#10;6IFrORj60MsJX3psv6qTFrDbuuq5afbyWL+mXZ1tXVO/OyFub+anR2AB5/AHw68+qUNJTgd7Msqz&#10;UUCySogUsEii+xgYEes0S4EdaBWndyvgZcH/lyh/AAAA//8DAFBLAQItABQABgAIAAAAIQC2gziS&#10;/gAAAOEBAAATAAAAAAAAAAAAAAAAAAAAAABbQ29udGVudF9UeXBlc10ueG1sUEsBAi0AFAAGAAgA&#10;AAAhADj9If/WAAAAlAEAAAsAAAAAAAAAAAAAAAAALwEAAF9yZWxzLy5yZWxzUEsBAi0AFAAGAAgA&#10;AAAhAHF1S0BNAgAATgQAAA4AAAAAAAAAAAAAAAAALgIAAGRycy9lMm9Eb2MueG1sUEsBAi0AFAAG&#10;AAgAAAAhAIyEgKXiAAAADAEAAA8AAAAAAAAAAAAAAAAApwQAAGRycy9kb3ducmV2LnhtbFBLBQYA&#10;AAAABAAEAPMAAAC2BQAAAAA=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23" o:spid="_x0000_s1032" style="position:absolute;margin-left:11.6pt;margin-top:-87.15pt;width:477.75pt;height:15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XZTgIAAE4EAAAOAAAAZHJzL2Uyb0RvYy54bWysVM1uEzEQviPxDpbvZLMhaZNVN1XVUoRU&#10;oFLhARyvd9fCa5uxk005IfWKxCPwEFwQP32GzRsx9qYhtDfEHiyPx/P5m29m9uh43SiyEuCk0TlN&#10;B0NKhOamkLrK6ds350+mlDjPdMGU0SKn18LR4/njR0etzcTI1EYVAgiCaJe1Nqe19zZLEsdr0TA3&#10;MFZodJYGGubRhCopgLWI3qhkNBweJK2BwoLhwjk8PeuddB7xy1Jw/7osnfBE5RS5+bhCXBdhTeZH&#10;LKuA2VryLQ32DywaJjU+uoM6Y56RJcgHUI3kYJwp/YCbJjFlKbmIOWA26fBeNlc1syLmguI4u5PJ&#10;/T9Y/mp1CUQWOR09pUSzBmvUfdl83Hzufna3m5vua3fb/dh86n5137rvBC+hYq11GQZe2UsIOTt7&#10;Yfg7R7Q5rZmuxAmAaWvBCuSZhvvJXwHBcBhKFu1LU+B7bOlNFG9dQhMAURayjjW63tVIrD3heHgw&#10;PDgcjyaUcPSls2k6ikVMWHYXbcH558I0JGxyCtgDEZ2tLpwPbFh2dyWyN0oW51KpaIS+E6cKyIph&#10;xyyqnj/muH9LadLmdDZBGg8RoFrs4s/jFyW4B9FIj32vZJPT6TB8fScG1Z7pInalZ1L1e2Ss9FbG&#10;oFxfgYUprlFFMH1T4xDipjbwgZIWGzqn7v2SgaBEvdBYiVk6HocJiMZ4coi6Edj3LPY9THOEyqmn&#10;pN+e+n5qlhZkVeNLacxdmxOsXimjsKGyPastWWzaqPd2wMJU7Nvx1p/fwPw3AAAA//8DAFBLAwQU&#10;AAYACAAAACEA1BTz3OEAAAAMAQAADwAAAGRycy9kb3ducmV2LnhtbEyPy07DMBBF90j8gzVI7Frn&#10;UZEQ4lSAoBI7SJDIchq7SUQ8jmy3DX+Pu4LlzBzdObfcLnpiJ2XdaEhAvI6AKeqMHKkX8Nm8rnJg&#10;ziNJnAwpAT/Kwba6viqxkOZMH+pU+56FEHIFChi8nwvOXTcojW5tZkXhdjBWow+j7bm0eA7heuJJ&#10;FN1xjSOFDwPO6nlQ3Xd91ALedrZ+atsvPDQvWd/kO9s271aI25vl8QGYV4v/g+GiH9ShCk57cyTp&#10;2CQgSZNACljF2SYFFoj7LM+A7S+rTRoDr0r+v0T1CwAA//8DAFBLAQItABQABgAIAAAAIQC2gziS&#10;/gAAAOEBAAATAAAAAAAAAAAAAAAAAAAAAABbQ29udGVudF9UeXBlc10ueG1sUEsBAi0AFAAGAAgA&#10;AAAhADj9If/WAAAAlAEAAAsAAAAAAAAAAAAAAAAALwEAAF9yZWxzLy5yZWxzUEsBAi0AFAAGAAgA&#10;AAAhAF+hddlOAgAATgQAAA4AAAAAAAAAAAAAAAAALgIAAGRycy9lMm9Eb2MueG1sUEsBAi0AFAAG&#10;AAgAAAAhANQU89zhAAAADAEAAA8AAAAAAAAAAAAAAAAAqAQAAGRycy9kb3ducmV2LnhtbFBLBQYA&#10;AAAABAAEAPMAAAC2BQAAAAA=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22" o:spid="_x0000_s1031" style="position:absolute;margin-left:11.6pt;margin-top:-71.55pt;width:477.75pt;height:15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O2GTQIAAE4EAAAOAAAAZHJzL2Uyb0RvYy54bWysVM1uEzEQviPxDpbvZLNRmiarbqqqpQip&#10;QKXCAzhe766F1zZjJ5twQuKKxCPwEFwQP32GzRsx9qYhtDfEHiyPx/P5m29m9uR03SiyEuCk0TlN&#10;B0NKhOamkLrK6ZvXl0+mlDjPdMGU0SKnG+Ho6fzxo5PWZmJkaqMKAQRBtMtam9Pae5slieO1aJgb&#10;GCs0OksDDfNoQpUUwFpEb1QyGg4nSWugsGC4cA5PL3onnUf8shTcvypLJzxROUVuPq4Q10VYk/kJ&#10;yypgtpZ8R4P9A4uGSY2P7qEumGdkCfIBVCM5GGdKP+CmSUxZSi5iDphNOryXzU3NrIi5oDjO7mVy&#10;/w+Wv1xdA5FFTkcjSjRrsEbdl+2H7efuZ3e7/dh97W67H9tP3a/uW/ed4CVUrLUuw8Abew0hZ2ev&#10;DH/riDbnNdOVOAMwbS1YgTzTcD/5KyAYDkPJon1hCnyPLb2J4q1LaAIgykLWsUabfY3E2hOOh5Ph&#10;5Hg8OqKEoy+dTdNRLGLCsrtoC84/E6YhYZNTwB6I6Gx15Xxgw7K7K5G9UbK4lEpFI/SdOFdAVgw7&#10;ZlH1/DHHw1tKkzansyOk8RABqsU+/jJ+UYJ7EI302PdKNjmdDsPXd2JQ7akuYld6JlW/R8ZK72QM&#10;yvUVWJhigyqC6ZsahxA3tYH3lLTY0Dl175YMBCXqucZKzNLxOExANMZHx6gbgUPP4tDDNEeonHpK&#10;+u2576dmaUFWNb6Uxty1OcPqlTIKGyrbs9qRxaaNeu8GLEzFoR1v/fkNzH8DAAD//wMAUEsDBBQA&#10;BgAIAAAAIQDrga1K4QAAAAwBAAAPAAAAZHJzL2Rvd25yZXYueG1sTI/BTsMwDIbvSLxDZCRuW9oO&#10;0a40nQDBJG7QItGj12RtReNUSbZ1b7/sBEfbn35/f7GZ9ciOyrrBkIB4GQFT1Bo5UCfgu35fZMCc&#10;R5I4GlICzsrBpry9KTCX5kRf6lj5joUQcjkK6L2fcs5d2yuNbmkmReG2N1ajD6PtuLR4CuF65EkU&#10;PXKNA4UPPU7qtVftb3XQAj62tnppmh/c129pV2db29SfVoj7u/n5CZhXs/+D4aof1KEMTjtzIOnY&#10;KCBZJYEUsIgfVjGwQKzTLAW2u67ieA28LPj/EuUFAAD//wMAUEsBAi0AFAAGAAgAAAAhALaDOJL+&#10;AAAA4QEAABMAAAAAAAAAAAAAAAAAAAAAAFtDb250ZW50X1R5cGVzXS54bWxQSwECLQAUAAYACAAA&#10;ACEAOP0h/9YAAACUAQAACwAAAAAAAAAAAAAAAAAvAQAAX3JlbHMvLnJlbHNQSwECLQAUAAYACAAA&#10;ACEAIlDthk0CAABOBAAADgAAAAAAAAAAAAAAAAAuAgAAZHJzL2Uyb0RvYy54bWxQSwECLQAUAAYA&#10;CAAAACEA64GtSuEAAAAMAQAADwAAAAAAAAAAAAAAAACnBAAAZHJzL2Rvd25yZXYueG1sUEsFBgAA&#10;AAAEAAQA8wAAALUFAAAAAA==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21" o:spid="_x0000_s1030" style="position:absolute;margin-left:11.6pt;margin-top:-55.95pt;width:477.75pt;height:15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8G6TQIAAE4EAAAOAAAAZHJzL2Uyb0RvYy54bWysVM2O0zAQviPxDpbvNEnVdrdV09WqSxHS&#10;AistPIDrOImFY5ux27SckLgi8Qg8BBfEzz5D+kZMnLZ02RsiB8tjz3z+5puZTC82lSJrAU4andKk&#10;F1MiNDeZ1EVK37xePDmnxHmmM6aMFindCkcvZo8fTWs7EX1TGpUJIAii3aS2KS29t5MocrwUFXM9&#10;Y4XGy9xAxTyaUEQZsBrRKxX143gU1QYyC4YL5/D0qruks4Cf54L7V3nuhCcqpcjNhxXCumzXaDZl&#10;kwKYLSXf02D/wKJiUuOjR6gr5hlZgXwAVUkOxpnc97ipIpPnkouQA2aTxH9lc1syK0IuKI6zR5nc&#10;/4PlL9c3QGSW0n5CiWYV1qj5svuw+9z8bO52H5uvzV3zY/ep+dV8a74TdELFausmGHhrb6DN2dlr&#10;w986os28ZLoQlwCmLgXLkGfwj+4FtIbDULKsX5gM32Mrb4J4mxyqFhBlIZtQo+2xRmLjCcfDUTw6&#10;G/SHlHC8S8bD4XkoYsQmh2gLzj8TpiLtJqWAPRDQ2fraeWSPrgeXwN4omS2kUsFo+07MFZA1w45Z&#10;Fh1/zPHUS2lSp3Q8RBoPEaBYHuMX4Wslw0fvQVTSY98rWaX0PG6/rhNb1Z7qLHSlZ1J1ewxWGjEO&#10;ynUVWJpsiyqC6ZoahxA3pYH3lNTY0Cl171YMBCXqucZKjJPBoJ2AYAyGZ3004PRmeXrDNEeolHpK&#10;uu3cd1OzsiCLEl9KQu7aXGL1chmEbfl1rPZksWlD6vsBa6fi1A5ef34Ds98AAAD//wMAUEsDBBQA&#10;BgAIAAAAIQABvqBr4AAAAAsBAAAPAAAAZHJzL2Rvd25yZXYueG1sTI/BTsMwDIbvSLxDZCRuW5oi&#10;0a40nQDBJG7QItGj12RtRZNUSbaVt8ec2NH2p9/fX24XM7GT9mF0VoJYJ8C07ZwabS/hs3ld5cBC&#10;RKtwclZL+NEBttX1VYmFcmf7oU917BmF2FCghCHGueA8dIM2GNZu1pZuB+cNRhp9z5XHM4WbiadJ&#10;cs8NjpY+DDjr50F33/XRSHjb+fqpbb/w0LxkfZPvfNu8eylvb5bHB2BRL/Efhj99UoeKnPbuaFVg&#10;k4T0LiVSwkoIsQFGxCbLM2B7WuVCAK9Kftmh+gUAAP//AwBQSwECLQAUAAYACAAAACEAtoM4kv4A&#10;AADhAQAAEwAAAAAAAAAAAAAAAAAAAAAAW0NvbnRlbnRfVHlwZXNdLnhtbFBLAQItABQABgAIAAAA&#10;IQA4/SH/1gAAAJQBAAALAAAAAAAAAAAAAAAAAC8BAABfcmVscy8ucmVsc1BLAQItABQABgAIAAAA&#10;IQC5R8G6TQIAAE4EAAAOAAAAAAAAAAAAAAAAAC4CAABkcnMvZTJvRG9jLnhtbFBLAQItABQABgAI&#10;AAAAIQABvqBr4AAAAAsBAAAPAAAAAAAAAAAAAAAAAKcEAABkcnMvZG93bnJldi54bWxQSwUGAAAA&#10;AAQABADzAAAAtAUAAAAA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20" o:spid="_x0000_s1029" style="position:absolute;margin-left:11.6pt;margin-top:-40.55pt;width:477.75pt;height:15.6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tw5SwIAAE4EAAAOAAAAZHJzL2Uyb0RvYy54bWysVM1uEzEQviPxDpbvZLNRmiarbqqqpQip&#10;QKXCAzhe766F1zZjJ5twQuKKxCPwEFwQP32GzRsx9qYhtDfEHiyPx/P5m29m9uR03SiyEuCk0TlN&#10;B0NKhOamkLrK6ZvXl0+mlDjPdMGU0SKnG+Ho6fzxo5PWZmJkaqMKAQRBtMtam9Pae5slieO1aJgb&#10;GCs0OksDDfNoQpUUwFpEb1QyGg4nSWugsGC4cA5PL3onnUf8shTcvypLJzxROUVuPq4Q10VYk/kJ&#10;yypgtpZ8R4P9A4uGSY2P7qEumGdkCfIBVCM5GGdKP+CmSUxZSi5iDphNOryXzU3NrIi5oDjO7mVy&#10;/w+Wv1xdA5FFTkcoj2YN1qj7sv2w/dz97G63H7uv3W33Y/up+9V9674TvISKtdZlGHhjryHk7OyV&#10;4W8d0ea8ZroSZwCmrQUrkGca7id/BQTDYShZtC9Mge+xpTdRvHUJTQBEWcg61mizr5FYe8LxcDKc&#10;HI9HR5Rw9KWzadpTSlh2F23B+WfCNCRscgrYAxGdra6cD2xYdnclsjdKFpdSqWiEvhPnCsiKYccs&#10;qp4/5nh4S2nS5nR2hDQeIkC12Mdfxi9KcA+ikR77Xskmp9Nh+PpODKo91UXsSs+k6vfIWOmdjEG5&#10;vgILU2xQRTB9U+MQ4qY28J6SFhs6p+7dkoGgRD3XWIlZOh6HCYjG+Og41BsOPYtDD9McoXLqKem3&#10;576fmqUFWdX4Uhpz1+YMq1fKKGyobM9qRxabNuq9G7AwFYd2vPXnNzD/DQAA//8DAFBLAwQUAAYA&#10;CAAAACEA3qbrJuAAAAAKAQAADwAAAGRycy9kb3ducmV2LnhtbEyPy07DMBBF90j8gzVI7FonAZEH&#10;cSpAUIkdJEhkOY3dJCIeR7bbhr+vu4LlzBzdObfcLHpiR2XdaEhAvI6AKeqMHKkX8NW8rTJgziNJ&#10;nAwpAb/Kwaa6viqxkOZEn+pY+56FEHIFChi8nwvOXTcojW5tZkXhtjdWow+j7bm0eArheuJJFD1w&#10;jSOFDwPO6mVQ3U990ALet7Z+bttv3Devad9kW9s2H1aI25vl6RGYV4v/g+GiH9ShCk47cyDp2CQg&#10;uUsCKWCVxTGwAORplgLbhc19ngOvSv6/QnUGAAD//wMAUEsBAi0AFAAGAAgAAAAhALaDOJL+AAAA&#10;4QEAABMAAAAAAAAAAAAAAAAAAAAAAFtDb250ZW50X1R5cGVzXS54bWxQSwECLQAUAAYACAAAACEA&#10;OP0h/9YAAACUAQAACwAAAAAAAAAAAAAAAAAvAQAAX3JlbHMvLnJlbHNQSwECLQAUAAYACAAAACEA&#10;2LLcOUsCAABOBAAADgAAAAAAAAAAAAAAAAAuAgAAZHJzL2Uyb0RvYy54bWxQSwECLQAUAAYACAAA&#10;ACEA3qbrJuAAAAAKAQAADwAAAAAAAAAAAAAAAAClBAAAZHJzL2Rvd25yZXYueG1sUEsFBgAAAAAE&#10;AAQA8wAAALIFAAAAAA==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19" o:spid="_x0000_s1028" style="position:absolute;margin-left:11.6pt;margin-top:-24.95pt;width:477.75pt;height:15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alYTAIAAE4EAAAOAAAAZHJzL2Uyb0RvYy54bWysVM2O0zAQviPxDpbvbNqq3W2jpqtVlyKk&#10;BVZaeADXcRILxzZjt2k5IXFF4hF4CC6In32G9I0YO91Sdm+IHCyPx/P5m29mMj3f1IqsBThpdEb7&#10;Jz1KhOYml7rM6JvXiydjSpxnOmfKaJHRrXD0fPb40bSxqRiYyqhcAEEQ7dLGZrTy3qZJ4nglauZO&#10;jBUanYWBmnk0oUxyYA2i1yoZ9HqnSWMgt2C4cA5PLzsnnUX8ohDcvyoKJzxRGUVuPq4Q12VYk9mU&#10;pSUwW0m+p8H+gUXNpMZHD1CXzDOyAvkAqpYcjDOFP+GmTkxRSC5iDphNv3cvm5uKWRFzQXGcPcjk&#10;/h8sf7m+BiJzrN2EEs1qrFH7Zfdh97n92d7uPrZf29v2x+5T+6v91n4neAkVa6xLMfDGXkPI2dkr&#10;w986os28YroUFwCmqQTLkWc/3E/+CgiGw1CybF6YHN9jK2+ieJsC6gCIspBNrNH2UCOx8YTj4Wnv&#10;9Gw4GFHC0defjEbjWMSEpXfRFpx/JkxNwiajgD0Q0dn6yvnAhqV3VyJ7o2S+kEpFI/SdmCsga4Yd&#10;syw7/pjj8S2lSZPRyQhpPESAcnmIX8QvSnAPopYe+17JOqPjXvi6TgyqPdV57ErPpOr2yFjpvYxB&#10;ua4CS5NvUUUwXVPjEOKmMvCekgYbOqPu3YqBoEQ911iJSX84DBMQjeHobIAGHHuWxx6mOUJl1FPS&#10;bee+m5qVBVlW+FI/5q7NBVavkFHYUNmO1Z4sNm3Uez9gYSqO7Xjrz29g9hsAAP//AwBQSwMEFAAG&#10;AAgAAAAhAPgUIDHgAAAACgEAAA8AAABkcnMvZG93bnJldi54bWxMj8tOwzAQRfdI/IM1SOxaJwGR&#10;B3EqQFCJHSRIZDmN3SQiHke224a/r7uC5cwc3Tm33Cx6Ykdl3WhIQLyOgCnqjBypF/DVvK0yYM4j&#10;SZwMKQG/ysGmur4qsZDmRJ/qWPuehRByBQoYvJ8Lzl03KI1ubWZF4bY3VqMPo+25tHgK4XriSRQ9&#10;cI0jhQ8DzuplUN1PfdAC3re2fm7bb9w3r2nfZFvbNh9WiNub5ekRmFeL/4Phoh/UoQpOO3Mg6dgk&#10;ILlLAilgdZ/nwAKQp1kKbBc2cR4Dr0r+v0J1BgAA//8DAFBLAQItABQABgAIAAAAIQC2gziS/gAA&#10;AOEBAAATAAAAAAAAAAAAAAAAAAAAAABbQ29udGVudF9UeXBlc10ueG1sUEsBAi0AFAAGAAgAAAAh&#10;ADj9If/WAAAAlAEAAAsAAAAAAAAAAAAAAAAALwEAAF9yZWxzLy5yZWxzUEsBAi0AFAAGAAgAAAAh&#10;AAJ5qVhMAgAATgQAAA4AAAAAAAAAAAAAAAAALgIAAGRycy9lMm9Eb2MueG1sUEsBAi0AFAAGAAgA&#10;AAAhAPgUIDHgAAAACgEAAA8AAAAAAAAAAAAAAAAApgQAAGRycy9kb3ducmV2LnhtbFBLBQYAAAAA&#10;BAAEAPMAAACzBQAAAAA=&#10;" fillcolor="white [3212]" strokecolor="white"/>
        </w:pict>
      </w:r>
      <w:r w:rsidR="00F747C4">
        <w:rPr>
          <w:noProof/>
          <w:color w:val="000000" w:themeColor="text1"/>
          <w:sz w:val="28"/>
          <w:szCs w:val="28"/>
        </w:rPr>
        <w:pict>
          <v:rect id="Прямоугольник 18" o:spid="_x0000_s1027" style="position:absolute;margin-left:11.6pt;margin-top:-9.55pt;width:477.75pt;height:15.5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RBTQIAAE4EAAAOAAAAZHJzL2Uyb0RvYy54bWysVM2O0zAQviPxDpbvbNqq3W6jpqtVlyKk&#10;BVZaeADXcRILxzZjt2k5IXFF4hF4CC6In32G9I0YO93SZW+IHKwZz/jzN9+MMz3f1IqsBThpdEb7&#10;Jz1KhOYml7rM6JvXiydnlDjPdM6U0SKjW+Ho+ezxo2ljUzEwlVG5AIIg2qWNzWjlvU2TxPFK1Myd&#10;GCs0BgsDNfPoQpnkwBpEr1Uy6PVOk8ZAbsFw4RzuXnZBOov4RSG4f1UUTniiMorcfFwhrsuwJrMp&#10;S0tgtpJ8T4P9A4uaSY2XHqAumWdkBfIBVC05GGcKf8JNnZiikFzEGrCafu+vam4qZkWsBcVx9iCT&#10;+3+w/OX6GojMsXfYKc1q7FH7Zfdh97n92d7uPrZf29v2x+5T+6v91n4nmISKNdalePDGXkOo2dkr&#10;w986os28YroUFwCmqQTLkWc/5Cf3DgTH4VGybF6YHO9jK2+ieJsC6gCIspBN7NH20COx8YTj5mnv&#10;dDwcjCjhGOtPxsOzUbyCpXenLTj/TJiaBCOjgDMQ0dn6yvnAhqV3KZG9UTJfSKWiE+ZOzBWQNcOJ&#10;WZYdf6zxOEtp0mR0MkIaDxGgXB7OL+K353cPopYe517JOqNnvfCFJJYG1Z7qPNqeSdXZyFjpvYxB&#10;ua4DS5NvUUUw3VDjI0SjMvCekgYHOqPu3YqBoEQ919iJSX84DC8gOsPReIAOHEeWxxGmOUJl1FPS&#10;mXPfvZqVBVlWeFM/1q7NBXavkFHY0NmO1Z4sDm3Ue//Awqs49mPWn9/A7DcAAAD//wMAUEsDBBQA&#10;BgAIAAAAIQApKuDi3gAAAAkBAAAPAAAAZHJzL2Rvd25yZXYueG1sTI9BT4NAEIXvJv6HzZh4axcw&#10;EYosjRpt4k3BRI5bmAKRnSW72xb/vePJHifvy3vfFNvFTOKEzo+WFMTrCARSa7uRegWf9esqA+GD&#10;pk5PllDBD3rYltdXhc47e6YPPFWhF1xCPtcKhhDmXErfDmi0X9sZibODdUYHPl0vO6fPXG4mmUTR&#10;vTR6JF4Y9IzPA7bf1dEoeNu56qlpvvShfkn7Otu5pn53St3eLI8PIAIu4R+GP31Wh5Kd9vZInReT&#10;guQuYVLBKt7EIBjYpFkKYs9kEoEsC3n5QfkLAAD//wMAUEsBAi0AFAAGAAgAAAAhALaDOJL+AAAA&#10;4QEAABMAAAAAAAAAAAAAAAAAAAAAAFtDb250ZW50X1R5cGVzXS54bWxQSwECLQAUAAYACAAAACEA&#10;OP0h/9YAAACUAQAACwAAAAAAAAAAAAAAAAAvAQAAX3JlbHMvLnJlbHNQSwECLQAUAAYACAAAACEA&#10;S1RUQU0CAABOBAAADgAAAAAAAAAAAAAAAAAuAgAAZHJzL2Uyb0RvYy54bWxQSwECLQAUAAYACAAA&#10;ACEAKSrg4t4AAAAJAQAADwAAAAAAAAAAAAAAAACnBAAAZHJzL2Rvd25yZXYueG1sUEsFBgAAAAAE&#10;AAQA8wAAALIFAAAAAA==&#10;" fillcolor="white [3212]" strokecolor="white"/>
        </w:pict>
      </w:r>
      <w:r w:rsidR="003F604A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.</w:t>
      </w:r>
      <w:r w:rsidRPr="00B53D8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</w:t>
      </w:r>
    </w:p>
    <w:p w:rsidR="007E1432" w:rsidRPr="004F0AE8" w:rsidRDefault="00A14224" w:rsidP="008244F3">
      <w:pPr>
        <w:spacing w:line="224" w:lineRule="auto"/>
        <w:jc w:val="both"/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(</w:t>
      </w:r>
      <w:r w:rsidR="007E1432"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 xml:space="preserve">Сл. 15 </w:t>
      </w:r>
      <w:r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–</w:t>
      </w:r>
      <w:r w:rsidR="007E1432"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 xml:space="preserve"> 20</w:t>
      </w:r>
      <w:r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)</w:t>
      </w:r>
      <w:r w:rsidR="007E1432"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 w:rsidR="00650C7E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Вільно користуючись освітньою платформою </w:t>
      </w:r>
      <w:proofErr w:type="spellStart"/>
      <w:r w:rsidR="00650C7E">
        <w:rPr>
          <w:rFonts w:ascii="Arial Black" w:eastAsia="Arial Black" w:hAnsi="Arial Black"/>
          <w:color w:val="000000" w:themeColor="text1"/>
          <w:sz w:val="28"/>
          <w:szCs w:val="28"/>
          <w:lang w:val="en-US"/>
        </w:rPr>
        <w:t>Claasroom</w:t>
      </w:r>
      <w:proofErr w:type="spellEnd"/>
      <w:r w:rsidR="00650C7E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, створила (для прикладу) </w:t>
      </w:r>
      <w:r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дистанційний </w:t>
      </w:r>
      <w:r w:rsidR="00EB71E1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урок за творчістю Д. Павличка, наповнений усіма можливими видами роботи. </w:t>
      </w:r>
      <w:r w:rsidR="004F0AE8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Це, так би мовити, розгорнутий варіант уроку. </w:t>
      </w:r>
    </w:p>
    <w:p w:rsidR="00330C09" w:rsidRPr="0077316A" w:rsidRDefault="007E6CEB" w:rsidP="00482A66">
      <w:pPr>
        <w:spacing w:line="224" w:lineRule="auto"/>
        <w:jc w:val="both"/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</w:pPr>
      <w:r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(</w:t>
      </w:r>
      <w:r w:rsidR="007E1432"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Сл. 21 – 22</w:t>
      </w:r>
      <w:r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>)</w:t>
      </w:r>
      <w:r w:rsidR="007E1432">
        <w:rPr>
          <w:rFonts w:ascii="Arial Black" w:eastAsia="Arial Black" w:hAnsi="Arial Black"/>
          <w:b/>
          <w:color w:val="000000" w:themeColor="text1"/>
          <w:sz w:val="28"/>
          <w:szCs w:val="28"/>
          <w:u w:val="single"/>
          <w:lang w:val="uk-UA"/>
        </w:rPr>
        <w:t xml:space="preserve"> </w:t>
      </w:r>
      <w:r w:rsidR="007E1432">
        <w:rPr>
          <w:rFonts w:ascii="Arial Black" w:eastAsia="Arial Black" w:hAnsi="Arial Black"/>
          <w:color w:val="000000" w:themeColor="text1"/>
          <w:sz w:val="28"/>
          <w:szCs w:val="28"/>
          <w:u w:val="single"/>
          <w:lang w:val="uk-UA"/>
        </w:rPr>
        <w:t xml:space="preserve"> </w:t>
      </w:r>
      <w:r w:rsidR="00585CDB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</w:t>
      </w:r>
      <w:r w:rsidR="007F050C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Ось </w:t>
      </w:r>
      <w:r w:rsidR="00585CDB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зразок </w:t>
      </w:r>
      <w:r w:rsidR="007F050C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цього ж </w:t>
      </w:r>
      <w:r w:rsidR="00017EFA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уроку (</w:t>
      </w:r>
      <w:r w:rsidR="00017EFA" w:rsidRPr="008244F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дистанційн</w:t>
      </w:r>
      <w:r w:rsidR="00017EFA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а форма навчання) </w:t>
      </w:r>
      <w:r w:rsidR="00B54EF5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з використанням сервісу </w:t>
      </w:r>
      <w:r w:rsidR="00FA78E8">
        <w:rPr>
          <w:rFonts w:ascii="Arial Black" w:eastAsia="Arial Black" w:hAnsi="Arial Black"/>
          <w:color w:val="000000" w:themeColor="text1"/>
          <w:sz w:val="28"/>
          <w:szCs w:val="28"/>
          <w:lang w:val="en-US"/>
        </w:rPr>
        <w:t>Cla</w:t>
      </w:r>
      <w:r w:rsidR="00B54EF5">
        <w:rPr>
          <w:rFonts w:ascii="Arial Black" w:eastAsia="Arial Black" w:hAnsi="Arial Black"/>
          <w:color w:val="000000" w:themeColor="text1"/>
          <w:sz w:val="28"/>
          <w:szCs w:val="28"/>
          <w:lang w:val="en-US"/>
        </w:rPr>
        <w:t>ssroom</w:t>
      </w:r>
      <w:r w:rsidR="007F050C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>.</w:t>
      </w:r>
      <w:r w:rsidR="00B54EF5" w:rsidRPr="008244F3">
        <w:rPr>
          <w:rFonts w:ascii="Arial Black" w:eastAsia="Arial Black" w:hAnsi="Arial Black"/>
          <w:color w:val="000000" w:themeColor="text1"/>
          <w:sz w:val="28"/>
          <w:szCs w:val="28"/>
          <w:lang w:val="uk-UA"/>
        </w:rPr>
        <w:t xml:space="preserve">  </w:t>
      </w:r>
      <w:r w:rsidR="00F739BF">
        <w:rPr>
          <w:rFonts w:ascii="Times New Roman" w:eastAsia="Times New Roman" w:hAnsi="Times New Roman"/>
          <w:b/>
          <w:color w:val="002060"/>
          <w:sz w:val="32"/>
          <w:lang w:val="uk-UA"/>
        </w:rPr>
        <w:t>Тут прикріплені усі види завдань, учні тільки їх виконують і надсилають для оцінювання.</w:t>
      </w:r>
    </w:p>
    <w:p w:rsidR="00482A66" w:rsidRDefault="00F152AC" w:rsidP="000D2F6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Готуючи</w:t>
      </w:r>
      <w:r w:rsidR="00650C7E">
        <w:rPr>
          <w:rFonts w:ascii="Times New Roman" w:hAnsi="Times New Roman" w:cs="Times New Roman"/>
          <w:sz w:val="28"/>
          <w:szCs w:val="28"/>
          <w:lang w:val="uk-UA"/>
        </w:rPr>
        <w:t xml:space="preserve"> матеріал заявленої теми,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переглядаючи багато матеріалів, дійшла висновку: розвиток професійних компетентностей педагога – це зворотний зв'язок : чим вища професійна компетентність педагога, тим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сформованіші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ком</w:t>
      </w:r>
      <w:r w:rsidR="000D2F63">
        <w:rPr>
          <w:rFonts w:ascii="Times New Roman" w:hAnsi="Times New Roman" w:cs="Times New Roman"/>
          <w:sz w:val="28"/>
          <w:szCs w:val="28"/>
          <w:lang w:val="uk-UA"/>
        </w:rPr>
        <w:t>унікативні компетентності учнів</w:t>
      </w:r>
      <w:r w:rsidR="00482A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2A66" w:rsidRDefault="000D2F63" w:rsidP="000D2F63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230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Отже</w:t>
      </w:r>
      <w:r w:rsidR="00F747C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,</w:t>
      </w:r>
      <w:bookmarkStart w:id="0" w:name="_GoBack"/>
      <w:bookmarkEnd w:id="0"/>
      <w:r w:rsidR="0018230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 </w:t>
      </w:r>
      <w:r w:rsidR="00F152AC" w:rsidRPr="000D2F63">
        <w:rPr>
          <w:rFonts w:ascii="Times New Roman" w:hAnsi="Times New Roman" w:cs="Times New Roman"/>
          <w:sz w:val="28"/>
          <w:szCs w:val="28"/>
          <w:lang w:val="uk-UA"/>
        </w:rPr>
        <w:t>Професійна компетентність – це мистецтво, яке повинно постійно удосконалюватись»</w:t>
      </w:r>
      <w:r w:rsidR="00482A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52AC" w:rsidRPr="00F152AC" w:rsidRDefault="00F152AC" w:rsidP="00F152AC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52AC" w:rsidRPr="00424CD3" w:rsidRDefault="00F152AC" w:rsidP="00F152AC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D84" w:rsidRPr="00F152AC" w:rsidRDefault="00763D84" w:rsidP="00763D8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63D84" w:rsidRPr="00F152AC" w:rsidSect="00DA3E5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9B1"/>
    <w:multiLevelType w:val="multilevel"/>
    <w:tmpl w:val="7F3CA9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834994"/>
    <w:multiLevelType w:val="hybridMultilevel"/>
    <w:tmpl w:val="CB704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319E3"/>
    <w:multiLevelType w:val="hybridMultilevel"/>
    <w:tmpl w:val="C9F2D73A"/>
    <w:lvl w:ilvl="0" w:tplc="B3BA5CCE">
      <w:numFmt w:val="bullet"/>
      <w:lvlText w:val=""/>
      <w:lvlJc w:val="left"/>
      <w:pPr>
        <w:ind w:left="927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0B072F23"/>
    <w:multiLevelType w:val="hybridMultilevel"/>
    <w:tmpl w:val="A5588960"/>
    <w:lvl w:ilvl="0" w:tplc="6C4E434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F4124"/>
    <w:multiLevelType w:val="hybridMultilevel"/>
    <w:tmpl w:val="6862F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31DDF"/>
    <w:multiLevelType w:val="hybridMultilevel"/>
    <w:tmpl w:val="7C2E9654"/>
    <w:lvl w:ilvl="0" w:tplc="910CFD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A3E50"/>
    <w:rsid w:val="000056E3"/>
    <w:rsid w:val="00017EFA"/>
    <w:rsid w:val="00035B92"/>
    <w:rsid w:val="0005419C"/>
    <w:rsid w:val="000568AA"/>
    <w:rsid w:val="000754AA"/>
    <w:rsid w:val="000958B6"/>
    <w:rsid w:val="000B4355"/>
    <w:rsid w:val="000C7EAE"/>
    <w:rsid w:val="000D2F63"/>
    <w:rsid w:val="000E166C"/>
    <w:rsid w:val="000E5DBA"/>
    <w:rsid w:val="000F0A8A"/>
    <w:rsid w:val="00105A98"/>
    <w:rsid w:val="001134D9"/>
    <w:rsid w:val="00120124"/>
    <w:rsid w:val="00134C0C"/>
    <w:rsid w:val="00150FD8"/>
    <w:rsid w:val="00157760"/>
    <w:rsid w:val="00177565"/>
    <w:rsid w:val="00182306"/>
    <w:rsid w:val="0019083D"/>
    <w:rsid w:val="001A3837"/>
    <w:rsid w:val="001A4C17"/>
    <w:rsid w:val="001B1461"/>
    <w:rsid w:val="001B1A11"/>
    <w:rsid w:val="001B2DF1"/>
    <w:rsid w:val="001C2565"/>
    <w:rsid w:val="001E07E8"/>
    <w:rsid w:val="001E7FEF"/>
    <w:rsid w:val="001F6440"/>
    <w:rsid w:val="002147F0"/>
    <w:rsid w:val="00227B7F"/>
    <w:rsid w:val="00243CA1"/>
    <w:rsid w:val="00271291"/>
    <w:rsid w:val="00294E8F"/>
    <w:rsid w:val="002A2FB2"/>
    <w:rsid w:val="002B7314"/>
    <w:rsid w:val="002C1868"/>
    <w:rsid w:val="002C2E67"/>
    <w:rsid w:val="002C46BE"/>
    <w:rsid w:val="0030008E"/>
    <w:rsid w:val="00303A0E"/>
    <w:rsid w:val="00330C09"/>
    <w:rsid w:val="0036205E"/>
    <w:rsid w:val="00385772"/>
    <w:rsid w:val="00394075"/>
    <w:rsid w:val="003A7155"/>
    <w:rsid w:val="003D0E8B"/>
    <w:rsid w:val="003D3952"/>
    <w:rsid w:val="003F3D56"/>
    <w:rsid w:val="003F604A"/>
    <w:rsid w:val="003F6891"/>
    <w:rsid w:val="003F6C09"/>
    <w:rsid w:val="00400BD6"/>
    <w:rsid w:val="00400C7A"/>
    <w:rsid w:val="004049D4"/>
    <w:rsid w:val="0040538F"/>
    <w:rsid w:val="00414835"/>
    <w:rsid w:val="00422AC1"/>
    <w:rsid w:val="00424CD3"/>
    <w:rsid w:val="00426848"/>
    <w:rsid w:val="00432146"/>
    <w:rsid w:val="00433692"/>
    <w:rsid w:val="00437394"/>
    <w:rsid w:val="00482A66"/>
    <w:rsid w:val="00483B7C"/>
    <w:rsid w:val="00483D1C"/>
    <w:rsid w:val="00485768"/>
    <w:rsid w:val="00497697"/>
    <w:rsid w:val="004A33C5"/>
    <w:rsid w:val="004B27B5"/>
    <w:rsid w:val="004B7185"/>
    <w:rsid w:val="004F0AE8"/>
    <w:rsid w:val="004F1685"/>
    <w:rsid w:val="004F2C10"/>
    <w:rsid w:val="004F790A"/>
    <w:rsid w:val="0050115E"/>
    <w:rsid w:val="0050621F"/>
    <w:rsid w:val="005063E9"/>
    <w:rsid w:val="00515DBA"/>
    <w:rsid w:val="005273F2"/>
    <w:rsid w:val="00545DAF"/>
    <w:rsid w:val="00585CDB"/>
    <w:rsid w:val="0059072D"/>
    <w:rsid w:val="005927FF"/>
    <w:rsid w:val="005B0C9A"/>
    <w:rsid w:val="005B0D32"/>
    <w:rsid w:val="005B1E40"/>
    <w:rsid w:val="005B6AA8"/>
    <w:rsid w:val="005C20B0"/>
    <w:rsid w:val="005F5AAB"/>
    <w:rsid w:val="00610F1B"/>
    <w:rsid w:val="00611F57"/>
    <w:rsid w:val="0061276A"/>
    <w:rsid w:val="006332AA"/>
    <w:rsid w:val="0063347F"/>
    <w:rsid w:val="00650C7E"/>
    <w:rsid w:val="00664D75"/>
    <w:rsid w:val="0066592D"/>
    <w:rsid w:val="00671CAD"/>
    <w:rsid w:val="006755F1"/>
    <w:rsid w:val="00676A53"/>
    <w:rsid w:val="00677489"/>
    <w:rsid w:val="006C022D"/>
    <w:rsid w:val="006C0883"/>
    <w:rsid w:val="006C701C"/>
    <w:rsid w:val="006E264B"/>
    <w:rsid w:val="006F3CAE"/>
    <w:rsid w:val="0073137F"/>
    <w:rsid w:val="007317F0"/>
    <w:rsid w:val="00737256"/>
    <w:rsid w:val="00737F6E"/>
    <w:rsid w:val="00750B4A"/>
    <w:rsid w:val="007554B5"/>
    <w:rsid w:val="0076096A"/>
    <w:rsid w:val="00761192"/>
    <w:rsid w:val="007628D7"/>
    <w:rsid w:val="00763D84"/>
    <w:rsid w:val="00764A02"/>
    <w:rsid w:val="00772748"/>
    <w:rsid w:val="0077282A"/>
    <w:rsid w:val="0077316A"/>
    <w:rsid w:val="007807FB"/>
    <w:rsid w:val="007813DE"/>
    <w:rsid w:val="0079643D"/>
    <w:rsid w:val="007A08E5"/>
    <w:rsid w:val="007A70BC"/>
    <w:rsid w:val="007D2E31"/>
    <w:rsid w:val="007E1432"/>
    <w:rsid w:val="007E6CEB"/>
    <w:rsid w:val="007F050C"/>
    <w:rsid w:val="00817E6F"/>
    <w:rsid w:val="008244F3"/>
    <w:rsid w:val="0083570B"/>
    <w:rsid w:val="0083600F"/>
    <w:rsid w:val="00852B9E"/>
    <w:rsid w:val="00866117"/>
    <w:rsid w:val="00866521"/>
    <w:rsid w:val="00870902"/>
    <w:rsid w:val="0087617C"/>
    <w:rsid w:val="008C1A7D"/>
    <w:rsid w:val="008D1412"/>
    <w:rsid w:val="008E2881"/>
    <w:rsid w:val="008E2E8C"/>
    <w:rsid w:val="008E5E3F"/>
    <w:rsid w:val="008F663A"/>
    <w:rsid w:val="009132F3"/>
    <w:rsid w:val="0091341F"/>
    <w:rsid w:val="00923F64"/>
    <w:rsid w:val="00924679"/>
    <w:rsid w:val="00937818"/>
    <w:rsid w:val="0094468C"/>
    <w:rsid w:val="00945E56"/>
    <w:rsid w:val="00975089"/>
    <w:rsid w:val="00981443"/>
    <w:rsid w:val="00985104"/>
    <w:rsid w:val="009A3002"/>
    <w:rsid w:val="009B41FB"/>
    <w:rsid w:val="009C0620"/>
    <w:rsid w:val="009D58E7"/>
    <w:rsid w:val="009E0B61"/>
    <w:rsid w:val="009F1947"/>
    <w:rsid w:val="009F4E70"/>
    <w:rsid w:val="00A13CC9"/>
    <w:rsid w:val="00A14224"/>
    <w:rsid w:val="00A143DE"/>
    <w:rsid w:val="00A24F81"/>
    <w:rsid w:val="00A27C29"/>
    <w:rsid w:val="00A417B2"/>
    <w:rsid w:val="00A436AD"/>
    <w:rsid w:val="00A516D9"/>
    <w:rsid w:val="00AB1DB8"/>
    <w:rsid w:val="00AC5624"/>
    <w:rsid w:val="00AE2121"/>
    <w:rsid w:val="00B12F9F"/>
    <w:rsid w:val="00B34592"/>
    <w:rsid w:val="00B53D83"/>
    <w:rsid w:val="00B54EF5"/>
    <w:rsid w:val="00B56361"/>
    <w:rsid w:val="00B65460"/>
    <w:rsid w:val="00B90FEB"/>
    <w:rsid w:val="00B9197E"/>
    <w:rsid w:val="00B9456E"/>
    <w:rsid w:val="00BB2710"/>
    <w:rsid w:val="00BB5F32"/>
    <w:rsid w:val="00BC77A4"/>
    <w:rsid w:val="00BD5271"/>
    <w:rsid w:val="00BD7C0F"/>
    <w:rsid w:val="00BE4BEC"/>
    <w:rsid w:val="00C0008F"/>
    <w:rsid w:val="00C1270A"/>
    <w:rsid w:val="00C2002D"/>
    <w:rsid w:val="00C6364E"/>
    <w:rsid w:val="00CB3081"/>
    <w:rsid w:val="00CC11F9"/>
    <w:rsid w:val="00CD5401"/>
    <w:rsid w:val="00CE732D"/>
    <w:rsid w:val="00D10312"/>
    <w:rsid w:val="00D17DC9"/>
    <w:rsid w:val="00D25EF3"/>
    <w:rsid w:val="00D30A6A"/>
    <w:rsid w:val="00D35EE9"/>
    <w:rsid w:val="00D675E2"/>
    <w:rsid w:val="00D75C2D"/>
    <w:rsid w:val="00D82368"/>
    <w:rsid w:val="00D97A87"/>
    <w:rsid w:val="00DA3E50"/>
    <w:rsid w:val="00DC193C"/>
    <w:rsid w:val="00DC5C6C"/>
    <w:rsid w:val="00DD47C7"/>
    <w:rsid w:val="00DD5CB9"/>
    <w:rsid w:val="00DF50C3"/>
    <w:rsid w:val="00E004A2"/>
    <w:rsid w:val="00E20B2D"/>
    <w:rsid w:val="00E2539C"/>
    <w:rsid w:val="00E25C6B"/>
    <w:rsid w:val="00E27DC2"/>
    <w:rsid w:val="00E36086"/>
    <w:rsid w:val="00E41A1E"/>
    <w:rsid w:val="00E46ADB"/>
    <w:rsid w:val="00E63381"/>
    <w:rsid w:val="00EB71E1"/>
    <w:rsid w:val="00EC26B2"/>
    <w:rsid w:val="00EE4B1D"/>
    <w:rsid w:val="00F06C70"/>
    <w:rsid w:val="00F152AC"/>
    <w:rsid w:val="00F22283"/>
    <w:rsid w:val="00F36904"/>
    <w:rsid w:val="00F66D5E"/>
    <w:rsid w:val="00F730A1"/>
    <w:rsid w:val="00F739BF"/>
    <w:rsid w:val="00F747C4"/>
    <w:rsid w:val="00F835FF"/>
    <w:rsid w:val="00F95407"/>
    <w:rsid w:val="00FA19BD"/>
    <w:rsid w:val="00FA473C"/>
    <w:rsid w:val="00FA78E8"/>
    <w:rsid w:val="00FB19F1"/>
    <w:rsid w:val="00FC083E"/>
    <w:rsid w:val="00FC5AA8"/>
    <w:rsid w:val="00FD1D86"/>
    <w:rsid w:val="00FE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C6C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D30A6A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D30A6A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spacing w:val="3"/>
      <w:sz w:val="25"/>
      <w:szCs w:val="25"/>
    </w:rPr>
  </w:style>
  <w:style w:type="character" w:styleId="a5">
    <w:name w:val="Hyperlink"/>
    <w:basedOn w:val="a0"/>
    <w:uiPriority w:val="99"/>
    <w:unhideWhenUsed/>
    <w:rsid w:val="00330C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0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ppo.kubg.edu.ua/ekspres-uroky" TargetMode="External"/><Relationship Id="rId13" Type="http://schemas.openxmlformats.org/officeDocument/2006/relationships/hyperlink" Target="https://www.schoollife.org.ua/grafik-translyatsij-kursiv-z-pidgotovky-do-zno-pid-chas-karantynu/?fbclid=IwAR2zSW8OYnBAurldZo0TNACFZGZGeLTvwC_XIAbUu1gAtQh7H3Ofphp0Uj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edrada.com.ua/news/3769-qqn-16-m6-15-06-2016-bezplatnvdeouroki-z-ukransko-movi-ta-lteraturi" TargetMode="External"/><Relationship Id="rId12" Type="http://schemas.openxmlformats.org/officeDocument/2006/relationships/hyperlink" Target="https://edera.gitbook.io/laifhaki-z-ukra-ns-ko-movi/?fbclid=IwAR0WA_GJBB7JwSnt_7iAYHpuSJm-AmZAsNTo5jURN0C0zYNxZzDea6D2KW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noclub.com/mova-ta-literatura/883-ekranizovani-tvori-z-ukrajinskojiliteraturi-za-programoyu-zno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ebpen.com.ua/?fbclid=IwAR35djPoKi7xxjClY7MlwIiEY9db54dht1DJW6m8NfoJ4XuaTKr8X7eZTmY" TargetMode="External"/><Relationship Id="rId10" Type="http://schemas.openxmlformats.org/officeDocument/2006/relationships/hyperlink" Target="http://all4zno.net/filmi-online-z-ukrainskoi-literaturi-zno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svita.ua/test/70536/?fbclid=IwAR04iaNTyNeWKeU2OOK4DDQuEOXlnNCJdj3F6pDfeDOZ5tUpV79Eyapav-o" TargetMode="External"/><Relationship Id="rId14" Type="http://schemas.openxmlformats.org/officeDocument/2006/relationships/hyperlink" Target="https://nus.org.ua/articles/dystantsijne-navchannya-po-televizori-kanal-rada-ta-mon-translyuvatymut-videouroky/?fbclid=IwAR2Hb4GNNhpd2isHLQW-HJL0KK2cjkfLB_4Lwlr4DN-hRq1P9kOgcoM-q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DFFC-4184-4BAD-A7F9-833152ED4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6</Pages>
  <Words>1671</Words>
  <Characters>9526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225</cp:revision>
  <dcterms:created xsi:type="dcterms:W3CDTF">2020-01-28T13:14:00Z</dcterms:created>
  <dcterms:modified xsi:type="dcterms:W3CDTF">2022-01-18T12:39:00Z</dcterms:modified>
</cp:coreProperties>
</file>