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AAB56A5" w14:textId="21E85418" w:rsidR="006B6AA4" w:rsidRDefault="00236D32" w:rsidP="00236D32">
      <w:pPr>
        <w:jc w:val="center"/>
        <w:rPr>
          <w:rFonts w:ascii="Times New Roman" w:hAnsi="Times New Roman" w:cs="Times New Roman"/>
          <w:b/>
          <w:bCs/>
          <w:sz w:val="28"/>
          <w:szCs w:val="28"/>
          <w:lang w:val="uk-UA"/>
        </w:rPr>
      </w:pPr>
      <w:r>
        <w:rPr>
          <w:rFonts w:ascii="Times New Roman" w:hAnsi="Times New Roman" w:cs="Times New Roman"/>
          <w:b/>
          <w:bCs/>
          <w:sz w:val="28"/>
          <w:szCs w:val="28"/>
          <w:lang w:val="uk-UA"/>
        </w:rPr>
        <w:t>Резерви поліпшення використання робочого часу на промисловому підприємстві.</w:t>
      </w:r>
    </w:p>
    <w:p w14:paraId="68EEF309" w14:textId="4D390577" w:rsidR="00236D32" w:rsidRDefault="00236D32" w:rsidP="00236D32">
      <w:pPr>
        <w:jc w:val="center"/>
        <w:rPr>
          <w:rFonts w:ascii="Times New Roman" w:hAnsi="Times New Roman" w:cs="Times New Roman"/>
          <w:b/>
          <w:bCs/>
          <w:sz w:val="24"/>
          <w:szCs w:val="24"/>
          <w:lang w:val="uk-UA"/>
        </w:rPr>
      </w:pPr>
      <w:r>
        <w:rPr>
          <w:rFonts w:ascii="Times New Roman" w:hAnsi="Times New Roman" w:cs="Times New Roman"/>
          <w:b/>
          <w:bCs/>
          <w:sz w:val="24"/>
          <w:szCs w:val="24"/>
          <w:lang w:val="uk-UA"/>
        </w:rPr>
        <w:t>Зміст.</w:t>
      </w:r>
    </w:p>
    <w:p w14:paraId="1F937ECD" w14:textId="245F72CA" w:rsidR="00236D32" w:rsidRDefault="00236D32" w:rsidP="00236D32">
      <w:pPr>
        <w:pStyle w:val="a3"/>
        <w:numPr>
          <w:ilvl w:val="0"/>
          <w:numId w:val="1"/>
        </w:numPr>
        <w:rPr>
          <w:rFonts w:ascii="Times New Roman" w:hAnsi="Times New Roman" w:cs="Times New Roman"/>
          <w:sz w:val="24"/>
          <w:szCs w:val="24"/>
          <w:lang w:val="uk-UA"/>
        </w:rPr>
      </w:pPr>
      <w:r>
        <w:rPr>
          <w:rFonts w:ascii="Times New Roman" w:hAnsi="Times New Roman" w:cs="Times New Roman"/>
          <w:sz w:val="24"/>
          <w:szCs w:val="24"/>
          <w:lang w:val="uk-UA"/>
        </w:rPr>
        <w:t>Загальна оцінка робочого часу на підприємстві.</w:t>
      </w:r>
    </w:p>
    <w:p w14:paraId="7CC36660" w14:textId="6D1ABCFF" w:rsidR="00236D32" w:rsidRDefault="00236D32" w:rsidP="00236D32">
      <w:pPr>
        <w:pStyle w:val="a3"/>
        <w:numPr>
          <w:ilvl w:val="0"/>
          <w:numId w:val="1"/>
        </w:numPr>
        <w:rPr>
          <w:rFonts w:ascii="Times New Roman" w:hAnsi="Times New Roman" w:cs="Times New Roman"/>
          <w:sz w:val="24"/>
          <w:szCs w:val="24"/>
          <w:lang w:val="uk-UA"/>
        </w:rPr>
      </w:pPr>
      <w:r>
        <w:rPr>
          <w:rFonts w:ascii="Times New Roman" w:hAnsi="Times New Roman" w:cs="Times New Roman"/>
          <w:sz w:val="24"/>
          <w:szCs w:val="24"/>
          <w:lang w:val="uk-UA"/>
        </w:rPr>
        <w:t>Об</w:t>
      </w:r>
      <w:r w:rsidRPr="00236D32">
        <w:rPr>
          <w:rFonts w:ascii="Times New Roman" w:hAnsi="Times New Roman" w:cs="Times New Roman"/>
          <w:sz w:val="24"/>
          <w:szCs w:val="24"/>
        </w:rPr>
        <w:t>`</w:t>
      </w:r>
      <w:proofErr w:type="spellStart"/>
      <w:r>
        <w:rPr>
          <w:rFonts w:ascii="Times New Roman" w:hAnsi="Times New Roman" w:cs="Times New Roman"/>
          <w:sz w:val="24"/>
          <w:szCs w:val="24"/>
          <w:lang w:val="uk-UA"/>
        </w:rPr>
        <w:t>єктивна</w:t>
      </w:r>
      <w:proofErr w:type="spellEnd"/>
      <w:r>
        <w:rPr>
          <w:rFonts w:ascii="Times New Roman" w:hAnsi="Times New Roman" w:cs="Times New Roman"/>
          <w:sz w:val="24"/>
          <w:szCs w:val="24"/>
          <w:lang w:val="uk-UA"/>
        </w:rPr>
        <w:t xml:space="preserve"> необхідність збереження робочого часу на підприємстві.</w:t>
      </w:r>
    </w:p>
    <w:p w14:paraId="35D172F5" w14:textId="03F5DF6B" w:rsidR="00236D32" w:rsidRDefault="00236D32" w:rsidP="00236D32">
      <w:pPr>
        <w:pStyle w:val="a3"/>
        <w:numPr>
          <w:ilvl w:val="0"/>
          <w:numId w:val="1"/>
        </w:numPr>
        <w:rPr>
          <w:rFonts w:ascii="Times New Roman" w:hAnsi="Times New Roman" w:cs="Times New Roman"/>
          <w:sz w:val="24"/>
          <w:szCs w:val="24"/>
          <w:lang w:val="uk-UA"/>
        </w:rPr>
      </w:pPr>
      <w:r>
        <w:rPr>
          <w:rFonts w:ascii="Times New Roman" w:hAnsi="Times New Roman" w:cs="Times New Roman"/>
          <w:sz w:val="24"/>
          <w:szCs w:val="24"/>
          <w:lang w:val="uk-UA"/>
        </w:rPr>
        <w:t>Класифікація організаційних і технічних резервів виробництва і значення резервів зниження витрат робочого часу.</w:t>
      </w:r>
    </w:p>
    <w:p w14:paraId="0A88BF20" w14:textId="1A7A47EC" w:rsidR="00F62F62" w:rsidRDefault="00F62F62" w:rsidP="00236D32">
      <w:pPr>
        <w:pStyle w:val="a3"/>
        <w:numPr>
          <w:ilvl w:val="0"/>
          <w:numId w:val="1"/>
        </w:numPr>
        <w:rPr>
          <w:rFonts w:ascii="Times New Roman" w:hAnsi="Times New Roman" w:cs="Times New Roman"/>
          <w:sz w:val="24"/>
          <w:szCs w:val="24"/>
          <w:lang w:val="uk-UA"/>
        </w:rPr>
      </w:pPr>
      <w:r>
        <w:rPr>
          <w:rFonts w:ascii="Times New Roman" w:hAnsi="Times New Roman" w:cs="Times New Roman"/>
          <w:sz w:val="24"/>
          <w:szCs w:val="24"/>
          <w:lang w:val="uk-UA"/>
        </w:rPr>
        <w:t>Методи виявлення резервів поліпшення використання робочого часу на підприємстві.</w:t>
      </w:r>
    </w:p>
    <w:p w14:paraId="6025E55A" w14:textId="4223E289" w:rsidR="00F62F62" w:rsidRDefault="00F62F62" w:rsidP="00236D32">
      <w:pPr>
        <w:pStyle w:val="a3"/>
        <w:numPr>
          <w:ilvl w:val="0"/>
          <w:numId w:val="1"/>
        </w:numPr>
        <w:rPr>
          <w:rFonts w:ascii="Times New Roman" w:hAnsi="Times New Roman" w:cs="Times New Roman"/>
          <w:sz w:val="24"/>
          <w:szCs w:val="24"/>
          <w:lang w:val="uk-UA"/>
        </w:rPr>
      </w:pPr>
      <w:r>
        <w:rPr>
          <w:rFonts w:ascii="Times New Roman" w:hAnsi="Times New Roman" w:cs="Times New Roman"/>
          <w:sz w:val="24"/>
          <w:szCs w:val="24"/>
          <w:lang w:val="uk-UA"/>
        </w:rPr>
        <w:t>Аналіз втрат робочого часу на промисловому підприємстві.</w:t>
      </w:r>
    </w:p>
    <w:p w14:paraId="75B67ADB" w14:textId="749422A2" w:rsidR="00F62F62" w:rsidRDefault="00F62F62" w:rsidP="00F62F62">
      <w:pPr>
        <w:pStyle w:val="a3"/>
        <w:rPr>
          <w:rFonts w:ascii="Times New Roman" w:hAnsi="Times New Roman" w:cs="Times New Roman"/>
          <w:sz w:val="24"/>
          <w:szCs w:val="24"/>
          <w:lang w:val="uk-UA"/>
        </w:rPr>
      </w:pPr>
    </w:p>
    <w:p w14:paraId="7201A373" w14:textId="43E863B2" w:rsidR="00F62F62" w:rsidRDefault="00F62F62" w:rsidP="00F62F62">
      <w:pPr>
        <w:pStyle w:val="a3"/>
        <w:rPr>
          <w:rFonts w:ascii="Times New Roman" w:hAnsi="Times New Roman" w:cs="Times New Roman"/>
          <w:sz w:val="24"/>
          <w:szCs w:val="24"/>
          <w:lang w:val="uk-UA"/>
        </w:rPr>
      </w:pPr>
    </w:p>
    <w:p w14:paraId="45457350" w14:textId="09AB0B86" w:rsidR="00F62F62" w:rsidRDefault="00F62F62" w:rsidP="00F62F62">
      <w:pPr>
        <w:pStyle w:val="a3"/>
        <w:jc w:val="center"/>
        <w:rPr>
          <w:rFonts w:ascii="Times New Roman" w:hAnsi="Times New Roman" w:cs="Times New Roman"/>
          <w:b/>
          <w:bCs/>
          <w:sz w:val="24"/>
          <w:szCs w:val="24"/>
          <w:lang w:val="uk-UA"/>
        </w:rPr>
      </w:pPr>
      <w:r w:rsidRPr="00F62F62">
        <w:rPr>
          <w:rFonts w:ascii="Times New Roman" w:hAnsi="Times New Roman" w:cs="Times New Roman"/>
          <w:b/>
          <w:bCs/>
          <w:sz w:val="24"/>
          <w:szCs w:val="24"/>
          <w:lang w:val="uk-UA"/>
        </w:rPr>
        <w:t>Загальна оцінка робочого часу на підприємстві.</w:t>
      </w:r>
    </w:p>
    <w:p w14:paraId="01E5D565" w14:textId="0CA5E63F" w:rsidR="00F62F62" w:rsidRDefault="00F62F62" w:rsidP="00F62F62">
      <w:pPr>
        <w:rPr>
          <w:rFonts w:ascii="Times New Roman" w:hAnsi="Times New Roman" w:cs="Times New Roman"/>
          <w:sz w:val="24"/>
          <w:szCs w:val="24"/>
          <w:lang w:val="uk-UA"/>
        </w:rPr>
      </w:pPr>
      <w:r>
        <w:rPr>
          <w:rFonts w:ascii="Times New Roman" w:hAnsi="Times New Roman" w:cs="Times New Roman"/>
          <w:sz w:val="24"/>
          <w:szCs w:val="24"/>
          <w:lang w:val="uk-UA"/>
        </w:rPr>
        <w:t xml:space="preserve">   Робочий час-це встановлена тривалість трудового процесу, міра витрат праці. Робочий час розглядається як один з найголовніших факторів, що впливають на підвищення продуктивності праці. Виконати більше замовлень за час роботи, за зміну, за місяць зокрема допомагає: чітка організація трудового процесу, використання новітніх технологій, нових технічних засобів, наукова організація праці, тощо. Велике значення має прагнення самого робітника працювати активно з найбільшим ефектом. Праця більш ефективна, а робочий час використовується набагато ефективніше в цехах, де використовуються сучасні методи аналізу використання робочого часу та його резервів. Це підтверджується практикою роботи бригад, які оцінюють роботу по кінцевому результату. В таких колективах ведуть справжню боротьбу з простоями, з іншими втратами робочого часу.</w:t>
      </w:r>
    </w:p>
    <w:p w14:paraId="537EA7CC" w14:textId="2C444D13" w:rsidR="00F62F62" w:rsidRDefault="00F62F62" w:rsidP="00F62F62">
      <w:pPr>
        <w:rPr>
          <w:rFonts w:ascii="Times New Roman" w:hAnsi="Times New Roman" w:cs="Times New Roman"/>
          <w:sz w:val="24"/>
          <w:szCs w:val="24"/>
          <w:lang w:val="uk-UA"/>
        </w:rPr>
      </w:pPr>
      <w:r>
        <w:rPr>
          <w:rFonts w:ascii="Times New Roman" w:hAnsi="Times New Roman" w:cs="Times New Roman"/>
          <w:sz w:val="24"/>
          <w:szCs w:val="24"/>
          <w:lang w:val="uk-UA"/>
        </w:rPr>
        <w:t xml:space="preserve">   Суттєвий резерв більш повного використання робочого часу- впровадження елементів наукової організації праці</w:t>
      </w:r>
      <w:r w:rsidR="00AC4848">
        <w:rPr>
          <w:rFonts w:ascii="Times New Roman" w:hAnsi="Times New Roman" w:cs="Times New Roman"/>
          <w:sz w:val="24"/>
          <w:szCs w:val="24"/>
          <w:lang w:val="uk-UA"/>
        </w:rPr>
        <w:t>, суміщення професій, багатоверстатне обслуговування. Більш ефективно використовується робочий час на тих підприємствах, де налагоджений чіткий облік втрат робочого часу, де знають ціну кожній робочій хвилині. Вплив економії робочого часу безпосередньо прослідковується в прямому та зворотному показниках продуктивності праці:</w:t>
      </w:r>
    </w:p>
    <w:p w14:paraId="534D9663" w14:textId="52E8C798" w:rsidR="00AC4848" w:rsidRDefault="00AC4848" w:rsidP="00AC4848">
      <w:pPr>
        <w:pStyle w:val="a3"/>
        <w:numPr>
          <w:ilvl w:val="0"/>
          <w:numId w:val="2"/>
        </w:numPr>
        <w:rPr>
          <w:rFonts w:ascii="Times New Roman" w:hAnsi="Times New Roman" w:cs="Times New Roman"/>
          <w:sz w:val="24"/>
          <w:szCs w:val="24"/>
          <w:lang w:val="uk-UA"/>
        </w:rPr>
      </w:pPr>
      <w:r>
        <w:rPr>
          <w:rFonts w:ascii="Times New Roman" w:hAnsi="Times New Roman" w:cs="Times New Roman"/>
          <w:sz w:val="24"/>
          <w:szCs w:val="24"/>
          <w:lang w:val="uk-UA"/>
        </w:rPr>
        <w:t>випуск продукції в натуральних одиницях виміру за одиницю часу;</w:t>
      </w:r>
    </w:p>
    <w:p w14:paraId="473DF5A6" w14:textId="482BFB14" w:rsidR="00AC4848" w:rsidRDefault="00AC4848" w:rsidP="00AC4848">
      <w:pPr>
        <w:pStyle w:val="a3"/>
        <w:numPr>
          <w:ilvl w:val="0"/>
          <w:numId w:val="2"/>
        </w:numPr>
        <w:rPr>
          <w:rFonts w:ascii="Times New Roman" w:hAnsi="Times New Roman" w:cs="Times New Roman"/>
          <w:sz w:val="24"/>
          <w:szCs w:val="24"/>
          <w:lang w:val="uk-UA"/>
        </w:rPr>
      </w:pPr>
      <w:r>
        <w:rPr>
          <w:rFonts w:ascii="Times New Roman" w:hAnsi="Times New Roman" w:cs="Times New Roman"/>
          <w:sz w:val="24"/>
          <w:szCs w:val="24"/>
          <w:lang w:val="uk-UA"/>
        </w:rPr>
        <w:t>кількість часу, що використовується на випуск одиниці продукції;</w:t>
      </w:r>
    </w:p>
    <w:p w14:paraId="5A4BF944" w14:textId="2FA69F17" w:rsidR="00AC4848" w:rsidRDefault="00AC4848" w:rsidP="00AC4848">
      <w:pPr>
        <w:pStyle w:val="a3"/>
        <w:rPr>
          <w:rFonts w:ascii="Times New Roman" w:hAnsi="Times New Roman" w:cs="Times New Roman"/>
          <w:sz w:val="24"/>
          <w:szCs w:val="24"/>
          <w:lang w:val="uk-UA"/>
        </w:rPr>
      </w:pPr>
    </w:p>
    <w:p w14:paraId="2631F2B9" w14:textId="653973FA" w:rsidR="00AC4848" w:rsidRDefault="00AC4848" w:rsidP="00AC4848">
      <w:pPr>
        <w:pStyle w:val="a3"/>
        <w:rPr>
          <w:rFonts w:ascii="Times New Roman" w:hAnsi="Times New Roman" w:cs="Times New Roman"/>
          <w:sz w:val="24"/>
          <w:szCs w:val="24"/>
          <w:lang w:val="uk-UA"/>
        </w:rPr>
      </w:pPr>
    </w:p>
    <w:p w14:paraId="682336AD" w14:textId="2A6628C0" w:rsidR="00AC4848" w:rsidRDefault="00AC4848" w:rsidP="00AC4848">
      <w:pPr>
        <w:pStyle w:val="a3"/>
        <w:jc w:val="center"/>
        <w:rPr>
          <w:rFonts w:ascii="Times New Roman" w:hAnsi="Times New Roman" w:cs="Times New Roman"/>
          <w:b/>
          <w:bCs/>
          <w:sz w:val="24"/>
          <w:szCs w:val="24"/>
          <w:lang w:val="uk-UA"/>
        </w:rPr>
      </w:pPr>
      <w:r w:rsidRPr="00AC4848">
        <w:rPr>
          <w:rFonts w:ascii="Times New Roman" w:hAnsi="Times New Roman" w:cs="Times New Roman"/>
          <w:b/>
          <w:bCs/>
          <w:sz w:val="24"/>
          <w:szCs w:val="24"/>
          <w:lang w:val="uk-UA"/>
        </w:rPr>
        <w:t>Об`єктивна необхідність збереження робочого часу на підприємстві.</w:t>
      </w:r>
    </w:p>
    <w:p w14:paraId="2C360A5E" w14:textId="665E6560" w:rsidR="00AC4848" w:rsidRDefault="00AC4848" w:rsidP="00AC4848">
      <w:pPr>
        <w:rPr>
          <w:rFonts w:ascii="Times New Roman" w:hAnsi="Times New Roman" w:cs="Times New Roman"/>
          <w:sz w:val="24"/>
          <w:szCs w:val="24"/>
          <w:lang w:val="uk-UA"/>
        </w:rPr>
      </w:pPr>
      <w:r>
        <w:rPr>
          <w:rFonts w:ascii="Times New Roman" w:hAnsi="Times New Roman" w:cs="Times New Roman"/>
          <w:sz w:val="24"/>
          <w:szCs w:val="24"/>
          <w:lang w:val="uk-UA"/>
        </w:rPr>
        <w:t xml:space="preserve">   Об</w:t>
      </w:r>
      <w:r w:rsidRPr="00AC4848">
        <w:rPr>
          <w:rFonts w:ascii="Times New Roman" w:hAnsi="Times New Roman" w:cs="Times New Roman"/>
          <w:sz w:val="24"/>
          <w:szCs w:val="24"/>
        </w:rPr>
        <w:t>`</w:t>
      </w:r>
      <w:proofErr w:type="spellStart"/>
      <w:r>
        <w:rPr>
          <w:rFonts w:ascii="Times New Roman" w:hAnsi="Times New Roman" w:cs="Times New Roman"/>
          <w:sz w:val="24"/>
          <w:szCs w:val="24"/>
          <w:lang w:val="uk-UA"/>
        </w:rPr>
        <w:t>єктивна</w:t>
      </w:r>
      <w:proofErr w:type="spellEnd"/>
      <w:r>
        <w:rPr>
          <w:rFonts w:ascii="Times New Roman" w:hAnsi="Times New Roman" w:cs="Times New Roman"/>
          <w:sz w:val="24"/>
          <w:szCs w:val="24"/>
          <w:lang w:val="uk-UA"/>
        </w:rPr>
        <w:t xml:space="preserve"> необхідність збереження робочого часу зокрема пояснюється такими причинами:</w:t>
      </w:r>
    </w:p>
    <w:p w14:paraId="4E6408EA" w14:textId="3A75FAFB" w:rsidR="00AC4848" w:rsidRPr="00AC4848" w:rsidRDefault="00AC4848" w:rsidP="00AC4848">
      <w:pPr>
        <w:pStyle w:val="a3"/>
        <w:numPr>
          <w:ilvl w:val="0"/>
          <w:numId w:val="2"/>
        </w:numPr>
        <w:rPr>
          <w:rFonts w:ascii="Times New Roman" w:hAnsi="Times New Roman" w:cs="Times New Roman"/>
          <w:sz w:val="24"/>
          <w:szCs w:val="24"/>
        </w:rPr>
      </w:pPr>
      <w:r>
        <w:rPr>
          <w:rFonts w:ascii="Times New Roman" w:hAnsi="Times New Roman" w:cs="Times New Roman"/>
          <w:sz w:val="24"/>
          <w:szCs w:val="24"/>
          <w:lang w:val="uk-UA"/>
        </w:rPr>
        <w:t>зростанням вартості одиниці робочого часу;</w:t>
      </w:r>
    </w:p>
    <w:p w14:paraId="5B2A455A" w14:textId="64F4AC12" w:rsidR="00AC4848" w:rsidRPr="00AC4848" w:rsidRDefault="00AC4848" w:rsidP="00AC4848">
      <w:pPr>
        <w:pStyle w:val="a3"/>
        <w:numPr>
          <w:ilvl w:val="0"/>
          <w:numId w:val="2"/>
        </w:numPr>
        <w:rPr>
          <w:rFonts w:ascii="Times New Roman" w:hAnsi="Times New Roman" w:cs="Times New Roman"/>
          <w:sz w:val="24"/>
          <w:szCs w:val="24"/>
        </w:rPr>
      </w:pPr>
      <w:r>
        <w:rPr>
          <w:rFonts w:ascii="Times New Roman" w:hAnsi="Times New Roman" w:cs="Times New Roman"/>
          <w:sz w:val="24"/>
          <w:szCs w:val="24"/>
          <w:lang w:val="uk-UA"/>
        </w:rPr>
        <w:t>світові темпи інтенсифікації виробництва;</w:t>
      </w:r>
    </w:p>
    <w:p w14:paraId="197A151E" w14:textId="4BF7753F" w:rsidR="00AC4848" w:rsidRPr="00AC4848" w:rsidRDefault="00AC4848" w:rsidP="00AC4848">
      <w:pPr>
        <w:pStyle w:val="a3"/>
        <w:numPr>
          <w:ilvl w:val="0"/>
          <w:numId w:val="2"/>
        </w:numPr>
        <w:rPr>
          <w:rFonts w:ascii="Times New Roman" w:hAnsi="Times New Roman" w:cs="Times New Roman"/>
          <w:sz w:val="24"/>
          <w:szCs w:val="24"/>
        </w:rPr>
      </w:pPr>
      <w:r>
        <w:rPr>
          <w:rFonts w:ascii="Times New Roman" w:hAnsi="Times New Roman" w:cs="Times New Roman"/>
          <w:sz w:val="24"/>
          <w:szCs w:val="24"/>
          <w:lang w:val="uk-UA"/>
        </w:rPr>
        <w:t>дефіцит висококваліфікованої робочої сили;</w:t>
      </w:r>
    </w:p>
    <w:p w14:paraId="6F59C581" w14:textId="3379088B" w:rsidR="00AC4848" w:rsidRPr="00AC4848" w:rsidRDefault="00AC4848" w:rsidP="00AC4848">
      <w:pPr>
        <w:pStyle w:val="a3"/>
        <w:numPr>
          <w:ilvl w:val="0"/>
          <w:numId w:val="2"/>
        </w:numPr>
        <w:rPr>
          <w:rFonts w:ascii="Times New Roman" w:hAnsi="Times New Roman" w:cs="Times New Roman"/>
          <w:sz w:val="24"/>
          <w:szCs w:val="24"/>
        </w:rPr>
      </w:pPr>
      <w:r>
        <w:rPr>
          <w:rFonts w:ascii="Times New Roman" w:hAnsi="Times New Roman" w:cs="Times New Roman"/>
          <w:sz w:val="24"/>
          <w:szCs w:val="24"/>
          <w:lang w:val="uk-UA"/>
        </w:rPr>
        <w:t>прагнення підвищення рівня продуктивності праці;</w:t>
      </w:r>
    </w:p>
    <w:p w14:paraId="45499CDB" w14:textId="789DC501" w:rsidR="00AC4848" w:rsidRPr="009C3F24" w:rsidRDefault="00AC4848" w:rsidP="00AC4848">
      <w:pPr>
        <w:pStyle w:val="a3"/>
        <w:numPr>
          <w:ilvl w:val="0"/>
          <w:numId w:val="2"/>
        </w:numPr>
        <w:rPr>
          <w:rFonts w:ascii="Times New Roman" w:hAnsi="Times New Roman" w:cs="Times New Roman"/>
          <w:sz w:val="24"/>
          <w:szCs w:val="24"/>
        </w:rPr>
      </w:pPr>
      <w:r>
        <w:rPr>
          <w:rFonts w:ascii="Times New Roman" w:hAnsi="Times New Roman" w:cs="Times New Roman"/>
          <w:sz w:val="24"/>
          <w:szCs w:val="24"/>
          <w:lang w:val="uk-UA"/>
        </w:rPr>
        <w:t>необхідність збільшення обсягів випуску продукції, виконання робіт, надання послуг.</w:t>
      </w:r>
    </w:p>
    <w:p w14:paraId="579BBF6F" w14:textId="3F8C73DD" w:rsidR="009C3F24" w:rsidRDefault="009C3F24" w:rsidP="009C3F24">
      <w:pPr>
        <w:rPr>
          <w:rFonts w:ascii="Times New Roman" w:hAnsi="Times New Roman" w:cs="Times New Roman"/>
          <w:sz w:val="24"/>
          <w:szCs w:val="24"/>
          <w:lang w:val="uk-UA"/>
        </w:rPr>
      </w:pPr>
      <w:r>
        <w:rPr>
          <w:rFonts w:ascii="Times New Roman" w:hAnsi="Times New Roman" w:cs="Times New Roman"/>
          <w:sz w:val="24"/>
          <w:szCs w:val="24"/>
          <w:lang w:val="uk-UA"/>
        </w:rPr>
        <w:lastRenderedPageBreak/>
        <w:t xml:space="preserve">   Одним з основних напрямків роботи працівників економічних служб підприємства є аналіз резервів використання робочого часу. Ці резерви класифікуються в залежності від технічних та організаційних факторів виробництва. Робочий час-це природня міра витрат праці. Резерви поліпшення використання робочого часу характеризуються з кількісної і якісної сторони. Кількісна сторона характеризується повнотою використання робочого часу (без втрат). Якісна сторона проявляється в ефективності використання робочого часу, впродовж якого випускається продукція, надаються послуги, тощо, тобто яскраво виявлений кінцевий результат діяльності кожного працівника підприємства.</w:t>
      </w:r>
    </w:p>
    <w:p w14:paraId="0A45CB91" w14:textId="329F2AD4" w:rsidR="009C3F24" w:rsidRDefault="009C3F24" w:rsidP="009C3F24">
      <w:pPr>
        <w:rPr>
          <w:rFonts w:ascii="Times New Roman" w:hAnsi="Times New Roman" w:cs="Times New Roman"/>
          <w:sz w:val="24"/>
          <w:szCs w:val="24"/>
          <w:lang w:val="uk-UA"/>
        </w:rPr>
      </w:pPr>
    </w:p>
    <w:p w14:paraId="6099C64F" w14:textId="391DCF0B" w:rsidR="009C3F24" w:rsidRDefault="009C3F24" w:rsidP="009C3F24">
      <w:pPr>
        <w:jc w:val="center"/>
        <w:rPr>
          <w:rFonts w:ascii="Times New Roman" w:hAnsi="Times New Roman" w:cs="Times New Roman"/>
          <w:b/>
          <w:bCs/>
          <w:sz w:val="24"/>
          <w:szCs w:val="24"/>
          <w:lang w:val="uk-UA"/>
        </w:rPr>
      </w:pPr>
      <w:r w:rsidRPr="009C3F24">
        <w:rPr>
          <w:rFonts w:ascii="Times New Roman" w:hAnsi="Times New Roman" w:cs="Times New Roman"/>
          <w:b/>
          <w:bCs/>
          <w:sz w:val="24"/>
          <w:szCs w:val="24"/>
          <w:lang w:val="uk-UA"/>
        </w:rPr>
        <w:t>Класифікація організаційних і технічних резервів виробництва і значення резервів зниження витрат робочого часу.</w:t>
      </w:r>
    </w:p>
    <w:p w14:paraId="479CB5FB" w14:textId="65D46A4A" w:rsidR="009C3F24" w:rsidRDefault="009C3F24" w:rsidP="009C3F24">
      <w:pPr>
        <w:rPr>
          <w:rFonts w:ascii="Times New Roman" w:hAnsi="Times New Roman" w:cs="Times New Roman"/>
          <w:sz w:val="24"/>
          <w:szCs w:val="24"/>
          <w:lang w:val="uk-UA"/>
        </w:rPr>
      </w:pPr>
      <w:r>
        <w:rPr>
          <w:rFonts w:ascii="Times New Roman" w:hAnsi="Times New Roman" w:cs="Times New Roman"/>
          <w:b/>
          <w:bCs/>
          <w:sz w:val="24"/>
          <w:szCs w:val="24"/>
          <w:lang w:val="uk-UA"/>
        </w:rPr>
        <w:t xml:space="preserve">   </w:t>
      </w:r>
      <w:r>
        <w:rPr>
          <w:rFonts w:ascii="Times New Roman" w:hAnsi="Times New Roman" w:cs="Times New Roman"/>
          <w:sz w:val="24"/>
          <w:szCs w:val="24"/>
          <w:lang w:val="uk-UA"/>
        </w:rPr>
        <w:t xml:space="preserve">Непродуктивні витрати праці можуть спостерігатися на різних ділянках виробництва, можуть проявлятися як </w:t>
      </w:r>
      <w:proofErr w:type="spellStart"/>
      <w:r>
        <w:rPr>
          <w:rFonts w:ascii="Times New Roman" w:hAnsi="Times New Roman" w:cs="Times New Roman"/>
          <w:sz w:val="24"/>
          <w:szCs w:val="24"/>
          <w:lang w:val="uk-UA"/>
        </w:rPr>
        <w:t>внутрішньозмінні</w:t>
      </w:r>
      <w:proofErr w:type="spellEnd"/>
      <w:r>
        <w:rPr>
          <w:rFonts w:ascii="Times New Roman" w:hAnsi="Times New Roman" w:cs="Times New Roman"/>
          <w:sz w:val="24"/>
          <w:szCs w:val="24"/>
          <w:lang w:val="uk-UA"/>
        </w:rPr>
        <w:t xml:space="preserve"> втрати робочого часу, </w:t>
      </w:r>
      <w:r w:rsidR="00D64352">
        <w:rPr>
          <w:rFonts w:ascii="Times New Roman" w:hAnsi="Times New Roman" w:cs="Times New Roman"/>
          <w:sz w:val="24"/>
          <w:szCs w:val="24"/>
          <w:lang w:val="uk-UA"/>
        </w:rPr>
        <w:t>так і простої обладнання з різних причин. Як напрямки скорочення витрат робочого часу розглядають:</w:t>
      </w:r>
    </w:p>
    <w:p w14:paraId="20FE7A24" w14:textId="017707B3" w:rsidR="00D64352" w:rsidRDefault="00D64352" w:rsidP="00D64352">
      <w:pPr>
        <w:pStyle w:val="a3"/>
        <w:numPr>
          <w:ilvl w:val="0"/>
          <w:numId w:val="2"/>
        </w:numPr>
        <w:rPr>
          <w:rFonts w:ascii="Times New Roman" w:hAnsi="Times New Roman" w:cs="Times New Roman"/>
          <w:sz w:val="24"/>
          <w:szCs w:val="24"/>
          <w:lang w:val="uk-UA"/>
        </w:rPr>
      </w:pPr>
      <w:r>
        <w:rPr>
          <w:rFonts w:ascii="Times New Roman" w:hAnsi="Times New Roman" w:cs="Times New Roman"/>
          <w:sz w:val="24"/>
          <w:szCs w:val="24"/>
          <w:lang w:val="uk-UA"/>
        </w:rPr>
        <w:t>поліпшення умов праці;</w:t>
      </w:r>
    </w:p>
    <w:p w14:paraId="4E6EFDB9" w14:textId="5B1C4F15" w:rsidR="00D64352" w:rsidRDefault="00D64352" w:rsidP="00D64352">
      <w:pPr>
        <w:pStyle w:val="a3"/>
        <w:numPr>
          <w:ilvl w:val="0"/>
          <w:numId w:val="2"/>
        </w:numPr>
        <w:rPr>
          <w:rFonts w:ascii="Times New Roman" w:hAnsi="Times New Roman" w:cs="Times New Roman"/>
          <w:sz w:val="24"/>
          <w:szCs w:val="24"/>
          <w:lang w:val="uk-UA"/>
        </w:rPr>
      </w:pPr>
      <w:r>
        <w:rPr>
          <w:rFonts w:ascii="Times New Roman" w:hAnsi="Times New Roman" w:cs="Times New Roman"/>
          <w:sz w:val="24"/>
          <w:szCs w:val="24"/>
          <w:lang w:val="uk-UA"/>
        </w:rPr>
        <w:t>мотивація до поліпшення дисципліни;</w:t>
      </w:r>
    </w:p>
    <w:p w14:paraId="6812B8E9" w14:textId="5B7ABE04" w:rsidR="00D64352" w:rsidRDefault="00D64352" w:rsidP="00D64352">
      <w:pPr>
        <w:pStyle w:val="a3"/>
        <w:numPr>
          <w:ilvl w:val="0"/>
          <w:numId w:val="2"/>
        </w:numPr>
        <w:rPr>
          <w:rFonts w:ascii="Times New Roman" w:hAnsi="Times New Roman" w:cs="Times New Roman"/>
          <w:sz w:val="24"/>
          <w:szCs w:val="24"/>
          <w:lang w:val="uk-UA"/>
        </w:rPr>
      </w:pPr>
      <w:r>
        <w:rPr>
          <w:rFonts w:ascii="Times New Roman" w:hAnsi="Times New Roman" w:cs="Times New Roman"/>
          <w:sz w:val="24"/>
          <w:szCs w:val="24"/>
          <w:lang w:val="uk-UA"/>
        </w:rPr>
        <w:t>вдосконалення нормування праці;</w:t>
      </w:r>
    </w:p>
    <w:p w14:paraId="0ED87553" w14:textId="423A26F3" w:rsidR="00D64352" w:rsidRDefault="00D64352" w:rsidP="00D64352">
      <w:pPr>
        <w:pStyle w:val="a3"/>
        <w:numPr>
          <w:ilvl w:val="0"/>
          <w:numId w:val="2"/>
        </w:numPr>
        <w:rPr>
          <w:rFonts w:ascii="Times New Roman" w:hAnsi="Times New Roman" w:cs="Times New Roman"/>
          <w:sz w:val="24"/>
          <w:szCs w:val="24"/>
          <w:lang w:val="uk-UA"/>
        </w:rPr>
      </w:pPr>
      <w:r>
        <w:rPr>
          <w:rFonts w:ascii="Times New Roman" w:hAnsi="Times New Roman" w:cs="Times New Roman"/>
          <w:sz w:val="24"/>
          <w:szCs w:val="24"/>
          <w:lang w:val="uk-UA"/>
        </w:rPr>
        <w:t>підвищення кваліфікації працівників;</w:t>
      </w:r>
    </w:p>
    <w:p w14:paraId="4BF51051" w14:textId="1A3E666D" w:rsidR="00D64352" w:rsidRDefault="00D64352" w:rsidP="00D64352">
      <w:pPr>
        <w:pStyle w:val="a3"/>
        <w:numPr>
          <w:ilvl w:val="0"/>
          <w:numId w:val="2"/>
        </w:numPr>
        <w:rPr>
          <w:rFonts w:ascii="Times New Roman" w:hAnsi="Times New Roman" w:cs="Times New Roman"/>
          <w:sz w:val="24"/>
          <w:szCs w:val="24"/>
          <w:lang w:val="uk-UA"/>
        </w:rPr>
      </w:pPr>
      <w:r>
        <w:rPr>
          <w:rFonts w:ascii="Times New Roman" w:hAnsi="Times New Roman" w:cs="Times New Roman"/>
          <w:sz w:val="24"/>
          <w:szCs w:val="24"/>
          <w:lang w:val="uk-UA"/>
        </w:rPr>
        <w:t>впровадження сучасних методів організації праці;</w:t>
      </w:r>
    </w:p>
    <w:p w14:paraId="66EC1D37" w14:textId="302FA4DB" w:rsidR="00D64352" w:rsidRDefault="00D64352" w:rsidP="00D64352">
      <w:pPr>
        <w:pStyle w:val="a3"/>
        <w:numPr>
          <w:ilvl w:val="0"/>
          <w:numId w:val="2"/>
        </w:numPr>
        <w:rPr>
          <w:rFonts w:ascii="Times New Roman" w:hAnsi="Times New Roman" w:cs="Times New Roman"/>
          <w:sz w:val="24"/>
          <w:szCs w:val="24"/>
          <w:lang w:val="uk-UA"/>
        </w:rPr>
      </w:pPr>
      <w:r>
        <w:rPr>
          <w:rFonts w:ascii="Times New Roman" w:hAnsi="Times New Roman" w:cs="Times New Roman"/>
          <w:sz w:val="24"/>
          <w:szCs w:val="24"/>
          <w:lang w:val="uk-UA"/>
        </w:rPr>
        <w:t>впровадження наукової організації праці;</w:t>
      </w:r>
    </w:p>
    <w:p w14:paraId="2ED43DE7" w14:textId="5689A569" w:rsidR="00D64352" w:rsidRDefault="00D64352" w:rsidP="00D64352">
      <w:pPr>
        <w:pStyle w:val="a3"/>
        <w:numPr>
          <w:ilvl w:val="0"/>
          <w:numId w:val="2"/>
        </w:numPr>
        <w:rPr>
          <w:rFonts w:ascii="Times New Roman" w:hAnsi="Times New Roman" w:cs="Times New Roman"/>
          <w:sz w:val="24"/>
          <w:szCs w:val="24"/>
          <w:lang w:val="uk-UA"/>
        </w:rPr>
      </w:pPr>
      <w:r>
        <w:rPr>
          <w:rFonts w:ascii="Times New Roman" w:hAnsi="Times New Roman" w:cs="Times New Roman"/>
          <w:sz w:val="24"/>
          <w:szCs w:val="24"/>
          <w:lang w:val="uk-UA"/>
        </w:rPr>
        <w:t>впровадження раціональних методів розподілу і кооперації праці;</w:t>
      </w:r>
    </w:p>
    <w:p w14:paraId="799B8329" w14:textId="3E8689BE" w:rsidR="00D64352" w:rsidRDefault="00D64352" w:rsidP="00D64352">
      <w:pPr>
        <w:pStyle w:val="a3"/>
        <w:numPr>
          <w:ilvl w:val="0"/>
          <w:numId w:val="2"/>
        </w:numPr>
        <w:rPr>
          <w:rFonts w:ascii="Times New Roman" w:hAnsi="Times New Roman" w:cs="Times New Roman"/>
          <w:sz w:val="24"/>
          <w:szCs w:val="24"/>
          <w:lang w:val="uk-UA"/>
        </w:rPr>
      </w:pPr>
      <w:r>
        <w:rPr>
          <w:rFonts w:ascii="Times New Roman" w:hAnsi="Times New Roman" w:cs="Times New Roman"/>
          <w:sz w:val="24"/>
          <w:szCs w:val="24"/>
          <w:lang w:val="uk-UA"/>
        </w:rPr>
        <w:t>вдосконалення обслуговування робочих місць.</w:t>
      </w:r>
    </w:p>
    <w:p w14:paraId="4A5F14DD" w14:textId="4CF4202C" w:rsidR="00D64352" w:rsidRDefault="00D64352" w:rsidP="00D64352">
      <w:pPr>
        <w:rPr>
          <w:rFonts w:ascii="Times New Roman" w:hAnsi="Times New Roman" w:cs="Times New Roman"/>
          <w:sz w:val="24"/>
          <w:szCs w:val="24"/>
          <w:lang w:val="uk-UA"/>
        </w:rPr>
      </w:pPr>
      <w:r>
        <w:rPr>
          <w:rFonts w:ascii="Times New Roman" w:hAnsi="Times New Roman" w:cs="Times New Roman"/>
          <w:sz w:val="24"/>
          <w:szCs w:val="24"/>
          <w:lang w:val="uk-UA"/>
        </w:rPr>
        <w:t xml:space="preserve">   Велике значення відіграє скорочення щоденних втрат робочого часу. До основних напрямків такого скорочення можна віднести:</w:t>
      </w:r>
    </w:p>
    <w:p w14:paraId="4C831951" w14:textId="48EC7587" w:rsidR="00D64352" w:rsidRDefault="00D64352" w:rsidP="00D64352">
      <w:pPr>
        <w:pStyle w:val="a3"/>
        <w:numPr>
          <w:ilvl w:val="0"/>
          <w:numId w:val="2"/>
        </w:numPr>
        <w:rPr>
          <w:rFonts w:ascii="Times New Roman" w:hAnsi="Times New Roman" w:cs="Times New Roman"/>
          <w:sz w:val="24"/>
          <w:szCs w:val="24"/>
          <w:lang w:val="uk-UA"/>
        </w:rPr>
      </w:pPr>
      <w:r>
        <w:rPr>
          <w:rFonts w:ascii="Times New Roman" w:hAnsi="Times New Roman" w:cs="Times New Roman"/>
          <w:sz w:val="24"/>
          <w:szCs w:val="24"/>
          <w:lang w:val="uk-UA"/>
        </w:rPr>
        <w:t>поліпшення структури апарату управління підприємством;</w:t>
      </w:r>
    </w:p>
    <w:p w14:paraId="3265A2EC" w14:textId="73C74A0D" w:rsidR="00D64352" w:rsidRDefault="00D64352" w:rsidP="00D64352">
      <w:pPr>
        <w:pStyle w:val="a3"/>
        <w:numPr>
          <w:ilvl w:val="0"/>
          <w:numId w:val="2"/>
        </w:numPr>
        <w:rPr>
          <w:rFonts w:ascii="Times New Roman" w:hAnsi="Times New Roman" w:cs="Times New Roman"/>
          <w:sz w:val="24"/>
          <w:szCs w:val="24"/>
          <w:lang w:val="uk-UA"/>
        </w:rPr>
      </w:pPr>
      <w:r>
        <w:rPr>
          <w:rFonts w:ascii="Times New Roman" w:hAnsi="Times New Roman" w:cs="Times New Roman"/>
          <w:sz w:val="24"/>
          <w:szCs w:val="24"/>
          <w:lang w:val="uk-UA"/>
        </w:rPr>
        <w:t>зниження технологічної трудомісткості випуску продукції;</w:t>
      </w:r>
    </w:p>
    <w:p w14:paraId="79A702C2" w14:textId="1145ECC5" w:rsidR="00D64352" w:rsidRDefault="00D64352" w:rsidP="00D64352">
      <w:pPr>
        <w:pStyle w:val="a3"/>
        <w:numPr>
          <w:ilvl w:val="0"/>
          <w:numId w:val="2"/>
        </w:numPr>
        <w:rPr>
          <w:rFonts w:ascii="Times New Roman" w:hAnsi="Times New Roman" w:cs="Times New Roman"/>
          <w:sz w:val="24"/>
          <w:szCs w:val="24"/>
          <w:lang w:val="uk-UA"/>
        </w:rPr>
      </w:pPr>
      <w:r>
        <w:rPr>
          <w:rFonts w:ascii="Times New Roman" w:hAnsi="Times New Roman" w:cs="Times New Roman"/>
          <w:sz w:val="24"/>
          <w:szCs w:val="24"/>
          <w:lang w:val="uk-UA"/>
        </w:rPr>
        <w:t>вдосконалення організації праці керівників та спеціалістів промислового підприємства;</w:t>
      </w:r>
    </w:p>
    <w:p w14:paraId="42990201" w14:textId="7FC9C7BD" w:rsidR="00D64352" w:rsidRDefault="00D64352" w:rsidP="00D64352">
      <w:pPr>
        <w:pStyle w:val="a3"/>
        <w:numPr>
          <w:ilvl w:val="0"/>
          <w:numId w:val="2"/>
        </w:numPr>
        <w:rPr>
          <w:rFonts w:ascii="Times New Roman" w:hAnsi="Times New Roman" w:cs="Times New Roman"/>
          <w:sz w:val="24"/>
          <w:szCs w:val="24"/>
          <w:lang w:val="uk-UA"/>
        </w:rPr>
      </w:pPr>
      <w:r>
        <w:rPr>
          <w:rFonts w:ascii="Times New Roman" w:hAnsi="Times New Roman" w:cs="Times New Roman"/>
          <w:sz w:val="24"/>
          <w:szCs w:val="24"/>
          <w:lang w:val="uk-UA"/>
        </w:rPr>
        <w:t xml:space="preserve">вдосконалення </w:t>
      </w:r>
      <w:proofErr w:type="spellStart"/>
      <w:r>
        <w:rPr>
          <w:rFonts w:ascii="Times New Roman" w:hAnsi="Times New Roman" w:cs="Times New Roman"/>
          <w:sz w:val="24"/>
          <w:szCs w:val="24"/>
          <w:lang w:val="uk-UA"/>
        </w:rPr>
        <w:t>оперативно</w:t>
      </w:r>
      <w:proofErr w:type="spellEnd"/>
      <w:r>
        <w:rPr>
          <w:rFonts w:ascii="Times New Roman" w:hAnsi="Times New Roman" w:cs="Times New Roman"/>
          <w:sz w:val="24"/>
          <w:szCs w:val="24"/>
          <w:lang w:val="uk-UA"/>
        </w:rPr>
        <w:t xml:space="preserve"> - календарного планування на підприємстві.</w:t>
      </w:r>
    </w:p>
    <w:p w14:paraId="7B008D60" w14:textId="31A975E7" w:rsidR="00D64352" w:rsidRDefault="00A07229" w:rsidP="00D64352">
      <w:pPr>
        <w:rPr>
          <w:rFonts w:ascii="Times New Roman" w:hAnsi="Times New Roman" w:cs="Times New Roman"/>
          <w:sz w:val="24"/>
          <w:szCs w:val="24"/>
          <w:lang w:val="uk-UA"/>
        </w:rPr>
      </w:pPr>
      <w:r>
        <w:rPr>
          <w:rFonts w:ascii="Times New Roman" w:hAnsi="Times New Roman" w:cs="Times New Roman"/>
          <w:sz w:val="24"/>
          <w:szCs w:val="24"/>
          <w:lang w:val="uk-UA"/>
        </w:rPr>
        <w:t xml:space="preserve">   </w:t>
      </w:r>
      <w:r w:rsidR="00D64352">
        <w:rPr>
          <w:rFonts w:ascii="Times New Roman" w:hAnsi="Times New Roman" w:cs="Times New Roman"/>
          <w:sz w:val="24"/>
          <w:szCs w:val="24"/>
          <w:lang w:val="uk-UA"/>
        </w:rPr>
        <w:t xml:space="preserve">З метою </w:t>
      </w:r>
      <w:r>
        <w:rPr>
          <w:rFonts w:ascii="Times New Roman" w:hAnsi="Times New Roman" w:cs="Times New Roman"/>
          <w:sz w:val="24"/>
          <w:szCs w:val="24"/>
          <w:lang w:val="uk-UA"/>
        </w:rPr>
        <w:t>ефективного аналізу використання робочого часу вивчаються резерви зниження витрат робочого часу на випуск одиниці продукції. До таких резервів, зокрема, відносяться:</w:t>
      </w:r>
    </w:p>
    <w:p w14:paraId="4D1CE354" w14:textId="607B37A1" w:rsidR="00A07229" w:rsidRDefault="00A07229" w:rsidP="00A07229">
      <w:pPr>
        <w:pStyle w:val="a3"/>
        <w:numPr>
          <w:ilvl w:val="0"/>
          <w:numId w:val="2"/>
        </w:numPr>
        <w:rPr>
          <w:rFonts w:ascii="Times New Roman" w:hAnsi="Times New Roman" w:cs="Times New Roman"/>
          <w:sz w:val="24"/>
          <w:szCs w:val="24"/>
          <w:lang w:val="uk-UA"/>
        </w:rPr>
      </w:pPr>
      <w:r>
        <w:rPr>
          <w:rFonts w:ascii="Times New Roman" w:hAnsi="Times New Roman" w:cs="Times New Roman"/>
          <w:sz w:val="24"/>
          <w:szCs w:val="24"/>
          <w:lang w:val="uk-UA"/>
        </w:rPr>
        <w:t>зниження витрат на управління виробництвом;</w:t>
      </w:r>
    </w:p>
    <w:p w14:paraId="7211F6C0" w14:textId="6C3401EE" w:rsidR="00A07229" w:rsidRDefault="00A07229" w:rsidP="00A07229">
      <w:pPr>
        <w:pStyle w:val="a3"/>
        <w:numPr>
          <w:ilvl w:val="0"/>
          <w:numId w:val="2"/>
        </w:numPr>
        <w:rPr>
          <w:rFonts w:ascii="Times New Roman" w:hAnsi="Times New Roman" w:cs="Times New Roman"/>
          <w:sz w:val="24"/>
          <w:szCs w:val="24"/>
          <w:lang w:val="uk-UA"/>
        </w:rPr>
      </w:pPr>
      <w:r>
        <w:rPr>
          <w:rFonts w:ascii="Times New Roman" w:hAnsi="Times New Roman" w:cs="Times New Roman"/>
          <w:sz w:val="24"/>
          <w:szCs w:val="24"/>
          <w:lang w:val="uk-UA"/>
        </w:rPr>
        <w:t>зниження трудомісткості обслуговування виробництва;</w:t>
      </w:r>
    </w:p>
    <w:p w14:paraId="223AFAA1" w14:textId="60A461EA" w:rsidR="00A07229" w:rsidRDefault="00A07229" w:rsidP="00A07229">
      <w:pPr>
        <w:pStyle w:val="a3"/>
        <w:numPr>
          <w:ilvl w:val="0"/>
          <w:numId w:val="2"/>
        </w:numPr>
        <w:rPr>
          <w:rFonts w:ascii="Times New Roman" w:hAnsi="Times New Roman" w:cs="Times New Roman"/>
          <w:sz w:val="24"/>
          <w:szCs w:val="24"/>
          <w:lang w:val="uk-UA"/>
        </w:rPr>
      </w:pPr>
      <w:r>
        <w:rPr>
          <w:rFonts w:ascii="Times New Roman" w:hAnsi="Times New Roman" w:cs="Times New Roman"/>
          <w:sz w:val="24"/>
          <w:szCs w:val="24"/>
          <w:lang w:val="uk-UA"/>
        </w:rPr>
        <w:t>спеціалізація виробництва;</w:t>
      </w:r>
    </w:p>
    <w:p w14:paraId="1D4D3A35" w14:textId="6B63BBFC" w:rsidR="00A07229" w:rsidRDefault="00A07229" w:rsidP="00A07229">
      <w:pPr>
        <w:pStyle w:val="a3"/>
        <w:numPr>
          <w:ilvl w:val="0"/>
          <w:numId w:val="2"/>
        </w:numPr>
        <w:rPr>
          <w:rFonts w:ascii="Times New Roman" w:hAnsi="Times New Roman" w:cs="Times New Roman"/>
          <w:sz w:val="24"/>
          <w:szCs w:val="24"/>
          <w:lang w:val="uk-UA"/>
        </w:rPr>
      </w:pPr>
      <w:r>
        <w:rPr>
          <w:rFonts w:ascii="Times New Roman" w:hAnsi="Times New Roman" w:cs="Times New Roman"/>
          <w:sz w:val="24"/>
          <w:szCs w:val="24"/>
          <w:lang w:val="uk-UA"/>
        </w:rPr>
        <w:t>розвиток уніфікації і стандартизації в процесі випуску продукції;</w:t>
      </w:r>
    </w:p>
    <w:p w14:paraId="6C2FA509" w14:textId="52357BA1" w:rsidR="00A07229" w:rsidRDefault="00A07229" w:rsidP="00A07229">
      <w:pPr>
        <w:pStyle w:val="a3"/>
        <w:numPr>
          <w:ilvl w:val="0"/>
          <w:numId w:val="2"/>
        </w:numPr>
        <w:rPr>
          <w:rFonts w:ascii="Times New Roman" w:hAnsi="Times New Roman" w:cs="Times New Roman"/>
          <w:sz w:val="24"/>
          <w:szCs w:val="24"/>
          <w:lang w:val="uk-UA"/>
        </w:rPr>
      </w:pPr>
      <w:r>
        <w:rPr>
          <w:rFonts w:ascii="Times New Roman" w:hAnsi="Times New Roman" w:cs="Times New Roman"/>
          <w:sz w:val="24"/>
          <w:szCs w:val="24"/>
          <w:lang w:val="uk-UA"/>
        </w:rPr>
        <w:t>організація потокових методів виробництва на підприємстві.</w:t>
      </w:r>
    </w:p>
    <w:p w14:paraId="68D4A4C1" w14:textId="62D9CA2E" w:rsidR="00A07229" w:rsidRDefault="00A07229" w:rsidP="00A07229">
      <w:pPr>
        <w:rPr>
          <w:rFonts w:ascii="Times New Roman" w:hAnsi="Times New Roman" w:cs="Times New Roman"/>
          <w:sz w:val="24"/>
          <w:szCs w:val="24"/>
          <w:lang w:val="uk-UA"/>
        </w:rPr>
      </w:pPr>
      <w:r>
        <w:rPr>
          <w:rFonts w:ascii="Times New Roman" w:hAnsi="Times New Roman" w:cs="Times New Roman"/>
          <w:sz w:val="24"/>
          <w:szCs w:val="24"/>
          <w:lang w:val="uk-UA"/>
        </w:rPr>
        <w:t xml:space="preserve">   Пріоритетним напрямком в використанні робочого часу є інтенсифікація, яка полягає у кращому використанні наявних ресурсів часу. В організації роботи по інтенсифікації використання робочого часу можна розглядати три етапи:</w:t>
      </w:r>
    </w:p>
    <w:p w14:paraId="582E2412" w14:textId="73B2AB65" w:rsidR="00A07229" w:rsidRDefault="00A07229" w:rsidP="00A07229">
      <w:pPr>
        <w:pStyle w:val="a3"/>
        <w:numPr>
          <w:ilvl w:val="0"/>
          <w:numId w:val="2"/>
        </w:numPr>
        <w:rPr>
          <w:rFonts w:ascii="Times New Roman" w:hAnsi="Times New Roman" w:cs="Times New Roman"/>
          <w:sz w:val="24"/>
          <w:szCs w:val="24"/>
          <w:lang w:val="uk-UA"/>
        </w:rPr>
      </w:pPr>
      <w:r>
        <w:rPr>
          <w:rFonts w:ascii="Times New Roman" w:hAnsi="Times New Roman" w:cs="Times New Roman"/>
          <w:sz w:val="24"/>
          <w:szCs w:val="24"/>
          <w:lang w:val="uk-UA"/>
        </w:rPr>
        <w:t>виявлення місць і причин втрат робочого часу;</w:t>
      </w:r>
    </w:p>
    <w:p w14:paraId="28662CC4" w14:textId="266E55ED" w:rsidR="00A07229" w:rsidRDefault="00A07229" w:rsidP="00A07229">
      <w:pPr>
        <w:pStyle w:val="a3"/>
        <w:numPr>
          <w:ilvl w:val="0"/>
          <w:numId w:val="2"/>
        </w:numPr>
        <w:rPr>
          <w:rFonts w:ascii="Times New Roman" w:hAnsi="Times New Roman" w:cs="Times New Roman"/>
          <w:sz w:val="24"/>
          <w:szCs w:val="24"/>
          <w:lang w:val="uk-UA"/>
        </w:rPr>
      </w:pPr>
      <w:r>
        <w:rPr>
          <w:rFonts w:ascii="Times New Roman" w:hAnsi="Times New Roman" w:cs="Times New Roman"/>
          <w:sz w:val="24"/>
          <w:szCs w:val="24"/>
          <w:lang w:val="uk-UA"/>
        </w:rPr>
        <w:lastRenderedPageBreak/>
        <w:t>виявлення величини втрат робочого часу, розробка і планування заходів по збільшенню ефективності використання робочого часу в поточному періоді і в перспективі;</w:t>
      </w:r>
    </w:p>
    <w:p w14:paraId="2CB1E150" w14:textId="429D3F80" w:rsidR="00A07229" w:rsidRDefault="009A4280" w:rsidP="00A07229">
      <w:pPr>
        <w:pStyle w:val="a3"/>
        <w:numPr>
          <w:ilvl w:val="0"/>
          <w:numId w:val="2"/>
        </w:numPr>
        <w:rPr>
          <w:rFonts w:ascii="Times New Roman" w:hAnsi="Times New Roman" w:cs="Times New Roman"/>
          <w:sz w:val="24"/>
          <w:szCs w:val="24"/>
          <w:lang w:val="uk-UA"/>
        </w:rPr>
      </w:pPr>
      <w:r>
        <w:rPr>
          <w:rFonts w:ascii="Times New Roman" w:hAnsi="Times New Roman" w:cs="Times New Roman"/>
          <w:sz w:val="24"/>
          <w:szCs w:val="24"/>
          <w:lang w:val="uk-UA"/>
        </w:rPr>
        <w:t>вдосконалення запланованих заходів та контроль за їх виконанням.</w:t>
      </w:r>
    </w:p>
    <w:p w14:paraId="2599F335" w14:textId="7E39FC41" w:rsidR="009A4280" w:rsidRDefault="009A4280" w:rsidP="009A4280">
      <w:pPr>
        <w:rPr>
          <w:rFonts w:ascii="Times New Roman" w:hAnsi="Times New Roman" w:cs="Times New Roman"/>
          <w:sz w:val="24"/>
          <w:szCs w:val="24"/>
          <w:lang w:val="uk-UA"/>
        </w:rPr>
      </w:pPr>
    </w:p>
    <w:p w14:paraId="118F3DFB" w14:textId="73FD33EE" w:rsidR="009A4280" w:rsidRDefault="009A4280" w:rsidP="009A4280">
      <w:pPr>
        <w:jc w:val="center"/>
        <w:rPr>
          <w:rFonts w:ascii="Times New Roman" w:hAnsi="Times New Roman" w:cs="Times New Roman"/>
          <w:b/>
          <w:bCs/>
          <w:sz w:val="24"/>
          <w:szCs w:val="24"/>
          <w:lang w:val="uk-UA"/>
        </w:rPr>
      </w:pPr>
      <w:r w:rsidRPr="009A4280">
        <w:rPr>
          <w:rFonts w:ascii="Times New Roman" w:hAnsi="Times New Roman" w:cs="Times New Roman"/>
          <w:b/>
          <w:bCs/>
          <w:sz w:val="24"/>
          <w:szCs w:val="24"/>
          <w:lang w:val="uk-UA"/>
        </w:rPr>
        <w:t>Методи виявлення резервів поліпшення використання робочого часу на підприємстві.</w:t>
      </w:r>
    </w:p>
    <w:p w14:paraId="53BE1F28" w14:textId="599B8073" w:rsidR="009A4280" w:rsidRDefault="009A4280" w:rsidP="009A4280">
      <w:pPr>
        <w:rPr>
          <w:rFonts w:ascii="Times New Roman" w:hAnsi="Times New Roman" w:cs="Times New Roman"/>
          <w:sz w:val="24"/>
          <w:szCs w:val="24"/>
          <w:lang w:val="uk-UA"/>
        </w:rPr>
      </w:pPr>
      <w:r>
        <w:rPr>
          <w:rFonts w:ascii="Times New Roman" w:hAnsi="Times New Roman" w:cs="Times New Roman"/>
          <w:sz w:val="24"/>
          <w:szCs w:val="24"/>
          <w:lang w:val="uk-UA"/>
        </w:rPr>
        <w:t xml:space="preserve">   Основним джерелом в пошуку резервів економії робочого часу є статистичні дані по класифікації його втрат. Втрати робочого часу поділяються на:</w:t>
      </w:r>
    </w:p>
    <w:p w14:paraId="3D9B958B" w14:textId="433BAC4A" w:rsidR="009A4280" w:rsidRDefault="009A4280" w:rsidP="009A4280">
      <w:pPr>
        <w:pStyle w:val="a3"/>
        <w:numPr>
          <w:ilvl w:val="0"/>
          <w:numId w:val="2"/>
        </w:numPr>
        <w:rPr>
          <w:rFonts w:ascii="Times New Roman" w:hAnsi="Times New Roman" w:cs="Times New Roman"/>
          <w:sz w:val="24"/>
          <w:szCs w:val="24"/>
          <w:lang w:val="uk-UA"/>
        </w:rPr>
      </w:pPr>
      <w:r>
        <w:rPr>
          <w:rFonts w:ascii="Times New Roman" w:hAnsi="Times New Roman" w:cs="Times New Roman"/>
          <w:sz w:val="24"/>
          <w:szCs w:val="24"/>
          <w:lang w:val="uk-UA"/>
        </w:rPr>
        <w:t>щоденні;</w:t>
      </w:r>
    </w:p>
    <w:p w14:paraId="634D5D23" w14:textId="29EA9B38" w:rsidR="009A4280" w:rsidRDefault="009A4280" w:rsidP="009A4280">
      <w:pPr>
        <w:pStyle w:val="a3"/>
        <w:numPr>
          <w:ilvl w:val="0"/>
          <w:numId w:val="2"/>
        </w:numPr>
        <w:rPr>
          <w:rFonts w:ascii="Times New Roman" w:hAnsi="Times New Roman" w:cs="Times New Roman"/>
          <w:sz w:val="24"/>
          <w:szCs w:val="24"/>
          <w:lang w:val="uk-UA"/>
        </w:rPr>
      </w:pPr>
      <w:proofErr w:type="spellStart"/>
      <w:r>
        <w:rPr>
          <w:rFonts w:ascii="Times New Roman" w:hAnsi="Times New Roman" w:cs="Times New Roman"/>
          <w:sz w:val="24"/>
          <w:szCs w:val="24"/>
          <w:lang w:val="uk-UA"/>
        </w:rPr>
        <w:t>внутрішньозмінні</w:t>
      </w:r>
      <w:proofErr w:type="spellEnd"/>
      <w:r>
        <w:rPr>
          <w:rFonts w:ascii="Times New Roman" w:hAnsi="Times New Roman" w:cs="Times New Roman"/>
          <w:sz w:val="24"/>
          <w:szCs w:val="24"/>
          <w:lang w:val="uk-UA"/>
        </w:rPr>
        <w:t>;</w:t>
      </w:r>
    </w:p>
    <w:p w14:paraId="28518731" w14:textId="5EEB6C45" w:rsidR="009A4280" w:rsidRDefault="009A4280" w:rsidP="009A4280">
      <w:pPr>
        <w:pStyle w:val="a3"/>
        <w:numPr>
          <w:ilvl w:val="0"/>
          <w:numId w:val="2"/>
        </w:numPr>
        <w:rPr>
          <w:rFonts w:ascii="Times New Roman" w:hAnsi="Times New Roman" w:cs="Times New Roman"/>
          <w:sz w:val="24"/>
          <w:szCs w:val="24"/>
          <w:lang w:val="uk-UA"/>
        </w:rPr>
      </w:pPr>
      <w:r>
        <w:rPr>
          <w:rFonts w:ascii="Times New Roman" w:hAnsi="Times New Roman" w:cs="Times New Roman"/>
          <w:sz w:val="24"/>
          <w:szCs w:val="24"/>
          <w:lang w:val="uk-UA"/>
        </w:rPr>
        <w:t>непродуктивні;</w:t>
      </w:r>
    </w:p>
    <w:p w14:paraId="08A56FD5" w14:textId="04087253" w:rsidR="009A4280" w:rsidRDefault="009A4280" w:rsidP="009A4280">
      <w:pPr>
        <w:rPr>
          <w:rFonts w:ascii="Times New Roman" w:hAnsi="Times New Roman" w:cs="Times New Roman"/>
          <w:sz w:val="24"/>
          <w:szCs w:val="24"/>
          <w:lang w:val="uk-UA"/>
        </w:rPr>
      </w:pPr>
      <w:r>
        <w:rPr>
          <w:rFonts w:ascii="Times New Roman" w:hAnsi="Times New Roman" w:cs="Times New Roman"/>
          <w:sz w:val="24"/>
          <w:szCs w:val="24"/>
          <w:lang w:val="uk-UA"/>
        </w:rPr>
        <w:t xml:space="preserve">   До щоденних втрат часу відносять простої по причинах:</w:t>
      </w:r>
    </w:p>
    <w:p w14:paraId="531697BE" w14:textId="116430CC" w:rsidR="009A4280" w:rsidRDefault="009A4280" w:rsidP="009A4280">
      <w:pPr>
        <w:pStyle w:val="a3"/>
        <w:numPr>
          <w:ilvl w:val="0"/>
          <w:numId w:val="2"/>
        </w:numPr>
        <w:rPr>
          <w:rFonts w:ascii="Times New Roman" w:hAnsi="Times New Roman" w:cs="Times New Roman"/>
          <w:sz w:val="24"/>
          <w:szCs w:val="24"/>
          <w:lang w:val="uk-UA"/>
        </w:rPr>
      </w:pPr>
      <w:r>
        <w:rPr>
          <w:rFonts w:ascii="Times New Roman" w:hAnsi="Times New Roman" w:cs="Times New Roman"/>
          <w:sz w:val="24"/>
          <w:szCs w:val="24"/>
          <w:lang w:val="uk-UA"/>
        </w:rPr>
        <w:t>організаційно-технічним причинам;</w:t>
      </w:r>
    </w:p>
    <w:p w14:paraId="4BB0AD6B" w14:textId="5A92CDD4" w:rsidR="009A4280" w:rsidRDefault="009A4280" w:rsidP="009A4280">
      <w:pPr>
        <w:pStyle w:val="a3"/>
        <w:numPr>
          <w:ilvl w:val="0"/>
          <w:numId w:val="2"/>
        </w:numPr>
        <w:rPr>
          <w:rFonts w:ascii="Times New Roman" w:hAnsi="Times New Roman" w:cs="Times New Roman"/>
          <w:sz w:val="24"/>
          <w:szCs w:val="24"/>
          <w:lang w:val="uk-UA"/>
        </w:rPr>
      </w:pPr>
      <w:r>
        <w:rPr>
          <w:rFonts w:ascii="Times New Roman" w:hAnsi="Times New Roman" w:cs="Times New Roman"/>
          <w:sz w:val="24"/>
          <w:szCs w:val="24"/>
          <w:lang w:val="uk-UA"/>
        </w:rPr>
        <w:t>в зв</w:t>
      </w:r>
      <w:r w:rsidRPr="009A4280">
        <w:rPr>
          <w:rFonts w:ascii="Times New Roman" w:hAnsi="Times New Roman" w:cs="Times New Roman"/>
          <w:sz w:val="24"/>
          <w:szCs w:val="24"/>
        </w:rPr>
        <w:t>`</w:t>
      </w:r>
      <w:proofErr w:type="spellStart"/>
      <w:r>
        <w:rPr>
          <w:rFonts w:ascii="Times New Roman" w:hAnsi="Times New Roman" w:cs="Times New Roman"/>
          <w:sz w:val="24"/>
          <w:szCs w:val="24"/>
          <w:lang w:val="uk-UA"/>
        </w:rPr>
        <w:t>язку</w:t>
      </w:r>
      <w:proofErr w:type="spellEnd"/>
      <w:r>
        <w:rPr>
          <w:rFonts w:ascii="Times New Roman" w:hAnsi="Times New Roman" w:cs="Times New Roman"/>
          <w:sz w:val="24"/>
          <w:szCs w:val="24"/>
          <w:lang w:val="uk-UA"/>
        </w:rPr>
        <w:t xml:space="preserve"> з хворобою;</w:t>
      </w:r>
    </w:p>
    <w:p w14:paraId="4CEF24F7" w14:textId="1EEE58F1" w:rsidR="009A4280" w:rsidRDefault="009A4280" w:rsidP="009A4280">
      <w:pPr>
        <w:pStyle w:val="a3"/>
        <w:numPr>
          <w:ilvl w:val="0"/>
          <w:numId w:val="2"/>
        </w:numPr>
        <w:rPr>
          <w:rFonts w:ascii="Times New Roman" w:hAnsi="Times New Roman" w:cs="Times New Roman"/>
          <w:sz w:val="24"/>
          <w:szCs w:val="24"/>
          <w:lang w:val="uk-UA"/>
        </w:rPr>
      </w:pPr>
      <w:r>
        <w:rPr>
          <w:rFonts w:ascii="Times New Roman" w:hAnsi="Times New Roman" w:cs="Times New Roman"/>
          <w:sz w:val="24"/>
          <w:szCs w:val="24"/>
          <w:lang w:val="uk-UA"/>
        </w:rPr>
        <w:t>з дозволу адміністрації;</w:t>
      </w:r>
    </w:p>
    <w:p w14:paraId="38D6CAAD" w14:textId="02CB378F" w:rsidR="009A4280" w:rsidRDefault="009A4280" w:rsidP="009A4280">
      <w:pPr>
        <w:pStyle w:val="a3"/>
        <w:numPr>
          <w:ilvl w:val="0"/>
          <w:numId w:val="2"/>
        </w:numPr>
        <w:rPr>
          <w:rFonts w:ascii="Times New Roman" w:hAnsi="Times New Roman" w:cs="Times New Roman"/>
          <w:sz w:val="24"/>
          <w:szCs w:val="24"/>
          <w:lang w:val="uk-UA"/>
        </w:rPr>
      </w:pPr>
      <w:r>
        <w:rPr>
          <w:rFonts w:ascii="Times New Roman" w:hAnsi="Times New Roman" w:cs="Times New Roman"/>
          <w:sz w:val="24"/>
          <w:szCs w:val="24"/>
          <w:lang w:val="uk-UA"/>
        </w:rPr>
        <w:t>прогули.</w:t>
      </w:r>
    </w:p>
    <w:p w14:paraId="491F09D8" w14:textId="32281947" w:rsidR="009A4280" w:rsidRDefault="009A4280" w:rsidP="009A4280">
      <w:pPr>
        <w:rPr>
          <w:rFonts w:ascii="Times New Roman" w:hAnsi="Times New Roman" w:cs="Times New Roman"/>
          <w:sz w:val="24"/>
          <w:szCs w:val="24"/>
          <w:lang w:val="uk-UA"/>
        </w:rPr>
      </w:pPr>
      <w:r>
        <w:rPr>
          <w:rFonts w:ascii="Times New Roman" w:hAnsi="Times New Roman" w:cs="Times New Roman"/>
          <w:sz w:val="24"/>
          <w:szCs w:val="24"/>
          <w:lang w:val="uk-UA"/>
        </w:rPr>
        <w:t xml:space="preserve">   </w:t>
      </w:r>
      <w:proofErr w:type="spellStart"/>
      <w:r>
        <w:rPr>
          <w:rFonts w:ascii="Times New Roman" w:hAnsi="Times New Roman" w:cs="Times New Roman"/>
          <w:sz w:val="24"/>
          <w:szCs w:val="24"/>
          <w:lang w:val="uk-UA"/>
        </w:rPr>
        <w:t>Внутрішньозмінні</w:t>
      </w:r>
      <w:proofErr w:type="spellEnd"/>
      <w:r>
        <w:rPr>
          <w:rFonts w:ascii="Times New Roman" w:hAnsi="Times New Roman" w:cs="Times New Roman"/>
          <w:sz w:val="24"/>
          <w:szCs w:val="24"/>
          <w:lang w:val="uk-UA"/>
        </w:rPr>
        <w:t xml:space="preserve"> втрати часу відбуваються зокрема:</w:t>
      </w:r>
    </w:p>
    <w:p w14:paraId="475E75DC" w14:textId="622D7051" w:rsidR="009A4280" w:rsidRDefault="009A4280" w:rsidP="009A4280">
      <w:pPr>
        <w:pStyle w:val="a3"/>
        <w:numPr>
          <w:ilvl w:val="0"/>
          <w:numId w:val="2"/>
        </w:numPr>
        <w:rPr>
          <w:rFonts w:ascii="Times New Roman" w:hAnsi="Times New Roman" w:cs="Times New Roman"/>
          <w:sz w:val="24"/>
          <w:szCs w:val="24"/>
          <w:lang w:val="uk-UA"/>
        </w:rPr>
      </w:pPr>
      <w:r>
        <w:rPr>
          <w:rFonts w:ascii="Times New Roman" w:hAnsi="Times New Roman" w:cs="Times New Roman"/>
          <w:sz w:val="24"/>
          <w:szCs w:val="24"/>
          <w:lang w:val="uk-UA"/>
        </w:rPr>
        <w:t>з провини працівника;</w:t>
      </w:r>
    </w:p>
    <w:p w14:paraId="043ACE04" w14:textId="2EC9CBB1" w:rsidR="009A4280" w:rsidRDefault="009A4280" w:rsidP="009A4280">
      <w:pPr>
        <w:pStyle w:val="a3"/>
        <w:numPr>
          <w:ilvl w:val="0"/>
          <w:numId w:val="2"/>
        </w:numPr>
        <w:rPr>
          <w:rFonts w:ascii="Times New Roman" w:hAnsi="Times New Roman" w:cs="Times New Roman"/>
          <w:sz w:val="24"/>
          <w:szCs w:val="24"/>
          <w:lang w:val="uk-UA"/>
        </w:rPr>
      </w:pPr>
      <w:r>
        <w:rPr>
          <w:rFonts w:ascii="Times New Roman" w:hAnsi="Times New Roman" w:cs="Times New Roman"/>
          <w:sz w:val="24"/>
          <w:szCs w:val="24"/>
          <w:lang w:val="uk-UA"/>
        </w:rPr>
        <w:t>за дозволом адміністрації;</w:t>
      </w:r>
    </w:p>
    <w:p w14:paraId="0E980166" w14:textId="4C9DD9CB" w:rsidR="009A4280" w:rsidRDefault="009A4280" w:rsidP="009A4280">
      <w:pPr>
        <w:pStyle w:val="a3"/>
        <w:numPr>
          <w:ilvl w:val="0"/>
          <w:numId w:val="2"/>
        </w:numPr>
        <w:rPr>
          <w:rFonts w:ascii="Times New Roman" w:hAnsi="Times New Roman" w:cs="Times New Roman"/>
          <w:sz w:val="24"/>
          <w:szCs w:val="24"/>
          <w:lang w:val="uk-UA"/>
        </w:rPr>
      </w:pPr>
      <w:r>
        <w:rPr>
          <w:rFonts w:ascii="Times New Roman" w:hAnsi="Times New Roman" w:cs="Times New Roman"/>
          <w:sz w:val="24"/>
          <w:szCs w:val="24"/>
          <w:lang w:val="uk-UA"/>
        </w:rPr>
        <w:t>з організаційно-технічних причин: несвоєчасне завезення сировини, матеріалів, перерви в постачанні енергоносіїв, тощо;</w:t>
      </w:r>
    </w:p>
    <w:p w14:paraId="5EB92586" w14:textId="68E08759" w:rsidR="009A4280" w:rsidRDefault="009A4280" w:rsidP="009A4280">
      <w:pPr>
        <w:rPr>
          <w:rFonts w:ascii="Times New Roman" w:hAnsi="Times New Roman" w:cs="Times New Roman"/>
          <w:sz w:val="24"/>
          <w:szCs w:val="24"/>
          <w:lang w:val="uk-UA"/>
        </w:rPr>
      </w:pPr>
      <w:r>
        <w:rPr>
          <w:rFonts w:ascii="Times New Roman" w:hAnsi="Times New Roman" w:cs="Times New Roman"/>
          <w:sz w:val="24"/>
          <w:szCs w:val="24"/>
          <w:lang w:val="uk-UA"/>
        </w:rPr>
        <w:t xml:space="preserve">   Непродуктивні витрати часу </w:t>
      </w:r>
      <w:proofErr w:type="spellStart"/>
      <w:r>
        <w:rPr>
          <w:rFonts w:ascii="Times New Roman" w:hAnsi="Times New Roman" w:cs="Times New Roman"/>
          <w:sz w:val="24"/>
          <w:szCs w:val="24"/>
          <w:lang w:val="uk-UA"/>
        </w:rPr>
        <w:t>пов</w:t>
      </w:r>
      <w:proofErr w:type="spellEnd"/>
      <w:r w:rsidRPr="00271C59">
        <w:rPr>
          <w:rFonts w:ascii="Times New Roman" w:hAnsi="Times New Roman" w:cs="Times New Roman"/>
          <w:sz w:val="24"/>
          <w:szCs w:val="24"/>
        </w:rPr>
        <w:t>`</w:t>
      </w:r>
      <w:proofErr w:type="spellStart"/>
      <w:r>
        <w:rPr>
          <w:rFonts w:ascii="Times New Roman" w:hAnsi="Times New Roman" w:cs="Times New Roman"/>
          <w:sz w:val="24"/>
          <w:szCs w:val="24"/>
          <w:lang w:val="uk-UA"/>
        </w:rPr>
        <w:t>язані</w:t>
      </w:r>
      <w:proofErr w:type="spellEnd"/>
      <w:r>
        <w:rPr>
          <w:rFonts w:ascii="Times New Roman" w:hAnsi="Times New Roman" w:cs="Times New Roman"/>
          <w:sz w:val="24"/>
          <w:szCs w:val="24"/>
          <w:lang w:val="uk-UA"/>
        </w:rPr>
        <w:t xml:space="preserve"> </w:t>
      </w:r>
      <w:r w:rsidR="00271C59">
        <w:rPr>
          <w:rFonts w:ascii="Times New Roman" w:hAnsi="Times New Roman" w:cs="Times New Roman"/>
          <w:sz w:val="24"/>
          <w:szCs w:val="24"/>
          <w:lang w:val="uk-UA"/>
        </w:rPr>
        <w:t>з виконанням незапланованих робіт:</w:t>
      </w:r>
    </w:p>
    <w:p w14:paraId="08B54271" w14:textId="1F67C6ED" w:rsidR="00271C59" w:rsidRPr="00271C59" w:rsidRDefault="00271C59" w:rsidP="00271C59">
      <w:pPr>
        <w:pStyle w:val="a3"/>
        <w:numPr>
          <w:ilvl w:val="0"/>
          <w:numId w:val="2"/>
        </w:numPr>
        <w:rPr>
          <w:rFonts w:ascii="Times New Roman" w:hAnsi="Times New Roman" w:cs="Times New Roman"/>
          <w:sz w:val="24"/>
          <w:szCs w:val="24"/>
        </w:rPr>
      </w:pPr>
      <w:r>
        <w:rPr>
          <w:rFonts w:ascii="Times New Roman" w:hAnsi="Times New Roman" w:cs="Times New Roman"/>
          <w:sz w:val="24"/>
          <w:szCs w:val="24"/>
          <w:lang w:val="uk-UA"/>
        </w:rPr>
        <w:t>втрати часу на виконання додаткових робіт, викликаних відхиленнями від технології випуску виробів;</w:t>
      </w:r>
    </w:p>
    <w:p w14:paraId="6B473CF3" w14:textId="0D4BA92A" w:rsidR="00271C59" w:rsidRPr="00271C59" w:rsidRDefault="00271C59" w:rsidP="00271C59">
      <w:pPr>
        <w:pStyle w:val="a3"/>
        <w:numPr>
          <w:ilvl w:val="0"/>
          <w:numId w:val="2"/>
        </w:numPr>
        <w:rPr>
          <w:rFonts w:ascii="Times New Roman" w:hAnsi="Times New Roman" w:cs="Times New Roman"/>
          <w:sz w:val="24"/>
          <w:szCs w:val="24"/>
        </w:rPr>
      </w:pPr>
      <w:r>
        <w:rPr>
          <w:rFonts w:ascii="Times New Roman" w:hAnsi="Times New Roman" w:cs="Times New Roman"/>
          <w:sz w:val="24"/>
          <w:szCs w:val="24"/>
          <w:lang w:val="uk-UA"/>
        </w:rPr>
        <w:t>витрати часу на виправлення бракованих виробів.</w:t>
      </w:r>
    </w:p>
    <w:p w14:paraId="2AA56F80" w14:textId="27B340AB" w:rsidR="00271C59" w:rsidRDefault="00271C59" w:rsidP="00271C59">
      <w:pPr>
        <w:pStyle w:val="a3"/>
        <w:rPr>
          <w:rFonts w:ascii="Times New Roman" w:hAnsi="Times New Roman" w:cs="Times New Roman"/>
          <w:sz w:val="24"/>
          <w:szCs w:val="24"/>
          <w:lang w:val="uk-UA"/>
        </w:rPr>
      </w:pPr>
    </w:p>
    <w:p w14:paraId="68433968" w14:textId="77777777" w:rsidR="00271C59" w:rsidRDefault="00271C59" w:rsidP="00271C59">
      <w:pPr>
        <w:pStyle w:val="a3"/>
        <w:jc w:val="center"/>
        <w:rPr>
          <w:rFonts w:ascii="Times New Roman" w:hAnsi="Times New Roman" w:cs="Times New Roman"/>
          <w:b/>
          <w:bCs/>
          <w:sz w:val="24"/>
          <w:szCs w:val="24"/>
        </w:rPr>
      </w:pPr>
      <w:proofErr w:type="spellStart"/>
      <w:r w:rsidRPr="00271C59">
        <w:rPr>
          <w:rFonts w:ascii="Times New Roman" w:hAnsi="Times New Roman" w:cs="Times New Roman"/>
          <w:b/>
          <w:bCs/>
          <w:sz w:val="24"/>
          <w:szCs w:val="24"/>
        </w:rPr>
        <w:t>Аналіз</w:t>
      </w:r>
      <w:proofErr w:type="spellEnd"/>
      <w:r w:rsidRPr="00271C59">
        <w:rPr>
          <w:rFonts w:ascii="Times New Roman" w:hAnsi="Times New Roman" w:cs="Times New Roman"/>
          <w:b/>
          <w:bCs/>
          <w:sz w:val="24"/>
          <w:szCs w:val="24"/>
        </w:rPr>
        <w:t xml:space="preserve"> </w:t>
      </w:r>
      <w:proofErr w:type="spellStart"/>
      <w:r w:rsidRPr="00271C59">
        <w:rPr>
          <w:rFonts w:ascii="Times New Roman" w:hAnsi="Times New Roman" w:cs="Times New Roman"/>
          <w:b/>
          <w:bCs/>
          <w:sz w:val="24"/>
          <w:szCs w:val="24"/>
        </w:rPr>
        <w:t>втрат</w:t>
      </w:r>
      <w:proofErr w:type="spellEnd"/>
      <w:r w:rsidRPr="00271C59">
        <w:rPr>
          <w:rFonts w:ascii="Times New Roman" w:hAnsi="Times New Roman" w:cs="Times New Roman"/>
          <w:b/>
          <w:bCs/>
          <w:sz w:val="24"/>
          <w:szCs w:val="24"/>
        </w:rPr>
        <w:t xml:space="preserve"> </w:t>
      </w:r>
      <w:proofErr w:type="spellStart"/>
      <w:r w:rsidRPr="00271C59">
        <w:rPr>
          <w:rFonts w:ascii="Times New Roman" w:hAnsi="Times New Roman" w:cs="Times New Roman"/>
          <w:b/>
          <w:bCs/>
          <w:sz w:val="24"/>
          <w:szCs w:val="24"/>
        </w:rPr>
        <w:t>робочого</w:t>
      </w:r>
      <w:proofErr w:type="spellEnd"/>
      <w:r w:rsidRPr="00271C59">
        <w:rPr>
          <w:rFonts w:ascii="Times New Roman" w:hAnsi="Times New Roman" w:cs="Times New Roman"/>
          <w:b/>
          <w:bCs/>
          <w:sz w:val="24"/>
          <w:szCs w:val="24"/>
        </w:rPr>
        <w:t xml:space="preserve"> часу на </w:t>
      </w:r>
      <w:proofErr w:type="spellStart"/>
      <w:r w:rsidRPr="00271C59">
        <w:rPr>
          <w:rFonts w:ascii="Times New Roman" w:hAnsi="Times New Roman" w:cs="Times New Roman"/>
          <w:b/>
          <w:bCs/>
          <w:sz w:val="24"/>
          <w:szCs w:val="24"/>
        </w:rPr>
        <w:t>промисловому</w:t>
      </w:r>
      <w:proofErr w:type="spellEnd"/>
      <w:r w:rsidRPr="00271C59">
        <w:rPr>
          <w:rFonts w:ascii="Times New Roman" w:hAnsi="Times New Roman" w:cs="Times New Roman"/>
          <w:b/>
          <w:bCs/>
          <w:sz w:val="24"/>
          <w:szCs w:val="24"/>
        </w:rPr>
        <w:t xml:space="preserve"> </w:t>
      </w:r>
      <w:proofErr w:type="spellStart"/>
      <w:r w:rsidRPr="00271C59">
        <w:rPr>
          <w:rFonts w:ascii="Times New Roman" w:hAnsi="Times New Roman" w:cs="Times New Roman"/>
          <w:b/>
          <w:bCs/>
          <w:sz w:val="24"/>
          <w:szCs w:val="24"/>
        </w:rPr>
        <w:t>підприємстві</w:t>
      </w:r>
      <w:proofErr w:type="spellEnd"/>
      <w:r w:rsidRPr="00271C59">
        <w:rPr>
          <w:rFonts w:ascii="Times New Roman" w:hAnsi="Times New Roman" w:cs="Times New Roman"/>
          <w:b/>
          <w:bCs/>
          <w:sz w:val="24"/>
          <w:szCs w:val="24"/>
        </w:rPr>
        <w:t>.</w:t>
      </w:r>
    </w:p>
    <w:p w14:paraId="662977F0" w14:textId="70625953" w:rsidR="00271C59" w:rsidRDefault="00271C59" w:rsidP="00271C59">
      <w:pPr>
        <w:rPr>
          <w:rFonts w:ascii="Times New Roman" w:hAnsi="Times New Roman" w:cs="Times New Roman"/>
          <w:sz w:val="24"/>
          <w:szCs w:val="24"/>
          <w:lang w:val="uk-UA"/>
        </w:rPr>
      </w:pPr>
      <w:r>
        <w:rPr>
          <w:rFonts w:ascii="Times New Roman" w:hAnsi="Times New Roman" w:cs="Times New Roman"/>
          <w:sz w:val="24"/>
          <w:szCs w:val="24"/>
          <w:lang w:val="uk-UA"/>
        </w:rPr>
        <w:t xml:space="preserve"> </w:t>
      </w:r>
      <w:r w:rsidRPr="00271C59">
        <w:rPr>
          <w:rFonts w:ascii="Times New Roman" w:hAnsi="Times New Roman" w:cs="Times New Roman"/>
          <w:sz w:val="24"/>
          <w:szCs w:val="24"/>
          <w:lang w:val="uk-UA"/>
        </w:rPr>
        <w:t xml:space="preserve"> При аналізі щоденних втрат робочого часу важливо вивчити динаміку показників впродовж </w:t>
      </w:r>
      <w:r>
        <w:rPr>
          <w:rFonts w:ascii="Times New Roman" w:hAnsi="Times New Roman" w:cs="Times New Roman"/>
          <w:sz w:val="24"/>
          <w:szCs w:val="24"/>
          <w:lang w:val="uk-UA"/>
        </w:rPr>
        <w:t>декількох років, з</w:t>
      </w:r>
      <w:r w:rsidRPr="00271C59">
        <w:rPr>
          <w:rFonts w:ascii="Times New Roman" w:hAnsi="Times New Roman" w:cs="Times New Roman"/>
          <w:sz w:val="24"/>
          <w:szCs w:val="24"/>
        </w:rPr>
        <w:t>`</w:t>
      </w:r>
      <w:r>
        <w:rPr>
          <w:rFonts w:ascii="Times New Roman" w:hAnsi="Times New Roman" w:cs="Times New Roman"/>
          <w:sz w:val="24"/>
          <w:szCs w:val="24"/>
          <w:lang w:val="uk-UA"/>
        </w:rPr>
        <w:t xml:space="preserve">ясувати характер даних втрат, їх причини. Якщо причиною є, наприклад, часті хвороби робітників, це свідчить про </w:t>
      </w:r>
      <w:r w:rsidR="000517F0">
        <w:rPr>
          <w:rFonts w:ascii="Times New Roman" w:hAnsi="Times New Roman" w:cs="Times New Roman"/>
          <w:sz w:val="24"/>
          <w:szCs w:val="24"/>
          <w:lang w:val="uk-UA"/>
        </w:rPr>
        <w:t>недостатню роботу по профілактиці захворювань, про недотримання санітарно - гігієнічних умов праці. До напрямків скорочення втрат робочого часу з зазначених вище причин можна віднести:</w:t>
      </w:r>
    </w:p>
    <w:p w14:paraId="0809B673" w14:textId="20DF56EB" w:rsidR="000517F0" w:rsidRDefault="000517F0" w:rsidP="000517F0">
      <w:pPr>
        <w:pStyle w:val="a3"/>
        <w:numPr>
          <w:ilvl w:val="0"/>
          <w:numId w:val="2"/>
        </w:numPr>
        <w:rPr>
          <w:rFonts w:ascii="Times New Roman" w:hAnsi="Times New Roman" w:cs="Times New Roman"/>
          <w:sz w:val="24"/>
          <w:szCs w:val="24"/>
          <w:lang w:val="uk-UA"/>
        </w:rPr>
      </w:pPr>
      <w:r w:rsidRPr="000517F0">
        <w:rPr>
          <w:rFonts w:ascii="Times New Roman" w:hAnsi="Times New Roman" w:cs="Times New Roman"/>
          <w:sz w:val="24"/>
          <w:szCs w:val="24"/>
          <w:lang w:val="uk-UA"/>
        </w:rPr>
        <w:t>організація безперервної роботи ве</w:t>
      </w:r>
      <w:r>
        <w:rPr>
          <w:rFonts w:ascii="Times New Roman" w:hAnsi="Times New Roman" w:cs="Times New Roman"/>
          <w:sz w:val="24"/>
          <w:szCs w:val="24"/>
          <w:lang w:val="uk-UA"/>
        </w:rPr>
        <w:t>нтиляції, опалення, кондиціонування в цехах і приміщеннях підприємства;</w:t>
      </w:r>
    </w:p>
    <w:p w14:paraId="33163955" w14:textId="175C27E5" w:rsidR="000517F0" w:rsidRDefault="000517F0" w:rsidP="000517F0">
      <w:pPr>
        <w:pStyle w:val="a3"/>
        <w:numPr>
          <w:ilvl w:val="0"/>
          <w:numId w:val="2"/>
        </w:numPr>
        <w:rPr>
          <w:rFonts w:ascii="Times New Roman" w:hAnsi="Times New Roman" w:cs="Times New Roman"/>
          <w:sz w:val="24"/>
          <w:szCs w:val="24"/>
          <w:lang w:val="uk-UA"/>
        </w:rPr>
      </w:pPr>
      <w:r>
        <w:rPr>
          <w:rFonts w:ascii="Times New Roman" w:hAnsi="Times New Roman" w:cs="Times New Roman"/>
          <w:sz w:val="24"/>
          <w:szCs w:val="24"/>
          <w:lang w:val="uk-UA"/>
        </w:rPr>
        <w:t>реконструкція вентиляційної системи відповідно до особливостей роботи цеху;</w:t>
      </w:r>
    </w:p>
    <w:p w14:paraId="45732A92" w14:textId="6CF4B7FE" w:rsidR="000517F0" w:rsidRDefault="000517F0" w:rsidP="000517F0">
      <w:pPr>
        <w:pStyle w:val="a3"/>
        <w:numPr>
          <w:ilvl w:val="0"/>
          <w:numId w:val="2"/>
        </w:numPr>
        <w:rPr>
          <w:rFonts w:ascii="Times New Roman" w:hAnsi="Times New Roman" w:cs="Times New Roman"/>
          <w:sz w:val="24"/>
          <w:szCs w:val="24"/>
          <w:lang w:val="uk-UA"/>
        </w:rPr>
      </w:pPr>
      <w:r>
        <w:rPr>
          <w:rFonts w:ascii="Times New Roman" w:hAnsi="Times New Roman" w:cs="Times New Roman"/>
          <w:sz w:val="24"/>
          <w:szCs w:val="24"/>
          <w:lang w:val="uk-UA"/>
        </w:rPr>
        <w:t>ліквідація протягів в цехах і приміщеннях підприємства;</w:t>
      </w:r>
    </w:p>
    <w:p w14:paraId="03437BE5" w14:textId="6B89ECAC" w:rsidR="000517F0" w:rsidRDefault="000517F0" w:rsidP="000517F0">
      <w:pPr>
        <w:pStyle w:val="a3"/>
        <w:numPr>
          <w:ilvl w:val="0"/>
          <w:numId w:val="2"/>
        </w:numPr>
        <w:rPr>
          <w:rFonts w:ascii="Times New Roman" w:hAnsi="Times New Roman" w:cs="Times New Roman"/>
          <w:sz w:val="24"/>
          <w:szCs w:val="24"/>
          <w:lang w:val="uk-UA"/>
        </w:rPr>
      </w:pPr>
      <w:r>
        <w:rPr>
          <w:rFonts w:ascii="Times New Roman" w:hAnsi="Times New Roman" w:cs="Times New Roman"/>
          <w:sz w:val="24"/>
          <w:szCs w:val="24"/>
          <w:lang w:val="uk-UA"/>
        </w:rPr>
        <w:t>поліпшення організації роботи медичної служби підприємства;</w:t>
      </w:r>
    </w:p>
    <w:p w14:paraId="25497008" w14:textId="7398B685" w:rsidR="000517F0" w:rsidRDefault="000517F0" w:rsidP="000517F0">
      <w:pPr>
        <w:pStyle w:val="a3"/>
        <w:numPr>
          <w:ilvl w:val="0"/>
          <w:numId w:val="2"/>
        </w:numPr>
        <w:rPr>
          <w:rFonts w:ascii="Times New Roman" w:hAnsi="Times New Roman" w:cs="Times New Roman"/>
          <w:sz w:val="24"/>
          <w:szCs w:val="24"/>
          <w:lang w:val="uk-UA"/>
        </w:rPr>
      </w:pPr>
      <w:r>
        <w:rPr>
          <w:rFonts w:ascii="Times New Roman" w:hAnsi="Times New Roman" w:cs="Times New Roman"/>
          <w:sz w:val="24"/>
          <w:szCs w:val="24"/>
          <w:lang w:val="uk-UA"/>
        </w:rPr>
        <w:t>покращення заходів по оздоровленню на підприємстві.</w:t>
      </w:r>
    </w:p>
    <w:p w14:paraId="449EFE0F" w14:textId="5CB4B8A3" w:rsidR="000517F0" w:rsidRDefault="000517F0" w:rsidP="000517F0">
      <w:pPr>
        <w:rPr>
          <w:rFonts w:ascii="Times New Roman" w:hAnsi="Times New Roman" w:cs="Times New Roman"/>
          <w:sz w:val="24"/>
          <w:szCs w:val="24"/>
          <w:lang w:val="uk-UA"/>
        </w:rPr>
      </w:pPr>
      <w:r>
        <w:rPr>
          <w:rFonts w:ascii="Times New Roman" w:hAnsi="Times New Roman" w:cs="Times New Roman"/>
          <w:sz w:val="24"/>
          <w:szCs w:val="24"/>
          <w:lang w:val="uk-UA"/>
        </w:rPr>
        <w:t xml:space="preserve">   Великим резервом в використанні робочого часу є робота по запобіганню плинності кадрів. Плинність кадрів веде до суттєвого зниження якості продукції і збільшенню втрат від браку, гальмує зростання продуктивності праці, викликає послаблення трудової </w:t>
      </w:r>
      <w:r>
        <w:rPr>
          <w:rFonts w:ascii="Times New Roman" w:hAnsi="Times New Roman" w:cs="Times New Roman"/>
          <w:sz w:val="24"/>
          <w:szCs w:val="24"/>
          <w:lang w:val="uk-UA"/>
        </w:rPr>
        <w:lastRenderedPageBreak/>
        <w:t>дисципліни. Підприємство несе значні витрати на додаткову підготовку і перепідготовку кадрів в зв</w:t>
      </w:r>
      <w:r w:rsidRPr="000517F0">
        <w:rPr>
          <w:rFonts w:ascii="Times New Roman" w:hAnsi="Times New Roman" w:cs="Times New Roman"/>
          <w:sz w:val="24"/>
          <w:szCs w:val="24"/>
        </w:rPr>
        <w:t>`</w:t>
      </w:r>
      <w:proofErr w:type="spellStart"/>
      <w:r>
        <w:rPr>
          <w:rFonts w:ascii="Times New Roman" w:hAnsi="Times New Roman" w:cs="Times New Roman"/>
          <w:sz w:val="24"/>
          <w:szCs w:val="24"/>
          <w:lang w:val="uk-UA"/>
        </w:rPr>
        <w:t>язку</w:t>
      </w:r>
      <w:proofErr w:type="spellEnd"/>
      <w:r>
        <w:rPr>
          <w:rFonts w:ascii="Times New Roman" w:hAnsi="Times New Roman" w:cs="Times New Roman"/>
          <w:sz w:val="24"/>
          <w:szCs w:val="24"/>
          <w:lang w:val="uk-UA"/>
        </w:rPr>
        <w:t xml:space="preserve"> з їх плинністю. Для поліпшення використання робочого часу протягом зміни необхідно провести дослідження щодо структури робочого часу,</w:t>
      </w:r>
      <w:r w:rsidR="009A1A3F">
        <w:rPr>
          <w:rFonts w:ascii="Times New Roman" w:hAnsi="Times New Roman" w:cs="Times New Roman"/>
          <w:sz w:val="24"/>
          <w:szCs w:val="24"/>
          <w:lang w:val="uk-UA"/>
        </w:rPr>
        <w:t xml:space="preserve"> а саме виявити величину основного, допоміжного часу, часу на обслуговування робочих місць, </w:t>
      </w:r>
      <w:proofErr w:type="spellStart"/>
      <w:r w:rsidR="009A1A3F">
        <w:rPr>
          <w:rFonts w:ascii="Times New Roman" w:hAnsi="Times New Roman" w:cs="Times New Roman"/>
          <w:sz w:val="24"/>
          <w:szCs w:val="24"/>
          <w:lang w:val="uk-UA"/>
        </w:rPr>
        <w:t>підготовчо</w:t>
      </w:r>
      <w:proofErr w:type="spellEnd"/>
      <w:r w:rsidR="009A1A3F">
        <w:rPr>
          <w:rFonts w:ascii="Times New Roman" w:hAnsi="Times New Roman" w:cs="Times New Roman"/>
          <w:sz w:val="24"/>
          <w:szCs w:val="24"/>
          <w:lang w:val="uk-UA"/>
        </w:rPr>
        <w:t xml:space="preserve"> - </w:t>
      </w:r>
      <w:proofErr w:type="spellStart"/>
      <w:r w:rsidR="009A1A3F">
        <w:rPr>
          <w:rFonts w:ascii="Times New Roman" w:hAnsi="Times New Roman" w:cs="Times New Roman"/>
          <w:sz w:val="24"/>
          <w:szCs w:val="24"/>
          <w:lang w:val="uk-UA"/>
        </w:rPr>
        <w:t>завершувального</w:t>
      </w:r>
      <w:proofErr w:type="spellEnd"/>
      <w:r w:rsidR="009A1A3F">
        <w:rPr>
          <w:rFonts w:ascii="Times New Roman" w:hAnsi="Times New Roman" w:cs="Times New Roman"/>
          <w:sz w:val="24"/>
          <w:szCs w:val="24"/>
          <w:lang w:val="uk-UA"/>
        </w:rPr>
        <w:t xml:space="preserve"> часу, оперативного часу. Динаміка зазначених показників буде свідчити про позитивні чи негативні зміни в ефективності використання робочого часу.</w:t>
      </w:r>
    </w:p>
    <w:p w14:paraId="3D19DE61" w14:textId="38E4CC58" w:rsidR="009A1A3F" w:rsidRDefault="009A1A3F" w:rsidP="000517F0">
      <w:pPr>
        <w:rPr>
          <w:rFonts w:ascii="Times New Roman" w:hAnsi="Times New Roman" w:cs="Times New Roman"/>
          <w:sz w:val="24"/>
          <w:szCs w:val="24"/>
          <w:lang w:val="uk-UA"/>
        </w:rPr>
      </w:pPr>
      <w:r>
        <w:rPr>
          <w:rFonts w:ascii="Times New Roman" w:hAnsi="Times New Roman" w:cs="Times New Roman"/>
          <w:sz w:val="24"/>
          <w:szCs w:val="24"/>
          <w:lang w:val="uk-UA"/>
        </w:rPr>
        <w:t xml:space="preserve">   В залежності від типу виробництва, особливостей галузі, оперативний час в структурі тривалості зміни має становити 75-85%, </w:t>
      </w:r>
      <w:proofErr w:type="spellStart"/>
      <w:r>
        <w:rPr>
          <w:rFonts w:ascii="Times New Roman" w:hAnsi="Times New Roman" w:cs="Times New Roman"/>
          <w:sz w:val="24"/>
          <w:szCs w:val="24"/>
          <w:lang w:val="uk-UA"/>
        </w:rPr>
        <w:t>підготовчо</w:t>
      </w:r>
      <w:proofErr w:type="spellEnd"/>
      <w:r>
        <w:rPr>
          <w:rFonts w:ascii="Times New Roman" w:hAnsi="Times New Roman" w:cs="Times New Roman"/>
          <w:sz w:val="24"/>
          <w:szCs w:val="24"/>
          <w:lang w:val="uk-UA"/>
        </w:rPr>
        <w:t xml:space="preserve"> - </w:t>
      </w:r>
      <w:proofErr w:type="spellStart"/>
      <w:r>
        <w:rPr>
          <w:rFonts w:ascii="Times New Roman" w:hAnsi="Times New Roman" w:cs="Times New Roman"/>
          <w:sz w:val="24"/>
          <w:szCs w:val="24"/>
          <w:lang w:val="uk-UA"/>
        </w:rPr>
        <w:t>завершувальний</w:t>
      </w:r>
      <w:proofErr w:type="spellEnd"/>
      <w:r>
        <w:rPr>
          <w:rFonts w:ascii="Times New Roman" w:hAnsi="Times New Roman" w:cs="Times New Roman"/>
          <w:sz w:val="24"/>
          <w:szCs w:val="24"/>
          <w:lang w:val="uk-UA"/>
        </w:rPr>
        <w:t xml:space="preserve"> час- до 10% і т. д. для багатосерійного і масового виробництва. До методів вивчення витрат часу на виробництва відносять хронометраж та фотографію робочого дня (ФРД).</w:t>
      </w:r>
    </w:p>
    <w:p w14:paraId="3C8028A8" w14:textId="2A63EC3F" w:rsidR="009A1A3F" w:rsidRDefault="009A1A3F" w:rsidP="000517F0">
      <w:pPr>
        <w:rPr>
          <w:rFonts w:ascii="Times New Roman" w:hAnsi="Times New Roman" w:cs="Times New Roman"/>
          <w:sz w:val="24"/>
          <w:szCs w:val="24"/>
          <w:lang w:val="uk-UA"/>
        </w:rPr>
      </w:pPr>
      <w:r>
        <w:rPr>
          <w:rFonts w:ascii="Times New Roman" w:hAnsi="Times New Roman" w:cs="Times New Roman"/>
          <w:sz w:val="24"/>
          <w:szCs w:val="24"/>
          <w:lang w:val="uk-UA"/>
        </w:rPr>
        <w:t xml:space="preserve">   Важливим резервом економії робочого часу є усунення його втрат. Що відбуваються по не залежним від робітника причинам. Суттєві втрати часу по цим причинам спостерігаються внаслідок недоліків в організації обслуговування робочих місць. Часто ці втрати часу становлять значну питому вагу в загальних втратах робочого часу, що не залежать від робітника. Причини, що викликають ці втрати, базуються  і аналізуються в такому порядку:</w:t>
      </w:r>
    </w:p>
    <w:p w14:paraId="566AE6E1" w14:textId="654F6611" w:rsidR="009A1A3F" w:rsidRPr="009A1A3F" w:rsidRDefault="009A1A3F" w:rsidP="009A1A3F">
      <w:pPr>
        <w:pStyle w:val="a3"/>
        <w:numPr>
          <w:ilvl w:val="0"/>
          <w:numId w:val="2"/>
        </w:numPr>
        <w:rPr>
          <w:rFonts w:ascii="Times New Roman" w:hAnsi="Times New Roman" w:cs="Times New Roman"/>
          <w:sz w:val="24"/>
          <w:szCs w:val="24"/>
        </w:rPr>
      </w:pPr>
      <w:r>
        <w:rPr>
          <w:rFonts w:ascii="Times New Roman" w:hAnsi="Times New Roman" w:cs="Times New Roman"/>
          <w:sz w:val="24"/>
          <w:szCs w:val="24"/>
          <w:lang w:val="uk-UA"/>
        </w:rPr>
        <w:t>відсутність сировини і матеріалів;</w:t>
      </w:r>
    </w:p>
    <w:p w14:paraId="320B96C8" w14:textId="7ACBC6F6" w:rsidR="009A1A3F" w:rsidRPr="00A67D61" w:rsidRDefault="00A67D61" w:rsidP="009A1A3F">
      <w:pPr>
        <w:pStyle w:val="a3"/>
        <w:numPr>
          <w:ilvl w:val="0"/>
          <w:numId w:val="2"/>
        </w:numPr>
        <w:rPr>
          <w:rFonts w:ascii="Times New Roman" w:hAnsi="Times New Roman" w:cs="Times New Roman"/>
          <w:sz w:val="24"/>
          <w:szCs w:val="24"/>
        </w:rPr>
      </w:pPr>
      <w:r>
        <w:rPr>
          <w:rFonts w:ascii="Times New Roman" w:hAnsi="Times New Roman" w:cs="Times New Roman"/>
          <w:sz w:val="24"/>
          <w:szCs w:val="24"/>
          <w:lang w:val="uk-UA"/>
        </w:rPr>
        <w:t>несвоєчасне отримання інструментів і технологічного оснащення;</w:t>
      </w:r>
    </w:p>
    <w:p w14:paraId="769CCF76" w14:textId="2C1AC497" w:rsidR="00A67D61" w:rsidRPr="00A67D61" w:rsidRDefault="00A67D61" w:rsidP="009A1A3F">
      <w:pPr>
        <w:pStyle w:val="a3"/>
        <w:numPr>
          <w:ilvl w:val="0"/>
          <w:numId w:val="2"/>
        </w:numPr>
        <w:rPr>
          <w:rFonts w:ascii="Times New Roman" w:hAnsi="Times New Roman" w:cs="Times New Roman"/>
          <w:sz w:val="24"/>
          <w:szCs w:val="24"/>
        </w:rPr>
      </w:pPr>
      <w:r>
        <w:rPr>
          <w:rFonts w:ascii="Times New Roman" w:hAnsi="Times New Roman" w:cs="Times New Roman"/>
          <w:sz w:val="24"/>
          <w:szCs w:val="24"/>
          <w:lang w:val="uk-UA"/>
        </w:rPr>
        <w:t>відсутність креслень та іншої проектно-конструкторської документації;</w:t>
      </w:r>
    </w:p>
    <w:p w14:paraId="19F4A542" w14:textId="0B2947BB" w:rsidR="00A67D61" w:rsidRPr="00A67D61" w:rsidRDefault="00A67D61" w:rsidP="009A1A3F">
      <w:pPr>
        <w:pStyle w:val="a3"/>
        <w:numPr>
          <w:ilvl w:val="0"/>
          <w:numId w:val="2"/>
        </w:numPr>
        <w:rPr>
          <w:rFonts w:ascii="Times New Roman" w:hAnsi="Times New Roman" w:cs="Times New Roman"/>
          <w:sz w:val="24"/>
          <w:szCs w:val="24"/>
        </w:rPr>
      </w:pPr>
      <w:r>
        <w:rPr>
          <w:rFonts w:ascii="Times New Roman" w:hAnsi="Times New Roman" w:cs="Times New Roman"/>
          <w:sz w:val="24"/>
          <w:szCs w:val="24"/>
          <w:lang w:val="uk-UA"/>
        </w:rPr>
        <w:t>перерви в постачанні енергоносіїв;</w:t>
      </w:r>
    </w:p>
    <w:p w14:paraId="49B18190" w14:textId="0C8EA11B" w:rsidR="00A67D61" w:rsidRPr="00A67D61" w:rsidRDefault="00A67D61" w:rsidP="009A1A3F">
      <w:pPr>
        <w:pStyle w:val="a3"/>
        <w:numPr>
          <w:ilvl w:val="0"/>
          <w:numId w:val="2"/>
        </w:numPr>
        <w:rPr>
          <w:rFonts w:ascii="Times New Roman" w:hAnsi="Times New Roman" w:cs="Times New Roman"/>
          <w:sz w:val="24"/>
          <w:szCs w:val="24"/>
        </w:rPr>
      </w:pPr>
      <w:r>
        <w:rPr>
          <w:rFonts w:ascii="Times New Roman" w:hAnsi="Times New Roman" w:cs="Times New Roman"/>
          <w:sz w:val="24"/>
          <w:szCs w:val="24"/>
          <w:lang w:val="uk-UA"/>
        </w:rPr>
        <w:t>зупинка обладнання, несвоєчасний його ремонт;</w:t>
      </w:r>
    </w:p>
    <w:p w14:paraId="56C74C3E" w14:textId="0312C361" w:rsidR="00A67D61" w:rsidRPr="00A67D61" w:rsidRDefault="00A67D61" w:rsidP="009A1A3F">
      <w:pPr>
        <w:pStyle w:val="a3"/>
        <w:numPr>
          <w:ilvl w:val="0"/>
          <w:numId w:val="2"/>
        </w:numPr>
        <w:rPr>
          <w:rFonts w:ascii="Times New Roman" w:hAnsi="Times New Roman" w:cs="Times New Roman"/>
          <w:sz w:val="24"/>
          <w:szCs w:val="24"/>
        </w:rPr>
      </w:pPr>
      <w:r>
        <w:rPr>
          <w:rFonts w:ascii="Times New Roman" w:hAnsi="Times New Roman" w:cs="Times New Roman"/>
          <w:sz w:val="24"/>
          <w:szCs w:val="24"/>
          <w:lang w:val="uk-UA"/>
        </w:rPr>
        <w:t>інші причини.</w:t>
      </w:r>
    </w:p>
    <w:p w14:paraId="01DE19A3" w14:textId="5471CFF0" w:rsidR="00A67D61" w:rsidRDefault="00A67D61" w:rsidP="00A67D61">
      <w:pPr>
        <w:rPr>
          <w:rFonts w:ascii="Times New Roman" w:hAnsi="Times New Roman" w:cs="Times New Roman"/>
          <w:sz w:val="24"/>
          <w:szCs w:val="24"/>
          <w:lang w:val="uk-UA"/>
        </w:rPr>
      </w:pPr>
      <w:r>
        <w:rPr>
          <w:rFonts w:ascii="Times New Roman" w:hAnsi="Times New Roman" w:cs="Times New Roman"/>
          <w:sz w:val="24"/>
          <w:szCs w:val="24"/>
          <w:lang w:val="uk-UA"/>
        </w:rPr>
        <w:t xml:space="preserve">   Втрати робочого часу по залежним від робітника причинам6</w:t>
      </w:r>
    </w:p>
    <w:p w14:paraId="1D4B9AEB" w14:textId="3F8008EE" w:rsidR="00A67D61" w:rsidRDefault="00A67D61" w:rsidP="00A67D61">
      <w:pPr>
        <w:pStyle w:val="a3"/>
        <w:numPr>
          <w:ilvl w:val="0"/>
          <w:numId w:val="2"/>
        </w:numPr>
        <w:rPr>
          <w:rFonts w:ascii="Times New Roman" w:hAnsi="Times New Roman" w:cs="Times New Roman"/>
          <w:sz w:val="24"/>
          <w:szCs w:val="24"/>
          <w:lang w:val="uk-UA"/>
        </w:rPr>
      </w:pPr>
      <w:r>
        <w:rPr>
          <w:rFonts w:ascii="Times New Roman" w:hAnsi="Times New Roman" w:cs="Times New Roman"/>
          <w:sz w:val="24"/>
          <w:szCs w:val="24"/>
          <w:lang w:val="uk-UA"/>
        </w:rPr>
        <w:t>порушення трудової дисципліни;</w:t>
      </w:r>
    </w:p>
    <w:p w14:paraId="2DE36A6E" w14:textId="511EE29D" w:rsidR="00A67D61" w:rsidRDefault="00A67D61" w:rsidP="00A67D61">
      <w:pPr>
        <w:pStyle w:val="a3"/>
        <w:numPr>
          <w:ilvl w:val="0"/>
          <w:numId w:val="2"/>
        </w:numPr>
        <w:rPr>
          <w:rFonts w:ascii="Times New Roman" w:hAnsi="Times New Roman" w:cs="Times New Roman"/>
          <w:sz w:val="24"/>
          <w:szCs w:val="24"/>
          <w:lang w:val="uk-UA"/>
        </w:rPr>
      </w:pPr>
      <w:r>
        <w:rPr>
          <w:rFonts w:ascii="Times New Roman" w:hAnsi="Times New Roman" w:cs="Times New Roman"/>
          <w:sz w:val="24"/>
          <w:szCs w:val="24"/>
          <w:lang w:val="uk-UA"/>
        </w:rPr>
        <w:t>відсутність в робітника почуття відповідальності.</w:t>
      </w:r>
    </w:p>
    <w:p w14:paraId="28E888F6" w14:textId="2397F034" w:rsidR="00A67D61" w:rsidRDefault="00A67D61" w:rsidP="00A67D61">
      <w:pPr>
        <w:rPr>
          <w:rFonts w:ascii="Times New Roman" w:hAnsi="Times New Roman" w:cs="Times New Roman"/>
          <w:sz w:val="24"/>
          <w:szCs w:val="24"/>
          <w:lang w:val="uk-UA"/>
        </w:rPr>
      </w:pPr>
      <w:r>
        <w:rPr>
          <w:rFonts w:ascii="Times New Roman" w:hAnsi="Times New Roman" w:cs="Times New Roman"/>
          <w:sz w:val="24"/>
          <w:szCs w:val="24"/>
          <w:lang w:val="uk-UA"/>
        </w:rPr>
        <w:t xml:space="preserve">   Робота по збільшенню ефективності використання робочого часу має системний і комплексний характер і має на меті підвищення ефективності праці та рентабельності виробництва.</w:t>
      </w:r>
    </w:p>
    <w:p w14:paraId="14569366" w14:textId="77777777" w:rsidR="00A67D61" w:rsidRDefault="00A67D61" w:rsidP="00264BBE">
      <w:pPr>
        <w:jc w:val="center"/>
        <w:rPr>
          <w:rFonts w:ascii="Times New Roman" w:hAnsi="Times New Roman" w:cs="Times New Roman"/>
          <w:b/>
          <w:bCs/>
          <w:sz w:val="24"/>
          <w:szCs w:val="24"/>
          <w:lang w:val="uk-UA"/>
        </w:rPr>
      </w:pPr>
      <w:r w:rsidRPr="00B15AC5">
        <w:rPr>
          <w:rFonts w:ascii="Times New Roman" w:hAnsi="Times New Roman" w:cs="Times New Roman"/>
          <w:b/>
          <w:bCs/>
          <w:sz w:val="24"/>
          <w:szCs w:val="24"/>
          <w:lang w:val="uk-UA"/>
        </w:rPr>
        <w:t>Перелік використаної літератури</w:t>
      </w:r>
    </w:p>
    <w:p w14:paraId="586167A6" w14:textId="77777777" w:rsidR="00A67D61" w:rsidRPr="0096755C" w:rsidRDefault="00A67D61" w:rsidP="00A67D61">
      <w:pPr>
        <w:pStyle w:val="a3"/>
        <w:numPr>
          <w:ilvl w:val="0"/>
          <w:numId w:val="3"/>
        </w:numPr>
        <w:rPr>
          <w:rFonts w:ascii="Times New Roman" w:hAnsi="Times New Roman" w:cs="Times New Roman"/>
          <w:sz w:val="24"/>
          <w:szCs w:val="24"/>
          <w:lang w:val="uk-UA"/>
        </w:rPr>
      </w:pPr>
      <w:proofErr w:type="spellStart"/>
      <w:r w:rsidRPr="00B15AC5">
        <w:rPr>
          <w:rFonts w:ascii="Times New Roman" w:hAnsi="Times New Roman" w:cs="Times New Roman"/>
          <w:sz w:val="24"/>
          <w:szCs w:val="24"/>
        </w:rPr>
        <w:t>Економіка</w:t>
      </w:r>
      <w:proofErr w:type="spellEnd"/>
      <w:r w:rsidRPr="00B15AC5">
        <w:rPr>
          <w:rFonts w:ascii="Times New Roman" w:hAnsi="Times New Roman" w:cs="Times New Roman"/>
          <w:sz w:val="24"/>
          <w:szCs w:val="24"/>
        </w:rPr>
        <w:t xml:space="preserve"> </w:t>
      </w:r>
      <w:proofErr w:type="spellStart"/>
      <w:proofErr w:type="gramStart"/>
      <w:r w:rsidRPr="00B15AC5">
        <w:rPr>
          <w:rFonts w:ascii="Times New Roman" w:hAnsi="Times New Roman" w:cs="Times New Roman"/>
          <w:sz w:val="24"/>
          <w:szCs w:val="24"/>
        </w:rPr>
        <w:t>підприємства</w:t>
      </w:r>
      <w:proofErr w:type="spellEnd"/>
      <w:r w:rsidRPr="00B15AC5">
        <w:rPr>
          <w:rFonts w:ascii="Times New Roman" w:hAnsi="Times New Roman" w:cs="Times New Roman"/>
          <w:sz w:val="24"/>
          <w:szCs w:val="24"/>
        </w:rPr>
        <w:t xml:space="preserve"> :</w:t>
      </w:r>
      <w:proofErr w:type="gramEnd"/>
      <w:r w:rsidRPr="00B15AC5">
        <w:rPr>
          <w:rFonts w:ascii="Times New Roman" w:hAnsi="Times New Roman" w:cs="Times New Roman"/>
          <w:sz w:val="24"/>
          <w:szCs w:val="24"/>
        </w:rPr>
        <w:t xml:space="preserve"> </w:t>
      </w:r>
      <w:proofErr w:type="spellStart"/>
      <w:r w:rsidRPr="00B15AC5">
        <w:rPr>
          <w:rFonts w:ascii="Times New Roman" w:hAnsi="Times New Roman" w:cs="Times New Roman"/>
          <w:sz w:val="24"/>
          <w:szCs w:val="24"/>
        </w:rPr>
        <w:t>підручник</w:t>
      </w:r>
      <w:proofErr w:type="spellEnd"/>
      <w:r w:rsidRPr="00B15AC5">
        <w:rPr>
          <w:rFonts w:ascii="Times New Roman" w:hAnsi="Times New Roman" w:cs="Times New Roman"/>
          <w:sz w:val="24"/>
          <w:szCs w:val="24"/>
        </w:rPr>
        <w:t xml:space="preserve"> / </w:t>
      </w:r>
      <w:proofErr w:type="spellStart"/>
      <w:r w:rsidRPr="00B15AC5">
        <w:rPr>
          <w:rFonts w:ascii="Times New Roman" w:hAnsi="Times New Roman" w:cs="Times New Roman"/>
          <w:sz w:val="24"/>
          <w:szCs w:val="24"/>
        </w:rPr>
        <w:t>під</w:t>
      </w:r>
      <w:proofErr w:type="spellEnd"/>
      <w:r w:rsidRPr="00B15AC5">
        <w:rPr>
          <w:rFonts w:ascii="Times New Roman" w:hAnsi="Times New Roman" w:cs="Times New Roman"/>
          <w:sz w:val="24"/>
          <w:szCs w:val="24"/>
        </w:rPr>
        <w:t xml:space="preserve"> </w:t>
      </w:r>
      <w:proofErr w:type="spellStart"/>
      <w:r w:rsidRPr="00B15AC5">
        <w:rPr>
          <w:rFonts w:ascii="Times New Roman" w:hAnsi="Times New Roman" w:cs="Times New Roman"/>
          <w:sz w:val="24"/>
          <w:szCs w:val="24"/>
        </w:rPr>
        <w:t>заг</w:t>
      </w:r>
      <w:proofErr w:type="spellEnd"/>
      <w:r w:rsidRPr="00B15AC5">
        <w:rPr>
          <w:rFonts w:ascii="Times New Roman" w:hAnsi="Times New Roman" w:cs="Times New Roman"/>
          <w:sz w:val="24"/>
          <w:szCs w:val="24"/>
        </w:rPr>
        <w:t xml:space="preserve">. ред. </w:t>
      </w:r>
      <w:proofErr w:type="spellStart"/>
      <w:r w:rsidRPr="00B15AC5">
        <w:rPr>
          <w:rFonts w:ascii="Times New Roman" w:hAnsi="Times New Roman" w:cs="Times New Roman"/>
          <w:sz w:val="24"/>
          <w:szCs w:val="24"/>
        </w:rPr>
        <w:t>д.е.н</w:t>
      </w:r>
      <w:proofErr w:type="spellEnd"/>
      <w:r w:rsidRPr="00B15AC5">
        <w:rPr>
          <w:rFonts w:ascii="Times New Roman" w:hAnsi="Times New Roman" w:cs="Times New Roman"/>
          <w:sz w:val="24"/>
          <w:szCs w:val="24"/>
        </w:rPr>
        <w:t xml:space="preserve">., проф. </w:t>
      </w:r>
      <w:proofErr w:type="spellStart"/>
      <w:r w:rsidRPr="00B15AC5">
        <w:rPr>
          <w:rFonts w:ascii="Times New Roman" w:hAnsi="Times New Roman" w:cs="Times New Roman"/>
          <w:sz w:val="24"/>
          <w:szCs w:val="24"/>
        </w:rPr>
        <w:t>Ковальської</w:t>
      </w:r>
      <w:proofErr w:type="spellEnd"/>
      <w:r w:rsidRPr="00B15AC5">
        <w:rPr>
          <w:rFonts w:ascii="Times New Roman" w:hAnsi="Times New Roman" w:cs="Times New Roman"/>
          <w:sz w:val="24"/>
          <w:szCs w:val="24"/>
        </w:rPr>
        <w:t xml:space="preserve"> Л.Л. та проф. </w:t>
      </w:r>
      <w:proofErr w:type="spellStart"/>
      <w:r w:rsidRPr="00B15AC5">
        <w:rPr>
          <w:rFonts w:ascii="Times New Roman" w:hAnsi="Times New Roman" w:cs="Times New Roman"/>
          <w:sz w:val="24"/>
          <w:szCs w:val="24"/>
        </w:rPr>
        <w:t>Кривов’язюка</w:t>
      </w:r>
      <w:proofErr w:type="spellEnd"/>
      <w:r w:rsidRPr="00B15AC5">
        <w:rPr>
          <w:rFonts w:ascii="Times New Roman" w:hAnsi="Times New Roman" w:cs="Times New Roman"/>
          <w:sz w:val="24"/>
          <w:szCs w:val="24"/>
        </w:rPr>
        <w:t xml:space="preserve"> І.В. </w:t>
      </w:r>
      <w:proofErr w:type="spellStart"/>
      <w:r w:rsidRPr="00B15AC5">
        <w:rPr>
          <w:rFonts w:ascii="Times New Roman" w:hAnsi="Times New Roman" w:cs="Times New Roman"/>
          <w:sz w:val="24"/>
          <w:szCs w:val="24"/>
        </w:rPr>
        <w:t>Київ</w:t>
      </w:r>
      <w:proofErr w:type="spellEnd"/>
      <w:r w:rsidRPr="00B15AC5">
        <w:rPr>
          <w:rFonts w:ascii="Times New Roman" w:hAnsi="Times New Roman" w:cs="Times New Roman"/>
          <w:sz w:val="24"/>
          <w:szCs w:val="24"/>
        </w:rPr>
        <w:t xml:space="preserve"> : </w:t>
      </w:r>
      <w:proofErr w:type="spellStart"/>
      <w:r w:rsidRPr="00B15AC5">
        <w:rPr>
          <w:rFonts w:ascii="Times New Roman" w:hAnsi="Times New Roman" w:cs="Times New Roman"/>
          <w:sz w:val="24"/>
          <w:szCs w:val="24"/>
        </w:rPr>
        <w:t>Видавничий</w:t>
      </w:r>
      <w:proofErr w:type="spellEnd"/>
      <w:r w:rsidRPr="00B15AC5">
        <w:rPr>
          <w:rFonts w:ascii="Times New Roman" w:hAnsi="Times New Roman" w:cs="Times New Roman"/>
          <w:sz w:val="24"/>
          <w:szCs w:val="24"/>
        </w:rPr>
        <w:t xml:space="preserve"> </w:t>
      </w:r>
      <w:proofErr w:type="spellStart"/>
      <w:r w:rsidRPr="00B15AC5">
        <w:rPr>
          <w:rFonts w:ascii="Times New Roman" w:hAnsi="Times New Roman" w:cs="Times New Roman"/>
          <w:sz w:val="24"/>
          <w:szCs w:val="24"/>
        </w:rPr>
        <w:t>дім</w:t>
      </w:r>
      <w:proofErr w:type="spellEnd"/>
      <w:r w:rsidRPr="00B15AC5">
        <w:rPr>
          <w:rFonts w:ascii="Times New Roman" w:hAnsi="Times New Roman" w:cs="Times New Roman"/>
          <w:sz w:val="24"/>
          <w:szCs w:val="24"/>
        </w:rPr>
        <w:t xml:space="preserve"> «Кондор», 2020. 700 с</w:t>
      </w:r>
    </w:p>
    <w:p w14:paraId="2BD242F7" w14:textId="77777777" w:rsidR="00A67D61" w:rsidRPr="0096755C" w:rsidRDefault="00A67D61" w:rsidP="00A67D61">
      <w:pPr>
        <w:pStyle w:val="a3"/>
        <w:numPr>
          <w:ilvl w:val="0"/>
          <w:numId w:val="3"/>
        </w:numPr>
        <w:rPr>
          <w:rFonts w:ascii="Times New Roman" w:hAnsi="Times New Roman" w:cs="Times New Roman"/>
          <w:sz w:val="24"/>
          <w:szCs w:val="24"/>
          <w:lang w:val="uk-UA"/>
        </w:rPr>
      </w:pPr>
      <w:proofErr w:type="spellStart"/>
      <w:r w:rsidRPr="004E61A3">
        <w:rPr>
          <w:rFonts w:ascii="Times New Roman" w:hAnsi="Times New Roman" w:cs="Times New Roman"/>
          <w:sz w:val="24"/>
          <w:szCs w:val="24"/>
          <w:lang w:val="uk-UA"/>
        </w:rPr>
        <w:t>Страпчук</w:t>
      </w:r>
      <w:proofErr w:type="spellEnd"/>
      <w:r w:rsidRPr="004E61A3">
        <w:rPr>
          <w:rFonts w:ascii="Times New Roman" w:hAnsi="Times New Roman" w:cs="Times New Roman"/>
          <w:sz w:val="24"/>
          <w:szCs w:val="24"/>
          <w:lang w:val="uk-UA"/>
        </w:rPr>
        <w:t xml:space="preserve"> С.І., </w:t>
      </w:r>
      <w:proofErr w:type="spellStart"/>
      <w:r w:rsidRPr="004E61A3">
        <w:rPr>
          <w:rFonts w:ascii="Times New Roman" w:hAnsi="Times New Roman" w:cs="Times New Roman"/>
          <w:sz w:val="24"/>
          <w:szCs w:val="24"/>
          <w:lang w:val="uk-UA"/>
        </w:rPr>
        <w:t>Миколенко</w:t>
      </w:r>
      <w:proofErr w:type="spellEnd"/>
      <w:r w:rsidRPr="004E61A3">
        <w:rPr>
          <w:rFonts w:ascii="Times New Roman" w:hAnsi="Times New Roman" w:cs="Times New Roman"/>
          <w:sz w:val="24"/>
          <w:szCs w:val="24"/>
          <w:lang w:val="uk-UA"/>
        </w:rPr>
        <w:t xml:space="preserve"> О.П., Попова І.А., </w:t>
      </w:r>
      <w:proofErr w:type="spellStart"/>
      <w:r w:rsidRPr="004E61A3">
        <w:rPr>
          <w:rFonts w:ascii="Times New Roman" w:hAnsi="Times New Roman" w:cs="Times New Roman"/>
          <w:sz w:val="24"/>
          <w:szCs w:val="24"/>
          <w:lang w:val="uk-UA"/>
        </w:rPr>
        <w:t>Пустова</w:t>
      </w:r>
      <w:proofErr w:type="spellEnd"/>
      <w:r w:rsidRPr="004E61A3">
        <w:rPr>
          <w:rFonts w:ascii="Times New Roman" w:hAnsi="Times New Roman" w:cs="Times New Roman"/>
          <w:sz w:val="24"/>
          <w:szCs w:val="24"/>
          <w:lang w:val="uk-UA"/>
        </w:rPr>
        <w:t xml:space="preserve"> В.В. Менеджмент: навчальний посібник для здобувачів вищої освіти. </w:t>
      </w:r>
      <w:proofErr w:type="spellStart"/>
      <w:r w:rsidRPr="004E61A3">
        <w:rPr>
          <w:rFonts w:ascii="Times New Roman" w:hAnsi="Times New Roman" w:cs="Times New Roman"/>
          <w:sz w:val="24"/>
          <w:szCs w:val="24"/>
        </w:rPr>
        <w:t>Львів</w:t>
      </w:r>
      <w:proofErr w:type="spellEnd"/>
      <w:r w:rsidRPr="004E61A3">
        <w:rPr>
          <w:rFonts w:ascii="Times New Roman" w:hAnsi="Times New Roman" w:cs="Times New Roman"/>
          <w:sz w:val="24"/>
          <w:szCs w:val="24"/>
        </w:rPr>
        <w:t xml:space="preserve">: </w:t>
      </w:r>
      <w:proofErr w:type="spellStart"/>
      <w:r w:rsidRPr="004E61A3">
        <w:rPr>
          <w:rFonts w:ascii="Times New Roman" w:hAnsi="Times New Roman" w:cs="Times New Roman"/>
          <w:sz w:val="24"/>
          <w:szCs w:val="24"/>
        </w:rPr>
        <w:t>Видавництво</w:t>
      </w:r>
      <w:proofErr w:type="spellEnd"/>
      <w:r w:rsidRPr="004E61A3">
        <w:rPr>
          <w:rFonts w:ascii="Times New Roman" w:hAnsi="Times New Roman" w:cs="Times New Roman"/>
          <w:sz w:val="24"/>
          <w:szCs w:val="24"/>
        </w:rPr>
        <w:t xml:space="preserve"> «</w:t>
      </w:r>
      <w:proofErr w:type="spellStart"/>
      <w:r w:rsidRPr="004E61A3">
        <w:rPr>
          <w:rFonts w:ascii="Times New Roman" w:hAnsi="Times New Roman" w:cs="Times New Roman"/>
          <w:sz w:val="24"/>
          <w:szCs w:val="24"/>
        </w:rPr>
        <w:t>Новий</w:t>
      </w:r>
      <w:proofErr w:type="spellEnd"/>
      <w:r w:rsidRPr="004E61A3">
        <w:rPr>
          <w:rFonts w:ascii="Times New Roman" w:hAnsi="Times New Roman" w:cs="Times New Roman"/>
          <w:sz w:val="24"/>
          <w:szCs w:val="24"/>
        </w:rPr>
        <w:t xml:space="preserve"> </w:t>
      </w:r>
      <w:proofErr w:type="spellStart"/>
      <w:r w:rsidRPr="004E61A3">
        <w:rPr>
          <w:rFonts w:ascii="Times New Roman" w:hAnsi="Times New Roman" w:cs="Times New Roman"/>
          <w:sz w:val="24"/>
          <w:szCs w:val="24"/>
        </w:rPr>
        <w:t>Світ</w:t>
      </w:r>
      <w:proofErr w:type="spellEnd"/>
      <w:r w:rsidRPr="004E61A3">
        <w:rPr>
          <w:rFonts w:ascii="Times New Roman" w:hAnsi="Times New Roman" w:cs="Times New Roman"/>
          <w:sz w:val="24"/>
          <w:szCs w:val="24"/>
        </w:rPr>
        <w:t xml:space="preserve"> – 2000», 2020. 356 с.</w:t>
      </w:r>
    </w:p>
    <w:p w14:paraId="3C5FDAA4" w14:textId="77777777" w:rsidR="00A67D61" w:rsidRDefault="00A67D61" w:rsidP="00A67D61">
      <w:pPr>
        <w:pStyle w:val="a3"/>
        <w:numPr>
          <w:ilvl w:val="0"/>
          <w:numId w:val="3"/>
        </w:numPr>
        <w:rPr>
          <w:rFonts w:ascii="Times New Roman" w:hAnsi="Times New Roman" w:cs="Times New Roman"/>
          <w:sz w:val="24"/>
          <w:szCs w:val="24"/>
          <w:lang w:val="uk-UA"/>
        </w:rPr>
      </w:pPr>
      <w:r w:rsidRPr="00310A11">
        <w:rPr>
          <w:rFonts w:ascii="Times New Roman" w:hAnsi="Times New Roman" w:cs="Times New Roman"/>
          <w:sz w:val="24"/>
          <w:szCs w:val="24"/>
          <w:lang w:val="uk-UA"/>
        </w:rPr>
        <w:t>Тарасюк Г.М., Шваб Л.І. / Планування діяльності підприємства: Навчальний посібник –К.: Каравела – 2005. –311с.</w:t>
      </w:r>
    </w:p>
    <w:p w14:paraId="4453A869" w14:textId="22A99BFA" w:rsidR="00A67D61" w:rsidRPr="00264BBE" w:rsidRDefault="00A67D61" w:rsidP="00A67D61">
      <w:pPr>
        <w:pStyle w:val="a3"/>
        <w:numPr>
          <w:ilvl w:val="0"/>
          <w:numId w:val="3"/>
        </w:numPr>
        <w:rPr>
          <w:rFonts w:ascii="Times New Roman" w:hAnsi="Times New Roman" w:cs="Times New Roman"/>
          <w:sz w:val="24"/>
          <w:szCs w:val="24"/>
          <w:lang w:val="uk-UA"/>
        </w:rPr>
      </w:pPr>
      <w:r w:rsidRPr="004E61A3">
        <w:rPr>
          <w:rFonts w:ascii="Times New Roman" w:hAnsi="Times New Roman" w:cs="Times New Roman"/>
          <w:sz w:val="24"/>
          <w:szCs w:val="24"/>
        </w:rPr>
        <w:t xml:space="preserve">Менеджмент: </w:t>
      </w:r>
      <w:proofErr w:type="spellStart"/>
      <w:r w:rsidRPr="004E61A3">
        <w:rPr>
          <w:rFonts w:ascii="Times New Roman" w:hAnsi="Times New Roman" w:cs="Times New Roman"/>
          <w:sz w:val="24"/>
          <w:szCs w:val="24"/>
        </w:rPr>
        <w:t>простір</w:t>
      </w:r>
      <w:proofErr w:type="spellEnd"/>
      <w:r w:rsidRPr="004E61A3">
        <w:rPr>
          <w:rFonts w:ascii="Times New Roman" w:hAnsi="Times New Roman" w:cs="Times New Roman"/>
          <w:sz w:val="24"/>
          <w:szCs w:val="24"/>
        </w:rPr>
        <w:t xml:space="preserve"> </w:t>
      </w:r>
      <w:proofErr w:type="spellStart"/>
      <w:proofErr w:type="gramStart"/>
      <w:r w:rsidRPr="004E61A3">
        <w:rPr>
          <w:rFonts w:ascii="Times New Roman" w:hAnsi="Times New Roman" w:cs="Times New Roman"/>
          <w:sz w:val="24"/>
          <w:szCs w:val="24"/>
        </w:rPr>
        <w:t>варіантів</w:t>
      </w:r>
      <w:proofErr w:type="spellEnd"/>
      <w:r w:rsidRPr="004E61A3">
        <w:rPr>
          <w:rFonts w:ascii="Times New Roman" w:hAnsi="Times New Roman" w:cs="Times New Roman"/>
          <w:sz w:val="24"/>
          <w:szCs w:val="24"/>
        </w:rPr>
        <w:t xml:space="preserve"> :</w:t>
      </w:r>
      <w:proofErr w:type="gramEnd"/>
      <w:r w:rsidRPr="004E61A3">
        <w:rPr>
          <w:rFonts w:ascii="Times New Roman" w:hAnsi="Times New Roman" w:cs="Times New Roman"/>
          <w:sz w:val="24"/>
          <w:szCs w:val="24"/>
        </w:rPr>
        <w:t xml:space="preserve"> </w:t>
      </w:r>
      <w:proofErr w:type="spellStart"/>
      <w:r w:rsidRPr="004E61A3">
        <w:rPr>
          <w:rFonts w:ascii="Times New Roman" w:hAnsi="Times New Roman" w:cs="Times New Roman"/>
          <w:sz w:val="24"/>
          <w:szCs w:val="24"/>
        </w:rPr>
        <w:t>навчальний</w:t>
      </w:r>
      <w:proofErr w:type="spellEnd"/>
      <w:r w:rsidRPr="004E61A3">
        <w:rPr>
          <w:rFonts w:ascii="Times New Roman" w:hAnsi="Times New Roman" w:cs="Times New Roman"/>
          <w:sz w:val="24"/>
          <w:szCs w:val="24"/>
        </w:rPr>
        <w:t xml:space="preserve"> </w:t>
      </w:r>
      <w:proofErr w:type="spellStart"/>
      <w:r w:rsidRPr="004E61A3">
        <w:rPr>
          <w:rFonts w:ascii="Times New Roman" w:hAnsi="Times New Roman" w:cs="Times New Roman"/>
          <w:sz w:val="24"/>
          <w:szCs w:val="24"/>
        </w:rPr>
        <w:t>посібник</w:t>
      </w:r>
      <w:proofErr w:type="spellEnd"/>
      <w:r w:rsidRPr="004E61A3">
        <w:rPr>
          <w:rFonts w:ascii="Times New Roman" w:hAnsi="Times New Roman" w:cs="Times New Roman"/>
          <w:sz w:val="24"/>
          <w:szCs w:val="24"/>
        </w:rPr>
        <w:t xml:space="preserve"> / за </w:t>
      </w:r>
      <w:proofErr w:type="spellStart"/>
      <w:r w:rsidRPr="004E61A3">
        <w:rPr>
          <w:rFonts w:ascii="Times New Roman" w:hAnsi="Times New Roman" w:cs="Times New Roman"/>
          <w:sz w:val="24"/>
          <w:szCs w:val="24"/>
        </w:rPr>
        <w:t>заг</w:t>
      </w:r>
      <w:proofErr w:type="spellEnd"/>
      <w:r w:rsidRPr="004E61A3">
        <w:rPr>
          <w:rFonts w:ascii="Times New Roman" w:hAnsi="Times New Roman" w:cs="Times New Roman"/>
          <w:sz w:val="24"/>
          <w:szCs w:val="24"/>
        </w:rPr>
        <w:t xml:space="preserve">. ред. Г. О. Дорошенко. – </w:t>
      </w:r>
      <w:proofErr w:type="spellStart"/>
      <w:proofErr w:type="gramStart"/>
      <w:r w:rsidRPr="004E61A3">
        <w:rPr>
          <w:rFonts w:ascii="Times New Roman" w:hAnsi="Times New Roman" w:cs="Times New Roman"/>
          <w:sz w:val="24"/>
          <w:szCs w:val="24"/>
        </w:rPr>
        <w:t>Харків</w:t>
      </w:r>
      <w:proofErr w:type="spellEnd"/>
      <w:r w:rsidRPr="004E61A3">
        <w:rPr>
          <w:rFonts w:ascii="Times New Roman" w:hAnsi="Times New Roman" w:cs="Times New Roman"/>
          <w:sz w:val="24"/>
          <w:szCs w:val="24"/>
        </w:rPr>
        <w:t xml:space="preserve"> :</w:t>
      </w:r>
      <w:proofErr w:type="gramEnd"/>
      <w:r w:rsidRPr="004E61A3">
        <w:rPr>
          <w:rFonts w:ascii="Times New Roman" w:hAnsi="Times New Roman" w:cs="Times New Roman"/>
          <w:sz w:val="24"/>
          <w:szCs w:val="24"/>
        </w:rPr>
        <w:t xml:space="preserve"> ХНУ </w:t>
      </w:r>
      <w:proofErr w:type="spellStart"/>
      <w:r w:rsidRPr="004E61A3">
        <w:rPr>
          <w:rFonts w:ascii="Times New Roman" w:hAnsi="Times New Roman" w:cs="Times New Roman"/>
          <w:sz w:val="24"/>
          <w:szCs w:val="24"/>
        </w:rPr>
        <w:t>імені</w:t>
      </w:r>
      <w:proofErr w:type="spellEnd"/>
      <w:r w:rsidRPr="004E61A3">
        <w:rPr>
          <w:rFonts w:ascii="Times New Roman" w:hAnsi="Times New Roman" w:cs="Times New Roman"/>
          <w:sz w:val="24"/>
          <w:szCs w:val="24"/>
        </w:rPr>
        <w:t xml:space="preserve"> В. Н. </w:t>
      </w:r>
      <w:proofErr w:type="spellStart"/>
      <w:r w:rsidRPr="004E61A3">
        <w:rPr>
          <w:rFonts w:ascii="Times New Roman" w:hAnsi="Times New Roman" w:cs="Times New Roman"/>
          <w:sz w:val="24"/>
          <w:szCs w:val="24"/>
        </w:rPr>
        <w:t>Каразіна</w:t>
      </w:r>
      <w:proofErr w:type="spellEnd"/>
      <w:r w:rsidRPr="004E61A3">
        <w:rPr>
          <w:rFonts w:ascii="Times New Roman" w:hAnsi="Times New Roman" w:cs="Times New Roman"/>
          <w:sz w:val="24"/>
          <w:szCs w:val="24"/>
        </w:rPr>
        <w:t>, 2020. – 520 с</w:t>
      </w:r>
    </w:p>
    <w:p w14:paraId="5FD1806A" w14:textId="148C92FD" w:rsidR="00264BBE" w:rsidRDefault="00264BBE" w:rsidP="00264BBE">
      <w:pPr>
        <w:pStyle w:val="a3"/>
        <w:numPr>
          <w:ilvl w:val="0"/>
          <w:numId w:val="3"/>
        </w:numPr>
        <w:rPr>
          <w:rFonts w:ascii="Times New Roman" w:hAnsi="Times New Roman" w:cs="Times New Roman"/>
          <w:sz w:val="24"/>
          <w:szCs w:val="24"/>
          <w:lang w:val="uk-UA"/>
        </w:rPr>
      </w:pPr>
      <w:proofErr w:type="spellStart"/>
      <w:r w:rsidRPr="00264BBE">
        <w:rPr>
          <w:rFonts w:ascii="Times New Roman" w:hAnsi="Times New Roman" w:cs="Times New Roman"/>
          <w:sz w:val="24"/>
          <w:szCs w:val="24"/>
          <w:lang w:val="uk-UA"/>
        </w:rPr>
        <w:t>Акіліна</w:t>
      </w:r>
      <w:proofErr w:type="spellEnd"/>
      <w:r w:rsidRPr="00264BBE">
        <w:rPr>
          <w:rFonts w:ascii="Times New Roman" w:hAnsi="Times New Roman" w:cs="Times New Roman"/>
          <w:sz w:val="24"/>
          <w:szCs w:val="24"/>
          <w:lang w:val="uk-UA"/>
        </w:rPr>
        <w:t xml:space="preserve"> О. В. Економіка праці та соціально-трудові відносини : </w:t>
      </w:r>
      <w:proofErr w:type="spellStart"/>
      <w:r w:rsidRPr="00264BBE">
        <w:rPr>
          <w:rFonts w:ascii="Times New Roman" w:hAnsi="Times New Roman" w:cs="Times New Roman"/>
          <w:sz w:val="24"/>
          <w:szCs w:val="24"/>
          <w:lang w:val="uk-UA"/>
        </w:rPr>
        <w:t>навч</w:t>
      </w:r>
      <w:proofErr w:type="spellEnd"/>
      <w:r w:rsidRPr="00264BBE">
        <w:rPr>
          <w:rFonts w:ascii="Times New Roman" w:hAnsi="Times New Roman" w:cs="Times New Roman"/>
          <w:sz w:val="24"/>
          <w:szCs w:val="24"/>
          <w:lang w:val="uk-UA"/>
        </w:rPr>
        <w:t xml:space="preserve">. </w:t>
      </w:r>
      <w:proofErr w:type="spellStart"/>
      <w:r w:rsidRPr="00264BBE">
        <w:rPr>
          <w:rFonts w:ascii="Times New Roman" w:hAnsi="Times New Roman" w:cs="Times New Roman"/>
          <w:sz w:val="24"/>
          <w:szCs w:val="24"/>
          <w:lang w:val="uk-UA"/>
        </w:rPr>
        <w:t>посіб</w:t>
      </w:r>
      <w:proofErr w:type="spellEnd"/>
      <w:r w:rsidRPr="00264BBE">
        <w:rPr>
          <w:rFonts w:ascii="Times New Roman" w:hAnsi="Times New Roman" w:cs="Times New Roman"/>
          <w:sz w:val="24"/>
          <w:szCs w:val="24"/>
          <w:lang w:val="uk-UA"/>
        </w:rPr>
        <w:t xml:space="preserve">. / О. В. </w:t>
      </w:r>
      <w:proofErr w:type="spellStart"/>
      <w:r w:rsidRPr="00264BBE">
        <w:rPr>
          <w:rFonts w:ascii="Times New Roman" w:hAnsi="Times New Roman" w:cs="Times New Roman"/>
          <w:sz w:val="24"/>
          <w:szCs w:val="24"/>
          <w:lang w:val="uk-UA"/>
        </w:rPr>
        <w:t>Акіліна</w:t>
      </w:r>
      <w:proofErr w:type="spellEnd"/>
      <w:r w:rsidRPr="00264BBE">
        <w:rPr>
          <w:rFonts w:ascii="Times New Roman" w:hAnsi="Times New Roman" w:cs="Times New Roman"/>
          <w:sz w:val="24"/>
          <w:szCs w:val="24"/>
          <w:lang w:val="uk-UA"/>
        </w:rPr>
        <w:t xml:space="preserve">, Л. М. </w:t>
      </w:r>
      <w:proofErr w:type="spellStart"/>
      <w:r w:rsidRPr="00264BBE">
        <w:rPr>
          <w:rFonts w:ascii="Times New Roman" w:hAnsi="Times New Roman" w:cs="Times New Roman"/>
          <w:sz w:val="24"/>
          <w:szCs w:val="24"/>
          <w:lang w:val="uk-UA"/>
        </w:rPr>
        <w:t>Ільїч</w:t>
      </w:r>
      <w:proofErr w:type="spellEnd"/>
      <w:r w:rsidRPr="00264BBE">
        <w:rPr>
          <w:rFonts w:ascii="Times New Roman" w:hAnsi="Times New Roman" w:cs="Times New Roman"/>
          <w:sz w:val="24"/>
          <w:szCs w:val="24"/>
          <w:lang w:val="uk-UA"/>
        </w:rPr>
        <w:t xml:space="preserve">. – Київ : </w:t>
      </w:r>
      <w:proofErr w:type="spellStart"/>
      <w:r w:rsidRPr="00264BBE">
        <w:rPr>
          <w:rFonts w:ascii="Times New Roman" w:hAnsi="Times New Roman" w:cs="Times New Roman"/>
          <w:sz w:val="24"/>
          <w:szCs w:val="24"/>
          <w:lang w:val="uk-UA"/>
        </w:rPr>
        <w:t>Алерта</w:t>
      </w:r>
      <w:proofErr w:type="spellEnd"/>
      <w:r w:rsidRPr="00264BBE">
        <w:rPr>
          <w:rFonts w:ascii="Times New Roman" w:hAnsi="Times New Roman" w:cs="Times New Roman"/>
          <w:sz w:val="24"/>
          <w:szCs w:val="24"/>
          <w:lang w:val="uk-UA"/>
        </w:rPr>
        <w:t>, 2010. – 733 с.</w:t>
      </w:r>
    </w:p>
    <w:p w14:paraId="6FEF9D58" w14:textId="524EA4DD" w:rsidR="00264BBE" w:rsidRPr="00264BBE" w:rsidRDefault="00264BBE" w:rsidP="00264BBE">
      <w:pPr>
        <w:pStyle w:val="a3"/>
        <w:numPr>
          <w:ilvl w:val="0"/>
          <w:numId w:val="3"/>
        </w:numPr>
        <w:rPr>
          <w:rFonts w:ascii="Times New Roman" w:hAnsi="Times New Roman" w:cs="Times New Roman"/>
          <w:sz w:val="24"/>
          <w:szCs w:val="24"/>
          <w:lang w:val="uk-UA"/>
        </w:rPr>
      </w:pPr>
      <w:proofErr w:type="spellStart"/>
      <w:r w:rsidRPr="00264BBE">
        <w:rPr>
          <w:rFonts w:ascii="Times New Roman" w:hAnsi="Times New Roman" w:cs="Times New Roman"/>
          <w:sz w:val="24"/>
          <w:szCs w:val="24"/>
        </w:rPr>
        <w:t>Основи</w:t>
      </w:r>
      <w:proofErr w:type="spellEnd"/>
      <w:r w:rsidRPr="00264BBE">
        <w:rPr>
          <w:rFonts w:ascii="Times New Roman" w:hAnsi="Times New Roman" w:cs="Times New Roman"/>
          <w:sz w:val="24"/>
          <w:szCs w:val="24"/>
        </w:rPr>
        <w:t xml:space="preserve"> </w:t>
      </w:r>
      <w:proofErr w:type="spellStart"/>
      <w:r w:rsidRPr="00264BBE">
        <w:rPr>
          <w:rFonts w:ascii="Times New Roman" w:hAnsi="Times New Roman" w:cs="Times New Roman"/>
          <w:sz w:val="24"/>
          <w:szCs w:val="24"/>
        </w:rPr>
        <w:t>охорони</w:t>
      </w:r>
      <w:proofErr w:type="spellEnd"/>
      <w:r w:rsidRPr="00264BBE">
        <w:rPr>
          <w:rFonts w:ascii="Times New Roman" w:hAnsi="Times New Roman" w:cs="Times New Roman"/>
          <w:sz w:val="24"/>
          <w:szCs w:val="24"/>
        </w:rPr>
        <w:t xml:space="preserve"> </w:t>
      </w:r>
      <w:proofErr w:type="spellStart"/>
      <w:r w:rsidRPr="00264BBE">
        <w:rPr>
          <w:rFonts w:ascii="Times New Roman" w:hAnsi="Times New Roman" w:cs="Times New Roman"/>
          <w:sz w:val="24"/>
          <w:szCs w:val="24"/>
        </w:rPr>
        <w:t>праці</w:t>
      </w:r>
      <w:proofErr w:type="spellEnd"/>
      <w:r w:rsidRPr="00264BBE">
        <w:rPr>
          <w:rFonts w:ascii="Times New Roman" w:hAnsi="Times New Roman" w:cs="Times New Roman"/>
          <w:sz w:val="24"/>
          <w:szCs w:val="24"/>
        </w:rPr>
        <w:t xml:space="preserve">: </w:t>
      </w:r>
      <w:proofErr w:type="spellStart"/>
      <w:r w:rsidRPr="00264BBE">
        <w:rPr>
          <w:rFonts w:ascii="Times New Roman" w:hAnsi="Times New Roman" w:cs="Times New Roman"/>
          <w:sz w:val="24"/>
          <w:szCs w:val="24"/>
        </w:rPr>
        <w:t>Підручник</w:t>
      </w:r>
      <w:proofErr w:type="spellEnd"/>
      <w:r w:rsidRPr="00264BBE">
        <w:rPr>
          <w:rFonts w:ascii="Times New Roman" w:hAnsi="Times New Roman" w:cs="Times New Roman"/>
          <w:sz w:val="24"/>
          <w:szCs w:val="24"/>
        </w:rPr>
        <w:t>. 2</w:t>
      </w:r>
      <w:r>
        <w:rPr>
          <w:rFonts w:ascii="Times New Roman" w:hAnsi="Times New Roman" w:cs="Times New Roman"/>
          <w:sz w:val="24"/>
          <w:szCs w:val="24"/>
          <w:lang w:val="uk-UA"/>
        </w:rPr>
        <w:t>-</w:t>
      </w:r>
      <w:proofErr w:type="spellStart"/>
      <w:r w:rsidRPr="00264BBE">
        <w:rPr>
          <w:rFonts w:ascii="Times New Roman" w:hAnsi="Times New Roman" w:cs="Times New Roman"/>
          <w:sz w:val="24"/>
          <w:szCs w:val="24"/>
        </w:rPr>
        <w:t>ге</w:t>
      </w:r>
      <w:proofErr w:type="spellEnd"/>
      <w:r w:rsidRPr="00264BBE">
        <w:rPr>
          <w:rFonts w:ascii="Times New Roman" w:hAnsi="Times New Roman" w:cs="Times New Roman"/>
          <w:sz w:val="24"/>
          <w:szCs w:val="24"/>
        </w:rPr>
        <w:t xml:space="preserve"> </w:t>
      </w:r>
      <w:proofErr w:type="spellStart"/>
      <w:r w:rsidRPr="00264BBE">
        <w:rPr>
          <w:rFonts w:ascii="Times New Roman" w:hAnsi="Times New Roman" w:cs="Times New Roman"/>
          <w:sz w:val="24"/>
          <w:szCs w:val="24"/>
        </w:rPr>
        <w:t>видання</w:t>
      </w:r>
      <w:proofErr w:type="spellEnd"/>
      <w:r w:rsidRPr="00264BBE">
        <w:rPr>
          <w:rFonts w:ascii="Times New Roman" w:hAnsi="Times New Roman" w:cs="Times New Roman"/>
          <w:sz w:val="24"/>
          <w:szCs w:val="24"/>
        </w:rPr>
        <w:t xml:space="preserve">, </w:t>
      </w:r>
      <w:proofErr w:type="spellStart"/>
      <w:r w:rsidRPr="00264BBE">
        <w:rPr>
          <w:rFonts w:ascii="Times New Roman" w:hAnsi="Times New Roman" w:cs="Times New Roman"/>
          <w:sz w:val="24"/>
          <w:szCs w:val="24"/>
        </w:rPr>
        <w:t>доповнене</w:t>
      </w:r>
      <w:proofErr w:type="spellEnd"/>
      <w:r w:rsidRPr="00264BBE">
        <w:rPr>
          <w:rFonts w:ascii="Times New Roman" w:hAnsi="Times New Roman" w:cs="Times New Roman"/>
          <w:sz w:val="24"/>
          <w:szCs w:val="24"/>
        </w:rPr>
        <w:t xml:space="preserve"> та </w:t>
      </w:r>
      <w:proofErr w:type="spellStart"/>
      <w:r w:rsidRPr="00264BBE">
        <w:rPr>
          <w:rFonts w:ascii="Times New Roman" w:hAnsi="Times New Roman" w:cs="Times New Roman"/>
          <w:sz w:val="24"/>
          <w:szCs w:val="24"/>
        </w:rPr>
        <w:t>перероблене</w:t>
      </w:r>
      <w:proofErr w:type="spellEnd"/>
      <w:r w:rsidRPr="00264BBE">
        <w:rPr>
          <w:rFonts w:ascii="Times New Roman" w:hAnsi="Times New Roman" w:cs="Times New Roman"/>
          <w:sz w:val="24"/>
          <w:szCs w:val="24"/>
        </w:rPr>
        <w:t xml:space="preserve">. / К. Н. Ткачук, М. О. </w:t>
      </w:r>
      <w:proofErr w:type="spellStart"/>
      <w:r w:rsidRPr="00264BBE">
        <w:rPr>
          <w:rFonts w:ascii="Times New Roman" w:hAnsi="Times New Roman" w:cs="Times New Roman"/>
          <w:sz w:val="24"/>
          <w:szCs w:val="24"/>
        </w:rPr>
        <w:t>Халімовський</w:t>
      </w:r>
      <w:proofErr w:type="spellEnd"/>
      <w:r w:rsidRPr="00264BBE">
        <w:rPr>
          <w:rFonts w:ascii="Times New Roman" w:hAnsi="Times New Roman" w:cs="Times New Roman"/>
          <w:sz w:val="24"/>
          <w:szCs w:val="24"/>
        </w:rPr>
        <w:t xml:space="preserve">, В. В. </w:t>
      </w:r>
      <w:proofErr w:type="spellStart"/>
      <w:r w:rsidRPr="00264BBE">
        <w:rPr>
          <w:rFonts w:ascii="Times New Roman" w:hAnsi="Times New Roman" w:cs="Times New Roman"/>
          <w:sz w:val="24"/>
          <w:szCs w:val="24"/>
        </w:rPr>
        <w:t>Зацарний</w:t>
      </w:r>
      <w:proofErr w:type="spellEnd"/>
      <w:r w:rsidRPr="00264BBE">
        <w:rPr>
          <w:rFonts w:ascii="Times New Roman" w:hAnsi="Times New Roman" w:cs="Times New Roman"/>
          <w:sz w:val="24"/>
          <w:szCs w:val="24"/>
        </w:rPr>
        <w:t xml:space="preserve">, Д. В. Зеркалов, Р. В. </w:t>
      </w:r>
      <w:proofErr w:type="spellStart"/>
      <w:r w:rsidRPr="00264BBE">
        <w:rPr>
          <w:rFonts w:ascii="Times New Roman" w:hAnsi="Times New Roman" w:cs="Times New Roman"/>
          <w:sz w:val="24"/>
          <w:szCs w:val="24"/>
        </w:rPr>
        <w:t>Сабарно</w:t>
      </w:r>
      <w:proofErr w:type="spellEnd"/>
      <w:r w:rsidRPr="00264BBE">
        <w:rPr>
          <w:rFonts w:ascii="Times New Roman" w:hAnsi="Times New Roman" w:cs="Times New Roman"/>
          <w:sz w:val="24"/>
          <w:szCs w:val="24"/>
        </w:rPr>
        <w:t xml:space="preserve">, О. І. </w:t>
      </w:r>
      <w:r w:rsidRPr="00264BBE">
        <w:rPr>
          <w:rFonts w:ascii="Times New Roman" w:hAnsi="Times New Roman" w:cs="Times New Roman"/>
          <w:sz w:val="24"/>
          <w:szCs w:val="24"/>
        </w:rPr>
        <w:lastRenderedPageBreak/>
        <w:t xml:space="preserve">Полукаров, В. С. </w:t>
      </w:r>
      <w:proofErr w:type="spellStart"/>
      <w:r w:rsidRPr="00264BBE">
        <w:rPr>
          <w:rFonts w:ascii="Times New Roman" w:hAnsi="Times New Roman" w:cs="Times New Roman"/>
          <w:sz w:val="24"/>
          <w:szCs w:val="24"/>
        </w:rPr>
        <w:t>Коз’яков</w:t>
      </w:r>
      <w:proofErr w:type="spellEnd"/>
      <w:r w:rsidRPr="00264BBE">
        <w:rPr>
          <w:rFonts w:ascii="Times New Roman" w:hAnsi="Times New Roman" w:cs="Times New Roman"/>
          <w:sz w:val="24"/>
          <w:szCs w:val="24"/>
        </w:rPr>
        <w:t xml:space="preserve">, Л. О. </w:t>
      </w:r>
      <w:proofErr w:type="spellStart"/>
      <w:r w:rsidRPr="00264BBE">
        <w:rPr>
          <w:rFonts w:ascii="Times New Roman" w:hAnsi="Times New Roman" w:cs="Times New Roman"/>
          <w:sz w:val="24"/>
          <w:szCs w:val="24"/>
        </w:rPr>
        <w:t>Мітюк</w:t>
      </w:r>
      <w:proofErr w:type="spellEnd"/>
      <w:r w:rsidRPr="00264BBE">
        <w:rPr>
          <w:rFonts w:ascii="Times New Roman" w:hAnsi="Times New Roman" w:cs="Times New Roman"/>
          <w:sz w:val="24"/>
          <w:szCs w:val="24"/>
        </w:rPr>
        <w:t xml:space="preserve">. За ред. К. Н. Ткачука і М. О. </w:t>
      </w:r>
      <w:proofErr w:type="spellStart"/>
      <w:r w:rsidRPr="00264BBE">
        <w:rPr>
          <w:rFonts w:ascii="Times New Roman" w:hAnsi="Times New Roman" w:cs="Times New Roman"/>
          <w:sz w:val="24"/>
          <w:szCs w:val="24"/>
        </w:rPr>
        <w:t>Халімовського</w:t>
      </w:r>
      <w:proofErr w:type="spellEnd"/>
      <w:r w:rsidRPr="00264BBE">
        <w:rPr>
          <w:rFonts w:ascii="Times New Roman" w:hAnsi="Times New Roman" w:cs="Times New Roman"/>
          <w:sz w:val="24"/>
          <w:szCs w:val="24"/>
        </w:rPr>
        <w:t>. — К.: Основа, 2006 — 448 с.</w:t>
      </w:r>
    </w:p>
    <w:p w14:paraId="67BC1BC1" w14:textId="77777777" w:rsidR="00A67D61" w:rsidRPr="00A67D61" w:rsidRDefault="00A67D61" w:rsidP="00A67D61">
      <w:pPr>
        <w:jc w:val="center"/>
        <w:rPr>
          <w:rFonts w:ascii="Times New Roman" w:hAnsi="Times New Roman" w:cs="Times New Roman"/>
          <w:sz w:val="24"/>
          <w:szCs w:val="24"/>
          <w:lang w:val="uk-UA"/>
        </w:rPr>
      </w:pPr>
    </w:p>
    <w:sectPr w:rsidR="00A67D61" w:rsidRPr="00A67D6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BB7302"/>
    <w:multiLevelType w:val="hybridMultilevel"/>
    <w:tmpl w:val="8F86A7C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288665AE"/>
    <w:multiLevelType w:val="hybridMultilevel"/>
    <w:tmpl w:val="F1EA48AA"/>
    <w:lvl w:ilvl="0" w:tplc="F20A3078">
      <w:start w:val="1"/>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7A8B78B7"/>
    <w:multiLevelType w:val="hybridMultilevel"/>
    <w:tmpl w:val="BC520E2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6D32"/>
    <w:rsid w:val="000517F0"/>
    <w:rsid w:val="00236D32"/>
    <w:rsid w:val="00264BBE"/>
    <w:rsid w:val="00271C59"/>
    <w:rsid w:val="006B6AA4"/>
    <w:rsid w:val="009A1A3F"/>
    <w:rsid w:val="009A4280"/>
    <w:rsid w:val="009C3F24"/>
    <w:rsid w:val="00A07229"/>
    <w:rsid w:val="00A67D61"/>
    <w:rsid w:val="00AC4848"/>
    <w:rsid w:val="00D64352"/>
    <w:rsid w:val="00F62F6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2BF160"/>
  <w15:chartTrackingRefBased/>
  <w15:docId w15:val="{3C2A352D-7A49-4E98-AFF6-727AE762E0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36D3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131</TotalTime>
  <Pages>5</Pages>
  <Words>1455</Words>
  <Characters>8297</Characters>
  <Application>Microsoft Office Word</Application>
  <DocSecurity>0</DocSecurity>
  <Lines>69</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9733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Андрій Володимирович Гнатишин</dc:creator>
  <cp:keywords/>
  <dc:description/>
  <cp:lastModifiedBy>Андрій Володимирович Гнатишин</cp:lastModifiedBy>
  <cp:revision>1</cp:revision>
  <dcterms:created xsi:type="dcterms:W3CDTF">2024-01-09T12:53:00Z</dcterms:created>
  <dcterms:modified xsi:type="dcterms:W3CDTF">2024-01-09T15:05:00Z</dcterms:modified>
</cp:coreProperties>
</file>