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1CA1" w:rsidRPr="000B594A" w:rsidRDefault="00CD1C8B" w:rsidP="00B8707D">
      <w:pPr>
        <w:tabs>
          <w:tab w:val="left" w:pos="5507"/>
        </w:tabs>
        <w:spacing w:before="100" w:beforeAutospacing="1" w:after="100" w:afterAutospacing="1" w:line="240" w:lineRule="auto"/>
        <w:jc w:val="right"/>
        <w:rPr>
          <w:rFonts w:ascii="Times New Roman" w:eastAsia="Times New Roman" w:hAnsi="Times New Roman" w:cs="Times New Roman"/>
          <w:b/>
          <w:sz w:val="28"/>
          <w:szCs w:val="28"/>
          <w:lang w:val="uk-UA"/>
        </w:rPr>
      </w:pPr>
      <w:proofErr w:type="spellStart"/>
      <w:r w:rsidRPr="000B594A">
        <w:rPr>
          <w:rFonts w:ascii="Times New Roman" w:eastAsia="Times New Roman" w:hAnsi="Times New Roman" w:cs="Times New Roman"/>
          <w:b/>
          <w:sz w:val="28"/>
          <w:szCs w:val="28"/>
          <w:lang w:val="uk-UA"/>
        </w:rPr>
        <w:t>Стезенко</w:t>
      </w:r>
      <w:proofErr w:type="spellEnd"/>
      <w:r w:rsidRPr="000B594A">
        <w:rPr>
          <w:rFonts w:ascii="Times New Roman" w:eastAsia="Times New Roman" w:hAnsi="Times New Roman" w:cs="Times New Roman"/>
          <w:b/>
          <w:sz w:val="28"/>
          <w:szCs w:val="28"/>
          <w:lang w:val="uk-UA"/>
        </w:rPr>
        <w:t xml:space="preserve"> Оксана Вадимівна</w:t>
      </w:r>
    </w:p>
    <w:p w:rsidR="00CD1C8B" w:rsidRPr="000B594A" w:rsidRDefault="00CD1C8B" w:rsidP="00CD1C8B">
      <w:pPr>
        <w:tabs>
          <w:tab w:val="left" w:pos="5507"/>
        </w:tabs>
        <w:spacing w:before="100" w:beforeAutospacing="1" w:after="100" w:afterAutospacing="1" w:line="240" w:lineRule="auto"/>
        <w:jc w:val="right"/>
        <w:rPr>
          <w:rFonts w:ascii="Times New Roman" w:eastAsia="Times New Roman" w:hAnsi="Times New Roman" w:cs="Times New Roman"/>
          <w:b/>
          <w:sz w:val="28"/>
          <w:szCs w:val="28"/>
          <w:lang w:val="uk-UA"/>
        </w:rPr>
      </w:pPr>
      <w:r w:rsidRPr="000B594A">
        <w:rPr>
          <w:rFonts w:ascii="Times New Roman" w:eastAsia="Times New Roman" w:hAnsi="Times New Roman" w:cs="Times New Roman"/>
          <w:b/>
          <w:sz w:val="28"/>
          <w:szCs w:val="28"/>
          <w:lang w:val="uk-UA"/>
        </w:rPr>
        <w:t>Вчитель російської мови та зарубіжної літератури</w:t>
      </w:r>
    </w:p>
    <w:p w:rsidR="00CD1C8B" w:rsidRPr="000B594A" w:rsidRDefault="00CD1C8B" w:rsidP="00303EFC">
      <w:pPr>
        <w:spacing w:before="100" w:beforeAutospacing="1" w:after="100" w:afterAutospacing="1" w:line="240" w:lineRule="auto"/>
        <w:jc w:val="center"/>
        <w:rPr>
          <w:rFonts w:ascii="Times New Roman" w:eastAsia="Times New Roman" w:hAnsi="Times New Roman" w:cs="Times New Roman"/>
          <w:b/>
          <w:sz w:val="40"/>
          <w:szCs w:val="40"/>
          <w:lang w:val="uk-UA"/>
        </w:rPr>
      </w:pPr>
    </w:p>
    <w:p w:rsidR="00CD1C8B" w:rsidRPr="000B594A" w:rsidRDefault="00CD1C8B" w:rsidP="00303EFC">
      <w:pPr>
        <w:spacing w:before="100" w:beforeAutospacing="1" w:after="100" w:afterAutospacing="1" w:line="240" w:lineRule="auto"/>
        <w:jc w:val="center"/>
        <w:rPr>
          <w:rFonts w:ascii="Times New Roman" w:eastAsia="Times New Roman" w:hAnsi="Times New Roman" w:cs="Times New Roman"/>
          <w:b/>
          <w:sz w:val="40"/>
          <w:szCs w:val="40"/>
          <w:lang w:val="uk-UA"/>
        </w:rPr>
      </w:pPr>
    </w:p>
    <w:p w:rsidR="00303EFC" w:rsidRPr="000B594A" w:rsidRDefault="00303EFC" w:rsidP="00303EFC">
      <w:pPr>
        <w:spacing w:before="100" w:beforeAutospacing="1" w:after="100" w:afterAutospacing="1" w:line="240" w:lineRule="auto"/>
        <w:jc w:val="center"/>
        <w:rPr>
          <w:rFonts w:ascii="Times New Roman" w:eastAsia="Times New Roman" w:hAnsi="Times New Roman" w:cs="Times New Roman"/>
          <w:b/>
          <w:sz w:val="40"/>
          <w:szCs w:val="40"/>
          <w:lang w:val="uk-UA"/>
        </w:rPr>
      </w:pPr>
      <w:r w:rsidRPr="000B594A">
        <w:rPr>
          <w:rFonts w:ascii="Times New Roman" w:eastAsia="Times New Roman" w:hAnsi="Times New Roman" w:cs="Times New Roman"/>
          <w:b/>
          <w:sz w:val="40"/>
          <w:szCs w:val="40"/>
          <w:lang w:val="uk-UA"/>
        </w:rPr>
        <w:t xml:space="preserve">Робота з підручником </w:t>
      </w:r>
    </w:p>
    <w:p w:rsidR="006F1312" w:rsidRPr="000B594A" w:rsidRDefault="006F1312" w:rsidP="006F1312">
      <w:pPr>
        <w:spacing w:after="0" w:line="360" w:lineRule="auto"/>
        <w:jc w:val="center"/>
        <w:rPr>
          <w:rFonts w:ascii="Times New Roman" w:eastAsia="Times New Roman" w:hAnsi="Times New Roman" w:cs="Times New Roman"/>
          <w:b/>
          <w:sz w:val="40"/>
          <w:szCs w:val="40"/>
          <w:lang w:val="uk-UA"/>
        </w:rPr>
      </w:pPr>
    </w:p>
    <w:p w:rsidR="006F1312" w:rsidRPr="000B594A" w:rsidRDefault="00303EFC" w:rsidP="006F1312">
      <w:pPr>
        <w:pStyle w:val="a6"/>
        <w:numPr>
          <w:ilvl w:val="0"/>
          <w:numId w:val="3"/>
        </w:numPr>
        <w:spacing w:after="0" w:line="360" w:lineRule="auto"/>
        <w:rPr>
          <w:rFonts w:ascii="Times New Roman" w:eastAsia="Times New Roman" w:hAnsi="Times New Roman" w:cs="Times New Roman"/>
          <w:b/>
          <w:sz w:val="28"/>
          <w:szCs w:val="28"/>
          <w:lang w:val="uk-UA"/>
        </w:rPr>
      </w:pPr>
      <w:r w:rsidRPr="000B594A">
        <w:rPr>
          <w:rFonts w:ascii="Times New Roman" w:eastAsia="Times New Roman" w:hAnsi="Times New Roman" w:cs="Times New Roman"/>
          <w:b/>
          <w:sz w:val="28"/>
          <w:szCs w:val="28"/>
          <w:lang w:val="uk-UA"/>
        </w:rPr>
        <w:t>Вступ</w:t>
      </w:r>
      <w:r w:rsidR="006F1312" w:rsidRPr="000B594A">
        <w:rPr>
          <w:rFonts w:ascii="Times New Roman" w:eastAsia="Times New Roman" w:hAnsi="Times New Roman" w:cs="Times New Roman"/>
          <w:b/>
          <w:sz w:val="28"/>
          <w:szCs w:val="28"/>
          <w:lang w:val="uk-UA"/>
        </w:rPr>
        <w:t>.</w:t>
      </w:r>
    </w:p>
    <w:p w:rsidR="006F1312" w:rsidRPr="000B594A" w:rsidRDefault="00303EFC" w:rsidP="006F1312">
      <w:pPr>
        <w:pStyle w:val="a6"/>
        <w:numPr>
          <w:ilvl w:val="0"/>
          <w:numId w:val="3"/>
        </w:numPr>
        <w:spacing w:after="0" w:line="360" w:lineRule="auto"/>
        <w:rPr>
          <w:rFonts w:ascii="Times New Roman" w:hAnsi="Times New Roman" w:cs="Times New Roman"/>
          <w:b/>
          <w:sz w:val="28"/>
          <w:szCs w:val="28"/>
          <w:lang w:val="uk-UA"/>
        </w:rPr>
      </w:pPr>
      <w:r w:rsidRPr="000B594A">
        <w:rPr>
          <w:rFonts w:ascii="Times New Roman" w:eastAsia="Times New Roman" w:hAnsi="Times New Roman" w:cs="Times New Roman"/>
          <w:b/>
          <w:sz w:val="28"/>
          <w:szCs w:val="28"/>
          <w:lang w:val="uk-UA"/>
        </w:rPr>
        <w:t>Робота з підручником як метод</w:t>
      </w:r>
      <w:r w:rsidR="006F1312" w:rsidRPr="000B594A">
        <w:rPr>
          <w:rFonts w:ascii="Times New Roman" w:eastAsia="Times New Roman" w:hAnsi="Times New Roman" w:cs="Times New Roman"/>
          <w:b/>
          <w:sz w:val="28"/>
          <w:szCs w:val="28"/>
          <w:lang w:val="uk-UA"/>
        </w:rPr>
        <w:t>.</w:t>
      </w:r>
    </w:p>
    <w:p w:rsidR="00303EFC" w:rsidRPr="000B594A" w:rsidRDefault="00303EFC" w:rsidP="006F1312">
      <w:pPr>
        <w:pStyle w:val="a6"/>
        <w:numPr>
          <w:ilvl w:val="0"/>
          <w:numId w:val="3"/>
        </w:numPr>
        <w:spacing w:after="0" w:line="360" w:lineRule="auto"/>
        <w:rPr>
          <w:rFonts w:ascii="Times New Roman" w:hAnsi="Times New Roman" w:cs="Times New Roman"/>
          <w:b/>
          <w:sz w:val="28"/>
          <w:szCs w:val="28"/>
          <w:lang w:val="uk-UA"/>
        </w:rPr>
      </w:pPr>
      <w:r w:rsidRPr="000B594A">
        <w:rPr>
          <w:rFonts w:ascii="Times New Roman" w:hAnsi="Times New Roman" w:cs="Times New Roman"/>
          <w:b/>
          <w:sz w:val="28"/>
          <w:szCs w:val="28"/>
          <w:lang w:val="uk-UA"/>
        </w:rPr>
        <w:t>Робота з текстом, як із структурним елементом</w:t>
      </w:r>
      <w:r w:rsidR="006F1312" w:rsidRPr="000B594A">
        <w:rPr>
          <w:rFonts w:ascii="Times New Roman" w:hAnsi="Times New Roman" w:cs="Times New Roman"/>
          <w:b/>
          <w:sz w:val="28"/>
          <w:szCs w:val="28"/>
          <w:lang w:val="uk-UA"/>
        </w:rPr>
        <w:t>.</w:t>
      </w:r>
    </w:p>
    <w:p w:rsidR="00303EFC" w:rsidRPr="000B594A" w:rsidRDefault="00303EFC" w:rsidP="006F1312">
      <w:pPr>
        <w:pStyle w:val="a6"/>
        <w:numPr>
          <w:ilvl w:val="0"/>
          <w:numId w:val="3"/>
        </w:numPr>
        <w:spacing w:after="0" w:line="360" w:lineRule="auto"/>
        <w:rPr>
          <w:rFonts w:ascii="Times New Roman" w:hAnsi="Times New Roman" w:cs="Times New Roman"/>
          <w:b/>
          <w:sz w:val="28"/>
          <w:szCs w:val="28"/>
          <w:lang w:val="uk-UA"/>
        </w:rPr>
      </w:pPr>
      <w:r w:rsidRPr="000B594A">
        <w:rPr>
          <w:rFonts w:ascii="Times New Roman" w:eastAsia="Times New Roman" w:hAnsi="Times New Roman" w:cs="Times New Roman"/>
          <w:b/>
          <w:sz w:val="28"/>
          <w:szCs w:val="28"/>
          <w:lang w:val="uk-UA"/>
        </w:rPr>
        <w:t>Функціональні стилі навчальних текстів</w:t>
      </w:r>
      <w:r w:rsidR="006F1312" w:rsidRPr="000B594A">
        <w:rPr>
          <w:rFonts w:ascii="Times New Roman" w:eastAsia="Times New Roman" w:hAnsi="Times New Roman" w:cs="Times New Roman"/>
          <w:b/>
          <w:sz w:val="28"/>
          <w:szCs w:val="28"/>
          <w:lang w:val="uk-UA"/>
        </w:rPr>
        <w:t>.</w:t>
      </w:r>
    </w:p>
    <w:p w:rsidR="006F1312" w:rsidRPr="000B594A" w:rsidRDefault="006F1312" w:rsidP="006F1312">
      <w:pPr>
        <w:pStyle w:val="a6"/>
        <w:numPr>
          <w:ilvl w:val="0"/>
          <w:numId w:val="3"/>
        </w:numPr>
        <w:spacing w:after="0" w:line="360" w:lineRule="auto"/>
        <w:rPr>
          <w:rFonts w:ascii="Times New Roman" w:eastAsia="Times New Roman" w:hAnsi="Times New Roman" w:cs="Times New Roman"/>
          <w:b/>
          <w:sz w:val="28"/>
          <w:szCs w:val="28"/>
          <w:lang w:val="uk-UA"/>
        </w:rPr>
      </w:pPr>
      <w:r w:rsidRPr="000B594A">
        <w:rPr>
          <w:rFonts w:ascii="Times New Roman" w:eastAsia="Times New Roman" w:hAnsi="Times New Roman" w:cs="Times New Roman"/>
          <w:b/>
          <w:sz w:val="28"/>
          <w:szCs w:val="28"/>
          <w:lang w:val="uk-UA"/>
        </w:rPr>
        <w:t>Тип навчального тексту та метод навчання</w:t>
      </w:r>
    </w:p>
    <w:p w:rsidR="006F1312" w:rsidRPr="000B594A" w:rsidRDefault="006F1312" w:rsidP="006F1312">
      <w:pPr>
        <w:pStyle w:val="a6"/>
        <w:spacing w:after="0" w:line="360" w:lineRule="auto"/>
        <w:rPr>
          <w:rFonts w:ascii="Times New Roman" w:hAnsi="Times New Roman" w:cs="Times New Roman"/>
          <w:b/>
          <w:sz w:val="28"/>
          <w:szCs w:val="28"/>
          <w:lang w:val="uk-UA"/>
        </w:rPr>
      </w:pPr>
      <w:r w:rsidRPr="000B594A">
        <w:rPr>
          <w:rFonts w:ascii="Times New Roman" w:eastAsia="Times New Roman" w:hAnsi="Times New Roman" w:cs="Times New Roman"/>
          <w:b/>
          <w:sz w:val="28"/>
          <w:szCs w:val="28"/>
          <w:lang w:val="uk-UA"/>
        </w:rPr>
        <w:t>(діалог; розвивальна функція тощо).</w:t>
      </w:r>
    </w:p>
    <w:p w:rsidR="006F1312" w:rsidRPr="000B594A" w:rsidRDefault="006F1312" w:rsidP="006F1312">
      <w:pPr>
        <w:pStyle w:val="a6"/>
        <w:numPr>
          <w:ilvl w:val="0"/>
          <w:numId w:val="3"/>
        </w:numPr>
        <w:spacing w:after="0" w:line="360" w:lineRule="auto"/>
        <w:rPr>
          <w:rFonts w:ascii="Times New Roman" w:eastAsia="Times New Roman" w:hAnsi="Times New Roman" w:cs="Times New Roman"/>
          <w:b/>
          <w:sz w:val="28"/>
          <w:szCs w:val="28"/>
          <w:lang w:val="uk-UA"/>
        </w:rPr>
      </w:pPr>
      <w:r w:rsidRPr="000B594A">
        <w:rPr>
          <w:rFonts w:ascii="Times New Roman" w:eastAsia="Times New Roman" w:hAnsi="Times New Roman" w:cs="Times New Roman"/>
          <w:b/>
          <w:sz w:val="28"/>
          <w:szCs w:val="28"/>
          <w:lang w:val="uk-UA"/>
        </w:rPr>
        <w:t>Орієнтація текстів на методи навчання.</w:t>
      </w:r>
    </w:p>
    <w:p w:rsidR="006F1312" w:rsidRPr="000B594A" w:rsidRDefault="007D4DEA" w:rsidP="00F65FA0">
      <w:pPr>
        <w:pStyle w:val="a6"/>
        <w:numPr>
          <w:ilvl w:val="0"/>
          <w:numId w:val="3"/>
        </w:numPr>
        <w:spacing w:after="0" w:line="360" w:lineRule="auto"/>
        <w:rPr>
          <w:rFonts w:ascii="Times New Roman" w:eastAsia="Times New Roman" w:hAnsi="Times New Roman" w:cs="Times New Roman"/>
          <w:b/>
          <w:sz w:val="28"/>
          <w:szCs w:val="28"/>
          <w:lang w:val="uk-UA"/>
        </w:rPr>
      </w:pPr>
      <w:r w:rsidRPr="000B594A">
        <w:rPr>
          <w:rFonts w:ascii="Times New Roman" w:eastAsia="Times New Roman" w:hAnsi="Times New Roman" w:cs="Times New Roman"/>
          <w:b/>
          <w:sz w:val="28"/>
          <w:szCs w:val="28"/>
          <w:lang w:val="uk-UA"/>
        </w:rPr>
        <w:t>Література.</w:t>
      </w:r>
    </w:p>
    <w:p w:rsidR="00CD1C8B" w:rsidRDefault="00CD1C8B" w:rsidP="00CD1C8B">
      <w:pPr>
        <w:spacing w:after="0" w:line="360" w:lineRule="auto"/>
        <w:rPr>
          <w:rFonts w:ascii="Times New Roman" w:eastAsia="Times New Roman" w:hAnsi="Times New Roman" w:cs="Times New Roman"/>
          <w:b/>
          <w:sz w:val="28"/>
          <w:szCs w:val="28"/>
          <w:lang w:val="uk-UA"/>
        </w:rPr>
      </w:pPr>
    </w:p>
    <w:p w:rsidR="00B8707D" w:rsidRDefault="00B8707D" w:rsidP="00CD1C8B">
      <w:pPr>
        <w:spacing w:after="0" w:line="360" w:lineRule="auto"/>
        <w:rPr>
          <w:rFonts w:ascii="Times New Roman" w:eastAsia="Times New Roman" w:hAnsi="Times New Roman" w:cs="Times New Roman"/>
          <w:b/>
          <w:sz w:val="28"/>
          <w:szCs w:val="28"/>
          <w:lang w:val="en-US"/>
        </w:rPr>
      </w:pPr>
    </w:p>
    <w:p w:rsidR="009C72F5" w:rsidRPr="009C72F5" w:rsidRDefault="009C72F5" w:rsidP="00CD1C8B">
      <w:pPr>
        <w:spacing w:after="0" w:line="360" w:lineRule="auto"/>
        <w:rPr>
          <w:rFonts w:ascii="Times New Roman" w:eastAsia="Times New Roman" w:hAnsi="Times New Roman" w:cs="Times New Roman"/>
          <w:b/>
          <w:sz w:val="28"/>
          <w:szCs w:val="28"/>
          <w:lang w:val="en-US"/>
        </w:rPr>
      </w:pPr>
    </w:p>
    <w:p w:rsidR="00CD1C8B" w:rsidRPr="00B8707D" w:rsidRDefault="00303EFC" w:rsidP="00B8707D">
      <w:pPr>
        <w:pStyle w:val="a6"/>
        <w:numPr>
          <w:ilvl w:val="0"/>
          <w:numId w:val="4"/>
        </w:numPr>
        <w:spacing w:after="0" w:line="360" w:lineRule="auto"/>
        <w:rPr>
          <w:rFonts w:ascii="Times New Roman" w:eastAsia="Times New Roman" w:hAnsi="Times New Roman" w:cs="Times New Roman"/>
          <w:b/>
          <w:sz w:val="28"/>
          <w:szCs w:val="28"/>
          <w:lang w:val="uk-UA"/>
        </w:rPr>
      </w:pPr>
      <w:r w:rsidRPr="00B8707D">
        <w:rPr>
          <w:rFonts w:ascii="Times New Roman" w:eastAsia="Times New Roman" w:hAnsi="Times New Roman" w:cs="Times New Roman"/>
          <w:b/>
          <w:sz w:val="28"/>
          <w:szCs w:val="28"/>
          <w:lang w:val="uk-UA"/>
        </w:rPr>
        <w:t>Всту</w:t>
      </w:r>
      <w:r w:rsidR="00B8707D">
        <w:rPr>
          <w:rFonts w:ascii="Times New Roman" w:eastAsia="Times New Roman" w:hAnsi="Times New Roman" w:cs="Times New Roman"/>
          <w:b/>
          <w:sz w:val="28"/>
          <w:szCs w:val="28"/>
          <w:lang w:val="uk-UA"/>
        </w:rPr>
        <w:t>п</w:t>
      </w:r>
    </w:p>
    <w:p w:rsidR="00095567" w:rsidRPr="000B594A" w:rsidRDefault="00303EFC" w:rsidP="00CD1C8B">
      <w:pPr>
        <w:spacing w:after="0" w:line="360" w:lineRule="auto"/>
        <w:rPr>
          <w:rFonts w:ascii="Times New Roman" w:eastAsia="Times New Roman" w:hAnsi="Times New Roman" w:cs="Times New Roman"/>
          <w:sz w:val="28"/>
          <w:szCs w:val="28"/>
          <w:lang w:val="uk-UA"/>
        </w:rPr>
      </w:pPr>
      <w:r w:rsidRPr="000B594A">
        <w:rPr>
          <w:rFonts w:ascii="Times New Roman" w:eastAsia="Times New Roman" w:hAnsi="Times New Roman" w:cs="Times New Roman"/>
          <w:sz w:val="28"/>
          <w:szCs w:val="28"/>
          <w:lang w:val="uk-UA"/>
        </w:rPr>
        <w:t xml:space="preserve">      </w:t>
      </w:r>
      <w:r w:rsidR="00571CA1" w:rsidRPr="000B594A">
        <w:rPr>
          <w:rFonts w:ascii="Times New Roman" w:eastAsia="Times New Roman" w:hAnsi="Times New Roman" w:cs="Times New Roman"/>
          <w:sz w:val="28"/>
          <w:szCs w:val="28"/>
          <w:lang w:val="uk-UA"/>
        </w:rPr>
        <w:t xml:space="preserve"> </w:t>
      </w:r>
      <w:r w:rsidR="00202650" w:rsidRPr="000B594A">
        <w:rPr>
          <w:rFonts w:ascii="Times New Roman" w:eastAsia="Times New Roman" w:hAnsi="Times New Roman" w:cs="Times New Roman"/>
          <w:sz w:val="28"/>
          <w:szCs w:val="28"/>
          <w:lang w:val="uk-UA"/>
        </w:rPr>
        <w:t xml:space="preserve">Одним з основних засобів навчання в школі є підручник. </w:t>
      </w:r>
    </w:p>
    <w:p w:rsidR="00FE19DF" w:rsidRPr="000B594A" w:rsidRDefault="00E544A6" w:rsidP="00CD1C8B">
      <w:pPr>
        <w:spacing w:after="0" w:line="360" w:lineRule="auto"/>
        <w:rPr>
          <w:rFonts w:ascii="Times New Roman" w:eastAsia="Times New Roman" w:hAnsi="Times New Roman" w:cs="Times New Roman"/>
          <w:sz w:val="28"/>
          <w:szCs w:val="28"/>
          <w:lang w:val="uk-UA"/>
        </w:rPr>
      </w:pPr>
      <w:r w:rsidRPr="000B594A">
        <w:rPr>
          <w:rFonts w:ascii="Times New Roman" w:eastAsia="Times New Roman" w:hAnsi="Times New Roman" w:cs="Times New Roman"/>
          <w:sz w:val="28"/>
          <w:szCs w:val="28"/>
          <w:lang w:val="uk-UA"/>
        </w:rPr>
        <w:t xml:space="preserve">       </w:t>
      </w:r>
      <w:r w:rsidR="00FE19DF" w:rsidRPr="000B594A">
        <w:rPr>
          <w:rFonts w:ascii="Times New Roman" w:eastAsia="Times New Roman" w:hAnsi="Times New Roman" w:cs="Times New Roman"/>
          <w:sz w:val="28"/>
          <w:szCs w:val="28"/>
          <w:lang w:val="uk-UA"/>
        </w:rPr>
        <w:t xml:space="preserve">Проблема використання підручника не є новою у </w:t>
      </w:r>
      <w:proofErr w:type="spellStart"/>
      <w:r w:rsidR="00FE19DF" w:rsidRPr="000B594A">
        <w:rPr>
          <w:rFonts w:ascii="Times New Roman" w:eastAsia="Times New Roman" w:hAnsi="Times New Roman" w:cs="Times New Roman"/>
          <w:sz w:val="28"/>
          <w:szCs w:val="28"/>
          <w:lang w:val="uk-UA"/>
        </w:rPr>
        <w:t>психолого-педа</w:t>
      </w:r>
      <w:r w:rsidR="00B8707D">
        <w:rPr>
          <w:rFonts w:ascii="Times New Roman" w:eastAsia="Times New Roman" w:hAnsi="Times New Roman" w:cs="Times New Roman"/>
          <w:sz w:val="28"/>
          <w:szCs w:val="28"/>
          <w:lang w:val="uk-UA"/>
        </w:rPr>
        <w:t>-</w:t>
      </w:r>
      <w:r w:rsidR="00FE19DF" w:rsidRPr="000B594A">
        <w:rPr>
          <w:rFonts w:ascii="Times New Roman" w:eastAsia="Times New Roman" w:hAnsi="Times New Roman" w:cs="Times New Roman"/>
          <w:sz w:val="28"/>
          <w:szCs w:val="28"/>
          <w:lang w:val="uk-UA"/>
        </w:rPr>
        <w:t>гогічній</w:t>
      </w:r>
      <w:proofErr w:type="spellEnd"/>
      <w:r w:rsidR="00FE19DF" w:rsidRPr="000B594A">
        <w:rPr>
          <w:rFonts w:ascii="Times New Roman" w:eastAsia="Times New Roman" w:hAnsi="Times New Roman" w:cs="Times New Roman"/>
          <w:sz w:val="28"/>
          <w:szCs w:val="28"/>
          <w:lang w:val="uk-UA"/>
        </w:rPr>
        <w:t xml:space="preserve"> літературі. На її значущість у свій ч</w:t>
      </w:r>
      <w:r w:rsidR="00B8707D">
        <w:rPr>
          <w:rFonts w:ascii="Times New Roman" w:eastAsia="Times New Roman" w:hAnsi="Times New Roman" w:cs="Times New Roman"/>
          <w:sz w:val="28"/>
          <w:szCs w:val="28"/>
          <w:lang w:val="uk-UA"/>
        </w:rPr>
        <w:t xml:space="preserve">ас вказували </w:t>
      </w:r>
      <w:proofErr w:type="spellStart"/>
      <w:r w:rsidRPr="000B594A">
        <w:rPr>
          <w:rFonts w:ascii="Times New Roman" w:eastAsia="Times New Roman" w:hAnsi="Times New Roman" w:cs="Times New Roman"/>
          <w:sz w:val="28"/>
          <w:szCs w:val="28"/>
          <w:lang w:val="uk-UA"/>
        </w:rPr>
        <w:t>Я.А.Комен</w:t>
      </w:r>
      <w:r w:rsidR="00B8707D">
        <w:rPr>
          <w:rFonts w:ascii="Times New Roman" w:eastAsia="Times New Roman" w:hAnsi="Times New Roman" w:cs="Times New Roman"/>
          <w:sz w:val="28"/>
          <w:szCs w:val="28"/>
          <w:lang w:val="uk-UA"/>
        </w:rPr>
        <w:t>-</w:t>
      </w:r>
      <w:r w:rsidRPr="000B594A">
        <w:rPr>
          <w:rFonts w:ascii="Times New Roman" w:eastAsia="Times New Roman" w:hAnsi="Times New Roman" w:cs="Times New Roman"/>
          <w:sz w:val="28"/>
          <w:szCs w:val="28"/>
          <w:lang w:val="uk-UA"/>
        </w:rPr>
        <w:t>ський</w:t>
      </w:r>
      <w:proofErr w:type="spellEnd"/>
      <w:r w:rsidRPr="000B594A">
        <w:rPr>
          <w:rFonts w:ascii="Times New Roman" w:eastAsia="Times New Roman" w:hAnsi="Times New Roman" w:cs="Times New Roman"/>
          <w:sz w:val="28"/>
          <w:szCs w:val="28"/>
          <w:lang w:val="uk-UA"/>
        </w:rPr>
        <w:t>,</w:t>
      </w:r>
      <w:r w:rsidR="00B8707D">
        <w:rPr>
          <w:rFonts w:ascii="Times New Roman" w:eastAsia="Times New Roman" w:hAnsi="Times New Roman" w:cs="Times New Roman"/>
          <w:sz w:val="28"/>
          <w:szCs w:val="28"/>
          <w:lang w:val="uk-UA"/>
        </w:rPr>
        <w:t xml:space="preserve"> </w:t>
      </w:r>
      <w:r w:rsidR="00FE19DF" w:rsidRPr="000B594A">
        <w:rPr>
          <w:rFonts w:ascii="Times New Roman" w:eastAsia="Times New Roman" w:hAnsi="Times New Roman" w:cs="Times New Roman"/>
          <w:sz w:val="28"/>
          <w:szCs w:val="28"/>
          <w:lang w:val="uk-UA"/>
        </w:rPr>
        <w:t>К.Д.Ушинський, В.О.Сухомлинський та інші відомі педагоги минулого.</w:t>
      </w:r>
      <w:r w:rsidRPr="000B594A">
        <w:rPr>
          <w:rFonts w:ascii="Times New Roman" w:eastAsia="Times New Roman" w:hAnsi="Times New Roman" w:cs="Times New Roman"/>
          <w:sz w:val="28"/>
          <w:szCs w:val="28"/>
          <w:lang w:val="uk-UA"/>
        </w:rPr>
        <w:t xml:space="preserve"> </w:t>
      </w:r>
      <w:r w:rsidR="00FE19DF" w:rsidRPr="000B594A">
        <w:rPr>
          <w:rFonts w:ascii="Times New Roman" w:eastAsia="Times New Roman" w:hAnsi="Times New Roman" w:cs="Times New Roman"/>
          <w:sz w:val="28"/>
          <w:szCs w:val="28"/>
          <w:lang w:val="uk-UA"/>
        </w:rPr>
        <w:t>Зазначена проблема тісно пов'язана з теорією шкільного підручника -</w:t>
      </w:r>
      <w:r w:rsidRPr="000B594A">
        <w:rPr>
          <w:rFonts w:ascii="Times New Roman" w:eastAsia="Times New Roman" w:hAnsi="Times New Roman" w:cs="Times New Roman"/>
          <w:sz w:val="28"/>
          <w:szCs w:val="28"/>
          <w:lang w:val="uk-UA"/>
        </w:rPr>
        <w:t xml:space="preserve"> </w:t>
      </w:r>
      <w:r w:rsidR="00FE19DF" w:rsidRPr="000B594A">
        <w:rPr>
          <w:rFonts w:ascii="Times New Roman" w:eastAsia="Times New Roman" w:hAnsi="Times New Roman" w:cs="Times New Roman"/>
          <w:sz w:val="28"/>
          <w:szCs w:val="28"/>
          <w:lang w:val="uk-UA"/>
        </w:rPr>
        <w:t>галуззю науки, що вивчає основні характеристики цього виду навчальної літератури.</w:t>
      </w:r>
    </w:p>
    <w:p w:rsidR="00303EFC" w:rsidRPr="000B594A" w:rsidRDefault="00303EFC" w:rsidP="00B8707D">
      <w:pPr>
        <w:spacing w:after="0" w:line="360" w:lineRule="auto"/>
        <w:rPr>
          <w:rFonts w:ascii="Times New Roman" w:hAnsi="Times New Roman" w:cs="Times New Roman"/>
          <w:sz w:val="28"/>
          <w:szCs w:val="28"/>
          <w:lang w:val="uk-UA"/>
        </w:rPr>
      </w:pPr>
    </w:p>
    <w:p w:rsidR="00B8707D" w:rsidRPr="009C72F5" w:rsidRDefault="00CD1C8B" w:rsidP="009C72F5">
      <w:pPr>
        <w:spacing w:after="0" w:line="360" w:lineRule="auto"/>
        <w:jc w:val="right"/>
        <w:rPr>
          <w:rFonts w:ascii="Times New Roman" w:hAnsi="Times New Roman" w:cs="Times New Roman"/>
          <w:sz w:val="28"/>
          <w:szCs w:val="28"/>
          <w:lang w:val="en-US"/>
        </w:rPr>
      </w:pPr>
      <w:r w:rsidRPr="000B594A">
        <w:rPr>
          <w:rFonts w:ascii="Times New Roman" w:hAnsi="Times New Roman" w:cs="Times New Roman"/>
          <w:sz w:val="28"/>
          <w:szCs w:val="28"/>
          <w:lang w:val="uk-UA"/>
        </w:rPr>
        <w:t>1</w:t>
      </w:r>
    </w:p>
    <w:p w:rsidR="00B8707D" w:rsidRPr="000B594A" w:rsidRDefault="00B8707D" w:rsidP="00B8707D">
      <w:pPr>
        <w:spacing w:after="0" w:line="360" w:lineRule="auto"/>
        <w:jc w:val="right"/>
        <w:rPr>
          <w:rFonts w:ascii="Times New Roman" w:hAnsi="Times New Roman" w:cs="Times New Roman"/>
          <w:sz w:val="28"/>
          <w:szCs w:val="28"/>
          <w:lang w:val="uk-UA"/>
        </w:rPr>
      </w:pPr>
    </w:p>
    <w:p w:rsidR="00F65FA0" w:rsidRPr="00B8707D" w:rsidRDefault="000712CE" w:rsidP="00B8707D">
      <w:pPr>
        <w:pStyle w:val="a6"/>
        <w:numPr>
          <w:ilvl w:val="0"/>
          <w:numId w:val="4"/>
        </w:numPr>
        <w:spacing w:after="0" w:line="360" w:lineRule="auto"/>
        <w:rPr>
          <w:rFonts w:ascii="Times New Roman" w:eastAsia="Times New Roman" w:hAnsi="Times New Roman" w:cs="Times New Roman"/>
          <w:b/>
          <w:sz w:val="28"/>
          <w:szCs w:val="28"/>
          <w:lang w:val="uk-UA"/>
        </w:rPr>
      </w:pPr>
      <w:r w:rsidRPr="00B8707D">
        <w:rPr>
          <w:rFonts w:ascii="Times New Roman" w:eastAsia="Times New Roman" w:hAnsi="Times New Roman" w:cs="Times New Roman"/>
          <w:b/>
          <w:sz w:val="28"/>
          <w:szCs w:val="28"/>
          <w:lang w:val="uk-UA"/>
        </w:rPr>
        <w:t>Робота з підручником як метод</w:t>
      </w:r>
    </w:p>
    <w:p w:rsidR="007D4DEA" w:rsidRPr="000B594A" w:rsidRDefault="00E544A6" w:rsidP="00E544A6">
      <w:pPr>
        <w:spacing w:after="0" w:line="360" w:lineRule="auto"/>
        <w:rPr>
          <w:rFonts w:ascii="Times New Roman" w:eastAsia="Times New Roman" w:hAnsi="Times New Roman" w:cs="Times New Roman"/>
          <w:sz w:val="28"/>
          <w:szCs w:val="28"/>
          <w:lang w:val="uk-UA"/>
        </w:rPr>
      </w:pPr>
      <w:r w:rsidRPr="000B594A">
        <w:rPr>
          <w:rFonts w:ascii="Times New Roman" w:eastAsia="Times New Roman" w:hAnsi="Times New Roman" w:cs="Times New Roman"/>
          <w:sz w:val="28"/>
          <w:szCs w:val="28"/>
          <w:lang w:val="uk-UA"/>
        </w:rPr>
        <w:t xml:space="preserve">       Робота з підручником займає чільне місце серед групи словесних </w:t>
      </w:r>
    </w:p>
    <w:p w:rsidR="00FE19DF" w:rsidRPr="000B594A" w:rsidRDefault="007D4DEA" w:rsidP="00E544A6">
      <w:pPr>
        <w:spacing w:after="0" w:line="360" w:lineRule="auto"/>
        <w:rPr>
          <w:rFonts w:ascii="Times New Roman" w:eastAsia="Times New Roman" w:hAnsi="Times New Roman" w:cs="Times New Roman"/>
          <w:sz w:val="28"/>
          <w:szCs w:val="28"/>
          <w:lang w:val="uk-UA"/>
        </w:rPr>
      </w:pPr>
      <w:r w:rsidRPr="000B594A">
        <w:rPr>
          <w:rFonts w:ascii="Times New Roman" w:eastAsia="Times New Roman" w:hAnsi="Times New Roman" w:cs="Times New Roman"/>
          <w:sz w:val="28"/>
          <w:szCs w:val="28"/>
          <w:lang w:val="uk-UA"/>
        </w:rPr>
        <w:t>мето</w:t>
      </w:r>
      <w:r w:rsidR="00E544A6" w:rsidRPr="000B594A">
        <w:rPr>
          <w:rFonts w:ascii="Times New Roman" w:eastAsia="Times New Roman" w:hAnsi="Times New Roman" w:cs="Times New Roman"/>
          <w:sz w:val="28"/>
          <w:szCs w:val="28"/>
          <w:lang w:val="uk-UA"/>
        </w:rPr>
        <w:t>дів</w:t>
      </w:r>
      <w:r w:rsidR="00FA2A99" w:rsidRPr="000B594A">
        <w:rPr>
          <w:rFonts w:ascii="Times New Roman" w:eastAsia="Times New Roman" w:hAnsi="Times New Roman" w:cs="Times New Roman"/>
          <w:sz w:val="28"/>
          <w:szCs w:val="28"/>
          <w:lang w:val="uk-UA"/>
        </w:rPr>
        <w:t xml:space="preserve">, сутність якого полягає </w:t>
      </w:r>
      <w:r w:rsidR="00FE19DF" w:rsidRPr="000B594A">
        <w:rPr>
          <w:rFonts w:ascii="Times New Roman" w:eastAsia="Times New Roman" w:hAnsi="Times New Roman" w:cs="Times New Roman"/>
          <w:sz w:val="28"/>
          <w:szCs w:val="28"/>
          <w:lang w:val="uk-UA"/>
        </w:rPr>
        <w:t xml:space="preserve">в оволодінні новими знаннями, коли учень вивчає матеріал і осмислює наявні факти, приклади, </w:t>
      </w:r>
      <w:proofErr w:type="spellStart"/>
      <w:r w:rsidR="00FE19DF" w:rsidRPr="000B594A">
        <w:rPr>
          <w:rFonts w:ascii="Times New Roman" w:eastAsia="Times New Roman" w:hAnsi="Times New Roman" w:cs="Times New Roman"/>
          <w:sz w:val="28"/>
          <w:szCs w:val="28"/>
          <w:lang w:val="uk-UA"/>
        </w:rPr>
        <w:t>закономір</w:t>
      </w:r>
      <w:r w:rsidR="00B8707D">
        <w:rPr>
          <w:rFonts w:ascii="Times New Roman" w:eastAsia="Times New Roman" w:hAnsi="Times New Roman" w:cs="Times New Roman"/>
          <w:sz w:val="28"/>
          <w:szCs w:val="28"/>
          <w:lang w:val="uk-UA"/>
        </w:rPr>
        <w:t>-</w:t>
      </w:r>
      <w:r w:rsidR="00FE19DF" w:rsidRPr="000B594A">
        <w:rPr>
          <w:rFonts w:ascii="Times New Roman" w:eastAsia="Times New Roman" w:hAnsi="Times New Roman" w:cs="Times New Roman"/>
          <w:sz w:val="28"/>
          <w:szCs w:val="28"/>
          <w:lang w:val="uk-UA"/>
        </w:rPr>
        <w:t>ності</w:t>
      </w:r>
      <w:proofErr w:type="spellEnd"/>
      <w:r w:rsidR="00FE19DF" w:rsidRPr="000B594A">
        <w:rPr>
          <w:rFonts w:ascii="Times New Roman" w:eastAsia="Times New Roman" w:hAnsi="Times New Roman" w:cs="Times New Roman"/>
          <w:sz w:val="28"/>
          <w:szCs w:val="28"/>
          <w:lang w:val="uk-UA"/>
        </w:rPr>
        <w:t xml:space="preserve"> і паралельно з цим набуває уміння працювати з книжкою. Таким чином, у зазначеному методі чітко простежуються дві сторони:</w:t>
      </w:r>
    </w:p>
    <w:p w:rsidR="00FE19DF" w:rsidRPr="000B594A" w:rsidRDefault="00FE19DF" w:rsidP="00E544A6">
      <w:pPr>
        <w:spacing w:after="0" w:line="360" w:lineRule="auto"/>
        <w:rPr>
          <w:rFonts w:ascii="Times New Roman" w:eastAsia="Times New Roman" w:hAnsi="Times New Roman" w:cs="Times New Roman"/>
          <w:sz w:val="28"/>
          <w:szCs w:val="28"/>
          <w:lang w:val="uk-UA"/>
        </w:rPr>
      </w:pPr>
      <w:r w:rsidRPr="000B594A">
        <w:rPr>
          <w:rFonts w:ascii="Times New Roman" w:eastAsia="Times New Roman" w:hAnsi="Times New Roman" w:cs="Times New Roman"/>
          <w:sz w:val="28"/>
          <w:szCs w:val="28"/>
          <w:lang w:val="uk-UA"/>
        </w:rPr>
        <w:t>- організація засвоєння навчального матеріалу підручника;</w:t>
      </w:r>
    </w:p>
    <w:p w:rsidR="00E544A6" w:rsidRPr="00B8707D" w:rsidRDefault="00FE19DF" w:rsidP="00E544A6">
      <w:pPr>
        <w:spacing w:after="0" w:line="360" w:lineRule="auto"/>
        <w:rPr>
          <w:rFonts w:ascii="Times New Roman" w:eastAsia="Times New Roman" w:hAnsi="Times New Roman" w:cs="Times New Roman"/>
          <w:sz w:val="28"/>
          <w:szCs w:val="28"/>
          <w:lang w:val="uk-UA"/>
        </w:rPr>
      </w:pPr>
      <w:r w:rsidRPr="000B594A">
        <w:rPr>
          <w:rFonts w:ascii="Times New Roman" w:eastAsia="Times New Roman" w:hAnsi="Times New Roman" w:cs="Times New Roman"/>
          <w:sz w:val="28"/>
          <w:szCs w:val="28"/>
          <w:lang w:val="uk-UA"/>
        </w:rPr>
        <w:t>- формування уміння працювати з книжкою.</w:t>
      </w:r>
    </w:p>
    <w:p w:rsidR="000712CE" w:rsidRPr="000B594A" w:rsidRDefault="00E544A6" w:rsidP="00E544A6">
      <w:pPr>
        <w:spacing w:after="0" w:line="360" w:lineRule="auto"/>
        <w:rPr>
          <w:rFonts w:ascii="Times New Roman" w:eastAsia="Times New Roman" w:hAnsi="Times New Roman" w:cs="Times New Roman"/>
          <w:sz w:val="28"/>
          <w:szCs w:val="28"/>
          <w:lang w:val="uk-UA"/>
        </w:rPr>
      </w:pPr>
      <w:r w:rsidRPr="000B594A">
        <w:rPr>
          <w:rFonts w:ascii="Times New Roman" w:eastAsia="Times New Roman" w:hAnsi="Times New Roman" w:cs="Times New Roman"/>
          <w:sz w:val="28"/>
          <w:szCs w:val="28"/>
          <w:lang w:val="uk-UA"/>
        </w:rPr>
        <w:t xml:space="preserve">        </w:t>
      </w:r>
      <w:r w:rsidR="00FE19DF" w:rsidRPr="000B594A">
        <w:rPr>
          <w:rFonts w:ascii="Times New Roman" w:eastAsia="Times New Roman" w:hAnsi="Times New Roman" w:cs="Times New Roman"/>
          <w:sz w:val="28"/>
          <w:szCs w:val="28"/>
          <w:lang w:val="uk-UA"/>
        </w:rPr>
        <w:t xml:space="preserve">Робота з підручником як метод навчання може відбуватися у </w:t>
      </w:r>
      <w:proofErr w:type="spellStart"/>
      <w:r w:rsidR="00FE19DF" w:rsidRPr="000B594A">
        <w:rPr>
          <w:rFonts w:ascii="Times New Roman" w:eastAsia="Times New Roman" w:hAnsi="Times New Roman" w:cs="Times New Roman"/>
          <w:sz w:val="28"/>
          <w:szCs w:val="28"/>
          <w:lang w:val="uk-UA"/>
        </w:rPr>
        <w:t>різ</w:t>
      </w:r>
      <w:r w:rsidR="00B8707D">
        <w:rPr>
          <w:rFonts w:ascii="Times New Roman" w:eastAsia="Times New Roman" w:hAnsi="Times New Roman" w:cs="Times New Roman"/>
          <w:sz w:val="28"/>
          <w:szCs w:val="28"/>
          <w:lang w:val="uk-UA"/>
        </w:rPr>
        <w:t>-</w:t>
      </w:r>
      <w:r w:rsidR="00FE19DF" w:rsidRPr="000B594A">
        <w:rPr>
          <w:rFonts w:ascii="Times New Roman" w:eastAsia="Times New Roman" w:hAnsi="Times New Roman" w:cs="Times New Roman"/>
          <w:sz w:val="28"/>
          <w:szCs w:val="28"/>
          <w:lang w:val="uk-UA"/>
        </w:rPr>
        <w:t>них</w:t>
      </w:r>
      <w:proofErr w:type="spellEnd"/>
      <w:r w:rsidR="00FE19DF" w:rsidRPr="000B594A">
        <w:rPr>
          <w:rFonts w:ascii="Times New Roman" w:eastAsia="Times New Roman" w:hAnsi="Times New Roman" w:cs="Times New Roman"/>
          <w:sz w:val="28"/>
          <w:szCs w:val="28"/>
          <w:lang w:val="uk-UA"/>
        </w:rPr>
        <w:t xml:space="preserve"> формах: </w:t>
      </w:r>
    </w:p>
    <w:p w:rsidR="000712CE" w:rsidRPr="000B594A" w:rsidRDefault="00FE19DF" w:rsidP="000712CE">
      <w:pPr>
        <w:pStyle w:val="a6"/>
        <w:numPr>
          <w:ilvl w:val="0"/>
          <w:numId w:val="2"/>
        </w:numPr>
        <w:spacing w:after="0" w:line="360" w:lineRule="auto"/>
        <w:rPr>
          <w:rFonts w:ascii="Times New Roman" w:eastAsia="Times New Roman" w:hAnsi="Times New Roman" w:cs="Times New Roman"/>
          <w:sz w:val="28"/>
          <w:szCs w:val="28"/>
          <w:lang w:val="uk-UA"/>
        </w:rPr>
      </w:pPr>
      <w:r w:rsidRPr="000B594A">
        <w:rPr>
          <w:rFonts w:ascii="Times New Roman" w:eastAsia="Times New Roman" w:hAnsi="Times New Roman" w:cs="Times New Roman"/>
          <w:sz w:val="28"/>
          <w:szCs w:val="28"/>
          <w:lang w:val="uk-UA"/>
        </w:rPr>
        <w:t xml:space="preserve">під безпосереднім керівництвом учителя та у формі самостійної роботи учнів з книжкою (зауважимо, що другий спосіб можливий за умови, коли у школярів сформовані відповідні уміння); </w:t>
      </w:r>
    </w:p>
    <w:p w:rsidR="000712CE" w:rsidRPr="000B594A" w:rsidRDefault="00FE19DF" w:rsidP="000712CE">
      <w:pPr>
        <w:pStyle w:val="a6"/>
        <w:numPr>
          <w:ilvl w:val="0"/>
          <w:numId w:val="2"/>
        </w:numPr>
        <w:spacing w:after="0" w:line="360" w:lineRule="auto"/>
        <w:rPr>
          <w:rFonts w:ascii="Times New Roman" w:eastAsia="Times New Roman" w:hAnsi="Times New Roman" w:cs="Times New Roman"/>
          <w:sz w:val="28"/>
          <w:szCs w:val="28"/>
          <w:lang w:val="uk-UA"/>
        </w:rPr>
      </w:pPr>
      <w:r w:rsidRPr="000B594A">
        <w:rPr>
          <w:rFonts w:ascii="Times New Roman" w:eastAsia="Times New Roman" w:hAnsi="Times New Roman" w:cs="Times New Roman"/>
          <w:sz w:val="28"/>
          <w:szCs w:val="28"/>
          <w:lang w:val="uk-UA"/>
        </w:rPr>
        <w:t xml:space="preserve">на різних етапах уроку; </w:t>
      </w:r>
    </w:p>
    <w:p w:rsidR="00FE19DF" w:rsidRPr="000B594A" w:rsidRDefault="00FE19DF" w:rsidP="000712CE">
      <w:pPr>
        <w:pStyle w:val="a6"/>
        <w:numPr>
          <w:ilvl w:val="0"/>
          <w:numId w:val="2"/>
        </w:numPr>
        <w:spacing w:after="0" w:line="360" w:lineRule="auto"/>
        <w:rPr>
          <w:rFonts w:ascii="Times New Roman" w:eastAsia="Times New Roman" w:hAnsi="Times New Roman" w:cs="Times New Roman"/>
          <w:sz w:val="28"/>
          <w:szCs w:val="28"/>
          <w:lang w:val="uk-UA"/>
        </w:rPr>
      </w:pPr>
      <w:r w:rsidRPr="000B594A">
        <w:rPr>
          <w:rFonts w:ascii="Times New Roman" w:eastAsia="Times New Roman" w:hAnsi="Times New Roman" w:cs="Times New Roman"/>
          <w:sz w:val="28"/>
          <w:szCs w:val="28"/>
          <w:lang w:val="uk-UA"/>
        </w:rPr>
        <w:t>з кожним із основних компонентів навчаль</w:t>
      </w:r>
      <w:r w:rsidR="00E544A6" w:rsidRPr="000B594A">
        <w:rPr>
          <w:rFonts w:ascii="Times New Roman" w:eastAsia="Times New Roman" w:hAnsi="Times New Roman" w:cs="Times New Roman"/>
          <w:sz w:val="28"/>
          <w:szCs w:val="28"/>
          <w:lang w:val="uk-UA"/>
        </w:rPr>
        <w:t>ної книги</w:t>
      </w:r>
      <w:r w:rsidRPr="000B594A">
        <w:rPr>
          <w:rFonts w:ascii="Times New Roman" w:eastAsia="Times New Roman" w:hAnsi="Times New Roman" w:cs="Times New Roman"/>
          <w:sz w:val="28"/>
          <w:szCs w:val="28"/>
          <w:lang w:val="uk-UA"/>
        </w:rPr>
        <w:t>.</w:t>
      </w:r>
    </w:p>
    <w:p w:rsidR="00FE19DF" w:rsidRPr="00B8707D" w:rsidRDefault="00E544A6" w:rsidP="00E544A6">
      <w:pPr>
        <w:spacing w:after="0" w:line="360" w:lineRule="auto"/>
        <w:rPr>
          <w:rFonts w:ascii="Times New Roman" w:eastAsia="Times New Roman" w:hAnsi="Times New Roman" w:cs="Times New Roman"/>
          <w:sz w:val="28"/>
          <w:szCs w:val="28"/>
          <w:lang w:val="uk-UA"/>
        </w:rPr>
      </w:pPr>
      <w:r w:rsidRPr="000B594A">
        <w:rPr>
          <w:rFonts w:ascii="Times New Roman" w:eastAsia="Times New Roman" w:hAnsi="Times New Roman" w:cs="Times New Roman"/>
          <w:sz w:val="28"/>
          <w:szCs w:val="28"/>
          <w:lang w:val="uk-UA"/>
        </w:rPr>
        <w:t xml:space="preserve">         </w:t>
      </w:r>
      <w:r w:rsidR="00EB2720" w:rsidRPr="000B594A">
        <w:rPr>
          <w:rFonts w:ascii="Times New Roman" w:eastAsia="Times New Roman" w:hAnsi="Times New Roman" w:cs="Times New Roman"/>
          <w:sz w:val="28"/>
          <w:szCs w:val="28"/>
          <w:lang w:val="uk-UA"/>
        </w:rPr>
        <w:t xml:space="preserve">Це так звані «зовнішні компоненти» роботи з підручником як </w:t>
      </w:r>
      <w:proofErr w:type="spellStart"/>
      <w:r w:rsidR="00EB2720" w:rsidRPr="000B594A">
        <w:rPr>
          <w:rFonts w:ascii="Times New Roman" w:eastAsia="Times New Roman" w:hAnsi="Times New Roman" w:cs="Times New Roman"/>
          <w:sz w:val="28"/>
          <w:szCs w:val="28"/>
          <w:lang w:val="uk-UA"/>
        </w:rPr>
        <w:t>ме</w:t>
      </w:r>
      <w:r w:rsidR="00B8707D">
        <w:rPr>
          <w:rFonts w:ascii="Times New Roman" w:eastAsia="Times New Roman" w:hAnsi="Times New Roman" w:cs="Times New Roman"/>
          <w:sz w:val="28"/>
          <w:szCs w:val="28"/>
          <w:lang w:val="uk-UA"/>
        </w:rPr>
        <w:t>-</w:t>
      </w:r>
      <w:r w:rsidR="00EB2720" w:rsidRPr="000B594A">
        <w:rPr>
          <w:rFonts w:ascii="Times New Roman" w:eastAsia="Times New Roman" w:hAnsi="Times New Roman" w:cs="Times New Roman"/>
          <w:sz w:val="28"/>
          <w:szCs w:val="28"/>
          <w:lang w:val="uk-UA"/>
        </w:rPr>
        <w:t>тоду</w:t>
      </w:r>
      <w:proofErr w:type="spellEnd"/>
      <w:r w:rsidR="00EB2720" w:rsidRPr="000B594A">
        <w:rPr>
          <w:rFonts w:ascii="Times New Roman" w:eastAsia="Times New Roman" w:hAnsi="Times New Roman" w:cs="Times New Roman"/>
          <w:sz w:val="28"/>
          <w:szCs w:val="28"/>
          <w:lang w:val="uk-UA"/>
        </w:rPr>
        <w:t xml:space="preserve"> навчання, тобто ті, які реалізує вчитель. Раз</w:t>
      </w:r>
      <w:r w:rsidR="007D4DEA" w:rsidRPr="000B594A">
        <w:rPr>
          <w:rFonts w:ascii="Times New Roman" w:eastAsia="Times New Roman" w:hAnsi="Times New Roman" w:cs="Times New Roman"/>
          <w:sz w:val="28"/>
          <w:szCs w:val="28"/>
          <w:lang w:val="uk-UA"/>
        </w:rPr>
        <w:t xml:space="preserve">ом з тим кожен метод включає і </w:t>
      </w:r>
      <w:r w:rsidR="00F65FA0" w:rsidRPr="000B594A">
        <w:rPr>
          <w:rFonts w:ascii="Times New Roman" w:eastAsia="Times New Roman" w:hAnsi="Times New Roman" w:cs="Times New Roman"/>
          <w:sz w:val="28"/>
          <w:szCs w:val="28"/>
          <w:lang w:val="uk-UA"/>
        </w:rPr>
        <w:t>«</w:t>
      </w:r>
      <w:r w:rsidR="007D4DEA" w:rsidRPr="000B594A">
        <w:rPr>
          <w:rFonts w:ascii="Times New Roman" w:eastAsia="Times New Roman" w:hAnsi="Times New Roman" w:cs="Times New Roman"/>
          <w:sz w:val="28"/>
          <w:szCs w:val="28"/>
          <w:lang w:val="uk-UA"/>
        </w:rPr>
        <w:t>внутрішні компоненти</w:t>
      </w:r>
      <w:r w:rsidR="00F65FA0" w:rsidRPr="000B594A">
        <w:rPr>
          <w:rFonts w:ascii="Times New Roman" w:eastAsia="Times New Roman" w:hAnsi="Times New Roman" w:cs="Times New Roman"/>
          <w:sz w:val="28"/>
          <w:szCs w:val="28"/>
          <w:lang w:val="uk-UA"/>
        </w:rPr>
        <w:t>»</w:t>
      </w:r>
      <w:r w:rsidR="007D4DEA" w:rsidRPr="000B594A">
        <w:rPr>
          <w:rFonts w:ascii="Times New Roman" w:eastAsia="Times New Roman" w:hAnsi="Times New Roman" w:cs="Times New Roman"/>
          <w:sz w:val="28"/>
          <w:szCs w:val="28"/>
          <w:lang w:val="uk-UA"/>
        </w:rPr>
        <w:t xml:space="preserve">, застосовуючи які, </w:t>
      </w:r>
      <w:r w:rsidR="00EB2720" w:rsidRPr="000B594A">
        <w:rPr>
          <w:rFonts w:ascii="Times New Roman" w:eastAsia="Times New Roman" w:hAnsi="Times New Roman" w:cs="Times New Roman"/>
          <w:sz w:val="28"/>
          <w:szCs w:val="28"/>
          <w:lang w:val="uk-UA"/>
        </w:rPr>
        <w:t xml:space="preserve">учень не лише справляється з поточними завданнями учіння, але й організовує свою пізнавальну діяльність, вчиться вчитися; іншою термінологією їх </w:t>
      </w:r>
      <w:proofErr w:type="spellStart"/>
      <w:r w:rsidR="00EB2720" w:rsidRPr="000B594A">
        <w:rPr>
          <w:rFonts w:ascii="Times New Roman" w:eastAsia="Times New Roman" w:hAnsi="Times New Roman" w:cs="Times New Roman"/>
          <w:sz w:val="28"/>
          <w:szCs w:val="28"/>
          <w:lang w:val="uk-UA"/>
        </w:rPr>
        <w:t>нази</w:t>
      </w:r>
      <w:r w:rsidR="00B8707D">
        <w:rPr>
          <w:rFonts w:ascii="Times New Roman" w:eastAsia="Times New Roman" w:hAnsi="Times New Roman" w:cs="Times New Roman"/>
          <w:sz w:val="28"/>
          <w:szCs w:val="28"/>
          <w:lang w:val="uk-UA"/>
        </w:rPr>
        <w:t>-</w:t>
      </w:r>
      <w:r w:rsidR="00EB2720" w:rsidRPr="000B594A">
        <w:rPr>
          <w:rFonts w:ascii="Times New Roman" w:eastAsia="Times New Roman" w:hAnsi="Times New Roman" w:cs="Times New Roman"/>
          <w:sz w:val="28"/>
          <w:szCs w:val="28"/>
          <w:lang w:val="uk-UA"/>
        </w:rPr>
        <w:t>вают</w:t>
      </w:r>
      <w:r w:rsidRPr="000B594A">
        <w:rPr>
          <w:rFonts w:ascii="Times New Roman" w:eastAsia="Times New Roman" w:hAnsi="Times New Roman" w:cs="Times New Roman"/>
          <w:sz w:val="28"/>
          <w:szCs w:val="28"/>
          <w:lang w:val="uk-UA"/>
        </w:rPr>
        <w:t>ь</w:t>
      </w:r>
      <w:proofErr w:type="spellEnd"/>
      <w:r w:rsidRPr="000B594A">
        <w:rPr>
          <w:rFonts w:ascii="Times New Roman" w:eastAsia="Times New Roman" w:hAnsi="Times New Roman" w:cs="Times New Roman"/>
          <w:sz w:val="28"/>
          <w:szCs w:val="28"/>
          <w:lang w:val="uk-UA"/>
        </w:rPr>
        <w:t xml:space="preserve"> «</w:t>
      </w:r>
      <w:proofErr w:type="spellStart"/>
      <w:r w:rsidRPr="000B594A">
        <w:rPr>
          <w:rFonts w:ascii="Times New Roman" w:eastAsia="Times New Roman" w:hAnsi="Times New Roman" w:cs="Times New Roman"/>
          <w:sz w:val="28"/>
          <w:szCs w:val="28"/>
          <w:lang w:val="uk-UA"/>
        </w:rPr>
        <w:t>надпредметними</w:t>
      </w:r>
      <w:proofErr w:type="spellEnd"/>
      <w:r w:rsidRPr="000B594A">
        <w:rPr>
          <w:rFonts w:ascii="Times New Roman" w:eastAsia="Times New Roman" w:hAnsi="Times New Roman" w:cs="Times New Roman"/>
          <w:sz w:val="28"/>
          <w:szCs w:val="28"/>
          <w:lang w:val="uk-UA"/>
        </w:rPr>
        <w:t xml:space="preserve"> уміннями»</w:t>
      </w:r>
      <w:r w:rsidR="00EB2720" w:rsidRPr="000B594A">
        <w:rPr>
          <w:rFonts w:ascii="Times New Roman" w:eastAsia="Times New Roman" w:hAnsi="Times New Roman" w:cs="Times New Roman"/>
          <w:sz w:val="28"/>
          <w:szCs w:val="28"/>
          <w:lang w:val="uk-UA"/>
        </w:rPr>
        <w:t>. Таким «внутрішнім компонентом» зазначеного методу виступає уміння працювати з підручником.</w:t>
      </w:r>
    </w:p>
    <w:p w:rsidR="00B8707D" w:rsidRDefault="00E544A6" w:rsidP="00E544A6">
      <w:pPr>
        <w:spacing w:after="0" w:line="360" w:lineRule="auto"/>
        <w:rPr>
          <w:rFonts w:ascii="Times New Roman" w:eastAsia="Times New Roman" w:hAnsi="Times New Roman" w:cs="Times New Roman"/>
          <w:sz w:val="28"/>
          <w:szCs w:val="28"/>
          <w:lang w:val="uk-UA"/>
        </w:rPr>
      </w:pPr>
      <w:r w:rsidRPr="000B594A">
        <w:rPr>
          <w:rFonts w:ascii="Times New Roman" w:eastAsia="Times New Roman" w:hAnsi="Times New Roman" w:cs="Times New Roman"/>
          <w:sz w:val="28"/>
          <w:szCs w:val="28"/>
          <w:lang w:val="uk-UA"/>
        </w:rPr>
        <w:t xml:space="preserve">       </w:t>
      </w:r>
      <w:r w:rsidR="00EB2720" w:rsidRPr="000B594A">
        <w:rPr>
          <w:rFonts w:ascii="Times New Roman" w:eastAsia="Times New Roman" w:hAnsi="Times New Roman" w:cs="Times New Roman"/>
          <w:sz w:val="28"/>
          <w:szCs w:val="28"/>
          <w:lang w:val="uk-UA"/>
        </w:rPr>
        <w:t xml:space="preserve">Закріплення </w:t>
      </w:r>
      <w:r w:rsidRPr="000B594A">
        <w:rPr>
          <w:rFonts w:ascii="Times New Roman" w:eastAsia="Times New Roman" w:hAnsi="Times New Roman" w:cs="Times New Roman"/>
          <w:sz w:val="28"/>
          <w:szCs w:val="28"/>
          <w:lang w:val="uk-UA"/>
        </w:rPr>
        <w:t xml:space="preserve">ж </w:t>
      </w:r>
      <w:r w:rsidR="00EB2720" w:rsidRPr="000B594A">
        <w:rPr>
          <w:rFonts w:ascii="Times New Roman" w:eastAsia="Times New Roman" w:hAnsi="Times New Roman" w:cs="Times New Roman"/>
          <w:sz w:val="28"/>
          <w:szCs w:val="28"/>
          <w:lang w:val="uk-UA"/>
        </w:rPr>
        <w:t>вивченого передбачає виконання певних завдань</w:t>
      </w:r>
      <w:r w:rsidR="00B8707D">
        <w:rPr>
          <w:rFonts w:ascii="Times New Roman" w:eastAsia="Times New Roman" w:hAnsi="Times New Roman" w:cs="Times New Roman"/>
          <w:sz w:val="28"/>
          <w:szCs w:val="28"/>
          <w:lang w:val="uk-UA"/>
        </w:rPr>
        <w:t xml:space="preserve"> </w:t>
      </w:r>
      <w:r w:rsidR="00EB2720" w:rsidRPr="000B594A">
        <w:rPr>
          <w:rFonts w:ascii="Times New Roman" w:eastAsia="Times New Roman" w:hAnsi="Times New Roman" w:cs="Times New Roman"/>
          <w:sz w:val="28"/>
          <w:szCs w:val="28"/>
          <w:lang w:val="uk-UA"/>
        </w:rPr>
        <w:t>підручника – тренувальних (за зразком, за інструкцією, за завданням), творчих; повторне читання матеріалу.</w:t>
      </w:r>
      <w:r w:rsidR="00B8707D" w:rsidRPr="00B8707D">
        <w:rPr>
          <w:rFonts w:ascii="Times New Roman" w:eastAsia="Times New Roman" w:hAnsi="Times New Roman" w:cs="Times New Roman"/>
          <w:sz w:val="28"/>
          <w:szCs w:val="28"/>
          <w:lang w:val="uk-UA"/>
        </w:rPr>
        <w:t xml:space="preserve"> </w:t>
      </w:r>
    </w:p>
    <w:p w:rsidR="00EB2720" w:rsidRPr="000B594A" w:rsidRDefault="00B8707D" w:rsidP="00E544A6">
      <w:pPr>
        <w:spacing w:after="0" w:line="360" w:lineRule="auto"/>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sidRPr="000B594A">
        <w:rPr>
          <w:rFonts w:ascii="Times New Roman" w:eastAsia="Times New Roman" w:hAnsi="Times New Roman" w:cs="Times New Roman"/>
          <w:sz w:val="28"/>
          <w:szCs w:val="28"/>
          <w:lang w:val="uk-UA"/>
        </w:rPr>
        <w:t xml:space="preserve">Палким прихильником якісного читання – «читання з потреби </w:t>
      </w:r>
      <w:proofErr w:type="spellStart"/>
      <w:r w:rsidRPr="000B594A">
        <w:rPr>
          <w:rFonts w:ascii="Times New Roman" w:eastAsia="Times New Roman" w:hAnsi="Times New Roman" w:cs="Times New Roman"/>
          <w:sz w:val="28"/>
          <w:szCs w:val="28"/>
          <w:lang w:val="uk-UA"/>
        </w:rPr>
        <w:t>ду</w:t>
      </w:r>
      <w:r>
        <w:rPr>
          <w:rFonts w:ascii="Times New Roman" w:eastAsia="Times New Roman" w:hAnsi="Times New Roman" w:cs="Times New Roman"/>
          <w:sz w:val="28"/>
          <w:szCs w:val="28"/>
          <w:lang w:val="uk-UA"/>
        </w:rPr>
        <w:t>-</w:t>
      </w:r>
      <w:r w:rsidRPr="000B594A">
        <w:rPr>
          <w:rFonts w:ascii="Times New Roman" w:eastAsia="Times New Roman" w:hAnsi="Times New Roman" w:cs="Times New Roman"/>
          <w:sz w:val="28"/>
          <w:szCs w:val="28"/>
          <w:lang w:val="uk-UA"/>
        </w:rPr>
        <w:t>мати</w:t>
      </w:r>
      <w:proofErr w:type="spellEnd"/>
      <w:r w:rsidRPr="000B594A">
        <w:rPr>
          <w:rFonts w:ascii="Times New Roman" w:eastAsia="Times New Roman" w:hAnsi="Times New Roman" w:cs="Times New Roman"/>
          <w:sz w:val="28"/>
          <w:szCs w:val="28"/>
          <w:lang w:val="uk-UA"/>
        </w:rPr>
        <w:t>», «думання над книжкою» – був В.О.Сухомлинський. Повторне</w:t>
      </w:r>
    </w:p>
    <w:p w:rsidR="00CD1C8B" w:rsidRPr="000B594A" w:rsidRDefault="00CD1C8B" w:rsidP="00E544A6">
      <w:pPr>
        <w:spacing w:after="0" w:line="360" w:lineRule="auto"/>
        <w:rPr>
          <w:rFonts w:ascii="Times New Roman" w:eastAsia="Times New Roman" w:hAnsi="Times New Roman" w:cs="Times New Roman"/>
          <w:sz w:val="28"/>
          <w:szCs w:val="28"/>
          <w:lang w:val="uk-UA"/>
        </w:rPr>
      </w:pPr>
    </w:p>
    <w:p w:rsidR="00CD1C8B" w:rsidRDefault="00CD1C8B" w:rsidP="00B8707D">
      <w:pPr>
        <w:spacing w:after="0" w:line="360" w:lineRule="auto"/>
        <w:jc w:val="right"/>
        <w:rPr>
          <w:rFonts w:ascii="Times New Roman" w:eastAsia="Times New Roman" w:hAnsi="Times New Roman" w:cs="Times New Roman"/>
          <w:sz w:val="28"/>
          <w:szCs w:val="28"/>
          <w:lang w:val="uk-UA"/>
        </w:rPr>
      </w:pPr>
      <w:r w:rsidRPr="000B594A">
        <w:rPr>
          <w:rFonts w:ascii="Times New Roman" w:eastAsia="Times New Roman" w:hAnsi="Times New Roman" w:cs="Times New Roman"/>
          <w:sz w:val="28"/>
          <w:szCs w:val="28"/>
          <w:lang w:val="uk-UA"/>
        </w:rPr>
        <w:t>2</w:t>
      </w:r>
    </w:p>
    <w:p w:rsidR="00B8707D" w:rsidRDefault="00B8707D" w:rsidP="00B8707D">
      <w:pPr>
        <w:spacing w:after="0" w:line="360" w:lineRule="auto"/>
        <w:jc w:val="right"/>
        <w:rPr>
          <w:rFonts w:ascii="Times New Roman" w:eastAsia="Times New Roman" w:hAnsi="Times New Roman" w:cs="Times New Roman"/>
          <w:sz w:val="28"/>
          <w:szCs w:val="28"/>
          <w:lang w:val="uk-UA"/>
        </w:rPr>
      </w:pPr>
    </w:p>
    <w:p w:rsidR="00EB2720" w:rsidRPr="000B594A" w:rsidRDefault="00EB2720" w:rsidP="00E544A6">
      <w:pPr>
        <w:spacing w:after="0" w:line="360" w:lineRule="auto"/>
        <w:rPr>
          <w:rFonts w:ascii="Times New Roman" w:eastAsia="Times New Roman" w:hAnsi="Times New Roman" w:cs="Times New Roman"/>
          <w:sz w:val="28"/>
          <w:szCs w:val="28"/>
          <w:lang w:val="uk-UA"/>
        </w:rPr>
      </w:pPr>
      <w:r w:rsidRPr="000B594A">
        <w:rPr>
          <w:rFonts w:ascii="Times New Roman" w:eastAsia="Times New Roman" w:hAnsi="Times New Roman" w:cs="Times New Roman"/>
          <w:sz w:val="28"/>
          <w:szCs w:val="28"/>
          <w:lang w:val="uk-UA"/>
        </w:rPr>
        <w:t xml:space="preserve">сприймання інформації, на думку педагога, відкриває перед школярем нові сторони предмета чи явища. Учень, який звик обмірковувати те, що читає чи чує, при повторному читанні шукає нові ознаки, факти, тобто таке повторення – не відтворення відомого, не тренування </w:t>
      </w:r>
      <w:proofErr w:type="spellStart"/>
      <w:r w:rsidRPr="000B594A">
        <w:rPr>
          <w:rFonts w:ascii="Times New Roman" w:eastAsia="Times New Roman" w:hAnsi="Times New Roman" w:cs="Times New Roman"/>
          <w:sz w:val="28"/>
          <w:szCs w:val="28"/>
          <w:lang w:val="uk-UA"/>
        </w:rPr>
        <w:t>па</w:t>
      </w:r>
      <w:r w:rsidR="00B8707D">
        <w:rPr>
          <w:rFonts w:ascii="Times New Roman" w:eastAsia="Times New Roman" w:hAnsi="Times New Roman" w:cs="Times New Roman"/>
          <w:sz w:val="28"/>
          <w:szCs w:val="28"/>
          <w:lang w:val="uk-UA"/>
        </w:rPr>
        <w:t>-</w:t>
      </w:r>
      <w:r w:rsidRPr="000B594A">
        <w:rPr>
          <w:rFonts w:ascii="Times New Roman" w:eastAsia="Times New Roman" w:hAnsi="Times New Roman" w:cs="Times New Roman"/>
          <w:sz w:val="28"/>
          <w:szCs w:val="28"/>
          <w:lang w:val="uk-UA"/>
        </w:rPr>
        <w:t>м'яті</w:t>
      </w:r>
      <w:proofErr w:type="spellEnd"/>
      <w:r w:rsidRPr="000B594A">
        <w:rPr>
          <w:rFonts w:ascii="Times New Roman" w:eastAsia="Times New Roman" w:hAnsi="Times New Roman" w:cs="Times New Roman"/>
          <w:sz w:val="28"/>
          <w:szCs w:val="28"/>
          <w:lang w:val="uk-UA"/>
        </w:rPr>
        <w:t>, а розвиток знань, мислення.</w:t>
      </w:r>
    </w:p>
    <w:p w:rsidR="00CD1C8B" w:rsidRPr="000B594A" w:rsidRDefault="003A08FC" w:rsidP="00E544A6">
      <w:pPr>
        <w:spacing w:after="0" w:line="360" w:lineRule="auto"/>
        <w:rPr>
          <w:rFonts w:ascii="Times New Roman" w:eastAsia="Times New Roman" w:hAnsi="Times New Roman" w:cs="Times New Roman"/>
          <w:sz w:val="28"/>
          <w:szCs w:val="28"/>
          <w:lang w:val="uk-UA"/>
        </w:rPr>
      </w:pPr>
      <w:r w:rsidRPr="000B594A">
        <w:rPr>
          <w:rFonts w:ascii="Times New Roman" w:eastAsia="Times New Roman" w:hAnsi="Times New Roman" w:cs="Times New Roman"/>
          <w:sz w:val="28"/>
          <w:szCs w:val="28"/>
          <w:lang w:val="uk-UA"/>
        </w:rPr>
        <w:t xml:space="preserve">          </w:t>
      </w:r>
      <w:r w:rsidR="00EB2720" w:rsidRPr="000B594A">
        <w:rPr>
          <w:rFonts w:ascii="Times New Roman" w:eastAsia="Times New Roman" w:hAnsi="Times New Roman" w:cs="Times New Roman"/>
          <w:sz w:val="28"/>
          <w:szCs w:val="28"/>
          <w:lang w:val="uk-UA"/>
        </w:rPr>
        <w:t xml:space="preserve">Значно активізує роботу з навчальною книжкою прийом </w:t>
      </w:r>
      <w:proofErr w:type="spellStart"/>
      <w:r w:rsidR="00EB2720" w:rsidRPr="000B594A">
        <w:rPr>
          <w:rFonts w:ascii="Times New Roman" w:eastAsia="Times New Roman" w:hAnsi="Times New Roman" w:cs="Times New Roman"/>
          <w:sz w:val="28"/>
          <w:szCs w:val="28"/>
          <w:lang w:val="uk-UA"/>
        </w:rPr>
        <w:t>спів</w:t>
      </w:r>
      <w:r w:rsidR="00B8707D">
        <w:rPr>
          <w:rFonts w:ascii="Times New Roman" w:eastAsia="Times New Roman" w:hAnsi="Times New Roman" w:cs="Times New Roman"/>
          <w:sz w:val="28"/>
          <w:szCs w:val="28"/>
          <w:lang w:val="uk-UA"/>
        </w:rPr>
        <w:t>-</w:t>
      </w:r>
      <w:r w:rsidR="00EB2720" w:rsidRPr="000B594A">
        <w:rPr>
          <w:rFonts w:ascii="Times New Roman" w:eastAsia="Times New Roman" w:hAnsi="Times New Roman" w:cs="Times New Roman"/>
          <w:sz w:val="28"/>
          <w:szCs w:val="28"/>
          <w:lang w:val="uk-UA"/>
        </w:rPr>
        <w:t>ставлення</w:t>
      </w:r>
      <w:proofErr w:type="spellEnd"/>
      <w:r w:rsidR="00EB2720" w:rsidRPr="000B594A">
        <w:rPr>
          <w:rFonts w:ascii="Times New Roman" w:eastAsia="Times New Roman" w:hAnsi="Times New Roman" w:cs="Times New Roman"/>
          <w:sz w:val="28"/>
          <w:szCs w:val="28"/>
          <w:lang w:val="uk-UA"/>
        </w:rPr>
        <w:t xml:space="preserve"> розповіді вчителя зі змістом підручника, детально описаний ще </w:t>
      </w:r>
      <w:r w:rsidR="00B8707D">
        <w:rPr>
          <w:rFonts w:ascii="Times New Roman" w:eastAsia="Times New Roman" w:hAnsi="Times New Roman" w:cs="Times New Roman"/>
          <w:sz w:val="28"/>
          <w:szCs w:val="28"/>
          <w:lang w:val="uk-UA"/>
        </w:rPr>
        <w:t xml:space="preserve"> </w:t>
      </w:r>
      <w:r w:rsidR="00EB2720" w:rsidRPr="000B594A">
        <w:rPr>
          <w:rFonts w:ascii="Times New Roman" w:eastAsia="Times New Roman" w:hAnsi="Times New Roman" w:cs="Times New Roman"/>
          <w:sz w:val="28"/>
          <w:szCs w:val="28"/>
          <w:lang w:val="uk-UA"/>
        </w:rPr>
        <w:t xml:space="preserve">К.Д.Ушинським. Суть його ось у чому: прослухавши пояснення </w:t>
      </w:r>
      <w:proofErr w:type="spellStart"/>
      <w:r w:rsidR="00EB2720" w:rsidRPr="000B594A">
        <w:rPr>
          <w:rFonts w:ascii="Times New Roman" w:eastAsia="Times New Roman" w:hAnsi="Times New Roman" w:cs="Times New Roman"/>
          <w:sz w:val="28"/>
          <w:szCs w:val="28"/>
          <w:lang w:val="uk-UA"/>
        </w:rPr>
        <w:t>пе</w:t>
      </w:r>
      <w:r w:rsidR="00B8707D">
        <w:rPr>
          <w:rFonts w:ascii="Times New Roman" w:eastAsia="Times New Roman" w:hAnsi="Times New Roman" w:cs="Times New Roman"/>
          <w:sz w:val="28"/>
          <w:szCs w:val="28"/>
          <w:lang w:val="uk-UA"/>
        </w:rPr>
        <w:t>-</w:t>
      </w:r>
      <w:r w:rsidR="00EB2720" w:rsidRPr="000B594A">
        <w:rPr>
          <w:rFonts w:ascii="Times New Roman" w:eastAsia="Times New Roman" w:hAnsi="Times New Roman" w:cs="Times New Roman"/>
          <w:sz w:val="28"/>
          <w:szCs w:val="28"/>
          <w:lang w:val="uk-UA"/>
        </w:rPr>
        <w:t>дагога</w:t>
      </w:r>
      <w:proofErr w:type="spellEnd"/>
      <w:r w:rsidR="00EB2720" w:rsidRPr="000B594A">
        <w:rPr>
          <w:rFonts w:ascii="Times New Roman" w:eastAsia="Times New Roman" w:hAnsi="Times New Roman" w:cs="Times New Roman"/>
          <w:sz w:val="28"/>
          <w:szCs w:val="28"/>
          <w:lang w:val="uk-UA"/>
        </w:rPr>
        <w:t xml:space="preserve"> і прочитавши матеріал підручника, діти порівнюють відомості, отримані з двох джерел: виділяють той матеріал підручника, про який не згадував під час пояснення учитель, і, навпаки, вказують, які нові відомості почерпнули з розповіді класовода, котрі відсутні у посібнику. Такий прийом, на думку Костянтина Дмитровича, спонукає учнів бути уважними і до слів учителя, і до книжки; сприяє закріпленню і </w:t>
      </w:r>
      <w:proofErr w:type="spellStart"/>
      <w:r w:rsidR="00EB2720" w:rsidRPr="000B594A">
        <w:rPr>
          <w:rFonts w:ascii="Times New Roman" w:eastAsia="Times New Roman" w:hAnsi="Times New Roman" w:cs="Times New Roman"/>
          <w:sz w:val="28"/>
          <w:szCs w:val="28"/>
          <w:lang w:val="uk-UA"/>
        </w:rPr>
        <w:t>збага</w:t>
      </w:r>
      <w:r w:rsidR="00B8707D">
        <w:rPr>
          <w:rFonts w:ascii="Times New Roman" w:eastAsia="Times New Roman" w:hAnsi="Times New Roman" w:cs="Times New Roman"/>
          <w:sz w:val="28"/>
          <w:szCs w:val="28"/>
          <w:lang w:val="uk-UA"/>
        </w:rPr>
        <w:t>-</w:t>
      </w:r>
      <w:r w:rsidR="00EB2720" w:rsidRPr="000B594A">
        <w:rPr>
          <w:rFonts w:ascii="Times New Roman" w:eastAsia="Times New Roman" w:hAnsi="Times New Roman" w:cs="Times New Roman"/>
          <w:sz w:val="28"/>
          <w:szCs w:val="28"/>
          <w:lang w:val="uk-UA"/>
        </w:rPr>
        <w:t>ченню</w:t>
      </w:r>
      <w:proofErr w:type="spellEnd"/>
      <w:r w:rsidR="00EB2720" w:rsidRPr="000B594A">
        <w:rPr>
          <w:rFonts w:ascii="Times New Roman" w:eastAsia="Times New Roman" w:hAnsi="Times New Roman" w:cs="Times New Roman"/>
          <w:sz w:val="28"/>
          <w:szCs w:val="28"/>
          <w:lang w:val="uk-UA"/>
        </w:rPr>
        <w:t xml:space="preserve"> знань школярів; у</w:t>
      </w:r>
      <w:r w:rsidR="007D4DEA" w:rsidRPr="000B594A">
        <w:rPr>
          <w:rFonts w:ascii="Times New Roman" w:eastAsia="Times New Roman" w:hAnsi="Times New Roman" w:cs="Times New Roman"/>
          <w:sz w:val="28"/>
          <w:szCs w:val="28"/>
          <w:lang w:val="uk-UA"/>
        </w:rPr>
        <w:t xml:space="preserve"> процесі порівняння спрацьовує «здоровий глузд»</w:t>
      </w:r>
      <w:r w:rsidR="00EB2720" w:rsidRPr="000B594A">
        <w:rPr>
          <w:rFonts w:ascii="Times New Roman" w:eastAsia="Times New Roman" w:hAnsi="Times New Roman" w:cs="Times New Roman"/>
          <w:sz w:val="28"/>
          <w:szCs w:val="28"/>
          <w:lang w:val="uk-UA"/>
        </w:rPr>
        <w:t>.</w:t>
      </w:r>
    </w:p>
    <w:p w:rsidR="00EB2720" w:rsidRPr="00B8707D" w:rsidRDefault="00B8707D" w:rsidP="00E544A6">
      <w:pPr>
        <w:spacing w:after="0" w:line="360" w:lineRule="auto"/>
        <w:rPr>
          <w:rFonts w:ascii="Times New Roman" w:hAnsi="Times New Roman" w:cs="Times New Roman"/>
          <w:b/>
          <w:sz w:val="28"/>
          <w:szCs w:val="28"/>
          <w:lang w:val="uk-UA"/>
        </w:rPr>
      </w:pPr>
      <w:r>
        <w:rPr>
          <w:rFonts w:ascii="Times New Roman" w:hAnsi="Times New Roman" w:cs="Times New Roman"/>
          <w:b/>
          <w:sz w:val="28"/>
          <w:szCs w:val="28"/>
          <w:lang w:val="uk-UA"/>
        </w:rPr>
        <w:t xml:space="preserve">          3. </w:t>
      </w:r>
      <w:r w:rsidR="000712CE" w:rsidRPr="000B594A">
        <w:rPr>
          <w:rFonts w:ascii="Times New Roman" w:hAnsi="Times New Roman" w:cs="Times New Roman"/>
          <w:b/>
          <w:sz w:val="28"/>
          <w:szCs w:val="28"/>
          <w:lang w:val="uk-UA"/>
        </w:rPr>
        <w:t>Робота з текстом, як із структурним елементом</w:t>
      </w:r>
    </w:p>
    <w:p w:rsidR="003A08FC" w:rsidRPr="000B594A" w:rsidRDefault="005E45D0" w:rsidP="00E544A6">
      <w:pPr>
        <w:spacing w:after="0" w:line="360" w:lineRule="auto"/>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sidR="00FE19DF" w:rsidRPr="000B594A">
        <w:rPr>
          <w:rFonts w:ascii="Times New Roman" w:eastAsia="Times New Roman" w:hAnsi="Times New Roman" w:cs="Times New Roman"/>
          <w:sz w:val="28"/>
          <w:szCs w:val="28"/>
          <w:lang w:val="uk-UA"/>
        </w:rPr>
        <w:t xml:space="preserve">Одним із важливих структурних елементів навчальної книги є текст, основне призначення якого полягає у повідомленні знань. Він конкретизує зміст програми, виступає потужним носієм навчальної інформації. </w:t>
      </w:r>
      <w:r w:rsidR="003A08FC" w:rsidRPr="000B594A">
        <w:rPr>
          <w:rFonts w:ascii="Times New Roman" w:eastAsia="Times New Roman" w:hAnsi="Times New Roman" w:cs="Times New Roman"/>
          <w:sz w:val="28"/>
          <w:szCs w:val="28"/>
          <w:lang w:val="uk-UA"/>
        </w:rPr>
        <w:t xml:space="preserve">     </w:t>
      </w:r>
    </w:p>
    <w:p w:rsidR="007D4DEA" w:rsidRPr="000B594A" w:rsidRDefault="005E45D0" w:rsidP="00E544A6">
      <w:pPr>
        <w:spacing w:after="0" w:line="360" w:lineRule="auto"/>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sidR="00FE19DF" w:rsidRPr="000B594A">
        <w:rPr>
          <w:rFonts w:ascii="Times New Roman" w:eastAsia="Times New Roman" w:hAnsi="Times New Roman" w:cs="Times New Roman"/>
          <w:sz w:val="28"/>
          <w:szCs w:val="28"/>
          <w:lang w:val="uk-UA"/>
        </w:rPr>
        <w:t xml:space="preserve">Заслуговує на увагу творчий доробок учених щодо класифікації </w:t>
      </w:r>
    </w:p>
    <w:p w:rsidR="00FE19DF" w:rsidRPr="000B594A" w:rsidRDefault="00FE19DF" w:rsidP="00E544A6">
      <w:pPr>
        <w:spacing w:after="0" w:line="360" w:lineRule="auto"/>
        <w:rPr>
          <w:rFonts w:ascii="Times New Roman" w:eastAsia="Times New Roman" w:hAnsi="Times New Roman" w:cs="Times New Roman"/>
          <w:sz w:val="28"/>
          <w:szCs w:val="28"/>
          <w:lang w:val="uk-UA"/>
        </w:rPr>
      </w:pPr>
      <w:r w:rsidRPr="000B594A">
        <w:rPr>
          <w:rFonts w:ascii="Times New Roman" w:eastAsia="Times New Roman" w:hAnsi="Times New Roman" w:cs="Times New Roman"/>
          <w:sz w:val="28"/>
          <w:szCs w:val="28"/>
          <w:lang w:val="uk-UA"/>
        </w:rPr>
        <w:t xml:space="preserve">навчальних </w:t>
      </w:r>
      <w:r w:rsidR="003A08FC" w:rsidRPr="000B594A">
        <w:rPr>
          <w:rFonts w:ascii="Times New Roman" w:eastAsia="Times New Roman" w:hAnsi="Times New Roman" w:cs="Times New Roman"/>
          <w:sz w:val="28"/>
          <w:szCs w:val="28"/>
          <w:lang w:val="uk-UA"/>
        </w:rPr>
        <w:t>текстів.</w:t>
      </w:r>
    </w:p>
    <w:p w:rsidR="003A08FC" w:rsidRPr="000B594A" w:rsidRDefault="005E45D0" w:rsidP="00E544A6">
      <w:pPr>
        <w:spacing w:after="0" w:line="360" w:lineRule="auto"/>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sidR="00FE19DF" w:rsidRPr="000B594A">
        <w:rPr>
          <w:rFonts w:ascii="Times New Roman" w:eastAsia="Times New Roman" w:hAnsi="Times New Roman" w:cs="Times New Roman"/>
          <w:sz w:val="28"/>
          <w:szCs w:val="28"/>
          <w:lang w:val="uk-UA"/>
        </w:rPr>
        <w:t xml:space="preserve">Враховуючи той факт, що повідомлення знань може відбуватися як у розгорнутому вигляді, так і у згорнутому, розрізняють </w:t>
      </w:r>
      <w:proofErr w:type="spellStart"/>
      <w:r w:rsidR="00FE19DF" w:rsidRPr="000B594A">
        <w:rPr>
          <w:rFonts w:ascii="Times New Roman" w:eastAsia="Times New Roman" w:hAnsi="Times New Roman" w:cs="Times New Roman"/>
          <w:sz w:val="28"/>
          <w:szCs w:val="28"/>
          <w:lang w:val="uk-UA"/>
        </w:rPr>
        <w:t>макро-</w:t>
      </w:r>
      <w:proofErr w:type="spellEnd"/>
      <w:r w:rsidR="00FE19DF" w:rsidRPr="000B594A">
        <w:rPr>
          <w:rFonts w:ascii="Times New Roman" w:eastAsia="Times New Roman" w:hAnsi="Times New Roman" w:cs="Times New Roman"/>
          <w:sz w:val="28"/>
          <w:szCs w:val="28"/>
          <w:lang w:val="uk-UA"/>
        </w:rPr>
        <w:t xml:space="preserve"> і </w:t>
      </w:r>
      <w:proofErr w:type="spellStart"/>
      <w:r w:rsidR="00FE19DF" w:rsidRPr="000B594A">
        <w:rPr>
          <w:rFonts w:ascii="Times New Roman" w:eastAsia="Times New Roman" w:hAnsi="Times New Roman" w:cs="Times New Roman"/>
          <w:sz w:val="28"/>
          <w:szCs w:val="28"/>
          <w:lang w:val="uk-UA"/>
        </w:rPr>
        <w:t>мікро</w:t>
      </w:r>
      <w:r>
        <w:rPr>
          <w:rFonts w:ascii="Times New Roman" w:eastAsia="Times New Roman" w:hAnsi="Times New Roman" w:cs="Times New Roman"/>
          <w:sz w:val="28"/>
          <w:szCs w:val="28"/>
          <w:lang w:val="uk-UA"/>
        </w:rPr>
        <w:t>-</w:t>
      </w:r>
      <w:r w:rsidR="00FE19DF" w:rsidRPr="000B594A">
        <w:rPr>
          <w:rFonts w:ascii="Times New Roman" w:eastAsia="Times New Roman" w:hAnsi="Times New Roman" w:cs="Times New Roman"/>
          <w:sz w:val="28"/>
          <w:szCs w:val="28"/>
          <w:lang w:val="uk-UA"/>
        </w:rPr>
        <w:t>тексти</w:t>
      </w:r>
      <w:proofErr w:type="spellEnd"/>
      <w:r w:rsidR="00FE19DF" w:rsidRPr="000B594A">
        <w:rPr>
          <w:rFonts w:ascii="Times New Roman" w:eastAsia="Times New Roman" w:hAnsi="Times New Roman" w:cs="Times New Roman"/>
          <w:sz w:val="28"/>
          <w:szCs w:val="28"/>
          <w:lang w:val="uk-UA"/>
        </w:rPr>
        <w:t xml:space="preserve">. </w:t>
      </w:r>
      <w:r w:rsidR="003A08FC" w:rsidRPr="000B594A">
        <w:rPr>
          <w:rFonts w:ascii="Times New Roman" w:eastAsia="Times New Roman" w:hAnsi="Times New Roman" w:cs="Times New Roman"/>
          <w:sz w:val="28"/>
          <w:szCs w:val="28"/>
          <w:lang w:val="uk-UA"/>
        </w:rPr>
        <w:t xml:space="preserve">  </w:t>
      </w:r>
    </w:p>
    <w:p w:rsidR="00CD1C8B" w:rsidRPr="000B594A" w:rsidRDefault="00CD1C8B" w:rsidP="00E544A6">
      <w:pPr>
        <w:spacing w:after="0" w:line="360" w:lineRule="auto"/>
        <w:rPr>
          <w:rFonts w:ascii="Times New Roman" w:eastAsia="Times New Roman" w:hAnsi="Times New Roman" w:cs="Times New Roman"/>
          <w:sz w:val="28"/>
          <w:szCs w:val="28"/>
          <w:lang w:val="uk-UA"/>
        </w:rPr>
      </w:pPr>
    </w:p>
    <w:p w:rsidR="00CD1C8B" w:rsidRDefault="00CD1C8B" w:rsidP="00B8707D">
      <w:pPr>
        <w:spacing w:after="0" w:line="360" w:lineRule="auto"/>
        <w:jc w:val="right"/>
        <w:rPr>
          <w:rFonts w:ascii="Times New Roman" w:eastAsia="Times New Roman" w:hAnsi="Times New Roman" w:cs="Times New Roman"/>
          <w:sz w:val="28"/>
          <w:szCs w:val="28"/>
          <w:lang w:val="uk-UA"/>
        </w:rPr>
      </w:pPr>
      <w:r w:rsidRPr="000B594A">
        <w:rPr>
          <w:rFonts w:ascii="Times New Roman" w:eastAsia="Times New Roman" w:hAnsi="Times New Roman" w:cs="Times New Roman"/>
          <w:sz w:val="28"/>
          <w:szCs w:val="28"/>
          <w:lang w:val="uk-UA"/>
        </w:rPr>
        <w:t>3</w:t>
      </w:r>
    </w:p>
    <w:p w:rsidR="00B8707D" w:rsidRPr="000B594A" w:rsidRDefault="00B8707D" w:rsidP="00B8707D">
      <w:pPr>
        <w:spacing w:after="0" w:line="360" w:lineRule="auto"/>
        <w:jc w:val="right"/>
        <w:rPr>
          <w:rFonts w:ascii="Times New Roman" w:eastAsia="Times New Roman" w:hAnsi="Times New Roman" w:cs="Times New Roman"/>
          <w:sz w:val="28"/>
          <w:szCs w:val="28"/>
          <w:lang w:val="uk-UA"/>
        </w:rPr>
      </w:pPr>
    </w:p>
    <w:p w:rsidR="00CD1C8B" w:rsidRPr="000B594A" w:rsidRDefault="00CD1C8B" w:rsidP="00E544A6">
      <w:pPr>
        <w:spacing w:after="0" w:line="360" w:lineRule="auto"/>
        <w:rPr>
          <w:rFonts w:ascii="Times New Roman" w:eastAsia="Times New Roman" w:hAnsi="Times New Roman" w:cs="Times New Roman"/>
          <w:sz w:val="28"/>
          <w:szCs w:val="28"/>
          <w:lang w:val="uk-UA"/>
        </w:rPr>
      </w:pPr>
    </w:p>
    <w:p w:rsidR="00FE19DF" w:rsidRPr="00B8707D" w:rsidRDefault="005E45D0" w:rsidP="00E544A6">
      <w:pPr>
        <w:spacing w:after="0" w:line="360" w:lineRule="auto"/>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sidR="00FE19DF" w:rsidRPr="000B594A">
        <w:rPr>
          <w:rFonts w:ascii="Times New Roman" w:eastAsia="Times New Roman" w:hAnsi="Times New Roman" w:cs="Times New Roman"/>
          <w:sz w:val="28"/>
          <w:szCs w:val="28"/>
          <w:lang w:val="uk-UA"/>
        </w:rPr>
        <w:t xml:space="preserve">У </w:t>
      </w:r>
      <w:proofErr w:type="spellStart"/>
      <w:r w:rsidR="00FE19DF" w:rsidRPr="000B594A">
        <w:rPr>
          <w:rFonts w:ascii="Times New Roman" w:eastAsia="Times New Roman" w:hAnsi="Times New Roman" w:cs="Times New Roman"/>
          <w:sz w:val="28"/>
          <w:szCs w:val="28"/>
          <w:lang w:val="uk-UA"/>
        </w:rPr>
        <w:t>макротекстах</w:t>
      </w:r>
      <w:proofErr w:type="spellEnd"/>
      <w:r w:rsidR="00FE19DF" w:rsidRPr="000B594A">
        <w:rPr>
          <w:rFonts w:ascii="Times New Roman" w:eastAsia="Times New Roman" w:hAnsi="Times New Roman" w:cs="Times New Roman"/>
          <w:sz w:val="28"/>
          <w:szCs w:val="28"/>
          <w:lang w:val="uk-UA"/>
        </w:rPr>
        <w:t xml:space="preserve"> інформація пред'являєть</w:t>
      </w:r>
      <w:r w:rsidR="00B8707D">
        <w:rPr>
          <w:rFonts w:ascii="Times New Roman" w:eastAsia="Times New Roman" w:hAnsi="Times New Roman" w:cs="Times New Roman"/>
          <w:sz w:val="28"/>
          <w:szCs w:val="28"/>
          <w:lang w:val="uk-UA"/>
        </w:rPr>
        <w:t xml:space="preserve">ся доказово, з </w:t>
      </w:r>
      <w:proofErr w:type="spellStart"/>
      <w:r w:rsidR="00B8707D">
        <w:rPr>
          <w:rFonts w:ascii="Times New Roman" w:eastAsia="Times New Roman" w:hAnsi="Times New Roman" w:cs="Times New Roman"/>
          <w:sz w:val="28"/>
          <w:szCs w:val="28"/>
          <w:lang w:val="uk-UA"/>
        </w:rPr>
        <w:t>в</w:t>
      </w:r>
      <w:r w:rsidR="00FE19DF" w:rsidRPr="000B594A">
        <w:rPr>
          <w:rFonts w:ascii="Times New Roman" w:eastAsia="Times New Roman" w:hAnsi="Times New Roman" w:cs="Times New Roman"/>
          <w:sz w:val="28"/>
          <w:szCs w:val="28"/>
          <w:lang w:val="uk-UA"/>
        </w:rPr>
        <w:t>икори</w:t>
      </w:r>
      <w:r>
        <w:rPr>
          <w:rFonts w:ascii="Times New Roman" w:eastAsia="Times New Roman" w:hAnsi="Times New Roman" w:cs="Times New Roman"/>
          <w:sz w:val="28"/>
          <w:szCs w:val="28"/>
          <w:lang w:val="uk-UA"/>
        </w:rPr>
        <w:t>с</w:t>
      </w:r>
      <w:r w:rsidR="00B8707D">
        <w:rPr>
          <w:rFonts w:ascii="Times New Roman" w:eastAsia="Times New Roman" w:hAnsi="Times New Roman" w:cs="Times New Roman"/>
          <w:sz w:val="28"/>
          <w:szCs w:val="28"/>
          <w:lang w:val="uk-UA"/>
        </w:rPr>
        <w:t>-</w:t>
      </w:r>
      <w:r w:rsidR="00FE19DF" w:rsidRPr="000B594A">
        <w:rPr>
          <w:rFonts w:ascii="Times New Roman" w:eastAsia="Times New Roman" w:hAnsi="Times New Roman" w:cs="Times New Roman"/>
          <w:sz w:val="28"/>
          <w:szCs w:val="28"/>
          <w:lang w:val="uk-UA"/>
        </w:rPr>
        <w:t>танням</w:t>
      </w:r>
      <w:proofErr w:type="spellEnd"/>
      <w:r w:rsidR="00FE19DF" w:rsidRPr="000B594A">
        <w:rPr>
          <w:rFonts w:ascii="Times New Roman" w:eastAsia="Times New Roman" w:hAnsi="Times New Roman" w:cs="Times New Roman"/>
          <w:sz w:val="28"/>
          <w:szCs w:val="28"/>
          <w:lang w:val="uk-UA"/>
        </w:rPr>
        <w:t xml:space="preserve"> прикладів, пояснень, міркувань, їхній обсяг значно перевищує обсяг </w:t>
      </w:r>
      <w:proofErr w:type="spellStart"/>
      <w:r w:rsidR="00FE19DF" w:rsidRPr="000B594A">
        <w:rPr>
          <w:rFonts w:ascii="Times New Roman" w:eastAsia="Times New Roman" w:hAnsi="Times New Roman" w:cs="Times New Roman"/>
          <w:sz w:val="28"/>
          <w:szCs w:val="28"/>
          <w:lang w:val="uk-UA"/>
        </w:rPr>
        <w:t>мікротекстів</w:t>
      </w:r>
      <w:proofErr w:type="spellEnd"/>
      <w:r w:rsidR="00FE19DF" w:rsidRPr="000B594A">
        <w:rPr>
          <w:rFonts w:ascii="Times New Roman" w:eastAsia="Times New Roman" w:hAnsi="Times New Roman" w:cs="Times New Roman"/>
          <w:sz w:val="28"/>
          <w:szCs w:val="28"/>
          <w:lang w:val="uk-UA"/>
        </w:rPr>
        <w:t xml:space="preserve">, які використовуються для повідомлення знань про окремі способи діяльності (у вигляді правил, інструкцій, пам'яток </w:t>
      </w:r>
      <w:proofErr w:type="spellStart"/>
      <w:r w:rsidR="00FE19DF" w:rsidRPr="000B594A">
        <w:rPr>
          <w:rFonts w:ascii="Times New Roman" w:eastAsia="Times New Roman" w:hAnsi="Times New Roman" w:cs="Times New Roman"/>
          <w:sz w:val="28"/>
          <w:szCs w:val="28"/>
          <w:lang w:val="uk-UA"/>
        </w:rPr>
        <w:t>то</w:t>
      </w:r>
      <w:r w:rsidR="00B8707D">
        <w:rPr>
          <w:rFonts w:ascii="Times New Roman" w:eastAsia="Times New Roman" w:hAnsi="Times New Roman" w:cs="Times New Roman"/>
          <w:sz w:val="28"/>
          <w:szCs w:val="28"/>
          <w:lang w:val="uk-UA"/>
        </w:rPr>
        <w:t>-</w:t>
      </w:r>
      <w:r w:rsidR="00FE19DF" w:rsidRPr="000B594A">
        <w:rPr>
          <w:rFonts w:ascii="Times New Roman" w:eastAsia="Times New Roman" w:hAnsi="Times New Roman" w:cs="Times New Roman"/>
          <w:sz w:val="28"/>
          <w:szCs w:val="28"/>
          <w:lang w:val="uk-UA"/>
        </w:rPr>
        <w:t>що</w:t>
      </w:r>
      <w:proofErr w:type="spellEnd"/>
      <w:r w:rsidR="00FE19DF" w:rsidRPr="000B594A">
        <w:rPr>
          <w:rFonts w:ascii="Times New Roman" w:eastAsia="Times New Roman" w:hAnsi="Times New Roman" w:cs="Times New Roman"/>
          <w:sz w:val="28"/>
          <w:szCs w:val="28"/>
          <w:lang w:val="uk-UA"/>
        </w:rPr>
        <w:t xml:space="preserve">). </w:t>
      </w:r>
      <w:proofErr w:type="spellStart"/>
      <w:r w:rsidR="00FE19DF" w:rsidRPr="000B594A">
        <w:rPr>
          <w:rFonts w:ascii="Times New Roman" w:eastAsia="Times New Roman" w:hAnsi="Times New Roman" w:cs="Times New Roman"/>
          <w:sz w:val="28"/>
          <w:szCs w:val="28"/>
          <w:lang w:val="uk-UA"/>
        </w:rPr>
        <w:t>Макротексти</w:t>
      </w:r>
      <w:proofErr w:type="spellEnd"/>
      <w:r w:rsidR="00FE19DF" w:rsidRPr="000B594A">
        <w:rPr>
          <w:rFonts w:ascii="Times New Roman" w:eastAsia="Times New Roman" w:hAnsi="Times New Roman" w:cs="Times New Roman"/>
          <w:sz w:val="28"/>
          <w:szCs w:val="28"/>
          <w:lang w:val="uk-UA"/>
        </w:rPr>
        <w:t xml:space="preserve"> сприяють розвитку мислення учнів, формують </w:t>
      </w:r>
      <w:proofErr w:type="spellStart"/>
      <w:r w:rsidR="00FE19DF" w:rsidRPr="000B594A">
        <w:rPr>
          <w:rFonts w:ascii="Times New Roman" w:eastAsia="Times New Roman" w:hAnsi="Times New Roman" w:cs="Times New Roman"/>
          <w:sz w:val="28"/>
          <w:szCs w:val="28"/>
          <w:lang w:val="uk-UA"/>
        </w:rPr>
        <w:t>умін</w:t>
      </w:r>
      <w:r w:rsidR="00B8707D">
        <w:rPr>
          <w:rFonts w:ascii="Times New Roman" w:eastAsia="Times New Roman" w:hAnsi="Times New Roman" w:cs="Times New Roman"/>
          <w:sz w:val="28"/>
          <w:szCs w:val="28"/>
          <w:lang w:val="uk-UA"/>
        </w:rPr>
        <w:t>-</w:t>
      </w:r>
      <w:r w:rsidR="00FE19DF" w:rsidRPr="000B594A">
        <w:rPr>
          <w:rFonts w:ascii="Times New Roman" w:eastAsia="Times New Roman" w:hAnsi="Times New Roman" w:cs="Times New Roman"/>
          <w:sz w:val="28"/>
          <w:szCs w:val="28"/>
          <w:lang w:val="uk-UA"/>
        </w:rPr>
        <w:t>ня</w:t>
      </w:r>
      <w:proofErr w:type="spellEnd"/>
      <w:r w:rsidR="00FE19DF" w:rsidRPr="000B594A">
        <w:rPr>
          <w:rFonts w:ascii="Times New Roman" w:eastAsia="Times New Roman" w:hAnsi="Times New Roman" w:cs="Times New Roman"/>
          <w:sz w:val="28"/>
          <w:szCs w:val="28"/>
          <w:lang w:val="uk-UA"/>
        </w:rPr>
        <w:t xml:space="preserve"> міркувати; </w:t>
      </w:r>
      <w:proofErr w:type="spellStart"/>
      <w:r w:rsidR="00FE19DF" w:rsidRPr="000B594A">
        <w:rPr>
          <w:rFonts w:ascii="Times New Roman" w:eastAsia="Times New Roman" w:hAnsi="Times New Roman" w:cs="Times New Roman"/>
          <w:sz w:val="28"/>
          <w:szCs w:val="28"/>
          <w:lang w:val="uk-UA"/>
        </w:rPr>
        <w:t>мікротексти</w:t>
      </w:r>
      <w:proofErr w:type="spellEnd"/>
      <w:r w:rsidR="00FE19DF" w:rsidRPr="000B594A">
        <w:rPr>
          <w:rFonts w:ascii="Times New Roman" w:eastAsia="Times New Roman" w:hAnsi="Times New Roman" w:cs="Times New Roman"/>
          <w:sz w:val="28"/>
          <w:szCs w:val="28"/>
          <w:lang w:val="uk-UA"/>
        </w:rPr>
        <w:t xml:space="preserve"> здебільшого розвивають пам'ять (як </w:t>
      </w:r>
      <w:proofErr w:type="spellStart"/>
      <w:r w:rsidR="00FE19DF" w:rsidRPr="000B594A">
        <w:rPr>
          <w:rFonts w:ascii="Times New Roman" w:eastAsia="Times New Roman" w:hAnsi="Times New Roman" w:cs="Times New Roman"/>
          <w:sz w:val="28"/>
          <w:szCs w:val="28"/>
          <w:lang w:val="uk-UA"/>
        </w:rPr>
        <w:t>меха</w:t>
      </w:r>
      <w:r w:rsidR="00B8707D">
        <w:rPr>
          <w:rFonts w:ascii="Times New Roman" w:eastAsia="Times New Roman" w:hAnsi="Times New Roman" w:cs="Times New Roman"/>
          <w:sz w:val="28"/>
          <w:szCs w:val="28"/>
          <w:lang w:val="uk-UA"/>
        </w:rPr>
        <w:t>-</w:t>
      </w:r>
      <w:r w:rsidR="00FE19DF" w:rsidRPr="000B594A">
        <w:rPr>
          <w:rFonts w:ascii="Times New Roman" w:eastAsia="Times New Roman" w:hAnsi="Times New Roman" w:cs="Times New Roman"/>
          <w:sz w:val="28"/>
          <w:szCs w:val="28"/>
          <w:lang w:val="uk-UA"/>
        </w:rPr>
        <w:t>нічну</w:t>
      </w:r>
      <w:proofErr w:type="spellEnd"/>
      <w:r w:rsidR="00FE19DF" w:rsidRPr="000B594A">
        <w:rPr>
          <w:rFonts w:ascii="Times New Roman" w:eastAsia="Times New Roman" w:hAnsi="Times New Roman" w:cs="Times New Roman"/>
          <w:sz w:val="28"/>
          <w:szCs w:val="28"/>
          <w:lang w:val="uk-UA"/>
        </w:rPr>
        <w:t>, так і логічну).</w:t>
      </w:r>
    </w:p>
    <w:p w:rsidR="00FE19DF" w:rsidRPr="000B594A" w:rsidRDefault="005E45D0" w:rsidP="00E544A6">
      <w:pPr>
        <w:spacing w:after="0" w:line="360" w:lineRule="auto"/>
        <w:rPr>
          <w:rFonts w:ascii="Times New Roman" w:eastAsia="Times New Roman" w:hAnsi="Times New Roman" w:cs="Times New Roman"/>
          <w:sz w:val="28"/>
          <w:szCs w:val="28"/>
          <w:lang w:val="uk-UA"/>
        </w:rPr>
      </w:pPr>
      <w:r>
        <w:rPr>
          <w:rFonts w:ascii="Times New Roman" w:hAnsi="Times New Roman" w:cs="Times New Roman"/>
          <w:sz w:val="28"/>
          <w:szCs w:val="28"/>
          <w:lang w:val="uk-UA"/>
        </w:rPr>
        <w:t xml:space="preserve">        </w:t>
      </w:r>
      <w:r w:rsidR="00FE19DF" w:rsidRPr="000B594A">
        <w:rPr>
          <w:rFonts w:ascii="Times New Roman" w:eastAsia="Times New Roman" w:hAnsi="Times New Roman" w:cs="Times New Roman"/>
          <w:sz w:val="28"/>
          <w:szCs w:val="28"/>
          <w:lang w:val="uk-UA"/>
        </w:rPr>
        <w:t xml:space="preserve">З точки зору домінуючої функції </w:t>
      </w:r>
      <w:proofErr w:type="spellStart"/>
      <w:r w:rsidR="00FE19DF" w:rsidRPr="000B594A">
        <w:rPr>
          <w:rFonts w:ascii="Times New Roman" w:eastAsia="Times New Roman" w:hAnsi="Times New Roman" w:cs="Times New Roman"/>
          <w:sz w:val="28"/>
          <w:szCs w:val="28"/>
          <w:lang w:val="uk-UA"/>
        </w:rPr>
        <w:t>дидакти</w:t>
      </w:r>
      <w:proofErr w:type="spellEnd"/>
      <w:r w:rsidR="00FE19DF" w:rsidRPr="000B594A">
        <w:rPr>
          <w:rFonts w:ascii="Times New Roman" w:eastAsia="Times New Roman" w:hAnsi="Times New Roman" w:cs="Times New Roman"/>
          <w:sz w:val="28"/>
          <w:szCs w:val="28"/>
          <w:lang w:val="uk-UA"/>
        </w:rPr>
        <w:t xml:space="preserve"> виділяють основний, </w:t>
      </w:r>
      <w:proofErr w:type="spellStart"/>
      <w:r w:rsidR="00FE19DF" w:rsidRPr="000B594A">
        <w:rPr>
          <w:rFonts w:ascii="Times New Roman" w:eastAsia="Times New Roman" w:hAnsi="Times New Roman" w:cs="Times New Roman"/>
          <w:sz w:val="28"/>
          <w:szCs w:val="28"/>
          <w:lang w:val="uk-UA"/>
        </w:rPr>
        <w:t>до</w:t>
      </w:r>
      <w:r>
        <w:rPr>
          <w:rFonts w:ascii="Times New Roman" w:eastAsia="Times New Roman" w:hAnsi="Times New Roman" w:cs="Times New Roman"/>
          <w:sz w:val="28"/>
          <w:szCs w:val="28"/>
          <w:lang w:val="uk-UA"/>
        </w:rPr>
        <w:t>-</w:t>
      </w:r>
      <w:r w:rsidR="00FE19DF" w:rsidRPr="000B594A">
        <w:rPr>
          <w:rFonts w:ascii="Times New Roman" w:eastAsia="Times New Roman" w:hAnsi="Times New Roman" w:cs="Times New Roman"/>
          <w:sz w:val="28"/>
          <w:szCs w:val="28"/>
          <w:lang w:val="uk-UA"/>
        </w:rPr>
        <w:t>датк</w:t>
      </w:r>
      <w:r w:rsidR="00C16A9C" w:rsidRPr="000B594A">
        <w:rPr>
          <w:rFonts w:ascii="Times New Roman" w:eastAsia="Times New Roman" w:hAnsi="Times New Roman" w:cs="Times New Roman"/>
          <w:sz w:val="28"/>
          <w:szCs w:val="28"/>
          <w:lang w:val="uk-UA"/>
        </w:rPr>
        <w:t>овий</w:t>
      </w:r>
      <w:proofErr w:type="spellEnd"/>
      <w:r w:rsidR="00C16A9C" w:rsidRPr="000B594A">
        <w:rPr>
          <w:rFonts w:ascii="Times New Roman" w:eastAsia="Times New Roman" w:hAnsi="Times New Roman" w:cs="Times New Roman"/>
          <w:sz w:val="28"/>
          <w:szCs w:val="28"/>
          <w:lang w:val="uk-UA"/>
        </w:rPr>
        <w:t xml:space="preserve"> та пояснювальний тексти</w:t>
      </w:r>
      <w:r w:rsidR="00FE19DF" w:rsidRPr="000B594A">
        <w:rPr>
          <w:rFonts w:ascii="Times New Roman" w:eastAsia="Times New Roman" w:hAnsi="Times New Roman" w:cs="Times New Roman"/>
          <w:sz w:val="28"/>
          <w:szCs w:val="28"/>
          <w:lang w:val="uk-UA"/>
        </w:rPr>
        <w:t>.</w:t>
      </w:r>
    </w:p>
    <w:p w:rsidR="00B8707D" w:rsidRDefault="00C16A9C" w:rsidP="00E544A6">
      <w:pPr>
        <w:spacing w:after="0" w:line="360" w:lineRule="auto"/>
        <w:rPr>
          <w:rFonts w:ascii="Times New Roman" w:eastAsia="Times New Roman" w:hAnsi="Times New Roman" w:cs="Times New Roman"/>
          <w:sz w:val="28"/>
          <w:szCs w:val="28"/>
          <w:lang w:val="uk-UA"/>
        </w:rPr>
      </w:pPr>
      <w:r w:rsidRPr="000B594A">
        <w:rPr>
          <w:rFonts w:ascii="Times New Roman" w:eastAsia="Times New Roman" w:hAnsi="Times New Roman" w:cs="Times New Roman"/>
          <w:color w:val="FF0000"/>
          <w:sz w:val="28"/>
          <w:szCs w:val="28"/>
          <w:lang w:val="uk-UA"/>
        </w:rPr>
        <w:t xml:space="preserve">        </w:t>
      </w:r>
      <w:r w:rsidR="00FE19DF" w:rsidRPr="000B594A">
        <w:rPr>
          <w:rFonts w:ascii="Times New Roman" w:eastAsia="Times New Roman" w:hAnsi="Times New Roman" w:cs="Times New Roman"/>
          <w:b/>
          <w:sz w:val="28"/>
          <w:szCs w:val="28"/>
          <w:lang w:val="uk-UA"/>
        </w:rPr>
        <w:t>Основний текст</w:t>
      </w:r>
      <w:r w:rsidR="00FE19DF" w:rsidRPr="000B594A">
        <w:rPr>
          <w:rFonts w:ascii="Times New Roman" w:eastAsia="Times New Roman" w:hAnsi="Times New Roman" w:cs="Times New Roman"/>
          <w:sz w:val="28"/>
          <w:szCs w:val="28"/>
          <w:lang w:val="uk-UA"/>
        </w:rPr>
        <w:t xml:space="preserve"> трактується вченими як вербальна структура, яка містить дидактично відпрацьований відповідно до програми </w:t>
      </w:r>
      <w:proofErr w:type="spellStart"/>
      <w:r w:rsidR="00FE19DF" w:rsidRPr="000B594A">
        <w:rPr>
          <w:rFonts w:ascii="Times New Roman" w:eastAsia="Times New Roman" w:hAnsi="Times New Roman" w:cs="Times New Roman"/>
          <w:sz w:val="28"/>
          <w:szCs w:val="28"/>
          <w:lang w:val="uk-UA"/>
        </w:rPr>
        <w:t>навчаль</w:t>
      </w:r>
      <w:r w:rsidR="005E45D0">
        <w:rPr>
          <w:rFonts w:ascii="Times New Roman" w:eastAsia="Times New Roman" w:hAnsi="Times New Roman" w:cs="Times New Roman"/>
          <w:sz w:val="28"/>
          <w:szCs w:val="28"/>
          <w:lang w:val="uk-UA"/>
        </w:rPr>
        <w:t>-</w:t>
      </w:r>
      <w:r w:rsidR="00FE19DF" w:rsidRPr="000B594A">
        <w:rPr>
          <w:rFonts w:ascii="Times New Roman" w:eastAsia="Times New Roman" w:hAnsi="Times New Roman" w:cs="Times New Roman"/>
          <w:sz w:val="28"/>
          <w:szCs w:val="28"/>
          <w:lang w:val="uk-UA"/>
        </w:rPr>
        <w:t>ний</w:t>
      </w:r>
      <w:proofErr w:type="spellEnd"/>
      <w:r w:rsidR="00FE19DF" w:rsidRPr="000B594A">
        <w:rPr>
          <w:rFonts w:ascii="Times New Roman" w:eastAsia="Times New Roman" w:hAnsi="Times New Roman" w:cs="Times New Roman"/>
          <w:sz w:val="28"/>
          <w:szCs w:val="28"/>
          <w:lang w:val="uk-UA"/>
        </w:rPr>
        <w:t xml:space="preserve"> матеріал, що підлягає засвоєнню. </w:t>
      </w:r>
    </w:p>
    <w:p w:rsidR="00C16A9C" w:rsidRPr="000B594A" w:rsidRDefault="005E45D0" w:rsidP="00E544A6">
      <w:pPr>
        <w:spacing w:after="0" w:line="360" w:lineRule="auto"/>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sidR="00B8707D">
        <w:rPr>
          <w:rFonts w:ascii="Times New Roman" w:eastAsia="Times New Roman" w:hAnsi="Times New Roman" w:cs="Times New Roman"/>
          <w:sz w:val="28"/>
          <w:szCs w:val="28"/>
          <w:lang w:val="uk-UA"/>
        </w:rPr>
        <w:t xml:space="preserve"> </w:t>
      </w:r>
      <w:r w:rsidR="00FE19DF" w:rsidRPr="000B594A">
        <w:rPr>
          <w:rFonts w:ascii="Times New Roman" w:eastAsia="Times New Roman" w:hAnsi="Times New Roman" w:cs="Times New Roman"/>
          <w:sz w:val="28"/>
          <w:szCs w:val="28"/>
          <w:lang w:val="uk-UA"/>
        </w:rPr>
        <w:t>Основні тексти поділяють</w:t>
      </w:r>
      <w:r w:rsidR="00B8707D">
        <w:rPr>
          <w:rFonts w:ascii="Times New Roman" w:eastAsia="Times New Roman" w:hAnsi="Times New Roman" w:cs="Times New Roman"/>
          <w:sz w:val="28"/>
          <w:szCs w:val="28"/>
          <w:lang w:val="uk-UA"/>
        </w:rPr>
        <w:t>ся на:</w:t>
      </w:r>
    </w:p>
    <w:p w:rsidR="00C16A9C" w:rsidRPr="000B594A" w:rsidRDefault="00FE19DF" w:rsidP="00C16A9C">
      <w:pPr>
        <w:pStyle w:val="a6"/>
        <w:numPr>
          <w:ilvl w:val="0"/>
          <w:numId w:val="1"/>
        </w:numPr>
        <w:spacing w:after="0" w:line="360" w:lineRule="auto"/>
        <w:rPr>
          <w:rFonts w:ascii="Times New Roman" w:eastAsia="Times New Roman" w:hAnsi="Times New Roman" w:cs="Times New Roman"/>
          <w:sz w:val="28"/>
          <w:szCs w:val="28"/>
          <w:lang w:val="uk-UA"/>
        </w:rPr>
      </w:pPr>
      <w:r w:rsidRPr="000B594A">
        <w:rPr>
          <w:rFonts w:ascii="Times New Roman" w:eastAsia="Times New Roman" w:hAnsi="Times New Roman" w:cs="Times New Roman"/>
          <w:sz w:val="28"/>
          <w:szCs w:val="28"/>
          <w:lang w:val="uk-UA"/>
        </w:rPr>
        <w:t xml:space="preserve">теоретико-пізнавальні (навчально-пізнавальні,), що включають характеристики найважливіших понять, фактів, законів тощо; </w:t>
      </w:r>
    </w:p>
    <w:p w:rsidR="00C16A9C" w:rsidRPr="000B594A" w:rsidRDefault="00C16A9C" w:rsidP="00C16A9C">
      <w:pPr>
        <w:pStyle w:val="a6"/>
        <w:numPr>
          <w:ilvl w:val="0"/>
          <w:numId w:val="1"/>
        </w:numPr>
        <w:spacing w:after="0" w:line="360" w:lineRule="auto"/>
        <w:rPr>
          <w:rFonts w:ascii="Times New Roman" w:eastAsia="Times New Roman" w:hAnsi="Times New Roman" w:cs="Times New Roman"/>
          <w:sz w:val="28"/>
          <w:szCs w:val="28"/>
          <w:lang w:val="uk-UA"/>
        </w:rPr>
      </w:pPr>
      <w:proofErr w:type="spellStart"/>
      <w:r w:rsidRPr="000B594A">
        <w:rPr>
          <w:rFonts w:ascii="Times New Roman" w:eastAsia="Times New Roman" w:hAnsi="Times New Roman" w:cs="Times New Roman"/>
          <w:sz w:val="28"/>
          <w:szCs w:val="28"/>
          <w:lang w:val="uk-UA"/>
        </w:rPr>
        <w:t>-</w:t>
      </w:r>
      <w:r w:rsidR="00FE19DF" w:rsidRPr="000B594A">
        <w:rPr>
          <w:rFonts w:ascii="Times New Roman" w:eastAsia="Times New Roman" w:hAnsi="Times New Roman" w:cs="Times New Roman"/>
          <w:sz w:val="28"/>
          <w:szCs w:val="28"/>
          <w:lang w:val="uk-UA"/>
        </w:rPr>
        <w:t>матеріали</w:t>
      </w:r>
      <w:proofErr w:type="spellEnd"/>
      <w:r w:rsidR="00FE19DF" w:rsidRPr="000B594A">
        <w:rPr>
          <w:rFonts w:ascii="Times New Roman" w:eastAsia="Times New Roman" w:hAnsi="Times New Roman" w:cs="Times New Roman"/>
          <w:sz w:val="28"/>
          <w:szCs w:val="28"/>
          <w:lang w:val="uk-UA"/>
        </w:rPr>
        <w:t xml:space="preserve"> для формування досвіду емоційно-ціннісного </w:t>
      </w:r>
      <w:proofErr w:type="spellStart"/>
      <w:r w:rsidR="00FE19DF" w:rsidRPr="000B594A">
        <w:rPr>
          <w:rFonts w:ascii="Times New Roman" w:eastAsia="Times New Roman" w:hAnsi="Times New Roman" w:cs="Times New Roman"/>
          <w:sz w:val="28"/>
          <w:szCs w:val="28"/>
          <w:lang w:val="uk-UA"/>
        </w:rPr>
        <w:t>став</w:t>
      </w:r>
      <w:r w:rsidR="00B8707D">
        <w:rPr>
          <w:rFonts w:ascii="Times New Roman" w:eastAsia="Times New Roman" w:hAnsi="Times New Roman" w:cs="Times New Roman"/>
          <w:sz w:val="28"/>
          <w:szCs w:val="28"/>
          <w:lang w:val="uk-UA"/>
        </w:rPr>
        <w:t>-</w:t>
      </w:r>
      <w:r w:rsidR="00FE19DF" w:rsidRPr="000B594A">
        <w:rPr>
          <w:rFonts w:ascii="Times New Roman" w:eastAsia="Times New Roman" w:hAnsi="Times New Roman" w:cs="Times New Roman"/>
          <w:sz w:val="28"/>
          <w:szCs w:val="28"/>
          <w:lang w:val="uk-UA"/>
        </w:rPr>
        <w:t>лення</w:t>
      </w:r>
      <w:proofErr w:type="spellEnd"/>
      <w:r w:rsidR="00FE19DF" w:rsidRPr="000B594A">
        <w:rPr>
          <w:rFonts w:ascii="Times New Roman" w:eastAsia="Times New Roman" w:hAnsi="Times New Roman" w:cs="Times New Roman"/>
          <w:sz w:val="28"/>
          <w:szCs w:val="28"/>
          <w:lang w:val="uk-UA"/>
        </w:rPr>
        <w:t xml:space="preserve"> до світу; </w:t>
      </w:r>
    </w:p>
    <w:p w:rsidR="00C16A9C" w:rsidRPr="000B594A" w:rsidRDefault="00FE19DF" w:rsidP="00C16A9C">
      <w:pPr>
        <w:pStyle w:val="a6"/>
        <w:numPr>
          <w:ilvl w:val="0"/>
          <w:numId w:val="1"/>
        </w:numPr>
        <w:spacing w:after="0" w:line="360" w:lineRule="auto"/>
        <w:rPr>
          <w:rFonts w:ascii="Times New Roman" w:eastAsia="Times New Roman" w:hAnsi="Times New Roman" w:cs="Times New Roman"/>
          <w:sz w:val="28"/>
          <w:szCs w:val="28"/>
          <w:lang w:val="uk-UA"/>
        </w:rPr>
      </w:pPr>
      <w:r w:rsidRPr="000B594A">
        <w:rPr>
          <w:rFonts w:ascii="Times New Roman" w:eastAsia="Times New Roman" w:hAnsi="Times New Roman" w:cs="Times New Roman"/>
          <w:sz w:val="28"/>
          <w:szCs w:val="28"/>
          <w:lang w:val="uk-UA"/>
        </w:rPr>
        <w:t xml:space="preserve">висновки, узагальнення (домінуюча функція – інформаційна) </w:t>
      </w:r>
    </w:p>
    <w:p w:rsidR="00FE19DF" w:rsidRPr="00B8707D" w:rsidRDefault="00FE19DF" w:rsidP="00E544A6">
      <w:pPr>
        <w:pStyle w:val="a6"/>
        <w:numPr>
          <w:ilvl w:val="0"/>
          <w:numId w:val="1"/>
        </w:numPr>
        <w:spacing w:after="0" w:line="360" w:lineRule="auto"/>
        <w:rPr>
          <w:rFonts w:ascii="Times New Roman" w:eastAsia="Times New Roman" w:hAnsi="Times New Roman" w:cs="Times New Roman"/>
          <w:sz w:val="28"/>
          <w:szCs w:val="28"/>
          <w:lang w:val="uk-UA"/>
        </w:rPr>
      </w:pPr>
      <w:r w:rsidRPr="000B594A">
        <w:rPr>
          <w:rFonts w:ascii="Times New Roman" w:eastAsia="Times New Roman" w:hAnsi="Times New Roman" w:cs="Times New Roman"/>
          <w:sz w:val="28"/>
          <w:szCs w:val="28"/>
          <w:lang w:val="uk-UA"/>
        </w:rPr>
        <w:t xml:space="preserve"> інструментально-практичні, спрямовані на застосування набутих знань на практиці, які характеризують основні способи </w:t>
      </w:r>
      <w:proofErr w:type="spellStart"/>
      <w:r w:rsidRPr="000B594A">
        <w:rPr>
          <w:rFonts w:ascii="Times New Roman" w:eastAsia="Times New Roman" w:hAnsi="Times New Roman" w:cs="Times New Roman"/>
          <w:sz w:val="28"/>
          <w:szCs w:val="28"/>
          <w:lang w:val="uk-UA"/>
        </w:rPr>
        <w:t>діяльно</w:t>
      </w:r>
      <w:r w:rsidR="00B8707D">
        <w:rPr>
          <w:rFonts w:ascii="Times New Roman" w:eastAsia="Times New Roman" w:hAnsi="Times New Roman" w:cs="Times New Roman"/>
          <w:sz w:val="28"/>
          <w:szCs w:val="28"/>
          <w:lang w:val="uk-UA"/>
        </w:rPr>
        <w:t>-</w:t>
      </w:r>
      <w:r w:rsidRPr="000B594A">
        <w:rPr>
          <w:rFonts w:ascii="Times New Roman" w:eastAsia="Times New Roman" w:hAnsi="Times New Roman" w:cs="Times New Roman"/>
          <w:sz w:val="28"/>
          <w:szCs w:val="28"/>
          <w:lang w:val="uk-UA"/>
        </w:rPr>
        <w:t>сті</w:t>
      </w:r>
      <w:proofErr w:type="spellEnd"/>
      <w:r w:rsidRPr="000B594A">
        <w:rPr>
          <w:rFonts w:ascii="Times New Roman" w:eastAsia="Times New Roman" w:hAnsi="Times New Roman" w:cs="Times New Roman"/>
          <w:sz w:val="28"/>
          <w:szCs w:val="28"/>
          <w:lang w:val="uk-UA"/>
        </w:rPr>
        <w:t>, логічні операції, певні моральні та етичні норми і т. ін. (</w:t>
      </w:r>
      <w:proofErr w:type="spellStart"/>
      <w:r w:rsidRPr="000B594A">
        <w:rPr>
          <w:rFonts w:ascii="Times New Roman" w:eastAsia="Times New Roman" w:hAnsi="Times New Roman" w:cs="Times New Roman"/>
          <w:sz w:val="28"/>
          <w:szCs w:val="28"/>
          <w:lang w:val="uk-UA"/>
        </w:rPr>
        <w:t>до</w:t>
      </w:r>
      <w:r w:rsidR="00B8707D">
        <w:rPr>
          <w:rFonts w:ascii="Times New Roman" w:eastAsia="Times New Roman" w:hAnsi="Times New Roman" w:cs="Times New Roman"/>
          <w:sz w:val="28"/>
          <w:szCs w:val="28"/>
          <w:lang w:val="uk-UA"/>
        </w:rPr>
        <w:t>-</w:t>
      </w:r>
      <w:r w:rsidRPr="000B594A">
        <w:rPr>
          <w:rFonts w:ascii="Times New Roman" w:eastAsia="Times New Roman" w:hAnsi="Times New Roman" w:cs="Times New Roman"/>
          <w:sz w:val="28"/>
          <w:szCs w:val="28"/>
          <w:lang w:val="uk-UA"/>
        </w:rPr>
        <w:t>мінуюча</w:t>
      </w:r>
      <w:proofErr w:type="spellEnd"/>
      <w:r w:rsidRPr="000B594A">
        <w:rPr>
          <w:rFonts w:ascii="Times New Roman" w:eastAsia="Times New Roman" w:hAnsi="Times New Roman" w:cs="Times New Roman"/>
          <w:sz w:val="28"/>
          <w:szCs w:val="28"/>
          <w:lang w:val="uk-UA"/>
        </w:rPr>
        <w:t xml:space="preserve"> функція – трансформаційна).</w:t>
      </w:r>
    </w:p>
    <w:p w:rsidR="007D4DEA" w:rsidRPr="000B594A" w:rsidRDefault="005E45D0" w:rsidP="00E544A6">
      <w:pPr>
        <w:spacing w:after="0" w:line="360" w:lineRule="auto"/>
        <w:rPr>
          <w:rFonts w:ascii="Times New Roman" w:eastAsia="Times New Roman" w:hAnsi="Times New Roman" w:cs="Times New Roman"/>
          <w:sz w:val="28"/>
          <w:szCs w:val="28"/>
          <w:lang w:val="uk-UA"/>
        </w:rPr>
      </w:pPr>
      <w:r>
        <w:rPr>
          <w:rFonts w:ascii="Times New Roman" w:hAnsi="Times New Roman" w:cs="Times New Roman"/>
          <w:sz w:val="28"/>
          <w:szCs w:val="28"/>
          <w:lang w:val="uk-UA"/>
        </w:rPr>
        <w:t xml:space="preserve">        </w:t>
      </w:r>
      <w:r w:rsidR="00FE19DF" w:rsidRPr="000B594A">
        <w:rPr>
          <w:rFonts w:ascii="Times New Roman" w:eastAsia="Times New Roman" w:hAnsi="Times New Roman" w:cs="Times New Roman"/>
          <w:sz w:val="28"/>
          <w:szCs w:val="28"/>
          <w:lang w:val="uk-UA"/>
        </w:rPr>
        <w:t xml:space="preserve">Доповнює та поглиблює зміст основного тексту інформація, яку </w:t>
      </w:r>
    </w:p>
    <w:p w:rsidR="00C16A9C" w:rsidRPr="000B594A" w:rsidRDefault="00FE19DF" w:rsidP="00E544A6">
      <w:pPr>
        <w:spacing w:after="0" w:line="360" w:lineRule="auto"/>
        <w:rPr>
          <w:rFonts w:ascii="Times New Roman" w:eastAsia="Times New Roman" w:hAnsi="Times New Roman" w:cs="Times New Roman"/>
          <w:sz w:val="28"/>
          <w:szCs w:val="28"/>
          <w:lang w:val="uk-UA"/>
        </w:rPr>
      </w:pPr>
      <w:r w:rsidRPr="000B594A">
        <w:rPr>
          <w:rFonts w:ascii="Times New Roman" w:eastAsia="Times New Roman" w:hAnsi="Times New Roman" w:cs="Times New Roman"/>
          <w:sz w:val="28"/>
          <w:szCs w:val="28"/>
          <w:lang w:val="uk-UA"/>
        </w:rPr>
        <w:t xml:space="preserve">містить </w:t>
      </w:r>
      <w:r w:rsidRPr="000B594A">
        <w:rPr>
          <w:rFonts w:ascii="Times New Roman" w:eastAsia="Times New Roman" w:hAnsi="Times New Roman" w:cs="Times New Roman"/>
          <w:b/>
          <w:sz w:val="28"/>
          <w:szCs w:val="28"/>
          <w:lang w:val="uk-UA"/>
        </w:rPr>
        <w:t>додатковий текст.</w:t>
      </w:r>
      <w:r w:rsidRPr="000B594A">
        <w:rPr>
          <w:rFonts w:ascii="Times New Roman" w:eastAsia="Times New Roman" w:hAnsi="Times New Roman" w:cs="Times New Roman"/>
          <w:sz w:val="28"/>
          <w:szCs w:val="28"/>
          <w:lang w:val="uk-UA"/>
        </w:rPr>
        <w:t xml:space="preserve"> Даний вид тексту спрямований на </w:t>
      </w:r>
      <w:proofErr w:type="spellStart"/>
      <w:r w:rsidRPr="000B594A">
        <w:rPr>
          <w:rFonts w:ascii="Times New Roman" w:eastAsia="Times New Roman" w:hAnsi="Times New Roman" w:cs="Times New Roman"/>
          <w:sz w:val="28"/>
          <w:szCs w:val="28"/>
          <w:lang w:val="uk-UA"/>
        </w:rPr>
        <w:t>посилен</w:t>
      </w:r>
      <w:r w:rsidR="00B8707D">
        <w:rPr>
          <w:rFonts w:ascii="Times New Roman" w:eastAsia="Times New Roman" w:hAnsi="Times New Roman" w:cs="Times New Roman"/>
          <w:sz w:val="28"/>
          <w:szCs w:val="28"/>
          <w:lang w:val="uk-UA"/>
        </w:rPr>
        <w:t>-</w:t>
      </w:r>
      <w:r w:rsidRPr="000B594A">
        <w:rPr>
          <w:rFonts w:ascii="Times New Roman" w:eastAsia="Times New Roman" w:hAnsi="Times New Roman" w:cs="Times New Roman"/>
          <w:sz w:val="28"/>
          <w:szCs w:val="28"/>
          <w:lang w:val="uk-UA"/>
        </w:rPr>
        <w:t>ня</w:t>
      </w:r>
      <w:proofErr w:type="spellEnd"/>
      <w:r w:rsidRPr="000B594A">
        <w:rPr>
          <w:rFonts w:ascii="Times New Roman" w:eastAsia="Times New Roman" w:hAnsi="Times New Roman" w:cs="Times New Roman"/>
          <w:sz w:val="28"/>
          <w:szCs w:val="28"/>
          <w:lang w:val="uk-UA"/>
        </w:rPr>
        <w:t xml:space="preserve"> наукової доказовості та емоційного навантаження підручника. </w:t>
      </w:r>
    </w:p>
    <w:p w:rsidR="00C16A9C" w:rsidRPr="000B594A" w:rsidRDefault="005E45D0" w:rsidP="00E544A6">
      <w:pPr>
        <w:spacing w:after="0" w:line="360" w:lineRule="auto"/>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sidR="00FE19DF" w:rsidRPr="000B594A">
        <w:rPr>
          <w:rFonts w:ascii="Times New Roman" w:eastAsia="Times New Roman" w:hAnsi="Times New Roman" w:cs="Times New Roman"/>
          <w:sz w:val="28"/>
          <w:szCs w:val="28"/>
          <w:lang w:val="uk-UA"/>
        </w:rPr>
        <w:t xml:space="preserve">Це, наприклад, </w:t>
      </w:r>
    </w:p>
    <w:p w:rsidR="00C16A9C" w:rsidRPr="000B594A" w:rsidRDefault="00FE19DF" w:rsidP="00C16A9C">
      <w:pPr>
        <w:pStyle w:val="a6"/>
        <w:numPr>
          <w:ilvl w:val="0"/>
          <w:numId w:val="1"/>
        </w:numPr>
        <w:spacing w:after="0" w:line="360" w:lineRule="auto"/>
        <w:rPr>
          <w:rFonts w:ascii="Times New Roman" w:eastAsia="Times New Roman" w:hAnsi="Times New Roman" w:cs="Times New Roman"/>
          <w:sz w:val="28"/>
          <w:szCs w:val="28"/>
          <w:lang w:val="uk-UA"/>
        </w:rPr>
      </w:pPr>
      <w:r w:rsidRPr="000B594A">
        <w:rPr>
          <w:rFonts w:ascii="Times New Roman" w:eastAsia="Times New Roman" w:hAnsi="Times New Roman" w:cs="Times New Roman"/>
          <w:sz w:val="28"/>
          <w:szCs w:val="28"/>
          <w:lang w:val="uk-UA"/>
        </w:rPr>
        <w:t xml:space="preserve">цікава в пізнавальному плані інформація: розкриття історичних аспектів проблеми, етимології того чи іншого поняття тощо; </w:t>
      </w:r>
    </w:p>
    <w:p w:rsidR="00CD1C8B" w:rsidRDefault="00CD1C8B" w:rsidP="00B8707D">
      <w:pPr>
        <w:spacing w:after="0" w:line="360" w:lineRule="auto"/>
        <w:ind w:left="360"/>
        <w:jc w:val="right"/>
        <w:rPr>
          <w:rFonts w:ascii="Times New Roman" w:eastAsia="Times New Roman" w:hAnsi="Times New Roman" w:cs="Times New Roman"/>
          <w:sz w:val="28"/>
          <w:szCs w:val="28"/>
          <w:lang w:val="uk-UA"/>
        </w:rPr>
      </w:pPr>
      <w:r w:rsidRPr="000B594A">
        <w:rPr>
          <w:rFonts w:ascii="Times New Roman" w:eastAsia="Times New Roman" w:hAnsi="Times New Roman" w:cs="Times New Roman"/>
          <w:sz w:val="28"/>
          <w:szCs w:val="28"/>
          <w:lang w:val="uk-UA"/>
        </w:rPr>
        <w:t>4</w:t>
      </w:r>
    </w:p>
    <w:p w:rsidR="00B8707D" w:rsidRPr="000B594A" w:rsidRDefault="00B8707D" w:rsidP="00B8707D">
      <w:pPr>
        <w:spacing w:after="0" w:line="360" w:lineRule="auto"/>
        <w:ind w:left="360"/>
        <w:jc w:val="right"/>
        <w:rPr>
          <w:rFonts w:ascii="Times New Roman" w:eastAsia="Times New Roman" w:hAnsi="Times New Roman" w:cs="Times New Roman"/>
          <w:sz w:val="28"/>
          <w:szCs w:val="28"/>
          <w:lang w:val="uk-UA"/>
        </w:rPr>
      </w:pPr>
    </w:p>
    <w:p w:rsidR="00C16A9C" w:rsidRPr="000B594A" w:rsidRDefault="00FE19DF" w:rsidP="00C16A9C">
      <w:pPr>
        <w:pStyle w:val="a6"/>
        <w:numPr>
          <w:ilvl w:val="0"/>
          <w:numId w:val="1"/>
        </w:numPr>
        <w:spacing w:after="0" w:line="360" w:lineRule="auto"/>
        <w:rPr>
          <w:rFonts w:ascii="Times New Roman" w:eastAsia="Times New Roman" w:hAnsi="Times New Roman" w:cs="Times New Roman"/>
          <w:sz w:val="28"/>
          <w:szCs w:val="28"/>
          <w:lang w:val="uk-UA"/>
        </w:rPr>
      </w:pPr>
      <w:r w:rsidRPr="000B594A">
        <w:rPr>
          <w:rFonts w:ascii="Times New Roman" w:eastAsia="Times New Roman" w:hAnsi="Times New Roman" w:cs="Times New Roman"/>
          <w:sz w:val="28"/>
          <w:szCs w:val="28"/>
          <w:lang w:val="uk-UA"/>
        </w:rPr>
        <w:t xml:space="preserve">це і «невідоме про відоме», тобто інформація про те, що учні вже частково знають (вона дає можливість по-іншому трактувати </w:t>
      </w:r>
      <w:proofErr w:type="spellStart"/>
      <w:r w:rsidRPr="000B594A">
        <w:rPr>
          <w:rFonts w:ascii="Times New Roman" w:eastAsia="Times New Roman" w:hAnsi="Times New Roman" w:cs="Times New Roman"/>
          <w:sz w:val="28"/>
          <w:szCs w:val="28"/>
          <w:lang w:val="uk-UA"/>
        </w:rPr>
        <w:t>яви</w:t>
      </w:r>
      <w:r w:rsidR="00B8707D">
        <w:rPr>
          <w:rFonts w:ascii="Times New Roman" w:eastAsia="Times New Roman" w:hAnsi="Times New Roman" w:cs="Times New Roman"/>
          <w:sz w:val="28"/>
          <w:szCs w:val="28"/>
          <w:lang w:val="uk-UA"/>
        </w:rPr>
        <w:t>-</w:t>
      </w:r>
      <w:r w:rsidRPr="000B594A">
        <w:rPr>
          <w:rFonts w:ascii="Times New Roman" w:eastAsia="Times New Roman" w:hAnsi="Times New Roman" w:cs="Times New Roman"/>
          <w:sz w:val="28"/>
          <w:szCs w:val="28"/>
          <w:lang w:val="uk-UA"/>
        </w:rPr>
        <w:t>ща</w:t>
      </w:r>
      <w:proofErr w:type="spellEnd"/>
      <w:r w:rsidRPr="000B594A">
        <w:rPr>
          <w:rFonts w:ascii="Times New Roman" w:eastAsia="Times New Roman" w:hAnsi="Times New Roman" w:cs="Times New Roman"/>
          <w:sz w:val="28"/>
          <w:szCs w:val="28"/>
          <w:lang w:val="uk-UA"/>
        </w:rPr>
        <w:t xml:space="preserve">, які стали для них буденними); </w:t>
      </w:r>
    </w:p>
    <w:p w:rsidR="00C16A9C" w:rsidRPr="000B594A" w:rsidRDefault="00FE19DF" w:rsidP="00C16A9C">
      <w:pPr>
        <w:pStyle w:val="a6"/>
        <w:numPr>
          <w:ilvl w:val="0"/>
          <w:numId w:val="1"/>
        </w:numPr>
        <w:spacing w:after="0" w:line="360" w:lineRule="auto"/>
        <w:rPr>
          <w:rFonts w:ascii="Times New Roman" w:eastAsia="Times New Roman" w:hAnsi="Times New Roman" w:cs="Times New Roman"/>
          <w:sz w:val="28"/>
          <w:szCs w:val="28"/>
          <w:lang w:val="uk-UA"/>
        </w:rPr>
      </w:pPr>
      <w:r w:rsidRPr="000B594A">
        <w:rPr>
          <w:rFonts w:ascii="Times New Roman" w:eastAsia="Times New Roman" w:hAnsi="Times New Roman" w:cs="Times New Roman"/>
          <w:sz w:val="28"/>
          <w:szCs w:val="28"/>
          <w:lang w:val="uk-UA"/>
        </w:rPr>
        <w:t>узагальнений цифровий матеріал, що є базою для порівняння, узагальнення виучуваного, підкреслення його значущості й т. ін.</w:t>
      </w:r>
    </w:p>
    <w:p w:rsidR="007D4DEA" w:rsidRPr="000B594A" w:rsidRDefault="00C16A9C" w:rsidP="00C16A9C">
      <w:pPr>
        <w:spacing w:after="0" w:line="360" w:lineRule="auto"/>
        <w:rPr>
          <w:rFonts w:ascii="Times New Roman" w:eastAsia="Times New Roman" w:hAnsi="Times New Roman" w:cs="Times New Roman"/>
          <w:sz w:val="28"/>
          <w:szCs w:val="28"/>
          <w:lang w:val="uk-UA"/>
        </w:rPr>
      </w:pPr>
      <w:r w:rsidRPr="000B594A">
        <w:rPr>
          <w:rFonts w:ascii="Times New Roman" w:eastAsia="Times New Roman" w:hAnsi="Times New Roman" w:cs="Times New Roman"/>
          <w:sz w:val="28"/>
          <w:szCs w:val="28"/>
          <w:lang w:val="uk-UA"/>
        </w:rPr>
        <w:t xml:space="preserve">        </w:t>
      </w:r>
      <w:r w:rsidR="00FE19DF" w:rsidRPr="000B594A">
        <w:rPr>
          <w:rFonts w:ascii="Times New Roman" w:eastAsia="Times New Roman" w:hAnsi="Times New Roman" w:cs="Times New Roman"/>
          <w:sz w:val="28"/>
          <w:szCs w:val="28"/>
          <w:lang w:val="uk-UA"/>
        </w:rPr>
        <w:t xml:space="preserve"> Такі відомості допомагають поглибити знання з того чи іншого </w:t>
      </w:r>
    </w:p>
    <w:p w:rsidR="00FE19DF" w:rsidRPr="000B594A" w:rsidRDefault="00FE19DF" w:rsidP="00C16A9C">
      <w:pPr>
        <w:spacing w:after="0" w:line="360" w:lineRule="auto"/>
        <w:rPr>
          <w:rFonts w:ascii="Times New Roman" w:eastAsia="Times New Roman" w:hAnsi="Times New Roman" w:cs="Times New Roman"/>
          <w:sz w:val="28"/>
          <w:szCs w:val="28"/>
          <w:lang w:val="uk-UA"/>
        </w:rPr>
      </w:pPr>
      <w:r w:rsidRPr="000B594A">
        <w:rPr>
          <w:rFonts w:ascii="Times New Roman" w:eastAsia="Times New Roman" w:hAnsi="Times New Roman" w:cs="Times New Roman"/>
          <w:sz w:val="28"/>
          <w:szCs w:val="28"/>
          <w:lang w:val="uk-UA"/>
        </w:rPr>
        <w:t>предмета; вони можуть інколи виходити за межі навчальної програми, виступати додатковим джерелом знань.</w:t>
      </w:r>
    </w:p>
    <w:p w:rsidR="00C16A9C" w:rsidRPr="000B594A" w:rsidRDefault="00C16A9C" w:rsidP="00E544A6">
      <w:pPr>
        <w:spacing w:after="0" w:line="360" w:lineRule="auto"/>
        <w:rPr>
          <w:rFonts w:ascii="Times New Roman" w:eastAsia="Times New Roman" w:hAnsi="Times New Roman" w:cs="Times New Roman"/>
          <w:sz w:val="28"/>
          <w:szCs w:val="28"/>
          <w:lang w:val="uk-UA"/>
        </w:rPr>
      </w:pPr>
      <w:r w:rsidRPr="000B594A">
        <w:rPr>
          <w:rFonts w:ascii="Times New Roman" w:eastAsia="Times New Roman" w:hAnsi="Times New Roman" w:cs="Times New Roman"/>
          <w:sz w:val="28"/>
          <w:szCs w:val="28"/>
          <w:lang w:val="uk-UA"/>
        </w:rPr>
        <w:t xml:space="preserve">          </w:t>
      </w:r>
      <w:r w:rsidR="00FE19DF" w:rsidRPr="000B594A">
        <w:rPr>
          <w:rFonts w:ascii="Times New Roman" w:eastAsia="Times New Roman" w:hAnsi="Times New Roman" w:cs="Times New Roman"/>
          <w:sz w:val="28"/>
          <w:szCs w:val="28"/>
          <w:lang w:val="uk-UA"/>
        </w:rPr>
        <w:t xml:space="preserve">Включаючи зазначені матеріали у підручники, авторам варто </w:t>
      </w:r>
      <w:proofErr w:type="spellStart"/>
      <w:r w:rsidR="00FE19DF" w:rsidRPr="000B594A">
        <w:rPr>
          <w:rFonts w:ascii="Times New Roman" w:eastAsia="Times New Roman" w:hAnsi="Times New Roman" w:cs="Times New Roman"/>
          <w:sz w:val="28"/>
          <w:szCs w:val="28"/>
          <w:lang w:val="uk-UA"/>
        </w:rPr>
        <w:t>вра</w:t>
      </w:r>
      <w:r w:rsidR="00B8707D">
        <w:rPr>
          <w:rFonts w:ascii="Times New Roman" w:eastAsia="Times New Roman" w:hAnsi="Times New Roman" w:cs="Times New Roman"/>
          <w:sz w:val="28"/>
          <w:szCs w:val="28"/>
          <w:lang w:val="uk-UA"/>
        </w:rPr>
        <w:t>-</w:t>
      </w:r>
      <w:r w:rsidR="00FE19DF" w:rsidRPr="000B594A">
        <w:rPr>
          <w:rFonts w:ascii="Times New Roman" w:eastAsia="Times New Roman" w:hAnsi="Times New Roman" w:cs="Times New Roman"/>
          <w:sz w:val="28"/>
          <w:szCs w:val="28"/>
          <w:lang w:val="uk-UA"/>
        </w:rPr>
        <w:t>хувати</w:t>
      </w:r>
      <w:proofErr w:type="spellEnd"/>
      <w:r w:rsidR="00FE19DF" w:rsidRPr="000B594A">
        <w:rPr>
          <w:rFonts w:ascii="Times New Roman" w:eastAsia="Times New Roman" w:hAnsi="Times New Roman" w:cs="Times New Roman"/>
          <w:sz w:val="28"/>
          <w:szCs w:val="28"/>
          <w:lang w:val="uk-UA"/>
        </w:rPr>
        <w:t xml:space="preserve"> певні моменти: по-перше, додатковий текст за своїм змістом має бути близьким до основного; по-друге, доречно передбачити певні </w:t>
      </w:r>
      <w:proofErr w:type="spellStart"/>
      <w:r w:rsidR="00FE19DF" w:rsidRPr="000B594A">
        <w:rPr>
          <w:rFonts w:ascii="Times New Roman" w:eastAsia="Times New Roman" w:hAnsi="Times New Roman" w:cs="Times New Roman"/>
          <w:sz w:val="28"/>
          <w:szCs w:val="28"/>
          <w:lang w:val="uk-UA"/>
        </w:rPr>
        <w:t>ви</w:t>
      </w:r>
      <w:r w:rsidR="00B8707D">
        <w:rPr>
          <w:rFonts w:ascii="Times New Roman" w:eastAsia="Times New Roman" w:hAnsi="Times New Roman" w:cs="Times New Roman"/>
          <w:sz w:val="28"/>
          <w:szCs w:val="28"/>
          <w:lang w:val="uk-UA"/>
        </w:rPr>
        <w:t>-</w:t>
      </w:r>
      <w:r w:rsidR="00FE19DF" w:rsidRPr="000B594A">
        <w:rPr>
          <w:rFonts w:ascii="Times New Roman" w:eastAsia="Times New Roman" w:hAnsi="Times New Roman" w:cs="Times New Roman"/>
          <w:sz w:val="28"/>
          <w:szCs w:val="28"/>
          <w:lang w:val="uk-UA"/>
        </w:rPr>
        <w:t>ди</w:t>
      </w:r>
      <w:proofErr w:type="spellEnd"/>
      <w:r w:rsidR="00FE19DF" w:rsidRPr="000B594A">
        <w:rPr>
          <w:rFonts w:ascii="Times New Roman" w:eastAsia="Times New Roman" w:hAnsi="Times New Roman" w:cs="Times New Roman"/>
          <w:sz w:val="28"/>
          <w:szCs w:val="28"/>
          <w:lang w:val="uk-UA"/>
        </w:rPr>
        <w:t xml:space="preserve"> роботи з такими пізнавальними відомостями, що дасть змогу </w:t>
      </w:r>
      <w:proofErr w:type="spellStart"/>
      <w:r w:rsidR="00FE19DF" w:rsidRPr="000B594A">
        <w:rPr>
          <w:rFonts w:ascii="Times New Roman" w:eastAsia="Times New Roman" w:hAnsi="Times New Roman" w:cs="Times New Roman"/>
          <w:sz w:val="28"/>
          <w:szCs w:val="28"/>
          <w:lang w:val="uk-UA"/>
        </w:rPr>
        <w:t>пов'я</w:t>
      </w:r>
      <w:r w:rsidR="00B8707D">
        <w:rPr>
          <w:rFonts w:ascii="Times New Roman" w:eastAsia="Times New Roman" w:hAnsi="Times New Roman" w:cs="Times New Roman"/>
          <w:sz w:val="28"/>
          <w:szCs w:val="28"/>
          <w:lang w:val="uk-UA"/>
        </w:rPr>
        <w:t>-</w:t>
      </w:r>
      <w:r w:rsidR="00FE19DF" w:rsidRPr="000B594A">
        <w:rPr>
          <w:rFonts w:ascii="Times New Roman" w:eastAsia="Times New Roman" w:hAnsi="Times New Roman" w:cs="Times New Roman"/>
          <w:sz w:val="28"/>
          <w:szCs w:val="28"/>
          <w:lang w:val="uk-UA"/>
        </w:rPr>
        <w:t>зати</w:t>
      </w:r>
      <w:proofErr w:type="spellEnd"/>
      <w:r w:rsidR="00FE19DF" w:rsidRPr="000B594A">
        <w:rPr>
          <w:rFonts w:ascii="Times New Roman" w:eastAsia="Times New Roman" w:hAnsi="Times New Roman" w:cs="Times New Roman"/>
          <w:sz w:val="28"/>
          <w:szCs w:val="28"/>
          <w:lang w:val="uk-UA"/>
        </w:rPr>
        <w:t xml:space="preserve"> їх з основним матеріалом.</w:t>
      </w:r>
    </w:p>
    <w:p w:rsidR="00D026A7" w:rsidRPr="000B594A" w:rsidRDefault="005E45D0" w:rsidP="00E544A6">
      <w:pPr>
        <w:spacing w:after="0" w:line="360" w:lineRule="auto"/>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sidR="00C16A9C" w:rsidRPr="000B594A">
        <w:rPr>
          <w:rFonts w:ascii="Times New Roman" w:eastAsia="Times New Roman" w:hAnsi="Times New Roman" w:cs="Times New Roman"/>
          <w:sz w:val="28"/>
          <w:szCs w:val="28"/>
          <w:lang w:val="uk-UA"/>
        </w:rPr>
        <w:t xml:space="preserve"> </w:t>
      </w:r>
      <w:r w:rsidR="00FE19DF" w:rsidRPr="000B594A">
        <w:rPr>
          <w:rFonts w:ascii="Times New Roman" w:eastAsia="Times New Roman" w:hAnsi="Times New Roman" w:cs="Times New Roman"/>
          <w:sz w:val="28"/>
          <w:szCs w:val="28"/>
          <w:lang w:val="uk-UA"/>
        </w:rPr>
        <w:t xml:space="preserve">Крім додаткового, до текстових компонентів підручника </w:t>
      </w:r>
      <w:proofErr w:type="spellStart"/>
      <w:r w:rsidR="00FE19DF" w:rsidRPr="000B594A">
        <w:rPr>
          <w:rFonts w:ascii="Times New Roman" w:eastAsia="Times New Roman" w:hAnsi="Times New Roman" w:cs="Times New Roman"/>
          <w:sz w:val="28"/>
          <w:szCs w:val="28"/>
          <w:lang w:val="uk-UA"/>
        </w:rPr>
        <w:t>відно</w:t>
      </w:r>
      <w:r w:rsidR="00B8707D">
        <w:rPr>
          <w:rFonts w:ascii="Times New Roman" w:eastAsia="Times New Roman" w:hAnsi="Times New Roman" w:cs="Times New Roman"/>
          <w:sz w:val="28"/>
          <w:szCs w:val="28"/>
          <w:lang w:val="uk-UA"/>
        </w:rPr>
        <w:t>-</w:t>
      </w:r>
      <w:r w:rsidR="00FE19DF" w:rsidRPr="000B594A">
        <w:rPr>
          <w:rFonts w:ascii="Times New Roman" w:eastAsia="Times New Roman" w:hAnsi="Times New Roman" w:cs="Times New Roman"/>
          <w:sz w:val="28"/>
          <w:szCs w:val="28"/>
          <w:lang w:val="uk-UA"/>
        </w:rPr>
        <w:t>сять</w:t>
      </w:r>
      <w:proofErr w:type="spellEnd"/>
      <w:r w:rsidR="00FE19DF" w:rsidRPr="000B594A">
        <w:rPr>
          <w:rFonts w:ascii="Times New Roman" w:eastAsia="Times New Roman" w:hAnsi="Times New Roman" w:cs="Times New Roman"/>
          <w:sz w:val="28"/>
          <w:szCs w:val="28"/>
          <w:lang w:val="uk-UA"/>
        </w:rPr>
        <w:t xml:space="preserve"> також </w:t>
      </w:r>
      <w:r w:rsidR="00FE19DF" w:rsidRPr="000B594A">
        <w:rPr>
          <w:rFonts w:ascii="Times New Roman" w:eastAsia="Times New Roman" w:hAnsi="Times New Roman" w:cs="Times New Roman"/>
          <w:b/>
          <w:sz w:val="28"/>
          <w:szCs w:val="28"/>
          <w:lang w:val="uk-UA"/>
        </w:rPr>
        <w:t>пояснювальний текст</w:t>
      </w:r>
      <w:r w:rsidR="00FE19DF" w:rsidRPr="000B594A">
        <w:rPr>
          <w:rFonts w:ascii="Times New Roman" w:eastAsia="Times New Roman" w:hAnsi="Times New Roman" w:cs="Times New Roman"/>
          <w:sz w:val="28"/>
          <w:szCs w:val="28"/>
          <w:lang w:val="uk-UA"/>
        </w:rPr>
        <w:t xml:space="preserve">, який містить необхідний для </w:t>
      </w:r>
      <w:proofErr w:type="spellStart"/>
      <w:r w:rsidR="00FE19DF" w:rsidRPr="000B594A">
        <w:rPr>
          <w:rFonts w:ascii="Times New Roman" w:eastAsia="Times New Roman" w:hAnsi="Times New Roman" w:cs="Times New Roman"/>
          <w:sz w:val="28"/>
          <w:szCs w:val="28"/>
          <w:lang w:val="uk-UA"/>
        </w:rPr>
        <w:t>розу</w:t>
      </w:r>
      <w:r w:rsidR="00B8707D">
        <w:rPr>
          <w:rFonts w:ascii="Times New Roman" w:eastAsia="Times New Roman" w:hAnsi="Times New Roman" w:cs="Times New Roman"/>
          <w:sz w:val="28"/>
          <w:szCs w:val="28"/>
          <w:lang w:val="uk-UA"/>
        </w:rPr>
        <w:t>-</w:t>
      </w:r>
      <w:r w:rsidR="00FE19DF" w:rsidRPr="000B594A">
        <w:rPr>
          <w:rFonts w:ascii="Times New Roman" w:eastAsia="Times New Roman" w:hAnsi="Times New Roman" w:cs="Times New Roman"/>
          <w:sz w:val="28"/>
          <w:szCs w:val="28"/>
          <w:lang w:val="uk-UA"/>
        </w:rPr>
        <w:t>міння</w:t>
      </w:r>
      <w:proofErr w:type="spellEnd"/>
      <w:r w:rsidR="00FE19DF" w:rsidRPr="000B594A">
        <w:rPr>
          <w:rFonts w:ascii="Times New Roman" w:eastAsia="Times New Roman" w:hAnsi="Times New Roman" w:cs="Times New Roman"/>
          <w:sz w:val="28"/>
          <w:szCs w:val="28"/>
          <w:lang w:val="uk-UA"/>
        </w:rPr>
        <w:t xml:space="preserve"> і ґрунтовного засвоєння навчальний матеріал. Його характерна ознака – тісний зв'язок з основним текстом. Пояснювальні тексти </w:t>
      </w:r>
      <w:proofErr w:type="spellStart"/>
      <w:r w:rsidR="00FE19DF" w:rsidRPr="000B594A">
        <w:rPr>
          <w:rFonts w:ascii="Times New Roman" w:eastAsia="Times New Roman" w:hAnsi="Times New Roman" w:cs="Times New Roman"/>
          <w:sz w:val="28"/>
          <w:szCs w:val="28"/>
          <w:lang w:val="uk-UA"/>
        </w:rPr>
        <w:t>ста</w:t>
      </w:r>
      <w:r w:rsidR="00B8707D">
        <w:rPr>
          <w:rFonts w:ascii="Times New Roman" w:eastAsia="Times New Roman" w:hAnsi="Times New Roman" w:cs="Times New Roman"/>
          <w:sz w:val="28"/>
          <w:szCs w:val="28"/>
          <w:lang w:val="uk-UA"/>
        </w:rPr>
        <w:t>-</w:t>
      </w:r>
      <w:r w:rsidR="00FE19DF" w:rsidRPr="000B594A">
        <w:rPr>
          <w:rFonts w:ascii="Times New Roman" w:eastAsia="Times New Roman" w:hAnsi="Times New Roman" w:cs="Times New Roman"/>
          <w:sz w:val="28"/>
          <w:szCs w:val="28"/>
          <w:lang w:val="uk-UA"/>
        </w:rPr>
        <w:t>новлять</w:t>
      </w:r>
      <w:proofErr w:type="spellEnd"/>
      <w:r w:rsidR="00FE19DF" w:rsidRPr="000B594A">
        <w:rPr>
          <w:rFonts w:ascii="Times New Roman" w:eastAsia="Times New Roman" w:hAnsi="Times New Roman" w:cs="Times New Roman"/>
          <w:sz w:val="28"/>
          <w:szCs w:val="28"/>
          <w:lang w:val="uk-UA"/>
        </w:rPr>
        <w:t xml:space="preserve"> головну частину так званого довідкового апарату підручника (предметний вступ, примітки та пояснення, словники тощо).</w:t>
      </w:r>
    </w:p>
    <w:p w:rsidR="00D026A7" w:rsidRPr="000B594A" w:rsidRDefault="005E45D0" w:rsidP="00FA2A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sidR="00FA2A99" w:rsidRPr="000B594A">
        <w:rPr>
          <w:rFonts w:ascii="Times New Roman" w:eastAsia="Times New Roman" w:hAnsi="Times New Roman" w:cs="Times New Roman"/>
          <w:sz w:val="28"/>
          <w:szCs w:val="28"/>
          <w:lang w:val="uk-UA"/>
        </w:rPr>
        <w:t xml:space="preserve"> Робота з підручником ґрунтується на принципі наступності: </w:t>
      </w:r>
      <w:proofErr w:type="spellStart"/>
      <w:r w:rsidR="00FA2A99" w:rsidRPr="000B594A">
        <w:rPr>
          <w:rFonts w:ascii="Times New Roman" w:eastAsia="Times New Roman" w:hAnsi="Times New Roman" w:cs="Times New Roman"/>
          <w:sz w:val="28"/>
          <w:szCs w:val="28"/>
          <w:lang w:val="uk-UA"/>
        </w:rPr>
        <w:t>вдо</w:t>
      </w:r>
      <w:r>
        <w:rPr>
          <w:rFonts w:ascii="Times New Roman" w:eastAsia="Times New Roman" w:hAnsi="Times New Roman" w:cs="Times New Roman"/>
          <w:sz w:val="28"/>
          <w:szCs w:val="28"/>
          <w:lang w:val="uk-UA"/>
        </w:rPr>
        <w:t>-</w:t>
      </w:r>
      <w:r w:rsidR="00FA2A99" w:rsidRPr="000B594A">
        <w:rPr>
          <w:rFonts w:ascii="Times New Roman" w:eastAsia="Times New Roman" w:hAnsi="Times New Roman" w:cs="Times New Roman"/>
          <w:sz w:val="28"/>
          <w:szCs w:val="28"/>
          <w:lang w:val="uk-UA"/>
        </w:rPr>
        <w:t>сконаленні</w:t>
      </w:r>
      <w:proofErr w:type="spellEnd"/>
      <w:r w:rsidR="00FA2A99" w:rsidRPr="000B594A">
        <w:rPr>
          <w:rFonts w:ascii="Times New Roman" w:eastAsia="Times New Roman" w:hAnsi="Times New Roman" w:cs="Times New Roman"/>
          <w:sz w:val="28"/>
          <w:szCs w:val="28"/>
          <w:lang w:val="uk-UA"/>
        </w:rPr>
        <w:t>, поглибленні вже наявних у учнів після початкових класів умінь, до яких належить насамперед уміння працювати з орієнтовним апаратом (уміння користуватися змістом, передмовою, предметним та іменним покажчиком)</w:t>
      </w:r>
      <w:r w:rsidR="00D026A7" w:rsidRPr="000B594A">
        <w:rPr>
          <w:rFonts w:ascii="Times New Roman" w:eastAsia="Times New Roman" w:hAnsi="Times New Roman" w:cs="Times New Roman"/>
          <w:sz w:val="28"/>
          <w:szCs w:val="28"/>
          <w:lang w:val="uk-UA"/>
        </w:rPr>
        <w:t>.</w:t>
      </w:r>
    </w:p>
    <w:p w:rsidR="00CD1C8B" w:rsidRDefault="00FA2A99" w:rsidP="00D026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Style w:val="y2iqfc"/>
          <w:rFonts w:ascii="Times New Roman" w:hAnsi="Times New Roman" w:cs="Times New Roman"/>
          <w:sz w:val="28"/>
          <w:szCs w:val="28"/>
          <w:lang w:val="uk-UA"/>
        </w:rPr>
      </w:pPr>
      <w:r w:rsidRPr="000B594A">
        <w:rPr>
          <w:rFonts w:ascii="Times New Roman" w:eastAsia="Times New Roman" w:hAnsi="Times New Roman" w:cs="Times New Roman"/>
          <w:sz w:val="28"/>
          <w:szCs w:val="28"/>
          <w:lang w:val="uk-UA"/>
        </w:rPr>
        <w:t xml:space="preserve">    </w:t>
      </w:r>
      <w:r w:rsidR="005E45D0">
        <w:rPr>
          <w:rFonts w:ascii="Times New Roman" w:eastAsia="Times New Roman" w:hAnsi="Times New Roman" w:cs="Times New Roman"/>
          <w:sz w:val="28"/>
          <w:szCs w:val="28"/>
          <w:lang w:val="uk-UA"/>
        </w:rPr>
        <w:t xml:space="preserve">     </w:t>
      </w:r>
      <w:r w:rsidRPr="000B594A">
        <w:rPr>
          <w:rFonts w:ascii="Times New Roman" w:eastAsia="Times New Roman" w:hAnsi="Times New Roman" w:cs="Times New Roman"/>
          <w:sz w:val="28"/>
          <w:szCs w:val="28"/>
          <w:lang w:val="uk-UA"/>
        </w:rPr>
        <w:t xml:space="preserve">Для роботи з </w:t>
      </w:r>
      <w:r w:rsidRPr="000B594A">
        <w:rPr>
          <w:rFonts w:ascii="Times New Roman" w:eastAsia="Times New Roman" w:hAnsi="Times New Roman" w:cs="Times New Roman"/>
          <w:b/>
          <w:sz w:val="28"/>
          <w:szCs w:val="28"/>
          <w:u w:val="single"/>
          <w:lang w:val="uk-UA"/>
        </w:rPr>
        <w:t>основним текстом</w:t>
      </w:r>
      <w:r w:rsidRPr="000B594A">
        <w:rPr>
          <w:rFonts w:ascii="Times New Roman" w:eastAsia="Times New Roman" w:hAnsi="Times New Roman" w:cs="Times New Roman"/>
          <w:sz w:val="28"/>
          <w:szCs w:val="28"/>
          <w:lang w:val="uk-UA"/>
        </w:rPr>
        <w:t xml:space="preserve"> підручника, що включає</w:t>
      </w:r>
      <w:r w:rsidR="00D026A7" w:rsidRPr="000B594A">
        <w:rPr>
          <w:rStyle w:val="y2iqfc"/>
          <w:rFonts w:ascii="Times New Roman" w:hAnsi="Times New Roman" w:cs="Times New Roman"/>
          <w:sz w:val="28"/>
          <w:szCs w:val="28"/>
          <w:lang w:val="uk-UA"/>
        </w:rPr>
        <w:t xml:space="preserve"> в себе найважливіші поняття, закони, теорії та їх визначення, провідні ідеї</w:t>
      </w:r>
    </w:p>
    <w:p w:rsidR="00B8707D" w:rsidRPr="000B594A" w:rsidRDefault="00B8707D" w:rsidP="00D026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val="uk-UA"/>
        </w:rPr>
      </w:pPr>
    </w:p>
    <w:p w:rsidR="00CD1C8B" w:rsidRDefault="00CD1C8B" w:rsidP="00B8707D">
      <w:pPr>
        <w:spacing w:after="0" w:line="360" w:lineRule="auto"/>
        <w:jc w:val="right"/>
        <w:rPr>
          <w:rFonts w:ascii="Times New Roman" w:hAnsi="Times New Roman" w:cs="Times New Roman"/>
          <w:sz w:val="28"/>
          <w:szCs w:val="28"/>
          <w:lang w:val="uk-UA"/>
        </w:rPr>
      </w:pPr>
      <w:r w:rsidRPr="000B594A">
        <w:rPr>
          <w:rFonts w:ascii="Times New Roman" w:hAnsi="Times New Roman" w:cs="Times New Roman"/>
          <w:sz w:val="28"/>
          <w:szCs w:val="28"/>
          <w:lang w:val="uk-UA"/>
        </w:rPr>
        <w:t>5</w:t>
      </w:r>
    </w:p>
    <w:p w:rsidR="005E45D0" w:rsidRPr="000B594A" w:rsidRDefault="005E45D0" w:rsidP="005E45D0">
      <w:pPr>
        <w:spacing w:after="0" w:line="360" w:lineRule="auto"/>
        <w:jc w:val="center"/>
        <w:rPr>
          <w:rFonts w:ascii="Times New Roman" w:hAnsi="Times New Roman" w:cs="Times New Roman"/>
          <w:sz w:val="28"/>
          <w:szCs w:val="28"/>
          <w:lang w:val="uk-UA"/>
        </w:rPr>
      </w:pPr>
    </w:p>
    <w:p w:rsidR="00FA2A99" w:rsidRPr="000B594A" w:rsidRDefault="00FA2A99" w:rsidP="00E544A6">
      <w:pPr>
        <w:spacing w:after="0" w:line="360" w:lineRule="auto"/>
        <w:rPr>
          <w:rFonts w:ascii="Times New Roman" w:hAnsi="Times New Roman" w:cs="Times New Roman"/>
          <w:sz w:val="28"/>
          <w:szCs w:val="28"/>
          <w:lang w:val="uk-UA"/>
        </w:rPr>
      </w:pPr>
    </w:p>
    <w:p w:rsidR="00FA2A99" w:rsidRPr="000B594A" w:rsidRDefault="00FA2A99" w:rsidP="005E45D0">
      <w:pPr>
        <w:pStyle w:val="HTML"/>
        <w:spacing w:line="360" w:lineRule="auto"/>
        <w:rPr>
          <w:rFonts w:ascii="Times New Roman" w:hAnsi="Times New Roman" w:cs="Times New Roman"/>
          <w:sz w:val="28"/>
          <w:szCs w:val="28"/>
          <w:lang w:val="uk-UA"/>
        </w:rPr>
      </w:pPr>
      <w:r w:rsidRPr="000B594A">
        <w:rPr>
          <w:rStyle w:val="y2iqfc"/>
          <w:rFonts w:ascii="Times New Roman" w:hAnsi="Times New Roman" w:cs="Times New Roman"/>
          <w:sz w:val="28"/>
          <w:szCs w:val="28"/>
          <w:lang w:val="uk-UA"/>
        </w:rPr>
        <w:t xml:space="preserve"> та</w:t>
      </w:r>
      <w:r w:rsidR="00D026A7" w:rsidRPr="000B594A">
        <w:rPr>
          <w:rStyle w:val="y2iqfc"/>
          <w:rFonts w:ascii="Times New Roman" w:hAnsi="Times New Roman" w:cs="Times New Roman"/>
          <w:sz w:val="28"/>
          <w:szCs w:val="28"/>
          <w:lang w:val="uk-UA"/>
        </w:rPr>
        <w:t xml:space="preserve"> </w:t>
      </w:r>
      <w:r w:rsidRPr="000B594A">
        <w:rPr>
          <w:rStyle w:val="y2iqfc"/>
          <w:rFonts w:ascii="Times New Roman" w:hAnsi="Times New Roman" w:cs="Times New Roman"/>
          <w:sz w:val="28"/>
          <w:szCs w:val="28"/>
          <w:lang w:val="uk-UA"/>
        </w:rPr>
        <w:t xml:space="preserve">перспективні напрями розвитку науки, необхідні такі вміння: читати правильно, швидко, осмислено, виразно науковий текст підручника; </w:t>
      </w:r>
      <w:proofErr w:type="spellStart"/>
      <w:r w:rsidRPr="000B594A">
        <w:rPr>
          <w:rStyle w:val="y2iqfc"/>
          <w:rFonts w:ascii="Times New Roman" w:hAnsi="Times New Roman" w:cs="Times New Roman"/>
          <w:sz w:val="28"/>
          <w:szCs w:val="28"/>
          <w:lang w:val="uk-UA"/>
        </w:rPr>
        <w:t>ви</w:t>
      </w:r>
      <w:r w:rsidR="005E45D0">
        <w:rPr>
          <w:rStyle w:val="y2iqfc"/>
          <w:rFonts w:ascii="Times New Roman" w:hAnsi="Times New Roman" w:cs="Times New Roman"/>
          <w:sz w:val="28"/>
          <w:szCs w:val="28"/>
          <w:lang w:val="uk-UA"/>
        </w:rPr>
        <w:t>-</w:t>
      </w:r>
      <w:r w:rsidRPr="000B594A">
        <w:rPr>
          <w:rStyle w:val="y2iqfc"/>
          <w:rFonts w:ascii="Times New Roman" w:hAnsi="Times New Roman" w:cs="Times New Roman"/>
          <w:sz w:val="28"/>
          <w:szCs w:val="28"/>
          <w:lang w:val="uk-UA"/>
        </w:rPr>
        <w:t>діляти</w:t>
      </w:r>
      <w:proofErr w:type="spellEnd"/>
      <w:r w:rsidRPr="000B594A">
        <w:rPr>
          <w:rStyle w:val="y2iqfc"/>
          <w:rFonts w:ascii="Times New Roman" w:hAnsi="Times New Roman" w:cs="Times New Roman"/>
          <w:sz w:val="28"/>
          <w:szCs w:val="28"/>
          <w:lang w:val="uk-UA"/>
        </w:rPr>
        <w:t xml:space="preserve"> терміни, визначення, формулювання законів, правил, понять, </w:t>
      </w:r>
      <w:proofErr w:type="spellStart"/>
      <w:r w:rsidRPr="000B594A">
        <w:rPr>
          <w:rStyle w:val="y2iqfc"/>
          <w:rFonts w:ascii="Times New Roman" w:hAnsi="Times New Roman" w:cs="Times New Roman"/>
          <w:sz w:val="28"/>
          <w:szCs w:val="28"/>
          <w:lang w:val="uk-UA"/>
        </w:rPr>
        <w:t>ос</w:t>
      </w:r>
      <w:r w:rsidR="005E45D0">
        <w:rPr>
          <w:rStyle w:val="y2iqfc"/>
          <w:rFonts w:ascii="Times New Roman" w:hAnsi="Times New Roman" w:cs="Times New Roman"/>
          <w:sz w:val="28"/>
          <w:szCs w:val="28"/>
          <w:lang w:val="uk-UA"/>
        </w:rPr>
        <w:t>-</w:t>
      </w:r>
      <w:r w:rsidRPr="000B594A">
        <w:rPr>
          <w:rStyle w:val="y2iqfc"/>
          <w:rFonts w:ascii="Times New Roman" w:hAnsi="Times New Roman" w:cs="Times New Roman"/>
          <w:sz w:val="28"/>
          <w:szCs w:val="28"/>
          <w:lang w:val="uk-UA"/>
        </w:rPr>
        <w:t>новні</w:t>
      </w:r>
      <w:proofErr w:type="spellEnd"/>
      <w:r w:rsidRPr="000B594A">
        <w:rPr>
          <w:rStyle w:val="y2iqfc"/>
          <w:rFonts w:ascii="Times New Roman" w:hAnsi="Times New Roman" w:cs="Times New Roman"/>
          <w:sz w:val="28"/>
          <w:szCs w:val="28"/>
          <w:lang w:val="uk-UA"/>
        </w:rPr>
        <w:t xml:space="preserve"> думки, висновки; переказувати, відповідати на питання, складати план; використовувати текст підручника для доказів, відповідей на </w:t>
      </w:r>
      <w:proofErr w:type="spellStart"/>
      <w:r w:rsidRPr="000B594A">
        <w:rPr>
          <w:rStyle w:val="y2iqfc"/>
          <w:rFonts w:ascii="Times New Roman" w:hAnsi="Times New Roman" w:cs="Times New Roman"/>
          <w:sz w:val="28"/>
          <w:szCs w:val="28"/>
          <w:lang w:val="uk-UA"/>
        </w:rPr>
        <w:t>пи</w:t>
      </w:r>
      <w:r w:rsidR="005E45D0">
        <w:rPr>
          <w:rStyle w:val="y2iqfc"/>
          <w:rFonts w:ascii="Times New Roman" w:hAnsi="Times New Roman" w:cs="Times New Roman"/>
          <w:sz w:val="28"/>
          <w:szCs w:val="28"/>
          <w:lang w:val="uk-UA"/>
        </w:rPr>
        <w:t>-</w:t>
      </w:r>
      <w:r w:rsidRPr="000B594A">
        <w:rPr>
          <w:rStyle w:val="y2iqfc"/>
          <w:rFonts w:ascii="Times New Roman" w:hAnsi="Times New Roman" w:cs="Times New Roman"/>
          <w:sz w:val="28"/>
          <w:szCs w:val="28"/>
          <w:lang w:val="uk-UA"/>
        </w:rPr>
        <w:t>тання</w:t>
      </w:r>
      <w:proofErr w:type="spellEnd"/>
      <w:r w:rsidRPr="000B594A">
        <w:rPr>
          <w:rStyle w:val="y2iqfc"/>
          <w:rFonts w:ascii="Times New Roman" w:hAnsi="Times New Roman" w:cs="Times New Roman"/>
          <w:sz w:val="28"/>
          <w:szCs w:val="28"/>
          <w:lang w:val="uk-UA"/>
        </w:rPr>
        <w:t xml:space="preserve"> до параграфу, теми, розділу.</w:t>
      </w:r>
    </w:p>
    <w:p w:rsidR="00D026A7" w:rsidRPr="000B594A" w:rsidRDefault="00D026A7" w:rsidP="00FA2A99">
      <w:pPr>
        <w:pStyle w:val="HTML"/>
        <w:spacing w:line="360" w:lineRule="auto"/>
        <w:rPr>
          <w:rStyle w:val="y2iqfc"/>
          <w:rFonts w:ascii="Times New Roman" w:hAnsi="Times New Roman" w:cs="Times New Roman"/>
          <w:sz w:val="28"/>
          <w:szCs w:val="28"/>
          <w:lang w:val="uk-UA"/>
        </w:rPr>
      </w:pPr>
      <w:r w:rsidRPr="000B594A">
        <w:rPr>
          <w:rStyle w:val="y2iqfc"/>
          <w:rFonts w:ascii="Times New Roman" w:hAnsi="Times New Roman" w:cs="Times New Roman"/>
          <w:sz w:val="28"/>
          <w:szCs w:val="28"/>
          <w:lang w:val="uk-UA"/>
        </w:rPr>
        <w:t xml:space="preserve">        </w:t>
      </w:r>
      <w:r w:rsidR="00FA2A99" w:rsidRPr="000B594A">
        <w:rPr>
          <w:rStyle w:val="y2iqfc"/>
          <w:rFonts w:ascii="Times New Roman" w:hAnsi="Times New Roman" w:cs="Times New Roman"/>
          <w:sz w:val="28"/>
          <w:szCs w:val="28"/>
          <w:lang w:val="uk-UA"/>
        </w:rPr>
        <w:t xml:space="preserve">Ці вміння необхідні для засвоєння </w:t>
      </w:r>
      <w:r w:rsidR="00FA2A99" w:rsidRPr="000B594A">
        <w:rPr>
          <w:rStyle w:val="y2iqfc"/>
          <w:rFonts w:ascii="Times New Roman" w:hAnsi="Times New Roman" w:cs="Times New Roman"/>
          <w:b/>
          <w:sz w:val="28"/>
          <w:szCs w:val="28"/>
          <w:u w:val="single"/>
          <w:lang w:val="uk-UA"/>
        </w:rPr>
        <w:t>додаткових текстів</w:t>
      </w:r>
      <w:r w:rsidR="00FA2A99" w:rsidRPr="000B594A">
        <w:rPr>
          <w:rStyle w:val="y2iqfc"/>
          <w:rFonts w:ascii="Times New Roman" w:hAnsi="Times New Roman" w:cs="Times New Roman"/>
          <w:sz w:val="28"/>
          <w:szCs w:val="28"/>
          <w:lang w:val="uk-UA"/>
        </w:rPr>
        <w:t xml:space="preserve">, що </w:t>
      </w:r>
      <w:proofErr w:type="spellStart"/>
      <w:r w:rsidR="00FA2A99" w:rsidRPr="000B594A">
        <w:rPr>
          <w:rStyle w:val="y2iqfc"/>
          <w:rFonts w:ascii="Times New Roman" w:hAnsi="Times New Roman" w:cs="Times New Roman"/>
          <w:sz w:val="28"/>
          <w:szCs w:val="28"/>
          <w:lang w:val="uk-UA"/>
        </w:rPr>
        <w:t>підкрі</w:t>
      </w:r>
      <w:r w:rsidR="005E45D0">
        <w:rPr>
          <w:rStyle w:val="y2iqfc"/>
          <w:rFonts w:ascii="Times New Roman" w:hAnsi="Times New Roman" w:cs="Times New Roman"/>
          <w:sz w:val="28"/>
          <w:szCs w:val="28"/>
          <w:lang w:val="uk-UA"/>
        </w:rPr>
        <w:t>-</w:t>
      </w:r>
      <w:r w:rsidR="00FA2A99" w:rsidRPr="000B594A">
        <w:rPr>
          <w:rStyle w:val="y2iqfc"/>
          <w:rFonts w:ascii="Times New Roman" w:hAnsi="Times New Roman" w:cs="Times New Roman"/>
          <w:sz w:val="28"/>
          <w:szCs w:val="28"/>
          <w:lang w:val="uk-UA"/>
        </w:rPr>
        <w:t>плюють</w:t>
      </w:r>
      <w:proofErr w:type="spellEnd"/>
      <w:r w:rsidR="00FA2A99" w:rsidRPr="000B594A">
        <w:rPr>
          <w:rStyle w:val="y2iqfc"/>
          <w:rFonts w:ascii="Times New Roman" w:hAnsi="Times New Roman" w:cs="Times New Roman"/>
          <w:sz w:val="28"/>
          <w:szCs w:val="28"/>
          <w:lang w:val="uk-UA"/>
        </w:rPr>
        <w:t xml:space="preserve"> і </w:t>
      </w:r>
      <w:r w:rsidR="00E8567E" w:rsidRPr="000B594A">
        <w:rPr>
          <w:rStyle w:val="y2iqfc"/>
          <w:rFonts w:ascii="Times New Roman" w:hAnsi="Times New Roman" w:cs="Times New Roman"/>
          <w:sz w:val="28"/>
          <w:szCs w:val="28"/>
          <w:lang w:val="uk-UA"/>
        </w:rPr>
        <w:t>конкретизують</w:t>
      </w:r>
      <w:r w:rsidR="00FA2A99" w:rsidRPr="000B594A">
        <w:rPr>
          <w:rStyle w:val="y2iqfc"/>
          <w:rFonts w:ascii="Times New Roman" w:hAnsi="Times New Roman" w:cs="Times New Roman"/>
          <w:sz w:val="28"/>
          <w:szCs w:val="28"/>
          <w:lang w:val="uk-UA"/>
        </w:rPr>
        <w:t xml:space="preserve"> положення основного, які знайомлять учнів з фрагментами документів, різноманітними описами, результатами </w:t>
      </w:r>
      <w:proofErr w:type="spellStart"/>
      <w:r w:rsidR="00FA2A99" w:rsidRPr="000B594A">
        <w:rPr>
          <w:rStyle w:val="y2iqfc"/>
          <w:rFonts w:ascii="Times New Roman" w:hAnsi="Times New Roman" w:cs="Times New Roman"/>
          <w:sz w:val="28"/>
          <w:szCs w:val="28"/>
          <w:lang w:val="uk-UA"/>
        </w:rPr>
        <w:t>до</w:t>
      </w:r>
      <w:r w:rsidR="005E45D0">
        <w:rPr>
          <w:rStyle w:val="y2iqfc"/>
          <w:rFonts w:ascii="Times New Roman" w:hAnsi="Times New Roman" w:cs="Times New Roman"/>
          <w:sz w:val="28"/>
          <w:szCs w:val="28"/>
          <w:lang w:val="uk-UA"/>
        </w:rPr>
        <w:t>-</w:t>
      </w:r>
      <w:r w:rsidR="00FA2A99" w:rsidRPr="000B594A">
        <w:rPr>
          <w:rStyle w:val="y2iqfc"/>
          <w:rFonts w:ascii="Times New Roman" w:hAnsi="Times New Roman" w:cs="Times New Roman"/>
          <w:sz w:val="28"/>
          <w:szCs w:val="28"/>
          <w:lang w:val="uk-UA"/>
        </w:rPr>
        <w:t>слідницької</w:t>
      </w:r>
      <w:proofErr w:type="spellEnd"/>
      <w:r w:rsidR="00FA2A99" w:rsidRPr="000B594A">
        <w:rPr>
          <w:rStyle w:val="y2iqfc"/>
          <w:rFonts w:ascii="Times New Roman" w:hAnsi="Times New Roman" w:cs="Times New Roman"/>
          <w:sz w:val="28"/>
          <w:szCs w:val="28"/>
          <w:lang w:val="uk-UA"/>
        </w:rPr>
        <w:t xml:space="preserve"> роботи вчених у відповідній галузі науки.</w:t>
      </w:r>
    </w:p>
    <w:p w:rsidR="00CD1C8B" w:rsidRPr="000B594A" w:rsidRDefault="00FA2A99" w:rsidP="005E45D0">
      <w:pPr>
        <w:pStyle w:val="HTML"/>
        <w:spacing w:line="360" w:lineRule="auto"/>
        <w:rPr>
          <w:rFonts w:ascii="Times New Roman" w:hAnsi="Times New Roman" w:cs="Times New Roman"/>
          <w:sz w:val="28"/>
          <w:szCs w:val="28"/>
          <w:lang w:val="uk-UA"/>
        </w:rPr>
      </w:pPr>
      <w:r w:rsidRPr="000B594A">
        <w:rPr>
          <w:rStyle w:val="y2iqfc"/>
          <w:rFonts w:ascii="Times New Roman" w:hAnsi="Times New Roman" w:cs="Times New Roman"/>
          <w:sz w:val="28"/>
          <w:szCs w:val="28"/>
          <w:lang w:val="uk-UA"/>
        </w:rPr>
        <w:t xml:space="preserve">     </w:t>
      </w:r>
      <w:r w:rsidR="005E45D0">
        <w:rPr>
          <w:rStyle w:val="y2iqfc"/>
          <w:rFonts w:ascii="Times New Roman" w:hAnsi="Times New Roman" w:cs="Times New Roman"/>
          <w:sz w:val="28"/>
          <w:szCs w:val="28"/>
          <w:lang w:val="uk-UA"/>
        </w:rPr>
        <w:t xml:space="preserve">    </w:t>
      </w:r>
      <w:r w:rsidRPr="000B594A">
        <w:rPr>
          <w:rStyle w:val="y2iqfc"/>
          <w:rFonts w:ascii="Times New Roman" w:hAnsi="Times New Roman" w:cs="Times New Roman"/>
          <w:b/>
          <w:sz w:val="28"/>
          <w:szCs w:val="28"/>
          <w:u w:val="single"/>
          <w:lang w:val="uk-UA"/>
        </w:rPr>
        <w:t>Пояснювальні тексти</w:t>
      </w:r>
      <w:r w:rsidRPr="000B594A">
        <w:rPr>
          <w:rStyle w:val="y2iqfc"/>
          <w:rFonts w:ascii="Times New Roman" w:hAnsi="Times New Roman" w:cs="Times New Roman"/>
          <w:sz w:val="28"/>
          <w:szCs w:val="28"/>
          <w:lang w:val="uk-UA"/>
        </w:rPr>
        <w:t xml:space="preserve"> становлять головну частину довідкового апарату підручника (довідкові таблиці та схеми, карти). Їх виховне </w:t>
      </w:r>
      <w:proofErr w:type="spellStart"/>
      <w:r w:rsidRPr="000B594A">
        <w:rPr>
          <w:rStyle w:val="y2iqfc"/>
          <w:rFonts w:ascii="Times New Roman" w:hAnsi="Times New Roman" w:cs="Times New Roman"/>
          <w:sz w:val="28"/>
          <w:szCs w:val="28"/>
          <w:lang w:val="uk-UA"/>
        </w:rPr>
        <w:t>зна</w:t>
      </w:r>
      <w:r w:rsidR="005E45D0">
        <w:rPr>
          <w:rStyle w:val="y2iqfc"/>
          <w:rFonts w:ascii="Times New Roman" w:hAnsi="Times New Roman" w:cs="Times New Roman"/>
          <w:sz w:val="28"/>
          <w:szCs w:val="28"/>
          <w:lang w:val="uk-UA"/>
        </w:rPr>
        <w:t>-</w:t>
      </w:r>
      <w:r w:rsidRPr="000B594A">
        <w:rPr>
          <w:rStyle w:val="y2iqfc"/>
          <w:rFonts w:ascii="Times New Roman" w:hAnsi="Times New Roman" w:cs="Times New Roman"/>
          <w:sz w:val="28"/>
          <w:szCs w:val="28"/>
          <w:lang w:val="uk-UA"/>
        </w:rPr>
        <w:t>чення</w:t>
      </w:r>
      <w:proofErr w:type="spellEnd"/>
      <w:r w:rsidRPr="000B594A">
        <w:rPr>
          <w:rStyle w:val="y2iqfc"/>
          <w:rFonts w:ascii="Times New Roman" w:hAnsi="Times New Roman" w:cs="Times New Roman"/>
          <w:sz w:val="28"/>
          <w:szCs w:val="28"/>
          <w:lang w:val="uk-UA"/>
        </w:rPr>
        <w:t xml:space="preserve"> у тому, що є незамінним засобом організації та здійснення </w:t>
      </w:r>
      <w:proofErr w:type="spellStart"/>
      <w:r w:rsidRPr="000B594A">
        <w:rPr>
          <w:rStyle w:val="y2iqfc"/>
          <w:rFonts w:ascii="Times New Roman" w:hAnsi="Times New Roman" w:cs="Times New Roman"/>
          <w:sz w:val="28"/>
          <w:szCs w:val="28"/>
          <w:lang w:val="uk-UA"/>
        </w:rPr>
        <w:t>само</w:t>
      </w:r>
      <w:r w:rsidR="005E45D0">
        <w:rPr>
          <w:rStyle w:val="y2iqfc"/>
          <w:rFonts w:ascii="Times New Roman" w:hAnsi="Times New Roman" w:cs="Times New Roman"/>
          <w:sz w:val="28"/>
          <w:szCs w:val="28"/>
          <w:lang w:val="uk-UA"/>
        </w:rPr>
        <w:t>-</w:t>
      </w:r>
      <w:r w:rsidRPr="000B594A">
        <w:rPr>
          <w:rStyle w:val="y2iqfc"/>
          <w:rFonts w:ascii="Times New Roman" w:hAnsi="Times New Roman" w:cs="Times New Roman"/>
          <w:sz w:val="28"/>
          <w:szCs w:val="28"/>
          <w:lang w:val="uk-UA"/>
        </w:rPr>
        <w:t>стійної</w:t>
      </w:r>
      <w:proofErr w:type="spellEnd"/>
      <w:r w:rsidRPr="000B594A">
        <w:rPr>
          <w:rStyle w:val="y2iqfc"/>
          <w:rFonts w:ascii="Times New Roman" w:hAnsi="Times New Roman" w:cs="Times New Roman"/>
          <w:sz w:val="28"/>
          <w:szCs w:val="28"/>
          <w:lang w:val="uk-UA"/>
        </w:rPr>
        <w:t xml:space="preserve"> навчальної діяльності учнів під час уроку.</w:t>
      </w:r>
    </w:p>
    <w:p w:rsidR="00FE19DF" w:rsidRPr="005E45D0" w:rsidRDefault="00303EFC" w:rsidP="005E45D0">
      <w:pPr>
        <w:pStyle w:val="a6"/>
        <w:numPr>
          <w:ilvl w:val="0"/>
          <w:numId w:val="5"/>
        </w:numPr>
        <w:spacing w:after="0" w:line="360" w:lineRule="auto"/>
        <w:rPr>
          <w:rFonts w:ascii="Times New Roman" w:hAnsi="Times New Roman" w:cs="Times New Roman"/>
          <w:b/>
          <w:sz w:val="28"/>
          <w:szCs w:val="28"/>
          <w:lang w:val="uk-UA"/>
        </w:rPr>
      </w:pPr>
      <w:r w:rsidRPr="005E45D0">
        <w:rPr>
          <w:rFonts w:ascii="Times New Roman" w:eastAsia="Times New Roman" w:hAnsi="Times New Roman" w:cs="Times New Roman"/>
          <w:b/>
          <w:sz w:val="28"/>
          <w:szCs w:val="28"/>
          <w:lang w:val="uk-UA"/>
        </w:rPr>
        <w:t>Ф</w:t>
      </w:r>
      <w:r w:rsidR="007A1940" w:rsidRPr="005E45D0">
        <w:rPr>
          <w:rFonts w:ascii="Times New Roman" w:eastAsia="Times New Roman" w:hAnsi="Times New Roman" w:cs="Times New Roman"/>
          <w:b/>
          <w:sz w:val="28"/>
          <w:szCs w:val="28"/>
          <w:lang w:val="uk-UA"/>
        </w:rPr>
        <w:t>ункціональні стилі навчальних текстів</w:t>
      </w:r>
    </w:p>
    <w:p w:rsidR="00FE19DF" w:rsidRPr="000B594A" w:rsidRDefault="005E45D0" w:rsidP="00E544A6">
      <w:pPr>
        <w:spacing w:after="0" w:line="360" w:lineRule="auto"/>
        <w:rPr>
          <w:rFonts w:ascii="Times New Roman" w:eastAsia="Times New Roman" w:hAnsi="Times New Roman" w:cs="Times New Roman"/>
          <w:sz w:val="28"/>
          <w:szCs w:val="28"/>
          <w:lang w:val="uk-UA"/>
        </w:rPr>
      </w:pPr>
      <w:r>
        <w:rPr>
          <w:rFonts w:ascii="Times New Roman" w:eastAsia="Times New Roman" w:hAnsi="Times New Roman" w:cs="Times New Roman"/>
          <w:color w:val="943634" w:themeColor="accent2" w:themeShade="BF"/>
          <w:sz w:val="28"/>
          <w:szCs w:val="28"/>
          <w:lang w:val="uk-UA"/>
        </w:rPr>
        <w:t xml:space="preserve">        </w:t>
      </w:r>
      <w:r w:rsidR="00C16A9C" w:rsidRPr="000B594A">
        <w:rPr>
          <w:rFonts w:ascii="Times New Roman" w:eastAsia="Times New Roman" w:hAnsi="Times New Roman" w:cs="Times New Roman"/>
          <w:color w:val="943634" w:themeColor="accent2" w:themeShade="BF"/>
          <w:sz w:val="28"/>
          <w:szCs w:val="28"/>
          <w:lang w:val="uk-UA"/>
        </w:rPr>
        <w:t xml:space="preserve"> </w:t>
      </w:r>
      <w:r w:rsidR="00FE19DF" w:rsidRPr="000B594A">
        <w:rPr>
          <w:rFonts w:ascii="Times New Roman" w:eastAsia="Times New Roman" w:hAnsi="Times New Roman" w:cs="Times New Roman"/>
          <w:sz w:val="28"/>
          <w:szCs w:val="28"/>
          <w:lang w:val="uk-UA"/>
        </w:rPr>
        <w:t xml:space="preserve">Достатньо чітка класифікація навчальних текстів за </w:t>
      </w:r>
      <w:proofErr w:type="spellStart"/>
      <w:r w:rsidR="00FE19DF" w:rsidRPr="000B594A">
        <w:rPr>
          <w:rFonts w:ascii="Times New Roman" w:eastAsia="Times New Roman" w:hAnsi="Times New Roman" w:cs="Times New Roman"/>
          <w:sz w:val="28"/>
          <w:szCs w:val="28"/>
          <w:lang w:val="uk-UA"/>
        </w:rPr>
        <w:t>функціональ</w:t>
      </w:r>
      <w:r>
        <w:rPr>
          <w:rFonts w:ascii="Times New Roman" w:eastAsia="Times New Roman" w:hAnsi="Times New Roman" w:cs="Times New Roman"/>
          <w:sz w:val="28"/>
          <w:szCs w:val="28"/>
          <w:lang w:val="uk-UA"/>
        </w:rPr>
        <w:t>-</w:t>
      </w:r>
      <w:r w:rsidR="00FE19DF" w:rsidRPr="000B594A">
        <w:rPr>
          <w:rFonts w:ascii="Times New Roman" w:eastAsia="Times New Roman" w:hAnsi="Times New Roman" w:cs="Times New Roman"/>
          <w:sz w:val="28"/>
          <w:szCs w:val="28"/>
          <w:lang w:val="uk-UA"/>
        </w:rPr>
        <w:t>ним</w:t>
      </w:r>
      <w:proofErr w:type="spellEnd"/>
      <w:r w:rsidR="00FE19DF" w:rsidRPr="000B594A">
        <w:rPr>
          <w:rFonts w:ascii="Times New Roman" w:eastAsia="Times New Roman" w:hAnsi="Times New Roman" w:cs="Times New Roman"/>
          <w:sz w:val="28"/>
          <w:szCs w:val="28"/>
          <w:lang w:val="uk-UA"/>
        </w:rPr>
        <w:t xml:space="preserve"> стилем ґрунтується на положенні про те, що стиль тексту </w:t>
      </w:r>
      <w:proofErr w:type="spellStart"/>
      <w:r w:rsidR="00FE19DF" w:rsidRPr="000B594A">
        <w:rPr>
          <w:rFonts w:ascii="Times New Roman" w:eastAsia="Times New Roman" w:hAnsi="Times New Roman" w:cs="Times New Roman"/>
          <w:sz w:val="28"/>
          <w:szCs w:val="28"/>
          <w:lang w:val="uk-UA"/>
        </w:rPr>
        <w:t>визнача</w:t>
      </w:r>
      <w:r>
        <w:rPr>
          <w:rFonts w:ascii="Times New Roman" w:eastAsia="Times New Roman" w:hAnsi="Times New Roman" w:cs="Times New Roman"/>
          <w:sz w:val="28"/>
          <w:szCs w:val="28"/>
          <w:lang w:val="uk-UA"/>
        </w:rPr>
        <w:t>-</w:t>
      </w:r>
      <w:r w:rsidR="00FE19DF" w:rsidRPr="000B594A">
        <w:rPr>
          <w:rFonts w:ascii="Times New Roman" w:eastAsia="Times New Roman" w:hAnsi="Times New Roman" w:cs="Times New Roman"/>
          <w:sz w:val="28"/>
          <w:szCs w:val="28"/>
          <w:lang w:val="uk-UA"/>
        </w:rPr>
        <w:t>ється</w:t>
      </w:r>
      <w:proofErr w:type="spellEnd"/>
      <w:r w:rsidR="00FE19DF" w:rsidRPr="000B594A">
        <w:rPr>
          <w:rFonts w:ascii="Times New Roman" w:eastAsia="Times New Roman" w:hAnsi="Times New Roman" w:cs="Times New Roman"/>
          <w:sz w:val="28"/>
          <w:szCs w:val="28"/>
          <w:lang w:val="uk-UA"/>
        </w:rPr>
        <w:t xml:space="preserve"> такими</w:t>
      </w:r>
      <w:r w:rsidR="00C16A9C" w:rsidRPr="000B594A">
        <w:rPr>
          <w:rFonts w:ascii="Times New Roman" w:eastAsia="Times New Roman" w:hAnsi="Times New Roman" w:cs="Times New Roman"/>
          <w:sz w:val="28"/>
          <w:szCs w:val="28"/>
          <w:lang w:val="uk-UA"/>
        </w:rPr>
        <w:t xml:space="preserve">  </w:t>
      </w:r>
      <w:r w:rsidR="00FE19DF" w:rsidRPr="000B594A">
        <w:rPr>
          <w:rFonts w:ascii="Times New Roman" w:eastAsia="Times New Roman" w:hAnsi="Times New Roman" w:cs="Times New Roman"/>
          <w:sz w:val="28"/>
          <w:szCs w:val="28"/>
          <w:lang w:val="uk-UA"/>
        </w:rPr>
        <w:t>трьома факторами:</w:t>
      </w:r>
    </w:p>
    <w:p w:rsidR="00FE19DF" w:rsidRPr="000B594A" w:rsidRDefault="00FE19DF" w:rsidP="00E544A6">
      <w:pPr>
        <w:spacing w:after="0" w:line="360" w:lineRule="auto"/>
        <w:rPr>
          <w:rFonts w:ascii="Times New Roman" w:eastAsia="Times New Roman" w:hAnsi="Times New Roman" w:cs="Times New Roman"/>
          <w:sz w:val="28"/>
          <w:szCs w:val="28"/>
          <w:lang w:val="uk-UA"/>
        </w:rPr>
      </w:pPr>
      <w:r w:rsidRPr="000B594A">
        <w:rPr>
          <w:rFonts w:ascii="Times New Roman" w:eastAsia="Times New Roman" w:hAnsi="Times New Roman" w:cs="Times New Roman"/>
          <w:sz w:val="28"/>
          <w:szCs w:val="28"/>
          <w:lang w:val="uk-UA"/>
        </w:rPr>
        <w:t>- цільовими функціями:</w:t>
      </w:r>
    </w:p>
    <w:p w:rsidR="00FE19DF" w:rsidRPr="000B594A" w:rsidRDefault="00FE19DF" w:rsidP="00E544A6">
      <w:pPr>
        <w:spacing w:after="0" w:line="360" w:lineRule="auto"/>
        <w:rPr>
          <w:rFonts w:ascii="Times New Roman" w:eastAsia="Times New Roman" w:hAnsi="Times New Roman" w:cs="Times New Roman"/>
          <w:sz w:val="28"/>
          <w:szCs w:val="28"/>
          <w:lang w:val="uk-UA"/>
        </w:rPr>
      </w:pPr>
      <w:r w:rsidRPr="000B594A">
        <w:rPr>
          <w:rFonts w:ascii="Times New Roman" w:eastAsia="Times New Roman" w:hAnsi="Times New Roman" w:cs="Times New Roman"/>
          <w:sz w:val="28"/>
          <w:szCs w:val="28"/>
          <w:lang w:val="uk-UA"/>
        </w:rPr>
        <w:t>- характером змісту;</w:t>
      </w:r>
    </w:p>
    <w:p w:rsidR="00CD1C8B" w:rsidRPr="000B594A" w:rsidRDefault="00FE19DF" w:rsidP="00E544A6">
      <w:pPr>
        <w:spacing w:after="0" w:line="360" w:lineRule="auto"/>
        <w:rPr>
          <w:rFonts w:ascii="Times New Roman" w:eastAsia="Times New Roman" w:hAnsi="Times New Roman" w:cs="Times New Roman"/>
          <w:sz w:val="28"/>
          <w:szCs w:val="28"/>
          <w:lang w:val="uk-UA"/>
        </w:rPr>
      </w:pPr>
      <w:r w:rsidRPr="000B594A">
        <w:rPr>
          <w:rFonts w:ascii="Times New Roman" w:eastAsia="Times New Roman" w:hAnsi="Times New Roman" w:cs="Times New Roman"/>
          <w:sz w:val="28"/>
          <w:szCs w:val="28"/>
          <w:lang w:val="uk-UA"/>
        </w:rPr>
        <w:t xml:space="preserve">- психологічними можливостями школярів, які </w:t>
      </w:r>
      <w:r w:rsidR="00C16A9C" w:rsidRPr="000B594A">
        <w:rPr>
          <w:rFonts w:ascii="Times New Roman" w:eastAsia="Times New Roman" w:hAnsi="Times New Roman" w:cs="Times New Roman"/>
          <w:sz w:val="28"/>
          <w:szCs w:val="28"/>
          <w:lang w:val="uk-UA"/>
        </w:rPr>
        <w:t>працюють з даним матеріалом</w:t>
      </w:r>
      <w:r w:rsidR="005E45D0">
        <w:rPr>
          <w:rFonts w:ascii="Times New Roman" w:eastAsia="Times New Roman" w:hAnsi="Times New Roman" w:cs="Times New Roman"/>
          <w:sz w:val="28"/>
          <w:szCs w:val="28"/>
          <w:lang w:val="uk-UA"/>
        </w:rPr>
        <w:t>.</w:t>
      </w:r>
      <w:r w:rsidR="00C16A9C" w:rsidRPr="000B594A">
        <w:rPr>
          <w:rFonts w:ascii="Times New Roman" w:eastAsia="Times New Roman" w:hAnsi="Times New Roman" w:cs="Times New Roman"/>
          <w:sz w:val="28"/>
          <w:szCs w:val="28"/>
          <w:lang w:val="uk-UA"/>
        </w:rPr>
        <w:t xml:space="preserve"> </w:t>
      </w:r>
    </w:p>
    <w:p w:rsidR="005D3C67" w:rsidRPr="000B594A" w:rsidRDefault="00C16A9C" w:rsidP="00E544A6">
      <w:pPr>
        <w:spacing w:after="0" w:line="360" w:lineRule="auto"/>
        <w:rPr>
          <w:rFonts w:ascii="Times New Roman" w:eastAsia="Times New Roman" w:hAnsi="Times New Roman" w:cs="Times New Roman"/>
          <w:sz w:val="28"/>
          <w:szCs w:val="28"/>
          <w:lang w:val="uk-UA"/>
        </w:rPr>
      </w:pPr>
      <w:r w:rsidRPr="000B594A">
        <w:rPr>
          <w:rFonts w:ascii="Times New Roman" w:eastAsia="Times New Roman" w:hAnsi="Times New Roman" w:cs="Times New Roman"/>
          <w:sz w:val="28"/>
          <w:szCs w:val="28"/>
          <w:lang w:val="uk-UA"/>
        </w:rPr>
        <w:t xml:space="preserve">        </w:t>
      </w:r>
      <w:r w:rsidR="00FE19DF" w:rsidRPr="000B594A">
        <w:rPr>
          <w:rFonts w:ascii="Times New Roman" w:eastAsia="Times New Roman" w:hAnsi="Times New Roman" w:cs="Times New Roman"/>
          <w:sz w:val="28"/>
          <w:szCs w:val="28"/>
          <w:lang w:val="uk-UA"/>
        </w:rPr>
        <w:t xml:space="preserve">Під функціональним стилем тексту розуміється спосіб </w:t>
      </w:r>
      <w:proofErr w:type="spellStart"/>
      <w:r w:rsidR="00FE19DF" w:rsidRPr="000B594A">
        <w:rPr>
          <w:rFonts w:ascii="Times New Roman" w:eastAsia="Times New Roman" w:hAnsi="Times New Roman" w:cs="Times New Roman"/>
          <w:sz w:val="28"/>
          <w:szCs w:val="28"/>
          <w:lang w:val="uk-UA"/>
        </w:rPr>
        <w:t>пред'явлен</w:t>
      </w:r>
      <w:r w:rsidR="005E45D0">
        <w:rPr>
          <w:rFonts w:ascii="Times New Roman" w:eastAsia="Times New Roman" w:hAnsi="Times New Roman" w:cs="Times New Roman"/>
          <w:sz w:val="28"/>
          <w:szCs w:val="28"/>
          <w:lang w:val="uk-UA"/>
        </w:rPr>
        <w:t>-</w:t>
      </w:r>
      <w:r w:rsidR="00FE19DF" w:rsidRPr="000B594A">
        <w:rPr>
          <w:rFonts w:ascii="Times New Roman" w:eastAsia="Times New Roman" w:hAnsi="Times New Roman" w:cs="Times New Roman"/>
          <w:sz w:val="28"/>
          <w:szCs w:val="28"/>
          <w:lang w:val="uk-UA"/>
        </w:rPr>
        <w:t>ня</w:t>
      </w:r>
      <w:proofErr w:type="spellEnd"/>
      <w:r w:rsidR="00FE19DF" w:rsidRPr="000B594A">
        <w:rPr>
          <w:rFonts w:ascii="Times New Roman" w:eastAsia="Times New Roman" w:hAnsi="Times New Roman" w:cs="Times New Roman"/>
          <w:sz w:val="28"/>
          <w:szCs w:val="28"/>
          <w:lang w:val="uk-UA"/>
        </w:rPr>
        <w:t xml:space="preserve"> його змісту з метою навчального впливу на учнів. </w:t>
      </w:r>
    </w:p>
    <w:p w:rsidR="00C16A9C" w:rsidRPr="000B594A" w:rsidRDefault="005E45D0" w:rsidP="00E544A6">
      <w:pPr>
        <w:spacing w:after="0" w:line="360" w:lineRule="auto"/>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sidR="00FE19DF" w:rsidRPr="000B594A">
        <w:rPr>
          <w:rFonts w:ascii="Times New Roman" w:eastAsia="Times New Roman" w:hAnsi="Times New Roman" w:cs="Times New Roman"/>
          <w:sz w:val="28"/>
          <w:szCs w:val="28"/>
          <w:lang w:val="uk-UA"/>
        </w:rPr>
        <w:t xml:space="preserve">Виходячи з того, що </w:t>
      </w:r>
    </w:p>
    <w:p w:rsidR="005E45D0" w:rsidRDefault="00C16A9C" w:rsidP="00E544A6">
      <w:pPr>
        <w:spacing w:after="0" w:line="360" w:lineRule="auto"/>
        <w:rPr>
          <w:rFonts w:ascii="Times New Roman" w:eastAsia="Times New Roman" w:hAnsi="Times New Roman" w:cs="Times New Roman"/>
          <w:sz w:val="28"/>
          <w:szCs w:val="28"/>
          <w:lang w:val="uk-UA"/>
        </w:rPr>
      </w:pPr>
      <w:r w:rsidRPr="000B594A">
        <w:rPr>
          <w:rFonts w:ascii="Times New Roman" w:eastAsia="Times New Roman" w:hAnsi="Times New Roman" w:cs="Times New Roman"/>
          <w:sz w:val="28"/>
          <w:szCs w:val="28"/>
          <w:lang w:val="uk-UA"/>
        </w:rPr>
        <w:t xml:space="preserve">- </w:t>
      </w:r>
      <w:r w:rsidR="00FE19DF" w:rsidRPr="000B594A">
        <w:rPr>
          <w:rFonts w:ascii="Times New Roman" w:eastAsia="Times New Roman" w:hAnsi="Times New Roman" w:cs="Times New Roman"/>
          <w:sz w:val="28"/>
          <w:szCs w:val="28"/>
          <w:lang w:val="uk-UA"/>
        </w:rPr>
        <w:t xml:space="preserve">одна з основних функцій тексту полягає в наданні певної інформації </w:t>
      </w:r>
      <w:r w:rsidR="005E45D0">
        <w:rPr>
          <w:rFonts w:ascii="Times New Roman" w:eastAsia="Times New Roman" w:hAnsi="Times New Roman" w:cs="Times New Roman"/>
          <w:sz w:val="28"/>
          <w:szCs w:val="28"/>
          <w:lang w:val="uk-UA"/>
        </w:rPr>
        <w:t xml:space="preserve"> </w:t>
      </w:r>
    </w:p>
    <w:p w:rsidR="005E45D0" w:rsidRDefault="005E45D0" w:rsidP="00E544A6">
      <w:pPr>
        <w:spacing w:after="0" w:line="360" w:lineRule="auto"/>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sidR="00FE19DF" w:rsidRPr="000B594A">
        <w:rPr>
          <w:rFonts w:ascii="Times New Roman" w:eastAsia="Times New Roman" w:hAnsi="Times New Roman" w:cs="Times New Roman"/>
          <w:sz w:val="28"/>
          <w:szCs w:val="28"/>
          <w:lang w:val="uk-UA"/>
        </w:rPr>
        <w:t xml:space="preserve">для формування у школярів орієнтації в навколишньому світі </w:t>
      </w:r>
      <w:r w:rsidRPr="000B594A">
        <w:rPr>
          <w:rFonts w:ascii="Times New Roman" w:eastAsia="Times New Roman" w:hAnsi="Times New Roman" w:cs="Times New Roman"/>
          <w:sz w:val="28"/>
          <w:szCs w:val="28"/>
          <w:lang w:val="uk-UA"/>
        </w:rPr>
        <w:t>(</w:t>
      </w:r>
      <w:proofErr w:type="spellStart"/>
      <w:r w:rsidRPr="000B594A">
        <w:rPr>
          <w:rFonts w:ascii="Times New Roman" w:eastAsia="Times New Roman" w:hAnsi="Times New Roman" w:cs="Times New Roman"/>
          <w:b/>
          <w:sz w:val="28"/>
          <w:szCs w:val="28"/>
          <w:lang w:val="uk-UA"/>
        </w:rPr>
        <w:t>когні</w:t>
      </w:r>
      <w:r>
        <w:rPr>
          <w:rFonts w:ascii="Times New Roman" w:eastAsia="Times New Roman" w:hAnsi="Times New Roman" w:cs="Times New Roman"/>
          <w:b/>
          <w:sz w:val="28"/>
          <w:szCs w:val="28"/>
          <w:lang w:val="uk-UA"/>
        </w:rPr>
        <w:t>-</w:t>
      </w:r>
      <w:proofErr w:type="spellEnd"/>
    </w:p>
    <w:p w:rsidR="005E45D0" w:rsidRDefault="005E45D0" w:rsidP="005E45D0">
      <w:pPr>
        <w:spacing w:after="0" w:line="360" w:lineRule="auto"/>
        <w:jc w:val="right"/>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6</w:t>
      </w:r>
    </w:p>
    <w:p w:rsidR="005E45D0" w:rsidRDefault="005E45D0" w:rsidP="005E45D0">
      <w:pPr>
        <w:spacing w:after="0" w:line="360" w:lineRule="auto"/>
        <w:jc w:val="right"/>
        <w:rPr>
          <w:rFonts w:ascii="Times New Roman" w:eastAsia="Times New Roman" w:hAnsi="Times New Roman" w:cs="Times New Roman"/>
          <w:sz w:val="28"/>
          <w:szCs w:val="28"/>
          <w:lang w:val="uk-UA"/>
        </w:rPr>
      </w:pPr>
    </w:p>
    <w:p w:rsidR="005E45D0" w:rsidRDefault="005E45D0" w:rsidP="005E45D0">
      <w:pPr>
        <w:spacing w:after="0" w:line="360" w:lineRule="auto"/>
        <w:jc w:val="right"/>
        <w:rPr>
          <w:rFonts w:ascii="Times New Roman" w:eastAsia="Times New Roman" w:hAnsi="Times New Roman" w:cs="Times New Roman"/>
          <w:sz w:val="28"/>
          <w:szCs w:val="28"/>
          <w:lang w:val="uk-UA"/>
        </w:rPr>
      </w:pPr>
    </w:p>
    <w:p w:rsidR="005E45D0" w:rsidRDefault="005E45D0" w:rsidP="00E544A6">
      <w:pPr>
        <w:spacing w:after="0" w:line="360" w:lineRule="auto"/>
        <w:rPr>
          <w:rFonts w:ascii="Times New Roman" w:eastAsia="Times New Roman" w:hAnsi="Times New Roman" w:cs="Times New Roman"/>
          <w:sz w:val="28"/>
          <w:szCs w:val="28"/>
          <w:lang w:val="uk-UA"/>
        </w:rPr>
      </w:pPr>
      <w:r>
        <w:rPr>
          <w:rFonts w:ascii="Times New Roman" w:eastAsia="Times New Roman" w:hAnsi="Times New Roman" w:cs="Times New Roman"/>
          <w:b/>
          <w:sz w:val="28"/>
          <w:szCs w:val="28"/>
          <w:lang w:val="uk-UA"/>
        </w:rPr>
        <w:t xml:space="preserve">  </w:t>
      </w:r>
      <w:proofErr w:type="spellStart"/>
      <w:r w:rsidR="00FE19DF" w:rsidRPr="000B594A">
        <w:rPr>
          <w:rFonts w:ascii="Times New Roman" w:eastAsia="Times New Roman" w:hAnsi="Times New Roman" w:cs="Times New Roman"/>
          <w:b/>
          <w:sz w:val="28"/>
          <w:szCs w:val="28"/>
          <w:lang w:val="uk-UA"/>
        </w:rPr>
        <w:t>тивної</w:t>
      </w:r>
      <w:proofErr w:type="spellEnd"/>
      <w:r w:rsidR="00FE19DF" w:rsidRPr="000B594A">
        <w:rPr>
          <w:rFonts w:ascii="Times New Roman" w:eastAsia="Times New Roman" w:hAnsi="Times New Roman" w:cs="Times New Roman"/>
          <w:sz w:val="28"/>
          <w:szCs w:val="28"/>
          <w:lang w:val="uk-UA"/>
        </w:rPr>
        <w:t xml:space="preserve"> (</w:t>
      </w:r>
      <w:r w:rsidR="00FE19DF" w:rsidRPr="000B594A">
        <w:rPr>
          <w:rFonts w:ascii="Times New Roman" w:eastAsia="Times New Roman" w:hAnsi="Times New Roman" w:cs="Times New Roman"/>
          <w:b/>
          <w:sz w:val="28"/>
          <w:szCs w:val="28"/>
          <w:lang w:val="uk-UA"/>
        </w:rPr>
        <w:t>пізнавальної</w:t>
      </w:r>
      <w:r w:rsidR="00FE19DF" w:rsidRPr="000B594A">
        <w:rPr>
          <w:rFonts w:ascii="Times New Roman" w:eastAsia="Times New Roman" w:hAnsi="Times New Roman" w:cs="Times New Roman"/>
          <w:sz w:val="28"/>
          <w:szCs w:val="28"/>
          <w:lang w:val="uk-UA"/>
        </w:rPr>
        <w:t xml:space="preserve">), на основні якої розвиваються уявлення і </w:t>
      </w:r>
      <w:proofErr w:type="spellStart"/>
      <w:r w:rsidR="00FE19DF" w:rsidRPr="000B594A">
        <w:rPr>
          <w:rFonts w:ascii="Times New Roman" w:eastAsia="Times New Roman" w:hAnsi="Times New Roman" w:cs="Times New Roman"/>
          <w:sz w:val="28"/>
          <w:szCs w:val="28"/>
          <w:lang w:val="uk-UA"/>
        </w:rPr>
        <w:t>по</w:t>
      </w:r>
      <w:r>
        <w:rPr>
          <w:rFonts w:ascii="Times New Roman" w:eastAsia="Times New Roman" w:hAnsi="Times New Roman" w:cs="Times New Roman"/>
          <w:sz w:val="28"/>
          <w:szCs w:val="28"/>
          <w:lang w:val="uk-UA"/>
        </w:rPr>
        <w:t>-</w:t>
      </w:r>
      <w:proofErr w:type="spellEnd"/>
      <w:r>
        <w:rPr>
          <w:rFonts w:ascii="Times New Roman" w:eastAsia="Times New Roman" w:hAnsi="Times New Roman" w:cs="Times New Roman"/>
          <w:sz w:val="28"/>
          <w:szCs w:val="28"/>
          <w:lang w:val="uk-UA"/>
        </w:rPr>
        <w:t xml:space="preserve"> </w:t>
      </w:r>
    </w:p>
    <w:p w:rsidR="00C16A9C" w:rsidRPr="000B594A" w:rsidRDefault="005E45D0" w:rsidP="00E544A6">
      <w:pPr>
        <w:spacing w:after="0" w:line="360" w:lineRule="auto"/>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proofErr w:type="spellStart"/>
      <w:r w:rsidR="00FE19DF" w:rsidRPr="000B594A">
        <w:rPr>
          <w:rFonts w:ascii="Times New Roman" w:eastAsia="Times New Roman" w:hAnsi="Times New Roman" w:cs="Times New Roman"/>
          <w:sz w:val="28"/>
          <w:szCs w:val="28"/>
          <w:lang w:val="uk-UA"/>
        </w:rPr>
        <w:t>няття</w:t>
      </w:r>
      <w:proofErr w:type="spellEnd"/>
      <w:r w:rsidR="00FE19DF" w:rsidRPr="000B594A">
        <w:rPr>
          <w:rFonts w:ascii="Times New Roman" w:eastAsia="Times New Roman" w:hAnsi="Times New Roman" w:cs="Times New Roman"/>
          <w:sz w:val="28"/>
          <w:szCs w:val="28"/>
          <w:lang w:val="uk-UA"/>
        </w:rPr>
        <w:t xml:space="preserve">; </w:t>
      </w:r>
    </w:p>
    <w:p w:rsidR="005E45D0" w:rsidRDefault="00C16A9C" w:rsidP="00E544A6">
      <w:pPr>
        <w:spacing w:after="0" w:line="360" w:lineRule="auto"/>
        <w:rPr>
          <w:rFonts w:ascii="Times New Roman" w:eastAsia="Times New Roman" w:hAnsi="Times New Roman" w:cs="Times New Roman"/>
          <w:sz w:val="28"/>
          <w:szCs w:val="28"/>
          <w:lang w:val="uk-UA"/>
        </w:rPr>
      </w:pPr>
      <w:r w:rsidRPr="000B594A">
        <w:rPr>
          <w:rFonts w:ascii="Times New Roman" w:eastAsia="Times New Roman" w:hAnsi="Times New Roman" w:cs="Times New Roman"/>
          <w:sz w:val="28"/>
          <w:szCs w:val="28"/>
          <w:lang w:val="uk-UA"/>
        </w:rPr>
        <w:t xml:space="preserve">- </w:t>
      </w:r>
      <w:r w:rsidR="00FE19DF" w:rsidRPr="000B594A">
        <w:rPr>
          <w:rFonts w:ascii="Times New Roman" w:eastAsia="Times New Roman" w:hAnsi="Times New Roman" w:cs="Times New Roman"/>
          <w:b/>
          <w:sz w:val="28"/>
          <w:szCs w:val="28"/>
          <w:lang w:val="uk-UA"/>
        </w:rPr>
        <w:t>інструментальної</w:t>
      </w:r>
      <w:r w:rsidR="00FE19DF" w:rsidRPr="000B594A">
        <w:rPr>
          <w:rFonts w:ascii="Times New Roman" w:eastAsia="Times New Roman" w:hAnsi="Times New Roman" w:cs="Times New Roman"/>
          <w:sz w:val="28"/>
          <w:szCs w:val="28"/>
          <w:lang w:val="uk-UA"/>
        </w:rPr>
        <w:t>, коли з допо</w:t>
      </w:r>
      <w:r w:rsidR="005E45D0">
        <w:rPr>
          <w:rFonts w:ascii="Times New Roman" w:eastAsia="Times New Roman" w:hAnsi="Times New Roman" w:cs="Times New Roman"/>
          <w:sz w:val="28"/>
          <w:szCs w:val="28"/>
          <w:lang w:val="uk-UA"/>
        </w:rPr>
        <w:t xml:space="preserve">могою текстів діти оволодівають </w:t>
      </w:r>
      <w:proofErr w:type="spellStart"/>
      <w:r w:rsidR="00FE19DF" w:rsidRPr="000B594A">
        <w:rPr>
          <w:rFonts w:ascii="Times New Roman" w:eastAsia="Times New Roman" w:hAnsi="Times New Roman" w:cs="Times New Roman"/>
          <w:sz w:val="28"/>
          <w:szCs w:val="28"/>
          <w:lang w:val="uk-UA"/>
        </w:rPr>
        <w:t>від</w:t>
      </w:r>
      <w:r w:rsidR="005E45D0">
        <w:rPr>
          <w:rFonts w:ascii="Times New Roman" w:eastAsia="Times New Roman" w:hAnsi="Times New Roman" w:cs="Times New Roman"/>
          <w:sz w:val="28"/>
          <w:szCs w:val="28"/>
          <w:lang w:val="uk-UA"/>
        </w:rPr>
        <w:t>-</w:t>
      </w:r>
      <w:proofErr w:type="spellEnd"/>
      <w:r w:rsidR="005E45D0">
        <w:rPr>
          <w:rFonts w:ascii="Times New Roman" w:eastAsia="Times New Roman" w:hAnsi="Times New Roman" w:cs="Times New Roman"/>
          <w:sz w:val="28"/>
          <w:szCs w:val="28"/>
          <w:lang w:val="uk-UA"/>
        </w:rPr>
        <w:t xml:space="preserve">  </w:t>
      </w:r>
    </w:p>
    <w:p w:rsidR="00C16A9C" w:rsidRPr="000B594A" w:rsidRDefault="005E45D0" w:rsidP="00E544A6">
      <w:pPr>
        <w:spacing w:after="0" w:line="360" w:lineRule="auto"/>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sidR="00FE19DF" w:rsidRPr="000B594A">
        <w:rPr>
          <w:rFonts w:ascii="Times New Roman" w:eastAsia="Times New Roman" w:hAnsi="Times New Roman" w:cs="Times New Roman"/>
          <w:sz w:val="28"/>
          <w:szCs w:val="28"/>
          <w:lang w:val="uk-UA"/>
        </w:rPr>
        <w:t xml:space="preserve">повідними способами навчальної діяльності; </w:t>
      </w:r>
    </w:p>
    <w:p w:rsidR="005E45D0" w:rsidRDefault="00C16A9C" w:rsidP="00E544A6">
      <w:pPr>
        <w:spacing w:after="0" w:line="360" w:lineRule="auto"/>
        <w:rPr>
          <w:rFonts w:ascii="Times New Roman" w:eastAsia="Times New Roman" w:hAnsi="Times New Roman" w:cs="Times New Roman"/>
          <w:sz w:val="28"/>
          <w:szCs w:val="28"/>
          <w:lang w:val="uk-UA"/>
        </w:rPr>
      </w:pPr>
      <w:r w:rsidRPr="000B594A">
        <w:rPr>
          <w:rFonts w:ascii="Times New Roman" w:eastAsia="Times New Roman" w:hAnsi="Times New Roman" w:cs="Times New Roman"/>
          <w:sz w:val="28"/>
          <w:szCs w:val="28"/>
          <w:lang w:val="uk-UA"/>
        </w:rPr>
        <w:t xml:space="preserve">- </w:t>
      </w:r>
      <w:r w:rsidR="00FE19DF" w:rsidRPr="000B594A">
        <w:rPr>
          <w:rFonts w:ascii="Times New Roman" w:eastAsia="Times New Roman" w:hAnsi="Times New Roman" w:cs="Times New Roman"/>
          <w:b/>
          <w:sz w:val="28"/>
          <w:szCs w:val="28"/>
          <w:lang w:val="uk-UA"/>
        </w:rPr>
        <w:t>емоційно-ціннісної</w:t>
      </w:r>
      <w:r w:rsidR="00FE19DF" w:rsidRPr="000B594A">
        <w:rPr>
          <w:rFonts w:ascii="Times New Roman" w:eastAsia="Times New Roman" w:hAnsi="Times New Roman" w:cs="Times New Roman"/>
          <w:sz w:val="28"/>
          <w:szCs w:val="28"/>
          <w:lang w:val="uk-UA"/>
        </w:rPr>
        <w:t xml:space="preserve">, що передбачає виховання переконань, поглядів, </w:t>
      </w:r>
      <w:r w:rsidR="005E45D0">
        <w:rPr>
          <w:rFonts w:ascii="Times New Roman" w:eastAsia="Times New Roman" w:hAnsi="Times New Roman" w:cs="Times New Roman"/>
          <w:sz w:val="28"/>
          <w:szCs w:val="28"/>
          <w:lang w:val="uk-UA"/>
        </w:rPr>
        <w:t xml:space="preserve"> </w:t>
      </w:r>
    </w:p>
    <w:p w:rsidR="005E45D0" w:rsidRDefault="005E45D0" w:rsidP="00E544A6">
      <w:pPr>
        <w:spacing w:after="0" w:line="360" w:lineRule="auto"/>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sidR="00FE19DF" w:rsidRPr="000B594A">
        <w:rPr>
          <w:rFonts w:ascii="Times New Roman" w:eastAsia="Times New Roman" w:hAnsi="Times New Roman" w:cs="Times New Roman"/>
          <w:sz w:val="28"/>
          <w:szCs w:val="28"/>
          <w:lang w:val="uk-UA"/>
        </w:rPr>
        <w:t xml:space="preserve">формування оцінної діяльності), виділяють такі функціональні стилі </w:t>
      </w:r>
    </w:p>
    <w:p w:rsidR="00FE19DF" w:rsidRPr="000B594A" w:rsidRDefault="005E45D0" w:rsidP="00E544A6">
      <w:pPr>
        <w:spacing w:after="0" w:line="360" w:lineRule="auto"/>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sidR="00FE19DF" w:rsidRPr="000B594A">
        <w:rPr>
          <w:rFonts w:ascii="Times New Roman" w:eastAsia="Times New Roman" w:hAnsi="Times New Roman" w:cs="Times New Roman"/>
          <w:sz w:val="28"/>
          <w:szCs w:val="28"/>
          <w:lang w:val="uk-UA"/>
        </w:rPr>
        <w:t>навчальних текстів:</w:t>
      </w:r>
    </w:p>
    <w:p w:rsidR="00FE19DF" w:rsidRPr="000B594A" w:rsidRDefault="00FE19DF" w:rsidP="00E544A6">
      <w:pPr>
        <w:spacing w:after="0" w:line="360" w:lineRule="auto"/>
        <w:rPr>
          <w:rFonts w:ascii="Times New Roman" w:eastAsia="Times New Roman" w:hAnsi="Times New Roman" w:cs="Times New Roman"/>
          <w:sz w:val="28"/>
          <w:szCs w:val="28"/>
          <w:lang w:val="uk-UA"/>
        </w:rPr>
      </w:pPr>
      <w:r w:rsidRPr="000B594A">
        <w:rPr>
          <w:rFonts w:ascii="Times New Roman" w:eastAsia="Times New Roman" w:hAnsi="Times New Roman" w:cs="Times New Roman"/>
          <w:sz w:val="28"/>
          <w:szCs w:val="28"/>
          <w:lang w:val="uk-UA"/>
        </w:rPr>
        <w:t>- предметне орієнтовані;</w:t>
      </w:r>
    </w:p>
    <w:p w:rsidR="00FE19DF" w:rsidRPr="000B594A" w:rsidRDefault="00FE19DF" w:rsidP="00E544A6">
      <w:pPr>
        <w:spacing w:after="0" w:line="360" w:lineRule="auto"/>
        <w:rPr>
          <w:rFonts w:ascii="Times New Roman" w:eastAsia="Times New Roman" w:hAnsi="Times New Roman" w:cs="Times New Roman"/>
          <w:sz w:val="28"/>
          <w:szCs w:val="28"/>
          <w:lang w:val="uk-UA"/>
        </w:rPr>
      </w:pPr>
      <w:r w:rsidRPr="000B594A">
        <w:rPr>
          <w:rFonts w:ascii="Times New Roman" w:eastAsia="Times New Roman" w:hAnsi="Times New Roman" w:cs="Times New Roman"/>
          <w:sz w:val="28"/>
          <w:szCs w:val="28"/>
          <w:lang w:val="uk-UA"/>
        </w:rPr>
        <w:t>- інструментальне орієнтовані;</w:t>
      </w:r>
    </w:p>
    <w:p w:rsidR="005E45D0" w:rsidRDefault="00E8567E" w:rsidP="005E45D0">
      <w:pPr>
        <w:spacing w:after="0" w:line="360" w:lineRule="auto"/>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ціннісне</w:t>
      </w:r>
      <w:r w:rsidR="00FE19DF" w:rsidRPr="000B594A">
        <w:rPr>
          <w:rFonts w:ascii="Times New Roman" w:eastAsia="Times New Roman" w:hAnsi="Times New Roman" w:cs="Times New Roman"/>
          <w:sz w:val="28"/>
          <w:szCs w:val="28"/>
          <w:lang w:val="uk-UA"/>
        </w:rPr>
        <w:t xml:space="preserve"> орієнтовані.</w:t>
      </w:r>
    </w:p>
    <w:p w:rsidR="00303EFC" w:rsidRPr="005E45D0" w:rsidRDefault="005E45D0" w:rsidP="005E45D0">
      <w:pPr>
        <w:spacing w:after="0" w:line="360" w:lineRule="auto"/>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sidRPr="005E45D0">
        <w:rPr>
          <w:rFonts w:ascii="Times New Roman" w:eastAsia="Times New Roman" w:hAnsi="Times New Roman" w:cs="Times New Roman"/>
          <w:b/>
          <w:sz w:val="28"/>
          <w:szCs w:val="28"/>
          <w:lang w:val="uk-UA"/>
        </w:rPr>
        <w:t>5.</w:t>
      </w:r>
      <w:r>
        <w:rPr>
          <w:rFonts w:ascii="Times New Roman" w:eastAsia="Times New Roman" w:hAnsi="Times New Roman" w:cs="Times New Roman"/>
          <w:sz w:val="28"/>
          <w:szCs w:val="28"/>
          <w:lang w:val="uk-UA"/>
        </w:rPr>
        <w:t xml:space="preserve"> </w:t>
      </w:r>
      <w:r w:rsidR="00303EFC" w:rsidRPr="000B594A">
        <w:rPr>
          <w:rFonts w:ascii="Times New Roman" w:eastAsia="Times New Roman" w:hAnsi="Times New Roman" w:cs="Times New Roman"/>
          <w:b/>
          <w:sz w:val="28"/>
          <w:szCs w:val="28"/>
          <w:lang w:val="uk-UA"/>
        </w:rPr>
        <w:t>Т</w:t>
      </w:r>
      <w:r w:rsidR="007A1940" w:rsidRPr="000B594A">
        <w:rPr>
          <w:rFonts w:ascii="Times New Roman" w:eastAsia="Times New Roman" w:hAnsi="Times New Roman" w:cs="Times New Roman"/>
          <w:b/>
          <w:sz w:val="28"/>
          <w:szCs w:val="28"/>
          <w:lang w:val="uk-UA"/>
        </w:rPr>
        <w:t xml:space="preserve">ип навчального тексту </w:t>
      </w:r>
      <w:r w:rsidR="00303EFC" w:rsidRPr="000B594A">
        <w:rPr>
          <w:rFonts w:ascii="Times New Roman" w:eastAsia="Times New Roman" w:hAnsi="Times New Roman" w:cs="Times New Roman"/>
          <w:b/>
          <w:sz w:val="28"/>
          <w:szCs w:val="28"/>
          <w:lang w:val="uk-UA"/>
        </w:rPr>
        <w:t>та метод</w:t>
      </w:r>
      <w:r w:rsidR="007A1940" w:rsidRPr="000B594A">
        <w:rPr>
          <w:rFonts w:ascii="Times New Roman" w:eastAsia="Times New Roman" w:hAnsi="Times New Roman" w:cs="Times New Roman"/>
          <w:b/>
          <w:sz w:val="28"/>
          <w:szCs w:val="28"/>
          <w:lang w:val="uk-UA"/>
        </w:rPr>
        <w:t xml:space="preserve"> навчання</w:t>
      </w:r>
    </w:p>
    <w:p w:rsidR="00EB2720" w:rsidRPr="00301E3E" w:rsidRDefault="005E45D0" w:rsidP="00E544A6">
      <w:pPr>
        <w:spacing w:after="0" w:line="360" w:lineRule="auto"/>
        <w:rPr>
          <w:rFonts w:ascii="Times New Roman" w:hAnsi="Times New Roman" w:cs="Times New Roman"/>
          <w:b/>
          <w:sz w:val="28"/>
          <w:szCs w:val="28"/>
        </w:rPr>
      </w:pPr>
      <w:r>
        <w:rPr>
          <w:rFonts w:ascii="Times New Roman" w:eastAsia="Times New Roman" w:hAnsi="Times New Roman" w:cs="Times New Roman"/>
          <w:b/>
          <w:sz w:val="28"/>
          <w:szCs w:val="28"/>
          <w:lang w:val="uk-UA"/>
        </w:rPr>
        <w:t xml:space="preserve">                 </w:t>
      </w:r>
      <w:r w:rsidR="006F1312" w:rsidRPr="000B594A">
        <w:rPr>
          <w:rFonts w:ascii="Times New Roman" w:eastAsia="Times New Roman" w:hAnsi="Times New Roman" w:cs="Times New Roman"/>
          <w:b/>
          <w:sz w:val="28"/>
          <w:szCs w:val="28"/>
          <w:lang w:val="uk-UA"/>
        </w:rPr>
        <w:t>(</w:t>
      </w:r>
      <w:r w:rsidR="00D026A7" w:rsidRPr="000B594A">
        <w:rPr>
          <w:rFonts w:ascii="Times New Roman" w:eastAsia="Times New Roman" w:hAnsi="Times New Roman" w:cs="Times New Roman"/>
          <w:b/>
          <w:sz w:val="28"/>
          <w:szCs w:val="28"/>
          <w:lang w:val="uk-UA"/>
        </w:rPr>
        <w:t>діалог; розвивальна функція тощо</w:t>
      </w:r>
      <w:r w:rsidR="006F1312" w:rsidRPr="000B594A">
        <w:rPr>
          <w:rFonts w:ascii="Times New Roman" w:eastAsia="Times New Roman" w:hAnsi="Times New Roman" w:cs="Times New Roman"/>
          <w:b/>
          <w:sz w:val="28"/>
          <w:szCs w:val="28"/>
          <w:lang w:val="uk-UA"/>
        </w:rPr>
        <w:t>)</w:t>
      </w:r>
    </w:p>
    <w:p w:rsidR="007D4DEA" w:rsidRPr="000B594A" w:rsidRDefault="005E45D0" w:rsidP="00E544A6">
      <w:pPr>
        <w:spacing w:after="0" w:line="360" w:lineRule="auto"/>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sidR="005D3C67" w:rsidRPr="000B594A">
        <w:rPr>
          <w:rFonts w:ascii="Times New Roman" w:eastAsia="Times New Roman" w:hAnsi="Times New Roman" w:cs="Times New Roman"/>
          <w:sz w:val="28"/>
          <w:szCs w:val="28"/>
          <w:lang w:val="uk-UA"/>
        </w:rPr>
        <w:t xml:space="preserve"> </w:t>
      </w:r>
      <w:r w:rsidR="00EB2720" w:rsidRPr="000B594A">
        <w:rPr>
          <w:rFonts w:ascii="Times New Roman" w:eastAsia="Times New Roman" w:hAnsi="Times New Roman" w:cs="Times New Roman"/>
          <w:sz w:val="28"/>
          <w:szCs w:val="28"/>
          <w:lang w:val="uk-UA"/>
        </w:rPr>
        <w:t>Значно поглиблюють розуміння проблеми типології навчальних текстів дослідження С. М. Бо</w:t>
      </w:r>
      <w:r w:rsidR="00CE4E97" w:rsidRPr="000B594A">
        <w:rPr>
          <w:rFonts w:ascii="Times New Roman" w:eastAsia="Times New Roman" w:hAnsi="Times New Roman" w:cs="Times New Roman"/>
          <w:sz w:val="28"/>
          <w:szCs w:val="28"/>
          <w:lang w:val="uk-UA"/>
        </w:rPr>
        <w:t xml:space="preserve">ндаренко, Г. Г. </w:t>
      </w:r>
      <w:proofErr w:type="spellStart"/>
      <w:r w:rsidR="00CE4E97" w:rsidRPr="000B594A">
        <w:rPr>
          <w:rFonts w:ascii="Times New Roman" w:eastAsia="Times New Roman" w:hAnsi="Times New Roman" w:cs="Times New Roman"/>
          <w:sz w:val="28"/>
          <w:szCs w:val="28"/>
          <w:lang w:val="uk-UA"/>
        </w:rPr>
        <w:t>Гранік</w:t>
      </w:r>
      <w:proofErr w:type="spellEnd"/>
      <w:r w:rsidR="00EB2720" w:rsidRPr="000B594A">
        <w:rPr>
          <w:rFonts w:ascii="Times New Roman" w:eastAsia="Times New Roman" w:hAnsi="Times New Roman" w:cs="Times New Roman"/>
          <w:sz w:val="28"/>
          <w:szCs w:val="28"/>
          <w:lang w:val="uk-UA"/>
        </w:rPr>
        <w:t xml:space="preserve">. Виходячи з того, що тип навчального тексту передусім визначається методом навчання, закладеним у ньому, а основними методами навчання визнано </w:t>
      </w:r>
      <w:r>
        <w:rPr>
          <w:rFonts w:ascii="Times New Roman" w:eastAsia="Times New Roman" w:hAnsi="Times New Roman" w:cs="Times New Roman"/>
          <w:sz w:val="28"/>
          <w:szCs w:val="28"/>
          <w:lang w:val="uk-UA"/>
        </w:rPr>
        <w:t xml:space="preserve"> п</w:t>
      </w:r>
      <w:r w:rsidR="00EB2720" w:rsidRPr="000B594A">
        <w:rPr>
          <w:rFonts w:ascii="Times New Roman" w:eastAsia="Times New Roman" w:hAnsi="Times New Roman" w:cs="Times New Roman"/>
          <w:sz w:val="28"/>
          <w:szCs w:val="28"/>
          <w:lang w:val="uk-UA"/>
        </w:rPr>
        <w:t>ояс</w:t>
      </w:r>
      <w:r>
        <w:rPr>
          <w:rFonts w:ascii="Times New Roman" w:eastAsia="Times New Roman" w:hAnsi="Times New Roman" w:cs="Times New Roman"/>
          <w:sz w:val="28"/>
          <w:szCs w:val="28"/>
          <w:lang w:val="uk-UA"/>
        </w:rPr>
        <w:t>ню-</w:t>
      </w:r>
      <w:r w:rsidR="00EB2720" w:rsidRPr="000B594A">
        <w:rPr>
          <w:rFonts w:ascii="Times New Roman" w:eastAsia="Times New Roman" w:hAnsi="Times New Roman" w:cs="Times New Roman"/>
          <w:sz w:val="28"/>
          <w:szCs w:val="28"/>
          <w:lang w:val="uk-UA"/>
        </w:rPr>
        <w:t xml:space="preserve">вально-ілюстративний, репродуктивний, проблемний виклад знань, </w:t>
      </w:r>
      <w:proofErr w:type="spellStart"/>
      <w:r w:rsidR="00EB2720" w:rsidRPr="000B594A">
        <w:rPr>
          <w:rFonts w:ascii="Times New Roman" w:eastAsia="Times New Roman" w:hAnsi="Times New Roman" w:cs="Times New Roman"/>
          <w:sz w:val="28"/>
          <w:szCs w:val="28"/>
          <w:lang w:val="uk-UA"/>
        </w:rPr>
        <w:t>ча</w:t>
      </w:r>
      <w:r>
        <w:rPr>
          <w:rFonts w:ascii="Times New Roman" w:eastAsia="Times New Roman" w:hAnsi="Times New Roman" w:cs="Times New Roman"/>
          <w:sz w:val="28"/>
          <w:szCs w:val="28"/>
          <w:lang w:val="uk-UA"/>
        </w:rPr>
        <w:t>-</w:t>
      </w:r>
      <w:r w:rsidR="00EB2720" w:rsidRPr="000B594A">
        <w:rPr>
          <w:rFonts w:ascii="Times New Roman" w:eastAsia="Times New Roman" w:hAnsi="Times New Roman" w:cs="Times New Roman"/>
          <w:sz w:val="28"/>
          <w:szCs w:val="28"/>
          <w:lang w:val="uk-UA"/>
        </w:rPr>
        <w:t>стково-пошуковий</w:t>
      </w:r>
      <w:proofErr w:type="spellEnd"/>
      <w:r w:rsidR="00EB2720" w:rsidRPr="000B594A">
        <w:rPr>
          <w:rFonts w:ascii="Times New Roman" w:eastAsia="Times New Roman" w:hAnsi="Times New Roman" w:cs="Times New Roman"/>
          <w:sz w:val="28"/>
          <w:szCs w:val="28"/>
          <w:lang w:val="uk-UA"/>
        </w:rPr>
        <w:t xml:space="preserve"> та дослідницький (І. Я. </w:t>
      </w:r>
      <w:proofErr w:type="spellStart"/>
      <w:r w:rsidR="00EB2720" w:rsidRPr="000B594A">
        <w:rPr>
          <w:rFonts w:ascii="Times New Roman" w:eastAsia="Times New Roman" w:hAnsi="Times New Roman" w:cs="Times New Roman"/>
          <w:sz w:val="28"/>
          <w:szCs w:val="28"/>
          <w:lang w:val="uk-UA"/>
        </w:rPr>
        <w:t>Лернер</w:t>
      </w:r>
      <w:proofErr w:type="spellEnd"/>
      <w:r w:rsidR="00EB2720" w:rsidRPr="000B594A">
        <w:rPr>
          <w:rFonts w:ascii="Times New Roman" w:eastAsia="Times New Roman" w:hAnsi="Times New Roman" w:cs="Times New Roman"/>
          <w:sz w:val="28"/>
          <w:szCs w:val="28"/>
          <w:lang w:val="uk-UA"/>
        </w:rPr>
        <w:t xml:space="preserve">), </w:t>
      </w:r>
      <w:r w:rsidR="007D4DEA" w:rsidRPr="000B594A">
        <w:rPr>
          <w:rFonts w:ascii="Times New Roman" w:eastAsia="Times New Roman" w:hAnsi="Times New Roman" w:cs="Times New Roman"/>
          <w:sz w:val="28"/>
          <w:szCs w:val="28"/>
          <w:lang w:val="uk-UA"/>
        </w:rPr>
        <w:t>виділяють такі типи текстів:</w:t>
      </w:r>
    </w:p>
    <w:p w:rsidR="005E45D0" w:rsidRDefault="00EB2720" w:rsidP="00E544A6">
      <w:pPr>
        <w:spacing w:after="0" w:line="360" w:lineRule="auto"/>
        <w:rPr>
          <w:rFonts w:ascii="Times New Roman" w:eastAsia="Times New Roman" w:hAnsi="Times New Roman" w:cs="Times New Roman"/>
          <w:sz w:val="28"/>
          <w:szCs w:val="28"/>
          <w:lang w:val="uk-UA"/>
        </w:rPr>
      </w:pPr>
      <w:r w:rsidRPr="000B594A">
        <w:rPr>
          <w:rFonts w:ascii="Times New Roman" w:eastAsia="Times New Roman" w:hAnsi="Times New Roman" w:cs="Times New Roman"/>
          <w:sz w:val="28"/>
          <w:szCs w:val="28"/>
          <w:lang w:val="uk-UA"/>
        </w:rPr>
        <w:t>- навчальні тексти, які обслуговують п</w:t>
      </w:r>
      <w:r w:rsidR="007D4DEA" w:rsidRPr="000B594A">
        <w:rPr>
          <w:rFonts w:ascii="Times New Roman" w:eastAsia="Times New Roman" w:hAnsi="Times New Roman" w:cs="Times New Roman"/>
          <w:sz w:val="28"/>
          <w:szCs w:val="28"/>
          <w:lang w:val="uk-UA"/>
        </w:rPr>
        <w:t xml:space="preserve">ояснювально-ілюстративний </w:t>
      </w:r>
      <w:r w:rsidR="005E45D0">
        <w:rPr>
          <w:rFonts w:ascii="Times New Roman" w:eastAsia="Times New Roman" w:hAnsi="Times New Roman" w:cs="Times New Roman"/>
          <w:sz w:val="28"/>
          <w:szCs w:val="28"/>
          <w:lang w:val="uk-UA"/>
        </w:rPr>
        <w:t xml:space="preserve">  </w:t>
      </w:r>
    </w:p>
    <w:p w:rsidR="00EB2720" w:rsidRPr="000B594A" w:rsidRDefault="005E45D0" w:rsidP="00E544A6">
      <w:pPr>
        <w:spacing w:after="0" w:line="360" w:lineRule="auto"/>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sidR="007D4DEA" w:rsidRPr="000B594A">
        <w:rPr>
          <w:rFonts w:ascii="Times New Roman" w:eastAsia="Times New Roman" w:hAnsi="Times New Roman" w:cs="Times New Roman"/>
          <w:sz w:val="28"/>
          <w:szCs w:val="28"/>
          <w:lang w:val="uk-UA"/>
        </w:rPr>
        <w:t>метод;</w:t>
      </w:r>
    </w:p>
    <w:p w:rsidR="00EB2720" w:rsidRPr="000B594A" w:rsidRDefault="00EB2720" w:rsidP="00E544A6">
      <w:pPr>
        <w:spacing w:after="0" w:line="360" w:lineRule="auto"/>
        <w:rPr>
          <w:rFonts w:ascii="Times New Roman" w:eastAsia="Times New Roman" w:hAnsi="Times New Roman" w:cs="Times New Roman"/>
          <w:sz w:val="28"/>
          <w:szCs w:val="28"/>
          <w:lang w:val="uk-UA"/>
        </w:rPr>
      </w:pPr>
      <w:r w:rsidRPr="000B594A">
        <w:rPr>
          <w:rFonts w:ascii="Times New Roman" w:eastAsia="Times New Roman" w:hAnsi="Times New Roman" w:cs="Times New Roman"/>
          <w:sz w:val="28"/>
          <w:szCs w:val="28"/>
          <w:lang w:val="uk-UA"/>
        </w:rPr>
        <w:t>- тексти, що містять проблемний виклад матеріалу;</w:t>
      </w:r>
    </w:p>
    <w:p w:rsidR="004B35FB" w:rsidRPr="000B594A" w:rsidRDefault="00EB2720" w:rsidP="00E544A6">
      <w:pPr>
        <w:spacing w:after="0" w:line="360" w:lineRule="auto"/>
        <w:rPr>
          <w:rFonts w:ascii="Times New Roman" w:eastAsia="Times New Roman" w:hAnsi="Times New Roman" w:cs="Times New Roman"/>
          <w:sz w:val="28"/>
          <w:szCs w:val="28"/>
          <w:lang w:val="uk-UA"/>
        </w:rPr>
      </w:pPr>
      <w:r w:rsidRPr="000B594A">
        <w:rPr>
          <w:rFonts w:ascii="Times New Roman" w:eastAsia="Times New Roman" w:hAnsi="Times New Roman" w:cs="Times New Roman"/>
          <w:sz w:val="28"/>
          <w:szCs w:val="28"/>
          <w:lang w:val="uk-UA"/>
        </w:rPr>
        <w:t>- тексти, які реалізують частково-пошуковий метод.</w:t>
      </w:r>
    </w:p>
    <w:p w:rsidR="005E45D0" w:rsidRDefault="00197B7A" w:rsidP="00E544A6">
      <w:pPr>
        <w:spacing w:after="0" w:line="360" w:lineRule="auto"/>
        <w:rPr>
          <w:rFonts w:ascii="Times New Roman" w:eastAsia="Times New Roman" w:hAnsi="Times New Roman" w:cs="Times New Roman"/>
          <w:sz w:val="28"/>
          <w:szCs w:val="28"/>
          <w:lang w:val="uk-UA"/>
        </w:rPr>
      </w:pPr>
      <w:r w:rsidRPr="000B594A">
        <w:rPr>
          <w:rFonts w:ascii="Times New Roman" w:eastAsia="Times New Roman" w:hAnsi="Times New Roman" w:cs="Times New Roman"/>
          <w:sz w:val="28"/>
          <w:szCs w:val="28"/>
          <w:lang w:val="uk-UA"/>
        </w:rPr>
        <w:t xml:space="preserve">     </w:t>
      </w:r>
      <w:r w:rsidR="005E45D0">
        <w:rPr>
          <w:rFonts w:ascii="Times New Roman" w:eastAsia="Times New Roman" w:hAnsi="Times New Roman" w:cs="Times New Roman"/>
          <w:sz w:val="28"/>
          <w:szCs w:val="28"/>
          <w:lang w:val="uk-UA"/>
        </w:rPr>
        <w:t xml:space="preserve">   </w:t>
      </w:r>
      <w:r w:rsidRPr="000B594A">
        <w:rPr>
          <w:rFonts w:ascii="Times New Roman" w:eastAsia="Times New Roman" w:hAnsi="Times New Roman" w:cs="Times New Roman"/>
          <w:sz w:val="28"/>
          <w:szCs w:val="28"/>
          <w:lang w:val="uk-UA"/>
        </w:rPr>
        <w:t>У процесі сприймання й усвідомлення тексту п</w:t>
      </w:r>
      <w:r w:rsidR="007D4DEA" w:rsidRPr="000B594A">
        <w:rPr>
          <w:rFonts w:ascii="Times New Roman" w:eastAsia="Times New Roman" w:hAnsi="Times New Roman" w:cs="Times New Roman"/>
          <w:sz w:val="28"/>
          <w:szCs w:val="28"/>
          <w:lang w:val="uk-UA"/>
        </w:rPr>
        <w:t>і</w:t>
      </w:r>
      <w:r w:rsidRPr="000B594A">
        <w:rPr>
          <w:rFonts w:ascii="Times New Roman" w:eastAsia="Times New Roman" w:hAnsi="Times New Roman" w:cs="Times New Roman"/>
          <w:sz w:val="28"/>
          <w:szCs w:val="28"/>
          <w:lang w:val="uk-UA"/>
        </w:rPr>
        <w:t xml:space="preserve">дручника слід </w:t>
      </w:r>
      <w:proofErr w:type="spellStart"/>
      <w:r w:rsidRPr="000B594A">
        <w:rPr>
          <w:rFonts w:ascii="Times New Roman" w:eastAsia="Times New Roman" w:hAnsi="Times New Roman" w:cs="Times New Roman"/>
          <w:sz w:val="28"/>
          <w:szCs w:val="28"/>
          <w:lang w:val="uk-UA"/>
        </w:rPr>
        <w:t>по</w:t>
      </w:r>
      <w:r w:rsidR="005E45D0">
        <w:rPr>
          <w:rFonts w:ascii="Times New Roman" w:eastAsia="Times New Roman" w:hAnsi="Times New Roman" w:cs="Times New Roman"/>
          <w:sz w:val="28"/>
          <w:szCs w:val="28"/>
          <w:lang w:val="uk-UA"/>
        </w:rPr>
        <w:t>-</w:t>
      </w:r>
      <w:r w:rsidRPr="000B594A">
        <w:rPr>
          <w:rFonts w:ascii="Times New Roman" w:eastAsia="Times New Roman" w:hAnsi="Times New Roman" w:cs="Times New Roman"/>
          <w:sz w:val="28"/>
          <w:szCs w:val="28"/>
          <w:lang w:val="uk-UA"/>
        </w:rPr>
        <w:t>єднувати</w:t>
      </w:r>
      <w:proofErr w:type="spellEnd"/>
      <w:r w:rsidRPr="000B594A">
        <w:rPr>
          <w:rFonts w:ascii="Times New Roman" w:eastAsia="Times New Roman" w:hAnsi="Times New Roman" w:cs="Times New Roman"/>
          <w:sz w:val="28"/>
          <w:szCs w:val="28"/>
          <w:lang w:val="uk-UA"/>
        </w:rPr>
        <w:t xml:space="preserve"> слово з ілюстративним матеріалом (малюнками, картинами, схемами, діаграмами, таблицями тощо). Використовуючи такий </w:t>
      </w:r>
      <w:proofErr w:type="spellStart"/>
      <w:r w:rsidRPr="000B594A">
        <w:rPr>
          <w:rFonts w:ascii="Times New Roman" w:eastAsia="Times New Roman" w:hAnsi="Times New Roman" w:cs="Times New Roman"/>
          <w:sz w:val="28"/>
          <w:szCs w:val="28"/>
          <w:lang w:val="uk-UA"/>
        </w:rPr>
        <w:t>мате</w:t>
      </w:r>
      <w:r w:rsidR="005E45D0">
        <w:rPr>
          <w:rFonts w:ascii="Times New Roman" w:eastAsia="Times New Roman" w:hAnsi="Times New Roman" w:cs="Times New Roman"/>
          <w:sz w:val="28"/>
          <w:szCs w:val="28"/>
          <w:lang w:val="uk-UA"/>
        </w:rPr>
        <w:t>-</w:t>
      </w:r>
      <w:r w:rsidRPr="000B594A">
        <w:rPr>
          <w:rFonts w:ascii="Times New Roman" w:eastAsia="Times New Roman" w:hAnsi="Times New Roman" w:cs="Times New Roman"/>
          <w:sz w:val="28"/>
          <w:szCs w:val="28"/>
          <w:lang w:val="uk-UA"/>
        </w:rPr>
        <w:t>ріал</w:t>
      </w:r>
      <w:proofErr w:type="spellEnd"/>
      <w:r w:rsidRPr="000B594A">
        <w:rPr>
          <w:rFonts w:ascii="Times New Roman" w:eastAsia="Times New Roman" w:hAnsi="Times New Roman" w:cs="Times New Roman"/>
          <w:sz w:val="28"/>
          <w:szCs w:val="28"/>
          <w:lang w:val="uk-UA"/>
        </w:rPr>
        <w:t xml:space="preserve"> для створення чітких уявлень про предмети, явища, процеси, </w:t>
      </w:r>
      <w:proofErr w:type="spellStart"/>
      <w:r w:rsidRPr="000B594A">
        <w:rPr>
          <w:rFonts w:ascii="Times New Roman" w:eastAsia="Times New Roman" w:hAnsi="Times New Roman" w:cs="Times New Roman"/>
          <w:sz w:val="28"/>
          <w:szCs w:val="28"/>
          <w:lang w:val="uk-UA"/>
        </w:rPr>
        <w:t>учи</w:t>
      </w:r>
      <w:r w:rsidR="005E45D0">
        <w:rPr>
          <w:rFonts w:ascii="Times New Roman" w:eastAsia="Times New Roman" w:hAnsi="Times New Roman" w:cs="Times New Roman"/>
          <w:sz w:val="28"/>
          <w:szCs w:val="28"/>
          <w:lang w:val="uk-UA"/>
        </w:rPr>
        <w:t>-</w:t>
      </w:r>
      <w:proofErr w:type="spellEnd"/>
    </w:p>
    <w:p w:rsidR="005E45D0" w:rsidRDefault="005E45D0" w:rsidP="005E45D0">
      <w:pPr>
        <w:spacing w:after="0" w:line="360" w:lineRule="auto"/>
        <w:jc w:val="right"/>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7</w:t>
      </w:r>
    </w:p>
    <w:p w:rsidR="005E45D0" w:rsidRDefault="005E45D0" w:rsidP="005E45D0">
      <w:pPr>
        <w:spacing w:after="0" w:line="360" w:lineRule="auto"/>
        <w:jc w:val="right"/>
        <w:rPr>
          <w:rFonts w:ascii="Times New Roman" w:eastAsia="Times New Roman" w:hAnsi="Times New Roman" w:cs="Times New Roman"/>
          <w:sz w:val="28"/>
          <w:szCs w:val="28"/>
          <w:lang w:val="uk-UA"/>
        </w:rPr>
      </w:pPr>
    </w:p>
    <w:p w:rsidR="005E45D0" w:rsidRDefault="005E45D0" w:rsidP="00E544A6">
      <w:pPr>
        <w:spacing w:after="0" w:line="360" w:lineRule="auto"/>
        <w:rPr>
          <w:rFonts w:ascii="Times New Roman" w:eastAsia="Times New Roman" w:hAnsi="Times New Roman" w:cs="Times New Roman"/>
          <w:sz w:val="28"/>
          <w:szCs w:val="28"/>
          <w:lang w:val="uk-UA"/>
        </w:rPr>
      </w:pPr>
    </w:p>
    <w:p w:rsidR="005E45D0" w:rsidRDefault="00197B7A" w:rsidP="00E544A6">
      <w:pPr>
        <w:spacing w:after="0" w:line="360" w:lineRule="auto"/>
        <w:rPr>
          <w:rFonts w:ascii="Times New Roman" w:eastAsia="Times New Roman" w:hAnsi="Times New Roman" w:cs="Times New Roman"/>
          <w:sz w:val="28"/>
          <w:szCs w:val="28"/>
          <w:lang w:val="uk-UA"/>
        </w:rPr>
      </w:pPr>
      <w:proofErr w:type="spellStart"/>
      <w:r w:rsidRPr="000B594A">
        <w:rPr>
          <w:rFonts w:ascii="Times New Roman" w:eastAsia="Times New Roman" w:hAnsi="Times New Roman" w:cs="Times New Roman"/>
          <w:sz w:val="28"/>
          <w:szCs w:val="28"/>
          <w:lang w:val="uk-UA"/>
        </w:rPr>
        <w:t>тель</w:t>
      </w:r>
      <w:proofErr w:type="spellEnd"/>
      <w:r w:rsidRPr="000B594A">
        <w:rPr>
          <w:rFonts w:ascii="Times New Roman" w:eastAsia="Times New Roman" w:hAnsi="Times New Roman" w:cs="Times New Roman"/>
          <w:sz w:val="28"/>
          <w:szCs w:val="28"/>
          <w:lang w:val="uk-UA"/>
        </w:rPr>
        <w:t xml:space="preserve"> ставить перед учнями завдання, які потребують активної </w:t>
      </w:r>
      <w:proofErr w:type="spellStart"/>
      <w:r w:rsidRPr="000B594A">
        <w:rPr>
          <w:rFonts w:ascii="Times New Roman" w:eastAsia="Times New Roman" w:hAnsi="Times New Roman" w:cs="Times New Roman"/>
          <w:sz w:val="28"/>
          <w:szCs w:val="28"/>
          <w:lang w:val="uk-UA"/>
        </w:rPr>
        <w:t>мисли</w:t>
      </w:r>
      <w:r w:rsidR="005E45D0">
        <w:rPr>
          <w:rFonts w:ascii="Times New Roman" w:eastAsia="Times New Roman" w:hAnsi="Times New Roman" w:cs="Times New Roman"/>
          <w:sz w:val="28"/>
          <w:szCs w:val="28"/>
          <w:lang w:val="uk-UA"/>
        </w:rPr>
        <w:t>-</w:t>
      </w:r>
      <w:proofErr w:type="spellEnd"/>
    </w:p>
    <w:p w:rsidR="00EB2720" w:rsidRPr="005E45D0" w:rsidRDefault="00197B7A" w:rsidP="00E544A6">
      <w:pPr>
        <w:spacing w:after="0" w:line="360" w:lineRule="auto"/>
        <w:rPr>
          <w:rFonts w:ascii="Times New Roman" w:eastAsia="Times New Roman" w:hAnsi="Times New Roman" w:cs="Times New Roman"/>
          <w:sz w:val="28"/>
          <w:szCs w:val="28"/>
          <w:lang w:val="uk-UA"/>
        </w:rPr>
      </w:pPr>
      <w:proofErr w:type="spellStart"/>
      <w:r w:rsidRPr="000B594A">
        <w:rPr>
          <w:rFonts w:ascii="Times New Roman" w:eastAsia="Times New Roman" w:hAnsi="Times New Roman" w:cs="Times New Roman"/>
          <w:sz w:val="28"/>
          <w:szCs w:val="28"/>
          <w:lang w:val="uk-UA"/>
        </w:rPr>
        <w:t>тельної</w:t>
      </w:r>
      <w:proofErr w:type="spellEnd"/>
      <w:r w:rsidRPr="000B594A">
        <w:rPr>
          <w:rFonts w:ascii="Times New Roman" w:eastAsia="Times New Roman" w:hAnsi="Times New Roman" w:cs="Times New Roman"/>
          <w:sz w:val="28"/>
          <w:szCs w:val="28"/>
          <w:lang w:val="uk-UA"/>
        </w:rPr>
        <w:t xml:space="preserve"> діяльності (аналізу ілюстрацій, формування висновків) і </w:t>
      </w:r>
      <w:proofErr w:type="spellStart"/>
      <w:r w:rsidRPr="000B594A">
        <w:rPr>
          <w:rFonts w:ascii="Times New Roman" w:eastAsia="Times New Roman" w:hAnsi="Times New Roman" w:cs="Times New Roman"/>
          <w:sz w:val="28"/>
          <w:szCs w:val="28"/>
          <w:lang w:val="uk-UA"/>
        </w:rPr>
        <w:t>спри</w:t>
      </w:r>
      <w:r w:rsidR="005E45D0">
        <w:rPr>
          <w:rFonts w:ascii="Times New Roman" w:eastAsia="Times New Roman" w:hAnsi="Times New Roman" w:cs="Times New Roman"/>
          <w:sz w:val="28"/>
          <w:szCs w:val="28"/>
          <w:lang w:val="uk-UA"/>
        </w:rPr>
        <w:t>-</w:t>
      </w:r>
      <w:r w:rsidRPr="000B594A">
        <w:rPr>
          <w:rFonts w:ascii="Times New Roman" w:eastAsia="Times New Roman" w:hAnsi="Times New Roman" w:cs="Times New Roman"/>
          <w:sz w:val="28"/>
          <w:szCs w:val="28"/>
          <w:lang w:val="uk-UA"/>
        </w:rPr>
        <w:t>яють</w:t>
      </w:r>
      <w:proofErr w:type="spellEnd"/>
      <w:r w:rsidRPr="000B594A">
        <w:rPr>
          <w:rFonts w:ascii="Times New Roman" w:eastAsia="Times New Roman" w:hAnsi="Times New Roman" w:cs="Times New Roman"/>
          <w:sz w:val="28"/>
          <w:szCs w:val="28"/>
          <w:lang w:val="uk-UA"/>
        </w:rPr>
        <w:t xml:space="preserve"> водночас успішному формуванню наукових понять, розумінню законів, правил, висновків тощо.</w:t>
      </w:r>
    </w:p>
    <w:p w:rsidR="00EB2720" w:rsidRPr="000B594A" w:rsidRDefault="005D3C67" w:rsidP="00E544A6">
      <w:pPr>
        <w:spacing w:after="0" w:line="360" w:lineRule="auto"/>
        <w:rPr>
          <w:rFonts w:ascii="Times New Roman" w:hAnsi="Times New Roman" w:cs="Times New Roman"/>
          <w:sz w:val="28"/>
          <w:szCs w:val="28"/>
          <w:lang w:val="uk-UA"/>
        </w:rPr>
      </w:pPr>
      <w:r w:rsidRPr="000B594A">
        <w:rPr>
          <w:rFonts w:ascii="Times New Roman" w:eastAsia="Times New Roman" w:hAnsi="Times New Roman" w:cs="Times New Roman"/>
          <w:sz w:val="28"/>
          <w:szCs w:val="28"/>
          <w:lang w:val="uk-UA"/>
        </w:rPr>
        <w:t xml:space="preserve">      </w:t>
      </w:r>
      <w:r w:rsidR="005E45D0">
        <w:rPr>
          <w:rFonts w:ascii="Times New Roman" w:eastAsia="Times New Roman" w:hAnsi="Times New Roman" w:cs="Times New Roman"/>
          <w:sz w:val="28"/>
          <w:szCs w:val="28"/>
          <w:lang w:val="uk-UA"/>
        </w:rPr>
        <w:t xml:space="preserve"> </w:t>
      </w:r>
      <w:r w:rsidRPr="000B594A">
        <w:rPr>
          <w:rFonts w:ascii="Times New Roman" w:eastAsia="Times New Roman" w:hAnsi="Times New Roman" w:cs="Times New Roman"/>
          <w:sz w:val="28"/>
          <w:szCs w:val="28"/>
          <w:lang w:val="uk-UA"/>
        </w:rPr>
        <w:t xml:space="preserve"> </w:t>
      </w:r>
      <w:r w:rsidR="00EB2720" w:rsidRPr="000B594A">
        <w:rPr>
          <w:rFonts w:ascii="Times New Roman" w:eastAsia="Times New Roman" w:hAnsi="Times New Roman" w:cs="Times New Roman"/>
          <w:sz w:val="28"/>
          <w:szCs w:val="28"/>
          <w:lang w:val="uk-UA"/>
        </w:rPr>
        <w:t xml:space="preserve">Вважається, що навчальний текст тільки тоді керує процесом </w:t>
      </w:r>
      <w:proofErr w:type="spellStart"/>
      <w:r w:rsidR="00EB2720" w:rsidRPr="000B594A">
        <w:rPr>
          <w:rFonts w:ascii="Times New Roman" w:eastAsia="Times New Roman" w:hAnsi="Times New Roman" w:cs="Times New Roman"/>
          <w:sz w:val="28"/>
          <w:szCs w:val="28"/>
          <w:lang w:val="uk-UA"/>
        </w:rPr>
        <w:t>за</w:t>
      </w:r>
      <w:r w:rsidR="005E45D0">
        <w:rPr>
          <w:rFonts w:ascii="Times New Roman" w:eastAsia="Times New Roman" w:hAnsi="Times New Roman" w:cs="Times New Roman"/>
          <w:sz w:val="28"/>
          <w:szCs w:val="28"/>
          <w:lang w:val="uk-UA"/>
        </w:rPr>
        <w:t>-</w:t>
      </w:r>
      <w:r w:rsidR="00EB2720" w:rsidRPr="000B594A">
        <w:rPr>
          <w:rFonts w:ascii="Times New Roman" w:eastAsia="Times New Roman" w:hAnsi="Times New Roman" w:cs="Times New Roman"/>
          <w:sz w:val="28"/>
          <w:szCs w:val="28"/>
          <w:lang w:val="uk-UA"/>
        </w:rPr>
        <w:t>своєння</w:t>
      </w:r>
      <w:proofErr w:type="spellEnd"/>
      <w:r w:rsidR="00EB2720" w:rsidRPr="000B594A">
        <w:rPr>
          <w:rFonts w:ascii="Times New Roman" w:eastAsia="Times New Roman" w:hAnsi="Times New Roman" w:cs="Times New Roman"/>
          <w:sz w:val="28"/>
          <w:szCs w:val="28"/>
          <w:lang w:val="uk-UA"/>
        </w:rPr>
        <w:t xml:space="preserve"> знань, коли він задається проблемним або </w:t>
      </w:r>
      <w:proofErr w:type="spellStart"/>
      <w:r w:rsidR="00EB2720" w:rsidRPr="000B594A">
        <w:rPr>
          <w:rFonts w:ascii="Times New Roman" w:eastAsia="Times New Roman" w:hAnsi="Times New Roman" w:cs="Times New Roman"/>
          <w:sz w:val="28"/>
          <w:szCs w:val="28"/>
          <w:lang w:val="uk-UA"/>
        </w:rPr>
        <w:t>частково-пошуко</w:t>
      </w:r>
      <w:r w:rsidR="005E45D0">
        <w:rPr>
          <w:rFonts w:ascii="Times New Roman" w:eastAsia="Times New Roman" w:hAnsi="Times New Roman" w:cs="Times New Roman"/>
          <w:sz w:val="28"/>
          <w:szCs w:val="28"/>
          <w:lang w:val="uk-UA"/>
        </w:rPr>
        <w:t>-</w:t>
      </w:r>
      <w:r w:rsidR="00EB2720" w:rsidRPr="000B594A">
        <w:rPr>
          <w:rFonts w:ascii="Times New Roman" w:eastAsia="Times New Roman" w:hAnsi="Times New Roman" w:cs="Times New Roman"/>
          <w:sz w:val="28"/>
          <w:szCs w:val="28"/>
          <w:lang w:val="uk-UA"/>
        </w:rPr>
        <w:t>вим</w:t>
      </w:r>
      <w:proofErr w:type="spellEnd"/>
      <w:r w:rsidR="00EB2720" w:rsidRPr="000B594A">
        <w:rPr>
          <w:rFonts w:ascii="Times New Roman" w:eastAsia="Times New Roman" w:hAnsi="Times New Roman" w:cs="Times New Roman"/>
          <w:sz w:val="28"/>
          <w:szCs w:val="28"/>
          <w:lang w:val="uk-UA"/>
        </w:rPr>
        <w:t xml:space="preserve"> методами. Відзначаючи переваги текстів, які реалізують метод проблемного викладу, психологи виділяють обов'язкову умову, за якої доцільне їх використання</w:t>
      </w:r>
      <w:r w:rsidR="00E8567E">
        <w:rPr>
          <w:rFonts w:ascii="Times New Roman" w:eastAsia="Times New Roman" w:hAnsi="Times New Roman" w:cs="Times New Roman"/>
          <w:sz w:val="28"/>
          <w:szCs w:val="28"/>
          <w:lang w:val="uk-UA"/>
        </w:rPr>
        <w:t xml:space="preserve"> </w:t>
      </w:r>
      <w:r w:rsidR="00EB2720" w:rsidRPr="000B594A">
        <w:rPr>
          <w:rFonts w:ascii="Times New Roman" w:eastAsia="Times New Roman" w:hAnsi="Times New Roman" w:cs="Times New Roman"/>
          <w:sz w:val="28"/>
          <w:szCs w:val="28"/>
          <w:lang w:val="uk-UA"/>
        </w:rPr>
        <w:t xml:space="preserve"> -</w:t>
      </w:r>
      <w:r w:rsidR="00301E3E" w:rsidRPr="00301E3E">
        <w:rPr>
          <w:rFonts w:ascii="Times New Roman" w:eastAsia="Times New Roman" w:hAnsi="Times New Roman" w:cs="Times New Roman"/>
          <w:sz w:val="28"/>
          <w:szCs w:val="28"/>
          <w:lang w:val="uk-UA"/>
        </w:rPr>
        <w:t xml:space="preserve"> </w:t>
      </w:r>
      <w:r w:rsidR="00EB2720" w:rsidRPr="000B594A">
        <w:rPr>
          <w:rFonts w:ascii="Times New Roman" w:eastAsia="Times New Roman" w:hAnsi="Times New Roman" w:cs="Times New Roman"/>
          <w:sz w:val="28"/>
          <w:szCs w:val="28"/>
          <w:lang w:val="uk-UA"/>
        </w:rPr>
        <w:t xml:space="preserve">сформульована автором підручника </w:t>
      </w:r>
      <w:proofErr w:type="spellStart"/>
      <w:r w:rsidR="00EB2720" w:rsidRPr="000B594A">
        <w:rPr>
          <w:rFonts w:ascii="Times New Roman" w:eastAsia="Times New Roman" w:hAnsi="Times New Roman" w:cs="Times New Roman"/>
          <w:sz w:val="28"/>
          <w:szCs w:val="28"/>
          <w:lang w:val="uk-UA"/>
        </w:rPr>
        <w:t>проб</w:t>
      </w:r>
      <w:r w:rsidR="00BF1356">
        <w:rPr>
          <w:rFonts w:ascii="Times New Roman" w:eastAsia="Times New Roman" w:hAnsi="Times New Roman" w:cs="Times New Roman"/>
          <w:sz w:val="28"/>
          <w:szCs w:val="28"/>
          <w:lang w:val="uk-UA"/>
        </w:rPr>
        <w:t>-</w:t>
      </w:r>
      <w:r w:rsidR="00EB2720" w:rsidRPr="000B594A">
        <w:rPr>
          <w:rFonts w:ascii="Times New Roman" w:eastAsia="Times New Roman" w:hAnsi="Times New Roman" w:cs="Times New Roman"/>
          <w:sz w:val="28"/>
          <w:szCs w:val="28"/>
          <w:lang w:val="uk-UA"/>
        </w:rPr>
        <w:t>лема</w:t>
      </w:r>
      <w:proofErr w:type="spellEnd"/>
      <w:r w:rsidR="00EB2720" w:rsidRPr="000B594A">
        <w:rPr>
          <w:rFonts w:ascii="Times New Roman" w:eastAsia="Times New Roman" w:hAnsi="Times New Roman" w:cs="Times New Roman"/>
          <w:sz w:val="28"/>
          <w:szCs w:val="28"/>
          <w:lang w:val="uk-UA"/>
        </w:rPr>
        <w:t xml:space="preserve"> має бути прийнята учнями до розв'язання. Частково-пошуковому методу відповідає текст, побудований у вигляді системи запитань, коли автор безпосередньо звертається до читача, стимулює його мислитель</w:t>
      </w:r>
      <w:r w:rsidR="00BF1356">
        <w:rPr>
          <w:rFonts w:ascii="Times New Roman" w:eastAsia="Times New Roman" w:hAnsi="Times New Roman" w:cs="Times New Roman"/>
          <w:sz w:val="28"/>
          <w:szCs w:val="28"/>
          <w:lang w:val="uk-UA"/>
        </w:rPr>
        <w:t>-</w:t>
      </w:r>
      <w:r w:rsidR="00EB2720" w:rsidRPr="000B594A">
        <w:rPr>
          <w:rFonts w:ascii="Times New Roman" w:eastAsia="Times New Roman" w:hAnsi="Times New Roman" w:cs="Times New Roman"/>
          <w:sz w:val="28"/>
          <w:szCs w:val="28"/>
          <w:lang w:val="uk-UA"/>
        </w:rPr>
        <w:t>ну діяльність.</w:t>
      </w:r>
    </w:p>
    <w:p w:rsidR="007D4DEA" w:rsidRPr="000B594A" w:rsidRDefault="00BF1356" w:rsidP="00E544A6">
      <w:pPr>
        <w:spacing w:after="0" w:line="360" w:lineRule="auto"/>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sidR="005D3C67" w:rsidRPr="000B594A">
        <w:rPr>
          <w:rFonts w:ascii="Times New Roman" w:eastAsia="Times New Roman" w:hAnsi="Times New Roman" w:cs="Times New Roman"/>
          <w:sz w:val="28"/>
          <w:szCs w:val="28"/>
          <w:lang w:val="uk-UA"/>
        </w:rPr>
        <w:t xml:space="preserve"> </w:t>
      </w:r>
      <w:r w:rsidR="00EB2720" w:rsidRPr="000B594A">
        <w:rPr>
          <w:rFonts w:ascii="Times New Roman" w:eastAsia="Times New Roman" w:hAnsi="Times New Roman" w:cs="Times New Roman"/>
          <w:sz w:val="28"/>
          <w:szCs w:val="28"/>
          <w:lang w:val="uk-UA"/>
        </w:rPr>
        <w:t xml:space="preserve">Традиція пред'являти знання у запитально-відповідальній формі не є новою в теорії і практиці шкільного </w:t>
      </w:r>
      <w:proofErr w:type="spellStart"/>
      <w:r w:rsidR="00EB2720" w:rsidRPr="000B594A">
        <w:rPr>
          <w:rFonts w:ascii="Times New Roman" w:eastAsia="Times New Roman" w:hAnsi="Times New Roman" w:cs="Times New Roman"/>
          <w:sz w:val="28"/>
          <w:szCs w:val="28"/>
          <w:lang w:val="uk-UA"/>
        </w:rPr>
        <w:t>підручникотворення</w:t>
      </w:r>
      <w:proofErr w:type="spellEnd"/>
      <w:r w:rsidR="00EB2720" w:rsidRPr="000B594A">
        <w:rPr>
          <w:rFonts w:ascii="Times New Roman" w:eastAsia="Times New Roman" w:hAnsi="Times New Roman" w:cs="Times New Roman"/>
          <w:sz w:val="28"/>
          <w:szCs w:val="28"/>
          <w:lang w:val="uk-UA"/>
        </w:rPr>
        <w:t>. Згадаймо пораду</w:t>
      </w:r>
      <w:r>
        <w:rPr>
          <w:rFonts w:ascii="Times New Roman" w:eastAsia="Times New Roman" w:hAnsi="Times New Roman" w:cs="Times New Roman"/>
          <w:sz w:val="28"/>
          <w:szCs w:val="28"/>
          <w:lang w:val="uk-UA"/>
        </w:rPr>
        <w:t xml:space="preserve"> </w:t>
      </w:r>
      <w:r w:rsidR="00EB2720" w:rsidRPr="000B594A">
        <w:rPr>
          <w:rFonts w:ascii="Times New Roman" w:eastAsia="Times New Roman" w:hAnsi="Times New Roman" w:cs="Times New Roman"/>
          <w:sz w:val="28"/>
          <w:szCs w:val="28"/>
          <w:lang w:val="uk-UA"/>
        </w:rPr>
        <w:t xml:space="preserve">К. Д. Ушинського про те, щоб наповнювати підручники </w:t>
      </w:r>
      <w:proofErr w:type="spellStart"/>
      <w:r w:rsidR="00EB2720" w:rsidRPr="000B594A">
        <w:rPr>
          <w:rFonts w:ascii="Times New Roman" w:eastAsia="Times New Roman" w:hAnsi="Times New Roman" w:cs="Times New Roman"/>
          <w:sz w:val="28"/>
          <w:szCs w:val="28"/>
          <w:lang w:val="uk-UA"/>
        </w:rPr>
        <w:t>запи</w:t>
      </w:r>
      <w:r>
        <w:rPr>
          <w:rFonts w:ascii="Times New Roman" w:eastAsia="Times New Roman" w:hAnsi="Times New Roman" w:cs="Times New Roman"/>
          <w:sz w:val="28"/>
          <w:szCs w:val="28"/>
          <w:lang w:val="uk-UA"/>
        </w:rPr>
        <w:t>-</w:t>
      </w:r>
      <w:r w:rsidR="00EB2720" w:rsidRPr="000B594A">
        <w:rPr>
          <w:rFonts w:ascii="Times New Roman" w:eastAsia="Times New Roman" w:hAnsi="Times New Roman" w:cs="Times New Roman"/>
          <w:sz w:val="28"/>
          <w:szCs w:val="28"/>
          <w:lang w:val="uk-UA"/>
        </w:rPr>
        <w:t>таннями</w:t>
      </w:r>
      <w:proofErr w:type="spellEnd"/>
      <w:r w:rsidR="00EB2720" w:rsidRPr="000B594A">
        <w:rPr>
          <w:rFonts w:ascii="Times New Roman" w:eastAsia="Times New Roman" w:hAnsi="Times New Roman" w:cs="Times New Roman"/>
          <w:sz w:val="28"/>
          <w:szCs w:val="28"/>
          <w:lang w:val="uk-UA"/>
        </w:rPr>
        <w:t>, які спонукають маленького читача «бесідувати» з книгою, а також саму його манеру будувати підручники.</w:t>
      </w:r>
    </w:p>
    <w:p w:rsidR="005D3C67" w:rsidRPr="000B594A" w:rsidRDefault="00BF1356" w:rsidP="005D3C67">
      <w:pPr>
        <w:spacing w:after="0" w:line="360" w:lineRule="auto"/>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sidR="00EB2720" w:rsidRPr="000B594A">
        <w:rPr>
          <w:rFonts w:ascii="Times New Roman" w:eastAsia="Times New Roman" w:hAnsi="Times New Roman" w:cs="Times New Roman"/>
          <w:sz w:val="28"/>
          <w:szCs w:val="28"/>
          <w:lang w:val="uk-UA"/>
        </w:rPr>
        <w:t xml:space="preserve"> Діалогова форма подачі навчального матеріалу використовується і в сучасних підручниках. Так, наприклад, дослідники мови навчального тексту (І.П.Ґудзик) відзначають як тенденцію використання живої </w:t>
      </w:r>
      <w:proofErr w:type="spellStart"/>
      <w:r w:rsidR="00EB2720" w:rsidRPr="000B594A">
        <w:rPr>
          <w:rFonts w:ascii="Times New Roman" w:eastAsia="Times New Roman" w:hAnsi="Times New Roman" w:cs="Times New Roman"/>
          <w:sz w:val="28"/>
          <w:szCs w:val="28"/>
          <w:lang w:val="uk-UA"/>
        </w:rPr>
        <w:t>роз</w:t>
      </w:r>
      <w:r>
        <w:rPr>
          <w:rFonts w:ascii="Times New Roman" w:eastAsia="Times New Roman" w:hAnsi="Times New Roman" w:cs="Times New Roman"/>
          <w:sz w:val="28"/>
          <w:szCs w:val="28"/>
          <w:lang w:val="uk-UA"/>
        </w:rPr>
        <w:t>-</w:t>
      </w:r>
      <w:r w:rsidR="00EB2720" w:rsidRPr="000B594A">
        <w:rPr>
          <w:rFonts w:ascii="Times New Roman" w:eastAsia="Times New Roman" w:hAnsi="Times New Roman" w:cs="Times New Roman"/>
          <w:sz w:val="28"/>
          <w:szCs w:val="28"/>
          <w:lang w:val="uk-UA"/>
        </w:rPr>
        <w:t>мовної</w:t>
      </w:r>
      <w:proofErr w:type="spellEnd"/>
      <w:r w:rsidR="00EB2720" w:rsidRPr="000B594A">
        <w:rPr>
          <w:rFonts w:ascii="Times New Roman" w:eastAsia="Times New Roman" w:hAnsi="Times New Roman" w:cs="Times New Roman"/>
          <w:sz w:val="28"/>
          <w:szCs w:val="28"/>
          <w:lang w:val="uk-UA"/>
        </w:rPr>
        <w:t xml:space="preserve"> мови для розкриття сутності явищ, оз</w:t>
      </w:r>
      <w:r w:rsidR="005D3C67" w:rsidRPr="000B594A">
        <w:rPr>
          <w:rFonts w:ascii="Times New Roman" w:eastAsia="Times New Roman" w:hAnsi="Times New Roman" w:cs="Times New Roman"/>
          <w:sz w:val="28"/>
          <w:szCs w:val="28"/>
          <w:lang w:val="uk-UA"/>
        </w:rPr>
        <w:t xml:space="preserve">найомлення зі способами дій. Не </w:t>
      </w:r>
      <w:r w:rsidR="00EB2720" w:rsidRPr="000B594A">
        <w:rPr>
          <w:rFonts w:ascii="Times New Roman" w:eastAsia="Times New Roman" w:hAnsi="Times New Roman" w:cs="Times New Roman"/>
          <w:sz w:val="28"/>
          <w:szCs w:val="28"/>
          <w:lang w:val="uk-UA"/>
        </w:rPr>
        <w:t xml:space="preserve">заперечуючи зазначеного способу «оживлення» навчального тексту, проблему бачимо в іншому: як зробити, щоб такі діалоги були </w:t>
      </w:r>
      <w:r w:rsidR="007D4DEA" w:rsidRPr="000B594A">
        <w:rPr>
          <w:rFonts w:ascii="Times New Roman" w:eastAsia="Times New Roman" w:hAnsi="Times New Roman" w:cs="Times New Roman"/>
          <w:sz w:val="28"/>
          <w:szCs w:val="28"/>
          <w:lang w:val="uk-UA"/>
        </w:rPr>
        <w:t>-</w:t>
      </w:r>
    </w:p>
    <w:p w:rsidR="005D3C67" w:rsidRPr="000B594A" w:rsidRDefault="005D3C67" w:rsidP="005D3C67">
      <w:pPr>
        <w:spacing w:after="0" w:line="360" w:lineRule="auto"/>
        <w:rPr>
          <w:rFonts w:ascii="Times New Roman" w:eastAsia="Times New Roman" w:hAnsi="Times New Roman" w:cs="Times New Roman"/>
          <w:sz w:val="28"/>
          <w:szCs w:val="28"/>
          <w:lang w:val="uk-UA"/>
        </w:rPr>
      </w:pPr>
      <w:r w:rsidRPr="000B594A">
        <w:rPr>
          <w:rFonts w:ascii="Times New Roman" w:eastAsia="Times New Roman" w:hAnsi="Times New Roman" w:cs="Times New Roman"/>
          <w:sz w:val="28"/>
          <w:szCs w:val="28"/>
          <w:lang w:val="uk-UA"/>
        </w:rPr>
        <w:t xml:space="preserve">- </w:t>
      </w:r>
      <w:r w:rsidR="00EB2720" w:rsidRPr="000B594A">
        <w:rPr>
          <w:rFonts w:ascii="Times New Roman" w:eastAsia="Times New Roman" w:hAnsi="Times New Roman" w:cs="Times New Roman"/>
          <w:sz w:val="28"/>
          <w:szCs w:val="28"/>
          <w:lang w:val="uk-UA"/>
        </w:rPr>
        <w:t xml:space="preserve">природними, </w:t>
      </w:r>
    </w:p>
    <w:p w:rsidR="005D3C67" w:rsidRPr="000B594A" w:rsidRDefault="005D3C67" w:rsidP="005D3C67">
      <w:pPr>
        <w:spacing w:after="0" w:line="360" w:lineRule="auto"/>
        <w:rPr>
          <w:rFonts w:ascii="Times New Roman" w:eastAsia="Times New Roman" w:hAnsi="Times New Roman" w:cs="Times New Roman"/>
          <w:sz w:val="28"/>
          <w:szCs w:val="28"/>
          <w:lang w:val="uk-UA"/>
        </w:rPr>
      </w:pPr>
      <w:r w:rsidRPr="000B594A">
        <w:rPr>
          <w:rFonts w:ascii="Times New Roman" w:eastAsia="Times New Roman" w:hAnsi="Times New Roman" w:cs="Times New Roman"/>
          <w:sz w:val="28"/>
          <w:szCs w:val="28"/>
          <w:lang w:val="uk-UA"/>
        </w:rPr>
        <w:t xml:space="preserve">- </w:t>
      </w:r>
      <w:r w:rsidR="00EB2720" w:rsidRPr="000B594A">
        <w:rPr>
          <w:rFonts w:ascii="Times New Roman" w:eastAsia="Times New Roman" w:hAnsi="Times New Roman" w:cs="Times New Roman"/>
          <w:sz w:val="28"/>
          <w:szCs w:val="28"/>
          <w:lang w:val="uk-UA"/>
        </w:rPr>
        <w:t xml:space="preserve">пізнавальними, </w:t>
      </w:r>
    </w:p>
    <w:p w:rsidR="005D3C67" w:rsidRDefault="005D3C67" w:rsidP="005D3C67">
      <w:pPr>
        <w:spacing w:after="0" w:line="360" w:lineRule="auto"/>
        <w:rPr>
          <w:rFonts w:ascii="Times New Roman" w:eastAsia="Times New Roman" w:hAnsi="Times New Roman" w:cs="Times New Roman"/>
          <w:sz w:val="28"/>
          <w:szCs w:val="28"/>
          <w:lang w:val="uk-UA"/>
        </w:rPr>
      </w:pPr>
      <w:r w:rsidRPr="000B594A">
        <w:rPr>
          <w:rFonts w:ascii="Times New Roman" w:eastAsia="Times New Roman" w:hAnsi="Times New Roman" w:cs="Times New Roman"/>
          <w:sz w:val="28"/>
          <w:szCs w:val="28"/>
          <w:lang w:val="uk-UA"/>
        </w:rPr>
        <w:t xml:space="preserve">- </w:t>
      </w:r>
      <w:r w:rsidR="00EB2720" w:rsidRPr="000B594A">
        <w:rPr>
          <w:rFonts w:ascii="Times New Roman" w:eastAsia="Times New Roman" w:hAnsi="Times New Roman" w:cs="Times New Roman"/>
          <w:sz w:val="28"/>
          <w:szCs w:val="28"/>
          <w:lang w:val="uk-UA"/>
        </w:rPr>
        <w:t xml:space="preserve">не відволікали від змісту тексту, </w:t>
      </w:r>
    </w:p>
    <w:p w:rsidR="00BF1356" w:rsidRDefault="00BF1356" w:rsidP="00BF1356">
      <w:pPr>
        <w:spacing w:after="0" w:line="360" w:lineRule="auto"/>
        <w:jc w:val="right"/>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8</w:t>
      </w:r>
    </w:p>
    <w:p w:rsidR="00BF1356" w:rsidRDefault="00BF1356" w:rsidP="00BF1356">
      <w:pPr>
        <w:spacing w:after="0" w:line="360" w:lineRule="auto"/>
        <w:jc w:val="right"/>
        <w:rPr>
          <w:rFonts w:ascii="Times New Roman" w:eastAsia="Times New Roman" w:hAnsi="Times New Roman" w:cs="Times New Roman"/>
          <w:sz w:val="28"/>
          <w:szCs w:val="28"/>
          <w:lang w:val="uk-UA"/>
        </w:rPr>
      </w:pPr>
    </w:p>
    <w:p w:rsidR="00BF1356" w:rsidRPr="000B594A" w:rsidRDefault="00BF1356" w:rsidP="005D3C67">
      <w:pPr>
        <w:spacing w:after="0" w:line="360" w:lineRule="auto"/>
        <w:rPr>
          <w:rFonts w:ascii="Times New Roman" w:eastAsia="Times New Roman" w:hAnsi="Times New Roman" w:cs="Times New Roman"/>
          <w:sz w:val="28"/>
          <w:szCs w:val="28"/>
          <w:lang w:val="uk-UA"/>
        </w:rPr>
      </w:pPr>
    </w:p>
    <w:p w:rsidR="000712CE" w:rsidRPr="000B594A" w:rsidRDefault="005D3C67" w:rsidP="005D3C67">
      <w:pPr>
        <w:spacing w:after="0" w:line="360" w:lineRule="auto"/>
        <w:rPr>
          <w:rFonts w:ascii="Times New Roman" w:eastAsia="Times New Roman" w:hAnsi="Times New Roman" w:cs="Times New Roman"/>
          <w:sz w:val="28"/>
          <w:szCs w:val="28"/>
          <w:lang w:val="uk-UA"/>
        </w:rPr>
      </w:pPr>
      <w:r w:rsidRPr="000B594A">
        <w:rPr>
          <w:rFonts w:ascii="Times New Roman" w:eastAsia="Times New Roman" w:hAnsi="Times New Roman" w:cs="Times New Roman"/>
          <w:sz w:val="28"/>
          <w:szCs w:val="28"/>
          <w:lang w:val="uk-UA"/>
        </w:rPr>
        <w:t xml:space="preserve">- </w:t>
      </w:r>
      <w:r w:rsidR="00EB2720" w:rsidRPr="000B594A">
        <w:rPr>
          <w:rFonts w:ascii="Times New Roman" w:eastAsia="Times New Roman" w:hAnsi="Times New Roman" w:cs="Times New Roman"/>
          <w:sz w:val="28"/>
          <w:szCs w:val="28"/>
          <w:lang w:val="uk-UA"/>
        </w:rPr>
        <w:t xml:space="preserve">педагогічне грамотно моделювали навчальну ситуацію. </w:t>
      </w:r>
    </w:p>
    <w:p w:rsidR="00EB2720" w:rsidRPr="000B594A" w:rsidRDefault="005D3C67" w:rsidP="00E544A6">
      <w:pPr>
        <w:spacing w:after="0" w:line="360" w:lineRule="auto"/>
        <w:rPr>
          <w:rFonts w:ascii="Times New Roman" w:eastAsia="Times New Roman" w:hAnsi="Times New Roman" w:cs="Times New Roman"/>
          <w:sz w:val="28"/>
          <w:szCs w:val="28"/>
          <w:lang w:val="uk-UA"/>
        </w:rPr>
      </w:pPr>
      <w:r w:rsidRPr="000B594A">
        <w:rPr>
          <w:rFonts w:ascii="Times New Roman" w:eastAsia="Times New Roman" w:hAnsi="Times New Roman" w:cs="Times New Roman"/>
          <w:sz w:val="28"/>
          <w:szCs w:val="28"/>
          <w:lang w:val="uk-UA"/>
        </w:rPr>
        <w:t xml:space="preserve">        </w:t>
      </w:r>
      <w:r w:rsidR="00EB2720" w:rsidRPr="000B594A">
        <w:rPr>
          <w:rFonts w:ascii="Times New Roman" w:eastAsia="Times New Roman" w:hAnsi="Times New Roman" w:cs="Times New Roman"/>
          <w:sz w:val="28"/>
          <w:szCs w:val="28"/>
          <w:lang w:val="uk-UA"/>
        </w:rPr>
        <w:t xml:space="preserve">З іншого боку, при переході з класу в клас у підручниках більш </w:t>
      </w:r>
      <w:proofErr w:type="spellStart"/>
      <w:r w:rsidR="00EB2720" w:rsidRPr="000B594A">
        <w:rPr>
          <w:rFonts w:ascii="Times New Roman" w:eastAsia="Times New Roman" w:hAnsi="Times New Roman" w:cs="Times New Roman"/>
          <w:sz w:val="28"/>
          <w:szCs w:val="28"/>
          <w:lang w:val="uk-UA"/>
        </w:rPr>
        <w:t>ви</w:t>
      </w:r>
      <w:r w:rsidR="00BF1356">
        <w:rPr>
          <w:rFonts w:ascii="Times New Roman" w:eastAsia="Times New Roman" w:hAnsi="Times New Roman" w:cs="Times New Roman"/>
          <w:sz w:val="28"/>
          <w:szCs w:val="28"/>
          <w:lang w:val="uk-UA"/>
        </w:rPr>
        <w:t>-</w:t>
      </w:r>
      <w:r w:rsidR="00EB2720" w:rsidRPr="000B594A">
        <w:rPr>
          <w:rFonts w:ascii="Times New Roman" w:eastAsia="Times New Roman" w:hAnsi="Times New Roman" w:cs="Times New Roman"/>
          <w:sz w:val="28"/>
          <w:szCs w:val="28"/>
          <w:lang w:val="uk-UA"/>
        </w:rPr>
        <w:t>разно</w:t>
      </w:r>
      <w:proofErr w:type="spellEnd"/>
      <w:r w:rsidR="00EB2720" w:rsidRPr="000B594A">
        <w:rPr>
          <w:rFonts w:ascii="Times New Roman" w:eastAsia="Times New Roman" w:hAnsi="Times New Roman" w:cs="Times New Roman"/>
          <w:sz w:val="28"/>
          <w:szCs w:val="28"/>
          <w:lang w:val="uk-UA"/>
        </w:rPr>
        <w:t xml:space="preserve"> мають виявлятися ознаки наукового стилю, однак такий процес повинен відбуватися з урахуванням вікових можливостей учнів.</w:t>
      </w:r>
    </w:p>
    <w:p w:rsidR="000712CE" w:rsidRPr="000B594A" w:rsidRDefault="005D3C67" w:rsidP="00E544A6">
      <w:pPr>
        <w:spacing w:after="0" w:line="360" w:lineRule="auto"/>
        <w:rPr>
          <w:rFonts w:ascii="Times New Roman" w:eastAsia="Times New Roman" w:hAnsi="Times New Roman" w:cs="Times New Roman"/>
          <w:sz w:val="28"/>
          <w:szCs w:val="28"/>
          <w:lang w:val="uk-UA"/>
        </w:rPr>
      </w:pPr>
      <w:r w:rsidRPr="000B594A">
        <w:rPr>
          <w:rFonts w:ascii="Times New Roman" w:eastAsia="Times New Roman" w:hAnsi="Times New Roman" w:cs="Times New Roman"/>
          <w:sz w:val="28"/>
          <w:szCs w:val="28"/>
          <w:lang w:val="uk-UA"/>
        </w:rPr>
        <w:t xml:space="preserve">        </w:t>
      </w:r>
      <w:r w:rsidR="00EB2720" w:rsidRPr="000B594A">
        <w:rPr>
          <w:rFonts w:ascii="Times New Roman" w:eastAsia="Times New Roman" w:hAnsi="Times New Roman" w:cs="Times New Roman"/>
          <w:sz w:val="28"/>
          <w:szCs w:val="28"/>
          <w:lang w:val="uk-UA"/>
        </w:rPr>
        <w:t xml:space="preserve">Виходячи з того, що однією із провідних функцій сучасного </w:t>
      </w:r>
      <w:proofErr w:type="spellStart"/>
      <w:r w:rsidR="00EB2720" w:rsidRPr="000B594A">
        <w:rPr>
          <w:rFonts w:ascii="Times New Roman" w:eastAsia="Times New Roman" w:hAnsi="Times New Roman" w:cs="Times New Roman"/>
          <w:sz w:val="28"/>
          <w:szCs w:val="28"/>
          <w:lang w:val="uk-UA"/>
        </w:rPr>
        <w:t>під</w:t>
      </w:r>
      <w:r w:rsidR="00BF1356">
        <w:rPr>
          <w:rFonts w:ascii="Times New Roman" w:eastAsia="Times New Roman" w:hAnsi="Times New Roman" w:cs="Times New Roman"/>
          <w:sz w:val="28"/>
          <w:szCs w:val="28"/>
          <w:lang w:val="uk-UA"/>
        </w:rPr>
        <w:t>-</w:t>
      </w:r>
      <w:r w:rsidR="00EB2720" w:rsidRPr="000B594A">
        <w:rPr>
          <w:rFonts w:ascii="Times New Roman" w:eastAsia="Times New Roman" w:hAnsi="Times New Roman" w:cs="Times New Roman"/>
          <w:sz w:val="28"/>
          <w:szCs w:val="28"/>
          <w:lang w:val="uk-UA"/>
        </w:rPr>
        <w:t>ручника</w:t>
      </w:r>
      <w:proofErr w:type="spellEnd"/>
      <w:r w:rsidR="00EB2720" w:rsidRPr="000B594A">
        <w:rPr>
          <w:rFonts w:ascii="Times New Roman" w:eastAsia="Times New Roman" w:hAnsi="Times New Roman" w:cs="Times New Roman"/>
          <w:sz w:val="28"/>
          <w:szCs w:val="28"/>
          <w:lang w:val="uk-UA"/>
        </w:rPr>
        <w:t xml:space="preserve"> визнано розвивальну, вчені висловлюються за збільшення </w:t>
      </w:r>
      <w:proofErr w:type="spellStart"/>
      <w:r w:rsidR="00EB2720" w:rsidRPr="000B594A">
        <w:rPr>
          <w:rFonts w:ascii="Times New Roman" w:eastAsia="Times New Roman" w:hAnsi="Times New Roman" w:cs="Times New Roman"/>
          <w:sz w:val="28"/>
          <w:szCs w:val="28"/>
          <w:lang w:val="uk-UA"/>
        </w:rPr>
        <w:t>пи</w:t>
      </w:r>
      <w:r w:rsidR="00BF1356">
        <w:rPr>
          <w:rFonts w:ascii="Times New Roman" w:eastAsia="Times New Roman" w:hAnsi="Times New Roman" w:cs="Times New Roman"/>
          <w:sz w:val="28"/>
          <w:szCs w:val="28"/>
          <w:lang w:val="uk-UA"/>
        </w:rPr>
        <w:t>-</w:t>
      </w:r>
      <w:r w:rsidR="00EB2720" w:rsidRPr="000B594A">
        <w:rPr>
          <w:rFonts w:ascii="Times New Roman" w:eastAsia="Times New Roman" w:hAnsi="Times New Roman" w:cs="Times New Roman"/>
          <w:sz w:val="28"/>
          <w:szCs w:val="28"/>
          <w:lang w:val="uk-UA"/>
        </w:rPr>
        <w:t>томої</w:t>
      </w:r>
      <w:proofErr w:type="spellEnd"/>
      <w:r w:rsidR="00EB2720" w:rsidRPr="000B594A">
        <w:rPr>
          <w:rFonts w:ascii="Times New Roman" w:eastAsia="Times New Roman" w:hAnsi="Times New Roman" w:cs="Times New Roman"/>
          <w:sz w:val="28"/>
          <w:szCs w:val="28"/>
          <w:lang w:val="uk-UA"/>
        </w:rPr>
        <w:t xml:space="preserve"> ваги навчально-пошукових текстів. </w:t>
      </w:r>
    </w:p>
    <w:p w:rsidR="000712CE" w:rsidRPr="000B594A" w:rsidRDefault="000712CE" w:rsidP="00E544A6">
      <w:pPr>
        <w:spacing w:after="0" w:line="360" w:lineRule="auto"/>
        <w:rPr>
          <w:rFonts w:ascii="Times New Roman" w:eastAsia="Times New Roman" w:hAnsi="Times New Roman" w:cs="Times New Roman"/>
          <w:sz w:val="28"/>
          <w:szCs w:val="28"/>
          <w:lang w:val="uk-UA"/>
        </w:rPr>
      </w:pPr>
      <w:r w:rsidRPr="000B594A">
        <w:rPr>
          <w:rFonts w:ascii="Times New Roman" w:eastAsia="Times New Roman" w:hAnsi="Times New Roman" w:cs="Times New Roman"/>
          <w:sz w:val="28"/>
          <w:szCs w:val="28"/>
          <w:lang w:val="uk-UA"/>
        </w:rPr>
        <w:t xml:space="preserve">        </w:t>
      </w:r>
      <w:r w:rsidR="00EB2720" w:rsidRPr="000B594A">
        <w:rPr>
          <w:rFonts w:ascii="Times New Roman" w:eastAsia="Times New Roman" w:hAnsi="Times New Roman" w:cs="Times New Roman"/>
          <w:sz w:val="28"/>
          <w:szCs w:val="28"/>
          <w:lang w:val="uk-UA"/>
        </w:rPr>
        <w:t xml:space="preserve">У структурі зазначених текстів виділяють певні компоненти: </w:t>
      </w:r>
    </w:p>
    <w:p w:rsidR="000712CE" w:rsidRPr="000B594A" w:rsidRDefault="000712CE" w:rsidP="00E544A6">
      <w:pPr>
        <w:spacing w:after="0" w:line="360" w:lineRule="auto"/>
        <w:rPr>
          <w:rFonts w:ascii="Times New Roman" w:eastAsia="Times New Roman" w:hAnsi="Times New Roman" w:cs="Times New Roman"/>
          <w:sz w:val="28"/>
          <w:szCs w:val="28"/>
          <w:lang w:val="uk-UA"/>
        </w:rPr>
      </w:pPr>
      <w:r w:rsidRPr="000B594A">
        <w:rPr>
          <w:rFonts w:ascii="Times New Roman" w:eastAsia="Times New Roman" w:hAnsi="Times New Roman" w:cs="Times New Roman"/>
          <w:sz w:val="28"/>
          <w:szCs w:val="28"/>
          <w:lang w:val="uk-UA"/>
        </w:rPr>
        <w:t xml:space="preserve">- </w:t>
      </w:r>
      <w:r w:rsidR="00EB2720" w:rsidRPr="000B594A">
        <w:rPr>
          <w:rFonts w:ascii="Times New Roman" w:eastAsia="Times New Roman" w:hAnsi="Times New Roman" w:cs="Times New Roman"/>
          <w:sz w:val="28"/>
          <w:szCs w:val="28"/>
          <w:lang w:val="uk-UA"/>
        </w:rPr>
        <w:t xml:space="preserve">мотиваційний, </w:t>
      </w:r>
    </w:p>
    <w:p w:rsidR="000712CE" w:rsidRPr="000B594A" w:rsidRDefault="000712CE" w:rsidP="00E544A6">
      <w:pPr>
        <w:spacing w:after="0" w:line="360" w:lineRule="auto"/>
        <w:rPr>
          <w:rFonts w:ascii="Times New Roman" w:eastAsia="Times New Roman" w:hAnsi="Times New Roman" w:cs="Times New Roman"/>
          <w:sz w:val="28"/>
          <w:szCs w:val="28"/>
          <w:lang w:val="uk-UA"/>
        </w:rPr>
      </w:pPr>
      <w:r w:rsidRPr="000B594A">
        <w:rPr>
          <w:rFonts w:ascii="Times New Roman" w:eastAsia="Times New Roman" w:hAnsi="Times New Roman" w:cs="Times New Roman"/>
          <w:sz w:val="28"/>
          <w:szCs w:val="28"/>
          <w:lang w:val="uk-UA"/>
        </w:rPr>
        <w:t xml:space="preserve">- </w:t>
      </w:r>
      <w:r w:rsidR="00EB2720" w:rsidRPr="000B594A">
        <w:rPr>
          <w:rFonts w:ascii="Times New Roman" w:eastAsia="Times New Roman" w:hAnsi="Times New Roman" w:cs="Times New Roman"/>
          <w:sz w:val="28"/>
          <w:szCs w:val="28"/>
          <w:lang w:val="uk-UA"/>
        </w:rPr>
        <w:t xml:space="preserve">цільовий, </w:t>
      </w:r>
    </w:p>
    <w:p w:rsidR="000712CE" w:rsidRPr="000B594A" w:rsidRDefault="000712CE" w:rsidP="00E544A6">
      <w:pPr>
        <w:spacing w:after="0" w:line="360" w:lineRule="auto"/>
        <w:rPr>
          <w:rFonts w:ascii="Times New Roman" w:eastAsia="Times New Roman" w:hAnsi="Times New Roman" w:cs="Times New Roman"/>
          <w:sz w:val="28"/>
          <w:szCs w:val="28"/>
          <w:lang w:val="uk-UA"/>
        </w:rPr>
      </w:pPr>
      <w:r w:rsidRPr="000B594A">
        <w:rPr>
          <w:rFonts w:ascii="Times New Roman" w:eastAsia="Times New Roman" w:hAnsi="Times New Roman" w:cs="Times New Roman"/>
          <w:sz w:val="28"/>
          <w:szCs w:val="28"/>
          <w:lang w:val="uk-UA"/>
        </w:rPr>
        <w:t xml:space="preserve">- </w:t>
      </w:r>
      <w:r w:rsidR="00EB2720" w:rsidRPr="000B594A">
        <w:rPr>
          <w:rFonts w:ascii="Times New Roman" w:eastAsia="Times New Roman" w:hAnsi="Times New Roman" w:cs="Times New Roman"/>
          <w:sz w:val="28"/>
          <w:szCs w:val="28"/>
          <w:lang w:val="uk-UA"/>
        </w:rPr>
        <w:t xml:space="preserve">гіпотетичний, </w:t>
      </w:r>
    </w:p>
    <w:p w:rsidR="000712CE" w:rsidRPr="000B594A" w:rsidRDefault="000712CE" w:rsidP="00E544A6">
      <w:pPr>
        <w:spacing w:after="0" w:line="360" w:lineRule="auto"/>
        <w:rPr>
          <w:rFonts w:ascii="Times New Roman" w:eastAsia="Times New Roman" w:hAnsi="Times New Roman" w:cs="Times New Roman"/>
          <w:sz w:val="28"/>
          <w:szCs w:val="28"/>
          <w:lang w:val="uk-UA"/>
        </w:rPr>
      </w:pPr>
      <w:r w:rsidRPr="000B594A">
        <w:rPr>
          <w:rFonts w:ascii="Times New Roman" w:eastAsia="Times New Roman" w:hAnsi="Times New Roman" w:cs="Times New Roman"/>
          <w:sz w:val="28"/>
          <w:szCs w:val="28"/>
          <w:lang w:val="uk-UA"/>
        </w:rPr>
        <w:t xml:space="preserve">- </w:t>
      </w:r>
      <w:r w:rsidR="00EB2720" w:rsidRPr="000B594A">
        <w:rPr>
          <w:rFonts w:ascii="Times New Roman" w:eastAsia="Times New Roman" w:hAnsi="Times New Roman" w:cs="Times New Roman"/>
          <w:sz w:val="28"/>
          <w:szCs w:val="28"/>
          <w:lang w:val="uk-UA"/>
        </w:rPr>
        <w:t xml:space="preserve">підсумковий. </w:t>
      </w:r>
    </w:p>
    <w:p w:rsidR="00E8567E" w:rsidRDefault="00BF1356" w:rsidP="00E544A6">
      <w:pPr>
        <w:spacing w:after="0" w:line="360" w:lineRule="auto"/>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sidR="00EB2720" w:rsidRPr="000B594A">
        <w:rPr>
          <w:rFonts w:ascii="Times New Roman" w:eastAsia="Times New Roman" w:hAnsi="Times New Roman" w:cs="Times New Roman"/>
          <w:sz w:val="28"/>
          <w:szCs w:val="28"/>
          <w:lang w:val="uk-UA"/>
        </w:rPr>
        <w:t xml:space="preserve">Саме такий вид тексту, на думку дослідників, створює умови для </w:t>
      </w:r>
    </w:p>
    <w:p w:rsidR="00BF1356" w:rsidRDefault="00EB2720" w:rsidP="00BF1356">
      <w:pPr>
        <w:spacing w:after="0" w:line="360" w:lineRule="auto"/>
        <w:rPr>
          <w:rFonts w:ascii="Times New Roman" w:eastAsia="Times New Roman" w:hAnsi="Times New Roman" w:cs="Times New Roman"/>
          <w:sz w:val="28"/>
          <w:szCs w:val="28"/>
          <w:lang w:val="uk-UA"/>
        </w:rPr>
      </w:pPr>
      <w:proofErr w:type="spellStart"/>
      <w:r w:rsidRPr="000B594A">
        <w:rPr>
          <w:rFonts w:ascii="Times New Roman" w:eastAsia="Times New Roman" w:hAnsi="Times New Roman" w:cs="Times New Roman"/>
          <w:sz w:val="28"/>
          <w:szCs w:val="28"/>
          <w:lang w:val="uk-UA"/>
        </w:rPr>
        <w:t>пе</w:t>
      </w:r>
      <w:r w:rsidR="00BF1356">
        <w:rPr>
          <w:rFonts w:ascii="Times New Roman" w:eastAsia="Times New Roman" w:hAnsi="Times New Roman" w:cs="Times New Roman"/>
          <w:sz w:val="28"/>
          <w:szCs w:val="28"/>
          <w:lang w:val="uk-UA"/>
        </w:rPr>
        <w:t>-</w:t>
      </w:r>
      <w:r w:rsidRPr="000B594A">
        <w:rPr>
          <w:rFonts w:ascii="Times New Roman" w:eastAsia="Times New Roman" w:hAnsi="Times New Roman" w:cs="Times New Roman"/>
          <w:sz w:val="28"/>
          <w:szCs w:val="28"/>
          <w:lang w:val="uk-UA"/>
        </w:rPr>
        <w:t>ретворення</w:t>
      </w:r>
      <w:proofErr w:type="spellEnd"/>
      <w:r w:rsidRPr="000B594A">
        <w:rPr>
          <w:rFonts w:ascii="Times New Roman" w:eastAsia="Times New Roman" w:hAnsi="Times New Roman" w:cs="Times New Roman"/>
          <w:sz w:val="28"/>
          <w:szCs w:val="28"/>
          <w:lang w:val="uk-UA"/>
        </w:rPr>
        <w:t xml:space="preserve"> учня в «шукача істини», формує необхідні рефлексивні якості.</w:t>
      </w:r>
    </w:p>
    <w:p w:rsidR="00DD6BCF" w:rsidRPr="000B594A" w:rsidRDefault="00BF1356" w:rsidP="00E544A6">
      <w:pPr>
        <w:spacing w:after="0" w:line="360" w:lineRule="auto"/>
        <w:rPr>
          <w:rFonts w:ascii="Times New Roman" w:eastAsia="Times New Roman" w:hAnsi="Times New Roman" w:cs="Times New Roman"/>
          <w:sz w:val="28"/>
          <w:szCs w:val="28"/>
          <w:lang w:val="uk-UA"/>
        </w:rPr>
      </w:pPr>
      <w:r w:rsidRPr="00BF1356">
        <w:rPr>
          <w:rFonts w:ascii="Times New Roman" w:eastAsia="Times New Roman" w:hAnsi="Times New Roman" w:cs="Times New Roman"/>
          <w:b/>
          <w:sz w:val="28"/>
          <w:szCs w:val="28"/>
          <w:lang w:val="uk-UA"/>
        </w:rPr>
        <w:t xml:space="preserve">         6. </w:t>
      </w:r>
      <w:r w:rsidR="006F1312" w:rsidRPr="00BF1356">
        <w:rPr>
          <w:rFonts w:ascii="Times New Roman" w:eastAsia="Times New Roman" w:hAnsi="Times New Roman" w:cs="Times New Roman"/>
          <w:b/>
          <w:sz w:val="28"/>
          <w:szCs w:val="28"/>
          <w:lang w:val="uk-UA"/>
        </w:rPr>
        <w:t>О</w:t>
      </w:r>
      <w:r w:rsidR="00DD6BCF" w:rsidRPr="00BF1356">
        <w:rPr>
          <w:rFonts w:ascii="Times New Roman" w:eastAsia="Times New Roman" w:hAnsi="Times New Roman" w:cs="Times New Roman"/>
          <w:b/>
          <w:sz w:val="28"/>
          <w:szCs w:val="28"/>
          <w:lang w:val="uk-UA"/>
        </w:rPr>
        <w:t>р</w:t>
      </w:r>
      <w:r w:rsidR="006F1312" w:rsidRPr="00BF1356">
        <w:rPr>
          <w:rFonts w:ascii="Times New Roman" w:eastAsia="Times New Roman" w:hAnsi="Times New Roman" w:cs="Times New Roman"/>
          <w:b/>
          <w:sz w:val="28"/>
          <w:szCs w:val="28"/>
          <w:lang w:val="uk-UA"/>
        </w:rPr>
        <w:t>ієнтація</w:t>
      </w:r>
      <w:r w:rsidR="00DD6BCF" w:rsidRPr="00BF1356">
        <w:rPr>
          <w:rFonts w:ascii="Times New Roman" w:eastAsia="Times New Roman" w:hAnsi="Times New Roman" w:cs="Times New Roman"/>
          <w:b/>
          <w:sz w:val="28"/>
          <w:szCs w:val="28"/>
          <w:lang w:val="uk-UA"/>
        </w:rPr>
        <w:t xml:space="preserve"> текстів на методи навчання</w:t>
      </w:r>
    </w:p>
    <w:p w:rsidR="00EB2720" w:rsidRPr="000B594A" w:rsidRDefault="00DD6BCF" w:rsidP="00E544A6">
      <w:pPr>
        <w:spacing w:after="0" w:line="360" w:lineRule="auto"/>
        <w:rPr>
          <w:rFonts w:ascii="Times New Roman" w:eastAsia="Times New Roman" w:hAnsi="Times New Roman" w:cs="Times New Roman"/>
          <w:sz w:val="28"/>
          <w:szCs w:val="28"/>
          <w:lang w:val="uk-UA"/>
        </w:rPr>
      </w:pPr>
      <w:r w:rsidRPr="000B594A">
        <w:rPr>
          <w:rFonts w:ascii="Times New Roman" w:eastAsia="Times New Roman" w:hAnsi="Times New Roman" w:cs="Times New Roman"/>
          <w:color w:val="FF0000"/>
          <w:sz w:val="28"/>
          <w:szCs w:val="28"/>
          <w:lang w:val="uk-UA"/>
        </w:rPr>
        <w:t xml:space="preserve">       </w:t>
      </w:r>
      <w:r w:rsidR="00EB2720" w:rsidRPr="000B594A">
        <w:rPr>
          <w:rFonts w:ascii="Times New Roman" w:eastAsia="Times New Roman" w:hAnsi="Times New Roman" w:cs="Times New Roman"/>
          <w:sz w:val="28"/>
          <w:szCs w:val="28"/>
          <w:lang w:val="uk-UA"/>
        </w:rPr>
        <w:t>Науково обґрунтован</w:t>
      </w:r>
      <w:r w:rsidR="00BF1356">
        <w:rPr>
          <w:rFonts w:ascii="Times New Roman" w:eastAsia="Times New Roman" w:hAnsi="Times New Roman" w:cs="Times New Roman"/>
          <w:sz w:val="28"/>
          <w:szCs w:val="28"/>
          <w:lang w:val="uk-UA"/>
        </w:rPr>
        <w:t xml:space="preserve">им є підхід до побудови тексту, </w:t>
      </w:r>
      <w:proofErr w:type="spellStart"/>
      <w:r w:rsidR="00BF1356">
        <w:rPr>
          <w:rFonts w:ascii="Times New Roman" w:eastAsia="Times New Roman" w:hAnsi="Times New Roman" w:cs="Times New Roman"/>
          <w:sz w:val="28"/>
          <w:szCs w:val="28"/>
          <w:lang w:val="uk-UA"/>
        </w:rPr>
        <w:t>з</w:t>
      </w:r>
      <w:r w:rsidR="00EB2720" w:rsidRPr="000B594A">
        <w:rPr>
          <w:rFonts w:ascii="Times New Roman" w:eastAsia="Times New Roman" w:hAnsi="Times New Roman" w:cs="Times New Roman"/>
          <w:sz w:val="28"/>
          <w:szCs w:val="28"/>
          <w:lang w:val="uk-UA"/>
        </w:rPr>
        <w:t>апропоно</w:t>
      </w:r>
      <w:r w:rsidR="00BF1356">
        <w:rPr>
          <w:rFonts w:ascii="Times New Roman" w:eastAsia="Times New Roman" w:hAnsi="Times New Roman" w:cs="Times New Roman"/>
          <w:sz w:val="28"/>
          <w:szCs w:val="28"/>
          <w:lang w:val="uk-UA"/>
        </w:rPr>
        <w:t>ва-</w:t>
      </w:r>
      <w:r w:rsidR="00EB2720" w:rsidRPr="000B594A">
        <w:rPr>
          <w:rFonts w:ascii="Times New Roman" w:eastAsia="Times New Roman" w:hAnsi="Times New Roman" w:cs="Times New Roman"/>
          <w:sz w:val="28"/>
          <w:szCs w:val="28"/>
          <w:lang w:val="uk-UA"/>
        </w:rPr>
        <w:t>ний</w:t>
      </w:r>
      <w:proofErr w:type="spellEnd"/>
      <w:r w:rsidR="00EB2720" w:rsidRPr="000B594A">
        <w:rPr>
          <w:rFonts w:ascii="Times New Roman" w:eastAsia="Times New Roman" w:hAnsi="Times New Roman" w:cs="Times New Roman"/>
          <w:sz w:val="28"/>
          <w:szCs w:val="28"/>
          <w:lang w:val="uk-UA"/>
        </w:rPr>
        <w:t xml:space="preserve"> А. М. </w:t>
      </w:r>
      <w:proofErr w:type="spellStart"/>
      <w:r w:rsidR="00EB2720" w:rsidRPr="000B594A">
        <w:rPr>
          <w:rFonts w:ascii="Times New Roman" w:eastAsia="Times New Roman" w:hAnsi="Times New Roman" w:cs="Times New Roman"/>
          <w:sz w:val="28"/>
          <w:szCs w:val="28"/>
          <w:lang w:val="uk-UA"/>
        </w:rPr>
        <w:t>Сохором</w:t>
      </w:r>
      <w:proofErr w:type="spellEnd"/>
      <w:r w:rsidR="00EB2720" w:rsidRPr="000B594A">
        <w:rPr>
          <w:rFonts w:ascii="Times New Roman" w:eastAsia="Times New Roman" w:hAnsi="Times New Roman" w:cs="Times New Roman"/>
          <w:sz w:val="28"/>
          <w:szCs w:val="28"/>
          <w:lang w:val="uk-UA"/>
        </w:rPr>
        <w:t xml:space="preserve">. Виходячи з того, що читання – це діяльність, </w:t>
      </w:r>
      <w:proofErr w:type="spellStart"/>
      <w:r w:rsidR="00EB2720" w:rsidRPr="000B594A">
        <w:rPr>
          <w:rFonts w:ascii="Times New Roman" w:eastAsia="Times New Roman" w:hAnsi="Times New Roman" w:cs="Times New Roman"/>
          <w:sz w:val="28"/>
          <w:szCs w:val="28"/>
          <w:lang w:val="uk-UA"/>
        </w:rPr>
        <w:t>пси</w:t>
      </w:r>
      <w:r w:rsidR="00BF1356">
        <w:rPr>
          <w:rFonts w:ascii="Times New Roman" w:eastAsia="Times New Roman" w:hAnsi="Times New Roman" w:cs="Times New Roman"/>
          <w:sz w:val="28"/>
          <w:szCs w:val="28"/>
          <w:lang w:val="uk-UA"/>
        </w:rPr>
        <w:t>-</w:t>
      </w:r>
      <w:r w:rsidR="00EB2720" w:rsidRPr="000B594A">
        <w:rPr>
          <w:rFonts w:ascii="Times New Roman" w:eastAsia="Times New Roman" w:hAnsi="Times New Roman" w:cs="Times New Roman"/>
          <w:sz w:val="28"/>
          <w:szCs w:val="28"/>
          <w:lang w:val="uk-UA"/>
        </w:rPr>
        <w:t>холог</w:t>
      </w:r>
      <w:proofErr w:type="spellEnd"/>
      <w:r w:rsidR="00EB2720" w:rsidRPr="000B594A">
        <w:rPr>
          <w:rFonts w:ascii="Times New Roman" w:eastAsia="Times New Roman" w:hAnsi="Times New Roman" w:cs="Times New Roman"/>
          <w:sz w:val="28"/>
          <w:szCs w:val="28"/>
          <w:lang w:val="uk-UA"/>
        </w:rPr>
        <w:t xml:space="preserve"> радить організувати її так, щоб змістом і побудовою тексту </w:t>
      </w:r>
      <w:proofErr w:type="spellStart"/>
      <w:r w:rsidR="00BF1356">
        <w:rPr>
          <w:rFonts w:ascii="Times New Roman" w:eastAsia="Times New Roman" w:hAnsi="Times New Roman" w:cs="Times New Roman"/>
          <w:sz w:val="28"/>
          <w:szCs w:val="28"/>
          <w:lang w:val="uk-UA"/>
        </w:rPr>
        <w:t>за-</w:t>
      </w:r>
      <w:proofErr w:type="spellEnd"/>
      <w:r w:rsidR="00BF1356">
        <w:rPr>
          <w:rFonts w:ascii="Times New Roman" w:eastAsia="Times New Roman" w:hAnsi="Times New Roman" w:cs="Times New Roman"/>
          <w:sz w:val="28"/>
          <w:szCs w:val="28"/>
          <w:lang w:val="uk-UA"/>
        </w:rPr>
        <w:t xml:space="preserve"> </w:t>
      </w:r>
      <w:proofErr w:type="spellStart"/>
      <w:r w:rsidR="00BF1356">
        <w:rPr>
          <w:rFonts w:ascii="Times New Roman" w:eastAsia="Times New Roman" w:hAnsi="Times New Roman" w:cs="Times New Roman"/>
          <w:sz w:val="28"/>
          <w:szCs w:val="28"/>
          <w:lang w:val="uk-UA"/>
        </w:rPr>
        <w:t>без</w:t>
      </w:r>
      <w:r w:rsidR="00EB2720" w:rsidRPr="000B594A">
        <w:rPr>
          <w:rFonts w:ascii="Times New Roman" w:eastAsia="Times New Roman" w:hAnsi="Times New Roman" w:cs="Times New Roman"/>
          <w:sz w:val="28"/>
          <w:szCs w:val="28"/>
          <w:lang w:val="uk-UA"/>
        </w:rPr>
        <w:t>печити</w:t>
      </w:r>
      <w:proofErr w:type="spellEnd"/>
      <w:r w:rsidR="00EB2720" w:rsidRPr="000B594A">
        <w:rPr>
          <w:rFonts w:ascii="Times New Roman" w:eastAsia="Times New Roman" w:hAnsi="Times New Roman" w:cs="Times New Roman"/>
          <w:sz w:val="28"/>
          <w:szCs w:val="28"/>
          <w:lang w:val="uk-UA"/>
        </w:rPr>
        <w:t xml:space="preserve"> мотивацію цієї діяльності, подбати про підтримку уваги </w:t>
      </w:r>
      <w:proofErr w:type="spellStart"/>
      <w:r w:rsidR="00EB2720" w:rsidRPr="000B594A">
        <w:rPr>
          <w:rFonts w:ascii="Times New Roman" w:eastAsia="Times New Roman" w:hAnsi="Times New Roman" w:cs="Times New Roman"/>
          <w:sz w:val="28"/>
          <w:szCs w:val="28"/>
          <w:lang w:val="uk-UA"/>
        </w:rPr>
        <w:t>уч</w:t>
      </w:r>
      <w:r w:rsidR="00BF1356">
        <w:rPr>
          <w:rFonts w:ascii="Times New Roman" w:eastAsia="Times New Roman" w:hAnsi="Times New Roman" w:cs="Times New Roman"/>
          <w:sz w:val="28"/>
          <w:szCs w:val="28"/>
          <w:lang w:val="uk-UA"/>
        </w:rPr>
        <w:t>-</w:t>
      </w:r>
      <w:r w:rsidR="00EB2720" w:rsidRPr="000B594A">
        <w:rPr>
          <w:rFonts w:ascii="Times New Roman" w:eastAsia="Times New Roman" w:hAnsi="Times New Roman" w:cs="Times New Roman"/>
          <w:sz w:val="28"/>
          <w:szCs w:val="28"/>
          <w:lang w:val="uk-UA"/>
        </w:rPr>
        <w:t>нів</w:t>
      </w:r>
      <w:proofErr w:type="spellEnd"/>
      <w:r w:rsidR="00EB2720" w:rsidRPr="000B594A">
        <w:rPr>
          <w:rFonts w:ascii="Times New Roman" w:eastAsia="Times New Roman" w:hAnsi="Times New Roman" w:cs="Times New Roman"/>
          <w:sz w:val="28"/>
          <w:szCs w:val="28"/>
          <w:lang w:val="uk-UA"/>
        </w:rPr>
        <w:t xml:space="preserve"> у процесі читання, про виникнення відповідних емоційних реакцій. Важливо врахувати і той факт, що вивчення матеріалу передбачає </w:t>
      </w:r>
      <w:proofErr w:type="spellStart"/>
      <w:r w:rsidR="00EB2720" w:rsidRPr="000B594A">
        <w:rPr>
          <w:rFonts w:ascii="Times New Roman" w:eastAsia="Times New Roman" w:hAnsi="Times New Roman" w:cs="Times New Roman"/>
          <w:sz w:val="28"/>
          <w:szCs w:val="28"/>
          <w:lang w:val="uk-UA"/>
        </w:rPr>
        <w:t>пев</w:t>
      </w:r>
      <w:r w:rsidR="00BF1356">
        <w:rPr>
          <w:rFonts w:ascii="Times New Roman" w:eastAsia="Times New Roman" w:hAnsi="Times New Roman" w:cs="Times New Roman"/>
          <w:sz w:val="28"/>
          <w:szCs w:val="28"/>
          <w:lang w:val="uk-UA"/>
        </w:rPr>
        <w:t>-</w:t>
      </w:r>
      <w:r w:rsidR="00EB2720" w:rsidRPr="000B594A">
        <w:rPr>
          <w:rFonts w:ascii="Times New Roman" w:eastAsia="Times New Roman" w:hAnsi="Times New Roman" w:cs="Times New Roman"/>
          <w:sz w:val="28"/>
          <w:szCs w:val="28"/>
          <w:lang w:val="uk-UA"/>
        </w:rPr>
        <w:t>ну</w:t>
      </w:r>
      <w:proofErr w:type="spellEnd"/>
      <w:r w:rsidR="00EB2720" w:rsidRPr="000B594A">
        <w:rPr>
          <w:rFonts w:ascii="Times New Roman" w:eastAsia="Times New Roman" w:hAnsi="Times New Roman" w:cs="Times New Roman"/>
          <w:sz w:val="28"/>
          <w:szCs w:val="28"/>
          <w:lang w:val="uk-UA"/>
        </w:rPr>
        <w:t xml:space="preserve"> міру його запам'ятовування.</w:t>
      </w:r>
    </w:p>
    <w:p w:rsidR="00F03E85" w:rsidRDefault="00F03E85" w:rsidP="00F03E85">
      <w:pPr>
        <w:spacing w:after="0" w:line="360" w:lineRule="auto"/>
        <w:rPr>
          <w:rFonts w:ascii="Times New Roman" w:eastAsia="Times New Roman" w:hAnsi="Times New Roman" w:cs="Times New Roman"/>
          <w:sz w:val="28"/>
          <w:szCs w:val="28"/>
          <w:lang w:val="uk-UA"/>
        </w:rPr>
      </w:pPr>
      <w:r w:rsidRPr="000B594A">
        <w:rPr>
          <w:rFonts w:ascii="Times New Roman" w:eastAsia="Times New Roman" w:hAnsi="Times New Roman" w:cs="Times New Roman"/>
          <w:sz w:val="28"/>
          <w:szCs w:val="28"/>
          <w:lang w:val="uk-UA"/>
        </w:rPr>
        <w:t xml:space="preserve">       Положення про орієнтацію текстів на методи навчання не є усталеним у педагогічній науці. Не заперечуючи того, що дана проблема заслуговує на увагу, деякі вчені стверджують, що текст підручника має бути викладений у такій формі, яка б дозволила зберегти певну свободу у виборі методу.</w:t>
      </w:r>
    </w:p>
    <w:p w:rsidR="00903064" w:rsidRPr="00BF1356" w:rsidRDefault="00BF1356" w:rsidP="00BF1356">
      <w:pPr>
        <w:spacing w:after="0" w:line="360" w:lineRule="auto"/>
        <w:jc w:val="right"/>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9</w:t>
      </w:r>
    </w:p>
    <w:p w:rsidR="00CD1C8B" w:rsidRPr="000B594A" w:rsidRDefault="00CD1C8B" w:rsidP="00E544A6">
      <w:pPr>
        <w:spacing w:after="0" w:line="360" w:lineRule="auto"/>
        <w:rPr>
          <w:rFonts w:ascii="Times New Roman" w:hAnsi="Times New Roman" w:cs="Times New Roman"/>
          <w:sz w:val="28"/>
          <w:szCs w:val="28"/>
          <w:lang w:val="uk-UA"/>
        </w:rPr>
      </w:pPr>
    </w:p>
    <w:p w:rsidR="00F03E85" w:rsidRPr="00BF1356" w:rsidRDefault="007D4DEA" w:rsidP="00BF1356">
      <w:pPr>
        <w:pStyle w:val="a6"/>
        <w:numPr>
          <w:ilvl w:val="0"/>
          <w:numId w:val="6"/>
        </w:numPr>
        <w:spacing w:after="0" w:line="360" w:lineRule="auto"/>
        <w:rPr>
          <w:rFonts w:ascii="Times New Roman" w:hAnsi="Times New Roman" w:cs="Times New Roman"/>
          <w:b/>
          <w:sz w:val="28"/>
          <w:szCs w:val="28"/>
          <w:lang w:val="uk-UA"/>
        </w:rPr>
      </w:pPr>
      <w:r w:rsidRPr="00BF1356">
        <w:rPr>
          <w:rFonts w:ascii="Times New Roman" w:hAnsi="Times New Roman" w:cs="Times New Roman"/>
          <w:b/>
          <w:sz w:val="28"/>
          <w:szCs w:val="28"/>
          <w:lang w:val="uk-UA"/>
        </w:rPr>
        <w:t>Література</w:t>
      </w:r>
    </w:p>
    <w:p w:rsidR="001A1863" w:rsidRPr="005576DA" w:rsidRDefault="001A1863" w:rsidP="001A1863">
      <w:pPr>
        <w:pStyle w:val="a6"/>
        <w:numPr>
          <w:ilvl w:val="0"/>
          <w:numId w:val="7"/>
        </w:numPr>
        <w:spacing w:after="0" w:line="360" w:lineRule="auto"/>
        <w:rPr>
          <w:rFonts w:ascii="Times New Roman" w:eastAsia="Times New Roman" w:hAnsi="Times New Roman" w:cs="Times New Roman"/>
          <w:sz w:val="28"/>
          <w:szCs w:val="28"/>
          <w:lang w:val="uk-UA"/>
        </w:rPr>
      </w:pPr>
      <w:proofErr w:type="spellStart"/>
      <w:r>
        <w:rPr>
          <w:rFonts w:ascii="Times New Roman" w:eastAsia="Times New Roman" w:hAnsi="Times New Roman" w:cs="Times New Roman"/>
          <w:sz w:val="28"/>
          <w:szCs w:val="28"/>
          <w:lang w:val="uk-UA"/>
        </w:rPr>
        <w:t>Онищук</w:t>
      </w:r>
      <w:proofErr w:type="spellEnd"/>
      <w:r>
        <w:rPr>
          <w:rFonts w:ascii="Times New Roman" w:eastAsia="Times New Roman" w:hAnsi="Times New Roman" w:cs="Times New Roman"/>
          <w:sz w:val="28"/>
          <w:szCs w:val="28"/>
          <w:lang w:val="uk-UA"/>
        </w:rPr>
        <w:t xml:space="preserve"> В.А. «</w:t>
      </w:r>
      <w:r w:rsidRPr="000B594A">
        <w:rPr>
          <w:rFonts w:ascii="Times New Roman" w:eastAsia="Times New Roman" w:hAnsi="Times New Roman" w:cs="Times New Roman"/>
          <w:sz w:val="28"/>
          <w:szCs w:val="28"/>
          <w:lang w:val="uk-UA"/>
        </w:rPr>
        <w:t>Фу</w:t>
      </w:r>
      <w:r>
        <w:rPr>
          <w:rFonts w:ascii="Times New Roman" w:eastAsia="Times New Roman" w:hAnsi="Times New Roman" w:cs="Times New Roman"/>
          <w:sz w:val="28"/>
          <w:szCs w:val="28"/>
          <w:lang w:val="uk-UA"/>
        </w:rPr>
        <w:t>н</w:t>
      </w:r>
      <w:r w:rsidRPr="000B594A">
        <w:rPr>
          <w:rFonts w:ascii="Times New Roman" w:eastAsia="Times New Roman" w:hAnsi="Times New Roman" w:cs="Times New Roman"/>
          <w:sz w:val="28"/>
          <w:szCs w:val="28"/>
          <w:lang w:val="uk-UA"/>
        </w:rPr>
        <w:t>кції і структура методів навчання</w:t>
      </w:r>
      <w:r>
        <w:rPr>
          <w:rFonts w:ascii="Times New Roman" w:eastAsia="Times New Roman" w:hAnsi="Times New Roman" w:cs="Times New Roman"/>
          <w:sz w:val="28"/>
          <w:szCs w:val="28"/>
          <w:lang w:val="uk-UA"/>
        </w:rPr>
        <w:t xml:space="preserve">»; Під ред. </w:t>
      </w:r>
      <w:r w:rsidRPr="000B594A">
        <w:rPr>
          <w:rFonts w:ascii="Times New Roman" w:eastAsia="Times New Roman" w:hAnsi="Times New Roman" w:cs="Times New Roman"/>
          <w:sz w:val="28"/>
          <w:szCs w:val="28"/>
          <w:lang w:val="uk-UA"/>
        </w:rPr>
        <w:t>В</w:t>
      </w:r>
      <w:r>
        <w:rPr>
          <w:rFonts w:ascii="Times New Roman" w:eastAsia="Times New Roman" w:hAnsi="Times New Roman" w:cs="Times New Roman"/>
          <w:sz w:val="28"/>
          <w:szCs w:val="28"/>
          <w:lang w:val="uk-UA"/>
        </w:rPr>
        <w:t>.</w:t>
      </w:r>
      <w:r w:rsidRPr="000B594A">
        <w:rPr>
          <w:rFonts w:ascii="Times New Roman" w:eastAsia="Times New Roman" w:hAnsi="Times New Roman" w:cs="Times New Roman"/>
          <w:sz w:val="28"/>
          <w:szCs w:val="28"/>
          <w:lang w:val="uk-UA"/>
        </w:rPr>
        <w:t xml:space="preserve">А. </w:t>
      </w:r>
      <w:proofErr w:type="spellStart"/>
      <w:r w:rsidRPr="000B594A">
        <w:rPr>
          <w:rFonts w:ascii="Times New Roman" w:eastAsia="Times New Roman" w:hAnsi="Times New Roman" w:cs="Times New Roman"/>
          <w:sz w:val="28"/>
          <w:szCs w:val="28"/>
          <w:lang w:val="uk-UA"/>
        </w:rPr>
        <w:t>Онищук</w:t>
      </w:r>
      <w:r>
        <w:rPr>
          <w:rFonts w:ascii="Times New Roman" w:eastAsia="Times New Roman" w:hAnsi="Times New Roman" w:cs="Times New Roman"/>
          <w:sz w:val="28"/>
          <w:szCs w:val="28"/>
          <w:lang w:val="uk-UA"/>
        </w:rPr>
        <w:t>а</w:t>
      </w:r>
      <w:proofErr w:type="spellEnd"/>
      <w:r w:rsidRPr="000B594A">
        <w:rPr>
          <w:rFonts w:ascii="Times New Roman" w:eastAsia="Times New Roman" w:hAnsi="Times New Roman" w:cs="Times New Roman"/>
          <w:sz w:val="28"/>
          <w:szCs w:val="28"/>
          <w:lang w:val="uk-UA"/>
        </w:rPr>
        <w:t>. – К: Радянська школа, 1979</w:t>
      </w:r>
      <w:r>
        <w:rPr>
          <w:rFonts w:ascii="Times New Roman" w:eastAsia="Times New Roman" w:hAnsi="Times New Roman" w:cs="Times New Roman"/>
          <w:sz w:val="28"/>
          <w:szCs w:val="28"/>
          <w:lang w:val="uk-UA"/>
        </w:rPr>
        <w:t>.</w:t>
      </w:r>
    </w:p>
    <w:p w:rsidR="005576DA" w:rsidRPr="005576DA" w:rsidRDefault="005576DA" w:rsidP="005576DA">
      <w:pPr>
        <w:pStyle w:val="a6"/>
        <w:numPr>
          <w:ilvl w:val="0"/>
          <w:numId w:val="7"/>
        </w:numPr>
        <w:spacing w:after="0" w:line="360" w:lineRule="auto"/>
        <w:rPr>
          <w:rFonts w:ascii="Times New Roman" w:eastAsia="Times New Roman" w:hAnsi="Times New Roman" w:cs="Times New Roman"/>
          <w:sz w:val="28"/>
          <w:szCs w:val="28"/>
          <w:lang w:val="uk-UA"/>
        </w:rPr>
      </w:pPr>
      <w:r w:rsidRPr="001A1863">
        <w:rPr>
          <w:rFonts w:ascii="Times New Roman" w:eastAsia="Times New Roman" w:hAnsi="Times New Roman" w:cs="Times New Roman"/>
          <w:sz w:val="28"/>
          <w:szCs w:val="28"/>
          <w:lang w:val="uk-UA"/>
        </w:rPr>
        <w:t>Суворова</w:t>
      </w:r>
      <w:r w:rsidR="00B104BD" w:rsidRPr="00B104BD">
        <w:rPr>
          <w:rFonts w:ascii="Times New Roman" w:eastAsia="Times New Roman" w:hAnsi="Times New Roman" w:cs="Times New Roman"/>
          <w:sz w:val="28"/>
          <w:szCs w:val="28"/>
          <w:lang w:val="uk-UA"/>
        </w:rPr>
        <w:t xml:space="preserve"> </w:t>
      </w:r>
      <w:r w:rsidR="00B104BD">
        <w:rPr>
          <w:rFonts w:ascii="Times New Roman" w:eastAsia="Times New Roman" w:hAnsi="Times New Roman" w:cs="Times New Roman"/>
          <w:sz w:val="28"/>
          <w:szCs w:val="28"/>
          <w:lang w:val="uk-UA"/>
        </w:rPr>
        <w:t>Г. Ф.</w:t>
      </w:r>
      <w:r w:rsidRPr="001A1863">
        <w:rPr>
          <w:rFonts w:ascii="Times New Roman" w:eastAsia="Times New Roman" w:hAnsi="Times New Roman" w:cs="Times New Roman"/>
          <w:sz w:val="28"/>
          <w:szCs w:val="28"/>
          <w:lang w:val="uk-UA"/>
        </w:rPr>
        <w:t xml:space="preserve"> «Навчання у малокомплектній сільській школі: 5-9 класи»: Книга для </w:t>
      </w:r>
      <w:proofErr w:type="spellStart"/>
      <w:r w:rsidRPr="001A1863">
        <w:rPr>
          <w:rFonts w:ascii="Times New Roman" w:eastAsia="Times New Roman" w:hAnsi="Times New Roman" w:cs="Times New Roman"/>
          <w:sz w:val="28"/>
          <w:szCs w:val="28"/>
          <w:lang w:val="uk-UA"/>
        </w:rPr>
        <w:t>вчителя\</w:t>
      </w:r>
      <w:proofErr w:type="spellEnd"/>
      <w:r w:rsidRPr="001A1863">
        <w:rPr>
          <w:rFonts w:ascii="Times New Roman" w:eastAsia="Times New Roman" w:hAnsi="Times New Roman" w:cs="Times New Roman"/>
          <w:sz w:val="28"/>
          <w:szCs w:val="28"/>
          <w:lang w:val="uk-UA"/>
        </w:rPr>
        <w:t xml:space="preserve"> Г.Ф.Су</w:t>
      </w:r>
      <w:r w:rsidR="00B104BD">
        <w:rPr>
          <w:rFonts w:ascii="Times New Roman" w:eastAsia="Times New Roman" w:hAnsi="Times New Roman" w:cs="Times New Roman"/>
          <w:sz w:val="28"/>
          <w:szCs w:val="28"/>
          <w:lang w:val="uk-UA"/>
        </w:rPr>
        <w:t>ворова та ін.;  Під ред. Г.Ф.</w:t>
      </w:r>
      <w:proofErr w:type="spellStart"/>
      <w:r w:rsidR="00B104BD">
        <w:rPr>
          <w:rFonts w:ascii="Times New Roman" w:eastAsia="Times New Roman" w:hAnsi="Times New Roman" w:cs="Times New Roman"/>
          <w:sz w:val="28"/>
          <w:szCs w:val="28"/>
          <w:lang w:val="uk-UA"/>
        </w:rPr>
        <w:t>Су</w:t>
      </w:r>
      <w:r w:rsidRPr="001A1863">
        <w:rPr>
          <w:rFonts w:ascii="Times New Roman" w:eastAsia="Times New Roman" w:hAnsi="Times New Roman" w:cs="Times New Roman"/>
          <w:sz w:val="28"/>
          <w:szCs w:val="28"/>
          <w:lang w:val="uk-UA"/>
        </w:rPr>
        <w:t>ворової</w:t>
      </w:r>
      <w:proofErr w:type="spellEnd"/>
      <w:r w:rsidRPr="001A1863">
        <w:rPr>
          <w:rFonts w:ascii="Times New Roman" w:eastAsia="Times New Roman" w:hAnsi="Times New Roman" w:cs="Times New Roman"/>
          <w:sz w:val="28"/>
          <w:szCs w:val="28"/>
          <w:lang w:val="uk-UA"/>
        </w:rPr>
        <w:t>. – М.: Просвіта, 1990.</w:t>
      </w:r>
    </w:p>
    <w:p w:rsidR="001A1863" w:rsidRDefault="001A1863" w:rsidP="001A1863">
      <w:pPr>
        <w:pStyle w:val="a6"/>
        <w:numPr>
          <w:ilvl w:val="0"/>
          <w:numId w:val="7"/>
        </w:numPr>
        <w:spacing w:after="0" w:line="360" w:lineRule="auto"/>
        <w:rPr>
          <w:rFonts w:ascii="Times New Roman" w:hAnsi="Times New Roman" w:cs="Times New Roman"/>
          <w:sz w:val="28"/>
          <w:szCs w:val="28"/>
          <w:lang w:val="uk-UA"/>
        </w:rPr>
      </w:pPr>
      <w:proofErr w:type="spellStart"/>
      <w:r w:rsidRPr="001A1863">
        <w:rPr>
          <w:rStyle w:val="a5"/>
          <w:rFonts w:ascii="Times New Roman" w:hAnsi="Times New Roman" w:cs="Times New Roman"/>
          <w:b w:val="0"/>
          <w:sz w:val="28"/>
          <w:szCs w:val="28"/>
          <w:lang w:val="uk-UA"/>
        </w:rPr>
        <w:t>Чудинова</w:t>
      </w:r>
      <w:proofErr w:type="spellEnd"/>
      <w:r w:rsidRPr="001A1863">
        <w:rPr>
          <w:rStyle w:val="a5"/>
          <w:rFonts w:ascii="Times New Roman" w:hAnsi="Times New Roman" w:cs="Times New Roman"/>
          <w:b w:val="0"/>
          <w:sz w:val="28"/>
          <w:szCs w:val="28"/>
          <w:lang w:val="uk-UA"/>
        </w:rPr>
        <w:t xml:space="preserve"> С.В. «Роль учнів школи у роботі з підручником та художньою </w:t>
      </w:r>
      <w:proofErr w:type="spellStart"/>
      <w:r w:rsidRPr="001A1863">
        <w:rPr>
          <w:rStyle w:val="a5"/>
          <w:rFonts w:ascii="Times New Roman" w:hAnsi="Times New Roman" w:cs="Times New Roman"/>
          <w:b w:val="0"/>
          <w:sz w:val="28"/>
          <w:szCs w:val="28"/>
          <w:lang w:val="uk-UA"/>
        </w:rPr>
        <w:t>літературою»\кер</w:t>
      </w:r>
      <w:proofErr w:type="spellEnd"/>
      <w:r w:rsidRPr="001A1863">
        <w:rPr>
          <w:rStyle w:val="a5"/>
          <w:rFonts w:ascii="Times New Roman" w:hAnsi="Times New Roman" w:cs="Times New Roman"/>
          <w:b w:val="0"/>
          <w:sz w:val="28"/>
          <w:szCs w:val="28"/>
          <w:lang w:val="uk-UA"/>
        </w:rPr>
        <w:t>.</w:t>
      </w:r>
      <w:r w:rsidRPr="00B104BD">
        <w:rPr>
          <w:rFonts w:ascii="Times New Roman" w:hAnsi="Times New Roman" w:cs="Times New Roman"/>
          <w:b/>
          <w:sz w:val="28"/>
          <w:szCs w:val="28"/>
          <w:lang w:val="uk-UA"/>
        </w:rPr>
        <w:t xml:space="preserve"> </w:t>
      </w:r>
      <w:proofErr w:type="spellStart"/>
      <w:r w:rsidRPr="00B104BD">
        <w:rPr>
          <w:rStyle w:val="a5"/>
          <w:rFonts w:ascii="Times New Roman" w:hAnsi="Times New Roman" w:cs="Times New Roman"/>
          <w:b w:val="0"/>
          <w:sz w:val="28"/>
          <w:szCs w:val="28"/>
          <w:lang w:val="uk-UA"/>
        </w:rPr>
        <w:t>Юрович</w:t>
      </w:r>
      <w:proofErr w:type="spellEnd"/>
      <w:r w:rsidRPr="00B104BD">
        <w:rPr>
          <w:rStyle w:val="a5"/>
          <w:rFonts w:ascii="Times New Roman" w:hAnsi="Times New Roman" w:cs="Times New Roman"/>
          <w:b w:val="0"/>
          <w:sz w:val="28"/>
          <w:szCs w:val="28"/>
          <w:lang w:val="uk-UA"/>
        </w:rPr>
        <w:t xml:space="preserve"> В.Г.</w:t>
      </w:r>
      <w:r w:rsidRPr="001A1863">
        <w:rPr>
          <w:rStyle w:val="a5"/>
          <w:rFonts w:ascii="Times New Roman" w:hAnsi="Times New Roman" w:cs="Times New Roman"/>
          <w:b w:val="0"/>
          <w:sz w:val="28"/>
          <w:szCs w:val="28"/>
          <w:lang w:val="uk-UA"/>
        </w:rPr>
        <w:t xml:space="preserve"> – Луцьк, 2010. -</w:t>
      </w:r>
      <w:r w:rsidRPr="001A1863">
        <w:rPr>
          <w:rFonts w:ascii="Times New Roman" w:hAnsi="Times New Roman" w:cs="Times New Roman"/>
          <w:sz w:val="28"/>
          <w:szCs w:val="28"/>
          <w:lang w:val="uk-UA"/>
        </w:rPr>
        <w:t>[Електронний ресурс] - Режим доступу:</w:t>
      </w:r>
      <w:r>
        <w:rPr>
          <w:rFonts w:ascii="Times New Roman" w:hAnsi="Times New Roman" w:cs="Times New Roman"/>
          <w:sz w:val="28"/>
          <w:szCs w:val="28"/>
          <w:lang w:val="uk-UA"/>
        </w:rPr>
        <w:t xml:space="preserve"> </w:t>
      </w:r>
    </w:p>
    <w:p w:rsidR="001A1863" w:rsidRPr="001A1863" w:rsidRDefault="00815359" w:rsidP="001A1863">
      <w:pPr>
        <w:pStyle w:val="a6"/>
        <w:spacing w:after="0" w:line="360" w:lineRule="auto"/>
        <w:rPr>
          <w:rFonts w:ascii="Times New Roman" w:hAnsi="Times New Roman" w:cs="Times New Roman"/>
          <w:sz w:val="28"/>
          <w:szCs w:val="28"/>
          <w:lang w:val="uk-UA"/>
        </w:rPr>
      </w:pPr>
      <w:hyperlink r:id="rId5" w:history="1">
        <w:r w:rsidR="001A1863" w:rsidRPr="001A1863">
          <w:rPr>
            <w:rStyle w:val="a3"/>
            <w:rFonts w:ascii="Times New Roman" w:hAnsi="Times New Roman" w:cs="Times New Roman"/>
            <w:color w:val="auto"/>
            <w:sz w:val="28"/>
            <w:szCs w:val="28"/>
            <w:u w:val="none"/>
            <w:lang w:val="uk-UA"/>
          </w:rPr>
          <w:t>http://troyanivka-school.edukit.volyn.ua/biblioteka/</w:t>
        </w:r>
      </w:hyperlink>
      <w:r w:rsidR="001A1863" w:rsidRPr="001A1863">
        <w:rPr>
          <w:rFonts w:ascii="Times New Roman" w:hAnsi="Times New Roman" w:cs="Times New Roman"/>
          <w:sz w:val="28"/>
          <w:szCs w:val="28"/>
          <w:lang w:val="uk-UA"/>
        </w:rPr>
        <w:t>rolj_uchniv_shkoli_u_roboti_z_pidruchnikom_ta_hudozhnjoyu_literaturoyu/</w:t>
      </w:r>
    </w:p>
    <w:p w:rsidR="001A1863" w:rsidRPr="001A1863" w:rsidRDefault="00667E16" w:rsidP="001A1863">
      <w:pPr>
        <w:pStyle w:val="a6"/>
        <w:numPr>
          <w:ilvl w:val="0"/>
          <w:numId w:val="7"/>
        </w:numPr>
        <w:spacing w:after="0" w:line="360" w:lineRule="auto"/>
        <w:rPr>
          <w:rFonts w:ascii="Times New Roman" w:eastAsia="Times New Roman" w:hAnsi="Times New Roman" w:cs="Times New Roman"/>
          <w:sz w:val="28"/>
          <w:szCs w:val="28"/>
          <w:lang w:val="uk-UA"/>
        </w:rPr>
      </w:pPr>
      <w:proofErr w:type="spellStart"/>
      <w:r w:rsidRPr="001A1863">
        <w:rPr>
          <w:rFonts w:ascii="Times New Roman" w:hAnsi="Times New Roman" w:cs="Times New Roman"/>
          <w:sz w:val="28"/>
          <w:szCs w:val="28"/>
          <w:lang w:val="uk-UA"/>
        </w:rPr>
        <w:t>Якуба</w:t>
      </w:r>
      <w:proofErr w:type="spellEnd"/>
      <w:r w:rsidRPr="001A1863">
        <w:rPr>
          <w:rFonts w:ascii="Times New Roman" w:hAnsi="Times New Roman" w:cs="Times New Roman"/>
          <w:sz w:val="28"/>
          <w:szCs w:val="28"/>
          <w:lang w:val="uk-UA"/>
        </w:rPr>
        <w:t xml:space="preserve"> І.С. «</w:t>
      </w:r>
      <w:r w:rsidR="00F03E85" w:rsidRPr="001A1863">
        <w:rPr>
          <w:rFonts w:ascii="Times New Roman" w:hAnsi="Times New Roman" w:cs="Times New Roman"/>
          <w:sz w:val="28"/>
          <w:szCs w:val="28"/>
          <w:lang w:val="uk-UA"/>
        </w:rPr>
        <w:t xml:space="preserve">Методичні основи роботи над текстом на уроках української мови в Новій українській </w:t>
      </w:r>
      <w:proofErr w:type="spellStart"/>
      <w:r w:rsidR="00F03E85" w:rsidRPr="001A1863">
        <w:rPr>
          <w:rFonts w:ascii="Times New Roman" w:hAnsi="Times New Roman" w:cs="Times New Roman"/>
          <w:sz w:val="28"/>
          <w:szCs w:val="28"/>
          <w:lang w:val="uk-UA"/>
        </w:rPr>
        <w:t>школі</w:t>
      </w:r>
      <w:r w:rsidR="001A1863">
        <w:rPr>
          <w:rFonts w:ascii="Times New Roman" w:hAnsi="Times New Roman" w:cs="Times New Roman"/>
          <w:sz w:val="28"/>
          <w:szCs w:val="28"/>
          <w:lang w:val="uk-UA"/>
        </w:rPr>
        <w:t>»</w:t>
      </w:r>
      <w:r w:rsidRPr="001A1863">
        <w:rPr>
          <w:rFonts w:ascii="Times New Roman" w:hAnsi="Times New Roman" w:cs="Times New Roman"/>
          <w:sz w:val="28"/>
          <w:szCs w:val="28"/>
          <w:lang w:val="uk-UA"/>
        </w:rPr>
        <w:t>\кер</w:t>
      </w:r>
      <w:proofErr w:type="spellEnd"/>
      <w:r w:rsidRPr="001A1863">
        <w:rPr>
          <w:rFonts w:ascii="Times New Roman" w:hAnsi="Times New Roman" w:cs="Times New Roman"/>
          <w:sz w:val="28"/>
          <w:szCs w:val="28"/>
          <w:lang w:val="uk-UA"/>
        </w:rPr>
        <w:t xml:space="preserve">. </w:t>
      </w:r>
      <w:proofErr w:type="spellStart"/>
      <w:r w:rsidRPr="001A1863">
        <w:rPr>
          <w:rFonts w:ascii="Times New Roman" w:hAnsi="Times New Roman" w:cs="Times New Roman"/>
          <w:sz w:val="28"/>
          <w:szCs w:val="28"/>
          <w:lang w:val="uk-UA"/>
        </w:rPr>
        <w:t>Нагрибель</w:t>
      </w:r>
      <w:r w:rsidR="001A1863">
        <w:rPr>
          <w:rFonts w:ascii="Times New Roman" w:hAnsi="Times New Roman" w:cs="Times New Roman"/>
          <w:sz w:val="28"/>
          <w:szCs w:val="28"/>
          <w:lang w:val="uk-UA"/>
        </w:rPr>
        <w:t>-</w:t>
      </w:r>
      <w:proofErr w:type="spellEnd"/>
    </w:p>
    <w:p w:rsidR="001A1863" w:rsidRPr="001A1863" w:rsidRDefault="00667E16" w:rsidP="001A1863">
      <w:pPr>
        <w:pStyle w:val="a6"/>
        <w:spacing w:after="0" w:line="360" w:lineRule="auto"/>
        <w:rPr>
          <w:rFonts w:ascii="Times New Roman" w:eastAsia="Times New Roman" w:hAnsi="Times New Roman" w:cs="Times New Roman"/>
          <w:sz w:val="28"/>
          <w:szCs w:val="28"/>
          <w:lang w:val="uk-UA"/>
        </w:rPr>
      </w:pPr>
      <w:r w:rsidRPr="001A1863">
        <w:rPr>
          <w:rFonts w:ascii="Times New Roman" w:hAnsi="Times New Roman" w:cs="Times New Roman"/>
          <w:sz w:val="28"/>
          <w:szCs w:val="28"/>
          <w:lang w:val="uk-UA"/>
        </w:rPr>
        <w:t xml:space="preserve">на І.А. </w:t>
      </w:r>
      <w:r w:rsidR="00F81056" w:rsidRPr="001A1863">
        <w:rPr>
          <w:rFonts w:ascii="Times New Roman" w:hAnsi="Times New Roman" w:cs="Times New Roman"/>
          <w:sz w:val="28"/>
          <w:szCs w:val="28"/>
          <w:lang w:val="uk-UA"/>
        </w:rPr>
        <w:t>– Херсон, 2020. – [Електронний ресурс] - Режим доступу:</w:t>
      </w:r>
    </w:p>
    <w:p w:rsidR="00F03E85" w:rsidRPr="001A1863" w:rsidRDefault="00815359" w:rsidP="001A1863">
      <w:pPr>
        <w:pStyle w:val="a6"/>
        <w:spacing w:after="0" w:line="360" w:lineRule="auto"/>
        <w:rPr>
          <w:rFonts w:ascii="Times New Roman" w:eastAsia="Times New Roman" w:hAnsi="Times New Roman" w:cs="Times New Roman"/>
          <w:sz w:val="28"/>
          <w:szCs w:val="28"/>
          <w:lang w:val="uk-UA"/>
        </w:rPr>
      </w:pPr>
      <w:hyperlink r:id="rId6" w:history="1">
        <w:r w:rsidR="001A1863" w:rsidRPr="001A1863">
          <w:rPr>
            <w:rStyle w:val="a3"/>
            <w:rFonts w:ascii="Times New Roman" w:hAnsi="Times New Roman" w:cs="Times New Roman"/>
            <w:color w:val="auto"/>
            <w:sz w:val="28"/>
            <w:szCs w:val="28"/>
            <w:u w:val="none"/>
            <w:lang w:val="uk-UA"/>
          </w:rPr>
          <w:t>http://ekhsuir.</w:t>
        </w:r>
        <w:r w:rsidR="00F03E85" w:rsidRPr="001A1863">
          <w:rPr>
            <w:rStyle w:val="a3"/>
            <w:rFonts w:ascii="Times New Roman" w:hAnsi="Times New Roman" w:cs="Times New Roman"/>
            <w:color w:val="auto"/>
            <w:sz w:val="28"/>
            <w:szCs w:val="28"/>
            <w:u w:val="none"/>
            <w:lang w:val="uk-UA"/>
          </w:rPr>
          <w:t>.edu/xmlui/bitstream/handle/123456789/11727/Jakuba_ped_2020.pdf?sequence=1&amp;isAllowed=y</w:t>
        </w:r>
      </w:hyperlink>
    </w:p>
    <w:p w:rsidR="00BF1356" w:rsidRDefault="00BF1356" w:rsidP="00F03E85">
      <w:pPr>
        <w:spacing w:before="100" w:beforeAutospacing="1" w:after="100" w:afterAutospacing="1" w:line="240" w:lineRule="auto"/>
        <w:rPr>
          <w:rFonts w:ascii="Times New Roman" w:eastAsia="Times New Roman" w:hAnsi="Times New Roman" w:cs="Times New Roman"/>
          <w:sz w:val="28"/>
          <w:szCs w:val="28"/>
          <w:lang w:val="uk-UA"/>
        </w:rPr>
      </w:pPr>
    </w:p>
    <w:p w:rsidR="00BF1356" w:rsidRDefault="00BF1356" w:rsidP="00F03E85">
      <w:pPr>
        <w:spacing w:before="100" w:beforeAutospacing="1" w:after="100" w:afterAutospacing="1" w:line="240" w:lineRule="auto"/>
        <w:rPr>
          <w:rFonts w:ascii="Times New Roman" w:eastAsia="Times New Roman" w:hAnsi="Times New Roman" w:cs="Times New Roman"/>
          <w:sz w:val="28"/>
          <w:szCs w:val="28"/>
          <w:lang w:val="uk-UA"/>
        </w:rPr>
      </w:pPr>
    </w:p>
    <w:p w:rsidR="00BF1356" w:rsidRDefault="00BF1356" w:rsidP="00F03E85">
      <w:pPr>
        <w:spacing w:before="100" w:beforeAutospacing="1" w:after="100" w:afterAutospacing="1" w:line="240" w:lineRule="auto"/>
        <w:rPr>
          <w:rFonts w:ascii="Times New Roman" w:eastAsia="Times New Roman" w:hAnsi="Times New Roman" w:cs="Times New Roman"/>
          <w:sz w:val="28"/>
          <w:szCs w:val="28"/>
          <w:lang w:val="uk-UA"/>
        </w:rPr>
      </w:pPr>
    </w:p>
    <w:p w:rsidR="00BF1356" w:rsidRDefault="00BF1356" w:rsidP="00F03E85">
      <w:pPr>
        <w:spacing w:before="100" w:beforeAutospacing="1" w:after="100" w:afterAutospacing="1" w:line="240" w:lineRule="auto"/>
        <w:rPr>
          <w:rFonts w:ascii="Times New Roman" w:eastAsia="Times New Roman" w:hAnsi="Times New Roman" w:cs="Times New Roman"/>
          <w:sz w:val="28"/>
          <w:szCs w:val="28"/>
          <w:lang w:val="uk-UA"/>
        </w:rPr>
      </w:pPr>
    </w:p>
    <w:p w:rsidR="00BF1356" w:rsidRDefault="00BF1356" w:rsidP="00F03E85">
      <w:pPr>
        <w:spacing w:before="100" w:beforeAutospacing="1" w:after="100" w:afterAutospacing="1" w:line="240" w:lineRule="auto"/>
        <w:rPr>
          <w:rFonts w:ascii="Times New Roman" w:eastAsia="Times New Roman" w:hAnsi="Times New Roman" w:cs="Times New Roman"/>
          <w:sz w:val="28"/>
          <w:szCs w:val="28"/>
          <w:lang w:val="uk-UA"/>
        </w:rPr>
      </w:pPr>
    </w:p>
    <w:p w:rsidR="00BF1356" w:rsidRDefault="00BF1356" w:rsidP="00F03E85">
      <w:pPr>
        <w:spacing w:before="100" w:beforeAutospacing="1" w:after="100" w:afterAutospacing="1" w:line="240" w:lineRule="auto"/>
        <w:rPr>
          <w:rFonts w:ascii="Times New Roman" w:eastAsia="Times New Roman" w:hAnsi="Times New Roman" w:cs="Times New Roman"/>
          <w:sz w:val="28"/>
          <w:szCs w:val="28"/>
          <w:lang w:val="uk-UA"/>
        </w:rPr>
      </w:pPr>
    </w:p>
    <w:p w:rsidR="00BF1356" w:rsidRDefault="00BF1356" w:rsidP="00F03E85">
      <w:pPr>
        <w:spacing w:before="100" w:beforeAutospacing="1" w:after="100" w:afterAutospacing="1" w:line="240" w:lineRule="auto"/>
        <w:rPr>
          <w:rFonts w:ascii="Times New Roman" w:eastAsia="Times New Roman" w:hAnsi="Times New Roman" w:cs="Times New Roman"/>
          <w:sz w:val="28"/>
          <w:szCs w:val="28"/>
          <w:lang w:val="uk-UA"/>
        </w:rPr>
      </w:pPr>
    </w:p>
    <w:p w:rsidR="00F03E85" w:rsidRPr="000B594A" w:rsidRDefault="00CD1C8B" w:rsidP="00BF1356">
      <w:pPr>
        <w:spacing w:before="100" w:beforeAutospacing="1" w:after="100" w:afterAutospacing="1" w:line="240" w:lineRule="auto"/>
        <w:jc w:val="right"/>
        <w:rPr>
          <w:rFonts w:ascii="Times New Roman" w:eastAsia="Times New Roman" w:hAnsi="Times New Roman" w:cs="Times New Roman"/>
          <w:sz w:val="28"/>
          <w:szCs w:val="28"/>
          <w:lang w:val="uk-UA"/>
        </w:rPr>
      </w:pPr>
      <w:r w:rsidRPr="000B594A">
        <w:rPr>
          <w:rFonts w:ascii="Times New Roman" w:eastAsia="Times New Roman" w:hAnsi="Times New Roman" w:cs="Times New Roman"/>
          <w:sz w:val="28"/>
          <w:szCs w:val="28"/>
          <w:lang w:val="uk-UA"/>
        </w:rPr>
        <w:t>10</w:t>
      </w:r>
    </w:p>
    <w:p w:rsidR="00F03E85" w:rsidRPr="00F03E85" w:rsidRDefault="00F03E85" w:rsidP="00E544A6">
      <w:pPr>
        <w:spacing w:after="0" w:line="360" w:lineRule="auto"/>
        <w:rPr>
          <w:rFonts w:ascii="Times New Roman" w:hAnsi="Times New Roman" w:cs="Times New Roman"/>
          <w:sz w:val="28"/>
          <w:szCs w:val="28"/>
          <w:lang w:val="uk-UA"/>
        </w:rPr>
      </w:pPr>
    </w:p>
    <w:sectPr w:rsidR="00F03E85" w:rsidRPr="00F03E85" w:rsidSect="00B8707D">
      <w:pgSz w:w="11906" w:h="16838"/>
      <w:pgMar w:top="1134" w:right="1274" w:bottom="1134" w:left="1985"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162633"/>
    <w:multiLevelType w:val="hybridMultilevel"/>
    <w:tmpl w:val="A516A6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4DB2E6F"/>
    <w:multiLevelType w:val="hybridMultilevel"/>
    <w:tmpl w:val="E7B0FC72"/>
    <w:lvl w:ilvl="0" w:tplc="0494142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CC0059E"/>
    <w:multiLevelType w:val="hybridMultilevel"/>
    <w:tmpl w:val="C40479AC"/>
    <w:lvl w:ilvl="0" w:tplc="E31E7D5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54C54C8"/>
    <w:multiLevelType w:val="hybridMultilevel"/>
    <w:tmpl w:val="E1760A54"/>
    <w:lvl w:ilvl="0" w:tplc="8D72C75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41FC2BAF"/>
    <w:multiLevelType w:val="hybridMultilevel"/>
    <w:tmpl w:val="5A74AF00"/>
    <w:lvl w:ilvl="0" w:tplc="93F83BE0">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56745C2E"/>
    <w:multiLevelType w:val="hybridMultilevel"/>
    <w:tmpl w:val="EA4645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C202D3A"/>
    <w:multiLevelType w:val="hybridMultilevel"/>
    <w:tmpl w:val="F0D0DA90"/>
    <w:lvl w:ilvl="0" w:tplc="66B6F4E0">
      <w:start w:val="4"/>
      <w:numFmt w:val="decimal"/>
      <w:lvlText w:val="%1."/>
      <w:lvlJc w:val="left"/>
      <w:pPr>
        <w:ind w:left="1440" w:hanging="360"/>
      </w:pPr>
      <w:rPr>
        <w:rFonts w:eastAsia="Times New Roman"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1"/>
  </w:num>
  <w:num w:numId="2">
    <w:abstractNumId w:val="2"/>
  </w:num>
  <w:num w:numId="3">
    <w:abstractNumId w:val="0"/>
  </w:num>
  <w:num w:numId="4">
    <w:abstractNumId w:val="3"/>
  </w:num>
  <w:num w:numId="5">
    <w:abstractNumId w:val="6"/>
  </w:num>
  <w:num w:numId="6">
    <w:abstractNumId w:val="4"/>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7"/>
  <w:proofState w:spelling="clean" w:grammar="clean"/>
  <w:defaultTabStop w:val="708"/>
  <w:characterSpacingControl w:val="doNotCompress"/>
  <w:compat>
    <w:useFELayout/>
  </w:compat>
  <w:rsids>
    <w:rsidRoot w:val="00FE19DF"/>
    <w:rsid w:val="00067823"/>
    <w:rsid w:val="000712CE"/>
    <w:rsid w:val="00075B33"/>
    <w:rsid w:val="00095567"/>
    <w:rsid w:val="000B594A"/>
    <w:rsid w:val="00136C32"/>
    <w:rsid w:val="00197B7A"/>
    <w:rsid w:val="001A1863"/>
    <w:rsid w:val="00202650"/>
    <w:rsid w:val="002057E7"/>
    <w:rsid w:val="00213632"/>
    <w:rsid w:val="002E56FA"/>
    <w:rsid w:val="00301E3E"/>
    <w:rsid w:val="00303EFC"/>
    <w:rsid w:val="003A08FC"/>
    <w:rsid w:val="004B35FB"/>
    <w:rsid w:val="00517D95"/>
    <w:rsid w:val="005576DA"/>
    <w:rsid w:val="00571CA1"/>
    <w:rsid w:val="005D3C67"/>
    <w:rsid w:val="005E45D0"/>
    <w:rsid w:val="00633C11"/>
    <w:rsid w:val="00651959"/>
    <w:rsid w:val="00667E16"/>
    <w:rsid w:val="006F1312"/>
    <w:rsid w:val="007A1940"/>
    <w:rsid w:val="007D4DEA"/>
    <w:rsid w:val="00811978"/>
    <w:rsid w:val="00815359"/>
    <w:rsid w:val="00843E8A"/>
    <w:rsid w:val="00903064"/>
    <w:rsid w:val="00914270"/>
    <w:rsid w:val="009C72F5"/>
    <w:rsid w:val="00A642AC"/>
    <w:rsid w:val="00AB41AE"/>
    <w:rsid w:val="00B104BD"/>
    <w:rsid w:val="00B8707D"/>
    <w:rsid w:val="00BF1356"/>
    <w:rsid w:val="00C16A9C"/>
    <w:rsid w:val="00C73F05"/>
    <w:rsid w:val="00CD1C8B"/>
    <w:rsid w:val="00CE4E97"/>
    <w:rsid w:val="00D026A7"/>
    <w:rsid w:val="00DD6BCF"/>
    <w:rsid w:val="00E373CD"/>
    <w:rsid w:val="00E544A6"/>
    <w:rsid w:val="00E64067"/>
    <w:rsid w:val="00E8567E"/>
    <w:rsid w:val="00EB2720"/>
    <w:rsid w:val="00F03E85"/>
    <w:rsid w:val="00F437A5"/>
    <w:rsid w:val="00F47470"/>
    <w:rsid w:val="00F65FA0"/>
    <w:rsid w:val="00F81056"/>
    <w:rsid w:val="00FA2A99"/>
    <w:rsid w:val="00FE19D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306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95567"/>
    <w:rPr>
      <w:color w:val="0000FF" w:themeColor="hyperlink"/>
      <w:u w:val="single"/>
    </w:rPr>
  </w:style>
  <w:style w:type="paragraph" w:styleId="a4">
    <w:name w:val="Normal (Web)"/>
    <w:basedOn w:val="a"/>
    <w:uiPriority w:val="99"/>
    <w:semiHidden/>
    <w:unhideWhenUsed/>
    <w:rsid w:val="00095567"/>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095567"/>
    <w:rPr>
      <w:b/>
      <w:bCs/>
    </w:rPr>
  </w:style>
  <w:style w:type="paragraph" w:styleId="a6">
    <w:name w:val="List Paragraph"/>
    <w:basedOn w:val="a"/>
    <w:uiPriority w:val="34"/>
    <w:qFormat/>
    <w:rsid w:val="00C16A9C"/>
    <w:pPr>
      <w:ind w:left="720"/>
      <w:contextualSpacing/>
    </w:pPr>
  </w:style>
  <w:style w:type="paragraph" w:styleId="HTML">
    <w:name w:val="HTML Preformatted"/>
    <w:basedOn w:val="a"/>
    <w:link w:val="HTML0"/>
    <w:uiPriority w:val="99"/>
    <w:unhideWhenUsed/>
    <w:rsid w:val="00FA2A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FA2A99"/>
    <w:rPr>
      <w:rFonts w:ascii="Courier New" w:eastAsia="Times New Roman" w:hAnsi="Courier New" w:cs="Courier New"/>
      <w:sz w:val="20"/>
      <w:szCs w:val="20"/>
    </w:rPr>
  </w:style>
  <w:style w:type="character" w:customStyle="1" w:styleId="y2iqfc">
    <w:name w:val="y2iqfc"/>
    <w:basedOn w:val="a0"/>
    <w:rsid w:val="00FA2A99"/>
  </w:style>
</w:styles>
</file>

<file path=word/webSettings.xml><?xml version="1.0" encoding="utf-8"?>
<w:webSettings xmlns:r="http://schemas.openxmlformats.org/officeDocument/2006/relationships" xmlns:w="http://schemas.openxmlformats.org/wordprocessingml/2006/main">
  <w:divs>
    <w:div w:id="1583949983">
      <w:bodyDiv w:val="1"/>
      <w:marLeft w:val="0"/>
      <w:marRight w:val="0"/>
      <w:marTop w:val="0"/>
      <w:marBottom w:val="0"/>
      <w:divBdr>
        <w:top w:val="none" w:sz="0" w:space="0" w:color="auto"/>
        <w:left w:val="none" w:sz="0" w:space="0" w:color="auto"/>
        <w:bottom w:val="none" w:sz="0" w:space="0" w:color="auto"/>
        <w:right w:val="none" w:sz="0" w:space="0" w:color="auto"/>
      </w:divBdr>
    </w:div>
    <w:div w:id="1929263741">
      <w:bodyDiv w:val="1"/>
      <w:marLeft w:val="0"/>
      <w:marRight w:val="0"/>
      <w:marTop w:val="0"/>
      <w:marBottom w:val="0"/>
      <w:divBdr>
        <w:top w:val="none" w:sz="0" w:space="0" w:color="auto"/>
        <w:left w:val="none" w:sz="0" w:space="0" w:color="auto"/>
        <w:bottom w:val="none" w:sz="0" w:space="0" w:color="auto"/>
        <w:right w:val="none" w:sz="0" w:space="0" w:color="auto"/>
      </w:divBdr>
    </w:div>
    <w:div w:id="2076198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khsuir.kspu.edu/xmlui/bitstream/handle/123456789/11727/Jakuba_ped_2020.pdf?sequence=1&amp;isAllowed=y" TargetMode="External"/><Relationship Id="rId5" Type="http://schemas.openxmlformats.org/officeDocument/2006/relationships/hyperlink" Target="http://troyanivka-school.edukit.volyn.ua/biblioteka/"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201</TotalTime>
  <Pages>1</Pages>
  <Words>2104</Words>
  <Characters>11999</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14075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MAHA</dc:creator>
  <cp:keywords/>
  <dc:description/>
  <cp:lastModifiedBy>MAHA</cp:lastModifiedBy>
  <cp:revision>37</cp:revision>
  <dcterms:created xsi:type="dcterms:W3CDTF">2022-01-04T12:06:00Z</dcterms:created>
  <dcterms:modified xsi:type="dcterms:W3CDTF">2022-01-10T17:02:00Z</dcterms:modified>
</cp:coreProperties>
</file>