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EE2" w:rsidRDefault="00633EE2" w:rsidP="00633EE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Збере</w:t>
      </w:r>
      <w:bookmarkStart w:id="0" w:name="_GoBack"/>
      <w:bookmarkEnd w:id="0"/>
      <w:r w:rsidRPr="00633EE2">
        <w:rPr>
          <w:rFonts w:ascii="Times New Roman" w:hAnsi="Times New Roman" w:cs="Times New Roman"/>
          <w:sz w:val="28"/>
          <w:szCs w:val="28"/>
        </w:rPr>
        <w:t xml:space="preserve">гти ментальне здоров’я на етапі дошкільного віку вкрай важливо: це формує основи психічного благополуччя, яке впливатиме на всю життєву траєкторію дитини. Навички та стратегії, які формуються в дошкільному дитинстві, мають потенціал визначати психічне здоров’я дитини й надалі. </w:t>
      </w:r>
    </w:p>
    <w:p w:rsidR="00633EE2" w:rsidRDefault="00633EE2" w:rsidP="00633EE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 xml:space="preserve">Навчання стратегій ефективного управління стресом у дошкільному віці допомагає сформувати позитивні звички та знизити ризик розвитку психічних проблем у майбутньому. </w:t>
      </w:r>
    </w:p>
    <w:p w:rsidR="00633EE2" w:rsidRDefault="00633EE2" w:rsidP="00633EE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 xml:space="preserve">Ранні роки є часом для формування позитивних звичок, таких як регулярна фізична активність, здоровий сон, правильне харчування, і ці звички впливають на ментальне здоров’я. Здатність усвідомлювати свої емоції, висловлювати свої почуття та бути чутливим до почуттів інших є ключовою для розвитку здорових міжособистісних стосунків. Розвиток позитивної самооцінки в дошкільному віці визначається прийняттям себе та розумінням власної цінності. </w:t>
      </w:r>
    </w:p>
    <w:p w:rsidR="00633EE2" w:rsidRPr="00633EE2" w:rsidRDefault="00633EE2" w:rsidP="00633EE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В умовах складних випробувань дорослим важливо створити</w:t>
      </w:r>
    </w:p>
    <w:p w:rsidR="00193914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навколо дітей сприятл</w:t>
      </w:r>
      <w:r>
        <w:rPr>
          <w:rFonts w:ascii="Times New Roman" w:hAnsi="Times New Roman" w:cs="Times New Roman"/>
          <w:sz w:val="28"/>
          <w:szCs w:val="28"/>
        </w:rPr>
        <w:t xml:space="preserve">иве, підтримувальне та безпечне </w:t>
      </w:r>
      <w:r w:rsidRPr="00633EE2">
        <w:rPr>
          <w:rFonts w:ascii="Times New Roman" w:hAnsi="Times New Roman" w:cs="Times New Roman"/>
          <w:sz w:val="28"/>
          <w:szCs w:val="28"/>
        </w:rPr>
        <w:t>середовище.</w:t>
      </w:r>
    </w:p>
    <w:p w:rsidR="00633EE2" w:rsidRPr="00633EE2" w:rsidRDefault="00633EE2" w:rsidP="0019391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 xml:space="preserve">Основну роботу зі збереження та підтримки психічного </w:t>
      </w:r>
      <w:proofErr w:type="spellStart"/>
      <w:r w:rsidRPr="00633EE2">
        <w:rPr>
          <w:rFonts w:ascii="Times New Roman" w:hAnsi="Times New Roman" w:cs="Times New Roman"/>
          <w:sz w:val="28"/>
          <w:szCs w:val="28"/>
        </w:rPr>
        <w:t>здоровʼя</w:t>
      </w:r>
      <w:proofErr w:type="spellEnd"/>
      <w:r w:rsidRPr="00633EE2">
        <w:rPr>
          <w:rFonts w:ascii="Times New Roman" w:hAnsi="Times New Roman" w:cs="Times New Roman"/>
          <w:sz w:val="28"/>
          <w:szCs w:val="28"/>
        </w:rPr>
        <w:t xml:space="preserve"> дітей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здійснює практичний психолог. Педа</w:t>
      </w:r>
      <w:r>
        <w:rPr>
          <w:rFonts w:ascii="Times New Roman" w:hAnsi="Times New Roman" w:cs="Times New Roman"/>
          <w:sz w:val="28"/>
          <w:szCs w:val="28"/>
        </w:rPr>
        <w:t>гоги закладів дошкільної освіти також</w:t>
      </w:r>
      <w:r w:rsidRPr="00633EE2">
        <w:rPr>
          <w:rFonts w:ascii="Times New Roman" w:hAnsi="Times New Roman" w:cs="Times New Roman"/>
          <w:sz w:val="28"/>
          <w:szCs w:val="28"/>
        </w:rPr>
        <w:t xml:space="preserve"> використовують психоло</w:t>
      </w:r>
      <w:r>
        <w:rPr>
          <w:rFonts w:ascii="Times New Roman" w:hAnsi="Times New Roman" w:cs="Times New Roman"/>
          <w:sz w:val="28"/>
          <w:szCs w:val="28"/>
        </w:rPr>
        <w:t xml:space="preserve">гічні ігри, вправи, міні заняття </w:t>
      </w:r>
      <w:r w:rsidRPr="00633EE2">
        <w:rPr>
          <w:rFonts w:ascii="Times New Roman" w:hAnsi="Times New Roman" w:cs="Times New Roman"/>
          <w:sz w:val="28"/>
          <w:szCs w:val="28"/>
        </w:rPr>
        <w:t>та інші форми роботи. Однак</w:t>
      </w:r>
      <w:r>
        <w:rPr>
          <w:rFonts w:ascii="Times New Roman" w:hAnsi="Times New Roman" w:cs="Times New Roman"/>
          <w:sz w:val="28"/>
          <w:szCs w:val="28"/>
        </w:rPr>
        <w:t xml:space="preserve"> є вагомі причини для того, щоб </w:t>
      </w:r>
      <w:r w:rsidRPr="00633EE2">
        <w:rPr>
          <w:rFonts w:ascii="Times New Roman" w:hAnsi="Times New Roman" w:cs="Times New Roman"/>
          <w:sz w:val="28"/>
          <w:szCs w:val="28"/>
        </w:rPr>
        <w:t xml:space="preserve">вихователі застосовували їх систематично. </w:t>
      </w:r>
    </w:p>
    <w:p w:rsidR="00633EE2" w:rsidRPr="00633EE2" w:rsidRDefault="00633EE2" w:rsidP="00633EE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Дошкільний вік є сенситив</w:t>
      </w:r>
      <w:r>
        <w:rPr>
          <w:rFonts w:ascii="Times New Roman" w:hAnsi="Times New Roman" w:cs="Times New Roman"/>
          <w:sz w:val="28"/>
          <w:szCs w:val="28"/>
        </w:rPr>
        <w:t xml:space="preserve">ним періодом для психофізичного </w:t>
      </w:r>
      <w:r w:rsidRPr="00633EE2">
        <w:rPr>
          <w:rFonts w:ascii="Times New Roman" w:hAnsi="Times New Roman" w:cs="Times New Roman"/>
          <w:sz w:val="28"/>
          <w:szCs w:val="28"/>
        </w:rPr>
        <w:t>розвитку дитини. Психологічні ігри та вправи стимулюють розвиток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3EE2">
        <w:rPr>
          <w:rFonts w:ascii="Times New Roman" w:hAnsi="Times New Roman" w:cs="Times New Roman"/>
          <w:sz w:val="28"/>
          <w:szCs w:val="28"/>
        </w:rPr>
        <w:t>когнітивних здібностей дітей, покр</w:t>
      </w:r>
      <w:r>
        <w:rPr>
          <w:rFonts w:ascii="Times New Roman" w:hAnsi="Times New Roman" w:cs="Times New Roman"/>
          <w:sz w:val="28"/>
          <w:szCs w:val="28"/>
        </w:rPr>
        <w:t xml:space="preserve">ащують їхній емоційний інтелект </w:t>
      </w:r>
      <w:r w:rsidRPr="00633EE2">
        <w:rPr>
          <w:rFonts w:ascii="Times New Roman" w:hAnsi="Times New Roman" w:cs="Times New Roman"/>
          <w:sz w:val="28"/>
          <w:szCs w:val="28"/>
        </w:rPr>
        <w:t xml:space="preserve">і розвивають соціальні навички. </w:t>
      </w:r>
      <w:r>
        <w:rPr>
          <w:rFonts w:ascii="Times New Roman" w:hAnsi="Times New Roman" w:cs="Times New Roman"/>
          <w:sz w:val="28"/>
          <w:szCs w:val="28"/>
        </w:rPr>
        <w:t xml:space="preserve">Якщо їх застосовувати щодня, це </w:t>
      </w:r>
      <w:r w:rsidRPr="00633EE2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опоможе дітям </w:t>
      </w:r>
      <w:r w:rsidRPr="00633EE2">
        <w:rPr>
          <w:rFonts w:ascii="Times New Roman" w:hAnsi="Times New Roman" w:cs="Times New Roman"/>
          <w:sz w:val="28"/>
          <w:szCs w:val="28"/>
        </w:rPr>
        <w:t xml:space="preserve">розпізнавати та </w:t>
      </w:r>
      <w:r>
        <w:rPr>
          <w:rFonts w:ascii="Times New Roman" w:hAnsi="Times New Roman" w:cs="Times New Roman"/>
          <w:sz w:val="28"/>
          <w:szCs w:val="28"/>
        </w:rPr>
        <w:t xml:space="preserve">виражати свої почуття «здоровим </w:t>
      </w:r>
      <w:r w:rsidRPr="00633EE2">
        <w:rPr>
          <w:rFonts w:ascii="Times New Roman" w:hAnsi="Times New Roman" w:cs="Times New Roman"/>
          <w:sz w:val="28"/>
          <w:szCs w:val="28"/>
        </w:rPr>
        <w:t>способом», сприятиме емоційній регуляції та стійкості.</w:t>
      </w:r>
    </w:p>
    <w:p w:rsidR="00633EE2" w:rsidRPr="00633EE2" w:rsidRDefault="00633EE2" w:rsidP="0019391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Беручи участь у психологічних іграх і групових заходах,</w:t>
      </w:r>
      <w:r w:rsidR="00193914">
        <w:rPr>
          <w:rFonts w:ascii="Times New Roman" w:hAnsi="Times New Roman" w:cs="Times New Roman"/>
          <w:sz w:val="28"/>
          <w:szCs w:val="28"/>
        </w:rPr>
        <w:t xml:space="preserve"> </w:t>
      </w:r>
      <w:r w:rsidRPr="00633EE2">
        <w:rPr>
          <w:rFonts w:ascii="Times New Roman" w:hAnsi="Times New Roman" w:cs="Times New Roman"/>
          <w:sz w:val="28"/>
          <w:szCs w:val="28"/>
        </w:rPr>
        <w:t>діти навчаться таких важл</w:t>
      </w:r>
      <w:r w:rsidR="00193914">
        <w:rPr>
          <w:rFonts w:ascii="Times New Roman" w:hAnsi="Times New Roman" w:cs="Times New Roman"/>
          <w:sz w:val="28"/>
          <w:szCs w:val="28"/>
        </w:rPr>
        <w:t xml:space="preserve">ивих і вирішальних для побудови </w:t>
      </w:r>
      <w:r w:rsidRPr="00633EE2">
        <w:rPr>
          <w:rFonts w:ascii="Times New Roman" w:hAnsi="Times New Roman" w:cs="Times New Roman"/>
          <w:sz w:val="28"/>
          <w:szCs w:val="28"/>
        </w:rPr>
        <w:t>позитивних стосунків соціальних</w:t>
      </w:r>
      <w:r w:rsidR="00193914">
        <w:rPr>
          <w:rFonts w:ascii="Times New Roman" w:hAnsi="Times New Roman" w:cs="Times New Roman"/>
          <w:sz w:val="28"/>
          <w:szCs w:val="28"/>
        </w:rPr>
        <w:t xml:space="preserve"> навичок, як співпраця, </w:t>
      </w:r>
      <w:proofErr w:type="spellStart"/>
      <w:r w:rsidR="00193914">
        <w:rPr>
          <w:rFonts w:ascii="Times New Roman" w:hAnsi="Times New Roman" w:cs="Times New Roman"/>
          <w:sz w:val="28"/>
          <w:szCs w:val="28"/>
        </w:rPr>
        <w:t>емпатія</w:t>
      </w:r>
      <w:proofErr w:type="spellEnd"/>
      <w:r w:rsidR="00193914">
        <w:rPr>
          <w:rFonts w:ascii="Times New Roman" w:hAnsi="Times New Roman" w:cs="Times New Roman"/>
          <w:sz w:val="28"/>
          <w:szCs w:val="28"/>
        </w:rPr>
        <w:t xml:space="preserve"> </w:t>
      </w:r>
      <w:r w:rsidRPr="00633EE2">
        <w:rPr>
          <w:rFonts w:ascii="Times New Roman" w:hAnsi="Times New Roman" w:cs="Times New Roman"/>
          <w:sz w:val="28"/>
          <w:szCs w:val="28"/>
        </w:rPr>
        <w:t>та спілкування.</w:t>
      </w:r>
    </w:p>
    <w:p w:rsidR="00633EE2" w:rsidRPr="00633EE2" w:rsidRDefault="00633EE2" w:rsidP="0019391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Підтримка та заохочення дітей під час психологічних ігор і вправ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можуть підвищити їхню самоо</w:t>
      </w:r>
      <w:r w:rsidR="00193914">
        <w:rPr>
          <w:rFonts w:ascii="Times New Roman" w:hAnsi="Times New Roman" w:cs="Times New Roman"/>
          <w:sz w:val="28"/>
          <w:szCs w:val="28"/>
        </w:rPr>
        <w:t xml:space="preserve">цінку та впевненість. Коли діти </w:t>
      </w:r>
      <w:r w:rsidRPr="00633EE2">
        <w:rPr>
          <w:rFonts w:ascii="Times New Roman" w:hAnsi="Times New Roman" w:cs="Times New Roman"/>
          <w:sz w:val="28"/>
          <w:szCs w:val="28"/>
        </w:rPr>
        <w:t xml:space="preserve">відчувають підтримку й успіх, </w:t>
      </w:r>
      <w:r w:rsidR="00193914">
        <w:rPr>
          <w:rFonts w:ascii="Times New Roman" w:hAnsi="Times New Roman" w:cs="Times New Roman"/>
          <w:sz w:val="28"/>
          <w:szCs w:val="28"/>
        </w:rPr>
        <w:t xml:space="preserve">вони, найімовірніше, впораються </w:t>
      </w:r>
      <w:r w:rsidRPr="00633EE2">
        <w:rPr>
          <w:rFonts w:ascii="Times New Roman" w:hAnsi="Times New Roman" w:cs="Times New Roman"/>
          <w:sz w:val="28"/>
          <w:szCs w:val="28"/>
        </w:rPr>
        <w:t>з новими викликами та дослідять свої інтереси.</w:t>
      </w:r>
    </w:p>
    <w:p w:rsidR="00633EE2" w:rsidRPr="00633EE2" w:rsidRDefault="00633EE2" w:rsidP="0019391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Психологічні ігри часто містять елементи розв’язання проблем</w:t>
      </w:r>
      <w:r w:rsidR="00193914">
        <w:rPr>
          <w:rFonts w:ascii="Times New Roman" w:hAnsi="Times New Roman" w:cs="Times New Roman"/>
          <w:sz w:val="28"/>
          <w:szCs w:val="28"/>
        </w:rPr>
        <w:t xml:space="preserve"> </w:t>
      </w:r>
      <w:r w:rsidRPr="00633EE2">
        <w:rPr>
          <w:rFonts w:ascii="Times New Roman" w:hAnsi="Times New Roman" w:cs="Times New Roman"/>
          <w:sz w:val="28"/>
          <w:szCs w:val="28"/>
        </w:rPr>
        <w:t>і критичного мислення. Займаючись</w:t>
      </w:r>
      <w:r w:rsidR="00193914">
        <w:rPr>
          <w:rFonts w:ascii="Times New Roman" w:hAnsi="Times New Roman" w:cs="Times New Roman"/>
          <w:sz w:val="28"/>
          <w:szCs w:val="28"/>
        </w:rPr>
        <w:t xml:space="preserve"> такою діяльністю, діти вчаться </w:t>
      </w:r>
      <w:r w:rsidRPr="00633EE2">
        <w:rPr>
          <w:rFonts w:ascii="Times New Roman" w:hAnsi="Times New Roman" w:cs="Times New Roman"/>
          <w:sz w:val="28"/>
          <w:szCs w:val="28"/>
        </w:rPr>
        <w:t>аналізувати ситуації та знаходи</w:t>
      </w:r>
      <w:r w:rsidR="00193914">
        <w:rPr>
          <w:rFonts w:ascii="Times New Roman" w:hAnsi="Times New Roman" w:cs="Times New Roman"/>
          <w:sz w:val="28"/>
          <w:szCs w:val="28"/>
        </w:rPr>
        <w:t xml:space="preserve">ти творчі рішення, що є цінними </w:t>
      </w:r>
      <w:r w:rsidRPr="00633EE2">
        <w:rPr>
          <w:rFonts w:ascii="Times New Roman" w:hAnsi="Times New Roman" w:cs="Times New Roman"/>
          <w:sz w:val="28"/>
          <w:szCs w:val="28"/>
        </w:rPr>
        <w:t>навичками для їхнього загального розвитку.</w:t>
      </w:r>
    </w:p>
    <w:p w:rsidR="00633EE2" w:rsidRPr="00633EE2" w:rsidRDefault="00633EE2" w:rsidP="0019391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Діти дошкільного віку можуть відчувати стрес або занепокоєння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lastRenderedPageBreak/>
        <w:t xml:space="preserve">через різні причини, що </w:t>
      </w:r>
      <w:r w:rsidR="00193914">
        <w:rPr>
          <w:rFonts w:ascii="Times New Roman" w:hAnsi="Times New Roman" w:cs="Times New Roman"/>
          <w:sz w:val="28"/>
          <w:szCs w:val="28"/>
        </w:rPr>
        <w:t xml:space="preserve">виникають у кризових ситуаціях. </w:t>
      </w:r>
      <w:r w:rsidRPr="00633EE2">
        <w:rPr>
          <w:rFonts w:ascii="Times New Roman" w:hAnsi="Times New Roman" w:cs="Times New Roman"/>
          <w:sz w:val="28"/>
          <w:szCs w:val="28"/>
        </w:rPr>
        <w:t>Психологічні ігри та вправи мо</w:t>
      </w:r>
      <w:r w:rsidR="00193914">
        <w:rPr>
          <w:rFonts w:ascii="Times New Roman" w:hAnsi="Times New Roman" w:cs="Times New Roman"/>
          <w:sz w:val="28"/>
          <w:szCs w:val="28"/>
        </w:rPr>
        <w:t xml:space="preserve">жуть бути веселим та ефективним </w:t>
      </w:r>
      <w:r w:rsidRPr="00633EE2">
        <w:rPr>
          <w:rFonts w:ascii="Times New Roman" w:hAnsi="Times New Roman" w:cs="Times New Roman"/>
          <w:sz w:val="28"/>
          <w:szCs w:val="28"/>
        </w:rPr>
        <w:t>способом зняти стрес і ств</w:t>
      </w:r>
      <w:r w:rsidR="00193914">
        <w:rPr>
          <w:rFonts w:ascii="Times New Roman" w:hAnsi="Times New Roman" w:cs="Times New Roman"/>
          <w:sz w:val="28"/>
          <w:szCs w:val="28"/>
        </w:rPr>
        <w:t xml:space="preserve">орити позитивну та життєрадісну </w:t>
      </w:r>
      <w:r>
        <w:rPr>
          <w:rFonts w:ascii="Times New Roman" w:hAnsi="Times New Roman" w:cs="Times New Roman"/>
          <w:sz w:val="28"/>
          <w:szCs w:val="28"/>
        </w:rPr>
        <w:t>атмосферу в групі.</w:t>
      </w:r>
    </w:p>
    <w:p w:rsidR="00633EE2" w:rsidRPr="00633EE2" w:rsidRDefault="00633EE2" w:rsidP="0019391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Діти найкраще вчаться через гру та дослідження. Ігрові заняття</w:t>
      </w:r>
    </w:p>
    <w:p w:rsidR="00633EE2" w:rsidRPr="00633EE2" w:rsidRDefault="00193914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допома</w:t>
      </w:r>
      <w:r w:rsidR="00633EE2" w:rsidRPr="00633EE2">
        <w:rPr>
          <w:rFonts w:ascii="Times New Roman" w:hAnsi="Times New Roman" w:cs="Times New Roman"/>
          <w:sz w:val="28"/>
          <w:szCs w:val="28"/>
        </w:rPr>
        <w:t xml:space="preserve">гають їм розвинути базові </w:t>
      </w:r>
      <w:r>
        <w:rPr>
          <w:rFonts w:ascii="Times New Roman" w:hAnsi="Times New Roman" w:cs="Times New Roman"/>
          <w:sz w:val="28"/>
          <w:szCs w:val="28"/>
        </w:rPr>
        <w:t xml:space="preserve">когнітивні здібності, необхідні </w:t>
      </w:r>
      <w:r w:rsidR="00633EE2" w:rsidRPr="00633EE2">
        <w:rPr>
          <w:rFonts w:ascii="Times New Roman" w:hAnsi="Times New Roman" w:cs="Times New Roman"/>
          <w:sz w:val="28"/>
          <w:szCs w:val="28"/>
        </w:rPr>
        <w:t>для навчання в майбутньо</w:t>
      </w:r>
      <w:r>
        <w:rPr>
          <w:rFonts w:ascii="Times New Roman" w:hAnsi="Times New Roman" w:cs="Times New Roman"/>
          <w:sz w:val="28"/>
          <w:szCs w:val="28"/>
        </w:rPr>
        <w:t xml:space="preserve">му. Психологічні ігри та вправи </w:t>
      </w:r>
      <w:r w:rsidR="00633EE2" w:rsidRPr="00633EE2">
        <w:rPr>
          <w:rFonts w:ascii="Times New Roman" w:hAnsi="Times New Roman" w:cs="Times New Roman"/>
          <w:sz w:val="28"/>
          <w:szCs w:val="28"/>
        </w:rPr>
        <w:t>забезпечують дітям веселий і захопливий спосіб вчитися та рости.</w:t>
      </w:r>
    </w:p>
    <w:p w:rsidR="00633EE2" w:rsidRPr="0029737F" w:rsidRDefault="00633EE2" w:rsidP="0029737F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37F">
        <w:rPr>
          <w:rFonts w:ascii="Times New Roman" w:hAnsi="Times New Roman" w:cs="Times New Roman"/>
          <w:b/>
          <w:sz w:val="28"/>
          <w:szCs w:val="28"/>
        </w:rPr>
        <w:t>Щоб реалізувати запропоновані рекомендації, скористайтеся</w:t>
      </w:r>
    </w:p>
    <w:p w:rsidR="00633EE2" w:rsidRPr="0029737F" w:rsidRDefault="0029737F" w:rsidP="002973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37F">
        <w:rPr>
          <w:rFonts w:ascii="Times New Roman" w:hAnsi="Times New Roman" w:cs="Times New Roman"/>
          <w:b/>
          <w:sz w:val="28"/>
          <w:szCs w:val="28"/>
        </w:rPr>
        <w:t>порадами</w:t>
      </w:r>
    </w:p>
    <w:p w:rsidR="00633EE2" w:rsidRPr="0029737F" w:rsidRDefault="00633EE2" w:rsidP="00633EE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9737F">
        <w:rPr>
          <w:rFonts w:ascii="Times New Roman" w:hAnsi="Times New Roman" w:cs="Times New Roman"/>
          <w:b/>
          <w:i/>
          <w:sz w:val="28"/>
          <w:szCs w:val="28"/>
        </w:rPr>
        <w:t>Запрошуйте дітей до самовираження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Транслюйте при цьому тепло та</w:t>
      </w:r>
      <w:r w:rsidR="0029737F">
        <w:rPr>
          <w:rFonts w:ascii="Times New Roman" w:hAnsi="Times New Roman" w:cs="Times New Roman"/>
          <w:sz w:val="28"/>
          <w:szCs w:val="28"/>
        </w:rPr>
        <w:t xml:space="preserve"> готовність слухати. Щоб дитина </w:t>
      </w:r>
      <w:r w:rsidRPr="00633EE2">
        <w:rPr>
          <w:rFonts w:ascii="Times New Roman" w:hAnsi="Times New Roman" w:cs="Times New Roman"/>
          <w:sz w:val="28"/>
          <w:szCs w:val="28"/>
        </w:rPr>
        <w:t>розповідала вам про свій внутріш</w:t>
      </w:r>
      <w:r w:rsidR="0029737F">
        <w:rPr>
          <w:rFonts w:ascii="Times New Roman" w:hAnsi="Times New Roman" w:cs="Times New Roman"/>
          <w:sz w:val="28"/>
          <w:szCs w:val="28"/>
        </w:rPr>
        <w:t xml:space="preserve">ній світ, потрібно прислухатися </w:t>
      </w:r>
      <w:r w:rsidRPr="00633EE2">
        <w:rPr>
          <w:rFonts w:ascii="Times New Roman" w:hAnsi="Times New Roman" w:cs="Times New Roman"/>
          <w:sz w:val="28"/>
          <w:szCs w:val="28"/>
        </w:rPr>
        <w:t>до власної емоційної системи</w:t>
      </w:r>
      <w:r w:rsidR="0029737F">
        <w:rPr>
          <w:rFonts w:ascii="Times New Roman" w:hAnsi="Times New Roman" w:cs="Times New Roman"/>
          <w:sz w:val="28"/>
          <w:szCs w:val="28"/>
        </w:rPr>
        <w:t xml:space="preserve">. Тут критично важливими будуть </w:t>
      </w:r>
      <w:r w:rsidRPr="00633EE2">
        <w:rPr>
          <w:rFonts w:ascii="Times New Roman" w:hAnsi="Times New Roman" w:cs="Times New Roman"/>
          <w:sz w:val="28"/>
          <w:szCs w:val="28"/>
        </w:rPr>
        <w:t>інтуїція і здатність «читати» дит</w:t>
      </w:r>
      <w:r w:rsidR="0029737F">
        <w:rPr>
          <w:rFonts w:ascii="Times New Roman" w:hAnsi="Times New Roman" w:cs="Times New Roman"/>
          <w:sz w:val="28"/>
          <w:szCs w:val="28"/>
        </w:rPr>
        <w:t xml:space="preserve">ячі емоції та потреби. Потрібно </w:t>
      </w:r>
      <w:r w:rsidRPr="00633EE2">
        <w:rPr>
          <w:rFonts w:ascii="Times New Roman" w:hAnsi="Times New Roman" w:cs="Times New Roman"/>
          <w:sz w:val="28"/>
          <w:szCs w:val="28"/>
        </w:rPr>
        <w:t xml:space="preserve">буде донести до дитини </w:t>
      </w:r>
      <w:r w:rsidR="0029737F">
        <w:rPr>
          <w:rFonts w:ascii="Times New Roman" w:hAnsi="Times New Roman" w:cs="Times New Roman"/>
          <w:sz w:val="28"/>
          <w:szCs w:val="28"/>
        </w:rPr>
        <w:t xml:space="preserve">своє бажання почути те, що вона </w:t>
      </w:r>
      <w:r w:rsidRPr="00633EE2">
        <w:rPr>
          <w:rFonts w:ascii="Times New Roman" w:hAnsi="Times New Roman" w:cs="Times New Roman"/>
          <w:sz w:val="28"/>
          <w:szCs w:val="28"/>
        </w:rPr>
        <w:t>говорить, і уважно вислухати її.</w:t>
      </w:r>
    </w:p>
    <w:p w:rsidR="00633EE2" w:rsidRPr="0029737F" w:rsidRDefault="00633EE2" w:rsidP="00633EE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9737F">
        <w:rPr>
          <w:rFonts w:ascii="Times New Roman" w:hAnsi="Times New Roman" w:cs="Times New Roman"/>
          <w:b/>
          <w:i/>
          <w:sz w:val="28"/>
          <w:szCs w:val="28"/>
        </w:rPr>
        <w:t>Звільніть місце для дитячого самовираження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У дитини має бути достатньо ча</w:t>
      </w:r>
      <w:r w:rsidR="0029737F">
        <w:rPr>
          <w:rFonts w:ascii="Times New Roman" w:hAnsi="Times New Roman" w:cs="Times New Roman"/>
          <w:sz w:val="28"/>
          <w:szCs w:val="28"/>
        </w:rPr>
        <w:t xml:space="preserve">су та простору, щоб знайомитися </w:t>
      </w:r>
      <w:r w:rsidRPr="00633EE2">
        <w:rPr>
          <w:rFonts w:ascii="Times New Roman" w:hAnsi="Times New Roman" w:cs="Times New Roman"/>
          <w:sz w:val="28"/>
          <w:szCs w:val="28"/>
        </w:rPr>
        <w:t>зі своїм внутрішнім світом.</w:t>
      </w:r>
      <w:r w:rsidR="0029737F">
        <w:rPr>
          <w:rFonts w:ascii="Times New Roman" w:hAnsi="Times New Roman" w:cs="Times New Roman"/>
          <w:sz w:val="28"/>
          <w:szCs w:val="28"/>
        </w:rPr>
        <w:t xml:space="preserve"> Це можливо, коли є вільний час </w:t>
      </w:r>
      <w:r w:rsidRPr="00633EE2">
        <w:rPr>
          <w:rFonts w:ascii="Times New Roman" w:hAnsi="Times New Roman" w:cs="Times New Roman"/>
          <w:sz w:val="28"/>
          <w:szCs w:val="28"/>
        </w:rPr>
        <w:t>і свобода вибору. Гра дає змогу</w:t>
      </w:r>
      <w:r w:rsidR="0029737F">
        <w:rPr>
          <w:rFonts w:ascii="Times New Roman" w:hAnsi="Times New Roman" w:cs="Times New Roman"/>
          <w:sz w:val="28"/>
          <w:szCs w:val="28"/>
        </w:rPr>
        <w:t xml:space="preserve"> дітям брати на себе ініціативу </w:t>
      </w:r>
      <w:r w:rsidRPr="00633EE2">
        <w:rPr>
          <w:rFonts w:ascii="Times New Roman" w:hAnsi="Times New Roman" w:cs="Times New Roman"/>
          <w:sz w:val="28"/>
          <w:szCs w:val="28"/>
        </w:rPr>
        <w:t>та ухвалювати рішення в їхнь</w:t>
      </w:r>
      <w:r w:rsidR="0029737F">
        <w:rPr>
          <w:rFonts w:ascii="Times New Roman" w:hAnsi="Times New Roman" w:cs="Times New Roman"/>
          <w:sz w:val="28"/>
          <w:szCs w:val="28"/>
        </w:rPr>
        <w:t xml:space="preserve">ому уявному світі. Ця автономія </w:t>
      </w:r>
      <w:r w:rsidRPr="00633EE2">
        <w:rPr>
          <w:rFonts w:ascii="Times New Roman" w:hAnsi="Times New Roman" w:cs="Times New Roman"/>
          <w:sz w:val="28"/>
          <w:szCs w:val="28"/>
        </w:rPr>
        <w:t>сприяє почуттю незалежності та</w:t>
      </w:r>
      <w:r w:rsidR="0029737F">
        <w:rPr>
          <w:rFonts w:ascii="Times New Roman" w:hAnsi="Times New Roman" w:cs="Times New Roman"/>
          <w:sz w:val="28"/>
          <w:szCs w:val="28"/>
        </w:rPr>
        <w:t xml:space="preserve"> впевненості, допомагаючи дітям </w:t>
      </w:r>
      <w:r w:rsidRPr="00633EE2">
        <w:rPr>
          <w:rFonts w:ascii="Times New Roman" w:hAnsi="Times New Roman" w:cs="Times New Roman"/>
          <w:sz w:val="28"/>
          <w:szCs w:val="28"/>
        </w:rPr>
        <w:t>ефективніше керувати своїми емоціями.</w:t>
      </w:r>
    </w:p>
    <w:p w:rsidR="00633EE2" w:rsidRPr="0029737F" w:rsidRDefault="00633EE2" w:rsidP="00633EE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9737F">
        <w:rPr>
          <w:rFonts w:ascii="Times New Roman" w:hAnsi="Times New Roman" w:cs="Times New Roman"/>
          <w:b/>
          <w:i/>
          <w:sz w:val="28"/>
          <w:szCs w:val="28"/>
        </w:rPr>
        <w:t>Співпереживайте почуттям дитини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 xml:space="preserve">Коли дитина висловлює свої </w:t>
      </w:r>
      <w:r w:rsidR="0029737F">
        <w:rPr>
          <w:rFonts w:ascii="Times New Roman" w:hAnsi="Times New Roman" w:cs="Times New Roman"/>
          <w:sz w:val="28"/>
          <w:szCs w:val="28"/>
        </w:rPr>
        <w:t xml:space="preserve">почуття чи думки, ваше завдання </w:t>
      </w:r>
      <w:r w:rsidRPr="00633EE2">
        <w:rPr>
          <w:rFonts w:ascii="Times New Roman" w:hAnsi="Times New Roman" w:cs="Times New Roman"/>
          <w:sz w:val="28"/>
          <w:szCs w:val="28"/>
        </w:rPr>
        <w:t>слухати її та співпереживати.</w:t>
      </w:r>
      <w:r w:rsidR="0029737F">
        <w:rPr>
          <w:rFonts w:ascii="Times New Roman" w:hAnsi="Times New Roman" w:cs="Times New Roman"/>
          <w:sz w:val="28"/>
          <w:szCs w:val="28"/>
        </w:rPr>
        <w:t xml:space="preserve"> Це збільшить імовірність того, </w:t>
      </w:r>
      <w:r w:rsidRPr="00633EE2">
        <w:rPr>
          <w:rFonts w:ascii="Times New Roman" w:hAnsi="Times New Roman" w:cs="Times New Roman"/>
          <w:sz w:val="28"/>
          <w:szCs w:val="28"/>
        </w:rPr>
        <w:t xml:space="preserve">що вона розкаже вам більше, </w:t>
      </w:r>
      <w:r w:rsidR="0029737F">
        <w:rPr>
          <w:rFonts w:ascii="Times New Roman" w:hAnsi="Times New Roman" w:cs="Times New Roman"/>
          <w:sz w:val="28"/>
          <w:szCs w:val="28"/>
        </w:rPr>
        <w:t xml:space="preserve">відчуватиме в повному діапазоні </w:t>
      </w:r>
      <w:r w:rsidRPr="00633EE2">
        <w:rPr>
          <w:rFonts w:ascii="Times New Roman" w:hAnsi="Times New Roman" w:cs="Times New Roman"/>
          <w:sz w:val="28"/>
          <w:szCs w:val="28"/>
        </w:rPr>
        <w:t>й ділитиметься цим без ост</w:t>
      </w:r>
      <w:r w:rsidR="0029737F">
        <w:rPr>
          <w:rFonts w:ascii="Times New Roman" w:hAnsi="Times New Roman" w:cs="Times New Roman"/>
          <w:sz w:val="28"/>
          <w:szCs w:val="28"/>
        </w:rPr>
        <w:t xml:space="preserve">раху. Співпереживати — означає, </w:t>
      </w:r>
      <w:r w:rsidRPr="00633EE2">
        <w:rPr>
          <w:rFonts w:ascii="Times New Roman" w:hAnsi="Times New Roman" w:cs="Times New Roman"/>
          <w:sz w:val="28"/>
          <w:szCs w:val="28"/>
        </w:rPr>
        <w:t>що ми визнаємо те, що ск</w:t>
      </w:r>
      <w:r w:rsidR="0029737F">
        <w:rPr>
          <w:rFonts w:ascii="Times New Roman" w:hAnsi="Times New Roman" w:cs="Times New Roman"/>
          <w:sz w:val="28"/>
          <w:szCs w:val="28"/>
        </w:rPr>
        <w:t xml:space="preserve">азала дитина, не знецінюємо, не </w:t>
      </w:r>
      <w:r w:rsidRPr="00633EE2">
        <w:rPr>
          <w:rFonts w:ascii="Times New Roman" w:hAnsi="Times New Roman" w:cs="Times New Roman"/>
          <w:sz w:val="28"/>
          <w:szCs w:val="28"/>
        </w:rPr>
        <w:t xml:space="preserve">заперечуємо, не засуджуємо, </w:t>
      </w:r>
      <w:r w:rsidR="0029737F">
        <w:rPr>
          <w:rFonts w:ascii="Times New Roman" w:hAnsi="Times New Roman" w:cs="Times New Roman"/>
          <w:sz w:val="28"/>
          <w:szCs w:val="28"/>
        </w:rPr>
        <w:t xml:space="preserve">не розв’язуємо проблему замість </w:t>
      </w:r>
      <w:r w:rsidRPr="00633EE2">
        <w:rPr>
          <w:rFonts w:ascii="Times New Roman" w:hAnsi="Times New Roman" w:cs="Times New Roman"/>
          <w:sz w:val="28"/>
          <w:szCs w:val="28"/>
        </w:rPr>
        <w:t>дитини і не повчаємо її, коли вона ділиться своїми переживаннями.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Наше завдання — повідомити дитині, що ми чуємо її. Це допомагає</w:t>
      </w:r>
    </w:p>
    <w:p w:rsidR="00633EE2" w:rsidRPr="00633EE2" w:rsidRDefault="0029737F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повністю усвідомити емоції.</w:t>
      </w:r>
    </w:p>
    <w:p w:rsidR="00633EE2" w:rsidRPr="0029737F" w:rsidRDefault="00633EE2" w:rsidP="00633EE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9737F">
        <w:rPr>
          <w:rFonts w:ascii="Times New Roman" w:hAnsi="Times New Roman" w:cs="Times New Roman"/>
          <w:b/>
          <w:i/>
          <w:sz w:val="28"/>
          <w:szCs w:val="28"/>
        </w:rPr>
        <w:t>Не зосереджуйтеся на власних емоційних потребах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Коли намагаєтеся допомогт</w:t>
      </w:r>
      <w:r w:rsidR="0029737F">
        <w:rPr>
          <w:rFonts w:ascii="Times New Roman" w:hAnsi="Times New Roman" w:cs="Times New Roman"/>
          <w:sz w:val="28"/>
          <w:szCs w:val="28"/>
        </w:rPr>
        <w:t xml:space="preserve">и дитині з її емоціями, важливо </w:t>
      </w:r>
      <w:r w:rsidRPr="00633EE2">
        <w:rPr>
          <w:rFonts w:ascii="Times New Roman" w:hAnsi="Times New Roman" w:cs="Times New Roman"/>
          <w:sz w:val="28"/>
          <w:szCs w:val="28"/>
        </w:rPr>
        <w:t>не перекрити це вла</w:t>
      </w:r>
      <w:r w:rsidR="0029737F">
        <w:rPr>
          <w:rFonts w:ascii="Times New Roman" w:hAnsi="Times New Roman" w:cs="Times New Roman"/>
          <w:sz w:val="28"/>
          <w:szCs w:val="28"/>
        </w:rPr>
        <w:t xml:space="preserve">сними емоціями. Ваше завдання — </w:t>
      </w:r>
      <w:r w:rsidRPr="00633EE2">
        <w:rPr>
          <w:rFonts w:ascii="Times New Roman" w:hAnsi="Times New Roman" w:cs="Times New Roman"/>
          <w:sz w:val="28"/>
          <w:szCs w:val="28"/>
        </w:rPr>
        <w:t>зосередитися на почуттях ди</w:t>
      </w:r>
      <w:r w:rsidR="0029737F">
        <w:rPr>
          <w:rFonts w:ascii="Times New Roman" w:hAnsi="Times New Roman" w:cs="Times New Roman"/>
          <w:sz w:val="28"/>
          <w:szCs w:val="28"/>
        </w:rPr>
        <w:t xml:space="preserve">тини та допомогти проживати їх. </w:t>
      </w:r>
      <w:r w:rsidRPr="00633EE2">
        <w:rPr>
          <w:rFonts w:ascii="Times New Roman" w:hAnsi="Times New Roman" w:cs="Times New Roman"/>
          <w:sz w:val="28"/>
          <w:szCs w:val="28"/>
        </w:rPr>
        <w:t>Ваші емоції, ймовірно, турбуватимуть чи бентежитимуть дитину.</w:t>
      </w:r>
    </w:p>
    <w:p w:rsidR="00633EE2" w:rsidRPr="0029737F" w:rsidRDefault="00633EE2" w:rsidP="00633EE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9737F">
        <w:rPr>
          <w:rFonts w:ascii="Times New Roman" w:hAnsi="Times New Roman" w:cs="Times New Roman"/>
          <w:b/>
          <w:i/>
          <w:sz w:val="28"/>
          <w:szCs w:val="28"/>
        </w:rPr>
        <w:t>Допомагайте дитині називати свої почуття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Люди унікальні тим, що можут</w:t>
      </w:r>
      <w:r w:rsidR="0029737F">
        <w:rPr>
          <w:rFonts w:ascii="Times New Roman" w:hAnsi="Times New Roman" w:cs="Times New Roman"/>
          <w:sz w:val="28"/>
          <w:szCs w:val="28"/>
        </w:rPr>
        <w:t xml:space="preserve">ь рефлексувати та усвідомлювати </w:t>
      </w:r>
      <w:r w:rsidRPr="00633EE2">
        <w:rPr>
          <w:rFonts w:ascii="Times New Roman" w:hAnsi="Times New Roman" w:cs="Times New Roman"/>
          <w:sz w:val="28"/>
          <w:szCs w:val="28"/>
        </w:rPr>
        <w:t>свої інстинкти та емоції. Щоб розвинути в дітей ці вмі</w:t>
      </w:r>
      <w:r w:rsidR="0029737F">
        <w:rPr>
          <w:rFonts w:ascii="Times New Roman" w:hAnsi="Times New Roman" w:cs="Times New Roman"/>
          <w:sz w:val="28"/>
          <w:szCs w:val="28"/>
        </w:rPr>
        <w:t xml:space="preserve">ння, потрібен </w:t>
      </w:r>
      <w:r w:rsidRPr="00633EE2">
        <w:rPr>
          <w:rFonts w:ascii="Times New Roman" w:hAnsi="Times New Roman" w:cs="Times New Roman"/>
          <w:sz w:val="28"/>
          <w:szCs w:val="28"/>
        </w:rPr>
        <w:t xml:space="preserve">час і </w:t>
      </w:r>
      <w:r w:rsidRPr="00633EE2">
        <w:rPr>
          <w:rFonts w:ascii="Times New Roman" w:hAnsi="Times New Roman" w:cs="Times New Roman"/>
          <w:sz w:val="28"/>
          <w:szCs w:val="28"/>
        </w:rPr>
        <w:lastRenderedPageBreak/>
        <w:t>підтримка дорослих, які можуть допомогти дітям називати</w:t>
      </w:r>
      <w:r w:rsidR="0029737F">
        <w:rPr>
          <w:rFonts w:ascii="Times New Roman" w:hAnsi="Times New Roman" w:cs="Times New Roman"/>
          <w:sz w:val="28"/>
          <w:szCs w:val="28"/>
        </w:rPr>
        <w:t xml:space="preserve"> </w:t>
      </w:r>
      <w:r w:rsidRPr="00633EE2">
        <w:rPr>
          <w:rFonts w:ascii="Times New Roman" w:hAnsi="Times New Roman" w:cs="Times New Roman"/>
          <w:sz w:val="28"/>
          <w:szCs w:val="28"/>
        </w:rPr>
        <w:t>їхні емоції та пояснювати, як вони проявляються.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Емоції — це неопрацьовані ді</w:t>
      </w:r>
      <w:r w:rsidR="0029737F">
        <w:rPr>
          <w:rFonts w:ascii="Times New Roman" w:hAnsi="Times New Roman" w:cs="Times New Roman"/>
          <w:sz w:val="28"/>
          <w:szCs w:val="28"/>
        </w:rPr>
        <w:t xml:space="preserve">тьми імпульси, які збуджують їх </w:t>
      </w:r>
      <w:r w:rsidRPr="00633EE2">
        <w:rPr>
          <w:rFonts w:ascii="Times New Roman" w:hAnsi="Times New Roman" w:cs="Times New Roman"/>
          <w:sz w:val="28"/>
          <w:szCs w:val="28"/>
        </w:rPr>
        <w:t>залежно від оточення. Наші п</w:t>
      </w:r>
      <w:r w:rsidR="0029737F">
        <w:rPr>
          <w:rFonts w:ascii="Times New Roman" w:hAnsi="Times New Roman" w:cs="Times New Roman"/>
          <w:sz w:val="28"/>
          <w:szCs w:val="28"/>
        </w:rPr>
        <w:t xml:space="preserve">очуття — це назви, які ми даємо </w:t>
      </w:r>
      <w:r w:rsidRPr="00633EE2">
        <w:rPr>
          <w:rFonts w:ascii="Times New Roman" w:hAnsi="Times New Roman" w:cs="Times New Roman"/>
          <w:sz w:val="28"/>
          <w:szCs w:val="28"/>
        </w:rPr>
        <w:t>емоційним станам, наприкл</w:t>
      </w:r>
      <w:r w:rsidR="0029737F">
        <w:rPr>
          <w:rFonts w:ascii="Times New Roman" w:hAnsi="Times New Roman" w:cs="Times New Roman"/>
          <w:sz w:val="28"/>
          <w:szCs w:val="28"/>
        </w:rPr>
        <w:t xml:space="preserve">ад «страх», «розлад», «сум» або </w:t>
      </w:r>
      <w:r w:rsidRPr="00633EE2">
        <w:rPr>
          <w:rFonts w:ascii="Times New Roman" w:hAnsi="Times New Roman" w:cs="Times New Roman"/>
          <w:sz w:val="28"/>
          <w:szCs w:val="28"/>
        </w:rPr>
        <w:t>«роздратування».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Коли дитина емоційно виражає</w:t>
      </w:r>
      <w:r w:rsidR="0029737F">
        <w:rPr>
          <w:rFonts w:ascii="Times New Roman" w:hAnsi="Times New Roman" w:cs="Times New Roman"/>
          <w:sz w:val="28"/>
          <w:szCs w:val="28"/>
        </w:rPr>
        <w:t xml:space="preserve"> себе, то ми вважаємо, що ліпше </w:t>
      </w:r>
      <w:r w:rsidRPr="00633EE2">
        <w:rPr>
          <w:rFonts w:ascii="Times New Roman" w:hAnsi="Times New Roman" w:cs="Times New Roman"/>
          <w:sz w:val="28"/>
          <w:szCs w:val="28"/>
        </w:rPr>
        <w:t>заспокоїти її. Насправді ж потріб</w:t>
      </w:r>
      <w:r w:rsidR="0029737F">
        <w:rPr>
          <w:rFonts w:ascii="Times New Roman" w:hAnsi="Times New Roman" w:cs="Times New Roman"/>
          <w:sz w:val="28"/>
          <w:szCs w:val="28"/>
        </w:rPr>
        <w:t xml:space="preserve">но допомогти дитині усвідомити, </w:t>
      </w:r>
      <w:r w:rsidRPr="00633EE2">
        <w:rPr>
          <w:rFonts w:ascii="Times New Roman" w:hAnsi="Times New Roman" w:cs="Times New Roman"/>
          <w:sz w:val="28"/>
          <w:szCs w:val="28"/>
        </w:rPr>
        <w:t>що саме її схвилювало.</w:t>
      </w:r>
      <w:r w:rsidR="0029737F">
        <w:rPr>
          <w:rFonts w:ascii="Times New Roman" w:hAnsi="Times New Roman" w:cs="Times New Roman"/>
          <w:sz w:val="28"/>
          <w:szCs w:val="28"/>
        </w:rPr>
        <w:t xml:space="preserve"> Ми не можемо контролювати наше </w:t>
      </w:r>
      <w:r w:rsidRPr="00633EE2">
        <w:rPr>
          <w:rFonts w:ascii="Times New Roman" w:hAnsi="Times New Roman" w:cs="Times New Roman"/>
          <w:sz w:val="28"/>
          <w:szCs w:val="28"/>
        </w:rPr>
        <w:t>емоційне збудження, але може</w:t>
      </w:r>
      <w:r w:rsidR="0029737F">
        <w:rPr>
          <w:rFonts w:ascii="Times New Roman" w:hAnsi="Times New Roman" w:cs="Times New Roman"/>
          <w:sz w:val="28"/>
          <w:szCs w:val="28"/>
        </w:rPr>
        <w:t xml:space="preserve">мо допомогти дітям «взяти кермо </w:t>
      </w:r>
      <w:r w:rsidRPr="00633EE2">
        <w:rPr>
          <w:rFonts w:ascii="Times New Roman" w:hAnsi="Times New Roman" w:cs="Times New Roman"/>
          <w:sz w:val="28"/>
          <w:szCs w:val="28"/>
        </w:rPr>
        <w:t>в свої руки» та сформувати наміри,</w:t>
      </w:r>
      <w:r w:rsidR="00045D29">
        <w:rPr>
          <w:rFonts w:ascii="Times New Roman" w:hAnsi="Times New Roman" w:cs="Times New Roman"/>
          <w:sz w:val="28"/>
          <w:szCs w:val="28"/>
        </w:rPr>
        <w:t xml:space="preserve"> що робити зі своїми почуттями. </w:t>
      </w:r>
      <w:r w:rsidRPr="00633EE2">
        <w:rPr>
          <w:rFonts w:ascii="Times New Roman" w:hAnsi="Times New Roman" w:cs="Times New Roman"/>
          <w:sz w:val="28"/>
          <w:szCs w:val="28"/>
        </w:rPr>
        <w:t>Наші емоції — не проблема, а д</w:t>
      </w:r>
      <w:r w:rsidR="00045D29">
        <w:rPr>
          <w:rFonts w:ascii="Times New Roman" w:hAnsi="Times New Roman" w:cs="Times New Roman"/>
          <w:sz w:val="28"/>
          <w:szCs w:val="28"/>
        </w:rPr>
        <w:t xml:space="preserve">опомога у розв’язанні проблем у </w:t>
      </w:r>
      <w:r w:rsidRPr="00633EE2">
        <w:rPr>
          <w:rFonts w:ascii="Times New Roman" w:hAnsi="Times New Roman" w:cs="Times New Roman"/>
          <w:sz w:val="28"/>
          <w:szCs w:val="28"/>
        </w:rPr>
        <w:t>житті. Ми повинні навчити дітей сл</w:t>
      </w:r>
      <w:r w:rsidR="00045D29">
        <w:rPr>
          <w:rFonts w:ascii="Times New Roman" w:hAnsi="Times New Roman" w:cs="Times New Roman"/>
          <w:sz w:val="28"/>
          <w:szCs w:val="28"/>
        </w:rPr>
        <w:t xml:space="preserve">ухати свій внутрішній емоційний </w:t>
      </w:r>
      <w:r w:rsidRPr="00633EE2">
        <w:rPr>
          <w:rFonts w:ascii="Times New Roman" w:hAnsi="Times New Roman" w:cs="Times New Roman"/>
          <w:sz w:val="28"/>
          <w:szCs w:val="28"/>
        </w:rPr>
        <w:t>світ, спрямовувати їх і допомогти повірити в те, що рівноваги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та стабільності ніколи не досягнути, якщо усунути почуття.</w:t>
      </w:r>
    </w:p>
    <w:p w:rsidR="00633EE2" w:rsidRPr="00633EE2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>Це можливо, ли</w:t>
      </w:r>
      <w:r w:rsidR="00045D29">
        <w:rPr>
          <w:rFonts w:ascii="Times New Roman" w:hAnsi="Times New Roman" w:cs="Times New Roman"/>
          <w:sz w:val="28"/>
          <w:szCs w:val="28"/>
        </w:rPr>
        <w:t>ше прийнявши та вивільнивши їх.</w:t>
      </w:r>
    </w:p>
    <w:p w:rsidR="00045D29" w:rsidRDefault="00045D29" w:rsidP="00633E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2C55" w:rsidRDefault="00633EE2" w:rsidP="00633E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3EE2">
        <w:rPr>
          <w:rFonts w:ascii="Times New Roman" w:hAnsi="Times New Roman" w:cs="Times New Roman"/>
          <w:sz w:val="28"/>
          <w:szCs w:val="28"/>
        </w:rPr>
        <w:t xml:space="preserve">Психологічно стійкі діти дошкільного </w:t>
      </w:r>
      <w:r w:rsidR="00045D29">
        <w:rPr>
          <w:rFonts w:ascii="Times New Roman" w:hAnsi="Times New Roman" w:cs="Times New Roman"/>
          <w:sz w:val="28"/>
          <w:szCs w:val="28"/>
        </w:rPr>
        <w:t>віку — ті, які багато й по-різ</w:t>
      </w:r>
      <w:r w:rsidRPr="00633EE2">
        <w:rPr>
          <w:rFonts w:ascii="Times New Roman" w:hAnsi="Times New Roman" w:cs="Times New Roman"/>
          <w:sz w:val="28"/>
          <w:szCs w:val="28"/>
        </w:rPr>
        <w:t>ному відчувають, називають свої</w:t>
      </w:r>
      <w:r w:rsidR="00045D29">
        <w:rPr>
          <w:rFonts w:ascii="Times New Roman" w:hAnsi="Times New Roman" w:cs="Times New Roman"/>
          <w:sz w:val="28"/>
          <w:szCs w:val="28"/>
        </w:rPr>
        <w:t xml:space="preserve"> почуття і знають, що зіткнення </w:t>
      </w:r>
      <w:r w:rsidRPr="00633EE2">
        <w:rPr>
          <w:rFonts w:ascii="Times New Roman" w:hAnsi="Times New Roman" w:cs="Times New Roman"/>
          <w:sz w:val="28"/>
          <w:szCs w:val="28"/>
        </w:rPr>
        <w:t>з тим, що їх засмучує, — це мо</w:t>
      </w:r>
      <w:r w:rsidR="00045D29">
        <w:rPr>
          <w:rFonts w:ascii="Times New Roman" w:hAnsi="Times New Roman" w:cs="Times New Roman"/>
          <w:sz w:val="28"/>
          <w:szCs w:val="28"/>
        </w:rPr>
        <w:t xml:space="preserve">жливість знайти рішення, радіти </w:t>
      </w:r>
      <w:r w:rsidRPr="00633EE2">
        <w:rPr>
          <w:rFonts w:ascii="Times New Roman" w:hAnsi="Times New Roman" w:cs="Times New Roman"/>
          <w:sz w:val="28"/>
          <w:szCs w:val="28"/>
        </w:rPr>
        <w:t>багатьом речам і долати життєві негаразди.</w:t>
      </w:r>
    </w:p>
    <w:p w:rsidR="002B5B1B" w:rsidRDefault="002B5B1B" w:rsidP="00633E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B1B" w:rsidRPr="002B5B1B" w:rsidRDefault="002B5B1B" w:rsidP="002B5B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5B1B">
        <w:rPr>
          <w:rFonts w:ascii="Times New Roman" w:hAnsi="Times New Roman" w:cs="Times New Roman"/>
          <w:sz w:val="28"/>
          <w:szCs w:val="28"/>
        </w:rPr>
        <w:t>Рекомендації для щоденн</w:t>
      </w:r>
      <w:r>
        <w:rPr>
          <w:rFonts w:ascii="Times New Roman" w:hAnsi="Times New Roman" w:cs="Times New Roman"/>
          <w:sz w:val="28"/>
          <w:szCs w:val="28"/>
        </w:rPr>
        <w:t>ої підтримки ментального здоров’</w:t>
      </w:r>
      <w:r w:rsidRPr="002B5B1B">
        <w:rPr>
          <w:rFonts w:ascii="Times New Roman" w:hAnsi="Times New Roman" w:cs="Times New Roman"/>
          <w:sz w:val="28"/>
          <w:szCs w:val="28"/>
        </w:rPr>
        <w:t>я</w:t>
      </w:r>
    </w:p>
    <w:p w:rsidR="002B5B1B" w:rsidRPr="002B5B1B" w:rsidRDefault="002B5B1B" w:rsidP="002B5B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5B1B">
        <w:rPr>
          <w:rFonts w:ascii="Times New Roman" w:hAnsi="Times New Roman" w:cs="Times New Roman"/>
          <w:sz w:val="28"/>
          <w:szCs w:val="28"/>
        </w:rPr>
        <w:t>«Гратися і не боятися» для вихователів дошкільної освіти розроблено</w:t>
      </w:r>
    </w:p>
    <w:p w:rsidR="002B5B1B" w:rsidRPr="002B5B1B" w:rsidRDefault="002B5B1B" w:rsidP="002B5B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5B1B">
        <w:rPr>
          <w:rFonts w:ascii="Times New Roman" w:hAnsi="Times New Roman" w:cs="Times New Roman"/>
          <w:sz w:val="28"/>
          <w:szCs w:val="28"/>
        </w:rPr>
        <w:t xml:space="preserve">в рамках реалізації </w:t>
      </w:r>
      <w:proofErr w:type="spellStart"/>
      <w:r w:rsidRPr="002B5B1B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2B5B1B">
        <w:rPr>
          <w:rFonts w:ascii="Times New Roman" w:hAnsi="Times New Roman" w:cs="Times New Roman"/>
          <w:sz w:val="28"/>
          <w:szCs w:val="28"/>
        </w:rPr>
        <w:t xml:space="preserve"> ЮНІСЕФ «Забезпечення безперервності</w:t>
      </w:r>
    </w:p>
    <w:p w:rsidR="00045D29" w:rsidRDefault="002B5B1B" w:rsidP="002B5B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5B1B">
        <w:rPr>
          <w:rFonts w:ascii="Times New Roman" w:hAnsi="Times New Roman" w:cs="Times New Roman"/>
          <w:sz w:val="28"/>
          <w:szCs w:val="28"/>
        </w:rPr>
        <w:t>навчання та розвитку дітей дошкільного віку в умовах к</w:t>
      </w:r>
      <w:r>
        <w:rPr>
          <w:rFonts w:ascii="Times New Roman" w:hAnsi="Times New Roman" w:cs="Times New Roman"/>
          <w:sz w:val="28"/>
          <w:szCs w:val="28"/>
        </w:rPr>
        <w:t xml:space="preserve">ризи в Україні» </w:t>
      </w:r>
      <w:r w:rsidRPr="002B5B1B">
        <w:rPr>
          <w:rFonts w:ascii="Times New Roman" w:hAnsi="Times New Roman" w:cs="Times New Roman"/>
          <w:sz w:val="28"/>
          <w:szCs w:val="28"/>
        </w:rPr>
        <w:t>охоплюють т</w:t>
      </w:r>
      <w:r>
        <w:rPr>
          <w:rFonts w:ascii="Times New Roman" w:hAnsi="Times New Roman" w:cs="Times New Roman"/>
          <w:sz w:val="28"/>
          <w:szCs w:val="28"/>
        </w:rPr>
        <w:t xml:space="preserve">акі теми: Різниця та прийняття; </w:t>
      </w:r>
      <w:r w:rsidRPr="002B5B1B">
        <w:rPr>
          <w:rFonts w:ascii="Times New Roman" w:hAnsi="Times New Roman" w:cs="Times New Roman"/>
          <w:sz w:val="28"/>
          <w:szCs w:val="28"/>
        </w:rPr>
        <w:t>Емоції; Рух та спокій; Колорит і творчість; Дружба та підтримка.</w:t>
      </w:r>
    </w:p>
    <w:p w:rsidR="002B5B1B" w:rsidRDefault="002B5B1B" w:rsidP="002B5B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Пропонуються до використання :</w:t>
      </w:r>
    </w:p>
    <w:p w:rsidR="002B5B1B" w:rsidRDefault="002B5B1B" w:rsidP="002B5B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«Дихальні картки»</w:t>
      </w:r>
    </w:p>
    <w:p w:rsidR="002B5B1B" w:rsidRDefault="002B5B1B" w:rsidP="002B5B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«Картки сили»</w:t>
      </w:r>
    </w:p>
    <w:p w:rsidR="002B5B1B" w:rsidRDefault="002B5B1B" w:rsidP="002B5B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Обійманці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B5B1B" w:rsidRDefault="002B5B1B" w:rsidP="002B5B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«Як зробиш ти»</w:t>
      </w:r>
    </w:p>
    <w:p w:rsidR="002B5B1B" w:rsidRDefault="002B5B1B" w:rsidP="002B5B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«Невидимі дари: знаходь свою силу»</w:t>
      </w:r>
    </w:p>
    <w:p w:rsidR="002B5B1B" w:rsidRDefault="002B5B1B" w:rsidP="00633E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Для організації роботи з дітьми радимо скористатися інформаційно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45D29">
        <w:rPr>
          <w:rFonts w:ascii="Times New Roman" w:hAnsi="Times New Roman" w:cs="Times New Roman"/>
          <w:sz w:val="28"/>
          <w:szCs w:val="28"/>
        </w:rPr>
        <w:t>освітніми матеріалами, що розміщені на сайті МОН у вільному доступі: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 xml:space="preserve">• «Сучасне </w:t>
      </w:r>
      <w:proofErr w:type="spellStart"/>
      <w:r w:rsidRPr="00045D29">
        <w:rPr>
          <w:rFonts w:ascii="Times New Roman" w:hAnsi="Times New Roman" w:cs="Times New Roman"/>
          <w:sz w:val="28"/>
          <w:szCs w:val="28"/>
        </w:rPr>
        <w:t>дошкілля</w:t>
      </w:r>
      <w:proofErr w:type="spellEnd"/>
      <w:r w:rsidRPr="00045D29">
        <w:rPr>
          <w:rFonts w:ascii="Times New Roman" w:hAnsi="Times New Roman" w:cs="Times New Roman"/>
          <w:sz w:val="28"/>
          <w:szCs w:val="28"/>
        </w:rPr>
        <w:t xml:space="preserve"> під крилами захисту».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• поради з надання першої психологічної допомоги людям, які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пережили кризову подію;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 xml:space="preserve">• поради </w:t>
      </w:r>
      <w:r w:rsidR="002B5B1B">
        <w:rPr>
          <w:rFonts w:ascii="Times New Roman" w:hAnsi="Times New Roman" w:cs="Times New Roman"/>
          <w:sz w:val="28"/>
          <w:szCs w:val="28"/>
        </w:rPr>
        <w:t>в</w:t>
      </w:r>
      <w:r w:rsidRPr="00045D29">
        <w:rPr>
          <w:rFonts w:ascii="Times New Roman" w:hAnsi="Times New Roman" w:cs="Times New Roman"/>
          <w:sz w:val="28"/>
          <w:szCs w:val="28"/>
        </w:rPr>
        <w:t>ід експертів ЮНІСЕФ «Як підтримати дітей у стресових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lastRenderedPageBreak/>
        <w:t>ситуаціях»;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• інформаційний комікс для дітей «Поради від захисника України»;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• хрестоматія для дітей дошкільного віку «Моя країна – Україна» з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націо</w:t>
      </w:r>
      <w:r>
        <w:rPr>
          <w:rFonts w:ascii="Times New Roman" w:hAnsi="Times New Roman" w:cs="Times New Roman"/>
          <w:sz w:val="28"/>
          <w:szCs w:val="28"/>
        </w:rPr>
        <w:t>нально-патріотичного виховання;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• довідник «У разі надзвичайної ситуації або війни», в якому зібрані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поради, як захистити себе у надзвичайній ситуації;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• про забезпечення психологічного супроводу учасників освітнього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процесу в умовах воєнного стану можна дізнатися з листа МОН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№ 1/3737-22 від 29.03.2022.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5D29">
        <w:rPr>
          <w:rFonts w:ascii="Times New Roman" w:hAnsi="Times New Roman" w:cs="Times New Roman"/>
          <w:sz w:val="28"/>
          <w:szCs w:val="28"/>
        </w:rPr>
        <w:t>питання організації освітнього процесу у закладах освіти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регламентовано листом МОН № 1/3371-22 від 06.03.2022 «Про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організацію освітнього процесу в умовах військових дій»;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• лист МОН від 02.04.2022 р. № 1/3845-22 «Про рекомендації для</w:t>
      </w:r>
    </w:p>
    <w:p w:rsidR="00045D29" w:rsidRP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працівників закладів дошкільної освіти на період дії воєнного стану в</w:t>
      </w:r>
    </w:p>
    <w:p w:rsidR="00045D29" w:rsidRDefault="00045D29" w:rsidP="00045D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45D29">
        <w:rPr>
          <w:rFonts w:ascii="Times New Roman" w:hAnsi="Times New Roman" w:cs="Times New Roman"/>
          <w:sz w:val="28"/>
          <w:szCs w:val="28"/>
        </w:rPr>
        <w:t>Україні»</w:t>
      </w:r>
    </w:p>
    <w:p w:rsidR="002B5B1B" w:rsidRPr="002B5B1B" w:rsidRDefault="002B5B1B" w:rsidP="002B5B1B">
      <w:pPr>
        <w:pStyle w:val="a3"/>
        <w:numPr>
          <w:ilvl w:val="0"/>
          <w:numId w:val="1"/>
        </w:num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 w:rsidRPr="002B5B1B">
        <w:rPr>
          <w:rFonts w:ascii="Times New Roman" w:hAnsi="Times New Roman" w:cs="Times New Roman"/>
          <w:sz w:val="28"/>
          <w:szCs w:val="28"/>
        </w:rPr>
        <w:t>Всеукраїнська програма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5B1B">
        <w:rPr>
          <w:rFonts w:ascii="Times New Roman" w:hAnsi="Times New Roman" w:cs="Times New Roman"/>
          <w:sz w:val="28"/>
          <w:szCs w:val="28"/>
        </w:rPr>
        <w:t>ментального здоров’я</w:t>
      </w:r>
      <w:r>
        <w:rPr>
          <w:rFonts w:ascii="Times New Roman" w:hAnsi="Times New Roman" w:cs="Times New Roman"/>
          <w:sz w:val="28"/>
          <w:szCs w:val="28"/>
        </w:rPr>
        <w:t xml:space="preserve"> «Ти як?»</w:t>
      </w:r>
    </w:p>
    <w:p w:rsidR="002B5B1B" w:rsidRPr="00633EE2" w:rsidRDefault="002B5B1B" w:rsidP="00045D2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B5B1B" w:rsidRPr="00633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E2FA2"/>
    <w:multiLevelType w:val="hybridMultilevel"/>
    <w:tmpl w:val="0B4CA968"/>
    <w:lvl w:ilvl="0" w:tplc="7364420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138"/>
    <w:rsid w:val="00045D29"/>
    <w:rsid w:val="00193914"/>
    <w:rsid w:val="0029737F"/>
    <w:rsid w:val="002B5B1B"/>
    <w:rsid w:val="00421138"/>
    <w:rsid w:val="00452C3A"/>
    <w:rsid w:val="00482C55"/>
    <w:rsid w:val="0063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B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4739</Words>
  <Characters>2702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</dc:creator>
  <cp:keywords/>
  <dc:description/>
  <cp:lastModifiedBy>BC</cp:lastModifiedBy>
  <cp:revision>2</cp:revision>
  <dcterms:created xsi:type="dcterms:W3CDTF">2024-10-30T08:48:00Z</dcterms:created>
  <dcterms:modified xsi:type="dcterms:W3CDTF">2024-10-30T09:42:00Z</dcterms:modified>
</cp:coreProperties>
</file>