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45C" w:rsidRDefault="00506E26" w:rsidP="00B87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Інтерактивні вправи з медіа</w:t>
      </w:r>
      <w:bookmarkStart w:id="0" w:name="_GoBack"/>
      <w:bookmarkEnd w:id="0"/>
      <w:r w:rsidR="00B8745C" w:rsidRPr="00B8745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грамотності для дітей дошкільного віку</w:t>
      </w:r>
    </w:p>
    <w:p w:rsidR="00B8745C" w:rsidRPr="00B8745C" w:rsidRDefault="00B8745C" w:rsidP="00B874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1. "Збери свій сюжет"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Мета: Навчити дітей складати прості сюжети та аналізувати послідовність подій.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Опис: Дітям дають картинки або малюнки з окремими сценами (наприклад, хтось відкриває двері, іде по вулиці, заходить до магазину). Їх завдання — розмістити картинки в правильному порядку, щоб утворити логічну історію. Після цього обговорюють, що відбувалося у кожній сцені і як персонажі взаємодіяли.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Результат: Діти вчаться розуміти логіку подій, формують уявлення про структуру </w:t>
      </w:r>
      <w:proofErr w:type="spellStart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медіапродукту</w:t>
      </w:r>
      <w:proofErr w:type="spellEnd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(як у мультфільмах чи книжках).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2. "Хто я? Персонажі на екрані"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Мета: Розвивати вміння розпізнавати персонажів та їхні ролі у </w:t>
      </w:r>
      <w:proofErr w:type="spellStart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медіапродуктах</w:t>
      </w:r>
      <w:proofErr w:type="spellEnd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Опис: Дітям показують кілька зображень героїв з мультфільмів або казок. Кожній дитині дають картку з описом характеру чи дій персонажа (наприклад: "Я хоробрий, завжди допомагаю друзям"). Дитина повинна вгадати, хто це з персонажів, і пояснити, чому вона так думає.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Ця гра допомагає розвивати критичне мислення, увагу до деталей і вміння аналізувати поведінку персонажів.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3. "Знайди різницю: правда чи вигадка?"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Мета: Навчити дітей розрізняти факти та вигадки у </w:t>
      </w:r>
      <w:proofErr w:type="spellStart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медіапродуктах</w:t>
      </w:r>
      <w:proofErr w:type="spellEnd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Опис: Педагог пропонує дітям картинки або відео з елементами казок, деякі з яких є реальними (наприклад, фото тварини), а деякі — вигаданими (наприклад, дракон чи магія). Діти мають сказати, що є правдою, а що — вигадкою, і пояснити, як вони це зрозуміли.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Результат: Діти розвивають </w:t>
      </w:r>
      <w:proofErr w:type="spellStart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медіаграмотність</w:t>
      </w:r>
      <w:proofErr w:type="spellEnd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, вчаться аналізувати контент та відрізняти реальність від фантазії.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4. "Малюємо мультфільм</w:t>
      </w: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"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Мета: Заохотити дітей створювати власні </w:t>
      </w:r>
      <w:proofErr w:type="spellStart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медіапродукти</w:t>
      </w:r>
      <w:proofErr w:type="spellEnd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 висловлювати творчі ідеї.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Опис: Кожна дитина малює серію малюнків, які представляють персонажів і події. Потім педагог або вихователь використовує ці малюнки для створення "анімації" — переміщує малюнки на екрані або на планшеті, знімаючи коротке відео. Разом з дітьми створюється короткий мультфільм, де кожна дитина розповідає свою частину історії.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Діти отримують базове уявлення про те, як створюються мультфільми та як медіа можна використовувати для творчого самовираження.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5. "Склади свій плакат"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Мета: Розвивати навички візуального аналізу та створення візуальних медіа.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Опис: Дітям дають вирізки з журналів, кольоровий папір та інші матеріали. Їхнє завдання — створити власний рекламний плакат для улюбленого мультфільму або казки. Після завершення діти розповідають про свій плакат, пояснюючи, чому вони обрали ті чи інші зображення та кольори.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Діти вчаться основам візуальної комунікації та розуміють, як візуальні елементи впливають на сприйняття інформації.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6. "Гра з </w:t>
      </w:r>
      <w:proofErr w:type="spellStart"/>
      <w:r w:rsidRPr="00B8745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фейковими</w:t>
      </w:r>
      <w:proofErr w:type="spellEnd"/>
      <w:r w:rsidRPr="00B8745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новинами</w:t>
      </w: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"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Мета: Початкове знайомство з </w:t>
      </w:r>
      <w:proofErr w:type="spellStart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медіаграмотністю</w:t>
      </w:r>
      <w:proofErr w:type="spellEnd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критичним мисленням щодо інформації в медіа.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Опис: Педагог надає дітям прості новини, частина з яких є правдивими, а частина — вигаданими. Наприклад: "На Місяці живе зелений чоловічок" або "У зоопарку народилося левеня". Діти повинні сказати, яка новина є правдою, а яка — вигадкою, і пояснити, чому вони так вирішили.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Діти вчаться сумніватися та ставити запитання, перед тим як приймати будь-яку інформацію як правдиву.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7. "Що я відчуваю?"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Мета: Допомогти дітям навчитися розпізнавати емоції у персонажів та розуміти, як медіа впливає на емоційний стан.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Опис: Педагог показує дітям короткі </w:t>
      </w:r>
      <w:proofErr w:type="spellStart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відеокліпи</w:t>
      </w:r>
      <w:proofErr w:type="spellEnd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 мультфільмів або фільмів, де персонажі переживають різні емоції (радість, смуток, страх). Після кожного відео обговорюють, що відчували герої, як це відображено через музику, кольори та міміку персонажів.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Розвиток емоційної грамотності та здатності критично оцінювати вплив медіа на емоційний стан.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Переваги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вправ з медіа грамотності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Розвиток критичного мислення: діти вчаться аналізувати </w:t>
      </w:r>
      <w:proofErr w:type="spellStart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медіаконтент</w:t>
      </w:r>
      <w:proofErr w:type="spellEnd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 розуміти, як він створюється.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Творчий підхід: через вправи  діти можуть проявляти свої ідеї та фантазії.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Соціальні навички: ігри сприяють спілкуванню та співпраці між дітьми.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Формування </w:t>
      </w:r>
      <w:proofErr w:type="spellStart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медіаграмотності</w:t>
      </w:r>
      <w:proofErr w:type="spellEnd"/>
      <w:r w:rsidRPr="00B8745C">
        <w:rPr>
          <w:rFonts w:ascii="Times New Roman" w:eastAsia="Times New Roman" w:hAnsi="Times New Roman" w:cs="Times New Roman"/>
          <w:sz w:val="24"/>
          <w:szCs w:val="24"/>
          <w:lang w:eastAsia="uk-UA"/>
        </w:rPr>
        <w:t>: діти з раннього віку навчаються працювати з інформацією відповідально та критично її сприймати.</w:t>
      </w: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8745C" w:rsidRPr="00B8745C" w:rsidRDefault="00B8745C" w:rsidP="00B87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21969" w:rsidRDefault="00521969"/>
    <w:sectPr w:rsidR="005219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C32F64"/>
    <w:multiLevelType w:val="hybridMultilevel"/>
    <w:tmpl w:val="E32CB7A2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F90"/>
    <w:rsid w:val="00024F90"/>
    <w:rsid w:val="00506E26"/>
    <w:rsid w:val="00521969"/>
    <w:rsid w:val="00964825"/>
    <w:rsid w:val="00B8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4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4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2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5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8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8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6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3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2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3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2600</Words>
  <Characters>1483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2024-10-10T07:38:00Z</dcterms:created>
  <dcterms:modified xsi:type="dcterms:W3CDTF">2024-10-10T07:56:00Z</dcterms:modified>
</cp:coreProperties>
</file>