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C7269" w14:textId="40AFA792" w:rsidR="005E3168" w:rsidRPr="00166155" w:rsidRDefault="00F56162" w:rsidP="00F56162">
      <w:pPr>
        <w:rPr>
          <w:rFonts w:cstheme="minorHAnsi"/>
          <w:b/>
          <w:bCs/>
          <w:lang w:val="uk-UA"/>
        </w:rPr>
      </w:pPr>
      <w:r w:rsidRPr="00166155">
        <w:rPr>
          <w:rFonts w:cstheme="minorHAnsi"/>
          <w:b/>
          <w:bCs/>
          <w:lang w:val="uk-UA"/>
        </w:rPr>
        <w:t>Розвиток когнітивних здібностей учнів при навчанні фізики</w:t>
      </w:r>
    </w:p>
    <w:p w14:paraId="2D22C128" w14:textId="77777777" w:rsidR="00F56162" w:rsidRPr="00F56162" w:rsidRDefault="00F56162" w:rsidP="00F56162">
      <w:pPr>
        <w:ind w:left="5103"/>
        <w:rPr>
          <w:rFonts w:cstheme="minorHAnsi"/>
          <w:lang w:val="uk-UA"/>
        </w:rPr>
      </w:pPr>
      <w:r w:rsidRPr="00F56162">
        <w:rPr>
          <w:rFonts w:cstheme="minorHAnsi"/>
          <w:lang w:val="uk-UA"/>
        </w:rPr>
        <w:t>Кисла І.І., вчитель Херсонського наукового ліцею ХОР</w:t>
      </w:r>
    </w:p>
    <w:p w14:paraId="40FBAC35" w14:textId="22C51FE2" w:rsidR="00F56162" w:rsidRPr="00166155" w:rsidRDefault="00F56162" w:rsidP="00F56162">
      <w:pPr>
        <w:spacing w:before="100" w:beforeAutospacing="1" w:after="100" w:afterAutospacing="1" w:line="240" w:lineRule="auto"/>
        <w:rPr>
          <w:rFonts w:eastAsia="Times New Roman" w:cstheme="minorHAnsi"/>
          <w:lang w:val="uk-UA" w:eastAsia="uk-UA"/>
        </w:rPr>
      </w:pPr>
      <w:r w:rsidRPr="00166155">
        <w:rPr>
          <w:rFonts w:eastAsia="Times New Roman" w:cstheme="minorHAnsi"/>
          <w:lang w:val="uk-UA" w:eastAsia="uk-UA"/>
        </w:rPr>
        <w:t xml:space="preserve"> Фізика - це не лише набір формул і законів, це наука, яка розвиває логічне мислення, творчість та аналітичні навички. Спробую показати це на прикладах різних тем фізики.</w:t>
      </w:r>
    </w:p>
    <w:p w14:paraId="05533987" w14:textId="77777777" w:rsidR="00F56162" w:rsidRPr="00166155" w:rsidRDefault="00F56162" w:rsidP="00F56162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val="uk-UA" w:eastAsia="uk-UA"/>
        </w:rPr>
      </w:pPr>
      <w:r w:rsidRPr="00166155">
        <w:rPr>
          <w:rFonts w:eastAsia="Times New Roman" w:cstheme="minorHAnsi"/>
          <w:b/>
          <w:bCs/>
          <w:lang w:val="uk-UA" w:eastAsia="uk-UA"/>
        </w:rPr>
        <w:t>1. Розвиток логічного мислення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7"/>
        <w:gridCol w:w="3318"/>
        <w:gridCol w:w="4360"/>
      </w:tblGrid>
      <w:tr w:rsidR="00F56162" w:rsidRPr="00166155" w14:paraId="2576EA4A" w14:textId="77777777" w:rsidTr="00D9346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4D293A2" w14:textId="77777777" w:rsidR="00F56162" w:rsidRPr="00166155" w:rsidRDefault="00F56162" w:rsidP="00D934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uk-UA" w:eastAsia="uk-UA"/>
              </w:rPr>
            </w:pPr>
            <w:r w:rsidRPr="00166155">
              <w:rPr>
                <w:rFonts w:eastAsia="Times New Roman" w:cstheme="minorHAnsi"/>
                <w:b/>
                <w:bCs/>
                <w:lang w:val="uk-UA" w:eastAsia="uk-UA"/>
              </w:rPr>
              <w:t>Тема</w:t>
            </w:r>
          </w:p>
        </w:tc>
        <w:tc>
          <w:tcPr>
            <w:tcW w:w="0" w:type="auto"/>
            <w:vAlign w:val="center"/>
            <w:hideMark/>
          </w:tcPr>
          <w:p w14:paraId="7D769267" w14:textId="77777777" w:rsidR="00F56162" w:rsidRPr="00166155" w:rsidRDefault="00F56162" w:rsidP="00D934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uk-UA" w:eastAsia="uk-UA"/>
              </w:rPr>
            </w:pPr>
            <w:r w:rsidRPr="00166155">
              <w:rPr>
                <w:rFonts w:eastAsia="Times New Roman" w:cstheme="minorHAnsi"/>
                <w:b/>
                <w:bCs/>
                <w:lang w:val="uk-UA" w:eastAsia="uk-UA"/>
              </w:rPr>
              <w:t>Приклад завдання</w:t>
            </w:r>
          </w:p>
        </w:tc>
        <w:tc>
          <w:tcPr>
            <w:tcW w:w="0" w:type="auto"/>
            <w:vAlign w:val="center"/>
            <w:hideMark/>
          </w:tcPr>
          <w:p w14:paraId="48DB707B" w14:textId="77777777" w:rsidR="00F56162" w:rsidRPr="00166155" w:rsidRDefault="00F56162" w:rsidP="00D934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uk-UA" w:eastAsia="uk-UA"/>
              </w:rPr>
            </w:pPr>
            <w:r w:rsidRPr="00166155">
              <w:rPr>
                <w:rFonts w:eastAsia="Times New Roman" w:cstheme="minorHAnsi"/>
                <w:b/>
                <w:bCs/>
                <w:lang w:val="uk-UA" w:eastAsia="uk-UA"/>
              </w:rPr>
              <w:t>Пояснення</w:t>
            </w:r>
          </w:p>
        </w:tc>
      </w:tr>
      <w:tr w:rsidR="00F56162" w:rsidRPr="00166155" w14:paraId="0CD345FE" w14:textId="77777777" w:rsidTr="00D93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06D6EC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Механіка</w:t>
            </w:r>
          </w:p>
        </w:tc>
        <w:tc>
          <w:tcPr>
            <w:tcW w:w="0" w:type="auto"/>
            <w:vAlign w:val="center"/>
            <w:hideMark/>
          </w:tcPr>
          <w:p w14:paraId="477004DC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Розгляньте проблему кидання тіла вверх. Як зміниться час польоту, якщо змінити початкову швидкість?</w:t>
            </w:r>
          </w:p>
        </w:tc>
        <w:tc>
          <w:tcPr>
            <w:tcW w:w="0" w:type="auto"/>
            <w:vAlign w:val="center"/>
            <w:hideMark/>
          </w:tcPr>
          <w:p w14:paraId="2F773FB1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Учні повинні аналізувати взаємозв'язок між початковою швидкістю та часом польоту, застосовуючи знання про рух тіла з прискоренням.</w:t>
            </w:r>
          </w:p>
        </w:tc>
      </w:tr>
      <w:tr w:rsidR="00F56162" w:rsidRPr="00166155" w14:paraId="6B31931C" w14:textId="77777777" w:rsidTr="00D93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0C8D6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Термодинаміка</w:t>
            </w:r>
          </w:p>
        </w:tc>
        <w:tc>
          <w:tcPr>
            <w:tcW w:w="0" w:type="auto"/>
            <w:vAlign w:val="center"/>
            <w:hideMark/>
          </w:tcPr>
          <w:p w14:paraId="0A958FFD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Порівняйте ефективність двох двигунів, враховуючи їх роботу та витрати енергії.</w:t>
            </w:r>
          </w:p>
        </w:tc>
        <w:tc>
          <w:tcPr>
            <w:tcW w:w="0" w:type="auto"/>
            <w:vAlign w:val="center"/>
            <w:hideMark/>
          </w:tcPr>
          <w:p w14:paraId="26C19303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Учні повинні використовувати логіку для порівняння ефективності двигунів, враховуючи закони термодинаміки та витрати енергії.</w:t>
            </w:r>
          </w:p>
        </w:tc>
      </w:tr>
    </w:tbl>
    <w:p w14:paraId="67E57BC7" w14:textId="77777777" w:rsidR="00F56162" w:rsidRPr="00166155" w:rsidRDefault="00F56162" w:rsidP="00F56162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val="uk-UA" w:eastAsia="uk-UA"/>
        </w:rPr>
      </w:pPr>
      <w:r w:rsidRPr="00166155">
        <w:rPr>
          <w:rFonts w:eastAsia="Times New Roman" w:cstheme="minorHAnsi"/>
          <w:b/>
          <w:bCs/>
          <w:lang w:val="uk-UA" w:eastAsia="uk-UA"/>
        </w:rPr>
        <w:t>2. Розвиток творчого мислення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1"/>
        <w:gridCol w:w="3650"/>
        <w:gridCol w:w="4584"/>
      </w:tblGrid>
      <w:tr w:rsidR="00F56162" w:rsidRPr="00166155" w14:paraId="754FD751" w14:textId="77777777" w:rsidTr="00D9346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9CA5CA1" w14:textId="77777777" w:rsidR="00F56162" w:rsidRPr="00166155" w:rsidRDefault="00F56162" w:rsidP="00D934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uk-UA" w:eastAsia="uk-UA"/>
              </w:rPr>
            </w:pPr>
            <w:r w:rsidRPr="00166155">
              <w:rPr>
                <w:rFonts w:eastAsia="Times New Roman" w:cstheme="minorHAnsi"/>
                <w:b/>
                <w:bCs/>
                <w:lang w:val="uk-UA" w:eastAsia="uk-UA"/>
              </w:rPr>
              <w:t>Тема</w:t>
            </w:r>
          </w:p>
        </w:tc>
        <w:tc>
          <w:tcPr>
            <w:tcW w:w="0" w:type="auto"/>
            <w:vAlign w:val="center"/>
            <w:hideMark/>
          </w:tcPr>
          <w:p w14:paraId="13507671" w14:textId="77777777" w:rsidR="00F56162" w:rsidRPr="00166155" w:rsidRDefault="00F56162" w:rsidP="00D934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uk-UA" w:eastAsia="uk-UA"/>
              </w:rPr>
            </w:pPr>
            <w:r w:rsidRPr="00166155">
              <w:rPr>
                <w:rFonts w:eastAsia="Times New Roman" w:cstheme="minorHAnsi"/>
                <w:b/>
                <w:bCs/>
                <w:lang w:val="uk-UA" w:eastAsia="uk-UA"/>
              </w:rPr>
              <w:t>Приклад завдання</w:t>
            </w:r>
          </w:p>
        </w:tc>
        <w:tc>
          <w:tcPr>
            <w:tcW w:w="0" w:type="auto"/>
            <w:vAlign w:val="center"/>
            <w:hideMark/>
          </w:tcPr>
          <w:p w14:paraId="10DC7A63" w14:textId="77777777" w:rsidR="00F56162" w:rsidRPr="00166155" w:rsidRDefault="00F56162" w:rsidP="00D934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uk-UA" w:eastAsia="uk-UA"/>
              </w:rPr>
            </w:pPr>
            <w:r w:rsidRPr="00166155">
              <w:rPr>
                <w:rFonts w:eastAsia="Times New Roman" w:cstheme="minorHAnsi"/>
                <w:b/>
                <w:bCs/>
                <w:lang w:val="uk-UA" w:eastAsia="uk-UA"/>
              </w:rPr>
              <w:t>Пояснення</w:t>
            </w:r>
          </w:p>
        </w:tc>
      </w:tr>
      <w:tr w:rsidR="00F56162" w:rsidRPr="00166155" w14:paraId="4829118C" w14:textId="77777777" w:rsidTr="00D93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436D7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Електрика</w:t>
            </w:r>
          </w:p>
        </w:tc>
        <w:tc>
          <w:tcPr>
            <w:tcW w:w="0" w:type="auto"/>
            <w:vAlign w:val="center"/>
            <w:hideMark/>
          </w:tcPr>
          <w:p w14:paraId="23B885B0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Створіть креативний проект з використанням електричних ланцюгів та простих електричних приладів.</w:t>
            </w:r>
          </w:p>
        </w:tc>
        <w:tc>
          <w:tcPr>
            <w:tcW w:w="0" w:type="auto"/>
            <w:vAlign w:val="center"/>
            <w:hideMark/>
          </w:tcPr>
          <w:p w14:paraId="78ED7186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Учні повинні застосувати свої знання про електрику для створення оригінальних проектів, що сприяє їх творчому мисленню.</w:t>
            </w:r>
          </w:p>
        </w:tc>
      </w:tr>
      <w:tr w:rsidR="00F56162" w:rsidRPr="00166155" w14:paraId="521FCFF7" w14:textId="77777777" w:rsidTr="00D93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3090A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Оптика</w:t>
            </w:r>
          </w:p>
        </w:tc>
        <w:tc>
          <w:tcPr>
            <w:tcW w:w="0" w:type="auto"/>
            <w:vAlign w:val="center"/>
            <w:hideMark/>
          </w:tcPr>
          <w:p w14:paraId="25CEB507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Розробіть експеримент, щоб довести закон відбиття світла.</w:t>
            </w:r>
          </w:p>
        </w:tc>
        <w:tc>
          <w:tcPr>
            <w:tcW w:w="0" w:type="auto"/>
            <w:vAlign w:val="center"/>
            <w:hideMark/>
          </w:tcPr>
          <w:p w14:paraId="060392B5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Учні можуть використовувати різноманітні матеріали та методи для демонстрації закону відбиття світла, що розвиває їх творчі здібності.</w:t>
            </w:r>
          </w:p>
        </w:tc>
      </w:tr>
    </w:tbl>
    <w:p w14:paraId="297A28FF" w14:textId="77777777" w:rsidR="00F56162" w:rsidRPr="00166155" w:rsidRDefault="00F56162" w:rsidP="00F56162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val="uk-UA" w:eastAsia="uk-UA"/>
        </w:rPr>
      </w:pPr>
      <w:r w:rsidRPr="00166155">
        <w:rPr>
          <w:rFonts w:eastAsia="Times New Roman" w:cstheme="minorHAnsi"/>
          <w:b/>
          <w:bCs/>
          <w:lang w:val="uk-UA" w:eastAsia="uk-UA"/>
        </w:rPr>
        <w:t>3. Розвиток аналітичного мислення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7"/>
        <w:gridCol w:w="3520"/>
        <w:gridCol w:w="4678"/>
      </w:tblGrid>
      <w:tr w:rsidR="00F56162" w:rsidRPr="00166155" w14:paraId="15B8D630" w14:textId="77777777" w:rsidTr="00D9346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E83988D" w14:textId="77777777" w:rsidR="00F56162" w:rsidRPr="00166155" w:rsidRDefault="00F56162" w:rsidP="00D934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uk-UA" w:eastAsia="uk-UA"/>
              </w:rPr>
            </w:pPr>
            <w:r w:rsidRPr="00166155">
              <w:rPr>
                <w:rFonts w:eastAsia="Times New Roman" w:cstheme="minorHAnsi"/>
                <w:b/>
                <w:bCs/>
                <w:lang w:val="uk-UA" w:eastAsia="uk-UA"/>
              </w:rPr>
              <w:t>Тема</w:t>
            </w:r>
          </w:p>
        </w:tc>
        <w:tc>
          <w:tcPr>
            <w:tcW w:w="0" w:type="auto"/>
            <w:vAlign w:val="center"/>
            <w:hideMark/>
          </w:tcPr>
          <w:p w14:paraId="298031DD" w14:textId="77777777" w:rsidR="00F56162" w:rsidRPr="00166155" w:rsidRDefault="00F56162" w:rsidP="00D934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uk-UA" w:eastAsia="uk-UA"/>
              </w:rPr>
            </w:pPr>
            <w:r w:rsidRPr="00166155">
              <w:rPr>
                <w:rFonts w:eastAsia="Times New Roman" w:cstheme="minorHAnsi"/>
                <w:b/>
                <w:bCs/>
                <w:lang w:val="uk-UA" w:eastAsia="uk-UA"/>
              </w:rPr>
              <w:t>Приклад завдання</w:t>
            </w:r>
          </w:p>
        </w:tc>
        <w:tc>
          <w:tcPr>
            <w:tcW w:w="0" w:type="auto"/>
            <w:vAlign w:val="center"/>
            <w:hideMark/>
          </w:tcPr>
          <w:p w14:paraId="3605C08E" w14:textId="77777777" w:rsidR="00F56162" w:rsidRPr="00166155" w:rsidRDefault="00F56162" w:rsidP="00D934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uk-UA" w:eastAsia="uk-UA"/>
              </w:rPr>
            </w:pPr>
            <w:r w:rsidRPr="00166155">
              <w:rPr>
                <w:rFonts w:eastAsia="Times New Roman" w:cstheme="minorHAnsi"/>
                <w:b/>
                <w:bCs/>
                <w:lang w:val="uk-UA" w:eastAsia="uk-UA"/>
              </w:rPr>
              <w:t>Пояснення</w:t>
            </w:r>
          </w:p>
        </w:tc>
      </w:tr>
      <w:tr w:rsidR="00F56162" w:rsidRPr="00166155" w14:paraId="78DBE234" w14:textId="77777777" w:rsidTr="00D93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DB7AA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Акустика</w:t>
            </w:r>
          </w:p>
        </w:tc>
        <w:tc>
          <w:tcPr>
            <w:tcW w:w="0" w:type="auto"/>
            <w:vAlign w:val="center"/>
            <w:hideMark/>
          </w:tcPr>
          <w:p w14:paraId="167BF8DC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Проведіть дослідження впливу різних матеріалів на звукову ізоляцію.</w:t>
            </w:r>
          </w:p>
        </w:tc>
        <w:tc>
          <w:tcPr>
            <w:tcW w:w="0" w:type="auto"/>
            <w:vAlign w:val="center"/>
            <w:hideMark/>
          </w:tcPr>
          <w:p w14:paraId="2D06CC64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Учні мають аналізувати дані та встановлювати зв'язки між властивостями матеріалів та їх звукопоглинанням, що розвиває їх аналітичне мислення.</w:t>
            </w:r>
          </w:p>
        </w:tc>
      </w:tr>
      <w:tr w:rsidR="00F56162" w:rsidRPr="00166155" w14:paraId="17A7891A" w14:textId="77777777" w:rsidTr="00D93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1E8D7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Квантова фізика</w:t>
            </w:r>
          </w:p>
        </w:tc>
        <w:tc>
          <w:tcPr>
            <w:tcW w:w="0" w:type="auto"/>
            <w:vAlign w:val="center"/>
            <w:hideMark/>
          </w:tcPr>
          <w:p w14:paraId="60CE54FF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Розгляньте подвійний промінь електронів. Як зміниться результат, якщо змінити параметри експерименту?</w:t>
            </w:r>
          </w:p>
        </w:tc>
        <w:tc>
          <w:tcPr>
            <w:tcW w:w="0" w:type="auto"/>
            <w:vAlign w:val="center"/>
            <w:hideMark/>
          </w:tcPr>
          <w:p w14:paraId="669FB31F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Учні повинні аналізувати вплив змінних параметрів на результати експерименту, що розвиває їх аналітичні здібності.</w:t>
            </w:r>
          </w:p>
        </w:tc>
      </w:tr>
    </w:tbl>
    <w:p w14:paraId="01849D5A" w14:textId="787432AF" w:rsidR="00F56162" w:rsidRPr="00166155" w:rsidRDefault="00F56162" w:rsidP="00F56162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val="uk-UA" w:eastAsia="uk-UA"/>
        </w:rPr>
      </w:pPr>
      <w:r w:rsidRPr="00166155">
        <w:rPr>
          <w:rFonts w:eastAsia="Times New Roman" w:cstheme="minorHAnsi"/>
          <w:b/>
          <w:bCs/>
          <w:lang w:val="uk-UA" w:eastAsia="uk-UA"/>
        </w:rPr>
        <w:t xml:space="preserve">4. </w:t>
      </w:r>
      <w:r w:rsidRPr="00166155">
        <w:rPr>
          <w:rFonts w:eastAsia="Times New Roman" w:cstheme="minorHAnsi"/>
          <w:b/>
          <w:bCs/>
          <w:lang w:val="uk-UA" w:eastAsia="uk-UA"/>
        </w:rPr>
        <w:t xml:space="preserve"> Розвиток критичного мислення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6"/>
        <w:gridCol w:w="5103"/>
        <w:gridCol w:w="2266"/>
      </w:tblGrid>
      <w:tr w:rsidR="00F56162" w:rsidRPr="00166155" w14:paraId="564A45B1" w14:textId="77777777" w:rsidTr="00D9346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7953F17" w14:textId="77777777" w:rsidR="00F56162" w:rsidRPr="00166155" w:rsidRDefault="00F56162" w:rsidP="00D934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uk-UA" w:eastAsia="uk-UA"/>
              </w:rPr>
            </w:pPr>
            <w:r w:rsidRPr="00166155">
              <w:rPr>
                <w:rFonts w:eastAsia="Times New Roman" w:cstheme="minorHAnsi"/>
                <w:b/>
                <w:bCs/>
                <w:lang w:val="uk-UA" w:eastAsia="uk-UA"/>
              </w:rPr>
              <w:lastRenderedPageBreak/>
              <w:t>Тема</w:t>
            </w:r>
          </w:p>
        </w:tc>
        <w:tc>
          <w:tcPr>
            <w:tcW w:w="0" w:type="auto"/>
            <w:vAlign w:val="center"/>
            <w:hideMark/>
          </w:tcPr>
          <w:p w14:paraId="13A23472" w14:textId="77777777" w:rsidR="00F56162" w:rsidRPr="00166155" w:rsidRDefault="00F56162" w:rsidP="00D934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uk-UA" w:eastAsia="uk-UA"/>
              </w:rPr>
            </w:pPr>
            <w:r w:rsidRPr="00166155">
              <w:rPr>
                <w:rFonts w:eastAsia="Times New Roman" w:cstheme="minorHAnsi"/>
                <w:b/>
                <w:bCs/>
                <w:lang w:val="uk-UA" w:eastAsia="uk-UA"/>
              </w:rPr>
              <w:t>Приклад завдання</w:t>
            </w:r>
          </w:p>
        </w:tc>
        <w:tc>
          <w:tcPr>
            <w:tcW w:w="0" w:type="auto"/>
            <w:vAlign w:val="center"/>
            <w:hideMark/>
          </w:tcPr>
          <w:p w14:paraId="50C2A53F" w14:textId="77777777" w:rsidR="00F56162" w:rsidRPr="00166155" w:rsidRDefault="00F56162" w:rsidP="00D934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uk-UA" w:eastAsia="uk-UA"/>
              </w:rPr>
            </w:pPr>
            <w:r w:rsidRPr="00166155">
              <w:rPr>
                <w:rFonts w:eastAsia="Times New Roman" w:cstheme="minorHAnsi"/>
                <w:b/>
                <w:bCs/>
                <w:lang w:val="uk-UA" w:eastAsia="uk-UA"/>
              </w:rPr>
              <w:t>Когнітивна здібність</w:t>
            </w:r>
          </w:p>
        </w:tc>
      </w:tr>
      <w:tr w:rsidR="00F56162" w:rsidRPr="00166155" w14:paraId="26CC8B5E" w14:textId="77777777" w:rsidTr="00D93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06F0A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Механіка</w:t>
            </w:r>
          </w:p>
        </w:tc>
        <w:tc>
          <w:tcPr>
            <w:tcW w:w="0" w:type="auto"/>
            <w:vAlign w:val="center"/>
            <w:hideMark/>
          </w:tcPr>
          <w:p w14:paraId="6090C75F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Визначення силових впливів на тіло згідно закону Ньютона</w:t>
            </w:r>
          </w:p>
        </w:tc>
        <w:tc>
          <w:tcPr>
            <w:tcW w:w="0" w:type="auto"/>
            <w:vAlign w:val="center"/>
            <w:hideMark/>
          </w:tcPr>
          <w:p w14:paraId="2D3D615A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Аналітичне мислення</w:t>
            </w:r>
          </w:p>
        </w:tc>
      </w:tr>
      <w:tr w:rsidR="00F56162" w:rsidRPr="00166155" w14:paraId="57D92D53" w14:textId="77777777" w:rsidTr="00D93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B6E8B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Термодинаміка</w:t>
            </w:r>
          </w:p>
        </w:tc>
        <w:tc>
          <w:tcPr>
            <w:tcW w:w="0" w:type="auto"/>
            <w:vAlign w:val="center"/>
            <w:hideMark/>
          </w:tcPr>
          <w:p w14:paraId="219C725C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Порівняння ефектів теплопередачі в різних середовищах</w:t>
            </w:r>
          </w:p>
        </w:tc>
        <w:tc>
          <w:tcPr>
            <w:tcW w:w="0" w:type="auto"/>
            <w:vAlign w:val="center"/>
            <w:hideMark/>
          </w:tcPr>
          <w:p w14:paraId="09DBFF2E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Логічне мислення</w:t>
            </w:r>
          </w:p>
        </w:tc>
      </w:tr>
      <w:tr w:rsidR="00F56162" w:rsidRPr="00166155" w14:paraId="73424D9E" w14:textId="77777777" w:rsidTr="00D93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CAA09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Електромагнетизм</w:t>
            </w:r>
          </w:p>
        </w:tc>
        <w:tc>
          <w:tcPr>
            <w:tcW w:w="0" w:type="auto"/>
            <w:vAlign w:val="center"/>
            <w:hideMark/>
          </w:tcPr>
          <w:p w14:paraId="1803EFCB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Розрахунок електричного поля за допомогою закону Кулона</w:t>
            </w:r>
          </w:p>
        </w:tc>
        <w:tc>
          <w:tcPr>
            <w:tcW w:w="0" w:type="auto"/>
            <w:vAlign w:val="center"/>
            <w:hideMark/>
          </w:tcPr>
          <w:p w14:paraId="6A12EE06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Математичне мислення</w:t>
            </w:r>
          </w:p>
        </w:tc>
      </w:tr>
      <w:tr w:rsidR="00F56162" w:rsidRPr="00166155" w14:paraId="2E6DD6E8" w14:textId="77777777" w:rsidTr="00D93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8A6C0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Оптика</w:t>
            </w:r>
          </w:p>
        </w:tc>
        <w:tc>
          <w:tcPr>
            <w:tcW w:w="0" w:type="auto"/>
            <w:vAlign w:val="center"/>
            <w:hideMark/>
          </w:tcPr>
          <w:p w14:paraId="4E11F36F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Аналіз відхилення світла при проходженні через призму</w:t>
            </w:r>
          </w:p>
        </w:tc>
        <w:tc>
          <w:tcPr>
            <w:tcW w:w="0" w:type="auto"/>
            <w:vAlign w:val="center"/>
            <w:hideMark/>
          </w:tcPr>
          <w:p w14:paraId="21B4C171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Критичне мислення</w:t>
            </w:r>
          </w:p>
        </w:tc>
      </w:tr>
    </w:tbl>
    <w:p w14:paraId="46DA475D" w14:textId="47ACAB59" w:rsidR="00F56162" w:rsidRPr="00166155" w:rsidRDefault="00F56162" w:rsidP="00F56162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val="uk-UA" w:eastAsia="uk-UA"/>
        </w:rPr>
      </w:pPr>
      <w:r w:rsidRPr="00166155">
        <w:rPr>
          <w:rFonts w:eastAsia="Times New Roman" w:cstheme="minorHAnsi"/>
          <w:b/>
          <w:bCs/>
          <w:lang w:val="uk-UA" w:eastAsia="uk-UA"/>
        </w:rPr>
        <w:t>5.</w:t>
      </w:r>
      <w:r w:rsidRPr="00166155">
        <w:rPr>
          <w:rFonts w:eastAsia="Times New Roman" w:cstheme="minorHAnsi"/>
          <w:b/>
          <w:bCs/>
          <w:lang w:val="uk-UA" w:eastAsia="uk-UA"/>
        </w:rPr>
        <w:t xml:space="preserve"> Розвиток творчих навичок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6"/>
        <w:gridCol w:w="5728"/>
        <w:gridCol w:w="1971"/>
      </w:tblGrid>
      <w:tr w:rsidR="00F56162" w:rsidRPr="00166155" w14:paraId="2300F3CC" w14:textId="77777777" w:rsidTr="00D9346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EF0A6C2" w14:textId="77777777" w:rsidR="00F56162" w:rsidRPr="00166155" w:rsidRDefault="00F56162" w:rsidP="00D934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uk-UA" w:eastAsia="uk-UA"/>
              </w:rPr>
            </w:pPr>
            <w:r w:rsidRPr="00166155">
              <w:rPr>
                <w:rFonts w:eastAsia="Times New Roman" w:cstheme="minorHAnsi"/>
                <w:b/>
                <w:bCs/>
                <w:lang w:val="uk-UA" w:eastAsia="uk-UA"/>
              </w:rPr>
              <w:t>Тема</w:t>
            </w:r>
          </w:p>
        </w:tc>
        <w:tc>
          <w:tcPr>
            <w:tcW w:w="0" w:type="auto"/>
            <w:vAlign w:val="center"/>
            <w:hideMark/>
          </w:tcPr>
          <w:p w14:paraId="313A3080" w14:textId="77777777" w:rsidR="00F56162" w:rsidRPr="00166155" w:rsidRDefault="00F56162" w:rsidP="00D934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uk-UA" w:eastAsia="uk-UA"/>
              </w:rPr>
            </w:pPr>
            <w:r w:rsidRPr="00166155">
              <w:rPr>
                <w:rFonts w:eastAsia="Times New Roman" w:cstheme="minorHAnsi"/>
                <w:b/>
                <w:bCs/>
                <w:lang w:val="uk-UA" w:eastAsia="uk-UA"/>
              </w:rPr>
              <w:t>Приклад завдання</w:t>
            </w:r>
          </w:p>
        </w:tc>
        <w:tc>
          <w:tcPr>
            <w:tcW w:w="0" w:type="auto"/>
            <w:vAlign w:val="center"/>
            <w:hideMark/>
          </w:tcPr>
          <w:p w14:paraId="2063780B" w14:textId="77777777" w:rsidR="00F56162" w:rsidRPr="00166155" w:rsidRDefault="00F56162" w:rsidP="00D934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uk-UA" w:eastAsia="uk-UA"/>
              </w:rPr>
            </w:pPr>
            <w:r w:rsidRPr="00166155">
              <w:rPr>
                <w:rFonts w:eastAsia="Times New Roman" w:cstheme="minorHAnsi"/>
                <w:b/>
                <w:bCs/>
                <w:lang w:val="uk-UA" w:eastAsia="uk-UA"/>
              </w:rPr>
              <w:t>Когнітивна здібність</w:t>
            </w:r>
          </w:p>
        </w:tc>
      </w:tr>
      <w:tr w:rsidR="00F56162" w:rsidRPr="00166155" w14:paraId="265B35EC" w14:textId="77777777" w:rsidTr="00D93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959C9E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Квантова фізика</w:t>
            </w:r>
          </w:p>
        </w:tc>
        <w:tc>
          <w:tcPr>
            <w:tcW w:w="0" w:type="auto"/>
            <w:vAlign w:val="center"/>
            <w:hideMark/>
          </w:tcPr>
          <w:p w14:paraId="64A64C7D" w14:textId="02BDF0B5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 xml:space="preserve">Пояснення основних принципів </w:t>
            </w:r>
            <w:r w:rsidR="00166155" w:rsidRPr="00166155">
              <w:rPr>
                <w:rFonts w:eastAsia="Times New Roman" w:cstheme="minorHAnsi"/>
                <w:lang w:val="uk-UA" w:eastAsia="uk-UA"/>
              </w:rPr>
              <w:t>д</w:t>
            </w:r>
            <w:r w:rsidR="00166155">
              <w:rPr>
                <w:rFonts w:eastAsia="Times New Roman" w:cstheme="minorHAnsi"/>
                <w:lang w:val="uk-UA" w:eastAsia="uk-UA"/>
              </w:rPr>
              <w:t>уалізму</w:t>
            </w:r>
            <w:r w:rsidRPr="00166155">
              <w:rPr>
                <w:rFonts w:eastAsia="Times New Roman" w:cstheme="minorHAnsi"/>
                <w:lang w:val="uk-UA" w:eastAsia="uk-UA"/>
              </w:rPr>
              <w:t xml:space="preserve"> природи світла</w:t>
            </w:r>
          </w:p>
        </w:tc>
        <w:tc>
          <w:tcPr>
            <w:tcW w:w="0" w:type="auto"/>
            <w:vAlign w:val="center"/>
            <w:hideMark/>
          </w:tcPr>
          <w:p w14:paraId="5AD1313F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Творчість</w:t>
            </w:r>
          </w:p>
        </w:tc>
      </w:tr>
      <w:tr w:rsidR="00F56162" w:rsidRPr="00166155" w14:paraId="4AB18D41" w14:textId="77777777" w:rsidTr="00D93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07820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Астрофізика</w:t>
            </w:r>
          </w:p>
        </w:tc>
        <w:tc>
          <w:tcPr>
            <w:tcW w:w="0" w:type="auto"/>
            <w:vAlign w:val="center"/>
            <w:hideMark/>
          </w:tcPr>
          <w:p w14:paraId="227D31DA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Прогнозування змін в руху планети за допомогою законів Ньютона</w:t>
            </w:r>
          </w:p>
        </w:tc>
        <w:tc>
          <w:tcPr>
            <w:tcW w:w="0" w:type="auto"/>
            <w:vAlign w:val="center"/>
            <w:hideMark/>
          </w:tcPr>
          <w:p w14:paraId="37EE43F3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Фантазія</w:t>
            </w:r>
          </w:p>
        </w:tc>
      </w:tr>
      <w:tr w:rsidR="00F56162" w:rsidRPr="00166155" w14:paraId="094160EE" w14:textId="77777777" w:rsidTr="00D93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4D780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Ядерна фізика</w:t>
            </w:r>
          </w:p>
        </w:tc>
        <w:tc>
          <w:tcPr>
            <w:tcW w:w="0" w:type="auto"/>
            <w:vAlign w:val="center"/>
            <w:hideMark/>
          </w:tcPr>
          <w:p w14:paraId="3B4BF7A8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Створення моделі ядра атома на основі знань про його склад</w:t>
            </w:r>
          </w:p>
        </w:tc>
        <w:tc>
          <w:tcPr>
            <w:tcW w:w="0" w:type="auto"/>
            <w:vAlign w:val="center"/>
            <w:hideMark/>
          </w:tcPr>
          <w:p w14:paraId="6C68BDAC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Інтуїція</w:t>
            </w:r>
          </w:p>
        </w:tc>
      </w:tr>
      <w:tr w:rsidR="00F56162" w:rsidRPr="00166155" w14:paraId="3D833219" w14:textId="77777777" w:rsidTr="00D93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03E3D" w14:textId="37EF7EC9" w:rsidR="00F56162" w:rsidRPr="00166155" w:rsidRDefault="00166155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>
              <w:rPr>
                <w:rFonts w:eastAsia="Times New Roman" w:cstheme="minorHAnsi"/>
                <w:lang w:val="uk-UA" w:eastAsia="uk-UA"/>
              </w:rPr>
              <w:t xml:space="preserve">Хвильова </w:t>
            </w:r>
            <w:r w:rsidR="00F56162" w:rsidRPr="00166155">
              <w:rPr>
                <w:rFonts w:eastAsia="Times New Roman" w:cstheme="minorHAnsi"/>
                <w:lang w:val="uk-UA" w:eastAsia="uk-UA"/>
              </w:rPr>
              <w:t>фізика</w:t>
            </w:r>
          </w:p>
        </w:tc>
        <w:tc>
          <w:tcPr>
            <w:tcW w:w="0" w:type="auto"/>
            <w:vAlign w:val="center"/>
            <w:hideMark/>
          </w:tcPr>
          <w:p w14:paraId="51D07157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Розробка експерименту для вивчення хвильової природи матерії</w:t>
            </w:r>
          </w:p>
        </w:tc>
        <w:tc>
          <w:tcPr>
            <w:tcW w:w="0" w:type="auto"/>
            <w:vAlign w:val="center"/>
            <w:hideMark/>
          </w:tcPr>
          <w:p w14:paraId="449905E0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Творчість</w:t>
            </w:r>
          </w:p>
        </w:tc>
      </w:tr>
    </w:tbl>
    <w:p w14:paraId="6D25CD1C" w14:textId="6F5B6EC9" w:rsidR="00F56162" w:rsidRPr="00166155" w:rsidRDefault="00F56162" w:rsidP="00F56162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val="uk-UA" w:eastAsia="uk-UA"/>
        </w:rPr>
      </w:pPr>
      <w:r w:rsidRPr="00166155">
        <w:rPr>
          <w:rFonts w:eastAsia="Times New Roman" w:cstheme="minorHAnsi"/>
          <w:b/>
          <w:bCs/>
          <w:lang w:val="uk-UA" w:eastAsia="uk-UA"/>
        </w:rPr>
        <w:t xml:space="preserve">6. </w:t>
      </w:r>
      <w:r w:rsidRPr="00166155">
        <w:rPr>
          <w:rFonts w:eastAsia="Times New Roman" w:cstheme="minorHAnsi"/>
          <w:b/>
          <w:bCs/>
          <w:lang w:val="uk-UA" w:eastAsia="uk-UA"/>
        </w:rPr>
        <w:t xml:space="preserve"> Розвиток аналітичних навичок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7"/>
        <w:gridCol w:w="4426"/>
        <w:gridCol w:w="2392"/>
      </w:tblGrid>
      <w:tr w:rsidR="00F56162" w:rsidRPr="00166155" w14:paraId="4314A356" w14:textId="77777777" w:rsidTr="00D9346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E3A97D1" w14:textId="77777777" w:rsidR="00F56162" w:rsidRPr="00166155" w:rsidRDefault="00F56162" w:rsidP="00D934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uk-UA" w:eastAsia="uk-UA"/>
              </w:rPr>
            </w:pPr>
            <w:r w:rsidRPr="00166155">
              <w:rPr>
                <w:rFonts w:eastAsia="Times New Roman" w:cstheme="minorHAnsi"/>
                <w:b/>
                <w:bCs/>
                <w:lang w:val="uk-UA" w:eastAsia="uk-UA"/>
              </w:rPr>
              <w:t>Тема</w:t>
            </w:r>
          </w:p>
        </w:tc>
        <w:tc>
          <w:tcPr>
            <w:tcW w:w="0" w:type="auto"/>
            <w:vAlign w:val="center"/>
            <w:hideMark/>
          </w:tcPr>
          <w:p w14:paraId="08DF1574" w14:textId="77777777" w:rsidR="00F56162" w:rsidRPr="00166155" w:rsidRDefault="00F56162" w:rsidP="00D934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uk-UA" w:eastAsia="uk-UA"/>
              </w:rPr>
            </w:pPr>
            <w:r w:rsidRPr="00166155">
              <w:rPr>
                <w:rFonts w:eastAsia="Times New Roman" w:cstheme="minorHAnsi"/>
                <w:b/>
                <w:bCs/>
                <w:lang w:val="uk-UA" w:eastAsia="uk-UA"/>
              </w:rPr>
              <w:t>Приклад завдання</w:t>
            </w:r>
          </w:p>
        </w:tc>
        <w:tc>
          <w:tcPr>
            <w:tcW w:w="0" w:type="auto"/>
            <w:vAlign w:val="center"/>
            <w:hideMark/>
          </w:tcPr>
          <w:p w14:paraId="7146C586" w14:textId="77777777" w:rsidR="00F56162" w:rsidRPr="00166155" w:rsidRDefault="00F56162" w:rsidP="00D934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uk-UA" w:eastAsia="uk-UA"/>
              </w:rPr>
            </w:pPr>
            <w:r w:rsidRPr="00166155">
              <w:rPr>
                <w:rFonts w:eastAsia="Times New Roman" w:cstheme="minorHAnsi"/>
                <w:b/>
                <w:bCs/>
                <w:lang w:val="uk-UA" w:eastAsia="uk-UA"/>
              </w:rPr>
              <w:t>Когнітивна здібність</w:t>
            </w:r>
          </w:p>
        </w:tc>
      </w:tr>
      <w:tr w:rsidR="00F56162" w:rsidRPr="00166155" w14:paraId="321D5FDD" w14:textId="77777777" w:rsidTr="00D93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AE540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Рух тіла по колу</w:t>
            </w:r>
          </w:p>
        </w:tc>
        <w:tc>
          <w:tcPr>
            <w:tcW w:w="0" w:type="auto"/>
            <w:vAlign w:val="center"/>
            <w:hideMark/>
          </w:tcPr>
          <w:p w14:paraId="47C974E8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Визначення кутової швидкості та прискорення</w:t>
            </w:r>
          </w:p>
        </w:tc>
        <w:tc>
          <w:tcPr>
            <w:tcW w:w="0" w:type="auto"/>
            <w:vAlign w:val="center"/>
            <w:hideMark/>
          </w:tcPr>
          <w:p w14:paraId="1696CC03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Аналітичне мислення</w:t>
            </w:r>
          </w:p>
        </w:tc>
      </w:tr>
      <w:tr w:rsidR="00F56162" w:rsidRPr="00166155" w14:paraId="2248EF5B" w14:textId="77777777" w:rsidTr="00D93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373C8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Закон збереження енергії</w:t>
            </w:r>
          </w:p>
        </w:tc>
        <w:tc>
          <w:tcPr>
            <w:tcW w:w="0" w:type="auto"/>
            <w:vAlign w:val="center"/>
            <w:hideMark/>
          </w:tcPr>
          <w:p w14:paraId="35AD98F9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Розрахунок кінетичної та потенціальної енергії</w:t>
            </w:r>
          </w:p>
        </w:tc>
        <w:tc>
          <w:tcPr>
            <w:tcW w:w="0" w:type="auto"/>
            <w:vAlign w:val="center"/>
            <w:hideMark/>
          </w:tcPr>
          <w:p w14:paraId="5FD24FB6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Логічне мислення</w:t>
            </w:r>
          </w:p>
        </w:tc>
      </w:tr>
      <w:tr w:rsidR="00F56162" w:rsidRPr="00166155" w14:paraId="0BE7F4A5" w14:textId="77777777" w:rsidTr="00D93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1341A9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Електричні кола</w:t>
            </w:r>
          </w:p>
        </w:tc>
        <w:tc>
          <w:tcPr>
            <w:tcW w:w="0" w:type="auto"/>
            <w:vAlign w:val="center"/>
            <w:hideMark/>
          </w:tcPr>
          <w:p w14:paraId="74CAD4CC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Визначення сили струму та опору в ланцюгу</w:t>
            </w:r>
          </w:p>
        </w:tc>
        <w:tc>
          <w:tcPr>
            <w:tcW w:w="0" w:type="auto"/>
            <w:vAlign w:val="center"/>
            <w:hideMark/>
          </w:tcPr>
          <w:p w14:paraId="24527F3C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Математичне мислення</w:t>
            </w:r>
          </w:p>
        </w:tc>
      </w:tr>
      <w:tr w:rsidR="00F56162" w:rsidRPr="00166155" w14:paraId="0A2C3542" w14:textId="77777777" w:rsidTr="00D93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11B3B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 xml:space="preserve">Закон </w:t>
            </w:r>
            <w:proofErr w:type="spellStart"/>
            <w:r w:rsidRPr="00166155">
              <w:rPr>
                <w:rFonts w:eastAsia="Times New Roman" w:cstheme="minorHAnsi"/>
                <w:lang w:val="uk-UA" w:eastAsia="uk-UA"/>
              </w:rPr>
              <w:t>Гука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B9E969A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Розрахунок деформації пружини під дією сили</w:t>
            </w:r>
          </w:p>
        </w:tc>
        <w:tc>
          <w:tcPr>
            <w:tcW w:w="0" w:type="auto"/>
            <w:vAlign w:val="center"/>
            <w:hideMark/>
          </w:tcPr>
          <w:p w14:paraId="7E04688F" w14:textId="77777777" w:rsidR="00F56162" w:rsidRPr="00166155" w:rsidRDefault="00F56162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Критичне мислення</w:t>
            </w:r>
          </w:p>
        </w:tc>
      </w:tr>
    </w:tbl>
    <w:p w14:paraId="787E5C00" w14:textId="024387C2" w:rsidR="00166155" w:rsidRPr="00166155" w:rsidRDefault="00166155" w:rsidP="00166155">
      <w:pPr>
        <w:spacing w:before="100" w:beforeAutospacing="1" w:after="100" w:afterAutospacing="1" w:line="240" w:lineRule="auto"/>
        <w:rPr>
          <w:rFonts w:eastAsia="Times New Roman" w:cstheme="minorHAnsi"/>
          <w:lang w:val="uk-UA" w:eastAsia="uk-UA"/>
        </w:rPr>
      </w:pPr>
      <w:r w:rsidRPr="00166155">
        <w:rPr>
          <w:rFonts w:eastAsia="Times New Roman" w:cstheme="minorHAnsi"/>
          <w:lang w:val="uk-UA" w:eastAsia="uk-UA"/>
        </w:rPr>
        <w:t>Наведу</w:t>
      </w:r>
      <w:r w:rsidRPr="00166155">
        <w:rPr>
          <w:rFonts w:eastAsia="Times New Roman" w:cstheme="minorHAnsi"/>
          <w:lang w:val="uk-UA" w:eastAsia="uk-UA"/>
        </w:rPr>
        <w:t xml:space="preserve"> приклади завдань </w:t>
      </w:r>
      <w:r w:rsidRPr="00166155">
        <w:rPr>
          <w:rFonts w:eastAsia="Times New Roman" w:cstheme="minorHAnsi"/>
          <w:lang w:val="uk-UA" w:eastAsia="uk-UA"/>
        </w:rPr>
        <w:t xml:space="preserve">з </w:t>
      </w:r>
      <w:r w:rsidRPr="00166155">
        <w:rPr>
          <w:rFonts w:eastAsia="Times New Roman" w:cstheme="minorHAnsi"/>
          <w:lang w:val="uk-UA" w:eastAsia="uk-UA"/>
        </w:rPr>
        <w:t>відповідними когнітивними здібностями: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74"/>
        <w:gridCol w:w="3781"/>
      </w:tblGrid>
      <w:tr w:rsidR="00166155" w:rsidRPr="00166155" w14:paraId="23FEBF57" w14:textId="77777777" w:rsidTr="00D9346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29C617D" w14:textId="77777777" w:rsidR="00166155" w:rsidRPr="00166155" w:rsidRDefault="00166155" w:rsidP="00D934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uk-UA" w:eastAsia="uk-UA"/>
              </w:rPr>
            </w:pPr>
            <w:r w:rsidRPr="00166155">
              <w:rPr>
                <w:rFonts w:eastAsia="Times New Roman" w:cstheme="minorHAnsi"/>
                <w:b/>
                <w:bCs/>
                <w:lang w:val="uk-UA" w:eastAsia="uk-UA"/>
              </w:rPr>
              <w:t>Приклад завдання</w:t>
            </w:r>
          </w:p>
        </w:tc>
        <w:tc>
          <w:tcPr>
            <w:tcW w:w="0" w:type="auto"/>
            <w:vAlign w:val="center"/>
            <w:hideMark/>
          </w:tcPr>
          <w:p w14:paraId="6454CB0E" w14:textId="77777777" w:rsidR="00166155" w:rsidRPr="00166155" w:rsidRDefault="00166155" w:rsidP="00D9346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uk-UA" w:eastAsia="uk-UA"/>
              </w:rPr>
            </w:pPr>
            <w:r w:rsidRPr="00166155">
              <w:rPr>
                <w:rFonts w:eastAsia="Times New Roman" w:cstheme="minorHAnsi"/>
                <w:b/>
                <w:bCs/>
                <w:lang w:val="uk-UA" w:eastAsia="uk-UA"/>
              </w:rPr>
              <w:t>Здібності, які розвиваємо</w:t>
            </w:r>
          </w:p>
        </w:tc>
      </w:tr>
      <w:tr w:rsidR="00166155" w:rsidRPr="00166155" w14:paraId="15DAF187" w14:textId="77777777" w:rsidTr="00D93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F2B9E" w14:textId="77777777" w:rsidR="00166155" w:rsidRPr="00166155" w:rsidRDefault="00166155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Розв'язання складної фізичної задачі, що вимагає застосування законів руху та математичних розрахунків.</w:t>
            </w:r>
          </w:p>
        </w:tc>
        <w:tc>
          <w:tcPr>
            <w:tcW w:w="0" w:type="auto"/>
            <w:vAlign w:val="center"/>
            <w:hideMark/>
          </w:tcPr>
          <w:p w14:paraId="1E394363" w14:textId="77777777" w:rsidR="00166155" w:rsidRPr="00166155" w:rsidRDefault="00166155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Проблемне мислення, аналіз, критичне мислення, математичні навички.</w:t>
            </w:r>
          </w:p>
        </w:tc>
      </w:tr>
      <w:tr w:rsidR="00166155" w:rsidRPr="00166155" w14:paraId="7BE65409" w14:textId="77777777" w:rsidTr="00D93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0833D" w14:textId="77777777" w:rsidR="00166155" w:rsidRPr="00166155" w:rsidRDefault="00166155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 xml:space="preserve">Побудова графіків </w:t>
            </w:r>
            <w:proofErr w:type="spellStart"/>
            <w:r w:rsidRPr="00166155">
              <w:rPr>
                <w:rFonts w:eastAsia="Times New Roman" w:cstheme="minorHAnsi"/>
                <w:lang w:val="uk-UA" w:eastAsia="uk-UA"/>
              </w:rPr>
              <w:t>залежностей</w:t>
            </w:r>
            <w:proofErr w:type="spellEnd"/>
            <w:r w:rsidRPr="00166155">
              <w:rPr>
                <w:rFonts w:eastAsia="Times New Roman" w:cstheme="minorHAnsi"/>
                <w:lang w:val="uk-UA" w:eastAsia="uk-UA"/>
              </w:rPr>
              <w:t xml:space="preserve"> швидкості та прискорення від часу на основі експериментальних даних.</w:t>
            </w:r>
          </w:p>
        </w:tc>
        <w:tc>
          <w:tcPr>
            <w:tcW w:w="0" w:type="auto"/>
            <w:vAlign w:val="center"/>
            <w:hideMark/>
          </w:tcPr>
          <w:p w14:paraId="766781AA" w14:textId="77777777" w:rsidR="00166155" w:rsidRPr="00166155" w:rsidRDefault="00166155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Візуалізація, аналіз, експериментальна робота, математичні навички.</w:t>
            </w:r>
          </w:p>
        </w:tc>
      </w:tr>
      <w:tr w:rsidR="00166155" w:rsidRPr="00166155" w14:paraId="69C1C65E" w14:textId="77777777" w:rsidTr="00D93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2D215" w14:textId="77777777" w:rsidR="00166155" w:rsidRPr="00166155" w:rsidRDefault="00166155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lastRenderedPageBreak/>
              <w:t>Дискусія над фізичними явищами та вирішення конфліктних ситуацій, де потрібно використовувати різні теоретичні підходи.</w:t>
            </w:r>
          </w:p>
        </w:tc>
        <w:tc>
          <w:tcPr>
            <w:tcW w:w="0" w:type="auto"/>
            <w:vAlign w:val="center"/>
            <w:hideMark/>
          </w:tcPr>
          <w:p w14:paraId="0EB2505D" w14:textId="77777777" w:rsidR="00166155" w:rsidRPr="00166155" w:rsidRDefault="00166155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Критичне мислення, аналіз, комунікація, аргументація.</w:t>
            </w:r>
          </w:p>
        </w:tc>
      </w:tr>
      <w:tr w:rsidR="00166155" w:rsidRPr="00166155" w14:paraId="683EF79D" w14:textId="77777777" w:rsidTr="00D93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3E209" w14:textId="77777777" w:rsidR="00166155" w:rsidRPr="00166155" w:rsidRDefault="00166155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Створення власного експерименту для вивчення певного фізичного явища та аналіз його результатів.</w:t>
            </w:r>
          </w:p>
        </w:tc>
        <w:tc>
          <w:tcPr>
            <w:tcW w:w="0" w:type="auto"/>
            <w:vAlign w:val="center"/>
            <w:hideMark/>
          </w:tcPr>
          <w:p w14:paraId="46633D99" w14:textId="77777777" w:rsidR="00166155" w:rsidRPr="00166155" w:rsidRDefault="00166155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Творчість, експериментальна робота, аналіз, систематизація.</w:t>
            </w:r>
          </w:p>
        </w:tc>
      </w:tr>
      <w:tr w:rsidR="00166155" w:rsidRPr="00166155" w14:paraId="00DE612E" w14:textId="77777777" w:rsidTr="00D9346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E247D" w14:textId="77777777" w:rsidR="00166155" w:rsidRPr="00166155" w:rsidRDefault="00166155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Порівняння та аналіз різних підходів до розв'язання фізичних задач, визначення їх переваг та недоліків.</w:t>
            </w:r>
          </w:p>
        </w:tc>
        <w:tc>
          <w:tcPr>
            <w:tcW w:w="0" w:type="auto"/>
            <w:vAlign w:val="center"/>
            <w:hideMark/>
          </w:tcPr>
          <w:p w14:paraId="7DBAC32C" w14:textId="77777777" w:rsidR="00166155" w:rsidRPr="00166155" w:rsidRDefault="00166155" w:rsidP="00D93468">
            <w:pPr>
              <w:spacing w:after="0" w:line="240" w:lineRule="auto"/>
              <w:rPr>
                <w:rFonts w:eastAsia="Times New Roman" w:cstheme="minorHAnsi"/>
                <w:lang w:val="uk-UA" w:eastAsia="uk-UA"/>
              </w:rPr>
            </w:pPr>
            <w:r w:rsidRPr="00166155">
              <w:rPr>
                <w:rFonts w:eastAsia="Times New Roman" w:cstheme="minorHAnsi"/>
                <w:lang w:val="uk-UA" w:eastAsia="uk-UA"/>
              </w:rPr>
              <w:t>Критичне мислення, аналіз, порівняння, систематизація.</w:t>
            </w:r>
          </w:p>
        </w:tc>
      </w:tr>
    </w:tbl>
    <w:p w14:paraId="6E42CE4A" w14:textId="77777777" w:rsidR="00166155" w:rsidRPr="00166155" w:rsidRDefault="00166155" w:rsidP="00166155">
      <w:pPr>
        <w:spacing w:before="100" w:beforeAutospacing="1" w:after="100" w:afterAutospacing="1" w:line="240" w:lineRule="auto"/>
        <w:rPr>
          <w:rFonts w:eastAsia="Times New Roman" w:cstheme="minorHAnsi"/>
          <w:lang w:val="uk-UA" w:eastAsia="uk-UA"/>
        </w:rPr>
      </w:pPr>
      <w:r w:rsidRPr="00166155">
        <w:rPr>
          <w:rFonts w:eastAsia="Times New Roman" w:cstheme="minorHAnsi"/>
          <w:lang w:val="uk-UA" w:eastAsia="uk-UA"/>
        </w:rPr>
        <w:t xml:space="preserve">Ці приклади завдань можна використовувати на </w:t>
      </w:r>
      <w:proofErr w:type="spellStart"/>
      <w:r w:rsidRPr="00166155">
        <w:rPr>
          <w:rFonts w:eastAsia="Times New Roman" w:cstheme="minorHAnsi"/>
          <w:lang w:val="uk-UA" w:eastAsia="uk-UA"/>
        </w:rPr>
        <w:t>уроках</w:t>
      </w:r>
      <w:proofErr w:type="spellEnd"/>
      <w:r w:rsidRPr="00166155">
        <w:rPr>
          <w:rFonts w:eastAsia="Times New Roman" w:cstheme="minorHAnsi"/>
          <w:lang w:val="uk-UA" w:eastAsia="uk-UA"/>
        </w:rPr>
        <w:t xml:space="preserve"> фізики для розвитку різних когнітивних здібностей учнів.</w:t>
      </w:r>
    </w:p>
    <w:p w14:paraId="60C494EA" w14:textId="7F64F6E4" w:rsidR="00F56162" w:rsidRPr="00166155" w:rsidRDefault="00F56162" w:rsidP="00F56162">
      <w:pPr>
        <w:spacing w:before="100" w:beforeAutospacing="1" w:after="100" w:afterAutospacing="1" w:line="240" w:lineRule="auto"/>
        <w:rPr>
          <w:rFonts w:eastAsia="Times New Roman" w:cstheme="minorHAnsi"/>
          <w:lang w:val="uk-UA" w:eastAsia="uk-UA"/>
        </w:rPr>
      </w:pPr>
      <w:r w:rsidRPr="00166155">
        <w:rPr>
          <w:rFonts w:eastAsia="Times New Roman" w:cstheme="minorHAnsi"/>
          <w:lang w:val="uk-UA" w:eastAsia="uk-UA"/>
        </w:rPr>
        <w:t xml:space="preserve">Інтегруючи ці типи завдань у наші </w:t>
      </w:r>
      <w:proofErr w:type="spellStart"/>
      <w:r w:rsidRPr="00166155">
        <w:rPr>
          <w:rFonts w:eastAsia="Times New Roman" w:cstheme="minorHAnsi"/>
          <w:lang w:val="uk-UA" w:eastAsia="uk-UA"/>
        </w:rPr>
        <w:t>уроки</w:t>
      </w:r>
      <w:proofErr w:type="spellEnd"/>
      <w:r w:rsidRPr="00166155">
        <w:rPr>
          <w:rFonts w:eastAsia="Times New Roman" w:cstheme="minorHAnsi"/>
          <w:lang w:val="uk-UA" w:eastAsia="uk-UA"/>
        </w:rPr>
        <w:t xml:space="preserve"> фізики, ми сприяємо розвитку різноманітних когнітивних здібностей учнів. Логічне, творче та аналітичне мислення - ключові навички, які допоможуть нашим учням стати успішними у науці та житті. </w:t>
      </w:r>
    </w:p>
    <w:p w14:paraId="47A5FE88" w14:textId="77777777" w:rsidR="00F56162" w:rsidRPr="00166155" w:rsidRDefault="00F56162" w:rsidP="00F56162">
      <w:pPr>
        <w:spacing w:before="100" w:beforeAutospacing="1" w:after="100" w:afterAutospacing="1" w:line="240" w:lineRule="auto"/>
        <w:rPr>
          <w:rFonts w:cstheme="minorHAnsi"/>
          <w:b/>
          <w:bCs/>
          <w:lang w:val="uk-UA"/>
        </w:rPr>
      </w:pPr>
    </w:p>
    <w:sectPr w:rsidR="00F56162" w:rsidRPr="001661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95537"/>
    <w:multiLevelType w:val="multilevel"/>
    <w:tmpl w:val="B7969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9177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162"/>
    <w:rsid w:val="00166155"/>
    <w:rsid w:val="00292A31"/>
    <w:rsid w:val="005E3168"/>
    <w:rsid w:val="00F5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FD5CE"/>
  <w15:chartTrackingRefBased/>
  <w15:docId w15:val="{91B6452B-301A-41E7-B39C-71F06E075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6162"/>
  </w:style>
  <w:style w:type="paragraph" w:styleId="1">
    <w:name w:val="heading 1"/>
    <w:basedOn w:val="a"/>
    <w:next w:val="a"/>
    <w:link w:val="10"/>
    <w:uiPriority w:val="9"/>
    <w:qFormat/>
    <w:rsid w:val="00F561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61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61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61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61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61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61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61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61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61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561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561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5616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5616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5616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5616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5616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56162"/>
    <w:rPr>
      <w:rFonts w:eastAsiaTheme="majorEastAsia" w:cstheme="majorBidi"/>
      <w:color w:val="272727" w:themeColor="text1" w:themeTint="D8"/>
    </w:rPr>
  </w:style>
  <w:style w:type="paragraph" w:styleId="a3">
    <w:name w:val="caption"/>
    <w:basedOn w:val="a"/>
    <w:next w:val="a"/>
    <w:uiPriority w:val="35"/>
    <w:semiHidden/>
    <w:unhideWhenUsed/>
    <w:qFormat/>
    <w:rsid w:val="00F56162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561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F561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F561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F561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a8">
    <w:name w:val="Strong"/>
    <w:basedOn w:val="a0"/>
    <w:uiPriority w:val="22"/>
    <w:qFormat/>
    <w:rsid w:val="00F56162"/>
    <w:rPr>
      <w:b/>
      <w:bCs/>
    </w:rPr>
  </w:style>
  <w:style w:type="character" w:styleId="a9">
    <w:name w:val="Emphasis"/>
    <w:basedOn w:val="a0"/>
    <w:uiPriority w:val="20"/>
    <w:qFormat/>
    <w:rsid w:val="00F56162"/>
    <w:rPr>
      <w:i/>
      <w:iCs/>
    </w:rPr>
  </w:style>
  <w:style w:type="paragraph" w:styleId="aa">
    <w:name w:val="No Spacing"/>
    <w:uiPriority w:val="1"/>
    <w:qFormat/>
    <w:rsid w:val="00F56162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F561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56162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ac"/>
    <w:uiPriority w:val="30"/>
    <w:qFormat/>
    <w:rsid w:val="00F561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Выделенная цитата Знак"/>
    <w:basedOn w:val="a0"/>
    <w:link w:val="ab"/>
    <w:uiPriority w:val="30"/>
    <w:rsid w:val="00F56162"/>
    <w:rPr>
      <w:i/>
      <w:iCs/>
      <w:color w:val="2F5496" w:themeColor="accent1" w:themeShade="BF"/>
    </w:rPr>
  </w:style>
  <w:style w:type="character" w:styleId="ad">
    <w:name w:val="Subtle Emphasis"/>
    <w:basedOn w:val="a0"/>
    <w:uiPriority w:val="19"/>
    <w:qFormat/>
    <w:rsid w:val="00F56162"/>
    <w:rPr>
      <w:i/>
      <w:iCs/>
      <w:color w:val="404040" w:themeColor="text1" w:themeTint="BF"/>
    </w:rPr>
  </w:style>
  <w:style w:type="character" w:styleId="ae">
    <w:name w:val="Intense Emphasis"/>
    <w:basedOn w:val="a0"/>
    <w:uiPriority w:val="21"/>
    <w:qFormat/>
    <w:rsid w:val="00F56162"/>
    <w:rPr>
      <w:i/>
      <w:iCs/>
      <w:color w:val="2F5496" w:themeColor="accent1" w:themeShade="BF"/>
    </w:rPr>
  </w:style>
  <w:style w:type="character" w:styleId="af">
    <w:name w:val="Subtle Reference"/>
    <w:basedOn w:val="a0"/>
    <w:uiPriority w:val="31"/>
    <w:qFormat/>
    <w:rsid w:val="00F56162"/>
    <w:rPr>
      <w:smallCaps/>
      <w:color w:val="5A5A5A" w:themeColor="text1" w:themeTint="A5"/>
    </w:rPr>
  </w:style>
  <w:style w:type="character" w:styleId="af0">
    <w:name w:val="Intense Reference"/>
    <w:basedOn w:val="a0"/>
    <w:uiPriority w:val="32"/>
    <w:qFormat/>
    <w:rsid w:val="00F56162"/>
    <w:rPr>
      <w:b/>
      <w:bCs/>
      <w:smallCaps/>
      <w:color w:val="2F5496" w:themeColor="accent1" w:themeShade="BF"/>
      <w:spacing w:val="5"/>
    </w:rPr>
  </w:style>
  <w:style w:type="character" w:styleId="af1">
    <w:name w:val="Book Title"/>
    <w:basedOn w:val="a0"/>
    <w:uiPriority w:val="33"/>
    <w:qFormat/>
    <w:rsid w:val="00F56162"/>
    <w:rPr>
      <w:b/>
      <w:bCs/>
      <w:i/>
      <w:iC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F56162"/>
    <w:pPr>
      <w:spacing w:before="240" w:after="0"/>
      <w:outlineLvl w:val="9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09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2766</Words>
  <Characters>1577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Кисла</dc:creator>
  <cp:keywords/>
  <dc:description/>
  <cp:lastModifiedBy>Валентина Кисла</cp:lastModifiedBy>
  <cp:revision>1</cp:revision>
  <dcterms:created xsi:type="dcterms:W3CDTF">2024-02-12T13:39:00Z</dcterms:created>
  <dcterms:modified xsi:type="dcterms:W3CDTF">2024-02-12T13:55:00Z</dcterms:modified>
</cp:coreProperties>
</file>