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2F1FC" w14:textId="77777777" w:rsidR="00946CD3" w:rsidRPr="00946CD3" w:rsidRDefault="00946CD3" w:rsidP="00946CD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Розвиток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слухання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на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уроках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англійської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мови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в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початковій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школі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ефективні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підходи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сучасного</w:t>
      </w:r>
      <w:proofErr w:type="spellEnd"/>
      <w:r w:rsidRPr="00946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46CD3">
        <w:rPr>
          <w:rFonts w:ascii="Times New Roman" w:hAnsi="Times New Roman" w:cs="Times New Roman"/>
          <w:b/>
          <w:bCs/>
          <w:sz w:val="32"/>
          <w:szCs w:val="32"/>
        </w:rPr>
        <w:t>навчання</w:t>
      </w:r>
      <w:proofErr w:type="spellEnd"/>
    </w:p>
    <w:p w14:paraId="1911F0D3" w14:textId="77777777" w:rsidR="00946CD3" w:rsidRDefault="00946CD3" w:rsidP="00946CD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8808EFA" w14:textId="523A13AF" w:rsidR="00701382" w:rsidRPr="00701382" w:rsidRDefault="00701382" w:rsidP="00946CD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Анотація</w:t>
      </w:r>
      <w:proofErr w:type="spellEnd"/>
    </w:p>
    <w:p w14:paraId="2C0A1375" w14:textId="38FE86C0" w:rsidR="00701382" w:rsidRPr="00701382" w:rsidRDefault="005F6B18" w:rsidP="00946C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аудіювання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ключовим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етапом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вивченні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особливо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початковому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рівні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стаття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присвячена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огляду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сучасних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методик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технік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слухання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початковій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школі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Розглядаються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інтерактивні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вправи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аудіоматеріалів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роль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мультимедійних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технологій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ігрових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активностей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Особлива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увага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приділяється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формуванню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мотивації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покращенню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розуміння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слух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навичок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активного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сприйняття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="00946CD3" w:rsidRPr="00946CD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4456E4" w14:textId="77777777" w:rsidR="005F6B18" w:rsidRDefault="005F6B18" w:rsidP="00946CD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AAB9803" w14:textId="28CFC84F" w:rsidR="00701382" w:rsidRPr="00701382" w:rsidRDefault="00701382" w:rsidP="00946CD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Вступ</w:t>
      </w:r>
      <w:proofErr w:type="spellEnd"/>
    </w:p>
    <w:p w14:paraId="3DC4D9A2" w14:textId="2B1BB911" w:rsidR="005F6B18" w:rsidRDefault="005F6B18" w:rsidP="00946C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946CD3" w:rsidRPr="00946CD3">
        <w:rPr>
          <w:sz w:val="28"/>
          <w:szCs w:val="28"/>
        </w:rPr>
        <w:t>Слухання</w:t>
      </w:r>
      <w:proofErr w:type="spellEnd"/>
      <w:r w:rsidR="00946CD3" w:rsidRPr="00946CD3">
        <w:rPr>
          <w:sz w:val="28"/>
          <w:szCs w:val="28"/>
        </w:rPr>
        <w:t xml:space="preserve"> — </w:t>
      </w:r>
      <w:proofErr w:type="spellStart"/>
      <w:r w:rsidR="00946CD3" w:rsidRPr="00946CD3">
        <w:rPr>
          <w:sz w:val="28"/>
          <w:szCs w:val="28"/>
        </w:rPr>
        <w:t>це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одна</w:t>
      </w:r>
      <w:proofErr w:type="spellEnd"/>
      <w:r w:rsidR="00946CD3" w:rsidRPr="00946CD3">
        <w:rPr>
          <w:sz w:val="28"/>
          <w:szCs w:val="28"/>
        </w:rPr>
        <w:t xml:space="preserve"> з </w:t>
      </w:r>
      <w:proofErr w:type="spellStart"/>
      <w:r w:rsidR="00946CD3" w:rsidRPr="00946CD3">
        <w:rPr>
          <w:sz w:val="28"/>
          <w:szCs w:val="28"/>
        </w:rPr>
        <w:t>основних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мовленнєвих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компетенцій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без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якої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неможливе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ефективне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спілкування</w:t>
      </w:r>
      <w:proofErr w:type="spellEnd"/>
      <w:r w:rsidR="00946CD3" w:rsidRPr="00946CD3">
        <w:rPr>
          <w:sz w:val="28"/>
          <w:szCs w:val="28"/>
        </w:rPr>
        <w:t xml:space="preserve">. </w:t>
      </w:r>
      <w:proofErr w:type="spellStart"/>
      <w:r w:rsidR="00946CD3" w:rsidRPr="00946CD3">
        <w:rPr>
          <w:sz w:val="28"/>
          <w:szCs w:val="28"/>
        </w:rPr>
        <w:t>Для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молодших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школярів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які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тільки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починають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вивчати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англійську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розвиток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навички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аудіювання</w:t>
      </w:r>
      <w:proofErr w:type="spellEnd"/>
      <w:r w:rsidR="00946CD3" w:rsidRPr="00946CD3">
        <w:rPr>
          <w:sz w:val="28"/>
          <w:szCs w:val="28"/>
        </w:rPr>
        <w:t xml:space="preserve"> є </w:t>
      </w:r>
      <w:proofErr w:type="spellStart"/>
      <w:r w:rsidR="00946CD3" w:rsidRPr="00946CD3">
        <w:rPr>
          <w:sz w:val="28"/>
          <w:szCs w:val="28"/>
        </w:rPr>
        <w:t>важливим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фундаментом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для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подальшого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оволодіння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мовою</w:t>
      </w:r>
      <w:proofErr w:type="spellEnd"/>
      <w:r w:rsidR="00946CD3" w:rsidRPr="00946CD3">
        <w:rPr>
          <w:sz w:val="28"/>
          <w:szCs w:val="28"/>
        </w:rPr>
        <w:t xml:space="preserve">. </w:t>
      </w:r>
      <w:proofErr w:type="spellStart"/>
      <w:r w:rsidR="00946CD3" w:rsidRPr="00946CD3">
        <w:rPr>
          <w:sz w:val="28"/>
          <w:szCs w:val="28"/>
        </w:rPr>
        <w:t>Вчителі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шукають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оптимальні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способи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залучення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дітей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до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активного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слухання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щоб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навчання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було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водночас</w:t>
      </w:r>
      <w:proofErr w:type="spellEnd"/>
      <w:r w:rsidR="00946CD3" w:rsidRPr="00946CD3">
        <w:rPr>
          <w:sz w:val="28"/>
          <w:szCs w:val="28"/>
        </w:rPr>
        <w:t xml:space="preserve"> і </w:t>
      </w:r>
      <w:proofErr w:type="spellStart"/>
      <w:r w:rsidR="00946CD3" w:rsidRPr="00946CD3">
        <w:rPr>
          <w:sz w:val="28"/>
          <w:szCs w:val="28"/>
        </w:rPr>
        <w:t>цікавим</w:t>
      </w:r>
      <w:proofErr w:type="spellEnd"/>
      <w:r w:rsidR="00946CD3" w:rsidRPr="00946CD3">
        <w:rPr>
          <w:sz w:val="28"/>
          <w:szCs w:val="28"/>
        </w:rPr>
        <w:t xml:space="preserve">, і </w:t>
      </w:r>
      <w:proofErr w:type="spellStart"/>
      <w:r w:rsidR="00946CD3" w:rsidRPr="00946CD3">
        <w:rPr>
          <w:sz w:val="28"/>
          <w:szCs w:val="28"/>
        </w:rPr>
        <w:t>результативним</w:t>
      </w:r>
      <w:proofErr w:type="spellEnd"/>
      <w:r w:rsidR="00946CD3" w:rsidRPr="00946CD3">
        <w:rPr>
          <w:sz w:val="28"/>
          <w:szCs w:val="28"/>
        </w:rPr>
        <w:t>.</w:t>
      </w:r>
    </w:p>
    <w:p w14:paraId="61977F84" w14:textId="77777777" w:rsidR="00946CD3" w:rsidRDefault="00946CD3" w:rsidP="00946C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FDC2F99" w14:textId="77F0C187" w:rsidR="00701382" w:rsidRPr="005F6B18" w:rsidRDefault="00701382" w:rsidP="00946CD3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5F6B18">
        <w:rPr>
          <w:b/>
          <w:bCs/>
          <w:sz w:val="28"/>
          <w:szCs w:val="28"/>
        </w:rPr>
        <w:t xml:space="preserve">1. </w:t>
      </w:r>
      <w:proofErr w:type="spellStart"/>
      <w:r w:rsidR="00946CD3" w:rsidRPr="00946CD3">
        <w:rPr>
          <w:b/>
          <w:bCs/>
          <w:sz w:val="28"/>
          <w:szCs w:val="28"/>
        </w:rPr>
        <w:t>Значення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розвитку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слухання</w:t>
      </w:r>
      <w:proofErr w:type="spellEnd"/>
      <w:r w:rsidR="00946CD3" w:rsidRPr="00946CD3">
        <w:rPr>
          <w:b/>
          <w:bCs/>
          <w:sz w:val="28"/>
          <w:szCs w:val="28"/>
        </w:rPr>
        <w:t xml:space="preserve"> у </w:t>
      </w:r>
      <w:proofErr w:type="spellStart"/>
      <w:r w:rsidR="00946CD3" w:rsidRPr="00946CD3">
        <w:rPr>
          <w:b/>
          <w:bCs/>
          <w:sz w:val="28"/>
          <w:szCs w:val="28"/>
        </w:rPr>
        <w:t>початковій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школі</w:t>
      </w:r>
      <w:proofErr w:type="spellEnd"/>
    </w:p>
    <w:p w14:paraId="695916A0" w14:textId="56D27A5B" w:rsidR="005F6B18" w:rsidRDefault="005F6B18" w:rsidP="00946C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946CD3" w:rsidRPr="00946CD3">
        <w:rPr>
          <w:sz w:val="28"/>
          <w:szCs w:val="28"/>
        </w:rPr>
        <w:t>Слухання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формує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розуміння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вимови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інтонації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ритму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та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лексичного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запасу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мови</w:t>
      </w:r>
      <w:proofErr w:type="spellEnd"/>
      <w:r w:rsidR="00946CD3" w:rsidRPr="00946CD3">
        <w:rPr>
          <w:sz w:val="28"/>
          <w:szCs w:val="28"/>
        </w:rPr>
        <w:t xml:space="preserve">. </w:t>
      </w:r>
      <w:proofErr w:type="spellStart"/>
      <w:r w:rsidR="00946CD3" w:rsidRPr="00946CD3">
        <w:rPr>
          <w:sz w:val="28"/>
          <w:szCs w:val="28"/>
        </w:rPr>
        <w:t>Молодші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учні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мають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природню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здатність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сприймати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іноземну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мову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на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слух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проте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їм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потрібна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систематична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підтримка</w:t>
      </w:r>
      <w:proofErr w:type="spellEnd"/>
      <w:r w:rsidR="00946CD3" w:rsidRPr="00946CD3">
        <w:rPr>
          <w:sz w:val="28"/>
          <w:szCs w:val="28"/>
        </w:rPr>
        <w:t xml:space="preserve"> і </w:t>
      </w:r>
      <w:proofErr w:type="spellStart"/>
      <w:r w:rsidR="00946CD3" w:rsidRPr="00946CD3">
        <w:rPr>
          <w:sz w:val="28"/>
          <w:szCs w:val="28"/>
        </w:rPr>
        <w:t>тренування</w:t>
      </w:r>
      <w:proofErr w:type="spellEnd"/>
      <w:r w:rsidR="00946CD3" w:rsidRPr="00946CD3">
        <w:rPr>
          <w:sz w:val="28"/>
          <w:szCs w:val="28"/>
        </w:rPr>
        <w:t xml:space="preserve">. </w:t>
      </w:r>
      <w:proofErr w:type="spellStart"/>
      <w:r w:rsidR="00946CD3" w:rsidRPr="00946CD3">
        <w:rPr>
          <w:sz w:val="28"/>
          <w:szCs w:val="28"/>
        </w:rPr>
        <w:t>Розвиток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слухання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підвищує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загальну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комунікативну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компетентність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стимулює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говоріння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та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читання</w:t>
      </w:r>
      <w:proofErr w:type="spellEnd"/>
      <w:r w:rsidR="00946CD3" w:rsidRPr="00946CD3">
        <w:rPr>
          <w:sz w:val="28"/>
          <w:szCs w:val="28"/>
        </w:rPr>
        <w:t>.</w:t>
      </w:r>
    </w:p>
    <w:p w14:paraId="63ACE141" w14:textId="77777777" w:rsidR="00946CD3" w:rsidRDefault="00946CD3" w:rsidP="00946CD3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14:paraId="5943E1CD" w14:textId="1B533F50" w:rsidR="00701382" w:rsidRPr="00701382" w:rsidRDefault="00701382" w:rsidP="00946CD3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t xml:space="preserve">2. </w:t>
      </w:r>
      <w:proofErr w:type="spellStart"/>
      <w:r w:rsidR="00946CD3" w:rsidRPr="00946CD3">
        <w:rPr>
          <w:b/>
          <w:bCs/>
          <w:sz w:val="28"/>
          <w:szCs w:val="28"/>
        </w:rPr>
        <w:t>Основні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типи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аудіо-вправ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для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початкової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школи</w:t>
      </w:r>
      <w:proofErr w:type="spellEnd"/>
    </w:p>
    <w:p w14:paraId="5B04617A" w14:textId="04261264" w:rsidR="00946CD3" w:rsidRPr="00946CD3" w:rsidRDefault="00946CD3" w:rsidP="00946CD3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Активне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слухання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вправи</w:t>
      </w:r>
      <w:proofErr w:type="spellEnd"/>
      <w:r w:rsidRPr="00946CD3">
        <w:rPr>
          <w:sz w:val="28"/>
          <w:szCs w:val="28"/>
        </w:rPr>
        <w:t xml:space="preserve">, </w:t>
      </w:r>
      <w:proofErr w:type="spellStart"/>
      <w:r w:rsidRPr="00946CD3">
        <w:rPr>
          <w:sz w:val="28"/>
          <w:szCs w:val="28"/>
        </w:rPr>
        <w:t>де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учні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шукають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конкретну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інформацію</w:t>
      </w:r>
      <w:proofErr w:type="spellEnd"/>
      <w:r w:rsidRPr="00946CD3">
        <w:rPr>
          <w:sz w:val="28"/>
          <w:szCs w:val="28"/>
        </w:rPr>
        <w:t xml:space="preserve"> (</w:t>
      </w:r>
      <w:proofErr w:type="spellStart"/>
      <w:r w:rsidRPr="00946CD3">
        <w:rPr>
          <w:sz w:val="28"/>
          <w:szCs w:val="28"/>
        </w:rPr>
        <w:t>наприклад</w:t>
      </w:r>
      <w:proofErr w:type="spellEnd"/>
      <w:r w:rsidRPr="00946CD3">
        <w:rPr>
          <w:sz w:val="28"/>
          <w:szCs w:val="28"/>
        </w:rPr>
        <w:t xml:space="preserve">, </w:t>
      </w:r>
      <w:r w:rsidR="00BF7877">
        <w:rPr>
          <w:sz w:val="28"/>
          <w:szCs w:val="28"/>
        </w:rPr>
        <w:t>“</w:t>
      </w:r>
      <w:proofErr w:type="spellStart"/>
      <w:r w:rsidRPr="00946CD3">
        <w:rPr>
          <w:sz w:val="28"/>
          <w:szCs w:val="28"/>
        </w:rPr>
        <w:t>Скільки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котів</w:t>
      </w:r>
      <w:proofErr w:type="spellEnd"/>
      <w:r w:rsidRPr="00946CD3">
        <w:rPr>
          <w:sz w:val="28"/>
          <w:szCs w:val="28"/>
        </w:rPr>
        <w:t xml:space="preserve"> у </w:t>
      </w:r>
      <w:proofErr w:type="spellStart"/>
      <w:r w:rsidRPr="00946CD3">
        <w:rPr>
          <w:sz w:val="28"/>
          <w:szCs w:val="28"/>
        </w:rPr>
        <w:t>тексті</w:t>
      </w:r>
      <w:proofErr w:type="spellEnd"/>
      <w:r w:rsidRPr="00946CD3">
        <w:rPr>
          <w:sz w:val="28"/>
          <w:szCs w:val="28"/>
        </w:rPr>
        <w:t>?</w:t>
      </w:r>
      <w:r w:rsidR="00BF7877">
        <w:rPr>
          <w:sz w:val="28"/>
          <w:szCs w:val="28"/>
        </w:rPr>
        <w:t>”</w:t>
      </w:r>
      <w:r w:rsidRPr="00946CD3">
        <w:rPr>
          <w:sz w:val="28"/>
          <w:szCs w:val="28"/>
        </w:rPr>
        <w:t>).</w:t>
      </w:r>
    </w:p>
    <w:p w14:paraId="25E0150B" w14:textId="6321A022" w:rsidR="00946CD3" w:rsidRPr="00946CD3" w:rsidRDefault="00946CD3" w:rsidP="00946CD3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lastRenderedPageBreak/>
        <w:t>Пасивне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слухання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фонове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прослуховування</w:t>
      </w:r>
      <w:proofErr w:type="spellEnd"/>
      <w:r w:rsidRPr="00946CD3">
        <w:rPr>
          <w:sz w:val="28"/>
          <w:szCs w:val="28"/>
        </w:rPr>
        <w:t xml:space="preserve">, </w:t>
      </w:r>
      <w:proofErr w:type="spellStart"/>
      <w:r w:rsidRPr="00946CD3">
        <w:rPr>
          <w:sz w:val="28"/>
          <w:szCs w:val="28"/>
        </w:rPr>
        <w:t>що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допомагає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звикнути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до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звучання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мови</w:t>
      </w:r>
      <w:proofErr w:type="spellEnd"/>
      <w:r w:rsidRPr="00946CD3">
        <w:rPr>
          <w:sz w:val="28"/>
          <w:szCs w:val="28"/>
        </w:rPr>
        <w:t>.</w:t>
      </w:r>
    </w:p>
    <w:p w14:paraId="694D167F" w14:textId="40464714" w:rsidR="00946CD3" w:rsidRPr="00946CD3" w:rsidRDefault="00946CD3" w:rsidP="00946CD3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Диктування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короткі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фрази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або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слова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для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розвитку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концентрації</w:t>
      </w:r>
      <w:proofErr w:type="spellEnd"/>
      <w:r w:rsidRPr="00946CD3">
        <w:rPr>
          <w:sz w:val="28"/>
          <w:szCs w:val="28"/>
        </w:rPr>
        <w:t xml:space="preserve"> і </w:t>
      </w:r>
      <w:proofErr w:type="spellStart"/>
      <w:r w:rsidRPr="00946CD3">
        <w:rPr>
          <w:sz w:val="28"/>
          <w:szCs w:val="28"/>
        </w:rPr>
        <w:t>точності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сприйняття</w:t>
      </w:r>
      <w:proofErr w:type="spellEnd"/>
      <w:r w:rsidRPr="00946CD3">
        <w:rPr>
          <w:sz w:val="28"/>
          <w:szCs w:val="28"/>
        </w:rPr>
        <w:t>.</w:t>
      </w:r>
    </w:p>
    <w:p w14:paraId="4D64F016" w14:textId="77777777" w:rsidR="00946CD3" w:rsidRPr="00946CD3" w:rsidRDefault="00946CD3" w:rsidP="00946CD3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Розпізнавання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звуків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вправи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на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відрізнення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схожих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звуків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або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фонем</w:t>
      </w:r>
      <w:proofErr w:type="spellEnd"/>
      <w:r w:rsidRPr="00946CD3">
        <w:rPr>
          <w:sz w:val="28"/>
          <w:szCs w:val="28"/>
        </w:rPr>
        <w:t xml:space="preserve"> (</w:t>
      </w:r>
      <w:proofErr w:type="spellStart"/>
      <w:r w:rsidRPr="00946CD3">
        <w:rPr>
          <w:sz w:val="28"/>
          <w:szCs w:val="28"/>
        </w:rPr>
        <w:t>наприклад</w:t>
      </w:r>
      <w:proofErr w:type="spellEnd"/>
      <w:r w:rsidRPr="00946CD3">
        <w:rPr>
          <w:sz w:val="28"/>
          <w:szCs w:val="28"/>
        </w:rPr>
        <w:t>, «ship» і «sheep»).</w:t>
      </w:r>
    </w:p>
    <w:p w14:paraId="77132123" w14:textId="384F36F0" w:rsidR="005F6B18" w:rsidRDefault="00946CD3" w:rsidP="00946CD3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Аудіоігри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інтерактивні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ігри</w:t>
      </w:r>
      <w:proofErr w:type="spellEnd"/>
      <w:r w:rsidRPr="00946CD3">
        <w:rPr>
          <w:sz w:val="28"/>
          <w:szCs w:val="28"/>
        </w:rPr>
        <w:t xml:space="preserve"> з </w:t>
      </w:r>
      <w:proofErr w:type="spellStart"/>
      <w:r w:rsidRPr="00946CD3">
        <w:rPr>
          <w:sz w:val="28"/>
          <w:szCs w:val="28"/>
        </w:rPr>
        <w:t>аудіозаписами</w:t>
      </w:r>
      <w:proofErr w:type="spellEnd"/>
      <w:r w:rsidRPr="00946CD3">
        <w:rPr>
          <w:sz w:val="28"/>
          <w:szCs w:val="28"/>
        </w:rPr>
        <w:t xml:space="preserve">, </w:t>
      </w:r>
      <w:proofErr w:type="spellStart"/>
      <w:r w:rsidRPr="00946CD3">
        <w:rPr>
          <w:sz w:val="28"/>
          <w:szCs w:val="28"/>
        </w:rPr>
        <w:t>які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мотивують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до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активної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участі</w:t>
      </w:r>
      <w:proofErr w:type="spellEnd"/>
      <w:r w:rsidRPr="00946CD3">
        <w:rPr>
          <w:sz w:val="28"/>
          <w:szCs w:val="28"/>
        </w:rPr>
        <w:t>.</w:t>
      </w:r>
    </w:p>
    <w:p w14:paraId="51FB582C" w14:textId="77777777" w:rsidR="00946CD3" w:rsidRPr="00701382" w:rsidRDefault="00946CD3" w:rsidP="00946CD3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14:paraId="6C985A18" w14:textId="57C0A62A" w:rsidR="00701382" w:rsidRPr="005F6B18" w:rsidRDefault="00701382" w:rsidP="00946CD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мультимедійних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технологій</w:t>
      </w:r>
      <w:proofErr w:type="spellEnd"/>
    </w:p>
    <w:p w14:paraId="559885B3" w14:textId="3E1CBFEA" w:rsidR="00946CD3" w:rsidRPr="00946CD3" w:rsidRDefault="00946CD3" w:rsidP="00946CD3">
      <w:pPr>
        <w:pStyle w:val="a3"/>
        <w:spacing w:before="0" w:beforeAutospacing="0" w:after="0" w:afterAutospacing="0" w:line="360" w:lineRule="auto"/>
        <w:jc w:val="both"/>
        <w:rPr>
          <w:rStyle w:val="a4"/>
          <w:rFonts w:eastAsiaTheme="majorEastAsia"/>
          <w:b w:val="0"/>
          <w:bCs w:val="0"/>
          <w:sz w:val="28"/>
          <w:szCs w:val="28"/>
        </w:rPr>
      </w:pPr>
      <w:r>
        <w:rPr>
          <w:rStyle w:val="a4"/>
          <w:rFonts w:eastAsiaTheme="majorEastAsia"/>
          <w:b w:val="0"/>
          <w:bCs w:val="0"/>
          <w:sz w:val="28"/>
          <w:szCs w:val="28"/>
        </w:rPr>
        <w:tab/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Сучасні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навчальні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платформи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(YouTube Kids, British Council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LearnEnglish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Kids,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спеціалізовані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мобільні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додатки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)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пропонують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інтерактивні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відео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,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пісні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,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історії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та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вправи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для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розвитку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слухання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.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Використання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мультимедіа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дозволяє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:</w:t>
      </w:r>
    </w:p>
    <w:p w14:paraId="574DF9BF" w14:textId="77777777" w:rsidR="00946CD3" w:rsidRPr="00946CD3" w:rsidRDefault="00946CD3" w:rsidP="00946CD3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rStyle w:val="a4"/>
          <w:rFonts w:eastAsiaTheme="majorEastAsia"/>
          <w:b w:val="0"/>
          <w:bCs w:val="0"/>
          <w:sz w:val="28"/>
          <w:szCs w:val="28"/>
        </w:rPr>
      </w:pP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урізноманітнити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уроки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;</w:t>
      </w:r>
    </w:p>
    <w:p w14:paraId="6572E66E" w14:textId="77777777" w:rsidR="00946CD3" w:rsidRPr="00946CD3" w:rsidRDefault="00946CD3" w:rsidP="00946CD3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rStyle w:val="a4"/>
          <w:rFonts w:eastAsiaTheme="majorEastAsia"/>
          <w:b w:val="0"/>
          <w:bCs w:val="0"/>
          <w:sz w:val="28"/>
          <w:szCs w:val="28"/>
        </w:rPr>
      </w:pP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створити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живу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мовленнєву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атмосферу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;</w:t>
      </w:r>
    </w:p>
    <w:p w14:paraId="03FF0632" w14:textId="77777777" w:rsidR="00946CD3" w:rsidRPr="00946CD3" w:rsidRDefault="00946CD3" w:rsidP="00946CD3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rStyle w:val="a4"/>
          <w:rFonts w:eastAsiaTheme="majorEastAsia"/>
          <w:b w:val="0"/>
          <w:bCs w:val="0"/>
          <w:sz w:val="28"/>
          <w:szCs w:val="28"/>
        </w:rPr>
      </w:pP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адаптувати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матеріал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під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індивідуальні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потреби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учнів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.</w:t>
      </w:r>
    </w:p>
    <w:p w14:paraId="0372473C" w14:textId="77777777" w:rsidR="005F6B18" w:rsidRPr="00701382" w:rsidRDefault="005F6B18" w:rsidP="00946C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5CD5B81" w14:textId="77777777" w:rsidR="00946CD3" w:rsidRDefault="00701382" w:rsidP="00946CD3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t xml:space="preserve">4. </w:t>
      </w:r>
      <w:proofErr w:type="spellStart"/>
      <w:r w:rsidR="00946CD3" w:rsidRPr="00946CD3">
        <w:rPr>
          <w:b/>
          <w:bCs/>
          <w:sz w:val="28"/>
          <w:szCs w:val="28"/>
        </w:rPr>
        <w:t>Ігрові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методи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розвитку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навички</w:t>
      </w:r>
      <w:proofErr w:type="spellEnd"/>
      <w:r w:rsidR="00946CD3" w:rsidRPr="00946CD3">
        <w:rPr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b/>
          <w:bCs/>
          <w:sz w:val="28"/>
          <w:szCs w:val="28"/>
        </w:rPr>
        <w:t>слухання</w:t>
      </w:r>
      <w:proofErr w:type="spellEnd"/>
    </w:p>
    <w:p w14:paraId="68F97F64" w14:textId="77777777" w:rsidR="00946CD3" w:rsidRPr="00946CD3" w:rsidRDefault="00946CD3" w:rsidP="00946C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 w:rsidRPr="00946CD3">
        <w:rPr>
          <w:sz w:val="28"/>
          <w:szCs w:val="28"/>
        </w:rPr>
        <w:t>Ігри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сприяють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формуванню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позитивної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мотивації</w:t>
      </w:r>
      <w:proofErr w:type="spellEnd"/>
      <w:r w:rsidRPr="00946CD3">
        <w:rPr>
          <w:sz w:val="28"/>
          <w:szCs w:val="28"/>
        </w:rPr>
        <w:t xml:space="preserve"> і </w:t>
      </w:r>
      <w:proofErr w:type="spellStart"/>
      <w:r w:rsidRPr="00946CD3">
        <w:rPr>
          <w:sz w:val="28"/>
          <w:szCs w:val="28"/>
        </w:rPr>
        <w:t>знімають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мовний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бар’єр</w:t>
      </w:r>
      <w:proofErr w:type="spellEnd"/>
      <w:r w:rsidRPr="00946CD3">
        <w:rPr>
          <w:sz w:val="28"/>
          <w:szCs w:val="28"/>
        </w:rPr>
        <w:t xml:space="preserve">. </w:t>
      </w:r>
      <w:proofErr w:type="spellStart"/>
      <w:r w:rsidRPr="00946CD3">
        <w:rPr>
          <w:sz w:val="28"/>
          <w:szCs w:val="28"/>
        </w:rPr>
        <w:t>Приклади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ігор</w:t>
      </w:r>
      <w:proofErr w:type="spellEnd"/>
      <w:r w:rsidRPr="00946CD3">
        <w:rPr>
          <w:sz w:val="28"/>
          <w:szCs w:val="28"/>
        </w:rPr>
        <w:t>:</w:t>
      </w:r>
    </w:p>
    <w:p w14:paraId="4698FF16" w14:textId="77777777" w:rsidR="00946CD3" w:rsidRPr="00946CD3" w:rsidRDefault="00946CD3" w:rsidP="00946CD3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46CD3">
        <w:rPr>
          <w:sz w:val="28"/>
          <w:szCs w:val="28"/>
        </w:rPr>
        <w:t xml:space="preserve">«Simon Says» – </w:t>
      </w:r>
      <w:proofErr w:type="spellStart"/>
      <w:r w:rsidRPr="00946CD3">
        <w:rPr>
          <w:sz w:val="28"/>
          <w:szCs w:val="28"/>
        </w:rPr>
        <w:t>для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тренування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сприйняття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команд</w:t>
      </w:r>
      <w:proofErr w:type="spellEnd"/>
      <w:r w:rsidRPr="00946CD3">
        <w:rPr>
          <w:sz w:val="28"/>
          <w:szCs w:val="28"/>
        </w:rPr>
        <w:t>;</w:t>
      </w:r>
    </w:p>
    <w:p w14:paraId="767ECE13" w14:textId="77777777" w:rsidR="00946CD3" w:rsidRPr="00946CD3" w:rsidRDefault="00946CD3" w:rsidP="00946CD3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46CD3">
        <w:rPr>
          <w:sz w:val="28"/>
          <w:szCs w:val="28"/>
        </w:rPr>
        <w:t xml:space="preserve">«Find the object» – </w:t>
      </w:r>
      <w:proofErr w:type="spellStart"/>
      <w:r w:rsidRPr="00946CD3">
        <w:rPr>
          <w:sz w:val="28"/>
          <w:szCs w:val="28"/>
        </w:rPr>
        <w:t>учні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слухають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опис</w:t>
      </w:r>
      <w:proofErr w:type="spellEnd"/>
      <w:r w:rsidRPr="00946CD3">
        <w:rPr>
          <w:sz w:val="28"/>
          <w:szCs w:val="28"/>
        </w:rPr>
        <w:t xml:space="preserve"> і </w:t>
      </w:r>
      <w:proofErr w:type="spellStart"/>
      <w:r w:rsidRPr="00946CD3">
        <w:rPr>
          <w:sz w:val="28"/>
          <w:szCs w:val="28"/>
        </w:rPr>
        <w:t>показують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предмет</w:t>
      </w:r>
      <w:proofErr w:type="spellEnd"/>
      <w:r w:rsidRPr="00946CD3">
        <w:rPr>
          <w:sz w:val="28"/>
          <w:szCs w:val="28"/>
        </w:rPr>
        <w:t>;</w:t>
      </w:r>
    </w:p>
    <w:p w14:paraId="79B49BFF" w14:textId="6CEB3DB6" w:rsidR="00946CD3" w:rsidRPr="00946CD3" w:rsidRDefault="00946CD3" w:rsidP="00946CD3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Рольові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ігри</w:t>
      </w:r>
      <w:proofErr w:type="spellEnd"/>
      <w:r w:rsidRPr="00946CD3">
        <w:rPr>
          <w:sz w:val="28"/>
          <w:szCs w:val="28"/>
        </w:rPr>
        <w:t xml:space="preserve"> з </w:t>
      </w:r>
      <w:proofErr w:type="spellStart"/>
      <w:r w:rsidRPr="00946CD3">
        <w:rPr>
          <w:sz w:val="28"/>
          <w:szCs w:val="28"/>
        </w:rPr>
        <w:t>використанням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ауді</w:t>
      </w:r>
      <w:proofErr w:type="spellEnd"/>
      <w:r>
        <w:rPr>
          <w:sz w:val="28"/>
          <w:szCs w:val="28"/>
        </w:rPr>
        <w:tab/>
      </w:r>
      <w:proofErr w:type="spellStart"/>
      <w:r w:rsidRPr="00946CD3">
        <w:rPr>
          <w:sz w:val="28"/>
          <w:szCs w:val="28"/>
        </w:rPr>
        <w:t>озаписів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діалогів</w:t>
      </w:r>
      <w:proofErr w:type="spellEnd"/>
      <w:r w:rsidRPr="00946CD3">
        <w:rPr>
          <w:sz w:val="28"/>
          <w:szCs w:val="28"/>
        </w:rPr>
        <w:t>;</w:t>
      </w:r>
    </w:p>
    <w:p w14:paraId="20D17176" w14:textId="77777777" w:rsidR="00946CD3" w:rsidRPr="00946CD3" w:rsidRDefault="00946CD3" w:rsidP="00946CD3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Пісні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та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ритмічні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вправи</w:t>
      </w:r>
      <w:proofErr w:type="spellEnd"/>
      <w:r w:rsidRPr="00946CD3">
        <w:rPr>
          <w:sz w:val="28"/>
          <w:szCs w:val="28"/>
        </w:rPr>
        <w:t xml:space="preserve">, </w:t>
      </w:r>
      <w:proofErr w:type="spellStart"/>
      <w:r w:rsidRPr="00946CD3">
        <w:rPr>
          <w:sz w:val="28"/>
          <w:szCs w:val="28"/>
        </w:rPr>
        <w:t>що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допомагають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краще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сприймати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інтонацію</w:t>
      </w:r>
      <w:proofErr w:type="spellEnd"/>
      <w:r w:rsidRPr="00946CD3">
        <w:rPr>
          <w:sz w:val="28"/>
          <w:szCs w:val="28"/>
        </w:rPr>
        <w:t>.</w:t>
      </w:r>
    </w:p>
    <w:p w14:paraId="0B61622C" w14:textId="1DFA7E08" w:rsidR="005F6B18" w:rsidRPr="00701382" w:rsidRDefault="005F6B18" w:rsidP="00946C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1AD01AB8" w14:textId="37F84225" w:rsidR="00701382" w:rsidRPr="005F6B18" w:rsidRDefault="00701382" w:rsidP="00946CD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роботи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уроці</w:t>
      </w:r>
      <w:proofErr w:type="spellEnd"/>
    </w:p>
    <w:p w14:paraId="4942EC72" w14:textId="16FCFFFD" w:rsidR="00946CD3" w:rsidRPr="00946CD3" w:rsidRDefault="00946CD3" w:rsidP="00946C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Підготовчий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етап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коротке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знайомство</w:t>
      </w:r>
      <w:proofErr w:type="spellEnd"/>
      <w:r w:rsidRPr="00946CD3">
        <w:rPr>
          <w:sz w:val="28"/>
          <w:szCs w:val="28"/>
        </w:rPr>
        <w:t xml:space="preserve"> з </w:t>
      </w:r>
      <w:proofErr w:type="spellStart"/>
      <w:r w:rsidRPr="00946CD3">
        <w:rPr>
          <w:sz w:val="28"/>
          <w:szCs w:val="28"/>
        </w:rPr>
        <w:t>темою</w:t>
      </w:r>
      <w:proofErr w:type="spellEnd"/>
      <w:r w:rsidRPr="00946CD3">
        <w:rPr>
          <w:sz w:val="28"/>
          <w:szCs w:val="28"/>
        </w:rPr>
        <w:t xml:space="preserve">, </w:t>
      </w:r>
      <w:proofErr w:type="spellStart"/>
      <w:r w:rsidRPr="00946CD3">
        <w:rPr>
          <w:sz w:val="28"/>
          <w:szCs w:val="28"/>
        </w:rPr>
        <w:t>пояснення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нової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лексики</w:t>
      </w:r>
      <w:proofErr w:type="spellEnd"/>
      <w:r w:rsidRPr="00946CD3">
        <w:rPr>
          <w:sz w:val="28"/>
          <w:szCs w:val="28"/>
        </w:rPr>
        <w:t>.</w:t>
      </w:r>
    </w:p>
    <w:p w14:paraId="1FCAD860" w14:textId="3D18F03E" w:rsidR="00946CD3" w:rsidRPr="00946CD3" w:rsidRDefault="00946CD3" w:rsidP="00946C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lastRenderedPageBreak/>
        <w:t>Основна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частина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прослуховування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аудіо</w:t>
      </w:r>
      <w:proofErr w:type="spellEnd"/>
      <w:r w:rsidRPr="00946CD3">
        <w:rPr>
          <w:sz w:val="28"/>
          <w:szCs w:val="28"/>
        </w:rPr>
        <w:t xml:space="preserve"> з </w:t>
      </w:r>
      <w:proofErr w:type="spellStart"/>
      <w:r w:rsidRPr="00946CD3">
        <w:rPr>
          <w:sz w:val="28"/>
          <w:szCs w:val="28"/>
        </w:rPr>
        <w:t>наступним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виконанням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завдань</w:t>
      </w:r>
      <w:proofErr w:type="spellEnd"/>
      <w:r w:rsidRPr="00946CD3">
        <w:rPr>
          <w:sz w:val="28"/>
          <w:szCs w:val="28"/>
        </w:rPr>
        <w:t xml:space="preserve"> (</w:t>
      </w:r>
      <w:proofErr w:type="spellStart"/>
      <w:r w:rsidRPr="00946CD3">
        <w:rPr>
          <w:sz w:val="28"/>
          <w:szCs w:val="28"/>
        </w:rPr>
        <w:t>відповіді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на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питання</w:t>
      </w:r>
      <w:proofErr w:type="spellEnd"/>
      <w:r w:rsidRPr="00946CD3">
        <w:rPr>
          <w:sz w:val="28"/>
          <w:szCs w:val="28"/>
        </w:rPr>
        <w:t xml:space="preserve">, </w:t>
      </w:r>
      <w:proofErr w:type="spellStart"/>
      <w:r w:rsidRPr="00946CD3">
        <w:rPr>
          <w:sz w:val="28"/>
          <w:szCs w:val="28"/>
        </w:rPr>
        <w:t>виконання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інструкцій</w:t>
      </w:r>
      <w:proofErr w:type="spellEnd"/>
      <w:r w:rsidRPr="00946CD3">
        <w:rPr>
          <w:sz w:val="28"/>
          <w:szCs w:val="28"/>
        </w:rPr>
        <w:t>).</w:t>
      </w:r>
    </w:p>
    <w:p w14:paraId="7E3AD6B3" w14:textId="35685A55" w:rsidR="00946CD3" w:rsidRPr="00946CD3" w:rsidRDefault="00946CD3" w:rsidP="00946C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Повторення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багаторазове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прослуховування</w:t>
      </w:r>
      <w:proofErr w:type="spellEnd"/>
      <w:r w:rsidRPr="00946CD3">
        <w:rPr>
          <w:sz w:val="28"/>
          <w:szCs w:val="28"/>
        </w:rPr>
        <w:t xml:space="preserve"> з </w:t>
      </w:r>
      <w:proofErr w:type="spellStart"/>
      <w:r w:rsidRPr="00946CD3">
        <w:rPr>
          <w:sz w:val="28"/>
          <w:szCs w:val="28"/>
        </w:rPr>
        <w:t>поступовим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ускладненням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завдань</w:t>
      </w:r>
      <w:proofErr w:type="spellEnd"/>
      <w:r w:rsidRPr="00946CD3">
        <w:rPr>
          <w:sz w:val="28"/>
          <w:szCs w:val="28"/>
        </w:rPr>
        <w:t>.</w:t>
      </w:r>
    </w:p>
    <w:p w14:paraId="764E4997" w14:textId="56E58269" w:rsidR="005F6B18" w:rsidRDefault="00946CD3" w:rsidP="00946C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</w:rPr>
        <w:t>Рефлексія</w:t>
      </w:r>
      <w:proofErr w:type="spellEnd"/>
      <w:r w:rsidRPr="00946CD3">
        <w:rPr>
          <w:sz w:val="28"/>
          <w:szCs w:val="28"/>
        </w:rPr>
        <w:t xml:space="preserve">: </w:t>
      </w:r>
      <w:proofErr w:type="spellStart"/>
      <w:r w:rsidRPr="00946CD3">
        <w:rPr>
          <w:sz w:val="28"/>
          <w:szCs w:val="28"/>
        </w:rPr>
        <w:t>обговорення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почутого</w:t>
      </w:r>
      <w:proofErr w:type="spellEnd"/>
      <w:r w:rsidRPr="00946CD3">
        <w:rPr>
          <w:sz w:val="28"/>
          <w:szCs w:val="28"/>
        </w:rPr>
        <w:t xml:space="preserve">, </w:t>
      </w:r>
      <w:proofErr w:type="spellStart"/>
      <w:r w:rsidRPr="00946CD3">
        <w:rPr>
          <w:sz w:val="28"/>
          <w:szCs w:val="28"/>
        </w:rPr>
        <w:t>висловлення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власної</w:t>
      </w:r>
      <w:proofErr w:type="spellEnd"/>
      <w:r w:rsidRPr="00946CD3">
        <w:rPr>
          <w:sz w:val="28"/>
          <w:szCs w:val="28"/>
        </w:rPr>
        <w:t xml:space="preserve"> </w:t>
      </w:r>
      <w:proofErr w:type="spellStart"/>
      <w:r w:rsidRPr="00946CD3">
        <w:rPr>
          <w:sz w:val="28"/>
          <w:szCs w:val="28"/>
        </w:rPr>
        <w:t>думки</w:t>
      </w:r>
      <w:proofErr w:type="spellEnd"/>
      <w:r w:rsidRPr="00946CD3">
        <w:rPr>
          <w:sz w:val="28"/>
          <w:szCs w:val="28"/>
        </w:rPr>
        <w:t>.</w:t>
      </w:r>
    </w:p>
    <w:p w14:paraId="3DC8EA0F" w14:textId="77777777" w:rsidR="00946CD3" w:rsidRDefault="00946CD3" w:rsidP="00946CD3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14:paraId="0101AE7A" w14:textId="77777777" w:rsidR="00946CD3" w:rsidRDefault="00701382" w:rsidP="00946CD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Ефективність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розвитку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слухання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початковій</w:t>
      </w:r>
      <w:proofErr w:type="spellEnd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6CD3" w:rsidRPr="00946CD3">
        <w:rPr>
          <w:rFonts w:ascii="Times New Roman" w:hAnsi="Times New Roman" w:cs="Times New Roman"/>
          <w:b/>
          <w:bCs/>
          <w:sz w:val="28"/>
          <w:szCs w:val="28"/>
        </w:rPr>
        <w:t>школі</w:t>
      </w:r>
      <w:proofErr w:type="spellEnd"/>
    </w:p>
    <w:p w14:paraId="05D80220" w14:textId="77777777" w:rsidR="00946CD3" w:rsidRPr="00946CD3" w:rsidRDefault="00946CD3" w:rsidP="00946CD3">
      <w:pPr>
        <w:spacing w:after="0" w:line="360" w:lineRule="auto"/>
        <w:rPr>
          <w:rStyle w:val="a4"/>
          <w:rFonts w:eastAsiaTheme="majorEastAsia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Наукові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дослідження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показують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,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що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систематична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робота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над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слуханням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:</w:t>
      </w:r>
    </w:p>
    <w:p w14:paraId="4AD6301C" w14:textId="77777777" w:rsidR="00946CD3" w:rsidRPr="00946CD3" w:rsidRDefault="00946CD3" w:rsidP="00946CD3">
      <w:pPr>
        <w:pStyle w:val="a6"/>
        <w:numPr>
          <w:ilvl w:val="0"/>
          <w:numId w:val="19"/>
        </w:numPr>
        <w:spacing w:after="0" w:line="360" w:lineRule="auto"/>
        <w:rPr>
          <w:rStyle w:val="a4"/>
          <w:rFonts w:eastAsiaTheme="majorEastAsia"/>
          <w:b w:val="0"/>
          <w:bCs w:val="0"/>
          <w:sz w:val="28"/>
          <w:szCs w:val="28"/>
        </w:rPr>
      </w:pP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підвищує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розуміння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мови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на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70–85%;</w:t>
      </w:r>
    </w:p>
    <w:p w14:paraId="16007BA4" w14:textId="77777777" w:rsidR="00946CD3" w:rsidRPr="00946CD3" w:rsidRDefault="00946CD3" w:rsidP="00946CD3">
      <w:pPr>
        <w:pStyle w:val="a6"/>
        <w:numPr>
          <w:ilvl w:val="0"/>
          <w:numId w:val="19"/>
        </w:numPr>
        <w:spacing w:after="0" w:line="360" w:lineRule="auto"/>
        <w:rPr>
          <w:rStyle w:val="a4"/>
          <w:rFonts w:eastAsiaTheme="majorEastAsia"/>
          <w:b w:val="0"/>
          <w:bCs w:val="0"/>
          <w:sz w:val="28"/>
          <w:szCs w:val="28"/>
        </w:rPr>
      </w:pP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покращує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навички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усного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мовлення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та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вимови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;</w:t>
      </w:r>
    </w:p>
    <w:p w14:paraId="2B93F169" w14:textId="77777777" w:rsidR="00946CD3" w:rsidRPr="00946CD3" w:rsidRDefault="00946CD3" w:rsidP="00946CD3">
      <w:pPr>
        <w:pStyle w:val="a6"/>
        <w:numPr>
          <w:ilvl w:val="0"/>
          <w:numId w:val="19"/>
        </w:numPr>
        <w:spacing w:after="0" w:line="360" w:lineRule="auto"/>
        <w:rPr>
          <w:rStyle w:val="a4"/>
          <w:rFonts w:eastAsiaTheme="majorEastAsia"/>
          <w:b w:val="0"/>
          <w:bCs w:val="0"/>
          <w:sz w:val="28"/>
          <w:szCs w:val="28"/>
        </w:rPr>
      </w:pP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стимулює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формування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позитивного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ставлення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до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вивчення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мови</w:t>
      </w:r>
      <w:proofErr w:type="spellEnd"/>
      <w:r w:rsidRPr="00946CD3">
        <w:rPr>
          <w:rStyle w:val="a4"/>
          <w:rFonts w:eastAsiaTheme="majorEastAsia"/>
          <w:b w:val="0"/>
          <w:bCs w:val="0"/>
          <w:sz w:val="28"/>
          <w:szCs w:val="28"/>
        </w:rPr>
        <w:t>.</w:t>
      </w:r>
    </w:p>
    <w:p w14:paraId="25C4B5C0" w14:textId="65A110C6" w:rsidR="005F6B18" w:rsidRDefault="005F6B18" w:rsidP="00946CD3">
      <w:pPr>
        <w:spacing w:after="0" w:line="360" w:lineRule="auto"/>
        <w:rPr>
          <w:sz w:val="28"/>
          <w:szCs w:val="28"/>
        </w:rPr>
      </w:pPr>
    </w:p>
    <w:p w14:paraId="19EB08D3" w14:textId="77777777" w:rsidR="00946CD3" w:rsidRDefault="00946CD3" w:rsidP="00946CD3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946CD3">
        <w:rPr>
          <w:b/>
          <w:bCs/>
          <w:sz w:val="28"/>
          <w:szCs w:val="28"/>
        </w:rPr>
        <w:t xml:space="preserve">7. </w:t>
      </w:r>
      <w:proofErr w:type="spellStart"/>
      <w:r w:rsidRPr="00946CD3">
        <w:rPr>
          <w:b/>
          <w:bCs/>
          <w:sz w:val="28"/>
          <w:szCs w:val="28"/>
        </w:rPr>
        <w:t>Індивідуальний</w:t>
      </w:r>
      <w:proofErr w:type="spellEnd"/>
      <w:r w:rsidRPr="00946CD3">
        <w:rPr>
          <w:b/>
          <w:bCs/>
          <w:sz w:val="28"/>
          <w:szCs w:val="28"/>
        </w:rPr>
        <w:t xml:space="preserve"> </w:t>
      </w:r>
      <w:proofErr w:type="spellStart"/>
      <w:r w:rsidRPr="00946CD3">
        <w:rPr>
          <w:b/>
          <w:bCs/>
          <w:sz w:val="28"/>
          <w:szCs w:val="28"/>
        </w:rPr>
        <w:t>підхід</w:t>
      </w:r>
      <w:proofErr w:type="spellEnd"/>
      <w:r w:rsidRPr="00946CD3">
        <w:rPr>
          <w:b/>
          <w:bCs/>
          <w:sz w:val="28"/>
          <w:szCs w:val="28"/>
        </w:rPr>
        <w:t xml:space="preserve"> </w:t>
      </w:r>
      <w:proofErr w:type="spellStart"/>
      <w:r w:rsidRPr="00946CD3">
        <w:rPr>
          <w:b/>
          <w:bCs/>
          <w:sz w:val="28"/>
          <w:szCs w:val="28"/>
        </w:rPr>
        <w:t>до</w:t>
      </w:r>
      <w:proofErr w:type="spellEnd"/>
      <w:r w:rsidRPr="00946CD3">
        <w:rPr>
          <w:b/>
          <w:bCs/>
          <w:sz w:val="28"/>
          <w:szCs w:val="28"/>
        </w:rPr>
        <w:t xml:space="preserve"> </w:t>
      </w:r>
      <w:proofErr w:type="spellStart"/>
      <w:r w:rsidRPr="00946CD3">
        <w:rPr>
          <w:b/>
          <w:bCs/>
          <w:sz w:val="28"/>
          <w:szCs w:val="28"/>
        </w:rPr>
        <w:t>учнів</w:t>
      </w:r>
      <w:proofErr w:type="spellEnd"/>
      <w:r w:rsidRPr="00946CD3">
        <w:rPr>
          <w:b/>
          <w:bCs/>
          <w:sz w:val="28"/>
          <w:szCs w:val="28"/>
        </w:rPr>
        <w:t xml:space="preserve"> з </w:t>
      </w:r>
      <w:proofErr w:type="spellStart"/>
      <w:r w:rsidRPr="00946CD3">
        <w:rPr>
          <w:b/>
          <w:bCs/>
          <w:sz w:val="28"/>
          <w:szCs w:val="28"/>
        </w:rPr>
        <w:t>різними</w:t>
      </w:r>
      <w:proofErr w:type="spellEnd"/>
      <w:r w:rsidRPr="00946CD3">
        <w:rPr>
          <w:b/>
          <w:bCs/>
          <w:sz w:val="28"/>
          <w:szCs w:val="28"/>
        </w:rPr>
        <w:t xml:space="preserve"> </w:t>
      </w:r>
      <w:proofErr w:type="spellStart"/>
      <w:r w:rsidRPr="00946CD3">
        <w:rPr>
          <w:b/>
          <w:bCs/>
          <w:sz w:val="28"/>
          <w:szCs w:val="28"/>
        </w:rPr>
        <w:t>стилями</w:t>
      </w:r>
      <w:proofErr w:type="spellEnd"/>
      <w:r w:rsidRPr="00946CD3">
        <w:rPr>
          <w:b/>
          <w:bCs/>
          <w:sz w:val="28"/>
          <w:szCs w:val="28"/>
        </w:rPr>
        <w:t xml:space="preserve"> </w:t>
      </w:r>
      <w:proofErr w:type="spellStart"/>
      <w:r w:rsidRPr="00946CD3">
        <w:rPr>
          <w:b/>
          <w:bCs/>
          <w:sz w:val="28"/>
          <w:szCs w:val="28"/>
        </w:rPr>
        <w:t>навчання</w:t>
      </w:r>
      <w:proofErr w:type="spellEnd"/>
    </w:p>
    <w:p w14:paraId="7F8548FE" w14:textId="3ED9E346" w:rsidR="00946CD3" w:rsidRPr="00946CD3" w:rsidRDefault="00946CD3" w:rsidP="00946CD3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proofErr w:type="spellStart"/>
      <w:r w:rsidRPr="00946CD3">
        <w:rPr>
          <w:sz w:val="28"/>
          <w:szCs w:val="28"/>
          <w:lang w:val="uk-UA"/>
        </w:rPr>
        <w:t>Візуали</w:t>
      </w:r>
      <w:proofErr w:type="spellEnd"/>
      <w:r w:rsidRPr="00946CD3">
        <w:rPr>
          <w:sz w:val="28"/>
          <w:szCs w:val="28"/>
          <w:lang w:val="uk-UA"/>
        </w:rPr>
        <w:t xml:space="preserve"> – поєднання аудіо з візуальними матеріалами (картинками, відео).</w:t>
      </w:r>
    </w:p>
    <w:p w14:paraId="4C0512A8" w14:textId="31E960B8" w:rsidR="00946CD3" w:rsidRPr="00946CD3" w:rsidRDefault="00946CD3" w:rsidP="00946CD3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proofErr w:type="spellStart"/>
      <w:r w:rsidRPr="00946CD3">
        <w:rPr>
          <w:sz w:val="28"/>
          <w:szCs w:val="28"/>
          <w:lang w:val="uk-UA"/>
        </w:rPr>
        <w:t>Аудіали</w:t>
      </w:r>
      <w:proofErr w:type="spellEnd"/>
      <w:r w:rsidRPr="00946CD3">
        <w:rPr>
          <w:sz w:val="28"/>
          <w:szCs w:val="28"/>
          <w:lang w:val="uk-UA"/>
        </w:rPr>
        <w:t xml:space="preserve"> – використання пісень, аудіозаписів і повторень.</w:t>
      </w:r>
    </w:p>
    <w:p w14:paraId="0B572388" w14:textId="439C3CCD" w:rsidR="00161E6F" w:rsidRPr="00161E6F" w:rsidRDefault="00946CD3" w:rsidP="00946CD3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946CD3">
        <w:rPr>
          <w:sz w:val="28"/>
          <w:szCs w:val="28"/>
          <w:lang w:val="uk-UA"/>
        </w:rPr>
        <w:t>Кінестетики</w:t>
      </w:r>
      <w:proofErr w:type="spellEnd"/>
      <w:r w:rsidRPr="00946CD3">
        <w:rPr>
          <w:sz w:val="28"/>
          <w:szCs w:val="28"/>
          <w:lang w:val="uk-UA"/>
        </w:rPr>
        <w:t xml:space="preserve"> – поєднання слухання з руховими </w:t>
      </w:r>
      <w:proofErr w:type="spellStart"/>
      <w:r w:rsidRPr="00946CD3">
        <w:rPr>
          <w:sz w:val="28"/>
          <w:szCs w:val="28"/>
          <w:lang w:val="uk-UA"/>
        </w:rPr>
        <w:t>активностями</w:t>
      </w:r>
      <w:proofErr w:type="spellEnd"/>
      <w:r w:rsidRPr="00946CD3">
        <w:rPr>
          <w:sz w:val="28"/>
          <w:szCs w:val="28"/>
          <w:lang w:val="uk-UA"/>
        </w:rPr>
        <w:t xml:space="preserve"> та іграми.</w:t>
      </w:r>
    </w:p>
    <w:p w14:paraId="536159D4" w14:textId="77777777" w:rsidR="005F6B18" w:rsidRDefault="005F6B18" w:rsidP="00946CD3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14:paraId="63F5D278" w14:textId="10882E35" w:rsidR="00701382" w:rsidRPr="00701382" w:rsidRDefault="00701382" w:rsidP="00946CD3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proofErr w:type="spellStart"/>
      <w:r w:rsidRPr="00701382">
        <w:rPr>
          <w:b/>
          <w:bCs/>
          <w:sz w:val="28"/>
          <w:szCs w:val="28"/>
        </w:rPr>
        <w:t>Висновок</w:t>
      </w:r>
      <w:proofErr w:type="spellEnd"/>
    </w:p>
    <w:p w14:paraId="577181F3" w14:textId="77777777" w:rsidR="00946CD3" w:rsidRDefault="005F6B18" w:rsidP="00946C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946CD3" w:rsidRPr="00946CD3">
        <w:rPr>
          <w:sz w:val="28"/>
          <w:szCs w:val="28"/>
        </w:rPr>
        <w:t>Розвиток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навички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слухання</w:t>
      </w:r>
      <w:proofErr w:type="spellEnd"/>
      <w:r w:rsidR="00946CD3" w:rsidRPr="00946CD3">
        <w:rPr>
          <w:sz w:val="28"/>
          <w:szCs w:val="28"/>
        </w:rPr>
        <w:t xml:space="preserve"> в </w:t>
      </w:r>
      <w:proofErr w:type="spellStart"/>
      <w:r w:rsidR="00946CD3" w:rsidRPr="00946CD3">
        <w:rPr>
          <w:sz w:val="28"/>
          <w:szCs w:val="28"/>
        </w:rPr>
        <w:t>початковій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школі</w:t>
      </w:r>
      <w:proofErr w:type="spellEnd"/>
      <w:r w:rsidR="00946CD3" w:rsidRPr="00946CD3">
        <w:rPr>
          <w:sz w:val="28"/>
          <w:szCs w:val="28"/>
        </w:rPr>
        <w:t xml:space="preserve"> є </w:t>
      </w:r>
      <w:proofErr w:type="spellStart"/>
      <w:r w:rsidR="00946CD3" w:rsidRPr="00946CD3">
        <w:rPr>
          <w:sz w:val="28"/>
          <w:szCs w:val="28"/>
        </w:rPr>
        <w:t>базовим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для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успішного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оволодіння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англійською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мовою</w:t>
      </w:r>
      <w:proofErr w:type="spellEnd"/>
      <w:r w:rsidR="00946CD3" w:rsidRPr="00946CD3">
        <w:rPr>
          <w:sz w:val="28"/>
          <w:szCs w:val="28"/>
        </w:rPr>
        <w:t xml:space="preserve">. </w:t>
      </w:r>
      <w:proofErr w:type="spellStart"/>
      <w:r w:rsidR="00946CD3" w:rsidRPr="00946CD3">
        <w:rPr>
          <w:sz w:val="28"/>
          <w:szCs w:val="28"/>
        </w:rPr>
        <w:t>Використання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сучасних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методик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мультимедійних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технологій</w:t>
      </w:r>
      <w:proofErr w:type="spellEnd"/>
      <w:r w:rsidR="00946CD3" w:rsidRPr="00946CD3">
        <w:rPr>
          <w:sz w:val="28"/>
          <w:szCs w:val="28"/>
        </w:rPr>
        <w:t xml:space="preserve"> і </w:t>
      </w:r>
      <w:proofErr w:type="spellStart"/>
      <w:r w:rsidR="00946CD3" w:rsidRPr="00946CD3">
        <w:rPr>
          <w:sz w:val="28"/>
          <w:szCs w:val="28"/>
        </w:rPr>
        <w:t>ігрових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вправ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забезпечує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формування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впевненого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сприйняття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мови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на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слух</w:t>
      </w:r>
      <w:proofErr w:type="spellEnd"/>
      <w:r w:rsidR="00946CD3" w:rsidRPr="00946CD3">
        <w:rPr>
          <w:sz w:val="28"/>
          <w:szCs w:val="28"/>
        </w:rPr>
        <w:t xml:space="preserve">, </w:t>
      </w:r>
      <w:proofErr w:type="spellStart"/>
      <w:r w:rsidR="00946CD3" w:rsidRPr="00946CD3">
        <w:rPr>
          <w:sz w:val="28"/>
          <w:szCs w:val="28"/>
        </w:rPr>
        <w:t>стимулює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інтерес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до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навчання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та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розвиває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комунікативні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здібності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учнів</w:t>
      </w:r>
      <w:proofErr w:type="spellEnd"/>
      <w:r w:rsidR="00946CD3" w:rsidRPr="00946CD3">
        <w:rPr>
          <w:sz w:val="28"/>
          <w:szCs w:val="28"/>
        </w:rPr>
        <w:t xml:space="preserve">. </w:t>
      </w:r>
      <w:proofErr w:type="spellStart"/>
      <w:r w:rsidR="00946CD3" w:rsidRPr="00946CD3">
        <w:rPr>
          <w:sz w:val="28"/>
          <w:szCs w:val="28"/>
        </w:rPr>
        <w:t>Комплексний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підхід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із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врахуванням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індивідуальних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особливостей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школярів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підвищує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ефективність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уроків</w:t>
      </w:r>
      <w:proofErr w:type="spellEnd"/>
      <w:r w:rsidR="00946CD3" w:rsidRPr="00946CD3">
        <w:rPr>
          <w:sz w:val="28"/>
          <w:szCs w:val="28"/>
        </w:rPr>
        <w:t xml:space="preserve"> і </w:t>
      </w:r>
      <w:proofErr w:type="spellStart"/>
      <w:r w:rsidR="00946CD3" w:rsidRPr="00946CD3">
        <w:rPr>
          <w:sz w:val="28"/>
          <w:szCs w:val="28"/>
        </w:rPr>
        <w:t>сприяє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формуванню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позитивного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ставлення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до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англійської</w:t>
      </w:r>
      <w:proofErr w:type="spellEnd"/>
      <w:r w:rsidR="00946CD3" w:rsidRPr="00946CD3">
        <w:rPr>
          <w:sz w:val="28"/>
          <w:szCs w:val="28"/>
        </w:rPr>
        <w:t xml:space="preserve"> </w:t>
      </w:r>
      <w:proofErr w:type="spellStart"/>
      <w:r w:rsidR="00946CD3" w:rsidRPr="00946CD3">
        <w:rPr>
          <w:sz w:val="28"/>
          <w:szCs w:val="28"/>
        </w:rPr>
        <w:t>мови</w:t>
      </w:r>
      <w:proofErr w:type="spellEnd"/>
      <w:r w:rsidR="00946CD3" w:rsidRPr="00946CD3">
        <w:rPr>
          <w:sz w:val="28"/>
          <w:szCs w:val="28"/>
        </w:rPr>
        <w:t>.</w:t>
      </w:r>
    </w:p>
    <w:p w14:paraId="23DD913F" w14:textId="77777777" w:rsidR="00BF7877" w:rsidRDefault="00BF7877" w:rsidP="00946CD3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lang w:val="uk-UA"/>
        </w:rPr>
      </w:pPr>
    </w:p>
    <w:p w14:paraId="280308A4" w14:textId="77777777" w:rsidR="00BF7877" w:rsidRDefault="00BF7877" w:rsidP="00946CD3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lang w:val="uk-UA"/>
        </w:rPr>
      </w:pPr>
    </w:p>
    <w:p w14:paraId="7F999BE8" w14:textId="0619D4BD" w:rsidR="00161E6F" w:rsidRPr="00946CD3" w:rsidRDefault="00161E6F" w:rsidP="00946CD3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61E6F">
        <w:rPr>
          <w:b/>
          <w:bCs/>
          <w:sz w:val="28"/>
          <w:szCs w:val="28"/>
          <w:lang w:val="uk-UA"/>
        </w:rPr>
        <w:lastRenderedPageBreak/>
        <w:t>Література:</w:t>
      </w:r>
    </w:p>
    <w:p w14:paraId="5974C5A5" w14:textId="07FAC3A8" w:rsidR="00946CD3" w:rsidRPr="00946CD3" w:rsidRDefault="00946CD3" w:rsidP="00946CD3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rStyle w:val="a4"/>
          <w:b w:val="0"/>
          <w:bCs w:val="0"/>
          <w:sz w:val="28"/>
          <w:szCs w:val="28"/>
        </w:rPr>
      </w:pPr>
      <w:r w:rsidRPr="00946CD3">
        <w:rPr>
          <w:rStyle w:val="a4"/>
          <w:b w:val="0"/>
          <w:bCs w:val="0"/>
          <w:sz w:val="28"/>
          <w:szCs w:val="28"/>
        </w:rPr>
        <w:t>Scrivener, J. (2010). Learning Teaching: The Essential Guide to English Language Teaching. Macmillan Education.</w:t>
      </w:r>
    </w:p>
    <w:p w14:paraId="1C03B3A8" w14:textId="4DB9EAD9" w:rsidR="00946CD3" w:rsidRPr="00946CD3" w:rsidRDefault="00946CD3" w:rsidP="00946CD3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rStyle w:val="a4"/>
          <w:b w:val="0"/>
          <w:bCs w:val="0"/>
          <w:sz w:val="28"/>
          <w:szCs w:val="28"/>
        </w:rPr>
      </w:pPr>
      <w:r w:rsidRPr="00946CD3">
        <w:rPr>
          <w:rStyle w:val="a4"/>
          <w:b w:val="0"/>
          <w:bCs w:val="0"/>
          <w:sz w:val="28"/>
          <w:szCs w:val="28"/>
        </w:rPr>
        <w:t>Moon, J. (2005). Teaching English to Young Learners. Macmillan.</w:t>
      </w:r>
    </w:p>
    <w:p w14:paraId="5FCC4567" w14:textId="21C85D0A" w:rsidR="00946CD3" w:rsidRPr="00946CD3" w:rsidRDefault="00946CD3" w:rsidP="00946CD3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rStyle w:val="a4"/>
          <w:b w:val="0"/>
          <w:bCs w:val="0"/>
          <w:sz w:val="28"/>
          <w:szCs w:val="28"/>
        </w:rPr>
      </w:pPr>
      <w:r w:rsidRPr="00946CD3">
        <w:rPr>
          <w:rStyle w:val="a4"/>
          <w:b w:val="0"/>
          <w:bCs w:val="0"/>
          <w:sz w:val="28"/>
          <w:szCs w:val="28"/>
        </w:rPr>
        <w:t xml:space="preserve">Oxford, R. L. (1990). Language Learning Strategies: What Every Teacher Should Know.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Heinle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 &amp;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Heinle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>.</w:t>
      </w:r>
    </w:p>
    <w:p w14:paraId="56450786" w14:textId="59608F3F" w:rsidR="00701382" w:rsidRPr="00701382" w:rsidRDefault="00946CD3" w:rsidP="00946CD3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b/>
          <w:bCs/>
          <w:sz w:val="28"/>
          <w:szCs w:val="28"/>
        </w:rPr>
      </w:pPr>
      <w:proofErr w:type="spellStart"/>
      <w:r w:rsidRPr="00946CD3">
        <w:rPr>
          <w:rStyle w:val="a4"/>
          <w:b w:val="0"/>
          <w:bCs w:val="0"/>
          <w:sz w:val="28"/>
          <w:szCs w:val="28"/>
        </w:rPr>
        <w:t>Karpukhin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, D. (2020).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Методика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навчання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аудіювання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 в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початковій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школі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.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Київ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 xml:space="preserve">: </w:t>
      </w:r>
      <w:proofErr w:type="spellStart"/>
      <w:r w:rsidRPr="00946CD3">
        <w:rPr>
          <w:rStyle w:val="a4"/>
          <w:b w:val="0"/>
          <w:bCs w:val="0"/>
          <w:sz w:val="28"/>
          <w:szCs w:val="28"/>
        </w:rPr>
        <w:t>Освіта</w:t>
      </w:r>
      <w:proofErr w:type="spellEnd"/>
      <w:r w:rsidRPr="00946CD3">
        <w:rPr>
          <w:rStyle w:val="a4"/>
          <w:b w:val="0"/>
          <w:bCs w:val="0"/>
          <w:sz w:val="28"/>
          <w:szCs w:val="28"/>
        </w:rPr>
        <w:t>.</w:t>
      </w:r>
    </w:p>
    <w:p w14:paraId="19DC9C2A" w14:textId="77777777" w:rsidR="00701382" w:rsidRPr="00701382" w:rsidRDefault="00701382" w:rsidP="00946C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C59741A" w14:textId="77777777" w:rsidR="00B05FEE" w:rsidRPr="00701382" w:rsidRDefault="00B05FEE" w:rsidP="00946C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05FEE" w:rsidRPr="00701382" w:rsidSect="00CF4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2DD7"/>
    <w:multiLevelType w:val="hybridMultilevel"/>
    <w:tmpl w:val="FEBAB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314A0"/>
    <w:multiLevelType w:val="multilevel"/>
    <w:tmpl w:val="F156F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A0A03"/>
    <w:multiLevelType w:val="multilevel"/>
    <w:tmpl w:val="9AFE7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5A6440"/>
    <w:multiLevelType w:val="multilevel"/>
    <w:tmpl w:val="59BE5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0141BA"/>
    <w:multiLevelType w:val="multilevel"/>
    <w:tmpl w:val="9A8A3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30780A"/>
    <w:multiLevelType w:val="hybridMultilevel"/>
    <w:tmpl w:val="FFFA9D00"/>
    <w:lvl w:ilvl="0" w:tplc="713C75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8637D5"/>
    <w:multiLevelType w:val="multilevel"/>
    <w:tmpl w:val="3E7EF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F07AD7"/>
    <w:multiLevelType w:val="hybridMultilevel"/>
    <w:tmpl w:val="C1823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34FF5"/>
    <w:multiLevelType w:val="multilevel"/>
    <w:tmpl w:val="55448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A33403"/>
    <w:multiLevelType w:val="multilevel"/>
    <w:tmpl w:val="347C0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202139"/>
    <w:multiLevelType w:val="multilevel"/>
    <w:tmpl w:val="5A9C9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4F1BBB"/>
    <w:multiLevelType w:val="multilevel"/>
    <w:tmpl w:val="17E62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9024B4"/>
    <w:multiLevelType w:val="multilevel"/>
    <w:tmpl w:val="7E76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2355B9"/>
    <w:multiLevelType w:val="hybridMultilevel"/>
    <w:tmpl w:val="BAF25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2826BE"/>
    <w:multiLevelType w:val="hybridMultilevel"/>
    <w:tmpl w:val="E99CC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5C003C"/>
    <w:multiLevelType w:val="hybridMultilevel"/>
    <w:tmpl w:val="37AC4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5A7116"/>
    <w:multiLevelType w:val="multilevel"/>
    <w:tmpl w:val="6CCE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D075D8"/>
    <w:multiLevelType w:val="hybridMultilevel"/>
    <w:tmpl w:val="8528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4779C6"/>
    <w:multiLevelType w:val="multilevel"/>
    <w:tmpl w:val="0B60C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380D23"/>
    <w:multiLevelType w:val="hybridMultilevel"/>
    <w:tmpl w:val="E4A29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D34F1C"/>
    <w:multiLevelType w:val="multilevel"/>
    <w:tmpl w:val="67989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0"/>
  </w:num>
  <w:num w:numId="3">
    <w:abstractNumId w:val="1"/>
  </w:num>
  <w:num w:numId="4">
    <w:abstractNumId w:val="3"/>
  </w:num>
  <w:num w:numId="5">
    <w:abstractNumId w:val="10"/>
  </w:num>
  <w:num w:numId="6">
    <w:abstractNumId w:val="12"/>
  </w:num>
  <w:num w:numId="7">
    <w:abstractNumId w:val="11"/>
  </w:num>
  <w:num w:numId="8">
    <w:abstractNumId w:val="18"/>
  </w:num>
  <w:num w:numId="9">
    <w:abstractNumId w:val="6"/>
  </w:num>
  <w:num w:numId="10">
    <w:abstractNumId w:val="8"/>
  </w:num>
  <w:num w:numId="11">
    <w:abstractNumId w:val="16"/>
  </w:num>
  <w:num w:numId="12">
    <w:abstractNumId w:val="9"/>
  </w:num>
  <w:num w:numId="13">
    <w:abstractNumId w:val="4"/>
  </w:num>
  <w:num w:numId="14">
    <w:abstractNumId w:val="15"/>
  </w:num>
  <w:num w:numId="15">
    <w:abstractNumId w:val="19"/>
  </w:num>
  <w:num w:numId="16">
    <w:abstractNumId w:val="17"/>
  </w:num>
  <w:num w:numId="17">
    <w:abstractNumId w:val="13"/>
  </w:num>
  <w:num w:numId="18">
    <w:abstractNumId w:val="0"/>
  </w:num>
  <w:num w:numId="19">
    <w:abstractNumId w:val="14"/>
  </w:num>
  <w:num w:numId="20">
    <w:abstractNumId w:val="7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607"/>
    <w:rsid w:val="00161E6F"/>
    <w:rsid w:val="004068D8"/>
    <w:rsid w:val="005F6B18"/>
    <w:rsid w:val="00701382"/>
    <w:rsid w:val="00946CD3"/>
    <w:rsid w:val="00B05FEE"/>
    <w:rsid w:val="00BF7877"/>
    <w:rsid w:val="00C77607"/>
    <w:rsid w:val="00CF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154C6"/>
  <w15:chartTrackingRefBased/>
  <w15:docId w15:val="{E0632155-9C92-4059-8780-14C64953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13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01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1E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0138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701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0138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013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61E6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5">
    <w:name w:val="Emphasis"/>
    <w:basedOn w:val="a0"/>
    <w:uiPriority w:val="20"/>
    <w:qFormat/>
    <w:rsid w:val="00161E6F"/>
    <w:rPr>
      <w:i/>
      <w:iCs/>
    </w:rPr>
  </w:style>
  <w:style w:type="paragraph" w:styleId="a6">
    <w:name w:val="List Paragraph"/>
    <w:basedOn w:val="a"/>
    <w:uiPriority w:val="34"/>
    <w:qFormat/>
    <w:rsid w:val="00946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Pokotilo</dc:creator>
  <cp:keywords/>
  <dc:description/>
  <cp:lastModifiedBy>Ivan Pokotilo</cp:lastModifiedBy>
  <cp:revision>2</cp:revision>
  <dcterms:created xsi:type="dcterms:W3CDTF">2025-07-19T01:47:00Z</dcterms:created>
  <dcterms:modified xsi:type="dcterms:W3CDTF">2025-07-19T01:47:00Z</dcterms:modified>
</cp:coreProperties>
</file>