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938440" w14:textId="2CD206D8" w:rsidR="00210E6B" w:rsidRDefault="00CF26B9" w:rsidP="00CF26B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F26B9">
        <w:rPr>
          <w:rFonts w:ascii="Times New Roman" w:hAnsi="Times New Roman" w:cs="Times New Roman"/>
          <w:b/>
          <w:bCs/>
          <w:sz w:val="28"/>
          <w:szCs w:val="28"/>
        </w:rPr>
        <w:t>Стаття: «</w:t>
      </w:r>
      <w:r w:rsidRPr="00CF26B9">
        <w:rPr>
          <w:rFonts w:ascii="Times New Roman" w:hAnsi="Times New Roman" w:cs="Times New Roman"/>
          <w:b/>
          <w:bCs/>
          <w:sz w:val="28"/>
          <w:szCs w:val="28"/>
        </w:rPr>
        <w:t>Інтегрований урок як пригода: від казки до STEAM-</w:t>
      </w:r>
      <w:proofErr w:type="spellStart"/>
      <w:r w:rsidRPr="00CF26B9">
        <w:rPr>
          <w:rFonts w:ascii="Times New Roman" w:hAnsi="Times New Roman" w:cs="Times New Roman"/>
          <w:b/>
          <w:bCs/>
          <w:sz w:val="28"/>
          <w:szCs w:val="28"/>
        </w:rPr>
        <w:t>проєкту</w:t>
      </w:r>
      <w:proofErr w:type="spellEnd"/>
      <w:r w:rsidRPr="00CF26B9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672D44BD" w14:textId="77777777" w:rsidR="00CF26B9" w:rsidRDefault="00CF26B9" w:rsidP="00CF26B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2A16EACC" w14:textId="0E156E18" w:rsidR="00CF26B9" w:rsidRPr="00CF26B9" w:rsidRDefault="00CF26B9" w:rsidP="00CF26B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Освіта ХХІ століття спрямована не лише на засвоєння знань, а насамперед — на формування компетентної, творчої, відповідальної особистості, здатної критично мислити, взаємодіяти та застосовувати здобуті знання у реальному житті. Саме на цих засадах побудована </w:t>
      </w:r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Нова українська школа</w:t>
      </w: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де головним стає </w:t>
      </w:r>
      <w:r w:rsidRPr="00CF26B9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не обсяг матеріалу</w:t>
      </w: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а </w:t>
      </w:r>
      <w:r w:rsidRPr="00CF26B9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якість взаємодії дитини зі світом</w:t>
      </w: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4C3A60D6" w14:textId="77777777" w:rsidR="00CF26B9" w:rsidRPr="00CF26B9" w:rsidRDefault="00CF26B9" w:rsidP="00CF26B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 умовах швидких технологічних змін, глобалізації та інформаційного перевантаження традиційний поділ знань за предметами дедалі більше поступається місцем </w:t>
      </w:r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інтегрованому підходу</w:t>
      </w: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. Інтеграція дозволяє не лише з’єднати зміст різних дисциплін, а й створити цілісну картину світу, у якій природничі явища, мистецтво, техніка, мова та емоції взаємопов’язані.</w:t>
      </w:r>
    </w:p>
    <w:p w14:paraId="76A1CB94" w14:textId="77777777" w:rsidR="00CF26B9" w:rsidRPr="00CF26B9" w:rsidRDefault="00CF26B9" w:rsidP="00CF26B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Актуальність інтегрованого підходу</w:t>
      </w: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полягає в тому, що сучасна дитина мислить не категоріями «предметів», а образами, подіями, діями. Вона пізнає світ через взаємодію — грає, спостерігає, експериментує, порівнює, створює. Тому урок має перетворюватися з монотонного засвоєння фактів на </w:t>
      </w:r>
      <w:r w:rsidRPr="00CF26B9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пригоду пізнання</w:t>
      </w: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, де кожен крок — це відкриття.</w:t>
      </w:r>
    </w:p>
    <w:p w14:paraId="380BE4CD" w14:textId="77777777" w:rsidR="00CF26B9" w:rsidRPr="00CF26B9" w:rsidRDefault="00CF26B9" w:rsidP="00CF26B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Гра, дослідження і творчість</w:t>
      </w: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— природні механізми розвитку дитини. Через гру вона навчається співпраці, через дослідження — мислити, через творчість — самовиражатися. Саме ці процеси лежать в основі інтегрованого уроку, що поєднує елементи казки, експерименту, проекту та емоційного переживання.</w:t>
      </w:r>
    </w:p>
    <w:p w14:paraId="3B556603" w14:textId="77777777" w:rsidR="00CF26B9" w:rsidRPr="00CF26B9" w:rsidRDefault="00CF26B9" w:rsidP="00CF26B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Теза статті:</w:t>
      </w: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інтегрований урок може стати справжньою </w:t>
      </w:r>
      <w:proofErr w:type="spellStart"/>
      <w:r w:rsidRPr="00CF26B9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пригодаю</w:t>
      </w:r>
      <w:proofErr w:type="spellEnd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, у якій гармонійно поєднуються емоції, творчість і наука — від казкового сюжету до STEAM-</w:t>
      </w:r>
      <w:proofErr w:type="spellStart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проєкту</w:t>
      </w:r>
      <w:proofErr w:type="spellEnd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, що формує компетентну й натхненну особистість учня.</w:t>
      </w:r>
    </w:p>
    <w:p w14:paraId="3D857A5A" w14:textId="77777777" w:rsidR="00CF26B9" w:rsidRPr="00CF26B9" w:rsidRDefault="00CF26B9" w:rsidP="00CF26B9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Поняття інтегрованого уроку</w:t>
      </w:r>
    </w:p>
    <w:p w14:paraId="44B3A889" w14:textId="77777777" w:rsidR="00CF26B9" w:rsidRPr="00CF26B9" w:rsidRDefault="00CF26B9" w:rsidP="00CF26B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Інтегрований урок — це така форма організації навчального процесу, в якій різні навчальні предмети поєднуються навколо спільної теми, проблеми або ідеї. Його мета — забезпечити цілісне бачення світу, допомогти дитині усвідомити зв’язки між знаннями та їх практичне значення.</w:t>
      </w:r>
    </w:p>
    <w:p w14:paraId="3B556171" w14:textId="77777777" w:rsidR="00CF26B9" w:rsidRPr="00CF26B9" w:rsidRDefault="00CF26B9" w:rsidP="00CF26B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Як зазначала О. </w:t>
      </w:r>
      <w:proofErr w:type="spellStart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Пометун</w:t>
      </w:r>
      <w:proofErr w:type="spellEnd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«інтеграція знань — це місток між розрізненими фактами та реальністю, у якій дитина живе». Саме тому інтеграція не є механічним об’єднанням тем, а глибоким </w:t>
      </w:r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смисловим переплетінням</w:t>
      </w: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різних галузей знань.</w:t>
      </w:r>
    </w:p>
    <w:p w14:paraId="55880570" w14:textId="77777777" w:rsidR="00CF26B9" w:rsidRPr="00CF26B9" w:rsidRDefault="00CF26B9" w:rsidP="00CF26B9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Місце інтеграції у формуванні ключових </w:t>
      </w:r>
      <w:proofErr w:type="spellStart"/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компетентностей</w:t>
      </w:r>
      <w:proofErr w:type="spellEnd"/>
    </w:p>
    <w:p w14:paraId="5E458E46" w14:textId="77777777" w:rsidR="00CF26B9" w:rsidRPr="00CF26B9" w:rsidRDefault="00CF26B9" w:rsidP="00CF26B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Інтегрований підхід сприяє формуванню ключових </w:t>
      </w:r>
      <w:proofErr w:type="spellStart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компетентностей</w:t>
      </w:r>
      <w:proofErr w:type="spellEnd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, визначених Державним стандартом освіти:</w:t>
      </w:r>
    </w:p>
    <w:p w14:paraId="2D70058C" w14:textId="77777777" w:rsidR="00CF26B9" w:rsidRPr="00CF26B9" w:rsidRDefault="00CF26B9" w:rsidP="00CF26B9">
      <w:pPr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уміння вчитися впродовж життя</w:t>
      </w: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</w:p>
    <w:p w14:paraId="3D9197D6" w14:textId="77777777" w:rsidR="00CF26B9" w:rsidRPr="00CF26B9" w:rsidRDefault="00CF26B9" w:rsidP="00CF26B9">
      <w:pPr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ініціативності і підприємливості</w:t>
      </w: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</w:p>
    <w:p w14:paraId="157ACDA1" w14:textId="77777777" w:rsidR="00CF26B9" w:rsidRPr="00CF26B9" w:rsidRDefault="00CF26B9" w:rsidP="00CF26B9">
      <w:pPr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екологічної грамотності</w:t>
      </w: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</w:p>
    <w:p w14:paraId="232F47A5" w14:textId="77777777" w:rsidR="00CF26B9" w:rsidRPr="00CF26B9" w:rsidRDefault="00CF26B9" w:rsidP="00CF26B9">
      <w:pPr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інформаційно-цифрової компетентності</w:t>
      </w: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</w:p>
    <w:p w14:paraId="67DC5A95" w14:textId="77777777" w:rsidR="00CF26B9" w:rsidRPr="00CF26B9" w:rsidRDefault="00CF26B9" w:rsidP="00CF26B9">
      <w:pPr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креативного та критичного мислення</w:t>
      </w: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0B8BF793" w14:textId="77777777" w:rsidR="00CF26B9" w:rsidRPr="00CF26B9" w:rsidRDefault="00CF26B9" w:rsidP="00CF26B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Коли дитина, наприклад, створює модель вулкана на </w:t>
      </w:r>
      <w:proofErr w:type="spellStart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уроці</w:t>
      </w:r>
      <w:proofErr w:type="spellEnd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, де поєднуються природознавство, математика й образотворче мистецтво, вона одночасно вчиться експериментувати, розраховувати, створювати, презентувати — тобто здобуває комплексні вміння.</w:t>
      </w:r>
    </w:p>
    <w:p w14:paraId="13A57608" w14:textId="77777777" w:rsidR="00CF26B9" w:rsidRPr="00CF26B9" w:rsidRDefault="00CF26B9" w:rsidP="00CF26B9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Переваги інтегрованого навчання</w:t>
      </w:r>
    </w:p>
    <w:p w14:paraId="4DADCA27" w14:textId="77777777" w:rsidR="00CF26B9" w:rsidRPr="00CF26B9" w:rsidRDefault="00CF26B9" w:rsidP="00CF26B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Інтеграція:</w:t>
      </w:r>
    </w:p>
    <w:p w14:paraId="1F310B51" w14:textId="77777777" w:rsidR="00CF26B9" w:rsidRPr="00CF26B9" w:rsidRDefault="00CF26B9" w:rsidP="00CF26B9">
      <w:pPr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забезпечує </w:t>
      </w:r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зв’язок навчання з реальним життям</w:t>
      </w: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14:paraId="378BF167" w14:textId="77777777" w:rsidR="00CF26B9" w:rsidRPr="00CF26B9" w:rsidRDefault="00CF26B9" w:rsidP="00CF26B9">
      <w:pPr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розвиває </w:t>
      </w:r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критичне мислення</w:t>
      </w: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14:paraId="0EB8C121" w14:textId="77777777" w:rsidR="00CF26B9" w:rsidRPr="00CF26B9" w:rsidRDefault="00CF26B9" w:rsidP="00CF26B9">
      <w:pPr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стимулює </w:t>
      </w:r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креативність і комунікацію</w:t>
      </w: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14:paraId="60D5D81E" w14:textId="77777777" w:rsidR="00CF26B9" w:rsidRPr="00CF26B9" w:rsidRDefault="00CF26B9" w:rsidP="00CF26B9">
      <w:pPr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створює </w:t>
      </w:r>
      <w:proofErr w:type="spellStart"/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емоційно</w:t>
      </w:r>
      <w:proofErr w:type="spellEnd"/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-позитивне середовище</w:t>
      </w: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, де кожен учень може відчути успіх;</w:t>
      </w:r>
    </w:p>
    <w:p w14:paraId="06D0DB88" w14:textId="77777777" w:rsidR="00CF26B9" w:rsidRPr="00CF26B9" w:rsidRDefault="00CF26B9" w:rsidP="00CF26B9">
      <w:pPr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формує </w:t>
      </w:r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цілісне мислення</w:t>
      </w: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, коли дитина бачить явище не частинами, а системно.</w:t>
      </w:r>
    </w:p>
    <w:p w14:paraId="1582A1B6" w14:textId="77777777" w:rsidR="00CF26B9" w:rsidRPr="00CF26B9" w:rsidRDefault="00CF26B9" w:rsidP="00CF26B9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Види інтеграції</w:t>
      </w:r>
    </w:p>
    <w:p w14:paraId="4F828A86" w14:textId="77777777" w:rsidR="00CF26B9" w:rsidRPr="00CF26B9" w:rsidRDefault="00CF26B9" w:rsidP="00CF26B9">
      <w:pPr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Змістова</w:t>
      </w: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— об’єднання навчальних предметів навколо спільної теми (наприклад, «Вода» у курсах природознавства, мистецтва, української мови).</w:t>
      </w:r>
    </w:p>
    <w:p w14:paraId="5E09147D" w14:textId="77777777" w:rsidR="00CF26B9" w:rsidRPr="00CF26B9" w:rsidRDefault="00CF26B9" w:rsidP="00CF26B9">
      <w:pPr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Діяльнісна</w:t>
      </w: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— використання спільних методів і видів діяльності: дослідження, експеримент, творчий </w:t>
      </w:r>
      <w:proofErr w:type="spellStart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</w:t>
      </w:r>
      <w:proofErr w:type="spellEnd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1D63E923" w14:textId="77777777" w:rsidR="00CF26B9" w:rsidRPr="00CF26B9" w:rsidRDefault="00CF26B9" w:rsidP="00CF26B9">
      <w:pPr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Емоційно</w:t>
      </w:r>
      <w:proofErr w:type="spellEnd"/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-смислова</w:t>
      </w: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— єдність почуттів, ідей, цінностей, що формуються через спільну історію, казку або ситуацію успіху.</w:t>
      </w:r>
    </w:p>
    <w:p w14:paraId="1CF3A282" w14:textId="77777777" w:rsidR="00CF26B9" w:rsidRPr="00CF26B9" w:rsidRDefault="00CF26B9" w:rsidP="00CF26B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Таким чином, інтегрований урок стає </w:t>
      </w:r>
      <w:r w:rsidRPr="00CF26B9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платформою для розвитку дитини в усіх вимірах</w:t>
      </w: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— інтелектуальному, емоційному, соціальному та духовному.</w:t>
      </w:r>
    </w:p>
    <w:p w14:paraId="1073C62E" w14:textId="77777777" w:rsidR="00CF26B9" w:rsidRPr="00CF26B9" w:rsidRDefault="00CF26B9" w:rsidP="00CF26B9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Казка — ключ до дитячої уяви</w:t>
      </w:r>
    </w:p>
    <w:p w14:paraId="44867D6C" w14:textId="77777777" w:rsidR="00CF26B9" w:rsidRPr="00CF26B9" w:rsidRDefault="00CF26B9" w:rsidP="00CF26B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Казка здавна була засобом виховання і навчання. Вона не лише розважає, а й формує моральні орієнтири, уявлення про добро, сміливість, справедливість. У педагогічному процесі казка стає </w:t>
      </w:r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емоційним двигуном пізнання</w:t>
      </w: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: через неї дитина входить у світ навчання природно, без страху, з цікавістю.</w:t>
      </w:r>
    </w:p>
    <w:p w14:paraId="7686603D" w14:textId="77777777" w:rsidR="00CF26B9" w:rsidRPr="00CF26B9" w:rsidRDefault="00CF26B9" w:rsidP="00CF26B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 інтегрованому </w:t>
      </w:r>
      <w:proofErr w:type="spellStart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уроці</w:t>
      </w:r>
      <w:proofErr w:type="spellEnd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казка може бути </w:t>
      </w:r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точкою входу</w:t>
      </w: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— мотиваційним етапом, який створює проблемну ситуацію. Наприклад, учитель починає заняття словами:</w:t>
      </w:r>
    </w:p>
    <w:p w14:paraId="1C26F35B" w14:textId="77777777" w:rsidR="00CF26B9" w:rsidRPr="00CF26B9" w:rsidRDefault="00CF26B9" w:rsidP="00CF26B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«До нас сьогодні завітала краплинка </w:t>
      </w:r>
      <w:proofErr w:type="spellStart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Водолійка</w:t>
      </w:r>
      <w:proofErr w:type="spellEnd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, і вона просить допомоги — зникає чиста вода на планеті…»</w:t>
      </w:r>
    </w:p>
    <w:p w14:paraId="1D52B2D1" w14:textId="77777777" w:rsidR="00CF26B9" w:rsidRPr="00CF26B9" w:rsidRDefault="00CF26B9" w:rsidP="00CF26B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Далі учні вже не просто слухають про властивості води, а </w:t>
      </w:r>
      <w:r w:rsidRPr="00CF26B9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досліджують, як її врятувати</w:t>
      </w: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— і так наукова проблема виростає з емоційного переживання.</w:t>
      </w:r>
    </w:p>
    <w:p w14:paraId="08A2BDB7" w14:textId="77777777" w:rsidR="00CF26B9" w:rsidRPr="00CF26B9" w:rsidRDefault="00CF26B9" w:rsidP="00CF26B9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Казковий сюжет як основа інтеграції</w:t>
      </w:r>
    </w:p>
    <w:p w14:paraId="6654DB63" w14:textId="77777777" w:rsidR="00CF26B9" w:rsidRPr="00CF26B9" w:rsidRDefault="00CF26B9" w:rsidP="00CF26B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Казковий сюжет дозволяє поєднати різні галузі знань у спільному контексті.</w:t>
      </w:r>
    </w:p>
    <w:p w14:paraId="607150DC" w14:textId="77777777" w:rsidR="00CF26B9" w:rsidRPr="00CF26B9" w:rsidRDefault="00CF26B9" w:rsidP="00CF26B9">
      <w:pPr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Урок «Подорож Сонячного Промінчика» може інтегрувати природознавство, образотворче мистецтво та інформатику.</w:t>
      </w:r>
    </w:p>
    <w:p w14:paraId="7637F756" w14:textId="77777777" w:rsidR="00CF26B9" w:rsidRPr="00CF26B9" w:rsidRDefault="00CF26B9" w:rsidP="00CF26B9">
      <w:pPr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«Як рятувати лісову країну» — поєднання екології, математики й трудового навчання.</w:t>
      </w:r>
    </w:p>
    <w:p w14:paraId="5C18A244" w14:textId="77777777" w:rsidR="00CF26B9" w:rsidRPr="00CF26B9" w:rsidRDefault="00CF26B9" w:rsidP="00CF26B9">
      <w:pPr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«Казка про добру краплинку» — основа для створення STEAM-</w:t>
      </w:r>
      <w:proofErr w:type="spellStart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проєкту</w:t>
      </w:r>
      <w:proofErr w:type="spellEnd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 теми </w:t>
      </w:r>
      <w:proofErr w:type="spellStart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колообігу</w:t>
      </w:r>
      <w:proofErr w:type="spellEnd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води.</w:t>
      </w:r>
    </w:p>
    <w:p w14:paraId="3815E6A4" w14:textId="77777777" w:rsidR="00CF26B9" w:rsidRPr="00CF26B9" w:rsidRDefault="00CF26B9" w:rsidP="00CF26B9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Формування позитивного емоційного фону</w:t>
      </w:r>
    </w:p>
    <w:p w14:paraId="3B3DF68C" w14:textId="44E4806A" w:rsidR="00CF26B9" w:rsidRPr="00CF26B9" w:rsidRDefault="00CF26B9" w:rsidP="00CF26B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Казкові елементи — гра, драматизація, візуалізація — допомагають створити атмосферу </w:t>
      </w:r>
      <w:r w:rsidRPr="00CF26B9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радості пізнання</w:t>
      </w: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Коли діти одягають маски героїв, малюють карту подорожі, розв’язують «чарівні завдання», — вони </w:t>
      </w:r>
      <w:proofErr w:type="spellStart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емоційно</w:t>
      </w:r>
      <w:proofErr w:type="spellEnd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включені у навчальний процес. Так формується не лише інтерес, а й внутрішня мотивація до самостійного пошуку знань.</w:t>
      </w:r>
    </w:p>
    <w:p w14:paraId="48110FFE" w14:textId="0AFC90BA" w:rsidR="00CF26B9" w:rsidRPr="00CF26B9" w:rsidRDefault="00CF26B9" w:rsidP="00CF26B9">
      <w:pPr>
        <w:spacing w:after="0" w:line="240" w:lineRule="auto"/>
        <w:ind w:firstLine="426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Від казки до дослідження: логіка переходу до STEAM</w:t>
      </w:r>
    </w:p>
    <w:p w14:paraId="519F5F82" w14:textId="77777777" w:rsidR="00CF26B9" w:rsidRPr="00CF26B9" w:rsidRDefault="00CF26B9" w:rsidP="00CF26B9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Питання-дослідження як рушій навчання</w:t>
      </w:r>
    </w:p>
    <w:p w14:paraId="6C6FD81C" w14:textId="77777777" w:rsidR="00CF26B9" w:rsidRDefault="00CF26B9" w:rsidP="00CF26B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 центрі інтегрованого STEAM-уроку — </w:t>
      </w:r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дослідницьке запитання</w:t>
      </w: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Казка створює ситуацію здивування, а далі народжуються запитання:</w:t>
      </w:r>
    </w:p>
    <w:p w14:paraId="5286934B" w14:textId="77777777" w:rsidR="00CF26B9" w:rsidRDefault="00CF26B9" w:rsidP="00CF26B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«Чому краплинка випаровується?»</w:t>
      </w:r>
    </w:p>
    <w:p w14:paraId="2BDF8DA6" w14:textId="77777777" w:rsidR="00CF26B9" w:rsidRDefault="00CF26B9" w:rsidP="00CF26B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«Як побудувати міст, щоб не впав?»</w:t>
      </w:r>
    </w:p>
    <w:p w14:paraId="6A1FEF11" w14:textId="590EE7CD" w:rsidR="00CF26B9" w:rsidRPr="00CF26B9" w:rsidRDefault="00CF26B9" w:rsidP="00CF26B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«Як зробити повітряний змій, що полетить?»</w:t>
      </w:r>
    </w:p>
    <w:p w14:paraId="66234E24" w14:textId="77777777" w:rsidR="00CF26B9" w:rsidRPr="00CF26B9" w:rsidRDefault="00CF26B9" w:rsidP="00CF26B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Ці запитання стимулюють мислення й перехід від емоційного до наукового.</w:t>
      </w:r>
    </w:p>
    <w:p w14:paraId="7379BBA7" w14:textId="77777777" w:rsidR="00CF26B9" w:rsidRPr="00CF26B9" w:rsidRDefault="00CF26B9" w:rsidP="00CF26B9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>Від художнього образу до експерименту</w:t>
      </w:r>
    </w:p>
    <w:p w14:paraId="2020EA2F" w14:textId="3E782CDA" w:rsidR="00CF26B9" w:rsidRPr="00CF26B9" w:rsidRDefault="00CF26B9" w:rsidP="00CF26B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Коли дитина уявила сюжет, вона прагне знайти пояснення подіям. Учитель допомагає трансформувати казку у </w:t>
      </w:r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дослідницький процес</w:t>
      </w: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Наприклад:</w:t>
      </w:r>
    </w:p>
    <w:p w14:paraId="29C4D1EF" w14:textId="77777777" w:rsidR="00CF26B9" w:rsidRPr="00CF26B9" w:rsidRDefault="00CF26B9" w:rsidP="00CF26B9">
      <w:pPr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Казка про Краплинку → дослідження станів води.</w:t>
      </w:r>
    </w:p>
    <w:p w14:paraId="7EB694E3" w14:textId="77777777" w:rsidR="00CF26B9" w:rsidRPr="00CF26B9" w:rsidRDefault="00CF26B9" w:rsidP="00CF26B9">
      <w:pPr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Казка про Залізного Дракона → експеримент із магнітами.</w:t>
      </w:r>
    </w:p>
    <w:p w14:paraId="3D7ACB37" w14:textId="77777777" w:rsidR="00CF26B9" w:rsidRPr="00CF26B9" w:rsidRDefault="00CF26B9" w:rsidP="00CF26B9">
      <w:pPr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Казка про Сонячний Годинник → створення власного макету з картону.</w:t>
      </w:r>
    </w:p>
    <w:p w14:paraId="2AD2D579" w14:textId="77777777" w:rsidR="00CF26B9" w:rsidRPr="00CF26B9" w:rsidRDefault="00CF26B9" w:rsidP="00CF26B9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Структура STEAM-уроку</w:t>
      </w:r>
    </w:p>
    <w:p w14:paraId="75544A49" w14:textId="77777777" w:rsidR="00CF26B9" w:rsidRPr="00CF26B9" w:rsidRDefault="00CF26B9" w:rsidP="00CF26B9">
      <w:pPr>
        <w:numPr>
          <w:ilvl w:val="0"/>
          <w:numId w:val="6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S — </w:t>
      </w:r>
      <w:proofErr w:type="spellStart"/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Science</w:t>
      </w:r>
      <w:proofErr w:type="spellEnd"/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(наука):</w:t>
      </w: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постановка проблеми, спостереження, гіпотеза.</w:t>
      </w:r>
    </w:p>
    <w:p w14:paraId="3DB2CFBA" w14:textId="77777777" w:rsidR="00CF26B9" w:rsidRPr="00CF26B9" w:rsidRDefault="00CF26B9" w:rsidP="00CF26B9">
      <w:pPr>
        <w:numPr>
          <w:ilvl w:val="0"/>
          <w:numId w:val="6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T — </w:t>
      </w:r>
      <w:proofErr w:type="spellStart"/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Technology</w:t>
      </w:r>
      <w:proofErr w:type="spellEnd"/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(технології):</w:t>
      </w: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пошук рішень, використання ІКТ.</w:t>
      </w:r>
    </w:p>
    <w:p w14:paraId="0FD7DA21" w14:textId="77777777" w:rsidR="00CF26B9" w:rsidRPr="00CF26B9" w:rsidRDefault="00CF26B9" w:rsidP="00CF26B9">
      <w:pPr>
        <w:numPr>
          <w:ilvl w:val="0"/>
          <w:numId w:val="6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E — </w:t>
      </w:r>
      <w:proofErr w:type="spellStart"/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Engineering</w:t>
      </w:r>
      <w:proofErr w:type="spellEnd"/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(інженерія):</w:t>
      </w: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створення конструкції або моделі.</w:t>
      </w:r>
    </w:p>
    <w:p w14:paraId="66D7E95F" w14:textId="77777777" w:rsidR="00CF26B9" w:rsidRPr="00CF26B9" w:rsidRDefault="00CF26B9" w:rsidP="00CF26B9">
      <w:pPr>
        <w:numPr>
          <w:ilvl w:val="0"/>
          <w:numId w:val="6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A — </w:t>
      </w:r>
      <w:proofErr w:type="spellStart"/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Art</w:t>
      </w:r>
      <w:proofErr w:type="spellEnd"/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(мистецтво):</w:t>
      </w: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естетичне оформлення, творчість.</w:t>
      </w:r>
    </w:p>
    <w:p w14:paraId="0420C2FF" w14:textId="77777777" w:rsidR="00CF26B9" w:rsidRPr="00CF26B9" w:rsidRDefault="00CF26B9" w:rsidP="00CF26B9">
      <w:pPr>
        <w:numPr>
          <w:ilvl w:val="0"/>
          <w:numId w:val="6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M — </w:t>
      </w:r>
      <w:proofErr w:type="spellStart"/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Mathematics</w:t>
      </w:r>
      <w:proofErr w:type="spellEnd"/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(математика):</w:t>
      </w: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вимірювання, розрахунки, логічні зв’язки.</w:t>
      </w:r>
    </w:p>
    <w:p w14:paraId="77E5702C" w14:textId="77777777" w:rsidR="00CF26B9" w:rsidRPr="00CF26B9" w:rsidRDefault="00CF26B9" w:rsidP="00CF26B9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Приклади практичних завдань</w:t>
      </w:r>
    </w:p>
    <w:p w14:paraId="380D4963" w14:textId="77777777" w:rsidR="00CF26B9" w:rsidRPr="00CF26B9" w:rsidRDefault="00CF26B9" w:rsidP="00CF26B9">
      <w:pPr>
        <w:numPr>
          <w:ilvl w:val="0"/>
          <w:numId w:val="7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Створення макету вулкана з оцтом і содою (наука + технології).</w:t>
      </w:r>
    </w:p>
    <w:p w14:paraId="70C5291D" w14:textId="77777777" w:rsidR="00CF26B9" w:rsidRPr="00CF26B9" w:rsidRDefault="00CF26B9" w:rsidP="00CF26B9">
      <w:pPr>
        <w:numPr>
          <w:ilvl w:val="0"/>
          <w:numId w:val="7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Моделювання моста з паличок (інженерія + математика).</w:t>
      </w:r>
    </w:p>
    <w:p w14:paraId="56C728AE" w14:textId="77777777" w:rsidR="00CF26B9" w:rsidRPr="00CF26B9" w:rsidRDefault="00CF26B9" w:rsidP="00CF26B9">
      <w:pPr>
        <w:numPr>
          <w:ilvl w:val="0"/>
          <w:numId w:val="7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Цифрова візуалізація казкового героя у програмі </w:t>
      </w:r>
      <w:proofErr w:type="spellStart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Canva</w:t>
      </w:r>
      <w:proofErr w:type="spellEnd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або </w:t>
      </w:r>
      <w:proofErr w:type="spellStart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Tinkercad</w:t>
      </w:r>
      <w:proofErr w:type="spellEnd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</w:t>
      </w:r>
      <w:proofErr w:type="spellStart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Art</w:t>
      </w:r>
      <w:proofErr w:type="spellEnd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+ </w:t>
      </w:r>
      <w:proofErr w:type="spellStart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Technology</w:t>
      </w:r>
      <w:proofErr w:type="spellEnd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).</w:t>
      </w:r>
    </w:p>
    <w:p w14:paraId="317091D3" w14:textId="77777777" w:rsidR="00CF26B9" w:rsidRPr="00CF26B9" w:rsidRDefault="00CF26B9" w:rsidP="00CF26B9">
      <w:pPr>
        <w:numPr>
          <w:ilvl w:val="0"/>
          <w:numId w:val="7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Вимірювання швидкості падіння «краплинки» з різних висот (математика + експеримент).</w:t>
      </w:r>
    </w:p>
    <w:p w14:paraId="469713BC" w14:textId="77777777" w:rsidR="00CF26B9" w:rsidRPr="00CF26B9" w:rsidRDefault="00CF26B9" w:rsidP="00CF26B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Так інтегрований урок стає </w:t>
      </w:r>
      <w:r w:rsidRPr="00CF26B9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мостом між фантазією та реальністю</w:t>
      </w: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3100FAB8" w14:textId="235D7A5E" w:rsidR="00CF26B9" w:rsidRPr="00CF26B9" w:rsidRDefault="00CF26B9" w:rsidP="00CF26B9">
      <w:pPr>
        <w:spacing w:after="0" w:line="240" w:lineRule="auto"/>
        <w:ind w:firstLine="426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STEAM-</w:t>
      </w:r>
      <w:proofErr w:type="spellStart"/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проєкт</w:t>
      </w:r>
      <w:proofErr w:type="spellEnd"/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як кульмінація освітньої пригоди</w:t>
      </w:r>
    </w:p>
    <w:p w14:paraId="0D9F2702" w14:textId="77777777" w:rsidR="00CF26B9" w:rsidRPr="00CF26B9" w:rsidRDefault="00CF26B9" w:rsidP="00CF26B9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Ознаки успішного STEAM-</w:t>
      </w:r>
      <w:proofErr w:type="spellStart"/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проєкту</w:t>
      </w:r>
      <w:proofErr w:type="spellEnd"/>
    </w:p>
    <w:p w14:paraId="2DA83A1D" w14:textId="77777777" w:rsidR="00CF26B9" w:rsidRPr="00CF26B9" w:rsidRDefault="00CF26B9" w:rsidP="00CF26B9">
      <w:pPr>
        <w:numPr>
          <w:ilvl w:val="0"/>
          <w:numId w:val="8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Міждисциплінарність</w:t>
      </w:r>
      <w:proofErr w:type="spellEnd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— об’єднання знань із різних галузей.</w:t>
      </w:r>
    </w:p>
    <w:p w14:paraId="29CA41D4" w14:textId="77777777" w:rsidR="00CF26B9" w:rsidRPr="00CF26B9" w:rsidRDefault="00CF26B9" w:rsidP="00CF26B9">
      <w:pPr>
        <w:numPr>
          <w:ilvl w:val="0"/>
          <w:numId w:val="8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Командна взаємодія</w:t>
      </w: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— учні спільно розв’язують проблему.</w:t>
      </w:r>
    </w:p>
    <w:p w14:paraId="4F4C2CF1" w14:textId="77777777" w:rsidR="00CF26B9" w:rsidRPr="00CF26B9" w:rsidRDefault="00CF26B9" w:rsidP="00CF26B9">
      <w:pPr>
        <w:numPr>
          <w:ilvl w:val="0"/>
          <w:numId w:val="8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Творчість</w:t>
      </w: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— можливість створити власний продукт.</w:t>
      </w:r>
    </w:p>
    <w:p w14:paraId="38650BF8" w14:textId="77777777" w:rsidR="00CF26B9" w:rsidRPr="00CF26B9" w:rsidRDefault="00CF26B9" w:rsidP="00CF26B9">
      <w:pPr>
        <w:numPr>
          <w:ilvl w:val="0"/>
          <w:numId w:val="8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Практична цінність</w:t>
      </w: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— результат, який можна застосувати.</w:t>
      </w:r>
    </w:p>
    <w:p w14:paraId="1788EA95" w14:textId="77777777" w:rsidR="00CF26B9" w:rsidRPr="00CF26B9" w:rsidRDefault="00CF26B9" w:rsidP="00CF26B9">
      <w:pPr>
        <w:numPr>
          <w:ilvl w:val="0"/>
          <w:numId w:val="8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Рефлексія</w:t>
      </w: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— усвідомлення здобутих знань і труднощів.</w:t>
      </w:r>
    </w:p>
    <w:p w14:paraId="7A9C2686" w14:textId="77777777" w:rsidR="00CF26B9" w:rsidRPr="00CF26B9" w:rsidRDefault="00CF26B9" w:rsidP="00CF26B9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Приклад: від казки до </w:t>
      </w:r>
      <w:proofErr w:type="spellStart"/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екопроєкту</w:t>
      </w:r>
      <w:proofErr w:type="spellEnd"/>
    </w:p>
    <w:p w14:paraId="34B2E6BB" w14:textId="77777777" w:rsidR="00CF26B9" w:rsidRDefault="00CF26B9" w:rsidP="00CF26B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Казка про Краплинку </w:t>
      </w:r>
      <w:proofErr w:type="spellStart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Водолійку</w:t>
      </w:r>
      <w:proofErr w:type="spellEnd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перетворюється на </w:t>
      </w:r>
      <w:proofErr w:type="spellStart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</w:t>
      </w:r>
      <w:proofErr w:type="spellEnd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«Подорож води у природі»</w:t>
      </w: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537EDF0F" w14:textId="3EBEB1AC" w:rsidR="00CF26B9" w:rsidRPr="00CF26B9" w:rsidRDefault="00CF26B9" w:rsidP="00CF26B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Діти досліджують властивості води, будують модель </w:t>
      </w:r>
      <w:proofErr w:type="spellStart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колообігу</w:t>
      </w:r>
      <w:proofErr w:type="spellEnd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проводять експерименти з фільтрацією, створюють </w:t>
      </w:r>
      <w:proofErr w:type="spellStart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постер</w:t>
      </w:r>
      <w:proofErr w:type="spellEnd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«Збережи воду». Так емоційна історія переходить у наукову діяльність.</w:t>
      </w:r>
    </w:p>
    <w:p w14:paraId="4540305E" w14:textId="77777777" w:rsidR="00CF26B9" w:rsidRPr="00CF26B9" w:rsidRDefault="00CF26B9" w:rsidP="00CF26B9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Роль учителя</w:t>
      </w:r>
    </w:p>
    <w:p w14:paraId="4A8C71E5" w14:textId="12AC23DA" w:rsidR="00CF26B9" w:rsidRPr="00CF26B9" w:rsidRDefault="00CF26B9" w:rsidP="00CF26B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Учитель у цьому процесі — не «джерело знань», а </w:t>
      </w:r>
      <w:proofErr w:type="spellStart"/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фасилітатор</w:t>
      </w:r>
      <w:proofErr w:type="spellEnd"/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, партнер і наставник</w:t>
      </w: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Він допомагає дитині ставити запитання, шукати відповіді, робити висновки.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Його завдання — не дати готову інформацію, а </w:t>
      </w:r>
      <w:r w:rsidRPr="00CF26B9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запустити мислення</w:t>
      </w: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08FA3FAD" w14:textId="77777777" w:rsidR="00CF26B9" w:rsidRPr="00CF26B9" w:rsidRDefault="00CF26B9" w:rsidP="00CF26B9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Цифрові технології і доповнена реальність</w:t>
      </w:r>
    </w:p>
    <w:p w14:paraId="03698F64" w14:textId="77777777" w:rsidR="00CF26B9" w:rsidRPr="00CF26B9" w:rsidRDefault="00CF26B9" w:rsidP="00CF26B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Сучасний інтегрований урок може використовувати:</w:t>
      </w:r>
    </w:p>
    <w:p w14:paraId="03AEA402" w14:textId="77777777" w:rsidR="00CF26B9" w:rsidRPr="00CF26B9" w:rsidRDefault="00CF26B9" w:rsidP="00CF26B9">
      <w:pPr>
        <w:numPr>
          <w:ilvl w:val="0"/>
          <w:numId w:val="9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віртуальні лабораторії (</w:t>
      </w:r>
      <w:proofErr w:type="spellStart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PhET</w:t>
      </w:r>
      <w:proofErr w:type="spellEnd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, Mozaik3D);</w:t>
      </w:r>
    </w:p>
    <w:p w14:paraId="5DD68870" w14:textId="77777777" w:rsidR="00CF26B9" w:rsidRPr="00CF26B9" w:rsidRDefault="00CF26B9" w:rsidP="00CF26B9">
      <w:pPr>
        <w:numPr>
          <w:ilvl w:val="0"/>
          <w:numId w:val="9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додатки доповненої реальності (</w:t>
      </w:r>
      <w:proofErr w:type="spellStart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Merge</w:t>
      </w:r>
      <w:proofErr w:type="spellEnd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Cube</w:t>
      </w:r>
      <w:proofErr w:type="spellEnd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Quiver</w:t>
      </w:r>
      <w:proofErr w:type="spellEnd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);</w:t>
      </w:r>
    </w:p>
    <w:p w14:paraId="0A3D14DF" w14:textId="77777777" w:rsidR="00CF26B9" w:rsidRPr="00CF26B9" w:rsidRDefault="00CF26B9" w:rsidP="00CF26B9">
      <w:pPr>
        <w:numPr>
          <w:ilvl w:val="0"/>
          <w:numId w:val="9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створення коротких відео або коміксів.</w:t>
      </w:r>
    </w:p>
    <w:p w14:paraId="64565CDE" w14:textId="77777777" w:rsidR="00CF26B9" w:rsidRPr="00CF26B9" w:rsidRDefault="00CF26B9" w:rsidP="00CF26B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Так навчання стає не лише змістовним, а й видовищним — справжньою пригодою у цифровому світі.</w:t>
      </w:r>
    </w:p>
    <w:p w14:paraId="02002439" w14:textId="531C97E8" w:rsidR="00CF26B9" w:rsidRPr="00CF26B9" w:rsidRDefault="00CF26B9" w:rsidP="00CF26B9">
      <w:pPr>
        <w:spacing w:after="0" w:line="240" w:lineRule="auto"/>
        <w:ind w:firstLine="426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proofErr w:type="spellStart"/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Емоційно</w:t>
      </w:r>
      <w:proofErr w:type="spellEnd"/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-ціннісний компонент інтегрованого уроку</w:t>
      </w:r>
    </w:p>
    <w:p w14:paraId="5A7A50D5" w14:textId="77777777" w:rsidR="00CF26B9" w:rsidRPr="00CF26B9" w:rsidRDefault="00CF26B9" w:rsidP="00CF26B9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Формування емоційного інтелекту</w:t>
      </w:r>
    </w:p>
    <w:p w14:paraId="217BE914" w14:textId="77777777" w:rsidR="00CF26B9" w:rsidRPr="00CF26B9" w:rsidRDefault="00CF26B9" w:rsidP="00CF26B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Інтегрований урок — це не тільки знання, а й </w:t>
      </w:r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виховання серця</w:t>
      </w: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 xml:space="preserve">Через сюжет, діалог, спільну діяльність діти </w:t>
      </w:r>
      <w:proofErr w:type="spellStart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вчаться</w:t>
      </w:r>
      <w:proofErr w:type="spellEnd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розуміти свої емоції, висловлювати почуття, підтримувати інших.</w:t>
      </w:r>
    </w:p>
    <w:p w14:paraId="29A96BC0" w14:textId="77777777" w:rsidR="00CF26B9" w:rsidRPr="00CF26B9" w:rsidRDefault="00CF26B9" w:rsidP="00CF26B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Під час казкових або </w:t>
      </w:r>
      <w:proofErr w:type="spellStart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проєктних</w:t>
      </w:r>
      <w:proofErr w:type="spellEnd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занять формуються такі якості, як </w:t>
      </w:r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співчуття, емпатія, відповідальність</w:t>
      </w: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, що є важливими складовими емоційного інтелекту.</w:t>
      </w:r>
    </w:p>
    <w:p w14:paraId="6397632A" w14:textId="77777777" w:rsidR="00CF26B9" w:rsidRPr="00CF26B9" w:rsidRDefault="00CF26B9" w:rsidP="00CF26B9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Виховання цінностей</w:t>
      </w:r>
    </w:p>
    <w:p w14:paraId="41C427DC" w14:textId="77777777" w:rsidR="00CF26B9" w:rsidRPr="00CF26B9" w:rsidRDefault="00CF26B9" w:rsidP="00CF26B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Коли діти разом будують модель «міста майбутнього», вони </w:t>
      </w:r>
      <w:proofErr w:type="spellStart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вчаться</w:t>
      </w:r>
      <w:proofErr w:type="spellEnd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домовлятися, слухати одне одного, поважати різні думки. Так інтегроване навчання виховує </w:t>
      </w:r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цінності співпраці, доброзичливості, відповідальності за спільну справу</w:t>
      </w: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1D3A0874" w14:textId="77777777" w:rsidR="00CF26B9" w:rsidRPr="00CF26B9" w:rsidRDefault="00CF26B9" w:rsidP="00CF26B9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Позитивний навчальний досвід</w:t>
      </w:r>
    </w:p>
    <w:p w14:paraId="56630256" w14:textId="0540D4C7" w:rsidR="00CF26B9" w:rsidRPr="00CF26B9" w:rsidRDefault="00CF26B9" w:rsidP="00CF26B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Емоційний успіх — потужний </w:t>
      </w:r>
      <w:proofErr w:type="spellStart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мотиватор</w:t>
      </w:r>
      <w:proofErr w:type="spellEnd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. Якщо учень відчув, що зміг створити щось власноруч, він починає вірити у свої сили.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Це закладає основу </w:t>
      </w:r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внутрішньої мотивації</w:t>
      </w: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— бажання вчитися не через оцінку, а через радість пізнання.</w:t>
      </w:r>
    </w:p>
    <w:p w14:paraId="3101630B" w14:textId="232F8114" w:rsidR="00CF26B9" w:rsidRPr="00CF26B9" w:rsidRDefault="00CF26B9" w:rsidP="00CF26B9">
      <w:pPr>
        <w:spacing w:after="0" w:line="240" w:lineRule="auto"/>
        <w:ind w:firstLine="426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Рефлексія як завершення пригоди</w:t>
      </w:r>
    </w:p>
    <w:p w14:paraId="1D415C76" w14:textId="77777777" w:rsidR="00CF26B9" w:rsidRPr="00CF26B9" w:rsidRDefault="00CF26B9" w:rsidP="00CF26B9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Форми підбиття підсумків</w:t>
      </w:r>
    </w:p>
    <w:p w14:paraId="6F84EEEF" w14:textId="39F12E3C" w:rsidR="00CF26B9" w:rsidRPr="00CF26B9" w:rsidRDefault="00CF26B9" w:rsidP="00CF26B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Після завершення інтегрованого уроку або STEAM-</w:t>
      </w:r>
      <w:proofErr w:type="spellStart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проєкту</w:t>
      </w:r>
      <w:proofErr w:type="spellEnd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важливо організувати </w:t>
      </w:r>
      <w:r w:rsidRPr="00CF26B9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рефлексію</w:t>
      </w: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— осмислення пройденого шляху.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Можливі форми:</w:t>
      </w:r>
    </w:p>
    <w:p w14:paraId="59CF3F62" w14:textId="77777777" w:rsidR="00CF26B9" w:rsidRPr="00CF26B9" w:rsidRDefault="00CF26B9" w:rsidP="00CF26B9">
      <w:pPr>
        <w:numPr>
          <w:ilvl w:val="0"/>
          <w:numId w:val="10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«Щоденник </w:t>
      </w:r>
      <w:proofErr w:type="spellStart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відкриттів</w:t>
      </w:r>
      <w:proofErr w:type="spellEnd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» — короткі нотатки учнів про те, що вони дізналися.</w:t>
      </w:r>
    </w:p>
    <w:p w14:paraId="7EBF767A" w14:textId="77777777" w:rsidR="00CF26B9" w:rsidRPr="00CF26B9" w:rsidRDefault="00CF26B9" w:rsidP="00CF26B9">
      <w:pPr>
        <w:numPr>
          <w:ilvl w:val="0"/>
          <w:numId w:val="10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«Коло ідей» — усне обговорення в колі.</w:t>
      </w:r>
    </w:p>
    <w:p w14:paraId="12312B65" w14:textId="77777777" w:rsidR="00CF26B9" w:rsidRPr="00CF26B9" w:rsidRDefault="00CF26B9" w:rsidP="00CF26B9">
      <w:pPr>
        <w:numPr>
          <w:ilvl w:val="0"/>
          <w:numId w:val="10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«Дерево успіху» — кожен прикріплює листочок із власним досягненням.</w:t>
      </w:r>
    </w:p>
    <w:p w14:paraId="035A8BF3" w14:textId="77777777" w:rsidR="00CF26B9" w:rsidRPr="00CF26B9" w:rsidRDefault="00CF26B9" w:rsidP="00CF26B9">
      <w:pPr>
        <w:numPr>
          <w:ilvl w:val="0"/>
          <w:numId w:val="10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«Фото звіт» або «комікс-рефлексія» про урок.</w:t>
      </w:r>
    </w:p>
    <w:p w14:paraId="43B79CFA" w14:textId="77777777" w:rsidR="00CF26B9" w:rsidRPr="00CF26B9" w:rsidRDefault="00CF26B9" w:rsidP="00CF26B9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Як діти усвідомлюють власний розвиток</w:t>
      </w:r>
    </w:p>
    <w:p w14:paraId="760E0965" w14:textId="77777777" w:rsidR="00CF26B9" w:rsidRPr="00CF26B9" w:rsidRDefault="00CF26B9" w:rsidP="00CF26B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Учитель допомагає дітям побачити зв’язок між їхніми діями та результатом:</w:t>
      </w:r>
    </w:p>
    <w:p w14:paraId="138B5B16" w14:textId="77777777" w:rsidR="00CF26B9" w:rsidRPr="00CF26B9" w:rsidRDefault="00CF26B9" w:rsidP="00CF26B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«Ми дослідили, створили, допомогли, зрозуміли».</w:t>
      </w:r>
    </w:p>
    <w:p w14:paraId="643203FA" w14:textId="77777777" w:rsidR="00CF26B9" w:rsidRPr="00CF26B9" w:rsidRDefault="00CF26B9" w:rsidP="00CF26B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Так формується </w:t>
      </w:r>
      <w:proofErr w:type="spellStart"/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метапізнання</w:t>
      </w:r>
      <w:proofErr w:type="spellEnd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— уміння думати про своє мислення, планувати й оцінювати власні досягнення.</w:t>
      </w:r>
    </w:p>
    <w:p w14:paraId="6DCF755E" w14:textId="77777777" w:rsidR="00CF26B9" w:rsidRPr="00CF26B9" w:rsidRDefault="00CF26B9" w:rsidP="00CF26B9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Самооцінювання і </w:t>
      </w:r>
      <w:proofErr w:type="spellStart"/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взаємооцінювання</w:t>
      </w:r>
      <w:proofErr w:type="spellEnd"/>
    </w:p>
    <w:p w14:paraId="4AD69866" w14:textId="77777777" w:rsidR="00CF26B9" w:rsidRPr="00CF26B9" w:rsidRDefault="00CF26B9" w:rsidP="00CF26B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Рефлексія може бути і в ігровій формі:</w:t>
      </w:r>
    </w:p>
    <w:p w14:paraId="25A167A2" w14:textId="77777777" w:rsidR="00CF26B9" w:rsidRPr="00CF26B9" w:rsidRDefault="00CF26B9" w:rsidP="00CF26B9">
      <w:pPr>
        <w:numPr>
          <w:ilvl w:val="0"/>
          <w:numId w:val="1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proofErr w:type="spellStart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Смайлик</w:t>
      </w:r>
      <w:proofErr w:type="spellEnd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настрою»,</w:t>
      </w:r>
    </w:p>
    <w:p w14:paraId="3C117EE1" w14:textId="77777777" w:rsidR="00CF26B9" w:rsidRPr="00CF26B9" w:rsidRDefault="00CF26B9" w:rsidP="00CF26B9">
      <w:pPr>
        <w:numPr>
          <w:ilvl w:val="0"/>
          <w:numId w:val="1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«Сходинки успіху»,</w:t>
      </w:r>
    </w:p>
    <w:p w14:paraId="063D4D17" w14:textId="77777777" w:rsidR="00CF26B9" w:rsidRPr="00CF26B9" w:rsidRDefault="00CF26B9" w:rsidP="00CF26B9">
      <w:pPr>
        <w:numPr>
          <w:ilvl w:val="0"/>
          <w:numId w:val="1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«Долонька досягнень».</w:t>
      </w:r>
    </w:p>
    <w:p w14:paraId="78C32C8A" w14:textId="77777777" w:rsidR="00CF26B9" w:rsidRPr="00CF26B9" w:rsidRDefault="00CF26B9" w:rsidP="00CF26B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Учні </w:t>
      </w:r>
      <w:proofErr w:type="spellStart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вчаться</w:t>
      </w:r>
      <w:proofErr w:type="spellEnd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аналізувати, підтримувати одне одного, бачити цінність власної праці.</w:t>
      </w:r>
    </w:p>
    <w:p w14:paraId="330BB52E" w14:textId="77777777" w:rsidR="00CF26B9" w:rsidRPr="00CF26B9" w:rsidRDefault="00CF26B9" w:rsidP="00CF26B9">
      <w:pPr>
        <w:spacing w:after="0" w:line="240" w:lineRule="auto"/>
        <w:ind w:firstLine="426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Висновки</w:t>
      </w:r>
    </w:p>
    <w:p w14:paraId="216B6BE2" w14:textId="0CD3549A" w:rsidR="00CF26B9" w:rsidRPr="00CF26B9" w:rsidRDefault="00CF26B9" w:rsidP="00CF26B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Інтегрований урок — це не просто методична форма чи тимчасова мода, це </w:t>
      </w:r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філософія сучасної освіти</w:t>
      </w: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, у центрі якої — дитина, її інтерес, емоції та життєвий досвід.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Коли навчання перетворюється на </w:t>
      </w:r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пригоду</w:t>
      </w: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дитина не просто засвоює знання — вона </w:t>
      </w:r>
      <w:r w:rsidRPr="00CF26B9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живе в навчанні</w:t>
      </w: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. Вона досліджує, творить, ставить запитання, шукає відповіді, переживає успіх.</w:t>
      </w:r>
    </w:p>
    <w:p w14:paraId="31167A2B" w14:textId="77777777" w:rsidR="00CF26B9" w:rsidRPr="00CF26B9" w:rsidRDefault="00CF26B9" w:rsidP="00CF26B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Від казки — до дослідження, від гри — до відкриття, від цікавості — до компетентності</w:t>
      </w: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— така природна траєкторія розвитку сучасного учня.</w:t>
      </w: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І завдання вчителя — підтримати цю траєкторію, перетворюючи кожен урок на подорож до пізнання.</w:t>
      </w:r>
    </w:p>
    <w:p w14:paraId="29F9C3AE" w14:textId="77777777" w:rsidR="00CF26B9" w:rsidRDefault="00CF26B9" w:rsidP="00CF26B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«Дитина не посудина, яку треба наповнити, а факел, який треба запалити» (Плутарх).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46599EE2" w14:textId="5B60C1DB" w:rsidR="00CF26B9" w:rsidRPr="00CF26B9" w:rsidRDefault="00CF26B9" w:rsidP="00CF26B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Запалімо цей факел — </w:t>
      </w:r>
      <w:proofErr w:type="spellStart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уроком</w:t>
      </w:r>
      <w:proofErr w:type="spellEnd"/>
      <w:r w:rsidRPr="00CF26B9">
        <w:rPr>
          <w:rFonts w:ascii="Times New Roman" w:eastAsia="Times New Roman" w:hAnsi="Times New Roman" w:cs="Times New Roman"/>
          <w:sz w:val="28"/>
          <w:szCs w:val="28"/>
          <w:lang w:eastAsia="uk-UA"/>
        </w:rPr>
        <w:t>, який стане для дітей дивовижною пригодою!</w:t>
      </w:r>
    </w:p>
    <w:p w14:paraId="105D5D52" w14:textId="77777777" w:rsidR="00CF26B9" w:rsidRPr="00CF26B9" w:rsidRDefault="00CF26B9" w:rsidP="00CF26B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CF26B9" w:rsidRPr="00CF26B9" w:rsidSect="001D3750">
      <w:pgSz w:w="11906" w:h="16838"/>
      <w:pgMar w:top="850" w:right="850" w:bottom="85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7E671E"/>
    <w:multiLevelType w:val="multilevel"/>
    <w:tmpl w:val="4F4A2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3F3E12"/>
    <w:multiLevelType w:val="multilevel"/>
    <w:tmpl w:val="15A6C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454EB9"/>
    <w:multiLevelType w:val="multilevel"/>
    <w:tmpl w:val="876E2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523E05"/>
    <w:multiLevelType w:val="multilevel"/>
    <w:tmpl w:val="122A2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C46CAE"/>
    <w:multiLevelType w:val="multilevel"/>
    <w:tmpl w:val="24729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A72E34"/>
    <w:multiLevelType w:val="multilevel"/>
    <w:tmpl w:val="78DE6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98D0B8A"/>
    <w:multiLevelType w:val="multilevel"/>
    <w:tmpl w:val="A82E9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F6E2A3C"/>
    <w:multiLevelType w:val="multilevel"/>
    <w:tmpl w:val="06F8D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BF741D1"/>
    <w:multiLevelType w:val="multilevel"/>
    <w:tmpl w:val="578E3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E1F6B73"/>
    <w:multiLevelType w:val="multilevel"/>
    <w:tmpl w:val="F3163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9D06E79"/>
    <w:multiLevelType w:val="multilevel"/>
    <w:tmpl w:val="DA1C1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4"/>
  </w:num>
  <w:num w:numId="9">
    <w:abstractNumId w:val="7"/>
  </w:num>
  <w:num w:numId="10">
    <w:abstractNumId w:val="8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34F"/>
    <w:rsid w:val="001D3750"/>
    <w:rsid w:val="00210E6B"/>
    <w:rsid w:val="0045634F"/>
    <w:rsid w:val="007B598A"/>
    <w:rsid w:val="00CF2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EBA064"/>
  <w15:chartTrackingRefBased/>
  <w15:docId w15:val="{D4FF090E-453E-4536-8045-56AAD3267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F26B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3">
    <w:name w:val="heading 3"/>
    <w:basedOn w:val="a"/>
    <w:link w:val="30"/>
    <w:uiPriority w:val="9"/>
    <w:qFormat/>
    <w:rsid w:val="00CF26B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F26B9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CF26B9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styleId="a3">
    <w:name w:val="Strong"/>
    <w:basedOn w:val="a0"/>
    <w:uiPriority w:val="22"/>
    <w:qFormat/>
    <w:rsid w:val="00CF26B9"/>
    <w:rPr>
      <w:b/>
      <w:bCs/>
    </w:rPr>
  </w:style>
  <w:style w:type="paragraph" w:styleId="a4">
    <w:name w:val="Normal (Web)"/>
    <w:basedOn w:val="a"/>
    <w:uiPriority w:val="99"/>
    <w:semiHidden/>
    <w:unhideWhenUsed/>
    <w:rsid w:val="00CF26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5">
    <w:name w:val="Emphasis"/>
    <w:basedOn w:val="a0"/>
    <w:uiPriority w:val="20"/>
    <w:qFormat/>
    <w:rsid w:val="00CF26B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500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9008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021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924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</Pages>
  <Words>6507</Words>
  <Characters>3709</Characters>
  <Application>Microsoft Office Word</Application>
  <DocSecurity>0</DocSecurity>
  <Lines>30</Lines>
  <Paragraphs>20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DSS</dc:creator>
  <cp:keywords/>
  <dc:description/>
  <cp:lastModifiedBy>DSS</cp:lastModifiedBy>
  <cp:revision>2</cp:revision>
  <dcterms:created xsi:type="dcterms:W3CDTF">2025-10-18T08:00:00Z</dcterms:created>
  <dcterms:modified xsi:type="dcterms:W3CDTF">2025-10-18T10:02:00Z</dcterms:modified>
</cp:coreProperties>
</file>