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044CEA">
      <w:pPr>
        <w:pStyle w:val="2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r>
        <w:rPr>
          <w:rStyle w:val="9"/>
          <w:rFonts w:hint="default" w:ascii="Times New Roman" w:hAnsi="Times New Roman" w:cs="Times New Roman"/>
          <w:b/>
          <w:bCs/>
          <w:sz w:val="28"/>
          <w:szCs w:val="28"/>
        </w:rPr>
        <w:t>Можливості застосування мобільних додатків у вивченні зоряного неба</w:t>
      </w:r>
    </w:p>
    <w:bookmarkEnd w:id="0"/>
    <w:p w14:paraId="6A6C2863"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Анотація</w:t>
      </w:r>
    </w:p>
    <w:p w14:paraId="73546BC4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 статті розглянуто роль сучасних мобільних додатків у процесі вивчення астрономії студентами фахових коледжів. Проаналізовано переваги використання цифрових інструментів для візуалізації та спостереження зоряного неба. Наведено приклади популярних застосунків, їх функціонал та методичні рекомендації щодо впровадження у навчальний процес.</w:t>
      </w:r>
    </w:p>
    <w:p w14:paraId="55AB1B12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sz w:val="28"/>
          <w:szCs w:val="28"/>
        </w:rPr>
        <w:t>Ключові слова:</w:t>
      </w:r>
      <w:r>
        <w:rPr>
          <w:rFonts w:hint="default" w:ascii="Times New Roman" w:hAnsi="Times New Roman" w:cs="Times New Roman"/>
          <w:sz w:val="28"/>
          <w:szCs w:val="28"/>
        </w:rPr>
        <w:t xml:space="preserve"> астрономія, мобільні додатки, зоряне небо, освітні технології, візуалізація, спостереження.</w:t>
      </w:r>
    </w:p>
    <w:p w14:paraId="5A614639">
      <w:pPr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86B44CA"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Вступ</w:t>
      </w:r>
    </w:p>
    <w:p w14:paraId="06FAB6E2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Вивчення зоряного неба традиційно вважається складним етапом астрономічного курсу, оскільки потребує просторового мислення, орієнтації в небесній сфері та практичних навичок спостереження. У сучасних умовах цифровізації освіти широкого поширення набули </w:t>
      </w:r>
      <w:r>
        <w:rPr>
          <w:rStyle w:val="9"/>
          <w:rFonts w:hint="default" w:ascii="Times New Roman" w:hAnsi="Times New Roman" w:cs="Times New Roman"/>
          <w:sz w:val="28"/>
          <w:szCs w:val="28"/>
        </w:rPr>
        <w:t>мобільні додатки</w:t>
      </w:r>
      <w:r>
        <w:rPr>
          <w:rFonts w:hint="default" w:ascii="Times New Roman" w:hAnsi="Times New Roman" w:cs="Times New Roman"/>
          <w:sz w:val="28"/>
          <w:szCs w:val="28"/>
        </w:rPr>
        <w:t>, які допомагають студентам в інтерактивній формі вивчати астрономічні об'єкти та явища. Такі інструменти стали ефективною альтернативою планетаріям і дорогим оптичним пристроям.</w:t>
      </w:r>
    </w:p>
    <w:p w14:paraId="65982F43">
      <w:pPr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6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345E3B8"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Основна частина</w:t>
      </w:r>
    </w:p>
    <w:p w14:paraId="47A56991">
      <w:pPr>
        <w:pStyle w:val="4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Освітній потенціал мобільних додатків</w:t>
      </w:r>
    </w:p>
    <w:p w14:paraId="48964BC5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Мобільні астрономічні застосунки поєднують в собі </w:t>
      </w:r>
      <w:r>
        <w:rPr>
          <w:rStyle w:val="9"/>
          <w:rFonts w:hint="default" w:ascii="Times New Roman" w:hAnsi="Times New Roman" w:cs="Times New Roman"/>
          <w:sz w:val="28"/>
          <w:szCs w:val="28"/>
        </w:rPr>
        <w:t>наукову достовірність, візуальну привабливість і доступність</w:t>
      </w:r>
      <w:r>
        <w:rPr>
          <w:rFonts w:hint="default" w:ascii="Times New Roman" w:hAnsi="Times New Roman" w:cs="Times New Roman"/>
          <w:sz w:val="28"/>
          <w:szCs w:val="28"/>
        </w:rPr>
        <w:t>. Вони дозволяють:</w:t>
      </w:r>
    </w:p>
    <w:p w14:paraId="40EE4892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ідентифікувати зорі, планети, сузір’я в реальному часі;</w:t>
      </w:r>
    </w:p>
    <w:p w14:paraId="304509F9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стежити за переміщенням небесних тіл;</w:t>
      </w:r>
    </w:p>
    <w:p w14:paraId="6D88CDA2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спостерігати сонячні та місячні затемнення;</w:t>
      </w:r>
    </w:p>
    <w:p w14:paraId="1D4C6C4C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будувати власні карти зоряного неба.</w:t>
      </w:r>
    </w:p>
    <w:p w14:paraId="624DAE61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Це розширює можливості </w:t>
      </w:r>
      <w:r>
        <w:rPr>
          <w:rStyle w:val="9"/>
          <w:rFonts w:hint="default" w:ascii="Times New Roman" w:hAnsi="Times New Roman" w:cs="Times New Roman"/>
          <w:sz w:val="28"/>
          <w:szCs w:val="28"/>
        </w:rPr>
        <w:t>візуалізації та практичного засвоєння</w:t>
      </w:r>
      <w:r>
        <w:rPr>
          <w:rFonts w:hint="default" w:ascii="Times New Roman" w:hAnsi="Times New Roman" w:cs="Times New Roman"/>
          <w:sz w:val="28"/>
          <w:szCs w:val="28"/>
        </w:rPr>
        <w:t xml:space="preserve"> знань студентами, які не мають доступу до телескопів або спеціальних обсерваторій.</w:t>
      </w:r>
    </w:p>
    <w:p w14:paraId="643702AC">
      <w:pPr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682CE29">
      <w:pPr>
        <w:pStyle w:val="4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Популярні мобільні додатки</w:t>
      </w:r>
    </w:p>
    <w:p w14:paraId="38D3E609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Найбільш ефективні та зручні для освітнього процесу програми:</w:t>
      </w:r>
    </w:p>
    <w:p w14:paraId="73A71C4E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sz w:val="28"/>
          <w:szCs w:val="28"/>
        </w:rPr>
        <w:t>Sky Map (Android)</w:t>
      </w:r>
      <w:r>
        <w:rPr>
          <w:rFonts w:hint="default" w:ascii="Times New Roman" w:hAnsi="Times New Roman" w:cs="Times New Roman"/>
          <w:sz w:val="28"/>
          <w:szCs w:val="28"/>
        </w:rPr>
        <w:t xml:space="preserve"> — дозволяє студенту навести смартфон на небо й одразу побачити назви зір, планет і сузір’їв.</w:t>
      </w:r>
    </w:p>
    <w:p w14:paraId="4A5635BD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sz w:val="28"/>
          <w:szCs w:val="28"/>
        </w:rPr>
        <w:t>Star Walk 2 (iOS/Android)</w:t>
      </w:r>
      <w:r>
        <w:rPr>
          <w:rFonts w:hint="default" w:ascii="Times New Roman" w:hAnsi="Times New Roman" w:cs="Times New Roman"/>
          <w:sz w:val="28"/>
          <w:szCs w:val="28"/>
        </w:rPr>
        <w:t xml:space="preserve"> — анімована візуалізація руху небесних тіл, додаткові енциклопедичні матеріали.</w:t>
      </w:r>
    </w:p>
    <w:p w14:paraId="09670EBD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sz w:val="28"/>
          <w:szCs w:val="28"/>
        </w:rPr>
        <w:t>Stellarium Mobile</w:t>
      </w:r>
      <w:r>
        <w:rPr>
          <w:rFonts w:hint="default" w:ascii="Times New Roman" w:hAnsi="Times New Roman" w:cs="Times New Roman"/>
          <w:sz w:val="28"/>
          <w:szCs w:val="28"/>
        </w:rPr>
        <w:t xml:space="preserve"> — мобільна версія однойменної програми-планетарію; відображає реалістичне зоряне небо.</w:t>
      </w:r>
    </w:p>
    <w:p w14:paraId="737B68C8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sz w:val="28"/>
          <w:szCs w:val="28"/>
        </w:rPr>
        <w:t>Solar Walk</w:t>
      </w:r>
      <w:r>
        <w:rPr>
          <w:rFonts w:hint="default" w:ascii="Times New Roman" w:hAnsi="Times New Roman" w:cs="Times New Roman"/>
          <w:sz w:val="28"/>
          <w:szCs w:val="28"/>
        </w:rPr>
        <w:t xml:space="preserve"> — інтерактивна модель Сонячної системи з інформацією про планети, супутники, місії.</w:t>
      </w:r>
    </w:p>
    <w:p w14:paraId="0D8680F0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sz w:val="28"/>
          <w:szCs w:val="28"/>
        </w:rPr>
        <w:t>Sky Guide (iOS)</w:t>
      </w:r>
      <w:r>
        <w:rPr>
          <w:rFonts w:hint="default" w:ascii="Times New Roman" w:hAnsi="Times New Roman" w:cs="Times New Roman"/>
          <w:sz w:val="28"/>
          <w:szCs w:val="28"/>
        </w:rPr>
        <w:t xml:space="preserve"> — детальні астрономічні дані, оповіщення про важливі події (затемнення, метеорні дощі).</w:t>
      </w:r>
    </w:p>
    <w:p w14:paraId="33881A43">
      <w:pPr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8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5B95E02">
      <w:pPr>
        <w:pStyle w:val="4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Методичні рекомендації</w:t>
      </w:r>
    </w:p>
    <w:p w14:paraId="73939238">
      <w:pPr>
        <w:pStyle w:val="5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Уроки в аудиторії:</w:t>
      </w:r>
    </w:p>
    <w:p w14:paraId="54062E46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Демонстрація зоряного неба на інтерактивній дошці або проекторі.</w:t>
      </w:r>
    </w:p>
    <w:p w14:paraId="4C589B54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Колективне «віртуальне спостереження» сузір’їв.</w:t>
      </w:r>
    </w:p>
    <w:p w14:paraId="5E07D06A">
      <w:pPr>
        <w:pStyle w:val="5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Самостійна робота студентів:</w:t>
      </w:r>
    </w:p>
    <w:p w14:paraId="5C8FC9FF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240" w:lineRule="auto"/>
        <w:ind w:left="1440" w:hanging="36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AD78091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Завдання знайти конкретне сузір’я або планету.</w:t>
      </w:r>
    </w:p>
    <w:p w14:paraId="208A08CA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Складання власного календаря спостережень.</w:t>
      </w:r>
    </w:p>
    <w:p w14:paraId="26A5C652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Проведення мінідослідження: «Як змінюється положення Юпітера протягом місяця».</w:t>
      </w:r>
    </w:p>
    <w:p w14:paraId="7FAE9A18">
      <w:pPr>
        <w:pStyle w:val="5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Проєктна діяльність:</w:t>
      </w:r>
    </w:p>
    <w:p w14:paraId="6E1AA4DC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Презентація «Зоряне небо над моїм містом у травні».</w:t>
      </w:r>
    </w:p>
    <w:p w14:paraId="25B0B019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Порівняння видимих об’єктів з різних географічних широт.</w:t>
      </w:r>
    </w:p>
    <w:p w14:paraId="7643537D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9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42BA948"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Висновки</w:t>
      </w:r>
    </w:p>
    <w:p w14:paraId="1336B520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Мобільні додатки відкривають нові можливості для </w:t>
      </w:r>
      <w:r>
        <w:rPr>
          <w:rStyle w:val="9"/>
          <w:rFonts w:hint="default" w:ascii="Times New Roman" w:hAnsi="Times New Roman" w:cs="Times New Roman"/>
          <w:sz w:val="28"/>
          <w:szCs w:val="28"/>
        </w:rPr>
        <w:t>інтерактивного, наочного та дослідницького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вивчення астрономії. Вони мотивують студентів до самостійних спостережень, сприяють розвитку критичного мислення та просторової уяви. В умовах обмежених ресурсів вони є ефективною альтернативою традиційним засобам навчання.</w:t>
      </w:r>
    </w:p>
    <w:p w14:paraId="3406D25B">
      <w:pPr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30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CF73733">
      <w:pPr>
        <w:pStyle w:val="3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Список використаних джерел:</w:t>
      </w:r>
    </w:p>
    <w:p w14:paraId="22C6F525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right="0"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Бойко А. М. Астрономія: підручник для 11 класу. — К.: Генеза, 2019.</w:t>
      </w:r>
    </w:p>
    <w:p w14:paraId="6C50E0DC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Дудник І. М. Використання цифрових ресурсів у навчанні астрономії. // Фізика та астрономія в школі. — 2023, №2.</w:t>
      </w:r>
    </w:p>
    <w:p w14:paraId="42F699D8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Stellarium.org —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"https://stellarium.org" \t "_new"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8"/>
          <w:rFonts w:hint="default" w:ascii="Times New Roman" w:hAnsi="Times New Roman" w:cs="Times New Roman"/>
          <w:sz w:val="28"/>
          <w:szCs w:val="28"/>
        </w:rPr>
        <w:t>https://stellarium.org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</w:p>
    <w:p w14:paraId="64E3057F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left="72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Google Sky Map — https://play.google.com/store/apps/details?id=com.google.android.stardroid</w:t>
      </w:r>
    </w:p>
    <w:p w14:paraId="71516000">
      <w:pPr>
        <w:pStyle w:val="10"/>
        <w:keepNext w:val="0"/>
        <w:keepLines w:val="0"/>
        <w:widowControl/>
        <w:suppressLineNumbers w:val="0"/>
        <w:spacing w:before="0" w:beforeAutospacing="1" w:after="0" w:afterAutospacing="1" w:line="240" w:lineRule="auto"/>
        <w:ind w:right="0"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Star Walk 2 —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"https://starwalk.space" \t "_new"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8"/>
          <w:rFonts w:hint="default" w:ascii="Times New Roman" w:hAnsi="Times New Roman" w:cs="Times New Roman"/>
          <w:sz w:val="28"/>
          <w:szCs w:val="28"/>
        </w:rPr>
        <w:t>https://starwalk.space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</w:p>
    <w:p w14:paraId="1D0BE1EE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8A0013"/>
    <w:multiLevelType w:val="multilevel"/>
    <w:tmpl w:val="578A001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8D2637"/>
    <w:rsid w:val="068D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5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6"/>
    <w:uiPriority w:val="0"/>
    <w:rPr>
      <w:color w:val="0000FF"/>
      <w:u w:val="single"/>
    </w:rPr>
  </w:style>
  <w:style w:type="character" w:styleId="9">
    <w:name w:val="Strong"/>
    <w:basedOn w:val="6"/>
    <w:qFormat/>
    <w:uiPriority w:val="0"/>
    <w:rPr>
      <w:b/>
      <w:bCs/>
    </w:rPr>
  </w:style>
  <w:style w:type="paragraph" w:styleId="10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Office_12.2.0.20796_F1E327BC-269C-435d-A152-05C5408002CA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2025-05-19T21:21:00Z</dcterms:created>
  <dc:creator>Рина</dc:creator>
  <cp:lastModifiedBy>Рина</cp:lastModifiedBy>
  <dcterms:modified xsi:type="dcterms:W3CDTF">2025-05-19T21:28:50Z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1049-12.2.0.20796</vt:lpwstr>
  </property>
  <property fmtid="{D5CDD505-2E9C-101B-9397-08002B2CF9AE}" pid="3" name="ICV">
    <vt:lpwstr>C60FE462714C4D0382998109362C2C4B_11</vt:lpwstr>
  </property>
</Properties>
</file>