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80B5D" w14:textId="3A5A21C0" w:rsidR="00210E6B" w:rsidRDefault="009B0FD0" w:rsidP="009B0F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9B0FD0">
        <w:rPr>
          <w:rFonts w:ascii="Times New Roman" w:hAnsi="Times New Roman" w:cs="Times New Roman"/>
          <w:b/>
          <w:bCs/>
          <w:sz w:val="44"/>
          <w:szCs w:val="44"/>
        </w:rPr>
        <w:t>Формування екологічної свідомості у дітей дошкільного віку через інтегровану діяльність</w:t>
      </w:r>
    </w:p>
    <w:p w14:paraId="1DD62389" w14:textId="5062A08D" w:rsidR="003741DF" w:rsidRDefault="003741DF" w:rsidP="003741DF">
      <w:pPr>
        <w:pStyle w:val="a3"/>
        <w:spacing w:before="0" w:beforeAutospacing="0" w:after="0" w:afterAutospacing="0"/>
        <w:ind w:firstLine="426"/>
        <w:jc w:val="center"/>
        <w:rPr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72B62A7E" wp14:editId="29D2BD99">
            <wp:extent cx="4625975" cy="46259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25975" cy="462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32B4F" w14:textId="32D7DA15" w:rsidR="009B0FD0" w:rsidRPr="003741DF" w:rsidRDefault="009B0FD0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 xml:space="preserve">«Майбутнє природи – в руках дітей» – цей вислів якнайкраще відображає важливість екологічного виховання з раннього віку. У сучасному світі, де екологічні проблеми стають дедалі гострішими, особливо важливо формувати у дітей відповідальне ставлення до довкілля. Видатний педагог Василь Сухомлинський наголошував: </w:t>
      </w:r>
      <w:r w:rsidRPr="003741DF">
        <w:rPr>
          <w:rStyle w:val="a4"/>
          <w:color w:val="000000" w:themeColor="text1"/>
          <w:sz w:val="28"/>
          <w:szCs w:val="28"/>
        </w:rPr>
        <w:t>«Любов до природи – це перша сходинка до моральності»</w:t>
      </w:r>
      <w:r w:rsidRPr="003741DF">
        <w:rPr>
          <w:color w:val="000000" w:themeColor="text1"/>
          <w:sz w:val="28"/>
          <w:szCs w:val="28"/>
        </w:rPr>
        <w:t>, адже саме через спілкування з природою дитина вчиться турбуватися про світ навколо себе.</w:t>
      </w:r>
    </w:p>
    <w:p w14:paraId="7D113B28" w14:textId="77777777" w:rsidR="009B0FD0" w:rsidRPr="003741DF" w:rsidRDefault="009B0FD0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 xml:space="preserve">Дошкільний вік – це період активного пізнання, коли діти відкривають для себе навколишній світ через гру, творчість, експериментування. Саме тому екологічна освіта має ґрунтуватися на інтегрованому підході, який об’єднує різні види діяльності: спостереження, досліди, художню творчість, сюжетно-рольові ігри, екскурсії та практичні завдання. Як сказав відомий еколог Жак-Ів </w:t>
      </w:r>
      <w:proofErr w:type="spellStart"/>
      <w:r w:rsidRPr="003741DF">
        <w:rPr>
          <w:color w:val="000000" w:themeColor="text1"/>
          <w:sz w:val="28"/>
          <w:szCs w:val="28"/>
        </w:rPr>
        <w:t>Кусто</w:t>
      </w:r>
      <w:proofErr w:type="spellEnd"/>
      <w:r w:rsidRPr="003741DF">
        <w:rPr>
          <w:color w:val="000000" w:themeColor="text1"/>
          <w:sz w:val="28"/>
          <w:szCs w:val="28"/>
        </w:rPr>
        <w:t xml:space="preserve">: </w:t>
      </w:r>
      <w:r w:rsidRPr="003741DF">
        <w:rPr>
          <w:rStyle w:val="a4"/>
          <w:color w:val="000000" w:themeColor="text1"/>
          <w:sz w:val="28"/>
          <w:szCs w:val="28"/>
        </w:rPr>
        <w:t>«Люди охоронятимуть лише те, що люблять, а любитимуть лише те, що знають»</w:t>
      </w:r>
      <w:r w:rsidRPr="003741DF">
        <w:rPr>
          <w:color w:val="000000" w:themeColor="text1"/>
          <w:sz w:val="28"/>
          <w:szCs w:val="28"/>
        </w:rPr>
        <w:t>.</w:t>
      </w:r>
    </w:p>
    <w:p w14:paraId="191755FC" w14:textId="181038BC" w:rsidR="009B0FD0" w:rsidRDefault="009B0FD0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>Метою цієї статті є висвітлення досвіду роботи з формування екологічної свідомості у дітей дошкільного віку через інтегровану діяльність. Описані методи та прийоми допоможуть вихователям зробити екологічне виховання цікавим, змістовним і ефективним.</w:t>
      </w:r>
    </w:p>
    <w:p w14:paraId="415D4975" w14:textId="77777777" w:rsidR="003741DF" w:rsidRPr="003741DF" w:rsidRDefault="003741DF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</w:p>
    <w:p w14:paraId="604FCC1A" w14:textId="77777777" w:rsidR="009B0FD0" w:rsidRPr="009B0FD0" w:rsidRDefault="009B0FD0" w:rsidP="00954F9E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Що таке екологічна свідомість і як вона формується в дошкільному віці</w:t>
      </w:r>
    </w:p>
    <w:p w14:paraId="7055DB35" w14:textId="77777777" w:rsidR="009B0FD0" w:rsidRPr="009B0FD0" w:rsidRDefault="009B0FD0" w:rsidP="00954F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Екологічна свідомість – це система знань, переконань і поведінкових навичок, спрямованих на відповідальне ставлення до природи та розуміння своєї ролі в її збереженні. Формування екологічної свідомості починається ще в ранньому </w:t>
      </w: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 xml:space="preserve">дитинстві, коли малюк спостерігає за природними явищами, доглядає за рослинами та тваринами, бере участь у спільних екологічних </w:t>
      </w:r>
      <w:proofErr w:type="spellStart"/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активностях</w:t>
      </w:r>
      <w:proofErr w:type="spellEnd"/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14:paraId="28C77153" w14:textId="77777777" w:rsidR="009B0FD0" w:rsidRPr="009B0FD0" w:rsidRDefault="009B0FD0" w:rsidP="00954F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Дошкільний вік є найсприятливішим періодом для закладання основ екологічного мислення, адже саме в цей час діти активно пізнають світ через емоційні враження та ігрову діяльність. Виховання екологічної свідомості в дитячому садку базується на інтегрованому підході, що включає природничі спостереження, експериментальну діяльність, екологічні ігри, мистецькі заняття та практичні дії, спрямовані на збереження довкілля.</w:t>
      </w:r>
    </w:p>
    <w:p w14:paraId="06533461" w14:textId="77777777" w:rsidR="009B0FD0" w:rsidRPr="009B0FD0" w:rsidRDefault="009B0FD0" w:rsidP="00954F9E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Вплив природного середовища на розвиток особистості дитини</w:t>
      </w:r>
    </w:p>
    <w:p w14:paraId="410D1BB2" w14:textId="77777777" w:rsidR="009B0FD0" w:rsidRPr="009B0FD0" w:rsidRDefault="009B0FD0" w:rsidP="00954F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Природа є важливим чинником у формуванні гармонійної, </w:t>
      </w:r>
      <w:proofErr w:type="spellStart"/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емоційно</w:t>
      </w:r>
      <w:proofErr w:type="spellEnd"/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стабільної та морально відповідальної особистості. Взаємодія з природним середовищем:</w:t>
      </w:r>
    </w:p>
    <w:p w14:paraId="2EEC46D2" w14:textId="77777777" w:rsidR="009B0FD0" w:rsidRPr="009B0FD0" w:rsidRDefault="009B0FD0" w:rsidP="00954F9E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Розвиває чуттєве сприйняття світу та емоційну сферу.</w:t>
      </w:r>
    </w:p>
    <w:p w14:paraId="3965A0E2" w14:textId="77777777" w:rsidR="009B0FD0" w:rsidRPr="009B0FD0" w:rsidRDefault="009B0FD0" w:rsidP="00954F9E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Формує спостережливість, увагу та допитливість.</w:t>
      </w:r>
    </w:p>
    <w:p w14:paraId="0AD9D998" w14:textId="77777777" w:rsidR="009B0FD0" w:rsidRPr="009B0FD0" w:rsidRDefault="009B0FD0" w:rsidP="00954F9E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Сприяє розвитку відповідальності та дбайливого ставлення до природи.</w:t>
      </w:r>
    </w:p>
    <w:p w14:paraId="627D4760" w14:textId="77777777" w:rsidR="009B0FD0" w:rsidRPr="009B0FD0" w:rsidRDefault="009B0FD0" w:rsidP="00954F9E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Підвищує рівень фізичної активності та сприяє зміцненню здоров'я.</w:t>
      </w:r>
    </w:p>
    <w:p w14:paraId="7B281FB0" w14:textId="77777777" w:rsidR="009B0FD0" w:rsidRPr="009B0FD0" w:rsidRDefault="009B0FD0" w:rsidP="00954F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Згідно з педагогічними ідеями В. О. Сухомлинського, </w:t>
      </w:r>
      <w:r w:rsidRPr="009B0F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«Дитина не може вирости справжньою людиною без краси навколишнього світу»</w:t>
      </w: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Саме тому важливо створювати умови для безпосереднього контакту дітей із природою – проводити екскурсії, екологічні прогулянки, залучати їх до догляду за рослинами і тваринами.</w:t>
      </w:r>
    </w:p>
    <w:p w14:paraId="4D549FC4" w14:textId="77777777" w:rsidR="009B0FD0" w:rsidRPr="009B0FD0" w:rsidRDefault="009B0FD0" w:rsidP="00954F9E">
      <w:pPr>
        <w:spacing w:after="0" w:line="240" w:lineRule="auto"/>
        <w:ind w:firstLine="426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Основні завдання екологічного виховання в ЗДО</w:t>
      </w:r>
    </w:p>
    <w:p w14:paraId="428213B8" w14:textId="77777777" w:rsidR="009B0FD0" w:rsidRPr="009B0FD0" w:rsidRDefault="009B0FD0" w:rsidP="00954F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Основною метою екологічного виховання в дошкільному закладі є формування у дітей екологічної культури, що включає знання, </w:t>
      </w:r>
      <w:proofErr w:type="spellStart"/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емоційно</w:t>
      </w:r>
      <w:proofErr w:type="spellEnd"/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-ціннісне ставлення до природи та відповідні практичні навички.</w:t>
      </w:r>
    </w:p>
    <w:p w14:paraId="133B5ACE" w14:textId="77777777" w:rsidR="009B0FD0" w:rsidRPr="009B0FD0" w:rsidRDefault="009B0FD0" w:rsidP="00954F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Серед основних завдань екологічного виховання можна виділити:</w:t>
      </w:r>
    </w:p>
    <w:p w14:paraId="671745F5" w14:textId="77777777" w:rsidR="009B0FD0" w:rsidRPr="009B0FD0" w:rsidRDefault="009B0FD0" w:rsidP="00954F9E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Ознайомлення дітей з природою</w:t>
      </w: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формування уявлень про рослинний і тваринний світ, екосистеми, взаємозв’язки в природі.</w:t>
      </w:r>
    </w:p>
    <w:p w14:paraId="02E3BFE5" w14:textId="77777777" w:rsidR="009B0FD0" w:rsidRPr="009B0FD0" w:rsidRDefault="009B0FD0" w:rsidP="00954F9E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Розвиток екологічної чутливості</w:t>
      </w: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виховання доброзичливого ставлення до всього живого, формування бажання дбати про природу.</w:t>
      </w:r>
    </w:p>
    <w:p w14:paraId="76455947" w14:textId="77777777" w:rsidR="009B0FD0" w:rsidRPr="009B0FD0" w:rsidRDefault="009B0FD0" w:rsidP="00954F9E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Навчання екологічно доцільної поведінки</w:t>
      </w: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формування навичок ощадливого використання природних ресурсів, правильного поводження з відходами, догляду за рослинами та тваринами.</w:t>
      </w:r>
    </w:p>
    <w:p w14:paraId="5D7EF5A0" w14:textId="77777777" w:rsidR="009B0FD0" w:rsidRPr="009B0FD0" w:rsidRDefault="009B0FD0" w:rsidP="00954F9E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Формування практичних навичок екологічного захисту</w:t>
      </w: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участь у природоохоронних заходах (висадка дерев, прибирання території, годівля птахів тощо).</w:t>
      </w:r>
    </w:p>
    <w:p w14:paraId="6AA1DD34" w14:textId="77777777" w:rsidR="009B0FD0" w:rsidRPr="009B0FD0" w:rsidRDefault="009B0FD0" w:rsidP="00954F9E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Розвиток дослідницької діяльності</w:t>
      </w: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– стимулювання пізнавального інтересу через спостереження та екологічні експерименти.</w:t>
      </w:r>
    </w:p>
    <w:p w14:paraId="5EB00B2D" w14:textId="77777777" w:rsidR="009B0FD0" w:rsidRPr="009B0FD0" w:rsidRDefault="009B0FD0" w:rsidP="00954F9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Таким чином, екологічне виховання у дошкільному віці є важливим етапом у формуванні майбутніх громадян, здатних усвідомлено та </w:t>
      </w:r>
      <w:proofErr w:type="spellStart"/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відповідально</w:t>
      </w:r>
      <w:proofErr w:type="spellEnd"/>
      <w:r w:rsidRPr="009B0F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ставитися до природи. Впровадження інтегрованого підходу допомагає зробити цей процес цікавим і ефективним, створюючи у дітей міцний фундамент для подальшого екологічного світогляду.</w:t>
      </w:r>
    </w:p>
    <w:p w14:paraId="44367CD1" w14:textId="77777777" w:rsidR="00BB02FD" w:rsidRPr="003741DF" w:rsidRDefault="00BB02FD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Інтегрований підхід до екологічного виховання у ЗДО</w:t>
      </w:r>
    </w:p>
    <w:p w14:paraId="795F489F" w14:textId="77777777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 xml:space="preserve">Екологічне виховання в сучасному дошкільному закладі має бути цікавим, доступним та ефективним. Дітям дошкільного віку важливо не лише отримати знання про природу, а й навчитися взаємодіяти з нею, відчувати відповідальність за навколишній світ. Саме тому використання </w:t>
      </w:r>
      <w:r w:rsidRPr="003741DF">
        <w:rPr>
          <w:rStyle w:val="a4"/>
          <w:color w:val="000000" w:themeColor="text1"/>
          <w:sz w:val="28"/>
          <w:szCs w:val="28"/>
        </w:rPr>
        <w:t>інтегрованого підходу</w:t>
      </w:r>
      <w:r w:rsidRPr="003741DF">
        <w:rPr>
          <w:color w:val="000000" w:themeColor="text1"/>
          <w:sz w:val="28"/>
          <w:szCs w:val="28"/>
        </w:rPr>
        <w:t xml:space="preserve"> є найбільш ефективним способом формування екологічної свідомості.</w:t>
      </w:r>
    </w:p>
    <w:p w14:paraId="577205C7" w14:textId="77777777" w:rsidR="00BB02FD" w:rsidRPr="003741DF" w:rsidRDefault="00BB02FD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lastRenderedPageBreak/>
        <w:t>Переваги інтеграції різних видів діяльності для засвоєння екологічних знань</w:t>
      </w:r>
    </w:p>
    <w:p w14:paraId="4C54939C" w14:textId="77777777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>Інтегрований підхід до екологічного виховання передбачає поєднання різних видів діяльності (пізнавальної, ігрової, дослідницької, творчої), що дозволяє:</w:t>
      </w:r>
    </w:p>
    <w:p w14:paraId="63AFAC39" w14:textId="77777777" w:rsidR="00BB02FD" w:rsidRPr="003741DF" w:rsidRDefault="00BB02FD" w:rsidP="00954F9E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Забезпечити </w:t>
      </w: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цілісне сприйняття природи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екологічних процесів.</w:t>
      </w:r>
    </w:p>
    <w:p w14:paraId="656EFDC4" w14:textId="77777777" w:rsidR="00BB02FD" w:rsidRPr="003741DF" w:rsidRDefault="00BB02FD" w:rsidP="00954F9E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Викликати у дітей </w:t>
      </w: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емоційний відгук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, що сприяє глибшому засвоєнню знань.</w:t>
      </w:r>
    </w:p>
    <w:p w14:paraId="6E0A3A17" w14:textId="77777777" w:rsidR="00BB02FD" w:rsidRPr="003741DF" w:rsidRDefault="00BB02FD" w:rsidP="00954F9E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Формувати не лише знання, а й </w:t>
      </w: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практичні навички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дбайливого ставлення до довкілля.</w:t>
      </w:r>
    </w:p>
    <w:p w14:paraId="19638828" w14:textId="77777777" w:rsidR="00BB02FD" w:rsidRPr="003741DF" w:rsidRDefault="00BB02FD" w:rsidP="00954F9E">
      <w:pPr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Зробити процес навчання </w:t>
      </w: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доступним і захопливим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кожної дитини незалежно від її рівня розвитку.</w:t>
      </w:r>
    </w:p>
    <w:p w14:paraId="1A6B2D7E" w14:textId="77777777" w:rsidR="00BB02FD" w:rsidRPr="003741DF" w:rsidRDefault="00BB02FD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Поєднання природознавства, мистецтва, дослідницької діяльності та гри</w:t>
      </w:r>
    </w:p>
    <w:p w14:paraId="1CBCEEC7" w14:textId="77777777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b/>
          <w:bCs/>
          <w:color w:val="000000" w:themeColor="text1"/>
          <w:sz w:val="28"/>
          <w:szCs w:val="28"/>
          <w:u w:val="single"/>
        </w:rPr>
      </w:pPr>
      <w:r w:rsidRPr="003741DF">
        <w:rPr>
          <w:b/>
          <w:bCs/>
          <w:color w:val="000000" w:themeColor="text1"/>
          <w:sz w:val="28"/>
          <w:szCs w:val="28"/>
          <w:u w:val="single"/>
        </w:rPr>
        <w:t>Екологічне виховання у ЗДО може інтегруватися в різні сфери діяльності:</w:t>
      </w:r>
    </w:p>
    <w:p w14:paraId="1720FE05" w14:textId="77777777" w:rsidR="00BB02FD" w:rsidRPr="003741DF" w:rsidRDefault="00BB02FD" w:rsidP="00954F9E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Природознавство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спостереження за природою, знайомство з рослинним і тваринним світом, пояснення природних явищ. Наприклад, під час екскурсії в парк вихователь може розповідати про значення дерев для очищення повітря.</w:t>
      </w:r>
    </w:p>
    <w:p w14:paraId="67BDC25B" w14:textId="77777777" w:rsidR="00BB02FD" w:rsidRPr="003741DF" w:rsidRDefault="00BB02FD" w:rsidP="00954F9E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Дослідницька діяльність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проведення простих екологічних експериментів (наприклад, вирощування рослин, спостереження за властивостями води, досліди із ґрунтом). Це розвиває пізнавальний інтерес і навчає дітей природничим закономірностям.</w:t>
      </w:r>
    </w:p>
    <w:p w14:paraId="75D61444" w14:textId="77777777" w:rsidR="00BB02FD" w:rsidRPr="003741DF" w:rsidRDefault="00BB02FD" w:rsidP="00954F9E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Мистецтво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малювання, ліплення, аплікація на екологічні теми (наприклад, створення композицій із природних матеріалів, виготовлення макетів «Чисте та забруднене довкілля»).</w:t>
      </w:r>
    </w:p>
    <w:p w14:paraId="30D47488" w14:textId="77777777" w:rsidR="00BB02FD" w:rsidRPr="003741DF" w:rsidRDefault="00BB02FD" w:rsidP="00954F9E">
      <w:pPr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Ігрова діяльність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дидактичні, сюжетно-рольові, рухливі ігри («Допоможи тваринці знайти чисту водойму», «Лісові мешканці»). Через гру діти краще засвоюють знання та навчаються екологічної поведінки.</w:t>
      </w:r>
    </w:p>
    <w:p w14:paraId="61875ABF" w14:textId="77777777" w:rsidR="00BB02FD" w:rsidRPr="003741DF" w:rsidRDefault="00BB02FD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Використання народних традицій та казок для екологічного виховання</w:t>
      </w:r>
    </w:p>
    <w:p w14:paraId="20B14D52" w14:textId="77777777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>Український народ здавна жив у гармонії з природою, тому екологічне виховання можна ефективно здійснювати через фольклор.</w:t>
      </w:r>
    </w:p>
    <w:p w14:paraId="4CF006E6" w14:textId="77777777" w:rsidR="00BB02FD" w:rsidRPr="003741DF" w:rsidRDefault="00BB02FD" w:rsidP="00954F9E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Казки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багато українських народних казок містять екологічні мотиви («Ріпка» – про важливість спільної праці, «Колосок» – про бережливе ставлення до хліба, «Кривенька качечка» – про доброту до тварин).</w:t>
      </w:r>
    </w:p>
    <w:p w14:paraId="2F4583AA" w14:textId="77777777" w:rsidR="00BB02FD" w:rsidRPr="003741DF" w:rsidRDefault="00BB02FD" w:rsidP="00954F9E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Приказки та прислів'я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вихователь може використовувати народну мудрість, щоб навчити дітей шанувати природу: </w:t>
      </w:r>
    </w:p>
    <w:p w14:paraId="18D8EFFF" w14:textId="77777777" w:rsidR="00BB02FD" w:rsidRPr="003741DF" w:rsidRDefault="00BB02FD" w:rsidP="00954F9E">
      <w:pPr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«Хто землю доглядає, тому вона повертає».</w:t>
      </w:r>
    </w:p>
    <w:p w14:paraId="557BB7F1" w14:textId="77777777" w:rsidR="00BB02FD" w:rsidRPr="003741DF" w:rsidRDefault="00BB02FD" w:rsidP="00954F9E">
      <w:pPr>
        <w:numPr>
          <w:ilvl w:val="1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«Не зривай без потреби квітку – хай радує око всім».</w:t>
      </w:r>
    </w:p>
    <w:p w14:paraId="064C7C22" w14:textId="77777777" w:rsidR="00BB02FD" w:rsidRPr="003741DF" w:rsidRDefault="00BB02FD" w:rsidP="00954F9E">
      <w:pPr>
        <w:numPr>
          <w:ilvl w:val="0"/>
          <w:numId w:val="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Календарні традиції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святкування народних свят, пов’язаних із природою (Стрітення, Зелені свята, День Землі), допомагає дітям усвідомити цінність природи та важливість її збереження.</w:t>
      </w:r>
    </w:p>
    <w:p w14:paraId="04ABF72E" w14:textId="77777777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 xml:space="preserve">Інтегрований підхід дозволяє зробити екологічне виховання в дошкільному закладі різнобічним, цікавим та ефективним. Завдяки поєднанню природознавчих знань, мистецької творчості, дослідницької та ігрової діяльності діти не лише краще розуміють природу, а й </w:t>
      </w:r>
      <w:proofErr w:type="spellStart"/>
      <w:r w:rsidRPr="003741DF">
        <w:rPr>
          <w:color w:val="000000" w:themeColor="text1"/>
          <w:sz w:val="28"/>
          <w:szCs w:val="28"/>
        </w:rPr>
        <w:t>вчаться</w:t>
      </w:r>
      <w:proofErr w:type="spellEnd"/>
      <w:r w:rsidRPr="003741DF">
        <w:rPr>
          <w:color w:val="000000" w:themeColor="text1"/>
          <w:sz w:val="28"/>
          <w:szCs w:val="28"/>
        </w:rPr>
        <w:t xml:space="preserve"> любити та берегти її. А використання народних традицій сприяє формуванню глибшого зв’язку з довкіллям на рівні культурних цінностей.</w:t>
      </w:r>
    </w:p>
    <w:p w14:paraId="37ED92BD" w14:textId="77777777" w:rsidR="00BB02FD" w:rsidRPr="003741DF" w:rsidRDefault="00BB02FD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Форми та методи екологічного виховання дошкільнят</w:t>
      </w:r>
    </w:p>
    <w:p w14:paraId="30233E5E" w14:textId="77777777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 xml:space="preserve">Ефективне екологічне виховання у ЗДО базується на різноманітних формах і методах навчання, які допомагають дітям не лише засвоювати знання, а й формувати практичні навички відповідального ставлення до довкілля. Сучасні підходи до </w:t>
      </w:r>
      <w:r w:rsidRPr="003741DF">
        <w:rPr>
          <w:color w:val="000000" w:themeColor="text1"/>
          <w:sz w:val="28"/>
          <w:szCs w:val="28"/>
        </w:rPr>
        <w:lastRenderedPageBreak/>
        <w:t>екологічної освіти спрямовані на активну взаємодію з природою, залучення дітей до дослідницької діяльності, ігор та творчості.</w:t>
      </w:r>
    </w:p>
    <w:p w14:paraId="531C7097" w14:textId="77777777" w:rsidR="00BB02FD" w:rsidRPr="003741DF" w:rsidRDefault="00BB02FD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Спостереження за природою (під час прогулянок, екскурсій)</w:t>
      </w:r>
    </w:p>
    <w:p w14:paraId="051845E6" w14:textId="77777777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>Спостереження за довкіллям є одним із найважливіших методів екологічного виховання. Діти краще розуміють природу, коли можуть безпосередньо бачити її зміни, особливості поведінки тварин і рослинні процеси.</w:t>
      </w:r>
    </w:p>
    <w:p w14:paraId="0F3E3165" w14:textId="40596E67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Приклади екологічних спостережень:</w:t>
      </w:r>
    </w:p>
    <w:p w14:paraId="5FF9A2F1" w14:textId="77777777" w:rsidR="00BB02FD" w:rsidRPr="003741DF" w:rsidRDefault="00BB02FD" w:rsidP="00954F9E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Визначення стану погоди (сонце, вітер, дощ, сніг).</w:t>
      </w:r>
    </w:p>
    <w:p w14:paraId="06ECDAAF" w14:textId="77777777" w:rsidR="00BB02FD" w:rsidRPr="003741DF" w:rsidRDefault="00BB02FD" w:rsidP="00954F9E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Спостереження за змінами в природі за сезонами.</w:t>
      </w:r>
    </w:p>
    <w:p w14:paraId="478E2AF7" w14:textId="77777777" w:rsidR="00BB02FD" w:rsidRPr="003741DF" w:rsidRDefault="00BB02FD" w:rsidP="00954F9E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Вивчення поведінки птахів, комах, тварин у різні періоди року.</w:t>
      </w:r>
    </w:p>
    <w:p w14:paraId="341312D5" w14:textId="77777777" w:rsidR="00BB02FD" w:rsidRPr="003741DF" w:rsidRDefault="00BB02FD" w:rsidP="00954F9E">
      <w:pPr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Ознайомлення з рослинами під час екскурсій у парк, ліс чи на клумбу.</w:t>
      </w:r>
    </w:p>
    <w:p w14:paraId="5AC64BB2" w14:textId="430E5644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Очікуваний результат:</w:t>
      </w:r>
      <w:r w:rsidRPr="003741DF">
        <w:rPr>
          <w:color w:val="000000" w:themeColor="text1"/>
          <w:sz w:val="28"/>
          <w:szCs w:val="28"/>
        </w:rPr>
        <w:t xml:space="preserve"> діти </w:t>
      </w:r>
      <w:proofErr w:type="spellStart"/>
      <w:r w:rsidRPr="003741DF">
        <w:rPr>
          <w:color w:val="000000" w:themeColor="text1"/>
          <w:sz w:val="28"/>
          <w:szCs w:val="28"/>
        </w:rPr>
        <w:t>вчаться</w:t>
      </w:r>
      <w:proofErr w:type="spellEnd"/>
      <w:r w:rsidRPr="003741DF">
        <w:rPr>
          <w:color w:val="000000" w:themeColor="text1"/>
          <w:sz w:val="28"/>
          <w:szCs w:val="28"/>
        </w:rPr>
        <w:t xml:space="preserve"> помічати особливості живої природи, розвивають спостережливість і допитливість.</w:t>
      </w:r>
    </w:p>
    <w:p w14:paraId="0452CF19" w14:textId="77777777" w:rsidR="00BB02FD" w:rsidRPr="003741DF" w:rsidRDefault="00BB02FD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Дослідницька діяльність (простими експериментами пояснювати природні явища)</w:t>
      </w:r>
    </w:p>
    <w:p w14:paraId="24A628A2" w14:textId="77777777" w:rsidR="003741DF" w:rsidRDefault="00BB02FD" w:rsidP="003741DF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>Дошкільнята активно пізнають світ через експерименти. Простими дослідами вихователі можуть пояснити дітям природні процеси, сприяючи розвитку логічного мислення та екологічної свідомості.</w:t>
      </w:r>
    </w:p>
    <w:p w14:paraId="5A15CE2A" w14:textId="43335DE6" w:rsidR="00BB02FD" w:rsidRPr="003741DF" w:rsidRDefault="00BB02FD" w:rsidP="003741DF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 xml:space="preserve"> </w:t>
      </w:r>
      <w:r w:rsidRPr="003741DF">
        <w:rPr>
          <w:rStyle w:val="a4"/>
          <w:color w:val="000000" w:themeColor="text1"/>
          <w:sz w:val="28"/>
          <w:szCs w:val="28"/>
        </w:rPr>
        <w:t>Приклади простих екологічних експериментів:</w:t>
      </w:r>
    </w:p>
    <w:p w14:paraId="1192F927" w14:textId="77777777" w:rsidR="00BB02FD" w:rsidRPr="003741DF" w:rsidRDefault="00BB02FD" w:rsidP="00954F9E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Вирощування квасолі у воді та ґрунті – пояснення ролі ґрунту для рослин.</w:t>
      </w:r>
    </w:p>
    <w:p w14:paraId="4E6D031E" w14:textId="77777777" w:rsidR="00BB02FD" w:rsidRPr="003741DF" w:rsidRDefault="00BB02FD" w:rsidP="00954F9E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Танення льоду та випаровування води – ознайомлення з кругообігом води в природі.</w:t>
      </w:r>
    </w:p>
    <w:p w14:paraId="471D6758" w14:textId="77777777" w:rsidR="00BB02FD" w:rsidRPr="003741DF" w:rsidRDefault="00BB02FD" w:rsidP="00954F9E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Фільтрація забрудненої води через пісок і гравій – як природа очищає воду.</w:t>
      </w:r>
    </w:p>
    <w:p w14:paraId="4E1285D1" w14:textId="77777777" w:rsidR="00BB02FD" w:rsidRPr="003741DF" w:rsidRDefault="00BB02FD" w:rsidP="00954F9E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«Чому вітер рухає листя?» – експерименти з повітряними потоками.</w:t>
      </w:r>
    </w:p>
    <w:p w14:paraId="37A47D84" w14:textId="77143526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Очікуваний результат:</w:t>
      </w:r>
      <w:r w:rsidRPr="003741DF">
        <w:rPr>
          <w:color w:val="000000" w:themeColor="text1"/>
          <w:sz w:val="28"/>
          <w:szCs w:val="28"/>
        </w:rPr>
        <w:t xml:space="preserve"> діти засвоюють природні закономірності через власний досвід, стають більш уважними до навколишнього середовища.</w:t>
      </w:r>
    </w:p>
    <w:p w14:paraId="3C6FFB95" w14:textId="77777777" w:rsidR="00BB02FD" w:rsidRPr="003741DF" w:rsidRDefault="00BB02FD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Екологічні ігри (дидактичні, сюжетно-рольові, рухливі)</w:t>
      </w:r>
    </w:p>
    <w:p w14:paraId="2F1359AC" w14:textId="77777777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>Гра – це найприродніша форма пізнання світу для дитини, тому екологічні ігри допомагають легко та весело закріпити екологічні знання.</w:t>
      </w:r>
    </w:p>
    <w:p w14:paraId="1463ED75" w14:textId="0589C505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Приклади екологічних ігор:</w:t>
      </w:r>
    </w:p>
    <w:p w14:paraId="58997067" w14:textId="77777777" w:rsidR="00BB02FD" w:rsidRPr="003741DF" w:rsidRDefault="00BB02FD" w:rsidP="00954F9E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Дидактичні ігри: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17A0386" w14:textId="77777777" w:rsidR="00BB02FD" w:rsidRPr="003741DF" w:rsidRDefault="00BB02FD" w:rsidP="00954F9E">
      <w:pPr>
        <w:numPr>
          <w:ilvl w:val="1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«Хто де живе?» (співвіднесення тварин із їхнім середовищем проживання).</w:t>
      </w:r>
    </w:p>
    <w:p w14:paraId="10E5F8EF" w14:textId="77777777" w:rsidR="00BB02FD" w:rsidRPr="003741DF" w:rsidRDefault="00BB02FD" w:rsidP="00954F9E">
      <w:pPr>
        <w:numPr>
          <w:ilvl w:val="1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«Що зайве?» (вибір предметів, що не належать до природи).</w:t>
      </w:r>
    </w:p>
    <w:p w14:paraId="618BA6B7" w14:textId="77777777" w:rsidR="00BB02FD" w:rsidRPr="003741DF" w:rsidRDefault="00BB02FD" w:rsidP="00954F9E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Сюжетно-рольові ігри: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58795AB" w14:textId="77777777" w:rsidR="00BB02FD" w:rsidRPr="003741DF" w:rsidRDefault="00BB02FD" w:rsidP="00954F9E">
      <w:pPr>
        <w:numPr>
          <w:ilvl w:val="1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«Лісові рятувальники» (діти виконують роль захисників природи, вирішують екологічні проблеми).</w:t>
      </w:r>
    </w:p>
    <w:p w14:paraId="7D859D21" w14:textId="77777777" w:rsidR="00BB02FD" w:rsidRPr="003741DF" w:rsidRDefault="00BB02FD" w:rsidP="00954F9E">
      <w:pPr>
        <w:numPr>
          <w:ilvl w:val="1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«Квітникарі» (догляд за кімнатними рослинами у групі).</w:t>
      </w:r>
    </w:p>
    <w:p w14:paraId="09E9FD4B" w14:textId="77777777" w:rsidR="00BB02FD" w:rsidRPr="003741DF" w:rsidRDefault="00BB02FD" w:rsidP="00954F9E">
      <w:pPr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Рухливі ігри: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0A6D4EC" w14:textId="77777777" w:rsidR="00BB02FD" w:rsidRPr="003741DF" w:rsidRDefault="00BB02FD" w:rsidP="00954F9E">
      <w:pPr>
        <w:numPr>
          <w:ilvl w:val="1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«Перелітні птахи» (імітація польоту птахів).</w:t>
      </w:r>
    </w:p>
    <w:p w14:paraId="4B436828" w14:textId="77777777" w:rsidR="00BB02FD" w:rsidRPr="003741DF" w:rsidRDefault="00BB02FD" w:rsidP="00954F9E">
      <w:pPr>
        <w:numPr>
          <w:ilvl w:val="1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«Знайди свою домівку» (асоціація тварин із їхнім природним середовищем).</w:t>
      </w:r>
    </w:p>
    <w:p w14:paraId="73FF9B46" w14:textId="7E58848B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Очікуваний результат:</w:t>
      </w:r>
      <w:r w:rsidRPr="003741DF">
        <w:rPr>
          <w:color w:val="000000" w:themeColor="text1"/>
          <w:sz w:val="28"/>
          <w:szCs w:val="28"/>
        </w:rPr>
        <w:t xml:space="preserve"> діти засвоюють екологічні знання у легкій ігровій формі, </w:t>
      </w:r>
      <w:proofErr w:type="spellStart"/>
      <w:r w:rsidRPr="003741DF">
        <w:rPr>
          <w:color w:val="000000" w:themeColor="text1"/>
          <w:sz w:val="28"/>
          <w:szCs w:val="28"/>
        </w:rPr>
        <w:t>вчаться</w:t>
      </w:r>
      <w:proofErr w:type="spellEnd"/>
      <w:r w:rsidRPr="003741DF">
        <w:rPr>
          <w:color w:val="000000" w:themeColor="text1"/>
          <w:sz w:val="28"/>
          <w:szCs w:val="28"/>
        </w:rPr>
        <w:t xml:space="preserve"> дбайливого ставлення до природи.</w:t>
      </w:r>
    </w:p>
    <w:p w14:paraId="2FF4B6FB" w14:textId="77777777" w:rsidR="00BB02FD" w:rsidRPr="003741DF" w:rsidRDefault="00BB02FD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Творчі завдання (малювання, ліплення, аплікація на природну тематику)</w:t>
      </w:r>
    </w:p>
    <w:p w14:paraId="25C66E99" w14:textId="77777777" w:rsidR="003741DF" w:rsidRDefault="00BB02FD" w:rsidP="003741DF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>Творча діяльність допомагає дітям виразити свої емоції та знання про природу. Через мистецтво дошкільнята можуть візуалізувати екологічні проблеми та рішення, що формує їхню екологічну культуру.</w:t>
      </w:r>
    </w:p>
    <w:p w14:paraId="11830769" w14:textId="4AA48D1D" w:rsidR="00BB02FD" w:rsidRPr="003741DF" w:rsidRDefault="00BB02FD" w:rsidP="003741DF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lastRenderedPageBreak/>
        <w:t xml:space="preserve"> </w:t>
      </w:r>
      <w:r w:rsidRPr="003741DF">
        <w:rPr>
          <w:rStyle w:val="a4"/>
          <w:color w:val="000000" w:themeColor="text1"/>
          <w:sz w:val="28"/>
          <w:szCs w:val="28"/>
        </w:rPr>
        <w:t>Приклади екологічних творчих завдань:</w:t>
      </w:r>
    </w:p>
    <w:p w14:paraId="6AC013F2" w14:textId="77777777" w:rsidR="00BB02FD" w:rsidRPr="003741DF" w:rsidRDefault="00BB02FD" w:rsidP="00954F9E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Малювання на тему «Чисте довкілля» або «Ліс без сміття».</w:t>
      </w:r>
    </w:p>
    <w:p w14:paraId="65CA0BB8" w14:textId="77777777" w:rsidR="00BB02FD" w:rsidRPr="003741DF" w:rsidRDefault="00BB02FD" w:rsidP="00954F9E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Ліплення тварин, рослин, птахів.</w:t>
      </w:r>
    </w:p>
    <w:p w14:paraId="133085C3" w14:textId="77777777" w:rsidR="00BB02FD" w:rsidRPr="003741DF" w:rsidRDefault="00BB02FD" w:rsidP="00954F9E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Аплікації з природних матеріалів (листя, гілочки, насіння).</w:t>
      </w:r>
    </w:p>
    <w:p w14:paraId="47883D3E" w14:textId="77777777" w:rsidR="00BB02FD" w:rsidRPr="003741DF" w:rsidRDefault="00BB02FD" w:rsidP="00954F9E">
      <w:pPr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Виготовлення макетів природних зон (ліс, річка, поле).</w:t>
      </w:r>
    </w:p>
    <w:p w14:paraId="50A23E3A" w14:textId="06173E32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Очікуваний результат:</w:t>
      </w:r>
      <w:r w:rsidRPr="003741DF">
        <w:rPr>
          <w:color w:val="000000" w:themeColor="text1"/>
          <w:sz w:val="28"/>
          <w:szCs w:val="28"/>
        </w:rPr>
        <w:t xml:space="preserve"> розвиток екологічної свідомості через творчість, формування любові до природи.</w:t>
      </w:r>
    </w:p>
    <w:p w14:paraId="7B3A1494" w14:textId="77777777" w:rsidR="00BB02FD" w:rsidRPr="003741DF" w:rsidRDefault="00BB02FD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741DF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Проєктна</w:t>
      </w:r>
      <w:proofErr w:type="spellEnd"/>
      <w:r w:rsidRPr="003741DF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діяльність (створення екологічних міні-</w:t>
      </w:r>
      <w:proofErr w:type="spellStart"/>
      <w:r w:rsidRPr="003741DF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проєктів</w:t>
      </w:r>
      <w:proofErr w:type="spellEnd"/>
      <w:r w:rsidRPr="003741DF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)</w:t>
      </w:r>
    </w:p>
    <w:p w14:paraId="7E3465FA" w14:textId="77777777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proofErr w:type="spellStart"/>
      <w:r w:rsidRPr="003741DF">
        <w:rPr>
          <w:color w:val="000000" w:themeColor="text1"/>
          <w:sz w:val="28"/>
          <w:szCs w:val="28"/>
        </w:rPr>
        <w:t>Проєктний</w:t>
      </w:r>
      <w:proofErr w:type="spellEnd"/>
      <w:r w:rsidRPr="003741DF">
        <w:rPr>
          <w:color w:val="000000" w:themeColor="text1"/>
          <w:sz w:val="28"/>
          <w:szCs w:val="28"/>
        </w:rPr>
        <w:t xml:space="preserve"> метод дозволяє дітям глибше зануритися в тему, активно взаємодіяти та застосовувати отримані знання на практиці.</w:t>
      </w:r>
    </w:p>
    <w:p w14:paraId="3B391D89" w14:textId="0FB59976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Приклади екологічних міні-</w:t>
      </w:r>
      <w:proofErr w:type="spellStart"/>
      <w:r w:rsidRPr="003741DF">
        <w:rPr>
          <w:rStyle w:val="a4"/>
          <w:color w:val="000000" w:themeColor="text1"/>
          <w:sz w:val="28"/>
          <w:szCs w:val="28"/>
        </w:rPr>
        <w:t>проєктів</w:t>
      </w:r>
      <w:proofErr w:type="spellEnd"/>
      <w:r w:rsidRPr="003741DF">
        <w:rPr>
          <w:rStyle w:val="a4"/>
          <w:color w:val="000000" w:themeColor="text1"/>
          <w:sz w:val="28"/>
          <w:szCs w:val="28"/>
        </w:rPr>
        <w:t>:</w:t>
      </w:r>
    </w:p>
    <w:p w14:paraId="192ED209" w14:textId="77777777" w:rsidR="00BB02FD" w:rsidRPr="003741DF" w:rsidRDefault="00BB02FD" w:rsidP="00954F9E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«Посади своє дерево»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висадка дерев або кімнатних рослин.</w:t>
      </w:r>
    </w:p>
    <w:p w14:paraId="343C5EC3" w14:textId="77777777" w:rsidR="00BB02FD" w:rsidRPr="003741DF" w:rsidRDefault="00BB02FD" w:rsidP="00954F9E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«Годівничка для птахів»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виготовлення та розвішування годівничок узимку.</w:t>
      </w:r>
    </w:p>
    <w:p w14:paraId="0B0C4139" w14:textId="77777777" w:rsidR="00BB02FD" w:rsidRPr="003741DF" w:rsidRDefault="00BB02FD" w:rsidP="00954F9E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«Другий шанс для відходів»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створення корисних речей із вторинної сировини (аплікації, іграшки).</w:t>
      </w:r>
    </w:p>
    <w:p w14:paraId="702EEE23" w14:textId="77777777" w:rsidR="00BB02FD" w:rsidRPr="003741DF" w:rsidRDefault="00BB02FD" w:rsidP="00954F9E">
      <w:pPr>
        <w:numPr>
          <w:ilvl w:val="0"/>
          <w:numId w:val="10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«Чистий двір – чиста планета»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прибирання території дитячого садка.</w:t>
      </w:r>
    </w:p>
    <w:p w14:paraId="5372AB07" w14:textId="0CB65379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Очікуваний результат:</w:t>
      </w:r>
      <w:r w:rsidRPr="003741DF">
        <w:rPr>
          <w:color w:val="000000" w:themeColor="text1"/>
          <w:sz w:val="28"/>
          <w:szCs w:val="28"/>
        </w:rPr>
        <w:t xml:space="preserve"> діти отримують практичний досвід екологічної діяльності, розвивають відповідальність і командну роботу.</w:t>
      </w:r>
    </w:p>
    <w:p w14:paraId="7117FE30" w14:textId="77777777" w:rsidR="00BB02FD" w:rsidRPr="003741DF" w:rsidRDefault="00BB02FD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Практична діяльність (догляд за рослинами, виготовлення годівничок для птахів)</w:t>
      </w:r>
    </w:p>
    <w:p w14:paraId="407F5EB0" w14:textId="77777777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>Одним із найважливіших аспектів екологічного виховання є практичне застосування знань. Діти мають можливість брати участь у реальних діях, спрямованих на збереження природи.</w:t>
      </w:r>
    </w:p>
    <w:p w14:paraId="71606B76" w14:textId="0F645012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Приклади практичної діяльності:</w:t>
      </w:r>
    </w:p>
    <w:p w14:paraId="1B0792CB" w14:textId="77777777" w:rsidR="00BB02FD" w:rsidRPr="003741DF" w:rsidRDefault="00BB02FD" w:rsidP="00954F9E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Догляд за кімнатними рослинами у групі.</w:t>
      </w:r>
    </w:p>
    <w:p w14:paraId="0C973237" w14:textId="77777777" w:rsidR="00BB02FD" w:rsidRPr="003741DF" w:rsidRDefault="00BB02FD" w:rsidP="00954F9E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Посадка квітів, овочів на дитячій ділянці.</w:t>
      </w:r>
    </w:p>
    <w:p w14:paraId="1F6E31DD" w14:textId="77777777" w:rsidR="00BB02FD" w:rsidRPr="003741DF" w:rsidRDefault="00BB02FD" w:rsidP="00954F9E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Полив і підживлення рослин.</w:t>
      </w:r>
    </w:p>
    <w:p w14:paraId="617BA281" w14:textId="77777777" w:rsidR="00BB02FD" w:rsidRPr="003741DF" w:rsidRDefault="00BB02FD" w:rsidP="00954F9E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Виготовлення та розвішування годівничок узимку.</w:t>
      </w:r>
    </w:p>
    <w:p w14:paraId="5F162A0B" w14:textId="77777777" w:rsidR="00BB02FD" w:rsidRPr="003741DF" w:rsidRDefault="00BB02FD" w:rsidP="00954F9E">
      <w:pPr>
        <w:numPr>
          <w:ilvl w:val="0"/>
          <w:numId w:val="1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Збирання насіння для посадки навесні.</w:t>
      </w:r>
    </w:p>
    <w:p w14:paraId="7057D983" w14:textId="4C08DFCC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Очікуваний результат:</w:t>
      </w:r>
      <w:r w:rsidRPr="003741DF">
        <w:rPr>
          <w:color w:val="000000" w:themeColor="text1"/>
          <w:sz w:val="28"/>
          <w:szCs w:val="28"/>
        </w:rPr>
        <w:t xml:space="preserve"> формування у дітей почуття відповідальності, розуміння необхідності догляду за природою.</w:t>
      </w:r>
    </w:p>
    <w:p w14:paraId="406B717F" w14:textId="77777777" w:rsidR="00BB02FD" w:rsidRPr="003741DF" w:rsidRDefault="00BB02FD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 xml:space="preserve">Різноманітність методів екологічного виховання дозволяє дітям засвоювати знання легко та цікаво. Через спостереження, експерименти, гру, творчість, </w:t>
      </w:r>
      <w:proofErr w:type="spellStart"/>
      <w:r w:rsidRPr="003741DF">
        <w:rPr>
          <w:color w:val="000000" w:themeColor="text1"/>
          <w:sz w:val="28"/>
          <w:szCs w:val="28"/>
        </w:rPr>
        <w:t>проєкти</w:t>
      </w:r>
      <w:proofErr w:type="spellEnd"/>
      <w:r w:rsidRPr="003741DF">
        <w:rPr>
          <w:color w:val="000000" w:themeColor="text1"/>
          <w:sz w:val="28"/>
          <w:szCs w:val="28"/>
        </w:rPr>
        <w:t xml:space="preserve"> та практичну діяльність дошкільнята не лише отримують екологічні знання, а й навчаються піклуватися про природу на рівні щоденних звичок. Це формує в них екологічну культуру, яка стане основою для відповідального ставлення до навколишнього світу в майбутньому.</w:t>
      </w:r>
    </w:p>
    <w:p w14:paraId="479FF407" w14:textId="77777777" w:rsidR="007505E8" w:rsidRPr="003741DF" w:rsidRDefault="007505E8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Співпраця з батьками у формуванні екологічної свідомості дітей</w:t>
      </w:r>
    </w:p>
    <w:p w14:paraId="5E618463" w14:textId="77777777" w:rsidR="007505E8" w:rsidRPr="003741DF" w:rsidRDefault="007505E8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>Формування екологічної свідомості дошкільнят неможливе без активної участі сім’ї. Вихователі ЗДО можуть стати ініціаторами спільної діяльності з батьками, щоб екологічне виховання тривало не лише в садочку, а й у родині. Співпраця сприяє закріпленню екологічних звичок дітей, формуванню відповідального ставлення до довкілля та залученню батьків до спільних ініціатив.</w:t>
      </w:r>
    </w:p>
    <w:p w14:paraId="26B17691" w14:textId="77777777" w:rsidR="007505E8" w:rsidRPr="003741DF" w:rsidRDefault="007505E8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Проведення спільних екологічних заходів</w:t>
      </w:r>
    </w:p>
    <w:p w14:paraId="011E6F4C" w14:textId="77777777" w:rsidR="007505E8" w:rsidRPr="003741DF" w:rsidRDefault="007505E8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>Організація спільних екологічних акцій та свят у дитячому садку та за його межами допомагає згуртувати дітей, батьків і вихователів навколо важливих екологічних питань.</w:t>
      </w:r>
    </w:p>
    <w:p w14:paraId="07A06931" w14:textId="1CEAA1AF" w:rsidR="007505E8" w:rsidRPr="003741DF" w:rsidRDefault="007505E8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lastRenderedPageBreak/>
        <w:t>Приклади екологічних заходів:</w:t>
      </w:r>
    </w:p>
    <w:p w14:paraId="2FF02138" w14:textId="77777777" w:rsidR="007505E8" w:rsidRPr="003741DF" w:rsidRDefault="007505E8" w:rsidP="00954F9E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«Посади дерево – подаруй майбутнє»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сімейне висаджування дерев або квітів на території садочка, парку чи двору.</w:t>
      </w:r>
    </w:p>
    <w:p w14:paraId="2A372AF6" w14:textId="77777777" w:rsidR="007505E8" w:rsidRPr="003741DF" w:rsidRDefault="007505E8" w:rsidP="00954F9E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«Чисте довкілля – чиста совість»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спільні акції з прибирання сміття на дитячому майданчику, у парку чи сквері.</w:t>
      </w:r>
    </w:p>
    <w:p w14:paraId="2177F7BF" w14:textId="77777777" w:rsidR="007505E8" w:rsidRPr="003741DF" w:rsidRDefault="007505E8" w:rsidP="00954F9E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«Друге життя речей»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виставка виробів, зроблених із вторинних матеріалів (старих журналів, пластикових пляшок, </w:t>
      </w:r>
      <w:proofErr w:type="spellStart"/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гудзиків</w:t>
      </w:r>
      <w:proofErr w:type="spellEnd"/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тощо).</w:t>
      </w:r>
    </w:p>
    <w:p w14:paraId="12682A73" w14:textId="77777777" w:rsidR="007505E8" w:rsidRPr="003741DF" w:rsidRDefault="007505E8" w:rsidP="00954F9E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«Допоможемо зимуючим птахам»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виготовлення та розвішування годівничок узимку, обговорення правил підгодівлі птахів.</w:t>
      </w:r>
    </w:p>
    <w:p w14:paraId="4131479F" w14:textId="77777777" w:rsidR="007505E8" w:rsidRPr="003741DF" w:rsidRDefault="007505E8" w:rsidP="00954F9E">
      <w:pPr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Екологічні театралізовані вистави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(«Лісові мешканці та екологічні правила», «Врятуємо річку!»), де діти та батьки разом беруть участь у постановках.</w:t>
      </w:r>
    </w:p>
    <w:p w14:paraId="1A9565AF" w14:textId="53A59282" w:rsidR="007505E8" w:rsidRPr="003741DF" w:rsidRDefault="007505E8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Очікуваний результат:</w:t>
      </w:r>
      <w:r w:rsidRPr="003741DF">
        <w:rPr>
          <w:color w:val="000000" w:themeColor="text1"/>
          <w:sz w:val="28"/>
          <w:szCs w:val="28"/>
        </w:rPr>
        <w:t xml:space="preserve"> формування у дітей та батьків спільної відповідальності за навколишнє середовище, створення сімейних екологічних традицій.</w:t>
      </w:r>
    </w:p>
    <w:p w14:paraId="47ADEE55" w14:textId="77777777" w:rsidR="007505E8" w:rsidRPr="003741DF" w:rsidRDefault="007505E8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Заохочення батьків до екологічного стилю життя</w:t>
      </w:r>
    </w:p>
    <w:p w14:paraId="769D006D" w14:textId="77777777" w:rsidR="007505E8" w:rsidRPr="003741DF" w:rsidRDefault="007505E8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>Важливо не лише проводити заходи, а й надихати батьків на екологічно свідоме життя у повсякденному побуті.</w:t>
      </w:r>
    </w:p>
    <w:p w14:paraId="002655BB" w14:textId="636FD477" w:rsidR="007505E8" w:rsidRPr="003741DF" w:rsidRDefault="007505E8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Способи заохочення екологічних звичок у родині:</w:t>
      </w:r>
    </w:p>
    <w:p w14:paraId="59B38B6C" w14:textId="77777777" w:rsidR="007505E8" w:rsidRPr="003741DF" w:rsidRDefault="007505E8" w:rsidP="00954F9E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Роз’яснювальні бесіди та консультації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теми: «Як навчити дитину берегти воду та електроенергію?», «Що таке сортування сміття і як навчити цього дитину?»</w:t>
      </w:r>
    </w:p>
    <w:p w14:paraId="57F899AF" w14:textId="77777777" w:rsidR="007505E8" w:rsidRPr="003741DF" w:rsidRDefault="007505E8" w:rsidP="00954F9E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Створення буклетів, плакатів, пам’яток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із простими порадами щодо екологічного способу життя.</w:t>
      </w:r>
    </w:p>
    <w:p w14:paraId="772CA291" w14:textId="77777777" w:rsidR="007505E8" w:rsidRPr="003741DF" w:rsidRDefault="007505E8" w:rsidP="00954F9E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Майстер-класи для батьків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із виготовлення екологічних іграшок, корисних речей із вторинної сировини.</w:t>
      </w:r>
    </w:p>
    <w:p w14:paraId="06658645" w14:textId="77777777" w:rsidR="007505E8" w:rsidRPr="003741DF" w:rsidRDefault="007505E8" w:rsidP="00954F9E">
      <w:pPr>
        <w:numPr>
          <w:ilvl w:val="0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Сімейні екологічні правила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які батьки можуть впровадити вдома разом із дітьми, наприклад: </w:t>
      </w:r>
    </w:p>
    <w:p w14:paraId="7FDCC6A0" w14:textId="77777777" w:rsidR="007505E8" w:rsidRPr="003741DF" w:rsidRDefault="007505E8" w:rsidP="00954F9E">
      <w:pPr>
        <w:numPr>
          <w:ilvl w:val="1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Вимикати світло при виході з кімнати.</w:t>
      </w:r>
    </w:p>
    <w:p w14:paraId="53BCE5DB" w14:textId="77777777" w:rsidR="007505E8" w:rsidRPr="003741DF" w:rsidRDefault="007505E8" w:rsidP="00954F9E">
      <w:pPr>
        <w:numPr>
          <w:ilvl w:val="1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Використовувати багаторазові сумки для покупок.</w:t>
      </w:r>
    </w:p>
    <w:p w14:paraId="10CAD49C" w14:textId="77777777" w:rsidR="007505E8" w:rsidRPr="003741DF" w:rsidRDefault="007505E8" w:rsidP="00954F9E">
      <w:pPr>
        <w:numPr>
          <w:ilvl w:val="1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Берегти воду, закручуючи кран.</w:t>
      </w:r>
    </w:p>
    <w:p w14:paraId="504B142D" w14:textId="77777777" w:rsidR="007505E8" w:rsidRPr="003741DF" w:rsidRDefault="007505E8" w:rsidP="00954F9E">
      <w:pPr>
        <w:numPr>
          <w:ilvl w:val="1"/>
          <w:numId w:val="13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Разом сортувати сміття.</w:t>
      </w:r>
    </w:p>
    <w:p w14:paraId="6B51E254" w14:textId="31473C2D" w:rsidR="007505E8" w:rsidRPr="003741DF" w:rsidRDefault="007505E8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Очікуваний результат:</w:t>
      </w:r>
      <w:r w:rsidRPr="003741DF">
        <w:rPr>
          <w:color w:val="000000" w:themeColor="text1"/>
          <w:sz w:val="28"/>
          <w:szCs w:val="28"/>
        </w:rPr>
        <w:t xml:space="preserve"> закріплення екологічних навичок у дітей через приклад дорослих, залучення всієї родини до екологічної культури.</w:t>
      </w:r>
    </w:p>
    <w:p w14:paraId="1307C999" w14:textId="77777777" w:rsidR="007505E8" w:rsidRPr="003741DF" w:rsidRDefault="007505E8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Використання сучасних технологій для залучення батьків</w:t>
      </w:r>
    </w:p>
    <w:p w14:paraId="2CCDB92A" w14:textId="77777777" w:rsidR="007505E8" w:rsidRPr="003741DF" w:rsidRDefault="007505E8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>Сучасні технології відкривають нові можливості для екологічного виховання дітей і залучення батьків до екологічних ініціатив.</w:t>
      </w:r>
    </w:p>
    <w:p w14:paraId="6B455E24" w14:textId="3FA20E24" w:rsidR="007505E8" w:rsidRPr="003741DF" w:rsidRDefault="007505E8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Цифрові інструменти для екологічного виховання:</w:t>
      </w:r>
    </w:p>
    <w:p w14:paraId="5F397BC5" w14:textId="77777777" w:rsidR="007505E8" w:rsidRPr="003741DF" w:rsidRDefault="007505E8" w:rsidP="00954F9E">
      <w:pPr>
        <w:pStyle w:val="a3"/>
        <w:numPr>
          <w:ilvl w:val="0"/>
          <w:numId w:val="14"/>
        </w:numPr>
        <w:spacing w:before="0" w:beforeAutospacing="0" w:after="0" w:afterAutospacing="0"/>
        <w:ind w:left="0"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Онлайн-</w:t>
      </w:r>
      <w:proofErr w:type="spellStart"/>
      <w:r w:rsidRPr="003741DF">
        <w:rPr>
          <w:rStyle w:val="a4"/>
          <w:color w:val="000000" w:themeColor="text1"/>
          <w:sz w:val="28"/>
          <w:szCs w:val="28"/>
        </w:rPr>
        <w:t>челенджі</w:t>
      </w:r>
      <w:proofErr w:type="spellEnd"/>
      <w:r w:rsidRPr="003741DF">
        <w:rPr>
          <w:color w:val="000000" w:themeColor="text1"/>
          <w:sz w:val="28"/>
          <w:szCs w:val="28"/>
        </w:rPr>
        <w:t xml:space="preserve"> у месенджерах або соціальних мережах:</w:t>
      </w:r>
    </w:p>
    <w:p w14:paraId="3B4E1599" w14:textId="7643F652" w:rsidR="007505E8" w:rsidRPr="003741DF" w:rsidRDefault="007505E8" w:rsidP="003741D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«Еко-звички нашої сім’ї»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батьки разом із дітьми фотографують свої корисні екологічні дії (посадили дерево, зібрали макулатуру, зробили годівничку) і діляться ними в групі садочка.</w:t>
      </w:r>
    </w:p>
    <w:p w14:paraId="3D9F710A" w14:textId="17E0258B" w:rsidR="007505E8" w:rsidRPr="003741DF" w:rsidRDefault="007505E8" w:rsidP="003741D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«Еко-оселя»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родини показують, як вони економлять ресурси вдома.</w:t>
      </w:r>
    </w:p>
    <w:p w14:paraId="28C05A09" w14:textId="45288098" w:rsidR="007505E8" w:rsidRPr="003741DF" w:rsidRDefault="007505E8" w:rsidP="003741DF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«День без машини»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заклик один день користуватися лише екологічним транспортом (пішки, велосипед).</w:t>
      </w:r>
    </w:p>
    <w:p w14:paraId="764AD718" w14:textId="77777777" w:rsidR="007505E8" w:rsidRPr="003741DF" w:rsidRDefault="007505E8" w:rsidP="00954F9E">
      <w:pPr>
        <w:pStyle w:val="a3"/>
        <w:numPr>
          <w:ilvl w:val="0"/>
          <w:numId w:val="14"/>
        </w:numPr>
        <w:spacing w:before="0" w:beforeAutospacing="0" w:after="0" w:afterAutospacing="0"/>
        <w:ind w:left="0" w:firstLine="426"/>
        <w:jc w:val="both"/>
        <w:rPr>
          <w:color w:val="000000" w:themeColor="text1"/>
          <w:sz w:val="28"/>
          <w:szCs w:val="28"/>
        </w:rPr>
      </w:pPr>
      <w:proofErr w:type="spellStart"/>
      <w:r w:rsidRPr="003741DF">
        <w:rPr>
          <w:rStyle w:val="a4"/>
          <w:color w:val="000000" w:themeColor="text1"/>
          <w:sz w:val="28"/>
          <w:szCs w:val="28"/>
        </w:rPr>
        <w:t>Відеозвіти</w:t>
      </w:r>
      <w:proofErr w:type="spellEnd"/>
      <w:r w:rsidRPr="003741DF">
        <w:rPr>
          <w:rStyle w:val="a4"/>
          <w:color w:val="000000" w:themeColor="text1"/>
          <w:sz w:val="28"/>
          <w:szCs w:val="28"/>
        </w:rPr>
        <w:t xml:space="preserve"> про екологічні активності</w:t>
      </w:r>
      <w:r w:rsidRPr="003741DF">
        <w:rPr>
          <w:color w:val="000000" w:themeColor="text1"/>
          <w:sz w:val="28"/>
          <w:szCs w:val="28"/>
        </w:rPr>
        <w:t xml:space="preserve"> – вихователі можуть записувати короткі відео з екологічних заходів і надсилати їх батькам у групові чати, щоб мотивувати інших приєднуватися.</w:t>
      </w:r>
    </w:p>
    <w:p w14:paraId="302AAD07" w14:textId="77777777" w:rsidR="007505E8" w:rsidRPr="003741DF" w:rsidRDefault="007505E8" w:rsidP="00954F9E">
      <w:pPr>
        <w:pStyle w:val="a3"/>
        <w:numPr>
          <w:ilvl w:val="0"/>
          <w:numId w:val="14"/>
        </w:numPr>
        <w:spacing w:before="0" w:beforeAutospacing="0" w:after="0" w:afterAutospacing="0"/>
        <w:ind w:left="0"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Віртуальні екскурсії</w:t>
      </w:r>
      <w:r w:rsidRPr="003741DF">
        <w:rPr>
          <w:color w:val="000000" w:themeColor="text1"/>
          <w:sz w:val="28"/>
          <w:szCs w:val="28"/>
        </w:rPr>
        <w:t xml:space="preserve"> – перегляд разом із дітьми документальних фільмів про природу, наприклад, «Планета Земля», «Таємниці океану».</w:t>
      </w:r>
    </w:p>
    <w:p w14:paraId="703CC260" w14:textId="77777777" w:rsidR="007505E8" w:rsidRPr="003741DF" w:rsidRDefault="007505E8" w:rsidP="00954F9E">
      <w:pPr>
        <w:pStyle w:val="a3"/>
        <w:numPr>
          <w:ilvl w:val="0"/>
          <w:numId w:val="14"/>
        </w:numPr>
        <w:spacing w:before="0" w:beforeAutospacing="0" w:after="0" w:afterAutospacing="0"/>
        <w:ind w:left="0" w:firstLine="426"/>
        <w:jc w:val="both"/>
        <w:rPr>
          <w:color w:val="000000" w:themeColor="text1"/>
          <w:sz w:val="28"/>
          <w:szCs w:val="28"/>
        </w:rPr>
      </w:pPr>
      <w:proofErr w:type="spellStart"/>
      <w:r w:rsidRPr="003741DF">
        <w:rPr>
          <w:rStyle w:val="a4"/>
          <w:color w:val="000000" w:themeColor="text1"/>
          <w:sz w:val="28"/>
          <w:szCs w:val="28"/>
        </w:rPr>
        <w:lastRenderedPageBreak/>
        <w:t>Вебінари</w:t>
      </w:r>
      <w:proofErr w:type="spellEnd"/>
      <w:r w:rsidRPr="003741DF">
        <w:rPr>
          <w:rStyle w:val="a4"/>
          <w:color w:val="000000" w:themeColor="text1"/>
          <w:sz w:val="28"/>
          <w:szCs w:val="28"/>
        </w:rPr>
        <w:t xml:space="preserve"> для батьків</w:t>
      </w:r>
      <w:r w:rsidRPr="003741DF">
        <w:rPr>
          <w:color w:val="000000" w:themeColor="text1"/>
          <w:sz w:val="28"/>
          <w:szCs w:val="28"/>
        </w:rPr>
        <w:t xml:space="preserve"> – спілкування з екологами, розповіді про важливість екологічного виховання.</w:t>
      </w:r>
    </w:p>
    <w:p w14:paraId="65F9DF19" w14:textId="1050E5D9" w:rsidR="007505E8" w:rsidRPr="003741DF" w:rsidRDefault="007505E8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rStyle w:val="a4"/>
          <w:color w:val="000000" w:themeColor="text1"/>
          <w:sz w:val="28"/>
          <w:szCs w:val="28"/>
        </w:rPr>
        <w:t>Очікуваний результат:</w:t>
      </w:r>
      <w:r w:rsidRPr="003741DF">
        <w:rPr>
          <w:color w:val="000000" w:themeColor="text1"/>
          <w:sz w:val="28"/>
          <w:szCs w:val="28"/>
        </w:rPr>
        <w:t xml:space="preserve"> активне залучення батьків до екологічного виховання дітей, створення екологічної онлайн-спільноти садочка.</w:t>
      </w:r>
    </w:p>
    <w:p w14:paraId="65DB763F" w14:textId="787A07A9" w:rsidR="007505E8" w:rsidRPr="003741DF" w:rsidRDefault="007505E8" w:rsidP="00954F9E">
      <w:pPr>
        <w:pStyle w:val="a3"/>
        <w:spacing w:before="0" w:beforeAutospacing="0" w:after="0" w:afterAutospacing="0"/>
        <w:ind w:firstLine="426"/>
        <w:jc w:val="both"/>
        <w:rPr>
          <w:rFonts w:asciiTheme="minorHAnsi" w:hAnsiTheme="minorHAnsi"/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 xml:space="preserve">Співпраця між вихователями та батьками є важливою складовою ефективного екологічного виховання. Спільні екологічні заходи, заохочення до екологічного стилю життя та використання сучасних технологій допомагають виховувати у дітей любов і повагу до природи. Важливо, щоб екологічні цінності стали невід’ємною частиною родинного виховання, адже саме у сім’ї дитина отримує перший життєвий досвід і переймає поведінкові моделі дорослих. </w:t>
      </w:r>
    </w:p>
    <w:p w14:paraId="5DD638EB" w14:textId="77777777" w:rsidR="00954F9E" w:rsidRPr="003741DF" w:rsidRDefault="00954F9E" w:rsidP="00954F9E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Висновок</w:t>
      </w:r>
    </w:p>
    <w:p w14:paraId="7E5287A1" w14:textId="77777777" w:rsidR="00954F9E" w:rsidRPr="003741DF" w:rsidRDefault="00954F9E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 xml:space="preserve">Екологічне виховання дошкільнят є надзвичайно важливим етапом у формуванні майбутнього покоління, яке дбайливо ставитиметься до природи та свідомо зберігатиме навколишній світ. Як зазначав відомий педагог Василь Сухомлинський, </w:t>
      </w:r>
      <w:r w:rsidRPr="003741DF">
        <w:rPr>
          <w:rStyle w:val="a4"/>
          <w:color w:val="000000" w:themeColor="text1"/>
          <w:sz w:val="28"/>
          <w:szCs w:val="28"/>
        </w:rPr>
        <w:t>«Дитина – це не посудина, яку потрібно наповнити, а факел, який треба запалити»</w:t>
      </w:r>
      <w:r w:rsidRPr="003741DF">
        <w:rPr>
          <w:color w:val="000000" w:themeColor="text1"/>
          <w:sz w:val="28"/>
          <w:szCs w:val="28"/>
        </w:rPr>
        <w:t>. Саме тому екологічне виховання повинно не лише передавати знання, а й формувати у дітей особисту відповідальність за довкілля через емоційні враження, практичний досвід та інтегровану діяльність.</w:t>
      </w:r>
    </w:p>
    <w:p w14:paraId="3F2A19C8" w14:textId="77777777" w:rsidR="00954F9E" w:rsidRPr="003741DF" w:rsidRDefault="00954F9E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 xml:space="preserve">Завдяки поєднанню спостережень за природою, дослідницької діяльності, екологічних ігор, творчих завдань, </w:t>
      </w:r>
      <w:proofErr w:type="spellStart"/>
      <w:r w:rsidRPr="003741DF">
        <w:rPr>
          <w:color w:val="000000" w:themeColor="text1"/>
          <w:sz w:val="28"/>
          <w:szCs w:val="28"/>
        </w:rPr>
        <w:t>проєктів</w:t>
      </w:r>
      <w:proofErr w:type="spellEnd"/>
      <w:r w:rsidRPr="003741DF">
        <w:rPr>
          <w:color w:val="000000" w:themeColor="text1"/>
          <w:sz w:val="28"/>
          <w:szCs w:val="28"/>
        </w:rPr>
        <w:t xml:space="preserve"> та практичної діяльності можна забезпечити цілісний розвиток екологічної свідомості дошкільнят. У цьому процесі важливу роль відіграє співпраця з батьками, адже </w:t>
      </w:r>
      <w:r w:rsidRPr="003741DF">
        <w:rPr>
          <w:rStyle w:val="a4"/>
          <w:color w:val="000000" w:themeColor="text1"/>
          <w:sz w:val="28"/>
          <w:szCs w:val="28"/>
        </w:rPr>
        <w:t>«Майбутнє Землі залежить не тільки від політиків чи науковців, а й від кожного з нас»</w:t>
      </w:r>
      <w:r w:rsidRPr="003741DF">
        <w:rPr>
          <w:color w:val="000000" w:themeColor="text1"/>
          <w:sz w:val="28"/>
          <w:szCs w:val="28"/>
        </w:rPr>
        <w:t xml:space="preserve"> (Жак-Ів </w:t>
      </w:r>
      <w:proofErr w:type="spellStart"/>
      <w:r w:rsidRPr="003741DF">
        <w:rPr>
          <w:color w:val="000000" w:themeColor="text1"/>
          <w:sz w:val="28"/>
          <w:szCs w:val="28"/>
        </w:rPr>
        <w:t>Кусто</w:t>
      </w:r>
      <w:proofErr w:type="spellEnd"/>
      <w:r w:rsidRPr="003741DF">
        <w:rPr>
          <w:color w:val="000000" w:themeColor="text1"/>
          <w:sz w:val="28"/>
          <w:szCs w:val="28"/>
        </w:rPr>
        <w:t>).</w:t>
      </w:r>
    </w:p>
    <w:p w14:paraId="4D2BF5E2" w14:textId="77777777" w:rsidR="00954F9E" w:rsidRPr="003741DF" w:rsidRDefault="00954F9E" w:rsidP="00954F9E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3741DF">
        <w:rPr>
          <w:color w:val="000000" w:themeColor="text1"/>
          <w:sz w:val="28"/>
          <w:szCs w:val="28"/>
        </w:rPr>
        <w:t xml:space="preserve">Формуючи екологічну культуру дітей змалку, ми закладаємо міцний фундамент для їхньої подальшої відповідальної поведінки. Нехай екологічна свідомість стане не просто знанням, а способом життя, адже </w:t>
      </w:r>
      <w:r w:rsidRPr="003741DF">
        <w:rPr>
          <w:rStyle w:val="a4"/>
          <w:color w:val="000000" w:themeColor="text1"/>
          <w:sz w:val="28"/>
          <w:szCs w:val="28"/>
        </w:rPr>
        <w:t>«Ми не успадкували Землю у наших предків, ми позичили її у наших дітей»</w:t>
      </w:r>
      <w:r w:rsidRPr="003741DF">
        <w:rPr>
          <w:color w:val="000000" w:themeColor="text1"/>
          <w:sz w:val="28"/>
          <w:szCs w:val="28"/>
        </w:rPr>
        <w:t xml:space="preserve"> (Антуан де Сент-Екзюпері).</w:t>
      </w:r>
    </w:p>
    <w:p w14:paraId="4EA5B237" w14:textId="77777777" w:rsidR="003741DF" w:rsidRDefault="003741DF" w:rsidP="00954F9E">
      <w:pPr>
        <w:pStyle w:val="3"/>
        <w:spacing w:before="0" w:line="240" w:lineRule="auto"/>
        <w:ind w:firstLine="426"/>
        <w:jc w:val="both"/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14:paraId="096D938F" w14:textId="56F34B89" w:rsidR="00954F9E" w:rsidRPr="003741DF" w:rsidRDefault="00954F9E" w:rsidP="003741DF">
      <w:pPr>
        <w:pStyle w:val="3"/>
        <w:spacing w:before="0" w:line="240" w:lineRule="auto"/>
        <w:ind w:firstLine="426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Список літератури</w:t>
      </w:r>
    </w:p>
    <w:p w14:paraId="4BC290BE" w14:textId="77777777" w:rsidR="00954F9E" w:rsidRPr="003741DF" w:rsidRDefault="00954F9E" w:rsidP="00954F9E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Базовий компонент дошкільної освіти України (2021). – Київ: Міністерство освіти і науки України.</w:t>
      </w:r>
    </w:p>
    <w:p w14:paraId="0237A0EB" w14:textId="77777777" w:rsidR="00954F9E" w:rsidRPr="003741DF" w:rsidRDefault="00954F9E" w:rsidP="00954F9E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Гончаренко С. У. </w:t>
      </w: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Педагогічна енциклопедія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С. У. Гончаренко. – Київ: Академія педагогічних наук України, 1997. – 560 с.</w:t>
      </w:r>
    </w:p>
    <w:p w14:paraId="2B250D52" w14:textId="77777777" w:rsidR="00954F9E" w:rsidRPr="003741DF" w:rsidRDefault="00954F9E" w:rsidP="00954F9E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Деркач А. І. </w:t>
      </w: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Екологічне виховання дітей дошкільного віку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>: методичний посібник / А. І. Деркач. – Київ: Видавництво «Освіта», 2020. – 128 с.</w:t>
      </w:r>
    </w:p>
    <w:p w14:paraId="477CD43D" w14:textId="77777777" w:rsidR="00954F9E" w:rsidRPr="003741DF" w:rsidRDefault="00954F9E" w:rsidP="00954F9E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Сухомлинський В. О. </w:t>
      </w: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Серце віддаю дітям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В. О. Сухомлинський. – Київ: Радянська школа, 1977. – 296 с.</w:t>
      </w:r>
    </w:p>
    <w:p w14:paraId="1AE703A6" w14:textId="77777777" w:rsidR="00954F9E" w:rsidRPr="003741DF" w:rsidRDefault="00954F9E" w:rsidP="00954F9E">
      <w:pPr>
        <w:numPr>
          <w:ilvl w:val="0"/>
          <w:numId w:val="15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Шевчук Л. І. </w:t>
      </w:r>
      <w:r w:rsidRPr="003741DF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Інтеграція діяльності дітей у процесі екологічного виховання</w:t>
      </w:r>
      <w:r w:rsidRPr="003741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Л. І. Шевчук. – Харків: Вид-во «Ранок», 2018. – 144 с.</w:t>
      </w:r>
    </w:p>
    <w:p w14:paraId="6F2D3CB8" w14:textId="77777777" w:rsidR="00954F9E" w:rsidRPr="003741DF" w:rsidRDefault="00954F9E" w:rsidP="007505E8">
      <w:pPr>
        <w:pStyle w:val="a3"/>
        <w:rPr>
          <w:color w:val="000000" w:themeColor="text1"/>
          <w:sz w:val="28"/>
          <w:szCs w:val="28"/>
        </w:rPr>
      </w:pPr>
    </w:p>
    <w:p w14:paraId="2ECDA821" w14:textId="77777777" w:rsidR="009B0FD0" w:rsidRPr="009B0FD0" w:rsidRDefault="009B0FD0" w:rsidP="009B0F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sectPr w:rsidR="009B0FD0" w:rsidRPr="009B0FD0" w:rsidSect="001D3750">
      <w:pgSz w:w="11906" w:h="16838"/>
      <w:pgMar w:top="850" w:right="850" w:bottom="85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734C"/>
    <w:multiLevelType w:val="multilevel"/>
    <w:tmpl w:val="E0DCE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26AA9"/>
    <w:multiLevelType w:val="multilevel"/>
    <w:tmpl w:val="59BE6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94A47"/>
    <w:multiLevelType w:val="multilevel"/>
    <w:tmpl w:val="84F08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15EC7"/>
    <w:multiLevelType w:val="multilevel"/>
    <w:tmpl w:val="6CB26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165CA8"/>
    <w:multiLevelType w:val="multilevel"/>
    <w:tmpl w:val="A558B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D91B5C"/>
    <w:multiLevelType w:val="multilevel"/>
    <w:tmpl w:val="7CA2F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512F26"/>
    <w:multiLevelType w:val="multilevel"/>
    <w:tmpl w:val="DCA2D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60388D"/>
    <w:multiLevelType w:val="multilevel"/>
    <w:tmpl w:val="5F103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C30374"/>
    <w:multiLevelType w:val="multilevel"/>
    <w:tmpl w:val="320AF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341D4D"/>
    <w:multiLevelType w:val="multilevel"/>
    <w:tmpl w:val="ADAE8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E71F95"/>
    <w:multiLevelType w:val="multilevel"/>
    <w:tmpl w:val="98404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263933"/>
    <w:multiLevelType w:val="multilevel"/>
    <w:tmpl w:val="3A32F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A45710"/>
    <w:multiLevelType w:val="multilevel"/>
    <w:tmpl w:val="A6129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7C0CDF"/>
    <w:multiLevelType w:val="multilevel"/>
    <w:tmpl w:val="E13EC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3363DE"/>
    <w:multiLevelType w:val="multilevel"/>
    <w:tmpl w:val="0A861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"/>
  </w:num>
  <w:num w:numId="5">
    <w:abstractNumId w:val="11"/>
  </w:num>
  <w:num w:numId="6">
    <w:abstractNumId w:val="10"/>
  </w:num>
  <w:num w:numId="7">
    <w:abstractNumId w:val="14"/>
  </w:num>
  <w:num w:numId="8">
    <w:abstractNumId w:val="6"/>
  </w:num>
  <w:num w:numId="9">
    <w:abstractNumId w:val="4"/>
  </w:num>
  <w:num w:numId="10">
    <w:abstractNumId w:val="9"/>
  </w:num>
  <w:num w:numId="11">
    <w:abstractNumId w:val="3"/>
  </w:num>
  <w:num w:numId="12">
    <w:abstractNumId w:val="0"/>
  </w:num>
  <w:num w:numId="13">
    <w:abstractNumId w:val="13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8F5"/>
    <w:rsid w:val="001D3750"/>
    <w:rsid w:val="00210E6B"/>
    <w:rsid w:val="003741DF"/>
    <w:rsid w:val="003878F5"/>
    <w:rsid w:val="007505E8"/>
    <w:rsid w:val="00954F9E"/>
    <w:rsid w:val="009B0FD0"/>
    <w:rsid w:val="00BB0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97C81"/>
  <w15:chartTrackingRefBased/>
  <w15:docId w15:val="{8CDB4BCE-3025-415B-B4A3-D4CF5F00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02F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9B0FD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0F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B0FD0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9B0FD0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BB02F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5">
    <w:name w:val="Emphasis"/>
    <w:basedOn w:val="a0"/>
    <w:uiPriority w:val="20"/>
    <w:qFormat/>
    <w:rsid w:val="007505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11382</Words>
  <Characters>6489</Characters>
  <Application>Microsoft Office Word</Application>
  <DocSecurity>0</DocSecurity>
  <Lines>54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DSS</dc:creator>
  <cp:keywords/>
  <dc:description/>
  <cp:lastModifiedBy>DSS</cp:lastModifiedBy>
  <cp:revision>7</cp:revision>
  <dcterms:created xsi:type="dcterms:W3CDTF">2025-03-19T08:33:00Z</dcterms:created>
  <dcterms:modified xsi:type="dcterms:W3CDTF">2025-03-19T08:57:00Z</dcterms:modified>
</cp:coreProperties>
</file>