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8C46" w14:textId="2FAE35C3" w:rsidR="00210E6B" w:rsidRDefault="00163392" w:rsidP="001633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3392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163392">
        <w:rPr>
          <w:rFonts w:ascii="Times New Roman" w:hAnsi="Times New Roman" w:cs="Times New Roman"/>
          <w:b/>
          <w:bCs/>
          <w:sz w:val="28"/>
          <w:szCs w:val="28"/>
        </w:rPr>
        <w:t>екомендації педагогам по роботі з дітьми дошкільного віку з розладами емоційно-вольової сфери</w:t>
      </w:r>
    </w:p>
    <w:p w14:paraId="27776F3A" w14:textId="77777777" w:rsidR="00BE7CDE" w:rsidRPr="002D60F6" w:rsidRDefault="00BE7CD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>«Дитинство – це ранок життя, і від того, як він пройде, залежить увесь день людини» – ці слова Василя Сухомлинського підкреслюють важливість раннього емоційного розвитку дитини. У дошкільному віці формуються основи характеру, поведінки та вміння взаємодіяти з навколишнім світом. Саме в цей період особливо важливо звернути увагу на емоційно-вольову сферу дитини, адже порушення в її розвитку можуть суттєво вплинути на подальше життя.</w:t>
      </w:r>
    </w:p>
    <w:p w14:paraId="2BF2C2A3" w14:textId="77777777" w:rsidR="00BE7CDE" w:rsidRPr="002D60F6" w:rsidRDefault="00BE7CD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 xml:space="preserve">Сучасні педагоги все частіше стикаються з дітьми, які мають труднощі в саморегуляції, проявляють підвищену тривожність, агресивність або, навпаки, емоційну замкнутість. Як зазначала Марія Монтессорі, </w:t>
      </w:r>
      <w:r w:rsidRPr="002D60F6">
        <w:rPr>
          <w:rStyle w:val="a4"/>
          <w:sz w:val="28"/>
          <w:szCs w:val="28"/>
        </w:rPr>
        <w:t>«допоможи мені це зробити самому»</w:t>
      </w:r>
      <w:r w:rsidRPr="002D60F6">
        <w:rPr>
          <w:sz w:val="28"/>
          <w:szCs w:val="28"/>
        </w:rPr>
        <w:t>, – це принцип, якого варто дотримуватися у вихованні дошкільників. Навчити дитину розпізнавати та контролювати свої емоції – один із ключових викликів для педагогів.</w:t>
      </w:r>
    </w:p>
    <w:p w14:paraId="1B21B465" w14:textId="77777777" w:rsidR="00BE7CDE" w:rsidRPr="002D60F6" w:rsidRDefault="00BE7CD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>У цій статті розглянуто особливості розладів емоційно-вольової сфери у дітей дошкільного віку та надано практичні рекомендації для педагогів, які допоможуть створити комфортне середовище, сприятливе для розвитку емоційної стійкості, самоконтролю та гармонійної соціалізації малюків.</w:t>
      </w:r>
    </w:p>
    <w:p w14:paraId="2FD8E7AF" w14:textId="058569EC" w:rsidR="00BE7CDE" w:rsidRPr="00BE7CDE" w:rsidRDefault="00BE7CDE" w:rsidP="002D60F6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Особливості емоційно-вольових розладів у дошкільників</w:t>
      </w:r>
    </w:p>
    <w:p w14:paraId="2F3CF56C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Визначення поняття «емоційно-вольова сфера»</w:t>
      </w:r>
    </w:p>
    <w:p w14:paraId="50A009B3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Емоційно-вольова сфера – це сукупність психічних процесів, що відповідають за переживання, вираження емоцій та здатність контролювати свою поведінку. Вона охоплює:</w:t>
      </w:r>
    </w:p>
    <w:p w14:paraId="26A0ED39" w14:textId="77777777" w:rsidR="00BE7CDE" w:rsidRPr="00BE7CDE" w:rsidRDefault="00BE7CDE" w:rsidP="002D60F6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Емоційну складову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здатність відчувати, розпізнавати та висловлювати почуття (радість, страх, гнів, сум тощо).</w:t>
      </w:r>
    </w:p>
    <w:p w14:paraId="06B96B58" w14:textId="77777777" w:rsidR="00BE7CDE" w:rsidRPr="00BE7CDE" w:rsidRDefault="00BE7CDE" w:rsidP="002D60F6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Вольову складову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уміння контролювати свої імпульси, дотримуватися правил, ставити цілі та докладати зусиль для їх досягнення.</w:t>
      </w:r>
    </w:p>
    <w:p w14:paraId="1257B4F6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У дошкільному віці емоційно-вольова сфера ще не сформована повністю, що природно для цього періоду розвитку. Проте деякі діти можуть мати стійкі труднощі в керуванні своїми емоціями та поведінкою, що свідчить про розлади цієї сфери.</w:t>
      </w:r>
    </w:p>
    <w:p w14:paraId="49C5F85D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прояви порушень емоційно-вольової сфери у дошкільників</w:t>
      </w:r>
    </w:p>
    <w:p w14:paraId="4AD5EE10" w14:textId="77777777" w:rsidR="00BE7CDE" w:rsidRPr="00BE7CDE" w:rsidRDefault="00BE7CDE" w:rsidP="002D60F6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Підвищена тривожність</w:t>
      </w:r>
    </w:p>
    <w:p w14:paraId="0C1AB355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часто переживає без очевидної причини.</w:t>
      </w:r>
    </w:p>
    <w:p w14:paraId="775E7D59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Боїться нових ситуацій, людей, зміни обстановки.</w:t>
      </w:r>
    </w:p>
    <w:p w14:paraId="7EFBA562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Уникає спілкування або проявляє надмірну сором’язливість.</w:t>
      </w:r>
    </w:p>
    <w:p w14:paraId="170489BB" w14:textId="77777777" w:rsidR="00BE7CDE" w:rsidRPr="00BE7CDE" w:rsidRDefault="00BE7CDE" w:rsidP="002D60F6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Агресивність</w:t>
      </w:r>
    </w:p>
    <w:p w14:paraId="2424786B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Проявляє словесну або фізичну агресію (кусається, штовхається, ображає інших).</w:t>
      </w:r>
    </w:p>
    <w:p w14:paraId="262C5E2A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Дратівлива, не може контролювати спалахи злості.</w:t>
      </w:r>
    </w:p>
    <w:p w14:paraId="0F253B11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Відмовляється виконувати прохання дорослих, протестує.</w:t>
      </w:r>
    </w:p>
    <w:p w14:paraId="2257AB6F" w14:textId="77777777" w:rsidR="00BE7CDE" w:rsidRPr="00BE7CDE" w:rsidRDefault="00BE7CDE" w:rsidP="002D60F6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Імпульсивність</w:t>
      </w:r>
    </w:p>
    <w:p w14:paraId="185873E7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 діє, не замислюючись про наслідки.</w:t>
      </w:r>
    </w:p>
    <w:p w14:paraId="14632FB3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Часто перебиває, не може дочекатися своєї черги.</w:t>
      </w:r>
    </w:p>
    <w:p w14:paraId="3C29A425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Легко відволікається, швидко змінює види діяльності.</w:t>
      </w:r>
    </w:p>
    <w:p w14:paraId="248AE92C" w14:textId="77777777" w:rsidR="00BE7CDE" w:rsidRPr="00BE7CDE" w:rsidRDefault="00BE7CDE" w:rsidP="002D60F6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Емоційна нестабільність</w:t>
      </w:r>
    </w:p>
    <w:p w14:paraId="00200CA3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Часті та різкі зміни настрою без видимих причин.</w:t>
      </w:r>
    </w:p>
    <w:p w14:paraId="68917FE9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Надмірна чутливість до критики чи зауважень.</w:t>
      </w:r>
    </w:p>
    <w:p w14:paraId="30E4FE6A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Неадекватна реакція на незначні труднощі (істерики, плач, уникнення діяльності).</w:t>
      </w:r>
    </w:p>
    <w:p w14:paraId="5C00F888" w14:textId="77777777" w:rsidR="00BE7CDE" w:rsidRPr="00BE7CDE" w:rsidRDefault="00BE7CDE" w:rsidP="002D60F6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Низька саморегуляція</w:t>
      </w:r>
    </w:p>
    <w:p w14:paraId="2C4B52F2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Дитині важко зосередитися на одному завданні.</w:t>
      </w:r>
    </w:p>
    <w:p w14:paraId="60B9EA13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може заспокоїтися без допомоги дорослих.</w:t>
      </w:r>
    </w:p>
    <w:p w14:paraId="5755C4C6" w14:textId="77777777" w:rsidR="00BE7CDE" w:rsidRPr="00BE7CDE" w:rsidRDefault="00BE7CDE" w:rsidP="002D60F6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Має труднощі з дотриманням правил та розпорядку дня.</w:t>
      </w:r>
    </w:p>
    <w:p w14:paraId="106AD306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Причини виникнення порушень емоційно-вольової сфери</w:t>
      </w:r>
    </w:p>
    <w:p w14:paraId="6D2E40A7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Причини подібних труднощів можуть мати різний характер – від вроджених особливостей нервової системи до впливу сім’ї та соціального середовища. Основні фактори:</w:t>
      </w:r>
    </w:p>
    <w:p w14:paraId="22733EB5" w14:textId="77777777" w:rsidR="00BE7CDE" w:rsidRPr="00BE7CDE" w:rsidRDefault="00BE7CDE" w:rsidP="002D60F6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Біологічні</w:t>
      </w:r>
    </w:p>
    <w:p w14:paraId="3A3958EE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Генетична схильність до тривожності, гіперактивності чи емоційної нестабільності.</w:t>
      </w:r>
    </w:p>
    <w:p w14:paraId="45157E9F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Особливості розвитку нервової системи (перезбудливість, слабкість нервових процесів).</w:t>
      </w:r>
    </w:p>
    <w:p w14:paraId="64A783A2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Перинатальні ускладнення (гіпоксія під час вагітності, родові травми).</w:t>
      </w:r>
    </w:p>
    <w:p w14:paraId="0971D0F2" w14:textId="77777777" w:rsidR="00BE7CDE" w:rsidRPr="00BE7CDE" w:rsidRDefault="00BE7CDE" w:rsidP="002D60F6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Соціальні</w:t>
      </w:r>
    </w:p>
    <w:p w14:paraId="6E698763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Напружені або конфліктні стосунки в сім’ї.</w:t>
      </w:r>
    </w:p>
    <w:p w14:paraId="617BD900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Недостатня увага батьків або, навпаки, гіперопіка.</w:t>
      </w:r>
    </w:p>
    <w:p w14:paraId="6740AE8A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Відсутність стабільного режиму дня та виховної системи.</w:t>
      </w:r>
    </w:p>
    <w:p w14:paraId="3774C04C" w14:textId="77777777" w:rsidR="00BE7CDE" w:rsidRPr="00BE7CDE" w:rsidRDefault="00BE7CDE" w:rsidP="002D60F6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Психологічні</w:t>
      </w:r>
    </w:p>
    <w:p w14:paraId="1501E71F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Негативний досвід (стрес, страх, пережиті втрати).</w:t>
      </w:r>
    </w:p>
    <w:p w14:paraId="050C5CFE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Відсутність позитивних прикладів регулювання емоцій у дорослих.</w:t>
      </w:r>
    </w:p>
    <w:p w14:paraId="46582FC0" w14:textId="77777777" w:rsidR="00BE7CDE" w:rsidRPr="00BE7CDE" w:rsidRDefault="00BE7CDE" w:rsidP="002D60F6">
      <w:pPr>
        <w:numPr>
          <w:ilvl w:val="1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Надмірні вимоги або покарання, які викликають тривожність і невпевненість у собі.</w:t>
      </w:r>
    </w:p>
    <w:p w14:paraId="402CAA6C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Порушення емоційно-вольової сфери у дошкільників можуть створювати труднощі у навчанні, спілкуванні та соціалізації. Проте своєчасна підтримка педагогів і батьків допомагає коригувати поведінку, навчати дітей керувати своїми емоціями та створювати комфортне середовище для їхнього гармонійного розвитку.</w:t>
      </w:r>
    </w:p>
    <w:p w14:paraId="73A76AB0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Принципи роботи педагога з дітьми з порушеннями емоційно-вольової сфери</w:t>
      </w:r>
    </w:p>
    <w:p w14:paraId="78B4D39A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Робота з дітьми дошкільного віку, які мають порушення емоційно-вольової сфери, потребує особливої уваги, терпіння та розуміння. Педагогу важливо не лише допомогти дитині адаптуватися до соціального середовища, а й навчити її керувати своїми емоціями та поведінкою. Для цього слід дотримуватися кількох основних принципів.</w:t>
      </w:r>
    </w:p>
    <w:p w14:paraId="4C26A9EA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Принцип індивідуального підходу</w:t>
      </w:r>
    </w:p>
    <w:p w14:paraId="0251504D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дитина унікальна, тому ефективна робота з нею можлива лише за умови врахування її особливостей темпераменту, рівня емоційного розвитку та потреб.</w:t>
      </w:r>
    </w:p>
    <w:p w14:paraId="048248BB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152CEE9A" w14:textId="77777777" w:rsidR="00BE7CDE" w:rsidRPr="00BE7CDE" w:rsidRDefault="00BE7CDE" w:rsidP="002D60F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Спостерігати за поведінкою дитини, аналізувати її реакції на різні ситуації.</w:t>
      </w:r>
    </w:p>
    <w:p w14:paraId="77CA4B0C" w14:textId="77777777" w:rsidR="00BE7CDE" w:rsidRPr="00BE7CDE" w:rsidRDefault="00BE7CDE" w:rsidP="002D60F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Створювати адаптовані завдання, які відповідають її можливостям.</w:t>
      </w:r>
    </w:p>
    <w:p w14:paraId="26ADF665" w14:textId="77777777" w:rsidR="00BE7CDE" w:rsidRPr="00BE7CDE" w:rsidRDefault="00BE7CDE" w:rsidP="002D60F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Дозволяти дитині самостійно обирати способи взаємодії, що дає їй відчуття контролю та впевненості.</w:t>
      </w:r>
    </w:p>
    <w:p w14:paraId="7AD259A1" w14:textId="77777777" w:rsidR="00BE7CDE" w:rsidRPr="00BE7CDE" w:rsidRDefault="00BE7CDE" w:rsidP="002D60F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Дотримуватися поступового підходу до навчання саморегуляції – від простих завдань до складніших.</w:t>
      </w:r>
    </w:p>
    <w:p w14:paraId="72C566A1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lastRenderedPageBreak/>
        <w:t>🔹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дитина легко збуджується і швидко втрачає інтерес до діяльності, важливо давати їй короткі завдання, чергуючи активність із періодами відпочинку.</w:t>
      </w:r>
    </w:p>
    <w:p w14:paraId="19FF131F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Принцип емоційної підтримки та позитивного підкріплення</w:t>
      </w:r>
    </w:p>
    <w:p w14:paraId="698D3DA3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з нестабільною емоційною сферою потребують особливої уваги та підтримки, щоб навчитися справлятися з труднощами та розвивати впевненість у собі.</w:t>
      </w:r>
    </w:p>
    <w:p w14:paraId="6A828AF3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2D198C55" w14:textId="77777777" w:rsidR="00BE7CDE" w:rsidRPr="00BE7CDE" w:rsidRDefault="00BE7CDE" w:rsidP="002D60F6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Частіше хвалити дитину за успіхи, навіть незначні, щоб мотивувати її до подальших зусиль.</w:t>
      </w:r>
    </w:p>
    <w:p w14:paraId="48295C9D" w14:textId="77777777" w:rsidR="00BE7CDE" w:rsidRPr="00BE7CDE" w:rsidRDefault="00BE7CDE" w:rsidP="002D60F6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Використовувати позитивне підкріплення (словесне заохочення, усмішка, оплески, символічні нагороди).</w:t>
      </w:r>
    </w:p>
    <w:p w14:paraId="75D2D4AA" w14:textId="77777777" w:rsidR="00BE7CDE" w:rsidRPr="00BE7CDE" w:rsidRDefault="00BE7CDE" w:rsidP="002D60F6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у дитини позитивний образ самої себе («Ти молодець, що спробував!», «Я бачу, як ти стараєшся!»).</w:t>
      </w:r>
    </w:p>
    <w:p w14:paraId="34357199" w14:textId="77777777" w:rsidR="00BE7CDE" w:rsidRPr="00BE7CDE" w:rsidRDefault="00BE7CDE" w:rsidP="002D60F6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Уникати негативних оцінок та різкої критики – замість цього пояснювати, як діяти правильно.</w:t>
      </w:r>
    </w:p>
    <w:p w14:paraId="0153CD88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дитина змогла заспокоїтися після хвилювання, важливо це відзначити: «Я бачив, що тобі було важко, але ти впорався!».</w:t>
      </w:r>
    </w:p>
    <w:p w14:paraId="070090CF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Принцип створення сприятливого психологічного клімату</w:t>
      </w:r>
    </w:p>
    <w:p w14:paraId="3BC003BB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Безпечне та підтримувальне середовище сприяє розвитку емоційної стійкості та допомагає дитині відчувати себе захищеною.</w:t>
      </w:r>
    </w:p>
    <w:p w14:paraId="505BFA8E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73A80508" w14:textId="77777777" w:rsidR="00BE7CDE" w:rsidRPr="00BE7CDE" w:rsidRDefault="00BE7CDE" w:rsidP="002D60F6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Створити у групі атмосферу довіри та взаємоповаги.</w:t>
      </w:r>
    </w:p>
    <w:p w14:paraId="0FD5EFE2" w14:textId="77777777" w:rsidR="00BE7CDE" w:rsidRPr="00BE7CDE" w:rsidRDefault="00BE7CDE" w:rsidP="002D60F6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Використовувати спокійний тон спілкування, уникаючи крику та різких зауважень.</w:t>
      </w:r>
    </w:p>
    <w:p w14:paraId="1D605AD7" w14:textId="77777777" w:rsidR="00BE7CDE" w:rsidRPr="00BE7CDE" w:rsidRDefault="00BE7CDE" w:rsidP="002D60F6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Передбачити в розпорядку дня моменти для релаксації (музикотерапія, дихальні вправи, куточок усамітнення).</w:t>
      </w:r>
    </w:p>
    <w:p w14:paraId="1489A441" w14:textId="77777777" w:rsidR="00BE7CDE" w:rsidRPr="00BE7CDE" w:rsidRDefault="00BE7CDE" w:rsidP="002D60F6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Забезпечити зрозумілу та передбачувану структуру дня, щоб дитина почувалася впевнено.</w:t>
      </w:r>
    </w:p>
    <w:p w14:paraId="7F6F034A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дитина емоційно перевантажена, можна запропонувати їй спокійно посидіти в «куточку відпочинку» з м’якими іграшками, малюнками або подушками.</w:t>
      </w:r>
    </w:p>
    <w:p w14:paraId="60DE1821" w14:textId="77777777" w:rsidR="00BE7CDE" w:rsidRPr="00BE7CDE" w:rsidRDefault="00BE7CD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Принцип залучення сім’ї до корекційної роботи</w:t>
      </w:r>
    </w:p>
    <w:p w14:paraId="435099B5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Спільна робота педагогів і батьків є запорукою успіху в корекції емоційних порушень у дітей.</w:t>
      </w:r>
    </w:p>
    <w:p w14:paraId="062587EE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68DC5A66" w14:textId="77777777" w:rsidR="00BE7CDE" w:rsidRPr="00BE7CDE" w:rsidRDefault="00BE7CDE" w:rsidP="002D60F6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Регулярно спілкуватися з батьками, ділитися спостереженнями та рекомендаціями.</w:t>
      </w:r>
    </w:p>
    <w:p w14:paraId="6884E9F2" w14:textId="77777777" w:rsidR="00BE7CDE" w:rsidRPr="00BE7CDE" w:rsidRDefault="00BE7CDE" w:rsidP="002D60F6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Запрошувати батьків на консультації та тренінги щодо емоційного виховання дітей.</w:t>
      </w:r>
    </w:p>
    <w:p w14:paraId="4E0FE286" w14:textId="77777777" w:rsidR="00BE7CDE" w:rsidRPr="00BE7CDE" w:rsidRDefault="00BE7CDE" w:rsidP="002D60F6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Допомагати батькам зрозуміти, як підтримувати емоційний розвиток дитини вдома.</w:t>
      </w:r>
    </w:p>
    <w:p w14:paraId="527200F3" w14:textId="77777777" w:rsidR="00BE7CDE" w:rsidRPr="00BE7CDE" w:rsidRDefault="00BE7CDE" w:rsidP="002D60F6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Спільно з батьками розробляти стратегії реагування на проблемну поведінку.</w:t>
      </w:r>
    </w:p>
    <w:p w14:paraId="7A9B550C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E7CD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дитина проявляє агресію, педагог може порадити батькам використовувати методику «я-повідомлень» замість покарань: «Мені не подобається, </w:t>
      </w: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коли ти штовхаєш інших. Давай подумаємо, як можна по-іншому показати своє невдоволення».</w:t>
      </w:r>
    </w:p>
    <w:p w14:paraId="7D92A9B7" w14:textId="77777777" w:rsidR="00BE7CDE" w:rsidRPr="00BE7CDE" w:rsidRDefault="00BE7CD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E7CDE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Дотримання цих принципів допомагає педагогам ефективно працювати з дітьми, які мають порушення емоційно-вольової сфери. Головне – терпіння, увага до потреб дитини та системна робота разом із батьками. Створюючи доброзичливе середовище та підтримуючи малюків у розвитку саморегуляції, ми допомагаємо їм впевнено крокувати у світ.</w:t>
      </w:r>
    </w:p>
    <w:p w14:paraId="1B859BB3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Методи та прийоми роботи з дітьми з порушеннями емоційно-вольової сфери</w:t>
      </w:r>
    </w:p>
    <w:p w14:paraId="6FB2E77C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Ефективна робота з дошкільниками, які мають труднощі з контролем емоцій і поведінки, потребує використання різних методик, що сприяють їхньому емоційному розвитку, саморегуляції та соціалізації.</w:t>
      </w:r>
    </w:p>
    <w:p w14:paraId="4320B211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Емоційне виховання</w:t>
      </w:r>
    </w:p>
    <w:p w14:paraId="585C1F86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Емоційний інтелект формується в ранньому дитинстві, і чим більше можливостей дитина має для вираження та усвідомлення своїх почуттів, тим легше їй адаптуватися до соціального життя.</w:t>
      </w:r>
    </w:p>
    <w:p w14:paraId="6B7F4F14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та прийоми:</w:t>
      </w:r>
    </w:p>
    <w:p w14:paraId="2F66931A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Розвивальні ігри</w:t>
      </w:r>
    </w:p>
    <w:p w14:paraId="7FDC7A37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«Назви емоцію» (дитина за картинкою або мімікою педагога визначає емоційний стан).</w:t>
      </w:r>
    </w:p>
    <w:p w14:paraId="1A0EBCA2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«Чарівне дзеркало» (діти передають один одному певну емоцію через міміку).</w:t>
      </w:r>
    </w:p>
    <w:p w14:paraId="5FDBB361" w14:textId="4A9A3C79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«Що відчуває герой?» (аналіз почуттів персонажів у ситуаціях).</w:t>
      </w:r>
    </w:p>
    <w:p w14:paraId="2D1950BA" w14:textId="77777777" w:rsidR="002D60F6" w:rsidRDefault="004F7C3E" w:rsidP="002D60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Казкотерапія</w:t>
      </w:r>
    </w:p>
    <w:p w14:paraId="7D64EAC7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Читання спеціальних казок із героєм, який переживає схожі емоційні труднощі, та обговорення його поведінки.</w:t>
      </w:r>
    </w:p>
    <w:p w14:paraId="1F41AD79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Наприклад, казка про зайчика, який боїться темряви, допоможе тривожній дитині подолати страх.</w:t>
      </w:r>
    </w:p>
    <w:p w14:paraId="236E6998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Арт-терапія</w:t>
      </w:r>
    </w:p>
    <w:p w14:paraId="66555BDD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Малювання «своїх емоцій» (наприклад, зобразити страх як монстра, а потім його «перемогти» фарбами).</w:t>
      </w:r>
    </w:p>
    <w:p w14:paraId="0C7D2359" w14:textId="6BA64FEE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Ліплення з глини або пластиліну як спосіб зняття внутрішньої напруги.</w:t>
      </w:r>
    </w:p>
    <w:p w14:paraId="21AF389C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Розвиток саморегуляції</w:t>
      </w:r>
    </w:p>
    <w:p w14:paraId="5A1B8CD1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з порушеннями емоційно-вольової сфери часто не можуть контролювати свої імпульси, тому їм необхідно навчитися керувати своїм станом.</w:t>
      </w:r>
    </w:p>
    <w:p w14:paraId="5141C518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та прийоми:</w:t>
      </w:r>
    </w:p>
    <w:p w14:paraId="6CA22D73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Дихальні вправи</w:t>
      </w:r>
    </w:p>
    <w:p w14:paraId="27261B41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«Надуй кульку» (глибокий вдих через ніс, повільний видих через рот, як надування кульки).</w:t>
      </w:r>
    </w:p>
    <w:p w14:paraId="1F4C8D19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«Листочок на вітрі» (повільні вдихи-видихи, ніби дитина здуває листочок з долоні).</w:t>
      </w:r>
    </w:p>
    <w:p w14:paraId="7DFE6DE3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Релаксаційні методики</w:t>
      </w:r>
    </w:p>
    <w:p w14:paraId="4F1A97A0" w14:textId="77777777" w:rsidR="002D60F6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«Маленьке кошеня» (діти лягають на килимок, розслабляються, уявляючи себе кошенятами, які ніжаться на сонечку).</w:t>
      </w:r>
    </w:p>
    <w:p w14:paraId="0E7EA0D4" w14:textId="0A5A8E8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«Хмаринка» (уявлення, як негативні емоції летять геть разом із хмаринкою).</w:t>
      </w:r>
    </w:p>
    <w:p w14:paraId="57DC9DE7" w14:textId="77777777" w:rsidR="002D60F6" w:rsidRDefault="004F7C3E" w:rsidP="002D60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Вправи на концентрацію уваги</w:t>
      </w:r>
    </w:p>
    <w:p w14:paraId="5FDA709E" w14:textId="77777777" w:rsidR="002D60F6" w:rsidRDefault="004F7C3E" w:rsidP="002D60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«Чарівний предмет» (дитина уважно розглядає предмет і описує його деталі).</w:t>
      </w:r>
    </w:p>
    <w:p w14:paraId="2AEC907A" w14:textId="077CF548" w:rsidR="004F7C3E" w:rsidRPr="004F7C3E" w:rsidRDefault="004F7C3E" w:rsidP="002D60F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«Знайди відмінності» (допомагає зосереджувати увагу на деталях).</w:t>
      </w:r>
    </w:p>
    <w:p w14:paraId="5AC10B80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3. Соціалізація</w:t>
      </w:r>
    </w:p>
    <w:p w14:paraId="3AE3205E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гармонійного розвитку дитина повинна навчитися взаємодіяти з ровесниками, розуміти чужі почуття та будувати дружні стосунки.</w:t>
      </w:r>
    </w:p>
    <w:p w14:paraId="365D7B15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та прийоми:</w:t>
      </w:r>
    </w:p>
    <w:p w14:paraId="20E46A3D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Рольові ігри</w:t>
      </w:r>
    </w:p>
    <w:p w14:paraId="09F99D2B" w14:textId="77777777" w:rsidR="0026486A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«День у дитячому садку» (імітація типових ситуацій: привітання, прохання допомоги, вирішення конфлікту).</w:t>
      </w:r>
    </w:p>
    <w:p w14:paraId="3B47B2AA" w14:textId="16C47643" w:rsidR="004F7C3E" w:rsidRPr="004F7C3E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«Магазин», «Лікарня», «Кафе» – ігри, що допомагають відпрацьовувати соціальні навички.</w:t>
      </w:r>
    </w:p>
    <w:p w14:paraId="7E693254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Вправи на розвиток емпатії</w:t>
      </w:r>
    </w:p>
    <w:p w14:paraId="489DFC06" w14:textId="09BBA302" w:rsidR="004F7C3E" w:rsidRPr="004F7C3E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«Якби я був тобою» (дитина уявляє себе на місці іншого, пояснює його почуття).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– «Добрі слова» (діти стають у коло та говорять одне одному щось приємне).</w:t>
      </w:r>
    </w:p>
    <w:p w14:paraId="1ADA724F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Взаємодія з ровесниками</w:t>
      </w:r>
    </w:p>
    <w:p w14:paraId="745622C9" w14:textId="77777777" w:rsidR="0026486A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«Допоможи другу» (ігри, в яких діти виконують завдання у парах, розвиваючи довіру).</w:t>
      </w:r>
    </w:p>
    <w:p w14:paraId="6FDA4AF8" w14:textId="6009D5A6" w:rsidR="004F7C3E" w:rsidRPr="004F7C3E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«Таємний друг» (дитина отримує завдання потайки допомагати певному одногрупнику протягом дня).</w:t>
      </w:r>
    </w:p>
    <w:p w14:paraId="1B3B2355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Фізична активність</w:t>
      </w:r>
    </w:p>
    <w:p w14:paraId="46C73CDC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Рухова активність допомагає позбутися емоційного напруження, розвивати координацію та покращувати самопочуття.</w:t>
      </w:r>
    </w:p>
    <w:p w14:paraId="64769A9D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та прийоми:</w:t>
      </w:r>
    </w:p>
    <w:p w14:paraId="4CF7A001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Психогімнастика</w:t>
      </w:r>
    </w:p>
    <w:p w14:paraId="5F1FB8AC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«Живі статуї» (педагог називає емоцію, а діти повинні передати її рухами)</w:t>
      </w:r>
    </w:p>
    <w:p w14:paraId="351658F2" w14:textId="1EC74E9E" w:rsidR="004F7C3E" w:rsidRPr="004F7C3E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«Потяг емоцій» (діти стають один за одним і показують різні емоції у «вагончиках»).</w:t>
      </w:r>
    </w:p>
    <w:p w14:paraId="1D786BE3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Вправи на зняття напруги</w:t>
      </w:r>
    </w:p>
    <w:p w14:paraId="59587E3D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«Тряска» (діти стрибають і трясуть ручками-ніжками, ніби струшують напругу).</w:t>
      </w:r>
    </w:p>
    <w:p w14:paraId="355F0293" w14:textId="4AC742BF" w:rsidR="004F7C3E" w:rsidRPr="004F7C3E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«Черепашка» (дитина ховає голову в «панцир» – стискається, потім розслабляється).</w:t>
      </w:r>
    </w:p>
    <w:p w14:paraId="2A213A67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Робота з агресією та тривожністю</w:t>
      </w:r>
    </w:p>
    <w:p w14:paraId="57CA3C76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Агресивні або тривожні діти потребують спеціальних методів роботи, що допомагають їм безпечно виражати свої емоції.</w:t>
      </w:r>
    </w:p>
    <w:p w14:paraId="047E59CE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та прийоми:</w:t>
      </w:r>
    </w:p>
    <w:p w14:paraId="30BCDB7F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Методики ненасильницького спілкування</w:t>
      </w:r>
    </w:p>
    <w:p w14:paraId="4461FBDF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«Як сказати без образи?» (навчання формулювати прохання без конфлікту).</w:t>
      </w:r>
    </w:p>
    <w:p w14:paraId="7E47ECA1" w14:textId="49184D80" w:rsidR="004F7C3E" w:rsidRPr="004F7C3E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«Стоп-гра» (діти вчаться говорити «стоп», коли їм щось не подобається).</w:t>
      </w:r>
    </w:p>
    <w:p w14:paraId="7B155B7E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Прийоми «я-повідомлень»</w:t>
      </w:r>
    </w:p>
    <w:p w14:paraId="67C9CE48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Замість «Ти поганий, ти штовхаєшся!» → «Мені боляче, коли мене штовхають».</w:t>
      </w:r>
    </w:p>
    <w:p w14:paraId="284DD08E" w14:textId="000C0288" w:rsidR="004F7C3E" w:rsidRPr="004F7C3E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Замість «Не кричи!» → «Мені некомфортно, коли голосно».</w:t>
      </w:r>
    </w:p>
    <w:p w14:paraId="0AAD7CDC" w14:textId="77777777" w:rsidR="0026486A" w:rsidRDefault="004F7C3E" w:rsidP="0026486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Перемикання уваги</w:t>
      </w:r>
    </w:p>
    <w:p w14:paraId="4C4698FF" w14:textId="236F94D5" w:rsidR="004F7C3E" w:rsidRPr="004F7C3E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– Якщо дитина злиться, можна запропонувати їй «видихнути злість» або намалювати її на папері, а потім зім’яти цей малюнок.</w:t>
      </w:r>
    </w:p>
    <w:p w14:paraId="33D4B8A1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 цих методів допомагає дітям навчитися керувати своїми емоціями, взаємодіяти з оточенням та долати труднощі. Головне – терпіння, підтримка та позитивна атмосфера, що сприятиме гармонійному розвитку маленької особистості.</w:t>
      </w:r>
    </w:p>
    <w:p w14:paraId="16203A3A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Взаємодія педагога з батьками</w:t>
      </w:r>
    </w:p>
    <w:p w14:paraId="6D6679D7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Ефективна робота з дітьми з порушеннями емоційно-вольової сфери неможлива без співпраці з родиною. Батьки є головними наставниками дитини, і їхня підтримка значно впливає на її емоційний розвиток. Завдання педагога – не лише навчати та виховувати дитину, а й допомагати батькам розуміти її потреби, особливості поведінки та способи взаємодії.</w:t>
      </w:r>
    </w:p>
    <w:p w14:paraId="035B3024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Налагодження партнерських стосунків</w:t>
      </w:r>
    </w:p>
    <w:p w14:paraId="5C5274FF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 і батьки мають бути союзниками у вихованні дитини. Важливо будувати довірливі, відкриті стосунки, засновані на взаємоповазі та спільній меті – забезпечити дитині комфортне середовище для розвитку.</w:t>
      </w:r>
    </w:p>
    <w:p w14:paraId="625F4303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7B9AA4E6" w14:textId="77777777" w:rsidR="004F7C3E" w:rsidRPr="004F7C3E" w:rsidRDefault="004F7C3E" w:rsidP="002D60F6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Регулярно спілкуватися з батьками про емоційний стан дитини та її успіхи.</w:t>
      </w:r>
    </w:p>
    <w:p w14:paraId="76B51173" w14:textId="77777777" w:rsidR="004F7C3E" w:rsidRPr="004F7C3E" w:rsidRDefault="004F7C3E" w:rsidP="002D60F6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Вести діалог у позитивному ключі: не лише говорити про проблеми, а й підкреслювати досягнення дитини.</w:t>
      </w:r>
    </w:p>
    <w:p w14:paraId="1B6B5966" w14:textId="77777777" w:rsidR="004F7C3E" w:rsidRPr="004F7C3E" w:rsidRDefault="004F7C3E" w:rsidP="002D60F6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Уникати звинувачень і критики, замість цього пропонувати конструктивні рішення.</w:t>
      </w:r>
    </w:p>
    <w:p w14:paraId="005151D6" w14:textId="77777777" w:rsidR="004F7C3E" w:rsidRPr="004F7C3E" w:rsidRDefault="004F7C3E" w:rsidP="002D60F6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Проводити зустрічі, де батьки можуть отримати відповіді на свої запитання та ділитися досвідом.</w:t>
      </w:r>
    </w:p>
    <w:p w14:paraId="4ABD1F8F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дитина проявляє агресію, педагог може не просто сказати: «Ваш син часто штовхається», а пояснити: «Я помітив, що коли інші діти не діляться іграшками, він сердиться. Ми разом пробуємо вчитися просити спокійно».</w:t>
      </w:r>
    </w:p>
    <w:p w14:paraId="7FBF6273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Консультування батьків щодо підтримки емоційного розвитку дитини</w:t>
      </w:r>
    </w:p>
    <w:p w14:paraId="6C30DB5F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Багато батьків не знають, як правильно реагувати на складну поведінку дитини. Педагог може допомогти їм розібратися в причинах і запропонувати ефективні методи виховання.</w:t>
      </w:r>
    </w:p>
    <w:p w14:paraId="295CC69F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673C8605" w14:textId="77777777" w:rsidR="004F7C3E" w:rsidRPr="004F7C3E" w:rsidRDefault="004F7C3E" w:rsidP="002D60F6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Організовувати зустрічі чи консультації, присвячені емоційному розвитку дітей.</w:t>
      </w:r>
    </w:p>
    <w:p w14:paraId="17EE59DE" w14:textId="77777777" w:rsidR="004F7C3E" w:rsidRPr="004F7C3E" w:rsidRDefault="004F7C3E" w:rsidP="002D60F6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Ділитися практичними рекомендаціями щодо саморегуляції дитини.</w:t>
      </w:r>
    </w:p>
    <w:p w14:paraId="2DFA4A47" w14:textId="77777777" w:rsidR="004F7C3E" w:rsidRPr="004F7C3E" w:rsidRDefault="004F7C3E" w:rsidP="002D60F6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Навчати батьків методів емоційної підтримки (наприклад, як правильно втішати дитину під час істерики).</w:t>
      </w:r>
    </w:p>
    <w:p w14:paraId="76005B35" w14:textId="77777777" w:rsidR="004F7C3E" w:rsidRPr="004F7C3E" w:rsidRDefault="004F7C3E" w:rsidP="002D60F6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Пояснювати важливість встановлення кордонів та правил без криків і покарань.</w:t>
      </w:r>
    </w:p>
    <w:p w14:paraId="27BF6CB3" w14:textId="77777777" w:rsidR="0026486A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Педагог може порадити батькам замість покарання використовувати методику «я-повідомлень»:</w:t>
      </w:r>
    </w:p>
    <w:p w14:paraId="23ABED3C" w14:textId="77777777" w:rsidR="0026486A" w:rsidRDefault="004F7C3E" w:rsidP="0026486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❌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«Перестань кричати, інакше я тебе покараю!»</w:t>
      </w:r>
    </w:p>
    <w:p w14:paraId="06B80328" w14:textId="57B3B176" w:rsidR="004F7C3E" w:rsidRPr="004F7C3E" w:rsidRDefault="004F7C3E" w:rsidP="0026486A">
      <w:pPr>
        <w:spacing w:after="0" w:line="240" w:lineRule="auto"/>
        <w:ind w:firstLine="426"/>
        <w:jc w:val="both"/>
        <w:rPr>
          <w:rFonts w:eastAsia="Times New Roman" w:cs="Segoe UI Emoji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«Мені неприємно, коли ти так голосно кричиш. Давай разом спробуємо заспокоїтися».</w:t>
      </w:r>
    </w:p>
    <w:p w14:paraId="16D80DAD" w14:textId="77777777" w:rsidR="004F7C3E" w:rsidRPr="004F7C3E" w:rsidRDefault="004F7C3E" w:rsidP="002D60F6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Рекомендації щодо формування стабільного емоційного середовища в родині</w:t>
      </w:r>
    </w:p>
    <w:p w14:paraId="79915713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 вчаться емоційній регуляції через спостереження за дорослими. Якщо в сім’ї панує напружена атмосфера або немає чітких правил, дитині важко опанувати свої емоції.</w:t>
      </w:r>
    </w:p>
    <w:p w14:paraId="57C65AB4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реалізувати:</w:t>
      </w:r>
    </w:p>
    <w:p w14:paraId="6F928D52" w14:textId="77777777" w:rsidR="004F7C3E" w:rsidRPr="004F7C3E" w:rsidRDefault="004F7C3E" w:rsidP="002D60F6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Радити батькам дотримуватися режиму дня, щоб дитина почувалася стабільно та передбачувано.</w:t>
      </w:r>
    </w:p>
    <w:p w14:paraId="64446C23" w14:textId="77777777" w:rsidR="004F7C3E" w:rsidRPr="004F7C3E" w:rsidRDefault="004F7C3E" w:rsidP="002D60F6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Пояснювати важливість спокійного тону в сімейному спілкуванні.</w:t>
      </w:r>
    </w:p>
    <w:p w14:paraId="2FF5638A" w14:textId="77777777" w:rsidR="004F7C3E" w:rsidRPr="004F7C3E" w:rsidRDefault="004F7C3E" w:rsidP="002D60F6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Підтримувати традиції «часу разом» – спільні ігри, читання, прогулянки без гаджетів.</w:t>
      </w:r>
    </w:p>
    <w:p w14:paraId="73F88364" w14:textId="77777777" w:rsidR="004F7C3E" w:rsidRPr="004F7C3E" w:rsidRDefault="004F7C3E" w:rsidP="002D60F6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Радити створити вдома «куточок спокою», де дитина може усамітнитися, коли емоційно перевантажена.</w:t>
      </w:r>
    </w:p>
    <w:p w14:paraId="1FD58080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F7C3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Приклад:</w:t>
      </w: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дитина часто істерить, педагог може порадити батькам замість миттєвих заборон сказати: «Я бачу, що тобі зараз дуже складно. Давай разом подихаємо глибоко або посидимо в куточку спокою».</w:t>
      </w:r>
    </w:p>
    <w:p w14:paraId="724233A4" w14:textId="77777777" w:rsidR="004F7C3E" w:rsidRPr="004F7C3E" w:rsidRDefault="004F7C3E" w:rsidP="002D60F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F7C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Спільна робота педагога і батьків допомагає дитині навчитися керувати своїми емоціями, будувати здорові відносини та почуватися впевнено. Довіра, розуміння та підтримка – головні складові успішного виховання! </w:t>
      </w:r>
    </w:p>
    <w:p w14:paraId="38170063" w14:textId="77777777" w:rsidR="004F7C3E" w:rsidRPr="002D60F6" w:rsidRDefault="004F7C3E" w:rsidP="002D60F6">
      <w:pPr>
        <w:pStyle w:val="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rStyle w:val="a4"/>
          <w:b/>
          <w:bCs/>
          <w:sz w:val="28"/>
          <w:szCs w:val="28"/>
        </w:rPr>
        <w:t>Висновок</w:t>
      </w:r>
    </w:p>
    <w:p w14:paraId="6576B81E" w14:textId="77777777" w:rsidR="004F7C3E" w:rsidRPr="002D60F6" w:rsidRDefault="004F7C3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>«Діти – це живі квіти землі» – ці слова Максима Горького нагадують нам, що кожна дитина унікальна та потребує особливого догляду, турботи й розуміння. Робота з дошкільниками, які мають порушення емоційно-вольової сфери, вимагає від педагога не лише професійних знань, а й глибокої чуйності, терпіння та любові.</w:t>
      </w:r>
    </w:p>
    <w:p w14:paraId="16825528" w14:textId="77777777" w:rsidR="004F7C3E" w:rsidRPr="002D60F6" w:rsidRDefault="004F7C3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 xml:space="preserve">Емоційний світ дитини формується в ранньому віці, і саме від дорослих залежить, чи зможе вона навчитися контролювати свої почуття, будувати гармонійні стосунки та впевнено взаємодіяти зі світом. Як зазначав Януш Корчак: </w:t>
      </w:r>
      <w:r w:rsidRPr="002D60F6">
        <w:rPr>
          <w:rStyle w:val="a4"/>
          <w:sz w:val="28"/>
          <w:szCs w:val="28"/>
        </w:rPr>
        <w:t>«Дитина – не посудина, яку потрібно наповнити, а вогонь, який треба запалити»</w:t>
      </w:r>
      <w:r w:rsidRPr="002D60F6">
        <w:rPr>
          <w:sz w:val="28"/>
          <w:szCs w:val="28"/>
        </w:rPr>
        <w:t>. Завдання педагога – стати тим, хто допоможе малюку розвинути навички саморегуляції, навчить його справлятися з труднощами та покаже, що емоції – це не слабкість, а важлива частина людського життя.</w:t>
      </w:r>
    </w:p>
    <w:p w14:paraId="2109957B" w14:textId="77777777" w:rsidR="004F7C3E" w:rsidRPr="002D60F6" w:rsidRDefault="004F7C3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>Використовуючи індивідуальний підхід, емоційну підтримку, позитивне підкріплення та ефективні методи роботи, педагог може створити для дитини безпечне середовище, у якому вона зможе зростати, навчатися та відкривати свої сильні сторони. Важливим фактором також є взаємодія з батьками, адже саме в родині закладаються основи емоційної стійкості.</w:t>
      </w:r>
    </w:p>
    <w:p w14:paraId="07B86122" w14:textId="77777777" w:rsidR="004F7C3E" w:rsidRPr="002D60F6" w:rsidRDefault="004F7C3E" w:rsidP="002D60F6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2D60F6">
        <w:rPr>
          <w:sz w:val="28"/>
          <w:szCs w:val="28"/>
        </w:rPr>
        <w:t xml:space="preserve">Як писав Василь Сухомлинський: </w:t>
      </w:r>
      <w:r w:rsidRPr="002D60F6">
        <w:rPr>
          <w:rStyle w:val="a4"/>
          <w:sz w:val="28"/>
          <w:szCs w:val="28"/>
        </w:rPr>
        <w:t>«Серце віддавай дітям»</w:t>
      </w:r>
      <w:r w:rsidRPr="002D60F6">
        <w:rPr>
          <w:sz w:val="28"/>
          <w:szCs w:val="28"/>
        </w:rPr>
        <w:t>. Це не просто гарні слова, а ключ до успішного виховання маленької людини, яка в майбутньому зможе стати щасливою, впевненою в собі та відкритою до світу.</w:t>
      </w:r>
    </w:p>
    <w:p w14:paraId="495136AE" w14:textId="77777777" w:rsidR="00163392" w:rsidRPr="00163392" w:rsidRDefault="00163392" w:rsidP="0016339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163392" w:rsidRPr="00163392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7242B"/>
    <w:multiLevelType w:val="multilevel"/>
    <w:tmpl w:val="7B98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896BF7"/>
    <w:multiLevelType w:val="multilevel"/>
    <w:tmpl w:val="7AD0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12310D"/>
    <w:multiLevelType w:val="multilevel"/>
    <w:tmpl w:val="055A9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760E9"/>
    <w:multiLevelType w:val="multilevel"/>
    <w:tmpl w:val="30F8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9E670E"/>
    <w:multiLevelType w:val="multilevel"/>
    <w:tmpl w:val="85A4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066C3E"/>
    <w:multiLevelType w:val="multilevel"/>
    <w:tmpl w:val="C2A4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20499D"/>
    <w:multiLevelType w:val="multilevel"/>
    <w:tmpl w:val="A0D82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444FF3"/>
    <w:multiLevelType w:val="multilevel"/>
    <w:tmpl w:val="C9A2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AC743D"/>
    <w:multiLevelType w:val="multilevel"/>
    <w:tmpl w:val="47783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73459F"/>
    <w:multiLevelType w:val="multilevel"/>
    <w:tmpl w:val="4E86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C06AAF"/>
    <w:multiLevelType w:val="multilevel"/>
    <w:tmpl w:val="1D7A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F85B91"/>
    <w:multiLevelType w:val="multilevel"/>
    <w:tmpl w:val="215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836BDA"/>
    <w:multiLevelType w:val="multilevel"/>
    <w:tmpl w:val="AF16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0B0F21"/>
    <w:multiLevelType w:val="multilevel"/>
    <w:tmpl w:val="3B546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7213A3"/>
    <w:multiLevelType w:val="multilevel"/>
    <w:tmpl w:val="34B8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7"/>
  </w:num>
  <w:num w:numId="5">
    <w:abstractNumId w:val="13"/>
  </w:num>
  <w:num w:numId="6">
    <w:abstractNumId w:val="11"/>
  </w:num>
  <w:num w:numId="7">
    <w:abstractNumId w:val="6"/>
  </w:num>
  <w:num w:numId="8">
    <w:abstractNumId w:val="0"/>
  </w:num>
  <w:num w:numId="9">
    <w:abstractNumId w:val="2"/>
  </w:num>
  <w:num w:numId="10">
    <w:abstractNumId w:val="1"/>
  </w:num>
  <w:num w:numId="11">
    <w:abstractNumId w:val="5"/>
  </w:num>
  <w:num w:numId="12">
    <w:abstractNumId w:val="4"/>
  </w:num>
  <w:num w:numId="13">
    <w:abstractNumId w:val="9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3E"/>
    <w:rsid w:val="000A1C3E"/>
    <w:rsid w:val="00163392"/>
    <w:rsid w:val="001D3750"/>
    <w:rsid w:val="00210E6B"/>
    <w:rsid w:val="0026486A"/>
    <w:rsid w:val="002D60F6"/>
    <w:rsid w:val="004F7C3E"/>
    <w:rsid w:val="00BE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9961"/>
  <w15:chartTrackingRefBased/>
  <w15:docId w15:val="{FD53FF96-4A84-456C-BE31-9FD0DA19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7C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BE7C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7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BE7CD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E7CDE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BE7CD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6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10256</Words>
  <Characters>5847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6</cp:revision>
  <dcterms:created xsi:type="dcterms:W3CDTF">2025-02-19T13:18:00Z</dcterms:created>
  <dcterms:modified xsi:type="dcterms:W3CDTF">2025-02-19T13:47:00Z</dcterms:modified>
</cp:coreProperties>
</file>