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67D" w:rsidRPr="0068567D" w:rsidRDefault="0068567D" w:rsidP="0068567D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Стаття з досвіду роботи вчительки початкових класів</w:t>
      </w:r>
    </w:p>
    <w:p w:rsidR="0068567D" w:rsidRPr="0068567D" w:rsidRDefault="0068567D" w:rsidP="0068567D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"Як цікаво вивчати математику в початковій школі"</w:t>
      </w:r>
    </w:p>
    <w:p w:rsidR="0068567D" w:rsidRDefault="001276E9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2955290</wp:posOffset>
                </wp:positionH>
                <wp:positionV relativeFrom="paragraph">
                  <wp:posOffset>793750</wp:posOffset>
                </wp:positionV>
                <wp:extent cx="1219200" cy="561975"/>
                <wp:effectExtent l="0" t="0" r="0" b="952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619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232.7pt;margin-top:62.5pt;width:96pt;height:4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" fillcolor="#dbe5f1 [660]" stroked="f" strokeweight="2pt"/>
            </w:pict>
          </mc:Fallback>
        </mc:AlternateContent>
      </w:r>
      <w:r w:rsidR="00027D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9540" cy="4319693"/>
            <wp:effectExtent l="0" t="0" r="0" b="5080"/>
            <wp:docPr id="3" name="Рисунок 3" descr="C:\Users\Admin\Downloads\ChatGPT Image 3 дек. 2025 г., 06_53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Admin\Downloads\ChatGPT Image 3 дек. 2025 г., 06_53_1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319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Математика в початковій школі — це не просто набір вправ і завдань, а цілий світ відкриттів, пригод і маленьких перемог, які формують у дітей логічне мислення, креативність та впевненість у власних силах. Саме в молодшому віці учні або закохуються в математику, або починають її побоюватися. Тому вчитель має особливо відповідально, продумано й творчо організувати навчання, щоб математичні знання асоціювалися в дітей із цікавістю, радістю та бажанням пізнавати нове.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Як учителька початкових класів з багаторічним досвідом, я переконалася: найкращий шлях до розуміння математики — це поєднання діяльнісного підходу, ігрових методик і постійного стимулювання дитячої допитливості. Коли дитина не просто чує чи бачить завдання, а діє — торкається, конструює, моделює, обговорює, — вона справді починає розуміти, що таке числа, як працюють дії, чому задачі мають саме такі умови, чим вимірюється час і довжина, і як усе це пов’язано з її повсякденним життям.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1. Математика як пригода: роль емоцій у навчанні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Психологи стверджують: дитина найкраще запам’ятовує те, що викликає емоції. Тому на уроках математики важливо не лише тренувати навички, а й створювати атмосферу захоплення. Що може захопити учня?</w:t>
      </w:r>
    </w:p>
    <w:p w:rsidR="0068567D" w:rsidRPr="0068567D" w:rsidRDefault="0068567D" w:rsidP="0068567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несподіванка;</w:t>
      </w:r>
    </w:p>
    <w:p w:rsidR="0068567D" w:rsidRPr="0068567D" w:rsidRDefault="0068567D" w:rsidP="0068567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жарт;</w:t>
      </w:r>
    </w:p>
    <w:p w:rsidR="0068567D" w:rsidRPr="0068567D" w:rsidRDefault="0068567D" w:rsidP="0068567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казка;</w:t>
      </w:r>
    </w:p>
    <w:p w:rsidR="0068567D" w:rsidRPr="0068567D" w:rsidRDefault="0068567D" w:rsidP="0068567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ситуація з його життя;</w:t>
      </w:r>
    </w:p>
    <w:p w:rsidR="0068567D" w:rsidRPr="0068567D" w:rsidRDefault="0068567D" w:rsidP="0068567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можливість діяти самостійно;</w:t>
      </w:r>
    </w:p>
    <w:p w:rsidR="0068567D" w:rsidRPr="0068567D" w:rsidRDefault="0068567D" w:rsidP="0068567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t>командний виклик;</w:t>
      </w:r>
    </w:p>
    <w:p w:rsidR="0068567D" w:rsidRPr="0068567D" w:rsidRDefault="0068567D" w:rsidP="0068567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цікава проблема, яку хочеться розв’язати.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Коли урок починається словами «Діти, сьогодні ми вирушаємо в математичну експедицію», — клас одразу оживає. А коли замість сухих прикладів діти отримують «лист від Лесі, яка загубила цифри у лісі» або «математичний кейс, який треба розкрити», — навчання стає емоційно насиченим і спонукає їх включитися в роботу.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2. Ігрові технології — основа зацікавлення</w:t>
      </w:r>
    </w:p>
    <w:p w:rsidR="0068567D" w:rsidRPr="0068567D" w:rsidRDefault="00027D78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ACFA33F" wp14:editId="6AB67B5B">
            <wp:simplePos x="0" y="0"/>
            <wp:positionH relativeFrom="column">
              <wp:posOffset>3260090</wp:posOffset>
            </wp:positionH>
            <wp:positionV relativeFrom="paragraph">
              <wp:posOffset>457835</wp:posOffset>
            </wp:positionV>
            <wp:extent cx="3381375" cy="1901825"/>
            <wp:effectExtent l="0" t="0" r="9525" b="3175"/>
            <wp:wrapSquare wrapText="bothSides"/>
            <wp:docPr id="1" name="Рисунок 1" descr="4 цікаві настільні математичні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4 цікаві настільні математичні гр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90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67D"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Ігрові методи є невіддільною частиною вивчення математики в початковій школі. Дитина мислить образами й дією, а гра — це її природний спосіб пізнання світу.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Настільні та рухливі ігри</w:t>
      </w:r>
      <w:r w:rsidR="00027D78" w:rsidRPr="00027D78">
        <w:t xml:space="preserve"> 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«Математичне доміно», «Лото», «Знайди пару», «Хто швидше?» — ці прості ігри допомагають формувати навички мислення, автоматизувати обчислення, тренувати увагу.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Рухливі ігри («Стрибни на правильну відповідь», «Живі приклади») особливо подобаються дітям, допомагають зняти напругу й водночас тренують обчислювальні дії.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Рольові ігри</w:t>
      </w:r>
    </w:p>
    <w:p w:rsidR="0068567D" w:rsidRPr="0068567D" w:rsidRDefault="00027D78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A9DF210" wp14:editId="085C1294">
            <wp:simplePos x="0" y="0"/>
            <wp:positionH relativeFrom="column">
              <wp:posOffset>3712210</wp:posOffset>
            </wp:positionH>
            <wp:positionV relativeFrom="paragraph">
              <wp:posOffset>669925</wp:posOffset>
            </wp:positionV>
            <wp:extent cx="2880995" cy="2133600"/>
            <wp:effectExtent l="0" t="0" r="0" b="0"/>
            <wp:wrapSquare wrapText="bothSides"/>
            <wp:docPr id="2" name="Рисунок 2" descr="Настільна гра Великий набір. 50 математичних іг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Настільна гра Великий набір. 50 математичних ігор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9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67D"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Учні із задоволенням приймають ролі продавців, лікарів, кухарів, детективів. Наприклад, під час теми «Гроші» ми організовуємо «магазин», де діти рахують решту, порівнюють ціни, складають міні-бюджет покупця. Це не просто інтелектуальна вправа — це модель життя.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Настільні математичні квести</w:t>
      </w:r>
      <w:r w:rsidR="00027D78" w:rsidRPr="00027D78">
        <w:t xml:space="preserve"> 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Квестові завдання стимулюють логічне мислення. У них є маршрут, підказки, іноді — загадкові персонажі. Дітям подобається відчувати себе дослідниками, а для вчителя це чудовий спосіб вплести в сюжет математичні завдання різної складності.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3. Моделювання і діяльнісний підхід: коли руки допомагають думати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Фраза «Діти, працюємо з маніпулятивним матеріалом» завжди викликає інтерес. У початковій школі важливо переходити від конкретного до абстрактного, тому всі можливі матеріали — корисні:</w:t>
      </w:r>
    </w:p>
    <w:p w:rsidR="0068567D" w:rsidRPr="0068567D" w:rsidRDefault="0068567D" w:rsidP="006856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лічильні палички;</w:t>
      </w:r>
    </w:p>
    <w:p w:rsidR="0068567D" w:rsidRPr="0068567D" w:rsidRDefault="0068567D" w:rsidP="006856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геометричні фігури;</w:t>
      </w:r>
    </w:p>
    <w:p w:rsidR="0068567D" w:rsidRPr="0068567D" w:rsidRDefault="0068567D" w:rsidP="006856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кубики;</w:t>
      </w:r>
    </w:p>
    <w:p w:rsidR="0068567D" w:rsidRPr="0068567D" w:rsidRDefault="0068567D" w:rsidP="006856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прищіпки;</w:t>
      </w:r>
    </w:p>
    <w:p w:rsidR="0068567D" w:rsidRPr="0068567D" w:rsidRDefault="0068567D" w:rsidP="006856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камінці, кришечки, ґудзики;</w:t>
      </w:r>
    </w:p>
    <w:p w:rsidR="0068567D" w:rsidRPr="0068567D" w:rsidRDefault="0068567D" w:rsidP="006856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картки зі схемами;</w:t>
      </w:r>
    </w:p>
    <w:p w:rsidR="0068567D" w:rsidRPr="0068567D" w:rsidRDefault="0068567D" w:rsidP="006856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LEGO;</w:t>
      </w:r>
    </w:p>
    <w:p w:rsidR="0068567D" w:rsidRPr="0068567D" w:rsidRDefault="0068567D" w:rsidP="006856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набори для конструювання.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lastRenderedPageBreak/>
        <w:t>Моделювання задач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Коли діти «розігрують» задачу фігурками або викладають її на парті з предметів, вон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и краще розуміють її структуру: </w:t>
      </w: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є щось, щось додається чи забирається, потрібно дізнатися результат.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Моделі допомагають побачити співвідношення між величинами, а отже — легше обрати дію.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Складання власних задач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Коли діти самі вигадують задачу, у них з’являється почуття авторства. Наприклад: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— «Складіть задачу про тварин у зоопарку»,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— «Придумайте задачу про транспорт у вашому місті»,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— «Створіть задачу про фрукти, які ви любите».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Це розвиває і мовлення, і математичне мислення, і креативність.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4. Інтеграція математики з іншими предметами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Математика гармонійно поєднується з мовою, мистецтвом, природознавством, технологіями. Інтегровані уроки роблять зміст глибшим і ближчим до життя.</w:t>
      </w:r>
    </w:p>
    <w:p w:rsidR="0068567D" w:rsidRPr="0068567D" w:rsidRDefault="00B1444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ABD756B" wp14:editId="014E7612">
            <wp:simplePos x="0" y="0"/>
            <wp:positionH relativeFrom="column">
              <wp:posOffset>4650740</wp:posOffset>
            </wp:positionH>
            <wp:positionV relativeFrom="paragraph">
              <wp:posOffset>45720</wp:posOffset>
            </wp:positionV>
            <wp:extent cx="2046605" cy="2571750"/>
            <wp:effectExtent l="0" t="0" r="0" b="0"/>
            <wp:wrapSquare wrapText="bothSides"/>
            <wp:docPr id="5" name="Рисунок 5" descr="Малевич картины – купить репродукции картин Малевича Казимира в Киеве с  доставкой по Украине | Интернет магазин Print4y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Малевич картины – купить репродукции картин Малевича Казимира в Киеве с  доставкой по Украине | Интернет магазин Print4you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67D"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Математика + мистецтво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Створення симетричних орнаментів.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Обчислення елементів узору.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Малювання геометричних картин у стилі Казимира Малевича.</w:t>
      </w:r>
      <w:r w:rsidR="00B1444D" w:rsidRPr="00B1444D">
        <w:t xml:space="preserve"> 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Робота з традиційними українськими орнаментами, де діти рахують елементи, будують візерунки за правилами повторення.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Математика + українська мова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Складання математичних історій.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Робота з текстовими задачами як із літературними міні-сюжетами.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Пошук математичних слів у текстах.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Математика + природознавство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Вимірювання довжини тіні при вивченні Сонця.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Підрахунок листочків, насіння, кількості пелюсток.</w:t>
      </w:r>
    </w:p>
    <w:p w:rsid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Створення діаграм погоди.</w:t>
      </w:r>
    </w:p>
    <w:p w:rsidR="00B1444D" w:rsidRPr="0068567D" w:rsidRDefault="00B1444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E99C439" wp14:editId="689658B3">
            <wp:extent cx="4581525" cy="2302820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81052" cy="230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5. Технології як інструмент мотивації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Діти сучасні, цифрові, і технології допомагають урізноманітнити уроки.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lastRenderedPageBreak/>
        <w:t>Інтерактивні вправи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Онлайн-дошки (Padlet, Jamboard-аналог).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Платформи для тренування рахунку.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Віртуальні пазли й лабіринти.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Відеофрагменти і міні-мультики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Мультиплікаційні герої, які «просять допомогти розв’язати задачу», створюють емоційний місток між дитиною і математичним змістом.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Використання документ-камери чи планшета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Учні бачать свої роботи на екрані, аналізують їх, обговорюють, роблять висновки — це стимулює їхню увагу та інтерес.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6. Формування математичної компетентності через запитання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Важливо не лише дати відповідь, а й навчити дитину думати, порівнювати, аналізувати, шукати логіку. Тому на уроці звучать такі питання: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«Чому ти так думаєш?»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«Як можна по-іншому розв’язати?»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«Що буде, якщо змінити умову?»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«Який інший спосіб швидше?»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«Чи можна перевірити себе? Як?»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Це формує гнучкість мислення і вміння аргументувати.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7. Навчання через проблемні ситуації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Проблемні задачі — це маленькі виклики, які змушують учнів мислити нестандартно. Наприклад: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«Ми маємо дві різні дороги до школи. Яка коротша?»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«У нас є три способи виміряти олівець. Який найточніший?»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«Чи може бути так, що додавали — а результат став меншим?»</w:t>
      </w:r>
    </w:p>
    <w:p w:rsidR="009F7E66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8567D">
        <w:rPr>
          <w:rFonts w:ascii="Times New Roman" w:hAnsi="Times New Roman" w:cs="Times New Roman"/>
          <w:noProof/>
          <w:sz w:val="28"/>
          <w:szCs w:val="28"/>
          <w:lang w:val="uk-UA"/>
        </w:rPr>
        <w:t>Такі завдання розвивають критичне мислення й допомагають усвідомити математику як інструмент життя.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8. Математичні історії та казки як засіб емоційного занурення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Молодші школярі полюбляють історії — саме через них вони пізнають світ. Тому казки з математичним змістом є одним із найефективніших інструментів для формування інтересу до предмета. Така діяльність допомагає:</w:t>
      </w:r>
    </w:p>
    <w:p w:rsidR="0068567D" w:rsidRPr="0068567D" w:rsidRDefault="0068567D" w:rsidP="0068567D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зняти тривожність перед складними поняттями;</w:t>
      </w:r>
    </w:p>
    <w:p w:rsidR="0068567D" w:rsidRPr="0068567D" w:rsidRDefault="0068567D" w:rsidP="0068567D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представити абстрактні ідеї у вигляді простих метафор;</w:t>
      </w:r>
    </w:p>
    <w:p w:rsidR="0068567D" w:rsidRPr="0068567D" w:rsidRDefault="0068567D" w:rsidP="0068567D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пожвавити урок та активізувати уяву.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Наприклад, під час опрацювання теми «Додавання і віднімання» можна розповісти казку про двох братів — Плюсика та Мінусика, які мандрують містечком Цифроленд. По дорозі вони зустрічають мешканців — числа, що залюбки об’єднуються чи зменшуються залежно від того, хто з братів до них завітав. Після казки діти отримують можливість самим «програти» сюжет: виконати обчислення, створити власні історії про числа, намалювати епізоди з мандрів.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Такі моменти роблять уроки живими та емоційно забарвленими, а математика починає сприйматися не як набір дій, а як цікава мандрівка.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9. Математичні майстерні та творчі лабораторії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початковій школі надзвичайно важливо дати дітям можливість діяти руками й багато експериментувати. Математичні майстерні — це заняття, де учні досліджують, вимірюють, моделюють і створюють.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Майстерня геометрії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t>Тут діти:</w:t>
      </w:r>
    </w:p>
    <w:p w:rsidR="0068567D" w:rsidRPr="0068567D" w:rsidRDefault="0068567D" w:rsidP="0068567D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будують моделі фігур із паличок, ниток, LEGO;</w:t>
      </w:r>
    </w:p>
    <w:p w:rsidR="0068567D" w:rsidRPr="0068567D" w:rsidRDefault="0068567D" w:rsidP="0068567D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досліджують, які фігури «стійкі»;</w:t>
      </w:r>
    </w:p>
    <w:p w:rsidR="0068567D" w:rsidRPr="0068567D" w:rsidRDefault="0068567D" w:rsidP="0068567D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створюють власні геометричні картини;</w:t>
      </w:r>
    </w:p>
    <w:p w:rsidR="0068567D" w:rsidRPr="0068567D" w:rsidRDefault="0068567D" w:rsidP="0068567D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вимірюють периметр і порівнюють його в різних фігур.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Одна з найулюбленіших діяльностей — створення «геометричного зоопарку», де учні конструюють тварин із трикутників, квадратів та прямокутників. Це інтегрує творчість, математику й уяву.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Майстерня вимірювання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Учні вимірюють предмети у класі різними способами: кроками, олівцями, нитками, лінійками. Потім порівнюють, який спосіб точніший, і роблять відкриття самостійно. Наприклад:</w:t>
      </w:r>
    </w:p>
    <w:p w:rsidR="0068567D" w:rsidRPr="0068567D" w:rsidRDefault="0068567D" w:rsidP="0068567D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«Чому кроки не підійшли для вимірювання дошки?»</w:t>
      </w:r>
    </w:p>
    <w:p w:rsidR="0068567D" w:rsidRPr="0068567D" w:rsidRDefault="0068567D" w:rsidP="0068567D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«Де у природі ми зустрічаємо вимірювання?»</w:t>
      </w:r>
    </w:p>
    <w:p w:rsidR="0068567D" w:rsidRPr="0068567D" w:rsidRDefault="0068567D" w:rsidP="0068567D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«Що станеться, якщо неправильно обрати інструмент?»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Такі завдання формують математичну грамотність та розуміння величин.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10. Командна робота та навчання у співпраці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Сучасна освіта спрямована на розвиток не лише індивідуальних, а й соціальних навичок. На уроках математики це реалізується особливо природно.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Парна робота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парах діти вчаться:</w:t>
      </w:r>
    </w:p>
    <w:p w:rsidR="0068567D" w:rsidRPr="0068567D" w:rsidRDefault="0068567D" w:rsidP="0068567D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пояснювати свої думки;</w:t>
      </w:r>
    </w:p>
    <w:p w:rsidR="0068567D" w:rsidRPr="0068567D" w:rsidRDefault="0068567D" w:rsidP="0068567D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вислуховувати партнера;</w:t>
      </w:r>
    </w:p>
    <w:p w:rsidR="0068567D" w:rsidRPr="0068567D" w:rsidRDefault="0068567D" w:rsidP="0068567D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знаходити спільний шлях розв’язання;</w:t>
      </w:r>
    </w:p>
    <w:p w:rsidR="0068567D" w:rsidRPr="0068567D" w:rsidRDefault="0068567D" w:rsidP="0068567D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підтримувати одне одного.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Наприклад, у вправі «Навчи друга» один учень пояснює іншому спосіб обчислення. Це допомагає обом: дитина, яка пояснює, зміцнює знання, а та, що слухає, отримує індивідуальну підтримку.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Робота в командах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Групові міні-проєкти створюють атмосферу співпраці:</w:t>
      </w:r>
    </w:p>
    <w:p w:rsidR="0068567D" w:rsidRPr="0068567D" w:rsidRDefault="0068567D" w:rsidP="0068567D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«Побудуйте міст, який витримає 200 грамів» (геометрія, моделювання);</w:t>
      </w:r>
    </w:p>
    <w:p w:rsidR="0068567D" w:rsidRPr="0068567D" w:rsidRDefault="0068567D" w:rsidP="0068567D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«Створіть карту математичного міста» (просторова уява);</w:t>
      </w:r>
    </w:p>
    <w:p w:rsidR="0068567D" w:rsidRPr="0068567D" w:rsidRDefault="0068567D" w:rsidP="0068567D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«Розв’яжіть квест на станціях» (логіка + обчислення).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Командна робота вчить відповідальності, організації, умінню домовлятися. Діти відчувають себе частиною спільноти.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11. Диференціація навчальних завдань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класі всі діти різні: хтось сприймає матеріал швидко, хтось — потребує більше часу, хтось — любить логічні задачі, а хтось — завдання з реальними ситуаціями. Тому диференціація — не просто корисна технологія, а необхідність.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Рівневі завдання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Я використовую три рівні:</w:t>
      </w:r>
    </w:p>
    <w:p w:rsidR="0068567D" w:rsidRPr="0068567D" w:rsidRDefault="0068567D" w:rsidP="0068567D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Базовий</w:t>
      </w: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— для формування опорних знань.</w:t>
      </w:r>
    </w:p>
    <w:p w:rsidR="0068567D" w:rsidRPr="0068567D" w:rsidRDefault="0068567D" w:rsidP="0068567D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Достатній</w:t>
      </w: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— для розвитку впевненості й тренування навичок.</w:t>
      </w:r>
    </w:p>
    <w:p w:rsidR="0068567D" w:rsidRPr="0068567D" w:rsidRDefault="0068567D" w:rsidP="0068567D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Високий</w:t>
      </w: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— для дітей, які прагнуть більшого інтелектуального виклику.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Вибір завдань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Дітям іноді даю можливість ОБРАТИ три завдання з п’яти чи семи. Це:</w:t>
      </w:r>
    </w:p>
    <w:p w:rsidR="0068567D" w:rsidRPr="0068567D" w:rsidRDefault="0068567D" w:rsidP="0068567D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знімає тривожність;</w:t>
      </w:r>
    </w:p>
    <w:p w:rsidR="0068567D" w:rsidRPr="0068567D" w:rsidRDefault="0068567D" w:rsidP="0068567D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t>підвищує мотивацію;</w:t>
      </w:r>
    </w:p>
    <w:p w:rsidR="0068567D" w:rsidRPr="0068567D" w:rsidRDefault="0068567D" w:rsidP="0068567D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виховує відповідальність і відчуття автономії.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12. Використання щоденних життєвих ситуацій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Математика всюди — у магазині, на кухні, під час прогулянки. І коли діти це усвідомлюють, навчання стає більш осмисленим.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Математика в класі</w:t>
      </w:r>
    </w:p>
    <w:p w:rsidR="0068567D" w:rsidRPr="0068567D" w:rsidRDefault="0068567D" w:rsidP="0068567D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Виміряти довжину парти.</w:t>
      </w:r>
    </w:p>
    <w:p w:rsidR="0068567D" w:rsidRPr="0068567D" w:rsidRDefault="0068567D" w:rsidP="0068567D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Полічити книжки в бібліотеці.</w:t>
      </w:r>
    </w:p>
    <w:p w:rsidR="0068567D" w:rsidRPr="0068567D" w:rsidRDefault="0068567D" w:rsidP="0068567D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Порахувати витрати на святкування дня класу.</w:t>
      </w:r>
    </w:p>
    <w:p w:rsidR="0068567D" w:rsidRPr="0068567D" w:rsidRDefault="0068567D" w:rsidP="0068567D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Створити графік погоди на тиждень.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Математика вдома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Я інколи даю «домашні математичні місії»:</w:t>
      </w:r>
    </w:p>
    <w:p w:rsidR="0068567D" w:rsidRPr="0068567D" w:rsidRDefault="0068567D" w:rsidP="0068567D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порахувати ложки в шухляді;</w:t>
      </w:r>
    </w:p>
    <w:p w:rsidR="0068567D" w:rsidRPr="0068567D" w:rsidRDefault="0068567D" w:rsidP="0068567D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виміряти висоту столу;</w:t>
      </w:r>
    </w:p>
    <w:p w:rsidR="0068567D" w:rsidRPr="0068567D" w:rsidRDefault="0068567D" w:rsidP="0068567D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визначити, скільки часу потрібно на дорогу до школи.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Це допомагає родинам залучатися до навчання й одночасно показує дітям практичну цінність математики.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13. Позитивна атмосфера та підтримка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Щоб математика приносила радість, важливо сформувати доброзичливий мікроклімат на уроці.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Підтримка навіть найменшого успіху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Фрази:</w:t>
      </w:r>
    </w:p>
    <w:p w:rsidR="0068567D" w:rsidRPr="0068567D" w:rsidRDefault="0068567D" w:rsidP="0068567D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«Чудово, ти спробував!»</w:t>
      </w:r>
    </w:p>
    <w:p w:rsidR="0068567D" w:rsidRPr="0068567D" w:rsidRDefault="0068567D" w:rsidP="0068567D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«Це важливо — думати!»</w:t>
      </w:r>
    </w:p>
    <w:p w:rsidR="0068567D" w:rsidRPr="0068567D" w:rsidRDefault="0068567D" w:rsidP="0068567D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«Не бійся помилятися, так ми вчимося!»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створюють атмосферу безпеки.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Зменшення страху перед помилками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Я регулярно проводжу «уроки помилок», де діти знаходять і виправляють помилки в задачах. Це розвиває критичне мислення й формує розуміння: помилки — це нормально.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14. Підсумкові ігри, змагання та математичні свята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кінці теми чи семестру можна організувати:</w:t>
      </w:r>
    </w:p>
    <w:p w:rsidR="0068567D" w:rsidRPr="0068567D" w:rsidRDefault="0068567D" w:rsidP="0068567D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«Математичний ярмарок»;</w:t>
      </w:r>
    </w:p>
    <w:p w:rsidR="0068567D" w:rsidRPr="0068567D" w:rsidRDefault="0068567D" w:rsidP="0068567D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день «Подорож у Країну Дробів»;</w:t>
      </w:r>
    </w:p>
    <w:p w:rsidR="0068567D" w:rsidRPr="0068567D" w:rsidRDefault="0068567D" w:rsidP="0068567D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чемпіонат «Хто стане математичним лицарем?»;</w:t>
      </w:r>
    </w:p>
    <w:p w:rsidR="0068567D" w:rsidRPr="0068567D" w:rsidRDefault="0068567D" w:rsidP="0068567D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змагання «Мозковий шторм».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Участь у таких заходах дарує дітям позитивні емоції й водночас допомагає закріпити навчальний матеріал.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Рефлексія як важливий етап навчання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Після уроку я завжди виділяю 3–5 хвилин на рефлексію. Учні відповідають на короткі запитання:</w:t>
      </w:r>
    </w:p>
    <w:p w:rsidR="0068567D" w:rsidRPr="0068567D" w:rsidRDefault="0068567D" w:rsidP="0068567D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«Що сьогодні було найцікавішим?»</w:t>
      </w:r>
    </w:p>
    <w:p w:rsidR="0068567D" w:rsidRPr="0068567D" w:rsidRDefault="0068567D" w:rsidP="0068567D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«Що я дізнався нового?»</w:t>
      </w:r>
    </w:p>
    <w:p w:rsidR="0068567D" w:rsidRPr="0068567D" w:rsidRDefault="0068567D" w:rsidP="0068567D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«Що хотів би спробувати ще раз?»</w:t>
      </w:r>
    </w:p>
    <w:p w:rsidR="0068567D" w:rsidRDefault="0068567D" w:rsidP="0068567D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«Що було складним?»</w:t>
      </w:r>
    </w:p>
    <w:p w:rsidR="00B1444D" w:rsidRPr="0068567D" w:rsidRDefault="00B1444D" w:rsidP="00B1444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191124" cy="2725341"/>
            <wp:effectExtent l="0" t="0" r="0" b="0"/>
            <wp:docPr id="7" name="Рисунок 7" descr="Рефлексія | Інші методичні матеріали. НУ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Рефлексія | Інші методичні матеріали. НУШ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160" cy="27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Це допомагає дітям усвідомити свій шлях навчання й формує навички самооцінювання.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Роль учителя в мотивації учнів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Учитель початкових класів — це не лише джерело знань, а й тренер, наставник, мотиватор, інколи — справжній артист. Від того, як педагог подає матеріал, залежить ставлення дитини до математики.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Важливо:</w:t>
      </w:r>
    </w:p>
    <w:p w:rsidR="0068567D" w:rsidRPr="0068567D" w:rsidRDefault="0068567D" w:rsidP="0068567D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бути доброзичливим;</w:t>
      </w:r>
    </w:p>
    <w:p w:rsidR="0068567D" w:rsidRPr="0068567D" w:rsidRDefault="0068567D" w:rsidP="0068567D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демонструвати захоплення предметом;</w:t>
      </w:r>
    </w:p>
    <w:p w:rsidR="0068567D" w:rsidRPr="0068567D" w:rsidRDefault="0068567D" w:rsidP="0068567D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вірити в успіх кожної дитини;</w:t>
      </w:r>
    </w:p>
    <w:p w:rsidR="0068567D" w:rsidRPr="0068567D" w:rsidRDefault="0068567D" w:rsidP="0068567D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будувати партнерські взаємини;</w:t>
      </w:r>
    </w:p>
    <w:p w:rsidR="0068567D" w:rsidRPr="0068567D" w:rsidRDefault="0068567D" w:rsidP="0068567D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знайти особливий підхід до кожного.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Коли вчитель захоплений математикою, це відчувають діти — і теж захоплюються.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Висновок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Математика в початковій школі може і повинна бути цікавою. Це не суха теорія і не механічні вправи, а подорож, дослідження, гра, творчість, відкриття. Завдання вчителя — створити середовище, у якому кожна дитина почуватиметься впевнено, матиме можливість думати, досліджувати, помилятися й перемагати.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Кожен урок може стати початком любові до математики, якщо:</w:t>
      </w:r>
    </w:p>
    <w:p w:rsidR="0068567D" w:rsidRPr="0068567D" w:rsidRDefault="0068567D" w:rsidP="0068567D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використовувати ігрові технології;</w:t>
      </w:r>
    </w:p>
    <w:p w:rsidR="0068567D" w:rsidRPr="0068567D" w:rsidRDefault="0068567D" w:rsidP="0068567D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застосовувати діяльнісний підхід;</w:t>
      </w:r>
    </w:p>
    <w:p w:rsidR="0068567D" w:rsidRPr="0068567D" w:rsidRDefault="0068567D" w:rsidP="0068567D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створювати емоційні ситуації;</w:t>
      </w:r>
    </w:p>
    <w:p w:rsidR="0068567D" w:rsidRPr="0068567D" w:rsidRDefault="0068567D" w:rsidP="0068567D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підтримувати ініціативу та цікавість;</w:t>
      </w:r>
    </w:p>
    <w:p w:rsidR="0068567D" w:rsidRPr="0068567D" w:rsidRDefault="0068567D" w:rsidP="0068567D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демонструвати зв’язок із реальним життям;</w:t>
      </w:r>
    </w:p>
    <w:p w:rsidR="0068567D" w:rsidRPr="0068567D" w:rsidRDefault="0068567D" w:rsidP="0068567D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працювати в атмосфері доброзичливості й співпраці.</w:t>
      </w:r>
    </w:p>
    <w:p w:rsidR="0068567D" w:rsidRPr="0068567D" w:rsidRDefault="0068567D" w:rsidP="006856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68567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Мій досвід доводить: навіть ті діти, які спочатку боялися математики, відкривають для себе світ чисел по-новому, коли відчувають, що можуть зрозуміти, дослідити й опанувати його. А коли в очах учнів з’являється вогник інтересу — це найкраща нагорода для педагога.</w:t>
      </w:r>
    </w:p>
    <w:p w:rsidR="0068567D" w:rsidRDefault="0068567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bookmarkStart w:id="0" w:name="_GoBack"/>
      <w:bookmarkEnd w:id="0"/>
    </w:p>
    <w:p w:rsidR="00B1444D" w:rsidRPr="00B1444D" w:rsidRDefault="00B1444D" w:rsidP="00B1444D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/>
        </w:rPr>
      </w:pPr>
      <w:r w:rsidRPr="00B1444D"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/>
        </w:rPr>
        <w:t>Ілюстративний матеріал взяти з мережі Інтернет</w:t>
      </w:r>
    </w:p>
    <w:p w:rsidR="00B1444D" w:rsidRPr="0068567D" w:rsidRDefault="00B1444D" w:rsidP="0068567D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sectPr w:rsidR="00B1444D" w:rsidRPr="0068567D" w:rsidSect="0068567D">
      <w:footerReference w:type="default" r:id="rId14"/>
      <w:pgSz w:w="11906" w:h="16838"/>
      <w:pgMar w:top="851" w:right="851" w:bottom="851" w:left="851" w:header="709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C41" w:rsidRDefault="00B51C41" w:rsidP="0068567D">
      <w:pPr>
        <w:spacing w:after="0" w:line="240" w:lineRule="auto"/>
      </w:pPr>
      <w:r>
        <w:separator/>
      </w:r>
    </w:p>
  </w:endnote>
  <w:endnote w:type="continuationSeparator" w:id="0">
    <w:p w:rsidR="00B51C41" w:rsidRDefault="00B51C41" w:rsidP="00685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4524520"/>
      <w:docPartObj>
        <w:docPartGallery w:val="Page Numbers (Bottom of Page)"/>
        <w:docPartUnique/>
      </w:docPartObj>
    </w:sdtPr>
    <w:sdtContent>
      <w:p w:rsidR="0068567D" w:rsidRDefault="0068567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444D">
          <w:rPr>
            <w:noProof/>
          </w:rPr>
          <w:t>7</w:t>
        </w:r>
        <w:r>
          <w:fldChar w:fldCharType="end"/>
        </w:r>
      </w:p>
    </w:sdtContent>
  </w:sdt>
  <w:p w:rsidR="0068567D" w:rsidRDefault="0068567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C41" w:rsidRDefault="00B51C41" w:rsidP="0068567D">
      <w:pPr>
        <w:spacing w:after="0" w:line="240" w:lineRule="auto"/>
      </w:pPr>
      <w:r>
        <w:separator/>
      </w:r>
    </w:p>
  </w:footnote>
  <w:footnote w:type="continuationSeparator" w:id="0">
    <w:p w:rsidR="00B51C41" w:rsidRDefault="00B51C41" w:rsidP="00685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621C9"/>
    <w:multiLevelType w:val="multilevel"/>
    <w:tmpl w:val="C3CC0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BA5F75"/>
    <w:multiLevelType w:val="multilevel"/>
    <w:tmpl w:val="BEDA2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8022FC"/>
    <w:multiLevelType w:val="multilevel"/>
    <w:tmpl w:val="CD42D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E008AC"/>
    <w:multiLevelType w:val="multilevel"/>
    <w:tmpl w:val="C1F08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023C13"/>
    <w:multiLevelType w:val="multilevel"/>
    <w:tmpl w:val="A468B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21489F"/>
    <w:multiLevelType w:val="multilevel"/>
    <w:tmpl w:val="6F708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6260F6"/>
    <w:multiLevelType w:val="multilevel"/>
    <w:tmpl w:val="090C7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04136D"/>
    <w:multiLevelType w:val="multilevel"/>
    <w:tmpl w:val="C3EA5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127A41"/>
    <w:multiLevelType w:val="multilevel"/>
    <w:tmpl w:val="D67A9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7F0C5E"/>
    <w:multiLevelType w:val="multilevel"/>
    <w:tmpl w:val="6958C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8B183E"/>
    <w:multiLevelType w:val="multilevel"/>
    <w:tmpl w:val="55C00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5511AD"/>
    <w:multiLevelType w:val="multilevel"/>
    <w:tmpl w:val="8EC4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861E9E"/>
    <w:multiLevelType w:val="multilevel"/>
    <w:tmpl w:val="B8120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17EB9"/>
    <w:multiLevelType w:val="hybridMultilevel"/>
    <w:tmpl w:val="C8CE3CB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74DC620B"/>
    <w:multiLevelType w:val="hybridMultilevel"/>
    <w:tmpl w:val="FCF03B5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769D3825"/>
    <w:multiLevelType w:val="multilevel"/>
    <w:tmpl w:val="404E7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4"/>
  </w:num>
  <w:num w:numId="3">
    <w:abstractNumId w:val="6"/>
  </w:num>
  <w:num w:numId="4">
    <w:abstractNumId w:val="12"/>
  </w:num>
  <w:num w:numId="5">
    <w:abstractNumId w:val="5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7"/>
  </w:num>
  <w:num w:numId="11">
    <w:abstractNumId w:val="3"/>
  </w:num>
  <w:num w:numId="12">
    <w:abstractNumId w:val="8"/>
  </w:num>
  <w:num w:numId="13">
    <w:abstractNumId w:val="1"/>
  </w:num>
  <w:num w:numId="14">
    <w:abstractNumId w:val="4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9C4"/>
    <w:rsid w:val="00027D78"/>
    <w:rsid w:val="001276E9"/>
    <w:rsid w:val="0034625F"/>
    <w:rsid w:val="0068567D"/>
    <w:rsid w:val="008649C4"/>
    <w:rsid w:val="009F7E66"/>
    <w:rsid w:val="00B1444D"/>
    <w:rsid w:val="00B51C41"/>
    <w:rsid w:val="00E636AA"/>
    <w:rsid w:val="00EC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856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856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67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856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56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68567D"/>
    <w:rPr>
      <w:b/>
      <w:bCs/>
    </w:rPr>
  </w:style>
  <w:style w:type="paragraph" w:styleId="a5">
    <w:name w:val="Normal (Web)"/>
    <w:basedOn w:val="a"/>
    <w:uiPriority w:val="99"/>
    <w:semiHidden/>
    <w:unhideWhenUsed/>
    <w:rsid w:val="0068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85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8567D"/>
  </w:style>
  <w:style w:type="paragraph" w:styleId="a8">
    <w:name w:val="footer"/>
    <w:basedOn w:val="a"/>
    <w:link w:val="a9"/>
    <w:uiPriority w:val="99"/>
    <w:unhideWhenUsed/>
    <w:rsid w:val="00685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8567D"/>
  </w:style>
  <w:style w:type="paragraph" w:styleId="aa">
    <w:name w:val="Balloon Text"/>
    <w:basedOn w:val="a"/>
    <w:link w:val="ab"/>
    <w:uiPriority w:val="99"/>
    <w:semiHidden/>
    <w:unhideWhenUsed/>
    <w:rsid w:val="00027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27D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856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856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67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856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56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68567D"/>
    <w:rPr>
      <w:b/>
      <w:bCs/>
    </w:rPr>
  </w:style>
  <w:style w:type="paragraph" w:styleId="a5">
    <w:name w:val="Normal (Web)"/>
    <w:basedOn w:val="a"/>
    <w:uiPriority w:val="99"/>
    <w:semiHidden/>
    <w:unhideWhenUsed/>
    <w:rsid w:val="0068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85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8567D"/>
  </w:style>
  <w:style w:type="paragraph" w:styleId="a8">
    <w:name w:val="footer"/>
    <w:basedOn w:val="a"/>
    <w:link w:val="a9"/>
    <w:uiPriority w:val="99"/>
    <w:unhideWhenUsed/>
    <w:rsid w:val="00685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8567D"/>
  </w:style>
  <w:style w:type="paragraph" w:styleId="aa">
    <w:name w:val="Balloon Text"/>
    <w:basedOn w:val="a"/>
    <w:link w:val="ab"/>
    <w:uiPriority w:val="99"/>
    <w:semiHidden/>
    <w:unhideWhenUsed/>
    <w:rsid w:val="00027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27D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6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1875</Words>
  <Characters>10694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2025-12-03T04:43:00Z</dcterms:created>
  <dcterms:modified xsi:type="dcterms:W3CDTF">2025-12-03T04:58:00Z</dcterms:modified>
</cp:coreProperties>
</file>