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64BC3" w14:textId="03701DC8" w:rsidR="0084239E" w:rsidRDefault="00FC0A2E" w:rsidP="00337AEB">
      <w:pPr>
        <w:ind w:left="-709" w:right="-284"/>
        <w:rPr>
          <w:lang w:val="en-US"/>
        </w:rPr>
      </w:pPr>
      <w:r>
        <w:rPr>
          <w:lang w:val="en-US"/>
        </w:rPr>
        <w:t xml:space="preserve">                                                                                                   </w:t>
      </w:r>
    </w:p>
    <w:p w14:paraId="7F33308F" w14:textId="69DAD2E9" w:rsidR="00FC0A2E" w:rsidRDefault="00FC0A2E">
      <w:pPr>
        <w:rPr>
          <w:lang w:val="en-US"/>
        </w:rPr>
      </w:pPr>
    </w:p>
    <w:p w14:paraId="0ADA2351" w14:textId="4E2F3683" w:rsidR="00FC0A2E" w:rsidRPr="00337AEB" w:rsidRDefault="00FC0A2E">
      <w:pPr>
        <w:rPr>
          <w:sz w:val="28"/>
          <w:szCs w:val="28"/>
        </w:rPr>
      </w:pPr>
      <w:r w:rsidRPr="00337AEB">
        <w:rPr>
          <w:sz w:val="28"/>
          <w:szCs w:val="28"/>
          <w:lang w:val="en-US"/>
        </w:rPr>
        <w:t xml:space="preserve">                                                                                                                       </w:t>
      </w:r>
      <w:r w:rsidRPr="00337AEB">
        <w:rPr>
          <w:sz w:val="28"/>
          <w:szCs w:val="28"/>
        </w:rPr>
        <w:t>Юлія Шатунова</w:t>
      </w:r>
    </w:p>
    <w:p w14:paraId="4E632865" w14:textId="142CFB77" w:rsidR="00FC0A2E" w:rsidRPr="00337AEB" w:rsidRDefault="00FC0A2E">
      <w:pPr>
        <w:rPr>
          <w:sz w:val="28"/>
          <w:szCs w:val="28"/>
        </w:rPr>
      </w:pPr>
      <w:r w:rsidRPr="00337AEB">
        <w:rPr>
          <w:sz w:val="28"/>
          <w:szCs w:val="28"/>
        </w:rPr>
        <w:t xml:space="preserve">                                                                                                                       вчитель початкових класів</w:t>
      </w:r>
    </w:p>
    <w:p w14:paraId="00B3D882" w14:textId="61A6BFBE" w:rsidR="00FC0A2E" w:rsidRPr="00337AEB" w:rsidRDefault="00FC0A2E">
      <w:pPr>
        <w:rPr>
          <w:sz w:val="28"/>
          <w:szCs w:val="28"/>
        </w:rPr>
      </w:pPr>
      <w:r w:rsidRPr="00337AEB">
        <w:rPr>
          <w:sz w:val="28"/>
          <w:szCs w:val="28"/>
        </w:rPr>
        <w:t xml:space="preserve">                                                                                                                       школи </w:t>
      </w:r>
      <w:r w:rsidRPr="00337AEB">
        <w:rPr>
          <w:sz w:val="28"/>
          <w:szCs w:val="28"/>
          <w:lang w:val="en-US"/>
        </w:rPr>
        <w:t>I-III</w:t>
      </w:r>
      <w:r w:rsidRPr="00337AEB">
        <w:rPr>
          <w:sz w:val="28"/>
          <w:szCs w:val="28"/>
        </w:rPr>
        <w:t xml:space="preserve"> ст.169</w:t>
      </w:r>
    </w:p>
    <w:p w14:paraId="0C2B90D6" w14:textId="4EF9D680" w:rsidR="00FC0A2E" w:rsidRPr="00337AEB" w:rsidRDefault="00FC0A2E">
      <w:pPr>
        <w:rPr>
          <w:sz w:val="28"/>
          <w:szCs w:val="28"/>
        </w:rPr>
      </w:pPr>
      <w:r w:rsidRPr="00337AEB">
        <w:rPr>
          <w:sz w:val="28"/>
          <w:szCs w:val="28"/>
        </w:rPr>
        <w:t xml:space="preserve">                                                                                                                       Шевченківського району</w:t>
      </w:r>
    </w:p>
    <w:p w14:paraId="064DEC2E" w14:textId="5516D4A8" w:rsidR="00FC0A2E" w:rsidRDefault="00FC0A2E">
      <w:pPr>
        <w:rPr>
          <w:sz w:val="28"/>
          <w:szCs w:val="28"/>
        </w:rPr>
      </w:pPr>
      <w:r w:rsidRPr="00337AEB">
        <w:rPr>
          <w:sz w:val="28"/>
          <w:szCs w:val="28"/>
        </w:rPr>
        <w:t xml:space="preserve">                                                                                                                       м. Києва</w:t>
      </w:r>
    </w:p>
    <w:p w14:paraId="03614226" w14:textId="45336534" w:rsidR="00A04DB0" w:rsidRDefault="00A04DB0">
      <w:pPr>
        <w:rPr>
          <w:sz w:val="28"/>
          <w:szCs w:val="28"/>
        </w:rPr>
      </w:pPr>
    </w:p>
    <w:p w14:paraId="5FBE42FB" w14:textId="211C8EFF" w:rsidR="00A04DB0" w:rsidRDefault="00A04DB0">
      <w:pPr>
        <w:rPr>
          <w:sz w:val="28"/>
          <w:szCs w:val="28"/>
        </w:rPr>
      </w:pPr>
    </w:p>
    <w:p w14:paraId="5FA6911F" w14:textId="77777777" w:rsidR="00A04DB0" w:rsidRDefault="00A04DB0">
      <w:pPr>
        <w:rPr>
          <w:sz w:val="28"/>
          <w:szCs w:val="28"/>
        </w:rPr>
      </w:pPr>
    </w:p>
    <w:p w14:paraId="678A9F1D" w14:textId="47BB52C5" w:rsidR="00A04DB0" w:rsidRDefault="00A04DB0" w:rsidP="00A04DB0">
      <w:pPr>
        <w:ind w:left="284"/>
        <w:rPr>
          <w:sz w:val="28"/>
          <w:szCs w:val="28"/>
        </w:rPr>
      </w:pPr>
    </w:p>
    <w:p w14:paraId="7863274E" w14:textId="4CC179F4" w:rsidR="00A04DB0" w:rsidRDefault="00A04DB0" w:rsidP="00A04DB0">
      <w:pPr>
        <w:ind w:left="284"/>
        <w:rPr>
          <w:sz w:val="28"/>
          <w:szCs w:val="28"/>
        </w:rPr>
      </w:pPr>
      <w:bookmarkStart w:id="0" w:name="_Hlk116228785"/>
      <w:r>
        <w:rPr>
          <w:sz w:val="28"/>
          <w:szCs w:val="28"/>
          <w:lang w:val="en-US"/>
        </w:rPr>
        <w:t xml:space="preserve">                                  STEAM- </w:t>
      </w:r>
      <w:r>
        <w:rPr>
          <w:sz w:val="28"/>
          <w:szCs w:val="28"/>
        </w:rPr>
        <w:t xml:space="preserve">освіта у формуванні ключових </w:t>
      </w:r>
      <w:proofErr w:type="spellStart"/>
      <w:r>
        <w:rPr>
          <w:sz w:val="28"/>
          <w:szCs w:val="28"/>
        </w:rPr>
        <w:t>компетентностей</w:t>
      </w:r>
      <w:proofErr w:type="spellEnd"/>
    </w:p>
    <w:p w14:paraId="4407F004" w14:textId="53F92F9D" w:rsidR="00A04DB0" w:rsidRDefault="00A04DB0" w:rsidP="00A04DB0">
      <w:pPr>
        <w:ind w:left="284"/>
        <w:rPr>
          <w:sz w:val="28"/>
          <w:szCs w:val="28"/>
        </w:rPr>
      </w:pPr>
      <w:r>
        <w:rPr>
          <w:sz w:val="28"/>
          <w:szCs w:val="28"/>
        </w:rPr>
        <w:t xml:space="preserve">                                                           учнів початкової школи</w:t>
      </w:r>
    </w:p>
    <w:bookmarkEnd w:id="0"/>
    <w:p w14:paraId="7634CE0C" w14:textId="0FD9C769" w:rsidR="00165F8C" w:rsidRDefault="00165F8C" w:rsidP="00A04DB0">
      <w:pPr>
        <w:ind w:left="284"/>
        <w:rPr>
          <w:sz w:val="28"/>
          <w:szCs w:val="28"/>
        </w:rPr>
      </w:pPr>
      <w:r>
        <w:rPr>
          <w:sz w:val="28"/>
          <w:szCs w:val="28"/>
        </w:rPr>
        <w:t xml:space="preserve">                                               </w:t>
      </w:r>
      <w:r w:rsidR="001F2DC1">
        <w:rPr>
          <w:sz w:val="28"/>
          <w:szCs w:val="28"/>
        </w:rPr>
        <w:t xml:space="preserve">Інтегрований педагогічний </w:t>
      </w:r>
      <w:proofErr w:type="spellStart"/>
      <w:r w:rsidR="001F2DC1">
        <w:rPr>
          <w:sz w:val="28"/>
          <w:szCs w:val="28"/>
        </w:rPr>
        <w:t>проєкт</w:t>
      </w:r>
      <w:proofErr w:type="spellEnd"/>
    </w:p>
    <w:p w14:paraId="19A47E24" w14:textId="02C1C728" w:rsidR="00165F8C" w:rsidRDefault="00165F8C" w:rsidP="00A04DB0">
      <w:pPr>
        <w:ind w:left="284"/>
        <w:rPr>
          <w:sz w:val="28"/>
          <w:szCs w:val="28"/>
        </w:rPr>
      </w:pPr>
      <w:r>
        <w:rPr>
          <w:sz w:val="28"/>
          <w:szCs w:val="28"/>
        </w:rPr>
        <w:t xml:space="preserve">                                   (я досліджую світ, математика, читання, мистецтво)</w:t>
      </w:r>
    </w:p>
    <w:p w14:paraId="5F01F058" w14:textId="686E3D41" w:rsidR="00165F8C" w:rsidRDefault="00165F8C" w:rsidP="00A04DB0">
      <w:pPr>
        <w:ind w:left="284"/>
        <w:rPr>
          <w:sz w:val="28"/>
          <w:szCs w:val="28"/>
        </w:rPr>
      </w:pPr>
    </w:p>
    <w:p w14:paraId="6830DCEC" w14:textId="6BDB6966" w:rsidR="00165F8C" w:rsidRDefault="00165F8C" w:rsidP="00760F4F">
      <w:pPr>
        <w:rPr>
          <w:sz w:val="28"/>
          <w:szCs w:val="28"/>
        </w:rPr>
      </w:pPr>
    </w:p>
    <w:p w14:paraId="4637A3AA" w14:textId="30C3BE98" w:rsidR="00A04DB0" w:rsidRDefault="00A04DB0">
      <w:pPr>
        <w:rPr>
          <w:sz w:val="28"/>
          <w:szCs w:val="28"/>
        </w:rPr>
      </w:pPr>
    </w:p>
    <w:p w14:paraId="60739094" w14:textId="4C7E62EB" w:rsidR="001F2DC1" w:rsidRDefault="001F2DC1">
      <w:pPr>
        <w:rPr>
          <w:sz w:val="28"/>
          <w:szCs w:val="28"/>
        </w:rPr>
      </w:pPr>
    </w:p>
    <w:p w14:paraId="27A5B374" w14:textId="1AE23A11" w:rsidR="001F2DC1" w:rsidRDefault="001F2DC1">
      <w:pPr>
        <w:rPr>
          <w:sz w:val="28"/>
          <w:szCs w:val="28"/>
        </w:rPr>
      </w:pPr>
    </w:p>
    <w:p w14:paraId="73DA583E" w14:textId="1A7839F6" w:rsidR="001F2DC1" w:rsidRDefault="001F2DC1">
      <w:pPr>
        <w:rPr>
          <w:sz w:val="28"/>
          <w:szCs w:val="28"/>
        </w:rPr>
      </w:pPr>
    </w:p>
    <w:p w14:paraId="11545A87" w14:textId="6C219D72" w:rsidR="001F2DC1" w:rsidRDefault="001F2DC1">
      <w:pPr>
        <w:rPr>
          <w:sz w:val="28"/>
          <w:szCs w:val="28"/>
        </w:rPr>
      </w:pPr>
    </w:p>
    <w:p w14:paraId="60A2054A" w14:textId="42B1D0DC" w:rsidR="001F2DC1" w:rsidRDefault="001F2DC1">
      <w:pPr>
        <w:rPr>
          <w:sz w:val="28"/>
          <w:szCs w:val="28"/>
        </w:rPr>
      </w:pPr>
    </w:p>
    <w:p w14:paraId="3AA64DC1" w14:textId="1901CA0B" w:rsidR="001F2DC1" w:rsidRDefault="001F2DC1">
      <w:pPr>
        <w:rPr>
          <w:sz w:val="28"/>
          <w:szCs w:val="28"/>
        </w:rPr>
      </w:pPr>
    </w:p>
    <w:p w14:paraId="74B0D52B" w14:textId="3EEED645" w:rsidR="001F2DC1" w:rsidRDefault="001F2DC1">
      <w:pPr>
        <w:rPr>
          <w:sz w:val="28"/>
          <w:szCs w:val="28"/>
        </w:rPr>
      </w:pPr>
    </w:p>
    <w:p w14:paraId="6B9EF473" w14:textId="4C14C262" w:rsidR="001F2DC1" w:rsidRDefault="001F2DC1">
      <w:pPr>
        <w:rPr>
          <w:sz w:val="28"/>
          <w:szCs w:val="28"/>
        </w:rPr>
      </w:pPr>
    </w:p>
    <w:p w14:paraId="537204F0" w14:textId="58345523" w:rsidR="001F2DC1" w:rsidRDefault="001F2DC1">
      <w:pPr>
        <w:rPr>
          <w:sz w:val="28"/>
          <w:szCs w:val="28"/>
        </w:rPr>
      </w:pPr>
    </w:p>
    <w:p w14:paraId="6AB2F368" w14:textId="6E30D8DC" w:rsidR="001F2DC1" w:rsidRDefault="001F2DC1">
      <w:pPr>
        <w:rPr>
          <w:sz w:val="28"/>
          <w:szCs w:val="28"/>
        </w:rPr>
      </w:pPr>
    </w:p>
    <w:p w14:paraId="62FC6854" w14:textId="083B5AD3" w:rsidR="001F2DC1" w:rsidRDefault="001F2DC1">
      <w:pPr>
        <w:rPr>
          <w:sz w:val="28"/>
          <w:szCs w:val="28"/>
        </w:rPr>
      </w:pPr>
    </w:p>
    <w:p w14:paraId="6818113D" w14:textId="7E5A4106" w:rsidR="001F2DC1" w:rsidRDefault="001F2DC1">
      <w:pPr>
        <w:rPr>
          <w:sz w:val="28"/>
          <w:szCs w:val="28"/>
        </w:rPr>
      </w:pPr>
    </w:p>
    <w:p w14:paraId="27D7C335" w14:textId="05E57659" w:rsidR="00E1608B" w:rsidRDefault="00373B70">
      <w:pPr>
        <w:rPr>
          <w:sz w:val="28"/>
          <w:szCs w:val="28"/>
        </w:rPr>
      </w:pPr>
      <w:r>
        <w:rPr>
          <w:sz w:val="28"/>
          <w:szCs w:val="28"/>
        </w:rPr>
        <w:t xml:space="preserve">             </w:t>
      </w:r>
      <w:r w:rsidR="001F2DC1">
        <w:rPr>
          <w:sz w:val="28"/>
          <w:szCs w:val="28"/>
        </w:rPr>
        <w:t>Е</w:t>
      </w:r>
      <w:r w:rsidR="00D97667">
        <w:rPr>
          <w:sz w:val="28"/>
          <w:szCs w:val="28"/>
        </w:rPr>
        <w:t>кономіка та добробут людей по всьому світу  підтримується наукою, технікою , інженерією та математикою, Саме ці дисципліни лежать у основі промисловості, виробництва продуктів харчування, охорони здоров</w:t>
      </w:r>
      <w:r w:rsidR="00783BD7">
        <w:rPr>
          <w:sz w:val="28"/>
          <w:szCs w:val="28"/>
        </w:rPr>
        <w:t>’</w:t>
      </w:r>
      <w:r w:rsidR="00D97667">
        <w:rPr>
          <w:sz w:val="28"/>
          <w:szCs w:val="28"/>
        </w:rPr>
        <w:t xml:space="preserve">я та безлічі іншого без чого ми не можемо жити. І всі ці сфери потребують фахівців, попит на яких з кожним днем зростає. Світ постійно створюватиме конкуренції </w:t>
      </w:r>
      <w:r w:rsidR="00E1608B">
        <w:rPr>
          <w:sz w:val="28"/>
          <w:szCs w:val="28"/>
        </w:rPr>
        <w:t>к</w:t>
      </w:r>
      <w:r w:rsidR="00D97667">
        <w:rPr>
          <w:sz w:val="28"/>
          <w:szCs w:val="28"/>
        </w:rPr>
        <w:t>адрів, де місце буде більш досвідченим, кваліфікованим. Тому, вже сьогодні необхідно вчити дітей так, щоб в майбутньому  вони стали затребуваними</w:t>
      </w:r>
      <w:r w:rsidR="00E1608B">
        <w:rPr>
          <w:sz w:val="28"/>
          <w:szCs w:val="28"/>
        </w:rPr>
        <w:t xml:space="preserve"> спеціалістами</w:t>
      </w:r>
      <w:r w:rsidR="00D97667">
        <w:rPr>
          <w:sz w:val="28"/>
          <w:szCs w:val="28"/>
        </w:rPr>
        <w:t>, мали попит в обран</w:t>
      </w:r>
      <w:r w:rsidR="00E1608B">
        <w:rPr>
          <w:sz w:val="28"/>
          <w:szCs w:val="28"/>
        </w:rPr>
        <w:t>ому</w:t>
      </w:r>
      <w:r w:rsidR="00D97667">
        <w:rPr>
          <w:sz w:val="28"/>
          <w:szCs w:val="28"/>
        </w:rPr>
        <w:t xml:space="preserve"> </w:t>
      </w:r>
      <w:r w:rsidR="00E1608B">
        <w:rPr>
          <w:sz w:val="28"/>
          <w:szCs w:val="28"/>
        </w:rPr>
        <w:t>ними фаху.</w:t>
      </w:r>
    </w:p>
    <w:p w14:paraId="548B52F7" w14:textId="23634C49" w:rsidR="00D97667" w:rsidRDefault="00E1608B">
      <w:pPr>
        <w:rPr>
          <w:sz w:val="28"/>
          <w:szCs w:val="28"/>
        </w:rPr>
      </w:pPr>
      <w:r>
        <w:rPr>
          <w:sz w:val="28"/>
          <w:szCs w:val="28"/>
        </w:rPr>
        <w:t xml:space="preserve">      </w:t>
      </w:r>
      <w:r w:rsidR="00D97667">
        <w:rPr>
          <w:sz w:val="28"/>
          <w:szCs w:val="28"/>
        </w:rPr>
        <w:t xml:space="preserve">Саме задля допомоги та вирішення такого питання розроблено систему навчання </w:t>
      </w:r>
      <w:r w:rsidR="00D97667">
        <w:rPr>
          <w:sz w:val="28"/>
          <w:szCs w:val="28"/>
          <w:lang w:val="en-US"/>
        </w:rPr>
        <w:t>STEAM</w:t>
      </w:r>
      <w:r w:rsidR="00373B70">
        <w:rPr>
          <w:sz w:val="28"/>
          <w:szCs w:val="28"/>
        </w:rPr>
        <w:t>:</w:t>
      </w:r>
      <w:r w:rsidR="00373B70" w:rsidRPr="00373B70">
        <w:rPr>
          <w:b/>
          <w:bCs/>
          <w:color w:val="444444"/>
          <w:sz w:val="23"/>
          <w:szCs w:val="23"/>
          <w:shd w:val="clear" w:color="auto" w:fill="FFFFFF"/>
        </w:rPr>
        <w:t xml:space="preserve"> </w:t>
      </w:r>
      <w:r w:rsidR="00373B70" w:rsidRPr="00373B70">
        <w:rPr>
          <w:b/>
          <w:bCs/>
          <w:sz w:val="28"/>
          <w:szCs w:val="28"/>
        </w:rPr>
        <w:t>STEM</w:t>
      </w:r>
      <w:r w:rsidR="00373B70" w:rsidRPr="00373B70">
        <w:rPr>
          <w:sz w:val="28"/>
          <w:szCs w:val="28"/>
        </w:rPr>
        <w:t xml:space="preserve"> (S – </w:t>
      </w:r>
      <w:proofErr w:type="spellStart"/>
      <w:r w:rsidR="00373B70" w:rsidRPr="00373B70">
        <w:rPr>
          <w:sz w:val="28"/>
          <w:szCs w:val="28"/>
        </w:rPr>
        <w:t>science</w:t>
      </w:r>
      <w:proofErr w:type="spellEnd"/>
      <w:r w:rsidR="00373B70" w:rsidRPr="00373B70">
        <w:rPr>
          <w:sz w:val="28"/>
          <w:szCs w:val="28"/>
        </w:rPr>
        <w:t xml:space="preserve">, T – </w:t>
      </w:r>
      <w:proofErr w:type="spellStart"/>
      <w:r w:rsidR="00373B70" w:rsidRPr="00373B70">
        <w:rPr>
          <w:sz w:val="28"/>
          <w:szCs w:val="28"/>
        </w:rPr>
        <w:t>technology</w:t>
      </w:r>
      <w:proofErr w:type="spellEnd"/>
      <w:r w:rsidR="00373B70" w:rsidRPr="00373B70">
        <w:rPr>
          <w:sz w:val="28"/>
          <w:szCs w:val="28"/>
        </w:rPr>
        <w:t xml:space="preserve">, E – </w:t>
      </w:r>
      <w:proofErr w:type="spellStart"/>
      <w:r w:rsidR="00373B70" w:rsidRPr="00373B70">
        <w:rPr>
          <w:sz w:val="28"/>
          <w:szCs w:val="28"/>
        </w:rPr>
        <w:t>engineering</w:t>
      </w:r>
      <w:proofErr w:type="spellEnd"/>
      <w:r w:rsidR="00373B70" w:rsidRPr="00373B70">
        <w:rPr>
          <w:sz w:val="28"/>
          <w:szCs w:val="28"/>
        </w:rPr>
        <w:t xml:space="preserve">, M – </w:t>
      </w:r>
      <w:proofErr w:type="spellStart"/>
      <w:r w:rsidR="00373B70" w:rsidRPr="00373B70">
        <w:rPr>
          <w:sz w:val="28"/>
          <w:szCs w:val="28"/>
        </w:rPr>
        <w:t>mathematics</w:t>
      </w:r>
      <w:proofErr w:type="spellEnd"/>
      <w:r w:rsidR="00373B70" w:rsidRPr="00373B70">
        <w:rPr>
          <w:sz w:val="28"/>
          <w:szCs w:val="28"/>
        </w:rPr>
        <w:t>) – природничі науки, технології, інженерія та математика</w:t>
      </w:r>
      <w:r w:rsidR="00373B70">
        <w:rPr>
          <w:sz w:val="28"/>
          <w:szCs w:val="28"/>
        </w:rPr>
        <w:t>, які вивчаються не окремо,</w:t>
      </w:r>
      <w:r w:rsidR="00333A13">
        <w:rPr>
          <w:sz w:val="28"/>
          <w:szCs w:val="28"/>
        </w:rPr>
        <w:t xml:space="preserve"> </w:t>
      </w:r>
      <w:r w:rsidR="00373B70">
        <w:rPr>
          <w:sz w:val="28"/>
          <w:szCs w:val="28"/>
        </w:rPr>
        <w:t>як ми звикли, а у комплексі.</w:t>
      </w:r>
    </w:p>
    <w:p w14:paraId="4FAC1B6D" w14:textId="5A34EDFB" w:rsidR="00373B70" w:rsidRDefault="00760F4F">
      <w:pPr>
        <w:rPr>
          <w:sz w:val="28"/>
          <w:szCs w:val="28"/>
        </w:rPr>
      </w:pPr>
      <w:r>
        <w:rPr>
          <w:sz w:val="28"/>
          <w:szCs w:val="28"/>
        </w:rPr>
        <w:t xml:space="preserve">       </w:t>
      </w:r>
      <w:r w:rsidR="00373B70" w:rsidRPr="00373B70">
        <w:rPr>
          <w:sz w:val="28"/>
          <w:szCs w:val="28"/>
        </w:rPr>
        <w:t xml:space="preserve">STEM-освіта спрямована на розвиток особистості через формування </w:t>
      </w:r>
      <w:proofErr w:type="spellStart"/>
      <w:r w:rsidR="00373B70" w:rsidRPr="00373B70">
        <w:rPr>
          <w:sz w:val="28"/>
          <w:szCs w:val="28"/>
        </w:rPr>
        <w:t>компетентностей</w:t>
      </w:r>
      <w:proofErr w:type="spellEnd"/>
      <w:r w:rsidR="00373B70" w:rsidRPr="00373B70">
        <w:rPr>
          <w:sz w:val="28"/>
          <w:szCs w:val="28"/>
        </w:rPr>
        <w:t xml:space="preserve">, природничо-наукової картини світу, світоглядних позицій і життєвих цінностей з використанням </w:t>
      </w:r>
      <w:r w:rsidR="00333A13">
        <w:rPr>
          <w:sz w:val="28"/>
          <w:szCs w:val="28"/>
        </w:rPr>
        <w:t xml:space="preserve">цілісного </w:t>
      </w:r>
      <w:r w:rsidR="00373B70" w:rsidRPr="00373B70">
        <w:rPr>
          <w:sz w:val="28"/>
          <w:szCs w:val="28"/>
        </w:rPr>
        <w:t>підходу до навчання, що базується на практичному застосуванні наукових, математичних, технічних та інженерних знань і вмінь для розв'язання практичних проблем для подальшого використання їх у професійній діяльності.</w:t>
      </w:r>
    </w:p>
    <w:p w14:paraId="59A3616E" w14:textId="416477DB" w:rsidR="00165F8C" w:rsidRDefault="00373B70">
      <w:pPr>
        <w:rPr>
          <w:sz w:val="28"/>
          <w:szCs w:val="28"/>
        </w:rPr>
      </w:pPr>
      <w:r>
        <w:rPr>
          <w:sz w:val="28"/>
          <w:szCs w:val="28"/>
        </w:rPr>
        <w:t xml:space="preserve">        </w:t>
      </w:r>
      <w:r w:rsidRPr="00373B70">
        <w:rPr>
          <w:sz w:val="28"/>
          <w:szCs w:val="28"/>
        </w:rPr>
        <w:t>Використання</w:t>
      </w:r>
      <w:r>
        <w:rPr>
          <w:sz w:val="28"/>
          <w:szCs w:val="28"/>
        </w:rPr>
        <w:t xml:space="preserve"> </w:t>
      </w:r>
      <w:r w:rsidRPr="00373B70">
        <w:rPr>
          <w:sz w:val="28"/>
          <w:szCs w:val="28"/>
        </w:rPr>
        <w:t>принципу інтеграції, дозволяє здійснювати</w:t>
      </w:r>
      <w:r w:rsidR="002B2F63">
        <w:rPr>
          <w:sz w:val="28"/>
          <w:szCs w:val="28"/>
        </w:rPr>
        <w:t xml:space="preserve"> об</w:t>
      </w:r>
      <w:r w:rsidR="00783BD7">
        <w:rPr>
          <w:sz w:val="28"/>
          <w:szCs w:val="28"/>
        </w:rPr>
        <w:t>’</w:t>
      </w:r>
      <w:r w:rsidR="002B2F63">
        <w:rPr>
          <w:sz w:val="28"/>
          <w:szCs w:val="28"/>
        </w:rPr>
        <w:t xml:space="preserve">єднання </w:t>
      </w:r>
      <w:r w:rsidRPr="00373B70">
        <w:rPr>
          <w:sz w:val="28"/>
          <w:szCs w:val="28"/>
        </w:rPr>
        <w:t xml:space="preserve"> предметів природничо-математичного циклу та сформувати: навички розв'язання складних  практичних проблем, критичного мислення, креативних якостей та когнітивної гнучкості, організаційних та комунікаційних здібностей, вміння оцінювати проблеми та приймати рішення, готовності до свідомого вибору та оволодіння майбутньою професією, фінансової грамотності, цілісного наукового світогляду, ціннісних орієнтирів, загальнокультурної, технологічної, комунікативної і соціальної </w:t>
      </w:r>
      <w:proofErr w:type="spellStart"/>
      <w:r w:rsidRPr="00373B70">
        <w:rPr>
          <w:sz w:val="28"/>
          <w:szCs w:val="28"/>
        </w:rPr>
        <w:t>компетентностей</w:t>
      </w:r>
      <w:proofErr w:type="spellEnd"/>
      <w:r w:rsidRPr="00373B70">
        <w:rPr>
          <w:sz w:val="28"/>
          <w:szCs w:val="28"/>
        </w:rPr>
        <w:t>, математичної та природничої грамотності; всебічний розвиток особистості шляхом виявлення її нахилів і здібностей; навички оволодіння засобами пізнавальної, дослідної та практичної діяльності; виховання особистості, яка прагне до здобуття освіти впродовж життя, формування умінь практичного і творчого застосування здобутих знань. Істотна роль в інтегративному підході реалізації STEM-освіти приділяється математиці: послідовному, ґрунтовному, якісному її викладанню.</w:t>
      </w:r>
    </w:p>
    <w:p w14:paraId="336E6B67" w14:textId="373D0C24" w:rsidR="002B2F63" w:rsidRDefault="002B2F63">
      <w:pPr>
        <w:rPr>
          <w:sz w:val="28"/>
          <w:szCs w:val="28"/>
        </w:rPr>
      </w:pPr>
      <w:r>
        <w:rPr>
          <w:sz w:val="28"/>
          <w:szCs w:val="28"/>
        </w:rPr>
        <w:lastRenderedPageBreak/>
        <w:t xml:space="preserve">  </w:t>
      </w:r>
      <w:r>
        <w:rPr>
          <w:noProof/>
        </w:rPr>
        <w:drawing>
          <wp:inline distT="0" distB="0" distL="0" distR="0" wp14:anchorId="3C078ABC" wp14:editId="75089DD9">
            <wp:extent cx="6840220" cy="3888105"/>
            <wp:effectExtent l="0" t="0" r="0" b="0"/>
            <wp:docPr id="3074" name="Picture 2" descr="Презентація &quot;STEAM-освіта&quot; з інформатики - на сайті «На Урок»">
              <a:extLst xmlns:a="http://schemas.openxmlformats.org/drawingml/2006/main">
                <a:ext uri="{FF2B5EF4-FFF2-40B4-BE49-F238E27FC236}">
                  <a16:creationId xmlns:a16="http://schemas.microsoft.com/office/drawing/2014/main" id="{02664135-73C6-44CF-A191-BE03F820B1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Презентація &quot;STEAM-освіта&quot; з інформатики - на сайті «На Урок»">
                      <a:extLst>
                        <a:ext uri="{FF2B5EF4-FFF2-40B4-BE49-F238E27FC236}">
                          <a16:creationId xmlns:a16="http://schemas.microsoft.com/office/drawing/2014/main" id="{02664135-73C6-44CF-A191-BE03F820B11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40220" cy="3888105"/>
                    </a:xfrm>
                    <a:prstGeom prst="rect">
                      <a:avLst/>
                    </a:prstGeom>
                    <a:noFill/>
                    <a:extLst/>
                  </pic:spPr>
                </pic:pic>
              </a:graphicData>
            </a:graphic>
          </wp:inline>
        </w:drawing>
      </w:r>
    </w:p>
    <w:p w14:paraId="77E61D94" w14:textId="77777777" w:rsidR="002B2F63" w:rsidRDefault="002B2F63">
      <w:pPr>
        <w:rPr>
          <w:sz w:val="28"/>
          <w:szCs w:val="28"/>
        </w:rPr>
      </w:pPr>
    </w:p>
    <w:p w14:paraId="1D04F7FC" w14:textId="7B2B7F49" w:rsidR="002B2F63" w:rsidRDefault="00783BD7">
      <w:pPr>
        <w:rPr>
          <w:sz w:val="28"/>
          <w:szCs w:val="28"/>
        </w:rPr>
      </w:pPr>
      <w:r>
        <w:rPr>
          <w:sz w:val="28"/>
          <w:szCs w:val="28"/>
        </w:rPr>
        <w:t xml:space="preserve">          </w:t>
      </w:r>
      <w:r w:rsidR="002B2F63">
        <w:rPr>
          <w:sz w:val="28"/>
          <w:szCs w:val="28"/>
        </w:rPr>
        <w:t xml:space="preserve">При створенні нашого </w:t>
      </w:r>
      <w:r w:rsidR="00760F4F">
        <w:rPr>
          <w:sz w:val="28"/>
          <w:szCs w:val="28"/>
        </w:rPr>
        <w:t>науково-</w:t>
      </w:r>
      <w:r w:rsidR="002B2F63">
        <w:rPr>
          <w:sz w:val="28"/>
          <w:szCs w:val="28"/>
        </w:rPr>
        <w:t>дослідниць</w:t>
      </w:r>
      <w:r w:rsidR="00760F4F">
        <w:rPr>
          <w:sz w:val="28"/>
          <w:szCs w:val="28"/>
        </w:rPr>
        <w:t>к</w:t>
      </w:r>
      <w:r w:rsidR="002B2F63">
        <w:rPr>
          <w:sz w:val="28"/>
          <w:szCs w:val="28"/>
        </w:rPr>
        <w:t xml:space="preserve">ого </w:t>
      </w:r>
      <w:proofErr w:type="spellStart"/>
      <w:r w:rsidR="002B2F63">
        <w:rPr>
          <w:sz w:val="28"/>
          <w:szCs w:val="28"/>
        </w:rPr>
        <w:t>проєкту</w:t>
      </w:r>
      <w:proofErr w:type="spellEnd"/>
      <w:r w:rsidR="002B2F63">
        <w:rPr>
          <w:sz w:val="28"/>
          <w:szCs w:val="28"/>
        </w:rPr>
        <w:t>, враховані вікові особливості дітей</w:t>
      </w:r>
      <w:r w:rsidR="00760F4F">
        <w:rPr>
          <w:sz w:val="28"/>
          <w:szCs w:val="28"/>
        </w:rPr>
        <w:t>.</w:t>
      </w:r>
    </w:p>
    <w:p w14:paraId="57E2CF41" w14:textId="3B931AB9" w:rsidR="002B2F63" w:rsidRDefault="002B2F63">
      <w:pPr>
        <w:rPr>
          <w:sz w:val="28"/>
          <w:szCs w:val="28"/>
        </w:rPr>
      </w:pPr>
      <w:r>
        <w:rPr>
          <w:noProof/>
          <w:sz w:val="28"/>
          <w:szCs w:val="28"/>
        </w:rPr>
        <w:drawing>
          <wp:inline distT="0" distB="0" distL="0" distR="0" wp14:anchorId="002D62BF" wp14:editId="301ED9D2">
            <wp:extent cx="7194550" cy="4046513"/>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07062" cy="4053551"/>
                    </a:xfrm>
                    <a:prstGeom prst="rect">
                      <a:avLst/>
                    </a:prstGeom>
                    <a:noFill/>
                  </pic:spPr>
                </pic:pic>
              </a:graphicData>
            </a:graphic>
          </wp:inline>
        </w:drawing>
      </w:r>
    </w:p>
    <w:p w14:paraId="1575110A" w14:textId="25EBDC89" w:rsidR="002B2F63" w:rsidRDefault="002B2F63">
      <w:pPr>
        <w:rPr>
          <w:sz w:val="28"/>
          <w:szCs w:val="28"/>
        </w:rPr>
      </w:pPr>
    </w:p>
    <w:p w14:paraId="21FA0395" w14:textId="77777777" w:rsidR="00923644" w:rsidRDefault="00923644">
      <w:pPr>
        <w:rPr>
          <w:sz w:val="28"/>
          <w:szCs w:val="28"/>
        </w:rPr>
      </w:pPr>
    </w:p>
    <w:p w14:paraId="4847BB27" w14:textId="57BF044E" w:rsidR="00923644" w:rsidRDefault="00760F4F">
      <w:pPr>
        <w:rPr>
          <w:sz w:val="28"/>
          <w:szCs w:val="28"/>
        </w:rPr>
      </w:pPr>
      <w:r>
        <w:rPr>
          <w:sz w:val="28"/>
          <w:szCs w:val="28"/>
        </w:rPr>
        <w:t xml:space="preserve">             </w:t>
      </w:r>
      <w:r w:rsidR="00923644">
        <w:rPr>
          <w:sz w:val="28"/>
          <w:szCs w:val="28"/>
        </w:rPr>
        <w:t>Ми охопили усі  п</w:t>
      </w:r>
      <w:r w:rsidR="00783BD7">
        <w:rPr>
          <w:sz w:val="28"/>
          <w:szCs w:val="28"/>
        </w:rPr>
        <w:t>’</w:t>
      </w:r>
      <w:r w:rsidR="00923644">
        <w:rPr>
          <w:sz w:val="28"/>
          <w:szCs w:val="28"/>
        </w:rPr>
        <w:t>ять платформ цієї системи: науку, технологію, інженерію,</w:t>
      </w:r>
      <w:r>
        <w:rPr>
          <w:sz w:val="28"/>
          <w:szCs w:val="28"/>
        </w:rPr>
        <w:t xml:space="preserve"> </w:t>
      </w:r>
      <w:r w:rsidR="00923644">
        <w:rPr>
          <w:sz w:val="28"/>
          <w:szCs w:val="28"/>
        </w:rPr>
        <w:t>-мистецтво та математику.</w:t>
      </w:r>
    </w:p>
    <w:p w14:paraId="1E85C8CE" w14:textId="5CC2861A" w:rsidR="00923644" w:rsidRDefault="00923644">
      <w:pPr>
        <w:rPr>
          <w:sz w:val="28"/>
          <w:szCs w:val="28"/>
        </w:rPr>
      </w:pPr>
      <w:r>
        <w:rPr>
          <w:sz w:val="28"/>
          <w:szCs w:val="28"/>
        </w:rPr>
        <w:t xml:space="preserve"> </w:t>
      </w:r>
      <w:r w:rsidR="00760F4F">
        <w:rPr>
          <w:sz w:val="28"/>
          <w:szCs w:val="28"/>
        </w:rPr>
        <w:t xml:space="preserve">           </w:t>
      </w:r>
      <w:r>
        <w:rPr>
          <w:sz w:val="28"/>
          <w:szCs w:val="28"/>
        </w:rPr>
        <w:t>Кожний розділ склада</w:t>
      </w:r>
      <w:r w:rsidR="00760F4F">
        <w:rPr>
          <w:sz w:val="28"/>
          <w:szCs w:val="28"/>
        </w:rPr>
        <w:t>ється</w:t>
      </w:r>
      <w:r>
        <w:rPr>
          <w:sz w:val="28"/>
          <w:szCs w:val="28"/>
        </w:rPr>
        <w:t xml:space="preserve"> з теоретичного матеріалу і закріпленням інформації у вигляду дослідни</w:t>
      </w:r>
      <w:r w:rsidR="00760F4F">
        <w:rPr>
          <w:sz w:val="28"/>
          <w:szCs w:val="28"/>
        </w:rPr>
        <w:t>ц</w:t>
      </w:r>
      <w:r>
        <w:rPr>
          <w:sz w:val="28"/>
          <w:szCs w:val="28"/>
        </w:rPr>
        <w:t>ької діяльності</w:t>
      </w:r>
      <w:r w:rsidR="002B2F63">
        <w:rPr>
          <w:sz w:val="28"/>
          <w:szCs w:val="28"/>
        </w:rPr>
        <w:t xml:space="preserve"> </w:t>
      </w:r>
      <w:r w:rsidR="002B2F63" w:rsidRPr="002B2F63">
        <w:rPr>
          <w:sz w:val="28"/>
          <w:szCs w:val="28"/>
        </w:rPr>
        <w:t>.</w:t>
      </w:r>
    </w:p>
    <w:p w14:paraId="003E5E97" w14:textId="12CEEDE0" w:rsidR="00923644" w:rsidRDefault="00923644">
      <w:pPr>
        <w:rPr>
          <w:sz w:val="28"/>
          <w:szCs w:val="28"/>
        </w:rPr>
      </w:pPr>
      <w:r>
        <w:rPr>
          <w:noProof/>
        </w:rPr>
        <w:drawing>
          <wp:inline distT="0" distB="0" distL="0" distR="0" wp14:anchorId="20B2AF46" wp14:editId="4E19207E">
            <wp:extent cx="6840220" cy="3663315"/>
            <wp:effectExtent l="0" t="0" r="0" b="0"/>
            <wp:docPr id="2050" name="Picture 2" descr="Наука для меня, я для науки»">
              <a:extLst xmlns:a="http://schemas.openxmlformats.org/drawingml/2006/main">
                <a:ext uri="{FF2B5EF4-FFF2-40B4-BE49-F238E27FC236}">
                  <a16:creationId xmlns:a16="http://schemas.microsoft.com/office/drawing/2014/main" id="{A2E0F168-8AEE-4CA3-98F7-9C55482D50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Наука для меня, я для науки»">
                      <a:extLst>
                        <a:ext uri="{FF2B5EF4-FFF2-40B4-BE49-F238E27FC236}">
                          <a16:creationId xmlns:a16="http://schemas.microsoft.com/office/drawing/2014/main" id="{A2E0F168-8AEE-4CA3-98F7-9C55482D503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0220" cy="3663315"/>
                    </a:xfrm>
                    <a:prstGeom prst="rect">
                      <a:avLst/>
                    </a:prstGeom>
                    <a:noFill/>
                    <a:extLst/>
                  </pic:spPr>
                </pic:pic>
              </a:graphicData>
            </a:graphic>
          </wp:inline>
        </w:drawing>
      </w:r>
    </w:p>
    <w:p w14:paraId="27886712" w14:textId="4DE64053" w:rsidR="00923644" w:rsidRDefault="00923644">
      <w:pPr>
        <w:rPr>
          <w:sz w:val="28"/>
          <w:szCs w:val="28"/>
        </w:rPr>
      </w:pPr>
      <w:r w:rsidRPr="00923644">
        <w:rPr>
          <w:noProof/>
          <w:sz w:val="28"/>
          <w:szCs w:val="28"/>
        </w:rPr>
        <w:drawing>
          <wp:inline distT="0" distB="0" distL="0" distR="0" wp14:anchorId="153E9B01" wp14:editId="1F157C0E">
            <wp:extent cx="7156450" cy="4025503"/>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179242" cy="4038324"/>
                    </a:xfrm>
                    <a:prstGeom prst="rect">
                      <a:avLst/>
                    </a:prstGeom>
                  </pic:spPr>
                </pic:pic>
              </a:graphicData>
            </a:graphic>
          </wp:inline>
        </w:drawing>
      </w:r>
    </w:p>
    <w:p w14:paraId="65C95B0B" w14:textId="18001AF4" w:rsidR="00923644" w:rsidRDefault="00923644">
      <w:pPr>
        <w:rPr>
          <w:sz w:val="28"/>
          <w:szCs w:val="28"/>
        </w:rPr>
      </w:pPr>
      <w:r w:rsidRPr="00923644">
        <w:rPr>
          <w:noProof/>
          <w:sz w:val="28"/>
          <w:szCs w:val="28"/>
        </w:rPr>
        <w:lastRenderedPageBreak/>
        <w:drawing>
          <wp:inline distT="0" distB="0" distL="0" distR="0" wp14:anchorId="5716B19F" wp14:editId="3BFC0F96">
            <wp:extent cx="7194550" cy="4046934"/>
            <wp:effectExtent l="0" t="0" r="635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208230" cy="4054629"/>
                    </a:xfrm>
                    <a:prstGeom prst="rect">
                      <a:avLst/>
                    </a:prstGeom>
                  </pic:spPr>
                </pic:pic>
              </a:graphicData>
            </a:graphic>
          </wp:inline>
        </w:drawing>
      </w:r>
    </w:p>
    <w:p w14:paraId="1013A816" w14:textId="18FEDEFE" w:rsidR="00923644" w:rsidRDefault="00923644">
      <w:pPr>
        <w:rPr>
          <w:sz w:val="28"/>
          <w:szCs w:val="28"/>
        </w:rPr>
      </w:pPr>
      <w:r>
        <w:rPr>
          <w:noProof/>
          <w:sz w:val="28"/>
          <w:szCs w:val="28"/>
        </w:rPr>
        <w:drawing>
          <wp:inline distT="0" distB="0" distL="0" distR="0" wp14:anchorId="154464F0" wp14:editId="0387DD2F">
            <wp:extent cx="3892550" cy="507277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8827" cy="5080957"/>
                    </a:xfrm>
                    <a:prstGeom prst="rect">
                      <a:avLst/>
                    </a:prstGeom>
                    <a:noFill/>
                  </pic:spPr>
                </pic:pic>
              </a:graphicData>
            </a:graphic>
          </wp:inline>
        </w:drawing>
      </w:r>
    </w:p>
    <w:p w14:paraId="04BD6E06" w14:textId="77777777" w:rsidR="00923644" w:rsidRDefault="00923644">
      <w:pPr>
        <w:rPr>
          <w:sz w:val="28"/>
          <w:szCs w:val="28"/>
        </w:rPr>
      </w:pPr>
    </w:p>
    <w:p w14:paraId="4DA930F3" w14:textId="77777777" w:rsidR="00923644" w:rsidRDefault="00923644">
      <w:pPr>
        <w:rPr>
          <w:sz w:val="28"/>
          <w:szCs w:val="28"/>
        </w:rPr>
      </w:pPr>
    </w:p>
    <w:p w14:paraId="087F84C5" w14:textId="300794B3" w:rsidR="00923644" w:rsidRDefault="002B2F63">
      <w:pPr>
        <w:rPr>
          <w:sz w:val="28"/>
          <w:szCs w:val="28"/>
        </w:rPr>
      </w:pPr>
      <w:r w:rsidRPr="002B2F63">
        <w:rPr>
          <w:sz w:val="28"/>
          <w:szCs w:val="28"/>
        </w:rPr>
        <w:t xml:space="preserve"> </w:t>
      </w:r>
      <w:r w:rsidR="00923644">
        <w:rPr>
          <w:noProof/>
          <w:sz w:val="28"/>
          <w:szCs w:val="28"/>
        </w:rPr>
        <w:drawing>
          <wp:inline distT="0" distB="0" distL="0" distR="0" wp14:anchorId="3FEA05B8" wp14:editId="6CC6F5E5">
            <wp:extent cx="7073900" cy="3978654"/>
            <wp:effectExtent l="0" t="0" r="0"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3874" cy="3989888"/>
                    </a:xfrm>
                    <a:prstGeom prst="rect">
                      <a:avLst/>
                    </a:prstGeom>
                    <a:noFill/>
                  </pic:spPr>
                </pic:pic>
              </a:graphicData>
            </a:graphic>
          </wp:inline>
        </w:drawing>
      </w:r>
    </w:p>
    <w:p w14:paraId="2DE06DB9" w14:textId="26567072" w:rsidR="00923644" w:rsidRDefault="00923644">
      <w:pPr>
        <w:rPr>
          <w:sz w:val="28"/>
          <w:szCs w:val="28"/>
        </w:rPr>
      </w:pPr>
    </w:p>
    <w:p w14:paraId="5D249776" w14:textId="449124C8" w:rsidR="00923644" w:rsidRDefault="00923644">
      <w:pPr>
        <w:rPr>
          <w:sz w:val="28"/>
          <w:szCs w:val="28"/>
        </w:rPr>
      </w:pPr>
      <w:r>
        <w:rPr>
          <w:noProof/>
        </w:rPr>
        <w:drawing>
          <wp:inline distT="0" distB="0" distL="0" distR="0" wp14:anchorId="06843108" wp14:editId="1859B568">
            <wp:extent cx="5376231" cy="4032173"/>
            <wp:effectExtent l="0" t="0" r="0" b="6985"/>
            <wp:docPr id="7" name="Рисунок 2">
              <a:extLst xmlns:a="http://schemas.openxmlformats.org/drawingml/2006/main">
                <a:ext uri="{FF2B5EF4-FFF2-40B4-BE49-F238E27FC236}">
                  <a16:creationId xmlns:a16="http://schemas.microsoft.com/office/drawing/2014/main" id="{25A131D0-DB95-489F-BCAD-6E946CA74F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25A131D0-DB95-489F-BCAD-6E946CA74F7D}"/>
                        </a:ext>
                      </a:extLst>
                    </pic:cNvPr>
                    <pic:cNvPicPr>
                      <a:picLocks noChangeAspect="1"/>
                    </pic:cNvPicPr>
                  </pic:nvPicPr>
                  <pic:blipFill>
                    <a:blip r:embed="rId12"/>
                    <a:stretch>
                      <a:fillRect/>
                    </a:stretch>
                  </pic:blipFill>
                  <pic:spPr>
                    <a:xfrm flipH="1">
                      <a:off x="0" y="0"/>
                      <a:ext cx="5376231" cy="4032173"/>
                    </a:xfrm>
                    <a:prstGeom prst="rect">
                      <a:avLst/>
                    </a:prstGeom>
                  </pic:spPr>
                </pic:pic>
              </a:graphicData>
            </a:graphic>
          </wp:inline>
        </w:drawing>
      </w:r>
    </w:p>
    <w:p w14:paraId="0F3CE9DF" w14:textId="297DC9B5" w:rsidR="00923644" w:rsidRDefault="00923644">
      <w:pPr>
        <w:rPr>
          <w:sz w:val="28"/>
          <w:szCs w:val="28"/>
        </w:rPr>
      </w:pPr>
      <w:r w:rsidRPr="00923644">
        <w:rPr>
          <w:noProof/>
          <w:sz w:val="28"/>
          <w:szCs w:val="28"/>
        </w:rPr>
        <w:lastRenderedPageBreak/>
        <w:drawing>
          <wp:inline distT="0" distB="0" distL="0" distR="0" wp14:anchorId="1D185C10" wp14:editId="4A90A103">
            <wp:extent cx="6096528" cy="342929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96528" cy="3429297"/>
                    </a:xfrm>
                    <a:prstGeom prst="rect">
                      <a:avLst/>
                    </a:prstGeom>
                  </pic:spPr>
                </pic:pic>
              </a:graphicData>
            </a:graphic>
          </wp:inline>
        </w:drawing>
      </w:r>
    </w:p>
    <w:p w14:paraId="59AFE185" w14:textId="081DEDE7" w:rsidR="00923644" w:rsidRDefault="00923644">
      <w:pPr>
        <w:rPr>
          <w:sz w:val="28"/>
          <w:szCs w:val="28"/>
        </w:rPr>
      </w:pPr>
      <w:r>
        <w:rPr>
          <w:noProof/>
        </w:rPr>
        <w:drawing>
          <wp:inline distT="0" distB="0" distL="0" distR="0" wp14:anchorId="4D1C4FAB" wp14:editId="7D4CD896">
            <wp:extent cx="6840220" cy="3977005"/>
            <wp:effectExtent l="0" t="0" r="0" b="4445"/>
            <wp:docPr id="9218" name="Picture 2" descr="Иллюстрация STEM - наука, техника, инженерия,: стоковая векторная графика  (без лицензионных платежей), 444380404 | Shutterstock">
              <a:extLst xmlns:a="http://schemas.openxmlformats.org/drawingml/2006/main">
                <a:ext uri="{FF2B5EF4-FFF2-40B4-BE49-F238E27FC236}">
                  <a16:creationId xmlns:a16="http://schemas.microsoft.com/office/drawing/2014/main" id="{0995ACF3-046B-4AE3-926B-0DDCE0AD34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Иллюстрация STEM - наука, техника, инженерия,: стоковая векторная графика  (без лицензионных платежей), 444380404 | Shutterstock">
                      <a:extLst>
                        <a:ext uri="{FF2B5EF4-FFF2-40B4-BE49-F238E27FC236}">
                          <a16:creationId xmlns:a16="http://schemas.microsoft.com/office/drawing/2014/main" id="{0995ACF3-046B-4AE3-926B-0DDCE0AD34D7}"/>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40220" cy="3977005"/>
                    </a:xfrm>
                    <a:prstGeom prst="rect">
                      <a:avLst/>
                    </a:prstGeom>
                    <a:noFill/>
                    <a:extLst/>
                  </pic:spPr>
                </pic:pic>
              </a:graphicData>
            </a:graphic>
          </wp:inline>
        </w:drawing>
      </w:r>
    </w:p>
    <w:p w14:paraId="7F3C70AF" w14:textId="688232B8" w:rsidR="00923644" w:rsidRDefault="00923644">
      <w:pPr>
        <w:rPr>
          <w:sz w:val="28"/>
          <w:szCs w:val="28"/>
        </w:rPr>
      </w:pPr>
      <w:r w:rsidRPr="00923644">
        <w:rPr>
          <w:noProof/>
          <w:sz w:val="28"/>
          <w:szCs w:val="28"/>
        </w:rPr>
        <w:lastRenderedPageBreak/>
        <w:drawing>
          <wp:inline distT="0" distB="0" distL="0" distR="0" wp14:anchorId="65E0B780" wp14:editId="4D51386D">
            <wp:extent cx="7191022" cy="40449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210761" cy="4056053"/>
                    </a:xfrm>
                    <a:prstGeom prst="rect">
                      <a:avLst/>
                    </a:prstGeom>
                  </pic:spPr>
                </pic:pic>
              </a:graphicData>
            </a:graphic>
          </wp:inline>
        </w:drawing>
      </w:r>
    </w:p>
    <w:p w14:paraId="4439350E" w14:textId="77777777" w:rsidR="00923644" w:rsidRDefault="00923644">
      <w:pPr>
        <w:rPr>
          <w:sz w:val="28"/>
          <w:szCs w:val="28"/>
        </w:rPr>
      </w:pPr>
    </w:p>
    <w:p w14:paraId="0C94E007" w14:textId="77777777" w:rsidR="00923644" w:rsidRDefault="00923644">
      <w:pPr>
        <w:rPr>
          <w:sz w:val="28"/>
          <w:szCs w:val="28"/>
        </w:rPr>
      </w:pPr>
    </w:p>
    <w:p w14:paraId="0AF20AB9" w14:textId="5F2F6778" w:rsidR="00923644" w:rsidRDefault="00923644">
      <w:pPr>
        <w:rPr>
          <w:sz w:val="28"/>
          <w:szCs w:val="28"/>
        </w:rPr>
      </w:pPr>
      <w:r>
        <w:rPr>
          <w:noProof/>
        </w:rPr>
        <w:drawing>
          <wp:inline distT="0" distB="0" distL="0" distR="0" wp14:anchorId="0BC4A798" wp14:editId="3AB8D0CF">
            <wp:extent cx="7205173" cy="3898900"/>
            <wp:effectExtent l="0" t="0" r="0" b="6350"/>
            <wp:docPr id="1026" name="Picture 2" descr="YUP! ART is for real - Family News Today">
              <a:extLst xmlns:a="http://schemas.openxmlformats.org/drawingml/2006/main">
                <a:ext uri="{FF2B5EF4-FFF2-40B4-BE49-F238E27FC236}">
                  <a16:creationId xmlns:a16="http://schemas.microsoft.com/office/drawing/2014/main" id="{4FBCB97B-3FD2-426F-BB9C-8D36D8866A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YUP! ART is for real - Family News Today">
                      <a:extLst>
                        <a:ext uri="{FF2B5EF4-FFF2-40B4-BE49-F238E27FC236}">
                          <a16:creationId xmlns:a16="http://schemas.microsoft.com/office/drawing/2014/main" id="{4FBCB97B-3FD2-426F-BB9C-8D36D8866A97}"/>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06284" cy="3899501"/>
                    </a:xfrm>
                    <a:prstGeom prst="rect">
                      <a:avLst/>
                    </a:prstGeom>
                    <a:noFill/>
                    <a:extLst/>
                  </pic:spPr>
                </pic:pic>
              </a:graphicData>
            </a:graphic>
          </wp:inline>
        </w:drawing>
      </w:r>
    </w:p>
    <w:p w14:paraId="38A1515E" w14:textId="4444B3DD" w:rsidR="00923644" w:rsidRDefault="00923644">
      <w:pPr>
        <w:rPr>
          <w:sz w:val="28"/>
          <w:szCs w:val="28"/>
        </w:rPr>
      </w:pPr>
    </w:p>
    <w:p w14:paraId="1AB4F05E" w14:textId="61AFEC47" w:rsidR="00923644" w:rsidRDefault="00923644">
      <w:pPr>
        <w:rPr>
          <w:sz w:val="28"/>
          <w:szCs w:val="28"/>
        </w:rPr>
      </w:pPr>
      <w:r w:rsidRPr="00923644">
        <w:rPr>
          <w:noProof/>
          <w:sz w:val="28"/>
          <w:szCs w:val="28"/>
        </w:rPr>
        <w:lastRenderedPageBreak/>
        <w:drawing>
          <wp:inline distT="0" distB="0" distL="0" distR="0" wp14:anchorId="3508482B" wp14:editId="2E2D636B">
            <wp:extent cx="7123289" cy="4006850"/>
            <wp:effectExtent l="0" t="0" r="190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134672" cy="4013253"/>
                    </a:xfrm>
                    <a:prstGeom prst="rect">
                      <a:avLst/>
                    </a:prstGeom>
                  </pic:spPr>
                </pic:pic>
              </a:graphicData>
            </a:graphic>
          </wp:inline>
        </w:drawing>
      </w:r>
    </w:p>
    <w:p w14:paraId="388F1E25" w14:textId="6A199682" w:rsidR="00923644" w:rsidRDefault="00760F4F">
      <w:pPr>
        <w:rPr>
          <w:sz w:val="28"/>
          <w:szCs w:val="28"/>
        </w:rPr>
      </w:pPr>
      <w:r>
        <w:rPr>
          <w:noProof/>
        </w:rPr>
        <w:drawing>
          <wp:inline distT="0" distB="0" distL="0" distR="0" wp14:anchorId="260531F7" wp14:editId="12EEB16E">
            <wp:extent cx="6840220" cy="3702685"/>
            <wp:effectExtent l="0" t="0" r="0" b="0"/>
            <wp:docPr id="11" name="Picture 2" descr="Николаевских школьников приглашают на уникальный курс «Математика на  английском языке» | СВІДОК.info">
              <a:extLst xmlns:a="http://schemas.openxmlformats.org/drawingml/2006/main">
                <a:ext uri="{FF2B5EF4-FFF2-40B4-BE49-F238E27FC236}">
                  <a16:creationId xmlns:a16="http://schemas.microsoft.com/office/drawing/2014/main" id="{426F0D37-30A4-48FF-A5A7-0BDB847046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Николаевских школьников приглашают на уникальный курс «Математика на  английском языке» | СВІДОК.info">
                      <a:extLst>
                        <a:ext uri="{FF2B5EF4-FFF2-40B4-BE49-F238E27FC236}">
                          <a16:creationId xmlns:a16="http://schemas.microsoft.com/office/drawing/2014/main" id="{426F0D37-30A4-48FF-A5A7-0BDB8470460B}"/>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40220" cy="3702685"/>
                    </a:xfrm>
                    <a:prstGeom prst="rect">
                      <a:avLst/>
                    </a:prstGeom>
                    <a:noFill/>
                    <a:extLst/>
                  </pic:spPr>
                </pic:pic>
              </a:graphicData>
            </a:graphic>
          </wp:inline>
        </w:drawing>
      </w:r>
    </w:p>
    <w:p w14:paraId="72AFF95A" w14:textId="435E9A2D" w:rsidR="00760F4F" w:rsidRDefault="00760F4F">
      <w:pPr>
        <w:rPr>
          <w:sz w:val="28"/>
          <w:szCs w:val="28"/>
        </w:rPr>
      </w:pPr>
      <w:r w:rsidRPr="00760F4F">
        <w:rPr>
          <w:noProof/>
          <w:sz w:val="28"/>
          <w:szCs w:val="28"/>
        </w:rPr>
        <w:lastRenderedPageBreak/>
        <w:drawing>
          <wp:inline distT="0" distB="0" distL="0" distR="0" wp14:anchorId="1F4D82D9" wp14:editId="0D43BCCF">
            <wp:extent cx="7303911" cy="4108450"/>
            <wp:effectExtent l="0" t="0" r="0" b="635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319804" cy="4117390"/>
                    </a:xfrm>
                    <a:prstGeom prst="rect">
                      <a:avLst/>
                    </a:prstGeom>
                  </pic:spPr>
                </pic:pic>
              </a:graphicData>
            </a:graphic>
          </wp:inline>
        </w:drawing>
      </w:r>
    </w:p>
    <w:p w14:paraId="7BCBE3A1" w14:textId="0EF6BCD0" w:rsidR="0077004B" w:rsidRDefault="00760F4F" w:rsidP="002B2F63">
      <w:pPr>
        <w:rPr>
          <w:sz w:val="28"/>
          <w:szCs w:val="28"/>
        </w:rPr>
      </w:pPr>
      <w:r>
        <w:rPr>
          <w:sz w:val="28"/>
          <w:szCs w:val="28"/>
        </w:rPr>
        <w:t xml:space="preserve">       </w:t>
      </w:r>
      <w:r w:rsidR="0077004B">
        <w:rPr>
          <w:sz w:val="28"/>
          <w:szCs w:val="28"/>
        </w:rPr>
        <w:t xml:space="preserve">   </w:t>
      </w:r>
      <w:r w:rsidR="002B2F63" w:rsidRPr="002B2F63">
        <w:rPr>
          <w:sz w:val="28"/>
          <w:szCs w:val="28"/>
        </w:rPr>
        <w:t xml:space="preserve">STEM-простір – це система впливів і умов, спрямованих на розвиток системного, критичного та творчого мислення, предметну інтеграцію, </w:t>
      </w:r>
      <w:proofErr w:type="spellStart"/>
      <w:r w:rsidR="002B2F63" w:rsidRPr="002B2F63">
        <w:rPr>
          <w:sz w:val="28"/>
          <w:szCs w:val="28"/>
        </w:rPr>
        <w:t>проєктно</w:t>
      </w:r>
      <w:proofErr w:type="spellEnd"/>
      <w:r>
        <w:rPr>
          <w:sz w:val="28"/>
          <w:szCs w:val="28"/>
        </w:rPr>
        <w:t>-</w:t>
      </w:r>
      <w:r w:rsidR="002B2F63" w:rsidRPr="002B2F63">
        <w:rPr>
          <w:sz w:val="28"/>
          <w:szCs w:val="28"/>
        </w:rPr>
        <w:t xml:space="preserve">дослідницьку та інженерно-технічну діяльність, розвиток навичок самоосвіти, профорієнтацію на STEM-професії. </w:t>
      </w:r>
    </w:p>
    <w:p w14:paraId="151A7806" w14:textId="18E07603" w:rsidR="002B2F63" w:rsidRDefault="0077004B" w:rsidP="002B2F63">
      <w:pPr>
        <w:rPr>
          <w:sz w:val="28"/>
          <w:szCs w:val="28"/>
        </w:rPr>
      </w:pPr>
      <w:r>
        <w:rPr>
          <w:sz w:val="28"/>
          <w:szCs w:val="28"/>
        </w:rPr>
        <w:t xml:space="preserve">           </w:t>
      </w:r>
      <w:r w:rsidR="002B2F63" w:rsidRPr="002B2F63">
        <w:rPr>
          <w:sz w:val="28"/>
          <w:szCs w:val="28"/>
        </w:rPr>
        <w:t>Для ефективного розвитку напрямів STEM-освіти першочерговим завданням є: розробка науково-методичного забезпечення та упровадження сучасних засобів навчання; підготовка та підвищення кваліфікації науково-педагогічних працівників; розширення мережі регіональних STEM-центрів</w:t>
      </w:r>
      <w:r>
        <w:rPr>
          <w:sz w:val="28"/>
          <w:szCs w:val="28"/>
        </w:rPr>
        <w:t xml:space="preserve"> або </w:t>
      </w:r>
      <w:r w:rsidR="002B2F63" w:rsidRPr="002B2F63">
        <w:rPr>
          <w:sz w:val="28"/>
          <w:szCs w:val="28"/>
        </w:rPr>
        <w:t>лабораторій; проведення науково-прикладних досліджень</w:t>
      </w:r>
      <w:r>
        <w:rPr>
          <w:sz w:val="28"/>
          <w:szCs w:val="28"/>
        </w:rPr>
        <w:t>.</w:t>
      </w:r>
    </w:p>
    <w:p w14:paraId="0BD539EE" w14:textId="77777777" w:rsidR="0077004B" w:rsidRPr="0077004B" w:rsidRDefault="0077004B" w:rsidP="0077004B">
      <w:pPr>
        <w:rPr>
          <w:sz w:val="28"/>
          <w:szCs w:val="28"/>
        </w:rPr>
      </w:pPr>
      <w:r>
        <w:rPr>
          <w:sz w:val="28"/>
          <w:szCs w:val="28"/>
        </w:rPr>
        <w:t xml:space="preserve">           </w:t>
      </w:r>
      <w:r w:rsidRPr="0077004B">
        <w:rPr>
          <w:sz w:val="28"/>
          <w:szCs w:val="28"/>
        </w:rPr>
        <w:t>STEAM-освіта дозволяє вчителям наочніше пояснювати необхідний матеріал, тому що поруч з теорією діти відразу бачать як це виглядає в реальному житті.</w:t>
      </w:r>
    </w:p>
    <w:p w14:paraId="0E1C066D" w14:textId="2D30075A" w:rsidR="0077004B" w:rsidRPr="0077004B" w:rsidRDefault="0077004B" w:rsidP="0077004B">
      <w:pPr>
        <w:rPr>
          <w:sz w:val="28"/>
          <w:szCs w:val="28"/>
        </w:rPr>
      </w:pPr>
      <w:r>
        <w:rPr>
          <w:sz w:val="28"/>
          <w:szCs w:val="28"/>
        </w:rPr>
        <w:t xml:space="preserve">       </w:t>
      </w:r>
      <w:r w:rsidRPr="0077004B">
        <w:rPr>
          <w:sz w:val="28"/>
          <w:szCs w:val="28"/>
        </w:rPr>
        <w:t>Дітям вчитись стає по справжньому цікаво. Як показує досвід, після уроків в STEAM-класах вони ще довго обговорюють між собою набуті знання.</w:t>
      </w:r>
    </w:p>
    <w:p w14:paraId="642F4874" w14:textId="07555D8B" w:rsidR="0077004B" w:rsidRDefault="0077004B" w:rsidP="0077004B">
      <w:pPr>
        <w:rPr>
          <w:sz w:val="28"/>
          <w:szCs w:val="28"/>
        </w:rPr>
      </w:pPr>
      <w:r>
        <w:rPr>
          <w:sz w:val="28"/>
          <w:szCs w:val="28"/>
        </w:rPr>
        <w:t xml:space="preserve">      </w:t>
      </w:r>
      <w:r w:rsidRPr="0077004B">
        <w:rPr>
          <w:sz w:val="28"/>
          <w:szCs w:val="28"/>
        </w:rPr>
        <w:t>Тому, якщо порівнювати звичайні комп’ютерні класи та STEАM-лабораторії, то саме другі створюють ідеальні умови для вивчення теоретичної частини та застосування нових знань на практиці.</w:t>
      </w:r>
    </w:p>
    <w:p w14:paraId="70F24CFF" w14:textId="005A732F" w:rsidR="0077004B" w:rsidRPr="005530B7" w:rsidRDefault="0077004B" w:rsidP="0077004B">
      <w:pPr>
        <w:rPr>
          <w:sz w:val="28"/>
          <w:szCs w:val="28"/>
        </w:rPr>
      </w:pPr>
      <w:r>
        <w:rPr>
          <w:sz w:val="28"/>
          <w:szCs w:val="28"/>
        </w:rPr>
        <w:t xml:space="preserve">    </w:t>
      </w:r>
      <w:r w:rsidR="005530B7">
        <w:rPr>
          <w:sz w:val="28"/>
          <w:szCs w:val="28"/>
        </w:rPr>
        <w:t xml:space="preserve">           </w:t>
      </w:r>
      <w:r>
        <w:rPr>
          <w:sz w:val="28"/>
          <w:szCs w:val="28"/>
        </w:rPr>
        <w:t xml:space="preserve">    То ж </w:t>
      </w:r>
      <w:proofErr w:type="spellStart"/>
      <w:r>
        <w:rPr>
          <w:sz w:val="28"/>
          <w:szCs w:val="28"/>
        </w:rPr>
        <w:t>доєднуйтесь</w:t>
      </w:r>
      <w:proofErr w:type="spellEnd"/>
      <w:r>
        <w:rPr>
          <w:sz w:val="28"/>
          <w:szCs w:val="28"/>
        </w:rPr>
        <w:t xml:space="preserve"> </w:t>
      </w:r>
      <w:r w:rsidR="005530B7">
        <w:rPr>
          <w:sz w:val="28"/>
          <w:szCs w:val="28"/>
        </w:rPr>
        <w:t xml:space="preserve">до </w:t>
      </w:r>
      <w:r w:rsidR="005530B7">
        <w:rPr>
          <w:sz w:val="28"/>
          <w:szCs w:val="28"/>
          <w:lang w:val="en-US"/>
        </w:rPr>
        <w:t xml:space="preserve">STEAM- </w:t>
      </w:r>
      <w:r w:rsidR="005530B7">
        <w:rPr>
          <w:sz w:val="28"/>
          <w:szCs w:val="28"/>
        </w:rPr>
        <w:t>освіти і крокуймо</w:t>
      </w:r>
      <w:r w:rsidR="00783BD7">
        <w:rPr>
          <w:sz w:val="28"/>
          <w:szCs w:val="28"/>
        </w:rPr>
        <w:t xml:space="preserve"> до успіху </w:t>
      </w:r>
      <w:r w:rsidR="005530B7">
        <w:rPr>
          <w:sz w:val="28"/>
          <w:szCs w:val="28"/>
        </w:rPr>
        <w:t>разом!</w:t>
      </w:r>
    </w:p>
    <w:p w14:paraId="2CFC4982" w14:textId="5F96740F" w:rsidR="0077004B" w:rsidRPr="002B2F63" w:rsidRDefault="0077004B" w:rsidP="002B2F63">
      <w:pPr>
        <w:rPr>
          <w:sz w:val="28"/>
          <w:szCs w:val="28"/>
        </w:rPr>
      </w:pPr>
    </w:p>
    <w:p w14:paraId="76DED910" w14:textId="77777777" w:rsidR="002B2F63" w:rsidRDefault="002B2F63">
      <w:pPr>
        <w:rPr>
          <w:sz w:val="28"/>
          <w:szCs w:val="28"/>
        </w:rPr>
      </w:pPr>
    </w:p>
    <w:p w14:paraId="77B8E029" w14:textId="0548F29D" w:rsidR="00A04DB0" w:rsidRPr="00A04DB0" w:rsidRDefault="00A04DB0">
      <w:pPr>
        <w:rPr>
          <w:sz w:val="28"/>
          <w:szCs w:val="28"/>
          <w:lang w:val="en-US"/>
        </w:rPr>
      </w:pPr>
      <w:r>
        <w:rPr>
          <w:sz w:val="28"/>
          <w:szCs w:val="28"/>
          <w:lang w:val="en-US"/>
        </w:rPr>
        <w:lastRenderedPageBreak/>
        <w:t xml:space="preserve">                                                           </w:t>
      </w:r>
    </w:p>
    <w:p w14:paraId="5F784D01" w14:textId="252F0724" w:rsidR="008C1215" w:rsidRDefault="008C1215"/>
    <w:p w14:paraId="1831B983" w14:textId="56789D3C" w:rsidR="008C1215" w:rsidRDefault="008C1215">
      <w:r>
        <w:t xml:space="preserve">                                                          </w:t>
      </w:r>
    </w:p>
    <w:p w14:paraId="6C34F6E3" w14:textId="46F0587A" w:rsidR="00BD2519" w:rsidRDefault="00BD2519"/>
    <w:p w14:paraId="0D7F1D76" w14:textId="6099E2E0" w:rsidR="00BD2519" w:rsidRDefault="00BD2519"/>
    <w:p w14:paraId="0AA18F42" w14:textId="73018F52" w:rsidR="00BD2519" w:rsidRDefault="00BD2519"/>
    <w:p w14:paraId="1DE42D69" w14:textId="55AEC8EB" w:rsidR="00BD2519" w:rsidRDefault="00BD2519"/>
    <w:p w14:paraId="2D5ECCEB" w14:textId="28E81C47" w:rsidR="00BD2519" w:rsidRDefault="00BD2519"/>
    <w:p w14:paraId="6B919F84" w14:textId="4CA16EFB" w:rsidR="00BD2519" w:rsidRDefault="00BD2519"/>
    <w:p w14:paraId="682B7FE7" w14:textId="67D6B042" w:rsidR="00BD2519" w:rsidRDefault="00BD2519"/>
    <w:p w14:paraId="3234D108" w14:textId="2F43FFD1" w:rsidR="00BD2519" w:rsidRDefault="00BD2519"/>
    <w:p w14:paraId="5EB9BB95" w14:textId="165E27FC" w:rsidR="00BD2519" w:rsidRDefault="00BD2519"/>
    <w:p w14:paraId="3530B4C1" w14:textId="28933186" w:rsidR="00BD2519" w:rsidRDefault="00BD2519"/>
    <w:p w14:paraId="31DF9A40" w14:textId="6A2D6868" w:rsidR="00BD2519" w:rsidRDefault="00BD2519"/>
    <w:p w14:paraId="6B0B51D8" w14:textId="2C4FB32C" w:rsidR="00BD2519" w:rsidRDefault="00BD2519"/>
    <w:p w14:paraId="08996173" w14:textId="7F3C30AC" w:rsidR="00BD2519" w:rsidRDefault="00BD2519"/>
    <w:p w14:paraId="432423A8" w14:textId="5C78B088" w:rsidR="00BD2519" w:rsidRDefault="00BD2519"/>
    <w:p w14:paraId="1D193CB5" w14:textId="6C3AA36C" w:rsidR="00BD2519" w:rsidRDefault="00BD2519"/>
    <w:p w14:paraId="209C64DE" w14:textId="2AD64B3A" w:rsidR="00BD2519" w:rsidRDefault="00BD2519"/>
    <w:p w14:paraId="7A10BAD8" w14:textId="6EDCFB4F" w:rsidR="00BD2519" w:rsidRDefault="00BD2519"/>
    <w:p w14:paraId="2EA1F5DE" w14:textId="16621C58" w:rsidR="00BD2519" w:rsidRDefault="00BD2519"/>
    <w:p w14:paraId="4CE61583" w14:textId="31D42F9D" w:rsidR="00BD2519" w:rsidRDefault="00BD2519"/>
    <w:p w14:paraId="34335887" w14:textId="30D7F941" w:rsidR="00BD2519" w:rsidRDefault="00BD2519"/>
    <w:p w14:paraId="2259E1B2" w14:textId="7F441DE8" w:rsidR="00BD2519" w:rsidRPr="00CD6755" w:rsidRDefault="00BD2519" w:rsidP="00CD6755">
      <w:pPr>
        <w:shd w:val="clear" w:color="auto" w:fill="FFFFFF"/>
        <w:spacing w:after="150" w:line="240" w:lineRule="auto"/>
        <w:rPr>
          <w:rFonts w:ascii="Arial" w:eastAsia="Times New Roman" w:hAnsi="Arial" w:cs="Arial"/>
          <w:color w:val="2B2B2B"/>
          <w:sz w:val="24"/>
          <w:szCs w:val="24"/>
          <w:lang w:eastAsia="uk-UA"/>
        </w:rPr>
      </w:pPr>
      <w:bookmarkStart w:id="1" w:name="_GoBack"/>
      <w:bookmarkEnd w:id="1"/>
    </w:p>
    <w:p w14:paraId="5019B5A3" w14:textId="1924E8C3" w:rsidR="00BD2519" w:rsidRDefault="00BD2519"/>
    <w:p w14:paraId="38022CF9" w14:textId="468425C5" w:rsidR="00845DC7" w:rsidRDefault="00845DC7"/>
    <w:p w14:paraId="56A9E42F" w14:textId="4EA3D54F" w:rsidR="00845DC7" w:rsidRDefault="00845DC7"/>
    <w:p w14:paraId="7E3B29A9" w14:textId="3EBA432A" w:rsidR="00845DC7" w:rsidRDefault="00845DC7"/>
    <w:p w14:paraId="0AAF6506" w14:textId="05C34497" w:rsidR="00845DC7" w:rsidRDefault="00845DC7"/>
    <w:p w14:paraId="2F2B0B2E" w14:textId="2158B1A3" w:rsidR="00845DC7" w:rsidRDefault="00845DC7"/>
    <w:p w14:paraId="62A39075" w14:textId="37E9B4F7" w:rsidR="00845DC7" w:rsidRDefault="00845DC7"/>
    <w:p w14:paraId="1BD0471E" w14:textId="20450625" w:rsidR="00845DC7" w:rsidRDefault="00845DC7"/>
    <w:p w14:paraId="13096E6B" w14:textId="6BDDC274" w:rsidR="00845DC7" w:rsidRDefault="00845DC7"/>
    <w:p w14:paraId="3579D633" w14:textId="1E1B3853" w:rsidR="00845DC7" w:rsidRDefault="00845DC7"/>
    <w:p w14:paraId="154C7ACF" w14:textId="32100295" w:rsidR="00845DC7" w:rsidRDefault="00845DC7"/>
    <w:p w14:paraId="2B3FEE7D" w14:textId="4EACFB83" w:rsidR="00845DC7" w:rsidRDefault="00845DC7"/>
    <w:p w14:paraId="5D39C314" w14:textId="0BFDC517" w:rsidR="00845DC7" w:rsidRDefault="00845DC7"/>
    <w:p w14:paraId="217EA945" w14:textId="13309276" w:rsidR="00845DC7" w:rsidRDefault="00845DC7"/>
    <w:p w14:paraId="496F7CE7" w14:textId="5517810F" w:rsidR="00845DC7" w:rsidRDefault="00845DC7"/>
    <w:p w14:paraId="01BEFFCF" w14:textId="17685622" w:rsidR="00845DC7" w:rsidRDefault="00845DC7"/>
    <w:p w14:paraId="18BD1718" w14:textId="292BBBCD" w:rsidR="00845DC7" w:rsidRDefault="00845DC7"/>
    <w:p w14:paraId="0DD07746" w14:textId="117C7D11" w:rsidR="00845DC7" w:rsidRDefault="00845DC7"/>
    <w:p w14:paraId="6FD6B756" w14:textId="1B4446FF" w:rsidR="00845DC7" w:rsidRDefault="00845DC7"/>
    <w:p w14:paraId="256455B7" w14:textId="15392659" w:rsidR="00845DC7" w:rsidRDefault="00845DC7"/>
    <w:p w14:paraId="4C80E824" w14:textId="085695AF" w:rsidR="00845DC7" w:rsidRDefault="00845DC7"/>
    <w:p w14:paraId="7CB8FD90" w14:textId="5FE476D8" w:rsidR="00845DC7" w:rsidRDefault="00845DC7"/>
    <w:p w14:paraId="5AB02E49" w14:textId="33EC7CFD" w:rsidR="00845DC7" w:rsidRDefault="00845DC7"/>
    <w:p w14:paraId="1283C0EB" w14:textId="638CA407" w:rsidR="00845DC7" w:rsidRDefault="00845DC7"/>
    <w:p w14:paraId="257D8446" w14:textId="5B484233" w:rsidR="00845DC7" w:rsidRDefault="00845DC7"/>
    <w:p w14:paraId="7E209762" w14:textId="435C8A48" w:rsidR="00845DC7" w:rsidRDefault="00845DC7"/>
    <w:p w14:paraId="5031B36A" w14:textId="1DBCB962" w:rsidR="00845DC7" w:rsidRDefault="00845DC7"/>
    <w:p w14:paraId="6C20B034" w14:textId="3D149F4C" w:rsidR="00845DC7" w:rsidRDefault="00845DC7"/>
    <w:p w14:paraId="5B2FE95F" w14:textId="5818B548" w:rsidR="00845DC7" w:rsidRDefault="00845DC7"/>
    <w:p w14:paraId="46EF67D8" w14:textId="696F9764" w:rsidR="00845DC7" w:rsidRDefault="00845DC7"/>
    <w:p w14:paraId="790FD3EE" w14:textId="6F425448" w:rsidR="00845DC7" w:rsidRDefault="00845DC7"/>
    <w:p w14:paraId="5EA8540D" w14:textId="7AAD6756" w:rsidR="00845DC7" w:rsidRDefault="00845DC7"/>
    <w:p w14:paraId="69624EAB" w14:textId="7B70DCD8" w:rsidR="00845DC7" w:rsidRDefault="00845DC7"/>
    <w:p w14:paraId="33D54BCC" w14:textId="18C9985E" w:rsidR="00845DC7" w:rsidRDefault="00845DC7"/>
    <w:p w14:paraId="08E71E07" w14:textId="257797C9" w:rsidR="00845DC7" w:rsidRDefault="00845DC7"/>
    <w:p w14:paraId="7806B80F" w14:textId="34D00093" w:rsidR="00845DC7" w:rsidRDefault="00845DC7"/>
    <w:p w14:paraId="2AB2DB40" w14:textId="16DA72D8" w:rsidR="00845DC7" w:rsidRPr="00FC0A2E" w:rsidRDefault="00845DC7"/>
    <w:sectPr w:rsidR="00845DC7" w:rsidRPr="00FC0A2E" w:rsidSect="00337AEB">
      <w:pgSz w:w="11906" w:h="16838"/>
      <w:pgMar w:top="850" w:right="850" w:bottom="850"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108AC"/>
    <w:multiLevelType w:val="multilevel"/>
    <w:tmpl w:val="DAC8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39E"/>
    <w:rsid w:val="00165F8C"/>
    <w:rsid w:val="001F2DC1"/>
    <w:rsid w:val="002B2F63"/>
    <w:rsid w:val="00333A13"/>
    <w:rsid w:val="00337AEB"/>
    <w:rsid w:val="00373B70"/>
    <w:rsid w:val="004628EB"/>
    <w:rsid w:val="005530B7"/>
    <w:rsid w:val="005C270A"/>
    <w:rsid w:val="00760F4F"/>
    <w:rsid w:val="0077004B"/>
    <w:rsid w:val="00783BD7"/>
    <w:rsid w:val="0084239E"/>
    <w:rsid w:val="00845DC7"/>
    <w:rsid w:val="008C1215"/>
    <w:rsid w:val="00923644"/>
    <w:rsid w:val="00A04DB0"/>
    <w:rsid w:val="00BD2519"/>
    <w:rsid w:val="00CD6755"/>
    <w:rsid w:val="00D97667"/>
    <w:rsid w:val="00E1608B"/>
    <w:rsid w:val="00FC0A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E57C3"/>
  <w15:chartTrackingRefBased/>
  <w15:docId w15:val="{4B9FB60D-C891-40CD-8344-9326F65C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2F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004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798605">
      <w:bodyDiv w:val="1"/>
      <w:marLeft w:val="0"/>
      <w:marRight w:val="0"/>
      <w:marTop w:val="0"/>
      <w:marBottom w:val="0"/>
      <w:divBdr>
        <w:top w:val="none" w:sz="0" w:space="0" w:color="auto"/>
        <w:left w:val="none" w:sz="0" w:space="0" w:color="auto"/>
        <w:bottom w:val="none" w:sz="0" w:space="0" w:color="auto"/>
        <w:right w:val="none" w:sz="0" w:space="0" w:color="auto"/>
      </w:divBdr>
    </w:div>
    <w:div w:id="161011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12</Pages>
  <Words>3291</Words>
  <Characters>1876</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ROZUMNYKY</dc:creator>
  <cp:keywords/>
  <dc:description/>
  <cp:lastModifiedBy>ROZUMNYKY</cp:lastModifiedBy>
  <cp:revision>15</cp:revision>
  <cp:lastPrinted>2022-09-28T05:00:00Z</cp:lastPrinted>
  <dcterms:created xsi:type="dcterms:W3CDTF">2022-09-26T14:18:00Z</dcterms:created>
  <dcterms:modified xsi:type="dcterms:W3CDTF">2022-10-09T15:53:00Z</dcterms:modified>
</cp:coreProperties>
</file>