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895B4" w14:textId="77777777" w:rsidR="0000228D" w:rsidRPr="001E1DAD" w:rsidRDefault="0000228D" w:rsidP="0000228D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1DAD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C1623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t xml:space="preserve">Сучасні онлайн-ігри як інструмент розвитку навичок учнів початкової школи на </w:t>
      </w:r>
      <w:proofErr w:type="spellStart"/>
      <w:r w:rsidRPr="00C1623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t>уроці</w:t>
      </w:r>
      <w:proofErr w:type="spellEnd"/>
      <w:r w:rsidRPr="00C1623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t xml:space="preserve"> англійської мови в процесі дистанційного навчання</w:t>
      </w:r>
      <w:r w:rsidRPr="001E1D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t>»</w:t>
      </w:r>
    </w:p>
    <w:p w14:paraId="7F8A3358" w14:textId="77777777" w:rsidR="0000228D" w:rsidRDefault="0000228D" w:rsidP="0000228D">
      <w:pPr>
        <w:pStyle w:val="a4"/>
        <w:ind w:firstLine="709"/>
        <w:rPr>
          <w:color w:val="000000" w:themeColor="text1"/>
          <w:sz w:val="28"/>
          <w:szCs w:val="28"/>
          <w:lang w:val="uk-UA"/>
        </w:rPr>
      </w:pPr>
      <w:r w:rsidRPr="00C16235">
        <w:rPr>
          <w:color w:val="000000" w:themeColor="text1"/>
          <w:sz w:val="28"/>
          <w:szCs w:val="28"/>
          <w:lang w:val="uk-UA"/>
        </w:rPr>
        <w:t xml:space="preserve">Однією з провідних тенденцій сучасної методики викладання англійської мови стало </w:t>
      </w:r>
      <w:r w:rsidRPr="00656EDC">
        <w:rPr>
          <w:b/>
          <w:bCs/>
          <w:color w:val="000000" w:themeColor="text1"/>
          <w:sz w:val="28"/>
          <w:szCs w:val="28"/>
          <w:lang w:val="uk-UA"/>
        </w:rPr>
        <w:t>впровадження ігрових технологій</w:t>
      </w:r>
      <w:r w:rsidRPr="00C16235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6D59D2">
        <w:rPr>
          <w:color w:val="000000" w:themeColor="text1"/>
          <w:sz w:val="28"/>
          <w:szCs w:val="28"/>
        </w:rPr>
        <w:t>Гра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виступає</w:t>
      </w:r>
      <w:proofErr w:type="spellEnd"/>
      <w:r w:rsidRPr="006D59D2">
        <w:rPr>
          <w:color w:val="000000" w:themeColor="text1"/>
          <w:sz w:val="28"/>
          <w:szCs w:val="28"/>
        </w:rPr>
        <w:t xml:space="preserve"> природною і </w:t>
      </w:r>
      <w:proofErr w:type="spellStart"/>
      <w:r w:rsidRPr="006D59D2">
        <w:rPr>
          <w:color w:val="000000" w:themeColor="text1"/>
          <w:sz w:val="28"/>
          <w:szCs w:val="28"/>
        </w:rPr>
        <w:t>водночас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дійсно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ефективною</w:t>
      </w:r>
      <w:proofErr w:type="spellEnd"/>
      <w:r w:rsidRPr="006D59D2">
        <w:rPr>
          <w:color w:val="000000" w:themeColor="text1"/>
          <w:sz w:val="28"/>
          <w:szCs w:val="28"/>
        </w:rPr>
        <w:t xml:space="preserve"> формою </w:t>
      </w:r>
      <w:proofErr w:type="spellStart"/>
      <w:r w:rsidRPr="006D59D2">
        <w:rPr>
          <w:color w:val="000000" w:themeColor="text1"/>
          <w:sz w:val="28"/>
          <w:szCs w:val="28"/>
        </w:rPr>
        <w:t>діяльності</w:t>
      </w:r>
      <w:proofErr w:type="spellEnd"/>
      <w:r w:rsidRPr="006D59D2">
        <w:rPr>
          <w:color w:val="000000" w:themeColor="text1"/>
          <w:sz w:val="28"/>
          <w:szCs w:val="28"/>
        </w:rPr>
        <w:t xml:space="preserve"> для </w:t>
      </w:r>
      <w:proofErr w:type="spellStart"/>
      <w:r w:rsidRPr="006D59D2">
        <w:rPr>
          <w:color w:val="000000" w:themeColor="text1"/>
          <w:sz w:val="28"/>
          <w:szCs w:val="28"/>
        </w:rPr>
        <w:t>дітей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молодшого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шкільного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віку</w:t>
      </w:r>
      <w:proofErr w:type="spellEnd"/>
      <w:r w:rsidRPr="006D59D2">
        <w:rPr>
          <w:color w:val="000000" w:themeColor="text1"/>
          <w:sz w:val="28"/>
          <w:szCs w:val="28"/>
        </w:rPr>
        <w:t xml:space="preserve">. Вона </w:t>
      </w:r>
      <w:proofErr w:type="spellStart"/>
      <w:r w:rsidRPr="006D59D2">
        <w:rPr>
          <w:color w:val="000000" w:themeColor="text1"/>
          <w:sz w:val="28"/>
          <w:szCs w:val="28"/>
        </w:rPr>
        <w:t>гармонійно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відповідає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їхнім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віковим</w:t>
      </w:r>
      <w:proofErr w:type="spellEnd"/>
      <w:r w:rsidRPr="006D59D2">
        <w:rPr>
          <w:color w:val="000000" w:themeColor="text1"/>
          <w:sz w:val="28"/>
          <w:szCs w:val="28"/>
        </w:rPr>
        <w:t xml:space="preserve"> потребам, </w:t>
      </w:r>
      <w:proofErr w:type="spellStart"/>
      <w:r w:rsidRPr="006D59D2">
        <w:rPr>
          <w:color w:val="000000" w:themeColor="text1"/>
          <w:sz w:val="28"/>
          <w:szCs w:val="28"/>
        </w:rPr>
        <w:t>сприяє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розвитку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уяви</w:t>
      </w:r>
      <w:proofErr w:type="spellEnd"/>
      <w:r w:rsidRPr="006D59D2">
        <w:rPr>
          <w:color w:val="000000" w:themeColor="text1"/>
          <w:sz w:val="28"/>
          <w:szCs w:val="28"/>
        </w:rPr>
        <w:t xml:space="preserve">, </w:t>
      </w:r>
      <w:proofErr w:type="spellStart"/>
      <w:r w:rsidRPr="006D59D2">
        <w:rPr>
          <w:color w:val="000000" w:themeColor="text1"/>
          <w:sz w:val="28"/>
          <w:szCs w:val="28"/>
        </w:rPr>
        <w:t>мислення</w:t>
      </w:r>
      <w:proofErr w:type="spellEnd"/>
      <w:r w:rsidRPr="006D59D2">
        <w:rPr>
          <w:color w:val="000000" w:themeColor="text1"/>
          <w:sz w:val="28"/>
          <w:szCs w:val="28"/>
        </w:rPr>
        <w:t xml:space="preserve"> та </w:t>
      </w:r>
      <w:proofErr w:type="spellStart"/>
      <w:r w:rsidRPr="006D59D2">
        <w:rPr>
          <w:color w:val="000000" w:themeColor="text1"/>
          <w:sz w:val="28"/>
          <w:szCs w:val="28"/>
        </w:rPr>
        <w:t>формує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мотивацію</w:t>
      </w:r>
      <w:proofErr w:type="spellEnd"/>
      <w:r w:rsidRPr="006D59D2">
        <w:rPr>
          <w:color w:val="000000" w:themeColor="text1"/>
          <w:sz w:val="28"/>
          <w:szCs w:val="28"/>
        </w:rPr>
        <w:t xml:space="preserve"> до </w:t>
      </w:r>
      <w:proofErr w:type="spellStart"/>
      <w:r w:rsidRPr="006D59D2">
        <w:rPr>
          <w:color w:val="000000" w:themeColor="text1"/>
          <w:sz w:val="28"/>
          <w:szCs w:val="28"/>
        </w:rPr>
        <w:t>навчання</w:t>
      </w:r>
      <w:proofErr w:type="spellEnd"/>
      <w:r w:rsidRPr="006D59D2">
        <w:rPr>
          <w:color w:val="000000" w:themeColor="text1"/>
          <w:sz w:val="28"/>
          <w:szCs w:val="28"/>
        </w:rPr>
        <w:t xml:space="preserve">. </w:t>
      </w:r>
      <w:proofErr w:type="spellStart"/>
      <w:r w:rsidRPr="006D59D2">
        <w:rPr>
          <w:color w:val="000000" w:themeColor="text1"/>
          <w:sz w:val="28"/>
          <w:szCs w:val="28"/>
        </w:rPr>
        <w:t>Використання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ігор</w:t>
      </w:r>
      <w:proofErr w:type="spellEnd"/>
      <w:r w:rsidRPr="006D59D2">
        <w:rPr>
          <w:color w:val="000000" w:themeColor="text1"/>
          <w:sz w:val="28"/>
          <w:szCs w:val="28"/>
        </w:rPr>
        <w:t xml:space="preserve"> у </w:t>
      </w:r>
      <w:proofErr w:type="spellStart"/>
      <w:r w:rsidRPr="006D59D2">
        <w:rPr>
          <w:color w:val="000000" w:themeColor="text1"/>
          <w:sz w:val="28"/>
          <w:szCs w:val="28"/>
        </w:rPr>
        <w:t>навчальному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процесі</w:t>
      </w:r>
      <w:proofErr w:type="spellEnd"/>
      <w:r w:rsidRPr="006D59D2">
        <w:rPr>
          <w:color w:val="000000" w:themeColor="text1"/>
          <w:sz w:val="28"/>
          <w:szCs w:val="28"/>
        </w:rPr>
        <w:t xml:space="preserve"> робить </w:t>
      </w:r>
      <w:proofErr w:type="spellStart"/>
      <w:r w:rsidRPr="006D59D2">
        <w:rPr>
          <w:color w:val="000000" w:themeColor="text1"/>
          <w:sz w:val="28"/>
          <w:szCs w:val="28"/>
        </w:rPr>
        <w:t>його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більш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захопливим</w:t>
      </w:r>
      <w:proofErr w:type="spellEnd"/>
      <w:r w:rsidRPr="006D59D2">
        <w:rPr>
          <w:color w:val="000000" w:themeColor="text1"/>
          <w:sz w:val="28"/>
          <w:szCs w:val="28"/>
        </w:rPr>
        <w:t xml:space="preserve">, </w:t>
      </w:r>
      <w:proofErr w:type="spellStart"/>
      <w:r w:rsidRPr="006D59D2">
        <w:rPr>
          <w:color w:val="000000" w:themeColor="text1"/>
          <w:sz w:val="28"/>
          <w:szCs w:val="28"/>
        </w:rPr>
        <w:t>динамічним</w:t>
      </w:r>
      <w:proofErr w:type="spellEnd"/>
      <w:r w:rsidRPr="006D59D2">
        <w:rPr>
          <w:color w:val="000000" w:themeColor="text1"/>
          <w:sz w:val="28"/>
          <w:szCs w:val="28"/>
        </w:rPr>
        <w:t xml:space="preserve"> і </w:t>
      </w:r>
      <w:proofErr w:type="spellStart"/>
      <w:r w:rsidRPr="006D59D2">
        <w:rPr>
          <w:color w:val="000000" w:themeColor="text1"/>
          <w:sz w:val="28"/>
          <w:szCs w:val="28"/>
        </w:rPr>
        <w:t>значно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ефективнішим</w:t>
      </w:r>
      <w:proofErr w:type="spellEnd"/>
      <w:r w:rsidRPr="006D59D2">
        <w:rPr>
          <w:color w:val="000000" w:themeColor="text1"/>
          <w:sz w:val="28"/>
          <w:szCs w:val="28"/>
        </w:rPr>
        <w:t xml:space="preserve"> у </w:t>
      </w:r>
      <w:proofErr w:type="spellStart"/>
      <w:r w:rsidRPr="006D59D2">
        <w:rPr>
          <w:color w:val="000000" w:themeColor="text1"/>
          <w:sz w:val="28"/>
          <w:szCs w:val="28"/>
        </w:rPr>
        <w:t>засвоєнні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нових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знань</w:t>
      </w:r>
      <w:proofErr w:type="spellEnd"/>
      <w:r w:rsidRPr="006D59D2">
        <w:rPr>
          <w:color w:val="000000" w:themeColor="text1"/>
          <w:sz w:val="28"/>
          <w:szCs w:val="28"/>
        </w:rPr>
        <w:t xml:space="preserve"> та </w:t>
      </w:r>
      <w:proofErr w:type="spellStart"/>
      <w:r w:rsidRPr="006D59D2">
        <w:rPr>
          <w:color w:val="000000" w:themeColor="text1"/>
          <w:sz w:val="28"/>
          <w:szCs w:val="28"/>
        </w:rPr>
        <w:t>формуванні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мовленнєвих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компетенцій</w:t>
      </w:r>
      <w:proofErr w:type="spellEnd"/>
      <w:r w:rsidRPr="006D59D2">
        <w:rPr>
          <w:color w:val="000000" w:themeColor="text1"/>
          <w:sz w:val="28"/>
          <w:szCs w:val="28"/>
        </w:rPr>
        <w:t xml:space="preserve">. </w:t>
      </w:r>
    </w:p>
    <w:p w14:paraId="78EA1244" w14:textId="30638B5D" w:rsidR="00B2780C" w:rsidRPr="00B2780C" w:rsidRDefault="0000228D" w:rsidP="00B2780C">
      <w:pPr>
        <w:pStyle w:val="a4"/>
        <w:ind w:firstLine="709"/>
        <w:rPr>
          <w:color w:val="000000" w:themeColor="text1"/>
          <w:sz w:val="28"/>
          <w:szCs w:val="28"/>
        </w:rPr>
      </w:pPr>
      <w:r w:rsidRPr="00C16235">
        <w:rPr>
          <w:color w:val="000000" w:themeColor="text1"/>
          <w:sz w:val="28"/>
          <w:szCs w:val="28"/>
          <w:lang w:val="uk-UA"/>
        </w:rPr>
        <w:t xml:space="preserve">З появою дистанційного навчання, яке стало невіддільною частиною освіти після пандемії </w:t>
      </w:r>
      <w:r w:rsidRPr="006D59D2">
        <w:rPr>
          <w:color w:val="000000" w:themeColor="text1"/>
          <w:sz w:val="28"/>
          <w:szCs w:val="28"/>
        </w:rPr>
        <w:t>COVID</w:t>
      </w:r>
      <w:r w:rsidRPr="00C16235">
        <w:rPr>
          <w:color w:val="000000" w:themeColor="text1"/>
          <w:sz w:val="28"/>
          <w:szCs w:val="28"/>
          <w:lang w:val="uk-UA"/>
        </w:rPr>
        <w:t xml:space="preserve">-19, ігрові платформи набули особливої актуальності. Ця важливість помітно зросла під час війни, коли освітній процес неодноразово призупинявся через повітряні тривоги, евакуації чи вимушені переїзди. </w:t>
      </w:r>
      <w:r w:rsidRPr="006D59D2">
        <w:rPr>
          <w:color w:val="000000" w:themeColor="text1"/>
          <w:sz w:val="28"/>
          <w:szCs w:val="28"/>
        </w:rPr>
        <w:t xml:space="preserve">У таких </w:t>
      </w:r>
      <w:proofErr w:type="spellStart"/>
      <w:r w:rsidRPr="006D59D2">
        <w:rPr>
          <w:color w:val="000000" w:themeColor="text1"/>
          <w:sz w:val="28"/>
          <w:szCs w:val="28"/>
        </w:rPr>
        <w:t>складних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умовах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ігри</w:t>
      </w:r>
      <w:proofErr w:type="spellEnd"/>
      <w:r w:rsidRPr="006D59D2">
        <w:rPr>
          <w:color w:val="000000" w:themeColor="text1"/>
          <w:sz w:val="28"/>
          <w:szCs w:val="28"/>
        </w:rPr>
        <w:t xml:space="preserve"> стали </w:t>
      </w:r>
      <w:proofErr w:type="spellStart"/>
      <w:r w:rsidRPr="006D59D2">
        <w:rPr>
          <w:color w:val="000000" w:themeColor="text1"/>
          <w:sz w:val="28"/>
          <w:szCs w:val="28"/>
        </w:rPr>
        <w:t>цінним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інструментом</w:t>
      </w:r>
      <w:proofErr w:type="spellEnd"/>
      <w:r w:rsidRPr="006D59D2">
        <w:rPr>
          <w:color w:val="000000" w:themeColor="text1"/>
          <w:sz w:val="28"/>
          <w:szCs w:val="28"/>
        </w:rPr>
        <w:t xml:space="preserve">, </w:t>
      </w:r>
      <w:proofErr w:type="spellStart"/>
      <w:r w:rsidRPr="006D59D2">
        <w:rPr>
          <w:color w:val="000000" w:themeColor="text1"/>
          <w:sz w:val="28"/>
          <w:szCs w:val="28"/>
        </w:rPr>
        <w:t>який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допомагає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дітям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долати</w:t>
      </w:r>
      <w:proofErr w:type="spellEnd"/>
      <w:r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Pr="006D59D2">
        <w:rPr>
          <w:color w:val="000000" w:themeColor="text1"/>
          <w:sz w:val="28"/>
          <w:szCs w:val="28"/>
        </w:rPr>
        <w:t>тривоги</w:t>
      </w:r>
      <w:proofErr w:type="spellEnd"/>
      <w:r w:rsidRPr="006D59D2">
        <w:rPr>
          <w:color w:val="000000" w:themeColor="text1"/>
          <w:sz w:val="28"/>
          <w:szCs w:val="28"/>
        </w:rPr>
        <w:t xml:space="preserve">, </w:t>
      </w:r>
      <w:bookmarkStart w:id="0" w:name="_Hlk199775583"/>
      <w:proofErr w:type="spellStart"/>
      <w:r w:rsidR="00B2780C" w:rsidRPr="006D59D2">
        <w:rPr>
          <w:color w:val="000000" w:themeColor="text1"/>
          <w:sz w:val="28"/>
          <w:szCs w:val="28"/>
        </w:rPr>
        <w:t>долати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тривоги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, </w:t>
      </w:r>
      <w:proofErr w:type="spellStart"/>
      <w:r w:rsidR="00B2780C" w:rsidRPr="006D59D2">
        <w:rPr>
          <w:color w:val="000000" w:themeColor="text1"/>
          <w:sz w:val="28"/>
          <w:szCs w:val="28"/>
        </w:rPr>
        <w:t>зберігати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внутрішню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рівновагу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й </w:t>
      </w:r>
      <w:proofErr w:type="spellStart"/>
      <w:r w:rsidR="00B2780C" w:rsidRPr="006D59D2">
        <w:rPr>
          <w:color w:val="000000" w:themeColor="text1"/>
          <w:sz w:val="28"/>
          <w:szCs w:val="28"/>
        </w:rPr>
        <w:t>занурюватися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у </w:t>
      </w:r>
      <w:proofErr w:type="spellStart"/>
      <w:r w:rsidR="00B2780C" w:rsidRPr="006D59D2">
        <w:rPr>
          <w:color w:val="000000" w:themeColor="text1"/>
          <w:sz w:val="28"/>
          <w:szCs w:val="28"/>
        </w:rPr>
        <w:t>навчання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навіть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поза </w:t>
      </w:r>
      <w:proofErr w:type="spellStart"/>
      <w:r w:rsidR="00B2780C" w:rsidRPr="006D59D2">
        <w:rPr>
          <w:color w:val="000000" w:themeColor="text1"/>
          <w:sz w:val="28"/>
          <w:szCs w:val="28"/>
        </w:rPr>
        <w:t>звичними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класними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умовами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. </w:t>
      </w:r>
      <w:proofErr w:type="spellStart"/>
      <w:r w:rsidR="00B2780C" w:rsidRPr="006D59D2">
        <w:rPr>
          <w:color w:val="000000" w:themeColor="text1"/>
          <w:sz w:val="28"/>
          <w:szCs w:val="28"/>
        </w:rPr>
        <w:t>Завдяки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своїй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доступності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та </w:t>
      </w:r>
      <w:proofErr w:type="spellStart"/>
      <w:r w:rsidR="00B2780C" w:rsidRPr="006D59D2">
        <w:rPr>
          <w:color w:val="000000" w:themeColor="text1"/>
          <w:sz w:val="28"/>
          <w:szCs w:val="28"/>
        </w:rPr>
        <w:t>багатофункціональності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онлайн-</w:t>
      </w:r>
      <w:proofErr w:type="spellStart"/>
      <w:r w:rsidR="00B2780C" w:rsidRPr="006D59D2">
        <w:rPr>
          <w:color w:val="000000" w:themeColor="text1"/>
          <w:sz w:val="28"/>
          <w:szCs w:val="28"/>
        </w:rPr>
        <w:t>ігри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забезпечують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компенсування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втрати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живої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взаємодії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</w:t>
      </w:r>
      <w:proofErr w:type="spellStart"/>
      <w:r w:rsidR="00B2780C" w:rsidRPr="006D59D2">
        <w:rPr>
          <w:color w:val="000000" w:themeColor="text1"/>
          <w:sz w:val="28"/>
          <w:szCs w:val="28"/>
        </w:rPr>
        <w:t>між</w:t>
      </w:r>
      <w:proofErr w:type="spellEnd"/>
      <w:r w:rsidR="00B2780C" w:rsidRPr="006D59D2">
        <w:rPr>
          <w:color w:val="000000" w:themeColor="text1"/>
          <w:sz w:val="28"/>
          <w:szCs w:val="28"/>
        </w:rPr>
        <w:t xml:space="preserve"> учителем і </w:t>
      </w:r>
      <w:proofErr w:type="spellStart"/>
      <w:r w:rsidR="00B2780C" w:rsidRPr="006D59D2">
        <w:rPr>
          <w:color w:val="000000" w:themeColor="text1"/>
          <w:sz w:val="28"/>
          <w:szCs w:val="28"/>
        </w:rPr>
        <w:t>учнями</w:t>
      </w:r>
      <w:proofErr w:type="spellEnd"/>
      <w:r w:rsidR="00B2780C" w:rsidRPr="006D59D2">
        <w:rPr>
          <w:color w:val="000000" w:themeColor="text1"/>
          <w:sz w:val="28"/>
          <w:szCs w:val="28"/>
        </w:rPr>
        <w:t>.</w:t>
      </w:r>
    </w:p>
    <w:bookmarkEnd w:id="0"/>
    <w:p w14:paraId="14A49EF3" w14:textId="1CE1E64B" w:rsidR="0000228D" w:rsidRPr="002E0051" w:rsidRDefault="0000228D" w:rsidP="0000228D">
      <w:pPr>
        <w:pStyle w:val="3"/>
        <w:ind w:firstLine="851"/>
      </w:pPr>
      <w:r w:rsidRPr="00C01632">
        <w:rPr>
          <w:rStyle w:val="a5"/>
          <w:b/>
          <w:bCs/>
        </w:rPr>
        <w:t xml:space="preserve"> </w:t>
      </w:r>
      <w:proofErr w:type="spellStart"/>
      <w:r w:rsidRPr="00C01632">
        <w:rPr>
          <w:rStyle w:val="a5"/>
          <w:b/>
          <w:bCs/>
        </w:rPr>
        <w:t>Ігри</w:t>
      </w:r>
      <w:proofErr w:type="spellEnd"/>
      <w:r w:rsidRPr="00C01632">
        <w:rPr>
          <w:rStyle w:val="a5"/>
          <w:b/>
          <w:bCs/>
        </w:rPr>
        <w:t xml:space="preserve"> при </w:t>
      </w:r>
      <w:proofErr w:type="spellStart"/>
      <w:r w:rsidRPr="00C01632">
        <w:rPr>
          <w:rStyle w:val="a5"/>
          <w:b/>
          <w:bCs/>
        </w:rPr>
        <w:t>формуванні</w:t>
      </w:r>
      <w:proofErr w:type="spellEnd"/>
      <w:r w:rsidRPr="00C01632">
        <w:rPr>
          <w:rStyle w:val="a5"/>
          <w:b/>
          <w:bCs/>
        </w:rPr>
        <w:t xml:space="preserve"> </w:t>
      </w:r>
      <w:proofErr w:type="spellStart"/>
      <w:r w:rsidRPr="00C01632">
        <w:rPr>
          <w:rStyle w:val="a5"/>
          <w:b/>
          <w:bCs/>
        </w:rPr>
        <w:t>компетенції</w:t>
      </w:r>
      <w:proofErr w:type="spellEnd"/>
      <w:r w:rsidRPr="00C01632">
        <w:rPr>
          <w:rStyle w:val="a5"/>
          <w:b/>
          <w:bCs/>
        </w:rPr>
        <w:t xml:space="preserve"> у </w:t>
      </w:r>
      <w:proofErr w:type="spellStart"/>
      <w:r w:rsidRPr="00C01632">
        <w:rPr>
          <w:rStyle w:val="a5"/>
          <w:b/>
          <w:bCs/>
        </w:rPr>
        <w:t>мов</w:t>
      </w:r>
      <w:proofErr w:type="spellEnd"/>
      <w:r>
        <w:rPr>
          <w:rStyle w:val="a5"/>
          <w:b/>
          <w:bCs/>
          <w:lang w:val="uk-UA"/>
        </w:rPr>
        <w:t xml:space="preserve">них </w:t>
      </w:r>
      <w:proofErr w:type="spellStart"/>
      <w:r w:rsidRPr="00C01632">
        <w:rPr>
          <w:rStyle w:val="a5"/>
          <w:b/>
          <w:bCs/>
        </w:rPr>
        <w:t>навичках</w:t>
      </w:r>
      <w:proofErr w:type="spellEnd"/>
    </w:p>
    <w:p w14:paraId="0A727A17" w14:textId="77777777" w:rsidR="0000228D" w:rsidRPr="00DB2E75" w:rsidRDefault="0000228D" w:rsidP="0000228D">
      <w:pPr>
        <w:pStyle w:val="a4"/>
        <w:ind w:firstLine="709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Формування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мовних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компетенцій</w:t>
      </w:r>
      <w:proofErr w:type="spellEnd"/>
      <w:r w:rsidRPr="00DB2E75">
        <w:rPr>
          <w:color w:val="000000" w:themeColor="text1"/>
          <w:sz w:val="28"/>
          <w:szCs w:val="28"/>
        </w:rPr>
        <w:t xml:space="preserve"> у </w:t>
      </w:r>
      <w:proofErr w:type="spellStart"/>
      <w:r w:rsidRPr="00DB2E75">
        <w:rPr>
          <w:color w:val="000000" w:themeColor="text1"/>
          <w:sz w:val="28"/>
          <w:szCs w:val="28"/>
        </w:rPr>
        <w:t>початковій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школі</w:t>
      </w:r>
      <w:proofErr w:type="spellEnd"/>
      <w:r w:rsidRPr="00DB2E75">
        <w:rPr>
          <w:color w:val="000000" w:themeColor="text1"/>
          <w:sz w:val="28"/>
          <w:szCs w:val="28"/>
        </w:rPr>
        <w:t xml:space="preserve"> є </w:t>
      </w:r>
      <w:proofErr w:type="spellStart"/>
      <w:r w:rsidRPr="00DB2E75">
        <w:rPr>
          <w:color w:val="000000" w:themeColor="text1"/>
          <w:sz w:val="28"/>
          <w:szCs w:val="28"/>
        </w:rPr>
        <w:t>головним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завданням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викладання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англійської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мови</w:t>
      </w:r>
      <w:proofErr w:type="spellEnd"/>
      <w:r w:rsidRPr="00DB2E75">
        <w:rPr>
          <w:color w:val="000000" w:themeColor="text1"/>
          <w:sz w:val="28"/>
          <w:szCs w:val="28"/>
        </w:rPr>
        <w:t xml:space="preserve">. </w:t>
      </w:r>
      <w:proofErr w:type="spellStart"/>
      <w:r w:rsidRPr="00DB2E75">
        <w:rPr>
          <w:color w:val="000000" w:themeColor="text1"/>
          <w:sz w:val="28"/>
          <w:szCs w:val="28"/>
        </w:rPr>
        <w:t>Воно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охоплює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розвиток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багатьох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основних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навичок</w:t>
      </w:r>
      <w:proofErr w:type="spellEnd"/>
      <w:r w:rsidRPr="00DB2E75">
        <w:rPr>
          <w:color w:val="000000" w:themeColor="text1"/>
          <w:sz w:val="28"/>
          <w:szCs w:val="28"/>
        </w:rPr>
        <w:t xml:space="preserve">, таких як </w:t>
      </w:r>
      <w:proofErr w:type="spellStart"/>
      <w:r w:rsidRPr="00DB2E75">
        <w:rPr>
          <w:color w:val="000000" w:themeColor="text1"/>
          <w:sz w:val="28"/>
          <w:szCs w:val="28"/>
        </w:rPr>
        <w:t>читання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говоріння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граматика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правопис</w:t>
      </w:r>
      <w:proofErr w:type="spellEnd"/>
      <w:r w:rsidRPr="00DB2E75">
        <w:rPr>
          <w:color w:val="000000" w:themeColor="text1"/>
          <w:sz w:val="28"/>
          <w:szCs w:val="28"/>
        </w:rPr>
        <w:t xml:space="preserve"> і письмо.</w:t>
      </w:r>
    </w:p>
    <w:p w14:paraId="64C28577" w14:textId="77777777" w:rsidR="0000228D" w:rsidRPr="00DB2E75" w:rsidRDefault="0000228D" w:rsidP="0000228D">
      <w:pPr>
        <w:pStyle w:val="a4"/>
        <w:ind w:firstLine="709"/>
        <w:rPr>
          <w:color w:val="000000" w:themeColor="text1"/>
          <w:sz w:val="28"/>
          <w:szCs w:val="28"/>
        </w:rPr>
      </w:pPr>
      <w:r w:rsidRPr="00DB2E75">
        <w:rPr>
          <w:color w:val="000000" w:themeColor="text1"/>
          <w:sz w:val="28"/>
          <w:szCs w:val="28"/>
        </w:rPr>
        <w:lastRenderedPageBreak/>
        <w:t xml:space="preserve">Варто </w:t>
      </w:r>
      <w:proofErr w:type="spellStart"/>
      <w:r w:rsidRPr="00DB2E75">
        <w:rPr>
          <w:color w:val="000000" w:themeColor="text1"/>
          <w:sz w:val="28"/>
          <w:szCs w:val="28"/>
        </w:rPr>
        <w:t>зазначити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що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використання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ігрових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технологій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дозволяє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учням</w:t>
      </w:r>
      <w:proofErr w:type="spellEnd"/>
      <w:r w:rsidRPr="00DB2E75">
        <w:rPr>
          <w:color w:val="000000" w:themeColor="text1"/>
          <w:sz w:val="28"/>
          <w:szCs w:val="28"/>
        </w:rPr>
        <w:t xml:space="preserve"> легко </w:t>
      </w:r>
      <w:proofErr w:type="spellStart"/>
      <w:r w:rsidRPr="00DB2E75">
        <w:rPr>
          <w:color w:val="000000" w:themeColor="text1"/>
          <w:sz w:val="28"/>
          <w:szCs w:val="28"/>
        </w:rPr>
        <w:t>засвоювати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матеріал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створює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природне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середовище</w:t>
      </w:r>
      <w:proofErr w:type="spellEnd"/>
      <w:r w:rsidRPr="00DB2E75">
        <w:rPr>
          <w:color w:val="000000" w:themeColor="text1"/>
          <w:sz w:val="28"/>
          <w:szCs w:val="28"/>
        </w:rPr>
        <w:t xml:space="preserve"> для </w:t>
      </w:r>
      <w:proofErr w:type="spellStart"/>
      <w:r w:rsidRPr="00DB2E75">
        <w:rPr>
          <w:color w:val="000000" w:themeColor="text1"/>
          <w:sz w:val="28"/>
          <w:szCs w:val="28"/>
        </w:rPr>
        <w:t>мовної</w:t>
      </w:r>
      <w:proofErr w:type="spellEnd"/>
      <w:r w:rsidRPr="00DB2E75">
        <w:rPr>
          <w:color w:val="000000" w:themeColor="text1"/>
          <w:sz w:val="28"/>
          <w:szCs w:val="28"/>
        </w:rPr>
        <w:t xml:space="preserve"> практики та </w:t>
      </w:r>
      <w:proofErr w:type="spellStart"/>
      <w:r w:rsidRPr="00DB2E75">
        <w:rPr>
          <w:color w:val="000000" w:themeColor="text1"/>
          <w:sz w:val="28"/>
          <w:szCs w:val="28"/>
        </w:rPr>
        <w:t>підтримує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інтерес</w:t>
      </w:r>
      <w:proofErr w:type="spellEnd"/>
      <w:r w:rsidRPr="00DB2E75">
        <w:rPr>
          <w:color w:val="000000" w:themeColor="text1"/>
          <w:sz w:val="28"/>
          <w:szCs w:val="28"/>
        </w:rPr>
        <w:t xml:space="preserve"> до </w:t>
      </w:r>
      <w:proofErr w:type="spellStart"/>
      <w:r w:rsidRPr="00DB2E75">
        <w:rPr>
          <w:color w:val="000000" w:themeColor="text1"/>
          <w:sz w:val="28"/>
          <w:szCs w:val="28"/>
        </w:rPr>
        <w:t>навчання</w:t>
      </w:r>
      <w:proofErr w:type="spellEnd"/>
      <w:r w:rsidRPr="00DB2E75">
        <w:rPr>
          <w:color w:val="000000" w:themeColor="text1"/>
          <w:sz w:val="28"/>
          <w:szCs w:val="28"/>
        </w:rPr>
        <w:t>.</w:t>
      </w:r>
    </w:p>
    <w:p w14:paraId="15872084" w14:textId="2FCFA1B6" w:rsidR="0000228D" w:rsidRPr="00B2780C" w:rsidRDefault="0000228D" w:rsidP="0000228D">
      <w:pPr>
        <w:pStyle w:val="a4"/>
        <w:ind w:firstLine="709"/>
        <w:rPr>
          <w:color w:val="000000" w:themeColor="text1"/>
          <w:sz w:val="28"/>
          <w:szCs w:val="28"/>
          <w:lang w:val="uk-UA"/>
        </w:rPr>
      </w:pPr>
      <w:proofErr w:type="spellStart"/>
      <w:r w:rsidRPr="00DB2E75">
        <w:rPr>
          <w:color w:val="000000" w:themeColor="text1"/>
          <w:sz w:val="28"/>
          <w:szCs w:val="28"/>
        </w:rPr>
        <w:t>Ігри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допомагають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адаптувати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процес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навчання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до </w:t>
      </w:r>
      <w:proofErr w:type="spellStart"/>
      <w:r w:rsidRPr="00DB2E75">
        <w:rPr>
          <w:color w:val="000000" w:themeColor="text1"/>
          <w:sz w:val="28"/>
          <w:szCs w:val="28"/>
        </w:rPr>
        <w:t>вікових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особливостей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молодших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учнів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які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краще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сприймають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інформацію</w:t>
      </w:r>
      <w:proofErr w:type="spellEnd"/>
      <w:r w:rsidRPr="00DB2E75">
        <w:rPr>
          <w:color w:val="000000" w:themeColor="text1"/>
          <w:sz w:val="28"/>
          <w:szCs w:val="28"/>
        </w:rPr>
        <w:t xml:space="preserve"> через </w:t>
      </w:r>
      <w:proofErr w:type="spellStart"/>
      <w:r w:rsidRPr="00DB2E75">
        <w:rPr>
          <w:color w:val="000000" w:themeColor="text1"/>
          <w:sz w:val="28"/>
          <w:szCs w:val="28"/>
        </w:rPr>
        <w:t>дію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гру</w:t>
      </w:r>
      <w:proofErr w:type="spellEnd"/>
      <w:r w:rsidRPr="00DB2E75">
        <w:rPr>
          <w:color w:val="000000" w:themeColor="text1"/>
          <w:sz w:val="28"/>
          <w:szCs w:val="28"/>
        </w:rPr>
        <w:t xml:space="preserve"> та </w:t>
      </w:r>
      <w:proofErr w:type="spellStart"/>
      <w:r w:rsidRPr="00DB2E75">
        <w:rPr>
          <w:color w:val="000000" w:themeColor="text1"/>
          <w:sz w:val="28"/>
          <w:szCs w:val="28"/>
        </w:rPr>
        <w:t>інтерактивні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форми</w:t>
      </w:r>
      <w:proofErr w:type="spellEnd"/>
      <w:r w:rsidRPr="00DB2E75">
        <w:rPr>
          <w:color w:val="000000" w:themeColor="text1"/>
          <w:sz w:val="28"/>
          <w:szCs w:val="28"/>
        </w:rPr>
        <w:t xml:space="preserve">. </w:t>
      </w:r>
      <w:proofErr w:type="spellStart"/>
      <w:r w:rsidRPr="00DB2E75">
        <w:rPr>
          <w:color w:val="000000" w:themeColor="text1"/>
          <w:sz w:val="28"/>
          <w:szCs w:val="28"/>
        </w:rPr>
        <w:t>Дистанційне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навчання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, в свою </w:t>
      </w:r>
      <w:proofErr w:type="spellStart"/>
      <w:r w:rsidRPr="00DB2E75">
        <w:rPr>
          <w:color w:val="000000" w:themeColor="text1"/>
          <w:sz w:val="28"/>
          <w:szCs w:val="28"/>
        </w:rPr>
        <w:t>чергу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вимагає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використання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сучасних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цифрових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ресурсів</w:t>
      </w:r>
      <w:proofErr w:type="spellEnd"/>
      <w:r w:rsidRPr="00DB2E75">
        <w:rPr>
          <w:color w:val="000000" w:themeColor="text1"/>
          <w:sz w:val="28"/>
          <w:szCs w:val="28"/>
        </w:rPr>
        <w:t xml:space="preserve">, таких як </w:t>
      </w:r>
      <w:proofErr w:type="spellStart"/>
      <w:r w:rsidRPr="00DB2E75">
        <w:rPr>
          <w:color w:val="000000" w:themeColor="text1"/>
          <w:sz w:val="28"/>
          <w:szCs w:val="28"/>
        </w:rPr>
        <w:t>Kahoot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Wordwall</w:t>
      </w:r>
      <w:proofErr w:type="spellEnd"/>
      <w:r w:rsidRPr="00DB2E75">
        <w:rPr>
          <w:color w:val="000000" w:themeColor="text1"/>
          <w:sz w:val="28"/>
          <w:szCs w:val="28"/>
        </w:rPr>
        <w:t xml:space="preserve">, </w:t>
      </w:r>
      <w:proofErr w:type="spellStart"/>
      <w:r w:rsidRPr="00DB2E75">
        <w:rPr>
          <w:color w:val="000000" w:themeColor="text1"/>
          <w:sz w:val="28"/>
          <w:szCs w:val="28"/>
        </w:rPr>
        <w:t>Quizlet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або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інтерактивних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платформ, </w:t>
      </w:r>
      <w:proofErr w:type="spellStart"/>
      <w:r w:rsidRPr="00DB2E75">
        <w:rPr>
          <w:color w:val="000000" w:themeColor="text1"/>
          <w:sz w:val="28"/>
          <w:szCs w:val="28"/>
        </w:rPr>
        <w:t>що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інтегрують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завдання</w:t>
      </w:r>
      <w:proofErr w:type="spellEnd"/>
      <w:r w:rsidRPr="00DB2E75">
        <w:rPr>
          <w:color w:val="000000" w:themeColor="text1"/>
          <w:sz w:val="28"/>
          <w:szCs w:val="28"/>
        </w:rPr>
        <w:t xml:space="preserve"> для </w:t>
      </w:r>
      <w:proofErr w:type="spellStart"/>
      <w:r w:rsidRPr="00DB2E75">
        <w:rPr>
          <w:color w:val="000000" w:themeColor="text1"/>
          <w:sz w:val="28"/>
          <w:szCs w:val="28"/>
        </w:rPr>
        <w:t>розвитку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r w:rsidRPr="00DB2E75">
        <w:rPr>
          <w:color w:val="000000" w:themeColor="text1"/>
          <w:sz w:val="28"/>
          <w:szCs w:val="28"/>
        </w:rPr>
        <w:t>мовних</w:t>
      </w:r>
      <w:proofErr w:type="spellEnd"/>
      <w:r w:rsidRPr="00DB2E7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B2E75">
        <w:rPr>
          <w:color w:val="000000" w:themeColor="text1"/>
          <w:sz w:val="28"/>
          <w:szCs w:val="28"/>
        </w:rPr>
        <w:t>навичок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B2780C">
        <w:rPr>
          <w:color w:val="000000" w:themeColor="text1"/>
          <w:sz w:val="28"/>
          <w:szCs w:val="28"/>
          <w:lang w:val="uk-UA"/>
        </w:rPr>
        <w:t>.</w:t>
      </w:r>
      <w:proofErr w:type="gramEnd"/>
    </w:p>
    <w:p w14:paraId="5467FFAA" w14:textId="00876A90" w:rsidR="0000228D" w:rsidRPr="00C16235" w:rsidRDefault="00B2780C" w:rsidP="00B2780C">
      <w:pPr>
        <w:pStyle w:val="3"/>
        <w:rPr>
          <w:rStyle w:val="a5"/>
          <w:b/>
          <w:bCs/>
          <w:sz w:val="28"/>
          <w:szCs w:val="28"/>
          <w:lang w:val="uk-UA"/>
        </w:rPr>
      </w:pPr>
      <w:bookmarkStart w:id="1" w:name="_Toc190021285"/>
      <w:bookmarkStart w:id="2" w:name="_Toc190023709"/>
      <w:r>
        <w:rPr>
          <w:rStyle w:val="a5"/>
          <w:b/>
          <w:bCs/>
          <w:sz w:val="28"/>
          <w:szCs w:val="28"/>
          <w:lang w:val="uk-UA"/>
        </w:rPr>
        <w:t xml:space="preserve">                                         </w:t>
      </w:r>
      <w:r w:rsidR="0000228D" w:rsidRPr="00C16235">
        <w:rPr>
          <w:rStyle w:val="a5"/>
          <w:b/>
          <w:bCs/>
          <w:sz w:val="28"/>
          <w:szCs w:val="28"/>
          <w:lang w:val="uk-UA"/>
        </w:rPr>
        <w:t xml:space="preserve"> Фонетична компетентність</w:t>
      </w:r>
      <w:bookmarkEnd w:id="1"/>
      <w:bookmarkEnd w:id="2"/>
      <w:r w:rsidR="0000228D" w:rsidRPr="00C16235">
        <w:rPr>
          <w:rStyle w:val="a5"/>
          <w:b/>
          <w:bCs/>
          <w:sz w:val="28"/>
          <w:szCs w:val="28"/>
          <w:lang w:val="uk-UA"/>
        </w:rPr>
        <w:t xml:space="preserve"> </w:t>
      </w:r>
    </w:p>
    <w:p w14:paraId="34C7F3E7" w14:textId="77777777" w:rsidR="0000228D" w:rsidRPr="00C16235" w:rsidRDefault="0000228D" w:rsidP="0000228D">
      <w:pPr>
        <w:pStyle w:val="3"/>
        <w:ind w:firstLine="709"/>
        <w:rPr>
          <w:b w:val="0"/>
          <w:bCs w:val="0"/>
          <w:sz w:val="28"/>
          <w:szCs w:val="28"/>
          <w:lang w:val="uk-UA"/>
        </w:rPr>
      </w:pPr>
      <w:bookmarkStart w:id="3" w:name="_Toc190021289"/>
      <w:bookmarkStart w:id="4" w:name="_Toc190023713"/>
      <w:r w:rsidRPr="00C16235">
        <w:rPr>
          <w:b w:val="0"/>
          <w:bCs w:val="0"/>
          <w:sz w:val="28"/>
          <w:szCs w:val="28"/>
          <w:lang w:val="uk-UA"/>
        </w:rPr>
        <w:t>Фонетична компетентність є одним з основних компонентів мовленнєвої компетентності учнів початкової школи, оскільки оволодіння правильною вимовою, інтонаційними моделями та ритмічними структурами мови є основою для подальшого успішного спілкування іноземною мовою.</w:t>
      </w:r>
    </w:p>
    <w:p w14:paraId="75E4A1E8" w14:textId="77777777" w:rsidR="0000228D" w:rsidRPr="00DB2E75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r w:rsidRPr="00C16235">
        <w:rPr>
          <w:b w:val="0"/>
          <w:bCs w:val="0"/>
          <w:sz w:val="28"/>
          <w:szCs w:val="28"/>
          <w:lang w:val="uk-UA"/>
        </w:rPr>
        <w:t xml:space="preserve">У контексті дистанційного навчання цей компонент стає особливо важливим, оскільки відсутність безпосередньої взаємодії з вчителем та однокласниками в традиційному форматі ускладнює процес набуття фонетичних навичок. </w:t>
      </w:r>
      <w:proofErr w:type="spellStart"/>
      <w:r w:rsidRPr="00DB2E75">
        <w:rPr>
          <w:b w:val="0"/>
          <w:bCs w:val="0"/>
          <w:sz w:val="28"/>
          <w:szCs w:val="28"/>
        </w:rPr>
        <w:t>Використання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онлайн-</w:t>
      </w:r>
      <w:proofErr w:type="spellStart"/>
      <w:r w:rsidRPr="00DB2E75">
        <w:rPr>
          <w:b w:val="0"/>
          <w:bCs w:val="0"/>
          <w:sz w:val="28"/>
          <w:szCs w:val="28"/>
        </w:rPr>
        <w:t>ігор</w:t>
      </w:r>
      <w:proofErr w:type="spellEnd"/>
      <w:r w:rsidRPr="00DB2E75">
        <w:rPr>
          <w:b w:val="0"/>
          <w:bCs w:val="0"/>
          <w:sz w:val="28"/>
          <w:szCs w:val="28"/>
        </w:rPr>
        <w:t xml:space="preserve"> як </w:t>
      </w:r>
      <w:proofErr w:type="spellStart"/>
      <w:r w:rsidRPr="00DB2E75">
        <w:rPr>
          <w:b w:val="0"/>
          <w:bCs w:val="0"/>
          <w:sz w:val="28"/>
          <w:szCs w:val="28"/>
        </w:rPr>
        <w:t>навчального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інструменту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може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значно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сприяти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розвитку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фонетичної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компетентності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учнів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початкової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школи</w:t>
      </w:r>
      <w:proofErr w:type="spellEnd"/>
      <w:r w:rsidRPr="00DB2E75">
        <w:rPr>
          <w:b w:val="0"/>
          <w:bCs w:val="0"/>
          <w:sz w:val="28"/>
          <w:szCs w:val="28"/>
        </w:rPr>
        <w:t>.</w:t>
      </w:r>
    </w:p>
    <w:p w14:paraId="5F243BF0" w14:textId="77777777" w:rsidR="0000228D" w:rsidRPr="00DB2E75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proofErr w:type="spellStart"/>
      <w:r w:rsidRPr="00DB2E75">
        <w:rPr>
          <w:b w:val="0"/>
          <w:bCs w:val="0"/>
          <w:sz w:val="28"/>
          <w:szCs w:val="28"/>
        </w:rPr>
        <w:t>Такі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ігри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дають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можливість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багаторазово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прослуховувати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зразки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вимови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слів</w:t>
      </w:r>
      <w:proofErr w:type="spellEnd"/>
      <w:r w:rsidRPr="00DB2E75">
        <w:rPr>
          <w:b w:val="0"/>
          <w:bCs w:val="0"/>
          <w:sz w:val="28"/>
          <w:szCs w:val="28"/>
        </w:rPr>
        <w:t xml:space="preserve"> і фраз, </w:t>
      </w:r>
      <w:proofErr w:type="spellStart"/>
      <w:r w:rsidRPr="00DB2E75">
        <w:rPr>
          <w:b w:val="0"/>
          <w:bCs w:val="0"/>
          <w:sz w:val="28"/>
          <w:szCs w:val="28"/>
        </w:rPr>
        <w:t>інтерактивно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працювати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над звуками та </w:t>
      </w:r>
      <w:proofErr w:type="spellStart"/>
      <w:r w:rsidRPr="00DB2E75">
        <w:rPr>
          <w:b w:val="0"/>
          <w:bCs w:val="0"/>
          <w:sz w:val="28"/>
          <w:szCs w:val="28"/>
        </w:rPr>
        <w:t>наголосами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повторювати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одиниці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імітуючи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персонажів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або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носіїв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мови</w:t>
      </w:r>
      <w:proofErr w:type="spellEnd"/>
      <w:r w:rsidRPr="00DB2E75">
        <w:rPr>
          <w:b w:val="0"/>
          <w:bCs w:val="0"/>
          <w:sz w:val="28"/>
          <w:szCs w:val="28"/>
        </w:rPr>
        <w:t xml:space="preserve">. </w:t>
      </w:r>
      <w:proofErr w:type="spellStart"/>
      <w:r w:rsidRPr="00DB2E75">
        <w:rPr>
          <w:b w:val="0"/>
          <w:bCs w:val="0"/>
          <w:sz w:val="28"/>
          <w:szCs w:val="28"/>
        </w:rPr>
        <w:t>Наприклад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інтегровані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завдання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що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передбачають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вимову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розпізнавання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повторення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мовних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одиниць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ефективно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допомагають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користувачам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поліпшити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артикуляцію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інтонацію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мовлення</w:t>
      </w:r>
      <w:proofErr w:type="spellEnd"/>
      <w:r w:rsidRPr="00DB2E75">
        <w:rPr>
          <w:b w:val="0"/>
          <w:bCs w:val="0"/>
          <w:sz w:val="28"/>
          <w:szCs w:val="28"/>
        </w:rPr>
        <w:t>.</w:t>
      </w:r>
    </w:p>
    <w:p w14:paraId="0C1C4D5E" w14:textId="77777777" w:rsidR="0000228D" w:rsidRPr="005C439F" w:rsidRDefault="0000228D" w:rsidP="0000228D">
      <w:pPr>
        <w:pStyle w:val="3"/>
        <w:rPr>
          <w:b w:val="0"/>
          <w:bCs w:val="0"/>
          <w:sz w:val="28"/>
          <w:szCs w:val="28"/>
          <w:lang w:val="uk-UA"/>
        </w:rPr>
      </w:pPr>
      <w:proofErr w:type="spellStart"/>
      <w:r w:rsidRPr="005C439F">
        <w:rPr>
          <w:b w:val="0"/>
          <w:bCs w:val="0"/>
          <w:sz w:val="28"/>
          <w:szCs w:val="28"/>
        </w:rPr>
        <w:t>Сучасні</w:t>
      </w:r>
      <w:proofErr w:type="spellEnd"/>
      <w:r w:rsidRPr="005C439F">
        <w:rPr>
          <w:b w:val="0"/>
          <w:bCs w:val="0"/>
          <w:sz w:val="28"/>
          <w:szCs w:val="28"/>
        </w:rPr>
        <w:t xml:space="preserve"> онлайн-</w:t>
      </w:r>
      <w:proofErr w:type="spellStart"/>
      <w:r w:rsidRPr="005C439F">
        <w:rPr>
          <w:b w:val="0"/>
          <w:bCs w:val="0"/>
          <w:sz w:val="28"/>
          <w:szCs w:val="28"/>
        </w:rPr>
        <w:t>ресурси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такі</w:t>
      </w:r>
      <w:proofErr w:type="spellEnd"/>
      <w:r w:rsidRPr="005C439F">
        <w:rPr>
          <w:b w:val="0"/>
          <w:bCs w:val="0"/>
          <w:sz w:val="28"/>
          <w:szCs w:val="28"/>
        </w:rPr>
        <w:t xml:space="preserve"> як</w:t>
      </w:r>
      <w:r w:rsidRPr="005C439F">
        <w:rPr>
          <w:b w:val="0"/>
          <w:bCs w:val="0"/>
          <w:sz w:val="28"/>
          <w:szCs w:val="28"/>
          <w:lang w:val="uk-UA"/>
        </w:rPr>
        <w:t>:</w:t>
      </w:r>
      <w:bookmarkEnd w:id="3"/>
      <w:bookmarkEnd w:id="4"/>
    </w:p>
    <w:p w14:paraId="34D0C732" w14:textId="77777777" w:rsidR="0000228D" w:rsidRPr="005C439F" w:rsidRDefault="0000228D" w:rsidP="0000228D">
      <w:pPr>
        <w:pStyle w:val="3"/>
        <w:numPr>
          <w:ilvl w:val="0"/>
          <w:numId w:val="5"/>
        </w:numPr>
        <w:rPr>
          <w:sz w:val="28"/>
          <w:szCs w:val="28"/>
          <w:lang w:val="uk-UA"/>
        </w:rPr>
      </w:pPr>
      <w:bookmarkStart w:id="5" w:name="_Toc190021290"/>
      <w:bookmarkStart w:id="6" w:name="_Toc190023714"/>
      <w:proofErr w:type="spellStart"/>
      <w:r w:rsidRPr="005C439F">
        <w:rPr>
          <w:sz w:val="28"/>
          <w:szCs w:val="28"/>
        </w:rPr>
        <w:lastRenderedPageBreak/>
        <w:t>Duolingo</w:t>
      </w:r>
      <w:proofErr w:type="spellEnd"/>
      <w:r w:rsidRPr="005C439F">
        <w:rPr>
          <w:sz w:val="28"/>
          <w:szCs w:val="28"/>
        </w:rPr>
        <w:t>,</w:t>
      </w:r>
      <w:bookmarkEnd w:id="5"/>
      <w:bookmarkEnd w:id="6"/>
      <w:r w:rsidRPr="005C439F">
        <w:rPr>
          <w:sz w:val="28"/>
          <w:szCs w:val="28"/>
        </w:rPr>
        <w:t xml:space="preserve"> </w:t>
      </w:r>
    </w:p>
    <w:p w14:paraId="48769DE8" w14:textId="77777777" w:rsidR="0000228D" w:rsidRPr="005C439F" w:rsidRDefault="0000228D" w:rsidP="0000228D">
      <w:pPr>
        <w:pStyle w:val="3"/>
        <w:numPr>
          <w:ilvl w:val="0"/>
          <w:numId w:val="5"/>
        </w:numPr>
        <w:rPr>
          <w:sz w:val="28"/>
          <w:szCs w:val="28"/>
          <w:lang w:val="uk-UA"/>
        </w:rPr>
      </w:pPr>
      <w:bookmarkStart w:id="7" w:name="_Toc190021291"/>
      <w:bookmarkStart w:id="8" w:name="_Toc190023715"/>
      <w:proofErr w:type="spellStart"/>
      <w:proofErr w:type="gramStart"/>
      <w:r w:rsidRPr="005C439F">
        <w:rPr>
          <w:sz w:val="28"/>
          <w:szCs w:val="28"/>
        </w:rPr>
        <w:t>Kahoot</w:t>
      </w:r>
      <w:proofErr w:type="spellEnd"/>
      <w:r w:rsidRPr="005C439F">
        <w:rPr>
          <w:sz w:val="28"/>
          <w:szCs w:val="28"/>
        </w:rPr>
        <w:t>!,</w:t>
      </w:r>
      <w:bookmarkEnd w:id="7"/>
      <w:bookmarkEnd w:id="8"/>
      <w:proofErr w:type="gramEnd"/>
      <w:r w:rsidRPr="005C439F">
        <w:rPr>
          <w:sz w:val="28"/>
          <w:szCs w:val="28"/>
        </w:rPr>
        <w:t xml:space="preserve"> </w:t>
      </w:r>
    </w:p>
    <w:p w14:paraId="0994B7D5" w14:textId="77777777" w:rsidR="0000228D" w:rsidRPr="005C439F" w:rsidRDefault="0000228D" w:rsidP="0000228D">
      <w:pPr>
        <w:pStyle w:val="3"/>
        <w:numPr>
          <w:ilvl w:val="0"/>
          <w:numId w:val="5"/>
        </w:numPr>
        <w:rPr>
          <w:sz w:val="28"/>
          <w:szCs w:val="28"/>
          <w:lang w:val="uk-UA"/>
        </w:rPr>
      </w:pPr>
      <w:bookmarkStart w:id="9" w:name="_Toc190021292"/>
      <w:bookmarkStart w:id="10" w:name="_Toc190023716"/>
      <w:proofErr w:type="spellStart"/>
      <w:r w:rsidRPr="005C439F">
        <w:rPr>
          <w:sz w:val="28"/>
          <w:szCs w:val="28"/>
        </w:rPr>
        <w:t>Lingokids</w:t>
      </w:r>
      <w:proofErr w:type="spellEnd"/>
      <w:r w:rsidRPr="005C439F">
        <w:rPr>
          <w:sz w:val="28"/>
          <w:szCs w:val="28"/>
        </w:rPr>
        <w:t>,</w:t>
      </w:r>
      <w:bookmarkEnd w:id="9"/>
      <w:bookmarkEnd w:id="10"/>
      <w:r w:rsidRPr="005C439F">
        <w:rPr>
          <w:sz w:val="28"/>
          <w:szCs w:val="28"/>
        </w:rPr>
        <w:t xml:space="preserve"> </w:t>
      </w:r>
    </w:p>
    <w:p w14:paraId="295D2518" w14:textId="77777777" w:rsidR="0000228D" w:rsidRPr="005C439F" w:rsidRDefault="0000228D" w:rsidP="0000228D">
      <w:pPr>
        <w:pStyle w:val="3"/>
        <w:numPr>
          <w:ilvl w:val="0"/>
          <w:numId w:val="5"/>
        </w:numPr>
        <w:rPr>
          <w:sz w:val="28"/>
          <w:szCs w:val="28"/>
          <w:lang w:val="uk-UA"/>
        </w:rPr>
      </w:pPr>
      <w:bookmarkStart w:id="11" w:name="_Toc190021293"/>
      <w:bookmarkStart w:id="12" w:name="_Toc190023717"/>
      <w:r w:rsidRPr="005C439F">
        <w:rPr>
          <w:sz w:val="28"/>
          <w:szCs w:val="28"/>
        </w:rPr>
        <w:t xml:space="preserve">BBC </w:t>
      </w:r>
      <w:proofErr w:type="spellStart"/>
      <w:r w:rsidRPr="005C439F">
        <w:rPr>
          <w:sz w:val="28"/>
          <w:szCs w:val="28"/>
        </w:rPr>
        <w:t>Learning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English</w:t>
      </w:r>
      <w:bookmarkEnd w:id="11"/>
      <w:bookmarkEnd w:id="12"/>
      <w:proofErr w:type="spellEnd"/>
      <w:r w:rsidRPr="005C439F">
        <w:rPr>
          <w:sz w:val="28"/>
          <w:szCs w:val="28"/>
        </w:rPr>
        <w:t xml:space="preserve"> </w:t>
      </w:r>
    </w:p>
    <w:p w14:paraId="7564E4D4" w14:textId="77777777" w:rsidR="0000228D" w:rsidRPr="005C439F" w:rsidRDefault="0000228D" w:rsidP="0000228D">
      <w:pPr>
        <w:pStyle w:val="3"/>
        <w:rPr>
          <w:sz w:val="28"/>
          <w:szCs w:val="28"/>
          <w:lang w:val="uk-UA"/>
        </w:rPr>
      </w:pPr>
      <w:bookmarkStart w:id="13" w:name="_Toc190021294"/>
      <w:bookmarkStart w:id="14" w:name="_Toc190023718"/>
      <w:proofErr w:type="spellStart"/>
      <w:r w:rsidRPr="005C439F">
        <w:rPr>
          <w:b w:val="0"/>
          <w:bCs w:val="0"/>
          <w:sz w:val="28"/>
          <w:szCs w:val="28"/>
        </w:rPr>
        <w:t>надають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широкий спектр </w:t>
      </w:r>
      <w:proofErr w:type="spellStart"/>
      <w:r w:rsidRPr="005C439F">
        <w:rPr>
          <w:b w:val="0"/>
          <w:bCs w:val="0"/>
          <w:sz w:val="28"/>
          <w:szCs w:val="28"/>
        </w:rPr>
        <w:t>інтерактивних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ігор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орієнтованих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на </w:t>
      </w:r>
      <w:proofErr w:type="spellStart"/>
      <w:r w:rsidRPr="005C439F">
        <w:rPr>
          <w:b w:val="0"/>
          <w:bCs w:val="0"/>
          <w:sz w:val="28"/>
          <w:szCs w:val="28"/>
        </w:rPr>
        <w:t>особливості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молодшого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шкільного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віку</w:t>
      </w:r>
      <w:proofErr w:type="spellEnd"/>
      <w:r w:rsidRPr="005C439F">
        <w:rPr>
          <w:b w:val="0"/>
          <w:bCs w:val="0"/>
          <w:sz w:val="28"/>
          <w:szCs w:val="28"/>
        </w:rPr>
        <w:t>.</w:t>
      </w:r>
      <w:bookmarkEnd w:id="13"/>
      <w:bookmarkEnd w:id="14"/>
    </w:p>
    <w:p w14:paraId="3AAB946C" w14:textId="77777777" w:rsidR="0000228D" w:rsidRPr="00DB2E75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bookmarkStart w:id="15" w:name="_Toc190021297"/>
      <w:bookmarkStart w:id="16" w:name="_Toc190023721"/>
      <w:r w:rsidRPr="00C16235">
        <w:rPr>
          <w:b w:val="0"/>
          <w:bCs w:val="0"/>
          <w:sz w:val="28"/>
          <w:szCs w:val="28"/>
          <w:lang w:val="uk-UA"/>
        </w:rPr>
        <w:t xml:space="preserve">Ці платформи часто використовують механізми зворотного зв'язку, що дозволяють студентам слухати власну вимову та порівнювати її зі стандартом, що сприяє розвитку навичок самоконтролю та покращенню загальних мовленнєвих навичок. </w:t>
      </w:r>
      <w:proofErr w:type="spellStart"/>
      <w:r w:rsidRPr="00DB2E75">
        <w:rPr>
          <w:b w:val="0"/>
          <w:bCs w:val="0"/>
          <w:sz w:val="28"/>
          <w:szCs w:val="28"/>
        </w:rPr>
        <w:t>Крім</w:t>
      </w:r>
      <w:proofErr w:type="spellEnd"/>
      <w:r w:rsidRPr="00DB2E75">
        <w:rPr>
          <w:b w:val="0"/>
          <w:bCs w:val="0"/>
          <w:sz w:val="28"/>
          <w:szCs w:val="28"/>
        </w:rPr>
        <w:t xml:space="preserve"> того, </w:t>
      </w:r>
      <w:proofErr w:type="spellStart"/>
      <w:r w:rsidRPr="00DB2E75">
        <w:rPr>
          <w:b w:val="0"/>
          <w:bCs w:val="0"/>
          <w:sz w:val="28"/>
          <w:szCs w:val="28"/>
        </w:rPr>
        <w:t>ігрові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завдання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для </w:t>
      </w:r>
      <w:proofErr w:type="spellStart"/>
      <w:r w:rsidRPr="00DB2E75">
        <w:rPr>
          <w:b w:val="0"/>
          <w:bCs w:val="0"/>
          <w:sz w:val="28"/>
          <w:szCs w:val="28"/>
        </w:rPr>
        <w:t>відпрацювання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вимови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слів</w:t>
      </w:r>
      <w:proofErr w:type="spellEnd"/>
      <w:r w:rsidRPr="00DB2E75">
        <w:rPr>
          <w:b w:val="0"/>
          <w:bCs w:val="0"/>
          <w:sz w:val="28"/>
          <w:szCs w:val="28"/>
        </w:rPr>
        <w:t xml:space="preserve"> і </w:t>
      </w:r>
      <w:proofErr w:type="spellStart"/>
      <w:r w:rsidRPr="00DB2E75">
        <w:rPr>
          <w:b w:val="0"/>
          <w:bCs w:val="0"/>
          <w:sz w:val="28"/>
          <w:szCs w:val="28"/>
        </w:rPr>
        <w:t>речень</w:t>
      </w:r>
      <w:proofErr w:type="spellEnd"/>
      <w:r w:rsidRPr="00DB2E75">
        <w:rPr>
          <w:b w:val="0"/>
          <w:bCs w:val="0"/>
          <w:sz w:val="28"/>
          <w:szCs w:val="28"/>
        </w:rPr>
        <w:t xml:space="preserve"> в </w:t>
      </w:r>
      <w:proofErr w:type="spellStart"/>
      <w:r w:rsidRPr="00DB2E75">
        <w:rPr>
          <w:b w:val="0"/>
          <w:bCs w:val="0"/>
          <w:sz w:val="28"/>
          <w:szCs w:val="28"/>
        </w:rPr>
        <w:t>ігровому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контексті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можуть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значно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зменшити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мовний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бар'єр</w:t>
      </w:r>
      <w:proofErr w:type="spellEnd"/>
      <w:r w:rsidRPr="00DB2E75">
        <w:rPr>
          <w:b w:val="0"/>
          <w:bCs w:val="0"/>
          <w:sz w:val="28"/>
          <w:szCs w:val="28"/>
        </w:rPr>
        <w:t xml:space="preserve">. </w:t>
      </w:r>
      <w:proofErr w:type="spellStart"/>
      <w:r w:rsidRPr="00DB2E75">
        <w:rPr>
          <w:b w:val="0"/>
          <w:bCs w:val="0"/>
          <w:sz w:val="28"/>
          <w:szCs w:val="28"/>
        </w:rPr>
        <w:t>Це</w:t>
      </w:r>
      <w:proofErr w:type="spellEnd"/>
      <w:r w:rsidRPr="00DB2E75">
        <w:rPr>
          <w:b w:val="0"/>
          <w:bCs w:val="0"/>
          <w:sz w:val="28"/>
          <w:szCs w:val="28"/>
        </w:rPr>
        <w:t xml:space="preserve"> робить </w:t>
      </w:r>
      <w:proofErr w:type="spellStart"/>
      <w:r w:rsidRPr="00DB2E75">
        <w:rPr>
          <w:b w:val="0"/>
          <w:bCs w:val="0"/>
          <w:sz w:val="28"/>
          <w:szCs w:val="28"/>
        </w:rPr>
        <w:t>процес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навчання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більш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цікавим</w:t>
      </w:r>
      <w:proofErr w:type="spellEnd"/>
      <w:r w:rsidRPr="00DB2E75">
        <w:rPr>
          <w:b w:val="0"/>
          <w:bCs w:val="0"/>
          <w:sz w:val="28"/>
          <w:szCs w:val="28"/>
        </w:rPr>
        <w:t xml:space="preserve"> і </w:t>
      </w:r>
      <w:proofErr w:type="spellStart"/>
      <w:r w:rsidRPr="00DB2E75">
        <w:rPr>
          <w:b w:val="0"/>
          <w:bCs w:val="0"/>
          <w:sz w:val="28"/>
          <w:szCs w:val="28"/>
        </w:rPr>
        <w:t>мотивуючим</w:t>
      </w:r>
      <w:proofErr w:type="spellEnd"/>
      <w:r w:rsidRPr="00DB2E75">
        <w:rPr>
          <w:b w:val="0"/>
          <w:bCs w:val="0"/>
          <w:sz w:val="28"/>
          <w:szCs w:val="28"/>
        </w:rPr>
        <w:t xml:space="preserve">. </w:t>
      </w:r>
      <w:proofErr w:type="spellStart"/>
      <w:r w:rsidRPr="00DB2E75">
        <w:rPr>
          <w:b w:val="0"/>
          <w:bCs w:val="0"/>
          <w:sz w:val="28"/>
          <w:szCs w:val="28"/>
        </w:rPr>
        <w:t>Ігровий</w:t>
      </w:r>
      <w:proofErr w:type="spellEnd"/>
      <w:r w:rsidRPr="00DB2E75">
        <w:rPr>
          <w:b w:val="0"/>
          <w:bCs w:val="0"/>
          <w:sz w:val="28"/>
          <w:szCs w:val="28"/>
        </w:rPr>
        <w:t xml:space="preserve"> формат </w:t>
      </w:r>
      <w:proofErr w:type="spellStart"/>
      <w:r w:rsidRPr="00DB2E75">
        <w:rPr>
          <w:b w:val="0"/>
          <w:bCs w:val="0"/>
          <w:sz w:val="28"/>
          <w:szCs w:val="28"/>
        </w:rPr>
        <w:t>сприяє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кращому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запам'ятовуванню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фонетичних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особливостей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мови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допомагаючи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закріпити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правильні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артикуляційні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моделі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фонетичні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навички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необхідні</w:t>
      </w:r>
      <w:proofErr w:type="spellEnd"/>
      <w:r w:rsidRPr="00DB2E75">
        <w:rPr>
          <w:b w:val="0"/>
          <w:bCs w:val="0"/>
          <w:sz w:val="28"/>
          <w:szCs w:val="28"/>
        </w:rPr>
        <w:t xml:space="preserve"> для </w:t>
      </w:r>
      <w:proofErr w:type="spellStart"/>
      <w:r w:rsidRPr="00DB2E75">
        <w:rPr>
          <w:b w:val="0"/>
          <w:bCs w:val="0"/>
          <w:sz w:val="28"/>
          <w:szCs w:val="28"/>
        </w:rPr>
        <w:t>подальшого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ефективного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оволодіння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іноземною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мовою</w:t>
      </w:r>
      <w:proofErr w:type="spellEnd"/>
      <w:r w:rsidRPr="00DB2E75">
        <w:rPr>
          <w:b w:val="0"/>
          <w:bCs w:val="0"/>
          <w:sz w:val="28"/>
          <w:szCs w:val="28"/>
        </w:rPr>
        <w:t>.</w:t>
      </w:r>
    </w:p>
    <w:p w14:paraId="0A5D3B89" w14:textId="77777777" w:rsidR="00656EDC" w:rsidRDefault="0000228D" w:rsidP="00B2780C">
      <w:pPr>
        <w:pStyle w:val="3"/>
        <w:ind w:firstLine="709"/>
        <w:rPr>
          <w:b w:val="0"/>
          <w:bCs w:val="0"/>
          <w:sz w:val="28"/>
          <w:szCs w:val="28"/>
          <w:lang w:val="uk-UA"/>
        </w:rPr>
      </w:pPr>
      <w:r w:rsidRPr="00DB2E75">
        <w:rPr>
          <w:b w:val="0"/>
          <w:bCs w:val="0"/>
          <w:sz w:val="28"/>
          <w:szCs w:val="28"/>
        </w:rPr>
        <w:t xml:space="preserve">Таким чином, </w:t>
      </w:r>
      <w:proofErr w:type="spellStart"/>
      <w:r w:rsidRPr="00DB2E75">
        <w:rPr>
          <w:b w:val="0"/>
          <w:bCs w:val="0"/>
          <w:sz w:val="28"/>
          <w:szCs w:val="28"/>
        </w:rPr>
        <w:t>інтеграція</w:t>
      </w:r>
      <w:proofErr w:type="spellEnd"/>
      <w:r w:rsidRPr="00DB2E75">
        <w:rPr>
          <w:b w:val="0"/>
          <w:bCs w:val="0"/>
          <w:sz w:val="28"/>
          <w:szCs w:val="28"/>
        </w:rPr>
        <w:t xml:space="preserve"> онлайн-</w:t>
      </w:r>
      <w:proofErr w:type="spellStart"/>
      <w:r w:rsidRPr="00DB2E75">
        <w:rPr>
          <w:b w:val="0"/>
          <w:bCs w:val="0"/>
          <w:sz w:val="28"/>
          <w:szCs w:val="28"/>
        </w:rPr>
        <w:t>ігор</w:t>
      </w:r>
      <w:proofErr w:type="spellEnd"/>
      <w:r w:rsidRPr="00DB2E75">
        <w:rPr>
          <w:b w:val="0"/>
          <w:bCs w:val="0"/>
          <w:sz w:val="28"/>
          <w:szCs w:val="28"/>
        </w:rPr>
        <w:t xml:space="preserve"> у </w:t>
      </w:r>
      <w:proofErr w:type="spellStart"/>
      <w:r w:rsidRPr="00DB2E75">
        <w:rPr>
          <w:b w:val="0"/>
          <w:bCs w:val="0"/>
          <w:sz w:val="28"/>
          <w:szCs w:val="28"/>
        </w:rPr>
        <w:t>процес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дистанційного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навчання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є </w:t>
      </w:r>
      <w:proofErr w:type="spellStart"/>
      <w:r w:rsidRPr="00DB2E75">
        <w:rPr>
          <w:b w:val="0"/>
          <w:bCs w:val="0"/>
          <w:sz w:val="28"/>
          <w:szCs w:val="28"/>
        </w:rPr>
        <w:t>ефективним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засобом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розвитку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фонетичної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компетентності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молодших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школярів</w:t>
      </w:r>
      <w:proofErr w:type="spellEnd"/>
      <w:r w:rsidRPr="00DB2E75">
        <w:rPr>
          <w:b w:val="0"/>
          <w:bCs w:val="0"/>
          <w:sz w:val="28"/>
          <w:szCs w:val="28"/>
        </w:rPr>
        <w:t xml:space="preserve">. </w:t>
      </w:r>
      <w:proofErr w:type="spellStart"/>
      <w:r w:rsidRPr="00DB2E75">
        <w:rPr>
          <w:b w:val="0"/>
          <w:bCs w:val="0"/>
          <w:sz w:val="28"/>
          <w:szCs w:val="28"/>
        </w:rPr>
        <w:t>Інтерактивний</w:t>
      </w:r>
      <w:proofErr w:type="spellEnd"/>
      <w:r w:rsidRPr="00DB2E75">
        <w:rPr>
          <w:b w:val="0"/>
          <w:bCs w:val="0"/>
          <w:sz w:val="28"/>
          <w:szCs w:val="28"/>
        </w:rPr>
        <w:t xml:space="preserve"> формат </w:t>
      </w:r>
      <w:proofErr w:type="spellStart"/>
      <w:r w:rsidRPr="00DB2E75">
        <w:rPr>
          <w:b w:val="0"/>
          <w:bCs w:val="0"/>
          <w:sz w:val="28"/>
          <w:szCs w:val="28"/>
        </w:rPr>
        <w:t>допомагає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занурити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учнів</w:t>
      </w:r>
      <w:proofErr w:type="spellEnd"/>
      <w:r w:rsidRPr="00DB2E75">
        <w:rPr>
          <w:b w:val="0"/>
          <w:bCs w:val="0"/>
          <w:sz w:val="28"/>
          <w:szCs w:val="28"/>
        </w:rPr>
        <w:t xml:space="preserve"> у </w:t>
      </w:r>
      <w:proofErr w:type="spellStart"/>
      <w:r w:rsidRPr="00DB2E75">
        <w:rPr>
          <w:b w:val="0"/>
          <w:bCs w:val="0"/>
          <w:sz w:val="28"/>
          <w:szCs w:val="28"/>
        </w:rPr>
        <w:t>мовне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середовище</w:t>
      </w:r>
      <w:proofErr w:type="spellEnd"/>
      <w:r w:rsidRPr="00DB2E75">
        <w:rPr>
          <w:b w:val="0"/>
          <w:bCs w:val="0"/>
          <w:sz w:val="28"/>
          <w:szCs w:val="28"/>
        </w:rPr>
        <w:t xml:space="preserve">, активно </w:t>
      </w:r>
      <w:proofErr w:type="spellStart"/>
      <w:r w:rsidRPr="00DB2E75">
        <w:rPr>
          <w:b w:val="0"/>
          <w:bCs w:val="0"/>
          <w:sz w:val="28"/>
          <w:szCs w:val="28"/>
        </w:rPr>
        <w:t>працювати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над </w:t>
      </w:r>
      <w:proofErr w:type="spellStart"/>
      <w:r w:rsidRPr="00DB2E75">
        <w:rPr>
          <w:b w:val="0"/>
          <w:bCs w:val="0"/>
          <w:sz w:val="28"/>
          <w:szCs w:val="28"/>
        </w:rPr>
        <w:t>вимовою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інтонацією</w:t>
      </w:r>
      <w:proofErr w:type="spellEnd"/>
      <w:r w:rsidRPr="00DB2E75">
        <w:rPr>
          <w:b w:val="0"/>
          <w:bCs w:val="0"/>
          <w:sz w:val="28"/>
          <w:szCs w:val="28"/>
        </w:rPr>
        <w:t xml:space="preserve">, а </w:t>
      </w:r>
      <w:proofErr w:type="spellStart"/>
      <w:r w:rsidRPr="00DB2E75">
        <w:rPr>
          <w:b w:val="0"/>
          <w:bCs w:val="0"/>
          <w:sz w:val="28"/>
          <w:szCs w:val="28"/>
        </w:rPr>
        <w:t>також</w:t>
      </w:r>
      <w:proofErr w:type="spellEnd"/>
      <w:r w:rsidRPr="00DB2E75">
        <w:rPr>
          <w:b w:val="0"/>
          <w:bCs w:val="0"/>
          <w:sz w:val="28"/>
          <w:szCs w:val="28"/>
        </w:rPr>
        <w:t xml:space="preserve"> робить </w:t>
      </w:r>
      <w:proofErr w:type="spellStart"/>
      <w:r w:rsidRPr="00DB2E75">
        <w:rPr>
          <w:b w:val="0"/>
          <w:bCs w:val="0"/>
          <w:sz w:val="28"/>
          <w:szCs w:val="28"/>
        </w:rPr>
        <w:t>значний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внесок</w:t>
      </w:r>
      <w:proofErr w:type="spellEnd"/>
      <w:r w:rsidRPr="00DB2E75">
        <w:rPr>
          <w:b w:val="0"/>
          <w:bCs w:val="0"/>
          <w:sz w:val="28"/>
          <w:szCs w:val="28"/>
        </w:rPr>
        <w:t xml:space="preserve"> у </w:t>
      </w:r>
      <w:proofErr w:type="spellStart"/>
      <w:r w:rsidRPr="00DB2E75">
        <w:rPr>
          <w:b w:val="0"/>
          <w:bCs w:val="0"/>
          <w:sz w:val="28"/>
          <w:szCs w:val="28"/>
        </w:rPr>
        <w:t>формування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якісних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комунікативних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навичок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англійською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</w:t>
      </w:r>
      <w:proofErr w:type="spellEnd"/>
      <w:r w:rsidR="00656EDC">
        <w:rPr>
          <w:b w:val="0"/>
          <w:bCs w:val="0"/>
          <w:sz w:val="28"/>
          <w:szCs w:val="28"/>
          <w:lang w:val="uk-UA"/>
        </w:rPr>
        <w:t>.</w:t>
      </w:r>
    </w:p>
    <w:p w14:paraId="6DDE98B5" w14:textId="58A742AB" w:rsidR="0000228D" w:rsidRPr="00B2780C" w:rsidRDefault="00656EDC" w:rsidP="00B2780C">
      <w:pPr>
        <w:pStyle w:val="3"/>
        <w:ind w:firstLine="709"/>
        <w:rPr>
          <w:rStyle w:val="a5"/>
          <w:sz w:val="28"/>
          <w:szCs w:val="28"/>
        </w:rPr>
      </w:pPr>
      <w:r>
        <w:rPr>
          <w:b w:val="0"/>
          <w:bCs w:val="0"/>
          <w:sz w:val="28"/>
          <w:szCs w:val="28"/>
          <w:lang w:val="uk-UA"/>
        </w:rPr>
        <w:t xml:space="preserve">                     </w:t>
      </w:r>
      <w:r w:rsidR="0000228D" w:rsidRPr="005C439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00228D" w:rsidRPr="005C439F">
        <w:rPr>
          <w:rStyle w:val="a5"/>
          <w:b/>
          <w:bCs/>
          <w:sz w:val="28"/>
          <w:szCs w:val="28"/>
        </w:rPr>
        <w:t>Лексична</w:t>
      </w:r>
      <w:proofErr w:type="spellEnd"/>
      <w:r w:rsidR="0000228D" w:rsidRPr="005C439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00228D" w:rsidRPr="005C439F">
        <w:rPr>
          <w:rStyle w:val="a5"/>
          <w:b/>
          <w:bCs/>
          <w:sz w:val="28"/>
          <w:szCs w:val="28"/>
        </w:rPr>
        <w:t>компетентність</w:t>
      </w:r>
      <w:bookmarkEnd w:id="15"/>
      <w:bookmarkEnd w:id="16"/>
      <w:proofErr w:type="spellEnd"/>
      <w:r w:rsidR="0000228D" w:rsidRPr="005C439F">
        <w:rPr>
          <w:rStyle w:val="a5"/>
          <w:b/>
          <w:bCs/>
          <w:sz w:val="28"/>
          <w:szCs w:val="28"/>
        </w:rPr>
        <w:t xml:space="preserve"> </w:t>
      </w:r>
    </w:p>
    <w:p w14:paraId="0F95569C" w14:textId="77777777" w:rsidR="0000228D" w:rsidRPr="00DB2E75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bookmarkStart w:id="17" w:name="_Toc190021299"/>
      <w:bookmarkStart w:id="18" w:name="_Toc190023723"/>
      <w:proofErr w:type="spellStart"/>
      <w:r w:rsidRPr="00DB2E75">
        <w:rPr>
          <w:b w:val="0"/>
          <w:bCs w:val="0"/>
          <w:sz w:val="28"/>
          <w:szCs w:val="28"/>
        </w:rPr>
        <w:t>Лексична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компетентність</w:t>
      </w:r>
      <w:proofErr w:type="spellEnd"/>
      <w:r w:rsidRPr="00DB2E75">
        <w:rPr>
          <w:b w:val="0"/>
          <w:bCs w:val="0"/>
          <w:sz w:val="28"/>
          <w:szCs w:val="28"/>
        </w:rPr>
        <w:t xml:space="preserve"> є </w:t>
      </w:r>
      <w:proofErr w:type="spellStart"/>
      <w:r w:rsidRPr="00DB2E75">
        <w:rPr>
          <w:b w:val="0"/>
          <w:bCs w:val="0"/>
          <w:sz w:val="28"/>
          <w:szCs w:val="28"/>
        </w:rPr>
        <w:t>ключовим</w:t>
      </w:r>
      <w:proofErr w:type="spellEnd"/>
      <w:r w:rsidRPr="00DB2E75">
        <w:rPr>
          <w:b w:val="0"/>
          <w:bCs w:val="0"/>
          <w:sz w:val="28"/>
          <w:szCs w:val="28"/>
        </w:rPr>
        <w:t xml:space="preserve"> компонентом </w:t>
      </w:r>
      <w:proofErr w:type="spellStart"/>
      <w:r w:rsidRPr="00DB2E75">
        <w:rPr>
          <w:b w:val="0"/>
          <w:bCs w:val="0"/>
          <w:sz w:val="28"/>
          <w:szCs w:val="28"/>
        </w:rPr>
        <w:t>мовної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компетентності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який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забезпечує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здатність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учнів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розпізнавати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розуміти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активно </w:t>
      </w:r>
      <w:proofErr w:type="spellStart"/>
      <w:r w:rsidRPr="00DB2E75">
        <w:rPr>
          <w:b w:val="0"/>
          <w:bCs w:val="0"/>
          <w:sz w:val="28"/>
          <w:szCs w:val="28"/>
        </w:rPr>
        <w:t>використовувати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лексику </w:t>
      </w:r>
      <w:proofErr w:type="spellStart"/>
      <w:r w:rsidRPr="00DB2E75">
        <w:rPr>
          <w:b w:val="0"/>
          <w:bCs w:val="0"/>
          <w:sz w:val="28"/>
          <w:szCs w:val="28"/>
        </w:rPr>
        <w:t>іноземної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мови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відповідно</w:t>
      </w:r>
      <w:proofErr w:type="spellEnd"/>
      <w:r w:rsidRPr="00DB2E75">
        <w:rPr>
          <w:b w:val="0"/>
          <w:bCs w:val="0"/>
          <w:sz w:val="28"/>
          <w:szCs w:val="28"/>
        </w:rPr>
        <w:t xml:space="preserve"> до </w:t>
      </w:r>
      <w:proofErr w:type="spellStart"/>
      <w:r w:rsidRPr="00DB2E75">
        <w:rPr>
          <w:b w:val="0"/>
          <w:bCs w:val="0"/>
          <w:sz w:val="28"/>
          <w:szCs w:val="28"/>
        </w:rPr>
        <w:t>свого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віку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комунікативних</w:t>
      </w:r>
      <w:proofErr w:type="spellEnd"/>
      <w:r w:rsidRPr="00DB2E75">
        <w:rPr>
          <w:b w:val="0"/>
          <w:bCs w:val="0"/>
          <w:sz w:val="28"/>
          <w:szCs w:val="28"/>
        </w:rPr>
        <w:t xml:space="preserve"> потреб.</w:t>
      </w:r>
    </w:p>
    <w:p w14:paraId="6F286613" w14:textId="6B8BC754" w:rsidR="0000228D" w:rsidRPr="005C439F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r w:rsidRPr="00DB2E75">
        <w:rPr>
          <w:b w:val="0"/>
          <w:bCs w:val="0"/>
          <w:sz w:val="28"/>
          <w:szCs w:val="28"/>
        </w:rPr>
        <w:lastRenderedPageBreak/>
        <w:t xml:space="preserve">Як </w:t>
      </w:r>
      <w:proofErr w:type="spellStart"/>
      <w:r w:rsidRPr="00DB2E75">
        <w:rPr>
          <w:b w:val="0"/>
          <w:bCs w:val="0"/>
          <w:sz w:val="28"/>
          <w:szCs w:val="28"/>
        </w:rPr>
        <w:t>зазначено</w:t>
      </w:r>
      <w:proofErr w:type="spellEnd"/>
      <w:r w:rsidRPr="00DB2E75">
        <w:rPr>
          <w:b w:val="0"/>
          <w:bCs w:val="0"/>
          <w:sz w:val="28"/>
          <w:szCs w:val="28"/>
        </w:rPr>
        <w:t xml:space="preserve"> в </w:t>
      </w:r>
      <w:proofErr w:type="spellStart"/>
      <w:r w:rsidRPr="00DB2E75">
        <w:rPr>
          <w:b w:val="0"/>
          <w:bCs w:val="0"/>
          <w:sz w:val="28"/>
          <w:szCs w:val="28"/>
        </w:rPr>
        <w:t>Загальноєвропейських</w:t>
      </w:r>
      <w:proofErr w:type="spellEnd"/>
      <w:r w:rsidRPr="00DB2E75">
        <w:rPr>
          <w:b w:val="0"/>
          <w:bCs w:val="0"/>
          <w:sz w:val="28"/>
          <w:szCs w:val="28"/>
        </w:rPr>
        <w:t xml:space="preserve"> компетентностях з </w:t>
      </w:r>
      <w:proofErr w:type="spellStart"/>
      <w:r w:rsidRPr="00DB2E75">
        <w:rPr>
          <w:b w:val="0"/>
          <w:bCs w:val="0"/>
          <w:sz w:val="28"/>
          <w:szCs w:val="28"/>
        </w:rPr>
        <w:t>мов</w:t>
      </w:r>
      <w:proofErr w:type="spellEnd"/>
      <w:r w:rsidRPr="00DB2E75">
        <w:rPr>
          <w:b w:val="0"/>
          <w:bCs w:val="0"/>
          <w:sz w:val="28"/>
          <w:szCs w:val="28"/>
        </w:rPr>
        <w:t xml:space="preserve"> (CEFR), </w:t>
      </w:r>
      <w:proofErr w:type="spellStart"/>
      <w:r w:rsidRPr="00DB2E75">
        <w:rPr>
          <w:b w:val="0"/>
          <w:bCs w:val="0"/>
          <w:sz w:val="28"/>
          <w:szCs w:val="28"/>
        </w:rPr>
        <w:t>лексична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компетентність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охоплює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знання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лексики, </w:t>
      </w:r>
      <w:proofErr w:type="spellStart"/>
      <w:r w:rsidRPr="00DB2E75">
        <w:rPr>
          <w:b w:val="0"/>
          <w:bCs w:val="0"/>
          <w:sz w:val="28"/>
          <w:szCs w:val="28"/>
        </w:rPr>
        <w:t>вміння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її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використовувати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розуміння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взаємозв'язків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між</w:t>
      </w:r>
      <w:proofErr w:type="spellEnd"/>
      <w:r w:rsidRPr="00DB2E75">
        <w:rPr>
          <w:b w:val="0"/>
          <w:bCs w:val="0"/>
          <w:sz w:val="28"/>
          <w:szCs w:val="28"/>
        </w:rPr>
        <w:t xml:space="preserve"> словами та контекстом, в </w:t>
      </w:r>
      <w:proofErr w:type="spellStart"/>
      <w:r w:rsidRPr="00DB2E75">
        <w:rPr>
          <w:b w:val="0"/>
          <w:bCs w:val="0"/>
          <w:sz w:val="28"/>
          <w:szCs w:val="28"/>
        </w:rPr>
        <w:t>якому</w:t>
      </w:r>
      <w:proofErr w:type="spellEnd"/>
      <w:r w:rsidRPr="00DB2E75">
        <w:rPr>
          <w:b w:val="0"/>
          <w:bCs w:val="0"/>
          <w:sz w:val="28"/>
          <w:szCs w:val="28"/>
        </w:rPr>
        <w:t xml:space="preserve"> вони </w:t>
      </w:r>
      <w:proofErr w:type="spellStart"/>
      <w:proofErr w:type="gramStart"/>
      <w:r w:rsidRPr="00DB2E75">
        <w:rPr>
          <w:b w:val="0"/>
          <w:bCs w:val="0"/>
          <w:sz w:val="28"/>
          <w:szCs w:val="28"/>
        </w:rPr>
        <w:t>вживаються</w:t>
      </w:r>
      <w:proofErr w:type="spellEnd"/>
      <w:r w:rsidRPr="005C439F">
        <w:rPr>
          <w:b w:val="0"/>
          <w:bCs w:val="0"/>
          <w:sz w:val="28"/>
          <w:szCs w:val="28"/>
          <w:lang w:val="uk-UA"/>
        </w:rPr>
        <w:t xml:space="preserve"> </w:t>
      </w:r>
      <w:bookmarkEnd w:id="17"/>
      <w:bookmarkEnd w:id="18"/>
      <w:r w:rsidR="00656EDC">
        <w:rPr>
          <w:b w:val="0"/>
          <w:bCs w:val="0"/>
          <w:sz w:val="28"/>
          <w:szCs w:val="28"/>
          <w:lang w:val="uk-UA"/>
        </w:rPr>
        <w:t>.</w:t>
      </w:r>
      <w:proofErr w:type="gramEnd"/>
    </w:p>
    <w:p w14:paraId="7BE0EB13" w14:textId="77777777" w:rsidR="0000228D" w:rsidRPr="005C439F" w:rsidRDefault="0000228D" w:rsidP="0000228D">
      <w:pPr>
        <w:pStyle w:val="3"/>
        <w:ind w:firstLine="709"/>
        <w:rPr>
          <w:b w:val="0"/>
          <w:bCs w:val="0"/>
          <w:sz w:val="28"/>
          <w:szCs w:val="28"/>
        </w:rPr>
      </w:pPr>
      <w:r w:rsidRPr="005C439F">
        <w:rPr>
          <w:b w:val="0"/>
          <w:bCs w:val="0"/>
          <w:sz w:val="28"/>
          <w:szCs w:val="28"/>
        </w:rPr>
        <w:t xml:space="preserve"> </w:t>
      </w:r>
      <w:bookmarkStart w:id="19" w:name="_Toc190021301"/>
      <w:bookmarkStart w:id="20" w:name="_Toc190023725"/>
      <w:proofErr w:type="spellStart"/>
      <w:r w:rsidRPr="005C439F">
        <w:rPr>
          <w:b w:val="0"/>
          <w:bCs w:val="0"/>
          <w:sz w:val="28"/>
          <w:szCs w:val="28"/>
        </w:rPr>
        <w:t>Сучасні</w:t>
      </w:r>
      <w:proofErr w:type="spellEnd"/>
      <w:r w:rsidRPr="005C439F">
        <w:rPr>
          <w:b w:val="0"/>
          <w:bCs w:val="0"/>
          <w:sz w:val="28"/>
          <w:szCs w:val="28"/>
        </w:rPr>
        <w:t xml:space="preserve"> онлайн-</w:t>
      </w:r>
      <w:proofErr w:type="spellStart"/>
      <w:r w:rsidRPr="005C439F">
        <w:rPr>
          <w:b w:val="0"/>
          <w:bCs w:val="0"/>
          <w:sz w:val="28"/>
          <w:szCs w:val="28"/>
        </w:rPr>
        <w:t>ігри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пропонують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чудові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можливості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розвитку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лексичної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компетентності</w:t>
      </w:r>
      <w:proofErr w:type="spellEnd"/>
      <w:r w:rsidRPr="005C439F">
        <w:rPr>
          <w:b w:val="0"/>
          <w:bCs w:val="0"/>
          <w:sz w:val="28"/>
          <w:szCs w:val="28"/>
        </w:rPr>
        <w:t xml:space="preserve"> у </w:t>
      </w:r>
      <w:proofErr w:type="spellStart"/>
      <w:r w:rsidRPr="005C439F">
        <w:rPr>
          <w:b w:val="0"/>
          <w:bCs w:val="0"/>
          <w:sz w:val="28"/>
          <w:szCs w:val="28"/>
        </w:rPr>
        <w:t>молодших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школярів</w:t>
      </w:r>
      <w:proofErr w:type="spellEnd"/>
      <w:r w:rsidRPr="005C439F">
        <w:rPr>
          <w:b w:val="0"/>
          <w:bCs w:val="0"/>
          <w:sz w:val="28"/>
          <w:szCs w:val="28"/>
        </w:rPr>
        <w:t xml:space="preserve">, особливо </w:t>
      </w:r>
      <w:proofErr w:type="spellStart"/>
      <w:r w:rsidRPr="005C439F">
        <w:rPr>
          <w:b w:val="0"/>
          <w:bCs w:val="0"/>
          <w:sz w:val="28"/>
          <w:szCs w:val="28"/>
        </w:rPr>
        <w:t>під</w:t>
      </w:r>
      <w:proofErr w:type="spellEnd"/>
      <w:r w:rsidRPr="005C439F">
        <w:rPr>
          <w:b w:val="0"/>
          <w:bCs w:val="0"/>
          <w:sz w:val="28"/>
          <w:szCs w:val="28"/>
        </w:rPr>
        <w:t xml:space="preserve"> час </w:t>
      </w:r>
      <w:proofErr w:type="spellStart"/>
      <w:r w:rsidRPr="005C439F">
        <w:rPr>
          <w:b w:val="0"/>
          <w:bCs w:val="0"/>
          <w:sz w:val="28"/>
          <w:szCs w:val="28"/>
        </w:rPr>
        <w:t>дистанційного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навчання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англійської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мови</w:t>
      </w:r>
      <w:proofErr w:type="spellEnd"/>
      <w:r w:rsidRPr="005C439F">
        <w:rPr>
          <w:b w:val="0"/>
          <w:bCs w:val="0"/>
          <w:sz w:val="28"/>
          <w:szCs w:val="28"/>
        </w:rPr>
        <w:t xml:space="preserve">. Вони </w:t>
      </w:r>
      <w:proofErr w:type="spellStart"/>
      <w:r w:rsidRPr="005C439F">
        <w:rPr>
          <w:b w:val="0"/>
          <w:bCs w:val="0"/>
          <w:sz w:val="28"/>
          <w:szCs w:val="28"/>
        </w:rPr>
        <w:t>створюють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інтерактивне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середовище</w:t>
      </w:r>
      <w:proofErr w:type="spellEnd"/>
      <w:r w:rsidRPr="005C439F">
        <w:rPr>
          <w:b w:val="0"/>
          <w:bCs w:val="0"/>
          <w:sz w:val="28"/>
          <w:szCs w:val="28"/>
        </w:rPr>
        <w:t xml:space="preserve">, яке </w:t>
      </w:r>
      <w:proofErr w:type="spellStart"/>
      <w:r w:rsidRPr="005C439F">
        <w:rPr>
          <w:b w:val="0"/>
          <w:bCs w:val="0"/>
          <w:sz w:val="28"/>
          <w:szCs w:val="28"/>
        </w:rPr>
        <w:t>природним</w:t>
      </w:r>
      <w:proofErr w:type="spellEnd"/>
      <w:r w:rsidRPr="005C439F">
        <w:rPr>
          <w:b w:val="0"/>
          <w:bCs w:val="0"/>
          <w:sz w:val="28"/>
          <w:szCs w:val="28"/>
        </w:rPr>
        <w:t xml:space="preserve"> чином </w:t>
      </w:r>
      <w:proofErr w:type="spellStart"/>
      <w:r w:rsidRPr="005C439F">
        <w:rPr>
          <w:b w:val="0"/>
          <w:bCs w:val="0"/>
          <w:sz w:val="28"/>
          <w:szCs w:val="28"/>
        </w:rPr>
        <w:t>інтегрує</w:t>
      </w:r>
      <w:proofErr w:type="spellEnd"/>
      <w:r w:rsidRPr="005C439F">
        <w:rPr>
          <w:b w:val="0"/>
          <w:bCs w:val="0"/>
          <w:sz w:val="28"/>
          <w:szCs w:val="28"/>
        </w:rPr>
        <w:t xml:space="preserve"> лексику в </w:t>
      </w:r>
      <w:proofErr w:type="spellStart"/>
      <w:r w:rsidRPr="005C439F">
        <w:rPr>
          <w:b w:val="0"/>
          <w:bCs w:val="0"/>
          <w:sz w:val="28"/>
          <w:szCs w:val="28"/>
        </w:rPr>
        <w:t>комунікативні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ситуації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стимулюючи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мотивацію</w:t>
      </w:r>
      <w:proofErr w:type="spellEnd"/>
      <w:r w:rsidRPr="005C439F">
        <w:rPr>
          <w:b w:val="0"/>
          <w:bCs w:val="0"/>
          <w:sz w:val="28"/>
          <w:szCs w:val="28"/>
        </w:rPr>
        <w:t xml:space="preserve"> та </w:t>
      </w:r>
      <w:proofErr w:type="spellStart"/>
      <w:r w:rsidRPr="005C439F">
        <w:rPr>
          <w:b w:val="0"/>
          <w:bCs w:val="0"/>
          <w:sz w:val="28"/>
          <w:szCs w:val="28"/>
        </w:rPr>
        <w:t>полегшуючи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запам'ятовування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нових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слів</w:t>
      </w:r>
      <w:proofErr w:type="spellEnd"/>
      <w:r w:rsidRPr="005C439F">
        <w:rPr>
          <w:b w:val="0"/>
          <w:bCs w:val="0"/>
          <w:sz w:val="28"/>
          <w:szCs w:val="28"/>
        </w:rPr>
        <w:t xml:space="preserve"> і </w:t>
      </w:r>
      <w:proofErr w:type="spellStart"/>
      <w:r w:rsidRPr="005C439F">
        <w:rPr>
          <w:b w:val="0"/>
          <w:bCs w:val="0"/>
          <w:sz w:val="28"/>
          <w:szCs w:val="28"/>
        </w:rPr>
        <w:t>виразів</w:t>
      </w:r>
      <w:proofErr w:type="spellEnd"/>
      <w:r w:rsidRPr="005C439F">
        <w:rPr>
          <w:b w:val="0"/>
          <w:bCs w:val="0"/>
          <w:sz w:val="28"/>
          <w:szCs w:val="28"/>
        </w:rPr>
        <w:t>.</w:t>
      </w:r>
    </w:p>
    <w:p w14:paraId="7EA7219F" w14:textId="79CE7319" w:rsidR="0000228D" w:rsidRPr="00656EDC" w:rsidRDefault="0000228D" w:rsidP="0000228D">
      <w:pPr>
        <w:pStyle w:val="3"/>
        <w:ind w:firstLine="709"/>
        <w:rPr>
          <w:b w:val="0"/>
          <w:bCs w:val="0"/>
          <w:sz w:val="28"/>
          <w:szCs w:val="28"/>
          <w:lang w:val="uk-UA"/>
        </w:rPr>
      </w:pPr>
      <w:proofErr w:type="spellStart"/>
      <w:r w:rsidRPr="00DB2E75">
        <w:rPr>
          <w:b w:val="0"/>
          <w:bCs w:val="0"/>
          <w:sz w:val="28"/>
          <w:szCs w:val="28"/>
        </w:rPr>
        <w:t>Згідно</w:t>
      </w:r>
      <w:proofErr w:type="spellEnd"/>
      <w:r w:rsidRPr="00DB2E75">
        <w:rPr>
          <w:b w:val="0"/>
          <w:bCs w:val="0"/>
          <w:sz w:val="28"/>
          <w:szCs w:val="28"/>
        </w:rPr>
        <w:t xml:space="preserve"> з CEFR, на </w:t>
      </w:r>
      <w:proofErr w:type="spellStart"/>
      <w:r w:rsidRPr="00DB2E75">
        <w:rPr>
          <w:b w:val="0"/>
          <w:bCs w:val="0"/>
          <w:sz w:val="28"/>
          <w:szCs w:val="28"/>
        </w:rPr>
        <w:t>рівні</w:t>
      </w:r>
      <w:proofErr w:type="spellEnd"/>
      <w:r w:rsidRPr="00DB2E75">
        <w:rPr>
          <w:b w:val="0"/>
          <w:bCs w:val="0"/>
          <w:sz w:val="28"/>
          <w:szCs w:val="28"/>
        </w:rPr>
        <w:t xml:space="preserve"> A1 (</w:t>
      </w:r>
      <w:proofErr w:type="spellStart"/>
      <w:r w:rsidRPr="00DB2E75">
        <w:rPr>
          <w:b w:val="0"/>
          <w:bCs w:val="0"/>
          <w:sz w:val="28"/>
          <w:szCs w:val="28"/>
        </w:rPr>
        <w:t>початковий</w:t>
      </w:r>
      <w:proofErr w:type="spellEnd"/>
      <w:r w:rsidRPr="00DB2E75">
        <w:rPr>
          <w:b w:val="0"/>
          <w:bCs w:val="0"/>
          <w:sz w:val="28"/>
          <w:szCs w:val="28"/>
        </w:rPr>
        <w:t xml:space="preserve">) </w:t>
      </w:r>
      <w:proofErr w:type="spellStart"/>
      <w:r w:rsidRPr="00DB2E75">
        <w:rPr>
          <w:b w:val="0"/>
          <w:bCs w:val="0"/>
          <w:sz w:val="28"/>
          <w:szCs w:val="28"/>
        </w:rPr>
        <w:t>учні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початкової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школи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повинні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володіти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базовим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словниковим</w:t>
      </w:r>
      <w:proofErr w:type="spellEnd"/>
      <w:r w:rsidRPr="00DB2E75">
        <w:rPr>
          <w:b w:val="0"/>
          <w:bCs w:val="0"/>
          <w:sz w:val="28"/>
          <w:szCs w:val="28"/>
        </w:rPr>
        <w:t xml:space="preserve"> запасом, </w:t>
      </w:r>
      <w:proofErr w:type="spellStart"/>
      <w:r w:rsidRPr="00DB2E75">
        <w:rPr>
          <w:b w:val="0"/>
          <w:bCs w:val="0"/>
          <w:sz w:val="28"/>
          <w:szCs w:val="28"/>
        </w:rPr>
        <w:t>що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охоплює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найпоширеніші</w:t>
      </w:r>
      <w:proofErr w:type="spellEnd"/>
      <w:r w:rsidRPr="00DB2E75">
        <w:rPr>
          <w:b w:val="0"/>
          <w:bCs w:val="0"/>
          <w:sz w:val="28"/>
          <w:szCs w:val="28"/>
        </w:rPr>
        <w:t xml:space="preserve"> слова, </w:t>
      </w:r>
      <w:proofErr w:type="spellStart"/>
      <w:r w:rsidRPr="00DB2E75">
        <w:rPr>
          <w:b w:val="0"/>
          <w:bCs w:val="0"/>
          <w:sz w:val="28"/>
          <w:szCs w:val="28"/>
        </w:rPr>
        <w:t>пов'язані</w:t>
      </w:r>
      <w:proofErr w:type="spellEnd"/>
      <w:r w:rsidRPr="00DB2E75">
        <w:rPr>
          <w:b w:val="0"/>
          <w:bCs w:val="0"/>
          <w:sz w:val="28"/>
          <w:szCs w:val="28"/>
        </w:rPr>
        <w:t xml:space="preserve"> з </w:t>
      </w:r>
      <w:proofErr w:type="spellStart"/>
      <w:r w:rsidRPr="00DB2E75">
        <w:rPr>
          <w:b w:val="0"/>
          <w:bCs w:val="0"/>
          <w:sz w:val="28"/>
          <w:szCs w:val="28"/>
        </w:rPr>
        <w:t>повсякденним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r w:rsidRPr="00DB2E75">
        <w:rPr>
          <w:b w:val="0"/>
          <w:bCs w:val="0"/>
          <w:sz w:val="28"/>
          <w:szCs w:val="28"/>
        </w:rPr>
        <w:t>життям</w:t>
      </w:r>
      <w:proofErr w:type="spellEnd"/>
      <w:r w:rsidRPr="00DB2E75">
        <w:rPr>
          <w:b w:val="0"/>
          <w:bCs w:val="0"/>
          <w:sz w:val="28"/>
          <w:szCs w:val="28"/>
        </w:rPr>
        <w:t xml:space="preserve">, </w:t>
      </w:r>
      <w:proofErr w:type="spellStart"/>
      <w:r w:rsidRPr="00DB2E75">
        <w:rPr>
          <w:b w:val="0"/>
          <w:bCs w:val="0"/>
          <w:sz w:val="28"/>
          <w:szCs w:val="28"/>
        </w:rPr>
        <w:t>навчанням</w:t>
      </w:r>
      <w:proofErr w:type="spellEnd"/>
      <w:r w:rsidRPr="00DB2E75">
        <w:rPr>
          <w:b w:val="0"/>
          <w:bCs w:val="0"/>
          <w:sz w:val="28"/>
          <w:szCs w:val="28"/>
        </w:rPr>
        <w:t xml:space="preserve"> та </w:t>
      </w:r>
      <w:proofErr w:type="spellStart"/>
      <w:r w:rsidRPr="00DB2E75">
        <w:rPr>
          <w:b w:val="0"/>
          <w:bCs w:val="0"/>
          <w:sz w:val="28"/>
          <w:szCs w:val="28"/>
        </w:rPr>
        <w:t>особистими</w:t>
      </w:r>
      <w:proofErr w:type="spellEnd"/>
      <w:r w:rsidRPr="00DB2E75">
        <w:rPr>
          <w:b w:val="0"/>
          <w:bCs w:val="0"/>
          <w:sz w:val="28"/>
          <w:szCs w:val="28"/>
        </w:rPr>
        <w:t xml:space="preserve"> </w:t>
      </w:r>
      <w:proofErr w:type="spellStart"/>
      <w:proofErr w:type="gramStart"/>
      <w:r w:rsidRPr="00DB2E75">
        <w:rPr>
          <w:b w:val="0"/>
          <w:bCs w:val="0"/>
          <w:sz w:val="28"/>
          <w:szCs w:val="28"/>
        </w:rPr>
        <w:t>інтересами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bookmarkEnd w:id="19"/>
      <w:bookmarkEnd w:id="20"/>
      <w:r w:rsidR="00656EDC">
        <w:rPr>
          <w:b w:val="0"/>
          <w:bCs w:val="0"/>
          <w:sz w:val="28"/>
          <w:szCs w:val="28"/>
          <w:lang w:val="uk-UA"/>
        </w:rPr>
        <w:t>.</w:t>
      </w:r>
      <w:proofErr w:type="gramEnd"/>
    </w:p>
    <w:p w14:paraId="6CC1DC5A" w14:textId="77777777" w:rsidR="0000228D" w:rsidRPr="005C439F" w:rsidRDefault="0000228D" w:rsidP="0000228D">
      <w:pPr>
        <w:pStyle w:val="3"/>
        <w:ind w:firstLine="709"/>
        <w:rPr>
          <w:b w:val="0"/>
          <w:bCs w:val="0"/>
          <w:sz w:val="28"/>
          <w:szCs w:val="28"/>
          <w:lang w:val="uk-UA"/>
        </w:rPr>
      </w:pPr>
      <w:bookmarkStart w:id="21" w:name="_Toc190021302"/>
      <w:bookmarkStart w:id="22" w:name="_Toc190023726"/>
      <w:proofErr w:type="spellStart"/>
      <w:r w:rsidRPr="005C439F">
        <w:rPr>
          <w:b w:val="0"/>
          <w:bCs w:val="0"/>
          <w:sz w:val="28"/>
          <w:szCs w:val="28"/>
        </w:rPr>
        <w:t>Використання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онлайн-</w:t>
      </w:r>
      <w:proofErr w:type="spellStart"/>
      <w:r w:rsidRPr="005C439F">
        <w:rPr>
          <w:b w:val="0"/>
          <w:bCs w:val="0"/>
          <w:sz w:val="28"/>
          <w:szCs w:val="28"/>
        </w:rPr>
        <w:t>ігор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сприяє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закріпленню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цих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знань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завдяки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кільком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основним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елементам</w:t>
      </w:r>
      <w:proofErr w:type="spellEnd"/>
      <w:r w:rsidRPr="005C439F">
        <w:rPr>
          <w:b w:val="0"/>
          <w:bCs w:val="0"/>
          <w:sz w:val="28"/>
          <w:szCs w:val="28"/>
        </w:rPr>
        <w:t>:</w:t>
      </w:r>
      <w:bookmarkEnd w:id="21"/>
      <w:bookmarkEnd w:id="22"/>
      <w:r w:rsidRPr="005C439F">
        <w:rPr>
          <w:b w:val="0"/>
          <w:bCs w:val="0"/>
          <w:sz w:val="28"/>
          <w:szCs w:val="28"/>
        </w:rPr>
        <w:t xml:space="preserve"> </w:t>
      </w:r>
    </w:p>
    <w:p w14:paraId="642F51D1" w14:textId="77777777" w:rsidR="0000228D" w:rsidRPr="005C439F" w:rsidRDefault="0000228D" w:rsidP="0000228D">
      <w:pPr>
        <w:pStyle w:val="3"/>
        <w:numPr>
          <w:ilvl w:val="0"/>
          <w:numId w:val="10"/>
        </w:numPr>
        <w:rPr>
          <w:b w:val="0"/>
          <w:bCs w:val="0"/>
          <w:sz w:val="28"/>
          <w:szCs w:val="28"/>
          <w:lang w:val="uk-UA"/>
        </w:rPr>
      </w:pPr>
      <w:bookmarkStart w:id="23" w:name="_Toc190021303"/>
      <w:bookmarkStart w:id="24" w:name="_Toc190023727"/>
      <w:proofErr w:type="spellStart"/>
      <w:r w:rsidRPr="005C439F">
        <w:rPr>
          <w:b w:val="0"/>
          <w:bCs w:val="0"/>
          <w:sz w:val="28"/>
          <w:szCs w:val="28"/>
        </w:rPr>
        <w:t>Візуальна</w:t>
      </w:r>
      <w:proofErr w:type="spellEnd"/>
      <w:r w:rsidRPr="005C439F">
        <w:rPr>
          <w:b w:val="0"/>
          <w:bCs w:val="0"/>
          <w:sz w:val="28"/>
          <w:szCs w:val="28"/>
        </w:rPr>
        <w:t xml:space="preserve"> та </w:t>
      </w:r>
      <w:proofErr w:type="spellStart"/>
      <w:r w:rsidRPr="005C439F">
        <w:rPr>
          <w:b w:val="0"/>
          <w:bCs w:val="0"/>
          <w:sz w:val="28"/>
          <w:szCs w:val="28"/>
        </w:rPr>
        <w:t>аудіальна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підтримка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допомагають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у </w:t>
      </w:r>
      <w:proofErr w:type="spellStart"/>
      <w:r w:rsidRPr="005C439F">
        <w:rPr>
          <w:b w:val="0"/>
          <w:bCs w:val="0"/>
          <w:sz w:val="28"/>
          <w:szCs w:val="28"/>
        </w:rPr>
        <w:t>розумінні</w:t>
      </w:r>
      <w:proofErr w:type="spellEnd"/>
      <w:r w:rsidRPr="005C439F">
        <w:rPr>
          <w:b w:val="0"/>
          <w:bCs w:val="0"/>
          <w:sz w:val="28"/>
          <w:szCs w:val="28"/>
        </w:rPr>
        <w:t xml:space="preserve"> й </w:t>
      </w:r>
      <w:proofErr w:type="spellStart"/>
      <w:r w:rsidRPr="005C439F">
        <w:rPr>
          <w:b w:val="0"/>
          <w:bCs w:val="0"/>
          <w:sz w:val="28"/>
          <w:szCs w:val="28"/>
        </w:rPr>
        <w:t>асоціативному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засвоєнні</w:t>
      </w:r>
      <w:proofErr w:type="spellEnd"/>
      <w:r w:rsidRPr="005C439F">
        <w:rPr>
          <w:b w:val="0"/>
          <w:bCs w:val="0"/>
          <w:sz w:val="28"/>
          <w:szCs w:val="28"/>
        </w:rPr>
        <w:t xml:space="preserve"> лексики.</w:t>
      </w:r>
      <w:bookmarkEnd w:id="23"/>
      <w:bookmarkEnd w:id="24"/>
    </w:p>
    <w:p w14:paraId="0662B923" w14:textId="77777777" w:rsidR="0000228D" w:rsidRPr="005C439F" w:rsidRDefault="0000228D" w:rsidP="0000228D">
      <w:pPr>
        <w:pStyle w:val="3"/>
        <w:numPr>
          <w:ilvl w:val="0"/>
          <w:numId w:val="10"/>
        </w:numPr>
        <w:rPr>
          <w:b w:val="0"/>
          <w:bCs w:val="0"/>
          <w:sz w:val="28"/>
          <w:szCs w:val="28"/>
          <w:lang w:val="uk-UA"/>
        </w:rPr>
      </w:pPr>
      <w:bookmarkStart w:id="25" w:name="_Toc190021304"/>
      <w:bookmarkStart w:id="26" w:name="_Toc190023728"/>
      <w:proofErr w:type="spellStart"/>
      <w:r w:rsidRPr="005C439F">
        <w:rPr>
          <w:b w:val="0"/>
          <w:bCs w:val="0"/>
          <w:sz w:val="28"/>
          <w:szCs w:val="28"/>
        </w:rPr>
        <w:t>Гейміфікація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навчального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процесу</w:t>
      </w:r>
      <w:proofErr w:type="spellEnd"/>
      <w:r w:rsidRPr="005C439F">
        <w:rPr>
          <w:b w:val="0"/>
          <w:bCs w:val="0"/>
          <w:sz w:val="28"/>
          <w:szCs w:val="28"/>
        </w:rPr>
        <w:t xml:space="preserve"> робить </w:t>
      </w:r>
      <w:proofErr w:type="spellStart"/>
      <w:r w:rsidRPr="005C439F">
        <w:rPr>
          <w:b w:val="0"/>
          <w:bCs w:val="0"/>
          <w:sz w:val="28"/>
          <w:szCs w:val="28"/>
        </w:rPr>
        <w:t>його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цікавішим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зменшуючи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когнітивне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навантаження</w:t>
      </w:r>
      <w:proofErr w:type="spellEnd"/>
      <w:r w:rsidRPr="005C439F">
        <w:rPr>
          <w:b w:val="0"/>
          <w:bCs w:val="0"/>
          <w:sz w:val="28"/>
          <w:szCs w:val="28"/>
        </w:rPr>
        <w:t>.</w:t>
      </w:r>
      <w:bookmarkEnd w:id="25"/>
      <w:bookmarkEnd w:id="26"/>
      <w:r w:rsidRPr="005C439F">
        <w:rPr>
          <w:b w:val="0"/>
          <w:bCs w:val="0"/>
          <w:sz w:val="28"/>
          <w:szCs w:val="28"/>
        </w:rPr>
        <w:t xml:space="preserve"> </w:t>
      </w:r>
    </w:p>
    <w:p w14:paraId="14653102" w14:textId="77777777" w:rsidR="0000228D" w:rsidRPr="005C439F" w:rsidRDefault="0000228D" w:rsidP="0000228D">
      <w:pPr>
        <w:pStyle w:val="3"/>
        <w:numPr>
          <w:ilvl w:val="0"/>
          <w:numId w:val="10"/>
        </w:numPr>
        <w:rPr>
          <w:b w:val="0"/>
          <w:bCs w:val="0"/>
          <w:sz w:val="28"/>
          <w:szCs w:val="28"/>
          <w:lang w:val="uk-UA"/>
        </w:rPr>
      </w:pPr>
      <w:bookmarkStart w:id="27" w:name="_Toc190021305"/>
      <w:bookmarkStart w:id="28" w:name="_Toc190023729"/>
      <w:proofErr w:type="spellStart"/>
      <w:r w:rsidRPr="005C439F">
        <w:rPr>
          <w:b w:val="0"/>
          <w:bCs w:val="0"/>
          <w:sz w:val="28"/>
          <w:szCs w:val="28"/>
        </w:rPr>
        <w:t>Інтерактивні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завдання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стимулюють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застосування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лексики в </w:t>
      </w:r>
      <w:proofErr w:type="spellStart"/>
      <w:r w:rsidRPr="005C439F">
        <w:rPr>
          <w:b w:val="0"/>
          <w:bCs w:val="0"/>
          <w:sz w:val="28"/>
          <w:szCs w:val="28"/>
        </w:rPr>
        <w:t>реальних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мовленнєвих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ситуаціях</w:t>
      </w:r>
      <w:proofErr w:type="spellEnd"/>
      <w:r w:rsidRPr="005C439F">
        <w:rPr>
          <w:b w:val="0"/>
          <w:bCs w:val="0"/>
          <w:sz w:val="28"/>
          <w:szCs w:val="28"/>
        </w:rPr>
        <w:t xml:space="preserve">, таких як </w:t>
      </w:r>
      <w:proofErr w:type="spellStart"/>
      <w:r w:rsidRPr="005C439F">
        <w:rPr>
          <w:b w:val="0"/>
          <w:bCs w:val="0"/>
          <w:sz w:val="28"/>
          <w:szCs w:val="28"/>
        </w:rPr>
        <w:t>виконання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квестів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рольові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ігри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чи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змагання</w:t>
      </w:r>
      <w:proofErr w:type="spellEnd"/>
      <w:r w:rsidRPr="005C439F">
        <w:rPr>
          <w:b w:val="0"/>
          <w:bCs w:val="0"/>
          <w:sz w:val="28"/>
          <w:szCs w:val="28"/>
        </w:rPr>
        <w:t>.</w:t>
      </w:r>
      <w:bookmarkEnd w:id="27"/>
      <w:bookmarkEnd w:id="28"/>
      <w:r w:rsidRPr="005C439F">
        <w:rPr>
          <w:b w:val="0"/>
          <w:bCs w:val="0"/>
          <w:sz w:val="28"/>
          <w:szCs w:val="28"/>
        </w:rPr>
        <w:t xml:space="preserve"> </w:t>
      </w:r>
    </w:p>
    <w:p w14:paraId="0915E389" w14:textId="77777777" w:rsidR="0000228D" w:rsidRPr="00C16235" w:rsidRDefault="0000228D" w:rsidP="0000228D">
      <w:pPr>
        <w:pStyle w:val="3"/>
        <w:ind w:firstLine="709"/>
        <w:rPr>
          <w:b w:val="0"/>
          <w:bCs w:val="0"/>
          <w:sz w:val="28"/>
          <w:szCs w:val="28"/>
          <w:lang w:val="uk-UA"/>
        </w:rPr>
      </w:pPr>
      <w:bookmarkStart w:id="29" w:name="_Toc190021315"/>
      <w:bookmarkStart w:id="30" w:name="_Toc190023739"/>
      <w:r w:rsidRPr="00C16235">
        <w:rPr>
          <w:b w:val="0"/>
          <w:bCs w:val="0"/>
          <w:sz w:val="28"/>
          <w:szCs w:val="28"/>
          <w:lang w:val="uk-UA"/>
        </w:rPr>
        <w:t>Наступні онлайн-ігри та інструменти є ефективними для поліпшення лексичної компетентності під час дистанційного вивчення англійської мови:</w:t>
      </w:r>
    </w:p>
    <w:p w14:paraId="27C6AF06" w14:textId="77777777" w:rsidR="0000228D" w:rsidRPr="00C16235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  <w:lang w:val="uk-UA"/>
        </w:rPr>
      </w:pPr>
      <w:proofErr w:type="spellStart"/>
      <w:r w:rsidRPr="005C439F">
        <w:rPr>
          <w:sz w:val="28"/>
          <w:szCs w:val="28"/>
        </w:rPr>
        <w:lastRenderedPageBreak/>
        <w:t>Wordwall</w:t>
      </w:r>
      <w:proofErr w:type="spellEnd"/>
      <w:r w:rsidRPr="00C16235">
        <w:rPr>
          <w:sz w:val="28"/>
          <w:szCs w:val="28"/>
          <w:lang w:val="uk-UA"/>
        </w:rPr>
        <w:t xml:space="preserve"> –</w:t>
      </w:r>
      <w:r w:rsidRPr="00C16235">
        <w:rPr>
          <w:b w:val="0"/>
          <w:bCs w:val="0"/>
          <w:sz w:val="28"/>
          <w:szCs w:val="28"/>
          <w:lang w:val="uk-UA"/>
        </w:rPr>
        <w:t xml:space="preserve"> платформа для створення інтерактивних ігор, таких як «</w:t>
      </w:r>
      <w:proofErr w:type="spellStart"/>
      <w:r w:rsidRPr="005C439F">
        <w:rPr>
          <w:b w:val="0"/>
          <w:bCs w:val="0"/>
          <w:sz w:val="28"/>
          <w:szCs w:val="28"/>
        </w:rPr>
        <w:t>Matching</w:t>
      </w:r>
      <w:proofErr w:type="spellEnd"/>
      <w:r w:rsidRPr="00C16235">
        <w:rPr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Pairs</w:t>
      </w:r>
      <w:proofErr w:type="spellEnd"/>
      <w:r w:rsidRPr="00C16235">
        <w:rPr>
          <w:b w:val="0"/>
          <w:bCs w:val="0"/>
          <w:sz w:val="28"/>
          <w:szCs w:val="28"/>
          <w:lang w:val="uk-UA"/>
        </w:rPr>
        <w:t>» (знаходження пар слів та їх зображень), «</w:t>
      </w:r>
      <w:proofErr w:type="spellStart"/>
      <w:r w:rsidRPr="005C439F">
        <w:rPr>
          <w:b w:val="0"/>
          <w:bCs w:val="0"/>
          <w:sz w:val="28"/>
          <w:szCs w:val="28"/>
        </w:rPr>
        <w:t>Whack</w:t>
      </w:r>
      <w:proofErr w:type="spellEnd"/>
      <w:r w:rsidRPr="00C16235">
        <w:rPr>
          <w:b w:val="0"/>
          <w:bCs w:val="0"/>
          <w:sz w:val="28"/>
          <w:szCs w:val="28"/>
          <w:lang w:val="uk-UA"/>
        </w:rPr>
        <w:t>-</w:t>
      </w:r>
      <w:r w:rsidRPr="005C439F">
        <w:rPr>
          <w:b w:val="0"/>
          <w:bCs w:val="0"/>
          <w:sz w:val="28"/>
          <w:szCs w:val="28"/>
        </w:rPr>
        <w:t>a</w:t>
      </w:r>
      <w:r w:rsidRPr="00C16235">
        <w:rPr>
          <w:b w:val="0"/>
          <w:bCs w:val="0"/>
          <w:sz w:val="28"/>
          <w:szCs w:val="28"/>
          <w:lang w:val="uk-UA"/>
        </w:rPr>
        <w:t>-</w:t>
      </w:r>
      <w:proofErr w:type="spellStart"/>
      <w:r w:rsidRPr="005C439F">
        <w:rPr>
          <w:b w:val="0"/>
          <w:bCs w:val="0"/>
          <w:sz w:val="28"/>
          <w:szCs w:val="28"/>
        </w:rPr>
        <w:t>Mole</w:t>
      </w:r>
      <w:proofErr w:type="spellEnd"/>
      <w:r w:rsidRPr="00C16235">
        <w:rPr>
          <w:b w:val="0"/>
          <w:bCs w:val="0"/>
          <w:sz w:val="28"/>
          <w:szCs w:val="28"/>
          <w:lang w:val="uk-UA"/>
        </w:rPr>
        <w:t>» (вибір правильного слова з запропонованих варіантів) або «</w:t>
      </w:r>
      <w:proofErr w:type="spellStart"/>
      <w:r w:rsidRPr="005C439F">
        <w:rPr>
          <w:b w:val="0"/>
          <w:bCs w:val="0"/>
          <w:sz w:val="28"/>
          <w:szCs w:val="28"/>
        </w:rPr>
        <w:t>Anagram</w:t>
      </w:r>
      <w:proofErr w:type="spellEnd"/>
      <w:r w:rsidRPr="00C16235">
        <w:rPr>
          <w:b w:val="0"/>
          <w:bCs w:val="0"/>
          <w:sz w:val="28"/>
          <w:szCs w:val="28"/>
          <w:lang w:val="uk-UA"/>
        </w:rPr>
        <w:t>» (складання слів з літер).</w:t>
      </w:r>
    </w:p>
    <w:p w14:paraId="0C355220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Quizlet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Live</w:t>
      </w:r>
      <w:proofErr w:type="spellEnd"/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командна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гра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швидкого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пошуку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потрібних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слів</w:t>
      </w:r>
      <w:proofErr w:type="spellEnd"/>
      <w:r w:rsidRPr="005C439F">
        <w:rPr>
          <w:b w:val="0"/>
          <w:bCs w:val="0"/>
          <w:sz w:val="28"/>
          <w:szCs w:val="28"/>
        </w:rPr>
        <w:t xml:space="preserve">, яка </w:t>
      </w:r>
      <w:proofErr w:type="spellStart"/>
      <w:r w:rsidRPr="005C439F">
        <w:rPr>
          <w:b w:val="0"/>
          <w:bCs w:val="0"/>
          <w:sz w:val="28"/>
          <w:szCs w:val="28"/>
        </w:rPr>
        <w:t>закріплює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активний</w:t>
      </w:r>
      <w:proofErr w:type="spellEnd"/>
      <w:r w:rsidRPr="005C439F">
        <w:rPr>
          <w:b w:val="0"/>
          <w:bCs w:val="0"/>
          <w:sz w:val="28"/>
          <w:szCs w:val="28"/>
        </w:rPr>
        <w:t xml:space="preserve"> словник.</w:t>
      </w:r>
    </w:p>
    <w:p w14:paraId="749C3A0A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Kahoot</w:t>
      </w:r>
      <w:proofErr w:type="spellEnd"/>
      <w:r w:rsidRPr="005C439F">
        <w:rPr>
          <w:sz w:val="28"/>
          <w:szCs w:val="28"/>
        </w:rPr>
        <w:t>!</w:t>
      </w:r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інтерактивні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вікторини</w:t>
      </w:r>
      <w:proofErr w:type="spellEnd"/>
      <w:r w:rsidRPr="005C439F">
        <w:rPr>
          <w:b w:val="0"/>
          <w:bCs w:val="0"/>
          <w:sz w:val="28"/>
          <w:szCs w:val="28"/>
        </w:rPr>
        <w:t xml:space="preserve"> у </w:t>
      </w:r>
      <w:proofErr w:type="spellStart"/>
      <w:r w:rsidRPr="005C439F">
        <w:rPr>
          <w:b w:val="0"/>
          <w:bCs w:val="0"/>
          <w:sz w:val="28"/>
          <w:szCs w:val="28"/>
        </w:rPr>
        <w:t>формі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ігор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які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допомагають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повторити</w:t>
      </w:r>
      <w:proofErr w:type="spellEnd"/>
      <w:r w:rsidRPr="005C439F">
        <w:rPr>
          <w:b w:val="0"/>
          <w:bCs w:val="0"/>
          <w:sz w:val="28"/>
          <w:szCs w:val="28"/>
        </w:rPr>
        <w:t xml:space="preserve"> та </w:t>
      </w:r>
      <w:proofErr w:type="spellStart"/>
      <w:r w:rsidRPr="005C439F">
        <w:rPr>
          <w:b w:val="0"/>
          <w:bCs w:val="0"/>
          <w:sz w:val="28"/>
          <w:szCs w:val="28"/>
        </w:rPr>
        <w:t>перевірити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вивчений</w:t>
      </w:r>
      <w:proofErr w:type="spellEnd"/>
      <w:r w:rsidRPr="005C439F">
        <w:rPr>
          <w:b w:val="0"/>
          <w:bCs w:val="0"/>
          <w:sz w:val="28"/>
          <w:szCs w:val="28"/>
        </w:rPr>
        <w:t xml:space="preserve"> словник, </w:t>
      </w:r>
      <w:proofErr w:type="spellStart"/>
      <w:r w:rsidRPr="005C439F">
        <w:rPr>
          <w:b w:val="0"/>
          <w:bCs w:val="0"/>
          <w:sz w:val="28"/>
          <w:szCs w:val="28"/>
        </w:rPr>
        <w:t>підвищуючи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мотивацію</w:t>
      </w:r>
      <w:proofErr w:type="spellEnd"/>
      <w:r w:rsidRPr="005C439F">
        <w:rPr>
          <w:b w:val="0"/>
          <w:bCs w:val="0"/>
          <w:sz w:val="28"/>
          <w:szCs w:val="28"/>
        </w:rPr>
        <w:t xml:space="preserve"> через </w:t>
      </w:r>
      <w:proofErr w:type="spellStart"/>
      <w:r w:rsidRPr="005C439F">
        <w:rPr>
          <w:b w:val="0"/>
          <w:bCs w:val="0"/>
          <w:sz w:val="28"/>
          <w:szCs w:val="28"/>
        </w:rPr>
        <w:t>змагання</w:t>
      </w:r>
      <w:proofErr w:type="spellEnd"/>
      <w:r w:rsidRPr="005C439F">
        <w:rPr>
          <w:b w:val="0"/>
          <w:bCs w:val="0"/>
          <w:sz w:val="28"/>
          <w:szCs w:val="28"/>
        </w:rPr>
        <w:t>.</w:t>
      </w:r>
    </w:p>
    <w:p w14:paraId="286B761D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LearningApps</w:t>
      </w:r>
      <w:proofErr w:type="spellEnd"/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інтерактивні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вправи</w:t>
      </w:r>
      <w:proofErr w:type="spellEnd"/>
      <w:r w:rsidRPr="005C439F">
        <w:rPr>
          <w:b w:val="0"/>
          <w:bCs w:val="0"/>
          <w:sz w:val="28"/>
          <w:szCs w:val="28"/>
        </w:rPr>
        <w:t xml:space="preserve"> у </w:t>
      </w:r>
      <w:proofErr w:type="spellStart"/>
      <w:r w:rsidRPr="005C439F">
        <w:rPr>
          <w:b w:val="0"/>
          <w:bCs w:val="0"/>
          <w:sz w:val="28"/>
          <w:szCs w:val="28"/>
        </w:rPr>
        <w:t>формі</w:t>
      </w:r>
      <w:proofErr w:type="spellEnd"/>
      <w:r w:rsidRPr="005C439F">
        <w:rPr>
          <w:b w:val="0"/>
          <w:bCs w:val="0"/>
          <w:sz w:val="28"/>
          <w:szCs w:val="28"/>
        </w:rPr>
        <w:t xml:space="preserve"> головоломок, </w:t>
      </w:r>
      <w:proofErr w:type="spellStart"/>
      <w:r w:rsidRPr="005C439F">
        <w:rPr>
          <w:b w:val="0"/>
          <w:bCs w:val="0"/>
          <w:sz w:val="28"/>
          <w:szCs w:val="28"/>
        </w:rPr>
        <w:t>тестів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або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ігор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які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дозволяють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працювати</w:t>
      </w:r>
      <w:proofErr w:type="spellEnd"/>
      <w:r w:rsidRPr="005C439F">
        <w:rPr>
          <w:b w:val="0"/>
          <w:bCs w:val="0"/>
          <w:sz w:val="28"/>
          <w:szCs w:val="28"/>
        </w:rPr>
        <w:t xml:space="preserve"> з </w:t>
      </w:r>
      <w:proofErr w:type="spellStart"/>
      <w:r w:rsidRPr="005C439F">
        <w:rPr>
          <w:b w:val="0"/>
          <w:bCs w:val="0"/>
          <w:sz w:val="28"/>
          <w:szCs w:val="28"/>
        </w:rPr>
        <w:t>новими</w:t>
      </w:r>
      <w:proofErr w:type="spellEnd"/>
      <w:r w:rsidRPr="005C439F">
        <w:rPr>
          <w:b w:val="0"/>
          <w:bCs w:val="0"/>
          <w:sz w:val="28"/>
          <w:szCs w:val="28"/>
        </w:rPr>
        <w:t xml:space="preserve"> словами в </w:t>
      </w:r>
      <w:proofErr w:type="spellStart"/>
      <w:r w:rsidRPr="005C439F">
        <w:rPr>
          <w:b w:val="0"/>
          <w:bCs w:val="0"/>
          <w:sz w:val="28"/>
          <w:szCs w:val="28"/>
        </w:rPr>
        <w:t>різних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контекстах.</w:t>
      </w:r>
    </w:p>
    <w:p w14:paraId="3D9F0057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Baamboozle</w:t>
      </w:r>
      <w:proofErr w:type="spellEnd"/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командна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гра</w:t>
      </w:r>
      <w:proofErr w:type="spellEnd"/>
      <w:r w:rsidRPr="005C439F">
        <w:rPr>
          <w:b w:val="0"/>
          <w:bCs w:val="0"/>
          <w:sz w:val="28"/>
          <w:szCs w:val="28"/>
        </w:rPr>
        <w:t xml:space="preserve"> з </w:t>
      </w:r>
      <w:proofErr w:type="spellStart"/>
      <w:r w:rsidRPr="005C439F">
        <w:rPr>
          <w:b w:val="0"/>
          <w:bCs w:val="0"/>
          <w:sz w:val="28"/>
          <w:szCs w:val="28"/>
        </w:rPr>
        <w:t>цікавими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завданнями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вивчення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словника через </w:t>
      </w:r>
      <w:proofErr w:type="spellStart"/>
      <w:r w:rsidRPr="005C439F">
        <w:rPr>
          <w:b w:val="0"/>
          <w:bCs w:val="0"/>
          <w:sz w:val="28"/>
          <w:szCs w:val="28"/>
        </w:rPr>
        <w:t>змагання</w:t>
      </w:r>
      <w:proofErr w:type="spellEnd"/>
      <w:r w:rsidRPr="005C439F">
        <w:rPr>
          <w:b w:val="0"/>
          <w:bCs w:val="0"/>
          <w:sz w:val="28"/>
          <w:szCs w:val="28"/>
        </w:rPr>
        <w:t>.</w:t>
      </w:r>
    </w:p>
    <w:p w14:paraId="17DCE03A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Spelling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City</w:t>
      </w:r>
      <w:proofErr w:type="spellEnd"/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інструмент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відпрацювання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англійської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орфографії</w:t>
      </w:r>
      <w:proofErr w:type="spellEnd"/>
      <w:r w:rsidRPr="005C439F">
        <w:rPr>
          <w:b w:val="0"/>
          <w:bCs w:val="0"/>
          <w:sz w:val="28"/>
          <w:szCs w:val="28"/>
        </w:rPr>
        <w:t xml:space="preserve"> з </w:t>
      </w:r>
      <w:proofErr w:type="spellStart"/>
      <w:r w:rsidRPr="005C439F">
        <w:rPr>
          <w:b w:val="0"/>
          <w:bCs w:val="0"/>
          <w:sz w:val="28"/>
          <w:szCs w:val="28"/>
        </w:rPr>
        <w:t>аудіо</w:t>
      </w:r>
      <w:proofErr w:type="spellEnd"/>
      <w:r w:rsidRPr="005C439F">
        <w:rPr>
          <w:b w:val="0"/>
          <w:bCs w:val="0"/>
          <w:sz w:val="28"/>
          <w:szCs w:val="28"/>
        </w:rPr>
        <w:t xml:space="preserve">- та </w:t>
      </w:r>
      <w:proofErr w:type="spellStart"/>
      <w:r w:rsidRPr="005C439F">
        <w:rPr>
          <w:b w:val="0"/>
          <w:bCs w:val="0"/>
          <w:sz w:val="28"/>
          <w:szCs w:val="28"/>
        </w:rPr>
        <w:t>візуальними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підказками</w:t>
      </w:r>
      <w:proofErr w:type="spellEnd"/>
      <w:r w:rsidRPr="005C439F">
        <w:rPr>
          <w:b w:val="0"/>
          <w:bCs w:val="0"/>
          <w:sz w:val="28"/>
          <w:szCs w:val="28"/>
        </w:rPr>
        <w:t>.</w:t>
      </w:r>
    </w:p>
    <w:p w14:paraId="0F92C3A6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proofErr w:type="spellStart"/>
      <w:r w:rsidRPr="005C439F">
        <w:rPr>
          <w:sz w:val="28"/>
          <w:szCs w:val="28"/>
        </w:rPr>
        <w:t>Word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Search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Puzzles</w:t>
      </w:r>
      <w:proofErr w:type="spellEnd"/>
      <w:r w:rsidRPr="005C439F">
        <w:rPr>
          <w:sz w:val="28"/>
          <w:szCs w:val="28"/>
        </w:rPr>
        <w:t xml:space="preserve"> (</w:t>
      </w:r>
      <w:proofErr w:type="spellStart"/>
      <w:r w:rsidRPr="005C439F">
        <w:rPr>
          <w:sz w:val="28"/>
          <w:szCs w:val="28"/>
        </w:rPr>
        <w:t>The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Word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Search</w:t>
      </w:r>
      <w:proofErr w:type="spellEnd"/>
      <w:r w:rsidRPr="005C439F">
        <w:rPr>
          <w:sz w:val="28"/>
          <w:szCs w:val="28"/>
        </w:rPr>
        <w:t>)</w:t>
      </w:r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завдання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на </w:t>
      </w:r>
      <w:proofErr w:type="spellStart"/>
      <w:r w:rsidRPr="005C439F">
        <w:rPr>
          <w:b w:val="0"/>
          <w:bCs w:val="0"/>
          <w:sz w:val="28"/>
          <w:szCs w:val="28"/>
        </w:rPr>
        <w:t>пошук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слів</w:t>
      </w:r>
      <w:proofErr w:type="spellEnd"/>
      <w:r w:rsidRPr="005C439F">
        <w:rPr>
          <w:b w:val="0"/>
          <w:bCs w:val="0"/>
          <w:sz w:val="28"/>
          <w:szCs w:val="28"/>
        </w:rPr>
        <w:t xml:space="preserve"> у </w:t>
      </w:r>
      <w:proofErr w:type="spellStart"/>
      <w:r w:rsidRPr="005C439F">
        <w:rPr>
          <w:b w:val="0"/>
          <w:bCs w:val="0"/>
          <w:sz w:val="28"/>
          <w:szCs w:val="28"/>
        </w:rPr>
        <w:t>сітці</w:t>
      </w:r>
      <w:proofErr w:type="spellEnd"/>
      <w:r w:rsidRPr="005C439F">
        <w:rPr>
          <w:b w:val="0"/>
          <w:bCs w:val="0"/>
          <w:sz w:val="28"/>
          <w:szCs w:val="28"/>
        </w:rPr>
        <w:t xml:space="preserve"> з </w:t>
      </w:r>
      <w:proofErr w:type="spellStart"/>
      <w:r w:rsidRPr="005C439F">
        <w:rPr>
          <w:b w:val="0"/>
          <w:bCs w:val="0"/>
          <w:sz w:val="28"/>
          <w:szCs w:val="28"/>
        </w:rPr>
        <w:t>літер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кращого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візуального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запам'ятовування</w:t>
      </w:r>
      <w:proofErr w:type="spellEnd"/>
      <w:r w:rsidRPr="005C439F">
        <w:rPr>
          <w:b w:val="0"/>
          <w:bCs w:val="0"/>
          <w:sz w:val="28"/>
          <w:szCs w:val="28"/>
        </w:rPr>
        <w:t xml:space="preserve"> лексики.</w:t>
      </w:r>
    </w:p>
    <w:p w14:paraId="0C688216" w14:textId="77777777" w:rsidR="0000228D" w:rsidRPr="005C439F" w:rsidRDefault="0000228D" w:rsidP="0000228D">
      <w:pPr>
        <w:pStyle w:val="3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005C439F">
        <w:rPr>
          <w:sz w:val="28"/>
          <w:szCs w:val="28"/>
        </w:rPr>
        <w:t xml:space="preserve">PBS </w:t>
      </w:r>
      <w:proofErr w:type="spellStart"/>
      <w:r w:rsidRPr="005C439F">
        <w:rPr>
          <w:sz w:val="28"/>
          <w:szCs w:val="28"/>
        </w:rPr>
        <w:t>Kids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Games</w:t>
      </w:r>
      <w:proofErr w:type="spellEnd"/>
      <w:r w:rsidRPr="005C439F">
        <w:rPr>
          <w:sz w:val="28"/>
          <w:szCs w:val="28"/>
        </w:rPr>
        <w:t xml:space="preserve"> (</w:t>
      </w:r>
      <w:proofErr w:type="spellStart"/>
      <w:r w:rsidRPr="005C439F">
        <w:rPr>
          <w:sz w:val="28"/>
          <w:szCs w:val="28"/>
        </w:rPr>
        <w:t>Super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Why</w:t>
      </w:r>
      <w:proofErr w:type="spellEnd"/>
      <w:r w:rsidRPr="005C439F">
        <w:rPr>
          <w:sz w:val="28"/>
          <w:szCs w:val="28"/>
        </w:rPr>
        <w:t xml:space="preserve">! і </w:t>
      </w:r>
      <w:proofErr w:type="spellStart"/>
      <w:r w:rsidRPr="005C439F">
        <w:rPr>
          <w:sz w:val="28"/>
          <w:szCs w:val="28"/>
        </w:rPr>
        <w:t>Word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World</w:t>
      </w:r>
      <w:proofErr w:type="spellEnd"/>
      <w:r w:rsidRPr="005C439F">
        <w:rPr>
          <w:sz w:val="28"/>
          <w:szCs w:val="28"/>
        </w:rPr>
        <w:t>)</w:t>
      </w:r>
      <w:r w:rsidRPr="005C439F">
        <w:rPr>
          <w:b w:val="0"/>
          <w:bCs w:val="0"/>
          <w:sz w:val="28"/>
          <w:szCs w:val="28"/>
        </w:rPr>
        <w:t xml:space="preserve"> – </w:t>
      </w:r>
      <w:proofErr w:type="spellStart"/>
      <w:r w:rsidRPr="005C439F">
        <w:rPr>
          <w:b w:val="0"/>
          <w:bCs w:val="0"/>
          <w:sz w:val="28"/>
          <w:szCs w:val="28"/>
        </w:rPr>
        <w:t>освітні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ігри</w:t>
      </w:r>
      <w:proofErr w:type="spellEnd"/>
      <w:r w:rsidRPr="005C439F">
        <w:rPr>
          <w:b w:val="0"/>
          <w:bCs w:val="0"/>
          <w:sz w:val="28"/>
          <w:szCs w:val="28"/>
        </w:rPr>
        <w:t xml:space="preserve"> для </w:t>
      </w:r>
      <w:proofErr w:type="spellStart"/>
      <w:r w:rsidRPr="005C439F">
        <w:rPr>
          <w:b w:val="0"/>
          <w:bCs w:val="0"/>
          <w:sz w:val="28"/>
          <w:szCs w:val="28"/>
        </w:rPr>
        <w:t>найменших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дітей</w:t>
      </w:r>
      <w:proofErr w:type="spellEnd"/>
      <w:r w:rsidRPr="005C439F">
        <w:rPr>
          <w:b w:val="0"/>
          <w:bCs w:val="0"/>
          <w:sz w:val="28"/>
          <w:szCs w:val="28"/>
        </w:rPr>
        <w:t xml:space="preserve">, </w:t>
      </w:r>
      <w:proofErr w:type="spellStart"/>
      <w:r w:rsidRPr="005C439F">
        <w:rPr>
          <w:b w:val="0"/>
          <w:bCs w:val="0"/>
          <w:sz w:val="28"/>
          <w:szCs w:val="28"/>
        </w:rPr>
        <w:t>що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використовують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базову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англійську</w:t>
      </w:r>
      <w:proofErr w:type="spellEnd"/>
      <w:r w:rsidRPr="005C439F">
        <w:rPr>
          <w:b w:val="0"/>
          <w:bCs w:val="0"/>
          <w:sz w:val="28"/>
          <w:szCs w:val="28"/>
        </w:rPr>
        <w:t xml:space="preserve"> лексику за </w:t>
      </w:r>
      <w:proofErr w:type="spellStart"/>
      <w:r w:rsidRPr="005C439F">
        <w:rPr>
          <w:b w:val="0"/>
          <w:bCs w:val="0"/>
          <w:sz w:val="28"/>
          <w:szCs w:val="28"/>
        </w:rPr>
        <w:t>допомогою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мультиплікаційних</w:t>
      </w:r>
      <w:proofErr w:type="spellEnd"/>
      <w:r w:rsidRPr="005C439F">
        <w:rPr>
          <w:b w:val="0"/>
          <w:bCs w:val="0"/>
          <w:sz w:val="28"/>
          <w:szCs w:val="28"/>
        </w:rPr>
        <w:t xml:space="preserve"> </w:t>
      </w:r>
      <w:proofErr w:type="spellStart"/>
      <w:r w:rsidRPr="005C439F">
        <w:rPr>
          <w:b w:val="0"/>
          <w:bCs w:val="0"/>
          <w:sz w:val="28"/>
          <w:szCs w:val="28"/>
        </w:rPr>
        <w:t>героїв</w:t>
      </w:r>
      <w:proofErr w:type="spellEnd"/>
      <w:r w:rsidRPr="005C439F">
        <w:rPr>
          <w:b w:val="0"/>
          <w:bCs w:val="0"/>
          <w:sz w:val="28"/>
          <w:szCs w:val="28"/>
        </w:rPr>
        <w:t xml:space="preserve"> та </w:t>
      </w:r>
      <w:proofErr w:type="spellStart"/>
      <w:r w:rsidRPr="005C439F">
        <w:rPr>
          <w:b w:val="0"/>
          <w:bCs w:val="0"/>
          <w:sz w:val="28"/>
          <w:szCs w:val="28"/>
        </w:rPr>
        <w:t>історій</w:t>
      </w:r>
      <w:proofErr w:type="spellEnd"/>
      <w:r w:rsidRPr="005C439F">
        <w:rPr>
          <w:b w:val="0"/>
          <w:bCs w:val="0"/>
          <w:sz w:val="28"/>
          <w:szCs w:val="28"/>
        </w:rPr>
        <w:t>.</w:t>
      </w:r>
    </w:p>
    <w:p w14:paraId="1D157DD2" w14:textId="77777777" w:rsidR="00656EDC" w:rsidRDefault="0000228D" w:rsidP="00656EDC">
      <w:pPr>
        <w:pStyle w:val="a4"/>
        <w:ind w:firstLine="709"/>
        <w:rPr>
          <w:sz w:val="28"/>
          <w:szCs w:val="28"/>
        </w:rPr>
      </w:pPr>
      <w:proofErr w:type="spellStart"/>
      <w:r w:rsidRPr="005C439F">
        <w:rPr>
          <w:sz w:val="28"/>
          <w:szCs w:val="28"/>
        </w:rPr>
        <w:t>Використання</w:t>
      </w:r>
      <w:proofErr w:type="spellEnd"/>
      <w:r w:rsidRPr="005C439F">
        <w:rPr>
          <w:sz w:val="28"/>
          <w:szCs w:val="28"/>
        </w:rPr>
        <w:t xml:space="preserve"> таких </w:t>
      </w:r>
      <w:proofErr w:type="spellStart"/>
      <w:r w:rsidRPr="005C439F">
        <w:rPr>
          <w:sz w:val="28"/>
          <w:szCs w:val="28"/>
        </w:rPr>
        <w:t>ігор</w:t>
      </w:r>
      <w:proofErr w:type="spellEnd"/>
      <w:r w:rsidRPr="005C439F">
        <w:rPr>
          <w:sz w:val="28"/>
          <w:szCs w:val="28"/>
        </w:rPr>
        <w:t xml:space="preserve"> у </w:t>
      </w:r>
      <w:proofErr w:type="spellStart"/>
      <w:r w:rsidRPr="005C439F">
        <w:rPr>
          <w:sz w:val="28"/>
          <w:szCs w:val="28"/>
        </w:rPr>
        <w:t>дистанційному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навчанні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англійської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мови</w:t>
      </w:r>
      <w:proofErr w:type="spellEnd"/>
      <w:r w:rsidRPr="005C439F">
        <w:rPr>
          <w:sz w:val="28"/>
          <w:szCs w:val="28"/>
        </w:rPr>
        <w:t xml:space="preserve"> не </w:t>
      </w:r>
      <w:proofErr w:type="spellStart"/>
      <w:r w:rsidRPr="005C439F">
        <w:rPr>
          <w:sz w:val="28"/>
          <w:szCs w:val="28"/>
        </w:rPr>
        <w:t>тільки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забезпечує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ефективне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засвоєння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нової</w:t>
      </w:r>
      <w:proofErr w:type="spellEnd"/>
      <w:r w:rsidRPr="005C439F">
        <w:rPr>
          <w:sz w:val="28"/>
          <w:szCs w:val="28"/>
        </w:rPr>
        <w:t xml:space="preserve"> лексики, але й </w:t>
      </w:r>
      <w:proofErr w:type="spellStart"/>
      <w:r w:rsidRPr="005C439F">
        <w:rPr>
          <w:sz w:val="28"/>
          <w:szCs w:val="28"/>
        </w:rPr>
        <w:t>сприяє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розвитку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комунікативних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навичок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учнів</w:t>
      </w:r>
      <w:proofErr w:type="spellEnd"/>
      <w:r w:rsidRPr="005C439F">
        <w:rPr>
          <w:sz w:val="28"/>
          <w:szCs w:val="28"/>
        </w:rPr>
        <w:t xml:space="preserve"> та </w:t>
      </w:r>
      <w:proofErr w:type="spellStart"/>
      <w:r w:rsidRPr="005C439F">
        <w:rPr>
          <w:sz w:val="28"/>
          <w:szCs w:val="28"/>
        </w:rPr>
        <w:t>стимулює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їх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інтерес</w:t>
      </w:r>
      <w:proofErr w:type="spellEnd"/>
      <w:r w:rsidRPr="005C439F">
        <w:rPr>
          <w:sz w:val="28"/>
          <w:szCs w:val="28"/>
        </w:rPr>
        <w:t xml:space="preserve"> до </w:t>
      </w:r>
      <w:proofErr w:type="spellStart"/>
      <w:r w:rsidRPr="005C439F">
        <w:rPr>
          <w:sz w:val="28"/>
          <w:szCs w:val="28"/>
        </w:rPr>
        <w:t>вивчення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r w:rsidRPr="005C439F">
        <w:rPr>
          <w:sz w:val="28"/>
          <w:szCs w:val="28"/>
        </w:rPr>
        <w:t>іноземної</w:t>
      </w:r>
      <w:proofErr w:type="spellEnd"/>
      <w:r w:rsidRPr="005C439F">
        <w:rPr>
          <w:sz w:val="28"/>
          <w:szCs w:val="28"/>
        </w:rPr>
        <w:t xml:space="preserve"> </w:t>
      </w:r>
      <w:proofErr w:type="spellStart"/>
      <w:proofErr w:type="gramStart"/>
      <w:r w:rsidRPr="005C439F">
        <w:rPr>
          <w:sz w:val="28"/>
          <w:szCs w:val="28"/>
        </w:rPr>
        <w:t>мови</w:t>
      </w:r>
      <w:proofErr w:type="spellEnd"/>
      <w:r w:rsidRPr="005C439F">
        <w:rPr>
          <w:sz w:val="28"/>
          <w:szCs w:val="28"/>
        </w:rPr>
        <w:t xml:space="preserve"> .</w:t>
      </w:r>
      <w:bookmarkStart w:id="31" w:name="_Toc190021316"/>
      <w:bookmarkStart w:id="32" w:name="_Toc190023740"/>
      <w:bookmarkEnd w:id="29"/>
      <w:bookmarkEnd w:id="30"/>
      <w:proofErr w:type="gramEnd"/>
    </w:p>
    <w:p w14:paraId="5A520C93" w14:textId="77777777" w:rsidR="00656EDC" w:rsidRDefault="00656EDC" w:rsidP="00656EDC">
      <w:pPr>
        <w:pStyle w:val="a4"/>
        <w:ind w:firstLine="709"/>
        <w:rPr>
          <w:rStyle w:val="a5"/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proofErr w:type="spellStart"/>
      <w:r w:rsidR="0000228D" w:rsidRPr="00656EDC">
        <w:rPr>
          <w:rStyle w:val="a5"/>
          <w:color w:val="000000" w:themeColor="text1"/>
          <w:sz w:val="28"/>
          <w:szCs w:val="28"/>
        </w:rPr>
        <w:t>Грамати</w:t>
      </w:r>
      <w:r w:rsidR="0000228D" w:rsidRPr="00656EDC">
        <w:rPr>
          <w:rStyle w:val="a5"/>
          <w:color w:val="000000" w:themeColor="text1"/>
          <w:sz w:val="28"/>
          <w:szCs w:val="28"/>
          <w:lang w:val="uk-UA"/>
        </w:rPr>
        <w:t>чна</w:t>
      </w:r>
      <w:proofErr w:type="spellEnd"/>
      <w:r w:rsidR="0000228D" w:rsidRPr="00656EDC">
        <w:rPr>
          <w:rStyle w:val="a5"/>
          <w:color w:val="000000" w:themeColor="text1"/>
          <w:sz w:val="28"/>
          <w:szCs w:val="28"/>
          <w:lang w:val="uk-UA"/>
        </w:rPr>
        <w:t xml:space="preserve"> компетентність</w:t>
      </w:r>
      <w:bookmarkEnd w:id="31"/>
      <w:bookmarkEnd w:id="32"/>
      <w:r w:rsidR="0000228D" w:rsidRPr="00656EDC">
        <w:rPr>
          <w:rStyle w:val="a5"/>
          <w:color w:val="000000" w:themeColor="text1"/>
          <w:sz w:val="28"/>
          <w:szCs w:val="28"/>
          <w:lang w:val="uk-UA"/>
        </w:rPr>
        <w:t xml:space="preserve"> </w:t>
      </w:r>
    </w:p>
    <w:p w14:paraId="4EEF97BC" w14:textId="61D2429B" w:rsidR="0000228D" w:rsidRPr="00656EDC" w:rsidRDefault="0000228D" w:rsidP="00656EDC">
      <w:pPr>
        <w:pStyle w:val="a4"/>
        <w:ind w:firstLine="709"/>
        <w:rPr>
          <w:rStyle w:val="a5"/>
          <w:sz w:val="28"/>
          <w:szCs w:val="28"/>
        </w:rPr>
      </w:pPr>
      <w:r w:rsidRPr="005C439F">
        <w:rPr>
          <w:rStyle w:val="a5"/>
          <w:b w:val="0"/>
          <w:bCs w:val="0"/>
          <w:color w:val="000000" w:themeColor="text1"/>
          <w:sz w:val="28"/>
          <w:szCs w:val="28"/>
          <w:lang w:val="uk-UA"/>
        </w:rPr>
        <w:t xml:space="preserve">Граматична компетентність є одним з основних компонентів комунікативної компетентності, яка є ключовою умовою успішного оволодіння іноземною мовою. Ця компетентність визначається як здатність </w:t>
      </w:r>
      <w:r w:rsidRPr="005C439F">
        <w:rPr>
          <w:rStyle w:val="a5"/>
          <w:b w:val="0"/>
          <w:bCs w:val="0"/>
          <w:color w:val="000000" w:themeColor="text1"/>
          <w:sz w:val="28"/>
          <w:szCs w:val="28"/>
          <w:lang w:val="uk-UA"/>
        </w:rPr>
        <w:lastRenderedPageBreak/>
        <w:t>учнів адекватно і правильно застосовувати граматичні структури в усній та письмовій мові відповідно до встановлених норм англійської мови.</w:t>
      </w:r>
    </w:p>
    <w:p w14:paraId="589CF810" w14:textId="77777777" w:rsidR="0000228D" w:rsidRPr="00656EDC" w:rsidRDefault="0000228D" w:rsidP="0000228D">
      <w:pPr>
        <w:pStyle w:val="5"/>
        <w:ind w:firstLine="709"/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</w:pP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На початковому етапі навчання формування цієї компетенції є особливо важливим, оскільки саме в цей період учні опановують основні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мовні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структури, що становлять основу для подальшого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мовного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розвитку. У контексті дистанційного навчання особливого значення має впровадження сучасних онлайн-ігор як ефективного засобу розвитку граматичних навичок.</w:t>
      </w:r>
    </w:p>
    <w:p w14:paraId="18E565D1" w14:textId="77777777" w:rsidR="0000228D" w:rsidRPr="00656EDC" w:rsidRDefault="0000228D" w:rsidP="0000228D">
      <w:pPr>
        <w:pStyle w:val="5"/>
        <w:ind w:firstLine="709"/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</w:pP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Використання інтерактивних освітніх платформ, мобільних додатків та ігрових ресурсів забезпечує не тільки засвоєння граматичних правил, а й формування навичок їх практичного використання в контекстах, що імітують реальні комунікативні ситуації. Завдяки візуальним і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аудіальним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підказкам, швидкому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зворотньому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зв'язку та можливості виконувати завдання в веселій і невимушеній атмосфері, онлайн-ігри допомагають глибше зрозуміти граматичні структури та активно використовувати їх під час мовлення.</w:t>
      </w:r>
    </w:p>
    <w:p w14:paraId="337FBAE6" w14:textId="77777777" w:rsidR="0000228D" w:rsidRPr="00656EDC" w:rsidRDefault="0000228D" w:rsidP="0000228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631D755" w14:textId="77777777" w:rsidR="0000228D" w:rsidRPr="00656EDC" w:rsidRDefault="0000228D" w:rsidP="0000228D">
      <w:pPr>
        <w:pStyle w:val="5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Ефективними іграми</w:t>
      </w: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вивчення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граматики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є:</w:t>
      </w:r>
    </w:p>
    <w:p w14:paraId="011EA030" w14:textId="77777777" w:rsidR="0000228D" w:rsidRPr="00656EDC" w:rsidRDefault="0000228D" w:rsidP="0000228D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Grammar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Bingo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отримують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картки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неправильними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формами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слів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виправляють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почутого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учителя.</w:t>
      </w:r>
    </w:p>
    <w:p w14:paraId="0EF40FC8" w14:textId="77777777" w:rsidR="0000228D" w:rsidRPr="00656EDC" w:rsidRDefault="0000228D" w:rsidP="0000228D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Find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Error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Учням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дають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текст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граматичними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помилками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повинні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знайти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виправити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40E23EE" w14:textId="77777777" w:rsidR="0000228D" w:rsidRPr="00656EDC" w:rsidRDefault="0000228D" w:rsidP="0000228D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Matching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Sentences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співвідносять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частини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речень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відповідними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граматичними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формами.</w:t>
      </w:r>
    </w:p>
    <w:p w14:paraId="6D85303F" w14:textId="77777777" w:rsidR="0000228D" w:rsidRPr="00656EDC" w:rsidRDefault="0000228D" w:rsidP="0000228D">
      <w:pPr>
        <w:pStyle w:val="5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Слід зазначити, що популярними є й такі</w:t>
      </w: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платформи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вивчення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граматики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:</w:t>
      </w:r>
    </w:p>
    <w:p w14:paraId="2998CDAF" w14:textId="77777777" w:rsidR="0000228D" w:rsidRPr="00656EDC" w:rsidRDefault="0000228D" w:rsidP="0000228D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Quizizz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Пропонує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інтерактивні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тести на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вибір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правильної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граматичної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конструкції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контексті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6178285" w14:textId="67DC4540" w:rsidR="0000228D" w:rsidRPr="00656EDC" w:rsidRDefault="0000228D" w:rsidP="0000228D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Grammar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Ninja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виконують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завдання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вигляді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гри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де вони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виправляти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неправильні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речення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збирати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бали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14:paraId="0B360BEC" w14:textId="77777777" w:rsidR="00BD5714" w:rsidRPr="00656EDC" w:rsidRDefault="0000228D" w:rsidP="00BD5714">
      <w:pPr>
        <w:pStyle w:val="4"/>
        <w:rPr>
          <w:rStyle w:val="a5"/>
          <w:b/>
          <w:bCs/>
          <w:color w:val="000000" w:themeColor="text1"/>
          <w:sz w:val="28"/>
          <w:szCs w:val="28"/>
        </w:rPr>
      </w:pPr>
      <w:proofErr w:type="spellStart"/>
      <w:r w:rsidRPr="00656EDC">
        <w:rPr>
          <w:color w:val="000000" w:themeColor="text1"/>
          <w:sz w:val="28"/>
          <w:szCs w:val="28"/>
        </w:rPr>
        <w:t>Граматика</w:t>
      </w:r>
      <w:proofErr w:type="spellEnd"/>
      <w:r w:rsidRPr="00656EDC">
        <w:rPr>
          <w:color w:val="000000" w:themeColor="text1"/>
          <w:sz w:val="28"/>
          <w:szCs w:val="28"/>
        </w:rPr>
        <w:t xml:space="preserve"> через </w:t>
      </w:r>
      <w:proofErr w:type="spellStart"/>
      <w:r w:rsidRPr="00656EDC">
        <w:rPr>
          <w:color w:val="000000" w:themeColor="text1"/>
          <w:sz w:val="28"/>
          <w:szCs w:val="28"/>
        </w:rPr>
        <w:t>гру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допомагає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автоматизувати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знання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та </w:t>
      </w:r>
      <w:proofErr w:type="spellStart"/>
      <w:r w:rsidRPr="00656EDC">
        <w:rPr>
          <w:color w:val="000000" w:themeColor="text1"/>
          <w:sz w:val="28"/>
          <w:szCs w:val="28"/>
        </w:rPr>
        <w:t>застосування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правил у </w:t>
      </w:r>
      <w:proofErr w:type="spellStart"/>
      <w:r w:rsidRPr="00656EDC">
        <w:rPr>
          <w:color w:val="000000" w:themeColor="text1"/>
          <w:sz w:val="28"/>
          <w:szCs w:val="28"/>
        </w:rPr>
        <w:t>мовленні</w:t>
      </w:r>
      <w:proofErr w:type="spellEnd"/>
      <w:r w:rsidRPr="00656EDC">
        <w:rPr>
          <w:color w:val="000000" w:themeColor="text1"/>
          <w:sz w:val="28"/>
          <w:szCs w:val="28"/>
        </w:rPr>
        <w:t>.</w:t>
      </w:r>
    </w:p>
    <w:p w14:paraId="33740652" w14:textId="77777777" w:rsidR="00BD5714" w:rsidRPr="00656EDC" w:rsidRDefault="00BD5714" w:rsidP="00BD5714">
      <w:pPr>
        <w:pStyle w:val="3"/>
        <w:ind w:firstLine="709"/>
        <w:rPr>
          <w:sz w:val="28"/>
          <w:szCs w:val="28"/>
          <w:lang w:val="uk-UA"/>
        </w:rPr>
      </w:pPr>
      <w:r w:rsidRPr="00656EDC">
        <w:rPr>
          <w:rStyle w:val="a5"/>
          <w:b/>
          <w:bCs/>
          <w:color w:val="000000" w:themeColor="text1"/>
          <w:sz w:val="28"/>
          <w:szCs w:val="28"/>
        </w:rPr>
        <w:t>1.2.4</w:t>
      </w:r>
      <w:r w:rsidRPr="00656EDC">
        <w:rPr>
          <w:rStyle w:val="a5"/>
          <w:b/>
          <w:bCs/>
          <w:color w:val="000000" w:themeColor="text1"/>
          <w:sz w:val="28"/>
          <w:szCs w:val="28"/>
          <w:lang w:val="uk-UA"/>
        </w:rPr>
        <w:t>.</w:t>
      </w:r>
      <w:r w:rsidRPr="00656EDC">
        <w:rPr>
          <w:rStyle w:val="a5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b/>
          <w:bCs/>
          <w:color w:val="000000" w:themeColor="text1"/>
          <w:sz w:val="28"/>
          <w:szCs w:val="28"/>
        </w:rPr>
        <w:t>Орфографі</w:t>
      </w:r>
      <w:r w:rsidRPr="00656EDC">
        <w:rPr>
          <w:rStyle w:val="a5"/>
          <w:b/>
          <w:bCs/>
          <w:color w:val="000000" w:themeColor="text1"/>
          <w:sz w:val="28"/>
          <w:szCs w:val="28"/>
          <w:lang w:val="uk-UA"/>
        </w:rPr>
        <w:t>чна</w:t>
      </w:r>
      <w:proofErr w:type="spellEnd"/>
      <w:r w:rsidRPr="00656EDC">
        <w:rPr>
          <w:rStyle w:val="a5"/>
          <w:b/>
          <w:bCs/>
          <w:color w:val="000000" w:themeColor="text1"/>
          <w:sz w:val="28"/>
          <w:szCs w:val="28"/>
          <w:lang w:val="uk-UA"/>
        </w:rPr>
        <w:t xml:space="preserve"> компетентність </w:t>
      </w:r>
    </w:p>
    <w:p w14:paraId="05234A5D" w14:textId="77777777" w:rsidR="00BD5714" w:rsidRPr="00656EDC" w:rsidRDefault="00BD5714" w:rsidP="00BD5714">
      <w:pPr>
        <w:pStyle w:val="a4"/>
        <w:ind w:firstLine="709"/>
        <w:rPr>
          <w:color w:val="000000" w:themeColor="text1"/>
          <w:sz w:val="28"/>
          <w:szCs w:val="28"/>
          <w:lang w:val="uk-UA"/>
        </w:rPr>
      </w:pPr>
      <w:r w:rsidRPr="00656EDC">
        <w:rPr>
          <w:color w:val="000000" w:themeColor="text1"/>
          <w:sz w:val="28"/>
          <w:szCs w:val="28"/>
          <w:lang w:val="uk-UA"/>
        </w:rPr>
        <w:t>Орфографічна компетентність є важливою складовою вивчення англійської мови, особливо через її численні виключення та складні правила написання. Вона передбачає здатність правильно писати слова відповідно до правописних норм, що є головним критерієм для розвитку комунікативних навичок.</w:t>
      </w:r>
    </w:p>
    <w:p w14:paraId="35E88BB5" w14:textId="2F31FDFC" w:rsidR="00BD5714" w:rsidRPr="00656EDC" w:rsidRDefault="00BD5714" w:rsidP="00BD5714">
      <w:pPr>
        <w:pStyle w:val="a4"/>
        <w:ind w:firstLine="709"/>
        <w:rPr>
          <w:color w:val="000000" w:themeColor="text1"/>
          <w:sz w:val="28"/>
          <w:szCs w:val="28"/>
          <w:lang w:val="uk-UA"/>
        </w:rPr>
      </w:pPr>
      <w:r w:rsidRPr="00656EDC">
        <w:rPr>
          <w:color w:val="000000" w:themeColor="text1"/>
          <w:sz w:val="28"/>
          <w:szCs w:val="28"/>
          <w:lang w:val="uk-UA"/>
        </w:rPr>
        <w:t xml:space="preserve">Формування орфографічної компетенції має базуватися на </w:t>
      </w:r>
      <w:proofErr w:type="spellStart"/>
      <w:r w:rsidRPr="00656EDC">
        <w:rPr>
          <w:color w:val="000000" w:themeColor="text1"/>
          <w:sz w:val="28"/>
          <w:szCs w:val="28"/>
          <w:lang w:val="uk-UA"/>
        </w:rPr>
        <w:t>компетентнісному</w:t>
      </w:r>
      <w:proofErr w:type="spellEnd"/>
      <w:r w:rsidRPr="00656EDC">
        <w:rPr>
          <w:color w:val="000000" w:themeColor="text1"/>
          <w:sz w:val="28"/>
          <w:szCs w:val="28"/>
          <w:lang w:val="uk-UA"/>
        </w:rPr>
        <w:t xml:space="preserve"> та культурологічному підходах, які забезпечують інтегроване навчання іноземної мови .</w:t>
      </w:r>
    </w:p>
    <w:p w14:paraId="354461E4" w14:textId="77777777" w:rsidR="00BD5714" w:rsidRPr="00656EDC" w:rsidRDefault="00BD5714" w:rsidP="00BD5714">
      <w:pPr>
        <w:pStyle w:val="a4"/>
        <w:ind w:firstLine="709"/>
        <w:rPr>
          <w:color w:val="000000" w:themeColor="text1"/>
          <w:sz w:val="28"/>
          <w:szCs w:val="28"/>
          <w:lang w:val="uk-UA"/>
        </w:rPr>
      </w:pPr>
      <w:proofErr w:type="spellStart"/>
      <w:r w:rsidRPr="00656EDC">
        <w:rPr>
          <w:color w:val="000000" w:themeColor="text1"/>
          <w:sz w:val="28"/>
          <w:szCs w:val="28"/>
        </w:rPr>
        <w:t>Інтерактивна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взаємодія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створює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умови</w:t>
      </w:r>
      <w:proofErr w:type="spellEnd"/>
      <w:r w:rsidRPr="00656EDC">
        <w:rPr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color w:val="000000" w:themeColor="text1"/>
          <w:sz w:val="28"/>
          <w:szCs w:val="28"/>
        </w:rPr>
        <w:t>глибшого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опанування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правил </w:t>
      </w:r>
      <w:proofErr w:type="spellStart"/>
      <w:r w:rsidRPr="00656EDC">
        <w:rPr>
          <w:color w:val="000000" w:themeColor="text1"/>
          <w:sz w:val="28"/>
          <w:szCs w:val="28"/>
        </w:rPr>
        <w:t>правопису</w:t>
      </w:r>
      <w:proofErr w:type="spellEnd"/>
      <w:r w:rsidRPr="00656EDC">
        <w:rPr>
          <w:color w:val="000000" w:themeColor="text1"/>
          <w:sz w:val="28"/>
          <w:szCs w:val="28"/>
        </w:rPr>
        <w:t xml:space="preserve"> та </w:t>
      </w:r>
      <w:proofErr w:type="spellStart"/>
      <w:r w:rsidRPr="00656EDC">
        <w:rPr>
          <w:color w:val="000000" w:themeColor="text1"/>
          <w:sz w:val="28"/>
          <w:szCs w:val="28"/>
        </w:rPr>
        <w:t>збільшує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зацікавленість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учнів</w:t>
      </w:r>
      <w:proofErr w:type="spellEnd"/>
      <w:r w:rsidRPr="00656EDC">
        <w:rPr>
          <w:color w:val="000000" w:themeColor="text1"/>
          <w:sz w:val="28"/>
          <w:szCs w:val="28"/>
        </w:rPr>
        <w:t xml:space="preserve"> у </w:t>
      </w:r>
      <w:proofErr w:type="spellStart"/>
      <w:r w:rsidRPr="00656EDC">
        <w:rPr>
          <w:color w:val="000000" w:themeColor="text1"/>
          <w:sz w:val="28"/>
          <w:szCs w:val="28"/>
        </w:rPr>
        <w:t>навчанні</w:t>
      </w:r>
      <w:proofErr w:type="spellEnd"/>
      <w:r w:rsidRPr="00656EDC">
        <w:rPr>
          <w:color w:val="000000" w:themeColor="text1"/>
          <w:sz w:val="28"/>
          <w:szCs w:val="28"/>
        </w:rPr>
        <w:t xml:space="preserve">. </w:t>
      </w:r>
      <w:proofErr w:type="spellStart"/>
      <w:r w:rsidRPr="00656EDC">
        <w:rPr>
          <w:color w:val="000000" w:themeColor="text1"/>
          <w:sz w:val="28"/>
          <w:szCs w:val="28"/>
        </w:rPr>
        <w:t>Використання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ігрових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технологій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забезпечує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сприятливий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простір</w:t>
      </w:r>
      <w:proofErr w:type="spellEnd"/>
      <w:r w:rsidRPr="00656EDC">
        <w:rPr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color w:val="000000" w:themeColor="text1"/>
          <w:sz w:val="28"/>
          <w:szCs w:val="28"/>
        </w:rPr>
        <w:t>тренування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написання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слів</w:t>
      </w:r>
      <w:proofErr w:type="spellEnd"/>
      <w:r w:rsidRPr="00656EDC">
        <w:rPr>
          <w:color w:val="000000" w:themeColor="text1"/>
          <w:sz w:val="28"/>
          <w:szCs w:val="28"/>
        </w:rPr>
        <w:t xml:space="preserve">, </w:t>
      </w:r>
      <w:proofErr w:type="spellStart"/>
      <w:r w:rsidRPr="00656EDC">
        <w:rPr>
          <w:color w:val="000000" w:themeColor="text1"/>
          <w:sz w:val="28"/>
          <w:szCs w:val="28"/>
        </w:rPr>
        <w:t>закріплення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орфографічних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навичок</w:t>
      </w:r>
      <w:proofErr w:type="spellEnd"/>
      <w:r w:rsidRPr="00656EDC">
        <w:rPr>
          <w:color w:val="000000" w:themeColor="text1"/>
          <w:sz w:val="28"/>
          <w:szCs w:val="28"/>
        </w:rPr>
        <w:t xml:space="preserve"> і </w:t>
      </w:r>
      <w:proofErr w:type="spellStart"/>
      <w:r w:rsidRPr="00656EDC">
        <w:rPr>
          <w:color w:val="000000" w:themeColor="text1"/>
          <w:sz w:val="28"/>
          <w:szCs w:val="28"/>
        </w:rPr>
        <w:t>вдосконалення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мовленнєвої</w:t>
      </w:r>
      <w:proofErr w:type="spellEnd"/>
      <w:r w:rsidRPr="00656EDC">
        <w:rPr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color w:val="000000" w:themeColor="text1"/>
          <w:sz w:val="28"/>
          <w:szCs w:val="28"/>
        </w:rPr>
        <w:t>компетентності</w:t>
      </w:r>
      <w:proofErr w:type="spellEnd"/>
      <w:r w:rsidRPr="00656EDC">
        <w:rPr>
          <w:color w:val="000000" w:themeColor="text1"/>
          <w:sz w:val="28"/>
          <w:szCs w:val="28"/>
        </w:rPr>
        <w:t>.</w:t>
      </w:r>
    </w:p>
    <w:p w14:paraId="1B6C3814" w14:textId="77777777" w:rsidR="00BD5714" w:rsidRPr="00656EDC" w:rsidRDefault="00BD5714" w:rsidP="00BD5714">
      <w:pPr>
        <w:pStyle w:val="5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Ігрові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вправи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орфографії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:</w:t>
      </w:r>
    </w:p>
    <w:p w14:paraId="21B01F59" w14:textId="77777777" w:rsidR="00BD5714" w:rsidRPr="00656EDC" w:rsidRDefault="00BD5714" w:rsidP="00BD5714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Spelling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Bee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слухають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і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написати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Гра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розвиває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уважність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слухову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пам’ять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CAF6921" w14:textId="77777777" w:rsidR="00BD5714" w:rsidRPr="00656EDC" w:rsidRDefault="00BD5714" w:rsidP="00BD5714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Fill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Gaps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gram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: У</w:t>
      </w:r>
      <w:proofErr w:type="gram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тексті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пропущені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літери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повинні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вставити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06101FC" w14:textId="77777777" w:rsidR="00BD5714" w:rsidRPr="00656EDC" w:rsidRDefault="00BD5714" w:rsidP="00BD5714">
      <w:pPr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Anagram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Challenge</w:t>
      </w:r>
      <w:proofErr w:type="spellEnd"/>
      <w:r w:rsidRPr="00656EDC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Учні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отримують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з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переплутаними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літерами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скласти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656E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правильно.</w:t>
      </w:r>
    </w:p>
    <w:p w14:paraId="54960912" w14:textId="77777777" w:rsidR="00BD5714" w:rsidRPr="005C439F" w:rsidRDefault="00BD5714" w:rsidP="00BD5714">
      <w:pPr>
        <w:pStyle w:val="5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lastRenderedPageBreak/>
        <w:t>Онлайн-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ресурси</w:t>
      </w:r>
      <w:proofErr w:type="spellEnd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для </w:t>
      </w:r>
      <w:proofErr w:type="spellStart"/>
      <w:r w:rsidRPr="00656EDC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орфографії</w:t>
      </w:r>
      <w:proofErr w:type="spellEnd"/>
      <w:r w:rsidRPr="005C439F">
        <w:rPr>
          <w:rStyle w:val="a5"/>
          <w:b w:val="0"/>
          <w:bCs w:val="0"/>
          <w:color w:val="000000" w:themeColor="text1"/>
          <w:sz w:val="28"/>
          <w:szCs w:val="28"/>
          <w:lang w:val="uk-UA"/>
        </w:rPr>
        <w:t>:</w:t>
      </w:r>
    </w:p>
    <w:p w14:paraId="1AE6E05E" w14:textId="77777777" w:rsidR="00BD5714" w:rsidRPr="005C439F" w:rsidRDefault="00BD5714" w:rsidP="00BD5714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C439F">
        <w:rPr>
          <w:rStyle w:val="a5"/>
          <w:color w:val="000000" w:themeColor="text1"/>
          <w:sz w:val="28"/>
          <w:szCs w:val="28"/>
        </w:rPr>
        <w:t>Spelling</w:t>
      </w:r>
      <w:proofErr w:type="spellEnd"/>
      <w:r w:rsidRPr="005C439F">
        <w:rPr>
          <w:rStyle w:val="a5"/>
          <w:color w:val="000000" w:themeColor="text1"/>
          <w:sz w:val="28"/>
          <w:szCs w:val="28"/>
        </w:rPr>
        <w:t xml:space="preserve"> </w:t>
      </w:r>
      <w:proofErr w:type="spellStart"/>
      <w:r w:rsidRPr="005C439F">
        <w:rPr>
          <w:rStyle w:val="a5"/>
          <w:color w:val="000000" w:themeColor="text1"/>
          <w:sz w:val="28"/>
          <w:szCs w:val="28"/>
        </w:rPr>
        <w:t>City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Вправи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вивчення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правопису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аудіо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зображення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ABC6D37" w14:textId="77777777" w:rsidR="00656EDC" w:rsidRPr="00656EDC" w:rsidRDefault="00BD5714" w:rsidP="00656EDC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C439F">
        <w:rPr>
          <w:rStyle w:val="a5"/>
          <w:color w:val="000000" w:themeColor="text1"/>
          <w:sz w:val="28"/>
          <w:szCs w:val="28"/>
        </w:rPr>
        <w:t>Wordwall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Пропонує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інтерактивні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вправи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перетягуванням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слів</w:t>
      </w:r>
      <w:proofErr w:type="spellEnd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439F">
        <w:rPr>
          <w:rFonts w:ascii="Times New Roman" w:hAnsi="Times New Roman" w:cs="Times New Roman"/>
          <w:color w:val="000000" w:themeColor="text1"/>
          <w:sz w:val="28"/>
          <w:szCs w:val="28"/>
        </w:rPr>
        <w:t>у правильному порядку</w:t>
      </w:r>
      <w:proofErr w:type="gramEnd"/>
      <w:r w:rsidR="00656E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294D62AE" w14:textId="0D0906B9" w:rsidR="00BD5714" w:rsidRPr="00656EDC" w:rsidRDefault="00656EDC" w:rsidP="00656EDC">
      <w:pPr>
        <w:spacing w:before="100" w:beforeAutospacing="1" w:after="100" w:afterAutospacing="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</w:t>
      </w:r>
      <w:r w:rsidR="00B2780C" w:rsidRPr="00656EDC">
        <w:rPr>
          <w:rFonts w:ascii="Times New Roman" w:eastAsia="Times New Roman" w:hAnsi="Times New Roman" w:cs="Times New Roman"/>
          <w:sz w:val="28"/>
          <w:lang w:val="uk-UA"/>
        </w:rPr>
        <w:t>Таким чином</w:t>
      </w:r>
      <w:r w:rsidR="00DF08C8" w:rsidRPr="00656EDC">
        <w:rPr>
          <w:rFonts w:ascii="Times New Roman" w:eastAsia="Times New Roman" w:hAnsi="Times New Roman" w:cs="Times New Roman"/>
          <w:sz w:val="28"/>
          <w:lang w:val="uk-UA"/>
        </w:rPr>
        <w:t xml:space="preserve">,  впевнено можемо зробити наступний </w:t>
      </w:r>
      <w:r w:rsidR="00DF08C8" w:rsidRPr="00656EDC">
        <w:rPr>
          <w:rFonts w:ascii="Times New Roman" w:eastAsia="Times New Roman" w:hAnsi="Times New Roman" w:cs="Times New Roman"/>
          <w:b/>
          <w:bCs/>
          <w:sz w:val="28"/>
          <w:lang w:val="uk-UA"/>
        </w:rPr>
        <w:t xml:space="preserve">висновок. </w:t>
      </w:r>
    </w:p>
    <w:p w14:paraId="728CA14A" w14:textId="17809AD9" w:rsidR="00BD5714" w:rsidRPr="00BD5714" w:rsidRDefault="00BD5714" w:rsidP="00BD5714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</w:rPr>
      </w:pPr>
      <w:proofErr w:type="spellStart"/>
      <w:r w:rsidRPr="00DF08C8">
        <w:rPr>
          <w:rFonts w:ascii="Times New Roman" w:eastAsia="Times New Roman" w:hAnsi="Times New Roman" w:cs="Times New Roman"/>
          <w:sz w:val="28"/>
          <w:lang w:val="uk-UA"/>
        </w:rPr>
        <w:t>Уроки</w:t>
      </w:r>
      <w:proofErr w:type="spellEnd"/>
      <w:r w:rsidRPr="00DF08C8">
        <w:rPr>
          <w:rFonts w:ascii="Times New Roman" w:eastAsia="Times New Roman" w:hAnsi="Times New Roman" w:cs="Times New Roman"/>
          <w:sz w:val="28"/>
          <w:lang w:val="uk-UA"/>
        </w:rPr>
        <w:t>, побудовані з використанням онлайн-ігор, сприя</w:t>
      </w:r>
      <w:r w:rsidR="00DF08C8">
        <w:rPr>
          <w:rFonts w:ascii="Times New Roman" w:eastAsia="Times New Roman" w:hAnsi="Times New Roman" w:cs="Times New Roman"/>
          <w:sz w:val="28"/>
          <w:lang w:val="uk-UA"/>
        </w:rPr>
        <w:t>ють</w:t>
      </w:r>
      <w:r w:rsidRPr="00DF08C8">
        <w:rPr>
          <w:rFonts w:ascii="Times New Roman" w:eastAsia="Times New Roman" w:hAnsi="Times New Roman" w:cs="Times New Roman"/>
          <w:sz w:val="28"/>
          <w:lang w:val="uk-UA"/>
        </w:rPr>
        <w:t xml:space="preserve"> зменшенню </w:t>
      </w:r>
      <w:proofErr w:type="spellStart"/>
      <w:r w:rsidRPr="00DF08C8">
        <w:rPr>
          <w:rFonts w:ascii="Times New Roman" w:eastAsia="Times New Roman" w:hAnsi="Times New Roman" w:cs="Times New Roman"/>
          <w:sz w:val="28"/>
          <w:lang w:val="uk-UA"/>
        </w:rPr>
        <w:t>мовного</w:t>
      </w:r>
      <w:proofErr w:type="spellEnd"/>
      <w:r w:rsidRPr="00DF08C8">
        <w:rPr>
          <w:rFonts w:ascii="Times New Roman" w:eastAsia="Times New Roman" w:hAnsi="Times New Roman" w:cs="Times New Roman"/>
          <w:sz w:val="28"/>
          <w:lang w:val="uk-UA"/>
        </w:rPr>
        <w:t xml:space="preserve"> бар’єра, підвищенню впевненості у власних силах і розвитку спонтанного мовлення.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Учні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виявля</w:t>
      </w:r>
      <w:r w:rsidR="00DF08C8">
        <w:rPr>
          <w:rFonts w:ascii="Times New Roman" w:eastAsia="Times New Roman" w:hAnsi="Times New Roman" w:cs="Times New Roman"/>
          <w:sz w:val="28"/>
          <w:lang w:val="uk-UA"/>
        </w:rPr>
        <w:t>ють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бажання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говорити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англійською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ставити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запитання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відповідати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репліки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вчителя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та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однокласників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Такі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зрушення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особливо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помітні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серед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дітей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із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середнім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рівнем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знань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які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експерименту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не проявляли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ініціативи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на уроках.</w:t>
      </w:r>
    </w:p>
    <w:p w14:paraId="18149A9B" w14:textId="721B118C" w:rsidR="00BD5714" w:rsidRPr="00BD5714" w:rsidRDefault="00BD5714" w:rsidP="00DF08C8">
      <w:pPr>
        <w:pStyle w:val="a6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</w:rPr>
      </w:pPr>
      <w:r w:rsidRPr="00BD5714">
        <w:rPr>
          <w:rFonts w:ascii="Times New Roman" w:eastAsia="Times New Roman" w:hAnsi="Times New Roman" w:cs="Times New Roman"/>
          <w:sz w:val="28"/>
        </w:rPr>
        <w:t xml:space="preserve">Не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менш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важливим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є те,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використання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онлайн-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ігор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да</w:t>
      </w:r>
      <w:r w:rsidR="00DF08C8">
        <w:rPr>
          <w:rFonts w:ascii="Times New Roman" w:eastAsia="Times New Roman" w:hAnsi="Times New Roman" w:cs="Times New Roman"/>
          <w:sz w:val="28"/>
          <w:lang w:val="uk-UA"/>
        </w:rPr>
        <w:t>є</w:t>
      </w:r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змогу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ефективно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працювати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з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граматичним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матеріалом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Під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уроків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учні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засвою</w:t>
      </w:r>
      <w:r w:rsidR="00DF08C8">
        <w:rPr>
          <w:rFonts w:ascii="Times New Roman" w:eastAsia="Times New Roman" w:hAnsi="Times New Roman" w:cs="Times New Roman"/>
          <w:sz w:val="28"/>
          <w:lang w:val="uk-UA"/>
        </w:rPr>
        <w:t>ють</w:t>
      </w:r>
      <w:proofErr w:type="spellEnd"/>
      <w:r w:rsidR="00DF08C8">
        <w:rPr>
          <w:rFonts w:ascii="Times New Roman" w:eastAsia="Times New Roman" w:hAnsi="Times New Roman" w:cs="Times New Roman"/>
          <w:sz w:val="28"/>
          <w:lang w:val="uk-UA"/>
        </w:rPr>
        <w:t xml:space="preserve"> граматичну </w:t>
      </w:r>
      <w:r w:rsidRPr="00BD5714">
        <w:rPr>
          <w:rFonts w:ascii="Times New Roman" w:eastAsia="Times New Roman" w:hAnsi="Times New Roman" w:cs="Times New Roman"/>
          <w:sz w:val="28"/>
        </w:rPr>
        <w:t xml:space="preserve">структуру не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механічно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а через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практичну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діяльність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: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під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опису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малюнків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proofErr w:type="gramStart"/>
      <w:r w:rsidRPr="00BD5714">
        <w:rPr>
          <w:rFonts w:ascii="Times New Roman" w:eastAsia="Times New Roman" w:hAnsi="Times New Roman" w:cs="Times New Roman"/>
          <w:sz w:val="28"/>
        </w:rPr>
        <w:t>відповід</w:t>
      </w:r>
      <w:proofErr w:type="spellEnd"/>
      <w:r w:rsidR="00DF08C8">
        <w:rPr>
          <w:rFonts w:ascii="Times New Roman" w:eastAsia="Times New Roman" w:hAnsi="Times New Roman" w:cs="Times New Roman"/>
          <w:sz w:val="28"/>
          <w:lang w:val="uk-UA"/>
        </w:rPr>
        <w:t xml:space="preserve">ей </w:t>
      </w:r>
      <w:r w:rsidRPr="00BD5714">
        <w:rPr>
          <w:rFonts w:ascii="Times New Roman" w:eastAsia="Times New Roman" w:hAnsi="Times New Roman" w:cs="Times New Roman"/>
          <w:sz w:val="28"/>
        </w:rPr>
        <w:t xml:space="preserve"> на</w:t>
      </w:r>
      <w:proofErr w:type="gram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запитання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участі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ігрових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ситуаціях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. </w:t>
      </w:r>
      <w:r w:rsidR="00DF08C8">
        <w:rPr>
          <w:rFonts w:ascii="Times New Roman" w:eastAsia="Times New Roman" w:hAnsi="Times New Roman" w:cs="Times New Roman"/>
          <w:sz w:val="28"/>
          <w:lang w:val="uk-UA"/>
        </w:rPr>
        <w:t>Г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раматичні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конструкції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закріплювалися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не через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заучування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а через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реальні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мовленнєві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ситуації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значно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підвищує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якість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D5714">
        <w:rPr>
          <w:rFonts w:ascii="Times New Roman" w:eastAsia="Times New Roman" w:hAnsi="Times New Roman" w:cs="Times New Roman"/>
          <w:sz w:val="28"/>
        </w:rPr>
        <w:t>засвоєння</w:t>
      </w:r>
      <w:proofErr w:type="spellEnd"/>
      <w:r w:rsidRPr="00BD5714">
        <w:rPr>
          <w:rFonts w:ascii="Times New Roman" w:eastAsia="Times New Roman" w:hAnsi="Times New Roman" w:cs="Times New Roman"/>
          <w:sz w:val="28"/>
        </w:rPr>
        <w:t>.</w:t>
      </w:r>
    </w:p>
    <w:p w14:paraId="7DBD71C4" w14:textId="77777777" w:rsidR="00656EDC" w:rsidRDefault="00DF08C8" w:rsidP="00656EDC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>
        <w:rPr>
          <w:rStyle w:val="a5"/>
          <w:b w:val="0"/>
          <w:bCs w:val="0"/>
          <w:color w:val="000000" w:themeColor="text1"/>
          <w:sz w:val="28"/>
          <w:szCs w:val="28"/>
          <w:lang w:val="uk-UA"/>
        </w:rPr>
        <w:t xml:space="preserve">          </w:t>
      </w:r>
      <w:r w:rsidR="00B2780C">
        <w:rPr>
          <w:rStyle w:val="a5"/>
          <w:b w:val="0"/>
          <w:bCs w:val="0"/>
          <w:color w:val="000000" w:themeColor="text1"/>
          <w:sz w:val="28"/>
          <w:szCs w:val="28"/>
          <w:lang w:val="uk-UA"/>
        </w:rPr>
        <w:t xml:space="preserve">Отже, </w:t>
      </w:r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2780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у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сучасних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реаліях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освіти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необхідно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знаходити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ефективн</w:t>
      </w:r>
      <w:proofErr w:type="spellEnd"/>
      <w:r w:rsidR="00656ED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</w:t>
      </w:r>
    </w:p>
    <w:p w14:paraId="5447109D" w14:textId="687C83FB" w:rsidR="00656EDC" w:rsidRPr="00656EDC" w:rsidRDefault="00656EDC" w:rsidP="00656E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       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засоби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мотивації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та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залучення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учнів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навчального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процесу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які</w:t>
      </w:r>
      <w:proofErr w:type="spellEnd"/>
      <w:r w:rsidR="00DF08C8"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 </w:t>
      </w:r>
    </w:p>
    <w:p w14:paraId="7157A680" w14:textId="77777777" w:rsidR="00656EDC" w:rsidRDefault="00DF08C8" w:rsidP="00DF08C8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відповідали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їхнім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інтересам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та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особливостям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дистанційного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формату. </w:t>
      </w:r>
    </w:p>
    <w:p w14:paraId="479093CB" w14:textId="77777777" w:rsidR="00656EDC" w:rsidRDefault="00DF08C8" w:rsidP="00DF08C8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Використання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сучасних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онлайн-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ігор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дає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змогу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зробити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навчання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більш</w:t>
      </w:r>
      <w:proofErr w:type="spellEnd"/>
    </w:p>
    <w:p w14:paraId="00AAE217" w14:textId="77777777" w:rsidR="00656EDC" w:rsidRDefault="00DF08C8" w:rsidP="00DF08C8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цікавим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і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результативним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одночасно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створюючи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позитивну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емоційну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808D383" w14:textId="1082B01C" w:rsidR="00DF08C8" w:rsidRPr="00530BE2" w:rsidRDefault="00DF08C8" w:rsidP="00DF08C8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атмосферу та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умови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для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активної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взаємодії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між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учнями</w:t>
      </w:r>
      <w:proofErr w:type="spellEnd"/>
      <w:r w:rsidRPr="00530B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й учителем.</w:t>
      </w:r>
    </w:p>
    <w:p w14:paraId="47A14D18" w14:textId="77777777" w:rsidR="00BD5714" w:rsidRPr="005C439F" w:rsidRDefault="00BD5714" w:rsidP="00BD5714">
      <w:pPr>
        <w:pStyle w:val="3"/>
        <w:rPr>
          <w:rStyle w:val="a5"/>
          <w:b/>
          <w:bCs/>
          <w:color w:val="000000" w:themeColor="text1"/>
          <w:sz w:val="28"/>
          <w:szCs w:val="28"/>
          <w:lang w:val="uk-UA"/>
        </w:rPr>
      </w:pPr>
    </w:p>
    <w:p w14:paraId="1217699D" w14:textId="77777777" w:rsidR="00BD5714" w:rsidRPr="005C439F" w:rsidRDefault="00BD5714" w:rsidP="00BD5714">
      <w:pPr>
        <w:pStyle w:val="3"/>
        <w:rPr>
          <w:rStyle w:val="a5"/>
          <w:b/>
          <w:bCs/>
          <w:color w:val="000000" w:themeColor="text1"/>
          <w:sz w:val="28"/>
          <w:szCs w:val="28"/>
          <w:lang w:val="uk-UA"/>
        </w:rPr>
      </w:pPr>
    </w:p>
    <w:p w14:paraId="273B61FC" w14:textId="77777777" w:rsidR="00BD5714" w:rsidRPr="005C439F" w:rsidRDefault="00BD5714" w:rsidP="00BD5714">
      <w:pPr>
        <w:pStyle w:val="3"/>
        <w:ind w:firstLine="851"/>
        <w:rPr>
          <w:rStyle w:val="a5"/>
          <w:b/>
          <w:bCs/>
          <w:sz w:val="28"/>
          <w:szCs w:val="28"/>
          <w:lang w:val="uk-UA"/>
        </w:rPr>
      </w:pPr>
    </w:p>
    <w:p w14:paraId="2C2AD1FF" w14:textId="77777777" w:rsidR="00BD5714" w:rsidRPr="005C439F" w:rsidRDefault="00BD5714" w:rsidP="00BD5714">
      <w:pPr>
        <w:pStyle w:val="3"/>
        <w:ind w:firstLine="851"/>
        <w:rPr>
          <w:rStyle w:val="a5"/>
          <w:b/>
          <w:bCs/>
          <w:sz w:val="28"/>
          <w:szCs w:val="28"/>
          <w:lang w:val="uk-UA"/>
        </w:rPr>
      </w:pPr>
    </w:p>
    <w:p w14:paraId="01C6E820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p w14:paraId="46C3C7DA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p w14:paraId="5FD6C0D3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p w14:paraId="4CB04C32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p w14:paraId="2268096F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p w14:paraId="0C3EB70D" w14:textId="77777777" w:rsidR="00BD5714" w:rsidRDefault="00BD5714" w:rsidP="00BD5714">
      <w:pPr>
        <w:pStyle w:val="3"/>
        <w:ind w:firstLine="709"/>
        <w:rPr>
          <w:rStyle w:val="a5"/>
          <w:b/>
          <w:bCs/>
          <w:sz w:val="28"/>
          <w:szCs w:val="28"/>
          <w:lang w:val="uk-UA"/>
        </w:rPr>
      </w:pPr>
    </w:p>
    <w:sectPr w:rsidR="00BD5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2E17"/>
    <w:multiLevelType w:val="hybridMultilevel"/>
    <w:tmpl w:val="BAD40C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2759F"/>
    <w:multiLevelType w:val="multilevel"/>
    <w:tmpl w:val="662E7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6C2D4B"/>
    <w:multiLevelType w:val="multilevel"/>
    <w:tmpl w:val="CA1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B69A9"/>
    <w:multiLevelType w:val="multilevel"/>
    <w:tmpl w:val="B6FC4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3A7152"/>
    <w:multiLevelType w:val="multilevel"/>
    <w:tmpl w:val="42EE0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2D30CF"/>
    <w:multiLevelType w:val="hybridMultilevel"/>
    <w:tmpl w:val="78EED3C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EEC"/>
    <w:multiLevelType w:val="hybridMultilevel"/>
    <w:tmpl w:val="D0527B56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A470A"/>
    <w:multiLevelType w:val="multilevel"/>
    <w:tmpl w:val="7C12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4F2803"/>
    <w:multiLevelType w:val="hybridMultilevel"/>
    <w:tmpl w:val="71C8AA0E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60B7"/>
    <w:multiLevelType w:val="hybridMultilevel"/>
    <w:tmpl w:val="925445E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E27B2"/>
    <w:multiLevelType w:val="multilevel"/>
    <w:tmpl w:val="2158A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56"/>
    <w:rsid w:val="0000228D"/>
    <w:rsid w:val="00345A56"/>
    <w:rsid w:val="004174E9"/>
    <w:rsid w:val="00656EDC"/>
    <w:rsid w:val="00B2780C"/>
    <w:rsid w:val="00BD25DF"/>
    <w:rsid w:val="00BD5714"/>
    <w:rsid w:val="00DF08C8"/>
    <w:rsid w:val="00DF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B223C"/>
  <w15:chartTrackingRefBased/>
  <w15:docId w15:val="{F8AA4915-488B-41DF-B967-522357F8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28D"/>
    <w:pPr>
      <w:spacing w:after="120" w:line="360" w:lineRule="auto"/>
    </w:pPr>
    <w:rPr>
      <w:kern w:val="2"/>
      <w:sz w:val="24"/>
      <w:szCs w:val="24"/>
      <w14:ligatures w14:val="standardContextual"/>
    </w:rPr>
  </w:style>
  <w:style w:type="paragraph" w:styleId="3">
    <w:name w:val="heading 3"/>
    <w:basedOn w:val="a"/>
    <w:link w:val="30"/>
    <w:uiPriority w:val="9"/>
    <w:qFormat/>
    <w:rsid w:val="0000228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link w:val="40"/>
    <w:uiPriority w:val="9"/>
    <w:qFormat/>
    <w:rsid w:val="0000228D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228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28D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a4">
    <w:name w:val="Normal (Web)"/>
    <w:basedOn w:val="a"/>
    <w:uiPriority w:val="99"/>
    <w:unhideWhenUsed/>
    <w:rsid w:val="0000228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0022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0228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0228D"/>
    <w:rPr>
      <w:rFonts w:asciiTheme="majorHAnsi" w:eastAsiaTheme="majorEastAsia" w:hAnsiTheme="maj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styleId="a5">
    <w:name w:val="Strong"/>
    <w:basedOn w:val="a0"/>
    <w:uiPriority w:val="22"/>
    <w:qFormat/>
    <w:rsid w:val="0000228D"/>
    <w:rPr>
      <w:b/>
      <w:bCs/>
    </w:rPr>
  </w:style>
  <w:style w:type="paragraph" w:styleId="a6">
    <w:name w:val="List Paragraph"/>
    <w:basedOn w:val="a"/>
    <w:uiPriority w:val="34"/>
    <w:qFormat/>
    <w:rsid w:val="00BD5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2025-06-02T13:38:00Z</dcterms:created>
  <dcterms:modified xsi:type="dcterms:W3CDTF">2025-06-02T15:37:00Z</dcterms:modified>
</cp:coreProperties>
</file>