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317F" w:rsidRPr="00A44B1A" w:rsidRDefault="00E7317F" w:rsidP="00E7317F">
      <w:pPr>
        <w:pStyle w:val="a3"/>
        <w:ind w:firstLine="708"/>
        <w:jc w:val="both"/>
        <w:outlineLvl w:val="0"/>
        <w:rPr>
          <w:b/>
          <w:bCs/>
          <w:i/>
          <w:color w:val="008080"/>
          <w:sz w:val="40"/>
          <w:szCs w:val="40"/>
        </w:rPr>
      </w:pPr>
      <w:r w:rsidRPr="00A44B1A">
        <w:rPr>
          <w:b/>
          <w:bCs/>
          <w:i/>
          <w:color w:val="008080"/>
          <w:sz w:val="40"/>
          <w:szCs w:val="40"/>
        </w:rPr>
        <w:t>Видатні люди з дислексією</w:t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Дислексія  не є результатом серйозних порушень. Вона не викликається вадою розвитку мозку, внутрішнього вуха або очних яблук. Це – особливий спосіб реагування на навколишній світ.</w:t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Дитина з симптомами дислексії абсолютно нормальна. І навіть геніальна, як вважають багато фахівців. Багато знаменитих людей мали цю проблему. </w:t>
      </w:r>
    </w:p>
    <w:p w:rsidR="00E7317F" w:rsidRPr="00A44B1A" w:rsidRDefault="00E7317F" w:rsidP="00E7317F">
      <w:pPr>
        <w:spacing w:line="360" w:lineRule="auto"/>
        <w:ind w:firstLine="709"/>
        <w:jc w:val="both"/>
        <w:outlineLvl w:val="0"/>
        <w:rPr>
          <w:b/>
          <w:bCs/>
          <w:sz w:val="28"/>
          <w:szCs w:val="28"/>
        </w:rPr>
      </w:pPr>
      <w:r w:rsidRPr="00A44B1A">
        <w:rPr>
          <w:b/>
          <w:bCs/>
          <w:sz w:val="28"/>
          <w:szCs w:val="28"/>
        </w:rPr>
        <w:t xml:space="preserve">Генії з дислексією: </w:t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  <w:u w:val="single"/>
        </w:rPr>
      </w:pP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  <w:u w:val="single"/>
        </w:rPr>
      </w:pPr>
      <w:r w:rsidRPr="00A44B1A">
        <w:rPr>
          <w:noProof/>
          <w:sz w:val="28"/>
          <w:szCs w:val="28"/>
          <w:u w:val="single"/>
        </w:rPr>
        <w:drawing>
          <wp:inline distT="0" distB="0" distL="0" distR="0">
            <wp:extent cx="2847975" cy="2143125"/>
            <wp:effectExtent l="0" t="0" r="9525" b="9525"/>
            <wp:docPr id="38" name="Рисунок 3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4"/>
                    <pic:cNvPicPr>
                      <a:picLocks noGrp="1"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Леонардо да Вінчі - італійський художник, скульптор, археолог, вчений, винахідник, яскравий приклад «універсальної людини».</w:t>
      </w:r>
    </w:p>
    <w:p w:rsidR="00227DCB" w:rsidRPr="00A44B1A" w:rsidRDefault="00227DCB" w:rsidP="00E7317F">
      <w:pPr>
        <w:spacing w:line="360" w:lineRule="auto"/>
        <w:ind w:firstLine="709"/>
        <w:jc w:val="both"/>
        <w:rPr>
          <w:sz w:val="28"/>
          <w:szCs w:val="28"/>
        </w:rPr>
      </w:pP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  <w:u w:val="single"/>
        </w:rPr>
      </w:pPr>
      <w:r w:rsidRPr="00A44B1A">
        <w:rPr>
          <w:noProof/>
          <w:sz w:val="28"/>
          <w:szCs w:val="28"/>
          <w:u w:val="single"/>
        </w:rPr>
        <w:drawing>
          <wp:inline distT="0" distB="0" distL="0" distR="0">
            <wp:extent cx="1952625" cy="2505075"/>
            <wp:effectExtent l="0" t="0" r="9525" b="952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4B1A">
        <w:rPr>
          <w:noProof/>
          <w:lang w:eastAsia="ru-RU"/>
        </w:rPr>
        <w:t xml:space="preserve"> </w:t>
      </w:r>
      <w:r w:rsidRPr="00A44B1A">
        <w:rPr>
          <w:noProof/>
          <w:sz w:val="28"/>
          <w:szCs w:val="28"/>
          <w:u w:val="single"/>
        </w:rPr>
        <w:drawing>
          <wp:inline distT="0" distB="0" distL="0" distR="0">
            <wp:extent cx="2085975" cy="2505075"/>
            <wp:effectExtent l="0" t="0" r="9525" b="9525"/>
            <wp:docPr id="36" name="Рисунок 3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Пабло Пікассо – французький художник.</w:t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lastRenderedPageBreak/>
        <w:t xml:space="preserve">Вчені вважають, що секрет успіху да Вінчі та Пікасо криється в дислексії. Просторова уява, саме вона відрізняє </w:t>
      </w:r>
      <w:r>
        <w:rPr>
          <w:sz w:val="28"/>
          <w:szCs w:val="28"/>
        </w:rPr>
        <w:t xml:space="preserve">ремісника </w:t>
      </w:r>
      <w:r w:rsidRPr="00A44B1A">
        <w:rPr>
          <w:sz w:val="28"/>
          <w:szCs w:val="28"/>
        </w:rPr>
        <w:t>від майстра.</w:t>
      </w: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  <w:u w:val="single"/>
        </w:rPr>
        <w:drawing>
          <wp:inline distT="0" distB="0" distL="0" distR="0">
            <wp:extent cx="2676525" cy="1933575"/>
            <wp:effectExtent l="0" t="0" r="9525" b="952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7" r="28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193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4B1A">
        <w:rPr>
          <w:noProof/>
          <w:sz w:val="28"/>
          <w:szCs w:val="28"/>
        </w:rPr>
        <w:drawing>
          <wp:inline distT="0" distB="0" distL="0" distR="0">
            <wp:extent cx="2543175" cy="1914525"/>
            <wp:effectExtent l="0" t="0" r="9525" b="9525"/>
            <wp:docPr id="34" name="Рисунок 3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Ганс Кристіан АНДЕРСЕН - датський письменник, автор шедеврів «Снігова Королева», «Принцеса на горошині», «Гидке Каченя» і інші, що радують малих і дорослих читачів і до сьогодні.</w:t>
      </w: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  <w:u w:val="single"/>
        </w:rPr>
        <w:drawing>
          <wp:inline distT="0" distB="0" distL="0" distR="0">
            <wp:extent cx="4210050" cy="2371725"/>
            <wp:effectExtent l="0" t="0" r="0" b="9525"/>
            <wp:docPr id="33" name="Рисунок 3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Людвіг ван Бетховен -  німецький композитор.</w:t>
      </w:r>
    </w:p>
    <w:p w:rsidR="00227DCB" w:rsidRPr="00A44B1A" w:rsidRDefault="00227DCB" w:rsidP="00E7317F">
      <w:pPr>
        <w:spacing w:line="360" w:lineRule="auto"/>
        <w:ind w:firstLine="709"/>
        <w:jc w:val="both"/>
        <w:rPr>
          <w:sz w:val="28"/>
          <w:szCs w:val="28"/>
        </w:rPr>
      </w:pP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1733550" cy="2190750"/>
            <wp:effectExtent l="0" t="0" r="0" b="0"/>
            <wp:docPr id="32" name="Рисунок 3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Вольфганг Амадей Моцарт - австрійський композитор.</w:t>
      </w: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  <w:u w:val="single"/>
        </w:rPr>
      </w:pPr>
      <w:r w:rsidRPr="00A44B1A">
        <w:rPr>
          <w:noProof/>
          <w:sz w:val="28"/>
          <w:szCs w:val="28"/>
          <w:u w:val="single"/>
        </w:rPr>
        <w:lastRenderedPageBreak/>
        <w:drawing>
          <wp:inline distT="0" distB="0" distL="0" distR="0">
            <wp:extent cx="2352675" cy="2352675"/>
            <wp:effectExtent l="0" t="0" r="9525" b="9525"/>
            <wp:docPr id="31" name="Рисунок 3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7DCB" w:rsidRPr="00A44B1A" w:rsidRDefault="00E7317F" w:rsidP="00227DCB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Альберт Енштейн - найвизначніший фізик 20 століття, лауреат Нобелівської премії. Дислексія не завадила йому написати листа президенту США про небезпеку ядерної зброї.</w:t>
      </w: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1781175" cy="245745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4B1A">
        <w:rPr>
          <w:noProof/>
          <w:lang w:eastAsia="ru-RU"/>
        </w:rPr>
        <w:t xml:space="preserve"> </w:t>
      </w:r>
      <w:r w:rsidRPr="00A44B1A">
        <w:rPr>
          <w:noProof/>
          <w:sz w:val="28"/>
          <w:szCs w:val="28"/>
        </w:rPr>
        <w:drawing>
          <wp:inline distT="0" distB="0" distL="0" distR="0">
            <wp:extent cx="1733550" cy="2457450"/>
            <wp:effectExtent l="0" t="0" r="0" b="0"/>
            <wp:docPr id="29" name="Рисунок 2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Агата Крісті - англійська письменниця, майстриня детективного жанру.</w:t>
      </w:r>
    </w:p>
    <w:p w:rsidR="00227DCB" w:rsidRPr="00A44B1A" w:rsidRDefault="00227DCB" w:rsidP="00E7317F">
      <w:pPr>
        <w:spacing w:line="360" w:lineRule="auto"/>
        <w:ind w:firstLine="709"/>
        <w:jc w:val="both"/>
        <w:rPr>
          <w:sz w:val="28"/>
          <w:szCs w:val="28"/>
        </w:rPr>
      </w:pP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1685925" cy="2152650"/>
            <wp:effectExtent l="0" t="0" r="952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4B1A">
        <w:rPr>
          <w:sz w:val="28"/>
          <w:szCs w:val="28"/>
        </w:rPr>
        <w:t xml:space="preserve"> </w:t>
      </w:r>
      <w:r w:rsidRPr="00A44B1A">
        <w:rPr>
          <w:noProof/>
          <w:sz w:val="28"/>
          <w:szCs w:val="28"/>
        </w:rPr>
        <w:drawing>
          <wp:inline distT="0" distB="0" distL="0" distR="0">
            <wp:extent cx="2409825" cy="2152650"/>
            <wp:effectExtent l="0" t="0" r="9525" b="0"/>
            <wp:docPr id="27" name="Рисунок 2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Франсуа Буше Голдберг - французький художник.</w:t>
      </w: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lastRenderedPageBreak/>
        <w:drawing>
          <wp:inline distT="0" distB="0" distL="0" distR="0">
            <wp:extent cx="2390775" cy="2409825"/>
            <wp:effectExtent l="0" t="0" r="9525" b="9525"/>
            <wp:docPr id="26" name="Рисунок 2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Гаррі Белафонте - американський негритянський співак і актор, король музики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каліпсо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>.</w:t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2247900" cy="1685925"/>
            <wp:effectExtent l="0" t="0" r="0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4B1A">
        <w:rPr>
          <w:noProof/>
          <w:lang w:eastAsia="ru-RU"/>
        </w:rPr>
        <w:t xml:space="preserve"> </w:t>
      </w:r>
      <w:r w:rsidRPr="00A44B1A">
        <w:rPr>
          <w:noProof/>
          <w:sz w:val="28"/>
          <w:szCs w:val="28"/>
        </w:rPr>
        <w:drawing>
          <wp:inline distT="0" distB="0" distL="0" distR="0">
            <wp:extent cx="3019425" cy="1685925"/>
            <wp:effectExtent l="0" t="0" r="9525" b="9525"/>
            <wp:docPr id="24" name="Рисунок 2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Олександр Грейам Белл - американський вчений, винахідник і бізнесмен, один з основоположників телефонії.</w:t>
      </w:r>
    </w:p>
    <w:p w:rsidR="00227DCB" w:rsidRPr="00A44B1A" w:rsidRDefault="00227DCB" w:rsidP="00E7317F">
      <w:pPr>
        <w:spacing w:line="360" w:lineRule="auto"/>
        <w:ind w:firstLine="709"/>
        <w:jc w:val="both"/>
        <w:rPr>
          <w:sz w:val="28"/>
          <w:szCs w:val="28"/>
        </w:rPr>
      </w:pP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1781175" cy="2447925"/>
            <wp:effectExtent l="0" t="0" r="9525" b="9525"/>
            <wp:docPr id="23" name="Рисунок 2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Уінстон Черчилль - державний діяч Великої Британії, письменник, лауреат Нобелівської премії. </w:t>
      </w:r>
      <w:r>
        <w:rPr>
          <w:sz w:val="28"/>
          <w:szCs w:val="28"/>
        </w:rPr>
        <w:t>«</w:t>
      </w:r>
      <w:r w:rsidRPr="00A44B1A">
        <w:rPr>
          <w:sz w:val="28"/>
          <w:szCs w:val="28"/>
        </w:rPr>
        <w:t>Жити згідно з дислексією – цьому слід вчитися у дислексика, Вінстона Черчиля</w:t>
      </w:r>
      <w:r>
        <w:rPr>
          <w:sz w:val="28"/>
          <w:szCs w:val="28"/>
        </w:rPr>
        <w:t>»</w:t>
      </w:r>
      <w:r w:rsidRPr="00A44B1A">
        <w:rPr>
          <w:sz w:val="28"/>
          <w:szCs w:val="28"/>
        </w:rPr>
        <w:t>, - каже своїм учням Тетяна Гогуадзе.</w:t>
      </w: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lastRenderedPageBreak/>
        <w:drawing>
          <wp:inline distT="0" distB="0" distL="0" distR="0">
            <wp:extent cx="1638300" cy="2324100"/>
            <wp:effectExtent l="0" t="0" r="0" b="0"/>
            <wp:docPr id="22" name="Рисунок 2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Володимир Маяковський – радянський поет.</w:t>
      </w:r>
    </w:p>
    <w:p w:rsidR="00227DCB" w:rsidRPr="00A44B1A" w:rsidRDefault="00227DCB" w:rsidP="00E7317F">
      <w:pPr>
        <w:spacing w:line="360" w:lineRule="auto"/>
        <w:ind w:firstLine="709"/>
        <w:jc w:val="both"/>
        <w:rPr>
          <w:sz w:val="28"/>
          <w:szCs w:val="28"/>
        </w:rPr>
      </w:pP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1971675" cy="2352675"/>
            <wp:effectExtent l="0" t="0" r="9525" b="9525"/>
            <wp:docPr id="21" name="Рисунок 2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Default="00E7317F" w:rsidP="00E7317F">
      <w:pPr>
        <w:spacing w:line="360" w:lineRule="auto"/>
        <w:ind w:firstLine="709"/>
        <w:jc w:val="both"/>
        <w:outlineLvl w:val="0"/>
        <w:rPr>
          <w:sz w:val="28"/>
          <w:szCs w:val="28"/>
        </w:rPr>
      </w:pPr>
      <w:r w:rsidRPr="00A44B1A">
        <w:rPr>
          <w:sz w:val="28"/>
          <w:szCs w:val="28"/>
        </w:rPr>
        <w:t>Джей Лено - американський комік.</w:t>
      </w:r>
    </w:p>
    <w:p w:rsidR="00227DCB" w:rsidRPr="00A44B1A" w:rsidRDefault="00227DCB" w:rsidP="00E7317F">
      <w:pPr>
        <w:spacing w:line="360" w:lineRule="auto"/>
        <w:ind w:firstLine="709"/>
        <w:jc w:val="both"/>
        <w:outlineLvl w:val="0"/>
        <w:rPr>
          <w:sz w:val="28"/>
          <w:szCs w:val="28"/>
        </w:rPr>
      </w:pP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2905125" cy="1981200"/>
            <wp:effectExtent l="0" t="0" r="9525" b="0"/>
            <wp:docPr id="20" name="Рисунок 2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Стівен Дж.Кеннел - американський телевізійний продюсер, засновник Stephen J. Cannal Production</w:t>
      </w: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lastRenderedPageBreak/>
        <w:drawing>
          <wp:inline distT="0" distB="0" distL="0" distR="0">
            <wp:extent cx="3286125" cy="2028825"/>
            <wp:effectExtent l="0" t="0" r="9525" b="9525"/>
            <wp:docPr id="19" name="Рисунок 1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Дастін Хоффман – американський актор, майстер перевтілення.</w:t>
      </w:r>
    </w:p>
    <w:p w:rsidR="00227DCB" w:rsidRPr="00A44B1A" w:rsidRDefault="00227DCB" w:rsidP="00E7317F">
      <w:pPr>
        <w:spacing w:line="360" w:lineRule="auto"/>
        <w:ind w:firstLine="709"/>
        <w:jc w:val="both"/>
        <w:rPr>
          <w:sz w:val="28"/>
          <w:szCs w:val="28"/>
        </w:rPr>
      </w:pP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3267075" cy="2181225"/>
            <wp:effectExtent l="0" t="0" r="9525" b="9525"/>
            <wp:docPr id="18" name="Рисунок 1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Грег Луганіс - 47- кратний чемпіон США із стрибків в воду.</w:t>
      </w:r>
    </w:p>
    <w:p w:rsidR="00227DCB" w:rsidRPr="00A44B1A" w:rsidRDefault="00227DCB" w:rsidP="00E7317F">
      <w:pPr>
        <w:spacing w:line="360" w:lineRule="auto"/>
        <w:ind w:firstLine="709"/>
        <w:jc w:val="both"/>
        <w:rPr>
          <w:sz w:val="28"/>
          <w:szCs w:val="28"/>
        </w:rPr>
      </w:pP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3371850" cy="2114550"/>
            <wp:effectExtent l="0" t="0" r="0" b="0"/>
            <wp:docPr id="17" name="Рисунок 1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Мерлін Монро – американська актриса. Як і більшіс</w:t>
      </w:r>
      <w:r>
        <w:rPr>
          <w:sz w:val="28"/>
          <w:szCs w:val="28"/>
        </w:rPr>
        <w:t>т</w:t>
      </w:r>
      <w:r w:rsidRPr="00A44B1A">
        <w:rPr>
          <w:sz w:val="28"/>
          <w:szCs w:val="28"/>
        </w:rPr>
        <w:t xml:space="preserve">ь дислексиків, навчання в школі давалося Монро насилу. Щоб припинити глузування однолітків і докори дорослих, у 1942 р. через заміжжя вона кидає навчання. </w:t>
      </w:r>
      <w:r>
        <w:rPr>
          <w:sz w:val="28"/>
          <w:szCs w:val="28"/>
        </w:rPr>
        <w:t>В</w:t>
      </w:r>
      <w:r w:rsidRPr="00A44B1A">
        <w:rPr>
          <w:sz w:val="28"/>
          <w:szCs w:val="28"/>
        </w:rPr>
        <w:t xml:space="preserve">важають, що Монро шукала причину для припинення навчання, яке було </w:t>
      </w:r>
      <w:r w:rsidRPr="00A44B1A">
        <w:rPr>
          <w:sz w:val="28"/>
          <w:szCs w:val="28"/>
        </w:rPr>
        <w:lastRenderedPageBreak/>
        <w:t>проблематичним і привело до комплексу неповноцінності, яким уміло користувалися деякі люди з оточення актриси. Проблеми з читанням не давали можливості Монро вгамувати жагу до знань. Мерлін завжди привертала до себе людей освічених, оскільки тільки таким чином могла дізнатися що-небудь про літературу, кіно, театр, історію та суспільство. Вона прожила все життя в глибокому внутрішньому конфлікті між бажанням здобути знання і схвалення як актриса і неможливістю здобути знання, що гарантують досягнення серйозного артистичного успіху.</w:t>
      </w:r>
    </w:p>
    <w:p w:rsidR="00227DCB" w:rsidRPr="00A44B1A" w:rsidRDefault="00227DCB" w:rsidP="00E7317F">
      <w:pPr>
        <w:spacing w:line="360" w:lineRule="auto"/>
        <w:ind w:firstLine="709"/>
        <w:jc w:val="both"/>
        <w:rPr>
          <w:sz w:val="28"/>
          <w:szCs w:val="28"/>
        </w:rPr>
      </w:pP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3448050" cy="2733675"/>
            <wp:effectExtent l="0" t="0" r="0" b="9525"/>
            <wp:docPr id="16" name="Рисунок 1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9" r="26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sz w:val="28"/>
          <w:szCs w:val="28"/>
        </w:rPr>
        <w:t>Генрі Форд - американський  конструктор автомобілів, засновник корпорації „ Форд Мотор”, один з найбагатших людей усіх часів.</w:t>
      </w: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2305050" cy="300037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4B1A">
        <w:rPr>
          <w:noProof/>
          <w:sz w:val="28"/>
          <w:szCs w:val="28"/>
        </w:rPr>
        <w:drawing>
          <wp:inline distT="0" distB="0" distL="0" distR="0">
            <wp:extent cx="2514600" cy="3000375"/>
            <wp:effectExtent l="0" t="0" r="0" b="9525"/>
            <wp:docPr id="14" name="Рисунок 1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lastRenderedPageBreak/>
        <w:t>Уолт Дісней - художник-мультиплікатор, продюсер, засновник компанії « Walt Disney Production».</w:t>
      </w:r>
    </w:p>
    <w:p w:rsidR="00227DCB" w:rsidRPr="00A44B1A" w:rsidRDefault="00227DCB" w:rsidP="00E7317F">
      <w:pPr>
        <w:spacing w:line="360" w:lineRule="auto"/>
        <w:ind w:firstLine="709"/>
        <w:jc w:val="both"/>
        <w:rPr>
          <w:sz w:val="28"/>
          <w:szCs w:val="28"/>
        </w:rPr>
      </w:pP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b/>
          <w:noProof/>
          <w:sz w:val="28"/>
          <w:szCs w:val="28"/>
        </w:rPr>
        <w:drawing>
          <wp:inline distT="0" distB="0" distL="0" distR="0">
            <wp:extent cx="2905125" cy="2181225"/>
            <wp:effectExtent l="0" t="0" r="9525" b="9525"/>
            <wp:docPr id="13" name="Рисунок 1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Джон Леннон -  британський рок-музикант, співак, композитор, письменник, засновник й учасник гурту «Beatles».</w:t>
      </w:r>
    </w:p>
    <w:p w:rsidR="00227DCB" w:rsidRPr="00A44B1A" w:rsidRDefault="00227DCB" w:rsidP="00E7317F">
      <w:pPr>
        <w:spacing w:line="360" w:lineRule="auto"/>
        <w:ind w:firstLine="709"/>
        <w:jc w:val="both"/>
        <w:rPr>
          <w:sz w:val="28"/>
          <w:szCs w:val="28"/>
        </w:rPr>
      </w:pP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2390775" cy="3086100"/>
            <wp:effectExtent l="0" t="0" r="9525" b="0"/>
            <wp:docPr id="12" name="Рисунок 1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Вудроу Уілсон – 28-й американський президент.</w:t>
      </w: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lastRenderedPageBreak/>
        <w:drawing>
          <wp:inline distT="0" distB="0" distL="0" distR="0">
            <wp:extent cx="2943225" cy="2209800"/>
            <wp:effectExtent l="0" t="0" r="9525" b="0"/>
            <wp:docPr id="11" name="Рисунок 1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Оззі Озборн - англійський рок-музикант.</w:t>
      </w:r>
    </w:p>
    <w:p w:rsidR="00227DCB" w:rsidRPr="00A44B1A" w:rsidRDefault="00227DCB" w:rsidP="00E7317F">
      <w:pPr>
        <w:spacing w:line="360" w:lineRule="auto"/>
        <w:ind w:firstLine="709"/>
        <w:jc w:val="both"/>
        <w:rPr>
          <w:sz w:val="28"/>
          <w:szCs w:val="28"/>
        </w:rPr>
      </w:pP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2628900" cy="1971675"/>
            <wp:effectExtent l="0" t="0" r="0" b="9525"/>
            <wp:docPr id="10" name="Рисунок 10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Кіану Рівз – канадський актор і музикант.</w:t>
      </w: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2238375" cy="3171825"/>
            <wp:effectExtent l="0" t="0" r="9525" b="9525"/>
            <wp:docPr id="9" name="Рисунок 9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3171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Стів Джобс – американський підприємець і винахідник, засновник корпорації «Apple Inc».</w:t>
      </w: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lastRenderedPageBreak/>
        <w:drawing>
          <wp:inline distT="0" distB="0" distL="0" distR="0">
            <wp:extent cx="2371725" cy="2533650"/>
            <wp:effectExtent l="0" t="0" r="9525" b="0"/>
            <wp:docPr id="8" name="Рисунок 8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Річард Бренсон – англійський підприємець, засновник корпорації  «Virgin». Він  перший космічний турист, який заплатив за подорож навколо Землі 25 млн. Дол.</w:t>
      </w:r>
    </w:p>
    <w:p w:rsidR="00227DCB" w:rsidRPr="00A44B1A" w:rsidRDefault="00227DCB" w:rsidP="00E7317F">
      <w:pPr>
        <w:spacing w:line="360" w:lineRule="auto"/>
        <w:ind w:firstLine="709"/>
        <w:jc w:val="both"/>
        <w:rPr>
          <w:sz w:val="28"/>
          <w:szCs w:val="28"/>
        </w:rPr>
      </w:pP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2314575" cy="3057525"/>
            <wp:effectExtent l="0" t="0" r="9525" b="9525"/>
            <wp:docPr id="7" name="Рисунок 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3057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Своєї „ хвороби „ не приховує Джордж Буш</w:t>
      </w:r>
      <w:r>
        <w:rPr>
          <w:sz w:val="28"/>
          <w:szCs w:val="28"/>
        </w:rPr>
        <w:t xml:space="preserve"> </w:t>
      </w:r>
      <w:r w:rsidRPr="00A44B1A">
        <w:rPr>
          <w:sz w:val="28"/>
          <w:szCs w:val="28"/>
        </w:rPr>
        <w:t>- молодший. Він постійно плутає слова  в своїх виступах – говорить «тактильна зброя» замість «тактична» (tactual замість tactical), «тур’єри» замість «бар’єри» (terriens замість barriers), «крокотворці» замість «миротворці» (pacemakers замість peacemakers).</w:t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lastRenderedPageBreak/>
        <w:drawing>
          <wp:inline distT="0" distB="0" distL="0" distR="0">
            <wp:extent cx="2266950" cy="2266950"/>
            <wp:effectExtent l="0" t="0" r="0" b="0"/>
            <wp:docPr id="6" name="Рисунок 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4B1A">
        <w:rPr>
          <w:noProof/>
          <w:lang w:eastAsia="ru-RU"/>
        </w:rPr>
        <w:t xml:space="preserve"> </w:t>
      </w:r>
      <w:r w:rsidRPr="00A44B1A">
        <w:rPr>
          <w:noProof/>
          <w:sz w:val="28"/>
          <w:szCs w:val="28"/>
        </w:rPr>
        <w:drawing>
          <wp:inline distT="0" distB="0" distL="0" distR="0">
            <wp:extent cx="2819400" cy="22574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Карл  Густав, король Швеції, при виголошенні промов рідко користується заздалегідь заготовленим текстом. Не тому, що хоче сподобатися публіці, а тому , що дислексик. При цьому, оратор він чудовий, і ніхто з його грамотних родичів конкуренції йому в цьому скласти не може. Також відсутністю здатності читати страждає шведська наслідна принцеса Вікторія. Нещодавно вона зізналася, що з раннього дитинства однокласники знущалися над нею через те, щ вона страждає дислексією. </w:t>
      </w:r>
    </w:p>
    <w:p w:rsidR="00227DCB" w:rsidRPr="00A44B1A" w:rsidRDefault="00227DCB" w:rsidP="00E7317F">
      <w:pPr>
        <w:spacing w:line="360" w:lineRule="auto"/>
        <w:ind w:firstLine="709"/>
        <w:jc w:val="both"/>
        <w:rPr>
          <w:sz w:val="28"/>
          <w:szCs w:val="28"/>
        </w:rPr>
      </w:pP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drawing>
          <wp:inline distT="0" distB="0" distL="0" distR="0">
            <wp:extent cx="1771650" cy="26384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44B1A">
        <w:rPr>
          <w:sz w:val="28"/>
          <w:szCs w:val="28"/>
        </w:rPr>
        <w:t xml:space="preserve"> </w:t>
      </w:r>
      <w:r w:rsidRPr="00A44B1A">
        <w:rPr>
          <w:noProof/>
          <w:sz w:val="28"/>
          <w:szCs w:val="28"/>
        </w:rPr>
        <w:drawing>
          <wp:inline distT="0" distB="0" distL="0" distR="0">
            <wp:extent cx="2790825" cy="2638425"/>
            <wp:effectExtent l="0" t="0" r="9525" b="9525"/>
            <wp:docPr id="3" name="Рисунок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14" t="2" b="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638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Сер Річард Роджерс, архітектор, творець Центра Помпіду в Парижі переконаний, що лише дислексики володіють необхідною для архітектора просторовою уявою. Сер Річард гордиться тим, що він дислексик , і на роботу в свою майстерню бере лише дислексиків.</w:t>
      </w: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lastRenderedPageBreak/>
        <w:drawing>
          <wp:inline distT="0" distB="0" distL="0" distR="0">
            <wp:extent cx="3305175" cy="2486025"/>
            <wp:effectExtent l="0" t="0" r="9525" b="9525"/>
            <wp:docPr id="2" name="Рисунок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Том Круз в дитинстві погано розрізняв букви, як його мати і 3 сестри. Однолітки сміялися над Крузом. Він змінив більше десяти шкіл. До цих пір  сценарії  та контракти  йому читають секретарі.</w:t>
      </w:r>
    </w:p>
    <w:p w:rsidR="00683F99" w:rsidRDefault="00683F99" w:rsidP="00E7317F">
      <w:pPr>
        <w:spacing w:line="360" w:lineRule="auto"/>
        <w:ind w:firstLine="709"/>
        <w:jc w:val="both"/>
        <w:rPr>
          <w:sz w:val="28"/>
          <w:szCs w:val="28"/>
        </w:rPr>
      </w:pPr>
    </w:p>
    <w:p w:rsidR="00683F99" w:rsidRDefault="00683F99" w:rsidP="00E731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562475" cy="1463040"/>
            <wp:effectExtent l="0" t="0" r="9525" b="381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259_gettyimages_119439752.jp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4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146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00A4" w:rsidRDefault="00683F99" w:rsidP="00E731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Дженніфер Еністон – американська акторка, продюсерка, режисерка та підприємиця гречеського походження. В юності актриса вважала себе дурнуватою дівчиною через хворобу, яку їй діагостували. «Дислексію у мене в</w:t>
      </w:r>
      <w:r w:rsidR="006300A4">
        <w:rPr>
          <w:sz w:val="28"/>
          <w:szCs w:val="28"/>
        </w:rPr>
        <w:t>иявили, коли лікар виписував мені окуляри, - розповіла зірка. Мені дали ці здоровенні окуляри з синьою і червоною лінзами, і попросили прочитати параграф, потім задали 10 питань по темі прочитанного.  Я відповіла на три. Тоді стали стежити як рухається   мій погляд під час читання. Виявилося, що я читала спочатку чотири слова, потім поветалася на пару слів назад. Деякі слова я зовім пропускала.»</w:t>
      </w:r>
    </w:p>
    <w:p w:rsidR="00227DCB" w:rsidRPr="00A44B1A" w:rsidRDefault="006300A4" w:rsidP="00E7317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Труднощі читання зустрічаються не так рідко серед голівудських знаменитостей. Дилексією, також, страждають Орландо Блум, Ентоні Хопкінс, Деніел Редкліфф, Він Дізель.</w:t>
      </w:r>
      <w:r w:rsidR="00683F99">
        <w:rPr>
          <w:sz w:val="28"/>
          <w:szCs w:val="28"/>
        </w:rPr>
        <w:t xml:space="preserve"> </w:t>
      </w:r>
    </w:p>
    <w:p w:rsidR="00E7317F" w:rsidRPr="00A44B1A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noProof/>
          <w:sz w:val="28"/>
          <w:szCs w:val="28"/>
        </w:rPr>
        <w:lastRenderedPageBreak/>
        <w:drawing>
          <wp:inline distT="0" distB="0" distL="0" distR="0">
            <wp:extent cx="3381375" cy="2419350"/>
            <wp:effectExtent l="0" t="0" r="9525" b="0"/>
            <wp:docPr id="1" name="Рисунок 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7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317F" w:rsidRDefault="00E7317F" w:rsidP="00E7317F">
      <w:pPr>
        <w:spacing w:line="360" w:lineRule="auto"/>
        <w:ind w:firstLine="709"/>
        <w:jc w:val="center"/>
        <w:rPr>
          <w:sz w:val="28"/>
          <w:szCs w:val="28"/>
        </w:rPr>
      </w:pPr>
      <w:r w:rsidRPr="00A44B1A">
        <w:rPr>
          <w:sz w:val="28"/>
          <w:szCs w:val="28"/>
        </w:rPr>
        <w:t>В основному цю проблему мають багаті люди. Виявляється, найбільше дислексиків серед мільйонерів. За дослідами британських науковців , 40%</w:t>
      </w:r>
      <w:r w:rsidR="006300A4">
        <w:rPr>
          <w:sz w:val="28"/>
          <w:szCs w:val="28"/>
        </w:rPr>
        <w:t xml:space="preserve"> </w:t>
      </w:r>
      <w:bookmarkStart w:id="0" w:name="_GoBack"/>
      <w:bookmarkEnd w:id="0"/>
      <w:r w:rsidRPr="00A44B1A">
        <w:rPr>
          <w:sz w:val="28"/>
          <w:szCs w:val="28"/>
        </w:rPr>
        <w:t>багачів не вміють грамотно читати і писати.</w:t>
      </w:r>
    </w:p>
    <w:p w:rsidR="006300A4" w:rsidRPr="00A44B1A" w:rsidRDefault="006300A4" w:rsidP="00E7317F">
      <w:pPr>
        <w:spacing w:line="360" w:lineRule="auto"/>
        <w:ind w:firstLine="709"/>
        <w:jc w:val="center"/>
        <w:rPr>
          <w:sz w:val="28"/>
          <w:szCs w:val="28"/>
        </w:rPr>
      </w:pPr>
    </w:p>
    <w:p w:rsidR="00E7317F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 В списку «хворих» геніїв важко зустріти  українських діячів. У нас дисграфію називали безграмотністю і списували все на погану старанність учня. Тому в нашому суспільстві не прийнято  обговорювати цю проблему навіть серед публічних людей.</w:t>
      </w:r>
    </w:p>
    <w:p w:rsidR="006300A4" w:rsidRPr="00A44B1A" w:rsidRDefault="006300A4" w:rsidP="00E7317F">
      <w:pPr>
        <w:spacing w:line="360" w:lineRule="auto"/>
        <w:ind w:firstLine="709"/>
        <w:jc w:val="both"/>
        <w:rPr>
          <w:sz w:val="28"/>
          <w:szCs w:val="28"/>
        </w:rPr>
      </w:pP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А що відбувалося з видатними людьми у звичайній школі? Методами тупого зазубрювання вони намагалися якось дістатися до рівня середнього школяра, терпіли насмішки від однолітків, непорозуміння і грубість від вчителів, а далі .... ставали успішними бізнесменами, вченими, акторами, художниками, політиками. Не уміючи толком читати і писати, можна зніматися в кіно, робити наукові відкриття і навіть з успіхом управляти державою.  </w:t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 xml:space="preserve"> Далеко не всі люди з дислексією стають геніями. Не дивлячись на вражаючі результати окремих досліджень і практичних розробок, дислексія, як і раніше, залишається загадкою для учених і важкою проблемою для тих, кого природа нагородила цим дефектом.   Для багатьох людей, страждаючих дислексією, втіха полягає лише в тому, що вони не самотні, а їх положення не безнадійне.  </w:t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lastRenderedPageBreak/>
        <w:t>Дехто з них, не зумівши подолати свої комплекси, стають невдахами.</w:t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На думку професіоналів, вже  краще нічого не робити відносно дитини з дислексією, ніж здійснювати безграмотні дії. У цьому випадку, дитина буде здатна знайти своє власне рішення.</w:t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Тому, дорогі колеги, придивіться до своїх дислексиків. Для більш масштабної допомоги  порадьтеся  психологом. І цілком імовірно, що у вас росте унікум. Допоможіть йому! А то буде абсолютно болісно років так десь через тридцять, коли підросла дитина забу</w:t>
      </w:r>
      <w:r w:rsidR="00227DCB">
        <w:rPr>
          <w:sz w:val="28"/>
          <w:szCs w:val="28"/>
          <w:lang w:val="ru-RU"/>
        </w:rPr>
        <w:t>д</w:t>
      </w:r>
      <w:r w:rsidRPr="00A44B1A">
        <w:rPr>
          <w:sz w:val="28"/>
          <w:szCs w:val="28"/>
        </w:rPr>
        <w:t>е подякувати педагогам в своїй промові з нагоди присудження Нобелівської премії.</w:t>
      </w:r>
    </w:p>
    <w:p w:rsidR="00E7317F" w:rsidRPr="00A44B1A" w:rsidRDefault="00E7317F" w:rsidP="00E7317F">
      <w:pPr>
        <w:spacing w:line="360" w:lineRule="auto"/>
        <w:ind w:firstLine="709"/>
        <w:jc w:val="both"/>
        <w:rPr>
          <w:sz w:val="28"/>
          <w:szCs w:val="28"/>
        </w:rPr>
      </w:pPr>
      <w:r w:rsidRPr="00A44B1A">
        <w:rPr>
          <w:sz w:val="28"/>
          <w:szCs w:val="28"/>
        </w:rPr>
        <w:t>Техніка корекції дислексії дає дітям впевненість в собі і дозволяє їм розвивати свої здібності без відриву від звичайного процесу навчання. Якщо такою дитиною займається логопед і психолог – то ми незабаром будемо пишатися генієм!</w:t>
      </w:r>
    </w:p>
    <w:p w:rsidR="00E7317F" w:rsidRPr="00A44B1A" w:rsidRDefault="00E7317F" w:rsidP="00E7317F">
      <w:pPr>
        <w:ind w:firstLine="709"/>
        <w:jc w:val="both"/>
        <w:rPr>
          <w:sz w:val="28"/>
          <w:szCs w:val="28"/>
        </w:rPr>
      </w:pPr>
    </w:p>
    <w:p w:rsidR="00E7317F" w:rsidRPr="00A44B1A" w:rsidRDefault="00E7317F" w:rsidP="00E7317F">
      <w:pPr>
        <w:ind w:firstLine="709"/>
        <w:jc w:val="both"/>
        <w:rPr>
          <w:sz w:val="28"/>
          <w:szCs w:val="28"/>
        </w:rPr>
      </w:pPr>
    </w:p>
    <w:p w:rsidR="00E7317F" w:rsidRPr="00A44B1A" w:rsidRDefault="00E7317F" w:rsidP="00E7317F">
      <w:pPr>
        <w:ind w:firstLine="709"/>
        <w:jc w:val="both"/>
        <w:rPr>
          <w:sz w:val="28"/>
          <w:szCs w:val="28"/>
        </w:rPr>
      </w:pPr>
    </w:p>
    <w:p w:rsidR="00E7317F" w:rsidRDefault="00E7317F" w:rsidP="00E7317F">
      <w:pPr>
        <w:ind w:firstLine="709"/>
        <w:jc w:val="both"/>
        <w:rPr>
          <w:sz w:val="28"/>
          <w:szCs w:val="28"/>
        </w:rPr>
      </w:pPr>
    </w:p>
    <w:p w:rsidR="00E7317F" w:rsidRDefault="00E7317F" w:rsidP="00E7317F">
      <w:pPr>
        <w:ind w:firstLine="709"/>
        <w:jc w:val="both"/>
        <w:rPr>
          <w:sz w:val="28"/>
          <w:szCs w:val="28"/>
        </w:rPr>
      </w:pPr>
    </w:p>
    <w:p w:rsidR="00E7317F" w:rsidRDefault="00E7317F" w:rsidP="00E7317F">
      <w:pPr>
        <w:ind w:firstLine="709"/>
        <w:jc w:val="both"/>
        <w:rPr>
          <w:sz w:val="28"/>
          <w:szCs w:val="28"/>
        </w:rPr>
      </w:pPr>
    </w:p>
    <w:p w:rsidR="00E7317F" w:rsidRDefault="00E7317F" w:rsidP="00E7317F">
      <w:pPr>
        <w:ind w:firstLine="709"/>
        <w:jc w:val="both"/>
        <w:rPr>
          <w:sz w:val="28"/>
          <w:szCs w:val="28"/>
        </w:rPr>
      </w:pPr>
    </w:p>
    <w:p w:rsidR="00E7317F" w:rsidRDefault="00E7317F" w:rsidP="00E7317F">
      <w:pPr>
        <w:ind w:firstLine="709"/>
        <w:jc w:val="both"/>
        <w:rPr>
          <w:sz w:val="28"/>
          <w:szCs w:val="28"/>
        </w:rPr>
      </w:pPr>
    </w:p>
    <w:p w:rsidR="00E7317F" w:rsidRDefault="00E7317F" w:rsidP="00E7317F">
      <w:pPr>
        <w:ind w:firstLine="709"/>
        <w:jc w:val="both"/>
        <w:rPr>
          <w:sz w:val="28"/>
          <w:szCs w:val="28"/>
        </w:rPr>
      </w:pPr>
    </w:p>
    <w:p w:rsidR="00E7317F" w:rsidRDefault="00E7317F" w:rsidP="00E7317F">
      <w:pPr>
        <w:ind w:firstLine="709"/>
        <w:jc w:val="both"/>
        <w:rPr>
          <w:sz w:val="28"/>
          <w:szCs w:val="28"/>
        </w:rPr>
      </w:pPr>
    </w:p>
    <w:p w:rsidR="00E7317F" w:rsidRDefault="00E7317F" w:rsidP="00E7317F">
      <w:pPr>
        <w:ind w:firstLine="709"/>
        <w:jc w:val="both"/>
        <w:rPr>
          <w:sz w:val="28"/>
          <w:szCs w:val="28"/>
        </w:rPr>
      </w:pPr>
    </w:p>
    <w:p w:rsidR="00E7317F" w:rsidRDefault="00E7317F" w:rsidP="00E7317F">
      <w:pPr>
        <w:ind w:firstLine="709"/>
        <w:jc w:val="both"/>
        <w:rPr>
          <w:sz w:val="28"/>
          <w:szCs w:val="28"/>
        </w:rPr>
      </w:pPr>
    </w:p>
    <w:p w:rsidR="00E7317F" w:rsidRDefault="00E7317F" w:rsidP="00E7317F">
      <w:pPr>
        <w:ind w:firstLine="709"/>
        <w:jc w:val="both"/>
        <w:rPr>
          <w:sz w:val="28"/>
          <w:szCs w:val="28"/>
        </w:rPr>
      </w:pPr>
    </w:p>
    <w:p w:rsidR="00E7317F" w:rsidRDefault="00E7317F" w:rsidP="00E7317F">
      <w:pPr>
        <w:ind w:firstLine="709"/>
        <w:jc w:val="both"/>
        <w:rPr>
          <w:sz w:val="28"/>
          <w:szCs w:val="28"/>
        </w:rPr>
      </w:pPr>
    </w:p>
    <w:p w:rsidR="00E7317F" w:rsidRDefault="00E7317F" w:rsidP="00E7317F">
      <w:pPr>
        <w:ind w:firstLine="709"/>
        <w:jc w:val="both"/>
        <w:rPr>
          <w:sz w:val="28"/>
          <w:szCs w:val="28"/>
        </w:rPr>
      </w:pPr>
    </w:p>
    <w:p w:rsidR="00E7317F" w:rsidRDefault="00E7317F" w:rsidP="00E7317F">
      <w:pPr>
        <w:ind w:firstLine="709"/>
        <w:jc w:val="both"/>
        <w:rPr>
          <w:sz w:val="28"/>
          <w:szCs w:val="28"/>
        </w:rPr>
      </w:pPr>
    </w:p>
    <w:p w:rsidR="00E7317F" w:rsidRDefault="00E7317F" w:rsidP="00E7317F">
      <w:pPr>
        <w:ind w:firstLine="709"/>
        <w:jc w:val="both"/>
        <w:rPr>
          <w:sz w:val="28"/>
          <w:szCs w:val="28"/>
        </w:rPr>
      </w:pPr>
    </w:p>
    <w:p w:rsidR="00E7317F" w:rsidRDefault="00E7317F" w:rsidP="00E7317F">
      <w:pPr>
        <w:ind w:firstLine="709"/>
        <w:jc w:val="both"/>
        <w:rPr>
          <w:sz w:val="28"/>
          <w:szCs w:val="28"/>
        </w:rPr>
      </w:pPr>
    </w:p>
    <w:p w:rsidR="00E7317F" w:rsidRDefault="00E7317F" w:rsidP="00E7317F">
      <w:pPr>
        <w:ind w:firstLine="709"/>
        <w:jc w:val="both"/>
        <w:rPr>
          <w:sz w:val="28"/>
          <w:szCs w:val="28"/>
        </w:rPr>
      </w:pPr>
    </w:p>
    <w:p w:rsidR="008C410B" w:rsidRDefault="008C410B"/>
    <w:sectPr w:rsidR="008C4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317F"/>
    <w:rsid w:val="00227DCB"/>
    <w:rsid w:val="004167C6"/>
    <w:rsid w:val="006300A4"/>
    <w:rsid w:val="00683F99"/>
    <w:rsid w:val="008C410B"/>
    <w:rsid w:val="00E73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0A6BC"/>
  <w15:chartTrackingRefBased/>
  <w15:docId w15:val="{55FF55A8-262B-4370-9DA5-01F0D4D8B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317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7317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9" Type="http://schemas.openxmlformats.org/officeDocument/2006/relationships/image" Target="media/image36.jpeg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42" Type="http://schemas.openxmlformats.org/officeDocument/2006/relationships/hyperlink" Target="https://glamurchik.tochka.net/ua/249514-dzhenifer-eniston-otreagirovala-na-novyy-roman-dzhastina-teru/" TargetMode="Externa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40" Type="http://schemas.openxmlformats.org/officeDocument/2006/relationships/image" Target="media/image37.jpeg"/><Relationship Id="rId45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4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43" Type="http://schemas.openxmlformats.org/officeDocument/2006/relationships/image" Target="media/image39.jpeg"/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5.jpeg"/><Relationship Id="rId20" Type="http://schemas.openxmlformats.org/officeDocument/2006/relationships/image" Target="media/image17.jpeg"/><Relationship Id="rId41" Type="http://schemas.openxmlformats.org/officeDocument/2006/relationships/image" Target="media/image38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14</Pages>
  <Words>1128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</dc:creator>
  <cp:keywords/>
  <dc:description/>
  <cp:lastModifiedBy>С</cp:lastModifiedBy>
  <cp:revision>3</cp:revision>
  <dcterms:created xsi:type="dcterms:W3CDTF">2023-12-02T09:29:00Z</dcterms:created>
  <dcterms:modified xsi:type="dcterms:W3CDTF">2023-12-02T10:25:00Z</dcterms:modified>
</cp:coreProperties>
</file>