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2FD1" w:rsidRPr="00F97140" w:rsidRDefault="00094C83" w:rsidP="00F97140">
      <w:pPr>
        <w:spacing w:after="0" w:line="360" w:lineRule="auto"/>
        <w:jc w:val="both"/>
        <w:rPr>
          <w:rFonts w:ascii="Times New Roman" w:hAnsi="Times New Roman" w:cs="Times New Roman"/>
          <w:sz w:val="40"/>
          <w:szCs w:val="40"/>
          <w:lang w:val="uk-UA"/>
        </w:rPr>
      </w:pPr>
      <w:r w:rsidRPr="00F97140">
        <w:rPr>
          <w:rFonts w:ascii="Times New Roman" w:hAnsi="Times New Roman" w:cs="Times New Roman"/>
          <w:sz w:val="40"/>
          <w:szCs w:val="40"/>
          <w:lang w:val="uk-UA"/>
        </w:rPr>
        <w:t xml:space="preserve">     </w:t>
      </w:r>
      <w:r w:rsidR="00F97140">
        <w:rPr>
          <w:rFonts w:ascii="Times New Roman" w:hAnsi="Times New Roman" w:cs="Times New Roman"/>
          <w:sz w:val="40"/>
          <w:szCs w:val="40"/>
          <w:lang w:val="uk-UA"/>
        </w:rPr>
        <w:t xml:space="preserve">          </w:t>
      </w:r>
      <w:bookmarkStart w:id="0" w:name="_GoBack"/>
      <w:bookmarkEnd w:id="0"/>
      <w:r w:rsidRPr="00F97140">
        <w:rPr>
          <w:rFonts w:ascii="Times New Roman" w:hAnsi="Times New Roman" w:cs="Times New Roman"/>
          <w:sz w:val="40"/>
          <w:szCs w:val="40"/>
          <w:lang w:val="uk-UA"/>
        </w:rPr>
        <w:t xml:space="preserve">  </w:t>
      </w:r>
      <w:r w:rsidR="00622FD1" w:rsidRPr="00AE4490">
        <w:rPr>
          <w:rFonts w:ascii="Times New Roman" w:hAnsi="Times New Roman" w:cs="Times New Roman"/>
          <w:color w:val="002060"/>
          <w:sz w:val="40"/>
          <w:szCs w:val="40"/>
          <w:lang w:val="uk-UA"/>
        </w:rPr>
        <w:t xml:space="preserve">Виховний вектор уроку математики </w:t>
      </w:r>
    </w:p>
    <w:p w:rsidR="00401437" w:rsidRDefault="00401437" w:rsidP="00401437">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Ш</w:t>
      </w:r>
      <w:r w:rsidRPr="00401437">
        <w:rPr>
          <w:rFonts w:ascii="Times New Roman" w:hAnsi="Times New Roman" w:cs="Times New Roman"/>
          <w:sz w:val="28"/>
          <w:szCs w:val="28"/>
          <w:lang w:val="uk-UA"/>
        </w:rPr>
        <w:t>кола для наших дітей — це не просто місце, де вони вивчають предмети. Це їхнє основне середовище, їхній другий дім, де проходить більша частина їхнього свідомого життя. І саме тут, на уроках, відбувається кл</w:t>
      </w:r>
      <w:r>
        <w:rPr>
          <w:rFonts w:ascii="Times New Roman" w:hAnsi="Times New Roman" w:cs="Times New Roman"/>
          <w:sz w:val="28"/>
          <w:szCs w:val="28"/>
          <w:lang w:val="uk-UA"/>
        </w:rPr>
        <w:t xml:space="preserve">ючове — формування особистості. </w:t>
      </w:r>
      <w:r w:rsidRPr="00401437">
        <w:rPr>
          <w:rFonts w:ascii="Times New Roman" w:hAnsi="Times New Roman" w:cs="Times New Roman"/>
          <w:sz w:val="28"/>
          <w:szCs w:val="28"/>
          <w:lang w:val="uk-UA"/>
        </w:rPr>
        <w:t>Ми звикли сприймати урок як фундамент навчального процесу, певну "коробку" для знань. Але сучасний урок — це набагато більше. Він має бути справжнім шедевром педагогічної майстерності, здатною запалювати в дітях щирий інтерес, викликати справжнє захоплення і активно стимулювати їхню творчу свідомість. Це не лише про те, що ми викладаємо, а про те, як ми це роб</w:t>
      </w:r>
      <w:r>
        <w:rPr>
          <w:rFonts w:ascii="Times New Roman" w:hAnsi="Times New Roman" w:cs="Times New Roman"/>
          <w:sz w:val="28"/>
          <w:szCs w:val="28"/>
          <w:lang w:val="uk-UA"/>
        </w:rPr>
        <w:t xml:space="preserve">имо, і яку атмосферу створюємо. </w:t>
      </w:r>
      <w:r w:rsidRPr="00401437">
        <w:rPr>
          <w:rFonts w:ascii="Times New Roman" w:hAnsi="Times New Roman" w:cs="Times New Roman"/>
          <w:sz w:val="28"/>
          <w:szCs w:val="28"/>
          <w:lang w:val="uk-UA"/>
        </w:rPr>
        <w:t>Звісно, навчання — це пріоритет. Проте не менш важливо усвідомити: урок є надзвичайно потужною сферою для шкільного виховання. Він пропонує унікальні можливості для формування характеру учнів, їхніх ціннісних орієнтацій та ставлення до світу навколо. Кожен урок, а особливо урок математики, є ключовим джерелом для розви</w:t>
      </w:r>
      <w:r>
        <w:rPr>
          <w:rFonts w:ascii="Times New Roman" w:hAnsi="Times New Roman" w:cs="Times New Roman"/>
          <w:sz w:val="28"/>
          <w:szCs w:val="28"/>
          <w:lang w:val="uk-UA"/>
        </w:rPr>
        <w:t xml:space="preserve">тку ціннісних орієнтацій учнів. </w:t>
      </w:r>
      <w:r w:rsidRPr="00401437">
        <w:rPr>
          <w:rFonts w:ascii="Times New Roman" w:hAnsi="Times New Roman" w:cs="Times New Roman"/>
          <w:sz w:val="28"/>
          <w:szCs w:val="28"/>
          <w:lang w:val="uk-UA"/>
        </w:rPr>
        <w:t>Насправді, на уроці виховним чинником стає все, з чим взаємодіє учень. Це означає, що ми, як педагоги, маємо тримати у фокусі абсолютно кожен аспект уроку. Важливо бачити та аналізувати кожну виховну можливість, щоб ефективно впливати на весь цей складний виховний процес і спрямовувати його у правильне русло.</w:t>
      </w:r>
      <w:r>
        <w:rPr>
          <w:rFonts w:ascii="Times New Roman" w:hAnsi="Times New Roman" w:cs="Times New Roman"/>
          <w:sz w:val="28"/>
          <w:szCs w:val="28"/>
          <w:lang w:val="uk-UA"/>
        </w:rPr>
        <w:t xml:space="preserve"> </w:t>
      </w:r>
    </w:p>
    <w:p w:rsidR="00094C83" w:rsidRDefault="00401437" w:rsidP="00401437">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BD0345" w:rsidRPr="00401437">
        <w:rPr>
          <w:rFonts w:ascii="Times New Roman" w:hAnsi="Times New Roman" w:cs="Times New Roman"/>
          <w:sz w:val="28"/>
          <w:szCs w:val="28"/>
          <w:lang w:val="uk-UA"/>
        </w:rPr>
        <w:t xml:space="preserve">Виховання є одним із найважливіших компонентів освітнього процесу, що йде пліч-о-пліч з навчанням. </w:t>
      </w:r>
      <w:r w:rsidR="00BD0345" w:rsidRPr="00BD0345">
        <w:rPr>
          <w:rFonts w:ascii="Times New Roman" w:hAnsi="Times New Roman" w:cs="Times New Roman"/>
          <w:sz w:val="28"/>
          <w:szCs w:val="28"/>
        </w:rPr>
        <w:t>Ці два аспекти, доповнюючи одне одного, слугують єдиній меті: всебічному розвитку розумових і фізичних здібностей учнів, формуванню їхнього світогляду, моралі та поведінки, а тако</w:t>
      </w:r>
      <w:r w:rsidR="00094C83">
        <w:rPr>
          <w:rFonts w:ascii="Times New Roman" w:hAnsi="Times New Roman" w:cs="Times New Roman"/>
          <w:sz w:val="28"/>
          <w:szCs w:val="28"/>
        </w:rPr>
        <w:t>ж підготовці до праці та життя.</w:t>
      </w:r>
      <w:r w:rsidR="00094C83">
        <w:rPr>
          <w:rFonts w:ascii="Times New Roman" w:hAnsi="Times New Roman" w:cs="Times New Roman"/>
          <w:sz w:val="28"/>
          <w:szCs w:val="28"/>
          <w:lang w:val="uk-UA"/>
        </w:rPr>
        <w:t xml:space="preserve"> </w:t>
      </w:r>
      <w:r w:rsidR="00BD0345" w:rsidRPr="00BD0345">
        <w:rPr>
          <w:rFonts w:ascii="Times New Roman" w:hAnsi="Times New Roman" w:cs="Times New Roman"/>
          <w:sz w:val="28"/>
          <w:szCs w:val="28"/>
        </w:rPr>
        <w:t>Сьогодні настав час розглядати виховний, розвивальний та дидактичний потенціал уроку крізь призму нових освітніх цілей та змісту. Будь-який урок, навіть урок математики, має величезний виховний потенціал. Тому на вчителя покладається велика відповідаль</w:t>
      </w:r>
      <w:r w:rsidR="00094C83">
        <w:rPr>
          <w:rFonts w:ascii="Times New Roman" w:hAnsi="Times New Roman" w:cs="Times New Roman"/>
          <w:sz w:val="28"/>
          <w:szCs w:val="28"/>
          <w:lang w:val="uk-UA"/>
        </w:rPr>
        <w:t>-</w:t>
      </w:r>
    </w:p>
    <w:p w:rsidR="00405201" w:rsidRDefault="00BD0345" w:rsidP="00C73A8C">
      <w:pPr>
        <w:spacing w:after="0" w:line="360" w:lineRule="auto"/>
        <w:jc w:val="both"/>
        <w:rPr>
          <w:rFonts w:ascii="Times New Roman" w:hAnsi="Times New Roman" w:cs="Times New Roman"/>
          <w:sz w:val="28"/>
          <w:szCs w:val="28"/>
        </w:rPr>
      </w:pPr>
      <w:r w:rsidRPr="00BD0345">
        <w:rPr>
          <w:rFonts w:ascii="Times New Roman" w:hAnsi="Times New Roman" w:cs="Times New Roman"/>
          <w:sz w:val="28"/>
          <w:szCs w:val="28"/>
        </w:rPr>
        <w:t>ність — не нашкодити учневі. Методично правильно побудований урок виховує на кожному своєму етапі.</w:t>
      </w:r>
    </w:p>
    <w:p w:rsidR="00561D7F" w:rsidRPr="00561D7F" w:rsidRDefault="00561D7F" w:rsidP="00C73A8C">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uk-UA"/>
        </w:rPr>
        <w:lastRenderedPageBreak/>
        <w:t xml:space="preserve">       </w:t>
      </w:r>
      <w:r w:rsidRPr="00401437">
        <w:rPr>
          <w:rFonts w:ascii="Times New Roman" w:hAnsi="Times New Roman" w:cs="Times New Roman"/>
          <w:b/>
          <w:sz w:val="28"/>
          <w:szCs w:val="28"/>
        </w:rPr>
        <w:t>Актуалізація опорних знань</w:t>
      </w:r>
      <w:r w:rsidRPr="00561D7F">
        <w:rPr>
          <w:rFonts w:ascii="Times New Roman" w:hAnsi="Times New Roman" w:cs="Times New Roman"/>
          <w:sz w:val="28"/>
          <w:szCs w:val="28"/>
        </w:rPr>
        <w:t xml:space="preserve"> — це ключовий етап уроку, який можна зробити максимально динамічним та цікавим. Забудьте про нудні перевірки! Замість цього пропону</w:t>
      </w:r>
      <w:r>
        <w:rPr>
          <w:rFonts w:ascii="Times New Roman" w:hAnsi="Times New Roman" w:cs="Times New Roman"/>
          <w:sz w:val="28"/>
          <w:szCs w:val="28"/>
          <w:lang w:val="uk-UA"/>
        </w:rPr>
        <w:t>ю</w:t>
      </w:r>
      <w:r w:rsidRPr="00561D7F">
        <w:rPr>
          <w:rFonts w:ascii="Times New Roman" w:hAnsi="Times New Roman" w:cs="Times New Roman"/>
          <w:sz w:val="28"/>
          <w:szCs w:val="28"/>
        </w:rPr>
        <w:t>:</w:t>
      </w:r>
    </w:p>
    <w:p w:rsidR="00561D7F" w:rsidRPr="00561D7F" w:rsidRDefault="00561D7F" w:rsidP="00C73A8C">
      <w:pPr>
        <w:pStyle w:val="a3"/>
        <w:numPr>
          <w:ilvl w:val="0"/>
          <w:numId w:val="1"/>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lang w:val="uk-UA"/>
        </w:rPr>
        <w:t>к</w:t>
      </w:r>
      <w:r w:rsidRPr="00561D7F">
        <w:rPr>
          <w:rFonts w:ascii="Times New Roman" w:hAnsi="Times New Roman" w:cs="Times New Roman"/>
          <w:sz w:val="28"/>
          <w:szCs w:val="28"/>
        </w:rPr>
        <w:t>ороткі усні розминки</w:t>
      </w:r>
      <w:r>
        <w:rPr>
          <w:rFonts w:ascii="Times New Roman" w:hAnsi="Times New Roman" w:cs="Times New Roman"/>
          <w:sz w:val="28"/>
          <w:szCs w:val="28"/>
          <w:lang w:val="uk-UA"/>
        </w:rPr>
        <w:t>;</w:t>
      </w:r>
    </w:p>
    <w:p w:rsidR="00561D7F" w:rsidRPr="00561D7F" w:rsidRDefault="00561D7F" w:rsidP="00C73A8C">
      <w:pPr>
        <w:pStyle w:val="a3"/>
        <w:numPr>
          <w:ilvl w:val="0"/>
          <w:numId w:val="1"/>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lang w:val="uk-UA"/>
        </w:rPr>
        <w:t>і</w:t>
      </w:r>
      <w:r w:rsidRPr="00561D7F">
        <w:rPr>
          <w:rFonts w:ascii="Times New Roman" w:hAnsi="Times New Roman" w:cs="Times New Roman"/>
          <w:sz w:val="28"/>
          <w:szCs w:val="28"/>
        </w:rPr>
        <w:t>нтерактивні математичні диктанти</w:t>
      </w:r>
      <w:r>
        <w:rPr>
          <w:rFonts w:ascii="Times New Roman" w:hAnsi="Times New Roman" w:cs="Times New Roman"/>
          <w:sz w:val="28"/>
          <w:szCs w:val="28"/>
          <w:lang w:val="uk-UA"/>
        </w:rPr>
        <w:t>;</w:t>
      </w:r>
    </w:p>
    <w:p w:rsidR="00561D7F" w:rsidRPr="00561D7F" w:rsidRDefault="00561D7F" w:rsidP="00C73A8C">
      <w:pPr>
        <w:pStyle w:val="a3"/>
        <w:numPr>
          <w:ilvl w:val="0"/>
          <w:numId w:val="1"/>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lang w:val="uk-UA"/>
        </w:rPr>
        <w:t>б</w:t>
      </w:r>
      <w:r w:rsidRPr="00561D7F">
        <w:rPr>
          <w:rFonts w:ascii="Times New Roman" w:hAnsi="Times New Roman" w:cs="Times New Roman"/>
          <w:sz w:val="28"/>
          <w:szCs w:val="28"/>
        </w:rPr>
        <w:t>ліц-опитування в режимі "питання-відповідь"</w:t>
      </w:r>
      <w:r>
        <w:rPr>
          <w:rFonts w:ascii="Times New Roman" w:hAnsi="Times New Roman" w:cs="Times New Roman"/>
          <w:sz w:val="28"/>
          <w:szCs w:val="28"/>
          <w:lang w:val="uk-UA"/>
        </w:rPr>
        <w:t>;</w:t>
      </w:r>
    </w:p>
    <w:p w:rsidR="00561D7F" w:rsidRPr="00561D7F" w:rsidRDefault="00561D7F" w:rsidP="00C73A8C">
      <w:pPr>
        <w:pStyle w:val="a3"/>
        <w:numPr>
          <w:ilvl w:val="0"/>
          <w:numId w:val="1"/>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lang w:val="uk-UA"/>
        </w:rPr>
        <w:t>з</w:t>
      </w:r>
      <w:r w:rsidRPr="00561D7F">
        <w:rPr>
          <w:rFonts w:ascii="Times New Roman" w:hAnsi="Times New Roman" w:cs="Times New Roman"/>
          <w:sz w:val="28"/>
          <w:szCs w:val="28"/>
        </w:rPr>
        <w:t>авдання з візуальним</w:t>
      </w:r>
      <w:r>
        <w:rPr>
          <w:rFonts w:ascii="Times New Roman" w:hAnsi="Times New Roman" w:cs="Times New Roman"/>
          <w:sz w:val="28"/>
          <w:szCs w:val="28"/>
        </w:rPr>
        <w:t xml:space="preserve">и підказками (робота з готовими </w:t>
      </w:r>
      <w:r>
        <w:rPr>
          <w:rFonts w:ascii="Times New Roman" w:hAnsi="Times New Roman" w:cs="Times New Roman"/>
          <w:sz w:val="28"/>
          <w:szCs w:val="28"/>
          <w:lang w:val="uk-UA"/>
        </w:rPr>
        <w:t xml:space="preserve">рисунками  або </w:t>
      </w:r>
    </w:p>
    <w:p w:rsidR="00561D7F" w:rsidRPr="00561D7F" w:rsidRDefault="00561D7F" w:rsidP="00C73A8C">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561D7F">
        <w:rPr>
          <w:rFonts w:ascii="Times New Roman" w:hAnsi="Times New Roman" w:cs="Times New Roman"/>
          <w:sz w:val="28"/>
          <w:szCs w:val="28"/>
          <w:lang w:val="uk-UA"/>
        </w:rPr>
        <w:t xml:space="preserve"> </w:t>
      </w:r>
      <w:r w:rsidRPr="00561D7F">
        <w:rPr>
          <w:rFonts w:ascii="Times New Roman" w:hAnsi="Times New Roman" w:cs="Times New Roman"/>
          <w:sz w:val="28"/>
          <w:szCs w:val="28"/>
        </w:rPr>
        <w:t>схемами)</w:t>
      </w:r>
      <w:r>
        <w:rPr>
          <w:rFonts w:ascii="Times New Roman" w:hAnsi="Times New Roman" w:cs="Times New Roman"/>
          <w:sz w:val="28"/>
          <w:szCs w:val="28"/>
          <w:lang w:val="uk-UA"/>
        </w:rPr>
        <w:t>;</w:t>
      </w:r>
    </w:p>
    <w:p w:rsidR="00561D7F" w:rsidRPr="00561D7F" w:rsidRDefault="00561D7F" w:rsidP="00C73A8C">
      <w:pPr>
        <w:pStyle w:val="a3"/>
        <w:numPr>
          <w:ilvl w:val="0"/>
          <w:numId w:val="1"/>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lang w:val="uk-UA"/>
        </w:rPr>
        <w:t>т</w:t>
      </w:r>
      <w:r w:rsidRPr="00561D7F">
        <w:rPr>
          <w:rFonts w:ascii="Times New Roman" w:hAnsi="Times New Roman" w:cs="Times New Roman"/>
          <w:sz w:val="28"/>
          <w:szCs w:val="28"/>
        </w:rPr>
        <w:t>ворчі міні-про</w:t>
      </w:r>
      <w:r>
        <w:rPr>
          <w:rFonts w:ascii="Times New Roman" w:hAnsi="Times New Roman" w:cs="Times New Roman"/>
          <w:sz w:val="28"/>
          <w:szCs w:val="28"/>
          <w:lang w:val="uk-UA"/>
        </w:rPr>
        <w:t>є</w:t>
      </w:r>
      <w:r w:rsidRPr="00561D7F">
        <w:rPr>
          <w:rFonts w:ascii="Times New Roman" w:hAnsi="Times New Roman" w:cs="Times New Roman"/>
          <w:sz w:val="28"/>
          <w:szCs w:val="28"/>
        </w:rPr>
        <w:t>кти</w:t>
      </w:r>
      <w:r>
        <w:rPr>
          <w:rFonts w:ascii="Times New Roman" w:hAnsi="Times New Roman" w:cs="Times New Roman"/>
          <w:sz w:val="28"/>
          <w:szCs w:val="28"/>
          <w:lang w:val="uk-UA"/>
        </w:rPr>
        <w:t xml:space="preserve"> (</w:t>
      </w:r>
      <w:r w:rsidRPr="00561D7F">
        <w:rPr>
          <w:rFonts w:ascii="Times New Roman" w:hAnsi="Times New Roman" w:cs="Times New Roman"/>
          <w:sz w:val="28"/>
          <w:szCs w:val="28"/>
        </w:rPr>
        <w:t>наприклад, складання власної задачі</w:t>
      </w:r>
      <w:r>
        <w:rPr>
          <w:rFonts w:ascii="Times New Roman" w:hAnsi="Times New Roman" w:cs="Times New Roman"/>
          <w:sz w:val="28"/>
          <w:szCs w:val="28"/>
          <w:lang w:val="uk-UA"/>
        </w:rPr>
        <w:t>).</w:t>
      </w:r>
    </w:p>
    <w:p w:rsidR="00561D7F" w:rsidRDefault="00561D7F" w:rsidP="00C73A8C">
      <w:pPr>
        <w:spacing w:after="0" w:line="360" w:lineRule="auto"/>
        <w:jc w:val="both"/>
        <w:rPr>
          <w:rFonts w:ascii="Times New Roman" w:hAnsi="Times New Roman" w:cs="Times New Roman"/>
          <w:sz w:val="28"/>
          <w:szCs w:val="28"/>
        </w:rPr>
      </w:pPr>
      <w:r w:rsidRPr="00561D7F">
        <w:rPr>
          <w:rFonts w:ascii="Times New Roman" w:hAnsi="Times New Roman" w:cs="Times New Roman"/>
          <w:sz w:val="28"/>
          <w:szCs w:val="28"/>
        </w:rPr>
        <w:t xml:space="preserve">Усі ці методи не лише ефективно </w:t>
      </w:r>
      <w:r>
        <w:rPr>
          <w:rFonts w:ascii="Times New Roman" w:hAnsi="Times New Roman" w:cs="Times New Roman"/>
          <w:sz w:val="28"/>
          <w:szCs w:val="28"/>
          <w:lang w:val="uk-UA"/>
        </w:rPr>
        <w:t>активізують</w:t>
      </w:r>
      <w:r w:rsidRPr="00561D7F">
        <w:rPr>
          <w:rFonts w:ascii="Times New Roman" w:hAnsi="Times New Roman" w:cs="Times New Roman"/>
          <w:sz w:val="28"/>
          <w:szCs w:val="28"/>
        </w:rPr>
        <w:t xml:space="preserve"> пам'ять, а й активно розвивають пізнавальну активність, формують відповідальність та відточують критичне мислення учнів.</w:t>
      </w:r>
    </w:p>
    <w:p w:rsidR="00E27718" w:rsidRPr="00E27718" w:rsidRDefault="00E667B6" w:rsidP="00C73A8C">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00E27718" w:rsidRPr="00E27718">
        <w:rPr>
          <w:rFonts w:ascii="Times New Roman" w:hAnsi="Times New Roman" w:cs="Times New Roman"/>
          <w:sz w:val="28"/>
          <w:szCs w:val="28"/>
        </w:rPr>
        <w:t>Ефективність виховного процесу на уроці — це складний виклик, на який впливає безліч зовнішніх факторів. Вона залежить від:</w:t>
      </w:r>
    </w:p>
    <w:p w:rsidR="00E27718" w:rsidRPr="00E27718" w:rsidRDefault="00E27718" w:rsidP="00C73A8C">
      <w:pPr>
        <w:pStyle w:val="a3"/>
        <w:numPr>
          <w:ilvl w:val="0"/>
          <w:numId w:val="2"/>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lang w:val="uk-UA"/>
        </w:rPr>
        <w:t>м</w:t>
      </w:r>
      <w:r w:rsidRPr="00E27718">
        <w:rPr>
          <w:rFonts w:ascii="Times New Roman" w:hAnsi="Times New Roman" w:cs="Times New Roman"/>
          <w:sz w:val="28"/>
          <w:szCs w:val="28"/>
        </w:rPr>
        <w:t xml:space="preserve">айстерності педагога: </w:t>
      </w:r>
      <w:r>
        <w:rPr>
          <w:rFonts w:ascii="Times New Roman" w:hAnsi="Times New Roman" w:cs="Times New Roman"/>
          <w:sz w:val="28"/>
          <w:szCs w:val="28"/>
          <w:lang w:val="uk-UA"/>
        </w:rPr>
        <w:t>в</w:t>
      </w:r>
      <w:r w:rsidRPr="00E27718">
        <w:rPr>
          <w:rFonts w:ascii="Times New Roman" w:hAnsi="Times New Roman" w:cs="Times New Roman"/>
          <w:sz w:val="28"/>
          <w:szCs w:val="28"/>
        </w:rPr>
        <w:t>ід того, як вчитель вміє зацікавити, мотивувати та знаходити підхід до кожного</w:t>
      </w:r>
      <w:r>
        <w:rPr>
          <w:rFonts w:ascii="Times New Roman" w:hAnsi="Times New Roman" w:cs="Times New Roman"/>
          <w:sz w:val="28"/>
          <w:szCs w:val="28"/>
          <w:lang w:val="uk-UA"/>
        </w:rPr>
        <w:t>;</w:t>
      </w:r>
    </w:p>
    <w:p w:rsidR="00E27718" w:rsidRPr="00E667B6" w:rsidRDefault="00E27718" w:rsidP="00C73A8C">
      <w:pPr>
        <w:pStyle w:val="a3"/>
        <w:numPr>
          <w:ilvl w:val="0"/>
          <w:numId w:val="2"/>
        </w:numPr>
        <w:spacing w:after="0" w:line="360" w:lineRule="auto"/>
        <w:ind w:left="0" w:firstLine="0"/>
        <w:jc w:val="both"/>
        <w:rPr>
          <w:rFonts w:ascii="Times New Roman" w:hAnsi="Times New Roman" w:cs="Times New Roman"/>
          <w:sz w:val="28"/>
          <w:szCs w:val="28"/>
        </w:rPr>
      </w:pPr>
      <w:r w:rsidRPr="00E27718">
        <w:rPr>
          <w:rFonts w:ascii="Times New Roman" w:hAnsi="Times New Roman" w:cs="Times New Roman"/>
          <w:sz w:val="28"/>
          <w:szCs w:val="28"/>
          <w:lang w:val="uk-UA"/>
        </w:rPr>
        <w:t>я</w:t>
      </w:r>
      <w:r w:rsidRPr="00E27718">
        <w:rPr>
          <w:rFonts w:ascii="Times New Roman" w:hAnsi="Times New Roman" w:cs="Times New Roman"/>
          <w:sz w:val="28"/>
          <w:szCs w:val="28"/>
        </w:rPr>
        <w:t>кості навчальних матеріалів</w:t>
      </w:r>
      <w:r>
        <w:rPr>
          <w:rFonts w:ascii="Times New Roman" w:hAnsi="Times New Roman" w:cs="Times New Roman"/>
          <w:sz w:val="28"/>
          <w:szCs w:val="28"/>
          <w:lang w:val="uk-UA"/>
        </w:rPr>
        <w:t>:</w:t>
      </w:r>
      <w:r w:rsidRPr="00E27718">
        <w:rPr>
          <w:rFonts w:ascii="Times New Roman" w:hAnsi="Times New Roman" w:cs="Times New Roman"/>
          <w:sz w:val="28"/>
          <w:szCs w:val="28"/>
        </w:rPr>
        <w:t xml:space="preserve"> програм</w:t>
      </w:r>
      <w:r>
        <w:rPr>
          <w:rFonts w:ascii="Times New Roman" w:hAnsi="Times New Roman" w:cs="Times New Roman"/>
          <w:sz w:val="28"/>
          <w:szCs w:val="28"/>
          <w:lang w:val="uk-UA"/>
        </w:rPr>
        <w:t>и</w:t>
      </w:r>
      <w:r w:rsidRPr="00E27718">
        <w:rPr>
          <w:rFonts w:ascii="Times New Roman" w:hAnsi="Times New Roman" w:cs="Times New Roman"/>
          <w:sz w:val="28"/>
          <w:szCs w:val="28"/>
        </w:rPr>
        <w:t>, підручник</w:t>
      </w:r>
      <w:r>
        <w:rPr>
          <w:rFonts w:ascii="Times New Roman" w:hAnsi="Times New Roman" w:cs="Times New Roman"/>
          <w:sz w:val="28"/>
          <w:szCs w:val="28"/>
          <w:lang w:val="uk-UA"/>
        </w:rPr>
        <w:t>ів</w:t>
      </w:r>
      <w:r w:rsidRPr="00E27718">
        <w:rPr>
          <w:rFonts w:ascii="Times New Roman" w:hAnsi="Times New Roman" w:cs="Times New Roman"/>
          <w:sz w:val="28"/>
          <w:szCs w:val="28"/>
        </w:rPr>
        <w:t xml:space="preserve"> та посібник</w:t>
      </w:r>
      <w:r>
        <w:rPr>
          <w:rFonts w:ascii="Times New Roman" w:hAnsi="Times New Roman" w:cs="Times New Roman"/>
          <w:sz w:val="28"/>
          <w:szCs w:val="28"/>
          <w:lang w:val="uk-UA"/>
        </w:rPr>
        <w:t>ів;</w:t>
      </w:r>
    </w:p>
    <w:p w:rsidR="00E27718" w:rsidRPr="00E27718" w:rsidRDefault="00E27718" w:rsidP="00C73A8C">
      <w:pPr>
        <w:pStyle w:val="a3"/>
        <w:numPr>
          <w:ilvl w:val="0"/>
          <w:numId w:val="2"/>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lang w:val="uk-UA"/>
        </w:rPr>
        <w:t>м</w:t>
      </w:r>
      <w:r w:rsidRPr="00E27718">
        <w:rPr>
          <w:rFonts w:ascii="Times New Roman" w:hAnsi="Times New Roman" w:cs="Times New Roman"/>
          <w:sz w:val="28"/>
          <w:szCs w:val="28"/>
        </w:rPr>
        <w:t>етодів викладання</w:t>
      </w:r>
      <w:r>
        <w:rPr>
          <w:rFonts w:ascii="Times New Roman" w:hAnsi="Times New Roman" w:cs="Times New Roman"/>
          <w:sz w:val="28"/>
          <w:szCs w:val="28"/>
          <w:lang w:val="uk-UA"/>
        </w:rPr>
        <w:t>;</w:t>
      </w:r>
    </w:p>
    <w:p w:rsidR="00E27718" w:rsidRPr="009C4087" w:rsidRDefault="00E667B6" w:rsidP="00C73A8C">
      <w:pPr>
        <w:pStyle w:val="a3"/>
        <w:numPr>
          <w:ilvl w:val="0"/>
          <w:numId w:val="2"/>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lang w:val="uk-UA"/>
        </w:rPr>
        <w:t>т</w:t>
      </w:r>
      <w:r w:rsidR="00E27718" w:rsidRPr="00E27718">
        <w:rPr>
          <w:rFonts w:ascii="Times New Roman" w:hAnsi="Times New Roman" w:cs="Times New Roman"/>
          <w:sz w:val="28"/>
          <w:szCs w:val="28"/>
        </w:rPr>
        <w:t>ехнічного забезпечення</w:t>
      </w:r>
      <w:r>
        <w:rPr>
          <w:rFonts w:ascii="Times New Roman" w:hAnsi="Times New Roman" w:cs="Times New Roman"/>
          <w:sz w:val="28"/>
          <w:szCs w:val="28"/>
          <w:lang w:val="uk-UA"/>
        </w:rPr>
        <w:t>.</w:t>
      </w:r>
    </w:p>
    <w:p w:rsidR="001F624B" w:rsidRPr="00401437" w:rsidRDefault="00A11183" w:rsidP="001F624B">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401437">
        <w:rPr>
          <w:rFonts w:ascii="Times New Roman" w:hAnsi="Times New Roman" w:cs="Times New Roman"/>
          <w:b/>
          <w:sz w:val="28"/>
          <w:szCs w:val="28"/>
        </w:rPr>
        <w:t>Різно</w:t>
      </w:r>
      <w:r w:rsidRPr="00401437">
        <w:rPr>
          <w:rFonts w:ascii="Times New Roman" w:hAnsi="Times New Roman" w:cs="Times New Roman"/>
          <w:b/>
          <w:sz w:val="28"/>
          <w:szCs w:val="28"/>
          <w:lang w:val="uk-UA"/>
        </w:rPr>
        <w:t>бічний</w:t>
      </w:r>
      <w:r w:rsidRPr="00401437">
        <w:rPr>
          <w:rFonts w:ascii="Times New Roman" w:hAnsi="Times New Roman" w:cs="Times New Roman"/>
          <w:b/>
          <w:sz w:val="28"/>
          <w:szCs w:val="28"/>
        </w:rPr>
        <w:t xml:space="preserve"> контроль</w:t>
      </w:r>
      <w:r w:rsidRPr="00A11183">
        <w:rPr>
          <w:rFonts w:ascii="Times New Roman" w:hAnsi="Times New Roman" w:cs="Times New Roman"/>
          <w:sz w:val="28"/>
          <w:szCs w:val="28"/>
        </w:rPr>
        <w:t xml:space="preserve"> на уроках математики — це не просто перевірка знань, а потужний інструмент розвитку. Застосування самостійних робіт, тестових завдань, роботи за індивідуальними картками чи заліків ефективно виховує в учнів</w:t>
      </w:r>
      <w:r>
        <w:rPr>
          <w:rFonts w:ascii="Times New Roman" w:hAnsi="Times New Roman" w:cs="Times New Roman"/>
          <w:sz w:val="28"/>
          <w:szCs w:val="28"/>
          <w:lang w:val="uk-UA"/>
        </w:rPr>
        <w:t xml:space="preserve"> в</w:t>
      </w:r>
      <w:r w:rsidRPr="00A11183">
        <w:rPr>
          <w:rFonts w:ascii="Times New Roman" w:hAnsi="Times New Roman" w:cs="Times New Roman"/>
          <w:sz w:val="28"/>
          <w:szCs w:val="28"/>
        </w:rPr>
        <w:t>ідповідальність</w:t>
      </w:r>
      <w:r>
        <w:rPr>
          <w:rFonts w:ascii="Times New Roman" w:hAnsi="Times New Roman" w:cs="Times New Roman"/>
          <w:sz w:val="28"/>
          <w:szCs w:val="28"/>
          <w:lang w:val="uk-UA"/>
        </w:rPr>
        <w:t>, с</w:t>
      </w:r>
      <w:r w:rsidRPr="00A11183">
        <w:rPr>
          <w:rFonts w:ascii="Times New Roman" w:hAnsi="Times New Roman" w:cs="Times New Roman"/>
          <w:sz w:val="28"/>
          <w:szCs w:val="28"/>
        </w:rPr>
        <w:t>амостійність</w:t>
      </w:r>
      <w:r>
        <w:rPr>
          <w:rFonts w:ascii="Times New Roman" w:hAnsi="Times New Roman" w:cs="Times New Roman"/>
          <w:sz w:val="28"/>
          <w:szCs w:val="28"/>
          <w:lang w:val="uk-UA"/>
        </w:rPr>
        <w:t>, к</w:t>
      </w:r>
      <w:r w:rsidRPr="00A11183">
        <w:rPr>
          <w:rFonts w:ascii="Times New Roman" w:hAnsi="Times New Roman" w:cs="Times New Roman"/>
          <w:sz w:val="28"/>
          <w:szCs w:val="28"/>
        </w:rPr>
        <w:t>ритичне мислення</w:t>
      </w:r>
      <w:r>
        <w:rPr>
          <w:rFonts w:ascii="Times New Roman" w:hAnsi="Times New Roman" w:cs="Times New Roman"/>
          <w:sz w:val="28"/>
          <w:szCs w:val="28"/>
          <w:lang w:val="uk-UA"/>
        </w:rPr>
        <w:t>, с</w:t>
      </w:r>
      <w:r w:rsidRPr="00A11183">
        <w:rPr>
          <w:rFonts w:ascii="Times New Roman" w:hAnsi="Times New Roman" w:cs="Times New Roman"/>
          <w:sz w:val="28"/>
          <w:szCs w:val="28"/>
        </w:rPr>
        <w:t>илу волі</w:t>
      </w:r>
      <w:r>
        <w:rPr>
          <w:rFonts w:ascii="Times New Roman" w:hAnsi="Times New Roman" w:cs="Times New Roman"/>
          <w:sz w:val="28"/>
          <w:szCs w:val="28"/>
          <w:lang w:val="uk-UA"/>
        </w:rPr>
        <w:t>, п</w:t>
      </w:r>
      <w:r w:rsidRPr="00A11183">
        <w:rPr>
          <w:rFonts w:ascii="Times New Roman" w:hAnsi="Times New Roman" w:cs="Times New Roman"/>
          <w:sz w:val="28"/>
          <w:szCs w:val="28"/>
        </w:rPr>
        <w:t>рацьовитість</w:t>
      </w:r>
      <w:r>
        <w:rPr>
          <w:rFonts w:ascii="Times New Roman" w:hAnsi="Times New Roman" w:cs="Times New Roman"/>
          <w:sz w:val="28"/>
          <w:szCs w:val="28"/>
          <w:lang w:val="uk-UA"/>
        </w:rPr>
        <w:t>, с</w:t>
      </w:r>
      <w:r w:rsidRPr="00A11183">
        <w:rPr>
          <w:rFonts w:ascii="Times New Roman" w:hAnsi="Times New Roman" w:cs="Times New Roman"/>
          <w:sz w:val="28"/>
          <w:szCs w:val="28"/>
        </w:rPr>
        <w:t>тійке прагнення до успіху</w:t>
      </w:r>
      <w:r>
        <w:rPr>
          <w:rFonts w:ascii="Times New Roman" w:hAnsi="Times New Roman" w:cs="Times New Roman"/>
          <w:sz w:val="28"/>
          <w:szCs w:val="28"/>
          <w:lang w:val="uk-UA"/>
        </w:rPr>
        <w:t>.</w:t>
      </w:r>
      <w:r w:rsidR="00401437">
        <w:rPr>
          <w:rFonts w:ascii="Times New Roman" w:hAnsi="Times New Roman" w:cs="Times New Roman"/>
          <w:sz w:val="28"/>
          <w:szCs w:val="28"/>
          <w:lang w:val="uk-UA"/>
        </w:rPr>
        <w:t xml:space="preserve"> </w:t>
      </w:r>
      <w:r w:rsidR="00BC0451" w:rsidRPr="00BC0451">
        <w:rPr>
          <w:rFonts w:ascii="Times New Roman" w:hAnsi="Times New Roman" w:cs="Times New Roman"/>
          <w:sz w:val="28"/>
          <w:szCs w:val="28"/>
        </w:rPr>
        <w:t>Уроки математики формують в учнів не просто знання, а й сучасне культурологічне мислення. Через призму математичних задач школярі розширюють свій кругозір і підвищую</w:t>
      </w:r>
      <w:r w:rsidR="00BC0451">
        <w:rPr>
          <w:rFonts w:ascii="Times New Roman" w:hAnsi="Times New Roman" w:cs="Times New Roman"/>
          <w:sz w:val="28"/>
          <w:szCs w:val="28"/>
        </w:rPr>
        <w:t>ть загальний культурний рівень.</w:t>
      </w:r>
      <w:r w:rsidR="00BC0451">
        <w:rPr>
          <w:rFonts w:ascii="Times New Roman" w:hAnsi="Times New Roman" w:cs="Times New Roman"/>
          <w:sz w:val="28"/>
          <w:szCs w:val="28"/>
          <w:lang w:val="uk-UA"/>
        </w:rPr>
        <w:t xml:space="preserve"> </w:t>
      </w:r>
      <w:r w:rsidR="00BC0451" w:rsidRPr="00BC0451">
        <w:rPr>
          <w:rFonts w:ascii="Times New Roman" w:hAnsi="Times New Roman" w:cs="Times New Roman"/>
          <w:sz w:val="28"/>
          <w:szCs w:val="28"/>
        </w:rPr>
        <w:t xml:space="preserve">На уроках математики учні вчаться аналізувати кожен крок, аргументувати свої рішення та відстоювати власну думку. Це розвиває звичку до точності та уважності, адже найменша недбалість чи неточніcть у математиці завжди має наслідки і веде до </w:t>
      </w:r>
      <w:r w:rsidR="00BC0451" w:rsidRPr="00BC0451">
        <w:rPr>
          <w:rFonts w:ascii="Times New Roman" w:hAnsi="Times New Roman" w:cs="Times New Roman"/>
          <w:sz w:val="28"/>
          <w:szCs w:val="28"/>
        </w:rPr>
        <w:lastRenderedPageBreak/>
        <w:t>помилок. Тому розв'язування математичних зад</w:t>
      </w:r>
      <w:r w:rsidR="00BC0451">
        <w:rPr>
          <w:rFonts w:ascii="Times New Roman" w:hAnsi="Times New Roman" w:cs="Times New Roman"/>
          <w:sz w:val="28"/>
          <w:szCs w:val="28"/>
        </w:rPr>
        <w:t>ач чудово дисциплінує мислення.</w:t>
      </w:r>
      <w:r w:rsidR="00BC0451">
        <w:rPr>
          <w:rFonts w:ascii="Times New Roman" w:hAnsi="Times New Roman" w:cs="Times New Roman"/>
          <w:sz w:val="28"/>
          <w:szCs w:val="28"/>
          <w:lang w:val="uk-UA"/>
        </w:rPr>
        <w:t xml:space="preserve"> </w:t>
      </w:r>
      <w:r w:rsidR="00BC0451" w:rsidRPr="00BC0451">
        <w:rPr>
          <w:rFonts w:ascii="Times New Roman" w:hAnsi="Times New Roman" w:cs="Times New Roman"/>
          <w:sz w:val="28"/>
          <w:szCs w:val="28"/>
        </w:rPr>
        <w:t>Крім того, оскільки математичні задачі мають чітку, об'єктивну відповідь, кожен учень може самостійно оцінити якість своєї роботи та рівень засвоєних знань. Ця самооцінка є надзвичайно важливою для формування зрілої особистості. Вивчаючи математику, учні природно виховують у собі такі якості, як справедливість, чесність та звикають</w:t>
      </w:r>
      <w:r w:rsidR="00BC0451">
        <w:rPr>
          <w:rFonts w:ascii="Times New Roman" w:hAnsi="Times New Roman" w:cs="Times New Roman"/>
          <w:sz w:val="28"/>
          <w:szCs w:val="28"/>
        </w:rPr>
        <w:t xml:space="preserve"> до максимальної об'єктивності.</w:t>
      </w:r>
      <w:r w:rsidR="00BC0451">
        <w:rPr>
          <w:rFonts w:ascii="Times New Roman" w:hAnsi="Times New Roman" w:cs="Times New Roman"/>
          <w:sz w:val="28"/>
          <w:szCs w:val="28"/>
          <w:lang w:val="uk-UA"/>
        </w:rPr>
        <w:t xml:space="preserve"> </w:t>
      </w:r>
      <w:r w:rsidR="00BC0451" w:rsidRPr="00BC0451">
        <w:rPr>
          <w:rFonts w:ascii="Times New Roman" w:hAnsi="Times New Roman" w:cs="Times New Roman"/>
          <w:sz w:val="28"/>
          <w:szCs w:val="28"/>
        </w:rPr>
        <w:t>Чесна та наполеглива робота на уроці математики вимагає інтенсивної розумової праці, концентрації та терпіння.</w:t>
      </w:r>
    </w:p>
    <w:p w:rsidR="001F624B" w:rsidRDefault="00133FC1" w:rsidP="001F624B">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001F624B" w:rsidRPr="001F624B">
        <w:rPr>
          <w:rFonts w:ascii="Times New Roman" w:hAnsi="Times New Roman" w:cs="Times New Roman"/>
          <w:sz w:val="28"/>
          <w:szCs w:val="28"/>
        </w:rPr>
        <w:t>Уроки математики — це не просто числа та формули; це справжній тренажер для формування характеру. Тут учні розвивають працелюбність, наполегливість, рішучість та вміння доводити справу до кінця. Вони також вчаться поважати думку інших, адже пошук спільного рішення чи обговорення різних підходів д</w:t>
      </w:r>
      <w:r>
        <w:rPr>
          <w:rFonts w:ascii="Times New Roman" w:hAnsi="Times New Roman" w:cs="Times New Roman"/>
          <w:sz w:val="28"/>
          <w:szCs w:val="28"/>
        </w:rPr>
        <w:t>о задачі — це щоденна практика.</w:t>
      </w:r>
      <w:r>
        <w:rPr>
          <w:rFonts w:ascii="Times New Roman" w:hAnsi="Times New Roman" w:cs="Times New Roman"/>
          <w:sz w:val="28"/>
          <w:szCs w:val="28"/>
          <w:lang w:val="uk-UA"/>
        </w:rPr>
        <w:t xml:space="preserve"> </w:t>
      </w:r>
      <w:r w:rsidR="001F624B" w:rsidRPr="001F624B">
        <w:rPr>
          <w:rFonts w:ascii="Times New Roman" w:hAnsi="Times New Roman" w:cs="Times New Roman"/>
          <w:sz w:val="28"/>
          <w:szCs w:val="28"/>
        </w:rPr>
        <w:t>На уроках математики виховується повага до інтелектуальних досягнень людства та впевненість у практичній цінності математичних знань. Сучасний світ постійно доводить: без логіки та аналітичного мислення не обійтися ні в IT, ні у фінансах, ні навіть у повсякденному плануванні.</w:t>
      </w:r>
    </w:p>
    <w:p w:rsidR="00821271" w:rsidRPr="00821271" w:rsidRDefault="00821271" w:rsidP="00821271">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Pr="00821271">
        <w:rPr>
          <w:rFonts w:ascii="Times New Roman" w:hAnsi="Times New Roman" w:cs="Times New Roman"/>
          <w:sz w:val="28"/>
          <w:szCs w:val="28"/>
        </w:rPr>
        <w:t>Зміст багатьох сюжетних задач у підручниках з математики пропонує колосальний матеріал для морального виховання. Це не просто цифри, а історії, які можна використовувати для цілеспрямованих бесід.</w:t>
      </w:r>
    </w:p>
    <w:p w:rsidR="00821271" w:rsidRPr="00821271" w:rsidRDefault="00821271" w:rsidP="00821271">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Наприклад,</w:t>
      </w:r>
    </w:p>
    <w:p w:rsidR="00821271" w:rsidRPr="00821271" w:rsidRDefault="00821271" w:rsidP="00821271">
      <w:pPr>
        <w:pStyle w:val="a3"/>
        <w:numPr>
          <w:ilvl w:val="0"/>
          <w:numId w:val="2"/>
        </w:numPr>
        <w:spacing w:after="0" w:line="360" w:lineRule="auto"/>
        <w:jc w:val="both"/>
        <w:rPr>
          <w:rFonts w:ascii="Times New Roman" w:hAnsi="Times New Roman" w:cs="Times New Roman"/>
          <w:sz w:val="28"/>
          <w:szCs w:val="28"/>
          <w:lang w:val="uk-UA"/>
        </w:rPr>
      </w:pPr>
      <w:r w:rsidRPr="00821271">
        <w:rPr>
          <w:rFonts w:ascii="Times New Roman" w:hAnsi="Times New Roman" w:cs="Times New Roman"/>
          <w:b/>
          <w:sz w:val="28"/>
          <w:szCs w:val="28"/>
          <w:lang w:val="uk-UA"/>
        </w:rPr>
        <w:t>з</w:t>
      </w:r>
      <w:r w:rsidRPr="00821271">
        <w:rPr>
          <w:rFonts w:ascii="Times New Roman" w:hAnsi="Times New Roman" w:cs="Times New Roman"/>
          <w:b/>
          <w:sz w:val="28"/>
          <w:szCs w:val="28"/>
          <w:lang w:val="uk-UA"/>
        </w:rPr>
        <w:t>адача про розподіл ресурсів</w:t>
      </w:r>
      <w:r>
        <w:rPr>
          <w:rFonts w:ascii="Times New Roman" w:hAnsi="Times New Roman" w:cs="Times New Roman"/>
          <w:b/>
          <w:sz w:val="28"/>
          <w:szCs w:val="28"/>
          <w:lang w:val="uk-UA"/>
        </w:rPr>
        <w:t xml:space="preserve">, </w:t>
      </w:r>
      <w:r w:rsidRPr="00821271">
        <w:rPr>
          <w:rFonts w:ascii="Times New Roman" w:hAnsi="Times New Roman" w:cs="Times New Roman"/>
          <w:sz w:val="28"/>
          <w:szCs w:val="28"/>
          <w:lang w:val="uk-UA"/>
        </w:rPr>
        <w:t>де потрібно справедливо розділити певну кількість чогось (наприклад, цукерок, землі, часу) між кількома учасниками з різними потребами.</w:t>
      </w:r>
    </w:p>
    <w:p w:rsidR="00821271" w:rsidRPr="00821271" w:rsidRDefault="00821271" w:rsidP="00821271">
      <w:pPr>
        <w:spacing w:after="0" w:line="360" w:lineRule="auto"/>
        <w:jc w:val="both"/>
        <w:rPr>
          <w:rFonts w:ascii="Times New Roman" w:hAnsi="Times New Roman" w:cs="Times New Roman"/>
          <w:sz w:val="28"/>
          <w:szCs w:val="28"/>
        </w:rPr>
      </w:pPr>
      <w:r>
        <w:rPr>
          <w:rFonts w:ascii="Times New Roman" w:hAnsi="Times New Roman" w:cs="Times New Roman"/>
          <w:i/>
          <w:sz w:val="28"/>
          <w:szCs w:val="28"/>
          <w:lang w:val="uk-UA"/>
        </w:rPr>
        <w:t>м</w:t>
      </w:r>
      <w:r w:rsidRPr="00821271">
        <w:rPr>
          <w:rFonts w:ascii="Times New Roman" w:hAnsi="Times New Roman" w:cs="Times New Roman"/>
          <w:i/>
          <w:sz w:val="28"/>
          <w:szCs w:val="28"/>
        </w:rPr>
        <w:t>оральний аспект</w:t>
      </w:r>
      <w:r w:rsidRPr="00821271">
        <w:rPr>
          <w:rFonts w:ascii="Times New Roman" w:hAnsi="Times New Roman" w:cs="Times New Roman"/>
          <w:sz w:val="28"/>
          <w:szCs w:val="28"/>
        </w:rPr>
        <w:t xml:space="preserve">: </w:t>
      </w:r>
      <w:r>
        <w:rPr>
          <w:rFonts w:ascii="Times New Roman" w:hAnsi="Times New Roman" w:cs="Times New Roman"/>
          <w:sz w:val="28"/>
          <w:szCs w:val="28"/>
          <w:lang w:val="uk-UA"/>
        </w:rPr>
        <w:t>ц</w:t>
      </w:r>
      <w:r w:rsidRPr="00821271">
        <w:rPr>
          <w:rFonts w:ascii="Times New Roman" w:hAnsi="Times New Roman" w:cs="Times New Roman"/>
          <w:sz w:val="28"/>
          <w:szCs w:val="28"/>
        </w:rPr>
        <w:t>е ідеальна нагода обговорити поняття справедливості, рівності, компромісу, вміння ділитися та враховувати потреби інших.</w:t>
      </w:r>
    </w:p>
    <w:p w:rsidR="00821271" w:rsidRPr="00821271" w:rsidRDefault="00821271" w:rsidP="00821271">
      <w:pPr>
        <w:pStyle w:val="a3"/>
        <w:numPr>
          <w:ilvl w:val="0"/>
          <w:numId w:val="2"/>
        </w:numPr>
        <w:spacing w:after="0" w:line="360" w:lineRule="auto"/>
        <w:jc w:val="both"/>
        <w:rPr>
          <w:rFonts w:ascii="Times New Roman" w:hAnsi="Times New Roman" w:cs="Times New Roman"/>
          <w:sz w:val="28"/>
          <w:szCs w:val="28"/>
        </w:rPr>
      </w:pPr>
      <w:r w:rsidRPr="00821271">
        <w:rPr>
          <w:rFonts w:ascii="Times New Roman" w:hAnsi="Times New Roman" w:cs="Times New Roman"/>
          <w:b/>
          <w:sz w:val="28"/>
          <w:szCs w:val="28"/>
          <w:lang w:val="uk-UA"/>
        </w:rPr>
        <w:t>з</w:t>
      </w:r>
      <w:r w:rsidRPr="00821271">
        <w:rPr>
          <w:rFonts w:ascii="Times New Roman" w:hAnsi="Times New Roman" w:cs="Times New Roman"/>
          <w:b/>
          <w:sz w:val="28"/>
          <w:szCs w:val="28"/>
        </w:rPr>
        <w:t>адача про ефективне використання часу/коштів</w:t>
      </w:r>
      <w:r>
        <w:rPr>
          <w:rFonts w:ascii="Times New Roman" w:hAnsi="Times New Roman" w:cs="Times New Roman"/>
          <w:sz w:val="28"/>
          <w:szCs w:val="28"/>
          <w:lang w:val="uk-UA"/>
        </w:rPr>
        <w:t>.</w:t>
      </w:r>
      <w:r w:rsidRPr="00821271">
        <w:rPr>
          <w:rFonts w:ascii="Times New Roman" w:hAnsi="Times New Roman" w:cs="Times New Roman"/>
          <w:sz w:val="28"/>
          <w:szCs w:val="28"/>
        </w:rPr>
        <w:t xml:space="preserve"> Наприклад, як дівчинка Оля може оптимально спланувати свій день, щоб встигнути і на гурток, і зробити уроки, і допомогти по дому, або як родина може розумно розподілити бюджет.</w:t>
      </w:r>
    </w:p>
    <w:p w:rsidR="00821271" w:rsidRPr="00821271" w:rsidRDefault="00E11207" w:rsidP="00401437">
      <w:pPr>
        <w:spacing w:after="0" w:line="360" w:lineRule="auto"/>
        <w:jc w:val="both"/>
        <w:rPr>
          <w:rFonts w:ascii="Times New Roman" w:hAnsi="Times New Roman" w:cs="Times New Roman"/>
          <w:sz w:val="28"/>
          <w:szCs w:val="28"/>
        </w:rPr>
      </w:pPr>
      <w:r>
        <w:rPr>
          <w:rFonts w:ascii="Times New Roman" w:hAnsi="Times New Roman" w:cs="Times New Roman"/>
          <w:i/>
          <w:sz w:val="28"/>
          <w:szCs w:val="28"/>
          <w:lang w:val="uk-UA"/>
        </w:rPr>
        <w:lastRenderedPageBreak/>
        <w:t>м</w:t>
      </w:r>
      <w:r w:rsidR="00821271" w:rsidRPr="00E11207">
        <w:rPr>
          <w:rFonts w:ascii="Times New Roman" w:hAnsi="Times New Roman" w:cs="Times New Roman"/>
          <w:i/>
          <w:sz w:val="28"/>
          <w:szCs w:val="28"/>
        </w:rPr>
        <w:t>оральний аспект</w:t>
      </w:r>
      <w:r w:rsidR="00821271" w:rsidRPr="00821271">
        <w:rPr>
          <w:rFonts w:ascii="Times New Roman" w:hAnsi="Times New Roman" w:cs="Times New Roman"/>
          <w:sz w:val="28"/>
          <w:szCs w:val="28"/>
        </w:rPr>
        <w:t xml:space="preserve">: </w:t>
      </w:r>
      <w:r>
        <w:rPr>
          <w:rFonts w:ascii="Times New Roman" w:hAnsi="Times New Roman" w:cs="Times New Roman"/>
          <w:sz w:val="28"/>
          <w:szCs w:val="28"/>
          <w:lang w:val="uk-UA"/>
        </w:rPr>
        <w:t>т</w:t>
      </w:r>
      <w:r w:rsidR="00821271" w:rsidRPr="00821271">
        <w:rPr>
          <w:rFonts w:ascii="Times New Roman" w:hAnsi="Times New Roman" w:cs="Times New Roman"/>
          <w:sz w:val="28"/>
          <w:szCs w:val="28"/>
        </w:rPr>
        <w:t>ут можна поговорити про відповідальність, планування, раціональне використання ресурсів, цінність часу та грошей, економію та д</w:t>
      </w:r>
      <w:r w:rsidR="00401437">
        <w:rPr>
          <w:rFonts w:ascii="Times New Roman" w:hAnsi="Times New Roman" w:cs="Times New Roman"/>
          <w:sz w:val="28"/>
          <w:szCs w:val="28"/>
        </w:rPr>
        <w:t>исципліну.</w:t>
      </w:r>
    </w:p>
    <w:p w:rsidR="00821271" w:rsidRPr="00E11207" w:rsidRDefault="00E11207" w:rsidP="00E11207">
      <w:pPr>
        <w:pStyle w:val="a3"/>
        <w:numPr>
          <w:ilvl w:val="0"/>
          <w:numId w:val="2"/>
        </w:numPr>
        <w:spacing w:after="0" w:line="360" w:lineRule="auto"/>
        <w:jc w:val="both"/>
        <w:rPr>
          <w:rFonts w:ascii="Times New Roman" w:hAnsi="Times New Roman" w:cs="Times New Roman"/>
          <w:sz w:val="28"/>
          <w:szCs w:val="28"/>
        </w:rPr>
      </w:pPr>
      <w:r w:rsidRPr="00E11207">
        <w:rPr>
          <w:rFonts w:ascii="Times New Roman" w:hAnsi="Times New Roman" w:cs="Times New Roman"/>
          <w:b/>
          <w:sz w:val="28"/>
          <w:szCs w:val="28"/>
          <w:lang w:val="uk-UA"/>
        </w:rPr>
        <w:t>з</w:t>
      </w:r>
      <w:r w:rsidR="00821271" w:rsidRPr="00E11207">
        <w:rPr>
          <w:rFonts w:ascii="Times New Roman" w:hAnsi="Times New Roman" w:cs="Times New Roman"/>
          <w:b/>
          <w:sz w:val="28"/>
          <w:szCs w:val="28"/>
        </w:rPr>
        <w:t>адача про подолання перешкод</w:t>
      </w:r>
      <w:r w:rsidR="00821271" w:rsidRPr="00E11207">
        <w:rPr>
          <w:rFonts w:ascii="Times New Roman" w:hAnsi="Times New Roman" w:cs="Times New Roman"/>
          <w:sz w:val="28"/>
          <w:szCs w:val="28"/>
        </w:rPr>
        <w:t>, де для досягнення цілі (наприклад, дістатися до певного місця, розв'язати складну головоломку) потрібно виконати кілька послідовних кроків, можливі невдачі та повторні спроби.</w:t>
      </w:r>
    </w:p>
    <w:p w:rsidR="00821271" w:rsidRDefault="00E11207" w:rsidP="00821271">
      <w:pPr>
        <w:spacing w:after="0" w:line="360" w:lineRule="auto"/>
        <w:jc w:val="both"/>
        <w:rPr>
          <w:rFonts w:ascii="Times New Roman" w:hAnsi="Times New Roman" w:cs="Times New Roman"/>
          <w:sz w:val="28"/>
          <w:szCs w:val="28"/>
        </w:rPr>
      </w:pPr>
      <w:r w:rsidRPr="00E11207">
        <w:rPr>
          <w:rFonts w:ascii="Times New Roman" w:hAnsi="Times New Roman" w:cs="Times New Roman"/>
          <w:i/>
          <w:sz w:val="28"/>
          <w:szCs w:val="28"/>
          <w:lang w:val="uk-UA"/>
        </w:rPr>
        <w:t>м</w:t>
      </w:r>
      <w:r w:rsidR="00821271" w:rsidRPr="00E11207">
        <w:rPr>
          <w:rFonts w:ascii="Times New Roman" w:hAnsi="Times New Roman" w:cs="Times New Roman"/>
          <w:i/>
          <w:sz w:val="28"/>
          <w:szCs w:val="28"/>
        </w:rPr>
        <w:t>оральний аспект</w:t>
      </w:r>
      <w:r w:rsidR="00821271" w:rsidRPr="00821271">
        <w:rPr>
          <w:rFonts w:ascii="Times New Roman" w:hAnsi="Times New Roman" w:cs="Times New Roman"/>
          <w:sz w:val="28"/>
          <w:szCs w:val="28"/>
        </w:rPr>
        <w:t xml:space="preserve">: </w:t>
      </w:r>
      <w:r>
        <w:rPr>
          <w:rFonts w:ascii="Times New Roman" w:hAnsi="Times New Roman" w:cs="Times New Roman"/>
          <w:sz w:val="28"/>
          <w:szCs w:val="28"/>
          <w:lang w:val="uk-UA"/>
        </w:rPr>
        <w:t>ч</w:t>
      </w:r>
      <w:r w:rsidR="00821271" w:rsidRPr="00821271">
        <w:rPr>
          <w:rFonts w:ascii="Times New Roman" w:hAnsi="Times New Roman" w:cs="Times New Roman"/>
          <w:sz w:val="28"/>
          <w:szCs w:val="28"/>
        </w:rPr>
        <w:t>удова можливість обговорити наполегливість, стійкість до невдач, вміння аналізувати помилки та шукати альтернативні шляхи для досягнення мети.</w:t>
      </w:r>
    </w:p>
    <w:p w:rsidR="0063001A" w:rsidRPr="00821271" w:rsidRDefault="0063001A" w:rsidP="00821271">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Pr="0063001A">
        <w:rPr>
          <w:rFonts w:ascii="Times New Roman" w:hAnsi="Times New Roman" w:cs="Times New Roman"/>
          <w:sz w:val="28"/>
          <w:szCs w:val="28"/>
        </w:rPr>
        <w:t>Школа — це не тільки місце, де навчають предметів. Вона готує дітей до самостійного життя і активно формує їхню особистість. Саме тому бесіди на морально-етичні теми, інтегровані в урок, а не винесені окремо, є надзвичайно важливими. Вони допомагають учням бачити зв'язок між академічними знаннями та реальним світом, розвивають емпатію та соціальні навички.</w:t>
      </w:r>
    </w:p>
    <w:p w:rsidR="00821271" w:rsidRDefault="00650188" w:rsidP="001F624B">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Pr="00AE6B3D">
        <w:rPr>
          <w:rFonts w:ascii="Times New Roman" w:hAnsi="Times New Roman" w:cs="Times New Roman"/>
          <w:b/>
          <w:sz w:val="28"/>
          <w:szCs w:val="28"/>
        </w:rPr>
        <w:t>Патріотичне виховання</w:t>
      </w:r>
      <w:r w:rsidRPr="00650188">
        <w:rPr>
          <w:rFonts w:ascii="Times New Roman" w:hAnsi="Times New Roman" w:cs="Times New Roman"/>
          <w:sz w:val="28"/>
          <w:szCs w:val="28"/>
        </w:rPr>
        <w:t xml:space="preserve"> на уроці математики — це не абстракція, а цілком реальна можливість, що інтегрує навчальний процес із формуванням любові до Батьківщини. Використовуючи український контекст </w:t>
      </w:r>
      <w:proofErr w:type="gramStart"/>
      <w:r w:rsidRPr="00650188">
        <w:rPr>
          <w:rFonts w:ascii="Times New Roman" w:hAnsi="Times New Roman" w:cs="Times New Roman"/>
          <w:sz w:val="28"/>
          <w:szCs w:val="28"/>
        </w:rPr>
        <w:t>у задачах</w:t>
      </w:r>
      <w:proofErr w:type="gramEnd"/>
      <w:r w:rsidRPr="00650188">
        <w:rPr>
          <w:rFonts w:ascii="Times New Roman" w:hAnsi="Times New Roman" w:cs="Times New Roman"/>
          <w:sz w:val="28"/>
          <w:szCs w:val="28"/>
        </w:rPr>
        <w:t>, ми не лише розвиваємо логічне мислення, а й виховуємо гордість за власну країну.</w:t>
      </w:r>
    </w:p>
    <w:p w:rsidR="00650188" w:rsidRDefault="00650188" w:rsidP="001F624B">
      <w:pPr>
        <w:spacing w:after="0" w:line="360" w:lineRule="auto"/>
        <w:jc w:val="both"/>
        <w:rPr>
          <w:rFonts w:ascii="Times New Roman" w:hAnsi="Times New Roman" w:cs="Times New Roman"/>
          <w:sz w:val="28"/>
          <w:szCs w:val="28"/>
        </w:rPr>
      </w:pPr>
      <w:r w:rsidRPr="00650188">
        <w:rPr>
          <w:rFonts w:ascii="Times New Roman" w:hAnsi="Times New Roman" w:cs="Times New Roman"/>
          <w:sz w:val="28"/>
          <w:szCs w:val="28"/>
        </w:rPr>
        <w:t>Ось ще кілька прикладів патріотичних задач з математики, які можна використовувати на уроці:</w:t>
      </w:r>
    </w:p>
    <w:p w:rsidR="00650188" w:rsidRPr="00650188" w:rsidRDefault="00650188" w:rsidP="00650188">
      <w:pPr>
        <w:spacing w:after="0" w:line="360" w:lineRule="auto"/>
        <w:jc w:val="both"/>
        <w:rPr>
          <w:rFonts w:ascii="Times New Roman" w:hAnsi="Times New Roman" w:cs="Times New Roman"/>
          <w:sz w:val="28"/>
          <w:szCs w:val="28"/>
        </w:rPr>
      </w:pPr>
      <w:r w:rsidRPr="00650188">
        <w:rPr>
          <w:rFonts w:ascii="Times New Roman" w:hAnsi="Times New Roman" w:cs="Times New Roman"/>
          <w:b/>
          <w:sz w:val="28"/>
          <w:szCs w:val="28"/>
          <w:u w:val="single"/>
        </w:rPr>
        <w:t>Задача про відновлення</w:t>
      </w:r>
      <w:r w:rsidRPr="00650188">
        <w:rPr>
          <w:rFonts w:ascii="Times New Roman" w:hAnsi="Times New Roman" w:cs="Times New Roman"/>
          <w:sz w:val="28"/>
          <w:szCs w:val="28"/>
        </w:rPr>
        <w:t>: "Після деокупації одного з українських міст, волонтери планують відновити зруйновану школу. Загальна площа даху школи становить 800 м². Якщо бригада будівельників може відновити 160 м² даху за тиждень, скільки тижнів знадобиться для повного відновлення даху цієї школи?"</w:t>
      </w:r>
    </w:p>
    <w:p w:rsidR="00650188" w:rsidRPr="00650188" w:rsidRDefault="00650188" w:rsidP="00650188">
      <w:pPr>
        <w:spacing w:after="0" w:line="360" w:lineRule="auto"/>
        <w:jc w:val="both"/>
        <w:rPr>
          <w:rFonts w:ascii="Times New Roman" w:hAnsi="Times New Roman" w:cs="Times New Roman"/>
          <w:sz w:val="28"/>
          <w:szCs w:val="28"/>
        </w:rPr>
      </w:pPr>
      <w:r w:rsidRPr="00650188">
        <w:rPr>
          <w:rFonts w:ascii="Times New Roman" w:hAnsi="Times New Roman" w:cs="Times New Roman"/>
          <w:i/>
          <w:sz w:val="28"/>
          <w:szCs w:val="28"/>
        </w:rPr>
        <w:t>Виховний аспект</w:t>
      </w:r>
      <w:r w:rsidRPr="00650188">
        <w:rPr>
          <w:rFonts w:ascii="Times New Roman" w:hAnsi="Times New Roman" w:cs="Times New Roman"/>
          <w:sz w:val="28"/>
          <w:szCs w:val="28"/>
        </w:rPr>
        <w:t xml:space="preserve">: </w:t>
      </w:r>
      <w:r>
        <w:rPr>
          <w:rFonts w:ascii="Times New Roman" w:hAnsi="Times New Roman" w:cs="Times New Roman"/>
          <w:sz w:val="28"/>
          <w:szCs w:val="28"/>
          <w:lang w:val="uk-UA"/>
        </w:rPr>
        <w:t>п</w:t>
      </w:r>
      <w:r w:rsidRPr="00650188">
        <w:rPr>
          <w:rFonts w:ascii="Times New Roman" w:hAnsi="Times New Roman" w:cs="Times New Roman"/>
          <w:sz w:val="28"/>
          <w:szCs w:val="28"/>
        </w:rPr>
        <w:t>ідкреслює важливість відновлення країни, роль колективної праці та оптимізму.</w:t>
      </w:r>
    </w:p>
    <w:p w:rsidR="00650188" w:rsidRPr="00650188" w:rsidRDefault="00650188" w:rsidP="00650188">
      <w:pPr>
        <w:spacing w:after="0" w:line="360" w:lineRule="auto"/>
        <w:jc w:val="both"/>
        <w:rPr>
          <w:rFonts w:ascii="Times New Roman" w:hAnsi="Times New Roman" w:cs="Times New Roman"/>
          <w:sz w:val="28"/>
          <w:szCs w:val="28"/>
        </w:rPr>
      </w:pPr>
    </w:p>
    <w:p w:rsidR="00650188" w:rsidRPr="00650188" w:rsidRDefault="00650188" w:rsidP="00650188">
      <w:pPr>
        <w:spacing w:after="0" w:line="360" w:lineRule="auto"/>
        <w:jc w:val="both"/>
        <w:rPr>
          <w:rFonts w:ascii="Times New Roman" w:hAnsi="Times New Roman" w:cs="Times New Roman"/>
          <w:sz w:val="28"/>
          <w:szCs w:val="28"/>
        </w:rPr>
      </w:pPr>
      <w:r w:rsidRPr="00650188">
        <w:rPr>
          <w:rFonts w:ascii="Times New Roman" w:hAnsi="Times New Roman" w:cs="Times New Roman"/>
          <w:b/>
          <w:sz w:val="28"/>
          <w:szCs w:val="28"/>
          <w:u w:val="single"/>
        </w:rPr>
        <w:t>Задача про волонтерську допомогу:</w:t>
      </w:r>
      <w:r w:rsidRPr="00650188">
        <w:rPr>
          <w:rFonts w:ascii="Times New Roman" w:hAnsi="Times New Roman" w:cs="Times New Roman"/>
          <w:sz w:val="28"/>
          <w:szCs w:val="28"/>
        </w:rPr>
        <w:t xml:space="preserve"> "Українські волонтери збирають кошти на дрони для ЗСУ. Якщо один дрон коштує 25 000 гривень, а вони вже зібрали 150 000 гривень, скільки ще дронів вони можуть придбати на зібрану суму? Скільки всього дронів вони зможуть купити, якщо їхня мета — зібрати 500 000 гривень?"</w:t>
      </w:r>
    </w:p>
    <w:p w:rsidR="00650188" w:rsidRPr="00650188" w:rsidRDefault="00650188" w:rsidP="00650188">
      <w:pPr>
        <w:spacing w:after="0" w:line="360" w:lineRule="auto"/>
        <w:jc w:val="both"/>
        <w:rPr>
          <w:rFonts w:ascii="Times New Roman" w:hAnsi="Times New Roman" w:cs="Times New Roman"/>
          <w:sz w:val="28"/>
          <w:szCs w:val="28"/>
        </w:rPr>
      </w:pPr>
      <w:r w:rsidRPr="00650188">
        <w:rPr>
          <w:rFonts w:ascii="Times New Roman" w:hAnsi="Times New Roman" w:cs="Times New Roman"/>
          <w:i/>
          <w:sz w:val="28"/>
          <w:szCs w:val="28"/>
        </w:rPr>
        <w:t>Виховний аспект:</w:t>
      </w:r>
      <w:r w:rsidRPr="00650188">
        <w:rPr>
          <w:rFonts w:ascii="Times New Roman" w:hAnsi="Times New Roman" w:cs="Times New Roman"/>
          <w:sz w:val="28"/>
          <w:szCs w:val="28"/>
        </w:rPr>
        <w:t xml:space="preserve"> </w:t>
      </w:r>
      <w:r>
        <w:rPr>
          <w:rFonts w:ascii="Times New Roman" w:hAnsi="Times New Roman" w:cs="Times New Roman"/>
          <w:sz w:val="28"/>
          <w:szCs w:val="28"/>
          <w:lang w:val="uk-UA"/>
        </w:rPr>
        <w:t>д</w:t>
      </w:r>
      <w:r w:rsidRPr="00650188">
        <w:rPr>
          <w:rFonts w:ascii="Times New Roman" w:hAnsi="Times New Roman" w:cs="Times New Roman"/>
          <w:sz w:val="28"/>
          <w:szCs w:val="28"/>
        </w:rPr>
        <w:t>емонструє важливість підтримки Збройних Сил України, розвиває розуміння фінансових розрахунків у реальних умовах та відчуття причетності до спільної справи.</w:t>
      </w:r>
    </w:p>
    <w:p w:rsidR="00650188" w:rsidRPr="00650188" w:rsidRDefault="00650188" w:rsidP="00650188">
      <w:pPr>
        <w:spacing w:after="0" w:line="360" w:lineRule="auto"/>
        <w:jc w:val="both"/>
        <w:rPr>
          <w:rFonts w:ascii="Times New Roman" w:hAnsi="Times New Roman" w:cs="Times New Roman"/>
          <w:sz w:val="28"/>
          <w:szCs w:val="28"/>
        </w:rPr>
      </w:pPr>
      <w:r w:rsidRPr="00650188">
        <w:rPr>
          <w:rFonts w:ascii="Times New Roman" w:hAnsi="Times New Roman" w:cs="Times New Roman"/>
          <w:b/>
          <w:sz w:val="28"/>
          <w:szCs w:val="28"/>
          <w:u w:val="single"/>
        </w:rPr>
        <w:t>Задача про культурну спадщину:</w:t>
      </w:r>
      <w:r w:rsidRPr="00650188">
        <w:rPr>
          <w:rFonts w:ascii="Times New Roman" w:hAnsi="Times New Roman" w:cs="Times New Roman"/>
          <w:sz w:val="28"/>
          <w:szCs w:val="28"/>
        </w:rPr>
        <w:t xml:space="preserve"> "На території України розташовано 7 об'єктів Світової спадщини ЮНЕСКО. Якщо 3 з них знаходяться на заході України, 2 — у центральній частині, а решта — на півдні, скільки об'єктів ЮНЕСКО знаходиться на півдні України? Д</w:t>
      </w:r>
      <w:r>
        <w:rPr>
          <w:rFonts w:ascii="Times New Roman" w:hAnsi="Times New Roman" w:cs="Times New Roman"/>
          <w:sz w:val="28"/>
          <w:szCs w:val="28"/>
        </w:rPr>
        <w:t>ослідіть, які саме це об'єкти."</w:t>
      </w:r>
    </w:p>
    <w:p w:rsidR="00650188" w:rsidRPr="00650188" w:rsidRDefault="00650188" w:rsidP="00650188">
      <w:pPr>
        <w:spacing w:after="0" w:line="360" w:lineRule="auto"/>
        <w:jc w:val="both"/>
        <w:rPr>
          <w:rFonts w:ascii="Times New Roman" w:hAnsi="Times New Roman" w:cs="Times New Roman"/>
          <w:sz w:val="28"/>
          <w:szCs w:val="28"/>
        </w:rPr>
      </w:pPr>
      <w:r w:rsidRPr="00650188">
        <w:rPr>
          <w:rFonts w:ascii="Times New Roman" w:hAnsi="Times New Roman" w:cs="Times New Roman"/>
          <w:i/>
          <w:sz w:val="28"/>
          <w:szCs w:val="28"/>
          <w:u w:val="single"/>
        </w:rPr>
        <w:t>Виховний аспект:</w:t>
      </w:r>
      <w:r w:rsidRPr="00650188">
        <w:rPr>
          <w:rFonts w:ascii="Times New Roman" w:hAnsi="Times New Roman" w:cs="Times New Roman"/>
          <w:sz w:val="28"/>
          <w:szCs w:val="28"/>
        </w:rPr>
        <w:t xml:space="preserve"> </w:t>
      </w:r>
      <w:r>
        <w:rPr>
          <w:rFonts w:ascii="Times New Roman" w:hAnsi="Times New Roman" w:cs="Times New Roman"/>
          <w:sz w:val="28"/>
          <w:szCs w:val="28"/>
          <w:lang w:val="uk-UA"/>
        </w:rPr>
        <w:t>р</w:t>
      </w:r>
      <w:r w:rsidRPr="00650188">
        <w:rPr>
          <w:rFonts w:ascii="Times New Roman" w:hAnsi="Times New Roman" w:cs="Times New Roman"/>
          <w:sz w:val="28"/>
          <w:szCs w:val="28"/>
        </w:rPr>
        <w:t>озширює знання про культурну спадщину України, виховує повагу до істори</w:t>
      </w:r>
      <w:r>
        <w:rPr>
          <w:rFonts w:ascii="Times New Roman" w:hAnsi="Times New Roman" w:cs="Times New Roman"/>
          <w:sz w:val="28"/>
          <w:szCs w:val="28"/>
        </w:rPr>
        <w:t>чних пам'яток та їх збереження.</w:t>
      </w:r>
    </w:p>
    <w:p w:rsidR="00650188" w:rsidRPr="00650188" w:rsidRDefault="00650188" w:rsidP="00650188">
      <w:pPr>
        <w:spacing w:after="0" w:line="360" w:lineRule="auto"/>
        <w:jc w:val="both"/>
        <w:rPr>
          <w:rFonts w:ascii="Times New Roman" w:hAnsi="Times New Roman" w:cs="Times New Roman"/>
          <w:sz w:val="28"/>
          <w:szCs w:val="28"/>
        </w:rPr>
      </w:pPr>
      <w:r w:rsidRPr="00650188">
        <w:rPr>
          <w:rFonts w:ascii="Times New Roman" w:hAnsi="Times New Roman" w:cs="Times New Roman"/>
          <w:b/>
          <w:sz w:val="28"/>
          <w:szCs w:val="28"/>
          <w:u w:val="single"/>
        </w:rPr>
        <w:t>Задача про природні багатства:</w:t>
      </w:r>
      <w:r w:rsidRPr="00650188">
        <w:rPr>
          <w:rFonts w:ascii="Times New Roman" w:hAnsi="Times New Roman" w:cs="Times New Roman"/>
          <w:sz w:val="28"/>
          <w:szCs w:val="28"/>
        </w:rPr>
        <w:t xml:space="preserve"> "Україна має значні запаси чорнозему. Якщо площа сільськогосподарських угідь становить приблизно 42 мільйони гектарів, а 2/3 з них припадає на чорноземи, обчисліть, скільки гектарів чорнозему має Україна. Яке значення це має для </w:t>
      </w:r>
      <w:r>
        <w:rPr>
          <w:rFonts w:ascii="Times New Roman" w:hAnsi="Times New Roman" w:cs="Times New Roman"/>
          <w:sz w:val="28"/>
          <w:szCs w:val="28"/>
        </w:rPr>
        <w:t>світової продовольчої безпеки?"</w:t>
      </w:r>
    </w:p>
    <w:p w:rsidR="00650188" w:rsidRPr="00650188" w:rsidRDefault="00650188" w:rsidP="00650188">
      <w:pPr>
        <w:spacing w:after="0" w:line="360" w:lineRule="auto"/>
        <w:jc w:val="both"/>
        <w:rPr>
          <w:rFonts w:ascii="Times New Roman" w:hAnsi="Times New Roman" w:cs="Times New Roman"/>
          <w:sz w:val="28"/>
          <w:szCs w:val="28"/>
        </w:rPr>
      </w:pPr>
      <w:r w:rsidRPr="00650188">
        <w:rPr>
          <w:rFonts w:ascii="Times New Roman" w:hAnsi="Times New Roman" w:cs="Times New Roman"/>
          <w:i/>
          <w:sz w:val="28"/>
          <w:szCs w:val="28"/>
        </w:rPr>
        <w:t>Виховний аспект:</w:t>
      </w:r>
      <w:r w:rsidRPr="00650188">
        <w:rPr>
          <w:rFonts w:ascii="Times New Roman" w:hAnsi="Times New Roman" w:cs="Times New Roman"/>
          <w:sz w:val="28"/>
          <w:szCs w:val="28"/>
        </w:rPr>
        <w:t xml:space="preserve"> </w:t>
      </w:r>
      <w:r>
        <w:rPr>
          <w:rFonts w:ascii="Times New Roman" w:hAnsi="Times New Roman" w:cs="Times New Roman"/>
          <w:sz w:val="28"/>
          <w:szCs w:val="28"/>
          <w:lang w:val="uk-UA"/>
        </w:rPr>
        <w:t>ф</w:t>
      </w:r>
      <w:r w:rsidRPr="00650188">
        <w:rPr>
          <w:rFonts w:ascii="Times New Roman" w:hAnsi="Times New Roman" w:cs="Times New Roman"/>
          <w:sz w:val="28"/>
          <w:szCs w:val="28"/>
        </w:rPr>
        <w:t>ормує розуміння природних багатств України, її ролі у світі та відповідальності за</w:t>
      </w:r>
      <w:r>
        <w:rPr>
          <w:rFonts w:ascii="Times New Roman" w:hAnsi="Times New Roman" w:cs="Times New Roman"/>
          <w:sz w:val="28"/>
          <w:szCs w:val="28"/>
        </w:rPr>
        <w:t xml:space="preserve"> збереження ресурсів.</w:t>
      </w:r>
    </w:p>
    <w:p w:rsidR="00650188" w:rsidRDefault="00650188" w:rsidP="00650188">
      <w:pPr>
        <w:spacing w:after="0" w:line="360" w:lineRule="auto"/>
        <w:jc w:val="both"/>
        <w:rPr>
          <w:rFonts w:ascii="Times New Roman" w:hAnsi="Times New Roman" w:cs="Times New Roman"/>
          <w:sz w:val="28"/>
          <w:szCs w:val="28"/>
        </w:rPr>
      </w:pPr>
      <w:r w:rsidRPr="00650188">
        <w:rPr>
          <w:rFonts w:ascii="Times New Roman" w:hAnsi="Times New Roman" w:cs="Times New Roman"/>
          <w:sz w:val="28"/>
          <w:szCs w:val="28"/>
        </w:rPr>
        <w:t>Ці задачі не лише допомагають закріпити математичні знання, а й сприяють глибокому усвідомленню учнями своєї приналежності до України, її історії, сьогодення та майбутнього.</w:t>
      </w:r>
    </w:p>
    <w:p w:rsidR="0083282E" w:rsidRPr="0083282E" w:rsidRDefault="0083282E" w:rsidP="0083282E">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Pr="0083282E">
        <w:rPr>
          <w:rFonts w:ascii="Times New Roman" w:hAnsi="Times New Roman" w:cs="Times New Roman"/>
          <w:sz w:val="28"/>
          <w:szCs w:val="28"/>
        </w:rPr>
        <w:t xml:space="preserve">Уроки математики мають величезний потенціал для інтелектуального розвитку, адже вони відточують логічне мислення, уяву, просторове бачення, а також формують ключові навички: аналізувати, порівнювати, узагальнювати та обґрунтовувати. Більше того, сучасна математика має </w:t>
      </w:r>
      <w:r w:rsidRPr="0083282E">
        <w:rPr>
          <w:rFonts w:ascii="Times New Roman" w:hAnsi="Times New Roman" w:cs="Times New Roman"/>
          <w:sz w:val="28"/>
          <w:szCs w:val="28"/>
        </w:rPr>
        <w:lastRenderedPageBreak/>
        <w:t>готувати учнів до реалій дорослого життя, зокрема до ринкових відносин та конкуренції, виховуючи розумні бажання, бережливість та економічність.</w:t>
      </w:r>
    </w:p>
    <w:p w:rsidR="0083282E" w:rsidRPr="0083282E" w:rsidRDefault="0083282E" w:rsidP="0083282E">
      <w:pPr>
        <w:spacing w:after="0" w:line="360" w:lineRule="auto"/>
        <w:jc w:val="both"/>
        <w:rPr>
          <w:rFonts w:ascii="Times New Roman" w:hAnsi="Times New Roman" w:cs="Times New Roman"/>
          <w:b/>
          <w:sz w:val="28"/>
          <w:szCs w:val="28"/>
        </w:rPr>
      </w:pPr>
      <w:r w:rsidRPr="0083282E">
        <w:rPr>
          <w:rFonts w:ascii="Times New Roman" w:hAnsi="Times New Roman" w:cs="Times New Roman"/>
          <w:b/>
          <w:sz w:val="28"/>
          <w:szCs w:val="28"/>
        </w:rPr>
        <w:t>Задачі, що готують до життя:</w:t>
      </w:r>
    </w:p>
    <w:p w:rsidR="0083282E" w:rsidRPr="0083282E" w:rsidRDefault="0083282E" w:rsidP="0083282E">
      <w:pPr>
        <w:spacing w:after="0" w:line="360" w:lineRule="auto"/>
        <w:jc w:val="both"/>
        <w:rPr>
          <w:rFonts w:ascii="Times New Roman" w:hAnsi="Times New Roman" w:cs="Times New Roman"/>
          <w:sz w:val="28"/>
          <w:szCs w:val="28"/>
        </w:rPr>
      </w:pPr>
      <w:r w:rsidRPr="0083282E">
        <w:rPr>
          <w:rFonts w:ascii="Times New Roman" w:hAnsi="Times New Roman" w:cs="Times New Roman"/>
          <w:sz w:val="28"/>
          <w:szCs w:val="28"/>
        </w:rPr>
        <w:t>Ось приклади задач, які занурюють учнів у сучасні реалії та вчать застосовувати математику для фінансової грамотності, бережливості та прийняття обґрунтованих рішень:</w:t>
      </w:r>
    </w:p>
    <w:p w:rsidR="0083282E" w:rsidRPr="0083282E" w:rsidRDefault="0083282E" w:rsidP="00843CEC">
      <w:pPr>
        <w:pStyle w:val="a3"/>
        <w:numPr>
          <w:ilvl w:val="0"/>
          <w:numId w:val="3"/>
        </w:numPr>
        <w:spacing w:after="0" w:line="360" w:lineRule="auto"/>
        <w:jc w:val="both"/>
        <w:rPr>
          <w:rFonts w:ascii="Times New Roman" w:hAnsi="Times New Roman" w:cs="Times New Roman"/>
          <w:sz w:val="28"/>
          <w:szCs w:val="28"/>
        </w:rPr>
      </w:pPr>
      <w:r w:rsidRPr="0083282E">
        <w:rPr>
          <w:rFonts w:ascii="Times New Roman" w:hAnsi="Times New Roman" w:cs="Times New Roman"/>
          <w:sz w:val="28"/>
          <w:szCs w:val="28"/>
          <w:u w:val="single"/>
        </w:rPr>
        <w:t>Покупка техніки та вибір найвигіднішої пропозиції</w:t>
      </w:r>
    </w:p>
    <w:p w:rsidR="0083282E" w:rsidRPr="0083282E" w:rsidRDefault="0083282E" w:rsidP="0083282E">
      <w:pPr>
        <w:spacing w:after="0" w:line="360" w:lineRule="auto"/>
        <w:jc w:val="both"/>
        <w:rPr>
          <w:rFonts w:ascii="Times New Roman" w:hAnsi="Times New Roman" w:cs="Times New Roman"/>
          <w:sz w:val="28"/>
          <w:szCs w:val="28"/>
        </w:rPr>
      </w:pPr>
      <w:r w:rsidRPr="0083282E">
        <w:rPr>
          <w:rFonts w:ascii="Times New Roman" w:hAnsi="Times New Roman" w:cs="Times New Roman"/>
          <w:sz w:val="28"/>
          <w:szCs w:val="28"/>
        </w:rPr>
        <w:t>Задача: "Марк хоче придбати новий смартфон, який коштує 15 000 грн. У магазині "ТехноСвіт" діє акція: знижка 10% на всі смартфони. У магазині "Електроніка" цей же смартфон можна купити в розстрочку на 6 місяців без першого внеску, але загальна сума виплат зростає на 5% через комісію банку. Де вигідніше купити смартфон і на скільки?"</w:t>
      </w:r>
    </w:p>
    <w:p w:rsidR="0083282E" w:rsidRPr="0083282E" w:rsidRDefault="0083282E" w:rsidP="0083282E">
      <w:pPr>
        <w:spacing w:after="0" w:line="360" w:lineRule="auto"/>
        <w:jc w:val="both"/>
        <w:rPr>
          <w:rFonts w:ascii="Times New Roman" w:hAnsi="Times New Roman" w:cs="Times New Roman"/>
          <w:sz w:val="28"/>
          <w:szCs w:val="28"/>
        </w:rPr>
      </w:pPr>
      <w:r w:rsidRPr="0083282E">
        <w:rPr>
          <w:rFonts w:ascii="Times New Roman" w:hAnsi="Times New Roman" w:cs="Times New Roman"/>
          <w:i/>
          <w:sz w:val="28"/>
          <w:szCs w:val="28"/>
        </w:rPr>
        <w:t>Чого навчає</w:t>
      </w:r>
      <w:r>
        <w:rPr>
          <w:rFonts w:ascii="Times New Roman" w:hAnsi="Times New Roman" w:cs="Times New Roman"/>
          <w:sz w:val="28"/>
          <w:szCs w:val="28"/>
        </w:rPr>
        <w:t xml:space="preserve">: </w:t>
      </w:r>
      <w:r>
        <w:rPr>
          <w:rFonts w:ascii="Times New Roman" w:hAnsi="Times New Roman" w:cs="Times New Roman"/>
          <w:sz w:val="28"/>
          <w:szCs w:val="28"/>
          <w:lang w:val="uk-UA"/>
        </w:rPr>
        <w:t>а</w:t>
      </w:r>
      <w:r w:rsidRPr="0083282E">
        <w:rPr>
          <w:rFonts w:ascii="Times New Roman" w:hAnsi="Times New Roman" w:cs="Times New Roman"/>
          <w:sz w:val="28"/>
          <w:szCs w:val="28"/>
        </w:rPr>
        <w:t>налізувати ціни та акції, порівнювати умови кредитування/розстрочки, робити раціональний вибір, розуміти поняття знижок і відсотків.</w:t>
      </w:r>
    </w:p>
    <w:p w:rsidR="0083282E" w:rsidRPr="0083282E" w:rsidRDefault="0083282E" w:rsidP="0083282E">
      <w:pPr>
        <w:pStyle w:val="a3"/>
        <w:numPr>
          <w:ilvl w:val="0"/>
          <w:numId w:val="3"/>
        </w:numPr>
        <w:spacing w:after="0" w:line="360" w:lineRule="auto"/>
        <w:jc w:val="both"/>
        <w:rPr>
          <w:rFonts w:ascii="Times New Roman" w:hAnsi="Times New Roman" w:cs="Times New Roman"/>
          <w:sz w:val="28"/>
          <w:szCs w:val="28"/>
        </w:rPr>
      </w:pPr>
      <w:r w:rsidRPr="0083282E">
        <w:rPr>
          <w:rFonts w:ascii="Times New Roman" w:hAnsi="Times New Roman" w:cs="Times New Roman"/>
          <w:sz w:val="28"/>
          <w:szCs w:val="28"/>
        </w:rPr>
        <w:t>Планування бюджету та заощадження</w:t>
      </w:r>
    </w:p>
    <w:p w:rsidR="0083282E" w:rsidRPr="0083282E" w:rsidRDefault="0083282E" w:rsidP="0083282E">
      <w:pPr>
        <w:spacing w:after="0" w:line="360" w:lineRule="auto"/>
        <w:jc w:val="both"/>
        <w:rPr>
          <w:rFonts w:ascii="Times New Roman" w:hAnsi="Times New Roman" w:cs="Times New Roman"/>
          <w:sz w:val="28"/>
          <w:szCs w:val="28"/>
        </w:rPr>
      </w:pPr>
      <w:r w:rsidRPr="0083282E">
        <w:rPr>
          <w:rFonts w:ascii="Times New Roman" w:hAnsi="Times New Roman" w:cs="Times New Roman"/>
          <w:sz w:val="28"/>
          <w:szCs w:val="28"/>
        </w:rPr>
        <w:t>Задача: "Ліза отримує 500 грн кишенькових грошей на тиждень. Вона хоче заощадити на нову гру, яка коштує 2500 грн. Якщо щодня вона витрачає на перекус 50 грн, а решту заощаджує, за скільки тижнів Ліза назбирає потрібну суму? Скільки вона заощадить, якщо відмовиться від перекусів двічі на тиждень?"</w:t>
      </w:r>
    </w:p>
    <w:p w:rsidR="0083282E" w:rsidRPr="0083282E" w:rsidRDefault="0083282E" w:rsidP="0083282E">
      <w:pPr>
        <w:spacing w:after="0" w:line="360" w:lineRule="auto"/>
        <w:jc w:val="both"/>
        <w:rPr>
          <w:rFonts w:ascii="Times New Roman" w:hAnsi="Times New Roman" w:cs="Times New Roman"/>
          <w:sz w:val="28"/>
          <w:szCs w:val="28"/>
        </w:rPr>
      </w:pPr>
      <w:r w:rsidRPr="0083282E">
        <w:rPr>
          <w:rFonts w:ascii="Times New Roman" w:hAnsi="Times New Roman" w:cs="Times New Roman"/>
          <w:i/>
          <w:sz w:val="28"/>
          <w:szCs w:val="28"/>
        </w:rPr>
        <w:t>Чого навчає:</w:t>
      </w:r>
      <w:r w:rsidRPr="0083282E">
        <w:rPr>
          <w:rFonts w:ascii="Times New Roman" w:hAnsi="Times New Roman" w:cs="Times New Roman"/>
          <w:sz w:val="28"/>
          <w:szCs w:val="28"/>
        </w:rPr>
        <w:t xml:space="preserve"> </w:t>
      </w:r>
      <w:r>
        <w:rPr>
          <w:rFonts w:ascii="Times New Roman" w:hAnsi="Times New Roman" w:cs="Times New Roman"/>
          <w:sz w:val="28"/>
          <w:szCs w:val="28"/>
          <w:lang w:val="uk-UA"/>
        </w:rPr>
        <w:t>п</w:t>
      </w:r>
      <w:r w:rsidRPr="0083282E">
        <w:rPr>
          <w:rFonts w:ascii="Times New Roman" w:hAnsi="Times New Roman" w:cs="Times New Roman"/>
          <w:sz w:val="28"/>
          <w:szCs w:val="28"/>
        </w:rPr>
        <w:t>ланувати особистий бюджет, розставляти пріоритети у витратах, бачити взаємозв'язок між економією та досягненням мети, виховує бережливість.</w:t>
      </w:r>
    </w:p>
    <w:p w:rsidR="0083282E" w:rsidRPr="0083282E" w:rsidRDefault="0083282E" w:rsidP="00134D45">
      <w:pPr>
        <w:pStyle w:val="a3"/>
        <w:numPr>
          <w:ilvl w:val="0"/>
          <w:numId w:val="3"/>
        </w:numPr>
        <w:spacing w:after="0" w:line="360" w:lineRule="auto"/>
        <w:jc w:val="both"/>
        <w:rPr>
          <w:rFonts w:ascii="Times New Roman" w:hAnsi="Times New Roman" w:cs="Times New Roman"/>
          <w:sz w:val="28"/>
          <w:szCs w:val="28"/>
        </w:rPr>
      </w:pPr>
      <w:r w:rsidRPr="0083282E">
        <w:rPr>
          <w:rFonts w:ascii="Times New Roman" w:hAnsi="Times New Roman" w:cs="Times New Roman"/>
          <w:sz w:val="28"/>
          <w:szCs w:val="28"/>
          <w:u w:val="single"/>
        </w:rPr>
        <w:t>Порівняння цін та вибір оптимального постачальника послуг</w:t>
      </w:r>
      <w:r w:rsidRPr="0083282E">
        <w:rPr>
          <w:rFonts w:ascii="Times New Roman" w:hAnsi="Times New Roman" w:cs="Times New Roman"/>
          <w:sz w:val="28"/>
          <w:szCs w:val="28"/>
        </w:rPr>
        <w:t>:</w:t>
      </w:r>
    </w:p>
    <w:p w:rsidR="0083282E" w:rsidRPr="0083282E" w:rsidRDefault="0083282E" w:rsidP="0083282E">
      <w:pPr>
        <w:spacing w:after="0" w:line="360" w:lineRule="auto"/>
        <w:jc w:val="both"/>
        <w:rPr>
          <w:rFonts w:ascii="Times New Roman" w:hAnsi="Times New Roman" w:cs="Times New Roman"/>
          <w:sz w:val="28"/>
          <w:szCs w:val="28"/>
        </w:rPr>
      </w:pPr>
      <w:r w:rsidRPr="0083282E">
        <w:rPr>
          <w:rFonts w:ascii="Times New Roman" w:hAnsi="Times New Roman" w:cs="Times New Roman"/>
          <w:sz w:val="28"/>
          <w:szCs w:val="28"/>
        </w:rPr>
        <w:t>Задача: "Родина Ігоря щомісяця сплачує за інтернет. Провайдер "Швидкість" пропонує тариф 300 грн/міс за швидкість 100 Мбіт/с. Провайдер "Гігабіт" пропонує 350 грн/міс за 150 Мбіт/с, але перші 3 місяці діє знижка 20%. Який провайдер буде вигіднішим протягом року, якщо врахувати знижку "Гігабіту"?"</w:t>
      </w:r>
    </w:p>
    <w:p w:rsidR="0083282E" w:rsidRPr="0083282E" w:rsidRDefault="0083282E" w:rsidP="0083282E">
      <w:pPr>
        <w:spacing w:after="0" w:line="360" w:lineRule="auto"/>
        <w:jc w:val="both"/>
        <w:rPr>
          <w:rFonts w:ascii="Times New Roman" w:hAnsi="Times New Roman" w:cs="Times New Roman"/>
          <w:sz w:val="28"/>
          <w:szCs w:val="28"/>
        </w:rPr>
      </w:pPr>
    </w:p>
    <w:p w:rsidR="0083282E" w:rsidRPr="0083282E" w:rsidRDefault="0083282E" w:rsidP="0083282E">
      <w:pPr>
        <w:spacing w:after="0" w:line="360" w:lineRule="auto"/>
        <w:jc w:val="both"/>
        <w:rPr>
          <w:rFonts w:ascii="Times New Roman" w:hAnsi="Times New Roman" w:cs="Times New Roman"/>
          <w:sz w:val="28"/>
          <w:szCs w:val="28"/>
        </w:rPr>
      </w:pPr>
      <w:r w:rsidRPr="0083282E">
        <w:rPr>
          <w:rFonts w:ascii="Times New Roman" w:hAnsi="Times New Roman" w:cs="Times New Roman"/>
          <w:i/>
          <w:sz w:val="28"/>
          <w:szCs w:val="28"/>
        </w:rPr>
        <w:t>Чого навчає:</w:t>
      </w:r>
      <w:r w:rsidRPr="0083282E">
        <w:rPr>
          <w:rFonts w:ascii="Times New Roman" w:hAnsi="Times New Roman" w:cs="Times New Roman"/>
          <w:sz w:val="28"/>
          <w:szCs w:val="28"/>
        </w:rPr>
        <w:t xml:space="preserve"> </w:t>
      </w:r>
      <w:r>
        <w:rPr>
          <w:rFonts w:ascii="Times New Roman" w:hAnsi="Times New Roman" w:cs="Times New Roman"/>
          <w:sz w:val="28"/>
          <w:szCs w:val="28"/>
          <w:lang w:val="uk-UA"/>
        </w:rPr>
        <w:t>а</w:t>
      </w:r>
      <w:r w:rsidRPr="0083282E">
        <w:rPr>
          <w:rFonts w:ascii="Times New Roman" w:hAnsi="Times New Roman" w:cs="Times New Roman"/>
          <w:sz w:val="28"/>
          <w:szCs w:val="28"/>
        </w:rPr>
        <w:t>налізувати тарифні плани, порівнювати довгострокові витрати, розуміти вартість послуг, розвиває економічне мислення.</w:t>
      </w:r>
    </w:p>
    <w:p w:rsidR="0083282E" w:rsidRPr="0083282E" w:rsidRDefault="0083282E" w:rsidP="0083282E">
      <w:pPr>
        <w:pStyle w:val="a3"/>
        <w:numPr>
          <w:ilvl w:val="0"/>
          <w:numId w:val="3"/>
        </w:numPr>
        <w:spacing w:after="0" w:line="360" w:lineRule="auto"/>
        <w:jc w:val="both"/>
        <w:rPr>
          <w:rFonts w:ascii="Times New Roman" w:hAnsi="Times New Roman" w:cs="Times New Roman"/>
          <w:sz w:val="28"/>
          <w:szCs w:val="28"/>
        </w:rPr>
      </w:pPr>
      <w:r w:rsidRPr="0083282E">
        <w:rPr>
          <w:rFonts w:ascii="Times New Roman" w:hAnsi="Times New Roman" w:cs="Times New Roman"/>
          <w:sz w:val="28"/>
          <w:szCs w:val="28"/>
          <w:u w:val="single"/>
        </w:rPr>
        <w:t>Задачі на обмін валют</w:t>
      </w:r>
      <w:r w:rsidRPr="0083282E">
        <w:rPr>
          <w:rFonts w:ascii="Times New Roman" w:hAnsi="Times New Roman" w:cs="Times New Roman"/>
          <w:sz w:val="28"/>
          <w:szCs w:val="28"/>
        </w:rPr>
        <w:t xml:space="preserve"> (під час вивчення відсотків, дробів, пропорцій):</w:t>
      </w:r>
    </w:p>
    <w:p w:rsidR="0083282E" w:rsidRPr="0083282E" w:rsidRDefault="0083282E" w:rsidP="0083282E">
      <w:pPr>
        <w:spacing w:after="0" w:line="360" w:lineRule="auto"/>
        <w:jc w:val="both"/>
        <w:rPr>
          <w:rFonts w:ascii="Times New Roman" w:hAnsi="Times New Roman" w:cs="Times New Roman"/>
          <w:sz w:val="28"/>
          <w:szCs w:val="28"/>
        </w:rPr>
      </w:pPr>
      <w:r w:rsidRPr="0083282E">
        <w:rPr>
          <w:rFonts w:ascii="Times New Roman" w:hAnsi="Times New Roman" w:cs="Times New Roman"/>
          <w:sz w:val="28"/>
          <w:szCs w:val="28"/>
        </w:rPr>
        <w:t>Ці задачі ідеально підходять для тем, пов'язаних з дробами, відсотками, пропорціями та десятковими числами.</w:t>
      </w:r>
    </w:p>
    <w:p w:rsidR="0083282E" w:rsidRPr="0083282E" w:rsidRDefault="0083282E" w:rsidP="0083282E">
      <w:pPr>
        <w:pStyle w:val="a3"/>
        <w:numPr>
          <w:ilvl w:val="0"/>
          <w:numId w:val="4"/>
        </w:numPr>
        <w:spacing w:after="0" w:line="360" w:lineRule="auto"/>
        <w:jc w:val="both"/>
        <w:rPr>
          <w:rFonts w:ascii="Times New Roman" w:hAnsi="Times New Roman" w:cs="Times New Roman"/>
          <w:color w:val="002060"/>
          <w:sz w:val="28"/>
          <w:szCs w:val="28"/>
          <w:u w:val="single"/>
        </w:rPr>
      </w:pPr>
      <w:r w:rsidRPr="0083282E">
        <w:rPr>
          <w:rFonts w:ascii="Times New Roman" w:hAnsi="Times New Roman" w:cs="Times New Roman"/>
          <w:color w:val="002060"/>
          <w:sz w:val="28"/>
          <w:szCs w:val="28"/>
          <w:u w:val="single"/>
        </w:rPr>
        <w:t>Обмін валюти для поїздки:</w:t>
      </w:r>
    </w:p>
    <w:p w:rsidR="0083282E" w:rsidRPr="0083282E" w:rsidRDefault="0083282E" w:rsidP="0083282E">
      <w:pPr>
        <w:spacing w:after="0" w:line="360" w:lineRule="auto"/>
        <w:jc w:val="both"/>
        <w:rPr>
          <w:rFonts w:ascii="Times New Roman" w:hAnsi="Times New Roman" w:cs="Times New Roman"/>
          <w:sz w:val="28"/>
          <w:szCs w:val="28"/>
        </w:rPr>
      </w:pPr>
      <w:r w:rsidRPr="0083282E">
        <w:rPr>
          <w:rFonts w:ascii="Times New Roman" w:hAnsi="Times New Roman" w:cs="Times New Roman"/>
          <w:sz w:val="28"/>
          <w:szCs w:val="28"/>
        </w:rPr>
        <w:t>Задача: "Сім'я Петренків збирається у відпустку до Польщі. Їм потрібно обміняти 10 000 гривень на польські злоті (PLN). Якщо курс купівлі в обмінному пункті становить 1 PLN = 10.25 грн, скільки злотих отримає родина? А якщо вони обміняють решту 500 PLN після повернення за курсом 1 PLN = 10.10 грн, скільки гривень вони отримають?"</w:t>
      </w:r>
    </w:p>
    <w:p w:rsidR="0083282E" w:rsidRPr="0083282E" w:rsidRDefault="0083282E" w:rsidP="0083282E">
      <w:pPr>
        <w:spacing w:after="0" w:line="360" w:lineRule="auto"/>
        <w:jc w:val="both"/>
        <w:rPr>
          <w:rFonts w:ascii="Times New Roman" w:hAnsi="Times New Roman" w:cs="Times New Roman"/>
          <w:sz w:val="28"/>
          <w:szCs w:val="28"/>
        </w:rPr>
      </w:pPr>
      <w:r w:rsidRPr="0083282E">
        <w:rPr>
          <w:rFonts w:ascii="Times New Roman" w:hAnsi="Times New Roman" w:cs="Times New Roman"/>
          <w:sz w:val="28"/>
          <w:szCs w:val="28"/>
        </w:rPr>
        <w:t xml:space="preserve">Чого навчає: </w:t>
      </w:r>
      <w:r>
        <w:rPr>
          <w:rFonts w:ascii="Times New Roman" w:hAnsi="Times New Roman" w:cs="Times New Roman"/>
          <w:sz w:val="28"/>
          <w:szCs w:val="28"/>
          <w:lang w:val="uk-UA"/>
        </w:rPr>
        <w:t>р</w:t>
      </w:r>
      <w:r w:rsidRPr="0083282E">
        <w:rPr>
          <w:rFonts w:ascii="Times New Roman" w:hAnsi="Times New Roman" w:cs="Times New Roman"/>
          <w:sz w:val="28"/>
          <w:szCs w:val="28"/>
        </w:rPr>
        <w:t>озуміти поняття курсу валют (купівля/продаж), переводити одну валюту в іншу, рахувати можливі втрати/вигоди при обміні.</w:t>
      </w:r>
    </w:p>
    <w:p w:rsidR="0083282E" w:rsidRPr="0083282E" w:rsidRDefault="0083282E" w:rsidP="0083282E">
      <w:pPr>
        <w:pStyle w:val="a3"/>
        <w:numPr>
          <w:ilvl w:val="0"/>
          <w:numId w:val="4"/>
        </w:numPr>
        <w:spacing w:after="0" w:line="360" w:lineRule="auto"/>
        <w:jc w:val="both"/>
        <w:rPr>
          <w:rFonts w:ascii="Times New Roman" w:hAnsi="Times New Roman" w:cs="Times New Roman"/>
          <w:color w:val="002060"/>
          <w:sz w:val="28"/>
          <w:szCs w:val="28"/>
        </w:rPr>
      </w:pPr>
      <w:r w:rsidRPr="0083282E">
        <w:rPr>
          <w:rFonts w:ascii="Times New Roman" w:hAnsi="Times New Roman" w:cs="Times New Roman"/>
          <w:color w:val="002060"/>
          <w:sz w:val="28"/>
          <w:szCs w:val="28"/>
        </w:rPr>
        <w:t>Порівняння курсів в різних банках</w:t>
      </w:r>
    </w:p>
    <w:p w:rsidR="0083282E" w:rsidRPr="0083282E" w:rsidRDefault="0083282E" w:rsidP="0083282E">
      <w:pPr>
        <w:spacing w:after="0" w:line="360" w:lineRule="auto"/>
        <w:jc w:val="both"/>
        <w:rPr>
          <w:rFonts w:ascii="Times New Roman" w:hAnsi="Times New Roman" w:cs="Times New Roman"/>
          <w:sz w:val="28"/>
          <w:szCs w:val="28"/>
        </w:rPr>
      </w:pPr>
      <w:r w:rsidRPr="0083282E">
        <w:rPr>
          <w:rFonts w:ascii="Times New Roman" w:hAnsi="Times New Roman" w:cs="Times New Roman"/>
          <w:sz w:val="28"/>
          <w:szCs w:val="28"/>
        </w:rPr>
        <w:t>Задача: "Бабуся Олени отримала пенсію 8000 грн і хоче обміняти її на євро (EUR). Банк А пропонує курс 1 EUR = 43.20 грн (купівля). Банк Б пропонує курс 1 EUR = 43.35 грн (купівля). У якому банку вигідніше обміняти гривні на євро і на скільки євро більше отримає бабуся?"</w:t>
      </w:r>
    </w:p>
    <w:p w:rsidR="0083282E" w:rsidRPr="0083282E" w:rsidRDefault="0083282E" w:rsidP="0083282E">
      <w:pPr>
        <w:spacing w:after="0" w:line="360" w:lineRule="auto"/>
        <w:jc w:val="both"/>
        <w:rPr>
          <w:rFonts w:ascii="Times New Roman" w:hAnsi="Times New Roman" w:cs="Times New Roman"/>
          <w:sz w:val="28"/>
          <w:szCs w:val="28"/>
        </w:rPr>
      </w:pPr>
      <w:r w:rsidRPr="0083282E">
        <w:rPr>
          <w:rFonts w:ascii="Times New Roman" w:hAnsi="Times New Roman" w:cs="Times New Roman"/>
          <w:i/>
          <w:sz w:val="28"/>
          <w:szCs w:val="28"/>
        </w:rPr>
        <w:t>Чого навчає:</w:t>
      </w:r>
      <w:r w:rsidRPr="0083282E">
        <w:rPr>
          <w:rFonts w:ascii="Times New Roman" w:hAnsi="Times New Roman" w:cs="Times New Roman"/>
          <w:sz w:val="28"/>
          <w:szCs w:val="28"/>
        </w:rPr>
        <w:t xml:space="preserve"> </w:t>
      </w:r>
      <w:r>
        <w:rPr>
          <w:rFonts w:ascii="Times New Roman" w:hAnsi="Times New Roman" w:cs="Times New Roman"/>
          <w:sz w:val="28"/>
          <w:szCs w:val="28"/>
          <w:lang w:val="uk-UA"/>
        </w:rPr>
        <w:t>п</w:t>
      </w:r>
      <w:r w:rsidRPr="0083282E">
        <w:rPr>
          <w:rFonts w:ascii="Times New Roman" w:hAnsi="Times New Roman" w:cs="Times New Roman"/>
          <w:sz w:val="28"/>
          <w:szCs w:val="28"/>
        </w:rPr>
        <w:t xml:space="preserve">орівнювати пропозиції </w:t>
      </w:r>
      <w:proofErr w:type="gramStart"/>
      <w:r w:rsidRPr="0083282E">
        <w:rPr>
          <w:rFonts w:ascii="Times New Roman" w:hAnsi="Times New Roman" w:cs="Times New Roman"/>
          <w:sz w:val="28"/>
          <w:szCs w:val="28"/>
        </w:rPr>
        <w:t>на ринку</w:t>
      </w:r>
      <w:proofErr w:type="gramEnd"/>
      <w:r w:rsidRPr="0083282E">
        <w:rPr>
          <w:rFonts w:ascii="Times New Roman" w:hAnsi="Times New Roman" w:cs="Times New Roman"/>
          <w:sz w:val="28"/>
          <w:szCs w:val="28"/>
        </w:rPr>
        <w:t>, знаходити найвигідніші умови, розвивати уважність до деталей.</w:t>
      </w:r>
    </w:p>
    <w:p w:rsidR="0083282E" w:rsidRPr="0083282E" w:rsidRDefault="0083282E" w:rsidP="0083282E">
      <w:pPr>
        <w:pStyle w:val="a3"/>
        <w:numPr>
          <w:ilvl w:val="0"/>
          <w:numId w:val="4"/>
        </w:numPr>
        <w:spacing w:after="0" w:line="360" w:lineRule="auto"/>
        <w:jc w:val="both"/>
        <w:rPr>
          <w:rFonts w:ascii="Times New Roman" w:hAnsi="Times New Roman" w:cs="Times New Roman"/>
          <w:sz w:val="28"/>
          <w:szCs w:val="28"/>
        </w:rPr>
      </w:pPr>
      <w:r w:rsidRPr="0083282E">
        <w:rPr>
          <w:rFonts w:ascii="Times New Roman" w:hAnsi="Times New Roman" w:cs="Times New Roman"/>
          <w:color w:val="002060"/>
          <w:sz w:val="28"/>
          <w:szCs w:val="28"/>
        </w:rPr>
        <w:t>Витрати в подорожі</w:t>
      </w:r>
    </w:p>
    <w:p w:rsidR="0083282E" w:rsidRPr="0083282E" w:rsidRDefault="0083282E" w:rsidP="0083282E">
      <w:pPr>
        <w:spacing w:after="0" w:line="360" w:lineRule="auto"/>
        <w:jc w:val="both"/>
        <w:rPr>
          <w:rFonts w:ascii="Times New Roman" w:hAnsi="Times New Roman" w:cs="Times New Roman"/>
          <w:sz w:val="28"/>
          <w:szCs w:val="28"/>
        </w:rPr>
      </w:pPr>
      <w:r w:rsidRPr="0083282E">
        <w:rPr>
          <w:rFonts w:ascii="Times New Roman" w:hAnsi="Times New Roman" w:cs="Times New Roman"/>
          <w:sz w:val="28"/>
          <w:szCs w:val="28"/>
        </w:rPr>
        <w:t>Задача: "Андрій подорожує Європою і витратив 50 євро на сувеніри. Якщо курс на момент покупки був 1 EUR = 43.50 грн, скільки гривень він витратив? Якщо його друг Сергій обміняв 2000 грн на долари США за курсом 1 USD = 40.00 грн, скільки доларів він отримав</w:t>
      </w:r>
      <w:r>
        <w:rPr>
          <w:rFonts w:ascii="Times New Roman" w:hAnsi="Times New Roman" w:cs="Times New Roman"/>
          <w:sz w:val="28"/>
          <w:szCs w:val="28"/>
        </w:rPr>
        <w:t>?"</w:t>
      </w:r>
    </w:p>
    <w:p w:rsidR="0083282E" w:rsidRPr="0083282E" w:rsidRDefault="0083282E" w:rsidP="0083282E">
      <w:pPr>
        <w:spacing w:after="0" w:line="360" w:lineRule="auto"/>
        <w:jc w:val="both"/>
        <w:rPr>
          <w:rFonts w:ascii="Times New Roman" w:hAnsi="Times New Roman" w:cs="Times New Roman"/>
          <w:sz w:val="28"/>
          <w:szCs w:val="28"/>
        </w:rPr>
      </w:pPr>
      <w:r w:rsidRPr="0083282E">
        <w:rPr>
          <w:rFonts w:ascii="Times New Roman" w:hAnsi="Times New Roman" w:cs="Times New Roman"/>
          <w:i/>
          <w:sz w:val="28"/>
          <w:szCs w:val="28"/>
        </w:rPr>
        <w:t>Чого навчає:</w:t>
      </w:r>
      <w:r w:rsidRPr="0083282E">
        <w:rPr>
          <w:rFonts w:ascii="Times New Roman" w:hAnsi="Times New Roman" w:cs="Times New Roman"/>
          <w:sz w:val="28"/>
          <w:szCs w:val="28"/>
        </w:rPr>
        <w:t xml:space="preserve"> </w:t>
      </w:r>
      <w:r>
        <w:rPr>
          <w:rFonts w:ascii="Times New Roman" w:hAnsi="Times New Roman" w:cs="Times New Roman"/>
          <w:sz w:val="28"/>
          <w:szCs w:val="28"/>
          <w:lang w:val="uk-UA"/>
        </w:rPr>
        <w:t>р</w:t>
      </w:r>
      <w:r w:rsidRPr="0083282E">
        <w:rPr>
          <w:rFonts w:ascii="Times New Roman" w:hAnsi="Times New Roman" w:cs="Times New Roman"/>
          <w:sz w:val="28"/>
          <w:szCs w:val="28"/>
        </w:rPr>
        <w:t>озуміти вартість товарів та послуг в іноземній валюті, перераховувати витрати у гривні, використовувати навички множення та ділення.</w:t>
      </w:r>
    </w:p>
    <w:p w:rsidR="0083282E" w:rsidRPr="0083282E" w:rsidRDefault="0083282E" w:rsidP="0083282E">
      <w:pPr>
        <w:spacing w:after="0" w:line="360" w:lineRule="auto"/>
        <w:jc w:val="both"/>
        <w:rPr>
          <w:rFonts w:ascii="Times New Roman" w:hAnsi="Times New Roman" w:cs="Times New Roman"/>
          <w:sz w:val="28"/>
          <w:szCs w:val="28"/>
        </w:rPr>
      </w:pPr>
    </w:p>
    <w:p w:rsidR="00AE6B3D" w:rsidRDefault="0083282E" w:rsidP="0083282E">
      <w:pPr>
        <w:spacing w:after="0" w:line="360" w:lineRule="auto"/>
        <w:jc w:val="both"/>
        <w:rPr>
          <w:rFonts w:ascii="Times New Roman" w:hAnsi="Times New Roman" w:cs="Times New Roman"/>
          <w:sz w:val="28"/>
          <w:szCs w:val="28"/>
        </w:rPr>
      </w:pPr>
      <w:r w:rsidRPr="0083282E">
        <w:rPr>
          <w:rFonts w:ascii="Times New Roman" w:hAnsi="Times New Roman" w:cs="Times New Roman"/>
          <w:sz w:val="28"/>
          <w:szCs w:val="28"/>
        </w:rPr>
        <w:lastRenderedPageBreak/>
        <w:t>Такі задачі не лише роблять математику більш зрозумілою та цікавою, а й закладають фундамент для фінансової грамотності, відповідального споживання та успішної адаптації учнів у сучасному світі.</w:t>
      </w:r>
    </w:p>
    <w:p w:rsidR="008571B8" w:rsidRPr="008571B8" w:rsidRDefault="008571B8" w:rsidP="008571B8">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8571B8">
        <w:rPr>
          <w:rFonts w:ascii="Times New Roman" w:hAnsi="Times New Roman" w:cs="Times New Roman"/>
          <w:sz w:val="28"/>
          <w:szCs w:val="28"/>
        </w:rPr>
        <w:t>Роль математики в екологічному вихованні величезна. Через ретельно підібрані задачі та функціональні залежності ми можемо навчити учнів не просто розуміти екологічні поняття, а й активно прищеплювати їм навички раціонального використання природних ресурсів. Це також дозволяє розкрити, наскільки математика є важливою для пізнання фундаментальних законів природи та створити міцну основу для формування наукового світогляд</w:t>
      </w:r>
      <w:r>
        <w:rPr>
          <w:rFonts w:ascii="Times New Roman" w:hAnsi="Times New Roman" w:cs="Times New Roman"/>
          <w:sz w:val="28"/>
          <w:szCs w:val="28"/>
        </w:rPr>
        <w:t>у.</w:t>
      </w:r>
      <w:r>
        <w:rPr>
          <w:rFonts w:ascii="Times New Roman" w:hAnsi="Times New Roman" w:cs="Times New Roman"/>
          <w:sz w:val="28"/>
          <w:szCs w:val="28"/>
          <w:lang w:val="uk-UA"/>
        </w:rPr>
        <w:t xml:space="preserve"> Наприклад,</w:t>
      </w:r>
    </w:p>
    <w:p w:rsidR="008571B8" w:rsidRPr="008571B8" w:rsidRDefault="008571B8" w:rsidP="008571B8">
      <w:pPr>
        <w:pStyle w:val="a3"/>
        <w:numPr>
          <w:ilvl w:val="0"/>
          <w:numId w:val="5"/>
        </w:numPr>
        <w:spacing w:after="0" w:line="360" w:lineRule="auto"/>
        <w:jc w:val="both"/>
        <w:rPr>
          <w:rFonts w:ascii="Times New Roman" w:hAnsi="Times New Roman" w:cs="Times New Roman"/>
          <w:sz w:val="28"/>
          <w:szCs w:val="28"/>
          <w:u w:val="single"/>
        </w:rPr>
      </w:pPr>
      <w:r w:rsidRPr="008571B8">
        <w:rPr>
          <w:rFonts w:ascii="Times New Roman" w:hAnsi="Times New Roman" w:cs="Times New Roman"/>
          <w:sz w:val="28"/>
          <w:szCs w:val="28"/>
          <w:u w:val="single"/>
        </w:rPr>
        <w:t>Задача про водні ресурси:</w:t>
      </w:r>
    </w:p>
    <w:p w:rsidR="008571B8" w:rsidRPr="008571B8" w:rsidRDefault="008571B8" w:rsidP="008571B8">
      <w:pPr>
        <w:spacing w:after="0" w:line="360" w:lineRule="auto"/>
        <w:jc w:val="both"/>
        <w:rPr>
          <w:rFonts w:ascii="Times New Roman" w:hAnsi="Times New Roman" w:cs="Times New Roman"/>
          <w:sz w:val="28"/>
          <w:szCs w:val="28"/>
        </w:rPr>
      </w:pPr>
      <w:r w:rsidRPr="008571B8">
        <w:rPr>
          <w:rFonts w:ascii="Times New Roman" w:hAnsi="Times New Roman" w:cs="Times New Roman"/>
          <w:sz w:val="28"/>
          <w:szCs w:val="28"/>
        </w:rPr>
        <w:t>"Україна має значні водні ресурси, але їх раціональне використання є критично важливим. Уявіть, що ви керуєте невеликим фермерським господарством, де для поливу полів використовується вода з річки. Якщо для поливу одного гектара кукурудзи потрібно 800 кубометрів води за сезон, а ваше господарство має 5 гектарів кукурудзи, скільки води знадобиться для поливу всіх полів? Якщо завдяки використанню краплинного зрошення можна заощадити 30% води, скільки кубометрів води ви зможете зберегти?"</w:t>
      </w:r>
    </w:p>
    <w:p w:rsidR="008571B8" w:rsidRPr="008571B8" w:rsidRDefault="008571B8" w:rsidP="008571B8">
      <w:pPr>
        <w:spacing w:after="0" w:line="360" w:lineRule="auto"/>
        <w:jc w:val="both"/>
        <w:rPr>
          <w:rFonts w:ascii="Times New Roman" w:hAnsi="Times New Roman" w:cs="Times New Roman"/>
          <w:sz w:val="28"/>
          <w:szCs w:val="28"/>
        </w:rPr>
      </w:pPr>
      <w:r w:rsidRPr="008571B8">
        <w:rPr>
          <w:rFonts w:ascii="Times New Roman" w:hAnsi="Times New Roman" w:cs="Times New Roman"/>
          <w:i/>
          <w:sz w:val="28"/>
          <w:szCs w:val="28"/>
        </w:rPr>
        <w:t>Виховний аспект:</w:t>
      </w:r>
      <w:r w:rsidRPr="008571B8">
        <w:rPr>
          <w:rFonts w:ascii="Times New Roman" w:hAnsi="Times New Roman" w:cs="Times New Roman"/>
          <w:sz w:val="28"/>
          <w:szCs w:val="28"/>
        </w:rPr>
        <w:t xml:space="preserve"> </w:t>
      </w:r>
      <w:r>
        <w:rPr>
          <w:rFonts w:ascii="Times New Roman" w:hAnsi="Times New Roman" w:cs="Times New Roman"/>
          <w:sz w:val="28"/>
          <w:szCs w:val="28"/>
          <w:lang w:val="uk-UA"/>
        </w:rPr>
        <w:t>з</w:t>
      </w:r>
      <w:r w:rsidRPr="008571B8">
        <w:rPr>
          <w:rFonts w:ascii="Times New Roman" w:hAnsi="Times New Roman" w:cs="Times New Roman"/>
          <w:sz w:val="28"/>
          <w:szCs w:val="28"/>
        </w:rPr>
        <w:t>адача навчає розрахунку потреби у воді, показує важливість водозбереження та технологій раціонального використання ресурсів.</w:t>
      </w:r>
    </w:p>
    <w:p w:rsidR="008571B8" w:rsidRPr="008571B8" w:rsidRDefault="008571B8" w:rsidP="008571B8">
      <w:pPr>
        <w:pStyle w:val="a3"/>
        <w:numPr>
          <w:ilvl w:val="0"/>
          <w:numId w:val="5"/>
        </w:numPr>
        <w:spacing w:after="0" w:line="360" w:lineRule="auto"/>
        <w:jc w:val="both"/>
        <w:rPr>
          <w:rFonts w:ascii="Times New Roman" w:hAnsi="Times New Roman" w:cs="Times New Roman"/>
          <w:sz w:val="28"/>
          <w:szCs w:val="28"/>
          <w:u w:val="single"/>
        </w:rPr>
      </w:pPr>
      <w:r w:rsidRPr="008571B8">
        <w:rPr>
          <w:rFonts w:ascii="Times New Roman" w:hAnsi="Times New Roman" w:cs="Times New Roman"/>
          <w:sz w:val="28"/>
          <w:szCs w:val="28"/>
          <w:u w:val="single"/>
        </w:rPr>
        <w:t>Задача про сортування сміття та переробку:</w:t>
      </w:r>
    </w:p>
    <w:p w:rsidR="008571B8" w:rsidRPr="008571B8" w:rsidRDefault="008571B8" w:rsidP="008571B8">
      <w:pPr>
        <w:spacing w:after="0" w:line="360" w:lineRule="auto"/>
        <w:jc w:val="both"/>
        <w:rPr>
          <w:rFonts w:ascii="Times New Roman" w:hAnsi="Times New Roman" w:cs="Times New Roman"/>
          <w:sz w:val="28"/>
          <w:szCs w:val="28"/>
        </w:rPr>
      </w:pPr>
      <w:r w:rsidRPr="008571B8">
        <w:rPr>
          <w:rFonts w:ascii="Times New Roman" w:hAnsi="Times New Roman" w:cs="Times New Roman"/>
          <w:sz w:val="28"/>
          <w:szCs w:val="28"/>
        </w:rPr>
        <w:t>"У середньому, кожен українець генерує близько 300 кг побутових відходів на рік. Якщо в класі 25 учнів, і кожен з них почне сортувати відходи, відправляючи на переробку 40% своїх відходів, на скільки кілограмів зменшиться кількість сміття, яке потрапляє на полігон від цього класу за рік? Скільки це складе відходів для школи, якщо в ній 500 учнів, які сортуватимуть так само?"</w:t>
      </w:r>
    </w:p>
    <w:p w:rsidR="008571B8" w:rsidRPr="008571B8" w:rsidRDefault="008571B8" w:rsidP="008571B8">
      <w:pPr>
        <w:spacing w:after="0" w:line="360" w:lineRule="auto"/>
        <w:jc w:val="both"/>
        <w:rPr>
          <w:rFonts w:ascii="Times New Roman" w:hAnsi="Times New Roman" w:cs="Times New Roman"/>
          <w:sz w:val="28"/>
          <w:szCs w:val="28"/>
        </w:rPr>
      </w:pPr>
    </w:p>
    <w:p w:rsidR="008571B8" w:rsidRPr="008571B8" w:rsidRDefault="008571B8" w:rsidP="008571B8">
      <w:pPr>
        <w:spacing w:after="0" w:line="360" w:lineRule="auto"/>
        <w:jc w:val="both"/>
        <w:rPr>
          <w:rFonts w:ascii="Times New Roman" w:hAnsi="Times New Roman" w:cs="Times New Roman"/>
          <w:sz w:val="28"/>
          <w:szCs w:val="28"/>
        </w:rPr>
      </w:pPr>
      <w:r w:rsidRPr="008571B8">
        <w:rPr>
          <w:rFonts w:ascii="Times New Roman" w:hAnsi="Times New Roman" w:cs="Times New Roman"/>
          <w:i/>
          <w:sz w:val="28"/>
          <w:szCs w:val="28"/>
        </w:rPr>
        <w:lastRenderedPageBreak/>
        <w:t>Виховний аспект:</w:t>
      </w:r>
      <w:r w:rsidRPr="008571B8">
        <w:rPr>
          <w:rFonts w:ascii="Times New Roman" w:hAnsi="Times New Roman" w:cs="Times New Roman"/>
          <w:sz w:val="28"/>
          <w:szCs w:val="28"/>
        </w:rPr>
        <w:t xml:space="preserve"> </w:t>
      </w:r>
      <w:r>
        <w:rPr>
          <w:rFonts w:ascii="Times New Roman" w:hAnsi="Times New Roman" w:cs="Times New Roman"/>
          <w:sz w:val="28"/>
          <w:szCs w:val="28"/>
          <w:lang w:val="uk-UA"/>
        </w:rPr>
        <w:t>д</w:t>
      </w:r>
      <w:r w:rsidRPr="008571B8">
        <w:rPr>
          <w:rFonts w:ascii="Times New Roman" w:hAnsi="Times New Roman" w:cs="Times New Roman"/>
          <w:sz w:val="28"/>
          <w:szCs w:val="28"/>
        </w:rPr>
        <w:t>емонструє реальний обсяг відходів, показує вплив сортування на зменшення забруднення, заохочує до відповідального споживання та дбайливого ставлення до навколишнього середовища.</w:t>
      </w:r>
    </w:p>
    <w:p w:rsidR="008571B8" w:rsidRPr="008571B8" w:rsidRDefault="008571B8" w:rsidP="008571B8">
      <w:pPr>
        <w:pStyle w:val="a3"/>
        <w:numPr>
          <w:ilvl w:val="0"/>
          <w:numId w:val="5"/>
        </w:numPr>
        <w:spacing w:after="0" w:line="360" w:lineRule="auto"/>
        <w:jc w:val="both"/>
        <w:rPr>
          <w:rFonts w:ascii="Times New Roman" w:hAnsi="Times New Roman" w:cs="Times New Roman"/>
          <w:sz w:val="28"/>
          <w:szCs w:val="28"/>
          <w:u w:val="single"/>
        </w:rPr>
      </w:pPr>
      <w:r w:rsidRPr="008571B8">
        <w:rPr>
          <w:rFonts w:ascii="Times New Roman" w:hAnsi="Times New Roman" w:cs="Times New Roman"/>
          <w:sz w:val="28"/>
          <w:szCs w:val="28"/>
          <w:u w:val="single"/>
        </w:rPr>
        <w:t>Задача про відновлювані джерела енергії:</w:t>
      </w:r>
    </w:p>
    <w:p w:rsidR="008571B8" w:rsidRPr="008571B8" w:rsidRDefault="008571B8" w:rsidP="008571B8">
      <w:pPr>
        <w:spacing w:after="0" w:line="360" w:lineRule="auto"/>
        <w:jc w:val="both"/>
        <w:rPr>
          <w:rFonts w:ascii="Times New Roman" w:hAnsi="Times New Roman" w:cs="Times New Roman"/>
          <w:sz w:val="28"/>
          <w:szCs w:val="28"/>
        </w:rPr>
      </w:pPr>
      <w:r w:rsidRPr="008571B8">
        <w:rPr>
          <w:rFonts w:ascii="Times New Roman" w:hAnsi="Times New Roman" w:cs="Times New Roman"/>
          <w:sz w:val="28"/>
          <w:szCs w:val="28"/>
        </w:rPr>
        <w:t>"Сонячні батареї на даху будинку можуть генерувати в середньому 300 кВт-год електроенергії на місяць. Якщо середнє споживання електроенергії родиною становить 250 кВт-год на місяць, скільки електроенергії родина заощадить (або скільки "зеленої" енергії вона передасть в мережу) за рік? Якщо ціна за 1 кВт-год становить 2.64 грн, скільки коштів зекономить родина за рік?"</w:t>
      </w:r>
    </w:p>
    <w:p w:rsidR="008571B8" w:rsidRPr="008571B8" w:rsidRDefault="008571B8" w:rsidP="008571B8">
      <w:pPr>
        <w:spacing w:after="0" w:line="360" w:lineRule="auto"/>
        <w:jc w:val="both"/>
        <w:rPr>
          <w:rFonts w:ascii="Times New Roman" w:hAnsi="Times New Roman" w:cs="Times New Roman"/>
          <w:sz w:val="28"/>
          <w:szCs w:val="28"/>
        </w:rPr>
      </w:pPr>
      <w:r w:rsidRPr="008571B8">
        <w:rPr>
          <w:rFonts w:ascii="Times New Roman" w:hAnsi="Times New Roman" w:cs="Times New Roman"/>
          <w:i/>
          <w:sz w:val="28"/>
          <w:szCs w:val="28"/>
        </w:rPr>
        <w:t>Виховний аспект:</w:t>
      </w:r>
      <w:r w:rsidRPr="008571B8">
        <w:rPr>
          <w:rFonts w:ascii="Times New Roman" w:hAnsi="Times New Roman" w:cs="Times New Roman"/>
          <w:sz w:val="28"/>
          <w:szCs w:val="28"/>
        </w:rPr>
        <w:t xml:space="preserve"> </w:t>
      </w:r>
      <w:r>
        <w:rPr>
          <w:rFonts w:ascii="Times New Roman" w:hAnsi="Times New Roman" w:cs="Times New Roman"/>
          <w:sz w:val="28"/>
          <w:szCs w:val="28"/>
          <w:lang w:val="uk-UA"/>
        </w:rPr>
        <w:t>о</w:t>
      </w:r>
      <w:r w:rsidRPr="008571B8">
        <w:rPr>
          <w:rFonts w:ascii="Times New Roman" w:hAnsi="Times New Roman" w:cs="Times New Roman"/>
          <w:sz w:val="28"/>
          <w:szCs w:val="28"/>
        </w:rPr>
        <w:t>знайомлює з принципами відновлюваної енергії, показує її економічну та екологічну вигоду, стимулює до пошуку екологічних рішень у повсякденному житті.</w:t>
      </w:r>
    </w:p>
    <w:p w:rsidR="008571B8" w:rsidRPr="008571B8" w:rsidRDefault="008571B8" w:rsidP="008571B8">
      <w:pPr>
        <w:pStyle w:val="a3"/>
        <w:numPr>
          <w:ilvl w:val="0"/>
          <w:numId w:val="5"/>
        </w:numPr>
        <w:spacing w:after="0" w:line="360" w:lineRule="auto"/>
        <w:jc w:val="both"/>
        <w:rPr>
          <w:rFonts w:ascii="Times New Roman" w:hAnsi="Times New Roman" w:cs="Times New Roman"/>
          <w:sz w:val="28"/>
          <w:szCs w:val="28"/>
          <w:u w:val="single"/>
        </w:rPr>
      </w:pPr>
      <w:r w:rsidRPr="008571B8">
        <w:rPr>
          <w:rFonts w:ascii="Times New Roman" w:hAnsi="Times New Roman" w:cs="Times New Roman"/>
          <w:sz w:val="28"/>
          <w:szCs w:val="28"/>
          <w:u w:val="single"/>
        </w:rPr>
        <w:t>Задача про лісові ресурси та відновлення:</w:t>
      </w:r>
    </w:p>
    <w:p w:rsidR="008571B8" w:rsidRPr="008571B8" w:rsidRDefault="008571B8" w:rsidP="008571B8">
      <w:pPr>
        <w:spacing w:after="0" w:line="360" w:lineRule="auto"/>
        <w:jc w:val="both"/>
        <w:rPr>
          <w:rFonts w:ascii="Times New Roman" w:hAnsi="Times New Roman" w:cs="Times New Roman"/>
          <w:sz w:val="28"/>
          <w:szCs w:val="28"/>
        </w:rPr>
      </w:pPr>
      <w:r w:rsidRPr="008571B8">
        <w:rPr>
          <w:rFonts w:ascii="Times New Roman" w:hAnsi="Times New Roman" w:cs="Times New Roman"/>
          <w:sz w:val="28"/>
          <w:szCs w:val="28"/>
        </w:rPr>
        <w:t>"Українські ліси — це 'легені' країни. За даними лісництва, щороку з одного гектара лісу може бути вирубано не більше 10 кубометрів деревини для сталого використання. Якщо площа ділянки лісу становить 50 гектарів, скільки кубометрів деревини можна вирубати з цієї ділянки за рік, не завдаючи шкоди екосистемі? Якщо на відновлення 1 гектара лісу потрібно посадити 3000 саджанців, скільки саджанців знадобиться для відновлення 2 гектарів?"</w:t>
      </w:r>
    </w:p>
    <w:p w:rsidR="008571B8" w:rsidRPr="008571B8" w:rsidRDefault="008571B8" w:rsidP="008571B8">
      <w:pPr>
        <w:spacing w:after="0" w:line="360" w:lineRule="auto"/>
        <w:jc w:val="both"/>
        <w:rPr>
          <w:rFonts w:ascii="Times New Roman" w:hAnsi="Times New Roman" w:cs="Times New Roman"/>
          <w:sz w:val="28"/>
          <w:szCs w:val="28"/>
        </w:rPr>
      </w:pPr>
      <w:r w:rsidRPr="008571B8">
        <w:rPr>
          <w:rFonts w:ascii="Times New Roman" w:hAnsi="Times New Roman" w:cs="Times New Roman"/>
          <w:i/>
          <w:sz w:val="28"/>
          <w:szCs w:val="28"/>
        </w:rPr>
        <w:t>Виховний аспект:</w:t>
      </w:r>
      <w:r w:rsidRPr="008571B8">
        <w:rPr>
          <w:rFonts w:ascii="Times New Roman" w:hAnsi="Times New Roman" w:cs="Times New Roman"/>
          <w:sz w:val="28"/>
          <w:szCs w:val="28"/>
        </w:rPr>
        <w:t xml:space="preserve"> Наголошує на важливості раціонального лісокористування, необхідності відновлення лісових ресурсів та показує цінність лісів для екосистеми.</w:t>
      </w:r>
    </w:p>
    <w:p w:rsidR="008571B8" w:rsidRDefault="008571B8" w:rsidP="008571B8">
      <w:pPr>
        <w:spacing w:after="0" w:line="360" w:lineRule="auto"/>
        <w:jc w:val="both"/>
        <w:rPr>
          <w:rFonts w:ascii="Times New Roman" w:hAnsi="Times New Roman" w:cs="Times New Roman"/>
          <w:sz w:val="28"/>
          <w:szCs w:val="28"/>
        </w:rPr>
      </w:pPr>
      <w:r w:rsidRPr="008571B8">
        <w:rPr>
          <w:rFonts w:ascii="Times New Roman" w:hAnsi="Times New Roman" w:cs="Times New Roman"/>
          <w:sz w:val="28"/>
          <w:szCs w:val="28"/>
        </w:rPr>
        <w:t>Такі задачі дозволяють учням не просто розв'язувати рівняння, а й бачити реальний вплив математики на збереження природи та усвідомлювати свою роль у цьому процесі. Це формує не лише знання, а й активну громадянську позицію та екологічну свідомість.</w:t>
      </w:r>
    </w:p>
    <w:p w:rsidR="00457CC5" w:rsidRDefault="00457CC5" w:rsidP="00457CC5">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457CC5">
        <w:rPr>
          <w:rFonts w:ascii="Times New Roman" w:hAnsi="Times New Roman" w:cs="Times New Roman"/>
          <w:sz w:val="28"/>
          <w:szCs w:val="28"/>
        </w:rPr>
        <w:t>Урок математики – це більше, ніж цифри. Це потужний інструмент виховання.</w:t>
      </w:r>
      <w:r>
        <w:rPr>
          <w:rFonts w:ascii="Times New Roman" w:hAnsi="Times New Roman" w:cs="Times New Roman"/>
          <w:sz w:val="28"/>
          <w:szCs w:val="28"/>
          <w:lang w:val="uk-UA"/>
        </w:rPr>
        <w:t xml:space="preserve"> </w:t>
      </w:r>
      <w:r w:rsidRPr="00457CC5">
        <w:rPr>
          <w:rFonts w:ascii="Times New Roman" w:hAnsi="Times New Roman" w:cs="Times New Roman"/>
          <w:sz w:val="28"/>
          <w:szCs w:val="28"/>
          <w:lang w:val="uk-UA"/>
        </w:rPr>
        <w:t xml:space="preserve">Кожен етап уроку, від актуалізації до контролю, стає полем для </w:t>
      </w:r>
      <w:r w:rsidRPr="00457CC5">
        <w:rPr>
          <w:rFonts w:ascii="Times New Roman" w:hAnsi="Times New Roman" w:cs="Times New Roman"/>
          <w:sz w:val="28"/>
          <w:szCs w:val="28"/>
          <w:lang w:val="uk-UA"/>
        </w:rPr>
        <w:lastRenderedPageBreak/>
        <w:t>розвитку працелюбності, наполегливості, чесності та справедливості. Вчитель математики, свідомо застосовуючи цей потенціал, перет</w:t>
      </w:r>
      <w:r>
        <w:rPr>
          <w:rFonts w:ascii="Times New Roman" w:hAnsi="Times New Roman" w:cs="Times New Roman"/>
          <w:sz w:val="28"/>
          <w:szCs w:val="28"/>
          <w:lang w:val="uk-UA"/>
        </w:rPr>
        <w:t xml:space="preserve">ворює урок на виховний простір. </w:t>
      </w:r>
    </w:p>
    <w:p w:rsidR="00457CC5" w:rsidRPr="00457CC5" w:rsidRDefault="00457CC5" w:rsidP="00457CC5">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457CC5">
        <w:rPr>
          <w:rFonts w:ascii="Times New Roman" w:hAnsi="Times New Roman" w:cs="Times New Roman"/>
          <w:sz w:val="28"/>
          <w:szCs w:val="28"/>
          <w:lang w:val="uk-UA"/>
        </w:rPr>
        <w:t>Розумію, не кожен стане математиком. Але щиро прагну, щоб мої учні виросли мислячими, всебічно розвиненими, творчими та вихованими людьми.</w:t>
      </w:r>
    </w:p>
    <w:p w:rsidR="00650188" w:rsidRPr="00650188" w:rsidRDefault="00650188" w:rsidP="00650188">
      <w:pPr>
        <w:spacing w:after="0" w:line="360" w:lineRule="auto"/>
        <w:jc w:val="both"/>
        <w:rPr>
          <w:rFonts w:ascii="Times New Roman" w:hAnsi="Times New Roman" w:cs="Times New Roman"/>
          <w:sz w:val="28"/>
          <w:szCs w:val="28"/>
        </w:rPr>
      </w:pPr>
    </w:p>
    <w:p w:rsidR="00650188" w:rsidRPr="00650188" w:rsidRDefault="00650188" w:rsidP="00650188">
      <w:pPr>
        <w:spacing w:after="0" w:line="360" w:lineRule="auto"/>
        <w:jc w:val="both"/>
        <w:rPr>
          <w:rFonts w:ascii="Times New Roman" w:hAnsi="Times New Roman" w:cs="Times New Roman"/>
          <w:sz w:val="28"/>
          <w:szCs w:val="28"/>
        </w:rPr>
      </w:pPr>
    </w:p>
    <w:p w:rsidR="00650188" w:rsidRPr="00650188" w:rsidRDefault="00650188" w:rsidP="00650188">
      <w:pPr>
        <w:spacing w:after="0" w:line="360" w:lineRule="auto"/>
        <w:jc w:val="both"/>
        <w:rPr>
          <w:rFonts w:ascii="Times New Roman" w:hAnsi="Times New Roman" w:cs="Times New Roman"/>
          <w:sz w:val="28"/>
          <w:szCs w:val="28"/>
        </w:rPr>
      </w:pPr>
    </w:p>
    <w:p w:rsidR="00650188" w:rsidRPr="00650188" w:rsidRDefault="00650188" w:rsidP="00650188">
      <w:pPr>
        <w:spacing w:after="0" w:line="360" w:lineRule="auto"/>
        <w:jc w:val="both"/>
        <w:rPr>
          <w:rFonts w:ascii="Times New Roman" w:hAnsi="Times New Roman" w:cs="Times New Roman"/>
          <w:sz w:val="28"/>
          <w:szCs w:val="28"/>
        </w:rPr>
      </w:pPr>
    </w:p>
    <w:p w:rsidR="00650188" w:rsidRPr="00650188" w:rsidRDefault="00650188" w:rsidP="00650188">
      <w:pPr>
        <w:spacing w:after="0" w:line="360" w:lineRule="auto"/>
        <w:jc w:val="both"/>
        <w:rPr>
          <w:rFonts w:ascii="Times New Roman" w:hAnsi="Times New Roman" w:cs="Times New Roman"/>
          <w:sz w:val="28"/>
          <w:szCs w:val="28"/>
        </w:rPr>
      </w:pPr>
    </w:p>
    <w:p w:rsidR="00650188" w:rsidRPr="00E27718" w:rsidRDefault="00650188" w:rsidP="001F624B">
      <w:pPr>
        <w:spacing w:after="0" w:line="360" w:lineRule="auto"/>
        <w:jc w:val="both"/>
        <w:rPr>
          <w:rFonts w:ascii="Times New Roman" w:hAnsi="Times New Roman" w:cs="Times New Roman"/>
          <w:sz w:val="28"/>
          <w:szCs w:val="28"/>
        </w:rPr>
      </w:pPr>
    </w:p>
    <w:sectPr w:rsidR="00650188" w:rsidRPr="00E2771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5CB5" w:rsidRDefault="00345CB5" w:rsidP="00650188">
      <w:pPr>
        <w:spacing w:after="0" w:line="240" w:lineRule="auto"/>
      </w:pPr>
      <w:r>
        <w:separator/>
      </w:r>
    </w:p>
  </w:endnote>
  <w:endnote w:type="continuationSeparator" w:id="0">
    <w:p w:rsidR="00345CB5" w:rsidRDefault="00345CB5" w:rsidP="006501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5CB5" w:rsidRDefault="00345CB5" w:rsidP="00650188">
      <w:pPr>
        <w:spacing w:after="0" w:line="240" w:lineRule="auto"/>
      </w:pPr>
      <w:r>
        <w:separator/>
      </w:r>
    </w:p>
  </w:footnote>
  <w:footnote w:type="continuationSeparator" w:id="0">
    <w:p w:rsidR="00345CB5" w:rsidRDefault="00345CB5" w:rsidP="006501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11.4pt;height:11.4pt" o:bullet="t">
        <v:imagedata r:id="rId1" o:title="mso707D"/>
      </v:shape>
    </w:pict>
  </w:numPicBullet>
  <w:abstractNum w:abstractNumId="0" w15:restartNumberingAfterBreak="0">
    <w:nsid w:val="07B444E9"/>
    <w:multiLevelType w:val="hybridMultilevel"/>
    <w:tmpl w:val="891EB6B2"/>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2B059D0"/>
    <w:multiLevelType w:val="hybridMultilevel"/>
    <w:tmpl w:val="B2BAF9B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4443906"/>
    <w:multiLevelType w:val="hybridMultilevel"/>
    <w:tmpl w:val="1D36F4C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44C6A47"/>
    <w:multiLevelType w:val="hybridMultilevel"/>
    <w:tmpl w:val="F0CC574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0181D84"/>
    <w:multiLevelType w:val="hybridMultilevel"/>
    <w:tmpl w:val="91FA86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628"/>
    <w:rsid w:val="00094C83"/>
    <w:rsid w:val="00133FC1"/>
    <w:rsid w:val="001F624B"/>
    <w:rsid w:val="00251905"/>
    <w:rsid w:val="00345CB5"/>
    <w:rsid w:val="003E5B70"/>
    <w:rsid w:val="00401437"/>
    <w:rsid w:val="00405201"/>
    <w:rsid w:val="00441232"/>
    <w:rsid w:val="00457CC5"/>
    <w:rsid w:val="00487A36"/>
    <w:rsid w:val="00561D7F"/>
    <w:rsid w:val="00622FD1"/>
    <w:rsid w:val="0063001A"/>
    <w:rsid w:val="00650188"/>
    <w:rsid w:val="00821271"/>
    <w:rsid w:val="0083282E"/>
    <w:rsid w:val="008571B8"/>
    <w:rsid w:val="008A4C6F"/>
    <w:rsid w:val="009526FC"/>
    <w:rsid w:val="009C4087"/>
    <w:rsid w:val="00A11183"/>
    <w:rsid w:val="00AE4490"/>
    <w:rsid w:val="00AE6B3D"/>
    <w:rsid w:val="00BC0451"/>
    <w:rsid w:val="00BD0345"/>
    <w:rsid w:val="00C73A8C"/>
    <w:rsid w:val="00D305EC"/>
    <w:rsid w:val="00DD35C5"/>
    <w:rsid w:val="00DF3428"/>
    <w:rsid w:val="00E11207"/>
    <w:rsid w:val="00E27718"/>
    <w:rsid w:val="00E667B6"/>
    <w:rsid w:val="00F97140"/>
    <w:rsid w:val="00FE56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B64E5"/>
  <w15:chartTrackingRefBased/>
  <w15:docId w15:val="{4ACCE138-2323-403C-B34D-876F6E3FD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61D7F"/>
    <w:pPr>
      <w:ind w:left="720"/>
      <w:contextualSpacing/>
    </w:pPr>
  </w:style>
  <w:style w:type="paragraph" w:styleId="a4">
    <w:name w:val="header"/>
    <w:basedOn w:val="a"/>
    <w:link w:val="a5"/>
    <w:uiPriority w:val="99"/>
    <w:unhideWhenUsed/>
    <w:rsid w:val="00650188"/>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650188"/>
  </w:style>
  <w:style w:type="paragraph" w:styleId="a6">
    <w:name w:val="footer"/>
    <w:basedOn w:val="a"/>
    <w:link w:val="a7"/>
    <w:uiPriority w:val="99"/>
    <w:unhideWhenUsed/>
    <w:rsid w:val="00650188"/>
    <w:pPr>
      <w:tabs>
        <w:tab w:val="center" w:pos="4677"/>
        <w:tab w:val="right" w:pos="9355"/>
      </w:tabs>
      <w:spacing w:after="0" w:line="240" w:lineRule="auto"/>
    </w:pPr>
  </w:style>
  <w:style w:type="character" w:customStyle="1" w:styleId="a7">
    <w:name w:val="Нижний колонтитул Знак"/>
    <w:basedOn w:val="a0"/>
    <w:link w:val="a6"/>
    <w:uiPriority w:val="99"/>
    <w:rsid w:val="006501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4039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TotalTime>
  <Pages>10</Pages>
  <Words>2427</Words>
  <Characters>13839</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Lenovo</dc:creator>
  <cp:keywords/>
  <dc:description/>
  <cp:lastModifiedBy>Пользователь Lenovo</cp:lastModifiedBy>
  <cp:revision>33</cp:revision>
  <dcterms:created xsi:type="dcterms:W3CDTF">2025-07-03T07:42:00Z</dcterms:created>
  <dcterms:modified xsi:type="dcterms:W3CDTF">2025-07-03T10:25:00Z</dcterms:modified>
</cp:coreProperties>
</file>