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428E" w:rsidRPr="00102CF4" w:rsidRDefault="00102CF4" w:rsidP="00102CF4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102CF4">
        <w:rPr>
          <w:rFonts w:ascii="Times New Roman" w:hAnsi="Times New Roman" w:cs="Times New Roman"/>
          <w:sz w:val="28"/>
          <w:szCs w:val="28"/>
          <w:lang w:val="ru-RU"/>
        </w:rPr>
        <w:t>Використання</w:t>
      </w:r>
      <w:proofErr w:type="spellEnd"/>
      <w:r w:rsidRPr="00102CF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02CF4">
        <w:rPr>
          <w:rFonts w:ascii="Times New Roman" w:hAnsi="Times New Roman" w:cs="Times New Roman"/>
          <w:sz w:val="28"/>
          <w:szCs w:val="28"/>
          <w:lang w:val="ru-RU"/>
        </w:rPr>
        <w:t>графічного</w:t>
      </w:r>
      <w:proofErr w:type="spellEnd"/>
      <w:r w:rsidRPr="00102CF4">
        <w:rPr>
          <w:rFonts w:ascii="Times New Roman" w:hAnsi="Times New Roman" w:cs="Times New Roman"/>
          <w:sz w:val="28"/>
          <w:szCs w:val="28"/>
          <w:lang w:val="ru-RU"/>
        </w:rPr>
        <w:t xml:space="preserve"> редактора </w:t>
      </w:r>
      <w:proofErr w:type="spellStart"/>
      <w:r w:rsidRPr="00102CF4">
        <w:rPr>
          <w:rFonts w:ascii="Times New Roman" w:hAnsi="Times New Roman" w:cs="Times New Roman"/>
          <w:sz w:val="28"/>
          <w:szCs w:val="28"/>
        </w:rPr>
        <w:t>Wepik</w:t>
      </w:r>
      <w:proofErr w:type="spellEnd"/>
      <w:r w:rsidRPr="00102CF4">
        <w:rPr>
          <w:rFonts w:ascii="Times New Roman" w:hAnsi="Times New Roman" w:cs="Times New Roman"/>
          <w:sz w:val="28"/>
          <w:szCs w:val="28"/>
          <w:lang w:val="ru-RU"/>
        </w:rPr>
        <w:t xml:space="preserve"> на уроках </w:t>
      </w:r>
      <w:proofErr w:type="spellStart"/>
      <w:r w:rsidRPr="00102CF4">
        <w:rPr>
          <w:rFonts w:ascii="Times New Roman" w:hAnsi="Times New Roman" w:cs="Times New Roman"/>
          <w:sz w:val="28"/>
          <w:szCs w:val="28"/>
          <w:lang w:val="ru-RU"/>
        </w:rPr>
        <w:t>історії</w:t>
      </w:r>
      <w:proofErr w:type="spellEnd"/>
    </w:p>
    <w:p w:rsidR="00102CF4" w:rsidRPr="00102CF4" w:rsidRDefault="00102CF4" w:rsidP="00102CF4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bookmarkStart w:id="0" w:name="_Toc152538571"/>
      <w:bookmarkStart w:id="1" w:name="_Hlk152190963"/>
      <w:proofErr w:type="spellStart"/>
      <w:r w:rsidRPr="00102CF4">
        <w:rPr>
          <w:rFonts w:ascii="Times New Roman" w:hAnsi="Times New Roman" w:cs="Times New Roman"/>
          <w:b/>
          <w:bCs/>
          <w:sz w:val="28"/>
          <w:szCs w:val="28"/>
          <w:lang w:val="uk-UA"/>
        </w:rPr>
        <w:t>Wepic</w:t>
      </w:r>
      <w:bookmarkEnd w:id="0"/>
      <w:proofErr w:type="spellEnd"/>
      <w:r w:rsidRPr="00102CF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bookmarkEnd w:id="1"/>
      <w:r w:rsidRPr="00102CF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                 </w:t>
      </w:r>
    </w:p>
    <w:p w:rsidR="00102CF4" w:rsidRPr="00102CF4" w:rsidRDefault="00102CF4" w:rsidP="00102CF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02CF4">
        <w:rPr>
          <w:rFonts w:ascii="Times New Roman" w:hAnsi="Times New Roman" w:cs="Times New Roman"/>
          <w:sz w:val="28"/>
          <w:szCs w:val="28"/>
        </w:rPr>
        <w:t>Wepik</w:t>
      </w:r>
      <w:proofErr w:type="spellEnd"/>
      <w:r w:rsidRPr="00102CF4">
        <w:rPr>
          <w:rFonts w:ascii="Times New Roman" w:hAnsi="Times New Roman" w:cs="Times New Roman"/>
          <w:sz w:val="28"/>
          <w:szCs w:val="28"/>
          <w:lang w:val="uk-UA"/>
        </w:rPr>
        <w:t xml:space="preserve"> - це графічний редактор та бібліотека графічних ресурсів, який дозволяє користувачам створювати власні </w:t>
      </w:r>
      <w:proofErr w:type="spellStart"/>
      <w:r w:rsidRPr="00102CF4">
        <w:rPr>
          <w:rFonts w:ascii="Times New Roman" w:hAnsi="Times New Roman" w:cs="Times New Roman"/>
          <w:sz w:val="28"/>
          <w:szCs w:val="28"/>
          <w:lang w:val="uk-UA"/>
        </w:rPr>
        <w:t>дизайни</w:t>
      </w:r>
      <w:proofErr w:type="spellEnd"/>
      <w:r w:rsidRPr="00102CF4">
        <w:rPr>
          <w:rFonts w:ascii="Times New Roman" w:hAnsi="Times New Roman" w:cs="Times New Roman"/>
          <w:sz w:val="28"/>
          <w:szCs w:val="28"/>
          <w:lang w:val="uk-UA"/>
        </w:rPr>
        <w:t xml:space="preserve"> для презентацій, використовуючи доступні елементи, такі як </w:t>
      </w:r>
      <w:proofErr w:type="spellStart"/>
      <w:proofErr w:type="gramStart"/>
      <w:r w:rsidRPr="00102CF4">
        <w:rPr>
          <w:rFonts w:ascii="Times New Roman" w:hAnsi="Times New Roman" w:cs="Times New Roman"/>
          <w:sz w:val="28"/>
          <w:szCs w:val="28"/>
          <w:lang w:val="uk-UA"/>
        </w:rPr>
        <w:t>зображення,фотографії</w:t>
      </w:r>
      <w:proofErr w:type="spellEnd"/>
      <w:proofErr w:type="gramEnd"/>
      <w:r w:rsidRPr="00102CF4">
        <w:rPr>
          <w:rFonts w:ascii="Times New Roman" w:hAnsi="Times New Roman" w:cs="Times New Roman"/>
          <w:sz w:val="28"/>
          <w:szCs w:val="28"/>
          <w:lang w:val="uk-UA"/>
        </w:rPr>
        <w:t xml:space="preserve">, шрифти та інші графічні ресурси. Це інструмент, що дозволяє створювати історичні комікси та графічні історії, що може бути корисним на </w:t>
      </w:r>
      <w:proofErr w:type="spellStart"/>
      <w:r w:rsidRPr="00102CF4">
        <w:rPr>
          <w:rFonts w:ascii="Times New Roman" w:hAnsi="Times New Roman" w:cs="Times New Roman"/>
          <w:sz w:val="28"/>
          <w:szCs w:val="28"/>
          <w:lang w:val="uk-UA"/>
        </w:rPr>
        <w:t>уроках</w:t>
      </w:r>
      <w:proofErr w:type="spellEnd"/>
      <w:r w:rsidRPr="00102CF4">
        <w:rPr>
          <w:rFonts w:ascii="Times New Roman" w:hAnsi="Times New Roman" w:cs="Times New Roman"/>
          <w:sz w:val="28"/>
          <w:szCs w:val="28"/>
          <w:lang w:val="uk-UA"/>
        </w:rPr>
        <w:t xml:space="preserve"> історії через наступні переваги:</w:t>
      </w:r>
    </w:p>
    <w:p w:rsidR="00102CF4" w:rsidRPr="00102CF4" w:rsidRDefault="00102CF4" w:rsidP="00102CF4">
      <w:pPr>
        <w:numPr>
          <w:ilvl w:val="0"/>
          <w:numId w:val="1"/>
        </w:num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02CF4">
        <w:rPr>
          <w:rFonts w:ascii="Times New Roman" w:hAnsi="Times New Roman" w:cs="Times New Roman"/>
          <w:b/>
          <w:bCs/>
          <w:sz w:val="28"/>
          <w:szCs w:val="28"/>
          <w:lang w:val="uk-UA"/>
        </w:rPr>
        <w:t>Візуалізація історичних подій</w:t>
      </w:r>
      <w:r w:rsidRPr="00102CF4">
        <w:rPr>
          <w:rFonts w:ascii="Times New Roman" w:hAnsi="Times New Roman" w:cs="Times New Roman"/>
          <w:sz w:val="28"/>
          <w:szCs w:val="28"/>
          <w:lang w:val="uk-UA"/>
        </w:rPr>
        <w:t>. Історичні події, персонажі та процеси можуть бути відображені через ілюстрації та комікси, що полегшує засвоєння матеріалу учнями.</w:t>
      </w:r>
    </w:p>
    <w:p w:rsidR="00102CF4" w:rsidRPr="00102CF4" w:rsidRDefault="00102CF4" w:rsidP="00102CF4">
      <w:pPr>
        <w:numPr>
          <w:ilvl w:val="0"/>
          <w:numId w:val="2"/>
        </w:num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02CF4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Залучення учнів</w:t>
      </w:r>
      <w:r w:rsidRPr="00102CF4">
        <w:rPr>
          <w:rFonts w:ascii="Times New Roman" w:hAnsi="Times New Roman" w:cs="Times New Roman"/>
          <w:sz w:val="28"/>
          <w:szCs w:val="28"/>
          <w:lang w:val="uk-UA"/>
        </w:rPr>
        <w:t>. Створення коміксів відкриває можливість для учнів висловити свої роздуми, розуміння та інтерпретацію історичних подій.</w:t>
      </w:r>
    </w:p>
    <w:p w:rsidR="00102CF4" w:rsidRPr="00102CF4" w:rsidRDefault="00102CF4" w:rsidP="00102CF4">
      <w:pPr>
        <w:numPr>
          <w:ilvl w:val="0"/>
          <w:numId w:val="2"/>
        </w:num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02CF4">
        <w:rPr>
          <w:rFonts w:ascii="Times New Roman" w:hAnsi="Times New Roman" w:cs="Times New Roman"/>
          <w:b/>
          <w:bCs/>
          <w:sz w:val="28"/>
          <w:szCs w:val="28"/>
          <w:lang w:val="uk-UA"/>
        </w:rPr>
        <w:t>Розвиток креативності та аналітичних навичок</w:t>
      </w:r>
      <w:r w:rsidRPr="00102CF4">
        <w:rPr>
          <w:rFonts w:ascii="Times New Roman" w:hAnsi="Times New Roman" w:cs="Times New Roman"/>
          <w:sz w:val="28"/>
          <w:szCs w:val="28"/>
          <w:lang w:val="uk-UA"/>
        </w:rPr>
        <w:t>. Шляхом створення коміксів учні розвивають креативність, аналізуючи та обираючи ключові події для відображення.</w:t>
      </w:r>
    </w:p>
    <w:p w:rsidR="00102CF4" w:rsidRPr="00102CF4" w:rsidRDefault="00102CF4" w:rsidP="00102CF4">
      <w:pPr>
        <w:numPr>
          <w:ilvl w:val="0"/>
          <w:numId w:val="2"/>
        </w:num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02CF4">
        <w:rPr>
          <w:rFonts w:ascii="Times New Roman" w:hAnsi="Times New Roman" w:cs="Times New Roman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135890</wp:posOffset>
            </wp:positionH>
            <wp:positionV relativeFrom="paragraph">
              <wp:posOffset>629920</wp:posOffset>
            </wp:positionV>
            <wp:extent cx="6164580" cy="2860675"/>
            <wp:effectExtent l="0" t="0" r="762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4580" cy="2860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2CF4">
        <w:rPr>
          <w:rFonts w:ascii="Times New Roman" w:hAnsi="Times New Roman" w:cs="Times New Roman"/>
          <w:b/>
          <w:bCs/>
          <w:sz w:val="28"/>
          <w:szCs w:val="28"/>
          <w:lang w:val="uk-UA"/>
        </w:rPr>
        <w:t>Стимулювання інтересу до предмету</w:t>
      </w:r>
      <w:r w:rsidRPr="00102CF4">
        <w:rPr>
          <w:rFonts w:ascii="Times New Roman" w:hAnsi="Times New Roman" w:cs="Times New Roman"/>
          <w:sz w:val="28"/>
          <w:szCs w:val="28"/>
          <w:lang w:val="uk-UA"/>
        </w:rPr>
        <w:t>. Використання візуальних матеріалів може зробити навчання історії цікавішим.</w:t>
      </w:r>
    </w:p>
    <w:p w:rsidR="00102CF4" w:rsidRPr="00102CF4" w:rsidRDefault="00102CF4" w:rsidP="00102CF4">
      <w:pPr>
        <w:numPr>
          <w:ilvl w:val="0"/>
          <w:numId w:val="2"/>
        </w:num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02CF4">
        <w:rPr>
          <w:rFonts w:ascii="Times New Roman" w:hAnsi="Times New Roman" w:cs="Times New Roman"/>
          <w:b/>
          <w:bCs/>
          <w:sz w:val="28"/>
          <w:szCs w:val="28"/>
          <w:lang w:val="uk-UA"/>
        </w:rPr>
        <w:t>Мультидисциплінарний</w:t>
      </w:r>
      <w:proofErr w:type="spellEnd"/>
      <w:r w:rsidRPr="00102CF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підхід</w:t>
      </w:r>
      <w:r w:rsidRPr="00102CF4">
        <w:rPr>
          <w:rFonts w:ascii="Times New Roman" w:hAnsi="Times New Roman" w:cs="Times New Roman"/>
          <w:sz w:val="28"/>
          <w:szCs w:val="28"/>
          <w:lang w:val="uk-UA"/>
        </w:rPr>
        <w:t>. Створення коміксів вимагає комбінації навичок малювання, письма та історичних знань, що стимулює розвиток багатьох навичок.</w:t>
      </w:r>
    </w:p>
    <w:p w:rsidR="00102CF4" w:rsidRPr="00102CF4" w:rsidRDefault="00102CF4" w:rsidP="00102CF4">
      <w:pPr>
        <w:numPr>
          <w:ilvl w:val="0"/>
          <w:numId w:val="2"/>
        </w:num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02CF4">
        <w:rPr>
          <w:rFonts w:ascii="Times New Roman" w:hAnsi="Times New Roman" w:cs="Times New Roman"/>
          <w:b/>
          <w:bCs/>
          <w:sz w:val="28"/>
          <w:szCs w:val="28"/>
          <w:lang w:val="uk-UA"/>
        </w:rPr>
        <w:t>Можливість оцінювання</w:t>
      </w:r>
      <w:r w:rsidRPr="00102CF4">
        <w:rPr>
          <w:rFonts w:ascii="Times New Roman" w:hAnsi="Times New Roman" w:cs="Times New Roman"/>
          <w:sz w:val="28"/>
          <w:szCs w:val="28"/>
          <w:lang w:val="uk-UA"/>
        </w:rPr>
        <w:t>. Вчитель може оцінити рівень розуміння та вміння учня показати ключові події та процеси через створення коміксів.</w:t>
      </w:r>
    </w:p>
    <w:p w:rsidR="00102CF4" w:rsidRPr="00102CF4" w:rsidRDefault="00102CF4" w:rsidP="00102CF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02CF4">
        <w:rPr>
          <w:rFonts w:ascii="Times New Roman" w:hAnsi="Times New Roman" w:cs="Times New Roman"/>
          <w:sz w:val="28"/>
          <w:szCs w:val="28"/>
          <w:lang w:val="uk-UA"/>
        </w:rPr>
        <w:t xml:space="preserve">При використанні </w:t>
      </w:r>
      <w:proofErr w:type="spellStart"/>
      <w:r w:rsidRPr="00102CF4">
        <w:rPr>
          <w:rFonts w:ascii="Times New Roman" w:hAnsi="Times New Roman" w:cs="Times New Roman"/>
          <w:sz w:val="28"/>
          <w:szCs w:val="28"/>
          <w:lang w:val="uk-UA"/>
        </w:rPr>
        <w:t>Wepic</w:t>
      </w:r>
      <w:proofErr w:type="spellEnd"/>
      <w:r w:rsidRPr="00102CF4">
        <w:rPr>
          <w:rFonts w:ascii="Times New Roman" w:hAnsi="Times New Roman" w:cs="Times New Roman"/>
          <w:sz w:val="28"/>
          <w:szCs w:val="28"/>
          <w:lang w:val="uk-UA"/>
        </w:rPr>
        <w:t xml:space="preserve"> на </w:t>
      </w:r>
      <w:proofErr w:type="spellStart"/>
      <w:r w:rsidRPr="00102CF4">
        <w:rPr>
          <w:rFonts w:ascii="Times New Roman" w:hAnsi="Times New Roman" w:cs="Times New Roman"/>
          <w:sz w:val="28"/>
          <w:szCs w:val="28"/>
          <w:lang w:val="uk-UA"/>
        </w:rPr>
        <w:t>уроках</w:t>
      </w:r>
      <w:proofErr w:type="spellEnd"/>
      <w:r w:rsidRPr="00102CF4">
        <w:rPr>
          <w:rFonts w:ascii="Times New Roman" w:hAnsi="Times New Roman" w:cs="Times New Roman"/>
          <w:sz w:val="28"/>
          <w:szCs w:val="28"/>
          <w:lang w:val="uk-UA"/>
        </w:rPr>
        <w:t xml:space="preserve"> історії, важливо дати учням вільну творчість у виборі теми та підходів до створення коміксів. Також, варто надати належну підтримку та інструкції стосовно </w:t>
      </w:r>
      <w:bookmarkStart w:id="2" w:name="_GoBack"/>
      <w:bookmarkEnd w:id="2"/>
      <w:r w:rsidRPr="00102CF4">
        <w:rPr>
          <w:rFonts w:ascii="Times New Roman" w:hAnsi="Times New Roman" w:cs="Times New Roman"/>
          <w:sz w:val="28"/>
          <w:szCs w:val="28"/>
          <w:lang w:val="uk-UA"/>
        </w:rPr>
        <w:t>використання інструменту для створення коміксів.</w:t>
      </w:r>
    </w:p>
    <w:p w:rsidR="00102CF4" w:rsidRPr="00102CF4" w:rsidRDefault="00102CF4" w:rsidP="00102CF4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102CF4">
        <w:rPr>
          <w:rFonts w:ascii="Times New Roman" w:hAnsi="Times New Roman" w:cs="Times New Roman"/>
          <w:sz w:val="28"/>
          <w:szCs w:val="28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120650</wp:posOffset>
            </wp:positionH>
            <wp:positionV relativeFrom="paragraph">
              <wp:posOffset>620395</wp:posOffset>
            </wp:positionV>
            <wp:extent cx="6225540" cy="2799080"/>
            <wp:effectExtent l="0" t="0" r="3810" b="127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5540" cy="2799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2CF4">
        <w:rPr>
          <w:rFonts w:ascii="Times New Roman" w:hAnsi="Times New Roman" w:cs="Times New Roman"/>
          <w:sz w:val="28"/>
          <w:szCs w:val="28"/>
          <w:lang w:val="uk-UA"/>
        </w:rPr>
        <w:t>Такі візуальні засоби можуть підтримати й поглибити розуміння історичних подій та контексту</w:t>
      </w:r>
      <w:r w:rsidRPr="00102CF4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102CF4" w:rsidRPr="00102CF4" w:rsidRDefault="00102CF4" w:rsidP="00102CF4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102CF4" w:rsidRPr="00102CF4" w:rsidRDefault="00102CF4" w:rsidP="00102CF4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102CF4" w:rsidRPr="00102CF4" w:rsidRDefault="00102CF4" w:rsidP="00102CF4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sectPr w:rsidR="00102CF4" w:rsidRPr="00102CF4" w:rsidSect="00C33192">
      <w:type w:val="continuous"/>
      <w:pgSz w:w="11910" w:h="16850"/>
      <w:pgMar w:top="720" w:right="720" w:bottom="284" w:left="720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4C7D56"/>
    <w:multiLevelType w:val="hybridMultilevel"/>
    <w:tmpl w:val="4FDC37EC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440AD5"/>
    <w:multiLevelType w:val="hybridMultilevel"/>
    <w:tmpl w:val="665C6034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CF4"/>
    <w:rsid w:val="00102CF4"/>
    <w:rsid w:val="00C33192"/>
    <w:rsid w:val="00CA4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A59969"/>
  <w15:chartTrackingRefBased/>
  <w15:docId w15:val="{F4BBCE65-978C-4D7A-B2CE-C8A1C2579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35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247</Words>
  <Characters>1408</Characters>
  <Application>Microsoft Office Word</Application>
  <DocSecurity>0</DocSecurity>
  <Lines>11</Lines>
  <Paragraphs>3</Paragraphs>
  <ScaleCrop>false</ScaleCrop>
  <Company>Image&amp;Matros ®</Company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Image&amp;Matros ®</dc:creator>
  <cp:keywords/>
  <dc:description/>
  <cp:lastModifiedBy>Image&amp;Matros ®</cp:lastModifiedBy>
  <cp:revision>1</cp:revision>
  <dcterms:created xsi:type="dcterms:W3CDTF">2024-12-08T18:16:00Z</dcterms:created>
  <dcterms:modified xsi:type="dcterms:W3CDTF">2024-12-08T18:18:00Z</dcterms:modified>
</cp:coreProperties>
</file>