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06BF1" w14:textId="77777777" w:rsidR="001E1C63" w:rsidRDefault="001E1C63"/>
    <w:p w14:paraId="0C79E96D" w14:textId="77777777" w:rsidR="001B2407" w:rsidRDefault="001B2407" w:rsidP="001B2407">
      <w:pPr>
        <w:pStyle w:val="a5"/>
        <w:jc w:val="center"/>
        <w:rPr>
          <w:rFonts w:ascii="Times New Roman" w:hAnsi="Times New Roman" w:cs="Times New Roman"/>
          <w:b/>
          <w:sz w:val="28"/>
        </w:rPr>
      </w:pPr>
      <w:r>
        <w:rPr>
          <w:rFonts w:ascii="Times New Roman" w:hAnsi="Times New Roman" w:cs="Times New Roman"/>
          <w:b/>
          <w:sz w:val="28"/>
        </w:rPr>
        <w:t xml:space="preserve"> ВИКОРИСТАННЯ ІГРОВОГО ПРОГРАМНОГО</w:t>
      </w:r>
    </w:p>
    <w:p w14:paraId="3BFCAB27" w14:textId="77777777" w:rsidR="001B2407" w:rsidRDefault="001B2407" w:rsidP="001B2407">
      <w:pPr>
        <w:pStyle w:val="a5"/>
        <w:jc w:val="center"/>
        <w:rPr>
          <w:rFonts w:ascii="Times New Roman" w:hAnsi="Times New Roman" w:cs="Times New Roman"/>
          <w:b/>
          <w:sz w:val="28"/>
        </w:rPr>
      </w:pPr>
      <w:r>
        <w:rPr>
          <w:rFonts w:ascii="Times New Roman" w:hAnsi="Times New Roman" w:cs="Times New Roman"/>
          <w:b/>
          <w:sz w:val="28"/>
        </w:rPr>
        <w:t xml:space="preserve"> ЗАБЕЗПЕЧЕННЯ НА ІНТЕГРОВАНИХ УРОКАХ</w:t>
      </w:r>
    </w:p>
    <w:p w14:paraId="673EC59E" w14:textId="77777777" w:rsidR="001B2407" w:rsidRDefault="001B2407" w:rsidP="001B2407">
      <w:pPr>
        <w:pStyle w:val="a5"/>
        <w:jc w:val="center"/>
        <w:rPr>
          <w:rFonts w:ascii="Times New Roman" w:hAnsi="Times New Roman" w:cs="Times New Roman"/>
          <w:b/>
          <w:sz w:val="28"/>
        </w:rPr>
      </w:pPr>
      <w:r>
        <w:rPr>
          <w:rFonts w:ascii="Times New Roman" w:hAnsi="Times New Roman" w:cs="Times New Roman"/>
          <w:b/>
          <w:sz w:val="28"/>
        </w:rPr>
        <w:t xml:space="preserve"> В</w:t>
      </w:r>
      <w:r w:rsidR="001E1C63" w:rsidRPr="001E1C63">
        <w:rPr>
          <w:rFonts w:ascii="Times New Roman" w:hAnsi="Times New Roman" w:cs="Times New Roman"/>
          <w:b/>
          <w:sz w:val="28"/>
        </w:rPr>
        <w:t xml:space="preserve"> ПОЧАТКОВИХ КЛАС</w:t>
      </w:r>
      <w:r w:rsidR="007A25AE">
        <w:rPr>
          <w:rFonts w:ascii="Times New Roman" w:hAnsi="Times New Roman" w:cs="Times New Roman"/>
          <w:b/>
          <w:sz w:val="28"/>
        </w:rPr>
        <w:t>АХ</w:t>
      </w:r>
    </w:p>
    <w:p w14:paraId="6E301F0E" w14:textId="77777777" w:rsidR="001E1C63" w:rsidRDefault="001E1C63" w:rsidP="001B2407">
      <w:pPr>
        <w:pStyle w:val="a5"/>
        <w:jc w:val="center"/>
        <w:rPr>
          <w:rFonts w:ascii="Times New Roman" w:hAnsi="Times New Roman" w:cs="Times New Roman"/>
          <w:sz w:val="28"/>
        </w:rPr>
      </w:pPr>
      <w:r w:rsidRPr="001E1C63">
        <w:rPr>
          <w:rFonts w:ascii="Times New Roman" w:hAnsi="Times New Roman" w:cs="Times New Roman"/>
          <w:b/>
          <w:sz w:val="28"/>
        </w:rPr>
        <w:t xml:space="preserve"> </w:t>
      </w:r>
    </w:p>
    <w:p w14:paraId="47244210" w14:textId="77777777" w:rsidR="001E1C63" w:rsidRPr="00A672BE" w:rsidRDefault="001E1C63" w:rsidP="00A63B61">
      <w:pPr>
        <w:pStyle w:val="a5"/>
        <w:spacing w:line="360" w:lineRule="auto"/>
        <w:jc w:val="both"/>
        <w:rPr>
          <w:rFonts w:ascii="Times New Roman" w:hAnsi="Times New Roman" w:cs="Times New Roman"/>
          <w:sz w:val="28"/>
        </w:rPr>
      </w:pPr>
      <w:r w:rsidRPr="001E1C63">
        <w:rPr>
          <w:rFonts w:ascii="Times New Roman" w:hAnsi="Times New Roman" w:cs="Times New Roman"/>
          <w:b/>
          <w:sz w:val="28"/>
        </w:rPr>
        <w:t xml:space="preserve">Анотація </w:t>
      </w:r>
      <w:r w:rsidR="00A672BE">
        <w:rPr>
          <w:rFonts w:ascii="Times New Roman" w:hAnsi="Times New Roman" w:cs="Times New Roman"/>
          <w:b/>
          <w:sz w:val="28"/>
        </w:rPr>
        <w:t xml:space="preserve"> </w:t>
      </w:r>
      <w:r w:rsidR="00A672BE" w:rsidRPr="00A672BE">
        <w:rPr>
          <w:rFonts w:ascii="Times New Roman" w:hAnsi="Times New Roman" w:cs="Times New Roman"/>
          <w:sz w:val="28"/>
        </w:rPr>
        <w:t xml:space="preserve">У статті описано власний досвід  проведення </w:t>
      </w:r>
      <w:r w:rsidR="001B2407">
        <w:rPr>
          <w:rFonts w:ascii="Times New Roman" w:hAnsi="Times New Roman" w:cs="Times New Roman"/>
          <w:sz w:val="28"/>
        </w:rPr>
        <w:t>інтегрованих</w:t>
      </w:r>
      <w:r w:rsidR="00A672BE" w:rsidRPr="00A672BE">
        <w:rPr>
          <w:rFonts w:ascii="Times New Roman" w:hAnsi="Times New Roman" w:cs="Times New Roman"/>
          <w:sz w:val="28"/>
        </w:rPr>
        <w:t xml:space="preserve"> уроків </w:t>
      </w:r>
      <w:r w:rsidR="00A672BE">
        <w:rPr>
          <w:rFonts w:ascii="Times New Roman" w:hAnsi="Times New Roman" w:cs="Times New Roman"/>
          <w:sz w:val="28"/>
        </w:rPr>
        <w:t xml:space="preserve"> </w:t>
      </w:r>
      <w:r w:rsidR="00A672BE" w:rsidRPr="00A672BE">
        <w:rPr>
          <w:rFonts w:ascii="Times New Roman" w:hAnsi="Times New Roman" w:cs="Times New Roman"/>
          <w:sz w:val="28"/>
        </w:rPr>
        <w:t xml:space="preserve">  з</w:t>
      </w:r>
      <w:r w:rsidR="00A672BE">
        <w:rPr>
          <w:rFonts w:ascii="Times New Roman" w:hAnsi="Times New Roman" w:cs="Times New Roman"/>
          <w:sz w:val="28"/>
        </w:rPr>
        <w:t xml:space="preserve"> використання</w:t>
      </w:r>
      <w:r w:rsidR="001B2407">
        <w:rPr>
          <w:rFonts w:ascii="Times New Roman" w:hAnsi="Times New Roman" w:cs="Times New Roman"/>
          <w:sz w:val="28"/>
        </w:rPr>
        <w:t>м ігрового програмного забезпечення</w:t>
      </w:r>
      <w:r w:rsidR="00A672BE" w:rsidRPr="00A672BE">
        <w:rPr>
          <w:rFonts w:ascii="Times New Roman" w:hAnsi="Times New Roman" w:cs="Times New Roman"/>
          <w:sz w:val="28"/>
        </w:rPr>
        <w:t>.</w:t>
      </w:r>
    </w:p>
    <w:p w14:paraId="550741E5" w14:textId="77777777" w:rsidR="001E1C63" w:rsidRPr="0054701C" w:rsidRDefault="001E1C63" w:rsidP="00A63B61">
      <w:pPr>
        <w:pStyle w:val="a5"/>
        <w:spacing w:line="360" w:lineRule="auto"/>
        <w:jc w:val="both"/>
        <w:rPr>
          <w:rFonts w:ascii="Times New Roman" w:hAnsi="Times New Roman" w:cs="Times New Roman"/>
          <w:b/>
          <w:sz w:val="28"/>
        </w:rPr>
      </w:pPr>
      <w:r>
        <w:rPr>
          <w:rFonts w:ascii="Times New Roman" w:hAnsi="Times New Roman" w:cs="Times New Roman"/>
          <w:b/>
          <w:sz w:val="28"/>
        </w:rPr>
        <w:t>Ключові слова</w:t>
      </w:r>
      <w:r w:rsidR="00A672BE">
        <w:rPr>
          <w:rFonts w:ascii="Times New Roman" w:hAnsi="Times New Roman" w:cs="Times New Roman"/>
          <w:b/>
          <w:sz w:val="28"/>
        </w:rPr>
        <w:t xml:space="preserve">: </w:t>
      </w:r>
      <w:r w:rsidR="001B2407">
        <w:rPr>
          <w:rFonts w:ascii="Times New Roman" w:hAnsi="Times New Roman" w:cs="Times New Roman"/>
          <w:sz w:val="28"/>
        </w:rPr>
        <w:t>інтегрований урок</w:t>
      </w:r>
      <w:r w:rsidR="00A672BE" w:rsidRPr="00B30E6E">
        <w:rPr>
          <w:rFonts w:ascii="Times New Roman" w:hAnsi="Times New Roman" w:cs="Times New Roman"/>
          <w:sz w:val="28"/>
        </w:rPr>
        <w:t>, молодші школяр</w:t>
      </w:r>
      <w:r w:rsidR="00652A37" w:rsidRPr="00B30E6E">
        <w:rPr>
          <w:rFonts w:ascii="Times New Roman" w:hAnsi="Times New Roman" w:cs="Times New Roman"/>
          <w:sz w:val="28"/>
        </w:rPr>
        <w:t>і,</w:t>
      </w:r>
      <w:r w:rsidR="00B30E6E">
        <w:rPr>
          <w:rFonts w:ascii="Times New Roman" w:hAnsi="Times New Roman" w:cs="Times New Roman"/>
          <w:sz w:val="28"/>
        </w:rPr>
        <w:t xml:space="preserve"> </w:t>
      </w:r>
      <w:r w:rsidR="00BD75A8">
        <w:rPr>
          <w:rFonts w:ascii="Times New Roman" w:hAnsi="Times New Roman" w:cs="Times New Roman"/>
          <w:sz w:val="28"/>
        </w:rPr>
        <w:t xml:space="preserve">ігрове програмне </w:t>
      </w:r>
      <w:proofErr w:type="spellStart"/>
      <w:r w:rsidR="00BD75A8">
        <w:rPr>
          <w:rFonts w:ascii="Times New Roman" w:hAnsi="Times New Roman" w:cs="Times New Roman"/>
          <w:sz w:val="28"/>
        </w:rPr>
        <w:t>забезечення</w:t>
      </w:r>
      <w:proofErr w:type="spellEnd"/>
      <w:r w:rsidR="00BD75A8">
        <w:rPr>
          <w:rFonts w:ascii="Times New Roman" w:hAnsi="Times New Roman" w:cs="Times New Roman"/>
          <w:sz w:val="28"/>
        </w:rPr>
        <w:t>, підвищення якості знань</w:t>
      </w:r>
      <w:r w:rsidR="0054701C">
        <w:rPr>
          <w:rFonts w:ascii="Times New Roman" w:hAnsi="Times New Roman" w:cs="Times New Roman"/>
          <w:sz w:val="28"/>
        </w:rPr>
        <w:t>, комп</w:t>
      </w:r>
      <w:r w:rsidR="0054701C" w:rsidRPr="0054701C">
        <w:rPr>
          <w:rFonts w:ascii="Times New Roman" w:hAnsi="Times New Roman" w:cs="Times New Roman"/>
          <w:sz w:val="28"/>
        </w:rPr>
        <w:t>’</w:t>
      </w:r>
      <w:r w:rsidR="0054701C">
        <w:rPr>
          <w:rFonts w:ascii="Times New Roman" w:hAnsi="Times New Roman" w:cs="Times New Roman"/>
          <w:sz w:val="28"/>
        </w:rPr>
        <w:t>ютерні технології, інноваційні ресурси</w:t>
      </w:r>
      <w:r w:rsidR="003A27B0">
        <w:rPr>
          <w:rFonts w:ascii="Times New Roman" w:hAnsi="Times New Roman" w:cs="Times New Roman"/>
          <w:sz w:val="28"/>
        </w:rPr>
        <w:t xml:space="preserve">, </w:t>
      </w:r>
      <w:proofErr w:type="spellStart"/>
      <w:r w:rsidR="003A27B0">
        <w:rPr>
          <w:rFonts w:ascii="Times New Roman" w:hAnsi="Times New Roman" w:cs="Times New Roman"/>
          <w:sz w:val="28"/>
        </w:rPr>
        <w:t>сайт</w:t>
      </w:r>
      <w:r w:rsidR="00DA14B5">
        <w:rPr>
          <w:rFonts w:ascii="Times New Roman" w:hAnsi="Times New Roman" w:cs="Times New Roman"/>
          <w:sz w:val="28"/>
        </w:rPr>
        <w:t>,сервіс</w:t>
      </w:r>
      <w:proofErr w:type="spellEnd"/>
      <w:r w:rsidR="00DA14B5">
        <w:rPr>
          <w:rFonts w:ascii="Times New Roman" w:hAnsi="Times New Roman" w:cs="Times New Roman"/>
          <w:sz w:val="28"/>
        </w:rPr>
        <w:t>.</w:t>
      </w:r>
    </w:p>
    <w:p w14:paraId="1277BF1E" w14:textId="77777777" w:rsidR="001E1C63" w:rsidRPr="00D17DF3" w:rsidRDefault="001E1C63" w:rsidP="00A63B61">
      <w:pPr>
        <w:pStyle w:val="a5"/>
        <w:spacing w:line="360" w:lineRule="auto"/>
        <w:jc w:val="both"/>
        <w:rPr>
          <w:rFonts w:ascii="Times New Roman" w:hAnsi="Times New Roman" w:cs="Times New Roman"/>
          <w:sz w:val="28"/>
        </w:rPr>
      </w:pPr>
      <w:r>
        <w:rPr>
          <w:rFonts w:ascii="Times New Roman" w:hAnsi="Times New Roman" w:cs="Times New Roman"/>
          <w:b/>
          <w:sz w:val="28"/>
        </w:rPr>
        <w:t>Мета статті</w:t>
      </w:r>
      <w:r w:rsidR="00D17DF3" w:rsidRPr="00D17DF3">
        <w:t xml:space="preserve"> </w:t>
      </w:r>
      <w:r w:rsidR="00D17DF3" w:rsidRPr="00D17DF3">
        <w:rPr>
          <w:rFonts w:ascii="Times New Roman" w:hAnsi="Times New Roman" w:cs="Times New Roman"/>
          <w:sz w:val="28"/>
        </w:rPr>
        <w:t xml:space="preserve">полягає у необхідності використання </w:t>
      </w:r>
      <w:r w:rsidR="0036295C">
        <w:rPr>
          <w:rFonts w:ascii="Times New Roman" w:hAnsi="Times New Roman" w:cs="Times New Roman"/>
          <w:sz w:val="28"/>
        </w:rPr>
        <w:t>ігрового програмного забезпечення</w:t>
      </w:r>
      <w:r w:rsidR="00D17DF3">
        <w:rPr>
          <w:rFonts w:ascii="Times New Roman" w:hAnsi="Times New Roman" w:cs="Times New Roman"/>
          <w:sz w:val="28"/>
        </w:rPr>
        <w:t xml:space="preserve"> на</w:t>
      </w:r>
      <w:r w:rsidR="0036295C">
        <w:rPr>
          <w:rFonts w:ascii="Times New Roman" w:hAnsi="Times New Roman" w:cs="Times New Roman"/>
          <w:sz w:val="28"/>
        </w:rPr>
        <w:t xml:space="preserve"> інтегрованих</w:t>
      </w:r>
      <w:r w:rsidR="00D17DF3">
        <w:rPr>
          <w:rFonts w:ascii="Times New Roman" w:hAnsi="Times New Roman" w:cs="Times New Roman"/>
          <w:sz w:val="28"/>
        </w:rPr>
        <w:t xml:space="preserve"> </w:t>
      </w:r>
      <w:proofErr w:type="spellStart"/>
      <w:r w:rsidR="00D17DF3">
        <w:rPr>
          <w:rFonts w:ascii="Times New Roman" w:hAnsi="Times New Roman" w:cs="Times New Roman"/>
          <w:sz w:val="28"/>
        </w:rPr>
        <w:t>уроках</w:t>
      </w:r>
      <w:proofErr w:type="spellEnd"/>
      <w:r w:rsidR="00D17DF3" w:rsidRPr="00D17DF3">
        <w:rPr>
          <w:rFonts w:ascii="Times New Roman" w:hAnsi="Times New Roman" w:cs="Times New Roman"/>
          <w:sz w:val="28"/>
        </w:rPr>
        <w:t>, з метою перетворення освітнього процесу на творчий процес, як засіб підвищення якості знань здобувачів освіти.</w:t>
      </w:r>
    </w:p>
    <w:p w14:paraId="16EB9BF8" w14:textId="77777777" w:rsidR="00A363AA" w:rsidRPr="00A363AA" w:rsidRDefault="00A363AA" w:rsidP="00A63B6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A363AA">
        <w:rPr>
          <w:rFonts w:ascii="Times New Roman" w:eastAsia="Times New Roman" w:hAnsi="Times New Roman" w:cs="Times New Roman"/>
          <w:sz w:val="28"/>
          <w:szCs w:val="28"/>
          <w:lang w:eastAsia="ru-RU"/>
        </w:rPr>
        <w:t>Ми живемо в період, коли Українська держава інтегрується в європейський і світовий освітній простір. Тому сьогодні є актуальною проблема підготовки нової генерації педагогів, які досконало володіють інноваційними педагогічними технологіями, забезпечують високу якість навчання і виховання учнів у закладах загальної середньої освіти. Сучасний учитель, який працює з учнями початкових класів, має бути здатним застосовувати новітні технології та засоби навчання з метою підвищення ефективності освітнього процесу, зацікавлення молодших школярів, наближення навчального середовища до реального життя.</w:t>
      </w:r>
    </w:p>
    <w:p w14:paraId="67CB4A2A" w14:textId="77777777" w:rsidR="00A363AA" w:rsidRPr="00A363AA" w:rsidRDefault="00A363AA" w:rsidP="00A63B61">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A363AA">
        <w:rPr>
          <w:rFonts w:ascii="Times New Roman" w:eastAsia="Times New Roman" w:hAnsi="Times New Roman" w:cs="Times New Roman"/>
          <w:sz w:val="28"/>
          <w:szCs w:val="28"/>
          <w:lang w:eastAsia="ru-RU"/>
        </w:rPr>
        <w:t>Результат успішності сьогоднішніх школярів у сучасному інформаційному суспільстві залежить від того, як учитель  сформує у них навчально-пізнавальні, інформативні, комунікативні компетенції. Постійне підвищення кваліфікації, вдосконалення професійної майстерності є необхідністю для сучасного педагога. В умовах реформування вітчизняної освіти слід шукати нові підходи до побудови навчальних занять, звернути увагу на удосконалення змісту і форм їх проведення.</w:t>
      </w:r>
    </w:p>
    <w:p w14:paraId="7CE91BA0" w14:textId="77777777" w:rsidR="00A363AA" w:rsidRDefault="00A363AA" w:rsidP="00A63B61">
      <w:pPr>
        <w:spacing w:after="0" w:line="360" w:lineRule="auto"/>
        <w:ind w:firstLine="567"/>
        <w:jc w:val="both"/>
        <w:rPr>
          <w:rFonts w:ascii="Times New Roman" w:eastAsia="Antiqua" w:hAnsi="Times New Roman" w:cs="Times New Roman"/>
          <w:sz w:val="28"/>
          <w:szCs w:val="28"/>
          <w:lang w:eastAsia="ru-RU"/>
        </w:rPr>
      </w:pPr>
      <w:r w:rsidRPr="00A363AA">
        <w:rPr>
          <w:rFonts w:ascii="Times New Roman" w:eastAsia="Times New Roman" w:hAnsi="Times New Roman" w:cs="Times New Roman"/>
          <w:sz w:val="28"/>
          <w:szCs w:val="28"/>
          <w:lang w:val="ru-RU" w:eastAsia="ru-RU"/>
        </w:rPr>
        <w:t>З 1 вересня 2018 року старту</w:t>
      </w:r>
      <w:proofErr w:type="spellStart"/>
      <w:r w:rsidRPr="00A363AA">
        <w:rPr>
          <w:rFonts w:ascii="Times New Roman" w:eastAsia="Times New Roman" w:hAnsi="Times New Roman" w:cs="Times New Roman"/>
          <w:sz w:val="28"/>
          <w:szCs w:val="28"/>
          <w:lang w:eastAsia="ru-RU"/>
        </w:rPr>
        <w:t>вала</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повномасштабна</w:t>
      </w:r>
      <w:proofErr w:type="spellEnd"/>
      <w:r w:rsidRPr="00A363AA">
        <w:rPr>
          <w:rFonts w:ascii="Times New Roman" w:eastAsia="Times New Roman" w:hAnsi="Times New Roman" w:cs="Times New Roman"/>
          <w:sz w:val="28"/>
          <w:szCs w:val="28"/>
          <w:lang w:val="ru-RU" w:eastAsia="ru-RU"/>
        </w:rPr>
        <w:t xml:space="preserve"> реформа </w:t>
      </w:r>
      <w:proofErr w:type="spellStart"/>
      <w:r w:rsidRPr="00A363AA">
        <w:rPr>
          <w:rFonts w:ascii="Times New Roman" w:eastAsia="Times New Roman" w:hAnsi="Times New Roman" w:cs="Times New Roman"/>
          <w:sz w:val="28"/>
          <w:szCs w:val="28"/>
          <w:lang w:val="ru-RU" w:eastAsia="ru-RU"/>
        </w:rPr>
        <w:t>загальної</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середньої</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освіти</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учні</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всіх</w:t>
      </w:r>
      <w:proofErr w:type="spellEnd"/>
      <w:r w:rsidRPr="00A363AA">
        <w:rPr>
          <w:rFonts w:ascii="Times New Roman" w:eastAsia="Times New Roman" w:hAnsi="Times New Roman" w:cs="Times New Roman"/>
          <w:sz w:val="28"/>
          <w:szCs w:val="28"/>
          <w:lang w:val="ru-RU" w:eastAsia="ru-RU"/>
        </w:rPr>
        <w:t xml:space="preserve"> перших </w:t>
      </w:r>
      <w:proofErr w:type="spellStart"/>
      <w:r w:rsidRPr="00A363AA">
        <w:rPr>
          <w:rFonts w:ascii="Times New Roman" w:eastAsia="Times New Roman" w:hAnsi="Times New Roman" w:cs="Times New Roman"/>
          <w:sz w:val="28"/>
          <w:szCs w:val="28"/>
          <w:lang w:val="ru-RU" w:eastAsia="ru-RU"/>
        </w:rPr>
        <w:t>класів</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України</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поч</w:t>
      </w:r>
      <w:r w:rsidRPr="00A363AA">
        <w:rPr>
          <w:rFonts w:ascii="Times New Roman" w:eastAsia="Times New Roman" w:hAnsi="Times New Roman" w:cs="Times New Roman"/>
          <w:sz w:val="28"/>
          <w:szCs w:val="28"/>
          <w:lang w:eastAsia="ru-RU"/>
        </w:rPr>
        <w:t>али</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навчатись</w:t>
      </w:r>
      <w:proofErr w:type="spellEnd"/>
      <w:r w:rsidRPr="00A363AA">
        <w:rPr>
          <w:rFonts w:ascii="Times New Roman" w:eastAsia="Times New Roman" w:hAnsi="Times New Roman" w:cs="Times New Roman"/>
          <w:sz w:val="28"/>
          <w:szCs w:val="28"/>
          <w:lang w:val="ru-RU" w:eastAsia="ru-RU"/>
        </w:rPr>
        <w:t xml:space="preserve"> за </w:t>
      </w:r>
      <w:proofErr w:type="spellStart"/>
      <w:r w:rsidRPr="00A363AA">
        <w:rPr>
          <w:rFonts w:ascii="Times New Roman" w:eastAsia="Times New Roman" w:hAnsi="Times New Roman" w:cs="Times New Roman"/>
          <w:sz w:val="28"/>
          <w:szCs w:val="28"/>
          <w:lang w:val="ru-RU" w:eastAsia="ru-RU"/>
        </w:rPr>
        <w:t>новим</w:t>
      </w:r>
      <w:proofErr w:type="spellEnd"/>
      <w:r w:rsidRPr="00A363AA">
        <w:rPr>
          <w:rFonts w:ascii="Times New Roman" w:eastAsia="Times New Roman" w:hAnsi="Times New Roman" w:cs="Times New Roman"/>
          <w:sz w:val="28"/>
          <w:szCs w:val="28"/>
          <w:lang w:val="ru-RU" w:eastAsia="ru-RU"/>
        </w:rPr>
        <w:t xml:space="preserve"> </w:t>
      </w:r>
      <w:r w:rsidRPr="00A363AA">
        <w:rPr>
          <w:rFonts w:ascii="Times New Roman" w:eastAsia="Times New Roman" w:hAnsi="Times New Roman" w:cs="Times New Roman"/>
          <w:sz w:val="28"/>
          <w:szCs w:val="28"/>
          <w:lang w:eastAsia="ru-RU"/>
        </w:rPr>
        <w:t xml:space="preserve">Державним </w:t>
      </w:r>
      <w:r w:rsidRPr="00A363AA">
        <w:rPr>
          <w:rFonts w:ascii="Times New Roman" w:eastAsia="Times New Roman" w:hAnsi="Times New Roman" w:cs="Times New Roman"/>
          <w:sz w:val="28"/>
          <w:szCs w:val="28"/>
          <w:lang w:val="ru-RU" w:eastAsia="ru-RU"/>
        </w:rPr>
        <w:t xml:space="preserve">стандартом </w:t>
      </w:r>
      <w:proofErr w:type="spellStart"/>
      <w:r w:rsidRPr="00A363AA">
        <w:rPr>
          <w:rFonts w:ascii="Times New Roman" w:eastAsia="Times New Roman" w:hAnsi="Times New Roman" w:cs="Times New Roman"/>
          <w:sz w:val="28"/>
          <w:szCs w:val="28"/>
          <w:lang w:val="ru-RU" w:eastAsia="ru-RU"/>
        </w:rPr>
        <w:t>початкової</w:t>
      </w:r>
      <w:proofErr w:type="spellEnd"/>
      <w:r w:rsidRPr="00A363AA">
        <w:rPr>
          <w:rFonts w:ascii="Times New Roman" w:eastAsia="Times New Roman" w:hAnsi="Times New Roman" w:cs="Times New Roman"/>
          <w:sz w:val="28"/>
          <w:szCs w:val="28"/>
          <w:lang w:val="ru-RU" w:eastAsia="ru-RU"/>
        </w:rPr>
        <w:t xml:space="preserve"> </w:t>
      </w:r>
      <w:proofErr w:type="spellStart"/>
      <w:r w:rsidRPr="00A363AA">
        <w:rPr>
          <w:rFonts w:ascii="Times New Roman" w:eastAsia="Times New Roman" w:hAnsi="Times New Roman" w:cs="Times New Roman"/>
          <w:sz w:val="28"/>
          <w:szCs w:val="28"/>
          <w:lang w:val="ru-RU" w:eastAsia="ru-RU"/>
        </w:rPr>
        <w:t>освіти</w:t>
      </w:r>
      <w:proofErr w:type="spellEnd"/>
      <w:r w:rsidRPr="00A363AA">
        <w:rPr>
          <w:rFonts w:ascii="Times New Roman" w:eastAsia="Times New Roman" w:hAnsi="Times New Roman" w:cs="Times New Roman"/>
          <w:sz w:val="28"/>
          <w:szCs w:val="28"/>
          <w:lang w:val="ru-RU" w:eastAsia="ru-RU"/>
        </w:rPr>
        <w:t>.</w:t>
      </w:r>
      <w:r w:rsidRPr="00A363AA">
        <w:rPr>
          <w:rFonts w:ascii="Times New Roman" w:eastAsia="Times New Roman" w:hAnsi="Times New Roman" w:cs="Times New Roman"/>
          <w:sz w:val="28"/>
          <w:szCs w:val="28"/>
          <w:lang w:eastAsia="ru-RU"/>
        </w:rPr>
        <w:t xml:space="preserve"> </w:t>
      </w:r>
      <w:r w:rsidRPr="00A363AA">
        <w:rPr>
          <w:rFonts w:ascii="Times New Roman" w:eastAsia="Antiqua" w:hAnsi="Times New Roman" w:cs="Times New Roman"/>
          <w:sz w:val="28"/>
          <w:szCs w:val="28"/>
          <w:lang w:eastAsia="ru-RU"/>
        </w:rPr>
        <w:t xml:space="preserve">Метою початкової освіти є всебічний </w:t>
      </w:r>
      <w:r w:rsidRPr="00A363AA">
        <w:rPr>
          <w:rFonts w:ascii="Times New Roman" w:eastAsia="Antiqua" w:hAnsi="Times New Roman" w:cs="Times New Roman"/>
          <w:sz w:val="28"/>
          <w:szCs w:val="28"/>
          <w:lang w:eastAsia="ru-RU"/>
        </w:rPr>
        <w:lastRenderedPageBreak/>
        <w:t xml:space="preserve">розвиток дитини, її талантів, здібностей, </w:t>
      </w:r>
      <w:proofErr w:type="spellStart"/>
      <w:r w:rsidRPr="00A363AA">
        <w:rPr>
          <w:rFonts w:ascii="Times New Roman" w:eastAsia="Antiqua" w:hAnsi="Times New Roman" w:cs="Times New Roman"/>
          <w:sz w:val="28"/>
          <w:szCs w:val="28"/>
          <w:lang w:eastAsia="ru-RU"/>
        </w:rPr>
        <w:t>компетентностей</w:t>
      </w:r>
      <w:proofErr w:type="spellEnd"/>
      <w:r w:rsidRPr="00A363AA">
        <w:rPr>
          <w:rFonts w:ascii="Times New Roman" w:eastAsia="Antiqua" w:hAnsi="Times New Roman" w:cs="Times New Roman"/>
          <w:sz w:val="28"/>
          <w:szCs w:val="28"/>
          <w:lang w:eastAsia="ru-RU"/>
        </w:rPr>
        <w:t xml:space="preserve"> та наскрізних умінь відповідно до вікових та індивідуальних психофізіологічних особливостей і потреб, формування цінностей, розвиток самостійності, творчості та допитливості.</w:t>
      </w:r>
    </w:p>
    <w:p w14:paraId="15D5B852" w14:textId="77777777" w:rsidR="00A363AA" w:rsidRPr="00D45DC6" w:rsidRDefault="00A363AA" w:rsidP="00A63B61">
      <w:pPr>
        <w:spacing w:after="0" w:line="360" w:lineRule="auto"/>
        <w:ind w:firstLine="567"/>
        <w:contextualSpacing/>
        <w:jc w:val="both"/>
        <w:rPr>
          <w:rFonts w:ascii="Times New Roman" w:eastAsia="Times New Roman" w:hAnsi="Times New Roman" w:cs="Times New Roman"/>
          <w:sz w:val="28"/>
          <w:szCs w:val="28"/>
          <w:lang w:eastAsia="ru-RU"/>
        </w:rPr>
      </w:pPr>
      <w:r w:rsidRPr="00D45DC6">
        <w:rPr>
          <w:rFonts w:ascii="Times New Roman" w:eastAsia="Times New Roman" w:hAnsi="Times New Roman" w:cs="Times New Roman"/>
          <w:sz w:val="28"/>
          <w:szCs w:val="28"/>
          <w:lang w:eastAsia="ru-RU"/>
        </w:rPr>
        <w:t>В умовах сучасної школи, коли центром освітньої діяльності є дитина, а головним завданням кожного вчителя – формування всебічно розвинутої гармонійної особистості, все більш актуальним стає застосування сучасних технологій навчання, що враховують індивідуальність кожного учня.</w:t>
      </w:r>
    </w:p>
    <w:p w14:paraId="430CEA8B" w14:textId="77777777" w:rsidR="00A363AA" w:rsidRPr="00D45DC6" w:rsidRDefault="00A363AA" w:rsidP="00A63B61">
      <w:pPr>
        <w:spacing w:after="0" w:line="360" w:lineRule="auto"/>
        <w:ind w:firstLine="567"/>
        <w:contextualSpacing/>
        <w:jc w:val="both"/>
        <w:rPr>
          <w:rFonts w:ascii="Times New Roman" w:eastAsia="Times New Roman" w:hAnsi="Times New Roman" w:cs="Times New Roman"/>
          <w:sz w:val="28"/>
          <w:szCs w:val="28"/>
          <w:lang w:eastAsia="ru-RU"/>
        </w:rPr>
      </w:pPr>
      <w:r w:rsidRPr="00D45DC6">
        <w:rPr>
          <w:rFonts w:ascii="Times New Roman" w:eastAsia="Times New Roman" w:hAnsi="Times New Roman" w:cs="Times New Roman"/>
          <w:sz w:val="28"/>
          <w:szCs w:val="28"/>
          <w:lang w:eastAsia="ru-RU"/>
        </w:rPr>
        <w:t>Однією із таких форм є інтерактивні технології, що сприяють збагаченню і розвитку творчого потенціалу як вчителя, так і учня, розкриттю</w:t>
      </w:r>
      <w:r w:rsidRPr="00A363AA">
        <w:rPr>
          <w:rFonts w:ascii="Times New Roman" w:eastAsia="Times New Roman" w:hAnsi="Times New Roman" w:cs="Times New Roman"/>
          <w:sz w:val="28"/>
          <w:szCs w:val="28"/>
          <w:lang w:eastAsia="ru-RU"/>
        </w:rPr>
        <w:t xml:space="preserve"> </w:t>
      </w:r>
      <w:r w:rsidRPr="00D45DC6">
        <w:rPr>
          <w:rFonts w:ascii="Times New Roman" w:eastAsia="Times New Roman" w:hAnsi="Times New Roman" w:cs="Times New Roman"/>
          <w:sz w:val="28"/>
          <w:szCs w:val="28"/>
          <w:lang w:eastAsia="ru-RU"/>
        </w:rPr>
        <w:t>здібностей дитини, бажання й уміння вчитися, творити, відчувати радість пізнання.</w:t>
      </w:r>
    </w:p>
    <w:p w14:paraId="618EBEA5" w14:textId="77777777" w:rsidR="007A47BF" w:rsidRDefault="005E2F41" w:rsidP="00A63B61">
      <w:pPr>
        <w:spacing w:line="360" w:lineRule="auto"/>
        <w:ind w:firstLine="709"/>
        <w:jc w:val="both"/>
        <w:rPr>
          <w:rFonts w:ascii="Times New Roman" w:hAnsi="Times New Roman" w:cs="Times New Roman"/>
          <w:sz w:val="28"/>
          <w:szCs w:val="28"/>
        </w:rPr>
      </w:pPr>
      <w:r w:rsidRPr="005E2F41">
        <w:rPr>
          <w:rFonts w:ascii="Times New Roman" w:hAnsi="Times New Roman" w:cs="Times New Roman"/>
          <w:bCs/>
          <w:sz w:val="28"/>
          <w:szCs w:val="28"/>
        </w:rPr>
        <w:t>Аналіз досліджень і наукових публікацій</w:t>
      </w:r>
      <w:r w:rsidRPr="005E2F41">
        <w:rPr>
          <w:rFonts w:ascii="Times New Roman" w:hAnsi="Times New Roman" w:cs="Times New Roman"/>
          <w:sz w:val="28"/>
          <w:szCs w:val="28"/>
        </w:rPr>
        <w:t xml:space="preserve"> свідчать про те,</w:t>
      </w:r>
      <w:r>
        <w:rPr>
          <w:rFonts w:ascii="Times New Roman" w:hAnsi="Times New Roman" w:cs="Times New Roman"/>
          <w:sz w:val="28"/>
          <w:szCs w:val="28"/>
        </w:rPr>
        <w:t xml:space="preserve"> </w:t>
      </w:r>
      <w:r w:rsidRPr="005E2F41">
        <w:rPr>
          <w:rFonts w:ascii="Times New Roman" w:hAnsi="Times New Roman" w:cs="Times New Roman"/>
          <w:sz w:val="28"/>
          <w:szCs w:val="28"/>
        </w:rPr>
        <w:t>що</w:t>
      </w:r>
      <w:r>
        <w:rPr>
          <w:rFonts w:ascii="Times New Roman" w:hAnsi="Times New Roman" w:cs="Times New Roman"/>
          <w:sz w:val="28"/>
          <w:szCs w:val="28"/>
        </w:rPr>
        <w:t xml:space="preserve"> </w:t>
      </w:r>
      <w:r w:rsidRPr="005E2F41">
        <w:rPr>
          <w:rFonts w:ascii="Times New Roman" w:hAnsi="Times New Roman" w:cs="Times New Roman"/>
          <w:sz w:val="28"/>
          <w:szCs w:val="28"/>
        </w:rPr>
        <w:t xml:space="preserve">сьогодні вже нікого не здивуєш словом «інтеграція». Його можна почути стосовно всіх сфер виробництва, організації діяльності певних об’єктів життєдіяльності людини чи певної групи людей. Інтеграційні процеси тісно пов’язані з потребою часу, індивідуальними та колективними потребами. Елементи інтегрованого навчання торкаються і початкової освіти. Не можу згадати автора чудового вислову, але із задоволенням процитую: «Не вчіть дітей як учили вас, бо живуть вони в інший час.» Саме цей вислів можна взяти дороговказом у роботі вчителів сьогодні. Тільки в пошуку, новизні, експериментах вчителя, відкритті кожної дитини себе під час навчання, їх творчій дослідницькій роботі залежить кінцевий результат – </w:t>
      </w:r>
      <w:proofErr w:type="spellStart"/>
      <w:r w:rsidRPr="005E2F41">
        <w:rPr>
          <w:rFonts w:ascii="Times New Roman" w:hAnsi="Times New Roman" w:cs="Times New Roman"/>
          <w:sz w:val="28"/>
          <w:szCs w:val="28"/>
        </w:rPr>
        <w:t>інтелектуально</w:t>
      </w:r>
      <w:proofErr w:type="spellEnd"/>
      <w:r w:rsidRPr="005E2F41">
        <w:rPr>
          <w:rFonts w:ascii="Times New Roman" w:hAnsi="Times New Roman" w:cs="Times New Roman"/>
          <w:sz w:val="28"/>
          <w:szCs w:val="28"/>
        </w:rPr>
        <w:t xml:space="preserve"> розвинена, творча, високо освічена особистість, що стане успішною особистістю в майбутньому. Добре, що нарешті дали право вчителю, на свій розсуд, компонувати свої </w:t>
      </w:r>
      <w:proofErr w:type="spellStart"/>
      <w:r w:rsidRPr="005E2F41">
        <w:rPr>
          <w:rFonts w:ascii="Times New Roman" w:hAnsi="Times New Roman" w:cs="Times New Roman"/>
          <w:sz w:val="28"/>
          <w:szCs w:val="28"/>
        </w:rPr>
        <w:t>уроки</w:t>
      </w:r>
      <w:proofErr w:type="spellEnd"/>
      <w:r w:rsidRPr="005E2F41">
        <w:rPr>
          <w:rFonts w:ascii="Times New Roman" w:hAnsi="Times New Roman" w:cs="Times New Roman"/>
          <w:sz w:val="28"/>
          <w:szCs w:val="28"/>
        </w:rPr>
        <w:t xml:space="preserve">, інтегруючи елементи кількох навчальних предметів в одну тему. Саме на інтегрованих </w:t>
      </w:r>
      <w:proofErr w:type="spellStart"/>
      <w:r w:rsidRPr="005E2F41">
        <w:rPr>
          <w:rFonts w:ascii="Times New Roman" w:hAnsi="Times New Roman" w:cs="Times New Roman"/>
          <w:sz w:val="28"/>
          <w:szCs w:val="28"/>
        </w:rPr>
        <w:t>уроках</w:t>
      </w:r>
      <w:proofErr w:type="spellEnd"/>
      <w:r w:rsidRPr="005E2F41">
        <w:rPr>
          <w:rFonts w:ascii="Times New Roman" w:hAnsi="Times New Roman" w:cs="Times New Roman"/>
          <w:sz w:val="28"/>
          <w:szCs w:val="28"/>
        </w:rPr>
        <w:t xml:space="preserve"> учні стають не пасивними «</w:t>
      </w:r>
      <w:proofErr w:type="spellStart"/>
      <w:r w:rsidRPr="005E2F41">
        <w:rPr>
          <w:rFonts w:ascii="Times New Roman" w:hAnsi="Times New Roman" w:cs="Times New Roman"/>
          <w:sz w:val="28"/>
          <w:szCs w:val="28"/>
        </w:rPr>
        <w:t>списувачами</w:t>
      </w:r>
      <w:proofErr w:type="spellEnd"/>
      <w:r w:rsidRPr="005E2F41">
        <w:rPr>
          <w:rFonts w:ascii="Times New Roman" w:hAnsi="Times New Roman" w:cs="Times New Roman"/>
          <w:sz w:val="28"/>
          <w:szCs w:val="28"/>
        </w:rPr>
        <w:t xml:space="preserve">»,  умов, </w:t>
      </w:r>
      <w:proofErr w:type="spellStart"/>
      <w:r w:rsidRPr="005E2F41">
        <w:rPr>
          <w:rFonts w:ascii="Times New Roman" w:hAnsi="Times New Roman" w:cs="Times New Roman"/>
          <w:sz w:val="28"/>
          <w:szCs w:val="28"/>
        </w:rPr>
        <w:t>розв’язків</w:t>
      </w:r>
      <w:proofErr w:type="spellEnd"/>
      <w:r w:rsidRPr="005E2F41">
        <w:rPr>
          <w:rFonts w:ascii="Times New Roman" w:hAnsi="Times New Roman" w:cs="Times New Roman"/>
          <w:sz w:val="28"/>
          <w:szCs w:val="28"/>
        </w:rPr>
        <w:t>,  вправ, чи просто читаючих  текст, а є активними учасниками навчального процесу, в ході якого з такого уроку вони виносять цікавий багаж знань по темі, що включає в собі кілька наук.</w:t>
      </w:r>
    </w:p>
    <w:p w14:paraId="3C34AC37" w14:textId="77777777" w:rsidR="007A47BF" w:rsidRPr="000327BC" w:rsidRDefault="007A47BF" w:rsidP="00A63B61">
      <w:pPr>
        <w:pStyle w:val="11"/>
        <w:pBdr>
          <w:top w:val="nil"/>
          <w:left w:val="nil"/>
          <w:bottom w:val="nil"/>
          <w:right w:val="nil"/>
          <w:between w:val="nil"/>
        </w:pBdr>
        <w:spacing w:line="360" w:lineRule="auto"/>
        <w:ind w:firstLine="709"/>
        <w:jc w:val="both"/>
        <w:rPr>
          <w:color w:val="000000"/>
          <w:sz w:val="28"/>
          <w:szCs w:val="28"/>
        </w:rPr>
      </w:pPr>
      <w:r w:rsidRPr="000327BC">
        <w:rPr>
          <w:color w:val="000000"/>
          <w:sz w:val="28"/>
          <w:szCs w:val="28"/>
        </w:rPr>
        <w:t xml:space="preserve">Аналіз змісту програми початкової школи, дає можливість зробити висновок, що всі предмети початкової ланки підлягають інтеграції. На мою думку, інтегрований урок вимагає від нас, педагогів, ретельної підготовки, професійної майстерності та натхнення особистісного спілкування. Хочеться, щоб даний урок був єдиним цілим ланцюжком, який пов’язує кілька предметів. </w:t>
      </w:r>
    </w:p>
    <w:p w14:paraId="4BBF7F83" w14:textId="77777777" w:rsidR="007A47BF" w:rsidRPr="000327BC" w:rsidRDefault="007A47BF"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Але потрібно і пам’ятати, що перед нами, дитина 7 років, провідною діяльністю для якої є гра. Адже  саме в грі розкривається дитина. </w:t>
      </w:r>
    </w:p>
    <w:p w14:paraId="0C8BB403" w14:textId="77777777" w:rsidR="007A47BF" w:rsidRDefault="007A47BF" w:rsidP="00A63B61">
      <w:pPr>
        <w:pStyle w:val="11"/>
        <w:pBdr>
          <w:top w:val="nil"/>
          <w:left w:val="nil"/>
          <w:bottom w:val="nil"/>
          <w:right w:val="nil"/>
          <w:between w:val="nil"/>
        </w:pBdr>
        <w:spacing w:line="360" w:lineRule="auto"/>
        <w:ind w:firstLine="284"/>
        <w:jc w:val="both"/>
        <w:rPr>
          <w:color w:val="000000"/>
          <w:sz w:val="28"/>
          <w:szCs w:val="28"/>
        </w:rPr>
      </w:pPr>
      <w:r w:rsidRPr="000327BC">
        <w:rPr>
          <w:color w:val="000000"/>
          <w:sz w:val="28"/>
          <w:szCs w:val="28"/>
        </w:rPr>
        <w:t xml:space="preserve">    Основна мета гри - підвищити цікавість школярів до навчання, й тим самим підвищити ефективність навчання.</w:t>
      </w:r>
    </w:p>
    <w:p w14:paraId="66858E63" w14:textId="77777777" w:rsidR="007A47BF" w:rsidRDefault="007A47BF"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Для учнів ігровий момент на </w:t>
      </w:r>
      <w:proofErr w:type="spellStart"/>
      <w:r w:rsidRPr="000327BC">
        <w:rPr>
          <w:color w:val="000000"/>
          <w:sz w:val="28"/>
          <w:szCs w:val="28"/>
        </w:rPr>
        <w:t>уроці</w:t>
      </w:r>
      <w:proofErr w:type="spellEnd"/>
      <w:r w:rsidRPr="000327BC">
        <w:rPr>
          <w:color w:val="000000"/>
          <w:sz w:val="28"/>
          <w:szCs w:val="28"/>
        </w:rPr>
        <w:t xml:space="preserve"> - перехід в інший психологічний стан, це нові позитивні емоції, можливість відчути себе в новому амплуа, можливість розвивати свої творчі здібності, відкривати приховані таланти, змога оцінити роль знань і побачити їхнє застосування на практиці, відчути взаємозв'язок різних наук. Коротко кажучи, ігровий момент на </w:t>
      </w:r>
      <w:proofErr w:type="spellStart"/>
      <w:r w:rsidRPr="000327BC">
        <w:rPr>
          <w:color w:val="000000"/>
          <w:sz w:val="28"/>
          <w:szCs w:val="28"/>
        </w:rPr>
        <w:t>уроці</w:t>
      </w:r>
      <w:proofErr w:type="spellEnd"/>
      <w:r w:rsidRPr="000327BC">
        <w:rPr>
          <w:color w:val="000000"/>
          <w:sz w:val="28"/>
          <w:szCs w:val="28"/>
        </w:rPr>
        <w:t xml:space="preserve"> - це відомий, але такий цікавий і бажаний, не схожий на повсякденний стиль спілкування для учнів.</w:t>
      </w:r>
    </w:p>
    <w:p w14:paraId="2CB447C1" w14:textId="77777777" w:rsidR="007A47BF" w:rsidRPr="000327BC" w:rsidRDefault="007A47BF"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Для вчителя з одного боку - можливість краще зрозуміти учнів, оцінити їхні індивідуальні особливості, з іншого боку, це можливість для самореалізації, творчого підходу до роботи. Таким чином, гра стимулює краще запам'ятовування й розуміння матеріалу, а також мотивує й сприяє заохоченню учня до комплексного використання органів почуття при сприйнятті інформації, а також самостійному й неодноразовому відтворенні її в нових ситуаціях.</w:t>
      </w:r>
    </w:p>
    <w:p w14:paraId="1B317E26" w14:textId="77777777" w:rsidR="00A63B61" w:rsidRDefault="007A25AE" w:rsidP="00A63B61">
      <w:pPr>
        <w:spacing w:line="360" w:lineRule="auto"/>
        <w:ind w:firstLine="709"/>
        <w:jc w:val="both"/>
        <w:rPr>
          <w:rFonts w:ascii="Times New Roman" w:hAnsi="Times New Roman" w:cs="Times New Roman"/>
          <w:color w:val="000000"/>
          <w:sz w:val="28"/>
          <w:szCs w:val="28"/>
        </w:rPr>
      </w:pPr>
      <w:r w:rsidRPr="007A47BF">
        <w:rPr>
          <w:rFonts w:ascii="Times New Roman" w:hAnsi="Times New Roman" w:cs="Times New Roman"/>
          <w:color w:val="000000"/>
          <w:sz w:val="28"/>
          <w:szCs w:val="28"/>
        </w:rPr>
        <w:t xml:space="preserve"> І саме, використання ІКТ передбачає таку організацію роботи на </w:t>
      </w:r>
      <w:proofErr w:type="spellStart"/>
      <w:r w:rsidRPr="007A47BF">
        <w:rPr>
          <w:rFonts w:ascii="Times New Roman" w:hAnsi="Times New Roman" w:cs="Times New Roman"/>
          <w:color w:val="000000"/>
          <w:sz w:val="28"/>
          <w:szCs w:val="28"/>
        </w:rPr>
        <w:t>уроці</w:t>
      </w:r>
      <w:proofErr w:type="spellEnd"/>
      <w:r w:rsidRPr="007A47BF">
        <w:rPr>
          <w:rFonts w:ascii="Times New Roman" w:hAnsi="Times New Roman" w:cs="Times New Roman"/>
          <w:color w:val="000000"/>
          <w:sz w:val="28"/>
          <w:szCs w:val="28"/>
        </w:rPr>
        <w:t>. Вона дає можливість знизити навантаження на учнів і підвищити мотивацію навчання, прискорити розвиток дитини добором відповідних форм і методів роботи.</w:t>
      </w:r>
    </w:p>
    <w:p w14:paraId="54C132C6" w14:textId="77777777" w:rsidR="00A63B61" w:rsidRDefault="0035246D" w:rsidP="00A63B61">
      <w:pPr>
        <w:spacing w:line="360" w:lineRule="auto"/>
        <w:ind w:firstLine="709"/>
        <w:jc w:val="both"/>
        <w:rPr>
          <w:rFonts w:ascii="Times New Roman" w:hAnsi="Times New Roman" w:cs="Times New Roman"/>
          <w:color w:val="000000"/>
          <w:sz w:val="28"/>
          <w:szCs w:val="28"/>
        </w:rPr>
      </w:pPr>
      <w:r w:rsidRPr="00A63B61">
        <w:rPr>
          <w:rFonts w:ascii="Times New Roman" w:hAnsi="Times New Roman" w:cs="Times New Roman"/>
          <w:color w:val="000000"/>
          <w:sz w:val="28"/>
          <w:szCs w:val="28"/>
        </w:rPr>
        <w:t xml:space="preserve">Організація єдиного освітнього простору засобами сучасних комп’ютерних технологій не тільки змінюють педагогічний процес а й вимагають від вчителя використовувати інноваційні ресурси інформації, а саме: мультимедійні презентації, електронні підручники, онлайн спілкування, віртуальні лабораторії, тематичні проекти, мережеві ігри, віртуальні екскурсії, дистанційні олімпіади, інтерактивні вправи, телекомунікаційні проекти, Веб-квести та ін. </w:t>
      </w:r>
    </w:p>
    <w:p w14:paraId="12C5ADE6" w14:textId="77777777" w:rsidR="00227277" w:rsidRPr="00A63B61" w:rsidRDefault="0035246D" w:rsidP="00A63B61">
      <w:pPr>
        <w:spacing w:line="360" w:lineRule="auto"/>
        <w:ind w:firstLine="709"/>
        <w:jc w:val="both"/>
        <w:rPr>
          <w:rFonts w:ascii="Times New Roman" w:hAnsi="Times New Roman" w:cs="Times New Roman"/>
          <w:color w:val="000000"/>
          <w:sz w:val="28"/>
          <w:szCs w:val="28"/>
        </w:rPr>
      </w:pPr>
      <w:r w:rsidRPr="00A63B61">
        <w:rPr>
          <w:rFonts w:ascii="Times New Roman" w:hAnsi="Times New Roman" w:cs="Times New Roman"/>
          <w:color w:val="000000"/>
          <w:sz w:val="28"/>
          <w:szCs w:val="28"/>
        </w:rPr>
        <w:t xml:space="preserve">Мережа Інтернет відкриває широкі можливості використання освітніх інтернет-ресурсів в роботі вчителя початкових класів. Це  і </w:t>
      </w:r>
      <w:proofErr w:type="spellStart"/>
      <w:r w:rsidRPr="00A63B61">
        <w:rPr>
          <w:rFonts w:ascii="Times New Roman" w:hAnsi="Times New Roman" w:cs="Times New Roman"/>
          <w:color w:val="000000"/>
          <w:sz w:val="28"/>
          <w:szCs w:val="28"/>
        </w:rPr>
        <w:t>уроки</w:t>
      </w:r>
      <w:proofErr w:type="spellEnd"/>
      <w:r w:rsidRPr="00A63B61">
        <w:rPr>
          <w:rFonts w:ascii="Times New Roman" w:hAnsi="Times New Roman" w:cs="Times New Roman"/>
          <w:color w:val="000000"/>
          <w:sz w:val="28"/>
          <w:szCs w:val="28"/>
        </w:rPr>
        <w:t xml:space="preserve"> в режимі </w:t>
      </w:r>
      <w:proofErr w:type="spellStart"/>
      <w:r w:rsidRPr="00A63B61">
        <w:rPr>
          <w:rFonts w:ascii="Times New Roman" w:hAnsi="Times New Roman" w:cs="Times New Roman"/>
          <w:color w:val="000000"/>
          <w:sz w:val="28"/>
          <w:szCs w:val="28"/>
        </w:rPr>
        <w:t>online</w:t>
      </w:r>
      <w:proofErr w:type="spellEnd"/>
      <w:r w:rsidRPr="00A63B61">
        <w:rPr>
          <w:rFonts w:ascii="Times New Roman" w:hAnsi="Times New Roman" w:cs="Times New Roman"/>
          <w:color w:val="000000"/>
          <w:sz w:val="28"/>
          <w:szCs w:val="28"/>
        </w:rPr>
        <w:t xml:space="preserve">, ресурси для вчителів, ресурси для учнів, проекти </w:t>
      </w:r>
      <w:proofErr w:type="spellStart"/>
      <w:r w:rsidRPr="00A63B61">
        <w:rPr>
          <w:rFonts w:ascii="Times New Roman" w:hAnsi="Times New Roman" w:cs="Times New Roman"/>
          <w:color w:val="000000"/>
          <w:sz w:val="28"/>
          <w:szCs w:val="28"/>
        </w:rPr>
        <w:t>online</w:t>
      </w:r>
      <w:proofErr w:type="spellEnd"/>
      <w:r w:rsidRPr="00A63B61">
        <w:rPr>
          <w:rFonts w:ascii="Times New Roman" w:hAnsi="Times New Roman" w:cs="Times New Roman"/>
          <w:color w:val="000000"/>
          <w:sz w:val="28"/>
          <w:szCs w:val="28"/>
        </w:rPr>
        <w:t xml:space="preserve"> та ін.</w:t>
      </w:r>
    </w:p>
    <w:p w14:paraId="44AD0D79" w14:textId="77777777" w:rsidR="00227277" w:rsidRDefault="003524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 </w:t>
      </w:r>
      <w:r w:rsidR="000327BC">
        <w:rPr>
          <w:color w:val="000000"/>
          <w:sz w:val="28"/>
          <w:szCs w:val="28"/>
        </w:rPr>
        <w:t xml:space="preserve"> </w:t>
      </w:r>
      <w:r w:rsidRPr="000327BC">
        <w:rPr>
          <w:color w:val="000000"/>
          <w:sz w:val="28"/>
          <w:szCs w:val="28"/>
        </w:rPr>
        <w:t>Освітні інтернет-ресурси (веб-ресурси) − це ресурси освітнього характеру, які розміщенні у веб-просторі мережі Інтернет. Ресурси (веб-сторінка, веб-сайт, веб-портал), ресурси, що зберігаються на веб-серверах у вигляді різних форматів (текстового, графічного, архівного, аудіо та відео форматів і т. д.).</w:t>
      </w:r>
    </w:p>
    <w:p w14:paraId="3DEAA849" w14:textId="77777777" w:rsidR="0035246D" w:rsidRPr="000327BC" w:rsidRDefault="0035246D" w:rsidP="00A63B61">
      <w:pPr>
        <w:pStyle w:val="11"/>
        <w:pBdr>
          <w:top w:val="nil"/>
          <w:left w:val="nil"/>
          <w:bottom w:val="nil"/>
          <w:right w:val="nil"/>
          <w:between w:val="nil"/>
        </w:pBdr>
        <w:spacing w:line="360" w:lineRule="auto"/>
        <w:ind w:firstLine="709"/>
        <w:jc w:val="both"/>
        <w:rPr>
          <w:color w:val="000000"/>
          <w:sz w:val="28"/>
          <w:szCs w:val="28"/>
        </w:rPr>
      </w:pPr>
      <w:r w:rsidRPr="000327BC">
        <w:rPr>
          <w:color w:val="000000"/>
          <w:sz w:val="28"/>
          <w:szCs w:val="28"/>
        </w:rPr>
        <w:t xml:space="preserve">Зручні багатофункціональні інтернет-ресурси, за допомогою яких можна організувати практичні роботи з будь-якого предмета онлайн, а також проводити інтегровані </w:t>
      </w:r>
      <w:proofErr w:type="spellStart"/>
      <w:r w:rsidRPr="000327BC">
        <w:rPr>
          <w:color w:val="000000"/>
          <w:sz w:val="28"/>
          <w:szCs w:val="28"/>
        </w:rPr>
        <w:t>уроки</w:t>
      </w:r>
      <w:proofErr w:type="spellEnd"/>
      <w:r w:rsidRPr="000327BC">
        <w:rPr>
          <w:color w:val="000000"/>
          <w:sz w:val="28"/>
          <w:szCs w:val="28"/>
        </w:rPr>
        <w:t xml:space="preserve"> чи створювати змістовні інтерактивні дидактичні матеріали.</w:t>
      </w:r>
    </w:p>
    <w:p w14:paraId="6E46BD60"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7" w:history="1">
        <w:r w:rsidR="0035246D" w:rsidRPr="000327BC">
          <w:rPr>
            <w:color w:val="000000"/>
            <w:sz w:val="28"/>
            <w:szCs w:val="28"/>
          </w:rPr>
          <w:t>http://www.soroka-vorona.info</w:t>
        </w:r>
      </w:hyperlink>
      <w:r w:rsidR="0035246D" w:rsidRPr="000327BC">
        <w:rPr>
          <w:color w:val="000000"/>
          <w:sz w:val="28"/>
          <w:szCs w:val="28"/>
        </w:rPr>
        <w:t> </w:t>
      </w:r>
      <w:r w:rsidR="0035246D" w:rsidRPr="000327BC">
        <w:rPr>
          <w:b/>
          <w:bCs/>
          <w:color w:val="000000"/>
          <w:sz w:val="28"/>
          <w:szCs w:val="28"/>
        </w:rPr>
        <w:t>–</w:t>
      </w:r>
      <w:r w:rsidR="0035246D" w:rsidRPr="000327BC">
        <w:rPr>
          <w:color w:val="000000"/>
          <w:sz w:val="28"/>
          <w:szCs w:val="28"/>
        </w:rPr>
        <w:t xml:space="preserve"> Сайт Сорока-ворона. Тут ви знайдете багато корисних матеріалів для виховання та розвитку дітей різного віку. Серед іншого: казки, віршики, пісні, загадки, графічні диктанти, приклади, скоромовки, мультфільми, розмальовки, статті про виховання, </w:t>
      </w:r>
      <w:proofErr w:type="spellStart"/>
      <w:r w:rsidR="0035246D" w:rsidRPr="000327BC">
        <w:rPr>
          <w:color w:val="000000"/>
          <w:sz w:val="28"/>
          <w:szCs w:val="28"/>
        </w:rPr>
        <w:t>лабиринти</w:t>
      </w:r>
      <w:proofErr w:type="spellEnd"/>
      <w:r w:rsidR="0035246D" w:rsidRPr="000327BC">
        <w:rPr>
          <w:color w:val="000000"/>
          <w:sz w:val="28"/>
          <w:szCs w:val="28"/>
        </w:rPr>
        <w:t>.</w:t>
      </w:r>
    </w:p>
    <w:p w14:paraId="2ADC094E"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8" w:history="1">
        <w:r w:rsidR="0035246D" w:rsidRPr="000327BC">
          <w:rPr>
            <w:color w:val="000000"/>
            <w:sz w:val="28"/>
            <w:szCs w:val="28"/>
          </w:rPr>
          <w:t>https://miyklas.com.ua/p/matematika/1-klas</w:t>
        </w:r>
      </w:hyperlink>
      <w:r w:rsidR="0035246D" w:rsidRPr="000327BC">
        <w:rPr>
          <w:color w:val="000000"/>
          <w:sz w:val="28"/>
          <w:szCs w:val="28"/>
        </w:rPr>
        <w:t xml:space="preserve">  -  портал «Мій Клас»</w:t>
      </w:r>
    </w:p>
    <w:p w14:paraId="565DD1DF" w14:textId="77777777" w:rsidR="0035246D" w:rsidRPr="000327BC" w:rsidRDefault="003524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Математика: </w:t>
      </w:r>
      <w:proofErr w:type="spellStart"/>
      <w:r w:rsidRPr="000327BC">
        <w:rPr>
          <w:color w:val="000000"/>
          <w:sz w:val="28"/>
          <w:szCs w:val="28"/>
        </w:rPr>
        <w:t>уроки</w:t>
      </w:r>
      <w:proofErr w:type="spellEnd"/>
      <w:r w:rsidRPr="000327BC">
        <w:rPr>
          <w:color w:val="000000"/>
          <w:sz w:val="28"/>
          <w:szCs w:val="28"/>
        </w:rPr>
        <w:t>, тести, завдання</w:t>
      </w:r>
      <w:r w:rsidR="005C2AFA" w:rsidRPr="000327BC">
        <w:rPr>
          <w:color w:val="000000"/>
          <w:sz w:val="28"/>
          <w:szCs w:val="28"/>
        </w:rPr>
        <w:t>.</w:t>
      </w:r>
    </w:p>
    <w:p w14:paraId="68493E5D"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9" w:history="1">
        <w:r w:rsidR="0035246D" w:rsidRPr="000327BC">
          <w:rPr>
            <w:color w:val="000000"/>
            <w:sz w:val="28"/>
            <w:szCs w:val="28"/>
          </w:rPr>
          <w:t>https://ukr-mova.in.ua/</w:t>
        </w:r>
      </w:hyperlink>
      <w:r w:rsidR="0035246D" w:rsidRPr="000327BC">
        <w:rPr>
          <w:b/>
          <w:bCs/>
          <w:color w:val="000000"/>
          <w:sz w:val="28"/>
          <w:szCs w:val="28"/>
        </w:rPr>
        <w:t xml:space="preserve"> </w:t>
      </w:r>
      <w:r w:rsidR="0035246D" w:rsidRPr="000327BC">
        <w:rPr>
          <w:color w:val="000000"/>
          <w:sz w:val="28"/>
          <w:szCs w:val="28"/>
        </w:rPr>
        <w:t>«Мова – ДНК нації» – це</w:t>
      </w:r>
      <w:r w:rsidR="0035246D" w:rsidRPr="000327BC">
        <w:rPr>
          <w:b/>
          <w:bCs/>
          <w:color w:val="000000"/>
          <w:sz w:val="28"/>
          <w:szCs w:val="28"/>
        </w:rPr>
        <w:t xml:space="preserve"> </w:t>
      </w:r>
      <w:r w:rsidR="0035246D" w:rsidRPr="000327BC">
        <w:rPr>
          <w:color w:val="000000"/>
          <w:sz w:val="28"/>
          <w:szCs w:val="28"/>
        </w:rPr>
        <w:t>освітній проект для тих, хто хоче вдосконалити свої знання з української мови</w:t>
      </w:r>
      <w:r w:rsidR="005C2AFA" w:rsidRPr="000327BC">
        <w:rPr>
          <w:color w:val="000000"/>
          <w:sz w:val="28"/>
          <w:szCs w:val="28"/>
        </w:rPr>
        <w:t>.</w:t>
      </w:r>
    </w:p>
    <w:p w14:paraId="5CEA5445" w14:textId="77777777" w:rsidR="005C2AFA"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0" w:history="1">
        <w:r w:rsidR="0035246D" w:rsidRPr="000327BC">
          <w:rPr>
            <w:color w:val="000000"/>
            <w:sz w:val="28"/>
            <w:szCs w:val="28"/>
          </w:rPr>
          <w:t>https://learning.ua/(платний)</w:t>
        </w:r>
      </w:hyperlink>
      <w:r w:rsidR="0035246D" w:rsidRPr="000327BC">
        <w:rPr>
          <w:color w:val="000000"/>
          <w:sz w:val="28"/>
          <w:szCs w:val="28"/>
        </w:rPr>
        <w:t xml:space="preserve"> Learning.ua - це освітня платформа, де всі завдання мають ігрову форму, яка стимулює уяву дитини та збільшує її інтерес до вивчення предметів.</w:t>
      </w:r>
    </w:p>
    <w:p w14:paraId="24AFB6C8"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1" w:history="1">
        <w:r w:rsidR="005C2AFA" w:rsidRPr="000327BC">
          <w:rPr>
            <w:color w:val="000000"/>
            <w:sz w:val="28"/>
            <w:szCs w:val="28"/>
          </w:rPr>
          <w:t>http://www.samouchka.com.ua/ukr/</w:t>
        </w:r>
      </w:hyperlink>
      <w:r w:rsidR="0035246D" w:rsidRPr="000327BC">
        <w:rPr>
          <w:color w:val="000000"/>
          <w:sz w:val="28"/>
          <w:szCs w:val="28"/>
        </w:rPr>
        <w:t xml:space="preserve"> сайт «</w:t>
      </w:r>
      <w:proofErr w:type="spellStart"/>
      <w:r w:rsidR="0035246D" w:rsidRPr="000327BC">
        <w:rPr>
          <w:color w:val="000000"/>
          <w:sz w:val="28"/>
          <w:szCs w:val="28"/>
        </w:rPr>
        <w:t>Самоучка»</w:t>
      </w:r>
      <w:r w:rsidR="005C2AFA" w:rsidRPr="000327BC">
        <w:rPr>
          <w:color w:val="000000"/>
          <w:sz w:val="28"/>
          <w:szCs w:val="28"/>
        </w:rPr>
        <w:t>.</w:t>
      </w:r>
      <w:r w:rsidR="0035246D" w:rsidRPr="000327BC">
        <w:rPr>
          <w:color w:val="000000"/>
          <w:sz w:val="28"/>
          <w:szCs w:val="28"/>
        </w:rPr>
        <w:t>Цей</w:t>
      </w:r>
      <w:proofErr w:type="spellEnd"/>
      <w:r w:rsidR="0035246D" w:rsidRPr="000327BC">
        <w:rPr>
          <w:color w:val="000000"/>
          <w:sz w:val="28"/>
          <w:szCs w:val="28"/>
        </w:rPr>
        <w:t xml:space="preserve"> сайт присвячений розвиваючим іграм, навчальним програмам для дошкільників і школярів молодших класів, вивчення за допомогою інтерактивних флеш-ігор допоможе полегшити навчання дітей.</w:t>
      </w:r>
    </w:p>
    <w:p w14:paraId="0403D6B9" w14:textId="77777777" w:rsidR="0035246D" w:rsidRPr="000327BC" w:rsidRDefault="003524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Цікавим для учнів є робота з вправами, що створені на сайті </w:t>
      </w:r>
      <w:hyperlink r:id="rId12" w:history="1">
        <w:r w:rsidRPr="000327BC">
          <w:rPr>
            <w:color w:val="000000"/>
            <w:sz w:val="28"/>
            <w:szCs w:val="28"/>
          </w:rPr>
          <w:t>https://learningapps.org/</w:t>
        </w:r>
      </w:hyperlink>
      <w:r w:rsidRPr="000327BC">
        <w:rPr>
          <w:color w:val="000000"/>
          <w:sz w:val="28"/>
          <w:szCs w:val="28"/>
        </w:rPr>
        <w:t>.  Це і кросворди, вікторини,</w:t>
      </w:r>
      <w:r w:rsidR="005C2AFA" w:rsidRPr="000327BC">
        <w:rPr>
          <w:color w:val="000000"/>
          <w:sz w:val="28"/>
          <w:szCs w:val="28"/>
        </w:rPr>
        <w:t xml:space="preserve"> </w:t>
      </w:r>
      <w:r w:rsidRPr="000327BC">
        <w:rPr>
          <w:color w:val="000000"/>
          <w:sz w:val="28"/>
          <w:szCs w:val="28"/>
        </w:rPr>
        <w:t>різні вправи знайди слово, заповни пропуски та ін.</w:t>
      </w:r>
      <w:r w:rsidR="005C2AFA" w:rsidRPr="000327BC">
        <w:rPr>
          <w:color w:val="000000"/>
          <w:sz w:val="28"/>
          <w:szCs w:val="28"/>
        </w:rPr>
        <w:t xml:space="preserve"> </w:t>
      </w:r>
      <w:r w:rsidRPr="000327BC">
        <w:rPr>
          <w:color w:val="000000"/>
          <w:sz w:val="28"/>
          <w:szCs w:val="28"/>
        </w:rPr>
        <w:t>Даний ресурс дає можливість як створювати свої дидактичні матеріали, так і використовувати вже готові вправи зі всіх предметів.</w:t>
      </w:r>
    </w:p>
    <w:p w14:paraId="2251364C"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3" w:history="1">
        <w:r w:rsidR="0035246D" w:rsidRPr="000327BC">
          <w:rPr>
            <w:color w:val="000000"/>
            <w:sz w:val="28"/>
            <w:szCs w:val="28"/>
          </w:rPr>
          <w:t>https://childdevelop.com.ua/</w:t>
        </w:r>
      </w:hyperlink>
      <w:r w:rsidR="0035246D" w:rsidRPr="000327BC">
        <w:rPr>
          <w:color w:val="000000"/>
          <w:sz w:val="28"/>
          <w:szCs w:val="28"/>
        </w:rPr>
        <w:t xml:space="preserve">  Сайт «Розвиток дитини» – джерело корисної інформації. Тут є цікаві статті, практичні завдання, генератори завдань, експерименти та творчість</w:t>
      </w:r>
    </w:p>
    <w:bookmarkStart w:id="0" w:name="more"/>
    <w:bookmarkEnd w:id="0"/>
    <w:p w14:paraId="209CD934" w14:textId="77777777" w:rsidR="0035246D" w:rsidRPr="000327BC" w:rsidRDefault="002C3087"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fldChar w:fldCharType="begin"/>
      </w:r>
      <w:r w:rsidR="0035246D" w:rsidRPr="000327BC">
        <w:rPr>
          <w:color w:val="000000"/>
          <w:sz w:val="28"/>
          <w:szCs w:val="28"/>
        </w:rPr>
        <w:instrText xml:space="preserve"> HYPERLINK "https://www.pinterest.ru/chdevelop/" </w:instrText>
      </w:r>
      <w:r w:rsidRPr="000327BC">
        <w:rPr>
          <w:color w:val="000000"/>
          <w:sz w:val="28"/>
          <w:szCs w:val="28"/>
        </w:rPr>
      </w:r>
      <w:r w:rsidRPr="000327BC">
        <w:rPr>
          <w:color w:val="000000"/>
          <w:sz w:val="28"/>
          <w:szCs w:val="28"/>
        </w:rPr>
        <w:fldChar w:fldCharType="separate"/>
      </w:r>
      <w:r w:rsidR="0035246D" w:rsidRPr="000327BC">
        <w:rPr>
          <w:color w:val="000000"/>
          <w:sz w:val="28"/>
          <w:szCs w:val="28"/>
        </w:rPr>
        <w:t>https://www.pinterest.ru/chdevelop/</w:t>
      </w:r>
      <w:r w:rsidRPr="000327BC">
        <w:rPr>
          <w:color w:val="000000"/>
          <w:sz w:val="28"/>
          <w:szCs w:val="28"/>
        </w:rPr>
        <w:fldChar w:fldCharType="end"/>
      </w:r>
      <w:r w:rsidR="0035246D" w:rsidRPr="000327BC">
        <w:rPr>
          <w:color w:val="000000"/>
          <w:sz w:val="28"/>
          <w:szCs w:val="28"/>
        </w:rPr>
        <w:t xml:space="preserve">  - </w:t>
      </w:r>
      <w:proofErr w:type="spellStart"/>
      <w:r w:rsidR="0035246D" w:rsidRPr="000327BC">
        <w:rPr>
          <w:color w:val="000000"/>
          <w:sz w:val="28"/>
          <w:szCs w:val="28"/>
        </w:rPr>
        <w:t>Pinterest</w:t>
      </w:r>
      <w:proofErr w:type="spellEnd"/>
      <w:r w:rsidR="0035246D" w:rsidRPr="000327BC">
        <w:rPr>
          <w:color w:val="000000"/>
          <w:sz w:val="28"/>
          <w:szCs w:val="28"/>
        </w:rPr>
        <w:t xml:space="preserve">  </w:t>
      </w:r>
      <w:r w:rsidRPr="000327BC">
        <w:rPr>
          <w:color w:val="000000"/>
          <w:sz w:val="28"/>
          <w:szCs w:val="28"/>
        </w:rPr>
        <w:fldChar w:fldCharType="begin"/>
      </w:r>
      <w:r w:rsidR="0035246D" w:rsidRPr="000327BC">
        <w:rPr>
          <w:color w:val="000000"/>
          <w:sz w:val="28"/>
          <w:szCs w:val="28"/>
        </w:rPr>
        <w:instrText xml:space="preserve"> HYPERLINK "https://www.pinterest.ru/chdevelop/%D0%BF%D1%80%D0%B0%D0%BA%D1%82%D0%B8%D1%87%D0%BD%D1%96-%D0%B7%D0%B0%D0%B2%D0%B4%D0%B0%D0%BD%D0%BD%D1%8F-%D0%B4%D0%BB%D1%8F-%D0%B4%D1%96%D1%82%D0%B5%D0%B9/" </w:instrText>
      </w:r>
      <w:r w:rsidRPr="000327BC">
        <w:rPr>
          <w:color w:val="000000"/>
          <w:sz w:val="28"/>
          <w:szCs w:val="28"/>
        </w:rPr>
      </w:r>
      <w:r w:rsidRPr="000327BC">
        <w:rPr>
          <w:color w:val="000000"/>
          <w:sz w:val="28"/>
          <w:szCs w:val="28"/>
        </w:rPr>
        <w:fldChar w:fldCharType="separate"/>
      </w:r>
      <w:r w:rsidR="0035246D" w:rsidRPr="000327BC">
        <w:rPr>
          <w:color w:val="000000"/>
          <w:sz w:val="28"/>
          <w:szCs w:val="28"/>
        </w:rPr>
        <w:t>Практичні завдання для дітей  шаблони, малюнки, розмальовки та ін.</w:t>
      </w:r>
    </w:p>
    <w:p w14:paraId="3C456054" w14:textId="77777777" w:rsidR="0035246D" w:rsidRPr="000327BC" w:rsidRDefault="002C3087"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fldChar w:fldCharType="end"/>
      </w:r>
      <w:hyperlink r:id="rId14" w:history="1">
        <w:r w:rsidR="0035246D" w:rsidRPr="000327BC">
          <w:rPr>
            <w:color w:val="000000"/>
            <w:sz w:val="28"/>
            <w:szCs w:val="28"/>
          </w:rPr>
          <w:t>http://rebus1.com/ua/index.php</w:t>
        </w:r>
      </w:hyperlink>
      <w:r w:rsidR="0035246D" w:rsidRPr="000327BC">
        <w:rPr>
          <w:color w:val="000000"/>
          <w:sz w:val="28"/>
          <w:szCs w:val="28"/>
        </w:rPr>
        <w:t xml:space="preserve">  Ребуси українською – українськомовна онлайн-платформа, за допомогою якої можна створювати власні ребуси чи розгадувати наявні на сайті.</w:t>
      </w:r>
    </w:p>
    <w:p w14:paraId="4C8D5872"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5" w:history="1">
        <w:r w:rsidR="0035246D" w:rsidRPr="000327BC">
          <w:rPr>
            <w:color w:val="000000"/>
            <w:sz w:val="28"/>
            <w:szCs w:val="28"/>
          </w:rPr>
          <w:t>https://www.igraemsa.ru/</w:t>
        </w:r>
      </w:hyperlink>
      <w:r w:rsidR="0035246D" w:rsidRPr="000327BC">
        <w:rPr>
          <w:color w:val="000000"/>
          <w:sz w:val="28"/>
          <w:szCs w:val="28"/>
        </w:rPr>
        <w:t xml:space="preserve">  - Граємося: навчальні ігри для </w:t>
      </w:r>
      <w:proofErr w:type="spellStart"/>
      <w:r w:rsidR="0035246D" w:rsidRPr="000327BC">
        <w:rPr>
          <w:color w:val="000000"/>
          <w:sz w:val="28"/>
          <w:szCs w:val="28"/>
        </w:rPr>
        <w:t>першачків</w:t>
      </w:r>
      <w:proofErr w:type="spellEnd"/>
      <w:r w:rsidR="0035246D" w:rsidRPr="000327BC">
        <w:rPr>
          <w:color w:val="000000"/>
          <w:sz w:val="28"/>
          <w:szCs w:val="28"/>
        </w:rPr>
        <w:t xml:space="preserve">. платформа з добірками безкоштовних різнотипних навчальних онлайн-ігор, які допоможуть </w:t>
      </w:r>
      <w:proofErr w:type="spellStart"/>
      <w:r w:rsidR="0035246D" w:rsidRPr="000327BC">
        <w:rPr>
          <w:color w:val="000000"/>
          <w:sz w:val="28"/>
          <w:szCs w:val="28"/>
        </w:rPr>
        <w:t>першачкам</w:t>
      </w:r>
      <w:proofErr w:type="spellEnd"/>
      <w:r w:rsidR="0035246D" w:rsidRPr="000327BC">
        <w:rPr>
          <w:color w:val="000000"/>
          <w:sz w:val="28"/>
          <w:szCs w:val="28"/>
        </w:rPr>
        <w:t xml:space="preserve"> опанувати навички лічби, простих математичних дій, логічного та критичного мислення.</w:t>
      </w:r>
    </w:p>
    <w:p w14:paraId="6586F6C3"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6" w:history="1">
        <w:r w:rsidR="0035246D" w:rsidRPr="000327BC">
          <w:rPr>
            <w:color w:val="000000"/>
            <w:sz w:val="28"/>
            <w:szCs w:val="28"/>
          </w:rPr>
          <w:t>https://www.jigsawplanet.com/</w:t>
        </w:r>
      </w:hyperlink>
      <w:r w:rsidR="0035246D" w:rsidRPr="000327BC">
        <w:rPr>
          <w:color w:val="000000"/>
          <w:sz w:val="28"/>
          <w:szCs w:val="28"/>
        </w:rPr>
        <w:t xml:space="preserve"> </w:t>
      </w:r>
      <w:proofErr w:type="spellStart"/>
      <w:r w:rsidR="0035246D" w:rsidRPr="000327BC">
        <w:rPr>
          <w:color w:val="000000"/>
          <w:sz w:val="28"/>
          <w:szCs w:val="28"/>
        </w:rPr>
        <w:t>Jigsawplanet</w:t>
      </w:r>
      <w:proofErr w:type="spellEnd"/>
      <w:r w:rsidR="0035246D" w:rsidRPr="000327BC">
        <w:rPr>
          <w:color w:val="000000"/>
          <w:sz w:val="28"/>
          <w:szCs w:val="28"/>
        </w:rPr>
        <w:t>: створення онлайн-</w:t>
      </w:r>
      <w:proofErr w:type="spellStart"/>
      <w:r w:rsidR="0035246D" w:rsidRPr="000327BC">
        <w:rPr>
          <w:color w:val="000000"/>
          <w:sz w:val="28"/>
          <w:szCs w:val="28"/>
        </w:rPr>
        <w:t>пазлів</w:t>
      </w:r>
      <w:proofErr w:type="spellEnd"/>
    </w:p>
    <w:p w14:paraId="05B57F85" w14:textId="77777777" w:rsidR="0035246D" w:rsidRPr="000327BC" w:rsidRDefault="003524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Безкоштовний онлайн-сервіс, за допомогою якого можна створювати власні </w:t>
      </w:r>
      <w:proofErr w:type="spellStart"/>
      <w:r w:rsidRPr="000327BC">
        <w:rPr>
          <w:color w:val="000000"/>
          <w:sz w:val="28"/>
          <w:szCs w:val="28"/>
        </w:rPr>
        <w:t>пазли</w:t>
      </w:r>
      <w:proofErr w:type="spellEnd"/>
      <w:r w:rsidRPr="000327BC">
        <w:rPr>
          <w:color w:val="000000"/>
          <w:sz w:val="28"/>
          <w:szCs w:val="28"/>
        </w:rPr>
        <w:t xml:space="preserve"> або збирати </w:t>
      </w:r>
      <w:proofErr w:type="spellStart"/>
      <w:r w:rsidRPr="000327BC">
        <w:rPr>
          <w:color w:val="000000"/>
          <w:sz w:val="28"/>
          <w:szCs w:val="28"/>
        </w:rPr>
        <w:t>пазли</w:t>
      </w:r>
      <w:proofErr w:type="spellEnd"/>
      <w:r w:rsidRPr="000327BC">
        <w:rPr>
          <w:color w:val="000000"/>
          <w:sz w:val="28"/>
          <w:szCs w:val="28"/>
        </w:rPr>
        <w:t>-головоломки, вже створені кимось із користувачів, та ділитися ними у соціальних мережах чи вбудовувати у власний сайт.</w:t>
      </w:r>
    </w:p>
    <w:p w14:paraId="1EE9BB47"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7" w:history="1">
        <w:r w:rsidR="0035246D" w:rsidRPr="000327BC">
          <w:rPr>
            <w:color w:val="000000"/>
            <w:sz w:val="28"/>
            <w:szCs w:val="28"/>
          </w:rPr>
          <w:t xml:space="preserve">http://zagadki.org.ua/ </w:t>
        </w:r>
      </w:hyperlink>
      <w:r w:rsidR="0035246D" w:rsidRPr="000327BC">
        <w:rPr>
          <w:color w:val="000000"/>
          <w:sz w:val="28"/>
          <w:szCs w:val="28"/>
        </w:rPr>
        <w:t xml:space="preserve"> Загадки для кмітливих: розважальний сайт для тренування системного мислення</w:t>
      </w:r>
    </w:p>
    <w:p w14:paraId="07C261D9"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8" w:history="1">
        <w:r w:rsidR="0035246D" w:rsidRPr="000327BC">
          <w:rPr>
            <w:color w:val="000000"/>
            <w:sz w:val="28"/>
            <w:szCs w:val="28"/>
          </w:rPr>
          <w:t>https://wordart.com/</w:t>
        </w:r>
      </w:hyperlink>
      <w:r w:rsidR="0035246D" w:rsidRPr="000327BC">
        <w:rPr>
          <w:color w:val="000000"/>
          <w:sz w:val="28"/>
          <w:szCs w:val="28"/>
        </w:rPr>
        <w:t xml:space="preserve">  WORD ART створення хмар слів.</w:t>
      </w:r>
    </w:p>
    <w:p w14:paraId="47306725" w14:textId="77777777" w:rsidR="0035246D" w:rsidRPr="000327BC" w:rsidRDefault="00000000" w:rsidP="00A63B61">
      <w:pPr>
        <w:pStyle w:val="11"/>
        <w:pBdr>
          <w:top w:val="nil"/>
          <w:left w:val="nil"/>
          <w:bottom w:val="nil"/>
          <w:right w:val="nil"/>
          <w:between w:val="nil"/>
        </w:pBdr>
        <w:spacing w:line="360" w:lineRule="auto"/>
        <w:ind w:firstLine="567"/>
        <w:jc w:val="both"/>
        <w:rPr>
          <w:color w:val="000000"/>
          <w:sz w:val="28"/>
          <w:szCs w:val="28"/>
        </w:rPr>
      </w:pPr>
      <w:hyperlink r:id="rId19" w:history="1">
        <w:r w:rsidR="0035246D" w:rsidRPr="000327BC">
          <w:rPr>
            <w:color w:val="000000"/>
            <w:sz w:val="28"/>
            <w:szCs w:val="28"/>
          </w:rPr>
          <w:t>https://worditout.com/</w:t>
        </w:r>
      </w:hyperlink>
      <w:r w:rsidR="0035246D" w:rsidRPr="000327BC">
        <w:rPr>
          <w:color w:val="000000"/>
          <w:sz w:val="28"/>
          <w:szCs w:val="28"/>
        </w:rPr>
        <w:t xml:space="preserve"> Word </w:t>
      </w:r>
      <w:proofErr w:type="spellStart"/>
      <w:r w:rsidR="0035246D" w:rsidRPr="000327BC">
        <w:rPr>
          <w:color w:val="000000"/>
          <w:sz w:val="28"/>
          <w:szCs w:val="28"/>
        </w:rPr>
        <w:t>It</w:t>
      </w:r>
      <w:proofErr w:type="spellEnd"/>
      <w:r w:rsidR="0035246D" w:rsidRPr="000327BC">
        <w:rPr>
          <w:color w:val="000000"/>
          <w:sz w:val="28"/>
          <w:szCs w:val="28"/>
        </w:rPr>
        <w:t xml:space="preserve"> </w:t>
      </w:r>
      <w:proofErr w:type="spellStart"/>
      <w:r w:rsidR="0035246D" w:rsidRPr="000327BC">
        <w:rPr>
          <w:color w:val="000000"/>
          <w:sz w:val="28"/>
          <w:szCs w:val="28"/>
        </w:rPr>
        <w:t>Out</w:t>
      </w:r>
      <w:proofErr w:type="spellEnd"/>
      <w:r w:rsidR="0035246D" w:rsidRPr="000327BC">
        <w:rPr>
          <w:color w:val="000000"/>
          <w:sz w:val="28"/>
          <w:szCs w:val="28"/>
        </w:rPr>
        <w:t>: створення хмар слів.</w:t>
      </w:r>
    </w:p>
    <w:p w14:paraId="26F1E1D1" w14:textId="77777777" w:rsidR="0035246D" w:rsidRPr="000327BC" w:rsidRDefault="003524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зручні у використанні  онлайн-сервіси, за допомогою якого можна створювати різноманітні хмари слів з певної теми, це сприяє швидкому запам’ятовуванню інформації.</w:t>
      </w:r>
    </w:p>
    <w:p w14:paraId="2870CD91" w14:textId="77777777" w:rsidR="0035246D" w:rsidRPr="000327BC" w:rsidRDefault="0035246D" w:rsidP="00A63B61">
      <w:pPr>
        <w:pStyle w:val="11"/>
        <w:pBdr>
          <w:top w:val="nil"/>
          <w:left w:val="nil"/>
          <w:bottom w:val="nil"/>
          <w:right w:val="nil"/>
          <w:between w:val="nil"/>
        </w:pBdr>
        <w:spacing w:line="360" w:lineRule="auto"/>
        <w:ind w:firstLine="567"/>
        <w:jc w:val="both"/>
        <w:rPr>
          <w:color w:val="000000"/>
          <w:sz w:val="28"/>
          <w:szCs w:val="28"/>
        </w:rPr>
      </w:pPr>
      <w:proofErr w:type="spellStart"/>
      <w:r w:rsidRPr="000327BC">
        <w:rPr>
          <w:color w:val="000000"/>
          <w:sz w:val="28"/>
          <w:szCs w:val="28"/>
        </w:rPr>
        <w:t>Відеосервіс</w:t>
      </w:r>
      <w:proofErr w:type="spellEnd"/>
      <w:r w:rsidRPr="000327BC">
        <w:rPr>
          <w:color w:val="000000"/>
          <w:sz w:val="28"/>
          <w:szCs w:val="28"/>
        </w:rPr>
        <w:t xml:space="preserve"> </w:t>
      </w:r>
      <w:proofErr w:type="spellStart"/>
      <w:r w:rsidRPr="000327BC">
        <w:rPr>
          <w:color w:val="000000"/>
          <w:sz w:val="28"/>
          <w:szCs w:val="28"/>
        </w:rPr>
        <w:t>YouTube</w:t>
      </w:r>
      <w:proofErr w:type="spellEnd"/>
      <w:r w:rsidRPr="000327BC">
        <w:rPr>
          <w:color w:val="000000"/>
          <w:sz w:val="28"/>
          <w:szCs w:val="28"/>
        </w:rPr>
        <w:t xml:space="preserve">  </w:t>
      </w:r>
      <w:hyperlink r:id="rId20" w:history="1">
        <w:r w:rsidRPr="000327BC">
          <w:rPr>
            <w:color w:val="000000"/>
            <w:sz w:val="28"/>
            <w:szCs w:val="28"/>
          </w:rPr>
          <w:t>https://www.youtube.com/</w:t>
        </w:r>
      </w:hyperlink>
      <w:r w:rsidRPr="000327BC">
        <w:rPr>
          <w:color w:val="000000"/>
          <w:sz w:val="28"/>
          <w:szCs w:val="28"/>
        </w:rPr>
        <w:t xml:space="preserve"> Демонстрація відеороликів про цікаві факти із </w:t>
      </w:r>
      <w:proofErr w:type="spellStart"/>
      <w:r w:rsidRPr="000327BC">
        <w:rPr>
          <w:color w:val="000000"/>
          <w:sz w:val="28"/>
          <w:szCs w:val="28"/>
        </w:rPr>
        <w:t>життя,творчості</w:t>
      </w:r>
      <w:proofErr w:type="spellEnd"/>
      <w:r w:rsidRPr="000327BC">
        <w:rPr>
          <w:color w:val="000000"/>
          <w:sz w:val="28"/>
          <w:szCs w:val="28"/>
        </w:rPr>
        <w:t xml:space="preserve"> </w:t>
      </w:r>
      <w:r w:rsidR="000327BC" w:rsidRPr="000327BC">
        <w:rPr>
          <w:color w:val="000000"/>
          <w:sz w:val="28"/>
          <w:szCs w:val="28"/>
        </w:rPr>
        <w:t>письменників</w:t>
      </w:r>
      <w:r w:rsidRPr="000327BC">
        <w:rPr>
          <w:color w:val="000000"/>
          <w:sz w:val="28"/>
          <w:szCs w:val="28"/>
        </w:rPr>
        <w:t>, видатних людей, мультфільми, фізкультхвилинки, відеокліпи, презентації.  Таке використання відеороликів сприяє кращому засвоєнню учнями навчального матеріалу</w:t>
      </w:r>
    </w:p>
    <w:p w14:paraId="0A8B07D3" w14:textId="77777777" w:rsidR="0035246D" w:rsidRDefault="003524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Музейний портал </w:t>
      </w:r>
      <w:hyperlink r:id="rId21" w:history="1">
        <w:r w:rsidRPr="000327BC">
          <w:rPr>
            <w:color w:val="000000"/>
            <w:sz w:val="28"/>
            <w:szCs w:val="28"/>
          </w:rPr>
          <w:t>https://museum-portal.com/ua/museums</w:t>
        </w:r>
      </w:hyperlink>
      <w:r w:rsidR="005C2AFA" w:rsidRPr="000327BC">
        <w:rPr>
          <w:color w:val="000000"/>
          <w:sz w:val="28"/>
          <w:szCs w:val="28"/>
        </w:rPr>
        <w:t>.</w:t>
      </w:r>
      <w:r w:rsidRPr="000327BC">
        <w:rPr>
          <w:color w:val="000000"/>
          <w:sz w:val="28"/>
          <w:szCs w:val="28"/>
        </w:rPr>
        <w:t>Під час уроків зв'язного мовлення або вивчення творчості письменників чи загальної характеристики літератури певного періоду можна здійснити віртуальну екскурсію до музеїв.</w:t>
      </w:r>
    </w:p>
    <w:p w14:paraId="12B7DC75" w14:textId="77777777" w:rsidR="00A363AA" w:rsidRPr="00D45DC6" w:rsidRDefault="00A363AA" w:rsidP="00A63B6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своїй роботі широко використовую с</w:t>
      </w:r>
      <w:r w:rsidRPr="00D45DC6">
        <w:rPr>
          <w:rFonts w:ascii="Times New Roman" w:eastAsia="Times New Roman" w:hAnsi="Times New Roman" w:cs="Times New Roman"/>
          <w:sz w:val="28"/>
          <w:szCs w:val="28"/>
          <w:lang w:eastAsia="ru-RU"/>
        </w:rPr>
        <w:t xml:space="preserve">ервіс </w:t>
      </w:r>
      <w:r w:rsidRPr="00D45DC6">
        <w:rPr>
          <w:rFonts w:ascii="Times New Roman" w:eastAsia="Times New Roman" w:hAnsi="Times New Roman" w:cs="Times New Roman"/>
          <w:sz w:val="28"/>
          <w:szCs w:val="28"/>
          <w:lang w:val="ru-RU" w:eastAsia="ru-RU"/>
        </w:rPr>
        <w:t>Learning</w:t>
      </w:r>
      <w:r w:rsidRPr="00D45DC6">
        <w:rPr>
          <w:rFonts w:ascii="Times New Roman" w:eastAsia="Times New Roman" w:hAnsi="Times New Roman" w:cs="Times New Roman"/>
          <w:sz w:val="28"/>
          <w:szCs w:val="28"/>
          <w:lang w:eastAsia="ru-RU"/>
        </w:rPr>
        <w:t>А</w:t>
      </w:r>
      <w:proofErr w:type="spellStart"/>
      <w:r w:rsidRPr="00D45DC6">
        <w:rPr>
          <w:rFonts w:ascii="Times New Roman" w:eastAsia="Times New Roman" w:hAnsi="Times New Roman" w:cs="Times New Roman"/>
          <w:sz w:val="28"/>
          <w:szCs w:val="28"/>
          <w:lang w:val="ru-RU" w:eastAsia="ru-RU"/>
        </w:rPr>
        <w:t>pps</w:t>
      </w:r>
      <w:proofErr w:type="spellEnd"/>
      <w:r w:rsidRPr="00D45DC6">
        <w:rPr>
          <w:rFonts w:ascii="Times New Roman" w:eastAsia="Times New Roman" w:hAnsi="Times New Roman" w:cs="Times New Roman"/>
          <w:sz w:val="28"/>
          <w:szCs w:val="28"/>
          <w:lang w:eastAsia="ru-RU"/>
        </w:rPr>
        <w:t>. Конструктор</w:t>
      </w:r>
      <w:r w:rsidRPr="00D45DC6">
        <w:rPr>
          <w:rFonts w:ascii="Times New Roman" w:eastAsia="Times New Roman" w:hAnsi="Times New Roman" w:cs="Times New Roman"/>
          <w:sz w:val="28"/>
          <w:szCs w:val="28"/>
          <w:lang w:val="ru-RU" w:eastAsia="ru-RU"/>
        </w:rPr>
        <w:t> Learning</w:t>
      </w:r>
      <w:r w:rsidRPr="00D45DC6">
        <w:rPr>
          <w:rFonts w:ascii="Times New Roman" w:eastAsia="Times New Roman" w:hAnsi="Times New Roman" w:cs="Times New Roman"/>
          <w:sz w:val="28"/>
          <w:szCs w:val="28"/>
          <w:lang w:eastAsia="ru-RU"/>
        </w:rPr>
        <w:t>А</w:t>
      </w:r>
      <w:proofErr w:type="spellStart"/>
      <w:r w:rsidRPr="00D45DC6">
        <w:rPr>
          <w:rFonts w:ascii="Times New Roman" w:eastAsia="Times New Roman" w:hAnsi="Times New Roman" w:cs="Times New Roman"/>
          <w:sz w:val="28"/>
          <w:szCs w:val="28"/>
          <w:lang w:val="ru-RU" w:eastAsia="ru-RU"/>
        </w:rPr>
        <w:t>pps</w:t>
      </w:r>
      <w:proofErr w:type="spellEnd"/>
      <w:r w:rsidRPr="00D45DC6">
        <w:rPr>
          <w:rFonts w:ascii="Times New Roman" w:eastAsia="Times New Roman" w:hAnsi="Times New Roman" w:cs="Times New Roman"/>
          <w:sz w:val="28"/>
          <w:szCs w:val="28"/>
          <w:lang w:eastAsia="ru-RU"/>
        </w:rPr>
        <w:t xml:space="preserve"> призначений для розробки, зберігання та використання інтерактивних завдань з різних</w:t>
      </w:r>
      <w:r w:rsidRPr="00D45DC6">
        <w:rPr>
          <w:rFonts w:ascii="Times New Roman" w:eastAsia="Times New Roman" w:hAnsi="Times New Roman" w:cs="Times New Roman"/>
          <w:sz w:val="28"/>
          <w:szCs w:val="28"/>
          <w:lang w:val="ru-RU" w:eastAsia="ru-RU"/>
        </w:rPr>
        <w:t> </w:t>
      </w:r>
      <w:r w:rsidRPr="00D45DC6">
        <w:rPr>
          <w:rFonts w:ascii="Times New Roman" w:eastAsia="Times New Roman" w:hAnsi="Times New Roman" w:cs="Times New Roman"/>
          <w:sz w:val="28"/>
          <w:szCs w:val="28"/>
          <w:lang w:eastAsia="ru-RU"/>
        </w:rPr>
        <w:t>предметів. Виконуючи дані вправи, учні можуть перевірити і</w:t>
      </w:r>
      <w:r w:rsidRPr="00D45DC6">
        <w:rPr>
          <w:rFonts w:ascii="Times New Roman" w:eastAsia="Times New Roman" w:hAnsi="Times New Roman" w:cs="Times New Roman"/>
          <w:sz w:val="28"/>
          <w:szCs w:val="28"/>
          <w:lang w:val="ru-RU" w:eastAsia="ru-RU"/>
        </w:rPr>
        <w:t> </w:t>
      </w:r>
      <w:r w:rsidRPr="00D45DC6">
        <w:rPr>
          <w:rFonts w:ascii="Times New Roman" w:eastAsia="Times New Roman" w:hAnsi="Times New Roman" w:cs="Times New Roman"/>
          <w:sz w:val="28"/>
          <w:szCs w:val="28"/>
          <w:lang w:eastAsia="ru-RU"/>
        </w:rPr>
        <w:t>закріпити свої знання в ігровій формі, що сприяє формуванню їх</w:t>
      </w:r>
      <w:r w:rsidRPr="00D45DC6">
        <w:rPr>
          <w:rFonts w:ascii="Times New Roman" w:eastAsia="Times New Roman" w:hAnsi="Times New Roman" w:cs="Times New Roman"/>
          <w:sz w:val="28"/>
          <w:szCs w:val="28"/>
          <w:lang w:val="ru-RU" w:eastAsia="ru-RU"/>
        </w:rPr>
        <w:t> </w:t>
      </w:r>
      <w:r w:rsidRPr="00D45DC6">
        <w:rPr>
          <w:rFonts w:ascii="Times New Roman" w:eastAsia="Times New Roman" w:hAnsi="Times New Roman" w:cs="Times New Roman"/>
          <w:sz w:val="28"/>
          <w:szCs w:val="28"/>
          <w:lang w:eastAsia="ru-RU"/>
        </w:rPr>
        <w:t>пізнавального інтересу.</w:t>
      </w:r>
    </w:p>
    <w:p w14:paraId="32912DD3" w14:textId="77777777" w:rsidR="00A363AA" w:rsidRPr="00D45DC6" w:rsidRDefault="00A363AA" w:rsidP="00A63B61">
      <w:pPr>
        <w:shd w:val="clear" w:color="auto" w:fill="FFFFFF"/>
        <w:spacing w:after="0" w:line="360" w:lineRule="auto"/>
        <w:ind w:firstLine="709"/>
        <w:jc w:val="both"/>
        <w:rPr>
          <w:rFonts w:ascii="Times New Roman" w:eastAsia="Times New Roman" w:hAnsi="Times New Roman" w:cs="Times New Roman"/>
          <w:sz w:val="28"/>
          <w:szCs w:val="28"/>
          <w:lang w:val="ru-RU" w:eastAsia="ru-RU"/>
        </w:rPr>
      </w:pPr>
      <w:r w:rsidRPr="00D45DC6">
        <w:rPr>
          <w:rFonts w:ascii="Times New Roman" w:eastAsia="Times New Roman" w:hAnsi="Times New Roman" w:cs="Times New Roman"/>
          <w:sz w:val="28"/>
          <w:szCs w:val="28"/>
          <w:lang w:eastAsia="ru-RU"/>
        </w:rPr>
        <w:t xml:space="preserve">Даний Інтернет-сервіс </w:t>
      </w:r>
      <w:proofErr w:type="spellStart"/>
      <w:r w:rsidRPr="00D45DC6">
        <w:rPr>
          <w:rFonts w:ascii="Times New Roman" w:eastAsia="Times New Roman" w:hAnsi="Times New Roman" w:cs="Times New Roman"/>
          <w:sz w:val="28"/>
          <w:szCs w:val="28"/>
          <w:lang w:val="ru-RU" w:eastAsia="ru-RU"/>
        </w:rPr>
        <w:t>дозволяє</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створювати</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вправи</w:t>
      </w:r>
      <w:proofErr w:type="spellEnd"/>
      <w:r w:rsidRPr="00D45DC6">
        <w:rPr>
          <w:rFonts w:ascii="Times New Roman" w:eastAsia="Times New Roman" w:hAnsi="Times New Roman" w:cs="Times New Roman"/>
          <w:sz w:val="28"/>
          <w:szCs w:val="28"/>
          <w:lang w:val="ru-RU" w:eastAsia="ru-RU"/>
        </w:rPr>
        <w:t xml:space="preserve"> для </w:t>
      </w:r>
      <w:proofErr w:type="spellStart"/>
      <w:r w:rsidRPr="00D45DC6">
        <w:rPr>
          <w:rFonts w:ascii="Times New Roman" w:eastAsia="Times New Roman" w:hAnsi="Times New Roman" w:cs="Times New Roman"/>
          <w:sz w:val="28"/>
          <w:szCs w:val="28"/>
          <w:lang w:val="ru-RU" w:eastAsia="ru-RU"/>
        </w:rPr>
        <w:t>використання</w:t>
      </w:r>
      <w:proofErr w:type="spellEnd"/>
      <w:r w:rsidRPr="00D45DC6">
        <w:rPr>
          <w:rFonts w:ascii="Times New Roman" w:eastAsia="Times New Roman" w:hAnsi="Times New Roman" w:cs="Times New Roman"/>
          <w:sz w:val="28"/>
          <w:szCs w:val="28"/>
          <w:lang w:val="ru-RU" w:eastAsia="ru-RU"/>
        </w:rPr>
        <w:t xml:space="preserve"> з </w:t>
      </w:r>
      <w:proofErr w:type="spellStart"/>
      <w:r w:rsidRPr="00D45DC6">
        <w:rPr>
          <w:rFonts w:ascii="Times New Roman" w:eastAsia="Times New Roman" w:hAnsi="Times New Roman" w:cs="Times New Roman"/>
          <w:sz w:val="28"/>
          <w:szCs w:val="28"/>
          <w:lang w:val="ru-RU" w:eastAsia="ru-RU"/>
        </w:rPr>
        <w:t>інтерактивною</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дошкою</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або</w:t>
      </w:r>
      <w:proofErr w:type="spellEnd"/>
      <w:r w:rsidRPr="00D45DC6">
        <w:rPr>
          <w:rFonts w:ascii="Times New Roman" w:eastAsia="Times New Roman" w:hAnsi="Times New Roman" w:cs="Times New Roman"/>
          <w:sz w:val="28"/>
          <w:szCs w:val="28"/>
          <w:lang w:val="ru-RU" w:eastAsia="ru-RU"/>
        </w:rPr>
        <w:t xml:space="preserve"> як </w:t>
      </w:r>
      <w:proofErr w:type="spellStart"/>
      <w:r w:rsidRPr="00D45DC6">
        <w:rPr>
          <w:rFonts w:ascii="Times New Roman" w:eastAsia="Times New Roman" w:hAnsi="Times New Roman" w:cs="Times New Roman"/>
          <w:sz w:val="28"/>
          <w:szCs w:val="28"/>
          <w:lang w:val="ru-RU" w:eastAsia="ru-RU"/>
        </w:rPr>
        <w:t>індивідуальні</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вправи</w:t>
      </w:r>
      <w:proofErr w:type="spellEnd"/>
      <w:r w:rsidRPr="00D45DC6">
        <w:rPr>
          <w:rFonts w:ascii="Times New Roman" w:eastAsia="Times New Roman" w:hAnsi="Times New Roman" w:cs="Times New Roman"/>
          <w:sz w:val="28"/>
          <w:szCs w:val="28"/>
          <w:lang w:val="ru-RU" w:eastAsia="ru-RU"/>
        </w:rPr>
        <w:t xml:space="preserve"> для </w:t>
      </w:r>
      <w:proofErr w:type="spellStart"/>
      <w:r w:rsidRPr="00D45DC6">
        <w:rPr>
          <w:rFonts w:ascii="Times New Roman" w:eastAsia="Times New Roman" w:hAnsi="Times New Roman" w:cs="Times New Roman"/>
          <w:sz w:val="28"/>
          <w:szCs w:val="28"/>
          <w:lang w:val="ru-RU" w:eastAsia="ru-RU"/>
        </w:rPr>
        <w:t>учнів</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Значною</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перевагою</w:t>
      </w:r>
      <w:proofErr w:type="spellEnd"/>
      <w:r w:rsidRPr="00D45DC6">
        <w:rPr>
          <w:rFonts w:ascii="Times New Roman" w:eastAsia="Times New Roman" w:hAnsi="Times New Roman" w:cs="Times New Roman"/>
          <w:sz w:val="28"/>
          <w:szCs w:val="28"/>
          <w:lang w:val="ru-RU" w:eastAsia="ru-RU"/>
        </w:rPr>
        <w:t xml:space="preserve"> </w:t>
      </w:r>
      <w:r w:rsidRPr="00D45DC6">
        <w:rPr>
          <w:rFonts w:ascii="Times New Roman" w:eastAsia="Times New Roman" w:hAnsi="Times New Roman" w:cs="Times New Roman"/>
          <w:sz w:val="28"/>
          <w:szCs w:val="28"/>
          <w:lang w:eastAsia="ru-RU"/>
        </w:rPr>
        <w:t>даного</w:t>
      </w:r>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сервісу</w:t>
      </w:r>
      <w:proofErr w:type="spellEnd"/>
      <w:r w:rsidRPr="00D45DC6">
        <w:rPr>
          <w:rFonts w:ascii="Times New Roman" w:eastAsia="Times New Roman" w:hAnsi="Times New Roman" w:cs="Times New Roman"/>
          <w:sz w:val="28"/>
          <w:szCs w:val="28"/>
          <w:lang w:val="ru-RU" w:eastAsia="ru-RU"/>
        </w:rPr>
        <w:t xml:space="preserve"> є </w:t>
      </w:r>
      <w:proofErr w:type="spellStart"/>
      <w:r w:rsidRPr="00D45DC6">
        <w:rPr>
          <w:rFonts w:ascii="Times New Roman" w:eastAsia="Times New Roman" w:hAnsi="Times New Roman" w:cs="Times New Roman"/>
          <w:sz w:val="28"/>
          <w:szCs w:val="28"/>
          <w:lang w:val="ru-RU" w:eastAsia="ru-RU"/>
        </w:rPr>
        <w:t>можливість</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інтеграції</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завдань</w:t>
      </w:r>
      <w:proofErr w:type="spellEnd"/>
      <w:r w:rsidRPr="00D45DC6">
        <w:rPr>
          <w:rFonts w:ascii="Times New Roman" w:eastAsia="Times New Roman" w:hAnsi="Times New Roman" w:cs="Times New Roman"/>
          <w:sz w:val="28"/>
          <w:szCs w:val="28"/>
          <w:lang w:val="ru-RU" w:eastAsia="ru-RU"/>
        </w:rPr>
        <w:t xml:space="preserve"> у </w:t>
      </w:r>
      <w:proofErr w:type="spellStart"/>
      <w:r w:rsidRPr="00D45DC6">
        <w:rPr>
          <w:rFonts w:ascii="Times New Roman" w:eastAsia="Times New Roman" w:hAnsi="Times New Roman" w:cs="Times New Roman"/>
          <w:sz w:val="28"/>
          <w:szCs w:val="28"/>
          <w:lang w:val="ru-RU" w:eastAsia="ru-RU"/>
        </w:rPr>
        <w:t>системи</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дистанційного</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навчання</w:t>
      </w:r>
      <w:proofErr w:type="spellEnd"/>
      <w:r w:rsidRPr="00D45DC6">
        <w:rPr>
          <w:rFonts w:ascii="Times New Roman" w:eastAsia="Times New Roman" w:hAnsi="Times New Roman" w:cs="Times New Roman"/>
          <w:sz w:val="28"/>
          <w:szCs w:val="28"/>
          <w:lang w:eastAsia="ru-RU"/>
        </w:rPr>
        <w:t xml:space="preserve">. </w:t>
      </w:r>
    </w:p>
    <w:p w14:paraId="0697CFC6" w14:textId="77777777" w:rsidR="00A363AA" w:rsidRPr="00D45DC6" w:rsidRDefault="00A363AA" w:rsidP="00A63B61">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spellStart"/>
      <w:r w:rsidRPr="00D45DC6">
        <w:rPr>
          <w:rFonts w:ascii="Times New Roman" w:eastAsia="Times New Roman" w:hAnsi="Times New Roman" w:cs="Times New Roman"/>
          <w:sz w:val="28"/>
          <w:szCs w:val="28"/>
          <w:lang w:val="ru-RU" w:eastAsia="ru-RU"/>
        </w:rPr>
        <w:t>Сервіс</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LearningАpps</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надає</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можливість</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отримання</w:t>
      </w:r>
      <w:proofErr w:type="spellEnd"/>
      <w:r w:rsidRPr="00D45DC6">
        <w:rPr>
          <w:rFonts w:ascii="Times New Roman" w:eastAsia="Times New Roman" w:hAnsi="Times New Roman" w:cs="Times New Roman"/>
          <w:sz w:val="28"/>
          <w:szCs w:val="28"/>
          <w:lang w:val="ru-RU" w:eastAsia="ru-RU"/>
        </w:rPr>
        <w:t xml:space="preserve"> коду</w:t>
      </w:r>
      <w:r w:rsidRPr="00D45DC6">
        <w:rPr>
          <w:rFonts w:ascii="Times New Roman" w:eastAsia="Times New Roman" w:hAnsi="Times New Roman" w:cs="Times New Roman"/>
          <w:sz w:val="28"/>
          <w:szCs w:val="28"/>
          <w:lang w:eastAsia="ru-RU"/>
        </w:rPr>
        <w:t>, за допомогою якого</w:t>
      </w:r>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інтерактивні</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завдання</w:t>
      </w:r>
      <w:proofErr w:type="spellEnd"/>
      <w:r w:rsidRPr="00D45DC6">
        <w:rPr>
          <w:rFonts w:ascii="Times New Roman" w:eastAsia="Times New Roman" w:hAnsi="Times New Roman" w:cs="Times New Roman"/>
          <w:sz w:val="28"/>
          <w:szCs w:val="28"/>
          <w:lang w:val="ru-RU" w:eastAsia="ru-RU"/>
        </w:rPr>
        <w:t xml:space="preserve"> </w:t>
      </w:r>
      <w:r w:rsidRPr="00D45DC6">
        <w:rPr>
          <w:rFonts w:ascii="Times New Roman" w:eastAsia="Times New Roman" w:hAnsi="Times New Roman" w:cs="Times New Roman"/>
          <w:sz w:val="28"/>
          <w:szCs w:val="28"/>
          <w:lang w:eastAsia="ru-RU"/>
        </w:rPr>
        <w:t xml:space="preserve">педагог має можливість </w:t>
      </w:r>
      <w:proofErr w:type="spellStart"/>
      <w:r w:rsidRPr="00D45DC6">
        <w:rPr>
          <w:rFonts w:ascii="Times New Roman" w:eastAsia="Times New Roman" w:hAnsi="Times New Roman" w:cs="Times New Roman"/>
          <w:sz w:val="28"/>
          <w:szCs w:val="28"/>
          <w:lang w:val="ru-RU" w:eastAsia="ru-RU"/>
        </w:rPr>
        <w:t>розмі</w:t>
      </w:r>
      <w:r w:rsidRPr="00D45DC6">
        <w:rPr>
          <w:rFonts w:ascii="Times New Roman" w:eastAsia="Times New Roman" w:hAnsi="Times New Roman" w:cs="Times New Roman"/>
          <w:sz w:val="28"/>
          <w:szCs w:val="28"/>
          <w:lang w:eastAsia="ru-RU"/>
        </w:rPr>
        <w:t>стити</w:t>
      </w:r>
      <w:proofErr w:type="spellEnd"/>
      <w:r w:rsidRPr="00D45DC6">
        <w:rPr>
          <w:rFonts w:ascii="Times New Roman" w:eastAsia="Times New Roman" w:hAnsi="Times New Roman" w:cs="Times New Roman"/>
          <w:sz w:val="28"/>
          <w:szCs w:val="28"/>
          <w:lang w:val="ru-RU" w:eastAsia="ru-RU"/>
        </w:rPr>
        <w:t xml:space="preserve"> на </w:t>
      </w:r>
      <w:proofErr w:type="spellStart"/>
      <w:r w:rsidRPr="00D45DC6">
        <w:rPr>
          <w:rFonts w:ascii="Times New Roman" w:eastAsia="Times New Roman" w:hAnsi="Times New Roman" w:cs="Times New Roman"/>
          <w:sz w:val="28"/>
          <w:szCs w:val="28"/>
          <w:lang w:val="ru-RU" w:eastAsia="ru-RU"/>
        </w:rPr>
        <w:t>сторінк</w:t>
      </w:r>
      <w:proofErr w:type="spellEnd"/>
      <w:r w:rsidRPr="00D45DC6">
        <w:rPr>
          <w:rFonts w:ascii="Times New Roman" w:eastAsia="Times New Roman" w:hAnsi="Times New Roman" w:cs="Times New Roman"/>
          <w:sz w:val="28"/>
          <w:szCs w:val="28"/>
          <w:lang w:eastAsia="ru-RU"/>
        </w:rPr>
        <w:t>ах</w:t>
      </w:r>
      <w:r w:rsidRPr="00D45DC6">
        <w:rPr>
          <w:rFonts w:ascii="Times New Roman" w:eastAsia="Times New Roman" w:hAnsi="Times New Roman" w:cs="Times New Roman"/>
          <w:sz w:val="28"/>
          <w:szCs w:val="28"/>
          <w:lang w:val="ru-RU" w:eastAsia="ru-RU"/>
        </w:rPr>
        <w:t xml:space="preserve"> сайту </w:t>
      </w:r>
      <w:proofErr w:type="spellStart"/>
      <w:r w:rsidRPr="00D45DC6">
        <w:rPr>
          <w:rFonts w:ascii="Times New Roman" w:eastAsia="Times New Roman" w:hAnsi="Times New Roman" w:cs="Times New Roman"/>
          <w:sz w:val="28"/>
          <w:szCs w:val="28"/>
          <w:lang w:val="ru-RU" w:eastAsia="ru-RU"/>
        </w:rPr>
        <w:t>або</w:t>
      </w:r>
      <w:proofErr w:type="spellEnd"/>
      <w:r w:rsidRPr="00D45DC6">
        <w:rPr>
          <w:rFonts w:ascii="Times New Roman" w:eastAsia="Times New Roman" w:hAnsi="Times New Roman" w:cs="Times New Roman"/>
          <w:sz w:val="28"/>
          <w:szCs w:val="28"/>
          <w:lang w:val="ru-RU" w:eastAsia="ru-RU"/>
        </w:rPr>
        <w:t xml:space="preserve"> блогу.</w:t>
      </w:r>
    </w:p>
    <w:p w14:paraId="090A836C" w14:textId="77777777" w:rsidR="00227277" w:rsidRPr="007A47BF" w:rsidRDefault="00A363AA" w:rsidP="00A63B61">
      <w:pPr>
        <w:shd w:val="clear" w:color="auto" w:fill="FFFFFF"/>
        <w:spacing w:after="0" w:line="360" w:lineRule="auto"/>
        <w:ind w:firstLine="709"/>
        <w:jc w:val="both"/>
        <w:rPr>
          <w:rFonts w:ascii="Times New Roman" w:eastAsia="Times New Roman" w:hAnsi="Times New Roman" w:cs="Times New Roman"/>
          <w:sz w:val="28"/>
          <w:szCs w:val="28"/>
          <w:lang w:val="ru-RU" w:eastAsia="ru-RU"/>
        </w:rPr>
      </w:pPr>
      <w:r w:rsidRPr="00D45DC6">
        <w:rPr>
          <w:rFonts w:ascii="Times New Roman" w:eastAsia="Times New Roman" w:hAnsi="Times New Roman" w:cs="Times New Roman"/>
          <w:sz w:val="28"/>
          <w:szCs w:val="28"/>
          <w:lang w:eastAsia="ru-RU"/>
        </w:rPr>
        <w:t xml:space="preserve">Досвід застосування </w:t>
      </w:r>
      <w:proofErr w:type="spellStart"/>
      <w:r w:rsidRPr="00D45DC6">
        <w:rPr>
          <w:rFonts w:ascii="Times New Roman" w:eastAsia="Times New Roman" w:hAnsi="Times New Roman" w:cs="Times New Roman"/>
          <w:sz w:val="28"/>
          <w:szCs w:val="28"/>
          <w:lang w:val="ru-RU" w:eastAsia="ru-RU"/>
        </w:rPr>
        <w:t>LearningApps</w:t>
      </w:r>
      <w:proofErr w:type="spellEnd"/>
      <w:r w:rsidRPr="00D45DC6">
        <w:rPr>
          <w:rFonts w:ascii="Times New Roman" w:eastAsia="Times New Roman" w:hAnsi="Times New Roman" w:cs="Times New Roman"/>
          <w:sz w:val="28"/>
          <w:szCs w:val="28"/>
          <w:lang w:eastAsia="ru-RU"/>
        </w:rPr>
        <w:t xml:space="preserve"> в освітньому процесі початкової школи доводить, що дане навчальне середовище сприяє формуванню в учнів навичок ефективного використання інформаційно-комунікаційних технологій, уміння працювати в групах, стимулює розвиток інтересу до навчання, виховує відповідальність за індивідуальні та спільні результати діяльності. </w:t>
      </w:r>
      <w:r w:rsidRPr="00D45DC6">
        <w:rPr>
          <w:rFonts w:ascii="Times New Roman" w:eastAsia="Times New Roman" w:hAnsi="Times New Roman" w:cs="Times New Roman"/>
          <w:sz w:val="28"/>
          <w:szCs w:val="28"/>
          <w:lang w:val="ru-RU" w:eastAsia="ru-RU"/>
        </w:rPr>
        <w:t xml:space="preserve">На уроках з </w:t>
      </w:r>
      <w:proofErr w:type="spellStart"/>
      <w:r w:rsidRPr="00D45DC6">
        <w:rPr>
          <w:rFonts w:ascii="Times New Roman" w:eastAsia="Times New Roman" w:hAnsi="Times New Roman" w:cs="Times New Roman"/>
          <w:sz w:val="28"/>
          <w:szCs w:val="28"/>
          <w:lang w:val="ru-RU" w:eastAsia="ru-RU"/>
        </w:rPr>
        <w:t>використанням</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LearningApps</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учні</w:t>
      </w:r>
      <w:proofErr w:type="spellEnd"/>
      <w:r w:rsidRPr="00D45DC6">
        <w:rPr>
          <w:rFonts w:ascii="Times New Roman" w:eastAsia="Times New Roman" w:hAnsi="Times New Roman" w:cs="Times New Roman"/>
          <w:sz w:val="28"/>
          <w:szCs w:val="28"/>
          <w:lang w:val="ru-RU" w:eastAsia="ru-RU"/>
        </w:rPr>
        <w:t xml:space="preserve"> з </w:t>
      </w:r>
      <w:proofErr w:type="spellStart"/>
      <w:r w:rsidRPr="00D45DC6">
        <w:rPr>
          <w:rFonts w:ascii="Times New Roman" w:eastAsia="Times New Roman" w:hAnsi="Times New Roman" w:cs="Times New Roman"/>
          <w:sz w:val="28"/>
          <w:szCs w:val="28"/>
          <w:lang w:val="ru-RU" w:eastAsia="ru-RU"/>
        </w:rPr>
        <w:t>задоволенням</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виконують</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запропоновані</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вправи</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Це</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навчальне</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середовище</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можна</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застосовувати</w:t>
      </w:r>
      <w:proofErr w:type="spellEnd"/>
      <w:r w:rsidRPr="00D45DC6">
        <w:rPr>
          <w:rFonts w:ascii="Times New Roman" w:eastAsia="Times New Roman" w:hAnsi="Times New Roman" w:cs="Times New Roman"/>
          <w:sz w:val="28"/>
          <w:szCs w:val="28"/>
          <w:lang w:val="ru-RU" w:eastAsia="ru-RU"/>
        </w:rPr>
        <w:t xml:space="preserve"> на </w:t>
      </w:r>
      <w:proofErr w:type="spellStart"/>
      <w:r w:rsidRPr="00D45DC6">
        <w:rPr>
          <w:rFonts w:ascii="Times New Roman" w:eastAsia="Times New Roman" w:hAnsi="Times New Roman" w:cs="Times New Roman"/>
          <w:sz w:val="28"/>
          <w:szCs w:val="28"/>
          <w:lang w:val="ru-RU" w:eastAsia="ru-RU"/>
        </w:rPr>
        <w:t>різних</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етапах</w:t>
      </w:r>
      <w:proofErr w:type="spellEnd"/>
      <w:r w:rsidRPr="00D45DC6">
        <w:rPr>
          <w:rFonts w:ascii="Times New Roman" w:eastAsia="Times New Roman" w:hAnsi="Times New Roman" w:cs="Times New Roman"/>
          <w:sz w:val="28"/>
          <w:szCs w:val="28"/>
          <w:lang w:val="ru-RU" w:eastAsia="ru-RU"/>
        </w:rPr>
        <w:t xml:space="preserve"> уроку: </w:t>
      </w:r>
      <w:r w:rsidRPr="00D45DC6">
        <w:rPr>
          <w:rFonts w:ascii="Times New Roman" w:eastAsia="Times New Roman" w:hAnsi="Times New Roman" w:cs="Times New Roman"/>
          <w:sz w:val="28"/>
          <w:szCs w:val="28"/>
          <w:lang w:eastAsia="ru-RU"/>
        </w:rPr>
        <w:t>під час</w:t>
      </w:r>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організації</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самостійної</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індивідуальної</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діяльності</w:t>
      </w:r>
      <w:proofErr w:type="spellEnd"/>
      <w:r w:rsidRPr="00D45DC6">
        <w:rPr>
          <w:rFonts w:ascii="Times New Roman" w:eastAsia="Times New Roman" w:hAnsi="Times New Roman" w:cs="Times New Roman"/>
          <w:sz w:val="28"/>
          <w:szCs w:val="28"/>
          <w:lang w:val="ru-RU" w:eastAsia="ru-RU"/>
        </w:rPr>
        <w:t xml:space="preserve"> та у </w:t>
      </w:r>
      <w:proofErr w:type="spellStart"/>
      <w:r w:rsidRPr="00D45DC6">
        <w:rPr>
          <w:rFonts w:ascii="Times New Roman" w:eastAsia="Times New Roman" w:hAnsi="Times New Roman" w:cs="Times New Roman"/>
          <w:sz w:val="28"/>
          <w:szCs w:val="28"/>
          <w:lang w:val="ru-RU" w:eastAsia="ru-RU"/>
        </w:rPr>
        <w:t>спільній</w:t>
      </w:r>
      <w:proofErr w:type="spellEnd"/>
      <w:r w:rsidRPr="00D45DC6">
        <w:rPr>
          <w:rFonts w:ascii="Times New Roman" w:eastAsia="Times New Roman" w:hAnsi="Times New Roman" w:cs="Times New Roman"/>
          <w:sz w:val="28"/>
          <w:szCs w:val="28"/>
          <w:lang w:val="ru-RU" w:eastAsia="ru-RU"/>
        </w:rPr>
        <w:t xml:space="preserve"> проектно-</w:t>
      </w:r>
      <w:proofErr w:type="spellStart"/>
      <w:r w:rsidRPr="00D45DC6">
        <w:rPr>
          <w:rFonts w:ascii="Times New Roman" w:eastAsia="Times New Roman" w:hAnsi="Times New Roman" w:cs="Times New Roman"/>
          <w:sz w:val="28"/>
          <w:szCs w:val="28"/>
          <w:lang w:val="ru-RU" w:eastAsia="ru-RU"/>
        </w:rPr>
        <w:t>дослідницькій</w:t>
      </w:r>
      <w:proofErr w:type="spellEnd"/>
      <w:r w:rsidRPr="00D45DC6">
        <w:rPr>
          <w:rFonts w:ascii="Times New Roman" w:eastAsia="Times New Roman" w:hAnsi="Times New Roman" w:cs="Times New Roman"/>
          <w:sz w:val="28"/>
          <w:szCs w:val="28"/>
          <w:lang w:val="ru-RU" w:eastAsia="ru-RU"/>
        </w:rPr>
        <w:t xml:space="preserve"> </w:t>
      </w:r>
      <w:proofErr w:type="spellStart"/>
      <w:r w:rsidRPr="00D45DC6">
        <w:rPr>
          <w:rFonts w:ascii="Times New Roman" w:eastAsia="Times New Roman" w:hAnsi="Times New Roman" w:cs="Times New Roman"/>
          <w:sz w:val="28"/>
          <w:szCs w:val="28"/>
          <w:lang w:val="ru-RU" w:eastAsia="ru-RU"/>
        </w:rPr>
        <w:t>діяльності</w:t>
      </w:r>
      <w:proofErr w:type="spellEnd"/>
      <w:r w:rsidRPr="00D45DC6">
        <w:rPr>
          <w:rFonts w:ascii="Times New Roman" w:eastAsia="Times New Roman" w:hAnsi="Times New Roman" w:cs="Times New Roman"/>
          <w:sz w:val="28"/>
          <w:szCs w:val="28"/>
          <w:lang w:val="ru-RU" w:eastAsia="ru-RU"/>
        </w:rPr>
        <w:t>.</w:t>
      </w:r>
    </w:p>
    <w:p w14:paraId="73608B51" w14:textId="77777777" w:rsidR="00227277" w:rsidRPr="000327BC" w:rsidRDefault="0054701C"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Ресурс ТМ «Розумники» містить інтерактивні завдання трьох типів: перетягни, вибери правильне, вибери пра</w:t>
      </w:r>
      <w:r w:rsidR="00227277">
        <w:rPr>
          <w:color w:val="000000"/>
          <w:sz w:val="28"/>
          <w:szCs w:val="28"/>
        </w:rPr>
        <w:t>вильне із заданої послідовності.</w:t>
      </w:r>
    </w:p>
    <w:p w14:paraId="59CD8E65" w14:textId="77777777" w:rsidR="00952917" w:rsidRDefault="0054701C"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Ідея інтеграції в освіті є значним здобутком дидактики, оскільки за умови її успішного методичного впровадження реалізується мета якісної освіти. Тому інтеграція як вимога об’єднання у ціле компонентів об’єктів навчання є необхідним дидактичним засобом, за допомогою якого уможливлюється створення в учнів цілісного уявлення про об’єкт, що вивчається, формується міжпредметна компетентність. Реформування сучасної освіти – це подолання ізольованого викладання навчальних предметів і створення принципово нових навчальних програм, де освітній процес доцільно орієнтувати на </w:t>
      </w:r>
      <w:proofErr w:type="spellStart"/>
      <w:r w:rsidRPr="000327BC">
        <w:rPr>
          <w:color w:val="000000"/>
          <w:sz w:val="28"/>
          <w:szCs w:val="28"/>
        </w:rPr>
        <w:t>розвивально</w:t>
      </w:r>
      <w:proofErr w:type="spellEnd"/>
      <w:r w:rsidRPr="000327BC">
        <w:rPr>
          <w:color w:val="000000"/>
          <w:sz w:val="28"/>
          <w:szCs w:val="28"/>
        </w:rPr>
        <w:t xml:space="preserve">-продуктивний інтегративний підхід. У початковій школі роль інтегрувальної ланки виконує сам учитель, бо він викладає всі навчальні дисципліни. Тому важливість знань про реалізацію міжпредметної інтеграції змісту навчання на </w:t>
      </w:r>
      <w:proofErr w:type="spellStart"/>
      <w:r w:rsidRPr="000327BC">
        <w:rPr>
          <w:color w:val="000000"/>
          <w:sz w:val="28"/>
          <w:szCs w:val="28"/>
        </w:rPr>
        <w:t>уроках</w:t>
      </w:r>
      <w:proofErr w:type="spellEnd"/>
      <w:r w:rsidRPr="000327BC">
        <w:rPr>
          <w:color w:val="000000"/>
          <w:sz w:val="28"/>
          <w:szCs w:val="28"/>
        </w:rPr>
        <w:t xml:space="preserve"> у початковій школі для вчителя незаперечна.. </w:t>
      </w:r>
    </w:p>
    <w:p w14:paraId="3DDCAF27" w14:textId="77777777" w:rsidR="000327BC" w:rsidRDefault="0054701C"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Отже, впроваджуючи в свою педагогічну практику інтегровані </w:t>
      </w:r>
      <w:proofErr w:type="spellStart"/>
      <w:r w:rsidRPr="000327BC">
        <w:rPr>
          <w:color w:val="000000"/>
          <w:sz w:val="28"/>
          <w:szCs w:val="28"/>
        </w:rPr>
        <w:t>уроки</w:t>
      </w:r>
      <w:proofErr w:type="spellEnd"/>
      <w:r w:rsidRPr="000327BC">
        <w:rPr>
          <w:color w:val="000000"/>
          <w:sz w:val="28"/>
          <w:szCs w:val="28"/>
        </w:rPr>
        <w:t>, ми пришвидшуємо здійснення перебудови процесу навчання. Таким чином маємо змогу частково забезпечити вирішення існуючої у предметній системі суперечності між розрізненими предметними знаннями учнів і необхідністю їх комплексного застосування на практиці. Від методичної правильності побудови і проведення інтегрованих уроків значною мірою залежить якість навчання, досягається їх всебічний розвиток.</w:t>
      </w:r>
    </w:p>
    <w:p w14:paraId="56384BAD" w14:textId="77777777" w:rsidR="00DA14B5" w:rsidRPr="00D45DC6" w:rsidRDefault="00DA14B5" w:rsidP="00A63B61">
      <w:pPr>
        <w:spacing w:after="0" w:line="360" w:lineRule="auto"/>
        <w:ind w:firstLine="709"/>
        <w:jc w:val="both"/>
        <w:rPr>
          <w:rFonts w:ascii="Times New Roman" w:eastAsia="Times New Roman" w:hAnsi="Times New Roman" w:cs="Times New Roman"/>
          <w:sz w:val="28"/>
          <w:szCs w:val="28"/>
          <w:lang w:eastAsia="ru-RU"/>
        </w:rPr>
      </w:pPr>
      <w:r w:rsidRPr="00D45DC6">
        <w:rPr>
          <w:rFonts w:ascii="Times New Roman" w:eastAsia="Times New Roman" w:hAnsi="Times New Roman" w:cs="Times New Roman"/>
          <w:sz w:val="28"/>
          <w:szCs w:val="28"/>
          <w:lang w:eastAsia="ru-RU"/>
        </w:rPr>
        <w:t xml:space="preserve">Стрімкий розвиток інформаційних технологій розкриває перед учнями широкі можливості. Завдання педагога – навчити школярів </w:t>
      </w:r>
      <w:proofErr w:type="spellStart"/>
      <w:r w:rsidRPr="00D45DC6">
        <w:rPr>
          <w:rFonts w:ascii="Times New Roman" w:eastAsia="Times New Roman" w:hAnsi="Times New Roman" w:cs="Times New Roman"/>
          <w:sz w:val="28"/>
          <w:szCs w:val="28"/>
          <w:lang w:eastAsia="ru-RU"/>
        </w:rPr>
        <w:t>продуктивно</w:t>
      </w:r>
      <w:proofErr w:type="spellEnd"/>
      <w:r w:rsidRPr="00D45DC6">
        <w:rPr>
          <w:rFonts w:ascii="Times New Roman" w:eastAsia="Times New Roman" w:hAnsi="Times New Roman" w:cs="Times New Roman"/>
          <w:sz w:val="28"/>
          <w:szCs w:val="28"/>
          <w:lang w:eastAsia="ru-RU"/>
        </w:rPr>
        <w:t xml:space="preserve"> їх використовувати, щоб бути освіченими громадянами комп'ютерно-інтенсивного світу. Учні повинні мати чітке розуміння принципів та методів роботи з інформацією у різноманітних її формах. Допомогти учням стати успішними громадянами інформаційного суспільства покликані саме сучасні комп’ютерні технології. Володіння і доречне використання цих технологій характеризує цифрову грамотність, тобто інформаційну компетентність, практичні навички свідомого використання засобів сучасних інформаційно-комунікаційних технологій у повсякденній навчально-пізнавальній, а потім і професійній діяльності. Застосування</w:t>
      </w:r>
      <w:r w:rsidR="007A47BF">
        <w:rPr>
          <w:rFonts w:ascii="Times New Roman" w:eastAsia="Times New Roman" w:hAnsi="Times New Roman" w:cs="Times New Roman"/>
          <w:sz w:val="28"/>
          <w:szCs w:val="28"/>
          <w:lang w:eastAsia="ru-RU"/>
        </w:rPr>
        <w:t xml:space="preserve"> ігрового програмного забезпечення</w:t>
      </w:r>
      <w:r w:rsidRPr="00D45DC6">
        <w:rPr>
          <w:rFonts w:ascii="Times New Roman" w:eastAsia="Times New Roman" w:hAnsi="Times New Roman" w:cs="Times New Roman"/>
          <w:sz w:val="28"/>
          <w:szCs w:val="28"/>
          <w:lang w:eastAsia="ru-RU"/>
        </w:rPr>
        <w:t xml:space="preserve">, поєднання їх потенціалу із традиційними педагогічними прийомами дозволяє створити ефективні та цікаві сучасні </w:t>
      </w:r>
      <w:proofErr w:type="spellStart"/>
      <w:r w:rsidRPr="00D45DC6">
        <w:rPr>
          <w:rFonts w:ascii="Times New Roman" w:eastAsia="Times New Roman" w:hAnsi="Times New Roman" w:cs="Times New Roman"/>
          <w:sz w:val="28"/>
          <w:szCs w:val="28"/>
          <w:lang w:eastAsia="ru-RU"/>
        </w:rPr>
        <w:t>уроки</w:t>
      </w:r>
      <w:proofErr w:type="spellEnd"/>
      <w:r w:rsidRPr="00D45DC6">
        <w:rPr>
          <w:rFonts w:ascii="Times New Roman" w:eastAsia="Times New Roman" w:hAnsi="Times New Roman" w:cs="Times New Roman"/>
          <w:sz w:val="28"/>
          <w:szCs w:val="28"/>
          <w:lang w:eastAsia="ru-RU"/>
        </w:rPr>
        <w:t>.</w:t>
      </w:r>
      <w:r w:rsidRPr="00D45DC6">
        <w:rPr>
          <w:rFonts w:ascii="Times New Roman" w:eastAsia="Times New Roman" w:hAnsi="Times New Roman" w:cs="Times New Roman"/>
          <w:sz w:val="28"/>
          <w:szCs w:val="28"/>
          <w:lang w:val="ru-RU" w:eastAsia="ru-RU"/>
        </w:rPr>
        <w:t> </w:t>
      </w:r>
    </w:p>
    <w:p w14:paraId="48BC03E3" w14:textId="77777777" w:rsidR="007A25AE" w:rsidRPr="000327BC" w:rsidRDefault="003524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Тому, питання доцільності використання освітніх Інтернет-ресурсів у роботі вчителя початкових класів не повинно  стояти перед сучасними вчителем. Це є вимога часу. </w:t>
      </w:r>
    </w:p>
    <w:p w14:paraId="6FEE05B6" w14:textId="77777777" w:rsidR="00A63B61" w:rsidRDefault="00A63B61" w:rsidP="00A63B61">
      <w:pPr>
        <w:pStyle w:val="11"/>
        <w:pBdr>
          <w:top w:val="nil"/>
          <w:left w:val="nil"/>
          <w:bottom w:val="nil"/>
          <w:right w:val="nil"/>
          <w:between w:val="nil"/>
        </w:pBdr>
        <w:spacing w:line="360" w:lineRule="auto"/>
        <w:rPr>
          <w:color w:val="000000"/>
          <w:sz w:val="28"/>
          <w:szCs w:val="28"/>
        </w:rPr>
      </w:pPr>
    </w:p>
    <w:p w14:paraId="195E06B0" w14:textId="77777777" w:rsidR="002C02EB" w:rsidRPr="00A63B61" w:rsidRDefault="002C02EB" w:rsidP="00A63B61">
      <w:pPr>
        <w:pStyle w:val="11"/>
        <w:pBdr>
          <w:top w:val="nil"/>
          <w:left w:val="nil"/>
          <w:bottom w:val="nil"/>
          <w:right w:val="nil"/>
          <w:between w:val="nil"/>
        </w:pBdr>
        <w:spacing w:line="360" w:lineRule="auto"/>
        <w:jc w:val="center"/>
        <w:rPr>
          <w:color w:val="000000"/>
          <w:sz w:val="28"/>
          <w:szCs w:val="28"/>
        </w:rPr>
      </w:pPr>
      <w:r w:rsidRPr="007A47BF">
        <w:rPr>
          <w:b/>
          <w:bCs/>
          <w:color w:val="000000"/>
          <w:sz w:val="28"/>
          <w:szCs w:val="28"/>
        </w:rPr>
        <w:t>Список використаних джерел</w:t>
      </w:r>
    </w:p>
    <w:p w14:paraId="4733533F" w14:textId="77777777" w:rsidR="00E4510D" w:rsidRPr="000327BC" w:rsidRDefault="00E4510D" w:rsidP="00A63B61">
      <w:pPr>
        <w:pStyle w:val="11"/>
        <w:pBdr>
          <w:top w:val="nil"/>
          <w:left w:val="nil"/>
          <w:bottom w:val="nil"/>
          <w:right w:val="nil"/>
          <w:between w:val="nil"/>
        </w:pBdr>
        <w:spacing w:line="360" w:lineRule="auto"/>
        <w:ind w:firstLine="709"/>
        <w:jc w:val="both"/>
        <w:rPr>
          <w:color w:val="000000"/>
          <w:sz w:val="28"/>
          <w:szCs w:val="28"/>
        </w:rPr>
      </w:pPr>
      <w:r w:rsidRPr="000327BC">
        <w:rPr>
          <w:color w:val="000000"/>
          <w:sz w:val="28"/>
          <w:szCs w:val="28"/>
        </w:rPr>
        <w:t>1.</w:t>
      </w:r>
      <w:r w:rsidR="00B07087">
        <w:rPr>
          <w:color w:val="000000"/>
          <w:sz w:val="28"/>
          <w:szCs w:val="28"/>
        </w:rPr>
        <w:t xml:space="preserve"> </w:t>
      </w:r>
      <w:r w:rsidRPr="000327BC">
        <w:rPr>
          <w:color w:val="000000"/>
          <w:sz w:val="28"/>
          <w:szCs w:val="28"/>
        </w:rPr>
        <w:t xml:space="preserve">Анохіна І. Ю. Діти і персональний комп’ютер: Плекаємо таланти. – Донецьк: Тов. «ВКФ «БАО», 2011. – 304с.: </w:t>
      </w:r>
      <w:proofErr w:type="spellStart"/>
      <w:r w:rsidRPr="000327BC">
        <w:rPr>
          <w:color w:val="000000"/>
          <w:sz w:val="28"/>
          <w:szCs w:val="28"/>
        </w:rPr>
        <w:t>іл</w:t>
      </w:r>
      <w:proofErr w:type="spellEnd"/>
      <w:r w:rsidRPr="000327BC">
        <w:rPr>
          <w:color w:val="000000"/>
          <w:sz w:val="28"/>
          <w:szCs w:val="28"/>
        </w:rPr>
        <w:t>.</w:t>
      </w:r>
    </w:p>
    <w:p w14:paraId="170D7267" w14:textId="77777777" w:rsidR="006909B8" w:rsidRPr="000327BC" w:rsidRDefault="006909B8"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 xml:space="preserve">2. </w:t>
      </w:r>
      <w:proofErr w:type="spellStart"/>
      <w:r w:rsidRPr="000327BC">
        <w:rPr>
          <w:color w:val="000000"/>
          <w:sz w:val="28"/>
          <w:szCs w:val="28"/>
        </w:rPr>
        <w:t>Бень</w:t>
      </w:r>
      <w:proofErr w:type="spellEnd"/>
      <w:r w:rsidRPr="000327BC">
        <w:rPr>
          <w:color w:val="000000"/>
          <w:sz w:val="28"/>
          <w:szCs w:val="28"/>
        </w:rPr>
        <w:t xml:space="preserve"> Н. Використання ІКТ на </w:t>
      </w:r>
      <w:proofErr w:type="spellStart"/>
      <w:r w:rsidRPr="000327BC">
        <w:rPr>
          <w:color w:val="000000"/>
          <w:sz w:val="28"/>
          <w:szCs w:val="28"/>
        </w:rPr>
        <w:t>уроках</w:t>
      </w:r>
      <w:proofErr w:type="spellEnd"/>
      <w:r w:rsidRPr="000327BC">
        <w:rPr>
          <w:color w:val="000000"/>
          <w:sz w:val="28"/>
          <w:szCs w:val="28"/>
        </w:rPr>
        <w:t xml:space="preserve"> як засіб підвищення якості навчальних досягнень учнів: </w:t>
      </w:r>
      <w:hyperlink r:id="rId22" w:tgtFrame="_blank" w:history="1">
        <w:r w:rsidRPr="000327BC">
          <w:rPr>
            <w:color w:val="000000"/>
            <w:sz w:val="28"/>
            <w:szCs w:val="28"/>
          </w:rPr>
          <w:t>http://osvita.ua/doc/files/news/154/15458/IKT.zip</w:t>
        </w:r>
      </w:hyperlink>
      <w:r w:rsidRPr="000327BC">
        <w:rPr>
          <w:color w:val="000000"/>
          <w:sz w:val="28"/>
          <w:szCs w:val="28"/>
        </w:rPr>
        <w:t>.</w:t>
      </w:r>
    </w:p>
    <w:p w14:paraId="79EA9D13" w14:textId="77777777" w:rsidR="00E4510D" w:rsidRPr="000327BC" w:rsidRDefault="006909B8"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3</w:t>
      </w:r>
      <w:r w:rsidR="00E4510D" w:rsidRPr="000327BC">
        <w:rPr>
          <w:color w:val="000000"/>
          <w:sz w:val="28"/>
          <w:szCs w:val="28"/>
        </w:rPr>
        <w:t>.</w:t>
      </w:r>
      <w:r w:rsidR="00B07087">
        <w:rPr>
          <w:color w:val="000000"/>
          <w:sz w:val="28"/>
          <w:szCs w:val="28"/>
        </w:rPr>
        <w:t xml:space="preserve"> </w:t>
      </w:r>
      <w:r w:rsidR="00E4510D" w:rsidRPr="000327BC">
        <w:rPr>
          <w:color w:val="000000"/>
          <w:sz w:val="28"/>
          <w:szCs w:val="28"/>
        </w:rPr>
        <w:t>Большакова І. Міжпредметна інтеграція змісту навчання // Початкова освіта. – 2013. № 40 (712). – С. 4.</w:t>
      </w:r>
    </w:p>
    <w:p w14:paraId="3898E2EE" w14:textId="77777777" w:rsidR="00E4510D" w:rsidRPr="000327BC" w:rsidRDefault="00696E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4</w:t>
      </w:r>
      <w:r w:rsidR="00E4510D" w:rsidRPr="000327BC">
        <w:rPr>
          <w:color w:val="000000"/>
          <w:sz w:val="28"/>
          <w:szCs w:val="28"/>
        </w:rPr>
        <w:t>.</w:t>
      </w:r>
      <w:r w:rsidR="00B07087">
        <w:rPr>
          <w:color w:val="000000"/>
          <w:sz w:val="28"/>
          <w:szCs w:val="28"/>
        </w:rPr>
        <w:t xml:space="preserve"> </w:t>
      </w:r>
      <w:r w:rsidR="00E4510D" w:rsidRPr="000327BC">
        <w:rPr>
          <w:color w:val="000000"/>
          <w:sz w:val="28"/>
          <w:szCs w:val="28"/>
        </w:rPr>
        <w:t>Борисенко В. Інтегроване навчання:</w:t>
      </w:r>
      <w:r w:rsidR="00E23552" w:rsidRPr="000327BC">
        <w:rPr>
          <w:color w:val="000000"/>
          <w:sz w:val="28"/>
          <w:szCs w:val="28"/>
        </w:rPr>
        <w:t xml:space="preserve"> </w:t>
      </w:r>
      <w:r w:rsidR="00E4510D" w:rsidRPr="000327BC">
        <w:rPr>
          <w:color w:val="000000"/>
          <w:sz w:val="28"/>
          <w:szCs w:val="28"/>
        </w:rPr>
        <w:t>тематичний і діяльнісний підхід</w:t>
      </w:r>
      <w:r w:rsidR="006909B8" w:rsidRPr="000327BC">
        <w:rPr>
          <w:color w:val="000000"/>
          <w:sz w:val="28"/>
          <w:szCs w:val="28"/>
        </w:rPr>
        <w:t>:</w:t>
      </w:r>
      <w:r w:rsidR="00E4510D" w:rsidRPr="000327BC">
        <w:rPr>
          <w:color w:val="000000"/>
          <w:sz w:val="28"/>
          <w:szCs w:val="28"/>
        </w:rPr>
        <w:t xml:space="preserve">  </w:t>
      </w:r>
      <w:hyperlink r:id="rId23" w:history="1">
        <w:r w:rsidR="006909B8" w:rsidRPr="000327BC">
          <w:rPr>
            <w:color w:val="000000"/>
            <w:sz w:val="28"/>
            <w:szCs w:val="28"/>
          </w:rPr>
          <w:t>http://mozaikaped.blogspot.com/2017/08/integrovane-navchannja-tematychnyj-i.html</w:t>
        </w:r>
      </w:hyperlink>
    </w:p>
    <w:p w14:paraId="5C469635" w14:textId="77777777" w:rsidR="00E23552" w:rsidRPr="000327BC" w:rsidRDefault="00696E6D" w:rsidP="00A63B61">
      <w:pPr>
        <w:pStyle w:val="11"/>
        <w:pBdr>
          <w:top w:val="nil"/>
          <w:left w:val="nil"/>
          <w:bottom w:val="nil"/>
          <w:right w:val="nil"/>
          <w:between w:val="nil"/>
        </w:pBdr>
        <w:spacing w:line="360" w:lineRule="auto"/>
        <w:ind w:firstLine="567"/>
        <w:jc w:val="both"/>
        <w:rPr>
          <w:color w:val="000000"/>
          <w:sz w:val="28"/>
          <w:szCs w:val="28"/>
        </w:rPr>
      </w:pPr>
      <w:r w:rsidRPr="000327BC">
        <w:rPr>
          <w:color w:val="000000"/>
          <w:sz w:val="28"/>
          <w:szCs w:val="28"/>
        </w:rPr>
        <w:t>5</w:t>
      </w:r>
      <w:r w:rsidR="00E4510D" w:rsidRPr="000327BC">
        <w:rPr>
          <w:color w:val="000000"/>
          <w:sz w:val="28"/>
          <w:szCs w:val="28"/>
        </w:rPr>
        <w:t>.</w:t>
      </w:r>
      <w:r w:rsidR="00B07087">
        <w:rPr>
          <w:color w:val="000000"/>
          <w:sz w:val="28"/>
          <w:szCs w:val="28"/>
        </w:rPr>
        <w:t xml:space="preserve"> </w:t>
      </w:r>
      <w:r w:rsidR="00E4510D" w:rsidRPr="000327BC">
        <w:rPr>
          <w:color w:val="000000"/>
          <w:sz w:val="28"/>
          <w:szCs w:val="28"/>
        </w:rPr>
        <w:t xml:space="preserve">Інтерактивні технології навчання: теорія, досвід: Методичний посібник. / </w:t>
      </w:r>
      <w:proofErr w:type="spellStart"/>
      <w:r w:rsidR="00E4510D" w:rsidRPr="000327BC">
        <w:rPr>
          <w:color w:val="000000"/>
          <w:sz w:val="28"/>
          <w:szCs w:val="28"/>
        </w:rPr>
        <w:t>Авт</w:t>
      </w:r>
      <w:proofErr w:type="spellEnd"/>
      <w:r w:rsidR="00E4510D" w:rsidRPr="000327BC">
        <w:rPr>
          <w:color w:val="000000"/>
          <w:sz w:val="28"/>
          <w:szCs w:val="28"/>
        </w:rPr>
        <w:t xml:space="preserve">. -уклад. О. </w:t>
      </w:r>
      <w:proofErr w:type="spellStart"/>
      <w:r w:rsidR="00E4510D" w:rsidRPr="000327BC">
        <w:rPr>
          <w:color w:val="000000"/>
          <w:sz w:val="28"/>
          <w:szCs w:val="28"/>
        </w:rPr>
        <w:t>Пометун</w:t>
      </w:r>
      <w:proofErr w:type="spellEnd"/>
      <w:r w:rsidR="00E4510D" w:rsidRPr="000327BC">
        <w:rPr>
          <w:color w:val="000000"/>
          <w:sz w:val="28"/>
          <w:szCs w:val="28"/>
        </w:rPr>
        <w:t xml:space="preserve">, Л. </w:t>
      </w:r>
      <w:proofErr w:type="spellStart"/>
      <w:r w:rsidR="00E4510D" w:rsidRPr="000327BC">
        <w:rPr>
          <w:color w:val="000000"/>
          <w:sz w:val="28"/>
          <w:szCs w:val="28"/>
        </w:rPr>
        <w:t>Пироженко</w:t>
      </w:r>
      <w:proofErr w:type="spellEnd"/>
      <w:r w:rsidR="00E4510D" w:rsidRPr="000327BC">
        <w:rPr>
          <w:color w:val="000000"/>
          <w:sz w:val="28"/>
          <w:szCs w:val="28"/>
        </w:rPr>
        <w:t>. - 2007.</w:t>
      </w:r>
    </w:p>
    <w:p w14:paraId="1AFD4F9D" w14:textId="77777777" w:rsidR="00B375B9" w:rsidRPr="000327BC" w:rsidRDefault="00696E6D" w:rsidP="00A63B61">
      <w:pPr>
        <w:pStyle w:val="11"/>
        <w:pBdr>
          <w:top w:val="nil"/>
          <w:left w:val="nil"/>
          <w:bottom w:val="nil"/>
          <w:right w:val="nil"/>
          <w:between w:val="nil"/>
        </w:pBdr>
        <w:spacing w:line="360" w:lineRule="auto"/>
        <w:ind w:firstLine="567"/>
        <w:rPr>
          <w:color w:val="000000"/>
          <w:sz w:val="28"/>
          <w:szCs w:val="28"/>
        </w:rPr>
      </w:pPr>
      <w:r w:rsidRPr="000327BC">
        <w:rPr>
          <w:color w:val="000000"/>
          <w:sz w:val="28"/>
          <w:szCs w:val="28"/>
        </w:rPr>
        <w:t>6</w:t>
      </w:r>
      <w:r w:rsidR="00B375B9" w:rsidRPr="000327BC">
        <w:rPr>
          <w:color w:val="000000"/>
          <w:sz w:val="28"/>
          <w:szCs w:val="28"/>
        </w:rPr>
        <w:t>.</w:t>
      </w:r>
      <w:r w:rsidR="00B07087">
        <w:rPr>
          <w:color w:val="000000"/>
          <w:sz w:val="28"/>
          <w:szCs w:val="28"/>
        </w:rPr>
        <w:t xml:space="preserve"> </w:t>
      </w:r>
      <w:proofErr w:type="spellStart"/>
      <w:r w:rsidR="00B07087">
        <w:rPr>
          <w:color w:val="000000"/>
          <w:sz w:val="28"/>
          <w:szCs w:val="28"/>
        </w:rPr>
        <w:t>Зеніч</w:t>
      </w:r>
      <w:proofErr w:type="spellEnd"/>
      <w:r w:rsidR="00B07087">
        <w:rPr>
          <w:color w:val="000000"/>
          <w:sz w:val="28"/>
          <w:szCs w:val="28"/>
        </w:rPr>
        <w:t xml:space="preserve"> В. </w:t>
      </w:r>
      <w:r w:rsidR="00B375B9" w:rsidRPr="000327BC">
        <w:rPr>
          <w:color w:val="000000"/>
          <w:sz w:val="28"/>
          <w:szCs w:val="28"/>
        </w:rPr>
        <w:t xml:space="preserve">Використання ІКТ на </w:t>
      </w:r>
      <w:proofErr w:type="spellStart"/>
      <w:r w:rsidR="00B375B9" w:rsidRPr="000327BC">
        <w:rPr>
          <w:color w:val="000000"/>
          <w:sz w:val="28"/>
          <w:szCs w:val="28"/>
        </w:rPr>
        <w:t>уроках</w:t>
      </w:r>
      <w:proofErr w:type="spellEnd"/>
      <w:r w:rsidR="00B375B9" w:rsidRPr="000327BC">
        <w:rPr>
          <w:color w:val="000000"/>
          <w:sz w:val="28"/>
          <w:szCs w:val="28"/>
        </w:rPr>
        <w:t xml:space="preserve"> в початковихкласах: </w:t>
      </w:r>
      <w:hyperlink r:id="rId24" w:history="1">
        <w:r w:rsidR="00E23552" w:rsidRPr="000327BC">
          <w:rPr>
            <w:color w:val="000000"/>
            <w:sz w:val="28"/>
            <w:szCs w:val="28"/>
          </w:rPr>
          <w:t>http://www.yrok.net.ua/load/dovidnik_vchitelja/ikt_metodika/vikoristannja_ikt_na_urokakh_v_pochatkovikh_klasakh/149</w:t>
        </w:r>
      </w:hyperlink>
      <w:r w:rsidR="00B375B9" w:rsidRPr="000327BC">
        <w:rPr>
          <w:color w:val="000000"/>
          <w:sz w:val="28"/>
          <w:szCs w:val="28"/>
        </w:rPr>
        <w:t> </w:t>
      </w:r>
      <w:r w:rsidR="00E23552" w:rsidRPr="000327BC">
        <w:rPr>
          <w:color w:val="000000"/>
          <w:sz w:val="28"/>
          <w:szCs w:val="28"/>
        </w:rPr>
        <w:t>.</w:t>
      </w:r>
      <w:r w:rsidR="00B375B9" w:rsidRPr="000327BC">
        <w:rPr>
          <w:color w:val="000000"/>
          <w:sz w:val="28"/>
          <w:szCs w:val="28"/>
        </w:rPr>
        <w:t xml:space="preserve"> </w:t>
      </w:r>
      <w:r w:rsidR="00B375B9" w:rsidRPr="000327BC">
        <w:rPr>
          <w:color w:val="000000"/>
          <w:sz w:val="28"/>
          <w:szCs w:val="28"/>
        </w:rPr>
        <w:br/>
      </w:r>
    </w:p>
    <w:p w14:paraId="02E40425" w14:textId="77777777" w:rsidR="00A82694" w:rsidRPr="000327BC" w:rsidRDefault="00A82694" w:rsidP="00A63B61">
      <w:pPr>
        <w:pStyle w:val="11"/>
        <w:pBdr>
          <w:top w:val="nil"/>
          <w:left w:val="nil"/>
          <w:bottom w:val="nil"/>
          <w:right w:val="nil"/>
          <w:between w:val="nil"/>
        </w:pBdr>
        <w:spacing w:line="360" w:lineRule="auto"/>
        <w:ind w:firstLine="567"/>
        <w:jc w:val="both"/>
        <w:rPr>
          <w:color w:val="000000"/>
          <w:sz w:val="28"/>
          <w:szCs w:val="28"/>
        </w:rPr>
      </w:pPr>
    </w:p>
    <w:p w14:paraId="33A8BB04" w14:textId="77777777" w:rsidR="002B46B4" w:rsidRPr="003A4EC0" w:rsidRDefault="002B46B4" w:rsidP="00EB4BB4">
      <w:pPr>
        <w:ind w:firstLine="709"/>
        <w:contextualSpacing/>
        <w:rPr>
          <w:rFonts w:ascii="Times New Roman" w:eastAsia="Times New Roman" w:hAnsi="Times New Roman" w:cs="Times New Roman"/>
          <w:sz w:val="28"/>
          <w:szCs w:val="28"/>
        </w:rPr>
      </w:pPr>
    </w:p>
    <w:p w14:paraId="6B1B4764" w14:textId="77777777" w:rsidR="003A4EC0" w:rsidRPr="003A4EC0" w:rsidRDefault="003A4EC0" w:rsidP="003A4EC0">
      <w:pPr>
        <w:ind w:firstLine="709"/>
        <w:contextualSpacing/>
        <w:jc w:val="both"/>
        <w:rPr>
          <w:rFonts w:ascii="Times New Roman" w:eastAsia="Times New Roman" w:hAnsi="Times New Roman" w:cs="Times New Roman"/>
          <w:sz w:val="28"/>
          <w:szCs w:val="28"/>
        </w:rPr>
      </w:pPr>
    </w:p>
    <w:p w14:paraId="108EB759" w14:textId="77777777" w:rsidR="00A672BE" w:rsidRDefault="00A672BE" w:rsidP="001E1C63">
      <w:pPr>
        <w:pStyle w:val="a5"/>
        <w:rPr>
          <w:rFonts w:ascii="Times New Roman" w:hAnsi="Times New Roman" w:cs="Times New Roman"/>
          <w:b/>
          <w:sz w:val="28"/>
        </w:rPr>
      </w:pPr>
    </w:p>
    <w:p w14:paraId="4E1C9A16" w14:textId="77777777" w:rsidR="004200B2" w:rsidRDefault="004200B2" w:rsidP="001E1C63">
      <w:pPr>
        <w:pStyle w:val="a5"/>
        <w:rPr>
          <w:rFonts w:ascii="Times New Roman" w:hAnsi="Times New Roman" w:cs="Times New Roman"/>
          <w:b/>
          <w:sz w:val="28"/>
        </w:rPr>
      </w:pPr>
    </w:p>
    <w:p w14:paraId="3A502625" w14:textId="77777777" w:rsidR="004200B2" w:rsidRDefault="004200B2" w:rsidP="001E1C63">
      <w:pPr>
        <w:pStyle w:val="a5"/>
        <w:rPr>
          <w:rFonts w:ascii="Times New Roman" w:hAnsi="Times New Roman" w:cs="Times New Roman"/>
          <w:b/>
          <w:sz w:val="28"/>
        </w:rPr>
      </w:pPr>
    </w:p>
    <w:p w14:paraId="2FD41F5A" w14:textId="77777777" w:rsidR="001E1C63" w:rsidRDefault="001E1C63" w:rsidP="001E1C63">
      <w:pPr>
        <w:pStyle w:val="a5"/>
        <w:rPr>
          <w:rFonts w:ascii="Times New Roman" w:hAnsi="Times New Roman" w:cs="Times New Roman"/>
          <w:b/>
          <w:sz w:val="28"/>
        </w:rPr>
      </w:pPr>
    </w:p>
    <w:p w14:paraId="77C3853A" w14:textId="77777777" w:rsidR="001E1C63" w:rsidRPr="001E1C63" w:rsidRDefault="001E1C63" w:rsidP="001E1C63">
      <w:pPr>
        <w:pStyle w:val="a5"/>
        <w:rPr>
          <w:rFonts w:ascii="Times New Roman" w:hAnsi="Times New Roman" w:cs="Times New Roman"/>
          <w:b/>
          <w:sz w:val="28"/>
        </w:rPr>
      </w:pPr>
    </w:p>
    <w:sectPr w:rsidR="001E1C63" w:rsidRPr="001E1C63" w:rsidSect="002C308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4B0DF" w14:textId="77777777" w:rsidR="00344D91" w:rsidRDefault="00344D91" w:rsidP="00A363AA">
      <w:pPr>
        <w:spacing w:after="0" w:line="240" w:lineRule="auto"/>
      </w:pPr>
      <w:r>
        <w:separator/>
      </w:r>
    </w:p>
  </w:endnote>
  <w:endnote w:type="continuationSeparator" w:id="0">
    <w:p w14:paraId="4E423B82" w14:textId="77777777" w:rsidR="00344D91" w:rsidRDefault="00344D91" w:rsidP="00A36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B91EE" w14:textId="77777777" w:rsidR="00344D91" w:rsidRDefault="00344D91" w:rsidP="00A363AA">
      <w:pPr>
        <w:spacing w:after="0" w:line="240" w:lineRule="auto"/>
      </w:pPr>
      <w:r>
        <w:separator/>
      </w:r>
    </w:p>
  </w:footnote>
  <w:footnote w:type="continuationSeparator" w:id="0">
    <w:p w14:paraId="667D5B82" w14:textId="77777777" w:rsidR="00344D91" w:rsidRDefault="00344D91" w:rsidP="00A36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3AEE"/>
    <w:multiLevelType w:val="multilevel"/>
    <w:tmpl w:val="EF6223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0067482"/>
    <w:multiLevelType w:val="multilevel"/>
    <w:tmpl w:val="E2C8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F502B3"/>
    <w:multiLevelType w:val="hybridMultilevel"/>
    <w:tmpl w:val="842C0D02"/>
    <w:lvl w:ilvl="0" w:tplc="7F008AB2">
      <w:start w:val="1"/>
      <w:numFmt w:val="bullet"/>
      <w:lvlText w:val=""/>
      <w:lvlJc w:val="left"/>
      <w:pPr>
        <w:tabs>
          <w:tab w:val="num" w:pos="720"/>
        </w:tabs>
        <w:ind w:left="720" w:hanging="360"/>
      </w:pPr>
      <w:rPr>
        <w:rFonts w:ascii="Wingdings" w:hAnsi="Wingdings" w:hint="default"/>
      </w:rPr>
    </w:lvl>
    <w:lvl w:ilvl="1" w:tplc="6F5A6388" w:tentative="1">
      <w:start w:val="1"/>
      <w:numFmt w:val="bullet"/>
      <w:lvlText w:val=""/>
      <w:lvlJc w:val="left"/>
      <w:pPr>
        <w:tabs>
          <w:tab w:val="num" w:pos="1440"/>
        </w:tabs>
        <w:ind w:left="1440" w:hanging="360"/>
      </w:pPr>
      <w:rPr>
        <w:rFonts w:ascii="Wingdings" w:hAnsi="Wingdings" w:hint="default"/>
      </w:rPr>
    </w:lvl>
    <w:lvl w:ilvl="2" w:tplc="B4DE5C08" w:tentative="1">
      <w:start w:val="1"/>
      <w:numFmt w:val="bullet"/>
      <w:lvlText w:val=""/>
      <w:lvlJc w:val="left"/>
      <w:pPr>
        <w:tabs>
          <w:tab w:val="num" w:pos="2160"/>
        </w:tabs>
        <w:ind w:left="2160" w:hanging="360"/>
      </w:pPr>
      <w:rPr>
        <w:rFonts w:ascii="Wingdings" w:hAnsi="Wingdings" w:hint="default"/>
      </w:rPr>
    </w:lvl>
    <w:lvl w:ilvl="3" w:tplc="07744CD4" w:tentative="1">
      <w:start w:val="1"/>
      <w:numFmt w:val="bullet"/>
      <w:lvlText w:val=""/>
      <w:lvlJc w:val="left"/>
      <w:pPr>
        <w:tabs>
          <w:tab w:val="num" w:pos="2880"/>
        </w:tabs>
        <w:ind w:left="2880" w:hanging="360"/>
      </w:pPr>
      <w:rPr>
        <w:rFonts w:ascii="Wingdings" w:hAnsi="Wingdings" w:hint="default"/>
      </w:rPr>
    </w:lvl>
    <w:lvl w:ilvl="4" w:tplc="F14C725C" w:tentative="1">
      <w:start w:val="1"/>
      <w:numFmt w:val="bullet"/>
      <w:lvlText w:val=""/>
      <w:lvlJc w:val="left"/>
      <w:pPr>
        <w:tabs>
          <w:tab w:val="num" w:pos="3600"/>
        </w:tabs>
        <w:ind w:left="3600" w:hanging="360"/>
      </w:pPr>
      <w:rPr>
        <w:rFonts w:ascii="Wingdings" w:hAnsi="Wingdings" w:hint="default"/>
      </w:rPr>
    </w:lvl>
    <w:lvl w:ilvl="5" w:tplc="A2D67906" w:tentative="1">
      <w:start w:val="1"/>
      <w:numFmt w:val="bullet"/>
      <w:lvlText w:val=""/>
      <w:lvlJc w:val="left"/>
      <w:pPr>
        <w:tabs>
          <w:tab w:val="num" w:pos="4320"/>
        </w:tabs>
        <w:ind w:left="4320" w:hanging="360"/>
      </w:pPr>
      <w:rPr>
        <w:rFonts w:ascii="Wingdings" w:hAnsi="Wingdings" w:hint="default"/>
      </w:rPr>
    </w:lvl>
    <w:lvl w:ilvl="6" w:tplc="712C3710" w:tentative="1">
      <w:start w:val="1"/>
      <w:numFmt w:val="bullet"/>
      <w:lvlText w:val=""/>
      <w:lvlJc w:val="left"/>
      <w:pPr>
        <w:tabs>
          <w:tab w:val="num" w:pos="5040"/>
        </w:tabs>
        <w:ind w:left="5040" w:hanging="360"/>
      </w:pPr>
      <w:rPr>
        <w:rFonts w:ascii="Wingdings" w:hAnsi="Wingdings" w:hint="default"/>
      </w:rPr>
    </w:lvl>
    <w:lvl w:ilvl="7" w:tplc="DE0AE198" w:tentative="1">
      <w:start w:val="1"/>
      <w:numFmt w:val="bullet"/>
      <w:lvlText w:val=""/>
      <w:lvlJc w:val="left"/>
      <w:pPr>
        <w:tabs>
          <w:tab w:val="num" w:pos="5760"/>
        </w:tabs>
        <w:ind w:left="5760" w:hanging="360"/>
      </w:pPr>
      <w:rPr>
        <w:rFonts w:ascii="Wingdings" w:hAnsi="Wingdings" w:hint="default"/>
      </w:rPr>
    </w:lvl>
    <w:lvl w:ilvl="8" w:tplc="11CAFA5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9D0D8D"/>
    <w:multiLevelType w:val="multilevel"/>
    <w:tmpl w:val="F600FD5E"/>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890" w:hanging="450"/>
      </w:pPr>
      <w:rPr>
        <w:rFonts w:ascii="Times New Roman" w:hAnsi="Times New Roman" w:hint="default"/>
        <w:b/>
        <w:i w:val="0"/>
        <w:sz w:val="28"/>
        <w:szCs w:val="28"/>
      </w:rPr>
    </w:lvl>
    <w:lvl w:ilvl="2">
      <w:start w:val="1"/>
      <w:numFmt w:val="decimal"/>
      <w:isLgl/>
      <w:lvlText w:val="%1.%2.%3"/>
      <w:lvlJc w:val="left"/>
      <w:pPr>
        <w:tabs>
          <w:tab w:val="num" w:pos="1308"/>
        </w:tabs>
        <w:ind w:left="4548" w:hanging="720"/>
      </w:pPr>
      <w:rPr>
        <w:rFonts w:hint="default"/>
      </w:rPr>
    </w:lvl>
    <w:lvl w:ilvl="3">
      <w:start w:val="1"/>
      <w:numFmt w:val="decimalZero"/>
      <w:isLgl/>
      <w:lvlText w:val="%1.%2.%3.%4"/>
      <w:lvlJc w:val="left"/>
      <w:pPr>
        <w:tabs>
          <w:tab w:val="num" w:pos="0"/>
        </w:tabs>
        <w:ind w:left="4680" w:hanging="1080"/>
      </w:pPr>
      <w:rPr>
        <w:rFonts w:hint="default"/>
      </w:rPr>
    </w:lvl>
    <w:lvl w:ilvl="4">
      <w:start w:val="1"/>
      <w:numFmt w:val="decimal"/>
      <w:isLgl/>
      <w:lvlText w:val="%1.%2.%3.%4.%5"/>
      <w:lvlJc w:val="left"/>
      <w:pPr>
        <w:tabs>
          <w:tab w:val="num" w:pos="0"/>
        </w:tabs>
        <w:ind w:left="5760" w:hanging="1080"/>
      </w:pPr>
      <w:rPr>
        <w:rFonts w:hint="default"/>
      </w:rPr>
    </w:lvl>
    <w:lvl w:ilvl="5">
      <w:start w:val="1"/>
      <w:numFmt w:val="decimal"/>
      <w:isLgl/>
      <w:lvlText w:val="%1.%2.%3.%4.%5.%6"/>
      <w:lvlJc w:val="left"/>
      <w:pPr>
        <w:tabs>
          <w:tab w:val="num" w:pos="0"/>
        </w:tabs>
        <w:ind w:left="7200" w:hanging="1440"/>
      </w:pPr>
      <w:rPr>
        <w:rFonts w:hint="default"/>
      </w:rPr>
    </w:lvl>
    <w:lvl w:ilvl="6">
      <w:start w:val="1"/>
      <w:numFmt w:val="decimal"/>
      <w:isLgl/>
      <w:lvlText w:val="%1.%2.%3.%4.%5.%6.%7"/>
      <w:lvlJc w:val="left"/>
      <w:pPr>
        <w:tabs>
          <w:tab w:val="num" w:pos="0"/>
        </w:tabs>
        <w:ind w:left="8280" w:hanging="1440"/>
      </w:pPr>
      <w:rPr>
        <w:rFonts w:hint="default"/>
      </w:rPr>
    </w:lvl>
    <w:lvl w:ilvl="7">
      <w:start w:val="1"/>
      <w:numFmt w:val="decimal"/>
      <w:isLgl/>
      <w:lvlText w:val="%1.%2.%3.%4.%5.%6.%7.%8"/>
      <w:lvlJc w:val="left"/>
      <w:pPr>
        <w:tabs>
          <w:tab w:val="num" w:pos="0"/>
        </w:tabs>
        <w:ind w:left="9720" w:hanging="1800"/>
      </w:pPr>
      <w:rPr>
        <w:rFonts w:hint="default"/>
      </w:rPr>
    </w:lvl>
    <w:lvl w:ilvl="8">
      <w:start w:val="1"/>
      <w:numFmt w:val="decimal"/>
      <w:isLgl/>
      <w:lvlText w:val="%1.%2.%3.%4.%5.%6.%7.%8.%9"/>
      <w:lvlJc w:val="left"/>
      <w:pPr>
        <w:tabs>
          <w:tab w:val="num" w:pos="0"/>
        </w:tabs>
        <w:ind w:left="11160" w:hanging="2160"/>
      </w:pPr>
      <w:rPr>
        <w:rFonts w:hint="default"/>
      </w:rPr>
    </w:lvl>
  </w:abstractNum>
  <w:abstractNum w:abstractNumId="4" w15:restartNumberingAfterBreak="0">
    <w:nsid w:val="31A95AD0"/>
    <w:multiLevelType w:val="hybridMultilevel"/>
    <w:tmpl w:val="26828C14"/>
    <w:lvl w:ilvl="0" w:tplc="FB080EF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B84C60"/>
    <w:multiLevelType w:val="multilevel"/>
    <w:tmpl w:val="712E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1E13C8"/>
    <w:multiLevelType w:val="multilevel"/>
    <w:tmpl w:val="0D7C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C5353E"/>
    <w:multiLevelType w:val="hybridMultilevel"/>
    <w:tmpl w:val="B6601E4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621333B7"/>
    <w:multiLevelType w:val="hybridMultilevel"/>
    <w:tmpl w:val="F7B815C2"/>
    <w:lvl w:ilvl="0" w:tplc="9D3695E8">
      <w:numFmt w:val="bullet"/>
      <w:lvlText w:val="-"/>
      <w:lvlJc w:val="left"/>
      <w:pPr>
        <w:tabs>
          <w:tab w:val="num" w:pos="420"/>
        </w:tabs>
        <w:ind w:left="420" w:hanging="360"/>
      </w:pPr>
      <w:rPr>
        <w:rFonts w:ascii="Times New Roman" w:eastAsia="Times New Roman" w:hAnsi="Times New Roman"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9" w15:restartNumberingAfterBreak="0">
    <w:nsid w:val="63BC01C4"/>
    <w:multiLevelType w:val="hybridMultilevel"/>
    <w:tmpl w:val="B1C2EE84"/>
    <w:lvl w:ilvl="0" w:tplc="48322B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E7C4CC0"/>
    <w:multiLevelType w:val="hybridMultilevel"/>
    <w:tmpl w:val="3C6AF8A4"/>
    <w:lvl w:ilvl="0" w:tplc="718C85AC">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7664298B"/>
    <w:multiLevelType w:val="multilevel"/>
    <w:tmpl w:val="F448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ED1979"/>
    <w:multiLevelType w:val="hybridMultilevel"/>
    <w:tmpl w:val="D062FF12"/>
    <w:lvl w:ilvl="0" w:tplc="DFA8E668">
      <w:start w:val="1"/>
      <w:numFmt w:val="bullet"/>
      <w:lvlText w:val=""/>
      <w:lvlJc w:val="left"/>
      <w:pPr>
        <w:tabs>
          <w:tab w:val="num" w:pos="720"/>
        </w:tabs>
        <w:ind w:left="720" w:hanging="360"/>
      </w:pPr>
      <w:rPr>
        <w:rFonts w:ascii="Wingdings" w:hAnsi="Wingdings" w:hint="default"/>
      </w:rPr>
    </w:lvl>
    <w:lvl w:ilvl="1" w:tplc="D674C4FE" w:tentative="1">
      <w:start w:val="1"/>
      <w:numFmt w:val="bullet"/>
      <w:lvlText w:val=""/>
      <w:lvlJc w:val="left"/>
      <w:pPr>
        <w:tabs>
          <w:tab w:val="num" w:pos="1440"/>
        </w:tabs>
        <w:ind w:left="1440" w:hanging="360"/>
      </w:pPr>
      <w:rPr>
        <w:rFonts w:ascii="Wingdings" w:hAnsi="Wingdings" w:hint="default"/>
      </w:rPr>
    </w:lvl>
    <w:lvl w:ilvl="2" w:tplc="E3F6EC86" w:tentative="1">
      <w:start w:val="1"/>
      <w:numFmt w:val="bullet"/>
      <w:lvlText w:val=""/>
      <w:lvlJc w:val="left"/>
      <w:pPr>
        <w:tabs>
          <w:tab w:val="num" w:pos="2160"/>
        </w:tabs>
        <w:ind w:left="2160" w:hanging="360"/>
      </w:pPr>
      <w:rPr>
        <w:rFonts w:ascii="Wingdings" w:hAnsi="Wingdings" w:hint="default"/>
      </w:rPr>
    </w:lvl>
    <w:lvl w:ilvl="3" w:tplc="93303708" w:tentative="1">
      <w:start w:val="1"/>
      <w:numFmt w:val="bullet"/>
      <w:lvlText w:val=""/>
      <w:lvlJc w:val="left"/>
      <w:pPr>
        <w:tabs>
          <w:tab w:val="num" w:pos="2880"/>
        </w:tabs>
        <w:ind w:left="2880" w:hanging="360"/>
      </w:pPr>
      <w:rPr>
        <w:rFonts w:ascii="Wingdings" w:hAnsi="Wingdings" w:hint="default"/>
      </w:rPr>
    </w:lvl>
    <w:lvl w:ilvl="4" w:tplc="97C4AAB2" w:tentative="1">
      <w:start w:val="1"/>
      <w:numFmt w:val="bullet"/>
      <w:lvlText w:val=""/>
      <w:lvlJc w:val="left"/>
      <w:pPr>
        <w:tabs>
          <w:tab w:val="num" w:pos="3600"/>
        </w:tabs>
        <w:ind w:left="3600" w:hanging="360"/>
      </w:pPr>
      <w:rPr>
        <w:rFonts w:ascii="Wingdings" w:hAnsi="Wingdings" w:hint="default"/>
      </w:rPr>
    </w:lvl>
    <w:lvl w:ilvl="5" w:tplc="DADE242E" w:tentative="1">
      <w:start w:val="1"/>
      <w:numFmt w:val="bullet"/>
      <w:lvlText w:val=""/>
      <w:lvlJc w:val="left"/>
      <w:pPr>
        <w:tabs>
          <w:tab w:val="num" w:pos="4320"/>
        </w:tabs>
        <w:ind w:left="4320" w:hanging="360"/>
      </w:pPr>
      <w:rPr>
        <w:rFonts w:ascii="Wingdings" w:hAnsi="Wingdings" w:hint="default"/>
      </w:rPr>
    </w:lvl>
    <w:lvl w:ilvl="6" w:tplc="44920B10" w:tentative="1">
      <w:start w:val="1"/>
      <w:numFmt w:val="bullet"/>
      <w:lvlText w:val=""/>
      <w:lvlJc w:val="left"/>
      <w:pPr>
        <w:tabs>
          <w:tab w:val="num" w:pos="5040"/>
        </w:tabs>
        <w:ind w:left="5040" w:hanging="360"/>
      </w:pPr>
      <w:rPr>
        <w:rFonts w:ascii="Wingdings" w:hAnsi="Wingdings" w:hint="default"/>
      </w:rPr>
    </w:lvl>
    <w:lvl w:ilvl="7" w:tplc="D696D274" w:tentative="1">
      <w:start w:val="1"/>
      <w:numFmt w:val="bullet"/>
      <w:lvlText w:val=""/>
      <w:lvlJc w:val="left"/>
      <w:pPr>
        <w:tabs>
          <w:tab w:val="num" w:pos="5760"/>
        </w:tabs>
        <w:ind w:left="5760" w:hanging="360"/>
      </w:pPr>
      <w:rPr>
        <w:rFonts w:ascii="Wingdings" w:hAnsi="Wingdings" w:hint="default"/>
      </w:rPr>
    </w:lvl>
    <w:lvl w:ilvl="8" w:tplc="5290F74A" w:tentative="1">
      <w:start w:val="1"/>
      <w:numFmt w:val="bullet"/>
      <w:lvlText w:val=""/>
      <w:lvlJc w:val="left"/>
      <w:pPr>
        <w:tabs>
          <w:tab w:val="num" w:pos="6480"/>
        </w:tabs>
        <w:ind w:left="6480" w:hanging="360"/>
      </w:pPr>
      <w:rPr>
        <w:rFonts w:ascii="Wingdings" w:hAnsi="Wingdings" w:hint="default"/>
      </w:rPr>
    </w:lvl>
  </w:abstractNum>
  <w:num w:numId="1" w16cid:durableId="836337195">
    <w:abstractNumId w:val="9"/>
  </w:num>
  <w:num w:numId="2" w16cid:durableId="1691909658">
    <w:abstractNumId w:val="10"/>
  </w:num>
  <w:num w:numId="3" w16cid:durableId="230193776">
    <w:abstractNumId w:val="5"/>
  </w:num>
  <w:num w:numId="4" w16cid:durableId="1363673772">
    <w:abstractNumId w:val="4"/>
  </w:num>
  <w:num w:numId="5" w16cid:durableId="1536456375">
    <w:abstractNumId w:val="8"/>
  </w:num>
  <w:num w:numId="6" w16cid:durableId="636296761">
    <w:abstractNumId w:val="1"/>
  </w:num>
  <w:num w:numId="7" w16cid:durableId="1952084714">
    <w:abstractNumId w:val="11"/>
  </w:num>
  <w:num w:numId="8" w16cid:durableId="1900630803">
    <w:abstractNumId w:val="0"/>
  </w:num>
  <w:num w:numId="9" w16cid:durableId="1765615594">
    <w:abstractNumId w:val="2"/>
  </w:num>
  <w:num w:numId="10" w16cid:durableId="1816221246">
    <w:abstractNumId w:val="12"/>
  </w:num>
  <w:num w:numId="11" w16cid:durableId="322896063">
    <w:abstractNumId w:val="6"/>
  </w:num>
  <w:num w:numId="12" w16cid:durableId="192379952">
    <w:abstractNumId w:val="7"/>
  </w:num>
  <w:num w:numId="13" w16cid:durableId="9874390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1C63"/>
    <w:rsid w:val="000327BC"/>
    <w:rsid w:val="000A0C61"/>
    <w:rsid w:val="000B1201"/>
    <w:rsid w:val="000F12EE"/>
    <w:rsid w:val="0012771F"/>
    <w:rsid w:val="00132403"/>
    <w:rsid w:val="0015783E"/>
    <w:rsid w:val="001B2407"/>
    <w:rsid w:val="001E1C63"/>
    <w:rsid w:val="00227277"/>
    <w:rsid w:val="00236149"/>
    <w:rsid w:val="002A6A69"/>
    <w:rsid w:val="002B46B4"/>
    <w:rsid w:val="002C02EB"/>
    <w:rsid w:val="002C3087"/>
    <w:rsid w:val="002C4F41"/>
    <w:rsid w:val="00344D91"/>
    <w:rsid w:val="0035246D"/>
    <w:rsid w:val="0036295C"/>
    <w:rsid w:val="003A27B0"/>
    <w:rsid w:val="003A4EC0"/>
    <w:rsid w:val="004200B2"/>
    <w:rsid w:val="0048095C"/>
    <w:rsid w:val="004D10CE"/>
    <w:rsid w:val="004F3353"/>
    <w:rsid w:val="00500F38"/>
    <w:rsid w:val="005145C2"/>
    <w:rsid w:val="005227B9"/>
    <w:rsid w:val="0054701C"/>
    <w:rsid w:val="005C2AFA"/>
    <w:rsid w:val="005D0490"/>
    <w:rsid w:val="005E2F41"/>
    <w:rsid w:val="0064119F"/>
    <w:rsid w:val="00652A37"/>
    <w:rsid w:val="00681C18"/>
    <w:rsid w:val="006909B8"/>
    <w:rsid w:val="00696E6D"/>
    <w:rsid w:val="00697E8F"/>
    <w:rsid w:val="006E0D6E"/>
    <w:rsid w:val="00757CC4"/>
    <w:rsid w:val="007A25AE"/>
    <w:rsid w:val="007A47BF"/>
    <w:rsid w:val="008B03D5"/>
    <w:rsid w:val="00917B18"/>
    <w:rsid w:val="00917D58"/>
    <w:rsid w:val="00952917"/>
    <w:rsid w:val="009D6AA7"/>
    <w:rsid w:val="00A363AA"/>
    <w:rsid w:val="00A63B61"/>
    <w:rsid w:val="00A672BE"/>
    <w:rsid w:val="00A82694"/>
    <w:rsid w:val="00A96FF9"/>
    <w:rsid w:val="00B07087"/>
    <w:rsid w:val="00B30E6E"/>
    <w:rsid w:val="00B375B9"/>
    <w:rsid w:val="00B43B88"/>
    <w:rsid w:val="00B52337"/>
    <w:rsid w:val="00B817C4"/>
    <w:rsid w:val="00BD75A8"/>
    <w:rsid w:val="00C916F1"/>
    <w:rsid w:val="00C95140"/>
    <w:rsid w:val="00CA15C1"/>
    <w:rsid w:val="00CB57DF"/>
    <w:rsid w:val="00CD5B90"/>
    <w:rsid w:val="00D17DF3"/>
    <w:rsid w:val="00D511BE"/>
    <w:rsid w:val="00DA14B5"/>
    <w:rsid w:val="00DB0C8E"/>
    <w:rsid w:val="00E14B72"/>
    <w:rsid w:val="00E17592"/>
    <w:rsid w:val="00E23552"/>
    <w:rsid w:val="00E4510D"/>
    <w:rsid w:val="00E676EF"/>
    <w:rsid w:val="00E807A6"/>
    <w:rsid w:val="00EB4BB4"/>
    <w:rsid w:val="00EF71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7F0C4"/>
  <w15:docId w15:val="{17B3A94D-F8AA-44C6-855F-F73053963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3087"/>
  </w:style>
  <w:style w:type="paragraph" w:styleId="1">
    <w:name w:val="heading 1"/>
    <w:basedOn w:val="a"/>
    <w:next w:val="a"/>
    <w:link w:val="10"/>
    <w:qFormat/>
    <w:rsid w:val="0035246D"/>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
    <w:next w:val="a"/>
    <w:link w:val="20"/>
    <w:qFormat/>
    <w:rsid w:val="0035246D"/>
    <w:pPr>
      <w:keepNext/>
      <w:spacing w:before="240" w:after="60" w:line="240" w:lineRule="auto"/>
      <w:outlineLvl w:val="1"/>
    </w:pPr>
    <w:rPr>
      <w:rFonts w:ascii="Arial" w:eastAsia="Times New Roman" w:hAnsi="Arial" w:cs="Arial"/>
      <w:b/>
      <w:bCs/>
      <w:i/>
      <w:iCs/>
      <w:sz w:val="28"/>
      <w:szCs w:val="28"/>
      <w:lang w:val="ru-RU" w:eastAsia="ru-RU"/>
    </w:rPr>
  </w:style>
  <w:style w:type="paragraph" w:styleId="3">
    <w:name w:val="heading 3"/>
    <w:basedOn w:val="a"/>
    <w:link w:val="30"/>
    <w:qFormat/>
    <w:rsid w:val="0035246D"/>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5">
    <w:name w:val="heading 5"/>
    <w:basedOn w:val="a"/>
    <w:next w:val="a"/>
    <w:link w:val="50"/>
    <w:qFormat/>
    <w:rsid w:val="0035246D"/>
    <w:pPr>
      <w:spacing w:before="240" w:after="60" w:line="240" w:lineRule="auto"/>
      <w:outlineLvl w:val="4"/>
    </w:pPr>
    <w:rPr>
      <w:rFonts w:ascii="Times New Roman" w:eastAsia="Times New Roman" w:hAnsi="Times New Roman" w:cs="Times New Roman"/>
      <w:b/>
      <w:bCs/>
      <w:i/>
      <w:i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1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aption"/>
    <w:basedOn w:val="a"/>
    <w:next w:val="a"/>
    <w:uiPriority w:val="35"/>
    <w:unhideWhenUsed/>
    <w:qFormat/>
    <w:rsid w:val="001E1C63"/>
    <w:pPr>
      <w:spacing w:line="240" w:lineRule="auto"/>
    </w:pPr>
    <w:rPr>
      <w:b/>
      <w:bCs/>
      <w:color w:val="4F81BD" w:themeColor="accent1"/>
      <w:sz w:val="18"/>
      <w:szCs w:val="18"/>
    </w:rPr>
  </w:style>
  <w:style w:type="paragraph" w:styleId="a5">
    <w:name w:val="No Spacing"/>
    <w:uiPriority w:val="1"/>
    <w:qFormat/>
    <w:rsid w:val="001E1C63"/>
    <w:pPr>
      <w:spacing w:after="0" w:line="240" w:lineRule="auto"/>
    </w:pPr>
  </w:style>
  <w:style w:type="paragraph" w:styleId="a6">
    <w:name w:val="List Paragraph"/>
    <w:basedOn w:val="a"/>
    <w:uiPriority w:val="34"/>
    <w:qFormat/>
    <w:rsid w:val="0015783E"/>
    <w:pPr>
      <w:ind w:left="720"/>
      <w:contextualSpacing/>
    </w:pPr>
  </w:style>
  <w:style w:type="paragraph" w:styleId="a7">
    <w:name w:val="Balloon Text"/>
    <w:basedOn w:val="a"/>
    <w:link w:val="a8"/>
    <w:unhideWhenUsed/>
    <w:rsid w:val="000B1201"/>
    <w:pPr>
      <w:spacing w:after="0" w:line="240" w:lineRule="auto"/>
    </w:pPr>
    <w:rPr>
      <w:rFonts w:ascii="Tahoma" w:hAnsi="Tahoma" w:cs="Tahoma"/>
      <w:sz w:val="16"/>
      <w:szCs w:val="16"/>
    </w:rPr>
  </w:style>
  <w:style w:type="character" w:customStyle="1" w:styleId="a8">
    <w:name w:val="Текст у виносці Знак"/>
    <w:basedOn w:val="a0"/>
    <w:link w:val="a7"/>
    <w:rsid w:val="000B1201"/>
    <w:rPr>
      <w:rFonts w:ascii="Tahoma" w:hAnsi="Tahoma" w:cs="Tahoma"/>
      <w:sz w:val="16"/>
      <w:szCs w:val="16"/>
    </w:rPr>
  </w:style>
  <w:style w:type="paragraph" w:styleId="a9">
    <w:name w:val="Normal (Web)"/>
    <w:basedOn w:val="a"/>
    <w:uiPriority w:val="99"/>
    <w:unhideWhenUsed/>
    <w:rsid w:val="00B52337"/>
    <w:rPr>
      <w:rFonts w:ascii="Times New Roman" w:hAnsi="Times New Roman" w:cs="Times New Roman"/>
      <w:sz w:val="24"/>
      <w:szCs w:val="24"/>
    </w:rPr>
  </w:style>
  <w:style w:type="paragraph" w:styleId="aa">
    <w:name w:val="Title"/>
    <w:basedOn w:val="a"/>
    <w:next w:val="a"/>
    <w:link w:val="ab"/>
    <w:uiPriority w:val="10"/>
    <w:qFormat/>
    <w:rsid w:val="00B30E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uiPriority w:val="10"/>
    <w:rsid w:val="00B30E6E"/>
    <w:rPr>
      <w:rFonts w:asciiTheme="majorHAnsi" w:eastAsiaTheme="majorEastAsia" w:hAnsiTheme="majorHAnsi" w:cstheme="majorBidi"/>
      <w:spacing w:val="-10"/>
      <w:kern w:val="28"/>
      <w:sz w:val="56"/>
      <w:szCs w:val="56"/>
    </w:rPr>
  </w:style>
  <w:style w:type="paragraph" w:customStyle="1" w:styleId="11">
    <w:name w:val="Звичайний1"/>
    <w:rsid w:val="007A25AE"/>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35246D"/>
    <w:rPr>
      <w:rFonts w:ascii="Arial" w:eastAsia="Times New Roman" w:hAnsi="Arial" w:cs="Arial"/>
      <w:b/>
      <w:bCs/>
      <w:kern w:val="32"/>
      <w:sz w:val="32"/>
      <w:szCs w:val="32"/>
      <w:lang w:val="ru-RU" w:eastAsia="ru-RU"/>
    </w:rPr>
  </w:style>
  <w:style w:type="character" w:customStyle="1" w:styleId="20">
    <w:name w:val="Заголовок 2 Знак"/>
    <w:basedOn w:val="a0"/>
    <w:link w:val="2"/>
    <w:rsid w:val="0035246D"/>
    <w:rPr>
      <w:rFonts w:ascii="Arial" w:eastAsia="Times New Roman" w:hAnsi="Arial" w:cs="Arial"/>
      <w:b/>
      <w:bCs/>
      <w:i/>
      <w:iCs/>
      <w:sz w:val="28"/>
      <w:szCs w:val="28"/>
      <w:lang w:val="ru-RU" w:eastAsia="ru-RU"/>
    </w:rPr>
  </w:style>
  <w:style w:type="character" w:customStyle="1" w:styleId="30">
    <w:name w:val="Заголовок 3 Знак"/>
    <w:basedOn w:val="a0"/>
    <w:link w:val="3"/>
    <w:rsid w:val="0035246D"/>
    <w:rPr>
      <w:rFonts w:ascii="Times New Roman" w:eastAsia="Times New Roman" w:hAnsi="Times New Roman" w:cs="Times New Roman"/>
      <w:b/>
      <w:bCs/>
      <w:sz w:val="27"/>
      <w:szCs w:val="27"/>
      <w:lang w:val="ru-RU" w:eastAsia="ru-RU"/>
    </w:rPr>
  </w:style>
  <w:style w:type="character" w:customStyle="1" w:styleId="50">
    <w:name w:val="Заголовок 5 Знак"/>
    <w:basedOn w:val="a0"/>
    <w:link w:val="5"/>
    <w:rsid w:val="0035246D"/>
    <w:rPr>
      <w:rFonts w:ascii="Times New Roman" w:eastAsia="Times New Roman" w:hAnsi="Times New Roman" w:cs="Times New Roman"/>
      <w:b/>
      <w:bCs/>
      <w:i/>
      <w:iCs/>
      <w:sz w:val="26"/>
      <w:szCs w:val="26"/>
      <w:lang w:val="ru-RU" w:eastAsia="ru-RU"/>
    </w:rPr>
  </w:style>
  <w:style w:type="paragraph" w:customStyle="1" w:styleId="12">
    <w:name w:val="Абзац списка1"/>
    <w:basedOn w:val="a"/>
    <w:qFormat/>
    <w:rsid w:val="0035246D"/>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ac">
    <w:name w:val="Hyperlink"/>
    <w:rsid w:val="0035246D"/>
    <w:rPr>
      <w:color w:val="0000FF"/>
      <w:u w:val="single"/>
    </w:rPr>
  </w:style>
  <w:style w:type="character" w:styleId="ad">
    <w:name w:val="FollowedHyperlink"/>
    <w:rsid w:val="0035246D"/>
    <w:rPr>
      <w:color w:val="800080"/>
      <w:u w:val="single"/>
    </w:rPr>
  </w:style>
  <w:style w:type="character" w:styleId="ae">
    <w:name w:val="Emphasis"/>
    <w:qFormat/>
    <w:rsid w:val="0035246D"/>
    <w:rPr>
      <w:i/>
      <w:iCs/>
    </w:rPr>
  </w:style>
  <w:style w:type="character" w:styleId="af">
    <w:name w:val="Strong"/>
    <w:qFormat/>
    <w:rsid w:val="0035246D"/>
    <w:rPr>
      <w:b/>
      <w:bCs/>
    </w:rPr>
  </w:style>
  <w:style w:type="character" w:styleId="HTML">
    <w:name w:val="HTML Cite"/>
    <w:rsid w:val="0035246D"/>
    <w:rPr>
      <w:i/>
      <w:iCs/>
    </w:rPr>
  </w:style>
  <w:style w:type="character" w:customStyle="1" w:styleId="bleadtxtcntr">
    <w:name w:val="blead txtcntr"/>
    <w:basedOn w:val="a0"/>
    <w:rsid w:val="0035246D"/>
  </w:style>
  <w:style w:type="character" w:customStyle="1" w:styleId="apple-converted-space">
    <w:name w:val="apple-converted-space"/>
    <w:basedOn w:val="a0"/>
    <w:rsid w:val="0035246D"/>
  </w:style>
  <w:style w:type="paragraph" w:customStyle="1" w:styleId="100">
    <w:name w:val="10"/>
    <w:basedOn w:val="a"/>
    <w:rsid w:val="003524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sonospacing0">
    <w:name w:val="msonospacing"/>
    <w:basedOn w:val="a"/>
    <w:rsid w:val="003524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3">
    <w:name w:val="Незакрита згадка1"/>
    <w:basedOn w:val="a0"/>
    <w:uiPriority w:val="99"/>
    <w:semiHidden/>
    <w:unhideWhenUsed/>
    <w:rsid w:val="0035246D"/>
    <w:rPr>
      <w:color w:val="605E5C"/>
      <w:shd w:val="clear" w:color="auto" w:fill="E1DFDD"/>
    </w:rPr>
  </w:style>
  <w:style w:type="paragraph" w:customStyle="1" w:styleId="14">
    <w:name w:val="Заголовок уровень 1"/>
    <w:basedOn w:val="a"/>
    <w:link w:val="15"/>
    <w:qFormat/>
    <w:rsid w:val="0054701C"/>
    <w:pPr>
      <w:tabs>
        <w:tab w:val="num" w:pos="0"/>
      </w:tabs>
      <w:spacing w:after="0" w:line="240" w:lineRule="auto"/>
      <w:ind w:left="720" w:hanging="360"/>
      <w:jc w:val="center"/>
    </w:pPr>
    <w:rPr>
      <w:rFonts w:ascii="Times New Roman" w:eastAsia="Times New Roman" w:hAnsi="Times New Roman" w:cs="Times New Roman"/>
      <w:b/>
      <w:sz w:val="28"/>
      <w:szCs w:val="28"/>
      <w:lang w:val="ru-RU"/>
    </w:rPr>
  </w:style>
  <w:style w:type="paragraph" w:customStyle="1" w:styleId="21">
    <w:name w:val="Заголовок уровень 2"/>
    <w:basedOn w:val="a"/>
    <w:qFormat/>
    <w:rsid w:val="0054701C"/>
    <w:pPr>
      <w:tabs>
        <w:tab w:val="num" w:pos="0"/>
      </w:tabs>
      <w:spacing w:after="0" w:line="360" w:lineRule="auto"/>
      <w:ind w:left="1890" w:hanging="450"/>
      <w:jc w:val="both"/>
    </w:pPr>
    <w:rPr>
      <w:rFonts w:ascii="Times New Roman" w:eastAsia="Times New Roman" w:hAnsi="Times New Roman" w:cs="Times New Roman"/>
      <w:b/>
      <w:sz w:val="28"/>
      <w:szCs w:val="28"/>
      <w:lang w:eastAsia="uk-UA"/>
    </w:rPr>
  </w:style>
  <w:style w:type="character" w:customStyle="1" w:styleId="15">
    <w:name w:val="Заголовок уровень 1 Знак"/>
    <w:link w:val="14"/>
    <w:rsid w:val="0054701C"/>
    <w:rPr>
      <w:rFonts w:ascii="Times New Roman" w:eastAsia="Times New Roman" w:hAnsi="Times New Roman" w:cs="Times New Roman"/>
      <w:b/>
      <w:sz w:val="28"/>
      <w:szCs w:val="28"/>
      <w:lang w:val="ru-RU"/>
    </w:rPr>
  </w:style>
  <w:style w:type="paragraph" w:styleId="af0">
    <w:name w:val="footnote text"/>
    <w:basedOn w:val="a"/>
    <w:link w:val="af1"/>
    <w:uiPriority w:val="99"/>
    <w:semiHidden/>
    <w:unhideWhenUsed/>
    <w:rsid w:val="00A363AA"/>
    <w:pPr>
      <w:spacing w:after="0" w:line="240" w:lineRule="auto"/>
    </w:pPr>
    <w:rPr>
      <w:rFonts w:eastAsia="Times New Roman"/>
      <w:sz w:val="20"/>
      <w:szCs w:val="20"/>
      <w:lang w:val="ru-RU" w:eastAsia="ru-RU"/>
    </w:rPr>
  </w:style>
  <w:style w:type="character" w:customStyle="1" w:styleId="af1">
    <w:name w:val="Текст виноски Знак"/>
    <w:basedOn w:val="a0"/>
    <w:link w:val="af0"/>
    <w:uiPriority w:val="99"/>
    <w:semiHidden/>
    <w:rsid w:val="00A363AA"/>
    <w:rPr>
      <w:rFonts w:eastAsia="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480802">
      <w:bodyDiv w:val="1"/>
      <w:marLeft w:val="0"/>
      <w:marRight w:val="0"/>
      <w:marTop w:val="0"/>
      <w:marBottom w:val="0"/>
      <w:divBdr>
        <w:top w:val="none" w:sz="0" w:space="0" w:color="auto"/>
        <w:left w:val="none" w:sz="0" w:space="0" w:color="auto"/>
        <w:bottom w:val="none" w:sz="0" w:space="0" w:color="auto"/>
        <w:right w:val="none" w:sz="0" w:space="0" w:color="auto"/>
      </w:divBdr>
    </w:div>
    <w:div w:id="372659669">
      <w:bodyDiv w:val="1"/>
      <w:marLeft w:val="0"/>
      <w:marRight w:val="0"/>
      <w:marTop w:val="0"/>
      <w:marBottom w:val="0"/>
      <w:divBdr>
        <w:top w:val="none" w:sz="0" w:space="0" w:color="auto"/>
        <w:left w:val="none" w:sz="0" w:space="0" w:color="auto"/>
        <w:bottom w:val="none" w:sz="0" w:space="0" w:color="auto"/>
        <w:right w:val="none" w:sz="0" w:space="0" w:color="auto"/>
      </w:divBdr>
    </w:div>
    <w:div w:id="543172798">
      <w:bodyDiv w:val="1"/>
      <w:marLeft w:val="0"/>
      <w:marRight w:val="0"/>
      <w:marTop w:val="0"/>
      <w:marBottom w:val="0"/>
      <w:divBdr>
        <w:top w:val="none" w:sz="0" w:space="0" w:color="auto"/>
        <w:left w:val="none" w:sz="0" w:space="0" w:color="auto"/>
        <w:bottom w:val="none" w:sz="0" w:space="0" w:color="auto"/>
        <w:right w:val="none" w:sz="0" w:space="0" w:color="auto"/>
      </w:divBdr>
    </w:div>
    <w:div w:id="548956070">
      <w:bodyDiv w:val="1"/>
      <w:marLeft w:val="0"/>
      <w:marRight w:val="0"/>
      <w:marTop w:val="0"/>
      <w:marBottom w:val="0"/>
      <w:divBdr>
        <w:top w:val="none" w:sz="0" w:space="0" w:color="auto"/>
        <w:left w:val="none" w:sz="0" w:space="0" w:color="auto"/>
        <w:bottom w:val="none" w:sz="0" w:space="0" w:color="auto"/>
        <w:right w:val="none" w:sz="0" w:space="0" w:color="auto"/>
      </w:divBdr>
    </w:div>
    <w:div w:id="568539538">
      <w:bodyDiv w:val="1"/>
      <w:marLeft w:val="0"/>
      <w:marRight w:val="0"/>
      <w:marTop w:val="0"/>
      <w:marBottom w:val="0"/>
      <w:divBdr>
        <w:top w:val="none" w:sz="0" w:space="0" w:color="auto"/>
        <w:left w:val="none" w:sz="0" w:space="0" w:color="auto"/>
        <w:bottom w:val="none" w:sz="0" w:space="0" w:color="auto"/>
        <w:right w:val="none" w:sz="0" w:space="0" w:color="auto"/>
      </w:divBdr>
    </w:div>
    <w:div w:id="587151071">
      <w:bodyDiv w:val="1"/>
      <w:marLeft w:val="0"/>
      <w:marRight w:val="0"/>
      <w:marTop w:val="0"/>
      <w:marBottom w:val="0"/>
      <w:divBdr>
        <w:top w:val="none" w:sz="0" w:space="0" w:color="auto"/>
        <w:left w:val="none" w:sz="0" w:space="0" w:color="auto"/>
        <w:bottom w:val="none" w:sz="0" w:space="0" w:color="auto"/>
        <w:right w:val="none" w:sz="0" w:space="0" w:color="auto"/>
      </w:divBdr>
    </w:div>
    <w:div w:id="589966413">
      <w:bodyDiv w:val="1"/>
      <w:marLeft w:val="0"/>
      <w:marRight w:val="0"/>
      <w:marTop w:val="0"/>
      <w:marBottom w:val="0"/>
      <w:divBdr>
        <w:top w:val="none" w:sz="0" w:space="0" w:color="auto"/>
        <w:left w:val="none" w:sz="0" w:space="0" w:color="auto"/>
        <w:bottom w:val="none" w:sz="0" w:space="0" w:color="auto"/>
        <w:right w:val="none" w:sz="0" w:space="0" w:color="auto"/>
      </w:divBdr>
    </w:div>
    <w:div w:id="629215759">
      <w:bodyDiv w:val="1"/>
      <w:marLeft w:val="0"/>
      <w:marRight w:val="0"/>
      <w:marTop w:val="0"/>
      <w:marBottom w:val="0"/>
      <w:divBdr>
        <w:top w:val="none" w:sz="0" w:space="0" w:color="auto"/>
        <w:left w:val="none" w:sz="0" w:space="0" w:color="auto"/>
        <w:bottom w:val="none" w:sz="0" w:space="0" w:color="auto"/>
        <w:right w:val="none" w:sz="0" w:space="0" w:color="auto"/>
      </w:divBdr>
    </w:div>
    <w:div w:id="760415846">
      <w:bodyDiv w:val="1"/>
      <w:marLeft w:val="0"/>
      <w:marRight w:val="0"/>
      <w:marTop w:val="0"/>
      <w:marBottom w:val="0"/>
      <w:divBdr>
        <w:top w:val="none" w:sz="0" w:space="0" w:color="auto"/>
        <w:left w:val="none" w:sz="0" w:space="0" w:color="auto"/>
        <w:bottom w:val="none" w:sz="0" w:space="0" w:color="auto"/>
        <w:right w:val="none" w:sz="0" w:space="0" w:color="auto"/>
      </w:divBdr>
    </w:div>
    <w:div w:id="889538679">
      <w:bodyDiv w:val="1"/>
      <w:marLeft w:val="0"/>
      <w:marRight w:val="0"/>
      <w:marTop w:val="0"/>
      <w:marBottom w:val="0"/>
      <w:divBdr>
        <w:top w:val="none" w:sz="0" w:space="0" w:color="auto"/>
        <w:left w:val="none" w:sz="0" w:space="0" w:color="auto"/>
        <w:bottom w:val="none" w:sz="0" w:space="0" w:color="auto"/>
        <w:right w:val="none" w:sz="0" w:space="0" w:color="auto"/>
      </w:divBdr>
    </w:div>
    <w:div w:id="1200511955">
      <w:bodyDiv w:val="1"/>
      <w:marLeft w:val="0"/>
      <w:marRight w:val="0"/>
      <w:marTop w:val="0"/>
      <w:marBottom w:val="0"/>
      <w:divBdr>
        <w:top w:val="none" w:sz="0" w:space="0" w:color="auto"/>
        <w:left w:val="none" w:sz="0" w:space="0" w:color="auto"/>
        <w:bottom w:val="none" w:sz="0" w:space="0" w:color="auto"/>
        <w:right w:val="none" w:sz="0" w:space="0" w:color="auto"/>
      </w:divBdr>
    </w:div>
    <w:div w:id="1320575123">
      <w:bodyDiv w:val="1"/>
      <w:marLeft w:val="0"/>
      <w:marRight w:val="0"/>
      <w:marTop w:val="0"/>
      <w:marBottom w:val="0"/>
      <w:divBdr>
        <w:top w:val="none" w:sz="0" w:space="0" w:color="auto"/>
        <w:left w:val="none" w:sz="0" w:space="0" w:color="auto"/>
        <w:bottom w:val="none" w:sz="0" w:space="0" w:color="auto"/>
        <w:right w:val="none" w:sz="0" w:space="0" w:color="auto"/>
      </w:divBdr>
    </w:div>
    <w:div w:id="1429698660">
      <w:bodyDiv w:val="1"/>
      <w:marLeft w:val="0"/>
      <w:marRight w:val="0"/>
      <w:marTop w:val="0"/>
      <w:marBottom w:val="0"/>
      <w:divBdr>
        <w:top w:val="none" w:sz="0" w:space="0" w:color="auto"/>
        <w:left w:val="none" w:sz="0" w:space="0" w:color="auto"/>
        <w:bottom w:val="none" w:sz="0" w:space="0" w:color="auto"/>
        <w:right w:val="none" w:sz="0" w:space="0" w:color="auto"/>
      </w:divBdr>
    </w:div>
    <w:div w:id="1551304159">
      <w:bodyDiv w:val="1"/>
      <w:marLeft w:val="0"/>
      <w:marRight w:val="0"/>
      <w:marTop w:val="0"/>
      <w:marBottom w:val="0"/>
      <w:divBdr>
        <w:top w:val="none" w:sz="0" w:space="0" w:color="auto"/>
        <w:left w:val="none" w:sz="0" w:space="0" w:color="auto"/>
        <w:bottom w:val="none" w:sz="0" w:space="0" w:color="auto"/>
        <w:right w:val="none" w:sz="0" w:space="0" w:color="auto"/>
      </w:divBdr>
    </w:div>
    <w:div w:id="1845625266">
      <w:bodyDiv w:val="1"/>
      <w:marLeft w:val="0"/>
      <w:marRight w:val="0"/>
      <w:marTop w:val="0"/>
      <w:marBottom w:val="0"/>
      <w:divBdr>
        <w:top w:val="none" w:sz="0" w:space="0" w:color="auto"/>
        <w:left w:val="none" w:sz="0" w:space="0" w:color="auto"/>
        <w:bottom w:val="none" w:sz="0" w:space="0" w:color="auto"/>
        <w:right w:val="none" w:sz="0" w:space="0" w:color="auto"/>
      </w:divBdr>
    </w:div>
    <w:div w:id="1961833569">
      <w:bodyDiv w:val="1"/>
      <w:marLeft w:val="0"/>
      <w:marRight w:val="0"/>
      <w:marTop w:val="0"/>
      <w:marBottom w:val="0"/>
      <w:divBdr>
        <w:top w:val="none" w:sz="0" w:space="0" w:color="auto"/>
        <w:left w:val="none" w:sz="0" w:space="0" w:color="auto"/>
        <w:bottom w:val="none" w:sz="0" w:space="0" w:color="auto"/>
        <w:right w:val="none" w:sz="0" w:space="0" w:color="auto"/>
      </w:divBdr>
    </w:div>
    <w:div w:id="2005468698">
      <w:bodyDiv w:val="1"/>
      <w:marLeft w:val="0"/>
      <w:marRight w:val="0"/>
      <w:marTop w:val="0"/>
      <w:marBottom w:val="0"/>
      <w:divBdr>
        <w:top w:val="none" w:sz="0" w:space="0" w:color="auto"/>
        <w:left w:val="none" w:sz="0" w:space="0" w:color="auto"/>
        <w:bottom w:val="none" w:sz="0" w:space="0" w:color="auto"/>
        <w:right w:val="none" w:sz="0" w:space="0" w:color="auto"/>
      </w:divBdr>
    </w:div>
    <w:div w:id="202042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yklas.com.ua/p/matematika/1-klas" TargetMode="External"/><Relationship Id="rId13" Type="http://schemas.openxmlformats.org/officeDocument/2006/relationships/hyperlink" Target="https://childdevelop.com.ua/" TargetMode="External"/><Relationship Id="rId18" Type="http://schemas.openxmlformats.org/officeDocument/2006/relationships/hyperlink" Target="https://wordart.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useum-portal.com/ua/museums" TargetMode="External"/><Relationship Id="rId7" Type="http://schemas.openxmlformats.org/officeDocument/2006/relationships/hyperlink" Target="http://www.soroka-vorona.info/" TargetMode="External"/><Relationship Id="rId12" Type="http://schemas.openxmlformats.org/officeDocument/2006/relationships/hyperlink" Target="https://learningapps.org/" TargetMode="External"/><Relationship Id="rId17" Type="http://schemas.openxmlformats.org/officeDocument/2006/relationships/hyperlink" Target="http://zagadki.org.ua/%20%2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igsawplanet.com/%20" TargetMode="External"/><Relationship Id="rId20" Type="http://schemas.openxmlformats.org/officeDocument/2006/relationships/hyperlink" Target="https://www.youtub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mouchka.com.ua/ukr/" TargetMode="External"/><Relationship Id="rId24" Type="http://schemas.openxmlformats.org/officeDocument/2006/relationships/hyperlink" Target="http://www.yrok.net.ua/load/dovidnik_vchitelja/ikt_metodika/vikoristannja_ikt_na_urokakh_v_pochatkovikh_klasakh/149" TargetMode="External"/><Relationship Id="rId5" Type="http://schemas.openxmlformats.org/officeDocument/2006/relationships/footnotes" Target="footnotes.xml"/><Relationship Id="rId15" Type="http://schemas.openxmlformats.org/officeDocument/2006/relationships/hyperlink" Target="https://www.igraemsa.ru/%20" TargetMode="External"/><Relationship Id="rId23" Type="http://schemas.openxmlformats.org/officeDocument/2006/relationships/hyperlink" Target="http://mozaikaped.blogspot.com/2017/08/integrovane-navchannja-tematychnyj-i.html" TargetMode="External"/><Relationship Id="rId10" Type="http://schemas.openxmlformats.org/officeDocument/2006/relationships/hyperlink" Target="https://learning.ua/(&#1087;&#1083;&#1072;&#1090;&#1085;&#1080;&#1081;)" TargetMode="External"/><Relationship Id="rId19" Type="http://schemas.openxmlformats.org/officeDocument/2006/relationships/hyperlink" Target="https://worditout.com/%20" TargetMode="External"/><Relationship Id="rId4" Type="http://schemas.openxmlformats.org/officeDocument/2006/relationships/webSettings" Target="webSettings.xml"/><Relationship Id="rId9" Type="http://schemas.openxmlformats.org/officeDocument/2006/relationships/hyperlink" Target="https://ukr-mova.in.ua/" TargetMode="External"/><Relationship Id="rId14" Type="http://schemas.openxmlformats.org/officeDocument/2006/relationships/hyperlink" Target="http://rebus1.com/ua/index.php" TargetMode="External"/><Relationship Id="rId22" Type="http://schemas.openxmlformats.org/officeDocument/2006/relationships/hyperlink" Target="http://osvita.ua/doc/files/news/154/15458/IKT.zi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8</Pages>
  <Words>10069</Words>
  <Characters>5740</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134</dc:creator>
  <cp:lastModifiedBy>Людмила Павлівна  Заєць</cp:lastModifiedBy>
  <cp:revision>53</cp:revision>
  <cp:lastPrinted>2019-12-06T12:50:00Z</cp:lastPrinted>
  <dcterms:created xsi:type="dcterms:W3CDTF">2019-11-01T19:43:00Z</dcterms:created>
  <dcterms:modified xsi:type="dcterms:W3CDTF">2023-01-02T13:12:00Z</dcterms:modified>
</cp:coreProperties>
</file>