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FA7B47" w14:textId="77777777" w:rsidR="00D5139A" w:rsidRPr="00AC0E2C" w:rsidRDefault="00D5139A" w:rsidP="00AC0E2C">
      <w:pPr>
        <w:spacing w:before="100" w:beforeAutospacing="1" w:after="100" w:afterAutospacing="1" w:line="276" w:lineRule="auto"/>
        <w:jc w:val="center"/>
        <w:rPr>
          <w:rFonts w:ascii="Times New Roman" w:eastAsia="Times New Roman" w:hAnsi="Times New Roman" w:cs="Times New Roman"/>
          <w:sz w:val="28"/>
          <w:szCs w:val="28"/>
          <w:lang w:eastAsia="uk-UA"/>
        </w:rPr>
      </w:pPr>
      <w:r w:rsidRPr="00AC0E2C">
        <w:rPr>
          <w:rFonts w:ascii="Times New Roman" w:eastAsia="Times New Roman" w:hAnsi="Times New Roman" w:cs="Times New Roman"/>
          <w:b/>
          <w:bCs/>
          <w:sz w:val="28"/>
          <w:szCs w:val="28"/>
          <w:lang w:eastAsia="uk-UA"/>
        </w:rPr>
        <w:t>Використання платформ штучного інтелекту з метою підвищення якості підготовки до уроків історії</w:t>
      </w:r>
    </w:p>
    <w:p w14:paraId="2B583434" w14:textId="77777777" w:rsidR="00D5139A" w:rsidRPr="00AC0E2C" w:rsidRDefault="00D5139A" w:rsidP="00AC0E2C">
      <w:pPr>
        <w:spacing w:before="100" w:beforeAutospacing="1" w:after="100" w:afterAutospacing="1" w:line="276" w:lineRule="auto"/>
        <w:jc w:val="both"/>
        <w:rPr>
          <w:rFonts w:ascii="Times New Roman" w:eastAsia="Times New Roman" w:hAnsi="Times New Roman" w:cs="Times New Roman"/>
          <w:sz w:val="28"/>
          <w:szCs w:val="28"/>
          <w:lang w:eastAsia="uk-UA"/>
        </w:rPr>
      </w:pPr>
      <w:r w:rsidRPr="00AC0E2C">
        <w:rPr>
          <w:rFonts w:ascii="Times New Roman" w:eastAsia="Times New Roman" w:hAnsi="Times New Roman" w:cs="Times New Roman"/>
          <w:b/>
          <w:bCs/>
          <w:sz w:val="28"/>
          <w:szCs w:val="28"/>
          <w:lang w:eastAsia="uk-UA"/>
        </w:rPr>
        <w:t>Автор:</w:t>
      </w:r>
      <w:r w:rsidRPr="00AC0E2C">
        <w:rPr>
          <w:rFonts w:ascii="Times New Roman" w:eastAsia="Times New Roman" w:hAnsi="Times New Roman" w:cs="Times New Roman"/>
          <w:sz w:val="28"/>
          <w:szCs w:val="28"/>
          <w:lang w:eastAsia="uk-UA"/>
        </w:rPr>
        <w:t xml:space="preserve"> Полянська Анна Олександрівна, викладач історії Регіонального центру професійної освіти електротехнічних, машинобудівних та сервісних технологій Харківської області.</w:t>
      </w:r>
    </w:p>
    <w:p w14:paraId="71D76775" w14:textId="77777777" w:rsidR="00D5139A" w:rsidRPr="00AC0E2C" w:rsidRDefault="00D5139A" w:rsidP="00AC0E2C">
      <w:pPr>
        <w:spacing w:before="100" w:beforeAutospacing="1" w:after="0" w:line="276" w:lineRule="auto"/>
        <w:jc w:val="both"/>
        <w:rPr>
          <w:rFonts w:ascii="Times New Roman" w:eastAsia="Times New Roman" w:hAnsi="Times New Roman" w:cs="Times New Roman"/>
          <w:sz w:val="28"/>
          <w:szCs w:val="28"/>
          <w:lang w:eastAsia="uk-UA"/>
        </w:rPr>
      </w:pPr>
      <w:r w:rsidRPr="00AC0E2C">
        <w:rPr>
          <w:rFonts w:ascii="Times New Roman" w:eastAsia="Times New Roman" w:hAnsi="Times New Roman" w:cs="Times New Roman"/>
          <w:b/>
          <w:bCs/>
          <w:sz w:val="28"/>
          <w:szCs w:val="28"/>
          <w:lang w:eastAsia="uk-UA"/>
        </w:rPr>
        <w:t>Вступ</w:t>
      </w:r>
    </w:p>
    <w:p w14:paraId="6FA8F906" w14:textId="33AC31CC" w:rsidR="00D5139A" w:rsidRPr="00AC0E2C" w:rsidRDefault="00D5139A" w:rsidP="00AC0E2C">
      <w:pPr>
        <w:spacing w:after="0" w:line="276" w:lineRule="auto"/>
        <w:ind w:firstLine="426"/>
        <w:jc w:val="both"/>
        <w:rPr>
          <w:rFonts w:ascii="Times New Roman" w:eastAsia="Times New Roman" w:hAnsi="Times New Roman" w:cs="Times New Roman"/>
          <w:sz w:val="28"/>
          <w:szCs w:val="28"/>
          <w:lang w:eastAsia="uk-UA"/>
        </w:rPr>
      </w:pPr>
      <w:r w:rsidRPr="00AC0E2C">
        <w:rPr>
          <w:rFonts w:ascii="Times New Roman" w:eastAsia="Times New Roman" w:hAnsi="Times New Roman" w:cs="Times New Roman"/>
          <w:sz w:val="28"/>
          <w:szCs w:val="28"/>
          <w:lang w:eastAsia="uk-UA"/>
        </w:rPr>
        <w:t>Сучасні технології стрімко проникають у всі сфери життя, зокрема й в освіту, що суттєво змінює традиційні методи навчання. Платформи штучного інтелекту (ШІ) відкривають нові можливості для викладачів та здобувачів освіти, роблячи навчальний процес не лише ефективнішим, але й значно цікавішим. Сьогодні ми детально розглянемо, як ШІ сприяє підвищенню якості підготовки до уроків історії, а також впровадженню інноваційних підходів у навчальний процес. В цій статті поділюся своїми наробітками, досвідом використання технологій, а також процесом підготовки до уроків, що дозволяє інтегрувати нові знання та методи викладання.</w:t>
      </w:r>
    </w:p>
    <w:p w14:paraId="7660E44B" w14:textId="7E231B8F" w:rsidR="005F0B7D" w:rsidRPr="00AC0E2C" w:rsidRDefault="00D5139A" w:rsidP="00AC0E2C">
      <w:pPr>
        <w:spacing w:after="0" w:line="276" w:lineRule="auto"/>
        <w:ind w:firstLine="426"/>
        <w:jc w:val="both"/>
        <w:rPr>
          <w:rFonts w:ascii="Times New Roman" w:eastAsia="Times New Roman" w:hAnsi="Times New Roman" w:cs="Times New Roman"/>
          <w:sz w:val="28"/>
          <w:szCs w:val="28"/>
          <w:lang w:eastAsia="uk-UA"/>
        </w:rPr>
      </w:pPr>
      <w:r w:rsidRPr="00AC0E2C">
        <w:rPr>
          <w:rFonts w:ascii="Times New Roman" w:eastAsia="Times New Roman" w:hAnsi="Times New Roman" w:cs="Times New Roman"/>
          <w:sz w:val="28"/>
          <w:szCs w:val="28"/>
          <w:lang w:eastAsia="uk-UA"/>
        </w:rPr>
        <w:t xml:space="preserve">Сучасні технології значно змінюють підходи до навчання, роблячи його більш ефективним і захопливим, адже, вони надають можливість персоналізувати навчальний досвід, адаптуючи його до індивідуальних потреб кожного здобувача освіти. Використання ШІ в освітньому процесі дозволяє не лише автоматизувати рутинні завдання, але й створювати інтерактивні навчальні матеріали, які стимулюють зацікавленість здобувачів освіти та сприяють глибшому розумінню історичних подій і процесів. </w:t>
      </w:r>
    </w:p>
    <w:p w14:paraId="0EAF0CDF" w14:textId="77777777" w:rsidR="00D5139A" w:rsidRPr="00AC0E2C" w:rsidRDefault="00D5139A" w:rsidP="00AC0E2C">
      <w:pPr>
        <w:spacing w:after="0" w:line="276" w:lineRule="auto"/>
        <w:ind w:firstLine="567"/>
        <w:jc w:val="both"/>
        <w:rPr>
          <w:rFonts w:ascii="Times New Roman" w:eastAsia="Times New Roman" w:hAnsi="Times New Roman" w:cs="Times New Roman"/>
          <w:sz w:val="28"/>
          <w:szCs w:val="28"/>
          <w:lang w:eastAsia="uk-UA"/>
        </w:rPr>
      </w:pPr>
      <w:r w:rsidRPr="00AC0E2C">
        <w:rPr>
          <w:rFonts w:ascii="Times New Roman" w:eastAsia="Times New Roman" w:hAnsi="Times New Roman" w:cs="Times New Roman"/>
          <w:sz w:val="28"/>
          <w:szCs w:val="28"/>
          <w:lang w:eastAsia="uk-UA"/>
        </w:rPr>
        <w:t>Роль платформ ШІ у підготовці до уроків. Онлайн-бібліотеки: надають доступ до великих обсягів навчальних матеріалів, таких як книги, статті, відео. Інструменти створення тестів допомагають викладачам швидко розробляти тести різного рівня складності. Системи віртуального навчання: забезпечують доступ до навчальних матеріалів та завдань, роблячи процес зручнішим.</w:t>
      </w:r>
    </w:p>
    <w:p w14:paraId="6C8D8D11" w14:textId="77777777" w:rsidR="00D5139A" w:rsidRPr="00AC0E2C" w:rsidRDefault="00D5139A" w:rsidP="00AC0E2C">
      <w:pPr>
        <w:spacing w:after="0" w:line="276" w:lineRule="auto"/>
        <w:jc w:val="both"/>
        <w:rPr>
          <w:rFonts w:ascii="Times New Roman" w:eastAsia="Times New Roman" w:hAnsi="Times New Roman" w:cs="Times New Roman"/>
          <w:sz w:val="28"/>
          <w:szCs w:val="28"/>
          <w:lang w:eastAsia="uk-UA"/>
        </w:rPr>
      </w:pPr>
      <w:r w:rsidRPr="00AC0E2C">
        <w:rPr>
          <w:rFonts w:ascii="Times New Roman" w:eastAsia="Times New Roman" w:hAnsi="Times New Roman" w:cs="Times New Roman"/>
          <w:sz w:val="28"/>
          <w:szCs w:val="28"/>
          <w:lang w:eastAsia="uk-UA"/>
        </w:rPr>
        <w:t>Персоналізація навчального процесу</w:t>
      </w:r>
    </w:p>
    <w:p w14:paraId="0D69BF03" w14:textId="77777777" w:rsidR="00D5139A" w:rsidRPr="00AC0E2C" w:rsidRDefault="00D5139A" w:rsidP="00AC0E2C">
      <w:pPr>
        <w:numPr>
          <w:ilvl w:val="0"/>
          <w:numId w:val="1"/>
        </w:numPr>
        <w:spacing w:after="0" w:line="276" w:lineRule="auto"/>
        <w:jc w:val="both"/>
        <w:rPr>
          <w:rFonts w:ascii="Times New Roman" w:eastAsia="Times New Roman" w:hAnsi="Times New Roman" w:cs="Times New Roman"/>
          <w:sz w:val="28"/>
          <w:szCs w:val="28"/>
          <w:lang w:eastAsia="uk-UA"/>
        </w:rPr>
      </w:pPr>
      <w:r w:rsidRPr="00AC0E2C">
        <w:rPr>
          <w:rFonts w:ascii="Times New Roman" w:eastAsia="Times New Roman" w:hAnsi="Times New Roman" w:cs="Times New Roman"/>
          <w:sz w:val="28"/>
          <w:szCs w:val="28"/>
          <w:lang w:eastAsia="uk-UA"/>
        </w:rPr>
        <w:t>Аналіз прогресу: платформи ШІ виявляють сильні та слабкі сторони здобувачів освіти, дозволяючи адаптувати навчання до його потреб.</w:t>
      </w:r>
    </w:p>
    <w:p w14:paraId="2CD1970E" w14:textId="77777777" w:rsidR="00D5139A" w:rsidRPr="00AC0E2C" w:rsidRDefault="00D5139A" w:rsidP="00AC0E2C">
      <w:pPr>
        <w:numPr>
          <w:ilvl w:val="0"/>
          <w:numId w:val="1"/>
        </w:numPr>
        <w:spacing w:after="0" w:line="276" w:lineRule="auto"/>
        <w:jc w:val="both"/>
        <w:rPr>
          <w:rFonts w:ascii="Times New Roman" w:eastAsia="Times New Roman" w:hAnsi="Times New Roman" w:cs="Times New Roman"/>
          <w:sz w:val="28"/>
          <w:szCs w:val="28"/>
          <w:lang w:eastAsia="uk-UA"/>
        </w:rPr>
      </w:pPr>
      <w:r w:rsidRPr="00AC0E2C">
        <w:rPr>
          <w:rFonts w:ascii="Times New Roman" w:eastAsia="Times New Roman" w:hAnsi="Times New Roman" w:cs="Times New Roman"/>
          <w:sz w:val="28"/>
          <w:szCs w:val="28"/>
          <w:lang w:eastAsia="uk-UA"/>
        </w:rPr>
        <w:t>Рекомендації: пропонують матеріали, які відповідають рівню знань здобувача освіти.</w:t>
      </w:r>
    </w:p>
    <w:p w14:paraId="7F9CBA11" w14:textId="77777777" w:rsidR="00D5139A" w:rsidRPr="00AC0E2C" w:rsidRDefault="00D5139A" w:rsidP="00AC0E2C">
      <w:pPr>
        <w:numPr>
          <w:ilvl w:val="0"/>
          <w:numId w:val="1"/>
        </w:numPr>
        <w:spacing w:after="0" w:line="276" w:lineRule="auto"/>
        <w:jc w:val="both"/>
        <w:rPr>
          <w:rFonts w:ascii="Times New Roman" w:eastAsia="Times New Roman" w:hAnsi="Times New Roman" w:cs="Times New Roman"/>
          <w:sz w:val="28"/>
          <w:szCs w:val="28"/>
          <w:lang w:eastAsia="uk-UA"/>
        </w:rPr>
      </w:pPr>
      <w:r w:rsidRPr="00AC0E2C">
        <w:rPr>
          <w:rFonts w:ascii="Times New Roman" w:eastAsia="Times New Roman" w:hAnsi="Times New Roman" w:cs="Times New Roman"/>
          <w:sz w:val="28"/>
          <w:szCs w:val="28"/>
          <w:lang w:eastAsia="uk-UA"/>
        </w:rPr>
        <w:t>Можливості для самостійного навчання: здобувачі освіти можуть опановувати матеріал у власному темпі.</w:t>
      </w:r>
    </w:p>
    <w:p w14:paraId="3A9B110B" w14:textId="77777777" w:rsidR="00D5139A" w:rsidRPr="00AC0E2C" w:rsidRDefault="00D5139A" w:rsidP="00AC0E2C">
      <w:pPr>
        <w:spacing w:after="0" w:line="276" w:lineRule="auto"/>
        <w:jc w:val="both"/>
        <w:rPr>
          <w:rFonts w:ascii="Times New Roman" w:eastAsia="Times New Roman" w:hAnsi="Times New Roman" w:cs="Times New Roman"/>
          <w:sz w:val="28"/>
          <w:szCs w:val="28"/>
          <w:lang w:eastAsia="uk-UA"/>
        </w:rPr>
      </w:pPr>
      <w:r w:rsidRPr="00AC0E2C">
        <w:rPr>
          <w:rFonts w:ascii="Times New Roman" w:eastAsia="Times New Roman" w:hAnsi="Times New Roman" w:cs="Times New Roman"/>
          <w:sz w:val="28"/>
          <w:szCs w:val="28"/>
          <w:lang w:eastAsia="uk-UA"/>
        </w:rPr>
        <w:t>Інтерактивні матеріали для уроків</w:t>
      </w:r>
    </w:p>
    <w:p w14:paraId="69E99801" w14:textId="77777777" w:rsidR="00D5139A" w:rsidRPr="00AC0E2C" w:rsidRDefault="00D5139A" w:rsidP="00AC0E2C">
      <w:pPr>
        <w:numPr>
          <w:ilvl w:val="0"/>
          <w:numId w:val="2"/>
        </w:numPr>
        <w:spacing w:after="0" w:line="276" w:lineRule="auto"/>
        <w:jc w:val="both"/>
        <w:rPr>
          <w:rFonts w:ascii="Times New Roman" w:eastAsia="Times New Roman" w:hAnsi="Times New Roman" w:cs="Times New Roman"/>
          <w:sz w:val="28"/>
          <w:szCs w:val="28"/>
          <w:lang w:eastAsia="uk-UA"/>
        </w:rPr>
      </w:pPr>
      <w:r w:rsidRPr="00AC0E2C">
        <w:rPr>
          <w:rFonts w:ascii="Times New Roman" w:eastAsia="Times New Roman" w:hAnsi="Times New Roman" w:cs="Times New Roman"/>
          <w:sz w:val="28"/>
          <w:szCs w:val="28"/>
          <w:lang w:eastAsia="uk-UA"/>
        </w:rPr>
        <w:t>Віртуальні екскурсії: дозволяють відвідувати історичні місця у 3D.</w:t>
      </w:r>
    </w:p>
    <w:p w14:paraId="4179435E" w14:textId="77777777" w:rsidR="00D5139A" w:rsidRPr="00AC0E2C" w:rsidRDefault="00D5139A" w:rsidP="00AC0E2C">
      <w:pPr>
        <w:numPr>
          <w:ilvl w:val="0"/>
          <w:numId w:val="2"/>
        </w:numPr>
        <w:spacing w:after="0" w:line="276" w:lineRule="auto"/>
        <w:jc w:val="both"/>
        <w:rPr>
          <w:rFonts w:ascii="Times New Roman" w:eastAsia="Times New Roman" w:hAnsi="Times New Roman" w:cs="Times New Roman"/>
          <w:sz w:val="28"/>
          <w:szCs w:val="28"/>
          <w:lang w:eastAsia="uk-UA"/>
        </w:rPr>
      </w:pPr>
      <w:r w:rsidRPr="00AC0E2C">
        <w:rPr>
          <w:rFonts w:ascii="Times New Roman" w:eastAsia="Times New Roman" w:hAnsi="Times New Roman" w:cs="Times New Roman"/>
          <w:sz w:val="28"/>
          <w:szCs w:val="28"/>
          <w:lang w:eastAsia="uk-UA"/>
        </w:rPr>
        <w:t>Ігри та симуляції: залучають здобувачів освіти до активного навчання.</w:t>
      </w:r>
    </w:p>
    <w:p w14:paraId="641A414B" w14:textId="77777777" w:rsidR="00D5139A" w:rsidRPr="00AC0E2C" w:rsidRDefault="00D5139A" w:rsidP="00AC0E2C">
      <w:pPr>
        <w:numPr>
          <w:ilvl w:val="0"/>
          <w:numId w:val="2"/>
        </w:numPr>
        <w:spacing w:after="0" w:line="276" w:lineRule="auto"/>
        <w:jc w:val="both"/>
        <w:rPr>
          <w:rFonts w:ascii="Times New Roman" w:eastAsia="Times New Roman" w:hAnsi="Times New Roman" w:cs="Times New Roman"/>
          <w:sz w:val="28"/>
          <w:szCs w:val="28"/>
          <w:lang w:eastAsia="uk-UA"/>
        </w:rPr>
      </w:pPr>
      <w:r w:rsidRPr="00AC0E2C">
        <w:rPr>
          <w:rFonts w:ascii="Times New Roman" w:eastAsia="Times New Roman" w:hAnsi="Times New Roman" w:cs="Times New Roman"/>
          <w:sz w:val="28"/>
          <w:szCs w:val="28"/>
          <w:lang w:eastAsia="uk-UA"/>
        </w:rPr>
        <w:t>Інтерактивні вікторини: допомагають закріпити матеріал.</w:t>
      </w:r>
    </w:p>
    <w:p w14:paraId="5E47B369" w14:textId="77777777" w:rsidR="00D5139A" w:rsidRPr="00AC0E2C" w:rsidRDefault="00D5139A" w:rsidP="00AC0E2C">
      <w:pPr>
        <w:spacing w:after="0" w:line="276" w:lineRule="auto"/>
        <w:ind w:firstLine="567"/>
        <w:jc w:val="both"/>
        <w:rPr>
          <w:rFonts w:ascii="Times New Roman" w:eastAsia="Times New Roman" w:hAnsi="Times New Roman" w:cs="Times New Roman"/>
          <w:sz w:val="28"/>
          <w:szCs w:val="28"/>
          <w:lang w:eastAsia="uk-UA"/>
        </w:rPr>
      </w:pPr>
      <w:r w:rsidRPr="00AC0E2C">
        <w:rPr>
          <w:rFonts w:ascii="Times New Roman" w:eastAsia="Times New Roman" w:hAnsi="Times New Roman" w:cs="Times New Roman"/>
          <w:sz w:val="28"/>
          <w:szCs w:val="28"/>
          <w:lang w:eastAsia="uk-UA"/>
        </w:rPr>
        <w:lastRenderedPageBreak/>
        <w:t>Оптимізувати роботу викладача можна за допомогою ефективного планування: автоматизація рутинних завдань дозволяє зосередитись на творчих аспектах. Також зменшується час на підготовку: ШІ допомагає швидко створювати тести, перевіряти роботи. Під час роботи відбувається індивідуальна взаємодія: звільнений час можна використати для роботи з здобувачами освіти та підвищення кваліфікації.</w:t>
      </w:r>
    </w:p>
    <w:p w14:paraId="7FBAA2D3" w14:textId="77777777" w:rsidR="00D5139A" w:rsidRPr="00AC0E2C" w:rsidRDefault="00D5139A" w:rsidP="00AC0E2C">
      <w:pPr>
        <w:spacing w:after="0" w:line="276" w:lineRule="auto"/>
        <w:ind w:firstLine="567"/>
        <w:jc w:val="both"/>
        <w:rPr>
          <w:rFonts w:ascii="Times New Roman" w:eastAsia="Times New Roman" w:hAnsi="Times New Roman" w:cs="Times New Roman"/>
          <w:sz w:val="28"/>
          <w:szCs w:val="28"/>
          <w:lang w:eastAsia="uk-UA"/>
        </w:rPr>
      </w:pPr>
    </w:p>
    <w:p w14:paraId="36057722" w14:textId="77777777" w:rsidR="00D5139A" w:rsidRPr="00AC0E2C" w:rsidRDefault="00D5139A" w:rsidP="00AC0E2C">
      <w:pPr>
        <w:spacing w:after="0" w:line="276" w:lineRule="auto"/>
        <w:jc w:val="both"/>
        <w:rPr>
          <w:rFonts w:ascii="Times New Roman" w:eastAsia="Times New Roman" w:hAnsi="Times New Roman" w:cs="Times New Roman"/>
          <w:sz w:val="28"/>
          <w:szCs w:val="28"/>
          <w:lang w:eastAsia="uk-UA"/>
        </w:rPr>
      </w:pPr>
      <w:r w:rsidRPr="00AC0E2C">
        <w:rPr>
          <w:rFonts w:ascii="Times New Roman" w:eastAsia="Times New Roman" w:hAnsi="Times New Roman" w:cs="Times New Roman"/>
          <w:b/>
          <w:bCs/>
          <w:sz w:val="28"/>
          <w:szCs w:val="28"/>
          <w:lang w:eastAsia="uk-UA"/>
        </w:rPr>
        <w:t>Перспективи розвитку ШІ в освіті</w:t>
      </w:r>
    </w:p>
    <w:p w14:paraId="0AB81E35" w14:textId="77777777" w:rsidR="00D5139A" w:rsidRPr="00AC0E2C" w:rsidRDefault="00D5139A" w:rsidP="00AC0E2C">
      <w:pPr>
        <w:spacing w:after="0" w:line="276" w:lineRule="auto"/>
        <w:ind w:firstLine="567"/>
        <w:jc w:val="both"/>
        <w:rPr>
          <w:rFonts w:ascii="Times New Roman" w:eastAsia="Times New Roman" w:hAnsi="Times New Roman" w:cs="Times New Roman"/>
          <w:sz w:val="28"/>
          <w:szCs w:val="28"/>
          <w:lang w:eastAsia="uk-UA"/>
        </w:rPr>
      </w:pPr>
      <w:r w:rsidRPr="00AC0E2C">
        <w:rPr>
          <w:rFonts w:ascii="Times New Roman" w:eastAsia="Times New Roman" w:hAnsi="Times New Roman" w:cs="Times New Roman"/>
          <w:sz w:val="28"/>
          <w:szCs w:val="28"/>
          <w:lang w:eastAsia="uk-UA"/>
        </w:rPr>
        <w:t>Очікується, що штучний інтелект (ШІ) стане ще більш інтелектуальним, завдяки розробці нових алгоритмів і технологій, які забезпечать ще більше персоналізованих рішень для навчання. Це передбачає створення адаптивних навчальних платформ, які зможуть враховувати індивідуальні потреби та стилі навчання кожного здобувача освіти. Такі інноваційні технології не лише сприятимуть підвищенню мотивації здобувачів освіти, але й значно покращать ефективність освітнього процесу, дозволяючи викладачам краще розуміти прогрес своїх здобувачів освіти та адаптувати навчальні матеріали відповідно до їхніх потреб. Таким чином, інтеграція штучного інтелекту в освіту має потенціал суттєво змінити традиційні підходи до навчання, роблячи їх більш гнучкими та орієнтованими на результат.</w:t>
      </w:r>
    </w:p>
    <w:p w14:paraId="22F55C43" w14:textId="77777777" w:rsidR="00AC0E2C" w:rsidRDefault="00AC0E2C" w:rsidP="00AC0E2C">
      <w:pPr>
        <w:spacing w:after="0" w:line="276" w:lineRule="auto"/>
        <w:jc w:val="both"/>
        <w:rPr>
          <w:rFonts w:ascii="Times New Roman" w:eastAsia="Times New Roman" w:hAnsi="Times New Roman" w:cs="Times New Roman"/>
          <w:b/>
          <w:bCs/>
          <w:sz w:val="28"/>
          <w:szCs w:val="28"/>
          <w:lang w:eastAsia="uk-UA"/>
        </w:rPr>
      </w:pPr>
    </w:p>
    <w:p w14:paraId="546B9C56" w14:textId="16A06953" w:rsidR="00D5139A" w:rsidRPr="00AC0E2C" w:rsidRDefault="00D5139A" w:rsidP="00AC0E2C">
      <w:pPr>
        <w:spacing w:after="0" w:line="276" w:lineRule="auto"/>
        <w:jc w:val="both"/>
        <w:rPr>
          <w:rFonts w:ascii="Times New Roman" w:eastAsia="Times New Roman" w:hAnsi="Times New Roman" w:cs="Times New Roman"/>
          <w:sz w:val="28"/>
          <w:szCs w:val="28"/>
          <w:lang w:eastAsia="uk-UA"/>
        </w:rPr>
      </w:pPr>
      <w:r w:rsidRPr="00AC0E2C">
        <w:rPr>
          <w:rFonts w:ascii="Times New Roman" w:eastAsia="Times New Roman" w:hAnsi="Times New Roman" w:cs="Times New Roman"/>
          <w:b/>
          <w:bCs/>
          <w:sz w:val="28"/>
          <w:szCs w:val="28"/>
          <w:lang w:eastAsia="uk-UA"/>
        </w:rPr>
        <w:t>Приклади платформ ШІ</w:t>
      </w:r>
    </w:p>
    <w:p w14:paraId="158B3921" w14:textId="77777777" w:rsidR="005F0B7D" w:rsidRPr="00AC0E2C" w:rsidRDefault="005F0B7D" w:rsidP="00AC0E2C">
      <w:pPr>
        <w:pStyle w:val="a3"/>
        <w:numPr>
          <w:ilvl w:val="0"/>
          <w:numId w:val="5"/>
        </w:numPr>
        <w:spacing w:after="0" w:line="276" w:lineRule="auto"/>
        <w:ind w:left="0" w:firstLine="426"/>
        <w:jc w:val="both"/>
        <w:rPr>
          <w:rFonts w:ascii="Times New Roman" w:eastAsia="Times New Roman" w:hAnsi="Times New Roman" w:cs="Times New Roman"/>
          <w:sz w:val="28"/>
          <w:szCs w:val="28"/>
          <w:lang w:eastAsia="uk-UA"/>
        </w:rPr>
      </w:pPr>
      <w:proofErr w:type="spellStart"/>
      <w:r w:rsidRPr="005F0B7D">
        <w:rPr>
          <w:rFonts w:ascii="Times New Roman" w:eastAsia="Times New Roman" w:hAnsi="Times New Roman" w:cs="Times New Roman"/>
          <w:b/>
          <w:bCs/>
          <w:sz w:val="28"/>
          <w:szCs w:val="28"/>
          <w:lang w:val="en-US" w:eastAsia="uk-UA"/>
        </w:rPr>
        <w:t>Fobizz</w:t>
      </w:r>
      <w:proofErr w:type="spellEnd"/>
      <w:r w:rsidRPr="005F0B7D">
        <w:rPr>
          <w:rFonts w:ascii="Times New Roman" w:eastAsia="Times New Roman" w:hAnsi="Times New Roman" w:cs="Times New Roman"/>
          <w:b/>
          <w:bCs/>
          <w:sz w:val="28"/>
          <w:szCs w:val="28"/>
          <w:lang w:eastAsia="uk-UA"/>
        </w:rPr>
        <w:t xml:space="preserve"> – </w:t>
      </w:r>
      <w:r w:rsidRPr="005F0B7D">
        <w:rPr>
          <w:rFonts w:ascii="Times New Roman" w:eastAsia="Times New Roman" w:hAnsi="Times New Roman" w:cs="Times New Roman"/>
          <w:sz w:val="28"/>
          <w:szCs w:val="28"/>
          <w:lang w:eastAsia="uk-UA"/>
        </w:rPr>
        <w:t>допомога в підготовці до уроків з використанням ШІ</w:t>
      </w:r>
    </w:p>
    <w:p w14:paraId="5A8B6FB2" w14:textId="3FCC23EE" w:rsidR="005F0B7D" w:rsidRPr="00AC0E2C" w:rsidRDefault="005F0B7D" w:rsidP="00AC0E2C">
      <w:pPr>
        <w:pStyle w:val="a3"/>
        <w:numPr>
          <w:ilvl w:val="0"/>
          <w:numId w:val="6"/>
        </w:numPr>
        <w:spacing w:after="0" w:line="276" w:lineRule="auto"/>
        <w:jc w:val="both"/>
        <w:rPr>
          <w:rFonts w:ascii="Times New Roman" w:eastAsia="Times New Roman" w:hAnsi="Times New Roman" w:cs="Times New Roman"/>
          <w:sz w:val="28"/>
          <w:szCs w:val="28"/>
          <w:lang w:eastAsia="uk-UA"/>
        </w:rPr>
      </w:pPr>
      <w:r w:rsidRPr="00AC0E2C">
        <w:rPr>
          <w:rFonts w:ascii="Times New Roman" w:eastAsia="Times New Roman" w:hAnsi="Times New Roman" w:cs="Times New Roman"/>
          <w:sz w:val="28"/>
          <w:szCs w:val="28"/>
          <w:lang w:eastAsia="uk-UA"/>
        </w:rPr>
        <w:t xml:space="preserve">Інтерактивні дошки на платформі </w:t>
      </w:r>
      <w:proofErr w:type="spellStart"/>
      <w:r w:rsidRPr="00AC0E2C">
        <w:rPr>
          <w:rFonts w:ascii="Times New Roman" w:eastAsia="Times New Roman" w:hAnsi="Times New Roman" w:cs="Times New Roman"/>
          <w:sz w:val="28"/>
          <w:szCs w:val="28"/>
          <w:lang w:val="en-US" w:eastAsia="uk-UA"/>
        </w:rPr>
        <w:t>Fobizz</w:t>
      </w:r>
      <w:proofErr w:type="spellEnd"/>
      <w:r w:rsidRPr="00AC0E2C">
        <w:rPr>
          <w:rFonts w:ascii="Times New Roman" w:eastAsia="Times New Roman" w:hAnsi="Times New Roman" w:cs="Times New Roman"/>
          <w:sz w:val="28"/>
          <w:szCs w:val="28"/>
          <w:lang w:eastAsia="uk-UA"/>
        </w:rPr>
        <w:t xml:space="preserve"> забезпечують наочне подання інформації та створюють умови для активної взаємодії здобувачів освіти із навчальним матеріалом. Завдяки цьому заняття стають більш динамічними, а засвоєння знань — легшим і цікавішим (Мал.1,2,3)</w:t>
      </w:r>
    </w:p>
    <w:p w14:paraId="63DA4FF8" w14:textId="77777777" w:rsidR="005F0B7D" w:rsidRPr="00AC0E2C" w:rsidRDefault="005F0B7D" w:rsidP="00AC0E2C">
      <w:pPr>
        <w:pStyle w:val="a3"/>
        <w:spacing w:after="0" w:line="276" w:lineRule="auto"/>
        <w:ind w:left="426"/>
        <w:jc w:val="both"/>
        <w:rPr>
          <w:rFonts w:ascii="Times New Roman" w:eastAsia="Times New Roman" w:hAnsi="Times New Roman" w:cs="Times New Roman"/>
          <w:sz w:val="28"/>
          <w:szCs w:val="28"/>
          <w:lang w:eastAsia="uk-UA"/>
        </w:rPr>
      </w:pPr>
    </w:p>
    <w:p w14:paraId="5E3EE8CE" w14:textId="59454D1E" w:rsidR="00D5139A" w:rsidRPr="00AC0E2C" w:rsidRDefault="005F0B7D" w:rsidP="00AC0E2C">
      <w:pPr>
        <w:spacing w:after="0" w:line="276" w:lineRule="auto"/>
        <w:jc w:val="both"/>
        <w:rPr>
          <w:rFonts w:ascii="Times New Roman" w:hAnsi="Times New Roman" w:cs="Times New Roman"/>
          <w:color w:val="374151"/>
          <w:sz w:val="28"/>
          <w:szCs w:val="28"/>
          <w:shd w:val="clear" w:color="auto" w:fill="F3F4F6"/>
        </w:rPr>
      </w:pPr>
      <w:r w:rsidRPr="00AC0E2C">
        <w:rPr>
          <w:rFonts w:ascii="Times New Roman" w:hAnsi="Times New Roman" w:cs="Times New Roman"/>
          <w:noProof/>
          <w:color w:val="374151"/>
          <w:sz w:val="28"/>
          <w:szCs w:val="28"/>
          <w:shd w:val="clear" w:color="auto" w:fill="F3F4F6"/>
        </w:rPr>
        <w:drawing>
          <wp:inline distT="0" distB="0" distL="0" distR="0" wp14:anchorId="3D625F17" wp14:editId="432A2F76">
            <wp:extent cx="2987040" cy="1388110"/>
            <wp:effectExtent l="0" t="0" r="3810" b="254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3001066" cy="1394628"/>
                    </a:xfrm>
                    <a:prstGeom prst="rect">
                      <a:avLst/>
                    </a:prstGeom>
                  </pic:spPr>
                </pic:pic>
              </a:graphicData>
            </a:graphic>
          </wp:inline>
        </w:drawing>
      </w:r>
      <w:r w:rsidR="00AC0E2C" w:rsidRPr="00AC0E2C">
        <w:rPr>
          <w:rFonts w:ascii="Times New Roman" w:hAnsi="Times New Roman" w:cs="Times New Roman"/>
          <w:noProof/>
          <w:color w:val="374151"/>
          <w:sz w:val="28"/>
          <w:szCs w:val="28"/>
          <w:shd w:val="clear" w:color="auto" w:fill="F3F4F6"/>
        </w:rPr>
        <w:drawing>
          <wp:inline distT="0" distB="0" distL="0" distR="0" wp14:anchorId="52AC521C" wp14:editId="37D6F0B0">
            <wp:extent cx="3011242" cy="1597025"/>
            <wp:effectExtent l="0" t="0" r="0" b="3175"/>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3031544" cy="1607793"/>
                    </a:xfrm>
                    <a:prstGeom prst="rect">
                      <a:avLst/>
                    </a:prstGeom>
                  </pic:spPr>
                </pic:pic>
              </a:graphicData>
            </a:graphic>
          </wp:inline>
        </w:drawing>
      </w:r>
    </w:p>
    <w:p w14:paraId="3A439F79" w14:textId="20929DD6" w:rsidR="00AC0E2C" w:rsidRPr="00AC0E2C" w:rsidRDefault="005F0B7D" w:rsidP="00AC0E2C">
      <w:pPr>
        <w:spacing w:after="0" w:line="276" w:lineRule="auto"/>
        <w:jc w:val="both"/>
        <w:rPr>
          <w:rFonts w:ascii="Times New Roman" w:eastAsia="Times New Roman" w:hAnsi="Times New Roman" w:cs="Times New Roman"/>
          <w:sz w:val="28"/>
          <w:szCs w:val="28"/>
          <w:lang w:eastAsia="uk-UA"/>
        </w:rPr>
      </w:pPr>
      <w:proofErr w:type="spellStart"/>
      <w:r w:rsidRPr="00AC0E2C">
        <w:rPr>
          <w:rFonts w:ascii="Times New Roman" w:eastAsia="Times New Roman" w:hAnsi="Times New Roman" w:cs="Times New Roman"/>
          <w:sz w:val="28"/>
          <w:szCs w:val="28"/>
          <w:lang w:eastAsia="uk-UA"/>
        </w:rPr>
        <w:t>Мал</w:t>
      </w:r>
      <w:proofErr w:type="spellEnd"/>
      <w:r w:rsidRPr="00AC0E2C">
        <w:rPr>
          <w:rFonts w:ascii="Times New Roman" w:eastAsia="Times New Roman" w:hAnsi="Times New Roman" w:cs="Times New Roman"/>
          <w:sz w:val="28"/>
          <w:szCs w:val="28"/>
          <w:lang w:eastAsia="uk-UA"/>
        </w:rPr>
        <w:t>. 1</w:t>
      </w:r>
      <w:r w:rsidR="00452C6F" w:rsidRPr="00AC0E2C">
        <w:rPr>
          <w:rFonts w:ascii="Times New Roman" w:eastAsia="Times New Roman" w:hAnsi="Times New Roman" w:cs="Times New Roman"/>
          <w:sz w:val="28"/>
          <w:szCs w:val="28"/>
          <w:lang w:eastAsia="uk-UA"/>
        </w:rPr>
        <w:t xml:space="preserve"> (</w:t>
      </w:r>
      <w:proofErr w:type="spellStart"/>
      <w:r w:rsidR="00452C6F" w:rsidRPr="00AC0E2C">
        <w:rPr>
          <w:rFonts w:ascii="Times New Roman" w:eastAsia="Times New Roman" w:hAnsi="Times New Roman" w:cs="Times New Roman"/>
          <w:sz w:val="28"/>
          <w:szCs w:val="28"/>
          <w:lang w:eastAsia="uk-UA"/>
        </w:rPr>
        <w:t>Пінборди</w:t>
      </w:r>
      <w:proofErr w:type="spellEnd"/>
      <w:r w:rsidR="00452C6F" w:rsidRPr="00AC0E2C">
        <w:rPr>
          <w:rFonts w:ascii="Times New Roman" w:eastAsia="Times New Roman" w:hAnsi="Times New Roman" w:cs="Times New Roman"/>
          <w:sz w:val="28"/>
          <w:szCs w:val="28"/>
          <w:lang w:eastAsia="uk-UA"/>
        </w:rPr>
        <w:t>)</w:t>
      </w:r>
      <w:r w:rsidR="00AC0E2C" w:rsidRPr="00AC0E2C">
        <w:rPr>
          <w:rFonts w:ascii="Times New Roman" w:eastAsia="Times New Roman" w:hAnsi="Times New Roman" w:cs="Times New Roman"/>
          <w:sz w:val="28"/>
          <w:szCs w:val="28"/>
          <w:lang w:eastAsia="uk-UA"/>
        </w:rPr>
        <w:t xml:space="preserve"> </w:t>
      </w:r>
      <w:r w:rsidR="00AC0E2C">
        <w:rPr>
          <w:rFonts w:ascii="Times New Roman" w:eastAsia="Times New Roman" w:hAnsi="Times New Roman" w:cs="Times New Roman"/>
          <w:sz w:val="28"/>
          <w:szCs w:val="28"/>
          <w:lang w:eastAsia="uk-UA"/>
        </w:rPr>
        <w:t xml:space="preserve">                                    </w:t>
      </w:r>
      <w:proofErr w:type="spellStart"/>
      <w:r w:rsidR="00AC0E2C" w:rsidRPr="00AC0E2C">
        <w:rPr>
          <w:rFonts w:ascii="Times New Roman" w:eastAsia="Times New Roman" w:hAnsi="Times New Roman" w:cs="Times New Roman"/>
          <w:sz w:val="28"/>
          <w:szCs w:val="28"/>
          <w:lang w:eastAsia="uk-UA"/>
        </w:rPr>
        <w:t>Мал</w:t>
      </w:r>
      <w:proofErr w:type="spellEnd"/>
      <w:r w:rsidR="00AC0E2C" w:rsidRPr="00AC0E2C">
        <w:rPr>
          <w:rFonts w:ascii="Times New Roman" w:eastAsia="Times New Roman" w:hAnsi="Times New Roman" w:cs="Times New Roman"/>
          <w:sz w:val="28"/>
          <w:szCs w:val="28"/>
          <w:lang w:eastAsia="uk-UA"/>
        </w:rPr>
        <w:t>. 2 (Навчальна рада)</w:t>
      </w:r>
    </w:p>
    <w:p w14:paraId="5FE6AB04" w14:textId="4F49C3E4" w:rsidR="005F0B7D" w:rsidRPr="00AC0E2C" w:rsidRDefault="005F0B7D" w:rsidP="00AC0E2C">
      <w:pPr>
        <w:spacing w:after="0" w:line="276" w:lineRule="auto"/>
        <w:jc w:val="both"/>
        <w:rPr>
          <w:rFonts w:ascii="Times New Roman" w:eastAsia="Times New Roman" w:hAnsi="Times New Roman" w:cs="Times New Roman"/>
          <w:sz w:val="28"/>
          <w:szCs w:val="28"/>
          <w:lang w:eastAsia="uk-UA"/>
        </w:rPr>
      </w:pPr>
    </w:p>
    <w:p w14:paraId="7840CD85" w14:textId="69195083" w:rsidR="005F0B7D" w:rsidRPr="00AC0E2C" w:rsidRDefault="005F0B7D" w:rsidP="00AC0E2C">
      <w:pPr>
        <w:spacing w:after="0" w:line="276" w:lineRule="auto"/>
        <w:jc w:val="both"/>
        <w:rPr>
          <w:rFonts w:ascii="Times New Roman" w:hAnsi="Times New Roman" w:cs="Times New Roman"/>
          <w:color w:val="374151"/>
          <w:sz w:val="28"/>
          <w:szCs w:val="28"/>
          <w:shd w:val="clear" w:color="auto" w:fill="F3F4F6"/>
        </w:rPr>
      </w:pPr>
    </w:p>
    <w:p w14:paraId="0B32B2B2" w14:textId="1441C89D" w:rsidR="005F0B7D" w:rsidRPr="00AC0E2C" w:rsidRDefault="005F0B7D" w:rsidP="00AC0E2C">
      <w:pPr>
        <w:spacing w:after="0" w:line="276" w:lineRule="auto"/>
        <w:jc w:val="both"/>
        <w:rPr>
          <w:rFonts w:ascii="Times New Roman" w:hAnsi="Times New Roman" w:cs="Times New Roman"/>
          <w:color w:val="374151"/>
          <w:sz w:val="28"/>
          <w:szCs w:val="28"/>
          <w:shd w:val="clear" w:color="auto" w:fill="F3F4F6"/>
        </w:rPr>
      </w:pPr>
    </w:p>
    <w:p w14:paraId="57755ED4" w14:textId="113A8541" w:rsidR="005F0B7D" w:rsidRPr="00AC0E2C" w:rsidRDefault="005F0B7D" w:rsidP="00AC0E2C">
      <w:pPr>
        <w:spacing w:after="0" w:line="276" w:lineRule="auto"/>
        <w:jc w:val="both"/>
        <w:rPr>
          <w:rFonts w:ascii="Times New Roman" w:hAnsi="Times New Roman" w:cs="Times New Roman"/>
          <w:color w:val="374151"/>
          <w:sz w:val="28"/>
          <w:szCs w:val="28"/>
          <w:shd w:val="clear" w:color="auto" w:fill="F3F4F6"/>
        </w:rPr>
      </w:pPr>
      <w:r w:rsidRPr="00AC0E2C">
        <w:rPr>
          <w:rFonts w:ascii="Times New Roman" w:hAnsi="Times New Roman" w:cs="Times New Roman"/>
          <w:noProof/>
          <w:color w:val="374151"/>
          <w:sz w:val="28"/>
          <w:szCs w:val="28"/>
          <w:shd w:val="clear" w:color="auto" w:fill="F3F4F6"/>
        </w:rPr>
        <w:lastRenderedPageBreak/>
        <w:drawing>
          <wp:inline distT="0" distB="0" distL="0" distR="0" wp14:anchorId="73730129" wp14:editId="2C4FECC1">
            <wp:extent cx="3499485" cy="1873000"/>
            <wp:effectExtent l="0" t="0" r="5715"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3507095" cy="1877073"/>
                    </a:xfrm>
                    <a:prstGeom prst="rect">
                      <a:avLst/>
                    </a:prstGeom>
                  </pic:spPr>
                </pic:pic>
              </a:graphicData>
            </a:graphic>
          </wp:inline>
        </w:drawing>
      </w:r>
    </w:p>
    <w:p w14:paraId="0D16B9A0" w14:textId="519465F0" w:rsidR="005F0B7D" w:rsidRPr="00AC0E2C" w:rsidRDefault="005F0B7D" w:rsidP="00AC0E2C">
      <w:pPr>
        <w:spacing w:after="0" w:line="276" w:lineRule="auto"/>
        <w:jc w:val="both"/>
        <w:rPr>
          <w:rFonts w:ascii="Times New Roman" w:eastAsia="Times New Roman" w:hAnsi="Times New Roman" w:cs="Times New Roman"/>
          <w:sz w:val="28"/>
          <w:szCs w:val="28"/>
          <w:lang w:eastAsia="uk-UA"/>
        </w:rPr>
      </w:pPr>
      <w:proofErr w:type="spellStart"/>
      <w:r w:rsidRPr="00AC0E2C">
        <w:rPr>
          <w:rFonts w:ascii="Times New Roman" w:eastAsia="Times New Roman" w:hAnsi="Times New Roman" w:cs="Times New Roman"/>
          <w:sz w:val="28"/>
          <w:szCs w:val="28"/>
          <w:lang w:eastAsia="uk-UA"/>
        </w:rPr>
        <w:t>Мал</w:t>
      </w:r>
      <w:proofErr w:type="spellEnd"/>
      <w:r w:rsidRPr="00AC0E2C">
        <w:rPr>
          <w:rFonts w:ascii="Times New Roman" w:eastAsia="Times New Roman" w:hAnsi="Times New Roman" w:cs="Times New Roman"/>
          <w:sz w:val="28"/>
          <w:szCs w:val="28"/>
          <w:lang w:eastAsia="uk-UA"/>
        </w:rPr>
        <w:t>. 3</w:t>
      </w:r>
      <w:r w:rsidR="00452C6F" w:rsidRPr="00AC0E2C">
        <w:rPr>
          <w:rFonts w:ascii="Times New Roman" w:eastAsia="Times New Roman" w:hAnsi="Times New Roman" w:cs="Times New Roman"/>
          <w:sz w:val="28"/>
          <w:szCs w:val="28"/>
          <w:lang w:eastAsia="uk-UA"/>
        </w:rPr>
        <w:t xml:space="preserve"> (Хмара слів)</w:t>
      </w:r>
    </w:p>
    <w:p w14:paraId="4C66F680" w14:textId="5B440B92" w:rsidR="005F0B7D" w:rsidRPr="00AC0E2C" w:rsidRDefault="005F0B7D" w:rsidP="00AC0E2C">
      <w:pPr>
        <w:pStyle w:val="a3"/>
        <w:numPr>
          <w:ilvl w:val="0"/>
          <w:numId w:val="6"/>
        </w:numPr>
        <w:spacing w:after="0" w:line="276" w:lineRule="auto"/>
        <w:jc w:val="both"/>
        <w:rPr>
          <w:rFonts w:ascii="Times New Roman" w:eastAsia="Times New Roman" w:hAnsi="Times New Roman" w:cs="Times New Roman"/>
          <w:sz w:val="28"/>
          <w:szCs w:val="28"/>
          <w:lang w:eastAsia="uk-UA"/>
        </w:rPr>
      </w:pPr>
      <w:r w:rsidRPr="00AC0E2C">
        <w:rPr>
          <w:rFonts w:ascii="Times New Roman" w:eastAsia="Times New Roman" w:hAnsi="Times New Roman" w:cs="Times New Roman"/>
          <w:sz w:val="28"/>
          <w:szCs w:val="28"/>
          <w:lang w:eastAsia="uk-UA"/>
        </w:rPr>
        <w:t xml:space="preserve">Розробка </w:t>
      </w:r>
      <w:r w:rsidR="00BF125D" w:rsidRPr="00AC0E2C">
        <w:rPr>
          <w:rFonts w:ascii="Times New Roman" w:eastAsia="Times New Roman" w:hAnsi="Times New Roman" w:cs="Times New Roman"/>
          <w:sz w:val="28"/>
          <w:szCs w:val="28"/>
          <w:lang w:eastAsia="uk-UA"/>
        </w:rPr>
        <w:t>планів-</w:t>
      </w:r>
      <w:r w:rsidR="00291E59" w:rsidRPr="00AC0E2C">
        <w:rPr>
          <w:rFonts w:ascii="Times New Roman" w:eastAsia="Times New Roman" w:hAnsi="Times New Roman" w:cs="Times New Roman"/>
          <w:sz w:val="28"/>
          <w:szCs w:val="28"/>
          <w:lang w:eastAsia="uk-UA"/>
        </w:rPr>
        <w:t xml:space="preserve">конспектів уроків на платформі </w:t>
      </w:r>
      <w:proofErr w:type="spellStart"/>
      <w:r w:rsidR="00291E59" w:rsidRPr="00AC0E2C">
        <w:rPr>
          <w:rFonts w:ascii="Times New Roman" w:eastAsia="Times New Roman" w:hAnsi="Times New Roman" w:cs="Times New Roman"/>
          <w:sz w:val="28"/>
          <w:szCs w:val="28"/>
          <w:lang w:val="en-US" w:eastAsia="uk-UA"/>
        </w:rPr>
        <w:t>Fobizz</w:t>
      </w:r>
      <w:proofErr w:type="spellEnd"/>
      <w:r w:rsidR="00291E59" w:rsidRPr="00AC0E2C">
        <w:rPr>
          <w:rFonts w:ascii="Times New Roman" w:eastAsia="Times New Roman" w:hAnsi="Times New Roman" w:cs="Times New Roman"/>
          <w:sz w:val="28"/>
          <w:szCs w:val="28"/>
          <w:lang w:eastAsia="uk-UA"/>
        </w:rPr>
        <w:t xml:space="preserve"> допомагає педагогу планувати майбутній урок та скоротити час його підготовку (Мал.4) </w:t>
      </w:r>
    </w:p>
    <w:p w14:paraId="40CCDCC7" w14:textId="7FD806C5" w:rsidR="00291E59" w:rsidRPr="00AC0E2C" w:rsidRDefault="00452C6F" w:rsidP="00AC0E2C">
      <w:pPr>
        <w:pStyle w:val="a3"/>
        <w:spacing w:after="0" w:line="276" w:lineRule="auto"/>
        <w:ind w:left="1146"/>
        <w:jc w:val="both"/>
        <w:rPr>
          <w:rFonts w:ascii="Times New Roman" w:eastAsia="Times New Roman" w:hAnsi="Times New Roman" w:cs="Times New Roman"/>
          <w:sz w:val="28"/>
          <w:szCs w:val="28"/>
          <w:lang w:eastAsia="uk-UA"/>
        </w:rPr>
      </w:pPr>
      <w:r w:rsidRPr="00AC0E2C">
        <w:rPr>
          <w:rFonts w:ascii="Times New Roman" w:eastAsia="Times New Roman" w:hAnsi="Times New Roman" w:cs="Times New Roman"/>
          <w:noProof/>
          <w:sz w:val="28"/>
          <w:szCs w:val="28"/>
          <w:lang w:eastAsia="uk-UA"/>
        </w:rPr>
        <w:drawing>
          <wp:inline distT="0" distB="0" distL="0" distR="0" wp14:anchorId="2ED4C363" wp14:editId="1B87E1BF">
            <wp:extent cx="3781425" cy="2668064"/>
            <wp:effectExtent l="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784517" cy="2670245"/>
                    </a:xfrm>
                    <a:prstGeom prst="rect">
                      <a:avLst/>
                    </a:prstGeom>
                  </pic:spPr>
                </pic:pic>
              </a:graphicData>
            </a:graphic>
          </wp:inline>
        </w:drawing>
      </w:r>
    </w:p>
    <w:p w14:paraId="1D88B6FE" w14:textId="5C7CD899" w:rsidR="00452C6F" w:rsidRPr="00AC0E2C" w:rsidRDefault="00452C6F" w:rsidP="00AC0E2C">
      <w:pPr>
        <w:pStyle w:val="a3"/>
        <w:spacing w:after="0" w:line="276" w:lineRule="auto"/>
        <w:ind w:left="1146"/>
        <w:jc w:val="both"/>
        <w:rPr>
          <w:rFonts w:ascii="Times New Roman" w:eastAsia="Times New Roman" w:hAnsi="Times New Roman" w:cs="Times New Roman"/>
          <w:sz w:val="28"/>
          <w:szCs w:val="28"/>
          <w:lang w:eastAsia="uk-UA"/>
        </w:rPr>
      </w:pPr>
      <w:r w:rsidRPr="00AC0E2C">
        <w:rPr>
          <w:rFonts w:ascii="Times New Roman" w:eastAsia="Times New Roman" w:hAnsi="Times New Roman" w:cs="Times New Roman"/>
          <w:sz w:val="28"/>
          <w:szCs w:val="28"/>
          <w:lang w:eastAsia="uk-UA"/>
        </w:rPr>
        <w:t>Мал.4 (план уроку)</w:t>
      </w:r>
    </w:p>
    <w:p w14:paraId="3C8E4963" w14:textId="39A232B5" w:rsidR="00BF125D" w:rsidRPr="00AC0E2C" w:rsidRDefault="00BF125D" w:rsidP="00AC0E2C">
      <w:pPr>
        <w:pStyle w:val="a3"/>
        <w:spacing w:after="0" w:line="276" w:lineRule="auto"/>
        <w:ind w:left="1146"/>
        <w:jc w:val="both"/>
        <w:rPr>
          <w:rFonts w:ascii="Times New Roman" w:eastAsia="Times New Roman" w:hAnsi="Times New Roman" w:cs="Times New Roman"/>
          <w:sz w:val="28"/>
          <w:szCs w:val="28"/>
          <w:lang w:eastAsia="uk-UA"/>
        </w:rPr>
      </w:pPr>
    </w:p>
    <w:p w14:paraId="1E801822" w14:textId="2DF67B5E" w:rsidR="00BF125D" w:rsidRPr="00AC0E2C" w:rsidRDefault="00BF125D" w:rsidP="00AC0E2C">
      <w:pPr>
        <w:pStyle w:val="a3"/>
        <w:numPr>
          <w:ilvl w:val="0"/>
          <w:numId w:val="6"/>
        </w:numPr>
        <w:spacing w:after="0" w:line="276" w:lineRule="auto"/>
        <w:jc w:val="both"/>
        <w:rPr>
          <w:rFonts w:ascii="Times New Roman" w:eastAsia="Times New Roman" w:hAnsi="Times New Roman" w:cs="Times New Roman"/>
          <w:sz w:val="28"/>
          <w:szCs w:val="28"/>
          <w:lang w:eastAsia="uk-UA"/>
        </w:rPr>
      </w:pPr>
      <w:r w:rsidRPr="00AC0E2C">
        <w:rPr>
          <w:rFonts w:ascii="Times New Roman" w:eastAsia="Times New Roman" w:hAnsi="Times New Roman" w:cs="Times New Roman"/>
          <w:sz w:val="28"/>
          <w:szCs w:val="28"/>
          <w:lang w:eastAsia="uk-UA"/>
        </w:rPr>
        <w:t xml:space="preserve">Створення зображень на платформі </w:t>
      </w:r>
      <w:proofErr w:type="spellStart"/>
      <w:r w:rsidRPr="00AC0E2C">
        <w:rPr>
          <w:rFonts w:ascii="Times New Roman" w:eastAsia="Times New Roman" w:hAnsi="Times New Roman" w:cs="Times New Roman"/>
          <w:sz w:val="28"/>
          <w:szCs w:val="28"/>
          <w:lang w:val="en-US" w:eastAsia="uk-UA"/>
        </w:rPr>
        <w:t>Fobizz</w:t>
      </w:r>
      <w:proofErr w:type="spellEnd"/>
      <w:r w:rsidRPr="00AC0E2C">
        <w:rPr>
          <w:rFonts w:ascii="Times New Roman" w:eastAsia="Times New Roman" w:hAnsi="Times New Roman" w:cs="Times New Roman"/>
          <w:sz w:val="28"/>
          <w:szCs w:val="28"/>
          <w:lang w:eastAsia="uk-UA"/>
        </w:rPr>
        <w:t xml:space="preserve"> для доповнення уроків. (Мал.5)</w:t>
      </w:r>
    </w:p>
    <w:p w14:paraId="63E79565" w14:textId="502EAA75" w:rsidR="00BF125D" w:rsidRPr="00AC0E2C" w:rsidRDefault="00BF125D" w:rsidP="00AC0E2C">
      <w:pPr>
        <w:spacing w:after="0" w:line="276" w:lineRule="auto"/>
        <w:ind w:left="786"/>
        <w:jc w:val="both"/>
        <w:rPr>
          <w:rFonts w:ascii="Times New Roman" w:eastAsia="Times New Roman" w:hAnsi="Times New Roman" w:cs="Times New Roman"/>
          <w:sz w:val="28"/>
          <w:szCs w:val="28"/>
          <w:lang w:eastAsia="uk-UA"/>
        </w:rPr>
      </w:pPr>
      <w:r w:rsidRPr="00AC0E2C">
        <w:rPr>
          <w:rFonts w:ascii="Times New Roman" w:hAnsi="Times New Roman" w:cs="Times New Roman"/>
          <w:noProof/>
          <w:sz w:val="28"/>
          <w:szCs w:val="28"/>
        </w:rPr>
        <w:drawing>
          <wp:inline distT="0" distB="0" distL="0" distR="0" wp14:anchorId="1B04C14A" wp14:editId="48DE1B1C">
            <wp:extent cx="3627120" cy="2479416"/>
            <wp:effectExtent l="0" t="0" r="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641450" cy="2489211"/>
                    </a:xfrm>
                    <a:prstGeom prst="rect">
                      <a:avLst/>
                    </a:prstGeom>
                  </pic:spPr>
                </pic:pic>
              </a:graphicData>
            </a:graphic>
          </wp:inline>
        </w:drawing>
      </w:r>
    </w:p>
    <w:p w14:paraId="294E37B5" w14:textId="5244805B" w:rsidR="00BF125D" w:rsidRPr="00AC0E2C" w:rsidRDefault="00BF125D" w:rsidP="00AC0E2C">
      <w:pPr>
        <w:spacing w:after="0" w:line="276" w:lineRule="auto"/>
        <w:ind w:left="786"/>
        <w:jc w:val="both"/>
        <w:rPr>
          <w:rFonts w:ascii="Times New Roman" w:eastAsia="Times New Roman" w:hAnsi="Times New Roman" w:cs="Times New Roman"/>
          <w:sz w:val="28"/>
          <w:szCs w:val="28"/>
          <w:lang w:eastAsia="uk-UA"/>
        </w:rPr>
      </w:pPr>
      <w:r w:rsidRPr="00AC0E2C">
        <w:rPr>
          <w:rFonts w:ascii="Times New Roman" w:eastAsia="Times New Roman" w:hAnsi="Times New Roman" w:cs="Times New Roman"/>
          <w:sz w:val="28"/>
          <w:szCs w:val="28"/>
          <w:lang w:eastAsia="uk-UA"/>
        </w:rPr>
        <w:t>Мал.5 (створення зображення)</w:t>
      </w:r>
    </w:p>
    <w:p w14:paraId="28FD0032" w14:textId="33BDE7FF" w:rsidR="00BF125D" w:rsidRDefault="00BF125D" w:rsidP="00AC0E2C">
      <w:pPr>
        <w:spacing w:after="0" w:line="276" w:lineRule="auto"/>
        <w:ind w:left="786"/>
        <w:jc w:val="both"/>
        <w:rPr>
          <w:rFonts w:ascii="Times New Roman" w:eastAsia="Times New Roman" w:hAnsi="Times New Roman" w:cs="Times New Roman"/>
          <w:sz w:val="28"/>
          <w:szCs w:val="28"/>
          <w:lang w:eastAsia="uk-UA"/>
        </w:rPr>
      </w:pPr>
    </w:p>
    <w:p w14:paraId="1779DF88" w14:textId="63CE2042" w:rsidR="00AC0E2C" w:rsidRPr="00AC0E2C" w:rsidRDefault="00AC0E2C" w:rsidP="00AC0E2C">
      <w:pPr>
        <w:spacing w:after="0" w:line="276" w:lineRule="auto"/>
        <w:ind w:left="786"/>
        <w:jc w:val="both"/>
        <w:rPr>
          <w:rFonts w:ascii="Times New Roman" w:eastAsia="Times New Roman" w:hAnsi="Times New Roman" w:cs="Times New Roman"/>
          <w:sz w:val="28"/>
          <w:szCs w:val="28"/>
          <w:lang w:eastAsia="uk-UA"/>
        </w:rPr>
      </w:pPr>
    </w:p>
    <w:p w14:paraId="6C5C25BC" w14:textId="6FF58EA8" w:rsidR="00BF125D" w:rsidRPr="00AC0E2C" w:rsidRDefault="00BF125D" w:rsidP="00AC0E2C">
      <w:pPr>
        <w:pStyle w:val="a3"/>
        <w:numPr>
          <w:ilvl w:val="0"/>
          <w:numId w:val="5"/>
        </w:numPr>
        <w:spacing w:after="0" w:line="276" w:lineRule="auto"/>
        <w:jc w:val="both"/>
        <w:rPr>
          <w:rFonts w:ascii="Times New Roman" w:eastAsia="Times New Roman" w:hAnsi="Times New Roman" w:cs="Times New Roman"/>
          <w:sz w:val="28"/>
          <w:szCs w:val="28"/>
          <w:lang w:eastAsia="uk-UA"/>
        </w:rPr>
      </w:pPr>
      <w:r w:rsidRPr="00BF125D">
        <w:rPr>
          <w:rFonts w:ascii="Times New Roman" w:eastAsia="Times New Roman" w:hAnsi="Times New Roman" w:cs="Times New Roman"/>
          <w:b/>
          <w:bCs/>
          <w:sz w:val="28"/>
          <w:szCs w:val="28"/>
          <w:lang w:val="en-US" w:eastAsia="uk-UA"/>
        </w:rPr>
        <w:t>Napkin</w:t>
      </w:r>
      <w:r w:rsidRPr="00BF125D">
        <w:rPr>
          <w:rFonts w:ascii="Times New Roman" w:eastAsia="Times New Roman" w:hAnsi="Times New Roman" w:cs="Times New Roman"/>
          <w:sz w:val="28"/>
          <w:szCs w:val="28"/>
          <w:lang w:eastAsia="uk-UA"/>
        </w:rPr>
        <w:t xml:space="preserve"> – створення, оптимізація та систематизація матеріалів до уроків</w:t>
      </w:r>
    </w:p>
    <w:p w14:paraId="6590A06A" w14:textId="3726C1CB" w:rsidR="00BF125D" w:rsidRPr="00AC0E2C" w:rsidRDefault="00AC0E2C" w:rsidP="00AC0E2C">
      <w:pPr>
        <w:pStyle w:val="a3"/>
        <w:spacing w:after="0" w:line="276" w:lineRule="auto"/>
        <w:ind w:left="0" w:firstLine="709"/>
        <w:jc w:val="both"/>
        <w:rPr>
          <w:rFonts w:ascii="Times New Roman" w:eastAsia="Times New Roman" w:hAnsi="Times New Roman" w:cs="Times New Roman"/>
          <w:sz w:val="28"/>
          <w:szCs w:val="28"/>
          <w:lang w:eastAsia="uk-UA"/>
        </w:rPr>
      </w:pPr>
      <w:r w:rsidRPr="00AC0E2C">
        <w:rPr>
          <w:rFonts w:ascii="Times New Roman" w:eastAsia="Times New Roman" w:hAnsi="Times New Roman" w:cs="Times New Roman"/>
          <w:noProof/>
          <w:sz w:val="28"/>
          <w:szCs w:val="28"/>
          <w:lang w:eastAsia="uk-UA"/>
        </w:rPr>
        <w:drawing>
          <wp:anchor distT="0" distB="0" distL="114300" distR="114300" simplePos="0" relativeHeight="251659264" behindDoc="0" locked="0" layoutInCell="1" allowOverlap="1" wp14:anchorId="3E87E016" wp14:editId="36E43E06">
            <wp:simplePos x="0" y="0"/>
            <wp:positionH relativeFrom="margin">
              <wp:posOffset>-457835</wp:posOffset>
            </wp:positionH>
            <wp:positionV relativeFrom="margin">
              <wp:posOffset>1548130</wp:posOffset>
            </wp:positionV>
            <wp:extent cx="3215640" cy="2259965"/>
            <wp:effectExtent l="0" t="0" r="3810" b="6985"/>
            <wp:wrapSquare wrapText="bothSides"/>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215640" cy="2259965"/>
                    </a:xfrm>
                    <a:prstGeom prst="rect">
                      <a:avLst/>
                    </a:prstGeom>
                  </pic:spPr>
                </pic:pic>
              </a:graphicData>
            </a:graphic>
            <wp14:sizeRelH relativeFrom="margin">
              <wp14:pctWidth>0</wp14:pctWidth>
            </wp14:sizeRelH>
            <wp14:sizeRelV relativeFrom="margin">
              <wp14:pctHeight>0</wp14:pctHeight>
            </wp14:sizeRelV>
          </wp:anchor>
        </w:drawing>
      </w:r>
      <w:r w:rsidR="00BF125D" w:rsidRPr="00AC0E2C">
        <w:rPr>
          <w:rFonts w:ascii="Times New Roman" w:eastAsia="Times New Roman" w:hAnsi="Times New Roman" w:cs="Times New Roman"/>
          <w:sz w:val="28"/>
          <w:szCs w:val="28"/>
          <w:lang w:eastAsia="uk-UA"/>
        </w:rPr>
        <w:t xml:space="preserve">Напередодні уроків педагоги часто стикаються з необхідністю обробки та систематизації великих обсягів інформації. </w:t>
      </w:r>
      <w:proofErr w:type="spellStart"/>
      <w:r w:rsidR="00BF125D" w:rsidRPr="00AC0E2C">
        <w:rPr>
          <w:rFonts w:ascii="Times New Roman" w:eastAsia="Times New Roman" w:hAnsi="Times New Roman" w:cs="Times New Roman"/>
          <w:sz w:val="28"/>
          <w:szCs w:val="28"/>
          <w:lang w:eastAsia="uk-UA"/>
        </w:rPr>
        <w:t>Napkin</w:t>
      </w:r>
      <w:proofErr w:type="spellEnd"/>
      <w:r w:rsidR="00BF125D" w:rsidRPr="00AC0E2C">
        <w:rPr>
          <w:rFonts w:ascii="Times New Roman" w:eastAsia="Times New Roman" w:hAnsi="Times New Roman" w:cs="Times New Roman"/>
          <w:sz w:val="28"/>
          <w:szCs w:val="28"/>
          <w:lang w:eastAsia="uk-UA"/>
        </w:rPr>
        <w:t xml:space="preserve"> AI пропонує інноваційні рішення, які допомагають спростити цей процес, забезпечуючи зручний доступ до знань та можливість їх структурованого представлення.</w:t>
      </w:r>
      <w:r w:rsidR="00110B64" w:rsidRPr="00AC0E2C">
        <w:rPr>
          <w:rFonts w:ascii="Times New Roman" w:eastAsia="Times New Roman" w:hAnsi="Times New Roman" w:cs="Times New Roman"/>
          <w:sz w:val="28"/>
          <w:szCs w:val="28"/>
          <w:lang w:eastAsia="uk-UA"/>
        </w:rPr>
        <w:t xml:space="preserve"> (Мал.6,7)</w:t>
      </w:r>
    </w:p>
    <w:p w14:paraId="4ACB9A51" w14:textId="27F683B0" w:rsidR="00BF125D" w:rsidRPr="00AC0E2C" w:rsidRDefault="00AC0E2C" w:rsidP="00AC0E2C">
      <w:pPr>
        <w:pStyle w:val="a3"/>
        <w:spacing w:after="0" w:line="276" w:lineRule="auto"/>
        <w:ind w:left="0"/>
        <w:jc w:val="both"/>
        <w:rPr>
          <w:rFonts w:ascii="Times New Roman" w:eastAsia="Times New Roman" w:hAnsi="Times New Roman" w:cs="Times New Roman"/>
          <w:sz w:val="28"/>
          <w:szCs w:val="28"/>
          <w:lang w:eastAsia="uk-UA"/>
        </w:rPr>
      </w:pPr>
      <w:r w:rsidRPr="00AC0E2C">
        <w:rPr>
          <w:rFonts w:ascii="Times New Roman" w:eastAsia="Times New Roman" w:hAnsi="Times New Roman" w:cs="Times New Roman"/>
          <w:noProof/>
          <w:sz w:val="28"/>
          <w:szCs w:val="28"/>
          <w:lang w:eastAsia="uk-UA"/>
        </w:rPr>
        <w:drawing>
          <wp:anchor distT="0" distB="0" distL="114300" distR="114300" simplePos="0" relativeHeight="251658240" behindDoc="0" locked="0" layoutInCell="1" allowOverlap="1" wp14:anchorId="2E0EC1FD" wp14:editId="7318F190">
            <wp:simplePos x="0" y="0"/>
            <wp:positionH relativeFrom="margin">
              <wp:posOffset>2880995</wp:posOffset>
            </wp:positionH>
            <wp:positionV relativeFrom="margin">
              <wp:posOffset>1554480</wp:posOffset>
            </wp:positionV>
            <wp:extent cx="3665220" cy="2240280"/>
            <wp:effectExtent l="0" t="0" r="0" b="7620"/>
            <wp:wrapSquare wrapText="bothSides"/>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665220" cy="2240280"/>
                    </a:xfrm>
                    <a:prstGeom prst="rect">
                      <a:avLst/>
                    </a:prstGeom>
                    <a:noFill/>
                  </pic:spPr>
                </pic:pic>
              </a:graphicData>
            </a:graphic>
          </wp:anchor>
        </w:drawing>
      </w:r>
    </w:p>
    <w:p w14:paraId="23FDAE0E" w14:textId="6CA55CAC" w:rsidR="00BF125D" w:rsidRPr="00AC0E2C" w:rsidRDefault="00AC0E2C" w:rsidP="00AC0E2C">
      <w:pPr>
        <w:pStyle w:val="a3"/>
        <w:spacing w:after="0" w:line="276" w:lineRule="auto"/>
        <w:ind w:left="-709"/>
        <w:jc w:val="both"/>
        <w:rPr>
          <w:rFonts w:ascii="Times New Roman" w:eastAsia="Times New Roman" w:hAnsi="Times New Roman" w:cs="Times New Roman"/>
          <w:sz w:val="28"/>
          <w:szCs w:val="28"/>
          <w:lang w:eastAsia="uk-UA"/>
        </w:rPr>
      </w:pPr>
      <w:r w:rsidRPr="00AC0E2C">
        <w:rPr>
          <w:rFonts w:ascii="Times New Roman" w:eastAsia="Times New Roman" w:hAnsi="Times New Roman" w:cs="Times New Roman"/>
          <w:noProof/>
          <w:sz w:val="28"/>
          <w:szCs w:val="28"/>
          <w:lang w:eastAsia="uk-UA"/>
        </w:rPr>
        <w:drawing>
          <wp:anchor distT="0" distB="0" distL="114300" distR="114300" simplePos="0" relativeHeight="251660288" behindDoc="0" locked="0" layoutInCell="1" allowOverlap="1" wp14:anchorId="39BDA8A2" wp14:editId="4CD07811">
            <wp:simplePos x="0" y="0"/>
            <wp:positionH relativeFrom="margin">
              <wp:posOffset>2938145</wp:posOffset>
            </wp:positionH>
            <wp:positionV relativeFrom="margin">
              <wp:posOffset>4074160</wp:posOffset>
            </wp:positionV>
            <wp:extent cx="3319780" cy="2896235"/>
            <wp:effectExtent l="0" t="0" r="0" b="0"/>
            <wp:wrapSquare wrapText="bothSides"/>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319780" cy="2896235"/>
                    </a:xfrm>
                    <a:prstGeom prst="rect">
                      <a:avLst/>
                    </a:prstGeom>
                  </pic:spPr>
                </pic:pic>
              </a:graphicData>
            </a:graphic>
          </wp:anchor>
        </w:drawing>
      </w:r>
      <w:r w:rsidR="00110B64" w:rsidRPr="00AC0E2C">
        <w:rPr>
          <w:rFonts w:ascii="Times New Roman" w:hAnsi="Times New Roman" w:cs="Times New Roman"/>
          <w:noProof/>
          <w:sz w:val="28"/>
          <w:szCs w:val="28"/>
        </w:rPr>
        <w:drawing>
          <wp:inline distT="0" distB="0" distL="0" distR="0" wp14:anchorId="3F6EE7C5" wp14:editId="4ADBCA83">
            <wp:extent cx="3057525" cy="3486701"/>
            <wp:effectExtent l="0" t="0" r="0" b="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057525" cy="3486701"/>
                    </a:xfrm>
                    <a:prstGeom prst="rect">
                      <a:avLst/>
                    </a:prstGeom>
                    <a:noFill/>
                    <a:ln>
                      <a:noFill/>
                    </a:ln>
                  </pic:spPr>
                </pic:pic>
              </a:graphicData>
            </a:graphic>
          </wp:inline>
        </w:drawing>
      </w:r>
      <w:r w:rsidR="00110B64" w:rsidRPr="00AC0E2C">
        <w:rPr>
          <w:rFonts w:ascii="Times New Roman" w:hAnsi="Times New Roman" w:cs="Times New Roman"/>
          <w:noProof/>
          <w:sz w:val="28"/>
          <w:szCs w:val="28"/>
        </w:rPr>
        <w:t xml:space="preserve"> </w:t>
      </w:r>
      <w:r w:rsidR="00110B64" w:rsidRPr="00AC0E2C">
        <w:rPr>
          <w:rFonts w:ascii="Times New Roman" w:eastAsia="Times New Roman" w:hAnsi="Times New Roman" w:cs="Times New Roman"/>
          <w:sz w:val="28"/>
          <w:szCs w:val="28"/>
          <w:lang w:eastAsia="uk-UA"/>
        </w:rPr>
        <w:t>Мал.6                                                                                           Мал.7</w:t>
      </w:r>
    </w:p>
    <w:p w14:paraId="6256890C" w14:textId="61C3E12E" w:rsidR="00E03DE7" w:rsidRPr="00AC0E2C" w:rsidRDefault="00E03DE7" w:rsidP="00AC0E2C">
      <w:pPr>
        <w:spacing w:after="0" w:line="276" w:lineRule="auto"/>
        <w:jc w:val="both"/>
        <w:rPr>
          <w:rFonts w:ascii="Times New Roman" w:eastAsia="Times New Roman" w:hAnsi="Times New Roman" w:cs="Times New Roman"/>
          <w:sz w:val="28"/>
          <w:szCs w:val="28"/>
          <w:lang w:eastAsia="uk-UA"/>
        </w:rPr>
      </w:pPr>
    </w:p>
    <w:p w14:paraId="4DD02E22" w14:textId="7B18E599" w:rsidR="00E03DE7" w:rsidRDefault="00E03DE7" w:rsidP="00AC0E2C">
      <w:pPr>
        <w:pStyle w:val="a4"/>
        <w:numPr>
          <w:ilvl w:val="0"/>
          <w:numId w:val="5"/>
        </w:numPr>
        <w:spacing w:line="276" w:lineRule="auto"/>
        <w:ind w:left="0" w:firstLine="426"/>
        <w:rPr>
          <w:sz w:val="28"/>
          <w:szCs w:val="28"/>
        </w:rPr>
      </w:pPr>
      <w:r w:rsidRPr="00E03DE7">
        <w:rPr>
          <w:b/>
          <w:bCs/>
          <w:sz w:val="28"/>
          <w:szCs w:val="28"/>
          <w:lang w:val="en-US"/>
        </w:rPr>
        <w:t>Gamma</w:t>
      </w:r>
      <w:r w:rsidRPr="00E03DE7">
        <w:rPr>
          <w:b/>
          <w:bCs/>
          <w:sz w:val="28"/>
          <w:szCs w:val="28"/>
        </w:rPr>
        <w:t xml:space="preserve"> </w:t>
      </w:r>
      <w:r w:rsidRPr="00E03DE7">
        <w:rPr>
          <w:sz w:val="28"/>
          <w:szCs w:val="28"/>
        </w:rPr>
        <w:t>– створення презентацій до уроків</w:t>
      </w:r>
      <w:r w:rsidRPr="00AC0E2C">
        <w:rPr>
          <w:sz w:val="28"/>
          <w:szCs w:val="28"/>
        </w:rPr>
        <w:t xml:space="preserve">. </w:t>
      </w:r>
      <w:proofErr w:type="spellStart"/>
      <w:r w:rsidRPr="00AC0E2C">
        <w:rPr>
          <w:sz w:val="28"/>
          <w:szCs w:val="28"/>
        </w:rPr>
        <w:t>Gamma</w:t>
      </w:r>
      <w:proofErr w:type="spellEnd"/>
      <w:r w:rsidRPr="00AC0E2C">
        <w:rPr>
          <w:sz w:val="28"/>
          <w:szCs w:val="28"/>
        </w:rPr>
        <w:t xml:space="preserve"> є потужним інструментом для створення презентацій, який підходить як для професіоналів, так і для здобувачів освіти. Завдяки своїм функціям та можливостям налаштування, ця платформа дозволяє користувачам створювати презентації, які не тільки інформують, але й захоплюють аудиторію. Використовуючи </w:t>
      </w:r>
      <w:r w:rsidRPr="00AC0E2C">
        <w:rPr>
          <w:sz w:val="28"/>
          <w:szCs w:val="28"/>
        </w:rPr>
        <w:lastRenderedPageBreak/>
        <w:t xml:space="preserve">наведені поради, ви зможете максимально ефективно </w:t>
      </w:r>
      <w:r w:rsidR="00AC0E2C" w:rsidRPr="00AC0E2C">
        <w:rPr>
          <w:noProof/>
          <w:sz w:val="28"/>
          <w:szCs w:val="28"/>
        </w:rPr>
        <w:drawing>
          <wp:anchor distT="0" distB="0" distL="114300" distR="114300" simplePos="0" relativeHeight="251661312" behindDoc="0" locked="0" layoutInCell="1" allowOverlap="1" wp14:anchorId="6A2E3C71" wp14:editId="32CE0866">
            <wp:simplePos x="0" y="0"/>
            <wp:positionH relativeFrom="margin">
              <wp:posOffset>-608330</wp:posOffset>
            </wp:positionH>
            <wp:positionV relativeFrom="page">
              <wp:posOffset>1249680</wp:posOffset>
            </wp:positionV>
            <wp:extent cx="3361055" cy="1913255"/>
            <wp:effectExtent l="0" t="0" r="0" b="0"/>
            <wp:wrapSquare wrapText="bothSides"/>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3361055" cy="1913255"/>
                    </a:xfrm>
                    <a:prstGeom prst="rect">
                      <a:avLst/>
                    </a:prstGeom>
                  </pic:spPr>
                </pic:pic>
              </a:graphicData>
            </a:graphic>
          </wp:anchor>
        </w:drawing>
      </w:r>
      <w:r w:rsidRPr="00AC0E2C">
        <w:rPr>
          <w:sz w:val="28"/>
          <w:szCs w:val="28"/>
        </w:rPr>
        <w:t xml:space="preserve">використовувати </w:t>
      </w:r>
      <w:proofErr w:type="spellStart"/>
      <w:r w:rsidRPr="00AC0E2C">
        <w:rPr>
          <w:sz w:val="28"/>
          <w:szCs w:val="28"/>
        </w:rPr>
        <w:t>Gamma</w:t>
      </w:r>
      <w:proofErr w:type="spellEnd"/>
      <w:r w:rsidRPr="00AC0E2C">
        <w:rPr>
          <w:sz w:val="28"/>
          <w:szCs w:val="28"/>
        </w:rPr>
        <w:t xml:space="preserve"> </w:t>
      </w:r>
      <w:r w:rsidR="00AC0E2C" w:rsidRPr="00AC0E2C">
        <w:rPr>
          <w:noProof/>
          <w:sz w:val="28"/>
          <w:szCs w:val="28"/>
        </w:rPr>
        <w:drawing>
          <wp:anchor distT="0" distB="0" distL="114300" distR="114300" simplePos="0" relativeHeight="251662336" behindDoc="0" locked="0" layoutInCell="1" allowOverlap="1" wp14:anchorId="6664AB64" wp14:editId="2DA9E649">
            <wp:simplePos x="0" y="0"/>
            <wp:positionH relativeFrom="margin">
              <wp:posOffset>2973070</wp:posOffset>
            </wp:positionH>
            <wp:positionV relativeFrom="margin">
              <wp:posOffset>754380</wp:posOffset>
            </wp:positionV>
            <wp:extent cx="3391894" cy="1625041"/>
            <wp:effectExtent l="0" t="0" r="0" b="0"/>
            <wp:wrapSquare wrapText="bothSides"/>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3391894" cy="1625041"/>
                    </a:xfrm>
                    <a:prstGeom prst="rect">
                      <a:avLst/>
                    </a:prstGeom>
                  </pic:spPr>
                </pic:pic>
              </a:graphicData>
            </a:graphic>
          </wp:anchor>
        </w:drawing>
      </w:r>
      <w:r w:rsidRPr="00AC0E2C">
        <w:rPr>
          <w:sz w:val="28"/>
          <w:szCs w:val="28"/>
        </w:rPr>
        <w:t>для своїх потреб. (</w:t>
      </w:r>
      <w:proofErr w:type="spellStart"/>
      <w:r w:rsidRPr="00AC0E2C">
        <w:rPr>
          <w:sz w:val="28"/>
          <w:szCs w:val="28"/>
        </w:rPr>
        <w:t>Мал</w:t>
      </w:r>
      <w:proofErr w:type="spellEnd"/>
      <w:r w:rsidRPr="00AC0E2C">
        <w:rPr>
          <w:sz w:val="28"/>
          <w:szCs w:val="28"/>
        </w:rPr>
        <w:t xml:space="preserve">. 8,9) </w:t>
      </w:r>
    </w:p>
    <w:p w14:paraId="78C2149D" w14:textId="396F3A23" w:rsidR="00AC0E2C" w:rsidRPr="00AC0E2C" w:rsidRDefault="00AC0E2C" w:rsidP="00AC0E2C">
      <w:pPr>
        <w:pStyle w:val="a4"/>
        <w:spacing w:line="276" w:lineRule="auto"/>
        <w:rPr>
          <w:sz w:val="28"/>
          <w:szCs w:val="28"/>
        </w:rPr>
      </w:pPr>
      <w:r w:rsidRPr="00AC0E2C">
        <w:rPr>
          <w:noProof/>
          <w:sz w:val="28"/>
          <w:szCs w:val="28"/>
        </w:rPr>
        <w:drawing>
          <wp:anchor distT="0" distB="0" distL="114300" distR="114300" simplePos="0" relativeHeight="251663360" behindDoc="0" locked="0" layoutInCell="1" allowOverlap="1" wp14:anchorId="598E8670" wp14:editId="58FC52BC">
            <wp:simplePos x="0" y="0"/>
            <wp:positionH relativeFrom="margin">
              <wp:posOffset>3028950</wp:posOffset>
            </wp:positionH>
            <wp:positionV relativeFrom="margin">
              <wp:posOffset>2971800</wp:posOffset>
            </wp:positionV>
            <wp:extent cx="3415665" cy="1590675"/>
            <wp:effectExtent l="0" t="0" r="0" b="9525"/>
            <wp:wrapSquare wrapText="bothSides"/>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3415665" cy="1590675"/>
                    </a:xfrm>
                    <a:prstGeom prst="rect">
                      <a:avLst/>
                    </a:prstGeom>
                  </pic:spPr>
                </pic:pic>
              </a:graphicData>
            </a:graphic>
          </wp:anchor>
        </w:drawing>
      </w:r>
      <w:r w:rsidRPr="00AC0E2C">
        <w:rPr>
          <w:b/>
          <w:bCs/>
          <w:noProof/>
          <w:sz w:val="28"/>
          <w:szCs w:val="28"/>
        </w:rPr>
        <w:drawing>
          <wp:anchor distT="0" distB="0" distL="114300" distR="114300" simplePos="0" relativeHeight="251664384" behindDoc="0" locked="0" layoutInCell="1" allowOverlap="1" wp14:anchorId="60EB642F" wp14:editId="210BC69C">
            <wp:simplePos x="0" y="0"/>
            <wp:positionH relativeFrom="margin">
              <wp:posOffset>-472440</wp:posOffset>
            </wp:positionH>
            <wp:positionV relativeFrom="margin">
              <wp:posOffset>2971165</wp:posOffset>
            </wp:positionV>
            <wp:extent cx="3299460" cy="1657985"/>
            <wp:effectExtent l="0" t="0" r="0" b="0"/>
            <wp:wrapSquare wrapText="bothSides"/>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3299460" cy="1657985"/>
                    </a:xfrm>
                    <a:prstGeom prst="rect">
                      <a:avLst/>
                    </a:prstGeom>
                  </pic:spPr>
                </pic:pic>
              </a:graphicData>
            </a:graphic>
          </wp:anchor>
        </w:drawing>
      </w:r>
    </w:p>
    <w:p w14:paraId="53A08CD1" w14:textId="1869FE53" w:rsidR="00E03DE7" w:rsidRPr="00AC0E2C" w:rsidRDefault="00E03DE7" w:rsidP="00AC0E2C">
      <w:pPr>
        <w:spacing w:after="0" w:line="276" w:lineRule="auto"/>
        <w:jc w:val="both"/>
        <w:rPr>
          <w:rFonts w:ascii="Times New Roman" w:eastAsia="Times New Roman" w:hAnsi="Times New Roman" w:cs="Times New Roman"/>
          <w:b/>
          <w:bCs/>
          <w:sz w:val="28"/>
          <w:szCs w:val="28"/>
          <w:lang w:eastAsia="uk-UA"/>
        </w:rPr>
      </w:pPr>
    </w:p>
    <w:p w14:paraId="3ABC9DAC" w14:textId="5BB10136" w:rsidR="00E03DE7" w:rsidRPr="00AC0E2C" w:rsidRDefault="00E03DE7" w:rsidP="00AC0E2C">
      <w:pPr>
        <w:spacing w:after="0" w:line="276" w:lineRule="auto"/>
        <w:jc w:val="both"/>
        <w:rPr>
          <w:rFonts w:ascii="Times New Roman" w:eastAsia="Times New Roman" w:hAnsi="Times New Roman" w:cs="Times New Roman"/>
          <w:sz w:val="28"/>
          <w:szCs w:val="28"/>
          <w:lang w:eastAsia="uk-UA"/>
        </w:rPr>
      </w:pPr>
      <w:proofErr w:type="spellStart"/>
      <w:r w:rsidRPr="00AC0E2C">
        <w:rPr>
          <w:rFonts w:ascii="Times New Roman" w:eastAsia="Times New Roman" w:hAnsi="Times New Roman" w:cs="Times New Roman"/>
          <w:sz w:val="28"/>
          <w:szCs w:val="28"/>
          <w:lang w:eastAsia="uk-UA"/>
        </w:rPr>
        <w:t>Мал</w:t>
      </w:r>
      <w:proofErr w:type="spellEnd"/>
      <w:r w:rsidRPr="00AC0E2C">
        <w:rPr>
          <w:rFonts w:ascii="Times New Roman" w:eastAsia="Times New Roman" w:hAnsi="Times New Roman" w:cs="Times New Roman"/>
          <w:sz w:val="28"/>
          <w:szCs w:val="28"/>
          <w:lang w:eastAsia="uk-UA"/>
        </w:rPr>
        <w:t>. 8</w:t>
      </w:r>
      <w:r w:rsidR="00AC0E2C" w:rsidRPr="00AC0E2C">
        <w:rPr>
          <w:rFonts w:ascii="Times New Roman" w:eastAsia="Times New Roman" w:hAnsi="Times New Roman" w:cs="Times New Roman"/>
          <w:sz w:val="28"/>
          <w:szCs w:val="28"/>
          <w:lang w:eastAsia="uk-UA"/>
        </w:rPr>
        <w:t>,9</w:t>
      </w:r>
      <w:r w:rsidRPr="00AC0E2C">
        <w:rPr>
          <w:rFonts w:ascii="Times New Roman" w:eastAsia="Times New Roman" w:hAnsi="Times New Roman" w:cs="Times New Roman"/>
          <w:sz w:val="28"/>
          <w:szCs w:val="28"/>
          <w:lang w:eastAsia="uk-UA"/>
        </w:rPr>
        <w:t xml:space="preserve"> (приклад презентації)</w:t>
      </w:r>
    </w:p>
    <w:p w14:paraId="3D7C8E34" w14:textId="25D8D761" w:rsidR="00E03DE7" w:rsidRPr="00AC0E2C" w:rsidRDefault="00E03DE7" w:rsidP="00AC0E2C">
      <w:pPr>
        <w:spacing w:after="0" w:line="276" w:lineRule="auto"/>
        <w:ind w:left="786"/>
        <w:jc w:val="both"/>
        <w:rPr>
          <w:rFonts w:ascii="Times New Roman" w:eastAsia="Times New Roman" w:hAnsi="Times New Roman" w:cs="Times New Roman"/>
          <w:sz w:val="28"/>
          <w:szCs w:val="28"/>
          <w:lang w:eastAsia="uk-UA"/>
        </w:rPr>
      </w:pPr>
    </w:p>
    <w:p w14:paraId="2FC1882F" w14:textId="697056BB" w:rsidR="00E03DE7" w:rsidRPr="00AC0E2C" w:rsidRDefault="00E03DE7" w:rsidP="00AC0E2C">
      <w:pPr>
        <w:spacing w:after="0" w:line="276" w:lineRule="auto"/>
        <w:jc w:val="both"/>
        <w:rPr>
          <w:rFonts w:ascii="Times New Roman" w:eastAsia="Times New Roman" w:hAnsi="Times New Roman" w:cs="Times New Roman"/>
          <w:b/>
          <w:bCs/>
          <w:sz w:val="28"/>
          <w:szCs w:val="28"/>
          <w:lang w:eastAsia="uk-UA"/>
        </w:rPr>
      </w:pPr>
    </w:p>
    <w:p w14:paraId="2E7600AD" w14:textId="25F276FB" w:rsidR="00D5139A" w:rsidRPr="00AC0E2C" w:rsidRDefault="00D5139A" w:rsidP="00AC0E2C">
      <w:pPr>
        <w:spacing w:after="0" w:line="276" w:lineRule="auto"/>
        <w:jc w:val="both"/>
        <w:rPr>
          <w:rFonts w:ascii="Times New Roman" w:eastAsia="Times New Roman" w:hAnsi="Times New Roman" w:cs="Times New Roman"/>
          <w:sz w:val="28"/>
          <w:szCs w:val="28"/>
          <w:lang w:eastAsia="uk-UA"/>
        </w:rPr>
      </w:pPr>
      <w:r w:rsidRPr="00AC0E2C">
        <w:rPr>
          <w:rFonts w:ascii="Times New Roman" w:eastAsia="Times New Roman" w:hAnsi="Times New Roman" w:cs="Times New Roman"/>
          <w:b/>
          <w:bCs/>
          <w:sz w:val="28"/>
          <w:szCs w:val="28"/>
          <w:lang w:eastAsia="uk-UA"/>
        </w:rPr>
        <w:t>Висновок</w:t>
      </w:r>
    </w:p>
    <w:p w14:paraId="0004BE86" w14:textId="31B08CF9" w:rsidR="00D5139A" w:rsidRPr="00AC0E2C" w:rsidRDefault="00D5139A" w:rsidP="00AC0E2C">
      <w:pPr>
        <w:spacing w:after="0" w:line="276" w:lineRule="auto"/>
        <w:ind w:firstLine="567"/>
        <w:jc w:val="both"/>
        <w:rPr>
          <w:rFonts w:ascii="Times New Roman" w:eastAsia="Times New Roman" w:hAnsi="Times New Roman" w:cs="Times New Roman"/>
          <w:sz w:val="28"/>
          <w:szCs w:val="28"/>
          <w:lang w:eastAsia="uk-UA"/>
        </w:rPr>
      </w:pPr>
      <w:r w:rsidRPr="00AC0E2C">
        <w:rPr>
          <w:rFonts w:ascii="Times New Roman" w:eastAsia="Times New Roman" w:hAnsi="Times New Roman" w:cs="Times New Roman"/>
          <w:sz w:val="28"/>
          <w:szCs w:val="28"/>
          <w:lang w:eastAsia="uk-UA"/>
        </w:rPr>
        <w:t>Використання платформ ШІ є важливим кроком до створення сучасної, ефективної та мотивуючої системи освіти. Інтеграція технологій у навчальний процес дозволяє викладачам зосередитись на творчій складовій своєї роботи, а здобувачам освіти – отримувати знання у зручній і зрозумілій формі.</w:t>
      </w:r>
    </w:p>
    <w:p w14:paraId="510DCDB5" w14:textId="20E9B93C" w:rsidR="00D5139A" w:rsidRPr="00AC0E2C" w:rsidRDefault="00D5139A" w:rsidP="00AC0E2C">
      <w:pPr>
        <w:spacing w:after="0" w:line="276" w:lineRule="auto"/>
        <w:ind w:firstLine="567"/>
        <w:jc w:val="both"/>
        <w:rPr>
          <w:rFonts w:ascii="Times New Roman" w:eastAsia="Times New Roman" w:hAnsi="Times New Roman" w:cs="Times New Roman"/>
          <w:sz w:val="28"/>
          <w:szCs w:val="28"/>
          <w:lang w:eastAsia="uk-UA"/>
        </w:rPr>
      </w:pPr>
      <w:r w:rsidRPr="00AC0E2C">
        <w:rPr>
          <w:rFonts w:ascii="Times New Roman" w:eastAsia="Times New Roman" w:hAnsi="Times New Roman" w:cs="Times New Roman"/>
          <w:sz w:val="28"/>
          <w:szCs w:val="28"/>
          <w:lang w:eastAsia="uk-UA"/>
        </w:rPr>
        <w:t xml:space="preserve">Використання штучного інтелекту на </w:t>
      </w:r>
      <w:proofErr w:type="spellStart"/>
      <w:r w:rsidRPr="00AC0E2C">
        <w:rPr>
          <w:rFonts w:ascii="Times New Roman" w:eastAsia="Times New Roman" w:hAnsi="Times New Roman" w:cs="Times New Roman"/>
          <w:sz w:val="28"/>
          <w:szCs w:val="28"/>
          <w:lang w:eastAsia="uk-UA"/>
        </w:rPr>
        <w:t>уроках</w:t>
      </w:r>
      <w:proofErr w:type="spellEnd"/>
      <w:r w:rsidRPr="00AC0E2C">
        <w:rPr>
          <w:rFonts w:ascii="Times New Roman" w:eastAsia="Times New Roman" w:hAnsi="Times New Roman" w:cs="Times New Roman"/>
          <w:sz w:val="28"/>
          <w:szCs w:val="28"/>
          <w:lang w:eastAsia="uk-UA"/>
        </w:rPr>
        <w:t xml:space="preserve"> історії відкриває перед педагогами та здобувачами освіти нові горизонти викладання предмету та навчання. ШІ не тільки полегшує доступ до інформації та організацію навчального процесу, але й робить </w:t>
      </w:r>
      <w:proofErr w:type="spellStart"/>
      <w:r w:rsidRPr="00AC0E2C">
        <w:rPr>
          <w:rFonts w:ascii="Times New Roman" w:eastAsia="Times New Roman" w:hAnsi="Times New Roman" w:cs="Times New Roman"/>
          <w:sz w:val="28"/>
          <w:szCs w:val="28"/>
          <w:lang w:eastAsia="uk-UA"/>
        </w:rPr>
        <w:t>уроки</w:t>
      </w:r>
      <w:proofErr w:type="spellEnd"/>
      <w:r w:rsidRPr="00AC0E2C">
        <w:rPr>
          <w:rFonts w:ascii="Times New Roman" w:eastAsia="Times New Roman" w:hAnsi="Times New Roman" w:cs="Times New Roman"/>
          <w:sz w:val="28"/>
          <w:szCs w:val="28"/>
          <w:lang w:eastAsia="uk-UA"/>
        </w:rPr>
        <w:t xml:space="preserve"> більш інтерактивними та ефективними. Завдяки цим технологіям здобувачі освіти отримують змогу вивчати історію через практичні приклади, експериментувати та глибше розуміти процеси, що формували наше суспільство.</w:t>
      </w:r>
    </w:p>
    <w:p w14:paraId="199966FC" w14:textId="5EF85CF2" w:rsidR="00D5139A" w:rsidRPr="00AC0E2C" w:rsidRDefault="00D5139A" w:rsidP="00AC0E2C">
      <w:pPr>
        <w:spacing w:after="0" w:line="276" w:lineRule="auto"/>
        <w:ind w:firstLine="567"/>
        <w:jc w:val="both"/>
        <w:rPr>
          <w:rFonts w:ascii="Times New Roman" w:eastAsia="Times New Roman" w:hAnsi="Times New Roman" w:cs="Times New Roman"/>
          <w:sz w:val="28"/>
          <w:szCs w:val="28"/>
          <w:lang w:eastAsia="uk-UA"/>
        </w:rPr>
      </w:pPr>
      <w:r w:rsidRPr="00AC0E2C">
        <w:rPr>
          <w:rFonts w:ascii="Times New Roman" w:eastAsia="Times New Roman" w:hAnsi="Times New Roman" w:cs="Times New Roman"/>
          <w:sz w:val="28"/>
          <w:szCs w:val="28"/>
          <w:lang w:eastAsia="uk-UA"/>
        </w:rPr>
        <w:t xml:space="preserve">Хоча ШІ не замінить викладача, він стає важливим помічником у підготовці до уроків, допомагаючи адаптувати навчання до потреб кожного здобувача освіти та робить </w:t>
      </w:r>
      <w:proofErr w:type="spellStart"/>
      <w:r w:rsidRPr="00AC0E2C">
        <w:rPr>
          <w:rFonts w:ascii="Times New Roman" w:eastAsia="Times New Roman" w:hAnsi="Times New Roman" w:cs="Times New Roman"/>
          <w:sz w:val="28"/>
          <w:szCs w:val="28"/>
          <w:lang w:eastAsia="uk-UA"/>
        </w:rPr>
        <w:t>уроки</w:t>
      </w:r>
      <w:proofErr w:type="spellEnd"/>
      <w:r w:rsidRPr="00AC0E2C">
        <w:rPr>
          <w:rFonts w:ascii="Times New Roman" w:eastAsia="Times New Roman" w:hAnsi="Times New Roman" w:cs="Times New Roman"/>
          <w:sz w:val="28"/>
          <w:szCs w:val="28"/>
          <w:lang w:eastAsia="uk-UA"/>
        </w:rPr>
        <w:t xml:space="preserve"> історії цікавішими й продуктивнішими. Використання ШІ в освіті — це крок у майбутнє, який сприяє не лише кращому засвоєнню знань, а й формуванню сучасних компетенцій.</w:t>
      </w:r>
    </w:p>
    <w:p w14:paraId="4852C478" w14:textId="5D9D6626" w:rsidR="00A240DB" w:rsidRDefault="00AC0E2C" w:rsidP="00AC0E2C">
      <w:pPr>
        <w:spacing w:line="276" w:lineRule="auto"/>
        <w:rPr>
          <w:rFonts w:ascii="Times New Roman" w:hAnsi="Times New Roman" w:cs="Times New Roman"/>
          <w:sz w:val="28"/>
          <w:szCs w:val="28"/>
        </w:rPr>
      </w:pPr>
      <w:r>
        <w:rPr>
          <w:rFonts w:ascii="Times New Roman" w:hAnsi="Times New Roman" w:cs="Times New Roman"/>
          <w:sz w:val="28"/>
          <w:szCs w:val="28"/>
        </w:rPr>
        <w:lastRenderedPageBreak/>
        <w:t>Використані джерела</w:t>
      </w:r>
    </w:p>
    <w:p w14:paraId="2A9965A4" w14:textId="77777777" w:rsidR="00716A81" w:rsidRDefault="00716A81" w:rsidP="00716A81">
      <w:pPr>
        <w:pStyle w:val="a3"/>
        <w:numPr>
          <w:ilvl w:val="0"/>
          <w:numId w:val="7"/>
        </w:numPr>
        <w:spacing w:line="276" w:lineRule="auto"/>
        <w:rPr>
          <w:rFonts w:ascii="Times New Roman" w:hAnsi="Times New Roman" w:cs="Times New Roman"/>
          <w:sz w:val="28"/>
          <w:szCs w:val="28"/>
        </w:rPr>
      </w:pPr>
      <w:hyperlink r:id="rId18" w:history="1">
        <w:r w:rsidR="00C06E5E" w:rsidRPr="00233E11">
          <w:rPr>
            <w:rStyle w:val="a5"/>
            <w:rFonts w:ascii="Times New Roman" w:hAnsi="Times New Roman" w:cs="Times New Roman"/>
            <w:sz w:val="28"/>
            <w:szCs w:val="28"/>
          </w:rPr>
          <w:t>https://naurok.com.ua/</w:t>
        </w:r>
      </w:hyperlink>
      <w:r w:rsidR="00F756A6">
        <w:rPr>
          <w:rFonts w:ascii="Times New Roman" w:hAnsi="Times New Roman" w:cs="Times New Roman"/>
          <w:sz w:val="28"/>
          <w:szCs w:val="28"/>
        </w:rPr>
        <w:t xml:space="preserve"> </w:t>
      </w:r>
    </w:p>
    <w:p w14:paraId="4C302173" w14:textId="14DE2E0D" w:rsidR="00C06E5E" w:rsidRPr="00716A81" w:rsidRDefault="00716A81" w:rsidP="00716A81">
      <w:pPr>
        <w:pStyle w:val="a3"/>
        <w:numPr>
          <w:ilvl w:val="0"/>
          <w:numId w:val="7"/>
        </w:numPr>
        <w:spacing w:line="276" w:lineRule="auto"/>
        <w:rPr>
          <w:rFonts w:ascii="Times New Roman" w:hAnsi="Times New Roman" w:cs="Times New Roman"/>
          <w:sz w:val="28"/>
          <w:szCs w:val="28"/>
        </w:rPr>
      </w:pPr>
      <w:hyperlink r:id="rId19" w:history="1">
        <w:r w:rsidR="00F756A6" w:rsidRPr="00716A81">
          <w:rPr>
            <w:rStyle w:val="a5"/>
            <w:rFonts w:ascii="Times New Roman" w:hAnsi="Times New Roman" w:cs="Times New Roman"/>
            <w:sz w:val="28"/>
            <w:szCs w:val="28"/>
          </w:rPr>
          <w:t>https://tools.fobizz.com/</w:t>
        </w:r>
      </w:hyperlink>
    </w:p>
    <w:p w14:paraId="5705DBEF" w14:textId="7615E650" w:rsidR="00F756A6" w:rsidRDefault="00716A81" w:rsidP="00AC0E2C">
      <w:pPr>
        <w:pStyle w:val="a3"/>
        <w:numPr>
          <w:ilvl w:val="0"/>
          <w:numId w:val="7"/>
        </w:numPr>
        <w:spacing w:line="276" w:lineRule="auto"/>
        <w:rPr>
          <w:rFonts w:ascii="Times New Roman" w:hAnsi="Times New Roman" w:cs="Times New Roman"/>
          <w:sz w:val="28"/>
          <w:szCs w:val="28"/>
        </w:rPr>
      </w:pPr>
      <w:hyperlink r:id="rId20" w:history="1">
        <w:r w:rsidR="00F756A6" w:rsidRPr="00233E11">
          <w:rPr>
            <w:rStyle w:val="a5"/>
            <w:rFonts w:ascii="Times New Roman" w:hAnsi="Times New Roman" w:cs="Times New Roman"/>
            <w:sz w:val="28"/>
            <w:szCs w:val="28"/>
          </w:rPr>
          <w:t>https://www.napkin.ai/</w:t>
        </w:r>
      </w:hyperlink>
    </w:p>
    <w:p w14:paraId="4BE9ED68" w14:textId="1C215DCF" w:rsidR="00F756A6" w:rsidRDefault="00716A81" w:rsidP="00AC0E2C">
      <w:pPr>
        <w:pStyle w:val="a3"/>
        <w:numPr>
          <w:ilvl w:val="0"/>
          <w:numId w:val="7"/>
        </w:numPr>
        <w:spacing w:line="276" w:lineRule="auto"/>
        <w:rPr>
          <w:rFonts w:ascii="Times New Roman" w:hAnsi="Times New Roman" w:cs="Times New Roman"/>
          <w:sz w:val="28"/>
          <w:szCs w:val="28"/>
        </w:rPr>
      </w:pPr>
      <w:hyperlink r:id="rId21" w:history="1">
        <w:r w:rsidR="00F756A6" w:rsidRPr="00233E11">
          <w:rPr>
            <w:rStyle w:val="a5"/>
            <w:rFonts w:ascii="Times New Roman" w:hAnsi="Times New Roman" w:cs="Times New Roman"/>
            <w:sz w:val="28"/>
            <w:szCs w:val="28"/>
          </w:rPr>
          <w:t>https://gamma.app/</w:t>
        </w:r>
      </w:hyperlink>
    </w:p>
    <w:p w14:paraId="219367EA" w14:textId="1306315A" w:rsidR="00F756A6" w:rsidRDefault="00716A81" w:rsidP="00AC0E2C">
      <w:pPr>
        <w:pStyle w:val="a3"/>
        <w:numPr>
          <w:ilvl w:val="0"/>
          <w:numId w:val="7"/>
        </w:numPr>
        <w:spacing w:line="276" w:lineRule="auto"/>
        <w:rPr>
          <w:rFonts w:ascii="Times New Roman" w:hAnsi="Times New Roman" w:cs="Times New Roman"/>
          <w:sz w:val="28"/>
          <w:szCs w:val="28"/>
        </w:rPr>
      </w:pPr>
      <w:hyperlink r:id="rId22" w:history="1">
        <w:r w:rsidR="00F756A6" w:rsidRPr="00233E11">
          <w:rPr>
            <w:rStyle w:val="a5"/>
            <w:rFonts w:ascii="Times New Roman" w:hAnsi="Times New Roman" w:cs="Times New Roman"/>
            <w:sz w:val="28"/>
            <w:szCs w:val="28"/>
          </w:rPr>
          <w:t>https://chatgpt.com/</w:t>
        </w:r>
      </w:hyperlink>
    </w:p>
    <w:p w14:paraId="34402D79" w14:textId="77777777" w:rsidR="00F756A6" w:rsidRPr="00AC0E2C" w:rsidRDefault="00F756A6" w:rsidP="00F756A6">
      <w:pPr>
        <w:pStyle w:val="a3"/>
        <w:spacing w:line="276" w:lineRule="auto"/>
        <w:ind w:left="786"/>
        <w:rPr>
          <w:rFonts w:ascii="Times New Roman" w:hAnsi="Times New Roman" w:cs="Times New Roman"/>
          <w:sz w:val="28"/>
          <w:szCs w:val="28"/>
        </w:rPr>
      </w:pPr>
    </w:p>
    <w:sectPr w:rsidR="00F756A6" w:rsidRPr="00AC0E2C">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A41F88"/>
    <w:multiLevelType w:val="hybridMultilevel"/>
    <w:tmpl w:val="8D521770"/>
    <w:lvl w:ilvl="0" w:tplc="3D7290E8">
      <w:start w:val="1"/>
      <w:numFmt w:val="decimal"/>
      <w:lvlText w:val="%1."/>
      <w:lvlJc w:val="left"/>
      <w:pPr>
        <w:ind w:left="786" w:hanging="360"/>
      </w:pPr>
      <w:rPr>
        <w:rFonts w:hint="default"/>
      </w:rPr>
    </w:lvl>
    <w:lvl w:ilvl="1" w:tplc="04220019" w:tentative="1">
      <w:start w:val="1"/>
      <w:numFmt w:val="lowerLetter"/>
      <w:lvlText w:val="%2."/>
      <w:lvlJc w:val="left"/>
      <w:pPr>
        <w:ind w:left="1506" w:hanging="360"/>
      </w:pPr>
    </w:lvl>
    <w:lvl w:ilvl="2" w:tplc="0422001B" w:tentative="1">
      <w:start w:val="1"/>
      <w:numFmt w:val="lowerRoman"/>
      <w:lvlText w:val="%3."/>
      <w:lvlJc w:val="right"/>
      <w:pPr>
        <w:ind w:left="2226" w:hanging="180"/>
      </w:pPr>
    </w:lvl>
    <w:lvl w:ilvl="3" w:tplc="0422000F" w:tentative="1">
      <w:start w:val="1"/>
      <w:numFmt w:val="decimal"/>
      <w:lvlText w:val="%4."/>
      <w:lvlJc w:val="left"/>
      <w:pPr>
        <w:ind w:left="2946" w:hanging="360"/>
      </w:pPr>
    </w:lvl>
    <w:lvl w:ilvl="4" w:tplc="04220019" w:tentative="1">
      <w:start w:val="1"/>
      <w:numFmt w:val="lowerLetter"/>
      <w:lvlText w:val="%5."/>
      <w:lvlJc w:val="left"/>
      <w:pPr>
        <w:ind w:left="3666" w:hanging="360"/>
      </w:pPr>
    </w:lvl>
    <w:lvl w:ilvl="5" w:tplc="0422001B" w:tentative="1">
      <w:start w:val="1"/>
      <w:numFmt w:val="lowerRoman"/>
      <w:lvlText w:val="%6."/>
      <w:lvlJc w:val="right"/>
      <w:pPr>
        <w:ind w:left="4386" w:hanging="180"/>
      </w:pPr>
    </w:lvl>
    <w:lvl w:ilvl="6" w:tplc="0422000F" w:tentative="1">
      <w:start w:val="1"/>
      <w:numFmt w:val="decimal"/>
      <w:lvlText w:val="%7."/>
      <w:lvlJc w:val="left"/>
      <w:pPr>
        <w:ind w:left="5106" w:hanging="360"/>
      </w:pPr>
    </w:lvl>
    <w:lvl w:ilvl="7" w:tplc="04220019" w:tentative="1">
      <w:start w:val="1"/>
      <w:numFmt w:val="lowerLetter"/>
      <w:lvlText w:val="%8."/>
      <w:lvlJc w:val="left"/>
      <w:pPr>
        <w:ind w:left="5826" w:hanging="360"/>
      </w:pPr>
    </w:lvl>
    <w:lvl w:ilvl="8" w:tplc="0422001B" w:tentative="1">
      <w:start w:val="1"/>
      <w:numFmt w:val="lowerRoman"/>
      <w:lvlText w:val="%9."/>
      <w:lvlJc w:val="right"/>
      <w:pPr>
        <w:ind w:left="6546" w:hanging="180"/>
      </w:pPr>
    </w:lvl>
  </w:abstractNum>
  <w:abstractNum w:abstractNumId="1" w15:restartNumberingAfterBreak="0">
    <w:nsid w:val="10E42818"/>
    <w:multiLevelType w:val="hybridMultilevel"/>
    <w:tmpl w:val="8D521770"/>
    <w:lvl w:ilvl="0" w:tplc="3D7290E8">
      <w:start w:val="1"/>
      <w:numFmt w:val="decimal"/>
      <w:lvlText w:val="%1."/>
      <w:lvlJc w:val="left"/>
      <w:pPr>
        <w:ind w:left="786" w:hanging="360"/>
      </w:pPr>
      <w:rPr>
        <w:rFonts w:hint="default"/>
      </w:rPr>
    </w:lvl>
    <w:lvl w:ilvl="1" w:tplc="04220019" w:tentative="1">
      <w:start w:val="1"/>
      <w:numFmt w:val="lowerLetter"/>
      <w:lvlText w:val="%2."/>
      <w:lvlJc w:val="left"/>
      <w:pPr>
        <w:ind w:left="1506" w:hanging="360"/>
      </w:pPr>
    </w:lvl>
    <w:lvl w:ilvl="2" w:tplc="0422001B" w:tentative="1">
      <w:start w:val="1"/>
      <w:numFmt w:val="lowerRoman"/>
      <w:lvlText w:val="%3."/>
      <w:lvlJc w:val="right"/>
      <w:pPr>
        <w:ind w:left="2226" w:hanging="180"/>
      </w:pPr>
    </w:lvl>
    <w:lvl w:ilvl="3" w:tplc="0422000F" w:tentative="1">
      <w:start w:val="1"/>
      <w:numFmt w:val="decimal"/>
      <w:lvlText w:val="%4."/>
      <w:lvlJc w:val="left"/>
      <w:pPr>
        <w:ind w:left="2946" w:hanging="360"/>
      </w:pPr>
    </w:lvl>
    <w:lvl w:ilvl="4" w:tplc="04220019" w:tentative="1">
      <w:start w:val="1"/>
      <w:numFmt w:val="lowerLetter"/>
      <w:lvlText w:val="%5."/>
      <w:lvlJc w:val="left"/>
      <w:pPr>
        <w:ind w:left="3666" w:hanging="360"/>
      </w:pPr>
    </w:lvl>
    <w:lvl w:ilvl="5" w:tplc="0422001B" w:tentative="1">
      <w:start w:val="1"/>
      <w:numFmt w:val="lowerRoman"/>
      <w:lvlText w:val="%6."/>
      <w:lvlJc w:val="right"/>
      <w:pPr>
        <w:ind w:left="4386" w:hanging="180"/>
      </w:pPr>
    </w:lvl>
    <w:lvl w:ilvl="6" w:tplc="0422000F" w:tentative="1">
      <w:start w:val="1"/>
      <w:numFmt w:val="decimal"/>
      <w:lvlText w:val="%7."/>
      <w:lvlJc w:val="left"/>
      <w:pPr>
        <w:ind w:left="5106" w:hanging="360"/>
      </w:pPr>
    </w:lvl>
    <w:lvl w:ilvl="7" w:tplc="04220019" w:tentative="1">
      <w:start w:val="1"/>
      <w:numFmt w:val="lowerLetter"/>
      <w:lvlText w:val="%8."/>
      <w:lvlJc w:val="left"/>
      <w:pPr>
        <w:ind w:left="5826" w:hanging="360"/>
      </w:pPr>
    </w:lvl>
    <w:lvl w:ilvl="8" w:tplc="0422001B" w:tentative="1">
      <w:start w:val="1"/>
      <w:numFmt w:val="lowerRoman"/>
      <w:lvlText w:val="%9."/>
      <w:lvlJc w:val="right"/>
      <w:pPr>
        <w:ind w:left="6546" w:hanging="180"/>
      </w:pPr>
    </w:lvl>
  </w:abstractNum>
  <w:abstractNum w:abstractNumId="2" w15:restartNumberingAfterBreak="0">
    <w:nsid w:val="278D77A6"/>
    <w:multiLevelType w:val="multilevel"/>
    <w:tmpl w:val="CCD6E6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BD00064"/>
    <w:multiLevelType w:val="hybridMultilevel"/>
    <w:tmpl w:val="B4D851F4"/>
    <w:lvl w:ilvl="0" w:tplc="EC0C1234">
      <w:start w:val="1"/>
      <w:numFmt w:val="decimal"/>
      <w:lvlText w:val="%1."/>
      <w:lvlJc w:val="left"/>
      <w:pPr>
        <w:ind w:left="927" w:hanging="36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4" w15:restartNumberingAfterBreak="0">
    <w:nsid w:val="3D16385E"/>
    <w:multiLevelType w:val="hybridMultilevel"/>
    <w:tmpl w:val="66540214"/>
    <w:lvl w:ilvl="0" w:tplc="0422000D">
      <w:start w:val="1"/>
      <w:numFmt w:val="bullet"/>
      <w:lvlText w:val=""/>
      <w:lvlJc w:val="left"/>
      <w:pPr>
        <w:ind w:left="1146" w:hanging="360"/>
      </w:pPr>
      <w:rPr>
        <w:rFonts w:ascii="Wingdings" w:hAnsi="Wingdings" w:hint="default"/>
      </w:rPr>
    </w:lvl>
    <w:lvl w:ilvl="1" w:tplc="04220003" w:tentative="1">
      <w:start w:val="1"/>
      <w:numFmt w:val="bullet"/>
      <w:lvlText w:val="o"/>
      <w:lvlJc w:val="left"/>
      <w:pPr>
        <w:ind w:left="1866" w:hanging="360"/>
      </w:pPr>
      <w:rPr>
        <w:rFonts w:ascii="Courier New" w:hAnsi="Courier New" w:cs="Courier New" w:hint="default"/>
      </w:rPr>
    </w:lvl>
    <w:lvl w:ilvl="2" w:tplc="04220005" w:tentative="1">
      <w:start w:val="1"/>
      <w:numFmt w:val="bullet"/>
      <w:lvlText w:val=""/>
      <w:lvlJc w:val="left"/>
      <w:pPr>
        <w:ind w:left="2586" w:hanging="360"/>
      </w:pPr>
      <w:rPr>
        <w:rFonts w:ascii="Wingdings" w:hAnsi="Wingdings" w:hint="default"/>
      </w:rPr>
    </w:lvl>
    <w:lvl w:ilvl="3" w:tplc="04220001" w:tentative="1">
      <w:start w:val="1"/>
      <w:numFmt w:val="bullet"/>
      <w:lvlText w:val=""/>
      <w:lvlJc w:val="left"/>
      <w:pPr>
        <w:ind w:left="3306" w:hanging="360"/>
      </w:pPr>
      <w:rPr>
        <w:rFonts w:ascii="Symbol" w:hAnsi="Symbol" w:hint="default"/>
      </w:rPr>
    </w:lvl>
    <w:lvl w:ilvl="4" w:tplc="04220003" w:tentative="1">
      <w:start w:val="1"/>
      <w:numFmt w:val="bullet"/>
      <w:lvlText w:val="o"/>
      <w:lvlJc w:val="left"/>
      <w:pPr>
        <w:ind w:left="4026" w:hanging="360"/>
      </w:pPr>
      <w:rPr>
        <w:rFonts w:ascii="Courier New" w:hAnsi="Courier New" w:cs="Courier New" w:hint="default"/>
      </w:rPr>
    </w:lvl>
    <w:lvl w:ilvl="5" w:tplc="04220005" w:tentative="1">
      <w:start w:val="1"/>
      <w:numFmt w:val="bullet"/>
      <w:lvlText w:val=""/>
      <w:lvlJc w:val="left"/>
      <w:pPr>
        <w:ind w:left="4746" w:hanging="360"/>
      </w:pPr>
      <w:rPr>
        <w:rFonts w:ascii="Wingdings" w:hAnsi="Wingdings" w:hint="default"/>
      </w:rPr>
    </w:lvl>
    <w:lvl w:ilvl="6" w:tplc="04220001" w:tentative="1">
      <w:start w:val="1"/>
      <w:numFmt w:val="bullet"/>
      <w:lvlText w:val=""/>
      <w:lvlJc w:val="left"/>
      <w:pPr>
        <w:ind w:left="5466" w:hanging="360"/>
      </w:pPr>
      <w:rPr>
        <w:rFonts w:ascii="Symbol" w:hAnsi="Symbol" w:hint="default"/>
      </w:rPr>
    </w:lvl>
    <w:lvl w:ilvl="7" w:tplc="04220003" w:tentative="1">
      <w:start w:val="1"/>
      <w:numFmt w:val="bullet"/>
      <w:lvlText w:val="o"/>
      <w:lvlJc w:val="left"/>
      <w:pPr>
        <w:ind w:left="6186" w:hanging="360"/>
      </w:pPr>
      <w:rPr>
        <w:rFonts w:ascii="Courier New" w:hAnsi="Courier New" w:cs="Courier New" w:hint="default"/>
      </w:rPr>
    </w:lvl>
    <w:lvl w:ilvl="8" w:tplc="04220005" w:tentative="1">
      <w:start w:val="1"/>
      <w:numFmt w:val="bullet"/>
      <w:lvlText w:val=""/>
      <w:lvlJc w:val="left"/>
      <w:pPr>
        <w:ind w:left="6906" w:hanging="360"/>
      </w:pPr>
      <w:rPr>
        <w:rFonts w:ascii="Wingdings" w:hAnsi="Wingdings" w:hint="default"/>
      </w:rPr>
    </w:lvl>
  </w:abstractNum>
  <w:abstractNum w:abstractNumId="5" w15:restartNumberingAfterBreak="0">
    <w:nsid w:val="53CF61D3"/>
    <w:multiLevelType w:val="multilevel"/>
    <w:tmpl w:val="9202E6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714C2E45"/>
    <w:multiLevelType w:val="multilevel"/>
    <w:tmpl w:val="7D28D0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6"/>
  </w:num>
  <w:num w:numId="2">
    <w:abstractNumId w:val="2"/>
  </w:num>
  <w:num w:numId="3">
    <w:abstractNumId w:val="5"/>
  </w:num>
  <w:num w:numId="4">
    <w:abstractNumId w:val="3"/>
  </w:num>
  <w:num w:numId="5">
    <w:abstractNumId w:val="0"/>
  </w:num>
  <w:num w:numId="6">
    <w:abstractNumId w:val="4"/>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139A"/>
    <w:rsid w:val="00110B64"/>
    <w:rsid w:val="00291E59"/>
    <w:rsid w:val="00452C6F"/>
    <w:rsid w:val="005F0B7D"/>
    <w:rsid w:val="00716A81"/>
    <w:rsid w:val="00A240DB"/>
    <w:rsid w:val="00AC0E2C"/>
    <w:rsid w:val="00BF125D"/>
    <w:rsid w:val="00C06E5E"/>
    <w:rsid w:val="00D5139A"/>
    <w:rsid w:val="00E03DE7"/>
    <w:rsid w:val="00F756A6"/>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903A9"/>
  <w15:chartTrackingRefBased/>
  <w15:docId w15:val="{ECF61A00-A2E3-4D92-8106-6847FD5637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5139A"/>
  </w:style>
  <w:style w:type="paragraph" w:styleId="1">
    <w:name w:val="heading 1"/>
    <w:basedOn w:val="a"/>
    <w:link w:val="10"/>
    <w:uiPriority w:val="9"/>
    <w:qFormat/>
    <w:rsid w:val="00F756A6"/>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F0B7D"/>
    <w:pPr>
      <w:ind w:left="720"/>
      <w:contextualSpacing/>
    </w:pPr>
  </w:style>
  <w:style w:type="paragraph" w:customStyle="1" w:styleId="paragraph">
    <w:name w:val="paragraph"/>
    <w:basedOn w:val="a"/>
    <w:rsid w:val="00BF125D"/>
    <w:pPr>
      <w:spacing w:before="100" w:beforeAutospacing="1" w:after="100" w:afterAutospacing="1" w:line="240" w:lineRule="auto"/>
    </w:pPr>
    <w:rPr>
      <w:rFonts w:ascii="Times New Roman" w:eastAsia="Times New Roman" w:hAnsi="Times New Roman" w:cs="Times New Roman"/>
      <w:sz w:val="24"/>
      <w:szCs w:val="24"/>
      <w:lang w:eastAsia="uk-UA"/>
    </w:rPr>
  </w:style>
  <w:style w:type="paragraph" w:styleId="a4">
    <w:name w:val="Normal (Web)"/>
    <w:basedOn w:val="a"/>
    <w:uiPriority w:val="99"/>
    <w:unhideWhenUsed/>
    <w:rsid w:val="00E03DE7"/>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styleId="a5">
    <w:name w:val="Hyperlink"/>
    <w:basedOn w:val="a0"/>
    <w:uiPriority w:val="99"/>
    <w:unhideWhenUsed/>
    <w:rsid w:val="00C06E5E"/>
    <w:rPr>
      <w:color w:val="0563C1" w:themeColor="hyperlink"/>
      <w:u w:val="single"/>
    </w:rPr>
  </w:style>
  <w:style w:type="character" w:styleId="a6">
    <w:name w:val="Unresolved Mention"/>
    <w:basedOn w:val="a0"/>
    <w:uiPriority w:val="99"/>
    <w:semiHidden/>
    <w:unhideWhenUsed/>
    <w:rsid w:val="00C06E5E"/>
    <w:rPr>
      <w:color w:val="605E5C"/>
      <w:shd w:val="clear" w:color="auto" w:fill="E1DFDD"/>
    </w:rPr>
  </w:style>
  <w:style w:type="character" w:styleId="a7">
    <w:name w:val="FollowedHyperlink"/>
    <w:basedOn w:val="a0"/>
    <w:uiPriority w:val="99"/>
    <w:semiHidden/>
    <w:unhideWhenUsed/>
    <w:rsid w:val="00F756A6"/>
    <w:rPr>
      <w:color w:val="954F72" w:themeColor="followedHyperlink"/>
      <w:u w:val="single"/>
    </w:rPr>
  </w:style>
  <w:style w:type="character" w:customStyle="1" w:styleId="10">
    <w:name w:val="Заголовок 1 Знак"/>
    <w:basedOn w:val="a0"/>
    <w:link w:val="1"/>
    <w:uiPriority w:val="9"/>
    <w:rsid w:val="00F756A6"/>
    <w:rPr>
      <w:rFonts w:ascii="Times New Roman" w:eastAsia="Times New Roman" w:hAnsi="Times New Roman" w:cs="Times New Roman"/>
      <w:b/>
      <w:bCs/>
      <w:kern w:val="36"/>
      <w:sz w:val="48"/>
      <w:szCs w:val="48"/>
      <w:lang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078488">
      <w:bodyDiv w:val="1"/>
      <w:marLeft w:val="0"/>
      <w:marRight w:val="0"/>
      <w:marTop w:val="0"/>
      <w:marBottom w:val="0"/>
      <w:divBdr>
        <w:top w:val="none" w:sz="0" w:space="0" w:color="auto"/>
        <w:left w:val="none" w:sz="0" w:space="0" w:color="auto"/>
        <w:bottom w:val="none" w:sz="0" w:space="0" w:color="auto"/>
        <w:right w:val="none" w:sz="0" w:space="0" w:color="auto"/>
      </w:divBdr>
    </w:div>
    <w:div w:id="849103384">
      <w:bodyDiv w:val="1"/>
      <w:marLeft w:val="0"/>
      <w:marRight w:val="0"/>
      <w:marTop w:val="0"/>
      <w:marBottom w:val="0"/>
      <w:divBdr>
        <w:top w:val="none" w:sz="0" w:space="0" w:color="auto"/>
        <w:left w:val="none" w:sz="0" w:space="0" w:color="auto"/>
        <w:bottom w:val="none" w:sz="0" w:space="0" w:color="auto"/>
        <w:right w:val="none" w:sz="0" w:space="0" w:color="auto"/>
      </w:divBdr>
    </w:div>
    <w:div w:id="1239485893">
      <w:bodyDiv w:val="1"/>
      <w:marLeft w:val="0"/>
      <w:marRight w:val="0"/>
      <w:marTop w:val="0"/>
      <w:marBottom w:val="0"/>
      <w:divBdr>
        <w:top w:val="none" w:sz="0" w:space="0" w:color="auto"/>
        <w:left w:val="none" w:sz="0" w:space="0" w:color="auto"/>
        <w:bottom w:val="none" w:sz="0" w:space="0" w:color="auto"/>
        <w:right w:val="none" w:sz="0" w:space="0" w:color="auto"/>
      </w:divBdr>
    </w:div>
    <w:div w:id="1291281871">
      <w:bodyDiv w:val="1"/>
      <w:marLeft w:val="0"/>
      <w:marRight w:val="0"/>
      <w:marTop w:val="0"/>
      <w:marBottom w:val="0"/>
      <w:divBdr>
        <w:top w:val="none" w:sz="0" w:space="0" w:color="auto"/>
        <w:left w:val="none" w:sz="0" w:space="0" w:color="auto"/>
        <w:bottom w:val="none" w:sz="0" w:space="0" w:color="auto"/>
        <w:right w:val="none" w:sz="0" w:space="0" w:color="auto"/>
      </w:divBdr>
    </w:div>
    <w:div w:id="1350910509">
      <w:bodyDiv w:val="1"/>
      <w:marLeft w:val="0"/>
      <w:marRight w:val="0"/>
      <w:marTop w:val="0"/>
      <w:marBottom w:val="0"/>
      <w:divBdr>
        <w:top w:val="none" w:sz="0" w:space="0" w:color="auto"/>
        <w:left w:val="none" w:sz="0" w:space="0" w:color="auto"/>
        <w:bottom w:val="none" w:sz="0" w:space="0" w:color="auto"/>
        <w:right w:val="none" w:sz="0" w:space="0" w:color="auto"/>
      </w:divBdr>
    </w:div>
    <w:div w:id="1478299670">
      <w:bodyDiv w:val="1"/>
      <w:marLeft w:val="0"/>
      <w:marRight w:val="0"/>
      <w:marTop w:val="0"/>
      <w:marBottom w:val="0"/>
      <w:divBdr>
        <w:top w:val="none" w:sz="0" w:space="0" w:color="auto"/>
        <w:left w:val="none" w:sz="0" w:space="0" w:color="auto"/>
        <w:bottom w:val="none" w:sz="0" w:space="0" w:color="auto"/>
        <w:right w:val="none" w:sz="0" w:space="0" w:color="auto"/>
      </w:divBdr>
    </w:div>
    <w:div w:id="20721913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hyperlink" Target="https://naurok.com.ua/" TargetMode="External"/><Relationship Id="rId3" Type="http://schemas.openxmlformats.org/officeDocument/2006/relationships/settings" Target="settings.xml"/><Relationship Id="rId21" Type="http://schemas.openxmlformats.org/officeDocument/2006/relationships/hyperlink" Target="https://gamma.app/" TargetMode="External"/><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3.png"/><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hyperlink" Target="https://www.napkin.ai/" TargetMode="Externa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24" Type="http://schemas.openxmlformats.org/officeDocument/2006/relationships/theme" Target="theme/theme1.xml"/><Relationship Id="rId5" Type="http://schemas.openxmlformats.org/officeDocument/2006/relationships/image" Target="media/image1.png"/><Relationship Id="rId15" Type="http://schemas.openxmlformats.org/officeDocument/2006/relationships/image" Target="media/image11.png"/><Relationship Id="rId23" Type="http://schemas.openxmlformats.org/officeDocument/2006/relationships/fontTable" Target="fontTable.xml"/><Relationship Id="rId10" Type="http://schemas.openxmlformats.org/officeDocument/2006/relationships/image" Target="media/image6.png"/><Relationship Id="rId19" Type="http://schemas.openxmlformats.org/officeDocument/2006/relationships/hyperlink" Target="https://tools.fobizz.com/" TargetMode="Externa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 Id="rId22" Type="http://schemas.openxmlformats.org/officeDocument/2006/relationships/hyperlink" Target="https://chatgpt.com/" TargetMode="Externa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249</TotalTime>
  <Pages>6</Pages>
  <Words>4200</Words>
  <Characters>2395</Characters>
  <Application>Microsoft Office Word</Application>
  <DocSecurity>0</DocSecurity>
  <Lines>19</Lines>
  <Paragraphs>13</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6582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Анна</dc:creator>
  <cp:keywords/>
  <dc:description/>
  <cp:lastModifiedBy>Анна</cp:lastModifiedBy>
  <cp:revision>2</cp:revision>
  <dcterms:created xsi:type="dcterms:W3CDTF">2025-02-13T07:59:00Z</dcterms:created>
  <dcterms:modified xsi:type="dcterms:W3CDTF">2025-02-13T14:57:00Z</dcterms:modified>
</cp:coreProperties>
</file>