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8FF" w:rsidRPr="00FD38FF" w:rsidRDefault="00FD38FF" w:rsidP="00FD38FF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bookmarkStart w:id="0" w:name="_GoBack"/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Використання засобів штучного інтелекту студентами та академічна доброчесність</w:t>
      </w:r>
      <w:bookmarkEnd w:id="0"/>
    </w:p>
    <w:p w:rsidR="00FD38FF" w:rsidRPr="00FD38FF" w:rsidRDefault="00FD38FF" w:rsidP="00FD38FF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</w:t>
      </w:r>
    </w:p>
    <w:p w:rsidR="00FD38FF" w:rsidRPr="00FD38FF" w:rsidRDefault="00FD38FF" w:rsidP="00FD38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В умовах сучасного розвитку технологій засоби штучного інтелекту (ШІ) стають важливими інструментами для виконання завдань різних рівнів складності. Вони використовуються у багатьох галузях, включаючи освіту, де студенти можуть звертатися до них для вирішення навчальних задач. Це піднімає питання про те, чи порушує академічну доброчесність використання ШІ, та чи є це інструментом допомоги або ж засобом шахрайства.</w:t>
      </w:r>
    </w:p>
    <w:p w:rsidR="00FD38FF" w:rsidRPr="00FD38FF" w:rsidRDefault="00FD38FF" w:rsidP="00FD38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Метою цієї статті є дослідження впливу засобів штучного інтелекту на академічну доброчесність студентів і виявлення можливих наслідків їх використання у навчальному процесі.</w:t>
      </w:r>
    </w:p>
    <w:p w:rsidR="00FD38FF" w:rsidRPr="00FD38FF" w:rsidRDefault="00FD38FF" w:rsidP="00FD38FF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Поняття академічної доброчесності</w:t>
      </w:r>
    </w:p>
    <w:p w:rsidR="00FD38FF" w:rsidRPr="00FD38FF" w:rsidRDefault="00FD38FF" w:rsidP="00FD38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Академічна доброчесність охоплює сукупність етичних принципів і норм, яких повинні дотримуватися всі учасники освітнього процесу. Вона передбачає чесне виконання навчальних завдань, уникання плагіату, забезпечення об'єктивності в оцінюванні знань, а також повагу до праці інших. Порушення академічної доброчесності може виражатися у використанні несанкціонованих джерел інформації, шахрайстві на екзаменах та, останнім часом, у використанні засобів ШІ.</w:t>
      </w:r>
    </w:p>
    <w:p w:rsidR="00FD38FF" w:rsidRPr="00FD38FF" w:rsidRDefault="00FD38FF" w:rsidP="00FD38FF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Засоби штучного інтелекту в освітньому процесі</w:t>
      </w:r>
    </w:p>
    <w:p w:rsidR="00FD38FF" w:rsidRPr="00FD38FF" w:rsidRDefault="00FD38FF" w:rsidP="00FD38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Штучний інтелект сьогодні стає невід'ємною частиною освітнього процесу. ШІ допомагає студентам в обробці даних, написанні текстів, вирішенні складних математичних задач та навіть у написанні наукових робіт. При цьому такі технології можуть використовуватися як в рамках дозволених методів, так і для порушення норм академічної доброчесності.</w:t>
      </w:r>
    </w:p>
    <w:p w:rsidR="00FD38FF" w:rsidRPr="00FD38FF" w:rsidRDefault="00FD38FF" w:rsidP="00FD38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Наприклад, студенти можуть використовувати ШІ для пошуку інформації та її аналізу, що відповідає вимогам доброчесності, якщо результатом є самостійна праця з належними посиланнями на джерела. Проте, коли штучний інтелект повністю виконує за студента завдання або ж генерує роботу, яку студент представляє як свою, це може розглядатися як плагіат або обман.</w:t>
      </w:r>
    </w:p>
    <w:p w:rsidR="00FD38FF" w:rsidRPr="00FD38FF" w:rsidRDefault="00FD38FF" w:rsidP="00FD38FF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Проблеми та ризики</w:t>
      </w:r>
    </w:p>
    <w:p w:rsidR="00FD38FF" w:rsidRPr="00FD38FF" w:rsidRDefault="00FD38FF" w:rsidP="00FD38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Застосування ШІ для розв'язання навчальних завдань породжує низку етичних дилем:</w:t>
      </w:r>
    </w:p>
    <w:p w:rsidR="00FD38FF" w:rsidRPr="00FD38FF" w:rsidRDefault="00FD38FF" w:rsidP="00FD38FF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Зниження рівня самостійності</w:t>
      </w: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. Використання ШІ може призвести до того, що студенти менше часу приділяють самостійному мисленню та аналізу. Це може впливати на якість засвоєних знань.</w:t>
      </w:r>
    </w:p>
    <w:p w:rsidR="00FD38FF" w:rsidRPr="00FD38FF" w:rsidRDefault="00FD38FF" w:rsidP="00FD38FF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Плагіат</w:t>
      </w: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. Засоби ШІ можуть генерувати текст або програмний код, що може бути використаний без належного посилання на джерело або автора, що є порушенням норм академічної доброчесності.</w:t>
      </w:r>
    </w:p>
    <w:p w:rsidR="00FD38FF" w:rsidRPr="00FD38FF" w:rsidRDefault="00FD38FF" w:rsidP="00FD38FF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Несправедливе оцінювання</w:t>
      </w: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Використання ШІ може призвести до того, що студенти отримують </w:t>
      </w:r>
      <w:proofErr w:type="spellStart"/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необ'єктивно</w:t>
      </w:r>
      <w:proofErr w:type="spellEnd"/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високі оцінки за роботу, виконану не власними силами. Це підриває довіру до системи оцінювання та створює нерівні умови для інших студентів.</w:t>
      </w:r>
    </w:p>
    <w:p w:rsidR="00FD38FF" w:rsidRPr="00FD38FF" w:rsidRDefault="00FD38FF" w:rsidP="00FD38FF">
      <w:pPr>
        <w:numPr>
          <w:ilvl w:val="0"/>
          <w:numId w:val="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Недостатній розвиток навичок критичного мислення</w:t>
      </w: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ШІ може спростити вирішення складних задач, однак не сприяє розвитку критичного </w:t>
      </w: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мислення та творчого підходу до вирішення проблем, що є важливими навичками для професійного розвитку.</w:t>
      </w:r>
    </w:p>
    <w:p w:rsidR="00FD38FF" w:rsidRPr="00FD38FF" w:rsidRDefault="00FD38FF" w:rsidP="00FD38FF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Етичний аспект використання ШІ</w:t>
      </w:r>
    </w:p>
    <w:p w:rsidR="00FD38FF" w:rsidRPr="00FD38FF" w:rsidRDefault="00FD38FF" w:rsidP="00FD38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Застосування штучного інтелекту в навчанні повинно відбуватися в рамках етичних норм. Студенти мають використовувати ці технології як допоміжний інструмент, а не як засіб для шахрайства. Окрім того, освітні заклади мають створити чіткі правила щодо використання ШІ у навчальному процесі.</w:t>
      </w:r>
    </w:p>
    <w:p w:rsidR="00FD38FF" w:rsidRPr="00FD38FF" w:rsidRDefault="00FD38FF" w:rsidP="00FD38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Етичне використання ШІ включає:</w:t>
      </w:r>
    </w:p>
    <w:p w:rsidR="00FD38FF" w:rsidRPr="00FD38FF" w:rsidRDefault="00FD38FF" w:rsidP="00FD38FF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самостійне виконання завдань із застосуванням ШІ лише як інструменту допомоги;</w:t>
      </w:r>
    </w:p>
    <w:p w:rsidR="00FD38FF" w:rsidRPr="00FD38FF" w:rsidRDefault="00FD38FF" w:rsidP="00FD38FF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уникання повного копіювання відповідей або рішень, запропонованих ШІ;</w:t>
      </w:r>
    </w:p>
    <w:p w:rsidR="00FD38FF" w:rsidRPr="00FD38FF" w:rsidRDefault="00FD38FF" w:rsidP="00FD38FF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забезпечення відповідних посилань та належного цитування, якщо в роботі використовуються матеріали, створені за допомогою ШІ.</w:t>
      </w:r>
    </w:p>
    <w:p w:rsidR="00FD38FF" w:rsidRPr="00FD38FF" w:rsidRDefault="00FD38FF" w:rsidP="00FD38FF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Висновки</w:t>
      </w:r>
    </w:p>
    <w:p w:rsidR="00FD38FF" w:rsidRPr="00FD38FF" w:rsidRDefault="00FD38FF" w:rsidP="00FD38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D38FF">
        <w:rPr>
          <w:rFonts w:ascii="Times New Roman" w:eastAsia="Times New Roman" w:hAnsi="Times New Roman" w:cs="Times New Roman"/>
          <w:sz w:val="28"/>
          <w:szCs w:val="28"/>
          <w:lang w:eastAsia="uk-UA"/>
        </w:rPr>
        <w:t>Отже, використання студентами засобів штучного інтелекту може як підтримувати навчальний процес, так і порушувати академічну доброчесність, залежно від того, як ці технології використовуються. Необхідно розробляти чіткі етичні норми та правила, які регламентують використання ШІ у навчальних закладах, та навчати студентів етичному підходу до його використання. Тільки таким чином можна забезпечити рівні можливості для всіх учасників освітнього процесу та підтримувати високі стандарти академічної доброчесності.</w:t>
      </w:r>
    </w:p>
    <w:p w:rsidR="00CF3D45" w:rsidRPr="00FD38FF" w:rsidRDefault="00CF3D45" w:rsidP="00FD38FF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CF3D45" w:rsidRPr="00FD38F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66B74"/>
    <w:multiLevelType w:val="multilevel"/>
    <w:tmpl w:val="FEF81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5A3854"/>
    <w:multiLevelType w:val="multilevel"/>
    <w:tmpl w:val="606A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8FF"/>
    <w:rsid w:val="00CF3D45"/>
    <w:rsid w:val="00FD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F6125A-D5C8-4BFB-ABC2-552EE32C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D38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FD38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D38F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D38F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FD3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FD38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0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2548</Words>
  <Characters>1453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Юнак Остап</dc:creator>
  <cp:keywords/>
  <dc:description/>
  <cp:lastModifiedBy>Юнак Остап</cp:lastModifiedBy>
  <cp:revision>1</cp:revision>
  <dcterms:created xsi:type="dcterms:W3CDTF">2024-12-14T18:50:00Z</dcterms:created>
  <dcterms:modified xsi:type="dcterms:W3CDTF">2024-12-14T18:51:00Z</dcterms:modified>
</cp:coreProperties>
</file>