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1DB" w:rsidRDefault="006A1777" w:rsidP="00D741DB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Узагальнення педагогічного</w:t>
      </w:r>
      <w:r w:rsidR="00D741DB" w:rsidRPr="00D741DB">
        <w:rPr>
          <w:b/>
          <w:sz w:val="28"/>
          <w:szCs w:val="28"/>
          <w:lang w:val="uk-UA"/>
        </w:rPr>
        <w:t xml:space="preserve"> досвіду вчителя англійської мови </w:t>
      </w:r>
    </w:p>
    <w:p w:rsidR="009848FA" w:rsidRPr="00305B3C" w:rsidRDefault="009848FA" w:rsidP="005747E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747EB" w:rsidRPr="00781CD6" w:rsidRDefault="005747EB" w:rsidP="00305B3C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1CD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Актуальність педагогічного досвіду</w:t>
      </w:r>
    </w:p>
    <w:p w:rsidR="009E0A19" w:rsidRDefault="009E0A19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9E0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Освіта ХХІ століття – це освіта для людини. Її стрижень –  виховання відповідальної особистості, яка здатна до самоосвіти і само-розвитку, особистості яка умі</w:t>
      </w:r>
      <w:bookmarkStart w:id="0" w:name="_GoBack"/>
      <w:bookmarkEnd w:id="0"/>
      <w:r w:rsidRPr="009E0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є використовувати набуті знання і уміння для творчого розв’язання проблем,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яка вміє</w:t>
      </w:r>
      <w:r w:rsidRPr="009E0A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критично мислити, опрацьовувати різноманітну інформацію, прагне змінити на краще своє життя і життя своєї країни.</w:t>
      </w:r>
    </w:p>
    <w:p w:rsidR="009E0A19" w:rsidRDefault="009E0A19" w:rsidP="009E0A1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Сучасна школа сьогодні апробує і застосовує різні педагогічні виховні технології.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Досвід Кузьменко Н.М. переконує, що</w:t>
      </w: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найпродуктивнішими, такими, що надають учневі можливість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розвитку творчих</w:t>
      </w: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здібностей та нахилів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є такі: </w:t>
      </w:r>
    </w:p>
    <w:p w:rsidR="009E0A19" w:rsidRPr="009E0A19" w:rsidRDefault="009E0A19" w:rsidP="009E0A19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інформаційно-масові (ток-шоу, інформаційні вітальні, конференції, інтелектуальні ігри, подорожі до джерел рідної культури, історії, держави і права, «жива газета», флеш-моб); </w:t>
      </w:r>
    </w:p>
    <w:p w:rsidR="009E0A19" w:rsidRPr="009E0A19" w:rsidRDefault="009E0A19" w:rsidP="009E0A19">
      <w:pPr>
        <w:pStyle w:val="a3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діяльнісно-практичні (творчі групи, екскурсії, ігри-драматизації, настільні ігри, ярмарки, народні ігри, огляди-конк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урси, тренінги ; інтерактивні (</w:t>
      </w: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звіти класних об’єднань, КВК, фестивалі, звіти гуртків);</w:t>
      </w:r>
    </w:p>
    <w:p w:rsidR="009E0A19" w:rsidRPr="009E0A19" w:rsidRDefault="009E0A19" w:rsidP="00661A0E">
      <w:pPr>
        <w:pStyle w:val="a3"/>
        <w:numPr>
          <w:ilvl w:val="0"/>
          <w:numId w:val="2"/>
        </w:numPr>
        <w:spacing w:after="0" w:line="360" w:lineRule="auto"/>
        <w:ind w:left="709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діалогічні (рольові ігри, ринги, </w:t>
      </w:r>
      <w:proofErr w:type="spellStart"/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міжрольове</w:t>
      </w:r>
      <w:proofErr w:type="spellEnd"/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спілкування, дискусії, диспути);</w:t>
      </w:r>
    </w:p>
    <w:p w:rsidR="009E0A19" w:rsidRPr="009E0A19" w:rsidRDefault="009E0A19" w:rsidP="009E0A19">
      <w:pPr>
        <w:pStyle w:val="a3"/>
        <w:numPr>
          <w:ilvl w:val="0"/>
          <w:numId w:val="2"/>
        </w:num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індивідуальні (доручення, творчі завдання тощо); наочні (презентації, виставки дитячої творчості, книжкові виставки, стінгазети, тематичні стенди, буклети, відеоролики тощо).</w:t>
      </w:r>
    </w:p>
    <w:p w:rsidR="00B41C66" w:rsidRPr="00BC6441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Педагогічний досвід Кузьменко Н.М. набуває </w:t>
      </w:r>
      <w:r w:rsidR="00BC644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собливої актуальності у контексті проблем, пов’язаних з пандемією коронавірусу, які змусили вчителів та учнів стрімко перейти на нові рейки онлайн </w:t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навчання. При цьому методика викладання англійської мови не змінилася, питання полягає лише в адаптації методики з урахуванням сучасних онлайн інструментів. </w:t>
      </w:r>
    </w:p>
    <w:p w:rsidR="00B41C66" w:rsidRPr="00BC6441" w:rsidRDefault="00B41C66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  <w:lang w:val="uk-UA"/>
        </w:rPr>
        <w:t>Цінним у педагогічному досвіді Кузьменко Н.М. є те, що вона забезпеч</w:t>
      </w:r>
      <w:r w:rsidR="0008560F">
        <w:rPr>
          <w:rFonts w:ascii="Times New Roman" w:hAnsi="Times New Roman" w:cs="Times New Roman"/>
          <w:sz w:val="28"/>
          <w:szCs w:val="28"/>
          <w:lang w:val="uk-UA"/>
        </w:rPr>
        <w:t>ує</w:t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інтерактивність навчання англійської мови </w:t>
      </w:r>
      <w:r w:rsidR="002A364E"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в онлайн режимі </w:t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>за допомогою таких функцій</w:t>
      </w:r>
      <w:r w:rsidR="002A364E"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B41C66" w:rsidRPr="00BC6441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і вчителю, і учням використовувати аудіо</w:t>
      </w:r>
      <w:r w:rsidR="00B41C66" w:rsidRPr="00BC644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та відеоінструменти, щоб бачити і чути один одного; </w:t>
      </w:r>
    </w:p>
    <w:p w:rsidR="00B41C66" w:rsidRPr="00BC6441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функція «підняти руку» для звернення до вчителя/учня; </w:t>
      </w:r>
    </w:p>
    <w:p w:rsidR="00B41C66" w:rsidRPr="00BC6441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функція «включити» або «виключити» мікрофон вчителя/учня; </w:t>
      </w:r>
    </w:p>
    <w:p w:rsidR="00B41C66" w:rsidRPr="00BC6441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функція «чат», де можна писати запитання або зауваження; </w:t>
      </w:r>
    </w:p>
    <w:p w:rsidR="00B41C66" w:rsidRPr="00BC6441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функція «інтерактивна біла дошка»; </w:t>
      </w:r>
    </w:p>
    <w:p w:rsidR="00B41C66" w:rsidRPr="00BC6441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функція «поділитися» екраном (слайдами, документами, тощо) вчителя або учнів; </w:t>
      </w:r>
    </w:p>
    <w:p w:rsidR="002A364E" w:rsidRPr="00BC6441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функція «створення виділених зон» для парної або групової роботи.</w:t>
      </w:r>
    </w:p>
    <w:p w:rsidR="00781CD6" w:rsidRPr="00BC6441" w:rsidRDefault="00781CD6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  <w:lang w:val="ru-RU"/>
        </w:rPr>
        <w:t>Також вчителем започатковано досвід використання таких інструментів комунікації та зворотного зв’язку, як</w:t>
      </w:r>
    </w:p>
    <w:p w:rsidR="00781CD6" w:rsidRPr="00BC6441" w:rsidRDefault="00781CD6" w:rsidP="00BC644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</w:rPr>
        <w:t>Padlet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ru-RU"/>
        </w:rPr>
        <w:t>–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інтерактивна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дошка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, на яку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додавати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фото,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тексти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документи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аудіо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відео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записи; </w:t>
      </w:r>
    </w:p>
    <w:p w:rsidR="00781CD6" w:rsidRPr="00BC6441" w:rsidRDefault="00781CD6" w:rsidP="00BC644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</w:rPr>
        <w:t>Flipgrid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ru-RU"/>
        </w:rPr>
        <w:t>–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відеозона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, де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розміщувати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відео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завданнями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в свою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чергу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створити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відео-матеріали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781CD6" w:rsidRPr="00BC6441" w:rsidRDefault="00781CD6" w:rsidP="00BC644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</w:rPr>
        <w:t>Actively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</w:rPr>
        <w:t>Learn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ru-RU"/>
        </w:rPr>
        <w:t>–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можливість додавати запитання або нотатки до статті, або ділитися посиланнями на вебсайт і читати коментарі учнів; </w:t>
      </w:r>
    </w:p>
    <w:p w:rsidR="00781CD6" w:rsidRPr="00BC6441" w:rsidRDefault="00781CD6" w:rsidP="00BC644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</w:rPr>
        <w:t>Quizlet</w:t>
      </w:r>
      <w:r w:rsidRPr="00BC64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C6441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ru-RU"/>
        </w:rPr>
        <w:t xml:space="preserve">–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електронних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карток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вікторин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нової</w:t>
      </w:r>
      <w:proofErr w:type="spellEnd"/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лексики; </w:t>
      </w:r>
    </w:p>
    <w:p w:rsidR="00BC6441" w:rsidRPr="00661A0E" w:rsidRDefault="00781CD6" w:rsidP="00BC644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6441">
        <w:rPr>
          <w:rFonts w:ascii="Times New Roman" w:hAnsi="Times New Roman" w:cs="Times New Roman"/>
          <w:sz w:val="28"/>
          <w:szCs w:val="28"/>
        </w:rPr>
        <w:t>Storybird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61A0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ru-RU"/>
        </w:rPr>
        <w:t>–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цікавих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книг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ілюстраціями</w:t>
      </w:r>
      <w:proofErr w:type="spellEnd"/>
      <w:r w:rsidR="00BC6441" w:rsidRPr="00661A0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781CD6" w:rsidRPr="00661A0E" w:rsidRDefault="00BC6441" w:rsidP="00BC644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</w:rPr>
        <w:lastRenderedPageBreak/>
        <w:t>Google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</w:rPr>
        <w:t>Classroom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61A0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  <w:lang w:val="ru-RU"/>
        </w:rPr>
        <w:t>–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уможливлює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швидко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створювати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урізноманітнювати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упорядковувати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встановлювати</w:t>
      </w:r>
      <w:proofErr w:type="spellEnd"/>
      <w:r w:rsidR="00E74B49"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зворотний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зв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язок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легко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спілкуватися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усім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класом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та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кожним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учнем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6441">
        <w:rPr>
          <w:rFonts w:ascii="Times New Roman" w:hAnsi="Times New Roman" w:cs="Times New Roman"/>
          <w:sz w:val="28"/>
          <w:szCs w:val="28"/>
          <w:lang w:val="ru-RU"/>
        </w:rPr>
        <w:t>окремо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74B49" w:rsidRPr="00661A0E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Окрім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традиційних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форм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>Кузьменко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використовує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педагогічній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практиці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прийоми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забезпечують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інтерактивність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умовах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пандемії</w:t>
      </w:r>
      <w:proofErr w:type="spellEnd"/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та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карантинного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що, безумовно, є інноваційним та вартісним для вивчення й поширення. Серед них є такі:</w:t>
      </w:r>
      <w:r w:rsidRPr="00661A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>Заповнення</w:t>
      </w:r>
      <w:proofErr w:type="spellEnd"/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proofErr w:type="spellStart"/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>пропусків</w:t>
      </w:r>
      <w:proofErr w:type="spellEnd"/>
      <w:r w:rsidRPr="00E74B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74B49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Учень</w:t>
      </w:r>
      <w:r w:rsidR="00BC6441" w:rsidRPr="00E74B49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учениця</w:t>
      </w:r>
      <w:r w:rsidR="00BC6441" w:rsidRPr="00E74B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переглядає</w:t>
      </w:r>
      <w:r w:rsidR="00BC6441" w:rsidRPr="00E74B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підручник</w:t>
      </w:r>
      <w:r w:rsidR="00BC6441" w:rsidRPr="00E74B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="00BC6441" w:rsidRPr="00E74B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вибирає</w:t>
      </w:r>
      <w:r w:rsidR="00BC6441" w:rsidRPr="00E74B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r w:rsidR="00BC6441" w:rsidRPr="00E74B4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Записує речення у повідомленні, але пропускає одне слово, поставивши знак підкреслення ( ) на його місці. Потім надсилає повідомлення однокласнику/однокласниці. Адресанту потрібно надіслати у відповідь пропущене слово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74B49" w:rsidRP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E74B49">
        <w:rPr>
          <w:rFonts w:ascii="Times New Roman" w:hAnsi="Times New Roman" w:cs="Times New Roman"/>
          <w:sz w:val="28"/>
          <w:szCs w:val="28"/>
          <w:u w:val="single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Речення з помилками </w:t>
      </w:r>
    </w:p>
    <w:p w:rsidR="00E74B49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Учень/учениця переглядає підручник і вибирає речення. Записує речення у повідомленні, але робить граматичну, орфографічну або лексичну помилку. Потім надсилає повідомлення однокласнику/однокласниці для перевірки. Адресанту потрібно надіслати у відповідь виправлене речення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74B49" w:rsidRP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E74B49">
        <w:rPr>
          <w:rFonts w:ascii="Times New Roman" w:hAnsi="Times New Roman" w:cs="Times New Roman"/>
          <w:sz w:val="28"/>
          <w:szCs w:val="28"/>
          <w:u w:val="single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Викресли зайве </w:t>
      </w:r>
    </w:p>
    <w:p w:rsidR="00E74B49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Учень/учениця записує у повідомленні чотири слова, одне з яких відрізняється від інших трьох. Потім надсилає повідомлення однокласнику/однокласниці. Адресанту потрібно надіслати у відповідь зайве слово і пояснити свій вибір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</w:rPr>
        <w:sym w:font="Symbol" w:char="F0B7"/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>Дистанційне інтерв’ю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74B49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Учень/учениця робить аудіозапис запитань, які хоче поставити однокласникам. Потім надсилає запис однокласникам по черзі. Адресанти роблять аудіо запис відповідей на запитання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74B49" w:rsidRP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E74B49">
        <w:rPr>
          <w:rFonts w:ascii="Times New Roman" w:hAnsi="Times New Roman" w:cs="Times New Roman"/>
          <w:sz w:val="28"/>
          <w:szCs w:val="28"/>
          <w:u w:val="single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Аудіощоденник </w:t>
      </w:r>
    </w:p>
    <w:p w:rsidR="00E74B49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Учні/учениці роблять аудіозаписи розповідей про те, що вони роблять протягом дня. Прослухавши записи один одного, вони можуть порівняти до якої міри їхні заняття схожі чи не схожі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74B49" w:rsidRP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E74B49">
        <w:rPr>
          <w:rFonts w:ascii="Times New Roman" w:hAnsi="Times New Roman" w:cs="Times New Roman"/>
          <w:sz w:val="28"/>
          <w:szCs w:val="28"/>
          <w:u w:val="single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30-ти секундна відеопрезентація </w:t>
      </w:r>
    </w:p>
    <w:p w:rsidR="00E74B49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Учні/учениці готують і записують 30-секундну відеопрезентацію на обрану тему і надсилають однокласникам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74B49" w:rsidRP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E74B49">
        <w:rPr>
          <w:rFonts w:ascii="Times New Roman" w:hAnsi="Times New Roman" w:cs="Times New Roman"/>
          <w:sz w:val="28"/>
          <w:szCs w:val="28"/>
          <w:u w:val="single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Путівник </w:t>
      </w:r>
    </w:p>
    <w:p w:rsid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C6441">
        <w:rPr>
          <w:rFonts w:ascii="Times New Roman" w:hAnsi="Times New Roman" w:cs="Times New Roman"/>
          <w:sz w:val="28"/>
          <w:szCs w:val="28"/>
          <w:lang w:val="ru-RU"/>
        </w:rPr>
        <w:t>Учні/учениці записують коротке відео про місце, яке вони добре знають. Це може бути їхній будинок, мікрорайон, школа тощо. Разом із відео записуються коментарі</w:t>
      </w:r>
      <w:r w:rsidR="00E74B4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74B49" w:rsidRP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E74B49">
        <w:rPr>
          <w:rFonts w:ascii="Times New Roman" w:hAnsi="Times New Roman" w:cs="Times New Roman"/>
          <w:sz w:val="28"/>
          <w:szCs w:val="28"/>
          <w:u w:val="single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Опиши процес </w:t>
      </w:r>
    </w:p>
    <w:p w:rsidR="00E74B49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Учні/учениці вибирають добре знайомий процес, наприклад, приготування бутерброда. Фотографують кожний етап і описують його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74B49" w:rsidRP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E74B49">
        <w:rPr>
          <w:rFonts w:ascii="Times New Roman" w:hAnsi="Times New Roman" w:cs="Times New Roman"/>
          <w:sz w:val="28"/>
          <w:szCs w:val="28"/>
          <w:u w:val="single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Роби те, що я кажу </w:t>
      </w:r>
    </w:p>
    <w:p w:rsidR="00E74B49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Учень/учениця записує та надсилає однокласникам аудіоінструкції до дій, які потрібно виконати. Однокласникам потрібно продемонструвати розуміння інструкцій, записавши селфі відео дій, описаних в інструкціях</w:t>
      </w:r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E74B49" w:rsidRPr="00E74B49" w:rsidRDefault="00BC6441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E74B49">
        <w:rPr>
          <w:rFonts w:ascii="Times New Roman" w:hAnsi="Times New Roman" w:cs="Times New Roman"/>
          <w:sz w:val="28"/>
          <w:szCs w:val="28"/>
          <w:u w:val="single"/>
        </w:rPr>
        <w:sym w:font="Symbol" w:char="F0B7"/>
      </w:r>
      <w:r w:rsidRPr="00E74B49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Історія у смайликах </w:t>
      </w:r>
    </w:p>
    <w:p w:rsidR="00BC6441" w:rsidRDefault="00E74B49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>Учні/учениці вибирають чотири смайлики і надсилають їх однокласникам. Адресантам потрібно написати дуже коротку розповідь, яка містить усі чотири слова/поняття, які відповідають цим смайликам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C6441" w:rsidRPr="00BC644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94785" w:rsidRPr="00BC6441" w:rsidRDefault="00794785" w:rsidP="00BC644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81CD6" w:rsidRDefault="00781CD6" w:rsidP="00781CD6">
      <w:pPr>
        <w:pStyle w:val="a3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1CD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Провідна педагогічна ідея</w:t>
      </w:r>
    </w:p>
    <w:p w:rsidR="00794785" w:rsidRDefault="00794785" w:rsidP="00A53231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781CD6" w:rsidRDefault="009E0A19" w:rsidP="009E0A1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Учитель Кузьменко Н.М. переконана, що при використанні інтерактивних методів у виховному процесі діти вчаться: шукати зв’язок між новими та набутими знаннями; мають змогу робити відкриття; за допомогою різноманітних засобів доводять свої власні ідеї та думки; розвива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ють світогляд, логічне мислення</w:t>
      </w:r>
      <w:r w:rsidRPr="009E0A1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зв’язне мовлення; формують критичне мислення, навчаються співробітництва; виявляють та реалізують індивідуальні можливості.</w:t>
      </w:r>
    </w:p>
    <w:p w:rsidR="009E0A19" w:rsidRPr="00E11AAC" w:rsidRDefault="009E0A19" w:rsidP="009E0A1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При цьому інтерактивна діяльність забезпечується такими принципами: </w:t>
      </w:r>
    </w:p>
    <w:p w:rsidR="009E0A19" w:rsidRPr="00E11AAC" w:rsidRDefault="009E0A19" w:rsidP="00E11AA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створення ситуації успіху </w:t>
      </w:r>
    </w:p>
    <w:p w:rsidR="009E0A19" w:rsidRPr="00E11AAC" w:rsidRDefault="009E0A19" w:rsidP="00E11AA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організація виховного простору </w:t>
      </w:r>
    </w:p>
    <w:p w:rsidR="009E0A19" w:rsidRPr="00E11AAC" w:rsidRDefault="009E0A19" w:rsidP="00E11AA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виготовлення продукту соціокультурної діяльності </w:t>
      </w:r>
    </w:p>
    <w:p w:rsidR="009E0A19" w:rsidRPr="00E11AAC" w:rsidRDefault="009E0A19" w:rsidP="00E11AA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застосування психолого-педагогічної взаємодії 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E0A19" w:rsidRDefault="009E0A19" w:rsidP="00E11AAC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використання соціально-знач</w:t>
      </w:r>
      <w:r w:rsidR="00E11AAC"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ущих тем і ресурсів</w:t>
      </w:r>
    </w:p>
    <w:p w:rsidR="00E11AAC" w:rsidRPr="00E11AAC" w:rsidRDefault="00E11AAC" w:rsidP="00E11A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Вчитель, досвід роботи якої описується, визначає основні вимоги до успішної інтерактиіної діяльності:</w:t>
      </w:r>
    </w:p>
    <w:p w:rsidR="00E11AAC" w:rsidRPr="00E11AAC" w:rsidRDefault="00E11AAC" w:rsidP="00E11A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Довготривала взаємозалежність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E11AAC" w:rsidRPr="00E11AAC" w:rsidRDefault="00E11AAC" w:rsidP="00E11A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Безпосередня взаємодія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11AAC" w:rsidRPr="00E11AAC" w:rsidRDefault="00E11AAC" w:rsidP="00E11A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Індивідуальна відповідальність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11AAC" w:rsidRPr="00E11AAC" w:rsidRDefault="00E11AAC" w:rsidP="00E11A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Розвиток навичок сумісної роботи</w:t>
      </w:r>
    </w:p>
    <w:p w:rsidR="00E11AAC" w:rsidRDefault="00E11AAC" w:rsidP="00E11AA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Оцінка роботи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E11AAC" w:rsidRDefault="00E11AAC" w:rsidP="00E11A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Провідна педагогічна ідея базується на тому, що в результаті 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інтерактивної діяльності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учні розвивають навички 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конструктивно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го 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діалогу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формуються як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творчі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особист</w:t>
      </w:r>
      <w:r w:rsidR="0079478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і, розвивають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організаторські здібності</w:t>
      </w:r>
      <w:r w:rsidR="0079478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одного боку, а з іншого, 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навички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роботи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команді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і все це відбувається у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креативн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ому</w:t>
      </w:r>
      <w:r w:rsidRPr="00E11A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середовищ</w:t>
      </w:r>
      <w:r w:rsidR="007A58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і, що підвищує мотивацію щодо вивчення іноземної мови та сприяє набуттю комунікативно-мовленнєвої компетентності. </w:t>
      </w:r>
    </w:p>
    <w:p w:rsidR="00836CB4" w:rsidRPr="00E11AAC" w:rsidRDefault="00836CB4" w:rsidP="00E11AA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81CD6" w:rsidRDefault="00781CD6" w:rsidP="00781CD6">
      <w:pPr>
        <w:pStyle w:val="a3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1CD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Які зміни в удосконаленні </w:t>
      </w:r>
      <w:r w:rsidR="007A58E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НВП </w:t>
      </w:r>
      <w:r w:rsidRPr="00781CD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очікуються</w:t>
      </w:r>
    </w:p>
    <w:p w:rsidR="00B12C48" w:rsidRDefault="007A58E3" w:rsidP="007A58E3">
      <w:pPr>
        <w:spacing w:after="0" w:line="360" w:lineRule="auto"/>
        <w:ind w:firstLine="720"/>
        <w:jc w:val="both"/>
        <w:rPr>
          <w:lang w:val="uk-UA"/>
        </w:rPr>
      </w:pPr>
      <w:r w:rsidRPr="00B12C48">
        <w:rPr>
          <w:rFonts w:ascii="Times New Roman" w:hAnsi="Times New Roman" w:cs="Times New Roman"/>
          <w:sz w:val="28"/>
          <w:szCs w:val="28"/>
          <w:lang w:val="uk-UA"/>
        </w:rPr>
        <w:t xml:space="preserve">Упровадження досвіду роботи вчителя Кузьменко Н.М. та </w:t>
      </w:r>
      <w:r w:rsidRPr="00B12C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результатів її творчого пошуку</w:t>
      </w:r>
      <w:r w:rsidRPr="00B12C48">
        <w:rPr>
          <w:rFonts w:ascii="Times New Roman" w:hAnsi="Times New Roman" w:cs="Times New Roman"/>
          <w:sz w:val="28"/>
          <w:szCs w:val="28"/>
          <w:lang w:val="uk-UA"/>
        </w:rPr>
        <w:t xml:space="preserve"> сприятиме створенню інноваційного освітнього середовища</w:t>
      </w:r>
      <w:r w:rsidR="00B12C48" w:rsidRPr="00B12C48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B12C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виявленню нових педагогічних фактів, явищ, ідей, нових педагогічних цінностей з метою підвищення ефективності навчання </w:t>
      </w:r>
      <w:r w:rsidR="00B12C48" w:rsidRPr="00B12C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іноземних мов.</w:t>
      </w:r>
      <w:r w:rsidR="00B12C48" w:rsidRPr="00B12C48">
        <w:rPr>
          <w:lang w:val="uk-UA"/>
        </w:rPr>
        <w:t xml:space="preserve"> </w:t>
      </w:r>
    </w:p>
    <w:p w:rsidR="007A58E3" w:rsidRDefault="00B12C48" w:rsidP="007A58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12C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Презентація досвіду на засіданнях методичних об’єднань, семінарах, засіданнях педагогічної та науково-методичної рад, науково-практичних конференціях, педагогічних читаннях тощо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сприятиме поширенню здобутків вчителя, підтверджених фактами, та за умов використання творчих ідей, призведе до вдосконалення навчально-виховного процесу.</w:t>
      </w:r>
    </w:p>
    <w:p w:rsidR="00B12C48" w:rsidRPr="00B12C48" w:rsidRDefault="00B12C48" w:rsidP="007A58E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1CD6" w:rsidRDefault="00781CD6" w:rsidP="00781CD6">
      <w:pPr>
        <w:pStyle w:val="a3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1CD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Висновки</w:t>
      </w:r>
    </w:p>
    <w:p w:rsidR="00B12C48" w:rsidRPr="00990BBA" w:rsidRDefault="00B12C48" w:rsidP="00990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3231" w:rsidRDefault="00A53231" w:rsidP="00A532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умовах сучасного руху 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>України до європе</w:t>
      </w:r>
      <w:r>
        <w:rPr>
          <w:rFonts w:ascii="Times New Roman" w:hAnsi="Times New Roman" w:cs="Times New Roman"/>
          <w:sz w:val="28"/>
          <w:szCs w:val="28"/>
          <w:lang w:val="uk-UA"/>
        </w:rPr>
        <w:t>йського освітнього простору, на тлі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сучасних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 освітніх реформ особливого значення набуває діяльність, спрямована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пошук різноманітних педагогічних </w:t>
      </w:r>
      <w:r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>новацій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них підходів до викладання іноземних мов. Постає практичне завдання 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>впр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овадження таких методик, які б 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ефективно розкривали потенціал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різноманітних сферах життєдіяльності, їх інтелектуальні, творчі якості,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сприяли підвищенню мотивації до 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навчання, активізували пізнавальну діяльність та спонукали до творчого пошуку і самовдосконалення. </w:t>
      </w:r>
    </w:p>
    <w:p w:rsidR="00990BBA" w:rsidRPr="00990BBA" w:rsidRDefault="00990BBA" w:rsidP="00A532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0BBA">
        <w:rPr>
          <w:rFonts w:ascii="Times New Roman" w:hAnsi="Times New Roman" w:cs="Times New Roman"/>
          <w:sz w:val="28"/>
          <w:szCs w:val="28"/>
          <w:lang w:val="uk-UA"/>
        </w:rPr>
        <w:t>Практична мета діяльності кожного закладу освіти - випускник, особистість, яка набуває під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навчання певних якостей, знань, </w:t>
      </w:r>
      <w:r w:rsidRPr="00990BBA">
        <w:rPr>
          <w:rFonts w:ascii="Times New Roman" w:hAnsi="Times New Roman" w:cs="Times New Roman"/>
          <w:sz w:val="28"/>
          <w:szCs w:val="28"/>
          <w:lang w:val="uk-UA"/>
        </w:rPr>
        <w:t>умінь, навичок, розвивається за визначеними напрямками.</w:t>
      </w:r>
    </w:p>
    <w:p w:rsidR="00990BBA" w:rsidRDefault="00990BBA" w:rsidP="00990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0BBA">
        <w:rPr>
          <w:rFonts w:ascii="Times New Roman" w:hAnsi="Times New Roman" w:cs="Times New Roman"/>
          <w:sz w:val="28"/>
          <w:szCs w:val="28"/>
          <w:lang w:val="uk-UA"/>
        </w:rPr>
        <w:t xml:space="preserve">Особистість - людина, соціальній індивід, що поєднує в собі риси загальнолюдського, суспільно-значущого та індивідуально-неповторного. Особистість є суб'єктом пізнання і активного перетворення світу. Розвиток </w:t>
      </w:r>
      <w:r w:rsidRPr="00990BBA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особистості пов'язаний з її самовизначенням, типом та способом вирішення суперечностей із дійсністю, власним життям, оточенням.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0BBA">
        <w:rPr>
          <w:rFonts w:ascii="Times New Roman" w:hAnsi="Times New Roman" w:cs="Times New Roman"/>
          <w:sz w:val="28"/>
          <w:szCs w:val="28"/>
          <w:lang w:val="uk-UA"/>
        </w:rPr>
        <w:t xml:space="preserve">У центрі уваги особистісно зорієнтованого виховання </w:t>
      </w:r>
      <w:r>
        <w:rPr>
          <w:rFonts w:ascii="Times New Roman" w:hAnsi="Times New Roman" w:cs="Times New Roman"/>
          <w:sz w:val="28"/>
          <w:szCs w:val="28"/>
          <w:lang w:val="uk-UA"/>
        </w:rPr>
        <w:t>перебуває</w:t>
      </w:r>
      <w:r w:rsidRPr="00990BBA">
        <w:rPr>
          <w:rFonts w:ascii="Times New Roman" w:hAnsi="Times New Roman" w:cs="Times New Roman"/>
          <w:sz w:val="28"/>
          <w:szCs w:val="28"/>
          <w:lang w:val="uk-UA"/>
        </w:rPr>
        <w:t xml:space="preserve"> дитина</w:t>
      </w:r>
      <w:r>
        <w:rPr>
          <w:rFonts w:ascii="Times New Roman" w:hAnsi="Times New Roman" w:cs="Times New Roman"/>
          <w:sz w:val="28"/>
          <w:szCs w:val="28"/>
          <w:lang w:val="uk-UA"/>
        </w:rPr>
        <w:t>, її</w:t>
      </w:r>
      <w:r w:rsidRPr="00990BBA">
        <w:rPr>
          <w:rFonts w:ascii="Times New Roman" w:hAnsi="Times New Roman" w:cs="Times New Roman"/>
          <w:sz w:val="28"/>
          <w:szCs w:val="28"/>
          <w:lang w:val="uk-UA"/>
        </w:rPr>
        <w:t xml:space="preserve"> творчі сили.</w:t>
      </w:r>
    </w:p>
    <w:p w:rsidR="00990BBA" w:rsidRDefault="00990BBA" w:rsidP="00990B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Застосування особистісно зорієнтованого підходу в про</w:t>
      </w:r>
      <w:r w:rsidR="00794785">
        <w:rPr>
          <w:rFonts w:ascii="Times New Roman" w:hAnsi="Times New Roman" w:cs="Times New Roman"/>
          <w:sz w:val="28"/>
          <w:szCs w:val="28"/>
          <w:lang w:val="uk-UA"/>
        </w:rPr>
        <w:t>ц</w:t>
      </w:r>
      <w:r>
        <w:rPr>
          <w:rFonts w:ascii="Times New Roman" w:hAnsi="Times New Roman" w:cs="Times New Roman"/>
          <w:sz w:val="28"/>
          <w:szCs w:val="28"/>
          <w:lang w:val="uk-UA"/>
        </w:rPr>
        <w:t>есі вивчення іноземних мов засобами</w:t>
      </w:r>
      <w:r w:rsidR="00794785"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інтерактивних технологій сприяє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розвитку сучасної особистості, формуванню ключових </w:t>
      </w:r>
      <w:r w:rsidR="00243833">
        <w:rPr>
          <w:rFonts w:ascii="Times New Roman" w:hAnsi="Times New Roman" w:cs="Times New Roman"/>
          <w:sz w:val="28"/>
          <w:szCs w:val="28"/>
          <w:lang w:val="uk-UA"/>
        </w:rPr>
        <w:t xml:space="preserve">та комунікативно-мовленнєвої </w:t>
      </w:r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 учня,</w:t>
      </w:r>
    </w:p>
    <w:p w:rsidR="00243833" w:rsidRPr="00243833" w:rsidRDefault="00243833" w:rsidP="00243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Саме інтерактивні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ворми організації процесу навчання іноземної мови 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дають змогу створити таке навчальне середовище,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 якому формується соціальна компетентність, розвивається світогляд, зв’язне мовлення, характер дитини. Навчально-виховний процес організовується так, що учні мають змогу вчитися співпрацювати в парах, групах, формувати власні ідеї та дум</w:t>
      </w:r>
      <w:r>
        <w:rPr>
          <w:rFonts w:ascii="Times New Roman" w:hAnsi="Times New Roman" w:cs="Times New Roman"/>
          <w:sz w:val="28"/>
          <w:szCs w:val="28"/>
          <w:lang w:val="uk-UA"/>
        </w:rPr>
        <w:t>ки, навчаються критично мислити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творчо підходити до розвязання завдань. </w:t>
      </w:r>
    </w:p>
    <w:p w:rsidR="00243833" w:rsidRDefault="00243833" w:rsidP="00243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Роль учителя полягає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 у співпраці з учнями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де учитель та учні є 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>ділов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ими 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>партнер</w:t>
      </w:r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а вчитель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 – координатор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 процесу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навчання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При цьому</w:t>
      </w:r>
      <w:r w:rsidR="00BB661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завданням вчителя є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 створити в класі атмосферу інтелектуального пошуку, творчості, учити дітей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розуміти і вирішувати проблеми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; надати </w:t>
      </w:r>
      <w:r>
        <w:rPr>
          <w:rFonts w:ascii="Times New Roman" w:hAnsi="Times New Roman" w:cs="Times New Roman"/>
          <w:sz w:val="28"/>
          <w:szCs w:val="28"/>
          <w:lang w:val="uk-UA"/>
        </w:rPr>
        <w:t>їм</w:t>
      </w:r>
      <w:r w:rsidRPr="00243833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відчувати радість від пізнання і творчої діяльності.</w:t>
      </w:r>
    </w:p>
    <w:p w:rsidR="00BB6612" w:rsidRDefault="00BB6612" w:rsidP="00BB6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612">
        <w:rPr>
          <w:rFonts w:ascii="Times New Roman" w:hAnsi="Times New Roman" w:cs="Times New Roman"/>
          <w:sz w:val="28"/>
          <w:szCs w:val="28"/>
          <w:lang w:val="uk-UA"/>
        </w:rPr>
        <w:t xml:space="preserve">Утвердження цінності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B6612">
        <w:rPr>
          <w:rFonts w:ascii="Times New Roman" w:hAnsi="Times New Roman" w:cs="Times New Roman"/>
          <w:sz w:val="28"/>
          <w:szCs w:val="28"/>
          <w:lang w:val="uk-UA"/>
        </w:rPr>
        <w:t xml:space="preserve"> гідності дитячої особистості, врахування її потреб, можливо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стей і пізнавальних інтересів - </w:t>
      </w:r>
      <w:r w:rsidRPr="00BB6612">
        <w:rPr>
          <w:rFonts w:ascii="Times New Roman" w:hAnsi="Times New Roman" w:cs="Times New Roman"/>
          <w:sz w:val="28"/>
          <w:szCs w:val="28"/>
          <w:lang w:val="uk-UA"/>
        </w:rPr>
        <w:t>неможливе без оновлення школи</w:t>
      </w:r>
      <w:r>
        <w:rPr>
          <w:rFonts w:ascii="Times New Roman" w:hAnsi="Times New Roman" w:cs="Times New Roman"/>
          <w:sz w:val="28"/>
          <w:szCs w:val="28"/>
          <w:lang w:val="uk-UA"/>
        </w:rPr>
        <w:t>, пошуку найоптимальніших методів та прийомів, застосування нов</w:t>
      </w:r>
      <w:r w:rsidR="0033384A">
        <w:rPr>
          <w:rFonts w:ascii="Times New Roman" w:hAnsi="Times New Roman" w:cs="Times New Roman"/>
          <w:sz w:val="28"/>
          <w:szCs w:val="28"/>
          <w:lang w:val="uk-UA"/>
        </w:rPr>
        <w:t>ітні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форм організації навчально-виховного процесу. Одним із таких підходів є саме </w:t>
      </w:r>
      <w:r w:rsidRPr="007B47B9">
        <w:rPr>
          <w:rFonts w:ascii="Times New Roman" w:hAnsi="Times New Roman" w:cs="Times New Roman"/>
          <w:sz w:val="28"/>
          <w:szCs w:val="28"/>
          <w:lang w:val="uk-UA"/>
        </w:rPr>
        <w:t>особистісно зорієнтован</w:t>
      </w:r>
      <w:r w:rsidR="00F533D4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7B47B9">
        <w:rPr>
          <w:rFonts w:ascii="Times New Roman" w:hAnsi="Times New Roman" w:cs="Times New Roman"/>
          <w:sz w:val="28"/>
          <w:szCs w:val="28"/>
          <w:lang w:val="uk-UA"/>
        </w:rPr>
        <w:t xml:space="preserve"> підх</w:t>
      </w:r>
      <w:r w:rsidR="00F533D4">
        <w:rPr>
          <w:rFonts w:ascii="Times New Roman" w:hAnsi="Times New Roman" w:cs="Times New Roman"/>
          <w:sz w:val="28"/>
          <w:szCs w:val="28"/>
          <w:lang w:val="uk-UA"/>
        </w:rPr>
        <w:t>ід у поєднанні з використанням</w:t>
      </w:r>
      <w:r w:rsidRPr="007B47B9">
        <w:rPr>
          <w:rFonts w:ascii="Times New Roman" w:hAnsi="Times New Roman" w:cs="Times New Roman"/>
          <w:sz w:val="28"/>
          <w:szCs w:val="28"/>
          <w:lang w:val="uk-UA"/>
        </w:rPr>
        <w:t xml:space="preserve"> засоб</w:t>
      </w:r>
      <w:r w:rsidR="00F533D4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7B47B9">
        <w:rPr>
          <w:rFonts w:ascii="Times New Roman" w:hAnsi="Times New Roman" w:cs="Times New Roman"/>
          <w:sz w:val="28"/>
          <w:szCs w:val="28"/>
          <w:lang w:val="uk-UA"/>
        </w:rPr>
        <w:t xml:space="preserve"> інноваційних технологій</w:t>
      </w:r>
      <w:r w:rsidR="00F533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533D4" w:rsidRPr="00BB6612" w:rsidRDefault="0033384A" w:rsidP="00BB661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81CD6" w:rsidRDefault="00781CD6" w:rsidP="00781CD6">
      <w:pPr>
        <w:pStyle w:val="a3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1CD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Рекомендації</w:t>
      </w:r>
    </w:p>
    <w:p w:rsidR="0033384A" w:rsidRPr="0033384A" w:rsidRDefault="0033384A" w:rsidP="0033384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F533D4" w:rsidRDefault="0033384A" w:rsidP="0033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384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Запровадження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інтерактивних технологій 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 xml:space="preserve">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іноземних 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>на зас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адах особистісно зорієнтованого 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>підход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 xml:space="preserve"> має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ідбуватися в межах чинного 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 xml:space="preserve">законодавства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>запроваджувати</w:t>
      </w:r>
      <w:r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 xml:space="preserve"> поступово.</w:t>
      </w:r>
    </w:p>
    <w:p w:rsidR="0033384A" w:rsidRPr="00794785" w:rsidRDefault="0033384A" w:rsidP="0033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384A">
        <w:rPr>
          <w:rFonts w:ascii="Times New Roman" w:hAnsi="Times New Roman" w:cs="Times New Roman"/>
          <w:sz w:val="28"/>
          <w:szCs w:val="28"/>
          <w:lang w:val="uk-UA"/>
        </w:rPr>
        <w:t xml:space="preserve">З метою залучення учнів до </w:t>
      </w:r>
      <w:r>
        <w:rPr>
          <w:rFonts w:ascii="Times New Roman" w:hAnsi="Times New Roman" w:cs="Times New Roman"/>
          <w:sz w:val="28"/>
          <w:szCs w:val="28"/>
          <w:lang w:val="uk-UA"/>
        </w:rPr>
        <w:t>інтерактивної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 бажано розширити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>діапазон організаційних форм, методів навчання, способів навчальної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384A">
        <w:rPr>
          <w:rFonts w:ascii="Times New Roman" w:hAnsi="Times New Roman" w:cs="Times New Roman"/>
          <w:sz w:val="28"/>
          <w:szCs w:val="28"/>
          <w:lang w:val="uk-UA"/>
        </w:rPr>
        <w:t xml:space="preserve">взаємодії та надати пріоритет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засвоєнню навчального матеріалу у формах, які є найоптимальнішими для тієї чи іншої вікової групи </w:t>
      </w:r>
      <w:r w:rsidRPr="00794785">
        <w:rPr>
          <w:rFonts w:ascii="Times New Roman" w:hAnsi="Times New Roman" w:cs="Times New Roman"/>
          <w:sz w:val="28"/>
          <w:szCs w:val="28"/>
          <w:lang w:val="uk-UA"/>
        </w:rPr>
        <w:t>учнів.</w:t>
      </w:r>
    </w:p>
    <w:p w:rsidR="0033384A" w:rsidRDefault="0033384A" w:rsidP="0033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85">
        <w:rPr>
          <w:rFonts w:ascii="Times New Roman" w:hAnsi="Times New Roman" w:cs="Times New Roman"/>
          <w:sz w:val="28"/>
          <w:szCs w:val="28"/>
          <w:lang w:val="uk-UA"/>
        </w:rPr>
        <w:t>Ефективність  такого навчання, запровадження інноваційних методик, зокрема Нової української школи, залежить від оновлення матеріально-технічної бази як предмет</w:t>
      </w:r>
      <w:r w:rsidR="00794785" w:rsidRPr="00794785">
        <w:rPr>
          <w:rFonts w:ascii="Times New Roman" w:hAnsi="Times New Roman" w:cs="Times New Roman"/>
          <w:sz w:val="28"/>
          <w:szCs w:val="28"/>
          <w:lang w:val="uk-UA"/>
        </w:rPr>
        <w:t>а «іноземна мова»</w:t>
      </w:r>
      <w:r w:rsidRPr="00794785">
        <w:rPr>
          <w:rFonts w:ascii="Times New Roman" w:hAnsi="Times New Roman" w:cs="Times New Roman"/>
          <w:sz w:val="28"/>
          <w:szCs w:val="28"/>
          <w:lang w:val="uk-UA"/>
        </w:rPr>
        <w:t xml:space="preserve">, так і навчального закладу в цілому. Навчальні, сучасні інформаційні засоби навчання, </w:t>
      </w:r>
      <w:r w:rsidR="00794785" w:rsidRPr="00794785">
        <w:rPr>
          <w:rFonts w:ascii="Times New Roman" w:hAnsi="Times New Roman" w:cs="Times New Roman"/>
          <w:sz w:val="28"/>
          <w:szCs w:val="28"/>
          <w:lang w:val="uk-UA"/>
        </w:rPr>
        <w:t xml:space="preserve">інтернет-платформи, навчальні </w:t>
      </w:r>
      <w:r w:rsidRPr="00794785">
        <w:rPr>
          <w:rFonts w:ascii="Times New Roman" w:hAnsi="Times New Roman" w:cs="Times New Roman"/>
          <w:sz w:val="28"/>
          <w:szCs w:val="28"/>
          <w:lang w:val="uk-UA"/>
        </w:rPr>
        <w:t>комплекси сприяють мотивації до навчально</w:t>
      </w:r>
      <w:r w:rsidR="00794785" w:rsidRPr="00794785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794785">
        <w:rPr>
          <w:rFonts w:ascii="Times New Roman" w:hAnsi="Times New Roman" w:cs="Times New Roman"/>
          <w:sz w:val="28"/>
          <w:szCs w:val="28"/>
          <w:lang w:val="uk-UA"/>
        </w:rPr>
        <w:t xml:space="preserve">, інтелектуальної й творчої діяльності учнів, розвитку пізнавального інтересу та формують предметні компетентності, водночас створюючи відповідні умови для </w:t>
      </w:r>
      <w:r w:rsidR="00794785" w:rsidRPr="00794785">
        <w:rPr>
          <w:rFonts w:ascii="Times New Roman" w:hAnsi="Times New Roman" w:cs="Times New Roman"/>
          <w:sz w:val="28"/>
          <w:szCs w:val="28"/>
          <w:lang w:val="uk-UA"/>
        </w:rPr>
        <w:t xml:space="preserve">особистісного </w:t>
      </w:r>
      <w:r w:rsidRPr="00794785">
        <w:rPr>
          <w:rFonts w:ascii="Times New Roman" w:hAnsi="Times New Roman" w:cs="Times New Roman"/>
          <w:sz w:val="28"/>
          <w:szCs w:val="28"/>
          <w:lang w:val="uk-UA"/>
        </w:rPr>
        <w:t>розвитку.</w:t>
      </w:r>
    </w:p>
    <w:p w:rsidR="00794785" w:rsidRDefault="00794785" w:rsidP="0033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85">
        <w:rPr>
          <w:rFonts w:ascii="Times New Roman" w:hAnsi="Times New Roman" w:cs="Times New Roman"/>
          <w:sz w:val="28"/>
          <w:szCs w:val="28"/>
          <w:lang w:val="uk-UA"/>
        </w:rPr>
        <w:t>Практика показує, що відкриті освітні інтернет-ресурси є доповненням до традиційних засобів навчання, забезпечують рівний доступ до якісної освіти дітей різних вікових груп, можливостей, зокрема дітей з особливими потребами, а також дають можливість використання різних форм навчання (індивідуальне навчання, групова робота, фронтальна робота, проектна діяльність).</w:t>
      </w:r>
    </w:p>
    <w:p w:rsidR="00794785" w:rsidRDefault="00794785" w:rsidP="0033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виборі навчальних матеріалів та інтернет-платформ, засобів комунікації, вчитель має виходити із принципу доцільності та практичності використання таких ресурсів.</w:t>
      </w:r>
    </w:p>
    <w:p w:rsidR="00794785" w:rsidRDefault="00794785" w:rsidP="0033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85">
        <w:rPr>
          <w:rFonts w:ascii="Times New Roman" w:hAnsi="Times New Roman" w:cs="Times New Roman"/>
          <w:sz w:val="28"/>
          <w:szCs w:val="28"/>
          <w:lang w:val="uk-UA"/>
        </w:rPr>
        <w:t xml:space="preserve">Якість впровадження особистісно зоріжнтованого підходу на основі інтерактивних технологій навчання багато в чому визначається компетентністю та рівнем професійної діяльності педагогічних працівників, наскільки вони активно використовують новітні педагогічні </w:t>
      </w:r>
      <w:r w:rsidRPr="00794785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підходи до викладання й оцінювання, інноваційні практики, методи та засоби навчання іноземних мов. Цьому багато в чому сприяє підвищення квалівкації, самоосвіта та ознайомлення з перспективним педагогічним досвідом інших вчителів.</w:t>
      </w:r>
    </w:p>
    <w:p w:rsidR="00794785" w:rsidRPr="00794785" w:rsidRDefault="00794785" w:rsidP="003338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81CD6" w:rsidRPr="00781CD6" w:rsidRDefault="00781CD6" w:rsidP="00781CD6">
      <w:pPr>
        <w:pStyle w:val="a3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81CD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Список використаних джерел</w:t>
      </w:r>
    </w:p>
    <w:p w:rsidR="002A364E" w:rsidRDefault="002A364E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3231" w:rsidRPr="00A53231" w:rsidRDefault="00A53231" w:rsidP="00A5323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Pr="00A53231">
        <w:rPr>
          <w:rFonts w:ascii="Times New Roman" w:hAnsi="Times New Roman" w:cs="Times New Roman"/>
          <w:sz w:val="28"/>
          <w:szCs w:val="28"/>
          <w:lang w:val="ru-RU"/>
        </w:rPr>
        <w:t>Ганжа Н. В. Интерактивное обучение как актуальное направление современной дидактики / Н. В. Ганжа // Обучение и воспитание: методика и практика. – 2012. – № 2. – С. 94-97.</w:t>
      </w:r>
    </w:p>
    <w:p w:rsidR="00A53231" w:rsidRPr="00A53231" w:rsidRDefault="00A53231" w:rsidP="00A5323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Pr="00A53231">
        <w:rPr>
          <w:rFonts w:ascii="Times New Roman" w:hAnsi="Times New Roman" w:cs="Times New Roman"/>
          <w:sz w:val="28"/>
          <w:szCs w:val="28"/>
          <w:lang w:val="ru-RU"/>
        </w:rPr>
        <w:t>Захарова І. Г. Інформаційні технології в освіті: Навчальний посіб. для студ. висш. учбових закладів / І. Г. Захарова. – М. : Видавничий центр «Академія», 2003. – 192 с.</w:t>
      </w:r>
    </w:p>
    <w:p w:rsidR="00A53231" w:rsidRPr="00A53231" w:rsidRDefault="00A53231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Інструктивно-методичні рекомендації щодо викладання навчальних предметів у ЗЗСО у 2020/2021 н.р. (Додаток до листа Міністерства освіти і науки України від 11.08.2020 №1/9-430) // </w:t>
      </w:r>
      <w:hyperlink r:id="rId5" w:history="1">
        <w:r w:rsidRPr="00A5323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https://upsh.com.ua/docs/instruktyvno-metodychni-rekomendatsiyi-na-2020-2021</w:t>
        </w:r>
      </w:hyperlink>
      <w:r w:rsidRPr="00A5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3231" w:rsidRPr="00A53231" w:rsidRDefault="00A53231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A53231">
        <w:rPr>
          <w:rFonts w:ascii="Times New Roman" w:hAnsi="Times New Roman" w:cs="Times New Roman"/>
          <w:sz w:val="28"/>
          <w:szCs w:val="28"/>
          <w:lang w:val="uk-UA"/>
        </w:rPr>
        <w:t>Методичні рекомендації МОНУ щодо вивчення іноземної мови в 2020/2021 навчальному році</w:t>
      </w:r>
    </w:p>
    <w:p w:rsidR="00A53231" w:rsidRPr="00A53231" w:rsidRDefault="00A53231" w:rsidP="00A5323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Pr="00A53231">
        <w:rPr>
          <w:rFonts w:ascii="Times New Roman" w:hAnsi="Times New Roman" w:cs="Times New Roman"/>
          <w:sz w:val="28"/>
          <w:szCs w:val="28"/>
          <w:lang w:val="ru-RU"/>
        </w:rPr>
        <w:t>Нікітченко М. Використання всесвітньої мережі Інтернет в навчанні французької мови / М. Нікітченко // Французька мова. – 2009. – № 1. – 121-122.</w:t>
      </w:r>
    </w:p>
    <w:p w:rsidR="00A53231" w:rsidRPr="00A53231" w:rsidRDefault="00A53231" w:rsidP="00A5323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Pr="00A53231">
        <w:rPr>
          <w:rFonts w:ascii="Times New Roman" w:hAnsi="Times New Roman" w:cs="Times New Roman"/>
          <w:sz w:val="28"/>
          <w:szCs w:val="28"/>
          <w:lang w:val="ru-RU"/>
        </w:rPr>
        <w:t>Професійна педагогічна освіта: особистісно-орієнтований підхід: монографія / за ред. О. А. Дубасенюк. - Житомир : Вид-во ЖДУ ім. І. Франка, 2012 - 436 с.</w:t>
      </w:r>
    </w:p>
    <w:p w:rsidR="00A53231" w:rsidRPr="00A53231" w:rsidRDefault="00A53231" w:rsidP="009D414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Pr="00A53231">
        <w:rPr>
          <w:rFonts w:ascii="Times New Roman" w:hAnsi="Times New Roman" w:cs="Times New Roman"/>
          <w:sz w:val="28"/>
          <w:szCs w:val="28"/>
          <w:lang w:val="ru-RU"/>
        </w:rPr>
        <w:t>Химинець В.В. Інноваційна освітня діяльність. - Ужгород, 2007. - 362с.</w:t>
      </w:r>
    </w:p>
    <w:sectPr w:rsidR="00A53231" w:rsidRPr="00A53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073B0"/>
    <w:multiLevelType w:val="hybridMultilevel"/>
    <w:tmpl w:val="7A187C7A"/>
    <w:lvl w:ilvl="0" w:tplc="B70E0B08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441B2D"/>
    <w:multiLevelType w:val="hybridMultilevel"/>
    <w:tmpl w:val="6156B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90453"/>
    <w:multiLevelType w:val="hybridMultilevel"/>
    <w:tmpl w:val="16E482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505E23"/>
    <w:multiLevelType w:val="hybridMultilevel"/>
    <w:tmpl w:val="C6BCA7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5D8"/>
    <w:rsid w:val="0008560F"/>
    <w:rsid w:val="00243833"/>
    <w:rsid w:val="002A364E"/>
    <w:rsid w:val="00305B3C"/>
    <w:rsid w:val="0033384A"/>
    <w:rsid w:val="00514101"/>
    <w:rsid w:val="005747EB"/>
    <w:rsid w:val="00661A0E"/>
    <w:rsid w:val="006A1777"/>
    <w:rsid w:val="00781CD6"/>
    <w:rsid w:val="00794785"/>
    <w:rsid w:val="007A58E3"/>
    <w:rsid w:val="007A6CA3"/>
    <w:rsid w:val="007B47B9"/>
    <w:rsid w:val="007D0BD9"/>
    <w:rsid w:val="00836CB4"/>
    <w:rsid w:val="008F4BDA"/>
    <w:rsid w:val="009848FA"/>
    <w:rsid w:val="00990BBA"/>
    <w:rsid w:val="009D414D"/>
    <w:rsid w:val="009E0A19"/>
    <w:rsid w:val="009E24F2"/>
    <w:rsid w:val="00A315D8"/>
    <w:rsid w:val="00A53231"/>
    <w:rsid w:val="00B12C48"/>
    <w:rsid w:val="00B41C66"/>
    <w:rsid w:val="00BB6612"/>
    <w:rsid w:val="00BC6441"/>
    <w:rsid w:val="00D636AB"/>
    <w:rsid w:val="00D741DB"/>
    <w:rsid w:val="00E11AAC"/>
    <w:rsid w:val="00E237BE"/>
    <w:rsid w:val="00E74B49"/>
    <w:rsid w:val="00F5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6F4F9"/>
  <w15:docId w15:val="{8EEC24E7-5A16-4104-AB4F-594EFAD41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17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36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6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psh.com.ua/docs/instruktyvno-metodychni-rekomendatsiyi-na-2020-20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1986</Words>
  <Characters>11325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West London</Company>
  <LinksUpToDate>false</LinksUpToDate>
  <CharactersWithSpaces>13285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Nataliia Kuzmenko</cp:lastModifiedBy>
  <cp:revision>11</cp:revision>
  <dcterms:created xsi:type="dcterms:W3CDTF">2021-03-02T07:42:00Z</dcterms:created>
  <dcterms:modified xsi:type="dcterms:W3CDTF">2021-03-02T18:57:00Z</dcterms:modified>
</cp:coreProperties>
</file>