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57A598" w14:textId="77777777" w:rsidR="004B2FCC" w:rsidRPr="004B2FCC" w:rsidRDefault="004B2FCC" w:rsidP="004B2FCC">
      <w:pPr>
        <w:spacing w:after="160" w:line="256" w:lineRule="auto"/>
        <w:ind w:firstLine="0"/>
        <w:jc w:val="center"/>
        <w:rPr>
          <w:rFonts w:eastAsia="Calibri"/>
          <w:b/>
          <w:szCs w:val="28"/>
          <w:lang w:val="ru-RU" w:bidi="ar-SA"/>
        </w:rPr>
      </w:pPr>
      <w:bookmarkStart w:id="0" w:name="_Toc118059506"/>
      <w:r w:rsidRPr="004B2FCC">
        <w:rPr>
          <w:rFonts w:eastAsia="Calibri"/>
          <w:b/>
          <w:szCs w:val="28"/>
          <w:lang w:val="ru-RU" w:bidi="ar-SA"/>
        </w:rPr>
        <w:t>НАЦІОНАЛЬНА АКАДЕМІЯ ПЕДАГОГІЧНИХ НАУК УКРАЇНИ ДЕРЖАВНИЙ ЗАКЛАД ВИЩОЇ ОСВІТИ «УНІВЕРСИТЕТ МЕНЕДЖМЕНТУ ОСВІТИ»</w:t>
      </w:r>
    </w:p>
    <w:p w14:paraId="3C786D0B" w14:textId="77777777" w:rsidR="004B2FCC" w:rsidRPr="004B2FCC" w:rsidRDefault="004B2FCC" w:rsidP="004B2FCC">
      <w:pPr>
        <w:spacing w:after="160" w:line="256" w:lineRule="auto"/>
        <w:ind w:firstLine="0"/>
        <w:jc w:val="center"/>
        <w:rPr>
          <w:rFonts w:eastAsia="Calibri"/>
          <w:b/>
          <w:szCs w:val="28"/>
          <w:lang w:val="ru-RU" w:bidi="ar-SA"/>
        </w:rPr>
      </w:pPr>
    </w:p>
    <w:p w14:paraId="72FC1B01" w14:textId="77777777" w:rsidR="004B2FCC" w:rsidRPr="004B2FCC" w:rsidRDefault="004B2FCC" w:rsidP="004B2FCC">
      <w:pPr>
        <w:spacing w:after="160" w:line="256" w:lineRule="auto"/>
        <w:ind w:firstLine="0"/>
        <w:jc w:val="center"/>
        <w:rPr>
          <w:rFonts w:eastAsia="Calibri"/>
          <w:b/>
          <w:szCs w:val="28"/>
          <w:lang w:val="ru-RU" w:bidi="ar-SA"/>
        </w:rPr>
      </w:pPr>
    </w:p>
    <w:p w14:paraId="4CA4F7AA" w14:textId="77777777" w:rsidR="004B2FCC" w:rsidRPr="004B2FCC" w:rsidRDefault="004B2FCC" w:rsidP="004B2FCC">
      <w:pPr>
        <w:spacing w:after="160" w:line="256" w:lineRule="auto"/>
        <w:ind w:firstLine="0"/>
        <w:jc w:val="center"/>
        <w:rPr>
          <w:rFonts w:eastAsia="Calibri"/>
          <w:b/>
          <w:szCs w:val="28"/>
          <w:lang w:val="ru-RU" w:bidi="ar-SA"/>
        </w:rPr>
      </w:pPr>
    </w:p>
    <w:p w14:paraId="6FBE09CD" w14:textId="77777777" w:rsidR="004B2FCC" w:rsidRPr="004B2FCC" w:rsidRDefault="004B2FCC" w:rsidP="004B2FCC">
      <w:pPr>
        <w:spacing w:after="160" w:line="256" w:lineRule="auto"/>
        <w:ind w:firstLine="0"/>
        <w:jc w:val="center"/>
        <w:rPr>
          <w:rFonts w:eastAsia="Calibri"/>
          <w:b/>
          <w:szCs w:val="28"/>
          <w:lang w:val="ru-RU" w:bidi="ar-SA"/>
        </w:rPr>
      </w:pPr>
      <w:r w:rsidRPr="004B2FCC">
        <w:rPr>
          <w:rFonts w:eastAsia="Calibri"/>
          <w:b/>
          <w:szCs w:val="28"/>
          <w:lang w:val="ru-RU" w:bidi="ar-SA"/>
        </w:rPr>
        <w:t>ВИПУСКНА (ПІДСУМКОВА) РОБОТА</w:t>
      </w:r>
    </w:p>
    <w:p w14:paraId="688ADD87" w14:textId="77777777" w:rsidR="004B2FCC" w:rsidRPr="004B2FCC" w:rsidRDefault="004B2FCC" w:rsidP="004B2FCC">
      <w:pPr>
        <w:spacing w:after="160" w:line="256" w:lineRule="auto"/>
        <w:ind w:firstLine="0"/>
        <w:jc w:val="center"/>
        <w:rPr>
          <w:rFonts w:eastAsia="Calibri"/>
          <w:b/>
          <w:szCs w:val="28"/>
          <w:lang w:val="ru-RU" w:bidi="ar-SA"/>
        </w:rPr>
      </w:pPr>
      <w:proofErr w:type="spellStart"/>
      <w:r w:rsidRPr="004B2FCC">
        <w:rPr>
          <w:rFonts w:eastAsia="Calibri"/>
          <w:b/>
          <w:szCs w:val="28"/>
          <w:lang w:val="ru-RU" w:bidi="ar-SA"/>
        </w:rPr>
        <w:t>Впровадження</w:t>
      </w:r>
      <w:proofErr w:type="spellEnd"/>
      <w:r w:rsidRPr="004B2FCC">
        <w:rPr>
          <w:rFonts w:eastAsia="Calibri"/>
          <w:b/>
          <w:szCs w:val="28"/>
          <w:lang w:val="ru-RU" w:bidi="ar-SA"/>
        </w:rPr>
        <w:t xml:space="preserve"> </w:t>
      </w:r>
      <w:proofErr w:type="spellStart"/>
      <w:r w:rsidRPr="004B2FCC">
        <w:rPr>
          <w:rFonts w:eastAsia="Calibri"/>
          <w:b/>
          <w:szCs w:val="28"/>
          <w:lang w:val="ru-RU" w:bidi="ar-SA"/>
        </w:rPr>
        <w:t>інноваційних</w:t>
      </w:r>
      <w:proofErr w:type="spellEnd"/>
      <w:r w:rsidRPr="004B2FCC">
        <w:rPr>
          <w:rFonts w:eastAsia="Calibri"/>
          <w:b/>
          <w:szCs w:val="28"/>
          <w:lang w:val="ru-RU" w:bidi="ar-SA"/>
        </w:rPr>
        <w:t xml:space="preserve"> </w:t>
      </w:r>
      <w:proofErr w:type="spellStart"/>
      <w:r w:rsidRPr="004B2FCC">
        <w:rPr>
          <w:rFonts w:eastAsia="Calibri"/>
          <w:b/>
          <w:szCs w:val="28"/>
          <w:lang w:val="ru-RU" w:bidi="ar-SA"/>
        </w:rPr>
        <w:t>технологій</w:t>
      </w:r>
      <w:proofErr w:type="spellEnd"/>
      <w:r w:rsidRPr="004B2FCC">
        <w:rPr>
          <w:rFonts w:eastAsia="Calibri"/>
          <w:b/>
          <w:szCs w:val="28"/>
          <w:lang w:val="ru-RU" w:bidi="ar-SA"/>
        </w:rPr>
        <w:t xml:space="preserve"> </w:t>
      </w:r>
      <w:proofErr w:type="spellStart"/>
      <w:r w:rsidRPr="004B2FCC">
        <w:rPr>
          <w:rFonts w:eastAsia="Calibri"/>
          <w:b/>
          <w:szCs w:val="28"/>
          <w:lang w:val="ru-RU" w:bidi="ar-SA"/>
        </w:rPr>
        <w:t>навчання</w:t>
      </w:r>
      <w:proofErr w:type="spellEnd"/>
      <w:r w:rsidRPr="004B2FCC">
        <w:rPr>
          <w:rFonts w:eastAsia="Calibri"/>
          <w:b/>
          <w:szCs w:val="28"/>
          <w:lang w:val="ru-RU" w:bidi="ar-SA"/>
        </w:rPr>
        <w:t xml:space="preserve"> як </w:t>
      </w:r>
      <w:proofErr w:type="spellStart"/>
      <w:r w:rsidRPr="004B2FCC">
        <w:rPr>
          <w:rFonts w:eastAsia="Calibri"/>
          <w:b/>
          <w:szCs w:val="28"/>
          <w:lang w:val="ru-RU" w:bidi="ar-SA"/>
        </w:rPr>
        <w:t>складова</w:t>
      </w:r>
      <w:proofErr w:type="spellEnd"/>
      <w:r w:rsidRPr="004B2FCC">
        <w:rPr>
          <w:rFonts w:eastAsia="Calibri"/>
          <w:b/>
          <w:szCs w:val="28"/>
          <w:lang w:val="ru-RU" w:bidi="ar-SA"/>
        </w:rPr>
        <w:t xml:space="preserve"> </w:t>
      </w:r>
      <w:proofErr w:type="spellStart"/>
      <w:r w:rsidRPr="004B2FCC">
        <w:rPr>
          <w:rFonts w:eastAsia="Calibri"/>
          <w:b/>
          <w:szCs w:val="28"/>
          <w:lang w:val="ru-RU" w:bidi="ar-SA"/>
        </w:rPr>
        <w:t>формування</w:t>
      </w:r>
      <w:proofErr w:type="spellEnd"/>
      <w:r w:rsidRPr="004B2FCC">
        <w:rPr>
          <w:rFonts w:eastAsia="Calibri"/>
          <w:b/>
          <w:szCs w:val="28"/>
          <w:lang w:val="ru-RU" w:bidi="ar-SA"/>
        </w:rPr>
        <w:t xml:space="preserve"> </w:t>
      </w:r>
      <w:proofErr w:type="spellStart"/>
      <w:r w:rsidRPr="004B2FCC">
        <w:rPr>
          <w:rFonts w:eastAsia="Calibri"/>
          <w:b/>
          <w:szCs w:val="28"/>
          <w:lang w:val="ru-RU" w:bidi="ar-SA"/>
        </w:rPr>
        <w:t>креативної</w:t>
      </w:r>
      <w:proofErr w:type="spellEnd"/>
      <w:r w:rsidRPr="004B2FCC">
        <w:rPr>
          <w:rFonts w:eastAsia="Calibri"/>
          <w:b/>
          <w:szCs w:val="28"/>
          <w:lang w:val="ru-RU" w:bidi="ar-SA"/>
        </w:rPr>
        <w:t xml:space="preserve"> </w:t>
      </w:r>
      <w:proofErr w:type="spellStart"/>
      <w:r w:rsidRPr="004B2FCC">
        <w:rPr>
          <w:rFonts w:eastAsia="Calibri"/>
          <w:b/>
          <w:szCs w:val="28"/>
          <w:lang w:val="ru-RU" w:bidi="ar-SA"/>
        </w:rPr>
        <w:t>особистості</w:t>
      </w:r>
      <w:proofErr w:type="spellEnd"/>
      <w:r w:rsidRPr="004B2FCC">
        <w:rPr>
          <w:rFonts w:eastAsia="Calibri"/>
          <w:b/>
          <w:szCs w:val="28"/>
          <w:lang w:val="ru-RU" w:bidi="ar-SA"/>
        </w:rPr>
        <w:t xml:space="preserve"> на </w:t>
      </w:r>
      <w:proofErr w:type="spellStart"/>
      <w:r w:rsidRPr="004B2FCC">
        <w:rPr>
          <w:rFonts w:eastAsia="Calibri"/>
          <w:b/>
          <w:szCs w:val="28"/>
          <w:lang w:val="ru-RU" w:bidi="ar-SA"/>
        </w:rPr>
        <w:t>заняттях</w:t>
      </w:r>
      <w:proofErr w:type="spellEnd"/>
      <w:r w:rsidRPr="004B2FCC">
        <w:rPr>
          <w:rFonts w:eastAsia="Calibri"/>
          <w:b/>
          <w:szCs w:val="28"/>
          <w:lang w:val="ru-RU" w:bidi="ar-SA"/>
        </w:rPr>
        <w:t xml:space="preserve"> </w:t>
      </w:r>
      <w:proofErr w:type="spellStart"/>
      <w:r w:rsidRPr="004B2FCC">
        <w:rPr>
          <w:rFonts w:eastAsia="Calibri"/>
          <w:b/>
          <w:szCs w:val="28"/>
          <w:lang w:val="ru-RU" w:bidi="ar-SA"/>
        </w:rPr>
        <w:t>зарубіжної</w:t>
      </w:r>
      <w:proofErr w:type="spellEnd"/>
      <w:r w:rsidRPr="004B2FCC">
        <w:rPr>
          <w:rFonts w:eastAsia="Calibri"/>
          <w:b/>
          <w:szCs w:val="28"/>
          <w:lang w:val="ru-RU" w:bidi="ar-SA"/>
        </w:rPr>
        <w:t xml:space="preserve"> </w:t>
      </w:r>
      <w:proofErr w:type="spellStart"/>
      <w:r w:rsidRPr="004B2FCC">
        <w:rPr>
          <w:rFonts w:eastAsia="Calibri"/>
          <w:b/>
          <w:szCs w:val="28"/>
          <w:lang w:val="ru-RU" w:bidi="ar-SA"/>
        </w:rPr>
        <w:t>літератури</w:t>
      </w:r>
      <w:proofErr w:type="spellEnd"/>
    </w:p>
    <w:p w14:paraId="32617F27" w14:textId="77777777" w:rsidR="004B2FCC" w:rsidRPr="004B2FCC" w:rsidRDefault="004B2FCC" w:rsidP="004B2FCC">
      <w:pPr>
        <w:spacing w:after="160" w:line="256" w:lineRule="auto"/>
        <w:ind w:firstLine="0"/>
        <w:jc w:val="left"/>
        <w:rPr>
          <w:rFonts w:eastAsia="Calibri"/>
          <w:szCs w:val="28"/>
          <w:lang w:val="ru-RU" w:bidi="ar-SA"/>
        </w:rPr>
      </w:pPr>
    </w:p>
    <w:p w14:paraId="6157BF5A" w14:textId="77777777" w:rsidR="004B2FCC" w:rsidRPr="004B2FCC" w:rsidRDefault="004B2FCC" w:rsidP="004B2FCC">
      <w:pPr>
        <w:spacing w:after="160" w:line="256" w:lineRule="auto"/>
        <w:ind w:firstLine="0"/>
        <w:jc w:val="center"/>
        <w:rPr>
          <w:rFonts w:eastAsia="Calibri"/>
          <w:b/>
          <w:szCs w:val="28"/>
          <w:lang w:val="ru-RU" w:bidi="ar-SA"/>
        </w:rPr>
      </w:pPr>
      <w:r w:rsidRPr="004B2FCC">
        <w:rPr>
          <w:rFonts w:eastAsia="Calibri"/>
          <w:b/>
          <w:szCs w:val="28"/>
          <w:lang w:val="ru-RU" w:bidi="ar-SA"/>
        </w:rPr>
        <w:t xml:space="preserve">Слухач </w:t>
      </w:r>
      <w:proofErr w:type="spellStart"/>
      <w:r w:rsidRPr="004B2FCC">
        <w:rPr>
          <w:rFonts w:eastAsia="Calibri"/>
          <w:b/>
          <w:szCs w:val="28"/>
          <w:lang w:val="ru-RU" w:bidi="ar-SA"/>
        </w:rPr>
        <w:t>групи</w:t>
      </w:r>
      <w:proofErr w:type="spellEnd"/>
      <w:r w:rsidRPr="004B2FCC">
        <w:rPr>
          <w:rFonts w:eastAsia="Calibri"/>
          <w:b/>
          <w:szCs w:val="28"/>
          <w:lang w:val="ru-RU" w:bidi="ar-SA"/>
        </w:rPr>
        <w:t>:</w:t>
      </w:r>
    </w:p>
    <w:p w14:paraId="7E54C4C5" w14:textId="77777777" w:rsidR="004B2FCC" w:rsidRPr="004B2FCC" w:rsidRDefault="004B2FCC" w:rsidP="004B2FCC">
      <w:pPr>
        <w:spacing w:after="160" w:line="256" w:lineRule="auto"/>
        <w:ind w:firstLine="0"/>
        <w:jc w:val="center"/>
        <w:rPr>
          <w:rFonts w:eastAsia="Calibri"/>
          <w:b/>
          <w:szCs w:val="28"/>
          <w:lang w:val="ru-RU" w:bidi="ar-SA"/>
        </w:rPr>
      </w:pPr>
      <w:r w:rsidRPr="004B2FCC">
        <w:rPr>
          <w:rFonts w:eastAsia="Calibri"/>
          <w:b/>
          <w:szCs w:val="28"/>
          <w:lang w:val="ru-RU" w:bidi="ar-SA"/>
        </w:rPr>
        <w:t>____________</w:t>
      </w:r>
      <w:r w:rsidRPr="004B2FCC">
        <w:rPr>
          <w:rFonts w:eastAsia="Calibri"/>
          <w:b/>
          <w:szCs w:val="28"/>
          <w:u w:val="single"/>
          <w:lang w:val="ru-RU" w:bidi="ar-SA"/>
        </w:rPr>
        <w:t>Борисюк</w:t>
      </w:r>
      <w:r w:rsidRPr="004B2FCC">
        <w:rPr>
          <w:rFonts w:eastAsia="Calibri"/>
          <w:b/>
          <w:szCs w:val="28"/>
          <w:lang w:val="ru-RU" w:bidi="ar-SA"/>
        </w:rPr>
        <w:t>_________________________</w:t>
      </w:r>
    </w:p>
    <w:p w14:paraId="150DBB0C" w14:textId="77777777" w:rsidR="004B2FCC" w:rsidRPr="004B2FCC" w:rsidRDefault="004B2FCC" w:rsidP="004B2FCC">
      <w:pPr>
        <w:spacing w:after="160" w:line="256" w:lineRule="auto"/>
        <w:ind w:firstLine="0"/>
        <w:jc w:val="center"/>
        <w:rPr>
          <w:rFonts w:eastAsia="Calibri"/>
          <w:b/>
          <w:szCs w:val="28"/>
          <w:lang w:val="ru-RU" w:bidi="ar-SA"/>
        </w:rPr>
      </w:pPr>
      <w:r w:rsidRPr="004B2FCC">
        <w:rPr>
          <w:rFonts w:eastAsia="Calibri"/>
          <w:b/>
          <w:szCs w:val="28"/>
          <w:lang w:val="ru-RU" w:bidi="ar-SA"/>
        </w:rPr>
        <w:t>__________</w:t>
      </w:r>
      <w:r w:rsidRPr="004B2FCC">
        <w:rPr>
          <w:rFonts w:eastAsia="Calibri"/>
          <w:b/>
          <w:szCs w:val="28"/>
          <w:u w:val="single"/>
          <w:lang w:val="ru-RU" w:bidi="ar-SA"/>
        </w:rPr>
        <w:t>Людмила___</w:t>
      </w:r>
      <w:proofErr w:type="spellStart"/>
      <w:r w:rsidRPr="004B2FCC">
        <w:rPr>
          <w:rFonts w:eastAsia="Calibri"/>
          <w:b/>
          <w:szCs w:val="28"/>
          <w:u w:val="single"/>
          <w:lang w:val="ru-RU" w:bidi="ar-SA"/>
        </w:rPr>
        <w:t>Василівна</w:t>
      </w:r>
      <w:proofErr w:type="spellEnd"/>
      <w:r w:rsidRPr="004B2FCC">
        <w:rPr>
          <w:rFonts w:eastAsia="Calibri"/>
          <w:b/>
          <w:szCs w:val="28"/>
          <w:u w:val="single"/>
          <w:lang w:val="ru-RU" w:bidi="ar-SA"/>
        </w:rPr>
        <w:t>______________</w:t>
      </w:r>
    </w:p>
    <w:p w14:paraId="4ACD6A0A" w14:textId="77777777" w:rsidR="004B2FCC" w:rsidRPr="004B2FCC" w:rsidRDefault="004B2FCC" w:rsidP="004B2FCC">
      <w:pPr>
        <w:spacing w:after="160" w:line="256" w:lineRule="auto"/>
        <w:ind w:firstLine="0"/>
        <w:jc w:val="center"/>
        <w:rPr>
          <w:rFonts w:eastAsia="Calibri"/>
          <w:b/>
          <w:szCs w:val="28"/>
          <w:lang w:val="ru-RU" w:bidi="ar-SA"/>
        </w:rPr>
      </w:pPr>
      <w:r w:rsidRPr="004B2FCC">
        <w:rPr>
          <w:rFonts w:eastAsia="Calibri"/>
          <w:b/>
          <w:szCs w:val="28"/>
          <w:lang w:val="ru-RU" w:bidi="ar-SA"/>
        </w:rPr>
        <w:t>(ПІБ)</w:t>
      </w:r>
    </w:p>
    <w:p w14:paraId="4569E1B1" w14:textId="77777777" w:rsidR="004B2FCC" w:rsidRPr="004B2FCC" w:rsidRDefault="004B2FCC" w:rsidP="004B2FCC">
      <w:pPr>
        <w:spacing w:after="160" w:line="256" w:lineRule="auto"/>
        <w:ind w:firstLine="0"/>
        <w:jc w:val="center"/>
        <w:rPr>
          <w:rFonts w:eastAsia="Calibri"/>
          <w:b/>
          <w:szCs w:val="28"/>
          <w:lang w:val="ru-RU" w:bidi="ar-SA"/>
        </w:rPr>
      </w:pPr>
      <w:r w:rsidRPr="004B2FCC">
        <w:rPr>
          <w:rFonts w:eastAsia="Calibri"/>
          <w:b/>
          <w:szCs w:val="28"/>
          <w:lang w:val="ru-RU" w:bidi="ar-SA"/>
        </w:rPr>
        <w:t>______</w:t>
      </w:r>
      <w:proofErr w:type="spellStart"/>
      <w:r w:rsidRPr="004B2FCC">
        <w:rPr>
          <w:rFonts w:eastAsia="Calibri"/>
          <w:b/>
          <w:szCs w:val="28"/>
          <w:u w:val="single"/>
          <w:lang w:val="ru-RU" w:bidi="ar-SA"/>
        </w:rPr>
        <w:t>викладач</w:t>
      </w:r>
      <w:proofErr w:type="spellEnd"/>
      <w:r w:rsidRPr="004B2FCC">
        <w:rPr>
          <w:rFonts w:eastAsia="Calibri"/>
          <w:b/>
          <w:szCs w:val="28"/>
          <w:u w:val="single"/>
          <w:lang w:val="ru-RU" w:bidi="ar-SA"/>
        </w:rPr>
        <w:t xml:space="preserve"> </w:t>
      </w:r>
      <w:proofErr w:type="spellStart"/>
      <w:r w:rsidRPr="004B2FCC">
        <w:rPr>
          <w:rFonts w:eastAsia="Calibri"/>
          <w:b/>
          <w:szCs w:val="28"/>
          <w:u w:val="single"/>
          <w:lang w:val="ru-RU" w:bidi="ar-SA"/>
        </w:rPr>
        <w:t>зарубіжної</w:t>
      </w:r>
      <w:proofErr w:type="spellEnd"/>
      <w:r w:rsidRPr="004B2FCC">
        <w:rPr>
          <w:rFonts w:eastAsia="Calibri"/>
          <w:b/>
          <w:szCs w:val="28"/>
          <w:u w:val="single"/>
          <w:lang w:val="ru-RU" w:bidi="ar-SA"/>
        </w:rPr>
        <w:t xml:space="preserve"> </w:t>
      </w:r>
      <w:proofErr w:type="spellStart"/>
      <w:r w:rsidRPr="004B2FCC">
        <w:rPr>
          <w:rFonts w:eastAsia="Calibri"/>
          <w:b/>
          <w:szCs w:val="28"/>
          <w:u w:val="single"/>
          <w:lang w:val="ru-RU" w:bidi="ar-SA"/>
        </w:rPr>
        <w:t>літератури</w:t>
      </w:r>
      <w:proofErr w:type="spellEnd"/>
      <w:r w:rsidRPr="004B2FCC">
        <w:rPr>
          <w:rFonts w:eastAsia="Calibri"/>
          <w:b/>
          <w:szCs w:val="28"/>
          <w:lang w:val="ru-RU" w:bidi="ar-SA"/>
        </w:rPr>
        <w:t>____________</w:t>
      </w:r>
    </w:p>
    <w:p w14:paraId="0A0417E6" w14:textId="77777777" w:rsidR="004B2FCC" w:rsidRPr="004B2FCC" w:rsidRDefault="004B2FCC" w:rsidP="004B2FCC">
      <w:pPr>
        <w:spacing w:after="160" w:line="256" w:lineRule="auto"/>
        <w:ind w:firstLine="0"/>
        <w:jc w:val="center"/>
        <w:rPr>
          <w:rFonts w:eastAsia="Calibri"/>
          <w:b/>
          <w:szCs w:val="28"/>
          <w:lang w:val="ru-RU" w:bidi="ar-SA"/>
        </w:rPr>
      </w:pPr>
      <w:r w:rsidRPr="004B2FCC">
        <w:rPr>
          <w:rFonts w:eastAsia="Calibri"/>
          <w:b/>
          <w:szCs w:val="28"/>
          <w:lang w:val="ru-RU" w:bidi="ar-SA"/>
        </w:rPr>
        <w:t>Посада</w:t>
      </w:r>
    </w:p>
    <w:p w14:paraId="5A1588CD" w14:textId="77777777" w:rsidR="004B2FCC" w:rsidRPr="004B2FCC" w:rsidRDefault="004B2FCC" w:rsidP="004B2FCC">
      <w:pPr>
        <w:spacing w:after="160" w:line="256" w:lineRule="auto"/>
        <w:ind w:firstLine="0"/>
        <w:jc w:val="center"/>
        <w:rPr>
          <w:rFonts w:eastAsia="Calibri"/>
          <w:b/>
          <w:szCs w:val="28"/>
          <w:lang w:val="ru-RU" w:bidi="ar-SA"/>
        </w:rPr>
      </w:pPr>
    </w:p>
    <w:p w14:paraId="072E0DCC" w14:textId="77777777" w:rsidR="004B2FCC" w:rsidRPr="004B2FCC" w:rsidRDefault="004B2FCC" w:rsidP="004B2FCC">
      <w:pPr>
        <w:spacing w:after="160" w:line="256" w:lineRule="auto"/>
        <w:ind w:firstLine="0"/>
        <w:jc w:val="center"/>
        <w:rPr>
          <w:rFonts w:eastAsia="Calibri"/>
          <w:b/>
          <w:szCs w:val="28"/>
          <w:lang w:val="ru-RU" w:bidi="ar-SA"/>
        </w:rPr>
      </w:pPr>
    </w:p>
    <w:p w14:paraId="0CD3FF1D" w14:textId="77777777" w:rsidR="004B2FCC" w:rsidRPr="004B2FCC" w:rsidRDefault="004B2FCC" w:rsidP="004B2FCC">
      <w:pPr>
        <w:spacing w:after="160" w:line="256" w:lineRule="auto"/>
        <w:ind w:firstLine="0"/>
        <w:jc w:val="center"/>
        <w:rPr>
          <w:rFonts w:eastAsia="Calibri"/>
          <w:b/>
          <w:szCs w:val="28"/>
          <w:lang w:val="ru-RU" w:bidi="ar-SA"/>
        </w:rPr>
      </w:pPr>
    </w:p>
    <w:p w14:paraId="3BEEB142" w14:textId="77777777" w:rsidR="004B2FCC" w:rsidRPr="004B2FCC" w:rsidRDefault="004B2FCC" w:rsidP="004B2FCC">
      <w:pPr>
        <w:spacing w:after="160" w:line="256" w:lineRule="auto"/>
        <w:ind w:firstLine="0"/>
        <w:jc w:val="left"/>
        <w:rPr>
          <w:rFonts w:eastAsia="Calibri"/>
          <w:b/>
          <w:szCs w:val="28"/>
          <w:lang w:val="ru-RU" w:bidi="ar-SA"/>
        </w:rPr>
      </w:pPr>
      <w:proofErr w:type="spellStart"/>
      <w:r w:rsidRPr="004B2FCC">
        <w:rPr>
          <w:rFonts w:eastAsia="Calibri"/>
          <w:b/>
          <w:szCs w:val="28"/>
          <w:lang w:val="ru-RU" w:bidi="ar-SA"/>
        </w:rPr>
        <w:t>Науковий</w:t>
      </w:r>
      <w:proofErr w:type="spellEnd"/>
      <w:r w:rsidRPr="004B2FCC">
        <w:rPr>
          <w:rFonts w:eastAsia="Calibri"/>
          <w:b/>
          <w:szCs w:val="28"/>
          <w:lang w:val="ru-RU" w:bidi="ar-SA"/>
        </w:rPr>
        <w:t xml:space="preserve"> </w:t>
      </w:r>
      <w:proofErr w:type="spellStart"/>
      <w:proofErr w:type="gramStart"/>
      <w:r w:rsidRPr="004B2FCC">
        <w:rPr>
          <w:rFonts w:eastAsia="Calibri"/>
          <w:b/>
          <w:szCs w:val="28"/>
          <w:lang w:val="ru-RU" w:bidi="ar-SA"/>
        </w:rPr>
        <w:t>керівник</w:t>
      </w:r>
      <w:proofErr w:type="spellEnd"/>
      <w:r w:rsidRPr="004B2FCC">
        <w:rPr>
          <w:rFonts w:eastAsia="Calibri"/>
          <w:b/>
          <w:szCs w:val="28"/>
          <w:lang w:val="ru-RU" w:bidi="ar-SA"/>
        </w:rPr>
        <w:t xml:space="preserve">:   </w:t>
      </w:r>
      <w:proofErr w:type="gramEnd"/>
      <w:r w:rsidRPr="004B2FCC">
        <w:rPr>
          <w:rFonts w:eastAsia="Calibri"/>
          <w:b/>
          <w:szCs w:val="28"/>
          <w:lang w:val="ru-RU" w:bidi="ar-SA"/>
        </w:rPr>
        <w:t xml:space="preserve">                                                       До </w:t>
      </w:r>
      <w:proofErr w:type="spellStart"/>
      <w:r w:rsidRPr="004B2FCC">
        <w:rPr>
          <w:rFonts w:eastAsia="Calibri"/>
          <w:b/>
          <w:szCs w:val="28"/>
          <w:lang w:val="ru-RU" w:bidi="ar-SA"/>
        </w:rPr>
        <w:t>захисту</w:t>
      </w:r>
      <w:proofErr w:type="spellEnd"/>
    </w:p>
    <w:p w14:paraId="4F1313E2" w14:textId="77777777" w:rsidR="004B2FCC" w:rsidRPr="004B2FCC" w:rsidRDefault="004B2FCC" w:rsidP="004B2FCC">
      <w:pPr>
        <w:spacing w:after="160" w:line="256" w:lineRule="auto"/>
        <w:ind w:firstLine="0"/>
        <w:jc w:val="left"/>
        <w:rPr>
          <w:rFonts w:eastAsia="Calibri"/>
          <w:b/>
          <w:szCs w:val="28"/>
          <w:lang w:val="ru-RU" w:bidi="ar-SA"/>
        </w:rPr>
      </w:pPr>
      <w:r w:rsidRPr="004B2FCC">
        <w:rPr>
          <w:rFonts w:eastAsia="Calibri"/>
          <w:b/>
          <w:szCs w:val="28"/>
          <w:lang w:val="ru-RU" w:bidi="ar-SA"/>
        </w:rPr>
        <w:t>____________________________                      _____________________________</w:t>
      </w:r>
    </w:p>
    <w:p w14:paraId="29EE95F3" w14:textId="77777777" w:rsidR="004B2FCC" w:rsidRPr="004B2FCC" w:rsidRDefault="004B2FCC" w:rsidP="004B2FCC">
      <w:pPr>
        <w:spacing w:after="160" w:line="256" w:lineRule="auto"/>
        <w:ind w:firstLine="0"/>
        <w:jc w:val="left"/>
        <w:rPr>
          <w:rFonts w:eastAsia="Calibri"/>
          <w:szCs w:val="28"/>
          <w:lang w:val="ru-RU" w:bidi="ar-SA"/>
        </w:rPr>
      </w:pPr>
      <w:r w:rsidRPr="004B2FCC">
        <w:rPr>
          <w:rFonts w:eastAsia="Calibri"/>
          <w:szCs w:val="28"/>
          <w:lang w:val="ru-RU" w:bidi="ar-SA"/>
        </w:rPr>
        <w:t xml:space="preserve">(ПІБ, </w:t>
      </w:r>
      <w:proofErr w:type="spellStart"/>
      <w:proofErr w:type="gramStart"/>
      <w:r w:rsidRPr="004B2FCC">
        <w:rPr>
          <w:rFonts w:eastAsia="Calibri"/>
          <w:szCs w:val="28"/>
          <w:lang w:val="ru-RU" w:bidi="ar-SA"/>
        </w:rPr>
        <w:t>наук.ступінь</w:t>
      </w:r>
      <w:proofErr w:type="spellEnd"/>
      <w:proofErr w:type="gramEnd"/>
      <w:r w:rsidRPr="004B2FCC">
        <w:rPr>
          <w:rFonts w:eastAsia="Calibri"/>
          <w:szCs w:val="28"/>
          <w:lang w:val="ru-RU" w:bidi="ar-SA"/>
        </w:rPr>
        <w:t xml:space="preserve">, </w:t>
      </w:r>
      <w:proofErr w:type="spellStart"/>
      <w:r w:rsidRPr="004B2FCC">
        <w:rPr>
          <w:rFonts w:eastAsia="Calibri"/>
          <w:szCs w:val="28"/>
          <w:lang w:val="ru-RU" w:bidi="ar-SA"/>
        </w:rPr>
        <w:t>вчене</w:t>
      </w:r>
      <w:proofErr w:type="spellEnd"/>
      <w:r w:rsidRPr="004B2FCC">
        <w:rPr>
          <w:rFonts w:eastAsia="Calibri"/>
          <w:szCs w:val="28"/>
          <w:lang w:val="ru-RU" w:bidi="ar-SA"/>
        </w:rPr>
        <w:t xml:space="preserve"> </w:t>
      </w:r>
      <w:proofErr w:type="spellStart"/>
      <w:r w:rsidRPr="004B2FCC">
        <w:rPr>
          <w:rFonts w:eastAsia="Calibri"/>
          <w:szCs w:val="28"/>
          <w:lang w:val="ru-RU" w:bidi="ar-SA"/>
        </w:rPr>
        <w:t>звання</w:t>
      </w:r>
      <w:proofErr w:type="spellEnd"/>
      <w:r w:rsidRPr="004B2FCC">
        <w:rPr>
          <w:rFonts w:eastAsia="Calibri"/>
          <w:szCs w:val="28"/>
          <w:lang w:val="ru-RU" w:bidi="ar-SA"/>
        </w:rPr>
        <w:t>)                           (</w:t>
      </w:r>
      <w:proofErr w:type="spellStart"/>
      <w:r w:rsidRPr="004B2FCC">
        <w:rPr>
          <w:rFonts w:eastAsia="Calibri"/>
          <w:szCs w:val="28"/>
          <w:lang w:val="ru-RU" w:bidi="ar-SA"/>
        </w:rPr>
        <w:t>підпис</w:t>
      </w:r>
      <w:proofErr w:type="spellEnd"/>
      <w:r w:rsidRPr="004B2FCC">
        <w:rPr>
          <w:rFonts w:eastAsia="Calibri"/>
          <w:szCs w:val="28"/>
          <w:lang w:val="ru-RU" w:bidi="ar-SA"/>
        </w:rPr>
        <w:t xml:space="preserve"> </w:t>
      </w:r>
      <w:proofErr w:type="spellStart"/>
      <w:r w:rsidRPr="004B2FCC">
        <w:rPr>
          <w:rFonts w:eastAsia="Calibri"/>
          <w:szCs w:val="28"/>
          <w:lang w:val="ru-RU" w:bidi="ar-SA"/>
        </w:rPr>
        <w:t>завідувача</w:t>
      </w:r>
      <w:proofErr w:type="spellEnd"/>
      <w:r w:rsidRPr="004B2FCC">
        <w:rPr>
          <w:rFonts w:eastAsia="Calibri"/>
          <w:szCs w:val="28"/>
          <w:lang w:val="ru-RU" w:bidi="ar-SA"/>
        </w:rPr>
        <w:t xml:space="preserve"> </w:t>
      </w:r>
      <w:proofErr w:type="spellStart"/>
      <w:r w:rsidRPr="004B2FCC">
        <w:rPr>
          <w:rFonts w:eastAsia="Calibri"/>
          <w:szCs w:val="28"/>
          <w:lang w:val="ru-RU" w:bidi="ar-SA"/>
        </w:rPr>
        <w:t>кафедри</w:t>
      </w:r>
      <w:proofErr w:type="spellEnd"/>
      <w:r w:rsidRPr="004B2FCC">
        <w:rPr>
          <w:rFonts w:eastAsia="Calibri"/>
          <w:szCs w:val="28"/>
          <w:lang w:val="ru-RU" w:bidi="ar-SA"/>
        </w:rPr>
        <w:t>)</w:t>
      </w:r>
    </w:p>
    <w:p w14:paraId="40FB64BE" w14:textId="77777777" w:rsidR="004B2FCC" w:rsidRPr="004B2FCC" w:rsidRDefault="004B2FCC" w:rsidP="004B2FCC">
      <w:pPr>
        <w:spacing w:after="160" w:line="256" w:lineRule="auto"/>
        <w:ind w:firstLine="0"/>
        <w:jc w:val="center"/>
        <w:rPr>
          <w:rFonts w:eastAsia="Calibri"/>
          <w:b/>
          <w:szCs w:val="28"/>
          <w:lang w:val="ru-RU" w:bidi="ar-SA"/>
        </w:rPr>
      </w:pPr>
    </w:p>
    <w:p w14:paraId="0754A238" w14:textId="77777777" w:rsidR="004B2FCC" w:rsidRPr="004B2FCC" w:rsidRDefault="004B2FCC" w:rsidP="004B2FCC">
      <w:pPr>
        <w:spacing w:after="160" w:line="256" w:lineRule="auto"/>
        <w:ind w:firstLine="0"/>
        <w:jc w:val="center"/>
        <w:rPr>
          <w:rFonts w:eastAsia="Calibri"/>
          <w:b/>
          <w:szCs w:val="28"/>
          <w:lang w:val="ru-RU" w:bidi="ar-SA"/>
        </w:rPr>
      </w:pPr>
    </w:p>
    <w:p w14:paraId="54E005F9" w14:textId="77777777" w:rsidR="004B2FCC" w:rsidRPr="004B2FCC" w:rsidRDefault="004B2FCC" w:rsidP="004B2FCC">
      <w:pPr>
        <w:spacing w:after="160" w:line="256" w:lineRule="auto"/>
        <w:ind w:firstLine="0"/>
        <w:jc w:val="center"/>
        <w:rPr>
          <w:rFonts w:eastAsia="Calibri"/>
          <w:b/>
          <w:szCs w:val="28"/>
          <w:lang w:val="ru-RU" w:bidi="ar-SA"/>
        </w:rPr>
      </w:pPr>
    </w:p>
    <w:p w14:paraId="3152142C" w14:textId="77777777" w:rsidR="004B2FCC" w:rsidRPr="004B2FCC" w:rsidRDefault="004B2FCC" w:rsidP="004B2FCC">
      <w:pPr>
        <w:spacing w:after="160" w:line="256" w:lineRule="auto"/>
        <w:ind w:firstLine="0"/>
        <w:jc w:val="center"/>
        <w:rPr>
          <w:rFonts w:eastAsia="Calibri"/>
          <w:b/>
          <w:szCs w:val="28"/>
          <w:lang w:val="ru-RU" w:bidi="ar-SA"/>
        </w:rPr>
      </w:pPr>
    </w:p>
    <w:p w14:paraId="34DCB959" w14:textId="77777777" w:rsidR="004B2FCC" w:rsidRPr="004B2FCC" w:rsidRDefault="004B2FCC" w:rsidP="004B2FCC">
      <w:pPr>
        <w:spacing w:after="160" w:line="256" w:lineRule="auto"/>
        <w:ind w:firstLine="0"/>
        <w:jc w:val="center"/>
        <w:rPr>
          <w:rFonts w:eastAsia="Calibri"/>
          <w:b/>
          <w:szCs w:val="28"/>
          <w:lang w:val="ru-RU" w:bidi="ar-SA"/>
        </w:rPr>
      </w:pPr>
    </w:p>
    <w:p w14:paraId="4E453C47" w14:textId="77777777" w:rsidR="004B2FCC" w:rsidRDefault="004B2FCC" w:rsidP="004B2FCC">
      <w:pPr>
        <w:spacing w:after="160" w:line="256" w:lineRule="auto"/>
        <w:ind w:firstLine="0"/>
        <w:jc w:val="center"/>
        <w:rPr>
          <w:rFonts w:eastAsia="Calibri"/>
          <w:b/>
          <w:szCs w:val="28"/>
          <w:lang w:val="ru-RU" w:bidi="ar-SA"/>
        </w:rPr>
      </w:pPr>
    </w:p>
    <w:p w14:paraId="3F1D2DA8" w14:textId="77777777" w:rsidR="004B2FCC" w:rsidRDefault="004B2FCC" w:rsidP="004B2FCC">
      <w:pPr>
        <w:spacing w:after="160" w:line="256" w:lineRule="auto"/>
        <w:ind w:firstLine="0"/>
        <w:jc w:val="center"/>
        <w:rPr>
          <w:rFonts w:eastAsia="Calibri"/>
          <w:b/>
          <w:szCs w:val="28"/>
          <w:lang w:val="ru-RU" w:bidi="ar-SA"/>
        </w:rPr>
      </w:pPr>
    </w:p>
    <w:p w14:paraId="4BE10F1C" w14:textId="2B86A048" w:rsidR="004B2FCC" w:rsidRDefault="004B2FCC" w:rsidP="004B2FCC">
      <w:pPr>
        <w:spacing w:after="160" w:line="256" w:lineRule="auto"/>
        <w:ind w:firstLine="0"/>
        <w:jc w:val="center"/>
        <w:rPr>
          <w:rFonts w:eastAsia="Calibri"/>
          <w:b/>
          <w:szCs w:val="28"/>
          <w:lang w:val="ru-RU" w:bidi="ar-SA"/>
        </w:rPr>
      </w:pPr>
      <w:r w:rsidRPr="004B2FCC">
        <w:rPr>
          <w:rFonts w:eastAsia="Calibri"/>
          <w:b/>
          <w:szCs w:val="28"/>
          <w:lang w:val="ru-RU" w:bidi="ar-SA"/>
        </w:rPr>
        <w:t>2022 р.</w:t>
      </w:r>
    </w:p>
    <w:p w14:paraId="0003C209" w14:textId="0A03B91C" w:rsidR="003A2D03" w:rsidRPr="004B2FCC" w:rsidRDefault="003A2D03" w:rsidP="004B2FCC">
      <w:pPr>
        <w:spacing w:after="160" w:line="256" w:lineRule="auto"/>
        <w:ind w:firstLine="0"/>
        <w:jc w:val="center"/>
        <w:rPr>
          <w:rFonts w:eastAsia="Calibri"/>
          <w:b/>
          <w:szCs w:val="28"/>
          <w:lang w:val="ru-RU" w:bidi="ar-SA"/>
        </w:rPr>
      </w:pPr>
      <w:r w:rsidRPr="004B2FCC">
        <w:rPr>
          <w:b/>
        </w:rPr>
        <w:lastRenderedPageBreak/>
        <w:t>АНОТАЦІЯ</w:t>
      </w:r>
      <w:bookmarkEnd w:id="0"/>
    </w:p>
    <w:p w14:paraId="53483341" w14:textId="05B9A6F1" w:rsidR="00A95D5B" w:rsidRDefault="00A95D5B" w:rsidP="00525A5D">
      <w:r w:rsidRPr="00A95D5B">
        <w:t xml:space="preserve">Автор доводить, що впровадження інноваційних технологій є актуальним питанням у системі навчання зарубіжної літератури. Розкрито роль і значення інноваційних технологій, а також обґрунтовано доцільність впровадження новітніх технологій у навчальний процес коледжу. Автором запропоновано найбільш ефективні методи та технології навчальної роботи студентів на </w:t>
      </w:r>
      <w:proofErr w:type="spellStart"/>
      <w:r w:rsidRPr="00A95D5B">
        <w:t>уроках</w:t>
      </w:r>
      <w:proofErr w:type="spellEnd"/>
      <w:r w:rsidRPr="00A95D5B">
        <w:t xml:space="preserve"> зарубіжної літератури в коледжі. Стверджується, що використання інноваційних технологій концентрує увагу студентської аудиторії, стимулює </w:t>
      </w:r>
      <w:r w:rsidR="00D3004C" w:rsidRPr="00A95D5B">
        <w:t>запам</w:t>
      </w:r>
      <w:r w:rsidR="00D3004C">
        <w:t>’</w:t>
      </w:r>
      <w:r w:rsidR="00D3004C" w:rsidRPr="00A95D5B">
        <w:t>я</w:t>
      </w:r>
      <w:r w:rsidRPr="00A95D5B">
        <w:t>товування навчального матеріалу, формує інформаційну культуру студентів, посилює творчу складову традиційної форми навчання.</w:t>
      </w:r>
    </w:p>
    <w:p w14:paraId="52AF118E" w14:textId="3AC62854" w:rsidR="00525A5D" w:rsidRDefault="001A1205" w:rsidP="00525A5D">
      <w:r>
        <w:t>Метою випускної роботи</w:t>
      </w:r>
      <w:r w:rsidR="00525A5D">
        <w:t xml:space="preserve"> є розкриття особливостей впровадження інноваційних технологій навчання як складова формування креативної особистості на заняттях зарубіжної літератури.</w:t>
      </w:r>
    </w:p>
    <w:p w14:paraId="196A3AF7" w14:textId="1008C7C7" w:rsidR="003A2D03" w:rsidRDefault="00525A5D" w:rsidP="001F6563">
      <w:r>
        <w:t>Для вик</w:t>
      </w:r>
      <w:r w:rsidR="001A1205">
        <w:t xml:space="preserve">онання сформульованої мети, </w:t>
      </w:r>
      <w:r>
        <w:t xml:space="preserve"> бул</w:t>
      </w:r>
      <w:r w:rsidR="006C46D1">
        <w:t>и поставлені наступні завдання: о</w:t>
      </w:r>
      <w:r>
        <w:t xml:space="preserve">характеризувати </w:t>
      </w:r>
      <w:r w:rsidR="001F6563">
        <w:t>інноваційні технології навчання; к</w:t>
      </w:r>
      <w:r>
        <w:t>ласифікувати інноваційні технології в процесі</w:t>
      </w:r>
      <w:r w:rsidR="001F6563">
        <w:t xml:space="preserve"> вивчення зарубіжної літератури; р</w:t>
      </w:r>
      <w:r>
        <w:t xml:space="preserve">озглянути сучасні технології та методики навчання у процесі викладання </w:t>
      </w:r>
      <w:r w:rsidR="001F6563">
        <w:t>зарубіжної літератури у коледжі; р</w:t>
      </w:r>
      <w:r>
        <w:t>озробити рекомендації щодо використання інноваційних технологій в процесі вивчення зарубіжної літератури.</w:t>
      </w:r>
    </w:p>
    <w:p w14:paraId="09C645A6" w14:textId="389AC5C9" w:rsidR="003A2D03" w:rsidRPr="005F43A8" w:rsidRDefault="003A2D03" w:rsidP="005F43A8">
      <w:pPr>
        <w:spacing w:line="240" w:lineRule="auto"/>
        <w:ind w:firstLine="0"/>
        <w:jc w:val="left"/>
        <w:rPr>
          <w:b/>
        </w:rPr>
      </w:pPr>
      <w:r>
        <w:br w:type="page"/>
      </w:r>
    </w:p>
    <w:p w14:paraId="3F2FC461" w14:textId="587CA2C9" w:rsidR="00AF579D" w:rsidRDefault="00221355" w:rsidP="00453E3A">
      <w:pPr>
        <w:pStyle w:val="ab"/>
      </w:pPr>
      <w:r w:rsidRPr="00E75E94">
        <w:lastRenderedPageBreak/>
        <w:t>ЗМІСТ</w:t>
      </w:r>
    </w:p>
    <w:p w14:paraId="535E5B05" w14:textId="4A4148C2" w:rsidR="00BD0646" w:rsidRDefault="0040693F">
      <w:pPr>
        <w:pStyle w:val="11"/>
        <w:rPr>
          <w:rFonts w:asciiTheme="minorHAnsi" w:eastAsiaTheme="minorEastAsia" w:hAnsiTheme="minorHAnsi" w:cstheme="minorBidi"/>
          <w:b w:val="0"/>
          <w:sz w:val="22"/>
          <w:lang w:val="fr-CA" w:eastAsia="fr-CA" w:bidi="ar-SA"/>
        </w:rPr>
      </w:pPr>
      <w:r w:rsidRPr="00E75E94">
        <w:rPr>
          <w:b w:val="0"/>
        </w:rPr>
        <w:fldChar w:fldCharType="begin"/>
      </w:r>
      <w:r w:rsidR="005A6BDD" w:rsidRPr="00E75E94">
        <w:instrText xml:space="preserve"> TOC \o "1-3" \h \z \u </w:instrText>
      </w:r>
      <w:r w:rsidRPr="00E75E94">
        <w:rPr>
          <w:b w:val="0"/>
        </w:rPr>
        <w:fldChar w:fldCharType="separate"/>
      </w:r>
      <w:hyperlink w:anchor="_Toc118059506" w:history="1">
        <w:r w:rsidR="00BD0646" w:rsidRPr="00AD39FB">
          <w:rPr>
            <w:rStyle w:val="aa"/>
          </w:rPr>
          <w:t>АНОТАЦІЯ</w:t>
        </w:r>
        <w:r w:rsidR="00BD0646">
          <w:rPr>
            <w:webHidden/>
          </w:rPr>
          <w:tab/>
        </w:r>
        <w:r w:rsidR="00BD0646">
          <w:rPr>
            <w:webHidden/>
          </w:rPr>
          <w:fldChar w:fldCharType="begin"/>
        </w:r>
        <w:r w:rsidR="00BD0646">
          <w:rPr>
            <w:webHidden/>
          </w:rPr>
          <w:instrText xml:space="preserve"> PAGEREF _Toc118059506 \h </w:instrText>
        </w:r>
        <w:r w:rsidR="00BD0646">
          <w:rPr>
            <w:webHidden/>
          </w:rPr>
        </w:r>
        <w:r w:rsidR="00BD0646">
          <w:rPr>
            <w:webHidden/>
          </w:rPr>
          <w:fldChar w:fldCharType="separate"/>
        </w:r>
        <w:r w:rsidR="00BD0646">
          <w:rPr>
            <w:webHidden/>
          </w:rPr>
          <w:t>2</w:t>
        </w:r>
        <w:r w:rsidR="00BD0646">
          <w:rPr>
            <w:webHidden/>
          </w:rPr>
          <w:fldChar w:fldCharType="end"/>
        </w:r>
      </w:hyperlink>
    </w:p>
    <w:p w14:paraId="65D69FF6" w14:textId="12A0E10A" w:rsidR="00BD0646" w:rsidRDefault="005A0DC6">
      <w:pPr>
        <w:pStyle w:val="11"/>
        <w:rPr>
          <w:rFonts w:asciiTheme="minorHAnsi" w:eastAsiaTheme="minorEastAsia" w:hAnsiTheme="minorHAnsi" w:cstheme="minorBidi"/>
          <w:b w:val="0"/>
          <w:sz w:val="22"/>
          <w:lang w:val="fr-CA" w:eastAsia="fr-CA" w:bidi="ar-SA"/>
        </w:rPr>
      </w:pPr>
      <w:hyperlink w:anchor="_Toc118059507" w:history="1">
        <w:r w:rsidR="00BD0646" w:rsidRPr="00AD39FB">
          <w:rPr>
            <w:rStyle w:val="aa"/>
          </w:rPr>
          <w:t>ВСТУП</w:t>
        </w:r>
        <w:r w:rsidR="00BD0646">
          <w:rPr>
            <w:webHidden/>
          </w:rPr>
          <w:tab/>
        </w:r>
        <w:r w:rsidR="00BD0646">
          <w:rPr>
            <w:webHidden/>
          </w:rPr>
          <w:fldChar w:fldCharType="begin"/>
        </w:r>
        <w:r w:rsidR="00BD0646">
          <w:rPr>
            <w:webHidden/>
          </w:rPr>
          <w:instrText xml:space="preserve"> PAGEREF _Toc118059507 \h </w:instrText>
        </w:r>
        <w:r w:rsidR="00BD0646">
          <w:rPr>
            <w:webHidden/>
          </w:rPr>
        </w:r>
        <w:r w:rsidR="00BD0646">
          <w:rPr>
            <w:webHidden/>
          </w:rPr>
          <w:fldChar w:fldCharType="separate"/>
        </w:r>
        <w:r w:rsidR="00BD0646">
          <w:rPr>
            <w:webHidden/>
          </w:rPr>
          <w:t>4</w:t>
        </w:r>
        <w:r w:rsidR="00BD0646">
          <w:rPr>
            <w:webHidden/>
          </w:rPr>
          <w:fldChar w:fldCharType="end"/>
        </w:r>
      </w:hyperlink>
    </w:p>
    <w:p w14:paraId="75C395B4" w14:textId="58F7DE1C" w:rsidR="00BD0646" w:rsidRDefault="005A0DC6">
      <w:pPr>
        <w:pStyle w:val="11"/>
        <w:rPr>
          <w:rFonts w:asciiTheme="minorHAnsi" w:eastAsiaTheme="minorEastAsia" w:hAnsiTheme="minorHAnsi" w:cstheme="minorBidi"/>
          <w:b w:val="0"/>
          <w:sz w:val="22"/>
          <w:lang w:val="fr-CA" w:eastAsia="fr-CA" w:bidi="ar-SA"/>
        </w:rPr>
      </w:pPr>
      <w:hyperlink w:anchor="_Toc118059508" w:history="1">
        <w:r w:rsidR="00BD0646" w:rsidRPr="00AD39FB">
          <w:rPr>
            <w:rStyle w:val="aa"/>
          </w:rPr>
          <w:t>РОЗДІЛ 1 ТЕОРЕТИЧНІ ЗАСАДИ ВПРОВАДЖЕННЯ ІННОВАЦІЙНИХ ТЕХНОЛОГІЙ В ПРОЦЕСІ ВИВЧЕННЯ ЗАРУБІЖНОЇ ЛІТЕРАТУРИ</w:t>
        </w:r>
        <w:r w:rsidR="00BD0646">
          <w:rPr>
            <w:webHidden/>
          </w:rPr>
          <w:tab/>
        </w:r>
        <w:r w:rsidR="00BD0646">
          <w:rPr>
            <w:webHidden/>
          </w:rPr>
          <w:fldChar w:fldCharType="begin"/>
        </w:r>
        <w:r w:rsidR="00BD0646">
          <w:rPr>
            <w:webHidden/>
          </w:rPr>
          <w:instrText xml:space="preserve"> PAGEREF _Toc118059508 \h </w:instrText>
        </w:r>
        <w:r w:rsidR="00BD0646">
          <w:rPr>
            <w:webHidden/>
          </w:rPr>
        </w:r>
        <w:r w:rsidR="00BD0646">
          <w:rPr>
            <w:webHidden/>
          </w:rPr>
          <w:fldChar w:fldCharType="separate"/>
        </w:r>
        <w:r w:rsidR="00BD0646">
          <w:rPr>
            <w:webHidden/>
          </w:rPr>
          <w:t>6</w:t>
        </w:r>
        <w:r w:rsidR="00BD0646">
          <w:rPr>
            <w:webHidden/>
          </w:rPr>
          <w:fldChar w:fldCharType="end"/>
        </w:r>
      </w:hyperlink>
    </w:p>
    <w:p w14:paraId="6B530576" w14:textId="4221EA62" w:rsidR="00BD0646" w:rsidRDefault="005A0DC6">
      <w:pPr>
        <w:pStyle w:val="21"/>
        <w:rPr>
          <w:rFonts w:asciiTheme="minorHAnsi" w:eastAsiaTheme="minorEastAsia" w:hAnsiTheme="minorHAnsi" w:cstheme="minorBidi"/>
          <w:noProof/>
          <w:sz w:val="22"/>
          <w:lang w:val="fr-CA" w:eastAsia="fr-CA" w:bidi="ar-SA"/>
        </w:rPr>
      </w:pPr>
      <w:hyperlink w:anchor="_Toc118059509" w:history="1">
        <w:r w:rsidR="00BD0646" w:rsidRPr="00AD39FB">
          <w:rPr>
            <w:rStyle w:val="aa"/>
            <w:noProof/>
          </w:rPr>
          <w:t>1.1 Характеристика інноваційних технологій навчання</w:t>
        </w:r>
        <w:r w:rsidR="00BD0646">
          <w:rPr>
            <w:noProof/>
            <w:webHidden/>
          </w:rPr>
          <w:tab/>
        </w:r>
        <w:r w:rsidR="00BD0646">
          <w:rPr>
            <w:noProof/>
            <w:webHidden/>
          </w:rPr>
          <w:fldChar w:fldCharType="begin"/>
        </w:r>
        <w:r w:rsidR="00BD0646">
          <w:rPr>
            <w:noProof/>
            <w:webHidden/>
          </w:rPr>
          <w:instrText xml:space="preserve"> PAGEREF _Toc118059509 \h </w:instrText>
        </w:r>
        <w:r w:rsidR="00BD0646">
          <w:rPr>
            <w:noProof/>
            <w:webHidden/>
          </w:rPr>
        </w:r>
        <w:r w:rsidR="00BD0646">
          <w:rPr>
            <w:noProof/>
            <w:webHidden/>
          </w:rPr>
          <w:fldChar w:fldCharType="separate"/>
        </w:r>
        <w:r w:rsidR="00BD0646">
          <w:rPr>
            <w:noProof/>
            <w:webHidden/>
          </w:rPr>
          <w:t>6</w:t>
        </w:r>
        <w:r w:rsidR="00BD0646">
          <w:rPr>
            <w:noProof/>
            <w:webHidden/>
          </w:rPr>
          <w:fldChar w:fldCharType="end"/>
        </w:r>
      </w:hyperlink>
    </w:p>
    <w:p w14:paraId="6B056F6F" w14:textId="193E8941" w:rsidR="00BD0646" w:rsidRDefault="005A0DC6">
      <w:pPr>
        <w:pStyle w:val="21"/>
        <w:rPr>
          <w:rFonts w:asciiTheme="minorHAnsi" w:eastAsiaTheme="minorEastAsia" w:hAnsiTheme="minorHAnsi" w:cstheme="minorBidi"/>
          <w:noProof/>
          <w:sz w:val="22"/>
          <w:lang w:val="fr-CA" w:eastAsia="fr-CA" w:bidi="ar-SA"/>
        </w:rPr>
      </w:pPr>
      <w:hyperlink w:anchor="_Toc118059510" w:history="1">
        <w:r w:rsidR="00BD0646" w:rsidRPr="00AD39FB">
          <w:rPr>
            <w:rStyle w:val="aa"/>
            <w:noProof/>
          </w:rPr>
          <w:t>1.2. Класифікація інноваційних технологій в процесі вивчення зарубіжної літератури</w:t>
        </w:r>
        <w:r w:rsidR="00BD0646">
          <w:rPr>
            <w:noProof/>
            <w:webHidden/>
          </w:rPr>
          <w:tab/>
        </w:r>
        <w:r w:rsidR="00BD0646">
          <w:rPr>
            <w:noProof/>
            <w:webHidden/>
          </w:rPr>
          <w:fldChar w:fldCharType="begin"/>
        </w:r>
        <w:r w:rsidR="00BD0646">
          <w:rPr>
            <w:noProof/>
            <w:webHidden/>
          </w:rPr>
          <w:instrText xml:space="preserve"> PAGEREF _Toc118059510 \h </w:instrText>
        </w:r>
        <w:r w:rsidR="00BD0646">
          <w:rPr>
            <w:noProof/>
            <w:webHidden/>
          </w:rPr>
        </w:r>
        <w:r w:rsidR="00BD0646">
          <w:rPr>
            <w:noProof/>
            <w:webHidden/>
          </w:rPr>
          <w:fldChar w:fldCharType="separate"/>
        </w:r>
        <w:r w:rsidR="00BD0646">
          <w:rPr>
            <w:noProof/>
            <w:webHidden/>
          </w:rPr>
          <w:t>8</w:t>
        </w:r>
        <w:r w:rsidR="00BD0646">
          <w:rPr>
            <w:noProof/>
            <w:webHidden/>
          </w:rPr>
          <w:fldChar w:fldCharType="end"/>
        </w:r>
      </w:hyperlink>
    </w:p>
    <w:p w14:paraId="4A90E0FF" w14:textId="4C7B75B5" w:rsidR="00BD0646" w:rsidRDefault="005A0DC6">
      <w:pPr>
        <w:pStyle w:val="11"/>
        <w:rPr>
          <w:rFonts w:asciiTheme="minorHAnsi" w:eastAsiaTheme="minorEastAsia" w:hAnsiTheme="minorHAnsi" w:cstheme="minorBidi"/>
          <w:b w:val="0"/>
          <w:sz w:val="22"/>
          <w:lang w:val="fr-CA" w:eastAsia="fr-CA" w:bidi="ar-SA"/>
        </w:rPr>
      </w:pPr>
      <w:hyperlink w:anchor="_Toc118059511" w:history="1">
        <w:r w:rsidR="00BD0646" w:rsidRPr="00AD39FB">
          <w:rPr>
            <w:rStyle w:val="aa"/>
          </w:rPr>
          <w:t>РОЗДІЛ 2 ОРГАНІЗАЦІЯ ОСВІТНЬОГО ПРОЦЕСУ З ВИКОРИСТАННЯМ ІННОВАЦІЙНИХ ТЕХНОЛОГІЙ</w:t>
        </w:r>
        <w:r w:rsidR="00BD0646">
          <w:rPr>
            <w:webHidden/>
          </w:rPr>
          <w:tab/>
        </w:r>
        <w:r w:rsidR="00BD0646">
          <w:rPr>
            <w:webHidden/>
          </w:rPr>
          <w:fldChar w:fldCharType="begin"/>
        </w:r>
        <w:r w:rsidR="00BD0646">
          <w:rPr>
            <w:webHidden/>
          </w:rPr>
          <w:instrText xml:space="preserve"> PAGEREF _Toc118059511 \h </w:instrText>
        </w:r>
        <w:r w:rsidR="00BD0646">
          <w:rPr>
            <w:webHidden/>
          </w:rPr>
        </w:r>
        <w:r w:rsidR="00BD0646">
          <w:rPr>
            <w:webHidden/>
          </w:rPr>
          <w:fldChar w:fldCharType="separate"/>
        </w:r>
        <w:r w:rsidR="00BD0646">
          <w:rPr>
            <w:webHidden/>
          </w:rPr>
          <w:t>11</w:t>
        </w:r>
        <w:r w:rsidR="00BD0646">
          <w:rPr>
            <w:webHidden/>
          </w:rPr>
          <w:fldChar w:fldCharType="end"/>
        </w:r>
      </w:hyperlink>
    </w:p>
    <w:p w14:paraId="3314713A" w14:textId="282CFF1B" w:rsidR="00BD0646" w:rsidRDefault="005A0DC6">
      <w:pPr>
        <w:pStyle w:val="21"/>
        <w:rPr>
          <w:rFonts w:asciiTheme="minorHAnsi" w:eastAsiaTheme="minorEastAsia" w:hAnsiTheme="minorHAnsi" w:cstheme="minorBidi"/>
          <w:noProof/>
          <w:sz w:val="22"/>
          <w:lang w:val="fr-CA" w:eastAsia="fr-CA" w:bidi="ar-SA"/>
        </w:rPr>
      </w:pPr>
      <w:hyperlink w:anchor="_Toc118059512" w:history="1">
        <w:r w:rsidR="00BD0646" w:rsidRPr="00AD39FB">
          <w:rPr>
            <w:rStyle w:val="aa"/>
            <w:noProof/>
          </w:rPr>
          <w:t>2.1. Сучасні технології та методики навчання у процесі викладання зарубіжної літератури у коледжі</w:t>
        </w:r>
        <w:r w:rsidR="00BD0646">
          <w:rPr>
            <w:noProof/>
            <w:webHidden/>
          </w:rPr>
          <w:tab/>
        </w:r>
        <w:r w:rsidR="00BD0646">
          <w:rPr>
            <w:noProof/>
            <w:webHidden/>
          </w:rPr>
          <w:fldChar w:fldCharType="begin"/>
        </w:r>
        <w:r w:rsidR="00BD0646">
          <w:rPr>
            <w:noProof/>
            <w:webHidden/>
          </w:rPr>
          <w:instrText xml:space="preserve"> PAGEREF _Toc118059512 \h </w:instrText>
        </w:r>
        <w:r w:rsidR="00BD0646">
          <w:rPr>
            <w:noProof/>
            <w:webHidden/>
          </w:rPr>
        </w:r>
        <w:r w:rsidR="00BD0646">
          <w:rPr>
            <w:noProof/>
            <w:webHidden/>
          </w:rPr>
          <w:fldChar w:fldCharType="separate"/>
        </w:r>
        <w:r w:rsidR="00BD0646">
          <w:rPr>
            <w:noProof/>
            <w:webHidden/>
          </w:rPr>
          <w:t>11</w:t>
        </w:r>
        <w:r w:rsidR="00BD0646">
          <w:rPr>
            <w:noProof/>
            <w:webHidden/>
          </w:rPr>
          <w:fldChar w:fldCharType="end"/>
        </w:r>
      </w:hyperlink>
    </w:p>
    <w:p w14:paraId="324888B3" w14:textId="48A3F48A" w:rsidR="00BD0646" w:rsidRDefault="005A0DC6">
      <w:pPr>
        <w:pStyle w:val="21"/>
        <w:rPr>
          <w:rFonts w:asciiTheme="minorHAnsi" w:eastAsiaTheme="minorEastAsia" w:hAnsiTheme="minorHAnsi" w:cstheme="minorBidi"/>
          <w:noProof/>
          <w:sz w:val="22"/>
          <w:lang w:val="fr-CA" w:eastAsia="fr-CA" w:bidi="ar-SA"/>
        </w:rPr>
      </w:pPr>
      <w:hyperlink w:anchor="_Toc118059513" w:history="1">
        <w:r w:rsidR="00BD0646" w:rsidRPr="00AD39FB">
          <w:rPr>
            <w:rStyle w:val="aa"/>
            <w:noProof/>
          </w:rPr>
          <w:t>2.2. Рекомендації щодо використання інноваційних технологій в процесі вивчення зарубіжної літератури</w:t>
        </w:r>
        <w:r w:rsidR="00BD0646">
          <w:rPr>
            <w:noProof/>
            <w:webHidden/>
          </w:rPr>
          <w:tab/>
        </w:r>
        <w:r w:rsidR="00BD0646">
          <w:rPr>
            <w:noProof/>
            <w:webHidden/>
          </w:rPr>
          <w:fldChar w:fldCharType="begin"/>
        </w:r>
        <w:r w:rsidR="00BD0646">
          <w:rPr>
            <w:noProof/>
            <w:webHidden/>
          </w:rPr>
          <w:instrText xml:space="preserve"> PAGEREF _Toc118059513 \h </w:instrText>
        </w:r>
        <w:r w:rsidR="00BD0646">
          <w:rPr>
            <w:noProof/>
            <w:webHidden/>
          </w:rPr>
        </w:r>
        <w:r w:rsidR="00BD0646">
          <w:rPr>
            <w:noProof/>
            <w:webHidden/>
          </w:rPr>
          <w:fldChar w:fldCharType="separate"/>
        </w:r>
        <w:r w:rsidR="00BD0646">
          <w:rPr>
            <w:noProof/>
            <w:webHidden/>
          </w:rPr>
          <w:t>15</w:t>
        </w:r>
        <w:r w:rsidR="00BD0646">
          <w:rPr>
            <w:noProof/>
            <w:webHidden/>
          </w:rPr>
          <w:fldChar w:fldCharType="end"/>
        </w:r>
      </w:hyperlink>
    </w:p>
    <w:p w14:paraId="23B11192" w14:textId="2FC293DA" w:rsidR="00BD0646" w:rsidRDefault="005A0DC6">
      <w:pPr>
        <w:pStyle w:val="11"/>
        <w:rPr>
          <w:rFonts w:asciiTheme="minorHAnsi" w:eastAsiaTheme="minorEastAsia" w:hAnsiTheme="minorHAnsi" w:cstheme="minorBidi"/>
          <w:b w:val="0"/>
          <w:sz w:val="22"/>
          <w:lang w:val="fr-CA" w:eastAsia="fr-CA" w:bidi="ar-SA"/>
        </w:rPr>
      </w:pPr>
      <w:hyperlink w:anchor="_Toc118059514" w:history="1">
        <w:r w:rsidR="00BD0646" w:rsidRPr="00AD39FB">
          <w:rPr>
            <w:rStyle w:val="aa"/>
          </w:rPr>
          <w:t>ВИСНОВКИ</w:t>
        </w:r>
        <w:r w:rsidR="00BD0646">
          <w:rPr>
            <w:webHidden/>
          </w:rPr>
          <w:tab/>
        </w:r>
        <w:r w:rsidR="00BD0646">
          <w:rPr>
            <w:webHidden/>
          </w:rPr>
          <w:fldChar w:fldCharType="begin"/>
        </w:r>
        <w:r w:rsidR="00BD0646">
          <w:rPr>
            <w:webHidden/>
          </w:rPr>
          <w:instrText xml:space="preserve"> PAGEREF _Toc118059514 \h </w:instrText>
        </w:r>
        <w:r w:rsidR="00BD0646">
          <w:rPr>
            <w:webHidden/>
          </w:rPr>
        </w:r>
        <w:r w:rsidR="00BD0646">
          <w:rPr>
            <w:webHidden/>
          </w:rPr>
          <w:fldChar w:fldCharType="separate"/>
        </w:r>
        <w:r w:rsidR="00BD0646">
          <w:rPr>
            <w:webHidden/>
          </w:rPr>
          <w:t>18</w:t>
        </w:r>
        <w:r w:rsidR="00BD0646">
          <w:rPr>
            <w:webHidden/>
          </w:rPr>
          <w:fldChar w:fldCharType="end"/>
        </w:r>
      </w:hyperlink>
    </w:p>
    <w:p w14:paraId="5AFBE002" w14:textId="75C588DC" w:rsidR="00BD0646" w:rsidRDefault="005A0DC6">
      <w:pPr>
        <w:pStyle w:val="11"/>
        <w:rPr>
          <w:rFonts w:asciiTheme="minorHAnsi" w:eastAsiaTheme="minorEastAsia" w:hAnsiTheme="minorHAnsi" w:cstheme="minorBidi"/>
          <w:b w:val="0"/>
          <w:sz w:val="22"/>
          <w:lang w:val="fr-CA" w:eastAsia="fr-CA" w:bidi="ar-SA"/>
        </w:rPr>
      </w:pPr>
      <w:hyperlink w:anchor="_Toc118059515" w:history="1">
        <w:r w:rsidR="00BD0646" w:rsidRPr="00AD39FB">
          <w:rPr>
            <w:rStyle w:val="aa"/>
          </w:rPr>
          <w:t>СПИСОК ВИКОРИСТАНИХ ДЖЕРЕЛ</w:t>
        </w:r>
        <w:r w:rsidR="00BD0646">
          <w:rPr>
            <w:webHidden/>
          </w:rPr>
          <w:tab/>
        </w:r>
        <w:r w:rsidR="00BD0646">
          <w:rPr>
            <w:webHidden/>
          </w:rPr>
          <w:fldChar w:fldCharType="begin"/>
        </w:r>
        <w:r w:rsidR="00BD0646">
          <w:rPr>
            <w:webHidden/>
          </w:rPr>
          <w:instrText xml:space="preserve"> PAGEREF _Toc118059515 \h </w:instrText>
        </w:r>
        <w:r w:rsidR="00BD0646">
          <w:rPr>
            <w:webHidden/>
          </w:rPr>
        </w:r>
        <w:r w:rsidR="00BD0646">
          <w:rPr>
            <w:webHidden/>
          </w:rPr>
          <w:fldChar w:fldCharType="separate"/>
        </w:r>
        <w:r w:rsidR="00BD0646">
          <w:rPr>
            <w:webHidden/>
          </w:rPr>
          <w:t>19</w:t>
        </w:r>
        <w:r w:rsidR="00BD0646">
          <w:rPr>
            <w:webHidden/>
          </w:rPr>
          <w:fldChar w:fldCharType="end"/>
        </w:r>
      </w:hyperlink>
    </w:p>
    <w:p w14:paraId="67B9A05F" w14:textId="3FCDC07D" w:rsidR="00D45606" w:rsidRDefault="0040693F" w:rsidP="00994271">
      <w:pPr>
        <w:rPr>
          <w:b/>
          <w:bCs/>
        </w:rPr>
      </w:pPr>
      <w:r w:rsidRPr="00E75E94">
        <w:fldChar w:fldCharType="end"/>
      </w:r>
      <w:r w:rsidR="00D45606">
        <w:br w:type="page"/>
      </w:r>
    </w:p>
    <w:p w14:paraId="574A3AB2" w14:textId="77777777" w:rsidR="002B6283" w:rsidRPr="00E75E94" w:rsidRDefault="005A6C90" w:rsidP="00453E3A">
      <w:pPr>
        <w:pStyle w:val="1"/>
      </w:pPr>
      <w:bookmarkStart w:id="1" w:name="_Toc118059507"/>
      <w:r w:rsidRPr="00E75E94">
        <w:lastRenderedPageBreak/>
        <w:t>ВСТУП</w:t>
      </w:r>
      <w:bookmarkEnd w:id="1"/>
    </w:p>
    <w:p w14:paraId="0DE74272" w14:textId="160B89E3" w:rsidR="00490895" w:rsidRPr="0065415A" w:rsidRDefault="00302432" w:rsidP="0065415A">
      <w:pPr>
        <w:rPr>
          <w:b/>
          <w:color w:val="000000" w:themeColor="text1"/>
        </w:rPr>
      </w:pPr>
      <w:r w:rsidRPr="00302432">
        <w:rPr>
          <w:b/>
        </w:rPr>
        <w:t xml:space="preserve">Актуальність </w:t>
      </w:r>
      <w:r w:rsidRPr="0065415A">
        <w:rPr>
          <w:b/>
          <w:color w:val="000000" w:themeColor="text1"/>
        </w:rPr>
        <w:t>теми роботи.</w:t>
      </w:r>
      <w:r w:rsidR="0065415A" w:rsidRPr="0065415A">
        <w:rPr>
          <w:b/>
          <w:color w:val="000000" w:themeColor="text1"/>
        </w:rPr>
        <w:t xml:space="preserve"> </w:t>
      </w:r>
      <w:r w:rsidR="00490895" w:rsidRPr="0065415A">
        <w:rPr>
          <w:color w:val="000000" w:themeColor="text1"/>
        </w:rPr>
        <w:t xml:space="preserve">У </w:t>
      </w:r>
      <w:r w:rsidR="00D3004C" w:rsidRPr="0065415A">
        <w:rPr>
          <w:color w:val="000000" w:themeColor="text1"/>
        </w:rPr>
        <w:t>зв</w:t>
      </w:r>
      <w:r w:rsidR="00D3004C">
        <w:rPr>
          <w:color w:val="000000" w:themeColor="text1"/>
        </w:rPr>
        <w:t>’</w:t>
      </w:r>
      <w:r w:rsidR="00D3004C" w:rsidRPr="0065415A">
        <w:rPr>
          <w:color w:val="000000" w:themeColor="text1"/>
        </w:rPr>
        <w:t>я</w:t>
      </w:r>
      <w:r w:rsidR="00490895" w:rsidRPr="0065415A">
        <w:rPr>
          <w:color w:val="000000" w:themeColor="text1"/>
        </w:rPr>
        <w:t>зку зі змінами, які відбулися у суспільному житті та, зокрема, в освіті, вкрай актуальними є питання інформатизації освітнього простору закладів освіти. У результаті зростання інформаційних потоків постає потреба синхронізації освітнього процесу, створення єдиного інформаційного середовища, спроможного його врегулювати.</w:t>
      </w:r>
    </w:p>
    <w:p w14:paraId="7BECD9D1" w14:textId="77777777" w:rsidR="00490895" w:rsidRPr="0065415A" w:rsidRDefault="00490895" w:rsidP="00490895">
      <w:pPr>
        <w:rPr>
          <w:color w:val="000000" w:themeColor="text1"/>
        </w:rPr>
      </w:pPr>
      <w:r w:rsidRPr="0065415A">
        <w:rPr>
          <w:color w:val="000000" w:themeColor="text1"/>
        </w:rPr>
        <w:t>Враховуючи потреби, можливості та вимоги здобувача освітніх послуг щодо отримання та опрацювання інформації, у закладі освіти потрібно створити належну систему інформування здобувачів освітніх послуг, забезпечити той рівень доступу до інформації, який задовольнить як потреби здобувачів освітніх послуг, так і безпосередньо закладів освіти.</w:t>
      </w:r>
    </w:p>
    <w:p w14:paraId="1AE2786F" w14:textId="0356467F" w:rsidR="00490895" w:rsidRPr="00424C8B" w:rsidRDefault="00490895" w:rsidP="00490895">
      <w:pPr>
        <w:rPr>
          <w:color w:val="000000" w:themeColor="text1"/>
        </w:rPr>
      </w:pPr>
      <w:r w:rsidRPr="00662BEF">
        <w:rPr>
          <w:color w:val="000000" w:themeColor="text1"/>
        </w:rPr>
        <w:t xml:space="preserve">Сучасне комунікаційне середовище інформаційного суспільства розкривається через здійснення фронтальної інформатизації та глобалізації соціально-комунікативних процесів, коли новітні способи і засоби збору, накопичення та переробки даних, телекомунікації стають дієвим елементом усіх форм </w:t>
      </w:r>
      <w:r w:rsidRPr="00424C8B">
        <w:rPr>
          <w:color w:val="000000" w:themeColor="text1"/>
        </w:rPr>
        <w:t xml:space="preserve">інформаційно-комунікаційних </w:t>
      </w:r>
      <w:proofErr w:type="spellStart"/>
      <w:r w:rsidR="00D3004C" w:rsidRPr="00424C8B">
        <w:rPr>
          <w:color w:val="000000" w:themeColor="text1"/>
        </w:rPr>
        <w:t>зв</w:t>
      </w:r>
      <w:r w:rsidR="00D3004C">
        <w:rPr>
          <w:color w:val="000000" w:themeColor="text1"/>
        </w:rPr>
        <w:t>’</w:t>
      </w:r>
      <w:r w:rsidR="00D3004C" w:rsidRPr="00424C8B">
        <w:rPr>
          <w:color w:val="000000" w:themeColor="text1"/>
        </w:rPr>
        <w:t>я</w:t>
      </w:r>
      <w:r w:rsidRPr="00424C8B">
        <w:rPr>
          <w:color w:val="000000" w:themeColor="text1"/>
        </w:rPr>
        <w:t>зків</w:t>
      </w:r>
      <w:proofErr w:type="spellEnd"/>
      <w:r w:rsidRPr="00424C8B">
        <w:rPr>
          <w:color w:val="000000" w:themeColor="text1"/>
        </w:rPr>
        <w:t xml:space="preserve"> без обмежень.</w:t>
      </w:r>
    </w:p>
    <w:p w14:paraId="01ED3EBF" w14:textId="77777777" w:rsidR="00C77BD0" w:rsidRPr="00424C8B" w:rsidRDefault="00490895" w:rsidP="00490895">
      <w:pPr>
        <w:rPr>
          <w:color w:val="000000" w:themeColor="text1"/>
        </w:rPr>
      </w:pPr>
      <w:r w:rsidRPr="00424C8B">
        <w:rPr>
          <w:color w:val="000000" w:themeColor="text1"/>
        </w:rPr>
        <w:t xml:space="preserve">Розвиток ІКТ зумовлює вдосконалення форм взаємодії учасників </w:t>
      </w:r>
      <w:r w:rsidR="00854381" w:rsidRPr="00424C8B">
        <w:rPr>
          <w:color w:val="000000" w:themeColor="text1"/>
        </w:rPr>
        <w:t>освітнього</w:t>
      </w:r>
      <w:r w:rsidRPr="00424C8B">
        <w:rPr>
          <w:color w:val="000000" w:themeColor="text1"/>
        </w:rPr>
        <w:t xml:space="preserve"> процесу. Особливого значення набувають веб-технології, у педагогічно-виваженому використанні яких є можливості інтеграції змісту навчання, інформаційно-комунікаційних технологій та педагогічних технологій в інформаційн</w:t>
      </w:r>
      <w:r w:rsidR="00854381" w:rsidRPr="00424C8B">
        <w:rPr>
          <w:color w:val="000000" w:themeColor="text1"/>
        </w:rPr>
        <w:t>о-освітньому середовищі закладу</w:t>
      </w:r>
      <w:r w:rsidRPr="00424C8B">
        <w:rPr>
          <w:color w:val="000000" w:themeColor="text1"/>
        </w:rPr>
        <w:t xml:space="preserve"> освіти.</w:t>
      </w:r>
    </w:p>
    <w:p w14:paraId="304C2511" w14:textId="77777777" w:rsidR="00C77BD0" w:rsidRPr="00DA0DD4" w:rsidRDefault="00490895" w:rsidP="00490895">
      <w:pPr>
        <w:rPr>
          <w:color w:val="000000" w:themeColor="text1"/>
        </w:rPr>
      </w:pPr>
      <w:r w:rsidRPr="00424C8B">
        <w:rPr>
          <w:color w:val="000000" w:themeColor="text1"/>
        </w:rPr>
        <w:t>Побудова змісту освіти з урахуванням педагогічно виваженого використання в навчальному процесі сучасних інформаційних технологі</w:t>
      </w:r>
      <w:r w:rsidR="00F9509F" w:rsidRPr="00424C8B">
        <w:rPr>
          <w:color w:val="000000" w:themeColor="text1"/>
        </w:rPr>
        <w:t>й потребує розширення тематики літературних творів</w:t>
      </w:r>
      <w:r w:rsidRPr="00424C8B">
        <w:rPr>
          <w:color w:val="000000" w:themeColor="text1"/>
        </w:rPr>
        <w:t xml:space="preserve"> за вибором у </w:t>
      </w:r>
      <w:r w:rsidR="00424C8B" w:rsidRPr="00424C8B">
        <w:rPr>
          <w:color w:val="000000" w:themeColor="text1"/>
        </w:rPr>
        <w:t xml:space="preserve">курсі </w:t>
      </w:r>
      <w:r w:rsidR="00424C8B" w:rsidRPr="00DA0DD4">
        <w:rPr>
          <w:color w:val="000000" w:themeColor="text1"/>
        </w:rPr>
        <w:t>зарубіжної літератури.</w:t>
      </w:r>
    </w:p>
    <w:p w14:paraId="2879AFBA" w14:textId="6C0C0C14" w:rsidR="00302432" w:rsidRPr="00DA0DD4" w:rsidRDefault="00490895" w:rsidP="00490895">
      <w:pPr>
        <w:rPr>
          <w:color w:val="000000" w:themeColor="text1"/>
        </w:rPr>
      </w:pPr>
      <w:r w:rsidRPr="00DA0DD4">
        <w:rPr>
          <w:color w:val="000000" w:themeColor="text1"/>
        </w:rPr>
        <w:t xml:space="preserve">Реалізація основних положень дослідження спрямована на вдосконалення існуючої </w:t>
      </w:r>
      <w:proofErr w:type="spellStart"/>
      <w:r w:rsidRPr="00DA0DD4">
        <w:rPr>
          <w:color w:val="000000" w:themeColor="text1"/>
        </w:rPr>
        <w:t>інформатичної</w:t>
      </w:r>
      <w:proofErr w:type="spellEnd"/>
      <w:r w:rsidRPr="00DA0DD4">
        <w:rPr>
          <w:color w:val="000000" w:themeColor="text1"/>
        </w:rPr>
        <w:t xml:space="preserve"> освіт</w:t>
      </w:r>
      <w:r w:rsidR="001A1205">
        <w:rPr>
          <w:color w:val="000000" w:themeColor="text1"/>
        </w:rPr>
        <w:t>и у закладах професійної</w:t>
      </w:r>
      <w:r w:rsidRPr="00DA0DD4">
        <w:rPr>
          <w:color w:val="000000" w:themeColor="text1"/>
        </w:rPr>
        <w:t xml:space="preserve"> освіти шляхом проектування і створення веб-орієнтованих навчальних курсів з </w:t>
      </w:r>
      <w:r w:rsidR="00DA0DD4" w:rsidRPr="00DA0DD4">
        <w:rPr>
          <w:color w:val="000000" w:themeColor="text1"/>
        </w:rPr>
        <w:t>зарубіжної літератури</w:t>
      </w:r>
      <w:r w:rsidRPr="00DA0DD4">
        <w:rPr>
          <w:color w:val="000000" w:themeColor="text1"/>
        </w:rPr>
        <w:t xml:space="preserve">, використання яких надає можливість узагальнити і систематизувати </w:t>
      </w:r>
      <w:r w:rsidRPr="00DA0DD4">
        <w:rPr>
          <w:color w:val="000000" w:themeColor="text1"/>
        </w:rPr>
        <w:lastRenderedPageBreak/>
        <w:t>застосування веб-орієнтованих технологій в освітньому процесі, підвищити рівень професійної</w:t>
      </w:r>
      <w:r w:rsidR="00DA0DD4" w:rsidRPr="00DA0DD4">
        <w:rPr>
          <w:color w:val="000000" w:themeColor="text1"/>
        </w:rPr>
        <w:t xml:space="preserve"> підготовки педагогів у коледжі</w:t>
      </w:r>
      <w:r w:rsidRPr="00DA0DD4">
        <w:rPr>
          <w:color w:val="000000" w:themeColor="text1"/>
        </w:rPr>
        <w:t>.</w:t>
      </w:r>
    </w:p>
    <w:p w14:paraId="08F236BD" w14:textId="38AC7471" w:rsidR="00647453" w:rsidRDefault="00A31105" w:rsidP="00F80A31">
      <w:r w:rsidRPr="00DA0DD4">
        <w:rPr>
          <w:color w:val="000000" w:themeColor="text1"/>
        </w:rPr>
        <w:t>Д</w:t>
      </w:r>
      <w:r w:rsidR="00647453" w:rsidRPr="00DA0DD4">
        <w:rPr>
          <w:color w:val="000000" w:themeColor="text1"/>
        </w:rPr>
        <w:t xml:space="preserve">ля більш детального аналізу </w:t>
      </w:r>
      <w:r w:rsidR="00647453">
        <w:t xml:space="preserve">окресленого проблемного напрямку дослідження </w:t>
      </w:r>
      <w:r w:rsidR="00647453" w:rsidRPr="00302432">
        <w:t>нами була вибрана дана тема роботи.</w:t>
      </w:r>
    </w:p>
    <w:p w14:paraId="4F2AA20A" w14:textId="0886831B" w:rsidR="00302432" w:rsidRPr="00302432" w:rsidRDefault="00302432" w:rsidP="00302432">
      <w:r w:rsidRPr="00302432">
        <w:rPr>
          <w:b/>
        </w:rPr>
        <w:t xml:space="preserve">Метою </w:t>
      </w:r>
      <w:r w:rsidR="001A1205">
        <w:rPr>
          <w:b/>
        </w:rPr>
        <w:t>випускної роботи</w:t>
      </w:r>
      <w:r w:rsidRPr="00302432">
        <w:t xml:space="preserve"> є </w:t>
      </w:r>
      <w:r w:rsidR="00A31105">
        <w:t>розкрит</w:t>
      </w:r>
      <w:r w:rsidR="00525A5D">
        <w:t>тя особливостей</w:t>
      </w:r>
      <w:r w:rsidR="00A31105">
        <w:t xml:space="preserve"> в</w:t>
      </w:r>
      <w:r w:rsidR="004E695B" w:rsidRPr="004E695B">
        <w:t>провадження інноваційних технологій навчання як складова формування креативної особистості на заняттях зарубіжної літератури</w:t>
      </w:r>
      <w:r w:rsidR="00A31105">
        <w:t>.</w:t>
      </w:r>
    </w:p>
    <w:p w14:paraId="31972802" w14:textId="71AFA3A0" w:rsidR="00302432" w:rsidRPr="00302432" w:rsidRDefault="00302432" w:rsidP="00302432">
      <w:r w:rsidRPr="00302432">
        <w:t>Для виконання сформ</w:t>
      </w:r>
      <w:r w:rsidR="001A1205">
        <w:t xml:space="preserve">ульованої мети дослідження, </w:t>
      </w:r>
      <w:r w:rsidRPr="00302432">
        <w:t>були поставлені наступні завдання:</w:t>
      </w:r>
    </w:p>
    <w:p w14:paraId="77EB0E9D" w14:textId="7FB42F65" w:rsidR="00A31105" w:rsidRDefault="00A31105" w:rsidP="00A31105">
      <w:pPr>
        <w:pStyle w:val="a0"/>
      </w:pPr>
      <w:r>
        <w:t>Охарактеризувати інноваційні технології навчання.</w:t>
      </w:r>
    </w:p>
    <w:p w14:paraId="0F9C8DA8" w14:textId="7D52A907" w:rsidR="00A31105" w:rsidRDefault="00A31105" w:rsidP="00A31105">
      <w:pPr>
        <w:pStyle w:val="a0"/>
      </w:pPr>
      <w:r>
        <w:t>Класифікувати інноваційні технології в процесі вивчення зарубіжної літератури.</w:t>
      </w:r>
    </w:p>
    <w:p w14:paraId="23A179CF" w14:textId="7C2E3949" w:rsidR="00A31105" w:rsidRDefault="00A31105" w:rsidP="00A31105">
      <w:pPr>
        <w:pStyle w:val="a0"/>
      </w:pPr>
      <w:r>
        <w:t>Розглянути сучасні технології та методики навчання у процесі викладання зарубіжної літератури у коледжі.</w:t>
      </w:r>
    </w:p>
    <w:p w14:paraId="0EE6AE6B" w14:textId="5E1F7589" w:rsidR="00A31105" w:rsidRDefault="00A31105" w:rsidP="00A31105">
      <w:pPr>
        <w:pStyle w:val="a0"/>
      </w:pPr>
      <w:r>
        <w:t>Розробити рекомендації щодо використання інноваційних технологій в процесі вивчення зарубіжної літератури.</w:t>
      </w:r>
    </w:p>
    <w:p w14:paraId="77ECE4DA" w14:textId="77777777" w:rsidR="00A31105" w:rsidRDefault="00A31105">
      <w:pPr>
        <w:spacing w:line="240" w:lineRule="auto"/>
        <w:ind w:firstLine="0"/>
        <w:jc w:val="left"/>
      </w:pPr>
      <w:r>
        <w:br w:type="page"/>
      </w:r>
    </w:p>
    <w:p w14:paraId="064DFC13" w14:textId="094A96C7" w:rsidR="003B3C7B" w:rsidRDefault="003E6E01" w:rsidP="004A12E0">
      <w:pPr>
        <w:pStyle w:val="1"/>
      </w:pPr>
      <w:bookmarkStart w:id="2" w:name="_Toc118059508"/>
      <w:r w:rsidRPr="00E75E94">
        <w:lastRenderedPageBreak/>
        <w:t xml:space="preserve">РОЗДІЛ </w:t>
      </w:r>
      <w:r w:rsidR="0073091A" w:rsidRPr="00E75E94">
        <w:t>1</w:t>
      </w:r>
      <w:r w:rsidR="005063AB" w:rsidRPr="00E75E94">
        <w:br/>
      </w:r>
      <w:r w:rsidR="004E695B">
        <w:t>ТЕОРЕТИЧНІ ЗАСАДИ ВПРОВАДЖЕННЯ ІННОВАЦІЙНИХ ТЕХНОЛОГІЙ В ПРОЦЕСІ ВИВЧЕННЯ ЗАРУБІЖНОЇ</w:t>
      </w:r>
      <w:r w:rsidR="00CE59DA">
        <w:t xml:space="preserve"> </w:t>
      </w:r>
      <w:r w:rsidR="004E695B">
        <w:t>ЛІТЕРАТУРИ</w:t>
      </w:r>
      <w:bookmarkEnd w:id="2"/>
    </w:p>
    <w:p w14:paraId="476D4348" w14:textId="77777777" w:rsidR="004E695B" w:rsidRDefault="004E695B" w:rsidP="004E695B">
      <w:pPr>
        <w:pStyle w:val="2"/>
      </w:pPr>
      <w:bookmarkStart w:id="3" w:name="_Toc118059509"/>
      <w:r>
        <w:t>1.1 Характеристика інноваційних технологій навчання</w:t>
      </w:r>
      <w:bookmarkEnd w:id="3"/>
    </w:p>
    <w:p w14:paraId="685AA9DA" w14:textId="446216A4" w:rsidR="006A1D4E" w:rsidRPr="00CA69E9" w:rsidRDefault="002265C2" w:rsidP="00DD2EA3">
      <w:pPr>
        <w:rPr>
          <w:color w:val="000000" w:themeColor="text1"/>
        </w:rPr>
      </w:pPr>
      <w:r w:rsidRPr="00CA69E9">
        <w:rPr>
          <w:color w:val="000000" w:themeColor="text1"/>
        </w:rPr>
        <w:t xml:space="preserve">Відповідно до Закону України «Про інноваційну діяльність» інновації </w:t>
      </w:r>
      <w:r w:rsidR="00CE59DA" w:rsidRPr="00CA69E9">
        <w:rPr>
          <w:color w:val="000000" w:themeColor="text1"/>
        </w:rPr>
        <w:t>–</w:t>
      </w:r>
      <w:r w:rsidRPr="00CA69E9">
        <w:rPr>
          <w:color w:val="000000" w:themeColor="text1"/>
        </w:rPr>
        <w:t xml:space="preserve"> це</w:t>
      </w:r>
      <w:r w:rsidR="00DD2EA3" w:rsidRPr="00CA69E9">
        <w:rPr>
          <w:color w:val="000000" w:themeColor="text1"/>
        </w:rPr>
        <w:t xml:space="preserve"> </w:t>
      </w:r>
      <w:r w:rsidR="0076102C" w:rsidRPr="00CA69E9">
        <w:rPr>
          <w:color w:val="000000" w:themeColor="text1"/>
        </w:rPr>
        <w:t>новостворені (застосовані) і (або) вдосконалені конкурентоздатні технології, продукція або послуги, а також організаційно-технічні рішення виробничого, адміністративного, комерційного або іншого характеру, що істотно поліпшують структуру та якість виробництва і (або) соціальної сфери</w:t>
      </w:r>
      <w:r w:rsidR="00E77422" w:rsidRPr="00E77422">
        <w:rPr>
          <w:color w:val="000000" w:themeColor="text1"/>
        </w:rPr>
        <w:t xml:space="preserve"> [3]</w:t>
      </w:r>
      <w:r w:rsidR="0076102C" w:rsidRPr="00CA69E9">
        <w:rPr>
          <w:color w:val="000000" w:themeColor="text1"/>
        </w:rPr>
        <w:t>.</w:t>
      </w:r>
    </w:p>
    <w:p w14:paraId="6D395567" w14:textId="6837DC6A" w:rsidR="002265C2" w:rsidRPr="0007499E" w:rsidRDefault="002265C2" w:rsidP="00DD2EA3">
      <w:pPr>
        <w:rPr>
          <w:color w:val="000000" w:themeColor="text1"/>
        </w:rPr>
      </w:pPr>
      <w:r w:rsidRPr="0007499E">
        <w:rPr>
          <w:color w:val="000000" w:themeColor="text1"/>
        </w:rPr>
        <w:t xml:space="preserve">Проблеми інноваційних технологій і </w:t>
      </w:r>
      <w:proofErr w:type="spellStart"/>
      <w:r w:rsidRPr="0007499E">
        <w:rPr>
          <w:color w:val="000000" w:themeColor="text1"/>
        </w:rPr>
        <w:t>методик</w:t>
      </w:r>
      <w:proofErr w:type="spellEnd"/>
      <w:r w:rsidRPr="0007499E">
        <w:rPr>
          <w:color w:val="000000" w:themeColor="text1"/>
        </w:rPr>
        <w:t xml:space="preserve"> навчання в сучасній освіті</w:t>
      </w:r>
      <w:r w:rsidR="00DD2EA3" w:rsidRPr="0007499E">
        <w:rPr>
          <w:color w:val="000000" w:themeColor="text1"/>
        </w:rPr>
        <w:t xml:space="preserve"> </w:t>
      </w:r>
      <w:r w:rsidRPr="0007499E">
        <w:rPr>
          <w:color w:val="000000" w:themeColor="text1"/>
        </w:rPr>
        <w:t>є актуальними, оскільки посилилася тенденція до гуманізації та олюднення змісту</w:t>
      </w:r>
      <w:r w:rsidR="00DD2EA3" w:rsidRPr="0007499E">
        <w:rPr>
          <w:color w:val="000000" w:themeColor="text1"/>
        </w:rPr>
        <w:t xml:space="preserve"> </w:t>
      </w:r>
      <w:r w:rsidRPr="0007499E">
        <w:rPr>
          <w:color w:val="000000" w:themeColor="text1"/>
        </w:rPr>
        <w:t>освіти, були ліцензовані нові навчальні дисципліни і, як наслідок, зросла потреба</w:t>
      </w:r>
      <w:r w:rsidR="00DD2EA3" w:rsidRPr="0007499E">
        <w:rPr>
          <w:color w:val="000000" w:themeColor="text1"/>
        </w:rPr>
        <w:t xml:space="preserve"> </w:t>
      </w:r>
      <w:r w:rsidRPr="0007499E">
        <w:rPr>
          <w:color w:val="000000" w:themeColor="text1"/>
        </w:rPr>
        <w:t>у науково-педагогічних працівників, які могли б забезпечити інноваційний підхід до</w:t>
      </w:r>
      <w:r w:rsidR="00DD2EA3" w:rsidRPr="0007499E">
        <w:rPr>
          <w:color w:val="000000" w:themeColor="text1"/>
        </w:rPr>
        <w:t xml:space="preserve"> </w:t>
      </w:r>
      <w:r w:rsidRPr="0007499E">
        <w:rPr>
          <w:color w:val="000000" w:themeColor="text1"/>
        </w:rPr>
        <w:t xml:space="preserve">реалізація цих напрямів під час </w:t>
      </w:r>
      <w:r w:rsidR="0007499E">
        <w:rPr>
          <w:color w:val="000000" w:themeColor="text1"/>
        </w:rPr>
        <w:t xml:space="preserve">освітнього </w:t>
      </w:r>
      <w:r w:rsidRPr="0007499E">
        <w:rPr>
          <w:color w:val="000000" w:themeColor="text1"/>
        </w:rPr>
        <w:t>процесу. Показово, що викладачі</w:t>
      </w:r>
      <w:r w:rsidR="00DD2EA3" w:rsidRPr="0007499E">
        <w:rPr>
          <w:color w:val="000000" w:themeColor="text1"/>
        </w:rPr>
        <w:t xml:space="preserve"> </w:t>
      </w:r>
      <w:r w:rsidRPr="0007499E">
        <w:rPr>
          <w:color w:val="000000" w:themeColor="text1"/>
        </w:rPr>
        <w:t>отримали можливість створювати та впроваджувати власні інноваційні методики.</w:t>
      </w:r>
    </w:p>
    <w:p w14:paraId="3BBBA9B1" w14:textId="5769A9B4" w:rsidR="006A1D4E" w:rsidRPr="00E77422" w:rsidRDefault="002265C2" w:rsidP="00DD2EA3">
      <w:pPr>
        <w:rPr>
          <w:color w:val="000000" w:themeColor="text1"/>
        </w:rPr>
      </w:pPr>
      <w:r w:rsidRPr="00C4001B">
        <w:rPr>
          <w:color w:val="000000" w:themeColor="text1"/>
        </w:rPr>
        <w:t>Поняття «освітні інновації» використовується в різних педагогічних</w:t>
      </w:r>
      <w:r w:rsidR="00DD2EA3" w:rsidRPr="00C4001B">
        <w:rPr>
          <w:color w:val="000000" w:themeColor="text1"/>
        </w:rPr>
        <w:t xml:space="preserve"> </w:t>
      </w:r>
      <w:r w:rsidRPr="00C4001B">
        <w:rPr>
          <w:color w:val="000000" w:themeColor="text1"/>
        </w:rPr>
        <w:t>процес</w:t>
      </w:r>
      <w:r w:rsidR="0007499E" w:rsidRPr="00C4001B">
        <w:rPr>
          <w:color w:val="000000" w:themeColor="text1"/>
        </w:rPr>
        <w:t>ах</w:t>
      </w:r>
      <w:r w:rsidRPr="00C4001B">
        <w:rPr>
          <w:color w:val="000000" w:themeColor="text1"/>
        </w:rPr>
        <w:t xml:space="preserve"> визначення адекватних механізмів впливу, </w:t>
      </w:r>
      <w:r w:rsidR="00D3004C" w:rsidRPr="00C4001B">
        <w:rPr>
          <w:color w:val="000000" w:themeColor="text1"/>
        </w:rPr>
        <w:t>об</w:t>
      </w:r>
      <w:r w:rsidR="00D3004C">
        <w:rPr>
          <w:color w:val="000000" w:themeColor="text1"/>
        </w:rPr>
        <w:t>’</w:t>
      </w:r>
      <w:r w:rsidR="00D3004C" w:rsidRPr="00C4001B">
        <w:rPr>
          <w:color w:val="000000" w:themeColor="text1"/>
        </w:rPr>
        <w:t>є</w:t>
      </w:r>
      <w:r w:rsidRPr="00C4001B">
        <w:rPr>
          <w:color w:val="000000" w:themeColor="text1"/>
        </w:rPr>
        <w:t>днання в одну програму,</w:t>
      </w:r>
      <w:r w:rsidR="00DD2EA3" w:rsidRPr="00C4001B">
        <w:rPr>
          <w:color w:val="000000" w:themeColor="text1"/>
        </w:rPr>
        <w:t xml:space="preserve"> </w:t>
      </w:r>
      <w:r w:rsidRPr="00C4001B">
        <w:rPr>
          <w:color w:val="000000" w:themeColor="text1"/>
        </w:rPr>
        <w:t>який охоплює всі сфери трансформації освіти. Отже, це інноваційне навчання</w:t>
      </w:r>
      <w:r w:rsidR="00DD2EA3" w:rsidRPr="00C4001B">
        <w:rPr>
          <w:color w:val="000000" w:themeColor="text1"/>
        </w:rPr>
        <w:t xml:space="preserve"> </w:t>
      </w:r>
      <w:r w:rsidRPr="00C4001B">
        <w:rPr>
          <w:color w:val="000000" w:themeColor="text1"/>
        </w:rPr>
        <w:t>постійне бажання переоцінити цінності, зберегти ті, що є</w:t>
      </w:r>
      <w:r w:rsidR="00DD2EA3" w:rsidRPr="00C4001B">
        <w:rPr>
          <w:color w:val="000000" w:themeColor="text1"/>
        </w:rPr>
        <w:t xml:space="preserve"> </w:t>
      </w:r>
      <w:r w:rsidRPr="00C4001B">
        <w:rPr>
          <w:color w:val="000000" w:themeColor="text1"/>
        </w:rPr>
        <w:t>незаперечн</w:t>
      </w:r>
      <w:r w:rsidR="00C4001B" w:rsidRPr="00C4001B">
        <w:rPr>
          <w:color w:val="000000" w:themeColor="text1"/>
        </w:rPr>
        <w:t>ою</w:t>
      </w:r>
      <w:r w:rsidRPr="00C4001B">
        <w:rPr>
          <w:color w:val="000000" w:themeColor="text1"/>
        </w:rPr>
        <w:t xml:space="preserve"> важливіст</w:t>
      </w:r>
      <w:r w:rsidR="00C4001B" w:rsidRPr="00C4001B">
        <w:rPr>
          <w:color w:val="000000" w:themeColor="text1"/>
        </w:rPr>
        <w:t>ю</w:t>
      </w:r>
      <w:r w:rsidRPr="00C4001B">
        <w:rPr>
          <w:color w:val="000000" w:themeColor="text1"/>
        </w:rPr>
        <w:t xml:space="preserve"> і відкидання</w:t>
      </w:r>
      <w:r w:rsidR="00C4001B" w:rsidRPr="00C4001B">
        <w:rPr>
          <w:color w:val="000000" w:themeColor="text1"/>
        </w:rPr>
        <w:t>м</w:t>
      </w:r>
      <w:r w:rsidRPr="00C4001B">
        <w:rPr>
          <w:color w:val="000000" w:themeColor="text1"/>
        </w:rPr>
        <w:t xml:space="preserve"> тих, які вже </w:t>
      </w:r>
      <w:r w:rsidR="00CE59DA" w:rsidRPr="00C4001B">
        <w:rPr>
          <w:color w:val="000000" w:themeColor="text1"/>
        </w:rPr>
        <w:t>застаріли.</w:t>
      </w:r>
    </w:p>
    <w:p w14:paraId="2D140B35" w14:textId="73FC8254" w:rsidR="00DD2EA3" w:rsidRPr="00500458" w:rsidRDefault="00CE59DA" w:rsidP="00DD2EA3">
      <w:pPr>
        <w:rPr>
          <w:color w:val="000000" w:themeColor="text1"/>
        </w:rPr>
      </w:pPr>
      <w:r w:rsidRPr="00C4001B">
        <w:rPr>
          <w:color w:val="000000" w:themeColor="text1"/>
        </w:rPr>
        <w:t>І</w:t>
      </w:r>
      <w:r w:rsidR="002265C2" w:rsidRPr="00C4001B">
        <w:rPr>
          <w:color w:val="000000" w:themeColor="text1"/>
        </w:rPr>
        <w:t>нновації в освіті</w:t>
      </w:r>
      <w:r w:rsidR="00DD2EA3" w:rsidRPr="00C4001B">
        <w:rPr>
          <w:color w:val="000000" w:themeColor="text1"/>
        </w:rPr>
        <w:t xml:space="preserve"> </w:t>
      </w:r>
      <w:r w:rsidR="00D3004C" w:rsidRPr="00C4001B">
        <w:rPr>
          <w:color w:val="000000" w:themeColor="text1"/>
        </w:rPr>
        <w:t>пов</w:t>
      </w:r>
      <w:r w:rsidR="00D3004C">
        <w:rPr>
          <w:color w:val="000000" w:themeColor="text1"/>
        </w:rPr>
        <w:t>’</w:t>
      </w:r>
      <w:r w:rsidR="00D3004C" w:rsidRPr="00C4001B">
        <w:rPr>
          <w:color w:val="000000" w:themeColor="text1"/>
        </w:rPr>
        <w:t>я</w:t>
      </w:r>
      <w:r w:rsidR="002265C2" w:rsidRPr="00C4001B">
        <w:rPr>
          <w:color w:val="000000" w:themeColor="text1"/>
        </w:rPr>
        <w:t>зані з активним процесом створення та поширення нових методів і засобів</w:t>
      </w:r>
      <w:r w:rsidR="00DD2EA3" w:rsidRPr="00C4001B">
        <w:rPr>
          <w:color w:val="000000" w:themeColor="text1"/>
        </w:rPr>
        <w:t xml:space="preserve"> </w:t>
      </w:r>
      <w:r w:rsidR="002265C2" w:rsidRPr="00C4001B">
        <w:rPr>
          <w:color w:val="000000" w:themeColor="text1"/>
        </w:rPr>
        <w:t>(інновації) для вирішення дидактичних завдань підготовки фахівців з гармон</w:t>
      </w:r>
      <w:r w:rsidR="00C4001B">
        <w:rPr>
          <w:color w:val="000000" w:themeColor="text1"/>
        </w:rPr>
        <w:t>ійним</w:t>
      </w:r>
      <w:r w:rsidR="00DD2EA3" w:rsidRPr="00C4001B">
        <w:rPr>
          <w:color w:val="000000" w:themeColor="text1"/>
        </w:rPr>
        <w:t xml:space="preserve"> </w:t>
      </w:r>
      <w:r w:rsidR="002265C2" w:rsidRPr="00C4001B">
        <w:rPr>
          <w:color w:val="000000" w:themeColor="text1"/>
        </w:rPr>
        <w:t>поєднання</w:t>
      </w:r>
      <w:r w:rsidR="00C4001B">
        <w:rPr>
          <w:color w:val="000000" w:themeColor="text1"/>
        </w:rPr>
        <w:t>м</w:t>
      </w:r>
      <w:r w:rsidR="002265C2" w:rsidRPr="00C4001B">
        <w:rPr>
          <w:color w:val="000000" w:themeColor="text1"/>
        </w:rPr>
        <w:t xml:space="preserve"> класичних традиційних методів і результатів творчого пошуку,</w:t>
      </w:r>
      <w:r w:rsidR="00DD2EA3" w:rsidRPr="00C4001B">
        <w:rPr>
          <w:color w:val="000000" w:themeColor="text1"/>
        </w:rPr>
        <w:t xml:space="preserve"> </w:t>
      </w:r>
      <w:r w:rsidR="002265C2" w:rsidRPr="00C4001B">
        <w:rPr>
          <w:color w:val="000000" w:themeColor="text1"/>
        </w:rPr>
        <w:t>застосування нестандартних, прогресивних технологій, оригінальних дидактичних ідей</w:t>
      </w:r>
      <w:r w:rsidR="00DD2EA3" w:rsidRPr="00C4001B">
        <w:rPr>
          <w:color w:val="000000" w:themeColor="text1"/>
        </w:rPr>
        <w:t xml:space="preserve"> </w:t>
      </w:r>
      <w:r w:rsidR="00C4001B">
        <w:rPr>
          <w:color w:val="000000" w:themeColor="text1"/>
        </w:rPr>
        <w:t>та форм</w:t>
      </w:r>
      <w:r w:rsidR="002265C2" w:rsidRPr="00C4001B">
        <w:rPr>
          <w:color w:val="000000" w:themeColor="text1"/>
        </w:rPr>
        <w:t xml:space="preserve"> забезпечення </w:t>
      </w:r>
      <w:r w:rsidR="00C4001B">
        <w:rPr>
          <w:color w:val="000000" w:themeColor="text1"/>
        </w:rPr>
        <w:t>освітнього</w:t>
      </w:r>
      <w:r w:rsidR="002265C2" w:rsidRPr="00C4001B">
        <w:rPr>
          <w:color w:val="000000" w:themeColor="text1"/>
        </w:rPr>
        <w:t xml:space="preserve"> </w:t>
      </w:r>
      <w:r w:rsidR="00500458">
        <w:rPr>
          <w:color w:val="000000" w:themeColor="text1"/>
        </w:rPr>
        <w:t>процесу [4, c.</w:t>
      </w:r>
      <w:r w:rsidR="00B8450C">
        <w:rPr>
          <w:color w:val="000000" w:themeColor="text1"/>
        </w:rPr>
        <w:t xml:space="preserve"> </w:t>
      </w:r>
      <w:r w:rsidR="002265C2" w:rsidRPr="00C4001B">
        <w:rPr>
          <w:color w:val="000000" w:themeColor="text1"/>
        </w:rPr>
        <w:t>11]</w:t>
      </w:r>
      <w:r w:rsidR="00500458" w:rsidRPr="00500458">
        <w:rPr>
          <w:color w:val="000000" w:themeColor="text1"/>
        </w:rPr>
        <w:t>.</w:t>
      </w:r>
    </w:p>
    <w:p w14:paraId="45BAFC32" w14:textId="597A15B5" w:rsidR="004E695B" w:rsidRPr="00170ABD" w:rsidRDefault="002265C2" w:rsidP="00DD2EA3">
      <w:pPr>
        <w:rPr>
          <w:color w:val="000000" w:themeColor="text1"/>
        </w:rPr>
      </w:pPr>
      <w:r w:rsidRPr="00170ABD">
        <w:rPr>
          <w:color w:val="000000" w:themeColor="text1"/>
        </w:rPr>
        <w:t>Серед сучасних технологій навчання, своєчасність і корисність яких підтверджено</w:t>
      </w:r>
      <w:r w:rsidR="00DD2EA3" w:rsidRPr="00170ABD">
        <w:rPr>
          <w:color w:val="000000" w:themeColor="text1"/>
        </w:rPr>
        <w:t xml:space="preserve"> </w:t>
      </w:r>
      <w:r w:rsidRPr="00170ABD">
        <w:rPr>
          <w:color w:val="000000" w:themeColor="text1"/>
        </w:rPr>
        <w:t>досвід роботи слід виділити:</w:t>
      </w:r>
      <w:r w:rsidR="00D5281E" w:rsidRPr="00170ABD">
        <w:rPr>
          <w:color w:val="000000" w:themeColor="text1"/>
        </w:rPr>
        <w:t xml:space="preserve"> особистісно-</w:t>
      </w:r>
      <w:r w:rsidRPr="00170ABD">
        <w:rPr>
          <w:color w:val="000000" w:themeColor="text1"/>
        </w:rPr>
        <w:t>орієнтован</w:t>
      </w:r>
      <w:r w:rsidR="00D5281E" w:rsidRPr="00170ABD">
        <w:rPr>
          <w:color w:val="000000" w:themeColor="text1"/>
        </w:rPr>
        <w:t>і</w:t>
      </w:r>
      <w:r w:rsidRPr="00170ABD">
        <w:rPr>
          <w:color w:val="000000" w:themeColor="text1"/>
        </w:rPr>
        <w:t xml:space="preserve">, </w:t>
      </w:r>
      <w:r w:rsidRPr="00170ABD">
        <w:rPr>
          <w:color w:val="000000" w:themeColor="text1"/>
        </w:rPr>
        <w:lastRenderedPageBreak/>
        <w:t>інтегративн</w:t>
      </w:r>
      <w:r w:rsidR="00D5281E" w:rsidRPr="00170ABD">
        <w:rPr>
          <w:color w:val="000000" w:themeColor="text1"/>
        </w:rPr>
        <w:t>і</w:t>
      </w:r>
      <w:r w:rsidRPr="00170ABD">
        <w:rPr>
          <w:color w:val="000000" w:themeColor="text1"/>
        </w:rPr>
        <w:t>, колективни</w:t>
      </w:r>
      <w:r w:rsidR="00D5281E" w:rsidRPr="00170ABD">
        <w:rPr>
          <w:color w:val="000000" w:themeColor="text1"/>
        </w:rPr>
        <w:t>х</w:t>
      </w:r>
      <w:r w:rsidR="00DD2EA3" w:rsidRPr="00170ABD">
        <w:rPr>
          <w:color w:val="000000" w:themeColor="text1"/>
        </w:rPr>
        <w:t xml:space="preserve"> </w:t>
      </w:r>
      <w:r w:rsidR="00D5281E" w:rsidRPr="00170ABD">
        <w:rPr>
          <w:color w:val="000000" w:themeColor="text1"/>
        </w:rPr>
        <w:t>дій</w:t>
      </w:r>
      <w:r w:rsidRPr="00170ABD">
        <w:rPr>
          <w:color w:val="000000" w:themeColor="text1"/>
        </w:rPr>
        <w:t>, інформаційні, дистанційні, твор</w:t>
      </w:r>
      <w:r w:rsidR="00D5281E" w:rsidRPr="00170ABD">
        <w:rPr>
          <w:color w:val="000000" w:themeColor="text1"/>
        </w:rPr>
        <w:t xml:space="preserve">чо-творчі, </w:t>
      </w:r>
      <w:proofErr w:type="spellStart"/>
      <w:r w:rsidR="00D5281E" w:rsidRPr="00170ABD">
        <w:rPr>
          <w:color w:val="000000" w:themeColor="text1"/>
        </w:rPr>
        <w:t>модульно</w:t>
      </w:r>
      <w:proofErr w:type="spellEnd"/>
      <w:r w:rsidR="00D5281E" w:rsidRPr="00170ABD">
        <w:rPr>
          <w:color w:val="000000" w:themeColor="text1"/>
        </w:rPr>
        <w:t xml:space="preserve">-розвивальні, що </w:t>
      </w:r>
      <w:r w:rsidRPr="00170ABD">
        <w:rPr>
          <w:color w:val="000000" w:themeColor="text1"/>
        </w:rPr>
        <w:t>має стати основою ефективної дидактико-методичної, психологічної,</w:t>
      </w:r>
      <w:r w:rsidR="00DD2EA3" w:rsidRPr="00170ABD">
        <w:rPr>
          <w:color w:val="000000" w:themeColor="text1"/>
        </w:rPr>
        <w:t xml:space="preserve"> </w:t>
      </w:r>
      <w:r w:rsidRPr="00170ABD">
        <w:rPr>
          <w:color w:val="000000" w:themeColor="text1"/>
        </w:rPr>
        <w:t>комунікативн</w:t>
      </w:r>
      <w:r w:rsidR="00D5281E" w:rsidRPr="00170ABD">
        <w:rPr>
          <w:color w:val="000000" w:themeColor="text1"/>
        </w:rPr>
        <w:t>ої взаємодії студента</w:t>
      </w:r>
      <w:r w:rsidRPr="00170ABD">
        <w:rPr>
          <w:color w:val="000000" w:themeColor="text1"/>
        </w:rPr>
        <w:t xml:space="preserve"> і </w:t>
      </w:r>
      <w:r w:rsidR="00D5281E" w:rsidRPr="00170ABD">
        <w:rPr>
          <w:color w:val="000000" w:themeColor="text1"/>
        </w:rPr>
        <w:t>викладача</w:t>
      </w:r>
      <w:r w:rsidR="00170ABD">
        <w:rPr>
          <w:color w:val="000000" w:themeColor="text1"/>
        </w:rPr>
        <w:t>,</w:t>
      </w:r>
      <w:r w:rsidRPr="00170ABD">
        <w:rPr>
          <w:color w:val="000000" w:themeColor="text1"/>
        </w:rPr>
        <w:t xml:space="preserve"> п</w:t>
      </w:r>
      <w:r w:rsidR="00DD2EA3" w:rsidRPr="00170ABD">
        <w:rPr>
          <w:color w:val="000000" w:themeColor="text1"/>
        </w:rPr>
        <w:t xml:space="preserve">рояв </w:t>
      </w:r>
      <w:proofErr w:type="spellStart"/>
      <w:r w:rsidR="00DD2EA3" w:rsidRPr="00170ABD">
        <w:rPr>
          <w:color w:val="000000" w:themeColor="text1"/>
        </w:rPr>
        <w:t>компетентнісних</w:t>
      </w:r>
      <w:proofErr w:type="spellEnd"/>
      <w:r w:rsidR="00DD2EA3" w:rsidRPr="00170ABD">
        <w:rPr>
          <w:color w:val="000000" w:themeColor="text1"/>
        </w:rPr>
        <w:t xml:space="preserve"> навичок. У </w:t>
      </w:r>
      <w:r w:rsidRPr="00170ABD">
        <w:rPr>
          <w:color w:val="000000" w:themeColor="text1"/>
        </w:rPr>
        <w:t xml:space="preserve">цих технологіях особистість, тобто студент, є головним </w:t>
      </w:r>
      <w:r w:rsidR="00D3004C" w:rsidRPr="00170ABD">
        <w:rPr>
          <w:color w:val="000000" w:themeColor="text1"/>
        </w:rPr>
        <w:t>суб</w:t>
      </w:r>
      <w:r w:rsidR="00D3004C">
        <w:rPr>
          <w:color w:val="000000" w:themeColor="text1"/>
        </w:rPr>
        <w:t>’</w:t>
      </w:r>
      <w:r w:rsidR="00D3004C" w:rsidRPr="00170ABD">
        <w:rPr>
          <w:color w:val="000000" w:themeColor="text1"/>
        </w:rPr>
        <w:t>є</w:t>
      </w:r>
      <w:r w:rsidRPr="00170ABD">
        <w:rPr>
          <w:color w:val="000000" w:themeColor="text1"/>
        </w:rPr>
        <w:t>ктом, а не засобом</w:t>
      </w:r>
      <w:r w:rsidR="00DD2EA3" w:rsidRPr="00170ABD">
        <w:rPr>
          <w:color w:val="000000" w:themeColor="text1"/>
        </w:rPr>
        <w:t xml:space="preserve"> </w:t>
      </w:r>
      <w:r w:rsidRPr="00170ABD">
        <w:rPr>
          <w:color w:val="000000" w:themeColor="text1"/>
        </w:rPr>
        <w:t>досягнення поставленої мети.</w:t>
      </w:r>
    </w:p>
    <w:p w14:paraId="2EBB9563" w14:textId="207FA813" w:rsidR="00257123" w:rsidRPr="00796570" w:rsidRDefault="00257123" w:rsidP="00DD2EA3">
      <w:pPr>
        <w:rPr>
          <w:color w:val="000000" w:themeColor="text1"/>
        </w:rPr>
      </w:pPr>
      <w:r w:rsidRPr="00796570">
        <w:rPr>
          <w:color w:val="000000" w:themeColor="text1"/>
        </w:rPr>
        <w:t xml:space="preserve">Завдання інноваційних педагогічних технологій у вивченні </w:t>
      </w:r>
      <w:r w:rsidR="00796570" w:rsidRPr="00796570">
        <w:rPr>
          <w:color w:val="000000" w:themeColor="text1"/>
        </w:rPr>
        <w:t>зарубіжної</w:t>
      </w:r>
      <w:r w:rsidR="00DD2EA3" w:rsidRPr="00796570">
        <w:rPr>
          <w:color w:val="000000" w:themeColor="text1"/>
        </w:rPr>
        <w:t xml:space="preserve"> </w:t>
      </w:r>
      <w:r w:rsidRPr="00796570">
        <w:rPr>
          <w:color w:val="000000" w:themeColor="text1"/>
        </w:rPr>
        <w:t>літератури: будувати заняття, спрямовані на підтримку та формування</w:t>
      </w:r>
      <w:r w:rsidR="00DD2EA3" w:rsidRPr="00796570">
        <w:rPr>
          <w:color w:val="000000" w:themeColor="text1"/>
        </w:rPr>
        <w:t xml:space="preserve"> </w:t>
      </w:r>
      <w:proofErr w:type="spellStart"/>
      <w:r w:rsidRPr="00796570">
        <w:rPr>
          <w:color w:val="000000" w:themeColor="text1"/>
        </w:rPr>
        <w:t>лінгвокультурн</w:t>
      </w:r>
      <w:r w:rsidR="00796570" w:rsidRPr="00796570">
        <w:rPr>
          <w:color w:val="000000" w:themeColor="text1"/>
        </w:rPr>
        <w:t>ої</w:t>
      </w:r>
      <w:proofErr w:type="spellEnd"/>
      <w:r w:rsidR="00796570" w:rsidRPr="00796570">
        <w:rPr>
          <w:color w:val="000000" w:themeColor="text1"/>
        </w:rPr>
        <w:t xml:space="preserve"> компетенції</w:t>
      </w:r>
      <w:r w:rsidRPr="00796570">
        <w:rPr>
          <w:color w:val="000000" w:themeColor="text1"/>
        </w:rPr>
        <w:t xml:space="preserve"> студентів з метою подальшої адаптації</w:t>
      </w:r>
      <w:r w:rsidR="00DD2EA3" w:rsidRPr="00796570">
        <w:rPr>
          <w:color w:val="000000" w:themeColor="text1"/>
        </w:rPr>
        <w:t xml:space="preserve"> </w:t>
      </w:r>
      <w:r w:rsidRPr="00796570">
        <w:rPr>
          <w:color w:val="000000" w:themeColor="text1"/>
        </w:rPr>
        <w:t>у суспільстві та реалізації свого потенціалу як творчої особистості.</w:t>
      </w:r>
    </w:p>
    <w:p w14:paraId="4B6E592A" w14:textId="1C50F566" w:rsidR="00257123" w:rsidRPr="00683FA1" w:rsidRDefault="00257123" w:rsidP="00596699">
      <w:pPr>
        <w:rPr>
          <w:color w:val="000000" w:themeColor="text1"/>
        </w:rPr>
      </w:pPr>
      <w:r w:rsidRPr="00EA42D7">
        <w:rPr>
          <w:color w:val="000000" w:themeColor="text1"/>
        </w:rPr>
        <w:t>Сучасне життя розвивається стрімкими темпами, тому відбулися важливі події</w:t>
      </w:r>
      <w:r w:rsidR="00DD2EA3" w:rsidRPr="00EA42D7">
        <w:rPr>
          <w:color w:val="000000" w:themeColor="text1"/>
        </w:rPr>
        <w:t xml:space="preserve"> </w:t>
      </w:r>
      <w:r w:rsidRPr="00EA42D7">
        <w:rPr>
          <w:color w:val="000000" w:themeColor="text1"/>
        </w:rPr>
        <w:t>зміни в системі освіти. Традиційне навчання з його авторитаризмом,</w:t>
      </w:r>
      <w:r w:rsidR="00DD2EA3" w:rsidRPr="00EA42D7">
        <w:rPr>
          <w:color w:val="000000" w:themeColor="text1"/>
        </w:rPr>
        <w:t xml:space="preserve"> </w:t>
      </w:r>
      <w:r w:rsidRPr="00EA42D7">
        <w:rPr>
          <w:color w:val="000000" w:themeColor="text1"/>
        </w:rPr>
        <w:t>орієнтаці</w:t>
      </w:r>
      <w:r w:rsidR="0064599F" w:rsidRPr="00EA42D7">
        <w:rPr>
          <w:color w:val="000000" w:themeColor="text1"/>
        </w:rPr>
        <w:t>єю</w:t>
      </w:r>
      <w:r w:rsidRPr="00EA42D7">
        <w:rPr>
          <w:color w:val="000000" w:themeColor="text1"/>
        </w:rPr>
        <w:t xml:space="preserve"> на середнього </w:t>
      </w:r>
      <w:r w:rsidR="0064599F" w:rsidRPr="00EA42D7">
        <w:rPr>
          <w:color w:val="000000" w:themeColor="text1"/>
        </w:rPr>
        <w:t>студента</w:t>
      </w:r>
      <w:r w:rsidRPr="00EA42D7">
        <w:rPr>
          <w:color w:val="000000" w:themeColor="text1"/>
        </w:rPr>
        <w:t>, перевага репродуктивної діяльності над</w:t>
      </w:r>
      <w:r w:rsidR="00DD2EA3" w:rsidRPr="00EA42D7">
        <w:rPr>
          <w:color w:val="000000" w:themeColor="text1"/>
        </w:rPr>
        <w:t xml:space="preserve"> </w:t>
      </w:r>
      <w:r w:rsidRPr="00EA42D7">
        <w:rPr>
          <w:color w:val="000000" w:themeColor="text1"/>
        </w:rPr>
        <w:t>пошуков</w:t>
      </w:r>
      <w:r w:rsidR="0064599F" w:rsidRPr="00EA42D7">
        <w:rPr>
          <w:color w:val="000000" w:themeColor="text1"/>
        </w:rPr>
        <w:t>ою</w:t>
      </w:r>
      <w:r w:rsidRPr="00EA42D7">
        <w:rPr>
          <w:color w:val="000000" w:themeColor="text1"/>
        </w:rPr>
        <w:t xml:space="preserve"> систем</w:t>
      </w:r>
      <w:r w:rsidR="0064599F" w:rsidRPr="00EA42D7">
        <w:rPr>
          <w:color w:val="000000" w:themeColor="text1"/>
        </w:rPr>
        <w:t>ою</w:t>
      </w:r>
      <w:r w:rsidRPr="00EA42D7">
        <w:rPr>
          <w:color w:val="000000" w:themeColor="text1"/>
        </w:rPr>
        <w:t xml:space="preserve"> не відповідає вимогам часу. Сьогодні студенти мають можливість</w:t>
      </w:r>
      <w:r w:rsidR="00DD2EA3" w:rsidRPr="00EA42D7">
        <w:rPr>
          <w:color w:val="000000" w:themeColor="text1"/>
        </w:rPr>
        <w:t xml:space="preserve"> </w:t>
      </w:r>
      <w:r w:rsidRPr="00EA42D7">
        <w:rPr>
          <w:color w:val="000000" w:themeColor="text1"/>
        </w:rPr>
        <w:t>навчатися на умовах необмеженого доступу до інформації. Виконувати</w:t>
      </w:r>
      <w:r w:rsidR="00596699" w:rsidRPr="00EA42D7">
        <w:rPr>
          <w:color w:val="000000" w:themeColor="text1"/>
        </w:rPr>
        <w:t xml:space="preserve"> </w:t>
      </w:r>
      <w:r w:rsidRPr="00EA42D7">
        <w:rPr>
          <w:color w:val="000000" w:themeColor="text1"/>
        </w:rPr>
        <w:t>це неможливо за допомогою лише підручника, навіть якщо він найвищої якості. В</w:t>
      </w:r>
      <w:r w:rsidR="00EE1D7D">
        <w:rPr>
          <w:color w:val="000000" w:themeColor="text1"/>
        </w:rPr>
        <w:t>и</w:t>
      </w:r>
      <w:r w:rsidRPr="00EA42D7">
        <w:rPr>
          <w:color w:val="000000" w:themeColor="text1"/>
        </w:rPr>
        <w:t>хід</w:t>
      </w:r>
      <w:r w:rsidR="00596699" w:rsidRPr="00EA42D7">
        <w:rPr>
          <w:color w:val="000000" w:themeColor="text1"/>
        </w:rPr>
        <w:t xml:space="preserve"> </w:t>
      </w:r>
      <w:r w:rsidRPr="00EA42D7">
        <w:rPr>
          <w:color w:val="000000" w:themeColor="text1"/>
        </w:rPr>
        <w:t>один</w:t>
      </w:r>
      <w:r w:rsidR="00CE59DA" w:rsidRPr="00EA42D7">
        <w:rPr>
          <w:color w:val="000000" w:themeColor="text1"/>
        </w:rPr>
        <w:t xml:space="preserve"> – </w:t>
      </w:r>
      <w:r w:rsidRPr="00EA42D7">
        <w:rPr>
          <w:color w:val="000000" w:themeColor="text1"/>
        </w:rPr>
        <w:t xml:space="preserve">необхідно якомога ширше </w:t>
      </w:r>
      <w:r w:rsidR="00D3004C" w:rsidRPr="00EA42D7">
        <w:rPr>
          <w:color w:val="000000" w:themeColor="text1"/>
        </w:rPr>
        <w:t>комп</w:t>
      </w:r>
      <w:r w:rsidR="00D3004C">
        <w:rPr>
          <w:color w:val="000000" w:themeColor="text1"/>
        </w:rPr>
        <w:t>’</w:t>
      </w:r>
      <w:r w:rsidR="00D3004C" w:rsidRPr="00EA42D7">
        <w:rPr>
          <w:color w:val="000000" w:themeColor="text1"/>
        </w:rPr>
        <w:t>ю</w:t>
      </w:r>
      <w:r w:rsidRPr="00EA42D7">
        <w:rPr>
          <w:color w:val="000000" w:themeColor="text1"/>
        </w:rPr>
        <w:t xml:space="preserve">теризувати </w:t>
      </w:r>
      <w:r w:rsidR="00EA42D7" w:rsidRPr="00EA42D7">
        <w:rPr>
          <w:color w:val="000000" w:themeColor="text1"/>
        </w:rPr>
        <w:t xml:space="preserve">освітній </w:t>
      </w:r>
      <w:r w:rsidRPr="00EA42D7">
        <w:rPr>
          <w:color w:val="000000" w:themeColor="text1"/>
        </w:rPr>
        <w:t>процес. Особливо</w:t>
      </w:r>
      <w:r w:rsidR="00EA42D7" w:rsidRPr="00EA42D7">
        <w:rPr>
          <w:color w:val="000000" w:themeColor="text1"/>
        </w:rPr>
        <w:t>го значення</w:t>
      </w:r>
      <w:r w:rsidR="00596699" w:rsidRPr="00EA42D7">
        <w:rPr>
          <w:color w:val="000000" w:themeColor="text1"/>
        </w:rPr>
        <w:t xml:space="preserve"> </w:t>
      </w:r>
      <w:r w:rsidR="00EA42D7" w:rsidRPr="00EA42D7">
        <w:rPr>
          <w:color w:val="000000" w:themeColor="text1"/>
        </w:rPr>
        <w:t xml:space="preserve">набуває </w:t>
      </w:r>
      <w:r w:rsidRPr="00EA42D7">
        <w:rPr>
          <w:color w:val="000000" w:themeColor="text1"/>
        </w:rPr>
        <w:t>використання глобальних можливостей Інтернету,</w:t>
      </w:r>
      <w:r w:rsidR="00596699" w:rsidRPr="00EA42D7">
        <w:rPr>
          <w:color w:val="000000" w:themeColor="text1"/>
        </w:rPr>
        <w:t xml:space="preserve"> </w:t>
      </w:r>
      <w:r w:rsidRPr="00EA42D7">
        <w:rPr>
          <w:color w:val="000000" w:themeColor="text1"/>
        </w:rPr>
        <w:t xml:space="preserve">що сприяє розширенню інформаційного простору </w:t>
      </w:r>
      <w:r w:rsidRPr="00683FA1">
        <w:rPr>
          <w:color w:val="000000" w:themeColor="text1"/>
        </w:rPr>
        <w:t>освітніх можливостей.</w:t>
      </w:r>
    </w:p>
    <w:p w14:paraId="5B15826F" w14:textId="1A9CFB73" w:rsidR="00257123" w:rsidRPr="00683FA1" w:rsidRDefault="00257123" w:rsidP="00596699">
      <w:pPr>
        <w:rPr>
          <w:color w:val="000000" w:themeColor="text1"/>
        </w:rPr>
      </w:pPr>
      <w:r w:rsidRPr="00683FA1">
        <w:rPr>
          <w:color w:val="000000" w:themeColor="text1"/>
        </w:rPr>
        <w:t>Провідною ідеєю викладання зарубіжної літератури є використання</w:t>
      </w:r>
      <w:r w:rsidR="00596699" w:rsidRPr="00683FA1">
        <w:rPr>
          <w:color w:val="000000" w:themeColor="text1"/>
        </w:rPr>
        <w:t xml:space="preserve"> </w:t>
      </w:r>
      <w:r w:rsidRPr="00683FA1">
        <w:rPr>
          <w:color w:val="000000" w:themeColor="text1"/>
        </w:rPr>
        <w:t>інноваційн</w:t>
      </w:r>
      <w:r w:rsidR="00683FA1" w:rsidRPr="00683FA1">
        <w:rPr>
          <w:color w:val="000000" w:themeColor="text1"/>
        </w:rPr>
        <w:t>их педагогічних технологій</w:t>
      </w:r>
      <w:r w:rsidRPr="00683FA1">
        <w:rPr>
          <w:color w:val="000000" w:themeColor="text1"/>
        </w:rPr>
        <w:t>, що сприяє активізації навчально-пізнавальної діяльності та спон</w:t>
      </w:r>
      <w:r w:rsidR="00683FA1" w:rsidRPr="00683FA1">
        <w:rPr>
          <w:color w:val="000000" w:themeColor="text1"/>
        </w:rPr>
        <w:t>укає до творчої активності студентів</w:t>
      </w:r>
      <w:r w:rsidRPr="00683FA1">
        <w:rPr>
          <w:color w:val="000000" w:themeColor="text1"/>
        </w:rPr>
        <w:t>, розкриває</w:t>
      </w:r>
      <w:r w:rsidR="00596699" w:rsidRPr="00683FA1">
        <w:rPr>
          <w:color w:val="000000" w:themeColor="text1"/>
        </w:rPr>
        <w:t xml:space="preserve"> </w:t>
      </w:r>
      <w:r w:rsidRPr="00683FA1">
        <w:rPr>
          <w:color w:val="000000" w:themeColor="text1"/>
        </w:rPr>
        <w:t>їхній творчий потенціал.</w:t>
      </w:r>
    </w:p>
    <w:p w14:paraId="32D35C26" w14:textId="1F87E222" w:rsidR="00257123" w:rsidRPr="00BC1743" w:rsidRDefault="00BC1743" w:rsidP="00E1081A">
      <w:pPr>
        <w:rPr>
          <w:color w:val="000000" w:themeColor="text1"/>
        </w:rPr>
      </w:pPr>
      <w:r w:rsidRPr="00BC1743">
        <w:rPr>
          <w:color w:val="000000" w:themeColor="text1"/>
        </w:rPr>
        <w:t>Педагоги</w:t>
      </w:r>
      <w:r w:rsidR="00257123" w:rsidRPr="00BC1743">
        <w:rPr>
          <w:color w:val="000000" w:themeColor="text1"/>
        </w:rPr>
        <w:t xml:space="preserve"> часто стикаються з проблемою зниження когнітивного рівня</w:t>
      </w:r>
      <w:r w:rsidR="00596699" w:rsidRPr="00BC1743">
        <w:rPr>
          <w:color w:val="000000" w:themeColor="text1"/>
        </w:rPr>
        <w:t xml:space="preserve"> </w:t>
      </w:r>
      <w:r w:rsidR="00257123" w:rsidRPr="00BC1743">
        <w:rPr>
          <w:color w:val="000000" w:themeColor="text1"/>
        </w:rPr>
        <w:t>активн</w:t>
      </w:r>
      <w:r w:rsidRPr="00BC1743">
        <w:rPr>
          <w:color w:val="000000" w:themeColor="text1"/>
        </w:rPr>
        <w:t>ості студентів</w:t>
      </w:r>
      <w:r w:rsidR="00257123" w:rsidRPr="00BC1743">
        <w:rPr>
          <w:color w:val="000000" w:themeColor="text1"/>
        </w:rPr>
        <w:t xml:space="preserve">, небажання працювати самостійно і просто </w:t>
      </w:r>
      <w:r w:rsidR="00CE59DA" w:rsidRPr="00BC1743">
        <w:rPr>
          <w:color w:val="000000" w:themeColor="text1"/>
        </w:rPr>
        <w:t>вчитися. С</w:t>
      </w:r>
      <w:r w:rsidR="00257123" w:rsidRPr="00BC1743">
        <w:rPr>
          <w:color w:val="000000" w:themeColor="text1"/>
        </w:rPr>
        <w:t xml:space="preserve">еред багатьох причин втрати </w:t>
      </w:r>
      <w:r w:rsidRPr="00BC1743">
        <w:rPr>
          <w:color w:val="000000" w:themeColor="text1"/>
        </w:rPr>
        <w:t>студентами</w:t>
      </w:r>
      <w:r w:rsidR="00257123" w:rsidRPr="00BC1743">
        <w:rPr>
          <w:color w:val="000000" w:themeColor="text1"/>
        </w:rPr>
        <w:t xml:space="preserve"> інтересу до занять можна назвати</w:t>
      </w:r>
      <w:r w:rsidR="00596699" w:rsidRPr="00BC1743">
        <w:rPr>
          <w:color w:val="000000" w:themeColor="text1"/>
        </w:rPr>
        <w:t xml:space="preserve"> </w:t>
      </w:r>
      <w:r w:rsidRPr="00BC1743">
        <w:rPr>
          <w:color w:val="000000" w:themeColor="text1"/>
        </w:rPr>
        <w:t xml:space="preserve">їх </w:t>
      </w:r>
      <w:r w:rsidR="00257123" w:rsidRPr="00BC1743">
        <w:rPr>
          <w:color w:val="000000" w:themeColor="text1"/>
        </w:rPr>
        <w:t>монотонність. Відсутність щоденних пошуків нового,</w:t>
      </w:r>
      <w:r w:rsidR="00E1081A" w:rsidRPr="00BC1743">
        <w:rPr>
          <w:color w:val="000000" w:themeColor="text1"/>
        </w:rPr>
        <w:t xml:space="preserve"> </w:t>
      </w:r>
      <w:r w:rsidR="00257123" w:rsidRPr="00BC1743">
        <w:rPr>
          <w:color w:val="000000" w:themeColor="text1"/>
        </w:rPr>
        <w:t>цікава інформація веде до шаблонного навчання, а це руйнує</w:t>
      </w:r>
      <w:r w:rsidR="00E1081A" w:rsidRPr="00BC1743">
        <w:rPr>
          <w:color w:val="000000" w:themeColor="text1"/>
        </w:rPr>
        <w:t xml:space="preserve"> </w:t>
      </w:r>
      <w:r w:rsidR="00257123" w:rsidRPr="00BC1743">
        <w:rPr>
          <w:color w:val="000000" w:themeColor="text1"/>
        </w:rPr>
        <w:t xml:space="preserve">і </w:t>
      </w:r>
      <w:r w:rsidRPr="00BC1743">
        <w:rPr>
          <w:color w:val="000000" w:themeColor="text1"/>
        </w:rPr>
        <w:t xml:space="preserve">не </w:t>
      </w:r>
      <w:r w:rsidR="00257123" w:rsidRPr="00BC1743">
        <w:rPr>
          <w:color w:val="000000" w:themeColor="text1"/>
        </w:rPr>
        <w:t>вбиває інтерес до навчання.</w:t>
      </w:r>
    </w:p>
    <w:p w14:paraId="4EAEE1AB" w14:textId="18D6A369" w:rsidR="00257123" w:rsidRPr="0056616F" w:rsidRDefault="00257123" w:rsidP="00E1081A">
      <w:pPr>
        <w:rPr>
          <w:color w:val="000000" w:themeColor="text1"/>
        </w:rPr>
      </w:pPr>
      <w:r w:rsidRPr="00AA4249">
        <w:rPr>
          <w:color w:val="000000" w:themeColor="text1"/>
        </w:rPr>
        <w:t>Творчий підхід викладача до побудови та проведення занять, насиченість</w:t>
      </w:r>
      <w:r w:rsidR="00E1081A" w:rsidRPr="00AA4249">
        <w:rPr>
          <w:color w:val="000000" w:themeColor="text1"/>
        </w:rPr>
        <w:t xml:space="preserve"> </w:t>
      </w:r>
      <w:proofErr w:type="spellStart"/>
      <w:r w:rsidR="00AA4249" w:rsidRPr="00AA4249">
        <w:rPr>
          <w:color w:val="000000" w:themeColor="text1"/>
        </w:rPr>
        <w:t>сприятимкть</w:t>
      </w:r>
      <w:proofErr w:type="spellEnd"/>
      <w:r w:rsidRPr="00AA4249">
        <w:rPr>
          <w:color w:val="000000" w:themeColor="text1"/>
        </w:rPr>
        <w:t xml:space="preserve"> використовувати різноманітні прийоми, методи та форми навчання</w:t>
      </w:r>
      <w:r w:rsidR="00AA4249" w:rsidRPr="00AA4249">
        <w:rPr>
          <w:color w:val="000000" w:themeColor="text1"/>
        </w:rPr>
        <w:t>,</w:t>
      </w:r>
      <w:r w:rsidR="00E1081A" w:rsidRPr="00AA4249">
        <w:rPr>
          <w:color w:val="000000" w:themeColor="text1"/>
        </w:rPr>
        <w:t xml:space="preserve"> </w:t>
      </w:r>
      <w:r w:rsidRPr="00AA4249">
        <w:rPr>
          <w:color w:val="000000" w:themeColor="text1"/>
        </w:rPr>
        <w:lastRenderedPageBreak/>
        <w:t>забезпечити їх ефективність. Один із шляхів розвитку пізнавальної діяльності</w:t>
      </w:r>
      <w:r w:rsidR="00E1081A" w:rsidRPr="00AA4249">
        <w:rPr>
          <w:color w:val="000000" w:themeColor="text1"/>
        </w:rPr>
        <w:t xml:space="preserve"> </w:t>
      </w:r>
      <w:r w:rsidRPr="00AA4249">
        <w:rPr>
          <w:color w:val="000000" w:themeColor="text1"/>
        </w:rPr>
        <w:t>студентів є використання мультимедійних технологій, які дозволяють</w:t>
      </w:r>
      <w:r w:rsidR="00E1081A" w:rsidRPr="00AA4249">
        <w:rPr>
          <w:color w:val="000000" w:themeColor="text1"/>
        </w:rPr>
        <w:t xml:space="preserve"> </w:t>
      </w:r>
      <w:r w:rsidRPr="00AA4249">
        <w:rPr>
          <w:color w:val="000000" w:themeColor="text1"/>
        </w:rPr>
        <w:t>підвищити активність і привернути увагу до навчання [</w:t>
      </w:r>
      <w:r w:rsidR="0056616F" w:rsidRPr="0056616F">
        <w:rPr>
          <w:color w:val="000000" w:themeColor="text1"/>
        </w:rPr>
        <w:t>2</w:t>
      </w:r>
      <w:r w:rsidRPr="00AA4249">
        <w:rPr>
          <w:color w:val="000000" w:themeColor="text1"/>
        </w:rPr>
        <w:t>]</w:t>
      </w:r>
      <w:r w:rsidR="0056616F" w:rsidRPr="0056616F">
        <w:rPr>
          <w:color w:val="000000" w:themeColor="text1"/>
        </w:rPr>
        <w:t>.</w:t>
      </w:r>
    </w:p>
    <w:p w14:paraId="1881CA2B" w14:textId="536DD102" w:rsidR="007E4ADB" w:rsidRPr="00000DFF" w:rsidRDefault="007E4ADB" w:rsidP="00F559DE">
      <w:pPr>
        <w:rPr>
          <w:color w:val="000000" w:themeColor="text1"/>
        </w:rPr>
      </w:pPr>
      <w:r w:rsidRPr="003F2AFF">
        <w:rPr>
          <w:color w:val="000000" w:themeColor="text1"/>
        </w:rPr>
        <w:t xml:space="preserve">Звичайно, досягти цього на </w:t>
      </w:r>
      <w:r w:rsidR="003F2AFF" w:rsidRPr="003F2AFF">
        <w:rPr>
          <w:color w:val="000000" w:themeColor="text1"/>
        </w:rPr>
        <w:t>занятті</w:t>
      </w:r>
      <w:r w:rsidRPr="003F2AFF">
        <w:rPr>
          <w:color w:val="000000" w:themeColor="text1"/>
        </w:rPr>
        <w:t xml:space="preserve"> можна за допомогою традиційних</w:t>
      </w:r>
      <w:r w:rsidR="00E1081A" w:rsidRPr="003F2AFF">
        <w:rPr>
          <w:color w:val="000000" w:themeColor="text1"/>
        </w:rPr>
        <w:t xml:space="preserve"> </w:t>
      </w:r>
      <w:r w:rsidRPr="003F2AFF">
        <w:rPr>
          <w:color w:val="000000" w:themeColor="text1"/>
        </w:rPr>
        <w:t>засоби навчання</w:t>
      </w:r>
      <w:r w:rsidR="00CE59DA" w:rsidRPr="003F2AFF">
        <w:rPr>
          <w:color w:val="000000" w:themeColor="text1"/>
        </w:rPr>
        <w:t xml:space="preserve"> – </w:t>
      </w:r>
      <w:r w:rsidRPr="003F2AFF">
        <w:rPr>
          <w:color w:val="000000" w:themeColor="text1"/>
        </w:rPr>
        <w:t>плакати, таблиці, схеми, записи на дошці тощо,</w:t>
      </w:r>
      <w:r w:rsidR="00E1081A" w:rsidRPr="003F2AFF">
        <w:rPr>
          <w:color w:val="000000" w:themeColor="text1"/>
        </w:rPr>
        <w:t xml:space="preserve"> </w:t>
      </w:r>
      <w:r w:rsidRPr="003F2AFF">
        <w:rPr>
          <w:color w:val="000000" w:themeColor="text1"/>
        </w:rPr>
        <w:t>але за допомогою сучасних освітніх педагогічних технологій (E-</w:t>
      </w:r>
      <w:proofErr w:type="spellStart"/>
      <w:r w:rsidRPr="003F2AFF">
        <w:rPr>
          <w:color w:val="000000" w:themeColor="text1"/>
        </w:rPr>
        <w:t>learning</w:t>
      </w:r>
      <w:proofErr w:type="spellEnd"/>
      <w:r w:rsidR="00E1081A" w:rsidRPr="003F2AFF">
        <w:rPr>
          <w:color w:val="000000" w:themeColor="text1"/>
        </w:rPr>
        <w:t xml:space="preserve"> </w:t>
      </w:r>
      <w:r w:rsidRPr="003F2AFF">
        <w:rPr>
          <w:color w:val="000000" w:themeColor="text1"/>
        </w:rPr>
        <w:t xml:space="preserve">(цифрова освіта), он-лайн навчання, </w:t>
      </w:r>
      <w:proofErr w:type="spellStart"/>
      <w:r w:rsidRPr="003F2AFF">
        <w:rPr>
          <w:color w:val="000000" w:themeColor="text1"/>
        </w:rPr>
        <w:t>blender</w:t>
      </w:r>
      <w:proofErr w:type="spellEnd"/>
      <w:r w:rsidRPr="003F2AFF">
        <w:rPr>
          <w:color w:val="000000" w:themeColor="text1"/>
        </w:rPr>
        <w:t xml:space="preserve"> навчання (змішане</w:t>
      </w:r>
      <w:r w:rsidR="00E1081A" w:rsidRPr="003F2AFF">
        <w:rPr>
          <w:color w:val="000000" w:themeColor="text1"/>
        </w:rPr>
        <w:t xml:space="preserve"> </w:t>
      </w:r>
      <w:r w:rsidRPr="003F2AFF">
        <w:rPr>
          <w:color w:val="000000" w:themeColor="text1"/>
        </w:rPr>
        <w:t>навчання), перевернуте навчання, віддалене, синхронне, асинхронне,</w:t>
      </w:r>
      <w:r w:rsidR="00E1081A" w:rsidRPr="003F2AFF">
        <w:rPr>
          <w:color w:val="000000" w:themeColor="text1"/>
        </w:rPr>
        <w:t xml:space="preserve"> </w:t>
      </w:r>
      <w:r w:rsidRPr="00000DFF">
        <w:rPr>
          <w:color w:val="000000" w:themeColor="text1"/>
        </w:rPr>
        <w:t>адаптивне, інклюзивне, проблемне, багаторівневе, інтерактивне навчання</w:t>
      </w:r>
      <w:r w:rsidR="00ED6468" w:rsidRPr="00000DFF">
        <w:rPr>
          <w:color w:val="000000" w:themeColor="text1"/>
        </w:rPr>
        <w:t xml:space="preserve"> </w:t>
      </w:r>
      <w:r w:rsidRPr="00000DFF">
        <w:rPr>
          <w:color w:val="000000" w:themeColor="text1"/>
        </w:rPr>
        <w:t>тощо)</w:t>
      </w:r>
      <w:r w:rsidR="003F2AFF" w:rsidRPr="00000DFF">
        <w:rPr>
          <w:color w:val="000000" w:themeColor="text1"/>
        </w:rPr>
        <w:t>.</w:t>
      </w:r>
      <w:r w:rsidRPr="00000DFF">
        <w:rPr>
          <w:color w:val="000000" w:themeColor="text1"/>
        </w:rPr>
        <w:t xml:space="preserve"> </w:t>
      </w:r>
      <w:r w:rsidR="003F2AFF" w:rsidRPr="00000DFF">
        <w:rPr>
          <w:color w:val="000000" w:themeColor="text1"/>
        </w:rPr>
        <w:t>Н</w:t>
      </w:r>
      <w:r w:rsidRPr="00000DFF">
        <w:rPr>
          <w:color w:val="000000" w:themeColor="text1"/>
        </w:rPr>
        <w:t xml:space="preserve">а заняттях з наочності можна використовувати </w:t>
      </w:r>
      <w:r w:rsidR="00D3004C" w:rsidRPr="00000DFF">
        <w:rPr>
          <w:color w:val="000000" w:themeColor="text1"/>
        </w:rPr>
        <w:t>комп</w:t>
      </w:r>
      <w:r w:rsidR="00D3004C">
        <w:rPr>
          <w:color w:val="000000" w:themeColor="text1"/>
        </w:rPr>
        <w:t>’</w:t>
      </w:r>
      <w:r w:rsidR="00D3004C" w:rsidRPr="00000DFF">
        <w:rPr>
          <w:color w:val="000000" w:themeColor="text1"/>
        </w:rPr>
        <w:t>ю</w:t>
      </w:r>
      <w:r w:rsidR="00ED6468" w:rsidRPr="00000DFF">
        <w:rPr>
          <w:color w:val="000000" w:themeColor="text1"/>
        </w:rPr>
        <w:t xml:space="preserve">терні технології </w:t>
      </w:r>
      <w:r w:rsidRPr="00000DFF">
        <w:rPr>
          <w:color w:val="000000" w:themeColor="text1"/>
        </w:rPr>
        <w:t>вищ</w:t>
      </w:r>
      <w:r w:rsidR="00000DFF" w:rsidRPr="00000DFF">
        <w:rPr>
          <w:color w:val="000000" w:themeColor="text1"/>
        </w:rPr>
        <w:t>ого</w:t>
      </w:r>
      <w:r w:rsidRPr="00000DFF">
        <w:rPr>
          <w:color w:val="000000" w:themeColor="text1"/>
        </w:rPr>
        <w:t xml:space="preserve"> рів</w:t>
      </w:r>
      <w:r w:rsidR="00000DFF" w:rsidRPr="00000DFF">
        <w:rPr>
          <w:color w:val="000000" w:themeColor="text1"/>
        </w:rPr>
        <w:t>ня</w:t>
      </w:r>
      <w:r w:rsidRPr="00000DFF">
        <w:rPr>
          <w:color w:val="000000" w:themeColor="text1"/>
        </w:rPr>
        <w:t xml:space="preserve"> – відеоматеріали, фрагменти анімації, інтерактивні моделі</w:t>
      </w:r>
      <w:r w:rsidR="00ED6468" w:rsidRPr="00000DFF">
        <w:rPr>
          <w:color w:val="000000" w:themeColor="text1"/>
        </w:rPr>
        <w:t xml:space="preserve"> </w:t>
      </w:r>
      <w:r w:rsidRPr="00000DFF">
        <w:rPr>
          <w:color w:val="000000" w:themeColor="text1"/>
        </w:rPr>
        <w:t xml:space="preserve">тощо, які дають змогу продемонструвати на </w:t>
      </w:r>
      <w:r w:rsidR="00000DFF" w:rsidRPr="00000DFF">
        <w:rPr>
          <w:color w:val="000000" w:themeColor="text1"/>
        </w:rPr>
        <w:t>занятті</w:t>
      </w:r>
      <w:r w:rsidRPr="00000DFF">
        <w:rPr>
          <w:color w:val="000000" w:themeColor="text1"/>
        </w:rPr>
        <w:t xml:space="preserve"> ті явища, які є реальними</w:t>
      </w:r>
      <w:r w:rsidR="00000DFF" w:rsidRPr="00000DFF">
        <w:rPr>
          <w:color w:val="000000" w:themeColor="text1"/>
        </w:rPr>
        <w:t>,</w:t>
      </w:r>
      <w:r w:rsidR="00F559DE" w:rsidRPr="00000DFF">
        <w:rPr>
          <w:color w:val="000000" w:themeColor="text1"/>
        </w:rPr>
        <w:t xml:space="preserve"> </w:t>
      </w:r>
      <w:r w:rsidRPr="00000DFF">
        <w:rPr>
          <w:color w:val="000000" w:themeColor="text1"/>
        </w:rPr>
        <w:t>неможливо побачити світ. Сучасні інформаційні педагогічні технології</w:t>
      </w:r>
      <w:r w:rsidR="00F559DE" w:rsidRPr="00000DFF">
        <w:rPr>
          <w:color w:val="000000" w:themeColor="text1"/>
        </w:rPr>
        <w:t xml:space="preserve"> </w:t>
      </w:r>
      <w:r w:rsidRPr="00000DFF">
        <w:rPr>
          <w:color w:val="000000" w:themeColor="text1"/>
        </w:rPr>
        <w:t>допомагають індивідуалізувати та диференціювати навчання. Це досягнуто</w:t>
      </w:r>
      <w:r w:rsidR="00F559DE" w:rsidRPr="00000DFF">
        <w:rPr>
          <w:color w:val="000000" w:themeColor="text1"/>
        </w:rPr>
        <w:t xml:space="preserve"> </w:t>
      </w:r>
      <w:r w:rsidRPr="00000DFF">
        <w:rPr>
          <w:color w:val="000000" w:themeColor="text1"/>
        </w:rPr>
        <w:t>не лише завдяки різнорівневим завданням, а й за допомогою самоосвіти</w:t>
      </w:r>
      <w:r w:rsidR="00F559DE" w:rsidRPr="00000DFF">
        <w:rPr>
          <w:color w:val="000000" w:themeColor="text1"/>
        </w:rPr>
        <w:t xml:space="preserve"> </w:t>
      </w:r>
      <w:r w:rsidRPr="00000DFF">
        <w:rPr>
          <w:color w:val="000000" w:themeColor="text1"/>
        </w:rPr>
        <w:t>студентів</w:t>
      </w:r>
      <w:r w:rsidR="00F559DE" w:rsidRPr="00000DFF">
        <w:rPr>
          <w:color w:val="000000" w:themeColor="text1"/>
        </w:rPr>
        <w:t>.</w:t>
      </w:r>
    </w:p>
    <w:p w14:paraId="567718F6" w14:textId="2BBD7BB5" w:rsidR="00257123" w:rsidRDefault="00824343" w:rsidP="00DA63BE">
      <w:pPr>
        <w:rPr>
          <w:color w:val="000000" w:themeColor="text1"/>
        </w:rPr>
      </w:pPr>
      <w:r w:rsidRPr="00824343">
        <w:rPr>
          <w:color w:val="000000" w:themeColor="text1"/>
        </w:rPr>
        <w:t xml:space="preserve">Студенти </w:t>
      </w:r>
      <w:r w:rsidR="007E4ADB" w:rsidRPr="00824343">
        <w:rPr>
          <w:color w:val="000000" w:themeColor="text1"/>
        </w:rPr>
        <w:t>займають активну позицію в засвоєнні знань, яка зростає</w:t>
      </w:r>
      <w:r w:rsidR="00DA63BE" w:rsidRPr="00824343">
        <w:rPr>
          <w:color w:val="000000" w:themeColor="text1"/>
        </w:rPr>
        <w:t xml:space="preserve"> </w:t>
      </w:r>
      <w:r w:rsidR="007E4ADB" w:rsidRPr="00824343">
        <w:rPr>
          <w:color w:val="000000" w:themeColor="text1"/>
        </w:rPr>
        <w:t xml:space="preserve">інтерес до отримання </w:t>
      </w:r>
      <w:r w:rsidR="00CE59DA" w:rsidRPr="00824343">
        <w:rPr>
          <w:color w:val="000000" w:themeColor="text1"/>
        </w:rPr>
        <w:t>знань. Н</w:t>
      </w:r>
      <w:r w:rsidR="007E4ADB" w:rsidRPr="00824343">
        <w:rPr>
          <w:color w:val="000000" w:themeColor="text1"/>
        </w:rPr>
        <w:t>ові інформаційні технології, різні форми та методи</w:t>
      </w:r>
      <w:r w:rsidR="00DA63BE" w:rsidRPr="00824343">
        <w:rPr>
          <w:color w:val="000000" w:themeColor="text1"/>
        </w:rPr>
        <w:t xml:space="preserve"> </w:t>
      </w:r>
      <w:r w:rsidR="007E4ADB" w:rsidRPr="00824343">
        <w:rPr>
          <w:color w:val="000000" w:themeColor="text1"/>
        </w:rPr>
        <w:t>інноваційної освіти дають студентам доступ до нетрадиц</w:t>
      </w:r>
      <w:r>
        <w:rPr>
          <w:color w:val="000000" w:themeColor="text1"/>
        </w:rPr>
        <w:t>ійних</w:t>
      </w:r>
      <w:r w:rsidR="00DA63BE" w:rsidRPr="00824343">
        <w:rPr>
          <w:color w:val="000000" w:themeColor="text1"/>
        </w:rPr>
        <w:t xml:space="preserve"> </w:t>
      </w:r>
      <w:r>
        <w:rPr>
          <w:color w:val="000000" w:themeColor="text1"/>
        </w:rPr>
        <w:t>джерел</w:t>
      </w:r>
      <w:r w:rsidR="007E4ADB" w:rsidRPr="00824343">
        <w:rPr>
          <w:color w:val="000000" w:themeColor="text1"/>
        </w:rPr>
        <w:t xml:space="preserve"> інформації, надають абсолютно нові можливості для їхньої творчості.</w:t>
      </w:r>
    </w:p>
    <w:p w14:paraId="1F3F9F87" w14:textId="6D5E69ED" w:rsidR="0056616F" w:rsidRDefault="0056616F" w:rsidP="00DA63BE">
      <w:pPr>
        <w:rPr>
          <w:color w:val="000000" w:themeColor="text1"/>
        </w:rPr>
      </w:pPr>
    </w:p>
    <w:p w14:paraId="5A12913F" w14:textId="77777777" w:rsidR="0056616F" w:rsidRPr="00824343" w:rsidRDefault="0056616F" w:rsidP="00DA63BE">
      <w:pPr>
        <w:rPr>
          <w:color w:val="000000" w:themeColor="text1"/>
        </w:rPr>
      </w:pPr>
    </w:p>
    <w:p w14:paraId="3169D83E" w14:textId="21CDA718" w:rsidR="004E695B" w:rsidRDefault="004E695B" w:rsidP="004E695B">
      <w:pPr>
        <w:pStyle w:val="2"/>
      </w:pPr>
      <w:bookmarkStart w:id="4" w:name="_Toc118059510"/>
      <w:r>
        <w:t>1.2. Класифікація інноваційних технологій в процесі вивчення зарубіжної</w:t>
      </w:r>
      <w:r w:rsidR="00CE59DA">
        <w:t xml:space="preserve"> </w:t>
      </w:r>
      <w:r>
        <w:t>літератури</w:t>
      </w:r>
      <w:bookmarkEnd w:id="4"/>
    </w:p>
    <w:p w14:paraId="17052977" w14:textId="59322F2B" w:rsidR="002265C2" w:rsidRPr="003E6D45" w:rsidRDefault="002265C2" w:rsidP="000703CB">
      <w:pPr>
        <w:rPr>
          <w:color w:val="000000" w:themeColor="text1"/>
        </w:rPr>
      </w:pPr>
      <w:r w:rsidRPr="003E6D45">
        <w:rPr>
          <w:color w:val="000000" w:themeColor="text1"/>
        </w:rPr>
        <w:t>Нині в освітній практиці відомі педагогічні технології, які найчастіше використовуються</w:t>
      </w:r>
      <w:r w:rsidR="003E6D45" w:rsidRPr="003E6D45">
        <w:rPr>
          <w:color w:val="000000" w:themeColor="text1"/>
        </w:rPr>
        <w:t>.</w:t>
      </w:r>
      <w:r w:rsidR="000703CB" w:rsidRPr="003E6D45">
        <w:rPr>
          <w:color w:val="000000" w:themeColor="text1"/>
        </w:rPr>
        <w:t xml:space="preserve"> </w:t>
      </w:r>
      <w:r w:rsidRPr="003E6D45">
        <w:rPr>
          <w:color w:val="000000" w:themeColor="text1"/>
        </w:rPr>
        <w:t>Спробуємо класифікувати їх наступним чином:</w:t>
      </w:r>
    </w:p>
    <w:p w14:paraId="0F446309" w14:textId="028FC3AA" w:rsidR="002265C2" w:rsidRPr="002265C2" w:rsidRDefault="002265C2" w:rsidP="003E6D45">
      <w:pPr>
        <w:pStyle w:val="a1"/>
      </w:pPr>
      <w:r w:rsidRPr="001A1205">
        <w:rPr>
          <w:b/>
        </w:rPr>
        <w:t xml:space="preserve">структурно-логічні технології: </w:t>
      </w:r>
      <w:r w:rsidRPr="002265C2">
        <w:t>поетапна організація системи навчання, яка</w:t>
      </w:r>
      <w:r w:rsidR="000703CB">
        <w:t xml:space="preserve"> </w:t>
      </w:r>
      <w:r w:rsidRPr="002265C2">
        <w:t xml:space="preserve">сприяє логічній послідовності постановки та </w:t>
      </w:r>
      <w:r w:rsidR="00D3004C" w:rsidRPr="002265C2">
        <w:t>розв</w:t>
      </w:r>
      <w:r w:rsidR="00D3004C">
        <w:t>’</w:t>
      </w:r>
      <w:r w:rsidR="00D3004C" w:rsidRPr="002265C2">
        <w:t>я</w:t>
      </w:r>
      <w:r w:rsidRPr="002265C2">
        <w:t>зання дидактичних завдань на осн</w:t>
      </w:r>
      <w:r w:rsidR="003E6D45">
        <w:t>овний</w:t>
      </w:r>
      <w:r w:rsidR="000703CB">
        <w:t xml:space="preserve"> </w:t>
      </w:r>
      <w:r w:rsidRPr="002265C2">
        <w:t>вибір їх змісту, форм, методів і засобів навчання на кожному етапі процесу</w:t>
      </w:r>
      <w:r w:rsidR="000703CB">
        <w:t xml:space="preserve"> </w:t>
      </w:r>
      <w:r w:rsidRPr="002265C2">
        <w:t>врахування поетапної діагностики результатів;</w:t>
      </w:r>
    </w:p>
    <w:p w14:paraId="5FE23783" w14:textId="3AF456C4" w:rsidR="002265C2" w:rsidRPr="002265C2" w:rsidRDefault="002265C2" w:rsidP="003E6D45">
      <w:pPr>
        <w:pStyle w:val="a1"/>
      </w:pPr>
      <w:r w:rsidRPr="001A1205">
        <w:rPr>
          <w:b/>
        </w:rPr>
        <w:lastRenderedPageBreak/>
        <w:t>інтеграційні технології:</w:t>
      </w:r>
      <w:r w:rsidRPr="002265C2">
        <w:t xml:space="preserve"> дидактичні системи, що забезпечують інтеграцію</w:t>
      </w:r>
      <w:r w:rsidR="000703CB">
        <w:t xml:space="preserve"> </w:t>
      </w:r>
      <w:r w:rsidRPr="002265C2">
        <w:t>міжпредметн</w:t>
      </w:r>
      <w:r w:rsidR="00370209">
        <w:t>их знань та вмінь</w:t>
      </w:r>
      <w:r w:rsidRPr="002265C2">
        <w:t>, різноманітн</w:t>
      </w:r>
      <w:r w:rsidR="002165E7">
        <w:t>их видів діяльності на рівних</w:t>
      </w:r>
      <w:r w:rsidRPr="002265C2">
        <w:t xml:space="preserve"> інтегрованих курсів</w:t>
      </w:r>
      <w:r w:rsidR="000703CB">
        <w:t xml:space="preserve"> </w:t>
      </w:r>
      <w:r w:rsidRPr="002265C2">
        <w:t>(в тому числі електронн</w:t>
      </w:r>
      <w:r w:rsidR="002165E7">
        <w:t>их</w:t>
      </w:r>
      <w:r w:rsidRPr="002265C2">
        <w:t>);</w:t>
      </w:r>
    </w:p>
    <w:p w14:paraId="1F5FE040" w14:textId="37F990A4" w:rsidR="002265C2" w:rsidRPr="002265C2" w:rsidRDefault="002265C2" w:rsidP="002165E7">
      <w:pPr>
        <w:pStyle w:val="a1"/>
      </w:pPr>
      <w:proofErr w:type="spellStart"/>
      <w:r w:rsidRPr="001A1205">
        <w:rPr>
          <w:b/>
        </w:rPr>
        <w:t>професійно</w:t>
      </w:r>
      <w:proofErr w:type="spellEnd"/>
      <w:r w:rsidRPr="001A1205">
        <w:rPr>
          <w:b/>
        </w:rPr>
        <w:t>-ділові ігрові технології:</w:t>
      </w:r>
      <w:r w:rsidRPr="002265C2">
        <w:t xml:space="preserve"> дидактичні системи використання</w:t>
      </w:r>
      <w:r w:rsidR="000703CB">
        <w:t xml:space="preserve"> </w:t>
      </w:r>
      <w:r w:rsidRPr="002265C2">
        <w:t>різноманітн</w:t>
      </w:r>
      <w:r w:rsidR="00DA0D1B">
        <w:t>их</w:t>
      </w:r>
      <w:r w:rsidRPr="002265C2">
        <w:t xml:space="preserve"> «</w:t>
      </w:r>
      <w:r w:rsidR="00D3004C">
        <w:t>ігор</w:t>
      </w:r>
      <w:r w:rsidR="00D3004C" w:rsidRPr="002265C2">
        <w:t>»,</w:t>
      </w:r>
      <w:r w:rsidRPr="002265C2">
        <w:t xml:space="preserve"> під час яких формуються навички </w:t>
      </w:r>
      <w:r w:rsidR="00D3004C" w:rsidRPr="002265C2">
        <w:t>розв</w:t>
      </w:r>
      <w:r w:rsidR="00D3004C">
        <w:t>’</w:t>
      </w:r>
      <w:r w:rsidR="00D3004C" w:rsidRPr="002265C2">
        <w:t>я</w:t>
      </w:r>
      <w:r w:rsidR="00DA0D1B">
        <w:t>зання задач</w:t>
      </w:r>
      <w:r w:rsidR="007913E8">
        <w:t xml:space="preserve"> </w:t>
      </w:r>
      <w:r w:rsidRPr="002265C2">
        <w:t>на основі компромісного вибору (ділові та рольові ігри, імітаційні вправи, інд</w:t>
      </w:r>
      <w:r w:rsidR="00DA0D1B">
        <w:t>ивідуальне</w:t>
      </w:r>
      <w:r w:rsidR="000703CB">
        <w:t xml:space="preserve"> </w:t>
      </w:r>
      <w:r w:rsidRPr="002265C2">
        <w:t xml:space="preserve">навчання, </w:t>
      </w:r>
      <w:r w:rsidR="00D3004C" w:rsidRPr="002265C2">
        <w:t>комп</w:t>
      </w:r>
      <w:r w:rsidR="00D3004C">
        <w:t>’</w:t>
      </w:r>
      <w:r w:rsidR="00D3004C" w:rsidRPr="002265C2">
        <w:t>ю</w:t>
      </w:r>
      <w:r w:rsidRPr="002265C2">
        <w:t>терні програми тощо);</w:t>
      </w:r>
    </w:p>
    <w:p w14:paraId="00636C98" w14:textId="7F4AA7CD" w:rsidR="002265C2" w:rsidRPr="002265C2" w:rsidRDefault="002265C2" w:rsidP="005B62DD">
      <w:pPr>
        <w:pStyle w:val="a1"/>
      </w:pPr>
      <w:r w:rsidRPr="001A1205">
        <w:rPr>
          <w:b/>
        </w:rPr>
        <w:t>тренінгові технології:</w:t>
      </w:r>
      <w:r w:rsidRPr="002265C2">
        <w:t xml:space="preserve"> систе</w:t>
      </w:r>
      <w:r w:rsidR="001A1205">
        <w:t>ма заходів для відпрацювання алгоритмів</w:t>
      </w:r>
      <w:r w:rsidRPr="002265C2">
        <w:t xml:space="preserve"> </w:t>
      </w:r>
      <w:r w:rsidR="00D3004C" w:rsidRPr="002265C2">
        <w:t>розв</w:t>
      </w:r>
      <w:r w:rsidR="00D3004C">
        <w:t>’</w:t>
      </w:r>
      <w:r w:rsidR="00D3004C" w:rsidRPr="002265C2">
        <w:t>я</w:t>
      </w:r>
      <w:r w:rsidRPr="002265C2">
        <w:t xml:space="preserve">зування типових практичних завдань за допомогою </w:t>
      </w:r>
      <w:r w:rsidR="00D3004C" w:rsidRPr="002265C2">
        <w:t>комп</w:t>
      </w:r>
      <w:r w:rsidR="00D3004C">
        <w:t>’</w:t>
      </w:r>
      <w:r w:rsidR="00D3004C" w:rsidRPr="002265C2">
        <w:t>ю</w:t>
      </w:r>
      <w:r w:rsidRPr="002265C2">
        <w:t>тера</w:t>
      </w:r>
      <w:r w:rsidR="007913E8">
        <w:t xml:space="preserve"> </w:t>
      </w:r>
      <w:r w:rsidRPr="002265C2">
        <w:t>(психологічні тренінги інтелектуального розвитку, спілкування, вирішення управлінських проблем</w:t>
      </w:r>
      <w:r w:rsidR="007913E8">
        <w:t xml:space="preserve"> </w:t>
      </w:r>
      <w:r w:rsidRPr="002265C2">
        <w:t>завдання);</w:t>
      </w:r>
    </w:p>
    <w:p w14:paraId="0DE0EB70" w14:textId="6128FF37" w:rsidR="002265C2" w:rsidRPr="002265C2" w:rsidRDefault="002265C2" w:rsidP="001664EF">
      <w:pPr>
        <w:pStyle w:val="a1"/>
      </w:pPr>
      <w:r w:rsidRPr="001A1205">
        <w:rPr>
          <w:b/>
        </w:rPr>
        <w:t>інформаційно-</w:t>
      </w:r>
      <w:r w:rsidR="00D3004C" w:rsidRPr="001A1205">
        <w:rPr>
          <w:b/>
        </w:rPr>
        <w:t>комп’ю</w:t>
      </w:r>
      <w:r w:rsidRPr="001A1205">
        <w:rPr>
          <w:b/>
        </w:rPr>
        <w:t>терні технології,</w:t>
      </w:r>
      <w:r w:rsidRPr="002265C2">
        <w:t xml:space="preserve"> впроваджені в дид</w:t>
      </w:r>
      <w:r w:rsidR="001664EF">
        <w:t>актичних</w:t>
      </w:r>
      <w:r w:rsidR="007913E8">
        <w:t xml:space="preserve"> </w:t>
      </w:r>
      <w:r w:rsidR="00D3004C" w:rsidRPr="002265C2">
        <w:t>комп</w:t>
      </w:r>
      <w:r w:rsidR="00D3004C">
        <w:t>’</w:t>
      </w:r>
      <w:r w:rsidR="00D3004C" w:rsidRPr="002265C2">
        <w:t>ю</w:t>
      </w:r>
      <w:r w:rsidR="001664EF">
        <w:t>терних системах</w:t>
      </w:r>
      <w:r w:rsidRPr="002265C2">
        <w:t xml:space="preserve"> навчання, засновані на людино-машинному діалозі за допомогою</w:t>
      </w:r>
      <w:r w:rsidR="007913E8">
        <w:t xml:space="preserve"> </w:t>
      </w:r>
      <w:r w:rsidR="001664EF">
        <w:t>різноманітних</w:t>
      </w:r>
      <w:r w:rsidRPr="002265C2">
        <w:t xml:space="preserve"> освітні</w:t>
      </w:r>
      <w:r w:rsidR="001664EF">
        <w:t>х програм (навчальних, моніторингових</w:t>
      </w:r>
      <w:r w:rsidRPr="002265C2">
        <w:t>, інформаційн</w:t>
      </w:r>
      <w:r w:rsidR="001664EF">
        <w:t>их</w:t>
      </w:r>
      <w:r w:rsidRPr="002265C2">
        <w:t xml:space="preserve"> та ін.);</w:t>
      </w:r>
    </w:p>
    <w:p w14:paraId="7FA86E57" w14:textId="6D466336" w:rsidR="006A1D4E" w:rsidRDefault="002265C2" w:rsidP="001664EF">
      <w:pPr>
        <w:pStyle w:val="a1"/>
      </w:pPr>
      <w:r w:rsidRPr="001A1205">
        <w:rPr>
          <w:b/>
        </w:rPr>
        <w:t>діалогові технології:</w:t>
      </w:r>
      <w:r w:rsidRPr="002265C2">
        <w:t xml:space="preserve"> сукупність форм і методів навчання на основі</w:t>
      </w:r>
      <w:r w:rsidR="007913E8">
        <w:t xml:space="preserve"> </w:t>
      </w:r>
      <w:r w:rsidRPr="002265C2">
        <w:t xml:space="preserve">діалогічного мислення в інтерактивних дидактичних системах </w:t>
      </w:r>
      <w:r w:rsidR="001664EF">
        <w:t xml:space="preserve">на </w:t>
      </w:r>
      <w:r w:rsidR="00D3004C" w:rsidRPr="002265C2">
        <w:t>суб</w:t>
      </w:r>
      <w:r w:rsidR="00D3004C">
        <w:t>’</w:t>
      </w:r>
      <w:r w:rsidR="00D3004C" w:rsidRPr="002265C2">
        <w:t>є</w:t>
      </w:r>
      <w:r w:rsidRPr="002265C2">
        <w:t>кт</w:t>
      </w:r>
      <w:r w:rsidR="001664EF">
        <w:t>-</w:t>
      </w:r>
      <w:r w:rsidRPr="002265C2">
        <w:t xml:space="preserve"> </w:t>
      </w:r>
      <w:r w:rsidR="00D3004C" w:rsidRPr="002265C2">
        <w:t>суб</w:t>
      </w:r>
      <w:r w:rsidR="00D3004C">
        <w:t>’</w:t>
      </w:r>
      <w:r w:rsidR="00D3004C" w:rsidRPr="002265C2">
        <w:t>є</w:t>
      </w:r>
      <w:r w:rsidRPr="002265C2">
        <w:t>ктивн</w:t>
      </w:r>
      <w:r w:rsidR="001664EF">
        <w:t>ому</w:t>
      </w:r>
      <w:r w:rsidR="007913E8">
        <w:t xml:space="preserve"> </w:t>
      </w:r>
      <w:r w:rsidR="00CE59DA" w:rsidRPr="002265C2">
        <w:t>рівні.</w:t>
      </w:r>
    </w:p>
    <w:p w14:paraId="1898D22E" w14:textId="56F113F7" w:rsidR="001C11F8" w:rsidRPr="00890318" w:rsidRDefault="00CE59DA" w:rsidP="008F6430">
      <w:pPr>
        <w:rPr>
          <w:color w:val="000000" w:themeColor="text1"/>
        </w:rPr>
      </w:pPr>
      <w:r w:rsidRPr="00890318">
        <w:rPr>
          <w:color w:val="000000" w:themeColor="text1"/>
        </w:rPr>
        <w:t>У</w:t>
      </w:r>
      <w:r w:rsidR="002265C2" w:rsidRPr="00890318">
        <w:rPr>
          <w:color w:val="000000" w:themeColor="text1"/>
        </w:rPr>
        <w:t xml:space="preserve"> практиці диверсифікація освітніх технологій дозволяє активно і</w:t>
      </w:r>
      <w:r w:rsidR="00E57547" w:rsidRPr="00890318">
        <w:rPr>
          <w:color w:val="000000" w:themeColor="text1"/>
        </w:rPr>
        <w:t xml:space="preserve"> </w:t>
      </w:r>
      <w:r w:rsidR="002265C2" w:rsidRPr="00890318">
        <w:rPr>
          <w:color w:val="000000" w:themeColor="text1"/>
        </w:rPr>
        <w:t>ефективно долучатися до них шляхом модернізації традиційної освіти та</w:t>
      </w:r>
      <w:r w:rsidR="00E57547" w:rsidRPr="00890318">
        <w:rPr>
          <w:color w:val="000000" w:themeColor="text1"/>
        </w:rPr>
        <w:t xml:space="preserve"> </w:t>
      </w:r>
      <w:r w:rsidR="002265C2" w:rsidRPr="00890318">
        <w:rPr>
          <w:color w:val="000000" w:themeColor="text1"/>
        </w:rPr>
        <w:t>переорієнтаці</w:t>
      </w:r>
      <w:r w:rsidR="00567226" w:rsidRPr="00890318">
        <w:rPr>
          <w:color w:val="000000" w:themeColor="text1"/>
        </w:rPr>
        <w:t>ї</w:t>
      </w:r>
      <w:r w:rsidR="002265C2" w:rsidRPr="00890318">
        <w:rPr>
          <w:color w:val="000000" w:themeColor="text1"/>
        </w:rPr>
        <w:t xml:space="preserve"> її на ефективну, цілеспрямовану. При такому підході</w:t>
      </w:r>
      <w:r w:rsidR="00567226" w:rsidRPr="00890318">
        <w:rPr>
          <w:color w:val="000000" w:themeColor="text1"/>
        </w:rPr>
        <w:t xml:space="preserve"> здійснюється</w:t>
      </w:r>
      <w:r w:rsidR="002265C2" w:rsidRPr="00890318">
        <w:rPr>
          <w:color w:val="000000" w:themeColor="text1"/>
        </w:rPr>
        <w:t xml:space="preserve"> акцент на</w:t>
      </w:r>
      <w:r w:rsidR="00530C66" w:rsidRPr="00890318">
        <w:rPr>
          <w:color w:val="000000" w:themeColor="text1"/>
        </w:rPr>
        <w:t xml:space="preserve"> </w:t>
      </w:r>
      <w:r w:rsidR="002265C2" w:rsidRPr="00890318">
        <w:rPr>
          <w:color w:val="000000" w:themeColor="text1"/>
        </w:rPr>
        <w:t>розвиток особистості майбутніх спеціалістів, здатність оволодівати новим досвідом</w:t>
      </w:r>
      <w:r w:rsidR="00530C66" w:rsidRPr="00890318">
        <w:rPr>
          <w:color w:val="000000" w:themeColor="text1"/>
        </w:rPr>
        <w:t xml:space="preserve"> </w:t>
      </w:r>
      <w:r w:rsidR="002265C2" w:rsidRPr="00890318">
        <w:rPr>
          <w:color w:val="000000" w:themeColor="text1"/>
        </w:rPr>
        <w:t>творч</w:t>
      </w:r>
      <w:r w:rsidR="00567226" w:rsidRPr="00890318">
        <w:rPr>
          <w:color w:val="000000" w:themeColor="text1"/>
        </w:rPr>
        <w:t>ого</w:t>
      </w:r>
      <w:r w:rsidR="002265C2" w:rsidRPr="00890318">
        <w:rPr>
          <w:color w:val="000000" w:themeColor="text1"/>
        </w:rPr>
        <w:t xml:space="preserve"> та критичн</w:t>
      </w:r>
      <w:r w:rsidR="00567226" w:rsidRPr="00890318">
        <w:rPr>
          <w:color w:val="000000" w:themeColor="text1"/>
        </w:rPr>
        <w:t xml:space="preserve">ого </w:t>
      </w:r>
      <w:r w:rsidR="002265C2" w:rsidRPr="00890318">
        <w:rPr>
          <w:color w:val="000000" w:themeColor="text1"/>
        </w:rPr>
        <w:t>мислення, рольов</w:t>
      </w:r>
      <w:r w:rsidR="00567226" w:rsidRPr="00890318">
        <w:rPr>
          <w:color w:val="000000" w:themeColor="text1"/>
        </w:rPr>
        <w:t>их</w:t>
      </w:r>
      <w:r w:rsidR="002265C2" w:rsidRPr="00890318">
        <w:rPr>
          <w:color w:val="000000" w:themeColor="text1"/>
        </w:rPr>
        <w:t xml:space="preserve"> </w:t>
      </w:r>
      <w:r w:rsidR="00567226" w:rsidRPr="00890318">
        <w:rPr>
          <w:color w:val="000000" w:themeColor="text1"/>
        </w:rPr>
        <w:t>ігор</w:t>
      </w:r>
      <w:r w:rsidR="002265C2" w:rsidRPr="00890318">
        <w:rPr>
          <w:color w:val="000000" w:themeColor="text1"/>
        </w:rPr>
        <w:t xml:space="preserve"> та імітаційн</w:t>
      </w:r>
      <w:r w:rsidR="00567226" w:rsidRPr="00890318">
        <w:rPr>
          <w:color w:val="000000" w:themeColor="text1"/>
        </w:rPr>
        <w:t>ого</w:t>
      </w:r>
      <w:r w:rsidR="002265C2" w:rsidRPr="00890318">
        <w:rPr>
          <w:color w:val="000000" w:themeColor="text1"/>
        </w:rPr>
        <w:t xml:space="preserve"> моделювання пошуку</w:t>
      </w:r>
      <w:r w:rsidR="00314A18" w:rsidRPr="00890318">
        <w:rPr>
          <w:color w:val="000000" w:themeColor="text1"/>
        </w:rPr>
        <w:t xml:space="preserve"> </w:t>
      </w:r>
      <w:r w:rsidR="002265C2" w:rsidRPr="00890318">
        <w:rPr>
          <w:color w:val="000000" w:themeColor="text1"/>
        </w:rPr>
        <w:t xml:space="preserve">вирішення освітніх завдань і </w:t>
      </w:r>
      <w:proofErr w:type="spellStart"/>
      <w:r w:rsidR="00D3004C">
        <w:rPr>
          <w:color w:val="000000" w:themeColor="text1"/>
        </w:rPr>
        <w:t>т.д</w:t>
      </w:r>
      <w:proofErr w:type="spellEnd"/>
      <w:r w:rsidR="00D3004C">
        <w:rPr>
          <w:color w:val="000000" w:themeColor="text1"/>
        </w:rPr>
        <w:t>.</w:t>
      </w:r>
    </w:p>
    <w:p w14:paraId="3930AA9C" w14:textId="030C2C49" w:rsidR="002265C2" w:rsidRPr="00890318" w:rsidRDefault="002265C2" w:rsidP="008F6430">
      <w:pPr>
        <w:rPr>
          <w:color w:val="000000" w:themeColor="text1"/>
        </w:rPr>
      </w:pPr>
      <w:r w:rsidRPr="00890318">
        <w:rPr>
          <w:color w:val="000000" w:themeColor="text1"/>
        </w:rPr>
        <w:t>У цьому контексті інноваційні навчальні</w:t>
      </w:r>
      <w:r w:rsidR="00314A18" w:rsidRPr="00890318">
        <w:rPr>
          <w:color w:val="000000" w:themeColor="text1"/>
        </w:rPr>
        <w:t xml:space="preserve"> </w:t>
      </w:r>
      <w:r w:rsidRPr="00890318">
        <w:rPr>
          <w:color w:val="000000" w:themeColor="text1"/>
        </w:rPr>
        <w:t>технологі</w:t>
      </w:r>
      <w:r w:rsidR="00567226" w:rsidRPr="00890318">
        <w:rPr>
          <w:color w:val="000000" w:themeColor="text1"/>
        </w:rPr>
        <w:t xml:space="preserve">ї </w:t>
      </w:r>
      <w:r w:rsidRPr="00890318">
        <w:rPr>
          <w:color w:val="000000" w:themeColor="text1"/>
        </w:rPr>
        <w:t xml:space="preserve">слід розглядати як </w:t>
      </w:r>
      <w:proofErr w:type="spellStart"/>
      <w:r w:rsidRPr="00890318">
        <w:rPr>
          <w:color w:val="000000" w:themeColor="text1"/>
        </w:rPr>
        <w:t>загальнодидактичний</w:t>
      </w:r>
      <w:proofErr w:type="spellEnd"/>
      <w:r w:rsidRPr="00890318">
        <w:rPr>
          <w:color w:val="000000" w:themeColor="text1"/>
        </w:rPr>
        <w:t xml:space="preserve"> процес, що складається з</w:t>
      </w:r>
      <w:r w:rsidR="00314A18" w:rsidRPr="00890318">
        <w:rPr>
          <w:color w:val="000000" w:themeColor="text1"/>
        </w:rPr>
        <w:t xml:space="preserve"> </w:t>
      </w:r>
      <w:r w:rsidR="00890318" w:rsidRPr="00890318">
        <w:rPr>
          <w:color w:val="000000" w:themeColor="text1"/>
        </w:rPr>
        <w:t>використання</w:t>
      </w:r>
      <w:r w:rsidRPr="00890318">
        <w:rPr>
          <w:color w:val="000000" w:themeColor="text1"/>
        </w:rPr>
        <w:t xml:space="preserve"> комплексу методів і прийомів спільної діяльності </w:t>
      </w:r>
      <w:r w:rsidR="00D3004C" w:rsidRPr="00890318">
        <w:rPr>
          <w:color w:val="000000" w:themeColor="text1"/>
        </w:rPr>
        <w:t>суб</w:t>
      </w:r>
      <w:r w:rsidR="00D3004C">
        <w:rPr>
          <w:color w:val="000000" w:themeColor="text1"/>
        </w:rPr>
        <w:t>’</w:t>
      </w:r>
      <w:r w:rsidR="00D3004C" w:rsidRPr="00890318">
        <w:rPr>
          <w:color w:val="000000" w:themeColor="text1"/>
        </w:rPr>
        <w:t>є</w:t>
      </w:r>
      <w:r w:rsidRPr="00890318">
        <w:rPr>
          <w:color w:val="000000" w:themeColor="text1"/>
        </w:rPr>
        <w:t>ктів навча</w:t>
      </w:r>
      <w:r w:rsidR="00890318" w:rsidRPr="00890318">
        <w:rPr>
          <w:color w:val="000000" w:themeColor="text1"/>
        </w:rPr>
        <w:t>льного</w:t>
      </w:r>
      <w:r w:rsidR="00314A18" w:rsidRPr="00890318">
        <w:rPr>
          <w:color w:val="000000" w:themeColor="text1"/>
        </w:rPr>
        <w:t xml:space="preserve"> </w:t>
      </w:r>
      <w:r w:rsidRPr="00890318">
        <w:rPr>
          <w:color w:val="000000" w:themeColor="text1"/>
        </w:rPr>
        <w:t>процес</w:t>
      </w:r>
      <w:r w:rsidR="00890318" w:rsidRPr="00890318">
        <w:rPr>
          <w:color w:val="000000" w:themeColor="text1"/>
        </w:rPr>
        <w:t>у</w:t>
      </w:r>
      <w:r w:rsidRPr="00890318">
        <w:rPr>
          <w:color w:val="000000" w:themeColor="text1"/>
        </w:rPr>
        <w:t>, спрямован</w:t>
      </w:r>
      <w:r w:rsidR="00890318" w:rsidRPr="00890318">
        <w:rPr>
          <w:color w:val="000000" w:themeColor="text1"/>
        </w:rPr>
        <w:t>ого</w:t>
      </w:r>
      <w:r w:rsidRPr="00890318">
        <w:rPr>
          <w:color w:val="000000" w:themeColor="text1"/>
        </w:rPr>
        <w:t xml:space="preserve"> на досягнення мети виховання, розвит</w:t>
      </w:r>
      <w:r w:rsidR="00890318" w:rsidRPr="00890318">
        <w:rPr>
          <w:color w:val="000000" w:themeColor="text1"/>
        </w:rPr>
        <w:t>ку</w:t>
      </w:r>
      <w:r w:rsidRPr="00890318">
        <w:rPr>
          <w:color w:val="000000" w:themeColor="text1"/>
        </w:rPr>
        <w:t xml:space="preserve"> особистості</w:t>
      </w:r>
      <w:r w:rsidR="00890318" w:rsidRPr="00890318">
        <w:rPr>
          <w:color w:val="000000" w:themeColor="text1"/>
        </w:rPr>
        <w:t>,</w:t>
      </w:r>
      <w:r w:rsidR="00314A18" w:rsidRPr="00890318">
        <w:rPr>
          <w:color w:val="000000" w:themeColor="text1"/>
        </w:rPr>
        <w:t xml:space="preserve"> </w:t>
      </w:r>
      <w:r w:rsidRPr="00890318">
        <w:rPr>
          <w:color w:val="000000" w:themeColor="text1"/>
        </w:rPr>
        <w:t>творч</w:t>
      </w:r>
      <w:r w:rsidR="00890318" w:rsidRPr="00890318">
        <w:rPr>
          <w:color w:val="000000" w:themeColor="text1"/>
        </w:rPr>
        <w:t>ого</w:t>
      </w:r>
      <w:r w:rsidRPr="00890318">
        <w:rPr>
          <w:color w:val="000000" w:themeColor="text1"/>
        </w:rPr>
        <w:t xml:space="preserve"> та професійн</w:t>
      </w:r>
      <w:r w:rsidR="00890318" w:rsidRPr="00890318">
        <w:rPr>
          <w:color w:val="000000" w:themeColor="text1"/>
        </w:rPr>
        <w:t>ого</w:t>
      </w:r>
      <w:r w:rsidRPr="00890318">
        <w:rPr>
          <w:color w:val="000000" w:themeColor="text1"/>
        </w:rPr>
        <w:t xml:space="preserve"> набуття знань і компетенцій відповідно до завдань навчання</w:t>
      </w:r>
      <w:r w:rsidR="008F6430" w:rsidRPr="00890318">
        <w:rPr>
          <w:color w:val="000000" w:themeColor="text1"/>
        </w:rPr>
        <w:t xml:space="preserve"> </w:t>
      </w:r>
      <w:r w:rsidRPr="00890318">
        <w:rPr>
          <w:color w:val="000000" w:themeColor="text1"/>
        </w:rPr>
        <w:t>професіонал</w:t>
      </w:r>
      <w:r w:rsidR="00890318" w:rsidRPr="00890318">
        <w:rPr>
          <w:color w:val="000000" w:themeColor="text1"/>
        </w:rPr>
        <w:t>ів</w:t>
      </w:r>
      <w:r w:rsidRPr="00890318">
        <w:rPr>
          <w:color w:val="000000" w:themeColor="text1"/>
        </w:rPr>
        <w:t xml:space="preserve"> нової епохи. Тому інноваційні методи навчання, що використовуються в</w:t>
      </w:r>
      <w:r w:rsidR="008F6430" w:rsidRPr="00890318">
        <w:rPr>
          <w:color w:val="000000" w:themeColor="text1"/>
        </w:rPr>
        <w:t xml:space="preserve"> </w:t>
      </w:r>
      <w:r w:rsidRPr="00890318">
        <w:rPr>
          <w:color w:val="000000" w:themeColor="text1"/>
        </w:rPr>
        <w:t>систем</w:t>
      </w:r>
      <w:r w:rsidR="00890318" w:rsidRPr="00890318">
        <w:rPr>
          <w:color w:val="000000" w:themeColor="text1"/>
        </w:rPr>
        <w:t>і</w:t>
      </w:r>
      <w:r w:rsidRPr="00890318">
        <w:rPr>
          <w:color w:val="000000" w:themeColor="text1"/>
        </w:rPr>
        <w:t xml:space="preserve"> </w:t>
      </w:r>
      <w:r w:rsidRPr="00890318">
        <w:rPr>
          <w:color w:val="000000" w:themeColor="text1"/>
        </w:rPr>
        <w:lastRenderedPageBreak/>
        <w:t>сучасного освітнього процесу, включають інтерактивні засоби, форми і методи</w:t>
      </w:r>
      <w:r w:rsidR="008F6430" w:rsidRPr="00890318">
        <w:rPr>
          <w:color w:val="000000" w:themeColor="text1"/>
        </w:rPr>
        <w:t xml:space="preserve"> </w:t>
      </w:r>
      <w:r w:rsidRPr="00890318">
        <w:rPr>
          <w:color w:val="000000" w:themeColor="text1"/>
        </w:rPr>
        <w:t>освітн</w:t>
      </w:r>
      <w:r w:rsidR="00890318" w:rsidRPr="00890318">
        <w:rPr>
          <w:color w:val="000000" w:themeColor="text1"/>
        </w:rPr>
        <w:t>ьої</w:t>
      </w:r>
      <w:r w:rsidRPr="00890318">
        <w:rPr>
          <w:color w:val="000000" w:themeColor="text1"/>
        </w:rPr>
        <w:t xml:space="preserve"> діяльн</w:t>
      </w:r>
      <w:r w:rsidR="00890318" w:rsidRPr="00890318">
        <w:rPr>
          <w:color w:val="000000" w:themeColor="text1"/>
        </w:rPr>
        <w:t xml:space="preserve">ості </w:t>
      </w:r>
      <w:r w:rsidRPr="00890318">
        <w:rPr>
          <w:color w:val="000000" w:themeColor="text1"/>
        </w:rPr>
        <w:t xml:space="preserve">в інтерактивному інформаційному середовищі </w:t>
      </w:r>
      <w:r w:rsidR="00890318" w:rsidRPr="00890318">
        <w:rPr>
          <w:color w:val="000000" w:themeColor="text1"/>
        </w:rPr>
        <w:t>закладу освіти</w:t>
      </w:r>
      <w:r w:rsidRPr="00890318">
        <w:rPr>
          <w:color w:val="000000" w:themeColor="text1"/>
        </w:rPr>
        <w:t>.</w:t>
      </w:r>
    </w:p>
    <w:p w14:paraId="5EE24C68" w14:textId="3FCC66FE" w:rsidR="001C11F8" w:rsidRPr="0044701B" w:rsidRDefault="002265C2" w:rsidP="008F6430">
      <w:pPr>
        <w:rPr>
          <w:color w:val="000000" w:themeColor="text1"/>
        </w:rPr>
      </w:pPr>
      <w:r w:rsidRPr="0044701B">
        <w:rPr>
          <w:color w:val="000000" w:themeColor="text1"/>
        </w:rPr>
        <w:t xml:space="preserve">Отже, сутність і структура інноваційного </w:t>
      </w:r>
      <w:r w:rsidR="00610E6C">
        <w:rPr>
          <w:color w:val="000000" w:themeColor="text1"/>
        </w:rPr>
        <w:t>освітнього процесу у коледжі</w:t>
      </w:r>
      <w:r w:rsidR="008F6430" w:rsidRPr="0044701B">
        <w:rPr>
          <w:color w:val="000000" w:themeColor="text1"/>
        </w:rPr>
        <w:t xml:space="preserve"> </w:t>
      </w:r>
      <w:r w:rsidRPr="0044701B">
        <w:rPr>
          <w:color w:val="000000" w:themeColor="text1"/>
        </w:rPr>
        <w:t>має відповідати характеру та швидкості соціальних змін у суспільстві, висок</w:t>
      </w:r>
      <w:r w:rsidR="00E03A4F" w:rsidRPr="0044701B">
        <w:rPr>
          <w:color w:val="000000" w:themeColor="text1"/>
        </w:rPr>
        <w:t>им</w:t>
      </w:r>
      <w:r w:rsidR="008F6430" w:rsidRPr="0044701B">
        <w:rPr>
          <w:color w:val="000000" w:themeColor="text1"/>
        </w:rPr>
        <w:t xml:space="preserve"> </w:t>
      </w:r>
      <w:r w:rsidR="00E03A4F" w:rsidRPr="0044701B">
        <w:rPr>
          <w:color w:val="000000" w:themeColor="text1"/>
        </w:rPr>
        <w:t>є</w:t>
      </w:r>
      <w:r w:rsidRPr="0044701B">
        <w:rPr>
          <w:color w:val="000000" w:themeColor="text1"/>
        </w:rPr>
        <w:t>вропейськ</w:t>
      </w:r>
      <w:r w:rsidR="00E03A4F" w:rsidRPr="0044701B">
        <w:rPr>
          <w:color w:val="000000" w:themeColor="text1"/>
        </w:rPr>
        <w:t>им</w:t>
      </w:r>
      <w:r w:rsidRPr="0044701B">
        <w:rPr>
          <w:color w:val="000000" w:themeColor="text1"/>
        </w:rPr>
        <w:t xml:space="preserve"> стандарт</w:t>
      </w:r>
      <w:r w:rsidR="00E03A4F" w:rsidRPr="0044701B">
        <w:rPr>
          <w:color w:val="000000" w:themeColor="text1"/>
        </w:rPr>
        <w:t>ам</w:t>
      </w:r>
      <w:r w:rsidRPr="0044701B">
        <w:rPr>
          <w:color w:val="000000" w:themeColor="text1"/>
        </w:rPr>
        <w:t xml:space="preserve"> підготовки конкурентоспроможних спеціалістів</w:t>
      </w:r>
      <w:r w:rsidR="008F6430" w:rsidRPr="0044701B">
        <w:rPr>
          <w:color w:val="000000" w:themeColor="text1"/>
        </w:rPr>
        <w:t>.</w:t>
      </w:r>
    </w:p>
    <w:p w14:paraId="44998057" w14:textId="4CC970AC" w:rsidR="008F6430" w:rsidRPr="00813D4F" w:rsidRDefault="002265C2" w:rsidP="00813D4F">
      <w:pPr>
        <w:rPr>
          <w:color w:val="000000" w:themeColor="text1"/>
        </w:rPr>
      </w:pPr>
      <w:r w:rsidRPr="00813D4F">
        <w:rPr>
          <w:color w:val="000000" w:themeColor="text1"/>
        </w:rPr>
        <w:t>Сучасний зміст освіти має орієнтуватися на використання інформаці</w:t>
      </w:r>
      <w:r w:rsidR="00E03A4F" w:rsidRPr="00813D4F">
        <w:rPr>
          <w:color w:val="000000" w:themeColor="text1"/>
        </w:rPr>
        <w:t>йних</w:t>
      </w:r>
      <w:r w:rsidR="008F6430" w:rsidRPr="00813D4F">
        <w:rPr>
          <w:color w:val="000000" w:themeColor="text1"/>
        </w:rPr>
        <w:t xml:space="preserve"> </w:t>
      </w:r>
      <w:r w:rsidRPr="00813D4F">
        <w:rPr>
          <w:color w:val="000000" w:themeColor="text1"/>
        </w:rPr>
        <w:t>технологій, поширення інтерактивного, електронного навчання з доступом до цифров</w:t>
      </w:r>
      <w:r w:rsidR="0044701B" w:rsidRPr="00813D4F">
        <w:rPr>
          <w:color w:val="000000" w:themeColor="text1"/>
        </w:rPr>
        <w:t>их</w:t>
      </w:r>
      <w:r w:rsidR="008F6430" w:rsidRPr="00813D4F">
        <w:rPr>
          <w:color w:val="000000" w:themeColor="text1"/>
        </w:rPr>
        <w:t xml:space="preserve"> </w:t>
      </w:r>
      <w:r w:rsidRPr="00813D4F">
        <w:rPr>
          <w:color w:val="000000" w:themeColor="text1"/>
        </w:rPr>
        <w:t>ресурс</w:t>
      </w:r>
      <w:r w:rsidR="0044701B" w:rsidRPr="00813D4F">
        <w:rPr>
          <w:color w:val="000000" w:themeColor="text1"/>
        </w:rPr>
        <w:t>ів</w:t>
      </w:r>
      <w:r w:rsidRPr="00813D4F">
        <w:rPr>
          <w:color w:val="000000" w:themeColor="text1"/>
        </w:rPr>
        <w:t xml:space="preserve"> та інтелект-навчання для </w:t>
      </w:r>
      <w:r w:rsidR="00CE59DA" w:rsidRPr="00813D4F">
        <w:rPr>
          <w:color w:val="000000" w:themeColor="text1"/>
        </w:rPr>
        <w:t>майбутнього. У</w:t>
      </w:r>
      <w:r w:rsidRPr="00813D4F">
        <w:rPr>
          <w:color w:val="000000" w:themeColor="text1"/>
        </w:rPr>
        <w:t xml:space="preserve"> </w:t>
      </w:r>
      <w:r w:rsidR="00D3004C" w:rsidRPr="00813D4F">
        <w:rPr>
          <w:color w:val="000000" w:themeColor="text1"/>
        </w:rPr>
        <w:t>зв</w:t>
      </w:r>
      <w:r w:rsidR="00D3004C">
        <w:rPr>
          <w:color w:val="000000" w:themeColor="text1"/>
        </w:rPr>
        <w:t>’</w:t>
      </w:r>
      <w:r w:rsidR="00D3004C" w:rsidRPr="00813D4F">
        <w:rPr>
          <w:color w:val="000000" w:themeColor="text1"/>
        </w:rPr>
        <w:t>я</w:t>
      </w:r>
      <w:r w:rsidRPr="00813D4F">
        <w:rPr>
          <w:color w:val="000000" w:themeColor="text1"/>
        </w:rPr>
        <w:t>зку з цим терміново</w:t>
      </w:r>
      <w:r w:rsidR="008F6430" w:rsidRPr="00813D4F">
        <w:rPr>
          <w:color w:val="000000" w:themeColor="text1"/>
        </w:rPr>
        <w:t xml:space="preserve"> </w:t>
      </w:r>
      <w:r w:rsidRPr="00813D4F">
        <w:rPr>
          <w:color w:val="000000" w:themeColor="text1"/>
        </w:rPr>
        <w:t>потребують вирішення такі нагальні питання: внесення змін до Положення про</w:t>
      </w:r>
      <w:r w:rsidR="008F6430" w:rsidRPr="00813D4F">
        <w:rPr>
          <w:color w:val="000000" w:themeColor="text1"/>
        </w:rPr>
        <w:t xml:space="preserve"> </w:t>
      </w:r>
      <w:r w:rsidRPr="00813D4F">
        <w:rPr>
          <w:color w:val="000000" w:themeColor="text1"/>
        </w:rPr>
        <w:t xml:space="preserve">організація </w:t>
      </w:r>
      <w:r w:rsidR="003A563F">
        <w:rPr>
          <w:color w:val="000000" w:themeColor="text1"/>
        </w:rPr>
        <w:t>освітнього</w:t>
      </w:r>
      <w:r w:rsidRPr="00813D4F">
        <w:rPr>
          <w:color w:val="000000" w:themeColor="text1"/>
        </w:rPr>
        <w:t xml:space="preserve"> процесу </w:t>
      </w:r>
      <w:r w:rsidR="003A563F">
        <w:rPr>
          <w:color w:val="000000" w:themeColor="text1"/>
        </w:rPr>
        <w:t>у коледжі</w:t>
      </w:r>
      <w:r w:rsidRPr="00813D4F">
        <w:rPr>
          <w:color w:val="000000" w:themeColor="text1"/>
        </w:rPr>
        <w:t>; прогнозування механізмів просування освіти в</w:t>
      </w:r>
      <w:r w:rsidR="00813D4F" w:rsidRPr="00813D4F">
        <w:rPr>
          <w:color w:val="000000" w:themeColor="text1"/>
        </w:rPr>
        <w:t xml:space="preserve"> </w:t>
      </w:r>
      <w:r w:rsidRPr="00813D4F">
        <w:rPr>
          <w:color w:val="000000" w:themeColor="text1"/>
        </w:rPr>
        <w:t>Інтернет</w:t>
      </w:r>
      <w:r w:rsidR="00813D4F" w:rsidRPr="00813D4F">
        <w:rPr>
          <w:color w:val="000000" w:themeColor="text1"/>
        </w:rPr>
        <w:t>і</w:t>
      </w:r>
      <w:r w:rsidRPr="00813D4F">
        <w:rPr>
          <w:color w:val="000000" w:themeColor="text1"/>
        </w:rPr>
        <w:t xml:space="preserve"> (електронне, дистанційне навчання); нормативне регулювання використання</w:t>
      </w:r>
      <w:r w:rsidR="002732EF" w:rsidRPr="00813D4F">
        <w:rPr>
          <w:color w:val="000000" w:themeColor="text1"/>
        </w:rPr>
        <w:t xml:space="preserve"> </w:t>
      </w:r>
      <w:r w:rsidRPr="00813D4F">
        <w:rPr>
          <w:color w:val="000000" w:themeColor="text1"/>
        </w:rPr>
        <w:t>електронн</w:t>
      </w:r>
      <w:r w:rsidR="00813D4F" w:rsidRPr="00813D4F">
        <w:rPr>
          <w:color w:val="000000" w:themeColor="text1"/>
        </w:rPr>
        <w:t>их навчально-методичних ресурсів</w:t>
      </w:r>
      <w:r w:rsidRPr="00813D4F">
        <w:rPr>
          <w:color w:val="000000" w:themeColor="text1"/>
        </w:rPr>
        <w:t xml:space="preserve"> в освітньому цифровому просторі</w:t>
      </w:r>
      <w:r w:rsidR="002732EF" w:rsidRPr="00813D4F">
        <w:rPr>
          <w:color w:val="000000" w:themeColor="text1"/>
        </w:rPr>
        <w:t xml:space="preserve"> </w:t>
      </w:r>
      <w:r w:rsidR="00813D4F" w:rsidRPr="00813D4F">
        <w:rPr>
          <w:color w:val="000000" w:themeColor="text1"/>
        </w:rPr>
        <w:t>закладу освіти</w:t>
      </w:r>
      <w:r w:rsidRPr="00813D4F">
        <w:rPr>
          <w:color w:val="000000" w:themeColor="text1"/>
        </w:rPr>
        <w:t>; розробка нових програм з основ безпеки в Інтернеті; впровадження</w:t>
      </w:r>
      <w:r w:rsidR="008F6430" w:rsidRPr="00813D4F">
        <w:rPr>
          <w:color w:val="000000" w:themeColor="text1"/>
        </w:rPr>
        <w:t xml:space="preserve"> </w:t>
      </w:r>
      <w:r w:rsidRPr="00813D4F">
        <w:rPr>
          <w:color w:val="000000" w:themeColor="text1"/>
        </w:rPr>
        <w:t>навчальн</w:t>
      </w:r>
      <w:r w:rsidR="00813D4F" w:rsidRPr="00813D4F">
        <w:rPr>
          <w:color w:val="000000" w:themeColor="text1"/>
        </w:rPr>
        <w:t>их</w:t>
      </w:r>
      <w:r w:rsidRPr="00813D4F">
        <w:rPr>
          <w:color w:val="000000" w:themeColor="text1"/>
        </w:rPr>
        <w:t xml:space="preserve"> матеріал</w:t>
      </w:r>
      <w:r w:rsidR="00813D4F" w:rsidRPr="00813D4F">
        <w:rPr>
          <w:color w:val="000000" w:themeColor="text1"/>
        </w:rPr>
        <w:t>ів</w:t>
      </w:r>
      <w:r w:rsidRPr="00813D4F">
        <w:rPr>
          <w:color w:val="000000" w:themeColor="text1"/>
        </w:rPr>
        <w:t xml:space="preserve"> та вироб</w:t>
      </w:r>
      <w:r w:rsidR="00813D4F" w:rsidRPr="00813D4F">
        <w:rPr>
          <w:color w:val="000000" w:themeColor="text1"/>
        </w:rPr>
        <w:t>ів</w:t>
      </w:r>
      <w:r w:rsidRPr="00813D4F">
        <w:rPr>
          <w:color w:val="000000" w:themeColor="text1"/>
        </w:rPr>
        <w:t xml:space="preserve"> нового покоління відповідно до вимог сучас</w:t>
      </w:r>
      <w:r w:rsidR="00813D4F" w:rsidRPr="00813D4F">
        <w:rPr>
          <w:color w:val="000000" w:themeColor="text1"/>
        </w:rPr>
        <w:t>ної</w:t>
      </w:r>
      <w:r w:rsidR="008F6430" w:rsidRPr="00813D4F">
        <w:rPr>
          <w:color w:val="000000" w:themeColor="text1"/>
        </w:rPr>
        <w:t xml:space="preserve"> </w:t>
      </w:r>
      <w:r w:rsidR="00813D4F" w:rsidRPr="00813D4F">
        <w:rPr>
          <w:color w:val="000000" w:themeColor="text1"/>
        </w:rPr>
        <w:t>економіки</w:t>
      </w:r>
      <w:r w:rsidRPr="00813D4F">
        <w:rPr>
          <w:color w:val="000000" w:themeColor="text1"/>
        </w:rPr>
        <w:t xml:space="preserve"> та соціальн</w:t>
      </w:r>
      <w:r w:rsidR="00813D4F" w:rsidRPr="00813D4F">
        <w:rPr>
          <w:color w:val="000000" w:themeColor="text1"/>
        </w:rPr>
        <w:t>ого</w:t>
      </w:r>
      <w:r w:rsidRPr="00813D4F">
        <w:rPr>
          <w:color w:val="000000" w:themeColor="text1"/>
        </w:rPr>
        <w:t xml:space="preserve"> запит</w:t>
      </w:r>
      <w:r w:rsidR="00813D4F" w:rsidRPr="00813D4F">
        <w:rPr>
          <w:color w:val="000000" w:themeColor="text1"/>
        </w:rPr>
        <w:t>у</w:t>
      </w:r>
      <w:r w:rsidRPr="00813D4F">
        <w:rPr>
          <w:color w:val="000000" w:themeColor="text1"/>
        </w:rPr>
        <w:t xml:space="preserve"> ринку праці.</w:t>
      </w:r>
    </w:p>
    <w:p w14:paraId="100834A4" w14:textId="77777777" w:rsidR="008F6430" w:rsidRPr="00813D4F" w:rsidRDefault="008F6430">
      <w:pPr>
        <w:spacing w:line="240" w:lineRule="auto"/>
        <w:ind w:firstLine="0"/>
        <w:jc w:val="left"/>
        <w:rPr>
          <w:color w:val="000000" w:themeColor="text1"/>
        </w:rPr>
      </w:pPr>
      <w:r w:rsidRPr="00813D4F">
        <w:rPr>
          <w:color w:val="000000" w:themeColor="text1"/>
        </w:rPr>
        <w:br w:type="page"/>
      </w:r>
    </w:p>
    <w:p w14:paraId="4DB5E2AF" w14:textId="39F6B88D" w:rsidR="004E695B" w:rsidRDefault="003A2D03" w:rsidP="003A2D03">
      <w:pPr>
        <w:pStyle w:val="1"/>
      </w:pPr>
      <w:bookmarkStart w:id="5" w:name="_Toc118059511"/>
      <w:r w:rsidRPr="00E75E94">
        <w:lastRenderedPageBreak/>
        <w:t>РОЗДІЛ 2</w:t>
      </w:r>
      <w:r w:rsidRPr="00E75E94">
        <w:br/>
      </w:r>
      <w:r>
        <w:t>ОРГАНІЗАЦІЯ ОСВІТНЬОГО ПРОЦЕСУ З ВИКОРИСТАННЯМ ІННОВАЦІЙНИХ ТЕХНОЛОГІЙ</w:t>
      </w:r>
      <w:bookmarkEnd w:id="5"/>
    </w:p>
    <w:p w14:paraId="55C62E3D" w14:textId="60FF545D" w:rsidR="004E695B" w:rsidRDefault="004E695B" w:rsidP="003A2D03">
      <w:pPr>
        <w:pStyle w:val="2"/>
      </w:pPr>
      <w:bookmarkStart w:id="6" w:name="_Toc118059512"/>
      <w:r>
        <w:t>2.1. Сучасні технології та методики навчання у процесі викладання зарубіжної</w:t>
      </w:r>
      <w:r w:rsidR="00CE59DA">
        <w:t xml:space="preserve"> </w:t>
      </w:r>
      <w:r>
        <w:t>літератури у коледжі</w:t>
      </w:r>
      <w:bookmarkEnd w:id="6"/>
    </w:p>
    <w:p w14:paraId="74E912B8" w14:textId="690A4BEA" w:rsidR="00CF3896" w:rsidRPr="00511942" w:rsidRDefault="00CF3896" w:rsidP="00CF3896">
      <w:pPr>
        <w:rPr>
          <w:color w:val="000000" w:themeColor="text1"/>
        </w:rPr>
      </w:pPr>
      <w:r w:rsidRPr="00511942">
        <w:rPr>
          <w:color w:val="000000" w:themeColor="text1"/>
        </w:rPr>
        <w:t xml:space="preserve">При вивченні зарубіжної літератури </w:t>
      </w:r>
      <w:r w:rsidR="00D3004C" w:rsidRPr="00511942">
        <w:rPr>
          <w:color w:val="000000" w:themeColor="text1"/>
        </w:rPr>
        <w:t>невід</w:t>
      </w:r>
      <w:r w:rsidR="00D3004C">
        <w:rPr>
          <w:color w:val="000000" w:themeColor="text1"/>
        </w:rPr>
        <w:t>’</w:t>
      </w:r>
      <w:r w:rsidR="00D3004C" w:rsidRPr="00511942">
        <w:rPr>
          <w:color w:val="000000" w:themeColor="text1"/>
        </w:rPr>
        <w:t>є</w:t>
      </w:r>
      <w:r w:rsidRPr="00511942">
        <w:rPr>
          <w:color w:val="000000" w:themeColor="text1"/>
        </w:rPr>
        <w:t xml:space="preserve">мним компонентом є розвиток логічного та критичного мислення. Важливу роль у цьому випадку можуть зіграти технології мобільного навчання, адже кількість занять у коледжах обмежена, тому може виникнути ряд труднощів у практичному застосуванні набутих навичок. Натомість за допомогою мобільних технологій </w:t>
      </w:r>
      <w:r w:rsidR="00511942">
        <w:rPr>
          <w:color w:val="000000" w:themeColor="text1"/>
        </w:rPr>
        <w:t xml:space="preserve">студенти </w:t>
      </w:r>
      <w:r w:rsidRPr="00511942">
        <w:rPr>
          <w:color w:val="000000" w:themeColor="text1"/>
        </w:rPr>
        <w:t xml:space="preserve">можуть у будь-який час і в будь-якому місці використовувати картки зі </w:t>
      </w:r>
      <w:r w:rsidR="00511942">
        <w:rPr>
          <w:color w:val="000000" w:themeColor="text1"/>
        </w:rPr>
        <w:t xml:space="preserve">ключовими </w:t>
      </w:r>
      <w:r w:rsidRPr="00511942">
        <w:rPr>
          <w:color w:val="000000" w:themeColor="text1"/>
        </w:rPr>
        <w:t xml:space="preserve">словами, </w:t>
      </w:r>
      <w:r w:rsidR="00511942">
        <w:rPr>
          <w:color w:val="000000" w:themeColor="text1"/>
        </w:rPr>
        <w:t xml:space="preserve">характеристиками персонажів, </w:t>
      </w:r>
      <w:r w:rsidRPr="00511942">
        <w:rPr>
          <w:color w:val="000000" w:themeColor="text1"/>
        </w:rPr>
        <w:t>цитатами з певних творів. Крім того, впровадження мобільних технологій вивчення великої кількості творів дає можливість</w:t>
      </w:r>
      <w:r w:rsidR="00BD0646">
        <w:rPr>
          <w:color w:val="000000" w:themeColor="text1"/>
        </w:rPr>
        <w:t xml:space="preserve"> студентам</w:t>
      </w:r>
      <w:r w:rsidRPr="00511942">
        <w:rPr>
          <w:color w:val="000000" w:themeColor="text1"/>
        </w:rPr>
        <w:t xml:space="preserve"> формувати навички цифрової грамотності, оскільки вивчення зарубіжної літератури відбувається з використанням інформаційних та </w:t>
      </w:r>
      <w:proofErr w:type="spellStart"/>
      <w:r w:rsidRPr="00511942">
        <w:rPr>
          <w:color w:val="000000" w:themeColor="text1"/>
        </w:rPr>
        <w:t>медіакомунікаційних</w:t>
      </w:r>
      <w:proofErr w:type="spellEnd"/>
      <w:r w:rsidRPr="00511942">
        <w:rPr>
          <w:color w:val="000000" w:themeColor="text1"/>
        </w:rPr>
        <w:t xml:space="preserve"> технологій </w:t>
      </w:r>
      <w:r w:rsidR="00D3004C">
        <w:rPr>
          <w:color w:val="000000" w:themeColor="text1"/>
        </w:rPr>
        <w:t>[</w:t>
      </w:r>
      <w:r w:rsidR="00D3004C" w:rsidRPr="00511942">
        <w:rPr>
          <w:color w:val="000000" w:themeColor="text1"/>
        </w:rPr>
        <w:t>1</w:t>
      </w:r>
      <w:r w:rsidR="00D3004C">
        <w:rPr>
          <w:color w:val="000000" w:themeColor="text1"/>
        </w:rPr>
        <w:t xml:space="preserve">, с. </w:t>
      </w:r>
      <w:r w:rsidR="00D3004C" w:rsidRPr="00511942">
        <w:rPr>
          <w:color w:val="000000" w:themeColor="text1"/>
        </w:rPr>
        <w:t>2</w:t>
      </w:r>
      <w:r w:rsidRPr="00511942">
        <w:rPr>
          <w:color w:val="000000" w:themeColor="text1"/>
        </w:rPr>
        <w:t>43–244]. Отже, безперечно, вивчення зарубіжної літератури за допомогою мобільних пристроїв (МО</w:t>
      </w:r>
      <w:r w:rsidR="00BD0646">
        <w:rPr>
          <w:color w:val="000000" w:themeColor="text1"/>
          <w:lang w:val="en-US"/>
        </w:rPr>
        <w:t>LL</w:t>
      </w:r>
      <w:r w:rsidRPr="00511942">
        <w:rPr>
          <w:color w:val="000000" w:themeColor="text1"/>
        </w:rPr>
        <w:t>) належить до інноваційних технологій в освіті.</w:t>
      </w:r>
    </w:p>
    <w:p w14:paraId="2C8015EE" w14:textId="77777777" w:rsidR="00CF3896" w:rsidRPr="007C6FB1" w:rsidRDefault="00CF3896" w:rsidP="00CF3896">
      <w:pPr>
        <w:rPr>
          <w:color w:val="000000" w:themeColor="text1"/>
        </w:rPr>
      </w:pPr>
      <w:r w:rsidRPr="007C6FB1">
        <w:rPr>
          <w:color w:val="000000" w:themeColor="text1"/>
        </w:rPr>
        <w:t>Методи і форми роботи можуть бути різноманітними, а саме:</w:t>
      </w:r>
    </w:p>
    <w:p w14:paraId="48D61351" w14:textId="40FEE188" w:rsidR="00CF3896" w:rsidRPr="00610E6C" w:rsidRDefault="00CF3896" w:rsidP="007C6FB1">
      <w:pPr>
        <w:pStyle w:val="a1"/>
        <w:rPr>
          <w:b/>
        </w:rPr>
      </w:pPr>
      <w:r w:rsidRPr="00610E6C">
        <w:rPr>
          <w:b/>
        </w:rPr>
        <w:t>створення літературних колажів та презентацій;</w:t>
      </w:r>
    </w:p>
    <w:p w14:paraId="57AFEBAE" w14:textId="63AD9302" w:rsidR="00CF3896" w:rsidRPr="00610E6C" w:rsidRDefault="00CF3896" w:rsidP="007C6FB1">
      <w:pPr>
        <w:pStyle w:val="a1"/>
        <w:rPr>
          <w:b/>
        </w:rPr>
      </w:pPr>
      <w:r w:rsidRPr="00610E6C">
        <w:rPr>
          <w:b/>
        </w:rPr>
        <w:t>навчально-дослідницькі проекти з використанням логічних конструкцій за певним літературним твором;</w:t>
      </w:r>
    </w:p>
    <w:p w14:paraId="12F16993" w14:textId="63A8A389" w:rsidR="00CF3896" w:rsidRPr="00610E6C" w:rsidRDefault="00CF3896" w:rsidP="007C6FB1">
      <w:pPr>
        <w:pStyle w:val="a1"/>
        <w:rPr>
          <w:b/>
        </w:rPr>
      </w:pPr>
      <w:r w:rsidRPr="00610E6C">
        <w:rPr>
          <w:b/>
        </w:rPr>
        <w:t>вивчення літератури та розширення кругозору в онлайн-просторі (блоги, форуми, соціальні мережі тощо);</w:t>
      </w:r>
    </w:p>
    <w:p w14:paraId="46F8180C" w14:textId="71CF246A" w:rsidR="007C6FB1" w:rsidRPr="00610E6C" w:rsidRDefault="00CF3896" w:rsidP="007C6FB1">
      <w:pPr>
        <w:pStyle w:val="a1"/>
        <w:rPr>
          <w:b/>
        </w:rPr>
      </w:pPr>
      <w:r w:rsidRPr="00610E6C">
        <w:rPr>
          <w:b/>
        </w:rPr>
        <w:t>тестувати онлайн-технології тощо.</w:t>
      </w:r>
    </w:p>
    <w:p w14:paraId="526BED70" w14:textId="2F988FD2" w:rsidR="00CF3896" w:rsidRPr="00FB2AE6" w:rsidRDefault="00CF3896" w:rsidP="00CF3896">
      <w:pPr>
        <w:rPr>
          <w:color w:val="000000" w:themeColor="text1"/>
        </w:rPr>
      </w:pPr>
      <w:r w:rsidRPr="007C6FB1">
        <w:rPr>
          <w:color w:val="000000" w:themeColor="text1"/>
        </w:rPr>
        <w:t xml:space="preserve">Мобільні програми та навчальні платформи дозволяють віртуальні подорожі, такі як </w:t>
      </w:r>
      <w:proofErr w:type="spellStart"/>
      <w:r w:rsidRPr="00610E6C">
        <w:rPr>
          <w:b/>
          <w:color w:val="000000" w:themeColor="text1"/>
        </w:rPr>
        <w:t>Mondly</w:t>
      </w:r>
      <w:proofErr w:type="spellEnd"/>
      <w:r w:rsidRPr="00610E6C">
        <w:rPr>
          <w:b/>
          <w:color w:val="000000" w:themeColor="text1"/>
        </w:rPr>
        <w:t>;</w:t>
      </w:r>
      <w:r w:rsidRPr="007C6FB1">
        <w:rPr>
          <w:color w:val="000000" w:themeColor="text1"/>
        </w:rPr>
        <w:t xml:space="preserve"> участь у міжнародних конкурсах, олімпіадах у форматі </w:t>
      </w:r>
      <w:r w:rsidR="007C6FB1" w:rsidRPr="007C6FB1">
        <w:rPr>
          <w:color w:val="000000" w:themeColor="text1"/>
        </w:rPr>
        <w:t>відео конференції</w:t>
      </w:r>
      <w:r w:rsidRPr="007C6FB1">
        <w:rPr>
          <w:color w:val="000000" w:themeColor="text1"/>
        </w:rPr>
        <w:t xml:space="preserve"> через </w:t>
      </w:r>
      <w:proofErr w:type="spellStart"/>
      <w:r w:rsidRPr="00610E6C">
        <w:rPr>
          <w:b/>
          <w:color w:val="000000" w:themeColor="text1"/>
        </w:rPr>
        <w:t>Zoom</w:t>
      </w:r>
      <w:proofErr w:type="spellEnd"/>
      <w:r w:rsidRPr="00610E6C">
        <w:rPr>
          <w:b/>
          <w:color w:val="000000" w:themeColor="text1"/>
        </w:rPr>
        <w:t xml:space="preserve"> та </w:t>
      </w:r>
      <w:proofErr w:type="spellStart"/>
      <w:r w:rsidRPr="00610E6C">
        <w:rPr>
          <w:b/>
          <w:color w:val="000000" w:themeColor="text1"/>
        </w:rPr>
        <w:t>Google</w:t>
      </w:r>
      <w:proofErr w:type="spellEnd"/>
      <w:r w:rsidRPr="00610E6C">
        <w:rPr>
          <w:b/>
          <w:color w:val="000000" w:themeColor="text1"/>
        </w:rPr>
        <w:t xml:space="preserve"> </w:t>
      </w:r>
      <w:proofErr w:type="spellStart"/>
      <w:r w:rsidRPr="00610E6C">
        <w:rPr>
          <w:b/>
          <w:color w:val="000000" w:themeColor="text1"/>
        </w:rPr>
        <w:t>Meet</w:t>
      </w:r>
      <w:proofErr w:type="spellEnd"/>
      <w:r w:rsidRPr="00610E6C">
        <w:rPr>
          <w:b/>
          <w:color w:val="000000" w:themeColor="text1"/>
        </w:rPr>
        <w:t>;</w:t>
      </w:r>
      <w:r w:rsidRPr="007C6FB1">
        <w:rPr>
          <w:color w:val="000000" w:themeColor="text1"/>
        </w:rPr>
        <w:t xml:space="preserve"> спілкування в текстових і голосових чатах в соціальних мережах; </w:t>
      </w:r>
      <w:r w:rsidR="00D3004C" w:rsidRPr="007C6FB1">
        <w:rPr>
          <w:color w:val="000000" w:themeColor="text1"/>
        </w:rPr>
        <w:t>створення</w:t>
      </w:r>
      <w:r w:rsidR="00D3004C">
        <w:rPr>
          <w:color w:val="000000" w:themeColor="text1"/>
        </w:rPr>
        <w:t xml:space="preserve"> / </w:t>
      </w:r>
      <w:r w:rsidR="00D3004C" w:rsidRPr="007C6FB1">
        <w:rPr>
          <w:color w:val="000000" w:themeColor="text1"/>
        </w:rPr>
        <w:t>а</w:t>
      </w:r>
      <w:r w:rsidRPr="007C6FB1">
        <w:rPr>
          <w:color w:val="000000" w:themeColor="text1"/>
        </w:rPr>
        <w:t xml:space="preserve">соціативних </w:t>
      </w:r>
      <w:r w:rsidRPr="00610E6C">
        <w:t xml:space="preserve">інтелект-карт </w:t>
      </w:r>
      <w:r w:rsidRPr="00610E6C">
        <w:rPr>
          <w:color w:val="000000" w:themeColor="text1"/>
        </w:rPr>
        <w:lastRenderedPageBreak/>
        <w:t xml:space="preserve">за </w:t>
      </w:r>
      <w:r w:rsidRPr="00FB2AE6">
        <w:rPr>
          <w:color w:val="000000" w:themeColor="text1"/>
        </w:rPr>
        <w:t xml:space="preserve">допомогою </w:t>
      </w:r>
      <w:proofErr w:type="spellStart"/>
      <w:r w:rsidRPr="00610E6C">
        <w:rPr>
          <w:b/>
          <w:color w:val="000000" w:themeColor="text1"/>
        </w:rPr>
        <w:t>Lucidchart</w:t>
      </w:r>
      <w:proofErr w:type="spellEnd"/>
      <w:r w:rsidRPr="00610E6C">
        <w:rPr>
          <w:b/>
          <w:color w:val="000000" w:themeColor="text1"/>
        </w:rPr>
        <w:t xml:space="preserve">, </w:t>
      </w:r>
      <w:proofErr w:type="spellStart"/>
      <w:r w:rsidRPr="00610E6C">
        <w:rPr>
          <w:b/>
          <w:color w:val="000000" w:themeColor="text1"/>
        </w:rPr>
        <w:t>MindMeister</w:t>
      </w:r>
      <w:proofErr w:type="spellEnd"/>
      <w:r w:rsidRPr="00610E6C">
        <w:rPr>
          <w:b/>
          <w:color w:val="000000" w:themeColor="text1"/>
        </w:rPr>
        <w:t xml:space="preserve">, </w:t>
      </w:r>
      <w:proofErr w:type="spellStart"/>
      <w:r w:rsidRPr="00610E6C">
        <w:rPr>
          <w:b/>
          <w:color w:val="000000" w:themeColor="text1"/>
        </w:rPr>
        <w:t>Canva</w:t>
      </w:r>
      <w:proofErr w:type="spellEnd"/>
      <w:r w:rsidRPr="00610E6C">
        <w:rPr>
          <w:b/>
          <w:color w:val="000000" w:themeColor="text1"/>
        </w:rPr>
        <w:t xml:space="preserve">, </w:t>
      </w:r>
      <w:proofErr w:type="spellStart"/>
      <w:r w:rsidRPr="00610E6C">
        <w:rPr>
          <w:b/>
          <w:color w:val="000000" w:themeColor="text1"/>
        </w:rPr>
        <w:t>GoConqr</w:t>
      </w:r>
      <w:proofErr w:type="spellEnd"/>
      <w:r w:rsidRPr="00610E6C">
        <w:rPr>
          <w:b/>
          <w:color w:val="000000" w:themeColor="text1"/>
        </w:rPr>
        <w:t>;</w:t>
      </w:r>
      <w:r w:rsidRPr="00FB2AE6">
        <w:rPr>
          <w:color w:val="000000" w:themeColor="text1"/>
        </w:rPr>
        <w:t xml:space="preserve"> організація міжнародного спільного онлайн-навчання </w:t>
      </w:r>
      <w:r w:rsidRPr="00610E6C">
        <w:rPr>
          <w:b/>
          <w:color w:val="000000" w:themeColor="text1"/>
        </w:rPr>
        <w:t>(</w:t>
      </w:r>
      <w:proofErr w:type="spellStart"/>
      <w:r w:rsidRPr="00610E6C">
        <w:rPr>
          <w:b/>
          <w:color w:val="000000" w:themeColor="text1"/>
        </w:rPr>
        <w:t>Collaborative</w:t>
      </w:r>
      <w:proofErr w:type="spellEnd"/>
      <w:r w:rsidRPr="00610E6C">
        <w:rPr>
          <w:b/>
          <w:color w:val="000000" w:themeColor="text1"/>
        </w:rPr>
        <w:t xml:space="preserve"> </w:t>
      </w:r>
      <w:proofErr w:type="spellStart"/>
      <w:r w:rsidRPr="00610E6C">
        <w:rPr>
          <w:b/>
          <w:color w:val="000000" w:themeColor="text1"/>
        </w:rPr>
        <w:t>Online</w:t>
      </w:r>
      <w:proofErr w:type="spellEnd"/>
      <w:r w:rsidRPr="00610E6C">
        <w:rPr>
          <w:b/>
          <w:color w:val="000000" w:themeColor="text1"/>
        </w:rPr>
        <w:t xml:space="preserve"> </w:t>
      </w:r>
      <w:proofErr w:type="spellStart"/>
      <w:r w:rsidRPr="00610E6C">
        <w:rPr>
          <w:b/>
          <w:color w:val="000000" w:themeColor="text1"/>
        </w:rPr>
        <w:t>International</w:t>
      </w:r>
      <w:proofErr w:type="spellEnd"/>
      <w:r w:rsidRPr="00610E6C">
        <w:rPr>
          <w:b/>
          <w:color w:val="000000" w:themeColor="text1"/>
        </w:rPr>
        <w:t xml:space="preserve"> </w:t>
      </w:r>
      <w:proofErr w:type="spellStart"/>
      <w:r w:rsidRPr="00610E6C">
        <w:rPr>
          <w:b/>
          <w:color w:val="000000" w:themeColor="text1"/>
        </w:rPr>
        <w:t>Learning</w:t>
      </w:r>
      <w:proofErr w:type="spellEnd"/>
      <w:r w:rsidRPr="00610E6C">
        <w:rPr>
          <w:b/>
          <w:color w:val="000000" w:themeColor="text1"/>
        </w:rPr>
        <w:t xml:space="preserve"> (COIL) </w:t>
      </w:r>
      <w:r w:rsidRPr="00FB2AE6">
        <w:rPr>
          <w:color w:val="000000" w:themeColor="text1"/>
        </w:rPr>
        <w:t>тощо).</w:t>
      </w:r>
    </w:p>
    <w:p w14:paraId="1180D501" w14:textId="7379E413" w:rsidR="00CF3896" w:rsidRPr="00FB2AE6" w:rsidRDefault="00CF3896" w:rsidP="00CF3896">
      <w:pPr>
        <w:rPr>
          <w:color w:val="000000" w:themeColor="text1"/>
        </w:rPr>
      </w:pPr>
      <w:r w:rsidRPr="00FB2AE6">
        <w:rPr>
          <w:color w:val="000000" w:themeColor="text1"/>
        </w:rPr>
        <w:t xml:space="preserve">Тому різноманітність безкоштовних платформ і мобільних додатків дає можливість </w:t>
      </w:r>
      <w:r w:rsidR="00FB2AE6" w:rsidRPr="00FB2AE6">
        <w:rPr>
          <w:color w:val="000000" w:themeColor="text1"/>
        </w:rPr>
        <w:t>студентам</w:t>
      </w:r>
      <w:r w:rsidRPr="00FB2AE6">
        <w:rPr>
          <w:color w:val="000000" w:themeColor="text1"/>
        </w:rPr>
        <w:t xml:space="preserve"> розширити свої лі</w:t>
      </w:r>
      <w:r w:rsidR="00FB2AE6" w:rsidRPr="00FB2AE6">
        <w:rPr>
          <w:color w:val="000000" w:themeColor="text1"/>
        </w:rPr>
        <w:t>тературні</w:t>
      </w:r>
      <w:r w:rsidRPr="00FB2AE6">
        <w:rPr>
          <w:color w:val="000000" w:themeColor="text1"/>
        </w:rPr>
        <w:t xml:space="preserve"> знання, розвинути </w:t>
      </w:r>
      <w:proofErr w:type="spellStart"/>
      <w:r w:rsidRPr="00FB2AE6">
        <w:rPr>
          <w:color w:val="000000" w:themeColor="text1"/>
        </w:rPr>
        <w:t>самоорганізаційні</w:t>
      </w:r>
      <w:proofErr w:type="spellEnd"/>
      <w:r w:rsidRPr="00FB2AE6">
        <w:rPr>
          <w:color w:val="000000" w:themeColor="text1"/>
        </w:rPr>
        <w:t>, творчі, дослідницькі навички, вміння критично мислити, а головне – ставитися до освітніх технологій як до переваг.</w:t>
      </w:r>
    </w:p>
    <w:p w14:paraId="16784FBF" w14:textId="5A6917C1" w:rsidR="00CF3896" w:rsidRPr="00FB2AE6" w:rsidRDefault="00CF3896" w:rsidP="00CF3896">
      <w:pPr>
        <w:rPr>
          <w:color w:val="000000" w:themeColor="text1"/>
        </w:rPr>
      </w:pPr>
      <w:r w:rsidRPr="00FB2AE6">
        <w:rPr>
          <w:color w:val="000000" w:themeColor="text1"/>
        </w:rPr>
        <w:t>Проаналізуємо найефективніші</w:t>
      </w:r>
      <w:r w:rsidR="00FB2AE6" w:rsidRPr="00FB2AE6">
        <w:rPr>
          <w:color w:val="000000" w:themeColor="text1"/>
        </w:rPr>
        <w:t xml:space="preserve"> </w:t>
      </w:r>
      <w:r w:rsidRPr="00FB2AE6">
        <w:rPr>
          <w:color w:val="000000" w:themeColor="text1"/>
        </w:rPr>
        <w:t xml:space="preserve">ресурси для організації навчального процесу. Наприклад, </w:t>
      </w:r>
      <w:proofErr w:type="spellStart"/>
      <w:r w:rsidRPr="00FB2AE6">
        <w:rPr>
          <w:color w:val="000000" w:themeColor="text1"/>
        </w:rPr>
        <w:t>мультиплатформна</w:t>
      </w:r>
      <w:proofErr w:type="spellEnd"/>
      <w:r w:rsidRPr="00FB2AE6">
        <w:rPr>
          <w:color w:val="000000" w:themeColor="text1"/>
        </w:rPr>
        <w:t xml:space="preserve"> система управління проектами </w:t>
      </w:r>
      <w:proofErr w:type="spellStart"/>
      <w:r w:rsidRPr="00610E6C">
        <w:rPr>
          <w:b/>
          <w:color w:val="000000" w:themeColor="text1"/>
        </w:rPr>
        <w:t>Trello</w:t>
      </w:r>
      <w:proofErr w:type="spellEnd"/>
      <w:r w:rsidRPr="00610E6C">
        <w:rPr>
          <w:b/>
          <w:color w:val="000000" w:themeColor="text1"/>
        </w:rPr>
        <w:t xml:space="preserve"> </w:t>
      </w:r>
      <w:r w:rsidRPr="00FB2AE6">
        <w:rPr>
          <w:color w:val="000000" w:themeColor="text1"/>
        </w:rPr>
        <w:t xml:space="preserve">допомагає краще організувати навчальний процес і є онлайн-дошкою завдань. </w:t>
      </w:r>
      <w:r w:rsidRPr="00610E6C">
        <w:rPr>
          <w:b/>
          <w:color w:val="000000" w:themeColor="text1"/>
        </w:rPr>
        <w:t xml:space="preserve">Інтерфейс </w:t>
      </w:r>
      <w:proofErr w:type="spellStart"/>
      <w:r w:rsidRPr="00610E6C">
        <w:rPr>
          <w:b/>
          <w:color w:val="000000" w:themeColor="text1"/>
        </w:rPr>
        <w:t>Trello</w:t>
      </w:r>
      <w:proofErr w:type="spellEnd"/>
      <w:r w:rsidRPr="00FB2AE6">
        <w:rPr>
          <w:color w:val="000000" w:themeColor="text1"/>
        </w:rPr>
        <w:t xml:space="preserve"> </w:t>
      </w:r>
      <w:r w:rsidR="00D3004C">
        <w:rPr>
          <w:color w:val="000000" w:themeColor="text1"/>
        </w:rPr>
        <w:t>–</w:t>
      </w:r>
      <w:r w:rsidRPr="00FB2AE6">
        <w:rPr>
          <w:color w:val="000000" w:themeColor="text1"/>
        </w:rPr>
        <w:t xml:space="preserve"> це робочий стіл, на якому розташовані дошки, списки та картки.</w:t>
      </w:r>
    </w:p>
    <w:p w14:paraId="209817B3" w14:textId="77777777" w:rsidR="00CF3896" w:rsidRPr="002343F8" w:rsidRDefault="00CF3896" w:rsidP="00CF3896">
      <w:pPr>
        <w:rPr>
          <w:color w:val="000000" w:themeColor="text1"/>
        </w:rPr>
      </w:pPr>
      <w:r w:rsidRPr="002343F8">
        <w:rPr>
          <w:color w:val="000000" w:themeColor="text1"/>
        </w:rPr>
        <w:t xml:space="preserve">Універсальність і гнучкість </w:t>
      </w:r>
      <w:proofErr w:type="spellStart"/>
      <w:r w:rsidRPr="00610E6C">
        <w:rPr>
          <w:b/>
          <w:color w:val="000000" w:themeColor="text1"/>
        </w:rPr>
        <w:t>Trello</w:t>
      </w:r>
      <w:proofErr w:type="spellEnd"/>
      <w:r w:rsidRPr="002343F8">
        <w:rPr>
          <w:color w:val="000000" w:themeColor="text1"/>
        </w:rPr>
        <w:t xml:space="preserve"> робить її однією з найзручніших систем для організації навчального процесу. Студенти мають постійний доступ до інформації, а викладач має можливість швидко опублікувати завдання: прикріпити документ, посилання на </w:t>
      </w:r>
      <w:proofErr w:type="spellStart"/>
      <w:r w:rsidRPr="002343F8">
        <w:rPr>
          <w:color w:val="000000" w:themeColor="text1"/>
        </w:rPr>
        <w:t>аудіоподкаст</w:t>
      </w:r>
      <w:proofErr w:type="spellEnd"/>
      <w:r w:rsidRPr="002343F8">
        <w:rPr>
          <w:color w:val="000000" w:themeColor="text1"/>
        </w:rPr>
        <w:t xml:space="preserve"> чи </w:t>
      </w:r>
      <w:proofErr w:type="spellStart"/>
      <w:r w:rsidRPr="002343F8">
        <w:rPr>
          <w:color w:val="000000" w:themeColor="text1"/>
        </w:rPr>
        <w:t>відеоресурс</w:t>
      </w:r>
      <w:proofErr w:type="spellEnd"/>
      <w:r w:rsidRPr="002343F8">
        <w:rPr>
          <w:color w:val="000000" w:themeColor="text1"/>
        </w:rPr>
        <w:t>.</w:t>
      </w:r>
    </w:p>
    <w:p w14:paraId="099245CE" w14:textId="542783E9" w:rsidR="00CF3896" w:rsidRPr="009F46BA" w:rsidRDefault="00CF3896" w:rsidP="00CF3896">
      <w:pPr>
        <w:rPr>
          <w:color w:val="000000" w:themeColor="text1"/>
        </w:rPr>
      </w:pPr>
      <w:r w:rsidRPr="002343F8">
        <w:rPr>
          <w:color w:val="000000" w:themeColor="text1"/>
        </w:rPr>
        <w:t xml:space="preserve">Освітня платформа </w:t>
      </w:r>
      <w:proofErr w:type="spellStart"/>
      <w:r w:rsidRPr="00610E6C">
        <w:rPr>
          <w:b/>
          <w:color w:val="000000" w:themeColor="text1"/>
        </w:rPr>
        <w:t>Graasp</w:t>
      </w:r>
      <w:proofErr w:type="spellEnd"/>
      <w:r w:rsidRPr="002343F8">
        <w:rPr>
          <w:color w:val="000000" w:themeColor="text1"/>
        </w:rPr>
        <w:t xml:space="preserve"> дозволяє створювати такі навчальні середовища, де студенти можуть реалізувати свій дослідницький потенціал і навички спільної роботи з метою формування ключових компетенцій під час виконання </w:t>
      </w:r>
      <w:r w:rsidR="002343F8" w:rsidRPr="009F46BA">
        <w:rPr>
          <w:color w:val="000000" w:themeColor="text1"/>
        </w:rPr>
        <w:t>різнорівневих</w:t>
      </w:r>
      <w:r w:rsidRPr="009F46BA">
        <w:rPr>
          <w:color w:val="000000" w:themeColor="text1"/>
        </w:rPr>
        <w:t xml:space="preserve"> завдань.</w:t>
      </w:r>
    </w:p>
    <w:p w14:paraId="441BFAA8" w14:textId="2C8C798E" w:rsidR="00A95D5B" w:rsidRPr="009F46BA" w:rsidRDefault="00A95D5B" w:rsidP="00A95D5B">
      <w:pPr>
        <w:rPr>
          <w:color w:val="000000" w:themeColor="text1"/>
        </w:rPr>
      </w:pPr>
      <w:r w:rsidRPr="009F46BA">
        <w:rPr>
          <w:color w:val="000000" w:themeColor="text1"/>
        </w:rPr>
        <w:t xml:space="preserve">З появою такого напряму, як </w:t>
      </w:r>
      <w:proofErr w:type="spellStart"/>
      <w:r w:rsidRPr="009F46BA">
        <w:rPr>
          <w:color w:val="000000" w:themeColor="text1"/>
        </w:rPr>
        <w:t>гейміфікація</w:t>
      </w:r>
      <w:proofErr w:type="spellEnd"/>
      <w:r w:rsidRPr="009F46BA">
        <w:rPr>
          <w:color w:val="000000" w:themeColor="text1"/>
        </w:rPr>
        <w:t xml:space="preserve"> </w:t>
      </w:r>
      <w:r w:rsidR="002343F8" w:rsidRPr="009F46BA">
        <w:rPr>
          <w:color w:val="000000" w:themeColor="text1"/>
        </w:rPr>
        <w:t>освітнього</w:t>
      </w:r>
      <w:r w:rsidRPr="009F46BA">
        <w:rPr>
          <w:color w:val="000000" w:themeColor="text1"/>
        </w:rPr>
        <w:t xml:space="preserve"> процесу, стає зрозуміло, що навчання може і повинно бути цікавим. Наприклад, </w:t>
      </w:r>
      <w:proofErr w:type="spellStart"/>
      <w:r w:rsidRPr="009F46BA">
        <w:rPr>
          <w:color w:val="000000" w:themeColor="text1"/>
        </w:rPr>
        <w:t>освітньо</w:t>
      </w:r>
      <w:proofErr w:type="spellEnd"/>
      <w:r w:rsidRPr="009F46BA">
        <w:rPr>
          <w:color w:val="000000" w:themeColor="text1"/>
        </w:rPr>
        <w:t xml:space="preserve">-ігрова платформа </w:t>
      </w:r>
      <w:proofErr w:type="spellStart"/>
      <w:r w:rsidRPr="00610E6C">
        <w:rPr>
          <w:b/>
          <w:color w:val="000000" w:themeColor="text1"/>
        </w:rPr>
        <w:t>Kahoot</w:t>
      </w:r>
      <w:proofErr w:type="spellEnd"/>
      <w:r w:rsidRPr="00610E6C">
        <w:rPr>
          <w:b/>
          <w:color w:val="000000" w:themeColor="text1"/>
        </w:rPr>
        <w:t>!</w:t>
      </w:r>
      <w:r w:rsidRPr="009F46BA">
        <w:rPr>
          <w:color w:val="000000" w:themeColor="text1"/>
        </w:rPr>
        <w:t xml:space="preserve"> дозволяє створювати інтерактивні навчальні ігри та тести, що створює позитивні емоції та сприяє кращому засвоєнню інформації, зокрема літературного матеріалу.</w:t>
      </w:r>
    </w:p>
    <w:p w14:paraId="006BE191" w14:textId="3D40B425" w:rsidR="00A95D5B" w:rsidRPr="009F46BA" w:rsidRDefault="00A95D5B" w:rsidP="00A95D5B">
      <w:pPr>
        <w:rPr>
          <w:color w:val="000000" w:themeColor="text1"/>
        </w:rPr>
      </w:pPr>
      <w:r w:rsidRPr="009F46BA">
        <w:rPr>
          <w:color w:val="000000" w:themeColor="text1"/>
        </w:rPr>
        <w:t xml:space="preserve">У </w:t>
      </w:r>
      <w:r w:rsidR="00D3004C" w:rsidRPr="009F46BA">
        <w:rPr>
          <w:color w:val="000000" w:themeColor="text1"/>
        </w:rPr>
        <w:t>зв</w:t>
      </w:r>
      <w:r w:rsidR="00D3004C">
        <w:rPr>
          <w:color w:val="000000" w:themeColor="text1"/>
        </w:rPr>
        <w:t>’</w:t>
      </w:r>
      <w:r w:rsidR="00D3004C" w:rsidRPr="009F46BA">
        <w:rPr>
          <w:color w:val="000000" w:themeColor="text1"/>
        </w:rPr>
        <w:t>я</w:t>
      </w:r>
      <w:r w:rsidRPr="009F46BA">
        <w:rPr>
          <w:color w:val="000000" w:themeColor="text1"/>
        </w:rPr>
        <w:t>зку з динамічним розвитком мобільного навчання відкриваються нові можливості та виклики в педагогічній діяльності. Безсумнівно, такий підхід змінює весь процес навчання, зокрема зарубіжної літератури, оскільки мобільні пристрої не лише змінюють форми подання матеріалу та доступу до нього, але й сприяють створенню нових форм пізнання та мислення [5].</w:t>
      </w:r>
    </w:p>
    <w:p w14:paraId="45B925AF" w14:textId="3E1B0C57" w:rsidR="00A95D5B" w:rsidRPr="008747F2" w:rsidRDefault="00A95D5B" w:rsidP="00A95D5B">
      <w:pPr>
        <w:rPr>
          <w:color w:val="000000" w:themeColor="text1"/>
        </w:rPr>
      </w:pPr>
      <w:r w:rsidRPr="008747F2">
        <w:rPr>
          <w:color w:val="000000" w:themeColor="text1"/>
        </w:rPr>
        <w:lastRenderedPageBreak/>
        <w:t xml:space="preserve">Мобільні телефони та інші «розумні» пристрої ідеально підходять для реалізації </w:t>
      </w:r>
      <w:r w:rsidRPr="00610E6C">
        <w:rPr>
          <w:b/>
          <w:color w:val="000000" w:themeColor="text1"/>
        </w:rPr>
        <w:t>технології</w:t>
      </w:r>
      <w:r w:rsidRPr="008747F2">
        <w:rPr>
          <w:color w:val="000000" w:themeColor="text1"/>
        </w:rPr>
        <w:t xml:space="preserve"> </w:t>
      </w:r>
      <w:r w:rsidR="009F46BA" w:rsidRPr="00610E6C">
        <w:rPr>
          <w:b/>
          <w:color w:val="000000" w:themeColor="text1"/>
          <w:lang w:val="en-US"/>
        </w:rPr>
        <w:t>MOLL</w:t>
      </w:r>
      <w:r w:rsidRPr="00610E6C">
        <w:rPr>
          <w:b/>
          <w:color w:val="000000" w:themeColor="text1"/>
        </w:rPr>
        <w:t>,</w:t>
      </w:r>
      <w:r w:rsidRPr="008747F2">
        <w:rPr>
          <w:color w:val="000000" w:themeColor="text1"/>
        </w:rPr>
        <w:t xml:space="preserve"> яка допомагає зробити процес навчання інтерактивним та ефективним за принципом «будь-де, будь-коли</w:t>
      </w:r>
      <w:r w:rsidR="009F46BA" w:rsidRPr="008747F2">
        <w:rPr>
          <w:color w:val="000000" w:themeColor="text1"/>
        </w:rPr>
        <w:t>»</w:t>
      </w:r>
      <w:r w:rsidR="00610E6C">
        <w:rPr>
          <w:color w:val="000000" w:themeColor="text1"/>
        </w:rPr>
        <w:t xml:space="preserve"> [6]. Хочу </w:t>
      </w:r>
      <w:r w:rsidRPr="008747F2">
        <w:rPr>
          <w:color w:val="000000" w:themeColor="text1"/>
        </w:rPr>
        <w:t>відзначити, що важливий</w:t>
      </w:r>
      <w:r w:rsidR="009F46BA" w:rsidRPr="008747F2">
        <w:rPr>
          <w:color w:val="000000" w:themeColor="text1"/>
        </w:rPr>
        <w:t xml:space="preserve"> напрям для дослідження переваг та недоліків</w:t>
      </w:r>
      <w:r w:rsidRPr="008747F2">
        <w:rPr>
          <w:color w:val="000000" w:themeColor="text1"/>
        </w:rPr>
        <w:t xml:space="preserve"> мобільних технологій </w:t>
      </w:r>
      <w:r w:rsidR="009F46BA" w:rsidRPr="008747F2">
        <w:rPr>
          <w:color w:val="000000" w:themeColor="text1"/>
        </w:rPr>
        <w:t>вивчення</w:t>
      </w:r>
      <w:r w:rsidRPr="008747F2">
        <w:rPr>
          <w:color w:val="000000" w:themeColor="text1"/>
        </w:rPr>
        <w:t xml:space="preserve"> зарубіжної літератури є формування в </w:t>
      </w:r>
      <w:r w:rsidR="009F46BA" w:rsidRPr="008747F2">
        <w:rPr>
          <w:color w:val="000000" w:themeColor="text1"/>
        </w:rPr>
        <w:t>студентів</w:t>
      </w:r>
      <w:r w:rsidRPr="008747F2">
        <w:rPr>
          <w:color w:val="000000" w:themeColor="text1"/>
        </w:rPr>
        <w:t xml:space="preserve"> </w:t>
      </w:r>
      <w:proofErr w:type="spellStart"/>
      <w:r w:rsidRPr="008747F2">
        <w:rPr>
          <w:color w:val="000000" w:themeColor="text1"/>
        </w:rPr>
        <w:t>рецептивно</w:t>
      </w:r>
      <w:proofErr w:type="spellEnd"/>
      <w:r w:rsidRPr="008747F2">
        <w:rPr>
          <w:color w:val="000000" w:themeColor="text1"/>
        </w:rPr>
        <w:t>-продуктивних умінь</w:t>
      </w:r>
      <w:r w:rsidR="008747F2" w:rsidRPr="008747F2">
        <w:rPr>
          <w:color w:val="000000" w:themeColor="text1"/>
        </w:rPr>
        <w:t>.</w:t>
      </w:r>
      <w:r w:rsidRPr="008747F2">
        <w:rPr>
          <w:color w:val="000000" w:themeColor="text1"/>
        </w:rPr>
        <w:t xml:space="preserve"> Таким чином, для розвитку різних видів мовленнєвої діяльності можуть бути різні переваги та недоліки.</w:t>
      </w:r>
    </w:p>
    <w:p w14:paraId="762FBB39" w14:textId="6C5A0CC9" w:rsidR="00CF3896" w:rsidRPr="008747F2" w:rsidRDefault="00A95D5B" w:rsidP="00A95D5B">
      <w:pPr>
        <w:rPr>
          <w:color w:val="000000" w:themeColor="text1"/>
        </w:rPr>
      </w:pPr>
      <w:r w:rsidRPr="008747F2">
        <w:rPr>
          <w:color w:val="000000" w:themeColor="text1"/>
        </w:rPr>
        <w:t xml:space="preserve">Як зазначалося раніше, використання ігрових практик у навчальному контексті є досить ефективним методом, якщо </w:t>
      </w:r>
      <w:r w:rsidR="008747F2" w:rsidRPr="008747F2">
        <w:rPr>
          <w:color w:val="000000" w:themeColor="text1"/>
        </w:rPr>
        <w:t>педагог</w:t>
      </w:r>
      <w:r w:rsidRPr="008747F2">
        <w:rPr>
          <w:color w:val="000000" w:themeColor="text1"/>
        </w:rPr>
        <w:t xml:space="preserve"> реалізує його помірковано.</w:t>
      </w:r>
    </w:p>
    <w:p w14:paraId="210AF4A9" w14:textId="6A30E0A3" w:rsidR="00F26E73" w:rsidRPr="00816E2E" w:rsidRDefault="00F26E73" w:rsidP="00446A6C">
      <w:pPr>
        <w:rPr>
          <w:color w:val="000000" w:themeColor="text1"/>
        </w:rPr>
      </w:pPr>
      <w:r w:rsidRPr="00610E6C">
        <w:rPr>
          <w:b/>
          <w:color w:val="000000" w:themeColor="text1"/>
        </w:rPr>
        <w:t>Т</w:t>
      </w:r>
      <w:r w:rsidR="0026052E" w:rsidRPr="00610E6C">
        <w:rPr>
          <w:b/>
          <w:color w:val="000000" w:themeColor="text1"/>
        </w:rPr>
        <w:t xml:space="preserve">ехнологія </w:t>
      </w:r>
      <w:proofErr w:type="spellStart"/>
      <w:r w:rsidR="0026052E" w:rsidRPr="00610E6C">
        <w:rPr>
          <w:b/>
          <w:color w:val="000000" w:themeColor="text1"/>
        </w:rPr>
        <w:t>сторітелінгу</w:t>
      </w:r>
      <w:proofErr w:type="spellEnd"/>
      <w:r w:rsidR="0026052E" w:rsidRPr="008747F2">
        <w:rPr>
          <w:color w:val="000000" w:themeColor="text1"/>
        </w:rPr>
        <w:t xml:space="preserve"> </w:t>
      </w:r>
      <w:r w:rsidRPr="005B27EE">
        <w:rPr>
          <w:color w:val="000000" w:themeColor="text1"/>
        </w:rPr>
        <w:t>або розповідання історій</w:t>
      </w:r>
      <w:r w:rsidR="008D7A19" w:rsidRPr="005B27EE">
        <w:rPr>
          <w:color w:val="000000" w:themeColor="text1"/>
        </w:rPr>
        <w:t xml:space="preserve"> враховує</w:t>
      </w:r>
      <w:r w:rsidRPr="005B27EE">
        <w:rPr>
          <w:color w:val="000000" w:themeColor="text1"/>
        </w:rPr>
        <w:t xml:space="preserve"> відом</w:t>
      </w:r>
      <w:r w:rsidR="00610E6C">
        <w:rPr>
          <w:color w:val="000000" w:themeColor="text1"/>
        </w:rPr>
        <w:t>ий психологічний фактор: історії</w:t>
      </w:r>
      <w:r w:rsidRPr="005B27EE">
        <w:rPr>
          <w:color w:val="000000" w:themeColor="text1"/>
        </w:rPr>
        <w:t xml:space="preserve"> більше</w:t>
      </w:r>
      <w:r w:rsidR="00446A6C" w:rsidRPr="005B27EE">
        <w:rPr>
          <w:color w:val="000000" w:themeColor="text1"/>
        </w:rPr>
        <w:t xml:space="preserve"> </w:t>
      </w:r>
      <w:r w:rsidRPr="005B27EE">
        <w:rPr>
          <w:color w:val="000000" w:themeColor="text1"/>
        </w:rPr>
        <w:t xml:space="preserve">виразні, захоплюючі, цікаві та легше асоціюються з особистим досвідом, ніж </w:t>
      </w:r>
      <w:r w:rsidR="00595B2D">
        <w:rPr>
          <w:color w:val="000000" w:themeColor="text1"/>
        </w:rPr>
        <w:t>правила чи директиви. Вони краще</w:t>
      </w:r>
      <w:r w:rsidR="00446A6C" w:rsidRPr="005B27EE">
        <w:rPr>
          <w:color w:val="000000" w:themeColor="text1"/>
        </w:rPr>
        <w:t xml:space="preserve"> </w:t>
      </w:r>
      <w:r w:rsidR="00D3004C" w:rsidRPr="005B27EE">
        <w:rPr>
          <w:color w:val="000000" w:themeColor="text1"/>
        </w:rPr>
        <w:t>запам</w:t>
      </w:r>
      <w:r w:rsidR="00D3004C">
        <w:rPr>
          <w:color w:val="000000" w:themeColor="text1"/>
        </w:rPr>
        <w:t>’</w:t>
      </w:r>
      <w:r w:rsidR="00D3004C" w:rsidRPr="005B27EE">
        <w:rPr>
          <w:color w:val="000000" w:themeColor="text1"/>
        </w:rPr>
        <w:t>я</w:t>
      </w:r>
      <w:r w:rsidRPr="005B27EE">
        <w:rPr>
          <w:color w:val="000000" w:themeColor="text1"/>
        </w:rPr>
        <w:t>товуються, їм надається більше значення і їхній впли</w:t>
      </w:r>
      <w:r w:rsidR="00CC1045" w:rsidRPr="005B27EE">
        <w:rPr>
          <w:color w:val="000000" w:themeColor="text1"/>
        </w:rPr>
        <w:t xml:space="preserve">в на поведінку </w:t>
      </w:r>
      <w:r w:rsidR="00CC1045" w:rsidRPr="00816E2E">
        <w:rPr>
          <w:color w:val="000000" w:themeColor="text1"/>
        </w:rPr>
        <w:t>людей сильніший</w:t>
      </w:r>
      <w:r w:rsidRPr="00816E2E">
        <w:rPr>
          <w:color w:val="000000" w:themeColor="text1"/>
        </w:rPr>
        <w:t>.</w:t>
      </w:r>
    </w:p>
    <w:p w14:paraId="0D10D3BD" w14:textId="77777777" w:rsidR="001C11F8" w:rsidRPr="00816E2E" w:rsidRDefault="00F26E73" w:rsidP="00446A6C">
      <w:pPr>
        <w:rPr>
          <w:color w:val="000000" w:themeColor="text1"/>
        </w:rPr>
      </w:pPr>
      <w:r w:rsidRPr="00816E2E">
        <w:rPr>
          <w:color w:val="000000" w:themeColor="text1"/>
        </w:rPr>
        <w:t xml:space="preserve">Основні функції </w:t>
      </w:r>
      <w:proofErr w:type="spellStart"/>
      <w:r w:rsidRPr="00816E2E">
        <w:rPr>
          <w:color w:val="000000" w:themeColor="text1"/>
        </w:rPr>
        <w:t>сторітелінгу</w:t>
      </w:r>
      <w:proofErr w:type="spellEnd"/>
      <w:r w:rsidRPr="00816E2E">
        <w:rPr>
          <w:color w:val="000000" w:themeColor="text1"/>
        </w:rPr>
        <w:t xml:space="preserve"> в </w:t>
      </w:r>
      <w:r w:rsidR="005B27EE" w:rsidRPr="00816E2E">
        <w:rPr>
          <w:color w:val="000000" w:themeColor="text1"/>
        </w:rPr>
        <w:t>освітньому</w:t>
      </w:r>
      <w:r w:rsidRPr="00816E2E">
        <w:rPr>
          <w:color w:val="000000" w:themeColor="text1"/>
        </w:rPr>
        <w:t xml:space="preserve"> процесі:</w:t>
      </w:r>
    </w:p>
    <w:p w14:paraId="2A5481BF" w14:textId="77777777" w:rsidR="001C11F8" w:rsidRDefault="00F26E73" w:rsidP="00816E2E">
      <w:pPr>
        <w:pStyle w:val="a1"/>
      </w:pPr>
      <w:r w:rsidRPr="00F26E73">
        <w:t>пропагандистська (це засіб</w:t>
      </w:r>
      <w:r w:rsidR="00446A6C">
        <w:t xml:space="preserve"> </w:t>
      </w:r>
      <w:r w:rsidR="00816E2E">
        <w:t>переконання студентів</w:t>
      </w:r>
      <w:r w:rsidRPr="00F26E73">
        <w:t>, що дозволяє надихнути на спільну роботу);</w:t>
      </w:r>
    </w:p>
    <w:p w14:paraId="7E54D84E" w14:textId="04689F47" w:rsidR="001C11F8" w:rsidRDefault="00D3004C" w:rsidP="00F67548">
      <w:pPr>
        <w:pStyle w:val="a1"/>
      </w:pPr>
      <w:r w:rsidRPr="00F26E73">
        <w:t>об</w:t>
      </w:r>
      <w:r>
        <w:t>’</w:t>
      </w:r>
      <w:r w:rsidRPr="00F26E73">
        <w:t>є</w:t>
      </w:r>
      <w:r w:rsidR="00F67548">
        <w:t>днуюча (історії є</w:t>
      </w:r>
      <w:r w:rsidR="00446A6C">
        <w:t xml:space="preserve"> </w:t>
      </w:r>
      <w:r w:rsidR="00F26E73" w:rsidRPr="00F26E73">
        <w:t>інструмент</w:t>
      </w:r>
      <w:r w:rsidR="00F67548">
        <w:t>ом</w:t>
      </w:r>
      <w:r w:rsidR="00F26E73" w:rsidRPr="00F26E73">
        <w:t xml:space="preserve"> розвитку колективної культури, спільної ідентичності спільноти);</w:t>
      </w:r>
    </w:p>
    <w:p w14:paraId="558CB38C" w14:textId="7C37A8D4" w:rsidR="007921FC" w:rsidRDefault="00F26E73" w:rsidP="007921FC">
      <w:pPr>
        <w:pStyle w:val="a1"/>
      </w:pPr>
      <w:r w:rsidRPr="00F26E73">
        <w:t>комунікативн</w:t>
      </w:r>
      <w:r w:rsidR="007921FC">
        <w:t>а</w:t>
      </w:r>
      <w:r w:rsidRPr="00F26E73">
        <w:t xml:space="preserve"> (розповіді </w:t>
      </w:r>
      <w:r w:rsidR="00F67548">
        <w:t>спряють підвищенню</w:t>
      </w:r>
      <w:r w:rsidRPr="00F26E73">
        <w:t xml:space="preserve"> ефективності спілкування на різних рівнях);</w:t>
      </w:r>
    </w:p>
    <w:p w14:paraId="29B8A577" w14:textId="77777777" w:rsidR="001C11F8" w:rsidRDefault="00F26E73" w:rsidP="00504C35">
      <w:pPr>
        <w:pStyle w:val="a1"/>
      </w:pPr>
      <w:r w:rsidRPr="00F26E73">
        <w:t>інструмент</w:t>
      </w:r>
      <w:r w:rsidR="007921FC">
        <w:t xml:space="preserve">альна </w:t>
      </w:r>
      <w:r w:rsidRPr="00F26E73">
        <w:t>(</w:t>
      </w:r>
      <w:proofErr w:type="spellStart"/>
      <w:r w:rsidRPr="00F26E73">
        <w:t>сторітелінг</w:t>
      </w:r>
      <w:proofErr w:type="spellEnd"/>
      <w:r w:rsidRPr="00F26E73">
        <w:t xml:space="preserve"> розширює арсенал</w:t>
      </w:r>
      <w:r w:rsidR="00446A6C">
        <w:t xml:space="preserve"> </w:t>
      </w:r>
      <w:r w:rsidR="00504C35">
        <w:t>засобів</w:t>
      </w:r>
      <w:r w:rsidRPr="00F26E73">
        <w:t xml:space="preserve"> мотивації </w:t>
      </w:r>
      <w:r w:rsidR="00504C35">
        <w:t>студентів, викладачів</w:t>
      </w:r>
      <w:r w:rsidRPr="00F26E73">
        <w:t>, зміцнює репутацію лідерів);</w:t>
      </w:r>
    </w:p>
    <w:p w14:paraId="1DF6C3DA" w14:textId="77777777" w:rsidR="001C11F8" w:rsidRDefault="00F26E73" w:rsidP="00E723F2">
      <w:pPr>
        <w:pStyle w:val="a1"/>
      </w:pPr>
      <w:r w:rsidRPr="00F26E73">
        <w:t>утилітарн</w:t>
      </w:r>
      <w:r w:rsidR="00E723F2">
        <w:t>а</w:t>
      </w:r>
      <w:r w:rsidRPr="00F26E73">
        <w:t xml:space="preserve"> (у деяких випадках це</w:t>
      </w:r>
      <w:r w:rsidR="00446A6C">
        <w:t xml:space="preserve"> </w:t>
      </w:r>
      <w:r w:rsidRPr="00F26E73">
        <w:t>найпростіший спосіб донести зміст завдання чи проекту до інших).</w:t>
      </w:r>
    </w:p>
    <w:p w14:paraId="15DC40B7" w14:textId="5F00C613" w:rsidR="00C77BD0" w:rsidRPr="00B555E7" w:rsidRDefault="00B555E7" w:rsidP="00B555E7">
      <w:pPr>
        <w:rPr>
          <w:color w:val="000000" w:themeColor="text1"/>
        </w:rPr>
      </w:pPr>
      <w:r w:rsidRPr="00B555E7">
        <w:rPr>
          <w:color w:val="000000" w:themeColor="text1"/>
        </w:rPr>
        <w:t xml:space="preserve">Використання </w:t>
      </w:r>
      <w:r w:rsidRPr="00595B2D">
        <w:rPr>
          <w:b/>
          <w:color w:val="000000" w:themeColor="text1"/>
        </w:rPr>
        <w:t xml:space="preserve">мультимедійного ресурсу </w:t>
      </w:r>
      <w:proofErr w:type="spellStart"/>
      <w:r w:rsidRPr="00595B2D">
        <w:rPr>
          <w:b/>
          <w:color w:val="000000" w:themeColor="text1"/>
        </w:rPr>
        <w:t>Padlet</w:t>
      </w:r>
      <w:proofErr w:type="spellEnd"/>
      <w:r w:rsidR="00C77BD0">
        <w:rPr>
          <w:color w:val="000000" w:themeColor="text1"/>
        </w:rPr>
        <w:t xml:space="preserve"> </w:t>
      </w:r>
      <w:r w:rsidRPr="00B555E7">
        <w:rPr>
          <w:color w:val="000000" w:themeColor="text1"/>
        </w:rPr>
        <w:t xml:space="preserve">сприяє досягненню основної мети викладання </w:t>
      </w:r>
      <w:r w:rsidR="00683394">
        <w:rPr>
          <w:color w:val="000000" w:themeColor="text1"/>
        </w:rPr>
        <w:t>зарубіжної літератури</w:t>
      </w:r>
      <w:r w:rsidRPr="00B555E7">
        <w:rPr>
          <w:color w:val="000000" w:themeColor="text1"/>
        </w:rPr>
        <w:t xml:space="preserve"> в </w:t>
      </w:r>
      <w:r w:rsidR="00683394">
        <w:rPr>
          <w:color w:val="000000" w:themeColor="text1"/>
        </w:rPr>
        <w:t>коледжі</w:t>
      </w:r>
      <w:r w:rsidR="00C77BD0">
        <w:rPr>
          <w:color w:val="000000" w:themeColor="text1"/>
        </w:rPr>
        <w:t xml:space="preserve"> – </w:t>
      </w:r>
      <w:r w:rsidRPr="00B555E7">
        <w:rPr>
          <w:color w:val="000000" w:themeColor="text1"/>
        </w:rPr>
        <w:t>оволодінню міжкультурної компетенції.</w:t>
      </w:r>
      <w:r w:rsidR="00C77BD0">
        <w:rPr>
          <w:color w:val="000000" w:themeColor="text1"/>
        </w:rPr>
        <w:t xml:space="preserve"> </w:t>
      </w:r>
      <w:r w:rsidR="00683394" w:rsidRPr="00B555E7">
        <w:rPr>
          <w:color w:val="000000" w:themeColor="text1"/>
        </w:rPr>
        <w:t>Застосування</w:t>
      </w:r>
      <w:r w:rsidRPr="00B555E7">
        <w:rPr>
          <w:color w:val="000000" w:themeColor="text1"/>
        </w:rPr>
        <w:t xml:space="preserve"> </w:t>
      </w:r>
      <w:proofErr w:type="spellStart"/>
      <w:r w:rsidRPr="00595B2D">
        <w:rPr>
          <w:b/>
          <w:color w:val="000000" w:themeColor="text1"/>
        </w:rPr>
        <w:t>Padlet</w:t>
      </w:r>
      <w:proofErr w:type="spellEnd"/>
      <w:r w:rsidRPr="00595B2D">
        <w:rPr>
          <w:b/>
          <w:color w:val="000000" w:themeColor="text1"/>
        </w:rPr>
        <w:t>-</w:t>
      </w:r>
      <w:r w:rsidRPr="00B555E7">
        <w:rPr>
          <w:color w:val="000000" w:themeColor="text1"/>
        </w:rPr>
        <w:t xml:space="preserve"> ресурсу на</w:t>
      </w:r>
      <w:r w:rsidR="00C77BD0">
        <w:rPr>
          <w:color w:val="000000" w:themeColor="text1"/>
        </w:rPr>
        <w:t xml:space="preserve"> </w:t>
      </w:r>
      <w:r w:rsidR="00683394">
        <w:rPr>
          <w:color w:val="000000" w:themeColor="text1"/>
        </w:rPr>
        <w:t xml:space="preserve">заняттях </w:t>
      </w:r>
      <w:r w:rsidRPr="00B555E7">
        <w:rPr>
          <w:color w:val="000000" w:themeColor="text1"/>
        </w:rPr>
        <w:t xml:space="preserve">дає </w:t>
      </w:r>
      <w:r w:rsidR="00683394">
        <w:rPr>
          <w:color w:val="000000" w:themeColor="text1"/>
        </w:rPr>
        <w:t xml:space="preserve">педагогу </w:t>
      </w:r>
      <w:r w:rsidRPr="00B555E7">
        <w:rPr>
          <w:color w:val="000000" w:themeColor="text1"/>
        </w:rPr>
        <w:t xml:space="preserve">можливість формувати навички і уміння читання, використовуючи </w:t>
      </w:r>
      <w:r w:rsidRPr="00B555E7">
        <w:rPr>
          <w:color w:val="000000" w:themeColor="text1"/>
        </w:rPr>
        <w:lastRenderedPageBreak/>
        <w:t xml:space="preserve">безпосередньо матеріали </w:t>
      </w:r>
      <w:r w:rsidR="000823F6">
        <w:rPr>
          <w:color w:val="000000" w:themeColor="text1"/>
        </w:rPr>
        <w:t>І</w:t>
      </w:r>
      <w:r w:rsidRPr="00B555E7">
        <w:rPr>
          <w:color w:val="000000" w:themeColor="text1"/>
        </w:rPr>
        <w:t xml:space="preserve">нтернет-мережі різного рівня складності вдосконалювати уміння </w:t>
      </w:r>
      <w:r w:rsidR="000823F6">
        <w:rPr>
          <w:color w:val="000000" w:themeColor="text1"/>
        </w:rPr>
        <w:t>критично аналізувати</w:t>
      </w:r>
      <w:r w:rsidRPr="00B555E7">
        <w:rPr>
          <w:color w:val="000000" w:themeColor="text1"/>
        </w:rPr>
        <w:t xml:space="preserve"> на основі аутентичн</w:t>
      </w:r>
      <w:r w:rsidR="000823F6">
        <w:rPr>
          <w:color w:val="000000" w:themeColor="text1"/>
        </w:rPr>
        <w:t xml:space="preserve">их </w:t>
      </w:r>
      <w:r w:rsidRPr="00B555E7">
        <w:rPr>
          <w:color w:val="000000" w:themeColor="text1"/>
        </w:rPr>
        <w:t xml:space="preserve">текстів, </w:t>
      </w:r>
      <w:r w:rsidR="000823F6">
        <w:rPr>
          <w:color w:val="000000" w:themeColor="text1"/>
        </w:rPr>
        <w:t>постановок, ілюстрацій</w:t>
      </w:r>
      <w:r w:rsidRPr="00B555E7">
        <w:rPr>
          <w:color w:val="000000" w:themeColor="text1"/>
        </w:rPr>
        <w:t>.</w:t>
      </w:r>
    </w:p>
    <w:p w14:paraId="4ECA4528" w14:textId="25572324" w:rsidR="00C77BD0" w:rsidRDefault="00B555E7" w:rsidP="00B555E7">
      <w:pPr>
        <w:rPr>
          <w:color w:val="000000" w:themeColor="text1"/>
        </w:rPr>
      </w:pPr>
      <w:r w:rsidRPr="00B555E7">
        <w:rPr>
          <w:color w:val="000000" w:themeColor="text1"/>
        </w:rPr>
        <w:t xml:space="preserve">Візуалізація матеріалу на мультимедійній дошці значно підвищує якість </w:t>
      </w:r>
      <w:r w:rsidR="000823F6">
        <w:rPr>
          <w:color w:val="000000" w:themeColor="text1"/>
        </w:rPr>
        <w:t>заняття</w:t>
      </w:r>
      <w:r w:rsidRPr="00B555E7">
        <w:rPr>
          <w:color w:val="000000" w:themeColor="text1"/>
        </w:rPr>
        <w:t>, так як це дає можливість</w:t>
      </w:r>
      <w:r w:rsidR="00C77BD0">
        <w:rPr>
          <w:color w:val="000000" w:themeColor="text1"/>
        </w:rPr>
        <w:t xml:space="preserve"> </w:t>
      </w:r>
      <w:r w:rsidRPr="00B555E7">
        <w:rPr>
          <w:color w:val="000000" w:themeColor="text1"/>
        </w:rPr>
        <w:t>вдосконалювати уміння писемного мовлення, поповнювати св</w:t>
      </w:r>
      <w:r w:rsidR="00595B2D">
        <w:rPr>
          <w:color w:val="000000" w:themeColor="text1"/>
        </w:rPr>
        <w:t>ій словниковий</w:t>
      </w:r>
      <w:r w:rsidR="000823F6">
        <w:rPr>
          <w:color w:val="000000" w:themeColor="text1"/>
        </w:rPr>
        <w:t xml:space="preserve"> запас (як активний, так і пасивний), збагачувати студентів</w:t>
      </w:r>
      <w:r w:rsidRPr="00B555E7">
        <w:rPr>
          <w:color w:val="000000" w:themeColor="text1"/>
        </w:rPr>
        <w:t xml:space="preserve"> культурологічними знаннями, вдосконалювати знання за допомогою виконання тестів.</w:t>
      </w:r>
    </w:p>
    <w:p w14:paraId="2C67C0B2" w14:textId="7641A0FF" w:rsidR="00B555E7" w:rsidRDefault="00AC7CEE" w:rsidP="00AC7CEE">
      <w:pPr>
        <w:rPr>
          <w:color w:val="000000" w:themeColor="text1"/>
        </w:rPr>
      </w:pPr>
      <w:r>
        <w:rPr>
          <w:color w:val="000000" w:themeColor="text1"/>
        </w:rPr>
        <w:t>Підготовка до заняття</w:t>
      </w:r>
      <w:r w:rsidR="00B555E7" w:rsidRPr="00B555E7">
        <w:rPr>
          <w:color w:val="000000" w:themeColor="text1"/>
        </w:rPr>
        <w:t xml:space="preserve"> з використанням </w:t>
      </w:r>
      <w:r w:rsidR="00B555E7" w:rsidRPr="00595B2D">
        <w:rPr>
          <w:b/>
          <w:color w:val="000000" w:themeColor="text1"/>
        </w:rPr>
        <w:t xml:space="preserve">ресурсу </w:t>
      </w:r>
      <w:proofErr w:type="spellStart"/>
      <w:r w:rsidR="00B555E7" w:rsidRPr="00595B2D">
        <w:rPr>
          <w:b/>
          <w:color w:val="000000" w:themeColor="text1"/>
        </w:rPr>
        <w:t>Padlet</w:t>
      </w:r>
      <w:proofErr w:type="spellEnd"/>
      <w:r w:rsidR="00C77BD0" w:rsidRPr="00595B2D">
        <w:rPr>
          <w:b/>
          <w:color w:val="000000" w:themeColor="text1"/>
        </w:rPr>
        <w:t xml:space="preserve"> </w:t>
      </w:r>
      <w:r w:rsidR="00B555E7" w:rsidRPr="00B555E7">
        <w:rPr>
          <w:color w:val="000000" w:themeColor="text1"/>
        </w:rPr>
        <w:t xml:space="preserve">займає значно менше часу. Вся необхідна інформація знаходиться на віртуальній стіні, на яку я маю змогу помістити все необхідне для </w:t>
      </w:r>
      <w:r>
        <w:rPr>
          <w:color w:val="000000" w:themeColor="text1"/>
        </w:rPr>
        <w:t>заняття</w:t>
      </w:r>
      <w:r w:rsidR="00B555E7" w:rsidRPr="00B555E7">
        <w:rPr>
          <w:color w:val="000000" w:themeColor="text1"/>
        </w:rPr>
        <w:t xml:space="preserve"> – від зображень та відеоматеріалів до певних посилань. Зручність даного сервісу полягає також у тому, що </w:t>
      </w:r>
      <w:r>
        <w:rPr>
          <w:color w:val="000000" w:themeColor="text1"/>
        </w:rPr>
        <w:t>педагог</w:t>
      </w:r>
      <w:r w:rsidR="00B555E7" w:rsidRPr="00B555E7">
        <w:rPr>
          <w:color w:val="000000" w:themeColor="text1"/>
        </w:rPr>
        <w:t xml:space="preserve"> має змогу</w:t>
      </w:r>
      <w:r>
        <w:rPr>
          <w:color w:val="000000" w:themeColor="text1"/>
        </w:rPr>
        <w:t xml:space="preserve"> надсилати матеріали заняття у вигляді проекту своїм студентам</w:t>
      </w:r>
      <w:r w:rsidR="00B555E7" w:rsidRPr="00B555E7">
        <w:rPr>
          <w:color w:val="000000" w:themeColor="text1"/>
        </w:rPr>
        <w:t xml:space="preserve"> навіть із залученням</w:t>
      </w:r>
      <w:r w:rsidR="00C77BD0">
        <w:rPr>
          <w:color w:val="000000" w:themeColor="text1"/>
        </w:rPr>
        <w:t xml:space="preserve"> </w:t>
      </w:r>
      <w:r w:rsidR="00B555E7" w:rsidRPr="00B555E7">
        <w:rPr>
          <w:color w:val="000000" w:themeColor="text1"/>
        </w:rPr>
        <w:t>соціальних мереж.</w:t>
      </w:r>
    </w:p>
    <w:p w14:paraId="4BA6A798" w14:textId="6498EAE8" w:rsidR="00306260" w:rsidRPr="00DA0CD0" w:rsidRDefault="007924FB" w:rsidP="00BA3F86">
      <w:pPr>
        <w:rPr>
          <w:color w:val="000000" w:themeColor="text1"/>
        </w:rPr>
      </w:pPr>
      <w:proofErr w:type="spellStart"/>
      <w:r w:rsidRPr="00595B2D">
        <w:rPr>
          <w:b/>
          <w:color w:val="000000" w:themeColor="text1"/>
        </w:rPr>
        <w:t>Сторітелінг</w:t>
      </w:r>
      <w:proofErr w:type="spellEnd"/>
      <w:r w:rsidRPr="00595B2D">
        <w:rPr>
          <w:b/>
          <w:color w:val="000000" w:themeColor="text1"/>
        </w:rPr>
        <w:t xml:space="preserve"> </w:t>
      </w:r>
      <w:r w:rsidRPr="00DA0CD0">
        <w:rPr>
          <w:color w:val="000000" w:themeColor="text1"/>
        </w:rPr>
        <w:t>допоможе студентам</w:t>
      </w:r>
      <w:r w:rsidR="00F26E73" w:rsidRPr="00DA0CD0">
        <w:rPr>
          <w:color w:val="000000" w:themeColor="text1"/>
        </w:rPr>
        <w:t xml:space="preserve"> створювати </w:t>
      </w:r>
      <w:proofErr w:type="spellStart"/>
      <w:r w:rsidR="00F26E73" w:rsidRPr="00DA0CD0">
        <w:rPr>
          <w:color w:val="000000" w:themeColor="text1"/>
        </w:rPr>
        <w:t>фанфіки</w:t>
      </w:r>
      <w:proofErr w:type="spellEnd"/>
      <w:r w:rsidRPr="00DA0CD0">
        <w:rPr>
          <w:color w:val="000000" w:themeColor="text1"/>
        </w:rPr>
        <w:t xml:space="preserve"> про відомих літературних героїв (наприклад, </w:t>
      </w:r>
      <w:r w:rsidR="00595B2D">
        <w:rPr>
          <w:color w:val="000000" w:themeColor="text1"/>
        </w:rPr>
        <w:t xml:space="preserve">як би склалася доля Жульєна </w:t>
      </w:r>
      <w:proofErr w:type="spellStart"/>
      <w:r w:rsidR="00595B2D">
        <w:rPr>
          <w:color w:val="000000" w:themeColor="text1"/>
        </w:rPr>
        <w:t>Сореля</w:t>
      </w:r>
      <w:proofErr w:type="spellEnd"/>
      <w:r w:rsidR="00595B2D">
        <w:rPr>
          <w:color w:val="000000" w:themeColor="text1"/>
        </w:rPr>
        <w:t xml:space="preserve">, якби його </w:t>
      </w:r>
      <w:r w:rsidRPr="00DA0CD0">
        <w:rPr>
          <w:color w:val="000000" w:themeColor="text1"/>
        </w:rPr>
        <w:t>дії були іншими)</w:t>
      </w:r>
      <w:r w:rsidR="00F26E73" w:rsidRPr="00DA0CD0">
        <w:rPr>
          <w:color w:val="000000" w:themeColor="text1"/>
        </w:rPr>
        <w:t>. Такий</w:t>
      </w:r>
      <w:r w:rsidR="00BA3F86" w:rsidRPr="00DA0CD0">
        <w:rPr>
          <w:color w:val="000000" w:themeColor="text1"/>
        </w:rPr>
        <w:t xml:space="preserve"> </w:t>
      </w:r>
      <w:r w:rsidR="001D035E" w:rsidRPr="00DA0CD0">
        <w:rPr>
          <w:color w:val="000000" w:themeColor="text1"/>
        </w:rPr>
        <w:t>вид роботи на заняттях</w:t>
      </w:r>
      <w:r w:rsidR="00F26E73" w:rsidRPr="00DA0CD0">
        <w:rPr>
          <w:color w:val="000000" w:themeColor="text1"/>
        </w:rPr>
        <w:t xml:space="preserve"> зарубіжної літератури допоможе </w:t>
      </w:r>
      <w:r w:rsidR="001D035E" w:rsidRPr="00DA0CD0">
        <w:rPr>
          <w:color w:val="000000" w:themeColor="text1"/>
        </w:rPr>
        <w:t xml:space="preserve">студентам </w:t>
      </w:r>
      <w:r w:rsidR="00F26E73" w:rsidRPr="00DA0CD0">
        <w:rPr>
          <w:color w:val="000000" w:themeColor="text1"/>
        </w:rPr>
        <w:t>поєднати образ слова, кольору, лінії, мелодії в</w:t>
      </w:r>
      <w:r w:rsidR="00BA3F86" w:rsidRPr="00DA0CD0">
        <w:rPr>
          <w:color w:val="000000" w:themeColor="text1"/>
        </w:rPr>
        <w:t xml:space="preserve"> </w:t>
      </w:r>
      <w:r w:rsidR="00F26E73" w:rsidRPr="00DA0CD0">
        <w:rPr>
          <w:color w:val="000000" w:themeColor="text1"/>
        </w:rPr>
        <w:t>єдин</w:t>
      </w:r>
      <w:r w:rsidR="001D035E" w:rsidRPr="00DA0CD0">
        <w:rPr>
          <w:color w:val="000000" w:themeColor="text1"/>
        </w:rPr>
        <w:t>у</w:t>
      </w:r>
      <w:r w:rsidR="00F26E73" w:rsidRPr="00DA0CD0">
        <w:rPr>
          <w:color w:val="000000" w:themeColor="text1"/>
        </w:rPr>
        <w:t xml:space="preserve"> музик</w:t>
      </w:r>
      <w:r w:rsidR="001D035E" w:rsidRPr="00DA0CD0">
        <w:rPr>
          <w:color w:val="000000" w:themeColor="text1"/>
        </w:rPr>
        <w:t>у</w:t>
      </w:r>
      <w:r w:rsidR="00F26E73" w:rsidRPr="00DA0CD0">
        <w:rPr>
          <w:color w:val="000000" w:themeColor="text1"/>
        </w:rPr>
        <w:t xml:space="preserve"> гармонії і дозволить побачити і почути прекрасну композицію, створену з віршів, музики,</w:t>
      </w:r>
      <w:r w:rsidR="00BA3F86" w:rsidRPr="00DA0CD0">
        <w:rPr>
          <w:color w:val="000000" w:themeColor="text1"/>
        </w:rPr>
        <w:t xml:space="preserve"> </w:t>
      </w:r>
      <w:r w:rsidR="001D035E" w:rsidRPr="00DA0CD0">
        <w:rPr>
          <w:color w:val="000000" w:themeColor="text1"/>
        </w:rPr>
        <w:t xml:space="preserve">образотворчих </w:t>
      </w:r>
      <w:r w:rsidR="00306260" w:rsidRPr="00DA0CD0">
        <w:rPr>
          <w:color w:val="000000" w:themeColor="text1"/>
        </w:rPr>
        <w:t>картин.</w:t>
      </w:r>
      <w:r w:rsidR="00F26E73" w:rsidRPr="00DA0CD0">
        <w:rPr>
          <w:color w:val="000000" w:themeColor="text1"/>
        </w:rPr>
        <w:t xml:space="preserve"> </w:t>
      </w:r>
      <w:r w:rsidR="00306260" w:rsidRPr="00DA0CD0">
        <w:rPr>
          <w:color w:val="000000" w:themeColor="text1"/>
        </w:rPr>
        <w:t xml:space="preserve">Цей інструмент є настільки універсальним, що </w:t>
      </w:r>
      <w:r w:rsidR="00DA0CD0" w:rsidRPr="00DA0CD0">
        <w:rPr>
          <w:color w:val="000000" w:themeColor="text1"/>
        </w:rPr>
        <w:t>його можна використовувати в незалежності від віку і складності літературного твору.</w:t>
      </w:r>
    </w:p>
    <w:p w14:paraId="4785DC42" w14:textId="3EB81CA0" w:rsidR="006A1D4E" w:rsidRPr="002B2315" w:rsidRDefault="00306260" w:rsidP="00BA3F86">
      <w:pPr>
        <w:rPr>
          <w:color w:val="000000" w:themeColor="text1"/>
        </w:rPr>
      </w:pPr>
      <w:r w:rsidRPr="002B2315">
        <w:rPr>
          <w:color w:val="000000" w:themeColor="text1"/>
        </w:rPr>
        <w:t>У</w:t>
      </w:r>
      <w:r w:rsidR="00F26E73" w:rsidRPr="002B2315">
        <w:rPr>
          <w:color w:val="000000" w:themeColor="text1"/>
        </w:rPr>
        <w:t xml:space="preserve">спіх використання сучасних </w:t>
      </w:r>
      <w:r w:rsidR="00FE6423" w:rsidRPr="002B2315">
        <w:rPr>
          <w:color w:val="000000" w:themeColor="text1"/>
        </w:rPr>
        <w:t>інноваційних</w:t>
      </w:r>
      <w:r w:rsidR="00F26E73" w:rsidRPr="002B2315">
        <w:rPr>
          <w:color w:val="000000" w:themeColor="text1"/>
        </w:rPr>
        <w:t xml:space="preserve"> технологій на </w:t>
      </w:r>
      <w:proofErr w:type="spellStart"/>
      <w:r w:rsidR="00F26E73" w:rsidRPr="002B2315">
        <w:rPr>
          <w:color w:val="000000" w:themeColor="text1"/>
        </w:rPr>
        <w:t>уроках</w:t>
      </w:r>
      <w:proofErr w:type="spellEnd"/>
      <w:r w:rsidR="00F26E73" w:rsidRPr="002B2315">
        <w:rPr>
          <w:color w:val="000000" w:themeColor="text1"/>
        </w:rPr>
        <w:t xml:space="preserve"> </w:t>
      </w:r>
      <w:r w:rsidR="00FE6423" w:rsidRPr="002B2315">
        <w:rPr>
          <w:color w:val="000000" w:themeColor="text1"/>
        </w:rPr>
        <w:t>зарубіжної літератури</w:t>
      </w:r>
      <w:r w:rsidR="00F26E73" w:rsidRPr="002B2315">
        <w:rPr>
          <w:color w:val="000000" w:themeColor="text1"/>
        </w:rPr>
        <w:t xml:space="preserve"> залежить від того, наскільки </w:t>
      </w:r>
      <w:r w:rsidR="00FE6423" w:rsidRPr="002B2315">
        <w:rPr>
          <w:color w:val="000000" w:themeColor="text1"/>
        </w:rPr>
        <w:t>студенти</w:t>
      </w:r>
      <w:r w:rsidR="00F26E73" w:rsidRPr="002B2315">
        <w:rPr>
          <w:color w:val="000000" w:themeColor="text1"/>
        </w:rPr>
        <w:t xml:space="preserve"> самостійно чи разом з </w:t>
      </w:r>
      <w:r w:rsidR="00FE6423" w:rsidRPr="002B2315">
        <w:rPr>
          <w:color w:val="000000" w:themeColor="text1"/>
        </w:rPr>
        <w:t>викладачем</w:t>
      </w:r>
      <w:r w:rsidR="00BA3F86" w:rsidRPr="002B2315">
        <w:rPr>
          <w:color w:val="000000" w:themeColor="text1"/>
        </w:rPr>
        <w:t xml:space="preserve"> </w:t>
      </w:r>
      <w:r w:rsidR="00F26E73" w:rsidRPr="002B2315">
        <w:rPr>
          <w:color w:val="000000" w:themeColor="text1"/>
        </w:rPr>
        <w:t>спробу</w:t>
      </w:r>
      <w:r w:rsidR="00FE6423" w:rsidRPr="002B2315">
        <w:rPr>
          <w:color w:val="000000" w:themeColor="text1"/>
        </w:rPr>
        <w:t>ють</w:t>
      </w:r>
      <w:r w:rsidR="00F26E73" w:rsidRPr="002B2315">
        <w:rPr>
          <w:color w:val="000000" w:themeColor="text1"/>
        </w:rPr>
        <w:t xml:space="preserve"> вирішити проблеми, застосувати необхідні знання та отримати бажаний </w:t>
      </w:r>
      <w:r w:rsidR="00CE59DA" w:rsidRPr="002B2315">
        <w:rPr>
          <w:color w:val="000000" w:themeColor="text1"/>
        </w:rPr>
        <w:t>результат.</w:t>
      </w:r>
    </w:p>
    <w:p w14:paraId="0946921B" w14:textId="493A67C6" w:rsidR="001C11F8" w:rsidRPr="002B2315" w:rsidRDefault="00CE59DA" w:rsidP="00BA3F86">
      <w:pPr>
        <w:rPr>
          <w:color w:val="000000" w:themeColor="text1"/>
        </w:rPr>
      </w:pPr>
      <w:r w:rsidRPr="002B2315">
        <w:rPr>
          <w:color w:val="000000" w:themeColor="text1"/>
        </w:rPr>
        <w:t>П</w:t>
      </w:r>
      <w:r w:rsidR="00595B2D">
        <w:rPr>
          <w:color w:val="000000" w:themeColor="text1"/>
        </w:rPr>
        <w:t>рацюючи над цією темою, я</w:t>
      </w:r>
      <w:r w:rsidR="00F26E73" w:rsidRPr="002B2315">
        <w:rPr>
          <w:color w:val="000000" w:themeColor="text1"/>
        </w:rPr>
        <w:t xml:space="preserve"> окреслили </w:t>
      </w:r>
      <w:r w:rsidR="00BE7A26" w:rsidRPr="002B2315">
        <w:rPr>
          <w:color w:val="000000" w:themeColor="text1"/>
        </w:rPr>
        <w:t xml:space="preserve">вимоги до використання сучасних </w:t>
      </w:r>
      <w:r w:rsidR="00F26E73" w:rsidRPr="002B2315">
        <w:rPr>
          <w:color w:val="000000" w:themeColor="text1"/>
        </w:rPr>
        <w:t>технологій у процесі вивчення</w:t>
      </w:r>
      <w:r w:rsidR="00595B2D">
        <w:rPr>
          <w:color w:val="000000" w:themeColor="text1"/>
        </w:rPr>
        <w:t xml:space="preserve"> зарубіжної літератури </w:t>
      </w:r>
      <w:r w:rsidR="00F26E73" w:rsidRPr="002B2315">
        <w:rPr>
          <w:color w:val="000000" w:themeColor="text1"/>
        </w:rPr>
        <w:t>:</w:t>
      </w:r>
    </w:p>
    <w:p w14:paraId="4A014927" w14:textId="77777777" w:rsidR="001C11F8" w:rsidRPr="00595B2D" w:rsidRDefault="00F26E73" w:rsidP="002B2315">
      <w:pPr>
        <w:pStyle w:val="a1"/>
        <w:rPr>
          <w:b/>
        </w:rPr>
      </w:pPr>
      <w:r w:rsidRPr="00595B2D">
        <w:rPr>
          <w:b/>
        </w:rPr>
        <w:t>формулювання значущої в</w:t>
      </w:r>
      <w:r w:rsidR="00BA3F86" w:rsidRPr="00595B2D">
        <w:rPr>
          <w:b/>
        </w:rPr>
        <w:t xml:space="preserve"> </w:t>
      </w:r>
      <w:r w:rsidRPr="00595B2D">
        <w:rPr>
          <w:b/>
        </w:rPr>
        <w:t>дослідницько-творч</w:t>
      </w:r>
      <w:r w:rsidR="00BE7A26" w:rsidRPr="00595B2D">
        <w:rPr>
          <w:b/>
        </w:rPr>
        <w:t>ому</w:t>
      </w:r>
      <w:r w:rsidRPr="00595B2D">
        <w:rPr>
          <w:b/>
        </w:rPr>
        <w:t xml:space="preserve"> аспект</w:t>
      </w:r>
      <w:r w:rsidR="00BE7A26" w:rsidRPr="00595B2D">
        <w:rPr>
          <w:b/>
        </w:rPr>
        <w:t>і</w:t>
      </w:r>
      <w:r w:rsidRPr="00595B2D">
        <w:rPr>
          <w:b/>
        </w:rPr>
        <w:t xml:space="preserve"> проблеми, що потребує вирішення певного завдання;</w:t>
      </w:r>
    </w:p>
    <w:p w14:paraId="727E0A1B" w14:textId="77777777" w:rsidR="001C11F8" w:rsidRPr="00595B2D" w:rsidRDefault="00F26E73" w:rsidP="002B2315">
      <w:pPr>
        <w:pStyle w:val="a1"/>
        <w:rPr>
          <w:b/>
        </w:rPr>
      </w:pPr>
      <w:r w:rsidRPr="00595B2D">
        <w:rPr>
          <w:b/>
        </w:rPr>
        <w:lastRenderedPageBreak/>
        <w:t>практичн</w:t>
      </w:r>
      <w:r w:rsidR="00BE7A26" w:rsidRPr="00595B2D">
        <w:rPr>
          <w:b/>
        </w:rPr>
        <w:t>о-</w:t>
      </w:r>
      <w:r w:rsidRPr="00595B2D">
        <w:rPr>
          <w:b/>
        </w:rPr>
        <w:t>теоретична, пізнавальна значущість очікуваних результатів;</w:t>
      </w:r>
    </w:p>
    <w:p w14:paraId="66B3D468" w14:textId="77777777" w:rsidR="001C11F8" w:rsidRPr="00595B2D" w:rsidRDefault="00F26E73" w:rsidP="002B2315">
      <w:pPr>
        <w:pStyle w:val="a1"/>
        <w:rPr>
          <w:b/>
        </w:rPr>
      </w:pPr>
      <w:r w:rsidRPr="00595B2D">
        <w:rPr>
          <w:b/>
        </w:rPr>
        <w:t>самостійна (індивідуальна, парна, групова)</w:t>
      </w:r>
      <w:r w:rsidR="00BA3F86" w:rsidRPr="00595B2D">
        <w:rPr>
          <w:b/>
        </w:rPr>
        <w:t xml:space="preserve"> </w:t>
      </w:r>
      <w:r w:rsidRPr="00595B2D">
        <w:rPr>
          <w:b/>
        </w:rPr>
        <w:t xml:space="preserve">діяльність </w:t>
      </w:r>
      <w:r w:rsidR="00BE7A26" w:rsidRPr="00595B2D">
        <w:rPr>
          <w:b/>
        </w:rPr>
        <w:t>студентів</w:t>
      </w:r>
      <w:r w:rsidRPr="00595B2D">
        <w:rPr>
          <w:b/>
        </w:rPr>
        <w:t>;</w:t>
      </w:r>
    </w:p>
    <w:p w14:paraId="597895C9" w14:textId="5F8404AA" w:rsidR="00F26E73" w:rsidRPr="00595B2D" w:rsidRDefault="00F26E73" w:rsidP="002B2315">
      <w:pPr>
        <w:pStyle w:val="a1"/>
        <w:rPr>
          <w:b/>
        </w:rPr>
      </w:pPr>
      <w:r w:rsidRPr="00595B2D">
        <w:rPr>
          <w:b/>
        </w:rPr>
        <w:t>використання методів дослідження, що передбачає певну послідовність дій:</w:t>
      </w:r>
      <w:r w:rsidRPr="00F26E73">
        <w:t xml:space="preserve"> </w:t>
      </w:r>
      <w:r w:rsidRPr="00595B2D">
        <w:rPr>
          <w:b/>
        </w:rPr>
        <w:t>дискусія</w:t>
      </w:r>
      <w:r w:rsidR="00BA3F86" w:rsidRPr="00595B2D">
        <w:rPr>
          <w:b/>
        </w:rPr>
        <w:t xml:space="preserve"> </w:t>
      </w:r>
      <w:r w:rsidRPr="00595B2D">
        <w:rPr>
          <w:b/>
        </w:rPr>
        <w:t>способи проведення та дослідження, збирання, систематизац</w:t>
      </w:r>
      <w:r w:rsidR="002B2315" w:rsidRPr="00595B2D">
        <w:rPr>
          <w:b/>
        </w:rPr>
        <w:t>ія, аналіз</w:t>
      </w:r>
      <w:r w:rsidRPr="00595B2D">
        <w:rPr>
          <w:b/>
        </w:rPr>
        <w:t xml:space="preserve"> зібраних матеріалів, узагальнення,</w:t>
      </w:r>
      <w:r w:rsidR="00BA3F86" w:rsidRPr="00595B2D">
        <w:rPr>
          <w:b/>
        </w:rPr>
        <w:t xml:space="preserve"> </w:t>
      </w:r>
      <w:r w:rsidRPr="00595B2D">
        <w:rPr>
          <w:b/>
        </w:rPr>
        <w:t>оформлення та презентація результатів дослідження, висновків; пропонування нових ідей для дослідження.</w:t>
      </w:r>
    </w:p>
    <w:p w14:paraId="05C4A2ED" w14:textId="6C14E22D" w:rsidR="00F26E73" w:rsidRPr="00B43BA4" w:rsidRDefault="00F26E73" w:rsidP="00BA3F86">
      <w:pPr>
        <w:rPr>
          <w:color w:val="000000" w:themeColor="text1"/>
        </w:rPr>
      </w:pPr>
      <w:r w:rsidRPr="003E7E8F">
        <w:rPr>
          <w:color w:val="000000" w:themeColor="text1"/>
        </w:rPr>
        <w:t>Використовуючи сучасні технології в процесі роботи, необхідно обговорювати всі ідеї,</w:t>
      </w:r>
      <w:r w:rsidR="00BA3F86" w:rsidRPr="003E7E8F">
        <w:rPr>
          <w:color w:val="000000" w:themeColor="text1"/>
        </w:rPr>
        <w:t xml:space="preserve"> </w:t>
      </w:r>
      <w:r w:rsidR="002B2315" w:rsidRPr="003E7E8F">
        <w:rPr>
          <w:color w:val="000000" w:themeColor="text1"/>
        </w:rPr>
        <w:t>що реалізуються студентами</w:t>
      </w:r>
      <w:r w:rsidRPr="003E7E8F">
        <w:rPr>
          <w:color w:val="000000" w:themeColor="text1"/>
        </w:rPr>
        <w:t xml:space="preserve">. Не потрібно наголошувати, </w:t>
      </w:r>
      <w:r w:rsidRPr="00B43BA4">
        <w:rPr>
          <w:color w:val="000000" w:themeColor="text1"/>
        </w:rPr>
        <w:t xml:space="preserve">правильна чи неправильна відповідь чи ідея, а допомогти </w:t>
      </w:r>
      <w:r w:rsidR="002B2315" w:rsidRPr="00B43BA4">
        <w:rPr>
          <w:color w:val="000000" w:themeColor="text1"/>
        </w:rPr>
        <w:t>студентам</w:t>
      </w:r>
      <w:r w:rsidR="00BA3F86" w:rsidRPr="00B43BA4">
        <w:rPr>
          <w:color w:val="000000" w:themeColor="text1"/>
        </w:rPr>
        <w:t xml:space="preserve"> </w:t>
      </w:r>
      <w:r w:rsidRPr="00B43BA4">
        <w:rPr>
          <w:color w:val="000000" w:themeColor="text1"/>
        </w:rPr>
        <w:t>визначати завдання, спільно розробляти рекомендації щодо виконання поставлених завдань. Тільки після цього</w:t>
      </w:r>
      <w:r w:rsidR="00BA3F86" w:rsidRPr="00B43BA4">
        <w:rPr>
          <w:color w:val="000000" w:themeColor="text1"/>
        </w:rPr>
        <w:t xml:space="preserve"> </w:t>
      </w:r>
      <w:r w:rsidR="003E7E8F" w:rsidRPr="00B43BA4">
        <w:rPr>
          <w:color w:val="000000" w:themeColor="text1"/>
        </w:rPr>
        <w:t>потрібно починати виконання завдання</w:t>
      </w:r>
      <w:r w:rsidRPr="00B43BA4">
        <w:rPr>
          <w:color w:val="000000" w:themeColor="text1"/>
        </w:rPr>
        <w:t>.</w:t>
      </w:r>
    </w:p>
    <w:p w14:paraId="2EE8ABC2" w14:textId="1C6C762B" w:rsidR="004E695B" w:rsidRPr="00B43BA4" w:rsidRDefault="003E7E8F" w:rsidP="00BA3F86">
      <w:pPr>
        <w:rPr>
          <w:color w:val="000000" w:themeColor="text1"/>
        </w:rPr>
      </w:pPr>
      <w:r w:rsidRPr="00B43BA4">
        <w:rPr>
          <w:color w:val="000000" w:themeColor="text1"/>
        </w:rPr>
        <w:t>В</w:t>
      </w:r>
      <w:r w:rsidR="00F26E73" w:rsidRPr="00B43BA4">
        <w:rPr>
          <w:color w:val="000000" w:themeColor="text1"/>
        </w:rPr>
        <w:t>изначальним у</w:t>
      </w:r>
      <w:r w:rsidRPr="00B43BA4">
        <w:rPr>
          <w:color w:val="000000" w:themeColor="text1"/>
        </w:rPr>
        <w:t xml:space="preserve"> творчій </w:t>
      </w:r>
      <w:r w:rsidR="00033C09" w:rsidRPr="00B43BA4">
        <w:rPr>
          <w:color w:val="000000" w:themeColor="text1"/>
        </w:rPr>
        <w:t>діяльності</w:t>
      </w:r>
      <w:r w:rsidR="00F26E73" w:rsidRPr="00B43BA4">
        <w:rPr>
          <w:color w:val="000000" w:themeColor="text1"/>
        </w:rPr>
        <w:t xml:space="preserve"> є те, як викладач реагує на запитання студентів, їхні коментарі</w:t>
      </w:r>
      <w:r w:rsidR="00033C09" w:rsidRPr="00B43BA4">
        <w:rPr>
          <w:color w:val="000000" w:themeColor="text1"/>
        </w:rPr>
        <w:t>,</w:t>
      </w:r>
      <w:r w:rsidR="00BA3F86" w:rsidRPr="00B43BA4">
        <w:rPr>
          <w:color w:val="000000" w:themeColor="text1"/>
        </w:rPr>
        <w:t xml:space="preserve"> </w:t>
      </w:r>
      <w:r w:rsidR="00033C09" w:rsidRPr="00B43BA4">
        <w:rPr>
          <w:color w:val="000000" w:themeColor="text1"/>
        </w:rPr>
        <w:t>освітню атмосферу</w:t>
      </w:r>
      <w:r w:rsidR="00F26E73" w:rsidRPr="00B43BA4">
        <w:rPr>
          <w:color w:val="000000" w:themeColor="text1"/>
        </w:rPr>
        <w:t xml:space="preserve">. Тобто </w:t>
      </w:r>
      <w:r w:rsidR="00033C09" w:rsidRPr="00B43BA4">
        <w:rPr>
          <w:color w:val="000000" w:themeColor="text1"/>
        </w:rPr>
        <w:t>педагогу</w:t>
      </w:r>
      <w:r w:rsidR="00F26E73" w:rsidRPr="00B43BA4">
        <w:rPr>
          <w:color w:val="000000" w:themeColor="text1"/>
        </w:rPr>
        <w:t xml:space="preserve"> потрібно приділити увагу кожному </w:t>
      </w:r>
      <w:r w:rsidR="00033C09" w:rsidRPr="00B43BA4">
        <w:rPr>
          <w:color w:val="000000" w:themeColor="text1"/>
        </w:rPr>
        <w:t>студентові</w:t>
      </w:r>
      <w:r w:rsidR="00F26E73" w:rsidRPr="00B43BA4">
        <w:rPr>
          <w:color w:val="000000" w:themeColor="text1"/>
        </w:rPr>
        <w:t xml:space="preserve">, подякувавши йому за запропоновану </w:t>
      </w:r>
      <w:r w:rsidR="00CE59DA" w:rsidRPr="00B43BA4">
        <w:rPr>
          <w:color w:val="000000" w:themeColor="text1"/>
        </w:rPr>
        <w:t>ідею. А</w:t>
      </w:r>
      <w:r w:rsidR="00F26E73" w:rsidRPr="00B43BA4">
        <w:rPr>
          <w:color w:val="000000" w:themeColor="text1"/>
        </w:rPr>
        <w:t xml:space="preserve">дже використання сучасних </w:t>
      </w:r>
      <w:r w:rsidR="00033C09" w:rsidRPr="00B43BA4">
        <w:rPr>
          <w:color w:val="000000" w:themeColor="text1"/>
        </w:rPr>
        <w:t>інноваційних</w:t>
      </w:r>
      <w:r w:rsidR="00F26E73" w:rsidRPr="00B43BA4">
        <w:rPr>
          <w:color w:val="000000" w:themeColor="text1"/>
        </w:rPr>
        <w:t xml:space="preserve"> технологій на </w:t>
      </w:r>
      <w:proofErr w:type="spellStart"/>
      <w:r w:rsidR="00F26E73" w:rsidRPr="00B43BA4">
        <w:rPr>
          <w:color w:val="000000" w:themeColor="text1"/>
        </w:rPr>
        <w:t>уроках</w:t>
      </w:r>
      <w:proofErr w:type="spellEnd"/>
      <w:r w:rsidR="00F26E73" w:rsidRPr="00B43BA4">
        <w:rPr>
          <w:color w:val="000000" w:themeColor="text1"/>
        </w:rPr>
        <w:t xml:space="preserve"> зарубі</w:t>
      </w:r>
      <w:r w:rsidR="00033C09" w:rsidRPr="00B43BA4">
        <w:rPr>
          <w:color w:val="000000" w:themeColor="text1"/>
        </w:rPr>
        <w:t>жної літератури</w:t>
      </w:r>
      <w:r w:rsidR="00F26E73" w:rsidRPr="00B43BA4">
        <w:rPr>
          <w:color w:val="000000" w:themeColor="text1"/>
        </w:rPr>
        <w:t xml:space="preserve"> </w:t>
      </w:r>
      <w:r w:rsidR="00033C09" w:rsidRPr="00B43BA4">
        <w:rPr>
          <w:color w:val="000000" w:themeColor="text1"/>
        </w:rPr>
        <w:t>– це</w:t>
      </w:r>
      <w:r w:rsidR="00BA3F86" w:rsidRPr="00B43BA4">
        <w:rPr>
          <w:color w:val="000000" w:themeColor="text1"/>
        </w:rPr>
        <w:t xml:space="preserve"> </w:t>
      </w:r>
      <w:r w:rsidR="00F26E73" w:rsidRPr="00B43BA4">
        <w:rPr>
          <w:color w:val="000000" w:themeColor="text1"/>
        </w:rPr>
        <w:t>не лише інтенсивна наукова діяльність, а й цікава співпраця між викладачем і студентом, яка розвиває творчі можливості</w:t>
      </w:r>
      <w:r w:rsidR="00BA3F86" w:rsidRPr="00B43BA4">
        <w:rPr>
          <w:color w:val="000000" w:themeColor="text1"/>
        </w:rPr>
        <w:t xml:space="preserve"> </w:t>
      </w:r>
      <w:r w:rsidR="00B43BA4" w:rsidRPr="00B43BA4">
        <w:rPr>
          <w:color w:val="000000" w:themeColor="text1"/>
        </w:rPr>
        <w:t>здобувачів освітніх послуг</w:t>
      </w:r>
      <w:r w:rsidR="00F26E73" w:rsidRPr="00B43BA4">
        <w:rPr>
          <w:color w:val="000000" w:themeColor="text1"/>
        </w:rPr>
        <w:t>, заохочує їх до самостійної роботи, диференціює процес навчання, стимулює до роботи з додатков</w:t>
      </w:r>
      <w:r w:rsidR="00B43BA4" w:rsidRPr="00B43BA4">
        <w:rPr>
          <w:color w:val="000000" w:themeColor="text1"/>
        </w:rPr>
        <w:t>ою</w:t>
      </w:r>
      <w:r w:rsidR="00BA3F86" w:rsidRPr="00B43BA4">
        <w:rPr>
          <w:color w:val="000000" w:themeColor="text1"/>
        </w:rPr>
        <w:t xml:space="preserve"> </w:t>
      </w:r>
      <w:r w:rsidR="00B43BA4" w:rsidRPr="00B43BA4">
        <w:rPr>
          <w:color w:val="000000" w:themeColor="text1"/>
        </w:rPr>
        <w:t>літературою</w:t>
      </w:r>
      <w:r w:rsidR="00F26E73" w:rsidRPr="00B43BA4">
        <w:rPr>
          <w:color w:val="000000" w:themeColor="text1"/>
        </w:rPr>
        <w:t>, Інтернет</w:t>
      </w:r>
      <w:r w:rsidR="00B43BA4" w:rsidRPr="00B43BA4">
        <w:rPr>
          <w:color w:val="000000" w:themeColor="text1"/>
        </w:rPr>
        <w:t>-джерелами</w:t>
      </w:r>
      <w:r w:rsidR="00F26E73" w:rsidRPr="00B43BA4">
        <w:rPr>
          <w:color w:val="000000" w:themeColor="text1"/>
        </w:rPr>
        <w:t>.</w:t>
      </w:r>
    </w:p>
    <w:p w14:paraId="6EB1ED64" w14:textId="6B619F4C" w:rsidR="00F26E73" w:rsidRPr="00B43BA4" w:rsidRDefault="00F26E73" w:rsidP="00F26E73">
      <w:pPr>
        <w:rPr>
          <w:color w:val="000000" w:themeColor="text1"/>
        </w:rPr>
      </w:pPr>
    </w:p>
    <w:p w14:paraId="1B292876" w14:textId="77777777" w:rsidR="00BA3F86" w:rsidRPr="00B43BA4" w:rsidRDefault="00BA3F86" w:rsidP="00F26E73">
      <w:pPr>
        <w:rPr>
          <w:color w:val="000000" w:themeColor="text1"/>
        </w:rPr>
      </w:pPr>
    </w:p>
    <w:p w14:paraId="1ADE54D5" w14:textId="77777777" w:rsidR="00CE59DA" w:rsidRDefault="004E695B" w:rsidP="003A2D03">
      <w:pPr>
        <w:pStyle w:val="2"/>
      </w:pPr>
      <w:bookmarkStart w:id="7" w:name="_Toc118059513"/>
      <w:r>
        <w:t>2.2. Рекомендації щодо використання інноваційних технологій в процесі вивчення зарубіжної</w:t>
      </w:r>
      <w:r w:rsidR="00CE59DA">
        <w:t xml:space="preserve"> </w:t>
      </w:r>
      <w:r>
        <w:t>літератури</w:t>
      </w:r>
      <w:bookmarkEnd w:id="7"/>
    </w:p>
    <w:p w14:paraId="2A017BC0" w14:textId="5AF0B846" w:rsidR="00BA607B" w:rsidRPr="006670D8" w:rsidRDefault="00595B2D" w:rsidP="0094132E">
      <w:pPr>
        <w:rPr>
          <w:color w:val="000000" w:themeColor="text1"/>
        </w:rPr>
      </w:pPr>
      <w:r>
        <w:rPr>
          <w:color w:val="000000" w:themeColor="text1"/>
        </w:rPr>
        <w:t>Якщо викладач</w:t>
      </w:r>
      <w:r w:rsidR="00BA607B" w:rsidRPr="006670D8">
        <w:rPr>
          <w:color w:val="000000" w:themeColor="text1"/>
        </w:rPr>
        <w:t xml:space="preserve"> обирає </w:t>
      </w:r>
      <w:r w:rsidR="006670D8" w:rsidRPr="006670D8">
        <w:rPr>
          <w:color w:val="000000" w:themeColor="text1"/>
        </w:rPr>
        <w:t>інноваційних технологій в процесі вивчення зарубіжної літератури</w:t>
      </w:r>
      <w:r w:rsidR="00BA607B" w:rsidRPr="006670D8">
        <w:rPr>
          <w:color w:val="000000" w:themeColor="text1"/>
        </w:rPr>
        <w:t xml:space="preserve">, необхідно дотримуватися правил її </w:t>
      </w:r>
      <w:r w:rsidR="006670D8" w:rsidRPr="006670D8">
        <w:rPr>
          <w:color w:val="000000" w:themeColor="text1"/>
        </w:rPr>
        <w:t>застосування</w:t>
      </w:r>
      <w:r w:rsidR="00BA607B" w:rsidRPr="006670D8">
        <w:rPr>
          <w:color w:val="000000" w:themeColor="text1"/>
        </w:rPr>
        <w:t>:</w:t>
      </w:r>
    </w:p>
    <w:p w14:paraId="7BBB6C38" w14:textId="0DE67E4C" w:rsidR="00BA607B" w:rsidRPr="00BA607B" w:rsidRDefault="006670D8" w:rsidP="006670D8">
      <w:pPr>
        <w:pStyle w:val="a1"/>
      </w:pPr>
      <w:r>
        <w:t>д</w:t>
      </w:r>
      <w:r w:rsidR="00BA607B" w:rsidRPr="00BA607B">
        <w:t xml:space="preserve">о роботи залучені (тією чи іншою мірою) усі </w:t>
      </w:r>
      <w:r>
        <w:t>студенти</w:t>
      </w:r>
      <w:r w:rsidR="00BA607B" w:rsidRPr="00BA607B">
        <w:t>;</w:t>
      </w:r>
    </w:p>
    <w:p w14:paraId="6033929C" w14:textId="502266A7" w:rsidR="00BA607B" w:rsidRPr="00BA607B" w:rsidRDefault="00BA607B" w:rsidP="006670D8">
      <w:pPr>
        <w:pStyle w:val="a1"/>
      </w:pPr>
      <w:r w:rsidRPr="00BA607B">
        <w:t xml:space="preserve">вони повинні мати </w:t>
      </w:r>
      <w:r w:rsidR="006670D8">
        <w:t>відповідний рівень підготовки</w:t>
      </w:r>
      <w:r w:rsidRPr="00BA607B">
        <w:t>;</w:t>
      </w:r>
    </w:p>
    <w:p w14:paraId="6132E700" w14:textId="618A4C7A" w:rsidR="00BA607B" w:rsidRPr="00BA607B" w:rsidRDefault="00BA607B" w:rsidP="006670D8">
      <w:pPr>
        <w:pStyle w:val="a1"/>
      </w:pPr>
      <w:r w:rsidRPr="00BA607B">
        <w:lastRenderedPageBreak/>
        <w:t>у роботі має брати участь не більше 30 осіб (найкраще працювати в</w:t>
      </w:r>
      <w:r w:rsidR="0094132E">
        <w:t xml:space="preserve"> </w:t>
      </w:r>
      <w:r w:rsidRPr="00BA607B">
        <w:t>малі</w:t>
      </w:r>
      <w:r w:rsidR="00A956B6">
        <w:t>й групі</w:t>
      </w:r>
      <w:r w:rsidRPr="00BA607B">
        <w:t>);</w:t>
      </w:r>
    </w:p>
    <w:p w14:paraId="6E8AA188" w14:textId="6ECDC886" w:rsidR="00BA607B" w:rsidRPr="00BA607B" w:rsidRDefault="00A956B6" w:rsidP="002A48B3">
      <w:pPr>
        <w:pStyle w:val="a1"/>
      </w:pPr>
      <w:r>
        <w:t>аудиторія</w:t>
      </w:r>
      <w:r w:rsidR="00BA607B" w:rsidRPr="00BA607B">
        <w:t xml:space="preserve"> повинна бути відповідно підготовлена до </w:t>
      </w:r>
      <w:r>
        <w:t>заняття</w:t>
      </w:r>
      <w:r w:rsidR="00BA607B" w:rsidRPr="00BA607B">
        <w:t xml:space="preserve"> (наприклад, </w:t>
      </w:r>
      <w:r>
        <w:t xml:space="preserve">достатня кількість необхідного обладнання з розрахунку на одного </w:t>
      </w:r>
      <w:r w:rsidR="002A48B3">
        <w:t>студента, пару чи міні-групу);</w:t>
      </w:r>
    </w:p>
    <w:p w14:paraId="2CF57D48" w14:textId="4794F91C" w:rsidR="00BA607B" w:rsidRPr="00BA607B" w:rsidRDefault="00BA607B" w:rsidP="006670D8">
      <w:pPr>
        <w:pStyle w:val="a1"/>
      </w:pPr>
      <w:r w:rsidRPr="00BA607B">
        <w:t>слід заздалегідь подбати про матеріали, необхідні для творчої роботи;</w:t>
      </w:r>
    </w:p>
    <w:p w14:paraId="7A474FCF" w14:textId="7EF144A3" w:rsidR="00BA607B" w:rsidRPr="00BA607B" w:rsidRDefault="00BA607B" w:rsidP="007821C6">
      <w:pPr>
        <w:pStyle w:val="a1"/>
      </w:pPr>
      <w:r w:rsidRPr="00BA607B">
        <w:t xml:space="preserve">налаштувати учасників на серйозне ставлення до </w:t>
      </w:r>
      <w:r w:rsidR="002A48B3">
        <w:t>окреслених питань та кінцевого результату</w:t>
      </w:r>
      <w:r w:rsidR="007821C6">
        <w:t>.</w:t>
      </w:r>
      <w:r w:rsidRPr="00BA607B">
        <w:t>.</w:t>
      </w:r>
    </w:p>
    <w:p w14:paraId="55743FEA" w14:textId="70E09955" w:rsidR="00BA607B" w:rsidRPr="00631C8F" w:rsidRDefault="00BA607B" w:rsidP="0055432B">
      <w:pPr>
        <w:rPr>
          <w:color w:val="000000" w:themeColor="text1"/>
        </w:rPr>
      </w:pPr>
      <w:r w:rsidRPr="00BD5839">
        <w:rPr>
          <w:color w:val="000000" w:themeColor="text1"/>
        </w:rPr>
        <w:t xml:space="preserve">Праці з вивчення художнього твору і творчості письменника </w:t>
      </w:r>
      <w:r w:rsidR="004177DA" w:rsidRPr="00BD5839">
        <w:rPr>
          <w:color w:val="000000" w:themeColor="text1"/>
        </w:rPr>
        <w:t>повинні</w:t>
      </w:r>
      <w:r w:rsidR="001C11F8">
        <w:rPr>
          <w:color w:val="000000" w:themeColor="text1"/>
        </w:rPr>
        <w:t xml:space="preserve"> </w:t>
      </w:r>
      <w:r w:rsidRPr="00BD5839">
        <w:rPr>
          <w:color w:val="000000" w:themeColor="text1"/>
        </w:rPr>
        <w:t>пере</w:t>
      </w:r>
      <w:r w:rsidR="00C36BF4" w:rsidRPr="00BD5839">
        <w:rPr>
          <w:color w:val="000000" w:themeColor="text1"/>
        </w:rPr>
        <w:t>дувати повідомленням історичної, біографічної, лексичної</w:t>
      </w:r>
      <w:r w:rsidR="00595B2D">
        <w:rPr>
          <w:color w:val="000000" w:themeColor="text1"/>
        </w:rPr>
        <w:t xml:space="preserve">, </w:t>
      </w:r>
      <w:r w:rsidRPr="00BD5839">
        <w:rPr>
          <w:color w:val="000000" w:themeColor="text1"/>
        </w:rPr>
        <w:t>теор</w:t>
      </w:r>
      <w:r w:rsidR="00C36BF4" w:rsidRPr="00BD5839">
        <w:rPr>
          <w:color w:val="000000" w:themeColor="text1"/>
        </w:rPr>
        <w:t>етико-літературної, філософської, естетичної тематики</w:t>
      </w:r>
      <w:r w:rsidRPr="00BD5839">
        <w:rPr>
          <w:color w:val="000000" w:themeColor="text1"/>
        </w:rPr>
        <w:t>. Форми цих</w:t>
      </w:r>
      <w:r w:rsidR="0094132E" w:rsidRPr="00BD5839">
        <w:rPr>
          <w:color w:val="000000" w:themeColor="text1"/>
        </w:rPr>
        <w:t xml:space="preserve"> </w:t>
      </w:r>
      <w:r w:rsidRPr="00BD5839">
        <w:rPr>
          <w:color w:val="000000" w:themeColor="text1"/>
        </w:rPr>
        <w:t>повідомлення можуть бути різними: лекція в</w:t>
      </w:r>
      <w:r w:rsidR="00BD5839" w:rsidRPr="00BD5839">
        <w:rPr>
          <w:color w:val="000000" w:themeColor="text1"/>
        </w:rPr>
        <w:t>икладача</w:t>
      </w:r>
      <w:r w:rsidRPr="00BD5839">
        <w:rPr>
          <w:color w:val="000000" w:themeColor="text1"/>
        </w:rPr>
        <w:t xml:space="preserve">, розбір письмової роботи, робота з </w:t>
      </w:r>
      <w:r w:rsidR="00BD5839" w:rsidRPr="00BD5839">
        <w:rPr>
          <w:color w:val="000000" w:themeColor="text1"/>
        </w:rPr>
        <w:t>ілюстраціями</w:t>
      </w:r>
      <w:r w:rsidRPr="00BD5839">
        <w:rPr>
          <w:color w:val="000000" w:themeColor="text1"/>
        </w:rPr>
        <w:t xml:space="preserve">, </w:t>
      </w:r>
      <w:proofErr w:type="spellStart"/>
      <w:r w:rsidRPr="00BD5839">
        <w:rPr>
          <w:color w:val="000000" w:themeColor="text1"/>
        </w:rPr>
        <w:t>кіноурок</w:t>
      </w:r>
      <w:proofErr w:type="spellEnd"/>
      <w:r w:rsidRPr="00BD5839">
        <w:rPr>
          <w:color w:val="000000" w:themeColor="text1"/>
        </w:rPr>
        <w:t>, літературний екскурс, культпохід</w:t>
      </w:r>
      <w:r w:rsidR="0055432B" w:rsidRPr="00BD5839">
        <w:rPr>
          <w:color w:val="000000" w:themeColor="text1"/>
        </w:rPr>
        <w:t xml:space="preserve"> </w:t>
      </w:r>
      <w:r w:rsidRPr="00BD5839">
        <w:rPr>
          <w:color w:val="000000" w:themeColor="text1"/>
        </w:rPr>
        <w:t>в театр, музей.</w:t>
      </w:r>
    </w:p>
    <w:p w14:paraId="2EB43C43" w14:textId="77777777" w:rsidR="001C11F8" w:rsidRPr="00631C8F" w:rsidRDefault="00BA607B" w:rsidP="0046194A">
      <w:pPr>
        <w:rPr>
          <w:color w:val="000000" w:themeColor="text1"/>
        </w:rPr>
      </w:pPr>
      <w:r w:rsidRPr="00631C8F">
        <w:rPr>
          <w:color w:val="000000" w:themeColor="text1"/>
        </w:rPr>
        <w:t xml:space="preserve">Роль вступних занять </w:t>
      </w:r>
      <w:r w:rsidR="00CE59DA" w:rsidRPr="00631C8F">
        <w:rPr>
          <w:color w:val="000000" w:themeColor="text1"/>
        </w:rPr>
        <w:t>–</w:t>
      </w:r>
      <w:r w:rsidRPr="00631C8F">
        <w:rPr>
          <w:color w:val="000000" w:themeColor="text1"/>
        </w:rPr>
        <w:t xml:space="preserve"> викликати інтерес до програм</w:t>
      </w:r>
      <w:r w:rsidR="00BD5839" w:rsidRPr="00631C8F">
        <w:rPr>
          <w:color w:val="000000" w:themeColor="text1"/>
        </w:rPr>
        <w:t xml:space="preserve">ового </w:t>
      </w:r>
      <w:r w:rsidRPr="00631C8F">
        <w:rPr>
          <w:color w:val="000000" w:themeColor="text1"/>
        </w:rPr>
        <w:t>матеріал</w:t>
      </w:r>
      <w:r w:rsidR="00BD5839" w:rsidRPr="00631C8F">
        <w:rPr>
          <w:color w:val="000000" w:themeColor="text1"/>
        </w:rPr>
        <w:t>у</w:t>
      </w:r>
      <w:r w:rsidRPr="00631C8F">
        <w:rPr>
          <w:color w:val="000000" w:themeColor="text1"/>
        </w:rPr>
        <w:t xml:space="preserve"> і створити умови для його розуміння. Пізнавальний інтерес є одним із</w:t>
      </w:r>
      <w:r w:rsidR="0046194A" w:rsidRPr="00631C8F">
        <w:rPr>
          <w:color w:val="000000" w:themeColor="text1"/>
        </w:rPr>
        <w:t xml:space="preserve"> </w:t>
      </w:r>
      <w:r w:rsidRPr="00631C8F">
        <w:rPr>
          <w:color w:val="000000" w:themeColor="text1"/>
        </w:rPr>
        <w:t>найважливіш</w:t>
      </w:r>
      <w:r w:rsidR="003A138D" w:rsidRPr="00631C8F">
        <w:rPr>
          <w:color w:val="000000" w:themeColor="text1"/>
        </w:rPr>
        <w:t>их мотивів</w:t>
      </w:r>
      <w:r w:rsidRPr="00631C8F">
        <w:rPr>
          <w:color w:val="000000" w:themeColor="text1"/>
        </w:rPr>
        <w:t xml:space="preserve"> навчання </w:t>
      </w:r>
      <w:r w:rsidR="003A138D" w:rsidRPr="00631C8F">
        <w:rPr>
          <w:color w:val="000000" w:themeColor="text1"/>
        </w:rPr>
        <w:t>студентів</w:t>
      </w:r>
      <w:r w:rsidRPr="00631C8F">
        <w:rPr>
          <w:color w:val="000000" w:themeColor="text1"/>
        </w:rPr>
        <w:t>. Його ефект дуже сильний. Під впливом</w:t>
      </w:r>
      <w:r w:rsidR="0046194A" w:rsidRPr="00631C8F">
        <w:rPr>
          <w:color w:val="000000" w:themeColor="text1"/>
        </w:rPr>
        <w:t xml:space="preserve"> </w:t>
      </w:r>
      <w:r w:rsidRPr="00631C8F">
        <w:rPr>
          <w:color w:val="000000" w:themeColor="text1"/>
        </w:rPr>
        <w:t>робот</w:t>
      </w:r>
      <w:r w:rsidR="003A138D" w:rsidRPr="00631C8F">
        <w:rPr>
          <w:color w:val="000000" w:themeColor="text1"/>
        </w:rPr>
        <w:t>и</w:t>
      </w:r>
      <w:r w:rsidRPr="00631C8F">
        <w:rPr>
          <w:color w:val="000000" w:themeColor="text1"/>
        </w:rPr>
        <w:t xml:space="preserve"> над </w:t>
      </w:r>
      <w:r w:rsidR="003A138D" w:rsidRPr="00631C8F">
        <w:rPr>
          <w:color w:val="000000" w:themeColor="text1"/>
        </w:rPr>
        <w:t>літературним</w:t>
      </w:r>
      <w:r w:rsidRPr="00631C8F">
        <w:rPr>
          <w:color w:val="000000" w:themeColor="text1"/>
        </w:rPr>
        <w:t xml:space="preserve"> твором </w:t>
      </w:r>
      <w:r w:rsidR="00E30D64" w:rsidRPr="00631C8F">
        <w:rPr>
          <w:color w:val="000000" w:themeColor="text1"/>
        </w:rPr>
        <w:t xml:space="preserve">стають більш продуктивними навіть ті студенти, які не проявляли або проявляли недостатній </w:t>
      </w:r>
      <w:r w:rsidRPr="00631C8F">
        <w:rPr>
          <w:color w:val="000000" w:themeColor="text1"/>
        </w:rPr>
        <w:t xml:space="preserve">пізнавальний інтерес </w:t>
      </w:r>
      <w:r w:rsidR="00E30D64" w:rsidRPr="00631C8F">
        <w:rPr>
          <w:color w:val="000000" w:themeColor="text1"/>
        </w:rPr>
        <w:t>до предмету</w:t>
      </w:r>
      <w:r w:rsidR="00CE59DA" w:rsidRPr="00631C8F">
        <w:rPr>
          <w:color w:val="000000" w:themeColor="text1"/>
        </w:rPr>
        <w:t>.</w:t>
      </w:r>
    </w:p>
    <w:p w14:paraId="53DCBFB1" w14:textId="4487F44E" w:rsidR="00BA607B" w:rsidRPr="00631C8F" w:rsidRDefault="00CE59DA" w:rsidP="00E30D64">
      <w:pPr>
        <w:rPr>
          <w:color w:val="000000" w:themeColor="text1"/>
        </w:rPr>
      </w:pPr>
      <w:r w:rsidRPr="00631C8F">
        <w:rPr>
          <w:color w:val="000000" w:themeColor="text1"/>
        </w:rPr>
        <w:t>А</w:t>
      </w:r>
      <w:r w:rsidR="00BA607B" w:rsidRPr="00631C8F">
        <w:rPr>
          <w:color w:val="000000" w:themeColor="text1"/>
        </w:rPr>
        <w:t xml:space="preserve">ктивізація пізнавальної діяльності </w:t>
      </w:r>
      <w:r w:rsidR="006B2C66" w:rsidRPr="00631C8F">
        <w:rPr>
          <w:color w:val="000000" w:themeColor="text1"/>
        </w:rPr>
        <w:t>студентів</w:t>
      </w:r>
      <w:r w:rsidR="00BA607B" w:rsidRPr="00631C8F">
        <w:rPr>
          <w:color w:val="000000" w:themeColor="text1"/>
        </w:rPr>
        <w:t xml:space="preserve"> без розвитку</w:t>
      </w:r>
      <w:r w:rsidR="00E30D64" w:rsidRPr="00631C8F">
        <w:rPr>
          <w:color w:val="000000" w:themeColor="text1"/>
        </w:rPr>
        <w:t xml:space="preserve"> </w:t>
      </w:r>
      <w:r w:rsidR="00BA607B" w:rsidRPr="00631C8F">
        <w:rPr>
          <w:color w:val="000000" w:themeColor="text1"/>
        </w:rPr>
        <w:t>їх пізнавальн</w:t>
      </w:r>
      <w:r w:rsidR="006B2C66" w:rsidRPr="00631C8F">
        <w:rPr>
          <w:color w:val="000000" w:themeColor="text1"/>
        </w:rPr>
        <w:t>ого</w:t>
      </w:r>
      <w:r w:rsidR="00BA607B" w:rsidRPr="00631C8F">
        <w:rPr>
          <w:color w:val="000000" w:themeColor="text1"/>
        </w:rPr>
        <w:t xml:space="preserve"> інтерес</w:t>
      </w:r>
      <w:r w:rsidR="006B2C66" w:rsidRPr="00631C8F">
        <w:rPr>
          <w:color w:val="000000" w:themeColor="text1"/>
        </w:rPr>
        <w:t>у</w:t>
      </w:r>
      <w:r w:rsidR="00BA607B" w:rsidRPr="00631C8F">
        <w:rPr>
          <w:color w:val="000000" w:themeColor="text1"/>
        </w:rPr>
        <w:t xml:space="preserve"> не тільки </w:t>
      </w:r>
      <w:r w:rsidR="006B2C66" w:rsidRPr="00631C8F">
        <w:rPr>
          <w:color w:val="000000" w:themeColor="text1"/>
        </w:rPr>
        <w:t>ускладнена</w:t>
      </w:r>
      <w:r w:rsidR="00BA607B" w:rsidRPr="00631C8F">
        <w:rPr>
          <w:color w:val="000000" w:themeColor="text1"/>
        </w:rPr>
        <w:t>, але й практично неможлив</w:t>
      </w:r>
      <w:r w:rsidR="006B2C66" w:rsidRPr="00631C8F">
        <w:rPr>
          <w:color w:val="000000" w:themeColor="text1"/>
        </w:rPr>
        <w:t>а</w:t>
      </w:r>
      <w:r w:rsidR="00BA607B" w:rsidRPr="00631C8F">
        <w:rPr>
          <w:color w:val="000000" w:themeColor="text1"/>
        </w:rPr>
        <w:t>. Тому у процесі навчання необхідно систематично розвивати та зміцнювати пізнавальний інтерес</w:t>
      </w:r>
      <w:r w:rsidR="002F410A" w:rsidRPr="00631C8F">
        <w:rPr>
          <w:color w:val="000000" w:themeColor="text1"/>
        </w:rPr>
        <w:t xml:space="preserve"> </w:t>
      </w:r>
      <w:r w:rsidR="006B2C66" w:rsidRPr="00631C8F">
        <w:rPr>
          <w:color w:val="000000" w:themeColor="text1"/>
        </w:rPr>
        <w:t>студентів</w:t>
      </w:r>
      <w:r w:rsidR="00BA607B" w:rsidRPr="00631C8F">
        <w:rPr>
          <w:color w:val="000000" w:themeColor="text1"/>
        </w:rPr>
        <w:t xml:space="preserve"> і як важливий мотив навчання, і як стійк</w:t>
      </w:r>
      <w:r w:rsidR="006B2C66" w:rsidRPr="00631C8F">
        <w:rPr>
          <w:color w:val="000000" w:themeColor="text1"/>
        </w:rPr>
        <w:t>у</w:t>
      </w:r>
      <w:r w:rsidR="00BA607B" w:rsidRPr="00631C8F">
        <w:rPr>
          <w:color w:val="000000" w:themeColor="text1"/>
        </w:rPr>
        <w:t xml:space="preserve"> рис</w:t>
      </w:r>
      <w:r w:rsidR="006B2C66" w:rsidRPr="00631C8F">
        <w:rPr>
          <w:color w:val="000000" w:themeColor="text1"/>
        </w:rPr>
        <w:t>у</w:t>
      </w:r>
      <w:r w:rsidR="00BA607B" w:rsidRPr="00631C8F">
        <w:rPr>
          <w:color w:val="000000" w:themeColor="text1"/>
        </w:rPr>
        <w:t xml:space="preserve"> характеру особистості, і як</w:t>
      </w:r>
      <w:r w:rsidR="002F410A" w:rsidRPr="00631C8F">
        <w:rPr>
          <w:color w:val="000000" w:themeColor="text1"/>
        </w:rPr>
        <w:t xml:space="preserve"> </w:t>
      </w:r>
      <w:r w:rsidR="00BA607B" w:rsidRPr="00631C8F">
        <w:rPr>
          <w:color w:val="000000" w:themeColor="text1"/>
        </w:rPr>
        <w:t>потужний засіб формування вмінь і навичок</w:t>
      </w:r>
      <w:r w:rsidR="00631C8F">
        <w:rPr>
          <w:color w:val="000000" w:themeColor="text1"/>
        </w:rPr>
        <w:t xml:space="preserve"> роботи з літературним твором</w:t>
      </w:r>
      <w:r w:rsidR="00BA607B" w:rsidRPr="00631C8F">
        <w:rPr>
          <w:color w:val="000000" w:themeColor="text1"/>
        </w:rPr>
        <w:t>.</w:t>
      </w:r>
    </w:p>
    <w:p w14:paraId="21A1DD03" w14:textId="3FFA6AF5" w:rsidR="00BA607B" w:rsidRPr="00631C8F" w:rsidRDefault="00BA607B" w:rsidP="00AA6EBA">
      <w:pPr>
        <w:rPr>
          <w:color w:val="000000" w:themeColor="text1"/>
        </w:rPr>
      </w:pPr>
      <w:r w:rsidRPr="00631C8F">
        <w:rPr>
          <w:color w:val="000000" w:themeColor="text1"/>
        </w:rPr>
        <w:t>При роботі над великими творами підготовка до сприйняття складається з</w:t>
      </w:r>
      <w:r w:rsidR="00AA6EBA" w:rsidRPr="00631C8F">
        <w:rPr>
          <w:color w:val="000000" w:themeColor="text1"/>
        </w:rPr>
        <w:t xml:space="preserve"> </w:t>
      </w:r>
      <w:r w:rsidRPr="00631C8F">
        <w:rPr>
          <w:color w:val="000000" w:themeColor="text1"/>
        </w:rPr>
        <w:t>чотири етапи:</w:t>
      </w:r>
    </w:p>
    <w:p w14:paraId="319E3361" w14:textId="7E64447E" w:rsidR="00BA607B" w:rsidRPr="008C1FD9" w:rsidRDefault="00BA607B" w:rsidP="00AA6EBA">
      <w:pPr>
        <w:rPr>
          <w:color w:val="000000" w:themeColor="text1"/>
        </w:rPr>
      </w:pPr>
      <w:r w:rsidRPr="008C1FD9">
        <w:rPr>
          <w:color w:val="000000" w:themeColor="text1"/>
        </w:rPr>
        <w:t xml:space="preserve">1 етап – встановлення </w:t>
      </w:r>
      <w:r w:rsidR="00D3004C" w:rsidRPr="008C1FD9">
        <w:rPr>
          <w:color w:val="000000" w:themeColor="text1"/>
        </w:rPr>
        <w:t>зв</w:t>
      </w:r>
      <w:r w:rsidR="00D3004C">
        <w:rPr>
          <w:color w:val="000000" w:themeColor="text1"/>
        </w:rPr>
        <w:t>’</w:t>
      </w:r>
      <w:r w:rsidR="00D3004C" w:rsidRPr="008C1FD9">
        <w:rPr>
          <w:color w:val="000000" w:themeColor="text1"/>
        </w:rPr>
        <w:t>я</w:t>
      </w:r>
      <w:r w:rsidRPr="008C1FD9">
        <w:rPr>
          <w:color w:val="000000" w:themeColor="text1"/>
        </w:rPr>
        <w:t>зку з раніше вивченим і самостійно прочитаним</w:t>
      </w:r>
      <w:r w:rsidR="00AA6EBA" w:rsidRPr="008C1FD9">
        <w:rPr>
          <w:color w:val="000000" w:themeColor="text1"/>
        </w:rPr>
        <w:t xml:space="preserve"> </w:t>
      </w:r>
      <w:r w:rsidR="00600FA9" w:rsidRPr="008C1FD9">
        <w:rPr>
          <w:color w:val="000000" w:themeColor="text1"/>
        </w:rPr>
        <w:t>твором.</w:t>
      </w:r>
    </w:p>
    <w:p w14:paraId="0172527D" w14:textId="77777777" w:rsidR="008C1FD9" w:rsidRPr="008C1FD9" w:rsidRDefault="00BA607B" w:rsidP="00AA6EBA">
      <w:pPr>
        <w:rPr>
          <w:color w:val="000000" w:themeColor="text1"/>
        </w:rPr>
      </w:pPr>
      <w:r w:rsidRPr="008C1FD9">
        <w:rPr>
          <w:color w:val="000000" w:themeColor="text1"/>
        </w:rPr>
        <w:lastRenderedPageBreak/>
        <w:t xml:space="preserve">2 етап – ознайомлення з біографією </w:t>
      </w:r>
      <w:r w:rsidR="00600FA9" w:rsidRPr="008C1FD9">
        <w:rPr>
          <w:color w:val="000000" w:themeColor="text1"/>
        </w:rPr>
        <w:t>письменника</w:t>
      </w:r>
      <w:r w:rsidRPr="008C1FD9">
        <w:rPr>
          <w:color w:val="000000" w:themeColor="text1"/>
        </w:rPr>
        <w:t>, епохою, в як</w:t>
      </w:r>
      <w:r w:rsidR="00600FA9" w:rsidRPr="008C1FD9">
        <w:rPr>
          <w:color w:val="000000" w:themeColor="text1"/>
        </w:rPr>
        <w:t>ій він</w:t>
      </w:r>
      <w:r w:rsidRPr="008C1FD9">
        <w:rPr>
          <w:color w:val="000000" w:themeColor="text1"/>
        </w:rPr>
        <w:t xml:space="preserve"> жив, </w:t>
      </w:r>
      <w:r w:rsidR="008C1FD9" w:rsidRPr="008C1FD9">
        <w:rPr>
          <w:color w:val="000000" w:themeColor="text1"/>
        </w:rPr>
        <w:t>яким чином це відображено в його літературній діяльності.</w:t>
      </w:r>
    </w:p>
    <w:p w14:paraId="5D98966E" w14:textId="4B89FDC6" w:rsidR="00BA607B" w:rsidRPr="004177DA" w:rsidRDefault="00BA607B" w:rsidP="00AA6EBA">
      <w:pPr>
        <w:rPr>
          <w:color w:val="000000" w:themeColor="text1"/>
        </w:rPr>
      </w:pPr>
      <w:r w:rsidRPr="008C1FD9">
        <w:rPr>
          <w:color w:val="000000" w:themeColor="text1"/>
        </w:rPr>
        <w:t xml:space="preserve">3 етап – відомості про </w:t>
      </w:r>
      <w:r w:rsidRPr="004177DA">
        <w:rPr>
          <w:color w:val="000000" w:themeColor="text1"/>
        </w:rPr>
        <w:t>історію написання твору, його проблематику,</w:t>
      </w:r>
      <w:r w:rsidR="00AA6EBA" w:rsidRPr="004177DA">
        <w:rPr>
          <w:color w:val="000000" w:themeColor="text1"/>
        </w:rPr>
        <w:t xml:space="preserve"> </w:t>
      </w:r>
      <w:r w:rsidRPr="004177DA">
        <w:rPr>
          <w:color w:val="000000" w:themeColor="text1"/>
        </w:rPr>
        <w:t>видання та постановк</w:t>
      </w:r>
      <w:r w:rsidR="008C1FD9" w:rsidRPr="004177DA">
        <w:rPr>
          <w:color w:val="000000" w:themeColor="text1"/>
        </w:rPr>
        <w:t>у.</w:t>
      </w:r>
    </w:p>
    <w:p w14:paraId="6180BD27" w14:textId="22BA0746" w:rsidR="00BA607B" w:rsidRPr="004177DA" w:rsidRDefault="00BA607B" w:rsidP="00AA6EBA">
      <w:pPr>
        <w:rPr>
          <w:color w:val="000000" w:themeColor="text1"/>
        </w:rPr>
      </w:pPr>
      <w:r w:rsidRPr="004177DA">
        <w:rPr>
          <w:color w:val="000000" w:themeColor="text1"/>
        </w:rPr>
        <w:t>4 етап – робота з невідомими поняттями, назвою, підзаголовком, присвятою,</w:t>
      </w:r>
      <w:r w:rsidR="00AA6EBA" w:rsidRPr="004177DA">
        <w:rPr>
          <w:color w:val="000000" w:themeColor="text1"/>
        </w:rPr>
        <w:t xml:space="preserve"> </w:t>
      </w:r>
      <w:r w:rsidRPr="004177DA">
        <w:rPr>
          <w:color w:val="000000" w:themeColor="text1"/>
        </w:rPr>
        <w:t>епіграф</w:t>
      </w:r>
      <w:r w:rsidR="004177DA" w:rsidRPr="004177DA">
        <w:rPr>
          <w:color w:val="000000" w:themeColor="text1"/>
        </w:rPr>
        <w:t>ом</w:t>
      </w:r>
      <w:r w:rsidRPr="004177DA">
        <w:rPr>
          <w:color w:val="000000" w:themeColor="text1"/>
        </w:rPr>
        <w:t xml:space="preserve"> тощо.</w:t>
      </w:r>
    </w:p>
    <w:p w14:paraId="79E9E665" w14:textId="6359444B" w:rsidR="00BA607B" w:rsidRPr="004177DA" w:rsidRDefault="00BA607B" w:rsidP="009255CC">
      <w:pPr>
        <w:rPr>
          <w:color w:val="000000" w:themeColor="text1"/>
        </w:rPr>
      </w:pPr>
      <w:r w:rsidRPr="004177DA">
        <w:rPr>
          <w:color w:val="000000" w:themeColor="text1"/>
        </w:rPr>
        <w:t xml:space="preserve">Усі зазначені етапи </w:t>
      </w:r>
      <w:r w:rsidR="00D3004C" w:rsidRPr="004177DA">
        <w:rPr>
          <w:color w:val="000000" w:themeColor="text1"/>
        </w:rPr>
        <w:t>взаємопов</w:t>
      </w:r>
      <w:r w:rsidR="00D3004C">
        <w:rPr>
          <w:color w:val="000000" w:themeColor="text1"/>
        </w:rPr>
        <w:t>’</w:t>
      </w:r>
      <w:r w:rsidR="00D3004C" w:rsidRPr="004177DA">
        <w:rPr>
          <w:color w:val="000000" w:themeColor="text1"/>
        </w:rPr>
        <w:t>я</w:t>
      </w:r>
      <w:r w:rsidRPr="004177DA">
        <w:rPr>
          <w:color w:val="000000" w:themeColor="text1"/>
        </w:rPr>
        <w:t>зані. Вони можуть існувати як єдине ціле і як</w:t>
      </w:r>
      <w:r w:rsidR="009255CC" w:rsidRPr="004177DA">
        <w:rPr>
          <w:color w:val="000000" w:themeColor="text1"/>
        </w:rPr>
        <w:t xml:space="preserve"> </w:t>
      </w:r>
      <w:r w:rsidRPr="004177DA">
        <w:rPr>
          <w:color w:val="000000" w:themeColor="text1"/>
        </w:rPr>
        <w:t xml:space="preserve">окрема частина </w:t>
      </w:r>
      <w:r w:rsidR="004177DA" w:rsidRPr="004177DA">
        <w:rPr>
          <w:color w:val="000000" w:themeColor="text1"/>
        </w:rPr>
        <w:t>заняття. Викладач</w:t>
      </w:r>
      <w:r w:rsidRPr="004177DA">
        <w:rPr>
          <w:color w:val="000000" w:themeColor="text1"/>
        </w:rPr>
        <w:t xml:space="preserve"> має право використовувати як усі етапи, так і окремі з них,</w:t>
      </w:r>
      <w:r w:rsidR="009255CC" w:rsidRPr="004177DA">
        <w:rPr>
          <w:color w:val="000000" w:themeColor="text1"/>
        </w:rPr>
        <w:t xml:space="preserve"> </w:t>
      </w:r>
      <w:r w:rsidRPr="004177DA">
        <w:rPr>
          <w:color w:val="000000" w:themeColor="text1"/>
        </w:rPr>
        <w:t>залежно від змісту роботи, мети, аналізу.</w:t>
      </w:r>
    </w:p>
    <w:p w14:paraId="612C60E6" w14:textId="480AB168" w:rsidR="009255CC" w:rsidRPr="00E410A1" w:rsidRDefault="00BA607B" w:rsidP="009255CC">
      <w:pPr>
        <w:rPr>
          <w:color w:val="000000" w:themeColor="text1"/>
        </w:rPr>
      </w:pPr>
      <w:r w:rsidRPr="00E410A1">
        <w:rPr>
          <w:color w:val="000000" w:themeColor="text1"/>
        </w:rPr>
        <w:t>У кожному віці можна виділити</w:t>
      </w:r>
      <w:r w:rsidR="009255CC" w:rsidRPr="00E410A1">
        <w:rPr>
          <w:color w:val="000000" w:themeColor="text1"/>
        </w:rPr>
        <w:t xml:space="preserve"> </w:t>
      </w:r>
      <w:r w:rsidRPr="00E410A1">
        <w:rPr>
          <w:color w:val="000000" w:themeColor="text1"/>
        </w:rPr>
        <w:t>чотири умовні рівні сприйняття художнього твору</w:t>
      </w:r>
      <w:r w:rsidR="00CE59DA" w:rsidRPr="00E410A1">
        <w:rPr>
          <w:color w:val="000000" w:themeColor="text1"/>
        </w:rPr>
        <w:t xml:space="preserve"> – </w:t>
      </w:r>
      <w:r w:rsidRPr="00E410A1">
        <w:rPr>
          <w:color w:val="000000" w:themeColor="text1"/>
        </w:rPr>
        <w:t>низький, середній, вищий і</w:t>
      </w:r>
      <w:r w:rsidR="009255CC" w:rsidRPr="00E410A1">
        <w:rPr>
          <w:color w:val="000000" w:themeColor="text1"/>
        </w:rPr>
        <w:t xml:space="preserve"> </w:t>
      </w:r>
      <w:r w:rsidRPr="00E410A1">
        <w:rPr>
          <w:color w:val="000000" w:themeColor="text1"/>
        </w:rPr>
        <w:t xml:space="preserve">оптимальний. Якщо </w:t>
      </w:r>
      <w:r w:rsidR="007821C6" w:rsidRPr="00E410A1">
        <w:rPr>
          <w:color w:val="000000" w:themeColor="text1"/>
        </w:rPr>
        <w:t>педагог</w:t>
      </w:r>
      <w:r w:rsidRPr="00E410A1">
        <w:rPr>
          <w:color w:val="000000" w:themeColor="text1"/>
        </w:rPr>
        <w:t>, використовуючи різні форми роботи, досягає того</w:t>
      </w:r>
      <w:r w:rsidR="007821C6" w:rsidRPr="00E410A1">
        <w:rPr>
          <w:color w:val="000000" w:themeColor="text1"/>
        </w:rPr>
        <w:t>, що</w:t>
      </w:r>
      <w:r w:rsidR="009255CC" w:rsidRPr="00E410A1">
        <w:rPr>
          <w:color w:val="000000" w:themeColor="text1"/>
        </w:rPr>
        <w:t xml:space="preserve"> </w:t>
      </w:r>
      <w:r w:rsidRPr="00E410A1">
        <w:rPr>
          <w:color w:val="000000" w:themeColor="text1"/>
        </w:rPr>
        <w:t xml:space="preserve">більшість його </w:t>
      </w:r>
      <w:r w:rsidR="007821C6" w:rsidRPr="00E410A1">
        <w:rPr>
          <w:color w:val="000000" w:themeColor="text1"/>
        </w:rPr>
        <w:t xml:space="preserve">студентів </w:t>
      </w:r>
      <w:r w:rsidRPr="00E410A1">
        <w:rPr>
          <w:color w:val="000000" w:themeColor="text1"/>
        </w:rPr>
        <w:t xml:space="preserve">наближається саме до оптимального рівня сприйняття, </w:t>
      </w:r>
      <w:r w:rsidR="00E410A1" w:rsidRPr="00E410A1">
        <w:rPr>
          <w:color w:val="000000" w:themeColor="text1"/>
        </w:rPr>
        <w:t>то</w:t>
      </w:r>
      <w:r w:rsidRPr="00E410A1">
        <w:rPr>
          <w:color w:val="000000" w:themeColor="text1"/>
        </w:rPr>
        <w:t xml:space="preserve"> можна з упевненістю сказати, що його </w:t>
      </w:r>
      <w:r w:rsidR="00E410A1" w:rsidRPr="00E410A1">
        <w:rPr>
          <w:color w:val="000000" w:themeColor="text1"/>
        </w:rPr>
        <w:t>заняття</w:t>
      </w:r>
      <w:r w:rsidRPr="00E410A1">
        <w:rPr>
          <w:color w:val="000000" w:themeColor="text1"/>
        </w:rPr>
        <w:t xml:space="preserve"> дійсно ефективні, а </w:t>
      </w:r>
      <w:r w:rsidR="00BD0646">
        <w:rPr>
          <w:color w:val="000000" w:themeColor="text1"/>
        </w:rPr>
        <w:t xml:space="preserve">студенти </w:t>
      </w:r>
      <w:r w:rsidRPr="00E410A1">
        <w:rPr>
          <w:color w:val="000000" w:themeColor="text1"/>
        </w:rPr>
        <w:t xml:space="preserve">сприйняли </w:t>
      </w:r>
      <w:r w:rsidR="00E410A1" w:rsidRPr="00E410A1">
        <w:rPr>
          <w:color w:val="000000" w:themeColor="text1"/>
        </w:rPr>
        <w:t xml:space="preserve">літературний </w:t>
      </w:r>
      <w:r w:rsidRPr="00E410A1">
        <w:rPr>
          <w:color w:val="000000" w:themeColor="text1"/>
        </w:rPr>
        <w:t xml:space="preserve">твір </w:t>
      </w:r>
      <w:r w:rsidR="00E410A1" w:rsidRPr="00E410A1">
        <w:rPr>
          <w:color w:val="000000" w:themeColor="text1"/>
        </w:rPr>
        <w:t>комплексно</w:t>
      </w:r>
      <w:r w:rsidRPr="00E410A1">
        <w:rPr>
          <w:color w:val="000000" w:themeColor="text1"/>
        </w:rPr>
        <w:t>.</w:t>
      </w:r>
    </w:p>
    <w:p w14:paraId="475D6C7E" w14:textId="77777777" w:rsidR="009255CC" w:rsidRPr="00E410A1" w:rsidRDefault="009255CC">
      <w:pPr>
        <w:spacing w:line="240" w:lineRule="auto"/>
        <w:ind w:firstLine="0"/>
        <w:jc w:val="left"/>
        <w:rPr>
          <w:color w:val="000000" w:themeColor="text1"/>
        </w:rPr>
      </w:pPr>
      <w:r w:rsidRPr="00E410A1">
        <w:rPr>
          <w:color w:val="000000" w:themeColor="text1"/>
        </w:rPr>
        <w:br w:type="page"/>
      </w:r>
    </w:p>
    <w:p w14:paraId="56F53424" w14:textId="093DA0A8" w:rsidR="002B6283" w:rsidRPr="00E75E94" w:rsidRDefault="005A6C90" w:rsidP="00453E3A">
      <w:pPr>
        <w:pStyle w:val="1"/>
      </w:pPr>
      <w:bookmarkStart w:id="8" w:name="_Toc118059514"/>
      <w:r w:rsidRPr="00E75E94">
        <w:lastRenderedPageBreak/>
        <w:t>ВИСНОВКИ</w:t>
      </w:r>
      <w:bookmarkEnd w:id="8"/>
    </w:p>
    <w:p w14:paraId="7D7EA007" w14:textId="74632E75" w:rsidR="00BA607B" w:rsidRDefault="00BA607B" w:rsidP="004E1630">
      <w:r>
        <w:t>Новітні технології навчання, які існують у сучасній науці та вже апробовані</w:t>
      </w:r>
      <w:r w:rsidR="004E1630">
        <w:t xml:space="preserve"> </w:t>
      </w:r>
      <w:r>
        <w:t>колег</w:t>
      </w:r>
      <w:r w:rsidR="00C740FB">
        <w:t>ами, повинні бути відомий кожному педагогу</w:t>
      </w:r>
      <w:r>
        <w:t xml:space="preserve">, незалежно від рівня </w:t>
      </w:r>
      <w:proofErr w:type="spellStart"/>
      <w:r>
        <w:t>інтелектуально</w:t>
      </w:r>
      <w:proofErr w:type="spellEnd"/>
      <w:r>
        <w:t>-методичного</w:t>
      </w:r>
      <w:r w:rsidR="004E1630">
        <w:t xml:space="preserve"> </w:t>
      </w:r>
      <w:r w:rsidR="00C740FB">
        <w:t>майстерності</w:t>
      </w:r>
      <w:r>
        <w:t>.</w:t>
      </w:r>
    </w:p>
    <w:p w14:paraId="70D4E937" w14:textId="0F3A34DF" w:rsidR="000D3A2F" w:rsidRDefault="000D3A2F" w:rsidP="000D3A2F">
      <w:r>
        <w:t xml:space="preserve">Розвиток </w:t>
      </w:r>
      <w:r w:rsidR="00D3004C">
        <w:t>комп’ю</w:t>
      </w:r>
      <w:r>
        <w:t>терних мережевих технологій став однією з перспективних платформ для розвитку сучасної системи дистанційної освіти, електронного навчання (e-</w:t>
      </w:r>
      <w:proofErr w:type="spellStart"/>
      <w:r>
        <w:t>learning</w:t>
      </w:r>
      <w:proofErr w:type="spellEnd"/>
      <w:r>
        <w:t>), мобільного навчання (m-</w:t>
      </w:r>
      <w:proofErr w:type="spellStart"/>
      <w:r>
        <w:t>learning</w:t>
      </w:r>
      <w:proofErr w:type="spellEnd"/>
      <w:r>
        <w:t>), які ефективно використовуються для різноманітних форм навчання. Освіта має орієнтуватися на перспективи розвитку суспільства – необхідно застосовувати новітні інформаційні технології. Кожен предмет здатний істотно вплинути на психіку людини, яка формується як особистість. Нові інформаційні технології надають студентам доступ до нетрадиційних джерел інформації, підвищують ефективність самостійної роботи, надають нові можливості для творчості, пошуку та закріплення будь-яких професійних навичок, дозволяють реалізувати принципово нові форми і методи навчання.</w:t>
      </w:r>
    </w:p>
    <w:p w14:paraId="3303CD28" w14:textId="7BDD34A5" w:rsidR="000D3A2F" w:rsidRDefault="000D3A2F" w:rsidP="000D3A2F">
      <w:r>
        <w:t>Для ефективного поєднання власних педагогічних знахідок і освітніх Інтернет-ресурсів необхідне широке і цілеспрямоване навчання. А</w:t>
      </w:r>
      <w:r w:rsidR="00595B2D">
        <w:t xml:space="preserve"> найголовніше – бажання педагогів</w:t>
      </w:r>
      <w:r>
        <w:t xml:space="preserve"> вдосконалювати свою педагогічну діяльність. </w:t>
      </w:r>
      <w:r w:rsidR="00CF3896">
        <w:t>Педагог</w:t>
      </w:r>
      <w:r>
        <w:t xml:space="preserve"> – головна фігура освітнього прогресу. Талант і рівень кваліфікації </w:t>
      </w:r>
      <w:r w:rsidR="00CF3896">
        <w:t>викладача</w:t>
      </w:r>
      <w:r>
        <w:t xml:space="preserve"> є запорукою успіху в просуванні нових технологій. Саме педагогічні працівники мають стати головною творчою силою впровадження Інтернету у сферу освіти та загалом у життя суспільства.</w:t>
      </w:r>
    </w:p>
    <w:p w14:paraId="1BFA2575" w14:textId="28FA508D" w:rsidR="000D3A2F" w:rsidRDefault="000D3A2F" w:rsidP="000D3A2F">
      <w:r>
        <w:t>Викладач повинен не лише знати інноваційні технології, а й творчо застосовувати ефективне викладання зару</w:t>
      </w:r>
      <w:r w:rsidR="00595B2D">
        <w:t>біжної літератури у коледжі</w:t>
      </w:r>
      <w:r>
        <w:t xml:space="preserve"> і в процесі аналізу творів зокрема. Тому важливо досягти переходу від </w:t>
      </w:r>
      <w:r w:rsidR="00CF3896">
        <w:t xml:space="preserve">традиційної </w:t>
      </w:r>
      <w:r>
        <w:t xml:space="preserve">моделі </w:t>
      </w:r>
      <w:r w:rsidR="00CF3896">
        <w:t xml:space="preserve">до моделі </w:t>
      </w:r>
      <w:r>
        <w:t>наставник</w:t>
      </w:r>
      <w:r w:rsidR="00CF3896">
        <w:t>а</w:t>
      </w:r>
      <w:r>
        <w:t xml:space="preserve">, </w:t>
      </w:r>
      <w:proofErr w:type="spellStart"/>
      <w:r>
        <w:t>тьютор</w:t>
      </w:r>
      <w:r w:rsidR="00CF3896">
        <w:t>а</w:t>
      </w:r>
      <w:proofErr w:type="spellEnd"/>
      <w:r>
        <w:t>.</w:t>
      </w:r>
    </w:p>
    <w:p w14:paraId="139ED9EA" w14:textId="77777777" w:rsidR="00A61E21" w:rsidRPr="00E75E94" w:rsidRDefault="002B6283" w:rsidP="00453E3A">
      <w:pPr>
        <w:pStyle w:val="1"/>
      </w:pPr>
      <w:r w:rsidRPr="00E75E94">
        <w:br w:type="page"/>
      </w:r>
      <w:bookmarkStart w:id="9" w:name="_Toc118059515"/>
      <w:r w:rsidR="005A6C90" w:rsidRPr="00E75E94">
        <w:lastRenderedPageBreak/>
        <w:t>СПИСОК ВИКОРИСТАНИХ ДЖЕРЕЛ</w:t>
      </w:r>
      <w:bookmarkEnd w:id="9"/>
    </w:p>
    <w:p w14:paraId="7C3F677C" w14:textId="2364DD0C" w:rsidR="00333490" w:rsidRDefault="00333490" w:rsidP="00333490">
      <w:pPr>
        <w:pStyle w:val="a"/>
      </w:pPr>
      <w:r>
        <w:t xml:space="preserve">Альошина О. М. Сучасні методи та технології викладання іноземних мов у ВНЗ. // </w:t>
      </w:r>
      <w:proofErr w:type="spellStart"/>
      <w:r>
        <w:t>Вестник</w:t>
      </w:r>
      <w:proofErr w:type="spellEnd"/>
      <w:r>
        <w:t xml:space="preserve"> НТУ «</w:t>
      </w:r>
      <w:r w:rsidR="00D3004C">
        <w:t>ХПИ»:</w:t>
      </w:r>
      <w:r>
        <w:t xml:space="preserve"> Проблеми та перспективи формування національної </w:t>
      </w:r>
      <w:proofErr w:type="spellStart"/>
      <w:r>
        <w:t>гуманітарно</w:t>
      </w:r>
      <w:proofErr w:type="spellEnd"/>
      <w:r>
        <w:t>-технічної еліти. Харків, 2012. № 30. С. 242–247.</w:t>
      </w:r>
    </w:p>
    <w:p w14:paraId="2771FD67" w14:textId="4B35105A" w:rsidR="00333490" w:rsidRDefault="00333490" w:rsidP="00333490">
      <w:pPr>
        <w:pStyle w:val="a"/>
      </w:pPr>
      <w:proofErr w:type="spellStart"/>
      <w:r>
        <w:t>Давидченко</w:t>
      </w:r>
      <w:proofErr w:type="spellEnd"/>
      <w:r>
        <w:t xml:space="preserve"> І. Д. Формування </w:t>
      </w:r>
      <w:proofErr w:type="spellStart"/>
      <w:r>
        <w:t>лінгвокультурологічної</w:t>
      </w:r>
      <w:proofErr w:type="spellEnd"/>
      <w:r>
        <w:t xml:space="preserve"> компетентності майбутніх вихователів дошкільних навчальних закладів: </w:t>
      </w:r>
      <w:proofErr w:type="spellStart"/>
      <w:r>
        <w:t>дис</w:t>
      </w:r>
      <w:proofErr w:type="spellEnd"/>
      <w:r>
        <w:t xml:space="preserve">.... </w:t>
      </w:r>
      <w:proofErr w:type="spellStart"/>
      <w:r>
        <w:t>канд</w:t>
      </w:r>
      <w:proofErr w:type="spellEnd"/>
      <w:r>
        <w:t xml:space="preserve">. пед. наук. 13.00.04 ДВНЗ «Донбаський державний педагогічний </w:t>
      </w:r>
      <w:r w:rsidR="00D3004C">
        <w:t>університет».</w:t>
      </w:r>
      <w:r>
        <w:t xml:space="preserve"> </w:t>
      </w:r>
      <w:r w:rsidR="00D3004C">
        <w:t>Слов’я</w:t>
      </w:r>
      <w:r>
        <w:t>нськ, 2018. 359 с.</w:t>
      </w:r>
    </w:p>
    <w:p w14:paraId="5B132DE9" w14:textId="77777777" w:rsidR="00333490" w:rsidRDefault="00333490" w:rsidP="00333490">
      <w:pPr>
        <w:pStyle w:val="a"/>
      </w:pPr>
      <w:r>
        <w:t xml:space="preserve">Закон України «Про інноваційну діяльність» від 04.07.2002 № 40-IV. </w:t>
      </w:r>
      <w:r>
        <w:rPr>
          <w:lang w:val="en-US"/>
        </w:rPr>
        <w:t>URL</w:t>
      </w:r>
      <w:r>
        <w:t xml:space="preserve">: https: // </w:t>
      </w:r>
      <w:proofErr w:type="spellStart"/>
      <w:r>
        <w:t>ips</w:t>
      </w:r>
      <w:proofErr w:type="spellEnd"/>
      <w:r>
        <w:t xml:space="preserve">. </w:t>
      </w:r>
      <w:proofErr w:type="spellStart"/>
      <w:r>
        <w:t>ligazakon</w:t>
      </w:r>
      <w:proofErr w:type="spellEnd"/>
      <w:r>
        <w:t xml:space="preserve">. </w:t>
      </w:r>
      <w:proofErr w:type="spellStart"/>
      <w:r>
        <w:t>net</w:t>
      </w:r>
      <w:proofErr w:type="spellEnd"/>
      <w:r>
        <w:t xml:space="preserve"> / </w:t>
      </w:r>
      <w:proofErr w:type="spellStart"/>
      <w:r>
        <w:t>document</w:t>
      </w:r>
      <w:proofErr w:type="spellEnd"/>
      <w:r>
        <w:t xml:space="preserve"> / T020040? </w:t>
      </w:r>
      <w:proofErr w:type="spellStart"/>
      <w:r>
        <w:t>an</w:t>
      </w:r>
      <w:proofErr w:type="spellEnd"/>
      <w:r>
        <w:t>=7</w:t>
      </w:r>
    </w:p>
    <w:p w14:paraId="09D52727" w14:textId="77777777" w:rsidR="00333490" w:rsidRDefault="00333490" w:rsidP="00333490">
      <w:pPr>
        <w:pStyle w:val="a"/>
      </w:pPr>
      <w:r>
        <w:t xml:space="preserve">Лисенко М. В. Інноваційна парадигма вищої освіти України за умов переходу до інформаційного суспільства: </w:t>
      </w:r>
      <w:proofErr w:type="spellStart"/>
      <w:r>
        <w:t>автореф</w:t>
      </w:r>
      <w:proofErr w:type="spellEnd"/>
      <w:r>
        <w:t xml:space="preserve">. </w:t>
      </w:r>
      <w:proofErr w:type="spellStart"/>
      <w:r>
        <w:t>дис</w:t>
      </w:r>
      <w:proofErr w:type="spellEnd"/>
      <w:r>
        <w:t xml:space="preserve">. </w:t>
      </w:r>
      <w:proofErr w:type="spellStart"/>
      <w:r>
        <w:t>канд</w:t>
      </w:r>
      <w:proofErr w:type="spellEnd"/>
      <w:r>
        <w:t xml:space="preserve">. </w:t>
      </w:r>
      <w:proofErr w:type="spellStart"/>
      <w:r>
        <w:t>філос</w:t>
      </w:r>
      <w:proofErr w:type="spellEnd"/>
      <w:r>
        <w:t>. наук: 09.00.10. Київ, 2013. 11</w:t>
      </w:r>
      <w:r w:rsidRPr="00453D7B">
        <w:t xml:space="preserve"> </w:t>
      </w:r>
      <w:r>
        <w:t>с.</w:t>
      </w:r>
    </w:p>
    <w:p w14:paraId="0107F914" w14:textId="77777777" w:rsidR="00333490" w:rsidRDefault="00333490" w:rsidP="00333490">
      <w:pPr>
        <w:pStyle w:val="a"/>
      </w:pPr>
      <w:proofErr w:type="spellStart"/>
      <w:r>
        <w:t>Horbatiuk</w:t>
      </w:r>
      <w:proofErr w:type="spellEnd"/>
      <w:r>
        <w:t xml:space="preserve"> L., </w:t>
      </w:r>
      <w:proofErr w:type="spellStart"/>
      <w:r>
        <w:t>Kravchenko</w:t>
      </w:r>
      <w:proofErr w:type="spellEnd"/>
      <w:r>
        <w:t xml:space="preserve"> N., </w:t>
      </w:r>
      <w:proofErr w:type="spellStart"/>
      <w:r>
        <w:t>Lipych</w:t>
      </w:r>
      <w:proofErr w:type="spellEnd"/>
      <w:r>
        <w:t xml:space="preserve"> V. </w:t>
      </w:r>
      <w:proofErr w:type="spellStart"/>
      <w:r>
        <w:t>et</w:t>
      </w:r>
      <w:proofErr w:type="spellEnd"/>
      <w:r>
        <w:t xml:space="preserve"> </w:t>
      </w:r>
      <w:proofErr w:type="spellStart"/>
      <w:r>
        <w:t>al</w:t>
      </w:r>
      <w:proofErr w:type="spellEnd"/>
      <w:r>
        <w:t xml:space="preserve">. </w:t>
      </w:r>
      <w:proofErr w:type="spellStart"/>
      <w:r>
        <w:t>Use</w:t>
      </w:r>
      <w:proofErr w:type="spellEnd"/>
      <w:r>
        <w:t xml:space="preserve"> </w:t>
      </w:r>
      <w:proofErr w:type="spellStart"/>
      <w:r>
        <w:t>of</w:t>
      </w:r>
      <w:proofErr w:type="spellEnd"/>
      <w:r>
        <w:t xml:space="preserve"> </w:t>
      </w:r>
      <w:proofErr w:type="spellStart"/>
      <w:r>
        <w:t>mobile</w:t>
      </w:r>
      <w:proofErr w:type="spellEnd"/>
      <w:r>
        <w:t xml:space="preserve"> </w:t>
      </w:r>
      <w:proofErr w:type="spellStart"/>
      <w:r>
        <w:t>applications</w:t>
      </w:r>
      <w:proofErr w:type="spellEnd"/>
      <w:r>
        <w:t xml:space="preserve"> </w:t>
      </w:r>
      <w:proofErr w:type="spellStart"/>
      <w:r>
        <w:t>for</w:t>
      </w:r>
      <w:proofErr w:type="spellEnd"/>
      <w:r>
        <w:t xml:space="preserve"> </w:t>
      </w:r>
      <w:proofErr w:type="spellStart"/>
      <w:r>
        <w:t>foreign</w:t>
      </w:r>
      <w:proofErr w:type="spellEnd"/>
      <w:r>
        <w:t xml:space="preserve"> </w:t>
      </w:r>
      <w:proofErr w:type="spellStart"/>
      <w:r>
        <w:t>language</w:t>
      </w:r>
      <w:proofErr w:type="spellEnd"/>
      <w:r>
        <w:t xml:space="preserve"> </w:t>
      </w:r>
      <w:proofErr w:type="spellStart"/>
      <w:r>
        <w:t>lexical</w:t>
      </w:r>
      <w:proofErr w:type="spellEnd"/>
      <w:r>
        <w:t xml:space="preserve"> </w:t>
      </w:r>
      <w:proofErr w:type="spellStart"/>
      <w:r>
        <w:t>competence</w:t>
      </w:r>
      <w:proofErr w:type="spellEnd"/>
      <w:r>
        <w:t xml:space="preserve"> </w:t>
      </w:r>
      <w:proofErr w:type="spellStart"/>
      <w:r>
        <w:t>formation</w:t>
      </w:r>
      <w:proofErr w:type="spellEnd"/>
      <w:r>
        <w:t xml:space="preserve">. // </w:t>
      </w:r>
      <w:proofErr w:type="spellStart"/>
      <w:r>
        <w:t>Journal</w:t>
      </w:r>
      <w:proofErr w:type="spellEnd"/>
      <w:r>
        <w:t xml:space="preserve"> </w:t>
      </w:r>
      <w:proofErr w:type="spellStart"/>
      <w:r>
        <w:t>of</w:t>
      </w:r>
      <w:proofErr w:type="spellEnd"/>
      <w:r>
        <w:t xml:space="preserve"> </w:t>
      </w:r>
      <w:proofErr w:type="spellStart"/>
      <w:r>
        <w:t>history</w:t>
      </w:r>
      <w:proofErr w:type="spellEnd"/>
      <w:r>
        <w:t xml:space="preserve"> </w:t>
      </w:r>
      <w:proofErr w:type="spellStart"/>
      <w:r>
        <w:t>culture</w:t>
      </w:r>
      <w:proofErr w:type="spellEnd"/>
      <w:r>
        <w:t xml:space="preserve"> </w:t>
      </w:r>
      <w:proofErr w:type="spellStart"/>
      <w:r>
        <w:t>and</w:t>
      </w:r>
      <w:proofErr w:type="spellEnd"/>
      <w:r>
        <w:t xml:space="preserve"> </w:t>
      </w:r>
      <w:proofErr w:type="spellStart"/>
      <w:r>
        <w:t>art</w:t>
      </w:r>
      <w:proofErr w:type="spellEnd"/>
      <w:r>
        <w:t xml:space="preserve"> </w:t>
      </w:r>
      <w:proofErr w:type="spellStart"/>
      <w:r>
        <w:t>research</w:t>
      </w:r>
      <w:proofErr w:type="spellEnd"/>
      <w:r>
        <w:t xml:space="preserve">. 2019. </w:t>
      </w:r>
      <w:proofErr w:type="spellStart"/>
      <w:r>
        <w:t>Vol</w:t>
      </w:r>
      <w:proofErr w:type="spellEnd"/>
      <w:r>
        <w:t>. 8. № 3. PP. 113–124.</w:t>
      </w:r>
    </w:p>
    <w:p w14:paraId="53EEB245" w14:textId="619AB42E" w:rsidR="005A6BDD" w:rsidRPr="00E75E94" w:rsidRDefault="00333490" w:rsidP="00333490">
      <w:pPr>
        <w:pStyle w:val="a"/>
      </w:pPr>
      <w:proofErr w:type="spellStart"/>
      <w:r>
        <w:t>Nation</w:t>
      </w:r>
      <w:proofErr w:type="spellEnd"/>
      <w:r>
        <w:t xml:space="preserve">, I. S. P. </w:t>
      </w:r>
      <w:proofErr w:type="spellStart"/>
      <w:r>
        <w:t>Teaching</w:t>
      </w:r>
      <w:proofErr w:type="spellEnd"/>
      <w:r>
        <w:t xml:space="preserve"> </w:t>
      </w:r>
      <w:proofErr w:type="spellStart"/>
      <w:r>
        <w:t>and</w:t>
      </w:r>
      <w:proofErr w:type="spellEnd"/>
      <w:r>
        <w:t xml:space="preserve"> </w:t>
      </w:r>
      <w:proofErr w:type="spellStart"/>
      <w:r>
        <w:t>learning</w:t>
      </w:r>
      <w:proofErr w:type="spellEnd"/>
      <w:r>
        <w:t xml:space="preserve"> </w:t>
      </w:r>
      <w:proofErr w:type="spellStart"/>
      <w:r>
        <w:t>vocabulary</w:t>
      </w:r>
      <w:proofErr w:type="spellEnd"/>
      <w:r>
        <w:t xml:space="preserve"> </w:t>
      </w:r>
      <w:proofErr w:type="spellStart"/>
      <w:r>
        <w:t>in</w:t>
      </w:r>
      <w:proofErr w:type="spellEnd"/>
      <w:r>
        <w:t xml:space="preserve"> </w:t>
      </w:r>
      <w:proofErr w:type="spellStart"/>
      <w:r>
        <w:t>another</w:t>
      </w:r>
      <w:proofErr w:type="spellEnd"/>
      <w:r>
        <w:t xml:space="preserve"> </w:t>
      </w:r>
      <w:proofErr w:type="spellStart"/>
      <w:r>
        <w:t>language</w:t>
      </w:r>
      <w:proofErr w:type="spellEnd"/>
      <w:r>
        <w:t xml:space="preserve">. </w:t>
      </w:r>
      <w:proofErr w:type="spellStart"/>
      <w:r>
        <w:t>Cambridge</w:t>
      </w:r>
      <w:proofErr w:type="spellEnd"/>
      <w:r>
        <w:t xml:space="preserve">: </w:t>
      </w:r>
      <w:proofErr w:type="spellStart"/>
      <w:r>
        <w:t>Cambridge</w:t>
      </w:r>
      <w:proofErr w:type="spellEnd"/>
      <w:r>
        <w:t xml:space="preserve"> </w:t>
      </w:r>
      <w:proofErr w:type="spellStart"/>
      <w:r>
        <w:t>University</w:t>
      </w:r>
      <w:proofErr w:type="spellEnd"/>
      <w:r>
        <w:t xml:space="preserve"> </w:t>
      </w:r>
      <w:proofErr w:type="spellStart"/>
      <w:r>
        <w:t>Press</w:t>
      </w:r>
      <w:proofErr w:type="spellEnd"/>
      <w:r>
        <w:t>, 2001. 477 p.</w:t>
      </w:r>
      <w:bookmarkStart w:id="10" w:name="_GoBack"/>
      <w:bookmarkEnd w:id="10"/>
    </w:p>
    <w:sectPr w:rsidR="005A6BDD" w:rsidRPr="00E75E94" w:rsidSect="00C8154D">
      <w:footerReference w:type="default" r:id="rId9"/>
      <w:type w:val="continuous"/>
      <w:pgSz w:w="11906" w:h="16838" w:code="9"/>
      <w:pgMar w:top="1134" w:right="851" w:bottom="1134" w:left="1418" w:header="567" w:footer="0" w:gutter="0"/>
      <w:pgNumType w:start="2"/>
      <w:cols w:space="708"/>
      <w:docGrid w:linePitch="381"/>
    </w:sectPr>
  </w:body>
</w:document>
</file>

<file path=word/customizations.xml><?xml version="1.0" encoding="utf-8"?>
<wne:tcg xmlns:r="http://schemas.openxmlformats.org/officeDocument/2006/relationships" xmlns:wne="http://schemas.microsoft.com/office/word/2006/wordml">
  <wne:keymaps>
    <wne:keymap wne:kcmPrimary="002D">
      <wne:fci wne:fciName="FileSave" wne:swArg="0000"/>
    </wne:keymap>
    <wne:keymap wne:kcmPrimary="0071">
      <wne:acd wne:acdName="acd16"/>
    </wne:keymap>
    <wne:keymap wne:kcmPrimary="0072">
      <wne:acd wne:acdName="acd34"/>
    </wne:keymap>
    <wne:keymap wne:kcmPrimary="0073">
      <wne:acd wne:acdName="acd35"/>
    </wne:keymap>
    <wne:keymap wne:kcmPrimary="0074">
      <wne:acd wne:acdName="acd31"/>
    </wne:keymap>
    <wne:keymap wne:kcmPrimary="0075">
      <wne:acd wne:acdName="acd28"/>
    </wne:keymap>
    <wne:keymap wne:kcmPrimary="0076">
      <wne:acd wne:acdName="acd29"/>
    </wne:keymap>
    <wne:keymap wne:kcmPrimary="0077">
      <wne:acd wne:acdName="acd30"/>
    </wne:keymap>
    <wne:keymap wne:kcmPrimary="0078">
      <wne:acd wne:acdName="acd27"/>
    </wne:keymap>
    <wne:keymap wne:kcmPrimary="0079">
      <wne:acd wne:acdName="acd33"/>
    </wne:keymap>
    <wne:keymap wne:kcmPrimary="007A">
      <wne:acd wne:acdName="acd32"/>
    </wne:keymap>
    <wne:keymap wne:kcmPrimary="007B">
      <wne:acd wne:acdName="acd37"/>
    </wne:keymap>
    <wne:keymap wne:mask="1" wne:kcmPrimary="017B"/>
    <wne:keymap wne:kcmPrimary="0231">
      <wne:acd wne:acdName="acd0"/>
    </wne:keymap>
    <wne:keymap wne:kcmPrimary="0232">
      <wne:acd wne:acdName="acd2"/>
    </wne:keymap>
    <wne:keymap wne:kcmPrimary="0253">
      <wne:fci wne:fciName="FileSaveAs" wne:swArg="0000"/>
    </wne:keymap>
    <wne:keymap wne:kcmPrimary="0270">
      <wne:fci wne:fciName="ClearAllFormatting" wne:swArg="0000"/>
    </wne:keymap>
    <wne:keymap wne:mask="1" wne:kcmPrimary="0571"/>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Entry wne:acdName="acd10"/>
      <wne:acdEntry wne:acdName="acd11"/>
      <wne:acdEntry wne:acdName="acd12"/>
      <wne:acdEntry wne:acdName="acd13"/>
      <wne:acdEntry wne:acdName="acd14"/>
      <wne:acdEntry wne:acdName="acd15"/>
      <wne:acdEntry wne:acdName="acd16"/>
      <wne:acdEntry wne:acdName="acd17"/>
      <wne:acdEntry wne:acdName="acd18"/>
      <wne:acdEntry wne:acdName="acd19"/>
      <wne:acdEntry wne:acdName="acd20"/>
      <wne:acdEntry wne:acdName="acd21"/>
      <wne:acdEntry wne:acdName="acd22"/>
      <wne:acdEntry wne:acdName="acd23"/>
      <wne:acdEntry wne:acdName="acd24"/>
      <wne:acdEntry wne:acdName="acd25"/>
      <wne:acdEntry wne:acdName="acd26"/>
      <wne:acdEntry wne:acdName="acd27"/>
      <wne:acdEntry wne:acdName="acd28"/>
      <wne:acdEntry wne:acdName="acd29"/>
      <wne:acdEntry wne:acdName="acd30"/>
      <wne:acdEntry wne:acdName="acd31"/>
      <wne:acdEntry wne:acdName="acd32"/>
      <wne:acdEntry wne:acdName="acd33"/>
      <wne:acdEntry wne:acdName="acd34"/>
      <wne:acdEntry wne:acdName="acd35"/>
      <wne:acdEntry wne:acdName="acd36"/>
      <wne:acdEntry wne:acdName="acd37"/>
    </wne:acdManifest>
  </wne:toolbars>
  <wne:acds>
    <wne:acd wne:argValue="AgAXBBAEEwQuACAAMQA=" wne:acdName="acd0" wne:fciIndexBasedOn="0065"/>
    <wne:acd wne:acdName="acd1" wne:fciIndexBasedOn="0065"/>
    <wne:acd wne:argValue="AgAXBBAEEwQuACAAMgA=" wne:acdName="acd2" wne:fciIndexBasedOn="0065"/>
    <wne:acd wne:acdName="acd3" wne:fciIndexBasedOn="0065"/>
    <wne:acd wne:acdName="acd4" wne:fciIndexBasedOn="0065"/>
    <wne:acd wne:acdName="acd5" wne:fciIndexBasedOn="0065"/>
    <wne:acd wne:acdName="acd6" wne:fciIndexBasedOn="0065"/>
    <wne:acd wne:acdName="acd7" wne:fciIndexBasedOn="0065"/>
    <wne:acd wne:acdName="acd8" wne:fciIndexBasedOn="0065"/>
    <wne:acd wne:acdName="acd9" wne:fciIndexBasedOn="0065"/>
    <wne:acd wne:acdName="acd10" wne:fciIndexBasedOn="0065"/>
    <wne:acd wne:acdName="acd11" wne:fciIndexBasedOn="0065"/>
    <wne:acd wne:acdName="acd12" wne:fciIndexBasedOn="0065"/>
    <wne:acd wne:acdName="acd13" wne:fciIndexBasedOn="0065"/>
    <wne:acd wne:acdName="acd14" wne:fciIndexBasedOn="0065"/>
    <wne:acd wne:acdName="acd15" wne:fciIndexBasedOn="0065"/>
    <wne:acd wne:argValue="AgAXBDIEOARHBDAEOQQ9BDgEOQQ7ACIAIgQVBBoEIQQiBCIA" wne:acdName="acd16" wne:fciIndexBasedOn="0065"/>
    <wne:acd wne:acdName="acd17" wne:fciIndexBasedOn="0065"/>
    <wne:acd wne:acdName="acd18" wne:fciIndexBasedOn="0065"/>
    <wne:acd wne:acdName="acd19" wne:fciIndexBasedOn="0065"/>
    <wne:acd wne:acdName="acd20" wne:fciIndexBasedOn="0065"/>
    <wne:acd wne:acdName="acd21" wne:fciIndexBasedOn="0065"/>
    <wne:acd wne:acdName="acd22" wne:fciIndexBasedOn="0065"/>
    <wne:acd wne:acdName="acd23" wne:fciIndexBasedOn="0065"/>
    <wne:acd wne:acdName="acd24" wne:fciIndexBasedOn="0065"/>
    <wne:acd wne:acdName="acd25" wne:fciIndexBasedOn="0065"/>
    <wne:acd wne:acdName="acd26" wne:fciIndexBasedOn="0065"/>
    <wne:acd wne:argValue="AgAhBB8EGAQhBF8AHAQ=" wne:acdName="acd27" wne:fciIndexBasedOn="0065"/>
    <wne:acd wne:argValue="AgAiBBAEEQQ=" wne:acdName="acd28" wne:fciIndexBasedOn="0065"/>
    <wne:acd wne:argValue="AgAiBBAEEQRfADcEMAQzBA==" wne:acdName="acd29" wne:fciIndexBasedOn="0065"/>
    <wne:acd wne:argValue="AgAiBBAEEQRfADoEPgQ9BEIE" wne:acdName="acd30" wne:fciIndexBasedOn="0065"/>
    <wne:acd wne:argValue="AgAgBBgEIQQ=" wne:acdName="acd31" wne:fciIndexBasedOn="0065"/>
    <wne:acd wne:argValue="AgAXBBAEEwQ=" wne:acdName="acd32" wne:fciIndexBasedOn="0065"/>
    <wne:acd wne:argValue="AgAhBB8EGAQhBF8AEgQ=" wne:acdName="acd33" wne:fciIndexBasedOn="0065"/>
    <wne:acd wne:argValue="AgAXBDAEMwQ+BDsEPgQyBD4EOgQgADEAOwAXBBAEEwRfADEA" wne:acdName="acd34" wne:fciIndexBasedOn="0065"/>
    <wne:acd wne:argValue="AgAXBDAEMwQ+BDsEPgQyBD4EOgQgADIAOwAXBBAEEwRfADIA" wne:acdName="acd35" wne:fciIndexBasedOn="0065"/>
    <wne:acd wne:acdName="acd36" wne:fciIndexBasedOn="0065"/>
    <wne:acd wne:argValue="AgAhBBIEGwQ=" wne:acdName="acd37" wne:fciIndexBasedOn="0065"/>
  </wne:acds>
</wne:tcg>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9E94FF" w14:textId="77777777" w:rsidR="005A0DC6" w:rsidRDefault="005A0DC6" w:rsidP="00E32176">
      <w:r>
        <w:separator/>
      </w:r>
    </w:p>
    <w:p w14:paraId="6CC6F5AB" w14:textId="77777777" w:rsidR="005A0DC6" w:rsidRDefault="005A0DC6"/>
  </w:endnote>
  <w:endnote w:type="continuationSeparator" w:id="0">
    <w:p w14:paraId="45AEB04D" w14:textId="77777777" w:rsidR="005A0DC6" w:rsidRDefault="005A0DC6" w:rsidP="00E32176">
      <w:r>
        <w:continuationSeparator/>
      </w:r>
    </w:p>
    <w:p w14:paraId="59AE5BAE" w14:textId="77777777" w:rsidR="005A0DC6" w:rsidRDefault="005A0D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549793" w14:textId="77777777" w:rsidR="003A138D" w:rsidRPr="00105ADA" w:rsidRDefault="003A138D" w:rsidP="00105ADA">
    <w:pPr>
      <w:pStyle w:val="a8"/>
      <w:ind w:firstLine="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4B4DA4" w14:textId="77777777" w:rsidR="005A0DC6" w:rsidRDefault="005A0DC6" w:rsidP="00E32176">
      <w:r>
        <w:separator/>
      </w:r>
    </w:p>
    <w:p w14:paraId="4BEE4BE4" w14:textId="77777777" w:rsidR="005A0DC6" w:rsidRDefault="005A0DC6"/>
  </w:footnote>
  <w:footnote w:type="continuationSeparator" w:id="0">
    <w:p w14:paraId="79168896" w14:textId="77777777" w:rsidR="005A0DC6" w:rsidRDefault="005A0DC6" w:rsidP="00E32176">
      <w:r>
        <w:continuationSeparator/>
      </w:r>
    </w:p>
    <w:p w14:paraId="7082EBE8" w14:textId="77777777" w:rsidR="005A0DC6" w:rsidRDefault="005A0DC6"/>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C4948"/>
    <w:multiLevelType w:val="hybridMultilevel"/>
    <w:tmpl w:val="2D50A2DE"/>
    <w:lvl w:ilvl="0" w:tplc="3E9EA6F2">
      <w:start w:val="1"/>
      <w:numFmt w:val="decimal"/>
      <w:lvlText w:val="1.%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14437BDF"/>
    <w:multiLevelType w:val="hybridMultilevel"/>
    <w:tmpl w:val="E47E4FB4"/>
    <w:lvl w:ilvl="0" w:tplc="04220001">
      <w:start w:val="1"/>
      <w:numFmt w:val="bullet"/>
      <w:lvlText w:val=""/>
      <w:lvlJc w:val="left"/>
      <w:pPr>
        <w:ind w:left="861" w:hanging="360"/>
      </w:pPr>
      <w:rPr>
        <w:rFonts w:ascii="Symbol" w:hAnsi="Symbol" w:hint="default"/>
      </w:rPr>
    </w:lvl>
    <w:lvl w:ilvl="1" w:tplc="04220003" w:tentative="1">
      <w:start w:val="1"/>
      <w:numFmt w:val="bullet"/>
      <w:lvlText w:val="o"/>
      <w:lvlJc w:val="left"/>
      <w:pPr>
        <w:ind w:left="1581" w:hanging="360"/>
      </w:pPr>
      <w:rPr>
        <w:rFonts w:ascii="Courier New" w:hAnsi="Courier New" w:cs="Courier New" w:hint="default"/>
      </w:rPr>
    </w:lvl>
    <w:lvl w:ilvl="2" w:tplc="04220005" w:tentative="1">
      <w:start w:val="1"/>
      <w:numFmt w:val="bullet"/>
      <w:lvlText w:val=""/>
      <w:lvlJc w:val="left"/>
      <w:pPr>
        <w:ind w:left="2301" w:hanging="360"/>
      </w:pPr>
      <w:rPr>
        <w:rFonts w:ascii="Wingdings" w:hAnsi="Wingdings" w:hint="default"/>
      </w:rPr>
    </w:lvl>
    <w:lvl w:ilvl="3" w:tplc="04220001" w:tentative="1">
      <w:start w:val="1"/>
      <w:numFmt w:val="bullet"/>
      <w:lvlText w:val=""/>
      <w:lvlJc w:val="left"/>
      <w:pPr>
        <w:ind w:left="3021" w:hanging="360"/>
      </w:pPr>
      <w:rPr>
        <w:rFonts w:ascii="Symbol" w:hAnsi="Symbol" w:hint="default"/>
      </w:rPr>
    </w:lvl>
    <w:lvl w:ilvl="4" w:tplc="04220003" w:tentative="1">
      <w:start w:val="1"/>
      <w:numFmt w:val="bullet"/>
      <w:lvlText w:val="o"/>
      <w:lvlJc w:val="left"/>
      <w:pPr>
        <w:ind w:left="3741" w:hanging="360"/>
      </w:pPr>
      <w:rPr>
        <w:rFonts w:ascii="Courier New" w:hAnsi="Courier New" w:cs="Courier New" w:hint="default"/>
      </w:rPr>
    </w:lvl>
    <w:lvl w:ilvl="5" w:tplc="04220005" w:tentative="1">
      <w:start w:val="1"/>
      <w:numFmt w:val="bullet"/>
      <w:lvlText w:val=""/>
      <w:lvlJc w:val="left"/>
      <w:pPr>
        <w:ind w:left="4461" w:hanging="360"/>
      </w:pPr>
      <w:rPr>
        <w:rFonts w:ascii="Wingdings" w:hAnsi="Wingdings" w:hint="default"/>
      </w:rPr>
    </w:lvl>
    <w:lvl w:ilvl="6" w:tplc="04220001" w:tentative="1">
      <w:start w:val="1"/>
      <w:numFmt w:val="bullet"/>
      <w:lvlText w:val=""/>
      <w:lvlJc w:val="left"/>
      <w:pPr>
        <w:ind w:left="5181" w:hanging="360"/>
      </w:pPr>
      <w:rPr>
        <w:rFonts w:ascii="Symbol" w:hAnsi="Symbol" w:hint="default"/>
      </w:rPr>
    </w:lvl>
    <w:lvl w:ilvl="7" w:tplc="04220003" w:tentative="1">
      <w:start w:val="1"/>
      <w:numFmt w:val="bullet"/>
      <w:lvlText w:val="o"/>
      <w:lvlJc w:val="left"/>
      <w:pPr>
        <w:ind w:left="5901" w:hanging="360"/>
      </w:pPr>
      <w:rPr>
        <w:rFonts w:ascii="Courier New" w:hAnsi="Courier New" w:cs="Courier New" w:hint="default"/>
      </w:rPr>
    </w:lvl>
    <w:lvl w:ilvl="8" w:tplc="04220005" w:tentative="1">
      <w:start w:val="1"/>
      <w:numFmt w:val="bullet"/>
      <w:lvlText w:val=""/>
      <w:lvlJc w:val="left"/>
      <w:pPr>
        <w:ind w:left="6621" w:hanging="360"/>
      </w:pPr>
      <w:rPr>
        <w:rFonts w:ascii="Wingdings" w:hAnsi="Wingdings" w:hint="default"/>
      </w:rPr>
    </w:lvl>
  </w:abstractNum>
  <w:abstractNum w:abstractNumId="2" w15:restartNumberingAfterBreak="0">
    <w:nsid w:val="24C55F69"/>
    <w:multiLevelType w:val="hybridMultilevel"/>
    <w:tmpl w:val="063CA944"/>
    <w:lvl w:ilvl="0" w:tplc="4558D02C">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33F043F3"/>
    <w:multiLevelType w:val="hybridMultilevel"/>
    <w:tmpl w:val="8A6E3504"/>
    <w:lvl w:ilvl="0" w:tplc="733C2748">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3A505E30"/>
    <w:multiLevelType w:val="hybridMultilevel"/>
    <w:tmpl w:val="C84805C6"/>
    <w:lvl w:ilvl="0" w:tplc="38AA49BA">
      <w:start w:val="1"/>
      <w:numFmt w:val="decimal"/>
      <w:lvlText w:val="%1."/>
      <w:lvlJc w:val="left"/>
      <w:pPr>
        <w:ind w:left="720" w:hanging="360"/>
      </w:pPr>
      <w:rPr>
        <w:rFonts w:hint="default"/>
      </w:rPr>
    </w:lvl>
    <w:lvl w:ilvl="1" w:tplc="04220003" w:tentative="1">
      <w:start w:val="1"/>
      <w:numFmt w:val="lowerLetter"/>
      <w:lvlText w:val="%2."/>
      <w:lvlJc w:val="left"/>
      <w:pPr>
        <w:ind w:left="1440" w:hanging="360"/>
      </w:pPr>
    </w:lvl>
    <w:lvl w:ilvl="2" w:tplc="04220005" w:tentative="1">
      <w:start w:val="1"/>
      <w:numFmt w:val="lowerRoman"/>
      <w:lvlText w:val="%3."/>
      <w:lvlJc w:val="right"/>
      <w:pPr>
        <w:ind w:left="2160" w:hanging="180"/>
      </w:pPr>
    </w:lvl>
    <w:lvl w:ilvl="3" w:tplc="04220001" w:tentative="1">
      <w:start w:val="1"/>
      <w:numFmt w:val="decimal"/>
      <w:lvlText w:val="%4."/>
      <w:lvlJc w:val="left"/>
      <w:pPr>
        <w:ind w:left="2880" w:hanging="360"/>
      </w:pPr>
    </w:lvl>
    <w:lvl w:ilvl="4" w:tplc="04220003" w:tentative="1">
      <w:start w:val="1"/>
      <w:numFmt w:val="lowerLetter"/>
      <w:lvlText w:val="%5."/>
      <w:lvlJc w:val="left"/>
      <w:pPr>
        <w:ind w:left="3600" w:hanging="360"/>
      </w:pPr>
    </w:lvl>
    <w:lvl w:ilvl="5" w:tplc="04220005" w:tentative="1">
      <w:start w:val="1"/>
      <w:numFmt w:val="lowerRoman"/>
      <w:lvlText w:val="%6."/>
      <w:lvlJc w:val="right"/>
      <w:pPr>
        <w:ind w:left="4320" w:hanging="180"/>
      </w:pPr>
    </w:lvl>
    <w:lvl w:ilvl="6" w:tplc="04220001" w:tentative="1">
      <w:start w:val="1"/>
      <w:numFmt w:val="decimal"/>
      <w:lvlText w:val="%7."/>
      <w:lvlJc w:val="left"/>
      <w:pPr>
        <w:ind w:left="5040" w:hanging="360"/>
      </w:pPr>
    </w:lvl>
    <w:lvl w:ilvl="7" w:tplc="04220003" w:tentative="1">
      <w:start w:val="1"/>
      <w:numFmt w:val="lowerLetter"/>
      <w:lvlText w:val="%8."/>
      <w:lvlJc w:val="left"/>
      <w:pPr>
        <w:ind w:left="5760" w:hanging="360"/>
      </w:pPr>
    </w:lvl>
    <w:lvl w:ilvl="8" w:tplc="04220005" w:tentative="1">
      <w:start w:val="1"/>
      <w:numFmt w:val="lowerRoman"/>
      <w:lvlText w:val="%9."/>
      <w:lvlJc w:val="right"/>
      <w:pPr>
        <w:ind w:left="6480" w:hanging="180"/>
      </w:pPr>
    </w:lvl>
  </w:abstractNum>
  <w:abstractNum w:abstractNumId="5" w15:restartNumberingAfterBreak="0">
    <w:nsid w:val="3CDD3358"/>
    <w:multiLevelType w:val="hybridMultilevel"/>
    <w:tmpl w:val="14C06C54"/>
    <w:lvl w:ilvl="0" w:tplc="BE70869C">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3DF51C56"/>
    <w:multiLevelType w:val="hybridMultilevel"/>
    <w:tmpl w:val="A24CE7F2"/>
    <w:lvl w:ilvl="0" w:tplc="D16CADB0">
      <w:start w:val="1"/>
      <w:numFmt w:val="decimal"/>
      <w:pStyle w:val="a"/>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4960239"/>
    <w:multiLevelType w:val="hybridMultilevel"/>
    <w:tmpl w:val="3A9498C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51D5286F"/>
    <w:multiLevelType w:val="hybridMultilevel"/>
    <w:tmpl w:val="6BB6A336"/>
    <w:lvl w:ilvl="0" w:tplc="D8AA8232">
      <w:start w:val="1"/>
      <w:numFmt w:val="decimal"/>
      <w:pStyle w:val="a0"/>
      <w:lvlText w:val="%1."/>
      <w:lvlJc w:val="left"/>
      <w:pPr>
        <w:ind w:left="720" w:hanging="360"/>
      </w:pPr>
      <w:rPr>
        <w:rFont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15:restartNumberingAfterBreak="0">
    <w:nsid w:val="5F8828DF"/>
    <w:multiLevelType w:val="hybridMultilevel"/>
    <w:tmpl w:val="37BA4970"/>
    <w:lvl w:ilvl="0" w:tplc="32C2A716">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60A67BF7"/>
    <w:multiLevelType w:val="hybridMultilevel"/>
    <w:tmpl w:val="26D63BE2"/>
    <w:lvl w:ilvl="0" w:tplc="E5FEF988">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1" w15:restartNumberingAfterBreak="0">
    <w:nsid w:val="722F32C3"/>
    <w:multiLevelType w:val="hybridMultilevel"/>
    <w:tmpl w:val="91804F3C"/>
    <w:lvl w:ilvl="0" w:tplc="160A0450">
      <w:start w:val="1"/>
      <w:numFmt w:val="bullet"/>
      <w:pStyle w:val="a1"/>
      <w:lvlText w:val="–"/>
      <w:lvlJc w:val="left"/>
      <w:pPr>
        <w:ind w:left="720" w:hanging="360"/>
      </w:pPr>
      <w:rPr>
        <w:rFonts w:ascii="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2" w15:restartNumberingAfterBreak="0">
    <w:nsid w:val="7EBA66F8"/>
    <w:multiLevelType w:val="hybridMultilevel"/>
    <w:tmpl w:val="1E2A765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15:restartNumberingAfterBreak="0">
    <w:nsid w:val="7EC6592B"/>
    <w:multiLevelType w:val="hybridMultilevel"/>
    <w:tmpl w:val="7F16CCF0"/>
    <w:lvl w:ilvl="0" w:tplc="67E410FC">
      <w:numFmt w:val="bullet"/>
      <w:lvlText w:val="–"/>
      <w:lvlJc w:val="left"/>
      <w:pPr>
        <w:ind w:left="501" w:hanging="360"/>
      </w:pPr>
      <w:rPr>
        <w:rFonts w:ascii="Times New Roman" w:eastAsia="Times New Roman" w:hAnsi="Times New Roman" w:cs="Times New Roman" w:hint="default"/>
      </w:rPr>
    </w:lvl>
    <w:lvl w:ilvl="1" w:tplc="04220019" w:tentative="1">
      <w:start w:val="1"/>
      <w:numFmt w:val="bullet"/>
      <w:lvlText w:val="o"/>
      <w:lvlJc w:val="left"/>
      <w:pPr>
        <w:ind w:left="1221" w:hanging="360"/>
      </w:pPr>
      <w:rPr>
        <w:rFonts w:ascii="Courier New" w:hAnsi="Courier New" w:cs="Courier New" w:hint="default"/>
      </w:rPr>
    </w:lvl>
    <w:lvl w:ilvl="2" w:tplc="0422001B" w:tentative="1">
      <w:start w:val="1"/>
      <w:numFmt w:val="bullet"/>
      <w:lvlText w:val=""/>
      <w:lvlJc w:val="left"/>
      <w:pPr>
        <w:ind w:left="1941" w:hanging="360"/>
      </w:pPr>
      <w:rPr>
        <w:rFonts w:ascii="Wingdings" w:hAnsi="Wingdings" w:hint="default"/>
      </w:rPr>
    </w:lvl>
    <w:lvl w:ilvl="3" w:tplc="0422000F" w:tentative="1">
      <w:start w:val="1"/>
      <w:numFmt w:val="bullet"/>
      <w:lvlText w:val=""/>
      <w:lvlJc w:val="left"/>
      <w:pPr>
        <w:ind w:left="2661" w:hanging="360"/>
      </w:pPr>
      <w:rPr>
        <w:rFonts w:ascii="Symbol" w:hAnsi="Symbol" w:hint="default"/>
      </w:rPr>
    </w:lvl>
    <w:lvl w:ilvl="4" w:tplc="04220019" w:tentative="1">
      <w:start w:val="1"/>
      <w:numFmt w:val="bullet"/>
      <w:lvlText w:val="o"/>
      <w:lvlJc w:val="left"/>
      <w:pPr>
        <w:ind w:left="3381" w:hanging="360"/>
      </w:pPr>
      <w:rPr>
        <w:rFonts w:ascii="Courier New" w:hAnsi="Courier New" w:cs="Courier New" w:hint="default"/>
      </w:rPr>
    </w:lvl>
    <w:lvl w:ilvl="5" w:tplc="0422001B" w:tentative="1">
      <w:start w:val="1"/>
      <w:numFmt w:val="bullet"/>
      <w:lvlText w:val=""/>
      <w:lvlJc w:val="left"/>
      <w:pPr>
        <w:ind w:left="4101" w:hanging="360"/>
      </w:pPr>
      <w:rPr>
        <w:rFonts w:ascii="Wingdings" w:hAnsi="Wingdings" w:hint="default"/>
      </w:rPr>
    </w:lvl>
    <w:lvl w:ilvl="6" w:tplc="0422000F" w:tentative="1">
      <w:start w:val="1"/>
      <w:numFmt w:val="bullet"/>
      <w:lvlText w:val=""/>
      <w:lvlJc w:val="left"/>
      <w:pPr>
        <w:ind w:left="4821" w:hanging="360"/>
      </w:pPr>
      <w:rPr>
        <w:rFonts w:ascii="Symbol" w:hAnsi="Symbol" w:hint="default"/>
      </w:rPr>
    </w:lvl>
    <w:lvl w:ilvl="7" w:tplc="04220019" w:tentative="1">
      <w:start w:val="1"/>
      <w:numFmt w:val="bullet"/>
      <w:lvlText w:val="o"/>
      <w:lvlJc w:val="left"/>
      <w:pPr>
        <w:ind w:left="5541" w:hanging="360"/>
      </w:pPr>
      <w:rPr>
        <w:rFonts w:ascii="Courier New" w:hAnsi="Courier New" w:cs="Courier New" w:hint="default"/>
      </w:rPr>
    </w:lvl>
    <w:lvl w:ilvl="8" w:tplc="0422001B" w:tentative="1">
      <w:start w:val="1"/>
      <w:numFmt w:val="bullet"/>
      <w:lvlText w:val=""/>
      <w:lvlJc w:val="left"/>
      <w:pPr>
        <w:ind w:left="6261" w:hanging="360"/>
      </w:pPr>
      <w:rPr>
        <w:rFonts w:ascii="Wingdings" w:hAnsi="Wingdings" w:hint="default"/>
      </w:rPr>
    </w:lvl>
  </w:abstractNum>
  <w:num w:numId="1">
    <w:abstractNumId w:val="7"/>
  </w:num>
  <w:num w:numId="2">
    <w:abstractNumId w:val="10"/>
  </w:num>
  <w:num w:numId="3">
    <w:abstractNumId w:val="4"/>
  </w:num>
  <w:num w:numId="4">
    <w:abstractNumId w:val="2"/>
  </w:num>
  <w:num w:numId="5">
    <w:abstractNumId w:val="9"/>
  </w:num>
  <w:num w:numId="6">
    <w:abstractNumId w:val="5"/>
  </w:num>
  <w:num w:numId="7">
    <w:abstractNumId w:val="12"/>
  </w:num>
  <w:num w:numId="8">
    <w:abstractNumId w:val="0"/>
  </w:num>
  <w:num w:numId="9">
    <w:abstractNumId w:val="1"/>
  </w:num>
  <w:num w:numId="10">
    <w:abstractNumId w:val="13"/>
  </w:num>
  <w:num w:numId="11">
    <w:abstractNumId w:val="3"/>
  </w:num>
  <w:num w:numId="12">
    <w:abstractNumId w:val="6"/>
  </w:num>
  <w:num w:numId="13">
    <w:abstractNumId w:val="11"/>
  </w:num>
  <w:num w:numId="14">
    <w:abstractNumId w:val="8"/>
  </w:num>
  <w:num w:numId="15">
    <w:abstractNumId w:val="6"/>
  </w:num>
  <w:num w:numId="16">
    <w:abstractNumId w:val="8"/>
    <w:lvlOverride w:ilvl="0">
      <w:startOverride w:val="1"/>
    </w:lvlOverride>
  </w:num>
  <w:num w:numId="17">
    <w:abstractNumId w:val="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embedTrueTypeFonts/>
  <w:saveSubset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4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4B0B"/>
    <w:rsid w:val="0000006D"/>
    <w:rsid w:val="00000DFF"/>
    <w:rsid w:val="000126EE"/>
    <w:rsid w:val="000156FF"/>
    <w:rsid w:val="00022175"/>
    <w:rsid w:val="000271D8"/>
    <w:rsid w:val="000305A9"/>
    <w:rsid w:val="00033C09"/>
    <w:rsid w:val="00034CAD"/>
    <w:rsid w:val="00041E4C"/>
    <w:rsid w:val="0004200A"/>
    <w:rsid w:val="000512CA"/>
    <w:rsid w:val="0005734C"/>
    <w:rsid w:val="00065344"/>
    <w:rsid w:val="000658CA"/>
    <w:rsid w:val="000703CB"/>
    <w:rsid w:val="00072AD1"/>
    <w:rsid w:val="0007499E"/>
    <w:rsid w:val="00076709"/>
    <w:rsid w:val="000823F6"/>
    <w:rsid w:val="00083FA8"/>
    <w:rsid w:val="00085371"/>
    <w:rsid w:val="000853F4"/>
    <w:rsid w:val="00086B24"/>
    <w:rsid w:val="000924E8"/>
    <w:rsid w:val="000A0CCB"/>
    <w:rsid w:val="000A1119"/>
    <w:rsid w:val="000A3DDB"/>
    <w:rsid w:val="000A5C83"/>
    <w:rsid w:val="000A729E"/>
    <w:rsid w:val="000A72A0"/>
    <w:rsid w:val="000B0EBA"/>
    <w:rsid w:val="000C1E81"/>
    <w:rsid w:val="000C6A03"/>
    <w:rsid w:val="000D3A2F"/>
    <w:rsid w:val="000E22AF"/>
    <w:rsid w:val="000E7E4E"/>
    <w:rsid w:val="0010447C"/>
    <w:rsid w:val="00105ADA"/>
    <w:rsid w:val="00105C34"/>
    <w:rsid w:val="0010739C"/>
    <w:rsid w:val="0012039A"/>
    <w:rsid w:val="00123F15"/>
    <w:rsid w:val="00125AED"/>
    <w:rsid w:val="00127EC5"/>
    <w:rsid w:val="00131CDD"/>
    <w:rsid w:val="00134611"/>
    <w:rsid w:val="00140243"/>
    <w:rsid w:val="00142755"/>
    <w:rsid w:val="0014296C"/>
    <w:rsid w:val="00142A16"/>
    <w:rsid w:val="00147C61"/>
    <w:rsid w:val="00150FE6"/>
    <w:rsid w:val="00153F8F"/>
    <w:rsid w:val="00155C4C"/>
    <w:rsid w:val="00157EF0"/>
    <w:rsid w:val="001664EF"/>
    <w:rsid w:val="00170061"/>
    <w:rsid w:val="00170ABD"/>
    <w:rsid w:val="0017443C"/>
    <w:rsid w:val="00175A6F"/>
    <w:rsid w:val="001801D2"/>
    <w:rsid w:val="001936EB"/>
    <w:rsid w:val="001945C5"/>
    <w:rsid w:val="001960B4"/>
    <w:rsid w:val="001963BA"/>
    <w:rsid w:val="001A1205"/>
    <w:rsid w:val="001A4702"/>
    <w:rsid w:val="001B1301"/>
    <w:rsid w:val="001B1DC1"/>
    <w:rsid w:val="001C11F8"/>
    <w:rsid w:val="001C71A3"/>
    <w:rsid w:val="001D035E"/>
    <w:rsid w:val="001D1754"/>
    <w:rsid w:val="001F591A"/>
    <w:rsid w:val="001F6563"/>
    <w:rsid w:val="00215060"/>
    <w:rsid w:val="002150CD"/>
    <w:rsid w:val="002165E7"/>
    <w:rsid w:val="002179CA"/>
    <w:rsid w:val="002210B7"/>
    <w:rsid w:val="00221355"/>
    <w:rsid w:val="00222FE5"/>
    <w:rsid w:val="00224583"/>
    <w:rsid w:val="002265C2"/>
    <w:rsid w:val="002343F8"/>
    <w:rsid w:val="0024504D"/>
    <w:rsid w:val="002451E7"/>
    <w:rsid w:val="002458E6"/>
    <w:rsid w:val="00247977"/>
    <w:rsid w:val="00253BA1"/>
    <w:rsid w:val="00257123"/>
    <w:rsid w:val="0026052E"/>
    <w:rsid w:val="00261C74"/>
    <w:rsid w:val="002635C4"/>
    <w:rsid w:val="0027002D"/>
    <w:rsid w:val="0027188A"/>
    <w:rsid w:val="002732EF"/>
    <w:rsid w:val="00275A00"/>
    <w:rsid w:val="0028720F"/>
    <w:rsid w:val="00287DF8"/>
    <w:rsid w:val="002942FE"/>
    <w:rsid w:val="002A2AD7"/>
    <w:rsid w:val="002A3F10"/>
    <w:rsid w:val="002A48B3"/>
    <w:rsid w:val="002B2315"/>
    <w:rsid w:val="002B515D"/>
    <w:rsid w:val="002B5D31"/>
    <w:rsid w:val="002B6283"/>
    <w:rsid w:val="002B7C5A"/>
    <w:rsid w:val="002C1053"/>
    <w:rsid w:val="002C45A2"/>
    <w:rsid w:val="002D1A54"/>
    <w:rsid w:val="002D69B9"/>
    <w:rsid w:val="002E2106"/>
    <w:rsid w:val="002F2E54"/>
    <w:rsid w:val="002F410A"/>
    <w:rsid w:val="002F44CE"/>
    <w:rsid w:val="002F4C12"/>
    <w:rsid w:val="002F6B6E"/>
    <w:rsid w:val="00302432"/>
    <w:rsid w:val="00306260"/>
    <w:rsid w:val="00306B7D"/>
    <w:rsid w:val="00314A18"/>
    <w:rsid w:val="00315694"/>
    <w:rsid w:val="0032542D"/>
    <w:rsid w:val="00333490"/>
    <w:rsid w:val="00337211"/>
    <w:rsid w:val="00341078"/>
    <w:rsid w:val="0034381A"/>
    <w:rsid w:val="00345B64"/>
    <w:rsid w:val="00345E3F"/>
    <w:rsid w:val="00347572"/>
    <w:rsid w:val="0035000B"/>
    <w:rsid w:val="00361218"/>
    <w:rsid w:val="003617BD"/>
    <w:rsid w:val="00367F8D"/>
    <w:rsid w:val="00370209"/>
    <w:rsid w:val="003818C9"/>
    <w:rsid w:val="003A138D"/>
    <w:rsid w:val="003A1412"/>
    <w:rsid w:val="003A2558"/>
    <w:rsid w:val="003A2D03"/>
    <w:rsid w:val="003A3F1E"/>
    <w:rsid w:val="003A563F"/>
    <w:rsid w:val="003B3C7B"/>
    <w:rsid w:val="003B6D71"/>
    <w:rsid w:val="003C3DBD"/>
    <w:rsid w:val="003C60BB"/>
    <w:rsid w:val="003E137D"/>
    <w:rsid w:val="003E6D45"/>
    <w:rsid w:val="003E6E01"/>
    <w:rsid w:val="003E7E8F"/>
    <w:rsid w:val="003F1392"/>
    <w:rsid w:val="003F2AFF"/>
    <w:rsid w:val="00400C7C"/>
    <w:rsid w:val="004043C2"/>
    <w:rsid w:val="00405277"/>
    <w:rsid w:val="0040693F"/>
    <w:rsid w:val="004133A9"/>
    <w:rsid w:val="00417672"/>
    <w:rsid w:val="004177DA"/>
    <w:rsid w:val="00421602"/>
    <w:rsid w:val="00424C8B"/>
    <w:rsid w:val="004263C3"/>
    <w:rsid w:val="00433097"/>
    <w:rsid w:val="00435D01"/>
    <w:rsid w:val="00437522"/>
    <w:rsid w:val="00437DC2"/>
    <w:rsid w:val="00446A6C"/>
    <w:rsid w:val="0044701B"/>
    <w:rsid w:val="00453D7B"/>
    <w:rsid w:val="00453E3A"/>
    <w:rsid w:val="0046194A"/>
    <w:rsid w:val="00463C27"/>
    <w:rsid w:val="0046532E"/>
    <w:rsid w:val="00465B3D"/>
    <w:rsid w:val="00465B9B"/>
    <w:rsid w:val="00475585"/>
    <w:rsid w:val="004849F3"/>
    <w:rsid w:val="00490895"/>
    <w:rsid w:val="0049155A"/>
    <w:rsid w:val="004922A6"/>
    <w:rsid w:val="00495492"/>
    <w:rsid w:val="004A0CFC"/>
    <w:rsid w:val="004A12E0"/>
    <w:rsid w:val="004B1974"/>
    <w:rsid w:val="004B2FCC"/>
    <w:rsid w:val="004B354C"/>
    <w:rsid w:val="004B5DA0"/>
    <w:rsid w:val="004C14C9"/>
    <w:rsid w:val="004D1C4F"/>
    <w:rsid w:val="004D2DAB"/>
    <w:rsid w:val="004D6EB5"/>
    <w:rsid w:val="004D7E75"/>
    <w:rsid w:val="004E1630"/>
    <w:rsid w:val="004E5522"/>
    <w:rsid w:val="004E695B"/>
    <w:rsid w:val="004F16B2"/>
    <w:rsid w:val="004F313C"/>
    <w:rsid w:val="004F375D"/>
    <w:rsid w:val="00500458"/>
    <w:rsid w:val="00503A55"/>
    <w:rsid w:val="005045E5"/>
    <w:rsid w:val="005046C2"/>
    <w:rsid w:val="00504C35"/>
    <w:rsid w:val="00505268"/>
    <w:rsid w:val="0050528C"/>
    <w:rsid w:val="005063AB"/>
    <w:rsid w:val="00511942"/>
    <w:rsid w:val="00513E9C"/>
    <w:rsid w:val="00524EC0"/>
    <w:rsid w:val="00525A5D"/>
    <w:rsid w:val="0052624B"/>
    <w:rsid w:val="0052677D"/>
    <w:rsid w:val="00530C66"/>
    <w:rsid w:val="0053434D"/>
    <w:rsid w:val="00534E9E"/>
    <w:rsid w:val="00535F23"/>
    <w:rsid w:val="00547BBA"/>
    <w:rsid w:val="0055432B"/>
    <w:rsid w:val="00554C4E"/>
    <w:rsid w:val="005579A2"/>
    <w:rsid w:val="005603B9"/>
    <w:rsid w:val="005619B2"/>
    <w:rsid w:val="00562821"/>
    <w:rsid w:val="00563AEE"/>
    <w:rsid w:val="00565AA4"/>
    <w:rsid w:val="0056616F"/>
    <w:rsid w:val="00566DD5"/>
    <w:rsid w:val="00567226"/>
    <w:rsid w:val="00583022"/>
    <w:rsid w:val="005856A6"/>
    <w:rsid w:val="005859A9"/>
    <w:rsid w:val="0059306A"/>
    <w:rsid w:val="00595B2D"/>
    <w:rsid w:val="00595F4D"/>
    <w:rsid w:val="00596699"/>
    <w:rsid w:val="005A0DC6"/>
    <w:rsid w:val="005A15F1"/>
    <w:rsid w:val="005A6BDD"/>
    <w:rsid w:val="005A6C90"/>
    <w:rsid w:val="005B27EE"/>
    <w:rsid w:val="005B3302"/>
    <w:rsid w:val="005B519F"/>
    <w:rsid w:val="005B62DD"/>
    <w:rsid w:val="005B71D2"/>
    <w:rsid w:val="005B7CAF"/>
    <w:rsid w:val="005C2568"/>
    <w:rsid w:val="005C3ADE"/>
    <w:rsid w:val="005D3729"/>
    <w:rsid w:val="005E1A2A"/>
    <w:rsid w:val="005E1BF0"/>
    <w:rsid w:val="005E1F1F"/>
    <w:rsid w:val="005E2DDF"/>
    <w:rsid w:val="005F43A8"/>
    <w:rsid w:val="0060037A"/>
    <w:rsid w:val="00600FA9"/>
    <w:rsid w:val="006019E7"/>
    <w:rsid w:val="00606B31"/>
    <w:rsid w:val="00610E6C"/>
    <w:rsid w:val="006122E3"/>
    <w:rsid w:val="00612A0A"/>
    <w:rsid w:val="00613A30"/>
    <w:rsid w:val="00623330"/>
    <w:rsid w:val="00625464"/>
    <w:rsid w:val="006259A9"/>
    <w:rsid w:val="00626A43"/>
    <w:rsid w:val="00631C8F"/>
    <w:rsid w:val="006339F7"/>
    <w:rsid w:val="00635B3F"/>
    <w:rsid w:val="0064414D"/>
    <w:rsid w:val="00644B0B"/>
    <w:rsid w:val="00644FE5"/>
    <w:rsid w:val="0064599F"/>
    <w:rsid w:val="00646C2F"/>
    <w:rsid w:val="00647453"/>
    <w:rsid w:val="0065415A"/>
    <w:rsid w:val="00655FE3"/>
    <w:rsid w:val="00662BEF"/>
    <w:rsid w:val="006651F1"/>
    <w:rsid w:val="006665EE"/>
    <w:rsid w:val="006670D8"/>
    <w:rsid w:val="00671BA8"/>
    <w:rsid w:val="00672130"/>
    <w:rsid w:val="00682345"/>
    <w:rsid w:val="006825EA"/>
    <w:rsid w:val="00683394"/>
    <w:rsid w:val="00683FA1"/>
    <w:rsid w:val="006907FB"/>
    <w:rsid w:val="00691A0E"/>
    <w:rsid w:val="006926A8"/>
    <w:rsid w:val="00693640"/>
    <w:rsid w:val="006A1D4E"/>
    <w:rsid w:val="006A2735"/>
    <w:rsid w:val="006A4E6A"/>
    <w:rsid w:val="006A58BF"/>
    <w:rsid w:val="006B2C66"/>
    <w:rsid w:val="006B51A8"/>
    <w:rsid w:val="006C46D1"/>
    <w:rsid w:val="006C7023"/>
    <w:rsid w:val="006D2D57"/>
    <w:rsid w:val="006D41F5"/>
    <w:rsid w:val="006D6748"/>
    <w:rsid w:val="006D73CA"/>
    <w:rsid w:val="006E5C46"/>
    <w:rsid w:val="00705405"/>
    <w:rsid w:val="0071172B"/>
    <w:rsid w:val="00713C3F"/>
    <w:rsid w:val="00716A09"/>
    <w:rsid w:val="00720893"/>
    <w:rsid w:val="00724B48"/>
    <w:rsid w:val="0073091A"/>
    <w:rsid w:val="00733DD1"/>
    <w:rsid w:val="00743241"/>
    <w:rsid w:val="0074402B"/>
    <w:rsid w:val="00744932"/>
    <w:rsid w:val="00747A58"/>
    <w:rsid w:val="00757519"/>
    <w:rsid w:val="0076102C"/>
    <w:rsid w:val="00764F63"/>
    <w:rsid w:val="00765C24"/>
    <w:rsid w:val="00772702"/>
    <w:rsid w:val="00774897"/>
    <w:rsid w:val="007821C6"/>
    <w:rsid w:val="00783100"/>
    <w:rsid w:val="00783D7E"/>
    <w:rsid w:val="00787200"/>
    <w:rsid w:val="007913E8"/>
    <w:rsid w:val="00791E0F"/>
    <w:rsid w:val="007921FC"/>
    <w:rsid w:val="007924FB"/>
    <w:rsid w:val="00796570"/>
    <w:rsid w:val="00796898"/>
    <w:rsid w:val="007970B2"/>
    <w:rsid w:val="007A0ACB"/>
    <w:rsid w:val="007A26ED"/>
    <w:rsid w:val="007A361A"/>
    <w:rsid w:val="007A3C8B"/>
    <w:rsid w:val="007A40B9"/>
    <w:rsid w:val="007B2850"/>
    <w:rsid w:val="007B3FCF"/>
    <w:rsid w:val="007B45A3"/>
    <w:rsid w:val="007B464C"/>
    <w:rsid w:val="007B47DC"/>
    <w:rsid w:val="007C0915"/>
    <w:rsid w:val="007C6FB1"/>
    <w:rsid w:val="007D09C9"/>
    <w:rsid w:val="007D799D"/>
    <w:rsid w:val="007E4420"/>
    <w:rsid w:val="007E4ADB"/>
    <w:rsid w:val="007F71A0"/>
    <w:rsid w:val="0080681D"/>
    <w:rsid w:val="008114B7"/>
    <w:rsid w:val="00812781"/>
    <w:rsid w:val="00813D4F"/>
    <w:rsid w:val="00816E2E"/>
    <w:rsid w:val="00824343"/>
    <w:rsid w:val="00824B98"/>
    <w:rsid w:val="0082702A"/>
    <w:rsid w:val="008324AF"/>
    <w:rsid w:val="00834CA8"/>
    <w:rsid w:val="0084178F"/>
    <w:rsid w:val="00845D0C"/>
    <w:rsid w:val="00852A9B"/>
    <w:rsid w:val="0085392C"/>
    <w:rsid w:val="00853F25"/>
    <w:rsid w:val="00854381"/>
    <w:rsid w:val="00862A8C"/>
    <w:rsid w:val="00866EB8"/>
    <w:rsid w:val="008747F2"/>
    <w:rsid w:val="00876DA9"/>
    <w:rsid w:val="00882469"/>
    <w:rsid w:val="008834C4"/>
    <w:rsid w:val="008835E4"/>
    <w:rsid w:val="00890318"/>
    <w:rsid w:val="0089074A"/>
    <w:rsid w:val="008934FC"/>
    <w:rsid w:val="008953DD"/>
    <w:rsid w:val="008A2A2B"/>
    <w:rsid w:val="008A43C1"/>
    <w:rsid w:val="008A5209"/>
    <w:rsid w:val="008A523E"/>
    <w:rsid w:val="008A641C"/>
    <w:rsid w:val="008B685F"/>
    <w:rsid w:val="008C1FD9"/>
    <w:rsid w:val="008D4327"/>
    <w:rsid w:val="008D6AA1"/>
    <w:rsid w:val="008D7A19"/>
    <w:rsid w:val="008E01C1"/>
    <w:rsid w:val="008E313C"/>
    <w:rsid w:val="008E3742"/>
    <w:rsid w:val="008E3914"/>
    <w:rsid w:val="008E53D2"/>
    <w:rsid w:val="008E6CA2"/>
    <w:rsid w:val="008E7E83"/>
    <w:rsid w:val="008F217C"/>
    <w:rsid w:val="008F28D7"/>
    <w:rsid w:val="008F37A6"/>
    <w:rsid w:val="008F6430"/>
    <w:rsid w:val="00900D4E"/>
    <w:rsid w:val="00901DF2"/>
    <w:rsid w:val="00901E9C"/>
    <w:rsid w:val="00902C14"/>
    <w:rsid w:val="00904183"/>
    <w:rsid w:val="00910E2C"/>
    <w:rsid w:val="00912DDE"/>
    <w:rsid w:val="00923C93"/>
    <w:rsid w:val="009255CC"/>
    <w:rsid w:val="0093168F"/>
    <w:rsid w:val="00935406"/>
    <w:rsid w:val="0094070D"/>
    <w:rsid w:val="00940790"/>
    <w:rsid w:val="0094132E"/>
    <w:rsid w:val="009423A5"/>
    <w:rsid w:val="00946D07"/>
    <w:rsid w:val="009563B4"/>
    <w:rsid w:val="009568F8"/>
    <w:rsid w:val="00970205"/>
    <w:rsid w:val="0097304A"/>
    <w:rsid w:val="0097619F"/>
    <w:rsid w:val="00980739"/>
    <w:rsid w:val="0098193E"/>
    <w:rsid w:val="00982AC1"/>
    <w:rsid w:val="009870C5"/>
    <w:rsid w:val="00994209"/>
    <w:rsid w:val="00994271"/>
    <w:rsid w:val="00997616"/>
    <w:rsid w:val="009A067B"/>
    <w:rsid w:val="009A76DD"/>
    <w:rsid w:val="009B0B4C"/>
    <w:rsid w:val="009B62FC"/>
    <w:rsid w:val="009C2E23"/>
    <w:rsid w:val="009C49B6"/>
    <w:rsid w:val="009D23CD"/>
    <w:rsid w:val="009D3D16"/>
    <w:rsid w:val="009D5491"/>
    <w:rsid w:val="009E0F6B"/>
    <w:rsid w:val="009E42CA"/>
    <w:rsid w:val="009E573C"/>
    <w:rsid w:val="009F2AB6"/>
    <w:rsid w:val="009F46BA"/>
    <w:rsid w:val="009F6EFF"/>
    <w:rsid w:val="00A02856"/>
    <w:rsid w:val="00A10E85"/>
    <w:rsid w:val="00A1625E"/>
    <w:rsid w:val="00A22642"/>
    <w:rsid w:val="00A24334"/>
    <w:rsid w:val="00A26BF5"/>
    <w:rsid w:val="00A31105"/>
    <w:rsid w:val="00A31C27"/>
    <w:rsid w:val="00A358EB"/>
    <w:rsid w:val="00A40215"/>
    <w:rsid w:val="00A61E21"/>
    <w:rsid w:val="00A7008F"/>
    <w:rsid w:val="00A80862"/>
    <w:rsid w:val="00A827E8"/>
    <w:rsid w:val="00A82C80"/>
    <w:rsid w:val="00A878CC"/>
    <w:rsid w:val="00A956B6"/>
    <w:rsid w:val="00A95D5B"/>
    <w:rsid w:val="00AA0159"/>
    <w:rsid w:val="00AA17AE"/>
    <w:rsid w:val="00AA274C"/>
    <w:rsid w:val="00AA4249"/>
    <w:rsid w:val="00AA5EB0"/>
    <w:rsid w:val="00AA628E"/>
    <w:rsid w:val="00AA6EBA"/>
    <w:rsid w:val="00AB0ED7"/>
    <w:rsid w:val="00AB1FB1"/>
    <w:rsid w:val="00AB5260"/>
    <w:rsid w:val="00AB6D80"/>
    <w:rsid w:val="00AB7898"/>
    <w:rsid w:val="00AC1D18"/>
    <w:rsid w:val="00AC7CEE"/>
    <w:rsid w:val="00AE4446"/>
    <w:rsid w:val="00AF2061"/>
    <w:rsid w:val="00AF579D"/>
    <w:rsid w:val="00AF5ED3"/>
    <w:rsid w:val="00B06EDB"/>
    <w:rsid w:val="00B07230"/>
    <w:rsid w:val="00B1016D"/>
    <w:rsid w:val="00B166D7"/>
    <w:rsid w:val="00B16FAB"/>
    <w:rsid w:val="00B16FFA"/>
    <w:rsid w:val="00B17B82"/>
    <w:rsid w:val="00B24D83"/>
    <w:rsid w:val="00B26759"/>
    <w:rsid w:val="00B367D2"/>
    <w:rsid w:val="00B37AE2"/>
    <w:rsid w:val="00B43836"/>
    <w:rsid w:val="00B43BA4"/>
    <w:rsid w:val="00B46E11"/>
    <w:rsid w:val="00B55414"/>
    <w:rsid w:val="00B555E7"/>
    <w:rsid w:val="00B6143D"/>
    <w:rsid w:val="00B743FF"/>
    <w:rsid w:val="00B82DA8"/>
    <w:rsid w:val="00B8450C"/>
    <w:rsid w:val="00B8687D"/>
    <w:rsid w:val="00B87886"/>
    <w:rsid w:val="00B9161A"/>
    <w:rsid w:val="00BA375F"/>
    <w:rsid w:val="00BA3F86"/>
    <w:rsid w:val="00BA607B"/>
    <w:rsid w:val="00BB4C3C"/>
    <w:rsid w:val="00BB5A81"/>
    <w:rsid w:val="00BC1743"/>
    <w:rsid w:val="00BC2F83"/>
    <w:rsid w:val="00BC3EF5"/>
    <w:rsid w:val="00BC5904"/>
    <w:rsid w:val="00BD0646"/>
    <w:rsid w:val="00BD0AC4"/>
    <w:rsid w:val="00BD1A20"/>
    <w:rsid w:val="00BD5839"/>
    <w:rsid w:val="00BE330A"/>
    <w:rsid w:val="00BE4CCA"/>
    <w:rsid w:val="00BE57C9"/>
    <w:rsid w:val="00BE612A"/>
    <w:rsid w:val="00BE6494"/>
    <w:rsid w:val="00BE7A26"/>
    <w:rsid w:val="00BE7C31"/>
    <w:rsid w:val="00BF2739"/>
    <w:rsid w:val="00BF4207"/>
    <w:rsid w:val="00BF494B"/>
    <w:rsid w:val="00BF5527"/>
    <w:rsid w:val="00BF5F3C"/>
    <w:rsid w:val="00BF600C"/>
    <w:rsid w:val="00C07602"/>
    <w:rsid w:val="00C13562"/>
    <w:rsid w:val="00C170DB"/>
    <w:rsid w:val="00C275F2"/>
    <w:rsid w:val="00C27829"/>
    <w:rsid w:val="00C30B81"/>
    <w:rsid w:val="00C32639"/>
    <w:rsid w:val="00C3454C"/>
    <w:rsid w:val="00C35F78"/>
    <w:rsid w:val="00C36BF4"/>
    <w:rsid w:val="00C4001B"/>
    <w:rsid w:val="00C44401"/>
    <w:rsid w:val="00C50DE2"/>
    <w:rsid w:val="00C644B5"/>
    <w:rsid w:val="00C656DB"/>
    <w:rsid w:val="00C66962"/>
    <w:rsid w:val="00C67A01"/>
    <w:rsid w:val="00C740FB"/>
    <w:rsid w:val="00C76210"/>
    <w:rsid w:val="00C765CC"/>
    <w:rsid w:val="00C7713A"/>
    <w:rsid w:val="00C77BD0"/>
    <w:rsid w:val="00C8154D"/>
    <w:rsid w:val="00C87CC5"/>
    <w:rsid w:val="00C96780"/>
    <w:rsid w:val="00CA1FBC"/>
    <w:rsid w:val="00CA52CB"/>
    <w:rsid w:val="00CA69E9"/>
    <w:rsid w:val="00CB2825"/>
    <w:rsid w:val="00CC1045"/>
    <w:rsid w:val="00CC45D6"/>
    <w:rsid w:val="00CD0A6B"/>
    <w:rsid w:val="00CD4272"/>
    <w:rsid w:val="00CE59DA"/>
    <w:rsid w:val="00CE6D16"/>
    <w:rsid w:val="00CF0C43"/>
    <w:rsid w:val="00CF3896"/>
    <w:rsid w:val="00CF6A6A"/>
    <w:rsid w:val="00D0006B"/>
    <w:rsid w:val="00D00115"/>
    <w:rsid w:val="00D012F5"/>
    <w:rsid w:val="00D05226"/>
    <w:rsid w:val="00D07D65"/>
    <w:rsid w:val="00D12545"/>
    <w:rsid w:val="00D22D78"/>
    <w:rsid w:val="00D23643"/>
    <w:rsid w:val="00D2540F"/>
    <w:rsid w:val="00D3004C"/>
    <w:rsid w:val="00D36861"/>
    <w:rsid w:val="00D41E45"/>
    <w:rsid w:val="00D45606"/>
    <w:rsid w:val="00D4607C"/>
    <w:rsid w:val="00D4733D"/>
    <w:rsid w:val="00D475FC"/>
    <w:rsid w:val="00D5281E"/>
    <w:rsid w:val="00D5495C"/>
    <w:rsid w:val="00D56C99"/>
    <w:rsid w:val="00D572C0"/>
    <w:rsid w:val="00D603A8"/>
    <w:rsid w:val="00D6060B"/>
    <w:rsid w:val="00D607DF"/>
    <w:rsid w:val="00D67BDE"/>
    <w:rsid w:val="00D73C75"/>
    <w:rsid w:val="00D7450B"/>
    <w:rsid w:val="00D76B1A"/>
    <w:rsid w:val="00D845F4"/>
    <w:rsid w:val="00D86CE2"/>
    <w:rsid w:val="00D9370A"/>
    <w:rsid w:val="00D95FBF"/>
    <w:rsid w:val="00DA0CD0"/>
    <w:rsid w:val="00DA0D1B"/>
    <w:rsid w:val="00DA0DD4"/>
    <w:rsid w:val="00DA63BE"/>
    <w:rsid w:val="00DA7840"/>
    <w:rsid w:val="00DB2718"/>
    <w:rsid w:val="00DB4516"/>
    <w:rsid w:val="00DC2538"/>
    <w:rsid w:val="00DD04E2"/>
    <w:rsid w:val="00DD2EA3"/>
    <w:rsid w:val="00DE2ADF"/>
    <w:rsid w:val="00DE46A8"/>
    <w:rsid w:val="00DE709E"/>
    <w:rsid w:val="00DE725F"/>
    <w:rsid w:val="00DF11C7"/>
    <w:rsid w:val="00DF1383"/>
    <w:rsid w:val="00DF2975"/>
    <w:rsid w:val="00DF2F28"/>
    <w:rsid w:val="00DF385D"/>
    <w:rsid w:val="00DF5056"/>
    <w:rsid w:val="00DF59EE"/>
    <w:rsid w:val="00E02C5E"/>
    <w:rsid w:val="00E03A4F"/>
    <w:rsid w:val="00E06917"/>
    <w:rsid w:val="00E1081A"/>
    <w:rsid w:val="00E12991"/>
    <w:rsid w:val="00E160D4"/>
    <w:rsid w:val="00E20940"/>
    <w:rsid w:val="00E226F1"/>
    <w:rsid w:val="00E30D64"/>
    <w:rsid w:val="00E30E43"/>
    <w:rsid w:val="00E32176"/>
    <w:rsid w:val="00E33D14"/>
    <w:rsid w:val="00E36E9C"/>
    <w:rsid w:val="00E409CB"/>
    <w:rsid w:val="00E410A1"/>
    <w:rsid w:val="00E46973"/>
    <w:rsid w:val="00E53E23"/>
    <w:rsid w:val="00E57547"/>
    <w:rsid w:val="00E62715"/>
    <w:rsid w:val="00E634BB"/>
    <w:rsid w:val="00E7135B"/>
    <w:rsid w:val="00E723F2"/>
    <w:rsid w:val="00E736BB"/>
    <w:rsid w:val="00E75E94"/>
    <w:rsid w:val="00E77422"/>
    <w:rsid w:val="00E97DBC"/>
    <w:rsid w:val="00EA0B17"/>
    <w:rsid w:val="00EA19B7"/>
    <w:rsid w:val="00EA42D7"/>
    <w:rsid w:val="00EA63B5"/>
    <w:rsid w:val="00EA6988"/>
    <w:rsid w:val="00EA7E66"/>
    <w:rsid w:val="00EB0847"/>
    <w:rsid w:val="00EB3E87"/>
    <w:rsid w:val="00EC681B"/>
    <w:rsid w:val="00ED0336"/>
    <w:rsid w:val="00ED0795"/>
    <w:rsid w:val="00ED2BB7"/>
    <w:rsid w:val="00ED39E7"/>
    <w:rsid w:val="00ED421A"/>
    <w:rsid w:val="00ED6468"/>
    <w:rsid w:val="00ED7BEE"/>
    <w:rsid w:val="00EE1D7D"/>
    <w:rsid w:val="00EE32F7"/>
    <w:rsid w:val="00EE68B3"/>
    <w:rsid w:val="00EF51DA"/>
    <w:rsid w:val="00EF768A"/>
    <w:rsid w:val="00F207CF"/>
    <w:rsid w:val="00F2579F"/>
    <w:rsid w:val="00F26E73"/>
    <w:rsid w:val="00F349E2"/>
    <w:rsid w:val="00F41B46"/>
    <w:rsid w:val="00F51988"/>
    <w:rsid w:val="00F559DE"/>
    <w:rsid w:val="00F56D29"/>
    <w:rsid w:val="00F5735F"/>
    <w:rsid w:val="00F612B5"/>
    <w:rsid w:val="00F61EEB"/>
    <w:rsid w:val="00F62FBE"/>
    <w:rsid w:val="00F636AB"/>
    <w:rsid w:val="00F652D8"/>
    <w:rsid w:val="00F67548"/>
    <w:rsid w:val="00F80A31"/>
    <w:rsid w:val="00F80B7D"/>
    <w:rsid w:val="00F840EC"/>
    <w:rsid w:val="00F93A59"/>
    <w:rsid w:val="00F9509F"/>
    <w:rsid w:val="00FA2B3D"/>
    <w:rsid w:val="00FA4FAA"/>
    <w:rsid w:val="00FA571C"/>
    <w:rsid w:val="00FB2AE6"/>
    <w:rsid w:val="00FB396C"/>
    <w:rsid w:val="00FB53AB"/>
    <w:rsid w:val="00FC1542"/>
    <w:rsid w:val="00FC7E3B"/>
    <w:rsid w:val="00FE2889"/>
    <w:rsid w:val="00FE35AC"/>
    <w:rsid w:val="00FE5E79"/>
    <w:rsid w:val="00FE6423"/>
    <w:rsid w:val="00FE6FCA"/>
    <w:rsid w:val="00FF37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3E8FC63"/>
  <w15:docId w15:val="{1E03D12B-C051-4C62-85E9-717FBE208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uk-UA" w:eastAsia="uk-UA"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aliases w:val="&quot;ТЕКСТ&quot;"/>
    <w:qFormat/>
    <w:rsid w:val="00D67BDE"/>
    <w:pPr>
      <w:spacing w:line="360" w:lineRule="auto"/>
      <w:ind w:firstLine="709"/>
      <w:jc w:val="both"/>
    </w:pPr>
    <w:rPr>
      <w:rFonts w:ascii="Times New Roman" w:hAnsi="Times New Roman"/>
      <w:sz w:val="28"/>
      <w:szCs w:val="22"/>
      <w:lang w:eastAsia="en-US" w:bidi="en-US"/>
    </w:rPr>
  </w:style>
  <w:style w:type="paragraph" w:styleId="1">
    <w:name w:val="heading 1"/>
    <w:aliases w:val="ЗАГ_1"/>
    <w:basedOn w:val="a2"/>
    <w:next w:val="2"/>
    <w:link w:val="10"/>
    <w:uiPriority w:val="9"/>
    <w:qFormat/>
    <w:rsid w:val="0074402B"/>
    <w:pPr>
      <w:spacing w:before="100" w:beforeAutospacing="1" w:after="240"/>
      <w:ind w:firstLine="0"/>
      <w:contextualSpacing/>
      <w:jc w:val="center"/>
      <w:outlineLvl w:val="0"/>
    </w:pPr>
    <w:rPr>
      <w:b/>
      <w:bCs/>
      <w:szCs w:val="28"/>
    </w:rPr>
  </w:style>
  <w:style w:type="paragraph" w:styleId="2">
    <w:name w:val="heading 2"/>
    <w:aliases w:val="ЗАГ_2"/>
    <w:basedOn w:val="a2"/>
    <w:next w:val="a2"/>
    <w:link w:val="20"/>
    <w:uiPriority w:val="9"/>
    <w:unhideWhenUsed/>
    <w:qFormat/>
    <w:rsid w:val="00D67BDE"/>
    <w:pPr>
      <w:spacing w:before="100" w:beforeAutospacing="1" w:after="240"/>
      <w:ind w:firstLine="0"/>
      <w:jc w:val="center"/>
      <w:outlineLvl w:val="1"/>
    </w:pPr>
    <w:rPr>
      <w:b/>
      <w:bCs/>
      <w:szCs w:val="26"/>
    </w:rPr>
  </w:style>
  <w:style w:type="paragraph" w:styleId="3">
    <w:name w:val="heading 3"/>
    <w:aliases w:val="ЗАГ_3"/>
    <w:basedOn w:val="a2"/>
    <w:next w:val="a2"/>
    <w:link w:val="30"/>
    <w:uiPriority w:val="9"/>
    <w:unhideWhenUsed/>
    <w:qFormat/>
    <w:rsid w:val="00AF2061"/>
    <w:pPr>
      <w:spacing w:before="100" w:beforeAutospacing="1" w:after="240"/>
      <w:ind w:firstLine="0"/>
      <w:jc w:val="center"/>
      <w:outlineLvl w:val="2"/>
    </w:pPr>
    <w:rPr>
      <w:b/>
    </w:rPr>
  </w:style>
  <w:style w:type="paragraph" w:styleId="4">
    <w:name w:val="heading 4"/>
    <w:basedOn w:val="a2"/>
    <w:next w:val="a2"/>
    <w:link w:val="40"/>
    <w:uiPriority w:val="9"/>
    <w:semiHidden/>
    <w:unhideWhenUsed/>
    <w:qFormat/>
    <w:rsid w:val="00D45606"/>
    <w:pPr>
      <w:spacing w:before="200"/>
      <w:outlineLvl w:val="3"/>
    </w:pPr>
    <w:rPr>
      <w:rFonts w:ascii="Cambria" w:hAnsi="Cambria"/>
      <w:b/>
      <w:bCs/>
      <w:i/>
      <w:iCs/>
    </w:rPr>
  </w:style>
  <w:style w:type="paragraph" w:styleId="5">
    <w:name w:val="heading 5"/>
    <w:basedOn w:val="a2"/>
    <w:next w:val="a2"/>
    <w:link w:val="50"/>
    <w:uiPriority w:val="9"/>
    <w:semiHidden/>
    <w:unhideWhenUsed/>
    <w:qFormat/>
    <w:rsid w:val="00D45606"/>
    <w:pPr>
      <w:spacing w:before="200"/>
      <w:outlineLvl w:val="4"/>
    </w:pPr>
    <w:rPr>
      <w:rFonts w:ascii="Cambria" w:hAnsi="Cambria"/>
      <w:b/>
      <w:bCs/>
      <w:color w:val="7F7F7F"/>
    </w:rPr>
  </w:style>
  <w:style w:type="paragraph" w:styleId="6">
    <w:name w:val="heading 6"/>
    <w:basedOn w:val="a2"/>
    <w:next w:val="a2"/>
    <w:link w:val="60"/>
    <w:uiPriority w:val="9"/>
    <w:semiHidden/>
    <w:unhideWhenUsed/>
    <w:qFormat/>
    <w:rsid w:val="00D45606"/>
    <w:pPr>
      <w:spacing w:line="271" w:lineRule="auto"/>
      <w:outlineLvl w:val="5"/>
    </w:pPr>
    <w:rPr>
      <w:rFonts w:ascii="Cambria" w:hAnsi="Cambria"/>
      <w:b/>
      <w:bCs/>
      <w:i/>
      <w:iCs/>
      <w:color w:val="7F7F7F"/>
    </w:rPr>
  </w:style>
  <w:style w:type="paragraph" w:styleId="7">
    <w:name w:val="heading 7"/>
    <w:basedOn w:val="a2"/>
    <w:next w:val="a2"/>
    <w:link w:val="70"/>
    <w:uiPriority w:val="9"/>
    <w:semiHidden/>
    <w:unhideWhenUsed/>
    <w:qFormat/>
    <w:rsid w:val="00D45606"/>
    <w:pPr>
      <w:outlineLvl w:val="6"/>
    </w:pPr>
    <w:rPr>
      <w:rFonts w:ascii="Cambria" w:hAnsi="Cambria"/>
      <w:i/>
      <w:iCs/>
    </w:rPr>
  </w:style>
  <w:style w:type="paragraph" w:styleId="8">
    <w:name w:val="heading 8"/>
    <w:basedOn w:val="a2"/>
    <w:next w:val="a2"/>
    <w:link w:val="80"/>
    <w:uiPriority w:val="9"/>
    <w:semiHidden/>
    <w:unhideWhenUsed/>
    <w:qFormat/>
    <w:rsid w:val="00D45606"/>
    <w:pPr>
      <w:outlineLvl w:val="7"/>
    </w:pPr>
    <w:rPr>
      <w:rFonts w:ascii="Cambria" w:hAnsi="Cambria"/>
      <w:sz w:val="20"/>
      <w:szCs w:val="20"/>
    </w:rPr>
  </w:style>
  <w:style w:type="paragraph" w:styleId="9">
    <w:name w:val="heading 9"/>
    <w:basedOn w:val="a2"/>
    <w:next w:val="a2"/>
    <w:link w:val="90"/>
    <w:uiPriority w:val="9"/>
    <w:semiHidden/>
    <w:unhideWhenUsed/>
    <w:qFormat/>
    <w:rsid w:val="00D45606"/>
    <w:pPr>
      <w:outlineLvl w:val="8"/>
    </w:pPr>
    <w:rPr>
      <w:rFonts w:ascii="Cambria" w:hAnsi="Cambria"/>
      <w:i/>
      <w:iCs/>
      <w:spacing w:val="5"/>
      <w:sz w:val="20"/>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basedOn w:val="a2"/>
    <w:link w:val="a7"/>
    <w:uiPriority w:val="99"/>
    <w:rsid w:val="00D45606"/>
    <w:pPr>
      <w:tabs>
        <w:tab w:val="center" w:pos="4819"/>
        <w:tab w:val="right" w:pos="9639"/>
      </w:tabs>
    </w:pPr>
  </w:style>
  <w:style w:type="character" w:customStyle="1" w:styleId="a7">
    <w:name w:val="Верхний колонтитул Знак"/>
    <w:basedOn w:val="a3"/>
    <w:link w:val="a6"/>
    <w:uiPriority w:val="99"/>
    <w:rsid w:val="00D45606"/>
    <w:rPr>
      <w:rFonts w:ascii="Times New Roman" w:hAnsi="Times New Roman"/>
      <w:sz w:val="28"/>
      <w:szCs w:val="22"/>
      <w:lang w:eastAsia="en-US" w:bidi="en-US"/>
    </w:rPr>
  </w:style>
  <w:style w:type="paragraph" w:styleId="a8">
    <w:name w:val="footer"/>
    <w:basedOn w:val="a2"/>
    <w:link w:val="a9"/>
    <w:uiPriority w:val="99"/>
    <w:rsid w:val="00D45606"/>
    <w:pPr>
      <w:tabs>
        <w:tab w:val="center" w:pos="4819"/>
        <w:tab w:val="right" w:pos="9639"/>
      </w:tabs>
    </w:pPr>
  </w:style>
  <w:style w:type="character" w:customStyle="1" w:styleId="a9">
    <w:name w:val="Нижний колонтитул Знак"/>
    <w:basedOn w:val="a3"/>
    <w:link w:val="a8"/>
    <w:uiPriority w:val="99"/>
    <w:rsid w:val="00D45606"/>
    <w:rPr>
      <w:rFonts w:ascii="Times New Roman" w:hAnsi="Times New Roman"/>
      <w:sz w:val="28"/>
      <w:szCs w:val="22"/>
      <w:lang w:eastAsia="en-US" w:bidi="en-US"/>
    </w:rPr>
  </w:style>
  <w:style w:type="paragraph" w:styleId="11">
    <w:name w:val="toc 1"/>
    <w:basedOn w:val="a2"/>
    <w:next w:val="a2"/>
    <w:link w:val="12"/>
    <w:autoRedefine/>
    <w:uiPriority w:val="39"/>
    <w:rsid w:val="00D45606"/>
    <w:pPr>
      <w:tabs>
        <w:tab w:val="right" w:leader="dot" w:pos="9498"/>
      </w:tabs>
      <w:spacing w:after="100"/>
      <w:ind w:right="736" w:firstLine="0"/>
    </w:pPr>
    <w:rPr>
      <w:b/>
      <w:noProof/>
    </w:rPr>
  </w:style>
  <w:style w:type="character" w:customStyle="1" w:styleId="10">
    <w:name w:val="Заголовок 1 Знак"/>
    <w:aliases w:val="ЗАГ_1 Знак"/>
    <w:basedOn w:val="a3"/>
    <w:link w:val="1"/>
    <w:uiPriority w:val="9"/>
    <w:rsid w:val="0074402B"/>
    <w:rPr>
      <w:rFonts w:ascii="Times New Roman" w:hAnsi="Times New Roman"/>
      <w:b/>
      <w:bCs/>
      <w:sz w:val="28"/>
      <w:szCs w:val="28"/>
      <w:lang w:eastAsia="en-US" w:bidi="en-US"/>
    </w:rPr>
  </w:style>
  <w:style w:type="character" w:customStyle="1" w:styleId="20">
    <w:name w:val="Заголовок 2 Знак"/>
    <w:aliases w:val="ЗАГ_2 Знак"/>
    <w:basedOn w:val="a3"/>
    <w:link w:val="2"/>
    <w:uiPriority w:val="9"/>
    <w:rsid w:val="00D67BDE"/>
    <w:rPr>
      <w:rFonts w:ascii="Times New Roman" w:hAnsi="Times New Roman"/>
      <w:b/>
      <w:bCs/>
      <w:sz w:val="28"/>
      <w:szCs w:val="26"/>
      <w:lang w:eastAsia="en-US" w:bidi="en-US"/>
    </w:rPr>
  </w:style>
  <w:style w:type="character" w:customStyle="1" w:styleId="30">
    <w:name w:val="Заголовок 3 Знак"/>
    <w:aliases w:val="ЗАГ_3 Знак"/>
    <w:basedOn w:val="a3"/>
    <w:link w:val="3"/>
    <w:uiPriority w:val="9"/>
    <w:rsid w:val="00AF2061"/>
    <w:rPr>
      <w:rFonts w:ascii="Times New Roman" w:hAnsi="Times New Roman"/>
      <w:b/>
      <w:sz w:val="28"/>
      <w:szCs w:val="22"/>
      <w:lang w:eastAsia="en-US" w:bidi="en-US"/>
    </w:rPr>
  </w:style>
  <w:style w:type="character" w:customStyle="1" w:styleId="40">
    <w:name w:val="Заголовок 4 Знак"/>
    <w:basedOn w:val="a3"/>
    <w:link w:val="4"/>
    <w:uiPriority w:val="9"/>
    <w:semiHidden/>
    <w:rsid w:val="00D45606"/>
    <w:rPr>
      <w:rFonts w:ascii="Cambria" w:hAnsi="Cambria"/>
      <w:b/>
      <w:bCs/>
      <w:i/>
      <w:iCs/>
      <w:sz w:val="28"/>
      <w:szCs w:val="22"/>
      <w:lang w:eastAsia="en-US" w:bidi="en-US"/>
    </w:rPr>
  </w:style>
  <w:style w:type="character" w:customStyle="1" w:styleId="50">
    <w:name w:val="Заголовок 5 Знак"/>
    <w:basedOn w:val="a3"/>
    <w:link w:val="5"/>
    <w:uiPriority w:val="9"/>
    <w:semiHidden/>
    <w:rsid w:val="00D45606"/>
    <w:rPr>
      <w:rFonts w:ascii="Cambria" w:hAnsi="Cambria"/>
      <w:b/>
      <w:bCs/>
      <w:color w:val="7F7F7F"/>
      <w:sz w:val="28"/>
      <w:szCs w:val="22"/>
      <w:lang w:eastAsia="en-US" w:bidi="en-US"/>
    </w:rPr>
  </w:style>
  <w:style w:type="character" w:customStyle="1" w:styleId="60">
    <w:name w:val="Заголовок 6 Знак"/>
    <w:basedOn w:val="a3"/>
    <w:link w:val="6"/>
    <w:uiPriority w:val="9"/>
    <w:semiHidden/>
    <w:rsid w:val="00D45606"/>
    <w:rPr>
      <w:rFonts w:ascii="Cambria" w:hAnsi="Cambria"/>
      <w:b/>
      <w:bCs/>
      <w:i/>
      <w:iCs/>
      <w:color w:val="7F7F7F"/>
      <w:sz w:val="28"/>
      <w:szCs w:val="22"/>
      <w:lang w:eastAsia="en-US" w:bidi="en-US"/>
    </w:rPr>
  </w:style>
  <w:style w:type="character" w:customStyle="1" w:styleId="70">
    <w:name w:val="Заголовок 7 Знак"/>
    <w:basedOn w:val="a3"/>
    <w:link w:val="7"/>
    <w:uiPriority w:val="9"/>
    <w:semiHidden/>
    <w:rsid w:val="00D45606"/>
    <w:rPr>
      <w:rFonts w:ascii="Cambria" w:hAnsi="Cambria"/>
      <w:i/>
      <w:iCs/>
      <w:sz w:val="28"/>
      <w:szCs w:val="22"/>
      <w:lang w:eastAsia="en-US" w:bidi="en-US"/>
    </w:rPr>
  </w:style>
  <w:style w:type="character" w:customStyle="1" w:styleId="80">
    <w:name w:val="Заголовок 8 Знак"/>
    <w:basedOn w:val="a3"/>
    <w:link w:val="8"/>
    <w:uiPriority w:val="9"/>
    <w:semiHidden/>
    <w:rsid w:val="00D45606"/>
    <w:rPr>
      <w:rFonts w:ascii="Cambria" w:hAnsi="Cambria"/>
      <w:lang w:eastAsia="en-US" w:bidi="en-US"/>
    </w:rPr>
  </w:style>
  <w:style w:type="character" w:customStyle="1" w:styleId="90">
    <w:name w:val="Заголовок 9 Знак"/>
    <w:basedOn w:val="a3"/>
    <w:link w:val="9"/>
    <w:uiPriority w:val="9"/>
    <w:semiHidden/>
    <w:rsid w:val="00D45606"/>
    <w:rPr>
      <w:rFonts w:ascii="Cambria" w:hAnsi="Cambria"/>
      <w:i/>
      <w:iCs/>
      <w:spacing w:val="5"/>
      <w:lang w:eastAsia="en-US" w:bidi="en-US"/>
    </w:rPr>
  </w:style>
  <w:style w:type="paragraph" w:styleId="21">
    <w:name w:val="toc 2"/>
    <w:basedOn w:val="a2"/>
    <w:next w:val="a2"/>
    <w:autoRedefine/>
    <w:uiPriority w:val="39"/>
    <w:rsid w:val="00D45606"/>
    <w:pPr>
      <w:tabs>
        <w:tab w:val="right" w:leader="dot" w:pos="9498"/>
      </w:tabs>
      <w:ind w:left="280" w:right="736" w:firstLine="4"/>
    </w:pPr>
  </w:style>
  <w:style w:type="character" w:styleId="aa">
    <w:name w:val="Hyperlink"/>
    <w:basedOn w:val="a3"/>
    <w:uiPriority w:val="99"/>
    <w:unhideWhenUsed/>
    <w:rsid w:val="00D45606"/>
    <w:rPr>
      <w:color w:val="0000FF"/>
      <w:u w:val="single"/>
    </w:rPr>
  </w:style>
  <w:style w:type="character" w:customStyle="1" w:styleId="12">
    <w:name w:val="Оглавление 1 Знак"/>
    <w:basedOn w:val="a3"/>
    <w:link w:val="11"/>
    <w:uiPriority w:val="39"/>
    <w:rsid w:val="00E20940"/>
    <w:rPr>
      <w:rFonts w:ascii="Times New Roman" w:hAnsi="Times New Roman"/>
      <w:b/>
      <w:noProof/>
      <w:sz w:val="28"/>
      <w:szCs w:val="22"/>
      <w:lang w:eastAsia="en-US" w:bidi="en-US"/>
    </w:rPr>
  </w:style>
  <w:style w:type="paragraph" w:customStyle="1" w:styleId="ab">
    <w:name w:val="ЗАГ"/>
    <w:basedOn w:val="a2"/>
    <w:next w:val="a2"/>
    <w:link w:val="ac"/>
    <w:qFormat/>
    <w:rsid w:val="00D67BDE"/>
    <w:pPr>
      <w:ind w:firstLine="0"/>
      <w:jc w:val="center"/>
    </w:pPr>
    <w:rPr>
      <w:b/>
    </w:rPr>
  </w:style>
  <w:style w:type="character" w:customStyle="1" w:styleId="ac">
    <w:name w:val="ЗАГ Знак"/>
    <w:basedOn w:val="a3"/>
    <w:link w:val="ab"/>
    <w:rsid w:val="00D67BDE"/>
    <w:rPr>
      <w:rFonts w:ascii="Times New Roman" w:hAnsi="Times New Roman"/>
      <w:b/>
      <w:sz w:val="28"/>
      <w:szCs w:val="22"/>
      <w:lang w:eastAsia="en-US" w:bidi="en-US"/>
    </w:rPr>
  </w:style>
  <w:style w:type="paragraph" w:customStyle="1" w:styleId="a1">
    <w:name w:val="СПИС_М"/>
    <w:basedOn w:val="a2"/>
    <w:link w:val="ad"/>
    <w:qFormat/>
    <w:rsid w:val="00D67BDE"/>
    <w:pPr>
      <w:numPr>
        <w:numId w:val="13"/>
      </w:numPr>
      <w:ind w:left="714" w:hanging="357"/>
    </w:pPr>
  </w:style>
  <w:style w:type="character" w:customStyle="1" w:styleId="ad">
    <w:name w:val="СПИС_М Знак"/>
    <w:basedOn w:val="a3"/>
    <w:link w:val="a1"/>
    <w:rsid w:val="00D67BDE"/>
    <w:rPr>
      <w:rFonts w:ascii="Times New Roman" w:hAnsi="Times New Roman"/>
      <w:sz w:val="28"/>
      <w:szCs w:val="22"/>
      <w:lang w:eastAsia="en-US" w:bidi="en-US"/>
    </w:rPr>
  </w:style>
  <w:style w:type="paragraph" w:customStyle="1" w:styleId="ae">
    <w:name w:val="РИС"/>
    <w:basedOn w:val="a2"/>
    <w:link w:val="af"/>
    <w:qFormat/>
    <w:rsid w:val="008F28D7"/>
    <w:pPr>
      <w:ind w:firstLine="0"/>
      <w:jc w:val="center"/>
    </w:pPr>
    <w:rPr>
      <w:i/>
    </w:rPr>
  </w:style>
  <w:style w:type="character" w:customStyle="1" w:styleId="af">
    <w:name w:val="РИС Знак"/>
    <w:basedOn w:val="a3"/>
    <w:link w:val="ae"/>
    <w:rsid w:val="008F28D7"/>
    <w:rPr>
      <w:rFonts w:ascii="Times New Roman" w:hAnsi="Times New Roman"/>
      <w:i/>
      <w:sz w:val="28"/>
      <w:szCs w:val="22"/>
      <w:lang w:eastAsia="en-US" w:bidi="en-US"/>
    </w:rPr>
  </w:style>
  <w:style w:type="paragraph" w:customStyle="1" w:styleId="af0">
    <w:name w:val="ТАБ_конт"/>
    <w:basedOn w:val="a2"/>
    <w:next w:val="a2"/>
    <w:link w:val="af1"/>
    <w:qFormat/>
    <w:rsid w:val="00076709"/>
    <w:pPr>
      <w:widowControl w:val="0"/>
      <w:spacing w:line="240" w:lineRule="auto"/>
      <w:ind w:firstLine="0"/>
      <w:contextualSpacing/>
      <w:jc w:val="center"/>
    </w:pPr>
    <w:rPr>
      <w:rFonts w:eastAsia="Calibri"/>
      <w:sz w:val="24"/>
      <w:szCs w:val="24"/>
      <w:lang w:bidi="ar-SA"/>
    </w:rPr>
  </w:style>
  <w:style w:type="character" w:customStyle="1" w:styleId="af1">
    <w:name w:val="ТАБ_конт Знак"/>
    <w:basedOn w:val="a3"/>
    <w:link w:val="af0"/>
    <w:rsid w:val="00076709"/>
    <w:rPr>
      <w:rFonts w:ascii="Times New Roman" w:eastAsia="Calibri" w:hAnsi="Times New Roman"/>
      <w:sz w:val="24"/>
      <w:szCs w:val="24"/>
      <w:lang w:eastAsia="en-US"/>
    </w:rPr>
  </w:style>
  <w:style w:type="paragraph" w:customStyle="1" w:styleId="LISTING">
    <w:name w:val="LISTING"/>
    <w:basedOn w:val="a2"/>
    <w:link w:val="LISTING0"/>
    <w:qFormat/>
    <w:rsid w:val="00D67BDE"/>
    <w:pPr>
      <w:spacing w:line="240" w:lineRule="auto"/>
    </w:pPr>
    <w:rPr>
      <w:rFonts w:ascii="Courier New" w:hAnsi="Courier New" w:cs="Courier New"/>
      <w:noProof/>
      <w:sz w:val="24"/>
      <w:lang w:val="en-US"/>
    </w:rPr>
  </w:style>
  <w:style w:type="character" w:customStyle="1" w:styleId="LISTING0">
    <w:name w:val="LISTING Знак"/>
    <w:basedOn w:val="a3"/>
    <w:link w:val="LISTING"/>
    <w:rsid w:val="00D67BDE"/>
    <w:rPr>
      <w:rFonts w:ascii="Courier New" w:hAnsi="Courier New" w:cs="Courier New"/>
      <w:noProof/>
      <w:sz w:val="24"/>
      <w:szCs w:val="22"/>
      <w:lang w:val="en-US" w:eastAsia="en-US" w:bidi="en-US"/>
    </w:rPr>
  </w:style>
  <w:style w:type="paragraph" w:customStyle="1" w:styleId="af2">
    <w:name w:val="ТАБ"/>
    <w:basedOn w:val="a2"/>
    <w:next w:val="af3"/>
    <w:link w:val="af4"/>
    <w:qFormat/>
    <w:rsid w:val="008F28D7"/>
    <w:pPr>
      <w:jc w:val="right"/>
    </w:pPr>
    <w:rPr>
      <w:i/>
    </w:rPr>
  </w:style>
  <w:style w:type="paragraph" w:customStyle="1" w:styleId="af3">
    <w:name w:val="ТАБ_заг"/>
    <w:basedOn w:val="a2"/>
    <w:next w:val="af0"/>
    <w:link w:val="af5"/>
    <w:qFormat/>
    <w:rsid w:val="008F28D7"/>
    <w:pPr>
      <w:jc w:val="center"/>
    </w:pPr>
    <w:rPr>
      <w:b/>
    </w:rPr>
  </w:style>
  <w:style w:type="character" w:customStyle="1" w:styleId="af4">
    <w:name w:val="ТАБ Знак"/>
    <w:basedOn w:val="af"/>
    <w:link w:val="af2"/>
    <w:rsid w:val="00FE35AC"/>
    <w:rPr>
      <w:rFonts w:ascii="Times New Roman" w:hAnsi="Times New Roman"/>
      <w:i/>
      <w:sz w:val="28"/>
      <w:szCs w:val="22"/>
      <w:lang w:eastAsia="en-US" w:bidi="en-US"/>
    </w:rPr>
  </w:style>
  <w:style w:type="character" w:customStyle="1" w:styleId="af5">
    <w:name w:val="ТАБ_заг Знак"/>
    <w:basedOn w:val="af4"/>
    <w:link w:val="af3"/>
    <w:rsid w:val="00AF2061"/>
    <w:rPr>
      <w:rFonts w:ascii="Times New Roman" w:hAnsi="Times New Roman"/>
      <w:b/>
      <w:i w:val="0"/>
      <w:sz w:val="28"/>
      <w:szCs w:val="22"/>
      <w:lang w:eastAsia="en-US" w:bidi="en-US"/>
    </w:rPr>
  </w:style>
  <w:style w:type="paragraph" w:customStyle="1" w:styleId="a0">
    <w:name w:val="СПИС_В"/>
    <w:basedOn w:val="a2"/>
    <w:link w:val="af6"/>
    <w:qFormat/>
    <w:rsid w:val="007970B2"/>
    <w:pPr>
      <w:numPr>
        <w:numId w:val="14"/>
      </w:numPr>
      <w:ind w:left="714" w:hanging="357"/>
    </w:pPr>
  </w:style>
  <w:style w:type="character" w:customStyle="1" w:styleId="af6">
    <w:name w:val="СПИС_В Знак"/>
    <w:basedOn w:val="ad"/>
    <w:link w:val="a0"/>
    <w:rsid w:val="007970B2"/>
    <w:rPr>
      <w:rFonts w:ascii="Times New Roman" w:hAnsi="Times New Roman"/>
      <w:sz w:val="28"/>
      <w:szCs w:val="22"/>
      <w:lang w:eastAsia="en-US" w:bidi="en-US"/>
    </w:rPr>
  </w:style>
  <w:style w:type="paragraph" w:styleId="af7">
    <w:name w:val="List Paragraph"/>
    <w:basedOn w:val="a2"/>
    <w:uiPriority w:val="34"/>
    <w:rsid w:val="00D45606"/>
    <w:pPr>
      <w:ind w:left="720"/>
      <w:contextualSpacing/>
    </w:pPr>
  </w:style>
  <w:style w:type="paragraph" w:styleId="af8">
    <w:name w:val="No Spacing"/>
    <w:aliases w:val="ПРОПУСК"/>
    <w:basedOn w:val="a2"/>
    <w:link w:val="af9"/>
    <w:autoRedefine/>
    <w:uiPriority w:val="1"/>
    <w:rsid w:val="00D45606"/>
    <w:pPr>
      <w:spacing w:line="240" w:lineRule="auto"/>
      <w:ind w:firstLine="0"/>
      <w:jc w:val="center"/>
    </w:pPr>
    <w:rPr>
      <w:b/>
      <w:color w:val="E36C0A"/>
      <w:sz w:val="36"/>
    </w:rPr>
  </w:style>
  <w:style w:type="character" w:customStyle="1" w:styleId="af9">
    <w:name w:val="Без интервала Знак"/>
    <w:aliases w:val="ПРОПУСК Знак"/>
    <w:basedOn w:val="a3"/>
    <w:link w:val="af8"/>
    <w:uiPriority w:val="1"/>
    <w:rsid w:val="00D45606"/>
    <w:rPr>
      <w:rFonts w:ascii="Times New Roman" w:hAnsi="Times New Roman"/>
      <w:b/>
      <w:color w:val="E36C0A"/>
      <w:sz w:val="36"/>
      <w:szCs w:val="22"/>
      <w:lang w:eastAsia="en-US" w:bidi="en-US"/>
    </w:rPr>
  </w:style>
  <w:style w:type="character" w:styleId="afa">
    <w:name w:val="Emphasis"/>
    <w:uiPriority w:val="20"/>
    <w:rsid w:val="00D45606"/>
    <w:rPr>
      <w:b/>
      <w:bCs/>
      <w:i/>
      <w:iCs/>
      <w:spacing w:val="10"/>
      <w:bdr w:val="none" w:sz="0" w:space="0" w:color="auto"/>
      <w:shd w:val="clear" w:color="auto" w:fill="auto"/>
    </w:rPr>
  </w:style>
  <w:style w:type="paragraph" w:styleId="afb">
    <w:name w:val="TOC Heading"/>
    <w:basedOn w:val="1"/>
    <w:next w:val="a2"/>
    <w:uiPriority w:val="39"/>
    <w:semiHidden/>
    <w:unhideWhenUsed/>
    <w:qFormat/>
    <w:rsid w:val="00D45606"/>
    <w:pPr>
      <w:outlineLvl w:val="9"/>
    </w:pPr>
  </w:style>
  <w:style w:type="character" w:styleId="afc">
    <w:name w:val="Book Title"/>
    <w:uiPriority w:val="33"/>
    <w:rsid w:val="00D45606"/>
    <w:rPr>
      <w:i/>
      <w:iCs/>
      <w:smallCaps/>
      <w:spacing w:val="5"/>
    </w:rPr>
  </w:style>
  <w:style w:type="paragraph" w:styleId="afd">
    <w:name w:val="caption"/>
    <w:basedOn w:val="a2"/>
    <w:next w:val="a2"/>
    <w:uiPriority w:val="35"/>
    <w:semiHidden/>
    <w:unhideWhenUsed/>
    <w:rsid w:val="00D45606"/>
    <w:rPr>
      <w:b/>
      <w:bCs/>
      <w:sz w:val="18"/>
      <w:szCs w:val="18"/>
    </w:rPr>
  </w:style>
  <w:style w:type="paragraph" w:styleId="afe">
    <w:name w:val="Title"/>
    <w:aliases w:val="Smart Link"/>
    <w:basedOn w:val="a2"/>
    <w:next w:val="a2"/>
    <w:link w:val="aff"/>
    <w:autoRedefine/>
    <w:uiPriority w:val="10"/>
    <w:rsid w:val="00D45606"/>
    <w:pPr>
      <w:spacing w:after="480" w:line="240" w:lineRule="auto"/>
      <w:ind w:left="851" w:firstLine="0"/>
      <w:contextualSpacing/>
      <w:jc w:val="left"/>
    </w:pPr>
    <w:rPr>
      <w:spacing w:val="5"/>
      <w:szCs w:val="52"/>
    </w:rPr>
  </w:style>
  <w:style w:type="character" w:customStyle="1" w:styleId="aff">
    <w:name w:val="Заголовок Знак"/>
    <w:aliases w:val="Smart Link Знак"/>
    <w:basedOn w:val="a3"/>
    <w:link w:val="afe"/>
    <w:uiPriority w:val="10"/>
    <w:rsid w:val="00D45606"/>
    <w:rPr>
      <w:rFonts w:ascii="Times New Roman" w:hAnsi="Times New Roman"/>
      <w:spacing w:val="5"/>
      <w:sz w:val="28"/>
      <w:szCs w:val="52"/>
      <w:lang w:eastAsia="en-US" w:bidi="en-US"/>
    </w:rPr>
  </w:style>
  <w:style w:type="paragraph" w:styleId="aff0">
    <w:name w:val="Intense Quote"/>
    <w:basedOn w:val="a2"/>
    <w:next w:val="a2"/>
    <w:link w:val="aff1"/>
    <w:uiPriority w:val="30"/>
    <w:rsid w:val="00D45606"/>
    <w:pPr>
      <w:pBdr>
        <w:bottom w:val="single" w:sz="4" w:space="1" w:color="auto"/>
      </w:pBdr>
      <w:spacing w:before="200" w:after="280"/>
      <w:ind w:left="1008" w:right="1152"/>
    </w:pPr>
    <w:rPr>
      <w:b/>
      <w:bCs/>
      <w:i/>
      <w:iCs/>
    </w:rPr>
  </w:style>
  <w:style w:type="character" w:customStyle="1" w:styleId="aff1">
    <w:name w:val="Выделенная цитата Знак"/>
    <w:basedOn w:val="a3"/>
    <w:link w:val="aff0"/>
    <w:uiPriority w:val="30"/>
    <w:rsid w:val="00D45606"/>
    <w:rPr>
      <w:rFonts w:ascii="Times New Roman" w:hAnsi="Times New Roman"/>
      <w:b/>
      <w:bCs/>
      <w:i/>
      <w:iCs/>
      <w:sz w:val="28"/>
      <w:szCs w:val="22"/>
      <w:lang w:eastAsia="en-US" w:bidi="en-US"/>
    </w:rPr>
  </w:style>
  <w:style w:type="paragraph" w:customStyle="1" w:styleId="a">
    <w:name w:val="СВЛ"/>
    <w:basedOn w:val="a2"/>
    <w:link w:val="aff2"/>
    <w:qFormat/>
    <w:rsid w:val="00513E9C"/>
    <w:pPr>
      <w:numPr>
        <w:numId w:val="15"/>
      </w:numPr>
      <w:ind w:left="426"/>
    </w:pPr>
  </w:style>
  <w:style w:type="character" w:customStyle="1" w:styleId="aff2">
    <w:name w:val="СВЛ Знак"/>
    <w:basedOn w:val="a3"/>
    <w:link w:val="a"/>
    <w:rsid w:val="00513E9C"/>
    <w:rPr>
      <w:rFonts w:ascii="Times New Roman" w:hAnsi="Times New Roman"/>
      <w:sz w:val="28"/>
      <w:szCs w:val="22"/>
      <w:lang w:eastAsia="en-US" w:bidi="en-US"/>
    </w:rPr>
  </w:style>
  <w:style w:type="paragraph" w:styleId="aff3">
    <w:name w:val="Body Text"/>
    <w:basedOn w:val="a2"/>
    <w:link w:val="aff4"/>
    <w:semiHidden/>
    <w:unhideWhenUsed/>
    <w:rsid w:val="0014296C"/>
    <w:pPr>
      <w:spacing w:after="120"/>
    </w:pPr>
  </w:style>
  <w:style w:type="character" w:customStyle="1" w:styleId="aff4">
    <w:name w:val="Основной текст Знак"/>
    <w:basedOn w:val="a3"/>
    <w:link w:val="aff3"/>
    <w:semiHidden/>
    <w:rsid w:val="0014296C"/>
    <w:rPr>
      <w:rFonts w:ascii="Times New Roman" w:hAnsi="Times New Roman"/>
      <w:sz w:val="28"/>
      <w:szCs w:val="22"/>
      <w:lang w:eastAsia="en-US" w:bidi="en-US"/>
    </w:rPr>
  </w:style>
  <w:style w:type="paragraph" w:styleId="aff5">
    <w:name w:val="footnote text"/>
    <w:basedOn w:val="a2"/>
    <w:link w:val="aff6"/>
    <w:semiHidden/>
    <w:unhideWhenUsed/>
    <w:rsid w:val="0076102C"/>
    <w:pPr>
      <w:spacing w:line="240" w:lineRule="auto"/>
    </w:pPr>
    <w:rPr>
      <w:sz w:val="20"/>
      <w:szCs w:val="20"/>
    </w:rPr>
  </w:style>
  <w:style w:type="character" w:customStyle="1" w:styleId="aff6">
    <w:name w:val="Текст сноски Знак"/>
    <w:basedOn w:val="a3"/>
    <w:link w:val="aff5"/>
    <w:semiHidden/>
    <w:rsid w:val="0076102C"/>
    <w:rPr>
      <w:rFonts w:ascii="Times New Roman" w:hAnsi="Times New Roman"/>
      <w:lang w:eastAsia="en-US" w:bidi="en-US"/>
    </w:rPr>
  </w:style>
  <w:style w:type="character" w:styleId="aff7">
    <w:name w:val="footnote reference"/>
    <w:basedOn w:val="a3"/>
    <w:semiHidden/>
    <w:unhideWhenUsed/>
    <w:rsid w:val="0076102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016543">
      <w:bodyDiv w:val="1"/>
      <w:marLeft w:val="0"/>
      <w:marRight w:val="0"/>
      <w:marTop w:val="0"/>
      <w:marBottom w:val="0"/>
      <w:divBdr>
        <w:top w:val="none" w:sz="0" w:space="0" w:color="auto"/>
        <w:left w:val="none" w:sz="0" w:space="0" w:color="auto"/>
        <w:bottom w:val="none" w:sz="0" w:space="0" w:color="auto"/>
        <w:right w:val="none" w:sz="0" w:space="0" w:color="auto"/>
      </w:divBdr>
    </w:div>
    <w:div w:id="228851744">
      <w:bodyDiv w:val="1"/>
      <w:marLeft w:val="0"/>
      <w:marRight w:val="0"/>
      <w:marTop w:val="0"/>
      <w:marBottom w:val="0"/>
      <w:divBdr>
        <w:top w:val="none" w:sz="0" w:space="0" w:color="auto"/>
        <w:left w:val="none" w:sz="0" w:space="0" w:color="auto"/>
        <w:bottom w:val="none" w:sz="0" w:space="0" w:color="auto"/>
        <w:right w:val="none" w:sz="0" w:space="0" w:color="auto"/>
      </w:divBdr>
    </w:div>
    <w:div w:id="545335852">
      <w:bodyDiv w:val="1"/>
      <w:marLeft w:val="0"/>
      <w:marRight w:val="0"/>
      <w:marTop w:val="0"/>
      <w:marBottom w:val="0"/>
      <w:divBdr>
        <w:top w:val="none" w:sz="0" w:space="0" w:color="auto"/>
        <w:left w:val="none" w:sz="0" w:space="0" w:color="auto"/>
        <w:bottom w:val="none" w:sz="0" w:space="0" w:color="auto"/>
        <w:right w:val="none" w:sz="0" w:space="0" w:color="auto"/>
      </w:divBdr>
    </w:div>
    <w:div w:id="620454404">
      <w:bodyDiv w:val="1"/>
      <w:marLeft w:val="0"/>
      <w:marRight w:val="0"/>
      <w:marTop w:val="0"/>
      <w:marBottom w:val="0"/>
      <w:divBdr>
        <w:top w:val="none" w:sz="0" w:space="0" w:color="auto"/>
        <w:left w:val="none" w:sz="0" w:space="0" w:color="auto"/>
        <w:bottom w:val="none" w:sz="0" w:space="0" w:color="auto"/>
        <w:right w:val="none" w:sz="0" w:space="0" w:color="auto"/>
      </w:divBdr>
    </w:div>
    <w:div w:id="705832988">
      <w:bodyDiv w:val="1"/>
      <w:marLeft w:val="0"/>
      <w:marRight w:val="0"/>
      <w:marTop w:val="0"/>
      <w:marBottom w:val="0"/>
      <w:divBdr>
        <w:top w:val="none" w:sz="0" w:space="0" w:color="auto"/>
        <w:left w:val="none" w:sz="0" w:space="0" w:color="auto"/>
        <w:bottom w:val="none" w:sz="0" w:space="0" w:color="auto"/>
        <w:right w:val="none" w:sz="0" w:space="0" w:color="auto"/>
      </w:divBdr>
    </w:div>
    <w:div w:id="827210551">
      <w:bodyDiv w:val="1"/>
      <w:marLeft w:val="0"/>
      <w:marRight w:val="0"/>
      <w:marTop w:val="0"/>
      <w:marBottom w:val="0"/>
      <w:divBdr>
        <w:top w:val="none" w:sz="0" w:space="0" w:color="auto"/>
        <w:left w:val="none" w:sz="0" w:space="0" w:color="auto"/>
        <w:bottom w:val="none" w:sz="0" w:space="0" w:color="auto"/>
        <w:right w:val="none" w:sz="0" w:space="0" w:color="auto"/>
      </w:divBdr>
    </w:div>
    <w:div w:id="854419939">
      <w:bodyDiv w:val="1"/>
      <w:marLeft w:val="0"/>
      <w:marRight w:val="0"/>
      <w:marTop w:val="0"/>
      <w:marBottom w:val="0"/>
      <w:divBdr>
        <w:top w:val="none" w:sz="0" w:space="0" w:color="auto"/>
        <w:left w:val="none" w:sz="0" w:space="0" w:color="auto"/>
        <w:bottom w:val="none" w:sz="0" w:space="0" w:color="auto"/>
        <w:right w:val="none" w:sz="0" w:space="0" w:color="auto"/>
      </w:divBdr>
    </w:div>
    <w:div w:id="903183434">
      <w:bodyDiv w:val="1"/>
      <w:marLeft w:val="0"/>
      <w:marRight w:val="0"/>
      <w:marTop w:val="0"/>
      <w:marBottom w:val="0"/>
      <w:divBdr>
        <w:top w:val="none" w:sz="0" w:space="0" w:color="auto"/>
        <w:left w:val="none" w:sz="0" w:space="0" w:color="auto"/>
        <w:bottom w:val="none" w:sz="0" w:space="0" w:color="auto"/>
        <w:right w:val="none" w:sz="0" w:space="0" w:color="auto"/>
      </w:divBdr>
    </w:div>
    <w:div w:id="1234392612">
      <w:bodyDiv w:val="1"/>
      <w:marLeft w:val="0"/>
      <w:marRight w:val="0"/>
      <w:marTop w:val="0"/>
      <w:marBottom w:val="0"/>
      <w:divBdr>
        <w:top w:val="none" w:sz="0" w:space="0" w:color="auto"/>
        <w:left w:val="none" w:sz="0" w:space="0" w:color="auto"/>
        <w:bottom w:val="none" w:sz="0" w:space="0" w:color="auto"/>
        <w:right w:val="none" w:sz="0" w:space="0" w:color="auto"/>
      </w:divBdr>
    </w:div>
    <w:div w:id="1392846420">
      <w:bodyDiv w:val="1"/>
      <w:marLeft w:val="0"/>
      <w:marRight w:val="0"/>
      <w:marTop w:val="0"/>
      <w:marBottom w:val="0"/>
      <w:divBdr>
        <w:top w:val="none" w:sz="0" w:space="0" w:color="auto"/>
        <w:left w:val="none" w:sz="0" w:space="0" w:color="auto"/>
        <w:bottom w:val="none" w:sz="0" w:space="0" w:color="auto"/>
        <w:right w:val="none" w:sz="0" w:space="0" w:color="auto"/>
      </w:divBdr>
    </w:div>
    <w:div w:id="1531870013">
      <w:bodyDiv w:val="1"/>
      <w:marLeft w:val="0"/>
      <w:marRight w:val="0"/>
      <w:marTop w:val="0"/>
      <w:marBottom w:val="0"/>
      <w:divBdr>
        <w:top w:val="none" w:sz="0" w:space="0" w:color="auto"/>
        <w:left w:val="none" w:sz="0" w:space="0" w:color="auto"/>
        <w:bottom w:val="none" w:sz="0" w:space="0" w:color="auto"/>
        <w:right w:val="none" w:sz="0" w:space="0" w:color="auto"/>
      </w:divBdr>
    </w:div>
    <w:div w:id="1587961728">
      <w:bodyDiv w:val="1"/>
      <w:marLeft w:val="0"/>
      <w:marRight w:val="0"/>
      <w:marTop w:val="0"/>
      <w:marBottom w:val="0"/>
      <w:divBdr>
        <w:top w:val="none" w:sz="0" w:space="0" w:color="auto"/>
        <w:left w:val="none" w:sz="0" w:space="0" w:color="auto"/>
        <w:bottom w:val="none" w:sz="0" w:space="0" w:color="auto"/>
        <w:right w:val="none" w:sz="0" w:space="0" w:color="auto"/>
      </w:divBdr>
    </w:div>
    <w:div w:id="1736471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F1A817-0E2B-4B90-8E1C-010B7F72C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19</Pages>
  <Words>4332</Words>
  <Characters>24695</Characters>
  <Application>Microsoft Office Word</Application>
  <DocSecurity>0</DocSecurity>
  <Lines>205</Lines>
  <Paragraphs>57</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Міністерство Освіти і Науки України</vt:lpstr>
      <vt:lpstr>Міністерство Освіти і Науки України</vt:lpstr>
    </vt:vector>
  </TitlesOfParts>
  <Company>Home</Company>
  <LinksUpToDate>false</LinksUpToDate>
  <CharactersWithSpaces>28970</CharactersWithSpaces>
  <SharedDoc>false</SharedDoc>
  <HLinks>
    <vt:vector size="84" baseType="variant">
      <vt:variant>
        <vt:i4>1048625</vt:i4>
      </vt:variant>
      <vt:variant>
        <vt:i4>80</vt:i4>
      </vt:variant>
      <vt:variant>
        <vt:i4>0</vt:i4>
      </vt:variant>
      <vt:variant>
        <vt:i4>5</vt:i4>
      </vt:variant>
      <vt:variant>
        <vt:lpwstr/>
      </vt:variant>
      <vt:variant>
        <vt:lpwstr>_Toc284964127</vt:lpwstr>
      </vt:variant>
      <vt:variant>
        <vt:i4>1048625</vt:i4>
      </vt:variant>
      <vt:variant>
        <vt:i4>74</vt:i4>
      </vt:variant>
      <vt:variant>
        <vt:i4>0</vt:i4>
      </vt:variant>
      <vt:variant>
        <vt:i4>5</vt:i4>
      </vt:variant>
      <vt:variant>
        <vt:lpwstr/>
      </vt:variant>
      <vt:variant>
        <vt:lpwstr>_Toc284964126</vt:lpwstr>
      </vt:variant>
      <vt:variant>
        <vt:i4>1048625</vt:i4>
      </vt:variant>
      <vt:variant>
        <vt:i4>68</vt:i4>
      </vt:variant>
      <vt:variant>
        <vt:i4>0</vt:i4>
      </vt:variant>
      <vt:variant>
        <vt:i4>5</vt:i4>
      </vt:variant>
      <vt:variant>
        <vt:lpwstr/>
      </vt:variant>
      <vt:variant>
        <vt:lpwstr>_Toc284964125</vt:lpwstr>
      </vt:variant>
      <vt:variant>
        <vt:i4>1048625</vt:i4>
      </vt:variant>
      <vt:variant>
        <vt:i4>62</vt:i4>
      </vt:variant>
      <vt:variant>
        <vt:i4>0</vt:i4>
      </vt:variant>
      <vt:variant>
        <vt:i4>5</vt:i4>
      </vt:variant>
      <vt:variant>
        <vt:lpwstr/>
      </vt:variant>
      <vt:variant>
        <vt:lpwstr>_Toc284964124</vt:lpwstr>
      </vt:variant>
      <vt:variant>
        <vt:i4>1048625</vt:i4>
      </vt:variant>
      <vt:variant>
        <vt:i4>56</vt:i4>
      </vt:variant>
      <vt:variant>
        <vt:i4>0</vt:i4>
      </vt:variant>
      <vt:variant>
        <vt:i4>5</vt:i4>
      </vt:variant>
      <vt:variant>
        <vt:lpwstr/>
      </vt:variant>
      <vt:variant>
        <vt:lpwstr>_Toc284964123</vt:lpwstr>
      </vt:variant>
      <vt:variant>
        <vt:i4>1048625</vt:i4>
      </vt:variant>
      <vt:variant>
        <vt:i4>50</vt:i4>
      </vt:variant>
      <vt:variant>
        <vt:i4>0</vt:i4>
      </vt:variant>
      <vt:variant>
        <vt:i4>5</vt:i4>
      </vt:variant>
      <vt:variant>
        <vt:lpwstr/>
      </vt:variant>
      <vt:variant>
        <vt:lpwstr>_Toc284964122</vt:lpwstr>
      </vt:variant>
      <vt:variant>
        <vt:i4>1048625</vt:i4>
      </vt:variant>
      <vt:variant>
        <vt:i4>44</vt:i4>
      </vt:variant>
      <vt:variant>
        <vt:i4>0</vt:i4>
      </vt:variant>
      <vt:variant>
        <vt:i4>5</vt:i4>
      </vt:variant>
      <vt:variant>
        <vt:lpwstr/>
      </vt:variant>
      <vt:variant>
        <vt:lpwstr>_Toc284964121</vt:lpwstr>
      </vt:variant>
      <vt:variant>
        <vt:i4>1048625</vt:i4>
      </vt:variant>
      <vt:variant>
        <vt:i4>38</vt:i4>
      </vt:variant>
      <vt:variant>
        <vt:i4>0</vt:i4>
      </vt:variant>
      <vt:variant>
        <vt:i4>5</vt:i4>
      </vt:variant>
      <vt:variant>
        <vt:lpwstr/>
      </vt:variant>
      <vt:variant>
        <vt:lpwstr>_Toc284964120</vt:lpwstr>
      </vt:variant>
      <vt:variant>
        <vt:i4>1245233</vt:i4>
      </vt:variant>
      <vt:variant>
        <vt:i4>32</vt:i4>
      </vt:variant>
      <vt:variant>
        <vt:i4>0</vt:i4>
      </vt:variant>
      <vt:variant>
        <vt:i4>5</vt:i4>
      </vt:variant>
      <vt:variant>
        <vt:lpwstr/>
      </vt:variant>
      <vt:variant>
        <vt:lpwstr>_Toc284964119</vt:lpwstr>
      </vt:variant>
      <vt:variant>
        <vt:i4>1245233</vt:i4>
      </vt:variant>
      <vt:variant>
        <vt:i4>26</vt:i4>
      </vt:variant>
      <vt:variant>
        <vt:i4>0</vt:i4>
      </vt:variant>
      <vt:variant>
        <vt:i4>5</vt:i4>
      </vt:variant>
      <vt:variant>
        <vt:lpwstr/>
      </vt:variant>
      <vt:variant>
        <vt:lpwstr>_Toc284964118</vt:lpwstr>
      </vt:variant>
      <vt:variant>
        <vt:i4>1245233</vt:i4>
      </vt:variant>
      <vt:variant>
        <vt:i4>20</vt:i4>
      </vt:variant>
      <vt:variant>
        <vt:i4>0</vt:i4>
      </vt:variant>
      <vt:variant>
        <vt:i4>5</vt:i4>
      </vt:variant>
      <vt:variant>
        <vt:lpwstr/>
      </vt:variant>
      <vt:variant>
        <vt:lpwstr>_Toc284964117</vt:lpwstr>
      </vt:variant>
      <vt:variant>
        <vt:i4>1245233</vt:i4>
      </vt:variant>
      <vt:variant>
        <vt:i4>14</vt:i4>
      </vt:variant>
      <vt:variant>
        <vt:i4>0</vt:i4>
      </vt:variant>
      <vt:variant>
        <vt:i4>5</vt:i4>
      </vt:variant>
      <vt:variant>
        <vt:lpwstr/>
      </vt:variant>
      <vt:variant>
        <vt:lpwstr>_Toc284964116</vt:lpwstr>
      </vt:variant>
      <vt:variant>
        <vt:i4>1245233</vt:i4>
      </vt:variant>
      <vt:variant>
        <vt:i4>8</vt:i4>
      </vt:variant>
      <vt:variant>
        <vt:i4>0</vt:i4>
      </vt:variant>
      <vt:variant>
        <vt:i4>5</vt:i4>
      </vt:variant>
      <vt:variant>
        <vt:lpwstr/>
      </vt:variant>
      <vt:variant>
        <vt:lpwstr>_Toc284964115</vt:lpwstr>
      </vt:variant>
      <vt:variant>
        <vt:i4>1245233</vt:i4>
      </vt:variant>
      <vt:variant>
        <vt:i4>2</vt:i4>
      </vt:variant>
      <vt:variant>
        <vt:i4>0</vt:i4>
      </vt:variant>
      <vt:variant>
        <vt:i4>5</vt:i4>
      </vt:variant>
      <vt:variant>
        <vt:lpwstr/>
      </vt:variant>
      <vt:variant>
        <vt:lpwstr>_Toc284964114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Міністерство Освіти і Науки України</dc:title>
  <dc:creator>Grigoriy Kovalenko</dc:creator>
  <cp:lastModifiedBy>Катерина Борисюк</cp:lastModifiedBy>
  <cp:revision>8</cp:revision>
  <dcterms:created xsi:type="dcterms:W3CDTF">2022-10-30T20:17:00Z</dcterms:created>
  <dcterms:modified xsi:type="dcterms:W3CDTF">2022-11-02T17:28:00Z</dcterms:modified>
</cp:coreProperties>
</file>