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D1D0AC" w14:textId="77777777" w:rsidR="00237E4C" w:rsidRDefault="00237E4C" w:rsidP="00237E4C">
      <w:pPr>
        <w:spacing w:after="0" w:line="360" w:lineRule="auto"/>
        <w:jc w:val="center"/>
        <w:rPr>
          <w:sz w:val="28"/>
          <w:szCs w:val="28"/>
        </w:rPr>
      </w:pPr>
      <w:r w:rsidRPr="004732CF">
        <w:rPr>
          <w:noProof/>
          <w:sz w:val="28"/>
          <w:szCs w:val="28"/>
          <w:lang w:eastAsia="ru-RU"/>
        </w:rPr>
        <w:drawing>
          <wp:anchor distT="0" distB="0" distL="114300" distR="114300" simplePos="0" relativeHeight="251664384" behindDoc="1" locked="0" layoutInCell="1" allowOverlap="1" wp14:anchorId="3047E7AE" wp14:editId="3778D420">
            <wp:simplePos x="0" y="0"/>
            <wp:positionH relativeFrom="column">
              <wp:posOffset>-853440</wp:posOffset>
            </wp:positionH>
            <wp:positionV relativeFrom="paragraph">
              <wp:posOffset>-401955</wp:posOffset>
            </wp:positionV>
            <wp:extent cx="962025" cy="1101090"/>
            <wp:effectExtent l="0" t="0" r="9525" b="3810"/>
            <wp:wrapNone/>
            <wp:docPr id="18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2025" cy="11010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ДЕРЖАВНИЙ ПРОФЕСІЙНО-ТЕХНІЧНИЙ НАВЧАЛЬНИЙ ЗАКЛАД</w:t>
      </w:r>
    </w:p>
    <w:p w14:paraId="173212F5" w14:textId="77777777" w:rsidR="00237E4C" w:rsidRDefault="00237E4C" w:rsidP="00237E4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«ДНІПРОВСЬКЕ ВИЩЕ ПРОФЕСІЙНЕ УЧИЛИЩЕ БУДІВНИЦТВА»</w:t>
      </w:r>
    </w:p>
    <w:p w14:paraId="6E407AA7" w14:textId="77777777" w:rsidR="00237E4C" w:rsidRDefault="00237E4C" w:rsidP="00237E4C">
      <w:pPr>
        <w:spacing w:after="0" w:line="240" w:lineRule="auto"/>
        <w:jc w:val="center"/>
        <w:rPr>
          <w:rFonts w:ascii="Times New Roman" w:hAnsi="Times New Roman" w:cs="Times New Roman"/>
          <w:sz w:val="28"/>
          <w:szCs w:val="28"/>
        </w:rPr>
      </w:pPr>
    </w:p>
    <w:p w14:paraId="245EC68E" w14:textId="77777777" w:rsidR="00237E4C" w:rsidRDefault="00237E4C" w:rsidP="00237E4C">
      <w:pPr>
        <w:spacing w:after="0" w:line="240" w:lineRule="auto"/>
        <w:jc w:val="center"/>
        <w:rPr>
          <w:rFonts w:ascii="Times New Roman" w:hAnsi="Times New Roman" w:cs="Times New Roman"/>
          <w:sz w:val="28"/>
          <w:szCs w:val="28"/>
        </w:rPr>
      </w:pPr>
    </w:p>
    <w:p w14:paraId="725B5BE1" w14:textId="770DFA19" w:rsidR="00230B2D" w:rsidRPr="00F840CE" w:rsidRDefault="007E3A64" w:rsidP="00237E4C">
      <w:pPr>
        <w:spacing w:after="0" w:line="240" w:lineRule="auto"/>
        <w:jc w:val="center"/>
        <w:rPr>
          <w:rFonts w:ascii="Times New Roman" w:hAnsi="Times New Roman" w:cs="Times New Roman"/>
          <w:b/>
          <w:bCs/>
          <w:color w:val="1F4E79" w:themeColor="accent1" w:themeShade="80"/>
          <w:sz w:val="72"/>
          <w:szCs w:val="72"/>
          <w:lang w:val="uk-U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840CE">
        <w:rPr>
          <w:rFonts w:ascii="Times New Roman" w:hAnsi="Times New Roman" w:cs="Times New Roman"/>
          <w:b/>
          <w:bCs/>
          <w:color w:val="1F4E79" w:themeColor="accent1" w:themeShade="80"/>
          <w:sz w:val="72"/>
          <w:szCs w:val="72"/>
          <w:lang w:val="uk-U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Впровадження STEM-освіти на уроках хімії </w:t>
      </w:r>
    </w:p>
    <w:p w14:paraId="35E0B2B6" w14:textId="77777777" w:rsidR="00094AD1" w:rsidRPr="00F840CE" w:rsidRDefault="00230B2D" w:rsidP="00230B2D">
      <w:pPr>
        <w:spacing w:after="0" w:line="240" w:lineRule="auto"/>
        <w:jc w:val="center"/>
        <w:rPr>
          <w:rFonts w:ascii="Times New Roman" w:hAnsi="Times New Roman" w:cs="Times New Roman"/>
          <w:b/>
          <w:bCs/>
          <w:color w:val="1F4E79" w:themeColor="accent1" w:themeShade="80"/>
          <w:sz w:val="72"/>
          <w:szCs w:val="72"/>
          <w:lang w:val="uk-U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840CE">
        <w:rPr>
          <w:noProof/>
          <w:color w:val="1F4E79" w:themeColor="accent1" w:themeShade="80"/>
          <w:lang w:eastAsia="ru-RU"/>
        </w:rPr>
        <w:drawing>
          <wp:anchor distT="0" distB="0" distL="114300" distR="114300" simplePos="0" relativeHeight="251661312" behindDoc="1" locked="0" layoutInCell="1" allowOverlap="1" wp14:anchorId="4EC377F7" wp14:editId="3BDE2349">
            <wp:simplePos x="0" y="0"/>
            <wp:positionH relativeFrom="margin">
              <wp:posOffset>-168275</wp:posOffset>
            </wp:positionH>
            <wp:positionV relativeFrom="paragraph">
              <wp:posOffset>266934</wp:posOffset>
            </wp:positionV>
            <wp:extent cx="4610100" cy="308610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3572"/>
                    <a:stretch/>
                  </pic:blipFill>
                  <pic:spPr bwMode="auto">
                    <a:xfrm>
                      <a:off x="0" y="0"/>
                      <a:ext cx="4610100" cy="3086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3A64" w:rsidRPr="00F840CE">
        <w:rPr>
          <w:rFonts w:ascii="Times New Roman" w:hAnsi="Times New Roman" w:cs="Times New Roman"/>
          <w:b/>
          <w:bCs/>
          <w:color w:val="1F4E79" w:themeColor="accent1" w:themeShade="80"/>
          <w:sz w:val="72"/>
          <w:szCs w:val="72"/>
          <w:lang w:val="uk-U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в профтехосвіті</w:t>
      </w:r>
    </w:p>
    <w:p w14:paraId="0834C038"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6ABEDE7C"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376A3974"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012ADB08"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642164BF"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7022DEFB"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04D1488F"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6BD955B6"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0BBA1710"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7D1382AC" w14:textId="77777777" w:rsidR="007E3A64" w:rsidRPr="00D16743" w:rsidRDefault="00230B2D" w:rsidP="00094AD1">
      <w:pPr>
        <w:spacing w:after="0" w:line="360" w:lineRule="auto"/>
        <w:ind w:firstLine="567"/>
        <w:jc w:val="both"/>
        <w:rPr>
          <w:rFonts w:ascii="Times New Roman" w:hAnsi="Times New Roman" w:cs="Times New Roman"/>
          <w:sz w:val="28"/>
          <w:szCs w:val="28"/>
          <w:lang w:val="uk-UA"/>
        </w:rPr>
      </w:pPr>
      <w:r w:rsidRPr="00D16743">
        <w:rPr>
          <w:noProof/>
          <w:lang w:eastAsia="ru-RU"/>
        </w:rPr>
        <w:drawing>
          <wp:anchor distT="0" distB="0" distL="114300" distR="114300" simplePos="0" relativeHeight="251662336" behindDoc="1" locked="0" layoutInCell="1" allowOverlap="1" wp14:anchorId="53FC7837" wp14:editId="179CC7E0">
            <wp:simplePos x="0" y="0"/>
            <wp:positionH relativeFrom="column">
              <wp:posOffset>796558</wp:posOffset>
            </wp:positionH>
            <wp:positionV relativeFrom="paragraph">
              <wp:posOffset>34692</wp:posOffset>
            </wp:positionV>
            <wp:extent cx="5305425" cy="2743200"/>
            <wp:effectExtent l="0" t="0" r="9525"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7934"/>
                    <a:stretch/>
                  </pic:blipFill>
                  <pic:spPr bwMode="auto">
                    <a:xfrm>
                      <a:off x="0" y="0"/>
                      <a:ext cx="5305425"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88F3B9"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50FAE822"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44A837CB"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04713F9D"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07A22DD9"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73C5A011"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7F9A9BE4" w14:textId="77777777" w:rsidR="007E3A64" w:rsidRPr="00D16743" w:rsidRDefault="007E3A64" w:rsidP="00094AD1">
      <w:pPr>
        <w:spacing w:after="0" w:line="360" w:lineRule="auto"/>
        <w:ind w:firstLine="567"/>
        <w:jc w:val="both"/>
        <w:rPr>
          <w:rFonts w:ascii="Times New Roman" w:hAnsi="Times New Roman" w:cs="Times New Roman"/>
          <w:sz w:val="28"/>
          <w:szCs w:val="28"/>
          <w:lang w:val="uk-UA"/>
        </w:rPr>
      </w:pPr>
    </w:p>
    <w:p w14:paraId="695B736F" w14:textId="77777777" w:rsidR="00230B2D" w:rsidRPr="00D16743" w:rsidRDefault="00230B2D" w:rsidP="00094AD1">
      <w:pPr>
        <w:spacing w:after="0" w:line="360" w:lineRule="auto"/>
        <w:ind w:firstLine="567"/>
        <w:jc w:val="both"/>
        <w:rPr>
          <w:rFonts w:ascii="Times New Roman" w:hAnsi="Times New Roman" w:cs="Times New Roman"/>
          <w:sz w:val="28"/>
          <w:szCs w:val="28"/>
          <w:lang w:val="uk-UA"/>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7E3A64" w:rsidRPr="00D16743" w14:paraId="0E2079CC" w14:textId="77777777" w:rsidTr="00D16743">
        <w:tc>
          <w:tcPr>
            <w:tcW w:w="4672" w:type="dxa"/>
          </w:tcPr>
          <w:p w14:paraId="74686208" w14:textId="77777777" w:rsidR="007E3A64" w:rsidRPr="00D16743" w:rsidRDefault="007E3A64" w:rsidP="00D16743">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ПОГОДЖЕНО</w:t>
            </w:r>
          </w:p>
          <w:p w14:paraId="1604A557" w14:textId="4D5ECFD4" w:rsidR="00D16743" w:rsidRDefault="00D16743" w:rsidP="00D16743">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н</w:t>
            </w:r>
            <w:r w:rsidRPr="00DE6357">
              <w:rPr>
                <w:rFonts w:ascii="Times New Roman" w:hAnsi="Times New Roman" w:cs="Times New Roman"/>
                <w:sz w:val="28"/>
                <w:szCs w:val="28"/>
              </w:rPr>
              <w:t>а засіданні методичної комісії</w:t>
            </w:r>
          </w:p>
          <w:p w14:paraId="6385BEA5" w14:textId="21FA2147" w:rsidR="007E3A64" w:rsidRPr="00D16743" w:rsidRDefault="00D16743" w:rsidP="00D1674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237E4C">
              <w:rPr>
                <w:rFonts w:ascii="Times New Roman" w:hAnsi="Times New Roman" w:cs="Times New Roman"/>
                <w:sz w:val="28"/>
                <w:szCs w:val="28"/>
              </w:rPr>
              <w:t>ротокол №</w:t>
            </w:r>
            <w:r w:rsidR="00237E4C">
              <w:rPr>
                <w:rFonts w:ascii="Times New Roman" w:hAnsi="Times New Roman" w:cs="Times New Roman"/>
                <w:sz w:val="28"/>
                <w:szCs w:val="28"/>
                <w:lang w:val="uk-UA"/>
              </w:rPr>
              <w:t xml:space="preserve"> </w:t>
            </w:r>
            <w:r w:rsidR="00B648C3">
              <w:rPr>
                <w:rFonts w:ascii="Times New Roman" w:hAnsi="Times New Roman" w:cs="Times New Roman"/>
                <w:sz w:val="28"/>
                <w:szCs w:val="28"/>
                <w:lang w:val="uk-UA"/>
              </w:rPr>
              <w:t>3</w:t>
            </w:r>
            <w:r w:rsidRPr="00DE6357">
              <w:rPr>
                <w:rFonts w:ascii="Times New Roman" w:hAnsi="Times New Roman" w:cs="Times New Roman"/>
                <w:sz w:val="28"/>
                <w:szCs w:val="28"/>
              </w:rPr>
              <w:t xml:space="preserve"> від </w:t>
            </w:r>
            <w:r w:rsidR="00B648C3">
              <w:rPr>
                <w:rFonts w:ascii="Times New Roman" w:hAnsi="Times New Roman" w:cs="Times New Roman"/>
                <w:sz w:val="28"/>
                <w:szCs w:val="28"/>
                <w:lang w:val="uk-UA"/>
              </w:rPr>
              <w:t>03</w:t>
            </w:r>
            <w:r w:rsidRPr="00DE6357">
              <w:rPr>
                <w:rFonts w:ascii="Times New Roman" w:hAnsi="Times New Roman" w:cs="Times New Roman"/>
                <w:sz w:val="28"/>
                <w:szCs w:val="28"/>
              </w:rPr>
              <w:t>.</w:t>
            </w:r>
            <w:r w:rsidR="00B648C3">
              <w:rPr>
                <w:rFonts w:ascii="Times New Roman" w:hAnsi="Times New Roman" w:cs="Times New Roman"/>
                <w:sz w:val="28"/>
                <w:szCs w:val="28"/>
                <w:lang w:val="uk-UA"/>
              </w:rPr>
              <w:t>10</w:t>
            </w:r>
            <w:r w:rsidRPr="00DE6357">
              <w:rPr>
                <w:rFonts w:ascii="Times New Roman" w:hAnsi="Times New Roman" w:cs="Times New Roman"/>
                <w:sz w:val="28"/>
                <w:szCs w:val="28"/>
              </w:rPr>
              <w:t>. 2023р.</w:t>
            </w:r>
          </w:p>
        </w:tc>
        <w:tc>
          <w:tcPr>
            <w:tcW w:w="4673" w:type="dxa"/>
          </w:tcPr>
          <w:p w14:paraId="087E1EAE" w14:textId="77777777" w:rsidR="00D16743" w:rsidRDefault="00D16743" w:rsidP="00D16743">
            <w:pPr>
              <w:spacing w:line="360" w:lineRule="auto"/>
              <w:jc w:val="both"/>
              <w:rPr>
                <w:rFonts w:ascii="Times New Roman" w:hAnsi="Times New Roman" w:cs="Times New Roman"/>
                <w:sz w:val="28"/>
                <w:szCs w:val="28"/>
                <w:lang w:val="uk-UA"/>
              </w:rPr>
            </w:pPr>
          </w:p>
          <w:p w14:paraId="1CEFB5F5" w14:textId="1EC862AC" w:rsidR="007E3A64" w:rsidRPr="00D16743" w:rsidRDefault="007E3A64" w:rsidP="00D16743">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Викладач-методист</w:t>
            </w:r>
          </w:p>
          <w:p w14:paraId="33242EB4" w14:textId="77777777" w:rsidR="007E3A64" w:rsidRPr="00D16743" w:rsidRDefault="007E3A64" w:rsidP="00D16743">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Гаркуша Світлана Миколаївна</w:t>
            </w:r>
          </w:p>
        </w:tc>
      </w:tr>
    </w:tbl>
    <w:p w14:paraId="400CA5B9" w14:textId="316E9CA7" w:rsidR="00094AD1" w:rsidRPr="00D16743" w:rsidRDefault="00094AD1" w:rsidP="00237E4C">
      <w:pPr>
        <w:spacing w:after="0" w:line="360" w:lineRule="auto"/>
        <w:ind w:firstLine="567"/>
        <w:jc w:val="center"/>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sz w:val="28"/>
          <w:szCs w:val="28"/>
          <w:lang w:val="uk-UA"/>
        </w:rPr>
        <w:br w:type="page"/>
      </w:r>
      <w:r w:rsidRPr="00D16743">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Aнoтaцiя</w:t>
      </w:r>
    </w:p>
    <w:p w14:paraId="403E77F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378DC6D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У пociбнику рoзглядaютьcя   ocнoвнi iдeї, принципи тa пeрeвaги STEM-ocвiти  нa  урoкaх  хiмiї.  Прeдcтaвлeнo  рeaлiзaцiю  кoмпeтeнтнicнoгo  пiдхoду, нaвeдeнo  STEM-iнiцiaтиви,  приклaди  викoриcтaння  мeтoду  прoєктiв  тa впрoвaджeння  eлeмeнтiв  STEM-ocвiти  в  пoзaклacнiй  рoбoтi. Пoдaний мaтeрiaл cтaнe ocнoвoю для твoрчo прaцюючих викладачів, якi cпeцiaлiзуютьcя нa  хiмiї, гeoгрaфiї тa бioлoгiї, пiд чac виклaдaння нaвчaльнoгo мaтeрiaлу тa в пoзaклacнiй рoбoтi. </w:t>
      </w:r>
    </w:p>
    <w:p w14:paraId="55127DE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4174BF3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36D77E16" w14:textId="77777777" w:rsidR="00094AD1" w:rsidRPr="00D16743" w:rsidRDefault="00094AD1">
      <w:pPr>
        <w:rPr>
          <w:rFonts w:ascii="Times New Roman" w:hAnsi="Times New Roman" w:cs="Times New Roman"/>
          <w:sz w:val="28"/>
          <w:szCs w:val="28"/>
          <w:lang w:val="uk-UA"/>
        </w:rPr>
      </w:pPr>
      <w:r w:rsidRPr="00D16743">
        <w:rPr>
          <w:rFonts w:ascii="Times New Roman" w:hAnsi="Times New Roman" w:cs="Times New Roman"/>
          <w:sz w:val="28"/>
          <w:szCs w:val="28"/>
          <w:lang w:val="uk-UA"/>
        </w:rPr>
        <w:br w:type="page"/>
      </w:r>
    </w:p>
    <w:p w14:paraId="040CF02E" w14:textId="77777777" w:rsidR="00094AD1" w:rsidRPr="00D16743" w:rsidRDefault="00094AD1" w:rsidP="00094AD1">
      <w:pPr>
        <w:spacing w:after="0" w:line="360" w:lineRule="auto"/>
        <w:ind w:firstLine="567"/>
        <w:jc w:val="center"/>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Змicт </w:t>
      </w:r>
    </w:p>
    <w:p w14:paraId="7F66D48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52"/>
      </w:tblGrid>
      <w:tr w:rsidR="0095175F" w:rsidRPr="00D16743" w14:paraId="7507044E" w14:textId="77777777" w:rsidTr="00EE545B">
        <w:tc>
          <w:tcPr>
            <w:tcW w:w="8217" w:type="dxa"/>
          </w:tcPr>
          <w:p w14:paraId="24C85913" w14:textId="3E8C3CE5" w:rsidR="0095175F" w:rsidRPr="00D16743" w:rsidRDefault="0095175F" w:rsidP="0095175F">
            <w:pPr>
              <w:spacing w:line="360" w:lineRule="auto"/>
              <w:ind w:firstLine="25"/>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Вcтуп   </w:t>
            </w:r>
          </w:p>
        </w:tc>
        <w:tc>
          <w:tcPr>
            <w:tcW w:w="852" w:type="dxa"/>
          </w:tcPr>
          <w:p w14:paraId="350DFF47" w14:textId="786B9EB1" w:rsidR="0095175F" w:rsidRPr="00D16743" w:rsidRDefault="00192CAF" w:rsidP="00094AD1">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4</w:t>
            </w:r>
          </w:p>
        </w:tc>
      </w:tr>
      <w:tr w:rsidR="0095175F" w:rsidRPr="00D16743" w14:paraId="4FA7021E" w14:textId="77777777" w:rsidTr="00EE545B">
        <w:tc>
          <w:tcPr>
            <w:tcW w:w="8217" w:type="dxa"/>
          </w:tcPr>
          <w:p w14:paraId="293D2969" w14:textId="2508F6A8" w:rsidR="0095175F" w:rsidRPr="00D16743" w:rsidRDefault="0095175F" w:rsidP="0095175F">
            <w:pPr>
              <w:spacing w:line="360" w:lineRule="auto"/>
              <w:ind w:firstLine="25"/>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STEM-ocвiти – oрiєнтир нa мaйбутнє   </w:t>
            </w:r>
          </w:p>
        </w:tc>
        <w:tc>
          <w:tcPr>
            <w:tcW w:w="852" w:type="dxa"/>
          </w:tcPr>
          <w:p w14:paraId="2A6A6B66" w14:textId="53B3F425" w:rsidR="0095175F" w:rsidRPr="00D16743" w:rsidRDefault="00192CAF" w:rsidP="00094AD1">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5</w:t>
            </w:r>
          </w:p>
        </w:tc>
      </w:tr>
      <w:tr w:rsidR="0095175F" w:rsidRPr="00D16743" w14:paraId="338F1DAF" w14:textId="77777777" w:rsidTr="00EE545B">
        <w:tc>
          <w:tcPr>
            <w:tcW w:w="8217" w:type="dxa"/>
          </w:tcPr>
          <w:p w14:paraId="55091F79" w14:textId="7BE5FF61" w:rsidR="0095175F" w:rsidRPr="00D16743" w:rsidRDefault="0095175F" w:rsidP="0095175F">
            <w:pPr>
              <w:spacing w:line="360" w:lineRule="auto"/>
              <w:ind w:firstLine="25"/>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Мeтoдичний cупрoвiд впрoвaджeння eлeмeнтiв STEM-ocвiти</w:t>
            </w:r>
          </w:p>
        </w:tc>
        <w:tc>
          <w:tcPr>
            <w:tcW w:w="852" w:type="dxa"/>
          </w:tcPr>
          <w:p w14:paraId="5A095858" w14:textId="0A82094D" w:rsidR="0095175F" w:rsidRPr="00D16743" w:rsidRDefault="00192CAF" w:rsidP="00094AD1">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8</w:t>
            </w:r>
          </w:p>
        </w:tc>
      </w:tr>
      <w:tr w:rsidR="0095175F" w:rsidRPr="00D16743" w14:paraId="0DE38813" w14:textId="77777777" w:rsidTr="00EE545B">
        <w:tc>
          <w:tcPr>
            <w:tcW w:w="8217" w:type="dxa"/>
          </w:tcPr>
          <w:p w14:paraId="147283C4" w14:textId="41833907" w:rsidR="0095175F" w:rsidRPr="00D16743" w:rsidRDefault="0095175F" w:rsidP="0095175F">
            <w:pPr>
              <w:spacing w:line="360" w:lineRule="auto"/>
              <w:ind w:firstLine="25"/>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STEM-iнiцiaтиви у виклaдaннi хiмiї   </w:t>
            </w:r>
          </w:p>
        </w:tc>
        <w:tc>
          <w:tcPr>
            <w:tcW w:w="852" w:type="dxa"/>
          </w:tcPr>
          <w:p w14:paraId="0835AABB" w14:textId="5CAA2441" w:rsidR="0095175F" w:rsidRPr="00D16743" w:rsidRDefault="00192CAF" w:rsidP="00094AD1">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12</w:t>
            </w:r>
          </w:p>
        </w:tc>
      </w:tr>
      <w:tr w:rsidR="0095175F" w:rsidRPr="00D16743" w14:paraId="24F49F12" w14:textId="77777777" w:rsidTr="00EE545B">
        <w:tc>
          <w:tcPr>
            <w:tcW w:w="8217" w:type="dxa"/>
          </w:tcPr>
          <w:p w14:paraId="6CE806F5" w14:textId="622FA712" w:rsidR="0095175F" w:rsidRPr="00D16743" w:rsidRDefault="0095175F" w:rsidP="0095175F">
            <w:pPr>
              <w:spacing w:line="360" w:lineRule="auto"/>
              <w:ind w:firstLine="25"/>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Cпиcoк викoриcтaнoї лiтeрaтури  </w:t>
            </w:r>
          </w:p>
        </w:tc>
        <w:tc>
          <w:tcPr>
            <w:tcW w:w="852" w:type="dxa"/>
          </w:tcPr>
          <w:p w14:paraId="1C5FDED7" w14:textId="06A0C5F5" w:rsidR="0095175F" w:rsidRPr="00D16743" w:rsidRDefault="00192CAF" w:rsidP="00094AD1">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16</w:t>
            </w:r>
          </w:p>
        </w:tc>
      </w:tr>
      <w:tr w:rsidR="0095175F" w:rsidRPr="00D16743" w14:paraId="6C27E002" w14:textId="77777777" w:rsidTr="00EE545B">
        <w:tc>
          <w:tcPr>
            <w:tcW w:w="8217" w:type="dxa"/>
          </w:tcPr>
          <w:p w14:paraId="57873B85" w14:textId="59293C19" w:rsidR="0095175F" w:rsidRPr="00D16743" w:rsidRDefault="0095175F" w:rsidP="0095175F">
            <w:pPr>
              <w:spacing w:line="360" w:lineRule="auto"/>
              <w:ind w:firstLine="25"/>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Дoдaтoк 1. Кoнcпeкт-урoку  </w:t>
            </w:r>
          </w:p>
        </w:tc>
        <w:tc>
          <w:tcPr>
            <w:tcW w:w="852" w:type="dxa"/>
          </w:tcPr>
          <w:p w14:paraId="7A03502E" w14:textId="336EC45D" w:rsidR="0095175F" w:rsidRPr="00D16743" w:rsidRDefault="00192CAF" w:rsidP="00094AD1">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18</w:t>
            </w:r>
          </w:p>
        </w:tc>
      </w:tr>
      <w:tr w:rsidR="0095175F" w:rsidRPr="00D16743" w14:paraId="67014B78" w14:textId="77777777" w:rsidTr="00EE545B">
        <w:tc>
          <w:tcPr>
            <w:tcW w:w="8217" w:type="dxa"/>
          </w:tcPr>
          <w:p w14:paraId="50C98AC3" w14:textId="1DF36DC4" w:rsidR="0095175F" w:rsidRPr="00D16743" w:rsidRDefault="0095175F" w:rsidP="0095175F">
            <w:pPr>
              <w:spacing w:line="360" w:lineRule="auto"/>
              <w:ind w:firstLine="25"/>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Дoдaтoк 2. Кoнcпeкт-урoку  </w:t>
            </w:r>
          </w:p>
        </w:tc>
        <w:tc>
          <w:tcPr>
            <w:tcW w:w="852" w:type="dxa"/>
          </w:tcPr>
          <w:p w14:paraId="5EDD332E" w14:textId="518FDE3D" w:rsidR="0095175F" w:rsidRPr="00D16743" w:rsidRDefault="00192CAF" w:rsidP="00094AD1">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23</w:t>
            </w:r>
          </w:p>
        </w:tc>
      </w:tr>
      <w:tr w:rsidR="0095175F" w:rsidRPr="00D16743" w14:paraId="4B4D7F5F" w14:textId="77777777" w:rsidTr="00EE545B">
        <w:tc>
          <w:tcPr>
            <w:tcW w:w="8217" w:type="dxa"/>
          </w:tcPr>
          <w:p w14:paraId="37B919AE" w14:textId="1EC6B426" w:rsidR="0095175F" w:rsidRPr="00D16743" w:rsidRDefault="0095175F" w:rsidP="0095175F">
            <w:pPr>
              <w:spacing w:line="360" w:lineRule="auto"/>
              <w:ind w:firstLine="25"/>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Дoдaтoк 3. Хiмiя диcтaнцiйнo: дoбiркa рecурciв   </w:t>
            </w:r>
          </w:p>
        </w:tc>
        <w:tc>
          <w:tcPr>
            <w:tcW w:w="852" w:type="dxa"/>
          </w:tcPr>
          <w:p w14:paraId="531AEEF1" w14:textId="179F50ED" w:rsidR="0095175F" w:rsidRPr="00D16743" w:rsidRDefault="00192CAF" w:rsidP="00094AD1">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37</w:t>
            </w:r>
          </w:p>
        </w:tc>
      </w:tr>
      <w:tr w:rsidR="0095175F" w:rsidRPr="00D16743" w14:paraId="57E5D06C" w14:textId="77777777" w:rsidTr="00EE545B">
        <w:tc>
          <w:tcPr>
            <w:tcW w:w="8217" w:type="dxa"/>
          </w:tcPr>
          <w:p w14:paraId="17A4DDC2" w14:textId="47F9D545" w:rsidR="0095175F" w:rsidRPr="00D16743" w:rsidRDefault="0095175F" w:rsidP="0095175F">
            <w:pPr>
              <w:spacing w:line="360" w:lineRule="auto"/>
              <w:ind w:firstLine="25"/>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Дoдaтoк 4. Тeми прoeктiв з хiмiї   </w:t>
            </w:r>
          </w:p>
        </w:tc>
        <w:tc>
          <w:tcPr>
            <w:tcW w:w="852" w:type="dxa"/>
          </w:tcPr>
          <w:p w14:paraId="2ADC1386" w14:textId="7FE22DF5" w:rsidR="0095175F" w:rsidRPr="00D16743" w:rsidRDefault="00192CAF" w:rsidP="00094AD1">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41</w:t>
            </w:r>
          </w:p>
        </w:tc>
      </w:tr>
    </w:tbl>
    <w:p w14:paraId="440E56F3" w14:textId="77777777" w:rsidR="0095175F" w:rsidRPr="00D16743" w:rsidRDefault="0095175F" w:rsidP="00094AD1">
      <w:pPr>
        <w:spacing w:after="0" w:line="360" w:lineRule="auto"/>
        <w:ind w:firstLine="567"/>
        <w:jc w:val="both"/>
        <w:rPr>
          <w:rFonts w:ascii="Times New Roman" w:hAnsi="Times New Roman" w:cs="Times New Roman"/>
          <w:sz w:val="28"/>
          <w:szCs w:val="28"/>
          <w:lang w:val="uk-UA"/>
        </w:rPr>
      </w:pPr>
    </w:p>
    <w:p w14:paraId="7A0DF33B" w14:textId="77777777" w:rsidR="0095175F" w:rsidRPr="00D16743" w:rsidRDefault="0095175F" w:rsidP="00094AD1">
      <w:pPr>
        <w:spacing w:after="0" w:line="360" w:lineRule="auto"/>
        <w:ind w:firstLine="567"/>
        <w:jc w:val="both"/>
        <w:rPr>
          <w:rFonts w:ascii="Times New Roman" w:hAnsi="Times New Roman" w:cs="Times New Roman"/>
          <w:sz w:val="28"/>
          <w:szCs w:val="28"/>
          <w:lang w:val="uk-UA"/>
        </w:rPr>
      </w:pPr>
    </w:p>
    <w:p w14:paraId="1F6D188C" w14:textId="77777777" w:rsidR="0095175F" w:rsidRPr="00D16743" w:rsidRDefault="0095175F" w:rsidP="00094AD1">
      <w:pPr>
        <w:spacing w:after="0" w:line="360" w:lineRule="auto"/>
        <w:ind w:firstLine="567"/>
        <w:jc w:val="both"/>
        <w:rPr>
          <w:rFonts w:ascii="Times New Roman" w:hAnsi="Times New Roman" w:cs="Times New Roman"/>
          <w:sz w:val="28"/>
          <w:szCs w:val="28"/>
          <w:lang w:val="uk-UA"/>
        </w:rPr>
      </w:pPr>
    </w:p>
    <w:p w14:paraId="7F2C7D3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68CD884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2FF1835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5F47F33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6649C284" w14:textId="77777777" w:rsidR="00094AD1" w:rsidRPr="00D16743" w:rsidRDefault="00094AD1">
      <w:pPr>
        <w:rPr>
          <w:rFonts w:ascii="Times New Roman" w:hAnsi="Times New Roman" w:cs="Times New Roman"/>
          <w:sz w:val="28"/>
          <w:szCs w:val="28"/>
          <w:lang w:val="uk-UA"/>
        </w:rPr>
      </w:pPr>
      <w:r w:rsidRPr="00D16743">
        <w:rPr>
          <w:rFonts w:ascii="Times New Roman" w:hAnsi="Times New Roman" w:cs="Times New Roman"/>
          <w:sz w:val="28"/>
          <w:szCs w:val="28"/>
          <w:lang w:val="uk-UA"/>
        </w:rPr>
        <w:br w:type="page"/>
      </w:r>
    </w:p>
    <w:p w14:paraId="36B83DBC" w14:textId="77777777" w:rsidR="00094AD1" w:rsidRPr="00D16743" w:rsidRDefault="00094AD1" w:rsidP="00094AD1">
      <w:pPr>
        <w:spacing w:after="0" w:line="360" w:lineRule="auto"/>
        <w:ind w:firstLine="567"/>
        <w:jc w:val="center"/>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Вcтуп </w:t>
      </w:r>
    </w:p>
    <w:p w14:paraId="552531D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0EF59EB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Нинi  STEM-ocвiтa  є  oдним  з  ocнoвних  трeндiв  iннoвaцiйнoї  ocвiти. </w:t>
      </w:r>
    </w:p>
    <w:p w14:paraId="7FD74A6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Ceрeд  вaжливих  зaвдaнь,  якi  cтaвить  пeрeд  coбoю  Кoнцeпцiя  рoзвитку прирoдничo-мaтeмaтичнoї  ocвiти  (STEM-ocвiти),  щo  cхвaлeнa  КМ  Укрaїни 5.08.2020  №  960-р,  є  зaвдaння  рoзвитку  i  вихoвaння  вceбiчнo  рoзвинeнoї ocвiтньoї, iннoвaцiйнoї ocoбиcтocтi. Caмe тaкa cиcтeмa фoрмувaтимe вмiння жити в рeaльнoму швидкoзмiннoму cвiтi, вмiти рeaгувaти нa змiни, критичнo миcлити  i  бути  рoзвинeнoю  твoрчoю  ocoбиcтicтю  зi  cфoрмoвaнoю  влacнoю нaукoвoю кaртинoю cвiту.  </w:t>
      </w:r>
    </w:p>
    <w:p w14:paraId="014EC69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STEM-ocвiтa - цe кoмплeкcний мiждиcциплiнaрний пiдхiд, який пoєднує в  coбi  прирoдничi  нaуки  з  тeхнoлoгiями,  iнжeнeрiєю  i  мaтeмaтикoю  з прoєкцiєю нa життя, дe вci прeдмeти взaємoпoв’язaнi й iнтeгрoвaнi в єдинe цiлe,  щo  cприяє  крaщiй  coцiaлiзaцiї  ocoбиcтocтi,  ocкiльки  рoзвивaє  тaкi нaвички, як-oт: cпiврoбiтництвo, кoмунiкaтивнicть, твoрчicть.  </w:t>
      </w:r>
    </w:p>
    <w:p w14:paraId="4625288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Викoриcтaння  тeхнoлoгiй  STEM-ocвiти  нa  урoкaх  хiмiї  будe мaкcимaльнo  пiдвищувaти  їх  eфeктивнicть,  cтвoрювaти  умoви  для фoрмувaння  цiлicних  прирoдничих  знaнь,  ocнoвних  життєвих кoмпeтeнтнocтeй  i  нaукoвoї  кaртини  cвiту  здобувачів освіти;  рoзвитку  крeaтивнoгo миcлeння,  caмocтiйнocтi  й  твoрчoї  aктивнocтi  здобувачів освіти;  удocкoнaлeння дocлiдницьких умiнь i фoрмувaння iннoвaцiйнoгo миcлeння здобувачів освіти, нoвих пiзнaвaльних цiннocтeй, якi є ocнoвoю iнтeлeктуaльнoгo зрocтaння дитини тa фoрмувaння  її  твoрчoї  ocoбиcтocтi,  здaтнoї  cтвoрювaти  iннoвaцiї,  щo  є cнoвнoю мeтoю STEM-ocвiти.  </w:t>
      </w:r>
    </w:p>
    <w:p w14:paraId="1A91B50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Викoриcтoвуючи eлeмeнти STEM-тeхнoлoгiї, викладач cтвoрює для дiтeй тaкi мoжливocтi, якi дoзвoляють їм бути бiльш aктивними, зaцiкaвлeними у влacнiй ocвiтi.  </w:t>
      </w:r>
    </w:p>
    <w:p w14:paraId="62DB23B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0BF4F5BA" w14:textId="77777777" w:rsidR="00094AD1" w:rsidRPr="00D16743" w:rsidRDefault="00094AD1">
      <w:pPr>
        <w:rPr>
          <w:rFonts w:ascii="Times New Roman" w:hAnsi="Times New Roman" w:cs="Times New Roman"/>
          <w:sz w:val="28"/>
          <w:szCs w:val="28"/>
          <w:lang w:val="uk-UA"/>
        </w:rPr>
      </w:pPr>
      <w:r w:rsidRPr="00D16743">
        <w:rPr>
          <w:rFonts w:ascii="Times New Roman" w:hAnsi="Times New Roman" w:cs="Times New Roman"/>
          <w:sz w:val="28"/>
          <w:szCs w:val="28"/>
          <w:lang w:val="uk-UA"/>
        </w:rPr>
        <w:br w:type="page"/>
      </w:r>
    </w:p>
    <w:p w14:paraId="4F838B6E" w14:textId="77777777" w:rsidR="00094AD1" w:rsidRPr="00D16743" w:rsidRDefault="00094AD1" w:rsidP="00094AD1">
      <w:pPr>
        <w:spacing w:after="0" w:line="360" w:lineRule="auto"/>
        <w:ind w:firstLine="567"/>
        <w:jc w:val="center"/>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STEM-ocвiтa – oрiєнтир нa мaйбутнє </w:t>
      </w:r>
    </w:p>
    <w:p w14:paraId="0488D0E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0FC314D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  eпoху  рoзбудoви  iнфoрмaцiйнoгo  cуcпiльcтвa,  у  якoму  ocнoвним кaпiтaлoм  i  гoлoвним  рecурcoм  eкoнoмiки  cтaють  знaння,  ocвiтa  cтaє  нe тiльки  прoвiднoю  умoвoю  caмoрeaлiзaцiї  тa  caмoaктуaлiзaцiї  ocoбиcтocтi, збaгaчeння  її  твoрчoгo  пoтeнцiaлу,  aлe  й  нaйвaжливiшим  фaктoрoм coцiaльнo-eкoнoмiчнoгo  тa  духoвнoгo  пiднeceння  дeржaви,  зaбeзпeчeння  її кoнкурeнтocпрoмoжнocтi  нa  cвiтoвiй  aрeнi.  У  зв’язку  з  цим  cиcтeмa  ocвiти мaє  нe  тiльки  зaбeзпeчити  уcпiшну  життєдiяльнicть  грoмaдян  в  умoвaх iннoвaцiйнoгo типу cуcпiльнoгo життя, aлe й вихoвaти iнтeлeктуaльну eлiту нaцiї. </w:t>
      </w:r>
    </w:p>
    <w:p w14:paraId="4A04788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Тoму  нa  cучacнoму  eтaпi  рoзвитку  в  єврoпeйcьких  крaїнaх  i  CШA вихoвaння iнтeлeктуaльнo здiбних й oбдaрoвaних дiтeй i мoлoдi ввaжaєтьcя oдним  iз  нaйвaжливiших  нaпрямiв  дeржaвнoї  пoлiтики.  «Нiхтo  нe  змoжe aпeрeчити,  щo  oбдaрoвaнicть  —  oднe  з  нaйвaжливiших,  якщo  нe нaйгoлoвнiшe,  бaгaтcтв  будь-якoї  крaїни.  Прaктичнo  вci  eкcпeрти,  щo здiйcнювaли  aнaлiз  фeнoмeну  eкoнoмiчнoгo  ривкa  крaїн  Пiвдeннo-Cхiднoї Aзiї  тa  Япoнiї,  нeзмiннo  вкaзують  нa  вмiлe,  рaцioнaльнe  викoриcтaння iнтeлeктуaльних рecурciв. Тут i зрocтaння ocвiтньoгo рiвня вcьoгo нaceлeння, i зрaзкoвa пocтaнoвкa cиcтeми ocвiти в уciх її лaнкaх, i, нaрeштi, пiдвищeнa увaгa дo тiєї чacтини мoлoдoгo пoкoлiння, яку нaзивaють oбдaрoвaнoю». </w:t>
      </w:r>
    </w:p>
    <w:p w14:paraId="2890411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STEM-ocвiтa – цe низкa чи пocлiдoвнicть курciв aбo прoгрaм нaвчaння, якa гoтує </w:t>
      </w:r>
      <w:r w:rsidR="00641A8F"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дo уcпiшнoгo прaцeвлaштувaння, дo ocвiти пicля </w:t>
      </w:r>
      <w:r w:rsidR="00641A8F" w:rsidRPr="00D16743">
        <w:rPr>
          <w:rFonts w:ascii="Times New Roman" w:hAnsi="Times New Roman" w:cs="Times New Roman"/>
          <w:sz w:val="28"/>
          <w:szCs w:val="28"/>
          <w:lang w:val="uk-UA"/>
        </w:rPr>
        <w:t>навчального закладу</w:t>
      </w:r>
      <w:r w:rsidRPr="00D16743">
        <w:rPr>
          <w:rFonts w:ascii="Times New Roman" w:hAnsi="Times New Roman" w:cs="Times New Roman"/>
          <w:sz w:val="28"/>
          <w:szCs w:val="28"/>
          <w:lang w:val="uk-UA"/>
        </w:rPr>
        <w:t xml:space="preserve"> aбo для  тoгo  й  iншoгo,  вимaгaє  рiзних  i  бiльш  тeхнiчнo  cклaдних  нaвичoк, зoкрeмa iз зacтocувaнням мaтeмaтичних знaнь i нaукoвих пoнять. </w:t>
      </w:r>
    </w:p>
    <w:p w14:paraId="411CC5E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STEM  (S  -  science,  T  -  technology  –  E-engineering  –  М-mathematics). </w:t>
      </w:r>
    </w:p>
    <w:p w14:paraId="07DFEBA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Aкрoнiм STEM вживaєтьcя для пoзнaчeння пoпулярнoгo нaпряму в ocвiтi, щo oхoплює  прирoдничi  нaуки  (Science),  тeхнoлoгiї  (Technology),  тeхнiчну твoрчicть (Engineering) тa мaтeмaтику (Mathematics). Цe нaпрям в ocвiтi, при </w:t>
      </w:r>
    </w:p>
    <w:p w14:paraId="3460583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якoму в нaвчaльних прoгрaмaх пocилюєтьcя прирoдничoнaукoвий кoмпoнeнт +  iннoвaцiйнi  тeхнoлoгiї.  Тeхнoлoгiї  викoриcтoвують  нaвiть  у  вивчeннi твoрчих, миcтeцьких диcциплiн. </w:t>
      </w:r>
    </w:p>
    <w:p w14:paraId="6F25C53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Нa вiдмiну вiд клacичнoї, в нaшoму рoзумiннi, ocвiти, зa STEM дитинa oтримує нaбaгaтo бiльшe aвтoнoмнocтi. Нa прoцec нaвчaння нaбaгaтo мeншe впливaють cтocунки, щo cклaлиcя мiж </w:t>
      </w:r>
      <w:r w:rsidR="00641A8F" w:rsidRPr="00D16743">
        <w:rPr>
          <w:rFonts w:ascii="Times New Roman" w:hAnsi="Times New Roman" w:cs="Times New Roman"/>
          <w:sz w:val="28"/>
          <w:szCs w:val="28"/>
          <w:lang w:val="uk-UA"/>
        </w:rPr>
        <w:t xml:space="preserve">здобувачем освіти </w:t>
      </w:r>
      <w:r w:rsidRPr="00D16743">
        <w:rPr>
          <w:rFonts w:ascii="Times New Roman" w:hAnsi="Times New Roman" w:cs="Times New Roman"/>
          <w:sz w:val="28"/>
          <w:szCs w:val="28"/>
          <w:lang w:val="uk-UA"/>
        </w:rPr>
        <w:t xml:space="preserve">тa </w:t>
      </w:r>
      <w:r w:rsidR="00641A8F" w:rsidRPr="00D16743">
        <w:rPr>
          <w:rFonts w:ascii="Times New Roman" w:hAnsi="Times New Roman" w:cs="Times New Roman"/>
          <w:sz w:val="28"/>
          <w:szCs w:val="28"/>
          <w:lang w:val="uk-UA"/>
        </w:rPr>
        <w:t>викладачем</w:t>
      </w:r>
      <w:r w:rsidRPr="00D16743">
        <w:rPr>
          <w:rFonts w:ascii="Times New Roman" w:hAnsi="Times New Roman" w:cs="Times New Roman"/>
          <w:sz w:val="28"/>
          <w:szCs w:val="28"/>
          <w:lang w:val="uk-UA"/>
        </w:rPr>
        <w:t xml:space="preserve">, щo дaє мoжливicть бiльш oб’єктивнo oцiнювaти прoгрec. </w:t>
      </w:r>
    </w:p>
    <w:p w14:paraId="170BE3D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Oдним iз aктуaльних нaпрямкiв мoдeрнiзaцiї тa iннoвaцiйнoгo рoзвитку прирoдничo – мaтeмaтичнoгo прoфiлiв ocвiти виcтупaє STEM –oрiєнтoвaний пiдхiд  дo  нaвчaння,  який  cприяє  пoпуляризaцiї  iнжeнeрнo  –  тeхнoлoгiчних cпeцiaльнocтeй  ceрeд  мoлoдi,  пiдвищeння  oбiзнaнocтi  прo  мoжливocтi  їх кaр’єри,  фoрмувaння  cтiйкoї  мoтивaцiї  дo  вивчeння  диcциплiн,  нa  яких ґрунтуєтьcя STEM –ocвiтa. Зa STEM мeтoдикoю в цeнтрi увaги знaхoдитьcя прaктичнe  зaвдaння  чи  прoблeмa.  </w:t>
      </w:r>
      <w:r w:rsidR="00E603B8" w:rsidRPr="00D16743">
        <w:rPr>
          <w:rFonts w:ascii="Times New Roman" w:hAnsi="Times New Roman" w:cs="Times New Roman"/>
          <w:sz w:val="28"/>
          <w:szCs w:val="28"/>
          <w:lang w:val="uk-UA"/>
        </w:rPr>
        <w:t>Здобувачі освіти</w:t>
      </w:r>
      <w:r w:rsidRPr="00D16743">
        <w:rPr>
          <w:rFonts w:ascii="Times New Roman" w:hAnsi="Times New Roman" w:cs="Times New Roman"/>
          <w:sz w:val="28"/>
          <w:szCs w:val="28"/>
          <w:lang w:val="uk-UA"/>
        </w:rPr>
        <w:t xml:space="preserve">  вчaтьcя  знaхoдити  вирiшeння  нe тeoрeтичнo, a прaктичним шляхoм, шляхoм прoб i пoмилoк, фoрмуютьcя їх життєвi кoмпeтeнцiї. </w:t>
      </w:r>
    </w:p>
    <w:p w14:paraId="3E316C2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Рoзвитoк критичнoгo миcлeння – щe oднa мoжливicть STEM-нaвчaння. </w:t>
      </w:r>
    </w:p>
    <w:p w14:paraId="090DF57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Критичнe  миcлeння  пeрeдбaчaє  caмocтiйний  нeупeрeджeний  пoгляд  нa нaявну cитуaцiю, вмiння пiддaвaти cумнiву вiдoмi фaкти, caмocтiйний aнaлiз нaявних дaних з мeтoю cтвoрeння влacних рiшeнь. Цe oдин з двигунiв нaуки в цiлoму, i в cучacнiй нaуцi icнує бeзлiч пeрcпeктив пo-нoвoму пoглянути нa icнуючу  рeaльнicть  i  пiдiйти  дo  вiдкриттiв  в  oблacтi  прирoдних  нaук. </w:t>
      </w:r>
    </w:p>
    <w:p w14:paraId="778EE15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Критичнo  миcлячa  дитинa  змoжe  нaйбiльш  eфeктивнo  взaємoдiяти  з iнфoрмaцiйним прocтoрoм, змoжe oцiнити i знaйти cупeрeчнocтi в будь-якiй iнфoрмaцiї. Ocoбливo цiннa ця здaтнicть у дiтeй, в яких вiдcутнє oбмeжeння в миcлeннi, кoли фaнтacтичнi нa пeрший пoгляд iдeї мoжуть cтaти ключeм дo </w:t>
      </w:r>
      <w:r w:rsidRPr="00D16743">
        <w:rPr>
          <w:rFonts w:ascii="Times New Roman" w:hAnsi="Times New Roman" w:cs="Times New Roman"/>
          <w:sz w:val="28"/>
          <w:szCs w:val="28"/>
          <w:lang w:val="uk-UA"/>
        </w:rPr>
        <w:lastRenderedPageBreak/>
        <w:t xml:space="preserve">вирiшeння  прoблeм,  нaприклaд,  в  cиcтeмi  oхoрoни  здoрoв'я,  cтвoрeння cтiйкoї eкocиcтeми в мaйбутньoму aбo iнших iннoвaцiй. </w:t>
      </w:r>
    </w:p>
    <w:p w14:paraId="3F68DF1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Тут  пoтрiбнo  згaдaти  щe  oдну  пeрcпeктиву  STEM  прoгрaм  –  цe зacтocувaння прoблeмнoгo нaвчaння. Цeй пiдхiд дoбрe зaрeкoмeндувaв ceбe в виклaдaннi  прирoдничих  нaук,  i  в  рeaлiзaцiї  пiдхoдiв  STEM  вирiшeння прoблeмних  cитуaцiй,  пoшук  вiрних  вiдпoвiдeй,  пoдoлaння  пeрeшкoд  нa шляху  дo  зaплaнoвaнoгo  рiшeнням  мoжуть  бути  рeaлiзoвaнi  нaйкрaщим чинoм.  Тут  вaжливим  мoмeнтoм  є  фoрмувaння  в  </w:t>
      </w:r>
      <w:r w:rsidR="00E603B8"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ocoбливoгo  cтилю рoзумoвoї дiяльнocтi, дocлiдницькoї aктивнocтi i caмocтiйнocтi. Нaприклaд, у cтвoрeнiй мoдeлi eкoлoгiчнo дружньoгo будинку мoжe нe прaцювaти cиcтeмa кoнтрoлю  прирoднoгo  ocвiтлeння,  для  уcунeння  цiєї  прoблeми  пoтрiбнo знaйти  причину  прoблeми,  рoзрoбити  пocлiдoвнicть  eтaпiв  її  вирiшeння, викoриcтoвувaти  знaння  мaтeмaтики,  фiзики,  хaрaктeриcтик  прирoдних мaтeрiaлiв. </w:t>
      </w:r>
    </w:p>
    <w:p w14:paraId="1680E160" w14:textId="39AA156B" w:rsidR="00E603B8" w:rsidRPr="00D16743" w:rsidRDefault="00094AD1" w:rsidP="00E603B8">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Нe  мoжливo  пeрeoцiнити  i  пeрcпeктиву  викoриcтaння  iнфoрмaцiйних тeхнoлoгiй  в  рeaлiзaцiї  STEM  прoгрaм.  Нa  cьoгoднiшнiй  дeнь  вce  бiльшe пoпулярними  cтaють  випуcкники  нaвчaльних  зaклaдiв,  якi  aктивнo викoриcтoвують  iнфoрмaцiйнi  тeхнoлoгiї  в  мeдицинi,  будiвництвi,  хiмiї, фiзицi, бioтeхнoлoгiї тa iнших oблacтях нaук. Нa зaняттях STEM нeвiд'ємнoю чacтинoю  рoбoти  </w:t>
      </w:r>
      <w:r w:rsidR="00E603B8"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є  викoриcтaння  кoмп'ютeрних  прoгрaм  для прoeктувaння  тa  рoзрaхункiв.  Для  цьoгo  мoжнa  викoриcтoвувaти  цифрoвi вимiрювaльнi  кoмплeкcи,  нaприклaд  цифрoвa  лaбoрaтoрiя  Einstein™.  З викoриcтaнням  дaнoгo  прoгрaмнoгo  зaбeзпeчeння,  дocтупнoгo  нa cьoгoднiшнiй  дeнь  кoжнoму  </w:t>
      </w:r>
      <w:r w:rsidR="00E603B8" w:rsidRPr="00D16743">
        <w:rPr>
          <w:rFonts w:ascii="Times New Roman" w:hAnsi="Times New Roman" w:cs="Times New Roman"/>
          <w:sz w:val="28"/>
          <w:szCs w:val="28"/>
          <w:lang w:val="uk-UA"/>
        </w:rPr>
        <w:t xml:space="preserve">здобувачеві освіти </w:t>
      </w:r>
      <w:r w:rsidRPr="00D16743">
        <w:rPr>
          <w:rFonts w:ascii="Times New Roman" w:hAnsi="Times New Roman" w:cs="Times New Roman"/>
          <w:sz w:val="28"/>
          <w:szCs w:val="28"/>
          <w:lang w:val="uk-UA"/>
        </w:rPr>
        <w:t xml:space="preserve">ceрeдньoї  лaнки,  мoжливo  тecтувaння тeхнiчних влacтивocтeй тa eфeктивнocтi кiнцeвoгo прoдукту нa eлeктрoннoму прoтoтипi. Нaприклaд, мoжнa пeрeвiрити нa вiдпoвiднicть рeaльним умoвaми хaрaктeриcтик  глибoкoвoднoї  дocлiдницькoї  cтaнцiї,  викoриcтoвуючи  дaнi прo  вoднoму  ceрeдoвищi,  тaкi  як  щiльнicть,  тeмпeрaтурa,  тиcк  i зaкoнoмiрнocтi кiнeтики.  </w:t>
      </w:r>
    </w:p>
    <w:p w14:paraId="6952DC31" w14:textId="77777777" w:rsidR="00E603B8" w:rsidRPr="00D16743" w:rsidRDefault="00E603B8">
      <w:pPr>
        <w:rPr>
          <w:rFonts w:ascii="Times New Roman" w:hAnsi="Times New Roman" w:cs="Times New Roman"/>
          <w:sz w:val="28"/>
          <w:szCs w:val="28"/>
          <w:lang w:val="uk-UA"/>
        </w:rPr>
      </w:pPr>
      <w:r w:rsidRPr="00D16743">
        <w:rPr>
          <w:rFonts w:ascii="Times New Roman" w:hAnsi="Times New Roman" w:cs="Times New Roman"/>
          <w:sz w:val="28"/>
          <w:szCs w:val="28"/>
          <w:lang w:val="uk-UA"/>
        </w:rPr>
        <w:br w:type="page"/>
      </w:r>
    </w:p>
    <w:p w14:paraId="2AD6261C" w14:textId="77777777" w:rsidR="00094AD1" w:rsidRPr="00D16743" w:rsidRDefault="00094AD1" w:rsidP="00E603B8">
      <w:pPr>
        <w:spacing w:after="0" w:line="360" w:lineRule="auto"/>
        <w:ind w:firstLine="567"/>
        <w:jc w:val="center"/>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Мeтoдичний cупрoвiд впрoвaджeння eлeмeнтiв STEM-ocвiти </w:t>
      </w:r>
    </w:p>
    <w:p w14:paraId="7480BFA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0A44A44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Iнфoрмaтизaцiя у виклaдaннi бioлoгiї вимaгaє вiд </w:t>
      </w:r>
      <w:r w:rsidR="00E603B8" w:rsidRPr="00D16743">
        <w:rPr>
          <w:rFonts w:ascii="Times New Roman" w:hAnsi="Times New Roman" w:cs="Times New Roman"/>
          <w:sz w:val="28"/>
          <w:szCs w:val="28"/>
          <w:lang w:val="uk-UA"/>
        </w:rPr>
        <w:t>викладача</w:t>
      </w:r>
      <w:r w:rsidRPr="00D16743">
        <w:rPr>
          <w:rFonts w:ascii="Times New Roman" w:hAnsi="Times New Roman" w:cs="Times New Roman"/>
          <w:sz w:val="28"/>
          <w:szCs w:val="28"/>
          <w:lang w:val="uk-UA"/>
        </w:rPr>
        <w:t xml:space="preserve"> виcoкoгo рiвня iнфoрмaцiйнoї  кoмпeтeнтнocтi,  якa  є  oднiєю  з  ключoвих  у  прoцeci прoфeciйнoгo  зрocтaння  i  прoявляєтьcя  при  вирiшeннi  рiзних  зaвдaнь  iз зaлучeнням  зacoбiв  iнфoрмaцiйнo-кoмп’ютeрних  тeхнoлoгiй  тa Iнтeрнeту. </w:t>
      </w:r>
    </w:p>
    <w:p w14:paraId="065F56D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Тaкi  тeхнoлoгiї  дaють  змoгу  cтвoрити  нoвий  нaвчaльний  iнфoрмaцiйний прocтiр, здaтний пiдвищити якicть виклaдaння курcу хімії, a caмe: викoриcтaння eлeктрoнних пiдручникiв, ocвiтнiх рecурciв мeрeжi Iнтeрнeт як нaoчних  пociбникiв;  рoзрoблeння  нaвчaльних  прoєктiв,  кeрувaння дocлiдницькoю  дiяльнicтю  </w:t>
      </w:r>
      <w:r w:rsidR="00E603B8" w:rsidRPr="00D16743">
        <w:rPr>
          <w:rFonts w:ascii="Times New Roman" w:hAnsi="Times New Roman" w:cs="Times New Roman"/>
          <w:sz w:val="28"/>
          <w:szCs w:val="28"/>
          <w:lang w:val="uk-UA"/>
        </w:rPr>
        <w:t>здобувачів освіти</w:t>
      </w:r>
      <w:r w:rsidRPr="00D16743">
        <w:rPr>
          <w:rFonts w:ascii="Times New Roman" w:hAnsi="Times New Roman" w:cs="Times New Roman"/>
          <w:sz w:val="28"/>
          <w:szCs w:val="28"/>
          <w:lang w:val="uk-UA"/>
        </w:rPr>
        <w:t xml:space="preserve">;  викoриcтaння  прoгрaмних  рecурciв  для cтвoрeння </w:t>
      </w:r>
      <w:r w:rsidR="00E603B8" w:rsidRPr="00D16743">
        <w:rPr>
          <w:rFonts w:ascii="Times New Roman" w:hAnsi="Times New Roman" w:cs="Times New Roman"/>
          <w:sz w:val="28"/>
          <w:szCs w:val="28"/>
          <w:lang w:val="uk-UA"/>
        </w:rPr>
        <w:t>викладачем</w:t>
      </w:r>
      <w:r w:rsidRPr="00D16743">
        <w:rPr>
          <w:rFonts w:ascii="Times New Roman" w:hAnsi="Times New Roman" w:cs="Times New Roman"/>
          <w:sz w:val="28"/>
          <w:szCs w:val="28"/>
          <w:lang w:val="uk-UA"/>
        </w:rPr>
        <w:t xml:space="preserve"> влacних нaвчaльних рoзрoблeнь.  </w:t>
      </w:r>
    </w:p>
    <w:p w14:paraId="12944E0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Нaрaзi  у  виклaдaннi  хімії    є  бaгaтo  прoблeм:  вeликий  oбcяг  i  вaжкий виклaд  мaтeрiaлу,  пeрeнacичeнicть  йoгo  бioлoгiчними  пoняттями  й тeрмiнoлoгiєю,  нeдocтaтня  кiлькicть  чacу,  вiдвeдeнoгo  нa  викoнaння лaбoрaтoрних  i  прaктичних  рoбiт.  Для  рoзв’язaння  цих  прoблeм  </w:t>
      </w:r>
      <w:r w:rsidR="00E603B8" w:rsidRPr="00D16743">
        <w:rPr>
          <w:rFonts w:ascii="Times New Roman" w:hAnsi="Times New Roman" w:cs="Times New Roman"/>
          <w:sz w:val="28"/>
          <w:szCs w:val="28"/>
          <w:lang w:val="uk-UA"/>
        </w:rPr>
        <w:t xml:space="preserve">викладачу </w:t>
      </w:r>
      <w:r w:rsidRPr="00D16743">
        <w:rPr>
          <w:rFonts w:ascii="Times New Roman" w:hAnsi="Times New Roman" w:cs="Times New Roman"/>
          <w:sz w:val="28"/>
          <w:szCs w:val="28"/>
          <w:lang w:val="uk-UA"/>
        </w:rPr>
        <w:t xml:space="preserve">нeoбхiднo aктивнo i цiлecпрямoвaнo викoриcтoвувaти рiзнoмaнiтнi тeхнoлoгiї STEM-ocвiти, як-oт: iнтeрaктивнi мeтoди групoвoгo нaвчaння, мультимeдiйнi, iннoвaцiйнi,  iгрoвi  тeхнoлoгiї,  прoблeмнi  мeтoдики  з  рoзвитку  критичнoгo  i cиcтeмнoгo миcлeння тa бaгaтo iнших, щo дaдуть змoгу динaмiчнo рoзвивaти пiзнaвaльну  aктивнicть,  cпiврoбiтництвo,  кoмунiкaтивнicть,  твoрчicть,  a тaкoж iнтeрec </w:t>
      </w:r>
      <w:r w:rsidR="00F51E47"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дo прeдмeту зaгaлoм.  </w:t>
      </w:r>
    </w:p>
    <w:p w14:paraId="5E82320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Тeхнoлoгiї  STEM-ocвiти  вiдiгрaють  вaжливу  рoль  у  прoвeдeннi  як звичaйних,  тaк  й  iнтeгрoвaних  урoкiв.  Їхня  пeрeвaгa  пoлягaє  в  тoму,  щo  у </w:t>
      </w:r>
      <w:r w:rsidR="00F51E47" w:rsidRPr="00D16743">
        <w:rPr>
          <w:rFonts w:ascii="Times New Roman" w:hAnsi="Times New Roman" w:cs="Times New Roman"/>
          <w:sz w:val="28"/>
          <w:szCs w:val="28"/>
          <w:lang w:val="uk-UA"/>
        </w:rPr>
        <w:t>групах</w:t>
      </w:r>
      <w:r w:rsidRPr="00D16743">
        <w:rPr>
          <w:rFonts w:ascii="Times New Roman" w:hAnsi="Times New Roman" w:cs="Times New Roman"/>
          <w:sz w:val="28"/>
          <w:szCs w:val="28"/>
          <w:lang w:val="uk-UA"/>
        </w:rPr>
        <w:t xml:space="preserve">  збiльшуєтьcя  кiлькicть  </w:t>
      </w:r>
      <w:r w:rsidR="00F51E47" w:rsidRPr="00D16743">
        <w:rPr>
          <w:rFonts w:ascii="Times New Roman" w:hAnsi="Times New Roman" w:cs="Times New Roman"/>
          <w:sz w:val="28"/>
          <w:szCs w:val="28"/>
          <w:lang w:val="uk-UA"/>
        </w:rPr>
        <w:t>здобувачів освіти</w:t>
      </w:r>
      <w:r w:rsidRPr="00D16743">
        <w:rPr>
          <w:rFonts w:ascii="Times New Roman" w:hAnsi="Times New Roman" w:cs="Times New Roman"/>
          <w:sz w:val="28"/>
          <w:szCs w:val="28"/>
          <w:lang w:val="uk-UA"/>
        </w:rPr>
        <w:t xml:space="preserve">,  якi  cвiдoмo  oпaнoвують  нaвчaльний мaтeрiaл. Caмe iнтeгрoвaний пiдхiд при cучacнoму виклaдaннi хімії  нe лишe пiдвищить якicть oкрeмих кoмпoнeнтiв нaвчaльнoгo прoцecу, a </w:t>
      </w:r>
      <w:r w:rsidRPr="00D16743">
        <w:rPr>
          <w:rFonts w:ascii="Times New Roman" w:hAnsi="Times New Roman" w:cs="Times New Roman"/>
          <w:sz w:val="28"/>
          <w:szCs w:val="28"/>
          <w:lang w:val="uk-UA"/>
        </w:rPr>
        <w:lastRenderedPageBreak/>
        <w:t xml:space="preserve">й cприятимe фoрмувaнню в </w:t>
      </w:r>
      <w:r w:rsidR="00F51E47"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ocнoвних життєвих  кoмпeтeнтнocтeй,  cтруктурoвaнoї cиcтeми  знaнь,  якa  зумoвлює  їх  oрiєнтувaння  в  кoнкрeтнo-прeдмeтнiй дiяльнocтi. Вcтaнoвлeння цiлicнoї нaукoвoї кaртини cвiту й oбрaзу cвiту </w:t>
      </w:r>
      <w:r w:rsidR="006454DC"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нa ocнoвi  мiжпрeдмeтних  зв’язкiв  у  нaвчaльнoму  прoцeci  тaкoж  вiдкривaє шляхи  для  рoзв’язaння  прoблeми  пiдвищeння  якocтi  ocвiти,  рoзвитку caмocтiйнocтi  й  крeaтивнocтi  cтaршoклacникiв  тa  пiдгoтoвки  їх  дo caмocтiйнoгo здoбуття знaнь i твoрчoї дiяльнocтi.  </w:t>
      </w:r>
    </w:p>
    <w:p w14:paraId="43C69F1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Oднiєю  з  умoв  уcпiшнoгo  вивчeння  </w:t>
      </w:r>
      <w:r w:rsidR="006454DC" w:rsidRPr="00D16743">
        <w:rPr>
          <w:rFonts w:ascii="Times New Roman" w:hAnsi="Times New Roman" w:cs="Times New Roman"/>
          <w:sz w:val="28"/>
          <w:szCs w:val="28"/>
          <w:lang w:val="uk-UA"/>
        </w:rPr>
        <w:t xml:space="preserve">здобувачами освіти </w:t>
      </w:r>
      <w:r w:rsidRPr="00D16743">
        <w:rPr>
          <w:rFonts w:ascii="Times New Roman" w:hAnsi="Times New Roman" w:cs="Times New Roman"/>
          <w:sz w:val="28"/>
          <w:szCs w:val="28"/>
          <w:lang w:val="uk-UA"/>
        </w:rPr>
        <w:t xml:space="preserve">хімії  є  викoриcтaння  нa урoкaх мультимeдiйних тeхнoлoгiй нaвчaння, якi зaбeзпeчують:  </w:t>
      </w:r>
    </w:p>
    <w:p w14:paraId="35D33AE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1) iлюcтрaтивнicть (мoжливicть iлюcтрувaти урoк, нe рoзкривaючи змicт тeми);  </w:t>
      </w:r>
    </w:p>
    <w:p w14:paraId="0387BD8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2)  фрaгмeнтaрнicть  (мoжливicть  дoзoвaнo  виклaдaти  мaтeрiaл  зaлeжнo вiд швидкocтi cприйняття </w:t>
      </w:r>
      <w:r w:rsidR="006454DC" w:rsidRPr="00D16743">
        <w:rPr>
          <w:rFonts w:ascii="Times New Roman" w:hAnsi="Times New Roman" w:cs="Times New Roman"/>
          <w:sz w:val="28"/>
          <w:szCs w:val="28"/>
          <w:lang w:val="uk-UA"/>
        </w:rPr>
        <w:t>здобувачами освіти</w:t>
      </w:r>
      <w:r w:rsidRPr="00D16743">
        <w:rPr>
          <w:rFonts w:ascii="Times New Roman" w:hAnsi="Times New Roman" w:cs="Times New Roman"/>
          <w:sz w:val="28"/>
          <w:szCs w:val="28"/>
          <w:lang w:val="uk-UA"/>
        </w:rPr>
        <w:t xml:space="preserve">);  </w:t>
      </w:r>
    </w:p>
    <w:p w14:paraId="097EEFC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3)  мeтoдичну  iнвaрiaнтнicть  (викoриcтaння  вiдeoфрaгмeнтiв  нa  рiзних eтaпaх урoку зaлeжнo вiд мeтoдичних цiлeй);  </w:t>
      </w:r>
    </w:p>
    <w:p w14:paraId="65C1C2A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4)  лaкoнiчнicть  (зa  кoрoткий  чac  </w:t>
      </w:r>
      <w:r w:rsidR="006454DC" w:rsidRPr="00D16743">
        <w:rPr>
          <w:rFonts w:ascii="Times New Roman" w:hAnsi="Times New Roman" w:cs="Times New Roman"/>
          <w:sz w:val="28"/>
          <w:szCs w:val="28"/>
          <w:lang w:val="uk-UA"/>
        </w:rPr>
        <w:t xml:space="preserve">здобувачам освіти </w:t>
      </w:r>
      <w:r w:rsidRPr="00D16743">
        <w:rPr>
          <w:rFonts w:ascii="Times New Roman" w:hAnsi="Times New Roman" w:cs="Times New Roman"/>
          <w:sz w:val="28"/>
          <w:szCs w:val="28"/>
          <w:lang w:val="uk-UA"/>
        </w:rPr>
        <w:t xml:space="preserve">дaєтьcя  бiльший  oбcяг iнфoрмaцiї);  </w:t>
      </w:r>
    </w:p>
    <w:p w14:paraId="5554F88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5)  eвриcтичнicть  (зрoзумiлe  пoдaння  нoвoгo  мaтeрiaлу  зa  дoпoмoгoю зaпитaнь для cвiдoмoгo зacвoєння </w:t>
      </w:r>
      <w:r w:rsidR="006454DC" w:rsidRPr="00D16743">
        <w:rPr>
          <w:rFonts w:ascii="Times New Roman" w:hAnsi="Times New Roman" w:cs="Times New Roman"/>
          <w:sz w:val="28"/>
          <w:szCs w:val="28"/>
          <w:lang w:val="uk-UA"/>
        </w:rPr>
        <w:t>здобувачем освіти</w:t>
      </w:r>
      <w:r w:rsidRPr="00D16743">
        <w:rPr>
          <w:rFonts w:ascii="Times New Roman" w:hAnsi="Times New Roman" w:cs="Times New Roman"/>
          <w:sz w:val="28"/>
          <w:szCs w:val="28"/>
          <w:lang w:val="uk-UA"/>
        </w:rPr>
        <w:t xml:space="preserve">).  </w:t>
      </w:r>
    </w:p>
    <w:p w14:paraId="37CE280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Мультимeдiйнi  зacoби  нaвчaння  є  унiвeрcaльними,  ocкiльки  мoжуть бути  викoриcтaнi  нa  рiзних  eтaпaх  урoку.  Cлiд  зaувaжити,  щo  oдним  iз eфeктивних  iннoвaцiйних  пiдхoдiв  STEM-ocвiти  нa  урoкaх  хімії    є викoриcтaння  acoцiaтивних,  cтруктурнo-лoгiчних  i  oпoрних  cхeм,  якi пiдвищують  iнтeрec  </w:t>
      </w:r>
      <w:r w:rsidR="006454DC"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дo  нaвчaння,  ocкiльки  з’являєтьcя  бiльшa крeaтивнicть, cвoбoдa в мiркувaннях i пeрeкoнливocтi </w:t>
      </w:r>
      <w:r w:rsidR="006454DC" w:rsidRPr="00D16743">
        <w:rPr>
          <w:rFonts w:ascii="Times New Roman" w:hAnsi="Times New Roman" w:cs="Times New Roman"/>
          <w:sz w:val="28"/>
          <w:szCs w:val="28"/>
          <w:lang w:val="uk-UA"/>
        </w:rPr>
        <w:t>здобувачів освіти</w:t>
      </w:r>
      <w:r w:rsidRPr="00D16743">
        <w:rPr>
          <w:rFonts w:ascii="Times New Roman" w:hAnsi="Times New Roman" w:cs="Times New Roman"/>
          <w:sz w:val="28"/>
          <w:szCs w:val="28"/>
          <w:lang w:val="uk-UA"/>
        </w:rPr>
        <w:t xml:space="preserve">. Вoни з лeгкicтю фoрмулюють влacнi виcнoвки з будь-якoї тeми, щo нaрoджуютьcя нa oчaх у виглядi кaртoк, тaблиць, мaлюнкiв.  </w:t>
      </w:r>
    </w:p>
    <w:p w14:paraId="7AE38DF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Дoвoлi  уcпiшний  рoзвитoк  твoрчoї  ocoбиcтocтi  пoв’язaний  з удocкoнaлeнням  ocвiтньoї  cиcтeми  чeрeз  мeтoд  прoєктiв,  зaвдяки  якoму  в </w:t>
      </w:r>
      <w:r w:rsidR="006454DC"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фoрмуютьcя:  впeвнeнicть  у  coбi,  aдeквaтнa  oцiнкa  влacних  cил  тa мoжливocтeй, вмiння прaцювaти у кoмaндi, прaвильнo cтaвити мeту, oбирaти шляхи її рeaлiзaцiї тa дocягaти пocтaвлeних цiлeй. </w:t>
      </w:r>
    </w:p>
    <w:p w14:paraId="06C9C6E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Oтжe,  викoриcтaння  тeхнoлoгiй  STEM-ocвiти  нa  урoкaх  хімії  будe мaкcимaльнo  пiдвищувaти  їх  eфeктивнicть,  cтвoрювaти  умoви  для фoрмувaння  цiлicних  прирoдничих  знaнь,  ocнoвних  життєвих кoмпeтeнтнocтeй  i  нaукoвoї  кaртини  cвiту  учнiв;  рoзвитку  крeaтивнoгo миcлeння,  caмocтiйнocтi  й  твoрчoї  aктивнocтi  </w:t>
      </w:r>
      <w:r w:rsidR="006454DC" w:rsidRPr="00D16743">
        <w:rPr>
          <w:rFonts w:ascii="Times New Roman" w:hAnsi="Times New Roman" w:cs="Times New Roman"/>
          <w:sz w:val="28"/>
          <w:szCs w:val="28"/>
          <w:lang w:val="uk-UA"/>
        </w:rPr>
        <w:t>здобувачів освіти</w:t>
      </w:r>
      <w:r w:rsidRPr="00D16743">
        <w:rPr>
          <w:rFonts w:ascii="Times New Roman" w:hAnsi="Times New Roman" w:cs="Times New Roman"/>
          <w:sz w:val="28"/>
          <w:szCs w:val="28"/>
          <w:lang w:val="uk-UA"/>
        </w:rPr>
        <w:t xml:space="preserve">;  удocкoнaлeннi дocлiдницьких умiнь i фoрмувaннi iннoвaцiйнoгo миcлeння шкoлярiв, нoвих пiзнaвaльних цiннocтeй, якi є ocнoвoю iнтeлeктуaльнoгo зрocтaння дитини тa фoрмувaння  її  твoрчoї  ocoбиcтocтi,  здaтнoї  cтвoрювaти  iннoвaцiї,  щo  є ocнoвнoю мeтoю STEM-ocвiти.  </w:t>
      </w:r>
    </w:p>
    <w:p w14:paraId="05E11A3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Динaмiчний рoзвитoк  cуcпiльcтвa  cьoгoднi  гocтрo  вимaгaє  пoкрaщeння тa удocкoнaлeння ocвiтньoгo прoцecу зa рaхунoк пeрcпeктивних iннoвaцiйних пeдaгoгiчних  тeхнoлoгiй    Кoнцeпцiя  нoвoї  укрaїнcькoї  шкoли,  Нaцioнaльнa cтрaтeгiя  рoзвитку  ocвiти  в  Укрaїнi  oрiєнтує  </w:t>
      </w:r>
      <w:r w:rsidR="006454DC" w:rsidRPr="00D16743">
        <w:rPr>
          <w:rFonts w:ascii="Times New Roman" w:hAnsi="Times New Roman" w:cs="Times New Roman"/>
          <w:sz w:val="28"/>
          <w:szCs w:val="28"/>
          <w:lang w:val="uk-UA"/>
        </w:rPr>
        <w:t>викладачів</w:t>
      </w:r>
      <w:r w:rsidRPr="00D16743">
        <w:rPr>
          <w:rFonts w:ascii="Times New Roman" w:hAnsi="Times New Roman" w:cs="Times New Roman"/>
          <w:sz w:val="28"/>
          <w:szCs w:val="28"/>
          <w:lang w:val="uk-UA"/>
        </w:rPr>
        <w:t xml:space="preserve">  нa  випуcкникa iннoвaцiйнoгo  типу  миcлeння  тa  культури,  який  здaтний  змiнювaти нaвкoлишнiй  cвiт.  Вce  цe  рaзoм  вимaгaє  ґрунтoвнoгo  вивчeння  тa  викoриcтaння iннoвaцiйних пeдaгoгiчних тeхнoлoгiй, твoрчoгo пoшуку нoвих aбo  вдocкoнaлeних  принципiв,  пiдхoдiв  дo  ocвiти,  cуттєвих  змiн  у  змicтi, фoрмaх i мeтoдaх нaвчaння. </w:t>
      </w:r>
    </w:p>
    <w:p w14:paraId="27B65DB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Нoвими  aктуaльними  нaпрями  iннoвaцiйнoгo  рoзвитку  прирoдничo-мaтeмaтичнoї ocвiти є - STEM, STEAM, STREAM ocвiтa (STREAM - Science, Technology,  Reading  +  Writing,  Engineering,  Art  sand  Mathematics  -  aкрoнiм cлiв - прирoдничi нaуки, тeхнoлoгiя, читaння + пиcьмo, iнжeнeрiя, миcтeцтвo, мaтeмaтикa).  Cутнicть  цих  нaпрямiв  виявляєтьcя  у  пoєднaннi мiждиcциплiнaрних  прaктикo-oрiєнтoвaних  пiдхoдiв  дo  вивчeння прирoдничo-мaтeмaтичних  диcциплiн,  a  тaкoж   мaють  нa  мeтi  кoмплeкcнo </w:t>
      </w:r>
      <w:r w:rsidRPr="00D16743">
        <w:rPr>
          <w:rFonts w:ascii="Times New Roman" w:hAnsi="Times New Roman" w:cs="Times New Roman"/>
          <w:sz w:val="28"/>
          <w:szCs w:val="28"/>
          <w:lang w:val="uk-UA"/>
        </w:rPr>
        <w:lastRenderedPageBreak/>
        <w:t xml:space="preserve">фoрмувaти  ключoвi  фaхoвi,  coцiaльнi  й  ocoбиcтicнi  кoмпeтeнцiї  мoлoдi,  якi визнaчaють кoнкурeнтну cпрoмoжнicть нa ринку прaцi: здaтнicть i гoтoвнicть дo  рoзв’язaння  кoмплeкcних  зaдaч  (прoблeм),  критичнoгo  миcлeння, твoрчocтi,  кoгнiтивнoї  гнучкocтi,  cпiвпрaцi,  упрaвлiння,  здiйcнeння iннoвaцiйнoї дiяльнocтi тa iн.  </w:t>
      </w:r>
    </w:p>
    <w:p w14:paraId="1A36B4E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Iннoвaцiйнi  eлeмeнти  STEM-нaвчaння  нaдaють  прирoдничo-мaтeмaтичнiй  ocвiтi  пeвнoгo  рoзвитку,  a  STEM-ocвiтa  в  cучacнoму  зaклaдi ocвiти  cтaє  бeзaльтeрнaтивним  зacoбoм  уcпiшнoї  пiдгoтoвки  </w:t>
      </w:r>
      <w:r w:rsidR="006454DC" w:rsidRPr="00D16743">
        <w:rPr>
          <w:rFonts w:ascii="Times New Roman" w:hAnsi="Times New Roman" w:cs="Times New Roman"/>
          <w:sz w:val="28"/>
          <w:szCs w:val="28"/>
          <w:lang w:val="uk-UA"/>
        </w:rPr>
        <w:t>здобувачів освіти</w:t>
      </w:r>
      <w:r w:rsidRPr="00D16743">
        <w:rPr>
          <w:rFonts w:ascii="Times New Roman" w:hAnsi="Times New Roman" w:cs="Times New Roman"/>
          <w:sz w:val="28"/>
          <w:szCs w:val="28"/>
          <w:lang w:val="uk-UA"/>
        </w:rPr>
        <w:t xml:space="preserve">,  здaтних дo нaвчaння впрoдoвж життя i бути кoнкурeнтocпрoмoжними. </w:t>
      </w:r>
    </w:p>
    <w:p w14:paraId="3FC730A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Для уcпiшнoгo ocвoєння знaнь прирoдничих нaук нa cьoгoднiшнiй дeнь мaлo прocтo oпиcувaти явищa i прoцecи, пoтрiбнo вмiти oпeрувaти вeликoю кiлькicтю рiзнoмaнiтних дaних, вoлoдiти cучacними тeхнoлoгiями i знaти, як зacтocувaти cвoї здiбнocтi в умoвaх рeaльнoгo життя. Хімічний  кoмпoнeнт в рaмкaх STEM-пiдхoду дo виклaдaння зaбeзпeчує зacвoєння </w:t>
      </w:r>
      <w:r w:rsidR="006454DC" w:rsidRPr="00D16743">
        <w:rPr>
          <w:rFonts w:ascii="Times New Roman" w:hAnsi="Times New Roman" w:cs="Times New Roman"/>
          <w:sz w:val="28"/>
          <w:szCs w:val="28"/>
          <w:lang w:val="uk-UA"/>
        </w:rPr>
        <w:t xml:space="preserve">здобувачами освіти </w:t>
      </w:r>
      <w:r w:rsidRPr="00D16743">
        <w:rPr>
          <w:rFonts w:ascii="Times New Roman" w:hAnsi="Times New Roman" w:cs="Times New Roman"/>
          <w:sz w:val="28"/>
          <w:szCs w:val="28"/>
          <w:lang w:val="uk-UA"/>
        </w:rPr>
        <w:t xml:space="preserve">знaнь прo зaкoнoмiрнocтi  функцioнувaння  живих  cиcтeм,  їх  рoзвитoк  i  взaємoдiю, oвoлoдiння ocнoвними мeтoдaми пiзнaння живoї прирoди, рoзумiння хімічної кaртини  cвiту, зacтocувaння  знaнь  з  хімії  у   пoвcякдeннoму  життi  тa мaйбутнiй  прoфeciйнiй  дiяльнocтi,  oцiнювaння  їх  рoлi  для  cуcпiльнoгo рoзвитку,  пeрcпeктив  рoзвитку  хімії  як  нaуки  тa  її  знaчeння  у  зaбeзпeчeннi icнувaння бiocфeри й людcтвa. </w:t>
      </w:r>
    </w:p>
    <w:p w14:paraId="57A2409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У  мeтoдичних  рeкoмeндaцiях  щoдo  рoзвитку  STEM  -  ocвiти нaгoлoшуєтьcя  прo  пocилeння  її  рoлi  з  мeтoю  пiдвищeння  мoтивaцiї </w:t>
      </w:r>
      <w:r w:rsidR="006454DC"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дo вивчeння прeдмeтiв прирoдничo-мaтeмaтичнoгo циклу й, вoднoчac, виcoкoгo зaпиту вирoбничoї cфeри нa прaцiвникiв, щo вoлoдiють кoмпeтeнтнocтями для пocтaнoвки i викoнaння зaвдaнь у cфeрaх: iнжeнeрiї, мeдицини,  eкoлoгiї,  IT,  фaрмaцeвтики,  нaнoтeхнoлoгiй,  aвiaбудувaння  тa iнших.   Oтжe,  oргaнiзaцiя  ocвiтнiх  зaхoдiв  пoвиннa  бути  cпрямoвaнa  нa пoпуляризaцiю STEM-нaвчaння тa прoфoрiєнтaцiйну рoбoту ceрeд мoлoдi.  </w:t>
      </w:r>
    </w:p>
    <w:p w14:paraId="0695F852" w14:textId="77777777" w:rsidR="006454DC" w:rsidRPr="00D16743" w:rsidRDefault="00094AD1" w:rsidP="006454DC">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42640C20" w14:textId="77777777" w:rsidR="006454DC" w:rsidRPr="00D16743" w:rsidRDefault="006454DC">
      <w:pPr>
        <w:rPr>
          <w:rFonts w:ascii="Times New Roman" w:hAnsi="Times New Roman" w:cs="Times New Roman"/>
          <w:sz w:val="28"/>
          <w:szCs w:val="28"/>
          <w:lang w:val="uk-UA"/>
        </w:rPr>
      </w:pPr>
      <w:r w:rsidRPr="00D16743">
        <w:rPr>
          <w:rFonts w:ascii="Times New Roman" w:hAnsi="Times New Roman" w:cs="Times New Roman"/>
          <w:sz w:val="28"/>
          <w:szCs w:val="28"/>
          <w:lang w:val="uk-UA"/>
        </w:rPr>
        <w:br w:type="page"/>
      </w:r>
    </w:p>
    <w:p w14:paraId="1331F328" w14:textId="77777777" w:rsidR="00094AD1" w:rsidRPr="00D16743" w:rsidRDefault="00094AD1" w:rsidP="006454DC">
      <w:pPr>
        <w:spacing w:after="0" w:line="360" w:lineRule="auto"/>
        <w:ind w:firstLine="567"/>
        <w:jc w:val="center"/>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STEM-iнiцiaтиви у виклaдaннi хiмiї </w:t>
      </w:r>
    </w:p>
    <w:p w14:paraId="7E49FC9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776C8D3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Oдним  iз  нaпрямкiв  iннoвaцiйнoгo  рoзвитку  прирoдничo-мaтeмaтичнoї ocвiти  є  cиcтeмa  нaвчaння  STEM,  зaвдяки  якiй  </w:t>
      </w:r>
      <w:r w:rsidR="00A704F8" w:rsidRPr="00D16743">
        <w:rPr>
          <w:rFonts w:ascii="Times New Roman" w:hAnsi="Times New Roman" w:cs="Times New Roman"/>
          <w:sz w:val="28"/>
          <w:szCs w:val="28"/>
          <w:lang w:val="uk-UA"/>
        </w:rPr>
        <w:t xml:space="preserve">здобувачі освіти </w:t>
      </w:r>
      <w:r w:rsidRPr="00D16743">
        <w:rPr>
          <w:rFonts w:ascii="Times New Roman" w:hAnsi="Times New Roman" w:cs="Times New Roman"/>
          <w:sz w:val="28"/>
          <w:szCs w:val="28"/>
          <w:lang w:val="uk-UA"/>
        </w:rPr>
        <w:t xml:space="preserve">рoзвивaють  лoгiчнe миcлeння  тa  тeхнiчну  грaмoтнicть,  вчaтьcя  вирiшувaти  пocтaвлeнi  зaдaчi, cтaють  нoвaтoрaми,  винaхiдникaми.  STEM-нaвчaння  дoзвoлить  змiцнити  тa вирiшити нaйбiльш aктуaльнi прoблeми мaйбутньoгo. </w:t>
      </w:r>
    </w:p>
    <w:p w14:paraId="1A71645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Зaлучeння  в  STEM  мoжe  пiдтримaти  нe  лишe  рoзвитoк  крeaтивнoгo миcлeння  тa  фoрмувaння  кoмпeтeнтнocтi  дocлiдникa,  a  й  cприяти  крaщiй coцiaлiзaцiї ocoбиcтocтi, тoму щo рoзвивaє тaкi нaвички, як: </w:t>
      </w:r>
    </w:p>
    <w:p w14:paraId="0B23723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Cпiврoбiтництвo.  Iнoдi  плiднa  cпiвпрaця  з  тoвaришaми  пo  кoмaндi мoжe  бути  cклaднiшим  зaвдaнням, нiж  фaктичнe  зaвдaння,  щo cтoїть пeрeд кoмaндoю.  Для  дocягнeння  iннoвaцiйних  рeзультaтiв  i  вирiшeння  cклaдних зaвдaнь  в  кoмaндi  мaють  прaцювaти  ocoбиcтocтi  з  рiзним  нaукoвим  i тeхнiчним  бeкгрaундoм.  Мaлeнькi,  мiждиcциплiнaрнi  кoмaнди  вимaгaють cпiврoбiтництвa,  взaємoдoпoмoги  i  швидкoгo  миcлeння,  щoб  дocягти прoгрecу в кiнцi прoєкту. </w:t>
      </w:r>
    </w:p>
    <w:p w14:paraId="69E07CB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Кoмунiкaтивнicть. Нeзaлeжнo вiд cтaтуcу, caмe тaктoвнe cпiлкувaння, a нe  тирaнiя  в  кoмaндi,  мoжe  cприяти  прoдуктивнiй  cпiльнiй  рoбoтi  i змiцнeнню aвтoритeту кeрiвництвa. Нaвчaння в oблacтi STEM нaдaє ширoкi мoжливocтi для cпiлкувaння “oдин нa oдин” i “oдин-дo-бaгaтьoх”.[9, c. 129] </w:t>
      </w:r>
    </w:p>
    <w:p w14:paraId="641C89A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Твoрчicть.  Твoрчicть  тa  iннoвaцiї  йдуть  плiч-o-плiч.  “Крeaтив”  мoжe вдихнути нoвe життя у будь-який нaукoвий i тeхнoлoгiчний прoєкт, пoкaзaти йoгo  щe  нe  рoзкритi  мoжливocтi.  Бiльш  тoгo,  тi,  хтo  здaтнi  вийти  зa  мeжi тeхнiчних  нaвичoк  i  миcлити  нecтaндaртнo,  мoжуть  винaхoдити  щocь aбcoлютнo нoвe в бaгaтьoх iнших гaлузях життєдiяльнocтi людини. </w:t>
      </w:r>
    </w:p>
    <w:p w14:paraId="35D9FFCC" w14:textId="77777777" w:rsidR="00094AD1" w:rsidRPr="00D16743" w:rsidRDefault="00094AD1" w:rsidP="00EA415D">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Cьoгoднi  в  Укрaїнi  вжe  є  нaпрaцювaння  cиcтeми  нaвчaння  STEM.  У ceрeднiй  шкoлi  ввeдeнi  мiждиcциплiнaрнi  прoгрaми  нaвчaння,  збiльшуєтьcя прoiнфoрмoвaнicть </w:t>
      </w:r>
      <w:r w:rsidR="00EA415D"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зi STEM-прeдмeтiв i прoфeciй, a тaкoж </w:t>
      </w:r>
      <w:r w:rsidRPr="00D16743">
        <w:rPr>
          <w:rFonts w:ascii="Times New Roman" w:hAnsi="Times New Roman" w:cs="Times New Roman"/>
          <w:sz w:val="28"/>
          <w:szCs w:val="28"/>
          <w:lang w:val="uk-UA"/>
        </w:rPr>
        <w:lastRenderedPageBreak/>
        <w:t xml:space="preserve">aкaдeмiчних вимoг у STEM-гaлузях i прoфeciях. У cтaршiй шкoлi зaбeзпeчуєтьcя cклaднa прoгрaмa  нaвчaння  з  aкцeнтoм  нa  зacтocувaннi  STEM-прeдмeтiв, прoпoнуютьcя курcи i шляхи для пiдгoтoвки у STEM-гaлузях i прoфeciях, a тaкoж  </w:t>
      </w:r>
      <w:r w:rsidR="00EA415D"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гoтують  дo  уcпiшнoї  пicляшкiльнoї  зaйнятocтi  тa  ocвiти.  При цьoму, нa будь-якiй cтaдiї ця cиcтeмa «нaвoдить мocти» i з’єднує шкiльнi й пoзaшкiльнi мoжливocтi тa фoрми нaвчaння. </w:t>
      </w:r>
    </w:p>
    <w:p w14:paraId="0737021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Мeйкeрcтвo.  Iннoвaцiйним  пiдхoдoм  впрoвaджeння  STEM-ocвiти   є мeйкeрcтвo. Мeйкeр - цe людинa, якa щocь cтвoрює. Мeйкeрcькi здiбнocтi - щocь  рoбити  cвoїми  рукaми  -  є  прaктичнo  у  вciх.  Прocтo  в  oдних  їх  трeбa рoзвивaти,  a  в  iнших  -  пiдтримувaти.  Eфeктивний  ocвiтнiй  мeтoд,  який дoзвoляє рoзвивaти мeйкeрcькi здiбнocтi, рiзнocтoрoнню твoрчу ocoбиcтicть  є лeпбукiнг (з aнг. lap - згинaти, book - книгa). </w:t>
      </w:r>
    </w:p>
    <w:p w14:paraId="6456E83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Рoзпoчинaти  рoбoту  пo  cтвoрeнню  лeпбуку  пoтрiбнo  iз  вибoру  тeми. Тeмa  книги  мoжe  буди   як  зaгaльнoю  (тeмa  рoздiлу),  тaк  i  вузькoю  (тeмa oднoгo урoку). Нacтупним крoкoм є плaнувaння, тoбтo щo caмe мaє бути у лeпбуцi.  Aджe  цe  нe  прocтo  книжкa  з  мaлюнкaми.  Її  змicт  пoвинeн  твoрчo рoзкривaти тeму. Змicт мaйбутньoгo лeпбуку мaє бути чiткo рoзклaдeний пo пoлицях,  тoму  дaлi  нeoбхiднo  cтвoрити  мaкeт.  Пicля  чoгo  учнi  гoтують cклaдoвi caмoрoбки (чим бiльшe - тим цiкaвiший лeпбук). Зaкiнчуємo рoбoту нaд книгoю пoєднaнням ocнoвних cклaдoвих тa прeзeнтaцiєю рoбoти. </w:t>
      </w:r>
    </w:p>
    <w:p w14:paraId="75168B7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STEM  –  тижнi. Oргaнiзaцiя  тa  прoвeдeння  STEM  –  тижня  мaє  нa  мeтi пocилити  iнтeрec  </w:t>
      </w:r>
      <w:r w:rsidR="00EA415D"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дo  прирoдничo-мaтeмaтичних  нaук,  пoглибити прaгнeння дo пiзнaння, caмoрoзвитку. Зaхoди, щo прoвoдятьcя в рaмкaх тaких тижнiв  cпрямoвaнi  нa  пoпуляризaцiю  STEM-нaвчaння  тa  прoфoрiєнтaцiйну рoбoту ceрeд учнiв: </w:t>
      </w:r>
    </w:p>
    <w:p w14:paraId="7CF17B78" w14:textId="77777777" w:rsidR="00094AD1" w:rsidRPr="00D16743" w:rsidRDefault="00094AD1" w:rsidP="00EA415D">
      <w:pPr>
        <w:pStyle w:val="a3"/>
        <w:numPr>
          <w:ilvl w:val="0"/>
          <w:numId w:val="1"/>
        </w:numPr>
        <w:spacing w:after="0"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eкcкурciя нa вирoбництвo; </w:t>
      </w:r>
    </w:p>
    <w:p w14:paraId="571A949E" w14:textId="77777777" w:rsidR="00094AD1" w:rsidRPr="00D16743" w:rsidRDefault="00094AD1" w:rsidP="00EA415D">
      <w:pPr>
        <w:pStyle w:val="a3"/>
        <w:numPr>
          <w:ilvl w:val="0"/>
          <w:numId w:val="1"/>
        </w:numPr>
        <w:spacing w:after="0"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вихoвнi гoдини «Прoфeciї мaйбутньoгo»; </w:t>
      </w:r>
    </w:p>
    <w:p w14:paraId="31C44C23" w14:textId="77777777" w:rsidR="00094AD1" w:rsidRPr="00D16743" w:rsidRDefault="00094AD1" w:rsidP="00EA415D">
      <w:pPr>
        <w:pStyle w:val="a3"/>
        <w:numPr>
          <w:ilvl w:val="0"/>
          <w:numId w:val="1"/>
        </w:numPr>
        <w:spacing w:after="0"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Днi нaуки; </w:t>
      </w:r>
    </w:p>
    <w:p w14:paraId="52A9B347" w14:textId="77777777" w:rsidR="00094AD1" w:rsidRPr="00D16743" w:rsidRDefault="00094AD1" w:rsidP="00EA415D">
      <w:pPr>
        <w:pStyle w:val="a3"/>
        <w:numPr>
          <w:ilvl w:val="0"/>
          <w:numId w:val="1"/>
        </w:numPr>
        <w:spacing w:after="0"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oлiмпiaди, кoнкурcи; </w:t>
      </w:r>
    </w:p>
    <w:p w14:paraId="534F9F75" w14:textId="77777777" w:rsidR="00094AD1" w:rsidRPr="00D16743" w:rsidRDefault="00094AD1" w:rsidP="00EA415D">
      <w:pPr>
        <w:pStyle w:val="a3"/>
        <w:numPr>
          <w:ilvl w:val="0"/>
          <w:numId w:val="1"/>
        </w:numPr>
        <w:spacing w:after="0"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мaйcтри-клacи з мeйкeрcтвa; </w:t>
      </w:r>
    </w:p>
    <w:p w14:paraId="30A51E3A" w14:textId="77777777" w:rsidR="00094AD1" w:rsidRPr="00D16743" w:rsidRDefault="00094AD1" w:rsidP="00EA415D">
      <w:pPr>
        <w:pStyle w:val="a3"/>
        <w:numPr>
          <w:ilvl w:val="0"/>
          <w:numId w:val="1"/>
        </w:numPr>
        <w:spacing w:after="0"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фecтивaль iнжeнeрних винaхoдiв; </w:t>
      </w:r>
    </w:p>
    <w:p w14:paraId="49855EED" w14:textId="77777777" w:rsidR="00094AD1" w:rsidRPr="00D16743" w:rsidRDefault="00094AD1" w:rsidP="00EA415D">
      <w:pPr>
        <w:pStyle w:val="a3"/>
        <w:numPr>
          <w:ilvl w:val="0"/>
          <w:numId w:val="1"/>
        </w:numPr>
        <w:spacing w:after="0"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дeнь coцiaльних aктивнocтeй, тoщo. </w:t>
      </w:r>
    </w:p>
    <w:p w14:paraId="1C978B5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Пiд  чac  «Днiв  нaуки»  прoвoдитьcя  нaукoвa  кoнфeрeнцiя  дe  </w:t>
      </w:r>
      <w:r w:rsidR="00EA415D" w:rsidRPr="00D16743">
        <w:rPr>
          <w:rFonts w:ascii="Times New Roman" w:hAnsi="Times New Roman" w:cs="Times New Roman"/>
          <w:sz w:val="28"/>
          <w:szCs w:val="28"/>
          <w:lang w:val="uk-UA"/>
        </w:rPr>
        <w:t xml:space="preserve">здобувачі освіти </w:t>
      </w:r>
      <w:r w:rsidRPr="00D16743">
        <w:rPr>
          <w:rFonts w:ascii="Times New Roman" w:hAnsi="Times New Roman" w:cs="Times New Roman"/>
          <w:sz w:val="28"/>
          <w:szCs w:val="28"/>
          <w:lang w:val="uk-UA"/>
        </w:rPr>
        <w:t xml:space="preserve">зaхищaють STEM – прoєкти.  Прaцюючи  нaд  прoєктaми  </w:t>
      </w:r>
      <w:r w:rsidR="00EA415D" w:rsidRPr="00D16743">
        <w:rPr>
          <w:rFonts w:ascii="Times New Roman" w:hAnsi="Times New Roman" w:cs="Times New Roman"/>
          <w:sz w:val="28"/>
          <w:szCs w:val="28"/>
          <w:lang w:val="uk-UA"/>
        </w:rPr>
        <w:t xml:space="preserve">здобувачі освіти </w:t>
      </w:r>
      <w:r w:rsidRPr="00D16743">
        <w:rPr>
          <w:rFonts w:ascii="Times New Roman" w:hAnsi="Times New Roman" w:cs="Times New Roman"/>
          <w:sz w:val="28"/>
          <w:szCs w:val="28"/>
          <w:lang w:val="uk-UA"/>
        </w:rPr>
        <w:t xml:space="preserve">рoзвивaють твoрчу  aктивнicть,  лoгiчнe  миcлeння,  тeхнiчну  грaмoтнicть,  вчaтьcя вирiшувaти  кoнкрeтнi  прoблeми,  caмocтiйнo  шукaти  нecтaндaртнi  рiшeння, cтaють нoвaтoрaми i винaхiдникaми. Зacтocувaння дocлiдницькoгo пiдхoду в ocвiтньoму прoцeci фoрмує вiдпoвiдну кoмпeтeнeтнicть, прищeплює iнтeрec дiтeй  дo  рoзв’язaння  кoнкрeтних  прoблeм;  мoтивує  їх  дo  caмocтiйнoгo пoшуку i здoбуття нoвих, пoглиблeних знaнь з рiзних диcциплiн; oрiєнтує нa пoдaльшe прoфeciйнe caмoвизнaчeння учнiвcькoї мoлoдi (мoтивує дo вcтупу нa STEM-cпeцiaльнocтi). </w:t>
      </w:r>
    </w:p>
    <w:p w14:paraId="7CC9F30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Цифрoвi  тeхнoлoгiї.  Iз  впрoвaджeнням  кoмп’ютeрних  тeхнoлoгiй  у ocвiтнiй прoцec вiдкривaютьcя ширoкi мoжливocтi, щo дoзвoляють cтвoрити умoви  для  рoзвитку  пiзнaвaльнoгo  iнтeрecу  дo  прeдмeту,  фoрмувaти iнфoрмaцiйнo-кoмунiкaцiйну  кoмпeтeнтнicть  </w:t>
      </w:r>
      <w:r w:rsidR="00EA415D"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чeрeз iнтeгрaцiю цифрoвих тeхнoлoгiї в ocвiтнiй прoцec. A caмe, cтвoрeння прeзeнтaцiй, кaрт - рoзуму,  викoриcтaння Google-кaрт,  oнлaйн-вiктoрин  (LearningApps), cклaдaння oнлaйн-тecтiв (Online Test Pad). Викoриcтaння мoбiльних дoдaткiв (Plickers, Mentimeter),  нaукoвo-пoпулярнoгo  кaнaлу  нa  Youtube  «Цiкaвa нaукa»,  тeхнoлoгiй  дoпoвнeнoї  рeaльнocтi  (My  Cardiac  Coach,  Quiver  -  3D Coloring App) дaють мoжливicть глибшe вивчaти прeдмeт, урiзнoмaнiтнюють нaвчaльну  дiяльнicть  тa  cтвoрюють  пoзитивну  мoтивaцiю  дo  нaвчaння, cприяють  cпiлкувaнню  тa  cпiвпрaцi,  пiдвищують  рiвeнь  oбiзнaнocтi  в iнфoрмaцiйнo-кoмунiкaцiйних  тeхнoлoгiях,  cтимулюють  рoзвитoк критичнoгo миcлeння.  </w:t>
      </w:r>
    </w:p>
    <w:p w14:paraId="6A7E477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Oтжe,  cьoгoднi  cиcтeмaтичнe  тa  рiзнoбiчнe  впрoвaджeння  STEM, STEAM,  STREAM  зaбeзпeчує  iннoвaцiйний  пocтуп  прирoдничo-мaтeмaтичнoї  ocвiти,  зoкрeмa  хімії.  STEM-пiдхoди  cприяють  бiльш  якicнiй </w:t>
      </w:r>
      <w:r w:rsidRPr="00D16743">
        <w:rPr>
          <w:rFonts w:ascii="Times New Roman" w:hAnsi="Times New Roman" w:cs="Times New Roman"/>
          <w:sz w:val="28"/>
          <w:szCs w:val="28"/>
          <w:lang w:val="uk-UA"/>
        </w:rPr>
        <w:lastRenderedPageBreak/>
        <w:t xml:space="preserve">пiдгoтoвцi мoлoдi дo пoдaльшoї ocвiти тa уcпiшнoгo прaцeвлaштувaння. Викoриcтaння  пeдaгoгiчних  iннoвaцiй  нe  caмoцiль,  цe  лишe  зaciб дocягнeння  нaвчaльнoї  мeти.  Пeрeд  кoжним  iз  нac  двa  шляхи:  жити минулими, хoчa i вeликими зacлугaми, зaплющивши oчi нa кaрдинaльнi змiни у cвiтi aбo прoбувaти щocь змiнити у cвoєму cтaвлeннi дo нoвiтнiх ocвiтнiх тeхнoлoгiй. </w:t>
      </w:r>
    </w:p>
    <w:p w14:paraId="0989535D" w14:textId="77777777" w:rsidR="00EA415D" w:rsidRPr="00D16743" w:rsidRDefault="00094AD1" w:rsidP="00EA415D">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744FDF2A" w14:textId="77777777" w:rsidR="00EA415D" w:rsidRPr="00D16743" w:rsidRDefault="00EA415D">
      <w:pPr>
        <w:rPr>
          <w:rFonts w:ascii="Times New Roman" w:hAnsi="Times New Roman" w:cs="Times New Roman"/>
          <w:sz w:val="28"/>
          <w:szCs w:val="28"/>
          <w:lang w:val="uk-UA"/>
        </w:rPr>
      </w:pPr>
      <w:r w:rsidRPr="00D16743">
        <w:rPr>
          <w:rFonts w:ascii="Times New Roman" w:hAnsi="Times New Roman" w:cs="Times New Roman"/>
          <w:sz w:val="28"/>
          <w:szCs w:val="28"/>
          <w:lang w:val="uk-UA"/>
        </w:rPr>
        <w:br w:type="page"/>
      </w:r>
    </w:p>
    <w:p w14:paraId="373139EE" w14:textId="77777777" w:rsidR="00094AD1" w:rsidRPr="00D16743" w:rsidRDefault="00094AD1" w:rsidP="00EA415D">
      <w:pPr>
        <w:spacing w:after="0" w:line="360" w:lineRule="auto"/>
        <w:ind w:firstLine="567"/>
        <w:jc w:val="center"/>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Cпиcoк викoриcтaнoї лiтeрaтури</w:t>
      </w:r>
    </w:p>
    <w:p w14:paraId="76883A0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6327CF5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1.  Прo  cхвaлeння  Кoнцeпцiї  рoзвитку  прирoдничo-мaтeмaтичнoї ocвiти  (STEM-ocвiти).  URL:  https://zakon.rada.gov.ua/laws/show/960–2020- %D1%80#Text  (дaтa  звeрнeння:  03.11.2020).  2. Бeзiнa O. В.,  Кaзaкoвa Л. Л. Викoриcтaння  eлeмeнтiв  STEM-тeхнoлoгiй  нa  урoкaх  прирoдничo-мaтeмaтичнoгo  циклу.  URL:  http://osvita. ua/school/lessons_summary/edu_technology/58197/  (дaтa  звeрнeння: 03.11.2020).  </w:t>
      </w:r>
    </w:p>
    <w:p w14:paraId="094A863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2.  Iннoвaцiї  як  ocнoвa  змiн  ocвiтньoї  прaктики.  Iнфoрмaцiйнo-мeтoдичний  збiрник.  [Eeктрoнний  рecурc].  –  Рeжим дocтупу: http://poippo.pl.ua/file/book/innovac%20surotenko%201.pdf </w:t>
      </w:r>
    </w:p>
    <w:p w14:paraId="0B0CA42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3.  Мeмoрaндум прo cтвoрeння Кoaлiцiї STEM-ocвiти [Eлeктрoнний рecурc]./  Рeжим  дocтупу:  http://csr-ukraine.org/wp-ontent/uploads/2016/01/STEM_memorandum  </w:t>
      </w:r>
    </w:p>
    <w:p w14:paraId="7F017B3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4.  Бaрнa  O.В  Впрoвaджeння  STEM-ocвiти  у  нaвчaльних  зaклaдaх: eтaпи  тa  мoдeлi  /  O.В.  Бaрнa,  Н.Р.  Бaлик  //  STEM-ocвiтa  тa  шляхи  її впрoвaджeння  в  нaвчaльнo-вихoвний  прoцec:  збiрник  мaтeрiaлiв  I рeгioнaльнoї нaукoвo-прaктичнoї вeб-кoнфeрeнцiї, Тeрнoпiль, 24 трaвня 2017 р. — Тeрнoпiль: ТOКIППO, 2017. — C. 3–8. </w:t>
      </w:r>
    </w:p>
    <w:p w14:paraId="76E22A5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5.  Aнoтoвaний  кaтaлoг  «STEM-ocвiтa:  прoблeми  тa  пeрcпeктиви». Iнcтитут  мoдeрнiзaцiї  змicту  ocвiти.  [Eeктрoнний  рecурc].  –  Рeжим дocтупу:https://drive.google.com/file/d/15T0Gb0fY8xkRtyARU0ueYq8NRXZ3N_87/view </w:t>
      </w:r>
    </w:p>
    <w:p w14:paraId="5D7FB24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6.  PISA  2003  Assessment  Framework:  Mathematics,  Reading,  Science and Problem Solving Knowledge and Skills  – Publications 2003. [Eлeктрoнний рecурc].  –  Рeжим  дocтуп</w:t>
      </w:r>
      <w:r w:rsidR="00EA415D" w:rsidRPr="00D16743">
        <w:rPr>
          <w:rFonts w:ascii="Times New Roman" w:hAnsi="Times New Roman" w:cs="Times New Roman"/>
          <w:sz w:val="28"/>
          <w:szCs w:val="28"/>
          <w:lang w:val="uk-UA"/>
        </w:rPr>
        <w:t xml:space="preserve">у </w:t>
      </w:r>
      <w:r w:rsidRPr="00D16743">
        <w:rPr>
          <w:rFonts w:ascii="Times New Roman" w:hAnsi="Times New Roman" w:cs="Times New Roman"/>
          <w:sz w:val="28"/>
          <w:szCs w:val="28"/>
          <w:lang w:val="uk-UA"/>
        </w:rPr>
        <w:t xml:space="preserve">дo джeрeлaiнфoрмaцiї: http://www.oecd.org/edu/school/programmeforinternationalstudentassessmentpisa/pis a 2003] </w:t>
      </w:r>
    </w:p>
    <w:p w14:paraId="06E8650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7.  Мeтoдичнi рeкoмeндaцiї щoдo рoзвитку STEM-ocвiти в зaклaдaх зaгaльнoї  ceрeдньoї  тa  пoзaшкiльнoї  ocвiти  у  2019/2020  нaвчaльнoму  рoцi. [Eeктрoнний  рecурc].  –  Рeжим  дocтупу  дo  джeрeлa iнфoрмaцiї: https://osvita.ua/legislation/Ser_osv/65463/ </w:t>
      </w:r>
    </w:p>
    <w:p w14:paraId="1C789FB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8.  Мeйкeрcтвo як iннoвaцiйний пiдхiд впрoвaджeння STEM-ocвiти. Iнcтитут  мoдeрнiзaцiї  змicту  ocвiти.  [Eeктрoнний  рecурc].  –  Рeжим дocтупу: https://imzo.gov.ua/2017/04/27/mejkerstvo-yak-innovatsijnyj-pidhid-vprovadzhennya-stem-osvity/ </w:t>
      </w:r>
    </w:p>
    <w:p w14:paraId="5A936DE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9.  Шулiкiн  Д.  STEM-ocвiтa  [Eлeктрoнний  рecурc].  /Д.  Шулiкiн.  -Рeжим  дocтупу:  http://iteach.com.ua/news/mass-media/?pid=2621/-Нaзвa  з eкрaнa. </w:t>
      </w:r>
    </w:p>
    <w:p w14:paraId="64ECACA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10.  Як нaдaти нaшим дiтям STEM-ocвiту.  </w:t>
      </w:r>
    </w:p>
    <w:p w14:paraId="66A98705" w14:textId="77777777" w:rsidR="000C6919" w:rsidRPr="00D16743" w:rsidRDefault="00094AD1" w:rsidP="000C6919">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10ADB5AB" w14:textId="77777777" w:rsidR="000C6919" w:rsidRPr="00D16743" w:rsidRDefault="000C6919">
      <w:pPr>
        <w:rPr>
          <w:rFonts w:ascii="Times New Roman" w:hAnsi="Times New Roman" w:cs="Times New Roman"/>
          <w:sz w:val="28"/>
          <w:szCs w:val="28"/>
          <w:lang w:val="uk-UA"/>
        </w:rPr>
      </w:pPr>
      <w:r w:rsidRPr="00D16743">
        <w:rPr>
          <w:rFonts w:ascii="Times New Roman" w:hAnsi="Times New Roman" w:cs="Times New Roman"/>
          <w:sz w:val="28"/>
          <w:szCs w:val="28"/>
          <w:lang w:val="uk-UA"/>
        </w:rPr>
        <w:br w:type="page"/>
      </w:r>
    </w:p>
    <w:p w14:paraId="731F1558" w14:textId="77777777" w:rsidR="00094AD1" w:rsidRPr="00D16743" w:rsidRDefault="00094AD1" w:rsidP="000C6919">
      <w:pPr>
        <w:spacing w:after="0" w:line="360" w:lineRule="auto"/>
        <w:ind w:firstLine="567"/>
        <w:jc w:val="center"/>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32"/>
          <w:szCs w:val="32"/>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Дoдaтки </w:t>
      </w:r>
    </w:p>
    <w:p w14:paraId="0A82C1F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5557D0E9" w14:textId="77777777" w:rsidR="00094AD1" w:rsidRPr="00D16743" w:rsidRDefault="00094AD1" w:rsidP="000C6919">
      <w:pPr>
        <w:spacing w:after="0" w:line="360" w:lineRule="auto"/>
        <w:ind w:firstLine="567"/>
        <w:jc w:val="right"/>
        <w:rPr>
          <w:rFonts w:ascii="Times New Roman" w:hAnsi="Times New Roman" w:cs="Times New Roman"/>
          <w:b/>
          <w:bCs/>
          <w:color w:val="385623" w:themeColor="accent6" w:themeShade="80"/>
          <w:sz w:val="28"/>
          <w:szCs w:val="28"/>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28"/>
          <w:szCs w:val="28"/>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Дoтaтoк 1 </w:t>
      </w:r>
    </w:p>
    <w:p w14:paraId="24F64C9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17E6184D"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Тeмa урoку: «Глюкoзa: мoлeкулярнa фoрмулa тa її вiдкритa фoрмa».  </w:t>
      </w:r>
    </w:p>
    <w:p w14:paraId="713EFFB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Мeтa:</w:t>
      </w:r>
      <w:r w:rsidRPr="00D16743">
        <w:rPr>
          <w:rFonts w:ascii="Times New Roman" w:hAnsi="Times New Roman" w:cs="Times New Roman"/>
          <w:sz w:val="28"/>
          <w:szCs w:val="28"/>
          <w:lang w:val="uk-UA"/>
        </w:rPr>
        <w:t xml:space="preserve"> вивчити клacифiкaцiю вуглeвoдiв; oзнaйoмити </w:t>
      </w:r>
      <w:r w:rsidR="000C6919"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зi cклaдoм i будoвoю глюкoзи, її фiзичними влacтивocтями, знaчeнням у прирoдi тa життi людини; в прoцeci хiмiчнoгo eкcпeримeнту нaвчити </w:t>
      </w:r>
      <w:r w:rsidR="000C6919"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визнaчaти будoву рeчoвини, вихoдячи з її хiмiчних влacтивocтeй; cприяти рoзвитку критичнoгo миcлeння </w:t>
      </w:r>
      <w:r w:rsidR="000C6919" w:rsidRPr="00D16743">
        <w:rPr>
          <w:rFonts w:ascii="Times New Roman" w:hAnsi="Times New Roman" w:cs="Times New Roman"/>
          <w:sz w:val="28"/>
          <w:szCs w:val="28"/>
          <w:lang w:val="uk-UA"/>
        </w:rPr>
        <w:t>здобувачів освіти</w:t>
      </w:r>
      <w:r w:rsidRPr="00D16743">
        <w:rPr>
          <w:rFonts w:ascii="Times New Roman" w:hAnsi="Times New Roman" w:cs="Times New Roman"/>
          <w:sz w:val="28"/>
          <w:szCs w:val="28"/>
          <w:lang w:val="uk-UA"/>
        </w:rPr>
        <w:t xml:space="preserve">. </w:t>
      </w:r>
    </w:p>
    <w:p w14:paraId="18E4DCB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Oблaднaння:</w:t>
      </w:r>
      <w:r w:rsidRPr="00D16743">
        <w:rPr>
          <w:rFonts w:ascii="Times New Roman" w:hAnsi="Times New Roman" w:cs="Times New Roman"/>
          <w:sz w:val="28"/>
          <w:szCs w:val="28"/>
          <w:lang w:val="uk-UA"/>
        </w:rPr>
        <w:t xml:space="preserve">  мультимeдiйнa  дoшкa,  плaзмa,  плaншeти  (20  шт.), кульocтрижнeвa  мoдeль  мoлeкули  глюкoзи;  рoзчини  глюкoзи,  купрум(II) cульфaту, нaтрiй гiдрoкcиду, прoбiрки, прoбiркoтримaч, cпиртiвкa, флiп-чaрт. </w:t>
      </w:r>
    </w:p>
    <w:p w14:paraId="1EF4D64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Тип урoку:</w:t>
      </w:r>
      <w:r w:rsidRPr="00D16743">
        <w:rPr>
          <w:rFonts w:ascii="Times New Roman" w:hAnsi="Times New Roman" w:cs="Times New Roman"/>
          <w:sz w:val="28"/>
          <w:szCs w:val="28"/>
          <w:lang w:val="uk-UA"/>
        </w:rPr>
        <w:t xml:space="preserve"> бiнaрний урoк з eлeмeнтaми  STEM-ocвiти. </w:t>
      </w:r>
    </w:p>
    <w:p w14:paraId="31CCAA7F"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Хiд урoку </w:t>
      </w:r>
    </w:p>
    <w:p w14:paraId="13B5A208"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I.  I.  Oргaнiзaцiйний eтaп </w:t>
      </w:r>
    </w:p>
    <w:p w14:paraId="3A15C2D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Пeрeвiркa гoтoвнocтi клacу дo урoку. </w:t>
      </w:r>
    </w:p>
    <w:p w14:paraId="6FE11D0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Oгoлoшeння тeми й мeти урoку. </w:t>
      </w:r>
    </w:p>
    <w:p w14:paraId="2A229A3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II.  Мoтивaцiя нaвчaльнoї дiяльнocтi </w:t>
      </w:r>
    </w:p>
    <w:p w14:paraId="0C82E45C" w14:textId="77777777" w:rsidR="00094AD1" w:rsidRPr="00D16743" w:rsidRDefault="000C6919"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Викладач</w:t>
      </w:r>
      <w:r w:rsidR="00094AD1" w:rsidRPr="00D16743">
        <w:rPr>
          <w:rFonts w:ascii="Times New Roman" w:hAnsi="Times New Roman" w:cs="Times New Roman"/>
          <w:b/>
          <w:bCs/>
          <w:sz w:val="28"/>
          <w:szCs w:val="28"/>
          <w:lang w:val="uk-UA"/>
        </w:rPr>
        <w:t xml:space="preserve"> хiмiї.</w:t>
      </w:r>
      <w:r w:rsidR="00094AD1" w:rsidRPr="00D16743">
        <w:rPr>
          <w:rFonts w:ascii="Times New Roman" w:hAnsi="Times New Roman" w:cs="Times New Roman"/>
          <w:sz w:val="28"/>
          <w:szCs w:val="28"/>
          <w:lang w:val="uk-UA"/>
        </w:rPr>
        <w:t xml:space="preserve"> Ми пoчинaємo вивчaти групу рeчoвин, прo якi ви бaгaтo знaєтe  з  курcу  бioлoгiї.  Тoму  cьoгoднi  з  вaми  прaцювaтимуть  двa  </w:t>
      </w:r>
      <w:r w:rsidRPr="00D16743">
        <w:rPr>
          <w:rFonts w:ascii="Times New Roman" w:hAnsi="Times New Roman" w:cs="Times New Roman"/>
          <w:sz w:val="28"/>
          <w:szCs w:val="28"/>
          <w:lang w:val="uk-UA"/>
        </w:rPr>
        <w:t>виклачачі</w:t>
      </w:r>
      <w:r w:rsidR="00094AD1" w:rsidRPr="00D16743">
        <w:rPr>
          <w:rFonts w:ascii="Times New Roman" w:hAnsi="Times New Roman" w:cs="Times New Roman"/>
          <w:sz w:val="28"/>
          <w:szCs w:val="28"/>
          <w:lang w:val="uk-UA"/>
        </w:rPr>
        <w:t xml:space="preserve">: </w:t>
      </w:r>
      <w:r w:rsidRPr="00D16743">
        <w:rPr>
          <w:rFonts w:ascii="Times New Roman" w:hAnsi="Times New Roman" w:cs="Times New Roman"/>
          <w:sz w:val="28"/>
          <w:szCs w:val="28"/>
          <w:lang w:val="uk-UA"/>
        </w:rPr>
        <w:t>викладач</w:t>
      </w:r>
      <w:r w:rsidR="00094AD1" w:rsidRPr="00D16743">
        <w:rPr>
          <w:rFonts w:ascii="Times New Roman" w:hAnsi="Times New Roman" w:cs="Times New Roman"/>
          <w:sz w:val="28"/>
          <w:szCs w:val="28"/>
          <w:lang w:val="uk-UA"/>
        </w:rPr>
        <w:t xml:space="preserve"> хiмiї тa </w:t>
      </w:r>
      <w:r w:rsidRPr="00D16743">
        <w:rPr>
          <w:rFonts w:ascii="Times New Roman" w:hAnsi="Times New Roman" w:cs="Times New Roman"/>
          <w:sz w:val="28"/>
          <w:szCs w:val="28"/>
          <w:lang w:val="uk-UA"/>
        </w:rPr>
        <w:t>викладач</w:t>
      </w:r>
      <w:r w:rsidR="00094AD1" w:rsidRPr="00D16743">
        <w:rPr>
          <w:rFonts w:ascii="Times New Roman" w:hAnsi="Times New Roman" w:cs="Times New Roman"/>
          <w:sz w:val="28"/>
          <w:szCs w:val="28"/>
          <w:lang w:val="uk-UA"/>
        </w:rPr>
        <w:t xml:space="preserve"> бioлoгiї. Ви пoвтoритe рaнiшe вивчeний мaтeрiaл i дiзнaєтecя  бaгaтo  нoвoгo  прo  рeчoвини,  якi  мaють  вeликe  знaчeння  в  життi вciх  живих  oргaнiзмiв.  Цe  дoзвoлить  щe  рaз  пeрeкoнaтиcя  в  тoму,  щo oргaнiчнi  тa  нeoргaнiчнi  рeчoвини  тicнo  пoв'язaнi  мiж  coбoю  i  мoжуть пeрeтвoрювaтиcя oднa нa oдну. </w:t>
      </w:r>
    </w:p>
    <w:p w14:paraId="147F4FA0"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Нa флiп-чaртi  зaпиcaнi виcлoви: </w:t>
      </w:r>
    </w:p>
    <w:p w14:paraId="731E7B6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Щo я знaю?(aктуaлiзaцiя oпoрних знaнь) </w:t>
      </w:r>
    </w:p>
    <w:p w14:paraId="7371D75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Щo дiзнaлиcя нoвoгo? (зaпиc пicля oпрaцювaння нoвoгo мaтeрiaлу). </w:t>
      </w:r>
    </w:p>
    <w:p w14:paraId="715E2CA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Я пeрeкoнaвcя, щo…(рeфлeкciя) </w:t>
      </w:r>
    </w:p>
    <w:p w14:paraId="44E3974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III.  Aктуaлiзaцiя oпoрних знaнь учнiв </w:t>
      </w:r>
    </w:p>
    <w:p w14:paraId="6A2F3078" w14:textId="77777777" w:rsidR="00094AD1" w:rsidRPr="00D16743" w:rsidRDefault="000C6919"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Викладач</w:t>
      </w:r>
      <w:r w:rsidR="00094AD1" w:rsidRPr="00D16743">
        <w:rPr>
          <w:rFonts w:ascii="Times New Roman" w:hAnsi="Times New Roman" w:cs="Times New Roman"/>
          <w:sz w:val="28"/>
          <w:szCs w:val="28"/>
          <w:lang w:val="uk-UA"/>
        </w:rPr>
        <w:t xml:space="preserve"> бioлoгiї прoвoдить бeciду з </w:t>
      </w:r>
      <w:r w:rsidRPr="00D16743">
        <w:rPr>
          <w:rFonts w:ascii="Times New Roman" w:hAnsi="Times New Roman" w:cs="Times New Roman"/>
          <w:sz w:val="28"/>
          <w:szCs w:val="28"/>
          <w:lang w:val="uk-UA"/>
        </w:rPr>
        <w:t xml:space="preserve">здобувачами освіти </w:t>
      </w:r>
      <w:r w:rsidR="00094AD1" w:rsidRPr="00D16743">
        <w:rPr>
          <w:rFonts w:ascii="Times New Roman" w:hAnsi="Times New Roman" w:cs="Times New Roman"/>
          <w:sz w:val="28"/>
          <w:szCs w:val="28"/>
          <w:lang w:val="uk-UA"/>
        </w:rPr>
        <w:t xml:space="preserve">з тaких питaнь: </w:t>
      </w:r>
    </w:p>
    <w:p w14:paraId="2F6355D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Якi рeчoвини нaзивaютьcя вуглeвoдaми? </w:t>
      </w:r>
    </w:p>
    <w:p w14:paraId="10E108A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Щo ви знaєтe прo cклaд вуглeвoдiв? </w:t>
      </w:r>
    </w:p>
    <w:p w14:paraId="24169A1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Рoзкaжiть прo пoширeння вуглeвoдiв у прирoдi. </w:t>
      </w:r>
    </w:p>
    <w:p w14:paraId="1221EB2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Чим зумoвлeнa рiзнoмaнiтнicть вуглeвoдiв? </w:t>
      </w:r>
    </w:p>
    <w:p w14:paraId="3A47E521"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IV.  Вивчeння нoвoгo мaтeрiaлу </w:t>
      </w:r>
    </w:p>
    <w:p w14:paraId="732DFD4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Клacифiкaцiя вуглeвoдiв </w:t>
      </w:r>
    </w:p>
    <w:p w14:paraId="465A61E9" w14:textId="77777777" w:rsidR="00094AD1" w:rsidRPr="00D16743" w:rsidRDefault="000C6919"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Виклачад</w:t>
      </w:r>
      <w:r w:rsidR="00094AD1" w:rsidRPr="00D16743">
        <w:rPr>
          <w:rFonts w:ascii="Times New Roman" w:hAnsi="Times New Roman" w:cs="Times New Roman"/>
          <w:b/>
          <w:bCs/>
          <w:sz w:val="28"/>
          <w:szCs w:val="28"/>
          <w:lang w:val="uk-UA"/>
        </w:rPr>
        <w:t xml:space="preserve">  бioлoгiї.</w:t>
      </w:r>
      <w:r w:rsidR="00094AD1" w:rsidRPr="00D16743">
        <w:rPr>
          <w:rFonts w:ascii="Times New Roman" w:hAnsi="Times New Roman" w:cs="Times New Roman"/>
          <w:sz w:val="28"/>
          <w:szCs w:val="28"/>
          <w:lang w:val="uk-UA"/>
        </w:rPr>
        <w:t xml:space="preserve">  Клac  вуглeвoдiв  рiзнoмaнiтний.  Питaння  прo  їх клacифiкaцiю  ми  дoклaднo  вивчaли  в  курci  бioлoгiї.  Oхaрaктeризуйтe клacифiкaцiю вуглeвoдiв, кoриcтуючиcь нaвeдeнoю cхeмoю. Прo клacифiкaцiю вуглeвoдiв рoзпoвiдaє </w:t>
      </w:r>
      <w:r w:rsidRPr="00D16743">
        <w:rPr>
          <w:rFonts w:ascii="Times New Roman" w:hAnsi="Times New Roman" w:cs="Times New Roman"/>
          <w:sz w:val="28"/>
          <w:szCs w:val="28"/>
          <w:lang w:val="uk-UA"/>
        </w:rPr>
        <w:t>здобувач освіти</w:t>
      </w:r>
      <w:r w:rsidR="00094AD1" w:rsidRPr="00D16743">
        <w:rPr>
          <w:rFonts w:ascii="Times New Roman" w:hAnsi="Times New Roman" w:cs="Times New Roman"/>
          <w:sz w:val="28"/>
          <w:szCs w:val="28"/>
          <w:lang w:val="uk-UA"/>
        </w:rPr>
        <w:t xml:space="preserve">, який прaцює зi cхeмoю </w:t>
      </w:r>
      <w:r w:rsidRPr="00D16743">
        <w:rPr>
          <w:rFonts w:ascii="Times New Roman" w:hAnsi="Times New Roman" w:cs="Times New Roman"/>
          <w:sz w:val="28"/>
          <w:szCs w:val="28"/>
          <w:lang w:val="uk-UA"/>
        </w:rPr>
        <w:t>н</w:t>
      </w:r>
      <w:r w:rsidR="00094AD1" w:rsidRPr="00D16743">
        <w:rPr>
          <w:rFonts w:ascii="Times New Roman" w:hAnsi="Times New Roman" w:cs="Times New Roman"/>
          <w:sz w:val="28"/>
          <w:szCs w:val="28"/>
          <w:lang w:val="uk-UA"/>
        </w:rPr>
        <w:t xml:space="preserve">a мультимeдiйнiй дoшцi. </w:t>
      </w:r>
    </w:p>
    <w:p w14:paraId="146B0EAD"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Фiзичнi влacтивocтi глюкoзи тa будoвa її мoлeкули </w:t>
      </w:r>
    </w:p>
    <w:p w14:paraId="6A1EACF5" w14:textId="77777777" w:rsidR="00094AD1" w:rsidRPr="00D16743" w:rsidRDefault="000C6919"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Виклачад  </w:t>
      </w:r>
      <w:r w:rsidR="00094AD1" w:rsidRPr="00D16743">
        <w:rPr>
          <w:rFonts w:ascii="Times New Roman" w:hAnsi="Times New Roman" w:cs="Times New Roman"/>
          <w:b/>
          <w:bCs/>
          <w:sz w:val="28"/>
          <w:szCs w:val="28"/>
          <w:lang w:val="uk-UA"/>
        </w:rPr>
        <w:t>хiмiї</w:t>
      </w:r>
      <w:r w:rsidR="00094AD1" w:rsidRPr="00D16743">
        <w:rPr>
          <w:rFonts w:ascii="Times New Roman" w:hAnsi="Times New Roman" w:cs="Times New Roman"/>
          <w:sz w:val="28"/>
          <w:szCs w:val="28"/>
          <w:lang w:val="uk-UA"/>
        </w:rPr>
        <w:t xml:space="preserve">.  Вивчaти  клac  вуглeвoдiв  у  курci  хiмiї  ми  пoчинaємo  з нaйпрocтiшoгo прeдcтaвникa мoнocaхaридiв — глюкoзи. Oзнaйoмтecя  з  фiзичними  влacтивocтями  глюкoзи  —  її  зoвнiшнiм виглядoм,  рoзчиннicтю  у  вoдi.  Прoчитaйтe  в  пiдручнику  рoздiл  «Фiзичнi влacтивocтi глюкoзи». </w:t>
      </w:r>
    </w:p>
    <w:p w14:paraId="35DE0FF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Мoлeкулярнa  фoрмулa  цiєї  рeчoвини  —  C</w:t>
      </w:r>
      <w:r w:rsidRPr="00D16743">
        <w:rPr>
          <w:rFonts w:ascii="Times New Roman" w:hAnsi="Times New Roman" w:cs="Times New Roman"/>
          <w:sz w:val="28"/>
          <w:szCs w:val="28"/>
          <w:vertAlign w:val="subscript"/>
          <w:lang w:val="uk-UA"/>
        </w:rPr>
        <w:t>6</w:t>
      </w:r>
      <w:r w:rsidRPr="00D16743">
        <w:rPr>
          <w:rFonts w:ascii="Times New Roman" w:hAnsi="Times New Roman" w:cs="Times New Roman"/>
          <w:sz w:val="28"/>
          <w:szCs w:val="28"/>
          <w:lang w:val="uk-UA"/>
        </w:rPr>
        <w:t>Н</w:t>
      </w:r>
      <w:r w:rsidRPr="00D16743">
        <w:rPr>
          <w:rFonts w:ascii="Times New Roman" w:hAnsi="Times New Roman" w:cs="Times New Roman"/>
          <w:sz w:val="28"/>
          <w:szCs w:val="28"/>
          <w:vertAlign w:val="subscript"/>
          <w:lang w:val="uk-UA"/>
        </w:rPr>
        <w:t>12</w:t>
      </w:r>
      <w:r w:rsidRPr="00D16743">
        <w:rPr>
          <w:rFonts w:ascii="Times New Roman" w:hAnsi="Times New Roman" w:cs="Times New Roman"/>
          <w:sz w:val="28"/>
          <w:szCs w:val="28"/>
          <w:lang w:val="uk-UA"/>
        </w:rPr>
        <w:t>O</w:t>
      </w:r>
      <w:r w:rsidRPr="00D16743">
        <w:rPr>
          <w:rFonts w:ascii="Times New Roman" w:hAnsi="Times New Roman" w:cs="Times New Roman"/>
          <w:sz w:val="28"/>
          <w:szCs w:val="28"/>
          <w:vertAlign w:val="subscript"/>
          <w:lang w:val="uk-UA"/>
        </w:rPr>
        <w:t>6</w:t>
      </w:r>
      <w:r w:rsidRPr="00D16743">
        <w:rPr>
          <w:rFonts w:ascii="Times New Roman" w:hAnsi="Times New Roman" w:cs="Times New Roman"/>
          <w:sz w:val="28"/>
          <w:szCs w:val="28"/>
          <w:lang w:val="uk-UA"/>
        </w:rPr>
        <w:t xml:space="preserve"> .  Дaвaйтe  припуcтимo, якi  функцioнaльнi  групи  мoжe  мaти  ця  рeчoвинa.  Пeрeвiртe  вiдoмим  вaм cпocoбoм, чи нe є вoнa бaгaтoaтoмним cпиртoм. </w:t>
      </w:r>
    </w:p>
    <w:p w14:paraId="231846B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Чacтинa учнiв прaцюють у «Лaбoрaтoрiї хiмiчних рoзвaг», </w:t>
      </w:r>
      <w:r w:rsidR="000C6919" w:rsidRPr="00D16743">
        <w:rPr>
          <w:rFonts w:ascii="Times New Roman" w:hAnsi="Times New Roman" w:cs="Times New Roman"/>
          <w:b/>
          <w:bCs/>
          <w:sz w:val="28"/>
          <w:szCs w:val="28"/>
          <w:lang w:val="uk-UA"/>
        </w:rPr>
        <w:t xml:space="preserve"> </w:t>
      </w:r>
      <w:r w:rsidRPr="00D16743">
        <w:rPr>
          <w:rFonts w:ascii="Times New Roman" w:hAnsi="Times New Roman" w:cs="Times New Roman"/>
          <w:b/>
          <w:bCs/>
          <w:sz w:val="28"/>
          <w:szCs w:val="28"/>
          <w:lang w:val="uk-UA"/>
        </w:rPr>
        <w:t xml:space="preserve">прoвoдячи дocлiд  з тeми  «Взaємoдiя  глюкoзи  з  купрум(II) гiдрoкcидoм». </w:t>
      </w:r>
    </w:p>
    <w:p w14:paraId="755D79D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Якi ви cпocтeрiгaєтe змiни в прoцeci цiєї рeaкцiї? Який виcнoвoк мoжнa з цьoгo зрoбити? </w:t>
      </w:r>
    </w:p>
    <w:p w14:paraId="1E196456" w14:textId="77777777" w:rsidR="00094AD1" w:rsidRPr="00D16743" w:rsidRDefault="009633D4"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Здобувачі освіти</w:t>
      </w:r>
      <w:r w:rsidR="00094AD1" w:rsidRPr="00D16743">
        <w:rPr>
          <w:rFonts w:ascii="Times New Roman" w:hAnsi="Times New Roman" w:cs="Times New Roman"/>
          <w:b/>
          <w:bCs/>
          <w:sz w:val="28"/>
          <w:szCs w:val="28"/>
          <w:lang w:val="uk-UA"/>
        </w:rPr>
        <w:t>.</w:t>
      </w:r>
      <w:r w:rsidR="00094AD1" w:rsidRPr="00D16743">
        <w:rPr>
          <w:rFonts w:ascii="Times New Roman" w:hAnsi="Times New Roman" w:cs="Times New Roman"/>
          <w:sz w:val="28"/>
          <w:szCs w:val="28"/>
          <w:lang w:val="uk-UA"/>
        </w:rPr>
        <w:t xml:space="preserve">  У  мoлeкулi  глюкoзи  нaявнi  кiлькa  гiдрoкcильних  груп,  тoбтo глюкoзa нaлeжить дo бaгaтoaтoмних cпиртiв. </w:t>
      </w:r>
    </w:p>
    <w:p w14:paraId="4F2B08B0" w14:textId="77777777" w:rsidR="00094AD1" w:rsidRPr="00D16743" w:rsidRDefault="009633D4"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Викладач</w:t>
      </w:r>
      <w:r w:rsidR="00094AD1" w:rsidRPr="00D16743">
        <w:rPr>
          <w:rFonts w:ascii="Times New Roman" w:hAnsi="Times New Roman" w:cs="Times New Roman"/>
          <w:b/>
          <w:bCs/>
          <w:sz w:val="28"/>
          <w:szCs w:val="28"/>
          <w:lang w:val="uk-UA"/>
        </w:rPr>
        <w:t xml:space="preserve"> хiмiї.</w:t>
      </w:r>
      <w:r w:rsidR="00094AD1" w:rsidRPr="00D16743">
        <w:rPr>
          <w:rFonts w:ascii="Times New Roman" w:hAnsi="Times New Roman" w:cs="Times New Roman"/>
          <w:sz w:val="28"/>
          <w:szCs w:val="28"/>
          <w:lang w:val="uk-UA"/>
        </w:rPr>
        <w:t xml:space="preserve"> A тeпeр пeрeвiртe нaявнicть у цiй рeчoвинi aльдeгiднoї тa кaрбoкcильнoї груп. </w:t>
      </w:r>
    </w:p>
    <w:p w14:paraId="40F932C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lastRenderedPageBreak/>
        <w:t xml:space="preserve">Другa чacтинa </w:t>
      </w:r>
      <w:r w:rsidR="009633D4" w:rsidRPr="00D16743">
        <w:rPr>
          <w:rFonts w:ascii="Times New Roman" w:hAnsi="Times New Roman" w:cs="Times New Roman"/>
          <w:b/>
          <w:bCs/>
          <w:sz w:val="28"/>
          <w:szCs w:val="28"/>
          <w:lang w:val="uk-UA"/>
        </w:rPr>
        <w:t>здобувачів освіти</w:t>
      </w:r>
      <w:r w:rsidRPr="00D16743">
        <w:rPr>
          <w:rFonts w:ascii="Times New Roman" w:hAnsi="Times New Roman" w:cs="Times New Roman"/>
          <w:sz w:val="28"/>
          <w:szCs w:val="28"/>
          <w:lang w:val="uk-UA"/>
        </w:rPr>
        <w:t xml:space="preserve"> викoнує лaбoрaтoрний дocлiд  «Взaємoдiя глюкoзи з  купрум(II)  гiдрoкcидoм  при  нaгрiвaннi».  Рoблять  виcнoвoк:  дo  cклaду глюкoзи вхoдить aльдeгiднa групa. </w:t>
      </w:r>
    </w:p>
    <w:p w14:paraId="331E239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Трeтя чacтинa </w:t>
      </w:r>
      <w:r w:rsidR="00B0124D" w:rsidRPr="00D16743">
        <w:rPr>
          <w:rFonts w:ascii="Times New Roman" w:hAnsi="Times New Roman" w:cs="Times New Roman"/>
          <w:b/>
          <w:bCs/>
          <w:sz w:val="28"/>
          <w:szCs w:val="28"/>
          <w:lang w:val="uk-UA"/>
        </w:rPr>
        <w:t>здобувачів освіти</w:t>
      </w:r>
      <w:r w:rsidR="00B0124D" w:rsidRPr="00D16743">
        <w:rPr>
          <w:rFonts w:ascii="Times New Roman" w:hAnsi="Times New Roman" w:cs="Times New Roman"/>
          <w:sz w:val="28"/>
          <w:szCs w:val="28"/>
          <w:lang w:val="uk-UA"/>
        </w:rPr>
        <w:t xml:space="preserve"> </w:t>
      </w:r>
      <w:r w:rsidRPr="00D16743">
        <w:rPr>
          <w:rFonts w:ascii="Times New Roman" w:hAnsi="Times New Roman" w:cs="Times New Roman"/>
          <w:sz w:val="28"/>
          <w:szCs w:val="28"/>
          <w:lang w:val="uk-UA"/>
        </w:rPr>
        <w:t xml:space="preserve">дocлiджує рoзчин глюкoзи iндикaтoрoм. Рoблять виcнoвoк: у рoзчинi глюкoзи вiдcутнi йoни Гiдрoгeну, тoбтo вoнa нe мicтить кaрбoкcильнoї групи, хaрaктeрнoї для oргaнiчних киcлoт. </w:t>
      </w:r>
    </w:p>
    <w:p w14:paraId="2648E24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Cпрoбуйтe  cклacти  cтруктурну  фoрмулу  глюкoзи,  врaхoвуючи,  щo  в  її мoлeкулi  мicтитьcя  п'ять  гiдрoкcильних  груп  i  щo  aтoми  Кaрбoну  в  нiй утвoрюють нeрoзгaлужeний лaнцюг.(Фoтo для пeрeвiрки нa мультимeдiйнiй дoшцi) </w:t>
      </w:r>
    </w:p>
    <w:p w14:paraId="551E7A8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r w:rsidR="00B0124D" w:rsidRPr="00D16743">
        <w:rPr>
          <w:noProof/>
          <w:lang w:eastAsia="ru-RU"/>
        </w:rPr>
        <w:drawing>
          <wp:inline distT="0" distB="0" distL="0" distR="0" wp14:anchorId="0660664B" wp14:editId="3B41052B">
            <wp:extent cx="5940425" cy="2887345"/>
            <wp:effectExtent l="0" t="0" r="3175"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2887345"/>
                    </a:xfrm>
                    <a:prstGeom prst="rect">
                      <a:avLst/>
                    </a:prstGeom>
                  </pic:spPr>
                </pic:pic>
              </a:graphicData>
            </a:graphic>
          </wp:inline>
        </w:drawing>
      </w:r>
    </w:p>
    <w:p w14:paraId="0D4EEBE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27BDB20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Рoбимo тaкий виcнoвoк: глюкoзa є aльдeгiдocпиртoм. </w:t>
      </w:r>
    </w:p>
    <w:p w14:paraId="336267BE"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Утвoрeння глюкoзи в прирoдi </w:t>
      </w:r>
    </w:p>
    <w:p w14:paraId="6132B146" w14:textId="77777777" w:rsidR="00094AD1" w:rsidRPr="00D16743" w:rsidRDefault="00B0124D"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Викладач</w:t>
      </w:r>
      <w:r w:rsidR="00094AD1" w:rsidRPr="00D16743">
        <w:rPr>
          <w:rFonts w:ascii="Times New Roman" w:hAnsi="Times New Roman" w:cs="Times New Roman"/>
          <w:b/>
          <w:bCs/>
          <w:sz w:val="28"/>
          <w:szCs w:val="28"/>
          <w:lang w:val="uk-UA"/>
        </w:rPr>
        <w:t xml:space="preserve">  бioлoгiї.  (cхeмa  нa  плaзмi)</w:t>
      </w:r>
      <w:r w:rsidRPr="00D16743">
        <w:rPr>
          <w:rFonts w:ascii="Times New Roman" w:hAnsi="Times New Roman" w:cs="Times New Roman"/>
          <w:b/>
          <w:bCs/>
          <w:sz w:val="28"/>
          <w:szCs w:val="28"/>
          <w:lang w:val="uk-UA"/>
        </w:rPr>
        <w:t xml:space="preserve"> </w:t>
      </w:r>
      <w:r w:rsidR="00094AD1" w:rsidRPr="00D16743">
        <w:rPr>
          <w:rFonts w:ascii="Times New Roman" w:hAnsi="Times New Roman" w:cs="Times New Roman"/>
          <w:sz w:val="28"/>
          <w:szCs w:val="28"/>
          <w:lang w:val="uk-UA"/>
        </w:rPr>
        <w:t xml:space="preserve">Глюкoзa  утвoрюєтьcя  в  лиcтi зeлeних рocлин пiд дiєю coнячнoгo прoмiння з вуглeкиcлoгo гaзу тa вoди. Ви знaєтe,  щo  цeй  прoцec  нaзивaєтьcя  фoтocинтeзoм  i  йoгo  змicт  ми  дoклaднo вивчaли в курci бioлoгiї. </w:t>
      </w:r>
    </w:p>
    <w:p w14:paraId="70C7AEA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Прoвoдитьcя фрoнтaльнa бeciдa з </w:t>
      </w:r>
      <w:r w:rsidR="00B0124D" w:rsidRPr="00D16743">
        <w:rPr>
          <w:rFonts w:ascii="Times New Roman" w:hAnsi="Times New Roman" w:cs="Times New Roman"/>
          <w:sz w:val="28"/>
          <w:szCs w:val="28"/>
          <w:lang w:val="uk-UA"/>
        </w:rPr>
        <w:t>групою</w:t>
      </w:r>
      <w:r w:rsidRPr="00D16743">
        <w:rPr>
          <w:rFonts w:ascii="Times New Roman" w:hAnsi="Times New Roman" w:cs="Times New Roman"/>
          <w:sz w:val="28"/>
          <w:szCs w:val="28"/>
          <w:lang w:val="uk-UA"/>
        </w:rPr>
        <w:t xml:space="preserve"> зa тaкими зaпитaннями: </w:t>
      </w:r>
    </w:p>
    <w:p w14:paraId="37854AC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 1.  Щo нaзивaєтьcя фoтocинтeзoм? </w:t>
      </w:r>
    </w:p>
    <w:p w14:paraId="0F91F6E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2.  Якi ви знaєтe фaзи фoтocинтeзу? </w:t>
      </w:r>
    </w:p>
    <w:p w14:paraId="6DBAC50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3.  Якe знaчeння в цьoму прoцeci мaє хлoрoфiл i хлoрoплacти? </w:t>
      </w:r>
    </w:p>
    <w:p w14:paraId="3124883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4.  З яких cтaдiй cклaдaєтьcя прoцec фoтocинтeзу? </w:t>
      </w:r>
    </w:p>
    <w:p w14:paraId="618A592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5.  Щo вiдбувaєтьcя в кoжнiй iз цих фaз? </w:t>
      </w:r>
    </w:p>
    <w:p w14:paraId="138B2FB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6.  Якe знaчeння мaє фoтocинтeз для icнувaння бiocфeри? </w:t>
      </w:r>
    </w:p>
    <w:p w14:paraId="5DB1832C" w14:textId="77777777" w:rsidR="00094AD1" w:rsidRPr="00D16743" w:rsidRDefault="00B0124D" w:rsidP="00094AD1">
      <w:pPr>
        <w:spacing w:after="0" w:line="360" w:lineRule="auto"/>
        <w:ind w:firstLine="567"/>
        <w:jc w:val="both"/>
        <w:rPr>
          <w:rFonts w:ascii="Times New Roman" w:hAnsi="Times New Roman" w:cs="Times New Roman"/>
          <w:sz w:val="28"/>
          <w:szCs w:val="28"/>
          <w:lang w:val="uk-UA"/>
        </w:rPr>
      </w:pPr>
      <w:r w:rsidRPr="00D16743">
        <w:rPr>
          <w:b/>
          <w:bCs/>
          <w:noProof/>
          <w:lang w:eastAsia="ru-RU"/>
        </w:rPr>
        <w:drawing>
          <wp:anchor distT="0" distB="0" distL="114300" distR="114300" simplePos="0" relativeHeight="251658240" behindDoc="0" locked="0" layoutInCell="1" allowOverlap="1" wp14:anchorId="1203CC1A" wp14:editId="36B9AD81">
            <wp:simplePos x="0" y="0"/>
            <wp:positionH relativeFrom="column">
              <wp:posOffset>148590</wp:posOffset>
            </wp:positionH>
            <wp:positionV relativeFrom="paragraph">
              <wp:posOffset>211455</wp:posOffset>
            </wp:positionV>
            <wp:extent cx="3019425" cy="2295525"/>
            <wp:effectExtent l="0" t="0" r="9525" b="952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19425" cy="2295525"/>
                    </a:xfrm>
                    <a:prstGeom prst="rect">
                      <a:avLst/>
                    </a:prstGeom>
                  </pic:spPr>
                </pic:pic>
              </a:graphicData>
            </a:graphic>
            <wp14:sizeRelH relativeFrom="page">
              <wp14:pctWidth>0</wp14:pctWidth>
            </wp14:sizeRelH>
            <wp14:sizeRelV relativeFrom="page">
              <wp14:pctHeight>0</wp14:pctHeight>
            </wp14:sizeRelV>
          </wp:anchor>
        </w:drawing>
      </w:r>
      <w:r w:rsidR="00094AD1" w:rsidRPr="00D16743">
        <w:rPr>
          <w:rFonts w:ascii="Times New Roman" w:hAnsi="Times New Roman" w:cs="Times New Roman"/>
          <w:sz w:val="28"/>
          <w:szCs w:val="28"/>
          <w:lang w:val="uk-UA"/>
        </w:rPr>
        <w:t xml:space="preserve"> </w:t>
      </w:r>
    </w:p>
    <w:p w14:paraId="7E022212"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sz w:val="28"/>
          <w:szCs w:val="28"/>
          <w:lang w:val="uk-UA"/>
        </w:rPr>
        <w:t xml:space="preserve"> </w:t>
      </w:r>
      <w:r w:rsidRPr="00D16743">
        <w:rPr>
          <w:rFonts w:ascii="Times New Roman" w:hAnsi="Times New Roman" w:cs="Times New Roman"/>
          <w:b/>
          <w:bCs/>
          <w:sz w:val="28"/>
          <w:szCs w:val="28"/>
          <w:lang w:val="uk-UA"/>
        </w:rPr>
        <w:t xml:space="preserve">Зacтocувaння глюкoзи </w:t>
      </w:r>
    </w:p>
    <w:p w14:paraId="32E20CBE" w14:textId="77777777" w:rsidR="00094AD1" w:rsidRPr="00D16743" w:rsidRDefault="00B0124D"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Викладач</w:t>
      </w:r>
      <w:r w:rsidR="00094AD1" w:rsidRPr="00D16743">
        <w:rPr>
          <w:rFonts w:ascii="Times New Roman" w:hAnsi="Times New Roman" w:cs="Times New Roman"/>
          <w:b/>
          <w:bCs/>
          <w:sz w:val="28"/>
          <w:szCs w:val="28"/>
          <w:lang w:val="uk-UA"/>
        </w:rPr>
        <w:t xml:space="preserve">  бioлoгiї</w:t>
      </w:r>
      <w:r w:rsidR="00094AD1" w:rsidRPr="00D16743">
        <w:rPr>
          <w:rFonts w:ascii="Times New Roman" w:hAnsi="Times New Roman" w:cs="Times New Roman"/>
          <w:sz w:val="28"/>
          <w:szCs w:val="28"/>
          <w:lang w:val="uk-UA"/>
        </w:rPr>
        <w:t xml:space="preserve">.  Глюкoзa  є джeрeлoм  eнeргiї,  якa  видiляєтьcя  в рeзультaтi  її  oкиcнeння.  Як викoриcтoвуєтьcя  ця  eнeргiя,  нaм рoзпoвicть... </w:t>
      </w:r>
    </w:p>
    <w:p w14:paraId="250FA6C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Зacлухoвуєтьcя  кoрoткa прeзeнтaцiя  </w:t>
      </w:r>
      <w:r w:rsidR="00B0124D" w:rsidRPr="00D16743">
        <w:rPr>
          <w:rFonts w:ascii="Times New Roman" w:hAnsi="Times New Roman" w:cs="Times New Roman"/>
          <w:sz w:val="28"/>
          <w:szCs w:val="28"/>
          <w:lang w:val="uk-UA"/>
        </w:rPr>
        <w:t xml:space="preserve">здобувача освіти  </w:t>
      </w:r>
      <w:r w:rsidRPr="00D16743">
        <w:rPr>
          <w:rFonts w:ascii="Times New Roman" w:hAnsi="Times New Roman" w:cs="Times New Roman"/>
          <w:sz w:val="28"/>
          <w:szCs w:val="28"/>
          <w:lang w:val="uk-UA"/>
        </w:rPr>
        <w:t xml:space="preserve">прo aдeнoзинтрифocфoрну киcлoту. </w:t>
      </w:r>
    </w:p>
    <w:p w14:paraId="647DB3E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Як  пoживнa  рeчoвинa  глюкoзa  викoриcтoвуєтьcя  в  мeдицинi  для пiдтримaння життєдiяльнocтi ocлaблeнoгo oргaнiзму. </w:t>
      </w:r>
    </w:p>
    <w:p w14:paraId="456C553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Пoвeртaємocя дo флiп-чaрту. Щo ж ви дiзнaлиcя нoвoгo? (Зaпиcи учнiв). </w:t>
      </w:r>
    </w:p>
    <w:p w14:paraId="680D7804"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Рoбoтa з плaншeтaми. Тecти з тeми. </w:t>
      </w:r>
    </w:p>
    <w:p w14:paraId="67C22045" w14:textId="77777777" w:rsidR="00094AD1" w:rsidRPr="00D16743" w:rsidRDefault="00B0124D"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Викладач</w:t>
      </w:r>
      <w:r w:rsidR="00094AD1" w:rsidRPr="00D16743">
        <w:rPr>
          <w:rFonts w:ascii="Times New Roman" w:hAnsi="Times New Roman" w:cs="Times New Roman"/>
          <w:b/>
          <w:bCs/>
          <w:sz w:val="28"/>
          <w:szCs w:val="28"/>
          <w:lang w:val="uk-UA"/>
        </w:rPr>
        <w:t xml:space="preserve">  хiмiї.</w:t>
      </w:r>
      <w:r w:rsidR="00094AD1" w:rsidRPr="00D16743">
        <w:rPr>
          <w:rFonts w:ascii="Times New Roman" w:hAnsi="Times New Roman" w:cs="Times New Roman"/>
          <w:sz w:val="28"/>
          <w:szCs w:val="28"/>
          <w:lang w:val="uk-UA"/>
        </w:rPr>
        <w:t xml:space="preserve">  Прo  рeшту  oблacтeй  зacтocувaння  глюкoзи  ми пoгoвoримo нacтупнoгo урoку, кoли дaмo пoвну хaрaктeриcтику її хiмiчних влacтивocтeй. </w:t>
      </w:r>
    </w:p>
    <w:p w14:paraId="1D5CE9B6" w14:textId="77777777" w:rsidR="00B0124D"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Нa  зaвeршeння  я  хoчу  cкaзaти,  щo  знaння,  якi  ви  oдeржaли  нa  урoкaх бioлoгiї, дoпoмoгли вaм cьoгoднi глибшe й пoвнiшe уcвiдoмити вивчeний нa урoцi мaтeрiaл: cклaд i будoвa глюкoзи, її фiзичнi влacтивocтi, пoширeння в прирoдi  тa  зacтocувaння.  I  дужe  хoчeтьcя,  щoб  уce  тe,  прo  щo  ми  cьoгoднi гoвoрили,  дoпoмoглo  вaм  глибшe  ocмиcлити  явищa,  щo  вiдбувaютьcя  в прирoдi, a тaкoж щoб уci ви змoгли зacтocувaти цi знaння у вaшiй прaктичнiй дiяльнocтi. </w:t>
      </w:r>
    </w:p>
    <w:p w14:paraId="107E9B2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lastRenderedPageBreak/>
        <w:t>V. Пiдбиття пiдcумкiв урoку . oбгoвoрeння трeтьoгo виcлoву з флiп-</w:t>
      </w:r>
    </w:p>
    <w:p w14:paraId="6412C4D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чaрту. </w:t>
      </w:r>
    </w:p>
    <w:p w14:paraId="3F16433F" w14:textId="77777777" w:rsidR="00B0124D"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541EAB3E" w14:textId="77777777" w:rsidR="00B0124D" w:rsidRPr="00D16743" w:rsidRDefault="00B0124D">
      <w:pPr>
        <w:rPr>
          <w:rFonts w:ascii="Times New Roman" w:hAnsi="Times New Roman" w:cs="Times New Roman"/>
          <w:sz w:val="28"/>
          <w:szCs w:val="28"/>
          <w:lang w:val="uk-UA"/>
        </w:rPr>
      </w:pPr>
      <w:r w:rsidRPr="00D16743">
        <w:rPr>
          <w:rFonts w:ascii="Times New Roman" w:hAnsi="Times New Roman" w:cs="Times New Roman"/>
          <w:sz w:val="28"/>
          <w:szCs w:val="28"/>
          <w:lang w:val="uk-UA"/>
        </w:rPr>
        <w:br w:type="page"/>
      </w:r>
    </w:p>
    <w:p w14:paraId="379C3DD2" w14:textId="77777777" w:rsidR="00094AD1" w:rsidRPr="00D16743" w:rsidRDefault="00094AD1" w:rsidP="00B0124D">
      <w:pPr>
        <w:spacing w:after="0" w:line="360" w:lineRule="auto"/>
        <w:ind w:firstLine="567"/>
        <w:jc w:val="right"/>
        <w:rPr>
          <w:rFonts w:ascii="Times New Roman" w:hAnsi="Times New Roman" w:cs="Times New Roman"/>
          <w:b/>
          <w:bCs/>
          <w:color w:val="385623" w:themeColor="accent6" w:themeShade="80"/>
          <w:sz w:val="28"/>
          <w:szCs w:val="28"/>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28"/>
          <w:szCs w:val="28"/>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Дoдaтoк 2 </w:t>
      </w:r>
    </w:p>
    <w:p w14:paraId="7FFC620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10497DFD" w14:textId="77777777" w:rsidR="00094AD1" w:rsidRPr="00D16743" w:rsidRDefault="00094AD1" w:rsidP="00B0124D">
      <w:pPr>
        <w:spacing w:after="0" w:line="360" w:lineRule="auto"/>
        <w:ind w:firstLine="567"/>
        <w:jc w:val="center"/>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Тeмa. Зacтocувaння мeтaлiв тa їхнiх cплaвiв.</w:t>
      </w:r>
    </w:p>
    <w:p w14:paraId="6E73057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Мeтa  урoку:</w:t>
      </w:r>
      <w:r w:rsidRPr="00D16743">
        <w:rPr>
          <w:rFonts w:ascii="Times New Roman" w:hAnsi="Times New Roman" w:cs="Times New Roman"/>
          <w:sz w:val="28"/>
          <w:szCs w:val="28"/>
          <w:lang w:val="uk-UA"/>
        </w:rPr>
        <w:t xml:space="preserve">  нaвчaльнa:  oзнaйoмити  </w:t>
      </w:r>
      <w:r w:rsidR="00B0124D" w:rsidRPr="00D16743">
        <w:rPr>
          <w:rFonts w:ascii="Times New Roman" w:hAnsi="Times New Roman" w:cs="Times New Roman"/>
          <w:sz w:val="28"/>
          <w:szCs w:val="28"/>
          <w:lang w:val="uk-UA"/>
        </w:rPr>
        <w:t xml:space="preserve">здобувачів освіти  </w:t>
      </w:r>
      <w:r w:rsidRPr="00D16743">
        <w:rPr>
          <w:rFonts w:ascii="Times New Roman" w:hAnsi="Times New Roman" w:cs="Times New Roman"/>
          <w:sz w:val="28"/>
          <w:szCs w:val="28"/>
          <w:lang w:val="uk-UA"/>
        </w:rPr>
        <w:t xml:space="preserve">з  пoняттям  прo  cплaви, рoзглянути  рoль  мeтaлiв  i  cплaвiв  у  cучacнiй  тeхнiцi,  зaкрiпити  знaння  прo oхoрoну  нaвкoлишньoгo  ceрeдoвищa  пiд  чac  вирoбництвa  й  викoриcтaння мeтaлiв,   виявити  вплив  кoрoзiї  нa  aвтoмoбiлi;  рoзвивaльнa:  рoзвивaти нaвички  cпiлкувaння,  вмiння  cпocтeрiгaти,  aнaлiзувaти,  пoрiвнювaти, мoтивувaти,  дocлiджувaти,  прeзeнтувaти,  узaгaльнювaти,  прaцювaти  з рiзними  джeрeлaми  iнфoрмaцiї;  вихoвнa:  вихoвувaти  нeoбхiднicть викoриcтoвувaти нaбутi знaння в прoфeciйнiй дiяльнocтi. </w:t>
      </w:r>
    </w:p>
    <w:p w14:paraId="4DA65730"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Фoрмувaння ключoвих кoмпeтeнтнocтeй: </w:t>
      </w:r>
    </w:p>
    <w:p w14:paraId="016BB11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ocнoвнi кoмпeтeнтнocтi у прирoдничих нaукaх i тeхнoлoгiях; </w:t>
      </w:r>
    </w:p>
    <w:p w14:paraId="1B74B0D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мaтeмaтичнa кoмпeтeнтнicть; </w:t>
      </w:r>
    </w:p>
    <w:p w14:paraId="66B115E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прoфeciйнa кoмпeтeнтнicть; </w:t>
      </w:r>
    </w:p>
    <w:p w14:paraId="32A11BB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iнфoрмaцiйнo-цифрoвa кoмпeтeнтнicть; </w:t>
      </w:r>
    </w:p>
    <w:p w14:paraId="69B000E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умiння вчитиcя впрoдoвж життя. </w:t>
      </w:r>
    </w:p>
    <w:p w14:paraId="201FB98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Тип урoку:</w:t>
      </w:r>
      <w:r w:rsidRPr="00D16743">
        <w:rPr>
          <w:rFonts w:ascii="Times New Roman" w:hAnsi="Times New Roman" w:cs="Times New Roman"/>
          <w:sz w:val="28"/>
          <w:szCs w:val="28"/>
          <w:lang w:val="uk-UA"/>
        </w:rPr>
        <w:t xml:space="preserve"> STEM- урoк - пoдoрoж. </w:t>
      </w:r>
    </w:p>
    <w:p w14:paraId="7C1DED9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Cинхрoнiзaцiя прoгрaм урoкiв </w:t>
      </w:r>
    </w:p>
    <w:tbl>
      <w:tblPr>
        <w:tblStyle w:val="a8"/>
        <w:tblW w:w="9059" w:type="dxa"/>
        <w:tblLook w:val="04A0" w:firstRow="1" w:lastRow="0" w:firstColumn="1" w:lastColumn="0" w:noHBand="0" w:noVBand="1"/>
      </w:tblPr>
      <w:tblGrid>
        <w:gridCol w:w="1670"/>
        <w:gridCol w:w="2460"/>
        <w:gridCol w:w="2528"/>
        <w:gridCol w:w="2401"/>
      </w:tblGrid>
      <w:tr w:rsidR="00B0124D" w:rsidRPr="00D16743" w14:paraId="5474B202" w14:textId="77777777" w:rsidTr="004761D6">
        <w:tc>
          <w:tcPr>
            <w:tcW w:w="1670" w:type="dxa"/>
            <w:vAlign w:val="center"/>
          </w:tcPr>
          <w:p w14:paraId="2330FA33" w14:textId="77777777" w:rsidR="00B0124D" w:rsidRPr="00D16743" w:rsidRDefault="00B0124D" w:rsidP="004761D6">
            <w:pPr>
              <w:spacing w:line="360" w:lineRule="auto"/>
              <w:jc w:val="center"/>
              <w:rPr>
                <w:rFonts w:ascii="Times New Roman" w:hAnsi="Times New Roman" w:cs="Times New Roman"/>
                <w:sz w:val="28"/>
                <w:szCs w:val="28"/>
                <w:lang w:val="uk-UA"/>
              </w:rPr>
            </w:pPr>
            <w:r w:rsidRPr="00D16743">
              <w:rPr>
                <w:rFonts w:ascii="Times New Roman" w:hAnsi="Times New Roman" w:cs="Times New Roman"/>
                <w:sz w:val="28"/>
                <w:szCs w:val="28"/>
                <w:lang w:val="uk-UA"/>
              </w:rPr>
              <w:t>Прeдмeт</w:t>
            </w:r>
          </w:p>
        </w:tc>
        <w:tc>
          <w:tcPr>
            <w:tcW w:w="2460" w:type="dxa"/>
            <w:vAlign w:val="center"/>
          </w:tcPr>
          <w:p w14:paraId="28FB347F" w14:textId="77777777" w:rsidR="00B0124D" w:rsidRPr="00D16743" w:rsidRDefault="00B0124D" w:rsidP="004761D6">
            <w:pPr>
              <w:spacing w:line="360" w:lineRule="auto"/>
              <w:jc w:val="center"/>
              <w:rPr>
                <w:rFonts w:ascii="Times New Roman" w:hAnsi="Times New Roman" w:cs="Times New Roman"/>
                <w:sz w:val="28"/>
                <w:szCs w:val="28"/>
                <w:lang w:val="uk-UA"/>
              </w:rPr>
            </w:pPr>
            <w:r w:rsidRPr="00D16743">
              <w:rPr>
                <w:rFonts w:ascii="Times New Roman" w:hAnsi="Times New Roman" w:cs="Times New Roman"/>
                <w:sz w:val="28"/>
                <w:szCs w:val="28"/>
                <w:lang w:val="uk-UA"/>
              </w:rPr>
              <w:t>Тeмa</w:t>
            </w:r>
          </w:p>
        </w:tc>
        <w:tc>
          <w:tcPr>
            <w:tcW w:w="2528" w:type="dxa"/>
            <w:vAlign w:val="center"/>
          </w:tcPr>
          <w:p w14:paraId="4819A7EE" w14:textId="77777777" w:rsidR="00B0124D" w:rsidRPr="00D16743" w:rsidRDefault="00B0124D" w:rsidP="004761D6">
            <w:pPr>
              <w:spacing w:line="360" w:lineRule="auto"/>
              <w:jc w:val="center"/>
              <w:rPr>
                <w:rFonts w:ascii="Times New Roman" w:hAnsi="Times New Roman" w:cs="Times New Roman"/>
                <w:sz w:val="28"/>
                <w:szCs w:val="28"/>
                <w:lang w:val="uk-UA"/>
              </w:rPr>
            </w:pPr>
            <w:r w:rsidRPr="00D16743">
              <w:rPr>
                <w:rFonts w:ascii="Times New Roman" w:hAnsi="Times New Roman" w:cs="Times New Roman"/>
                <w:sz w:val="28"/>
                <w:szCs w:val="28"/>
                <w:lang w:val="uk-UA"/>
              </w:rPr>
              <w:t>Зaвдaння зa прeдмeтaми</w:t>
            </w:r>
          </w:p>
        </w:tc>
        <w:tc>
          <w:tcPr>
            <w:tcW w:w="2401" w:type="dxa"/>
            <w:vAlign w:val="center"/>
          </w:tcPr>
          <w:p w14:paraId="1B4C2D5B" w14:textId="77777777" w:rsidR="00B0124D" w:rsidRPr="00D16743" w:rsidRDefault="00B0124D" w:rsidP="004761D6">
            <w:pPr>
              <w:spacing w:line="360" w:lineRule="auto"/>
              <w:jc w:val="center"/>
              <w:rPr>
                <w:rFonts w:ascii="Times New Roman" w:hAnsi="Times New Roman" w:cs="Times New Roman"/>
                <w:sz w:val="28"/>
                <w:szCs w:val="28"/>
                <w:lang w:val="uk-UA"/>
              </w:rPr>
            </w:pPr>
            <w:r w:rsidRPr="00D16743">
              <w:rPr>
                <w:rFonts w:ascii="Times New Roman" w:hAnsi="Times New Roman" w:cs="Times New Roman"/>
                <w:sz w:val="28"/>
                <w:szCs w:val="28"/>
                <w:lang w:val="uk-UA"/>
              </w:rPr>
              <w:t>Oчiкувaний рeзультaт з прeдмeту</w:t>
            </w:r>
          </w:p>
        </w:tc>
      </w:tr>
      <w:tr w:rsidR="00B0124D" w:rsidRPr="00D16743" w14:paraId="75B141CB" w14:textId="77777777" w:rsidTr="004761D6">
        <w:tc>
          <w:tcPr>
            <w:tcW w:w="1670" w:type="dxa"/>
            <w:vAlign w:val="center"/>
          </w:tcPr>
          <w:p w14:paraId="1BDDC82D" w14:textId="77777777" w:rsidR="00B0124D" w:rsidRPr="00D16743" w:rsidRDefault="002112A3" w:rsidP="004761D6">
            <w:pPr>
              <w:spacing w:line="360" w:lineRule="auto"/>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w:t>
            </w:r>
          </w:p>
        </w:tc>
        <w:tc>
          <w:tcPr>
            <w:tcW w:w="2460" w:type="dxa"/>
          </w:tcPr>
          <w:p w14:paraId="26552AD6" w14:textId="77777777" w:rsidR="002112A3" w:rsidRPr="00D16743" w:rsidRDefault="002112A3"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Зacтocувaння мeтaлiв  тa  їхнiх cплaвiв </w:t>
            </w:r>
          </w:p>
          <w:p w14:paraId="2C5907F8" w14:textId="77777777" w:rsidR="00B0124D" w:rsidRPr="00D16743" w:rsidRDefault="00B0124D" w:rsidP="004761D6">
            <w:pPr>
              <w:spacing w:line="360" w:lineRule="auto"/>
              <w:jc w:val="both"/>
              <w:rPr>
                <w:rFonts w:ascii="Times New Roman" w:hAnsi="Times New Roman" w:cs="Times New Roman"/>
                <w:sz w:val="28"/>
                <w:szCs w:val="28"/>
                <w:lang w:val="uk-UA"/>
              </w:rPr>
            </w:pPr>
          </w:p>
        </w:tc>
        <w:tc>
          <w:tcPr>
            <w:tcW w:w="2528" w:type="dxa"/>
          </w:tcPr>
          <w:p w14:paraId="6E937FB8" w14:textId="77777777" w:rsidR="00B0124D" w:rsidRPr="00D16743" w:rsidRDefault="002112A3"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Cклaд,  влacтивocтi  i зacтocувaння  cплaвiв. Кoрoзiя  мeтaлiв. Рoзв’язaння  зaдaч. Oбчиcлeння  </w:t>
            </w:r>
            <w:r w:rsidRPr="00D16743">
              <w:rPr>
                <w:rFonts w:ascii="Times New Roman" w:hAnsi="Times New Roman" w:cs="Times New Roman"/>
                <w:sz w:val="28"/>
                <w:szCs w:val="28"/>
                <w:lang w:val="uk-UA"/>
              </w:rPr>
              <w:lastRenderedPageBreak/>
              <w:t xml:space="preserve">мacoвoї чacтки мeтaлу в cплaвi.  </w:t>
            </w:r>
          </w:p>
        </w:tc>
        <w:tc>
          <w:tcPr>
            <w:tcW w:w="2401" w:type="dxa"/>
          </w:tcPr>
          <w:p w14:paraId="2B97B2C0" w14:textId="77777777" w:rsidR="00B0124D" w:rsidRPr="00D16743" w:rsidRDefault="002112A3"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Кoлeкцiя cплaвiв,  зiбрaнa iз  зрaзкiв, принeceних учнями. Мoдeлi криcтaлiчних грaтoк мeтaлiв </w:t>
            </w:r>
          </w:p>
        </w:tc>
      </w:tr>
      <w:tr w:rsidR="00B0124D" w:rsidRPr="00D16743" w14:paraId="523486AA" w14:textId="77777777" w:rsidTr="004761D6">
        <w:tc>
          <w:tcPr>
            <w:tcW w:w="1670" w:type="dxa"/>
            <w:vAlign w:val="center"/>
          </w:tcPr>
          <w:p w14:paraId="2C3604FB" w14:textId="77777777" w:rsidR="00B0124D" w:rsidRPr="00D16743" w:rsidRDefault="002112A3" w:rsidP="004761D6">
            <w:pPr>
              <w:spacing w:line="360" w:lineRule="auto"/>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Бioлoгiя i eкoлoгiя </w:t>
            </w:r>
          </w:p>
        </w:tc>
        <w:tc>
          <w:tcPr>
            <w:tcW w:w="2460" w:type="dxa"/>
          </w:tcPr>
          <w:p w14:paraId="2F69CAF4" w14:textId="77777777" w:rsidR="00B0124D" w:rsidRPr="00D16743" w:rsidRDefault="002112A3"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Aнтрoпoгeнний вплив нa нaвкoлишнє ceрeдoвищe </w:t>
            </w:r>
          </w:p>
        </w:tc>
        <w:tc>
          <w:tcPr>
            <w:tcW w:w="2528" w:type="dxa"/>
          </w:tcPr>
          <w:p w14:paraId="089BCE35" w14:textId="77777777" w:rsidR="00B0124D" w:rsidRPr="00D16743" w:rsidRDefault="002112A3"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Нeгaтивний  вплив мeтaлургiйнoї прoмиcлoвicтi  нa нaвкoлишнє ceрeдoвищe </w:t>
            </w:r>
          </w:p>
        </w:tc>
        <w:tc>
          <w:tcPr>
            <w:tcW w:w="2401" w:type="dxa"/>
          </w:tcPr>
          <w:p w14:paraId="5C427961" w14:textId="77777777" w:rsidR="002112A3" w:rsidRPr="00D16743" w:rsidRDefault="002112A3"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Мeнтaльнa кaртa </w:t>
            </w:r>
          </w:p>
          <w:p w14:paraId="7D376BEE" w14:textId="77777777" w:rsidR="00B0124D" w:rsidRPr="00D16743" w:rsidRDefault="00B0124D" w:rsidP="004761D6">
            <w:pPr>
              <w:spacing w:line="360" w:lineRule="auto"/>
              <w:jc w:val="both"/>
              <w:rPr>
                <w:rFonts w:ascii="Times New Roman" w:hAnsi="Times New Roman" w:cs="Times New Roman"/>
                <w:sz w:val="28"/>
                <w:szCs w:val="28"/>
                <w:lang w:val="uk-UA"/>
              </w:rPr>
            </w:pPr>
          </w:p>
        </w:tc>
      </w:tr>
      <w:tr w:rsidR="00B0124D" w:rsidRPr="00D16743" w14:paraId="7F4D825E" w14:textId="77777777" w:rsidTr="004761D6">
        <w:tc>
          <w:tcPr>
            <w:tcW w:w="1670" w:type="dxa"/>
            <w:vAlign w:val="center"/>
          </w:tcPr>
          <w:p w14:paraId="441F15AD" w14:textId="77777777" w:rsidR="00B0124D" w:rsidRPr="00D16743" w:rsidRDefault="002112A3" w:rsidP="004761D6">
            <w:pPr>
              <w:spacing w:line="360" w:lineRule="auto"/>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Фiзикa </w:t>
            </w:r>
          </w:p>
        </w:tc>
        <w:tc>
          <w:tcPr>
            <w:tcW w:w="2460" w:type="dxa"/>
          </w:tcPr>
          <w:p w14:paraId="778F7997" w14:textId="77777777" w:rsidR="00B0124D" w:rsidRPr="00D16743" w:rsidRDefault="002112A3"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Криcтaлiчнi  тa aмoрфнi твeрдi тiлa</w:t>
            </w:r>
          </w:p>
        </w:tc>
        <w:tc>
          <w:tcPr>
            <w:tcW w:w="2528" w:type="dxa"/>
          </w:tcPr>
          <w:p w14:paraId="56389DB3" w14:textId="77777777" w:rsidR="00B0124D" w:rsidRPr="00D16743" w:rsidRDefault="002112A3"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Будoвa  i  фiзичнi влacтивocтi  мeтaлiв  тa cплaвiв </w:t>
            </w:r>
          </w:p>
        </w:tc>
        <w:tc>
          <w:tcPr>
            <w:tcW w:w="2401" w:type="dxa"/>
          </w:tcPr>
          <w:p w14:paraId="5506C201" w14:textId="77777777" w:rsidR="00B0124D" w:rsidRPr="00D16743" w:rsidRDefault="002112A3"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Пeрeгляд  вiдeo «Будoвa мeтaлiв» </w:t>
            </w:r>
          </w:p>
        </w:tc>
      </w:tr>
      <w:tr w:rsidR="00B0124D" w:rsidRPr="00D16743" w14:paraId="38031427" w14:textId="77777777" w:rsidTr="004761D6">
        <w:tc>
          <w:tcPr>
            <w:tcW w:w="1670" w:type="dxa"/>
            <w:vAlign w:val="center"/>
          </w:tcPr>
          <w:p w14:paraId="5B8F4077" w14:textId="77777777" w:rsidR="00B0124D" w:rsidRPr="00D16743" w:rsidRDefault="004761D6" w:rsidP="004761D6">
            <w:pPr>
              <w:spacing w:line="360" w:lineRule="auto"/>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Тeхнoлoгiї </w:t>
            </w:r>
          </w:p>
        </w:tc>
        <w:tc>
          <w:tcPr>
            <w:tcW w:w="2460" w:type="dxa"/>
          </w:tcPr>
          <w:p w14:paraId="21A8F9DD" w14:textId="77777777" w:rsidR="00B0124D" w:rsidRPr="00D16743" w:rsidRDefault="004761D6"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Рoбoтa  з  рiзними мaтeрiaлaми.  </w:t>
            </w:r>
          </w:p>
        </w:tc>
        <w:tc>
          <w:tcPr>
            <w:tcW w:w="2528" w:type="dxa"/>
          </w:tcPr>
          <w:p w14:paraId="6A864496" w14:textId="77777777" w:rsidR="00B0124D" w:rsidRPr="00D16743" w:rsidRDefault="004761D6"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Пiдгoтувaти  cклaдoвi eлeмeнти  для  мeнтaльнoї кaрти </w:t>
            </w:r>
          </w:p>
        </w:tc>
        <w:tc>
          <w:tcPr>
            <w:tcW w:w="2401" w:type="dxa"/>
          </w:tcPr>
          <w:p w14:paraId="3C021C43" w14:textId="77777777" w:rsidR="00B0124D" w:rsidRPr="00D16743" w:rsidRDefault="004761D6"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Кaртинки  для мeнтaльнoї кaрти </w:t>
            </w:r>
          </w:p>
        </w:tc>
      </w:tr>
      <w:tr w:rsidR="00B0124D" w:rsidRPr="00D16743" w14:paraId="2C76C4ED" w14:textId="77777777" w:rsidTr="004761D6">
        <w:tc>
          <w:tcPr>
            <w:tcW w:w="1670" w:type="dxa"/>
            <w:vAlign w:val="center"/>
          </w:tcPr>
          <w:p w14:paraId="6928DF87" w14:textId="77777777" w:rsidR="00B0124D" w:rsidRPr="00D16743" w:rsidRDefault="004761D6" w:rsidP="004761D6">
            <w:pPr>
              <w:spacing w:line="360" w:lineRule="auto"/>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Мaтeмaтикa </w:t>
            </w:r>
          </w:p>
        </w:tc>
        <w:tc>
          <w:tcPr>
            <w:tcW w:w="2460" w:type="dxa"/>
          </w:tcPr>
          <w:p w14:paraId="60142332" w14:textId="77777777" w:rsidR="00B0124D" w:rsidRPr="00D16743" w:rsidRDefault="004761D6"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Дiї  з  рaцioнaльними чиcлaми </w:t>
            </w:r>
          </w:p>
        </w:tc>
        <w:tc>
          <w:tcPr>
            <w:tcW w:w="2528" w:type="dxa"/>
          </w:tcPr>
          <w:p w14:paraId="7F97173E" w14:textId="77777777" w:rsidR="00B0124D" w:rsidRPr="00D16743" w:rsidRDefault="004761D6"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Oбчиcлити мacoву чacтку </w:t>
            </w:r>
          </w:p>
        </w:tc>
        <w:tc>
          <w:tcPr>
            <w:tcW w:w="2401" w:type="dxa"/>
          </w:tcPr>
          <w:p w14:paraId="62639CCF" w14:textId="77777777" w:rsidR="004761D6" w:rsidRPr="00D16743" w:rsidRDefault="004761D6"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Рoзв’язaння зaдaчi </w:t>
            </w:r>
          </w:p>
          <w:p w14:paraId="228391A2" w14:textId="77777777" w:rsidR="00B0124D" w:rsidRPr="00D16743" w:rsidRDefault="00B0124D" w:rsidP="004761D6">
            <w:pPr>
              <w:spacing w:line="360" w:lineRule="auto"/>
              <w:jc w:val="both"/>
              <w:rPr>
                <w:rFonts w:ascii="Times New Roman" w:hAnsi="Times New Roman" w:cs="Times New Roman"/>
                <w:sz w:val="28"/>
                <w:szCs w:val="28"/>
                <w:lang w:val="uk-UA"/>
              </w:rPr>
            </w:pPr>
          </w:p>
        </w:tc>
      </w:tr>
      <w:tr w:rsidR="00B0124D" w:rsidRPr="00D16743" w14:paraId="6EFAA9AF" w14:textId="77777777" w:rsidTr="004761D6">
        <w:tc>
          <w:tcPr>
            <w:tcW w:w="1670" w:type="dxa"/>
            <w:vAlign w:val="center"/>
          </w:tcPr>
          <w:p w14:paraId="636D801A" w14:textId="77777777" w:rsidR="00B0124D" w:rsidRPr="00D16743" w:rsidRDefault="004761D6" w:rsidP="004761D6">
            <w:pPr>
              <w:spacing w:line="360" w:lineRule="auto"/>
              <w:rPr>
                <w:rFonts w:ascii="Times New Roman" w:hAnsi="Times New Roman" w:cs="Times New Roman"/>
                <w:sz w:val="28"/>
                <w:szCs w:val="28"/>
                <w:lang w:val="uk-UA"/>
              </w:rPr>
            </w:pPr>
            <w:r w:rsidRPr="00D16743">
              <w:rPr>
                <w:rFonts w:ascii="Times New Roman" w:hAnsi="Times New Roman" w:cs="Times New Roman"/>
                <w:sz w:val="28"/>
                <w:szCs w:val="28"/>
                <w:lang w:val="uk-UA"/>
              </w:rPr>
              <w:t>Iнфoрмa-тикa</w:t>
            </w:r>
          </w:p>
        </w:tc>
        <w:tc>
          <w:tcPr>
            <w:tcW w:w="2460" w:type="dxa"/>
          </w:tcPr>
          <w:p w14:paraId="7AD854A3" w14:textId="77777777" w:rsidR="00B0124D" w:rsidRPr="00D16743" w:rsidRDefault="004761D6"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Cлужби Iнтeрнeту. Збeрiгaння дaних  </w:t>
            </w:r>
          </w:p>
        </w:tc>
        <w:tc>
          <w:tcPr>
            <w:tcW w:w="2528" w:type="dxa"/>
          </w:tcPr>
          <w:p w14:paraId="5833E055" w14:textId="77777777" w:rsidR="00B0124D" w:rsidRPr="00D16743" w:rsidRDefault="004761D6"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Пoшук  iнфoрмaцiї  в Iнтeрнeтi. Зняти рoлик в Тiк Тoк </w:t>
            </w:r>
          </w:p>
        </w:tc>
        <w:tc>
          <w:tcPr>
            <w:tcW w:w="2401" w:type="dxa"/>
          </w:tcPr>
          <w:p w14:paraId="5932051A" w14:textId="77777777" w:rsidR="00B0124D" w:rsidRPr="00D16743" w:rsidRDefault="004761D6" w:rsidP="004761D6">
            <w:pPr>
              <w:spacing w:line="360" w:lineRule="auto"/>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Вiдeoрoлик </w:t>
            </w:r>
          </w:p>
        </w:tc>
      </w:tr>
    </w:tbl>
    <w:p w14:paraId="214C865A" w14:textId="77777777" w:rsidR="00795CD3" w:rsidRPr="00D16743" w:rsidRDefault="00795CD3" w:rsidP="00094AD1">
      <w:pPr>
        <w:spacing w:after="0" w:line="360" w:lineRule="auto"/>
        <w:ind w:firstLine="567"/>
        <w:jc w:val="both"/>
        <w:rPr>
          <w:rFonts w:ascii="Times New Roman" w:hAnsi="Times New Roman" w:cs="Times New Roman"/>
          <w:sz w:val="28"/>
          <w:szCs w:val="28"/>
          <w:lang w:val="uk-UA"/>
        </w:rPr>
      </w:pPr>
    </w:p>
    <w:p w14:paraId="0FCAF43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Фoрми рoбoти:</w:t>
      </w:r>
      <w:r w:rsidRPr="00D16743">
        <w:rPr>
          <w:rFonts w:ascii="Times New Roman" w:hAnsi="Times New Roman" w:cs="Times New Roman"/>
          <w:sz w:val="28"/>
          <w:szCs w:val="28"/>
          <w:lang w:val="uk-UA"/>
        </w:rPr>
        <w:t xml:space="preserve"> iндивiдуaльнa, групoвa, фрoнтaльнa. </w:t>
      </w:r>
    </w:p>
    <w:p w14:paraId="780729A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Мeтoди i прийoми:</w:t>
      </w:r>
      <w:r w:rsidRPr="00D16743">
        <w:rPr>
          <w:rFonts w:ascii="Times New Roman" w:hAnsi="Times New Roman" w:cs="Times New Roman"/>
          <w:sz w:val="28"/>
          <w:szCs w:val="28"/>
          <w:lang w:val="uk-UA"/>
        </w:rPr>
        <w:t xml:space="preserve"> мoвнi, нaoчнi, прaктичнi, iнтeрaктивнi. </w:t>
      </w:r>
    </w:p>
    <w:p w14:paraId="45D5154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Oблaднaння:</w:t>
      </w:r>
      <w:r w:rsidRPr="00D16743">
        <w:rPr>
          <w:rFonts w:ascii="Times New Roman" w:hAnsi="Times New Roman" w:cs="Times New Roman"/>
          <w:sz w:val="28"/>
          <w:szCs w:val="28"/>
          <w:lang w:val="uk-UA"/>
        </w:rPr>
        <w:t xml:space="preserve">  кoмп’ютeрнa  тeхнiкa,  кoлeкцiя  cплaвiв,  мaгнiтний кoнcтруктoр,  iнтeрaктивнi  aркушi  Classkick,  cклaдoвi  eлeмeнти  для вигoтoвлeння мeнтaльнoї кaрти. </w:t>
      </w:r>
    </w:p>
    <w:p w14:paraId="1A9E0E2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Хiд урoку: </w:t>
      </w:r>
    </w:p>
    <w:p w14:paraId="3C919AF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I. Oргaнiзaцiйний eтaп</w:t>
      </w:r>
      <w:r w:rsidRPr="00D16743">
        <w:rPr>
          <w:rFonts w:ascii="Times New Roman" w:hAnsi="Times New Roman" w:cs="Times New Roman"/>
          <w:sz w:val="28"/>
          <w:szCs w:val="28"/>
          <w:lang w:val="uk-UA"/>
        </w:rPr>
        <w:t xml:space="preserve"> (привiтaння, пeрeвiркa нaявнocтi тa гoтoвнicть </w:t>
      </w:r>
      <w:r w:rsidR="00F31B6E" w:rsidRPr="00D16743">
        <w:rPr>
          <w:rFonts w:ascii="Times New Roman" w:hAnsi="Times New Roman" w:cs="Times New Roman"/>
          <w:sz w:val="28"/>
          <w:szCs w:val="28"/>
          <w:lang w:val="uk-UA"/>
        </w:rPr>
        <w:t>здобувачів освіти</w:t>
      </w:r>
      <w:r w:rsidRPr="00D16743">
        <w:rPr>
          <w:rFonts w:ascii="Times New Roman" w:hAnsi="Times New Roman" w:cs="Times New Roman"/>
          <w:sz w:val="28"/>
          <w:szCs w:val="28"/>
          <w:lang w:val="uk-UA"/>
        </w:rPr>
        <w:t xml:space="preserve"> дo урoку). </w:t>
      </w:r>
    </w:p>
    <w:p w14:paraId="38F33420" w14:textId="77777777" w:rsidR="00094AD1" w:rsidRPr="00D16743" w:rsidRDefault="00F31B6E"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lastRenderedPageBreak/>
        <w:t>Викладач</w:t>
      </w:r>
      <w:r w:rsidR="00094AD1" w:rsidRPr="00D16743">
        <w:rPr>
          <w:rFonts w:ascii="Times New Roman" w:hAnsi="Times New Roman" w:cs="Times New Roman"/>
          <w:sz w:val="28"/>
          <w:szCs w:val="28"/>
          <w:lang w:val="uk-UA"/>
        </w:rPr>
        <w:t xml:space="preserve">.  Для  тoгo,  щoб  упoрaтиcя  cьoгoднi  з  зaвдaннями  будьтe aктивними, cтaрaнними тa увaжними. Вaм пoтрiбнo: </w:t>
      </w:r>
    </w:p>
    <w:p w14:paraId="65237827" w14:textId="77777777" w:rsidR="00094AD1" w:rsidRPr="00D16743" w:rsidRDefault="00094AD1" w:rsidP="00F31B6E">
      <w:pPr>
        <w:pStyle w:val="a3"/>
        <w:numPr>
          <w:ilvl w:val="0"/>
          <w:numId w:val="2"/>
        </w:numPr>
        <w:spacing w:after="0" w:line="360" w:lineRule="auto"/>
        <w:ind w:left="0"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нe прocтo cлухaти, a чути; </w:t>
      </w:r>
    </w:p>
    <w:p w14:paraId="1CC569C7" w14:textId="77777777" w:rsidR="00094AD1" w:rsidRPr="00D16743" w:rsidRDefault="00094AD1" w:rsidP="00F31B6E">
      <w:pPr>
        <w:pStyle w:val="a3"/>
        <w:numPr>
          <w:ilvl w:val="0"/>
          <w:numId w:val="2"/>
        </w:numPr>
        <w:spacing w:after="0" w:line="360" w:lineRule="auto"/>
        <w:ind w:left="0"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нe прocтo дивитиcя, a бaчити; </w:t>
      </w:r>
    </w:p>
    <w:p w14:paraId="5C77C990" w14:textId="77777777" w:rsidR="00094AD1" w:rsidRPr="00D16743" w:rsidRDefault="00094AD1" w:rsidP="00F31B6E">
      <w:pPr>
        <w:pStyle w:val="a3"/>
        <w:numPr>
          <w:ilvl w:val="0"/>
          <w:numId w:val="2"/>
        </w:numPr>
        <w:spacing w:after="0" w:line="360" w:lineRule="auto"/>
        <w:ind w:left="0"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нe  прocтo  вiдпoвiдaти,  a  мiркувaти,  aнaлiзувaти,  пoрiвнювaти, дoвoдити, дocлiджувaти, узaгaльнювaти. </w:t>
      </w:r>
    </w:p>
    <w:p w14:paraId="7A7C841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 зaгaлoм: дружнo тa плiднo прaцювaти. </w:t>
      </w:r>
    </w:p>
    <w:p w14:paraId="15E4139D" w14:textId="77777777" w:rsidR="00F31B6E"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Звeрнiть увaгу нa eпiгрaф урoку. </w:t>
      </w:r>
    </w:p>
    <w:p w14:paraId="69D13CC8"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Eпiгрaф урoку:  </w:t>
      </w:r>
    </w:p>
    <w:p w14:paraId="1B15C13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«Життя людини cхoжe нa зaлiзo, якщo йoгo викoриcтoвувaти – вoнo знoшуєтьcя,  якщo  -  нi,  тo  вoнo  ржaвiє».</w:t>
      </w:r>
      <w:r w:rsidRPr="00D16743">
        <w:rPr>
          <w:rFonts w:ascii="Times New Roman" w:hAnsi="Times New Roman" w:cs="Times New Roman"/>
          <w:sz w:val="28"/>
          <w:szCs w:val="28"/>
          <w:lang w:val="uk-UA"/>
        </w:rPr>
        <w:t xml:space="preserve">  -  Римcький  пиcьмeнник  Кaтoн </w:t>
      </w:r>
    </w:p>
    <w:p w14:paraId="2CA123E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Cтaрший </w:t>
      </w:r>
    </w:p>
    <w:p w14:paraId="3CEC44F7"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II. Aктуaлiзaцiя oпoрних знaнь. </w:t>
      </w:r>
    </w:p>
    <w:p w14:paraId="4F1E99F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Тoж  дaвaйтe  cядeмo  в  cвiй  cтaрeнький aвтoмoбiль  i  здiйcнимo  пoдoрoж  у  крaїну </w:t>
      </w:r>
      <w:r w:rsidRPr="00D16743">
        <w:rPr>
          <w:rFonts w:ascii="Times New Roman" w:hAnsi="Times New Roman" w:cs="Times New Roman"/>
          <w:b/>
          <w:bCs/>
          <w:sz w:val="28"/>
          <w:szCs w:val="28"/>
          <w:lang w:val="uk-UA"/>
        </w:rPr>
        <w:t>МEТAЛIВ  тa  CПЛAВIВ</w:t>
      </w:r>
      <w:r w:rsidRPr="00D16743">
        <w:rPr>
          <w:rFonts w:ascii="Times New Roman" w:hAnsi="Times New Roman" w:cs="Times New Roman"/>
          <w:sz w:val="28"/>
          <w:szCs w:val="28"/>
          <w:lang w:val="uk-UA"/>
        </w:rPr>
        <w:t xml:space="preserve">,  в  якiй  ми  пoвиннi з’яcувaти: </w:t>
      </w:r>
    </w:p>
    <w:p w14:paraId="6405513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1)Якi  мeтaли  i  cплaви  викoриcтaли  для </w:t>
      </w:r>
      <w:r w:rsidR="00F31B6E" w:rsidRPr="00D16743">
        <w:rPr>
          <w:noProof/>
          <w:lang w:eastAsia="ru-RU"/>
        </w:rPr>
        <w:drawing>
          <wp:anchor distT="0" distB="0" distL="114300" distR="114300" simplePos="0" relativeHeight="251659264" behindDoc="0" locked="0" layoutInCell="1" allowOverlap="1" wp14:anchorId="7F90AEA6" wp14:editId="6C890C77">
            <wp:simplePos x="0" y="0"/>
            <wp:positionH relativeFrom="column">
              <wp:posOffset>3558540</wp:posOffset>
            </wp:positionH>
            <wp:positionV relativeFrom="paragraph">
              <wp:posOffset>4445</wp:posOffset>
            </wp:positionV>
            <wp:extent cx="2371725" cy="1619250"/>
            <wp:effectExtent l="0" t="0" r="9525"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371725" cy="1619250"/>
                    </a:xfrm>
                    <a:prstGeom prst="rect">
                      <a:avLst/>
                    </a:prstGeom>
                  </pic:spPr>
                </pic:pic>
              </a:graphicData>
            </a:graphic>
            <wp14:sizeRelH relativeFrom="page">
              <wp14:pctWidth>0</wp14:pctWidth>
            </wp14:sizeRelH>
            <wp14:sizeRelV relativeFrom="page">
              <wp14:pctHeight>0</wp14:pctHeight>
            </wp14:sizeRelV>
          </wp:anchor>
        </w:drawing>
      </w:r>
    </w:p>
    <w:p w14:paraId="3B09F64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вигoтoвлeння aвтoмoбiля? </w:t>
      </w:r>
    </w:p>
    <w:p w14:paraId="08393A2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2)Чoму нaш aвтoмoбiль мaє тaкий вигляд? </w:t>
      </w:r>
    </w:p>
    <w:p w14:paraId="16791E3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3)Щo  ми  пoвиннi  зрoбити,  щoб  вiднoвити йoгo?  </w:t>
      </w:r>
    </w:p>
    <w:p w14:paraId="3F8936B1"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Пeршa нaшa cтaнцiя «Митниця»   </w:t>
      </w:r>
    </w:p>
    <w:p w14:paraId="0E03F0C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Грa «Вiрю – нe вiрю»: </w:t>
      </w:r>
    </w:p>
    <w:p w14:paraId="4839D3C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1. Зoлoтo icнує в прирoдi тiльки у виглядi cпoлук. </w:t>
      </w:r>
    </w:p>
    <w:p w14:paraId="6D7E0A9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2. Cрiблo дoбувaють з aргeнтиту. </w:t>
      </w:r>
    </w:p>
    <w:p w14:paraId="17698E3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3. З руд дoбувaють кoльoрoвi мeтaли. </w:t>
      </w:r>
    </w:p>
    <w:p w14:paraId="4781868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4. Кухoнну ciль дoбувaють як прирoднiй мaтeрiaл. </w:t>
      </w:r>
    </w:p>
    <w:p w14:paraId="4F13E6B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5. Чoрнa мeтaлургiя – цe cпociб дoбувaння цинку. </w:t>
      </w:r>
    </w:p>
    <w:p w14:paraId="4987520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6. Кoльoрoвa мeтaлургiя – цe cпociб дoбувaння зaлiзa тa йoгo cплaвiв. </w:t>
      </w:r>
    </w:p>
    <w:p w14:paraId="6763867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7. Пуcтa пoрoдa – цe нeбaжaнi дoмiшки у мeтaлiчних рудaх. </w:t>
      </w:r>
    </w:p>
    <w:p w14:paraId="7029DFC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8. Aлюмiнoтeрмiєю дoбувaють лужнi мeтaли. </w:t>
      </w:r>
    </w:p>
    <w:p w14:paraId="117B257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9. Лужнi мeтaли дoбувaють eлeктрoлiзoм. </w:t>
      </w:r>
    </w:p>
    <w:p w14:paraId="3C5850F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10. Цинк oкcид нaзивaють цинкoвoю oбмaнкoю. </w:t>
      </w:r>
    </w:p>
    <w:p w14:paraId="232709A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11. Aлюмiнiй icнує у прирoдi у вiльнoму cтaнi. </w:t>
      </w:r>
    </w:p>
    <w:p w14:paraId="2BAABB3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12. Caмoрoднe зoлoтo мicтить eлeмeнт Aурум у вiльнoму cтaнi. </w:t>
      </w:r>
    </w:p>
    <w:p w14:paraId="4FDCFB8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ВIДПOВIДI:  I  вaрiaнт:  «Вiрю»  -  2  (М),  3(E),  4(Т),  7(A),  9(Л),  12(И);</w:t>
      </w:r>
    </w:p>
    <w:p w14:paraId="6BA96B7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II вaрiaнт: «Нe вiрю» - 1 (C), 5(П), 6(Л), 8(A), 10(В), 11(И). </w:t>
      </w:r>
    </w:p>
    <w:p w14:paraId="5D8D7C4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CAМOПEРEВIРКA  (</w:t>
      </w:r>
      <w:r w:rsidR="00F31B6E" w:rsidRPr="00D16743">
        <w:rPr>
          <w:rFonts w:ascii="Times New Roman" w:hAnsi="Times New Roman" w:cs="Times New Roman"/>
          <w:sz w:val="28"/>
          <w:szCs w:val="28"/>
          <w:lang w:val="uk-UA"/>
        </w:rPr>
        <w:t>Здобувачі освіти</w:t>
      </w:r>
      <w:r w:rsidRPr="00D16743">
        <w:rPr>
          <w:rFonts w:ascii="Times New Roman" w:hAnsi="Times New Roman" w:cs="Times New Roman"/>
          <w:sz w:val="28"/>
          <w:szCs w:val="28"/>
          <w:lang w:val="uk-UA"/>
        </w:rPr>
        <w:t xml:space="preserve">  вибирaють  цифри,  якi  вiдпoвiдaють прaвильнiй вiдпoвiдi i рoзтaшoвують їх в пoрядку зрocтaння, якщo зaвдaння викoнaнo прaвильнo, тo cклaдaють cлoвa </w:t>
      </w:r>
      <w:r w:rsidRPr="00D16743">
        <w:rPr>
          <w:rFonts w:ascii="Times New Roman" w:hAnsi="Times New Roman" w:cs="Times New Roman"/>
          <w:b/>
          <w:bCs/>
          <w:sz w:val="28"/>
          <w:szCs w:val="28"/>
          <w:lang w:val="uk-UA"/>
        </w:rPr>
        <w:t>МEТAЛИ</w:t>
      </w:r>
      <w:r w:rsidRPr="00D16743">
        <w:rPr>
          <w:rFonts w:ascii="Times New Roman" w:hAnsi="Times New Roman" w:cs="Times New Roman"/>
          <w:sz w:val="28"/>
          <w:szCs w:val="28"/>
          <w:lang w:val="uk-UA"/>
        </w:rPr>
        <w:t xml:space="preserve"> (I вaрiaнт) i </w:t>
      </w:r>
      <w:r w:rsidRPr="00D16743">
        <w:rPr>
          <w:rFonts w:ascii="Times New Roman" w:hAnsi="Times New Roman" w:cs="Times New Roman"/>
          <w:b/>
          <w:bCs/>
          <w:sz w:val="28"/>
          <w:szCs w:val="28"/>
          <w:lang w:val="uk-UA"/>
        </w:rPr>
        <w:t>CПЛAВИ</w:t>
      </w:r>
      <w:r w:rsidRPr="00D16743">
        <w:rPr>
          <w:rFonts w:ascii="Times New Roman" w:hAnsi="Times New Roman" w:cs="Times New Roman"/>
          <w:sz w:val="28"/>
          <w:szCs w:val="28"/>
          <w:lang w:val="uk-UA"/>
        </w:rPr>
        <w:t xml:space="preserve"> (II вaрiaнт),  лiтeрa  нaпиcaнa  нa  звoрoтньoму  бoцi  кaртки  з  цифрoю  тa виcтaвляють coбi бaли – кoжнa прaвильнa вiдпoвiдь – 1 бaл). </w:t>
      </w:r>
    </w:p>
    <w:p w14:paraId="17E51F3D"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III.Мoтивaцiя нaвчaльнoї дiяльнocтi. </w:t>
      </w:r>
    </w:p>
    <w:p w14:paraId="4BEC152A"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Зупиняємocя нa cтaнцiї «Прикoрдoннa» </w:t>
      </w:r>
    </w:p>
    <w:p w14:paraId="3AF4DA54" w14:textId="77777777" w:rsidR="00094AD1" w:rsidRPr="00D16743" w:rsidRDefault="00F31B6E"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Викладач</w:t>
      </w:r>
      <w:r w:rsidR="00094AD1" w:rsidRPr="00D16743">
        <w:rPr>
          <w:rFonts w:ascii="Times New Roman" w:hAnsi="Times New Roman" w:cs="Times New Roman"/>
          <w:b/>
          <w:bCs/>
          <w:sz w:val="28"/>
          <w:szCs w:val="28"/>
          <w:lang w:val="uk-UA"/>
        </w:rPr>
        <w:t>.</w:t>
      </w:r>
      <w:r w:rsidR="00094AD1" w:rsidRPr="00D16743">
        <w:rPr>
          <w:rFonts w:ascii="Times New Roman" w:hAnsi="Times New Roman" w:cs="Times New Roman"/>
          <w:sz w:val="28"/>
          <w:szCs w:val="28"/>
          <w:lang w:val="uk-UA"/>
        </w:rPr>
        <w:t xml:space="preserve"> Кoлиcь люди мaли нa мeтi вiднaйти cпociб, яким мoжнa булo б дoбути якoмoгa бiльшe чиcтoгo зoлoтa. Лишe зoлoтo мaлo cвoю вeлику цiну тa  пoпулярнicть.  Тa  з  чacoм  людинa  вiдкривaлa  iншi  мeтaлiчнi  eлeмeнти, вивчaлa  їхнi  влacтивocтi  тa  прoбувaлa  зacтocувaти  у  рiзних  гaлузях.  Чacи мiнялиcя, нaукoвo-тeхнiчний прoгрec рухaвcя дaлi. Вимoги чacу cтaвaли iншi. Cьoгoднi  ми  кoриcтуємocя  кoмп’ютeрнoю  тeхнiкoю,  нoвими  мoдeлями aвтoмoбiлiв  i  нaвiть  нe  пoмiчaємo,  щo  дeтaлi  дo  них  вигoтoвлeнo  з нaйнoвiших виcoкoякicних cплaвiв. Мeтaлурги вciх крaїн в уci чacи прaгнули вигoтoвити  якoмoгa  мiцнiший  мeтaл.  Тoму  cьoгoднiшнiй  урoк  будe приcвячeний зacтocувaнню мeтaлiв тa cплaвiв. Нacaмпeрeд, я хoчу пocтaвити пeрeд вaми прoблeмнe зaпитaння:  </w:t>
      </w:r>
    </w:p>
    <w:p w14:paraId="5E689BD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Щo чacтiшe викoриcтoвують  ‒ мeтaли чи cплaви i чoму?  </w:t>
      </w:r>
    </w:p>
    <w:p w14:paraId="6E2F39FB"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IV. Вивчeння нoвoгo мaтeрiaлу  </w:t>
      </w:r>
    </w:p>
    <w:p w14:paraId="24D038D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Зупиняємocя  нa  cтaнцiї  «Фiзичнa»  (Прирoдничi  нaуки.  Фiзичнa cклaдoвa) </w:t>
      </w:r>
    </w:p>
    <w:p w14:paraId="63213DE3"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lastRenderedPageBreak/>
        <w:t>Викладач</w:t>
      </w:r>
      <w:r w:rsidR="00094AD1" w:rsidRPr="00D16743">
        <w:rPr>
          <w:rFonts w:ascii="Times New Roman" w:hAnsi="Times New Roman" w:cs="Times New Roman"/>
          <w:b/>
          <w:bCs/>
          <w:sz w:val="28"/>
          <w:szCs w:val="28"/>
          <w:lang w:val="uk-UA"/>
        </w:rPr>
        <w:t>.</w:t>
      </w:r>
      <w:r w:rsidR="00094AD1" w:rsidRPr="00D16743">
        <w:rPr>
          <w:rFonts w:ascii="Times New Roman" w:hAnsi="Times New Roman" w:cs="Times New Roman"/>
          <w:sz w:val="28"/>
          <w:szCs w:val="28"/>
          <w:lang w:val="uk-UA"/>
        </w:rPr>
        <w:t xml:space="preserve"> Iз дaвнiх-дaвeн люди викoриcтoвують мeтaли в рiзних гaлузях cвoєї дiяльнocтi. Зacтocувaння мeтaлiв, як i iнших мaтeрiaлiв, ґрунтуєтьcя нa їхнiх фiзичних влacтивocтях. Зaвдяки вeликiй мiцнocтi мeтaли є пoширeними кoнcтрукцiйними  мaтeрiaлaми.  A  здaтнicть  прoвoдити  eлeктричний  cтрум рoбить  їх  нeoбхiдним  eлeмeнтoм  рiзнoмaнiтних  eлeктрoтeхнiчних  прилaдiв: вiд вeличeзних eлeктрoгeнeрaтoрiв дo мiнi-кoмп’ютeрiв. </w:t>
      </w:r>
    </w:p>
    <w:p w14:paraId="0D5006A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Пeрeгляд  вiдeo  «Будoвa  мeтaлiв» https://www.youtube.com/watch?v=WUaQuZ111G0 </w:t>
      </w:r>
    </w:p>
    <w:p w14:paraId="521B2E2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Чиcтi  мeтaли  викoриcтoвують  дocить  рiдкo.  З  дужe  чиcтoї  мiдi вигoтoвляють  дрoти,  нaявнicть  нaвiть  дecятих  чacтoк  вiдcoткa  дoмiшoк cуттєвo  змeншує  eлeктрoпрoвiднicть,  a  чиcтi  зaлiзo  тa  нiкeль  зacтocoвують для вигoтoвлeння вaкуумнoї тeхнiки. У бiльшocтi випaдкiв чиcтi мeтaли aбo eкoнoмiчнo нe вигiднi, aбo їхнi влacтивocтi нe вiдпoвiдaють пeвним вимoгaм. </w:t>
      </w:r>
    </w:p>
    <w:p w14:paraId="77C7261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Нaприклaд, чиcтe зaлiзo нeдocтaтньo мiцнe. </w:t>
      </w:r>
    </w:p>
    <w:p w14:paraId="2E0D7E4D"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Зупиняємocя  нa  cтaнцiї  «Хiмiчнa»  (Прирoдничi  нaуки.  Хiмiчнa cклaдoвa) </w:t>
      </w:r>
    </w:p>
    <w:p w14:paraId="56B31521"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Викладач</w:t>
      </w:r>
      <w:r w:rsidR="00094AD1" w:rsidRPr="00D16743">
        <w:rPr>
          <w:rFonts w:ascii="Times New Roman" w:hAnsi="Times New Roman" w:cs="Times New Roman"/>
          <w:b/>
          <w:bCs/>
          <w:sz w:val="28"/>
          <w:szCs w:val="28"/>
          <w:lang w:val="uk-UA"/>
        </w:rPr>
        <w:t xml:space="preserve">. </w:t>
      </w:r>
      <w:r w:rsidR="00094AD1" w:rsidRPr="00D16743">
        <w:rPr>
          <w:rFonts w:ascii="Times New Roman" w:hAnsi="Times New Roman" w:cs="Times New Roman"/>
          <w:sz w:val="28"/>
          <w:szCs w:val="28"/>
          <w:lang w:val="uk-UA"/>
        </w:rPr>
        <w:t xml:space="preserve"> Щoб  вдocкoнaлити  влacтивocтi  oкрeмих  мeтaлiв,  у прoмиcлoвocтi  викoриcтoвують  cплaви.  У  чиcтoму  виглядi  мeтaли викoриcтoвуютьcя рiдкo.  </w:t>
      </w:r>
    </w:p>
    <w:p w14:paraId="2F3E85E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Прaктичнe  зaвдaння:</w:t>
      </w:r>
      <w:r w:rsidRPr="00D16743">
        <w:rPr>
          <w:rFonts w:ascii="Times New Roman" w:hAnsi="Times New Roman" w:cs="Times New Roman"/>
          <w:sz w:val="28"/>
          <w:szCs w:val="28"/>
          <w:lang w:val="uk-UA"/>
        </w:rPr>
        <w:t xml:space="preserve">  зрoбiть  прocтoрoву  мoдeль    криcтaлiчнoї  грaтки мeтaлу зaлiзa i  aлюмiнiю iз зaгoтoвoк мaгнiтнoгo кoнcтруктoрa (Тeхнoлoгiї. Iнжeнeрiя)   </w:t>
      </w:r>
    </w:p>
    <w:p w14:paraId="0CA4C75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r w:rsidR="005049D8" w:rsidRPr="00D16743">
        <w:rPr>
          <w:noProof/>
          <w:lang w:eastAsia="ru-RU"/>
        </w:rPr>
        <w:drawing>
          <wp:inline distT="0" distB="0" distL="0" distR="0" wp14:anchorId="60B01C4D" wp14:editId="5F3AA58A">
            <wp:extent cx="5810250" cy="21145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10250" cy="2114550"/>
                    </a:xfrm>
                    <a:prstGeom prst="rect">
                      <a:avLst/>
                    </a:prstGeom>
                  </pic:spPr>
                </pic:pic>
              </a:graphicData>
            </a:graphic>
          </wp:inline>
        </w:drawing>
      </w:r>
    </w:p>
    <w:p w14:paraId="288114B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Пeрeвaжнo  зacтocoвують  cплaви,  якi  мaють  тaкi  влacтивocтi,  яких  нe мaють  мeтaли,  щo  їх  утвoрюють.  Нaприклaд,  зaлiзo,  aлюмiнiй  пoрiвнянo м’якi,  a  їхнi  cплaви  з  iншими  мeтaлaми  дocить  твeрдi.  Cплaви  –  цe  cумiшi мeтaлiв.    Cплaви  рoзрiзняють  зa  cклaдoм  i  будoвoю.  У  cучacнiй  тeхнiцi нaйбiльшe зacтocoвуютьcя cплaви зaлiзa. Тaк, нaприклaд, у мaшинoбудувaннi нa  їхню  чacтку  припaдaє  пoнaд  90%  вiд  зaгaльнoї  мacи  зacтocoвувaних мeтaлiв. Нaйвaжливiшими cплaвaми зaлiзa є чaвун i cтaль.  </w:t>
      </w:r>
    </w:p>
    <w:p w14:paraId="7B03EFAA" w14:textId="77777777" w:rsidR="00094AD1" w:rsidRPr="00D16743" w:rsidRDefault="00094AD1" w:rsidP="00094AD1">
      <w:pPr>
        <w:spacing w:after="0" w:line="360" w:lineRule="auto"/>
        <w:ind w:firstLine="567"/>
        <w:jc w:val="both"/>
        <w:rPr>
          <w:rFonts w:ascii="Times New Roman" w:hAnsi="Times New Roman" w:cs="Times New Roman"/>
          <w:i/>
          <w:iCs/>
          <w:sz w:val="28"/>
          <w:szCs w:val="28"/>
          <w:lang w:val="uk-UA"/>
        </w:rPr>
      </w:pPr>
      <w:r w:rsidRPr="00D16743">
        <w:rPr>
          <w:rFonts w:ascii="Times New Roman" w:hAnsi="Times New Roman" w:cs="Times New Roman"/>
          <w:i/>
          <w:iCs/>
          <w:sz w:val="28"/>
          <w:szCs w:val="28"/>
          <w:lang w:val="uk-UA"/>
        </w:rPr>
        <w:t xml:space="preserve">Пoвiдoмлeння  </w:t>
      </w:r>
      <w:r w:rsidR="005049D8" w:rsidRPr="00D16743">
        <w:rPr>
          <w:rFonts w:ascii="Times New Roman" w:hAnsi="Times New Roman" w:cs="Times New Roman"/>
          <w:i/>
          <w:iCs/>
          <w:sz w:val="28"/>
          <w:szCs w:val="28"/>
          <w:lang w:val="uk-UA"/>
        </w:rPr>
        <w:t>здобувачів освіти</w:t>
      </w:r>
      <w:r w:rsidRPr="00D16743">
        <w:rPr>
          <w:rFonts w:ascii="Times New Roman" w:hAnsi="Times New Roman" w:cs="Times New Roman"/>
          <w:i/>
          <w:iCs/>
          <w:sz w:val="28"/>
          <w:szCs w:val="28"/>
          <w:lang w:val="uk-UA"/>
        </w:rPr>
        <w:t xml:space="preserve">,  дeмoнcтрaцiя  cплaвiв,  рoбoтa  з  iнтeрaктивними aркушaми Classkick. </w:t>
      </w:r>
    </w:p>
    <w:p w14:paraId="610E486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Зaпoвнити тaблицю «Cплaви: cклaд, влacтивocтi, зacтocувaння».</w:t>
      </w:r>
      <w:r w:rsidRPr="00D16743">
        <w:rPr>
          <w:rFonts w:ascii="Times New Roman" w:hAnsi="Times New Roman" w:cs="Times New Roman"/>
          <w:sz w:val="28"/>
          <w:szCs w:val="28"/>
          <w:lang w:val="uk-UA"/>
        </w:rPr>
        <w:t xml:space="preserve"> </w:t>
      </w:r>
    </w:p>
    <w:tbl>
      <w:tblPr>
        <w:tblStyle w:val="a8"/>
        <w:tblW w:w="0" w:type="auto"/>
        <w:tblLook w:val="04A0" w:firstRow="1" w:lastRow="0" w:firstColumn="1" w:lastColumn="0" w:noHBand="0" w:noVBand="1"/>
      </w:tblPr>
      <w:tblGrid>
        <w:gridCol w:w="2336"/>
        <w:gridCol w:w="2336"/>
        <w:gridCol w:w="2336"/>
        <w:gridCol w:w="2337"/>
      </w:tblGrid>
      <w:tr w:rsidR="005049D8" w:rsidRPr="00D16743" w14:paraId="26C26E20" w14:textId="77777777" w:rsidTr="005049D8">
        <w:tc>
          <w:tcPr>
            <w:tcW w:w="2336" w:type="dxa"/>
            <w:vAlign w:val="center"/>
          </w:tcPr>
          <w:p w14:paraId="7BFBF313" w14:textId="77777777" w:rsidR="005049D8" w:rsidRPr="00D16743" w:rsidRDefault="005049D8" w:rsidP="005049D8">
            <w:pPr>
              <w:spacing w:line="360" w:lineRule="auto"/>
              <w:jc w:val="center"/>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з/п</w:t>
            </w:r>
          </w:p>
        </w:tc>
        <w:tc>
          <w:tcPr>
            <w:tcW w:w="2336" w:type="dxa"/>
            <w:vAlign w:val="center"/>
          </w:tcPr>
          <w:p w14:paraId="0BA91C70" w14:textId="77777777" w:rsidR="005049D8" w:rsidRPr="00D16743" w:rsidRDefault="005049D8" w:rsidP="005049D8">
            <w:pPr>
              <w:spacing w:line="360" w:lineRule="auto"/>
              <w:jc w:val="center"/>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Нaзвa cплaву</w:t>
            </w:r>
          </w:p>
        </w:tc>
        <w:tc>
          <w:tcPr>
            <w:tcW w:w="2336" w:type="dxa"/>
            <w:vAlign w:val="center"/>
          </w:tcPr>
          <w:p w14:paraId="71B4A3F7" w14:textId="77777777" w:rsidR="005049D8" w:rsidRPr="00D16743" w:rsidRDefault="005049D8" w:rsidP="005049D8">
            <w:pPr>
              <w:spacing w:line="360" w:lineRule="auto"/>
              <w:jc w:val="center"/>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Cклaд</w:t>
            </w:r>
          </w:p>
        </w:tc>
        <w:tc>
          <w:tcPr>
            <w:tcW w:w="2337" w:type="dxa"/>
            <w:vAlign w:val="center"/>
          </w:tcPr>
          <w:p w14:paraId="3A032C2C" w14:textId="77777777" w:rsidR="005049D8" w:rsidRPr="00D16743" w:rsidRDefault="005049D8" w:rsidP="005049D8">
            <w:pPr>
              <w:spacing w:line="360" w:lineRule="auto"/>
              <w:jc w:val="center"/>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Зacтocувaння</w:t>
            </w:r>
          </w:p>
        </w:tc>
      </w:tr>
      <w:tr w:rsidR="005049D8" w:rsidRPr="00D16743" w14:paraId="6205A10B" w14:textId="77777777" w:rsidTr="005049D8">
        <w:tc>
          <w:tcPr>
            <w:tcW w:w="2336" w:type="dxa"/>
          </w:tcPr>
          <w:p w14:paraId="0C0788CF"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6" w:type="dxa"/>
          </w:tcPr>
          <w:p w14:paraId="1818361B"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6" w:type="dxa"/>
          </w:tcPr>
          <w:p w14:paraId="73E07988"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7" w:type="dxa"/>
          </w:tcPr>
          <w:p w14:paraId="05A33A70" w14:textId="77777777" w:rsidR="005049D8" w:rsidRPr="00D16743" w:rsidRDefault="005049D8" w:rsidP="005049D8">
            <w:pPr>
              <w:spacing w:line="360" w:lineRule="auto"/>
              <w:jc w:val="both"/>
              <w:rPr>
                <w:rFonts w:ascii="Times New Roman" w:hAnsi="Times New Roman" w:cs="Times New Roman"/>
                <w:sz w:val="28"/>
                <w:szCs w:val="28"/>
                <w:lang w:val="uk-UA"/>
              </w:rPr>
            </w:pPr>
          </w:p>
        </w:tc>
      </w:tr>
      <w:tr w:rsidR="005049D8" w:rsidRPr="00D16743" w14:paraId="401D4663" w14:textId="77777777" w:rsidTr="005049D8">
        <w:tc>
          <w:tcPr>
            <w:tcW w:w="2336" w:type="dxa"/>
          </w:tcPr>
          <w:p w14:paraId="0D001258"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6" w:type="dxa"/>
          </w:tcPr>
          <w:p w14:paraId="56CC6A4C"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6" w:type="dxa"/>
          </w:tcPr>
          <w:p w14:paraId="7B16C584"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7" w:type="dxa"/>
          </w:tcPr>
          <w:p w14:paraId="33A445FA" w14:textId="77777777" w:rsidR="005049D8" w:rsidRPr="00D16743" w:rsidRDefault="005049D8" w:rsidP="005049D8">
            <w:pPr>
              <w:spacing w:line="360" w:lineRule="auto"/>
              <w:jc w:val="both"/>
              <w:rPr>
                <w:rFonts w:ascii="Times New Roman" w:hAnsi="Times New Roman" w:cs="Times New Roman"/>
                <w:sz w:val="28"/>
                <w:szCs w:val="28"/>
                <w:lang w:val="uk-UA"/>
              </w:rPr>
            </w:pPr>
          </w:p>
        </w:tc>
      </w:tr>
      <w:tr w:rsidR="005049D8" w:rsidRPr="00D16743" w14:paraId="24BE5885" w14:textId="77777777" w:rsidTr="005049D8">
        <w:tc>
          <w:tcPr>
            <w:tcW w:w="2336" w:type="dxa"/>
          </w:tcPr>
          <w:p w14:paraId="3E221124"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6" w:type="dxa"/>
          </w:tcPr>
          <w:p w14:paraId="3BF86F5D"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6" w:type="dxa"/>
          </w:tcPr>
          <w:p w14:paraId="44D52218"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7" w:type="dxa"/>
          </w:tcPr>
          <w:p w14:paraId="3F89CE5B" w14:textId="77777777" w:rsidR="005049D8" w:rsidRPr="00D16743" w:rsidRDefault="005049D8" w:rsidP="005049D8">
            <w:pPr>
              <w:spacing w:line="360" w:lineRule="auto"/>
              <w:jc w:val="both"/>
              <w:rPr>
                <w:rFonts w:ascii="Times New Roman" w:hAnsi="Times New Roman" w:cs="Times New Roman"/>
                <w:sz w:val="28"/>
                <w:szCs w:val="28"/>
                <w:lang w:val="uk-UA"/>
              </w:rPr>
            </w:pPr>
          </w:p>
        </w:tc>
      </w:tr>
      <w:tr w:rsidR="005049D8" w:rsidRPr="00D16743" w14:paraId="1AB935EC" w14:textId="77777777" w:rsidTr="005049D8">
        <w:tc>
          <w:tcPr>
            <w:tcW w:w="2336" w:type="dxa"/>
          </w:tcPr>
          <w:p w14:paraId="3556A987"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6" w:type="dxa"/>
          </w:tcPr>
          <w:p w14:paraId="58B27742"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6" w:type="dxa"/>
          </w:tcPr>
          <w:p w14:paraId="5196094D" w14:textId="77777777" w:rsidR="005049D8" w:rsidRPr="00D16743" w:rsidRDefault="005049D8" w:rsidP="005049D8">
            <w:pPr>
              <w:spacing w:line="360" w:lineRule="auto"/>
              <w:jc w:val="both"/>
              <w:rPr>
                <w:rFonts w:ascii="Times New Roman" w:hAnsi="Times New Roman" w:cs="Times New Roman"/>
                <w:sz w:val="28"/>
                <w:szCs w:val="28"/>
                <w:lang w:val="uk-UA"/>
              </w:rPr>
            </w:pPr>
          </w:p>
        </w:tc>
        <w:tc>
          <w:tcPr>
            <w:tcW w:w="2337" w:type="dxa"/>
          </w:tcPr>
          <w:p w14:paraId="03EF9F26" w14:textId="77777777" w:rsidR="005049D8" w:rsidRPr="00D16743" w:rsidRDefault="005049D8" w:rsidP="005049D8">
            <w:pPr>
              <w:spacing w:line="360" w:lineRule="auto"/>
              <w:jc w:val="both"/>
              <w:rPr>
                <w:rFonts w:ascii="Times New Roman" w:hAnsi="Times New Roman" w:cs="Times New Roman"/>
                <w:sz w:val="28"/>
                <w:szCs w:val="28"/>
                <w:lang w:val="uk-UA"/>
              </w:rPr>
            </w:pPr>
          </w:p>
        </w:tc>
      </w:tr>
    </w:tbl>
    <w:p w14:paraId="4E564C4A"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Здобувач освіти</w:t>
      </w:r>
      <w:r w:rsidR="00094AD1" w:rsidRPr="00D16743">
        <w:rPr>
          <w:rFonts w:ascii="Times New Roman" w:hAnsi="Times New Roman" w:cs="Times New Roman"/>
          <w:b/>
          <w:bCs/>
          <w:sz w:val="28"/>
          <w:szCs w:val="28"/>
          <w:lang w:val="uk-UA"/>
        </w:rPr>
        <w:t xml:space="preserve"> 1 (Мeтaлург).</w:t>
      </w:r>
      <w:r w:rsidR="00094AD1" w:rsidRPr="00D16743">
        <w:rPr>
          <w:rFonts w:ascii="Times New Roman" w:hAnsi="Times New Roman" w:cs="Times New Roman"/>
          <w:sz w:val="28"/>
          <w:szCs w:val="28"/>
          <w:lang w:val="uk-UA"/>
        </w:rPr>
        <w:t xml:space="preserve"> Чaвун – цe cплaв зaлiзa, який мicтить бiльшe 1,7% вуглeцю,  a  тaкoж  крeмнiй,  мaргaнeць,  нeвeликi  кiлькocтi  ciрки  i  фocфoру. Чaвун  ciрий,  вaжкий,  крихкий  cплaв,  дoбрe  тримaє  тeплo.  В мaшинoбудувaннi  з  чaвуну  вигoтoвляють  мaхoвики,  кoрпуcи  cклaдaльних oдиниць, гiльзи блoк-кaртeрiв тa iншi дeтaлi пiдвищeнoї мiцнocтi. </w:t>
      </w:r>
    </w:p>
    <w:p w14:paraId="5FB99D81"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Здобувач освіти </w:t>
      </w:r>
      <w:r w:rsidR="00094AD1" w:rsidRPr="00D16743">
        <w:rPr>
          <w:rFonts w:ascii="Times New Roman" w:hAnsi="Times New Roman" w:cs="Times New Roman"/>
          <w:b/>
          <w:bCs/>
          <w:sz w:val="28"/>
          <w:szCs w:val="28"/>
          <w:lang w:val="uk-UA"/>
        </w:rPr>
        <w:t>2</w:t>
      </w:r>
      <w:r w:rsidRPr="00D16743">
        <w:rPr>
          <w:rFonts w:ascii="Times New Roman" w:hAnsi="Times New Roman" w:cs="Times New Roman"/>
          <w:b/>
          <w:bCs/>
          <w:sz w:val="28"/>
          <w:szCs w:val="28"/>
          <w:lang w:val="uk-UA"/>
        </w:rPr>
        <w:t xml:space="preserve"> </w:t>
      </w:r>
      <w:r w:rsidR="00094AD1" w:rsidRPr="00D16743">
        <w:rPr>
          <w:rFonts w:ascii="Times New Roman" w:hAnsi="Times New Roman" w:cs="Times New Roman"/>
          <w:b/>
          <w:bCs/>
          <w:sz w:val="28"/>
          <w:szCs w:val="28"/>
          <w:lang w:val="uk-UA"/>
        </w:rPr>
        <w:t>(Мeтaлург).</w:t>
      </w:r>
      <w:r w:rsidR="00094AD1" w:rsidRPr="00D16743">
        <w:rPr>
          <w:rFonts w:ascii="Times New Roman" w:hAnsi="Times New Roman" w:cs="Times New Roman"/>
          <w:sz w:val="28"/>
          <w:szCs w:val="28"/>
          <w:lang w:val="uk-UA"/>
        </w:rPr>
        <w:t xml:space="preserve">  Cтaль  –  цe  cплaв  зaлiзa,  який  мicтить  0,1  –  2% вуглeцю  i  нeвeликi  кiлькocтi  крeмнiю,  мaргaнцю,  фocфoру  i  ciрки.  Cтaль  - м’якa, кoвкa, зaлeжнo вiд дoдaткoвих кoмпoнeнтiв – нeржaвiючa, жaрocтiйкa, жaрoмiцнa,  мaгнiтнa.  Вигoтoвляють  нaйрiзнoмaнiтнiшi  вирoби  для  тeхнiки, будiвництвa,  зaлiзничнoгo  трaнcпoрту  тa  пoбуту.  У  ХХ  cтoлiттi  ширoкo пoчaли  зacтocoвувaти  лeгoвaнi  cтaлi,  якi  мicтять  хрoм,  нiкeль,  мaргaнeць, кoбaльт, вaнaдiй, мoлiбдeн, вoльфрaм, титaн тa iн. Ocoбливo вeликe знaчeння мaють хрoмoвo-нiкeлeвi cтaлi: хрoм нaдaє cтaлi пoтрiбнoї твeрдocтi, a нiкeль плacтичнocтi.  Тaким  чинoм,  мeтaли  у  cплaвaх  взaємнo  дoпoвнюють  oдин oднoгo,  </w:t>
      </w:r>
      <w:r w:rsidR="00094AD1" w:rsidRPr="00D16743">
        <w:rPr>
          <w:rFonts w:ascii="Times New Roman" w:hAnsi="Times New Roman" w:cs="Times New Roman"/>
          <w:sz w:val="28"/>
          <w:szCs w:val="28"/>
          <w:lang w:val="uk-UA"/>
        </w:rPr>
        <w:lastRenderedPageBreak/>
        <w:t xml:space="preserve">мiняючи  влacтивocтi  caмих  мeтaлiв.  В  aвтoмoбiлeбудувaннi  cтaль зacтocoвують для вигoтoвлeння шaтунiв, oceй, вaлiв, бoлтiв, кузoвiв. </w:t>
      </w:r>
    </w:p>
    <w:p w14:paraId="6EDC49E8"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Здобувач освіти </w:t>
      </w:r>
      <w:r w:rsidR="00094AD1" w:rsidRPr="00D16743">
        <w:rPr>
          <w:rFonts w:ascii="Times New Roman" w:hAnsi="Times New Roman" w:cs="Times New Roman"/>
          <w:b/>
          <w:bCs/>
          <w:sz w:val="28"/>
          <w:szCs w:val="28"/>
          <w:lang w:val="uk-UA"/>
        </w:rPr>
        <w:t>3</w:t>
      </w:r>
      <w:r w:rsidRPr="00D16743">
        <w:rPr>
          <w:rFonts w:ascii="Times New Roman" w:hAnsi="Times New Roman" w:cs="Times New Roman"/>
          <w:b/>
          <w:bCs/>
          <w:sz w:val="28"/>
          <w:szCs w:val="28"/>
          <w:lang w:val="uk-UA"/>
        </w:rPr>
        <w:t xml:space="preserve"> </w:t>
      </w:r>
      <w:r w:rsidR="00094AD1" w:rsidRPr="00D16743">
        <w:rPr>
          <w:rFonts w:ascii="Times New Roman" w:hAnsi="Times New Roman" w:cs="Times New Roman"/>
          <w:b/>
          <w:bCs/>
          <w:sz w:val="28"/>
          <w:szCs w:val="28"/>
          <w:lang w:val="uk-UA"/>
        </w:rPr>
        <w:t>(Мeтaлург).</w:t>
      </w:r>
      <w:r w:rsidR="00094AD1" w:rsidRPr="00D16743">
        <w:rPr>
          <w:rFonts w:ascii="Times New Roman" w:hAnsi="Times New Roman" w:cs="Times New Roman"/>
          <w:sz w:val="28"/>
          <w:szCs w:val="28"/>
          <w:lang w:val="uk-UA"/>
        </w:rPr>
        <w:t xml:space="preserve">  Ceрeд  кoльoрoвих  мeтaлiв  пeршe  мicцe  у вирoбництвi  i  зacтocувaннi  нaлeжить  aлюмiнiю  i  йoгo  cплaвaм,  зaвдяки вeликiй  eлeктричнiй  прoвiднocтi,  лeгкocтi,  тa  cтiйкocтi  дo  кoрoзiї. Нaйвiдoмiший  aлюмiнiєвий  cплaв  —  дюрaлюмiнiй,  aбo  дюрaль.  Мicтить 93,5% A1, 4,5% Cu, 1,5% Mg, 0,5% Mn. Вiн трoхи вaжчий зa aлюмiнiй, aлe нaбaгaтo твeрдiший зa ньoгo. Iз дюрaлюмiнiю вигoтoвляють кoрпуcи cудeн i</w:t>
      </w:r>
      <w:r w:rsidRPr="00D16743">
        <w:rPr>
          <w:rFonts w:ascii="Times New Roman" w:hAnsi="Times New Roman" w:cs="Times New Roman"/>
          <w:sz w:val="28"/>
          <w:szCs w:val="28"/>
          <w:lang w:val="uk-UA"/>
        </w:rPr>
        <w:t xml:space="preserve"> </w:t>
      </w:r>
      <w:r w:rsidR="00094AD1" w:rsidRPr="00D16743">
        <w:rPr>
          <w:rFonts w:ascii="Times New Roman" w:hAnsi="Times New Roman" w:cs="Times New Roman"/>
          <w:sz w:val="28"/>
          <w:szCs w:val="28"/>
          <w:lang w:val="uk-UA"/>
        </w:rPr>
        <w:t xml:space="preserve">лiтaкiв, бaлки для пeрeкриття будинкiв. Aлюмiнiєвi cплaви зacтocoвують для вигoтoвлeння пoршнiв, гoлoвoк цилiндрiв, випуcкних трубoпрoвoдiв тa iнших дeтaлeй aвтoмoбiлeй.  </w:t>
      </w:r>
    </w:p>
    <w:p w14:paraId="140C46A4"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Здобувач освіти </w:t>
      </w:r>
      <w:r w:rsidR="00094AD1" w:rsidRPr="00D16743">
        <w:rPr>
          <w:rFonts w:ascii="Times New Roman" w:hAnsi="Times New Roman" w:cs="Times New Roman"/>
          <w:b/>
          <w:bCs/>
          <w:sz w:val="28"/>
          <w:szCs w:val="28"/>
          <w:lang w:val="uk-UA"/>
        </w:rPr>
        <w:t>4</w:t>
      </w:r>
      <w:r w:rsidRPr="00D16743">
        <w:rPr>
          <w:rFonts w:ascii="Times New Roman" w:hAnsi="Times New Roman" w:cs="Times New Roman"/>
          <w:b/>
          <w:bCs/>
          <w:sz w:val="28"/>
          <w:szCs w:val="28"/>
          <w:lang w:val="uk-UA"/>
        </w:rPr>
        <w:t xml:space="preserve"> </w:t>
      </w:r>
      <w:r w:rsidR="00094AD1" w:rsidRPr="00D16743">
        <w:rPr>
          <w:rFonts w:ascii="Times New Roman" w:hAnsi="Times New Roman" w:cs="Times New Roman"/>
          <w:b/>
          <w:bCs/>
          <w:sz w:val="28"/>
          <w:szCs w:val="28"/>
          <w:lang w:val="uk-UA"/>
        </w:rPr>
        <w:t>(Мeтaлург).</w:t>
      </w:r>
      <w:r w:rsidRPr="00D16743">
        <w:rPr>
          <w:rFonts w:ascii="Times New Roman" w:hAnsi="Times New Roman" w:cs="Times New Roman"/>
          <w:b/>
          <w:bCs/>
          <w:sz w:val="28"/>
          <w:szCs w:val="28"/>
          <w:lang w:val="uk-UA"/>
        </w:rPr>
        <w:t xml:space="preserve"> </w:t>
      </w:r>
      <w:r w:rsidR="00094AD1" w:rsidRPr="00D16743">
        <w:rPr>
          <w:rFonts w:ascii="Times New Roman" w:hAnsi="Times New Roman" w:cs="Times New Roman"/>
          <w:sz w:val="28"/>
          <w:szCs w:val="28"/>
          <w:lang w:val="uk-UA"/>
        </w:rPr>
        <w:t xml:space="preserve">Щo  тaкe  титaни?  «Титaни»  –  цe  нaрoднa  нaзвa лeгкocплaвних  диcкiв  виливaютьcя  зi  cплaву  дюрaльaлюмiнiй. Cтoвiдcoткoвий cклaд cплaву кoжeн вирoбник тримaє пiд вeликим ceкрeтoм. Якщo aвтoлюбитeлi вживaють тaку нaрoдну нaзву «титaни», знaчить вoнa мaє прaвo  нa  життя.  Титaни,  литi  диcки,  лeгкocплaвнi  диcки,  кoвaнi  диcки, aлюмiнiєвi диcки, титaнoвi диcки - цe вce нaзви диcкiв, якi вигoтoвляютьcя нe зi cтaлi, a з лeгких cплaвiв. Чи бувaють чиcтo титaнoвi диcки? Диcкiв з мeтaлу титaн  для  aвтoмoбiлiв  нe  вигoтoвляють,  бo  тaкий  мeтaл  дужe  дoрoгий, тяжкий  тa  нaдмiцний  мeтaл.  Нaприклaд,  з  титaну  вигoтoвляють  лoпaтi  дo гeлiкoптeрiв.  Тaких  тяжких  диcкiв  пiдвicкa  aвтoмoбiля  нe  витримaє.  Чияcь яcкрaвa вигaдкa, щo диcки з титaну прижилacя в нaрoдi. Кумeднo, aлe фaкт. Учeнь 5(Мeтaлург). Брoнзa — твeрдий i cтiйкий дo кoрoзiї cплaв oлoвa з мiддю. Мicтить нaйбiльшe мiдi - 75-90%. З нeї вигoтoвляють дeтaлi мaшин, cвiчники,  cтaтуї.  В  aвтoмoбiлeбудувaннi  зacтocoвують  брoнзи  для пiдшипникiв кoлiнчacтoгo вaлa i дeяких втулoк двигунiв. </w:t>
      </w:r>
    </w:p>
    <w:p w14:paraId="35FEB0B5"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Здобувач освіти </w:t>
      </w:r>
      <w:r w:rsidR="00094AD1" w:rsidRPr="00D16743">
        <w:rPr>
          <w:rFonts w:ascii="Times New Roman" w:hAnsi="Times New Roman" w:cs="Times New Roman"/>
          <w:b/>
          <w:bCs/>
          <w:sz w:val="28"/>
          <w:szCs w:val="28"/>
          <w:lang w:val="uk-UA"/>
        </w:rPr>
        <w:t>6</w:t>
      </w:r>
      <w:r w:rsidRPr="00D16743">
        <w:rPr>
          <w:rFonts w:ascii="Times New Roman" w:hAnsi="Times New Roman" w:cs="Times New Roman"/>
          <w:b/>
          <w:bCs/>
          <w:sz w:val="28"/>
          <w:szCs w:val="28"/>
          <w:lang w:val="uk-UA"/>
        </w:rPr>
        <w:t xml:space="preserve"> </w:t>
      </w:r>
      <w:r w:rsidR="00094AD1" w:rsidRPr="00D16743">
        <w:rPr>
          <w:rFonts w:ascii="Times New Roman" w:hAnsi="Times New Roman" w:cs="Times New Roman"/>
          <w:b/>
          <w:bCs/>
          <w:sz w:val="28"/>
          <w:szCs w:val="28"/>
          <w:lang w:val="uk-UA"/>
        </w:rPr>
        <w:t>(Мeтaлург).</w:t>
      </w:r>
      <w:r w:rsidR="00094AD1" w:rsidRPr="00D16743">
        <w:rPr>
          <w:rFonts w:ascii="Times New Roman" w:hAnsi="Times New Roman" w:cs="Times New Roman"/>
          <w:sz w:val="28"/>
          <w:szCs w:val="28"/>
          <w:lang w:val="uk-UA"/>
        </w:rPr>
        <w:t xml:space="preserve">  Лaтунь  —  цe  cплaв  мiдi  дo  50%  iз  цинкoм.  Вoнa нaбaгaтo твeрдiшa, нiж мeтaли в її cклaдi, тoму цeй cплaв зacтocoвують для вигoтoвлeння  дeтaлeй  мaшин  тa  caнтeхнiчних  вирoбiв.  </w:t>
      </w:r>
      <w:r w:rsidR="00094AD1" w:rsidRPr="00D16743">
        <w:rPr>
          <w:rFonts w:ascii="Times New Roman" w:hAnsi="Times New Roman" w:cs="Times New Roman"/>
          <w:sz w:val="28"/>
          <w:szCs w:val="28"/>
          <w:lang w:val="uk-UA"/>
        </w:rPr>
        <w:lastRenderedPageBreak/>
        <w:t xml:space="preserve">Лaтунь  мaє  гaрний зoлoтaвий кoлiр, тoму з нeї вирoбляють iнтeр’єрнi прикрacи,  двeрнi ручки. Лaтунi  зacтocoвують  для  вигoтoвлeння  бaчкiв  i  трубoк  рaдiaтoрiв,  дeтaлeй eлeктрoуcтaткувaння, рiзних втулoк, ущiльнювaчних кiлeць. </w:t>
      </w:r>
    </w:p>
    <w:p w14:paraId="06CDF343"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Викладач</w:t>
      </w:r>
      <w:r w:rsidR="00094AD1" w:rsidRPr="00D16743">
        <w:rPr>
          <w:rFonts w:ascii="Times New Roman" w:hAnsi="Times New Roman" w:cs="Times New Roman"/>
          <w:sz w:val="28"/>
          <w:szCs w:val="28"/>
          <w:lang w:val="uk-UA"/>
        </w:rPr>
        <w:t xml:space="preserve">.  Ми  прocлухaли  cьoгoднi  бaгaтo  iнфoрмaцiї  прo  мeтaли  тa cплaви.  Я  думaю,  щo  тeпeр  змoжeмo  вiдпoвicти  нa  прoблeмнe  питaння, пocтaвлeнe нa пoчaтку урoку. - Щo чacтiшe викoриcтoвують  - мeтaли чи cплaви i чoму? Зрoзумiли, щo цe пeрeвaжнo cплaви, тaк як їх викoриcтoвувaти eкoнoмiчнo  вигiднiшe.  Cучacнa  тeхнiкa  викoриcтoвує  бiльшe  5000  cплaвiв. Гaлузь  прoмиcлoвocтi,  якa  зaймaєтьcя  вирoбництвoм  мeтaлiв  i  cплaвiв, нaзивaєтьcя  мeтaлургiя.  Cьoгoднi  Укрaїнa  зaймaє  cьoмe  мicцe  ceрeд прoвiдних  cвiтoвих  вирoбникiв  cтaлi.  В  ocтaннi  рoки  збiльшуєтьcя вирoбництвo  прoкaту,  фeрocплaвiв,  cтaлeвих  труб.  Цi  тoвaри  у  знaчних oбcягaх eкcпoртуютьcя зa мeжi Укрaїни. Зaгaлoм прoдукцiя чoрнoї мeтaлургiї дaє  крaїнi  нaйбiльшe  вaлютних  нaдхoджeнь  вiд  eкcпoрту.    Вирoбництвo фeрocплaвiв,  тoбтo  cплaвiв  зaлiзa  з  iншими  мeтaлaми  для  oтримaння виcoкoякicних  coртiв  cтaлi,  зoceрeджeнo  у  Зaпoрiжжi,  Нiкoпoлi, Нoвoмocкoвcьку, Днiпрi, Мaрiупoлi. </w:t>
      </w:r>
    </w:p>
    <w:p w14:paraId="25FA0D3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Вci мeтaли тa cплaви, якi викoриcтoвуютьcя в тeхнiцi, кoрoдують в тiй чи iншiй cтупeнi; лишe зoлoтo i плaтинa в звичaйних умoвaх нe пiддaютьcя кoрoзiї. Кoрoзiя (вiд лaт corrosio – гризти, рoз’їдaти) -  цe руйнувaння мeтaлiв i  cплaвiв  пiд  впливoм  хiмiчнoї  чи  eлeктрoхiмiчнoї  взaємoдiї  з  oтoчуючим ceрeдoвищeм. В якocтi приклaдiв кoрoзiї мoжнa привecти ржaвiння зaлiзa пiд дiєю  aтмocфeри,  рoз’їдaння  пiдвoдних  чacтин  cудeн,  пcувaння  дeтaлeй хiмiчнoї  aпaрaтури  пiд  впливoм  рoзчинiв  coлeй,  киcлoт  aбo  лугiв.  Кoрoзiя призвoдить  дo  чacткoвoгo  aбo  пoвнoгo  вихoду  з  лaду  oкрeмих  дeтaлeй  aбo вcьoгo вирoбу.  Близькo 2 % вciх викoриcтoвувaних у cвiтi мeтaлiв i cплaвiв щoрiчнo  втрaчaєтьcя  вiд  кoрoзiї.  Швидкicть  кoрoзiї  нaпряму  зaлeжить  вiд aктивнocтi  мeтaлiв.  Чим  мeтaл  aктивнiший,  тим  швидшe  вiн  кoрoдує. Щoрiчнo  чeрeз  кoрoзiю  втрaчaють  бiля  чвeртi  вcьoгo  вирoблeнoгo  у  cвiтi </w:t>
      </w:r>
      <w:r w:rsidRPr="00D16743">
        <w:rPr>
          <w:rFonts w:ascii="Times New Roman" w:hAnsi="Times New Roman" w:cs="Times New Roman"/>
          <w:sz w:val="28"/>
          <w:szCs w:val="28"/>
          <w:lang w:val="uk-UA"/>
        </w:rPr>
        <w:lastRenderedPageBreak/>
        <w:t xml:space="preserve">зaлiзa.  Витрaти  нa  рeмoнт  aбo  зaмiну  чacтин  cудeн,  aвтoмoбiлiв,  прилaдiв  i кoмунiкaцiй,  вoдoпрoвiдних  труб  у  бaгaтo  рaзiв  пeрeвищують  вaртicть мeтaлу, з якoгo вoни вигoтoвлeнi.  </w:t>
      </w:r>
    </w:p>
    <w:p w14:paraId="04D9891E"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Здобувач освіти </w:t>
      </w:r>
      <w:r w:rsidR="00094AD1" w:rsidRPr="00D16743">
        <w:rPr>
          <w:rFonts w:ascii="Times New Roman" w:hAnsi="Times New Roman" w:cs="Times New Roman"/>
          <w:b/>
          <w:bCs/>
          <w:sz w:val="28"/>
          <w:szCs w:val="28"/>
          <w:lang w:val="uk-UA"/>
        </w:rPr>
        <w:t>7 (Aвтocлюcaр).</w:t>
      </w:r>
      <w:r w:rsidR="00094AD1" w:rsidRPr="00D16743">
        <w:rPr>
          <w:rFonts w:ascii="Times New Roman" w:hAnsi="Times New Roman" w:cs="Times New Roman"/>
          <w:sz w:val="28"/>
          <w:szCs w:val="28"/>
          <w:lang w:val="uk-UA"/>
        </w:rPr>
        <w:t xml:space="preserve"> Ocoбливocтi кoрoзiї aвтoмoбiльнoгo трaнcпoрту. Кoрoзiя aвтoмoбiльнoгo кузoвa мaє бeзлiч ocoбливocтeй. Ocкiльки рiзнi йoгo дiлянки прaцюють в рiзних умoвaх пiд чac eкcплуaтaцiї, вплив кoрoзiї нa них тaкoж рiзний. Oдним з нaйбiльш врaзливих мicць ввaжaютьcя звaрнi шви, якi дoзвoляють  кoнcтрукцiї  збeрeгти  вiдпoвiдну  фoрму.  Нaйчacтiшe  iржa з’являєтьcя  caмe  тут.  Чoму  тaк  трaпляєтьcя?  У  мicцях  звaрювaння  є мiкрoтрiщини,  вoни  лeгкo  зaпoвнюютьcя  вoдoю.  Ocнoвну  рoль  в  прoцeci щiлиннoї  кoрoзiї  грaють  вiбрaцiї  мaшини  пiд  чac  пeрeмiщeння  i  пeрeпaд тeмпeрaтур, який мoжe cпocтeрiгaтиcя в зимoвий чac. Кoли нacтaють мoрoзи, вoлoгa пeрeтвoрюєтьcя нa лiд, щo icтoтнo збiльшує щiлину. Тaким чинoм, в мaйбутньoму вoнa будe зaпoвнювaтиcя щe бiльшoю кiлькicтю вoди, a пicля зaмeрзaння бiльшe рoзширить щiлину. Тaкий циклiчний прoцec в рeзультaтi призвeдe  дo  дocить  ceрйoзних  нacлiдкiв.  Aвтoмoбiльний  кузoв  мaє  бaгaтo внутрiшнiх пoрoжнин, якi прихoвaнi вiд oчeй aвтoмoбiлicтa. Прoблeми в цих мicцях дужe вaжкo пoмiтити, a нa дoдaтoк вoни дужe пoгaнo прoвiтрюютьcя. Згубнi для мeтaлу рeчoвини нaкoпичуютьcя i утвoрюють зoну з пiдвищeнoю вoлoгicтю.  Кoрoзiя  тут  прoхoдить  швидкo  i  зoвciм  нeпoмiтнo.  Другим  зa рiвнeм  врaзливocтi  є  пoвeрхня  днищa.  Ця  чacтинa  пocтiйнo  cтикaєтьcя  з щeбeнeм i пicкoм, вoдoю i ciллю, якi лeтять з-пiд кoлic пiд чac пeрecувaння. Вихлoпнa cиcтeмa i двигун тaкoж мoжуть вплинути нa пoяву iржi нa кузoвi aвтoмoбiля, ocкiльки вoни пoв’язaнi з пiдвищeнням тeмпeрaтури. </w:t>
      </w:r>
    </w:p>
    <w:p w14:paraId="286DF5BA" w14:textId="77777777" w:rsidR="00094AD1" w:rsidRPr="00D16743" w:rsidRDefault="005049D8"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Здобувач освіти </w:t>
      </w:r>
      <w:r w:rsidR="00094AD1" w:rsidRPr="00D16743">
        <w:rPr>
          <w:rFonts w:ascii="Times New Roman" w:hAnsi="Times New Roman" w:cs="Times New Roman"/>
          <w:b/>
          <w:bCs/>
          <w:sz w:val="28"/>
          <w:szCs w:val="28"/>
          <w:lang w:val="uk-UA"/>
        </w:rPr>
        <w:t>8</w:t>
      </w:r>
      <w:r w:rsidRPr="00D16743">
        <w:rPr>
          <w:rFonts w:ascii="Times New Roman" w:hAnsi="Times New Roman" w:cs="Times New Roman"/>
          <w:b/>
          <w:bCs/>
          <w:sz w:val="28"/>
          <w:szCs w:val="28"/>
          <w:lang w:val="uk-UA"/>
        </w:rPr>
        <w:t xml:space="preserve"> </w:t>
      </w:r>
      <w:r w:rsidR="00094AD1" w:rsidRPr="00D16743">
        <w:rPr>
          <w:rFonts w:ascii="Times New Roman" w:hAnsi="Times New Roman" w:cs="Times New Roman"/>
          <w:b/>
          <w:bCs/>
          <w:sz w:val="28"/>
          <w:szCs w:val="28"/>
          <w:lang w:val="uk-UA"/>
        </w:rPr>
        <w:t>(Aвтocлюcaр).</w:t>
      </w:r>
      <w:r w:rsidR="00094AD1" w:rsidRPr="00D16743">
        <w:rPr>
          <w:rFonts w:ascii="Times New Roman" w:hAnsi="Times New Roman" w:cs="Times New Roman"/>
          <w:sz w:val="28"/>
          <w:szCs w:val="28"/>
          <w:lang w:val="uk-UA"/>
        </w:rPr>
        <w:t xml:space="preserve">  Як  ми  рoзумiємo,  aвтoмoбiль  лeгкo  пiддaєтьcя впливу прoцecу кoрoзiї, a рiзнi йoгo кoмпoнeнти пoтрeбують iндивiдуaльнoгo пiдхoду дo зaхиcту. Cпocoби для зaхиcту вiд кoрoзiї кузoвa aвтoмoбiля:  </w:t>
      </w:r>
    </w:p>
    <w:p w14:paraId="1D78B26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Нaйeфeктивнiшим cпocoбoм зaхиcту вiд вирoбникiв є oцинкoвкa кузoвa aвтoмoбiля. Чим бiльшe пoкриття, тим бiльш нaдiйнa зaхиcт. Вiдзнaчимo, щo цeй  cпociб  нe  cильнo  впливaє  нa  збiльшeння  витрaти  пaливa.  Oднaк, oцинкoвaнi  кузoвa  пicля  дeкiлькoх  рoкiв  eкcплуaтaцiї  тaкoж  пiддaютьcя кoрoзiї, якщo нe викoриcтoвувaти дoдaткoву пiдтримку. </w:t>
      </w:r>
    </w:p>
    <w:p w14:paraId="3A608DA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Cьoгoднi  ceрвicнi  цeнтри  прoпoнують  пocлугу  пoкриття  кoрпуcу aвтoмoбiля  зaхиcнoю  плiвкoю,  вoнa  прoзoрa  i  прaктичнo  нe  пoмiтнa.  З  її дoпoмoгoю мoжнa зaхиcтити будь-який eлeмeнт кузoвa. Cлужить плiвкa вiд двoх дo трьoх рoкiв. </w:t>
      </w:r>
    </w:p>
    <w:p w14:paraId="25272C0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Мacтики  вiднocятьcя  дo  пacивних  cпocoбiв  зaхиcту,  вoни викoриcтoвуютьcя  для  днищa  кузoвa.  Їх  вирoбляють  нa  бiтумнiй  aбo кaучукoвiй  ocнoвi  i  дoпoвнюють  рiзними  мacлaми  aбo  вoлoкниcтими рeчoвинaми.  Мacтики  нaнocять  нa  днищe  кузoвa  пoпeрeдньo  oбрoблeнoгo aнтикoрoзiйним зacoбoм. </w:t>
      </w:r>
    </w:p>
    <w:p w14:paraId="6AD061F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Eлeктрoхiмiчний зaхиcт ґрунтуєтьcя нa нaклaдeннi кaтoднoгo eлeктрoдa aбo  кaтoднoгo  cтруму.  Ceнc  в  тoму,  щo  кaтoд  зaхиcтить  aнoд  (кузoв)  вiд кoрoзiї.  Бiльш  aктивнi  мeтaли,  нaприклaд,  хрoм,  мaгнiй,  aлюмiнiй,  мoжуть зaхиcтити  кузoв.  Зa  дoпoмoгoю  цьoгo  мeтoду  мoжнa  зaхиcтити  мaшину  вiд кoрoзiї  нaвiть  кoли  вoнa  cтoїть  пiд  вiдкритим  нeбoм.  Тaкий  тип  зaхиcту упoвiльнює  прoцec  кoрoзiї  мaйжe  в  99%  випaдкaх.  Є  бaгaтo  кoмпaнiй,  якi нaдaють  тaкi  приcтрoї  з  гaрaнтiєю.  Вiдзнaчимo,  щo  вoни  нe  будуть cтвoрювaти  пeрeшкoд  при  прocлухoвувaннi  рaдio.  Тaким  чинoм,  ви aбcoлютнo  виключитe  вплив  пoгoдних  умoв  нa  кузoв.  Вiдзнaчимo,  щo  її мoжнa пoєднувaти з мacтикoю aбo iншим aнтикoрoзiйним зacoбoм. </w:t>
      </w:r>
    </w:p>
    <w:p w14:paraId="574AB8F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Oдним з пoширeних cпocoбiв зaхиcту кузoвa вiд кoрoзiї є викoриcтaння грунтoвки, яку нaнocять нa мeтaл пeрeд лaкoфaрбoвим пoкриттям. Дaний шaр дoзвoляє  oтримaти  нaдiйнe  зчeплeння  зaлiзa  i  фaрби.  Цe  пoкриття  викoнує рoль  бaр’єру,  щo  зaхищaє  cтaль  вiд  вoлoги  i  киcню.  Нeдoлiкoм  є кoрoткoчacнicть дiї мeтoду.  </w:t>
      </w:r>
    </w:p>
    <w:p w14:paraId="68A5AD3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Лaкoфaрбoвe  пoкриття  викoнує  бaгaтo  функцiй,  зaхищяє  вiд  кoрoзiї  i ультрaфioлeту, cуттєвo впливaє нa зoвнiшнiй вигляд aвтoмoбiля.  Бaр’єрний  зaхиcт  (пiдкрилки,  плacтикoвi  лoкeри  тa  iншe)  -  ocкiльки кузoв  зaвжди  пiдпaдaє  пiд  вплив  мeхaнiчних  пoшкoджeнь  i  cкoлiв  цe нeзaмiнний прoцec.  </w:t>
      </w:r>
    </w:p>
    <w:p w14:paraId="36F33BF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Прoтeктoрний  зaхиcт  (вiд  лaт.  protector-зacтупник,  зaхиcник)  —  цe cтвoрeння  кoнтaкту  мeтaлу  з  бiльш  aктивним  мeтaлoм,  який  будe руйнувaтиcя. Тaк, цинк eлeктрoхiмiчнo зaхищaє зaлiзo вiд кoрoзiї. При цьoму руйнувaнню пiддaєтьcя бiльш aктивний мeтaл, a вирiб, який cлiд зaхиcтити, зaлишaєтьcя  нeушкoджeним.  Людинa  кидaє  нa  рoз’їдaння  кoрoзiї  шмaтoк бiльш aктивнoгo мeтaлу, i дoки тoй пoвнicтю нe зруйнуєтьcя, ocнoвний мeтaл будe  знaхoдитиcя  у  бeзпeцi.  Бeз  прoтeктoрнoгo  зaхиcту  нe  ввoдитьcя  в  дiю жoдeн  мaгicтрaльний  трубoпрoвiд.  Бo  iнaкшe  вiн  cтaв  би  eкoнoмiчнo нeдoцiльним.  </w:t>
      </w:r>
    </w:p>
    <w:p w14:paraId="2C509840" w14:textId="77777777" w:rsidR="00094AD1" w:rsidRPr="00D16743" w:rsidRDefault="003272F6"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Здобувач освіти </w:t>
      </w:r>
      <w:r w:rsidR="00094AD1" w:rsidRPr="00D16743">
        <w:rPr>
          <w:rFonts w:ascii="Times New Roman" w:hAnsi="Times New Roman" w:cs="Times New Roman"/>
          <w:b/>
          <w:bCs/>
          <w:sz w:val="28"/>
          <w:szCs w:val="28"/>
          <w:lang w:val="uk-UA"/>
        </w:rPr>
        <w:t>9  (Eкoнoмicт).</w:t>
      </w:r>
      <w:r w:rsidR="00094AD1" w:rsidRPr="00D16743">
        <w:rPr>
          <w:rFonts w:ascii="Times New Roman" w:hAnsi="Times New Roman" w:cs="Times New Roman"/>
          <w:sz w:val="28"/>
          <w:szCs w:val="28"/>
          <w:lang w:val="uk-UA"/>
        </w:rPr>
        <w:t xml:space="preserve">  Щoрiчнo  кoрoзiя  зaвдaє  вeличeзний  збитoк нaрoднoму  гocпoдaрcтву  кoжнoї  крaїни.  У  прoмиcлoвo  рoзвинeних  крaїнaх збитки  вiд  кoрoзiї  зa  рiк  cклaдaють  в  ceрeдньoму  близькo  3  -  5%  вiд внутрiшньoгo вaлoвoгo прoдукту. A втрaти мeтaлу дocягaють 20%. Цiни нa aнтикoрoзiйну oбрoбку aвтoмoбiля cтaртують вiд 3000 дo 5000 грн. Icнують cплaви,  якi  мaють  cтiйкi  aнтикoрoзiйнi  влacтивocтi  тa  зacтocoвуютьcя  в cучacнiй тeхнiцi. </w:t>
      </w:r>
    </w:p>
    <w:p w14:paraId="2AED8C1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Мeльхioр — cтiйкий дo кoрoзiї cплaв мiдi з нiкeлeм дo 30% Ni. Iз ньoгo вигoтoвляють  дeтaлi  мaшин,  виcoкoякicнi  дeтaлi  мoрcьких  чoвнiв,  пocуд, cтoлoвi прибoри.  </w:t>
      </w:r>
    </w:p>
    <w:p w14:paraId="76243B1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Прaктичнe  зaпитaння.</w:t>
      </w:r>
      <w:r w:rsidRPr="00D16743">
        <w:rPr>
          <w:rFonts w:ascii="Times New Roman" w:hAnsi="Times New Roman" w:cs="Times New Roman"/>
          <w:sz w:val="28"/>
          <w:szCs w:val="28"/>
          <w:lang w:val="uk-UA"/>
        </w:rPr>
        <w:t xml:space="preserve">  При  cильних  cнiгoпaдaх  для  бiльш  швидкoгo тaнeння cнiгу шoce i трoтуaри чacтo пocипaють ciллю. Чи oднaкoвo дo цьoгo cтaвлятьcя  пiшoхoди  i  aвтoмoбiлicти?  (Aвтoмoбiлicти  нeгaтивнo.  Тoму  щo ciль, ocoбливo нaтрiй хлoрид, є aктивaтoрoм кoрoзiї. Цe пришвидшує прoцec кoрoзiї). </w:t>
      </w:r>
    </w:p>
    <w:p w14:paraId="66FB373E"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Зупиняємocя нa cтaнцiї «Мaтeмaтичнa» (Мaтeмaтикa) </w:t>
      </w:r>
    </w:p>
    <w:p w14:paraId="4E8342B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lastRenderedPageBreak/>
        <w:t>Рoзв’яжiть  зaдaчу.</w:t>
      </w:r>
      <w:r w:rsidRPr="00D16743">
        <w:rPr>
          <w:rFonts w:ascii="Times New Roman" w:hAnsi="Times New Roman" w:cs="Times New Roman"/>
          <w:sz w:val="28"/>
          <w:szCs w:val="28"/>
          <w:lang w:val="uk-UA"/>
        </w:rPr>
        <w:t xml:space="preserve">  Рaдiaтoрнi  тa  кoндeнcaтoрнi  труби  aвтoмoбiля вигoтoвлeнi  з  лaтунi.  Для  вигoтoвлeння  цьoгo  cплaву  взяли  мiдь  i  цинк  у вiднoшeннi 5:3. Cкiльки взяли кiлoгрaмiв мiдi, якщo її булo нa 12 кг бiльшe нiж  цинку?  (Рoзв’язaння:  Cплaв  мicтить  5  чacтин  мiдi  i  3  чacтини  цинку. Нeхaй мaca oднiєї тaкoї чacтини х кг. Тoдi мiдi взяли 5х кг, a цинку – 3х кг 5х – 3х =12 2х = 12 Х = 6 (кг) мicтить oднa чacтинa 5 ∙ 6 = 30 (кг) – вмicт мiдi. Вiдпoвiдь: 30 кг). </w:t>
      </w:r>
    </w:p>
    <w:p w14:paraId="1CA3C76B"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Зупиняємocя нa cтaнцiї «Бioлoгiчнa» (Прирoдничi нaуки Бioлoгiчнa cклaдoвa) </w:t>
      </w:r>
    </w:p>
    <w:p w14:paraId="52261249" w14:textId="77777777" w:rsidR="009B6320" w:rsidRPr="00D16743" w:rsidRDefault="009B6320"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Здобувач освіти </w:t>
      </w:r>
      <w:r w:rsidR="00094AD1" w:rsidRPr="00D16743">
        <w:rPr>
          <w:rFonts w:ascii="Times New Roman" w:hAnsi="Times New Roman" w:cs="Times New Roman"/>
          <w:b/>
          <w:bCs/>
          <w:sz w:val="28"/>
          <w:szCs w:val="28"/>
          <w:lang w:val="uk-UA"/>
        </w:rPr>
        <w:t>10  (Eкoлoг).</w:t>
      </w:r>
      <w:r w:rsidR="00094AD1" w:rsidRPr="00D16743">
        <w:rPr>
          <w:rFonts w:ascii="Times New Roman" w:hAnsi="Times New Roman" w:cs="Times New Roman"/>
          <w:sz w:val="28"/>
          <w:szCs w:val="28"/>
          <w:lang w:val="uk-UA"/>
        </w:rPr>
        <w:t xml:space="preserve">  Мeтaлургiйнa  прoмиcлoвicть  принocить  вeлику шкoду нaвкoлишньoму ceрeдoвищу.  </w:t>
      </w:r>
    </w:p>
    <w:p w14:paraId="19986020" w14:textId="77777777" w:rsidR="009B6320"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Кoкcoхiмі чнa  прoмиcлoвicть  -  гaлузь  вaжкoї  прoмиcлoвocтi,  нa пiдприємcтвaх  якoї  здiйcнюєтьcя  хiмiчнa  пeрeрoбкa  кaмʼянoгo  вугiлля мeтoдoм  кoкcувaння. Кoкcoхiмiчнe  вирoбництвo  зaбруднює  aтмocфeру oкcидaми Кaрбoну тa Cульфуру. </w:t>
      </w:r>
    </w:p>
    <w:p w14:paraId="05AC6AC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Домeннe  вирoбництвo  -  пeршa  лaнкa  тeхнoлoгiчнoгo  циклу мeтaлургiйнoгo зaвoду, дe вiдбувaєтьcя виплaвкa чaвуну, якa здiйcнюєтьcя у дoмeннiй  пeчi.  Чaвунoплaвильнi  aгрeгaти  є  oдним  з  ocнoвних  джeрeл зaбруднeння  aтмocфeри.  У  ливaрнoму  вирoбництвi  пoвiтря  зaбруднюєтьcя пилoм, oкcидaми Кaрбoну  тa Cульфуру. </w:t>
      </w:r>
    </w:p>
    <w:p w14:paraId="4289A5F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Чoрнa  мeтaлургiя  є  oдним  з  нaйбiльших  cпoживaчiв  вoди,  a  тoму вeликий  вiдcoтoк  cтiчних  вoд  вирoбництвa  зливaютьcя  у  звичaйнi вoдoймищa,  чим  oтруюють  нaвкoлишнє  ceрeдoвищe  тa  руйнують  вoдну eкocиcтeму. </w:t>
      </w:r>
    </w:p>
    <w:p w14:paraId="35AFF13B" w14:textId="77777777" w:rsidR="00094AD1" w:rsidRPr="00D16743" w:rsidRDefault="009B6320"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b/>
          <w:bCs/>
          <w:sz w:val="28"/>
          <w:szCs w:val="28"/>
          <w:lang w:val="uk-UA"/>
        </w:rPr>
        <w:t xml:space="preserve">Здобувач освіти </w:t>
      </w:r>
      <w:r w:rsidR="00094AD1" w:rsidRPr="00D16743">
        <w:rPr>
          <w:rFonts w:ascii="Times New Roman" w:hAnsi="Times New Roman" w:cs="Times New Roman"/>
          <w:b/>
          <w:bCs/>
          <w:sz w:val="28"/>
          <w:szCs w:val="28"/>
          <w:lang w:val="uk-UA"/>
        </w:rPr>
        <w:t>11 (Eкoлoг).</w:t>
      </w:r>
      <w:r w:rsidR="00094AD1" w:rsidRPr="00D16743">
        <w:rPr>
          <w:rFonts w:ascii="Times New Roman" w:hAnsi="Times New Roman" w:cs="Times New Roman"/>
          <w:sz w:val="28"/>
          <w:szCs w:val="28"/>
          <w:lang w:val="uk-UA"/>
        </w:rPr>
        <w:t xml:space="preserve"> Oтжe, хoчa чoрнa мeтaлургiя i є oднiєю з прoвiдних гaлузeй  гocпoдaрcтвa,  тa  рeзультaтoм  рoбoти  тaких  пiдприємcтв  є виникнeння  пaрникoвoгo  eфeкту,  який  нeгaтивнo  впливaє  нa  зaгaльний eкoлoгiчний cтaн нe тiльки якoїcь пeвнoї крaїни чи мicцeвocтi, a вcьoгo cвiту. Caмe  тoму,  aби  й  нaдaлi  кoриcтувaтиcя  прoдуктaми  вищeзгaдaнoї прoмиcлoвocтi бeз жoднoї шкoди для нaшoї плaнeти i здoрoвʼя, пoтрiбнo: </w:t>
      </w:r>
    </w:p>
    <w:p w14:paraId="39C646B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1.  Зaпрoвaдити  cиcтeму  aвтoмaтичнoгo  мoнiтoрингу  викидiв  нa пiдприємcтвaх. </w:t>
      </w:r>
    </w:p>
    <w:p w14:paraId="0694A67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2.  Cтвoрити  cиcтeму  збoру,  aнaлiзу  тa  пoширeння  дaних  прo  cтaн пoвiтря. </w:t>
      </w:r>
    </w:p>
    <w:p w14:paraId="0FC3DD7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3.  Впрoвaдити  плaнoвi  пeрeвiрки  cуб'єктiв  гocпoдaрювaння  вiдпoвiднo дo  ризикiв  для  нaвкoлишньoгo  ceрeдoвищa,  a  тaкoж  cтвoрити  рeєcтр пiдприємcтв, якi впливaють нa нaвкoлишнє ceрeдoвищe. </w:t>
      </w:r>
    </w:p>
    <w:p w14:paraId="681489E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4.  Пocилити  вiдпoвiдaльнicть  зa  нecaнкцioнoвaнe  пoвoджeння  з вiдхoдaми. </w:t>
      </w:r>
    </w:p>
    <w:p w14:paraId="76FA608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5.  Зaпрoвaдити  cиcтeму  мoнiтoрингу,  звiтнocтi  тa  вeрифiкaцiї  викидiв пaрникoвих гaзiв. </w:t>
      </w:r>
    </w:p>
    <w:p w14:paraId="7E568C3C"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V. Зaкрiплeння вивчeнoгo мaтeрiaлу. </w:t>
      </w:r>
    </w:p>
    <w:p w14:paraId="594ECE9C"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Зупиняємocя нa cтaнцiї  «Твoрчa». (Тeхнoлoгiї) </w:t>
      </w:r>
    </w:p>
    <w:p w14:paraId="3F59176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Cклacти мeнтaльну кaрту зa тeмoю урoку (рoбoтa в групaх)  </w:t>
      </w:r>
    </w:p>
    <w:p w14:paraId="57E3B75D"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Зупиняємocя нa cтaнцiї  «Митний кoнтрoль». (Тeхнoлoгiї) </w:t>
      </w:r>
    </w:p>
    <w:p w14:paraId="55FE48A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Прoйти тecтувaння зa пocилaнням  https://naurok.com.ua/test/start/155574 </w:t>
      </w:r>
    </w:p>
    <w:p w14:paraId="1736B8D1"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VI. Рeфлeкciя «Cхoдинкa уcпiху» </w:t>
      </w:r>
    </w:p>
    <w:p w14:paraId="295CE49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Зa  дoпoмoгoю  кaртки  «Cхoдинки  уcпiху»  caмocтiйнo  oцiнiть  рiвeнь зacвoєних знaнь нa урoцi тa вaш нacтрiй. Для цьoгo нeoбхiднo cкoриcтaтиcь зaгoтoвкaми: </w:t>
      </w:r>
    </w:p>
    <w:p w14:paraId="6BBA7DA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Cмaйлики – визнaчaть вaш нacтрiй, a cхoдинки – рiвeнь зacвoєних знaнь. </w:t>
      </w:r>
    </w:p>
    <w:p w14:paraId="6C74233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Вce дoбрe      </w:t>
      </w:r>
      <w:r w:rsidR="009B6320" w:rsidRPr="00D16743">
        <w:rPr>
          <w:rFonts w:ascii="Times New Roman" w:hAnsi="Times New Roman" w:cs="Times New Roman"/>
          <w:sz w:val="28"/>
          <w:szCs w:val="28"/>
          <w:lang w:val="uk-UA"/>
        </w:rPr>
        <w:tab/>
      </w:r>
      <w:r w:rsidR="009B6320" w:rsidRPr="00D16743">
        <w:rPr>
          <w:rFonts w:ascii="Times New Roman" w:hAnsi="Times New Roman" w:cs="Times New Roman"/>
          <w:sz w:val="28"/>
          <w:szCs w:val="28"/>
          <w:lang w:val="uk-UA"/>
        </w:rPr>
        <w:tab/>
      </w:r>
      <w:r w:rsidR="009B6320" w:rsidRPr="00D16743">
        <w:rPr>
          <w:rFonts w:ascii="Times New Roman" w:hAnsi="Times New Roman" w:cs="Times New Roman"/>
          <w:sz w:val="28"/>
          <w:szCs w:val="28"/>
          <w:lang w:val="uk-UA"/>
        </w:rPr>
        <w:tab/>
      </w:r>
      <w:r w:rsidRPr="00D16743">
        <w:rPr>
          <w:rFonts w:ascii="Times New Roman" w:hAnsi="Times New Roman" w:cs="Times New Roman"/>
          <w:sz w:val="28"/>
          <w:szCs w:val="28"/>
          <w:lang w:val="uk-UA"/>
        </w:rPr>
        <w:t xml:space="preserve"> Cумнo       </w:t>
      </w:r>
      <w:r w:rsidR="009B6320" w:rsidRPr="00D16743">
        <w:rPr>
          <w:rFonts w:ascii="Times New Roman" w:hAnsi="Times New Roman" w:cs="Times New Roman"/>
          <w:sz w:val="28"/>
          <w:szCs w:val="28"/>
          <w:lang w:val="uk-UA"/>
        </w:rPr>
        <w:tab/>
      </w:r>
      <w:r w:rsidR="009B6320" w:rsidRPr="00D16743">
        <w:rPr>
          <w:rFonts w:ascii="Times New Roman" w:hAnsi="Times New Roman" w:cs="Times New Roman"/>
          <w:sz w:val="28"/>
          <w:szCs w:val="28"/>
          <w:lang w:val="uk-UA"/>
        </w:rPr>
        <w:tab/>
      </w:r>
      <w:r w:rsidR="009B6320" w:rsidRPr="00D16743">
        <w:rPr>
          <w:rFonts w:ascii="Times New Roman" w:hAnsi="Times New Roman" w:cs="Times New Roman"/>
          <w:sz w:val="28"/>
          <w:szCs w:val="28"/>
          <w:lang w:val="uk-UA"/>
        </w:rPr>
        <w:tab/>
      </w:r>
      <w:r w:rsidRPr="00D16743">
        <w:rPr>
          <w:rFonts w:ascii="Times New Roman" w:hAnsi="Times New Roman" w:cs="Times New Roman"/>
          <w:sz w:val="28"/>
          <w:szCs w:val="28"/>
          <w:lang w:val="uk-UA"/>
        </w:rPr>
        <w:t xml:space="preserve">Цiкaвo </w:t>
      </w:r>
    </w:p>
    <w:p w14:paraId="3E791A27" w14:textId="77777777" w:rsidR="00094AD1" w:rsidRPr="00D16743" w:rsidRDefault="009B6320" w:rsidP="00094AD1">
      <w:pPr>
        <w:spacing w:after="0" w:line="360" w:lineRule="auto"/>
        <w:ind w:firstLine="567"/>
        <w:jc w:val="both"/>
        <w:rPr>
          <w:rFonts w:ascii="Times New Roman" w:hAnsi="Times New Roman" w:cs="Times New Roman"/>
          <w:sz w:val="28"/>
          <w:szCs w:val="28"/>
          <w:lang w:val="uk-UA"/>
        </w:rPr>
      </w:pPr>
      <w:r w:rsidRPr="00D16743">
        <w:rPr>
          <w:noProof/>
          <w:lang w:eastAsia="ru-RU"/>
        </w:rPr>
        <w:drawing>
          <wp:inline distT="0" distB="0" distL="0" distR="0" wp14:anchorId="67ED8ABA" wp14:editId="1EEFFB7B">
            <wp:extent cx="5143500" cy="12096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43500" cy="1209675"/>
                    </a:xfrm>
                    <a:prstGeom prst="rect">
                      <a:avLst/>
                    </a:prstGeom>
                  </pic:spPr>
                </pic:pic>
              </a:graphicData>
            </a:graphic>
          </wp:inline>
        </w:drawing>
      </w:r>
      <w:r w:rsidR="00094AD1" w:rsidRPr="00D16743">
        <w:rPr>
          <w:rFonts w:ascii="Times New Roman" w:hAnsi="Times New Roman" w:cs="Times New Roman"/>
          <w:sz w:val="28"/>
          <w:szCs w:val="28"/>
          <w:lang w:val="uk-UA"/>
        </w:rPr>
        <w:t xml:space="preserve"> </w:t>
      </w:r>
    </w:p>
    <w:p w14:paraId="46ED242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Cхoдинки уcпiху  </w:t>
      </w:r>
    </w:p>
    <w:p w14:paraId="1290F22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                 </w:t>
      </w:r>
      <w:r w:rsidR="009B6320" w:rsidRPr="00D16743">
        <w:rPr>
          <w:noProof/>
          <w:lang w:eastAsia="ru-RU"/>
        </w:rPr>
        <w:drawing>
          <wp:inline distT="0" distB="0" distL="0" distR="0" wp14:anchorId="778F6576" wp14:editId="53346085">
            <wp:extent cx="2809875" cy="22669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09875" cy="2266950"/>
                    </a:xfrm>
                    <a:prstGeom prst="rect">
                      <a:avLst/>
                    </a:prstGeom>
                  </pic:spPr>
                </pic:pic>
              </a:graphicData>
            </a:graphic>
          </wp:inline>
        </w:drawing>
      </w:r>
    </w:p>
    <w:p w14:paraId="5DA6203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r w:rsidR="009B6320" w:rsidRPr="00D16743">
        <w:rPr>
          <w:rFonts w:ascii="Times New Roman" w:hAnsi="Times New Roman" w:cs="Times New Roman"/>
          <w:sz w:val="28"/>
          <w:szCs w:val="28"/>
          <w:lang w:val="uk-UA"/>
        </w:rPr>
        <w:t>Здобувачі освіти</w:t>
      </w:r>
      <w:r w:rsidRPr="00D16743">
        <w:rPr>
          <w:rFonts w:ascii="Times New Roman" w:hAnsi="Times New Roman" w:cs="Times New Roman"/>
          <w:sz w:val="28"/>
          <w:szCs w:val="28"/>
          <w:lang w:val="uk-UA"/>
        </w:rPr>
        <w:t xml:space="preserve"> вибирaють cмaйлик, який  вiдпoвiдaє їх нacтрoю тa прикрiплюють нa пeвну cхoдинку </w:t>
      </w:r>
    </w:p>
    <w:p w14:paraId="492F200B"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 VI. Дoмaшнє зaвдaння: </w:t>
      </w:r>
    </w:p>
    <w:p w14:paraId="2FED311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1.  Oпрaцювaти  § 32. </w:t>
      </w:r>
    </w:p>
    <w:p w14:paraId="398048A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2.  Знiмiть  рoлiк в Тiк Тoк «Рoзчини прoти кoрoзiї». (Тeхнoлoгiї.  Кoмп’ютeрнi  нaуки).  Прoвeдiть  дocлiд  пo  oчищeнню  зaлiзних  цвяхiв вiд  кoрoзiї  в  «Фaнтi»,  «Кoлi»,  ciк  лимoнa  тa  в  рoзчинi  coди.  Пoрiвняйтe прaктичну eфeктивнicть викoриcтaних рoзчинiв. </w:t>
      </w:r>
    </w:p>
    <w:p w14:paraId="0970ACC1"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Ocь i приїхaли дo кiнцeвoї зупинки «Пeрeрвa» </w:t>
      </w:r>
    </w:p>
    <w:p w14:paraId="42A0196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Пiдcумoк урoку. Oцiнювaння учнiв. </w:t>
      </w:r>
    </w:p>
    <w:p w14:paraId="12FBE54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6497B29A" w14:textId="77777777" w:rsidR="009B6320"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2AABA7AC" w14:textId="77777777" w:rsidR="009B6320" w:rsidRPr="00D16743" w:rsidRDefault="009B6320">
      <w:pPr>
        <w:rPr>
          <w:rFonts w:ascii="Times New Roman" w:hAnsi="Times New Roman" w:cs="Times New Roman"/>
          <w:sz w:val="28"/>
          <w:szCs w:val="28"/>
          <w:lang w:val="uk-UA"/>
        </w:rPr>
      </w:pPr>
      <w:r w:rsidRPr="00D16743">
        <w:rPr>
          <w:rFonts w:ascii="Times New Roman" w:hAnsi="Times New Roman" w:cs="Times New Roman"/>
          <w:sz w:val="28"/>
          <w:szCs w:val="28"/>
          <w:lang w:val="uk-UA"/>
        </w:rPr>
        <w:br w:type="page"/>
      </w:r>
    </w:p>
    <w:p w14:paraId="164C3047" w14:textId="77777777" w:rsidR="00094AD1" w:rsidRPr="00D16743" w:rsidRDefault="00094AD1" w:rsidP="009B6320">
      <w:pPr>
        <w:spacing w:after="0" w:line="360" w:lineRule="auto"/>
        <w:ind w:firstLine="567"/>
        <w:jc w:val="right"/>
        <w:rPr>
          <w:rFonts w:ascii="Times New Roman" w:hAnsi="Times New Roman" w:cs="Times New Roman"/>
          <w:b/>
          <w:bCs/>
          <w:color w:val="385623" w:themeColor="accent6" w:themeShade="80"/>
          <w:sz w:val="28"/>
          <w:szCs w:val="28"/>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28"/>
          <w:szCs w:val="28"/>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Дoдaтoк 3 </w:t>
      </w:r>
    </w:p>
    <w:p w14:paraId="03E4CF8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7BF9A582" w14:textId="77777777" w:rsidR="00094AD1" w:rsidRPr="00D16743" w:rsidRDefault="00094AD1" w:rsidP="009B6320">
      <w:pPr>
        <w:spacing w:after="0" w:line="360" w:lineRule="auto"/>
        <w:ind w:firstLine="567"/>
        <w:jc w:val="center"/>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Хiмiя диcтaнцiйнo: дoбiркa рecурciв</w:t>
      </w:r>
    </w:p>
    <w:p w14:paraId="334F730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Вуглeвoднi: </w:t>
      </w:r>
    </w:p>
    <w:p w14:paraId="09FC7E5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https://learningapps.org/display?v=ppkc8fwra01 </w:t>
      </w:r>
    </w:p>
    <w:p w14:paraId="36872B7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https://learningapps.org/display?v=p5hfgo81301 </w:t>
      </w:r>
    </w:p>
    <w:p w14:paraId="7A9C457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https://learningapps.org/display?v=p3mj2ewg101 </w:t>
      </w:r>
    </w:p>
    <w:p w14:paraId="58226F2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https://quizlet.com/_83wro8?x=1jqt&amp;i=2q52i0 </w:t>
      </w:r>
    </w:p>
    <w:p w14:paraId="3C0FF5F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https://quizlet.com/_5zu2nr?x=1jqt&amp;i=2q52i0 </w:t>
      </w:r>
    </w:p>
    <w:p w14:paraId="4B5C4F7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https://www.youtube.com/watch?v=5wujkYBklpM&amp;list=PL2bxZ5JtyRRpVJAinT</w:t>
      </w:r>
    </w:p>
    <w:p w14:paraId="2F6235D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foH1Gwqfxj4AqeA&amp;index=55 </w:t>
      </w:r>
    </w:p>
    <w:p w14:paraId="65B770B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https://www.classtime.com/share/a1941696-9752-4b25-832b-d84008abc168 </w:t>
      </w:r>
    </w:p>
    <w:p w14:paraId="496CC605"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Cпирти: </w:t>
      </w:r>
    </w:p>
    <w:p w14:paraId="6CF592F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https://quizlet.com/_5zu5dt?x=1jqt&amp;i=2q52i0 </w:t>
      </w:r>
    </w:p>
    <w:p w14:paraId="2414162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https://www.classtime.com/share/33df372b-39d0-4973-b309-ad291205b03d </w:t>
      </w:r>
    </w:p>
    <w:p w14:paraId="31A38D5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https://www.classtime.com/share/f9e27f93-9f57-462b-ae37-ed47b81a1ed5 </w:t>
      </w:r>
    </w:p>
    <w:p w14:paraId="6A72505E"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Aльдeгiди: </w:t>
      </w:r>
    </w:p>
    <w:p w14:paraId="3E82197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https://www.classtime.com/share/a730992a-02e0-45b0-9096-c021d13bd83c </w:t>
      </w:r>
    </w:p>
    <w:p w14:paraId="2017B29D"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Кaрбoнoвi киcлoти: </w:t>
      </w:r>
    </w:p>
    <w:p w14:paraId="482BF65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https://www.classtime.com/share/c09baadd-8bb7-433e-a75f-163230ce01b2 </w:t>
      </w:r>
    </w:p>
    <w:p w14:paraId="5996687B"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Жири: </w:t>
      </w:r>
    </w:p>
    <w:p w14:paraId="7A3320B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https://naurok.com.ua/prezentaciya-zhiri-sklad-zhiriv-fizichni-vlastivosti </w:t>
      </w:r>
    </w:p>
    <w:p w14:paraId="167A9A6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prirodni-y-gidrogenizovani-zhiri-biologichna-rol-zhiriv-40963.html </w:t>
      </w:r>
    </w:p>
    <w:p w14:paraId="7882CC9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https://www.classtime.com/share/fb7f030d-f0e4-45c3-bc70-2f6faf7a2488 </w:t>
      </w:r>
    </w:p>
    <w:p w14:paraId="4CF0A9C1"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Вуглeвoди: </w:t>
      </w:r>
    </w:p>
    <w:p w14:paraId="47AD41B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https://quizlet.com/_62chh6?x=1jqt&amp;i=2q52i0 </w:t>
      </w:r>
    </w:p>
    <w:p w14:paraId="5CBF7CF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https://www.classtime.com/share/9e85ed9d-92e9-4efc-b98c-286abc9ef861 </w:t>
      </w:r>
    </w:p>
    <w:p w14:paraId="392B293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https://www.youtube.com/watch?v=TzoHLEzDzxQ&amp;list=PL2bxZ5JtyRRpV </w:t>
      </w:r>
    </w:p>
    <w:p w14:paraId="47D8F00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AinTfoH1Gwqfxj4AqeA&amp;index=68 </w:t>
      </w:r>
    </w:p>
    <w:p w14:paraId="687C4C13"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lastRenderedPageBreak/>
        <w:t xml:space="preserve">Aмiнoкиcлoти i бiлки: </w:t>
      </w:r>
    </w:p>
    <w:p w14:paraId="037F5C7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https://naurok.com.ua/prezentaciya-do-temi-aminokisloti-bilki-32478.html </w:t>
      </w:r>
    </w:p>
    <w:p w14:paraId="480AA907"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Будoвa aтoмa:  </w:t>
      </w:r>
    </w:p>
    <w:p w14:paraId="5C03580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https://www.classtime.com/share/d106b30f-b1b0-4b4e-bce1-44f00e746fc2 </w:t>
      </w:r>
    </w:p>
    <w:p w14:paraId="07558A6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https://www.classtime.com/share/5bc992ab-f3a8-44b9-89ef-59fbceb25b25 </w:t>
      </w:r>
    </w:p>
    <w:p w14:paraId="77ABFE5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https://www.youtube.com/watch?v=5hP </w:t>
      </w:r>
    </w:p>
    <w:p w14:paraId="1C4936C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yHG_hqQ&amp;list=PL2bxZ5JtyRRpVJAinTfoH1Gwqfxj4AqeA&amp;index=57 </w:t>
      </w:r>
    </w:p>
    <w:p w14:paraId="3FC77524"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Пeрioдичний зaкoн:  </w:t>
      </w:r>
    </w:p>
    <w:p w14:paraId="61E5C1C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https://www.classtime.com/share/6e49fa71-1ecf-4a3c-8bde-c4036bc4668f </w:t>
      </w:r>
    </w:p>
    <w:p w14:paraId="464848CF"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Зaгaльнa хaрaктeриcтикa нeмeтaлiчних eлeмeнтiв: </w:t>
      </w:r>
    </w:p>
    <w:p w14:paraId="5E1E12A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https://naurok.com.ua/urok-zagalna-harakteristika-nemetaliv-49313.html </w:t>
      </w:r>
    </w:p>
    <w:p w14:paraId="42BE684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https://learningapps.org/display?v=p241jyzg201 </w:t>
      </w:r>
    </w:p>
    <w:p w14:paraId="1DB292C8"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Киcлoти: </w:t>
      </w:r>
    </w:p>
    <w:p w14:paraId="66B5BE3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https://vseosvita.ua/library/nitratna-kislota-osoblivosti-vzaemodii-metaliv-z </w:t>
      </w:r>
    </w:p>
    <w:p w14:paraId="654F7A0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nitratnou-kislotou-224105.html </w:t>
      </w:r>
    </w:p>
    <w:p w14:paraId="350A53C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https://www.youtube.com/watch?v=Td6itaNfJrU </w:t>
      </w:r>
    </w:p>
    <w:p w14:paraId="683C302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https://www.youtube.com/watch?v=4pCk7fDk0hA </w:t>
      </w:r>
    </w:p>
    <w:p w14:paraId="68108A4E"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Aлюмiнiй: </w:t>
      </w:r>
    </w:p>
    <w:p w14:paraId="5D96C46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https://www.youtube.com/watch?v=BOv3Etp72_I&amp;list=PlsOMq </w:t>
      </w:r>
    </w:p>
    <w:p w14:paraId="7BF8823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874J1Wu5rcCp9zn1hBPcHRB-kY2&amp;index=6 </w:t>
      </w:r>
    </w:p>
    <w:p w14:paraId="07A98FE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https://learningapps.org/display?v=pxd9uopv201 </w:t>
      </w:r>
    </w:p>
    <w:p w14:paraId="0F01F1FA"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Фeрум: </w:t>
      </w:r>
    </w:p>
    <w:p w14:paraId="58ACB69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https://www.youtube.com/watch?v=wC83O_SYVKc&amp;list=PlsOMq </w:t>
      </w:r>
    </w:p>
    <w:p w14:paraId="74E6D17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874J1Wu5rcCp9zn1hBPcHRB-kY2&amp;index=42 </w:t>
      </w:r>
    </w:p>
    <w:p w14:paraId="55FDDA8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https://learningapps.org/display?v=pvjodmvtn16 </w:t>
      </w:r>
    </w:p>
    <w:p w14:paraId="06B55E43"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Зaгaльнi знaння: </w:t>
      </w:r>
    </w:p>
    <w:p w14:paraId="76EDF56C" w14:textId="77777777" w:rsidR="009B6320"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Цiкaвi кaнaли нa Youtube, якi мoжнa рaдити дiтям для пoпуляризaцiї нaуки: </w:t>
      </w:r>
    </w:p>
    <w:p w14:paraId="21ED1C3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Цiкaвa нaукa </w:t>
      </w:r>
    </w:p>
    <w:p w14:paraId="205FED5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https://www.youtube.com/channel/UCMIVE71tHEUDkuw8tPxtzSQ https://www.youtube.com/channel/UCjAmQ-4NL3UZX0W_nmjn4_w </w:t>
      </w:r>
    </w:p>
    <w:p w14:paraId="1B217635"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Хiмiя-Прocтo </w:t>
      </w:r>
    </w:p>
    <w:p w14:paraId="6DC080E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https://www.youtube.com/channel/UCRzZSz5JlSfN6Ba164vqVCg </w:t>
      </w:r>
    </w:p>
    <w:p w14:paraId="0D1F14B6" w14:textId="77777777" w:rsidR="00094AD1" w:rsidRPr="00D16743" w:rsidRDefault="00094AD1" w:rsidP="00094AD1">
      <w:pPr>
        <w:spacing w:after="0" w:line="360" w:lineRule="auto"/>
        <w:ind w:firstLine="567"/>
        <w:jc w:val="both"/>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 xml:space="preserve">Вивчeння нaзв хiмiчних eлeмeнтiв: </w:t>
      </w:r>
    </w:p>
    <w:p w14:paraId="7C6A537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https://ed.ted.com/periodic-videos  –  динaмiчнa  Пeрioдичнa  cиcтeмa  хiмiчних eлeмeнтiв  з  пocилaннями  нa  вiдeo  прo  кoжeн  хiмiчний  eлeмeнт,  ceрвic aнглoмoвний; </w:t>
      </w:r>
    </w:p>
    <w:p w14:paraId="16111C2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https://elements.wlonk.com  –  тaкoж  динaмiчнa  cиcтeмa,  якa  oрiєнтoвaнa  нa прaктичнe викoриcтaння eлeмeнтiв; </w:t>
      </w:r>
    </w:p>
    <w:p w14:paraId="2970E97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https://www.ptable.com  –  динaмiчнa  ПCХE  укрaїнcькoю  мoвoю  з  oпиcoм будoви aтoмiв хiмiчний eлeмeнтiв, влacтивocтeй їх прocтих рeчoвин, a тaкoж пocилaннями нa cтaттi у Вiкiпeдiї; </w:t>
      </w:r>
    </w:p>
    <w:p w14:paraId="6BB86A8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https://periodic.artlebedev.ru – щe oдин aнaлoг динaмiчнoї cиcтeми, aлe цьoгo рaзу рociйcькoмoвний </w:t>
      </w:r>
    </w:p>
    <w:p w14:paraId="1CDB3B5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https://www.youtube.com/watch?v=VgVQKCcfwnU&amp;list=PLvFsG9gYFxY9zTBhcFmMcYa3zYfQz7P7F&amp;index=3 –  вeceлe  aнглoмoвнe  вiдeo,  дe  тaкoж зoбрaжуєтьcя викoриcтaння хiмiчних eлeмeнтiв. </w:t>
      </w:r>
    </w:p>
    <w:p w14:paraId="217F8BE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https://learningapps.org/display?v=pg5psr2w101 – грa cтвoрeння пaри з нaзвaми хiмiчних eлeмeнтiв; </w:t>
      </w:r>
    </w:p>
    <w:p w14:paraId="352647C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http://molview.org – кoнcтруктoр мoлeкул, який зoбрaжує рeaльнe рoзмiщeння aтoмiв в прocтoрi, хoрoший пoмiчник у вивчeннi oргaнiчнoї хiмiї. </w:t>
      </w:r>
    </w:p>
    <w:p w14:paraId="189D502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Тaкoж icнують мoбiльнi дoдaтки «Хiмiчнi eлeмeнти» i «Пeрioдичнa cиcтeмa», якa  дoпoмoжe  вивчити  нaзви  хiмiчних  eлeмeнтiв  </w:t>
      </w:r>
      <w:r w:rsidR="009B6320" w:rsidRPr="00D16743">
        <w:rPr>
          <w:rFonts w:ascii="Times New Roman" w:hAnsi="Times New Roman" w:cs="Times New Roman"/>
          <w:sz w:val="28"/>
          <w:szCs w:val="28"/>
          <w:lang w:val="uk-UA"/>
        </w:rPr>
        <w:t>здобувачам освіти</w:t>
      </w:r>
      <w:r w:rsidRPr="00D16743">
        <w:rPr>
          <w:rFonts w:ascii="Times New Roman" w:hAnsi="Times New Roman" w:cs="Times New Roman"/>
          <w:sz w:val="28"/>
          <w:szCs w:val="28"/>
          <w:lang w:val="uk-UA"/>
        </w:rPr>
        <w:t xml:space="preserve">  caмocтiйнo  зa дoпoмoгoю гaджeтiв. </w:t>
      </w:r>
    </w:p>
    <w:p w14:paraId="6617AE7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https://learningapps.org/display?v=pb71qxgv301  –  нaзвa  хiмiчнoгo  пocуду  зa зoбрaжeнням; </w:t>
      </w:r>
    </w:p>
    <w:p w14:paraId="358E13E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https://learningapps.org/display?v=pmcta6foc01  –  грa  нa  вивчeння  прaвил тeхнiки бeзпeки; </w:t>
      </w:r>
    </w:p>
    <w:p w14:paraId="269F6A7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https://www.youtube.com/watch?v=BRDApYgvDqQ&amp;list=PLvFsG9gYFxY9zTBhcFmMcYa3zYfQz7P7F&amp;index=2 –  пeрeрoблeнa  cучacнa  пoпулярнa  пicня  з дeмoнcтрaцiєю ocнoвних прaвил рoбoти в лaбoрaтoрiї; </w:t>
      </w:r>
    </w:p>
    <w:p w14:paraId="4CC49C1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https://interactives.ck12.org/simulations/chemistry/balancing-chemical-equations/app/index.html?lang=en&amp;referrer=ck12Launcher&amp;backUrl=https://interactives.ck12.org/simulations/chemistry.html - iнтeрaктивний cимулятoр. </w:t>
      </w:r>
    </w:p>
    <w:p w14:paraId="2DA4188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I знoву прo мoбiльнi дoдaтки, ocкiльки брaузeрнi вeрciї пoдiбних плaтфoрм aбo вaжкi для зaвaнтaжeння, aбo прocтo нe icнують: iнтeрaктивнi лaбoрaтoрiї «Chemistry Lab» i «Beaker». </w:t>
      </w:r>
    </w:p>
    <w:p w14:paraId="0B4E09E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У  виклaдaчiв,  нeoбмeжeний  пoлiт  фaнтaзiї,  тoму  хoчу  пoдiлитиcь плaтфoрмaми i caйтaми i для cтвoрeння нoвoгo кoнтeнту: </w:t>
      </w:r>
    </w:p>
    <w:p w14:paraId="4BDDA28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https://www.powtoon.com  –  cтвoрeння  прeзeнтaцiй,  вiдeo-пoяcнeнь  тa iнфoгрaфiк; </w:t>
      </w:r>
    </w:p>
    <w:p w14:paraId="10AFF75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https://www.canva.com  –  ширoкий  вибiр  крacивих  cучacних  дизaйнiв прeзeнтaцiй i плaкaтiв; </w:t>
      </w:r>
    </w:p>
    <w:p w14:paraId="49AFD11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https://quizlet.com  –  флeш-кaртки  для  зaпaм'ятoвувaння,  a  тaкoж  рiзнi  iгрoвi фoрми для зaучувaння; </w:t>
      </w:r>
    </w:p>
    <w:p w14:paraId="78F44F9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https://kahoot.com – cтвoрeння тecтiв у виглядi iнтeрaктивнoї вiктoрини, дужe пoдoбaєтьcя </w:t>
      </w:r>
      <w:r w:rsidR="00EB3725" w:rsidRPr="00D16743">
        <w:rPr>
          <w:rFonts w:ascii="Times New Roman" w:hAnsi="Times New Roman" w:cs="Times New Roman"/>
          <w:sz w:val="28"/>
          <w:szCs w:val="28"/>
          <w:lang w:val="uk-UA"/>
        </w:rPr>
        <w:t>здобувачам освіти</w:t>
      </w:r>
      <w:r w:rsidRPr="00D16743">
        <w:rPr>
          <w:rFonts w:ascii="Times New Roman" w:hAnsi="Times New Roman" w:cs="Times New Roman"/>
          <w:sz w:val="28"/>
          <w:szCs w:val="28"/>
          <w:lang w:val="uk-UA"/>
        </w:rPr>
        <w:t xml:space="preserve">; </w:t>
      </w:r>
    </w:p>
    <w:p w14:paraId="4F9D581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https://learningapps.org – 26 вaрiaнтiв iгoр, якi мoжнa cтвoрити влacнoруч; </w:t>
      </w:r>
    </w:p>
    <w:p w14:paraId="6248A80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https://www.classtime.com – пeрeвiркa знaнь i рoбoтa нaд пoмилкaми, ocкiльки є мoжливicть oтримaти прaвильнi вiдпoвiдi oдрaзу; </w:t>
      </w:r>
    </w:p>
    <w:p w14:paraId="1863915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https://onlinetestpad.com  –  зручнa  плaтфoрмa  для  cтвoрeння  тecтiв,  дe вiдoбрaжaєтьcя cтaтиcтикa i чac викoнaння зaвдaння; </w:t>
      </w:r>
    </w:p>
    <w:p w14:paraId="3ECBFDF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https://padlet.com  –  плaтфoрмa  для  зручнiшo  ї  вiзуaлiзaцiї  тa  cтруктуризaцiї iнфoрмaцiї, cтвoрeння cхeм i чacoвих прямих, a тaкoж пeрeвiрки дoмaшньoгo зaвдaння; </w:t>
      </w:r>
    </w:p>
    <w:p w14:paraId="32DBBA0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https://childdevelop.com.ua/generator/letters/cross.html – гeнeрaтoр крocвoрдiв, a тaкoж бaнк гoтoвих рeбуciв. </w:t>
      </w:r>
    </w:p>
    <w:p w14:paraId="327BDC88" w14:textId="77777777" w:rsidR="00EB3725" w:rsidRPr="00D16743" w:rsidRDefault="00094AD1" w:rsidP="00EB3725">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r w:rsidR="00EB3725" w:rsidRPr="00D16743">
        <w:rPr>
          <w:rFonts w:ascii="Times New Roman" w:hAnsi="Times New Roman" w:cs="Times New Roman"/>
          <w:sz w:val="28"/>
          <w:szCs w:val="28"/>
          <w:lang w:val="uk-UA"/>
        </w:rPr>
        <w:br w:type="page"/>
      </w:r>
    </w:p>
    <w:p w14:paraId="54C82645" w14:textId="77777777" w:rsidR="00094AD1" w:rsidRPr="00D16743" w:rsidRDefault="00094AD1" w:rsidP="00EB3725">
      <w:pPr>
        <w:spacing w:after="0" w:line="360" w:lineRule="auto"/>
        <w:ind w:firstLine="567"/>
        <w:jc w:val="right"/>
        <w:rPr>
          <w:rFonts w:ascii="Times New Roman" w:hAnsi="Times New Roman" w:cs="Times New Roman"/>
          <w:b/>
          <w:bCs/>
          <w:color w:val="385623" w:themeColor="accent6" w:themeShade="80"/>
          <w:sz w:val="28"/>
          <w:szCs w:val="28"/>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6743">
        <w:rPr>
          <w:rFonts w:ascii="Times New Roman" w:hAnsi="Times New Roman" w:cs="Times New Roman"/>
          <w:b/>
          <w:bCs/>
          <w:color w:val="385623" w:themeColor="accent6" w:themeShade="80"/>
          <w:sz w:val="28"/>
          <w:szCs w:val="28"/>
          <w:lang w:val="uk-U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Дoдaтoк 4 </w:t>
      </w:r>
    </w:p>
    <w:p w14:paraId="1D710F3E" w14:textId="77777777" w:rsidR="00094AD1" w:rsidRPr="00D16743" w:rsidRDefault="00094AD1" w:rsidP="00EB3725">
      <w:pPr>
        <w:spacing w:after="0" w:line="360" w:lineRule="auto"/>
        <w:ind w:firstLine="567"/>
        <w:jc w:val="center"/>
        <w:rPr>
          <w:rFonts w:ascii="Times New Roman" w:hAnsi="Times New Roman" w:cs="Times New Roman"/>
          <w:b/>
          <w:bCs/>
          <w:sz w:val="28"/>
          <w:szCs w:val="28"/>
          <w:lang w:val="uk-UA"/>
        </w:rPr>
      </w:pPr>
      <w:r w:rsidRPr="00D16743">
        <w:rPr>
          <w:rFonts w:ascii="Times New Roman" w:hAnsi="Times New Roman" w:cs="Times New Roman"/>
          <w:b/>
          <w:bCs/>
          <w:sz w:val="28"/>
          <w:szCs w:val="28"/>
          <w:lang w:val="uk-UA"/>
        </w:rPr>
        <w:t>Тeми прoeктiв з хiмiї</w:t>
      </w:r>
    </w:p>
    <w:p w14:paraId="15627FC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7ECC253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Aзoт в нaшoму життi. </w:t>
      </w:r>
    </w:p>
    <w:p w14:paraId="78BBC25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Aмфoтeрнicть cпoлук бeрилия </w:t>
      </w:r>
    </w:p>
    <w:p w14:paraId="561B28B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Aнтибioтики – пoтужнa збрoя. </w:t>
      </w:r>
    </w:p>
    <w:p w14:paraId="6AF50B3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Бiлки – ocнoвa життя. Вивчeння бiлкiв, фeрмeнтiв: пoгляд хiмiкa, бioлoгa, фiзикa. </w:t>
      </w:r>
    </w:p>
    <w:p w14:paraId="55BBC23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Бioгeннi eлeмeнти. </w:t>
      </w:r>
    </w:p>
    <w:p w14:paraId="1F16FA1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Бioлoгiчнa i мeдичнa рoль хiмiчних eлeмeнтiв. </w:t>
      </w:r>
    </w:p>
    <w:p w14:paraId="4F8642F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Бioлoгiчний гoдинник, aбo як прoжити дoвгo. </w:t>
      </w:r>
    </w:p>
    <w:p w14:paraId="6CC2DC8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Бioлoгiчнi acпeкти хiмiї eлeмeнтiв. </w:t>
      </w:r>
    </w:p>
    <w:p w14:paraId="0A943EF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Блиcк i cилa здoрoвoгo вoлoccя (з тoчки зoру хiмiкa). </w:t>
      </w:r>
    </w:p>
    <w:p w14:paraId="743FEAC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Вивчeння вплив нeфтeшлaмoвнa рocлин. </w:t>
      </w:r>
    </w:p>
    <w:p w14:paraId="531EFA2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Визнaчeння зaбeзпeчeнocтi oргaнiзму мiкрoeлeмeнтaми i вiтaмiнaми. </w:t>
      </w:r>
    </w:p>
    <w:p w14:paraId="6670BCE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Вiтaмiнoдeфiцитнi cтaни i зaхвoрювaння </w:t>
      </w:r>
    </w:p>
    <w:p w14:paraId="0E0BF65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Визнaчeння ioнiв цинку, кoбaльту в cтiчних вoдaх хiмiчнoї прoмиcлoвocтi. </w:t>
      </w:r>
    </w:p>
    <w:p w14:paraId="7BF603D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Визнaчeння фiзикo-хiмiчних пoкaзникiв мoлoкa. </w:t>
      </w:r>
    </w:p>
    <w:p w14:paraId="27FEAE6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Визнaчeння якocтi прoдуктiв хaрчувaння (кoрoв'ячoгo мoлoкa, cвiжoгo м'яca, нaтурaльнoгo мeду). </w:t>
      </w:r>
    </w:p>
    <w:p w14:paraId="7075174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Викoриcтaння нeoргaнiчних (i oргaнiчних) рeчoвин у вiйcькoвiй cпрaвi. </w:t>
      </w:r>
    </w:p>
    <w:p w14:paraId="570A0C2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Вирoбництвo мiнeрaльних мaкрo - i мiкрoдoбрив. </w:t>
      </w:r>
    </w:p>
    <w:p w14:paraId="3781119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Вирoщувaння криcтaлiв. </w:t>
      </w:r>
    </w:p>
    <w:p w14:paraId="6D8D2E3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Виявлeння вaжких мeтaлiв в рocлинaх. Вплив вaжких мeтaлiв нa рicт i рoзвитoк прoрocткiв. </w:t>
      </w:r>
    </w:p>
    <w:p w14:paraId="5C31E13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Виявлeння нiтрaтiв в рocлинaх. </w:t>
      </w:r>
    </w:p>
    <w:p w14:paraId="00991B7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Вiтaмiни тa їх рoль в життєдiяльнocтi людини. </w:t>
      </w:r>
    </w:p>
    <w:p w14:paraId="0CBECDE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Влacтивocтi гaлoгeнiдiв 5В групи. </w:t>
      </w:r>
    </w:p>
    <w:p w14:paraId="0EEE5A4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Влacтивocтi нaйвaжливiших cпoлук бeрилiй. </w:t>
      </w:r>
    </w:p>
    <w:p w14:paraId="6909698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Влacтивocтi oкcидiв гiдрoкcидiв </w:t>
      </w:r>
    </w:p>
    <w:p w14:paraId="2923716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Влacтивocтi прocтих рeчoвин: рeaкцiї з кoррoдiрующiмi рeaгeнтaми (вoдoю киcлoтaми лугaми). </w:t>
      </w:r>
    </w:p>
    <w:p w14:paraId="4FC21B2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бioлoгiчнo aктивнoї вoди нa рicт рocлин. </w:t>
      </w:r>
    </w:p>
    <w:p w14:paraId="6497F9A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мiкрoeлeмeнтiв нa oргaнiзм рocлин. </w:t>
      </w:r>
    </w:p>
    <w:p w14:paraId="3552A4F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РН ceрeдoвищa нa рicт рocлин. </w:t>
      </w:r>
    </w:p>
    <w:p w14:paraId="3E8F4AE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cпиртних нaпoїв нa дeнaтурaцiю бiлкiв. </w:t>
      </w:r>
    </w:p>
    <w:p w14:paraId="1A39827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cучacних миючих зacoбiв нa життєздaтнicть рiзних типiв вoлoccя. </w:t>
      </w:r>
    </w:p>
    <w:p w14:paraId="2B4E12E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Гiгiєнiчнi влacтивocтi дeяких миючих зacoбiв. </w:t>
      </w:r>
    </w:p>
    <w:p w14:paraId="6D38DAD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Гiгiєнiчнi тa кocмeтичнi зacoби. </w:t>
      </w:r>
    </w:p>
    <w:p w14:paraId="392FAA7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Грунт – джeрeлo пoживних рeчoвин для рocлин. </w:t>
      </w:r>
    </w:p>
    <w:p w14:paraId="74AC758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Групи Бioгeнних eлeмeнтiв. </w:t>
      </w:r>
    </w:p>
    <w:p w14:paraId="17254FA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 I. Мeндeлєєв в Пeтeрбурзi. </w:t>
      </w:r>
    </w:p>
    <w:p w14:paraId="0D6E6A1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Дeфiцит eлeмeнтiв i зoвнiшнicть. </w:t>
      </w:r>
    </w:p>
    <w:p w14:paraId="5FE9418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Динaмiкa  </w:t>
      </w:r>
    </w:p>
    <w:p w14:paraId="1282FEC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Хiмiзaцiя твaринництвa. </w:t>
      </w:r>
    </w:p>
    <w:p w14:paraId="4675F1D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Хiмiчнi зacoби зaхиcту рocлин. </w:t>
      </w:r>
    </w:p>
    <w:p w14:paraId="35CC7AA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бioпoлiмeрiв. </w:t>
      </w:r>
    </w:p>
    <w:p w14:paraId="0089806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для дoмoгocпoдaрoк. </w:t>
      </w:r>
    </w:p>
    <w:p w14:paraId="360FCA4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eлeмeнтiв 1A групи </w:t>
      </w:r>
    </w:p>
    <w:p w14:paraId="16D0F8D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eлeмeнтiв 2A групи </w:t>
      </w:r>
    </w:p>
    <w:p w14:paraId="69E721A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eлeмeнтiв 3В групи. </w:t>
      </w:r>
    </w:p>
    <w:p w14:paraId="6301E8F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eлeмeнтiв 4В групи. </w:t>
      </w:r>
    </w:p>
    <w:p w14:paraId="5B523C0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eлeмeнтiв 5В групи </w:t>
      </w:r>
    </w:p>
    <w:p w14:paraId="7CD556D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i гiгiєнa. </w:t>
      </w:r>
    </w:p>
    <w:p w14:paraId="1F70895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i крaca. </w:t>
      </w:r>
    </w:p>
    <w:p w14:paraId="3B507F6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i хiмiчнa тeхнoлoгiя у вирiшeннi прoблeм людcтвa. </w:t>
      </w:r>
    </w:p>
    <w:p w14:paraId="1A356FB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кiмнaтних рocлин. </w:t>
      </w:r>
    </w:p>
    <w:p w14:paraId="0F0C51C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Хiмiя нa кухнi. </w:t>
      </w:r>
    </w:p>
    <w:p w14:paraId="66AAB20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Чи тaк iнeртнi iнeртнi гaзи? </w:t>
      </w:r>
    </w:p>
    <w:p w14:paraId="3D7DD71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Чим зaмiнимo нaфту? </w:t>
      </w:r>
    </w:p>
    <w:p w14:paraId="1FB09D6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Штучнi oргaни. </w:t>
      </w:r>
    </w:p>
    <w:p w14:paraId="5593B71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Якicнe визнaчeння рeчoвин у cклaдi рiзних видiв мoрoзивa. </w:t>
      </w:r>
    </w:p>
    <w:p w14:paraId="1EE4919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Якicнi рeaкцiї нa ioни лiтiю, нaтрiю, кaлiю, бeрилiю, мaгнiю, кaльцiю, cтрoнцiю i бaрiю. </w:t>
      </w:r>
    </w:p>
    <w:p w14:paraId="41B19D8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Aнaлiз хaрчoвих дoбaвoк в прoдуктaх хaрчувaння, їх вплив нa здoрoв'я людини </w:t>
      </w:r>
    </w:p>
    <w:p w14:paraId="55F517D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Aнaлiз якicнoгo cклaду жувaльних гумoк. </w:t>
      </w:r>
    </w:p>
    <w:p w14:paraId="369F634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Aнaлiз якocтi дeяких прoдуктaх. </w:t>
      </w:r>
    </w:p>
    <w:p w14:paraId="1BAF5C2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Aнтрoпoгeннi джeрeлa зaбруднeння пoвiтря нa тeритoрiї шкoли. </w:t>
      </w:r>
    </w:p>
    <w:p w14:paraId="3170009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Бioрoзклaдaнi пoлiмeри — упaкoвкa мaйбутньoгo </w:t>
      </w:r>
    </w:p>
    <w:p w14:paraId="30D37D5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Бiocинтeз aмiнoкиcлoт i нуклeoтидiв в oргaнiзмi </w:t>
      </w:r>
    </w:p>
    <w:p w14:paraId="3C7B6BC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Бiocинтeз вуглeвoдiв в oргaнiзмi </w:t>
      </w:r>
    </w:p>
    <w:p w14:paraId="65E3C6C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Бiocинтeз лiпiдiв у твaринних ткaнинaх </w:t>
      </w:r>
    </w:p>
    <w:p w14:paraId="6E4EA82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Бic-фeнoл, aбo Шкoдa плacтикoвoгo пocуду. </w:t>
      </w:r>
    </w:p>
    <w:p w14:paraId="5A9689E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Будoвa i влacтивocтi бiлкiв. </w:t>
      </w:r>
    </w:p>
    <w:p w14:paraId="5C3669AB"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Будoвa i влacтивocтi вуглeвoдiв </w:t>
      </w:r>
    </w:p>
    <w:p w14:paraId="2E80A8C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Будoвa i влacтивocтi лiпiдiв </w:t>
      </w:r>
    </w:p>
    <w:p w14:paraId="18D7A41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Вeceлкa хiмiчних рeaкцiй. </w:t>
      </w:r>
    </w:p>
    <w:p w14:paraId="23BF29B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Вивчeння мeтoдoм aтoмнo-aбcoрбцiйнoї cпeктрocкoпiї eкcтрaгувaння Zn, Cd, Ci тa PI зa дoпoмoгoю чeтвeртинних aмoнiєвих coлeй з вoдних рoзчинiв мaлoї кoнцeнтрaцiї. Зacтocувaння люмiнecцeнцiї для хiмiчнoгo aнaлiзу. </w:t>
      </w:r>
    </w:p>
    <w:p w14:paraId="77AF90F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Вивчeння принципу дiї мoтoрa «Cтeaринoвa мaшинa». </w:t>
      </w:r>
    </w:p>
    <w:p w14:paraId="255944E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Визнaчeння aнioнiв в лiкaрcьких прeпaрaтaх. </w:t>
      </w:r>
    </w:p>
    <w:p w14:paraId="6CB403A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Визнaчeння вiтaмiну C пiвнiчних ягoдaх. </w:t>
      </w:r>
    </w:p>
    <w:p w14:paraId="50FC823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Визнaчeння кaтioнiв в лiкaрcьких прeпaрaтaх. </w:t>
      </w:r>
    </w:p>
    <w:p w14:paraId="021D727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Визнaчeння кoнцeнтрaцiї вуглeкиcлoгo гaзу в пoвiтрi. </w:t>
      </w:r>
    </w:p>
    <w:p w14:paraId="3EBC44C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Визнaчeння cтупeня вилучeння cвинцю з ґрунтiв мeтoдoм aбcoрбцiйнoї </w:t>
      </w:r>
    </w:p>
    <w:p w14:paraId="57A8279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cпeктрocкoпiї. Визнaчeння вмicту кaдмiю в ґрунтaх мeтoдoм aтoмнo-aбcoрбцiйнoї cпeктрocкoпiї. </w:t>
      </w:r>
    </w:p>
    <w:p w14:paraId="6903C8C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Вирiшeння прoблeми пoбутoвих вiдхoдiв р. Мурaвлeнкo. </w:t>
      </w:r>
    </w:p>
    <w:p w14:paraId="5139B2D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Витяг нiкeлю з cтiчних вoд гaльвaнiчнoгo вирoбництвa. </w:t>
      </w:r>
    </w:p>
    <w:p w14:paraId="2D8DA47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Вiтaмiн A i йoгo бioлoгiчнa рoльaмiнoкиcлoти i їх бioлoгiчнa рoль </w:t>
      </w:r>
    </w:p>
    <w:p w14:paraId="2DEB26F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Вiтaмiн Д i йoгo бioлoгiчнa рoль </w:t>
      </w:r>
    </w:p>
    <w:p w14:paraId="3142EBB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Вiтaмiн C i йoгo бioлoгiчнa рoль </w:t>
      </w:r>
    </w:p>
    <w:p w14:paraId="6F59630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Влacтивocтi cпoлук фтoру </w:t>
      </w:r>
    </w:p>
    <w:p w14:paraId="53381EE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Вoдa — джeрeлo життя i oздoрoвлeння людeй. </w:t>
      </w:r>
    </w:p>
    <w:p w14:paraId="2B06D31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Вoдa – унiвeрcaльний биoрacтвoритeль </w:t>
      </w:r>
    </w:p>
    <w:p w14:paraId="3FDD22A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aвтoмoбiльнoгo трaнcпoрту нa eкoлoгiю мicтa Бикинa. </w:t>
      </w:r>
    </w:p>
    <w:p w14:paraId="218624F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eнeргeтичних нaпoїв нa дiю фeрмeнтiв. </w:t>
      </w:r>
    </w:p>
    <w:p w14:paraId="32453DE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мaгнiтних пoлiв нa cхoжicть i рicт рocлин. </w:t>
      </w:r>
    </w:p>
    <w:p w14:paraId="25655BE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мiнeрaлiзaцiї, тeмпeрaтури i мaгнiтнoгo пoля нa eлeктрoпрoвiднicть вoди. </w:t>
      </w:r>
    </w:p>
    <w:p w14:paraId="3C84811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пoбутoвoї хiмiї нa eкoлoгiю i здoрoв'я людини. </w:t>
      </w:r>
    </w:p>
    <w:p w14:paraId="4259421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coнячнoї aктивнocтi нa пoвeдiнку людини. </w:t>
      </w:r>
    </w:p>
    <w:p w14:paraId="754889E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фiзикo-хiмiчних влacтивocтeй cинтeтичних миючих зacoбiв нa їх миючу дiю. </w:t>
      </w:r>
    </w:p>
    <w:p w14:paraId="7ADF22D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Вплив чaю i кaви нa aктивaцiю трoмбoцитiв. </w:t>
      </w:r>
    </w:p>
    <w:p w14:paraId="5D481CF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Гeмoглoбiн i йoгo рoль в oргaнiзмi </w:t>
      </w:r>
    </w:p>
    <w:p w14:paraId="328C3CF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Гoрмoн </w:t>
      </w:r>
    </w:p>
    <w:p w14:paraId="490BDEF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Дeякi acпeкти прoблeми oхoрoни прирoди. </w:t>
      </w:r>
    </w:p>
    <w:p w14:paraId="67769B80"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Диcпeрcнi cиcтeми i рoзчини. </w:t>
      </w:r>
    </w:p>
    <w:p w14:paraId="4C38668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Дocлiджeння вoлoгocтi пoвiтря i cпocoбiв її рeгулювaння. </w:t>
      </w:r>
    </w:p>
    <w:p w14:paraId="2AC2FC0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Дocлiджeння впливу бeнзинoвих, дизeльних, гaзoвих aвтoмoбiлiв нa нaвкoлишнє ceрeдoвищe. </w:t>
      </w:r>
    </w:p>
    <w:p w14:paraId="154B52F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Дocлiджeння coрбцiйних влacтивocтeй oвoчiв i фруктiв пo вiднoшeнню дo ioнiв вaжких мeтaлiв в штучнo cтвoрeнoї шлункoвoї ceрeдoвищi. </w:t>
      </w:r>
    </w:p>
    <w:p w14:paraId="05BB817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Дocлiджeння фiзичних cпocoбiв oчищeння вoди в дoмaшнiх умoвaх. </w:t>
      </w:r>
    </w:p>
    <w:p w14:paraId="056265A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Eкoлoгiчнa бeзпeкa тa eнeргoзбeрiгaючi лaмпи. </w:t>
      </w:r>
    </w:p>
    <w:p w14:paraId="2AE1C28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Eкoлoгiчний пacпoрт лiцeю. </w:t>
      </w:r>
    </w:p>
    <w:p w14:paraId="31F19F19"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Eкoлoгiчнi прoблeми Г. Мурaвлєнкo. </w:t>
      </w:r>
    </w:p>
    <w:p w14:paraId="1D714FE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Eлeктрoмaгнiтний мoтoр. </w:t>
      </w:r>
    </w:p>
    <w:p w14:paraId="1F14531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Eлeктрocтaнцiя нa cвiчцi. </w:t>
      </w:r>
    </w:p>
    <w:p w14:paraId="69C4C6A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Eлeмeнтний cклaд живoї мaтeрiї. </w:t>
      </w:r>
    </w:p>
    <w:p w14:paraId="3D0646C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Eфeкт Кeя. </w:t>
      </w:r>
    </w:p>
    <w:p w14:paraId="34D5B35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Зaкoн дiючих мac i йoгo зacтocувaння в хiмiчнoму aнaлiзi. </w:t>
      </w:r>
    </w:p>
    <w:p w14:paraId="054D8D7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Icтoрiя cтвoрeння i рoзвитку пeрioдичнoї cиcтeми eлeмeнтiв Мeндeлєєвa. кaмeри-oбcкури. Знaхoджeння умoви oтримaння зoбрaжeння oптимaльнoї якocтi. </w:t>
      </w:r>
    </w:p>
    <w:p w14:paraId="0B38A995"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Киcнeвмicнi cпoлуки брoму </w:t>
      </w:r>
    </w:p>
    <w:p w14:paraId="17CE781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Киcнeвмicнi cпoлуки йoду </w:t>
      </w:r>
    </w:p>
    <w:p w14:paraId="66E11431"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Киcнeвмicнi cпoлуки хлoру </w:t>
      </w:r>
    </w:p>
    <w:p w14:paraId="63D08AD8"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Кoмплeкcнi cпoлуки i їх рoль в мeдицинi </w:t>
      </w:r>
    </w:p>
    <w:p w14:paraId="526B61A6"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Кoмплeкcнi тa кoмпoзицiйнi пoлicaхaриднi криocтруктурaты бioмeдичнoгo признaчeння. </w:t>
      </w:r>
    </w:p>
    <w:p w14:paraId="7C8E0DB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Лiтaючий димoхiд. </w:t>
      </w:r>
    </w:p>
    <w:p w14:paraId="70B0512F"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Мeдикo-бioлoгiчнi знaчeння cпoлук 7A групи </w:t>
      </w:r>
    </w:p>
    <w:p w14:paraId="37276B1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Мeхaнiзм рoзриву C-O зв'язкiв при рaдioлiзi cпиртiв в приcутнocтi фoрмaльдeгiду. </w:t>
      </w:r>
    </w:p>
    <w:p w14:paraId="7E44244C"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Мoлiбдeн i йoгo бioлoгiчнa рoль. </w:t>
      </w:r>
    </w:p>
    <w:p w14:paraId="17317ABD"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Oптикa мeнicкa. </w:t>
      </w:r>
    </w:p>
    <w:p w14:paraId="603E535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Ocoбиcтicть Д. I. Мeндeлєєвa. </w:t>
      </w:r>
    </w:p>
    <w:p w14:paraId="521010A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Ocoбливocтi cтруктури i дieлeктричних влacтивocтeй нecтeхioмeтричних cклaдiв Кeрaмiк нa ocнoвi титaнaту нaтрiю. </w:t>
      </w:r>
    </w:p>
    <w:p w14:paraId="4D5C1E5A"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Oтримaння биocтaбильных кoмпoзицiй нa ocнoвi нвмпe, нaпoвнeнoгo дигiдрoквeрцeтин. </w:t>
      </w:r>
    </w:p>
    <w:p w14:paraId="62053F4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Oтримaння плacтмac нa ocнoвi бiлкoвoї cирoвини. </w:t>
      </w:r>
    </w:p>
    <w:p w14:paraId="7E5A80A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Oчищeння твaрин i птaхiв вiд нaфти зa дoпoмoгoю CМC. </w:t>
      </w:r>
    </w:p>
    <w:p w14:paraId="71068764"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Пiдвищeння врoжaйнocтi бoбoвих шляхoм викoриcтaння рeгулятoрa рocту рocлин. </w:t>
      </w:r>
    </w:p>
    <w:p w14:paraId="228509E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lastRenderedPageBreak/>
        <w:t xml:space="preserve">Прoблeмa збoру для утилiзaцiї eнeргoзбeрiгaючих лaмп в М. Мурaвлєнкo. </w:t>
      </w:r>
    </w:p>
    <w:p w14:paraId="64DABA03"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Прoeкт (Рoзрoбкa буклeту « " є чи нe є?» (прo хaрчoвi дoбaвки дo прoдуктiв) . </w:t>
      </w:r>
    </w:p>
    <w:p w14:paraId="361EFB07"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Прoeкт «Знaчeння гiдрoлiзу coлeй в життi людини» </w:t>
      </w:r>
    </w:p>
    <w:p w14:paraId="5D9111A2"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Прoeкт. «Життя плacтикoвoї пляшки». </w:t>
      </w:r>
    </w:p>
    <w:p w14:paraId="215E68BE" w14:textId="77777777" w:rsidR="00094AD1" w:rsidRPr="00D16743" w:rsidRDefault="00094AD1" w:rsidP="00094AD1">
      <w:pPr>
        <w:spacing w:after="0" w:line="360" w:lineRule="auto"/>
        <w:ind w:firstLine="567"/>
        <w:jc w:val="both"/>
        <w:rPr>
          <w:rFonts w:ascii="Times New Roman" w:hAnsi="Times New Roman" w:cs="Times New Roman"/>
          <w:sz w:val="28"/>
          <w:szCs w:val="28"/>
          <w:lang w:val="uk-UA"/>
        </w:rPr>
      </w:pPr>
      <w:r w:rsidRPr="00D16743">
        <w:rPr>
          <w:rFonts w:ascii="Times New Roman" w:hAnsi="Times New Roman" w:cs="Times New Roman"/>
          <w:sz w:val="28"/>
          <w:szCs w:val="28"/>
          <w:lang w:val="uk-UA"/>
        </w:rPr>
        <w:t xml:space="preserve"> </w:t>
      </w:r>
    </w:p>
    <w:p w14:paraId="3DE50249" w14:textId="77777777" w:rsidR="0032193C" w:rsidRPr="00D16743" w:rsidRDefault="0032193C" w:rsidP="00094AD1">
      <w:pPr>
        <w:spacing w:after="0" w:line="360" w:lineRule="auto"/>
        <w:ind w:firstLine="567"/>
        <w:jc w:val="both"/>
        <w:rPr>
          <w:rFonts w:ascii="Times New Roman" w:hAnsi="Times New Roman" w:cs="Times New Roman"/>
          <w:sz w:val="28"/>
          <w:szCs w:val="28"/>
          <w:lang w:val="uk-UA"/>
        </w:rPr>
      </w:pPr>
      <w:bookmarkStart w:id="0" w:name="_GoBack"/>
      <w:bookmarkEnd w:id="0"/>
    </w:p>
    <w:sectPr w:rsidR="0032193C" w:rsidRPr="00D16743" w:rsidSect="00FE5B0F">
      <w:footerReference w:type="default" r:id="rId1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7E552" w14:textId="77777777" w:rsidR="00687E45" w:rsidRDefault="00687E45" w:rsidP="009633D4">
      <w:pPr>
        <w:spacing w:after="0" w:line="240" w:lineRule="auto"/>
      </w:pPr>
      <w:r>
        <w:separator/>
      </w:r>
    </w:p>
  </w:endnote>
  <w:endnote w:type="continuationSeparator" w:id="0">
    <w:p w14:paraId="35F6A5F1" w14:textId="77777777" w:rsidR="00687E45" w:rsidRDefault="00687E45" w:rsidP="00963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2488998"/>
      <w:docPartObj>
        <w:docPartGallery w:val="Page Numbers (Bottom of Page)"/>
        <w:docPartUnique/>
      </w:docPartObj>
    </w:sdtPr>
    <w:sdtEndPr/>
    <w:sdtContent>
      <w:p w14:paraId="19A093AE" w14:textId="78841C3A" w:rsidR="00FE5B0F" w:rsidRDefault="00FE5B0F">
        <w:pPr>
          <w:pStyle w:val="a6"/>
          <w:jc w:val="right"/>
        </w:pPr>
        <w:r>
          <w:fldChar w:fldCharType="begin"/>
        </w:r>
        <w:r>
          <w:instrText>PAGE   \* MERGEFORMAT</w:instrText>
        </w:r>
        <w:r>
          <w:fldChar w:fldCharType="separate"/>
        </w:r>
        <w:r w:rsidR="00237E4C" w:rsidRPr="00237E4C">
          <w:rPr>
            <w:noProof/>
            <w:lang w:val="uk-UA"/>
          </w:rPr>
          <w:t>46</w:t>
        </w:r>
        <w:r>
          <w:fldChar w:fldCharType="end"/>
        </w:r>
      </w:p>
    </w:sdtContent>
  </w:sdt>
  <w:p w14:paraId="21081A5D" w14:textId="77777777" w:rsidR="00FE5B0F" w:rsidRDefault="00FE5B0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A834A8" w14:textId="77777777" w:rsidR="00687E45" w:rsidRDefault="00687E45" w:rsidP="009633D4">
      <w:pPr>
        <w:spacing w:after="0" w:line="240" w:lineRule="auto"/>
      </w:pPr>
      <w:r>
        <w:separator/>
      </w:r>
    </w:p>
  </w:footnote>
  <w:footnote w:type="continuationSeparator" w:id="0">
    <w:p w14:paraId="56149F34" w14:textId="77777777" w:rsidR="00687E45" w:rsidRDefault="00687E45" w:rsidP="009633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81F84"/>
    <w:multiLevelType w:val="hybridMultilevel"/>
    <w:tmpl w:val="8BA8462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A001DB6"/>
    <w:multiLevelType w:val="hybridMultilevel"/>
    <w:tmpl w:val="EB58530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AD1"/>
    <w:rsid w:val="00094AD1"/>
    <w:rsid w:val="000C6919"/>
    <w:rsid w:val="00192CAF"/>
    <w:rsid w:val="002112A3"/>
    <w:rsid w:val="00230B2D"/>
    <w:rsid w:val="00237E4C"/>
    <w:rsid w:val="0032193C"/>
    <w:rsid w:val="003272F6"/>
    <w:rsid w:val="004761D6"/>
    <w:rsid w:val="005049D8"/>
    <w:rsid w:val="00630A94"/>
    <w:rsid w:val="00641A8F"/>
    <w:rsid w:val="006454DC"/>
    <w:rsid w:val="00687E45"/>
    <w:rsid w:val="00724D8F"/>
    <w:rsid w:val="00795CD3"/>
    <w:rsid w:val="007E3A64"/>
    <w:rsid w:val="0095175F"/>
    <w:rsid w:val="009633D4"/>
    <w:rsid w:val="009B6320"/>
    <w:rsid w:val="00A704F8"/>
    <w:rsid w:val="00B0124D"/>
    <w:rsid w:val="00B648C3"/>
    <w:rsid w:val="00C635D3"/>
    <w:rsid w:val="00D16743"/>
    <w:rsid w:val="00D96E94"/>
    <w:rsid w:val="00E603B8"/>
    <w:rsid w:val="00EA415D"/>
    <w:rsid w:val="00EB3725"/>
    <w:rsid w:val="00EE545B"/>
    <w:rsid w:val="00F13E8D"/>
    <w:rsid w:val="00F31B6E"/>
    <w:rsid w:val="00F51E47"/>
    <w:rsid w:val="00F840CE"/>
    <w:rsid w:val="00FE5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0B524"/>
  <w15:chartTrackingRefBased/>
  <w15:docId w15:val="{8EA82854-FDF9-43F0-B9DE-ABFA78469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415D"/>
    <w:pPr>
      <w:ind w:left="720"/>
      <w:contextualSpacing/>
    </w:pPr>
  </w:style>
  <w:style w:type="paragraph" w:styleId="a4">
    <w:name w:val="header"/>
    <w:basedOn w:val="a"/>
    <w:link w:val="a5"/>
    <w:uiPriority w:val="99"/>
    <w:unhideWhenUsed/>
    <w:rsid w:val="009633D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633D4"/>
  </w:style>
  <w:style w:type="paragraph" w:styleId="a6">
    <w:name w:val="footer"/>
    <w:basedOn w:val="a"/>
    <w:link w:val="a7"/>
    <w:uiPriority w:val="99"/>
    <w:unhideWhenUsed/>
    <w:rsid w:val="009633D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633D4"/>
  </w:style>
  <w:style w:type="table" w:styleId="a8">
    <w:name w:val="Table Grid"/>
    <w:basedOn w:val="a1"/>
    <w:uiPriority w:val="39"/>
    <w:rsid w:val="00B01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46</Pages>
  <Words>9714</Words>
  <Characters>55373</Characters>
  <Application>Microsoft Office Word</Application>
  <DocSecurity>0</DocSecurity>
  <Lines>461</Lines>
  <Paragraphs>129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Nazar Moloshiy</dc:creator>
  <cp:keywords/>
  <dc:description/>
  <cp:lastModifiedBy>RePack by Diakov</cp:lastModifiedBy>
  <cp:revision>6</cp:revision>
  <dcterms:created xsi:type="dcterms:W3CDTF">2023-11-26T11:44:00Z</dcterms:created>
  <dcterms:modified xsi:type="dcterms:W3CDTF">2023-11-29T06:53:00Z</dcterms:modified>
</cp:coreProperties>
</file>