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F1E" w:rsidRPr="00375864" w:rsidRDefault="0089337A" w:rsidP="00723A1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b/>
          <w:bCs/>
          <w:sz w:val="28"/>
          <w:szCs w:val="28"/>
        </w:rPr>
        <w:t xml:space="preserve">Використання «Інтерактивного робочого зошита з фізики» для формувального оцінювання </w:t>
      </w:r>
      <w:r w:rsidR="00653F1E" w:rsidRPr="00375864">
        <w:rPr>
          <w:rFonts w:ascii="Times New Roman" w:hAnsi="Times New Roman" w:cs="Times New Roman"/>
          <w:b/>
          <w:sz w:val="28"/>
          <w:szCs w:val="28"/>
          <w:lang w:eastAsia="uk-UA"/>
        </w:rPr>
        <w:t>як інструмент</w:t>
      </w:r>
      <w:r w:rsidRPr="00375864">
        <w:rPr>
          <w:rFonts w:ascii="Times New Roman" w:hAnsi="Times New Roman" w:cs="Times New Roman"/>
          <w:b/>
          <w:sz w:val="28"/>
          <w:szCs w:val="28"/>
          <w:lang w:eastAsia="uk-UA"/>
        </w:rPr>
        <w:t>у</w:t>
      </w:r>
      <w:r w:rsidR="00653F1E" w:rsidRPr="00375864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розвитку </w:t>
      </w:r>
      <w:proofErr w:type="spellStart"/>
      <w:r w:rsidR="00653F1E" w:rsidRPr="00375864">
        <w:rPr>
          <w:rFonts w:ascii="Times New Roman" w:hAnsi="Times New Roman" w:cs="Times New Roman"/>
          <w:b/>
          <w:sz w:val="28"/>
          <w:szCs w:val="28"/>
          <w:lang w:eastAsia="uk-UA"/>
        </w:rPr>
        <w:t>soft</w:t>
      </w:r>
      <w:proofErr w:type="spellEnd"/>
      <w:r w:rsidR="00653F1E" w:rsidRPr="00375864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="00653F1E" w:rsidRPr="00375864">
        <w:rPr>
          <w:rFonts w:ascii="Times New Roman" w:hAnsi="Times New Roman" w:cs="Times New Roman"/>
          <w:b/>
          <w:sz w:val="28"/>
          <w:szCs w:val="28"/>
          <w:lang w:eastAsia="uk-UA"/>
        </w:rPr>
        <w:t>skills</w:t>
      </w:r>
      <w:proofErr w:type="spellEnd"/>
      <w:r w:rsidR="00653F1E" w:rsidRPr="00375864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та цифро</w:t>
      </w:r>
      <w:r w:rsidRPr="00375864">
        <w:rPr>
          <w:rFonts w:ascii="Times New Roman" w:hAnsi="Times New Roman" w:cs="Times New Roman"/>
          <w:b/>
          <w:sz w:val="28"/>
          <w:szCs w:val="28"/>
          <w:lang w:eastAsia="uk-UA"/>
        </w:rPr>
        <w:t>вої компетентності учнів 7 класів</w:t>
      </w:r>
      <w:r w:rsidR="00653F1E" w:rsidRPr="00375864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НУШ</w:t>
      </w:r>
      <w:bookmarkStart w:id="0" w:name="_GoBack"/>
      <w:bookmarkEnd w:id="0"/>
    </w:p>
    <w:p w:rsidR="00653F1E" w:rsidRPr="00375864" w:rsidRDefault="00653F1E" w:rsidP="0089337A">
      <w:pPr>
        <w:pStyle w:val="a3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Автор:</w:t>
      </w:r>
      <w:r w:rsidR="0089337A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E04A04" w:rsidRPr="00375864">
        <w:rPr>
          <w:rFonts w:ascii="Times New Roman" w:hAnsi="Times New Roman" w:cs="Times New Roman"/>
          <w:i/>
          <w:sz w:val="28"/>
          <w:szCs w:val="28"/>
          <w:lang w:eastAsia="uk-UA"/>
        </w:rPr>
        <w:t>Оленич</w:t>
      </w:r>
      <w:proofErr w:type="spellEnd"/>
      <w:r w:rsidR="00E04A04" w:rsidRPr="00375864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Ольга Валентинівна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br/>
        <w:t xml:space="preserve">Посада: </w:t>
      </w:r>
      <w:r w:rsidR="0089337A" w:rsidRPr="00375864">
        <w:rPr>
          <w:rFonts w:ascii="Times New Roman" w:hAnsi="Times New Roman" w:cs="Times New Roman"/>
          <w:i/>
          <w:sz w:val="28"/>
          <w:szCs w:val="28"/>
          <w:lang w:eastAsia="uk-UA"/>
        </w:rPr>
        <w:t>в</w:t>
      </w:r>
      <w:r w:rsidRPr="00375864">
        <w:rPr>
          <w:rFonts w:ascii="Times New Roman" w:hAnsi="Times New Roman" w:cs="Times New Roman"/>
          <w:i/>
          <w:sz w:val="28"/>
          <w:szCs w:val="28"/>
          <w:lang w:eastAsia="uk-UA"/>
        </w:rPr>
        <w:t>читель фізики та інформатики</w:t>
      </w:r>
      <w:r w:rsidR="0089337A" w:rsidRPr="00375864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89337A" w:rsidRPr="00375864">
        <w:rPr>
          <w:rFonts w:ascii="Times New Roman" w:hAnsi="Times New Roman" w:cs="Times New Roman"/>
          <w:i/>
          <w:iCs/>
          <w:sz w:val="28"/>
          <w:szCs w:val="28"/>
        </w:rPr>
        <w:t>ліцею №185 імені Володимира Вернадського м. Київ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br/>
      </w:r>
    </w:p>
    <w:p w:rsidR="00653F1E" w:rsidRPr="00375864" w:rsidRDefault="00653F1E" w:rsidP="00653F1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i/>
          <w:sz w:val="28"/>
          <w:szCs w:val="28"/>
          <w:lang w:eastAsia="uk-UA"/>
        </w:rPr>
        <w:t>Вступ</w:t>
      </w:r>
    </w:p>
    <w:p w:rsidR="00653F1E" w:rsidRPr="00375864" w:rsidRDefault="00653F1E" w:rsidP="0037586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Сучасн</w:t>
      </w:r>
      <w:r w:rsidR="0089337A" w:rsidRPr="00375864">
        <w:rPr>
          <w:rFonts w:ascii="Times New Roman" w:hAnsi="Times New Roman" w:cs="Times New Roman"/>
          <w:sz w:val="28"/>
          <w:szCs w:val="28"/>
          <w:lang w:eastAsia="uk-UA"/>
        </w:rPr>
        <w:t>ий освітній процес вимагає від в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>чителя пошуку нових підходів, які одночасно забезпечують якісне засвоєння знань і формуванн</w:t>
      </w:r>
      <w:r w:rsidR="00E04A04" w:rsidRPr="00375864">
        <w:rPr>
          <w:rFonts w:ascii="Times New Roman" w:hAnsi="Times New Roman" w:cs="Times New Roman"/>
          <w:sz w:val="28"/>
          <w:szCs w:val="28"/>
          <w:lang w:eastAsia="uk-UA"/>
        </w:rPr>
        <w:t>я ключових компетентностей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  <w:r w:rsidR="00E41503"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 завжди шукала способи зробити </w:t>
      </w:r>
      <w:proofErr w:type="spellStart"/>
      <w:r w:rsidR="00E41503"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уроки</w:t>
      </w:r>
      <w:proofErr w:type="spellEnd"/>
      <w:r w:rsidR="00E41503"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фізики цікавими та ефективними, особливо в умовах </w:t>
      </w:r>
      <w:r w:rsidR="0089337A"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>дистанційного</w:t>
      </w:r>
      <w:r w:rsidR="00E41503"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навчання. </w:t>
      </w:r>
      <w:r w:rsidR="0089337A"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="00E41503"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>омітила, що учням важко зосереджуватись лише на теорії</w:t>
      </w:r>
      <w:r w:rsidR="0089337A"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41B6A"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="0089337A"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41503"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їм потрібен чіткий візуальний і практичний інструмент, який допоможе структурувати знання. </w:t>
      </w:r>
    </w:p>
    <w:p w:rsidR="00653F1E" w:rsidRPr="00375864" w:rsidRDefault="00653F1E" w:rsidP="0037586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Я вирішила адаптувати свій підхід до викладання фізики в 7 класі НУШ, розробивши «Робочий зошит </w:t>
      </w:r>
      <w:r w:rsidR="00E04A04" w:rsidRPr="00375864">
        <w:rPr>
          <w:rFonts w:ascii="Times New Roman" w:hAnsi="Times New Roman" w:cs="Times New Roman"/>
          <w:sz w:val="28"/>
          <w:szCs w:val="28"/>
          <w:lang w:eastAsia="uk-UA"/>
        </w:rPr>
        <w:t>з фізики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» </w:t>
      </w:r>
      <w:r w:rsidR="00E04A04" w:rsidRPr="00375864">
        <w:rPr>
          <w:rFonts w:ascii="Times New Roman" w:hAnsi="Times New Roman" w:cs="Times New Roman"/>
          <w:sz w:val="28"/>
          <w:szCs w:val="28"/>
          <w:lang w:eastAsia="uk-UA"/>
        </w:rPr>
        <w:t>–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збірник інтерактивних </w:t>
      </w:r>
      <w:r w:rsidR="00E04A04" w:rsidRPr="00375864">
        <w:rPr>
          <w:rFonts w:ascii="Times New Roman" w:hAnsi="Times New Roman" w:cs="Times New Roman"/>
          <w:sz w:val="28"/>
          <w:szCs w:val="28"/>
          <w:lang w:eastAsia="uk-UA"/>
        </w:rPr>
        <w:t>завдань для формувального оцінювання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, які </w:t>
      </w:r>
      <w:r w:rsidR="00E04A04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були б зручні для використання 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>як повністю</w:t>
      </w:r>
      <w:r w:rsidR="00E04A04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в друкованому вигляді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>, так і окремими темами, під час очних уроків або дистанційно.</w:t>
      </w:r>
      <w:r w:rsidR="00E04A04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Робочий зошит був апробованим особисто</w:t>
      </w:r>
      <w:r w:rsidR="0089337A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в двох форматах навчання, має експертний висновок</w:t>
      </w:r>
      <w:r w:rsidR="00E04A04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89337A" w:rsidRPr="00375864">
        <w:rPr>
          <w:rFonts w:ascii="Times New Roman" w:hAnsi="Times New Roman" w:cs="Times New Roman"/>
          <w:sz w:val="28"/>
          <w:szCs w:val="28"/>
          <w:lang w:eastAsia="uk-UA"/>
        </w:rPr>
        <w:t>та схвалений на засіданні науково-методичної ради Комунального закладу “Запорізький обласний інститут післядипломної педагогічної освіти” Запорізької обласної ради (протокол №6 від 26.09.2024 року).</w:t>
      </w:r>
    </w:p>
    <w:p w:rsidR="00BA6FED" w:rsidRPr="00375864" w:rsidRDefault="00BA6FED" w:rsidP="00653F1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653F1E" w:rsidRPr="00375864" w:rsidRDefault="00653F1E" w:rsidP="00653F1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i/>
          <w:sz w:val="28"/>
          <w:szCs w:val="28"/>
          <w:lang w:eastAsia="uk-UA"/>
        </w:rPr>
        <w:t>Мета та завдання розробки</w:t>
      </w:r>
    </w:p>
    <w:p w:rsidR="00E41503" w:rsidRPr="00375864" w:rsidRDefault="0089337A" w:rsidP="0037586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М</w:t>
      </w:r>
      <w:r w:rsidR="00E41503" w:rsidRPr="00375864">
        <w:rPr>
          <w:rFonts w:ascii="Times New Roman" w:hAnsi="Times New Roman" w:cs="Times New Roman"/>
          <w:sz w:val="28"/>
          <w:szCs w:val="28"/>
          <w:lang w:eastAsia="uk-UA"/>
        </w:rPr>
        <w:t>етою було підвищити ефективність навчання фізики та з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>робити процес цікавим і для вчителя</w:t>
      </w:r>
      <w:r w:rsidR="00E41503" w:rsidRPr="00375864">
        <w:rPr>
          <w:rFonts w:ascii="Times New Roman" w:hAnsi="Times New Roman" w:cs="Times New Roman"/>
          <w:sz w:val="28"/>
          <w:szCs w:val="28"/>
          <w:lang w:eastAsia="uk-UA"/>
        </w:rPr>
        <w:t>, і для учнів. Я прагнула, щоб завдання:</w:t>
      </w:r>
    </w:p>
    <w:p w:rsidR="00653F1E" w:rsidRPr="00375864" w:rsidRDefault="00E41503" w:rsidP="00E4150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відповідали</w:t>
      </w:r>
      <w:r w:rsidR="00653F1E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програмі НУШ з фізики для 7 класу;</w:t>
      </w:r>
    </w:p>
    <w:p w:rsidR="00653F1E" w:rsidRPr="00375864" w:rsidRDefault="00E41503" w:rsidP="00E4150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стимулювали</w:t>
      </w:r>
      <w:r w:rsidR="00653F1E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учнів до активного пошуку рішень;</w:t>
      </w:r>
    </w:p>
    <w:p w:rsidR="00653F1E" w:rsidRPr="00375864" w:rsidRDefault="00E41503" w:rsidP="00E4150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розвивали</w:t>
      </w:r>
      <w:r w:rsidR="00653F1E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653F1E" w:rsidRPr="00375864">
        <w:rPr>
          <w:rFonts w:ascii="Times New Roman" w:hAnsi="Times New Roman" w:cs="Times New Roman"/>
          <w:sz w:val="28"/>
          <w:szCs w:val="28"/>
          <w:lang w:eastAsia="uk-UA"/>
        </w:rPr>
        <w:t>soft</w:t>
      </w:r>
      <w:proofErr w:type="spellEnd"/>
      <w:r w:rsidR="00653F1E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653F1E" w:rsidRPr="00375864">
        <w:rPr>
          <w:rFonts w:ascii="Times New Roman" w:hAnsi="Times New Roman" w:cs="Times New Roman"/>
          <w:sz w:val="28"/>
          <w:szCs w:val="28"/>
          <w:lang w:eastAsia="uk-UA"/>
        </w:rPr>
        <w:t>skills</w:t>
      </w:r>
      <w:proofErr w:type="spellEnd"/>
      <w:r w:rsidR="00653F1E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та інформаційно-цифрову компетентність;</w:t>
      </w:r>
    </w:p>
    <w:p w:rsidR="00653F1E" w:rsidRPr="00375864" w:rsidRDefault="00E41503" w:rsidP="00653F1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були </w:t>
      </w:r>
      <w:r w:rsidR="00653F1E" w:rsidRPr="00375864">
        <w:rPr>
          <w:rFonts w:ascii="Times New Roman" w:hAnsi="Times New Roman" w:cs="Times New Roman"/>
          <w:sz w:val="28"/>
          <w:szCs w:val="28"/>
          <w:lang w:eastAsia="uk-UA"/>
        </w:rPr>
        <w:t>зручним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>и</w:t>
      </w:r>
      <w:r w:rsidR="00653F1E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для використання вчителем у будь-якому форматі навчання.</w:t>
      </w:r>
    </w:p>
    <w:p w:rsidR="00BA6FED" w:rsidRPr="00375864" w:rsidRDefault="00BA6FED" w:rsidP="00653F1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</w:p>
    <w:p w:rsidR="00653F1E" w:rsidRPr="00375864" w:rsidRDefault="00653F1E" w:rsidP="00653F1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i/>
          <w:sz w:val="28"/>
          <w:szCs w:val="28"/>
          <w:lang w:eastAsia="uk-UA"/>
        </w:rPr>
        <w:t>Опис «Робочого зошита»</w:t>
      </w:r>
    </w:p>
    <w:p w:rsidR="00653F1E" w:rsidRPr="00375864" w:rsidRDefault="00653F1E" w:rsidP="00653F1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Зошит побудовано за принципом трьох груп результатів навчання:</w:t>
      </w:r>
    </w:p>
    <w:p w:rsidR="00653F1E" w:rsidRPr="00375864" w:rsidRDefault="00653F1E" w:rsidP="00BA6FED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Проводить дослідження природи (ГР1)</w:t>
      </w:r>
      <w:r w:rsidR="00BA6FED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041B6A" w:rsidRPr="00375864">
        <w:rPr>
          <w:rFonts w:ascii="Times New Roman" w:hAnsi="Times New Roman" w:cs="Times New Roman"/>
          <w:sz w:val="28"/>
          <w:szCs w:val="28"/>
          <w:lang w:eastAsia="uk-UA"/>
        </w:rPr>
        <w:t>–</w:t>
      </w:r>
      <w:r w:rsidR="00BA6FED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>завдання, що формують навички дослідження, спостереження та аналізу даних.</w:t>
      </w:r>
    </w:p>
    <w:p w:rsidR="00653F1E" w:rsidRPr="00375864" w:rsidRDefault="00653F1E" w:rsidP="00BA6FED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Здійснює пошук та опрацьовує інформацію (ГР2)</w:t>
      </w:r>
      <w:r w:rsidR="00BA6FED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041B6A" w:rsidRPr="00375864">
        <w:rPr>
          <w:rFonts w:ascii="Times New Roman" w:hAnsi="Times New Roman" w:cs="Times New Roman"/>
          <w:sz w:val="28"/>
          <w:szCs w:val="28"/>
          <w:lang w:eastAsia="uk-UA"/>
        </w:rPr>
        <w:t>–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>з</w:t>
      </w:r>
      <w:r w:rsidR="00BA6FED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75864">
        <w:rPr>
          <w:rFonts w:ascii="Times New Roman" w:hAnsi="Times New Roman" w:cs="Times New Roman"/>
          <w:sz w:val="28"/>
          <w:szCs w:val="28"/>
          <w:lang w:eastAsia="uk-UA"/>
        </w:rPr>
        <w:t>авдання</w:t>
      </w:r>
      <w:proofErr w:type="spellEnd"/>
      <w:r w:rsidRPr="00375864">
        <w:rPr>
          <w:rFonts w:ascii="Times New Roman" w:hAnsi="Times New Roman" w:cs="Times New Roman"/>
          <w:sz w:val="28"/>
          <w:szCs w:val="28"/>
          <w:lang w:eastAsia="uk-UA"/>
        </w:rPr>
        <w:t>, пов’язані з роботою з джерелами, аналізом і критичним відбором інформації.</w:t>
      </w:r>
    </w:p>
    <w:p w:rsidR="00653F1E" w:rsidRPr="00375864" w:rsidRDefault="00653F1E" w:rsidP="00BA6FED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Усвідомлює закономірності природи (ГР3)</w:t>
      </w:r>
      <w:r w:rsidR="00BA6FED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041B6A" w:rsidRPr="00375864">
        <w:rPr>
          <w:rFonts w:ascii="Times New Roman" w:hAnsi="Times New Roman" w:cs="Times New Roman"/>
          <w:sz w:val="28"/>
          <w:szCs w:val="28"/>
          <w:lang w:eastAsia="uk-UA"/>
        </w:rPr>
        <w:t>–</w:t>
      </w:r>
      <w:r w:rsidR="00BA6FED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>завдання, які поглиблюють розуміння фізичних законів і сприяють формуванню наукового світогляду.</w:t>
      </w:r>
    </w:p>
    <w:p w:rsidR="00BB5448" w:rsidRPr="00375864" w:rsidRDefault="00653F1E" w:rsidP="00653F1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Кожна тема містить по 12 завдань, рівномірно розподілених між групами результатів. Завдання можна виконувати індивідуально, в парах чи групах, у класі або онлайн.</w:t>
      </w:r>
    </w:p>
    <w:p w:rsidR="00BB5448" w:rsidRDefault="00BA6FED" w:rsidP="00BA6FED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375864">
        <w:rPr>
          <w:rFonts w:ascii="Times New Roman" w:hAnsi="Times New Roman" w:cs="Times New Roman"/>
          <w:bCs/>
          <w:i/>
          <w:sz w:val="28"/>
          <w:szCs w:val="28"/>
        </w:rPr>
        <w:lastRenderedPageBreak/>
        <w:t>Приклади завдань із зошита</w:t>
      </w:r>
    </w:p>
    <w:p w:rsidR="00C04100" w:rsidRDefault="00C04100" w:rsidP="00BA6FED">
      <w:pPr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4B1FB850" wp14:editId="69218831">
            <wp:extent cx="5495277" cy="29552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03615" cy="2959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448" w:rsidRPr="00C04100" w:rsidRDefault="00BA6FED" w:rsidP="00C04100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375864">
        <w:rPr>
          <w:rFonts w:ascii="Times New Roman" w:hAnsi="Times New Roman" w:cs="Times New Roman"/>
          <w:sz w:val="28"/>
          <w:szCs w:val="28"/>
        </w:rPr>
        <w:br/>
      </w:r>
      <w:r w:rsidRPr="00375864">
        <w:rPr>
          <w:noProof/>
          <w:lang w:eastAsia="uk-UA"/>
        </w:rPr>
        <w:drawing>
          <wp:inline distT="0" distB="0" distL="0" distR="0" wp14:anchorId="294C51A8" wp14:editId="6FE55A18">
            <wp:extent cx="5592932" cy="2538492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07438" cy="2545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75864">
        <w:rPr>
          <w:rFonts w:ascii="Times New Roman" w:hAnsi="Times New Roman" w:cs="Times New Roman"/>
          <w:sz w:val="28"/>
          <w:szCs w:val="28"/>
        </w:rPr>
        <w:br/>
      </w:r>
      <w:r w:rsidRPr="00375864">
        <w:rPr>
          <w:noProof/>
          <w:lang w:eastAsia="uk-UA"/>
        </w:rPr>
        <w:drawing>
          <wp:inline distT="0" distB="0" distL="0" distR="0" wp14:anchorId="4CBE302C" wp14:editId="374ADFBA">
            <wp:extent cx="5592445" cy="2960319"/>
            <wp:effectExtent l="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05656" cy="2967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F1E" w:rsidRPr="00375864" w:rsidRDefault="00653F1E" w:rsidP="00653F1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i/>
          <w:sz w:val="28"/>
          <w:szCs w:val="28"/>
          <w:lang w:eastAsia="uk-UA"/>
        </w:rPr>
        <w:lastRenderedPageBreak/>
        <w:t>Використання у змішаному навчанні</w:t>
      </w:r>
    </w:p>
    <w:p w:rsidR="00653F1E" w:rsidRPr="00375864" w:rsidRDefault="00653F1E" w:rsidP="00BA6FED">
      <w:pPr>
        <w:pStyle w:val="a3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Segoe UI Symbol" w:hAnsi="Segoe UI Symbol" w:cs="Segoe UI Symbol"/>
          <w:sz w:val="28"/>
          <w:szCs w:val="28"/>
          <w:lang w:eastAsia="uk-UA"/>
        </w:rPr>
        <w:t>📍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75864">
        <w:rPr>
          <w:rFonts w:ascii="Times New Roman" w:hAnsi="Times New Roman" w:cs="Times New Roman"/>
          <w:sz w:val="28"/>
          <w:szCs w:val="28"/>
          <w:lang w:eastAsia="uk-UA"/>
        </w:rPr>
        <w:t>Офлайн</w:t>
      </w:r>
      <w:proofErr w:type="spellEnd"/>
      <w:r w:rsidRPr="00375864">
        <w:rPr>
          <w:rFonts w:ascii="Times New Roman" w:hAnsi="Times New Roman" w:cs="Times New Roman"/>
          <w:sz w:val="28"/>
          <w:szCs w:val="28"/>
          <w:lang w:eastAsia="uk-UA"/>
        </w:rPr>
        <w:t>-формат</w:t>
      </w:r>
      <w:r w:rsidR="00041B6A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– 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учні виконують завдання у друкованих зошитах, мають змогу робити записи, креслити графіки та малюнки, проводити міні-дослідження безпосередньо на </w:t>
      </w:r>
      <w:proofErr w:type="spellStart"/>
      <w:r w:rsidRPr="00375864">
        <w:rPr>
          <w:rFonts w:ascii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Pr="00375864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br/>
      </w:r>
      <w:r w:rsidRPr="00375864">
        <w:rPr>
          <w:rFonts w:ascii="Segoe UI Symbol" w:hAnsi="Segoe UI Symbol" w:cs="Segoe UI Symbol"/>
          <w:sz w:val="28"/>
          <w:szCs w:val="28"/>
          <w:lang w:eastAsia="uk-UA"/>
        </w:rPr>
        <w:t>📍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Онлайн-формат</w:t>
      </w:r>
      <w:r w:rsidR="00041B6A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– 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>ті ж завдання розміщені в інтерактивній формі (</w:t>
      </w:r>
      <w:proofErr w:type="spellStart"/>
      <w:r w:rsidRPr="00375864">
        <w:rPr>
          <w:rFonts w:ascii="Times New Roman" w:hAnsi="Times New Roman" w:cs="Times New Roman"/>
          <w:sz w:val="28"/>
          <w:szCs w:val="28"/>
          <w:lang w:eastAsia="uk-UA"/>
        </w:rPr>
        <w:t>Google</w:t>
      </w:r>
      <w:proofErr w:type="spellEnd"/>
      <w:r w:rsidR="00041B6A"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41B6A"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>Docs</w:t>
      </w:r>
      <w:proofErr w:type="spellEnd"/>
      <w:r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375864">
        <w:rPr>
          <w:rFonts w:ascii="Times New Roman" w:hAnsi="Times New Roman" w:cs="Times New Roman"/>
          <w:sz w:val="28"/>
          <w:szCs w:val="28"/>
          <w:lang w:eastAsia="uk-UA"/>
        </w:rPr>
        <w:t>Canva</w:t>
      </w:r>
      <w:proofErr w:type="spellEnd"/>
      <w:r w:rsidR="00E41503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E41503" w:rsidRPr="00375864">
        <w:rPr>
          <w:rFonts w:ascii="Times New Roman" w:hAnsi="Times New Roman" w:cs="Times New Roman"/>
          <w:sz w:val="28"/>
          <w:szCs w:val="28"/>
          <w:lang w:eastAsia="uk-UA"/>
        </w:rPr>
        <w:t>Zoom</w:t>
      </w:r>
      <w:proofErr w:type="spellEnd"/>
      <w:r w:rsidRPr="00375864">
        <w:rPr>
          <w:rFonts w:ascii="Times New Roman" w:hAnsi="Times New Roman" w:cs="Times New Roman"/>
          <w:sz w:val="28"/>
          <w:szCs w:val="28"/>
          <w:lang w:eastAsia="uk-UA"/>
        </w:rPr>
        <w:t>), що дозволяє зручно перевіряти роботи, автоматично отримувати результати та давати миттєвий зворотний зв’язок.</w:t>
      </w:r>
    </w:p>
    <w:p w:rsidR="00653F1E" w:rsidRPr="00375864" w:rsidRDefault="00653F1E" w:rsidP="00653F1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653F1E" w:rsidRPr="00375864" w:rsidRDefault="00653F1E" w:rsidP="00653F1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Формування </w:t>
      </w:r>
      <w:proofErr w:type="spellStart"/>
      <w:r w:rsidRPr="00375864">
        <w:rPr>
          <w:rFonts w:ascii="Times New Roman" w:hAnsi="Times New Roman" w:cs="Times New Roman"/>
          <w:i/>
          <w:sz w:val="28"/>
          <w:szCs w:val="28"/>
          <w:lang w:eastAsia="uk-UA"/>
        </w:rPr>
        <w:t>soft</w:t>
      </w:r>
      <w:proofErr w:type="spellEnd"/>
      <w:r w:rsidRPr="00375864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Pr="00375864">
        <w:rPr>
          <w:rFonts w:ascii="Times New Roman" w:hAnsi="Times New Roman" w:cs="Times New Roman"/>
          <w:i/>
          <w:sz w:val="28"/>
          <w:szCs w:val="28"/>
          <w:lang w:eastAsia="uk-UA"/>
        </w:rPr>
        <w:t>skills</w:t>
      </w:r>
      <w:proofErr w:type="spellEnd"/>
      <w:r w:rsidRPr="00375864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та цифрової компетентності</w:t>
      </w:r>
    </w:p>
    <w:p w:rsidR="00653F1E" w:rsidRPr="00375864" w:rsidRDefault="00653F1E" w:rsidP="00653F1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Працюючи з «Робочим зошитом», учні:</w:t>
      </w:r>
    </w:p>
    <w:p w:rsidR="00653F1E" w:rsidRPr="00375864" w:rsidRDefault="00653F1E" w:rsidP="00E41503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розвивають критичне мислення</w:t>
      </w:r>
      <w:r w:rsidR="00041B6A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041B6A"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>через аналіз експериментальних даних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>;</w:t>
      </w:r>
    </w:p>
    <w:p w:rsidR="00653F1E" w:rsidRPr="00375864" w:rsidRDefault="00653F1E" w:rsidP="00E41503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формують командну роботу</w:t>
      </w:r>
      <w:r w:rsidR="00E41503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, якщо 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>виконують завдання у групах, розподіляючи ролі;</w:t>
      </w:r>
    </w:p>
    <w:p w:rsidR="00653F1E" w:rsidRPr="00375864" w:rsidRDefault="00653F1E" w:rsidP="00E41503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тренують самоорганізацію</w:t>
      </w:r>
      <w:r w:rsidR="00E41503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– 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>планують виконання завдань у власному темпі</w:t>
      </w:r>
      <w:r w:rsidR="00E41503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протягом вивчення теми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>;</w:t>
      </w:r>
    </w:p>
    <w:p w:rsidR="00653F1E" w:rsidRPr="00375864" w:rsidRDefault="00653F1E" w:rsidP="00041B6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підвищують інформаційно-цифрову компетентність</w:t>
      </w:r>
      <w:r w:rsidR="00041B6A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– 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>використовують онлайн-інструменти для пошуку,</w:t>
      </w:r>
      <w:r w:rsidR="00E41503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обробки та подання результатів.</w:t>
      </w:r>
    </w:p>
    <w:p w:rsidR="00041B6A" w:rsidRPr="00375864" w:rsidRDefault="00041B6A" w:rsidP="00041B6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375864" w:rsidRPr="00375864" w:rsidRDefault="00375864" w:rsidP="0037586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i/>
          <w:sz w:val="28"/>
          <w:szCs w:val="28"/>
          <w:lang w:eastAsia="uk-UA"/>
        </w:rPr>
        <w:t>Переваги для вчителя</w:t>
      </w:r>
      <w:r w:rsidRPr="00375864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 </w:t>
      </w:r>
    </w:p>
    <w:p w:rsidR="00375864" w:rsidRPr="00375864" w:rsidRDefault="00375864" w:rsidP="00375864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Універсальність – можна використовувати будь-яку тему окремо або весь зошит повністю.</w:t>
      </w:r>
    </w:p>
    <w:p w:rsidR="00375864" w:rsidRPr="00375864" w:rsidRDefault="00375864" w:rsidP="00375864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Гнучкість – підходить для очного, дистанційного та змішаного навчання.</w:t>
      </w:r>
    </w:p>
    <w:p w:rsidR="00375864" w:rsidRPr="00375864" w:rsidRDefault="00375864" w:rsidP="00375864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Економія часу – легко орієнтуватися по ГР.</w:t>
      </w:r>
    </w:p>
    <w:p w:rsidR="00375864" w:rsidRPr="00375864" w:rsidRDefault="00375864" w:rsidP="00375864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Можливість інтеграції з іншими предметами (інформатика, математика, хімія тощо).</w:t>
      </w:r>
    </w:p>
    <w:p w:rsidR="00E41503" w:rsidRPr="00375864" w:rsidRDefault="00E41503" w:rsidP="00E41503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Формат PDF дозволяє редагувати й заповнювати завдання прямо на комп’ютері</w:t>
      </w:r>
      <w:r w:rsidR="00041B6A"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>/планшеті</w:t>
      </w:r>
      <w:r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E41503" w:rsidRPr="00375864" w:rsidRDefault="00E41503" w:rsidP="00E41503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Однаково зручно працювати в класі або дистанційно.</w:t>
      </w:r>
    </w:p>
    <w:p w:rsidR="00041B6A" w:rsidRPr="00375864" w:rsidRDefault="00041B6A" w:rsidP="00E41503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Зберігається час уроку на переписування до звичайного зошита. </w:t>
      </w:r>
    </w:p>
    <w:p w:rsidR="00041B6A" w:rsidRPr="00375864" w:rsidRDefault="006E1F32" w:rsidP="00E41503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Передбачена можливість зворотн</w:t>
      </w:r>
      <w:r w:rsidR="00041B6A"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>ого зв’язку</w:t>
      </w:r>
      <w:r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формувального оцінювання за певними групами результатів.</w:t>
      </w:r>
    </w:p>
    <w:p w:rsidR="00E41503" w:rsidRPr="00375864" w:rsidRDefault="00E41503" w:rsidP="00E4150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отримують чітку структуру для підготовки до контрольних робіт.</w:t>
      </w:r>
    </w:p>
    <w:p w:rsidR="00653F1E" w:rsidRPr="00375864" w:rsidRDefault="00653F1E" w:rsidP="00653F1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653F1E" w:rsidRPr="00375864" w:rsidRDefault="00653F1E" w:rsidP="00653F1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i/>
          <w:sz w:val="28"/>
          <w:szCs w:val="28"/>
          <w:lang w:eastAsia="uk-UA"/>
        </w:rPr>
        <w:t>Методичні поради</w:t>
      </w:r>
    </w:p>
    <w:p w:rsidR="00653F1E" w:rsidRPr="00375864" w:rsidRDefault="00653F1E" w:rsidP="006E1F3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Почніть з однієї теми, щоб поступово залучити учнів.</w:t>
      </w:r>
    </w:p>
    <w:p w:rsidR="006E1F32" w:rsidRPr="00375864" w:rsidRDefault="006E1F32" w:rsidP="006E1F3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Давайте учням свободу вибору – вони можуть обрати, яке завдання виконати першим, або працювати над кількома паралельно.</w:t>
      </w:r>
    </w:p>
    <w:p w:rsidR="00653F1E" w:rsidRPr="00375864" w:rsidRDefault="00653F1E" w:rsidP="006E1F3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Поєднуйте </w:t>
      </w:r>
      <w:proofErr w:type="spellStart"/>
      <w:r w:rsidRPr="00375864">
        <w:rPr>
          <w:rFonts w:ascii="Times New Roman" w:hAnsi="Times New Roman" w:cs="Times New Roman"/>
          <w:sz w:val="28"/>
          <w:szCs w:val="28"/>
          <w:lang w:eastAsia="uk-UA"/>
        </w:rPr>
        <w:t>офлайн</w:t>
      </w:r>
      <w:proofErr w:type="spellEnd"/>
      <w:r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і онлайн версії для більшої гнучкості.</w:t>
      </w:r>
    </w:p>
    <w:p w:rsidR="006E1F32" w:rsidRPr="00375864" w:rsidRDefault="006E1F32" w:rsidP="006E1F32">
      <w:pPr>
        <w:pStyle w:val="a4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Обов’язково аналізуйте результати — обговорюйте відповіді не лише на правильність, а й на логіку міркувань.</w:t>
      </w:r>
    </w:p>
    <w:p w:rsidR="00375864" w:rsidRDefault="00653F1E" w:rsidP="00375864">
      <w:pPr>
        <w:pStyle w:val="a4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Залучайте учнів до </w:t>
      </w:r>
      <w:proofErr w:type="spellStart"/>
      <w:r w:rsidRPr="00375864">
        <w:rPr>
          <w:rFonts w:ascii="Times New Roman" w:hAnsi="Times New Roman" w:cs="Times New Roman"/>
          <w:sz w:val="28"/>
          <w:szCs w:val="28"/>
          <w:lang w:eastAsia="uk-UA"/>
        </w:rPr>
        <w:t>самооцінювання</w:t>
      </w:r>
      <w:proofErr w:type="spellEnd"/>
      <w:r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375864">
        <w:rPr>
          <w:rFonts w:ascii="Times New Roman" w:hAnsi="Times New Roman" w:cs="Times New Roman"/>
          <w:sz w:val="28"/>
          <w:szCs w:val="28"/>
          <w:lang w:eastAsia="uk-UA"/>
        </w:rPr>
        <w:t>взаємооцінювання.</w:t>
      </w:r>
      <w:proofErr w:type="spellEnd"/>
    </w:p>
    <w:p w:rsidR="00653F1E" w:rsidRPr="00375864" w:rsidRDefault="00653F1E" w:rsidP="00375864">
      <w:pPr>
        <w:pStyle w:val="a4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t>Використовуйте отримані результати для корекції навчальних планів.</w:t>
      </w:r>
    </w:p>
    <w:p w:rsidR="00653F1E" w:rsidRPr="00375864" w:rsidRDefault="00653F1E" w:rsidP="00653F1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i/>
          <w:sz w:val="28"/>
          <w:szCs w:val="28"/>
          <w:lang w:eastAsia="uk-UA"/>
        </w:rPr>
        <w:lastRenderedPageBreak/>
        <w:t>Висновки</w:t>
      </w:r>
    </w:p>
    <w:p w:rsidR="00375864" w:rsidRDefault="006E1F32" w:rsidP="003758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</w:rPr>
        <w:t>Робочий зошит для формувального оцінювання став для мене універсальним інструментом, який я використовувала у</w:t>
      </w:r>
      <w:r w:rsidR="00653F1E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змішаному навчанні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. Він </w:t>
      </w:r>
      <w:r w:rsidR="00653F1E" w:rsidRPr="00375864">
        <w:rPr>
          <w:rFonts w:ascii="Times New Roman" w:hAnsi="Times New Roman" w:cs="Times New Roman"/>
          <w:sz w:val="28"/>
          <w:szCs w:val="28"/>
          <w:lang w:eastAsia="uk-UA"/>
        </w:rPr>
        <w:t>дає змогу не лише якісно закріплювати програмний матеріал, а й формувати ключові компетентності учнів, розвивати їхню самостійність, відповідальність. Це інструмент, який можна легко адаптувати під будь-які умови та рівні підготовки класу.</w:t>
      </w:r>
      <w:r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Тобто такий формат роботи буде актуальним в умовах воєнного та повоєнного часу, забезпечуючи</w:t>
      </w:r>
      <w:r w:rsidR="00E31EED" w:rsidRPr="00375864">
        <w:rPr>
          <w:rFonts w:ascii="Times New Roman" w:hAnsi="Times New Roman" w:cs="Times New Roman"/>
          <w:sz w:val="28"/>
          <w:szCs w:val="28"/>
          <w:lang w:eastAsia="uk-UA"/>
        </w:rPr>
        <w:t xml:space="preserve"> якісне навчання. </w:t>
      </w:r>
    </w:p>
    <w:p w:rsidR="00375864" w:rsidRDefault="00375864" w:rsidP="00375864">
      <w:pPr>
        <w:pStyle w:val="a3"/>
        <w:rPr>
          <w:rFonts w:ascii="Times New Roman" w:hAnsi="Times New Roman" w:cs="Times New Roman"/>
          <w:sz w:val="28"/>
          <w:szCs w:val="28"/>
          <w:lang w:eastAsia="uk-UA"/>
        </w:rPr>
      </w:pPr>
      <w:r w:rsidRPr="00375864">
        <w:rPr>
          <w:rFonts w:ascii="Times New Roman" w:hAnsi="Times New Roman" w:cs="Times New Roman"/>
          <w:sz w:val="28"/>
          <w:szCs w:val="28"/>
          <w:lang w:eastAsia="uk-UA"/>
        </w:rPr>
        <w:br/>
      </w:r>
      <w:r w:rsidRPr="003E5874">
        <w:rPr>
          <w:rFonts w:ascii="Times New Roman" w:hAnsi="Times New Roman" w:cs="Times New Roman"/>
          <w:i/>
          <w:sz w:val="28"/>
          <w:szCs w:val="28"/>
          <w:lang w:eastAsia="uk-UA"/>
        </w:rPr>
        <w:t>Деякі сторінки для перегляду за покликанням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hyperlink r:id="rId8" w:history="1">
        <w:r w:rsidRPr="00FA7A34">
          <w:rPr>
            <w:rStyle w:val="a5"/>
            <w:rFonts w:ascii="Times New Roman" w:hAnsi="Times New Roman" w:cs="Times New Roman"/>
            <w:sz w:val="28"/>
            <w:szCs w:val="28"/>
            <w:lang w:eastAsia="uk-UA"/>
          </w:rPr>
          <w:t>https://vseosvita.ua/user/id348712/library</w:t>
        </w:r>
      </w:hyperlink>
    </w:p>
    <w:p w:rsidR="00375864" w:rsidRPr="00375864" w:rsidRDefault="00375864" w:rsidP="00375864">
      <w:pPr>
        <w:pStyle w:val="a3"/>
        <w:rPr>
          <w:rFonts w:ascii="Times New Roman" w:hAnsi="Times New Roman" w:cs="Times New Roman"/>
          <w:sz w:val="28"/>
          <w:szCs w:val="28"/>
          <w:lang w:eastAsia="uk-UA"/>
        </w:rPr>
      </w:pPr>
    </w:p>
    <w:p w:rsidR="00BF7BC7" w:rsidRPr="00375864" w:rsidRDefault="00723A14" w:rsidP="00653F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BF7BC7" w:rsidRPr="00375864" w:rsidSect="00BB5448">
      <w:pgSz w:w="11906" w:h="16838"/>
      <w:pgMar w:top="1134" w:right="850" w:bottom="993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77ADE"/>
    <w:multiLevelType w:val="multilevel"/>
    <w:tmpl w:val="F6C4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52469A"/>
    <w:multiLevelType w:val="hybridMultilevel"/>
    <w:tmpl w:val="74D6B3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46D0F"/>
    <w:multiLevelType w:val="multilevel"/>
    <w:tmpl w:val="70307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B3469E"/>
    <w:multiLevelType w:val="hybridMultilevel"/>
    <w:tmpl w:val="C9845B2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3E29F1"/>
    <w:multiLevelType w:val="multilevel"/>
    <w:tmpl w:val="979A5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183B0A"/>
    <w:multiLevelType w:val="multilevel"/>
    <w:tmpl w:val="3E720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908F6"/>
    <w:multiLevelType w:val="multilevel"/>
    <w:tmpl w:val="040CB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493ED4"/>
    <w:multiLevelType w:val="hybridMultilevel"/>
    <w:tmpl w:val="2BD042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EF5268"/>
    <w:multiLevelType w:val="hybridMultilevel"/>
    <w:tmpl w:val="11DC6B3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5E546C"/>
    <w:multiLevelType w:val="multilevel"/>
    <w:tmpl w:val="E3E43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1D2480"/>
    <w:multiLevelType w:val="hybridMultilevel"/>
    <w:tmpl w:val="D256E9E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7"/>
  </w:num>
  <w:num w:numId="8">
    <w:abstractNumId w:val="0"/>
  </w:num>
  <w:num w:numId="9">
    <w:abstractNumId w:val="10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88A"/>
    <w:rsid w:val="00041B6A"/>
    <w:rsid w:val="000D0E82"/>
    <w:rsid w:val="001365C3"/>
    <w:rsid w:val="00375864"/>
    <w:rsid w:val="003E5874"/>
    <w:rsid w:val="004C40D2"/>
    <w:rsid w:val="00653F1E"/>
    <w:rsid w:val="006E1F32"/>
    <w:rsid w:val="00723A14"/>
    <w:rsid w:val="0089337A"/>
    <w:rsid w:val="00B65FCB"/>
    <w:rsid w:val="00BA6FED"/>
    <w:rsid w:val="00BB5448"/>
    <w:rsid w:val="00BF088A"/>
    <w:rsid w:val="00C04100"/>
    <w:rsid w:val="00E04A04"/>
    <w:rsid w:val="00E31EED"/>
    <w:rsid w:val="00E41503"/>
    <w:rsid w:val="00FF3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C680F"/>
  <w15:chartTrackingRefBased/>
  <w15:docId w15:val="{A57E77DB-A09F-4524-B5C8-4530A2781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3F1E"/>
    <w:pPr>
      <w:spacing w:after="0" w:line="240" w:lineRule="auto"/>
    </w:pPr>
    <w:rPr>
      <w:lang w:val="uk-UA"/>
    </w:rPr>
  </w:style>
  <w:style w:type="paragraph" w:styleId="a4">
    <w:name w:val="List Paragraph"/>
    <w:basedOn w:val="a"/>
    <w:uiPriority w:val="34"/>
    <w:qFormat/>
    <w:rsid w:val="006E1F3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758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001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seosvita.ua/user/id348712/library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4</Pages>
  <Words>3189</Words>
  <Characters>1819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8</cp:revision>
  <dcterms:created xsi:type="dcterms:W3CDTF">2025-08-12T11:29:00Z</dcterms:created>
  <dcterms:modified xsi:type="dcterms:W3CDTF">2025-08-12T15:27:00Z</dcterms:modified>
</cp:coreProperties>
</file>