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C4B" w:rsidRDefault="00A32529" w:rsidP="005E0A5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EC3C4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72"/>
          <w:szCs w:val="72"/>
          <w:lang w:val="uk-UA"/>
        </w:rPr>
        <w:t xml:space="preserve">ЗБІРКА ПРИСЛІВ’ЇВ ТА ПРИКАЗОК ЗА ЛЕКСИЧНИМИ ТЕМАМИ </w:t>
      </w:r>
    </w:p>
    <w:p w:rsidR="00EC3C4B" w:rsidRPr="003244CE" w:rsidRDefault="00EC3C4B" w:rsidP="00EC3C4B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Зібрала та узагальнила вихователь Горова О.В.</w:t>
      </w: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EC3C4B" w:rsidRPr="003244CE" w:rsidRDefault="00EC3C4B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E0A5F" w:rsidRPr="003244CE" w:rsidRDefault="00ED3708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  </w:t>
      </w:r>
      <w:r w:rsidR="00A32529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ПРИСЛІВ’Я ТА ПРИКАЗКИ В РОЗВИТКУ МОВЛЕННЯ ДОШКІЛЬНИКІВ</w:t>
      </w:r>
    </w:p>
    <w:p w:rsidR="005E0A5F" w:rsidRPr="003244CE" w:rsidRDefault="005E0A5F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E0A5F" w:rsidRPr="003244CE" w:rsidRDefault="008C3EB1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</w:t>
      </w:r>
      <w:r w:rsidR="005E0A5F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Прислів’я та приказки є невід’ємною частиною української мови. Вони не лише допомагають дошкільникам сприймати милозвучність рідної мови, але й сприяють розвитку пізнавальних процесів. Важливо, що прислів’я та приказки швидко запам’ятовуються дітьми, збагачуючи їхнє мовлення. За допомогою цих </w:t>
      </w:r>
      <w:proofErr w:type="spellStart"/>
      <w:r w:rsidR="005E0A5F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мовних</w:t>
      </w:r>
      <w:proofErr w:type="spellEnd"/>
      <w:r w:rsidR="005E0A5F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зворотів дошкільники отримують знання з різних сфер: соціальної, побут</w:t>
      </w: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ової, моральної та природничої.</w:t>
      </w:r>
    </w:p>
    <w:p w:rsidR="005E0A5F" w:rsidRPr="003244CE" w:rsidRDefault="008C3EB1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</w:t>
      </w:r>
      <w:r w:rsidR="005E0A5F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Використання прислів’їв та приказок є частиною загального фольклору і є важливою складовою народної педагогіки України. Вони не лише передають багатство народної мудрості, але й виконують важливу роль у формуванні громадянських цінностей та моральних орієнтирів у дітей.</w:t>
      </w:r>
    </w:p>
    <w:p w:rsidR="005E0A5F" w:rsidRPr="003244CE" w:rsidRDefault="008C3EB1" w:rsidP="005E0A5F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</w:t>
      </w:r>
      <w:r w:rsidR="005E0A5F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Прислів’я та приказки є невід’ємною частиною громадянського виховання дошкільників. Вони сприяють формуванню у дітей правильного розуміння світу, навчають поваги до традицій та культури свого народу. Використовуючи ці </w:t>
      </w:r>
      <w:proofErr w:type="spellStart"/>
      <w:r w:rsidR="005E0A5F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мовні</w:t>
      </w:r>
      <w:proofErr w:type="spellEnd"/>
      <w:r w:rsidR="005E0A5F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звороти в освітньому процесі, я намагаюсь не тільки збагачувати мовлення дітей, а й допомогти їм вирішувати освітні задачі, сприяючи розвитку їхніх когнітивних та моральних навичок.</w:t>
      </w:r>
    </w:p>
    <w:p w:rsidR="00587FFA" w:rsidRPr="003244CE" w:rsidRDefault="00DB1E8F" w:rsidP="008C636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Відповідно до лексичних тем на рік, я підбираю прислів’я та приказки, які використовую в роботі, допомагаючи дошкільнятам збагатити словниковий запас мовленнєвими зворотами, формуючи уявлення про моральні цінності, розвиваючи логічне мислення та вміння виявляти причинно-наслідкові зв'язки у повсякденному житті. </w:t>
      </w:r>
    </w:p>
    <w:p w:rsidR="00435D81" w:rsidRPr="003244CE" w:rsidRDefault="00B455F4" w:rsidP="00587FF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</w:t>
      </w:r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Використовуючи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прислів'я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приказки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повсякденному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спілкуванні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C822D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з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діт</w:t>
      </w:r>
      <w:r w:rsidR="00C822D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ьми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822D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дає</w:t>
      </w:r>
      <w:proofErr w:type="spellEnd"/>
      <w:r w:rsidR="00C822D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C822D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змогу</w:t>
      </w:r>
      <w:proofErr w:type="spellEnd"/>
      <w:r w:rsidR="00C822D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привити</w:t>
      </w:r>
      <w:proofErr w:type="spellEnd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у </w:t>
      </w:r>
      <w:proofErr w:type="spellStart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дошкільнят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шанобливе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ставлення</w:t>
      </w:r>
      <w:proofErr w:type="spellEnd"/>
      <w:r w:rsidR="00587FF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до </w:t>
      </w:r>
      <w:proofErr w:type="spellStart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традицій</w:t>
      </w:r>
      <w:proofErr w:type="spellEnd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і </w:t>
      </w:r>
      <w:proofErr w:type="spellStart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культурних</w:t>
      </w:r>
      <w:proofErr w:type="spellEnd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цінностей</w:t>
      </w:r>
      <w:proofErr w:type="spellEnd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українського</w:t>
      </w:r>
      <w:proofErr w:type="spellEnd"/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народу.</w:t>
      </w:r>
      <w:r w:rsidR="00C822DA" w:rsidRPr="003244C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01796F" w:rsidRPr="003244CE" w:rsidRDefault="0001796F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1796F" w:rsidRPr="003244CE" w:rsidRDefault="0001796F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1796F" w:rsidRPr="003244CE" w:rsidRDefault="0001796F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1796F" w:rsidRPr="003244CE" w:rsidRDefault="0001796F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B455F4" w:rsidRPr="003244CE" w:rsidRDefault="00B455F4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1796F" w:rsidRPr="003244CE" w:rsidRDefault="0001796F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1796F" w:rsidRPr="003244CE" w:rsidRDefault="0001796F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01796F" w:rsidRPr="003244CE" w:rsidRDefault="0001796F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F01E83" w:rsidRPr="003244CE" w:rsidRDefault="00F01E83" w:rsidP="00170446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244C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ВИКОРИСТАННЯ ПРИСЛІВ’ЇВ ТА ПРИКАЗОК ЗА ЛЕКСИЧНИМИ ТЕМАМИ:</w:t>
      </w:r>
    </w:p>
    <w:p w:rsidR="00023CEE" w:rsidRPr="003244CE" w:rsidRDefault="0098753C" w:rsidP="00170446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28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28"/>
          <w:lang w:val="uk-UA"/>
        </w:rPr>
        <w:t xml:space="preserve">          </w:t>
      </w:r>
      <w:r w:rsidR="00023CEE" w:rsidRPr="003244CE">
        <w:rPr>
          <w:rFonts w:ascii="Times New Roman" w:hAnsi="Times New Roman" w:cs="Times New Roman"/>
          <w:b/>
          <w:color w:val="000000" w:themeColor="text1"/>
          <w:sz w:val="32"/>
          <w:szCs w:val="28"/>
          <w:lang w:val="uk-UA"/>
        </w:rPr>
        <w:t>Лексична тема: «У нашому садочку, як у віночку»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395"/>
        <w:gridCol w:w="5812"/>
      </w:tblGrid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Прислів’я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Мета 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Маленька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рибка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великій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воді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загубиться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підтримка новенької дитини в колективі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«Разом і гори по плечу»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спільної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роботи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групі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коли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кожен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член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колективу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працює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загальний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результат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«Дружба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міцна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коли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двоє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одне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одного»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розуміння важливості вислуховувати, домовлятися один з одним.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«Не кажи не вмію, а кажи навчуся»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мотивація до навчання, віри у власні сили.</w:t>
            </w:r>
          </w:p>
        </w:tc>
      </w:tr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сім'ї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дитина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в садку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мотивація до самостійності. 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«З маленького дерева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буває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велика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допомоги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одноліткам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дорослим</w:t>
            </w:r>
            <w:proofErr w:type="spellEnd"/>
          </w:p>
        </w:tc>
      </w:tr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«Пташка красна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своїм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пір'ям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розумом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812" w:type="dxa"/>
          </w:tcPr>
          <w:p w:rsidR="0098753C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розуміння важливості</w:t>
            </w:r>
            <w:r w:rsidR="0098753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навчання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Скільки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людей,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стільки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й думок»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що у кожної дитини можуть бути різні погляди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«Одному з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іграшкою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сумно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з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друзями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без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іграшок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весело»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дружби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спільної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діяльності</w:t>
            </w:r>
            <w:proofErr w:type="spellEnd"/>
          </w:p>
        </w:tc>
      </w:tr>
    </w:tbl>
    <w:p w:rsidR="009D1DD4" w:rsidRPr="003244CE" w:rsidRDefault="007363BD" w:rsidP="009D1DD4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</w:t>
      </w:r>
      <w:r w:rsidR="009D1DD4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Лексична тема: «Ми малята здорові дошкільнята»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395"/>
        <w:gridCol w:w="5812"/>
      </w:tblGrid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«Хто день починає з зарядки у того з здоров’ям все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упорядку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виконання зарядки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Хто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здоровий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той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багатий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здоров’я, як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можливості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досягати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всього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чого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вона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хоче</w:t>
            </w:r>
            <w:proofErr w:type="spellEnd"/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Здоров'я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купиш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гроші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розуміння цінності здоров’я, як нематеріального блага</w:t>
            </w:r>
          </w:p>
        </w:tc>
      </w:tr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«Не все те золото,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блищить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і не все,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смачно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корисно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здорової їжі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Сміх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найкращі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ліки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позитивного настрою для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загального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самопочуття</w:t>
            </w:r>
            <w:proofErr w:type="spellEnd"/>
          </w:p>
        </w:tc>
      </w:tr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shd w:val="clear" w:color="auto" w:fill="FFFFFF"/>
              <w:spacing w:after="6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«Люди часто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хворіють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бо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берегтися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вміють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берегти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здоров'я</w:t>
            </w:r>
            <w:proofErr w:type="spellEnd"/>
          </w:p>
        </w:tc>
      </w:tr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«Глянь 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вигляд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і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здоров'я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не питай»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гігієни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«Коли дитина не гуляє то у лікарів буває»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прогулянок на свіжому повітрі</w:t>
            </w:r>
          </w:p>
        </w:tc>
      </w:tr>
      <w:tr w:rsidR="003244CE" w:rsidRPr="008264FC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«Зубки біленькі</w:t>
            </w:r>
            <w:r w:rsidR="007363B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- дітки здоровенькі»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піклування про зуби</w:t>
            </w:r>
          </w:p>
        </w:tc>
      </w:tr>
      <w:tr w:rsidR="003244CE" w:rsidRPr="003244CE" w:rsidTr="0098753C">
        <w:tc>
          <w:tcPr>
            <w:tcW w:w="4395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«Обід без овочів, що свято без музики»</w:t>
            </w:r>
          </w:p>
        </w:tc>
        <w:tc>
          <w:tcPr>
            <w:tcW w:w="5812" w:type="dxa"/>
          </w:tcPr>
          <w:p w:rsidR="0098753C" w:rsidRPr="003244CE" w:rsidRDefault="0098753C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здорового харчування</w:t>
            </w:r>
          </w:p>
        </w:tc>
      </w:tr>
    </w:tbl>
    <w:p w:rsidR="009D1DD4" w:rsidRPr="003244CE" w:rsidRDefault="007363BD" w:rsidP="009D1DD4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lastRenderedPageBreak/>
        <w:t xml:space="preserve">                </w:t>
      </w:r>
      <w:r w:rsidR="009D1DD4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Лексична тема: «Осінь</w:t>
      </w: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</w:t>
      </w:r>
      <w:r w:rsidR="009D1DD4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- лагідна пора»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вересні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видно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осені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листопаді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вже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зима 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порозі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зміну пір року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«Літо дає коріння, а осінь насіння»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важливість кожної пори року для розвитку рослин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«Восени і горобець багатий»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що осінь час збору урожаю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«Осінь, як маляр – землю фарбує»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красу осінньої пори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«Осінь красна кольорами»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красу осінньої пори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«Восени день гарний та короткий»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про зміни в сонцестоянні 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Листя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падає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зима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наближається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залежність живої природи від неживої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Якщо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хочеш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знайти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гриби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бійся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лісу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різноманітність рослинного світу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«Як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осінь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дощова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то й зима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снігова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зв’язок атмосферних явищ та пір року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«Як листопад дерев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обтрусить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–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довга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зима буде»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взаємозв'зок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живої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природи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неживої</w:t>
            </w:r>
            <w:proofErr w:type="spellEnd"/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Осінь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прийшла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дощі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принесла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типову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осінню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погоду</w:t>
            </w:r>
          </w:p>
        </w:tc>
      </w:tr>
    </w:tbl>
    <w:p w:rsidR="008264FC" w:rsidRDefault="007363BD" w:rsidP="009D1DD4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3244CE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                </w:t>
      </w:r>
    </w:p>
    <w:p w:rsidR="009D1DD4" w:rsidRPr="003244CE" w:rsidRDefault="007363BD" w:rsidP="009D1DD4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8264F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            </w:t>
      </w:r>
      <w:r w:rsidRPr="003244CE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9D1DD4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Лексична тема: «Що нам осінь принесла»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Корова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годувальниця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кінь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помічник</w:t>
            </w:r>
            <w:proofErr w:type="spellEnd"/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роль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свійських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тварин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господарстві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,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Свійська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птиця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хаті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не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лісі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.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чим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відрізняється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свійські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птахи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диких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Пошануй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худобу і вона тобі віддячить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турботи за тваринами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Корова у дворі – їжа на столі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свійської тварини у харчовій промисловості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 свиню хоч сідло одягни – конем не стане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про функції свійських тварин для людини 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Перше зведи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хлівину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а згодом скотину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турботу про свійських тварин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Кіт з хати - миші до хати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функції домашніх тварин для людини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 собаки підходь з-заду, а до коня спереду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безпеку у спілкуванні з свійськими тваринами</w:t>
            </w:r>
          </w:p>
        </w:tc>
      </w:tr>
      <w:tr w:rsidR="003244CE" w:rsidRPr="008264FC" w:rsidTr="00BB1E89">
        <w:tc>
          <w:tcPr>
            <w:tcW w:w="4253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Бджола мала, а і та працює</w:t>
            </w:r>
          </w:p>
        </w:tc>
        <w:tc>
          <w:tcPr>
            <w:tcW w:w="5954" w:type="dxa"/>
          </w:tcPr>
          <w:p w:rsidR="007363BD" w:rsidRPr="003244CE" w:rsidRDefault="007363BD" w:rsidP="007363B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важливість праці</w:t>
            </w:r>
          </w:p>
        </w:tc>
      </w:tr>
    </w:tbl>
    <w:p w:rsidR="00BB1E89" w:rsidRPr="003244CE" w:rsidRDefault="00BB1E89" w:rsidP="009D1DD4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     </w:t>
      </w:r>
    </w:p>
    <w:p w:rsidR="009D1DD4" w:rsidRPr="003244CE" w:rsidRDefault="00BB1E89" w:rsidP="009D1DD4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lastRenderedPageBreak/>
        <w:t xml:space="preserve">                   </w:t>
      </w:r>
      <w:r w:rsidR="009D1DD4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Лексична тема: «В гостину у село»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Корова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годувальниця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кінь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помічник</w:t>
            </w:r>
            <w:proofErr w:type="spellEnd"/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роль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свійських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тварин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господарстві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,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Свійська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птиця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хаті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не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лісі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.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чим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відрізняється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свійські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птахи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диких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Пошануй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худобу і вона тобі віддячить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турботи за тваринами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Корова у дворі – їжа на столі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розуміння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свійської тварини у харчовій промисловості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На свиню хоч сідло одягни – конем не стане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про функції свійських тварин для людини 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Перше зведи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хлівину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а згодом скотину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турботу про свійських тварин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Кіт з хати - миші до хати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функції домашніх тварин для людини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 собаки підходь з-заду, а до коня спереду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безпеку у спілкуванні з свійськими тваринами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Бджола мала, а і та працює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важливість праці</w:t>
            </w:r>
          </w:p>
        </w:tc>
      </w:tr>
    </w:tbl>
    <w:p w:rsidR="009D1DD4" w:rsidRPr="003244CE" w:rsidRDefault="00BB1E89" w:rsidP="009D1DD4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   </w:t>
      </w:r>
      <w:r w:rsidR="009D1DD4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Лексична тема: «Мандри до лісу»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Ліс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звірів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дерево для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птахів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екологічні системи та їх важливість для людини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«У лісі свої закони»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безпеку у лісі та повагу до його мешканців</w:t>
            </w:r>
          </w:p>
        </w:tc>
      </w:tr>
      <w:tr w:rsidR="003244CE" w:rsidRPr="003244CE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лісі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багато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стежок, а одна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веде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 дому»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безпеку у лісі. Виховувати потребу у сім’ї.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Зайці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бояться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тільки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вовка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й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власної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тіні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поведінку диких тварин. Важливість навчитись відрізняти реальну небезпеку від вигаданих.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«Сова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хоч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би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високо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літає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, а соколом не буде»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поведінку птахів. Формувати повагу до власних можливостей.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«Лисиця сімох вовків проведе»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поведінку диких птахів. Формувати уявлення про те, що мудрість важливіша від сили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«Крутиться як білка в колесі»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поведінку диких тварин. Формувати уявлення про важливість роботи на результат.</w:t>
            </w:r>
          </w:p>
        </w:tc>
      </w:tr>
      <w:tr w:rsidR="003244CE" w:rsidRPr="003244CE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«Скільки вовка не годуй, а він все одно у ліс дивиться»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поведінку диких тварин. Виховувати потребу у сім’ї.</w:t>
            </w:r>
          </w:p>
        </w:tc>
      </w:tr>
      <w:tr w:rsidR="003244CE" w:rsidRPr="008264FC" w:rsidTr="00BB1E89">
        <w:tc>
          <w:tcPr>
            <w:tcW w:w="4253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«Де багато пташок – не має комашок»</w:t>
            </w:r>
          </w:p>
        </w:tc>
        <w:tc>
          <w:tcPr>
            <w:tcW w:w="5954" w:type="dxa"/>
          </w:tcPr>
          <w:p w:rsidR="00BB1E89" w:rsidRPr="003244CE" w:rsidRDefault="00BB1E8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уявлення про важливість птахів для людини.</w:t>
            </w:r>
          </w:p>
        </w:tc>
      </w:tr>
    </w:tbl>
    <w:p w:rsidR="009D1DD4" w:rsidRPr="003244CE" w:rsidRDefault="009D1DD4" w:rsidP="009D1DD4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28"/>
          <w:lang w:val="uk-UA"/>
        </w:rPr>
      </w:pPr>
    </w:p>
    <w:p w:rsidR="006D7D7C" w:rsidRPr="003244CE" w:rsidRDefault="006D7D7C" w:rsidP="006D7D7C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lastRenderedPageBreak/>
        <w:t xml:space="preserve">                    Лексична тема: «Економічна абетка»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6D7D7C">
        <w:tc>
          <w:tcPr>
            <w:tcW w:w="4253" w:type="dxa"/>
          </w:tcPr>
          <w:p w:rsidR="006D7D7C" w:rsidRPr="003244CE" w:rsidRDefault="006D7D7C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«Праця людину годує, а лінь марнує»</w:t>
            </w:r>
          </w:p>
        </w:tc>
        <w:tc>
          <w:tcPr>
            <w:tcW w:w="5954" w:type="dxa"/>
          </w:tcPr>
          <w:p w:rsidR="006D7D7C" w:rsidRPr="003244CE" w:rsidRDefault="001C55A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</w:t>
            </w:r>
            <w:r w:rsidR="00B91BA8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 важливість праці для існування людини, а лінування призводить до втрати можливостей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B91BA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«Ранні пташки воду п’ють, а пізні сльози ллють»</w:t>
            </w:r>
          </w:p>
        </w:tc>
        <w:tc>
          <w:tcPr>
            <w:tcW w:w="5954" w:type="dxa"/>
          </w:tcPr>
          <w:p w:rsidR="006D7D7C" w:rsidRPr="003244CE" w:rsidRDefault="00763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вчити не відкладати справи, а робити все вчасно 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763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«Копійка гривню береже»</w:t>
            </w:r>
          </w:p>
        </w:tc>
        <w:tc>
          <w:tcPr>
            <w:tcW w:w="5954" w:type="dxa"/>
          </w:tcPr>
          <w:p w:rsidR="006D7D7C" w:rsidRPr="003244CE" w:rsidRDefault="00C9562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</w:t>
            </w:r>
            <w:r w:rsidR="007637C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аохочувати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 бережливості т</w:t>
            </w:r>
            <w:r w:rsidR="00007D5F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 витрат на дійсно потрібну річ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C9562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«Грошима почуття не купиш»</w:t>
            </w:r>
          </w:p>
        </w:tc>
        <w:tc>
          <w:tcPr>
            <w:tcW w:w="5954" w:type="dxa"/>
          </w:tcPr>
          <w:p w:rsidR="006D7D7C" w:rsidRPr="003244CE" w:rsidRDefault="00C9562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найцінніші речі в житті — це не матеріальні блага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C9562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«Гроші рахувати треба розум мати»</w:t>
            </w:r>
          </w:p>
        </w:tc>
        <w:tc>
          <w:tcPr>
            <w:tcW w:w="5954" w:type="dxa"/>
          </w:tcPr>
          <w:p w:rsidR="006D7D7C" w:rsidRPr="003244CE" w:rsidRDefault="00C95623" w:rsidP="00C9562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для того, щоб мати гроші потрібно навчатися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007D5F" w:rsidP="00007D5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Більше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діла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менше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слів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6D7D7C" w:rsidRPr="003244CE" w:rsidRDefault="00007D5F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вчити старанно виконувати завдання, не відволікаючись на розмови.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3A0E2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Діло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майстра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величає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6D7D7C" w:rsidRPr="003244CE" w:rsidRDefault="00AC13D9" w:rsidP="003A0E2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</w:t>
            </w:r>
            <w:r w:rsidR="003A0E2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чити, що саме праця та старання роблять людину справжнім фахівцем у своїй справі.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AC13D9" w:rsidP="00AC13D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«Без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сокири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тесляр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без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голки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кравець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7D7C" w:rsidRPr="003244CE" w:rsidRDefault="00AC13D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для кожної справи потрібно взяти певні матеріали (інструменти)</w:t>
            </w:r>
          </w:p>
        </w:tc>
      </w:tr>
      <w:tr w:rsidR="003244CE" w:rsidRPr="008264FC" w:rsidTr="006D7D7C">
        <w:tc>
          <w:tcPr>
            <w:tcW w:w="4253" w:type="dxa"/>
          </w:tcPr>
          <w:p w:rsidR="006D7D7C" w:rsidRPr="003244CE" w:rsidRDefault="00AC13D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Зароблена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копійка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краще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за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вкрадений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гаманець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7D7C" w:rsidRPr="003244CE" w:rsidRDefault="00AC13D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вчити дотримуватись правових та моральних норм.</w:t>
            </w:r>
          </w:p>
        </w:tc>
      </w:tr>
    </w:tbl>
    <w:p w:rsidR="006D7D7C" w:rsidRPr="003244CE" w:rsidRDefault="006D7D7C" w:rsidP="006D7D7C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     Лексична тема: «Зима чарівниця»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6D7D7C" w:rsidRPr="003244CE" w:rsidRDefault="00A21F73" w:rsidP="00A21F7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Багато</w:t>
            </w:r>
            <w:proofErr w:type="spellEnd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снігу</w:t>
            </w:r>
            <w:proofErr w:type="spellEnd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багато</w:t>
            </w:r>
            <w:proofErr w:type="spellEnd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хліба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6D7D7C" w:rsidRPr="003244CE" w:rsidRDefault="00A21F7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залежність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живої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природи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неживої</w:t>
            </w:r>
            <w:proofErr w:type="spellEnd"/>
          </w:p>
        </w:tc>
      </w:tr>
      <w:tr w:rsidR="003244CE" w:rsidRPr="008264FC" w:rsidTr="00D4069E">
        <w:tc>
          <w:tcPr>
            <w:tcW w:w="4253" w:type="dxa"/>
          </w:tcPr>
          <w:p w:rsidR="006D7D7C" w:rsidRPr="003244CE" w:rsidRDefault="00A21F73" w:rsidP="00A21F7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Взимку</w:t>
            </w:r>
            <w:proofErr w:type="spellEnd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сонце</w:t>
            </w:r>
            <w:proofErr w:type="spellEnd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крізь</w:t>
            </w:r>
            <w:proofErr w:type="spellEnd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плач </w:t>
            </w:r>
            <w:proofErr w:type="spellStart"/>
            <w:r w:rsidR="00C1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сміється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7D7C" w:rsidRPr="003244CE" w:rsidRDefault="00A21F7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особливості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зимової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пори року</w:t>
            </w:r>
          </w:p>
        </w:tc>
      </w:tr>
      <w:tr w:rsidR="003244CE" w:rsidRPr="008264FC" w:rsidTr="00D4069E">
        <w:tc>
          <w:tcPr>
            <w:tcW w:w="4253" w:type="dxa"/>
          </w:tcPr>
          <w:p w:rsidR="006D445E" w:rsidRPr="003244CE" w:rsidRDefault="006D445E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Зимнє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тепло, як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мачушине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добро»</w:t>
            </w:r>
          </w:p>
        </w:tc>
        <w:tc>
          <w:tcPr>
            <w:tcW w:w="5954" w:type="dxa"/>
          </w:tcPr>
          <w:p w:rsidR="006D445E" w:rsidRPr="003244CE" w:rsidRDefault="006D445E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особливості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зимової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пори року</w:t>
            </w:r>
          </w:p>
        </w:tc>
      </w:tr>
      <w:tr w:rsidR="003244CE" w:rsidRPr="003244CE" w:rsidTr="00D4069E">
        <w:tc>
          <w:tcPr>
            <w:tcW w:w="4253" w:type="dxa"/>
          </w:tcPr>
          <w:p w:rsidR="006D445E" w:rsidRPr="003244CE" w:rsidRDefault="006D445E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Грудень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кінець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року, а початок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зими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445E" w:rsidRPr="003244CE" w:rsidRDefault="006D445E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місяці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. </w:t>
            </w:r>
          </w:p>
        </w:tc>
      </w:tr>
      <w:tr w:rsidR="003244CE" w:rsidRPr="008264FC" w:rsidTr="00D4069E">
        <w:tc>
          <w:tcPr>
            <w:tcW w:w="4253" w:type="dxa"/>
          </w:tcPr>
          <w:p w:rsidR="006D445E" w:rsidRPr="003244CE" w:rsidRDefault="006D445E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Новий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рік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до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весни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відлік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445E" w:rsidRPr="003244CE" w:rsidRDefault="006D445E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колообіг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сонця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збільшення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дня</w:t>
            </w:r>
          </w:p>
        </w:tc>
      </w:tr>
      <w:tr w:rsidR="003244CE" w:rsidRPr="008264FC" w:rsidTr="00D4069E">
        <w:tc>
          <w:tcPr>
            <w:tcW w:w="4253" w:type="dxa"/>
          </w:tcPr>
          <w:p w:rsidR="006D445E" w:rsidRPr="003244CE" w:rsidRDefault="006D445E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Січень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снігом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січе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мороз вогнем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пече</w:t>
            </w:r>
            <w:proofErr w:type="spellEnd"/>
            <w:r w:rsidR="00D02C58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445E" w:rsidRPr="003244CE" w:rsidRDefault="00D02C58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особливості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зимової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пори року</w:t>
            </w:r>
          </w:p>
        </w:tc>
      </w:tr>
      <w:tr w:rsidR="003244CE" w:rsidRPr="008264FC" w:rsidTr="00D4069E">
        <w:tc>
          <w:tcPr>
            <w:tcW w:w="4253" w:type="dxa"/>
          </w:tcPr>
          <w:p w:rsidR="006D445E" w:rsidRPr="003244CE" w:rsidRDefault="00D02C58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В </w:t>
            </w:r>
            <w:proofErr w:type="spellStart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лютім</w:t>
            </w:r>
            <w:proofErr w:type="spellEnd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сонце</w:t>
            </w:r>
            <w:proofErr w:type="spellEnd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йде</w:t>
            </w:r>
            <w:proofErr w:type="spellEnd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літо</w:t>
            </w:r>
            <w:proofErr w:type="spellEnd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, а зима на мороз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445E" w:rsidRPr="003244CE" w:rsidRDefault="00D02C58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місяці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їх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особливості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погоди.</w:t>
            </w:r>
          </w:p>
        </w:tc>
      </w:tr>
      <w:tr w:rsidR="003244CE" w:rsidRPr="008264FC" w:rsidTr="00D4069E">
        <w:tc>
          <w:tcPr>
            <w:tcW w:w="4253" w:type="dxa"/>
          </w:tcPr>
          <w:p w:rsidR="006D445E" w:rsidRPr="003244CE" w:rsidRDefault="00D02C58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Зимою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деньок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як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комарів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носок»</w:t>
            </w:r>
          </w:p>
        </w:tc>
        <w:tc>
          <w:tcPr>
            <w:tcW w:w="5954" w:type="dxa"/>
          </w:tcPr>
          <w:p w:rsidR="006D445E" w:rsidRPr="003244CE" w:rsidRDefault="00D02C58" w:rsidP="00D02C5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колообіг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сонця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зменшення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дня</w:t>
            </w:r>
          </w:p>
        </w:tc>
      </w:tr>
      <w:tr w:rsidR="003244CE" w:rsidRPr="008264FC" w:rsidTr="00D4069E">
        <w:tc>
          <w:tcPr>
            <w:tcW w:w="4253" w:type="dxa"/>
          </w:tcPr>
          <w:p w:rsidR="006D445E" w:rsidRPr="003244CE" w:rsidRDefault="00D02C58" w:rsidP="00D02C5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В лютому зима </w:t>
            </w:r>
            <w:proofErr w:type="spellStart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вперше</w:t>
            </w:r>
            <w:proofErr w:type="spellEnd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з весною </w:t>
            </w:r>
            <w:proofErr w:type="spellStart"/>
            <w:r w:rsidR="006D44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стрічається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6D445E" w:rsidRPr="003244CE" w:rsidRDefault="00537F5A" w:rsidP="006D445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місяці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їх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особливості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погоди.</w:t>
            </w:r>
          </w:p>
        </w:tc>
      </w:tr>
    </w:tbl>
    <w:p w:rsidR="008C67EC" w:rsidRPr="003244CE" w:rsidRDefault="001C55AE" w:rsidP="001C55AE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      </w:t>
      </w:r>
    </w:p>
    <w:p w:rsidR="001C55AE" w:rsidRPr="003244CE" w:rsidRDefault="008C67EC" w:rsidP="001C55AE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lastRenderedPageBreak/>
        <w:t xml:space="preserve">            </w:t>
      </w:r>
      <w:r w:rsidR="001C55AE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Лексична тема: «Казка в гості завітала»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1C55AE" w:rsidRPr="003244CE" w:rsidRDefault="00537F5A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«Казки маленькі, а розуму в них багато»</w:t>
            </w:r>
          </w:p>
        </w:tc>
        <w:tc>
          <w:tcPr>
            <w:tcW w:w="5954" w:type="dxa"/>
          </w:tcPr>
          <w:p w:rsidR="001C55AE" w:rsidRPr="003244CE" w:rsidRDefault="00537F5A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вчити робити висновки </w:t>
            </w:r>
            <w:r w:rsidR="00E8161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від подій та вчинків героїв почутої казки</w:t>
            </w:r>
          </w:p>
        </w:tc>
      </w:tr>
      <w:tr w:rsidR="003244CE" w:rsidRPr="008264FC" w:rsidTr="00D4069E">
        <w:tc>
          <w:tcPr>
            <w:tcW w:w="4253" w:type="dxa"/>
          </w:tcPr>
          <w:p w:rsidR="001C55AE" w:rsidRPr="003244CE" w:rsidRDefault="00E8161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«Золото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добувають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із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землі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, 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знання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– з книги»</w:t>
            </w:r>
          </w:p>
        </w:tc>
        <w:tc>
          <w:tcPr>
            <w:tcW w:w="5954" w:type="dxa"/>
          </w:tcPr>
          <w:p w:rsidR="001C55AE" w:rsidRPr="003244CE" w:rsidRDefault="00E8161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зацікавити книжками</w:t>
            </w:r>
            <w:r w:rsidR="000427C6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заохочувати до прослуховування казок</w:t>
            </w:r>
          </w:p>
        </w:tc>
      </w:tr>
      <w:tr w:rsidR="003244CE" w:rsidRPr="008264FC" w:rsidTr="00D4069E">
        <w:tc>
          <w:tcPr>
            <w:tcW w:w="4253" w:type="dxa"/>
          </w:tcPr>
          <w:p w:rsidR="001C55AE" w:rsidRPr="003244CE" w:rsidRDefault="000427C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«Казку прочитав і розумним став»</w:t>
            </w:r>
          </w:p>
        </w:tc>
        <w:tc>
          <w:tcPr>
            <w:tcW w:w="5954" w:type="dxa"/>
          </w:tcPr>
          <w:p w:rsidR="001C55AE" w:rsidRPr="003244CE" w:rsidRDefault="000427C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вчити робити висновки від подій та вчинків героїв почутої казки</w:t>
            </w:r>
          </w:p>
        </w:tc>
      </w:tr>
      <w:tr w:rsidR="003244CE" w:rsidRPr="008264FC" w:rsidTr="00D4069E">
        <w:tc>
          <w:tcPr>
            <w:tcW w:w="4253" w:type="dxa"/>
          </w:tcPr>
          <w:p w:rsidR="001C55AE" w:rsidRPr="003244CE" w:rsidRDefault="00003255" w:rsidP="0000325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 xml:space="preserve">«Не той театр, </w:t>
            </w:r>
            <w:proofErr w:type="spellStart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>сцені</w:t>
            </w:r>
            <w:proofErr w:type="spellEnd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 xml:space="preserve">, а той, </w:t>
            </w:r>
            <w:proofErr w:type="spellStart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>серці</w:t>
            </w:r>
            <w:proofErr w:type="spellEnd"/>
            <w:r w:rsidRPr="003244CE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1C55AE" w:rsidRPr="003244CE" w:rsidRDefault="0000325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вчити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емоційно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передавати </w:t>
            </w:r>
            <w:r w:rsidR="008418B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емоції героїв під час театралізованої діяльності</w:t>
            </w:r>
          </w:p>
        </w:tc>
      </w:tr>
      <w:tr w:rsidR="003244CE" w:rsidRPr="008264FC" w:rsidTr="00D4069E">
        <w:tc>
          <w:tcPr>
            <w:tcW w:w="4253" w:type="dxa"/>
          </w:tcPr>
          <w:p w:rsidR="001C55AE" w:rsidRPr="003244CE" w:rsidRDefault="008418B1" w:rsidP="0084176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«Казка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це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тільки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вигадка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й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мудрість</w:t>
            </w:r>
            <w:proofErr w:type="spellEnd"/>
            <w:r w:rsidR="0084176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1C55AE" w:rsidRPr="003244CE" w:rsidRDefault="00F0792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</w:t>
            </w:r>
            <w:r w:rsidR="0084176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ормувати уявлення, що в кожній казці є повчальний аспект</w:t>
            </w:r>
          </w:p>
        </w:tc>
      </w:tr>
      <w:tr w:rsidR="003244CE" w:rsidRPr="008264FC" w:rsidTr="00D4069E">
        <w:tc>
          <w:tcPr>
            <w:tcW w:w="4253" w:type="dxa"/>
          </w:tcPr>
          <w:p w:rsidR="001C55AE" w:rsidRPr="003244CE" w:rsidRDefault="00841769" w:rsidP="00F079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«К</w:t>
            </w:r>
            <w:r w:rsidR="00F079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азка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вчить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як 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жить»</w:t>
            </w:r>
          </w:p>
        </w:tc>
        <w:tc>
          <w:tcPr>
            <w:tcW w:w="5954" w:type="dxa"/>
          </w:tcPr>
          <w:p w:rsidR="001C55AE" w:rsidRPr="003244CE" w:rsidRDefault="00F0792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Вчити робити висновки та моделювати їх на життєві ситуації</w:t>
            </w:r>
          </w:p>
        </w:tc>
      </w:tr>
      <w:tr w:rsidR="003244CE" w:rsidRPr="008264FC" w:rsidTr="00D4069E">
        <w:tc>
          <w:tcPr>
            <w:tcW w:w="4253" w:type="dxa"/>
          </w:tcPr>
          <w:p w:rsidR="001C55AE" w:rsidRPr="003244CE" w:rsidRDefault="00F0792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«На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сцені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вистава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залі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казка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1C55AE" w:rsidRPr="003244CE" w:rsidRDefault="00E5739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театр і вистави</w:t>
            </w:r>
          </w:p>
        </w:tc>
      </w:tr>
      <w:tr w:rsidR="003244CE" w:rsidRPr="003244CE" w:rsidTr="00D4069E">
        <w:tc>
          <w:tcPr>
            <w:tcW w:w="4253" w:type="dxa"/>
          </w:tcPr>
          <w:p w:rsidR="001C55AE" w:rsidRPr="003244CE" w:rsidRDefault="00E5739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«Хто на сцені той у казці»</w:t>
            </w:r>
          </w:p>
        </w:tc>
        <w:tc>
          <w:tcPr>
            <w:tcW w:w="5954" w:type="dxa"/>
          </w:tcPr>
          <w:p w:rsidR="001C55AE" w:rsidRPr="003244CE" w:rsidRDefault="00CA5D7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</w:t>
            </w:r>
            <w:r w:rsidR="00E5739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аохочувати до театралізованої діяльності</w:t>
            </w:r>
          </w:p>
        </w:tc>
      </w:tr>
      <w:tr w:rsidR="003244CE" w:rsidRPr="008264FC" w:rsidTr="00D4069E">
        <w:tc>
          <w:tcPr>
            <w:tcW w:w="4253" w:type="dxa"/>
          </w:tcPr>
          <w:p w:rsidR="001C55AE" w:rsidRPr="003244CE" w:rsidRDefault="00E5739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«Скоро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казка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мовиться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та не скоро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діло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робиться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1C55AE" w:rsidRPr="003244CE" w:rsidRDefault="00CA5D7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наполегливість, вчити робити зусилля для кращого результату</w:t>
            </w:r>
          </w:p>
        </w:tc>
      </w:tr>
    </w:tbl>
    <w:p w:rsidR="008264FC" w:rsidRDefault="0089744D" w:rsidP="0089744D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</w:t>
      </w:r>
      <w:r w:rsidR="00C261B3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</w:t>
      </w: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</w:t>
      </w:r>
    </w:p>
    <w:p w:rsidR="009D1DD4" w:rsidRPr="003244CE" w:rsidRDefault="008264FC" w:rsidP="0089744D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           </w:t>
      </w:r>
      <w:r w:rsidR="0089744D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Лексична тема:</w:t>
      </w:r>
      <w:r w:rsidR="00CA5D7B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«Я на кухні»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3244CE" w:rsidTr="00D4069E">
        <w:tc>
          <w:tcPr>
            <w:tcW w:w="4253" w:type="dxa"/>
          </w:tcPr>
          <w:p w:rsidR="00F11A7E" w:rsidRPr="003244CE" w:rsidRDefault="007E330A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«Який посуд така і їжа»</w:t>
            </w:r>
          </w:p>
        </w:tc>
        <w:tc>
          <w:tcPr>
            <w:tcW w:w="5954" w:type="dxa"/>
          </w:tcPr>
          <w:p w:rsidR="00F11A7E" w:rsidRPr="003244CE" w:rsidRDefault="007E330A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різноманітність посуду та його призначення. Формувати уявлення про важливість чистоти та порядку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4D0C0F" w:rsidP="004D0C0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5061D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Посуд не </w:t>
            </w:r>
            <w:proofErr w:type="spellStart"/>
            <w:r w:rsidR="005061D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порожній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</w:t>
            </w:r>
            <w:r w:rsidR="005061D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61D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серце</w:t>
            </w:r>
            <w:proofErr w:type="spellEnd"/>
            <w:r w:rsidR="005061D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буде не</w:t>
            </w:r>
            <w:r w:rsidR="005061D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61D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кам'яне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4D0C0F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</w:t>
            </w:r>
            <w:r w:rsidR="002C1042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ормувати уявлення, що від фізичного(ситий) стану залежить емоційний стан людини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4D0C0F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Є в глечику молоко та голова не влізе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4D0C0F" w:rsidP="004D0C0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кожній страві має бути своя їжа</w:t>
            </w:r>
          </w:p>
        </w:tc>
      </w:tr>
      <w:tr w:rsidR="003244CE" w:rsidRPr="003244CE" w:rsidTr="00D4069E">
        <w:tc>
          <w:tcPr>
            <w:tcW w:w="4253" w:type="dxa"/>
          </w:tcPr>
          <w:p w:rsidR="00F11A7E" w:rsidRPr="003244CE" w:rsidRDefault="004D0C0F" w:rsidP="00D4069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«</w:t>
            </w:r>
            <w:proofErr w:type="spellStart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Водою</w:t>
            </w:r>
            <w:proofErr w:type="spellEnd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ситий</w:t>
            </w:r>
            <w:proofErr w:type="spellEnd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не</w:t>
            </w:r>
            <w:proofErr w:type="spellEnd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будеш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4D0C0F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заохочування до вживання їжі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6F5AA5" w:rsidP="006F5AA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Який</w:t>
            </w:r>
            <w:proofErr w:type="spellEnd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за столом, </w:t>
            </w:r>
            <w:proofErr w:type="spellStart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такий</w:t>
            </w:r>
            <w:proofErr w:type="spellEnd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за </w:t>
            </w:r>
            <w:proofErr w:type="spellStart"/>
            <w:r w:rsidR="00B7193B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роботою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6F5AA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виховувати культуру вживання їжі та поведінку за столом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6F5AA5" w:rsidP="00EF7DD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Без води й борщу не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звариш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6F5AA5" w:rsidP="006F5AA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компоненти для приготування страви основним з яких є вода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6F5AA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Яка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пшениця</w:t>
            </w:r>
            <w:proofErr w:type="spellEnd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,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така</w:t>
            </w:r>
            <w:proofErr w:type="spellEnd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й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паляниця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577B3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якість продуктів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577B3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«</w:t>
            </w:r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Вареники-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хваленики</w:t>
            </w:r>
            <w:proofErr w:type="spellEnd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 xml:space="preserve">,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усі</w:t>
            </w:r>
            <w:proofErr w:type="spellEnd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 xml:space="preserve"> вас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хвалять</w:t>
            </w:r>
            <w:proofErr w:type="spellEnd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 xml:space="preserve">, та не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всі</w:t>
            </w:r>
            <w:proofErr w:type="spellEnd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 xml:space="preserve"> </w:t>
            </w:r>
            <w:proofErr w:type="spellStart"/>
            <w:r w:rsidR="00EF7DD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варять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7F9FA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577B3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для чогось потрібно прикласти зусилля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577B3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Коли не </w:t>
            </w:r>
            <w:proofErr w:type="spellStart"/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знаєш</w:t>
            </w:r>
            <w:proofErr w:type="spellEnd"/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роботи</w:t>
            </w:r>
            <w:proofErr w:type="spellEnd"/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–</w:t>
            </w:r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1B46B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поїж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577B3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від фізичного(ситий) стану залежить емоційний стан людини</w:t>
            </w:r>
          </w:p>
        </w:tc>
      </w:tr>
    </w:tbl>
    <w:p w:rsidR="00F11A7E" w:rsidRPr="003244CE" w:rsidRDefault="00F11A7E" w:rsidP="0089744D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28"/>
          <w:lang w:val="uk-UA"/>
        </w:rPr>
      </w:pPr>
    </w:p>
    <w:p w:rsidR="00ED3708" w:rsidRPr="003244CE" w:rsidRDefault="00ED3708" w:rsidP="0089744D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28"/>
          <w:lang w:val="uk-UA"/>
        </w:rPr>
      </w:pPr>
    </w:p>
    <w:p w:rsidR="00435D81" w:rsidRPr="003244CE" w:rsidRDefault="0089744D" w:rsidP="0089744D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lastRenderedPageBreak/>
        <w:t xml:space="preserve">               Лексична тема:</w:t>
      </w:r>
      <w:r w:rsidR="00CA5D7B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«Тепло рідного дому»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F11A7E" w:rsidRPr="003244CE" w:rsidRDefault="00ED7CF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«В гостях добре, а дома краще»</w:t>
            </w:r>
          </w:p>
        </w:tc>
        <w:tc>
          <w:tcPr>
            <w:tcW w:w="5954" w:type="dxa"/>
          </w:tcPr>
          <w:p w:rsidR="00F11A7E" w:rsidRPr="003244CE" w:rsidRDefault="00E5086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про </w:t>
            </w:r>
            <w:r w:rsidR="007E0925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дім, виховувати почуття причетності до власного дому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DFDFD"/>
                <w:lang w:val="ru-RU"/>
              </w:rPr>
              <w:t>«</w:t>
            </w:r>
            <w:r w:rsidR="00ED7CF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DFDFD"/>
                <w:lang w:val="ru-RU"/>
              </w:rPr>
              <w:t xml:space="preserve">І </w:t>
            </w:r>
            <w:proofErr w:type="spellStart"/>
            <w:r w:rsidR="00ED7CF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DFDFD"/>
                <w:lang w:val="ru-RU"/>
              </w:rPr>
              <w:t>малий</w:t>
            </w:r>
            <w:proofErr w:type="spellEnd"/>
            <w:r w:rsidR="00ED7CF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DFDFD"/>
                <w:lang w:val="ru-RU"/>
              </w:rPr>
              <w:t xml:space="preserve"> </w:t>
            </w:r>
            <w:proofErr w:type="spellStart"/>
            <w:r w:rsidR="00ED7CF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DFDFD"/>
                <w:lang w:val="ru-RU"/>
              </w:rPr>
              <w:t>будинок</w:t>
            </w:r>
            <w:proofErr w:type="spellEnd"/>
            <w:r w:rsidR="00ED7CF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DFDFD"/>
                <w:lang w:val="ru-RU"/>
              </w:rPr>
              <w:t xml:space="preserve"> великим трудом славиться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DFDFD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7E092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те, що для будь-чого треба прикласти зусиль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r w:rsidR="009C111F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Не взявшись за сокиру хату не побудуєш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DE2A3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будівництво хати та працю для облаштування хати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D4069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В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кожній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оселі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своя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затишна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казка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DE2A3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в кожній домівці є свої правила і норми поведінки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Моя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хата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—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моя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фортеця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C82302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</w:t>
            </w:r>
            <w:r w:rsidR="00DE2A3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иховувати почуття власного дому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в якому людина почувається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захищенною</w:t>
            </w:r>
            <w:proofErr w:type="spellEnd"/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AF345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Хата —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стіна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="00D64C2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рідня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C82302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шанобливе ставлення до власної сім’ї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C8230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У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домі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господар</w:t>
            </w:r>
            <w:r w:rsidR="00C82302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ь</w:t>
            </w:r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у </w:t>
            </w:r>
            <w:proofErr w:type="spellStart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хаті</w:t>
            </w:r>
            <w:proofErr w:type="spellEnd"/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мир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C82302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виконання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домашньої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роботи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забезпечення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порядку.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2934B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r w:rsidR="002934B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Не хата господаря  фарбує, а господар хату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9D626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виконання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домашньої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роботи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для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забезпечення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порядку.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AF345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своїй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хаті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кути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допомагають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9D626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дім, виховувати почуття причетності до власного дому</w:t>
            </w:r>
          </w:p>
        </w:tc>
      </w:tr>
    </w:tbl>
    <w:p w:rsidR="00435D81" w:rsidRPr="003244CE" w:rsidRDefault="0089744D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</w:t>
      </w:r>
      <w:r w:rsidR="00502B20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</w:t>
      </w: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Лексична тема:</w:t>
      </w:r>
      <w:r w:rsidR="00CA5D7B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</w:t>
      </w:r>
      <w:r w:rsidR="009279E9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Одяг, взуття, головні убори</w:t>
      </w:r>
      <w:r w:rsidR="00CA5D7B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F11A7E" w:rsidRPr="003244CE" w:rsidRDefault="009D626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«Одяг краще новий, а друг старий»</w:t>
            </w:r>
          </w:p>
        </w:tc>
        <w:tc>
          <w:tcPr>
            <w:tcW w:w="5954" w:type="dxa"/>
          </w:tcPr>
          <w:p w:rsidR="00F11A7E" w:rsidRPr="003244CE" w:rsidRDefault="00502B2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справжню дружбу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9D626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«За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одягом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зустрічають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за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розумом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проводжають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3549F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важливість охайного одягу, але і важливість внутрішніх якостей.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1A30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одяг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красить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добрі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справи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3549F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про </w:t>
            </w:r>
            <w:r w:rsidR="0009705E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гарні якості людини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954546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Питає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лютий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добре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взутий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625EB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про погоду типову для лютого місяця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4B0EA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D50C2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Яка голова </w:t>
            </w:r>
            <w:proofErr w:type="spellStart"/>
            <w:r w:rsidR="00D50C2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така</w:t>
            </w:r>
            <w:proofErr w:type="spellEnd"/>
            <w:r w:rsidR="00D50C2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й шапка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2C3631" w:rsidP="002C363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одяг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може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вказувати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 те,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зовнішнього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вигляду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одягу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іншого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аспекту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можна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багато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чого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зрозуміти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внутрішні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риси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.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D50C2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«Не той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багатий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хто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багато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той,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хто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добре носить»</w:t>
            </w:r>
          </w:p>
        </w:tc>
        <w:tc>
          <w:tcPr>
            <w:tcW w:w="5954" w:type="dxa"/>
          </w:tcPr>
          <w:p w:rsidR="00F11A7E" w:rsidRPr="003244CE" w:rsidRDefault="00245DD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поняття бережливого ставлення до одягу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167A8A" w:rsidP="00502B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воя сорочка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ближче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тіла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245DD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</w:t>
            </w:r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ормувати</w:t>
            </w:r>
            <w:proofErr w:type="spellEnd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те, </w:t>
            </w:r>
            <w:proofErr w:type="spellStart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варто</w:t>
            </w:r>
            <w:proofErr w:type="spellEnd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носити</w:t>
            </w:r>
            <w:proofErr w:type="spellEnd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власний</w:t>
            </w:r>
            <w:proofErr w:type="spellEnd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502B2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одяг</w:t>
            </w:r>
            <w:proofErr w:type="spellEnd"/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167A8A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Чоботи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каші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просять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502B2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 старий одяг</w:t>
            </w:r>
          </w:p>
        </w:tc>
      </w:tr>
      <w:tr w:rsidR="003244CE" w:rsidRPr="008264FC" w:rsidTr="00D4069E">
        <w:tc>
          <w:tcPr>
            <w:tcW w:w="4253" w:type="dxa"/>
          </w:tcPr>
          <w:p w:rsidR="00F11A7E" w:rsidRPr="003244CE" w:rsidRDefault="0096021A" w:rsidP="009602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Тримай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ноги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теплі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проживеш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довгі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»</w:t>
            </w:r>
          </w:p>
        </w:tc>
        <w:tc>
          <w:tcPr>
            <w:tcW w:w="5954" w:type="dxa"/>
          </w:tcPr>
          <w:p w:rsidR="00F11A7E" w:rsidRPr="003244CE" w:rsidRDefault="0096021A" w:rsidP="0096021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чинники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турботу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власне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здоров'я</w:t>
            </w:r>
            <w:proofErr w:type="spellEnd"/>
          </w:p>
        </w:tc>
      </w:tr>
    </w:tbl>
    <w:p w:rsidR="002C3631" w:rsidRPr="003244CE" w:rsidRDefault="002C3631" w:rsidP="0089744D">
      <w:pPr>
        <w:rPr>
          <w:color w:val="000000" w:themeColor="text1"/>
          <w:lang w:val="uk-UA"/>
        </w:rPr>
      </w:pPr>
    </w:p>
    <w:p w:rsidR="00ED3708" w:rsidRPr="003244CE" w:rsidRDefault="00ED3708" w:rsidP="0089744D">
      <w:pPr>
        <w:rPr>
          <w:color w:val="000000" w:themeColor="text1"/>
          <w:lang w:val="uk-UA"/>
        </w:rPr>
      </w:pPr>
    </w:p>
    <w:p w:rsidR="00435D81" w:rsidRPr="003244CE" w:rsidRDefault="0089744D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lastRenderedPageBreak/>
        <w:t xml:space="preserve">              </w:t>
      </w:r>
      <w:r w:rsidR="00502B20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</w:t>
      </w: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Лексична тема:</w:t>
      </w:r>
      <w:r w:rsidR="009279E9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«Я і моя сім’я»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3B7723">
        <w:tc>
          <w:tcPr>
            <w:tcW w:w="4253" w:type="dxa"/>
          </w:tcPr>
          <w:p w:rsidR="00F11A7E" w:rsidRPr="003244CE" w:rsidRDefault="002C3631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«Де є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сім'я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там і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рідний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дім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2C3631" w:rsidP="003B772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про сім’ю, як найпотрібніший </w:t>
            </w:r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осередок для дитини.</w:t>
            </w:r>
          </w:p>
        </w:tc>
      </w:tr>
      <w:tr w:rsidR="003244CE" w:rsidRPr="008264FC" w:rsidTr="003B7723">
        <w:tc>
          <w:tcPr>
            <w:tcW w:w="4253" w:type="dxa"/>
          </w:tcPr>
          <w:p w:rsidR="003B7723" w:rsidRPr="003244CE" w:rsidRDefault="00EF5930" w:rsidP="003B7723">
            <w:pPr>
              <w:numPr>
                <w:ilvl w:val="0"/>
                <w:numId w:val="2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</w:t>
            </w:r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proofErr w:type="spellStart"/>
            <w:r w:rsidR="003B7723" w:rsidRPr="003244CE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  <w:lang w:val="ru-RU"/>
              </w:rPr>
              <w:t>сім'ю</w:t>
            </w:r>
            <w:proofErr w:type="spellEnd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де лад,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щастя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дорогу не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забуває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  <w:p w:rsidR="00F11A7E" w:rsidRPr="003244CE" w:rsidRDefault="00F11A7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</w:tcPr>
          <w:p w:rsidR="00F11A7E" w:rsidRPr="003244CE" w:rsidRDefault="00D24E66" w:rsidP="000B32C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уявлення, що в сім’ї має панувати повага один до одного тоді сім’я </w:t>
            </w:r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буде щасливою</w:t>
            </w:r>
          </w:p>
        </w:tc>
      </w:tr>
      <w:tr w:rsidR="003244CE" w:rsidRPr="008264FC" w:rsidTr="003B7723">
        <w:tc>
          <w:tcPr>
            <w:tcW w:w="4253" w:type="dxa"/>
          </w:tcPr>
          <w:p w:rsidR="003B7723" w:rsidRPr="003244CE" w:rsidRDefault="00EF5930" w:rsidP="003B7723">
            <w:pPr>
              <w:numPr>
                <w:ilvl w:val="0"/>
                <w:numId w:val="3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Вся </w:t>
            </w:r>
            <w:proofErr w:type="spellStart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сім'я</w:t>
            </w:r>
            <w:proofErr w:type="spellEnd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разом, так і душа на </w:t>
            </w:r>
            <w:proofErr w:type="spellStart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місці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  <w:p w:rsidR="00F11A7E" w:rsidRPr="003244CE" w:rsidRDefault="00F11A7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</w:tcPr>
          <w:p w:rsidR="00F11A7E" w:rsidRPr="003244CE" w:rsidRDefault="000B32CA" w:rsidP="000B32C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сім'ї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піклуються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один про одного і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відчуває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себе добре, коли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поряд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її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рідні</w:t>
            </w:r>
            <w:proofErr w:type="spellEnd"/>
          </w:p>
        </w:tc>
      </w:tr>
      <w:tr w:rsidR="003244CE" w:rsidRPr="008264FC" w:rsidTr="003B7723">
        <w:tc>
          <w:tcPr>
            <w:tcW w:w="4253" w:type="dxa"/>
          </w:tcPr>
          <w:p w:rsidR="003B7723" w:rsidRPr="003244CE" w:rsidRDefault="00EF5930" w:rsidP="003B7723">
            <w:pPr>
              <w:numPr>
                <w:ilvl w:val="0"/>
                <w:numId w:val="4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Дерево </w:t>
            </w:r>
            <w:proofErr w:type="spellStart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тримається</w:t>
            </w:r>
            <w:proofErr w:type="spellEnd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корінням</w:t>
            </w:r>
            <w:proofErr w:type="spellEnd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людина</w:t>
            </w:r>
            <w:proofErr w:type="spellEnd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B7723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сім'єю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  <w:p w:rsidR="00F11A7E" w:rsidRPr="003244CE" w:rsidRDefault="00F11A7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954" w:type="dxa"/>
          </w:tcPr>
          <w:p w:rsidR="00F11A7E" w:rsidRPr="003244CE" w:rsidRDefault="00F65C3C" w:rsidP="00F65C3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</w:t>
            </w:r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ормувати уявлення, що </w:t>
            </w:r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як дерево </w:t>
            </w:r>
            <w:proofErr w:type="spellStart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тримається</w:t>
            </w:r>
            <w:proofErr w:type="spellEnd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корінням</w:t>
            </w:r>
            <w:proofErr w:type="spellEnd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так і </w:t>
            </w:r>
            <w:proofErr w:type="spellStart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людина</w:t>
            </w:r>
            <w:proofErr w:type="spellEnd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тягтися</w:t>
            </w:r>
            <w:proofErr w:type="spellEnd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</w:t>
            </w:r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єї</w:t>
            </w:r>
            <w:proofErr w:type="spellEnd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родин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адже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</w:t>
            </w:r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одина </w:t>
            </w:r>
            <w:proofErr w:type="spellStart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підтримує</w:t>
            </w:r>
            <w:proofErr w:type="spellEnd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</w:t>
            </w:r>
            <w:proofErr w:type="spellStart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дає</w:t>
            </w:r>
            <w:proofErr w:type="spellEnd"/>
            <w:r w:rsidR="000B32C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силу</w:t>
            </w:r>
          </w:p>
        </w:tc>
      </w:tr>
      <w:tr w:rsidR="003244CE" w:rsidRPr="008264FC" w:rsidTr="003B7723">
        <w:tc>
          <w:tcPr>
            <w:tcW w:w="4253" w:type="dxa"/>
          </w:tcPr>
          <w:p w:rsidR="00F11A7E" w:rsidRPr="003244CE" w:rsidRDefault="00EF593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Шануй</w:t>
            </w:r>
            <w:proofErr w:type="spellEnd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батька й 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неньку</w:t>
            </w:r>
            <w:proofErr w:type="spellEnd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, то буде 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тобі</w:t>
            </w:r>
            <w:proofErr w:type="spellEnd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скрізь</w:t>
            </w:r>
            <w:proofErr w:type="spellEnd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гладенько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F65C3C" w:rsidP="00D211A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 </w:t>
            </w:r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про важливість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поважати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слухатися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своїх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батьків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адже</w:t>
            </w:r>
            <w:proofErr w:type="spellEnd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від</w:t>
            </w:r>
            <w:proofErr w:type="spellEnd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цього</w:t>
            </w:r>
            <w:proofErr w:type="spellEnd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залежить</w:t>
            </w:r>
            <w:proofErr w:type="spellEnd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чи</w:t>
            </w:r>
            <w:proofErr w:type="spellEnd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тобі</w:t>
            </w:r>
            <w:proofErr w:type="spellEnd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буде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легше</w:t>
            </w:r>
            <w:proofErr w:type="spellEnd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добре в </w:t>
            </w:r>
            <w:proofErr w:type="spellStart"/>
            <w:r w:rsidR="00D211A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житті</w:t>
            </w:r>
            <w:proofErr w:type="spellEnd"/>
          </w:p>
        </w:tc>
      </w:tr>
      <w:tr w:rsidR="003244CE" w:rsidRPr="008264FC" w:rsidTr="003B7723">
        <w:tc>
          <w:tcPr>
            <w:tcW w:w="4253" w:type="dxa"/>
          </w:tcPr>
          <w:p w:rsidR="00F11A7E" w:rsidRPr="003244CE" w:rsidRDefault="00EF5930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У 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дитини</w:t>
            </w:r>
            <w:proofErr w:type="spellEnd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заболить</w:t>
            </w:r>
            <w:proofErr w:type="spellEnd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пальчик, а в 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мами</w:t>
            </w:r>
            <w:proofErr w:type="spellEnd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— </w:t>
            </w:r>
            <w:proofErr w:type="spellStart"/>
            <w:r w:rsidR="003B772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серце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D211A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любов і піклування мами.</w:t>
            </w:r>
          </w:p>
        </w:tc>
      </w:tr>
      <w:tr w:rsidR="003244CE" w:rsidRPr="008264FC" w:rsidTr="003B7723">
        <w:tc>
          <w:tcPr>
            <w:tcW w:w="4253" w:type="dxa"/>
          </w:tcPr>
          <w:p w:rsidR="00F11A7E" w:rsidRPr="003244CE" w:rsidRDefault="00EF5930" w:rsidP="00D4069E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3B7723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Яка </w:t>
            </w:r>
            <w:proofErr w:type="spellStart"/>
            <w:r w:rsidR="003B7723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сім’я</w:t>
            </w:r>
            <w:proofErr w:type="spellEnd"/>
            <w:r w:rsidR="003B7723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– </w:t>
            </w:r>
            <w:proofErr w:type="spellStart"/>
            <w:r w:rsidR="003B7723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такий</w:t>
            </w:r>
            <w:proofErr w:type="spellEnd"/>
            <w:r w:rsidR="003B7723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і я</w:t>
            </w:r>
            <w:r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D211A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поведінка і поступки дитини вказують на виховання в родині</w:t>
            </w:r>
          </w:p>
        </w:tc>
      </w:tr>
      <w:tr w:rsidR="003244CE" w:rsidRPr="008264FC" w:rsidTr="003B7723">
        <w:tc>
          <w:tcPr>
            <w:tcW w:w="4253" w:type="dxa"/>
          </w:tcPr>
          <w:p w:rsidR="00F11A7E" w:rsidRPr="003244CE" w:rsidRDefault="00D24E66" w:rsidP="00D4069E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Без </w:t>
            </w:r>
            <w:proofErr w:type="spellStart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сім’ї</w:t>
            </w:r>
            <w:proofErr w:type="spellEnd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і </w:t>
            </w:r>
            <w:proofErr w:type="spellStart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свого</w:t>
            </w:r>
            <w:proofErr w:type="spellEnd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роду – </w:t>
            </w:r>
            <w:proofErr w:type="spellStart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немає</w:t>
            </w:r>
            <w:proofErr w:type="spellEnd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нації</w:t>
            </w:r>
            <w:proofErr w:type="spellEnd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, народу</w:t>
            </w:r>
            <w:r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39298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родина дає початок суспільству – народу.</w:t>
            </w:r>
          </w:p>
        </w:tc>
      </w:tr>
      <w:tr w:rsidR="003244CE" w:rsidRPr="008264FC" w:rsidTr="003B7723">
        <w:tc>
          <w:tcPr>
            <w:tcW w:w="4253" w:type="dxa"/>
          </w:tcPr>
          <w:p w:rsidR="00F11A7E" w:rsidRPr="003244CE" w:rsidRDefault="00D24E66" w:rsidP="00D4069E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Для </w:t>
            </w:r>
            <w:proofErr w:type="spellStart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онука</w:t>
            </w:r>
            <w:proofErr w:type="spellEnd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дідусь</w:t>
            </w:r>
            <w:proofErr w:type="spellEnd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– </w:t>
            </w:r>
            <w:proofErr w:type="spellStart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розум</w:t>
            </w:r>
            <w:proofErr w:type="spellEnd"/>
            <w:r w:rsidR="00EF5930"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, а бабуся – душа</w:t>
            </w:r>
            <w:r w:rsidRPr="003244CE">
              <w:rPr>
                <w:rStyle w:val="a5"/>
                <w:rFonts w:ascii="Times New Roman" w:hAnsi="Times New Roman" w:cs="Times New Roman"/>
                <w:bCs/>
                <w:i w:val="0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39298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важливість старшого покоління у родині.</w:t>
            </w:r>
          </w:p>
        </w:tc>
      </w:tr>
    </w:tbl>
    <w:p w:rsidR="00435D81" w:rsidRPr="003244CE" w:rsidRDefault="0089744D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Лексична тема:</w:t>
      </w:r>
      <w:r w:rsidR="009279E9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«Весна іде – красу несе»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CD3B40">
        <w:tc>
          <w:tcPr>
            <w:tcW w:w="4253" w:type="dxa"/>
          </w:tcPr>
          <w:p w:rsidR="00F11A7E" w:rsidRPr="003244CE" w:rsidRDefault="00C754B4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Весна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ледачого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любить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1E5A8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</w:t>
            </w:r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ормує уявлення про весняну працю на полі</w:t>
            </w:r>
          </w:p>
        </w:tc>
      </w:tr>
      <w:tr w:rsidR="003244CE" w:rsidRPr="008264FC" w:rsidTr="00CD3B40">
        <w:tc>
          <w:tcPr>
            <w:tcW w:w="4253" w:type="dxa"/>
          </w:tcPr>
          <w:p w:rsidR="00F11A7E" w:rsidRPr="003244CE" w:rsidRDefault="00C754B4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Березень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березовим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віником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зиму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вимітає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весну в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гості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запрошує</w:t>
            </w:r>
            <w:proofErr w:type="spellEnd"/>
            <w:r w:rsidR="001E5A8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1E5A8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формує уявлення про особливості погоди  ранньої весни</w:t>
            </w:r>
          </w:p>
        </w:tc>
      </w:tr>
      <w:tr w:rsidR="003244CE" w:rsidRPr="008264FC" w:rsidTr="00CD3B40">
        <w:tc>
          <w:tcPr>
            <w:tcW w:w="4253" w:type="dxa"/>
          </w:tcPr>
          <w:p w:rsidR="00C754B4" w:rsidRPr="003244CE" w:rsidRDefault="001E5A8D" w:rsidP="00C754B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Бува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березень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морозом хвалиться»</w:t>
            </w:r>
          </w:p>
        </w:tc>
        <w:tc>
          <w:tcPr>
            <w:tcW w:w="5954" w:type="dxa"/>
          </w:tcPr>
          <w:p w:rsidR="00C754B4" w:rsidRPr="003244CE" w:rsidRDefault="001E5A8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формує уявлення про особливості погоди  ранньої весни</w:t>
            </w:r>
          </w:p>
        </w:tc>
      </w:tr>
      <w:tr w:rsidR="003244CE" w:rsidRPr="008264FC" w:rsidTr="00CD3B40">
        <w:tc>
          <w:tcPr>
            <w:tcW w:w="4253" w:type="dxa"/>
          </w:tcPr>
          <w:p w:rsidR="00F11A7E" w:rsidRPr="003244CE" w:rsidRDefault="001E5A8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Весна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багата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водою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1E5A8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формує уявлення про особливості погоди  ранньої весни</w:t>
            </w:r>
          </w:p>
        </w:tc>
      </w:tr>
      <w:tr w:rsidR="003244CE" w:rsidRPr="008264FC" w:rsidTr="00CD3B40">
        <w:tc>
          <w:tcPr>
            <w:tcW w:w="4253" w:type="dxa"/>
          </w:tcPr>
          <w:p w:rsidR="00F11A7E" w:rsidRPr="003244CE" w:rsidRDefault="001E5A8D" w:rsidP="00D4069E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Весна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багата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квіти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хліба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осені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позичає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1E5A8D" w:rsidP="00D622A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уявлення, що </w:t>
            </w:r>
            <w:r w:rsidR="00D622A5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не дивлячись на тепло, люди доїдають осінні запаси овочів і фруктів</w:t>
            </w:r>
          </w:p>
        </w:tc>
      </w:tr>
      <w:tr w:rsidR="003244CE" w:rsidRPr="008264FC" w:rsidTr="00CD3B40">
        <w:tc>
          <w:tcPr>
            <w:tcW w:w="4253" w:type="dxa"/>
          </w:tcPr>
          <w:p w:rsidR="00F11A7E" w:rsidRPr="003244CE" w:rsidRDefault="001E5A8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Квітневий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день –</w:t>
            </w:r>
            <w:r w:rsidR="00D622A5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рік</w:t>
            </w:r>
            <w:proofErr w:type="spellEnd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3939C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годує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1033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важливість весняну працю на полі</w:t>
            </w:r>
          </w:p>
        </w:tc>
      </w:tr>
      <w:tr w:rsidR="003244CE" w:rsidRPr="008264FC" w:rsidTr="00CD3B40">
        <w:tc>
          <w:tcPr>
            <w:tcW w:w="4253" w:type="dxa"/>
          </w:tcPr>
          <w:p w:rsidR="00F11A7E" w:rsidRPr="003244CE" w:rsidRDefault="001E5A8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У 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квітні</w:t>
            </w:r>
            <w:proofErr w:type="spellEnd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ластівка</w:t>
            </w:r>
            <w:proofErr w:type="spellEnd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день 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починає</w:t>
            </w:r>
            <w:proofErr w:type="spellEnd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соловей — 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кінчає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F11A7E" w:rsidRPr="003244CE" w:rsidRDefault="0010339E" w:rsidP="001033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</w:t>
            </w:r>
            <w:r w:rsidR="00D622A5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ормувати уявлення про перелітних пта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хів та їх поведінку на весні, які пов’язані з неживою природою.</w:t>
            </w:r>
          </w:p>
        </w:tc>
      </w:tr>
      <w:tr w:rsidR="003244CE" w:rsidRPr="008264FC" w:rsidTr="00CD3B40">
        <w:tc>
          <w:tcPr>
            <w:tcW w:w="4253" w:type="dxa"/>
          </w:tcPr>
          <w:p w:rsidR="00F11A7E" w:rsidRPr="003244CE" w:rsidRDefault="001E5A8D" w:rsidP="00C754B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Материн 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гнів</w:t>
            </w:r>
            <w:proofErr w:type="spellEnd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як 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весняний</w:t>
            </w:r>
            <w:proofErr w:type="spellEnd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сніг</w:t>
            </w:r>
            <w:proofErr w:type="spellEnd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: 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рясно</w:t>
            </w:r>
            <w:proofErr w:type="spellEnd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випаде</w:t>
            </w:r>
            <w:proofErr w:type="spellEnd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та 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скоре</w:t>
            </w:r>
            <w:proofErr w:type="spellEnd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розтане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  <w:r w:rsidR="00C754B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.</w:t>
            </w:r>
          </w:p>
        </w:tc>
        <w:tc>
          <w:tcPr>
            <w:tcW w:w="5954" w:type="dxa"/>
          </w:tcPr>
          <w:p w:rsidR="00F11A7E" w:rsidRPr="003244CE" w:rsidRDefault="001033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особливості весняної погоди</w:t>
            </w:r>
          </w:p>
        </w:tc>
      </w:tr>
      <w:tr w:rsidR="003244CE" w:rsidRPr="008264FC" w:rsidTr="00CD3B40">
        <w:tc>
          <w:tcPr>
            <w:tcW w:w="4253" w:type="dxa"/>
          </w:tcPr>
          <w:p w:rsidR="00F11A7E" w:rsidRPr="003244CE" w:rsidRDefault="001033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«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Травень</w:t>
            </w:r>
            <w:proofErr w:type="spellEnd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холодний</w:t>
            </w:r>
            <w:proofErr w:type="spellEnd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рік</w:t>
            </w:r>
            <w:proofErr w:type="spellEnd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216D0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хлібородний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F11A7E" w:rsidRPr="003244CE" w:rsidRDefault="001033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фомувати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уявлення залежності живої природи від неживої</w:t>
            </w:r>
          </w:p>
        </w:tc>
      </w:tr>
    </w:tbl>
    <w:p w:rsidR="008264FC" w:rsidRDefault="0089744D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</w:t>
      </w:r>
    </w:p>
    <w:p w:rsidR="00435D81" w:rsidRPr="003244CE" w:rsidRDefault="008264FC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</w:t>
      </w:r>
      <w:r w:rsidR="0089744D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Лексична тема:</w:t>
      </w:r>
      <w:r w:rsidR="009279E9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«Світ навколо мене»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7A2134" w:rsidRPr="003244CE" w:rsidRDefault="00D406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В жука меду не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добудеш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224602" w:rsidP="0022460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формує уявлення про комах та вказує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кожен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може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дати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тільки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те,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йому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притаманне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або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доступне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.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D406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Мухи та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комарі</w:t>
            </w:r>
            <w:proofErr w:type="spellEnd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кусають</w:t>
            </w:r>
            <w:proofErr w:type="spellEnd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до пори, а для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лихої</w:t>
            </w:r>
            <w:proofErr w:type="spellEnd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людини</w:t>
            </w:r>
            <w:proofErr w:type="spellEnd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нема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ні</w:t>
            </w:r>
            <w:proofErr w:type="spellEnd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пори,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ні</w:t>
            </w:r>
            <w:proofErr w:type="spellEnd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proofErr w:type="spellStart"/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години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  <w:r w:rsidR="00CD3B40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5954" w:type="dxa"/>
          </w:tcPr>
          <w:p w:rsidR="007A2134" w:rsidRPr="003244CE" w:rsidRDefault="00224602" w:rsidP="00D20BB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формує уявлення, що комахи активні за теплої пори року та вказує, що деякі люди </w:t>
            </w:r>
            <w:r w:rsidR="00D20BB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роблять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поган</w:t>
            </w:r>
            <w:r w:rsidR="00D20BB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і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вчинк</w:t>
            </w:r>
            <w:r w:rsidR="00D20BB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и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D20BB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постійно.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</w:tc>
      </w:tr>
      <w:tr w:rsidR="003244CE" w:rsidRPr="008264FC" w:rsidTr="00D4069E">
        <w:tc>
          <w:tcPr>
            <w:tcW w:w="4253" w:type="dxa"/>
          </w:tcPr>
          <w:p w:rsidR="00750779" w:rsidRPr="003244CE" w:rsidRDefault="00D4069E" w:rsidP="00750779">
            <w:pPr>
              <w:numPr>
                <w:ilvl w:val="0"/>
                <w:numId w:val="5"/>
              </w:numPr>
              <w:shd w:val="clear" w:color="auto" w:fill="FFFFFF"/>
              <w:spacing w:after="9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Назад 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тільки</w:t>
            </w:r>
            <w:proofErr w:type="spellEnd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раки 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лазять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  <w:p w:rsidR="007A2134" w:rsidRPr="003244CE" w:rsidRDefault="007A2134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5954" w:type="dxa"/>
          </w:tcPr>
          <w:p w:rsidR="007A2134" w:rsidRPr="003244CE" w:rsidRDefault="00D20BB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формує уявлення про земноводних та вказує, що людина має рухатись тільки вперед для досягнення цілей.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D4069E" w:rsidP="00D20BB3">
            <w:pPr>
              <w:numPr>
                <w:ilvl w:val="0"/>
                <w:numId w:val="6"/>
              </w:numPr>
              <w:shd w:val="clear" w:color="auto" w:fill="FFFFFF"/>
              <w:spacing w:after="9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Неспійман</w:t>
            </w:r>
            <w:proofErr w:type="spellEnd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а 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риба</w:t>
            </w:r>
            <w:proofErr w:type="spellEnd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завжди</w:t>
            </w:r>
            <w:proofErr w:type="spellEnd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велика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7A2134" w:rsidRPr="003244CE" w:rsidRDefault="00D20BB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формує уявлення, що все, що недосяжне здається кращим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D4069E" w:rsidP="00D20BB3">
            <w:pPr>
              <w:numPr>
                <w:ilvl w:val="0"/>
                <w:numId w:val="7"/>
              </w:numPr>
              <w:shd w:val="clear" w:color="auto" w:fill="FFFFFF"/>
              <w:spacing w:after="9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Кожна</w:t>
            </w:r>
            <w:proofErr w:type="spellEnd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жаба </w:t>
            </w:r>
            <w:proofErr w:type="spellStart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своє</w:t>
            </w:r>
            <w:proofErr w:type="spellEnd"/>
            <w:r w:rsidR="00750779"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болото хвалить</w:t>
            </w: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D20BB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формує уявлення, що людина схильна захоплюватись своїм і чужих (речей) успіхів не помічати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D4069E" w:rsidP="0075077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Бджола</w:t>
            </w:r>
            <w:proofErr w:type="spellEnd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мала, а й та </w:t>
            </w:r>
            <w:proofErr w:type="spellStart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працює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0C548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</w:t>
            </w:r>
            <w:r w:rsidR="00D20BB3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ормувати уявлення,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що працювати потрібно не залежно від віку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D406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Де </w:t>
            </w:r>
            <w:proofErr w:type="spellStart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багато</w:t>
            </w:r>
            <w:proofErr w:type="spellEnd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пташок</w:t>
            </w:r>
            <w:proofErr w:type="spellEnd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там не </w:t>
            </w:r>
            <w:proofErr w:type="spellStart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має</w:t>
            </w:r>
            <w:proofErr w:type="spellEnd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750779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комашок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0C548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користь пташок та шкідливість деяких комах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D4069E" w:rsidP="00D20BB3">
            <w:pPr>
              <w:numPr>
                <w:ilvl w:val="0"/>
                <w:numId w:val="8"/>
              </w:numPr>
              <w:shd w:val="clear" w:color="auto" w:fill="FFFFFF"/>
              <w:spacing w:after="60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Риба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без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кості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чоловік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без </w:t>
            </w:r>
            <w:proofErr w:type="spellStart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злості</w:t>
            </w:r>
            <w:proofErr w:type="spellEnd"/>
            <w:r w:rsidRPr="003244C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0C548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у будь-якої людини може виникати почуття роздратування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D4069E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Метелик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пам'ятає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як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був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гусеню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0C548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люди часто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забувають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минуле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те,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допомогло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їм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стати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тим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чим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вони є</w:t>
            </w:r>
          </w:p>
        </w:tc>
      </w:tr>
    </w:tbl>
    <w:p w:rsidR="000E35EB" w:rsidRDefault="0089744D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</w:t>
      </w:r>
    </w:p>
    <w:p w:rsidR="00435D81" w:rsidRPr="003244CE" w:rsidRDefault="000E35EB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   </w:t>
      </w:r>
      <w:r w:rsidR="0089744D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Лексична тема:</w:t>
      </w:r>
      <w:r w:rsidR="009279E9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«Планета мандрівниця»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Рада б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зірка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зійти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—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чорна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хмара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заступає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1F5091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визн</w:t>
            </w:r>
            <w:r w:rsidR="00FB3EC5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ачення погоди за зоряним небом та певні перешкоди, які заважають справам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Так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місячно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хоч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голки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збирай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FB3EC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визначення погоди вночі та фази місяця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497D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Кому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місяць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світить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тому і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зорі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всміхаються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FB3EC5" w:rsidP="00D6322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внутрішній позитивний стан людини (</w:t>
            </w:r>
            <w:r w:rsidR="00D63228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коли </w:t>
            </w:r>
            <w:proofErr w:type="spellStart"/>
            <w:r w:rsidR="00D63228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людина</w:t>
            </w:r>
            <w:proofErr w:type="spellEnd"/>
            <w:r w:rsidR="00D63228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позитивна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то все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навколо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здається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63228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позитивним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добрим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)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C87B3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Багато</w:t>
            </w:r>
            <w:proofErr w:type="spellEnd"/>
            <w:r w:rsidR="00C87B3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87B3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зірок</w:t>
            </w:r>
            <w:proofErr w:type="spellEnd"/>
            <w:r w:rsidR="00C87B3C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 погоду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D63228" w:rsidP="00D6322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формування уявлень про прогнозування погоди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lastRenderedPageBreak/>
              <w:t>«</w:t>
            </w:r>
            <w:proofErr w:type="spellStart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Зимове</w:t>
            </w:r>
            <w:proofErr w:type="spellEnd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сонце</w:t>
            </w:r>
            <w:proofErr w:type="spellEnd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зігріє</w:t>
            </w:r>
            <w:proofErr w:type="spellEnd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</w:t>
            </w:r>
            <w:proofErr w:type="spellStart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літне</w:t>
            </w:r>
            <w:proofErr w:type="spellEnd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666657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спече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D6322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формування уяви про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колообіг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сонця та його розташування над Землею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A2716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Світить</w:t>
            </w:r>
            <w:proofErr w:type="spellEnd"/>
            <w:r w:rsidR="00A2716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A2716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місяць</w:t>
            </w:r>
            <w:proofErr w:type="spellEnd"/>
            <w:r w:rsidR="00A2716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та не </w:t>
            </w:r>
            <w:proofErr w:type="spellStart"/>
            <w:r w:rsidR="00A2716A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гріє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D6322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місяць, як небесне тіло та формувати уявлення про те, що іноді привабливі речі не є такими насправді.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«Нема ранку без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вечора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D63228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частини доби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«І день буває роком»</w:t>
            </w:r>
          </w:p>
        </w:tc>
        <w:tc>
          <w:tcPr>
            <w:tcW w:w="5954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уявлення, </w:t>
            </w:r>
            <w:r w:rsidR="001F509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що відповідно до справ день буває швидким, а без справ - довгим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497D03" w:rsidP="00497D0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«</w:t>
            </w:r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З природою живи у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дружбі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, то й буде вона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тобі</w:t>
            </w:r>
            <w:proofErr w:type="spellEnd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 xml:space="preserve"> у </w:t>
            </w:r>
            <w:proofErr w:type="spellStart"/>
            <w:r w:rsidR="00603D9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службі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497D03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бережливе ставлення до природи</w:t>
            </w:r>
          </w:p>
        </w:tc>
      </w:tr>
    </w:tbl>
    <w:p w:rsidR="008264FC" w:rsidRDefault="0089744D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</w:t>
      </w:r>
    </w:p>
    <w:p w:rsidR="00435D81" w:rsidRPr="003244CE" w:rsidRDefault="008264FC" w:rsidP="0089744D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</w:t>
      </w:r>
      <w:r w:rsidR="000E35EB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</w:t>
      </w:r>
      <w:r w:rsidR="0089744D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Лексична тема:</w:t>
      </w:r>
      <w:r w:rsidR="009279E9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«</w:t>
      </w:r>
      <w:r w:rsidR="00F11A7E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Транспорт, дороги</w:t>
      </w:r>
      <w:r w:rsidR="009279E9"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>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7A2134" w:rsidRPr="003244CE" w:rsidRDefault="006549C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«Їдь тихо обминеш лихо»</w:t>
            </w:r>
          </w:p>
        </w:tc>
        <w:tc>
          <w:tcPr>
            <w:tcW w:w="5954" w:type="dxa"/>
          </w:tcPr>
          <w:p w:rsidR="007A2134" w:rsidRPr="003244CE" w:rsidRDefault="00EC37A4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безпечне пересування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6549C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Навпростець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тільки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ворони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літають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люди по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дорозі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йдуть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EC37A4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тротуари і дороги</w:t>
            </w:r>
          </w:p>
        </w:tc>
      </w:tr>
      <w:tr w:rsidR="003244CE" w:rsidRPr="000B5322" w:rsidTr="00D4069E">
        <w:tc>
          <w:tcPr>
            <w:tcW w:w="4253" w:type="dxa"/>
          </w:tcPr>
          <w:p w:rsidR="007A2134" w:rsidRPr="003244CE" w:rsidRDefault="006549C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E5054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Краще</w:t>
            </w:r>
            <w:proofErr w:type="spellEnd"/>
            <w:r w:rsidR="00E5054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погано </w:t>
            </w:r>
            <w:proofErr w:type="spellStart"/>
            <w:r w:rsidR="00E5054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їхати</w:t>
            </w:r>
            <w:proofErr w:type="spellEnd"/>
            <w:r w:rsidR="00E5054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E5054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ніж</w:t>
            </w:r>
            <w:proofErr w:type="spellEnd"/>
            <w:r w:rsidR="00E5054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добре </w:t>
            </w:r>
            <w:proofErr w:type="spellStart"/>
            <w:r w:rsidR="00E50541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іти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6070AF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</w:t>
            </w:r>
            <w:r w:rsidR="000B53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0B53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що транспорт – це гарний винахід людини особливо на великі відстані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CF4C7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Показує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дорогу, а сам у болото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лізе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6070AF" w:rsidP="007B228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уявлення, </w:t>
            </w:r>
            <w:r w:rsidR="000B53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про те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що іноді </w:t>
            </w:r>
            <w:r w:rsidR="007B228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людина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7B228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знає про правила поведінки, а 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робить навпаки</w:t>
            </w:r>
          </w:p>
        </w:tc>
      </w:tr>
      <w:tr w:rsidR="003244CE" w:rsidRPr="004337E1" w:rsidTr="00D4069E">
        <w:tc>
          <w:tcPr>
            <w:tcW w:w="4253" w:type="dxa"/>
          </w:tcPr>
          <w:p w:rsidR="007A2134" w:rsidRPr="003244CE" w:rsidRDefault="00CF4C7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Хто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дороги не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знає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хай у людей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питає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4337E1" w:rsidRDefault="00FD7379" w:rsidP="004337E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</w:t>
            </w:r>
            <w:r w:rsidR="000B53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ормувати уявлення, </w:t>
            </w:r>
            <w:r w:rsidR="004337E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про те,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коли ми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чогось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знаємо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потрібно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попросити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допомоги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або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поради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інших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хто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розуміється</w:t>
            </w:r>
            <w:proofErr w:type="spellEnd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4337E1" w:rsidRP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цьому</w:t>
            </w:r>
            <w:proofErr w:type="spellEnd"/>
            <w:r w:rsidR="004337E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CF4C7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="000C286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Візнику</w:t>
            </w:r>
            <w:proofErr w:type="spellEnd"/>
            <w:r w:rsidR="000C286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мало, а </w:t>
            </w:r>
            <w:proofErr w:type="spellStart"/>
            <w:r w:rsidR="000C286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коняці</w:t>
            </w:r>
            <w:proofErr w:type="spellEnd"/>
            <w:r w:rsidR="000C286D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хватить</w:t>
            </w: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4337E1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вчити дбати про</w:t>
            </w:r>
            <w:r w:rsidR="00FC73E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комфорт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інших людей</w:t>
            </w:r>
            <w:r w:rsidR="00FC73E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 незалежності від свого бажання.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0C286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Готуй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воза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влітку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а коня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взимку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FD7379" w:rsidP="00FD737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робити (або діяти) потрібно відповідно до  обставин, вчасно.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0C286D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Любиш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їздити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– люби і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санчата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возити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FD737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для  задоволення своїх потреб потрібно проявити старання.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0C286D" w:rsidP="0097552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EC37A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Коня </w:t>
            </w:r>
            <w:proofErr w:type="spellStart"/>
            <w:r w:rsidR="00EC37A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сідлають</w:t>
            </w:r>
            <w:proofErr w:type="spellEnd"/>
            <w:r w:rsidR="00EC37A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не </w:t>
            </w:r>
            <w:proofErr w:type="spellStart"/>
            <w:r w:rsidR="00EC37A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тоді</w:t>
            </w:r>
            <w:proofErr w:type="spellEnd"/>
            <w:r w:rsidR="00EC37A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коли </w:t>
            </w:r>
            <w:proofErr w:type="spellStart"/>
            <w:r w:rsidR="00EC37A4"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виїджають</w:t>
            </w:r>
            <w:proofErr w:type="spellEnd"/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FD7379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244C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уявлення, що все потрібно робити вчасно.</w:t>
            </w:r>
          </w:p>
        </w:tc>
      </w:tr>
    </w:tbl>
    <w:p w:rsidR="00435D81" w:rsidRPr="003244CE" w:rsidRDefault="00F11A7E" w:rsidP="00F11A7E">
      <w:pPr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</w:pPr>
      <w:r w:rsidRPr="003244CE">
        <w:rPr>
          <w:rFonts w:ascii="Times New Roman" w:hAnsi="Times New Roman" w:cs="Times New Roman"/>
          <w:b/>
          <w:color w:val="000000" w:themeColor="text1"/>
          <w:sz w:val="32"/>
          <w:szCs w:val="32"/>
          <w:lang w:val="uk-UA"/>
        </w:rPr>
        <w:t xml:space="preserve">               Лексична тема: «Україна – рідний край»</w:t>
      </w:r>
    </w:p>
    <w:tbl>
      <w:tblPr>
        <w:tblStyle w:val="a3"/>
        <w:tblW w:w="10207" w:type="dxa"/>
        <w:tblInd w:w="-147" w:type="dxa"/>
        <w:tblLook w:val="04A0" w:firstRow="1" w:lastRow="0" w:firstColumn="1" w:lastColumn="0" w:noHBand="0" w:noVBand="1"/>
      </w:tblPr>
      <w:tblGrid>
        <w:gridCol w:w="4253"/>
        <w:gridCol w:w="5954"/>
      </w:tblGrid>
      <w:tr w:rsidR="003244CE" w:rsidRPr="008264FC" w:rsidTr="00D4069E">
        <w:tc>
          <w:tcPr>
            <w:tcW w:w="4253" w:type="dxa"/>
          </w:tcPr>
          <w:p w:rsidR="007A2134" w:rsidRPr="00713C7C" w:rsidRDefault="00713C7C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«</w:t>
            </w:r>
            <w:r w:rsidR="00BC4D33"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Якщо народ єдиний він не переможний</w:t>
            </w:r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»</w:t>
            </w:r>
          </w:p>
        </w:tc>
        <w:tc>
          <w:tcPr>
            <w:tcW w:w="5954" w:type="dxa"/>
          </w:tcPr>
          <w:p w:rsidR="007A2134" w:rsidRPr="003244CE" w:rsidRDefault="00F315F4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уялення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, що в єдності сила сім’ї, народу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713C7C" w:rsidRDefault="00713C7C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proofErr w:type="spellStart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Україна</w:t>
            </w:r>
            <w:proofErr w:type="spellEnd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без </w:t>
            </w:r>
            <w:proofErr w:type="spellStart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волі</w:t>
            </w:r>
            <w:proofErr w:type="spellEnd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, як село без поля»</w:t>
            </w:r>
          </w:p>
        </w:tc>
        <w:tc>
          <w:tcPr>
            <w:tcW w:w="5954" w:type="dxa"/>
          </w:tcPr>
          <w:p w:rsidR="007A2134" w:rsidRPr="00713C7C" w:rsidRDefault="00713C7C" w:rsidP="00713C7C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формувати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уявлення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незалежність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держави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важлива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економічнго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зростання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713C7C" w:rsidRDefault="00713C7C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13C7C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ru-RU"/>
              </w:rPr>
              <w:t xml:space="preserve">«Та земля мила, де </w:t>
            </w:r>
            <w:proofErr w:type="spellStart"/>
            <w:r w:rsidRPr="00713C7C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ru-RU"/>
              </w:rPr>
              <w:t>мати</w:t>
            </w:r>
            <w:proofErr w:type="spellEnd"/>
            <w:r w:rsidRPr="00713C7C">
              <w:rPr>
                <w:rFonts w:ascii="Times New Roman" w:hAnsi="Times New Roman" w:cs="Times New Roman"/>
                <w:color w:val="1F1F1F"/>
                <w:sz w:val="28"/>
                <w:szCs w:val="28"/>
                <w:shd w:val="clear" w:color="auto" w:fill="FFFFFF"/>
                <w:lang w:val="ru-RU"/>
              </w:rPr>
              <w:t xml:space="preserve"> родила»</w:t>
            </w:r>
          </w:p>
        </w:tc>
        <w:tc>
          <w:tcPr>
            <w:tcW w:w="5954" w:type="dxa"/>
          </w:tcPr>
          <w:p w:rsidR="007A2134" w:rsidRPr="003244CE" w:rsidRDefault="00F315F4" w:rsidP="00B827CB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формувати </w:t>
            </w:r>
            <w:r w:rsidR="00B827C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правову культуру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713C7C" w:rsidRDefault="00713C7C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«Без </w:t>
            </w:r>
            <w:proofErr w:type="spellStart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верби</w:t>
            </w:r>
            <w:proofErr w:type="spellEnd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і </w:t>
            </w:r>
            <w:proofErr w:type="spellStart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калини</w:t>
            </w:r>
            <w:proofErr w:type="spellEnd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немає</w:t>
            </w:r>
            <w:proofErr w:type="spellEnd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України</w:t>
            </w:r>
            <w:proofErr w:type="spellEnd"/>
            <w:r w:rsidRPr="00713C7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B82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народні символи України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F3757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«Без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батьківщини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– не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має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людини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B82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правову культуру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C378B2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lastRenderedPageBreak/>
              <w:t>«</w:t>
            </w:r>
            <w:proofErr w:type="spellStart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Кожна</w:t>
            </w:r>
            <w:proofErr w:type="spellEnd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травичка</w:t>
            </w:r>
            <w:proofErr w:type="spellEnd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 </w:t>
            </w:r>
            <w:proofErr w:type="spellStart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своєму</w:t>
            </w:r>
            <w:proofErr w:type="spellEnd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корені</w:t>
            </w:r>
            <w:proofErr w:type="spellEnd"/>
            <w:r w:rsidR="00C5542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росте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B82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правову культуру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C55422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«Рушник </w:t>
            </w:r>
            <w:r w:rsidR="009E41A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символ роду </w:t>
            </w:r>
            <w:proofErr w:type="spellStart"/>
            <w:r w:rsidR="009E41A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українського</w:t>
            </w:r>
            <w:proofErr w:type="spellEnd"/>
            <w:r w:rsidR="009E41A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народу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B82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народні символи України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9E41A5" w:rsidRDefault="009E41A5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Pr="009E41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Як рушник </w:t>
            </w:r>
            <w:proofErr w:type="spellStart"/>
            <w:r w:rsidRPr="009E41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розкладається</w:t>
            </w:r>
            <w:proofErr w:type="spellEnd"/>
            <w:r w:rsidRPr="009E41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так і </w:t>
            </w:r>
            <w:proofErr w:type="spellStart"/>
            <w:r w:rsidRPr="009E41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життя</w:t>
            </w:r>
            <w:proofErr w:type="spellEnd"/>
            <w:r w:rsidRPr="009E41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E41A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складається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B82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народні символи України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та їх значення</w:t>
            </w:r>
          </w:p>
        </w:tc>
      </w:tr>
      <w:tr w:rsidR="003244CE" w:rsidRPr="008264FC" w:rsidTr="00D4069E">
        <w:tc>
          <w:tcPr>
            <w:tcW w:w="4253" w:type="dxa"/>
          </w:tcPr>
          <w:p w:rsidR="007A2134" w:rsidRPr="003244CE" w:rsidRDefault="00F315F4" w:rsidP="00F315F4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«</w:t>
            </w:r>
            <w:r w:rsidR="00B827C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В </w:t>
            </w:r>
            <w:proofErr w:type="spellStart"/>
            <w:r w:rsidR="00B827C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Укра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їні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– де весело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співають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, де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сумно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співають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u-RU"/>
              </w:rPr>
              <w:t>»</w:t>
            </w:r>
          </w:p>
        </w:tc>
        <w:tc>
          <w:tcPr>
            <w:tcW w:w="5954" w:type="dxa"/>
          </w:tcPr>
          <w:p w:rsidR="007A2134" w:rsidRPr="003244CE" w:rsidRDefault="00B827CB" w:rsidP="00D4069E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формувати уявлення про народні символи України</w:t>
            </w:r>
            <w:bookmarkStart w:id="0" w:name="_GoBack"/>
            <w:bookmarkEnd w:id="0"/>
          </w:p>
        </w:tc>
      </w:tr>
    </w:tbl>
    <w:p w:rsidR="007A2134" w:rsidRPr="00F315F4" w:rsidRDefault="007A2134" w:rsidP="00F11A7E">
      <w:pPr>
        <w:rPr>
          <w:color w:val="000000" w:themeColor="text1"/>
          <w:lang w:val="ru-RU"/>
        </w:rPr>
      </w:pPr>
    </w:p>
    <w:p w:rsidR="00435D81" w:rsidRPr="003244CE" w:rsidRDefault="00435D81" w:rsidP="00435D81">
      <w:pPr>
        <w:rPr>
          <w:color w:val="000000" w:themeColor="text1"/>
          <w:lang w:val="uk-UA"/>
        </w:rPr>
      </w:pPr>
    </w:p>
    <w:p w:rsidR="00435D81" w:rsidRPr="003244CE" w:rsidRDefault="00435D81" w:rsidP="00435D81">
      <w:pPr>
        <w:rPr>
          <w:color w:val="000000" w:themeColor="text1"/>
          <w:lang w:val="uk-UA"/>
        </w:rPr>
      </w:pPr>
    </w:p>
    <w:p w:rsidR="00435D81" w:rsidRPr="003244CE" w:rsidRDefault="00435D81" w:rsidP="00435D81">
      <w:pPr>
        <w:rPr>
          <w:color w:val="000000" w:themeColor="text1"/>
          <w:lang w:val="uk-UA"/>
        </w:rPr>
      </w:pPr>
    </w:p>
    <w:p w:rsidR="00435D81" w:rsidRPr="003244CE" w:rsidRDefault="00435D81" w:rsidP="00435D81">
      <w:pPr>
        <w:rPr>
          <w:color w:val="000000" w:themeColor="text1"/>
          <w:lang w:val="uk-UA"/>
        </w:rPr>
      </w:pPr>
    </w:p>
    <w:p w:rsidR="00435D81" w:rsidRPr="003244CE" w:rsidRDefault="00435D81" w:rsidP="00435D81">
      <w:pPr>
        <w:rPr>
          <w:color w:val="000000" w:themeColor="text1"/>
          <w:lang w:val="uk-UA"/>
        </w:rPr>
      </w:pPr>
    </w:p>
    <w:p w:rsidR="00550283" w:rsidRPr="00262C41" w:rsidRDefault="00435D81" w:rsidP="00435D81">
      <w:pPr>
        <w:tabs>
          <w:tab w:val="left" w:pos="8509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3244CE">
        <w:rPr>
          <w:color w:val="000000" w:themeColor="text1"/>
          <w:lang w:val="uk-UA"/>
        </w:rPr>
        <w:tab/>
      </w:r>
    </w:p>
    <w:sectPr w:rsidR="00550283" w:rsidRPr="00262C41" w:rsidSect="008264FC">
      <w:pgSz w:w="12240" w:h="15840"/>
      <w:pgMar w:top="850" w:right="850" w:bottom="850" w:left="1417" w:header="708" w:footer="708" w:gutter="0"/>
      <w:pgBorders w:offsetFrom="page">
        <w:top w:val="thinThickLargeGap" w:sz="24" w:space="24" w:color="385623" w:themeColor="accent6" w:themeShade="80"/>
        <w:left w:val="thinThickLargeGap" w:sz="24" w:space="24" w:color="385623" w:themeColor="accent6" w:themeShade="80"/>
        <w:bottom w:val="thinThickLargeGap" w:sz="24" w:space="24" w:color="385623" w:themeColor="accent6" w:themeShade="80"/>
        <w:right w:val="thinThickLargeGap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799"/>
    <w:multiLevelType w:val="multilevel"/>
    <w:tmpl w:val="DAA0E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A5704A"/>
    <w:multiLevelType w:val="multilevel"/>
    <w:tmpl w:val="0BD6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913E10"/>
    <w:multiLevelType w:val="multilevel"/>
    <w:tmpl w:val="61DC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E0780A"/>
    <w:multiLevelType w:val="multilevel"/>
    <w:tmpl w:val="F7A8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A71C5C"/>
    <w:multiLevelType w:val="multilevel"/>
    <w:tmpl w:val="4FD8A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4051AB"/>
    <w:multiLevelType w:val="multilevel"/>
    <w:tmpl w:val="ABEAE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F5798A"/>
    <w:multiLevelType w:val="multilevel"/>
    <w:tmpl w:val="054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E5092A"/>
    <w:multiLevelType w:val="multilevel"/>
    <w:tmpl w:val="9CA6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D81"/>
    <w:rsid w:val="00003255"/>
    <w:rsid w:val="00007D5F"/>
    <w:rsid w:val="000122AA"/>
    <w:rsid w:val="0001796F"/>
    <w:rsid w:val="00023CEE"/>
    <w:rsid w:val="00035948"/>
    <w:rsid w:val="000427C6"/>
    <w:rsid w:val="00080BB3"/>
    <w:rsid w:val="0009018F"/>
    <w:rsid w:val="0009705E"/>
    <w:rsid w:val="000B32CA"/>
    <w:rsid w:val="000B46E5"/>
    <w:rsid w:val="000B5322"/>
    <w:rsid w:val="000C286D"/>
    <w:rsid w:val="000C548B"/>
    <w:rsid w:val="000C5CE4"/>
    <w:rsid w:val="000D22CE"/>
    <w:rsid w:val="000D3B28"/>
    <w:rsid w:val="000E35EB"/>
    <w:rsid w:val="0010339E"/>
    <w:rsid w:val="0016210C"/>
    <w:rsid w:val="00167A8A"/>
    <w:rsid w:val="00170446"/>
    <w:rsid w:val="001867F9"/>
    <w:rsid w:val="00192663"/>
    <w:rsid w:val="001A1A89"/>
    <w:rsid w:val="001A3003"/>
    <w:rsid w:val="001B46BC"/>
    <w:rsid w:val="001C55AE"/>
    <w:rsid w:val="001D328F"/>
    <w:rsid w:val="001E40F4"/>
    <w:rsid w:val="001E5A8D"/>
    <w:rsid w:val="001F5091"/>
    <w:rsid w:val="00203D51"/>
    <w:rsid w:val="00206F5F"/>
    <w:rsid w:val="00216D01"/>
    <w:rsid w:val="002171CD"/>
    <w:rsid w:val="00224602"/>
    <w:rsid w:val="00245DDB"/>
    <w:rsid w:val="00262C41"/>
    <w:rsid w:val="002934BE"/>
    <w:rsid w:val="002A2F60"/>
    <w:rsid w:val="002B55AD"/>
    <w:rsid w:val="002C1042"/>
    <w:rsid w:val="002C3631"/>
    <w:rsid w:val="002C4313"/>
    <w:rsid w:val="002C5517"/>
    <w:rsid w:val="002F425B"/>
    <w:rsid w:val="00310E08"/>
    <w:rsid w:val="003244CE"/>
    <w:rsid w:val="003247EA"/>
    <w:rsid w:val="00332C09"/>
    <w:rsid w:val="003549F3"/>
    <w:rsid w:val="0039298B"/>
    <w:rsid w:val="003939C3"/>
    <w:rsid w:val="003A0E2E"/>
    <w:rsid w:val="003A1F03"/>
    <w:rsid w:val="003B0DA0"/>
    <w:rsid w:val="003B7723"/>
    <w:rsid w:val="003C4C53"/>
    <w:rsid w:val="00412B55"/>
    <w:rsid w:val="00422A7A"/>
    <w:rsid w:val="004337E1"/>
    <w:rsid w:val="00435D81"/>
    <w:rsid w:val="00496229"/>
    <w:rsid w:val="00497D03"/>
    <w:rsid w:val="004A1A88"/>
    <w:rsid w:val="004A1E15"/>
    <w:rsid w:val="004B0EAB"/>
    <w:rsid w:val="004D0C0F"/>
    <w:rsid w:val="00502B20"/>
    <w:rsid w:val="00504240"/>
    <w:rsid w:val="005061D1"/>
    <w:rsid w:val="00537F5A"/>
    <w:rsid w:val="00550283"/>
    <w:rsid w:val="00553328"/>
    <w:rsid w:val="00557C76"/>
    <w:rsid w:val="00577B36"/>
    <w:rsid w:val="00587FFA"/>
    <w:rsid w:val="005C4C22"/>
    <w:rsid w:val="005D3BAF"/>
    <w:rsid w:val="005E0A5F"/>
    <w:rsid w:val="00603D9D"/>
    <w:rsid w:val="006070AF"/>
    <w:rsid w:val="00625EB3"/>
    <w:rsid w:val="006549C9"/>
    <w:rsid w:val="00666657"/>
    <w:rsid w:val="006D445E"/>
    <w:rsid w:val="006D7D7C"/>
    <w:rsid w:val="006E229C"/>
    <w:rsid w:val="006E4F72"/>
    <w:rsid w:val="006F5AA5"/>
    <w:rsid w:val="00704E2B"/>
    <w:rsid w:val="00712F54"/>
    <w:rsid w:val="00713C7C"/>
    <w:rsid w:val="00725AD9"/>
    <w:rsid w:val="007363BD"/>
    <w:rsid w:val="007505F3"/>
    <w:rsid w:val="00750779"/>
    <w:rsid w:val="007637CB"/>
    <w:rsid w:val="007A2134"/>
    <w:rsid w:val="007B12CC"/>
    <w:rsid w:val="007B2284"/>
    <w:rsid w:val="007C56EE"/>
    <w:rsid w:val="007E0273"/>
    <w:rsid w:val="007E0925"/>
    <w:rsid w:val="007E330A"/>
    <w:rsid w:val="00816978"/>
    <w:rsid w:val="008264FC"/>
    <w:rsid w:val="0084011D"/>
    <w:rsid w:val="00841769"/>
    <w:rsid w:val="008418B1"/>
    <w:rsid w:val="008921DA"/>
    <w:rsid w:val="0089744D"/>
    <w:rsid w:val="008B338D"/>
    <w:rsid w:val="008C193E"/>
    <w:rsid w:val="008C3098"/>
    <w:rsid w:val="008C3EB1"/>
    <w:rsid w:val="008C5718"/>
    <w:rsid w:val="008C6366"/>
    <w:rsid w:val="008C67EC"/>
    <w:rsid w:val="008D4773"/>
    <w:rsid w:val="009279E9"/>
    <w:rsid w:val="0094037A"/>
    <w:rsid w:val="00954546"/>
    <w:rsid w:val="0096021A"/>
    <w:rsid w:val="00975526"/>
    <w:rsid w:val="00980D93"/>
    <w:rsid w:val="00985372"/>
    <w:rsid w:val="009861CB"/>
    <w:rsid w:val="009872F8"/>
    <w:rsid w:val="0098753C"/>
    <w:rsid w:val="009B1EB7"/>
    <w:rsid w:val="009C111F"/>
    <w:rsid w:val="009D1DD4"/>
    <w:rsid w:val="009D6266"/>
    <w:rsid w:val="009E41A5"/>
    <w:rsid w:val="00A21F73"/>
    <w:rsid w:val="00A2716A"/>
    <w:rsid w:val="00A32529"/>
    <w:rsid w:val="00A45353"/>
    <w:rsid w:val="00A4713C"/>
    <w:rsid w:val="00A51A74"/>
    <w:rsid w:val="00A91B9C"/>
    <w:rsid w:val="00A92AD2"/>
    <w:rsid w:val="00AC13D9"/>
    <w:rsid w:val="00AF3458"/>
    <w:rsid w:val="00B455F4"/>
    <w:rsid w:val="00B474F4"/>
    <w:rsid w:val="00B632CB"/>
    <w:rsid w:val="00B70BD2"/>
    <w:rsid w:val="00B7193B"/>
    <w:rsid w:val="00B827CB"/>
    <w:rsid w:val="00B91BA8"/>
    <w:rsid w:val="00BB1E89"/>
    <w:rsid w:val="00BC4D33"/>
    <w:rsid w:val="00C069FA"/>
    <w:rsid w:val="00C12B20"/>
    <w:rsid w:val="00C261B3"/>
    <w:rsid w:val="00C30B85"/>
    <w:rsid w:val="00C378B2"/>
    <w:rsid w:val="00C408F5"/>
    <w:rsid w:val="00C55422"/>
    <w:rsid w:val="00C669E8"/>
    <w:rsid w:val="00C754B4"/>
    <w:rsid w:val="00C822DA"/>
    <w:rsid w:val="00C82302"/>
    <w:rsid w:val="00C87B3C"/>
    <w:rsid w:val="00C95623"/>
    <w:rsid w:val="00CA5D7B"/>
    <w:rsid w:val="00CC716B"/>
    <w:rsid w:val="00CD3B40"/>
    <w:rsid w:val="00CF4C75"/>
    <w:rsid w:val="00D02C58"/>
    <w:rsid w:val="00D04B48"/>
    <w:rsid w:val="00D20BB3"/>
    <w:rsid w:val="00D211A9"/>
    <w:rsid w:val="00D24E66"/>
    <w:rsid w:val="00D4069E"/>
    <w:rsid w:val="00D50C2D"/>
    <w:rsid w:val="00D622A5"/>
    <w:rsid w:val="00D63228"/>
    <w:rsid w:val="00D64C29"/>
    <w:rsid w:val="00D758C8"/>
    <w:rsid w:val="00D95277"/>
    <w:rsid w:val="00DB1E8F"/>
    <w:rsid w:val="00DE2A3E"/>
    <w:rsid w:val="00DF1513"/>
    <w:rsid w:val="00E0168E"/>
    <w:rsid w:val="00E02990"/>
    <w:rsid w:val="00E33751"/>
    <w:rsid w:val="00E417BB"/>
    <w:rsid w:val="00E46018"/>
    <w:rsid w:val="00E50541"/>
    <w:rsid w:val="00E50860"/>
    <w:rsid w:val="00E5739B"/>
    <w:rsid w:val="00E61414"/>
    <w:rsid w:val="00E81619"/>
    <w:rsid w:val="00EC37A4"/>
    <w:rsid w:val="00EC3C4B"/>
    <w:rsid w:val="00ED12AC"/>
    <w:rsid w:val="00ED3708"/>
    <w:rsid w:val="00ED7CF0"/>
    <w:rsid w:val="00EF5930"/>
    <w:rsid w:val="00EF5B21"/>
    <w:rsid w:val="00EF7DD9"/>
    <w:rsid w:val="00F01E83"/>
    <w:rsid w:val="00F07920"/>
    <w:rsid w:val="00F11A7E"/>
    <w:rsid w:val="00F315F4"/>
    <w:rsid w:val="00F32C31"/>
    <w:rsid w:val="00F3444E"/>
    <w:rsid w:val="00F3757B"/>
    <w:rsid w:val="00F65C3C"/>
    <w:rsid w:val="00FB3B79"/>
    <w:rsid w:val="00FB3EC5"/>
    <w:rsid w:val="00FC73EC"/>
    <w:rsid w:val="00FD7379"/>
    <w:rsid w:val="00FF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310F8"/>
  <w15:chartTrackingRefBased/>
  <w15:docId w15:val="{144C3D7C-D42C-4DDC-B9A8-051A025D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1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ED12AC"/>
    <w:rPr>
      <w:b/>
      <w:bCs/>
    </w:rPr>
  </w:style>
  <w:style w:type="character" w:styleId="a5">
    <w:name w:val="Emphasis"/>
    <w:basedOn w:val="a0"/>
    <w:uiPriority w:val="20"/>
    <w:qFormat/>
    <w:rsid w:val="003B772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12</Pages>
  <Words>3000</Words>
  <Characters>17105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18</cp:revision>
  <dcterms:created xsi:type="dcterms:W3CDTF">2024-11-21T14:16:00Z</dcterms:created>
  <dcterms:modified xsi:type="dcterms:W3CDTF">2024-11-30T08:41:00Z</dcterms:modified>
</cp:coreProperties>
</file>