
<file path=[Content_Types].xml><?xml version="1.0" encoding="utf-8"?>
<Types xmlns="http://schemas.openxmlformats.org/package/2006/content-types">
  <Default ContentType="image/png" Extension="png"/>
  <Default ContentType="image/jpeg" Extension="jpeg"/>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customXmlProperties+xml" PartName="/customXml/itemProps1.xml"/>
  <Override ContentType="application/vnd.openxmlformats-officedocument.wordprocessingml.numbering+xml" PartName="/word/numbering.xml"/>
  <Override ContentType="application/vnd.openxmlformats-officedocument.wordprocessingml.styles+xml" PartName="/word/styles.xml"/>
  <Override ContentType="application/vnd.ms-word.stylesWithEffects+xml" PartName="/word/stylesWithEffect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P="00200948" w:rsidR="00200948" w:rsidRDefault="00200948" w:rsidRPr="008457FB">
      <w:pPr>
        <w:pStyle w:val="ad"/>
        <w:spacing w:line="240" w:lineRule="auto"/>
        <w:ind w:firstLine="0"/>
        <w:jc w:val="center"/>
        <w:rPr>
          <w:bCs w:val="0"/>
        </w:rPr>
      </w:pPr>
      <w:r>
        <w:rPr>
          <w:bCs w:val="0"/>
          <w:noProof/>
          <w:lang w:eastAsia="uk-UA"/>
        </w:rPr>
        <mc:AlternateContent>
          <mc:Choice Requires="wps">
            <w:drawing>
              <wp:anchor allowOverlap="1" behindDoc="1" distB="0" distL="114300" distR="114300" distT="0" layoutInCell="1" locked="0" relativeHeight="251661312" simplePos="0" wp14:anchorId="41386B5F" wp14:editId="2C7BEB03">
                <wp:simplePos x="0" y="0"/>
                <wp:positionH relativeFrom="column">
                  <wp:posOffset>-884555</wp:posOffset>
                </wp:positionH>
                <wp:positionV relativeFrom="paragraph">
                  <wp:posOffset>-540385</wp:posOffset>
                </wp:positionV>
                <wp:extent cx="1395095" cy="10699115"/>
                <wp:effectExtent b="6985" l="0" r="0" t="0"/>
                <wp:wrapNone/>
                <wp:docPr id="27" name="Поле 27"/>
                <wp:cNvGraphicFramePr/>
                <a:graphic xmlns:a="http://schemas.openxmlformats.org/drawingml/2006/main">
                  <a:graphicData uri="http://schemas.microsoft.com/office/word/2010/wordprocessingShape">
                    <wps:wsp>
                      <wps:cNvSpPr txBox="1"/>
                      <wps:spPr>
                        <a:xfrm>
                          <a:off x="0" y="0"/>
                          <a:ext cx="1395095" cy="10699115"/>
                        </a:xfrm>
                        <a:prstGeom prst="rect">
                          <a:avLst/>
                        </a:prstGeom>
                        <a:solidFill>
                          <a:schemeClr val="accent6">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P="00200948" w:rsidR="009F1EF2" w:rsidRDefault="009F1EF2"/>
                        </w:txbxContent>
                      </wps:txbx>
                      <wps:bodyPr anchor="t"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coordsize="21600,21600" id="_x0000_t202" o:spt="202" path="m,l,21600r21600,l21600,xe">
                <v:stroke joinstyle="miter"/>
                <v:path gradientshapeok="t" o:connecttype="rect"/>
              </v:shapetype>
              <v:shape fillcolor="#fabf8f [1945]" id="Поле 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" o:spid="_x0000_s1026" stroked="f" strokeweight=".5pt" style="position:absolute;left:0;text-align:left;margin-left:-69.65pt;margin-top:-42.55pt;width:109.85pt;height:842.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v:textbox>
                  <w:txbxContent>
                    <w:p w:rsidP="00200948" w:rsidR="009F1EF2" w:rsidRDefault="009F1EF2"/>
                  </w:txbxContent>
                </v:textbox>
              </v:shape>
            </w:pict>
          </mc:Fallback>
        </mc:AlternateContent>
      </w:r>
      <w:r>
        <w:rPr>
          <w:bCs w:val="0"/>
          <w:noProof/>
          <w:lang w:eastAsia="uk-UA"/>
        </w:rPr>
        <mc:AlternateContent>
          <mc:Choice Requires="wps">
            <w:drawing>
              <wp:anchor allowOverlap="1" behindDoc="1" distB="0" distL="114300" distR="114300" distT="0" layoutInCell="1" locked="0" relativeHeight="251658239" simplePos="0" wp14:anchorId="28F3A137" wp14:editId="257C8DA1">
                <wp:simplePos x="0" y="0"/>
                <wp:positionH relativeFrom="column">
                  <wp:posOffset>511275</wp:posOffset>
                </wp:positionH>
                <wp:positionV relativeFrom="paragraph">
                  <wp:posOffset>-556427</wp:posOffset>
                </wp:positionV>
                <wp:extent cx="6160169" cy="10699616"/>
                <wp:effectExtent b="6985" l="0" r="0" t="0"/>
                <wp:wrapNone/>
                <wp:docPr id="29" name="Поле 29"/>
                <wp:cNvGraphicFramePr/>
                <a:graphic xmlns:a="http://schemas.openxmlformats.org/drawingml/2006/main">
                  <a:graphicData uri="http://schemas.microsoft.com/office/word/2010/wordprocessingShape">
                    <wps:wsp>
                      <wps:cNvSpPr txBox="1"/>
                      <wps:spPr>
                        <a:xfrm>
                          <a:off x="0" y="0"/>
                          <a:ext cx="6160169" cy="10699616"/>
                        </a:xfrm>
                        <a:prstGeom prst="rect">
                          <a:avLst/>
                        </a:prstGeom>
                        <a:solidFill>
                          <a:schemeClr val="accent3">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P="00200948" w:rsidR="009F1EF2" w:rsidRDefault="009F1EF2"/>
                        </w:txbxContent>
                      </wps:txbx>
                      <wps:bodyPr anchor="t"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fillcolor="#d6e3bc [1302]" id="Поле 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" o:spid="_x0000_s1027" stroked="f" strokeweight=".5pt" style="position:absolute;left:0;text-align:left;margin-left:40.25pt;margin-top:-43.8pt;width:485.05pt;height:84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v:textbox>
                  <w:txbxContent>
                    <w:p w:rsidP="00200948" w:rsidR="009F1EF2" w:rsidRDefault="009F1EF2"/>
                  </w:txbxContent>
                </v:textbox>
              </v:shape>
            </w:pict>
          </mc:Fallback>
        </mc:AlternateContent>
      </w:r>
      <w:r w:rsidRPr="008457FB">
        <w:rPr>
          <w:bCs w:val="0"/>
        </w:rPr>
        <w:t>МІНІСТЕРСТВО ОСВІТИ І НАУКИ УКРАЇНИ</w:t>
      </w:r>
    </w:p>
    <w:p w:rsidP="00200948" w:rsidR="00200948" w:rsidRDefault="00200948" w:rsidRPr="00873B09">
      <w:pPr>
        <w:pStyle w:val="ad"/>
        <w:spacing w:line="240" w:lineRule="auto"/>
        <w:ind w:firstLine="0"/>
        <w:jc w:val="center"/>
        <w:rPr>
          <w:bCs w:val="0"/>
        </w:rPr>
      </w:pPr>
      <w:r w:rsidRPr="00873B09">
        <w:rPr>
          <w:bCs w:val="0"/>
        </w:rPr>
        <w:t>РОМЕНСЬКИЙ КОЛЕДЖ</w:t>
      </w:r>
    </w:p>
    <w:p w:rsidP="00200948" w:rsidR="00200948" w:rsidRDefault="00200948" w:rsidRPr="00873B09">
      <w:pPr>
        <w:pStyle w:val="ad"/>
        <w:spacing w:line="240" w:lineRule="auto"/>
        <w:ind w:firstLine="0"/>
        <w:jc w:val="center"/>
        <w:rPr>
          <w:bCs w:val="0"/>
        </w:rPr>
      </w:pPr>
      <w:r w:rsidRPr="00873B09">
        <w:rPr>
          <w:bCs w:val="0"/>
        </w:rPr>
        <w:t>ДЕРЖАВН</w:t>
      </w:r>
      <w:r>
        <w:rPr>
          <w:bCs w:val="0"/>
        </w:rPr>
        <w:t>ОГО</w:t>
      </w:r>
      <w:r w:rsidRPr="00873B09">
        <w:rPr>
          <w:bCs w:val="0"/>
        </w:rPr>
        <w:t xml:space="preserve"> ВИЩ</w:t>
      </w:r>
      <w:r>
        <w:rPr>
          <w:bCs w:val="0"/>
        </w:rPr>
        <w:t>ОГО</w:t>
      </w:r>
      <w:r w:rsidRPr="00873B09">
        <w:rPr>
          <w:bCs w:val="0"/>
        </w:rPr>
        <w:t xml:space="preserve"> НАВЧАЛЬН</w:t>
      </w:r>
      <w:r>
        <w:rPr>
          <w:bCs w:val="0"/>
        </w:rPr>
        <w:t>ОГО</w:t>
      </w:r>
      <w:r w:rsidRPr="00873B09">
        <w:rPr>
          <w:bCs w:val="0"/>
        </w:rPr>
        <w:t xml:space="preserve"> ЗАКЛАД</w:t>
      </w:r>
      <w:r>
        <w:rPr>
          <w:bCs w:val="0"/>
        </w:rPr>
        <w:t>У</w:t>
      </w:r>
    </w:p>
    <w:p w:rsidP="009F1EF2" w:rsidR="00200948" w:rsidRDefault="00200948">
      <w:pPr>
        <w:pStyle w:val="ad"/>
        <w:spacing w:line="240" w:lineRule="auto"/>
        <w:ind w:firstLine="0"/>
        <w:jc w:val="center"/>
      </w:pPr>
      <w:r w:rsidRPr="00873B09">
        <w:rPr>
          <w:bCs w:val="0"/>
        </w:rPr>
        <w:t>«КИЇВСЬКИЙ НАЦІОНАЛЬНИЙ ЕКОНОМІЧНИЙ УНІВЕРСИТЕТ</w:t>
      </w:r>
      <w:r w:rsidRPr="00873B09">
        <w:rPr>
          <w:bCs w:val="0"/>
        </w:rPr>
        <w:br w:clear="all" w:type="textWrapping"/>
        <w:t>ІМЕНІ ВАДИМА ГЕТЬМАНА»</w:t>
      </w:r>
    </w:p>
    <w:p w:rsidP="00200948" w:rsidR="00200948" w:rsidRDefault="00200948"/>
    <w:p w:rsidP="00200948" w:rsidR="00200948" w:rsidRDefault="00200948"/>
    <w:p w:rsidP="00200948" w:rsidR="00200948" w:rsidRDefault="00200948"/>
    <w:p w:rsidP="00200948" w:rsidR="00200948" w:rsidRDefault="00200948"/>
    <w:p w:rsidP="00200948" w:rsidR="00200948" w:rsidRDefault="00200948" w:rsidRPr="008457FB"/>
    <w:p w:rsidP="00200948" w:rsidR="00200948" w:rsidRDefault="00200948" w:rsidRPr="008457FB"/>
    <w:p w:rsidP="00200948" w:rsidR="00200948" w:rsidRDefault="00200948" w:rsidRPr="008457FB"/>
    <w:p w:rsidP="00200948" w:rsidR="009F1EF2" w:rsidRDefault="00200948">
      <w:pPr>
        <w:ind w:firstLine="0"/>
        <w:jc w:val="center"/>
        <w:rPr>
          <w:b/>
          <w:iCs/>
          <w:color w:themeColor="accent6" w:themeShade="BF" w:val="E36C0A"/>
          <w:sz w:val="44"/>
        </w:rPr>
      </w:pPr>
      <w:r w:rsidRPr="00C933EA">
        <w:rPr>
          <w:b/>
          <w:iCs/>
          <w:color w:themeColor="accent6" w:themeShade="BF" w:val="E36C0A"/>
          <w:sz w:val="44"/>
        </w:rPr>
        <w:t xml:space="preserve">ОРГАНІЗАЦІЯ ПРОВЕДЕННЯ </w:t>
      </w:r>
    </w:p>
    <w:p w:rsidP="00200948" w:rsidR="009F1EF2" w:rsidRDefault="00200948">
      <w:pPr>
        <w:ind w:firstLine="0"/>
        <w:jc w:val="center"/>
        <w:rPr>
          <w:b/>
          <w:iCs/>
          <w:color w:themeColor="accent6" w:themeShade="BF" w:val="E36C0A"/>
          <w:sz w:val="44"/>
        </w:rPr>
      </w:pPr>
      <w:r w:rsidRPr="00C933EA">
        <w:rPr>
          <w:b/>
          <w:iCs/>
          <w:color w:themeColor="accent6" w:themeShade="BF" w:val="E36C0A"/>
          <w:sz w:val="44"/>
        </w:rPr>
        <w:t>ПРЕДМЕТНИХ ТИЖНІВ ТА</w:t>
      </w:r>
    </w:p>
    <w:p w:rsidP="00200948" w:rsidR="00200948" w:rsidRDefault="00200948" w:rsidRPr="00C933EA">
      <w:pPr>
        <w:ind w:firstLine="0"/>
        <w:jc w:val="center"/>
        <w:rPr>
          <w:b/>
          <w:iCs/>
          <w:color w:themeColor="accent6" w:themeShade="BF" w:val="E36C0A"/>
          <w:sz w:val="44"/>
        </w:rPr>
      </w:pPr>
      <w:r w:rsidRPr="00C933EA">
        <w:rPr>
          <w:b/>
          <w:iCs/>
          <w:color w:themeColor="accent6" w:themeShade="BF" w:val="E36C0A"/>
          <w:sz w:val="44"/>
        </w:rPr>
        <w:t xml:space="preserve"> ТИЖНІВ </w:t>
      </w:r>
      <w:r w:rsidR="00D42BE4" w:rsidRPr="00C933EA">
        <w:rPr>
          <w:b/>
          <w:iCs/>
          <w:color w:themeColor="accent6" w:themeShade="BF" w:val="E36C0A"/>
          <w:sz w:val="44"/>
        </w:rPr>
        <w:t>СПЕЦІАЛЬНОСТ</w:t>
      </w:r>
      <w:r w:rsidR="00D42BE4">
        <w:rPr>
          <w:b/>
          <w:iCs/>
          <w:color w:themeColor="accent6" w:themeShade="BF" w:val="E36C0A"/>
          <w:sz w:val="44"/>
        </w:rPr>
        <w:t>ЕЙ</w:t>
      </w:r>
      <w:r w:rsidR="00D42BE4" w:rsidRPr="00C933EA">
        <w:rPr>
          <w:b/>
          <w:iCs/>
          <w:color w:themeColor="accent6" w:themeShade="BF" w:val="E36C0A"/>
          <w:sz w:val="44"/>
        </w:rPr>
        <w:t xml:space="preserve"> </w:t>
      </w:r>
    </w:p>
    <w:p w:rsidP="009F1EF2" w:rsidR="00200948" w:rsidRDefault="00200948">
      <w:pPr>
        <w:ind w:firstLine="6"/>
        <w:jc w:val="center"/>
      </w:pPr>
      <w:r w:rsidRPr="00C933EA">
        <w:rPr>
          <w:b/>
          <w:i/>
          <w:iCs/>
          <w:sz w:val="32"/>
        </w:rPr>
        <w:t>Методична розробка</w:t>
      </w:r>
    </w:p>
    <w:p w:rsidP="00200948" w:rsidR="00200948" w:rsidRDefault="00200948">
      <w:pPr>
        <w:ind w:firstLine="6" w:left="4962"/>
        <w:jc w:val="left"/>
      </w:pPr>
    </w:p>
    <w:p w:rsidP="009F1EF2" w:rsidR="00200948" w:rsidRDefault="00200948" w:rsidRPr="008457FB">
      <w:pPr>
        <w:spacing w:line="240" w:lineRule="auto"/>
        <w:ind w:firstLine="6" w:left="4968"/>
        <w:jc w:val="left"/>
      </w:pPr>
      <w:r w:rsidRPr="008457FB">
        <w:t>Підготувала:</w:t>
      </w:r>
    </w:p>
    <w:p w:rsidP="009F1EF2" w:rsidR="00200948" w:rsidRDefault="00200948" w:rsidRPr="008457FB">
      <w:pPr>
        <w:spacing w:line="240" w:lineRule="auto"/>
        <w:ind w:firstLine="6" w:left="4968"/>
        <w:jc w:val="left"/>
      </w:pPr>
      <w:r w:rsidRPr="008457FB">
        <w:t>Ручко Людмила Миколаївна</w:t>
      </w:r>
      <w:r>
        <w:t>,</w:t>
      </w:r>
    </w:p>
    <w:p w:rsidP="009F1EF2" w:rsidR="00200948" w:rsidRDefault="00200948">
      <w:pPr>
        <w:spacing w:line="240" w:lineRule="auto"/>
        <w:ind w:firstLine="6" w:left="4968"/>
        <w:jc w:val="left"/>
      </w:pPr>
      <w:r>
        <w:t>г</w:t>
      </w:r>
      <w:r w:rsidRPr="008457FB">
        <w:t xml:space="preserve">олова циклової комісії </w:t>
      </w:r>
    </w:p>
    <w:p w:rsidP="009F1EF2" w:rsidR="00200948" w:rsidRDefault="00200948">
      <w:pPr>
        <w:spacing w:line="240" w:lineRule="auto"/>
        <w:ind w:firstLine="6" w:left="4968"/>
        <w:jc w:val="left"/>
      </w:pPr>
      <w:r>
        <w:t>зі спеціальності «Соціальна робота»</w:t>
      </w:r>
    </w:p>
    <w:p w:rsidP="009F1EF2" w:rsidR="009F1EF2" w:rsidRDefault="009F1EF2" w:rsidRPr="008457FB">
      <w:pPr>
        <w:spacing w:line="240" w:lineRule="auto"/>
        <w:ind w:firstLine="6" w:left="4968"/>
        <w:jc w:val="left"/>
      </w:pPr>
    </w:p>
    <w:p w:rsidP="00200948" w:rsidR="00200948" w:rsidRDefault="00200948" w:rsidRPr="00C933EA">
      <w:pPr>
        <w:ind w:firstLine="0"/>
        <w:jc w:val="center"/>
        <w:rPr>
          <w:b/>
          <w:bCs w:val="0"/>
          <w:i/>
          <w:iCs/>
          <w:sz w:val="32"/>
        </w:rPr>
      </w:pPr>
      <w:r>
        <w:rPr>
          <w:noProof/>
        </w:rPr>
        <w:drawing>
          <wp:anchor allowOverlap="1" behindDoc="0" distB="0" distL="114300" distR="114300" distT="0" layoutInCell="1" locked="0" relativeHeight="251663360" simplePos="0" wp14:anchorId="36521A61" wp14:editId="06CABA42">
            <wp:simplePos x="0" y="0"/>
            <wp:positionH relativeFrom="column">
              <wp:posOffset>170180</wp:posOffset>
            </wp:positionH>
            <wp:positionV relativeFrom="paragraph">
              <wp:posOffset>32385</wp:posOffset>
            </wp:positionV>
            <wp:extent cx="6110605" cy="1924685"/>
            <wp:effectExtent b="0" l="0" r="4445" t="0"/>
            <wp:wrapNone/>
            <wp:docPr descr="http://s49.radikal.ru/i123/0908/5b/b940ac4ce325.png" id="215040" name="Рисунок 21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s49.radikal.ru/i123/0908/5b/b940ac4ce325.png" id="0" name="Picture 38"/>
                    <pic:cNvPicPr>
                      <a:picLocks noChangeArrowheads="1" noChangeAspect="1"/>
                    </pic:cNvPicPr>
                  </pic:nvPicPr>
                  <pic:blipFill>
                    <a:blip cstate="print" r:embed="rId9">
                      <a:clrChange>
                        <a:clrFrom>
                          <a:srgbClr val="E9EEE0"/>
                        </a:clrFrom>
                        <a:clrTo>
                          <a:srgbClr val="E9EEE0">
                            <a:alpha val="0"/>
                          </a:srgbClr>
                        </a:clrTo>
                      </a:clrChange>
                      <a:extLst>
                        <a:ext uri="{28A0092B-C50C-407E-A947-70E740481C1C}">
                          <a14:useLocalDpi xmlns:a14="http://schemas.microsoft.com/office/drawing/2010/main" val="0"/>
                        </a:ext>
                      </a:extLst>
                    </a:blip>
                    <a:srcRect/>
                    <a:stretch>
                      <a:fillRect/>
                    </a:stretch>
                  </pic:blipFill>
                  <pic:spPr bwMode="auto">
                    <a:xfrm>
                      <a:off x="0" y="0"/>
                      <a:ext cx="6110605" cy="1924685"/>
                    </a:xfrm>
                    <a:prstGeom prst="rect">
                      <a:avLst/>
                    </a:prstGeom>
                    <a:noFill/>
                    <a:ln>
                      <a:noFill/>
                    </a:ln>
                  </pic:spPr>
                </pic:pic>
              </a:graphicData>
            </a:graphic>
            <wp14:sizeRelH relativeFrom="page">
              <wp14:pctWidth>0</wp14:pctWidth>
            </wp14:sizeRelH>
            <wp14:sizeRelV relativeFrom="page">
              <wp14:pctHeight>0</wp14:pctHeight>
            </wp14:sizeRelV>
          </wp:anchor>
        </w:drawing>
      </w:r>
    </w:p>
    <w:p w:rsidP="00200948" w:rsidR="00200948" w:rsidRDefault="00200948">
      <w:pPr>
        <w:ind w:firstLine="0"/>
        <w:jc w:val="center"/>
      </w:pPr>
      <w:r w:rsidRPr="008457FB">
        <w:rPr>
          <w:b/>
          <w:iCs/>
          <w:sz w:val="32"/>
        </w:rPr>
        <w:br w:clear="all" w:type="textWrapping"/>
      </w:r>
    </w:p>
    <w:p w:rsidP="00200948" w:rsidR="00200948" w:rsidRDefault="00200948">
      <w:pPr>
        <w:ind w:firstLine="0"/>
        <w:jc w:val="center"/>
      </w:pPr>
    </w:p>
    <w:p w:rsidP="00200948" w:rsidR="00200948" w:rsidRDefault="00200948">
      <w:pPr>
        <w:ind w:firstLine="0"/>
        <w:jc w:val="center"/>
      </w:pPr>
    </w:p>
    <w:p w:rsidP="00200948" w:rsidR="00200948" w:rsidRDefault="00200948">
      <w:pPr>
        <w:ind w:firstLine="0"/>
        <w:jc w:val="center"/>
      </w:pPr>
    </w:p>
    <w:p w:rsidP="00200948" w:rsidR="00200948" w:rsidRDefault="00200948">
      <w:pPr>
        <w:ind w:firstLine="0"/>
        <w:jc w:val="center"/>
      </w:pPr>
    </w:p>
    <w:p w:rsidP="00200948" w:rsidR="00200948" w:rsidRDefault="00200948">
      <w:pPr>
        <w:ind w:firstLine="0"/>
        <w:jc w:val="center"/>
      </w:pPr>
    </w:p>
    <w:p w:rsidP="00200948" w:rsidR="00200948" w:rsidRDefault="00200948">
      <w:pPr>
        <w:ind w:firstLine="6" w:left="5812"/>
      </w:pPr>
    </w:p>
    <w:p w:rsidP="009F1EF2" w:rsidR="009F1EF2" w:rsidRDefault="00200948" w:rsidRPr="00B041CF">
      <w:pPr>
        <w:ind w:firstLine="6"/>
        <w:jc w:val="center"/>
        <w:rPr>
          <w:lang w:val="ru-RU"/>
        </w:rPr>
      </w:pPr>
      <w:r w:rsidRPr="00B041CF">
        <w:rPr>
          <w:b/>
          <w:sz w:val="32"/>
        </w:rPr>
        <w:t>Ромни – 201</w:t>
      </w:r>
      <w:r w:rsidRPr="00B041CF">
        <w:rPr>
          <w:b/>
          <w:sz w:val="32"/>
          <w:lang w:val="ru-RU"/>
        </w:rPr>
        <w:t>6</w:t>
      </w:r>
      <w:r w:rsidR="009F1EF2" w:rsidRPr="00B041CF">
        <w:rPr>
          <w:lang w:val="ru-RU"/>
        </w:rPr>
        <w:br w:type="page"/>
      </w:r>
    </w:p>
    <w:p w:rsidP="00200948" w:rsidR="00200948" w:rsidRDefault="00200948" w:rsidRPr="00C933EA">
      <w:pPr>
        <w:ind w:firstLine="6"/>
        <w:jc w:val="center"/>
        <w:rPr>
          <w:b/>
          <w:i/>
        </w:rPr>
      </w:pPr>
    </w:p>
    <w:p w:rsidP="00200948" w:rsidR="00200948" w:rsidRDefault="000D1587" w:rsidRPr="00200948">
      <w:pPr>
        <w:ind w:firstLine="0"/>
      </w:pPr>
      <w:bookmarkStart w:id="0" w:name="_Toc391590401"/>
      <w:r w:rsidRPr="000D1587">
        <w:rPr>
          <w:b/>
        </w:rPr>
        <w:t>Анотація</w:t>
      </w:r>
      <w:r w:rsidR="00200948">
        <w:rPr>
          <w:b/>
        </w:rPr>
        <w:t xml:space="preserve">: </w:t>
      </w:r>
      <w:r w:rsidR="00200948" w:rsidRPr="00200948">
        <w:t>У роботі визначено мету, завдання та функції предметних тижнів, дано загальні рекомендації щодо планування предметних тижнів та тижнів сп</w:t>
      </w:r>
      <w:r w:rsidR="00200948" w:rsidRPr="00200948">
        <w:t>е</w:t>
      </w:r>
      <w:r w:rsidR="00200948" w:rsidRPr="00200948">
        <w:t>ціальностей. Також висвітлено досвід організації тижнів спеціальності «Соці</w:t>
      </w:r>
      <w:r w:rsidR="00200948" w:rsidRPr="00200948">
        <w:t>а</w:t>
      </w:r>
      <w:r w:rsidR="00200948" w:rsidRPr="00200948">
        <w:t>льна робота» у Роменському коледжі ДВНЗ КНЕУ. Зокрема розглянуто темат</w:t>
      </w:r>
      <w:r w:rsidR="00200948" w:rsidRPr="00200948">
        <w:t>и</w:t>
      </w:r>
      <w:r w:rsidR="00200948" w:rsidRPr="00200948">
        <w:t>ку та зміст тижнів спеціальності «Соціальна робота», наведено приклади реал</w:t>
      </w:r>
      <w:r w:rsidR="00200948" w:rsidRPr="00200948">
        <w:t>і</w:t>
      </w:r>
      <w:r w:rsidR="00200948" w:rsidRPr="00200948">
        <w:t>зації окремих форм позааудиторної роботи</w:t>
      </w:r>
      <w:r w:rsidR="00B041CF">
        <w:t>,.</w:t>
      </w:r>
    </w:p>
    <w:p w:rsidP="000D1587" w:rsidR="000D1587" w:rsidRDefault="000D1587">
      <w:pPr>
        <w:rPr>
          <w:b/>
        </w:rPr>
      </w:pPr>
    </w:p>
    <w:p w:rsidP="000D1587" w:rsidR="000D1587" w:rsidRDefault="000D1587" w:rsidRPr="000D1587"/>
    <w:p w:rsidR="000D1587" w:rsidRDefault="000D1587">
      <w:pPr>
        <w:spacing w:after="200" w:line="276" w:lineRule="auto"/>
        <w:ind w:firstLine="0"/>
        <w:jc w:val="left"/>
        <w:rPr>
          <w:b/>
          <w:i/>
          <w:color w:themeColor="accent6" w:themeShade="BF" w:val="E36C0A"/>
          <w:sz w:val="32"/>
        </w:rPr>
      </w:pPr>
      <w:r>
        <w:rPr>
          <w:b/>
          <w:i/>
          <w:color w:themeColor="accent6" w:themeShade="BF" w:val="E36C0A"/>
          <w:sz w:val="32"/>
        </w:rPr>
        <w:br w:type="page"/>
      </w:r>
    </w:p>
    <w:bookmarkEnd w:displacedByCustomXml="next" w:id="0"/>
    <w:sdt>
      <w:sdtPr>
        <w:rPr>
          <w:lang w:val="ru-RU"/>
        </w:rPr>
        <w:id w:val="1361785336"/>
        <w:docPartObj>
          <w:docPartGallery w:val="Table of Contents"/>
          <w:docPartUnique/>
        </w:docPartObj>
      </w:sdtPr>
      <w:sdtEndPr>
        <w:rPr>
          <w:rFonts w:cs="Times New Roman"/>
          <w:b w:val="0"/>
          <w:bCs/>
          <w:color w:val="auto"/>
          <w:kern w:val="0"/>
          <w:sz w:val="28"/>
          <w:szCs w:val="24"/>
        </w:rPr>
      </w:sdtEndPr>
      <w:sdtContent>
        <w:p w:rsidP="008707B8" w:rsidR="00B121A0" w:rsidRDefault="008707B8" w:rsidRPr="008707B8">
          <w:pPr>
            <w:pStyle w:val="1"/>
            <w:rPr>
              <w:sz w:val="32"/>
            </w:rPr>
          </w:pPr>
          <w:r w:rsidRPr="008707B8">
            <w:t>Зміст</w:t>
          </w:r>
        </w:p>
        <w:p w:rsidP="008707B8" w:rsidR="008707B8" w:rsidRDefault="00B121A0">
          <w:pPr>
            <w:pStyle w:val="12"/>
            <w:ind w:firstLine="0" w:left="0"/>
            <w:jc w:val="left"/>
            <w:rPr>
              <w:rFonts w:asciiTheme="minorHAnsi" w:cstheme="minorBidi" w:eastAsiaTheme="minorEastAsia" w:hAnsiTheme="minorHAnsi"/>
              <w:bCs w:val="0"/>
              <w:noProof/>
              <w:sz w:val="22"/>
              <w:szCs w:val="22"/>
            </w:rPr>
          </w:pPr>
          <w:r>
            <w:fldChar w:fldCharType="begin"/>
          </w:r>
          <w:r>
            <w:instrText xml:space="preserve"> TOC \o "1-4" \h \z \u </w:instrText>
          </w:r>
          <w:r>
            <w:fldChar w:fldCharType="separate"/>
          </w:r>
          <w:hyperlink w:anchor="_Toc448846492" w:history="1">
            <w:r w:rsidR="008707B8" w:rsidRPr="0064762A">
              <w:rPr>
                <w:rStyle w:val="af0"/>
                <w:noProof/>
              </w:rPr>
              <w:t>Вступ</w:t>
            </w:r>
            <w:r w:rsidR="008707B8">
              <w:rPr>
                <w:noProof/>
                <w:webHidden/>
              </w:rPr>
              <w:tab/>
            </w:r>
            <w:r w:rsidR="008707B8">
              <w:rPr>
                <w:noProof/>
                <w:webHidden/>
              </w:rPr>
              <w:fldChar w:fldCharType="begin"/>
            </w:r>
            <w:r w:rsidR="008707B8">
              <w:rPr>
                <w:noProof/>
                <w:webHidden/>
              </w:rPr>
              <w:instrText xml:space="preserve"> PAGEREF _Toc448846492 \h </w:instrText>
            </w:r>
            <w:r w:rsidR="008707B8">
              <w:rPr>
                <w:noProof/>
                <w:webHidden/>
              </w:rPr>
            </w:r>
            <w:r w:rsidR="008707B8">
              <w:rPr>
                <w:noProof/>
                <w:webHidden/>
              </w:rPr>
              <w:fldChar w:fldCharType="separate"/>
            </w:r>
            <w:r w:rsidR="008707B8">
              <w:rPr>
                <w:noProof/>
                <w:webHidden/>
              </w:rPr>
              <w:t>5</w:t>
            </w:r>
            <w:r w:rsidR="008707B8">
              <w:rPr>
                <w:noProof/>
                <w:webHidden/>
              </w:rPr>
              <w:fldChar w:fldCharType="end"/>
            </w:r>
          </w:hyperlink>
        </w:p>
        <w:p w:rsidP="008707B8" w:rsidR="008707B8" w:rsidRDefault="008707B8">
          <w:pPr>
            <w:pStyle w:val="12"/>
            <w:ind w:firstLine="0" w:left="0"/>
            <w:jc w:val="left"/>
            <w:rPr>
              <w:rFonts w:asciiTheme="minorHAnsi" w:cstheme="minorBidi" w:eastAsiaTheme="minorEastAsia" w:hAnsiTheme="minorHAnsi"/>
              <w:bCs w:val="0"/>
              <w:noProof/>
              <w:sz w:val="22"/>
              <w:szCs w:val="22"/>
            </w:rPr>
          </w:pPr>
          <w:hyperlink w:anchor="_Toc448846493" w:history="1">
            <w:r w:rsidRPr="0064762A">
              <w:rPr>
                <w:rStyle w:val="af0"/>
                <w:noProof/>
              </w:rPr>
              <w:t>1. Предметні тижні та тижні спеціальності як один із способів організації навчально-виховного процесу</w:t>
            </w:r>
            <w:r>
              <w:rPr>
                <w:noProof/>
                <w:webHidden/>
              </w:rPr>
              <w:tab/>
            </w:r>
            <w:r>
              <w:rPr>
                <w:noProof/>
                <w:webHidden/>
              </w:rPr>
              <w:fldChar w:fldCharType="begin"/>
            </w:r>
            <w:r>
              <w:rPr>
                <w:noProof/>
                <w:webHidden/>
              </w:rPr>
              <w:instrText xml:space="preserve"> PAGEREF _Toc448846493 \h </w:instrText>
            </w:r>
            <w:r>
              <w:rPr>
                <w:noProof/>
                <w:webHidden/>
              </w:rPr>
            </w:r>
            <w:r>
              <w:rPr>
                <w:noProof/>
                <w:webHidden/>
              </w:rPr>
              <w:fldChar w:fldCharType="separate"/>
            </w:r>
            <w:r>
              <w:rPr>
                <w:noProof/>
                <w:webHidden/>
              </w:rPr>
              <w:t>6</w:t>
            </w:r>
            <w:r>
              <w:rPr>
                <w:noProof/>
                <w:webHidden/>
              </w:rPr>
              <w:fldChar w:fldCharType="end"/>
            </w:r>
          </w:hyperlink>
        </w:p>
        <w:p w:rsidP="008707B8" w:rsidR="008707B8" w:rsidRDefault="008707B8">
          <w:pPr>
            <w:pStyle w:val="21"/>
            <w:tabs>
              <w:tab w:leader="dot" w:pos="9627" w:val="right"/>
            </w:tabs>
            <w:ind w:firstLine="0" w:left="284"/>
            <w:jc w:val="left"/>
            <w:rPr>
              <w:rFonts w:asciiTheme="minorHAnsi" w:cstheme="minorBidi" w:eastAsiaTheme="minorEastAsia" w:hAnsiTheme="minorHAnsi"/>
              <w:bCs w:val="0"/>
              <w:noProof/>
              <w:sz w:val="22"/>
              <w:szCs w:val="22"/>
            </w:rPr>
          </w:pPr>
          <w:hyperlink w:anchor="_Toc448846494" w:history="1">
            <w:r w:rsidRPr="0064762A">
              <w:rPr>
                <w:rStyle w:val="af0"/>
                <w:noProof/>
              </w:rPr>
              <w:t>1.1 Загальні рекомендації щодо планування предметних тижнів та тижнів спеціальностей</w:t>
            </w:r>
            <w:r>
              <w:rPr>
                <w:noProof/>
                <w:webHidden/>
              </w:rPr>
              <w:tab/>
            </w:r>
            <w:r>
              <w:rPr>
                <w:noProof/>
                <w:webHidden/>
              </w:rPr>
              <w:fldChar w:fldCharType="begin"/>
            </w:r>
            <w:r>
              <w:rPr>
                <w:noProof/>
                <w:webHidden/>
              </w:rPr>
              <w:instrText xml:space="preserve"> PAGEREF _Toc448846494 \h </w:instrText>
            </w:r>
            <w:r>
              <w:rPr>
                <w:noProof/>
                <w:webHidden/>
              </w:rPr>
            </w:r>
            <w:r>
              <w:rPr>
                <w:noProof/>
                <w:webHidden/>
              </w:rPr>
              <w:fldChar w:fldCharType="separate"/>
            </w:r>
            <w:r>
              <w:rPr>
                <w:noProof/>
                <w:webHidden/>
              </w:rPr>
              <w:t>6</w:t>
            </w:r>
            <w:r>
              <w:rPr>
                <w:noProof/>
                <w:webHidden/>
              </w:rPr>
              <w:fldChar w:fldCharType="end"/>
            </w:r>
          </w:hyperlink>
        </w:p>
        <w:p w:rsidP="008707B8" w:rsidR="008707B8" w:rsidRDefault="008707B8">
          <w:pPr>
            <w:pStyle w:val="21"/>
            <w:tabs>
              <w:tab w:leader="dot" w:pos="9627" w:val="right"/>
            </w:tabs>
            <w:ind w:firstLine="0" w:left="284"/>
            <w:jc w:val="left"/>
            <w:rPr>
              <w:rFonts w:asciiTheme="minorHAnsi" w:cstheme="minorBidi" w:eastAsiaTheme="minorEastAsia" w:hAnsiTheme="minorHAnsi"/>
              <w:bCs w:val="0"/>
              <w:noProof/>
              <w:sz w:val="22"/>
              <w:szCs w:val="22"/>
            </w:rPr>
          </w:pPr>
          <w:hyperlink w:anchor="_Toc448846495" w:history="1">
            <w:r w:rsidRPr="0064762A">
              <w:rPr>
                <w:rStyle w:val="af0"/>
                <w:noProof/>
              </w:rPr>
              <w:t>1.2 Мета та завдання предметних тижнів та тижнів спеціальності</w:t>
            </w:r>
            <w:r>
              <w:rPr>
                <w:noProof/>
                <w:webHidden/>
              </w:rPr>
              <w:tab/>
            </w:r>
            <w:r>
              <w:rPr>
                <w:noProof/>
                <w:webHidden/>
              </w:rPr>
              <w:fldChar w:fldCharType="begin"/>
            </w:r>
            <w:r>
              <w:rPr>
                <w:noProof/>
                <w:webHidden/>
              </w:rPr>
              <w:instrText xml:space="preserve"> PAGEREF _Toc448846495 \h </w:instrText>
            </w:r>
            <w:r>
              <w:rPr>
                <w:noProof/>
                <w:webHidden/>
              </w:rPr>
            </w:r>
            <w:r>
              <w:rPr>
                <w:noProof/>
                <w:webHidden/>
              </w:rPr>
              <w:fldChar w:fldCharType="separate"/>
            </w:r>
            <w:r>
              <w:rPr>
                <w:noProof/>
                <w:webHidden/>
              </w:rPr>
              <w:t>8</w:t>
            </w:r>
            <w:r>
              <w:rPr>
                <w:noProof/>
                <w:webHidden/>
              </w:rPr>
              <w:fldChar w:fldCharType="end"/>
            </w:r>
          </w:hyperlink>
        </w:p>
        <w:p w:rsidP="008707B8" w:rsidR="008707B8" w:rsidRDefault="008707B8">
          <w:pPr>
            <w:pStyle w:val="21"/>
            <w:tabs>
              <w:tab w:leader="dot" w:pos="9627" w:val="right"/>
            </w:tabs>
            <w:ind w:firstLine="0" w:left="284"/>
            <w:jc w:val="left"/>
            <w:rPr>
              <w:rFonts w:asciiTheme="minorHAnsi" w:cstheme="minorBidi" w:eastAsiaTheme="minorEastAsia" w:hAnsiTheme="minorHAnsi"/>
              <w:bCs w:val="0"/>
              <w:noProof/>
              <w:sz w:val="22"/>
              <w:szCs w:val="22"/>
            </w:rPr>
          </w:pPr>
          <w:hyperlink w:anchor="_Toc448846496" w:history="1">
            <w:r w:rsidRPr="0064762A">
              <w:rPr>
                <w:rStyle w:val="af0"/>
                <w:noProof/>
              </w:rPr>
              <w:t>1.3 Функції предметних тижнів та тижнів спеціальності</w:t>
            </w:r>
            <w:r>
              <w:rPr>
                <w:noProof/>
                <w:webHidden/>
              </w:rPr>
              <w:tab/>
            </w:r>
            <w:r>
              <w:rPr>
                <w:noProof/>
                <w:webHidden/>
              </w:rPr>
              <w:fldChar w:fldCharType="begin"/>
            </w:r>
            <w:r>
              <w:rPr>
                <w:noProof/>
                <w:webHidden/>
              </w:rPr>
              <w:instrText xml:space="preserve"> PAGEREF _Toc448846496 \h </w:instrText>
            </w:r>
            <w:r>
              <w:rPr>
                <w:noProof/>
                <w:webHidden/>
              </w:rPr>
            </w:r>
            <w:r>
              <w:rPr>
                <w:noProof/>
                <w:webHidden/>
              </w:rPr>
              <w:fldChar w:fldCharType="separate"/>
            </w:r>
            <w:r>
              <w:rPr>
                <w:noProof/>
                <w:webHidden/>
              </w:rPr>
              <w:t>9</w:t>
            </w:r>
            <w:r>
              <w:rPr>
                <w:noProof/>
                <w:webHidden/>
              </w:rPr>
              <w:fldChar w:fldCharType="end"/>
            </w:r>
          </w:hyperlink>
        </w:p>
        <w:p w:rsidP="008707B8" w:rsidR="008707B8" w:rsidRDefault="008707B8">
          <w:pPr>
            <w:pStyle w:val="12"/>
            <w:ind w:firstLine="0" w:left="0"/>
            <w:jc w:val="left"/>
            <w:rPr>
              <w:rFonts w:asciiTheme="minorHAnsi" w:cstheme="minorBidi" w:eastAsiaTheme="minorEastAsia" w:hAnsiTheme="minorHAnsi"/>
              <w:bCs w:val="0"/>
              <w:noProof/>
              <w:sz w:val="22"/>
              <w:szCs w:val="22"/>
            </w:rPr>
          </w:pPr>
          <w:hyperlink w:anchor="_Toc448846497" w:history="1">
            <w:r w:rsidRPr="0064762A">
              <w:rPr>
                <w:rStyle w:val="af0"/>
                <w:noProof/>
              </w:rPr>
              <w:t>2 Досвід організації тижнів спеціальності «Соціальна робота» у Роменському коледжі ДВНЗ КНЕУ</w:t>
            </w:r>
            <w:r>
              <w:rPr>
                <w:noProof/>
                <w:webHidden/>
              </w:rPr>
              <w:tab/>
            </w:r>
            <w:r>
              <w:rPr>
                <w:noProof/>
                <w:webHidden/>
              </w:rPr>
              <w:fldChar w:fldCharType="begin"/>
            </w:r>
            <w:r>
              <w:rPr>
                <w:noProof/>
                <w:webHidden/>
              </w:rPr>
              <w:instrText xml:space="preserve"> PAGEREF _Toc448846497 \h </w:instrText>
            </w:r>
            <w:r>
              <w:rPr>
                <w:noProof/>
                <w:webHidden/>
              </w:rPr>
            </w:r>
            <w:r>
              <w:rPr>
                <w:noProof/>
                <w:webHidden/>
              </w:rPr>
              <w:fldChar w:fldCharType="separate"/>
            </w:r>
            <w:r>
              <w:rPr>
                <w:noProof/>
                <w:webHidden/>
              </w:rPr>
              <w:t>10</w:t>
            </w:r>
            <w:r>
              <w:rPr>
                <w:noProof/>
                <w:webHidden/>
              </w:rPr>
              <w:fldChar w:fldCharType="end"/>
            </w:r>
          </w:hyperlink>
        </w:p>
        <w:p w:rsidP="008707B8" w:rsidR="008707B8" w:rsidRDefault="008707B8">
          <w:pPr>
            <w:pStyle w:val="21"/>
            <w:tabs>
              <w:tab w:leader="dot" w:pos="9627" w:val="right"/>
            </w:tabs>
            <w:ind w:firstLine="0" w:left="284"/>
            <w:jc w:val="left"/>
            <w:rPr>
              <w:rFonts w:asciiTheme="minorHAnsi" w:cstheme="minorBidi" w:eastAsiaTheme="minorEastAsia" w:hAnsiTheme="minorHAnsi"/>
              <w:bCs w:val="0"/>
              <w:noProof/>
              <w:sz w:val="22"/>
              <w:szCs w:val="22"/>
            </w:rPr>
          </w:pPr>
          <w:hyperlink w:anchor="_Toc448846498" w:history="1">
            <w:r w:rsidRPr="0064762A">
              <w:rPr>
                <w:rStyle w:val="af0"/>
                <w:noProof/>
              </w:rPr>
              <w:t>2.1 Тематика та зміст тижнів спеціальності «Соціальна робота»</w:t>
            </w:r>
            <w:r>
              <w:rPr>
                <w:noProof/>
                <w:webHidden/>
              </w:rPr>
              <w:tab/>
            </w:r>
            <w:r>
              <w:rPr>
                <w:noProof/>
                <w:webHidden/>
              </w:rPr>
              <w:fldChar w:fldCharType="begin"/>
            </w:r>
            <w:r>
              <w:rPr>
                <w:noProof/>
                <w:webHidden/>
              </w:rPr>
              <w:instrText xml:space="preserve"> PAGEREF _Toc448846498 \h </w:instrText>
            </w:r>
            <w:r>
              <w:rPr>
                <w:noProof/>
                <w:webHidden/>
              </w:rPr>
            </w:r>
            <w:r>
              <w:rPr>
                <w:noProof/>
                <w:webHidden/>
              </w:rPr>
              <w:fldChar w:fldCharType="separate"/>
            </w:r>
            <w:r>
              <w:rPr>
                <w:noProof/>
                <w:webHidden/>
              </w:rPr>
              <w:t>10</w:t>
            </w:r>
            <w:r>
              <w:rPr>
                <w:noProof/>
                <w:webHidden/>
              </w:rPr>
              <w:fldChar w:fldCharType="end"/>
            </w:r>
          </w:hyperlink>
        </w:p>
        <w:p w:rsidP="008707B8" w:rsidR="008707B8" w:rsidRDefault="008707B8">
          <w:pPr>
            <w:pStyle w:val="31"/>
            <w:rPr>
              <w:rFonts w:asciiTheme="minorHAnsi" w:cstheme="minorBidi" w:eastAsiaTheme="minorEastAsia" w:hAnsiTheme="minorHAnsi"/>
              <w:noProof/>
              <w:sz w:val="22"/>
              <w:szCs w:val="22"/>
            </w:rPr>
          </w:pPr>
          <w:hyperlink w:anchor="_Toc448846499" w:history="1">
            <w:r w:rsidRPr="0064762A">
              <w:rPr>
                <w:rStyle w:val="af0"/>
                <w:noProof/>
              </w:rPr>
              <w:t>2.1.1 «Бути молодим…» – 2011/2012 навчальний рік</w:t>
            </w:r>
            <w:r>
              <w:rPr>
                <w:noProof/>
                <w:webHidden/>
              </w:rPr>
              <w:tab/>
            </w:r>
            <w:r>
              <w:rPr>
                <w:noProof/>
                <w:webHidden/>
              </w:rPr>
              <w:fldChar w:fldCharType="begin"/>
            </w:r>
            <w:r>
              <w:rPr>
                <w:noProof/>
                <w:webHidden/>
              </w:rPr>
              <w:instrText xml:space="preserve"> PAGEREF _Toc448846499 \h </w:instrText>
            </w:r>
            <w:r>
              <w:rPr>
                <w:noProof/>
                <w:webHidden/>
              </w:rPr>
            </w:r>
            <w:r>
              <w:rPr>
                <w:noProof/>
                <w:webHidden/>
              </w:rPr>
              <w:fldChar w:fldCharType="separate"/>
            </w:r>
            <w:r>
              <w:rPr>
                <w:noProof/>
                <w:webHidden/>
              </w:rPr>
              <w:t>10</w:t>
            </w:r>
            <w:r>
              <w:rPr>
                <w:noProof/>
                <w:webHidden/>
              </w:rPr>
              <w:fldChar w:fldCharType="end"/>
            </w:r>
          </w:hyperlink>
        </w:p>
        <w:p w:rsidP="008707B8" w:rsidR="008707B8" w:rsidRDefault="008707B8">
          <w:pPr>
            <w:pStyle w:val="31"/>
            <w:rPr>
              <w:rFonts w:asciiTheme="minorHAnsi" w:cstheme="minorBidi" w:eastAsiaTheme="minorEastAsia" w:hAnsiTheme="minorHAnsi"/>
              <w:noProof/>
              <w:sz w:val="22"/>
              <w:szCs w:val="22"/>
            </w:rPr>
          </w:pPr>
          <w:hyperlink w:anchor="_Toc448846500" w:history="1">
            <w:r w:rsidRPr="0064762A">
              <w:rPr>
                <w:rStyle w:val="af0"/>
                <w:noProof/>
              </w:rPr>
              <w:t>2.1.2 «Проблеми трудових відносин» – 2012/2013 навчальний рік</w:t>
            </w:r>
            <w:r>
              <w:rPr>
                <w:noProof/>
                <w:webHidden/>
              </w:rPr>
              <w:tab/>
            </w:r>
            <w:r>
              <w:rPr>
                <w:noProof/>
                <w:webHidden/>
              </w:rPr>
              <w:fldChar w:fldCharType="begin"/>
            </w:r>
            <w:r>
              <w:rPr>
                <w:noProof/>
                <w:webHidden/>
              </w:rPr>
              <w:instrText xml:space="preserve"> PAGEREF _Toc448846500 \h </w:instrText>
            </w:r>
            <w:r>
              <w:rPr>
                <w:noProof/>
                <w:webHidden/>
              </w:rPr>
            </w:r>
            <w:r>
              <w:rPr>
                <w:noProof/>
                <w:webHidden/>
              </w:rPr>
              <w:fldChar w:fldCharType="separate"/>
            </w:r>
            <w:r>
              <w:rPr>
                <w:noProof/>
                <w:webHidden/>
              </w:rPr>
              <w:t>11</w:t>
            </w:r>
            <w:r>
              <w:rPr>
                <w:noProof/>
                <w:webHidden/>
              </w:rPr>
              <w:fldChar w:fldCharType="end"/>
            </w:r>
          </w:hyperlink>
        </w:p>
        <w:p w:rsidP="008707B8" w:rsidR="008707B8" w:rsidRDefault="008707B8">
          <w:pPr>
            <w:pStyle w:val="31"/>
            <w:rPr>
              <w:rFonts w:asciiTheme="minorHAnsi" w:cstheme="minorBidi" w:eastAsiaTheme="minorEastAsia" w:hAnsiTheme="minorHAnsi"/>
              <w:noProof/>
              <w:sz w:val="22"/>
              <w:szCs w:val="22"/>
            </w:rPr>
          </w:pPr>
          <w:hyperlink w:anchor="_Toc448846501" w:history="1">
            <w:r w:rsidRPr="0064762A">
              <w:rPr>
                <w:rStyle w:val="af0"/>
                <w:noProof/>
              </w:rPr>
              <w:t>2.1.3 «Психологія – дивовижна наука» – 2013/2014 навчальний рік</w:t>
            </w:r>
            <w:r>
              <w:rPr>
                <w:noProof/>
                <w:webHidden/>
              </w:rPr>
              <w:tab/>
            </w:r>
            <w:r>
              <w:rPr>
                <w:noProof/>
                <w:webHidden/>
              </w:rPr>
              <w:fldChar w:fldCharType="begin"/>
            </w:r>
            <w:r>
              <w:rPr>
                <w:noProof/>
                <w:webHidden/>
              </w:rPr>
              <w:instrText xml:space="preserve"> PAGEREF _Toc448846501 \h </w:instrText>
            </w:r>
            <w:r>
              <w:rPr>
                <w:noProof/>
                <w:webHidden/>
              </w:rPr>
            </w:r>
            <w:r>
              <w:rPr>
                <w:noProof/>
                <w:webHidden/>
              </w:rPr>
              <w:fldChar w:fldCharType="separate"/>
            </w:r>
            <w:r>
              <w:rPr>
                <w:noProof/>
                <w:webHidden/>
              </w:rPr>
              <w:t>13</w:t>
            </w:r>
            <w:r>
              <w:rPr>
                <w:noProof/>
                <w:webHidden/>
              </w:rPr>
              <w:fldChar w:fldCharType="end"/>
            </w:r>
          </w:hyperlink>
        </w:p>
        <w:p w:rsidP="008707B8" w:rsidR="008707B8" w:rsidRDefault="008707B8">
          <w:pPr>
            <w:pStyle w:val="31"/>
            <w:rPr>
              <w:rFonts w:asciiTheme="minorHAnsi" w:cstheme="minorBidi" w:eastAsiaTheme="minorEastAsia" w:hAnsiTheme="minorHAnsi"/>
              <w:noProof/>
              <w:sz w:val="22"/>
              <w:szCs w:val="22"/>
            </w:rPr>
          </w:pPr>
          <w:hyperlink w:anchor="_Toc448846502" w:history="1">
            <w:r w:rsidRPr="0064762A">
              <w:rPr>
                <w:rStyle w:val="af0"/>
                <w:noProof/>
              </w:rPr>
              <w:t>2.2.4 «Все про агресію» – 2014/2015 навчальний рік</w:t>
            </w:r>
            <w:r>
              <w:rPr>
                <w:noProof/>
                <w:webHidden/>
              </w:rPr>
              <w:tab/>
            </w:r>
            <w:r>
              <w:rPr>
                <w:noProof/>
                <w:webHidden/>
              </w:rPr>
              <w:fldChar w:fldCharType="begin"/>
            </w:r>
            <w:r>
              <w:rPr>
                <w:noProof/>
                <w:webHidden/>
              </w:rPr>
              <w:instrText xml:space="preserve"> PAGEREF _Toc448846502 \h </w:instrText>
            </w:r>
            <w:r>
              <w:rPr>
                <w:noProof/>
                <w:webHidden/>
              </w:rPr>
            </w:r>
            <w:r>
              <w:rPr>
                <w:noProof/>
                <w:webHidden/>
              </w:rPr>
              <w:fldChar w:fldCharType="separate"/>
            </w:r>
            <w:r>
              <w:rPr>
                <w:noProof/>
                <w:webHidden/>
              </w:rPr>
              <w:t>14</w:t>
            </w:r>
            <w:r>
              <w:rPr>
                <w:noProof/>
                <w:webHidden/>
              </w:rPr>
              <w:fldChar w:fldCharType="end"/>
            </w:r>
          </w:hyperlink>
        </w:p>
        <w:p w:rsidP="008707B8" w:rsidR="008707B8" w:rsidRDefault="008707B8">
          <w:pPr>
            <w:pStyle w:val="31"/>
            <w:rPr>
              <w:rFonts w:asciiTheme="minorHAnsi" w:cstheme="minorBidi" w:eastAsiaTheme="minorEastAsia" w:hAnsiTheme="minorHAnsi"/>
              <w:noProof/>
              <w:sz w:val="22"/>
              <w:szCs w:val="22"/>
            </w:rPr>
          </w:pPr>
          <w:hyperlink w:anchor="_Toc448846503" w:history="1">
            <w:r w:rsidRPr="0064762A">
              <w:rPr>
                <w:rStyle w:val="af0"/>
                <w:noProof/>
              </w:rPr>
              <w:t>2.2.5 «Мистецтво спілкування» – 2015/2016 навчальний рік</w:t>
            </w:r>
            <w:r>
              <w:rPr>
                <w:noProof/>
                <w:webHidden/>
              </w:rPr>
              <w:tab/>
            </w:r>
            <w:r>
              <w:rPr>
                <w:noProof/>
                <w:webHidden/>
              </w:rPr>
              <w:fldChar w:fldCharType="begin"/>
            </w:r>
            <w:r>
              <w:rPr>
                <w:noProof/>
                <w:webHidden/>
              </w:rPr>
              <w:instrText xml:space="preserve"> PAGEREF _Toc448846503 \h </w:instrText>
            </w:r>
            <w:r>
              <w:rPr>
                <w:noProof/>
                <w:webHidden/>
              </w:rPr>
            </w:r>
            <w:r>
              <w:rPr>
                <w:noProof/>
                <w:webHidden/>
              </w:rPr>
              <w:fldChar w:fldCharType="separate"/>
            </w:r>
            <w:r>
              <w:rPr>
                <w:noProof/>
                <w:webHidden/>
              </w:rPr>
              <w:t>16</w:t>
            </w:r>
            <w:r>
              <w:rPr>
                <w:noProof/>
                <w:webHidden/>
              </w:rPr>
              <w:fldChar w:fldCharType="end"/>
            </w:r>
          </w:hyperlink>
        </w:p>
        <w:p w:rsidP="008707B8" w:rsidR="008707B8" w:rsidRDefault="008707B8">
          <w:pPr>
            <w:pStyle w:val="21"/>
            <w:tabs>
              <w:tab w:leader="dot" w:pos="9627" w:val="right"/>
            </w:tabs>
            <w:ind w:firstLine="0" w:left="284"/>
            <w:jc w:val="left"/>
            <w:rPr>
              <w:rFonts w:asciiTheme="minorHAnsi" w:cstheme="minorBidi" w:eastAsiaTheme="minorEastAsia" w:hAnsiTheme="minorHAnsi"/>
              <w:bCs w:val="0"/>
              <w:noProof/>
              <w:sz w:val="22"/>
              <w:szCs w:val="22"/>
            </w:rPr>
          </w:pPr>
          <w:hyperlink w:anchor="_Toc448846504" w:history="1">
            <w:r w:rsidRPr="0064762A">
              <w:rPr>
                <w:rStyle w:val="af0"/>
                <w:noProof/>
              </w:rPr>
              <w:t>2.2 Досвід реалізації окремих форм позааудиторної роботи</w:t>
            </w:r>
            <w:r>
              <w:rPr>
                <w:noProof/>
                <w:webHidden/>
              </w:rPr>
              <w:tab/>
            </w:r>
            <w:r>
              <w:rPr>
                <w:noProof/>
                <w:webHidden/>
              </w:rPr>
              <w:fldChar w:fldCharType="begin"/>
            </w:r>
            <w:r>
              <w:rPr>
                <w:noProof/>
                <w:webHidden/>
              </w:rPr>
              <w:instrText xml:space="preserve"> PAGEREF _Toc448846504 \h </w:instrText>
            </w:r>
            <w:r>
              <w:rPr>
                <w:noProof/>
                <w:webHidden/>
              </w:rPr>
            </w:r>
            <w:r>
              <w:rPr>
                <w:noProof/>
                <w:webHidden/>
              </w:rPr>
              <w:fldChar w:fldCharType="separate"/>
            </w:r>
            <w:r>
              <w:rPr>
                <w:noProof/>
                <w:webHidden/>
              </w:rPr>
              <w:t>17</w:t>
            </w:r>
            <w:r>
              <w:rPr>
                <w:noProof/>
                <w:webHidden/>
              </w:rPr>
              <w:fldChar w:fldCharType="end"/>
            </w:r>
          </w:hyperlink>
        </w:p>
        <w:p w:rsidP="008707B8" w:rsidR="008707B8" w:rsidRDefault="008707B8">
          <w:pPr>
            <w:pStyle w:val="31"/>
            <w:rPr>
              <w:rFonts w:asciiTheme="minorHAnsi" w:cstheme="minorBidi" w:eastAsiaTheme="minorEastAsia" w:hAnsiTheme="minorHAnsi"/>
              <w:noProof/>
              <w:sz w:val="22"/>
              <w:szCs w:val="22"/>
            </w:rPr>
          </w:pPr>
          <w:hyperlink w:anchor="_Toc448846505" w:history="1">
            <w:r w:rsidRPr="0064762A">
              <w:rPr>
                <w:rStyle w:val="af0"/>
                <w:noProof/>
              </w:rPr>
              <w:t>2.2.1 Конкурси</w:t>
            </w:r>
            <w:r>
              <w:rPr>
                <w:noProof/>
                <w:webHidden/>
              </w:rPr>
              <w:tab/>
            </w:r>
            <w:r>
              <w:rPr>
                <w:noProof/>
                <w:webHidden/>
              </w:rPr>
              <w:fldChar w:fldCharType="begin"/>
            </w:r>
            <w:r>
              <w:rPr>
                <w:noProof/>
                <w:webHidden/>
              </w:rPr>
              <w:instrText xml:space="preserve"> PAGEREF _Toc448846505 \h </w:instrText>
            </w:r>
            <w:r>
              <w:rPr>
                <w:noProof/>
                <w:webHidden/>
              </w:rPr>
            </w:r>
            <w:r>
              <w:rPr>
                <w:noProof/>
                <w:webHidden/>
              </w:rPr>
              <w:fldChar w:fldCharType="separate"/>
            </w:r>
            <w:r>
              <w:rPr>
                <w:noProof/>
                <w:webHidden/>
              </w:rPr>
              <w:t>17</w:t>
            </w:r>
            <w:r>
              <w:rPr>
                <w:noProof/>
                <w:webHidden/>
              </w:rPr>
              <w:fldChar w:fldCharType="end"/>
            </w:r>
          </w:hyperlink>
        </w:p>
        <w:p w:rsidP="008707B8" w:rsidR="008707B8" w:rsidRDefault="008707B8">
          <w:pPr>
            <w:pStyle w:val="31"/>
            <w:rPr>
              <w:rFonts w:asciiTheme="minorHAnsi" w:cstheme="minorBidi" w:eastAsiaTheme="minorEastAsia" w:hAnsiTheme="minorHAnsi"/>
              <w:noProof/>
              <w:sz w:val="22"/>
              <w:szCs w:val="22"/>
            </w:rPr>
          </w:pPr>
          <w:hyperlink w:anchor="_Toc448846508" w:history="1">
            <w:r w:rsidRPr="0064762A">
              <w:rPr>
                <w:rStyle w:val="af0"/>
                <w:noProof/>
              </w:rPr>
              <w:t>2.2.2 Жива газета</w:t>
            </w:r>
            <w:r>
              <w:rPr>
                <w:noProof/>
                <w:webHidden/>
              </w:rPr>
              <w:tab/>
            </w:r>
            <w:r>
              <w:rPr>
                <w:noProof/>
                <w:webHidden/>
              </w:rPr>
              <w:fldChar w:fldCharType="begin"/>
            </w:r>
            <w:r>
              <w:rPr>
                <w:noProof/>
                <w:webHidden/>
              </w:rPr>
              <w:instrText xml:space="preserve"> PAGEREF _Toc448846508 \h </w:instrText>
            </w:r>
            <w:r>
              <w:rPr>
                <w:noProof/>
                <w:webHidden/>
              </w:rPr>
            </w:r>
            <w:r>
              <w:rPr>
                <w:noProof/>
                <w:webHidden/>
              </w:rPr>
              <w:fldChar w:fldCharType="separate"/>
            </w:r>
            <w:r>
              <w:rPr>
                <w:noProof/>
                <w:webHidden/>
              </w:rPr>
              <w:t>22</w:t>
            </w:r>
            <w:r>
              <w:rPr>
                <w:noProof/>
                <w:webHidden/>
              </w:rPr>
              <w:fldChar w:fldCharType="end"/>
            </w:r>
          </w:hyperlink>
        </w:p>
        <w:p w:rsidP="008707B8" w:rsidR="008707B8" w:rsidRDefault="008707B8">
          <w:pPr>
            <w:pStyle w:val="31"/>
            <w:rPr>
              <w:rFonts w:asciiTheme="minorHAnsi" w:cstheme="minorBidi" w:eastAsiaTheme="minorEastAsia" w:hAnsiTheme="minorHAnsi"/>
              <w:noProof/>
              <w:sz w:val="22"/>
              <w:szCs w:val="22"/>
            </w:rPr>
          </w:pPr>
          <w:hyperlink w:anchor="_Toc448846510" w:history="1">
            <w:r w:rsidRPr="0064762A">
              <w:rPr>
                <w:rStyle w:val="af0"/>
                <w:noProof/>
              </w:rPr>
              <w:t>2.2.3 Дошка відвертості</w:t>
            </w:r>
            <w:r>
              <w:rPr>
                <w:noProof/>
                <w:webHidden/>
              </w:rPr>
              <w:tab/>
            </w:r>
            <w:r>
              <w:rPr>
                <w:noProof/>
                <w:webHidden/>
              </w:rPr>
              <w:fldChar w:fldCharType="begin"/>
            </w:r>
            <w:r>
              <w:rPr>
                <w:noProof/>
                <w:webHidden/>
              </w:rPr>
              <w:instrText xml:space="preserve"> PAGEREF _Toc448846510 \h </w:instrText>
            </w:r>
            <w:r>
              <w:rPr>
                <w:noProof/>
                <w:webHidden/>
              </w:rPr>
            </w:r>
            <w:r>
              <w:rPr>
                <w:noProof/>
                <w:webHidden/>
              </w:rPr>
              <w:fldChar w:fldCharType="separate"/>
            </w:r>
            <w:r>
              <w:rPr>
                <w:noProof/>
                <w:webHidden/>
              </w:rPr>
              <w:t>37</w:t>
            </w:r>
            <w:r>
              <w:rPr>
                <w:noProof/>
                <w:webHidden/>
              </w:rPr>
              <w:fldChar w:fldCharType="end"/>
            </w:r>
          </w:hyperlink>
        </w:p>
        <w:p w:rsidP="008707B8" w:rsidR="008707B8" w:rsidRDefault="008707B8">
          <w:pPr>
            <w:pStyle w:val="31"/>
            <w:rPr>
              <w:rFonts w:asciiTheme="minorHAnsi" w:cstheme="minorBidi" w:eastAsiaTheme="minorEastAsia" w:hAnsiTheme="minorHAnsi"/>
              <w:noProof/>
              <w:sz w:val="22"/>
              <w:szCs w:val="22"/>
            </w:rPr>
          </w:pPr>
          <w:hyperlink w:anchor="_Toc448846512" w:history="1">
            <w:r w:rsidRPr="0064762A">
              <w:rPr>
                <w:rStyle w:val="af0"/>
                <w:noProof/>
              </w:rPr>
              <w:t>2.2.4 Інтерактивна акція</w:t>
            </w:r>
            <w:r>
              <w:rPr>
                <w:noProof/>
                <w:webHidden/>
              </w:rPr>
              <w:tab/>
            </w:r>
            <w:r>
              <w:rPr>
                <w:noProof/>
                <w:webHidden/>
              </w:rPr>
              <w:fldChar w:fldCharType="begin"/>
            </w:r>
            <w:r>
              <w:rPr>
                <w:noProof/>
                <w:webHidden/>
              </w:rPr>
              <w:instrText xml:space="preserve"> PAGEREF _Toc448846512 \h </w:instrText>
            </w:r>
            <w:r>
              <w:rPr>
                <w:noProof/>
                <w:webHidden/>
              </w:rPr>
            </w:r>
            <w:r>
              <w:rPr>
                <w:noProof/>
                <w:webHidden/>
              </w:rPr>
              <w:fldChar w:fldCharType="separate"/>
            </w:r>
            <w:r>
              <w:rPr>
                <w:noProof/>
                <w:webHidden/>
              </w:rPr>
              <w:t>39</w:t>
            </w:r>
            <w:r>
              <w:rPr>
                <w:noProof/>
                <w:webHidden/>
              </w:rPr>
              <w:fldChar w:fldCharType="end"/>
            </w:r>
          </w:hyperlink>
        </w:p>
        <w:p w:rsidP="008707B8" w:rsidR="00B121A0" w:rsidRDefault="008707B8">
          <w:pPr>
            <w:pStyle w:val="31"/>
          </w:pPr>
          <w:hyperlink w:anchor="_Toc448846515" w:history="1">
            <w:r w:rsidRPr="0064762A">
              <w:rPr>
                <w:rStyle w:val="af0"/>
                <w:noProof/>
              </w:rPr>
              <w:t>2.4.5 Інтерактивні ігрові форми</w:t>
            </w:r>
            <w:r>
              <w:rPr>
                <w:noProof/>
                <w:webHidden/>
              </w:rPr>
              <w:tab/>
            </w:r>
            <w:r>
              <w:rPr>
                <w:noProof/>
                <w:webHidden/>
              </w:rPr>
              <w:fldChar w:fldCharType="begin"/>
            </w:r>
            <w:r>
              <w:rPr>
                <w:noProof/>
                <w:webHidden/>
              </w:rPr>
              <w:instrText xml:space="preserve"> PAGEREF _Toc448846515 \h </w:instrText>
            </w:r>
            <w:r>
              <w:rPr>
                <w:noProof/>
                <w:webHidden/>
              </w:rPr>
            </w:r>
            <w:r>
              <w:rPr>
                <w:noProof/>
                <w:webHidden/>
              </w:rPr>
              <w:fldChar w:fldCharType="separate"/>
            </w:r>
            <w:r>
              <w:rPr>
                <w:noProof/>
                <w:webHidden/>
              </w:rPr>
              <w:t>42</w:t>
            </w:r>
            <w:r>
              <w:rPr>
                <w:noProof/>
                <w:webHidden/>
              </w:rPr>
              <w:fldChar w:fldCharType="end"/>
            </w:r>
          </w:hyperlink>
          <w:r w:rsidR="00B121A0">
            <w:fldChar w:fldCharType="end"/>
          </w:r>
        </w:p>
      </w:sdtContent>
    </w:sdt>
    <w:p w:rsidR="00C933EA" w:rsidRDefault="00C933EA">
      <w:pPr>
        <w:spacing w:after="200" w:line="276" w:lineRule="auto"/>
        <w:ind w:firstLine="0"/>
        <w:jc w:val="left"/>
      </w:pPr>
    </w:p>
    <w:p w:rsidR="003B2FB0" w:rsidRDefault="003B2FB0">
      <w:pPr>
        <w:spacing w:after="200" w:line="276" w:lineRule="auto"/>
        <w:ind w:firstLine="0"/>
        <w:jc w:val="left"/>
      </w:pPr>
      <w:r>
        <w:br w:type="page"/>
      </w:r>
    </w:p>
    <w:p w:rsidP="009E6CAA" w:rsidR="003B2FB0" w:rsidRDefault="003B2FB0" w:rsidRPr="00C53D9B">
      <w:pPr>
        <w:pStyle w:val="1"/>
      </w:pPr>
      <w:bookmarkStart w:id="1" w:name="_Toc391590402"/>
      <w:bookmarkStart w:id="2" w:name="_Toc448846492"/>
      <w:r w:rsidRPr="00C53D9B">
        <w:lastRenderedPageBreak/>
        <w:t>Вступ</w:t>
      </w:r>
      <w:bookmarkEnd w:id="1"/>
      <w:bookmarkEnd w:id="2"/>
    </w:p>
    <w:p w:rsidP="00E31CB6" w:rsidR="00E31CB6" w:rsidRDefault="00E31CB6" w:rsidRPr="009E6CAA">
      <w:pPr>
        <w:ind w:firstLine="720"/>
      </w:pPr>
      <w:r w:rsidRPr="009E6CAA">
        <w:t>До системи позааудиторної роботи, що склалася у ВНЗ І-ІІ рівнів акред</w:t>
      </w:r>
      <w:r w:rsidRPr="009E6CAA">
        <w:t>и</w:t>
      </w:r>
      <w:r w:rsidRPr="009E6CAA">
        <w:t xml:space="preserve">тації, входять предметні тижні та тижні спеціальностей. </w:t>
      </w:r>
    </w:p>
    <w:p w:rsidP="00E31CB6" w:rsidR="00A03F64" w:rsidRDefault="00A03F64" w:rsidRPr="009E6CAA">
      <w:pPr>
        <w:ind w:firstLine="720"/>
      </w:pPr>
      <w:r w:rsidRPr="009E6CAA">
        <w:t>Саме предметні тижні та тижні спеціальності відкривають широкі мо</w:t>
      </w:r>
      <w:r w:rsidRPr="009E6CAA">
        <w:t>ж</w:t>
      </w:r>
      <w:r w:rsidRPr="009E6CAA">
        <w:t>ливості для задоволення пізнавальних інтересів студентів, значно поглиблюють і доповнюють програмний навчальний матеріал.</w:t>
      </w:r>
    </w:p>
    <w:p w:rsidP="00A03F64" w:rsidR="00A03F64" w:rsidRDefault="00A03F64" w:rsidRPr="009E6CAA">
      <w:pPr>
        <w:ind w:firstLine="720"/>
      </w:pPr>
      <w:r w:rsidRPr="009E6CAA">
        <w:rPr>
          <w:b/>
        </w:rPr>
        <w:t>Предметний тиждень (</w:t>
      </w:r>
      <w:proofErr w:type="spellStart"/>
      <w:r w:rsidRPr="009E6CAA">
        <w:rPr>
          <w:b/>
        </w:rPr>
        <w:t>тиждень</w:t>
      </w:r>
      <w:proofErr w:type="spellEnd"/>
      <w:r w:rsidRPr="009E6CAA">
        <w:rPr>
          <w:b/>
        </w:rPr>
        <w:t xml:space="preserve"> спеціальності) </w:t>
      </w:r>
      <w:r w:rsidRPr="009E6CAA">
        <w:t xml:space="preserve">– це </w:t>
      </w:r>
      <w:r w:rsidR="00A34BEA" w:rsidRPr="009E6CAA">
        <w:t>один із способів о</w:t>
      </w:r>
      <w:r w:rsidR="00A34BEA" w:rsidRPr="009E6CAA">
        <w:t>р</w:t>
      </w:r>
      <w:r w:rsidR="00A34BEA" w:rsidRPr="009E6CAA">
        <w:t xml:space="preserve">ганізації навчального процесу, </w:t>
      </w:r>
      <w:r w:rsidRPr="009E6CAA">
        <w:t>комплекс навчально-виховних заходів, спрям</w:t>
      </w:r>
      <w:r w:rsidRPr="009E6CAA">
        <w:t>о</w:t>
      </w:r>
      <w:r w:rsidRPr="009E6CAA">
        <w:t>ваних на розвиток творчості студентів, поглиблення та поширення знань з окремих предметів чи фахових дисциплін, збагачення фахового досвіду викл</w:t>
      </w:r>
      <w:r w:rsidRPr="009E6CAA">
        <w:t>а</w:t>
      </w:r>
      <w:r w:rsidRPr="009E6CAA">
        <w:t>дача.</w:t>
      </w:r>
    </w:p>
    <w:p w:rsidP="00A03F64" w:rsidR="00A03F64" w:rsidRDefault="00A03F64" w:rsidRPr="009E6CAA">
      <w:pPr>
        <w:ind w:firstLine="720"/>
      </w:pPr>
      <w:r w:rsidRPr="009E6CAA">
        <w:t>Предметні тижні та тижні спеціальності – це гарна традиція, яку необхі</w:t>
      </w:r>
      <w:r w:rsidRPr="009E6CAA">
        <w:t>д</w:t>
      </w:r>
      <w:r w:rsidRPr="009E6CAA">
        <w:t xml:space="preserve">но підтримувати і розвивати. </w:t>
      </w:r>
    </w:p>
    <w:p w:rsidP="00A03F64" w:rsidR="00A03F64" w:rsidRDefault="00A34BEA" w:rsidRPr="009E6CAA">
      <w:pPr>
        <w:ind w:firstLine="720"/>
      </w:pPr>
      <w:r w:rsidRPr="009E6CAA">
        <w:t>Тематичний</w:t>
      </w:r>
      <w:r w:rsidR="00A03F64" w:rsidRPr="009E6CAA">
        <w:t xml:space="preserve"> тиждень у коледжі – це не тільки навчальний, позааудито</w:t>
      </w:r>
      <w:r w:rsidR="00A03F64" w:rsidRPr="009E6CAA">
        <w:t>р</w:t>
      </w:r>
      <w:r w:rsidR="00A03F64" w:rsidRPr="009E6CAA">
        <w:t>ний захід, що ставить певні навчальні та виховні цілі, це багатоцільова єдність заходів, об'єднаних спільними ідеологічними завданнями, це раціонально виб</w:t>
      </w:r>
      <w:r w:rsidR="00A03F64" w:rsidRPr="009E6CAA">
        <w:t>у</w:t>
      </w:r>
      <w:r w:rsidR="00A03F64" w:rsidRPr="009E6CAA">
        <w:t>дувана система конкурсів професійної майстерності, ігор, вікторин, тематичних клубів тощо. Тематичні тижні інтегрують всі предмети професійної і загальн</w:t>
      </w:r>
      <w:r w:rsidR="00A03F64" w:rsidRPr="009E6CAA">
        <w:t>о</w:t>
      </w:r>
      <w:r w:rsidR="00A03F64" w:rsidRPr="009E6CAA">
        <w:t xml:space="preserve">освітньої підготовки, несуть в собі потужний енергетичний заряд, а головне, формують цілісний, панорамний погляд на світ і людину. Для сучасної освіти дуже важливо показати </w:t>
      </w:r>
      <w:r w:rsidRPr="009E6CAA">
        <w:t>студентам</w:t>
      </w:r>
      <w:r w:rsidR="00A03F64" w:rsidRPr="009E6CAA">
        <w:t>, що всі одержувані знання з кожного пре</w:t>
      </w:r>
      <w:r w:rsidR="00A03F64" w:rsidRPr="009E6CAA">
        <w:t>д</w:t>
      </w:r>
      <w:r w:rsidR="00A03F64" w:rsidRPr="009E6CAA">
        <w:t>мету взаємопов'язані і не можна знання з того чи іншого предмету сприймати як уривчасті мозаїчні відомості, одержувані в різні роки навчання; вони є ча</w:t>
      </w:r>
      <w:r w:rsidR="00A03F64" w:rsidRPr="009E6CAA">
        <w:t>с</w:t>
      </w:r>
      <w:r w:rsidR="00A03F64" w:rsidRPr="009E6CAA">
        <w:t xml:space="preserve">тиною єдиного блоку знань, що формують цілісний погляд на світ. </w:t>
      </w:r>
    </w:p>
    <w:p w:rsidP="009E6CAA" w:rsidR="00A34BEA" w:rsidRDefault="00A03F64">
      <w:pPr>
        <w:ind w:firstLine="720"/>
        <w:rPr>
          <w:rFonts w:cs="Arial"/>
          <w:b/>
          <w:bCs w:val="0"/>
          <w:i/>
          <w:iCs/>
          <w:szCs w:val="28"/>
        </w:rPr>
      </w:pPr>
      <w:r w:rsidRPr="009E6CAA">
        <w:t>Крім того, продуман</w:t>
      </w:r>
      <w:r w:rsidR="00A34BEA" w:rsidRPr="009E6CAA">
        <w:t>ий</w:t>
      </w:r>
      <w:r w:rsidRPr="009E6CAA">
        <w:t xml:space="preserve"> предметний тиждень дає прекрасну можливість показати </w:t>
      </w:r>
      <w:r w:rsidR="00A34BEA" w:rsidRPr="009E6CAA">
        <w:t xml:space="preserve">навчальні дисципліни </w:t>
      </w:r>
      <w:r w:rsidRPr="009E6CAA">
        <w:t>не з академічно</w:t>
      </w:r>
      <w:r w:rsidR="00A34BEA" w:rsidRPr="009E6CAA">
        <w:t>ї сторони</w:t>
      </w:r>
      <w:r w:rsidRPr="009E6CAA">
        <w:t>,  а зовсім з іншої</w:t>
      </w:r>
      <w:r w:rsidR="00A34BEA" w:rsidRPr="009E6CAA">
        <w:t xml:space="preserve"> –</w:t>
      </w:r>
      <w:r w:rsidRPr="009E6CAA">
        <w:t xml:space="preserve"> творчої або прикладної. Завдання перед викладачами стоїть не з легких </w:t>
      </w:r>
      <w:r w:rsidR="00A34BEA" w:rsidRPr="009E6CAA">
        <w:t>–</w:t>
      </w:r>
      <w:r w:rsidRPr="009E6CAA">
        <w:t xml:space="preserve"> </w:t>
      </w:r>
      <w:r w:rsidR="00A34BEA" w:rsidRPr="009E6CAA">
        <w:t>«</w:t>
      </w:r>
      <w:r w:rsidRPr="009E6CAA">
        <w:t>зл</w:t>
      </w:r>
      <w:r w:rsidRPr="009E6CAA">
        <w:t>а</w:t>
      </w:r>
      <w:r w:rsidRPr="009E6CAA">
        <w:t>мати</w:t>
      </w:r>
      <w:r w:rsidR="00A34BEA" w:rsidRPr="009E6CAA">
        <w:t>»</w:t>
      </w:r>
      <w:r w:rsidRPr="009E6CAA">
        <w:t xml:space="preserve"> стандарт сприйняття, показати </w:t>
      </w:r>
      <w:r w:rsidR="00A34BEA" w:rsidRPr="009E6CAA">
        <w:t>студентам</w:t>
      </w:r>
      <w:r w:rsidR="008954A7" w:rsidRPr="009E6CAA">
        <w:t xml:space="preserve"> відомі навчальні предмети </w:t>
      </w:r>
      <w:r w:rsidRPr="009E6CAA">
        <w:t>з невідомо</w:t>
      </w:r>
      <w:r w:rsidR="00A34BEA" w:rsidRPr="009E6CAA">
        <w:t>ї</w:t>
      </w:r>
      <w:r w:rsidRPr="009E6CAA">
        <w:t xml:space="preserve"> їм сторони: не як набір правил, догм, а як щось живе,  що постійно розвивається.</w:t>
      </w:r>
      <w:r w:rsidR="00A34BEA">
        <w:br w:type="page"/>
      </w:r>
    </w:p>
    <w:p w:rsidP="009E6CAA" w:rsidR="00B71C6A" w:rsidRDefault="00A3402C" w:rsidRPr="009E6CAA">
      <w:pPr>
        <w:pStyle w:val="1"/>
      </w:pPr>
      <w:bookmarkStart w:id="3" w:name="_Toc448846493"/>
      <w:r w:rsidRPr="009E6CAA">
        <w:lastRenderedPageBreak/>
        <w:t xml:space="preserve">1. </w:t>
      </w:r>
      <w:r w:rsidR="00B71C6A" w:rsidRPr="009E6CAA">
        <w:t>Предметні тижні та тижні спеціальності</w:t>
      </w:r>
      <w:r w:rsidR="009E6CAA" w:rsidRPr="009E6CAA">
        <w:t xml:space="preserve"> </w:t>
      </w:r>
      <w:r w:rsidR="00B71C6A" w:rsidRPr="009E6CAA">
        <w:t>як один із сп</w:t>
      </w:r>
      <w:r w:rsidR="00B71C6A" w:rsidRPr="009E6CAA">
        <w:t>о</w:t>
      </w:r>
      <w:r w:rsidR="00B71C6A" w:rsidRPr="009E6CAA">
        <w:t>собів організації навчально-виховного процесу</w:t>
      </w:r>
      <w:bookmarkEnd w:id="3"/>
    </w:p>
    <w:p w:rsidP="009F1EF2" w:rsidR="007A46F0" w:rsidRDefault="00A3402C" w:rsidRPr="009E6CAA">
      <w:pPr>
        <w:pStyle w:val="2"/>
      </w:pPr>
      <w:bookmarkStart w:id="4" w:name="_Toc448846494"/>
      <w:r w:rsidRPr="009E6CAA">
        <w:t xml:space="preserve">1.1 </w:t>
      </w:r>
      <w:r w:rsidR="007A46F0" w:rsidRPr="009E6CAA">
        <w:t xml:space="preserve">Загальні рекомендації щодо </w:t>
      </w:r>
      <w:r w:rsidR="00E31CB6" w:rsidRPr="009E6CAA">
        <w:t>планування</w:t>
      </w:r>
      <w:r w:rsidR="00F54734" w:rsidRPr="009E6CAA">
        <w:br w:clear="all" w:type="textWrapping"/>
      </w:r>
      <w:r w:rsidR="007A46F0" w:rsidRPr="009E6CAA">
        <w:t>предметних тижнів та тижнів спеціальностей</w:t>
      </w:r>
      <w:bookmarkEnd w:id="4"/>
    </w:p>
    <w:p w:rsidP="009E6CAA" w:rsidR="00977CAE" w:rsidRDefault="00B92381" w:rsidRPr="009E6CAA">
      <w:pPr>
        <w:ind w:firstLine="720"/>
      </w:pPr>
      <w:r w:rsidRPr="009E6CAA">
        <w:t>Предметний тиждень / тиждень спеціальності проводиться відповідно до плану роботи циклової комісії.</w:t>
      </w:r>
      <w:r w:rsidR="00977CAE" w:rsidRPr="009E6CAA">
        <w:t xml:space="preserve"> </w:t>
      </w:r>
      <w:r w:rsidR="00873F6E" w:rsidRPr="009E6CAA">
        <w:t>Зазвичай предметні тижні та тижні спеціально</w:t>
      </w:r>
      <w:r w:rsidR="00873F6E" w:rsidRPr="009E6CAA">
        <w:t>с</w:t>
      </w:r>
      <w:r w:rsidR="00873F6E" w:rsidRPr="009E6CAA">
        <w:t xml:space="preserve">ті проводяться один раз на рік. </w:t>
      </w:r>
      <w:r w:rsidRPr="009E6CAA">
        <w:t>Тематика предметного тижня / тижня спеціал</w:t>
      </w:r>
      <w:r w:rsidRPr="009E6CAA">
        <w:t>ь</w:t>
      </w:r>
      <w:r w:rsidRPr="009E6CAA">
        <w:t>ності визначається на засіданні циклової комісії на початку навчального року і є єдиною.</w:t>
      </w:r>
      <w:r w:rsidR="00B61161">
        <w:t xml:space="preserve"> </w:t>
      </w:r>
      <w:r w:rsidR="00977CAE" w:rsidRPr="009E6CAA">
        <w:t>Організатором предметного тижня /тижня спеціальності є циклова к</w:t>
      </w:r>
      <w:r w:rsidR="00977CAE" w:rsidRPr="009E6CAA">
        <w:t>о</w:t>
      </w:r>
      <w:r w:rsidR="00977CAE" w:rsidRPr="009E6CAA">
        <w:t>місія.</w:t>
      </w:r>
    </w:p>
    <w:p w:rsidP="009E6CAA" w:rsidR="00977CAE" w:rsidRDefault="00093A90" w:rsidRPr="009E6CAA">
      <w:pPr>
        <w:ind w:firstLine="720"/>
      </w:pPr>
      <w:r w:rsidRPr="009E6CAA">
        <w:t>Програма предметного тижня чи тижня спеціальності – це комплекс рі</w:t>
      </w:r>
      <w:r w:rsidRPr="009E6CAA">
        <w:t>з</w:t>
      </w:r>
      <w:r w:rsidRPr="009E6CAA">
        <w:t>них форм позааудиторної роботи</w:t>
      </w:r>
      <w:r w:rsidR="00B92381" w:rsidRPr="009E6CAA">
        <w:t>, які повинні відповідати цілям і тематиці ти</w:t>
      </w:r>
      <w:r w:rsidR="00B92381" w:rsidRPr="009E6CAA">
        <w:t>ж</w:t>
      </w:r>
      <w:r w:rsidR="00B92381" w:rsidRPr="009E6CAA">
        <w:t>ня</w:t>
      </w:r>
      <w:r w:rsidRPr="009E6CAA">
        <w:t xml:space="preserve">. </w:t>
      </w:r>
      <w:r w:rsidR="00B92381" w:rsidRPr="009E6CAA">
        <w:t>В рамках предметного тижня / тижня спеціальності можуть проводитися конкурси професійної майстерності</w:t>
      </w:r>
      <w:r w:rsidR="00873F6E" w:rsidRPr="009E6CAA">
        <w:t xml:space="preserve">, </w:t>
      </w:r>
      <w:r w:rsidR="00B92381" w:rsidRPr="009E6CAA">
        <w:t>відкриті заняття</w:t>
      </w:r>
      <w:r w:rsidR="00873F6E" w:rsidRPr="009E6CAA">
        <w:t xml:space="preserve">, </w:t>
      </w:r>
      <w:r w:rsidR="00977CAE" w:rsidRPr="009E6CAA">
        <w:t>екскурсії</w:t>
      </w:r>
      <w:r w:rsidR="00873F6E" w:rsidRPr="009E6CAA">
        <w:t xml:space="preserve">, </w:t>
      </w:r>
      <w:r w:rsidR="00977CAE" w:rsidRPr="009E6CAA">
        <w:t>вікторини</w:t>
      </w:r>
      <w:r w:rsidR="00873F6E" w:rsidRPr="009E6CAA">
        <w:t xml:space="preserve">, </w:t>
      </w:r>
      <w:r w:rsidR="00B71C6A" w:rsidRPr="009E6CAA">
        <w:t xml:space="preserve">усні журнали, </w:t>
      </w:r>
      <w:r w:rsidR="005C17F4" w:rsidRPr="009E6CAA">
        <w:t>виставки</w:t>
      </w:r>
      <w:r w:rsidR="00873F6E" w:rsidRPr="009E6CAA">
        <w:t>,</w:t>
      </w:r>
      <w:r w:rsidR="00B71C6A" w:rsidRPr="009E6CAA">
        <w:t xml:space="preserve"> презентації творчих проектів, конкурси стіннівок,</w:t>
      </w:r>
      <w:r w:rsidR="00873F6E" w:rsidRPr="009E6CAA">
        <w:t xml:space="preserve"> </w:t>
      </w:r>
      <w:r w:rsidR="00977CAE" w:rsidRPr="009E6CAA">
        <w:t>свята</w:t>
      </w:r>
      <w:r w:rsidR="00A3402C" w:rsidRPr="009E6CAA">
        <w:t xml:space="preserve"> т</w:t>
      </w:r>
      <w:r w:rsidR="00A3402C" w:rsidRPr="009E6CAA">
        <w:t>о</w:t>
      </w:r>
      <w:r w:rsidR="00A3402C" w:rsidRPr="009E6CAA">
        <w:t>що</w:t>
      </w:r>
      <w:r w:rsidR="00977CAE" w:rsidRPr="009E6CAA">
        <w:t>.</w:t>
      </w:r>
    </w:p>
    <w:p w:rsidP="009E6CAA" w:rsidR="00D85E1C" w:rsidRDefault="00D85E1C" w:rsidRPr="009E6CAA">
      <w:pPr>
        <w:ind w:firstLine="720"/>
      </w:pPr>
      <w:r w:rsidRPr="009E6CAA">
        <w:t>Усі заходи предметного тижня / тижня спеціальності можна поділити на три групи залежно від того, де вони проводяться: аудиторні, загальні</w:t>
      </w:r>
      <w:r w:rsidR="00873F6E" w:rsidRPr="009E6CAA">
        <w:t xml:space="preserve"> </w:t>
      </w:r>
      <w:r w:rsidR="00B71C6A" w:rsidRPr="009E6CAA">
        <w:t>та</w:t>
      </w:r>
      <w:r w:rsidR="00873F6E" w:rsidRPr="009E6CAA">
        <w:t xml:space="preserve"> ті, що проводяться за межами коледжу</w:t>
      </w:r>
      <w:r w:rsidRPr="009E6CAA">
        <w:t xml:space="preserve">. Заходи, які проводяться </w:t>
      </w:r>
      <w:r w:rsidR="00873F6E" w:rsidRPr="009E6CAA">
        <w:t>в аудиторії</w:t>
      </w:r>
      <w:r w:rsidRPr="009E6CAA">
        <w:t xml:space="preserve">, й </w:t>
      </w:r>
      <w:proofErr w:type="spellStart"/>
      <w:r w:rsidRPr="009E6CAA">
        <w:t>загал</w:t>
      </w:r>
      <w:r w:rsidRPr="009E6CAA">
        <w:t>ь</w:t>
      </w:r>
      <w:r w:rsidRPr="009E6CAA">
        <w:t>но</w:t>
      </w:r>
      <w:r w:rsidR="00873F6E" w:rsidRPr="009E6CAA">
        <w:t>коледжанські</w:t>
      </w:r>
      <w:proofErr w:type="spellEnd"/>
      <w:r w:rsidRPr="009E6CAA">
        <w:t xml:space="preserve"> відрізняються особливостями організації й проведення, хоча їхні цілі можуть бути однаковими. Але найкраще проводити </w:t>
      </w:r>
      <w:r w:rsidR="00873F6E" w:rsidRPr="009E6CAA">
        <w:t>предметний ти</w:t>
      </w:r>
      <w:r w:rsidR="00873F6E" w:rsidRPr="009E6CAA">
        <w:t>ж</w:t>
      </w:r>
      <w:r w:rsidR="00873F6E" w:rsidRPr="009E6CAA">
        <w:t>день / тиждень спеціальності</w:t>
      </w:r>
      <w:r w:rsidRPr="009E6CAA">
        <w:t xml:space="preserve"> так, щоб усі його події й заходи були доступні кож</w:t>
      </w:r>
      <w:r w:rsidRPr="009E6CAA">
        <w:softHyphen/>
        <w:t xml:space="preserve">ному </w:t>
      </w:r>
      <w:r w:rsidR="00873F6E" w:rsidRPr="009E6CAA">
        <w:t>студенту</w:t>
      </w:r>
      <w:r w:rsidRPr="009E6CAA">
        <w:t xml:space="preserve">: треба орієнтуватися не на окремі </w:t>
      </w:r>
      <w:r w:rsidR="00873F6E" w:rsidRPr="009E6CAA">
        <w:t>групи</w:t>
      </w:r>
      <w:r w:rsidRPr="009E6CAA">
        <w:t>, а на весь єди</w:t>
      </w:r>
      <w:r w:rsidRPr="009E6CAA">
        <w:softHyphen/>
        <w:t xml:space="preserve">ний колектив </w:t>
      </w:r>
      <w:r w:rsidR="00873F6E" w:rsidRPr="009E6CAA">
        <w:t>навчального закладу</w:t>
      </w:r>
      <w:r w:rsidRPr="009E6CAA">
        <w:t>.</w:t>
      </w:r>
    </w:p>
    <w:p w:rsidP="009E6CAA" w:rsidR="00B92381" w:rsidRDefault="00B92381" w:rsidRPr="009E6CAA">
      <w:pPr>
        <w:ind w:firstLine="720"/>
      </w:pPr>
      <w:r w:rsidRPr="009E6CAA">
        <w:t>Голова циклової комісії розробляє чіткий графік заходів із зазначенням дати, часу, учасників і відповідального, який розглядається на засідання цикл</w:t>
      </w:r>
      <w:r w:rsidRPr="009E6CAA">
        <w:t>о</w:t>
      </w:r>
      <w:r w:rsidRPr="009E6CAA">
        <w:t>вої комісії за тиждень до проведення предметного тижня / тижня спеціальності.</w:t>
      </w:r>
    </w:p>
    <w:p w:rsidP="009E6CAA" w:rsidR="00977CAE" w:rsidRDefault="00977CAE" w:rsidRPr="009E6CAA">
      <w:pPr>
        <w:ind w:firstLine="720"/>
      </w:pPr>
      <w:r w:rsidRPr="009E6CAA">
        <w:t>Ефективність і успіх проведення предметного тижня залежить від різн</w:t>
      </w:r>
      <w:r w:rsidRPr="009E6CAA">
        <w:t>о</w:t>
      </w:r>
      <w:r w:rsidRPr="009E6CAA">
        <w:t>манітних факторів, але починається з чіткого планування. </w:t>
      </w:r>
    </w:p>
    <w:p w:rsidP="009E6CAA" w:rsidR="00977CAE" w:rsidRDefault="00977CAE" w:rsidRPr="009E6CAA">
      <w:pPr>
        <w:ind w:firstLine="720"/>
      </w:pPr>
      <w:r w:rsidRPr="009E6CAA">
        <w:lastRenderedPageBreak/>
        <w:t>Це перший етап даної форми роботи, який вимагає від викладача, наса</w:t>
      </w:r>
      <w:r w:rsidRPr="009E6CAA">
        <w:t>м</w:t>
      </w:r>
      <w:r w:rsidRPr="009E6CAA">
        <w:t>перед, відповіді самому собі на запитання: що я хочу передати студентам, чого я прагну досягти, наскільки цікаво я можу це зробити? Планування передбачає не лише перелік заходів, а також і систему їх підготовки, отже воно не має бути спонтанним, хаотичним, а повинно:</w:t>
      </w:r>
    </w:p>
    <w:p w:rsidP="009E6CAA" w:rsidR="00977CAE" w:rsidRDefault="00977CAE" w:rsidRPr="009E6CAA">
      <w:pPr>
        <w:ind w:firstLine="720"/>
      </w:pPr>
      <w:r w:rsidRPr="009E6CAA">
        <w:t>1) відображати спрямованість заходів на досягнення конкретно визнач</w:t>
      </w:r>
      <w:r w:rsidRPr="009E6CAA">
        <w:t>е</w:t>
      </w:r>
      <w:r w:rsidRPr="009E6CAA">
        <w:t>ної мети;</w:t>
      </w:r>
    </w:p>
    <w:p w:rsidP="009E6CAA" w:rsidR="00977CAE" w:rsidRDefault="00977CAE" w:rsidRPr="009E6CAA">
      <w:pPr>
        <w:ind w:firstLine="720"/>
      </w:pPr>
      <w:r w:rsidRPr="009E6CAA">
        <w:t>2) бути пов’язаним з навчальним матеріалом, щоби студентам був зроз</w:t>
      </w:r>
      <w:r w:rsidRPr="009E6CAA">
        <w:t>у</w:t>
      </w:r>
      <w:r w:rsidRPr="009E6CAA">
        <w:t>мілий зміст тематики заходів;</w:t>
      </w:r>
    </w:p>
    <w:p w:rsidP="009E6CAA" w:rsidR="00977CAE" w:rsidRDefault="00977CAE" w:rsidRPr="009E6CAA">
      <w:pPr>
        <w:ind w:firstLine="720"/>
      </w:pPr>
      <w:r w:rsidRPr="009E6CAA">
        <w:t>3) мати невід’ємний зв'язок з життєвим досвідом студентів.</w:t>
      </w:r>
    </w:p>
    <w:p w:rsidP="009E6CAA" w:rsidR="00B92381" w:rsidRDefault="00B92381" w:rsidRPr="009E6CAA">
      <w:pPr>
        <w:ind w:firstLine="720"/>
      </w:pPr>
      <w:r w:rsidRPr="009E6CAA">
        <w:t>План проведення тижня повинен бути завчасно розміщений у викладац</w:t>
      </w:r>
      <w:r w:rsidRPr="009E6CAA">
        <w:t>ь</w:t>
      </w:r>
      <w:r w:rsidRPr="009E6CAA">
        <w:t>кій а також доведений до відома студентів. За тиждень до проведення повинні бути підготовлені сценарії всіх заходів.</w:t>
      </w:r>
    </w:p>
    <w:p w:rsidP="009E6CAA" w:rsidR="00977CAE" w:rsidRDefault="00977CAE" w:rsidRPr="009E6CAA">
      <w:pPr>
        <w:ind w:firstLine="720"/>
      </w:pPr>
      <w:r w:rsidRPr="009E6CAA">
        <w:t>Проведення предметного тижня повинно супроводжуватись наявністю р</w:t>
      </w:r>
      <w:r w:rsidRPr="009E6CAA">
        <w:t>і</w:t>
      </w:r>
      <w:r w:rsidRPr="009E6CAA">
        <w:t>зноманітної наочності та інших джерел інформації.</w:t>
      </w:r>
    </w:p>
    <w:p w:rsidP="009E6CAA" w:rsidR="00B92381" w:rsidRDefault="00B92381" w:rsidRPr="009E6CAA">
      <w:pPr>
        <w:ind w:firstLine="720"/>
      </w:pPr>
      <w:r w:rsidRPr="009E6CAA">
        <w:t>Для участі у предметних тижнях та тижнях спеціальності запрошуються колеги по роботі, творчі колективи навчального закладу, батьки, громадськість.</w:t>
      </w:r>
    </w:p>
    <w:p w:rsidP="009E6CAA" w:rsidR="00AE7CB5" w:rsidRDefault="00B92381" w:rsidRPr="009E6CAA">
      <w:pPr>
        <w:ind w:firstLine="720"/>
      </w:pPr>
      <w:r w:rsidRPr="009E6CAA">
        <w:t>По закінченн</w:t>
      </w:r>
      <w:r w:rsidR="00977CAE" w:rsidRPr="009E6CAA">
        <w:t>ю</w:t>
      </w:r>
      <w:r w:rsidRPr="009E6CAA">
        <w:t xml:space="preserve"> предметного тижня / тижня спеціальності </w:t>
      </w:r>
      <w:r w:rsidR="00977CAE" w:rsidRPr="009E6CAA">
        <w:t>обов’язково п</w:t>
      </w:r>
      <w:r w:rsidR="00977CAE" w:rsidRPr="009E6CAA">
        <w:t>і</w:t>
      </w:r>
      <w:r w:rsidR="00977CAE" w:rsidRPr="009E6CAA">
        <w:t>дводяться підсумки, відбувається  оголошення результатів</w:t>
      </w:r>
      <w:r w:rsidR="00AE7CB5" w:rsidRPr="009E6CAA">
        <w:t>.</w:t>
      </w:r>
      <w:r w:rsidR="00977CAE" w:rsidRPr="009E6CAA">
        <w:t xml:space="preserve"> </w:t>
      </w:r>
      <w:r w:rsidR="00AE7CB5" w:rsidRPr="009E6CAA">
        <w:t>За підсумками пр</w:t>
      </w:r>
      <w:r w:rsidR="00AE7CB5" w:rsidRPr="009E6CAA">
        <w:t>е</w:t>
      </w:r>
      <w:r w:rsidR="00AE7CB5" w:rsidRPr="009E6CAA">
        <w:t>дметного тижня найбільш активні учасники можуть бути нагороджені грамот</w:t>
      </w:r>
      <w:r w:rsidR="00AE7CB5" w:rsidRPr="009E6CAA">
        <w:t>а</w:t>
      </w:r>
      <w:r w:rsidR="00AE7CB5" w:rsidRPr="009E6CAA">
        <w:t>ми або призами</w:t>
      </w:r>
      <w:r w:rsidR="00A3402C" w:rsidRPr="009E6CAA">
        <w:t>.</w:t>
      </w:r>
    </w:p>
    <w:p w:rsidP="009E6CAA" w:rsidR="00977CAE" w:rsidRDefault="00AE7CB5" w:rsidRPr="009E6CAA">
      <w:pPr>
        <w:ind w:firstLine="720"/>
      </w:pPr>
      <w:r w:rsidRPr="009E6CAA">
        <w:t>Результати проведення предметного тижня / тижня спеціальності</w:t>
      </w:r>
      <w:r w:rsidR="00977CAE" w:rsidRPr="009E6CAA">
        <w:t xml:space="preserve"> </w:t>
      </w:r>
      <w:r w:rsidRPr="009E6CAA">
        <w:t>обгов</w:t>
      </w:r>
      <w:r w:rsidRPr="009E6CAA">
        <w:t>о</w:t>
      </w:r>
      <w:r w:rsidRPr="009E6CAA">
        <w:t xml:space="preserve">рюються на </w:t>
      </w:r>
      <w:r w:rsidR="00B92381" w:rsidRPr="009E6CAA">
        <w:t>засіданні циклової комісії</w:t>
      </w:r>
      <w:r w:rsidRPr="009E6CAA">
        <w:t>,</w:t>
      </w:r>
      <w:r w:rsidR="00B92381" w:rsidRPr="009E6CAA">
        <w:t xml:space="preserve"> проводиться аналіз заходів, організов</w:t>
      </w:r>
      <w:r w:rsidR="00B92381" w:rsidRPr="009E6CAA">
        <w:t>а</w:t>
      </w:r>
      <w:r w:rsidR="00B92381" w:rsidRPr="009E6CAA">
        <w:t>них в ході тижня.</w:t>
      </w:r>
    </w:p>
    <w:p w:rsidP="009E6CAA" w:rsidR="00E31CB6" w:rsidRDefault="005C17F4" w:rsidRPr="009E6CAA">
      <w:pPr>
        <w:ind w:firstLine="720"/>
      </w:pPr>
      <w:r w:rsidRPr="009E6CAA">
        <w:t>За підсумками предметного тижня / тижня спеціальності до методичного кабінету коледжу надається творчий звіт, який містить план проведення тижня, сценарії заходів, фотоматеріали.</w:t>
      </w:r>
    </w:p>
    <w:p w:rsidP="007A46F0" w:rsidR="005C17F4" w:rsidRDefault="005C17F4" w:rsidRPr="009E6CAA">
      <w:pPr>
        <w:ind w:firstLine="720"/>
      </w:pPr>
    </w:p>
    <w:p w:rsidP="009F1EF2" w:rsidR="00E31CB6" w:rsidRDefault="00A3402C" w:rsidRPr="004E553F">
      <w:pPr>
        <w:pStyle w:val="2"/>
      </w:pPr>
      <w:bookmarkStart w:id="5" w:name="_Toc448846495"/>
      <w:r>
        <w:lastRenderedPageBreak/>
        <w:t xml:space="preserve">1.2 </w:t>
      </w:r>
      <w:r w:rsidR="00977CAE">
        <w:t>Мета та з</w:t>
      </w:r>
      <w:r w:rsidR="00E31CB6">
        <w:t>авдання</w:t>
      </w:r>
      <w:r w:rsidR="00E31CB6" w:rsidRPr="004E553F">
        <w:t xml:space="preserve"> </w:t>
      </w:r>
      <w:r w:rsidR="00E31CB6">
        <w:t xml:space="preserve">предметних тижнів та </w:t>
      </w:r>
      <w:r w:rsidR="00E31CB6" w:rsidRPr="004E553F">
        <w:t>тижн</w:t>
      </w:r>
      <w:r w:rsidR="00E31CB6">
        <w:t>ів</w:t>
      </w:r>
      <w:r w:rsidR="00E31CB6" w:rsidRPr="004E553F">
        <w:t xml:space="preserve"> </w:t>
      </w:r>
      <w:r w:rsidR="00E31CB6">
        <w:t>спеціальності</w:t>
      </w:r>
      <w:bookmarkEnd w:id="5"/>
    </w:p>
    <w:p w:rsidP="009E6CAA" w:rsidR="00977CAE" w:rsidRDefault="00977CAE" w:rsidRPr="009E6CAA">
      <w:pPr>
        <w:ind w:firstLine="720"/>
      </w:pPr>
      <w:r w:rsidRPr="009E6CAA">
        <w:rPr>
          <w:b/>
          <w:i/>
        </w:rPr>
        <w:t>Мета</w:t>
      </w:r>
      <w:r w:rsidRPr="009E6CAA">
        <w:t> проведення предметних тижнів та тижнів спеціальності – активіз</w:t>
      </w:r>
      <w:r w:rsidRPr="009E6CAA">
        <w:t>у</w:t>
      </w:r>
      <w:r w:rsidRPr="009E6CAA">
        <w:t>вати творчу і пізнавальну діяльність студентів, дати їм можливість презентув</w:t>
      </w:r>
      <w:r w:rsidRPr="009E6CAA">
        <w:t>а</w:t>
      </w:r>
      <w:r w:rsidRPr="009E6CAA">
        <w:t>ти здобуті знання у нестандартних формах роботи.</w:t>
      </w:r>
    </w:p>
    <w:p w:rsidP="009E6CAA" w:rsidR="003B2FB0" w:rsidRDefault="00E31CB6" w:rsidRPr="009E6CAA">
      <w:pPr>
        <w:ind w:firstLine="720"/>
        <w:rPr>
          <w:b/>
          <w:i/>
        </w:rPr>
      </w:pPr>
      <w:r w:rsidRPr="009E6CAA">
        <w:rPr>
          <w:b/>
          <w:i/>
        </w:rPr>
        <w:t>Завдання</w:t>
      </w:r>
      <w:r w:rsidR="003B2FB0" w:rsidRPr="009E6CAA">
        <w:rPr>
          <w:b/>
          <w:i/>
        </w:rPr>
        <w:t xml:space="preserve"> </w:t>
      </w:r>
      <w:r w:rsidR="00093A90" w:rsidRPr="009E6CAA">
        <w:rPr>
          <w:b/>
          <w:i/>
        </w:rPr>
        <w:t xml:space="preserve">предметних тижнів </w:t>
      </w:r>
      <w:r w:rsidRPr="009E6CAA">
        <w:rPr>
          <w:b/>
          <w:i/>
        </w:rPr>
        <w:t>/</w:t>
      </w:r>
      <w:r w:rsidR="00093A90" w:rsidRPr="009E6CAA">
        <w:rPr>
          <w:b/>
          <w:i/>
        </w:rPr>
        <w:t xml:space="preserve"> </w:t>
      </w:r>
      <w:r w:rsidR="003B2FB0" w:rsidRPr="009E6CAA">
        <w:rPr>
          <w:b/>
          <w:i/>
        </w:rPr>
        <w:t>тижн</w:t>
      </w:r>
      <w:r w:rsidR="00093A90" w:rsidRPr="009E6CAA">
        <w:rPr>
          <w:b/>
          <w:i/>
        </w:rPr>
        <w:t>ів</w:t>
      </w:r>
      <w:r w:rsidR="003B2FB0" w:rsidRPr="009E6CAA">
        <w:rPr>
          <w:b/>
          <w:i/>
        </w:rPr>
        <w:t xml:space="preserve"> спеціальності:</w:t>
      </w:r>
    </w:p>
    <w:p w:rsidP="000143CC" w:rsidR="00A34BEA" w:rsidRDefault="00A34BEA" w:rsidRPr="009E6CAA">
      <w:pPr>
        <w:pStyle w:val="a5"/>
        <w:numPr>
          <w:ilvl w:val="0"/>
          <w:numId w:val="3"/>
        </w:numPr>
      </w:pPr>
      <w:r w:rsidRPr="009E6CAA">
        <w:t>активізація пізнавальної діяльності студентів;</w:t>
      </w:r>
    </w:p>
    <w:p w:rsidP="000143CC" w:rsidR="00A34BEA" w:rsidRDefault="00A34BEA" w:rsidRPr="009E6CAA">
      <w:pPr>
        <w:pStyle w:val="a5"/>
        <w:numPr>
          <w:ilvl w:val="0"/>
          <w:numId w:val="3"/>
        </w:numPr>
      </w:pPr>
      <w:r w:rsidRPr="009E6CAA">
        <w:t>розвиток ініціативи, студентської творчості;</w:t>
      </w:r>
    </w:p>
    <w:p w:rsidP="000143CC" w:rsidR="00093A90" w:rsidRDefault="003B2FB0" w:rsidRPr="009E6CAA">
      <w:pPr>
        <w:pStyle w:val="a5"/>
        <w:numPr>
          <w:ilvl w:val="0"/>
          <w:numId w:val="3"/>
        </w:numPr>
      </w:pPr>
      <w:r w:rsidRPr="009E6CAA">
        <w:t xml:space="preserve">підвищення інтересу студентів до </w:t>
      </w:r>
      <w:r w:rsidR="00BC6D4A" w:rsidRPr="009E6CAA">
        <w:t xml:space="preserve">конкретного </w:t>
      </w:r>
      <w:r w:rsidRPr="009E6CAA">
        <w:t>предмету чи спеціал</w:t>
      </w:r>
      <w:r w:rsidRPr="009E6CAA">
        <w:t>ь</w:t>
      </w:r>
      <w:r w:rsidRPr="009E6CAA">
        <w:t>ності</w:t>
      </w:r>
      <w:r w:rsidR="00093A90" w:rsidRPr="009E6CAA">
        <w:t>;</w:t>
      </w:r>
    </w:p>
    <w:p w:rsidP="000143CC" w:rsidR="003B2FB0" w:rsidRDefault="003B2FB0" w:rsidRPr="009E6CAA">
      <w:pPr>
        <w:pStyle w:val="a5"/>
        <w:numPr>
          <w:ilvl w:val="0"/>
          <w:numId w:val="3"/>
        </w:numPr>
      </w:pPr>
      <w:r w:rsidRPr="009E6CAA">
        <w:t>поглиблення знань студентів;</w:t>
      </w:r>
    </w:p>
    <w:p w:rsidP="000143CC" w:rsidR="003B2FB0" w:rsidRDefault="003B2FB0" w:rsidRPr="009E6CAA">
      <w:pPr>
        <w:pStyle w:val="a5"/>
        <w:numPr>
          <w:ilvl w:val="0"/>
          <w:numId w:val="3"/>
        </w:numPr>
      </w:pPr>
      <w:r w:rsidRPr="009E6CAA">
        <w:t>професійна орієнтація</w:t>
      </w:r>
      <w:r w:rsidR="00BC6D4A" w:rsidRPr="009E6CAA">
        <w:t>;</w:t>
      </w:r>
    </w:p>
    <w:p w:rsidP="000143CC" w:rsidR="00B92381" w:rsidRDefault="00B92381" w:rsidRPr="009E6CAA">
      <w:pPr>
        <w:pStyle w:val="a5"/>
        <w:numPr>
          <w:ilvl w:val="0"/>
          <w:numId w:val="3"/>
        </w:numPr>
      </w:pPr>
      <w:r w:rsidRPr="009E6CAA">
        <w:t>прищеплення любові до обраної професії;</w:t>
      </w:r>
    </w:p>
    <w:p w:rsidP="000143CC" w:rsidR="00E31CB6" w:rsidRDefault="00E31CB6" w:rsidRPr="009E6CAA">
      <w:pPr>
        <w:pStyle w:val="a5"/>
        <w:numPr>
          <w:ilvl w:val="0"/>
          <w:numId w:val="3"/>
        </w:numPr>
      </w:pPr>
      <w:r w:rsidRPr="009E6CAA">
        <w:t>сприя</w:t>
      </w:r>
      <w:r w:rsidR="00BC6D4A" w:rsidRPr="009E6CAA">
        <w:t>ння</w:t>
      </w:r>
      <w:r w:rsidRPr="009E6CAA">
        <w:t xml:space="preserve"> навчальній, громадсько-організаційній, культурно-мистецькій діяльності </w:t>
      </w:r>
      <w:r w:rsidR="00BC6D4A" w:rsidRPr="009E6CAA">
        <w:t>студентів</w:t>
      </w:r>
      <w:r w:rsidR="00A34BEA" w:rsidRPr="009E6CAA">
        <w:t>;</w:t>
      </w:r>
    </w:p>
    <w:p w:rsidP="000143CC" w:rsidR="00A34BEA" w:rsidRDefault="00A34BEA" w:rsidRPr="009E6CAA">
      <w:pPr>
        <w:pStyle w:val="a5"/>
        <w:numPr>
          <w:ilvl w:val="0"/>
          <w:numId w:val="3"/>
        </w:numPr>
      </w:pPr>
      <w:r w:rsidRPr="009E6CAA">
        <w:t>мотивація студентів до самостійної індивідуальної і групової (творчої, навчально-дослідної, експериментальної) роботи;</w:t>
      </w:r>
    </w:p>
    <w:p w:rsidP="000143CC" w:rsidR="00A34BEA" w:rsidRDefault="00A34BEA" w:rsidRPr="009E6CAA">
      <w:pPr>
        <w:pStyle w:val="a5"/>
        <w:numPr>
          <w:ilvl w:val="0"/>
          <w:numId w:val="3"/>
        </w:numPr>
      </w:pPr>
      <w:r w:rsidRPr="009E6CAA">
        <w:t xml:space="preserve">вдосконалення професійної майстерності педагогів через підготовку, організацію та проведення відкритих </w:t>
      </w:r>
      <w:r w:rsidR="00DB27C9" w:rsidRPr="009E6CAA">
        <w:t>занять</w:t>
      </w:r>
      <w:r w:rsidRPr="009E6CAA">
        <w:t xml:space="preserve"> і </w:t>
      </w:r>
      <w:proofErr w:type="spellStart"/>
      <w:r w:rsidRPr="009E6CAA">
        <w:t>позааудиторних</w:t>
      </w:r>
      <w:proofErr w:type="spellEnd"/>
      <w:r w:rsidRPr="009E6CAA">
        <w:t xml:space="preserve"> заходів;</w:t>
      </w:r>
    </w:p>
    <w:p w:rsidP="000143CC" w:rsidR="00A34BEA" w:rsidRDefault="00A34BEA" w:rsidRPr="009E6CAA">
      <w:pPr>
        <w:pStyle w:val="a5"/>
        <w:numPr>
          <w:ilvl w:val="0"/>
          <w:numId w:val="3"/>
        </w:numPr>
      </w:pPr>
      <w:r w:rsidRPr="009E6CAA">
        <w:t>виявлення студентів, які володіють творчими здібностями, прагнуть до поглибленого вивчення певної навчальної дисципліни або освітн</w:t>
      </w:r>
      <w:r w:rsidR="00DB27C9" w:rsidRPr="009E6CAA">
        <w:t>ьої</w:t>
      </w:r>
      <w:r w:rsidRPr="009E6CAA">
        <w:t xml:space="preserve"> галузі;</w:t>
      </w:r>
    </w:p>
    <w:p w:rsidP="000143CC" w:rsidR="00A34BEA" w:rsidRDefault="00A34BEA" w:rsidRPr="009E6CAA">
      <w:pPr>
        <w:pStyle w:val="a5"/>
        <w:numPr>
          <w:ilvl w:val="0"/>
          <w:numId w:val="3"/>
        </w:numPr>
      </w:pPr>
      <w:r w:rsidRPr="009E6CAA">
        <w:t>формування банку педагогічних технологій для розвитку студентів в галузі науки, техніки, художньої творчості.</w:t>
      </w:r>
    </w:p>
    <w:p w:rsidP="009E6CAA" w:rsidR="00BC6D4A" w:rsidRDefault="00BC6D4A" w:rsidRPr="009E6CAA">
      <w:pPr>
        <w:ind w:firstLine="720"/>
      </w:pPr>
    </w:p>
    <w:p w:rsidP="009F1EF2" w:rsidR="00E31CB6" w:rsidRDefault="00515CC7" w:rsidRPr="00F54734">
      <w:pPr>
        <w:pStyle w:val="2"/>
      </w:pPr>
      <w:bookmarkStart w:id="6" w:name="_Toc448846496"/>
      <w:r>
        <w:lastRenderedPageBreak/>
        <w:t xml:space="preserve">1.3 </w:t>
      </w:r>
      <w:r w:rsidR="00E31CB6" w:rsidRPr="00E31CB6">
        <w:t>Функції предметних тижнів</w:t>
      </w:r>
      <w:r w:rsidR="00F54734">
        <w:t xml:space="preserve"> та тижнів спеціальності</w:t>
      </w:r>
      <w:bookmarkEnd w:id="6"/>
    </w:p>
    <w:p w:rsidP="009F1EF2" w:rsidR="00BC6D4A" w:rsidRDefault="00BC6D4A" w:rsidRPr="009E6CAA">
      <w:pPr>
        <w:keepNext/>
        <w:ind w:firstLine="720"/>
      </w:pPr>
      <w:r w:rsidRPr="009E6CAA">
        <w:t xml:space="preserve">До основних функцій предметних тижнів </w:t>
      </w:r>
      <w:r w:rsidR="00DB27C9" w:rsidRPr="009E6CAA">
        <w:t>/</w:t>
      </w:r>
      <w:r w:rsidRPr="009E6CAA">
        <w:t xml:space="preserve"> тижнів спеціальності можна віднести наступні.</w:t>
      </w:r>
    </w:p>
    <w:p w:rsidP="009E6CAA" w:rsidR="00E31CB6" w:rsidRDefault="00E31CB6" w:rsidRPr="009E6CAA">
      <w:pPr>
        <w:ind w:firstLine="720"/>
      </w:pPr>
      <w:r w:rsidRPr="009E6CAA">
        <w:rPr>
          <w:b/>
          <w:i/>
        </w:rPr>
        <w:t>Організаційна</w:t>
      </w:r>
      <w:r w:rsidRPr="009E6CAA">
        <w:t>. Тижні</w:t>
      </w:r>
      <w:r w:rsidR="00BC6D4A" w:rsidRPr="009E6CAA">
        <w:t xml:space="preserve"> </w:t>
      </w:r>
      <w:r w:rsidRPr="009E6CAA">
        <w:t xml:space="preserve">дають можливість внести цікаві заходи та прийоми у навчально-пізнавальний процес, удосконалити організаційні здібності </w:t>
      </w:r>
      <w:r w:rsidR="00BC6D4A" w:rsidRPr="009E6CAA">
        <w:t>викл</w:t>
      </w:r>
      <w:r w:rsidR="00BC6D4A" w:rsidRPr="009E6CAA">
        <w:t>а</w:t>
      </w:r>
      <w:r w:rsidR="00BC6D4A" w:rsidRPr="009E6CAA">
        <w:t>дачів</w:t>
      </w:r>
      <w:r w:rsidRPr="009E6CAA">
        <w:t xml:space="preserve"> та </w:t>
      </w:r>
      <w:r w:rsidR="00BC6D4A" w:rsidRPr="009E6CAA">
        <w:t>студентів</w:t>
      </w:r>
      <w:r w:rsidRPr="009E6CAA">
        <w:t>.</w:t>
      </w:r>
    </w:p>
    <w:p w:rsidP="009E6CAA" w:rsidR="00E31CB6" w:rsidRDefault="00E31CB6" w:rsidRPr="009E6CAA">
      <w:pPr>
        <w:ind w:firstLine="720"/>
      </w:pPr>
      <w:r w:rsidRPr="009E6CAA">
        <w:rPr>
          <w:b/>
          <w:i/>
        </w:rPr>
        <w:t>Діагностична</w:t>
      </w:r>
      <w:r w:rsidRPr="009E6CAA">
        <w:t xml:space="preserve">. Під час предметних тижнів </w:t>
      </w:r>
      <w:r w:rsidR="00DB27C9" w:rsidRPr="009E6CAA">
        <w:t>/</w:t>
      </w:r>
      <w:r w:rsidR="00BC6D4A" w:rsidRPr="009E6CAA">
        <w:t xml:space="preserve"> тижнів спеціальності </w:t>
      </w:r>
      <w:r w:rsidRPr="009E6CAA">
        <w:t>є мо</w:t>
      </w:r>
      <w:r w:rsidRPr="009E6CAA">
        <w:t>ж</w:t>
      </w:r>
      <w:r w:rsidRPr="009E6CAA">
        <w:t xml:space="preserve">ливість отримати динамічну інформацію про розвиток професійного рівня </w:t>
      </w:r>
      <w:r w:rsidR="00BC6D4A" w:rsidRPr="009E6CAA">
        <w:t>в</w:t>
      </w:r>
      <w:r w:rsidR="00BC6D4A" w:rsidRPr="009E6CAA">
        <w:t>и</w:t>
      </w:r>
      <w:r w:rsidR="00BC6D4A" w:rsidRPr="009E6CAA">
        <w:t>кладачів</w:t>
      </w:r>
      <w:r w:rsidRPr="009E6CAA">
        <w:t xml:space="preserve"> та особистісний розвиток </w:t>
      </w:r>
      <w:r w:rsidR="00BC6D4A" w:rsidRPr="009E6CAA">
        <w:t>студентів</w:t>
      </w:r>
      <w:r w:rsidRPr="009E6CAA">
        <w:t>.</w:t>
      </w:r>
    </w:p>
    <w:p w:rsidP="009E6CAA" w:rsidR="00E31CB6" w:rsidRDefault="00E31CB6" w:rsidRPr="009E6CAA">
      <w:pPr>
        <w:ind w:firstLine="720"/>
      </w:pPr>
      <w:r w:rsidRPr="009E6CAA">
        <w:rPr>
          <w:b/>
          <w:i/>
        </w:rPr>
        <w:t>Моделювання</w:t>
      </w:r>
      <w:r w:rsidRPr="009E6CAA">
        <w:t xml:space="preserve">. Під час планування тижнів розробляються принципово нові форми навчально-виховної діяльності </w:t>
      </w:r>
      <w:r w:rsidR="00BC6D4A" w:rsidRPr="009E6CAA">
        <w:t>студентів</w:t>
      </w:r>
      <w:r w:rsidRPr="009E6CAA">
        <w:t>.</w:t>
      </w:r>
    </w:p>
    <w:p w:rsidP="009E6CAA" w:rsidR="00E31CB6" w:rsidRDefault="00E31CB6" w:rsidRPr="009E6CAA">
      <w:pPr>
        <w:ind w:firstLine="720"/>
      </w:pPr>
      <w:r w:rsidRPr="009E6CAA">
        <w:rPr>
          <w:b/>
          <w:i/>
        </w:rPr>
        <w:t>Пропагандистська</w:t>
      </w:r>
      <w:r w:rsidRPr="009E6CAA">
        <w:t xml:space="preserve">. Зміст тижнів спрямований на інформування </w:t>
      </w:r>
      <w:r w:rsidR="00BC6D4A" w:rsidRPr="009E6CAA">
        <w:t>студе</w:t>
      </w:r>
      <w:r w:rsidR="00BC6D4A" w:rsidRPr="009E6CAA">
        <w:t>н</w:t>
      </w:r>
      <w:r w:rsidR="00BC6D4A" w:rsidRPr="009E6CAA">
        <w:t>тів</w:t>
      </w:r>
      <w:r w:rsidRPr="009E6CAA">
        <w:t xml:space="preserve"> про досягнення науки й техніки.</w:t>
      </w:r>
    </w:p>
    <w:p w:rsidP="009E6CAA" w:rsidR="0024150C" w:rsidRDefault="00A34BEA" w:rsidRPr="009E6CAA">
      <w:pPr>
        <w:ind w:firstLine="720"/>
      </w:pPr>
      <w:r w:rsidRPr="009E6CAA">
        <w:rPr>
          <w:b/>
          <w:i/>
        </w:rPr>
        <w:t>Освітня</w:t>
      </w:r>
      <w:r w:rsidRPr="009E6CAA">
        <w:t xml:space="preserve">. </w:t>
      </w:r>
      <w:r w:rsidR="0024150C" w:rsidRPr="009E6CAA">
        <w:t xml:space="preserve">Заходи, що проводяться в рамках предметних тижнів </w:t>
      </w:r>
      <w:r w:rsidR="00DB27C9" w:rsidRPr="009E6CAA">
        <w:t>/</w:t>
      </w:r>
      <w:r w:rsidR="0024150C" w:rsidRPr="009E6CAA">
        <w:t xml:space="preserve"> тижнів спеціальності, є різноплановими і дають можливість </w:t>
      </w:r>
      <w:r w:rsidRPr="009E6CAA">
        <w:t>узагальн</w:t>
      </w:r>
      <w:r w:rsidR="0024150C" w:rsidRPr="009E6CAA">
        <w:t>ити</w:t>
      </w:r>
      <w:r w:rsidRPr="009E6CAA">
        <w:t xml:space="preserve"> уявлення </w:t>
      </w:r>
      <w:r w:rsidR="0024150C" w:rsidRPr="009E6CAA">
        <w:t>ст</w:t>
      </w:r>
      <w:r w:rsidR="0024150C" w:rsidRPr="009E6CAA">
        <w:t>у</w:t>
      </w:r>
      <w:r w:rsidR="0024150C" w:rsidRPr="009E6CAA">
        <w:t>дентів</w:t>
      </w:r>
      <w:r w:rsidRPr="009E6CAA">
        <w:t xml:space="preserve"> про інформаційну картину світу</w:t>
      </w:r>
      <w:r w:rsidR="0024150C" w:rsidRPr="009E6CAA">
        <w:t>.</w:t>
      </w:r>
    </w:p>
    <w:p w:rsidP="009E6CAA" w:rsidR="0024150C" w:rsidRDefault="0024150C" w:rsidRPr="009E6CAA">
      <w:pPr>
        <w:ind w:firstLine="720"/>
      </w:pPr>
      <w:r w:rsidRPr="009E6CAA">
        <w:rPr>
          <w:b/>
          <w:i/>
        </w:rPr>
        <w:t>Розвиваюча</w:t>
      </w:r>
      <w:r w:rsidRPr="009E6CAA">
        <w:t>. Більшість заходів спрямовані на</w:t>
      </w:r>
      <w:r w:rsidR="00A34BEA" w:rsidRPr="009E6CAA">
        <w:t xml:space="preserve"> розвиток прийомів розум</w:t>
      </w:r>
      <w:r w:rsidR="00A34BEA" w:rsidRPr="009E6CAA">
        <w:t>о</w:t>
      </w:r>
      <w:r w:rsidR="00A34BEA" w:rsidRPr="009E6CAA">
        <w:t xml:space="preserve">вої діяльності (аналіз, синтез, порівняння), логічного мислення, уваги, інтересу до </w:t>
      </w:r>
      <w:r w:rsidRPr="009E6CAA">
        <w:t xml:space="preserve">конкретного </w:t>
      </w:r>
      <w:r w:rsidR="00A34BEA" w:rsidRPr="009E6CAA">
        <w:t xml:space="preserve">предмету </w:t>
      </w:r>
      <w:r w:rsidRPr="009E6CAA">
        <w:t>чи</w:t>
      </w:r>
      <w:r w:rsidR="00A34BEA" w:rsidRPr="009E6CAA">
        <w:t xml:space="preserve"> </w:t>
      </w:r>
      <w:r w:rsidRPr="009E6CAA">
        <w:t>спеціальності.</w:t>
      </w:r>
    </w:p>
    <w:p w:rsidP="009E6CAA" w:rsidR="00A34BEA" w:rsidRDefault="0024150C" w:rsidRPr="009E6CAA">
      <w:pPr>
        <w:ind w:firstLine="720"/>
      </w:pPr>
      <w:r w:rsidRPr="009E6CAA">
        <w:rPr>
          <w:b/>
          <w:i/>
        </w:rPr>
        <w:t>Виховна</w:t>
      </w:r>
      <w:r w:rsidRPr="009E6CAA">
        <w:t>.</w:t>
      </w:r>
      <w:r w:rsidR="00A34BEA" w:rsidRPr="009E6CAA">
        <w:t xml:space="preserve"> </w:t>
      </w:r>
      <w:r w:rsidRPr="009E6CAA">
        <w:t>Кожен захід окрім освітнього несе значне виховне навантаже</w:t>
      </w:r>
      <w:r w:rsidRPr="009E6CAA">
        <w:t>н</w:t>
      </w:r>
      <w:r w:rsidRPr="009E6CAA">
        <w:t>ня: формування</w:t>
      </w:r>
      <w:r w:rsidR="00A34BEA" w:rsidRPr="009E6CAA">
        <w:t xml:space="preserve"> вміння гідно вести суперечку, </w:t>
      </w:r>
      <w:r w:rsidR="006C365B" w:rsidRPr="009E6CAA">
        <w:t>стійкості, волі до перемоги, в</w:t>
      </w:r>
      <w:r w:rsidR="006C365B" w:rsidRPr="009E6CAA">
        <w:t>и</w:t>
      </w:r>
      <w:r w:rsidR="006C365B" w:rsidRPr="009E6CAA">
        <w:t xml:space="preserve">нахідливості, виховання поваги до суперника, </w:t>
      </w:r>
      <w:r w:rsidR="00A34BEA" w:rsidRPr="009E6CAA">
        <w:t>вміння працювати в команді</w:t>
      </w:r>
      <w:r w:rsidRPr="009E6CAA">
        <w:t xml:space="preserve"> т</w:t>
      </w:r>
      <w:r w:rsidRPr="009E6CAA">
        <w:t>о</w:t>
      </w:r>
      <w:r w:rsidRPr="009E6CAA">
        <w:t>що</w:t>
      </w:r>
      <w:r w:rsidR="00A34BEA" w:rsidRPr="009E6CAA">
        <w:t>.</w:t>
      </w:r>
    </w:p>
    <w:p w:rsidP="009E6CAA" w:rsidR="00E31CB6" w:rsidRDefault="00E31CB6" w:rsidRPr="009E6CAA"/>
    <w:p w:rsidR="00F54734" w:rsidRDefault="00F54734">
      <w:pPr>
        <w:spacing w:after="200" w:line="276" w:lineRule="auto"/>
        <w:ind w:firstLine="0"/>
        <w:jc w:val="left"/>
        <w:rPr>
          <w:rFonts w:cs="Arial"/>
          <w:b/>
          <w:bCs w:val="0"/>
          <w:i/>
          <w:kern w:val="32"/>
          <w:sz w:val="32"/>
          <w:szCs w:val="32"/>
        </w:rPr>
      </w:pPr>
      <w:r>
        <w:br w:type="page"/>
      </w:r>
    </w:p>
    <w:p w:rsidP="009E6CAA" w:rsidR="00093A90" w:rsidRDefault="00515CC7">
      <w:pPr>
        <w:pStyle w:val="1"/>
      </w:pPr>
      <w:bookmarkStart w:id="7" w:name="_Toc448846497"/>
      <w:r>
        <w:lastRenderedPageBreak/>
        <w:t xml:space="preserve">2 </w:t>
      </w:r>
      <w:r w:rsidR="00093A90">
        <w:t>Досвід організації тижнів спеціальності</w:t>
      </w:r>
      <w:r w:rsidR="00B251F3">
        <w:br w:clear="all" w:type="textWrapping"/>
      </w:r>
      <w:r w:rsidR="00093A90">
        <w:t>«Соціальна робота»</w:t>
      </w:r>
      <w:r w:rsidR="00B251F3">
        <w:t xml:space="preserve"> </w:t>
      </w:r>
      <w:r w:rsidR="00093A90">
        <w:t>у Роменському коледжі ДВНЗ КНЕУ</w:t>
      </w:r>
      <w:bookmarkEnd w:id="7"/>
    </w:p>
    <w:p w:rsidP="00B251F3" w:rsidR="00F54734" w:rsidRDefault="00F54734" w:rsidRPr="00B251F3">
      <w:pPr>
        <w:ind w:firstLine="720"/>
      </w:pPr>
      <w:r w:rsidRPr="00B251F3">
        <w:t xml:space="preserve">Традиційно тиждень спеціальності «Соціальна робота» присвячується Дню соціального працівника, що відзначається першої неділі листопада. Всі заходи, що проводяться в рамках тижня спеціальності, як правило, об’єднані однією темою. </w:t>
      </w:r>
    </w:p>
    <w:p w:rsidP="00B251F3" w:rsidR="003B2FB0" w:rsidRDefault="00093A90" w:rsidRPr="00B251F3">
      <w:pPr>
        <w:ind w:firstLine="720"/>
      </w:pPr>
      <w:r w:rsidRPr="00B251F3">
        <w:t>Проведенню тижня спеціальності «Соціальна робота» передує значна пі</w:t>
      </w:r>
      <w:r w:rsidRPr="00B251F3">
        <w:t>д</w:t>
      </w:r>
      <w:r w:rsidRPr="00B251F3">
        <w:t xml:space="preserve">готовча робота протягом тривалого часу. </w:t>
      </w:r>
      <w:r w:rsidR="003B2FB0" w:rsidRPr="00B251F3">
        <w:t>Провідна роль в організації тижня спеціальності належить студентам.</w:t>
      </w:r>
    </w:p>
    <w:p w:rsidP="00B251F3" w:rsidR="00093A90" w:rsidRDefault="00093A90" w:rsidRPr="00B251F3">
      <w:pPr>
        <w:ind w:firstLine="720"/>
      </w:pPr>
      <w:r w:rsidRPr="00B251F3">
        <w:t>Тиждень спеціальності планується таким чином, щоб до участі у заходах були залучені усі студенти спеціальності «Соціальна робота», а також, по мо</w:t>
      </w:r>
      <w:r w:rsidRPr="00B251F3">
        <w:t>ж</w:t>
      </w:r>
      <w:r w:rsidRPr="00B251F3">
        <w:t xml:space="preserve">ливості, і студенти інших спеціальностей. </w:t>
      </w:r>
    </w:p>
    <w:p w:rsidR="007A46F0" w:rsidRDefault="007A46F0">
      <w:pPr>
        <w:ind w:firstLine="720"/>
      </w:pPr>
    </w:p>
    <w:p w:rsidP="009F1EF2" w:rsidR="00BC5FC5" w:rsidRDefault="00515CC7">
      <w:pPr>
        <w:pStyle w:val="2"/>
      </w:pPr>
      <w:bookmarkStart w:id="8" w:name="_Toc448846498"/>
      <w:r>
        <w:t xml:space="preserve">2.1 </w:t>
      </w:r>
      <w:r w:rsidR="00BC5FC5">
        <w:t xml:space="preserve">Тематика та </w:t>
      </w:r>
      <w:r w:rsidR="00BC5FC5" w:rsidRPr="009F1EF2">
        <w:t>зміст</w:t>
      </w:r>
      <w:r w:rsidR="00BC5FC5">
        <w:t xml:space="preserve"> тижнів спеціальності «Соціальна робота»</w:t>
      </w:r>
      <w:bookmarkEnd w:id="8"/>
    </w:p>
    <w:p w:rsidP="00B251F3" w:rsidR="00BC5FC5" w:rsidRDefault="007D5C48" w:rsidRPr="00BC5FC5">
      <w:pPr>
        <w:pStyle w:val="3"/>
      </w:pPr>
      <w:bookmarkStart w:id="9" w:name="_Toc448846499"/>
      <w:r>
        <w:t>2.1.</w:t>
      </w:r>
      <w:r w:rsidR="00B251F3">
        <w:t>1</w:t>
      </w:r>
      <w:r w:rsidR="00BC5FC5" w:rsidRPr="00BC5FC5">
        <w:t xml:space="preserve"> «</w:t>
      </w:r>
      <w:r w:rsidR="00BC5FC5">
        <w:t>Бути молодим…»</w:t>
      </w:r>
      <w:r>
        <w:t xml:space="preserve"> </w:t>
      </w:r>
      <w:r w:rsidRPr="00BC5FC5">
        <w:t>– 201</w:t>
      </w:r>
      <w:r w:rsidR="00F54658">
        <w:t>1</w:t>
      </w:r>
      <w:r w:rsidRPr="00BC5FC5">
        <w:t>/201</w:t>
      </w:r>
      <w:r w:rsidR="00F54658">
        <w:t>2</w:t>
      </w:r>
      <w:r w:rsidRPr="00BC5FC5">
        <w:t xml:space="preserve"> навчальний рік</w:t>
      </w:r>
      <w:bookmarkEnd w:id="9"/>
    </w:p>
    <w:p w:rsidP="00B251F3" w:rsidR="00BC5FC5" w:rsidRDefault="00BC5FC5" w:rsidRPr="00B251F3">
      <w:r w:rsidRPr="00B251F3">
        <w:t>Соціальне самопочуття молоді є одним з головних показників розвитку суспільства. Для того, щоб формування молоді відбувалося адекватно суспіл</w:t>
      </w:r>
      <w:r w:rsidRPr="00B251F3">
        <w:t>ь</w:t>
      </w:r>
      <w:r w:rsidRPr="00B251F3">
        <w:t>ним процесам, необхідно визначити її роль і місце у суспільстві, з'ясувати її проблеми. Традиційно найбільш актуальними молодіжними проблемами зал</w:t>
      </w:r>
      <w:r w:rsidRPr="00B251F3">
        <w:t>и</w:t>
      </w:r>
      <w:r w:rsidRPr="00B251F3">
        <w:t>шаються кохання, дружба, пошуки сенсу життя, створення сім'ї тощо. Вир</w:t>
      </w:r>
      <w:r w:rsidRPr="00B251F3">
        <w:t>і</w:t>
      </w:r>
      <w:r w:rsidRPr="00B251F3">
        <w:t>шення багатьох проблем залежить від факторів соціального життя. Не менш актуальними є здоров'я, освіта молоді, її спілкування з дорослими й однолітк</w:t>
      </w:r>
      <w:r w:rsidRPr="00B251F3">
        <w:t>а</w:t>
      </w:r>
      <w:r w:rsidRPr="00B251F3">
        <w:t>ми. Злободенним стало питання постійного скорочення питомої ваги молоді серед населення країни. В Україні за останні десять років чисельність молодих людей знизилася з 22 до 20%. За всіма прогнозами ця тенденція триватиме і н</w:t>
      </w:r>
      <w:r w:rsidRPr="00B251F3">
        <w:t>а</w:t>
      </w:r>
      <w:r w:rsidRPr="00B251F3">
        <w:t>далі.</w:t>
      </w:r>
    </w:p>
    <w:p w:rsidP="00B251F3" w:rsidR="00BC5FC5" w:rsidRDefault="00BC5FC5" w:rsidRPr="00B251F3">
      <w:r w:rsidRPr="00B251F3">
        <w:t>До найбільш болючих та першочергових молодіжних проблем належать:</w:t>
      </w:r>
    </w:p>
    <w:p w:rsidP="000143CC" w:rsidR="00BC5FC5" w:rsidRDefault="00BC5FC5" w:rsidRPr="00B251F3">
      <w:pPr>
        <w:pStyle w:val="a5"/>
        <w:numPr>
          <w:ilvl w:val="0"/>
          <w:numId w:val="4"/>
        </w:numPr>
      </w:pPr>
      <w:r w:rsidRPr="00B251F3">
        <w:t>низький рівень життя, безробіття і значна економічна та соціальна з</w:t>
      </w:r>
      <w:r w:rsidRPr="00B251F3">
        <w:t>а</w:t>
      </w:r>
      <w:r w:rsidRPr="00B251F3">
        <w:t>лежність від батьків;</w:t>
      </w:r>
    </w:p>
    <w:p w:rsidP="000143CC" w:rsidR="00BC5FC5" w:rsidRDefault="00BC5FC5" w:rsidRPr="00B251F3">
      <w:pPr>
        <w:pStyle w:val="a5"/>
        <w:numPr>
          <w:ilvl w:val="0"/>
          <w:numId w:val="4"/>
        </w:numPr>
      </w:pPr>
      <w:r w:rsidRPr="00B251F3">
        <w:lastRenderedPageBreak/>
        <w:t>шлюбно-сімейні проблеми (високий рівень розлучень, сімейних кон</w:t>
      </w:r>
      <w:r w:rsidRPr="00B251F3">
        <w:t>ф</w:t>
      </w:r>
      <w:r w:rsidRPr="00B251F3">
        <w:t>ліктів);</w:t>
      </w:r>
    </w:p>
    <w:p w:rsidP="000143CC" w:rsidR="00BC5FC5" w:rsidRDefault="00BC5FC5" w:rsidRPr="00B251F3">
      <w:pPr>
        <w:pStyle w:val="a5"/>
        <w:numPr>
          <w:ilvl w:val="0"/>
          <w:numId w:val="4"/>
        </w:numPr>
      </w:pPr>
      <w:r w:rsidRPr="00B251F3">
        <w:t>низька народжуваність</w:t>
      </w:r>
      <w:r w:rsidR="009F1EF2">
        <w:t xml:space="preserve"> – </w:t>
      </w:r>
      <w:r w:rsidRPr="00B251F3">
        <w:t>вже протягом трьох з половиною десятиліть в Україні зберігається рівень народжуваності, який не забезпечує н</w:t>
      </w:r>
      <w:r w:rsidRPr="00B251F3">
        <w:t>а</w:t>
      </w:r>
      <w:r w:rsidRPr="00B251F3">
        <w:t>віть відтворення поколінь;</w:t>
      </w:r>
    </w:p>
    <w:p w:rsidP="000143CC" w:rsidR="00BC5FC5" w:rsidRDefault="00BC5FC5" w:rsidRPr="00B251F3">
      <w:pPr>
        <w:pStyle w:val="a5"/>
        <w:numPr>
          <w:ilvl w:val="0"/>
          <w:numId w:val="4"/>
        </w:numPr>
      </w:pPr>
      <w:r w:rsidRPr="00B251F3">
        <w:t>матеріальна незабезпеченість, відсутність умов для поліпшення жи</w:t>
      </w:r>
      <w:r w:rsidRPr="00B251F3">
        <w:t>т</w:t>
      </w:r>
      <w:r w:rsidRPr="00B251F3">
        <w:t>лових умов;</w:t>
      </w:r>
    </w:p>
    <w:p w:rsidP="000143CC" w:rsidR="00BC5FC5" w:rsidRDefault="00BC5FC5" w:rsidRPr="00B251F3">
      <w:pPr>
        <w:pStyle w:val="a5"/>
        <w:numPr>
          <w:ilvl w:val="0"/>
          <w:numId w:val="4"/>
        </w:numPr>
      </w:pPr>
      <w:r w:rsidRPr="00B251F3">
        <w:t>поганий стан здоров'я і зростання рівня соціальних відхилень (злочи</w:t>
      </w:r>
      <w:r w:rsidRPr="00B251F3">
        <w:t>н</w:t>
      </w:r>
      <w:r w:rsidRPr="00B251F3">
        <w:t>ність, пияцтво, наркоманія, проституція);</w:t>
      </w:r>
    </w:p>
    <w:p w:rsidP="000143CC" w:rsidR="00BC5FC5" w:rsidRDefault="00BC5FC5" w:rsidRPr="00B251F3">
      <w:pPr>
        <w:pStyle w:val="a5"/>
        <w:numPr>
          <w:ilvl w:val="0"/>
          <w:numId w:val="4"/>
        </w:numPr>
      </w:pPr>
      <w:r w:rsidRPr="00B251F3">
        <w:t>втрата ідеалів, соціальної перспективи, життєвого оптимізму.</w:t>
      </w:r>
    </w:p>
    <w:p w:rsidP="00B251F3" w:rsidR="00BC5FC5" w:rsidRDefault="00BC5FC5" w:rsidRPr="00B251F3">
      <w:r w:rsidRPr="00B251F3">
        <w:t>Вирішення цих проблем потребує передусім визнання суспільством м</w:t>
      </w:r>
      <w:r w:rsidRPr="00B251F3">
        <w:t>о</w:t>
      </w:r>
      <w:r w:rsidRPr="00B251F3">
        <w:t>лоді як головного суб'єкта та об'єкта новітньої історії, усвідомлення того, що саме молодь є одним із найважливіших чинників динамічних змін.</w:t>
      </w:r>
    </w:p>
    <w:p w:rsidP="00B251F3" w:rsidR="00BC5FC5" w:rsidRDefault="00BC5FC5" w:rsidRPr="00B251F3">
      <w:r w:rsidRPr="00B251F3">
        <w:t xml:space="preserve">Основна </w:t>
      </w:r>
      <w:r w:rsidRPr="00B251F3">
        <w:rPr>
          <w:b/>
          <w:i/>
        </w:rPr>
        <w:t>мета тематичного тижня «Бути молодим…»:</w:t>
      </w:r>
      <w:r w:rsidRPr="00B251F3">
        <w:t xml:space="preserve"> формування моральної культури особистості, засвоєння моральних норм, принципів, кат</w:t>
      </w:r>
      <w:r w:rsidRPr="00B251F3">
        <w:t>е</w:t>
      </w:r>
      <w:r w:rsidRPr="00B251F3">
        <w:t>горій, ідеалів суспільства на рівні власних переконань; формування особисті</w:t>
      </w:r>
      <w:r w:rsidRPr="00B251F3">
        <w:t>с</w:t>
      </w:r>
      <w:r w:rsidRPr="00B251F3">
        <w:t>ного світогляду як проекції узагальненого світосприймання.</w:t>
      </w:r>
    </w:p>
    <w:p w:rsidP="00B251F3" w:rsidR="00BC5FC5" w:rsidRDefault="00BC5FC5" w:rsidRPr="00B251F3">
      <w:pPr>
        <w:rPr>
          <w:b/>
          <w:i/>
        </w:rPr>
      </w:pPr>
      <w:r w:rsidRPr="00B251F3">
        <w:rPr>
          <w:b/>
          <w:i/>
        </w:rPr>
        <w:t>Протягом тижня бул</w:t>
      </w:r>
      <w:r w:rsidR="00DB27C9" w:rsidRPr="00B251F3">
        <w:rPr>
          <w:b/>
          <w:i/>
        </w:rPr>
        <w:t>и</w:t>
      </w:r>
      <w:r w:rsidRPr="00B251F3">
        <w:rPr>
          <w:b/>
          <w:i/>
        </w:rPr>
        <w:t xml:space="preserve"> проведено наступні заходи:</w:t>
      </w:r>
    </w:p>
    <w:p w:rsidP="000143CC" w:rsidR="00BC5FC5" w:rsidRDefault="00BC5FC5" w:rsidRPr="00B251F3">
      <w:pPr>
        <w:pStyle w:val="a5"/>
        <w:numPr>
          <w:ilvl w:val="0"/>
          <w:numId w:val="5"/>
        </w:numPr>
      </w:pPr>
      <w:r w:rsidRPr="00B251F3">
        <w:t>Конкурс стіннівок на тему «Молодь як соціальна група у сучасному українському суспільстві».</w:t>
      </w:r>
    </w:p>
    <w:p w:rsidP="000143CC" w:rsidR="00BC5FC5" w:rsidRDefault="00BC5FC5" w:rsidRPr="00B251F3">
      <w:pPr>
        <w:pStyle w:val="a5"/>
        <w:numPr>
          <w:ilvl w:val="0"/>
          <w:numId w:val="5"/>
        </w:numPr>
      </w:pPr>
      <w:r w:rsidRPr="00B251F3">
        <w:t>Дошка відвертості «Актуальні проблеми молоді» та «Молодість</w:t>
      </w:r>
      <w:r w:rsidR="009F1EF2">
        <w:t xml:space="preserve"> – </w:t>
      </w:r>
      <w:r w:rsidRPr="00B251F3">
        <w:t>це…».</w:t>
      </w:r>
    </w:p>
    <w:p w:rsidP="000143CC" w:rsidR="00BC5FC5" w:rsidRDefault="00BC5FC5" w:rsidRPr="00B251F3">
      <w:pPr>
        <w:pStyle w:val="a5"/>
        <w:numPr>
          <w:ilvl w:val="0"/>
          <w:numId w:val="5"/>
        </w:numPr>
      </w:pPr>
      <w:r w:rsidRPr="00B251F3">
        <w:t>Виховний захід</w:t>
      </w:r>
      <w:r w:rsidR="009F1EF2">
        <w:t xml:space="preserve"> – </w:t>
      </w:r>
      <w:r w:rsidRPr="00B251F3">
        <w:t>презентація «Молодіжні субкультури».</w:t>
      </w:r>
    </w:p>
    <w:p w:rsidP="000143CC" w:rsidR="00BC5FC5" w:rsidRDefault="00BC5FC5" w:rsidRPr="00B251F3">
      <w:pPr>
        <w:pStyle w:val="a5"/>
        <w:numPr>
          <w:ilvl w:val="0"/>
          <w:numId w:val="5"/>
        </w:numPr>
      </w:pPr>
      <w:r w:rsidRPr="00B251F3">
        <w:t>Конференція «Образ сучасної молодої людини».</w:t>
      </w:r>
    </w:p>
    <w:p w:rsidP="000143CC" w:rsidR="00BC5FC5" w:rsidRDefault="00BC5FC5" w:rsidRPr="00B251F3">
      <w:pPr>
        <w:pStyle w:val="a5"/>
        <w:numPr>
          <w:ilvl w:val="0"/>
          <w:numId w:val="5"/>
        </w:numPr>
      </w:pPr>
      <w:r w:rsidRPr="00B251F3">
        <w:t>Опитування «Цінності сучасної молоді».</w:t>
      </w:r>
    </w:p>
    <w:p w:rsidP="000143CC" w:rsidR="00BC5FC5" w:rsidRDefault="00BC5FC5" w:rsidRPr="00B251F3">
      <w:pPr>
        <w:pStyle w:val="a5"/>
        <w:numPr>
          <w:ilvl w:val="0"/>
          <w:numId w:val="5"/>
        </w:numPr>
      </w:pPr>
      <w:r w:rsidRPr="00B251F3">
        <w:t>Конкурс есе «Лист молодої людини до старшого покоління».</w:t>
      </w:r>
    </w:p>
    <w:p w:rsidP="00B251F3" w:rsidR="00CF2EDD" w:rsidRDefault="00CF2EDD" w:rsidRPr="00B251F3"/>
    <w:p w:rsidP="00B251F3" w:rsidR="00CF2EDD" w:rsidRDefault="007D5C48" w:rsidRPr="00BC5FC5">
      <w:pPr>
        <w:pStyle w:val="3"/>
      </w:pPr>
      <w:bookmarkStart w:id="10" w:name="_Toc448846500"/>
      <w:r>
        <w:t>2.1.</w:t>
      </w:r>
      <w:r w:rsidR="00B251F3">
        <w:t>2</w:t>
      </w:r>
      <w:r w:rsidRPr="00BC5FC5">
        <w:t xml:space="preserve"> «</w:t>
      </w:r>
      <w:r>
        <w:t>Проблеми трудових відносин»</w:t>
      </w:r>
      <w:r w:rsidRPr="007D5C48">
        <w:t xml:space="preserve"> </w:t>
      </w:r>
      <w:r w:rsidRPr="00BC5FC5">
        <w:t xml:space="preserve">– </w:t>
      </w:r>
      <w:r w:rsidR="00CF2EDD" w:rsidRPr="00BC5FC5">
        <w:t>201</w:t>
      </w:r>
      <w:r w:rsidR="00F54658">
        <w:t>2</w:t>
      </w:r>
      <w:r w:rsidR="00B251F3">
        <w:t>/</w:t>
      </w:r>
      <w:r w:rsidR="00CF2EDD" w:rsidRPr="00BC5FC5">
        <w:t>201</w:t>
      </w:r>
      <w:r w:rsidR="00F54658">
        <w:t>3</w:t>
      </w:r>
      <w:r w:rsidR="00CF2EDD" w:rsidRPr="00BC5FC5">
        <w:t xml:space="preserve"> навчальний рік</w:t>
      </w:r>
      <w:bookmarkEnd w:id="10"/>
      <w:r w:rsidR="00CF2EDD" w:rsidRPr="00BC5FC5">
        <w:t xml:space="preserve"> </w:t>
      </w:r>
    </w:p>
    <w:p w:rsidP="00B251F3" w:rsidR="00F843AA" w:rsidRDefault="00F843AA" w:rsidRPr="00B251F3">
      <w:r w:rsidRPr="00B251F3">
        <w:t>До молодіжного сегмента ринку праці належить група населення, яка б</w:t>
      </w:r>
      <w:r w:rsidRPr="00B251F3">
        <w:t>і</w:t>
      </w:r>
      <w:r w:rsidRPr="00B251F3">
        <w:t>льше, ніж інші, потерпає від безробіття і тому потребує належної освітньої пі</w:t>
      </w:r>
      <w:r w:rsidRPr="00B251F3">
        <w:t>д</w:t>
      </w:r>
      <w:r w:rsidRPr="00B251F3">
        <w:lastRenderedPageBreak/>
        <w:t>готовки та виваженої державної підтримки під час трудової адаптації й освоє</w:t>
      </w:r>
      <w:r w:rsidRPr="00B251F3">
        <w:t>н</w:t>
      </w:r>
      <w:r w:rsidRPr="00B251F3">
        <w:t>ня першого робочого місця.</w:t>
      </w:r>
    </w:p>
    <w:p w:rsidP="00B251F3" w:rsidR="00F843AA" w:rsidRDefault="00F843AA" w:rsidRPr="00B251F3">
      <w:r w:rsidRPr="00B251F3">
        <w:t>Хоча освіту та професійну підготовку вважають визначальними чинник</w:t>
      </w:r>
      <w:r w:rsidRPr="00B251F3">
        <w:t>а</w:t>
      </w:r>
      <w:r w:rsidRPr="00B251F3">
        <w:t>ми в забезпеченні зайнятості молоді, однак на вітчизняному ринку праці проя</w:t>
      </w:r>
      <w:r w:rsidRPr="00B251F3">
        <w:t>в</w:t>
      </w:r>
      <w:r w:rsidRPr="00B251F3">
        <w:t>ляються й інші тенденції. З одного боку, молоді зазвичай притаманний вищий освітній рівень порівняно зі старшим поколінням (щоправда, нині почастішали випадки, коли на ринку праці з'являються молоді люди, що не мають не лише професійної, а й закінченої середньої освіти), а з другого</w:t>
      </w:r>
      <w:r w:rsidR="009F1EF2">
        <w:t xml:space="preserve"> – </w:t>
      </w:r>
      <w:r w:rsidRPr="00B251F3">
        <w:t>високий рівень осв</w:t>
      </w:r>
      <w:r w:rsidRPr="00B251F3">
        <w:t>і</w:t>
      </w:r>
      <w:r w:rsidRPr="00B251F3">
        <w:t>ти молоді аж ніяк не завжди служить запорукою доброго працевлаштува</w:t>
      </w:r>
      <w:r w:rsidRPr="00B251F3">
        <w:t>н</w:t>
      </w:r>
      <w:r w:rsidRPr="00B251F3">
        <w:t>ня</w:t>
      </w:r>
      <w:r w:rsidR="001908E1" w:rsidRPr="00B251F3">
        <w:t>. </w:t>
      </w:r>
    </w:p>
    <w:p w:rsidP="00B251F3" w:rsidR="00AD4624" w:rsidRDefault="00AD4624" w:rsidRPr="00B251F3">
      <w:r w:rsidRPr="00B251F3">
        <w:t>Конкуренція на ринку праці та відсутність роботи за фахом – не єдині проблеми,  що стоять на шляху успішного становлення у трудовій сфері мол</w:t>
      </w:r>
      <w:r w:rsidRPr="00B251F3">
        <w:t>о</w:t>
      </w:r>
      <w:r w:rsidRPr="00B251F3">
        <w:t xml:space="preserve">дої людини. Серед найбільш актуальних проблем у сфері соціально-трудових відносин необхідно назвати дискримінацію у сфері праці, порушення трудових прав, трудову експлуатацію. </w:t>
      </w:r>
    </w:p>
    <w:p w:rsidP="00B251F3" w:rsidR="00F843AA" w:rsidRDefault="00F843AA" w:rsidRPr="00B251F3">
      <w:r w:rsidRPr="00B251F3">
        <w:t>Вища школа має підготувати молоде покоління до викликів сьогодення. </w:t>
      </w:r>
    </w:p>
    <w:p w:rsidP="00B251F3" w:rsidR="00AD4624" w:rsidRDefault="00AD4624" w:rsidRPr="00B251F3">
      <w:r w:rsidRPr="00B251F3">
        <w:t xml:space="preserve">Основна </w:t>
      </w:r>
      <w:r w:rsidRPr="00B251F3">
        <w:rPr>
          <w:b/>
          <w:i/>
        </w:rPr>
        <w:t>мета тематичного тижня «Проблеми трудових відносин»:</w:t>
      </w:r>
      <w:r w:rsidRPr="00B251F3">
        <w:t xml:space="preserve"> </w:t>
      </w:r>
      <w:r w:rsidR="00887A9F" w:rsidRPr="00B251F3">
        <w:t>профорієнтація; формування правової грамотності у сфері трудових відносин; сприяння усвідомленню свого місця на ринку праці а також</w:t>
      </w:r>
      <w:r w:rsidR="00DB27C9" w:rsidRPr="00B251F3">
        <w:t xml:space="preserve"> усвідомлення та розуміння</w:t>
      </w:r>
      <w:r w:rsidR="00887A9F" w:rsidRPr="00B251F3">
        <w:t xml:space="preserve"> таких проблем як дискримінація у трудових відносинах, торгівля людьми, порушення трудових прав.</w:t>
      </w:r>
    </w:p>
    <w:p w:rsidP="00B251F3" w:rsidR="00CF2EDD" w:rsidRDefault="00CF2EDD" w:rsidRPr="00B251F3">
      <w:pPr>
        <w:rPr>
          <w:b/>
          <w:i/>
        </w:rPr>
      </w:pPr>
      <w:r w:rsidRPr="00B251F3">
        <w:rPr>
          <w:b/>
          <w:i/>
        </w:rPr>
        <w:t>В рамках тижня спеціальності були проведені наступні заходи:</w:t>
      </w:r>
    </w:p>
    <w:p w:rsidP="000143CC" w:rsidR="00CF2EDD" w:rsidRDefault="00CF2EDD" w:rsidRPr="00B251F3">
      <w:pPr>
        <w:pStyle w:val="a5"/>
        <w:numPr>
          <w:ilvl w:val="0"/>
          <w:numId w:val="6"/>
        </w:numPr>
      </w:pPr>
      <w:r w:rsidRPr="00B251F3">
        <w:t>Заняття з елементами тренінгу «Дискримінація у трудових віднос</w:t>
      </w:r>
      <w:r w:rsidRPr="00B251F3">
        <w:t>и</w:t>
      </w:r>
      <w:r w:rsidRPr="00B251F3">
        <w:t>нах»</w:t>
      </w:r>
      <w:r w:rsidR="00C65F73" w:rsidRPr="00B251F3">
        <w:t>.</w:t>
      </w:r>
    </w:p>
    <w:p w:rsidP="000143CC" w:rsidR="00CF2EDD" w:rsidRDefault="00CF2EDD" w:rsidRPr="00B251F3">
      <w:pPr>
        <w:pStyle w:val="a5"/>
        <w:numPr>
          <w:ilvl w:val="0"/>
          <w:numId w:val="6"/>
        </w:numPr>
      </w:pPr>
      <w:r w:rsidRPr="00B251F3">
        <w:t>Просвітницьке заняття «Торгівля людьми – проблема сьогодення»</w:t>
      </w:r>
      <w:r w:rsidR="00C65F73" w:rsidRPr="00B251F3">
        <w:t>.</w:t>
      </w:r>
    </w:p>
    <w:p w:rsidP="000143CC" w:rsidR="00CF2EDD" w:rsidRDefault="00CF2EDD" w:rsidRPr="00B251F3">
      <w:pPr>
        <w:pStyle w:val="a5"/>
        <w:numPr>
          <w:ilvl w:val="0"/>
          <w:numId w:val="6"/>
        </w:numPr>
      </w:pPr>
      <w:r w:rsidRPr="00B251F3">
        <w:t>Опитування серед студентів І курсу «Чи знаєте Ви свої трудові пр</w:t>
      </w:r>
      <w:r w:rsidRPr="00B251F3">
        <w:t>а</w:t>
      </w:r>
      <w:r w:rsidRPr="00B251F3">
        <w:t>ва?»</w:t>
      </w:r>
      <w:r w:rsidR="00C65F73" w:rsidRPr="00B251F3">
        <w:t>.</w:t>
      </w:r>
    </w:p>
    <w:p w:rsidP="000143CC" w:rsidR="00CF2EDD" w:rsidRDefault="00CF2EDD" w:rsidRPr="00B251F3">
      <w:pPr>
        <w:pStyle w:val="a5"/>
        <w:numPr>
          <w:ilvl w:val="0"/>
          <w:numId w:val="6"/>
        </w:numPr>
      </w:pPr>
      <w:r w:rsidRPr="00B251F3">
        <w:t>Конкурс «Фахівець своєї справи»</w:t>
      </w:r>
      <w:r w:rsidR="00C65F73" w:rsidRPr="00B251F3">
        <w:t>.</w:t>
      </w:r>
    </w:p>
    <w:p w:rsidP="000143CC" w:rsidR="00CF2EDD" w:rsidRDefault="00CF2EDD" w:rsidRPr="00B251F3">
      <w:pPr>
        <w:pStyle w:val="a5"/>
        <w:numPr>
          <w:ilvl w:val="0"/>
          <w:numId w:val="6"/>
        </w:numPr>
      </w:pPr>
      <w:r w:rsidRPr="00B251F3">
        <w:t>Жива газета «Ринок праці України»</w:t>
      </w:r>
      <w:r w:rsidR="00C65F73" w:rsidRPr="00B251F3">
        <w:t>.</w:t>
      </w:r>
    </w:p>
    <w:p w:rsidP="000143CC" w:rsidR="00CF2EDD" w:rsidRDefault="00CF2EDD" w:rsidRPr="00B251F3">
      <w:pPr>
        <w:pStyle w:val="a5"/>
        <w:numPr>
          <w:ilvl w:val="0"/>
          <w:numId w:val="6"/>
        </w:numPr>
      </w:pPr>
      <w:r w:rsidRPr="00B251F3">
        <w:t>Семінар «Професії майбутнього – актуальність сьогодення».</w:t>
      </w:r>
    </w:p>
    <w:p w:rsidP="00BC5FC5" w:rsidR="00BC5FC5" w:rsidRDefault="00BC5FC5"/>
    <w:p w:rsidP="00B251F3" w:rsidR="0034291A" w:rsidRDefault="007D5C48" w:rsidRPr="00BC5FC5">
      <w:pPr>
        <w:pStyle w:val="3"/>
      </w:pPr>
      <w:bookmarkStart w:id="11" w:name="_Toc448846501"/>
      <w:r>
        <w:lastRenderedPageBreak/>
        <w:t>2.1.</w:t>
      </w:r>
      <w:r w:rsidR="00B251F3">
        <w:t>3</w:t>
      </w:r>
      <w:r w:rsidR="0034291A" w:rsidRPr="00BC5FC5">
        <w:t xml:space="preserve"> «</w:t>
      </w:r>
      <w:r w:rsidR="00DB27C9">
        <w:t>Психологія – дивовижна наука</w:t>
      </w:r>
      <w:r w:rsidR="0034291A">
        <w:t>»</w:t>
      </w:r>
      <w:r w:rsidRPr="00BC5FC5">
        <w:t xml:space="preserve"> –</w:t>
      </w:r>
      <w:r w:rsidRPr="007D5C48">
        <w:t xml:space="preserve"> </w:t>
      </w:r>
      <w:r w:rsidRPr="00BC5FC5">
        <w:t>201</w:t>
      </w:r>
      <w:r w:rsidR="00F54658">
        <w:t>3</w:t>
      </w:r>
      <w:r w:rsidRPr="00BC5FC5">
        <w:t>/201</w:t>
      </w:r>
      <w:r w:rsidR="00F54658">
        <w:t>4</w:t>
      </w:r>
      <w:r w:rsidRPr="00BC5FC5">
        <w:t xml:space="preserve"> навчальний рік</w:t>
      </w:r>
      <w:bookmarkEnd w:id="11"/>
    </w:p>
    <w:p w:rsidP="00B251F3" w:rsidR="0034291A" w:rsidRDefault="0034291A" w:rsidRPr="00B251F3">
      <w:r w:rsidRPr="00B251F3">
        <w:t>У постійному розвитку науки то одна, то інша її галузь виступає фавор</w:t>
      </w:r>
      <w:r w:rsidRPr="00B251F3">
        <w:t>и</w:t>
      </w:r>
      <w:r w:rsidRPr="00B251F3">
        <w:t>том. Так було з механікою, біологією, кібернетикою і соціологією. В останнє десятиріччя фаворитом стала психологія. Зацікавлені в ній педагоги, лікарі, м</w:t>
      </w:r>
      <w:r w:rsidRPr="00B251F3">
        <w:t>е</w:t>
      </w:r>
      <w:r w:rsidRPr="00B251F3">
        <w:t>неджери, інженери, юристи, політики.</w:t>
      </w:r>
    </w:p>
    <w:p w:rsidP="00B251F3" w:rsidR="0034291A" w:rsidRDefault="0034291A" w:rsidRPr="00B251F3">
      <w:r w:rsidRPr="00B251F3">
        <w:t>Що таке психологія? Перш за все це наука, яка є найскладнішою, досить цікавою і важливою для людини наук. Тим більше, що вона є однією з найди</w:t>
      </w:r>
      <w:r w:rsidRPr="00B251F3">
        <w:t>в</w:t>
      </w:r>
      <w:r w:rsidRPr="00B251F3">
        <w:t>ніших наук. Правда, в наш час здивувати людину чим-небудь не так вже й ле</w:t>
      </w:r>
      <w:r w:rsidRPr="00B251F3">
        <w:t>г</w:t>
      </w:r>
      <w:r w:rsidRPr="00B251F3">
        <w:t>ко. Адже наше сьогодення наповнене вражаючими дивовижними відкриттями і звершеннями в соціальній, науковій, політичній та економічній сферах. І все таки, найзагадковіші</w:t>
      </w:r>
      <w:r w:rsidR="00DB27C9" w:rsidRPr="00B251F3">
        <w:t>,</w:t>
      </w:r>
      <w:r w:rsidRPr="00B251F3">
        <w:t xml:space="preserve"> далеко ще не вивчені до кінця таємниці</w:t>
      </w:r>
      <w:r w:rsidR="00DB27C9" w:rsidRPr="00B251F3">
        <w:t>,</w:t>
      </w:r>
      <w:r w:rsidRPr="00B251F3">
        <w:t xml:space="preserve"> знаходяться в самій людині і особливо в її психічній діяльності. Вдумаймось, наскільки дивні духовні сили людини, якій вдалося відкрити і обґрунтувати різноманітні зак</w:t>
      </w:r>
      <w:r w:rsidRPr="00B251F3">
        <w:t>о</w:t>
      </w:r>
      <w:r w:rsidRPr="00B251F3">
        <w:t>номірності людського буття, закономірності загадкового всесвіту. Мабуть, на</w:t>
      </w:r>
      <w:r w:rsidRPr="00B251F3">
        <w:t>й</w:t>
      </w:r>
      <w:r w:rsidRPr="00B251F3">
        <w:t xml:space="preserve">більш загадковим і надалі залишається мозок людини </w:t>
      </w:r>
      <w:r w:rsidR="00DB27C9" w:rsidRPr="00B251F3">
        <w:t xml:space="preserve">– </w:t>
      </w:r>
      <w:r w:rsidRPr="00B251F3">
        <w:t>маленька крихітка в п</w:t>
      </w:r>
      <w:r w:rsidRPr="00B251F3">
        <w:t>о</w:t>
      </w:r>
      <w:r w:rsidRPr="00B251F3">
        <w:t xml:space="preserve">рівнянні з всесвітом, яка вміщує в собі весь цей всесвіт із усіма його чудесами, законами, властивостями і силами. Ось, чому ми кажемо, що зі всіх чудес, які нам відомі </w:t>
      </w:r>
      <w:r w:rsidR="00DB27C9" w:rsidRPr="00B251F3">
        <w:t xml:space="preserve">– </w:t>
      </w:r>
      <w:r w:rsidRPr="00B251F3">
        <w:t>це сама людина. Тому заклик «пізнай самого себе», який був зве</w:t>
      </w:r>
      <w:r w:rsidRPr="00B251F3">
        <w:t>р</w:t>
      </w:r>
      <w:r w:rsidRPr="00B251F3">
        <w:t>нений до людей ще древньогрецьким філософом Сократом, залишається одним з найактуальніших і для людей ХХІ століття.</w:t>
      </w:r>
    </w:p>
    <w:p w:rsidP="00B251F3" w:rsidR="0034291A" w:rsidRDefault="0034291A" w:rsidRPr="00B251F3">
      <w:r w:rsidRPr="00B251F3">
        <w:t>Що дає вивчення психології?</w:t>
      </w:r>
    </w:p>
    <w:p w:rsidP="00B251F3" w:rsidR="0034291A" w:rsidRDefault="0034291A" w:rsidRPr="00B251F3">
      <w:r w:rsidRPr="00B251F3">
        <w:t>Всім важливо зрозуміти, що хочуть, що можуть оточуючі нас люди, як орієнтуватися в особливостях пам’яті і мислення, характеру і темпераменту, мотивах поведінки. Не маючи таких орієнтирів у складних процесах міжособ</w:t>
      </w:r>
      <w:r w:rsidRPr="00B251F3">
        <w:t>и</w:t>
      </w:r>
      <w:r w:rsidRPr="00B251F3">
        <w:t>стісної взаємодії і спілкування, доводиться нерідко йти навмання, робити п</w:t>
      </w:r>
      <w:r w:rsidRPr="00B251F3">
        <w:t>о</w:t>
      </w:r>
      <w:r w:rsidRPr="00B251F3">
        <w:t>милки, діючи інколи нетактовно, набуваючи ворогів там, де могли б бути друзі. Не менш важливо зрозуміти і свої можливості, достоїнства і недоліки, одним словом, уміти психологічно достовірно охарактеризувати самого себе як особ</w:t>
      </w:r>
      <w:r w:rsidRPr="00B251F3">
        <w:t>и</w:t>
      </w:r>
      <w:r w:rsidRPr="00B251F3">
        <w:t>стість. Цим завданням якраз і відповідає система знань, що іменується психол</w:t>
      </w:r>
      <w:r w:rsidRPr="00B251F3">
        <w:t>о</w:t>
      </w:r>
      <w:r w:rsidRPr="00B251F3">
        <w:t xml:space="preserve">гією. Вона корисна просто людині, так би мовити, для особистих цілей, щоб </w:t>
      </w:r>
      <w:r w:rsidRPr="00B251F3">
        <w:lastRenderedPageBreak/>
        <w:t>розуміти стан своєї власної душі, а при необхідності свідомо вносити в нього зміни (аутотренінг, нейролінгвістичне програмування, медитація); вона нео</w:t>
      </w:r>
      <w:r w:rsidRPr="00B251F3">
        <w:t>б</w:t>
      </w:r>
      <w:r w:rsidRPr="00B251F3">
        <w:t>хідна батькам і педагогам, щоб знати, що відбувається в душах дітей, надавати їм першу психологічну допомогу, коректувати їх психічний розвиток; вона просто необхідна для ділової людини, щоб приймати відповідальні рішення з урахуванням психологічного стану партнерів, уміло впливати на їх симпатії й антипатії, переконання і смаки; без неї також не обійтися інженеру, що вирішує завдання надійності дій операторів.</w:t>
      </w:r>
    </w:p>
    <w:p w:rsidP="00B251F3" w:rsidR="0034291A" w:rsidRDefault="0034291A" w:rsidRPr="00B251F3">
      <w:r w:rsidRPr="00B251F3">
        <w:t xml:space="preserve">Основна </w:t>
      </w:r>
      <w:r w:rsidRPr="00B251F3">
        <w:rPr>
          <w:b/>
          <w:i/>
        </w:rPr>
        <w:t>мета тематичного тижня «Психологія – дивовижна наука»:</w:t>
      </w:r>
      <w:r w:rsidRPr="00B251F3">
        <w:t xml:space="preserve"> розвиток психологічної культури студентів, популяризація та поширення пс</w:t>
      </w:r>
      <w:r w:rsidRPr="00B251F3">
        <w:t>и</w:t>
      </w:r>
      <w:r w:rsidRPr="00B251F3">
        <w:t>хологічних знань, розвиток навиків психологічної самодопомоги та сприяння розвитку особистості.</w:t>
      </w:r>
    </w:p>
    <w:p w:rsidP="00B251F3" w:rsidR="0034291A" w:rsidRDefault="0034291A" w:rsidRPr="00B251F3">
      <w:pPr>
        <w:rPr>
          <w:b/>
          <w:i/>
        </w:rPr>
      </w:pPr>
      <w:r w:rsidRPr="00B251F3">
        <w:rPr>
          <w:b/>
          <w:i/>
        </w:rPr>
        <w:t>Протягом тижня було проведено наступні заходи:</w:t>
      </w:r>
    </w:p>
    <w:p w:rsidP="000143CC" w:rsidR="0034291A" w:rsidRDefault="0034291A" w:rsidRPr="00B251F3">
      <w:pPr>
        <w:pStyle w:val="a5"/>
        <w:numPr>
          <w:ilvl w:val="0"/>
          <w:numId w:val="8"/>
        </w:numPr>
      </w:pPr>
      <w:r w:rsidRPr="00B251F3">
        <w:t>Конференція «Психологія сімейного життя».</w:t>
      </w:r>
    </w:p>
    <w:p w:rsidP="000143CC" w:rsidR="0034291A" w:rsidRDefault="0034291A" w:rsidRPr="00B251F3">
      <w:pPr>
        <w:pStyle w:val="a5"/>
        <w:numPr>
          <w:ilvl w:val="0"/>
          <w:numId w:val="8"/>
        </w:numPr>
      </w:pPr>
      <w:r w:rsidRPr="00B251F3">
        <w:t>Тренінг для викладачів «Рівні права – рівні можливості».</w:t>
      </w:r>
    </w:p>
    <w:p w:rsidP="000143CC" w:rsidR="0034291A" w:rsidRDefault="0034291A" w:rsidRPr="00B251F3">
      <w:pPr>
        <w:pStyle w:val="a5"/>
        <w:numPr>
          <w:ilvl w:val="0"/>
          <w:numId w:val="8"/>
        </w:numPr>
      </w:pPr>
      <w:r w:rsidRPr="00B251F3">
        <w:t>Жива газета «Ілюзії сприймання».</w:t>
      </w:r>
    </w:p>
    <w:p w:rsidP="000143CC" w:rsidR="0034291A" w:rsidRDefault="0034291A" w:rsidRPr="00B251F3">
      <w:pPr>
        <w:pStyle w:val="a5"/>
        <w:numPr>
          <w:ilvl w:val="0"/>
          <w:numId w:val="8"/>
        </w:numPr>
      </w:pPr>
      <w:r w:rsidRPr="00B251F3">
        <w:t>Психологічний брейн-ринг.</w:t>
      </w:r>
    </w:p>
    <w:p w:rsidP="000143CC" w:rsidR="0034291A" w:rsidRDefault="0034291A" w:rsidRPr="00B251F3">
      <w:pPr>
        <w:pStyle w:val="a5"/>
        <w:numPr>
          <w:ilvl w:val="0"/>
          <w:numId w:val="8"/>
        </w:numPr>
      </w:pPr>
      <w:r w:rsidRPr="00B251F3">
        <w:t>Акція «День життєвої мудрості».</w:t>
      </w:r>
    </w:p>
    <w:p w:rsidP="00B251F3" w:rsidR="00515CC7" w:rsidRDefault="00515CC7"/>
    <w:p w:rsidP="00B251F3" w:rsidR="00B251F3" w:rsidRDefault="00B251F3">
      <w:pPr>
        <w:pStyle w:val="3"/>
      </w:pPr>
      <w:bookmarkStart w:id="12" w:name="_Toc448846502"/>
      <w:r>
        <w:t>2.2.4 «Все про агресію» – 2014/2015 навчальний рік</w:t>
      </w:r>
      <w:bookmarkEnd w:id="12"/>
    </w:p>
    <w:p w:rsidP="00B251F3" w:rsidR="00B251F3" w:rsidRDefault="00B251F3" w:rsidRPr="00B251F3">
      <w:r w:rsidRPr="00B251F3">
        <w:t>У науковій психологічній літературі під агресією розуміють будь-яку ф</w:t>
      </w:r>
      <w:r w:rsidRPr="00B251F3">
        <w:t>о</w:t>
      </w:r>
      <w:r w:rsidRPr="00B251F3">
        <w:t>рму поведінки, спрямовану на образу чи заподіяння шкоди іншій живій істоті, яка не бажає подібного поводження. У свою чергу агресивність розглядається як властивість особистості, яка виражається в готовності до агресії і характер</w:t>
      </w:r>
      <w:r w:rsidRPr="00B251F3">
        <w:t>и</w:t>
      </w:r>
      <w:r w:rsidRPr="00B251F3">
        <w:t>зується наявністю деструктивних тенденцій в сфері суб’єктно-суб’єктних ві</w:t>
      </w:r>
      <w:r w:rsidRPr="00B251F3">
        <w:t>д</w:t>
      </w:r>
      <w:r w:rsidRPr="00B251F3">
        <w:t>носин.</w:t>
      </w:r>
    </w:p>
    <w:p w:rsidP="00B251F3" w:rsidR="00B251F3" w:rsidRDefault="00B251F3" w:rsidRPr="00B251F3">
      <w:r w:rsidRPr="00B251F3">
        <w:t xml:space="preserve">Як </w:t>
      </w:r>
      <w:r w:rsidRPr="00B251F3">
        <w:rPr>
          <w:iCs/>
        </w:rPr>
        <w:t>агресивна поведінка</w:t>
      </w:r>
      <w:r w:rsidRPr="00B251F3">
        <w:t xml:space="preserve"> розглядаються активні, відкриті, зовні виражені дії, які часто ініційовані з боку агресора і завжди приносять іншій людині чи неживому предмету (непряма агресія) певної шкоди. Агресивна поведінка може </w:t>
      </w:r>
      <w:r w:rsidRPr="00B251F3">
        <w:lastRenderedPageBreak/>
        <w:t>виражатися в різноманітних формах: від грубого фізичного насильства (фізична агресія) до глузливих і в’їдливих слів (вербальна агресія).</w:t>
      </w:r>
    </w:p>
    <w:p w:rsidP="00B251F3" w:rsidR="00B251F3" w:rsidRDefault="00B251F3" w:rsidRPr="00B251F3">
      <w:r w:rsidRPr="00B251F3">
        <w:t>Як це не дивно, але природа людської агресії до цих пір залишається з</w:t>
      </w:r>
      <w:r w:rsidRPr="00B251F3">
        <w:t>а</w:t>
      </w:r>
      <w:r w:rsidRPr="00B251F3">
        <w:t>гадкою. Експерти в сфері людської психології до цих пір не можуть прийти до єдиної думки, яку роль відіграє агресія в житті людини: позитивну чи негати</w:t>
      </w:r>
      <w:r w:rsidRPr="00B251F3">
        <w:t>в</w:t>
      </w:r>
      <w:r w:rsidRPr="00B251F3">
        <w:t>ну.</w:t>
      </w:r>
    </w:p>
    <w:p w:rsidP="00B251F3" w:rsidR="00B251F3" w:rsidRDefault="00B251F3" w:rsidRPr="00B61161">
      <w:r w:rsidRPr="00B251F3">
        <w:t>Більшість психологів переконані, що агресія носить виключно негативний відтінок і є руйнівною емоцією</w:t>
      </w:r>
      <w:r w:rsidRPr="00B61161">
        <w:t xml:space="preserve">, спрямованою на знищення тих морально-етичних засад, які прийнято називати цивілізованістю. Але тоді звідки ж вона береться, адже всі діти народжуються добрими і доброзичливими? </w:t>
      </w:r>
    </w:p>
    <w:p w:rsidP="00B251F3" w:rsidR="00B251F3" w:rsidRDefault="00B251F3" w:rsidRPr="00B61161">
      <w:r w:rsidRPr="00B61161">
        <w:t xml:space="preserve">Вчені різних напрямків прогнозують різні підходи до визначення сутності агресивної поведінки її психологічних механізмів (еволюційний підхід – К. Лоренц; психоаналітичний підхід – </w:t>
      </w:r>
      <w:proofErr w:type="spellStart"/>
      <w:r w:rsidRPr="00B61161">
        <w:t>Е. Фр</w:t>
      </w:r>
      <w:proofErr w:type="spellEnd"/>
      <w:r w:rsidRPr="00B61161">
        <w:t xml:space="preserve">омм, </w:t>
      </w:r>
      <w:proofErr w:type="spellStart"/>
      <w:r w:rsidRPr="00B61161">
        <w:t>М. Ма</w:t>
      </w:r>
      <w:proofErr w:type="spellEnd"/>
      <w:r w:rsidRPr="00B61161">
        <w:t xml:space="preserve">лер, </w:t>
      </w:r>
      <w:proofErr w:type="spellStart"/>
      <w:r w:rsidRPr="00B61161">
        <w:t>К. Хо</w:t>
      </w:r>
      <w:proofErr w:type="spellEnd"/>
      <w:r w:rsidRPr="00B61161">
        <w:t xml:space="preserve">рні, </w:t>
      </w:r>
      <w:proofErr w:type="spellStart"/>
      <w:r w:rsidRPr="00B61161">
        <w:t>А. Ад</w:t>
      </w:r>
      <w:proofErr w:type="spellEnd"/>
      <w:r w:rsidRPr="00B61161">
        <w:t xml:space="preserve">лер, З. Фрейд; </w:t>
      </w:r>
      <w:proofErr w:type="spellStart"/>
      <w:r w:rsidRPr="00B61161">
        <w:t>біхевіористській</w:t>
      </w:r>
      <w:proofErr w:type="spellEnd"/>
      <w:r w:rsidRPr="00B61161">
        <w:t xml:space="preserve"> підхід – </w:t>
      </w:r>
      <w:proofErr w:type="spellStart"/>
      <w:r w:rsidRPr="00B61161">
        <w:t>А. Б</w:t>
      </w:r>
      <w:proofErr w:type="spellEnd"/>
      <w:r w:rsidRPr="00B61161">
        <w:t xml:space="preserve">асс; когнітивний підхід – </w:t>
      </w:r>
      <w:proofErr w:type="spellStart"/>
      <w:r w:rsidRPr="00B61161">
        <w:t>Д. Зільм</w:t>
      </w:r>
      <w:proofErr w:type="spellEnd"/>
      <w:r w:rsidRPr="00B61161">
        <w:t xml:space="preserve">анн, </w:t>
      </w:r>
      <w:proofErr w:type="spellStart"/>
      <w:r w:rsidRPr="00B61161">
        <w:t>Л. Берко</w:t>
      </w:r>
      <w:proofErr w:type="spellEnd"/>
      <w:r w:rsidRPr="00B61161">
        <w:t xml:space="preserve">віц; гуманістичний підхід – </w:t>
      </w:r>
      <w:proofErr w:type="spellStart"/>
      <w:r w:rsidRPr="00B61161">
        <w:t>А. Мас</w:t>
      </w:r>
      <w:proofErr w:type="spellEnd"/>
      <w:r w:rsidRPr="00B61161">
        <w:t xml:space="preserve">лоу, </w:t>
      </w:r>
      <w:proofErr w:type="spellStart"/>
      <w:r w:rsidRPr="00B61161">
        <w:t>К. Родж</w:t>
      </w:r>
      <w:proofErr w:type="spellEnd"/>
      <w:r w:rsidRPr="00B61161">
        <w:t xml:space="preserve">ерс, </w:t>
      </w:r>
      <w:proofErr w:type="spellStart"/>
      <w:r w:rsidRPr="00B61161">
        <w:t>В. Фра</w:t>
      </w:r>
      <w:proofErr w:type="spellEnd"/>
      <w:r w:rsidRPr="00B61161">
        <w:t xml:space="preserve">нкл; теорія соціального </w:t>
      </w:r>
      <w:proofErr w:type="spellStart"/>
      <w:r w:rsidRPr="00B61161">
        <w:t>научіння</w:t>
      </w:r>
      <w:proofErr w:type="spellEnd"/>
      <w:r w:rsidRPr="00B61161">
        <w:t xml:space="preserve"> – А. Бандура).</w:t>
      </w:r>
    </w:p>
    <w:p w:rsidP="00B251F3" w:rsidR="00B251F3" w:rsidRDefault="00B251F3" w:rsidRPr="00B61161">
      <w:r w:rsidRPr="00B61161">
        <w:t>Агресивна поведінка формується під впливом багатьох факторів, голо</w:t>
      </w:r>
      <w:r w:rsidRPr="00B61161">
        <w:t>в</w:t>
      </w:r>
      <w:r w:rsidRPr="00B61161">
        <w:t>ними з яких є: сімейні взаємовідносини, вплив шкільного середовища, взаєм</w:t>
      </w:r>
      <w:r w:rsidRPr="00B61161">
        <w:t>о</w:t>
      </w:r>
      <w:r w:rsidRPr="00B61161">
        <w:t>дія з ровесниками, спостереження за агресивною поведінкою, засоби масової інформації, когнітивні процеси, провокація, а також вплив стороннього спост</w:t>
      </w:r>
      <w:r w:rsidRPr="00B61161">
        <w:t>е</w:t>
      </w:r>
      <w:r w:rsidRPr="00B61161">
        <w:t>рігача. Таким чином, профілактика агресивної поведінки підлітків включає в себе комплекс заходів, спрямованих на попередження, подолання або нейтрал</w:t>
      </w:r>
      <w:r w:rsidRPr="00B61161">
        <w:t>і</w:t>
      </w:r>
      <w:r w:rsidRPr="00B61161">
        <w:t>зацію чинників, що її спричиняють.</w:t>
      </w:r>
    </w:p>
    <w:p w:rsidP="00B251F3" w:rsidR="00B251F3" w:rsidRDefault="00B251F3" w:rsidRPr="00B61161">
      <w:r w:rsidRPr="00B61161">
        <w:t>Однією з проблем сучасного вищого навчального закладу є те, що агрес</w:t>
      </w:r>
      <w:r w:rsidRPr="00B61161">
        <w:t>и</w:t>
      </w:r>
      <w:r w:rsidRPr="00B61161">
        <w:t>вні тенденції проявляються не лише зі сторони студентів, а й зі сторони педаг</w:t>
      </w:r>
      <w:r w:rsidRPr="00B61161">
        <w:t>о</w:t>
      </w:r>
      <w:r w:rsidRPr="00B61161">
        <w:t>гів.</w:t>
      </w:r>
    </w:p>
    <w:p w:rsidP="00B251F3" w:rsidR="00B251F3" w:rsidRDefault="00B251F3" w:rsidRPr="00B61161">
      <w:r w:rsidRPr="00B61161">
        <w:t>З метою соціально-педагогічної профілактики агресивної поведінки нео</w:t>
      </w:r>
      <w:r w:rsidRPr="00B61161">
        <w:t>б</w:t>
      </w:r>
      <w:r w:rsidRPr="00B61161">
        <w:t>хідно здійснювати широку просвітницьку та корекційну роботу.</w:t>
      </w:r>
    </w:p>
    <w:p w:rsidP="00B251F3" w:rsidR="00B251F3" w:rsidRDefault="00B251F3" w:rsidRPr="00B61161">
      <w:r w:rsidRPr="00B61161">
        <w:rPr>
          <w:b/>
          <w:i/>
        </w:rPr>
        <w:t>Основна</w:t>
      </w:r>
      <w:r w:rsidRPr="00B61161">
        <w:t xml:space="preserve"> </w:t>
      </w:r>
      <w:r w:rsidRPr="00B61161">
        <w:rPr>
          <w:b/>
          <w:i/>
        </w:rPr>
        <w:t>мета тематичного тижня «Все про агресію»:</w:t>
      </w:r>
      <w:r w:rsidRPr="00B61161">
        <w:t xml:space="preserve"> формування психологічної грамотності; сприяння усвідомленню та розумінню власної пов</w:t>
      </w:r>
      <w:r w:rsidRPr="00B61161">
        <w:t>е</w:t>
      </w:r>
      <w:r w:rsidRPr="00B61161">
        <w:lastRenderedPageBreak/>
        <w:t>дінки; формування вміння розпізнавати агресивну поведінку; набуття студе</w:t>
      </w:r>
      <w:r w:rsidRPr="00B61161">
        <w:t>н</w:t>
      </w:r>
      <w:r w:rsidRPr="00B61161">
        <w:t>тами навичок керування власною агресією та корекції агресії іншої людини.</w:t>
      </w:r>
    </w:p>
    <w:p w:rsidP="009F1EF2" w:rsidR="00B251F3" w:rsidRDefault="00B251F3" w:rsidRPr="00B61161">
      <w:pPr>
        <w:keepNext/>
        <w:rPr>
          <w:b/>
          <w:i/>
        </w:rPr>
      </w:pPr>
      <w:r w:rsidRPr="00B61161">
        <w:rPr>
          <w:b/>
          <w:i/>
        </w:rPr>
        <w:t>Протягом тижня було проведено наступні заходи:</w:t>
      </w:r>
    </w:p>
    <w:p w:rsidP="000143CC" w:rsidR="00B251F3" w:rsidRDefault="00B251F3" w:rsidRPr="00B61161">
      <w:pPr>
        <w:pStyle w:val="a5"/>
        <w:numPr>
          <w:ilvl w:val="0"/>
          <w:numId w:val="7"/>
        </w:numPr>
      </w:pPr>
      <w:r w:rsidRPr="00B61161">
        <w:t>акція «Даруємо гарний настрій»;</w:t>
      </w:r>
    </w:p>
    <w:p w:rsidP="000143CC" w:rsidR="00B251F3" w:rsidRDefault="00B251F3" w:rsidRPr="00B61161">
      <w:pPr>
        <w:pStyle w:val="a5"/>
        <w:numPr>
          <w:ilvl w:val="0"/>
          <w:numId w:val="7"/>
        </w:numPr>
      </w:pPr>
      <w:r w:rsidRPr="00B61161">
        <w:t>конкурс «Королева гарного настрою»;</w:t>
      </w:r>
    </w:p>
    <w:p w:rsidP="000143CC" w:rsidR="00B251F3" w:rsidRDefault="00B251F3" w:rsidRPr="00B61161">
      <w:pPr>
        <w:pStyle w:val="a5"/>
        <w:numPr>
          <w:ilvl w:val="0"/>
          <w:numId w:val="7"/>
        </w:numPr>
      </w:pPr>
      <w:r w:rsidRPr="00B61161">
        <w:t>акція «Поділися з нами своїм настроєм</w:t>
      </w:r>
      <w:r w:rsidRPr="00B61161">
        <w:rPr>
          <w:lang w:val="ru-RU"/>
        </w:rPr>
        <w:t>» (</w:t>
      </w:r>
      <w:r w:rsidRPr="00B61161">
        <w:t>діагностика соціально-психологічного клімату у коледжі);</w:t>
      </w:r>
    </w:p>
    <w:p w:rsidP="000143CC" w:rsidR="00B251F3" w:rsidRDefault="00B251F3" w:rsidRPr="00B61161">
      <w:pPr>
        <w:pStyle w:val="a5"/>
        <w:numPr>
          <w:ilvl w:val="0"/>
          <w:numId w:val="7"/>
        </w:numPr>
      </w:pPr>
      <w:r w:rsidRPr="00B61161">
        <w:t>конференція «Агресія у міжнаціональних масштабах»;</w:t>
      </w:r>
    </w:p>
    <w:p w:rsidP="000143CC" w:rsidR="00B251F3" w:rsidRDefault="00B251F3" w:rsidRPr="00B251F3">
      <w:pPr>
        <w:pStyle w:val="a5"/>
        <w:numPr>
          <w:ilvl w:val="0"/>
          <w:numId w:val="7"/>
        </w:numPr>
      </w:pPr>
      <w:r w:rsidRPr="00B251F3">
        <w:t>тренінг для викладачів «Профілактика агресії у навчально-виховному процесі»;</w:t>
      </w:r>
    </w:p>
    <w:p w:rsidP="000143CC" w:rsidR="00B251F3" w:rsidRDefault="00B251F3" w:rsidRPr="00B251F3">
      <w:pPr>
        <w:pStyle w:val="a5"/>
        <w:numPr>
          <w:ilvl w:val="0"/>
          <w:numId w:val="7"/>
        </w:numPr>
      </w:pPr>
      <w:r w:rsidRPr="00B251F3">
        <w:t>акція «Дослухайся! Будь мудрішим!»;</w:t>
      </w:r>
    </w:p>
    <w:p w:rsidP="000143CC" w:rsidR="00B251F3" w:rsidRDefault="00B251F3" w:rsidRPr="00B251F3">
      <w:pPr>
        <w:pStyle w:val="a5"/>
        <w:numPr>
          <w:ilvl w:val="0"/>
          <w:numId w:val="7"/>
        </w:numPr>
      </w:pPr>
      <w:r w:rsidRPr="00B251F3">
        <w:t>конкурс есе «Коли людина втрачає людяність: чи можна приборкати агресію»;</w:t>
      </w:r>
    </w:p>
    <w:p w:rsidP="000143CC" w:rsidR="00B251F3" w:rsidRDefault="00B251F3" w:rsidRPr="00B251F3">
      <w:pPr>
        <w:pStyle w:val="a5"/>
        <w:numPr>
          <w:ilvl w:val="0"/>
          <w:numId w:val="7"/>
        </w:numPr>
      </w:pPr>
      <w:r w:rsidRPr="00B251F3">
        <w:t>гра «Словник агресії»;</w:t>
      </w:r>
    </w:p>
    <w:p w:rsidP="000143CC" w:rsidR="00B251F3" w:rsidRDefault="00B251F3" w:rsidRPr="00B251F3">
      <w:pPr>
        <w:pStyle w:val="a5"/>
        <w:numPr>
          <w:ilvl w:val="0"/>
          <w:numId w:val="7"/>
        </w:numPr>
      </w:pPr>
      <w:r w:rsidRPr="00B251F3">
        <w:t>година запитань і відповідей «</w:t>
      </w:r>
      <w:r w:rsidRPr="00B251F3">
        <w:rPr>
          <w:iCs/>
        </w:rPr>
        <w:t>Агресія як невід’ємна частина життя особистості і суспільства».</w:t>
      </w:r>
    </w:p>
    <w:p w:rsidP="00B251F3" w:rsidR="00B251F3" w:rsidRDefault="00B251F3"/>
    <w:p w:rsidP="00B251F3" w:rsidR="00B251F3" w:rsidRDefault="00B251F3">
      <w:pPr>
        <w:pStyle w:val="3"/>
      </w:pPr>
      <w:bookmarkStart w:id="13" w:name="_Toc448846503"/>
      <w:r>
        <w:t>2.2.5 «Мистецтво спілкування» – 2015/2016 навчальний рік</w:t>
      </w:r>
      <w:bookmarkEnd w:id="13"/>
    </w:p>
    <w:p w:rsidP="00B251F3" w:rsidR="00B251F3" w:rsidRDefault="00B251F3" w:rsidRPr="00B251F3">
      <w:r w:rsidRPr="00B251F3">
        <w:t>Навички спілкування з людьми потрібні нам щодня. Деякі вважають, що ефективне спілкування – це щось з арсеналу бізнес-психології, а людям, яким не потрібно вести ділових переговорів, вчитися спілкуватися ні до чого. І це велика помилка, яка може дорого обійтися.</w:t>
      </w:r>
    </w:p>
    <w:p w:rsidP="00B251F3" w:rsidR="00B251F3" w:rsidRDefault="00B251F3" w:rsidRPr="00B251F3">
      <w:r w:rsidRPr="00B251F3">
        <w:t>Спілкування з людьми – важлива частина нашого життя. Завдяки вмінню чітко висловлювати свої думки і слухати ми можемо не тільки домогтися кар’єрних успіхів, але й налагодити стосунки з родиною та друзями. Психологи знають, що більшість конфліктів в парі і навіть розлучень викликано не непер</w:t>
      </w:r>
      <w:r w:rsidRPr="00B251F3">
        <w:t>е</w:t>
      </w:r>
      <w:r w:rsidRPr="00B251F3">
        <w:t>борними протиріччями, а банальним невмінням домовлятися. А скільки людей страждають від самотності лише тому, що соромляться заговорити з симпати</w:t>
      </w:r>
      <w:r w:rsidRPr="00B251F3">
        <w:t>ч</w:t>
      </w:r>
      <w:r w:rsidRPr="00B251F3">
        <w:t>ним незнайомцем або незнайомкою! Словом, вміння спілкуватися необхідне кожному. Це – ключ до успіху в всіх сферах життя.</w:t>
      </w:r>
    </w:p>
    <w:p w:rsidP="00B251F3" w:rsidR="00B251F3" w:rsidRDefault="00B251F3" w:rsidRPr="00B61161">
      <w:r w:rsidRPr="00B251F3">
        <w:lastRenderedPageBreak/>
        <w:t xml:space="preserve">Багатьом з нас спілкування з людьми дається нелегко. Чому одні можуть виступати перед величезною аудиторією, легко запалюючи її своїми ідеями, невимушено </w:t>
      </w:r>
      <w:r w:rsidRPr="00B61161">
        <w:t>обмінюватися дотепними жартами на вечірках і моментально з</w:t>
      </w:r>
      <w:r w:rsidRPr="00B61161">
        <w:t>а</w:t>
      </w:r>
      <w:r w:rsidRPr="00B61161">
        <w:t>водити знайомства, а інші насилу підтримують навіть звичайну побутову бес</w:t>
      </w:r>
      <w:r w:rsidRPr="00B61161">
        <w:t>і</w:t>
      </w:r>
      <w:r w:rsidRPr="00B61161">
        <w:t>ду? Чи можна навчитися спілкуватися з людьми або це дар, доступний лише обраним? Що заважає нам говорити легко і вільно і чому це вміння таке важл</w:t>
      </w:r>
      <w:r w:rsidRPr="00B61161">
        <w:t>и</w:t>
      </w:r>
      <w:r w:rsidRPr="00B61161">
        <w:t>ве?</w:t>
      </w:r>
    </w:p>
    <w:p w:rsidP="00B251F3" w:rsidR="00B251F3" w:rsidRDefault="00B251F3" w:rsidRPr="00B61161">
      <w:r w:rsidRPr="00B61161">
        <w:rPr>
          <w:b/>
          <w:i/>
        </w:rPr>
        <w:t>Основна</w:t>
      </w:r>
      <w:r w:rsidRPr="00B61161">
        <w:t xml:space="preserve"> </w:t>
      </w:r>
      <w:r w:rsidRPr="00B61161">
        <w:rPr>
          <w:b/>
          <w:i/>
        </w:rPr>
        <w:t>мета тематичного тижня «Все про агресію»:</w:t>
      </w:r>
      <w:r w:rsidRPr="00B61161">
        <w:t xml:space="preserve"> формування психологічної грамотності; розвиток комунікативних навичок; стимулювання творчого самовдосконалення студентів.</w:t>
      </w:r>
    </w:p>
    <w:p w:rsidP="00B251F3" w:rsidR="00B251F3" w:rsidRDefault="00B251F3" w:rsidRPr="00B61161">
      <w:pPr>
        <w:rPr>
          <w:b/>
          <w:i/>
        </w:rPr>
      </w:pPr>
      <w:r w:rsidRPr="00B61161">
        <w:rPr>
          <w:b/>
          <w:i/>
        </w:rPr>
        <w:t>Протягом тижня було проведено наступні заходи:</w:t>
      </w:r>
    </w:p>
    <w:p w:rsidP="000143CC" w:rsidR="00B251F3" w:rsidRDefault="00B251F3" w:rsidRPr="00B61161">
      <w:pPr>
        <w:pStyle w:val="a5"/>
        <w:numPr>
          <w:ilvl w:val="0"/>
          <w:numId w:val="14"/>
        </w:numPr>
        <w:jc w:val="left"/>
      </w:pPr>
      <w:r w:rsidRPr="00B61161">
        <w:t>гра-змагання «Великі комунікатори»;</w:t>
      </w:r>
    </w:p>
    <w:p w:rsidP="000143CC" w:rsidR="00B251F3" w:rsidRDefault="00B251F3" w:rsidRPr="00B61161">
      <w:pPr>
        <w:pStyle w:val="a5"/>
        <w:numPr>
          <w:ilvl w:val="0"/>
          <w:numId w:val="14"/>
        </w:numPr>
        <w:jc w:val="left"/>
      </w:pPr>
      <w:r w:rsidRPr="00B61161">
        <w:t>презентація довідника «Мова інтернет-спілкування»;</w:t>
      </w:r>
    </w:p>
    <w:p w:rsidP="000143CC" w:rsidR="00B251F3" w:rsidRDefault="00B251F3" w:rsidRPr="00B251F3">
      <w:pPr>
        <w:pStyle w:val="a5"/>
        <w:numPr>
          <w:ilvl w:val="0"/>
          <w:numId w:val="14"/>
        </w:numPr>
        <w:jc w:val="left"/>
      </w:pPr>
      <w:r w:rsidRPr="00B61161">
        <w:t>тренінг для викладачів «</w:t>
      </w:r>
      <w:r w:rsidRPr="00B61161">
        <w:rPr>
          <w:iCs/>
        </w:rPr>
        <w:t xml:space="preserve">Розвиток самоконтролю </w:t>
      </w:r>
      <w:r w:rsidRPr="00B251F3">
        <w:rPr>
          <w:iCs/>
        </w:rPr>
        <w:t>у спілкуванні</w:t>
      </w:r>
      <w:r w:rsidRPr="00B251F3">
        <w:t>»;</w:t>
      </w:r>
    </w:p>
    <w:p w:rsidP="000143CC" w:rsidR="00B251F3" w:rsidRDefault="00B251F3" w:rsidRPr="00B251F3">
      <w:pPr>
        <w:pStyle w:val="a5"/>
        <w:numPr>
          <w:ilvl w:val="0"/>
          <w:numId w:val="14"/>
        </w:numPr>
        <w:jc w:val="left"/>
      </w:pPr>
      <w:r w:rsidRPr="00B251F3">
        <w:t>презентація проекту «Словник невербального спілкування»;</w:t>
      </w:r>
    </w:p>
    <w:p w:rsidP="000143CC" w:rsidR="00B251F3" w:rsidRDefault="00B251F3" w:rsidRPr="00B251F3">
      <w:pPr>
        <w:pStyle w:val="a5"/>
        <w:numPr>
          <w:ilvl w:val="0"/>
          <w:numId w:val="14"/>
        </w:numPr>
        <w:jc w:val="left"/>
      </w:pPr>
      <w:r w:rsidRPr="00B251F3">
        <w:t>конкурс есе «Чому люди не розуміють один одного?»;</w:t>
      </w:r>
    </w:p>
    <w:p w:rsidP="000143CC" w:rsidR="00B251F3" w:rsidRDefault="00B251F3" w:rsidRPr="00B251F3">
      <w:pPr>
        <w:pStyle w:val="a5"/>
        <w:numPr>
          <w:ilvl w:val="0"/>
          <w:numId w:val="14"/>
        </w:numPr>
        <w:jc w:val="left"/>
      </w:pPr>
      <w:r w:rsidRPr="00B251F3">
        <w:t>конкурс моделей «Я-Концепція соціального працівника»;</w:t>
      </w:r>
    </w:p>
    <w:p w:rsidP="000143CC" w:rsidR="00B251F3" w:rsidRDefault="00B251F3" w:rsidRPr="00B251F3">
      <w:pPr>
        <w:pStyle w:val="a5"/>
        <w:numPr>
          <w:ilvl w:val="0"/>
          <w:numId w:val="14"/>
        </w:numPr>
        <w:jc w:val="left"/>
      </w:pPr>
      <w:r w:rsidRPr="00B251F3">
        <w:t>усний журнал «Професійне спілкування».</w:t>
      </w:r>
    </w:p>
    <w:p w:rsidP="00B251F3" w:rsidR="00B251F3" w:rsidRDefault="00B251F3" w:rsidRPr="00B251F3"/>
    <w:p w:rsidP="009F1EF2" w:rsidR="004D57C6" w:rsidRDefault="00B121A0">
      <w:pPr>
        <w:pStyle w:val="2"/>
      </w:pPr>
      <w:bookmarkStart w:id="14" w:name="_Toc448846504"/>
      <w:r>
        <w:t xml:space="preserve">2.2 </w:t>
      </w:r>
      <w:r w:rsidR="004D57C6">
        <w:t>Досвід реалізації окремих форм позааудиторної роботи</w:t>
      </w:r>
      <w:bookmarkEnd w:id="14"/>
    </w:p>
    <w:p w:rsidP="00B251F3" w:rsidR="00804A84" w:rsidRDefault="00B121A0">
      <w:pPr>
        <w:pStyle w:val="3"/>
      </w:pPr>
      <w:bookmarkStart w:id="15" w:name="_Toc448846505"/>
      <w:r>
        <w:t xml:space="preserve">2.2.1 </w:t>
      </w:r>
      <w:r w:rsidR="00804A84">
        <w:t>Конкурси</w:t>
      </w:r>
      <w:bookmarkEnd w:id="15"/>
    </w:p>
    <w:p w:rsidP="004D0957" w:rsidR="004D57C6" w:rsidRDefault="004D57C6" w:rsidRPr="004D0957">
      <w:r w:rsidRPr="004D0957">
        <w:rPr>
          <w:b/>
          <w:i/>
          <w:iCs/>
        </w:rPr>
        <w:t>Конкурс</w:t>
      </w:r>
      <w:r w:rsidRPr="004D0957">
        <w:rPr>
          <w:i/>
          <w:iCs/>
        </w:rPr>
        <w:t xml:space="preserve"> – </w:t>
      </w:r>
      <w:r w:rsidRPr="004D0957">
        <w:t xml:space="preserve">це </w:t>
      </w:r>
      <w:r w:rsidRPr="004D0957">
        <w:rPr>
          <w:i/>
        </w:rPr>
        <w:t>індивідуальні чи групові змагання, у процесі яких вирішуєт</w:t>
      </w:r>
      <w:r w:rsidRPr="004D0957">
        <w:rPr>
          <w:i/>
        </w:rPr>
        <w:t>ь</w:t>
      </w:r>
      <w:r w:rsidRPr="004D0957">
        <w:rPr>
          <w:i/>
        </w:rPr>
        <w:t>ся завдання інтелектуального, практичного характеру чи їх сукупності.</w:t>
      </w:r>
      <w:r w:rsidRPr="004D0957">
        <w:t xml:space="preserve"> </w:t>
      </w:r>
    </w:p>
    <w:p w:rsidP="004D0957" w:rsidR="004D57C6" w:rsidRDefault="004D57C6" w:rsidRPr="004D0957">
      <w:r w:rsidRPr="004D0957">
        <w:rPr>
          <w:b/>
          <w:i/>
        </w:rPr>
        <w:t>Метою конкурсів</w:t>
      </w:r>
      <w:r w:rsidRPr="004D0957">
        <w:t xml:space="preserve"> є виявлення й розвиток інтересів і здібностей студе</w:t>
      </w:r>
      <w:r w:rsidRPr="004D0957">
        <w:t>н</w:t>
      </w:r>
      <w:r w:rsidRPr="004D0957">
        <w:t>тів, вони допомагають студентам перевірити свої схильності й оцінити свої м</w:t>
      </w:r>
      <w:r w:rsidRPr="004D0957">
        <w:t>о</w:t>
      </w:r>
      <w:r w:rsidRPr="004D0957">
        <w:t>жливості.</w:t>
      </w:r>
    </w:p>
    <w:p w:rsidP="004D0957" w:rsidR="004D57C6" w:rsidRDefault="004D57C6" w:rsidRPr="004D0957">
      <w:pPr>
        <w:rPr>
          <w:b/>
          <w:i/>
        </w:rPr>
      </w:pPr>
      <w:r w:rsidRPr="004D0957">
        <w:t>У ході проектування конкурсної програми слід зосереджуватися на ро</w:t>
      </w:r>
      <w:r w:rsidRPr="004D0957">
        <w:t>з</w:t>
      </w:r>
      <w:r w:rsidRPr="004D0957">
        <w:t xml:space="preserve">робці таких її </w:t>
      </w:r>
      <w:r w:rsidRPr="004D0957">
        <w:rPr>
          <w:b/>
          <w:i/>
        </w:rPr>
        <w:t>структурних елементів:</w:t>
      </w:r>
    </w:p>
    <w:p w:rsidP="000143CC" w:rsidR="004D57C6" w:rsidRDefault="004D57C6" w:rsidRPr="004D0957">
      <w:pPr>
        <w:pStyle w:val="a5"/>
        <w:widowControl w:val="0"/>
        <w:numPr>
          <w:ilvl w:val="0"/>
          <w:numId w:val="9"/>
        </w:numPr>
        <w:tabs>
          <w:tab w:pos="993" w:val="left"/>
        </w:tabs>
        <w:autoSpaceDE w:val="0"/>
        <w:autoSpaceDN w:val="0"/>
        <w:adjustRightInd w:val="0"/>
      </w:pPr>
      <w:r w:rsidRPr="004D0957">
        <w:t>тема конкурсної програми;</w:t>
      </w:r>
    </w:p>
    <w:p w:rsidP="000143CC" w:rsidR="004D57C6" w:rsidRDefault="004D57C6" w:rsidRPr="004D0957">
      <w:pPr>
        <w:pStyle w:val="a5"/>
        <w:widowControl w:val="0"/>
        <w:numPr>
          <w:ilvl w:val="0"/>
          <w:numId w:val="9"/>
        </w:numPr>
        <w:tabs>
          <w:tab w:pos="993" w:val="left"/>
        </w:tabs>
        <w:autoSpaceDE w:val="0"/>
        <w:autoSpaceDN w:val="0"/>
        <w:adjustRightInd w:val="0"/>
      </w:pPr>
      <w:r w:rsidRPr="004D0957">
        <w:lastRenderedPageBreak/>
        <w:t>змістове наповнення програми (комплект питань та завдань);</w:t>
      </w:r>
    </w:p>
    <w:p w:rsidP="000143CC" w:rsidR="004D57C6" w:rsidRDefault="004D57C6" w:rsidRPr="004D0957">
      <w:pPr>
        <w:pStyle w:val="a5"/>
        <w:widowControl w:val="0"/>
        <w:numPr>
          <w:ilvl w:val="0"/>
          <w:numId w:val="9"/>
        </w:numPr>
        <w:tabs>
          <w:tab w:pos="993" w:val="left"/>
        </w:tabs>
        <w:autoSpaceDE w:val="0"/>
        <w:autoSpaceDN w:val="0"/>
        <w:adjustRightInd w:val="0"/>
      </w:pPr>
      <w:r w:rsidRPr="004D0957">
        <w:t>критерії та форми оцінювання завдань;</w:t>
      </w:r>
    </w:p>
    <w:p w:rsidP="000143CC" w:rsidR="004D57C6" w:rsidRDefault="004D57C6" w:rsidRPr="004D0957">
      <w:pPr>
        <w:pStyle w:val="a5"/>
        <w:widowControl w:val="0"/>
        <w:numPr>
          <w:ilvl w:val="0"/>
          <w:numId w:val="9"/>
        </w:numPr>
        <w:tabs>
          <w:tab w:pos="993" w:val="left"/>
        </w:tabs>
        <w:autoSpaceDE w:val="0"/>
        <w:autoSpaceDN w:val="0"/>
        <w:adjustRightInd w:val="0"/>
      </w:pPr>
      <w:r w:rsidRPr="004D0957">
        <w:t>підведення підсумків та форми заохочення учасників і переможців.</w:t>
      </w:r>
    </w:p>
    <w:p w:rsidP="004D0957" w:rsidR="004D57C6" w:rsidRDefault="004D57C6" w:rsidRPr="004D0957">
      <w:r w:rsidRPr="004D0957">
        <w:t>Проектування конкурсної програми, як і будь-якої організаційної форми, потребує умінь структурувати та пов'язувати між собою відібраний матеріал. Тому під час її підготовки доцільно розробляти оригінальні варіанти презент</w:t>
      </w:r>
      <w:r w:rsidRPr="004D0957">
        <w:t>а</w:t>
      </w:r>
      <w:r w:rsidRPr="004D0957">
        <w:t>ції конкурсного завдання та різні прийоми заохочення практиків до участі в з</w:t>
      </w:r>
      <w:r w:rsidRPr="004D0957">
        <w:t>а</w:t>
      </w:r>
      <w:r w:rsidRPr="004D0957">
        <w:t>пропонованих конкурсах.</w:t>
      </w:r>
    </w:p>
    <w:p w:rsidP="004D0957" w:rsidR="00804A84" w:rsidRDefault="004D57C6">
      <w:r w:rsidRPr="004D0957">
        <w:t>У процесі підготовки конкурсної програми варто працювати над доціл</w:t>
      </w:r>
      <w:r w:rsidRPr="004D0957">
        <w:t>ь</w:t>
      </w:r>
      <w:r w:rsidRPr="004D0957">
        <w:t>ним поєднанням у конкурсі елементів інших організаційних форм, що може з</w:t>
      </w:r>
      <w:r w:rsidRPr="004D0957">
        <w:t>а</w:t>
      </w:r>
      <w:r w:rsidRPr="004D0957">
        <w:t>безпечити різноманітність проекту та допоможе досягти оптимальних виховних результатів.</w:t>
      </w:r>
    </w:p>
    <w:p w:rsidP="009F1EF2" w:rsidR="00A369A4" w:rsidRDefault="00A369A4" w:rsidRPr="004D0957">
      <w:pPr>
        <w:pStyle w:val="4"/>
      </w:pPr>
      <w:bookmarkStart w:id="16" w:name="_Toc320218102"/>
      <w:bookmarkStart w:id="17" w:name="_Toc448846506"/>
      <w:r w:rsidRPr="004D0957">
        <w:t>Конкурс есе «Лист молодої людини до старшого покоління»</w:t>
      </w:r>
      <w:bookmarkEnd w:id="16"/>
      <w:bookmarkEnd w:id="17"/>
    </w:p>
    <w:p w:rsidP="004D0957" w:rsidR="00A369A4" w:rsidRDefault="00A369A4" w:rsidRPr="004D0957">
      <w:r w:rsidRPr="004D0957">
        <w:rPr>
          <w:b/>
          <w:i/>
        </w:rPr>
        <w:t>Есе</w:t>
      </w:r>
      <w:r w:rsidR="009F1EF2">
        <w:t xml:space="preserve"> – </w:t>
      </w:r>
      <w:r w:rsidRPr="004D0957">
        <w:t>це невеликий твір-роздум у жанрі публіцистики, що виражає ду</w:t>
      </w:r>
      <w:r w:rsidRPr="004D0957">
        <w:t>м</w:t>
      </w:r>
      <w:r w:rsidRPr="004D0957">
        <w:t>ку  та бачення автора на певну тему та не претендує на повне висвітлення пр</w:t>
      </w:r>
      <w:r w:rsidRPr="004D0957">
        <w:t>о</w:t>
      </w:r>
      <w:r w:rsidRPr="004D0957">
        <w:t>блеми. Зазвичай есе включає чітке окреслення проблеми, авторський аналіз та висновки, що узагальнюють думку автора з цього приводу.</w:t>
      </w:r>
    </w:p>
    <w:p w:rsidP="004D0957" w:rsidR="00A369A4" w:rsidRDefault="00A369A4" w:rsidRPr="004D0957">
      <w:pPr>
        <w:rPr>
          <w:b/>
          <w:i/>
        </w:rPr>
      </w:pPr>
      <w:r w:rsidRPr="004D0957">
        <w:rPr>
          <w:b/>
          <w:i/>
        </w:rPr>
        <w:t>Структура есе:</w:t>
      </w:r>
    </w:p>
    <w:p w:rsidP="000143CC" w:rsidR="00A369A4" w:rsidRDefault="00A369A4" w:rsidRPr="004D0957">
      <w:pPr>
        <w:pStyle w:val="a5"/>
        <w:numPr>
          <w:ilvl w:val="0"/>
          <w:numId w:val="10"/>
        </w:numPr>
        <w:ind w:hanging="284" w:left="993"/>
      </w:pPr>
      <w:r w:rsidRPr="004D0957">
        <w:t xml:space="preserve">назва (влучна і цікава; не більше 10 слів); </w:t>
      </w:r>
    </w:p>
    <w:p w:rsidP="000143CC" w:rsidR="00A369A4" w:rsidRDefault="00A369A4" w:rsidRPr="004D0957">
      <w:pPr>
        <w:pStyle w:val="a5"/>
        <w:numPr>
          <w:ilvl w:val="0"/>
          <w:numId w:val="10"/>
        </w:numPr>
        <w:ind w:hanging="284" w:left="993"/>
      </w:pPr>
      <w:r w:rsidRPr="004D0957">
        <w:t>вступ (суть ситуації, що дозволила змінити проблему на краще, обґру</w:t>
      </w:r>
      <w:r w:rsidRPr="004D0957">
        <w:t>н</w:t>
      </w:r>
      <w:r w:rsidRPr="004D0957">
        <w:t>тування вибору; орієнтовно</w:t>
      </w:r>
      <w:r w:rsidR="009F1EF2">
        <w:t xml:space="preserve"> – </w:t>
      </w:r>
      <w:r w:rsidRPr="004D0957">
        <w:t xml:space="preserve">один абзац); </w:t>
      </w:r>
    </w:p>
    <w:p w:rsidP="000143CC" w:rsidR="00A369A4" w:rsidRDefault="00A369A4" w:rsidRPr="004D0957">
      <w:pPr>
        <w:pStyle w:val="a5"/>
        <w:numPr>
          <w:ilvl w:val="0"/>
          <w:numId w:val="10"/>
        </w:numPr>
        <w:ind w:hanging="284" w:left="993"/>
      </w:pPr>
      <w:r w:rsidRPr="004D0957">
        <w:t>основна частина (розкриття ситуації, використовуючи 3-5 аргуме</w:t>
      </w:r>
      <w:r w:rsidRPr="004D0957">
        <w:t>н</w:t>
      </w:r>
      <w:r w:rsidRPr="004D0957">
        <w:t>тів/структурних елементів, пов’язаних логічно та стилістично; зазвичай це 3-5 абзаців);</w:t>
      </w:r>
    </w:p>
    <w:p w:rsidP="000143CC" w:rsidR="00A369A4" w:rsidRDefault="00A369A4" w:rsidRPr="004D0957">
      <w:pPr>
        <w:pStyle w:val="a5"/>
        <w:numPr>
          <w:ilvl w:val="0"/>
          <w:numId w:val="10"/>
        </w:numPr>
        <w:ind w:hanging="284" w:left="993"/>
      </w:pPr>
      <w:r w:rsidRPr="004D0957">
        <w:t>висновок (узагальнення та висновки, що базуються на розкритих вище аргументах).</w:t>
      </w:r>
    </w:p>
    <w:p w:rsidP="004D0957" w:rsidR="00A369A4" w:rsidRDefault="00A369A4" w:rsidRPr="004D0957">
      <w:r w:rsidRPr="004D0957">
        <w:t>У конкурсі беруть участь роботи українською мовою в рукописному чи  друкованому вигляді. Обсяг роботи</w:t>
      </w:r>
      <w:r w:rsidR="009F1EF2">
        <w:t xml:space="preserve"> – </w:t>
      </w:r>
      <w:r w:rsidRPr="004D0957">
        <w:t>до однієї сторінки на папері формату А-4.</w:t>
      </w:r>
    </w:p>
    <w:p w:rsidP="00B61161" w:rsidR="00A369A4" w:rsidRDefault="00A369A4" w:rsidRPr="004D0957">
      <w:pPr>
        <w:keepNext/>
        <w:rPr>
          <w:b/>
          <w:i/>
        </w:rPr>
      </w:pPr>
      <w:r w:rsidRPr="004D0957">
        <w:rPr>
          <w:b/>
          <w:i/>
        </w:rPr>
        <w:lastRenderedPageBreak/>
        <w:t>Не допускаються до участі в конкурсі роботи, які:</w:t>
      </w:r>
    </w:p>
    <w:p w:rsidP="000143CC" w:rsidR="00A369A4" w:rsidRDefault="00A369A4" w:rsidRPr="004D0957">
      <w:pPr>
        <w:pStyle w:val="a5"/>
        <w:numPr>
          <w:ilvl w:val="0"/>
          <w:numId w:val="11"/>
        </w:numPr>
      </w:pPr>
      <w:r w:rsidRPr="004D0957">
        <w:t>пропагують насильство, расизм;</w:t>
      </w:r>
    </w:p>
    <w:p w:rsidP="000143CC" w:rsidR="00A369A4" w:rsidRDefault="00A369A4" w:rsidRPr="004D0957">
      <w:pPr>
        <w:pStyle w:val="a5"/>
        <w:numPr>
          <w:ilvl w:val="0"/>
          <w:numId w:val="11"/>
        </w:numPr>
      </w:pPr>
      <w:r w:rsidRPr="004D0957">
        <w:t>містять ненормативну лексику;</w:t>
      </w:r>
    </w:p>
    <w:p w:rsidP="000143CC" w:rsidR="00A369A4" w:rsidRDefault="00A369A4" w:rsidRPr="004D0957">
      <w:pPr>
        <w:pStyle w:val="a5"/>
        <w:numPr>
          <w:ilvl w:val="0"/>
          <w:numId w:val="11"/>
        </w:numPr>
      </w:pPr>
      <w:r w:rsidRPr="004D0957">
        <w:t>є переписами творів інших авторів;</w:t>
      </w:r>
    </w:p>
    <w:p w:rsidP="000143CC" w:rsidR="00A369A4" w:rsidRDefault="00A369A4" w:rsidRPr="004D0957">
      <w:pPr>
        <w:pStyle w:val="a5"/>
        <w:numPr>
          <w:ilvl w:val="0"/>
          <w:numId w:val="11"/>
        </w:numPr>
      </w:pPr>
      <w:r w:rsidRPr="004D0957">
        <w:t>порушують законодавство України про інтелектуальну власність;</w:t>
      </w:r>
    </w:p>
    <w:p w:rsidP="000143CC" w:rsidR="00A369A4" w:rsidRDefault="00A369A4" w:rsidRPr="004D0957">
      <w:pPr>
        <w:pStyle w:val="a5"/>
        <w:numPr>
          <w:ilvl w:val="0"/>
          <w:numId w:val="11"/>
        </w:numPr>
      </w:pPr>
      <w:r w:rsidRPr="004D0957">
        <w:t>подані після завершення терміну прийому робіт на конкурс.</w:t>
      </w:r>
    </w:p>
    <w:p w:rsidP="004D0957" w:rsidR="00A369A4" w:rsidRDefault="00A369A4" w:rsidRPr="004D0957">
      <w:r w:rsidRPr="004D0957">
        <w:t>Участь у конкурсі можуть брати лише індивідуальні роботи. Колективні роботи не розглядаються.</w:t>
      </w:r>
    </w:p>
    <w:p w:rsidP="004D0957" w:rsidR="00A369A4" w:rsidRDefault="00A369A4" w:rsidRPr="004D0957">
      <w:r w:rsidRPr="004D0957">
        <w:rPr>
          <w:b/>
          <w:i/>
        </w:rPr>
        <w:t xml:space="preserve">Мета конкурсу есе «Лист молодої людини до старшого покоління»: </w:t>
      </w:r>
      <w:r w:rsidRPr="004D0957">
        <w:t>сприяти усвідомленню молоддю взаємостосунків між поколіннями; формувати толерантне, шанобливе ставлення до людей старшого віку; розвивати творчі здібності студентів.</w:t>
      </w:r>
    </w:p>
    <w:p w:rsidP="004D0957" w:rsidR="00A369A4" w:rsidRDefault="00A369A4" w:rsidRPr="004D0957">
      <w:r w:rsidRPr="004D0957">
        <w:t>Переможницями конкурсу есе стали Сердюк Тетяна, студентка групи</w:t>
      </w:r>
      <w:r w:rsidR="004D0957">
        <w:br w:clear="all" w:type="textWrapping"/>
      </w:r>
      <w:r w:rsidRPr="004D0957">
        <w:t xml:space="preserve">С-3-1, та </w:t>
      </w:r>
      <w:proofErr w:type="spellStart"/>
      <w:r w:rsidRPr="004D0957">
        <w:t>Мірошніченко</w:t>
      </w:r>
      <w:proofErr w:type="spellEnd"/>
      <w:r w:rsidRPr="004D0957">
        <w:t xml:space="preserve"> Наталія, студентка групи С-2-1.</w:t>
      </w:r>
    </w:p>
    <w:p w:rsidP="004D0957" w:rsidR="00A369A4" w:rsidRDefault="00A369A4" w:rsidRPr="004D0957">
      <w:r w:rsidRPr="004D0957">
        <w:t>Наведемо уривки з деяких робіт:</w:t>
      </w:r>
    </w:p>
    <w:p w:rsidP="004D0957" w:rsidR="00A369A4" w:rsidRDefault="00A369A4" w:rsidRPr="004D0957">
      <w:r w:rsidRPr="004D0957">
        <w:t xml:space="preserve">«Дорослі… Ви ще із задоволенням дивитеся </w:t>
      </w:r>
      <w:proofErr w:type="spellStart"/>
      <w:r w:rsidRPr="004D0957">
        <w:t>мульт</w:t>
      </w:r>
      <w:proofErr w:type="spellEnd"/>
      <w:r w:rsidRPr="004D0957">
        <w:t xml:space="preserve"> «</w:t>
      </w:r>
      <w:proofErr w:type="spellStart"/>
      <w:r w:rsidRPr="004D0957">
        <w:t>Винни</w:t>
      </w:r>
      <w:proofErr w:type="spellEnd"/>
      <w:r w:rsidRPr="004D0957">
        <w:t xml:space="preserve"> Пух» чи «Ну погоди!», наспівуєте пісні дитинства; цукерки любите не менше, ніж діти… А інколи бережно згортаєте фантик, згадуючи як збирали їх у дитинстві. Пам’ятаєте? А з яким трепетом Ви проглядаєте шкільні альбоми, з захопленням розповідаючи найрізноманітніші історії. А скільки щастя в Ваших очах, яка щира посмішка, коли зустрічаєте друзів дитинства! Ви ще пам’ятаєте ті слова, фрази, які розуміли лише Ви з ними. Так, Ви також діти.</w:t>
      </w:r>
    </w:p>
    <w:p w:rsidP="004D0957" w:rsidR="00A369A4" w:rsidRDefault="00A369A4" w:rsidRPr="004D0957">
      <w:r w:rsidRPr="004D0957">
        <w:t>І якими б суворими Ви не намагалися себе показувати, ми ж то знаємо, що ми для Вас найдорожчі у світі. Тож знайте, любі дорослі, для нас Ви не пр</w:t>
      </w:r>
      <w:r w:rsidRPr="004D0957">
        <w:t>о</w:t>
      </w:r>
      <w:r w:rsidRPr="004D0957">
        <w:t>сто найцінніші, для нас Ви цілий світ!»</w:t>
      </w:r>
    </w:p>
    <w:p w:rsidP="004D0957" w:rsidR="00A369A4" w:rsidRDefault="00A369A4" w:rsidRPr="004D0957">
      <w:pPr>
        <w:rPr>
          <w:i/>
        </w:rPr>
      </w:pPr>
      <w:proofErr w:type="spellStart"/>
      <w:r w:rsidRPr="004D0957">
        <w:rPr>
          <w:i/>
        </w:rPr>
        <w:t>Мірошніченко</w:t>
      </w:r>
      <w:proofErr w:type="spellEnd"/>
      <w:r w:rsidRPr="004D0957">
        <w:rPr>
          <w:i/>
        </w:rPr>
        <w:t xml:space="preserve"> Наталія, група С-2-1</w:t>
      </w:r>
    </w:p>
    <w:p w:rsidP="004D0957" w:rsidR="00A369A4" w:rsidRDefault="00A369A4" w:rsidRPr="004D0957">
      <w:r w:rsidRPr="004D0957">
        <w:t>«Прикро, але що нам говорити про бабусь, коли наші власні батьки нас не розуміють. Саме тому нам захотілося висловити свою думку…»</w:t>
      </w:r>
    </w:p>
    <w:p w:rsidP="004D0957" w:rsidR="00A369A4" w:rsidRDefault="00A369A4" w:rsidRPr="004D0957">
      <w:r w:rsidRPr="004D0957">
        <w:t>«Перш за все хотілося б, щоб ніхто із дорослих не займав наш зовнішній вигляд, адже кожен з нас окрема особистість. Саме тому дехто ходить вдягн</w:t>
      </w:r>
      <w:r w:rsidRPr="004D0957">
        <w:t>е</w:t>
      </w:r>
      <w:r w:rsidRPr="004D0957">
        <w:t>ний у спортивний одяг, а дехто</w:t>
      </w:r>
      <w:r w:rsidR="009F1EF2">
        <w:t xml:space="preserve"> – </w:t>
      </w:r>
      <w:r w:rsidRPr="004D0957">
        <w:t>у діловому стилі.</w:t>
      </w:r>
    </w:p>
    <w:p w:rsidP="004D0957" w:rsidR="00A369A4" w:rsidRDefault="00A369A4" w:rsidRPr="004D0957">
      <w:r w:rsidRPr="004D0957">
        <w:lastRenderedPageBreak/>
        <w:t>Також ми спілкуємося як вміємо. І навіть якщо ми розмовляємо на «су</w:t>
      </w:r>
      <w:r w:rsidRPr="004D0957">
        <w:t>р</w:t>
      </w:r>
      <w:r w:rsidRPr="004D0957">
        <w:t>жику», то, напевно, нам так зр</w:t>
      </w:r>
      <w:r w:rsidRPr="004D0957">
        <w:t>у</w:t>
      </w:r>
      <w:r w:rsidRPr="004D0957">
        <w:t>чно.»</w:t>
      </w:r>
    </w:p>
    <w:p w:rsidP="004D0957" w:rsidR="00A369A4" w:rsidRDefault="00A369A4" w:rsidRPr="004D0957">
      <w:r w:rsidRPr="004D0957">
        <w:t>«Загалом, просто хотілося сказати, щоб Ви прислуховувалися до нас</w:t>
      </w:r>
      <w:r w:rsidR="009F1EF2">
        <w:t xml:space="preserve"> – </w:t>
      </w:r>
      <w:r w:rsidRPr="004D0957">
        <w:t>«молодого покоління». Адже з нашою допомогою Ви почуваєте с</w:t>
      </w:r>
      <w:r w:rsidRPr="004D0957">
        <w:t>е</w:t>
      </w:r>
      <w:r w:rsidRPr="004D0957">
        <w:t>бе набагато літ молодше.»</w:t>
      </w:r>
    </w:p>
    <w:p w:rsidP="004D0957" w:rsidR="00A369A4" w:rsidRDefault="00A369A4" w:rsidRPr="004D0957">
      <w:pPr>
        <w:rPr>
          <w:i/>
        </w:rPr>
      </w:pPr>
      <w:r w:rsidRPr="004D0957">
        <w:rPr>
          <w:i/>
        </w:rPr>
        <w:t>Бойко Вероніка, група С-3-1</w:t>
      </w:r>
    </w:p>
    <w:p w:rsidP="004D0957" w:rsidR="00A369A4" w:rsidRDefault="00A369A4" w:rsidRPr="004D0957">
      <w:r w:rsidRPr="004D0957">
        <w:t>«Доброго дня наші шановні батьки, бабусі і дідусі! Без Вас не можна у</w:t>
      </w:r>
      <w:r w:rsidRPr="004D0957">
        <w:t>я</w:t>
      </w:r>
      <w:r w:rsidRPr="004D0957">
        <w:t>вити нашого подальшого існування. Ви для нас не тільки люди, які нас вихов</w:t>
      </w:r>
      <w:r w:rsidRPr="004D0957">
        <w:t>а</w:t>
      </w:r>
      <w:r w:rsidRPr="004D0957">
        <w:t>ли, але й найдорожчі, найрідніші, на</w:t>
      </w:r>
      <w:r w:rsidRPr="004D0957">
        <w:t>й</w:t>
      </w:r>
      <w:r w:rsidRPr="004D0957">
        <w:t>цінніші, ті, що ніколи не залишають нас без цінної і мудрої поради.»</w:t>
      </w:r>
    </w:p>
    <w:p w:rsidP="004D0957" w:rsidR="00A369A4" w:rsidRDefault="00A369A4" w:rsidRPr="004D0957">
      <w:r w:rsidRPr="004D0957">
        <w:t>«Хочеться Вас запитати, чи стало сьогоднішнє життя краще за те, що б</w:t>
      </w:r>
      <w:r w:rsidRPr="004D0957">
        <w:t>у</w:t>
      </w:r>
      <w:r w:rsidRPr="004D0957">
        <w:t>ло у Вашій юності?»</w:t>
      </w:r>
    </w:p>
    <w:p w:rsidP="004D0957" w:rsidR="00A369A4" w:rsidRDefault="00A369A4" w:rsidRPr="004D0957">
      <w:pPr>
        <w:rPr>
          <w:i/>
        </w:rPr>
      </w:pPr>
      <w:r w:rsidRPr="004D0957">
        <w:rPr>
          <w:i/>
        </w:rPr>
        <w:t>Рева Марина, група С-2-1</w:t>
      </w:r>
    </w:p>
    <w:p w:rsidP="004D0957" w:rsidR="00A369A4" w:rsidRDefault="00A369A4" w:rsidRPr="004D0957">
      <w:r w:rsidRPr="004D0957">
        <w:t>«…Мій погляд на старше покоління</w:t>
      </w:r>
      <w:r w:rsidR="009F1EF2">
        <w:t xml:space="preserve"> – </w:t>
      </w:r>
      <w:r w:rsidRPr="004D0957">
        <w:t>це наше життя, не цінуючи їх, ми ображаємо себе.»</w:t>
      </w:r>
    </w:p>
    <w:p w:rsidP="004D0957" w:rsidR="00A369A4" w:rsidRDefault="00A369A4" w:rsidRPr="004D0957">
      <w:pPr>
        <w:rPr>
          <w:i/>
        </w:rPr>
      </w:pPr>
      <w:proofErr w:type="spellStart"/>
      <w:r w:rsidRPr="004D0957">
        <w:rPr>
          <w:i/>
        </w:rPr>
        <w:t>Чистенко</w:t>
      </w:r>
      <w:proofErr w:type="spellEnd"/>
      <w:r w:rsidRPr="004D0957">
        <w:rPr>
          <w:i/>
        </w:rPr>
        <w:t xml:space="preserve"> Олена, група С-2-1</w:t>
      </w:r>
    </w:p>
    <w:p w:rsidP="004D0957" w:rsidR="00A369A4" w:rsidRDefault="00A369A4" w:rsidRPr="004D0957">
      <w:r w:rsidRPr="004D0957">
        <w:t>«Ми, молоді, особливі: у нас свої захоплення, думки, сумніви, все не так, як у дорослих. Звичайно, ми можемо помилятися, але знайти правильний шлях теж можемо. Я студентка і досить часто їжджу у громадському транспорті, стою на автобусних зупинках і, мимоволі, стаю свідком частих розмов. Голо</w:t>
      </w:r>
      <w:r w:rsidRPr="004D0957">
        <w:t>в</w:t>
      </w:r>
      <w:r w:rsidRPr="004D0957">
        <w:t>ними «дійовими особами» таких розповідей стаємо ми</w:t>
      </w:r>
      <w:r w:rsidR="009F1EF2">
        <w:t xml:space="preserve"> – </w:t>
      </w:r>
      <w:r w:rsidRPr="004D0957">
        <w:t>молодше покоління. Часто говорять, що ми не є ввічливими, вихованими, не поважаємо старших, ведемо той спосіб, життя, який не є прийнятним для Вас, старше покоління.</w:t>
      </w:r>
    </w:p>
    <w:p w:rsidP="004D0957" w:rsidR="00A369A4" w:rsidRDefault="00A369A4" w:rsidRPr="004D0957">
      <w:r w:rsidRPr="004D0957">
        <w:t>Звичайно, все це так, але іноді хочеться сказати, що молодь не вся така. Іноді нерозуміння стає головною причиною конфліктів. Отже необхідно знайти компроміс. Замість того, щоб сперечатися, ми будемо намагатися почути Вас, але і Ви, в свою чергу, повинні до</w:t>
      </w:r>
      <w:r w:rsidRPr="004D0957">
        <w:t>с</w:t>
      </w:r>
      <w:r w:rsidRPr="004D0957">
        <w:t>лухатися до нас.»</w:t>
      </w:r>
    </w:p>
    <w:p w:rsidP="004D0957" w:rsidR="00A369A4" w:rsidRDefault="00A369A4">
      <w:pPr>
        <w:rPr>
          <w:i/>
        </w:rPr>
      </w:pPr>
      <w:r w:rsidRPr="004D0957">
        <w:rPr>
          <w:i/>
        </w:rPr>
        <w:t>Сердюк Тетяна, група С-3-1</w:t>
      </w:r>
    </w:p>
    <w:p w:rsidR="00B61161" w:rsidRDefault="00B61161">
      <w:pPr>
        <w:spacing w:after="200" w:line="276" w:lineRule="auto"/>
        <w:ind w:firstLine="0"/>
        <w:jc w:val="left"/>
        <w:rPr>
          <w:b/>
          <w:color w:themeColor="accent1" w:themeShade="BF" w:val="365F91"/>
        </w:rPr>
      </w:pPr>
      <w:bookmarkStart w:id="18" w:name="_Toc444093945"/>
      <w:r>
        <w:br w:type="page"/>
      </w:r>
    </w:p>
    <w:p w:rsidP="00B61161" w:rsidR="004D0957" w:rsidRDefault="004D0957">
      <w:pPr>
        <w:pStyle w:val="4"/>
      </w:pPr>
      <w:bookmarkStart w:id="19" w:name="_Toc448846507"/>
      <w:r w:rsidRPr="004634FB">
        <w:lastRenderedPageBreak/>
        <w:t>Конкурс моделей «Я-Концепція соціального працівн</w:t>
      </w:r>
      <w:r w:rsidRPr="004634FB">
        <w:t>и</w:t>
      </w:r>
      <w:r w:rsidRPr="004634FB">
        <w:t>ка»</w:t>
      </w:r>
      <w:bookmarkEnd w:id="18"/>
      <w:bookmarkEnd w:id="19"/>
    </w:p>
    <w:p w:rsidP="00B61161" w:rsidR="004D0957" w:rsidRDefault="00B61161" w:rsidRPr="004D0957">
      <w:pPr>
        <w:keepNext/>
      </w:pPr>
      <w:r>
        <w:rPr>
          <w:noProof/>
        </w:rPr>
        <w:drawing>
          <wp:anchor allowOverlap="1" behindDoc="1" distB="0" distL="114300" distR="114300" distT="0" layoutInCell="1" locked="0" relativeHeight="251664384" simplePos="0" wp14:anchorId="71BFBE77" wp14:editId="63FACEB1">
            <wp:simplePos x="0" y="0"/>
            <wp:positionH relativeFrom="column">
              <wp:posOffset>2966720</wp:posOffset>
            </wp:positionH>
            <wp:positionV relativeFrom="paragraph">
              <wp:posOffset>35560</wp:posOffset>
            </wp:positionV>
            <wp:extent cx="3162300" cy="2099945"/>
            <wp:effectExtent b="14605" l="19050" r="19050" t="19050"/>
            <wp:wrapTight wrapText="bothSides">
              <wp:wrapPolygon edited="0">
                <wp:start x="-130" y="-196"/>
                <wp:lineTo x="-130" y="21554"/>
                <wp:lineTo x="21600" y="21554"/>
                <wp:lineTo x="21600" y="-196"/>
                <wp:lineTo x="-130" y="-196"/>
              </wp:wrapPolygon>
            </wp:wrapTight>
            <wp:docPr descr="O:\Ручко\На_сайт\Тиждень_спец_2015_2016\04.11.2015_Конкурс_моделей_Я-концепция_соц_работника\P1170704.JPG"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O:\Ручко\На_сайт\Тиждень_спец_2015_2016\04.11.2015_Конкурс_моделей_Я-концепция_соц_работника\P1170704.JPG" id="0" name="Picture 5"/>
                    <pic:cNvPicPr>
                      <a:picLocks noChangeArrowheads="1" noChangeAspect="1"/>
                    </pic:cNvPicPr>
                  </pic:nvPicPr>
                  <pic:blipFill>
                    <a:blip cstate="print" r:embed="rId10">
                      <a:extLst>
                        <a:ext uri="{28A0092B-C50C-407E-A947-70E740481C1C}">
                          <a14:useLocalDpi xmlns:a14="http://schemas.microsoft.com/office/drawing/2010/main" val="0"/>
                        </a:ext>
                      </a:extLst>
                    </a:blip>
                    <a:srcRect/>
                    <a:stretch>
                      <a:fillRect/>
                    </a:stretch>
                  </pic:blipFill>
                  <pic:spPr bwMode="auto">
                    <a:xfrm>
                      <a:off x="0" y="0"/>
                      <a:ext cx="3162300" cy="2099945"/>
                    </a:xfrm>
                    <a:prstGeom prst="rect">
                      <a:avLst/>
                    </a:prstGeom>
                    <a:noFill/>
                    <a:ln w="19050">
                      <a:solidFill>
                        <a:schemeClr val="accent6">
                          <a:lumMod val="75000"/>
                        </a:schemeClr>
                      </a:solidFill>
                    </a:ln>
                  </pic:spPr>
                </pic:pic>
              </a:graphicData>
            </a:graphic>
            <wp14:sizeRelH relativeFrom="page">
              <wp14:pctWidth>0</wp14:pctWidth>
            </wp14:sizeRelH>
            <wp14:sizeRelV relativeFrom="page">
              <wp14:pctHeight>0</wp14:pctHeight>
            </wp14:sizeRelV>
          </wp:anchor>
        </w:drawing>
      </w:r>
      <w:r w:rsidR="004D0957" w:rsidRPr="004D0957">
        <w:t>Професійне становлення фах</w:t>
      </w:r>
      <w:r w:rsidR="004D0957" w:rsidRPr="004D0957">
        <w:t>і</w:t>
      </w:r>
      <w:r w:rsidR="004D0957" w:rsidRPr="004D0957">
        <w:t>вця – складний, безперервний пр</w:t>
      </w:r>
      <w:r w:rsidR="004D0957" w:rsidRPr="004D0957">
        <w:t>о</w:t>
      </w:r>
      <w:r w:rsidR="004D0957" w:rsidRPr="004D0957">
        <w:t>цес «пр</w:t>
      </w:r>
      <w:r w:rsidR="004D0957" w:rsidRPr="004D0957">
        <w:t>о</w:t>
      </w:r>
      <w:r w:rsidR="004D0957" w:rsidRPr="004D0957">
        <w:t xml:space="preserve">ектування» особистості. За В. </w:t>
      </w:r>
      <w:proofErr w:type="spellStart"/>
      <w:r w:rsidR="004D0957" w:rsidRPr="004D0957">
        <w:t>Франклом</w:t>
      </w:r>
      <w:proofErr w:type="spellEnd"/>
      <w:r w:rsidR="004D0957" w:rsidRPr="004D0957">
        <w:t>, одним із необхідних атрибутів особ</w:t>
      </w:r>
      <w:r w:rsidR="004D0957" w:rsidRPr="004D0957">
        <w:t>и</w:t>
      </w:r>
      <w:r w:rsidR="004D0957" w:rsidRPr="004D0957">
        <w:t>стості є її свідомість, через яку постає особистісне спри</w:t>
      </w:r>
      <w:r w:rsidR="004D0957" w:rsidRPr="004D0957">
        <w:t>й</w:t>
      </w:r>
      <w:r w:rsidR="004D0957" w:rsidRPr="004D0957">
        <w:t>няття оточуючого св</w:t>
      </w:r>
      <w:r w:rsidR="004D0957" w:rsidRPr="004D0957">
        <w:t>і</w:t>
      </w:r>
      <w:r w:rsidR="004D0957" w:rsidRPr="004D0957">
        <w:t>ту та «Я-концепція» – динамічна система у</w:t>
      </w:r>
      <w:r w:rsidR="004D0957" w:rsidRPr="004D0957">
        <w:t>я</w:t>
      </w:r>
      <w:r w:rsidR="004D0957" w:rsidRPr="004D0957">
        <w:t xml:space="preserve">влень </w:t>
      </w:r>
      <w:hyperlink r:id="rId11" w:history="1" w:tooltip="Людина">
        <w:r w:rsidR="004D0957" w:rsidRPr="004D0957">
          <w:t>людини</w:t>
        </w:r>
      </w:hyperlink>
      <w:r w:rsidR="004D0957" w:rsidRPr="004D0957">
        <w:t xml:space="preserve"> про саму себе, що включає усвідомлення своїх фізичних, інтелектуальних природних властивостей; само</w:t>
      </w:r>
      <w:r w:rsidR="004D0957" w:rsidRPr="004D0957">
        <w:t>о</w:t>
      </w:r>
      <w:r w:rsidR="004D0957" w:rsidRPr="004D0957">
        <w:t>цінку; суб’єктивне сприйняття.</w:t>
      </w:r>
    </w:p>
    <w:p w:rsidP="004D0957" w:rsidR="004D0957" w:rsidRDefault="004D0957" w:rsidRPr="004D0957">
      <w:r w:rsidRPr="004D0957">
        <w:t>Я-концепція особистості соціального працівника – складний неперервний процес усвідомлення себе в майбутній професії, що сприяє формуванню вла</w:t>
      </w:r>
      <w:r w:rsidRPr="004D0957">
        <w:t>с</w:t>
      </w:r>
      <w:r w:rsidRPr="004D0957">
        <w:t>ної моделі професіонала в роботі з людьми, які потребують кваліфікованої д</w:t>
      </w:r>
      <w:r w:rsidRPr="004D0957">
        <w:t>о</w:t>
      </w:r>
      <w:r w:rsidRPr="004D0957">
        <w:t>помоги. Якщо майбутній соціальний працівник не вміє адекватно ставитися до себе, вирішувати власні психологічні проблеми, то навряд чи він зможе вир</w:t>
      </w:r>
      <w:r w:rsidRPr="004D0957">
        <w:t>і</w:t>
      </w:r>
      <w:r w:rsidRPr="004D0957">
        <w:t>шувати проблеми інших, доброзичливо ставитися до клієнтів, позитивно ми</w:t>
      </w:r>
      <w:r w:rsidRPr="004D0957">
        <w:t>с</w:t>
      </w:r>
      <w:r w:rsidRPr="004D0957">
        <w:t>лити.</w:t>
      </w:r>
    </w:p>
    <w:p w:rsidP="004D0957" w:rsidR="004D0957" w:rsidRDefault="004D0957" w:rsidRPr="004D0957">
      <w:r w:rsidRPr="004D0957">
        <w:rPr>
          <w:b/>
        </w:rPr>
        <w:t>Метою конкурсу</w:t>
      </w:r>
      <w:r w:rsidRPr="004D0957">
        <w:t xml:space="preserve"> є формування соціально-психологічної культури ма</w:t>
      </w:r>
      <w:r w:rsidRPr="004D0957">
        <w:t>й</w:t>
      </w:r>
      <w:r w:rsidRPr="004D0957">
        <w:t>бутніх фахівців із соціальної роботи, сприяння у їх професійному та особисті</w:t>
      </w:r>
      <w:r w:rsidRPr="004D0957">
        <w:t>с</w:t>
      </w:r>
      <w:r w:rsidRPr="004D0957">
        <w:t>ному становленні.</w:t>
      </w:r>
    </w:p>
    <w:p w:rsidP="004D0957" w:rsidR="004D0957" w:rsidRDefault="004D0957" w:rsidRPr="004D0957">
      <w:pPr>
        <w:rPr>
          <w:b/>
        </w:rPr>
      </w:pPr>
      <w:r w:rsidRPr="004D0957">
        <w:rPr>
          <w:b/>
        </w:rPr>
        <w:t>Роботи, представлені на конкурс, оцінювалися за наступними крит</w:t>
      </w:r>
      <w:r w:rsidRPr="004D0957">
        <w:rPr>
          <w:b/>
        </w:rPr>
        <w:t>е</w:t>
      </w:r>
      <w:r w:rsidRPr="004D0957">
        <w:rPr>
          <w:b/>
        </w:rPr>
        <w:t>ріями:</w:t>
      </w:r>
    </w:p>
    <w:p w:rsidP="000143CC" w:rsidR="004D0957" w:rsidRDefault="004D0957" w:rsidRPr="004D0957">
      <w:pPr>
        <w:pStyle w:val="a5"/>
        <w:numPr>
          <w:ilvl w:val="0"/>
          <w:numId w:val="15"/>
        </w:numPr>
      </w:pPr>
      <w:r w:rsidRPr="004D0957">
        <w:t>Відповідність представленої роботи тематиці конкурсу.</w:t>
      </w:r>
    </w:p>
    <w:p w:rsidP="000143CC" w:rsidR="004D0957" w:rsidRDefault="004D0957" w:rsidRPr="004D0957">
      <w:pPr>
        <w:pStyle w:val="a5"/>
        <w:numPr>
          <w:ilvl w:val="0"/>
          <w:numId w:val="15"/>
        </w:numPr>
      </w:pPr>
      <w:r w:rsidRPr="004D0957">
        <w:t>Оригінальність і спосіб дон</w:t>
      </w:r>
      <w:r w:rsidRPr="004D0957">
        <w:t>е</w:t>
      </w:r>
      <w:r w:rsidRPr="004D0957">
        <w:t>сення ідеї.</w:t>
      </w:r>
    </w:p>
    <w:p w:rsidP="000143CC" w:rsidR="004D0957" w:rsidRDefault="004D0957" w:rsidRPr="004D0957">
      <w:pPr>
        <w:pStyle w:val="a5"/>
        <w:numPr>
          <w:ilvl w:val="0"/>
          <w:numId w:val="15"/>
        </w:numPr>
      </w:pPr>
      <w:r w:rsidRPr="004D0957">
        <w:t>Естетичне оформлення.</w:t>
      </w:r>
    </w:p>
    <w:p w:rsidP="004D0957" w:rsidR="004D0957" w:rsidRDefault="004D0957">
      <w:r w:rsidRPr="004D0957">
        <w:t xml:space="preserve">Перемогу </w:t>
      </w:r>
      <w:r>
        <w:t xml:space="preserve">у конкурсі </w:t>
      </w:r>
      <w:r w:rsidRPr="004D0957">
        <w:t>здобула модель «Хмаринка», яку розробили студе</w:t>
      </w:r>
      <w:r w:rsidRPr="004D0957">
        <w:t>н</w:t>
      </w:r>
      <w:r w:rsidRPr="004D0957">
        <w:t xml:space="preserve">тки групи С-3-1 Турчин Ілона, Осипова Тетяна, </w:t>
      </w:r>
      <w:proofErr w:type="spellStart"/>
      <w:r w:rsidRPr="004D0957">
        <w:t>Шитюга</w:t>
      </w:r>
      <w:proofErr w:type="spellEnd"/>
      <w:r w:rsidRPr="004D0957">
        <w:t xml:space="preserve"> Валерія та </w:t>
      </w:r>
      <w:proofErr w:type="spellStart"/>
      <w:r w:rsidRPr="004D0957">
        <w:t>Козле</w:t>
      </w:r>
      <w:r w:rsidRPr="004D0957">
        <w:t>н</w:t>
      </w:r>
      <w:r w:rsidRPr="004D0957">
        <w:t>ко</w:t>
      </w:r>
      <w:proofErr w:type="spellEnd"/>
      <w:r w:rsidRPr="004D0957">
        <w:t xml:space="preserve"> Анна. Друге місце журі конкурсу віддало моделі «Планета», авт</w:t>
      </w:r>
      <w:r w:rsidRPr="004D0957">
        <w:t>о</w:t>
      </w:r>
      <w:r w:rsidRPr="004D0957">
        <w:t xml:space="preserve">рами якої є Мина Сніжана, Мина Руслана, </w:t>
      </w:r>
      <w:proofErr w:type="spellStart"/>
      <w:r w:rsidRPr="004D0957">
        <w:t>Барсук</w:t>
      </w:r>
      <w:proofErr w:type="spellEnd"/>
      <w:r w:rsidRPr="004D0957">
        <w:t xml:space="preserve"> Вікторія та Миките</w:t>
      </w:r>
      <w:r w:rsidRPr="004D0957">
        <w:t>н</w:t>
      </w:r>
      <w:r w:rsidRPr="004D0957">
        <w:t>ко Анна.</w:t>
      </w:r>
    </w:p>
    <w:p w:rsidP="004D0957" w:rsidR="004D0957" w:rsidRDefault="004D0957" w:rsidRPr="004D0957">
      <w:pPr>
        <w:ind w:firstLine="0"/>
      </w:pPr>
    </w:p>
    <w:p w:rsidP="00B251F3" w:rsidR="009D7FE0" w:rsidRDefault="00B121A0">
      <w:pPr>
        <w:pStyle w:val="3"/>
      </w:pPr>
      <w:bookmarkStart w:id="20" w:name="_Toc448846508"/>
      <w:r>
        <w:lastRenderedPageBreak/>
        <w:t xml:space="preserve">2.2.2 </w:t>
      </w:r>
      <w:r w:rsidR="004B7756">
        <w:t>Жива газета</w:t>
      </w:r>
      <w:bookmarkEnd w:id="20"/>
    </w:p>
    <w:p w:rsidP="00410A82" w:rsidR="004B7756" w:rsidRDefault="004B7756" w:rsidRPr="00410A82">
      <w:pPr>
        <w:rPr>
          <w:color w:val="000000"/>
        </w:rPr>
      </w:pPr>
      <w:r w:rsidRPr="00410A82">
        <w:rPr>
          <w:b/>
          <w:color w:val="000000"/>
        </w:rPr>
        <w:t>Жива газета</w:t>
      </w:r>
      <w:r w:rsidRPr="00410A82">
        <w:t> </w:t>
      </w:r>
      <w:r w:rsidRPr="00410A82">
        <w:rPr>
          <w:color w:val="000000"/>
        </w:rPr>
        <w:t>– читання з естради або імпровізованої сцени літературних творів: поезії, новел, гуморесок, фейлетонів, статей на актуальні теми тощо.</w:t>
      </w:r>
    </w:p>
    <w:p w:rsidP="009F1EF2" w:rsidR="009E3B5B" w:rsidRDefault="009E3B5B">
      <w:pPr>
        <w:pStyle w:val="4"/>
      </w:pPr>
      <w:bookmarkStart w:id="21" w:name="_Toc448846509"/>
      <w:r>
        <w:t>Жива газета «Ринок праці України»</w:t>
      </w:r>
      <w:bookmarkEnd w:id="21"/>
    </w:p>
    <w:p w:rsidP="00410A82" w:rsidR="009E3B5B" w:rsidRDefault="009E3B5B" w:rsidRPr="00410A82">
      <w:pPr>
        <w:rPr>
          <w:shd w:color="auto" w:fill="FFFFFF" w:val="clear"/>
        </w:rPr>
      </w:pPr>
      <w:r w:rsidRPr="00410A82">
        <w:rPr>
          <w:b/>
          <w:i/>
          <w:shd w:color="auto" w:fill="FFFFFF" w:val="clear"/>
        </w:rPr>
        <w:t>Журналіст 1.</w:t>
      </w:r>
      <w:r w:rsidRPr="00410A82">
        <w:rPr>
          <w:i/>
          <w:shd w:color="auto" w:fill="FFFFFF" w:val="clear"/>
        </w:rPr>
        <w:t xml:space="preserve"> </w:t>
      </w:r>
      <w:r w:rsidRPr="00410A82">
        <w:rPr>
          <w:shd w:color="auto" w:fill="FFFFFF" w:val="clear"/>
        </w:rPr>
        <w:t xml:space="preserve">УВАГА, </w:t>
      </w:r>
      <w:proofErr w:type="spellStart"/>
      <w:r w:rsidRPr="00410A82">
        <w:rPr>
          <w:shd w:color="auto" w:fill="FFFFFF" w:val="clear"/>
        </w:rPr>
        <w:t>УВАГА</w:t>
      </w:r>
      <w:proofErr w:type="spellEnd"/>
      <w:r w:rsidRPr="00410A82">
        <w:rPr>
          <w:shd w:color="auto" w:fill="FFFFFF" w:val="clear"/>
        </w:rPr>
        <w:t xml:space="preserve">, </w:t>
      </w:r>
      <w:proofErr w:type="spellStart"/>
      <w:r w:rsidRPr="00410A82">
        <w:rPr>
          <w:shd w:color="auto" w:fill="FFFFFF" w:val="clear"/>
        </w:rPr>
        <w:t>УВАГА</w:t>
      </w:r>
      <w:proofErr w:type="spellEnd"/>
      <w:r w:rsidRPr="00410A82">
        <w:rPr>
          <w:shd w:color="auto" w:fill="FFFFFF" w:val="clear"/>
        </w:rPr>
        <w:t>!!! Вперше у нашому коледжі ЖИВА ГАЗЕТА!</w:t>
      </w:r>
    </w:p>
    <w:p w:rsidP="00410A82" w:rsidR="009E3B5B" w:rsidRDefault="009E3B5B" w:rsidRPr="00410A82">
      <w:pPr>
        <w:rPr>
          <w:shd w:color="auto" w:fill="FFFFFF" w:val="clear"/>
        </w:rPr>
      </w:pPr>
      <w:r w:rsidRPr="00410A82">
        <w:rPr>
          <w:b/>
          <w:i/>
          <w:shd w:color="auto" w:fill="FFFFFF" w:val="clear"/>
        </w:rPr>
        <w:t>Журналіст 2.</w:t>
      </w:r>
      <w:r w:rsidRPr="00410A82">
        <w:rPr>
          <w:shd w:color="auto" w:fill="FFFFFF" w:val="clear"/>
        </w:rPr>
        <w:t xml:space="preserve"> Читати корисно. Читати потрібно. Із цим, напевно, згодні всі. Але в Україні зараз читає не кожний. Приблизно 40% українців не читають книг і майже 45% не читають газет і журналів.</w:t>
      </w:r>
    </w:p>
    <w:p w:rsidP="00410A82" w:rsidR="009E3B5B" w:rsidRDefault="009E3B5B" w:rsidRPr="00410A82">
      <w:pPr>
        <w:rPr>
          <w:shd w:color="auto" w:fill="FFFFFF" w:val="clear"/>
        </w:rPr>
      </w:pPr>
    </w:p>
    <w:p w:rsidP="00410A82" w:rsidR="009E3B5B" w:rsidRDefault="009E3B5B" w:rsidRPr="00410A82">
      <w:pPr>
        <w:rPr>
          <w:shd w:color="auto" w:fill="FFFFFF" w:val="clear"/>
        </w:rPr>
      </w:pPr>
      <w:r w:rsidRPr="00410A82">
        <w:rPr>
          <w:b/>
          <w:i/>
          <w:shd w:color="auto" w:fill="FFFFFF" w:val="clear"/>
        </w:rPr>
        <w:t>Журналіст 1.</w:t>
      </w:r>
      <w:r w:rsidRPr="00410A82">
        <w:rPr>
          <w:shd w:color="auto" w:fill="FFFFFF" w:val="clear"/>
        </w:rPr>
        <w:t xml:space="preserve"> Ми вирішили виправити цю несправедливість. Якщо ви не хочете дізнаватися новини з газет самостійно, то новини прийшли до Вас самі.</w:t>
      </w:r>
    </w:p>
    <w:p w:rsidP="00410A82" w:rsidR="009E3B5B" w:rsidRDefault="009E3B5B" w:rsidRPr="00410A82">
      <w:pPr>
        <w:rPr>
          <w:shd w:color="auto" w:fill="FFFFFF" w:val="clear"/>
        </w:rPr>
      </w:pPr>
      <w:r w:rsidRPr="00410A82">
        <w:rPr>
          <w:b/>
          <w:i/>
          <w:shd w:color="auto" w:fill="FFFFFF" w:val="clear"/>
        </w:rPr>
        <w:t>Журналіст 2.</w:t>
      </w:r>
      <w:r w:rsidRPr="00410A82">
        <w:rPr>
          <w:shd w:color="auto" w:fill="FFFFFF" w:val="clear"/>
        </w:rPr>
        <w:t xml:space="preserve"> Найбільш актуальну, цікаву та корисну інформацію у сфері праці, Ви дізнаєтеся сьогодні з нашої газети. </w:t>
      </w:r>
    </w:p>
    <w:p w:rsidP="00410A82" w:rsidR="009E3B5B" w:rsidRDefault="009E3B5B" w:rsidRPr="00410A82">
      <w:pPr>
        <w:rPr>
          <w:b/>
        </w:rPr>
      </w:pPr>
      <w:r w:rsidRPr="00410A82">
        <w:rPr>
          <w:b/>
          <w:i/>
          <w:shd w:color="auto" w:fill="FFFFFF" w:val="clear"/>
        </w:rPr>
        <w:t>Журналіст 1.</w:t>
      </w:r>
      <w:r w:rsidRPr="00410A82">
        <w:rPr>
          <w:shd w:color="auto" w:fill="FFFFFF" w:val="clear"/>
        </w:rPr>
        <w:t xml:space="preserve"> </w:t>
      </w:r>
      <w:r w:rsidRPr="00410A82">
        <w:rPr>
          <w:b/>
        </w:rPr>
        <w:t>Рубрика перша – «Рейтинг найбільш затребуваних професій 2012»</w:t>
      </w:r>
    </w:p>
    <w:p w:rsidP="00410A82" w:rsidR="009E3B5B" w:rsidRDefault="009E3B5B" w:rsidRPr="00410A82">
      <w:pPr>
        <w:rPr>
          <w:rStyle w:val="longtext"/>
          <w:shd w:color="auto" w:fill="FFFFFF" w:val="clear"/>
        </w:rPr>
      </w:pPr>
      <w:r w:rsidRPr="00410A82">
        <w:rPr>
          <w:b/>
          <w:i/>
          <w:shd w:color="auto" w:fill="FFFFFF" w:val="clear"/>
        </w:rPr>
        <w:t>Журналіст 2.</w:t>
      </w:r>
      <w:r w:rsidRPr="00410A82">
        <w:rPr>
          <w:shd w:color="auto" w:fill="FFFFFF" w:val="clear"/>
        </w:rPr>
        <w:t xml:space="preserve"> </w:t>
      </w:r>
      <w:r w:rsidRPr="00410A82">
        <w:rPr>
          <w:rStyle w:val="longtext"/>
          <w:shd w:color="auto" w:fill="FFFFFF" w:val="clear"/>
        </w:rPr>
        <w:t>Лідерами на українському ринку праці є менеджери з пр</w:t>
      </w:r>
      <w:r w:rsidRPr="00410A82">
        <w:rPr>
          <w:rStyle w:val="longtext"/>
          <w:shd w:color="auto" w:fill="FFFFFF" w:val="clear"/>
        </w:rPr>
        <w:t>о</w:t>
      </w:r>
      <w:r w:rsidRPr="00410A82">
        <w:rPr>
          <w:rStyle w:val="longtext"/>
          <w:shd w:color="auto" w:fill="FFFFFF" w:val="clear"/>
        </w:rPr>
        <w:t xml:space="preserve">дажу, торгові представники та </w:t>
      </w:r>
      <w:proofErr w:type="spellStart"/>
      <w:r w:rsidRPr="00410A82">
        <w:rPr>
          <w:rStyle w:val="longtext"/>
          <w:shd w:color="auto" w:fill="FFFFFF" w:val="clear"/>
        </w:rPr>
        <w:t>веб-розробники</w:t>
      </w:r>
      <w:proofErr w:type="spellEnd"/>
      <w:r w:rsidRPr="00410A82">
        <w:rPr>
          <w:rStyle w:val="longtext"/>
          <w:shd w:color="auto" w:fill="FFFFFF" w:val="clear"/>
        </w:rPr>
        <w:t>.</w:t>
      </w:r>
    </w:p>
    <w:p w:rsidP="00410A82" w:rsidR="009E3B5B" w:rsidRDefault="009E3B5B" w:rsidRPr="00410A82">
      <w:pPr>
        <w:rPr>
          <w:rStyle w:val="longtext"/>
          <w:shd w:color="auto" w:fill="FFFFFF" w:val="clear"/>
        </w:rPr>
      </w:pPr>
      <w:r w:rsidRPr="00410A82">
        <w:rPr>
          <w:b/>
          <w:i/>
          <w:shd w:color="auto" w:fill="FFFFFF" w:val="clear"/>
        </w:rPr>
        <w:t>Журналіст 1.</w:t>
      </w:r>
      <w:r w:rsidRPr="00410A82">
        <w:rPr>
          <w:shd w:color="auto" w:fill="FFFFFF" w:val="clear"/>
        </w:rPr>
        <w:t xml:space="preserve"> </w:t>
      </w:r>
      <w:r w:rsidRPr="00410A82">
        <w:rPr>
          <w:rStyle w:val="longtext"/>
          <w:shd w:color="auto" w:fill="FFFFFF" w:val="clear"/>
        </w:rPr>
        <w:t>Українські роботодавці найчастіше шукають фахівців у сфері продажів та інформаційних технологій, попит на яких збережеться і в майбутньому. Серед розробників програмного забезпечення найбільше зро</w:t>
      </w:r>
      <w:r w:rsidRPr="00410A82">
        <w:rPr>
          <w:rStyle w:val="longtext"/>
          <w:shd w:color="auto" w:fill="FFFFFF" w:val="clear"/>
        </w:rPr>
        <w:t>с</w:t>
      </w:r>
      <w:r w:rsidRPr="00410A82">
        <w:rPr>
          <w:rStyle w:val="longtext"/>
          <w:shd w:color="auto" w:fill="FFFFFF" w:val="clear"/>
        </w:rPr>
        <w:t xml:space="preserve">тання попиту спостерігається на </w:t>
      </w:r>
      <w:proofErr w:type="spellStart"/>
      <w:r w:rsidRPr="00410A82">
        <w:rPr>
          <w:rStyle w:val="longtext"/>
          <w:shd w:color="auto" w:fill="FFFFFF" w:val="clear"/>
        </w:rPr>
        <w:t>веб-програмістів</w:t>
      </w:r>
      <w:proofErr w:type="spellEnd"/>
      <w:r w:rsidRPr="00410A82">
        <w:rPr>
          <w:rStyle w:val="longtext"/>
          <w:shd w:color="auto" w:fill="FFFFFF" w:val="clear"/>
        </w:rPr>
        <w:t xml:space="preserve">, програмістів </w:t>
      </w:r>
      <w:proofErr w:type="spellStart"/>
      <w:r w:rsidRPr="00410A82">
        <w:rPr>
          <w:rStyle w:val="longtext"/>
          <w:shd w:color="auto" w:fill="FFFFFF" w:val="clear"/>
        </w:rPr>
        <w:t>Java</w:t>
      </w:r>
      <w:proofErr w:type="spellEnd"/>
      <w:r w:rsidRPr="00410A82">
        <w:rPr>
          <w:rStyle w:val="longtext"/>
          <w:shd w:color="auto" w:fill="FFFFFF" w:val="clear"/>
        </w:rPr>
        <w:t xml:space="preserve">, Net і </w:t>
      </w:r>
      <w:proofErr w:type="spellStart"/>
      <w:r w:rsidRPr="00410A82">
        <w:rPr>
          <w:rStyle w:val="longtext"/>
          <w:shd w:color="auto" w:fill="FFFFFF" w:val="clear"/>
        </w:rPr>
        <w:t>те</w:t>
      </w:r>
      <w:r w:rsidRPr="00410A82">
        <w:rPr>
          <w:rStyle w:val="longtext"/>
          <w:shd w:color="auto" w:fill="FFFFFF" w:val="clear"/>
        </w:rPr>
        <w:t>с</w:t>
      </w:r>
      <w:r w:rsidRPr="00410A82">
        <w:rPr>
          <w:rStyle w:val="longtext"/>
          <w:shd w:color="auto" w:fill="FFFFFF" w:val="clear"/>
        </w:rPr>
        <w:t>тувальників</w:t>
      </w:r>
      <w:proofErr w:type="spellEnd"/>
      <w:r w:rsidRPr="00410A82">
        <w:rPr>
          <w:rStyle w:val="longtext"/>
          <w:shd w:color="auto" w:fill="FFFFFF" w:val="clear"/>
        </w:rPr>
        <w:t xml:space="preserve">. Про це свідчить рейтинг восьми найбільш затребуваних професій за версією порталу </w:t>
      </w:r>
      <w:proofErr w:type="spellStart"/>
      <w:r w:rsidRPr="00410A82">
        <w:rPr>
          <w:rStyle w:val="longtext"/>
          <w:shd w:color="auto" w:fill="FFFFFF" w:val="clear"/>
        </w:rPr>
        <w:t>rabota.ua</w:t>
      </w:r>
      <w:proofErr w:type="spellEnd"/>
      <w:r w:rsidRPr="00410A82">
        <w:rPr>
          <w:rStyle w:val="longtext"/>
          <w:shd w:color="auto" w:fill="FFFFFF" w:val="clear"/>
        </w:rPr>
        <w:t>.</w:t>
      </w:r>
    </w:p>
    <w:p w:rsidP="00410A82" w:rsidR="009E3B5B" w:rsidRDefault="009E3B5B" w:rsidRPr="00410A82">
      <w:pPr>
        <w:rPr>
          <w:rStyle w:val="longtext"/>
        </w:rPr>
      </w:pPr>
      <w:r w:rsidRPr="00410A82">
        <w:rPr>
          <w:b/>
          <w:i/>
          <w:shd w:color="auto" w:fill="FFFFFF" w:val="clear"/>
        </w:rPr>
        <w:t>Журналіст 2.</w:t>
      </w:r>
      <w:r w:rsidRPr="00410A82">
        <w:rPr>
          <w:shd w:color="auto" w:fill="FFFFFF" w:val="clear"/>
        </w:rPr>
        <w:t xml:space="preserve"> </w:t>
      </w:r>
      <w:r w:rsidRPr="00410A82">
        <w:rPr>
          <w:rStyle w:val="longtext"/>
          <w:shd w:color="auto" w:fill="FFFFFF" w:val="clear"/>
        </w:rPr>
        <w:t>За даними ресурсу, у другому кварталі 2012 року в Україні різко зріс попит на банківських працівників, але подальша їх доля залежатиме від стану світової економіки. Найбільша кількість вакансій в Інтернеті розм</w:t>
      </w:r>
      <w:r w:rsidRPr="00410A82">
        <w:rPr>
          <w:rStyle w:val="longtext"/>
          <w:shd w:color="auto" w:fill="FFFFFF" w:val="clear"/>
        </w:rPr>
        <w:t>і</w:t>
      </w:r>
      <w:r w:rsidRPr="00410A82">
        <w:rPr>
          <w:rStyle w:val="longtext"/>
          <w:shd w:color="auto" w:fill="FFFFFF" w:val="clear"/>
        </w:rPr>
        <w:t xml:space="preserve">щують в таких сферах, як Продажі / Клієнт-менеджмент (13%), </w:t>
      </w:r>
      <w:proofErr w:type="spellStart"/>
      <w:r w:rsidRPr="00410A82">
        <w:rPr>
          <w:rStyle w:val="longtext"/>
          <w:shd w:color="auto" w:fill="FFFFFF" w:val="clear"/>
        </w:rPr>
        <w:t>Рітейл</w:t>
      </w:r>
      <w:proofErr w:type="spellEnd"/>
      <w:r w:rsidRPr="00410A82">
        <w:rPr>
          <w:rStyle w:val="longtext"/>
          <w:shd w:color="auto" w:fill="FFFFFF" w:val="clear"/>
        </w:rPr>
        <w:t xml:space="preserve"> / Роздр</w:t>
      </w:r>
      <w:r w:rsidRPr="00410A82">
        <w:rPr>
          <w:rStyle w:val="longtext"/>
          <w:shd w:color="auto" w:fill="FFFFFF" w:val="clear"/>
        </w:rPr>
        <w:t>і</w:t>
      </w:r>
      <w:r w:rsidRPr="00410A82">
        <w:rPr>
          <w:rStyle w:val="longtext"/>
          <w:shd w:color="auto" w:fill="FFFFFF" w:val="clear"/>
        </w:rPr>
        <w:t xml:space="preserve">бна торгівля (12%), Інформаційні технології (11%), Виробництво / Інженери / </w:t>
      </w:r>
      <w:r w:rsidRPr="00410A82">
        <w:rPr>
          <w:rStyle w:val="longtext"/>
          <w:shd w:color="auto" w:fill="FFFFFF" w:val="clear"/>
        </w:rPr>
        <w:lastRenderedPageBreak/>
        <w:t>Технологи (7%), Адміністративний персонал (</w:t>
      </w:r>
      <w:r w:rsidRPr="00410A82">
        <w:rPr>
          <w:rStyle w:val="longtext"/>
        </w:rPr>
        <w:t>6%), Бухгалтерія / Податки / Ф</w:t>
      </w:r>
      <w:r w:rsidRPr="00410A82">
        <w:rPr>
          <w:rStyle w:val="longtext"/>
        </w:rPr>
        <w:t>і</w:t>
      </w:r>
      <w:r w:rsidRPr="00410A82">
        <w:rPr>
          <w:rStyle w:val="longtext"/>
        </w:rPr>
        <w:t>нанси підприємства, Банки / Інвестиції / Лізинг (по 5%).</w:t>
      </w:r>
    </w:p>
    <w:p w:rsidP="00410A82" w:rsidR="009E3B5B" w:rsidRDefault="009E3B5B" w:rsidRPr="00410A82">
      <w:pPr>
        <w:rPr>
          <w:lang w:eastAsia="ru-RU"/>
        </w:rPr>
      </w:pPr>
      <w:r w:rsidRPr="00410A82">
        <w:rPr>
          <w:b/>
          <w:i/>
          <w:shd w:color="auto" w:fill="FFFFFF" w:val="clear"/>
        </w:rPr>
        <w:t>Журналіст 1.</w:t>
      </w:r>
      <w:r w:rsidRPr="00410A82">
        <w:rPr>
          <w:shd w:color="auto" w:fill="FFFFFF" w:val="clear"/>
        </w:rPr>
        <w:t xml:space="preserve"> </w:t>
      </w:r>
      <w:r w:rsidRPr="00410A82">
        <w:rPr>
          <w:lang w:eastAsia="ru-RU"/>
        </w:rPr>
        <w:t>Щороку список затребуваних професій змінюється. Напр</w:t>
      </w:r>
      <w:r w:rsidRPr="00410A82">
        <w:rPr>
          <w:lang w:eastAsia="ru-RU"/>
        </w:rPr>
        <w:t>и</w:t>
      </w:r>
      <w:r w:rsidRPr="00410A82">
        <w:rPr>
          <w:lang w:eastAsia="ru-RU"/>
        </w:rPr>
        <w:t>клад, у 2007 році перші місця в рейтингу займали менеджери з продажу, екон</w:t>
      </w:r>
      <w:r w:rsidRPr="00410A82">
        <w:rPr>
          <w:lang w:eastAsia="ru-RU"/>
        </w:rPr>
        <w:t>о</w:t>
      </w:r>
      <w:r w:rsidRPr="00410A82">
        <w:rPr>
          <w:lang w:eastAsia="ru-RU"/>
        </w:rPr>
        <w:t>місти, інженери. В Україні спостерігалася і недостача робочих професій (сл</w:t>
      </w:r>
      <w:r w:rsidRPr="00410A82">
        <w:rPr>
          <w:lang w:eastAsia="ru-RU"/>
        </w:rPr>
        <w:t>ю</w:t>
      </w:r>
      <w:r w:rsidRPr="00410A82">
        <w:rPr>
          <w:lang w:eastAsia="ru-RU"/>
        </w:rPr>
        <w:t>сарі, будівники тощо).</w:t>
      </w:r>
    </w:p>
    <w:p w:rsidP="00410A82" w:rsidR="009E3B5B" w:rsidRDefault="009E3B5B" w:rsidRPr="00410A82">
      <w:pPr>
        <w:rPr>
          <w:lang w:eastAsia="ru-RU"/>
        </w:rPr>
      </w:pPr>
      <w:r w:rsidRPr="00410A82">
        <w:rPr>
          <w:b/>
          <w:i/>
          <w:shd w:color="auto" w:fill="FFFFFF" w:val="clear"/>
        </w:rPr>
        <w:t>Журналіст 2.</w:t>
      </w:r>
      <w:r w:rsidRPr="00410A82">
        <w:rPr>
          <w:shd w:color="auto" w:fill="FFFFFF" w:val="clear"/>
        </w:rPr>
        <w:t xml:space="preserve"> </w:t>
      </w:r>
      <w:r w:rsidRPr="00410A82">
        <w:rPr>
          <w:lang w:eastAsia="ru-RU"/>
        </w:rPr>
        <w:t xml:space="preserve">Зараз же ця тенденція змінилася, що насамперед пов'язано з швидким розвитком </w:t>
      </w:r>
      <w:proofErr w:type="spellStart"/>
      <w:r w:rsidRPr="00410A82">
        <w:rPr>
          <w:lang w:eastAsia="ru-RU"/>
        </w:rPr>
        <w:t>Інтернет-технологій</w:t>
      </w:r>
      <w:proofErr w:type="spellEnd"/>
      <w:r w:rsidRPr="00410A82">
        <w:rPr>
          <w:lang w:eastAsia="ru-RU"/>
        </w:rPr>
        <w:t>, які висувають на ринку праці нові вимоги.</w:t>
      </w:r>
    </w:p>
    <w:p w:rsidP="00410A82" w:rsidR="009E3B5B" w:rsidRDefault="009E3B5B" w:rsidRPr="00410A82">
      <w:pPr>
        <w:rPr>
          <w:lang w:eastAsia="ru-RU"/>
        </w:rPr>
      </w:pPr>
      <w:r w:rsidRPr="00410A82">
        <w:rPr>
          <w:b/>
          <w:i/>
          <w:shd w:color="auto" w:fill="FFFFFF" w:val="clear"/>
        </w:rPr>
        <w:t>Журналіст 1.</w:t>
      </w:r>
      <w:r w:rsidRPr="00410A82">
        <w:rPr>
          <w:shd w:color="auto" w:fill="FFFFFF" w:val="clear"/>
        </w:rPr>
        <w:t xml:space="preserve"> </w:t>
      </w:r>
      <w:r w:rsidRPr="00410A82">
        <w:rPr>
          <w:lang w:eastAsia="ru-RU"/>
        </w:rPr>
        <w:t>Потрібно зазначити, що за оцінками спеціалістів, професії, пов'язані з Інтернетом, будуть затребувані і надалі, крім того, найвища заробі</w:t>
      </w:r>
      <w:r w:rsidRPr="00410A82">
        <w:rPr>
          <w:lang w:eastAsia="ru-RU"/>
        </w:rPr>
        <w:t>т</w:t>
      </w:r>
      <w:r w:rsidRPr="00410A82">
        <w:rPr>
          <w:lang w:eastAsia="ru-RU"/>
        </w:rPr>
        <w:t>на платня пропонується саме спеціалістам цієї сфери.</w:t>
      </w:r>
    </w:p>
    <w:p w:rsidP="00410A82" w:rsidR="009E3B5B" w:rsidRDefault="009E3B5B" w:rsidRPr="00410A82">
      <w:pPr>
        <w:rPr>
          <w:lang w:eastAsia="ru-RU"/>
        </w:rPr>
      </w:pPr>
      <w:r w:rsidRPr="00410A82">
        <w:rPr>
          <w:b/>
          <w:i/>
          <w:shd w:color="auto" w:fill="FFFFFF" w:val="clear"/>
        </w:rPr>
        <w:t>Журналіст 2.</w:t>
      </w:r>
      <w:r w:rsidRPr="00410A82">
        <w:rPr>
          <w:b/>
          <w:shd w:color="auto" w:fill="FFFFFF" w:val="clear"/>
        </w:rPr>
        <w:t xml:space="preserve"> </w:t>
      </w:r>
      <w:r w:rsidRPr="00410A82">
        <w:rPr>
          <w:lang w:eastAsia="ru-RU"/>
        </w:rPr>
        <w:t>Однак, користуються попитом і такі звичні для кожного професії, як юрист, бухгалтер, економіст.</w:t>
      </w:r>
    </w:p>
    <w:p w:rsidP="00410A82" w:rsidR="009E3B5B" w:rsidRDefault="009E3B5B" w:rsidRPr="00410A82">
      <w:pPr>
        <w:rPr>
          <w:lang w:eastAsia="ru-RU"/>
        </w:rPr>
      </w:pPr>
      <w:r w:rsidRPr="00410A82">
        <w:rPr>
          <w:b/>
          <w:i/>
          <w:shd w:color="auto" w:fill="FFFFFF" w:val="clear"/>
        </w:rPr>
        <w:t>Журналіст 1.</w:t>
      </w:r>
      <w:r w:rsidRPr="00410A82">
        <w:rPr>
          <w:shd w:color="auto" w:fill="FFFFFF" w:val="clear"/>
        </w:rPr>
        <w:t xml:space="preserve"> </w:t>
      </w:r>
      <w:r w:rsidRPr="00410A82">
        <w:rPr>
          <w:lang w:eastAsia="ru-RU"/>
        </w:rPr>
        <w:t>Крім того, активний розвиток туристичного бізнесу в Укр</w:t>
      </w:r>
      <w:r w:rsidRPr="00410A82">
        <w:rPr>
          <w:lang w:eastAsia="ru-RU"/>
        </w:rPr>
        <w:t>а</w:t>
      </w:r>
      <w:r w:rsidRPr="00410A82">
        <w:rPr>
          <w:lang w:eastAsia="ru-RU"/>
        </w:rPr>
        <w:t>їні сприяв збільшенню затребуваності дизайнерів та архітекторів.</w:t>
      </w:r>
    </w:p>
    <w:p w:rsidP="00410A82" w:rsidR="009E3B5B" w:rsidRDefault="009E3B5B" w:rsidRPr="00410A82">
      <w:pPr>
        <w:rPr>
          <w:b/>
          <w:shd w:color="auto" w:fill="FFFFFF" w:val="clear"/>
        </w:rPr>
      </w:pPr>
      <w:r w:rsidRPr="00410A82">
        <w:rPr>
          <w:b/>
          <w:i/>
          <w:shd w:color="auto" w:fill="FFFFFF" w:val="clear"/>
        </w:rPr>
        <w:t>Журналіст 2.</w:t>
      </w:r>
      <w:r w:rsidRPr="00410A82">
        <w:rPr>
          <w:b/>
          <w:shd w:color="auto" w:fill="FFFFFF" w:val="clear"/>
        </w:rPr>
        <w:t xml:space="preserve"> ТОП-7 найбільш затребуваних професій року:</w:t>
      </w:r>
    </w:p>
    <w:p w:rsidP="00410A82" w:rsidR="009E3B5B" w:rsidRDefault="009E3B5B" w:rsidRPr="00410A82">
      <w:r w:rsidRPr="00410A82">
        <w:rPr>
          <w:rStyle w:val="longtext"/>
        </w:rPr>
        <w:t>1. Менеджер з продажу.</w:t>
      </w:r>
    </w:p>
    <w:p w:rsidP="00410A82" w:rsidR="009E3B5B" w:rsidRDefault="009E3B5B" w:rsidRPr="00410A82">
      <w:r w:rsidRPr="00410A82">
        <w:rPr>
          <w:rStyle w:val="longtext"/>
        </w:rPr>
        <w:t>2. Торговий / регіональний представник.</w:t>
      </w:r>
    </w:p>
    <w:p w:rsidP="00410A82" w:rsidR="009E3B5B" w:rsidRDefault="009E3B5B" w:rsidRPr="00410A82">
      <w:r w:rsidRPr="00410A82">
        <w:rPr>
          <w:rStyle w:val="longtext"/>
        </w:rPr>
        <w:t xml:space="preserve">3. </w:t>
      </w:r>
      <w:proofErr w:type="spellStart"/>
      <w:r w:rsidRPr="00410A82">
        <w:rPr>
          <w:rStyle w:val="longtext"/>
        </w:rPr>
        <w:t>Веб-розробник</w:t>
      </w:r>
      <w:proofErr w:type="spellEnd"/>
      <w:r w:rsidRPr="00410A82">
        <w:rPr>
          <w:rStyle w:val="longtext"/>
        </w:rPr>
        <w:t>.</w:t>
      </w:r>
    </w:p>
    <w:p w:rsidP="00410A82" w:rsidR="009E3B5B" w:rsidRDefault="009E3B5B" w:rsidRPr="00410A82">
      <w:pPr>
        <w:rPr>
          <w:rStyle w:val="longtext"/>
        </w:rPr>
      </w:pPr>
      <w:r w:rsidRPr="00410A82">
        <w:rPr>
          <w:rStyle w:val="longtext"/>
        </w:rPr>
        <w:t>4. Бухгалтер.</w:t>
      </w:r>
    </w:p>
    <w:p w:rsidP="00410A82" w:rsidR="009E3B5B" w:rsidRDefault="009E3B5B" w:rsidRPr="00410A82">
      <w:pPr>
        <w:rPr>
          <w:shd w:color="auto" w:fill="FFFFFF" w:val="clear"/>
        </w:rPr>
      </w:pPr>
      <w:r w:rsidRPr="00410A82">
        <w:rPr>
          <w:rStyle w:val="longtext"/>
        </w:rPr>
        <w:t xml:space="preserve">5. </w:t>
      </w:r>
      <w:r w:rsidRPr="00410A82">
        <w:rPr>
          <w:rStyle w:val="longtext"/>
          <w:shd w:color="auto" w:fill="FFFFFF" w:val="clear"/>
        </w:rPr>
        <w:t>Медичний представник.</w:t>
      </w:r>
    </w:p>
    <w:p w:rsidP="00410A82" w:rsidR="009E3B5B" w:rsidRDefault="009E3B5B" w:rsidRPr="00410A82">
      <w:pPr>
        <w:rPr>
          <w:rStyle w:val="longtext"/>
        </w:rPr>
      </w:pPr>
      <w:r w:rsidRPr="00410A82">
        <w:rPr>
          <w:rStyle w:val="longtext"/>
          <w:shd w:color="auto" w:fill="FFFFFF" w:val="clear"/>
        </w:rPr>
        <w:t xml:space="preserve">6. Спеціаліст з продажу </w:t>
      </w:r>
      <w:proofErr w:type="spellStart"/>
      <w:r w:rsidRPr="00410A82">
        <w:rPr>
          <w:rStyle w:val="longtext"/>
          <w:shd w:color="auto" w:fill="FFFFFF" w:val="clear"/>
        </w:rPr>
        <w:t>В2B</w:t>
      </w:r>
      <w:proofErr w:type="spellEnd"/>
      <w:r w:rsidRPr="00410A82">
        <w:rPr>
          <w:rStyle w:val="longtext"/>
          <w:shd w:color="auto" w:fill="FFFFFF" w:val="clear"/>
        </w:rPr>
        <w:t xml:space="preserve"> (</w:t>
      </w:r>
      <w:proofErr w:type="spellStart"/>
      <w:r w:rsidRPr="00410A82">
        <w:rPr>
          <w:rStyle w:val="longtext"/>
          <w:iCs/>
          <w:shd w:color="auto" w:fill="FFFFFF" w:val="clear"/>
        </w:rPr>
        <w:t>В2В</w:t>
      </w:r>
      <w:proofErr w:type="spellEnd"/>
      <w:r w:rsidRPr="00410A82">
        <w:rPr>
          <w:rStyle w:val="longtext"/>
          <w:iCs/>
          <w:shd w:color="auto" w:fill="FFFFFF" w:val="clear"/>
        </w:rPr>
        <w:t xml:space="preserve"> (</w:t>
      </w:r>
      <w:proofErr w:type="spellStart"/>
      <w:r w:rsidRPr="00410A82">
        <w:rPr>
          <w:rStyle w:val="longtext"/>
          <w:iCs/>
          <w:shd w:color="auto" w:fill="FFFFFF" w:val="clear"/>
        </w:rPr>
        <w:t>Business</w:t>
      </w:r>
      <w:proofErr w:type="spellEnd"/>
      <w:r w:rsidRPr="00410A82">
        <w:rPr>
          <w:rStyle w:val="longtext"/>
          <w:iCs/>
          <w:shd w:color="auto" w:fill="FFFFFF" w:val="clear"/>
        </w:rPr>
        <w:t xml:space="preserve"> </w:t>
      </w:r>
      <w:proofErr w:type="spellStart"/>
      <w:r w:rsidRPr="00410A82">
        <w:rPr>
          <w:rStyle w:val="longtext"/>
          <w:iCs/>
          <w:shd w:color="auto" w:fill="FFFFFF" w:val="clear"/>
        </w:rPr>
        <w:t>to</w:t>
      </w:r>
      <w:proofErr w:type="spellEnd"/>
      <w:r w:rsidRPr="00410A82">
        <w:rPr>
          <w:rStyle w:val="longtext"/>
          <w:iCs/>
          <w:shd w:color="auto" w:fill="FFFFFF" w:val="clear"/>
        </w:rPr>
        <w:t xml:space="preserve"> </w:t>
      </w:r>
      <w:proofErr w:type="spellStart"/>
      <w:r w:rsidRPr="00410A82">
        <w:rPr>
          <w:rStyle w:val="longtext"/>
          <w:iCs/>
          <w:shd w:color="auto" w:fill="FFFFFF" w:val="clear"/>
        </w:rPr>
        <w:t>Business</w:t>
      </w:r>
      <w:proofErr w:type="spellEnd"/>
      <w:r w:rsidRPr="00410A82">
        <w:rPr>
          <w:rStyle w:val="longtext"/>
          <w:iCs/>
          <w:shd w:color="auto" w:fill="FFFFFF" w:val="clear"/>
        </w:rPr>
        <w:t>) – це ринки, де клієнтом ваших товарів та послуг є інша організація)</w:t>
      </w:r>
      <w:r w:rsidRPr="00410A82">
        <w:rPr>
          <w:rStyle w:val="longtext"/>
          <w:shd w:color="auto" w:fill="FFFFFF" w:val="clear"/>
        </w:rPr>
        <w:t>.</w:t>
      </w:r>
    </w:p>
    <w:p w:rsidP="00410A82" w:rsidR="009E3B5B" w:rsidRDefault="009E3B5B" w:rsidRPr="00410A82">
      <w:pPr>
        <w:rPr>
          <w:rStyle w:val="longtext"/>
          <w:shd w:color="auto" w:fill="FFFFFF" w:val="clear"/>
        </w:rPr>
      </w:pPr>
      <w:r w:rsidRPr="00410A82">
        <w:rPr>
          <w:rStyle w:val="longtext"/>
        </w:rPr>
        <w:t xml:space="preserve">7. </w:t>
      </w:r>
      <w:proofErr w:type="spellStart"/>
      <w:r w:rsidRPr="00410A82">
        <w:rPr>
          <w:rStyle w:val="longtext"/>
          <w:shd w:color="auto" w:fill="FFFFFF" w:val="clear"/>
        </w:rPr>
        <w:t>Мерчендайзер</w:t>
      </w:r>
      <w:proofErr w:type="spellEnd"/>
      <w:r w:rsidRPr="00410A82">
        <w:rPr>
          <w:rStyle w:val="longtext"/>
          <w:shd w:color="auto" w:fill="FFFFFF" w:val="clear"/>
        </w:rPr>
        <w:t xml:space="preserve"> (</w:t>
      </w:r>
      <w:r w:rsidRPr="00410A82">
        <w:rPr>
          <w:rStyle w:val="st"/>
        </w:rPr>
        <w:t>фахівець з просування продукції в роздрібній торгівлі)</w:t>
      </w:r>
      <w:r w:rsidRPr="00410A82">
        <w:rPr>
          <w:rStyle w:val="longtext"/>
          <w:shd w:color="auto" w:fill="FFFFFF" w:val="clear"/>
        </w:rPr>
        <w:t>.</w:t>
      </w:r>
    </w:p>
    <w:tbl>
      <w:tblPr>
        <w:tblStyle w:val="af"/>
        <w:tblW w:type="auto" w:w="0"/>
        <w:tblBorders>
          <w:insideH w:color="auto" w:space="0" w:sz="0" w:val="none"/>
          <w:insideV w:color="auto" w:space="0" w:sz="0" w:val="none"/>
        </w:tblBorders>
        <w:shd w:color="auto" w:fill="D9D9D9" w:themeFill="background1" w:themeFillShade="D9" w:val="clear"/>
        <w:tblLook w:firstColumn="1" w:firstRow="1" w:lastColumn="0" w:lastRow="0" w:noHBand="0" w:noVBand="1" w:val="04A0"/>
      </w:tblPr>
      <w:tblGrid>
        <w:gridCol w:w="9853"/>
      </w:tblGrid>
      <w:tr w:rsidR="009E3B5B" w:rsidRPr="00410A82" w:rsidTr="009F1EF2">
        <w:tc>
          <w:tcPr>
            <w:tcW w:type="dxa" w:w="9853"/>
            <w:shd w:color="auto" w:fill="D9D9D9" w:themeFill="background1" w:themeFillShade="D9" w:val="clear"/>
          </w:tcPr>
          <w:p w:rsidP="009F1EF2" w:rsidR="009E3B5B" w:rsidRDefault="009E3B5B" w:rsidRPr="00410A82">
            <w:pPr>
              <w:keepNext/>
              <w:ind w:firstLine="0"/>
              <w:jc w:val="left"/>
            </w:pPr>
            <w:r w:rsidRPr="00410A82">
              <w:t xml:space="preserve">За </w:t>
            </w:r>
            <w:proofErr w:type="spellStart"/>
            <w:r w:rsidRPr="00410A82">
              <w:t>матеріалами</w:t>
            </w:r>
            <w:proofErr w:type="spellEnd"/>
            <w:r w:rsidRPr="00410A82">
              <w:t xml:space="preserve"> </w:t>
            </w:r>
            <w:proofErr w:type="spellStart"/>
            <w:r w:rsidRPr="00410A82">
              <w:t>сайті</w:t>
            </w:r>
            <w:proofErr w:type="gramStart"/>
            <w:r w:rsidRPr="00410A82">
              <w:t>в</w:t>
            </w:r>
            <w:proofErr w:type="spellEnd"/>
            <w:proofErr w:type="gramEnd"/>
            <w:r w:rsidRPr="00410A82">
              <w:t xml:space="preserve">: </w:t>
            </w:r>
          </w:p>
          <w:p w:rsidP="009F1EF2" w:rsidR="009E3B5B" w:rsidRDefault="000D1587" w:rsidRPr="00410A82">
            <w:pPr>
              <w:keepNext/>
              <w:ind w:firstLine="0"/>
              <w:jc w:val="left"/>
            </w:pPr>
            <w:hyperlink r:id="rId12" w:history="1">
              <w:r w:rsidR="009E3B5B" w:rsidRPr="00410A82">
                <w:rPr>
                  <w:rStyle w:val="af0"/>
                </w:rPr>
                <w:t>http://vkurse.ua/ua/business/samykh-vostrebovannykh-professiy-2012-goda.html</w:t>
              </w:r>
            </w:hyperlink>
          </w:p>
          <w:p w:rsidP="009F1EF2" w:rsidR="009E3B5B" w:rsidRDefault="000D1587" w:rsidRPr="00410A82">
            <w:pPr>
              <w:keepNext/>
              <w:ind w:firstLine="0"/>
              <w:jc w:val="left"/>
            </w:pPr>
            <w:hyperlink r:id="rId13" w:history="1">
              <w:r w:rsidR="009E3B5B" w:rsidRPr="00410A82">
                <w:rPr>
                  <w:rStyle w:val="af0"/>
                </w:rPr>
                <w:t>http://www.ukrinform.ua/ukr/news/nayzatrebuvanishi_profesiii_2012_roku_1748342</w:t>
              </w:r>
            </w:hyperlink>
          </w:p>
        </w:tc>
      </w:tr>
    </w:tbl>
    <w:p w:rsidP="00410A82" w:rsidR="009E3B5B" w:rsidRDefault="009E3B5B" w:rsidRPr="00410A82">
      <w:pPr>
        <w:rPr>
          <w:b/>
          <w:shd w:color="auto" w:fill="FFFFFF" w:val="clear"/>
        </w:rPr>
      </w:pPr>
      <w:r w:rsidRPr="00410A82">
        <w:rPr>
          <w:b/>
          <w:i/>
          <w:shd w:color="auto" w:fill="FFFFFF" w:val="clear"/>
        </w:rPr>
        <w:t>Журналіст 1.</w:t>
      </w:r>
      <w:r w:rsidRPr="00410A82">
        <w:rPr>
          <w:shd w:color="auto" w:fill="FFFFFF" w:val="clear"/>
        </w:rPr>
        <w:t xml:space="preserve"> </w:t>
      </w:r>
      <w:r w:rsidRPr="00410A82">
        <w:rPr>
          <w:b/>
          <w:shd w:color="auto" w:fill="FFFFFF" w:val="clear"/>
        </w:rPr>
        <w:t>Рубрика друга «Топ-7 непотрібних та необхідних проф</w:t>
      </w:r>
      <w:r w:rsidRPr="00410A82">
        <w:rPr>
          <w:b/>
          <w:shd w:color="auto" w:fill="FFFFFF" w:val="clear"/>
        </w:rPr>
        <w:t>е</w:t>
      </w:r>
      <w:r w:rsidRPr="00410A82">
        <w:rPr>
          <w:b/>
          <w:shd w:color="auto" w:fill="FFFFFF" w:val="clear"/>
        </w:rPr>
        <w:t>сій у постапокаліптичному світі»</w:t>
      </w:r>
    </w:p>
    <w:p w:rsidP="00410A82" w:rsidR="009E3B5B" w:rsidRDefault="009E3B5B" w:rsidRPr="00410A82">
      <w:pPr>
        <w:rPr>
          <w:lang w:eastAsia="ru-RU"/>
        </w:rPr>
      </w:pPr>
      <w:r w:rsidRPr="00410A82">
        <w:rPr>
          <w:lang w:eastAsia="ru-RU"/>
        </w:rPr>
        <w:lastRenderedPageBreak/>
        <w:t>Найкраща можливість визначити суспільну користь та вагу кожної пр</w:t>
      </w:r>
      <w:r w:rsidRPr="00410A82">
        <w:rPr>
          <w:lang w:eastAsia="ru-RU"/>
        </w:rPr>
        <w:t>о</w:t>
      </w:r>
      <w:r w:rsidRPr="00410A82">
        <w:rPr>
          <w:lang w:eastAsia="ru-RU"/>
        </w:rPr>
        <w:t>фесії (відповідно, справедливість винагороди за труд) – це уявити світ після глобальної катастрофи. В умовах жорсткого виживання на планеті Земля мат</w:t>
      </w:r>
      <w:r w:rsidRPr="00410A82">
        <w:rPr>
          <w:lang w:eastAsia="ru-RU"/>
        </w:rPr>
        <w:t>и</w:t>
      </w:r>
      <w:r w:rsidRPr="00410A82">
        <w:rPr>
          <w:lang w:eastAsia="ru-RU"/>
        </w:rPr>
        <w:t xml:space="preserve">муть значення, в першу чергу, конкретні вміння та практичні навички. </w:t>
      </w:r>
    </w:p>
    <w:p w:rsidP="00410A82" w:rsidR="009E3B5B" w:rsidRDefault="009E3B5B" w:rsidRPr="00410A82">
      <w:pPr>
        <w:rPr>
          <w:lang w:eastAsia="ru-RU"/>
        </w:rPr>
      </w:pPr>
      <w:r w:rsidRPr="00410A82">
        <w:rPr>
          <w:b/>
          <w:i/>
          <w:shd w:color="auto" w:fill="FFFFFF" w:val="clear"/>
        </w:rPr>
        <w:t>Журналіст 2.</w:t>
      </w:r>
      <w:r w:rsidRPr="00410A82">
        <w:rPr>
          <w:b/>
          <w:shd w:color="auto" w:fill="FFFFFF" w:val="clear"/>
        </w:rPr>
        <w:t xml:space="preserve"> </w:t>
      </w:r>
      <w:r w:rsidRPr="00410A82">
        <w:rPr>
          <w:lang w:eastAsia="ru-RU"/>
        </w:rPr>
        <w:t>Аби визначити тих, хто не гідний отримувати шалені гроші – і тих, кого насправді має шанувати і цінувати суспільство (бо у разі непере</w:t>
      </w:r>
      <w:r w:rsidRPr="00410A82">
        <w:rPr>
          <w:lang w:eastAsia="ru-RU"/>
        </w:rPr>
        <w:t>д</w:t>
      </w:r>
      <w:r w:rsidRPr="00410A82">
        <w:rPr>
          <w:lang w:eastAsia="ru-RU"/>
        </w:rPr>
        <w:t>бачуваного кінця світу нам буде без них важко) було складено рейтинг на</w:t>
      </w:r>
      <w:r w:rsidRPr="00410A82">
        <w:rPr>
          <w:lang w:eastAsia="ru-RU"/>
        </w:rPr>
        <w:t>й</w:t>
      </w:r>
      <w:r w:rsidRPr="00410A82">
        <w:rPr>
          <w:lang w:eastAsia="ru-RU"/>
        </w:rPr>
        <w:t>більш непотрібних та найнеобхідніших професій у постапокаліптичному світі.</w:t>
      </w:r>
    </w:p>
    <w:p w:rsidP="00410A82" w:rsidR="009E3B5B" w:rsidRDefault="009E3B5B" w:rsidRPr="00410A82">
      <w:pPr>
        <w:rPr>
          <w:b/>
          <w:shd w:color="auto" w:fill="FFFFFF" w:val="clear"/>
        </w:rPr>
      </w:pPr>
      <w:r w:rsidRPr="00410A82">
        <w:rPr>
          <w:b/>
          <w:i/>
          <w:shd w:color="auto" w:fill="FFFFFF" w:val="clear"/>
        </w:rPr>
        <w:t>Журналіст 1.</w:t>
      </w:r>
      <w:r w:rsidRPr="00410A82">
        <w:rPr>
          <w:b/>
          <w:shd w:color="auto" w:fill="FFFFFF" w:val="clear"/>
        </w:rPr>
        <w:t xml:space="preserve"> Топ-7 непотрібних професій</w:t>
      </w:r>
    </w:p>
    <w:p w:rsidP="00410A82" w:rsidR="009E3B5B" w:rsidRDefault="009E3B5B" w:rsidRPr="00410A82">
      <w:r w:rsidRPr="00410A82">
        <w:rPr>
          <w:i/>
          <w:lang w:eastAsia="ru-RU"/>
        </w:rPr>
        <w:t xml:space="preserve">1. Піарники, маркетологи. </w:t>
      </w:r>
      <w:r w:rsidRPr="00410A82">
        <w:t>У світі постапока</w:t>
      </w:r>
      <w:r w:rsidR="00877912">
        <w:t>лі</w:t>
      </w:r>
      <w:r w:rsidRPr="00410A82">
        <w:t>птичному світі немає по</w:t>
      </w:r>
      <w:r w:rsidRPr="00410A82">
        <w:t>т</w:t>
      </w:r>
      <w:r w:rsidRPr="00410A82">
        <w:t xml:space="preserve">реби просувати товари і послуги, організовувати прес-ланчі для журналістів або розробляти нові стандарти мерчандайзингу. </w:t>
      </w:r>
    </w:p>
    <w:p w:rsidP="00410A82" w:rsidR="009E3B5B" w:rsidRDefault="009E3B5B" w:rsidRPr="00410A82">
      <w:pPr>
        <w:rPr>
          <w:b/>
          <w:i/>
          <w:shd w:color="auto" w:fill="FFFFFF" w:val="clear"/>
        </w:rPr>
      </w:pPr>
      <w:r w:rsidRPr="00410A82">
        <w:rPr>
          <w:b/>
          <w:i/>
          <w:shd w:color="auto" w:fill="FFFFFF" w:val="clear"/>
        </w:rPr>
        <w:t xml:space="preserve">Журналіст 2. </w:t>
      </w:r>
    </w:p>
    <w:p w:rsidP="00410A82" w:rsidR="009E3B5B" w:rsidRDefault="009E3B5B" w:rsidRPr="00410A82">
      <w:r w:rsidRPr="00410A82">
        <w:rPr>
          <w:i/>
          <w:lang w:eastAsia="ru-RU"/>
        </w:rPr>
        <w:t xml:space="preserve">2. Політологи, політтехнологи. </w:t>
      </w:r>
      <w:r w:rsidRPr="00410A82">
        <w:t>За замовчуванням, глобальна катастрофа повинна знищити майже всі надбання людської цивілізації. В першу чергу, і</w:t>
      </w:r>
      <w:r w:rsidRPr="00410A82">
        <w:t>н</w:t>
      </w:r>
      <w:r w:rsidRPr="00410A82">
        <w:t>ститут держави і влади. Оскільки виборів не буде (а якщо й будуть, то виріш</w:t>
      </w:r>
      <w:r w:rsidRPr="00410A82">
        <w:t>а</w:t>
      </w:r>
      <w:r w:rsidRPr="00410A82">
        <w:t>льним стане не бюлетень, а кількість «голосуючих» стволів), зникне й попит на різного роду пройдисвітів. Отже, не буде виборчих округів, тому політологам не доведеться на телеефірах переконувати: яка система – пропорційна чи маж</w:t>
      </w:r>
      <w:r w:rsidRPr="00410A82">
        <w:t>о</w:t>
      </w:r>
      <w:r w:rsidRPr="00410A82">
        <w:t>ритарна – краща; до якої республіки – парламентської чи президентської – ва</w:t>
      </w:r>
      <w:r w:rsidRPr="00410A82">
        <w:t>р</w:t>
      </w:r>
      <w:r w:rsidRPr="00410A82">
        <w:t>то прагнути.</w:t>
      </w:r>
    </w:p>
    <w:p w:rsidP="00410A82" w:rsidR="009E3B5B" w:rsidRDefault="009E3B5B" w:rsidRPr="00410A82">
      <w:pPr>
        <w:rPr>
          <w:b/>
          <w:i/>
          <w:shd w:color="auto" w:fill="FFFFFF" w:val="clear"/>
        </w:rPr>
      </w:pPr>
      <w:r w:rsidRPr="00410A82">
        <w:rPr>
          <w:b/>
          <w:i/>
          <w:shd w:color="auto" w:fill="FFFFFF" w:val="clear"/>
        </w:rPr>
        <w:t xml:space="preserve">Журналіст 1. </w:t>
      </w:r>
    </w:p>
    <w:p w:rsidP="00410A82" w:rsidR="009E3B5B" w:rsidRDefault="009E3B5B" w:rsidRPr="00410A82">
      <w:r w:rsidRPr="00410A82">
        <w:rPr>
          <w:i/>
          <w:lang w:eastAsia="ru-RU"/>
        </w:rPr>
        <w:t xml:space="preserve">3. Діячі шоу-бізнесу. </w:t>
      </w:r>
      <w:r w:rsidRPr="00410A82">
        <w:t>Сильні «світу того» перейматимуться захопленням чужої отари, знищенням конкурентів, захопленням ресурсних джерел тощо. Д</w:t>
      </w:r>
      <w:r w:rsidRPr="00410A82">
        <w:t>о</w:t>
      </w:r>
      <w:r w:rsidRPr="00410A82">
        <w:t>звілля багатіїв зазнає суттєвих трансформацій. Вже ніхто не замовлятиме на корпоративні вечірки або на святкування футбольного клубу виконавців світ</w:t>
      </w:r>
      <w:r w:rsidRPr="00410A82">
        <w:t>о</w:t>
      </w:r>
      <w:r w:rsidRPr="00410A82">
        <w:t xml:space="preserve">вого рівня, щоб ті «осяяли» своєю славою і творчістю товстосумів. </w:t>
      </w:r>
    </w:p>
    <w:p w:rsidP="00410A82" w:rsidR="009E3B5B" w:rsidRDefault="009E3B5B" w:rsidRPr="00410A82">
      <w:pPr>
        <w:rPr>
          <w:b/>
          <w:i/>
          <w:shd w:color="auto" w:fill="FFFFFF" w:val="clear"/>
        </w:rPr>
      </w:pPr>
      <w:r w:rsidRPr="00410A82">
        <w:rPr>
          <w:b/>
          <w:i/>
          <w:shd w:color="auto" w:fill="FFFFFF" w:val="clear"/>
        </w:rPr>
        <w:t xml:space="preserve">Журналіст 2. </w:t>
      </w:r>
    </w:p>
    <w:p w:rsidP="00410A82" w:rsidR="009E3B5B" w:rsidRDefault="009E3B5B" w:rsidRPr="00410A82">
      <w:r w:rsidRPr="00410A82">
        <w:rPr>
          <w:i/>
          <w:lang w:eastAsia="ru-RU"/>
        </w:rPr>
        <w:t xml:space="preserve">4. Творча інтелігенція. </w:t>
      </w:r>
      <w:r w:rsidRPr="00410A82">
        <w:t xml:space="preserve">Сюди можна записати широке коло діячів – поети, письменники, літературні критики, художники, мистецтвознавці тощо. </w:t>
      </w:r>
    </w:p>
    <w:p w:rsidP="00410A82" w:rsidR="009E3B5B" w:rsidRDefault="009E3B5B" w:rsidRPr="00410A82">
      <w:pPr>
        <w:rPr>
          <w:b/>
          <w:i/>
          <w:shd w:color="auto" w:fill="FFFFFF" w:val="clear"/>
        </w:rPr>
      </w:pPr>
      <w:r w:rsidRPr="00410A82">
        <w:rPr>
          <w:b/>
          <w:i/>
          <w:shd w:color="auto" w:fill="FFFFFF" w:val="clear"/>
        </w:rPr>
        <w:t xml:space="preserve">Журналіст 1. </w:t>
      </w:r>
    </w:p>
    <w:p w:rsidP="00410A82" w:rsidR="009E3B5B" w:rsidRDefault="009E3B5B" w:rsidRPr="00410A82">
      <w:r w:rsidRPr="00410A82">
        <w:rPr>
          <w:bCs w:val="0"/>
          <w:i/>
          <w:lang w:eastAsia="ru-RU"/>
        </w:rPr>
        <w:lastRenderedPageBreak/>
        <w:t xml:space="preserve">5. Дизайнери. </w:t>
      </w:r>
      <w:r w:rsidRPr="00410A82">
        <w:t>Прикрашання весілля, розробка ландшафтних дизайнів, в</w:t>
      </w:r>
      <w:r w:rsidRPr="00410A82">
        <w:t>и</w:t>
      </w:r>
      <w:r w:rsidRPr="00410A82">
        <w:t xml:space="preserve">гадування нових фасонів одягу та взуття стануть рудиментами минулого. </w:t>
      </w:r>
    </w:p>
    <w:p w:rsidP="00410A82" w:rsidR="009E3B5B" w:rsidRDefault="009E3B5B" w:rsidRPr="00410A82">
      <w:pPr>
        <w:rPr>
          <w:b/>
          <w:i/>
          <w:shd w:color="auto" w:fill="FFFFFF" w:val="clear"/>
        </w:rPr>
      </w:pPr>
      <w:r w:rsidRPr="00410A82">
        <w:rPr>
          <w:b/>
          <w:i/>
          <w:shd w:color="auto" w:fill="FFFFFF" w:val="clear"/>
        </w:rPr>
        <w:t xml:space="preserve">Журналіст 2. </w:t>
      </w:r>
    </w:p>
    <w:p w:rsidP="00410A82" w:rsidR="009E3B5B" w:rsidRDefault="009E3B5B" w:rsidRPr="00410A82">
      <w:r w:rsidRPr="00410A82">
        <w:rPr>
          <w:bCs w:val="0"/>
          <w:i/>
          <w:lang w:eastAsia="ru-RU"/>
        </w:rPr>
        <w:t xml:space="preserve">6. Брокери / агенти з нерухомості. </w:t>
      </w:r>
      <w:r w:rsidRPr="00410A82">
        <w:t>Тепер житло поділятиметься не на економ чи преміум-клас, а на «безпечне» і «небезпечне». Ключовою характер</w:t>
      </w:r>
      <w:r w:rsidRPr="00410A82">
        <w:t>и</w:t>
      </w:r>
      <w:r w:rsidRPr="00410A82">
        <w:t>стикою буде наявність захисних конструкцій, наявність вартових та розмір а</w:t>
      </w:r>
      <w:r w:rsidRPr="00410A82">
        <w:t>р</w:t>
      </w:r>
      <w:r w:rsidRPr="00410A82">
        <w:t xml:space="preserve">сеналу. Все робитиметься власними руками і для себе. </w:t>
      </w:r>
    </w:p>
    <w:p w:rsidP="00410A82" w:rsidR="009E3B5B" w:rsidRDefault="009E3B5B" w:rsidRPr="00410A82">
      <w:pPr>
        <w:rPr>
          <w:b/>
          <w:i/>
          <w:shd w:color="auto" w:fill="FFFFFF" w:val="clear"/>
        </w:rPr>
      </w:pPr>
      <w:r w:rsidRPr="00410A82">
        <w:rPr>
          <w:b/>
          <w:i/>
          <w:shd w:color="auto" w:fill="FFFFFF" w:val="clear"/>
        </w:rPr>
        <w:t xml:space="preserve">Журналіст 1. </w:t>
      </w:r>
    </w:p>
    <w:p w:rsidP="00410A82" w:rsidR="009E3B5B" w:rsidRDefault="009E3B5B" w:rsidRPr="00410A82">
      <w:r w:rsidRPr="00410A82">
        <w:rPr>
          <w:bCs w:val="0"/>
          <w:i/>
          <w:lang w:eastAsia="ru-RU"/>
        </w:rPr>
        <w:t xml:space="preserve">7. Правозахисники. </w:t>
      </w:r>
      <w:r w:rsidRPr="00410A82">
        <w:t>Якщо шукати позитивні надбання після знищення п</w:t>
      </w:r>
      <w:r w:rsidRPr="00410A82">
        <w:t>о</w:t>
      </w:r>
      <w:r w:rsidRPr="00410A82">
        <w:t>передньої цивілізації, то одним з них стане повне знищення ксенофобії. Не м</w:t>
      </w:r>
      <w:r w:rsidRPr="00410A82">
        <w:t>а</w:t>
      </w:r>
      <w:r w:rsidRPr="00410A82">
        <w:t xml:space="preserve">тиме значення належність до сексуальних, релігійних, етнічних або інших меншин: будуть вони (вороги) – і будуть ми (свої). Разом з багатьма речами зникнуть благодійні фонди, гранти, </w:t>
      </w:r>
      <w:proofErr w:type="spellStart"/>
      <w:r w:rsidRPr="00410A82">
        <w:t>Держдеп</w:t>
      </w:r>
      <w:proofErr w:type="spellEnd"/>
      <w:r w:rsidRPr="00410A82">
        <w:t xml:space="preserve"> та решта речей, без яких важко уявити життя правозахисника. </w:t>
      </w:r>
    </w:p>
    <w:p w:rsidP="00410A82" w:rsidR="009E3B5B" w:rsidRDefault="009E3B5B" w:rsidRPr="00410A82">
      <w:pPr>
        <w:rPr>
          <w:rStyle w:val="af2"/>
          <w:i w:val="0"/>
        </w:rPr>
      </w:pPr>
      <w:r w:rsidRPr="00410A82">
        <w:rPr>
          <w:b/>
          <w:i/>
          <w:shd w:color="auto" w:fill="FFFFFF" w:val="clear"/>
        </w:rPr>
        <w:t>Журналіст</w:t>
      </w:r>
      <w:r w:rsidRPr="00410A82">
        <w:rPr>
          <w:bCs w:val="0"/>
          <w:i/>
          <w:shd w:color="auto" w:fill="FFFFFF" w:val="clear"/>
        </w:rPr>
        <w:t xml:space="preserve"> </w:t>
      </w:r>
      <w:r w:rsidRPr="00410A82">
        <w:rPr>
          <w:b/>
          <w:bCs w:val="0"/>
          <w:i/>
          <w:shd w:color="auto" w:fill="FFFFFF" w:val="clear"/>
        </w:rPr>
        <w:t>2.</w:t>
      </w:r>
      <w:r w:rsidRPr="00410A82">
        <w:rPr>
          <w:b/>
          <w:shd w:color="auto" w:fill="FFFFFF" w:val="clear"/>
        </w:rPr>
        <w:t xml:space="preserve"> </w:t>
      </w:r>
      <w:r w:rsidRPr="00410A82">
        <w:rPr>
          <w:rStyle w:val="af2"/>
        </w:rPr>
        <w:t>А тепер перелічимо героїв пост апокаліптичного труда, гордість нової цивілізації, з яких нам вже сьогодні (поки не пізно) варто брати приклад.</w:t>
      </w:r>
    </w:p>
    <w:p w:rsidP="00410A82" w:rsidR="009E3B5B" w:rsidRDefault="009E3B5B" w:rsidRPr="00410A82">
      <w:pPr>
        <w:rPr>
          <w:b/>
          <w:i/>
          <w:shd w:color="auto" w:fill="FFFFFF" w:val="clear"/>
        </w:rPr>
      </w:pPr>
      <w:r w:rsidRPr="00410A82">
        <w:rPr>
          <w:b/>
          <w:i/>
          <w:shd w:color="auto" w:fill="FFFFFF" w:val="clear"/>
        </w:rPr>
        <w:t>Журналіст 1.</w:t>
      </w:r>
      <w:r w:rsidRPr="00410A82">
        <w:rPr>
          <w:shd w:color="auto" w:fill="FFFFFF" w:val="clear"/>
        </w:rPr>
        <w:t xml:space="preserve"> </w:t>
      </w:r>
      <w:r w:rsidRPr="00410A82">
        <w:rPr>
          <w:b/>
          <w:shd w:color="auto" w:fill="FFFFFF" w:val="clear"/>
        </w:rPr>
        <w:t>Топ-7 необхідних професій</w:t>
      </w:r>
    </w:p>
    <w:p w:rsidP="00410A82" w:rsidR="009E3B5B" w:rsidRDefault="009E3B5B" w:rsidRPr="00410A82">
      <w:r w:rsidRPr="00410A82">
        <w:rPr>
          <w:i/>
          <w:lang w:eastAsia="ru-RU"/>
        </w:rPr>
        <w:t xml:space="preserve">1. Медики. </w:t>
      </w:r>
      <w:r w:rsidRPr="00410A82">
        <w:t>До цієї когорти вкрай необхідних людей для часів тотальної руїни можна віднести як лікарів з навичками оперативного втручання, так і м</w:t>
      </w:r>
      <w:r w:rsidRPr="00410A82">
        <w:t>е</w:t>
      </w:r>
      <w:r w:rsidRPr="00410A82">
        <w:t>дсестер (першочергова допомога) з фармацевтами (виробництво ліків). Не тр</w:t>
      </w:r>
      <w:r w:rsidRPr="00410A82">
        <w:t>е</w:t>
      </w:r>
      <w:r w:rsidRPr="00410A82">
        <w:t>ба бути великим пророком, щоб передбачити санітарну катастрофу, відсутність медичного обладнання та препаратів. Чим якісніше лікуватиме медик за умов тотального браку всього необхідного, тим більша його цінність на пос</w:t>
      </w:r>
      <w:r w:rsidR="00BA1660" w:rsidRPr="00410A82">
        <w:t>т</w:t>
      </w:r>
      <w:r w:rsidRPr="00410A82">
        <w:t>апокал</w:t>
      </w:r>
      <w:r w:rsidRPr="00410A82">
        <w:t>і</w:t>
      </w:r>
      <w:r w:rsidRPr="00410A82">
        <w:t>птичному ринку праці.</w:t>
      </w:r>
    </w:p>
    <w:p w:rsidP="00410A82" w:rsidR="009E3B5B" w:rsidRDefault="009E3B5B" w:rsidRPr="00410A82">
      <w:pPr>
        <w:rPr>
          <w:b/>
          <w:i/>
          <w:shd w:color="auto" w:fill="FFFFFF" w:val="clear"/>
        </w:rPr>
      </w:pPr>
      <w:r w:rsidRPr="00410A82">
        <w:rPr>
          <w:b/>
          <w:i/>
          <w:shd w:color="auto" w:fill="FFFFFF" w:val="clear"/>
        </w:rPr>
        <w:t>Журналіст 2.</w:t>
      </w:r>
    </w:p>
    <w:p w:rsidP="00410A82" w:rsidR="009E3B5B" w:rsidRDefault="009E3B5B" w:rsidRPr="00410A82">
      <w:r w:rsidRPr="00410A82">
        <w:rPr>
          <w:i/>
          <w:lang w:eastAsia="ru-RU"/>
        </w:rPr>
        <w:t xml:space="preserve">2. Військові. </w:t>
      </w:r>
      <w:r w:rsidRPr="00410A82">
        <w:t>Де факто, людська цивілізація після «великої катастрофи» скотиться до рівня родоплемінного ладу, тільки озброєного за стандартами постіндустріального суспільства. За умови відсутності норм права і тотального занепаду моралі, сила буде головним суддею та рушієм прогресу. Хто краще воює – той матимете більше худоби та іншого добра.</w:t>
      </w:r>
    </w:p>
    <w:p w:rsidP="00410A82" w:rsidR="009E3B5B" w:rsidRDefault="009E3B5B" w:rsidRPr="00410A82">
      <w:pPr>
        <w:rPr>
          <w:b/>
          <w:i/>
          <w:shd w:color="auto" w:fill="FFFFFF" w:val="clear"/>
        </w:rPr>
      </w:pPr>
      <w:r w:rsidRPr="00410A82">
        <w:rPr>
          <w:b/>
          <w:i/>
          <w:shd w:color="auto" w:fill="FFFFFF" w:val="clear"/>
        </w:rPr>
        <w:lastRenderedPageBreak/>
        <w:t>Журналіст 1.</w:t>
      </w:r>
    </w:p>
    <w:p w:rsidP="00410A82" w:rsidR="009E3B5B" w:rsidRDefault="009E3B5B" w:rsidRPr="00410A82">
      <w:r w:rsidRPr="00410A82">
        <w:rPr>
          <w:i/>
          <w:lang w:eastAsia="ru-RU"/>
        </w:rPr>
        <w:t xml:space="preserve">3. Вчені. </w:t>
      </w:r>
      <w:r w:rsidRPr="00410A82">
        <w:t>На рівні з медиками, вчені природознавчих наук (фізики-теоретики теж нехай ідуть лісом) – хіміки, біологи, геологи тощо – складат</w:t>
      </w:r>
      <w:r w:rsidRPr="00410A82">
        <w:t>и</w:t>
      </w:r>
      <w:r w:rsidRPr="00410A82">
        <w:t>муть еліту апокаліптично-племінного світу. Вивчення нових бактерій, геологі</w:t>
      </w:r>
      <w:r w:rsidRPr="00410A82">
        <w:t>ч</w:t>
      </w:r>
      <w:r w:rsidRPr="00410A82">
        <w:t>на розвідка з пошуку корисних копалин, селекція тварин безпосередньо впл</w:t>
      </w:r>
      <w:r w:rsidRPr="00410A82">
        <w:t>и</w:t>
      </w:r>
      <w:r w:rsidRPr="00410A82">
        <w:t>ватиме на розквіт громад, що зможуть залучити до себе найсвітліші розуми майбутнього.</w:t>
      </w:r>
    </w:p>
    <w:p w:rsidP="00410A82" w:rsidR="009E3B5B" w:rsidRDefault="009E3B5B" w:rsidRPr="00410A82">
      <w:pPr>
        <w:rPr>
          <w:b/>
          <w:i/>
          <w:shd w:color="auto" w:fill="FFFFFF" w:val="clear"/>
        </w:rPr>
      </w:pPr>
      <w:r w:rsidRPr="00410A82">
        <w:rPr>
          <w:b/>
          <w:i/>
          <w:shd w:color="auto" w:fill="FFFFFF" w:val="clear"/>
        </w:rPr>
        <w:t>Журналіст 2.</w:t>
      </w:r>
    </w:p>
    <w:p w:rsidP="00410A82" w:rsidR="009E3B5B" w:rsidRDefault="009E3B5B" w:rsidRPr="00410A82">
      <w:r w:rsidRPr="00410A82">
        <w:rPr>
          <w:i/>
          <w:lang w:eastAsia="ru-RU"/>
        </w:rPr>
        <w:t xml:space="preserve">4. Зброярі. </w:t>
      </w:r>
      <w:r w:rsidRPr="00410A82">
        <w:t>Навіть дуже добре підготовлені солдати не зможуть перетв</w:t>
      </w:r>
      <w:r w:rsidRPr="00410A82">
        <w:t>о</w:t>
      </w:r>
      <w:r w:rsidRPr="00410A82">
        <w:t xml:space="preserve">ритися на успішне формування без достатньої вогневої підтримки. </w:t>
      </w:r>
    </w:p>
    <w:p w:rsidP="00410A82" w:rsidR="009E3B5B" w:rsidRDefault="009E3B5B" w:rsidRPr="00410A82">
      <w:pPr>
        <w:rPr>
          <w:b/>
          <w:i/>
          <w:shd w:color="auto" w:fill="FFFFFF" w:val="clear"/>
        </w:rPr>
      </w:pPr>
      <w:r w:rsidRPr="00410A82">
        <w:rPr>
          <w:b/>
          <w:i/>
          <w:shd w:color="auto" w:fill="FFFFFF" w:val="clear"/>
        </w:rPr>
        <w:t>Журналіст 1.</w:t>
      </w:r>
    </w:p>
    <w:p w:rsidP="00410A82" w:rsidR="009E3B5B" w:rsidRDefault="009E3B5B" w:rsidRPr="00410A82">
      <w:r w:rsidRPr="00410A82">
        <w:rPr>
          <w:i/>
          <w:lang w:eastAsia="ru-RU"/>
        </w:rPr>
        <w:t xml:space="preserve">5. Механіки. </w:t>
      </w:r>
      <w:r w:rsidRPr="00410A82">
        <w:t>Звісно, ці фахівці не настільки безцінні, як медики чи вчені, але без їхніх вмілих рук не працюватиме жоден механізм – від авто і до систем водопостачання. Створення вітряків, млинів, іригаційних систем не обійдеться без тих, кого ми сьогодні, чесно кажучи, зневажливо сприймаємо.</w:t>
      </w:r>
    </w:p>
    <w:p w:rsidP="00410A82" w:rsidR="009E3B5B" w:rsidRDefault="009E3B5B" w:rsidRPr="00410A82">
      <w:pPr>
        <w:rPr>
          <w:b/>
          <w:i/>
          <w:shd w:color="auto" w:fill="FFFFFF" w:val="clear"/>
        </w:rPr>
      </w:pPr>
      <w:r w:rsidRPr="00410A82">
        <w:rPr>
          <w:b/>
          <w:i/>
          <w:shd w:color="auto" w:fill="FFFFFF" w:val="clear"/>
        </w:rPr>
        <w:t>Журналіст 2.</w:t>
      </w:r>
    </w:p>
    <w:p w:rsidP="00410A82" w:rsidR="009E3B5B" w:rsidRDefault="009E3B5B" w:rsidRPr="00410A82">
      <w:r w:rsidRPr="00410A82">
        <w:rPr>
          <w:i/>
          <w:lang w:eastAsia="ru-RU"/>
        </w:rPr>
        <w:t xml:space="preserve">6. Будівельники. </w:t>
      </w:r>
      <w:r w:rsidRPr="00410A82">
        <w:t>Це доволі широка група фахівців – від каменярів до арх</w:t>
      </w:r>
      <w:r w:rsidRPr="00410A82">
        <w:t>і</w:t>
      </w:r>
      <w:r w:rsidRPr="00410A82">
        <w:t>текторів. Сміливо припускаємо, що у майбутньому навряд чи залишаться пі</w:t>
      </w:r>
      <w:r w:rsidRPr="00410A82">
        <w:t>д</w:t>
      </w:r>
      <w:r w:rsidRPr="00410A82">
        <w:t>водні човни, авіаносці, танки, літаки, гелікоптери (а якщо і залишаться, то їхнє обслуговування занадто дорого коштуватиме громадам). Тому відродиться п</w:t>
      </w:r>
      <w:r w:rsidRPr="00410A82">
        <w:t>о</w:t>
      </w:r>
      <w:r w:rsidRPr="00410A82">
        <w:t xml:space="preserve">пит на фортеці, мури та інші фортифікаційні конструкції. Навіть для мирного існування потрібні будуть водосховища, </w:t>
      </w:r>
      <w:proofErr w:type="spellStart"/>
      <w:r w:rsidRPr="00410A82">
        <w:t>плотини</w:t>
      </w:r>
      <w:proofErr w:type="spellEnd"/>
      <w:r w:rsidRPr="00410A82">
        <w:t>, мости.</w:t>
      </w:r>
    </w:p>
    <w:p w:rsidP="00410A82" w:rsidR="009E3B5B" w:rsidRDefault="009E3B5B" w:rsidRPr="00410A82">
      <w:pPr>
        <w:rPr>
          <w:b/>
          <w:i/>
          <w:shd w:color="auto" w:fill="FFFFFF" w:val="clear"/>
        </w:rPr>
      </w:pPr>
      <w:r w:rsidRPr="00410A82">
        <w:rPr>
          <w:b/>
          <w:i/>
          <w:shd w:color="auto" w:fill="FFFFFF" w:val="clear"/>
        </w:rPr>
        <w:t>Журналіст 1.</w:t>
      </w:r>
    </w:p>
    <w:p w:rsidP="00410A82" w:rsidR="009E3B5B" w:rsidRDefault="009E3B5B" w:rsidRPr="00410A82">
      <w:r w:rsidRPr="00410A82">
        <w:rPr>
          <w:i/>
          <w:lang w:eastAsia="ru-RU"/>
        </w:rPr>
        <w:t xml:space="preserve">7. Шахтарі. </w:t>
      </w:r>
      <w:r w:rsidRPr="00410A82">
        <w:t xml:space="preserve">Ну от скажіть </w:t>
      </w:r>
      <w:r w:rsidRPr="00410A82">
        <w:rPr>
          <w:i/>
          <w:iCs/>
        </w:rPr>
        <w:t xml:space="preserve">– </w:t>
      </w:r>
      <w:r w:rsidRPr="00410A82">
        <w:t>навіщо шахтарі? Оскільки за декілька тисяч років усі ресурси, що були на поверхні, здобуті, кожна нова тонна руди та в</w:t>
      </w:r>
      <w:r w:rsidRPr="00410A82">
        <w:t>у</w:t>
      </w:r>
      <w:r w:rsidRPr="00410A82">
        <w:t>гілля вимагатиме надзвичайних зусиль та витрат. Сировинний голод буде наб</w:t>
      </w:r>
      <w:r w:rsidRPr="00410A82">
        <w:t>а</w:t>
      </w:r>
      <w:r w:rsidRPr="00410A82">
        <w:t>гато більшим, ніж у наших пращурів. Саме тому шахтарів можна буде вважати володарями підземелля та ключів до панування на землі.</w:t>
      </w:r>
    </w:p>
    <w:tbl>
      <w:tblPr>
        <w:tblStyle w:val="af"/>
        <w:tblW w:type="auto" w:w="0"/>
        <w:tblBorders>
          <w:insideH w:color="auto" w:space="0" w:sz="0" w:val="none"/>
          <w:insideV w:color="auto" w:space="0" w:sz="0" w:val="none"/>
        </w:tblBorders>
        <w:shd w:color="auto" w:fill="D9D9D9" w:themeFill="background1" w:themeFillShade="D9" w:val="clear"/>
        <w:tblLook w:firstColumn="1" w:firstRow="1" w:lastColumn="0" w:lastRow="0" w:noHBand="0" w:noVBand="1" w:val="04A0"/>
      </w:tblPr>
      <w:tblGrid>
        <w:gridCol w:w="9853"/>
      </w:tblGrid>
      <w:tr w:rsidR="009E3B5B" w:rsidRPr="00410A82" w:rsidTr="009F1EF2">
        <w:tc>
          <w:tcPr>
            <w:tcW w:type="dxa" w:w="9853"/>
            <w:shd w:color="auto" w:fill="D9D9D9" w:themeFill="background1" w:themeFillShade="D9" w:val="clear"/>
          </w:tcPr>
          <w:p w:rsidP="00B61161" w:rsidR="009E3B5B" w:rsidRDefault="009E3B5B" w:rsidRPr="00410A82">
            <w:pPr>
              <w:keepNext/>
              <w:ind w:firstLine="0"/>
              <w:rPr>
                <w:b/>
                <w:i/>
                <w:lang w:val="uk-UA"/>
              </w:rPr>
            </w:pPr>
            <w:r w:rsidRPr="00410A82">
              <w:rPr>
                <w:b/>
                <w:i/>
                <w:lang w:val="uk-UA"/>
              </w:rPr>
              <w:lastRenderedPageBreak/>
              <w:t>За матеріалами сайту:</w:t>
            </w:r>
          </w:p>
          <w:p w:rsidP="00B61161" w:rsidR="009E3B5B" w:rsidRDefault="000D1587" w:rsidRPr="00410A82">
            <w:pPr>
              <w:keepNext/>
              <w:ind w:firstLine="0"/>
              <w:rPr>
                <w:b/>
                <w:i/>
                <w:lang w:val="uk-UA"/>
              </w:rPr>
            </w:pPr>
            <w:hyperlink r:id="rId14" w:history="1">
              <w:r w:rsidR="009E3B5B" w:rsidRPr="00410A82">
                <w:rPr>
                  <w:rStyle w:val="af0"/>
                  <w:lang w:val="uk-UA"/>
                </w:rPr>
                <w:t>http://infocorn.org.ua/materials/articles/Top-10_nepotribnihneobhidnih_profesiy_u_postapokaliptichnomu_sviti/50388</w:t>
              </w:r>
            </w:hyperlink>
          </w:p>
        </w:tc>
      </w:tr>
    </w:tbl>
    <w:p w:rsidP="00410A82" w:rsidR="009E3B5B" w:rsidRDefault="009E3B5B" w:rsidRPr="00410A82">
      <w:pPr>
        <w:rPr>
          <w:b/>
          <w:i/>
          <w:shd w:color="auto" w:fill="FFFFFF" w:val="clear"/>
        </w:rPr>
      </w:pPr>
      <w:r w:rsidRPr="00410A82">
        <w:rPr>
          <w:b/>
          <w:i/>
          <w:shd w:color="auto" w:fill="FFFFFF" w:val="clear"/>
        </w:rPr>
        <w:t>Журналіст</w:t>
      </w:r>
      <w:r w:rsidRPr="00410A82">
        <w:rPr>
          <w:bCs w:val="0"/>
          <w:i/>
          <w:shd w:color="auto" w:fill="FFFFFF" w:val="clear"/>
        </w:rPr>
        <w:t xml:space="preserve"> </w:t>
      </w:r>
      <w:r w:rsidRPr="00410A82">
        <w:rPr>
          <w:b/>
          <w:bCs w:val="0"/>
          <w:i/>
          <w:shd w:color="auto" w:fill="FFFFFF" w:val="clear"/>
        </w:rPr>
        <w:t>2.</w:t>
      </w:r>
      <w:r w:rsidRPr="00410A82">
        <w:rPr>
          <w:shd w:color="auto" w:fill="FFFFFF" w:val="clear"/>
        </w:rPr>
        <w:t xml:space="preserve"> </w:t>
      </w:r>
      <w:r w:rsidRPr="00410A82">
        <w:rPr>
          <w:b/>
          <w:shd w:color="auto" w:fill="FFFFFF" w:val="clear"/>
        </w:rPr>
        <w:t>Рубрика третя «Рейтинг найрідкісніших професій Укр</w:t>
      </w:r>
      <w:r w:rsidRPr="00410A82">
        <w:rPr>
          <w:b/>
          <w:shd w:color="auto" w:fill="FFFFFF" w:val="clear"/>
        </w:rPr>
        <w:t>а</w:t>
      </w:r>
      <w:r w:rsidRPr="00410A82">
        <w:rPr>
          <w:b/>
          <w:shd w:color="auto" w:fill="FFFFFF" w:val="clear"/>
        </w:rPr>
        <w:t>їни»</w:t>
      </w:r>
    </w:p>
    <w:p w:rsidP="00410A82" w:rsidR="009E3B5B" w:rsidRDefault="009E3B5B" w:rsidRPr="00410A82">
      <w:pPr>
        <w:rPr>
          <w:lang w:eastAsia="ru-RU"/>
        </w:rPr>
      </w:pPr>
      <w:r w:rsidRPr="00410A82">
        <w:rPr>
          <w:lang w:eastAsia="ru-RU"/>
        </w:rPr>
        <w:t xml:space="preserve">Портал </w:t>
      </w:r>
      <w:proofErr w:type="spellStart"/>
      <w:r w:rsidRPr="00410A82">
        <w:rPr>
          <w:lang w:eastAsia="ru-RU"/>
        </w:rPr>
        <w:t>rabota.ua</w:t>
      </w:r>
      <w:proofErr w:type="spellEnd"/>
      <w:r w:rsidRPr="00410A82">
        <w:rPr>
          <w:lang w:eastAsia="ru-RU"/>
        </w:rPr>
        <w:t xml:space="preserve"> склав рейтинг найрідкісніших професій, які реально і</w:t>
      </w:r>
      <w:r w:rsidRPr="00410A82">
        <w:rPr>
          <w:lang w:eastAsia="ru-RU"/>
        </w:rPr>
        <w:t>с</w:t>
      </w:r>
      <w:r w:rsidRPr="00410A82">
        <w:rPr>
          <w:lang w:eastAsia="ru-RU"/>
        </w:rPr>
        <w:t>нують на вітчизняному ринку праці.</w:t>
      </w:r>
    </w:p>
    <w:p w:rsidP="00410A82" w:rsidR="009E3B5B" w:rsidRDefault="009E3B5B" w:rsidRPr="00410A82">
      <w:pPr>
        <w:rPr>
          <w:b/>
          <w:i/>
          <w:shd w:color="auto" w:fill="FFFFFF" w:val="clear"/>
        </w:rPr>
      </w:pPr>
      <w:r w:rsidRPr="00410A82">
        <w:rPr>
          <w:b/>
          <w:i/>
          <w:shd w:color="auto" w:fill="FFFFFF" w:val="clear"/>
        </w:rPr>
        <w:t>Журналіст 1.</w:t>
      </w:r>
    </w:p>
    <w:p w:rsidP="00410A82" w:rsidR="009E3B5B" w:rsidRDefault="009E3B5B" w:rsidRPr="00410A82">
      <w:pPr>
        <w:rPr>
          <w:lang w:eastAsia="ru-RU"/>
        </w:rPr>
      </w:pPr>
      <w:r w:rsidRPr="00410A82">
        <w:rPr>
          <w:i/>
          <w:lang w:eastAsia="ru-RU"/>
        </w:rPr>
        <w:t>1. Футуролог.</w:t>
      </w:r>
      <w:r w:rsidRPr="00410A82">
        <w:rPr>
          <w:lang w:eastAsia="ru-RU"/>
        </w:rPr>
        <w:t xml:space="preserve"> На відміну від синоптика, прогнози цього фахівця кошт</w:t>
      </w:r>
      <w:r w:rsidRPr="00410A82">
        <w:rPr>
          <w:lang w:eastAsia="ru-RU"/>
        </w:rPr>
        <w:t>у</w:t>
      </w:r>
      <w:r w:rsidRPr="00410A82">
        <w:rPr>
          <w:lang w:eastAsia="ru-RU"/>
        </w:rPr>
        <w:t>ють значно дорожче – як, утім, і його помилки. Таких "оракулів" компанії на</w:t>
      </w:r>
      <w:r w:rsidRPr="00410A82">
        <w:rPr>
          <w:lang w:eastAsia="ru-RU"/>
        </w:rPr>
        <w:t>й</w:t>
      </w:r>
      <w:r w:rsidRPr="00410A82">
        <w:rPr>
          <w:lang w:eastAsia="ru-RU"/>
        </w:rPr>
        <w:t>мають, щоб прорахувати можливі бізнес-ризики. І якщо надана ними аналітика дає реальні результати, то й реальна зарплата футуролога може скласти близько 10 тис. грн.</w:t>
      </w:r>
    </w:p>
    <w:p w:rsidP="00410A82" w:rsidR="009E3B5B" w:rsidRDefault="009E3B5B" w:rsidRPr="00410A82">
      <w:pPr>
        <w:rPr>
          <w:b/>
          <w:i/>
          <w:shd w:color="auto" w:fill="FFFFFF" w:val="clear"/>
        </w:rPr>
      </w:pPr>
      <w:r w:rsidRPr="00410A82">
        <w:rPr>
          <w:b/>
          <w:i/>
          <w:shd w:color="auto" w:fill="FFFFFF" w:val="clear"/>
        </w:rPr>
        <w:t>Журналіст 2.</w:t>
      </w:r>
    </w:p>
    <w:p w:rsidP="00410A82" w:rsidR="009E3B5B" w:rsidRDefault="009E3B5B" w:rsidRPr="00410A82">
      <w:pPr>
        <w:rPr>
          <w:lang w:eastAsia="ru-RU"/>
        </w:rPr>
      </w:pPr>
      <w:r w:rsidRPr="00410A82">
        <w:rPr>
          <w:i/>
          <w:lang w:eastAsia="ru-RU"/>
        </w:rPr>
        <w:t xml:space="preserve">2. </w:t>
      </w:r>
      <w:proofErr w:type="spellStart"/>
      <w:r w:rsidRPr="00410A82">
        <w:rPr>
          <w:i/>
          <w:lang w:eastAsia="ru-RU"/>
        </w:rPr>
        <w:t>Кавіст</w:t>
      </w:r>
      <w:proofErr w:type="spellEnd"/>
      <w:r w:rsidRPr="00410A82">
        <w:rPr>
          <w:i/>
          <w:lang w:eastAsia="ru-RU"/>
        </w:rPr>
        <w:t>.</w:t>
      </w:r>
      <w:r w:rsidRPr="00410A82">
        <w:rPr>
          <w:lang w:eastAsia="ru-RU"/>
        </w:rPr>
        <w:t xml:space="preserve"> Особа, яка знається на елітному алкоголі. Обов'язки: вміти п</w:t>
      </w:r>
      <w:r w:rsidRPr="00410A82">
        <w:rPr>
          <w:lang w:eastAsia="ru-RU"/>
        </w:rPr>
        <w:t>і</w:t>
      </w:r>
      <w:r w:rsidRPr="00410A82">
        <w:rPr>
          <w:lang w:eastAsia="ru-RU"/>
        </w:rPr>
        <w:t>дібрати алкоголь на будь-який смак і колір, враховуючи ситуацію і привід. Н</w:t>
      </w:r>
      <w:r w:rsidRPr="00410A82">
        <w:rPr>
          <w:lang w:eastAsia="ru-RU"/>
        </w:rPr>
        <w:t>а</w:t>
      </w:r>
      <w:r w:rsidRPr="00410A82">
        <w:rPr>
          <w:lang w:eastAsia="ru-RU"/>
        </w:rPr>
        <w:t>ймають їх переважно магазини, які спеціалізуються на продажі дорогого алк</w:t>
      </w:r>
      <w:r w:rsidRPr="00410A82">
        <w:rPr>
          <w:lang w:eastAsia="ru-RU"/>
        </w:rPr>
        <w:t>о</w:t>
      </w:r>
      <w:r w:rsidRPr="00410A82">
        <w:rPr>
          <w:lang w:eastAsia="ru-RU"/>
        </w:rPr>
        <w:t>голю, і ресторани. Зарплати відповідають елітності закладу, але не менше 3 тис. грн.</w:t>
      </w:r>
    </w:p>
    <w:p w:rsidP="00410A82" w:rsidR="009E3B5B" w:rsidRDefault="009E3B5B" w:rsidRPr="00410A82">
      <w:pPr>
        <w:rPr>
          <w:b/>
          <w:i/>
          <w:shd w:color="auto" w:fill="FFFFFF" w:val="clear"/>
        </w:rPr>
      </w:pPr>
      <w:r w:rsidRPr="00410A82">
        <w:rPr>
          <w:b/>
          <w:i/>
          <w:shd w:color="auto" w:fill="FFFFFF" w:val="clear"/>
        </w:rPr>
        <w:t>Журналіст 1.</w:t>
      </w:r>
    </w:p>
    <w:p w:rsidP="00410A82" w:rsidR="009E3B5B" w:rsidRDefault="009E3B5B" w:rsidRPr="00410A82">
      <w:pPr>
        <w:rPr>
          <w:lang w:eastAsia="ru-RU"/>
        </w:rPr>
      </w:pPr>
      <w:r w:rsidRPr="00410A82">
        <w:rPr>
          <w:i/>
          <w:lang w:eastAsia="ru-RU"/>
        </w:rPr>
        <w:t xml:space="preserve">3. </w:t>
      </w:r>
      <w:proofErr w:type="spellStart"/>
      <w:r w:rsidRPr="00410A82">
        <w:rPr>
          <w:i/>
          <w:lang w:eastAsia="ru-RU"/>
        </w:rPr>
        <w:t>Тітестер</w:t>
      </w:r>
      <w:proofErr w:type="spellEnd"/>
      <w:r w:rsidRPr="00410A82">
        <w:rPr>
          <w:lang w:eastAsia="ru-RU"/>
        </w:rPr>
        <w:t xml:space="preserve"> – ще один дегустатор, але на цей раз не міцних, а просто г</w:t>
      </w:r>
      <w:r w:rsidRPr="00410A82">
        <w:rPr>
          <w:lang w:eastAsia="ru-RU"/>
        </w:rPr>
        <w:t>а</w:t>
      </w:r>
      <w:r w:rsidRPr="00410A82">
        <w:rPr>
          <w:lang w:eastAsia="ru-RU"/>
        </w:rPr>
        <w:t>рячих напоїв – конкретно чаю. Досвідчений фахівець (приблизно п'ять років навчання + ще стільки ж на практику) в змозі розрізнити до декількох тисяч смакових відтінків.</w:t>
      </w:r>
    </w:p>
    <w:p w:rsidP="00410A82" w:rsidR="009E3B5B" w:rsidRDefault="009E3B5B" w:rsidRPr="00410A82">
      <w:pPr>
        <w:rPr>
          <w:lang w:eastAsia="ru-RU"/>
        </w:rPr>
      </w:pPr>
      <w:r w:rsidRPr="00410A82">
        <w:rPr>
          <w:lang w:eastAsia="ru-RU"/>
        </w:rPr>
        <w:t>Нюх і смакові рецептори таких спеців цінуються на вагу золота. Тому їх господарі ведуть здоровий спосіб життя, компенсуючи відсутність надмірно</w:t>
      </w:r>
      <w:r w:rsidRPr="00410A82">
        <w:rPr>
          <w:lang w:eastAsia="ru-RU"/>
        </w:rPr>
        <w:t>с</w:t>
      </w:r>
      <w:r w:rsidRPr="00410A82">
        <w:rPr>
          <w:lang w:eastAsia="ru-RU"/>
        </w:rPr>
        <w:t xml:space="preserve">тей хорошою зарплатою: від 2 тис. </w:t>
      </w:r>
      <w:proofErr w:type="spellStart"/>
      <w:r w:rsidRPr="00410A82">
        <w:rPr>
          <w:lang w:eastAsia="ru-RU"/>
        </w:rPr>
        <w:t>грн</w:t>
      </w:r>
      <w:proofErr w:type="spellEnd"/>
      <w:r w:rsidRPr="00410A82">
        <w:rPr>
          <w:lang w:eastAsia="ru-RU"/>
        </w:rPr>
        <w:t>, якщо йдеться про представника в солі</w:t>
      </w:r>
      <w:r w:rsidRPr="00410A82">
        <w:rPr>
          <w:lang w:eastAsia="ru-RU"/>
        </w:rPr>
        <w:t>д</w:t>
      </w:r>
      <w:r w:rsidRPr="00410A82">
        <w:rPr>
          <w:lang w:eastAsia="ru-RU"/>
        </w:rPr>
        <w:t>ному торговому центрі або чайній фірмі, і від 2 тис. дол., коли мова заходить про розробника нових чайних смаків.</w:t>
      </w:r>
    </w:p>
    <w:p w:rsidP="00410A82" w:rsidR="009E3B5B" w:rsidRDefault="009E3B5B" w:rsidRPr="00410A82">
      <w:pPr>
        <w:rPr>
          <w:b/>
          <w:i/>
          <w:shd w:color="auto" w:fill="FFFFFF" w:val="clear"/>
        </w:rPr>
      </w:pPr>
      <w:r w:rsidRPr="00410A82">
        <w:rPr>
          <w:b/>
          <w:i/>
          <w:shd w:color="auto" w:fill="FFFFFF" w:val="clear"/>
        </w:rPr>
        <w:t>Журналіст 2.</w:t>
      </w:r>
    </w:p>
    <w:p w:rsidP="00410A82" w:rsidR="009E3B5B" w:rsidRDefault="009E3B5B" w:rsidRPr="00410A82">
      <w:pPr>
        <w:rPr>
          <w:lang w:eastAsia="ru-RU"/>
        </w:rPr>
      </w:pPr>
      <w:r w:rsidRPr="00410A82">
        <w:rPr>
          <w:i/>
          <w:lang w:eastAsia="ru-RU"/>
        </w:rPr>
        <w:lastRenderedPageBreak/>
        <w:t xml:space="preserve">4. </w:t>
      </w:r>
      <w:proofErr w:type="spellStart"/>
      <w:r w:rsidRPr="00410A82">
        <w:rPr>
          <w:i/>
          <w:lang w:eastAsia="ru-RU"/>
        </w:rPr>
        <w:t>Постижер</w:t>
      </w:r>
      <w:proofErr w:type="spellEnd"/>
      <w:r w:rsidRPr="00410A82">
        <w:rPr>
          <w:lang w:eastAsia="ru-RU"/>
        </w:rPr>
        <w:t xml:space="preserve"> – фахівець з накладного волосяного покриву: не тільки п</w:t>
      </w:r>
      <w:r w:rsidRPr="00410A82">
        <w:rPr>
          <w:lang w:eastAsia="ru-RU"/>
        </w:rPr>
        <w:t>е</w:t>
      </w:r>
      <w:r w:rsidRPr="00410A82">
        <w:rPr>
          <w:lang w:eastAsia="ru-RU"/>
        </w:rPr>
        <w:t>рук і шиньйонів, але й вусів із бакенбардами. Мова, звичайно, йде не про деш</w:t>
      </w:r>
      <w:r w:rsidRPr="00410A82">
        <w:rPr>
          <w:lang w:eastAsia="ru-RU"/>
        </w:rPr>
        <w:t>е</w:t>
      </w:r>
      <w:r w:rsidRPr="00410A82">
        <w:rPr>
          <w:lang w:eastAsia="ru-RU"/>
        </w:rPr>
        <w:t xml:space="preserve">ві імітації зі штучного волосся, які можна знайти на ринку. </w:t>
      </w:r>
      <w:proofErr w:type="spellStart"/>
      <w:r w:rsidRPr="00410A82">
        <w:rPr>
          <w:lang w:eastAsia="ru-RU"/>
        </w:rPr>
        <w:t>Постижери</w:t>
      </w:r>
      <w:proofErr w:type="spellEnd"/>
      <w:r w:rsidRPr="00410A82">
        <w:rPr>
          <w:lang w:eastAsia="ru-RU"/>
        </w:rPr>
        <w:t xml:space="preserve"> прац</w:t>
      </w:r>
      <w:r w:rsidRPr="00410A82">
        <w:rPr>
          <w:lang w:eastAsia="ru-RU"/>
        </w:rPr>
        <w:t>ю</w:t>
      </w:r>
      <w:r w:rsidRPr="00410A82">
        <w:rPr>
          <w:lang w:eastAsia="ru-RU"/>
        </w:rPr>
        <w:t>ють індивідуально і на замовлення, витрачаючи на невелику перуку не менше двох місяців праці. І коштувати така перука буде не менше 5 тис. грн.</w:t>
      </w:r>
    </w:p>
    <w:p w:rsidP="00410A82" w:rsidR="009E3B5B" w:rsidRDefault="009E3B5B" w:rsidRPr="00410A82">
      <w:pPr>
        <w:rPr>
          <w:b/>
          <w:i/>
          <w:shd w:color="auto" w:fill="FFFFFF" w:val="clear"/>
        </w:rPr>
      </w:pPr>
      <w:r w:rsidRPr="00410A82">
        <w:rPr>
          <w:b/>
          <w:i/>
          <w:shd w:color="auto" w:fill="FFFFFF" w:val="clear"/>
        </w:rPr>
        <w:t>Журналіст 1.</w:t>
      </w:r>
    </w:p>
    <w:p w:rsidP="00410A82" w:rsidR="009E3B5B" w:rsidRDefault="009E3B5B" w:rsidRPr="00410A82">
      <w:pPr>
        <w:rPr>
          <w:lang w:eastAsia="ru-RU"/>
        </w:rPr>
      </w:pPr>
      <w:r w:rsidRPr="00410A82">
        <w:rPr>
          <w:i/>
          <w:lang w:eastAsia="ru-RU"/>
        </w:rPr>
        <w:t>5. «Тренер по життю»,</w:t>
      </w:r>
      <w:r w:rsidRPr="00410A82">
        <w:rPr>
          <w:lang w:eastAsia="ru-RU"/>
        </w:rPr>
        <w:t xml:space="preserve"> або </w:t>
      </w:r>
      <w:proofErr w:type="spellStart"/>
      <w:r w:rsidRPr="00410A82">
        <w:rPr>
          <w:i/>
          <w:lang w:eastAsia="ru-RU"/>
        </w:rPr>
        <w:t>лайф-коуч</w:t>
      </w:r>
      <w:proofErr w:type="spellEnd"/>
      <w:r w:rsidRPr="00410A82">
        <w:rPr>
          <w:lang w:eastAsia="ru-RU"/>
        </w:rPr>
        <w:t>, замикає топ. Він відповідає за п</w:t>
      </w:r>
      <w:r w:rsidRPr="00410A82">
        <w:rPr>
          <w:lang w:eastAsia="ru-RU"/>
        </w:rPr>
        <w:t>е</w:t>
      </w:r>
      <w:r w:rsidRPr="00410A82">
        <w:rPr>
          <w:lang w:eastAsia="ru-RU"/>
        </w:rPr>
        <w:t>рсональний ріст клієнта, допомагаючи йому досягти намічених цілей, зберіга</w:t>
      </w:r>
      <w:r w:rsidRPr="00410A82">
        <w:rPr>
          <w:lang w:eastAsia="ru-RU"/>
        </w:rPr>
        <w:t>ю</w:t>
      </w:r>
      <w:r w:rsidRPr="00410A82">
        <w:rPr>
          <w:lang w:eastAsia="ru-RU"/>
        </w:rPr>
        <w:t>чи при цьому баланс між усіма сферами життя: від роботи і сім'ї до хобі.</w:t>
      </w:r>
    </w:p>
    <w:p w:rsidP="00410A82" w:rsidR="009E3B5B" w:rsidRDefault="009E3B5B" w:rsidRPr="00410A82">
      <w:pPr>
        <w:rPr>
          <w:lang w:eastAsia="ru-RU"/>
        </w:rPr>
      </w:pPr>
      <w:r w:rsidRPr="00410A82">
        <w:rPr>
          <w:lang w:eastAsia="ru-RU"/>
        </w:rPr>
        <w:t xml:space="preserve">Попри те, що професія вийшла зі спорту, сучасні </w:t>
      </w:r>
      <w:proofErr w:type="spellStart"/>
      <w:r w:rsidRPr="00410A82">
        <w:rPr>
          <w:lang w:eastAsia="ru-RU"/>
        </w:rPr>
        <w:t>лайф-коучі</w:t>
      </w:r>
      <w:proofErr w:type="spellEnd"/>
      <w:r w:rsidRPr="00410A82">
        <w:rPr>
          <w:lang w:eastAsia="ru-RU"/>
        </w:rPr>
        <w:t xml:space="preserve"> мають біл</w:t>
      </w:r>
      <w:r w:rsidRPr="00410A82">
        <w:rPr>
          <w:lang w:eastAsia="ru-RU"/>
        </w:rPr>
        <w:t>ь</w:t>
      </w:r>
      <w:r w:rsidRPr="00410A82">
        <w:rPr>
          <w:lang w:eastAsia="ru-RU"/>
        </w:rPr>
        <w:t>ше спільного з психологами, ніж зі спортивними тренерами. Залежно від кліє</w:t>
      </w:r>
      <w:r w:rsidRPr="00410A82">
        <w:rPr>
          <w:lang w:eastAsia="ru-RU"/>
        </w:rPr>
        <w:t>н</w:t>
      </w:r>
      <w:r w:rsidRPr="00410A82">
        <w:rPr>
          <w:lang w:eastAsia="ru-RU"/>
        </w:rPr>
        <w:t>та і поставленої ним мети вартість послуг такого фахівця стартує від 4 тис. грн.</w:t>
      </w:r>
    </w:p>
    <w:tbl>
      <w:tblPr>
        <w:tblStyle w:val="af"/>
        <w:tblW w:type="auto" w:w="0"/>
        <w:shd w:color="auto" w:fill="D9D9D9" w:themeFill="background1" w:themeFillShade="D9" w:val="clear"/>
        <w:tblLook w:firstColumn="1" w:firstRow="1" w:lastColumn="0" w:lastRow="0" w:noHBand="0" w:noVBand="1" w:val="04A0"/>
      </w:tblPr>
      <w:tblGrid>
        <w:gridCol w:w="9853"/>
      </w:tblGrid>
      <w:tr w:rsidR="009E3B5B" w:rsidRPr="00410A82" w:rsidTr="00B569C0">
        <w:tc>
          <w:tcPr>
            <w:tcW w:type="dxa" w:w="9853"/>
            <w:shd w:color="auto" w:fill="D9D9D9" w:themeFill="background1" w:themeFillShade="D9" w:val="clear"/>
          </w:tcPr>
          <w:p w:rsidP="00410A82" w:rsidR="009E3B5B" w:rsidRDefault="009E3B5B" w:rsidRPr="00410A82">
            <w:pPr>
              <w:ind w:firstLine="0"/>
              <w:rPr>
                <w:b/>
                <w:i/>
              </w:rPr>
            </w:pPr>
            <w:r w:rsidRPr="00410A82">
              <w:rPr>
                <w:b/>
                <w:i/>
              </w:rPr>
              <w:t xml:space="preserve">За </w:t>
            </w:r>
            <w:proofErr w:type="spellStart"/>
            <w:proofErr w:type="gramStart"/>
            <w:r w:rsidRPr="00410A82">
              <w:rPr>
                <w:b/>
                <w:i/>
              </w:rPr>
              <w:t>матер</w:t>
            </w:r>
            <w:proofErr w:type="gramEnd"/>
            <w:r w:rsidRPr="00410A82">
              <w:rPr>
                <w:b/>
                <w:i/>
              </w:rPr>
              <w:t>іалами</w:t>
            </w:r>
            <w:proofErr w:type="spellEnd"/>
            <w:r w:rsidRPr="00410A82">
              <w:rPr>
                <w:b/>
                <w:i/>
              </w:rPr>
              <w:t xml:space="preserve"> сайту: </w:t>
            </w:r>
          </w:p>
          <w:p w:rsidP="00410A82" w:rsidR="009E3B5B" w:rsidRDefault="009E3B5B" w:rsidRPr="00410A82">
            <w:pPr>
              <w:ind w:firstLine="0"/>
              <w:rPr>
                <w:b/>
                <w:i/>
              </w:rPr>
            </w:pPr>
            <w:r w:rsidRPr="00410A82">
              <w:rPr>
                <w:rStyle w:val="af0"/>
                <w:lang w:val="uk-UA"/>
              </w:rPr>
              <w:t>http://tsn.ua/groshi/skladeno-reyting-nayridkisnishih-profesiy-ukrayini.html</w:t>
            </w:r>
          </w:p>
        </w:tc>
      </w:tr>
    </w:tbl>
    <w:p w:rsidP="00410A82" w:rsidR="009E3B5B" w:rsidRDefault="009E3B5B" w:rsidRPr="00410A82">
      <w:pPr>
        <w:rPr>
          <w:b/>
          <w:shd w:color="auto" w:fill="FFFFFF" w:val="clear"/>
        </w:rPr>
      </w:pPr>
      <w:r w:rsidRPr="00410A82">
        <w:rPr>
          <w:b/>
          <w:i/>
          <w:shd w:color="auto" w:fill="FFFFFF" w:val="clear"/>
        </w:rPr>
        <w:t>Журналіст</w:t>
      </w:r>
      <w:r w:rsidRPr="00410A82">
        <w:rPr>
          <w:bCs w:val="0"/>
          <w:i/>
          <w:shd w:color="auto" w:fill="FFFFFF" w:val="clear"/>
        </w:rPr>
        <w:t xml:space="preserve"> </w:t>
      </w:r>
      <w:r w:rsidRPr="00410A82">
        <w:rPr>
          <w:b/>
          <w:bCs w:val="0"/>
          <w:i/>
          <w:shd w:color="auto" w:fill="FFFFFF" w:val="clear"/>
        </w:rPr>
        <w:t>2.</w:t>
      </w:r>
      <w:r w:rsidRPr="00410A82">
        <w:rPr>
          <w:shd w:color="auto" w:fill="FFFFFF" w:val="clear"/>
        </w:rPr>
        <w:t xml:space="preserve"> </w:t>
      </w:r>
      <w:r w:rsidRPr="00410A82">
        <w:rPr>
          <w:b/>
          <w:shd w:color="auto" w:fill="FFFFFF" w:val="clear"/>
        </w:rPr>
        <w:t>Рубрика четверта «Топ-15 найдивніших професій»</w:t>
      </w:r>
    </w:p>
    <w:p w:rsidP="00410A82" w:rsidR="009E3B5B" w:rsidRDefault="009E3B5B" w:rsidRPr="00410A82">
      <w:pPr>
        <w:rPr>
          <w:lang w:eastAsia="ru-RU"/>
        </w:rPr>
      </w:pPr>
      <w:r w:rsidRPr="00410A82">
        <w:rPr>
          <w:lang w:eastAsia="ru-RU"/>
        </w:rPr>
        <w:t xml:space="preserve">Експерти з </w:t>
      </w:r>
      <w:hyperlink r:id="rId15" w:history="1">
        <w:r w:rsidRPr="00410A82">
          <w:rPr>
            <w:lang w:eastAsia="ru-RU"/>
          </w:rPr>
          <w:t>працевлаштування</w:t>
        </w:r>
      </w:hyperlink>
      <w:r w:rsidRPr="00410A82">
        <w:rPr>
          <w:lang w:eastAsia="ru-RU"/>
        </w:rPr>
        <w:t xml:space="preserve"> склали рейтинг найбільш дивних пропоз</w:t>
      </w:r>
      <w:r w:rsidRPr="00410A82">
        <w:rPr>
          <w:lang w:eastAsia="ru-RU"/>
        </w:rPr>
        <w:t>и</w:t>
      </w:r>
      <w:r w:rsidRPr="00410A82">
        <w:rPr>
          <w:lang w:eastAsia="ru-RU"/>
        </w:rPr>
        <w:t>цій на ринку праці.</w:t>
      </w:r>
    </w:p>
    <w:p w:rsidP="00410A82" w:rsidR="009E3B5B" w:rsidRDefault="009E3B5B" w:rsidRPr="00410A82">
      <w:pPr>
        <w:rPr>
          <w:lang w:eastAsia="ru-RU"/>
        </w:rPr>
      </w:pPr>
      <w:r w:rsidRPr="00410A82">
        <w:rPr>
          <w:lang w:eastAsia="ru-RU"/>
        </w:rPr>
        <w:t xml:space="preserve">До найбільш незвичайних професій світу увійшли, зокрема, </w:t>
      </w:r>
      <w:proofErr w:type="spellStart"/>
      <w:r w:rsidRPr="00410A82">
        <w:rPr>
          <w:lang w:eastAsia="ru-RU"/>
        </w:rPr>
        <w:t>нюхачі</w:t>
      </w:r>
      <w:proofErr w:type="spellEnd"/>
      <w:r w:rsidRPr="00410A82">
        <w:rPr>
          <w:lang w:eastAsia="ru-RU"/>
        </w:rPr>
        <w:t xml:space="preserve"> яєць, гіди по туалетах, «</w:t>
      </w:r>
      <w:proofErr w:type="spellStart"/>
      <w:r w:rsidRPr="00410A82">
        <w:rPr>
          <w:lang w:eastAsia="ru-RU"/>
        </w:rPr>
        <w:t>перевертачі</w:t>
      </w:r>
      <w:proofErr w:type="spellEnd"/>
      <w:r w:rsidRPr="00410A82">
        <w:rPr>
          <w:lang w:eastAsia="ru-RU"/>
        </w:rPr>
        <w:t xml:space="preserve"> пінгвінів».</w:t>
      </w:r>
    </w:p>
    <w:p w:rsidP="00410A82" w:rsidR="009E3B5B" w:rsidRDefault="009E3B5B" w:rsidRPr="00410A82">
      <w:pPr>
        <w:rPr>
          <w:b/>
          <w:i/>
          <w:shd w:color="auto" w:fill="FFFFFF" w:val="clear"/>
        </w:rPr>
      </w:pPr>
      <w:r w:rsidRPr="00410A82">
        <w:rPr>
          <w:b/>
          <w:i/>
          <w:shd w:color="auto" w:fill="FFFFFF" w:val="clear"/>
        </w:rPr>
        <w:t>Журналіст 1.</w:t>
      </w:r>
    </w:p>
    <w:p w:rsidP="000143CC" w:rsidR="009E3B5B" w:rsidRDefault="009E3B5B" w:rsidRPr="00410A82">
      <w:pPr>
        <w:pStyle w:val="a5"/>
        <w:numPr>
          <w:ilvl w:val="0"/>
          <w:numId w:val="12"/>
        </w:numPr>
        <w:rPr>
          <w:lang w:eastAsia="ru-RU"/>
        </w:rPr>
      </w:pPr>
      <w:r w:rsidRPr="00410A82">
        <w:rPr>
          <w:i/>
          <w:lang w:eastAsia="ru-RU"/>
        </w:rPr>
        <w:t>Підбирач м'ячів.</w:t>
      </w:r>
      <w:r w:rsidRPr="00410A82">
        <w:rPr>
          <w:lang w:eastAsia="ru-RU"/>
        </w:rPr>
        <w:t xml:space="preserve"> Стежить за тим, щоб м</w:t>
      </w:r>
      <w:r w:rsidR="00BA1660">
        <w:rPr>
          <w:lang w:eastAsia="ru-RU"/>
        </w:rPr>
        <w:t>’</w:t>
      </w:r>
      <w:r w:rsidRPr="00410A82">
        <w:rPr>
          <w:lang w:eastAsia="ru-RU"/>
        </w:rPr>
        <w:t>ячики для гольфу не залиш</w:t>
      </w:r>
      <w:r w:rsidRPr="00410A82">
        <w:rPr>
          <w:lang w:eastAsia="ru-RU"/>
        </w:rPr>
        <w:t>а</w:t>
      </w:r>
      <w:r w:rsidRPr="00410A82">
        <w:rPr>
          <w:lang w:eastAsia="ru-RU"/>
        </w:rPr>
        <w:t>лися на прилеглих до поля територіях після гри.</w:t>
      </w:r>
    </w:p>
    <w:p w:rsidP="00410A82" w:rsidR="009E3B5B" w:rsidRDefault="009E3B5B" w:rsidRPr="00410A82">
      <w:pPr>
        <w:rPr>
          <w:b/>
          <w:i/>
          <w:shd w:color="auto" w:fill="FFFFFF" w:val="clear"/>
        </w:rPr>
      </w:pPr>
      <w:r w:rsidRPr="00410A82">
        <w:rPr>
          <w:b/>
          <w:i/>
          <w:shd w:color="auto" w:fill="FFFFFF" w:val="clear"/>
        </w:rPr>
        <w:t>Журналіст 2.</w:t>
      </w:r>
    </w:p>
    <w:p w:rsidP="000143CC" w:rsidR="009E3B5B" w:rsidRDefault="009E3B5B" w:rsidRPr="00410A82">
      <w:pPr>
        <w:pStyle w:val="a5"/>
        <w:numPr>
          <w:ilvl w:val="0"/>
          <w:numId w:val="12"/>
        </w:numPr>
        <w:rPr>
          <w:lang w:eastAsia="ru-RU"/>
        </w:rPr>
      </w:pPr>
      <w:r w:rsidRPr="00410A82">
        <w:rPr>
          <w:i/>
          <w:lang w:eastAsia="ru-RU"/>
        </w:rPr>
        <w:t>Майстер педикюру для корів.</w:t>
      </w:r>
      <w:r w:rsidRPr="00410A82">
        <w:rPr>
          <w:lang w:eastAsia="ru-RU"/>
        </w:rPr>
        <w:t xml:space="preserve"> Поганий стан копит може позначитися на самопочутті корови, надої і навіть здібності розмножуватися. На елітних фермах у Європі та Америці за цим стежать цілі окремі пі</w:t>
      </w:r>
      <w:r w:rsidRPr="00410A82">
        <w:rPr>
          <w:lang w:eastAsia="ru-RU"/>
        </w:rPr>
        <w:t>д</w:t>
      </w:r>
      <w:r w:rsidRPr="00410A82">
        <w:rPr>
          <w:lang w:eastAsia="ru-RU"/>
        </w:rPr>
        <w:t>розділи співробітників.</w:t>
      </w:r>
    </w:p>
    <w:p w:rsidP="00410A82" w:rsidR="009E3B5B" w:rsidRDefault="009E3B5B" w:rsidRPr="00410A82">
      <w:pPr>
        <w:rPr>
          <w:b/>
          <w:i/>
          <w:shd w:color="auto" w:fill="FFFFFF" w:val="clear"/>
        </w:rPr>
      </w:pPr>
      <w:r w:rsidRPr="00410A82">
        <w:rPr>
          <w:b/>
          <w:i/>
          <w:shd w:color="auto" w:fill="FFFFFF" w:val="clear"/>
        </w:rPr>
        <w:t>Журналіст 1.</w:t>
      </w:r>
    </w:p>
    <w:p w:rsidP="000143CC" w:rsidR="009E3B5B" w:rsidRDefault="009E3B5B" w:rsidRPr="00410A82">
      <w:pPr>
        <w:pStyle w:val="a5"/>
        <w:numPr>
          <w:ilvl w:val="0"/>
          <w:numId w:val="12"/>
        </w:numPr>
        <w:rPr>
          <w:lang w:eastAsia="ru-RU"/>
        </w:rPr>
      </w:pPr>
      <w:r w:rsidRPr="00410A82">
        <w:rPr>
          <w:i/>
          <w:lang w:eastAsia="ru-RU"/>
        </w:rPr>
        <w:t>Випробувач меблів.</w:t>
      </w:r>
      <w:r w:rsidRPr="00410A82">
        <w:rPr>
          <w:lang w:eastAsia="ru-RU"/>
        </w:rPr>
        <w:t xml:space="preserve"> Цих професіоналів наймають великі дизайнерські компанії та меблеві фабрики. Звичайно, столи і книжкові полиці ніхто не тестує, але ось стільці, крісла та ліжка – обов'язково.</w:t>
      </w:r>
    </w:p>
    <w:p w:rsidP="00410A82" w:rsidR="009E3B5B" w:rsidRDefault="009E3B5B" w:rsidRPr="00410A82">
      <w:pPr>
        <w:rPr>
          <w:b/>
          <w:i/>
          <w:shd w:color="auto" w:fill="FFFFFF" w:val="clear"/>
        </w:rPr>
      </w:pPr>
      <w:r w:rsidRPr="00410A82">
        <w:rPr>
          <w:b/>
          <w:i/>
          <w:shd w:color="auto" w:fill="FFFFFF" w:val="clear"/>
        </w:rPr>
        <w:lastRenderedPageBreak/>
        <w:t>Журналіст 2.</w:t>
      </w:r>
    </w:p>
    <w:p w:rsidP="000143CC" w:rsidR="009E3B5B" w:rsidRDefault="009E3B5B" w:rsidRPr="00410A82">
      <w:pPr>
        <w:pStyle w:val="a5"/>
        <w:numPr>
          <w:ilvl w:val="0"/>
          <w:numId w:val="12"/>
        </w:numPr>
        <w:rPr>
          <w:lang w:eastAsia="ru-RU"/>
        </w:rPr>
      </w:pPr>
      <w:proofErr w:type="spellStart"/>
      <w:r w:rsidRPr="00410A82">
        <w:rPr>
          <w:i/>
          <w:lang w:eastAsia="ru-RU"/>
        </w:rPr>
        <w:t>Перевертач</w:t>
      </w:r>
      <w:proofErr w:type="spellEnd"/>
      <w:r w:rsidRPr="00410A82">
        <w:rPr>
          <w:i/>
          <w:lang w:eastAsia="ru-RU"/>
        </w:rPr>
        <w:t xml:space="preserve"> пінгвінів.</w:t>
      </w:r>
      <w:r w:rsidRPr="00410A82">
        <w:rPr>
          <w:lang w:eastAsia="ru-RU"/>
        </w:rPr>
        <w:t xml:space="preserve"> Пінгвіни, які мешкають поблизу полярних ста</w:t>
      </w:r>
      <w:r w:rsidRPr="00410A82">
        <w:rPr>
          <w:lang w:eastAsia="ru-RU"/>
        </w:rPr>
        <w:t>н</w:t>
      </w:r>
      <w:r w:rsidRPr="00410A82">
        <w:rPr>
          <w:lang w:eastAsia="ru-RU"/>
        </w:rPr>
        <w:t>цій, жваво реагують на вертольоти, що пролітають повз них. Тварини задирають голову і відхиляються назад, а оскільки шия у них коротка, а тулуб – неповороткий, вони нерідко так і завалюються на спину. П</w:t>
      </w:r>
      <w:r w:rsidRPr="00410A82">
        <w:rPr>
          <w:lang w:eastAsia="ru-RU"/>
        </w:rPr>
        <w:t>е</w:t>
      </w:r>
      <w:r w:rsidRPr="00410A82">
        <w:rPr>
          <w:lang w:eastAsia="ru-RU"/>
        </w:rPr>
        <w:t>ревернутися і встати самостійно пінгвіни не можуть, тому після ко</w:t>
      </w:r>
      <w:r w:rsidRPr="00410A82">
        <w:rPr>
          <w:lang w:eastAsia="ru-RU"/>
        </w:rPr>
        <w:t>ж</w:t>
      </w:r>
      <w:r w:rsidRPr="00410A82">
        <w:rPr>
          <w:lang w:eastAsia="ru-RU"/>
        </w:rPr>
        <w:t>ного прильоту або відльоту до них на допомогу приходить фахівець. Інакше тварини загинуть.</w:t>
      </w:r>
    </w:p>
    <w:p w:rsidP="00410A82" w:rsidR="009E3B5B" w:rsidRDefault="009E3B5B" w:rsidRPr="00410A82">
      <w:pPr>
        <w:rPr>
          <w:b/>
          <w:i/>
          <w:shd w:color="auto" w:fill="FFFFFF" w:val="clear"/>
        </w:rPr>
      </w:pPr>
      <w:r w:rsidRPr="00410A82">
        <w:rPr>
          <w:b/>
          <w:i/>
          <w:shd w:color="auto" w:fill="FFFFFF" w:val="clear"/>
        </w:rPr>
        <w:t>Журналіст 1.</w:t>
      </w:r>
    </w:p>
    <w:p w:rsidP="000143CC" w:rsidR="009E3B5B" w:rsidRDefault="009E3B5B" w:rsidRPr="00410A82">
      <w:pPr>
        <w:pStyle w:val="a5"/>
        <w:numPr>
          <w:ilvl w:val="0"/>
          <w:numId w:val="12"/>
        </w:numPr>
        <w:rPr>
          <w:lang w:eastAsia="ru-RU"/>
        </w:rPr>
      </w:pPr>
      <w:r w:rsidRPr="00410A82">
        <w:rPr>
          <w:i/>
          <w:lang w:eastAsia="ru-RU"/>
        </w:rPr>
        <w:t>Мурашиний селекціонер.</w:t>
      </w:r>
      <w:r w:rsidRPr="00410A82">
        <w:rPr>
          <w:lang w:eastAsia="ru-RU"/>
        </w:rPr>
        <w:t xml:space="preserve"> Відловлює і відбирає найкращі особини для спеціальних мурашиних ферм. Найчастіше комах розводять для вид</w:t>
      </w:r>
      <w:r w:rsidRPr="00410A82">
        <w:rPr>
          <w:lang w:eastAsia="ru-RU"/>
        </w:rPr>
        <w:t>о</w:t>
      </w:r>
      <w:r w:rsidRPr="00410A82">
        <w:rPr>
          <w:lang w:eastAsia="ru-RU"/>
        </w:rPr>
        <w:t>бутку отрути (використовується в медицині) або для подальшого вж</w:t>
      </w:r>
      <w:r w:rsidRPr="00410A82">
        <w:rPr>
          <w:lang w:eastAsia="ru-RU"/>
        </w:rPr>
        <w:t>и</w:t>
      </w:r>
      <w:r w:rsidRPr="00410A82">
        <w:rPr>
          <w:lang w:eastAsia="ru-RU"/>
        </w:rPr>
        <w:t>вання в їжу.</w:t>
      </w:r>
    </w:p>
    <w:p w:rsidP="00410A82" w:rsidR="009E3B5B" w:rsidRDefault="009E3B5B" w:rsidRPr="00410A82">
      <w:pPr>
        <w:rPr>
          <w:b/>
          <w:i/>
          <w:shd w:color="auto" w:fill="FFFFFF" w:val="clear"/>
        </w:rPr>
      </w:pPr>
      <w:r w:rsidRPr="00410A82">
        <w:rPr>
          <w:b/>
          <w:i/>
          <w:shd w:color="auto" w:fill="FFFFFF" w:val="clear"/>
        </w:rPr>
        <w:t>Журналіст 2.</w:t>
      </w:r>
    </w:p>
    <w:p w:rsidP="000143CC" w:rsidR="009E3B5B" w:rsidRDefault="009E3B5B" w:rsidRPr="00410A82">
      <w:pPr>
        <w:pStyle w:val="a5"/>
        <w:numPr>
          <w:ilvl w:val="0"/>
          <w:numId w:val="12"/>
        </w:numPr>
        <w:rPr>
          <w:lang w:eastAsia="ru-RU"/>
        </w:rPr>
      </w:pPr>
      <w:proofErr w:type="spellStart"/>
      <w:r w:rsidRPr="00410A82">
        <w:rPr>
          <w:i/>
          <w:lang w:eastAsia="ru-RU"/>
        </w:rPr>
        <w:t>Нюхач</w:t>
      </w:r>
      <w:proofErr w:type="spellEnd"/>
      <w:r w:rsidRPr="00410A82">
        <w:rPr>
          <w:i/>
          <w:lang w:eastAsia="ru-RU"/>
        </w:rPr>
        <w:t xml:space="preserve"> пахв.</w:t>
      </w:r>
      <w:r w:rsidRPr="00410A82">
        <w:rPr>
          <w:lang w:eastAsia="ru-RU"/>
        </w:rPr>
        <w:t xml:space="preserve"> Працює на компанії, які виробляють дезодоранти і </w:t>
      </w:r>
      <w:proofErr w:type="spellStart"/>
      <w:r w:rsidRPr="00410A82">
        <w:rPr>
          <w:lang w:eastAsia="ru-RU"/>
        </w:rPr>
        <w:t>ант</w:t>
      </w:r>
      <w:r w:rsidRPr="00410A82">
        <w:rPr>
          <w:lang w:eastAsia="ru-RU"/>
        </w:rPr>
        <w:t>и</w:t>
      </w:r>
      <w:r w:rsidRPr="00410A82">
        <w:rPr>
          <w:lang w:eastAsia="ru-RU"/>
        </w:rPr>
        <w:t>перспіранти</w:t>
      </w:r>
      <w:proofErr w:type="spellEnd"/>
      <w:r w:rsidRPr="00410A82">
        <w:rPr>
          <w:lang w:eastAsia="ru-RU"/>
        </w:rPr>
        <w:t>. Завдання такого співробітника – нанести експеримент</w:t>
      </w:r>
      <w:r w:rsidRPr="00410A82">
        <w:rPr>
          <w:lang w:eastAsia="ru-RU"/>
        </w:rPr>
        <w:t>а</w:t>
      </w:r>
      <w:r w:rsidRPr="00410A82">
        <w:rPr>
          <w:lang w:eastAsia="ru-RU"/>
        </w:rPr>
        <w:t>льний продукт на пахви тестової групи, а потім нюхати їх, фіксуючи, як змінюється запах протягом дня.</w:t>
      </w:r>
    </w:p>
    <w:p w:rsidP="00410A82" w:rsidR="009E3B5B" w:rsidRDefault="009E3B5B" w:rsidRPr="00410A82">
      <w:pPr>
        <w:rPr>
          <w:b/>
          <w:i/>
          <w:shd w:color="auto" w:fill="FFFFFF" w:val="clear"/>
        </w:rPr>
      </w:pPr>
      <w:r w:rsidRPr="00410A82">
        <w:rPr>
          <w:b/>
          <w:i/>
          <w:shd w:color="auto" w:fill="FFFFFF" w:val="clear"/>
        </w:rPr>
        <w:t>Журналіст 1.</w:t>
      </w:r>
    </w:p>
    <w:p w:rsidP="000143CC" w:rsidR="009E3B5B" w:rsidRDefault="009E3B5B" w:rsidRPr="00410A82">
      <w:pPr>
        <w:pStyle w:val="a5"/>
        <w:numPr>
          <w:ilvl w:val="0"/>
          <w:numId w:val="12"/>
        </w:numPr>
        <w:rPr>
          <w:lang w:eastAsia="ru-RU"/>
        </w:rPr>
      </w:pPr>
      <w:r w:rsidRPr="00410A82">
        <w:rPr>
          <w:i/>
          <w:lang w:eastAsia="ru-RU"/>
        </w:rPr>
        <w:t xml:space="preserve">Фахівець з виймання мозку. </w:t>
      </w:r>
      <w:r w:rsidRPr="00410A82">
        <w:rPr>
          <w:lang w:eastAsia="ru-RU"/>
        </w:rPr>
        <w:t>Ця екстравагантна професія аж ніяк не п</w:t>
      </w:r>
      <w:r w:rsidRPr="00410A82">
        <w:rPr>
          <w:lang w:eastAsia="ru-RU"/>
        </w:rPr>
        <w:t>о</w:t>
      </w:r>
      <w:r w:rsidRPr="00410A82">
        <w:rPr>
          <w:lang w:eastAsia="ru-RU"/>
        </w:rPr>
        <w:t xml:space="preserve">в'язана з психіатрією. </w:t>
      </w:r>
      <w:proofErr w:type="spellStart"/>
      <w:r w:rsidRPr="00410A82">
        <w:rPr>
          <w:lang w:eastAsia="ru-RU"/>
        </w:rPr>
        <w:t>Виймач</w:t>
      </w:r>
      <w:proofErr w:type="spellEnd"/>
      <w:r w:rsidRPr="00410A82">
        <w:rPr>
          <w:lang w:eastAsia="ru-RU"/>
        </w:rPr>
        <w:t xml:space="preserve"> мозку працює на скотобійні і стежить за тим, щоб мозок вбитої тварини акуратно виймався з черепної коробки і транспортувався в ресторани з мінімальними пошкодженнями.</w:t>
      </w:r>
    </w:p>
    <w:p w:rsidP="00BA1660" w:rsidR="009E3B5B" w:rsidRDefault="009E3B5B" w:rsidRPr="00410A82">
      <w:pPr>
        <w:keepNext/>
        <w:rPr>
          <w:b/>
          <w:i/>
          <w:shd w:color="auto" w:fill="FFFFFF" w:val="clear"/>
        </w:rPr>
      </w:pPr>
      <w:r w:rsidRPr="00410A82">
        <w:rPr>
          <w:b/>
          <w:i/>
          <w:shd w:color="auto" w:fill="FFFFFF" w:val="clear"/>
        </w:rPr>
        <w:t>Журналіст 2.</w:t>
      </w:r>
    </w:p>
    <w:p w:rsidP="000143CC" w:rsidR="009E3B5B" w:rsidRDefault="009E3B5B" w:rsidRPr="00410A82">
      <w:pPr>
        <w:pStyle w:val="a5"/>
        <w:numPr>
          <w:ilvl w:val="0"/>
          <w:numId w:val="12"/>
        </w:numPr>
        <w:rPr>
          <w:lang w:eastAsia="ru-RU"/>
        </w:rPr>
      </w:pPr>
      <w:proofErr w:type="spellStart"/>
      <w:r w:rsidRPr="00410A82">
        <w:rPr>
          <w:i/>
          <w:lang w:eastAsia="ru-RU"/>
        </w:rPr>
        <w:t>Розрівнювач</w:t>
      </w:r>
      <w:proofErr w:type="spellEnd"/>
      <w:r w:rsidRPr="00410A82">
        <w:rPr>
          <w:i/>
          <w:lang w:eastAsia="ru-RU"/>
        </w:rPr>
        <w:t xml:space="preserve"> зморшок.</w:t>
      </w:r>
      <w:r w:rsidRPr="00410A82">
        <w:rPr>
          <w:lang w:eastAsia="ru-RU"/>
        </w:rPr>
        <w:t xml:space="preserve"> Є співробітником елітних взуттєвих магазинів. До його обов'язків входить розгладження зморшок і складок, які утв</w:t>
      </w:r>
      <w:r w:rsidRPr="00410A82">
        <w:rPr>
          <w:lang w:eastAsia="ru-RU"/>
        </w:rPr>
        <w:t>о</w:t>
      </w:r>
      <w:r w:rsidRPr="00410A82">
        <w:rPr>
          <w:lang w:eastAsia="ru-RU"/>
        </w:rPr>
        <w:t>рюються на взутті в результаті багаторазової примірки покупцями.</w:t>
      </w:r>
    </w:p>
    <w:p w:rsidP="00410A82" w:rsidR="009E3B5B" w:rsidRDefault="009E3B5B" w:rsidRPr="00410A82">
      <w:pPr>
        <w:rPr>
          <w:b/>
          <w:i/>
          <w:shd w:color="auto" w:fill="FFFFFF" w:val="clear"/>
        </w:rPr>
      </w:pPr>
      <w:r w:rsidRPr="00410A82">
        <w:rPr>
          <w:b/>
          <w:i/>
          <w:shd w:color="auto" w:fill="FFFFFF" w:val="clear"/>
        </w:rPr>
        <w:t>Журналіст 1.</w:t>
      </w:r>
    </w:p>
    <w:p w:rsidP="000143CC" w:rsidR="009E3B5B" w:rsidRDefault="009E3B5B" w:rsidRPr="00410A82">
      <w:pPr>
        <w:pStyle w:val="a5"/>
        <w:numPr>
          <w:ilvl w:val="0"/>
          <w:numId w:val="12"/>
        </w:numPr>
        <w:rPr>
          <w:lang w:eastAsia="ru-RU"/>
        </w:rPr>
      </w:pPr>
      <w:r w:rsidRPr="00410A82">
        <w:rPr>
          <w:i/>
          <w:lang w:eastAsia="ru-RU"/>
        </w:rPr>
        <w:t>Яєчний сепаратор.</w:t>
      </w:r>
      <w:r w:rsidRPr="00410A82">
        <w:rPr>
          <w:lang w:eastAsia="ru-RU"/>
        </w:rPr>
        <w:t xml:space="preserve"> За допомогою спеціального приладу відокремлює яєчні жовтки від білків у процесі заводського виготовлення кондите</w:t>
      </w:r>
      <w:r w:rsidRPr="00410A82">
        <w:rPr>
          <w:lang w:eastAsia="ru-RU"/>
        </w:rPr>
        <w:t>р</w:t>
      </w:r>
      <w:r w:rsidRPr="00410A82">
        <w:rPr>
          <w:lang w:eastAsia="ru-RU"/>
        </w:rPr>
        <w:t>ських виробів.</w:t>
      </w:r>
    </w:p>
    <w:p w:rsidP="00410A82" w:rsidR="009E3B5B" w:rsidRDefault="009E3B5B" w:rsidRPr="00410A82">
      <w:pPr>
        <w:rPr>
          <w:b/>
          <w:i/>
          <w:shd w:color="auto" w:fill="FFFFFF" w:val="clear"/>
        </w:rPr>
      </w:pPr>
      <w:r w:rsidRPr="00410A82">
        <w:rPr>
          <w:b/>
          <w:i/>
          <w:shd w:color="auto" w:fill="FFFFFF" w:val="clear"/>
        </w:rPr>
        <w:lastRenderedPageBreak/>
        <w:t>Журналіст 2.</w:t>
      </w:r>
    </w:p>
    <w:p w:rsidP="000143CC" w:rsidR="009E3B5B" w:rsidRDefault="009E3B5B" w:rsidRPr="00410A82">
      <w:pPr>
        <w:pStyle w:val="a5"/>
        <w:numPr>
          <w:ilvl w:val="0"/>
          <w:numId w:val="12"/>
        </w:numPr>
        <w:rPr>
          <w:lang w:eastAsia="ru-RU"/>
        </w:rPr>
      </w:pPr>
      <w:r w:rsidRPr="00410A82">
        <w:rPr>
          <w:i/>
          <w:lang w:eastAsia="ru-RU"/>
        </w:rPr>
        <w:t>Фахівець з розправлення подушок.</w:t>
      </w:r>
      <w:r w:rsidRPr="00410A82">
        <w:rPr>
          <w:lang w:eastAsia="ru-RU"/>
        </w:rPr>
        <w:t xml:space="preserve"> Ці співробітники потрібні дорогим меблевих магазинах, які торгують спальними гарнітурами. Протягом робочого дня фахівець має ходити по торговому залу і розправляти зморшки і складки на подушках і покривалах.</w:t>
      </w:r>
    </w:p>
    <w:p w:rsidP="00410A82" w:rsidR="009E3B5B" w:rsidRDefault="009E3B5B" w:rsidRPr="00410A82">
      <w:pPr>
        <w:rPr>
          <w:b/>
          <w:i/>
          <w:shd w:color="auto" w:fill="FFFFFF" w:val="clear"/>
        </w:rPr>
      </w:pPr>
      <w:r w:rsidRPr="00410A82">
        <w:rPr>
          <w:b/>
          <w:i/>
          <w:shd w:color="auto" w:fill="FFFFFF" w:val="clear"/>
        </w:rPr>
        <w:t>Журналіст 1.</w:t>
      </w:r>
    </w:p>
    <w:p w:rsidP="000143CC" w:rsidR="009E3B5B" w:rsidRDefault="009E3B5B" w:rsidRPr="00410A82">
      <w:pPr>
        <w:pStyle w:val="a5"/>
        <w:numPr>
          <w:ilvl w:val="0"/>
          <w:numId w:val="12"/>
        </w:numPr>
        <w:rPr>
          <w:lang w:eastAsia="ru-RU"/>
        </w:rPr>
      </w:pPr>
      <w:proofErr w:type="spellStart"/>
      <w:r w:rsidRPr="00410A82">
        <w:rPr>
          <w:i/>
          <w:lang w:eastAsia="ru-RU"/>
        </w:rPr>
        <w:t>Нюхач</w:t>
      </w:r>
      <w:proofErr w:type="spellEnd"/>
      <w:r w:rsidRPr="00410A82">
        <w:rPr>
          <w:i/>
          <w:lang w:eastAsia="ru-RU"/>
        </w:rPr>
        <w:t xml:space="preserve"> яєць.</w:t>
      </w:r>
      <w:r w:rsidRPr="00410A82">
        <w:rPr>
          <w:lang w:eastAsia="ru-RU"/>
        </w:rPr>
        <w:t xml:space="preserve"> Рідкісна професія, затребувана в елітних кондитерських і ресторанах. Ця людина стежить за тим, щоб у їжу не потрапили зіпс</w:t>
      </w:r>
      <w:r w:rsidRPr="00410A82">
        <w:rPr>
          <w:lang w:eastAsia="ru-RU"/>
        </w:rPr>
        <w:t>о</w:t>
      </w:r>
      <w:r w:rsidRPr="00410A82">
        <w:rPr>
          <w:lang w:eastAsia="ru-RU"/>
        </w:rPr>
        <w:t>вані яйця.</w:t>
      </w:r>
    </w:p>
    <w:p w:rsidP="00410A82" w:rsidR="009E3B5B" w:rsidRDefault="009E3B5B" w:rsidRPr="00410A82">
      <w:pPr>
        <w:rPr>
          <w:b/>
          <w:i/>
          <w:shd w:color="auto" w:fill="FFFFFF" w:val="clear"/>
        </w:rPr>
      </w:pPr>
      <w:r w:rsidRPr="00410A82">
        <w:rPr>
          <w:b/>
          <w:i/>
          <w:shd w:color="auto" w:fill="FFFFFF" w:val="clear"/>
        </w:rPr>
        <w:t>Журналіст 2.</w:t>
      </w:r>
    </w:p>
    <w:p w:rsidP="000143CC" w:rsidR="009E3B5B" w:rsidRDefault="009E3B5B" w:rsidRPr="00410A82">
      <w:pPr>
        <w:pStyle w:val="a5"/>
        <w:numPr>
          <w:ilvl w:val="0"/>
          <w:numId w:val="12"/>
        </w:numPr>
        <w:rPr>
          <w:lang w:eastAsia="ru-RU"/>
        </w:rPr>
      </w:pPr>
      <w:r w:rsidRPr="00410A82">
        <w:rPr>
          <w:i/>
          <w:lang w:eastAsia="ru-RU"/>
        </w:rPr>
        <w:t>Менеджер з визначення статі курчат.</w:t>
      </w:r>
      <w:r w:rsidRPr="00410A82">
        <w:rPr>
          <w:lang w:eastAsia="ru-RU"/>
        </w:rPr>
        <w:t xml:space="preserve"> Безпомилково визначити стать курчати необхідно вже в першу добу після появи пташеня на світ. Вважається, що від цього залежить харчування і способи доглядання за птицею.</w:t>
      </w:r>
    </w:p>
    <w:p w:rsidP="00410A82" w:rsidR="009E3B5B" w:rsidRDefault="009E3B5B" w:rsidRPr="00410A82">
      <w:pPr>
        <w:rPr>
          <w:b/>
          <w:i/>
          <w:shd w:color="auto" w:fill="FFFFFF" w:val="clear"/>
        </w:rPr>
      </w:pPr>
      <w:r w:rsidRPr="00410A82">
        <w:rPr>
          <w:b/>
          <w:i/>
          <w:shd w:color="auto" w:fill="FFFFFF" w:val="clear"/>
        </w:rPr>
        <w:t>Журналіст 1.</w:t>
      </w:r>
    </w:p>
    <w:p w:rsidP="000143CC" w:rsidR="009E3B5B" w:rsidRDefault="009E3B5B" w:rsidRPr="00410A82">
      <w:pPr>
        <w:pStyle w:val="a5"/>
        <w:numPr>
          <w:ilvl w:val="0"/>
          <w:numId w:val="12"/>
        </w:numPr>
        <w:rPr>
          <w:lang w:eastAsia="ru-RU"/>
        </w:rPr>
      </w:pPr>
      <w:r w:rsidRPr="00410A82">
        <w:rPr>
          <w:i/>
          <w:lang w:eastAsia="ru-RU"/>
        </w:rPr>
        <w:t>Найманий родич.</w:t>
      </w:r>
      <w:r w:rsidRPr="00410A82">
        <w:rPr>
          <w:lang w:eastAsia="ru-RU"/>
        </w:rPr>
        <w:t xml:space="preserve"> Офіційна служба «найму» друзів і родичів з'явилася минулого року в Китаї. В основному туди звертаються перед весіллям, днем народження або іншим святом, на якому «має бути» багато-багато людей – для підтримки статусу. Втім, неофіційно подібні по</w:t>
      </w:r>
      <w:r w:rsidRPr="00410A82">
        <w:rPr>
          <w:lang w:eastAsia="ru-RU"/>
        </w:rPr>
        <w:t>с</w:t>
      </w:r>
      <w:r w:rsidRPr="00410A82">
        <w:rPr>
          <w:lang w:eastAsia="ru-RU"/>
        </w:rPr>
        <w:t>луги надаються по всьому світу і уже давно.</w:t>
      </w:r>
    </w:p>
    <w:p w:rsidP="00BA1660" w:rsidR="009E3B5B" w:rsidRDefault="009E3B5B" w:rsidRPr="00410A82">
      <w:pPr>
        <w:keepNext/>
        <w:rPr>
          <w:b/>
          <w:i/>
          <w:shd w:color="auto" w:fill="FFFFFF" w:val="clear"/>
        </w:rPr>
      </w:pPr>
      <w:r w:rsidRPr="00410A82">
        <w:rPr>
          <w:b/>
          <w:i/>
          <w:shd w:color="auto" w:fill="FFFFFF" w:val="clear"/>
        </w:rPr>
        <w:t>Журналіст 2.</w:t>
      </w:r>
    </w:p>
    <w:p w:rsidP="000143CC" w:rsidR="009E3B5B" w:rsidRDefault="009E3B5B" w:rsidRPr="00410A82">
      <w:pPr>
        <w:pStyle w:val="a5"/>
        <w:numPr>
          <w:ilvl w:val="0"/>
          <w:numId w:val="12"/>
        </w:numPr>
        <w:rPr>
          <w:lang w:eastAsia="ru-RU"/>
        </w:rPr>
      </w:pPr>
      <w:r w:rsidRPr="00410A82">
        <w:rPr>
          <w:i/>
          <w:lang w:eastAsia="ru-RU"/>
        </w:rPr>
        <w:t>Гід по туалетах.</w:t>
      </w:r>
      <w:r w:rsidRPr="00410A82">
        <w:rPr>
          <w:lang w:eastAsia="ru-RU"/>
        </w:rPr>
        <w:t xml:space="preserve"> Є держслужбовцем в Японії, допомагає кожному б</w:t>
      </w:r>
      <w:r w:rsidRPr="00410A82">
        <w:rPr>
          <w:lang w:eastAsia="ru-RU"/>
        </w:rPr>
        <w:t>а</w:t>
      </w:r>
      <w:r w:rsidRPr="00410A82">
        <w:rPr>
          <w:lang w:eastAsia="ru-RU"/>
        </w:rPr>
        <w:t>жаючому знайти в місті найближчий туалет. Послуги гіда коштують близько 4 центів.</w:t>
      </w:r>
    </w:p>
    <w:p w:rsidP="00410A82" w:rsidR="009E3B5B" w:rsidRDefault="009E3B5B" w:rsidRPr="00410A82">
      <w:pPr>
        <w:rPr>
          <w:b/>
          <w:i/>
          <w:shd w:color="auto" w:fill="FFFFFF" w:val="clear"/>
        </w:rPr>
      </w:pPr>
      <w:r w:rsidRPr="00410A82">
        <w:rPr>
          <w:b/>
          <w:i/>
          <w:shd w:color="auto" w:fill="FFFFFF" w:val="clear"/>
        </w:rPr>
        <w:t>Журналіст 1.</w:t>
      </w:r>
    </w:p>
    <w:p w:rsidP="000143CC" w:rsidR="009E3B5B" w:rsidRDefault="009E3B5B" w:rsidRPr="00410A82">
      <w:pPr>
        <w:pStyle w:val="a5"/>
        <w:numPr>
          <w:ilvl w:val="0"/>
          <w:numId w:val="12"/>
        </w:numPr>
        <w:rPr>
          <w:lang w:eastAsia="ru-RU"/>
        </w:rPr>
      </w:pPr>
      <w:r w:rsidRPr="00410A82">
        <w:rPr>
          <w:i/>
          <w:lang w:eastAsia="ru-RU"/>
        </w:rPr>
        <w:t>Продавець черги.</w:t>
      </w:r>
      <w:r w:rsidRPr="00410A82">
        <w:rPr>
          <w:lang w:eastAsia="ru-RU"/>
        </w:rPr>
        <w:t xml:space="preserve"> Знову ж таки, без реєстрації та ліцензії, служби тих, хто стоять у чергах за гроші, давно існують у будь-якій країні. А от у Британії з'явилася перша подібна зареєстрована компанія. Співробі</w:t>
      </w:r>
      <w:r w:rsidRPr="00410A82">
        <w:rPr>
          <w:lang w:eastAsia="ru-RU"/>
        </w:rPr>
        <w:t>т</w:t>
      </w:r>
      <w:r w:rsidRPr="00410A82">
        <w:rPr>
          <w:lang w:eastAsia="ru-RU"/>
        </w:rPr>
        <w:t xml:space="preserve">ники фірми готові відстояти за клієнта будь-яку чергу до переможного кінця, штовхатися, лаятися – загалом, робити все що завгодно заради </w:t>
      </w:r>
      <w:r w:rsidRPr="00410A82">
        <w:rPr>
          <w:lang w:eastAsia="ru-RU"/>
        </w:rPr>
        <w:lastRenderedPageBreak/>
        <w:t>отримання результату. Оплата за таку самовідданість становить 40 д</w:t>
      </w:r>
      <w:r w:rsidRPr="00410A82">
        <w:rPr>
          <w:lang w:eastAsia="ru-RU"/>
        </w:rPr>
        <w:t>о</w:t>
      </w:r>
      <w:r w:rsidRPr="00410A82">
        <w:rPr>
          <w:lang w:eastAsia="ru-RU"/>
        </w:rPr>
        <w:t>ларів на годину.</w:t>
      </w:r>
    </w:p>
    <w:tbl>
      <w:tblPr>
        <w:tblStyle w:val="af"/>
        <w:tblW w:type="auto" w:w="0"/>
        <w:shd w:color="auto" w:fill="D9D9D9" w:themeFill="background1" w:themeFillShade="D9" w:val="clear"/>
        <w:tblLook w:firstColumn="1" w:firstRow="1" w:lastColumn="0" w:lastRow="0" w:noHBand="0" w:noVBand="1" w:val="04A0"/>
      </w:tblPr>
      <w:tblGrid>
        <w:gridCol w:w="9853"/>
      </w:tblGrid>
      <w:tr w:rsidR="009E3B5B" w:rsidRPr="00410A82" w:rsidTr="00B569C0">
        <w:tc>
          <w:tcPr>
            <w:tcW w:type="dxa" w:w="9853"/>
            <w:shd w:color="auto" w:fill="D9D9D9" w:themeFill="background1" w:themeFillShade="D9" w:val="clear"/>
          </w:tcPr>
          <w:p w:rsidP="00410A82" w:rsidR="009E3B5B" w:rsidRDefault="009E3B5B" w:rsidRPr="00410A82">
            <w:pPr>
              <w:ind w:firstLine="0"/>
              <w:rPr>
                <w:b/>
                <w:i/>
                <w:lang w:eastAsia="ru-RU"/>
              </w:rPr>
            </w:pPr>
            <w:r w:rsidRPr="00410A82">
              <w:rPr>
                <w:b/>
                <w:i/>
                <w:lang w:eastAsia="ru-RU"/>
              </w:rPr>
              <w:t xml:space="preserve">За </w:t>
            </w:r>
            <w:proofErr w:type="spellStart"/>
            <w:proofErr w:type="gramStart"/>
            <w:r w:rsidRPr="00410A82">
              <w:rPr>
                <w:b/>
                <w:i/>
                <w:lang w:eastAsia="ru-RU"/>
              </w:rPr>
              <w:t>матер</w:t>
            </w:r>
            <w:proofErr w:type="gramEnd"/>
            <w:r w:rsidRPr="00410A82">
              <w:rPr>
                <w:b/>
                <w:i/>
                <w:lang w:eastAsia="ru-RU"/>
              </w:rPr>
              <w:t>іалами</w:t>
            </w:r>
            <w:proofErr w:type="spellEnd"/>
            <w:r w:rsidRPr="00410A82">
              <w:rPr>
                <w:b/>
                <w:i/>
                <w:lang w:eastAsia="ru-RU"/>
              </w:rPr>
              <w:t xml:space="preserve"> сайту: </w:t>
            </w:r>
          </w:p>
          <w:p w:rsidP="00410A82" w:rsidR="009E3B5B" w:rsidRDefault="000D1587" w:rsidRPr="00410A82">
            <w:pPr>
              <w:ind w:firstLine="0"/>
              <w:rPr>
                <w:b/>
                <w:i/>
                <w:lang w:eastAsia="ru-RU"/>
              </w:rPr>
            </w:pPr>
            <w:hyperlink r:id="rId16" w:history="1">
              <w:r w:rsidR="009E3B5B" w:rsidRPr="00410A82">
                <w:rPr>
                  <w:rStyle w:val="af0"/>
                </w:rPr>
                <w:t>http://tsn.ua/tsikavinki/top-20-naydivnishih-profesiy-2011-nyuhach-yayec-i-fahivec-z-viymannya-mozku.html</w:t>
              </w:r>
            </w:hyperlink>
          </w:p>
        </w:tc>
      </w:tr>
    </w:tbl>
    <w:p w:rsidP="00410A82" w:rsidR="009E3B5B" w:rsidRDefault="009E3B5B" w:rsidRPr="00410A82">
      <w:pPr>
        <w:rPr>
          <w:i/>
          <w:shd w:color="auto" w:fill="FFFFFF" w:val="clear"/>
        </w:rPr>
      </w:pPr>
      <w:r w:rsidRPr="00410A82">
        <w:rPr>
          <w:b/>
          <w:i/>
          <w:shd w:color="auto" w:fill="FFFFFF" w:val="clear"/>
        </w:rPr>
        <w:t>Журналіст</w:t>
      </w:r>
      <w:r w:rsidRPr="00410A82">
        <w:rPr>
          <w:b/>
          <w:bCs w:val="0"/>
          <w:i/>
          <w:shd w:color="auto" w:fill="FFFFFF" w:val="clear"/>
        </w:rPr>
        <w:t xml:space="preserve"> 2.</w:t>
      </w:r>
      <w:r w:rsidRPr="00410A82">
        <w:rPr>
          <w:shd w:color="auto" w:fill="FFFFFF" w:val="clear"/>
        </w:rPr>
        <w:t xml:space="preserve"> </w:t>
      </w:r>
      <w:r w:rsidRPr="00410A82">
        <w:rPr>
          <w:b/>
          <w:shd w:color="auto" w:fill="FFFFFF" w:val="clear"/>
        </w:rPr>
        <w:t>Рубрика п’ята «Рейтинг найщасливіших професій св</w:t>
      </w:r>
      <w:r w:rsidRPr="00410A82">
        <w:rPr>
          <w:b/>
          <w:shd w:color="auto" w:fill="FFFFFF" w:val="clear"/>
        </w:rPr>
        <w:t>і</w:t>
      </w:r>
      <w:r w:rsidRPr="00410A82">
        <w:rPr>
          <w:b/>
          <w:shd w:color="auto" w:fill="FFFFFF" w:val="clear"/>
        </w:rPr>
        <w:t>ту»</w:t>
      </w:r>
    </w:p>
    <w:p w:rsidP="00410A82" w:rsidR="009E3B5B" w:rsidRDefault="009E3B5B" w:rsidRPr="00410A82">
      <w:pPr>
        <w:rPr>
          <w:lang w:eastAsia="ru-RU"/>
        </w:rPr>
      </w:pPr>
      <w:r w:rsidRPr="00410A82">
        <w:rPr>
          <w:lang w:eastAsia="ru-RU"/>
        </w:rPr>
        <w:t>Фахівці Національного центру вивчення громадської думки з університ</w:t>
      </w:r>
      <w:r w:rsidRPr="00410A82">
        <w:rPr>
          <w:lang w:eastAsia="ru-RU"/>
        </w:rPr>
        <w:t>е</w:t>
      </w:r>
      <w:r w:rsidRPr="00410A82">
        <w:rPr>
          <w:lang w:eastAsia="ru-RU"/>
        </w:rPr>
        <w:t>ту Чикаго дійшли висновку, що найбільш щасливими є представники професій, діяльність яких полягає в турботі або захисту інших, а так само дає можливість для творчості і винахідливості. Життя будь-якої людини повинна бути напо</w:t>
      </w:r>
      <w:r w:rsidRPr="00410A82">
        <w:rPr>
          <w:lang w:eastAsia="ru-RU"/>
        </w:rPr>
        <w:t>в</w:t>
      </w:r>
      <w:r w:rsidRPr="00410A82">
        <w:rPr>
          <w:lang w:eastAsia="ru-RU"/>
        </w:rPr>
        <w:t>нена змістом. Для більшості людей сенс життя полягає в тому, щоб бути комусь потрібним.</w:t>
      </w:r>
    </w:p>
    <w:p w:rsidP="00410A82" w:rsidR="009E3B5B" w:rsidRDefault="009E3B5B" w:rsidRPr="00410A82">
      <w:pPr>
        <w:rPr>
          <w:lang w:eastAsia="ru-RU"/>
        </w:rPr>
      </w:pPr>
      <w:r w:rsidRPr="00410A82">
        <w:rPr>
          <w:b/>
          <w:i/>
          <w:shd w:color="auto" w:fill="FFFFFF" w:val="clear"/>
        </w:rPr>
        <w:t>Журналіст 1.</w:t>
      </w:r>
      <w:r w:rsidRPr="00410A82">
        <w:rPr>
          <w:b/>
          <w:shd w:color="auto" w:fill="FFFFFF" w:val="clear"/>
        </w:rPr>
        <w:t xml:space="preserve"> </w:t>
      </w:r>
      <w:r w:rsidRPr="00410A82">
        <w:rPr>
          <w:lang w:eastAsia="ru-RU"/>
        </w:rPr>
        <w:t xml:space="preserve">Результати дослідження були отримані в ході щорічного опитування «Загальний соціальний огляд» Національного центру вивчення громадської думки при університеті Чикаго. </w:t>
      </w:r>
    </w:p>
    <w:p w:rsidP="00410A82" w:rsidR="009E3B5B" w:rsidRDefault="009E3B5B" w:rsidRPr="00410A82">
      <w:pPr>
        <w:rPr>
          <w:lang w:eastAsia="ru-RU"/>
        </w:rPr>
      </w:pPr>
      <w:r w:rsidRPr="00410A82">
        <w:rPr>
          <w:b/>
          <w:i/>
          <w:shd w:color="auto" w:fill="FFFFFF" w:val="clear"/>
        </w:rPr>
        <w:t>Журналіст 2.</w:t>
      </w:r>
      <w:r w:rsidRPr="00410A82">
        <w:rPr>
          <w:b/>
          <w:shd w:color="auto" w:fill="FFFFFF" w:val="clear"/>
        </w:rPr>
        <w:t xml:space="preserve"> </w:t>
      </w:r>
      <w:r w:rsidRPr="00410A82">
        <w:rPr>
          <w:lang w:eastAsia="ru-RU"/>
        </w:rPr>
        <w:t>Згідно з опитуванням, найбільш щасливими є представники духовенства.</w:t>
      </w:r>
    </w:p>
    <w:p w:rsidP="000143CC" w:rsidR="009E3B5B" w:rsidRDefault="009E3B5B" w:rsidRPr="00410A82">
      <w:pPr>
        <w:pStyle w:val="a5"/>
        <w:numPr>
          <w:ilvl w:val="0"/>
          <w:numId w:val="13"/>
        </w:numPr>
        <w:rPr>
          <w:lang w:eastAsia="ru-RU"/>
        </w:rPr>
      </w:pPr>
      <w:r w:rsidRPr="00410A82">
        <w:rPr>
          <w:i/>
          <w:lang w:eastAsia="ru-RU"/>
        </w:rPr>
        <w:t>Священнослужителі</w:t>
      </w:r>
      <w:r w:rsidRPr="00410A82">
        <w:rPr>
          <w:lang w:eastAsia="ru-RU"/>
        </w:rPr>
        <w:t xml:space="preserve"> – найщасливіші службовці, згідно з опитуванням.</w:t>
      </w:r>
    </w:p>
    <w:p w:rsidP="00BA1660" w:rsidR="009E3B5B" w:rsidRDefault="009E3B5B" w:rsidRPr="00410A82">
      <w:pPr>
        <w:keepNext/>
        <w:rPr>
          <w:b/>
          <w:i/>
          <w:shd w:color="auto" w:fill="FFFFFF" w:val="clear"/>
        </w:rPr>
      </w:pPr>
      <w:r w:rsidRPr="00410A82">
        <w:rPr>
          <w:b/>
          <w:i/>
          <w:shd w:color="auto" w:fill="FFFFFF" w:val="clear"/>
        </w:rPr>
        <w:t xml:space="preserve">Журналіст 1. </w:t>
      </w:r>
    </w:p>
    <w:p w:rsidP="000143CC" w:rsidR="009E3B5B" w:rsidRDefault="009E3B5B" w:rsidRPr="00410A82">
      <w:pPr>
        <w:pStyle w:val="a5"/>
        <w:numPr>
          <w:ilvl w:val="0"/>
          <w:numId w:val="13"/>
        </w:numPr>
        <w:rPr>
          <w:lang w:eastAsia="ru-RU"/>
        </w:rPr>
      </w:pPr>
      <w:r w:rsidRPr="00410A82">
        <w:rPr>
          <w:i/>
          <w:lang w:eastAsia="ru-RU"/>
        </w:rPr>
        <w:t>Пожежники</w:t>
      </w:r>
      <w:r w:rsidRPr="00410A82">
        <w:rPr>
          <w:lang w:eastAsia="ru-RU"/>
        </w:rPr>
        <w:t xml:space="preserve"> – 80 % опитаних пожежників "цілком задоволені" роб</w:t>
      </w:r>
      <w:r w:rsidRPr="00410A82">
        <w:rPr>
          <w:lang w:eastAsia="ru-RU"/>
        </w:rPr>
        <w:t>о</w:t>
      </w:r>
      <w:r w:rsidRPr="00410A82">
        <w:rPr>
          <w:lang w:eastAsia="ru-RU"/>
        </w:rPr>
        <w:t>тою, на якій вони іноді навіть рятують людські життя.</w:t>
      </w:r>
    </w:p>
    <w:p w:rsidP="00410A82" w:rsidR="009E3B5B" w:rsidRDefault="009E3B5B" w:rsidRPr="00410A82">
      <w:pPr>
        <w:rPr>
          <w:b/>
          <w:i/>
          <w:shd w:color="auto" w:fill="FFFFFF" w:val="clear"/>
        </w:rPr>
      </w:pPr>
      <w:r w:rsidRPr="00410A82">
        <w:rPr>
          <w:b/>
          <w:i/>
          <w:shd w:color="auto" w:fill="FFFFFF" w:val="clear"/>
        </w:rPr>
        <w:t xml:space="preserve">Журналіст 2. </w:t>
      </w:r>
    </w:p>
    <w:p w:rsidP="000143CC" w:rsidR="009E3B5B" w:rsidRDefault="009E3B5B" w:rsidRPr="00410A82">
      <w:pPr>
        <w:pStyle w:val="a5"/>
        <w:numPr>
          <w:ilvl w:val="0"/>
          <w:numId w:val="13"/>
        </w:numPr>
        <w:rPr>
          <w:lang w:eastAsia="ru-RU"/>
        </w:rPr>
      </w:pPr>
      <w:r w:rsidRPr="00410A82">
        <w:rPr>
          <w:i/>
          <w:lang w:eastAsia="ru-RU"/>
        </w:rPr>
        <w:t>Фізіотерапевти</w:t>
      </w:r>
      <w:r w:rsidRPr="00410A82">
        <w:rPr>
          <w:lang w:eastAsia="ru-RU"/>
        </w:rPr>
        <w:t xml:space="preserve"> – робота з людьми і можливість допомагати кожен день роблять цих людей щасливими.</w:t>
      </w:r>
    </w:p>
    <w:p w:rsidP="00410A82" w:rsidR="009E3B5B" w:rsidRDefault="009E3B5B" w:rsidRPr="00410A82">
      <w:pPr>
        <w:rPr>
          <w:b/>
          <w:i/>
          <w:shd w:color="auto" w:fill="FFFFFF" w:val="clear"/>
        </w:rPr>
      </w:pPr>
      <w:r w:rsidRPr="00410A82">
        <w:rPr>
          <w:b/>
          <w:i/>
          <w:shd w:color="auto" w:fill="FFFFFF" w:val="clear"/>
        </w:rPr>
        <w:t xml:space="preserve">Журналіст 1. </w:t>
      </w:r>
    </w:p>
    <w:p w:rsidP="000143CC" w:rsidR="009E3B5B" w:rsidRDefault="009E3B5B" w:rsidRPr="00410A82">
      <w:pPr>
        <w:pStyle w:val="a5"/>
        <w:numPr>
          <w:ilvl w:val="0"/>
          <w:numId w:val="13"/>
        </w:numPr>
        <w:rPr>
          <w:lang w:eastAsia="ru-RU"/>
        </w:rPr>
      </w:pPr>
      <w:r w:rsidRPr="00410A82">
        <w:rPr>
          <w:i/>
          <w:lang w:eastAsia="ru-RU"/>
        </w:rPr>
        <w:t>Письменники</w:t>
      </w:r>
      <w:r w:rsidRPr="00410A82">
        <w:rPr>
          <w:lang w:eastAsia="ru-RU"/>
        </w:rPr>
        <w:t xml:space="preserve"> – не найбільш оплачувана робота, але можливість твор</w:t>
      </w:r>
      <w:r w:rsidRPr="00410A82">
        <w:rPr>
          <w:lang w:eastAsia="ru-RU"/>
        </w:rPr>
        <w:t>и</w:t>
      </w:r>
      <w:r w:rsidRPr="00410A82">
        <w:rPr>
          <w:lang w:eastAsia="ru-RU"/>
        </w:rPr>
        <w:t>ти і писати самостійно веде до абсолютного щастя.</w:t>
      </w:r>
    </w:p>
    <w:p w:rsidP="00E805F3" w:rsidR="009E3B5B" w:rsidRDefault="009E3B5B" w:rsidRPr="00410A82">
      <w:pPr>
        <w:keepNext/>
        <w:rPr>
          <w:b/>
          <w:i/>
          <w:shd w:color="auto" w:fill="FFFFFF" w:val="clear"/>
        </w:rPr>
      </w:pPr>
      <w:r w:rsidRPr="00410A82">
        <w:rPr>
          <w:b/>
          <w:i/>
          <w:shd w:color="auto" w:fill="FFFFFF" w:val="clear"/>
        </w:rPr>
        <w:lastRenderedPageBreak/>
        <w:t xml:space="preserve">Журналіст 2. </w:t>
      </w:r>
    </w:p>
    <w:p w:rsidP="000143CC" w:rsidR="009E3B5B" w:rsidRDefault="009E3B5B" w:rsidRPr="00410A82">
      <w:pPr>
        <w:pStyle w:val="a5"/>
        <w:numPr>
          <w:ilvl w:val="0"/>
          <w:numId w:val="13"/>
        </w:numPr>
        <w:rPr>
          <w:lang w:eastAsia="ru-RU"/>
        </w:rPr>
      </w:pPr>
      <w:r w:rsidRPr="00410A82">
        <w:rPr>
          <w:i/>
          <w:lang w:eastAsia="ru-RU"/>
        </w:rPr>
        <w:t>Викладачі спецшкіл</w:t>
      </w:r>
      <w:r w:rsidRPr="00410A82">
        <w:rPr>
          <w:lang w:eastAsia="ru-RU"/>
        </w:rPr>
        <w:t xml:space="preserve"> – якщо вас не турбує фінансове благополуччя, то можете присвятити себе не найлегшій, але тій роботі, яка приносить радість собі та іншим.</w:t>
      </w:r>
    </w:p>
    <w:p w:rsidP="00410A82" w:rsidR="009E3B5B" w:rsidRDefault="009E3B5B" w:rsidRPr="00410A82">
      <w:pPr>
        <w:rPr>
          <w:b/>
          <w:i/>
          <w:shd w:color="auto" w:fill="FFFFFF" w:val="clear"/>
        </w:rPr>
      </w:pPr>
      <w:r w:rsidRPr="00410A82">
        <w:rPr>
          <w:b/>
          <w:i/>
          <w:shd w:color="auto" w:fill="FFFFFF" w:val="clear"/>
        </w:rPr>
        <w:t xml:space="preserve">Журналіст 1. </w:t>
      </w:r>
    </w:p>
    <w:p w:rsidP="000143CC" w:rsidR="009E3B5B" w:rsidRDefault="009E3B5B" w:rsidRPr="00410A82">
      <w:pPr>
        <w:pStyle w:val="a5"/>
        <w:numPr>
          <w:ilvl w:val="0"/>
          <w:numId w:val="13"/>
        </w:numPr>
        <w:rPr>
          <w:lang w:eastAsia="ru-RU"/>
        </w:rPr>
      </w:pPr>
      <w:r w:rsidRPr="00410A82">
        <w:rPr>
          <w:i/>
          <w:lang w:eastAsia="ru-RU"/>
        </w:rPr>
        <w:t>Вчителі</w:t>
      </w:r>
      <w:r w:rsidRPr="00410A82">
        <w:rPr>
          <w:lang w:eastAsia="ru-RU"/>
        </w:rPr>
        <w:t xml:space="preserve"> – професія вчителя не є високооплачуваною ні в США, ні в нашій країні. 50% молодих ентузіастів змінюють спеціальність через 5 років роботи. Зате вони будуть пам'ятати, що ця діяльність давала їм радість і тепло.</w:t>
      </w:r>
    </w:p>
    <w:p w:rsidP="00410A82" w:rsidR="009E3B5B" w:rsidRDefault="009E3B5B" w:rsidRPr="00410A82">
      <w:pPr>
        <w:rPr>
          <w:b/>
          <w:i/>
          <w:shd w:color="auto" w:fill="FFFFFF" w:val="clear"/>
        </w:rPr>
      </w:pPr>
      <w:r w:rsidRPr="00410A82">
        <w:rPr>
          <w:b/>
          <w:i/>
          <w:shd w:color="auto" w:fill="FFFFFF" w:val="clear"/>
        </w:rPr>
        <w:t xml:space="preserve">Журналіст 2. </w:t>
      </w:r>
    </w:p>
    <w:p w:rsidP="000143CC" w:rsidR="009E3B5B" w:rsidRDefault="009E3B5B" w:rsidRPr="00410A82">
      <w:pPr>
        <w:pStyle w:val="a5"/>
        <w:numPr>
          <w:ilvl w:val="0"/>
          <w:numId w:val="13"/>
        </w:numPr>
        <w:rPr>
          <w:lang w:eastAsia="ru-RU"/>
        </w:rPr>
      </w:pPr>
      <w:r w:rsidRPr="00410A82">
        <w:rPr>
          <w:i/>
          <w:lang w:eastAsia="ru-RU"/>
        </w:rPr>
        <w:t>Художники</w:t>
      </w:r>
      <w:r w:rsidRPr="00410A82">
        <w:rPr>
          <w:lang w:eastAsia="ru-RU"/>
        </w:rPr>
        <w:t xml:space="preserve"> – не дивлячись на те, що часом мистецтво складно пере</w:t>
      </w:r>
      <w:r w:rsidRPr="00410A82">
        <w:rPr>
          <w:lang w:eastAsia="ru-RU"/>
        </w:rPr>
        <w:t>т</w:t>
      </w:r>
      <w:r w:rsidRPr="00410A82">
        <w:rPr>
          <w:lang w:eastAsia="ru-RU"/>
        </w:rPr>
        <w:t>ворити в гроші, більшість скульпторів і художників цілком щасливі.</w:t>
      </w:r>
    </w:p>
    <w:p w:rsidP="00410A82" w:rsidR="009E3B5B" w:rsidRDefault="009E3B5B" w:rsidRPr="00410A82">
      <w:pPr>
        <w:rPr>
          <w:b/>
          <w:i/>
          <w:shd w:color="auto" w:fill="FFFFFF" w:val="clear"/>
        </w:rPr>
      </w:pPr>
      <w:r w:rsidRPr="00410A82">
        <w:rPr>
          <w:b/>
          <w:i/>
          <w:shd w:color="auto" w:fill="FFFFFF" w:val="clear"/>
        </w:rPr>
        <w:t xml:space="preserve">Журналіст 1. </w:t>
      </w:r>
    </w:p>
    <w:p w:rsidP="000143CC" w:rsidR="009E3B5B" w:rsidRDefault="009E3B5B" w:rsidRPr="00410A82">
      <w:pPr>
        <w:pStyle w:val="a5"/>
        <w:numPr>
          <w:ilvl w:val="0"/>
          <w:numId w:val="13"/>
        </w:numPr>
        <w:rPr>
          <w:lang w:eastAsia="ru-RU"/>
        </w:rPr>
      </w:pPr>
      <w:r w:rsidRPr="00410A82">
        <w:rPr>
          <w:i/>
          <w:lang w:eastAsia="ru-RU"/>
        </w:rPr>
        <w:t>Психологи</w:t>
      </w:r>
      <w:r w:rsidRPr="00410A82">
        <w:rPr>
          <w:lang w:eastAsia="ru-RU"/>
        </w:rPr>
        <w:t xml:space="preserve"> – психологи не завжди можуть вирішувати проблеми ст</w:t>
      </w:r>
      <w:r w:rsidRPr="00410A82">
        <w:rPr>
          <w:lang w:eastAsia="ru-RU"/>
        </w:rPr>
        <w:t>о</w:t>
      </w:r>
      <w:r w:rsidRPr="00410A82">
        <w:rPr>
          <w:lang w:eastAsia="ru-RU"/>
        </w:rPr>
        <w:t>ронніх людей, але, схоже, вони навчилися вирішувати свої.</w:t>
      </w:r>
    </w:p>
    <w:p w:rsidP="00410A82" w:rsidR="009E3B5B" w:rsidRDefault="009E3B5B" w:rsidRPr="00410A82">
      <w:pPr>
        <w:rPr>
          <w:b/>
          <w:i/>
          <w:shd w:color="auto" w:fill="FFFFFF" w:val="clear"/>
        </w:rPr>
      </w:pPr>
      <w:r w:rsidRPr="00410A82">
        <w:rPr>
          <w:b/>
          <w:i/>
          <w:shd w:color="auto" w:fill="FFFFFF" w:val="clear"/>
        </w:rPr>
        <w:t xml:space="preserve">Журналіст 2. </w:t>
      </w:r>
    </w:p>
    <w:p w:rsidP="000143CC" w:rsidR="009E3B5B" w:rsidRDefault="009E3B5B" w:rsidRPr="00410A82">
      <w:pPr>
        <w:pStyle w:val="a5"/>
        <w:numPr>
          <w:ilvl w:val="0"/>
          <w:numId w:val="13"/>
        </w:numPr>
        <w:rPr>
          <w:lang w:eastAsia="ru-RU"/>
        </w:rPr>
      </w:pPr>
      <w:r w:rsidRPr="00410A82">
        <w:rPr>
          <w:i/>
          <w:lang w:eastAsia="ru-RU"/>
        </w:rPr>
        <w:t>Агенти з продажу фінансових послуг</w:t>
      </w:r>
      <w:r w:rsidRPr="00410A82">
        <w:rPr>
          <w:lang w:eastAsia="ru-RU"/>
        </w:rPr>
        <w:t xml:space="preserve"> – 65% людей цієї професії зад</w:t>
      </w:r>
      <w:r w:rsidRPr="00410A82">
        <w:rPr>
          <w:lang w:eastAsia="ru-RU"/>
        </w:rPr>
        <w:t>о</w:t>
      </w:r>
      <w:r w:rsidRPr="00410A82">
        <w:rPr>
          <w:lang w:eastAsia="ru-RU"/>
        </w:rPr>
        <w:t>волення приносить висока зарплата, затишні офісні умови і короткий робочий день.</w:t>
      </w:r>
    </w:p>
    <w:p w:rsidP="00BA1660" w:rsidR="009E3B5B" w:rsidRDefault="009E3B5B" w:rsidRPr="00410A82">
      <w:pPr>
        <w:keepNext/>
        <w:rPr>
          <w:b/>
          <w:i/>
          <w:shd w:color="auto" w:fill="FFFFFF" w:val="clear"/>
        </w:rPr>
      </w:pPr>
      <w:r w:rsidRPr="00410A82">
        <w:rPr>
          <w:b/>
          <w:i/>
          <w:shd w:color="auto" w:fill="FFFFFF" w:val="clear"/>
        </w:rPr>
        <w:t xml:space="preserve">Журналіст 1. </w:t>
      </w:r>
    </w:p>
    <w:p w:rsidP="000143CC" w:rsidR="009E3B5B" w:rsidRDefault="009E3B5B" w:rsidRPr="00410A82">
      <w:pPr>
        <w:pStyle w:val="a5"/>
        <w:numPr>
          <w:ilvl w:val="0"/>
          <w:numId w:val="13"/>
        </w:numPr>
        <w:rPr>
          <w:lang w:eastAsia="ru-RU"/>
        </w:rPr>
      </w:pPr>
      <w:r w:rsidRPr="00410A82">
        <w:rPr>
          <w:i/>
          <w:lang w:eastAsia="ru-RU"/>
        </w:rPr>
        <w:t>Оператори інженерних систем</w:t>
      </w:r>
      <w:r w:rsidRPr="00410A82">
        <w:rPr>
          <w:lang w:eastAsia="ru-RU"/>
        </w:rPr>
        <w:t xml:space="preserve"> – щасливі представники цієї професії управляють бульдозерами, гігантськими кранами, </w:t>
      </w:r>
      <w:proofErr w:type="spellStart"/>
      <w:r w:rsidRPr="00410A82">
        <w:rPr>
          <w:lang w:eastAsia="ru-RU"/>
        </w:rPr>
        <w:t>електровантажн</w:t>
      </w:r>
      <w:r w:rsidRPr="00410A82">
        <w:rPr>
          <w:lang w:eastAsia="ru-RU"/>
        </w:rPr>
        <w:t>и</w:t>
      </w:r>
      <w:r w:rsidRPr="00410A82">
        <w:rPr>
          <w:lang w:eastAsia="ru-RU"/>
        </w:rPr>
        <w:t>ками</w:t>
      </w:r>
      <w:proofErr w:type="spellEnd"/>
      <w:r w:rsidRPr="00410A82">
        <w:rPr>
          <w:lang w:eastAsia="ru-RU"/>
        </w:rPr>
        <w:t>, екскаваторами.</w:t>
      </w:r>
    </w:p>
    <w:tbl>
      <w:tblPr>
        <w:tblStyle w:val="af"/>
        <w:tblW w:type="auto" w:w="0"/>
        <w:shd w:color="auto" w:fill="D9D9D9" w:themeFill="background1" w:themeFillShade="D9" w:val="clear"/>
        <w:tblLook w:firstColumn="1" w:firstRow="1" w:lastColumn="0" w:lastRow="0" w:noHBand="0" w:noVBand="1" w:val="04A0"/>
      </w:tblPr>
      <w:tblGrid>
        <w:gridCol w:w="9853"/>
      </w:tblGrid>
      <w:tr w:rsidR="009E3B5B" w:rsidRPr="00410A82" w:rsidTr="00B569C0">
        <w:tc>
          <w:tcPr>
            <w:tcW w:type="dxa" w:w="9853"/>
            <w:shd w:color="auto" w:fill="D9D9D9" w:themeFill="background1" w:themeFillShade="D9" w:val="clear"/>
          </w:tcPr>
          <w:p w:rsidP="00410A82" w:rsidR="009E3B5B" w:rsidRDefault="009E3B5B" w:rsidRPr="00410A82">
            <w:pPr>
              <w:ind w:firstLine="0"/>
              <w:rPr>
                <w:b/>
                <w:i/>
              </w:rPr>
            </w:pPr>
            <w:r w:rsidRPr="00410A82">
              <w:rPr>
                <w:b/>
                <w:i/>
              </w:rPr>
              <w:t xml:space="preserve">За </w:t>
            </w:r>
            <w:proofErr w:type="spellStart"/>
            <w:proofErr w:type="gramStart"/>
            <w:r w:rsidRPr="00410A82">
              <w:rPr>
                <w:b/>
                <w:i/>
              </w:rPr>
              <w:t>матер</w:t>
            </w:r>
            <w:proofErr w:type="gramEnd"/>
            <w:r w:rsidRPr="00410A82">
              <w:rPr>
                <w:b/>
                <w:i/>
              </w:rPr>
              <w:t>іалами</w:t>
            </w:r>
            <w:proofErr w:type="spellEnd"/>
            <w:r w:rsidRPr="00410A82">
              <w:rPr>
                <w:b/>
                <w:i/>
              </w:rPr>
              <w:t xml:space="preserve"> сайту:</w:t>
            </w:r>
          </w:p>
          <w:p w:rsidP="00410A82" w:rsidR="009E3B5B" w:rsidRDefault="009E3B5B" w:rsidRPr="00410A82">
            <w:pPr>
              <w:ind w:firstLine="0"/>
              <w:rPr>
                <w:b/>
                <w:i/>
              </w:rPr>
            </w:pPr>
            <w:r w:rsidRPr="00410A82">
              <w:rPr>
                <w:rStyle w:val="af0"/>
              </w:rPr>
              <w:t>http://novyny.ostriv.in.ua/publication/code-4636b89f38df9/list-981715cb26</w:t>
            </w:r>
          </w:p>
        </w:tc>
      </w:tr>
    </w:tbl>
    <w:p w:rsidP="00410A82" w:rsidR="009E3B5B" w:rsidRDefault="009E3B5B" w:rsidRPr="00410A82">
      <w:pPr>
        <w:rPr>
          <w:b/>
          <w:shd w:color="auto" w:fill="FFFFFF" w:val="clear"/>
        </w:rPr>
      </w:pPr>
      <w:r w:rsidRPr="00410A82">
        <w:rPr>
          <w:b/>
          <w:i/>
          <w:shd w:color="auto" w:fill="FFFFFF" w:val="clear"/>
        </w:rPr>
        <w:t>Журналіст 2.</w:t>
      </w:r>
      <w:r w:rsidRPr="00410A82">
        <w:rPr>
          <w:b/>
          <w:shd w:color="auto" w:fill="FFFFFF" w:val="clear"/>
        </w:rPr>
        <w:t xml:space="preserve"> Рубрика шоста  – «Які продукти допоможуть працюв</w:t>
      </w:r>
      <w:r w:rsidRPr="00410A82">
        <w:rPr>
          <w:b/>
          <w:shd w:color="auto" w:fill="FFFFFF" w:val="clear"/>
        </w:rPr>
        <w:t>а</w:t>
      </w:r>
      <w:r w:rsidRPr="00410A82">
        <w:rPr>
          <w:b/>
          <w:shd w:color="auto" w:fill="FFFFFF" w:val="clear"/>
        </w:rPr>
        <w:t>ти краще»</w:t>
      </w:r>
    </w:p>
    <w:p w:rsidP="00410A82" w:rsidR="009E3B5B" w:rsidRDefault="009E3B5B" w:rsidRPr="00410A82">
      <w:r w:rsidRPr="00410A82">
        <w:t>Хочеш на роботі і не тільки швидко міркувати й виконувати найскладніші завдання? Тоді знай, що нашому мозку особливо необхідні вітаміни Е, С і А.</w:t>
      </w:r>
    </w:p>
    <w:p w:rsidP="00410A82" w:rsidR="009E3B5B" w:rsidRDefault="009E3B5B" w:rsidRPr="00410A82">
      <w:r w:rsidRPr="00410A82">
        <w:rPr>
          <w:b/>
          <w:i/>
          <w:shd w:color="auto" w:fill="FFFFFF" w:val="clear"/>
        </w:rPr>
        <w:lastRenderedPageBreak/>
        <w:t>Журналіст 1.</w:t>
      </w:r>
      <w:r w:rsidRPr="00410A82">
        <w:rPr>
          <w:b/>
          <w:shd w:color="auto" w:fill="FFFFFF" w:val="clear"/>
        </w:rPr>
        <w:t xml:space="preserve"> </w:t>
      </w:r>
      <w:r w:rsidRPr="00410A82">
        <w:t>Особливо багато вітаміну Е, який захищає клітини мозку, міститься в рослинній, зокрема в оливковій олії, а також у вершковому маслі, молоці, яйцях, зелені, шпинаті й м'ясі.</w:t>
      </w:r>
    </w:p>
    <w:p w:rsidP="00410A82" w:rsidR="009E3B5B" w:rsidRDefault="009E3B5B" w:rsidRPr="00410A82">
      <w:r w:rsidRPr="00410A82">
        <w:rPr>
          <w:b/>
          <w:i/>
          <w:shd w:color="auto" w:fill="FFFFFF" w:val="clear"/>
        </w:rPr>
        <w:t>Журналіст 2.</w:t>
      </w:r>
      <w:r w:rsidRPr="00410A82">
        <w:rPr>
          <w:b/>
          <w:shd w:color="auto" w:fill="FFFFFF" w:val="clear"/>
        </w:rPr>
        <w:t xml:space="preserve"> </w:t>
      </w:r>
      <w:r w:rsidRPr="00410A82">
        <w:t>Вітамін С чудово активізує розумові процеси. Тож лимони, мандарини, апельсини й грейпфрути незамінні для ефективної роботи. Вітамін С у великій кількості є в кропі, зелені петрушки, чорній смородині, обліписі й шипшині. Тому, якщо хочеш вразити всіх своєю працездатністю, заміни чорний чай сиропом із шипшини.</w:t>
      </w:r>
    </w:p>
    <w:p w:rsidP="00410A82" w:rsidR="009E3B5B" w:rsidRDefault="009E3B5B" w:rsidRPr="00410A82">
      <w:r w:rsidRPr="00410A82">
        <w:rPr>
          <w:b/>
          <w:i/>
          <w:shd w:color="auto" w:fill="FFFFFF" w:val="clear"/>
        </w:rPr>
        <w:t>Журналіст 1.</w:t>
      </w:r>
      <w:r w:rsidRPr="00410A82">
        <w:rPr>
          <w:b/>
          <w:shd w:color="auto" w:fill="FFFFFF" w:val="clear"/>
        </w:rPr>
        <w:t xml:space="preserve"> </w:t>
      </w:r>
      <w:r w:rsidRPr="00410A82">
        <w:t>Вітамін А, який стимулює роботу мозку, міститься в печі</w:t>
      </w:r>
      <w:r w:rsidRPr="00410A82">
        <w:t>н</w:t>
      </w:r>
      <w:r w:rsidRPr="00410A82">
        <w:t>ці тріски, болгарському перці, молочних продуктах і рибі. Максимально стим</w:t>
      </w:r>
      <w:r w:rsidRPr="00410A82">
        <w:t>у</w:t>
      </w:r>
      <w:r w:rsidRPr="00410A82">
        <w:t>люють активність мозку також глюкоза, яка міститься в меді.</w:t>
      </w:r>
    </w:p>
    <w:p w:rsidP="00410A82" w:rsidR="009E3B5B" w:rsidRDefault="009E3B5B" w:rsidRPr="00410A82">
      <w:r w:rsidRPr="00410A82">
        <w:rPr>
          <w:b/>
          <w:i/>
          <w:shd w:color="auto" w:fill="FFFFFF" w:val="clear"/>
        </w:rPr>
        <w:t xml:space="preserve"> Журналіст 2.</w:t>
      </w:r>
      <w:r w:rsidRPr="00410A82">
        <w:rPr>
          <w:b/>
          <w:shd w:color="auto" w:fill="FFFFFF" w:val="clear"/>
        </w:rPr>
        <w:t xml:space="preserve"> </w:t>
      </w:r>
      <w:r w:rsidRPr="00410A82">
        <w:t xml:space="preserve">Щоб покращити пам'ять, необхідні </w:t>
      </w:r>
      <w:proofErr w:type="spellStart"/>
      <w:r w:rsidRPr="00410A82">
        <w:t>фолієва</w:t>
      </w:r>
      <w:proofErr w:type="spellEnd"/>
      <w:r w:rsidRPr="00410A82">
        <w:t xml:space="preserve"> кислота, віт</w:t>
      </w:r>
      <w:r w:rsidRPr="00410A82">
        <w:t>а</w:t>
      </w:r>
      <w:r w:rsidRPr="00410A82">
        <w:t xml:space="preserve">міни В12 і В6, які містяться в </w:t>
      </w:r>
      <w:proofErr w:type="spellStart"/>
      <w:r w:rsidRPr="00410A82">
        <w:t>цільнозернових</w:t>
      </w:r>
      <w:proofErr w:type="spellEnd"/>
      <w:r w:rsidRPr="00410A82">
        <w:t>, у крупі, пшеничних висівках, пророслій пшениці. Також горіхи містять вітамін Е, який запобігає погіршенню пам'яті. Від тимчасової втрати пам'яті допомагає екстракт чорниці.</w:t>
      </w:r>
    </w:p>
    <w:p w:rsidP="00410A82" w:rsidR="009E3B5B" w:rsidRDefault="009E3B5B" w:rsidRPr="00410A82">
      <w:r w:rsidRPr="00410A82">
        <w:rPr>
          <w:b/>
          <w:i/>
          <w:shd w:color="auto" w:fill="FFFFFF" w:val="clear"/>
        </w:rPr>
        <w:t xml:space="preserve"> Журналіст 1.</w:t>
      </w:r>
      <w:r w:rsidRPr="00410A82">
        <w:rPr>
          <w:b/>
          <w:shd w:color="auto" w:fill="FFFFFF" w:val="clear"/>
        </w:rPr>
        <w:t xml:space="preserve"> </w:t>
      </w:r>
      <w:r w:rsidRPr="00410A82">
        <w:t>У рибі, маслі з волоських горіхів і лляному насінні мі</w:t>
      </w:r>
      <w:r w:rsidRPr="00410A82">
        <w:t>с</w:t>
      </w:r>
      <w:r w:rsidRPr="00410A82">
        <w:t>тяться кислоти омега-3, які необхідні для здоров'я нервової системи. У рибі т</w:t>
      </w:r>
      <w:r w:rsidRPr="00410A82">
        <w:t>а</w:t>
      </w:r>
      <w:r w:rsidRPr="00410A82">
        <w:t>кож міститься йод, який покращує ясність розуму. А жменя гарбузового насі</w:t>
      </w:r>
      <w:r w:rsidRPr="00410A82">
        <w:t>н</w:t>
      </w:r>
      <w:r w:rsidRPr="00410A82">
        <w:t>ня щодня – це необхідна доза цинку, який покращує пам'ять і мислення.</w:t>
      </w:r>
    </w:p>
    <w:tbl>
      <w:tblPr>
        <w:tblStyle w:val="af"/>
        <w:tblW w:type="auto" w:w="0"/>
        <w:tblBorders>
          <w:insideH w:color="auto" w:space="0" w:sz="0" w:val="none"/>
          <w:insideV w:color="auto" w:space="0" w:sz="0" w:val="none"/>
        </w:tblBorders>
        <w:shd w:color="auto" w:fill="D9D9D9" w:themeFill="background1" w:themeFillShade="D9" w:val="clear"/>
        <w:tblLook w:firstColumn="1" w:firstRow="1" w:lastColumn="0" w:lastRow="0" w:noHBand="0" w:noVBand="1" w:val="04A0"/>
      </w:tblPr>
      <w:tblGrid>
        <w:gridCol w:w="9853"/>
      </w:tblGrid>
      <w:tr w:rsidR="009E3B5B" w:rsidRPr="00410A82" w:rsidTr="009F1EF2">
        <w:tc>
          <w:tcPr>
            <w:tcW w:type="dxa" w:w="9853"/>
            <w:shd w:color="auto" w:fill="D9D9D9" w:themeFill="background1" w:themeFillShade="D9" w:val="clear"/>
          </w:tcPr>
          <w:p w:rsidP="00410A82" w:rsidR="009E3B5B" w:rsidRDefault="009E3B5B" w:rsidRPr="00410A82">
            <w:pPr>
              <w:ind w:firstLine="0"/>
              <w:rPr>
                <w:b/>
                <w:i/>
              </w:rPr>
            </w:pPr>
            <w:r w:rsidRPr="00410A82">
              <w:rPr>
                <w:b/>
                <w:i/>
              </w:rPr>
              <w:t xml:space="preserve">За </w:t>
            </w:r>
            <w:proofErr w:type="spellStart"/>
            <w:proofErr w:type="gramStart"/>
            <w:r w:rsidRPr="00410A82">
              <w:rPr>
                <w:b/>
                <w:i/>
              </w:rPr>
              <w:t>матер</w:t>
            </w:r>
            <w:proofErr w:type="gramEnd"/>
            <w:r w:rsidRPr="00410A82">
              <w:rPr>
                <w:b/>
                <w:i/>
              </w:rPr>
              <w:t>іалами</w:t>
            </w:r>
            <w:proofErr w:type="spellEnd"/>
            <w:r w:rsidRPr="00410A82">
              <w:rPr>
                <w:b/>
                <w:i/>
              </w:rPr>
              <w:t xml:space="preserve"> сайту:</w:t>
            </w:r>
          </w:p>
          <w:p w:rsidP="00410A82" w:rsidR="009E3B5B" w:rsidRDefault="009E3B5B" w:rsidRPr="00410A82">
            <w:pPr>
              <w:ind w:firstLine="0"/>
              <w:rPr>
                <w:b/>
                <w:i/>
              </w:rPr>
            </w:pPr>
            <w:r w:rsidRPr="00410A82">
              <w:rPr>
                <w:rStyle w:val="af0"/>
              </w:rPr>
              <w:t>http://lady.tochka.net/ua/21114-kakie-produkty-pomogut-rabotat-luchshe/</w:t>
            </w:r>
          </w:p>
        </w:tc>
      </w:tr>
    </w:tbl>
    <w:p w:rsidP="00410A82" w:rsidR="009E3B5B" w:rsidRDefault="009E3B5B" w:rsidRPr="00410A82">
      <w:pPr>
        <w:rPr>
          <w:b/>
          <w:shd w:color="auto" w:fill="FFFFFF" w:val="clear"/>
        </w:rPr>
      </w:pPr>
      <w:r w:rsidRPr="00410A82">
        <w:rPr>
          <w:b/>
          <w:i/>
          <w:shd w:color="auto" w:fill="FFFFFF" w:val="clear"/>
        </w:rPr>
        <w:t>Журналіст 2.</w:t>
      </w:r>
      <w:r w:rsidRPr="00410A82">
        <w:rPr>
          <w:b/>
          <w:shd w:color="auto" w:fill="FFFFFF" w:val="clear"/>
        </w:rPr>
        <w:t xml:space="preserve"> Рубрика сьома – «Сильна сторона України – емоці</w:t>
      </w:r>
      <w:r w:rsidRPr="00410A82">
        <w:rPr>
          <w:b/>
          <w:shd w:color="auto" w:fill="FFFFFF" w:val="clear"/>
        </w:rPr>
        <w:t>й</w:t>
      </w:r>
      <w:r w:rsidRPr="00410A82">
        <w:rPr>
          <w:b/>
          <w:shd w:color="auto" w:fill="FFFFFF" w:val="clear"/>
        </w:rPr>
        <w:t>ність»</w:t>
      </w:r>
    </w:p>
    <w:p w:rsidP="00410A82" w:rsidR="009E3B5B" w:rsidRDefault="009E3B5B" w:rsidRPr="00410A82">
      <w:r w:rsidRPr="00410A82">
        <w:t>Виявилося, що жінки в Україні більше залучені до роботи, ніж чоловіки. А найменш залученою групою є співробітники від 25 до 34 років, які пропр</w:t>
      </w:r>
      <w:r w:rsidRPr="00410A82">
        <w:t>а</w:t>
      </w:r>
      <w:r w:rsidRPr="00410A82">
        <w:t>цювали в компанії близько двох років. Несподівано і те, що, хоча роботодавці і робить ставку в основному на молодих фахівців, але за результатами досл</w:t>
      </w:r>
      <w:r w:rsidRPr="00410A82">
        <w:t>і</w:t>
      </w:r>
      <w:r w:rsidRPr="00410A82">
        <w:t>джень, більше цінують своє місце роботи співробітники старше 45 років. Як правило, вони не прагнуть до бурхливого кар'єрного росту або розвитку вла</w:t>
      </w:r>
      <w:r w:rsidRPr="00410A82">
        <w:t>с</w:t>
      </w:r>
      <w:r w:rsidRPr="00410A82">
        <w:t>ного бізнесу, і готові продуктивно працювати в рамках компанії. вони є реал</w:t>
      </w:r>
      <w:r w:rsidRPr="00410A82">
        <w:t>ь</w:t>
      </w:r>
      <w:r w:rsidRPr="00410A82">
        <w:t xml:space="preserve">ним ресурсом компанії. </w:t>
      </w:r>
    </w:p>
    <w:p w:rsidP="00410A82" w:rsidR="009E3B5B" w:rsidRDefault="009E3B5B" w:rsidRPr="00410A82">
      <w:r w:rsidRPr="00410A82">
        <w:rPr>
          <w:b/>
          <w:i/>
          <w:shd w:color="auto" w:fill="FFFFFF" w:val="clear"/>
        </w:rPr>
        <w:lastRenderedPageBreak/>
        <w:t>Журналіст 1.</w:t>
      </w:r>
      <w:r w:rsidRPr="00410A82">
        <w:rPr>
          <w:b/>
          <w:shd w:color="auto" w:fill="FFFFFF" w:val="clear"/>
        </w:rPr>
        <w:t xml:space="preserve"> </w:t>
      </w:r>
      <w:r w:rsidRPr="00410A82">
        <w:t xml:space="preserve">До речі, Україна має один з найвищих показників </w:t>
      </w:r>
      <w:proofErr w:type="spellStart"/>
      <w:r w:rsidRPr="00410A82">
        <w:t>залуч</w:t>
      </w:r>
      <w:r w:rsidRPr="00410A82">
        <w:t>е</w:t>
      </w:r>
      <w:r w:rsidRPr="00410A82">
        <w:t>ності</w:t>
      </w:r>
      <w:proofErr w:type="spellEnd"/>
      <w:r w:rsidRPr="00410A82">
        <w:t xml:space="preserve"> серед країн Центральної та Східної Європи, де проводяться аналогічні д</w:t>
      </w:r>
      <w:r w:rsidRPr="00410A82">
        <w:t>о</w:t>
      </w:r>
      <w:r w:rsidRPr="00410A82">
        <w:t>слідження. Керівник проекту Анжеліка Шмідт пояснює це так: «Ми більш ем</w:t>
      </w:r>
      <w:r w:rsidRPr="00410A82">
        <w:t>о</w:t>
      </w:r>
      <w:r w:rsidRPr="00410A82">
        <w:t>ційні. Якщо вже працювати, то так, щоб було що згадати. У Європі трохи інший підхід. Там працівники більше уваги приділяють балансу робочого та особист</w:t>
      </w:r>
      <w:r w:rsidRPr="00410A82">
        <w:t>о</w:t>
      </w:r>
      <w:r w:rsidRPr="00410A82">
        <w:t>го у своєму житті».</w:t>
      </w:r>
    </w:p>
    <w:tbl>
      <w:tblPr>
        <w:tblStyle w:val="af"/>
        <w:tblW w:type="auto" w:w="0"/>
        <w:tblBorders>
          <w:insideH w:color="auto" w:space="0" w:sz="0" w:val="none"/>
          <w:insideV w:color="auto" w:space="0" w:sz="0" w:val="none"/>
        </w:tblBorders>
        <w:shd w:color="auto" w:fill="D9D9D9" w:themeFill="background1" w:themeFillShade="D9" w:val="clear"/>
        <w:tblLook w:firstColumn="1" w:firstRow="1" w:lastColumn="0" w:lastRow="0" w:noHBand="0" w:noVBand="1" w:val="04A0"/>
      </w:tblPr>
      <w:tblGrid>
        <w:gridCol w:w="9853"/>
      </w:tblGrid>
      <w:tr w:rsidR="009E3B5B" w:rsidRPr="00410A82" w:rsidTr="009F1EF2">
        <w:tc>
          <w:tcPr>
            <w:tcW w:type="dxa" w:w="9853"/>
            <w:shd w:color="auto" w:fill="D9D9D9" w:themeFill="background1" w:themeFillShade="D9" w:val="clear"/>
          </w:tcPr>
          <w:p w:rsidP="00410A82" w:rsidR="009E3B5B" w:rsidRDefault="009E3B5B" w:rsidRPr="00410A82">
            <w:pPr>
              <w:keepNext/>
              <w:keepLines/>
              <w:ind w:firstLine="0"/>
              <w:rPr>
                <w:b/>
                <w:i/>
              </w:rPr>
            </w:pPr>
            <w:r w:rsidRPr="00410A82">
              <w:rPr>
                <w:b/>
                <w:i/>
              </w:rPr>
              <w:t xml:space="preserve">За </w:t>
            </w:r>
            <w:proofErr w:type="spellStart"/>
            <w:proofErr w:type="gramStart"/>
            <w:r w:rsidRPr="00410A82">
              <w:rPr>
                <w:b/>
                <w:i/>
              </w:rPr>
              <w:t>матер</w:t>
            </w:r>
            <w:proofErr w:type="gramEnd"/>
            <w:r w:rsidRPr="00410A82">
              <w:rPr>
                <w:b/>
                <w:i/>
              </w:rPr>
              <w:t>іалами</w:t>
            </w:r>
            <w:proofErr w:type="spellEnd"/>
            <w:r w:rsidRPr="00410A82">
              <w:rPr>
                <w:b/>
                <w:i/>
              </w:rPr>
              <w:t xml:space="preserve"> сайту:</w:t>
            </w:r>
          </w:p>
          <w:p w:rsidP="00410A82" w:rsidR="009E3B5B" w:rsidRDefault="009E3B5B" w:rsidRPr="00410A82">
            <w:pPr>
              <w:ind w:firstLine="0"/>
              <w:rPr>
                <w:b/>
                <w:i/>
              </w:rPr>
            </w:pPr>
            <w:r w:rsidRPr="00410A82">
              <w:rPr>
                <w:rStyle w:val="af0"/>
              </w:rPr>
              <w:t>http://mojazarplata.com.ua/ua/main/start-caryery/kraschi-robotodavci-ukrajiny?wi_skin=mmx</w:t>
            </w:r>
          </w:p>
        </w:tc>
      </w:tr>
    </w:tbl>
    <w:p w:rsidP="00410A82" w:rsidR="009E3B5B" w:rsidRDefault="009E3B5B" w:rsidRPr="00410A82">
      <w:pPr>
        <w:rPr>
          <w:b/>
          <w:shd w:color="auto" w:fill="FFFFFF" w:val="clear"/>
        </w:rPr>
      </w:pPr>
      <w:r w:rsidRPr="00410A82">
        <w:rPr>
          <w:b/>
          <w:i/>
          <w:shd w:color="auto" w:fill="FFFFFF" w:val="clear"/>
        </w:rPr>
        <w:t>Журналіст 2.</w:t>
      </w:r>
      <w:r w:rsidRPr="00410A82">
        <w:rPr>
          <w:b/>
          <w:shd w:color="auto" w:fill="FFFFFF" w:val="clear"/>
        </w:rPr>
        <w:t xml:space="preserve"> Рубрика восьма – «Де працюють найбільше?» </w:t>
      </w:r>
    </w:p>
    <w:p w:rsidP="00410A82" w:rsidR="009E3B5B" w:rsidRDefault="009E3B5B" w:rsidRPr="00410A82">
      <w:r w:rsidRPr="00410A82">
        <w:t>Журнал Форбс провів дослідження, щоб дізнатися, в яких країнах люди працюють найбільше. Ваша робота здається вам занадто важкою, або занадто легкою? Порівняйте свій робочий графік з даними інших країн.</w:t>
      </w:r>
    </w:p>
    <w:p w:rsidP="00410A82" w:rsidR="009E3B5B" w:rsidRDefault="009E3B5B" w:rsidRPr="00410A82">
      <w:r w:rsidRPr="00410A82">
        <w:rPr>
          <w:b/>
          <w:i/>
          <w:shd w:color="auto" w:fill="FFFFFF" w:val="clear"/>
        </w:rPr>
        <w:t>Журналіст 1.</w:t>
      </w:r>
      <w:r w:rsidRPr="00410A82">
        <w:rPr>
          <w:b/>
          <w:shd w:color="auto" w:fill="FFFFFF" w:val="clear"/>
        </w:rPr>
        <w:t xml:space="preserve"> </w:t>
      </w:r>
      <w:r w:rsidRPr="00410A82">
        <w:t>Якщо ви вважаєте, що працюєте забагато, задумайтеся над історією 39-річного Лі з Південної Кореї. Лі працює державним службовцем в міністерстві сільського господарства і рибальства. Кожного дня він прокид</w:t>
      </w:r>
      <w:r w:rsidRPr="00410A82">
        <w:t>а</w:t>
      </w:r>
      <w:r w:rsidRPr="00410A82">
        <w:t>ється о 5:30 ранку, одягається і здійснює двогодинну поїздку до Сеула, щоб п</w:t>
      </w:r>
      <w:r w:rsidRPr="00410A82">
        <w:t>о</w:t>
      </w:r>
      <w:r w:rsidRPr="00410A82">
        <w:t>чати роботу о 8:30 ранку. Після роботи за комп'ютером протягом більшої ча</w:t>
      </w:r>
      <w:r w:rsidRPr="00410A82">
        <w:t>с</w:t>
      </w:r>
      <w:r w:rsidRPr="00410A82">
        <w:t xml:space="preserve">тини дня, Лі, як правило, залишає офіс о 9 вечора, або пізніше. </w:t>
      </w:r>
    </w:p>
    <w:p w:rsidP="00410A82" w:rsidR="009E3B5B" w:rsidRDefault="009E3B5B" w:rsidRPr="00410A82">
      <w:r w:rsidRPr="00410A82">
        <w:rPr>
          <w:b/>
          <w:i/>
          <w:shd w:color="auto" w:fill="FFFFFF" w:val="clear"/>
        </w:rPr>
        <w:t>Журналіст 2.</w:t>
      </w:r>
      <w:r w:rsidRPr="00410A82">
        <w:rPr>
          <w:b/>
          <w:shd w:color="auto" w:fill="FFFFFF" w:val="clear"/>
        </w:rPr>
        <w:t xml:space="preserve"> </w:t>
      </w:r>
      <w:r w:rsidRPr="00410A82">
        <w:t>На той час, як він повернеться додому, йому залишається тільки прийняти душ і лягти спати, а чотирма годинами пізніше, почати все з</w:t>
      </w:r>
      <w:r w:rsidRPr="00410A82">
        <w:t>а</w:t>
      </w:r>
      <w:r w:rsidRPr="00410A82">
        <w:t xml:space="preserve">ново. Так проходить шість днів на тиждень, протягом майже всього року, коли Лі отримує тільки три дні відпустки. Так-так. Три дні. </w:t>
      </w:r>
    </w:p>
    <w:p w:rsidP="00410A82" w:rsidR="009E3B5B" w:rsidRDefault="009E3B5B" w:rsidRPr="00410A82">
      <w:r w:rsidRPr="00410A82">
        <w:rPr>
          <w:b/>
          <w:i/>
          <w:shd w:color="auto" w:fill="FFFFFF" w:val="clear"/>
        </w:rPr>
        <w:t>Журналіст 1.</w:t>
      </w:r>
      <w:r w:rsidRPr="00410A82">
        <w:rPr>
          <w:b/>
          <w:shd w:color="auto" w:fill="FFFFFF" w:val="clear"/>
        </w:rPr>
        <w:t xml:space="preserve"> </w:t>
      </w:r>
      <w:r w:rsidRPr="00410A82">
        <w:t>Ми не згадали, що у Лі є дружина і троє дітей-підлітків. «Я бачу їх 10 або 15 хвилин на тиждень, а потім тільки на вихідних»,</w:t>
      </w:r>
      <w:r w:rsidR="000E7BA5" w:rsidRPr="00410A82">
        <w:t xml:space="preserve"> – </w:t>
      </w:r>
      <w:r w:rsidRPr="00410A82">
        <w:t xml:space="preserve">говорить Лі, і зараз же зауважує, що у вихідні його часто викликають до офісу. </w:t>
      </w:r>
    </w:p>
    <w:p w:rsidP="00410A82" w:rsidR="009E3B5B" w:rsidRDefault="009E3B5B" w:rsidRPr="00410A82">
      <w:r w:rsidRPr="00410A82">
        <w:rPr>
          <w:b/>
          <w:i/>
          <w:shd w:color="auto" w:fill="FFFFFF" w:val="clear"/>
        </w:rPr>
        <w:t>Журналіст 2.</w:t>
      </w:r>
      <w:r w:rsidRPr="00410A82">
        <w:rPr>
          <w:b/>
          <w:shd w:color="auto" w:fill="FFFFFF" w:val="clear"/>
        </w:rPr>
        <w:t xml:space="preserve"> </w:t>
      </w:r>
      <w:r w:rsidRPr="00410A82">
        <w:t xml:space="preserve">Лі, якому іноді доводиться спати в Міністерстві сільського господарства і рибальства, лежачи на столі, може здатися </w:t>
      </w:r>
      <w:proofErr w:type="spellStart"/>
      <w:r w:rsidRPr="00410A82">
        <w:t>трудоголіком</w:t>
      </w:r>
      <w:proofErr w:type="spellEnd"/>
      <w:r w:rsidRPr="00410A82">
        <w:t>, який повинен отримати привілеї за понаднормову працю. Але його графік цілком нормальний для Південної Кореї, де кожен співробітник працює в середньому 2357 годин на рік</w:t>
      </w:r>
      <w:r w:rsidR="000E7BA5" w:rsidRPr="00410A82">
        <w:t xml:space="preserve"> – </w:t>
      </w:r>
      <w:r w:rsidRPr="00410A82">
        <w:t xml:space="preserve">це шість з половиною годин за кожен день їхнього життя. </w:t>
      </w:r>
    </w:p>
    <w:p w:rsidP="00410A82" w:rsidR="009E3B5B" w:rsidRDefault="009E3B5B" w:rsidRPr="00410A82">
      <w:r w:rsidRPr="00410A82">
        <w:rPr>
          <w:b/>
          <w:i/>
          <w:shd w:color="auto" w:fill="FFFFFF" w:val="clear"/>
        </w:rPr>
        <w:lastRenderedPageBreak/>
        <w:t>Журналіст 1.</w:t>
      </w:r>
      <w:r w:rsidRPr="00410A82">
        <w:rPr>
          <w:b/>
          <w:shd w:color="auto" w:fill="FFFFFF" w:val="clear"/>
        </w:rPr>
        <w:t xml:space="preserve"> </w:t>
      </w:r>
      <w:r w:rsidRPr="00410A82">
        <w:t>Єдина нація, що прославилася скороченим робочим ти</w:t>
      </w:r>
      <w:r w:rsidRPr="00410A82">
        <w:t>ж</w:t>
      </w:r>
      <w:r w:rsidRPr="00410A82">
        <w:t xml:space="preserve">нем, це Франція. Тим не менше, її 35-годинний робочий тиждень на даний час знаходиться в стані постійних змін. Але французи не є </w:t>
      </w:r>
      <w:proofErr w:type="spellStart"/>
      <w:r w:rsidRPr="00410A82">
        <w:t>найледачішими</w:t>
      </w:r>
      <w:proofErr w:type="spellEnd"/>
      <w:r w:rsidRPr="00410A82">
        <w:t xml:space="preserve"> праці</w:t>
      </w:r>
      <w:r w:rsidRPr="00410A82">
        <w:t>в</w:t>
      </w:r>
      <w:r w:rsidRPr="00410A82">
        <w:t xml:space="preserve">никами: на останньому місці списку високі та ввічливі голландці, які працюють в середньому 1391 годин на рік. Їм передують норвежці та німці. </w:t>
      </w:r>
    </w:p>
    <w:p w:rsidP="00410A82" w:rsidR="009E3B5B" w:rsidRDefault="009E3B5B" w:rsidRPr="00410A82">
      <w:r w:rsidRPr="00410A82">
        <w:rPr>
          <w:b/>
          <w:i/>
          <w:shd w:color="auto" w:fill="FFFFFF" w:val="clear"/>
        </w:rPr>
        <w:t>Журналіст 2.</w:t>
      </w:r>
      <w:r w:rsidRPr="00410A82">
        <w:rPr>
          <w:b/>
          <w:shd w:color="auto" w:fill="FFFFFF" w:val="clear"/>
        </w:rPr>
        <w:t xml:space="preserve"> </w:t>
      </w:r>
      <w:r w:rsidRPr="00410A82">
        <w:t xml:space="preserve">Греція та Італія, що займають місця 2 і 8, багато працюють, у першу чергу, через велику кількість </w:t>
      </w:r>
      <w:proofErr w:type="spellStart"/>
      <w:r w:rsidRPr="00410A82">
        <w:t>самозайнятих</w:t>
      </w:r>
      <w:proofErr w:type="spellEnd"/>
      <w:r w:rsidRPr="00410A82">
        <w:t xml:space="preserve"> громадян. Мексика прох</w:t>
      </w:r>
      <w:r w:rsidRPr="00410A82">
        <w:t>о</w:t>
      </w:r>
      <w:r w:rsidRPr="00410A82">
        <w:t>дить під номером сім з тієї ж причини, а також через великий відсоток людей, які працюють в "неформальної зайнятості". За даними Міжнародної організації праці, менше половини працюючих людей у світі отримують регулярну зароб</w:t>
      </w:r>
      <w:r w:rsidRPr="00410A82">
        <w:t>і</w:t>
      </w:r>
      <w:r w:rsidRPr="00410A82">
        <w:t xml:space="preserve">тну плату. </w:t>
      </w:r>
    </w:p>
    <w:p w:rsidP="00410A82" w:rsidR="009E3B5B" w:rsidRDefault="009E3B5B" w:rsidRPr="00410A82">
      <w:r w:rsidRPr="00410A82">
        <w:rPr>
          <w:b/>
          <w:i/>
          <w:shd w:color="auto" w:fill="FFFFFF" w:val="clear"/>
        </w:rPr>
        <w:t>Журналіст 1.</w:t>
      </w:r>
      <w:r w:rsidRPr="00410A82">
        <w:rPr>
          <w:b/>
          <w:shd w:color="auto" w:fill="FFFFFF" w:val="clear"/>
        </w:rPr>
        <w:t xml:space="preserve"> </w:t>
      </w:r>
      <w:r w:rsidRPr="00410A82">
        <w:t>Інша причина цих відмінностей – державна політика і, зо</w:t>
      </w:r>
      <w:r w:rsidRPr="00410A82">
        <w:t>к</w:t>
      </w:r>
      <w:r w:rsidRPr="00410A82">
        <w:t>рема, оподаткування. Збільшення граничних ставок податку на кожен додатк</w:t>
      </w:r>
      <w:r w:rsidRPr="00410A82">
        <w:t>о</w:t>
      </w:r>
      <w:r w:rsidRPr="00410A82">
        <w:t>во зароблений долар або євро, може негативно позначитися на кількості від</w:t>
      </w:r>
      <w:r w:rsidRPr="00410A82">
        <w:t>п</w:t>
      </w:r>
      <w:r w:rsidRPr="00410A82">
        <w:t>рацьованих годин. Цей ефект, як правило, найбільше відчувають жінки, чий д</w:t>
      </w:r>
      <w:r w:rsidRPr="00410A82">
        <w:t>о</w:t>
      </w:r>
      <w:r w:rsidRPr="00410A82">
        <w:t xml:space="preserve">хід в рамках сім'ї є меншим. </w:t>
      </w:r>
    </w:p>
    <w:tbl>
      <w:tblPr>
        <w:tblStyle w:val="af"/>
        <w:tblW w:type="auto" w:w="0"/>
        <w:tblBorders>
          <w:insideH w:color="auto" w:space="0" w:sz="0" w:val="none"/>
          <w:insideV w:color="auto" w:space="0" w:sz="0" w:val="none"/>
        </w:tblBorders>
        <w:shd w:color="auto" w:fill="D9D9D9" w:themeFill="background1" w:themeFillShade="D9" w:val="clear"/>
        <w:tblLook w:firstColumn="1" w:firstRow="1" w:lastColumn="0" w:lastRow="0" w:noHBand="0" w:noVBand="1" w:val="04A0"/>
      </w:tblPr>
      <w:tblGrid>
        <w:gridCol w:w="9853"/>
      </w:tblGrid>
      <w:tr w:rsidR="009E3B5B" w:rsidRPr="00410A82" w:rsidTr="009F1EF2">
        <w:tc>
          <w:tcPr>
            <w:tcW w:type="dxa" w:w="9853"/>
            <w:shd w:color="auto" w:fill="D9D9D9" w:themeFill="background1" w:themeFillShade="D9" w:val="clear"/>
          </w:tcPr>
          <w:p w:rsidP="00410A82" w:rsidR="009E3B5B" w:rsidRDefault="009E3B5B" w:rsidRPr="00410A82">
            <w:pPr>
              <w:ind w:firstLine="0"/>
              <w:rPr>
                <w:b/>
                <w:i/>
              </w:rPr>
            </w:pPr>
            <w:r w:rsidRPr="00410A82">
              <w:rPr>
                <w:b/>
                <w:i/>
              </w:rPr>
              <w:t xml:space="preserve">За </w:t>
            </w:r>
            <w:proofErr w:type="spellStart"/>
            <w:proofErr w:type="gramStart"/>
            <w:r w:rsidRPr="00410A82">
              <w:rPr>
                <w:b/>
                <w:i/>
              </w:rPr>
              <w:t>матер</w:t>
            </w:r>
            <w:proofErr w:type="gramEnd"/>
            <w:r w:rsidRPr="00410A82">
              <w:rPr>
                <w:b/>
                <w:i/>
              </w:rPr>
              <w:t>іалами</w:t>
            </w:r>
            <w:proofErr w:type="spellEnd"/>
            <w:r w:rsidRPr="00410A82">
              <w:rPr>
                <w:b/>
                <w:i/>
              </w:rPr>
              <w:t xml:space="preserve"> сайту:</w:t>
            </w:r>
          </w:p>
          <w:p w:rsidP="00410A82" w:rsidR="009E3B5B" w:rsidRDefault="009E3B5B" w:rsidRPr="00410A82">
            <w:pPr>
              <w:ind w:firstLine="0"/>
              <w:rPr>
                <w:b/>
                <w:i/>
              </w:rPr>
            </w:pPr>
            <w:r w:rsidRPr="00410A82">
              <w:rPr>
                <w:rStyle w:val="af0"/>
              </w:rPr>
              <w:t>http://mojazarplata.com.ua/ua/main/news/de-pracjujut-najbilshe</w:t>
            </w:r>
          </w:p>
        </w:tc>
      </w:tr>
    </w:tbl>
    <w:p w:rsidP="00410A82" w:rsidR="009E3B5B" w:rsidRDefault="009E3B5B" w:rsidRPr="00410A82">
      <w:pPr>
        <w:rPr>
          <w:shd w:color="auto" w:fill="FFFFFF" w:val="clear"/>
        </w:rPr>
      </w:pPr>
      <w:r w:rsidRPr="00410A82">
        <w:rPr>
          <w:b/>
          <w:i/>
          <w:shd w:color="auto" w:fill="FFFFFF" w:val="clear"/>
        </w:rPr>
        <w:t>Журналіст 2.</w:t>
      </w:r>
      <w:r w:rsidRPr="00410A82">
        <w:rPr>
          <w:b/>
          <w:shd w:color="auto" w:fill="FFFFFF" w:val="clear"/>
        </w:rPr>
        <w:t xml:space="preserve"> </w:t>
      </w:r>
      <w:r w:rsidRPr="00410A82">
        <w:rPr>
          <w:shd w:color="auto" w:fill="FFFFFF" w:val="clear"/>
        </w:rPr>
        <w:t>От і прочитана остання сторінка нашої газети.</w:t>
      </w:r>
    </w:p>
    <w:p w:rsidP="00410A82" w:rsidR="009E3B5B" w:rsidRDefault="009E3B5B">
      <w:pPr>
        <w:rPr>
          <w:shd w:color="auto" w:fill="FFFFFF" w:val="clear"/>
        </w:rPr>
      </w:pPr>
      <w:r w:rsidRPr="00410A82">
        <w:rPr>
          <w:b/>
          <w:i/>
          <w:shd w:color="auto" w:fill="FFFFFF" w:val="clear"/>
        </w:rPr>
        <w:t>Журналіст 1.</w:t>
      </w:r>
      <w:r w:rsidRPr="00410A82">
        <w:rPr>
          <w:b/>
          <w:shd w:color="auto" w:fill="FFFFFF" w:val="clear"/>
        </w:rPr>
        <w:t xml:space="preserve"> </w:t>
      </w:r>
      <w:r w:rsidRPr="00410A82">
        <w:rPr>
          <w:shd w:color="auto" w:fill="FFFFFF" w:val="clear"/>
        </w:rPr>
        <w:t>Дякуємо за увагу.</w:t>
      </w:r>
    </w:p>
    <w:p w:rsidP="00410A82" w:rsidR="009F1EF2" w:rsidRDefault="009F1EF2" w:rsidRPr="00410A82">
      <w:pPr>
        <w:rPr>
          <w:shd w:color="auto" w:fill="FFFFFF" w:val="clear"/>
        </w:rPr>
      </w:pPr>
    </w:p>
    <w:p w:rsidP="00B569C0" w:rsidR="00B569C0" w:rsidRDefault="00B569C0">
      <w:pPr>
        <w:ind w:firstLine="0"/>
        <w:jc w:val="center"/>
      </w:pPr>
      <w:r w:rsidRPr="00B569C0">
        <w:rPr>
          <w:noProof/>
        </w:rPr>
        <w:drawing>
          <wp:inline distB="0" distL="0" distR="0" distT="0" wp14:anchorId="5E33E40D" wp14:editId="07C0A91B">
            <wp:extent cx="2880000" cy="2160000"/>
            <wp:effectExtent b="0" l="0" r="0" t="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880000" cy="2160000"/>
                    </a:xfrm>
                    <a:prstGeom prst="rect">
                      <a:avLst/>
                    </a:prstGeom>
                  </pic:spPr>
                </pic:pic>
              </a:graphicData>
            </a:graphic>
          </wp:inline>
        </w:drawing>
      </w:r>
      <w:r>
        <w:tab/>
      </w:r>
      <w:r w:rsidRPr="00B569C0">
        <w:rPr>
          <w:noProof/>
        </w:rPr>
        <w:drawing>
          <wp:inline distB="0" distL="0" distR="0" distT="0" wp14:anchorId="0524373F" wp14:editId="59681578">
            <wp:extent cx="2880000" cy="2160000"/>
            <wp:effectExtent b="0" l="0" r="0" t="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880000" cy="2160000"/>
                    </a:xfrm>
                    <a:prstGeom prst="rect">
                      <a:avLst/>
                    </a:prstGeom>
                  </pic:spPr>
                </pic:pic>
              </a:graphicData>
            </a:graphic>
          </wp:inline>
        </w:drawing>
      </w:r>
    </w:p>
    <w:p w:rsidP="00B569C0" w:rsidR="00B569C0" w:rsidRDefault="00B569C0">
      <w:pPr>
        <w:ind w:firstLine="0"/>
        <w:jc w:val="center"/>
      </w:pPr>
      <w:r w:rsidRPr="00B569C0">
        <w:rPr>
          <w:noProof/>
        </w:rPr>
        <w:lastRenderedPageBreak/>
        <w:drawing>
          <wp:inline distB="0" distL="0" distR="0" distT="0" wp14:anchorId="090C9588" wp14:editId="42D13C53">
            <wp:extent cx="2880000" cy="2160000"/>
            <wp:effectExtent b="0" l="0" r="0" t="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880000" cy="2160000"/>
                    </a:xfrm>
                    <a:prstGeom prst="rect">
                      <a:avLst/>
                    </a:prstGeom>
                  </pic:spPr>
                </pic:pic>
              </a:graphicData>
            </a:graphic>
          </wp:inline>
        </w:drawing>
      </w:r>
      <w:r>
        <w:tab/>
      </w:r>
      <w:r w:rsidRPr="00B569C0">
        <w:rPr>
          <w:noProof/>
        </w:rPr>
        <w:drawing>
          <wp:inline distB="0" distL="0" distR="0" distT="0" wp14:anchorId="700425A6" wp14:editId="6A2547EA">
            <wp:extent cx="2880000" cy="2160000"/>
            <wp:effectExtent b="0" l="0" r="0" t="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880000" cy="2160000"/>
                    </a:xfrm>
                    <a:prstGeom prst="rect">
                      <a:avLst/>
                    </a:prstGeom>
                  </pic:spPr>
                </pic:pic>
              </a:graphicData>
            </a:graphic>
          </wp:inline>
        </w:drawing>
      </w:r>
    </w:p>
    <w:p w:rsidP="00B569C0" w:rsidR="00B569C0" w:rsidRDefault="00B569C0">
      <w:pPr>
        <w:ind w:firstLine="0"/>
        <w:jc w:val="center"/>
      </w:pPr>
      <w:r w:rsidRPr="00B569C0">
        <w:rPr>
          <w:noProof/>
        </w:rPr>
        <w:drawing>
          <wp:inline distB="0" distL="0" distR="0" distT="0" wp14:anchorId="3344CA87" wp14:editId="711A73CF">
            <wp:extent cx="2880000" cy="2160000"/>
            <wp:effectExtent b="0" l="0" r="0" t="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2880000" cy="2160000"/>
                    </a:xfrm>
                    <a:prstGeom prst="rect">
                      <a:avLst/>
                    </a:prstGeom>
                  </pic:spPr>
                </pic:pic>
              </a:graphicData>
            </a:graphic>
          </wp:inline>
        </w:drawing>
      </w:r>
      <w:r>
        <w:tab/>
      </w:r>
      <w:r w:rsidRPr="00B569C0">
        <w:rPr>
          <w:noProof/>
        </w:rPr>
        <w:drawing>
          <wp:inline distB="0" distL="0" distR="0" distT="0" wp14:anchorId="1ED9B314" wp14:editId="20B7C8E1">
            <wp:extent cx="2880000" cy="2160000"/>
            <wp:effectExtent b="0" l="0" r="0" t="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880000" cy="2160000"/>
                    </a:xfrm>
                    <a:prstGeom prst="rect">
                      <a:avLst/>
                    </a:prstGeom>
                  </pic:spPr>
                </pic:pic>
              </a:graphicData>
            </a:graphic>
          </wp:inline>
        </w:drawing>
      </w:r>
    </w:p>
    <w:p w:rsidP="00B569C0" w:rsidR="00B569C0" w:rsidRDefault="00B569C0">
      <w:pPr>
        <w:ind w:firstLine="0"/>
        <w:jc w:val="center"/>
      </w:pPr>
      <w:r w:rsidRPr="00B569C0">
        <w:rPr>
          <w:noProof/>
        </w:rPr>
        <w:drawing>
          <wp:inline distB="0" distL="0" distR="0" distT="0" wp14:anchorId="45A22592" wp14:editId="788836F7">
            <wp:extent cx="2880000" cy="2160000"/>
            <wp:effectExtent b="0" l="0" r="0" t="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2880000" cy="2160000"/>
                    </a:xfrm>
                    <a:prstGeom prst="rect">
                      <a:avLst/>
                    </a:prstGeom>
                  </pic:spPr>
                </pic:pic>
              </a:graphicData>
            </a:graphic>
          </wp:inline>
        </w:drawing>
      </w:r>
      <w:r>
        <w:tab/>
      </w:r>
      <w:r w:rsidRPr="00B569C0">
        <w:rPr>
          <w:noProof/>
        </w:rPr>
        <w:drawing>
          <wp:inline distB="0" distL="0" distR="0" distT="0" wp14:anchorId="1CB19546" wp14:editId="63B85580">
            <wp:extent cx="2880000" cy="2160000"/>
            <wp:effectExtent b="0" l="0" r="0" t="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2880000" cy="2160000"/>
                    </a:xfrm>
                    <a:prstGeom prst="rect">
                      <a:avLst/>
                    </a:prstGeom>
                  </pic:spPr>
                </pic:pic>
              </a:graphicData>
            </a:graphic>
          </wp:inline>
        </w:drawing>
      </w:r>
    </w:p>
    <w:p w:rsidP="00B569C0" w:rsidR="00B569C0" w:rsidRDefault="00B569C0">
      <w:pPr>
        <w:ind w:firstLine="0"/>
        <w:jc w:val="center"/>
      </w:pPr>
      <w:r w:rsidRPr="00B569C0">
        <w:rPr>
          <w:noProof/>
        </w:rPr>
        <w:drawing>
          <wp:inline distB="0" distL="0" distR="0" distT="0" wp14:anchorId="31B4FCBF" wp14:editId="0750FEC9">
            <wp:extent cx="2880000" cy="2160000"/>
            <wp:effectExtent b="0" l="0" r="0" t="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2880000" cy="2160000"/>
                    </a:xfrm>
                    <a:prstGeom prst="rect">
                      <a:avLst/>
                    </a:prstGeom>
                  </pic:spPr>
                </pic:pic>
              </a:graphicData>
            </a:graphic>
          </wp:inline>
        </w:drawing>
      </w:r>
      <w:r>
        <w:tab/>
      </w:r>
      <w:r w:rsidRPr="00B569C0">
        <w:rPr>
          <w:noProof/>
        </w:rPr>
        <w:drawing>
          <wp:inline distB="0" distL="0" distR="0" distT="0" wp14:anchorId="494B1EDD" wp14:editId="61EBE6D0">
            <wp:extent cx="2880000" cy="2160000"/>
            <wp:effectExtent b="0" l="0" r="0" t="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2880000" cy="2160000"/>
                    </a:xfrm>
                    <a:prstGeom prst="rect">
                      <a:avLst/>
                    </a:prstGeom>
                  </pic:spPr>
                </pic:pic>
              </a:graphicData>
            </a:graphic>
          </wp:inline>
        </w:drawing>
      </w:r>
    </w:p>
    <w:p w:rsidP="00B569C0" w:rsidR="00B569C0" w:rsidRDefault="00B569C0">
      <w:pPr>
        <w:ind w:firstLine="0"/>
        <w:jc w:val="center"/>
      </w:pPr>
    </w:p>
    <w:p w:rsidP="00B569C0" w:rsidR="00B569C0" w:rsidRDefault="00B569C0">
      <w:pPr>
        <w:ind w:firstLine="0"/>
        <w:jc w:val="center"/>
      </w:pPr>
      <w:r w:rsidRPr="00B569C0">
        <w:rPr>
          <w:noProof/>
        </w:rPr>
        <w:lastRenderedPageBreak/>
        <w:drawing>
          <wp:inline distB="0" distL="0" distR="0" distT="0" wp14:anchorId="3202B44C" wp14:editId="2CCB8F51">
            <wp:extent cx="2880000" cy="2160000"/>
            <wp:effectExtent b="0" l="0" r="0" t="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2880000" cy="2160000"/>
                    </a:xfrm>
                    <a:prstGeom prst="rect">
                      <a:avLst/>
                    </a:prstGeom>
                  </pic:spPr>
                </pic:pic>
              </a:graphicData>
            </a:graphic>
          </wp:inline>
        </w:drawing>
      </w:r>
      <w:r>
        <w:tab/>
      </w:r>
      <w:r w:rsidRPr="00B569C0">
        <w:rPr>
          <w:noProof/>
        </w:rPr>
        <w:drawing>
          <wp:inline distB="0" distL="0" distR="0" distT="0" wp14:anchorId="1845E9C0" wp14:editId="4D251DA0">
            <wp:extent cx="2880000" cy="2160000"/>
            <wp:effectExtent b="0" l="0" r="0" t="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2880000" cy="2160000"/>
                    </a:xfrm>
                    <a:prstGeom prst="rect">
                      <a:avLst/>
                    </a:prstGeom>
                  </pic:spPr>
                </pic:pic>
              </a:graphicData>
            </a:graphic>
          </wp:inline>
        </w:drawing>
      </w:r>
    </w:p>
    <w:p w:rsidP="00B569C0" w:rsidR="00B569C0" w:rsidRDefault="00B569C0">
      <w:pPr>
        <w:ind w:firstLine="0"/>
        <w:jc w:val="center"/>
      </w:pPr>
      <w:r w:rsidRPr="00B569C0">
        <w:rPr>
          <w:noProof/>
        </w:rPr>
        <w:drawing>
          <wp:inline distB="0" distL="0" distR="0" distT="0" wp14:anchorId="23EE69C7" wp14:editId="0C5CCB4B">
            <wp:extent cx="2880000" cy="2160000"/>
            <wp:effectExtent b="0" l="0" r="0" t="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2880000" cy="2160000"/>
                    </a:xfrm>
                    <a:prstGeom prst="rect">
                      <a:avLst/>
                    </a:prstGeom>
                  </pic:spPr>
                </pic:pic>
              </a:graphicData>
            </a:graphic>
          </wp:inline>
        </w:drawing>
      </w:r>
      <w:r>
        <w:tab/>
      </w:r>
      <w:r w:rsidRPr="00B569C0">
        <w:rPr>
          <w:noProof/>
        </w:rPr>
        <w:drawing>
          <wp:inline distB="0" distL="0" distR="0" distT="0" wp14:anchorId="5EEFA11C" wp14:editId="2A049719">
            <wp:extent cx="2880000" cy="2160000"/>
            <wp:effectExtent b="0" l="0" r="0" t="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2880000" cy="2160000"/>
                    </a:xfrm>
                    <a:prstGeom prst="rect">
                      <a:avLst/>
                    </a:prstGeom>
                  </pic:spPr>
                </pic:pic>
              </a:graphicData>
            </a:graphic>
          </wp:inline>
        </w:drawing>
      </w:r>
    </w:p>
    <w:p w:rsidP="00B569C0" w:rsidR="00B569C0" w:rsidRDefault="00B569C0">
      <w:pPr>
        <w:ind w:firstLine="0"/>
        <w:jc w:val="center"/>
      </w:pPr>
      <w:r w:rsidRPr="00B569C0">
        <w:rPr>
          <w:noProof/>
        </w:rPr>
        <w:drawing>
          <wp:inline distB="0" distL="0" distR="0" distT="0" wp14:anchorId="0D257174" wp14:editId="707E1AAC">
            <wp:extent cx="2880000" cy="2160000"/>
            <wp:effectExtent b="0" l="0" r="0" t="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2880000" cy="2160000"/>
                    </a:xfrm>
                    <a:prstGeom prst="rect">
                      <a:avLst/>
                    </a:prstGeom>
                  </pic:spPr>
                </pic:pic>
              </a:graphicData>
            </a:graphic>
          </wp:inline>
        </w:drawing>
      </w:r>
      <w:r>
        <w:tab/>
      </w:r>
      <w:r w:rsidRPr="00B569C0">
        <w:rPr>
          <w:noProof/>
        </w:rPr>
        <w:drawing>
          <wp:inline distB="0" distL="0" distR="0" distT="0" wp14:anchorId="30D226C8" wp14:editId="09268886">
            <wp:extent cx="2880000" cy="2160000"/>
            <wp:effectExtent b="0" l="0" r="0" t="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2880000" cy="2160000"/>
                    </a:xfrm>
                    <a:prstGeom prst="rect">
                      <a:avLst/>
                    </a:prstGeom>
                  </pic:spPr>
                </pic:pic>
              </a:graphicData>
            </a:graphic>
          </wp:inline>
        </w:drawing>
      </w:r>
    </w:p>
    <w:p w:rsidP="00B569C0" w:rsidR="009E3B5B" w:rsidRDefault="009E3B5B">
      <w:pPr>
        <w:ind w:firstLine="0"/>
        <w:jc w:val="center"/>
      </w:pPr>
    </w:p>
    <w:p w:rsidP="00BA1660" w:rsidR="005763BF" w:rsidRDefault="00B121A0">
      <w:pPr>
        <w:pStyle w:val="3"/>
      </w:pPr>
      <w:bookmarkStart w:id="22" w:name="_Toc448846510"/>
      <w:r>
        <w:t>2.2.</w:t>
      </w:r>
      <w:r w:rsidR="00BA1660">
        <w:t>3</w:t>
      </w:r>
      <w:r>
        <w:t xml:space="preserve"> </w:t>
      </w:r>
      <w:r w:rsidR="000E21A0">
        <w:t>Дошка відвертості</w:t>
      </w:r>
      <w:bookmarkEnd w:id="22"/>
    </w:p>
    <w:p w:rsidP="00BA1660" w:rsidR="00F8199D" w:rsidRDefault="00F8199D" w:rsidRPr="00BA1660">
      <w:r w:rsidRPr="00BA1660">
        <w:t>Така форма роботи, як «дошка відвертості», дає можл</w:t>
      </w:r>
      <w:r w:rsidR="00316AA6" w:rsidRPr="00BA1660">
        <w:t>ивість спонукати якомога біл</w:t>
      </w:r>
      <w:r w:rsidR="00316AA6" w:rsidRPr="00BA1660">
        <w:t>ь</w:t>
      </w:r>
      <w:r w:rsidR="00316AA6" w:rsidRPr="00BA1660">
        <w:t xml:space="preserve">ше </w:t>
      </w:r>
      <w:r w:rsidRPr="00BA1660">
        <w:t xml:space="preserve">молоді замислилися над актуальними проблемами сьогодення. </w:t>
      </w:r>
    </w:p>
    <w:p w:rsidP="00BA1660" w:rsidR="00F8199D" w:rsidRDefault="00F8199D" w:rsidRPr="00BA1660">
      <w:r w:rsidRPr="00BA1660">
        <w:t>На імпровізованій «дошці відвертості» студентів та викладачів запрош</w:t>
      </w:r>
      <w:r w:rsidRPr="00BA1660">
        <w:t>у</w:t>
      </w:r>
      <w:r w:rsidRPr="00BA1660">
        <w:t xml:space="preserve">ють висловити своє бачення конкретних соціальних явищ, фактів та проблем. </w:t>
      </w:r>
    </w:p>
    <w:p w:rsidP="009F1EF2" w:rsidR="00A57CE7" w:rsidRDefault="00A57CE7" w:rsidRPr="00C53D9B">
      <w:pPr>
        <w:pStyle w:val="4"/>
      </w:pPr>
      <w:bookmarkStart w:id="23" w:name="_Toc320218039"/>
      <w:bookmarkStart w:id="24" w:name="_Toc448846511"/>
      <w:r w:rsidRPr="00C53D9B">
        <w:lastRenderedPageBreak/>
        <w:t>Дошка відвертості «Актуальні проблеми молоді» та «Молодість</w:t>
      </w:r>
      <w:r w:rsidR="009F1EF2">
        <w:t xml:space="preserve"> – </w:t>
      </w:r>
      <w:r w:rsidRPr="00C53D9B">
        <w:t>це…»</w:t>
      </w:r>
      <w:bookmarkEnd w:id="23"/>
      <w:bookmarkEnd w:id="24"/>
    </w:p>
    <w:p w:rsidP="00BA1660" w:rsidR="00A57CE7" w:rsidRDefault="009F1EF2" w:rsidRPr="00BA1660">
      <w:r w:rsidRPr="00BA1660">
        <w:rPr>
          <w:noProof/>
        </w:rPr>
        <w:drawing>
          <wp:anchor allowOverlap="1" behindDoc="1" distB="0" distL="114300" distR="114300" distT="0" layoutInCell="1" locked="0" relativeHeight="251659264" simplePos="0" wp14:anchorId="56ABE55B" wp14:editId="1B8AC61A">
            <wp:simplePos x="0" y="0"/>
            <wp:positionH relativeFrom="column">
              <wp:posOffset>3268345</wp:posOffset>
            </wp:positionH>
            <wp:positionV relativeFrom="paragraph">
              <wp:posOffset>62230</wp:posOffset>
            </wp:positionV>
            <wp:extent cx="2879725" cy="2159635"/>
            <wp:effectExtent b="31115" l="38100" r="34925" t="38100"/>
            <wp:wrapTight wrapText="bothSides">
              <wp:wrapPolygon edited="0">
                <wp:start x="-286" y="-381"/>
                <wp:lineTo x="-286" y="21721"/>
                <wp:lineTo x="21719" y="21721"/>
                <wp:lineTo x="21719" y="-381"/>
                <wp:lineTo x="-286" y="-381"/>
              </wp:wrapPolygon>
            </wp:wrapTight>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rrowheads="1" noChangeAspect="1"/>
                    </pic:cNvPicPr>
                  </pic:nvPicPr>
                  <pic:blipFill>
                    <a:blip cstate="print" r:embed="rId33">
                      <a:extLst>
                        <a:ext uri="{28A0092B-C50C-407E-A947-70E740481C1C}">
                          <a14:useLocalDpi xmlns:a14="http://schemas.microsoft.com/office/drawing/2010/main" val="0"/>
                        </a:ext>
                      </a:extLst>
                    </a:blip>
                    <a:srcRect/>
                    <a:stretch>
                      <a:fillRect/>
                    </a:stretch>
                  </pic:blipFill>
                  <pic:spPr bwMode="auto">
                    <a:xfrm>
                      <a:off x="0" y="0"/>
                      <a:ext cx="2879725" cy="2159635"/>
                    </a:xfrm>
                    <a:prstGeom prst="rect">
                      <a:avLst/>
                    </a:prstGeom>
                    <a:noFill/>
                    <a:ln w="28575">
                      <a:solidFill>
                        <a:schemeClr val="accent6"/>
                      </a:solidFill>
                    </a:ln>
                  </pic:spPr>
                </pic:pic>
              </a:graphicData>
            </a:graphic>
            <wp14:sizeRelH relativeFrom="page">
              <wp14:pctWidth>0</wp14:pctWidth>
            </wp14:sizeRelH>
            <wp14:sizeRelV relativeFrom="page">
              <wp14:pctHeight>0</wp14:pctHeight>
            </wp14:sizeRelV>
          </wp:anchor>
        </w:drawing>
      </w:r>
      <w:r w:rsidR="00A57CE7" w:rsidRPr="00BA1660">
        <w:t>На «дошках відвертості» «Акту</w:t>
      </w:r>
      <w:r w:rsidR="00A57CE7" w:rsidRPr="00BA1660">
        <w:t>а</w:t>
      </w:r>
      <w:r w:rsidR="00A57CE7" w:rsidRPr="00BA1660">
        <w:t>льні проблеми молоді» та «Молодість</w:t>
      </w:r>
      <w:r>
        <w:t xml:space="preserve"> – </w:t>
      </w:r>
      <w:r w:rsidR="00A57CE7" w:rsidRPr="00BA1660">
        <w:t>це…» всі бажаючі мали можливість в</w:t>
      </w:r>
      <w:r w:rsidR="00A57CE7" w:rsidRPr="00BA1660">
        <w:t>и</w:t>
      </w:r>
      <w:r w:rsidR="00A57CE7" w:rsidRPr="00BA1660">
        <w:t>словити свою думку щодо молодості як вікового періоду, наголосити на пр</w:t>
      </w:r>
      <w:r w:rsidR="00A57CE7" w:rsidRPr="00BA1660">
        <w:t>о</w:t>
      </w:r>
      <w:r w:rsidR="00A57CE7" w:rsidRPr="00BA1660">
        <w:t>блемах, які їх найбільше хвилюють. Студенти записували свої думки на к</w:t>
      </w:r>
      <w:r w:rsidR="00A57CE7" w:rsidRPr="00BA1660">
        <w:t>о</w:t>
      </w:r>
      <w:r w:rsidR="00A57CE7" w:rsidRPr="00BA1660">
        <w:t xml:space="preserve">льорових стікерах, які приклеювали на «дошку відвертості». </w:t>
      </w:r>
    </w:p>
    <w:p w:rsidP="00BA1660" w:rsidR="00A57CE7" w:rsidRDefault="00A57CE7" w:rsidRPr="00BA1660">
      <w:r w:rsidRPr="00BA1660">
        <w:t>Життя</w:t>
      </w:r>
      <w:r w:rsidR="009F1EF2">
        <w:t xml:space="preserve"> – </w:t>
      </w:r>
      <w:r w:rsidRPr="00BA1660">
        <w:t>це не ті дні, що минули, а ті що запам'яталися. Ця фраза справе</w:t>
      </w:r>
      <w:r w:rsidRPr="00BA1660">
        <w:t>д</w:t>
      </w:r>
      <w:r w:rsidRPr="00BA1660">
        <w:t>лива в молодості, коли юність і бажання розпочати щось нове бере верх над п</w:t>
      </w:r>
      <w:r w:rsidRPr="00BA1660">
        <w:t>и</w:t>
      </w:r>
      <w:r w:rsidRPr="00BA1660">
        <w:t xml:space="preserve">таннями </w:t>
      </w:r>
      <w:proofErr w:type="spellStart"/>
      <w:r w:rsidRPr="00BA1660">
        <w:t>самодостатку</w:t>
      </w:r>
      <w:proofErr w:type="spellEnd"/>
      <w:r w:rsidRPr="00BA1660">
        <w:t xml:space="preserve"> і впевненості у завтрашньому дні.</w:t>
      </w:r>
    </w:p>
    <w:p w:rsidP="00BA1660" w:rsidR="00A57CE7" w:rsidRDefault="00A57CE7" w:rsidRPr="00BA1660">
      <w:r w:rsidRPr="00BA1660">
        <w:t>Що для кожного молодість? Це невпевненість у своїх починаннях чи г</w:t>
      </w:r>
      <w:r w:rsidRPr="00BA1660">
        <w:t>о</w:t>
      </w:r>
      <w:r w:rsidRPr="00BA1660">
        <w:t>товність щодня втілювати свої перекона</w:t>
      </w:r>
      <w:r w:rsidRPr="00BA1660">
        <w:t>н</w:t>
      </w:r>
      <w:r w:rsidRPr="00BA1660">
        <w:t>ня; це початок серйозного ставлення до дорослого життя чи страх перед відпов</w:t>
      </w:r>
      <w:r w:rsidRPr="00BA1660">
        <w:t>і</w:t>
      </w:r>
      <w:r w:rsidRPr="00BA1660">
        <w:t>дальністю?</w:t>
      </w:r>
    </w:p>
    <w:p w:rsidP="00BA1660" w:rsidR="00A57CE7" w:rsidRDefault="00A57CE7" w:rsidRPr="00BA1660">
      <w:r w:rsidRPr="00BA1660">
        <w:t>Кожна молода людини має свою відповідь.</w:t>
      </w:r>
    </w:p>
    <w:p w:rsidP="00BA1660" w:rsidR="00A57CE7" w:rsidRDefault="00A57CE7" w:rsidRPr="00BA1660">
      <w:r w:rsidRPr="00BA1660">
        <w:t>Ось що думають про молодість наші студенти:</w:t>
      </w:r>
    </w:p>
    <w:p w:rsidP="00BA1660" w:rsidR="00A57CE7" w:rsidRDefault="00A57CE7" w:rsidRPr="00BA1660">
      <w:r w:rsidRPr="00BA1660">
        <w:t>«Молодість</w:t>
      </w:r>
      <w:r w:rsidR="009F1EF2">
        <w:t xml:space="preserve"> – </w:t>
      </w:r>
      <w:r w:rsidRPr="00BA1660">
        <w:t>це радість»</w:t>
      </w:r>
    </w:p>
    <w:p w:rsidP="00BA1660" w:rsidR="00A57CE7" w:rsidRDefault="00A57CE7" w:rsidRPr="00BA1660">
      <w:r w:rsidRPr="00BA1660">
        <w:t>«Молодість</w:t>
      </w:r>
      <w:r w:rsidR="009F1EF2">
        <w:t xml:space="preserve"> – </w:t>
      </w:r>
      <w:r w:rsidRPr="00BA1660">
        <w:t>це круто»</w:t>
      </w:r>
    </w:p>
    <w:p w:rsidP="00BA1660" w:rsidR="00A57CE7" w:rsidRDefault="00A57CE7" w:rsidRPr="00BA1660">
      <w:r w:rsidRPr="00BA1660">
        <w:t>«Молодість</w:t>
      </w:r>
      <w:r w:rsidR="009F1EF2">
        <w:t xml:space="preserve"> – </w:t>
      </w:r>
      <w:r w:rsidRPr="00BA1660">
        <w:t>це здоровий спосіб життя»</w:t>
      </w:r>
    </w:p>
    <w:p w:rsidP="00BA1660" w:rsidR="00A57CE7" w:rsidRDefault="00A57CE7" w:rsidRPr="00BA1660">
      <w:r w:rsidRPr="00BA1660">
        <w:t>«Молодість</w:t>
      </w:r>
      <w:r w:rsidR="009F1EF2">
        <w:t xml:space="preserve"> – </w:t>
      </w:r>
      <w:r w:rsidRPr="00BA1660">
        <w:t>це друзі»</w:t>
      </w:r>
    </w:p>
    <w:p w:rsidP="00BA1660" w:rsidR="00A57CE7" w:rsidRDefault="00A57CE7" w:rsidRPr="00BA1660">
      <w:r w:rsidRPr="00BA1660">
        <w:t>«Молодість</w:t>
      </w:r>
      <w:r w:rsidR="009F1EF2">
        <w:t xml:space="preserve"> – </w:t>
      </w:r>
      <w:r w:rsidRPr="00BA1660">
        <w:t>це життя повне сил»</w:t>
      </w:r>
      <w:r w:rsidR="00316AA6" w:rsidRPr="00BA1660">
        <w:rPr>
          <w:noProof/>
        </w:rPr>
        <w:t xml:space="preserve"> </w:t>
      </w:r>
    </w:p>
    <w:p w:rsidP="00BA1660" w:rsidR="00A57CE7" w:rsidRDefault="00A57CE7" w:rsidRPr="00BA1660">
      <w:r w:rsidRPr="00BA1660">
        <w:t>«Молодість</w:t>
      </w:r>
      <w:r w:rsidR="009F1EF2">
        <w:t xml:space="preserve"> – </w:t>
      </w:r>
      <w:r w:rsidRPr="00BA1660">
        <w:t>це кращі роки життя»</w:t>
      </w:r>
    </w:p>
    <w:p w:rsidP="00BA1660" w:rsidR="00A57CE7" w:rsidRDefault="00A57CE7" w:rsidRPr="00BA1660">
      <w:r w:rsidRPr="00BA1660">
        <w:t>«Молодість</w:t>
      </w:r>
      <w:r w:rsidR="009F1EF2">
        <w:t xml:space="preserve"> – </w:t>
      </w:r>
      <w:r w:rsidRPr="00BA1660">
        <w:t>це незалежність та час для експериментів»</w:t>
      </w:r>
    </w:p>
    <w:p w:rsidP="00BA1660" w:rsidR="00A57CE7" w:rsidRDefault="00A57CE7" w:rsidRPr="00BA1660">
      <w:r w:rsidRPr="00BA1660">
        <w:t>«Молодість</w:t>
      </w:r>
      <w:r w:rsidR="009F1EF2">
        <w:t xml:space="preserve"> – </w:t>
      </w:r>
      <w:r w:rsidRPr="00BA1660">
        <w:t>це щастя, радість, гарні спогади»</w:t>
      </w:r>
    </w:p>
    <w:p w:rsidP="00BA1660" w:rsidR="00A57CE7" w:rsidRDefault="00A57CE7" w:rsidRPr="00BA1660">
      <w:r w:rsidRPr="00BA1660">
        <w:t>«Молодість</w:t>
      </w:r>
      <w:r w:rsidR="009F1EF2">
        <w:t xml:space="preserve"> – </w:t>
      </w:r>
      <w:r w:rsidRPr="00BA1660">
        <w:t>найвеселіша част</w:t>
      </w:r>
      <w:r w:rsidRPr="00BA1660">
        <w:t>и</w:t>
      </w:r>
      <w:r w:rsidRPr="00BA1660">
        <w:t>на життя кожної людини»</w:t>
      </w:r>
    </w:p>
    <w:p w:rsidP="00BA1660" w:rsidR="00A57CE7" w:rsidRDefault="00A57CE7" w:rsidRPr="00BA1660">
      <w:r w:rsidRPr="00BA1660">
        <w:t>«Молодість</w:t>
      </w:r>
      <w:r w:rsidR="009F1EF2">
        <w:t xml:space="preserve"> – </w:t>
      </w:r>
      <w:r w:rsidRPr="00BA1660">
        <w:t>кохання»</w:t>
      </w:r>
    </w:p>
    <w:p w:rsidP="00BA1660" w:rsidR="00A57CE7" w:rsidRDefault="00A57CE7" w:rsidRPr="00BA1660">
      <w:r w:rsidRPr="00BA1660">
        <w:t>«Молодість</w:t>
      </w:r>
      <w:r w:rsidR="009F1EF2">
        <w:t xml:space="preserve"> – </w:t>
      </w:r>
      <w:r w:rsidRPr="00BA1660">
        <w:t>це Я!»</w:t>
      </w:r>
    </w:p>
    <w:p w:rsidP="00BA1660" w:rsidR="00A57CE7" w:rsidRDefault="00A57CE7" w:rsidRPr="00BA1660">
      <w:r w:rsidRPr="00BA1660">
        <w:t>Були і такі думки:</w:t>
      </w:r>
    </w:p>
    <w:p w:rsidP="00BA1660" w:rsidR="00A57CE7" w:rsidRDefault="00A57CE7" w:rsidRPr="00BA1660">
      <w:r w:rsidRPr="00BA1660">
        <w:lastRenderedPageBreak/>
        <w:t>«Молодість</w:t>
      </w:r>
      <w:r w:rsidR="009F1EF2">
        <w:t xml:space="preserve"> – </w:t>
      </w:r>
      <w:r w:rsidRPr="00BA1660">
        <w:t>це гульки»</w:t>
      </w:r>
    </w:p>
    <w:p w:rsidP="00BA1660" w:rsidR="00A57CE7" w:rsidRDefault="00A57CE7" w:rsidRPr="00BA1660">
      <w:r w:rsidRPr="00BA1660">
        <w:t>«Молодість</w:t>
      </w:r>
      <w:r w:rsidR="009F1EF2">
        <w:t xml:space="preserve"> – </w:t>
      </w:r>
      <w:r w:rsidRPr="00BA1660">
        <w:t>це коли ти робиш все, що захочеш, і виправдовуєш свої вчинки, ж</w:t>
      </w:r>
      <w:r w:rsidRPr="00BA1660">
        <w:t>и</w:t>
      </w:r>
      <w:r w:rsidRPr="00BA1660">
        <w:t>вучи тільки один раз»</w:t>
      </w:r>
    </w:p>
    <w:p w:rsidP="00BA1660" w:rsidR="00A57CE7" w:rsidRDefault="00A57CE7" w:rsidRPr="00BA1660">
      <w:r w:rsidRPr="00BA1660">
        <w:t>«Я не старий і це класно»</w:t>
      </w:r>
    </w:p>
    <w:p w:rsidP="00BA1660" w:rsidR="00A57CE7" w:rsidRDefault="00A57CE7" w:rsidRPr="00BA1660">
      <w:r w:rsidRPr="00BA1660">
        <w:t>«Молодість</w:t>
      </w:r>
      <w:r w:rsidR="009F1EF2">
        <w:t xml:space="preserve"> – </w:t>
      </w:r>
      <w:r w:rsidRPr="00BA1660">
        <w:t>це не старість»</w:t>
      </w:r>
    </w:p>
    <w:p w:rsidP="00BA1660" w:rsidR="00A57CE7" w:rsidRDefault="00A57CE7" w:rsidRPr="00BA1660">
      <w:r w:rsidRPr="00BA1660">
        <w:t>Викладачі не були присутні під проведення заходу «Дошка відвертості». Студенти мали можливість вільно висловлювати свої думки, «не оглядаючись» на старших і абсолю</w:t>
      </w:r>
      <w:r w:rsidRPr="00BA1660">
        <w:t>т</w:t>
      </w:r>
      <w:r w:rsidRPr="00BA1660">
        <w:t>но без «цензури». Тому, як слід було очікувати, деякі із стікерів містили висловлювання о</w:t>
      </w:r>
      <w:r w:rsidRPr="00BA1660">
        <w:t>б</w:t>
      </w:r>
      <w:r w:rsidRPr="00BA1660">
        <w:t>разливого змісту, що свідчить про низький рівень особистої культури тих, кому ці висловлювання належали і це були, п</w:t>
      </w:r>
      <w:r w:rsidRPr="00BA1660">
        <w:t>е</w:t>
      </w:r>
      <w:r w:rsidRPr="00BA1660">
        <w:t>реважно, хлопці. Це ще раз підтвердило, що морально-етичне виховання є о</w:t>
      </w:r>
      <w:r w:rsidRPr="00BA1660">
        <w:t>д</w:t>
      </w:r>
      <w:r w:rsidRPr="00BA1660">
        <w:t>ним з пріоритетних напрямів виховної роботи із студентською молоддю. З</w:t>
      </w:r>
      <w:r w:rsidRPr="00BA1660">
        <w:t>а</w:t>
      </w:r>
      <w:r w:rsidRPr="00BA1660">
        <w:t>вданнями морально-етичного виховання є оволодіння нормами і правилами м</w:t>
      </w:r>
      <w:r w:rsidRPr="00BA1660">
        <w:t>о</w:t>
      </w:r>
      <w:r w:rsidRPr="00BA1660">
        <w:t>ральної поведінки, формування почуттів та пере</w:t>
      </w:r>
      <w:r w:rsidRPr="00BA1660">
        <w:softHyphen/>
        <w:t>конань, вироблення умінь і н</w:t>
      </w:r>
      <w:r w:rsidRPr="00BA1660">
        <w:t>а</w:t>
      </w:r>
      <w:r w:rsidRPr="00BA1660">
        <w:t>вичок моральної поведінки, адек</w:t>
      </w:r>
      <w:r w:rsidRPr="00BA1660">
        <w:softHyphen/>
        <w:t>ватної поведінки у процесі суспільних відн</w:t>
      </w:r>
      <w:r w:rsidRPr="00BA1660">
        <w:t>о</w:t>
      </w:r>
      <w:r w:rsidRPr="00BA1660">
        <w:t>син.</w:t>
      </w:r>
    </w:p>
    <w:p w:rsidP="00BA1660" w:rsidR="00A57CE7" w:rsidRDefault="00A57CE7" w:rsidRPr="00BA1660">
      <w:r w:rsidRPr="00BA1660">
        <w:t>Найбільш актуальними проблемами молоді, на думку студентів, є нарк</w:t>
      </w:r>
      <w:r w:rsidRPr="00BA1660">
        <w:t>о</w:t>
      </w:r>
      <w:r w:rsidRPr="00BA1660">
        <w:t>манія, безробіття, пияцтво, низький рівень життя. Також потребують уваги н</w:t>
      </w:r>
      <w:r w:rsidRPr="00BA1660">
        <w:t>а</w:t>
      </w:r>
      <w:r w:rsidRPr="00BA1660">
        <w:t>ступні проблеми: відсутність розуміння з боку дорослих, злочинність, байд</w:t>
      </w:r>
      <w:r w:rsidRPr="00BA1660">
        <w:t>у</w:t>
      </w:r>
      <w:r w:rsidRPr="00BA1660">
        <w:t>жість, вільні сексуальні стосунки, паління, отримання якісної освіти т</w:t>
      </w:r>
      <w:r w:rsidRPr="00BA1660">
        <w:t>о</w:t>
      </w:r>
      <w:r w:rsidRPr="00BA1660">
        <w:t>що.</w:t>
      </w:r>
    </w:p>
    <w:p w:rsidP="00BA1660" w:rsidR="00A57CE7" w:rsidRDefault="00A57CE7"/>
    <w:p w:rsidP="002E5C71" w:rsidR="002E5C71" w:rsidRDefault="002E5C71" w:rsidRPr="002E5C71">
      <w:pPr>
        <w:pStyle w:val="3"/>
        <w:rPr>
          <w:rStyle w:val="apple-converted-space"/>
        </w:rPr>
      </w:pPr>
      <w:bookmarkStart w:id="25" w:name="_Toc448846512"/>
      <w:r w:rsidRPr="002E5C71">
        <w:t xml:space="preserve">2.2.4 </w:t>
      </w:r>
      <w:r w:rsidRPr="002E5C71">
        <w:rPr>
          <w:rStyle w:val="af1"/>
          <w:b/>
          <w:bCs w:val="0"/>
        </w:rPr>
        <w:t>Інтерактивна акція</w:t>
      </w:r>
      <w:bookmarkEnd w:id="25"/>
    </w:p>
    <w:p w:rsidP="002E5C71" w:rsidR="002E5C71" w:rsidRDefault="002E5C71" w:rsidRPr="002E5C71">
      <w:r w:rsidRPr="002E5C71">
        <w:t>На відміну від ігрової програми, не мають певного сценарію, а лише сц</w:t>
      </w:r>
      <w:r w:rsidRPr="002E5C71">
        <w:t>е</w:t>
      </w:r>
      <w:r w:rsidRPr="002E5C71">
        <w:t>нарний план. Це низка заходів інформаційно-просвітницького спрямування (наприклад, розповсюдження спеціальної літератури,  буклетів, пам</w:t>
      </w:r>
      <w:r>
        <w:t>’</w:t>
      </w:r>
      <w:r w:rsidRPr="002E5C71">
        <w:t>яток, тем</w:t>
      </w:r>
      <w:r w:rsidRPr="002E5C71">
        <w:t>а</w:t>
      </w:r>
      <w:r w:rsidRPr="002E5C71">
        <w:t xml:space="preserve">тичних календарів, наліпок; </w:t>
      </w:r>
      <w:r>
        <w:t>«</w:t>
      </w:r>
      <w:r w:rsidRPr="002E5C71">
        <w:t>обмін</w:t>
      </w:r>
      <w:r>
        <w:t>»</w:t>
      </w:r>
      <w:r w:rsidRPr="002E5C71">
        <w:t xml:space="preserve"> знань на </w:t>
      </w:r>
      <w:r>
        <w:t>«</w:t>
      </w:r>
      <w:r w:rsidRPr="002E5C71">
        <w:t>товар</w:t>
      </w:r>
      <w:r>
        <w:t>»</w:t>
      </w:r>
      <w:r w:rsidRPr="002E5C71">
        <w:t>; презент</w:t>
      </w:r>
      <w:r w:rsidRPr="002E5C71">
        <w:t>а</w:t>
      </w:r>
      <w:r w:rsidRPr="002E5C71">
        <w:t>ція організацій, діяльність яких спрямована на попередження негати</w:t>
      </w:r>
      <w:r w:rsidRPr="002E5C71">
        <w:t>в</w:t>
      </w:r>
      <w:r w:rsidRPr="002E5C71">
        <w:t>них явищ в освітньому середовищі тощо).</w:t>
      </w:r>
    </w:p>
    <w:p w:rsidP="002E5C71" w:rsidR="002E5C71" w:rsidRDefault="002E5C71" w:rsidRPr="002E5C71">
      <w:r w:rsidRPr="002E5C71">
        <w:t xml:space="preserve">Ці заходи можуть бути як окремим заходом, так і складовою частиною тематичного концерту або ігрової програми. Інформаційні матеріали можна </w:t>
      </w:r>
      <w:r w:rsidRPr="002E5C71">
        <w:lastRenderedPageBreak/>
        <w:t>розповсюдж</w:t>
      </w:r>
      <w:r w:rsidRPr="002E5C71">
        <w:t>у</w:t>
      </w:r>
      <w:r w:rsidRPr="002E5C71">
        <w:t>вати в рамках проведення будь-якої з театралізованих форм (на початку або після закінчення зах</w:t>
      </w:r>
      <w:r w:rsidRPr="002E5C71">
        <w:t>о</w:t>
      </w:r>
      <w:r w:rsidRPr="002E5C71">
        <w:t>ду).</w:t>
      </w:r>
    </w:p>
    <w:p w:rsidP="009F1EF2" w:rsidR="002E5C71" w:rsidRDefault="002E5C71">
      <w:pPr>
        <w:pStyle w:val="4"/>
      </w:pPr>
      <w:bookmarkStart w:id="26" w:name="_Toc448846513"/>
      <w:r>
        <w:t>Акція</w:t>
      </w:r>
      <w:r w:rsidRPr="002E5C71">
        <w:t xml:space="preserve"> «Даруємо гарний н</w:t>
      </w:r>
      <w:r w:rsidRPr="002E5C71">
        <w:t>а</w:t>
      </w:r>
      <w:r w:rsidRPr="002E5C71">
        <w:t>стрій»</w:t>
      </w:r>
      <w:bookmarkEnd w:id="26"/>
    </w:p>
    <w:p w:rsidP="00232E84" w:rsidR="00232E84" w:rsidRDefault="00232E84" w:rsidRPr="00232E84">
      <w:r w:rsidRPr="00232E84">
        <w:t>У проблемі попередження людської агресії знайшов своє відображення один з основних фізіологічних механізмів, який стверджує, що всі живі орган</w:t>
      </w:r>
      <w:r w:rsidRPr="00232E84">
        <w:t>і</w:t>
      </w:r>
      <w:r w:rsidRPr="00232E84">
        <w:t>зми не здатні здій</w:t>
      </w:r>
      <w:r w:rsidRPr="00232E84">
        <w:t>с</w:t>
      </w:r>
      <w:r w:rsidRPr="00232E84">
        <w:t xml:space="preserve">нювати дві несумісні реакції в той самий час. Виходячи з цього, Р. </w:t>
      </w:r>
      <w:proofErr w:type="spellStart"/>
      <w:r w:rsidRPr="00232E84">
        <w:t>Берон</w:t>
      </w:r>
      <w:proofErr w:type="spellEnd"/>
      <w:r w:rsidRPr="00232E84">
        <w:t xml:space="preserve"> висунув гіпотезу несумісних реакцій, відповідно до якої, викл</w:t>
      </w:r>
      <w:r w:rsidRPr="00232E84">
        <w:t>и</w:t>
      </w:r>
      <w:r w:rsidRPr="00232E84">
        <w:t>каючи в людей почуття, несумісні з гнівом і а</w:t>
      </w:r>
      <w:r w:rsidRPr="00232E84">
        <w:t>г</w:t>
      </w:r>
      <w:r w:rsidRPr="00232E84">
        <w:t>ресією, можна зменшити і гнів, і рівень від</w:t>
      </w:r>
      <w:r w:rsidRPr="00232E84">
        <w:t>к</w:t>
      </w:r>
      <w:r w:rsidRPr="00232E84">
        <w:t xml:space="preserve">ритої агресії. </w:t>
      </w:r>
    </w:p>
    <w:p w:rsidP="002E5C71" w:rsidR="002E5C71" w:rsidRDefault="00E805F3">
      <w:r>
        <w:rPr>
          <w:noProof/>
        </w:rPr>
        <w:drawing>
          <wp:anchor allowOverlap="1" behindDoc="1" distB="0" distL="114300" distR="114300" distT="0" layoutInCell="1" locked="0" relativeHeight="251665408" simplePos="0" wp14:anchorId="1233635C" wp14:editId="58777DC9">
            <wp:simplePos x="0" y="0"/>
            <wp:positionH relativeFrom="column">
              <wp:posOffset>2975610</wp:posOffset>
            </wp:positionH>
            <wp:positionV relativeFrom="paragraph">
              <wp:posOffset>332740</wp:posOffset>
            </wp:positionV>
            <wp:extent cx="3124200" cy="2159635"/>
            <wp:effectExtent b="12065" l="19050" r="19050" t="19050"/>
            <wp:wrapTight wrapText="bothSides">
              <wp:wrapPolygon edited="0">
                <wp:start x="-132" y="-191"/>
                <wp:lineTo x="-132" y="21530"/>
                <wp:lineTo x="21600" y="21530"/>
                <wp:lineTo x="21600" y="-191"/>
                <wp:lineTo x="-132" y="-191"/>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cstate="print" r:embed="rId34">
                      <a:extLst>
                        <a:ext uri="{28A0092B-C50C-407E-A947-70E740481C1C}">
                          <a14:useLocalDpi xmlns:a14="http://schemas.microsoft.com/office/drawing/2010/main" val="0"/>
                        </a:ext>
                      </a:extLst>
                    </a:blip>
                    <a:stretch/>
                  </pic:blipFill>
                  <pic:spPr bwMode="auto">
                    <a:xfrm>
                      <a:off x="0" y="0"/>
                      <a:ext cx="3124200" cy="2159635"/>
                    </a:xfrm>
                    <a:prstGeom prst="rect">
                      <a:avLst/>
                    </a:prstGeom>
                    <a:ln>
                      <a:solidFill>
                        <a:schemeClr val="accent6">
                          <a:lumMod val="7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5C71" w:rsidRPr="002E5C71">
        <w:t>Т</w:t>
      </w:r>
      <w:r w:rsidR="00232E84">
        <w:t>ематичний т</w:t>
      </w:r>
      <w:r w:rsidR="002E5C71" w:rsidRPr="002E5C71">
        <w:t>иждень спеціальності «</w:t>
      </w:r>
      <w:r w:rsidR="00232E84">
        <w:t>Все про агресію</w:t>
      </w:r>
      <w:r w:rsidR="002E5C71" w:rsidRPr="002E5C71">
        <w:t>» розпочався акцією «Даруємо гарний настрій».  Ніхто не міг потрапити до коледжу не про</w:t>
      </w:r>
      <w:r w:rsidR="002E5C71" w:rsidRPr="002E5C71">
        <w:t>й</w:t>
      </w:r>
      <w:r w:rsidR="002E5C71" w:rsidRPr="002E5C71">
        <w:t>шовши «</w:t>
      </w:r>
      <w:proofErr w:type="spellStart"/>
      <w:r w:rsidR="002E5C71" w:rsidRPr="002E5C71">
        <w:t>фейс-контроль</w:t>
      </w:r>
      <w:proofErr w:type="spellEnd"/>
      <w:r w:rsidR="002E5C71" w:rsidRPr="002E5C71">
        <w:t>»,  основною умовою якого була гарна усмішка. З побажаннями гарного настрою усім дарували веселі «смайлики». А окремі щасливчики отримали і сол</w:t>
      </w:r>
      <w:r w:rsidR="002E5C71" w:rsidRPr="002E5C71">
        <w:t>о</w:t>
      </w:r>
      <w:r w:rsidR="002E5C71" w:rsidRPr="002E5C71">
        <w:t>дкі сюрпризи.</w:t>
      </w:r>
    </w:p>
    <w:p w:rsidP="009F1EF2" w:rsidR="00232E84" w:rsidRDefault="00232E84">
      <w:pPr>
        <w:pStyle w:val="4"/>
      </w:pPr>
      <w:bookmarkStart w:id="27" w:name="_Toc422234932"/>
      <w:bookmarkStart w:id="28" w:name="_Toc448846514"/>
      <w:r>
        <w:t>Акція «Дослухайся! Будь мудрішим!»</w:t>
      </w:r>
      <w:bookmarkEnd w:id="27"/>
      <w:bookmarkEnd w:id="28"/>
    </w:p>
    <w:p w:rsidP="00232E84" w:rsidR="00232E84" w:rsidRDefault="00232E84" w:rsidRPr="00232E84">
      <w:pPr>
        <w:rPr>
          <w:szCs w:val="28"/>
        </w:rPr>
      </w:pPr>
      <w:r w:rsidRPr="00232E84">
        <w:rPr>
          <w:b/>
          <w:szCs w:val="28"/>
        </w:rPr>
        <w:t>Мета акції</w:t>
      </w:r>
      <w:r w:rsidRPr="00232E84">
        <w:rPr>
          <w:szCs w:val="28"/>
        </w:rPr>
        <w:t xml:space="preserve"> – привернути увагу студентів та викладачів коледжу до пр</w:t>
      </w:r>
      <w:r w:rsidRPr="00232E84">
        <w:rPr>
          <w:szCs w:val="28"/>
        </w:rPr>
        <w:t>о</w:t>
      </w:r>
      <w:r w:rsidRPr="00232E84">
        <w:rPr>
          <w:szCs w:val="28"/>
        </w:rPr>
        <w:t>блеми агресії у міжособистісному спілкуванні. У коридорах коледжу були ро</w:t>
      </w:r>
      <w:r w:rsidRPr="00232E84">
        <w:rPr>
          <w:szCs w:val="28"/>
        </w:rPr>
        <w:t>з</w:t>
      </w:r>
      <w:r w:rsidRPr="00232E84">
        <w:rPr>
          <w:szCs w:val="28"/>
        </w:rPr>
        <w:t>міщені афоризми, крилаті вислови та прислів’я про агресію та агресивну пов</w:t>
      </w:r>
      <w:r w:rsidRPr="00232E84">
        <w:rPr>
          <w:szCs w:val="28"/>
        </w:rPr>
        <w:t>е</w:t>
      </w:r>
      <w:r w:rsidRPr="00232E84">
        <w:rPr>
          <w:szCs w:val="28"/>
        </w:rPr>
        <w:t>дінку, їх прояви: гнів, нестриманість, злість, жорстокість, конфліктність, сварки тощо.</w:t>
      </w:r>
    </w:p>
    <w:p w:rsidP="00232E84" w:rsidR="00232E84" w:rsidRDefault="00232E84" w:rsidRPr="00232E84">
      <w:pPr>
        <w:rPr>
          <w:szCs w:val="28"/>
        </w:rPr>
      </w:pPr>
      <w:r w:rsidRPr="00232E84">
        <w:rPr>
          <w:szCs w:val="28"/>
        </w:rPr>
        <w:t>Афоризми, крилаті вислови містить досвід, зібраний протягом усього життя, коротко і зрозуміло від</w:t>
      </w:r>
      <w:r w:rsidRPr="00232E84">
        <w:rPr>
          <w:szCs w:val="28"/>
        </w:rPr>
        <w:t>о</w:t>
      </w:r>
      <w:r w:rsidRPr="00232E84">
        <w:rPr>
          <w:szCs w:val="28"/>
        </w:rPr>
        <w:t>бражають нагромаджену століттями мудрість, роз’яснюють причини багатьох життєвих явищ, дають цінні моральні поради.</w:t>
      </w:r>
    </w:p>
    <w:p w:rsidP="00E805F3" w:rsidR="00232E84" w:rsidRDefault="00232E84" w:rsidRPr="00232E84">
      <w:pPr>
        <w:keepNext/>
        <w:rPr>
          <w:b/>
          <w:szCs w:val="28"/>
        </w:rPr>
      </w:pPr>
      <w:bookmarkStart w:id="29" w:name="_Toc422234933"/>
      <w:r w:rsidRPr="00232E84">
        <w:rPr>
          <w:b/>
          <w:szCs w:val="28"/>
        </w:rPr>
        <w:lastRenderedPageBreak/>
        <w:t>Афоризми</w:t>
      </w:r>
      <w:bookmarkEnd w:id="29"/>
    </w:p>
    <w:p w:rsidP="000143CC" w:rsidR="00232E84" w:rsidRDefault="00232E84" w:rsidRPr="009F1EF2">
      <w:pPr>
        <w:pStyle w:val="a5"/>
        <w:keepNext/>
        <w:numPr>
          <w:ilvl w:val="0"/>
          <w:numId w:val="16"/>
        </w:numPr>
        <w:rPr>
          <w:rFonts w:cs="Arial"/>
          <w:szCs w:val="28"/>
          <w:shd w:color="auto" w:fill="FFFFFF" w:val="clear"/>
        </w:rPr>
      </w:pPr>
      <w:r w:rsidRPr="009F1EF2">
        <w:rPr>
          <w:szCs w:val="28"/>
          <w:shd w:color="auto" w:fill="FFFFFF" w:val="clear"/>
        </w:rPr>
        <w:t>Агресія</w:t>
      </w:r>
      <w:r w:rsidRPr="009F1EF2">
        <w:rPr>
          <w:rFonts w:cs="Arial"/>
          <w:szCs w:val="28"/>
          <w:shd w:color="auto" w:fill="FFFFFF" w:val="clear"/>
        </w:rPr>
        <w:t xml:space="preserve"> </w:t>
      </w:r>
      <w:r w:rsidRPr="009F1EF2">
        <w:rPr>
          <w:rFonts w:cs="Bauhaus 93"/>
          <w:szCs w:val="28"/>
          <w:shd w:color="auto" w:fill="FFFFFF" w:val="clear"/>
        </w:rPr>
        <w:t>–</w:t>
      </w:r>
      <w:r w:rsidRPr="009F1EF2">
        <w:rPr>
          <w:rFonts w:cs="Arial"/>
          <w:szCs w:val="28"/>
          <w:shd w:color="auto" w:fill="FFFFFF" w:val="clear"/>
        </w:rPr>
        <w:t xml:space="preserve"> </w:t>
      </w:r>
      <w:r w:rsidRPr="009F1EF2">
        <w:rPr>
          <w:szCs w:val="28"/>
          <w:shd w:color="auto" w:fill="FFFFFF" w:val="clear"/>
        </w:rPr>
        <w:t>прояв</w:t>
      </w:r>
      <w:r w:rsidRPr="009F1EF2">
        <w:rPr>
          <w:rFonts w:cs="Arial"/>
          <w:szCs w:val="28"/>
          <w:shd w:color="auto" w:fill="FFFFFF" w:val="clear"/>
        </w:rPr>
        <w:t xml:space="preserve"> </w:t>
      </w:r>
      <w:r w:rsidRPr="009F1EF2">
        <w:rPr>
          <w:szCs w:val="28"/>
          <w:shd w:color="auto" w:fill="FFFFFF" w:val="clear"/>
        </w:rPr>
        <w:t>безсилля</w:t>
      </w:r>
      <w:r w:rsidRPr="009F1EF2">
        <w:rPr>
          <w:szCs w:val="28"/>
        </w:rPr>
        <w:t>.</w:t>
      </w:r>
    </w:p>
    <w:p w:rsidP="000143CC" w:rsidR="00232E84" w:rsidRDefault="00232E84" w:rsidRPr="009F1EF2">
      <w:pPr>
        <w:pStyle w:val="a5"/>
        <w:numPr>
          <w:ilvl w:val="0"/>
          <w:numId w:val="16"/>
        </w:numPr>
        <w:rPr>
          <w:rFonts w:cs="Arial"/>
          <w:szCs w:val="28"/>
          <w:shd w:color="auto" w:fill="FFFFFF" w:val="clear"/>
        </w:rPr>
      </w:pPr>
      <w:r w:rsidRPr="009F1EF2">
        <w:rPr>
          <w:szCs w:val="28"/>
          <w:shd w:color="auto" w:fill="FFFFFF" w:val="clear"/>
        </w:rPr>
        <w:t>Не</w:t>
      </w:r>
      <w:r w:rsidRPr="009F1EF2">
        <w:rPr>
          <w:rFonts w:cs="Arial"/>
          <w:szCs w:val="28"/>
          <w:shd w:color="auto" w:fill="FFFFFF" w:val="clear"/>
        </w:rPr>
        <w:t xml:space="preserve"> </w:t>
      </w:r>
      <w:proofErr w:type="spellStart"/>
      <w:r w:rsidRPr="009F1EF2">
        <w:rPr>
          <w:szCs w:val="28"/>
          <w:shd w:color="auto" w:fill="FFFFFF" w:val="clear"/>
        </w:rPr>
        <w:t>обуздав</w:t>
      </w:r>
      <w:proofErr w:type="spellEnd"/>
      <w:r w:rsidRPr="009F1EF2">
        <w:rPr>
          <w:rFonts w:cs="Arial"/>
          <w:szCs w:val="28"/>
          <w:shd w:color="auto" w:fill="FFFFFF" w:val="clear"/>
        </w:rPr>
        <w:t xml:space="preserve"> </w:t>
      </w:r>
      <w:proofErr w:type="spellStart"/>
      <w:r w:rsidRPr="009F1EF2">
        <w:rPr>
          <w:szCs w:val="28"/>
          <w:shd w:color="auto" w:fill="FFFFFF" w:val="clear"/>
        </w:rPr>
        <w:t>свой</w:t>
      </w:r>
      <w:proofErr w:type="spellEnd"/>
      <w:r w:rsidRPr="009F1EF2">
        <w:rPr>
          <w:rFonts w:cs="Arial"/>
          <w:szCs w:val="28"/>
          <w:shd w:color="auto" w:fill="FFFFFF" w:val="clear"/>
        </w:rPr>
        <w:t xml:space="preserve"> </w:t>
      </w:r>
      <w:proofErr w:type="spellStart"/>
      <w:r w:rsidRPr="009F1EF2">
        <w:rPr>
          <w:szCs w:val="28"/>
          <w:shd w:color="auto" w:fill="FFFFFF" w:val="clear"/>
        </w:rPr>
        <w:t>пыл</w:t>
      </w:r>
      <w:proofErr w:type="spellEnd"/>
      <w:r w:rsidRPr="009F1EF2">
        <w:rPr>
          <w:rFonts w:cs="Arial"/>
          <w:szCs w:val="28"/>
          <w:shd w:color="auto" w:fill="FFFFFF" w:val="clear"/>
        </w:rPr>
        <w:t xml:space="preserve"> </w:t>
      </w:r>
      <w:r w:rsidRPr="009F1EF2">
        <w:rPr>
          <w:szCs w:val="28"/>
          <w:shd w:color="auto" w:fill="FFFFFF" w:val="clear"/>
        </w:rPr>
        <w:t>и</w:t>
      </w:r>
      <w:r w:rsidRPr="009F1EF2">
        <w:rPr>
          <w:rFonts w:cs="Arial"/>
          <w:szCs w:val="28"/>
          <w:shd w:color="auto" w:fill="FFFFFF" w:val="clear"/>
        </w:rPr>
        <w:t xml:space="preserve"> </w:t>
      </w:r>
      <w:proofErr w:type="spellStart"/>
      <w:r w:rsidRPr="009F1EF2">
        <w:rPr>
          <w:szCs w:val="28"/>
          <w:shd w:color="auto" w:fill="FFFFFF" w:val="clear"/>
        </w:rPr>
        <w:t>нрав</w:t>
      </w:r>
      <w:proofErr w:type="spellEnd"/>
      <w:r w:rsidR="009F1EF2">
        <w:rPr>
          <w:rFonts w:cs="Bauhaus 93"/>
          <w:szCs w:val="28"/>
          <w:shd w:color="auto" w:fill="FFFFFF" w:val="clear"/>
        </w:rPr>
        <w:t xml:space="preserve"> – </w:t>
      </w:r>
      <w:proofErr w:type="spellStart"/>
      <w:r w:rsidRPr="009F1EF2">
        <w:rPr>
          <w:szCs w:val="28"/>
          <w:shd w:color="auto" w:fill="FFFFFF" w:val="clear"/>
        </w:rPr>
        <w:t>будешь</w:t>
      </w:r>
      <w:proofErr w:type="spellEnd"/>
      <w:r w:rsidRPr="009F1EF2">
        <w:rPr>
          <w:rFonts w:cs="Arial"/>
          <w:szCs w:val="28"/>
          <w:shd w:color="auto" w:fill="FFFFFF" w:val="clear"/>
        </w:rPr>
        <w:t xml:space="preserve"> </w:t>
      </w:r>
      <w:proofErr w:type="spellStart"/>
      <w:r w:rsidRPr="009F1EF2">
        <w:rPr>
          <w:szCs w:val="28"/>
          <w:shd w:color="auto" w:fill="FFFFFF" w:val="clear"/>
        </w:rPr>
        <w:t>всюду</w:t>
      </w:r>
      <w:proofErr w:type="spellEnd"/>
      <w:r w:rsidRPr="009F1EF2">
        <w:rPr>
          <w:rFonts w:cs="Arial"/>
          <w:szCs w:val="28"/>
          <w:shd w:color="auto" w:fill="FFFFFF" w:val="clear"/>
        </w:rPr>
        <w:t xml:space="preserve"> </w:t>
      </w:r>
      <w:proofErr w:type="spellStart"/>
      <w:r w:rsidRPr="009F1EF2">
        <w:rPr>
          <w:szCs w:val="28"/>
          <w:shd w:color="auto" w:fill="FFFFFF" w:val="clear"/>
        </w:rPr>
        <w:t>ты</w:t>
      </w:r>
      <w:proofErr w:type="spellEnd"/>
      <w:r w:rsidRPr="009F1EF2">
        <w:rPr>
          <w:rFonts w:cs="Arial"/>
          <w:szCs w:val="28"/>
          <w:shd w:color="auto" w:fill="FFFFFF" w:val="clear"/>
        </w:rPr>
        <w:t xml:space="preserve"> </w:t>
      </w:r>
      <w:r w:rsidRPr="009F1EF2">
        <w:rPr>
          <w:szCs w:val="28"/>
          <w:shd w:color="auto" w:fill="FFFFFF" w:val="clear"/>
        </w:rPr>
        <w:t>не</w:t>
      </w:r>
      <w:r w:rsidRPr="009F1EF2">
        <w:rPr>
          <w:rFonts w:cs="Arial"/>
          <w:szCs w:val="28"/>
          <w:shd w:color="auto" w:fill="FFFFFF" w:val="clear"/>
        </w:rPr>
        <w:t xml:space="preserve"> </w:t>
      </w:r>
      <w:r w:rsidRPr="009F1EF2">
        <w:rPr>
          <w:szCs w:val="28"/>
          <w:shd w:color="auto" w:fill="FFFFFF" w:val="clear"/>
        </w:rPr>
        <w:t>прав</w:t>
      </w:r>
      <w:r w:rsidRPr="009F1EF2">
        <w:rPr>
          <w:rFonts w:cs="Arial"/>
          <w:szCs w:val="28"/>
          <w:shd w:color="auto" w:fill="FFFFFF" w:val="clear"/>
        </w:rPr>
        <w:t>.</w:t>
      </w:r>
    </w:p>
    <w:p w:rsidP="000143CC" w:rsidR="00232E84" w:rsidRDefault="00232E84" w:rsidRPr="009F1EF2">
      <w:pPr>
        <w:pStyle w:val="a5"/>
        <w:numPr>
          <w:ilvl w:val="0"/>
          <w:numId w:val="16"/>
        </w:numPr>
        <w:rPr>
          <w:szCs w:val="28"/>
        </w:rPr>
      </w:pPr>
      <w:r w:rsidRPr="009F1EF2">
        <w:rPr>
          <w:szCs w:val="28"/>
          <w:shd w:color="auto" w:fill="FFFFFF" w:val="clear"/>
        </w:rPr>
        <w:t>Головне</w:t>
      </w:r>
      <w:r w:rsidRPr="009F1EF2">
        <w:rPr>
          <w:rFonts w:cs="Arial"/>
          <w:szCs w:val="28"/>
          <w:shd w:color="auto" w:fill="FFFFFF" w:val="clear"/>
        </w:rPr>
        <w:t xml:space="preserve">, </w:t>
      </w:r>
      <w:r w:rsidRPr="009F1EF2">
        <w:rPr>
          <w:szCs w:val="28"/>
          <w:shd w:color="auto" w:fill="FFFFFF" w:val="clear"/>
        </w:rPr>
        <w:t>запам</w:t>
      </w:r>
      <w:r w:rsidRPr="009F1EF2">
        <w:rPr>
          <w:rFonts w:cs="Arial"/>
          <w:szCs w:val="28"/>
          <w:shd w:color="auto" w:fill="FFFFFF" w:val="clear"/>
        </w:rPr>
        <w:t>'</w:t>
      </w:r>
      <w:r w:rsidRPr="009F1EF2">
        <w:rPr>
          <w:szCs w:val="28"/>
          <w:shd w:color="auto" w:fill="FFFFFF" w:val="clear"/>
        </w:rPr>
        <w:t>ятайте</w:t>
      </w:r>
      <w:r w:rsidRPr="009F1EF2">
        <w:rPr>
          <w:rFonts w:cs="Arial"/>
          <w:szCs w:val="28"/>
          <w:shd w:color="auto" w:fill="FFFFFF" w:val="clear"/>
        </w:rPr>
        <w:t xml:space="preserve"> – </w:t>
      </w:r>
      <w:r w:rsidRPr="009F1EF2">
        <w:rPr>
          <w:szCs w:val="28"/>
          <w:shd w:color="auto" w:fill="FFFFFF" w:val="clear"/>
        </w:rPr>
        <w:t>агресія</w:t>
      </w:r>
      <w:r w:rsidRPr="009F1EF2">
        <w:rPr>
          <w:rFonts w:cs="Arial"/>
          <w:szCs w:val="28"/>
          <w:shd w:color="auto" w:fill="FFFFFF" w:val="clear"/>
        </w:rPr>
        <w:t xml:space="preserve"> – </w:t>
      </w:r>
      <w:r w:rsidRPr="009F1EF2">
        <w:rPr>
          <w:szCs w:val="28"/>
          <w:shd w:color="auto" w:fill="FFFFFF" w:val="clear"/>
        </w:rPr>
        <w:t>це</w:t>
      </w:r>
      <w:r w:rsidRPr="009F1EF2">
        <w:rPr>
          <w:rFonts w:cs="Arial"/>
          <w:szCs w:val="28"/>
          <w:shd w:color="auto" w:fill="FFFFFF" w:val="clear"/>
        </w:rPr>
        <w:t xml:space="preserve"> </w:t>
      </w:r>
      <w:r w:rsidRPr="009F1EF2">
        <w:rPr>
          <w:szCs w:val="28"/>
          <w:shd w:color="auto" w:fill="FFFFFF" w:val="clear"/>
        </w:rPr>
        <w:t>руйнівне</w:t>
      </w:r>
      <w:r w:rsidRPr="009F1EF2">
        <w:rPr>
          <w:rFonts w:cs="Arial"/>
          <w:szCs w:val="28"/>
          <w:shd w:color="auto" w:fill="FFFFFF" w:val="clear"/>
        </w:rPr>
        <w:t xml:space="preserve"> </w:t>
      </w:r>
      <w:r w:rsidRPr="009F1EF2">
        <w:rPr>
          <w:szCs w:val="28"/>
          <w:shd w:color="auto" w:fill="FFFFFF" w:val="clear"/>
        </w:rPr>
        <w:t>почуття</w:t>
      </w:r>
      <w:r w:rsidRPr="009F1EF2">
        <w:rPr>
          <w:rFonts w:cs="Arial"/>
          <w:szCs w:val="28"/>
          <w:shd w:color="auto" w:fill="FFFFFF" w:val="clear"/>
        </w:rPr>
        <w:t xml:space="preserve">, </w:t>
      </w:r>
      <w:r w:rsidRPr="009F1EF2">
        <w:rPr>
          <w:szCs w:val="28"/>
          <w:shd w:color="auto" w:fill="FFFFFF" w:val="clear"/>
        </w:rPr>
        <w:t>яке</w:t>
      </w:r>
      <w:r w:rsidRPr="009F1EF2">
        <w:rPr>
          <w:rFonts w:cs="Arial"/>
          <w:szCs w:val="28"/>
          <w:shd w:color="auto" w:fill="FFFFFF" w:val="clear"/>
        </w:rPr>
        <w:t xml:space="preserve"> </w:t>
      </w:r>
      <w:r w:rsidRPr="009F1EF2">
        <w:rPr>
          <w:szCs w:val="28"/>
          <w:shd w:color="auto" w:fill="FFFFFF" w:val="clear"/>
        </w:rPr>
        <w:t>робить</w:t>
      </w:r>
      <w:r w:rsidRPr="009F1EF2">
        <w:rPr>
          <w:rFonts w:cs="Arial"/>
          <w:szCs w:val="28"/>
          <w:shd w:color="auto" w:fill="FFFFFF" w:val="clear"/>
        </w:rPr>
        <w:t xml:space="preserve"> </w:t>
      </w:r>
      <w:r w:rsidRPr="009F1EF2">
        <w:rPr>
          <w:szCs w:val="28"/>
          <w:shd w:color="auto" w:fill="FFFFFF" w:val="clear"/>
        </w:rPr>
        <w:t>гі</w:t>
      </w:r>
      <w:r w:rsidRPr="009F1EF2">
        <w:rPr>
          <w:szCs w:val="28"/>
          <w:shd w:color="auto" w:fill="FFFFFF" w:val="clear"/>
        </w:rPr>
        <w:t>р</w:t>
      </w:r>
      <w:r w:rsidRPr="009F1EF2">
        <w:rPr>
          <w:szCs w:val="28"/>
          <w:shd w:color="auto" w:fill="FFFFFF" w:val="clear"/>
        </w:rPr>
        <w:t>ше</w:t>
      </w:r>
      <w:r w:rsidRPr="009F1EF2">
        <w:rPr>
          <w:rFonts w:cs="Arial"/>
          <w:szCs w:val="28"/>
          <w:shd w:color="auto" w:fill="FFFFFF" w:val="clear"/>
        </w:rPr>
        <w:t xml:space="preserve"> </w:t>
      </w:r>
      <w:r w:rsidRPr="009F1EF2">
        <w:rPr>
          <w:szCs w:val="28"/>
          <w:shd w:color="auto" w:fill="FFFFFF" w:val="clear"/>
        </w:rPr>
        <w:t>тільки</w:t>
      </w:r>
      <w:r w:rsidRPr="009F1EF2">
        <w:rPr>
          <w:rFonts w:cs="Arial"/>
          <w:szCs w:val="28"/>
          <w:shd w:color="auto" w:fill="FFFFFF" w:val="clear"/>
        </w:rPr>
        <w:t xml:space="preserve"> </w:t>
      </w:r>
      <w:r w:rsidRPr="009F1EF2">
        <w:rPr>
          <w:szCs w:val="28"/>
          <w:shd w:color="auto" w:fill="FFFFFF" w:val="clear"/>
        </w:rPr>
        <w:t>вам</w:t>
      </w:r>
      <w:r w:rsidRPr="009F1EF2">
        <w:rPr>
          <w:rFonts w:cs="Arial"/>
          <w:szCs w:val="28"/>
          <w:shd w:color="auto" w:fill="FFFFFF" w:val="clear"/>
        </w:rPr>
        <w:t xml:space="preserve">. </w:t>
      </w:r>
      <w:r w:rsidRPr="009F1EF2">
        <w:rPr>
          <w:szCs w:val="28"/>
          <w:shd w:color="auto" w:fill="FFFFFF" w:val="clear"/>
        </w:rPr>
        <w:t>Буд</w:t>
      </w:r>
      <w:r w:rsidRPr="009F1EF2">
        <w:rPr>
          <w:szCs w:val="28"/>
          <w:shd w:color="auto" w:fill="FFFFFF" w:val="clear"/>
        </w:rPr>
        <w:t>ь</w:t>
      </w:r>
      <w:r w:rsidRPr="009F1EF2">
        <w:rPr>
          <w:szCs w:val="28"/>
          <w:shd w:color="auto" w:fill="FFFFFF" w:val="clear"/>
        </w:rPr>
        <w:t>те</w:t>
      </w:r>
      <w:r w:rsidRPr="009F1EF2">
        <w:rPr>
          <w:rFonts w:cs="Arial"/>
          <w:szCs w:val="28"/>
          <w:shd w:color="auto" w:fill="FFFFFF" w:val="clear"/>
        </w:rPr>
        <w:t xml:space="preserve"> </w:t>
      </w:r>
      <w:r w:rsidRPr="009F1EF2">
        <w:rPr>
          <w:szCs w:val="28"/>
          <w:shd w:color="auto" w:fill="FFFFFF" w:val="clear"/>
        </w:rPr>
        <w:t>добрішими</w:t>
      </w:r>
      <w:r w:rsidRPr="009F1EF2">
        <w:rPr>
          <w:rFonts w:cs="Arial"/>
          <w:szCs w:val="28"/>
          <w:shd w:color="auto" w:fill="FFFFFF" w:val="clear"/>
        </w:rPr>
        <w:t xml:space="preserve"> </w:t>
      </w:r>
      <w:r w:rsidRPr="009F1EF2">
        <w:rPr>
          <w:szCs w:val="28"/>
          <w:shd w:color="auto" w:fill="FFFFFF" w:val="clear"/>
        </w:rPr>
        <w:t>і</w:t>
      </w:r>
      <w:r w:rsidRPr="009F1EF2">
        <w:rPr>
          <w:rFonts w:cs="Arial"/>
          <w:szCs w:val="28"/>
          <w:shd w:color="auto" w:fill="FFFFFF" w:val="clear"/>
        </w:rPr>
        <w:t xml:space="preserve"> </w:t>
      </w:r>
      <w:r w:rsidRPr="009F1EF2">
        <w:rPr>
          <w:szCs w:val="28"/>
          <w:shd w:color="auto" w:fill="FFFFFF" w:val="clear"/>
        </w:rPr>
        <w:t>ваше</w:t>
      </w:r>
      <w:r w:rsidRPr="009F1EF2">
        <w:rPr>
          <w:rFonts w:cs="Arial"/>
          <w:szCs w:val="28"/>
          <w:shd w:color="auto" w:fill="FFFFFF" w:val="clear"/>
        </w:rPr>
        <w:t xml:space="preserve"> </w:t>
      </w:r>
      <w:r w:rsidRPr="009F1EF2">
        <w:rPr>
          <w:szCs w:val="28"/>
          <w:shd w:color="auto" w:fill="FFFFFF" w:val="clear"/>
        </w:rPr>
        <w:t>життя</w:t>
      </w:r>
      <w:r w:rsidRPr="009F1EF2">
        <w:rPr>
          <w:rFonts w:cs="Arial"/>
          <w:szCs w:val="28"/>
          <w:shd w:color="auto" w:fill="FFFFFF" w:val="clear"/>
        </w:rPr>
        <w:t xml:space="preserve"> </w:t>
      </w:r>
      <w:r w:rsidRPr="009F1EF2">
        <w:rPr>
          <w:szCs w:val="28"/>
          <w:shd w:color="auto" w:fill="FFFFFF" w:val="clear"/>
        </w:rPr>
        <w:t>стане</w:t>
      </w:r>
      <w:r w:rsidRPr="009F1EF2">
        <w:rPr>
          <w:rFonts w:cs="Arial"/>
          <w:szCs w:val="28"/>
          <w:shd w:color="auto" w:fill="FFFFFF" w:val="clear"/>
        </w:rPr>
        <w:t xml:space="preserve"> </w:t>
      </w:r>
      <w:r w:rsidRPr="009F1EF2">
        <w:rPr>
          <w:szCs w:val="28"/>
          <w:shd w:color="auto" w:fill="FFFFFF" w:val="clear"/>
        </w:rPr>
        <w:t>щасливішим</w:t>
      </w:r>
      <w:r w:rsidRPr="009F1EF2">
        <w:rPr>
          <w:rFonts w:cs="Arial"/>
          <w:szCs w:val="28"/>
          <w:shd w:color="auto" w:fill="FFFFFF" w:val="clear"/>
        </w:rPr>
        <w:t>.</w:t>
      </w:r>
      <w:r w:rsidRPr="009F1EF2">
        <w:rPr>
          <w:szCs w:val="28"/>
        </w:rPr>
        <w:t xml:space="preserve"> </w:t>
      </w:r>
    </w:p>
    <w:p w:rsidP="000143CC" w:rsidR="00232E84" w:rsidRDefault="00232E84" w:rsidRPr="009F1EF2">
      <w:pPr>
        <w:pStyle w:val="a5"/>
        <w:numPr>
          <w:ilvl w:val="0"/>
          <w:numId w:val="16"/>
        </w:numPr>
        <w:rPr>
          <w:rFonts w:cs="Arial"/>
          <w:szCs w:val="28"/>
          <w:shd w:color="auto" w:fill="FFFFFF" w:val="clear"/>
        </w:rPr>
      </w:pPr>
      <w:r w:rsidRPr="009F1EF2">
        <w:rPr>
          <w:szCs w:val="28"/>
          <w:shd w:color="auto" w:fill="FFFFFF" w:val="clear"/>
        </w:rPr>
        <w:t>За</w:t>
      </w:r>
      <w:r w:rsidRPr="009F1EF2">
        <w:rPr>
          <w:rFonts w:cs="Arial"/>
          <w:szCs w:val="28"/>
          <w:shd w:color="auto" w:fill="FFFFFF" w:val="clear"/>
        </w:rPr>
        <w:t xml:space="preserve"> </w:t>
      </w:r>
      <w:r w:rsidRPr="009F1EF2">
        <w:rPr>
          <w:szCs w:val="28"/>
          <w:shd w:color="auto" w:fill="FFFFFF" w:val="clear"/>
        </w:rPr>
        <w:t>допомогою</w:t>
      </w:r>
      <w:r w:rsidRPr="009F1EF2">
        <w:rPr>
          <w:rFonts w:cs="Arial"/>
          <w:szCs w:val="28"/>
          <w:shd w:color="auto" w:fill="FFFFFF" w:val="clear"/>
        </w:rPr>
        <w:t xml:space="preserve"> </w:t>
      </w:r>
      <w:r w:rsidRPr="009F1EF2">
        <w:rPr>
          <w:szCs w:val="28"/>
          <w:shd w:color="auto" w:fill="FFFFFF" w:val="clear"/>
        </w:rPr>
        <w:t>агресії</w:t>
      </w:r>
      <w:r w:rsidRPr="009F1EF2">
        <w:rPr>
          <w:rFonts w:cs="Arial"/>
          <w:szCs w:val="28"/>
          <w:shd w:color="auto" w:fill="FFFFFF" w:val="clear"/>
        </w:rPr>
        <w:t xml:space="preserve"> </w:t>
      </w:r>
      <w:r w:rsidRPr="009F1EF2">
        <w:rPr>
          <w:szCs w:val="28"/>
          <w:shd w:color="auto" w:fill="FFFFFF" w:val="clear"/>
        </w:rPr>
        <w:t>людина</w:t>
      </w:r>
      <w:r w:rsidRPr="009F1EF2">
        <w:rPr>
          <w:rFonts w:cs="Arial"/>
          <w:szCs w:val="28"/>
          <w:shd w:color="auto" w:fill="FFFFFF" w:val="clear"/>
        </w:rPr>
        <w:t xml:space="preserve"> </w:t>
      </w:r>
      <w:r w:rsidRPr="009F1EF2">
        <w:rPr>
          <w:szCs w:val="28"/>
          <w:shd w:color="auto" w:fill="FFFFFF" w:val="clear"/>
        </w:rPr>
        <w:t>може</w:t>
      </w:r>
      <w:r w:rsidRPr="009F1EF2">
        <w:rPr>
          <w:rFonts w:cs="Arial"/>
          <w:szCs w:val="28"/>
          <w:shd w:color="auto" w:fill="FFFFFF" w:val="clear"/>
        </w:rPr>
        <w:t xml:space="preserve"> </w:t>
      </w:r>
      <w:r w:rsidRPr="009F1EF2">
        <w:rPr>
          <w:szCs w:val="28"/>
          <w:shd w:color="auto" w:fill="FFFFFF" w:val="clear"/>
        </w:rPr>
        <w:t>створити</w:t>
      </w:r>
      <w:r w:rsidRPr="009F1EF2">
        <w:rPr>
          <w:rFonts w:cs="Arial"/>
          <w:szCs w:val="28"/>
          <w:shd w:color="auto" w:fill="FFFFFF" w:val="clear"/>
        </w:rPr>
        <w:t xml:space="preserve"> </w:t>
      </w:r>
      <w:r w:rsidRPr="009F1EF2">
        <w:rPr>
          <w:szCs w:val="28"/>
          <w:shd w:color="auto" w:fill="FFFFFF" w:val="clear"/>
        </w:rPr>
        <w:t>собі</w:t>
      </w:r>
      <w:r w:rsidRPr="009F1EF2">
        <w:rPr>
          <w:rFonts w:cs="Arial"/>
          <w:szCs w:val="28"/>
          <w:shd w:color="auto" w:fill="FFFFFF" w:val="clear"/>
        </w:rPr>
        <w:t xml:space="preserve"> </w:t>
      </w:r>
      <w:r w:rsidRPr="009F1EF2">
        <w:rPr>
          <w:szCs w:val="28"/>
          <w:shd w:color="auto" w:fill="FFFFFF" w:val="clear"/>
        </w:rPr>
        <w:t>зручні</w:t>
      </w:r>
      <w:r w:rsidRPr="009F1EF2">
        <w:rPr>
          <w:rFonts w:cs="Arial"/>
          <w:szCs w:val="28"/>
          <w:shd w:color="auto" w:fill="FFFFFF" w:val="clear"/>
        </w:rPr>
        <w:t xml:space="preserve"> </w:t>
      </w:r>
      <w:r w:rsidRPr="009F1EF2">
        <w:rPr>
          <w:szCs w:val="28"/>
          <w:shd w:color="auto" w:fill="FFFFFF" w:val="clear"/>
        </w:rPr>
        <w:t>умови</w:t>
      </w:r>
      <w:r w:rsidRPr="009F1EF2">
        <w:rPr>
          <w:rFonts w:cs="Arial"/>
          <w:szCs w:val="28"/>
          <w:shd w:color="auto" w:fill="FFFFFF" w:val="clear"/>
        </w:rPr>
        <w:t xml:space="preserve">, </w:t>
      </w:r>
      <w:r w:rsidRPr="009F1EF2">
        <w:rPr>
          <w:szCs w:val="28"/>
          <w:shd w:color="auto" w:fill="FFFFFF" w:val="clear"/>
        </w:rPr>
        <w:t>але</w:t>
      </w:r>
      <w:r w:rsidRPr="009F1EF2">
        <w:rPr>
          <w:rFonts w:cs="Arial"/>
          <w:szCs w:val="28"/>
          <w:shd w:color="auto" w:fill="FFFFFF" w:val="clear"/>
        </w:rPr>
        <w:t xml:space="preserve"> </w:t>
      </w:r>
      <w:r w:rsidRPr="009F1EF2">
        <w:rPr>
          <w:szCs w:val="28"/>
          <w:shd w:color="auto" w:fill="FFFFFF" w:val="clear"/>
        </w:rPr>
        <w:t>н</w:t>
      </w:r>
      <w:r w:rsidRPr="009F1EF2">
        <w:rPr>
          <w:szCs w:val="28"/>
          <w:shd w:color="auto" w:fill="FFFFFF" w:val="clear"/>
        </w:rPr>
        <w:t>і</w:t>
      </w:r>
      <w:r w:rsidRPr="009F1EF2">
        <w:rPr>
          <w:szCs w:val="28"/>
          <w:shd w:color="auto" w:fill="FFFFFF" w:val="clear"/>
        </w:rPr>
        <w:t>коли</w:t>
      </w:r>
      <w:r w:rsidRPr="009F1EF2">
        <w:rPr>
          <w:rFonts w:cs="Arial"/>
          <w:szCs w:val="28"/>
          <w:shd w:color="auto" w:fill="FFFFFF" w:val="clear"/>
        </w:rPr>
        <w:t xml:space="preserve"> </w:t>
      </w:r>
      <w:r w:rsidRPr="009F1EF2">
        <w:rPr>
          <w:szCs w:val="28"/>
          <w:shd w:color="auto" w:fill="FFFFFF" w:val="clear"/>
        </w:rPr>
        <w:t>не</w:t>
      </w:r>
      <w:r w:rsidRPr="009F1EF2">
        <w:rPr>
          <w:rFonts w:cs="Arial"/>
          <w:szCs w:val="28"/>
          <w:shd w:color="auto" w:fill="FFFFFF" w:val="clear"/>
        </w:rPr>
        <w:t xml:space="preserve"> </w:t>
      </w:r>
      <w:r w:rsidRPr="009F1EF2">
        <w:rPr>
          <w:szCs w:val="28"/>
          <w:shd w:color="auto" w:fill="FFFFFF" w:val="clear"/>
        </w:rPr>
        <w:t>зможе</w:t>
      </w:r>
      <w:r w:rsidRPr="009F1EF2">
        <w:rPr>
          <w:rFonts w:cs="Arial"/>
          <w:szCs w:val="28"/>
          <w:shd w:color="auto" w:fill="FFFFFF" w:val="clear"/>
        </w:rPr>
        <w:t xml:space="preserve"> </w:t>
      </w:r>
      <w:r w:rsidRPr="009F1EF2">
        <w:rPr>
          <w:szCs w:val="28"/>
          <w:shd w:color="auto" w:fill="FFFFFF" w:val="clear"/>
        </w:rPr>
        <w:t>зр</w:t>
      </w:r>
      <w:r w:rsidRPr="009F1EF2">
        <w:rPr>
          <w:szCs w:val="28"/>
          <w:shd w:color="auto" w:fill="FFFFFF" w:val="clear"/>
        </w:rPr>
        <w:t>о</w:t>
      </w:r>
      <w:r w:rsidRPr="009F1EF2">
        <w:rPr>
          <w:szCs w:val="28"/>
          <w:shd w:color="auto" w:fill="FFFFFF" w:val="clear"/>
        </w:rPr>
        <w:t>бити</w:t>
      </w:r>
      <w:r w:rsidRPr="009F1EF2">
        <w:rPr>
          <w:rFonts w:cs="Arial"/>
          <w:szCs w:val="28"/>
          <w:shd w:color="auto" w:fill="FFFFFF" w:val="clear"/>
        </w:rPr>
        <w:t xml:space="preserve"> </w:t>
      </w:r>
      <w:r w:rsidRPr="009F1EF2">
        <w:rPr>
          <w:szCs w:val="28"/>
          <w:shd w:color="auto" w:fill="FFFFFF" w:val="clear"/>
        </w:rPr>
        <w:t>так</w:t>
      </w:r>
      <w:r w:rsidRPr="009F1EF2">
        <w:rPr>
          <w:rFonts w:cs="Arial"/>
          <w:szCs w:val="28"/>
          <w:shd w:color="auto" w:fill="FFFFFF" w:val="clear"/>
        </w:rPr>
        <w:t xml:space="preserve">, </w:t>
      </w:r>
      <w:r w:rsidRPr="009F1EF2">
        <w:rPr>
          <w:szCs w:val="28"/>
          <w:shd w:color="auto" w:fill="FFFFFF" w:val="clear"/>
        </w:rPr>
        <w:t>щоб</w:t>
      </w:r>
      <w:r w:rsidRPr="009F1EF2">
        <w:rPr>
          <w:rFonts w:cs="Arial"/>
          <w:szCs w:val="28"/>
          <w:shd w:color="auto" w:fill="FFFFFF" w:val="clear"/>
        </w:rPr>
        <w:t xml:space="preserve"> </w:t>
      </w:r>
      <w:r w:rsidRPr="009F1EF2">
        <w:rPr>
          <w:szCs w:val="28"/>
          <w:shd w:color="auto" w:fill="FFFFFF" w:val="clear"/>
        </w:rPr>
        <w:t>її</w:t>
      </w:r>
      <w:r w:rsidRPr="009F1EF2">
        <w:rPr>
          <w:rFonts w:cs="Arial"/>
          <w:szCs w:val="28"/>
          <w:shd w:color="auto" w:fill="FFFFFF" w:val="clear"/>
        </w:rPr>
        <w:t xml:space="preserve"> </w:t>
      </w:r>
      <w:r w:rsidRPr="009F1EF2">
        <w:rPr>
          <w:szCs w:val="28"/>
          <w:shd w:color="auto" w:fill="FFFFFF" w:val="clear"/>
        </w:rPr>
        <w:t>щиро</w:t>
      </w:r>
      <w:r w:rsidRPr="009F1EF2">
        <w:rPr>
          <w:rFonts w:cs="Arial"/>
          <w:szCs w:val="28"/>
          <w:shd w:color="auto" w:fill="FFFFFF" w:val="clear"/>
        </w:rPr>
        <w:t xml:space="preserve"> </w:t>
      </w:r>
      <w:r w:rsidRPr="009F1EF2">
        <w:rPr>
          <w:szCs w:val="28"/>
          <w:shd w:color="auto" w:fill="FFFFFF" w:val="clear"/>
        </w:rPr>
        <w:t>полюбили</w:t>
      </w:r>
      <w:r w:rsidRPr="009F1EF2">
        <w:rPr>
          <w:rFonts w:cs="Arial"/>
          <w:szCs w:val="28"/>
          <w:shd w:color="auto" w:fill="FFFFFF" w:val="clear"/>
        </w:rPr>
        <w:t>.</w:t>
      </w:r>
      <w:r w:rsidRPr="009F1EF2">
        <w:rPr>
          <w:szCs w:val="28"/>
        </w:rPr>
        <w:t xml:space="preserve"> </w:t>
      </w:r>
    </w:p>
    <w:p w:rsidP="000143CC" w:rsidR="00232E84" w:rsidRDefault="00232E84" w:rsidRPr="009F1EF2">
      <w:pPr>
        <w:pStyle w:val="a5"/>
        <w:numPr>
          <w:ilvl w:val="0"/>
          <w:numId w:val="16"/>
        </w:numPr>
        <w:rPr>
          <w:rFonts w:cs="Arial"/>
          <w:szCs w:val="28"/>
          <w:shd w:color="auto" w:fill="FFFFFF" w:val="clear"/>
        </w:rPr>
      </w:pPr>
      <w:r w:rsidRPr="009F1EF2">
        <w:rPr>
          <w:szCs w:val="28"/>
          <w:shd w:color="auto" w:fill="FFFFFF" w:val="clear"/>
        </w:rPr>
        <w:t>Агресія</w:t>
      </w:r>
      <w:r w:rsidRPr="009F1EF2">
        <w:rPr>
          <w:rFonts w:cs="Arial"/>
          <w:szCs w:val="28"/>
          <w:shd w:color="auto" w:fill="FFFFFF" w:val="clear"/>
        </w:rPr>
        <w:t xml:space="preserve"> – </w:t>
      </w:r>
      <w:r w:rsidRPr="009F1EF2">
        <w:rPr>
          <w:szCs w:val="28"/>
          <w:shd w:color="auto" w:fill="FFFFFF" w:val="clear"/>
        </w:rPr>
        <w:t>незмінний</w:t>
      </w:r>
      <w:r w:rsidRPr="009F1EF2">
        <w:rPr>
          <w:rFonts w:cs="Arial"/>
          <w:szCs w:val="28"/>
          <w:shd w:color="auto" w:fill="FFFFFF" w:val="clear"/>
        </w:rPr>
        <w:t xml:space="preserve"> </w:t>
      </w:r>
      <w:r w:rsidRPr="009F1EF2">
        <w:rPr>
          <w:szCs w:val="28"/>
          <w:shd w:color="auto" w:fill="FFFFFF" w:val="clear"/>
        </w:rPr>
        <w:t>супутник</w:t>
      </w:r>
      <w:r w:rsidRPr="009F1EF2">
        <w:rPr>
          <w:rFonts w:cs="Arial"/>
          <w:szCs w:val="28"/>
          <w:shd w:color="auto" w:fill="FFFFFF" w:val="clear"/>
        </w:rPr>
        <w:t xml:space="preserve"> </w:t>
      </w:r>
      <w:r w:rsidRPr="009F1EF2">
        <w:rPr>
          <w:szCs w:val="28"/>
          <w:shd w:color="auto" w:fill="FFFFFF" w:val="clear"/>
        </w:rPr>
        <w:t>бездарності</w:t>
      </w:r>
      <w:r w:rsidRPr="009F1EF2">
        <w:rPr>
          <w:rFonts w:cs="Arial"/>
          <w:szCs w:val="28"/>
          <w:shd w:color="auto" w:fill="FFFFFF" w:val="clear"/>
        </w:rPr>
        <w:t>.</w:t>
      </w:r>
      <w:r w:rsidRPr="009F1EF2">
        <w:rPr>
          <w:szCs w:val="28"/>
        </w:rPr>
        <w:t xml:space="preserve"> </w:t>
      </w:r>
    </w:p>
    <w:p w:rsidP="000143CC" w:rsidR="00232E84" w:rsidRDefault="00232E84" w:rsidRPr="009F1EF2">
      <w:pPr>
        <w:pStyle w:val="a5"/>
        <w:numPr>
          <w:ilvl w:val="0"/>
          <w:numId w:val="16"/>
        </w:numPr>
        <w:rPr>
          <w:rFonts w:cs="Arial"/>
          <w:szCs w:val="28"/>
          <w:shd w:color="auto" w:fill="FFFFFF" w:val="clear"/>
        </w:rPr>
      </w:pPr>
      <w:r w:rsidRPr="009F1EF2">
        <w:rPr>
          <w:szCs w:val="28"/>
          <w:shd w:color="auto" w:fill="FFFFFF" w:val="clear"/>
        </w:rPr>
        <w:t>Гординя</w:t>
      </w:r>
      <w:r w:rsidRPr="009F1EF2">
        <w:rPr>
          <w:rFonts w:cs="Arial"/>
          <w:szCs w:val="28"/>
          <w:shd w:color="auto" w:fill="FFFFFF" w:val="clear"/>
        </w:rPr>
        <w:t xml:space="preserve"> </w:t>
      </w:r>
      <w:r w:rsidRPr="009F1EF2">
        <w:rPr>
          <w:szCs w:val="28"/>
          <w:shd w:color="auto" w:fill="FFFFFF" w:val="clear"/>
        </w:rPr>
        <w:t>і</w:t>
      </w:r>
      <w:r w:rsidRPr="009F1EF2">
        <w:rPr>
          <w:rFonts w:cs="Arial"/>
          <w:szCs w:val="28"/>
          <w:shd w:color="auto" w:fill="FFFFFF" w:val="clear"/>
        </w:rPr>
        <w:t xml:space="preserve"> </w:t>
      </w:r>
      <w:r w:rsidRPr="009F1EF2">
        <w:rPr>
          <w:szCs w:val="28"/>
          <w:shd w:color="auto" w:fill="FFFFFF" w:val="clear"/>
        </w:rPr>
        <w:t>агресія</w:t>
      </w:r>
      <w:r w:rsidRPr="009F1EF2">
        <w:rPr>
          <w:rFonts w:cs="Arial"/>
          <w:szCs w:val="28"/>
          <w:shd w:color="auto" w:fill="FFFFFF" w:val="clear"/>
        </w:rPr>
        <w:t xml:space="preserve"> </w:t>
      </w:r>
      <w:r w:rsidRPr="009F1EF2">
        <w:rPr>
          <w:szCs w:val="28"/>
          <w:shd w:color="auto" w:fill="FFFFFF" w:val="clear"/>
        </w:rPr>
        <w:t>людини</w:t>
      </w:r>
      <w:r w:rsidRPr="009F1EF2">
        <w:rPr>
          <w:rFonts w:cs="Arial"/>
          <w:szCs w:val="28"/>
          <w:shd w:color="auto" w:fill="FFFFFF" w:val="clear"/>
        </w:rPr>
        <w:t xml:space="preserve"> </w:t>
      </w:r>
      <w:r w:rsidRPr="009F1EF2">
        <w:rPr>
          <w:szCs w:val="28"/>
          <w:shd w:color="auto" w:fill="FFFFFF" w:val="clear"/>
        </w:rPr>
        <w:t>виникають</w:t>
      </w:r>
      <w:r w:rsidRPr="009F1EF2">
        <w:rPr>
          <w:rFonts w:cs="Arial"/>
          <w:szCs w:val="28"/>
          <w:shd w:color="auto" w:fill="FFFFFF" w:val="clear"/>
        </w:rPr>
        <w:t xml:space="preserve"> </w:t>
      </w:r>
      <w:r w:rsidRPr="009F1EF2">
        <w:rPr>
          <w:szCs w:val="28"/>
          <w:shd w:color="auto" w:fill="FFFFFF" w:val="clear"/>
        </w:rPr>
        <w:t>з</w:t>
      </w:r>
      <w:r w:rsidRPr="009F1EF2">
        <w:rPr>
          <w:rFonts w:cs="Arial"/>
          <w:szCs w:val="28"/>
          <w:shd w:color="auto" w:fill="FFFFFF" w:val="clear"/>
        </w:rPr>
        <w:t xml:space="preserve"> </w:t>
      </w:r>
      <w:r w:rsidRPr="009F1EF2">
        <w:rPr>
          <w:szCs w:val="28"/>
          <w:shd w:color="auto" w:fill="FFFFFF" w:val="clear"/>
        </w:rPr>
        <w:t>помилкового</w:t>
      </w:r>
      <w:r w:rsidRPr="009F1EF2">
        <w:rPr>
          <w:rFonts w:cs="Arial"/>
          <w:szCs w:val="28"/>
          <w:shd w:color="auto" w:fill="FFFFFF" w:val="clear"/>
        </w:rPr>
        <w:t xml:space="preserve"> </w:t>
      </w:r>
      <w:r w:rsidRPr="009F1EF2">
        <w:rPr>
          <w:szCs w:val="28"/>
          <w:shd w:color="auto" w:fill="FFFFFF" w:val="clear"/>
        </w:rPr>
        <w:t>відчуття</w:t>
      </w:r>
      <w:r w:rsidRPr="009F1EF2">
        <w:rPr>
          <w:rFonts w:cs="Arial"/>
          <w:szCs w:val="28"/>
          <w:shd w:color="auto" w:fill="FFFFFF" w:val="clear"/>
        </w:rPr>
        <w:t xml:space="preserve"> </w:t>
      </w:r>
      <w:r w:rsidRPr="009F1EF2">
        <w:rPr>
          <w:szCs w:val="28"/>
          <w:shd w:color="auto" w:fill="FFFFFF" w:val="clear"/>
        </w:rPr>
        <w:t>переваги</w:t>
      </w:r>
      <w:r w:rsidRPr="009F1EF2">
        <w:rPr>
          <w:rFonts w:cs="Arial"/>
          <w:i/>
          <w:szCs w:val="28"/>
          <w:shd w:color="auto" w:fill="FFFFFF" w:val="clear"/>
        </w:rPr>
        <w:t>. © </w:t>
      </w:r>
      <w:r w:rsidRPr="009F1EF2">
        <w:rPr>
          <w:i/>
          <w:szCs w:val="28"/>
          <w:shd w:color="auto" w:fill="FFFFFF" w:val="clear"/>
        </w:rPr>
        <w:t>Д</w:t>
      </w:r>
      <w:r w:rsidRPr="009F1EF2">
        <w:rPr>
          <w:rFonts w:cs="Arial"/>
          <w:i/>
          <w:szCs w:val="28"/>
          <w:shd w:color="auto" w:fill="FFFFFF" w:val="clear"/>
        </w:rPr>
        <w:t xml:space="preserve">. </w:t>
      </w:r>
      <w:proofErr w:type="spellStart"/>
      <w:r w:rsidRPr="009F1EF2">
        <w:rPr>
          <w:i/>
          <w:szCs w:val="28"/>
          <w:shd w:color="auto" w:fill="FFFFFF" w:val="clear"/>
        </w:rPr>
        <w:t>Т</w:t>
      </w:r>
      <w:r w:rsidRPr="009F1EF2">
        <w:rPr>
          <w:i/>
          <w:szCs w:val="28"/>
          <w:shd w:color="auto" w:fill="FFFFFF" w:val="clear"/>
        </w:rPr>
        <w:t>е</w:t>
      </w:r>
      <w:r w:rsidRPr="009F1EF2">
        <w:rPr>
          <w:i/>
          <w:szCs w:val="28"/>
          <w:shd w:color="auto" w:fill="FFFFFF" w:val="clear"/>
        </w:rPr>
        <w:t>рбер</w:t>
      </w:r>
      <w:proofErr w:type="spellEnd"/>
      <w:r w:rsidRPr="009F1EF2">
        <w:rPr>
          <w:szCs w:val="28"/>
        </w:rPr>
        <w:t>.</w:t>
      </w:r>
    </w:p>
    <w:p w:rsidP="000143CC" w:rsidR="00232E84" w:rsidRDefault="00232E84" w:rsidRPr="009F1EF2">
      <w:pPr>
        <w:pStyle w:val="a5"/>
        <w:numPr>
          <w:ilvl w:val="0"/>
          <w:numId w:val="16"/>
        </w:numPr>
        <w:rPr>
          <w:rFonts w:cs="Arial"/>
          <w:szCs w:val="28"/>
          <w:shd w:color="auto" w:fill="FFFFFF" w:val="clear"/>
        </w:rPr>
      </w:pPr>
      <w:r w:rsidRPr="009F1EF2">
        <w:rPr>
          <w:szCs w:val="28"/>
          <w:shd w:color="auto" w:fill="FFFFFF" w:val="clear"/>
        </w:rPr>
        <w:t>Людина</w:t>
      </w:r>
      <w:r w:rsidRPr="009F1EF2">
        <w:rPr>
          <w:rFonts w:cs="Arial"/>
          <w:szCs w:val="28"/>
          <w:shd w:color="auto" w:fill="FFFFFF" w:val="clear"/>
        </w:rPr>
        <w:t xml:space="preserve"> – </w:t>
      </w:r>
      <w:r w:rsidRPr="009F1EF2">
        <w:rPr>
          <w:szCs w:val="28"/>
          <w:shd w:color="auto" w:fill="FFFFFF" w:val="clear"/>
        </w:rPr>
        <w:t>єдина</w:t>
      </w:r>
      <w:r w:rsidRPr="009F1EF2">
        <w:rPr>
          <w:rFonts w:cs="Arial"/>
          <w:szCs w:val="28"/>
          <w:shd w:color="auto" w:fill="FFFFFF" w:val="clear"/>
        </w:rPr>
        <w:t xml:space="preserve"> </w:t>
      </w:r>
      <w:r w:rsidRPr="009F1EF2">
        <w:rPr>
          <w:szCs w:val="28"/>
          <w:shd w:color="auto" w:fill="FFFFFF" w:val="clear"/>
        </w:rPr>
        <w:t>тварина</w:t>
      </w:r>
      <w:r w:rsidRPr="009F1EF2">
        <w:rPr>
          <w:rFonts w:cs="Arial"/>
          <w:szCs w:val="28"/>
          <w:shd w:color="auto" w:fill="FFFFFF" w:val="clear"/>
        </w:rPr>
        <w:t xml:space="preserve">, </w:t>
      </w:r>
      <w:r w:rsidRPr="009F1EF2">
        <w:rPr>
          <w:szCs w:val="28"/>
          <w:shd w:color="auto" w:fill="FFFFFF" w:val="clear"/>
        </w:rPr>
        <w:t>яка</w:t>
      </w:r>
      <w:r w:rsidRPr="009F1EF2">
        <w:rPr>
          <w:rFonts w:cs="Arial"/>
          <w:szCs w:val="28"/>
          <w:shd w:color="auto" w:fill="FFFFFF" w:val="clear"/>
        </w:rPr>
        <w:t xml:space="preserve"> </w:t>
      </w:r>
      <w:r w:rsidRPr="009F1EF2">
        <w:rPr>
          <w:szCs w:val="28"/>
          <w:shd w:color="auto" w:fill="FFFFFF" w:val="clear"/>
        </w:rPr>
        <w:t>заподіює</w:t>
      </w:r>
      <w:r w:rsidRPr="009F1EF2">
        <w:rPr>
          <w:rFonts w:cs="Arial"/>
          <w:szCs w:val="28"/>
          <w:shd w:color="auto" w:fill="FFFFFF" w:val="clear"/>
        </w:rPr>
        <w:t xml:space="preserve"> </w:t>
      </w:r>
      <w:r w:rsidRPr="009F1EF2">
        <w:rPr>
          <w:szCs w:val="28"/>
          <w:shd w:color="auto" w:fill="FFFFFF" w:val="clear"/>
        </w:rPr>
        <w:t>іншим</w:t>
      </w:r>
      <w:r w:rsidRPr="009F1EF2">
        <w:rPr>
          <w:rFonts w:cs="Arial"/>
          <w:szCs w:val="28"/>
          <w:shd w:color="auto" w:fill="FFFFFF" w:val="clear"/>
        </w:rPr>
        <w:t xml:space="preserve"> </w:t>
      </w:r>
      <w:r w:rsidRPr="009F1EF2">
        <w:rPr>
          <w:szCs w:val="28"/>
          <w:shd w:color="auto" w:fill="FFFFFF" w:val="clear"/>
        </w:rPr>
        <w:t>біль</w:t>
      </w:r>
      <w:r w:rsidRPr="009F1EF2">
        <w:rPr>
          <w:rFonts w:cs="Arial"/>
          <w:szCs w:val="28"/>
          <w:shd w:color="auto" w:fill="FFFFFF" w:val="clear"/>
        </w:rPr>
        <w:t xml:space="preserve">, </w:t>
      </w:r>
      <w:r w:rsidRPr="009F1EF2">
        <w:rPr>
          <w:szCs w:val="28"/>
          <w:shd w:color="auto" w:fill="FFFFFF" w:val="clear"/>
        </w:rPr>
        <w:t>не</w:t>
      </w:r>
      <w:r w:rsidRPr="009F1EF2">
        <w:rPr>
          <w:rFonts w:cs="Arial"/>
          <w:szCs w:val="28"/>
          <w:shd w:color="auto" w:fill="FFFFFF" w:val="clear"/>
        </w:rPr>
        <w:t xml:space="preserve"> </w:t>
      </w:r>
      <w:r w:rsidRPr="009F1EF2">
        <w:rPr>
          <w:szCs w:val="28"/>
          <w:shd w:color="auto" w:fill="FFFFFF" w:val="clear"/>
        </w:rPr>
        <w:t>маючи</w:t>
      </w:r>
      <w:r w:rsidRPr="009F1EF2">
        <w:rPr>
          <w:rFonts w:cs="Arial"/>
          <w:szCs w:val="28"/>
          <w:shd w:color="auto" w:fill="FFFFFF" w:val="clear"/>
        </w:rPr>
        <w:t xml:space="preserve"> </w:t>
      </w:r>
      <w:r w:rsidRPr="009F1EF2">
        <w:rPr>
          <w:szCs w:val="28"/>
          <w:shd w:color="auto" w:fill="FFFFFF" w:val="clear"/>
        </w:rPr>
        <w:t>при</w:t>
      </w:r>
      <w:r w:rsidRPr="009F1EF2">
        <w:rPr>
          <w:rFonts w:cs="Arial"/>
          <w:szCs w:val="28"/>
          <w:shd w:color="auto" w:fill="FFFFFF" w:val="clear"/>
        </w:rPr>
        <w:t xml:space="preserve"> </w:t>
      </w:r>
      <w:r w:rsidRPr="009F1EF2">
        <w:rPr>
          <w:szCs w:val="28"/>
          <w:shd w:color="auto" w:fill="FFFFFF" w:val="clear"/>
        </w:rPr>
        <w:t>ць</w:t>
      </w:r>
      <w:r w:rsidRPr="009F1EF2">
        <w:rPr>
          <w:szCs w:val="28"/>
          <w:shd w:color="auto" w:fill="FFFFFF" w:val="clear"/>
        </w:rPr>
        <w:t>о</w:t>
      </w:r>
      <w:r w:rsidRPr="009F1EF2">
        <w:rPr>
          <w:szCs w:val="28"/>
          <w:shd w:color="auto" w:fill="FFFFFF" w:val="clear"/>
        </w:rPr>
        <w:t>му</w:t>
      </w:r>
      <w:r w:rsidRPr="009F1EF2">
        <w:rPr>
          <w:rFonts w:cs="Arial"/>
          <w:szCs w:val="28"/>
          <w:shd w:color="auto" w:fill="FFFFFF" w:val="clear"/>
        </w:rPr>
        <w:t xml:space="preserve"> </w:t>
      </w:r>
      <w:r w:rsidRPr="009F1EF2">
        <w:rPr>
          <w:szCs w:val="28"/>
          <w:shd w:color="auto" w:fill="FFFFFF" w:val="clear"/>
        </w:rPr>
        <w:t>ніякої</w:t>
      </w:r>
      <w:r w:rsidRPr="009F1EF2">
        <w:rPr>
          <w:rFonts w:cs="Arial"/>
          <w:szCs w:val="28"/>
          <w:shd w:color="auto" w:fill="FFFFFF" w:val="clear"/>
        </w:rPr>
        <w:t xml:space="preserve"> </w:t>
      </w:r>
      <w:r w:rsidRPr="009F1EF2">
        <w:rPr>
          <w:szCs w:val="28"/>
          <w:shd w:color="auto" w:fill="FFFFFF" w:val="clear"/>
        </w:rPr>
        <w:t>іншої</w:t>
      </w:r>
      <w:r w:rsidRPr="009F1EF2">
        <w:rPr>
          <w:rFonts w:cs="Arial"/>
          <w:szCs w:val="28"/>
          <w:shd w:color="auto" w:fill="FFFFFF" w:val="clear"/>
        </w:rPr>
        <w:t xml:space="preserve"> </w:t>
      </w:r>
      <w:r w:rsidRPr="009F1EF2">
        <w:rPr>
          <w:szCs w:val="28"/>
          <w:shd w:color="auto" w:fill="FFFFFF" w:val="clear"/>
        </w:rPr>
        <w:t>м</w:t>
      </w:r>
      <w:r w:rsidRPr="009F1EF2">
        <w:rPr>
          <w:szCs w:val="28"/>
          <w:shd w:color="auto" w:fill="FFFFFF" w:val="clear"/>
        </w:rPr>
        <w:t>е</w:t>
      </w:r>
      <w:r w:rsidRPr="009F1EF2">
        <w:rPr>
          <w:szCs w:val="28"/>
          <w:shd w:color="auto" w:fill="FFFFFF" w:val="clear"/>
        </w:rPr>
        <w:t>ти</w:t>
      </w:r>
      <w:r w:rsidRPr="009F1EF2">
        <w:rPr>
          <w:rFonts w:cs="Arial"/>
          <w:szCs w:val="28"/>
          <w:shd w:color="auto" w:fill="FFFFFF" w:val="clear"/>
        </w:rPr>
        <w:t xml:space="preserve">. </w:t>
      </w:r>
      <w:r w:rsidRPr="009F1EF2">
        <w:rPr>
          <w:rFonts w:cs="Arial"/>
          <w:i/>
          <w:szCs w:val="28"/>
          <w:shd w:color="auto" w:fill="FFFFFF" w:val="clear"/>
        </w:rPr>
        <w:t>© </w:t>
      </w:r>
      <w:r w:rsidRPr="009F1EF2">
        <w:rPr>
          <w:i/>
          <w:szCs w:val="28"/>
          <w:shd w:color="auto" w:fill="FFFFFF" w:val="clear"/>
        </w:rPr>
        <w:t>Артур</w:t>
      </w:r>
      <w:r w:rsidRPr="009F1EF2">
        <w:rPr>
          <w:rFonts w:cs="Arial"/>
          <w:i/>
          <w:szCs w:val="28"/>
          <w:shd w:color="auto" w:fill="FFFFFF" w:val="clear"/>
        </w:rPr>
        <w:t xml:space="preserve"> </w:t>
      </w:r>
      <w:proofErr w:type="spellStart"/>
      <w:r w:rsidRPr="009F1EF2">
        <w:rPr>
          <w:i/>
          <w:szCs w:val="28"/>
          <w:shd w:color="auto" w:fill="FFFFFF" w:val="clear"/>
        </w:rPr>
        <w:t>Шопенгауер</w:t>
      </w:r>
      <w:proofErr w:type="spellEnd"/>
      <w:r w:rsidRPr="009F1EF2">
        <w:rPr>
          <w:szCs w:val="28"/>
        </w:rPr>
        <w:t>.</w:t>
      </w:r>
      <w:bookmarkStart w:id="30" w:name="_GoBack"/>
      <w:bookmarkEnd w:id="30"/>
    </w:p>
    <w:p w:rsidP="000143CC" w:rsidR="00232E84" w:rsidRDefault="00232E84" w:rsidRPr="009F1EF2">
      <w:pPr>
        <w:pStyle w:val="a5"/>
        <w:numPr>
          <w:ilvl w:val="0"/>
          <w:numId w:val="16"/>
        </w:numPr>
        <w:rPr>
          <w:rFonts w:cs="Arial"/>
          <w:szCs w:val="28"/>
          <w:shd w:color="auto" w:fill="FFFFFF" w:val="clear"/>
        </w:rPr>
      </w:pPr>
      <w:r w:rsidRPr="009F1EF2">
        <w:rPr>
          <w:szCs w:val="28"/>
          <w:shd w:color="auto" w:fill="FFFFFF" w:val="clear"/>
        </w:rPr>
        <w:t>Вами</w:t>
      </w:r>
      <w:r w:rsidRPr="009F1EF2">
        <w:rPr>
          <w:rFonts w:cs="Arial"/>
          <w:szCs w:val="28"/>
          <w:shd w:color="auto" w:fill="FFFFFF" w:val="clear"/>
        </w:rPr>
        <w:t xml:space="preserve"> </w:t>
      </w:r>
      <w:r w:rsidRPr="009F1EF2">
        <w:rPr>
          <w:szCs w:val="28"/>
          <w:shd w:color="auto" w:fill="FFFFFF" w:val="clear"/>
        </w:rPr>
        <w:t>керує</w:t>
      </w:r>
      <w:r w:rsidRPr="009F1EF2">
        <w:rPr>
          <w:rFonts w:cs="Arial"/>
          <w:szCs w:val="28"/>
          <w:shd w:color="auto" w:fill="FFFFFF" w:val="clear"/>
        </w:rPr>
        <w:t xml:space="preserve"> </w:t>
      </w:r>
      <w:r w:rsidRPr="009F1EF2">
        <w:rPr>
          <w:szCs w:val="28"/>
          <w:shd w:color="auto" w:fill="FFFFFF" w:val="clear"/>
        </w:rPr>
        <w:t>той</w:t>
      </w:r>
      <w:r w:rsidRPr="009F1EF2">
        <w:rPr>
          <w:rFonts w:cs="Arial"/>
          <w:szCs w:val="28"/>
          <w:shd w:color="auto" w:fill="FFFFFF" w:val="clear"/>
        </w:rPr>
        <w:t xml:space="preserve">, </w:t>
      </w:r>
      <w:r w:rsidRPr="009F1EF2">
        <w:rPr>
          <w:szCs w:val="28"/>
          <w:shd w:color="auto" w:fill="FFFFFF" w:val="clear"/>
        </w:rPr>
        <w:t>хто</w:t>
      </w:r>
      <w:r w:rsidRPr="009F1EF2">
        <w:rPr>
          <w:rFonts w:cs="Arial"/>
          <w:szCs w:val="28"/>
          <w:shd w:color="auto" w:fill="FFFFFF" w:val="clear"/>
        </w:rPr>
        <w:t xml:space="preserve"> </w:t>
      </w:r>
      <w:r w:rsidRPr="009F1EF2">
        <w:rPr>
          <w:szCs w:val="28"/>
          <w:shd w:color="auto" w:fill="FFFFFF" w:val="clear"/>
        </w:rPr>
        <w:t>вас</w:t>
      </w:r>
      <w:r w:rsidRPr="009F1EF2">
        <w:rPr>
          <w:rFonts w:cs="Arial"/>
          <w:szCs w:val="28"/>
          <w:shd w:color="auto" w:fill="FFFFFF" w:val="clear"/>
        </w:rPr>
        <w:t xml:space="preserve"> </w:t>
      </w:r>
      <w:r w:rsidRPr="009F1EF2">
        <w:rPr>
          <w:szCs w:val="28"/>
          <w:shd w:color="auto" w:fill="FFFFFF" w:val="clear"/>
        </w:rPr>
        <w:t>злить</w:t>
      </w:r>
      <w:r w:rsidRPr="009F1EF2">
        <w:rPr>
          <w:rFonts w:cs="Arial"/>
          <w:szCs w:val="28"/>
          <w:shd w:color="auto" w:fill="FFFFFF" w:val="clear"/>
        </w:rPr>
        <w:t xml:space="preserve">. </w:t>
      </w:r>
      <w:r w:rsidRPr="009F1EF2">
        <w:rPr>
          <w:rFonts w:cs="Arial"/>
          <w:i/>
          <w:szCs w:val="28"/>
          <w:shd w:color="auto" w:fill="FFFFFF" w:val="clear"/>
        </w:rPr>
        <w:t>© </w:t>
      </w:r>
      <w:r w:rsidRPr="009F1EF2">
        <w:rPr>
          <w:i/>
          <w:szCs w:val="28"/>
          <w:shd w:color="auto" w:fill="FFFFFF" w:val="clear"/>
        </w:rPr>
        <w:t>Фрідріх</w:t>
      </w:r>
      <w:r w:rsidRPr="009F1EF2">
        <w:rPr>
          <w:rFonts w:cs="Arial"/>
          <w:i/>
          <w:szCs w:val="28"/>
          <w:shd w:color="auto" w:fill="FFFFFF" w:val="clear"/>
        </w:rPr>
        <w:t xml:space="preserve"> </w:t>
      </w:r>
      <w:r w:rsidRPr="009F1EF2">
        <w:rPr>
          <w:i/>
          <w:szCs w:val="28"/>
          <w:shd w:color="auto" w:fill="FFFFFF" w:val="clear"/>
        </w:rPr>
        <w:t>Ніцше</w:t>
      </w:r>
      <w:r w:rsidRPr="009F1EF2">
        <w:rPr>
          <w:szCs w:val="28"/>
        </w:rPr>
        <w:t>.</w:t>
      </w:r>
    </w:p>
    <w:p w:rsidP="000143CC" w:rsidR="00232E84" w:rsidRDefault="00232E84" w:rsidRPr="009F1EF2">
      <w:pPr>
        <w:pStyle w:val="a5"/>
        <w:numPr>
          <w:ilvl w:val="0"/>
          <w:numId w:val="16"/>
        </w:numPr>
        <w:rPr>
          <w:rFonts w:cs="Arial"/>
          <w:szCs w:val="28"/>
          <w:shd w:color="auto" w:fill="FFFFFF" w:val="clear"/>
        </w:rPr>
      </w:pPr>
      <w:r w:rsidRPr="009F1EF2">
        <w:rPr>
          <w:szCs w:val="28"/>
          <w:shd w:color="auto" w:fill="FFFFFF" w:val="clear"/>
        </w:rPr>
        <w:t>Жорстокість</w:t>
      </w:r>
      <w:r w:rsidRPr="009F1EF2">
        <w:rPr>
          <w:rFonts w:cs="Arial"/>
          <w:szCs w:val="28"/>
          <w:shd w:color="auto" w:fill="FFFFFF" w:val="clear"/>
        </w:rPr>
        <w:t xml:space="preserve"> – </w:t>
      </w:r>
      <w:r w:rsidRPr="009F1EF2">
        <w:rPr>
          <w:szCs w:val="28"/>
          <w:shd w:color="auto" w:fill="FFFFFF" w:val="clear"/>
        </w:rPr>
        <w:t>це</w:t>
      </w:r>
      <w:r w:rsidRPr="009F1EF2">
        <w:rPr>
          <w:rFonts w:cs="Arial"/>
          <w:szCs w:val="28"/>
          <w:shd w:color="auto" w:fill="FFFFFF" w:val="clear"/>
        </w:rPr>
        <w:t xml:space="preserve"> </w:t>
      </w:r>
      <w:r w:rsidRPr="009F1EF2">
        <w:rPr>
          <w:szCs w:val="28"/>
          <w:shd w:color="auto" w:fill="FFFFFF" w:val="clear"/>
        </w:rPr>
        <w:t>хоробрість</w:t>
      </w:r>
      <w:r w:rsidRPr="009F1EF2">
        <w:rPr>
          <w:rFonts w:cs="Arial"/>
          <w:szCs w:val="28"/>
          <w:shd w:color="auto" w:fill="FFFFFF" w:val="clear"/>
        </w:rPr>
        <w:t xml:space="preserve"> </w:t>
      </w:r>
      <w:r w:rsidRPr="009F1EF2">
        <w:rPr>
          <w:szCs w:val="28"/>
          <w:shd w:color="auto" w:fill="FFFFFF" w:val="clear"/>
        </w:rPr>
        <w:t>боягузів</w:t>
      </w:r>
      <w:r w:rsidRPr="009F1EF2">
        <w:rPr>
          <w:rFonts w:cs="Arial"/>
          <w:szCs w:val="28"/>
          <w:shd w:color="auto" w:fill="FFFFFF" w:val="clear"/>
        </w:rPr>
        <w:t xml:space="preserve">. </w:t>
      </w:r>
      <w:r w:rsidRPr="009F1EF2">
        <w:rPr>
          <w:rFonts w:cs="Arial"/>
          <w:i/>
          <w:szCs w:val="28"/>
          <w:shd w:color="auto" w:fill="FFFFFF" w:val="clear"/>
        </w:rPr>
        <w:t>©</w:t>
      </w:r>
      <w:proofErr w:type="spellStart"/>
      <w:r w:rsidRPr="009F1EF2">
        <w:rPr>
          <w:rFonts w:cs="Arial"/>
          <w:i/>
          <w:szCs w:val="28"/>
          <w:shd w:color="auto" w:fill="FFFFFF" w:val="clear"/>
        </w:rPr>
        <w:t> </w:t>
      </w:r>
      <w:r w:rsidRPr="009F1EF2">
        <w:rPr>
          <w:i/>
          <w:szCs w:val="28"/>
          <w:shd w:color="auto" w:fill="FFFFFF" w:val="clear"/>
        </w:rPr>
        <w:t>Фазіл</w:t>
      </w:r>
      <w:proofErr w:type="spellEnd"/>
      <w:r w:rsidRPr="009F1EF2">
        <w:rPr>
          <w:i/>
          <w:szCs w:val="28"/>
          <w:shd w:color="auto" w:fill="FFFFFF" w:val="clear"/>
        </w:rPr>
        <w:t>ь</w:t>
      </w:r>
      <w:r w:rsidRPr="009F1EF2">
        <w:rPr>
          <w:rFonts w:cs="Arial"/>
          <w:i/>
          <w:szCs w:val="28"/>
          <w:shd w:color="auto" w:fill="FFFFFF" w:val="clear"/>
        </w:rPr>
        <w:t xml:space="preserve"> </w:t>
      </w:r>
      <w:proofErr w:type="spellStart"/>
      <w:r w:rsidRPr="009F1EF2">
        <w:rPr>
          <w:i/>
          <w:szCs w:val="28"/>
          <w:shd w:color="auto" w:fill="FFFFFF" w:val="clear"/>
        </w:rPr>
        <w:t>Іскандер</w:t>
      </w:r>
      <w:proofErr w:type="spellEnd"/>
      <w:r w:rsidRPr="009F1EF2">
        <w:rPr>
          <w:szCs w:val="28"/>
        </w:rPr>
        <w:t>.</w:t>
      </w:r>
    </w:p>
    <w:p w:rsidP="000143CC" w:rsidR="00232E84" w:rsidRDefault="00232E84" w:rsidRPr="009F1EF2">
      <w:pPr>
        <w:pStyle w:val="a5"/>
        <w:numPr>
          <w:ilvl w:val="0"/>
          <w:numId w:val="16"/>
        </w:numPr>
        <w:rPr>
          <w:rFonts w:cs="Arial"/>
          <w:szCs w:val="28"/>
          <w:shd w:color="auto" w:fill="FFFFFF" w:val="clear"/>
        </w:rPr>
      </w:pPr>
      <w:r w:rsidRPr="009F1EF2">
        <w:rPr>
          <w:szCs w:val="28"/>
          <w:shd w:color="auto" w:fill="FFFFFF" w:val="clear"/>
        </w:rPr>
        <w:t>Злість</w:t>
      </w:r>
      <w:r w:rsidRPr="009F1EF2">
        <w:rPr>
          <w:rFonts w:cs="Arial"/>
          <w:szCs w:val="28"/>
          <w:shd w:color="auto" w:fill="FFFFFF" w:val="clear"/>
        </w:rPr>
        <w:t xml:space="preserve"> – </w:t>
      </w:r>
      <w:r w:rsidRPr="009F1EF2">
        <w:rPr>
          <w:szCs w:val="28"/>
          <w:shd w:color="auto" w:fill="FFFFFF" w:val="clear"/>
        </w:rPr>
        <w:t>це</w:t>
      </w:r>
      <w:r w:rsidRPr="009F1EF2">
        <w:rPr>
          <w:rFonts w:cs="Arial"/>
          <w:szCs w:val="28"/>
          <w:shd w:color="auto" w:fill="FFFFFF" w:val="clear"/>
        </w:rPr>
        <w:t xml:space="preserve"> </w:t>
      </w:r>
      <w:r w:rsidRPr="009F1EF2">
        <w:rPr>
          <w:szCs w:val="28"/>
          <w:shd w:color="auto" w:fill="FFFFFF" w:val="clear"/>
        </w:rPr>
        <w:t>такий</w:t>
      </w:r>
      <w:r w:rsidRPr="009F1EF2">
        <w:rPr>
          <w:rFonts w:cs="Arial"/>
          <w:szCs w:val="28"/>
          <w:shd w:color="auto" w:fill="FFFFFF" w:val="clear"/>
        </w:rPr>
        <w:t xml:space="preserve"> </w:t>
      </w:r>
      <w:r w:rsidRPr="009F1EF2">
        <w:rPr>
          <w:szCs w:val="28"/>
          <w:shd w:color="auto" w:fill="FFFFFF" w:val="clear"/>
        </w:rPr>
        <w:t>стан</w:t>
      </w:r>
      <w:r w:rsidRPr="009F1EF2">
        <w:rPr>
          <w:rFonts w:cs="Arial"/>
          <w:szCs w:val="28"/>
          <w:shd w:color="auto" w:fill="FFFFFF" w:val="clear"/>
        </w:rPr>
        <w:t xml:space="preserve"> </w:t>
      </w:r>
      <w:r w:rsidRPr="009F1EF2">
        <w:rPr>
          <w:szCs w:val="28"/>
          <w:shd w:color="auto" w:fill="FFFFFF" w:val="clear"/>
        </w:rPr>
        <w:t>у</w:t>
      </w:r>
      <w:r w:rsidRPr="009F1EF2">
        <w:rPr>
          <w:rFonts w:cs="Arial"/>
          <w:szCs w:val="28"/>
          <w:shd w:color="auto" w:fill="FFFFFF" w:val="clear"/>
        </w:rPr>
        <w:t xml:space="preserve"> </w:t>
      </w:r>
      <w:r w:rsidRPr="009F1EF2">
        <w:rPr>
          <w:szCs w:val="28"/>
          <w:shd w:color="auto" w:fill="FFFFFF" w:val="clear"/>
        </w:rPr>
        <w:t>людини</w:t>
      </w:r>
      <w:r w:rsidRPr="009F1EF2">
        <w:rPr>
          <w:rFonts w:cs="Arial"/>
          <w:szCs w:val="28"/>
          <w:shd w:color="auto" w:fill="FFFFFF" w:val="clear"/>
        </w:rPr>
        <w:t xml:space="preserve">, </w:t>
      </w:r>
      <w:r w:rsidRPr="009F1EF2">
        <w:rPr>
          <w:szCs w:val="28"/>
          <w:shd w:color="auto" w:fill="FFFFFF" w:val="clear"/>
        </w:rPr>
        <w:t>за</w:t>
      </w:r>
      <w:r w:rsidRPr="009F1EF2">
        <w:rPr>
          <w:rFonts w:cs="Arial"/>
          <w:szCs w:val="28"/>
          <w:shd w:color="auto" w:fill="FFFFFF" w:val="clear"/>
        </w:rPr>
        <w:t xml:space="preserve"> </w:t>
      </w:r>
      <w:r w:rsidRPr="009F1EF2">
        <w:rPr>
          <w:szCs w:val="28"/>
          <w:shd w:color="auto" w:fill="FFFFFF" w:val="clear"/>
        </w:rPr>
        <w:t>якого</w:t>
      </w:r>
      <w:r w:rsidRPr="009F1EF2">
        <w:rPr>
          <w:rFonts w:cs="Arial"/>
          <w:szCs w:val="28"/>
          <w:shd w:color="auto" w:fill="FFFFFF" w:val="clear"/>
        </w:rPr>
        <w:t xml:space="preserve"> </w:t>
      </w:r>
      <w:r w:rsidRPr="009F1EF2">
        <w:rPr>
          <w:szCs w:val="28"/>
          <w:shd w:color="auto" w:fill="FFFFFF" w:val="clear"/>
        </w:rPr>
        <w:t>її</w:t>
      </w:r>
      <w:r w:rsidRPr="009F1EF2">
        <w:rPr>
          <w:rFonts w:cs="Arial"/>
          <w:szCs w:val="28"/>
          <w:shd w:color="auto" w:fill="FFFFFF" w:val="clear"/>
        </w:rPr>
        <w:t xml:space="preserve"> </w:t>
      </w:r>
      <w:r w:rsidRPr="009F1EF2">
        <w:rPr>
          <w:szCs w:val="28"/>
          <w:shd w:color="auto" w:fill="FFFFFF" w:val="clear"/>
        </w:rPr>
        <w:t>мова</w:t>
      </w:r>
      <w:r w:rsidRPr="009F1EF2">
        <w:rPr>
          <w:rFonts w:cs="Arial"/>
          <w:szCs w:val="28"/>
          <w:shd w:color="auto" w:fill="FFFFFF" w:val="clear"/>
        </w:rPr>
        <w:t xml:space="preserve"> </w:t>
      </w:r>
      <w:r w:rsidRPr="009F1EF2">
        <w:rPr>
          <w:szCs w:val="28"/>
          <w:shd w:color="auto" w:fill="FFFFFF" w:val="clear"/>
        </w:rPr>
        <w:t>починає</w:t>
      </w:r>
      <w:r w:rsidRPr="009F1EF2">
        <w:rPr>
          <w:rFonts w:cs="Arial"/>
          <w:szCs w:val="28"/>
          <w:shd w:color="auto" w:fill="FFFFFF" w:val="clear"/>
        </w:rPr>
        <w:t xml:space="preserve"> </w:t>
      </w:r>
      <w:r w:rsidRPr="009F1EF2">
        <w:rPr>
          <w:szCs w:val="28"/>
          <w:shd w:color="auto" w:fill="FFFFFF" w:val="clear"/>
        </w:rPr>
        <w:t>працювати</w:t>
      </w:r>
      <w:r w:rsidRPr="009F1EF2">
        <w:rPr>
          <w:rFonts w:cs="Arial"/>
          <w:szCs w:val="28"/>
          <w:shd w:color="auto" w:fill="FFFFFF" w:val="clear"/>
        </w:rPr>
        <w:t xml:space="preserve"> </w:t>
      </w:r>
      <w:r w:rsidRPr="009F1EF2">
        <w:rPr>
          <w:szCs w:val="28"/>
          <w:shd w:color="auto" w:fill="FFFFFF" w:val="clear"/>
        </w:rPr>
        <w:t>набагато</w:t>
      </w:r>
      <w:r w:rsidRPr="009F1EF2">
        <w:rPr>
          <w:rFonts w:cs="Arial"/>
          <w:szCs w:val="28"/>
          <w:shd w:color="auto" w:fill="FFFFFF" w:val="clear"/>
        </w:rPr>
        <w:t xml:space="preserve"> </w:t>
      </w:r>
      <w:r w:rsidRPr="009F1EF2">
        <w:rPr>
          <w:szCs w:val="28"/>
          <w:shd w:color="auto" w:fill="FFFFFF" w:val="clear"/>
        </w:rPr>
        <w:t>швидше</w:t>
      </w:r>
      <w:r w:rsidRPr="009F1EF2">
        <w:rPr>
          <w:rFonts w:cs="Arial"/>
          <w:szCs w:val="28"/>
          <w:shd w:color="auto" w:fill="FFFFFF" w:val="clear"/>
        </w:rPr>
        <w:t xml:space="preserve">, </w:t>
      </w:r>
      <w:r w:rsidRPr="009F1EF2">
        <w:rPr>
          <w:szCs w:val="28"/>
          <w:shd w:color="auto" w:fill="FFFFFF" w:val="clear"/>
        </w:rPr>
        <w:t>ніж</w:t>
      </w:r>
      <w:r w:rsidRPr="009F1EF2">
        <w:rPr>
          <w:rFonts w:cs="Arial"/>
          <w:szCs w:val="28"/>
          <w:shd w:color="auto" w:fill="FFFFFF" w:val="clear"/>
        </w:rPr>
        <w:t xml:space="preserve"> </w:t>
      </w:r>
      <w:r w:rsidRPr="009F1EF2">
        <w:rPr>
          <w:szCs w:val="28"/>
          <w:shd w:color="auto" w:fill="FFFFFF" w:val="clear"/>
        </w:rPr>
        <w:t>мізки</w:t>
      </w:r>
      <w:r w:rsidRPr="009F1EF2">
        <w:rPr>
          <w:rFonts w:cs="Arial"/>
          <w:szCs w:val="28"/>
          <w:shd w:color="auto" w:fill="FFFFFF" w:val="clear"/>
        </w:rPr>
        <w:t>.</w:t>
      </w:r>
      <w:r w:rsidRPr="009F1EF2">
        <w:rPr>
          <w:szCs w:val="28"/>
        </w:rPr>
        <w:t xml:space="preserve"> </w:t>
      </w:r>
    </w:p>
    <w:p w:rsidP="000143CC" w:rsidR="00232E84" w:rsidRDefault="00232E84" w:rsidRPr="009F1EF2">
      <w:pPr>
        <w:pStyle w:val="a5"/>
        <w:numPr>
          <w:ilvl w:val="0"/>
          <w:numId w:val="16"/>
        </w:numPr>
        <w:rPr>
          <w:rFonts w:cs="Arial"/>
          <w:iCs/>
          <w:szCs w:val="28"/>
          <w:shd w:color="auto" w:fill="FFFFFF" w:val="clear"/>
        </w:rPr>
      </w:pPr>
      <w:r w:rsidRPr="009F1EF2">
        <w:rPr>
          <w:iCs/>
          <w:szCs w:val="28"/>
          <w:shd w:color="auto" w:fill="FFFFFF" w:val="clear"/>
        </w:rPr>
        <w:t>Мудра</w:t>
      </w:r>
      <w:r w:rsidRPr="009F1EF2">
        <w:rPr>
          <w:rFonts w:cs="Arial"/>
          <w:iCs/>
          <w:szCs w:val="28"/>
          <w:shd w:color="auto" w:fill="FFFFFF" w:val="clear"/>
        </w:rPr>
        <w:t xml:space="preserve"> </w:t>
      </w:r>
      <w:r w:rsidRPr="009F1EF2">
        <w:rPr>
          <w:iCs/>
          <w:szCs w:val="28"/>
          <w:shd w:color="auto" w:fill="FFFFFF" w:val="clear"/>
        </w:rPr>
        <w:t>людина</w:t>
      </w:r>
      <w:r w:rsidRPr="009F1EF2">
        <w:rPr>
          <w:rFonts w:cs="Arial"/>
          <w:iCs/>
          <w:szCs w:val="28"/>
          <w:shd w:color="auto" w:fill="FFFFFF" w:val="clear"/>
        </w:rPr>
        <w:t xml:space="preserve"> </w:t>
      </w:r>
      <w:r w:rsidRPr="009F1EF2">
        <w:rPr>
          <w:iCs/>
          <w:szCs w:val="28"/>
          <w:shd w:color="auto" w:fill="FFFFFF" w:val="clear"/>
        </w:rPr>
        <w:t>завжди</w:t>
      </w:r>
      <w:r w:rsidRPr="009F1EF2">
        <w:rPr>
          <w:rFonts w:cs="Arial"/>
          <w:iCs/>
          <w:szCs w:val="28"/>
          <w:shd w:color="auto" w:fill="FFFFFF" w:val="clear"/>
        </w:rPr>
        <w:t xml:space="preserve"> </w:t>
      </w:r>
      <w:r w:rsidRPr="009F1EF2">
        <w:rPr>
          <w:iCs/>
          <w:szCs w:val="28"/>
          <w:shd w:color="auto" w:fill="FFFFFF" w:val="clear"/>
        </w:rPr>
        <w:t>знайде</w:t>
      </w:r>
      <w:r w:rsidRPr="009F1EF2">
        <w:rPr>
          <w:rFonts w:cs="Arial"/>
          <w:iCs/>
          <w:szCs w:val="28"/>
          <w:shd w:color="auto" w:fill="FFFFFF" w:val="clear"/>
        </w:rPr>
        <w:t xml:space="preserve"> </w:t>
      </w:r>
      <w:r w:rsidRPr="009F1EF2">
        <w:rPr>
          <w:iCs/>
          <w:szCs w:val="28"/>
          <w:shd w:color="auto" w:fill="FFFFFF" w:val="clear"/>
        </w:rPr>
        <w:t>спосіб</w:t>
      </w:r>
      <w:r w:rsidRPr="009F1EF2">
        <w:rPr>
          <w:rFonts w:cs="Arial"/>
          <w:iCs/>
          <w:szCs w:val="28"/>
          <w:shd w:color="auto" w:fill="FFFFFF" w:val="clear"/>
        </w:rPr>
        <w:t xml:space="preserve">, </w:t>
      </w:r>
      <w:r w:rsidRPr="009F1EF2">
        <w:rPr>
          <w:iCs/>
          <w:szCs w:val="28"/>
          <w:shd w:color="auto" w:fill="FFFFFF" w:val="clear"/>
        </w:rPr>
        <w:t>щоб</w:t>
      </w:r>
      <w:r w:rsidRPr="009F1EF2">
        <w:rPr>
          <w:rFonts w:cs="Arial"/>
          <w:iCs/>
          <w:szCs w:val="28"/>
          <w:shd w:color="auto" w:fill="FFFFFF" w:val="clear"/>
        </w:rPr>
        <w:t xml:space="preserve"> </w:t>
      </w:r>
      <w:r w:rsidRPr="009F1EF2">
        <w:rPr>
          <w:iCs/>
          <w:szCs w:val="28"/>
          <w:shd w:color="auto" w:fill="FFFFFF" w:val="clear"/>
        </w:rPr>
        <w:t>не</w:t>
      </w:r>
      <w:r w:rsidRPr="009F1EF2">
        <w:rPr>
          <w:rFonts w:cs="Arial"/>
          <w:iCs/>
          <w:szCs w:val="28"/>
          <w:shd w:color="auto" w:fill="FFFFFF" w:val="clear"/>
        </w:rPr>
        <w:t xml:space="preserve"> </w:t>
      </w:r>
      <w:r w:rsidRPr="009F1EF2">
        <w:rPr>
          <w:iCs/>
          <w:szCs w:val="28"/>
          <w:shd w:color="auto" w:fill="FFFFFF" w:val="clear"/>
        </w:rPr>
        <w:t>почати</w:t>
      </w:r>
      <w:r w:rsidRPr="009F1EF2">
        <w:rPr>
          <w:rFonts w:cs="Arial"/>
          <w:iCs/>
          <w:szCs w:val="28"/>
          <w:shd w:color="auto" w:fill="FFFFFF" w:val="clear"/>
        </w:rPr>
        <w:t xml:space="preserve"> </w:t>
      </w:r>
      <w:r w:rsidRPr="009F1EF2">
        <w:rPr>
          <w:iCs/>
          <w:szCs w:val="28"/>
          <w:shd w:color="auto" w:fill="FFFFFF" w:val="clear"/>
        </w:rPr>
        <w:t>війну</w:t>
      </w:r>
      <w:r w:rsidRPr="009F1EF2">
        <w:rPr>
          <w:rFonts w:cs="Arial"/>
          <w:iCs/>
          <w:szCs w:val="28"/>
          <w:shd w:color="auto" w:fill="FFFFFF" w:val="clear"/>
        </w:rPr>
        <w:t xml:space="preserve">. </w:t>
      </w:r>
      <w:r w:rsidRPr="009F1EF2">
        <w:rPr>
          <w:rFonts w:cs="Arial"/>
          <w:i/>
          <w:szCs w:val="28"/>
          <w:shd w:color="auto" w:fill="FFFFFF" w:val="clear"/>
        </w:rPr>
        <w:t>©</w:t>
      </w:r>
      <w:proofErr w:type="spellStart"/>
      <w:r w:rsidRPr="009F1EF2">
        <w:rPr>
          <w:rFonts w:cs="Arial"/>
          <w:i/>
          <w:szCs w:val="28"/>
          <w:shd w:color="auto" w:fill="FFFFFF" w:val="clear"/>
        </w:rPr>
        <w:t> </w:t>
      </w:r>
      <w:r w:rsidRPr="009F1EF2">
        <w:rPr>
          <w:i/>
          <w:iCs/>
          <w:szCs w:val="28"/>
          <w:shd w:color="auto" w:fill="FFFFFF" w:val="clear"/>
        </w:rPr>
        <w:t>Ямам</w:t>
      </w:r>
      <w:r w:rsidRPr="009F1EF2">
        <w:rPr>
          <w:i/>
          <w:iCs/>
          <w:szCs w:val="28"/>
          <w:shd w:color="auto" w:fill="FFFFFF" w:val="clear"/>
        </w:rPr>
        <w:t>о</w:t>
      </w:r>
      <w:r w:rsidRPr="009F1EF2">
        <w:rPr>
          <w:i/>
          <w:iCs/>
          <w:szCs w:val="28"/>
          <w:shd w:color="auto" w:fill="FFFFFF" w:val="clear"/>
        </w:rPr>
        <w:t>т</w:t>
      </w:r>
      <w:proofErr w:type="spellEnd"/>
      <w:r w:rsidRPr="009F1EF2">
        <w:rPr>
          <w:i/>
          <w:iCs/>
          <w:szCs w:val="28"/>
          <w:shd w:color="auto" w:fill="FFFFFF" w:val="clear"/>
        </w:rPr>
        <w:t>о</w:t>
      </w:r>
      <w:r w:rsidRPr="009F1EF2">
        <w:rPr>
          <w:rFonts w:cs="Arial"/>
          <w:i/>
          <w:iCs/>
          <w:szCs w:val="28"/>
          <w:shd w:color="auto" w:fill="FFFFFF" w:val="clear"/>
        </w:rPr>
        <w:t xml:space="preserve"> </w:t>
      </w:r>
      <w:r w:rsidRPr="009F1EF2">
        <w:rPr>
          <w:i/>
          <w:iCs/>
          <w:szCs w:val="28"/>
          <w:shd w:color="auto" w:fill="FFFFFF" w:val="clear"/>
        </w:rPr>
        <w:t>І</w:t>
      </w:r>
      <w:r w:rsidRPr="009F1EF2">
        <w:rPr>
          <w:rFonts w:cs="Arial"/>
          <w:i/>
          <w:iCs/>
          <w:szCs w:val="28"/>
          <w:shd w:color="auto" w:fill="FFFFFF" w:val="clear"/>
        </w:rPr>
        <w:t>.</w:t>
      </w:r>
      <w:r w:rsidRPr="009F1EF2">
        <w:rPr>
          <w:szCs w:val="28"/>
        </w:rPr>
        <w:t xml:space="preserve"> </w:t>
      </w:r>
    </w:p>
    <w:p w:rsidP="000143CC" w:rsidR="00232E84" w:rsidRDefault="00232E84" w:rsidRPr="009F1EF2">
      <w:pPr>
        <w:pStyle w:val="a5"/>
        <w:numPr>
          <w:ilvl w:val="0"/>
          <w:numId w:val="16"/>
        </w:numPr>
        <w:rPr>
          <w:rFonts w:cs="Arial"/>
          <w:i/>
          <w:szCs w:val="28"/>
          <w:shd w:color="auto" w:fill="FFFFFF" w:val="clear"/>
        </w:rPr>
      </w:pPr>
      <w:r w:rsidRPr="009F1EF2">
        <w:rPr>
          <w:szCs w:val="28"/>
          <w:shd w:color="auto" w:fill="FFFFFF" w:val="clear"/>
        </w:rPr>
        <w:t>Якщо</w:t>
      </w:r>
      <w:r w:rsidRPr="009F1EF2">
        <w:rPr>
          <w:rFonts w:cs="Arial"/>
          <w:szCs w:val="28"/>
          <w:shd w:color="auto" w:fill="FFFFFF" w:val="clear"/>
        </w:rPr>
        <w:t xml:space="preserve"> </w:t>
      </w:r>
      <w:r w:rsidRPr="009F1EF2">
        <w:rPr>
          <w:szCs w:val="28"/>
          <w:shd w:color="auto" w:fill="FFFFFF" w:val="clear"/>
        </w:rPr>
        <w:t>є</w:t>
      </w:r>
      <w:r w:rsidRPr="009F1EF2">
        <w:rPr>
          <w:rFonts w:cs="Arial"/>
          <w:szCs w:val="28"/>
          <w:shd w:color="auto" w:fill="FFFFFF" w:val="clear"/>
        </w:rPr>
        <w:t xml:space="preserve"> </w:t>
      </w:r>
      <w:r w:rsidRPr="009F1EF2">
        <w:rPr>
          <w:szCs w:val="28"/>
          <w:shd w:color="auto" w:fill="FFFFFF" w:val="clear"/>
        </w:rPr>
        <w:t>готовність</w:t>
      </w:r>
      <w:r w:rsidRPr="009F1EF2">
        <w:rPr>
          <w:rFonts w:cs="Arial"/>
          <w:szCs w:val="28"/>
          <w:shd w:color="auto" w:fill="FFFFFF" w:val="clear"/>
        </w:rPr>
        <w:t xml:space="preserve"> </w:t>
      </w:r>
      <w:r w:rsidRPr="009F1EF2">
        <w:rPr>
          <w:szCs w:val="28"/>
          <w:shd w:color="auto" w:fill="FFFFFF" w:val="clear"/>
        </w:rPr>
        <w:t>до</w:t>
      </w:r>
      <w:r w:rsidRPr="009F1EF2">
        <w:rPr>
          <w:rFonts w:cs="Arial"/>
          <w:szCs w:val="28"/>
          <w:shd w:color="auto" w:fill="FFFFFF" w:val="clear"/>
        </w:rPr>
        <w:t xml:space="preserve"> </w:t>
      </w:r>
      <w:r w:rsidRPr="009F1EF2">
        <w:rPr>
          <w:szCs w:val="28"/>
          <w:shd w:color="auto" w:fill="FFFFFF" w:val="clear"/>
        </w:rPr>
        <w:t>конфлікту</w:t>
      </w:r>
      <w:r w:rsidRPr="009F1EF2">
        <w:rPr>
          <w:rFonts w:cs="Arial"/>
          <w:szCs w:val="28"/>
          <w:shd w:color="auto" w:fill="FFFFFF" w:val="clear"/>
        </w:rPr>
        <w:t xml:space="preserve">, </w:t>
      </w:r>
      <w:r w:rsidRPr="009F1EF2">
        <w:rPr>
          <w:szCs w:val="28"/>
          <w:shd w:color="auto" w:fill="FFFFFF" w:val="clear"/>
        </w:rPr>
        <w:t>привід</w:t>
      </w:r>
      <w:r w:rsidRPr="009F1EF2">
        <w:rPr>
          <w:rFonts w:cs="Arial"/>
          <w:szCs w:val="28"/>
          <w:shd w:color="auto" w:fill="FFFFFF" w:val="clear"/>
        </w:rPr>
        <w:t xml:space="preserve"> </w:t>
      </w:r>
      <w:r w:rsidRPr="009F1EF2">
        <w:rPr>
          <w:szCs w:val="28"/>
          <w:shd w:color="auto" w:fill="FFFFFF" w:val="clear"/>
        </w:rPr>
        <w:t>для</w:t>
      </w:r>
      <w:r w:rsidRPr="009F1EF2">
        <w:rPr>
          <w:rFonts w:cs="Arial"/>
          <w:szCs w:val="28"/>
          <w:shd w:color="auto" w:fill="FFFFFF" w:val="clear"/>
        </w:rPr>
        <w:t xml:space="preserve"> </w:t>
      </w:r>
      <w:r w:rsidRPr="009F1EF2">
        <w:rPr>
          <w:szCs w:val="28"/>
          <w:shd w:color="auto" w:fill="FFFFFF" w:val="clear"/>
        </w:rPr>
        <w:t>конфлікту</w:t>
      </w:r>
      <w:r w:rsidRPr="009F1EF2">
        <w:rPr>
          <w:rFonts w:cs="Arial"/>
          <w:szCs w:val="28"/>
          <w:shd w:color="auto" w:fill="FFFFFF" w:val="clear"/>
        </w:rPr>
        <w:t xml:space="preserve"> </w:t>
      </w:r>
      <w:r w:rsidRPr="009F1EF2">
        <w:rPr>
          <w:szCs w:val="28"/>
          <w:shd w:color="auto" w:fill="FFFFFF" w:val="clear"/>
        </w:rPr>
        <w:t>знайдеться</w:t>
      </w:r>
      <w:r w:rsidRPr="009F1EF2">
        <w:rPr>
          <w:rFonts w:cs="Arial"/>
          <w:szCs w:val="28"/>
          <w:shd w:color="auto" w:fill="FFFFFF" w:val="clear"/>
        </w:rPr>
        <w:t xml:space="preserve"> </w:t>
      </w:r>
      <w:r w:rsidRPr="009F1EF2">
        <w:rPr>
          <w:szCs w:val="28"/>
          <w:shd w:color="auto" w:fill="FFFFFF" w:val="clear"/>
        </w:rPr>
        <w:t>за</w:t>
      </w:r>
      <w:r w:rsidRPr="009F1EF2">
        <w:rPr>
          <w:szCs w:val="28"/>
          <w:shd w:color="auto" w:fill="FFFFFF" w:val="clear"/>
        </w:rPr>
        <w:t>в</w:t>
      </w:r>
      <w:r w:rsidRPr="009F1EF2">
        <w:rPr>
          <w:szCs w:val="28"/>
          <w:shd w:color="auto" w:fill="FFFFFF" w:val="clear"/>
        </w:rPr>
        <w:t>жди</w:t>
      </w:r>
      <w:r w:rsidRPr="009F1EF2">
        <w:rPr>
          <w:rFonts w:cs="Arial"/>
          <w:szCs w:val="28"/>
          <w:shd w:color="auto" w:fill="FFFFFF" w:val="clear"/>
        </w:rPr>
        <w:t xml:space="preserve">. </w:t>
      </w:r>
      <w:r w:rsidRPr="009F1EF2">
        <w:rPr>
          <w:rFonts w:cs="Arial"/>
          <w:i/>
          <w:szCs w:val="28"/>
          <w:shd w:color="auto" w:fill="FFFFFF" w:val="clear"/>
        </w:rPr>
        <w:t>©</w:t>
      </w:r>
      <w:proofErr w:type="spellStart"/>
      <w:r w:rsidRPr="009F1EF2">
        <w:rPr>
          <w:rFonts w:cs="Arial"/>
          <w:i/>
          <w:szCs w:val="28"/>
          <w:shd w:color="auto" w:fill="FFFFFF" w:val="clear"/>
        </w:rPr>
        <w:t> </w:t>
      </w:r>
      <w:r w:rsidRPr="009F1EF2">
        <w:rPr>
          <w:i/>
          <w:szCs w:val="28"/>
          <w:shd w:color="auto" w:fill="FFFFFF" w:val="clear"/>
        </w:rPr>
        <w:t>Шевельо</w:t>
      </w:r>
      <w:proofErr w:type="spellEnd"/>
      <w:r w:rsidRPr="009F1EF2">
        <w:rPr>
          <w:i/>
          <w:szCs w:val="28"/>
          <w:shd w:color="auto" w:fill="FFFFFF" w:val="clear"/>
        </w:rPr>
        <w:t>в</w:t>
      </w:r>
      <w:r w:rsidRPr="009F1EF2">
        <w:rPr>
          <w:rFonts w:cs="Arial"/>
          <w:i/>
          <w:szCs w:val="28"/>
          <w:shd w:color="auto" w:fill="FFFFFF" w:val="clear"/>
        </w:rPr>
        <w:t xml:space="preserve"> </w:t>
      </w:r>
      <w:r w:rsidRPr="009F1EF2">
        <w:rPr>
          <w:i/>
          <w:szCs w:val="28"/>
          <w:shd w:color="auto" w:fill="FFFFFF" w:val="clear"/>
        </w:rPr>
        <w:t>І</w:t>
      </w:r>
      <w:r w:rsidRPr="009F1EF2">
        <w:rPr>
          <w:rFonts w:cs="Arial"/>
          <w:i/>
          <w:szCs w:val="28"/>
          <w:shd w:color="auto" w:fill="FFFFFF" w:val="clear"/>
        </w:rPr>
        <w:t>.</w:t>
      </w:r>
      <w:r w:rsidRPr="009F1EF2">
        <w:rPr>
          <w:szCs w:val="28"/>
        </w:rPr>
        <w:t xml:space="preserve"> </w:t>
      </w:r>
    </w:p>
    <w:p w:rsidP="000143CC" w:rsidR="00232E84" w:rsidRDefault="00232E84" w:rsidRPr="009F1EF2">
      <w:pPr>
        <w:pStyle w:val="a5"/>
        <w:numPr>
          <w:ilvl w:val="0"/>
          <w:numId w:val="16"/>
        </w:numPr>
        <w:rPr>
          <w:rFonts w:cs="Arial"/>
          <w:i/>
          <w:iCs/>
          <w:szCs w:val="28"/>
          <w:shd w:color="auto" w:fill="FFFFFF" w:val="clear"/>
        </w:rPr>
      </w:pPr>
      <w:r w:rsidRPr="009F1EF2">
        <w:rPr>
          <w:iCs/>
          <w:szCs w:val="28"/>
          <w:shd w:color="auto" w:fill="FFFFFF" w:val="clear"/>
        </w:rPr>
        <w:t>Якщо</w:t>
      </w:r>
      <w:r w:rsidRPr="009F1EF2">
        <w:rPr>
          <w:rFonts w:cs="Arial"/>
          <w:iCs/>
          <w:szCs w:val="28"/>
          <w:shd w:color="auto" w:fill="FFFFFF" w:val="clear"/>
        </w:rPr>
        <w:t xml:space="preserve"> </w:t>
      </w:r>
      <w:r w:rsidRPr="009F1EF2">
        <w:rPr>
          <w:iCs/>
          <w:szCs w:val="28"/>
          <w:shd w:color="auto" w:fill="FFFFFF" w:val="clear"/>
        </w:rPr>
        <w:t>в</w:t>
      </w:r>
      <w:r w:rsidRPr="009F1EF2">
        <w:rPr>
          <w:rFonts w:cs="Arial"/>
          <w:iCs/>
          <w:szCs w:val="28"/>
          <w:shd w:color="auto" w:fill="FFFFFF" w:val="clear"/>
        </w:rPr>
        <w:t xml:space="preserve"> </w:t>
      </w:r>
      <w:r w:rsidRPr="009F1EF2">
        <w:rPr>
          <w:iCs/>
          <w:szCs w:val="28"/>
          <w:shd w:color="auto" w:fill="FFFFFF" w:val="clear"/>
        </w:rPr>
        <w:t>житті</w:t>
      </w:r>
      <w:r w:rsidRPr="009F1EF2">
        <w:rPr>
          <w:rFonts w:cs="Arial"/>
          <w:iCs/>
          <w:szCs w:val="28"/>
          <w:shd w:color="auto" w:fill="FFFFFF" w:val="clear"/>
        </w:rPr>
        <w:t xml:space="preserve"> </w:t>
      </w:r>
      <w:r w:rsidRPr="009F1EF2">
        <w:rPr>
          <w:iCs/>
          <w:szCs w:val="28"/>
          <w:shd w:color="auto" w:fill="FFFFFF" w:val="clear"/>
        </w:rPr>
        <w:t>є</w:t>
      </w:r>
      <w:r w:rsidRPr="009F1EF2">
        <w:rPr>
          <w:rFonts w:cs="Arial"/>
          <w:iCs/>
          <w:szCs w:val="28"/>
          <w:shd w:color="auto" w:fill="FFFFFF" w:val="clear"/>
        </w:rPr>
        <w:t xml:space="preserve"> </w:t>
      </w:r>
      <w:r w:rsidRPr="009F1EF2">
        <w:rPr>
          <w:iCs/>
          <w:szCs w:val="28"/>
          <w:shd w:color="auto" w:fill="FFFFFF" w:val="clear"/>
        </w:rPr>
        <w:t>можливість</w:t>
      </w:r>
      <w:r w:rsidRPr="009F1EF2">
        <w:rPr>
          <w:rFonts w:cs="Arial"/>
          <w:iCs/>
          <w:szCs w:val="28"/>
          <w:shd w:color="auto" w:fill="FFFFFF" w:val="clear"/>
        </w:rPr>
        <w:t xml:space="preserve"> </w:t>
      </w:r>
      <w:r w:rsidRPr="009F1EF2">
        <w:rPr>
          <w:iCs/>
          <w:szCs w:val="28"/>
          <w:shd w:color="auto" w:fill="FFFFFF" w:val="clear"/>
        </w:rPr>
        <w:t>зробити</w:t>
      </w:r>
      <w:r w:rsidRPr="009F1EF2">
        <w:rPr>
          <w:rFonts w:cs="Arial"/>
          <w:iCs/>
          <w:szCs w:val="28"/>
          <w:shd w:color="auto" w:fill="FFFFFF" w:val="clear"/>
        </w:rPr>
        <w:t xml:space="preserve"> </w:t>
      </w:r>
      <w:r w:rsidRPr="009F1EF2">
        <w:rPr>
          <w:iCs/>
          <w:szCs w:val="28"/>
          <w:shd w:color="auto" w:fill="FFFFFF" w:val="clear"/>
        </w:rPr>
        <w:t>крок</w:t>
      </w:r>
      <w:r w:rsidRPr="009F1EF2">
        <w:rPr>
          <w:rFonts w:cs="Arial"/>
          <w:iCs/>
          <w:szCs w:val="28"/>
          <w:shd w:color="auto" w:fill="FFFFFF" w:val="clear"/>
        </w:rPr>
        <w:t xml:space="preserve"> </w:t>
      </w:r>
      <w:r w:rsidRPr="009F1EF2">
        <w:rPr>
          <w:iCs/>
          <w:szCs w:val="28"/>
          <w:shd w:color="auto" w:fill="FFFFFF" w:val="clear"/>
        </w:rPr>
        <w:t>назад</w:t>
      </w:r>
      <w:r w:rsidRPr="009F1EF2">
        <w:rPr>
          <w:rFonts w:cs="Arial"/>
          <w:iCs/>
          <w:szCs w:val="28"/>
          <w:shd w:color="auto" w:fill="FFFFFF" w:val="clear"/>
        </w:rPr>
        <w:t xml:space="preserve">, </w:t>
      </w:r>
      <w:r w:rsidRPr="009F1EF2">
        <w:rPr>
          <w:iCs/>
          <w:szCs w:val="28"/>
          <w:shd w:color="auto" w:fill="FFFFFF" w:val="clear"/>
        </w:rPr>
        <w:t>щоб</w:t>
      </w:r>
      <w:r w:rsidRPr="009F1EF2">
        <w:rPr>
          <w:rFonts w:cs="Arial"/>
          <w:iCs/>
          <w:szCs w:val="28"/>
          <w:shd w:color="auto" w:fill="FFFFFF" w:val="clear"/>
        </w:rPr>
        <w:t xml:space="preserve"> </w:t>
      </w:r>
      <w:r w:rsidRPr="009F1EF2">
        <w:rPr>
          <w:iCs/>
          <w:szCs w:val="28"/>
          <w:shd w:color="auto" w:fill="FFFFFF" w:val="clear"/>
        </w:rPr>
        <w:t>уникнути</w:t>
      </w:r>
      <w:r w:rsidRPr="009F1EF2">
        <w:rPr>
          <w:rFonts w:cs="Arial"/>
          <w:iCs/>
          <w:szCs w:val="28"/>
          <w:shd w:color="auto" w:fill="FFFFFF" w:val="clear"/>
        </w:rPr>
        <w:t xml:space="preserve"> </w:t>
      </w:r>
      <w:r w:rsidRPr="009F1EF2">
        <w:rPr>
          <w:iCs/>
          <w:szCs w:val="28"/>
          <w:shd w:color="auto" w:fill="FFFFFF" w:val="clear"/>
        </w:rPr>
        <w:t>конфл</w:t>
      </w:r>
      <w:r w:rsidRPr="009F1EF2">
        <w:rPr>
          <w:iCs/>
          <w:szCs w:val="28"/>
          <w:shd w:color="auto" w:fill="FFFFFF" w:val="clear"/>
        </w:rPr>
        <w:t>і</w:t>
      </w:r>
      <w:r w:rsidRPr="009F1EF2">
        <w:rPr>
          <w:iCs/>
          <w:szCs w:val="28"/>
          <w:shd w:color="auto" w:fill="FFFFFF" w:val="clear"/>
        </w:rPr>
        <w:t>кту</w:t>
      </w:r>
      <w:r w:rsidRPr="009F1EF2">
        <w:rPr>
          <w:rFonts w:cs="Arial"/>
          <w:iCs/>
          <w:szCs w:val="28"/>
          <w:shd w:color="auto" w:fill="FFFFFF" w:val="clear"/>
        </w:rPr>
        <w:t xml:space="preserve"> – </w:t>
      </w:r>
      <w:r w:rsidRPr="009F1EF2">
        <w:rPr>
          <w:iCs/>
          <w:szCs w:val="28"/>
          <w:shd w:color="auto" w:fill="FFFFFF" w:val="clear"/>
        </w:rPr>
        <w:t>краще</w:t>
      </w:r>
      <w:r w:rsidRPr="009F1EF2">
        <w:rPr>
          <w:rFonts w:cs="Arial"/>
          <w:iCs/>
          <w:szCs w:val="28"/>
          <w:shd w:color="auto" w:fill="FFFFFF" w:val="clear"/>
        </w:rPr>
        <w:t xml:space="preserve"> </w:t>
      </w:r>
      <w:r w:rsidRPr="009F1EF2">
        <w:rPr>
          <w:iCs/>
          <w:szCs w:val="28"/>
          <w:shd w:color="auto" w:fill="FFFFFF" w:val="clear"/>
        </w:rPr>
        <w:t>його</w:t>
      </w:r>
      <w:r w:rsidRPr="009F1EF2">
        <w:rPr>
          <w:rFonts w:cs="Arial"/>
          <w:iCs/>
          <w:szCs w:val="28"/>
          <w:shd w:color="auto" w:fill="FFFFFF" w:val="clear"/>
        </w:rPr>
        <w:t xml:space="preserve"> </w:t>
      </w:r>
      <w:r w:rsidRPr="009F1EF2">
        <w:rPr>
          <w:iCs/>
          <w:szCs w:val="28"/>
          <w:shd w:color="auto" w:fill="FFFFFF" w:val="clear"/>
        </w:rPr>
        <w:t>зробити</w:t>
      </w:r>
      <w:r w:rsidRPr="009F1EF2">
        <w:rPr>
          <w:rFonts w:cs="Arial"/>
          <w:iCs/>
          <w:szCs w:val="28"/>
          <w:shd w:color="auto" w:fill="FFFFFF" w:val="clear"/>
        </w:rPr>
        <w:t xml:space="preserve">. </w:t>
      </w:r>
      <w:r w:rsidRPr="009F1EF2">
        <w:rPr>
          <w:rFonts w:cs="Arial"/>
          <w:i/>
          <w:szCs w:val="28"/>
          <w:shd w:color="auto" w:fill="FFFFFF" w:val="clear"/>
        </w:rPr>
        <w:t>©</w:t>
      </w:r>
      <w:proofErr w:type="spellStart"/>
      <w:r w:rsidRPr="009F1EF2">
        <w:rPr>
          <w:rFonts w:cs="Arial"/>
          <w:i/>
          <w:szCs w:val="28"/>
          <w:shd w:color="auto" w:fill="FFFFFF" w:val="clear"/>
        </w:rPr>
        <w:t> </w:t>
      </w:r>
      <w:r w:rsidRPr="009F1EF2">
        <w:rPr>
          <w:i/>
          <w:iCs/>
          <w:szCs w:val="28"/>
          <w:shd w:color="auto" w:fill="FFFFFF" w:val="clear"/>
        </w:rPr>
        <w:t>Мусабеко</w:t>
      </w:r>
      <w:proofErr w:type="spellEnd"/>
      <w:r w:rsidRPr="009F1EF2">
        <w:rPr>
          <w:i/>
          <w:iCs/>
          <w:szCs w:val="28"/>
          <w:shd w:color="auto" w:fill="FFFFFF" w:val="clear"/>
        </w:rPr>
        <w:t>в</w:t>
      </w:r>
      <w:r w:rsidRPr="009F1EF2">
        <w:rPr>
          <w:rFonts w:cs="Arial"/>
          <w:i/>
          <w:iCs/>
          <w:szCs w:val="28"/>
          <w:shd w:color="auto" w:fill="FFFFFF" w:val="clear"/>
        </w:rPr>
        <w:t xml:space="preserve"> </w:t>
      </w:r>
      <w:r w:rsidRPr="009F1EF2">
        <w:rPr>
          <w:i/>
          <w:iCs/>
          <w:szCs w:val="28"/>
          <w:shd w:color="auto" w:fill="FFFFFF" w:val="clear"/>
        </w:rPr>
        <w:t>Р</w:t>
      </w:r>
      <w:r w:rsidRPr="009F1EF2">
        <w:rPr>
          <w:rFonts w:cs="Arial"/>
          <w:i/>
          <w:iCs/>
          <w:szCs w:val="28"/>
          <w:shd w:color="auto" w:fill="FFFFFF" w:val="clear"/>
        </w:rPr>
        <w:t>.</w:t>
      </w:r>
      <w:r w:rsidRPr="009F1EF2">
        <w:rPr>
          <w:szCs w:val="28"/>
        </w:rPr>
        <w:t xml:space="preserve"> </w:t>
      </w:r>
    </w:p>
    <w:p w:rsidP="000143CC" w:rsidR="00232E84" w:rsidRDefault="00232E84" w:rsidRPr="009F1EF2">
      <w:pPr>
        <w:pStyle w:val="a5"/>
        <w:numPr>
          <w:ilvl w:val="0"/>
          <w:numId w:val="16"/>
        </w:numPr>
        <w:rPr>
          <w:iCs/>
          <w:szCs w:val="28"/>
          <w:shd w:color="auto" w:fill="FFFFFF" w:val="clear"/>
        </w:rPr>
      </w:pPr>
      <w:r w:rsidRPr="009F1EF2">
        <w:rPr>
          <w:iCs/>
          <w:szCs w:val="28"/>
          <w:shd w:color="auto" w:fill="FFFFFF" w:val="clear"/>
        </w:rPr>
        <w:t>Апетит</w:t>
      </w:r>
      <w:r w:rsidRPr="009F1EF2">
        <w:rPr>
          <w:rFonts w:cs="Arial"/>
          <w:iCs/>
          <w:szCs w:val="28"/>
          <w:shd w:color="auto" w:fill="FFFFFF" w:val="clear"/>
        </w:rPr>
        <w:t xml:space="preserve"> </w:t>
      </w:r>
      <w:r w:rsidRPr="009F1EF2">
        <w:rPr>
          <w:iCs/>
          <w:szCs w:val="28"/>
          <w:shd w:color="auto" w:fill="FFFFFF" w:val="clear"/>
        </w:rPr>
        <w:t>приходить</w:t>
      </w:r>
      <w:r w:rsidRPr="009F1EF2">
        <w:rPr>
          <w:rFonts w:cs="Arial"/>
          <w:iCs/>
          <w:szCs w:val="28"/>
          <w:shd w:color="auto" w:fill="FFFFFF" w:val="clear"/>
        </w:rPr>
        <w:t xml:space="preserve"> </w:t>
      </w:r>
      <w:r w:rsidRPr="009F1EF2">
        <w:rPr>
          <w:iCs/>
          <w:szCs w:val="28"/>
          <w:shd w:color="auto" w:fill="FFFFFF" w:val="clear"/>
        </w:rPr>
        <w:t>з</w:t>
      </w:r>
      <w:r w:rsidRPr="009F1EF2">
        <w:rPr>
          <w:rFonts w:cs="Arial"/>
          <w:iCs/>
          <w:szCs w:val="28"/>
          <w:shd w:color="auto" w:fill="FFFFFF" w:val="clear"/>
        </w:rPr>
        <w:t xml:space="preserve"> </w:t>
      </w:r>
      <w:r w:rsidRPr="009F1EF2">
        <w:rPr>
          <w:iCs/>
          <w:szCs w:val="28"/>
          <w:shd w:color="auto" w:fill="FFFFFF" w:val="clear"/>
        </w:rPr>
        <w:t>першим</w:t>
      </w:r>
      <w:r w:rsidRPr="009F1EF2">
        <w:rPr>
          <w:rFonts w:cs="Arial"/>
          <w:iCs/>
          <w:szCs w:val="28"/>
          <w:shd w:color="auto" w:fill="FFFFFF" w:val="clear"/>
        </w:rPr>
        <w:t xml:space="preserve"> </w:t>
      </w:r>
      <w:r w:rsidRPr="009F1EF2">
        <w:rPr>
          <w:iCs/>
          <w:szCs w:val="28"/>
          <w:shd w:color="auto" w:fill="FFFFFF" w:val="clear"/>
        </w:rPr>
        <w:t>шматочком</w:t>
      </w:r>
      <w:r w:rsidRPr="009F1EF2">
        <w:rPr>
          <w:rFonts w:cs="Arial"/>
          <w:iCs/>
          <w:szCs w:val="28"/>
          <w:shd w:color="auto" w:fill="FFFFFF" w:val="clear"/>
        </w:rPr>
        <w:t xml:space="preserve">, </w:t>
      </w:r>
      <w:r w:rsidRPr="009F1EF2">
        <w:rPr>
          <w:iCs/>
          <w:szCs w:val="28"/>
          <w:shd w:color="auto" w:fill="FFFFFF" w:val="clear"/>
        </w:rPr>
        <w:t>а</w:t>
      </w:r>
      <w:r w:rsidRPr="009F1EF2">
        <w:rPr>
          <w:rFonts w:cs="Arial"/>
          <w:iCs/>
          <w:szCs w:val="28"/>
          <w:shd w:color="auto" w:fill="FFFFFF" w:val="clear"/>
        </w:rPr>
        <w:t xml:space="preserve"> </w:t>
      </w:r>
      <w:r w:rsidRPr="009F1EF2">
        <w:rPr>
          <w:iCs/>
          <w:szCs w:val="28"/>
          <w:shd w:color="auto" w:fill="FFFFFF" w:val="clear"/>
        </w:rPr>
        <w:t>сварка</w:t>
      </w:r>
      <w:r w:rsidRPr="009F1EF2">
        <w:rPr>
          <w:rFonts w:cs="Arial"/>
          <w:iCs/>
          <w:szCs w:val="28"/>
          <w:shd w:color="auto" w:fill="FFFFFF" w:val="clear"/>
        </w:rPr>
        <w:t xml:space="preserve"> – </w:t>
      </w:r>
      <w:r w:rsidRPr="009F1EF2">
        <w:rPr>
          <w:iCs/>
          <w:szCs w:val="28"/>
          <w:shd w:color="auto" w:fill="FFFFFF" w:val="clear"/>
        </w:rPr>
        <w:t>з</w:t>
      </w:r>
      <w:r w:rsidRPr="009F1EF2">
        <w:rPr>
          <w:rFonts w:cs="Arial"/>
          <w:iCs/>
          <w:szCs w:val="28"/>
          <w:shd w:color="auto" w:fill="FFFFFF" w:val="clear"/>
        </w:rPr>
        <w:t xml:space="preserve"> </w:t>
      </w:r>
      <w:r w:rsidRPr="009F1EF2">
        <w:rPr>
          <w:iCs/>
          <w:szCs w:val="28"/>
          <w:shd w:color="auto" w:fill="FFFFFF" w:val="clear"/>
        </w:rPr>
        <w:t>першим</w:t>
      </w:r>
      <w:r w:rsidRPr="009F1EF2">
        <w:rPr>
          <w:rFonts w:cs="Arial"/>
          <w:iCs/>
          <w:szCs w:val="28"/>
          <w:shd w:color="auto" w:fill="FFFFFF" w:val="clear"/>
        </w:rPr>
        <w:t xml:space="preserve"> </w:t>
      </w:r>
      <w:r w:rsidRPr="009F1EF2">
        <w:rPr>
          <w:iCs/>
          <w:szCs w:val="28"/>
          <w:shd w:color="auto" w:fill="FFFFFF" w:val="clear"/>
        </w:rPr>
        <w:t>словом</w:t>
      </w:r>
      <w:r w:rsidRPr="009F1EF2">
        <w:rPr>
          <w:rFonts w:cs="Arial"/>
          <w:iCs/>
          <w:szCs w:val="28"/>
          <w:shd w:color="auto" w:fill="FFFFFF" w:val="clear"/>
        </w:rPr>
        <w:t xml:space="preserve">. </w:t>
      </w:r>
      <w:r w:rsidRPr="009F1EF2">
        <w:rPr>
          <w:rFonts w:cs="Arial"/>
          <w:i/>
          <w:szCs w:val="28"/>
          <w:shd w:color="auto" w:fill="FFFFFF" w:val="clear"/>
        </w:rPr>
        <w:t>© </w:t>
      </w:r>
      <w:r w:rsidRPr="009F1EF2">
        <w:rPr>
          <w:i/>
          <w:iCs/>
          <w:szCs w:val="28"/>
          <w:shd w:color="auto" w:fill="FFFFFF" w:val="clear"/>
        </w:rPr>
        <w:t>Арабське</w:t>
      </w:r>
      <w:r w:rsidRPr="009F1EF2">
        <w:rPr>
          <w:rFonts w:cs="Arial"/>
          <w:i/>
          <w:iCs/>
          <w:szCs w:val="28"/>
          <w:shd w:color="auto" w:fill="FFFFFF" w:val="clear"/>
        </w:rPr>
        <w:t xml:space="preserve"> </w:t>
      </w:r>
      <w:r w:rsidRPr="009F1EF2">
        <w:rPr>
          <w:i/>
          <w:iCs/>
          <w:szCs w:val="28"/>
          <w:shd w:color="auto" w:fill="FFFFFF" w:val="clear"/>
        </w:rPr>
        <w:t>при</w:t>
      </w:r>
      <w:r w:rsidRPr="009F1EF2">
        <w:rPr>
          <w:i/>
          <w:iCs/>
          <w:szCs w:val="28"/>
          <w:shd w:color="auto" w:fill="FFFFFF" w:val="clear"/>
        </w:rPr>
        <w:t>с</w:t>
      </w:r>
      <w:r w:rsidRPr="009F1EF2">
        <w:rPr>
          <w:i/>
          <w:iCs/>
          <w:szCs w:val="28"/>
          <w:shd w:color="auto" w:fill="FFFFFF" w:val="clear"/>
        </w:rPr>
        <w:t>лів</w:t>
      </w:r>
      <w:r w:rsidRPr="009F1EF2">
        <w:rPr>
          <w:rFonts w:cs="Arial"/>
          <w:i/>
          <w:iCs/>
          <w:szCs w:val="28"/>
          <w:shd w:color="auto" w:fill="FFFFFF" w:val="clear"/>
        </w:rPr>
        <w:t>’</w:t>
      </w:r>
      <w:r w:rsidRPr="009F1EF2">
        <w:rPr>
          <w:i/>
          <w:iCs/>
          <w:szCs w:val="28"/>
          <w:shd w:color="auto" w:fill="FFFFFF" w:val="clear"/>
        </w:rPr>
        <w:t>я.</w:t>
      </w:r>
    </w:p>
    <w:p w:rsidP="000143CC" w:rsidR="00232E84" w:rsidRDefault="00232E84" w:rsidRPr="009F1EF2">
      <w:pPr>
        <w:pStyle w:val="a5"/>
        <w:numPr>
          <w:ilvl w:val="0"/>
          <w:numId w:val="16"/>
        </w:numPr>
        <w:rPr>
          <w:rFonts w:cs="Arial"/>
          <w:i/>
          <w:iCs/>
          <w:szCs w:val="28"/>
          <w:shd w:color="auto" w:fill="FFFFFF" w:val="clear"/>
        </w:rPr>
      </w:pPr>
      <w:r w:rsidRPr="009F1EF2">
        <w:rPr>
          <w:iCs/>
          <w:szCs w:val="28"/>
          <w:shd w:color="auto" w:fill="FFFFFF" w:val="clear"/>
        </w:rPr>
        <w:t>Виховання</w:t>
      </w:r>
      <w:r w:rsidRPr="009F1EF2">
        <w:rPr>
          <w:rFonts w:cs="Arial"/>
          <w:iCs/>
          <w:szCs w:val="28"/>
          <w:shd w:color="auto" w:fill="FFFFFF" w:val="clear"/>
        </w:rPr>
        <w:t xml:space="preserve"> </w:t>
      </w:r>
      <w:r w:rsidRPr="009F1EF2">
        <w:rPr>
          <w:iCs/>
          <w:szCs w:val="28"/>
          <w:shd w:color="auto" w:fill="FFFFFF" w:val="clear"/>
        </w:rPr>
        <w:t>чоловіка</w:t>
      </w:r>
      <w:r w:rsidRPr="009F1EF2">
        <w:rPr>
          <w:rFonts w:cs="Arial"/>
          <w:iCs/>
          <w:szCs w:val="28"/>
          <w:shd w:color="auto" w:fill="FFFFFF" w:val="clear"/>
        </w:rPr>
        <w:t xml:space="preserve"> </w:t>
      </w:r>
      <w:r w:rsidRPr="009F1EF2">
        <w:rPr>
          <w:iCs/>
          <w:szCs w:val="28"/>
          <w:shd w:color="auto" w:fill="FFFFFF" w:val="clear"/>
        </w:rPr>
        <w:t>або</w:t>
      </w:r>
      <w:r w:rsidRPr="009F1EF2">
        <w:rPr>
          <w:rFonts w:cs="Arial"/>
          <w:iCs/>
          <w:szCs w:val="28"/>
          <w:shd w:color="auto" w:fill="FFFFFF" w:val="clear"/>
        </w:rPr>
        <w:t xml:space="preserve"> </w:t>
      </w:r>
      <w:r w:rsidRPr="009F1EF2">
        <w:rPr>
          <w:iCs/>
          <w:szCs w:val="28"/>
          <w:shd w:color="auto" w:fill="FFFFFF" w:val="clear"/>
        </w:rPr>
        <w:t>жінки</w:t>
      </w:r>
      <w:r w:rsidRPr="009F1EF2">
        <w:rPr>
          <w:rFonts w:cs="Arial"/>
          <w:iCs/>
          <w:szCs w:val="28"/>
          <w:shd w:color="auto" w:fill="FFFFFF" w:val="clear"/>
        </w:rPr>
        <w:t xml:space="preserve"> </w:t>
      </w:r>
      <w:r w:rsidRPr="009F1EF2">
        <w:rPr>
          <w:iCs/>
          <w:szCs w:val="28"/>
          <w:shd w:color="auto" w:fill="FFFFFF" w:val="clear"/>
        </w:rPr>
        <w:t>перевіряється</w:t>
      </w:r>
      <w:r w:rsidRPr="009F1EF2">
        <w:rPr>
          <w:rFonts w:cs="Arial"/>
          <w:iCs/>
          <w:szCs w:val="28"/>
          <w:shd w:color="auto" w:fill="FFFFFF" w:val="clear"/>
        </w:rPr>
        <w:t xml:space="preserve"> </w:t>
      </w:r>
      <w:r w:rsidRPr="009F1EF2">
        <w:rPr>
          <w:iCs/>
          <w:szCs w:val="28"/>
          <w:shd w:color="auto" w:fill="FFFFFF" w:val="clear"/>
        </w:rPr>
        <w:t>тим</w:t>
      </w:r>
      <w:r w:rsidRPr="009F1EF2">
        <w:rPr>
          <w:rFonts w:cs="Arial"/>
          <w:iCs/>
          <w:szCs w:val="28"/>
          <w:shd w:color="auto" w:fill="FFFFFF" w:val="clear"/>
        </w:rPr>
        <w:t xml:space="preserve">, </w:t>
      </w:r>
      <w:r w:rsidRPr="009F1EF2">
        <w:rPr>
          <w:iCs/>
          <w:szCs w:val="28"/>
          <w:shd w:color="auto" w:fill="FFFFFF" w:val="clear"/>
        </w:rPr>
        <w:t>як</w:t>
      </w:r>
      <w:r w:rsidRPr="009F1EF2">
        <w:rPr>
          <w:rFonts w:cs="Arial"/>
          <w:iCs/>
          <w:szCs w:val="28"/>
          <w:shd w:color="auto" w:fill="FFFFFF" w:val="clear"/>
        </w:rPr>
        <w:t xml:space="preserve"> </w:t>
      </w:r>
      <w:r w:rsidRPr="009F1EF2">
        <w:rPr>
          <w:iCs/>
          <w:szCs w:val="28"/>
          <w:shd w:color="auto" w:fill="FFFFFF" w:val="clear"/>
        </w:rPr>
        <w:t>вони</w:t>
      </w:r>
      <w:r w:rsidRPr="009F1EF2">
        <w:rPr>
          <w:rFonts w:cs="Arial"/>
          <w:iCs/>
          <w:szCs w:val="28"/>
          <w:shd w:color="auto" w:fill="FFFFFF" w:val="clear"/>
        </w:rPr>
        <w:t xml:space="preserve"> </w:t>
      </w:r>
      <w:r w:rsidRPr="009F1EF2">
        <w:rPr>
          <w:iCs/>
          <w:szCs w:val="28"/>
          <w:shd w:color="auto" w:fill="FFFFFF" w:val="clear"/>
        </w:rPr>
        <w:t>поводяться</w:t>
      </w:r>
      <w:r w:rsidRPr="009F1EF2">
        <w:rPr>
          <w:rFonts w:cs="Arial"/>
          <w:iCs/>
          <w:szCs w:val="28"/>
          <w:shd w:color="auto" w:fill="FFFFFF" w:val="clear"/>
        </w:rPr>
        <w:t xml:space="preserve"> </w:t>
      </w:r>
      <w:r w:rsidRPr="009F1EF2">
        <w:rPr>
          <w:iCs/>
          <w:szCs w:val="28"/>
          <w:shd w:color="auto" w:fill="FFFFFF" w:val="clear"/>
        </w:rPr>
        <w:t>під</w:t>
      </w:r>
      <w:r w:rsidRPr="009F1EF2">
        <w:rPr>
          <w:rFonts w:cs="Arial"/>
          <w:iCs/>
          <w:szCs w:val="28"/>
          <w:shd w:color="auto" w:fill="FFFFFF" w:val="clear"/>
        </w:rPr>
        <w:t xml:space="preserve"> </w:t>
      </w:r>
      <w:r w:rsidRPr="009F1EF2">
        <w:rPr>
          <w:iCs/>
          <w:szCs w:val="28"/>
          <w:shd w:color="auto" w:fill="FFFFFF" w:val="clear"/>
        </w:rPr>
        <w:t>час</w:t>
      </w:r>
      <w:r w:rsidRPr="009F1EF2">
        <w:rPr>
          <w:rFonts w:cs="Arial"/>
          <w:iCs/>
          <w:szCs w:val="28"/>
          <w:shd w:color="auto" w:fill="FFFFFF" w:val="clear"/>
        </w:rPr>
        <w:t xml:space="preserve"> </w:t>
      </w:r>
      <w:r w:rsidRPr="009F1EF2">
        <w:rPr>
          <w:iCs/>
          <w:szCs w:val="28"/>
          <w:shd w:color="auto" w:fill="FFFFFF" w:val="clear"/>
        </w:rPr>
        <w:t>сварки</w:t>
      </w:r>
      <w:r w:rsidRPr="009F1EF2">
        <w:rPr>
          <w:rFonts w:cs="Arial"/>
          <w:iCs/>
          <w:szCs w:val="28"/>
          <w:shd w:color="auto" w:fill="FFFFFF" w:val="clear"/>
        </w:rPr>
        <w:t xml:space="preserve">. </w:t>
      </w:r>
      <w:r w:rsidRPr="009F1EF2">
        <w:rPr>
          <w:rFonts w:cs="Arial"/>
          <w:i/>
          <w:szCs w:val="28"/>
          <w:shd w:color="auto" w:fill="FFFFFF" w:val="clear"/>
        </w:rPr>
        <w:t>© </w:t>
      </w:r>
      <w:r w:rsidRPr="009F1EF2">
        <w:rPr>
          <w:i/>
          <w:iCs/>
          <w:szCs w:val="28"/>
          <w:shd w:color="auto" w:fill="FFFFFF" w:val="clear"/>
        </w:rPr>
        <w:t>Д</w:t>
      </w:r>
      <w:r w:rsidRPr="009F1EF2">
        <w:rPr>
          <w:rFonts w:cs="Arial"/>
          <w:i/>
          <w:iCs/>
          <w:szCs w:val="28"/>
          <w:shd w:color="auto" w:fill="FFFFFF" w:val="clear"/>
        </w:rPr>
        <w:t>. </w:t>
      </w:r>
      <w:r w:rsidRPr="009F1EF2">
        <w:rPr>
          <w:i/>
          <w:iCs/>
          <w:szCs w:val="28"/>
          <w:shd w:color="auto" w:fill="FFFFFF" w:val="clear"/>
        </w:rPr>
        <w:t>Б</w:t>
      </w:r>
      <w:r w:rsidRPr="009F1EF2">
        <w:rPr>
          <w:rFonts w:cs="Arial"/>
          <w:i/>
          <w:iCs/>
          <w:szCs w:val="28"/>
          <w:shd w:color="auto" w:fill="FFFFFF" w:val="clear"/>
        </w:rPr>
        <w:t xml:space="preserve">. </w:t>
      </w:r>
      <w:r w:rsidRPr="009F1EF2">
        <w:rPr>
          <w:i/>
          <w:iCs/>
          <w:szCs w:val="28"/>
          <w:shd w:color="auto" w:fill="FFFFFF" w:val="clear"/>
        </w:rPr>
        <w:t>Шоу.</w:t>
      </w:r>
    </w:p>
    <w:p w:rsidP="000143CC" w:rsidR="00232E84" w:rsidRDefault="00232E84" w:rsidRPr="009F1EF2">
      <w:pPr>
        <w:pStyle w:val="a5"/>
        <w:numPr>
          <w:ilvl w:val="0"/>
          <w:numId w:val="16"/>
        </w:numPr>
        <w:rPr>
          <w:rFonts w:cs="Arial"/>
          <w:iCs/>
          <w:szCs w:val="28"/>
          <w:shd w:color="auto" w:fill="FFFFFF" w:val="clear"/>
        </w:rPr>
      </w:pPr>
      <w:r w:rsidRPr="009F1EF2">
        <w:rPr>
          <w:iCs/>
          <w:szCs w:val="28"/>
          <w:shd w:color="auto" w:fill="FFFFFF" w:val="clear"/>
        </w:rPr>
        <w:t>Якщо</w:t>
      </w:r>
      <w:r w:rsidRPr="009F1EF2">
        <w:rPr>
          <w:rFonts w:cs="Arial"/>
          <w:iCs/>
          <w:szCs w:val="28"/>
          <w:shd w:color="auto" w:fill="FFFFFF" w:val="clear"/>
        </w:rPr>
        <w:t xml:space="preserve"> </w:t>
      </w:r>
      <w:r w:rsidRPr="009F1EF2">
        <w:rPr>
          <w:iCs/>
          <w:szCs w:val="28"/>
          <w:shd w:color="auto" w:fill="FFFFFF" w:val="clear"/>
        </w:rPr>
        <w:t>у</w:t>
      </w:r>
      <w:r w:rsidRPr="009F1EF2">
        <w:rPr>
          <w:rFonts w:cs="Arial"/>
          <w:iCs/>
          <w:szCs w:val="28"/>
          <w:shd w:color="auto" w:fill="FFFFFF" w:val="clear"/>
        </w:rPr>
        <w:t xml:space="preserve"> </w:t>
      </w:r>
      <w:r w:rsidRPr="009F1EF2">
        <w:rPr>
          <w:iCs/>
          <w:szCs w:val="28"/>
          <w:shd w:color="auto" w:fill="FFFFFF" w:val="clear"/>
        </w:rPr>
        <w:t>твоєму</w:t>
      </w:r>
      <w:r w:rsidRPr="009F1EF2">
        <w:rPr>
          <w:rFonts w:cs="Arial"/>
          <w:iCs/>
          <w:szCs w:val="28"/>
          <w:shd w:color="auto" w:fill="FFFFFF" w:val="clear"/>
        </w:rPr>
        <w:t xml:space="preserve"> </w:t>
      </w:r>
      <w:r w:rsidRPr="009F1EF2">
        <w:rPr>
          <w:iCs/>
          <w:szCs w:val="28"/>
          <w:shd w:color="auto" w:fill="FFFFFF" w:val="clear"/>
        </w:rPr>
        <w:t>житті</w:t>
      </w:r>
      <w:r w:rsidRPr="009F1EF2">
        <w:rPr>
          <w:rFonts w:cs="Arial"/>
          <w:iCs/>
          <w:szCs w:val="28"/>
          <w:shd w:color="auto" w:fill="FFFFFF" w:val="clear"/>
        </w:rPr>
        <w:t xml:space="preserve"> </w:t>
      </w:r>
      <w:r w:rsidRPr="009F1EF2">
        <w:rPr>
          <w:iCs/>
          <w:szCs w:val="28"/>
          <w:shd w:color="auto" w:fill="FFFFFF" w:val="clear"/>
        </w:rPr>
        <w:t>немає</w:t>
      </w:r>
      <w:r w:rsidRPr="009F1EF2">
        <w:rPr>
          <w:rFonts w:cs="Arial"/>
          <w:iCs/>
          <w:szCs w:val="28"/>
          <w:shd w:color="auto" w:fill="FFFFFF" w:val="clear"/>
        </w:rPr>
        <w:t xml:space="preserve"> </w:t>
      </w:r>
      <w:r w:rsidRPr="009F1EF2">
        <w:rPr>
          <w:iCs/>
          <w:szCs w:val="28"/>
          <w:shd w:color="auto" w:fill="FFFFFF" w:val="clear"/>
        </w:rPr>
        <w:t>конфліктів</w:t>
      </w:r>
      <w:r w:rsidRPr="009F1EF2">
        <w:rPr>
          <w:rFonts w:cs="Arial"/>
          <w:iCs/>
          <w:szCs w:val="28"/>
          <w:shd w:color="auto" w:fill="FFFFFF" w:val="clear"/>
        </w:rPr>
        <w:t xml:space="preserve">, </w:t>
      </w:r>
      <w:r w:rsidRPr="009F1EF2">
        <w:rPr>
          <w:iCs/>
          <w:szCs w:val="28"/>
          <w:shd w:color="auto" w:fill="FFFFFF" w:val="clear"/>
        </w:rPr>
        <w:t>перевір</w:t>
      </w:r>
      <w:r w:rsidRPr="009F1EF2">
        <w:rPr>
          <w:rFonts w:cs="Arial"/>
          <w:iCs/>
          <w:szCs w:val="28"/>
          <w:shd w:color="auto" w:fill="FFFFFF" w:val="clear"/>
        </w:rPr>
        <w:t xml:space="preserve">, </w:t>
      </w:r>
      <w:r w:rsidRPr="009F1EF2">
        <w:rPr>
          <w:iCs/>
          <w:szCs w:val="28"/>
          <w:shd w:color="auto" w:fill="FFFFFF" w:val="clear"/>
        </w:rPr>
        <w:t>чи</w:t>
      </w:r>
      <w:r w:rsidRPr="009F1EF2">
        <w:rPr>
          <w:rFonts w:cs="Arial"/>
          <w:iCs/>
          <w:szCs w:val="28"/>
          <w:shd w:color="auto" w:fill="FFFFFF" w:val="clear"/>
        </w:rPr>
        <w:t xml:space="preserve"> </w:t>
      </w:r>
      <w:r w:rsidRPr="009F1EF2">
        <w:rPr>
          <w:iCs/>
          <w:szCs w:val="28"/>
          <w:shd w:color="auto" w:fill="FFFFFF" w:val="clear"/>
        </w:rPr>
        <w:t>є</w:t>
      </w:r>
      <w:r w:rsidRPr="009F1EF2">
        <w:rPr>
          <w:rFonts w:cs="Arial"/>
          <w:iCs/>
          <w:szCs w:val="28"/>
          <w:shd w:color="auto" w:fill="FFFFFF" w:val="clear"/>
        </w:rPr>
        <w:t xml:space="preserve"> </w:t>
      </w:r>
      <w:r w:rsidRPr="009F1EF2">
        <w:rPr>
          <w:iCs/>
          <w:szCs w:val="28"/>
          <w:shd w:color="auto" w:fill="FFFFFF" w:val="clear"/>
        </w:rPr>
        <w:t>у</w:t>
      </w:r>
      <w:r w:rsidRPr="009F1EF2">
        <w:rPr>
          <w:rFonts w:cs="Arial"/>
          <w:iCs/>
          <w:szCs w:val="28"/>
          <w:shd w:color="auto" w:fill="FFFFFF" w:val="clear"/>
        </w:rPr>
        <w:t xml:space="preserve"> </w:t>
      </w:r>
      <w:r w:rsidRPr="009F1EF2">
        <w:rPr>
          <w:iCs/>
          <w:szCs w:val="28"/>
          <w:shd w:color="auto" w:fill="FFFFFF" w:val="clear"/>
        </w:rPr>
        <w:t>тебе</w:t>
      </w:r>
      <w:r w:rsidRPr="009F1EF2">
        <w:rPr>
          <w:rFonts w:cs="Arial"/>
          <w:iCs/>
          <w:szCs w:val="28"/>
          <w:shd w:color="auto" w:fill="FFFFFF" w:val="clear"/>
        </w:rPr>
        <w:t xml:space="preserve"> </w:t>
      </w:r>
      <w:r w:rsidRPr="009F1EF2">
        <w:rPr>
          <w:iCs/>
          <w:szCs w:val="28"/>
          <w:shd w:color="auto" w:fill="FFFFFF" w:val="clear"/>
        </w:rPr>
        <w:t>пульс</w:t>
      </w:r>
      <w:r w:rsidRPr="009F1EF2">
        <w:rPr>
          <w:rFonts w:cs="Arial"/>
          <w:iCs/>
          <w:szCs w:val="28"/>
          <w:shd w:color="auto" w:fill="FFFFFF" w:val="clear"/>
        </w:rPr>
        <w:t xml:space="preserve">. </w:t>
      </w:r>
      <w:r w:rsidRPr="009F1EF2">
        <w:rPr>
          <w:rFonts w:cs="Arial"/>
          <w:i/>
          <w:szCs w:val="28"/>
          <w:shd w:color="auto" w:fill="FFFFFF" w:val="clear"/>
        </w:rPr>
        <w:t>© </w:t>
      </w:r>
      <w:r w:rsidRPr="009F1EF2">
        <w:rPr>
          <w:i/>
          <w:iCs/>
          <w:szCs w:val="28"/>
          <w:shd w:color="auto" w:fill="FFFFFF" w:val="clear"/>
        </w:rPr>
        <w:t>Черчіль.</w:t>
      </w:r>
    </w:p>
    <w:p w:rsidP="000143CC" w:rsidR="00232E84" w:rsidRDefault="00232E84" w:rsidRPr="009F1EF2">
      <w:pPr>
        <w:pStyle w:val="a5"/>
        <w:numPr>
          <w:ilvl w:val="0"/>
          <w:numId w:val="16"/>
        </w:numPr>
        <w:rPr>
          <w:rFonts w:cs="Arial"/>
          <w:iCs/>
          <w:szCs w:val="28"/>
          <w:shd w:color="auto" w:fill="FFFFFF" w:val="clear"/>
        </w:rPr>
      </w:pPr>
      <w:r w:rsidRPr="009F1EF2">
        <w:rPr>
          <w:iCs/>
          <w:szCs w:val="28"/>
          <w:shd w:color="auto" w:fill="FFFFFF" w:val="clear"/>
        </w:rPr>
        <w:t>Людські</w:t>
      </w:r>
      <w:r w:rsidRPr="009F1EF2">
        <w:rPr>
          <w:rFonts w:cs="Arial"/>
          <w:iCs/>
          <w:szCs w:val="28"/>
          <w:shd w:color="auto" w:fill="FFFFFF" w:val="clear"/>
        </w:rPr>
        <w:t xml:space="preserve"> </w:t>
      </w:r>
      <w:r w:rsidRPr="009F1EF2">
        <w:rPr>
          <w:iCs/>
          <w:szCs w:val="28"/>
          <w:shd w:color="auto" w:fill="FFFFFF" w:val="clear"/>
        </w:rPr>
        <w:t>сварки</w:t>
      </w:r>
      <w:r w:rsidRPr="009F1EF2">
        <w:rPr>
          <w:rFonts w:cs="Arial"/>
          <w:iCs/>
          <w:szCs w:val="28"/>
          <w:shd w:color="auto" w:fill="FFFFFF" w:val="clear"/>
        </w:rPr>
        <w:t xml:space="preserve"> </w:t>
      </w:r>
      <w:r w:rsidRPr="009F1EF2">
        <w:rPr>
          <w:iCs/>
          <w:szCs w:val="28"/>
          <w:shd w:color="auto" w:fill="FFFFFF" w:val="clear"/>
        </w:rPr>
        <w:t>не</w:t>
      </w:r>
      <w:r w:rsidRPr="009F1EF2">
        <w:rPr>
          <w:rFonts w:cs="Arial"/>
          <w:iCs/>
          <w:szCs w:val="28"/>
          <w:shd w:color="auto" w:fill="FFFFFF" w:val="clear"/>
        </w:rPr>
        <w:t xml:space="preserve"> </w:t>
      </w:r>
      <w:r w:rsidRPr="009F1EF2">
        <w:rPr>
          <w:iCs/>
          <w:szCs w:val="28"/>
          <w:shd w:color="auto" w:fill="FFFFFF" w:val="clear"/>
        </w:rPr>
        <w:t>тривали</w:t>
      </w:r>
      <w:r w:rsidRPr="009F1EF2">
        <w:rPr>
          <w:rFonts w:cs="Arial"/>
          <w:iCs/>
          <w:szCs w:val="28"/>
          <w:shd w:color="auto" w:fill="FFFFFF" w:val="clear"/>
        </w:rPr>
        <w:t xml:space="preserve"> </w:t>
      </w:r>
      <w:r w:rsidRPr="009F1EF2">
        <w:rPr>
          <w:iCs/>
          <w:szCs w:val="28"/>
          <w:shd w:color="auto" w:fill="FFFFFF" w:val="clear"/>
        </w:rPr>
        <w:t>б</w:t>
      </w:r>
      <w:r w:rsidRPr="009F1EF2">
        <w:rPr>
          <w:rFonts w:cs="Arial"/>
          <w:iCs/>
          <w:szCs w:val="28"/>
          <w:shd w:color="auto" w:fill="FFFFFF" w:val="clear"/>
        </w:rPr>
        <w:t xml:space="preserve"> </w:t>
      </w:r>
      <w:r w:rsidRPr="009F1EF2">
        <w:rPr>
          <w:iCs/>
          <w:szCs w:val="28"/>
          <w:shd w:color="auto" w:fill="FFFFFF" w:val="clear"/>
        </w:rPr>
        <w:t>так</w:t>
      </w:r>
      <w:r w:rsidRPr="009F1EF2">
        <w:rPr>
          <w:rFonts w:cs="Arial"/>
          <w:iCs/>
          <w:szCs w:val="28"/>
          <w:shd w:color="auto" w:fill="FFFFFF" w:val="clear"/>
        </w:rPr>
        <w:t xml:space="preserve"> </w:t>
      </w:r>
      <w:r w:rsidRPr="009F1EF2">
        <w:rPr>
          <w:iCs/>
          <w:szCs w:val="28"/>
          <w:shd w:color="auto" w:fill="FFFFFF" w:val="clear"/>
        </w:rPr>
        <w:t>довго</w:t>
      </w:r>
      <w:r w:rsidRPr="009F1EF2">
        <w:rPr>
          <w:rFonts w:cs="Arial"/>
          <w:iCs/>
          <w:szCs w:val="28"/>
          <w:shd w:color="auto" w:fill="FFFFFF" w:val="clear"/>
        </w:rPr>
        <w:t xml:space="preserve">, </w:t>
      </w:r>
      <w:r w:rsidRPr="009F1EF2">
        <w:rPr>
          <w:iCs/>
          <w:szCs w:val="28"/>
          <w:shd w:color="auto" w:fill="FFFFFF" w:val="clear"/>
        </w:rPr>
        <w:t>якби</w:t>
      </w:r>
      <w:r w:rsidRPr="009F1EF2">
        <w:rPr>
          <w:rFonts w:cs="Arial"/>
          <w:iCs/>
          <w:szCs w:val="28"/>
          <w:shd w:color="auto" w:fill="FFFFFF" w:val="clear"/>
        </w:rPr>
        <w:t xml:space="preserve"> </w:t>
      </w:r>
      <w:r w:rsidRPr="009F1EF2">
        <w:rPr>
          <w:iCs/>
          <w:szCs w:val="28"/>
          <w:shd w:color="auto" w:fill="FFFFFF" w:val="clear"/>
        </w:rPr>
        <w:t>вся</w:t>
      </w:r>
      <w:r w:rsidRPr="009F1EF2">
        <w:rPr>
          <w:rFonts w:cs="Arial"/>
          <w:iCs/>
          <w:szCs w:val="28"/>
          <w:shd w:color="auto" w:fill="FFFFFF" w:val="clear"/>
        </w:rPr>
        <w:t xml:space="preserve"> </w:t>
      </w:r>
      <w:r w:rsidRPr="009F1EF2">
        <w:rPr>
          <w:iCs/>
          <w:szCs w:val="28"/>
          <w:shd w:color="auto" w:fill="FFFFFF" w:val="clear"/>
        </w:rPr>
        <w:t>вина</w:t>
      </w:r>
      <w:r w:rsidRPr="009F1EF2">
        <w:rPr>
          <w:rFonts w:cs="Arial"/>
          <w:iCs/>
          <w:szCs w:val="28"/>
          <w:shd w:color="auto" w:fill="FFFFFF" w:val="clear"/>
        </w:rPr>
        <w:t xml:space="preserve"> </w:t>
      </w:r>
      <w:r w:rsidRPr="009F1EF2">
        <w:rPr>
          <w:iCs/>
          <w:szCs w:val="28"/>
          <w:shd w:color="auto" w:fill="FFFFFF" w:val="clear"/>
        </w:rPr>
        <w:t>була</w:t>
      </w:r>
      <w:r w:rsidRPr="009F1EF2">
        <w:rPr>
          <w:rFonts w:cs="Arial"/>
          <w:iCs/>
          <w:szCs w:val="28"/>
          <w:shd w:color="auto" w:fill="FFFFFF" w:val="clear"/>
        </w:rPr>
        <w:t xml:space="preserve"> </w:t>
      </w:r>
      <w:r w:rsidRPr="009F1EF2">
        <w:rPr>
          <w:iCs/>
          <w:szCs w:val="28"/>
          <w:shd w:color="auto" w:fill="FFFFFF" w:val="clear"/>
        </w:rPr>
        <w:t>на</w:t>
      </w:r>
      <w:r w:rsidRPr="009F1EF2">
        <w:rPr>
          <w:rFonts w:cs="Arial"/>
          <w:iCs/>
          <w:szCs w:val="28"/>
          <w:shd w:color="auto" w:fill="FFFFFF" w:val="clear"/>
        </w:rPr>
        <w:t xml:space="preserve"> </w:t>
      </w:r>
      <w:r w:rsidRPr="009F1EF2">
        <w:rPr>
          <w:iCs/>
          <w:szCs w:val="28"/>
          <w:shd w:color="auto" w:fill="FFFFFF" w:val="clear"/>
        </w:rPr>
        <w:t>одній</w:t>
      </w:r>
      <w:r w:rsidRPr="009F1EF2">
        <w:rPr>
          <w:rFonts w:cs="Arial"/>
          <w:iCs/>
          <w:szCs w:val="28"/>
          <w:shd w:color="auto" w:fill="FFFFFF" w:val="clear"/>
        </w:rPr>
        <w:t xml:space="preserve"> </w:t>
      </w:r>
      <w:r w:rsidRPr="009F1EF2">
        <w:rPr>
          <w:iCs/>
          <w:szCs w:val="28"/>
          <w:shd w:color="auto" w:fill="FFFFFF" w:val="clear"/>
        </w:rPr>
        <w:t>стороні</w:t>
      </w:r>
      <w:r w:rsidRPr="009F1EF2">
        <w:rPr>
          <w:rFonts w:cs="Arial"/>
          <w:iCs/>
          <w:szCs w:val="28"/>
          <w:shd w:color="auto" w:fill="FFFFFF" w:val="clear"/>
        </w:rPr>
        <w:t xml:space="preserve">. </w:t>
      </w:r>
      <w:r w:rsidRPr="009F1EF2">
        <w:rPr>
          <w:rFonts w:cs="Arial"/>
          <w:i/>
          <w:szCs w:val="28"/>
          <w:shd w:color="auto" w:fill="FFFFFF" w:val="clear"/>
        </w:rPr>
        <w:t>© </w:t>
      </w:r>
      <w:r w:rsidRPr="009F1EF2">
        <w:rPr>
          <w:i/>
          <w:iCs/>
          <w:szCs w:val="28"/>
          <w:shd w:color="auto" w:fill="FFFFFF" w:val="clear"/>
        </w:rPr>
        <w:t>Ларошф</w:t>
      </w:r>
      <w:r w:rsidRPr="009F1EF2">
        <w:rPr>
          <w:i/>
          <w:iCs/>
          <w:szCs w:val="28"/>
          <w:shd w:color="auto" w:fill="FFFFFF" w:val="clear"/>
        </w:rPr>
        <w:t>у</w:t>
      </w:r>
      <w:r w:rsidRPr="009F1EF2">
        <w:rPr>
          <w:i/>
          <w:iCs/>
          <w:szCs w:val="28"/>
          <w:shd w:color="auto" w:fill="FFFFFF" w:val="clear"/>
        </w:rPr>
        <w:t>ко.</w:t>
      </w:r>
    </w:p>
    <w:p w:rsidP="000143CC" w:rsidR="00232E84" w:rsidRDefault="00232E84" w:rsidRPr="009F1EF2">
      <w:pPr>
        <w:pStyle w:val="a5"/>
        <w:numPr>
          <w:ilvl w:val="0"/>
          <w:numId w:val="16"/>
        </w:numPr>
        <w:rPr>
          <w:rFonts w:cs="Arial"/>
          <w:iCs/>
          <w:szCs w:val="28"/>
          <w:shd w:color="auto" w:fill="FFFFFF" w:val="clear"/>
        </w:rPr>
      </w:pPr>
      <w:r w:rsidRPr="009F1EF2">
        <w:rPr>
          <w:iCs/>
          <w:szCs w:val="28"/>
          <w:shd w:color="auto" w:fill="FFFFFF" w:val="clear"/>
        </w:rPr>
        <w:lastRenderedPageBreak/>
        <w:t>Про</w:t>
      </w:r>
      <w:r w:rsidRPr="009F1EF2">
        <w:rPr>
          <w:rFonts w:cs="Arial"/>
          <w:iCs/>
          <w:szCs w:val="28"/>
          <w:shd w:color="auto" w:fill="FFFFFF" w:val="clear"/>
        </w:rPr>
        <w:t xml:space="preserve"> </w:t>
      </w:r>
      <w:r w:rsidRPr="009F1EF2">
        <w:rPr>
          <w:iCs/>
          <w:szCs w:val="28"/>
          <w:shd w:color="auto" w:fill="FFFFFF" w:val="clear"/>
        </w:rPr>
        <w:t>смаки</w:t>
      </w:r>
      <w:r w:rsidRPr="009F1EF2">
        <w:rPr>
          <w:rFonts w:cs="Arial"/>
          <w:iCs/>
          <w:szCs w:val="28"/>
          <w:shd w:color="auto" w:fill="FFFFFF" w:val="clear"/>
        </w:rPr>
        <w:t xml:space="preserve"> </w:t>
      </w:r>
      <w:r w:rsidRPr="009F1EF2">
        <w:rPr>
          <w:iCs/>
          <w:szCs w:val="28"/>
          <w:shd w:color="auto" w:fill="FFFFFF" w:val="clear"/>
        </w:rPr>
        <w:t>не</w:t>
      </w:r>
      <w:r w:rsidRPr="009F1EF2">
        <w:rPr>
          <w:rFonts w:cs="Arial"/>
          <w:iCs/>
          <w:szCs w:val="28"/>
          <w:shd w:color="auto" w:fill="FFFFFF" w:val="clear"/>
        </w:rPr>
        <w:t xml:space="preserve"> </w:t>
      </w:r>
      <w:r w:rsidRPr="009F1EF2">
        <w:rPr>
          <w:iCs/>
          <w:szCs w:val="28"/>
          <w:shd w:color="auto" w:fill="FFFFFF" w:val="clear"/>
        </w:rPr>
        <w:t>сперечаються</w:t>
      </w:r>
      <w:r w:rsidRPr="009F1EF2">
        <w:rPr>
          <w:rFonts w:cs="Arial"/>
          <w:iCs/>
          <w:szCs w:val="28"/>
          <w:shd w:color="auto" w:fill="FFFFFF" w:val="clear"/>
        </w:rPr>
        <w:t xml:space="preserve"> – </w:t>
      </w:r>
      <w:r w:rsidRPr="009F1EF2">
        <w:rPr>
          <w:iCs/>
          <w:szCs w:val="28"/>
          <w:shd w:color="auto" w:fill="FFFFFF" w:val="clear"/>
        </w:rPr>
        <w:t>через</w:t>
      </w:r>
      <w:r w:rsidRPr="009F1EF2">
        <w:rPr>
          <w:rFonts w:cs="Arial"/>
          <w:iCs/>
          <w:szCs w:val="28"/>
          <w:shd w:color="auto" w:fill="FFFFFF" w:val="clear"/>
        </w:rPr>
        <w:t xml:space="preserve"> </w:t>
      </w:r>
      <w:r w:rsidRPr="009F1EF2">
        <w:rPr>
          <w:iCs/>
          <w:szCs w:val="28"/>
          <w:shd w:color="auto" w:fill="FFFFFF" w:val="clear"/>
        </w:rPr>
        <w:t>них</w:t>
      </w:r>
      <w:r w:rsidRPr="009F1EF2">
        <w:rPr>
          <w:rFonts w:cs="Arial"/>
          <w:iCs/>
          <w:szCs w:val="28"/>
          <w:shd w:color="auto" w:fill="FFFFFF" w:val="clear"/>
        </w:rPr>
        <w:t xml:space="preserve"> </w:t>
      </w:r>
      <w:r w:rsidRPr="009F1EF2">
        <w:rPr>
          <w:iCs/>
          <w:szCs w:val="28"/>
          <w:shd w:color="auto" w:fill="FFFFFF" w:val="clear"/>
        </w:rPr>
        <w:t>сваряться</w:t>
      </w:r>
      <w:r w:rsidRPr="009F1EF2">
        <w:rPr>
          <w:rFonts w:cs="Arial"/>
          <w:iCs/>
          <w:szCs w:val="28"/>
          <w:shd w:color="auto" w:fill="FFFFFF" w:val="clear"/>
        </w:rPr>
        <w:t xml:space="preserve">, </w:t>
      </w:r>
      <w:r w:rsidRPr="009F1EF2">
        <w:rPr>
          <w:iCs/>
          <w:szCs w:val="28"/>
          <w:shd w:color="auto" w:fill="FFFFFF" w:val="clear"/>
        </w:rPr>
        <w:t>б</w:t>
      </w:r>
      <w:r w:rsidRPr="009F1EF2">
        <w:rPr>
          <w:rFonts w:cs="Arial"/>
          <w:iCs/>
          <w:szCs w:val="28"/>
          <w:shd w:color="auto" w:fill="FFFFFF" w:val="clear"/>
        </w:rPr>
        <w:t>'</w:t>
      </w:r>
      <w:r w:rsidRPr="009F1EF2">
        <w:rPr>
          <w:iCs/>
          <w:szCs w:val="28"/>
          <w:shd w:color="auto" w:fill="FFFFFF" w:val="clear"/>
        </w:rPr>
        <w:t>ються</w:t>
      </w:r>
      <w:r w:rsidRPr="009F1EF2">
        <w:rPr>
          <w:rFonts w:cs="Arial"/>
          <w:iCs/>
          <w:szCs w:val="28"/>
          <w:shd w:color="auto" w:fill="FFFFFF" w:val="clear"/>
        </w:rPr>
        <w:t xml:space="preserve"> </w:t>
      </w:r>
      <w:r w:rsidRPr="009F1EF2">
        <w:rPr>
          <w:iCs/>
          <w:szCs w:val="28"/>
          <w:shd w:color="auto" w:fill="FFFFFF" w:val="clear"/>
        </w:rPr>
        <w:t>і</w:t>
      </w:r>
      <w:r w:rsidRPr="009F1EF2">
        <w:rPr>
          <w:rFonts w:cs="Arial"/>
          <w:iCs/>
          <w:szCs w:val="28"/>
          <w:shd w:color="auto" w:fill="FFFFFF" w:val="clear"/>
        </w:rPr>
        <w:t xml:space="preserve"> </w:t>
      </w:r>
      <w:r w:rsidRPr="009F1EF2">
        <w:rPr>
          <w:iCs/>
          <w:szCs w:val="28"/>
          <w:shd w:color="auto" w:fill="FFFFFF" w:val="clear"/>
        </w:rPr>
        <w:t>розв</w:t>
      </w:r>
      <w:r w:rsidRPr="009F1EF2">
        <w:rPr>
          <w:rFonts w:cs="Arial"/>
          <w:iCs/>
          <w:szCs w:val="28"/>
          <w:shd w:color="auto" w:fill="FFFFFF" w:val="clear"/>
        </w:rPr>
        <w:t>'</w:t>
      </w:r>
      <w:r w:rsidRPr="009F1EF2">
        <w:rPr>
          <w:iCs/>
          <w:szCs w:val="28"/>
          <w:shd w:color="auto" w:fill="FFFFFF" w:val="clear"/>
        </w:rPr>
        <w:t>яз</w:t>
      </w:r>
      <w:r w:rsidRPr="009F1EF2">
        <w:rPr>
          <w:iCs/>
          <w:szCs w:val="28"/>
          <w:shd w:color="auto" w:fill="FFFFFF" w:val="clear"/>
        </w:rPr>
        <w:t>у</w:t>
      </w:r>
      <w:r w:rsidRPr="009F1EF2">
        <w:rPr>
          <w:iCs/>
          <w:szCs w:val="28"/>
          <w:shd w:color="auto" w:fill="FFFFFF" w:val="clear"/>
        </w:rPr>
        <w:t>ють</w:t>
      </w:r>
      <w:r w:rsidRPr="009F1EF2">
        <w:rPr>
          <w:rFonts w:cs="Arial"/>
          <w:iCs/>
          <w:szCs w:val="28"/>
          <w:shd w:color="auto" w:fill="FFFFFF" w:val="clear"/>
        </w:rPr>
        <w:t xml:space="preserve"> </w:t>
      </w:r>
      <w:r w:rsidRPr="009F1EF2">
        <w:rPr>
          <w:iCs/>
          <w:szCs w:val="28"/>
          <w:shd w:color="auto" w:fill="FFFFFF" w:val="clear"/>
        </w:rPr>
        <w:t>війни</w:t>
      </w:r>
      <w:r w:rsidRPr="009F1EF2">
        <w:rPr>
          <w:rFonts w:cs="Arial"/>
          <w:iCs/>
          <w:szCs w:val="28"/>
          <w:shd w:color="auto" w:fill="FFFFFF" w:val="clear"/>
        </w:rPr>
        <w:t xml:space="preserve">. </w:t>
      </w:r>
      <w:r w:rsidRPr="009F1EF2">
        <w:rPr>
          <w:rFonts w:cs="Arial"/>
          <w:i/>
          <w:szCs w:val="28"/>
          <w:shd w:color="auto" w:fill="FFFFFF" w:val="clear"/>
        </w:rPr>
        <w:t>©</w:t>
      </w:r>
      <w:proofErr w:type="spellStart"/>
      <w:r w:rsidRPr="009F1EF2">
        <w:rPr>
          <w:rFonts w:cs="Arial"/>
          <w:i/>
          <w:szCs w:val="28"/>
          <w:shd w:color="auto" w:fill="FFFFFF" w:val="clear"/>
        </w:rPr>
        <w:t> </w:t>
      </w:r>
      <w:r w:rsidRPr="009F1EF2">
        <w:rPr>
          <w:i/>
          <w:iCs/>
          <w:szCs w:val="28"/>
          <w:shd w:color="auto" w:fill="FFFFFF" w:val="clear"/>
        </w:rPr>
        <w:t>Ф</w:t>
      </w:r>
      <w:r w:rsidRPr="009F1EF2">
        <w:rPr>
          <w:rFonts w:cs="Arial"/>
          <w:i/>
          <w:iCs/>
          <w:szCs w:val="28"/>
          <w:shd w:color="auto" w:fill="FFFFFF" w:val="clear"/>
        </w:rPr>
        <w:t>. </w:t>
      </w:r>
      <w:r w:rsidRPr="009F1EF2">
        <w:rPr>
          <w:i/>
          <w:iCs/>
          <w:szCs w:val="28"/>
          <w:shd w:color="auto" w:fill="FFFFFF" w:val="clear"/>
        </w:rPr>
        <w:t>Честер</w:t>
      </w:r>
      <w:proofErr w:type="spellEnd"/>
      <w:r w:rsidRPr="009F1EF2">
        <w:rPr>
          <w:i/>
          <w:iCs/>
          <w:szCs w:val="28"/>
          <w:shd w:color="auto" w:fill="FFFFFF" w:val="clear"/>
        </w:rPr>
        <w:t>філд.</w:t>
      </w:r>
    </w:p>
    <w:p w:rsidP="000143CC" w:rsidR="00232E84" w:rsidRDefault="00232E84" w:rsidRPr="009F1EF2">
      <w:pPr>
        <w:pStyle w:val="a5"/>
        <w:numPr>
          <w:ilvl w:val="0"/>
          <w:numId w:val="16"/>
        </w:numPr>
        <w:rPr>
          <w:rFonts w:cs="Arial"/>
          <w:iCs/>
          <w:szCs w:val="28"/>
          <w:shd w:color="auto" w:fill="FFFFFF" w:val="clear"/>
        </w:rPr>
      </w:pPr>
      <w:r w:rsidRPr="009F1EF2">
        <w:rPr>
          <w:iCs/>
          <w:szCs w:val="28"/>
          <w:shd w:color="auto" w:fill="FFFFFF" w:val="clear"/>
        </w:rPr>
        <w:t>Щоб</w:t>
      </w:r>
      <w:r w:rsidRPr="009F1EF2">
        <w:rPr>
          <w:rFonts w:cs="Arial"/>
          <w:iCs/>
          <w:szCs w:val="28"/>
          <w:shd w:color="auto" w:fill="FFFFFF" w:val="clear"/>
        </w:rPr>
        <w:t xml:space="preserve"> </w:t>
      </w:r>
      <w:r w:rsidRPr="009F1EF2">
        <w:rPr>
          <w:iCs/>
          <w:szCs w:val="28"/>
          <w:shd w:color="auto" w:fill="FFFFFF" w:val="clear"/>
        </w:rPr>
        <w:t>зіпсувати</w:t>
      </w:r>
      <w:r w:rsidRPr="009F1EF2">
        <w:rPr>
          <w:rFonts w:cs="Arial"/>
          <w:iCs/>
          <w:szCs w:val="28"/>
          <w:shd w:color="auto" w:fill="FFFFFF" w:val="clear"/>
        </w:rPr>
        <w:t xml:space="preserve"> </w:t>
      </w:r>
      <w:r w:rsidRPr="009F1EF2">
        <w:rPr>
          <w:iCs/>
          <w:szCs w:val="28"/>
          <w:shd w:color="auto" w:fill="FFFFFF" w:val="clear"/>
        </w:rPr>
        <w:t>відносини</w:t>
      </w:r>
      <w:r w:rsidRPr="009F1EF2">
        <w:rPr>
          <w:rFonts w:cs="Arial"/>
          <w:iCs/>
          <w:szCs w:val="28"/>
          <w:shd w:color="auto" w:fill="FFFFFF" w:val="clear"/>
        </w:rPr>
        <w:t xml:space="preserve"> </w:t>
      </w:r>
      <w:r w:rsidRPr="009F1EF2">
        <w:rPr>
          <w:iCs/>
          <w:szCs w:val="28"/>
          <w:shd w:color="auto" w:fill="FFFFFF" w:val="clear"/>
        </w:rPr>
        <w:t>досить</w:t>
      </w:r>
      <w:r w:rsidRPr="009F1EF2">
        <w:rPr>
          <w:rFonts w:cs="Arial"/>
          <w:iCs/>
          <w:szCs w:val="28"/>
          <w:shd w:color="auto" w:fill="FFFFFF" w:val="clear"/>
        </w:rPr>
        <w:t xml:space="preserve"> </w:t>
      </w:r>
      <w:r w:rsidRPr="009F1EF2">
        <w:rPr>
          <w:iCs/>
          <w:szCs w:val="28"/>
          <w:shd w:color="auto" w:fill="FFFFFF" w:val="clear"/>
        </w:rPr>
        <w:t>почати</w:t>
      </w:r>
      <w:r w:rsidRPr="009F1EF2">
        <w:rPr>
          <w:rFonts w:cs="Arial"/>
          <w:iCs/>
          <w:szCs w:val="28"/>
          <w:shd w:color="auto" w:fill="FFFFFF" w:val="clear"/>
        </w:rPr>
        <w:t xml:space="preserve"> </w:t>
      </w:r>
      <w:r w:rsidRPr="009F1EF2">
        <w:rPr>
          <w:iCs/>
          <w:szCs w:val="28"/>
          <w:shd w:color="auto" w:fill="FFFFFF" w:val="clear"/>
        </w:rPr>
        <w:t>їх</w:t>
      </w:r>
      <w:r w:rsidRPr="009F1EF2">
        <w:rPr>
          <w:rFonts w:cs="Arial"/>
          <w:iCs/>
          <w:szCs w:val="28"/>
          <w:shd w:color="auto" w:fill="FFFFFF" w:val="clear"/>
        </w:rPr>
        <w:t xml:space="preserve"> </w:t>
      </w:r>
      <w:r w:rsidRPr="009F1EF2">
        <w:rPr>
          <w:iCs/>
          <w:szCs w:val="28"/>
          <w:shd w:color="auto" w:fill="FFFFFF" w:val="clear"/>
        </w:rPr>
        <w:t>з</w:t>
      </w:r>
      <w:r w:rsidRPr="009F1EF2">
        <w:rPr>
          <w:rFonts w:cs="Arial"/>
          <w:iCs/>
          <w:szCs w:val="28"/>
          <w:shd w:color="auto" w:fill="FFFFFF" w:val="clear"/>
        </w:rPr>
        <w:t>’</w:t>
      </w:r>
      <w:r w:rsidRPr="009F1EF2">
        <w:rPr>
          <w:iCs/>
          <w:szCs w:val="28"/>
          <w:shd w:color="auto" w:fill="FFFFFF" w:val="clear"/>
        </w:rPr>
        <w:t>ясовувати</w:t>
      </w:r>
      <w:r w:rsidRPr="009F1EF2">
        <w:rPr>
          <w:rFonts w:cs="Arial"/>
          <w:iCs/>
          <w:szCs w:val="28"/>
          <w:shd w:color="auto" w:fill="FFFFFF" w:val="clear"/>
        </w:rPr>
        <w:t>.</w:t>
      </w:r>
      <w:r w:rsidRPr="009F1EF2">
        <w:rPr>
          <w:szCs w:val="28"/>
        </w:rPr>
        <w:t xml:space="preserve"> </w:t>
      </w:r>
    </w:p>
    <w:p w:rsidP="000143CC" w:rsidR="00232E84" w:rsidRDefault="00232E84" w:rsidRPr="009F1EF2">
      <w:pPr>
        <w:pStyle w:val="a5"/>
        <w:numPr>
          <w:ilvl w:val="0"/>
          <w:numId w:val="16"/>
        </w:numPr>
        <w:rPr>
          <w:rFonts w:cs="Arial"/>
          <w:iCs/>
          <w:szCs w:val="28"/>
          <w:shd w:color="auto" w:fill="FFFFFF" w:val="clear"/>
        </w:rPr>
      </w:pPr>
      <w:r w:rsidRPr="009F1EF2">
        <w:rPr>
          <w:iCs/>
          <w:szCs w:val="28"/>
          <w:shd w:color="auto" w:fill="FFFFFF" w:val="clear"/>
        </w:rPr>
        <w:t>Гнів</w:t>
      </w:r>
      <w:r w:rsidRPr="009F1EF2">
        <w:rPr>
          <w:rFonts w:cs="Arial"/>
          <w:iCs/>
          <w:szCs w:val="28"/>
          <w:shd w:color="auto" w:fill="FFFFFF" w:val="clear"/>
        </w:rPr>
        <w:t xml:space="preserve"> </w:t>
      </w:r>
      <w:r w:rsidRPr="009F1EF2">
        <w:rPr>
          <w:iCs/>
          <w:szCs w:val="28"/>
          <w:shd w:color="auto" w:fill="FFFFFF" w:val="clear"/>
        </w:rPr>
        <w:t>від</w:t>
      </w:r>
      <w:r w:rsidRPr="009F1EF2">
        <w:rPr>
          <w:rFonts w:cs="Arial"/>
          <w:iCs/>
          <w:szCs w:val="28"/>
          <w:shd w:color="auto" w:fill="FFFFFF" w:val="clear"/>
        </w:rPr>
        <w:t xml:space="preserve"> </w:t>
      </w:r>
      <w:r w:rsidRPr="009F1EF2">
        <w:rPr>
          <w:iCs/>
          <w:szCs w:val="28"/>
          <w:shd w:color="auto" w:fill="FFFFFF" w:val="clear"/>
        </w:rPr>
        <w:t>божевілля</w:t>
      </w:r>
      <w:r w:rsidRPr="009F1EF2">
        <w:rPr>
          <w:rFonts w:cs="Arial"/>
          <w:iCs/>
          <w:szCs w:val="28"/>
          <w:shd w:color="auto" w:fill="FFFFFF" w:val="clear"/>
        </w:rPr>
        <w:t xml:space="preserve"> </w:t>
      </w:r>
      <w:r w:rsidRPr="009F1EF2">
        <w:rPr>
          <w:iCs/>
          <w:szCs w:val="28"/>
          <w:shd w:color="auto" w:fill="FFFFFF" w:val="clear"/>
        </w:rPr>
        <w:t>відрізняється</w:t>
      </w:r>
      <w:r w:rsidRPr="009F1EF2">
        <w:rPr>
          <w:rFonts w:cs="Arial"/>
          <w:iCs/>
          <w:szCs w:val="28"/>
          <w:shd w:color="auto" w:fill="FFFFFF" w:val="clear"/>
        </w:rPr>
        <w:t xml:space="preserve"> </w:t>
      </w:r>
      <w:r w:rsidRPr="009F1EF2">
        <w:rPr>
          <w:iCs/>
          <w:szCs w:val="28"/>
          <w:shd w:color="auto" w:fill="FFFFFF" w:val="clear"/>
        </w:rPr>
        <w:t>лише</w:t>
      </w:r>
      <w:r w:rsidRPr="009F1EF2">
        <w:rPr>
          <w:rFonts w:cs="Arial"/>
          <w:iCs/>
          <w:szCs w:val="28"/>
          <w:shd w:color="auto" w:fill="FFFFFF" w:val="clear"/>
        </w:rPr>
        <w:t xml:space="preserve"> </w:t>
      </w:r>
      <w:r w:rsidRPr="009F1EF2">
        <w:rPr>
          <w:iCs/>
          <w:szCs w:val="28"/>
          <w:shd w:color="auto" w:fill="FFFFFF" w:val="clear"/>
        </w:rPr>
        <w:t>тривалістю</w:t>
      </w:r>
      <w:r w:rsidRPr="009F1EF2">
        <w:rPr>
          <w:rFonts w:cs="Arial"/>
          <w:iCs/>
          <w:szCs w:val="28"/>
          <w:shd w:color="auto" w:fill="FFFFFF" w:val="clear"/>
        </w:rPr>
        <w:t xml:space="preserve">. </w:t>
      </w:r>
      <w:r w:rsidRPr="009F1EF2">
        <w:rPr>
          <w:rFonts w:cs="Arial"/>
          <w:i/>
          <w:szCs w:val="28"/>
          <w:shd w:color="auto" w:fill="FFFFFF" w:val="clear"/>
        </w:rPr>
        <w:t>© </w:t>
      </w:r>
      <w:r w:rsidRPr="009F1EF2">
        <w:rPr>
          <w:i/>
          <w:iCs/>
          <w:szCs w:val="28"/>
          <w:shd w:color="auto" w:fill="FFFFFF" w:val="clear"/>
        </w:rPr>
        <w:t>Катон</w:t>
      </w:r>
      <w:r w:rsidRPr="009F1EF2">
        <w:rPr>
          <w:rFonts w:cs="Arial"/>
          <w:i/>
          <w:iCs/>
          <w:szCs w:val="28"/>
          <w:shd w:color="auto" w:fill="FFFFFF" w:val="clear"/>
        </w:rPr>
        <w:t xml:space="preserve"> </w:t>
      </w:r>
      <w:r w:rsidRPr="009F1EF2">
        <w:rPr>
          <w:i/>
          <w:iCs/>
          <w:szCs w:val="28"/>
          <w:shd w:color="auto" w:fill="FFFFFF" w:val="clear"/>
        </w:rPr>
        <w:t>Старший.</w:t>
      </w:r>
    </w:p>
    <w:p w:rsidP="000143CC" w:rsidR="00232E84" w:rsidRDefault="00232E84" w:rsidRPr="009F1EF2">
      <w:pPr>
        <w:pStyle w:val="a5"/>
        <w:numPr>
          <w:ilvl w:val="0"/>
          <w:numId w:val="16"/>
        </w:numPr>
        <w:rPr>
          <w:rFonts w:cs="Arial"/>
          <w:iCs/>
          <w:szCs w:val="28"/>
          <w:shd w:color="auto" w:fill="FFFFFF" w:val="clear"/>
        </w:rPr>
      </w:pPr>
      <w:r w:rsidRPr="009F1EF2">
        <w:rPr>
          <w:iCs/>
          <w:szCs w:val="28"/>
          <w:shd w:color="auto" w:fill="FFFFFF" w:val="clear"/>
        </w:rPr>
        <w:t>Гнів</w:t>
      </w:r>
      <w:r w:rsidRPr="009F1EF2">
        <w:rPr>
          <w:rFonts w:cs="Arial"/>
          <w:iCs/>
          <w:szCs w:val="28"/>
          <w:shd w:color="auto" w:fill="FFFFFF" w:val="clear"/>
        </w:rPr>
        <w:t xml:space="preserve"> </w:t>
      </w:r>
      <w:r w:rsidRPr="009F1EF2">
        <w:rPr>
          <w:iCs/>
          <w:szCs w:val="28"/>
          <w:shd w:color="auto" w:fill="FFFFFF" w:val="clear"/>
        </w:rPr>
        <w:t>подібний</w:t>
      </w:r>
      <w:r w:rsidRPr="009F1EF2">
        <w:rPr>
          <w:rFonts w:cs="Arial"/>
          <w:iCs/>
          <w:szCs w:val="28"/>
          <w:shd w:color="auto" w:fill="FFFFFF" w:val="clear"/>
        </w:rPr>
        <w:t xml:space="preserve"> </w:t>
      </w:r>
      <w:r w:rsidRPr="009F1EF2">
        <w:rPr>
          <w:iCs/>
          <w:szCs w:val="28"/>
          <w:shd w:color="auto" w:fill="FFFFFF" w:val="clear"/>
        </w:rPr>
        <w:t>до</w:t>
      </w:r>
      <w:r w:rsidRPr="009F1EF2">
        <w:rPr>
          <w:rFonts w:cs="Arial"/>
          <w:iCs/>
          <w:szCs w:val="28"/>
          <w:shd w:color="auto" w:fill="FFFFFF" w:val="clear"/>
        </w:rPr>
        <w:t xml:space="preserve"> </w:t>
      </w:r>
      <w:r w:rsidRPr="009F1EF2">
        <w:rPr>
          <w:iCs/>
          <w:szCs w:val="28"/>
          <w:shd w:color="auto" w:fill="FFFFFF" w:val="clear"/>
        </w:rPr>
        <w:t>вогню</w:t>
      </w:r>
      <w:r w:rsidRPr="009F1EF2">
        <w:rPr>
          <w:rFonts w:cs="Arial"/>
          <w:iCs/>
          <w:szCs w:val="28"/>
          <w:shd w:color="auto" w:fill="FFFFFF" w:val="clear"/>
        </w:rPr>
        <w:t xml:space="preserve">: </w:t>
      </w:r>
      <w:r w:rsidRPr="009F1EF2">
        <w:rPr>
          <w:iCs/>
          <w:szCs w:val="28"/>
          <w:shd w:color="auto" w:fill="FFFFFF" w:val="clear"/>
        </w:rPr>
        <w:t>якщо</w:t>
      </w:r>
      <w:r w:rsidRPr="009F1EF2">
        <w:rPr>
          <w:rFonts w:cs="Arial"/>
          <w:iCs/>
          <w:szCs w:val="28"/>
          <w:shd w:color="auto" w:fill="FFFFFF" w:val="clear"/>
        </w:rPr>
        <w:t xml:space="preserve"> </w:t>
      </w:r>
      <w:r w:rsidRPr="009F1EF2">
        <w:rPr>
          <w:iCs/>
          <w:szCs w:val="28"/>
          <w:shd w:color="auto" w:fill="FFFFFF" w:val="clear"/>
        </w:rPr>
        <w:t>не</w:t>
      </w:r>
      <w:r w:rsidRPr="009F1EF2">
        <w:rPr>
          <w:rFonts w:cs="Arial"/>
          <w:iCs/>
          <w:szCs w:val="28"/>
          <w:shd w:color="auto" w:fill="FFFFFF" w:val="clear"/>
        </w:rPr>
        <w:t xml:space="preserve"> </w:t>
      </w:r>
      <w:r w:rsidRPr="009F1EF2">
        <w:rPr>
          <w:iCs/>
          <w:szCs w:val="28"/>
          <w:shd w:color="auto" w:fill="FFFFFF" w:val="clear"/>
        </w:rPr>
        <w:t>загасити</w:t>
      </w:r>
      <w:r w:rsidRPr="009F1EF2">
        <w:rPr>
          <w:rFonts w:cs="Arial"/>
          <w:iCs/>
          <w:szCs w:val="28"/>
          <w:shd w:color="auto" w:fill="FFFFFF" w:val="clear"/>
        </w:rPr>
        <w:t xml:space="preserve"> </w:t>
      </w:r>
      <w:r w:rsidRPr="009F1EF2">
        <w:rPr>
          <w:iCs/>
          <w:szCs w:val="28"/>
          <w:shd w:color="auto" w:fill="FFFFFF" w:val="clear"/>
        </w:rPr>
        <w:t>його</w:t>
      </w:r>
      <w:r w:rsidRPr="009F1EF2">
        <w:rPr>
          <w:rFonts w:cs="Arial"/>
          <w:iCs/>
          <w:szCs w:val="28"/>
          <w:shd w:color="auto" w:fill="FFFFFF" w:val="clear"/>
        </w:rPr>
        <w:t xml:space="preserve">, </w:t>
      </w:r>
      <w:r w:rsidRPr="009F1EF2">
        <w:rPr>
          <w:iCs/>
          <w:szCs w:val="28"/>
          <w:shd w:color="auto" w:fill="FFFFFF" w:val="clear"/>
        </w:rPr>
        <w:t>можеш</w:t>
      </w:r>
      <w:r w:rsidRPr="009F1EF2">
        <w:rPr>
          <w:rFonts w:cs="Arial"/>
          <w:iCs/>
          <w:szCs w:val="28"/>
          <w:shd w:color="auto" w:fill="FFFFFF" w:val="clear"/>
        </w:rPr>
        <w:t xml:space="preserve"> </w:t>
      </w:r>
      <w:r w:rsidRPr="009F1EF2">
        <w:rPr>
          <w:iCs/>
          <w:szCs w:val="28"/>
          <w:shd w:color="auto" w:fill="FFFFFF" w:val="clear"/>
        </w:rPr>
        <w:t>і</w:t>
      </w:r>
      <w:r w:rsidRPr="009F1EF2">
        <w:rPr>
          <w:rFonts w:cs="Arial"/>
          <w:iCs/>
          <w:szCs w:val="28"/>
          <w:shd w:color="auto" w:fill="FFFFFF" w:val="clear"/>
        </w:rPr>
        <w:t xml:space="preserve"> </w:t>
      </w:r>
      <w:r w:rsidRPr="009F1EF2">
        <w:rPr>
          <w:iCs/>
          <w:szCs w:val="28"/>
          <w:shd w:color="auto" w:fill="FFFFFF" w:val="clear"/>
        </w:rPr>
        <w:t>сам</w:t>
      </w:r>
      <w:r w:rsidRPr="009F1EF2">
        <w:rPr>
          <w:rFonts w:cs="Arial"/>
          <w:iCs/>
          <w:szCs w:val="28"/>
          <w:shd w:color="auto" w:fill="FFFFFF" w:val="clear"/>
        </w:rPr>
        <w:t xml:space="preserve"> </w:t>
      </w:r>
      <w:r w:rsidRPr="009F1EF2">
        <w:rPr>
          <w:iCs/>
          <w:szCs w:val="28"/>
          <w:shd w:color="auto" w:fill="FFFFFF" w:val="clear"/>
        </w:rPr>
        <w:t>згоріти</w:t>
      </w:r>
      <w:r w:rsidRPr="009F1EF2">
        <w:rPr>
          <w:rFonts w:cs="Arial"/>
          <w:iCs/>
          <w:szCs w:val="28"/>
          <w:shd w:color="auto" w:fill="FFFFFF" w:val="clear"/>
        </w:rPr>
        <w:t>.</w:t>
      </w:r>
      <w:r w:rsidRPr="009F1EF2">
        <w:rPr>
          <w:szCs w:val="28"/>
        </w:rPr>
        <w:t xml:space="preserve"> </w:t>
      </w:r>
    </w:p>
    <w:p w:rsidP="000143CC" w:rsidR="00232E84" w:rsidRDefault="00232E84" w:rsidRPr="009F1EF2">
      <w:pPr>
        <w:pStyle w:val="a5"/>
        <w:numPr>
          <w:ilvl w:val="0"/>
          <w:numId w:val="16"/>
        </w:numPr>
        <w:rPr>
          <w:rFonts w:cs="Arial"/>
          <w:iCs/>
          <w:szCs w:val="28"/>
          <w:shd w:color="auto" w:fill="FFFFFF" w:val="clear"/>
        </w:rPr>
      </w:pPr>
      <w:r w:rsidRPr="009F1EF2">
        <w:rPr>
          <w:iCs/>
          <w:szCs w:val="28"/>
          <w:shd w:color="auto" w:fill="FFFFFF" w:val="clear"/>
        </w:rPr>
        <w:t>Злі</w:t>
      </w:r>
      <w:r w:rsidRPr="009F1EF2">
        <w:rPr>
          <w:rFonts w:cs="Arial"/>
          <w:iCs/>
          <w:szCs w:val="28"/>
          <w:shd w:color="auto" w:fill="FFFFFF" w:val="clear"/>
        </w:rPr>
        <w:t xml:space="preserve"> </w:t>
      </w:r>
      <w:r w:rsidRPr="009F1EF2">
        <w:rPr>
          <w:iCs/>
          <w:szCs w:val="28"/>
          <w:shd w:color="auto" w:fill="FFFFFF" w:val="clear"/>
        </w:rPr>
        <w:t>люди</w:t>
      </w:r>
      <w:r w:rsidRPr="009F1EF2">
        <w:rPr>
          <w:rFonts w:cs="Arial"/>
          <w:iCs/>
          <w:szCs w:val="28"/>
          <w:shd w:color="auto" w:fill="FFFFFF" w:val="clear"/>
        </w:rPr>
        <w:t xml:space="preserve"> </w:t>
      </w:r>
      <w:r w:rsidRPr="009F1EF2">
        <w:rPr>
          <w:iCs/>
          <w:szCs w:val="28"/>
          <w:shd w:color="auto" w:fill="FFFFFF" w:val="clear"/>
        </w:rPr>
        <w:t>підкоряються</w:t>
      </w:r>
      <w:r w:rsidRPr="009F1EF2">
        <w:rPr>
          <w:rFonts w:cs="Arial"/>
          <w:iCs/>
          <w:szCs w:val="28"/>
          <w:shd w:color="auto" w:fill="FFFFFF" w:val="clear"/>
        </w:rPr>
        <w:t xml:space="preserve">, </w:t>
      </w:r>
      <w:r w:rsidRPr="009F1EF2">
        <w:rPr>
          <w:iCs/>
          <w:szCs w:val="28"/>
          <w:shd w:color="auto" w:fill="FFFFFF" w:val="clear"/>
        </w:rPr>
        <w:t>тому</w:t>
      </w:r>
      <w:r w:rsidRPr="009F1EF2">
        <w:rPr>
          <w:rFonts w:cs="Arial"/>
          <w:iCs/>
          <w:szCs w:val="28"/>
          <w:shd w:color="auto" w:fill="FFFFFF" w:val="clear"/>
        </w:rPr>
        <w:t xml:space="preserve"> </w:t>
      </w:r>
      <w:r w:rsidRPr="009F1EF2">
        <w:rPr>
          <w:iCs/>
          <w:szCs w:val="28"/>
          <w:shd w:color="auto" w:fill="FFFFFF" w:val="clear"/>
        </w:rPr>
        <w:t>що</w:t>
      </w:r>
      <w:r w:rsidRPr="009F1EF2">
        <w:rPr>
          <w:rFonts w:cs="Arial"/>
          <w:iCs/>
          <w:szCs w:val="28"/>
          <w:shd w:color="auto" w:fill="FFFFFF" w:val="clear"/>
        </w:rPr>
        <w:t xml:space="preserve"> </w:t>
      </w:r>
      <w:r w:rsidRPr="009F1EF2">
        <w:rPr>
          <w:iCs/>
          <w:szCs w:val="28"/>
          <w:shd w:color="auto" w:fill="FFFFFF" w:val="clear"/>
        </w:rPr>
        <w:t>бояться</w:t>
      </w:r>
      <w:r w:rsidRPr="009F1EF2">
        <w:rPr>
          <w:rFonts w:cs="Arial"/>
          <w:iCs/>
          <w:szCs w:val="28"/>
          <w:shd w:color="auto" w:fill="FFFFFF" w:val="clear"/>
        </w:rPr>
        <w:t xml:space="preserve">, </w:t>
      </w:r>
      <w:r w:rsidRPr="009F1EF2">
        <w:rPr>
          <w:iCs/>
          <w:szCs w:val="28"/>
          <w:shd w:color="auto" w:fill="FFFFFF" w:val="clear"/>
        </w:rPr>
        <w:t>а</w:t>
      </w:r>
      <w:r w:rsidRPr="009F1EF2">
        <w:rPr>
          <w:rFonts w:cs="Arial"/>
          <w:iCs/>
          <w:szCs w:val="28"/>
          <w:shd w:color="auto" w:fill="FFFFFF" w:val="clear"/>
        </w:rPr>
        <w:t xml:space="preserve"> </w:t>
      </w:r>
      <w:r w:rsidRPr="009F1EF2">
        <w:rPr>
          <w:iCs/>
          <w:szCs w:val="28"/>
          <w:shd w:color="auto" w:fill="FFFFFF" w:val="clear"/>
        </w:rPr>
        <w:t>добрі</w:t>
      </w:r>
      <w:r w:rsidRPr="009F1EF2">
        <w:rPr>
          <w:rFonts w:cs="Arial"/>
          <w:iCs/>
          <w:szCs w:val="28"/>
          <w:shd w:color="auto" w:fill="FFFFFF" w:val="clear"/>
        </w:rPr>
        <w:t xml:space="preserve"> – </w:t>
      </w:r>
      <w:r w:rsidRPr="009F1EF2">
        <w:rPr>
          <w:iCs/>
          <w:szCs w:val="28"/>
          <w:shd w:color="auto" w:fill="FFFFFF" w:val="clear"/>
        </w:rPr>
        <w:t>тому</w:t>
      </w:r>
      <w:r w:rsidRPr="009F1EF2">
        <w:rPr>
          <w:rFonts w:cs="Arial"/>
          <w:iCs/>
          <w:szCs w:val="28"/>
          <w:shd w:color="auto" w:fill="FFFFFF" w:val="clear"/>
        </w:rPr>
        <w:t xml:space="preserve"> </w:t>
      </w:r>
      <w:r w:rsidRPr="009F1EF2">
        <w:rPr>
          <w:iCs/>
          <w:szCs w:val="28"/>
          <w:shd w:color="auto" w:fill="FFFFFF" w:val="clear"/>
        </w:rPr>
        <w:t>що</w:t>
      </w:r>
      <w:r w:rsidRPr="009F1EF2">
        <w:rPr>
          <w:rFonts w:cs="Arial"/>
          <w:iCs/>
          <w:szCs w:val="28"/>
          <w:shd w:color="auto" w:fill="FFFFFF" w:val="clear"/>
        </w:rPr>
        <w:t xml:space="preserve"> </w:t>
      </w:r>
      <w:r w:rsidRPr="009F1EF2">
        <w:rPr>
          <w:iCs/>
          <w:szCs w:val="28"/>
          <w:shd w:color="auto" w:fill="FFFFFF" w:val="clear"/>
        </w:rPr>
        <w:t>люблять</w:t>
      </w:r>
      <w:r w:rsidRPr="009F1EF2">
        <w:rPr>
          <w:rFonts w:cs="Arial"/>
          <w:iCs/>
          <w:szCs w:val="28"/>
          <w:shd w:color="auto" w:fill="FFFFFF" w:val="clear"/>
        </w:rPr>
        <w:t xml:space="preserve">. </w:t>
      </w:r>
      <w:r w:rsidRPr="009F1EF2">
        <w:rPr>
          <w:rFonts w:cs="Arial"/>
          <w:i/>
          <w:szCs w:val="28"/>
          <w:shd w:color="auto" w:fill="FFFFFF" w:val="clear"/>
        </w:rPr>
        <w:t>© </w:t>
      </w:r>
      <w:r w:rsidRPr="009F1EF2">
        <w:rPr>
          <w:i/>
          <w:iCs/>
          <w:szCs w:val="28"/>
          <w:shd w:color="auto" w:fill="FFFFFF" w:val="clear"/>
        </w:rPr>
        <w:t>Аристотель.</w:t>
      </w:r>
    </w:p>
    <w:p w:rsidP="000143CC" w:rsidR="00232E84" w:rsidRDefault="00232E84" w:rsidRPr="009F1EF2">
      <w:pPr>
        <w:pStyle w:val="a5"/>
        <w:numPr>
          <w:ilvl w:val="0"/>
          <w:numId w:val="16"/>
        </w:numPr>
        <w:rPr>
          <w:rFonts w:cs="Arial"/>
          <w:iCs/>
          <w:szCs w:val="28"/>
          <w:shd w:color="auto" w:fill="FFFFFF" w:val="clear"/>
        </w:rPr>
      </w:pPr>
      <w:r w:rsidRPr="009F1EF2">
        <w:rPr>
          <w:iCs/>
          <w:szCs w:val="28"/>
          <w:shd w:color="auto" w:fill="FFFFFF" w:val="clear"/>
        </w:rPr>
        <w:t>Від</w:t>
      </w:r>
      <w:r w:rsidRPr="009F1EF2">
        <w:rPr>
          <w:rFonts w:cs="Arial"/>
          <w:iCs/>
          <w:szCs w:val="28"/>
          <w:shd w:color="auto" w:fill="FFFFFF" w:val="clear"/>
        </w:rPr>
        <w:t xml:space="preserve"> </w:t>
      </w:r>
      <w:r w:rsidRPr="009F1EF2">
        <w:rPr>
          <w:iCs/>
          <w:szCs w:val="28"/>
          <w:shd w:color="auto" w:fill="FFFFFF" w:val="clear"/>
        </w:rPr>
        <w:t>сердитого</w:t>
      </w:r>
      <w:r w:rsidRPr="009F1EF2">
        <w:rPr>
          <w:rFonts w:cs="Arial"/>
          <w:iCs/>
          <w:szCs w:val="28"/>
          <w:shd w:color="auto" w:fill="FFFFFF" w:val="clear"/>
        </w:rPr>
        <w:t xml:space="preserve"> </w:t>
      </w:r>
      <w:r w:rsidRPr="009F1EF2">
        <w:rPr>
          <w:iCs/>
          <w:szCs w:val="28"/>
          <w:shd w:color="auto" w:fill="FFFFFF" w:val="clear"/>
        </w:rPr>
        <w:t>розуму</w:t>
      </w:r>
      <w:r w:rsidRPr="009F1EF2">
        <w:rPr>
          <w:rFonts w:cs="Arial"/>
          <w:iCs/>
          <w:szCs w:val="28"/>
          <w:shd w:color="auto" w:fill="FFFFFF" w:val="clear"/>
        </w:rPr>
        <w:t xml:space="preserve"> </w:t>
      </w:r>
      <w:r w:rsidRPr="009F1EF2">
        <w:rPr>
          <w:iCs/>
          <w:szCs w:val="28"/>
          <w:shd w:color="auto" w:fill="FFFFFF" w:val="clear"/>
        </w:rPr>
        <w:t>не</w:t>
      </w:r>
      <w:r w:rsidRPr="009F1EF2">
        <w:rPr>
          <w:rFonts w:cs="Arial"/>
          <w:iCs/>
          <w:szCs w:val="28"/>
          <w:shd w:color="auto" w:fill="FFFFFF" w:val="clear"/>
        </w:rPr>
        <w:t xml:space="preserve"> </w:t>
      </w:r>
      <w:r w:rsidRPr="009F1EF2">
        <w:rPr>
          <w:iCs/>
          <w:szCs w:val="28"/>
          <w:shd w:color="auto" w:fill="FFFFFF" w:val="clear"/>
        </w:rPr>
        <w:t>чекай</w:t>
      </w:r>
      <w:r w:rsidRPr="009F1EF2">
        <w:rPr>
          <w:rFonts w:cs="Arial"/>
          <w:iCs/>
          <w:szCs w:val="28"/>
          <w:shd w:color="auto" w:fill="FFFFFF" w:val="clear"/>
        </w:rPr>
        <w:t xml:space="preserve">. </w:t>
      </w:r>
      <w:r w:rsidRPr="009F1EF2">
        <w:rPr>
          <w:rFonts w:cs="Arial"/>
          <w:i/>
          <w:szCs w:val="28"/>
          <w:shd w:color="auto" w:fill="FFFFFF" w:val="clear"/>
        </w:rPr>
        <w:t>© </w:t>
      </w:r>
      <w:r w:rsidRPr="009F1EF2">
        <w:rPr>
          <w:i/>
          <w:iCs/>
          <w:szCs w:val="28"/>
          <w:shd w:color="auto" w:fill="FFFFFF" w:val="clear"/>
        </w:rPr>
        <w:t>Іспанське</w:t>
      </w:r>
      <w:r w:rsidRPr="009F1EF2">
        <w:rPr>
          <w:rFonts w:cs="Arial"/>
          <w:i/>
          <w:iCs/>
          <w:szCs w:val="28"/>
          <w:shd w:color="auto" w:fill="FFFFFF" w:val="clear"/>
        </w:rPr>
        <w:t xml:space="preserve"> </w:t>
      </w:r>
      <w:r w:rsidRPr="009F1EF2">
        <w:rPr>
          <w:i/>
          <w:iCs/>
          <w:szCs w:val="28"/>
          <w:shd w:color="auto" w:fill="FFFFFF" w:val="clear"/>
        </w:rPr>
        <w:t>прислів</w:t>
      </w:r>
      <w:r w:rsidRPr="009F1EF2">
        <w:rPr>
          <w:rFonts w:cs="Arial"/>
          <w:i/>
          <w:iCs/>
          <w:szCs w:val="28"/>
          <w:shd w:color="auto" w:fill="FFFFFF" w:val="clear"/>
        </w:rPr>
        <w:t>’</w:t>
      </w:r>
      <w:r w:rsidRPr="009F1EF2">
        <w:rPr>
          <w:i/>
          <w:iCs/>
          <w:szCs w:val="28"/>
          <w:shd w:color="auto" w:fill="FFFFFF" w:val="clear"/>
        </w:rPr>
        <w:t>я.</w:t>
      </w:r>
    </w:p>
    <w:p w:rsidP="000143CC" w:rsidR="00232E84" w:rsidRDefault="00232E84" w:rsidRPr="009F1EF2">
      <w:pPr>
        <w:pStyle w:val="a5"/>
        <w:numPr>
          <w:ilvl w:val="0"/>
          <w:numId w:val="16"/>
        </w:numPr>
        <w:rPr>
          <w:rFonts w:cs="Arial"/>
          <w:iCs/>
          <w:szCs w:val="28"/>
          <w:shd w:color="auto" w:fill="FFFFFF" w:val="clear"/>
        </w:rPr>
      </w:pPr>
      <w:r w:rsidRPr="009F1EF2">
        <w:rPr>
          <w:iCs/>
          <w:szCs w:val="28"/>
          <w:shd w:color="auto" w:fill="FFFFFF" w:val="clear"/>
        </w:rPr>
        <w:t>Те</w:t>
      </w:r>
      <w:r w:rsidRPr="009F1EF2">
        <w:rPr>
          <w:rFonts w:cs="Arial"/>
          <w:iCs/>
          <w:szCs w:val="28"/>
          <w:shd w:color="auto" w:fill="FFFFFF" w:val="clear"/>
        </w:rPr>
        <w:t xml:space="preserve">, </w:t>
      </w:r>
      <w:r w:rsidRPr="009F1EF2">
        <w:rPr>
          <w:iCs/>
          <w:szCs w:val="28"/>
          <w:shd w:color="auto" w:fill="FFFFFF" w:val="clear"/>
        </w:rPr>
        <w:t>що</w:t>
      </w:r>
      <w:r w:rsidRPr="009F1EF2">
        <w:rPr>
          <w:rFonts w:cs="Arial"/>
          <w:iCs/>
          <w:szCs w:val="28"/>
          <w:shd w:color="auto" w:fill="FFFFFF" w:val="clear"/>
        </w:rPr>
        <w:t xml:space="preserve"> </w:t>
      </w:r>
      <w:r w:rsidRPr="009F1EF2">
        <w:rPr>
          <w:iCs/>
          <w:szCs w:val="28"/>
          <w:shd w:color="auto" w:fill="FFFFFF" w:val="clear"/>
        </w:rPr>
        <w:t>розпочато</w:t>
      </w:r>
      <w:r w:rsidRPr="009F1EF2">
        <w:rPr>
          <w:rFonts w:cs="Arial"/>
          <w:iCs/>
          <w:szCs w:val="28"/>
          <w:shd w:color="auto" w:fill="FFFFFF" w:val="clear"/>
        </w:rPr>
        <w:t xml:space="preserve"> </w:t>
      </w:r>
      <w:r w:rsidRPr="009F1EF2">
        <w:rPr>
          <w:iCs/>
          <w:szCs w:val="28"/>
          <w:shd w:color="auto" w:fill="FFFFFF" w:val="clear"/>
        </w:rPr>
        <w:t>в</w:t>
      </w:r>
      <w:r w:rsidRPr="009F1EF2">
        <w:rPr>
          <w:rFonts w:cs="Arial"/>
          <w:iCs/>
          <w:szCs w:val="28"/>
          <w:shd w:color="auto" w:fill="FFFFFF" w:val="clear"/>
        </w:rPr>
        <w:t xml:space="preserve"> </w:t>
      </w:r>
      <w:r w:rsidRPr="009F1EF2">
        <w:rPr>
          <w:iCs/>
          <w:szCs w:val="28"/>
          <w:shd w:color="auto" w:fill="FFFFFF" w:val="clear"/>
        </w:rPr>
        <w:t>гніві</w:t>
      </w:r>
      <w:r w:rsidRPr="009F1EF2">
        <w:rPr>
          <w:rFonts w:cs="Arial"/>
          <w:iCs/>
          <w:szCs w:val="28"/>
          <w:shd w:color="auto" w:fill="FFFFFF" w:val="clear"/>
        </w:rPr>
        <w:t xml:space="preserve">, </w:t>
      </w:r>
      <w:r w:rsidRPr="009F1EF2">
        <w:rPr>
          <w:iCs/>
          <w:szCs w:val="28"/>
          <w:shd w:color="auto" w:fill="FFFFFF" w:val="clear"/>
        </w:rPr>
        <w:t>закінчується</w:t>
      </w:r>
      <w:r w:rsidRPr="009F1EF2">
        <w:rPr>
          <w:rFonts w:cs="Arial"/>
          <w:iCs/>
          <w:szCs w:val="28"/>
          <w:shd w:color="auto" w:fill="FFFFFF" w:val="clear"/>
        </w:rPr>
        <w:t xml:space="preserve"> </w:t>
      </w:r>
      <w:r w:rsidRPr="009F1EF2">
        <w:rPr>
          <w:iCs/>
          <w:szCs w:val="28"/>
          <w:shd w:color="auto" w:fill="FFFFFF" w:val="clear"/>
        </w:rPr>
        <w:t>в</w:t>
      </w:r>
      <w:r w:rsidRPr="009F1EF2">
        <w:rPr>
          <w:rFonts w:cs="Arial"/>
          <w:iCs/>
          <w:szCs w:val="28"/>
          <w:shd w:color="auto" w:fill="FFFFFF" w:val="clear"/>
        </w:rPr>
        <w:t xml:space="preserve"> </w:t>
      </w:r>
      <w:r w:rsidRPr="009F1EF2">
        <w:rPr>
          <w:iCs/>
          <w:szCs w:val="28"/>
          <w:shd w:color="auto" w:fill="FFFFFF" w:val="clear"/>
        </w:rPr>
        <w:t>соромі</w:t>
      </w:r>
      <w:r w:rsidRPr="009F1EF2">
        <w:rPr>
          <w:rFonts w:cs="Arial"/>
          <w:iCs/>
          <w:szCs w:val="28"/>
          <w:shd w:color="auto" w:fill="FFFFFF" w:val="clear"/>
        </w:rPr>
        <w:t xml:space="preserve">. </w:t>
      </w:r>
      <w:r w:rsidRPr="009F1EF2">
        <w:rPr>
          <w:rFonts w:cs="Arial"/>
          <w:i/>
          <w:szCs w:val="28"/>
          <w:shd w:color="auto" w:fill="FFFFFF" w:val="clear"/>
        </w:rPr>
        <w:t>© </w:t>
      </w:r>
      <w:r w:rsidRPr="009F1EF2">
        <w:rPr>
          <w:i/>
          <w:iCs/>
          <w:szCs w:val="28"/>
          <w:shd w:color="auto" w:fill="FFFFFF" w:val="clear"/>
        </w:rPr>
        <w:t>Лев</w:t>
      </w:r>
      <w:r w:rsidRPr="009F1EF2">
        <w:rPr>
          <w:rFonts w:cs="Arial"/>
          <w:i/>
          <w:iCs/>
          <w:szCs w:val="28"/>
          <w:shd w:color="auto" w:fill="FFFFFF" w:val="clear"/>
        </w:rPr>
        <w:t xml:space="preserve"> </w:t>
      </w:r>
      <w:r w:rsidRPr="009F1EF2">
        <w:rPr>
          <w:i/>
          <w:iCs/>
          <w:szCs w:val="28"/>
          <w:shd w:color="auto" w:fill="FFFFFF" w:val="clear"/>
        </w:rPr>
        <w:t>Толстой.</w:t>
      </w:r>
    </w:p>
    <w:p w:rsidP="000143CC" w:rsidR="00232E84" w:rsidRDefault="00232E84" w:rsidRPr="009F1EF2">
      <w:pPr>
        <w:pStyle w:val="a5"/>
        <w:numPr>
          <w:ilvl w:val="0"/>
          <w:numId w:val="16"/>
        </w:numPr>
        <w:rPr>
          <w:rFonts w:cs="Arial"/>
          <w:iCs/>
          <w:szCs w:val="28"/>
          <w:shd w:color="auto" w:fill="FFFFFF" w:val="clear"/>
        </w:rPr>
      </w:pPr>
      <w:r w:rsidRPr="009F1EF2">
        <w:rPr>
          <w:iCs/>
          <w:szCs w:val="28"/>
          <w:shd w:color="auto" w:fill="FFFFFF" w:val="clear"/>
        </w:rPr>
        <w:t>Ніколи</w:t>
      </w:r>
      <w:r w:rsidRPr="009F1EF2">
        <w:rPr>
          <w:rFonts w:cs="Arial"/>
          <w:iCs/>
          <w:szCs w:val="28"/>
          <w:shd w:color="auto" w:fill="FFFFFF" w:val="clear"/>
        </w:rPr>
        <w:t xml:space="preserve"> </w:t>
      </w:r>
      <w:r w:rsidRPr="009F1EF2">
        <w:rPr>
          <w:iCs/>
          <w:szCs w:val="28"/>
          <w:shd w:color="auto" w:fill="FFFFFF" w:val="clear"/>
        </w:rPr>
        <w:t>не</w:t>
      </w:r>
      <w:r w:rsidRPr="009F1EF2">
        <w:rPr>
          <w:rFonts w:cs="Arial"/>
          <w:iCs/>
          <w:szCs w:val="28"/>
          <w:shd w:color="auto" w:fill="FFFFFF" w:val="clear"/>
        </w:rPr>
        <w:t xml:space="preserve"> </w:t>
      </w:r>
      <w:r w:rsidRPr="009F1EF2">
        <w:rPr>
          <w:iCs/>
          <w:szCs w:val="28"/>
          <w:shd w:color="auto" w:fill="FFFFFF" w:val="clear"/>
        </w:rPr>
        <w:t>сперечайтеся</w:t>
      </w:r>
      <w:r w:rsidRPr="009F1EF2">
        <w:rPr>
          <w:rFonts w:cs="Arial"/>
          <w:iCs/>
          <w:szCs w:val="28"/>
          <w:shd w:color="auto" w:fill="FFFFFF" w:val="clear"/>
        </w:rPr>
        <w:t xml:space="preserve"> </w:t>
      </w:r>
      <w:r w:rsidRPr="009F1EF2">
        <w:rPr>
          <w:iCs/>
          <w:szCs w:val="28"/>
          <w:shd w:color="auto" w:fill="FFFFFF" w:val="clear"/>
        </w:rPr>
        <w:t>з</w:t>
      </w:r>
      <w:r w:rsidRPr="009F1EF2">
        <w:rPr>
          <w:rFonts w:cs="Arial"/>
          <w:iCs/>
          <w:szCs w:val="28"/>
          <w:shd w:color="auto" w:fill="FFFFFF" w:val="clear"/>
        </w:rPr>
        <w:t xml:space="preserve"> </w:t>
      </w:r>
      <w:r w:rsidRPr="009F1EF2">
        <w:rPr>
          <w:iCs/>
          <w:szCs w:val="28"/>
          <w:shd w:color="auto" w:fill="FFFFFF" w:val="clear"/>
        </w:rPr>
        <w:t>дурнем</w:t>
      </w:r>
      <w:r w:rsidRPr="009F1EF2">
        <w:rPr>
          <w:rFonts w:cs="Arial"/>
          <w:iCs/>
          <w:szCs w:val="28"/>
          <w:shd w:color="auto" w:fill="FFFFFF" w:val="clear"/>
        </w:rPr>
        <w:t xml:space="preserve"> – </w:t>
      </w:r>
      <w:r w:rsidRPr="009F1EF2">
        <w:rPr>
          <w:iCs/>
          <w:szCs w:val="28"/>
          <w:shd w:color="auto" w:fill="FFFFFF" w:val="clear"/>
        </w:rPr>
        <w:t>люди</w:t>
      </w:r>
      <w:r w:rsidRPr="009F1EF2">
        <w:rPr>
          <w:rFonts w:cs="Arial"/>
          <w:iCs/>
          <w:szCs w:val="28"/>
          <w:shd w:color="auto" w:fill="FFFFFF" w:val="clear"/>
        </w:rPr>
        <w:t xml:space="preserve"> </w:t>
      </w:r>
      <w:r w:rsidRPr="009F1EF2">
        <w:rPr>
          <w:iCs/>
          <w:szCs w:val="28"/>
          <w:shd w:color="auto" w:fill="FFFFFF" w:val="clear"/>
        </w:rPr>
        <w:t>можуть</w:t>
      </w:r>
      <w:r w:rsidRPr="009F1EF2">
        <w:rPr>
          <w:rFonts w:cs="Arial"/>
          <w:iCs/>
          <w:szCs w:val="28"/>
          <w:shd w:color="auto" w:fill="FFFFFF" w:val="clear"/>
        </w:rPr>
        <w:t xml:space="preserve"> </w:t>
      </w:r>
      <w:r w:rsidRPr="009F1EF2">
        <w:rPr>
          <w:iCs/>
          <w:szCs w:val="28"/>
          <w:shd w:color="auto" w:fill="FFFFFF" w:val="clear"/>
        </w:rPr>
        <w:t>не</w:t>
      </w:r>
      <w:r w:rsidRPr="009F1EF2">
        <w:rPr>
          <w:rFonts w:cs="Arial"/>
          <w:iCs/>
          <w:szCs w:val="28"/>
          <w:shd w:color="auto" w:fill="FFFFFF" w:val="clear"/>
        </w:rPr>
        <w:t xml:space="preserve"> </w:t>
      </w:r>
      <w:r w:rsidRPr="009F1EF2">
        <w:rPr>
          <w:iCs/>
          <w:szCs w:val="28"/>
          <w:shd w:color="auto" w:fill="FFFFFF" w:val="clear"/>
        </w:rPr>
        <w:t>помітити</w:t>
      </w:r>
      <w:r w:rsidRPr="009F1EF2">
        <w:rPr>
          <w:rFonts w:cs="Arial"/>
          <w:iCs/>
          <w:szCs w:val="28"/>
          <w:shd w:color="auto" w:fill="FFFFFF" w:val="clear"/>
        </w:rPr>
        <w:t xml:space="preserve"> </w:t>
      </w:r>
      <w:r w:rsidRPr="009F1EF2">
        <w:rPr>
          <w:iCs/>
          <w:szCs w:val="28"/>
          <w:shd w:color="auto" w:fill="FFFFFF" w:val="clear"/>
        </w:rPr>
        <w:t>між</w:t>
      </w:r>
      <w:r w:rsidRPr="009F1EF2">
        <w:rPr>
          <w:rFonts w:cs="Arial"/>
          <w:iCs/>
          <w:szCs w:val="28"/>
          <w:shd w:color="auto" w:fill="FFFFFF" w:val="clear"/>
        </w:rPr>
        <w:t xml:space="preserve"> </w:t>
      </w:r>
      <w:r w:rsidRPr="009F1EF2">
        <w:rPr>
          <w:iCs/>
          <w:szCs w:val="28"/>
          <w:shd w:color="auto" w:fill="FFFFFF" w:val="clear"/>
        </w:rPr>
        <w:t>вами</w:t>
      </w:r>
      <w:r w:rsidRPr="009F1EF2">
        <w:rPr>
          <w:rFonts w:cs="Arial"/>
          <w:iCs/>
          <w:szCs w:val="28"/>
          <w:shd w:color="auto" w:fill="FFFFFF" w:val="clear"/>
        </w:rPr>
        <w:t xml:space="preserve"> </w:t>
      </w:r>
      <w:r w:rsidRPr="009F1EF2">
        <w:rPr>
          <w:iCs/>
          <w:szCs w:val="28"/>
          <w:shd w:color="auto" w:fill="FFFFFF" w:val="clear"/>
        </w:rPr>
        <w:t>різниці</w:t>
      </w:r>
      <w:r w:rsidRPr="009F1EF2">
        <w:rPr>
          <w:rFonts w:cs="Arial"/>
          <w:iCs/>
          <w:szCs w:val="28"/>
          <w:shd w:color="auto" w:fill="FFFFFF" w:val="clear"/>
        </w:rPr>
        <w:t>.</w:t>
      </w:r>
      <w:r w:rsidRPr="009F1EF2">
        <w:rPr>
          <w:noProof/>
          <w:szCs w:val="28"/>
        </w:rPr>
        <w:t xml:space="preserve"> </w:t>
      </w:r>
    </w:p>
    <w:p w:rsidP="000143CC" w:rsidR="00232E84" w:rsidRDefault="00232E84" w:rsidRPr="009F1EF2">
      <w:pPr>
        <w:pStyle w:val="a5"/>
        <w:numPr>
          <w:ilvl w:val="0"/>
          <w:numId w:val="16"/>
        </w:numPr>
        <w:rPr>
          <w:rFonts w:cs="Arial"/>
          <w:iCs/>
          <w:szCs w:val="28"/>
          <w:shd w:color="auto" w:fill="FFFFFF" w:val="clear"/>
        </w:rPr>
      </w:pPr>
      <w:r w:rsidRPr="009F1EF2">
        <w:rPr>
          <w:iCs/>
          <w:szCs w:val="28"/>
          <w:shd w:color="auto" w:fill="FFFFFF" w:val="clear"/>
        </w:rPr>
        <w:t>Перемагай</w:t>
      </w:r>
      <w:r w:rsidRPr="009F1EF2">
        <w:rPr>
          <w:rFonts w:cs="Arial"/>
          <w:iCs/>
          <w:szCs w:val="28"/>
          <w:shd w:color="auto" w:fill="FFFFFF" w:val="clear"/>
        </w:rPr>
        <w:t xml:space="preserve"> </w:t>
      </w:r>
      <w:r w:rsidRPr="009F1EF2">
        <w:rPr>
          <w:iCs/>
          <w:szCs w:val="28"/>
          <w:shd w:color="auto" w:fill="FFFFFF" w:val="clear"/>
        </w:rPr>
        <w:t>гнів</w:t>
      </w:r>
      <w:r w:rsidRPr="009F1EF2">
        <w:rPr>
          <w:rFonts w:cs="Arial"/>
          <w:iCs/>
          <w:szCs w:val="28"/>
          <w:shd w:color="auto" w:fill="FFFFFF" w:val="clear"/>
        </w:rPr>
        <w:t xml:space="preserve"> </w:t>
      </w:r>
      <w:r w:rsidRPr="009F1EF2">
        <w:rPr>
          <w:iCs/>
          <w:szCs w:val="28"/>
          <w:shd w:color="auto" w:fill="FFFFFF" w:val="clear"/>
        </w:rPr>
        <w:t>за</w:t>
      </w:r>
      <w:r w:rsidRPr="009F1EF2">
        <w:rPr>
          <w:rFonts w:cs="Arial"/>
          <w:iCs/>
          <w:szCs w:val="28"/>
          <w:shd w:color="auto" w:fill="FFFFFF" w:val="clear"/>
        </w:rPr>
        <w:t xml:space="preserve"> </w:t>
      </w:r>
      <w:r w:rsidRPr="009F1EF2">
        <w:rPr>
          <w:iCs/>
          <w:szCs w:val="28"/>
          <w:shd w:color="auto" w:fill="FFFFFF" w:val="clear"/>
        </w:rPr>
        <w:t>допомогою</w:t>
      </w:r>
      <w:r w:rsidRPr="009F1EF2">
        <w:rPr>
          <w:rFonts w:cs="Arial"/>
          <w:iCs/>
          <w:szCs w:val="28"/>
          <w:shd w:color="auto" w:fill="FFFFFF" w:val="clear"/>
        </w:rPr>
        <w:t xml:space="preserve"> </w:t>
      </w:r>
      <w:r w:rsidRPr="009F1EF2">
        <w:rPr>
          <w:iCs/>
          <w:szCs w:val="28"/>
          <w:shd w:color="auto" w:fill="FFFFFF" w:val="clear"/>
        </w:rPr>
        <w:t>спокою</w:t>
      </w:r>
      <w:r w:rsidRPr="009F1EF2">
        <w:rPr>
          <w:rFonts w:cs="Arial"/>
          <w:iCs/>
          <w:szCs w:val="28"/>
          <w:shd w:color="auto" w:fill="FFFFFF" w:val="clear"/>
        </w:rPr>
        <w:t xml:space="preserve">, </w:t>
      </w:r>
      <w:r w:rsidRPr="009F1EF2">
        <w:rPr>
          <w:iCs/>
          <w:szCs w:val="28"/>
          <w:shd w:color="auto" w:fill="FFFFFF" w:val="clear"/>
        </w:rPr>
        <w:t>перемагай</w:t>
      </w:r>
      <w:r w:rsidRPr="009F1EF2">
        <w:rPr>
          <w:rFonts w:cs="Arial"/>
          <w:iCs/>
          <w:szCs w:val="28"/>
          <w:shd w:color="auto" w:fill="FFFFFF" w:val="clear"/>
        </w:rPr>
        <w:t xml:space="preserve"> </w:t>
      </w:r>
      <w:r w:rsidRPr="009F1EF2">
        <w:rPr>
          <w:iCs/>
          <w:szCs w:val="28"/>
          <w:shd w:color="auto" w:fill="FFFFFF" w:val="clear"/>
        </w:rPr>
        <w:t>зло</w:t>
      </w:r>
      <w:r w:rsidRPr="009F1EF2">
        <w:rPr>
          <w:rFonts w:cs="Arial"/>
          <w:iCs/>
          <w:szCs w:val="28"/>
          <w:shd w:color="auto" w:fill="FFFFFF" w:val="clear"/>
        </w:rPr>
        <w:t xml:space="preserve"> </w:t>
      </w:r>
      <w:r w:rsidRPr="009F1EF2">
        <w:rPr>
          <w:iCs/>
          <w:szCs w:val="28"/>
          <w:shd w:color="auto" w:fill="FFFFFF" w:val="clear"/>
        </w:rPr>
        <w:t>за</w:t>
      </w:r>
      <w:r w:rsidRPr="009F1EF2">
        <w:rPr>
          <w:rFonts w:cs="Arial"/>
          <w:iCs/>
          <w:szCs w:val="28"/>
          <w:shd w:color="auto" w:fill="FFFFFF" w:val="clear"/>
        </w:rPr>
        <w:t xml:space="preserve"> </w:t>
      </w:r>
      <w:r w:rsidRPr="009F1EF2">
        <w:rPr>
          <w:iCs/>
          <w:szCs w:val="28"/>
          <w:shd w:color="auto" w:fill="FFFFFF" w:val="clear"/>
        </w:rPr>
        <w:t>допомогою</w:t>
      </w:r>
      <w:r w:rsidRPr="009F1EF2">
        <w:rPr>
          <w:rFonts w:cs="Arial"/>
          <w:iCs/>
          <w:szCs w:val="28"/>
          <w:shd w:color="auto" w:fill="FFFFFF" w:val="clear"/>
        </w:rPr>
        <w:t xml:space="preserve"> </w:t>
      </w:r>
      <w:r w:rsidRPr="009F1EF2">
        <w:rPr>
          <w:iCs/>
          <w:szCs w:val="28"/>
          <w:shd w:color="auto" w:fill="FFFFFF" w:val="clear"/>
        </w:rPr>
        <w:t>добра</w:t>
      </w:r>
      <w:r w:rsidRPr="009F1EF2">
        <w:rPr>
          <w:rFonts w:cs="Arial"/>
          <w:iCs/>
          <w:szCs w:val="28"/>
          <w:shd w:color="auto" w:fill="FFFFFF" w:val="clear"/>
        </w:rPr>
        <w:t xml:space="preserve">. </w:t>
      </w:r>
      <w:r w:rsidRPr="009F1EF2">
        <w:rPr>
          <w:iCs/>
          <w:szCs w:val="28"/>
          <w:shd w:color="auto" w:fill="FFFFFF" w:val="clear"/>
        </w:rPr>
        <w:t>Перемагай</w:t>
      </w:r>
      <w:r w:rsidRPr="009F1EF2">
        <w:rPr>
          <w:rFonts w:cs="Arial"/>
          <w:iCs/>
          <w:szCs w:val="28"/>
          <w:shd w:color="auto" w:fill="FFFFFF" w:val="clear"/>
        </w:rPr>
        <w:t xml:space="preserve"> </w:t>
      </w:r>
      <w:r w:rsidRPr="009F1EF2">
        <w:rPr>
          <w:iCs/>
          <w:szCs w:val="28"/>
          <w:shd w:color="auto" w:fill="FFFFFF" w:val="clear"/>
        </w:rPr>
        <w:t>бідність</w:t>
      </w:r>
      <w:r w:rsidRPr="009F1EF2">
        <w:rPr>
          <w:rFonts w:cs="Arial"/>
          <w:iCs/>
          <w:szCs w:val="28"/>
          <w:shd w:color="auto" w:fill="FFFFFF" w:val="clear"/>
        </w:rPr>
        <w:t xml:space="preserve"> </w:t>
      </w:r>
      <w:r w:rsidRPr="009F1EF2">
        <w:rPr>
          <w:iCs/>
          <w:szCs w:val="28"/>
          <w:shd w:color="auto" w:fill="FFFFFF" w:val="clear"/>
        </w:rPr>
        <w:t>за</w:t>
      </w:r>
      <w:r w:rsidRPr="009F1EF2">
        <w:rPr>
          <w:rFonts w:cs="Arial"/>
          <w:iCs/>
          <w:szCs w:val="28"/>
          <w:shd w:color="auto" w:fill="FFFFFF" w:val="clear"/>
        </w:rPr>
        <w:t xml:space="preserve"> </w:t>
      </w:r>
      <w:r w:rsidRPr="009F1EF2">
        <w:rPr>
          <w:iCs/>
          <w:szCs w:val="28"/>
          <w:shd w:color="auto" w:fill="FFFFFF" w:val="clear"/>
        </w:rPr>
        <w:t>допомогою</w:t>
      </w:r>
      <w:r w:rsidRPr="009F1EF2">
        <w:rPr>
          <w:rFonts w:cs="Arial"/>
          <w:iCs/>
          <w:szCs w:val="28"/>
          <w:shd w:color="auto" w:fill="FFFFFF" w:val="clear"/>
        </w:rPr>
        <w:t xml:space="preserve"> </w:t>
      </w:r>
      <w:r w:rsidRPr="009F1EF2">
        <w:rPr>
          <w:iCs/>
          <w:szCs w:val="28"/>
          <w:shd w:color="auto" w:fill="FFFFFF" w:val="clear"/>
        </w:rPr>
        <w:t>щедрості</w:t>
      </w:r>
      <w:r w:rsidRPr="009F1EF2">
        <w:rPr>
          <w:rFonts w:cs="Arial"/>
          <w:iCs/>
          <w:szCs w:val="28"/>
          <w:shd w:color="auto" w:fill="FFFFFF" w:val="clear"/>
        </w:rPr>
        <w:t xml:space="preserve">, </w:t>
      </w:r>
      <w:r w:rsidRPr="009F1EF2">
        <w:rPr>
          <w:iCs/>
          <w:szCs w:val="28"/>
          <w:shd w:color="auto" w:fill="FFFFFF" w:val="clear"/>
        </w:rPr>
        <w:t>перемагай</w:t>
      </w:r>
      <w:r w:rsidRPr="009F1EF2">
        <w:rPr>
          <w:rFonts w:cs="Arial"/>
          <w:iCs/>
          <w:szCs w:val="28"/>
          <w:shd w:color="auto" w:fill="FFFFFF" w:val="clear"/>
        </w:rPr>
        <w:t xml:space="preserve"> </w:t>
      </w:r>
      <w:r w:rsidRPr="009F1EF2">
        <w:rPr>
          <w:iCs/>
          <w:szCs w:val="28"/>
          <w:shd w:color="auto" w:fill="FFFFFF" w:val="clear"/>
        </w:rPr>
        <w:t>брехню</w:t>
      </w:r>
      <w:r w:rsidRPr="009F1EF2">
        <w:rPr>
          <w:rFonts w:cs="Arial"/>
          <w:iCs/>
          <w:szCs w:val="28"/>
          <w:shd w:color="auto" w:fill="FFFFFF" w:val="clear"/>
        </w:rPr>
        <w:t xml:space="preserve"> </w:t>
      </w:r>
      <w:r w:rsidRPr="009F1EF2">
        <w:rPr>
          <w:iCs/>
          <w:szCs w:val="28"/>
          <w:shd w:color="auto" w:fill="FFFFFF" w:val="clear"/>
        </w:rPr>
        <w:t>за</w:t>
      </w:r>
      <w:r w:rsidRPr="009F1EF2">
        <w:rPr>
          <w:rFonts w:cs="Arial"/>
          <w:iCs/>
          <w:szCs w:val="28"/>
          <w:shd w:color="auto" w:fill="FFFFFF" w:val="clear"/>
        </w:rPr>
        <w:t xml:space="preserve"> </w:t>
      </w:r>
      <w:r w:rsidRPr="009F1EF2">
        <w:rPr>
          <w:iCs/>
          <w:szCs w:val="28"/>
          <w:shd w:color="auto" w:fill="FFFFFF" w:val="clear"/>
        </w:rPr>
        <w:t>допомогою</w:t>
      </w:r>
      <w:r w:rsidRPr="009F1EF2">
        <w:rPr>
          <w:rFonts w:cs="Arial"/>
          <w:iCs/>
          <w:szCs w:val="28"/>
          <w:shd w:color="auto" w:fill="FFFFFF" w:val="clear"/>
        </w:rPr>
        <w:t xml:space="preserve"> </w:t>
      </w:r>
      <w:r w:rsidRPr="009F1EF2">
        <w:rPr>
          <w:iCs/>
          <w:szCs w:val="28"/>
          <w:shd w:color="auto" w:fill="FFFFFF" w:val="clear"/>
        </w:rPr>
        <w:t>і</w:t>
      </w:r>
      <w:r w:rsidRPr="009F1EF2">
        <w:rPr>
          <w:iCs/>
          <w:szCs w:val="28"/>
          <w:shd w:color="auto" w:fill="FFFFFF" w:val="clear"/>
        </w:rPr>
        <w:t>с</w:t>
      </w:r>
      <w:r w:rsidRPr="009F1EF2">
        <w:rPr>
          <w:iCs/>
          <w:szCs w:val="28"/>
          <w:shd w:color="auto" w:fill="FFFFFF" w:val="clear"/>
        </w:rPr>
        <w:t>тини</w:t>
      </w:r>
      <w:r w:rsidRPr="009F1EF2">
        <w:rPr>
          <w:rFonts w:cs="Arial"/>
          <w:iCs/>
          <w:szCs w:val="28"/>
          <w:shd w:color="auto" w:fill="FFFFFF" w:val="clear"/>
        </w:rPr>
        <w:t xml:space="preserve">.  </w:t>
      </w:r>
      <w:r w:rsidRPr="009F1EF2">
        <w:rPr>
          <w:rFonts w:cs="Arial"/>
          <w:i/>
          <w:szCs w:val="28"/>
          <w:shd w:color="auto" w:fill="FFFFFF" w:val="clear"/>
        </w:rPr>
        <w:t>© </w:t>
      </w:r>
      <w:r w:rsidRPr="009F1EF2">
        <w:rPr>
          <w:i/>
          <w:iCs/>
          <w:szCs w:val="28"/>
          <w:shd w:color="auto" w:fill="FFFFFF" w:val="clear"/>
        </w:rPr>
        <w:t>Будда.</w:t>
      </w:r>
    </w:p>
    <w:p w:rsidP="000143CC" w:rsidR="00232E84" w:rsidRDefault="00232E84" w:rsidRPr="009F1EF2">
      <w:pPr>
        <w:pStyle w:val="a5"/>
        <w:numPr>
          <w:ilvl w:val="0"/>
          <w:numId w:val="16"/>
        </w:numPr>
        <w:rPr>
          <w:i/>
          <w:iCs/>
          <w:szCs w:val="28"/>
          <w:shd w:color="auto" w:fill="FFFFFF" w:val="clear"/>
        </w:rPr>
      </w:pPr>
      <w:r w:rsidRPr="009F1EF2">
        <w:rPr>
          <w:iCs/>
          <w:szCs w:val="28"/>
          <w:shd w:color="auto" w:fill="FFFFFF" w:val="clear"/>
        </w:rPr>
        <w:t>Роби</w:t>
      </w:r>
      <w:r w:rsidRPr="009F1EF2">
        <w:rPr>
          <w:rFonts w:cs="Arial"/>
          <w:iCs/>
          <w:szCs w:val="28"/>
          <w:shd w:color="auto" w:fill="FFFFFF" w:val="clear"/>
        </w:rPr>
        <w:t xml:space="preserve"> </w:t>
      </w:r>
      <w:r w:rsidRPr="009F1EF2">
        <w:rPr>
          <w:iCs/>
          <w:szCs w:val="28"/>
          <w:shd w:color="auto" w:fill="FFFFFF" w:val="clear"/>
        </w:rPr>
        <w:t>добро</w:t>
      </w:r>
      <w:r w:rsidRPr="009F1EF2">
        <w:rPr>
          <w:rFonts w:cs="Arial"/>
          <w:iCs/>
          <w:szCs w:val="28"/>
          <w:shd w:color="auto" w:fill="FFFFFF" w:val="clear"/>
        </w:rPr>
        <w:t xml:space="preserve"> – </w:t>
      </w:r>
      <w:r w:rsidRPr="009F1EF2">
        <w:rPr>
          <w:iCs/>
          <w:szCs w:val="28"/>
          <w:shd w:color="auto" w:fill="FFFFFF" w:val="clear"/>
        </w:rPr>
        <w:t>не</w:t>
      </w:r>
      <w:r w:rsidRPr="009F1EF2">
        <w:rPr>
          <w:rFonts w:cs="Arial"/>
          <w:iCs/>
          <w:szCs w:val="28"/>
          <w:shd w:color="auto" w:fill="FFFFFF" w:val="clear"/>
        </w:rPr>
        <w:t xml:space="preserve"> </w:t>
      </w:r>
      <w:r w:rsidRPr="009F1EF2">
        <w:rPr>
          <w:iCs/>
          <w:szCs w:val="28"/>
          <w:shd w:color="auto" w:fill="FFFFFF" w:val="clear"/>
        </w:rPr>
        <w:t>кайся</w:t>
      </w:r>
      <w:r w:rsidRPr="009F1EF2">
        <w:rPr>
          <w:rFonts w:cs="Arial"/>
          <w:iCs/>
          <w:szCs w:val="28"/>
          <w:shd w:color="auto" w:fill="FFFFFF" w:val="clear"/>
        </w:rPr>
        <w:t xml:space="preserve">, </w:t>
      </w:r>
      <w:r w:rsidRPr="009F1EF2">
        <w:rPr>
          <w:iCs/>
          <w:szCs w:val="28"/>
          <w:shd w:color="auto" w:fill="FFFFFF" w:val="clear"/>
        </w:rPr>
        <w:t>робиш</w:t>
      </w:r>
      <w:r w:rsidRPr="009F1EF2">
        <w:rPr>
          <w:rFonts w:cs="Arial"/>
          <w:iCs/>
          <w:szCs w:val="28"/>
          <w:shd w:color="auto" w:fill="FFFFFF" w:val="clear"/>
        </w:rPr>
        <w:t xml:space="preserve"> </w:t>
      </w:r>
      <w:r w:rsidRPr="009F1EF2">
        <w:rPr>
          <w:iCs/>
          <w:szCs w:val="28"/>
          <w:shd w:color="auto" w:fill="FFFFFF" w:val="clear"/>
        </w:rPr>
        <w:t>зло</w:t>
      </w:r>
      <w:r w:rsidRPr="009F1EF2">
        <w:rPr>
          <w:rFonts w:cs="Arial"/>
          <w:iCs/>
          <w:szCs w:val="28"/>
          <w:shd w:color="auto" w:fill="FFFFFF" w:val="clear"/>
        </w:rPr>
        <w:t xml:space="preserve"> – </w:t>
      </w:r>
      <w:r w:rsidRPr="009F1EF2">
        <w:rPr>
          <w:iCs/>
          <w:szCs w:val="28"/>
          <w:shd w:color="auto" w:fill="FFFFFF" w:val="clear"/>
        </w:rPr>
        <w:t>зла</w:t>
      </w:r>
      <w:r w:rsidRPr="009F1EF2">
        <w:rPr>
          <w:rFonts w:cs="Arial"/>
          <w:iCs/>
          <w:szCs w:val="28"/>
          <w:shd w:color="auto" w:fill="FFFFFF" w:val="clear"/>
        </w:rPr>
        <w:t xml:space="preserve"> </w:t>
      </w:r>
      <w:r w:rsidRPr="009F1EF2">
        <w:rPr>
          <w:iCs/>
          <w:szCs w:val="28"/>
          <w:shd w:color="auto" w:fill="FFFFFF" w:val="clear"/>
        </w:rPr>
        <w:t>сподівайся</w:t>
      </w:r>
      <w:r w:rsidRPr="009F1EF2">
        <w:rPr>
          <w:rFonts w:cs="Arial"/>
          <w:iCs/>
          <w:szCs w:val="28"/>
          <w:shd w:color="auto" w:fill="FFFFFF" w:val="clear"/>
        </w:rPr>
        <w:t xml:space="preserve">. </w:t>
      </w:r>
      <w:r w:rsidRPr="009F1EF2">
        <w:rPr>
          <w:rFonts w:cs="Arial"/>
          <w:i/>
          <w:szCs w:val="28"/>
          <w:shd w:color="auto" w:fill="FFFFFF" w:val="clear"/>
        </w:rPr>
        <w:t>© </w:t>
      </w:r>
      <w:r w:rsidRPr="009F1EF2">
        <w:rPr>
          <w:i/>
          <w:iCs/>
          <w:szCs w:val="28"/>
          <w:shd w:color="auto" w:fill="FFFFFF" w:val="clear"/>
        </w:rPr>
        <w:t>Українське</w:t>
      </w:r>
      <w:r w:rsidRPr="009F1EF2">
        <w:rPr>
          <w:rFonts w:cs="Arial"/>
          <w:i/>
          <w:iCs/>
          <w:szCs w:val="28"/>
          <w:shd w:color="auto" w:fill="FFFFFF" w:val="clear"/>
        </w:rPr>
        <w:t xml:space="preserve"> </w:t>
      </w:r>
      <w:r w:rsidRPr="009F1EF2">
        <w:rPr>
          <w:i/>
          <w:iCs/>
          <w:szCs w:val="28"/>
          <w:shd w:color="auto" w:fill="FFFFFF" w:val="clear"/>
        </w:rPr>
        <w:t>н</w:t>
      </w:r>
      <w:r w:rsidRPr="009F1EF2">
        <w:rPr>
          <w:i/>
          <w:iCs/>
          <w:szCs w:val="28"/>
          <w:shd w:color="auto" w:fill="FFFFFF" w:val="clear"/>
        </w:rPr>
        <w:t>а</w:t>
      </w:r>
      <w:r w:rsidRPr="009F1EF2">
        <w:rPr>
          <w:i/>
          <w:iCs/>
          <w:szCs w:val="28"/>
          <w:shd w:color="auto" w:fill="FFFFFF" w:val="clear"/>
        </w:rPr>
        <w:t>родне</w:t>
      </w:r>
      <w:r w:rsidRPr="009F1EF2">
        <w:rPr>
          <w:rFonts w:cs="Arial"/>
          <w:i/>
          <w:iCs/>
          <w:szCs w:val="28"/>
          <w:shd w:color="auto" w:fill="FFFFFF" w:val="clear"/>
        </w:rPr>
        <w:t xml:space="preserve"> </w:t>
      </w:r>
      <w:r w:rsidRPr="009F1EF2">
        <w:rPr>
          <w:i/>
          <w:iCs/>
          <w:szCs w:val="28"/>
          <w:shd w:color="auto" w:fill="FFFFFF" w:val="clear"/>
        </w:rPr>
        <w:t>при</w:t>
      </w:r>
      <w:r w:rsidRPr="009F1EF2">
        <w:rPr>
          <w:i/>
          <w:iCs/>
          <w:szCs w:val="28"/>
          <w:shd w:color="auto" w:fill="FFFFFF" w:val="clear"/>
        </w:rPr>
        <w:t>с</w:t>
      </w:r>
      <w:r w:rsidRPr="009F1EF2">
        <w:rPr>
          <w:i/>
          <w:iCs/>
          <w:szCs w:val="28"/>
          <w:shd w:color="auto" w:fill="FFFFFF" w:val="clear"/>
        </w:rPr>
        <w:t>лів</w:t>
      </w:r>
      <w:r w:rsidRPr="009F1EF2">
        <w:rPr>
          <w:rFonts w:cs="Arial"/>
          <w:i/>
          <w:iCs/>
          <w:szCs w:val="28"/>
          <w:shd w:color="auto" w:fill="FFFFFF" w:val="clear"/>
        </w:rPr>
        <w:t>’</w:t>
      </w:r>
      <w:r w:rsidRPr="009F1EF2">
        <w:rPr>
          <w:i/>
          <w:iCs/>
          <w:szCs w:val="28"/>
          <w:shd w:color="auto" w:fill="FFFFFF" w:val="clear"/>
        </w:rPr>
        <w:t>я.</w:t>
      </w:r>
    </w:p>
    <w:p w:rsidP="000143CC" w:rsidR="00232E84" w:rsidRDefault="00232E84">
      <w:pPr>
        <w:pStyle w:val="a5"/>
        <w:numPr>
          <w:ilvl w:val="0"/>
          <w:numId w:val="16"/>
        </w:numPr>
        <w:rPr>
          <w:i/>
          <w:iCs/>
          <w:szCs w:val="28"/>
          <w:shd w:color="auto" w:fill="FFFFFF" w:val="clear"/>
        </w:rPr>
      </w:pPr>
      <w:r w:rsidRPr="009F1EF2">
        <w:rPr>
          <w:iCs/>
          <w:szCs w:val="28"/>
          <w:shd w:color="auto" w:fill="FFFFFF" w:val="clear"/>
        </w:rPr>
        <w:t xml:space="preserve">Зла людина схожа на вугілля: якщо не обпікає, то вимазує. </w:t>
      </w:r>
      <w:r w:rsidRPr="009F1EF2">
        <w:rPr>
          <w:rFonts w:cs="Arial"/>
          <w:i/>
          <w:szCs w:val="28"/>
          <w:shd w:color="auto" w:fill="FFFFFF" w:val="clear"/>
        </w:rPr>
        <w:t>©</w:t>
      </w:r>
      <w:proofErr w:type="spellStart"/>
      <w:r w:rsidRPr="009F1EF2">
        <w:rPr>
          <w:rFonts w:cs="Arial"/>
          <w:i/>
          <w:szCs w:val="28"/>
          <w:shd w:color="auto" w:fill="FFFFFF" w:val="clear"/>
        </w:rPr>
        <w:t> </w:t>
      </w:r>
      <w:r w:rsidRPr="009F1EF2">
        <w:rPr>
          <w:i/>
          <w:iCs/>
          <w:szCs w:val="28"/>
          <w:shd w:color="auto" w:fill="FFFFFF" w:val="clear"/>
        </w:rPr>
        <w:t>Анахарі</w:t>
      </w:r>
      <w:proofErr w:type="spellEnd"/>
      <w:r w:rsidRPr="009F1EF2">
        <w:rPr>
          <w:i/>
          <w:iCs/>
          <w:szCs w:val="28"/>
          <w:shd w:color="auto" w:fill="FFFFFF" w:val="clear"/>
        </w:rPr>
        <w:t>с.</w:t>
      </w:r>
    </w:p>
    <w:p w:rsidP="009F1EF2" w:rsidR="009F1EF2" w:rsidRDefault="009F1EF2" w:rsidRPr="009F1EF2">
      <w:pPr>
        <w:rPr>
          <w:i/>
          <w:iCs/>
          <w:szCs w:val="28"/>
          <w:shd w:color="auto" w:fill="FFFFFF" w:val="clear"/>
        </w:rPr>
      </w:pPr>
    </w:p>
    <w:p w:rsidP="007609AB" w:rsidR="007609AB" w:rsidRDefault="009F1EF2" w:rsidRPr="007609AB">
      <w:pPr>
        <w:pStyle w:val="3"/>
        <w:rPr>
          <w:rStyle w:val="af1"/>
          <w:b/>
          <w:bCs w:val="0"/>
        </w:rPr>
      </w:pPr>
      <w:bookmarkStart w:id="31" w:name="_Toc448846515"/>
      <w:r>
        <w:rPr>
          <w:rStyle w:val="af1"/>
          <w:b/>
          <w:bCs w:val="0"/>
        </w:rPr>
        <w:t xml:space="preserve">2.4.5 </w:t>
      </w:r>
      <w:r w:rsidR="007609AB" w:rsidRPr="007609AB">
        <w:rPr>
          <w:rStyle w:val="af1"/>
          <w:b/>
          <w:bCs w:val="0"/>
        </w:rPr>
        <w:t>Інтерактивні ігрові форми</w:t>
      </w:r>
      <w:bookmarkEnd w:id="31"/>
      <w:r w:rsidR="007609AB" w:rsidRPr="007609AB">
        <w:rPr>
          <w:rStyle w:val="apple-converted-space"/>
        </w:rPr>
        <w:t> </w:t>
      </w:r>
    </w:p>
    <w:p w:rsidP="009F1EF2" w:rsidR="00232E84" w:rsidRDefault="007609AB">
      <w:pPr>
        <w:rPr>
          <w:szCs w:val="28"/>
          <w:shd w:color="auto" w:fill="FFFFFF" w:val="clear"/>
        </w:rPr>
      </w:pPr>
      <w:r w:rsidRPr="009F1EF2">
        <w:rPr>
          <w:rStyle w:val="af1"/>
          <w:b w:val="0"/>
          <w:color w:val="000000"/>
          <w:szCs w:val="28"/>
          <w:bdr w:color="auto" w:frame="1" w:space="0" w:sz="0" w:val="none"/>
          <w:shd w:color="auto" w:fill="FFFFFF" w:val="clear"/>
        </w:rPr>
        <w:t>Інтерактивні ігрові форми</w:t>
      </w:r>
      <w:r w:rsidRPr="009F1EF2">
        <w:rPr>
          <w:rStyle w:val="apple-converted-space"/>
          <w:b/>
          <w:color w:val="000000"/>
          <w:szCs w:val="28"/>
          <w:shd w:color="auto" w:fill="FFFFFF" w:val="clear"/>
        </w:rPr>
        <w:t> </w:t>
      </w:r>
      <w:r w:rsidRPr="009F1EF2">
        <w:rPr>
          <w:szCs w:val="28"/>
          <w:shd w:color="auto" w:fill="FFFFFF" w:val="clear"/>
        </w:rPr>
        <w:t>передбачають обов’язкове включення аудит</w:t>
      </w:r>
      <w:r w:rsidRPr="009F1EF2">
        <w:rPr>
          <w:szCs w:val="28"/>
          <w:shd w:color="auto" w:fill="FFFFFF" w:val="clear"/>
        </w:rPr>
        <w:t>о</w:t>
      </w:r>
      <w:r w:rsidRPr="009F1EF2">
        <w:rPr>
          <w:szCs w:val="28"/>
          <w:shd w:color="auto" w:fill="FFFFFF" w:val="clear"/>
        </w:rPr>
        <w:t>рії, яка стає учасником дійства, і його умови потребують від глядача певних дій, знань, вчинків. Інтерактивні форми дають змогу одночасно як подавати і</w:t>
      </w:r>
      <w:r w:rsidRPr="009F1EF2">
        <w:rPr>
          <w:szCs w:val="28"/>
          <w:shd w:color="auto" w:fill="FFFFFF" w:val="clear"/>
        </w:rPr>
        <w:t>н</w:t>
      </w:r>
      <w:r w:rsidRPr="009F1EF2">
        <w:rPr>
          <w:szCs w:val="28"/>
          <w:shd w:color="auto" w:fill="FFFFFF" w:val="clear"/>
        </w:rPr>
        <w:t>формацію й формувати певні навички, так перевіряти наявний рівень знань та вмінь.</w:t>
      </w:r>
    </w:p>
    <w:p w:rsidP="009F1EF2" w:rsidR="009F1EF2" w:rsidRDefault="009F1EF2">
      <w:pPr>
        <w:pStyle w:val="4"/>
      </w:pPr>
      <w:bookmarkStart w:id="32" w:name="_Toc448846516"/>
      <w:r>
        <w:t>Інтерактивна гра «Словник агресії»</w:t>
      </w:r>
      <w:bookmarkEnd w:id="32"/>
    </w:p>
    <w:p w:rsidP="009F1EF2" w:rsidR="009F1EF2" w:rsidRDefault="009F1EF2">
      <w:r>
        <w:t>Агресія та агресивна поведінка є невід’ємними складовими соціального буття людини. Як стримати власні негативні емоції та не стати об’єктом агресії оточуючих? Це досить складне завдання і один із шляхів його вирішення – пі</w:t>
      </w:r>
      <w:r>
        <w:t>д</w:t>
      </w:r>
      <w:r>
        <w:t xml:space="preserve">вищення психологічної грамотності, а саме: </w:t>
      </w:r>
      <w:r w:rsidRPr="00767AE2">
        <w:t>оволодіння психологічними зна</w:t>
      </w:r>
      <w:r w:rsidRPr="00767AE2">
        <w:t>н</w:t>
      </w:r>
      <w:r w:rsidRPr="00767AE2">
        <w:lastRenderedPageBreak/>
        <w:t>нями (фактами, уявленнями, поняттями, законами), уміннями, символами, пр</w:t>
      </w:r>
      <w:r w:rsidRPr="00767AE2">
        <w:t>а</w:t>
      </w:r>
      <w:r w:rsidRPr="00767AE2">
        <w:t>вилами й нормами у сфері спілкування, поведінки тощо</w:t>
      </w:r>
      <w:r>
        <w:t>.</w:t>
      </w:r>
    </w:p>
    <w:p w:rsidP="009F1EF2" w:rsidR="009F1EF2" w:rsidRDefault="009F1EF2">
      <w:r w:rsidRPr="009F1EF2">
        <w:rPr>
          <w:b/>
        </w:rPr>
        <w:t>Мета гри «Словник агресії»:</w:t>
      </w:r>
      <w:r w:rsidRPr="009F1EF2">
        <w:t xml:space="preserve"> розширити знання </w:t>
      </w:r>
      <w:r>
        <w:t>студентів про агресивну поведінку та її прояви; сприяти кращому розумінню та усвідомленню власної поведінки.</w:t>
      </w:r>
    </w:p>
    <w:p w:rsidP="009F1EF2" w:rsidR="009F1EF2" w:rsidRDefault="009F1EF2">
      <w:r>
        <w:t>До уваги учасників гри були запропоновані визначення основних понять, що характеризують агресивну поведінку. Необхідно було визначити, про що йде мова. Учасник, який першим правильно назвав поняття, отримував соло</w:t>
      </w:r>
      <w:r>
        <w:t>д</w:t>
      </w:r>
      <w:r>
        <w:t>кий приз а також виконував символічну дію: картку із відповідним словом ві</w:t>
      </w:r>
      <w:r>
        <w:t>д</w:t>
      </w:r>
      <w:r>
        <w:t>правляв до скриньки із явищами, які руйнують цивілізацію.</w:t>
      </w:r>
    </w:p>
    <w:p w:rsidP="009F1EF2" w:rsidR="009F1EF2" w:rsidRDefault="009F1EF2" w:rsidRPr="009F1EF2">
      <w:pPr>
        <w:rPr>
          <w:b/>
        </w:rPr>
      </w:pPr>
      <w:bookmarkStart w:id="33" w:name="_Toc422234937"/>
      <w:r w:rsidRPr="009F1EF2">
        <w:rPr>
          <w:b/>
        </w:rPr>
        <w:t>Словник агресії</w:t>
      </w:r>
      <w:bookmarkEnd w:id="33"/>
      <w:r>
        <w:rPr>
          <w:b/>
        </w:rPr>
        <w:t>:</w:t>
      </w:r>
    </w:p>
    <w:p w:rsidP="009F1EF2" w:rsidR="009F1EF2" w:rsidRDefault="009F1EF2">
      <w:r w:rsidRPr="009F1EF2">
        <w:rPr>
          <w:b/>
          <w:i/>
          <w:iCs/>
        </w:rPr>
        <w:t>Агресивність</w:t>
      </w:r>
      <w:r w:rsidRPr="00002A19">
        <w:rPr>
          <w:i/>
          <w:iCs/>
        </w:rPr>
        <w:t xml:space="preserve"> </w:t>
      </w:r>
      <w:r w:rsidRPr="00002A19">
        <w:t>– індивідуальна особливість особистості, схильність вия</w:t>
      </w:r>
      <w:r w:rsidRPr="00002A19">
        <w:t>в</w:t>
      </w:r>
      <w:r w:rsidRPr="00002A19">
        <w:t>ляти агресію у формі конкретних внутрішніх і зовнішніх дій.</w:t>
      </w:r>
    </w:p>
    <w:p w:rsidP="009F1EF2" w:rsidR="009F1EF2" w:rsidRDefault="009F1EF2">
      <w:pPr>
        <w:rPr>
          <w:shd w:color="auto" w:fill="FFFFFF" w:val="clear"/>
        </w:rPr>
      </w:pPr>
      <w:r w:rsidRPr="009F1EF2">
        <w:rPr>
          <w:b/>
          <w:i/>
          <w:iCs/>
        </w:rPr>
        <w:t>Агресія</w:t>
      </w:r>
      <w:r w:rsidRPr="002313B2">
        <w:t xml:space="preserve"> – </w:t>
      </w:r>
      <w:r w:rsidRPr="00002A19">
        <w:rPr>
          <w:color w:val="252525"/>
          <w:shd w:color="auto" w:fill="FFFFFF" w:val="clear"/>
        </w:rPr>
        <w:t>фізична або словесна поведінка людини, спрямована на пошк</w:t>
      </w:r>
      <w:r w:rsidRPr="00002A19">
        <w:rPr>
          <w:color w:val="252525"/>
          <w:shd w:color="auto" w:fill="FFFFFF" w:val="clear"/>
        </w:rPr>
        <w:t>о</w:t>
      </w:r>
      <w:r w:rsidRPr="00002A19">
        <w:rPr>
          <w:color w:val="252525"/>
          <w:shd w:color="auto" w:fill="FFFFFF" w:val="clear"/>
        </w:rPr>
        <w:t xml:space="preserve">дження або зруйнування; </w:t>
      </w:r>
      <w:r w:rsidRPr="00002A19">
        <w:rPr>
          <w:shd w:color="auto" w:fill="FFFFFF" w:val="clear"/>
        </w:rPr>
        <w:t>тенденція (прагнення), яка виявляється в реальній п</w:t>
      </w:r>
      <w:r w:rsidRPr="00002A19">
        <w:rPr>
          <w:shd w:color="auto" w:fill="FFFFFF" w:val="clear"/>
        </w:rPr>
        <w:t>о</w:t>
      </w:r>
      <w:r w:rsidRPr="00002A19">
        <w:rPr>
          <w:shd w:color="auto" w:fill="FFFFFF" w:val="clear"/>
        </w:rPr>
        <w:t>ведінці або фантазуванні, з метою підпорядкувати собі інших або домін</w:t>
      </w:r>
      <w:r w:rsidRPr="00002A19">
        <w:rPr>
          <w:shd w:color="auto" w:fill="FFFFFF" w:val="clear"/>
        </w:rPr>
        <w:t>у</w:t>
      </w:r>
      <w:r w:rsidRPr="00002A19">
        <w:rPr>
          <w:shd w:color="auto" w:fill="FFFFFF" w:val="clear"/>
        </w:rPr>
        <w:t>вати над ними.</w:t>
      </w:r>
    </w:p>
    <w:p w:rsidP="009F1EF2" w:rsidR="009F1EF2" w:rsidRDefault="009F1EF2">
      <w:proofErr w:type="spellStart"/>
      <w:r w:rsidRPr="009F1EF2">
        <w:rPr>
          <w:b/>
          <w:i/>
          <w:iCs/>
        </w:rPr>
        <w:t>Аутоагресія</w:t>
      </w:r>
      <w:proofErr w:type="spellEnd"/>
      <w:r w:rsidRPr="00002A19">
        <w:rPr>
          <w:b/>
        </w:rPr>
        <w:t xml:space="preserve"> – </w:t>
      </w:r>
      <w:r w:rsidRPr="00002A19">
        <w:t xml:space="preserve">активність, спрямована (усвідомлено або </w:t>
      </w:r>
      <w:proofErr w:type="spellStart"/>
      <w:r w:rsidRPr="00002A19">
        <w:t>неусвідомлено</w:t>
      </w:r>
      <w:proofErr w:type="spellEnd"/>
      <w:r w:rsidRPr="00002A19">
        <w:t>) на заподіяння собі шкоди у фізичній і психічній сферах (проявляється в само</w:t>
      </w:r>
      <w:r w:rsidRPr="00002A19">
        <w:t>з</w:t>
      </w:r>
      <w:r w:rsidRPr="00002A19">
        <w:t>винувачення, самоприниженні, нанесенні собі тілесних ушкоджень різного ст</w:t>
      </w:r>
      <w:r w:rsidRPr="00002A19">
        <w:t>у</w:t>
      </w:r>
      <w:r w:rsidRPr="00002A19">
        <w:t xml:space="preserve">пеня тяжкості аж до самогубства, </w:t>
      </w:r>
      <w:proofErr w:type="spellStart"/>
      <w:r w:rsidRPr="00002A19">
        <w:t>саморуйнівній</w:t>
      </w:r>
      <w:proofErr w:type="spellEnd"/>
      <w:r w:rsidRPr="00002A19">
        <w:t xml:space="preserve"> поведінці (пияцтво, алког</w:t>
      </w:r>
      <w:r w:rsidRPr="00002A19">
        <w:t>о</w:t>
      </w:r>
      <w:r w:rsidRPr="00002A19">
        <w:t>лізм, наркоманія, вибір екстремальних видів спорту, небезпечних пр</w:t>
      </w:r>
      <w:r w:rsidRPr="00002A19">
        <w:t>о</w:t>
      </w:r>
      <w:r w:rsidRPr="00002A19">
        <w:t>фесій)).</w:t>
      </w:r>
    </w:p>
    <w:p w:rsidP="009F1EF2" w:rsidR="009F1EF2" w:rsidRDefault="009F1EF2">
      <w:r w:rsidRPr="009F1EF2">
        <w:rPr>
          <w:b/>
          <w:i/>
          <w:iCs/>
        </w:rPr>
        <w:t>Булінг</w:t>
      </w:r>
      <w:r w:rsidRPr="00002A19">
        <w:rPr>
          <w:b/>
        </w:rPr>
        <w:t xml:space="preserve"> – </w:t>
      </w:r>
      <w:r w:rsidRPr="00002A19">
        <w:t>утиск, дискримінація, цькування; тривалий процес свідомого жорстокого ставлення (фізичного і психічного) з боку дитини або групи до і</w:t>
      </w:r>
      <w:r w:rsidRPr="00002A19">
        <w:t>н</w:t>
      </w:r>
      <w:r w:rsidRPr="00002A19">
        <w:t>шої дитини або інших дітей.</w:t>
      </w:r>
    </w:p>
    <w:p w:rsidP="009F1EF2" w:rsidR="009F1EF2" w:rsidRDefault="009F1EF2">
      <w:r w:rsidRPr="009F1EF2">
        <w:rPr>
          <w:b/>
          <w:i/>
          <w:iCs/>
        </w:rPr>
        <w:t>Гнів</w:t>
      </w:r>
      <w:r w:rsidRPr="00002A19">
        <w:t xml:space="preserve"> – негативний емоційний стан, зумовлений появою серйозної пере</w:t>
      </w:r>
      <w:r w:rsidRPr="00002A19">
        <w:t>ш</w:t>
      </w:r>
      <w:r w:rsidRPr="00002A19">
        <w:t>коди на шляху до задоволення важливої потреби.</w:t>
      </w:r>
    </w:p>
    <w:p w:rsidP="009F1EF2" w:rsidR="009F1EF2" w:rsidRDefault="009F1EF2">
      <w:r w:rsidRPr="009F1EF2">
        <w:rPr>
          <w:b/>
          <w:i/>
          <w:iCs/>
        </w:rPr>
        <w:t>Дискримінація</w:t>
      </w:r>
      <w:r>
        <w:rPr>
          <w:b/>
        </w:rPr>
        <w:t xml:space="preserve"> – </w:t>
      </w:r>
      <w:r w:rsidRPr="002B5049">
        <w:t>будь-яка відмінність, виключення, обмеження або пер</w:t>
      </w:r>
      <w:r w:rsidRPr="002B5049">
        <w:t>е</w:t>
      </w:r>
      <w:r w:rsidRPr="002B5049">
        <w:t>вага, що заперечує або зменшує рівне здійснення прав.</w:t>
      </w:r>
    </w:p>
    <w:p w:rsidP="009F1EF2" w:rsidR="009F1EF2" w:rsidRDefault="009F1EF2">
      <w:pPr>
        <w:rPr>
          <w:b/>
        </w:rPr>
      </w:pPr>
      <w:r w:rsidRPr="009F1EF2">
        <w:rPr>
          <w:b/>
          <w:i/>
          <w:iCs/>
        </w:rPr>
        <w:t>Жорстокість</w:t>
      </w:r>
      <w:r w:rsidRPr="00002A19">
        <w:rPr>
          <w:b/>
        </w:rPr>
        <w:t xml:space="preserve"> – </w:t>
      </w:r>
      <w:r w:rsidRPr="00183715">
        <w:rPr>
          <w:color w:val="252525"/>
          <w:shd w:color="auto" w:fill="FFFFFF" w:val="clear"/>
        </w:rPr>
        <w:t>риса</w:t>
      </w:r>
      <w:r w:rsidRPr="00183715">
        <w:rPr>
          <w:rStyle w:val="apple-converted-space"/>
          <w:color w:val="252525"/>
          <w:shd w:color="auto" w:fill="FFFFFF" w:val="clear"/>
        </w:rPr>
        <w:t xml:space="preserve"> </w:t>
      </w:r>
      <w:r w:rsidRPr="00183715">
        <w:rPr>
          <w:shd w:color="auto" w:fill="FFFFFF" w:val="clear"/>
        </w:rPr>
        <w:t>особистості</w:t>
      </w:r>
      <w:r w:rsidRPr="00183715">
        <w:rPr>
          <w:color w:val="252525"/>
          <w:shd w:color="auto" w:fill="FFFFFF" w:val="clear"/>
        </w:rPr>
        <w:t>, що визначається як</w:t>
      </w:r>
      <w:r w:rsidRPr="00183715">
        <w:rPr>
          <w:rStyle w:val="apple-converted-space"/>
          <w:color w:val="252525"/>
          <w:shd w:color="auto" w:fill="FFFFFF" w:val="clear"/>
        </w:rPr>
        <w:t xml:space="preserve"> </w:t>
      </w:r>
      <w:r w:rsidRPr="00183715">
        <w:rPr>
          <w:shd w:color="auto" w:fill="FFFFFF" w:val="clear"/>
        </w:rPr>
        <w:t>байдужість</w:t>
      </w:r>
      <w:r w:rsidRPr="00183715">
        <w:rPr>
          <w:rStyle w:val="apple-converted-space"/>
          <w:color w:val="252525"/>
          <w:shd w:color="auto" w:fill="FFFFFF" w:val="clear"/>
        </w:rPr>
        <w:t xml:space="preserve"> </w:t>
      </w:r>
      <w:r w:rsidRPr="00183715">
        <w:rPr>
          <w:color w:val="252525"/>
          <w:shd w:color="auto" w:fill="FFFFFF" w:val="clear"/>
        </w:rPr>
        <w:t>до</w:t>
      </w:r>
      <w:r w:rsidRPr="00183715">
        <w:rPr>
          <w:rStyle w:val="apple-converted-space"/>
          <w:color w:val="252525"/>
          <w:shd w:color="auto" w:fill="FFFFFF" w:val="clear"/>
        </w:rPr>
        <w:t xml:space="preserve"> </w:t>
      </w:r>
      <w:r w:rsidRPr="00183715">
        <w:rPr>
          <w:shd w:color="auto" w:fill="FFFFFF" w:val="clear"/>
        </w:rPr>
        <w:t>страждань</w:t>
      </w:r>
      <w:r w:rsidRPr="00183715">
        <w:rPr>
          <w:rStyle w:val="apple-converted-space"/>
          <w:color w:val="252525"/>
          <w:shd w:color="auto" w:fill="FFFFFF" w:val="clear"/>
        </w:rPr>
        <w:t xml:space="preserve"> </w:t>
      </w:r>
      <w:r w:rsidRPr="00183715">
        <w:rPr>
          <w:color w:val="252525"/>
          <w:shd w:color="auto" w:fill="FFFFFF" w:val="clear"/>
        </w:rPr>
        <w:t>людей або прагнення завдати страждань іншим</w:t>
      </w:r>
      <w:r>
        <w:rPr>
          <w:color w:val="252525"/>
          <w:shd w:color="auto" w:fill="FFFFFF" w:val="clear"/>
        </w:rPr>
        <w:t>.</w:t>
      </w:r>
    </w:p>
    <w:p w:rsidP="009F1EF2" w:rsidR="009F1EF2" w:rsidRDefault="009F1EF2">
      <w:r w:rsidRPr="009F1EF2">
        <w:rPr>
          <w:b/>
          <w:i/>
          <w:iCs/>
        </w:rPr>
        <w:lastRenderedPageBreak/>
        <w:t>Заздрість</w:t>
      </w:r>
      <w:r w:rsidRPr="00002A19">
        <w:t xml:space="preserve"> – почуття роздратування і досади, неприязні і ворожості, в</w:t>
      </w:r>
      <w:r w:rsidRPr="00002A19">
        <w:t>и</w:t>
      </w:r>
      <w:r w:rsidRPr="00002A19">
        <w:t>клик</w:t>
      </w:r>
      <w:r w:rsidRPr="00002A19">
        <w:t>а</w:t>
      </w:r>
      <w:r w:rsidRPr="00002A19">
        <w:t>не благополуччям, успіхом і перевагами іншої людини.</w:t>
      </w:r>
    </w:p>
    <w:p w:rsidP="009F1EF2" w:rsidR="009F1EF2" w:rsidRDefault="009F1EF2">
      <w:r w:rsidRPr="009F1EF2">
        <w:rPr>
          <w:b/>
          <w:i/>
          <w:iCs/>
        </w:rPr>
        <w:t>Злість</w:t>
      </w:r>
      <w:r w:rsidRPr="00002A19">
        <w:rPr>
          <w:b/>
        </w:rPr>
        <w:t xml:space="preserve"> – </w:t>
      </w:r>
      <w:r w:rsidRPr="00002A19">
        <w:rPr>
          <w:rStyle w:val="apple-converted-space"/>
          <w:rFonts w:ascii="Arial" w:hAnsi="Arial"/>
          <w:color w:val="252525"/>
          <w:sz w:val="21"/>
          <w:szCs w:val="21"/>
          <w:shd w:color="auto" w:fill="FFFFFF" w:val="clear"/>
        </w:rPr>
        <w:t> </w:t>
      </w:r>
      <w:r w:rsidRPr="00002A19">
        <w:t>сильна негативна емоція, яка спрямовується на певний об'єкт, почуття недоброзичливості</w:t>
      </w:r>
      <w:r>
        <w:t>,</w:t>
      </w:r>
      <w:r w:rsidRPr="00002A19">
        <w:t xml:space="preserve"> злоба. </w:t>
      </w:r>
    </w:p>
    <w:p w:rsidP="009F1EF2" w:rsidR="009F1EF2" w:rsidRDefault="009F1EF2">
      <w:proofErr w:type="spellStart"/>
      <w:r w:rsidRPr="009F1EF2">
        <w:rPr>
          <w:b/>
          <w:i/>
          <w:iCs/>
        </w:rPr>
        <w:t>Мобінг</w:t>
      </w:r>
      <w:proofErr w:type="spellEnd"/>
      <w:r w:rsidRPr="00222CB8">
        <w:rPr>
          <w:b/>
        </w:rPr>
        <w:t xml:space="preserve"> – </w:t>
      </w:r>
      <w:r w:rsidRPr="00E843B5">
        <w:t>явище, коли група чи частина її членів систематично чинить цькування когось з членів цієї групи з метою послаблення його позиції у групі чи навіть витіснення з неї; форма психологічного тиску у вигляді цькування співробітника у колективі, зазвичай з метою його звільнення.</w:t>
      </w:r>
    </w:p>
    <w:p w:rsidP="009F1EF2" w:rsidR="009F1EF2" w:rsidRDefault="009F1EF2">
      <w:r w:rsidRPr="009F1EF2">
        <w:rPr>
          <w:b/>
          <w:i/>
          <w:iCs/>
        </w:rPr>
        <w:t>Насильство</w:t>
      </w:r>
      <w:r w:rsidRPr="00002A19">
        <w:t xml:space="preserve"> – застосування силових методів, або психологічного тиску за допомогою погроз, свідомо спрямованих на слабких або тих, хто не може чин</w:t>
      </w:r>
      <w:r w:rsidRPr="00002A19">
        <w:t>и</w:t>
      </w:r>
      <w:r w:rsidRPr="00002A19">
        <w:t>ти опір.</w:t>
      </w:r>
    </w:p>
    <w:p w:rsidP="009F1EF2" w:rsidR="009F1EF2" w:rsidRDefault="009F1EF2">
      <w:r w:rsidRPr="009F1EF2">
        <w:rPr>
          <w:b/>
          <w:i/>
          <w:iCs/>
        </w:rPr>
        <w:t>Ненависть</w:t>
      </w:r>
      <w:r w:rsidRPr="00002A19">
        <w:rPr>
          <w:b/>
        </w:rPr>
        <w:t xml:space="preserve"> – </w:t>
      </w:r>
      <w:r w:rsidRPr="00002A19">
        <w:t>глибоке емоційно негативне ставлення суб'єкта до індивіда чи іншого об'єкта, що характеризується відчуттям гніву, ворожістю, огидою, бажанням заподіяти йому біль, як фізичний, так і моральний, чи шкоду.</w:t>
      </w:r>
    </w:p>
    <w:p w:rsidP="009F1EF2" w:rsidR="009F1EF2" w:rsidRDefault="009F1EF2">
      <w:pPr>
        <w:rPr>
          <w:b/>
        </w:rPr>
      </w:pPr>
      <w:r w:rsidRPr="009F1EF2">
        <w:rPr>
          <w:b/>
          <w:i/>
          <w:iCs/>
        </w:rPr>
        <w:t>Обман, брехня</w:t>
      </w:r>
      <w:r w:rsidRPr="00002A19">
        <w:rPr>
          <w:b/>
        </w:rPr>
        <w:t xml:space="preserve"> – </w:t>
      </w:r>
      <w:r w:rsidRPr="00183715">
        <w:t>умисне або неумисне введення в оману, твердження, що не є істинним</w:t>
      </w:r>
      <w:r>
        <w:t>.</w:t>
      </w:r>
    </w:p>
    <w:p w:rsidP="009F1EF2" w:rsidR="009F1EF2" w:rsidRDefault="009F1EF2">
      <w:r w:rsidRPr="00B041CF">
        <w:rPr>
          <w:b/>
          <w:i/>
        </w:rPr>
        <w:t>Пліт</w:t>
      </w:r>
      <w:r w:rsidRPr="00B041CF">
        <w:rPr>
          <w:b/>
          <w:i/>
          <w:iCs/>
        </w:rPr>
        <w:t>к</w:t>
      </w:r>
      <w:r w:rsidRPr="00B041CF">
        <w:rPr>
          <w:b/>
          <w:i/>
        </w:rPr>
        <w:t>и</w:t>
      </w:r>
      <w:r>
        <w:rPr>
          <w:b/>
        </w:rPr>
        <w:t xml:space="preserve"> – </w:t>
      </w:r>
      <w:r w:rsidRPr="00183715">
        <w:t>особлива, зазвичай недостовірна</w:t>
      </w:r>
      <w:r>
        <w:t xml:space="preserve"> або спотворена</w:t>
      </w:r>
      <w:r w:rsidRPr="00183715">
        <w:t xml:space="preserve"> інформація, що розповсюджується виключно в усній формі, як би «по секрету», «з вуст у ву</w:t>
      </w:r>
      <w:r w:rsidRPr="00183715">
        <w:t>с</w:t>
      </w:r>
      <w:r w:rsidRPr="00183715">
        <w:t>та»</w:t>
      </w:r>
      <w:r>
        <w:t>.</w:t>
      </w:r>
    </w:p>
    <w:p w:rsidP="009F1EF2" w:rsidR="009F1EF2" w:rsidRDefault="009F1EF2">
      <w:proofErr w:type="spellStart"/>
      <w:r w:rsidRPr="009F1EF2">
        <w:rPr>
          <w:b/>
          <w:i/>
          <w:iCs/>
        </w:rPr>
        <w:t>Ресентимент</w:t>
      </w:r>
      <w:proofErr w:type="spellEnd"/>
      <w:r w:rsidRPr="0075302B">
        <w:rPr>
          <w:b/>
        </w:rPr>
        <w:t xml:space="preserve"> – </w:t>
      </w:r>
      <w:r>
        <w:rPr>
          <w:rStyle w:val="apple-converted-space"/>
          <w:rFonts w:ascii="Arial" w:hAnsi="Arial"/>
          <w:color w:val="252525"/>
          <w:sz w:val="21"/>
          <w:szCs w:val="21"/>
          <w:shd w:color="auto" w:fill="FFFFFF" w:val="clear"/>
        </w:rPr>
        <w:t> </w:t>
      </w:r>
      <w:r w:rsidRPr="0075302B">
        <w:t>почуття ворожості до того, що суб'єкт вважає причиною своїх невдач («ворогу»), безсила заздрість, відчуття слабкості або неповноці</w:t>
      </w:r>
      <w:r w:rsidRPr="0075302B">
        <w:t>н</w:t>
      </w:r>
      <w:r w:rsidRPr="0075302B">
        <w:t>ності</w:t>
      </w:r>
      <w:r>
        <w:t>.</w:t>
      </w:r>
    </w:p>
    <w:p w:rsidP="009F1EF2" w:rsidR="009F1EF2" w:rsidRDefault="009F1EF2">
      <w:r w:rsidRPr="009F1EF2">
        <w:rPr>
          <w:b/>
          <w:i/>
          <w:iCs/>
        </w:rPr>
        <w:t>Сарказм</w:t>
      </w:r>
      <w:r w:rsidRPr="00817441">
        <w:rPr>
          <w:b/>
        </w:rPr>
        <w:t xml:space="preserve"> – </w:t>
      </w:r>
      <w:r w:rsidRPr="00817441">
        <w:t>зла й уїдлива насмішка, нічим не прикрит</w:t>
      </w:r>
      <w:r>
        <w:t>а,</w:t>
      </w:r>
      <w:r w:rsidRPr="00817441">
        <w:t xml:space="preserve"> сповнен</w:t>
      </w:r>
      <w:r>
        <w:t>а</w:t>
      </w:r>
      <w:r w:rsidRPr="00817441">
        <w:t xml:space="preserve"> презир</w:t>
      </w:r>
      <w:r w:rsidRPr="00817441">
        <w:t>с</w:t>
      </w:r>
      <w:r w:rsidRPr="00817441">
        <w:t>тва</w:t>
      </w:r>
      <w:r>
        <w:t>.</w:t>
      </w:r>
    </w:p>
    <w:p w:rsidP="009F1EF2" w:rsidR="009F1EF2" w:rsidRDefault="009F1EF2">
      <w:r w:rsidRPr="009F1EF2">
        <w:rPr>
          <w:b/>
          <w:i/>
          <w:iCs/>
        </w:rPr>
        <w:t>Тероризм</w:t>
      </w:r>
      <w:r w:rsidRPr="002B5049">
        <w:rPr>
          <w:b/>
        </w:rPr>
        <w:t xml:space="preserve"> </w:t>
      </w:r>
      <w:r w:rsidRPr="002B5049">
        <w:t>– суспільно</w:t>
      </w:r>
      <w:r>
        <w:t xml:space="preserve"> </w:t>
      </w:r>
      <w:r w:rsidRPr="002B5049">
        <w:t>небезпечна</w:t>
      </w:r>
      <w:r>
        <w:t xml:space="preserve"> </w:t>
      </w:r>
      <w:r w:rsidRPr="002B5049">
        <w:t>діяльність,</w:t>
      </w:r>
      <w:r>
        <w:t xml:space="preserve"> </w:t>
      </w:r>
      <w:r w:rsidRPr="002B5049">
        <w:t>яка</w:t>
      </w:r>
      <w:r>
        <w:t xml:space="preserve"> </w:t>
      </w:r>
      <w:r w:rsidRPr="002B5049">
        <w:t>полягає</w:t>
      </w:r>
      <w:r>
        <w:t xml:space="preserve"> </w:t>
      </w:r>
      <w:r w:rsidRPr="002B5049">
        <w:t>у</w:t>
      </w:r>
      <w:r>
        <w:t xml:space="preserve"> </w:t>
      </w:r>
      <w:r w:rsidRPr="002B5049">
        <w:t>свідомому,</w:t>
      </w:r>
      <w:r>
        <w:t xml:space="preserve"> </w:t>
      </w:r>
      <w:r w:rsidRPr="002B5049">
        <w:t>ц</w:t>
      </w:r>
      <w:r w:rsidRPr="002B5049">
        <w:t>і</w:t>
      </w:r>
      <w:r w:rsidRPr="002B5049">
        <w:t>леспрямованому</w:t>
      </w:r>
      <w:r>
        <w:t xml:space="preserve"> </w:t>
      </w:r>
      <w:r w:rsidRPr="002B5049">
        <w:t>застосуванні</w:t>
      </w:r>
      <w:r>
        <w:t xml:space="preserve"> </w:t>
      </w:r>
      <w:r w:rsidRPr="002B5049">
        <w:t>насильства</w:t>
      </w:r>
      <w:r>
        <w:t xml:space="preserve"> </w:t>
      </w:r>
      <w:r w:rsidRPr="002B5049">
        <w:t>шляхом</w:t>
      </w:r>
      <w:r>
        <w:t xml:space="preserve"> </w:t>
      </w:r>
      <w:r w:rsidRPr="002B5049">
        <w:t>захоплення</w:t>
      </w:r>
      <w:r>
        <w:t xml:space="preserve"> </w:t>
      </w:r>
      <w:r w:rsidRPr="002B5049">
        <w:t>заручників,</w:t>
      </w:r>
      <w:r>
        <w:t xml:space="preserve"> </w:t>
      </w:r>
      <w:r w:rsidRPr="002B5049">
        <w:t>пі</w:t>
      </w:r>
      <w:r w:rsidRPr="002B5049">
        <w:t>д</w:t>
      </w:r>
      <w:r w:rsidRPr="002B5049">
        <w:t>палів,</w:t>
      </w:r>
      <w:r>
        <w:t xml:space="preserve"> </w:t>
      </w:r>
      <w:r w:rsidRPr="002B5049">
        <w:t>убивств,</w:t>
      </w:r>
      <w:r>
        <w:t xml:space="preserve"> </w:t>
      </w:r>
      <w:r w:rsidRPr="002B5049">
        <w:t>тортур,</w:t>
      </w:r>
      <w:r>
        <w:t xml:space="preserve"> </w:t>
      </w:r>
      <w:r w:rsidRPr="002B5049">
        <w:t>залякування</w:t>
      </w:r>
      <w:r>
        <w:t xml:space="preserve"> </w:t>
      </w:r>
      <w:r w:rsidRPr="002B5049">
        <w:t>населення</w:t>
      </w:r>
      <w:r>
        <w:t xml:space="preserve"> </w:t>
      </w:r>
      <w:r w:rsidRPr="002B5049">
        <w:t>та</w:t>
      </w:r>
      <w:r>
        <w:t xml:space="preserve"> </w:t>
      </w:r>
      <w:r w:rsidRPr="002B5049">
        <w:t>органів</w:t>
      </w:r>
      <w:r>
        <w:t xml:space="preserve"> </w:t>
      </w:r>
      <w:r w:rsidRPr="002B5049">
        <w:t>влади</w:t>
      </w:r>
      <w:r>
        <w:t xml:space="preserve"> </w:t>
      </w:r>
      <w:r w:rsidRPr="002B5049">
        <w:t>або</w:t>
      </w:r>
      <w:r>
        <w:t xml:space="preserve"> </w:t>
      </w:r>
      <w:r w:rsidRPr="002B5049">
        <w:t>вчинення</w:t>
      </w:r>
      <w:r>
        <w:t xml:space="preserve"> </w:t>
      </w:r>
      <w:r w:rsidRPr="002B5049">
        <w:t>інших</w:t>
      </w:r>
      <w:r>
        <w:t xml:space="preserve"> </w:t>
      </w:r>
      <w:r w:rsidRPr="002B5049">
        <w:t>зазіхань</w:t>
      </w:r>
      <w:r>
        <w:t xml:space="preserve"> </w:t>
      </w:r>
      <w:r w:rsidRPr="002B5049">
        <w:t>на</w:t>
      </w:r>
      <w:r>
        <w:t xml:space="preserve"> </w:t>
      </w:r>
      <w:r w:rsidRPr="002B5049">
        <w:t>життя</w:t>
      </w:r>
      <w:r>
        <w:t xml:space="preserve"> </w:t>
      </w:r>
      <w:r w:rsidRPr="002B5049">
        <w:t>чи</w:t>
      </w:r>
      <w:r>
        <w:t xml:space="preserve"> </w:t>
      </w:r>
      <w:r w:rsidRPr="002B5049">
        <w:t>здоров'я</w:t>
      </w:r>
      <w:r>
        <w:t xml:space="preserve"> </w:t>
      </w:r>
      <w:r w:rsidRPr="002B5049">
        <w:t>ні</w:t>
      </w:r>
      <w:r>
        <w:t xml:space="preserve"> </w:t>
      </w:r>
      <w:r w:rsidRPr="002B5049">
        <w:t>в</w:t>
      </w:r>
      <w:r>
        <w:t xml:space="preserve"> </w:t>
      </w:r>
      <w:r w:rsidRPr="002B5049">
        <w:t>чому</w:t>
      </w:r>
      <w:r>
        <w:t xml:space="preserve"> </w:t>
      </w:r>
      <w:r w:rsidRPr="002B5049">
        <w:t>не</w:t>
      </w:r>
      <w:r>
        <w:t xml:space="preserve"> </w:t>
      </w:r>
      <w:r w:rsidRPr="002B5049">
        <w:t>повинних</w:t>
      </w:r>
      <w:r>
        <w:t xml:space="preserve"> </w:t>
      </w:r>
      <w:r w:rsidRPr="002B5049">
        <w:t>людей</w:t>
      </w:r>
      <w:r>
        <w:t xml:space="preserve"> </w:t>
      </w:r>
      <w:r w:rsidRPr="002B5049">
        <w:t>або</w:t>
      </w:r>
      <w:r>
        <w:t xml:space="preserve"> </w:t>
      </w:r>
      <w:r w:rsidRPr="002B5049">
        <w:t>погр</w:t>
      </w:r>
      <w:r w:rsidRPr="002B5049">
        <w:t>о</w:t>
      </w:r>
      <w:r w:rsidRPr="002B5049">
        <w:t>зи</w:t>
      </w:r>
      <w:r>
        <w:t xml:space="preserve"> </w:t>
      </w:r>
      <w:r w:rsidRPr="002B5049">
        <w:t>вчинення</w:t>
      </w:r>
      <w:r>
        <w:t xml:space="preserve"> </w:t>
      </w:r>
      <w:r w:rsidRPr="002B5049">
        <w:t>злочинних</w:t>
      </w:r>
      <w:r>
        <w:t xml:space="preserve"> </w:t>
      </w:r>
      <w:r w:rsidRPr="002B5049">
        <w:t>дій</w:t>
      </w:r>
      <w:r>
        <w:t xml:space="preserve"> </w:t>
      </w:r>
      <w:r w:rsidRPr="002B5049">
        <w:t>з</w:t>
      </w:r>
      <w:r>
        <w:t xml:space="preserve"> </w:t>
      </w:r>
      <w:r w:rsidRPr="002B5049">
        <w:t>метою</w:t>
      </w:r>
      <w:r>
        <w:t xml:space="preserve"> </w:t>
      </w:r>
      <w:r w:rsidRPr="002B5049">
        <w:t>досягнення</w:t>
      </w:r>
      <w:r>
        <w:t xml:space="preserve"> </w:t>
      </w:r>
      <w:r w:rsidRPr="002B5049">
        <w:t>злочинних</w:t>
      </w:r>
      <w:r>
        <w:t xml:space="preserve"> </w:t>
      </w:r>
      <w:r w:rsidRPr="002B5049">
        <w:t>цілей</w:t>
      </w:r>
      <w:r>
        <w:t>.</w:t>
      </w:r>
    </w:p>
    <w:p w:rsidP="009F1EF2" w:rsidR="009F1EF2" w:rsidRDefault="009F1EF2">
      <w:r w:rsidRPr="009F1EF2">
        <w:rPr>
          <w:b/>
          <w:i/>
          <w:iCs/>
        </w:rPr>
        <w:t>Хамство</w:t>
      </w:r>
      <w:r>
        <w:t xml:space="preserve"> </w:t>
      </w:r>
      <w:r w:rsidRPr="00002A19">
        <w:t>–</w:t>
      </w:r>
      <w:r>
        <w:t xml:space="preserve"> </w:t>
      </w:r>
      <w:r w:rsidRPr="00002A19">
        <w:rPr>
          <w:iCs/>
        </w:rPr>
        <w:t>тип</w:t>
      </w:r>
      <w:r>
        <w:t xml:space="preserve"> </w:t>
      </w:r>
      <w:r w:rsidRPr="00002A19">
        <w:t>поведінки</w:t>
      </w:r>
      <w:r>
        <w:t xml:space="preserve"> </w:t>
      </w:r>
      <w:r w:rsidRPr="00002A19">
        <w:t>людини</w:t>
      </w:r>
      <w:r w:rsidRPr="00002A19">
        <w:rPr>
          <w:i/>
          <w:iCs/>
        </w:rPr>
        <w:t>,</w:t>
      </w:r>
      <w:r>
        <w:t xml:space="preserve"> </w:t>
      </w:r>
      <w:r w:rsidRPr="00002A19">
        <w:t>що</w:t>
      </w:r>
      <w:r>
        <w:t xml:space="preserve"> </w:t>
      </w:r>
      <w:r w:rsidRPr="00002A19">
        <w:t>відрізняється</w:t>
      </w:r>
      <w:r>
        <w:t xml:space="preserve"> </w:t>
      </w:r>
      <w:r w:rsidRPr="00002A19">
        <w:t>різким</w:t>
      </w:r>
      <w:r w:rsidRPr="00002A19">
        <w:rPr>
          <w:i/>
          <w:iCs/>
        </w:rPr>
        <w:t>,</w:t>
      </w:r>
      <w:r>
        <w:t xml:space="preserve"> </w:t>
      </w:r>
      <w:r w:rsidRPr="00002A19">
        <w:t>грубим</w:t>
      </w:r>
      <w:r>
        <w:t xml:space="preserve"> </w:t>
      </w:r>
      <w:r w:rsidRPr="00002A19">
        <w:t>сп</w:t>
      </w:r>
      <w:r w:rsidRPr="00002A19">
        <w:t>о</w:t>
      </w:r>
      <w:r w:rsidRPr="00002A19">
        <w:t>собом</w:t>
      </w:r>
      <w:r>
        <w:t xml:space="preserve"> </w:t>
      </w:r>
      <w:r w:rsidRPr="00002A19">
        <w:t>спілкування.</w:t>
      </w:r>
    </w:p>
    <w:p w:rsidP="009F1EF2" w:rsidR="009F1EF2" w:rsidRDefault="009F1EF2">
      <w:pPr>
        <w:spacing w:after="200" w:line="276" w:lineRule="auto"/>
        <w:ind w:firstLine="0"/>
        <w:jc w:val="center"/>
      </w:pPr>
      <w:r w:rsidRPr="00F63B65">
        <w:rPr>
          <w:noProof/>
        </w:rPr>
        <w:lastRenderedPageBreak/>
        <w:drawing>
          <wp:inline distB="0" distL="0" distR="0" distT="0" wp14:anchorId="3A6BEBE9" wp14:editId="59462BA6">
            <wp:extent cx="2880000" cy="2160000"/>
            <wp:effectExtent b="12065" l="19050" r="15875" t="1905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2880000" cy="2160000"/>
                    </a:xfrm>
                    <a:prstGeom prst="rect">
                      <a:avLst/>
                    </a:prstGeom>
                    <a:ln>
                      <a:solidFill>
                        <a:schemeClr val="accent6">
                          <a:lumMod val="75000"/>
                        </a:schemeClr>
                      </a:solidFill>
                    </a:ln>
                  </pic:spPr>
                </pic:pic>
              </a:graphicData>
            </a:graphic>
          </wp:inline>
        </w:drawing>
      </w:r>
      <w:r>
        <w:tab/>
      </w:r>
      <w:r w:rsidRPr="00F63B65">
        <w:rPr>
          <w:noProof/>
        </w:rPr>
        <w:drawing>
          <wp:inline distB="0" distL="0" distR="0" distT="0" wp14:anchorId="74056F9F" wp14:editId="0F980B52">
            <wp:extent cx="2880000" cy="2160000"/>
            <wp:effectExtent b="12065" l="19050" r="15875" t="1905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2880000" cy="2160000"/>
                    </a:xfrm>
                    <a:prstGeom prst="rect">
                      <a:avLst/>
                    </a:prstGeom>
                    <a:ln>
                      <a:solidFill>
                        <a:schemeClr val="accent6">
                          <a:lumMod val="75000"/>
                        </a:schemeClr>
                      </a:solidFill>
                    </a:ln>
                  </pic:spPr>
                </pic:pic>
              </a:graphicData>
            </a:graphic>
          </wp:inline>
        </w:drawing>
      </w:r>
    </w:p>
    <w:p w:rsidP="009F1EF2" w:rsidR="009F1EF2" w:rsidRDefault="009F1EF2">
      <w:pPr>
        <w:spacing w:after="200" w:line="276" w:lineRule="auto"/>
        <w:ind w:firstLine="0"/>
        <w:jc w:val="center"/>
      </w:pPr>
      <w:r w:rsidRPr="00F63B65">
        <w:rPr>
          <w:noProof/>
        </w:rPr>
        <w:drawing>
          <wp:inline distB="0" distL="0" distR="0" distT="0" wp14:anchorId="5ADF9DE5" wp14:editId="4FB92F62">
            <wp:extent cx="2880000" cy="2160000"/>
            <wp:effectExtent b="12065" l="19050" r="15875" t="1905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2880000" cy="2160000"/>
                    </a:xfrm>
                    <a:prstGeom prst="rect">
                      <a:avLst/>
                    </a:prstGeom>
                    <a:ln>
                      <a:solidFill>
                        <a:schemeClr val="accent6">
                          <a:lumMod val="75000"/>
                        </a:schemeClr>
                      </a:solidFill>
                    </a:ln>
                  </pic:spPr>
                </pic:pic>
              </a:graphicData>
            </a:graphic>
          </wp:inline>
        </w:drawing>
      </w:r>
      <w:r>
        <w:tab/>
      </w:r>
      <w:r w:rsidRPr="00F63B65">
        <w:rPr>
          <w:noProof/>
        </w:rPr>
        <w:drawing>
          <wp:inline distB="0" distL="0" distR="0" distT="0" wp14:anchorId="0E5BB09A" wp14:editId="6E92A9EE">
            <wp:extent cx="2880000" cy="2160000"/>
            <wp:effectExtent b="12065" l="19050" r="15875" t="19050"/>
            <wp:docPr id="224"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2880000" cy="2160000"/>
                    </a:xfrm>
                    <a:prstGeom prst="rect">
                      <a:avLst/>
                    </a:prstGeom>
                    <a:ln>
                      <a:solidFill>
                        <a:schemeClr val="accent6">
                          <a:lumMod val="75000"/>
                        </a:schemeClr>
                      </a:solidFill>
                    </a:ln>
                  </pic:spPr>
                </pic:pic>
              </a:graphicData>
            </a:graphic>
          </wp:inline>
        </w:drawing>
      </w:r>
    </w:p>
    <w:p w:rsidP="009F1EF2" w:rsidR="009F1EF2" w:rsidRDefault="009F1EF2">
      <w:pPr>
        <w:spacing w:after="200" w:line="276" w:lineRule="auto"/>
        <w:ind w:firstLine="0"/>
        <w:jc w:val="center"/>
      </w:pPr>
      <w:r w:rsidRPr="00F63B65">
        <w:rPr>
          <w:noProof/>
        </w:rPr>
        <w:drawing>
          <wp:inline distB="0" distL="0" distR="0" distT="0" wp14:anchorId="6482D880" wp14:editId="0AB88BF5">
            <wp:extent cx="2880000" cy="2160000"/>
            <wp:effectExtent b="12065" l="19050" r="15875" t="19050"/>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2880000" cy="2160000"/>
                    </a:xfrm>
                    <a:prstGeom prst="rect">
                      <a:avLst/>
                    </a:prstGeom>
                    <a:ln>
                      <a:solidFill>
                        <a:schemeClr val="accent6">
                          <a:lumMod val="75000"/>
                        </a:schemeClr>
                      </a:solidFill>
                    </a:ln>
                  </pic:spPr>
                </pic:pic>
              </a:graphicData>
            </a:graphic>
          </wp:inline>
        </w:drawing>
      </w:r>
      <w:r>
        <w:tab/>
      </w:r>
      <w:r w:rsidRPr="00F63B65">
        <w:rPr>
          <w:noProof/>
        </w:rPr>
        <w:drawing>
          <wp:inline distB="0" distL="0" distR="0" distT="0" wp14:anchorId="64DDE73B" wp14:editId="2FFCA93D">
            <wp:extent cx="2880000" cy="2160000"/>
            <wp:effectExtent b="12065" l="19050" r="15875" t="19050"/>
            <wp:docPr id="226" name="Рисунок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2880000" cy="2160000"/>
                    </a:xfrm>
                    <a:prstGeom prst="rect">
                      <a:avLst/>
                    </a:prstGeom>
                    <a:ln>
                      <a:solidFill>
                        <a:schemeClr val="accent6">
                          <a:lumMod val="75000"/>
                        </a:schemeClr>
                      </a:solidFill>
                    </a:ln>
                  </pic:spPr>
                </pic:pic>
              </a:graphicData>
            </a:graphic>
          </wp:inline>
        </w:drawing>
      </w:r>
    </w:p>
    <w:p w:rsidP="009F1EF2" w:rsidR="009F1EF2" w:rsidRDefault="009F1EF2">
      <w:pPr>
        <w:spacing w:after="200" w:line="276" w:lineRule="auto"/>
        <w:ind w:firstLine="0"/>
        <w:jc w:val="center"/>
      </w:pPr>
      <w:r w:rsidRPr="00F63B65">
        <w:rPr>
          <w:noProof/>
        </w:rPr>
        <w:drawing>
          <wp:inline distB="0" distL="0" distR="0" distT="0" wp14:anchorId="7E5A7CEA" wp14:editId="70772C0B">
            <wp:extent cx="2880000" cy="2160000"/>
            <wp:effectExtent b="12065" l="19050" r="15875" t="19050"/>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2880000" cy="2160000"/>
                    </a:xfrm>
                    <a:prstGeom prst="rect">
                      <a:avLst/>
                    </a:prstGeom>
                    <a:ln>
                      <a:solidFill>
                        <a:schemeClr val="accent6">
                          <a:lumMod val="75000"/>
                        </a:schemeClr>
                      </a:solidFill>
                    </a:ln>
                  </pic:spPr>
                </pic:pic>
              </a:graphicData>
            </a:graphic>
          </wp:inline>
        </w:drawing>
      </w:r>
      <w:r>
        <w:tab/>
      </w:r>
      <w:r w:rsidRPr="00F63B65">
        <w:rPr>
          <w:noProof/>
        </w:rPr>
        <w:drawing>
          <wp:inline distB="0" distL="0" distR="0" distT="0" wp14:anchorId="26E198C2" wp14:editId="37AE2092">
            <wp:extent cx="2880000" cy="2160000"/>
            <wp:effectExtent b="12065" l="19050" r="15875" t="19050"/>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2880000" cy="2160000"/>
                    </a:xfrm>
                    <a:prstGeom prst="rect">
                      <a:avLst/>
                    </a:prstGeom>
                    <a:ln>
                      <a:solidFill>
                        <a:schemeClr val="accent6">
                          <a:lumMod val="75000"/>
                        </a:schemeClr>
                      </a:solidFill>
                    </a:ln>
                  </pic:spPr>
                </pic:pic>
              </a:graphicData>
            </a:graphic>
          </wp:inline>
        </w:drawing>
      </w:r>
    </w:p>
    <w:p w:rsidP="009F1EF2" w:rsidR="009F1EF2" w:rsidRDefault="009F1EF2">
      <w:pPr>
        <w:spacing w:after="200" w:line="276" w:lineRule="auto"/>
        <w:ind w:firstLine="0"/>
        <w:jc w:val="center"/>
      </w:pPr>
      <w:r w:rsidRPr="00F63B65">
        <w:rPr>
          <w:noProof/>
        </w:rPr>
        <w:lastRenderedPageBreak/>
        <w:drawing>
          <wp:inline distB="0" distL="0" distR="0" distT="0" wp14:anchorId="420D2EF0" wp14:editId="0ECE8F0C">
            <wp:extent cx="2880000" cy="2160000"/>
            <wp:effectExtent b="12065" l="19050" r="15875" t="1905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2880000" cy="2160000"/>
                    </a:xfrm>
                    <a:prstGeom prst="rect">
                      <a:avLst/>
                    </a:prstGeom>
                    <a:ln>
                      <a:solidFill>
                        <a:schemeClr val="accent6">
                          <a:lumMod val="75000"/>
                        </a:schemeClr>
                      </a:solidFill>
                    </a:ln>
                  </pic:spPr>
                </pic:pic>
              </a:graphicData>
            </a:graphic>
          </wp:inline>
        </w:drawing>
      </w:r>
      <w:r>
        <w:tab/>
      </w:r>
      <w:r w:rsidRPr="00F63B65">
        <w:rPr>
          <w:noProof/>
        </w:rPr>
        <w:drawing>
          <wp:inline distB="0" distL="0" distR="0" distT="0" wp14:anchorId="25527B61" wp14:editId="6853FEAB">
            <wp:extent cx="2880000" cy="2160000"/>
            <wp:effectExtent b="12065" l="19050" r="15875" t="19050"/>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2880000" cy="2160000"/>
                    </a:xfrm>
                    <a:prstGeom prst="rect">
                      <a:avLst/>
                    </a:prstGeom>
                    <a:ln>
                      <a:solidFill>
                        <a:schemeClr val="accent6">
                          <a:lumMod val="75000"/>
                        </a:schemeClr>
                      </a:solidFill>
                    </a:ln>
                  </pic:spPr>
                </pic:pic>
              </a:graphicData>
            </a:graphic>
          </wp:inline>
        </w:drawing>
      </w:r>
    </w:p>
    <w:p w:rsidP="009F1EF2" w:rsidR="009F1EF2" w:rsidRDefault="009F1EF2">
      <w:pPr>
        <w:spacing w:after="200" w:line="276" w:lineRule="auto"/>
        <w:ind w:firstLine="0"/>
        <w:jc w:val="center"/>
      </w:pPr>
      <w:r w:rsidRPr="00F63B65">
        <w:rPr>
          <w:noProof/>
        </w:rPr>
        <w:drawing>
          <wp:inline distB="0" distL="0" distR="0" distT="0" wp14:anchorId="20DE60E6" wp14:editId="0E3811A1">
            <wp:extent cx="2880000" cy="2160000"/>
            <wp:effectExtent b="12065" l="19050" r="15875" t="19050"/>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2880000" cy="2160000"/>
                    </a:xfrm>
                    <a:prstGeom prst="rect">
                      <a:avLst/>
                    </a:prstGeom>
                    <a:ln>
                      <a:solidFill>
                        <a:schemeClr val="accent6">
                          <a:lumMod val="75000"/>
                        </a:schemeClr>
                      </a:solidFill>
                    </a:ln>
                  </pic:spPr>
                </pic:pic>
              </a:graphicData>
            </a:graphic>
          </wp:inline>
        </w:drawing>
      </w:r>
      <w:r>
        <w:tab/>
      </w:r>
      <w:r w:rsidRPr="00F63B65">
        <w:rPr>
          <w:noProof/>
        </w:rPr>
        <w:drawing>
          <wp:inline distB="0" distL="0" distR="0" distT="0" wp14:anchorId="1808F833" wp14:editId="2B268489">
            <wp:extent cx="2880000" cy="2160000"/>
            <wp:effectExtent b="12065" l="19050" r="15875" t="19050"/>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2880000" cy="2160000"/>
                    </a:xfrm>
                    <a:prstGeom prst="rect">
                      <a:avLst/>
                    </a:prstGeom>
                    <a:ln>
                      <a:solidFill>
                        <a:schemeClr val="accent6">
                          <a:lumMod val="75000"/>
                        </a:schemeClr>
                      </a:solidFill>
                    </a:ln>
                  </pic:spPr>
                </pic:pic>
              </a:graphicData>
            </a:graphic>
          </wp:inline>
        </w:drawing>
      </w:r>
    </w:p>
    <w:p w:rsidP="009F1EF2" w:rsidR="009F1EF2" w:rsidRDefault="009F1EF2">
      <w:pPr>
        <w:spacing w:after="200" w:line="276" w:lineRule="auto"/>
        <w:ind w:firstLine="0"/>
        <w:jc w:val="center"/>
      </w:pPr>
      <w:r w:rsidRPr="00F63B65">
        <w:rPr>
          <w:noProof/>
        </w:rPr>
        <w:drawing>
          <wp:inline distB="0" distL="0" distR="0" distT="0" wp14:anchorId="34CF90B4" wp14:editId="19EF0B41">
            <wp:extent cx="2880000" cy="2160000"/>
            <wp:effectExtent b="12065" l="19050" r="15875" t="19050"/>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2880000" cy="2160000"/>
                    </a:xfrm>
                    <a:prstGeom prst="rect">
                      <a:avLst/>
                    </a:prstGeom>
                    <a:ln>
                      <a:solidFill>
                        <a:schemeClr val="accent6">
                          <a:lumMod val="75000"/>
                        </a:schemeClr>
                      </a:solidFill>
                    </a:ln>
                  </pic:spPr>
                </pic:pic>
              </a:graphicData>
            </a:graphic>
          </wp:inline>
        </w:drawing>
      </w:r>
      <w:r>
        <w:tab/>
      </w:r>
      <w:r w:rsidRPr="00F63B65">
        <w:rPr>
          <w:noProof/>
        </w:rPr>
        <w:drawing>
          <wp:inline distB="0" distL="0" distR="0" distT="0" wp14:anchorId="028F897E" wp14:editId="579A682F">
            <wp:extent cx="2880000" cy="2160000"/>
            <wp:effectExtent b="12065" l="19050" r="15875" t="19050"/>
            <wp:docPr id="234"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2880000" cy="2160000"/>
                    </a:xfrm>
                    <a:prstGeom prst="rect">
                      <a:avLst/>
                    </a:prstGeom>
                    <a:ln>
                      <a:solidFill>
                        <a:schemeClr val="accent6">
                          <a:lumMod val="75000"/>
                        </a:schemeClr>
                      </a:solidFill>
                    </a:ln>
                  </pic:spPr>
                </pic:pic>
              </a:graphicData>
            </a:graphic>
          </wp:inline>
        </w:drawing>
      </w:r>
    </w:p>
    <w:p w:rsidP="009F1EF2" w:rsidR="009F1EF2" w:rsidRDefault="009F1EF2">
      <w:pPr>
        <w:spacing w:after="200" w:line="276" w:lineRule="auto"/>
        <w:ind w:firstLine="0"/>
        <w:jc w:val="center"/>
      </w:pPr>
      <w:r w:rsidRPr="00F63B65">
        <w:rPr>
          <w:noProof/>
        </w:rPr>
        <w:drawing>
          <wp:inline distB="0" distL="0" distR="0" distT="0" wp14:anchorId="478FAFCA" wp14:editId="6E57BCDC">
            <wp:extent cx="2880000" cy="2160000"/>
            <wp:effectExtent b="12065" l="19050" r="15875" t="19050"/>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2880000" cy="2160000"/>
                    </a:xfrm>
                    <a:prstGeom prst="rect">
                      <a:avLst/>
                    </a:prstGeom>
                    <a:ln>
                      <a:solidFill>
                        <a:schemeClr val="accent6">
                          <a:lumMod val="75000"/>
                        </a:schemeClr>
                      </a:solidFill>
                    </a:ln>
                  </pic:spPr>
                </pic:pic>
              </a:graphicData>
            </a:graphic>
          </wp:inline>
        </w:drawing>
      </w:r>
      <w:r>
        <w:tab/>
      </w:r>
      <w:r w:rsidRPr="00F63B65">
        <w:rPr>
          <w:noProof/>
        </w:rPr>
        <w:drawing>
          <wp:inline distB="0" distL="0" distR="0" distT="0" wp14:anchorId="36F53404" wp14:editId="77D94D19">
            <wp:extent cx="2880000" cy="2160000"/>
            <wp:effectExtent b="12065" l="19050" r="15875" t="19050"/>
            <wp:docPr id="236" name="Рисунок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2880000" cy="2160000"/>
                    </a:xfrm>
                    <a:prstGeom prst="rect">
                      <a:avLst/>
                    </a:prstGeom>
                    <a:ln>
                      <a:solidFill>
                        <a:schemeClr val="accent6">
                          <a:lumMod val="75000"/>
                        </a:schemeClr>
                      </a:solidFill>
                    </a:ln>
                  </pic:spPr>
                </pic:pic>
              </a:graphicData>
            </a:graphic>
          </wp:inline>
        </w:drawing>
      </w:r>
    </w:p>
    <w:p w:rsidP="009F1EF2" w:rsidR="009F1EF2" w:rsidRDefault="009F1EF2">
      <w:pPr>
        <w:spacing w:after="200" w:line="276" w:lineRule="auto"/>
        <w:ind w:firstLine="0"/>
        <w:jc w:val="center"/>
      </w:pPr>
      <w:r w:rsidRPr="00F63B65">
        <w:rPr>
          <w:noProof/>
        </w:rPr>
        <w:lastRenderedPageBreak/>
        <w:drawing>
          <wp:inline distB="0" distL="0" distR="0" distT="0" wp14:anchorId="677934C7" wp14:editId="2FEAAC3B">
            <wp:extent cx="2880000" cy="2160000"/>
            <wp:effectExtent b="12065" l="19050" r="15875" t="19050"/>
            <wp:docPr id="238"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2880000" cy="2160000"/>
                    </a:xfrm>
                    <a:prstGeom prst="rect">
                      <a:avLst/>
                    </a:prstGeom>
                    <a:ln>
                      <a:solidFill>
                        <a:schemeClr val="accent6">
                          <a:lumMod val="75000"/>
                        </a:schemeClr>
                      </a:solidFill>
                    </a:ln>
                  </pic:spPr>
                </pic:pic>
              </a:graphicData>
            </a:graphic>
          </wp:inline>
        </w:drawing>
      </w:r>
      <w:r>
        <w:tab/>
      </w:r>
      <w:r w:rsidRPr="00F63B65">
        <w:rPr>
          <w:noProof/>
        </w:rPr>
        <w:drawing>
          <wp:inline distB="0" distL="0" distR="0" distT="0" wp14:anchorId="58DE2986" wp14:editId="5DEBEE91">
            <wp:extent cx="2880000" cy="2160000"/>
            <wp:effectExtent b="12065" l="19050" r="15875" t="19050"/>
            <wp:docPr id="239"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2880000" cy="2160000"/>
                    </a:xfrm>
                    <a:prstGeom prst="rect">
                      <a:avLst/>
                    </a:prstGeom>
                    <a:ln>
                      <a:solidFill>
                        <a:schemeClr val="accent6">
                          <a:lumMod val="75000"/>
                        </a:schemeClr>
                      </a:solidFill>
                    </a:ln>
                  </pic:spPr>
                </pic:pic>
              </a:graphicData>
            </a:graphic>
          </wp:inline>
        </w:drawing>
      </w:r>
    </w:p>
    <w:p w:rsidP="00B041CF" w:rsidR="00372B85" w:rsidRDefault="009F1EF2">
      <w:pPr>
        <w:ind w:firstLine="0"/>
        <w:jc w:val="center"/>
      </w:pPr>
      <w:r w:rsidRPr="00F63B65">
        <w:rPr>
          <w:noProof/>
        </w:rPr>
        <w:drawing>
          <wp:inline distB="0" distL="0" distR="0" distT="0" wp14:anchorId="38F1FDD4" wp14:editId="36A392CC">
            <wp:extent cx="2880000" cy="2160000"/>
            <wp:effectExtent b="12065" l="19050" r="15875" t="19050"/>
            <wp:docPr id="24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2880000" cy="2160000"/>
                    </a:xfrm>
                    <a:prstGeom prst="rect">
                      <a:avLst/>
                    </a:prstGeom>
                    <a:ln>
                      <a:solidFill>
                        <a:schemeClr val="accent6">
                          <a:lumMod val="75000"/>
                        </a:schemeClr>
                      </a:solidFill>
                    </a:ln>
                  </pic:spPr>
                </pic:pic>
              </a:graphicData>
            </a:graphic>
          </wp:inline>
        </w:drawing>
      </w:r>
    </w:p>
    <w:sectPr w:rsidR="00372B85" w:rsidSect="00B61161">
      <w:footerReference r:id="rId54" w:type="default"/>
      <w:pgSz w:code="9" w:h="16838" w:w="11906"/>
      <w:pgMar w:bottom="851" w:footer="567" w:gutter="0" w:header="397" w:left="1418" w:right="851" w:top="85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3CC" w:rsidRDefault="000143CC" w:rsidP="00D62018">
      <w:r>
        <w:separator/>
      </w:r>
    </w:p>
  </w:endnote>
  <w:endnote w:type="continuationSeparator" w:id="0">
    <w:p w:rsidR="000143CC" w:rsidRDefault="000143CC" w:rsidP="00D62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altName w:val="Arial"/>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Bauhaus 93">
    <w:panose1 w:val="04030905020B02020C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075943"/>
      <w:docPartObj>
        <w:docPartGallery w:val="Page Numbers (Bottom of Page)"/>
        <w:docPartUnique/>
      </w:docPartObj>
    </w:sdtPr>
    <w:sdtContent>
      <w:p w:rsidR="009F1EF2" w:rsidRDefault="009F1EF2">
        <w:pPr>
          <w:pStyle w:val="af5"/>
        </w:pPr>
        <w:r>
          <w:rPr>
            <w:noProof/>
          </w:rPr>
          <mc:AlternateContent>
            <mc:Choice Requires="wpg">
              <w:drawing>
                <wp:anchor distT="0" distB="0" distL="114300" distR="114300" simplePos="0" relativeHeight="251659264" behindDoc="0" locked="0" layoutInCell="1" allowOverlap="1" wp14:anchorId="26A219A6" wp14:editId="33BEB6F1">
                  <wp:simplePos x="0" y="0"/>
                  <wp:positionH relativeFrom="margin">
                    <wp:align>right</wp:align>
                  </wp:positionH>
                  <wp:positionV relativeFrom="page">
                    <wp:posOffset>10063480</wp:posOffset>
                  </wp:positionV>
                  <wp:extent cx="436880" cy="716915"/>
                  <wp:effectExtent l="0" t="0" r="20320" b="26035"/>
                  <wp:wrapNone/>
                  <wp:docPr id="625" name="Группа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626"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627"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rsidR="009F1EF2" w:rsidRPr="00D62018" w:rsidRDefault="009F1EF2" w:rsidP="00D62018">
                                <w:pPr>
                                  <w:pStyle w:val="af5"/>
                                  <w:ind w:firstLine="0"/>
                                  <w:jc w:val="center"/>
                                  <w:rPr>
                                    <w:szCs w:val="28"/>
                                  </w:rPr>
                                </w:pPr>
                                <w:r w:rsidRPr="00D62018">
                                  <w:rPr>
                                    <w:szCs w:val="28"/>
                                  </w:rPr>
                                  <w:fldChar w:fldCharType="begin"/>
                                </w:r>
                                <w:r w:rsidRPr="00D62018">
                                  <w:rPr>
                                    <w:szCs w:val="28"/>
                                  </w:rPr>
                                  <w:instrText>PAGE    \* MERGEFORMAT</w:instrText>
                                </w:r>
                                <w:r w:rsidRPr="00D62018">
                                  <w:rPr>
                                    <w:szCs w:val="28"/>
                                  </w:rPr>
                                  <w:fldChar w:fldCharType="separate"/>
                                </w:r>
                                <w:r w:rsidR="00E805F3" w:rsidRPr="00E805F3">
                                  <w:rPr>
                                    <w:noProof/>
                                    <w:szCs w:val="28"/>
                                    <w:lang w:val="ru-RU"/>
                                  </w:rPr>
                                  <w:t>46</w:t>
                                </w:r>
                                <w:r w:rsidRPr="00D62018">
                                  <w:rPr>
                                    <w:szCs w:val="28"/>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80" o:spid="_x0000_s1028" style="position:absolute;left:0;text-align:left;margin-left:-16.8pt;margin-top:792.4pt;width:34.4pt;height:56.45pt;z-index:251659264;mso-position-horizontal:right;mso-position-horizontal-relative:margin;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">
                  <v:shapetype id="_x0000_t32" coordsize="21600,21600" o:spt="32" o:oned="t" path="m,l21600,21600e" filled="f">
                    <v:path arrowok="t" fillok="f" o:connecttype="none"/>
                    <o:lock v:ext="edit" shapetype="t"/>
                  </v:shapetype>
                  <v:shape id="AutoShape 77" o:spid="_x0000_s1029"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6hPkcMAAADcAAAADwAAAGRycy9kb3ducmV2LnhtbESPQYvCMBSE78L+h/AW9qbpCluXahRZ&#10;EHoR0bqeH82zrTYvpYm1+uuNIHgcZuYbZrboTS06al1lWcH3KAJBnFtdcaFgn62GvyCcR9ZYWyYF&#10;N3KwmH8MZphoe+UtdTtfiABhl6CC0vsmkdLlJRl0I9sQB+9oW4M+yLaQusVrgJtajqMolgYrDgsl&#10;NvRXUn7eXYyCn3RiTi7Ntncvs/WhqzfN5V8q9fXZL6cgPPX+HX61U60gHsfwPBOO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oT5HDAAAA3AAAAA8AAAAAAAAAAAAA&#10;AAAAoQIAAGRycy9kb3ducmV2LnhtbFBLBQYAAAAABAAEAPkAAACRAwAAAAA=&#10;" strokecolor="#7f7f7f"/>
                  <v:rect id="Rectangle 78" o:spid="_x0000_s1030"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0mE8YA&#10;AADcAAAADwAAAGRycy9kb3ducmV2LnhtbESPQWvCQBSE7wX/w/KE3upGD7ZGV5HYQqEXq6Xa2yP7&#10;mo3Jvg3ZbRL/fbcg9DjMzDfMajPYWnTU+tKxgukkAUGcO11yoeDj+PLwBMIHZI21Y1JwJQ+b9ehu&#10;hal2Pb9TdwiFiBD2KSowITSplD43ZNFPXEMcvW/XWgxRtoXULfYRbms5S5K5tFhyXDDYUGYorw4/&#10;VkFldpfnt+qanfmzy0770C++Tnul7sfDdgki0BD+w7f2q1Ywnz3C35l4BO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K0mE8YAAADcAAAADwAAAAAAAAAAAAAAAACYAgAAZHJz&#10;L2Rvd25yZXYueG1sUEsFBgAAAAAEAAQA9QAAAIsDAAAAAA==&#10;" filled="f" strokecolor="#7f7f7f">
                    <v:textbox>
                      <w:txbxContent>
                        <w:p w:rsidR="009F1EF2" w:rsidRPr="00D62018" w:rsidRDefault="009F1EF2" w:rsidP="00D62018">
                          <w:pPr>
                            <w:pStyle w:val="af5"/>
                            <w:ind w:firstLine="0"/>
                            <w:jc w:val="center"/>
                            <w:rPr>
                              <w:szCs w:val="28"/>
                            </w:rPr>
                          </w:pPr>
                          <w:r w:rsidRPr="00D62018">
                            <w:rPr>
                              <w:szCs w:val="28"/>
                            </w:rPr>
                            <w:fldChar w:fldCharType="begin"/>
                          </w:r>
                          <w:r w:rsidRPr="00D62018">
                            <w:rPr>
                              <w:szCs w:val="28"/>
                            </w:rPr>
                            <w:instrText>PAGE    \* MERGEFORMAT</w:instrText>
                          </w:r>
                          <w:r w:rsidRPr="00D62018">
                            <w:rPr>
                              <w:szCs w:val="28"/>
                            </w:rPr>
                            <w:fldChar w:fldCharType="separate"/>
                          </w:r>
                          <w:r w:rsidR="00E805F3" w:rsidRPr="00E805F3">
                            <w:rPr>
                              <w:noProof/>
                              <w:szCs w:val="28"/>
                              <w:lang w:val="ru-RU"/>
                            </w:rPr>
                            <w:t>46</w:t>
                          </w:r>
                          <w:r w:rsidRPr="00D62018">
                            <w:rPr>
                              <w:szCs w:val="28"/>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3CC" w:rsidRDefault="000143CC" w:rsidP="00D62018">
      <w:r>
        <w:separator/>
      </w:r>
    </w:p>
  </w:footnote>
  <w:footnote w:type="continuationSeparator" w:id="0">
    <w:p w:rsidR="000143CC" w:rsidRDefault="000143CC" w:rsidP="00D620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763C7"/>
    <w:multiLevelType w:val="hybridMultilevel"/>
    <w:tmpl w:val="2F9498EE"/>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nsid w:val="0CD461B1"/>
    <w:multiLevelType w:val="hybridMultilevel"/>
    <w:tmpl w:val="21726046"/>
    <w:lvl w:ilvl="0" w:tplc="04220001">
      <w:start w:val="1"/>
      <w:numFmt w:val="bullet"/>
      <w:lvlText w:val=""/>
      <w:lvlJc w:val="left"/>
      <w:pPr>
        <w:ind w:left="1654" w:hanging="945"/>
      </w:pPr>
      <w:rPr>
        <w:rFonts w:ascii="Symbol" w:hAnsi="Symbol" w:hint="default"/>
      </w:rPr>
    </w:lvl>
    <w:lvl w:ilvl="1" w:tplc="EFC4D546">
      <w:numFmt w:val="bullet"/>
      <w:lvlText w:val="-"/>
      <w:lvlJc w:val="left"/>
      <w:pPr>
        <w:ind w:left="1440" w:hanging="360"/>
      </w:pPr>
      <w:rPr>
        <w:rFonts w:ascii="Times New Roman" w:eastAsia="Times New Roman" w:hAnsi="Times New Roman" w:cs="Times New Roman" w:hint="default"/>
      </w:r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18D26FE0"/>
    <w:multiLevelType w:val="hybridMultilevel"/>
    <w:tmpl w:val="5B6EE15C"/>
    <w:lvl w:ilvl="0" w:tplc="0422000F">
      <w:start w:val="1"/>
      <w:numFmt w:val="decimal"/>
      <w:lvlText w:val="%1."/>
      <w:lvlJc w:val="left"/>
      <w:pPr>
        <w:ind w:left="1069" w:hanging="360"/>
      </w:p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nsid w:val="1CC32A7B"/>
    <w:multiLevelType w:val="hybridMultilevel"/>
    <w:tmpl w:val="CC243F6C"/>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20255E5A"/>
    <w:multiLevelType w:val="hybridMultilevel"/>
    <w:tmpl w:val="B5DE8258"/>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nsid w:val="21211987"/>
    <w:multiLevelType w:val="hybridMultilevel"/>
    <w:tmpl w:val="28B29F56"/>
    <w:lvl w:ilvl="0" w:tplc="04220001">
      <w:start w:val="1"/>
      <w:numFmt w:val="bullet"/>
      <w:lvlText w:val=""/>
      <w:lvlJc w:val="left"/>
      <w:pPr>
        <w:ind w:left="1068" w:hanging="360"/>
      </w:pPr>
      <w:rPr>
        <w:rFonts w:ascii="Symbol" w:hAnsi="Symbol"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6">
    <w:nsid w:val="31A36604"/>
    <w:multiLevelType w:val="hybridMultilevel"/>
    <w:tmpl w:val="5B6EE15C"/>
    <w:lvl w:ilvl="0" w:tplc="0422000F">
      <w:start w:val="1"/>
      <w:numFmt w:val="decimal"/>
      <w:lvlText w:val="%1."/>
      <w:lvlJc w:val="left"/>
      <w:pPr>
        <w:ind w:left="1069" w:hanging="360"/>
      </w:p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nsid w:val="381A6992"/>
    <w:multiLevelType w:val="hybridMultilevel"/>
    <w:tmpl w:val="B0BCD2EA"/>
    <w:lvl w:ilvl="0" w:tplc="0422000F">
      <w:start w:val="1"/>
      <w:numFmt w:val="decimal"/>
      <w:lvlText w:val="%1."/>
      <w:lvlJc w:val="left"/>
      <w:pPr>
        <w:ind w:left="1068" w:hanging="360"/>
      </w:p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8">
    <w:nsid w:val="5B824D29"/>
    <w:multiLevelType w:val="hybridMultilevel"/>
    <w:tmpl w:val="D2164B92"/>
    <w:lvl w:ilvl="0" w:tplc="0422000F">
      <w:start w:val="1"/>
      <w:numFmt w:val="decimal"/>
      <w:lvlText w:val="%1."/>
      <w:lvlJc w:val="left"/>
      <w:pPr>
        <w:ind w:left="1068" w:hanging="360"/>
      </w:p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9">
    <w:nsid w:val="62A34E14"/>
    <w:multiLevelType w:val="hybridMultilevel"/>
    <w:tmpl w:val="650E1EC2"/>
    <w:lvl w:ilvl="0" w:tplc="803C06D8">
      <w:start w:val="1"/>
      <w:numFmt w:val="decimal"/>
      <w:pStyle w:val="a"/>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nsid w:val="65E541B4"/>
    <w:multiLevelType w:val="hybridMultilevel"/>
    <w:tmpl w:val="ACD88DE6"/>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6CD160F2"/>
    <w:multiLevelType w:val="hybridMultilevel"/>
    <w:tmpl w:val="C5C23498"/>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nsid w:val="703F013B"/>
    <w:multiLevelType w:val="hybridMultilevel"/>
    <w:tmpl w:val="EAFA1FE0"/>
    <w:lvl w:ilvl="0" w:tplc="6A0A8EAE">
      <w:start w:val="1"/>
      <w:numFmt w:val="bullet"/>
      <w:lvlText w:val=""/>
      <w:lvlJc w:val="left"/>
      <w:pPr>
        <w:ind w:left="1068" w:hanging="360"/>
      </w:pPr>
      <w:rPr>
        <w:rFonts w:ascii="Wingdings 2" w:hAnsi="Wingdings 2" w:hint="default"/>
        <w:sz w:val="24"/>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3">
    <w:nsid w:val="78C74618"/>
    <w:multiLevelType w:val="hybridMultilevel"/>
    <w:tmpl w:val="A4DE57AC"/>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7E5D16C6"/>
    <w:multiLevelType w:val="hybridMultilevel"/>
    <w:tmpl w:val="B3E6370A"/>
    <w:lvl w:ilvl="0" w:tplc="04220001">
      <w:start w:val="1"/>
      <w:numFmt w:val="bullet"/>
      <w:lvlText w:val=""/>
      <w:lvlJc w:val="left"/>
      <w:pPr>
        <w:ind w:left="1068" w:hanging="360"/>
      </w:pPr>
      <w:rPr>
        <w:rFonts w:ascii="Symbol" w:hAnsi="Symbol"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5">
    <w:nsid w:val="7EC6393D"/>
    <w:multiLevelType w:val="hybridMultilevel"/>
    <w:tmpl w:val="018EED2A"/>
    <w:lvl w:ilvl="0" w:tplc="2E0250CC">
      <w:start w:val="1"/>
      <w:numFmt w:val="bullet"/>
      <w:pStyle w:val="a0"/>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5"/>
  </w:num>
  <w:num w:numId="2">
    <w:abstractNumId w:val="9"/>
  </w:num>
  <w:num w:numId="3">
    <w:abstractNumId w:val="14"/>
  </w:num>
  <w:num w:numId="4">
    <w:abstractNumId w:val="0"/>
  </w:num>
  <w:num w:numId="5">
    <w:abstractNumId w:val="2"/>
  </w:num>
  <w:num w:numId="6">
    <w:abstractNumId w:val="6"/>
  </w:num>
  <w:num w:numId="7">
    <w:abstractNumId w:val="11"/>
  </w:num>
  <w:num w:numId="8">
    <w:abstractNumId w:val="7"/>
  </w:num>
  <w:num w:numId="9">
    <w:abstractNumId w:val="3"/>
  </w:num>
  <w:num w:numId="10">
    <w:abstractNumId w:val="1"/>
  </w:num>
  <w:num w:numId="11">
    <w:abstractNumId w:val="4"/>
  </w:num>
  <w:num w:numId="12">
    <w:abstractNumId w:val="10"/>
  </w:num>
  <w:num w:numId="13">
    <w:abstractNumId w:val="13"/>
  </w:num>
  <w:num w:numId="14">
    <w:abstractNumId w:val="5"/>
  </w:num>
  <w:num w:numId="15">
    <w:abstractNumId w:val="8"/>
  </w:num>
  <w:num w:numId="1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proofState w:spelling="clean" w:grammar="clean"/>
  <w:defaultTabStop w:val="708"/>
  <w:autoHyphenation/>
  <w:hyphenationZone w:val="425"/>
  <w:drawingGridHorizontalSpacing w:val="1134"/>
  <w:drawingGridVerticalSpacing w:val="5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1C3"/>
    <w:rsid w:val="00001CAE"/>
    <w:rsid w:val="0001362A"/>
    <w:rsid w:val="000143CC"/>
    <w:rsid w:val="00085879"/>
    <w:rsid w:val="00093A90"/>
    <w:rsid w:val="000A508E"/>
    <w:rsid w:val="000D1587"/>
    <w:rsid w:val="000D6308"/>
    <w:rsid w:val="000E21A0"/>
    <w:rsid w:val="000E3BC2"/>
    <w:rsid w:val="000E7BA5"/>
    <w:rsid w:val="000F0C2D"/>
    <w:rsid w:val="00100686"/>
    <w:rsid w:val="001908E1"/>
    <w:rsid w:val="001B4DBF"/>
    <w:rsid w:val="001E6E56"/>
    <w:rsid w:val="00200948"/>
    <w:rsid w:val="00232E84"/>
    <w:rsid w:val="00234ED8"/>
    <w:rsid w:val="0024150C"/>
    <w:rsid w:val="002A234E"/>
    <w:rsid w:val="002E5C71"/>
    <w:rsid w:val="002E5E1C"/>
    <w:rsid w:val="00303E25"/>
    <w:rsid w:val="00316AA6"/>
    <w:rsid w:val="00332A5D"/>
    <w:rsid w:val="0034291A"/>
    <w:rsid w:val="00351E9D"/>
    <w:rsid w:val="00372B85"/>
    <w:rsid w:val="00373CBF"/>
    <w:rsid w:val="00384009"/>
    <w:rsid w:val="003B2FB0"/>
    <w:rsid w:val="003F1BDE"/>
    <w:rsid w:val="00410A82"/>
    <w:rsid w:val="00464058"/>
    <w:rsid w:val="004764CD"/>
    <w:rsid w:val="0048049C"/>
    <w:rsid w:val="004911CF"/>
    <w:rsid w:val="004B7756"/>
    <w:rsid w:val="004D0957"/>
    <w:rsid w:val="004D1358"/>
    <w:rsid w:val="004D346B"/>
    <w:rsid w:val="004D3EFD"/>
    <w:rsid w:val="004D57C6"/>
    <w:rsid w:val="00515CC7"/>
    <w:rsid w:val="00543339"/>
    <w:rsid w:val="00572B29"/>
    <w:rsid w:val="005763BF"/>
    <w:rsid w:val="005C044B"/>
    <w:rsid w:val="005C17F4"/>
    <w:rsid w:val="005F682C"/>
    <w:rsid w:val="00675C8F"/>
    <w:rsid w:val="006A3D93"/>
    <w:rsid w:val="006A4320"/>
    <w:rsid w:val="006C365B"/>
    <w:rsid w:val="00715EED"/>
    <w:rsid w:val="007609AB"/>
    <w:rsid w:val="007A46F0"/>
    <w:rsid w:val="007C65D6"/>
    <w:rsid w:val="007D5C48"/>
    <w:rsid w:val="007D6932"/>
    <w:rsid w:val="00804A84"/>
    <w:rsid w:val="008650EE"/>
    <w:rsid w:val="008707B8"/>
    <w:rsid w:val="00873F6E"/>
    <w:rsid w:val="00877912"/>
    <w:rsid w:val="00887A9F"/>
    <w:rsid w:val="008954A7"/>
    <w:rsid w:val="00911FB9"/>
    <w:rsid w:val="009234DD"/>
    <w:rsid w:val="00954A35"/>
    <w:rsid w:val="00977CAE"/>
    <w:rsid w:val="009D01B6"/>
    <w:rsid w:val="009D7FE0"/>
    <w:rsid w:val="009E3B5B"/>
    <w:rsid w:val="009E6CAA"/>
    <w:rsid w:val="009F1EF2"/>
    <w:rsid w:val="00A03F64"/>
    <w:rsid w:val="00A3402C"/>
    <w:rsid w:val="00A34BEA"/>
    <w:rsid w:val="00A369A4"/>
    <w:rsid w:val="00A57CE7"/>
    <w:rsid w:val="00A8180D"/>
    <w:rsid w:val="00A91BE9"/>
    <w:rsid w:val="00AA1C40"/>
    <w:rsid w:val="00AC191D"/>
    <w:rsid w:val="00AD36B1"/>
    <w:rsid w:val="00AD4624"/>
    <w:rsid w:val="00AE7CB5"/>
    <w:rsid w:val="00B041CF"/>
    <w:rsid w:val="00B121A0"/>
    <w:rsid w:val="00B251F3"/>
    <w:rsid w:val="00B369D1"/>
    <w:rsid w:val="00B569C0"/>
    <w:rsid w:val="00B61161"/>
    <w:rsid w:val="00B611C0"/>
    <w:rsid w:val="00B71C6A"/>
    <w:rsid w:val="00B92381"/>
    <w:rsid w:val="00BA1660"/>
    <w:rsid w:val="00BC5FC5"/>
    <w:rsid w:val="00BC6D4A"/>
    <w:rsid w:val="00C131C3"/>
    <w:rsid w:val="00C416E3"/>
    <w:rsid w:val="00C53D9B"/>
    <w:rsid w:val="00C65F73"/>
    <w:rsid w:val="00C7022C"/>
    <w:rsid w:val="00C70426"/>
    <w:rsid w:val="00C933EA"/>
    <w:rsid w:val="00CC3AF4"/>
    <w:rsid w:val="00CF2EDD"/>
    <w:rsid w:val="00D260D3"/>
    <w:rsid w:val="00D42BE4"/>
    <w:rsid w:val="00D52A0A"/>
    <w:rsid w:val="00D62018"/>
    <w:rsid w:val="00D63E74"/>
    <w:rsid w:val="00D85E1C"/>
    <w:rsid w:val="00DB27C9"/>
    <w:rsid w:val="00DB6E67"/>
    <w:rsid w:val="00DC7AD0"/>
    <w:rsid w:val="00E31CB6"/>
    <w:rsid w:val="00E805F3"/>
    <w:rsid w:val="00E864A1"/>
    <w:rsid w:val="00ED537B"/>
    <w:rsid w:val="00EE0F92"/>
    <w:rsid w:val="00F00F3C"/>
    <w:rsid w:val="00F306F7"/>
    <w:rsid w:val="00F54658"/>
    <w:rsid w:val="00F54734"/>
    <w:rsid w:val="00F677E7"/>
    <w:rsid w:val="00F8199D"/>
    <w:rsid w:val="00F843A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F1EF2"/>
    <w:pPr>
      <w:spacing w:after="0" w:line="360" w:lineRule="auto"/>
      <w:ind w:firstLine="709"/>
      <w:jc w:val="both"/>
    </w:pPr>
    <w:rPr>
      <w:rFonts w:ascii="Times New Roman" w:hAnsi="Times New Roman" w:cs="Times New Roman"/>
      <w:bCs/>
      <w:sz w:val="28"/>
      <w:szCs w:val="24"/>
      <w:lang w:eastAsia="uk-UA"/>
    </w:rPr>
  </w:style>
  <w:style w:type="paragraph" w:styleId="1">
    <w:name w:val="heading 1"/>
    <w:basedOn w:val="a1"/>
    <w:next w:val="a1"/>
    <w:link w:val="10"/>
    <w:qFormat/>
    <w:rsid w:val="009E6CAA"/>
    <w:pPr>
      <w:keepNext/>
      <w:spacing w:after="240"/>
      <w:ind w:firstLine="0"/>
      <w:jc w:val="center"/>
      <w:outlineLvl w:val="0"/>
    </w:pPr>
    <w:rPr>
      <w:rFonts w:cs="Arial"/>
      <w:b/>
      <w:bCs w:val="0"/>
      <w:color w:val="E36C0A" w:themeColor="accent6" w:themeShade="BF"/>
      <w:kern w:val="32"/>
      <w:sz w:val="36"/>
      <w:szCs w:val="32"/>
    </w:rPr>
  </w:style>
  <w:style w:type="paragraph" w:styleId="2">
    <w:name w:val="heading 2"/>
    <w:basedOn w:val="a1"/>
    <w:next w:val="a1"/>
    <w:link w:val="20"/>
    <w:qFormat/>
    <w:rsid w:val="009F1EF2"/>
    <w:pPr>
      <w:keepNext/>
      <w:spacing w:after="240"/>
      <w:ind w:firstLine="0"/>
      <w:jc w:val="center"/>
      <w:outlineLvl w:val="1"/>
    </w:pPr>
    <w:rPr>
      <w:rFonts w:cs="Arial"/>
      <w:b/>
      <w:bCs w:val="0"/>
      <w:iCs/>
      <w:color w:val="4F6228" w:themeColor="accent3" w:themeShade="80"/>
      <w:sz w:val="32"/>
      <w:szCs w:val="28"/>
    </w:rPr>
  </w:style>
  <w:style w:type="paragraph" w:styleId="3">
    <w:name w:val="heading 3"/>
    <w:basedOn w:val="a1"/>
    <w:next w:val="a1"/>
    <w:link w:val="30"/>
    <w:qFormat/>
    <w:rsid w:val="00B251F3"/>
    <w:pPr>
      <w:keepNext/>
      <w:spacing w:after="240"/>
      <w:ind w:firstLine="0"/>
      <w:jc w:val="center"/>
      <w:outlineLvl w:val="2"/>
    </w:pPr>
    <w:rPr>
      <w:rFonts w:cs="Arial"/>
      <w:b/>
      <w:bCs w:val="0"/>
      <w:color w:val="365F91" w:themeColor="accent1" w:themeShade="BF"/>
      <w:szCs w:val="26"/>
    </w:rPr>
  </w:style>
  <w:style w:type="paragraph" w:styleId="4">
    <w:name w:val="heading 4"/>
    <w:basedOn w:val="a1"/>
    <w:next w:val="a1"/>
    <w:link w:val="40"/>
    <w:qFormat/>
    <w:rsid w:val="009F1EF2"/>
    <w:pPr>
      <w:keepNext/>
      <w:widowControl w:val="0"/>
      <w:spacing w:before="240" w:after="120"/>
      <w:outlineLvl w:val="3"/>
    </w:pPr>
    <w:rPr>
      <w:b/>
      <w:color w:val="365F91" w:themeColor="accent1" w:themeShade="BF"/>
    </w:rPr>
  </w:style>
  <w:style w:type="paragraph" w:styleId="5">
    <w:name w:val="heading 5"/>
    <w:basedOn w:val="a1"/>
    <w:next w:val="a1"/>
    <w:link w:val="50"/>
    <w:qFormat/>
    <w:rsid w:val="00EE0F92"/>
    <w:pPr>
      <w:widowControl w:val="0"/>
      <w:spacing w:before="240" w:after="60"/>
      <w:outlineLvl w:val="4"/>
    </w:pPr>
    <w:rPr>
      <w:b/>
      <w:bCs w:val="0"/>
      <w:i/>
      <w:iCs/>
      <w:sz w:val="26"/>
      <w:szCs w:val="26"/>
      <w:lang w:val="ru-RU"/>
    </w:rPr>
  </w:style>
  <w:style w:type="paragraph" w:styleId="6">
    <w:name w:val="heading 6"/>
    <w:basedOn w:val="a1"/>
    <w:next w:val="a1"/>
    <w:link w:val="60"/>
    <w:qFormat/>
    <w:rsid w:val="00EE0F92"/>
    <w:pPr>
      <w:keepNext/>
      <w:jc w:val="center"/>
      <w:outlineLvl w:val="5"/>
    </w:pPr>
    <w:rPr>
      <w:b/>
    </w:rPr>
  </w:style>
  <w:style w:type="paragraph" w:styleId="7">
    <w:name w:val="heading 7"/>
    <w:basedOn w:val="a1"/>
    <w:next w:val="a1"/>
    <w:link w:val="70"/>
    <w:qFormat/>
    <w:rsid w:val="00EE0F92"/>
    <w:pPr>
      <w:keepNext/>
      <w:jc w:val="center"/>
      <w:outlineLvl w:val="6"/>
    </w:pPr>
    <w:rPr>
      <w:b/>
      <w:bCs w:val="0"/>
      <w:cap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rsid w:val="009E6CAA"/>
    <w:rPr>
      <w:rFonts w:ascii="Times New Roman" w:hAnsi="Times New Roman" w:cs="Arial"/>
      <w:b/>
      <w:color w:val="E36C0A" w:themeColor="accent6" w:themeShade="BF"/>
      <w:kern w:val="32"/>
      <w:sz w:val="36"/>
      <w:szCs w:val="32"/>
      <w:lang w:eastAsia="uk-UA"/>
    </w:rPr>
  </w:style>
  <w:style w:type="character" w:customStyle="1" w:styleId="20">
    <w:name w:val="Заголовок 2 Знак"/>
    <w:link w:val="2"/>
    <w:rsid w:val="009F1EF2"/>
    <w:rPr>
      <w:rFonts w:ascii="Times New Roman" w:hAnsi="Times New Roman" w:cs="Arial"/>
      <w:b/>
      <w:iCs/>
      <w:color w:val="4F6228" w:themeColor="accent3" w:themeShade="80"/>
      <w:sz w:val="32"/>
      <w:szCs w:val="28"/>
      <w:lang w:eastAsia="uk-UA"/>
    </w:rPr>
  </w:style>
  <w:style w:type="character" w:customStyle="1" w:styleId="30">
    <w:name w:val="Заголовок 3 Знак"/>
    <w:basedOn w:val="a2"/>
    <w:link w:val="3"/>
    <w:rsid w:val="00B251F3"/>
    <w:rPr>
      <w:rFonts w:ascii="Times New Roman" w:hAnsi="Times New Roman" w:cs="Arial"/>
      <w:b/>
      <w:color w:val="365F91" w:themeColor="accent1" w:themeShade="BF"/>
      <w:sz w:val="28"/>
      <w:szCs w:val="26"/>
      <w:lang w:eastAsia="uk-UA"/>
    </w:rPr>
  </w:style>
  <w:style w:type="paragraph" w:customStyle="1" w:styleId="a0">
    <w:name w:val="Список маркери"/>
    <w:basedOn w:val="a5"/>
    <w:qFormat/>
    <w:rsid w:val="004764CD"/>
    <w:pPr>
      <w:numPr>
        <w:numId w:val="1"/>
      </w:numPr>
    </w:pPr>
  </w:style>
  <w:style w:type="paragraph" w:styleId="a5">
    <w:name w:val="List Paragraph"/>
    <w:basedOn w:val="a1"/>
    <w:uiPriority w:val="34"/>
    <w:qFormat/>
    <w:rsid w:val="004764CD"/>
    <w:pPr>
      <w:ind w:left="720"/>
      <w:contextualSpacing/>
    </w:pPr>
  </w:style>
  <w:style w:type="paragraph" w:customStyle="1" w:styleId="a">
    <w:name w:val="Список скобка"/>
    <w:basedOn w:val="a5"/>
    <w:link w:val="a6"/>
    <w:qFormat/>
    <w:rsid w:val="00351E9D"/>
    <w:pPr>
      <w:numPr>
        <w:numId w:val="2"/>
      </w:numPr>
      <w:autoSpaceDE w:val="0"/>
      <w:autoSpaceDN w:val="0"/>
      <w:adjustRightInd w:val="0"/>
    </w:pPr>
    <w:rPr>
      <w:rFonts w:eastAsiaTheme="minorHAnsi"/>
    </w:rPr>
  </w:style>
  <w:style w:type="character" w:customStyle="1" w:styleId="a6">
    <w:name w:val="Список скобка Знак"/>
    <w:basedOn w:val="a2"/>
    <w:link w:val="a"/>
    <w:rsid w:val="00351E9D"/>
    <w:rPr>
      <w:rFonts w:ascii="Times New Roman" w:eastAsiaTheme="minorHAnsi" w:hAnsi="Times New Roman" w:cs="Times New Roman"/>
      <w:bCs/>
      <w:sz w:val="28"/>
      <w:szCs w:val="24"/>
      <w:lang w:eastAsia="uk-UA"/>
    </w:rPr>
  </w:style>
  <w:style w:type="character" w:customStyle="1" w:styleId="40">
    <w:name w:val="Заголовок 4 Знак"/>
    <w:basedOn w:val="a2"/>
    <w:link w:val="4"/>
    <w:rsid w:val="009F1EF2"/>
    <w:rPr>
      <w:rFonts w:ascii="Times New Roman" w:hAnsi="Times New Roman" w:cs="Times New Roman"/>
      <w:b/>
      <w:bCs/>
      <w:color w:val="365F91" w:themeColor="accent1" w:themeShade="BF"/>
      <w:sz w:val="28"/>
      <w:szCs w:val="24"/>
      <w:lang w:eastAsia="uk-UA"/>
    </w:rPr>
  </w:style>
  <w:style w:type="character" w:customStyle="1" w:styleId="50">
    <w:name w:val="Заголовок 5 Знак"/>
    <w:basedOn w:val="a2"/>
    <w:link w:val="5"/>
    <w:rsid w:val="00EE0F92"/>
    <w:rPr>
      <w:rFonts w:ascii="Times New Roman" w:eastAsia="Times New Roman" w:hAnsi="Times New Roman" w:cs="Times New Roman"/>
      <w:b/>
      <w:bCs/>
      <w:i/>
      <w:iCs/>
      <w:sz w:val="26"/>
      <w:szCs w:val="26"/>
      <w:lang w:val="ru-RU" w:eastAsia="ru-RU"/>
    </w:rPr>
  </w:style>
  <w:style w:type="character" w:customStyle="1" w:styleId="60">
    <w:name w:val="Заголовок 6 Знак"/>
    <w:link w:val="6"/>
    <w:rsid w:val="00EE0F92"/>
    <w:rPr>
      <w:rFonts w:ascii="Times New Roman" w:eastAsia="Times New Roman" w:hAnsi="Times New Roman" w:cs="Times New Roman"/>
      <w:b/>
      <w:sz w:val="28"/>
      <w:szCs w:val="24"/>
      <w:lang w:eastAsia="ru-RU"/>
    </w:rPr>
  </w:style>
  <w:style w:type="character" w:customStyle="1" w:styleId="70">
    <w:name w:val="Заголовок 7 Знак"/>
    <w:basedOn w:val="a2"/>
    <w:link w:val="7"/>
    <w:rsid w:val="00EE0F92"/>
    <w:rPr>
      <w:rFonts w:ascii="Times New Roman" w:eastAsia="Times New Roman" w:hAnsi="Times New Roman" w:cs="Times New Roman"/>
      <w:b/>
      <w:bCs/>
      <w:caps/>
      <w:sz w:val="24"/>
      <w:szCs w:val="24"/>
      <w:lang w:eastAsia="ru-RU"/>
    </w:rPr>
  </w:style>
  <w:style w:type="paragraph" w:styleId="a7">
    <w:name w:val="Body Text Indent"/>
    <w:basedOn w:val="a1"/>
    <w:link w:val="a8"/>
    <w:rsid w:val="00EE0F92"/>
  </w:style>
  <w:style w:type="character" w:customStyle="1" w:styleId="a8">
    <w:name w:val="Основной текст с отступом Знак"/>
    <w:link w:val="a7"/>
    <w:rsid w:val="00EE0F92"/>
    <w:rPr>
      <w:rFonts w:ascii="Times New Roman" w:eastAsia="Times New Roman" w:hAnsi="Times New Roman" w:cs="Times New Roman"/>
      <w:sz w:val="24"/>
      <w:szCs w:val="24"/>
      <w:lang w:eastAsia="ru-RU"/>
    </w:rPr>
  </w:style>
  <w:style w:type="paragraph" w:styleId="a9">
    <w:name w:val="Document Map"/>
    <w:basedOn w:val="a1"/>
    <w:link w:val="aa"/>
    <w:semiHidden/>
    <w:rsid w:val="00EE0F92"/>
    <w:pPr>
      <w:shd w:val="clear" w:color="auto" w:fill="000080"/>
    </w:pPr>
    <w:rPr>
      <w:rFonts w:ascii="Tahoma" w:hAnsi="Tahoma" w:cs="Tahoma"/>
    </w:rPr>
  </w:style>
  <w:style w:type="character" w:customStyle="1" w:styleId="aa">
    <w:name w:val="Схема документа Знак"/>
    <w:basedOn w:val="a2"/>
    <w:link w:val="a9"/>
    <w:semiHidden/>
    <w:rsid w:val="00EE0F92"/>
    <w:rPr>
      <w:rFonts w:ascii="Tahoma" w:eastAsia="Times New Roman" w:hAnsi="Tahoma" w:cs="Tahoma"/>
      <w:sz w:val="24"/>
      <w:szCs w:val="24"/>
      <w:shd w:val="clear" w:color="auto" w:fill="000080"/>
      <w:lang w:eastAsia="ru-RU"/>
    </w:rPr>
  </w:style>
  <w:style w:type="paragraph" w:styleId="ab">
    <w:name w:val="Balloon Text"/>
    <w:basedOn w:val="a1"/>
    <w:link w:val="ac"/>
    <w:rsid w:val="00EE0F92"/>
    <w:rPr>
      <w:rFonts w:ascii="Tahoma" w:hAnsi="Tahoma" w:cs="Tahoma"/>
      <w:sz w:val="16"/>
      <w:szCs w:val="16"/>
    </w:rPr>
  </w:style>
  <w:style w:type="character" w:customStyle="1" w:styleId="ac">
    <w:name w:val="Текст выноски Знак"/>
    <w:link w:val="ab"/>
    <w:rsid w:val="00EE0F92"/>
    <w:rPr>
      <w:rFonts w:ascii="Tahoma" w:eastAsia="Times New Roman" w:hAnsi="Tahoma" w:cs="Tahoma"/>
      <w:sz w:val="16"/>
      <w:szCs w:val="16"/>
      <w:lang w:eastAsia="ru-RU"/>
    </w:rPr>
  </w:style>
  <w:style w:type="paragraph" w:styleId="ad">
    <w:name w:val="caption"/>
    <w:basedOn w:val="a1"/>
    <w:next w:val="a1"/>
    <w:qFormat/>
    <w:rsid w:val="00C131C3"/>
    <w:rPr>
      <w:b/>
      <w:lang w:eastAsia="ru-RU"/>
    </w:rPr>
  </w:style>
  <w:style w:type="character" w:customStyle="1" w:styleId="hps">
    <w:name w:val="hps"/>
    <w:basedOn w:val="a2"/>
    <w:rsid w:val="00A03F64"/>
  </w:style>
  <w:style w:type="paragraph" w:customStyle="1" w:styleId="11">
    <w:name w:val="Абзац списка1"/>
    <w:basedOn w:val="a1"/>
    <w:rsid w:val="00BC5FC5"/>
    <w:pPr>
      <w:ind w:left="720"/>
      <w:contextualSpacing/>
    </w:pPr>
    <w:rPr>
      <w:bCs w:val="0"/>
      <w:szCs w:val="22"/>
      <w:lang w:eastAsia="en-US"/>
    </w:rPr>
  </w:style>
  <w:style w:type="paragraph" w:customStyle="1" w:styleId="annotation">
    <w:name w:val="annotation"/>
    <w:basedOn w:val="a1"/>
    <w:rsid w:val="00F843AA"/>
    <w:pPr>
      <w:spacing w:before="100" w:beforeAutospacing="1" w:after="100" w:afterAutospacing="1"/>
      <w:ind w:firstLine="0"/>
      <w:jc w:val="left"/>
    </w:pPr>
    <w:rPr>
      <w:bCs w:val="0"/>
    </w:rPr>
  </w:style>
  <w:style w:type="paragraph" w:styleId="ae">
    <w:name w:val="Normal (Web)"/>
    <w:basedOn w:val="a1"/>
    <w:uiPriority w:val="99"/>
    <w:semiHidden/>
    <w:unhideWhenUsed/>
    <w:rsid w:val="00F843AA"/>
    <w:pPr>
      <w:spacing w:before="100" w:beforeAutospacing="1" w:after="100" w:afterAutospacing="1"/>
      <w:ind w:firstLine="0"/>
      <w:jc w:val="left"/>
    </w:pPr>
    <w:rPr>
      <w:bCs w:val="0"/>
    </w:rPr>
  </w:style>
  <w:style w:type="character" w:customStyle="1" w:styleId="apple-converted-space">
    <w:name w:val="apple-converted-space"/>
    <w:basedOn w:val="a2"/>
    <w:rsid w:val="00F843AA"/>
  </w:style>
  <w:style w:type="table" w:styleId="af">
    <w:name w:val="Table Grid"/>
    <w:basedOn w:val="a3"/>
    <w:uiPriority w:val="59"/>
    <w:rsid w:val="00A369A4"/>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basedOn w:val="a2"/>
    <w:uiPriority w:val="99"/>
    <w:unhideWhenUsed/>
    <w:rsid w:val="009E3B5B"/>
    <w:rPr>
      <w:color w:val="0000FF"/>
      <w:u w:val="single"/>
    </w:rPr>
  </w:style>
  <w:style w:type="character" w:styleId="af1">
    <w:name w:val="Strong"/>
    <w:basedOn w:val="a2"/>
    <w:uiPriority w:val="22"/>
    <w:qFormat/>
    <w:rsid w:val="009E3B5B"/>
    <w:rPr>
      <w:b/>
      <w:bCs/>
    </w:rPr>
  </w:style>
  <w:style w:type="character" w:styleId="af2">
    <w:name w:val="Emphasis"/>
    <w:basedOn w:val="a2"/>
    <w:uiPriority w:val="20"/>
    <w:qFormat/>
    <w:rsid w:val="009E3B5B"/>
    <w:rPr>
      <w:i/>
      <w:iCs/>
    </w:rPr>
  </w:style>
  <w:style w:type="character" w:customStyle="1" w:styleId="longtext">
    <w:name w:val="long_text"/>
    <w:basedOn w:val="a2"/>
    <w:rsid w:val="009E3B5B"/>
  </w:style>
  <w:style w:type="character" w:customStyle="1" w:styleId="st">
    <w:name w:val="st"/>
    <w:basedOn w:val="a2"/>
    <w:rsid w:val="009E3B5B"/>
  </w:style>
  <w:style w:type="character" w:customStyle="1" w:styleId="shorttext">
    <w:name w:val="short_text"/>
    <w:rsid w:val="005C044B"/>
  </w:style>
  <w:style w:type="character" w:customStyle="1" w:styleId="atn">
    <w:name w:val="atn"/>
    <w:rsid w:val="005C044B"/>
  </w:style>
  <w:style w:type="paragraph" w:styleId="af3">
    <w:name w:val="header"/>
    <w:basedOn w:val="a1"/>
    <w:link w:val="af4"/>
    <w:uiPriority w:val="99"/>
    <w:unhideWhenUsed/>
    <w:rsid w:val="00D62018"/>
    <w:pPr>
      <w:tabs>
        <w:tab w:val="center" w:pos="4819"/>
        <w:tab w:val="right" w:pos="9639"/>
      </w:tabs>
    </w:pPr>
  </w:style>
  <w:style w:type="character" w:customStyle="1" w:styleId="af4">
    <w:name w:val="Верхний колонтитул Знак"/>
    <w:basedOn w:val="a2"/>
    <w:link w:val="af3"/>
    <w:uiPriority w:val="99"/>
    <w:rsid w:val="00D62018"/>
    <w:rPr>
      <w:rFonts w:ascii="Times New Roman" w:hAnsi="Times New Roman" w:cs="Times New Roman"/>
      <w:bCs/>
      <w:sz w:val="24"/>
      <w:szCs w:val="24"/>
      <w:lang w:eastAsia="uk-UA"/>
    </w:rPr>
  </w:style>
  <w:style w:type="paragraph" w:styleId="af5">
    <w:name w:val="footer"/>
    <w:basedOn w:val="a1"/>
    <w:link w:val="af6"/>
    <w:uiPriority w:val="99"/>
    <w:unhideWhenUsed/>
    <w:rsid w:val="00D62018"/>
    <w:pPr>
      <w:tabs>
        <w:tab w:val="center" w:pos="4819"/>
        <w:tab w:val="right" w:pos="9639"/>
      </w:tabs>
    </w:pPr>
  </w:style>
  <w:style w:type="character" w:customStyle="1" w:styleId="af6">
    <w:name w:val="Нижний колонтитул Знак"/>
    <w:basedOn w:val="a2"/>
    <w:link w:val="af5"/>
    <w:uiPriority w:val="99"/>
    <w:rsid w:val="00D62018"/>
    <w:rPr>
      <w:rFonts w:ascii="Times New Roman" w:hAnsi="Times New Roman" w:cs="Times New Roman"/>
      <w:bCs/>
      <w:sz w:val="24"/>
      <w:szCs w:val="24"/>
      <w:lang w:eastAsia="uk-UA"/>
    </w:rPr>
  </w:style>
  <w:style w:type="paragraph" w:styleId="af7">
    <w:name w:val="TOC Heading"/>
    <w:basedOn w:val="1"/>
    <w:next w:val="a1"/>
    <w:uiPriority w:val="39"/>
    <w:unhideWhenUsed/>
    <w:qFormat/>
    <w:rsid w:val="00B121A0"/>
    <w:pPr>
      <w:keepLines/>
      <w:spacing w:before="480" w:after="0" w:line="276" w:lineRule="auto"/>
      <w:jc w:val="left"/>
      <w:outlineLvl w:val="9"/>
    </w:pPr>
    <w:rPr>
      <w:rFonts w:asciiTheme="majorHAnsi" w:eastAsiaTheme="majorEastAsia" w:hAnsiTheme="majorHAnsi" w:cstheme="majorBidi"/>
      <w:bCs/>
      <w:i/>
      <w:color w:val="365F91" w:themeColor="accent1" w:themeShade="BF"/>
      <w:kern w:val="0"/>
      <w:sz w:val="28"/>
      <w:szCs w:val="28"/>
    </w:rPr>
  </w:style>
  <w:style w:type="paragraph" w:styleId="12">
    <w:name w:val="toc 1"/>
    <w:basedOn w:val="a1"/>
    <w:next w:val="a1"/>
    <w:autoRedefine/>
    <w:uiPriority w:val="39"/>
    <w:unhideWhenUsed/>
    <w:rsid w:val="00332A5D"/>
    <w:pPr>
      <w:tabs>
        <w:tab w:val="right" w:leader="dot" w:pos="9639"/>
      </w:tabs>
      <w:spacing w:after="100"/>
      <w:ind w:left="284" w:right="1417" w:hanging="284"/>
    </w:pPr>
  </w:style>
  <w:style w:type="paragraph" w:styleId="21">
    <w:name w:val="toc 2"/>
    <w:basedOn w:val="a1"/>
    <w:next w:val="a1"/>
    <w:autoRedefine/>
    <w:uiPriority w:val="39"/>
    <w:unhideWhenUsed/>
    <w:rsid w:val="00B121A0"/>
    <w:pPr>
      <w:spacing w:after="100"/>
      <w:ind w:left="240"/>
    </w:pPr>
  </w:style>
  <w:style w:type="paragraph" w:styleId="31">
    <w:name w:val="toc 3"/>
    <w:basedOn w:val="a1"/>
    <w:next w:val="a1"/>
    <w:autoRedefine/>
    <w:uiPriority w:val="39"/>
    <w:unhideWhenUsed/>
    <w:rsid w:val="008707B8"/>
    <w:pPr>
      <w:tabs>
        <w:tab w:val="right" w:leader="dot" w:pos="9627"/>
      </w:tabs>
      <w:spacing w:after="100"/>
      <w:ind w:left="709" w:firstLine="0"/>
      <w:jc w:val="left"/>
    </w:pPr>
  </w:style>
  <w:style w:type="paragraph" w:styleId="41">
    <w:name w:val="toc 4"/>
    <w:basedOn w:val="a1"/>
    <w:next w:val="a1"/>
    <w:autoRedefine/>
    <w:uiPriority w:val="39"/>
    <w:unhideWhenUsed/>
    <w:rsid w:val="00332A5D"/>
    <w:pPr>
      <w:tabs>
        <w:tab w:val="right" w:leader="dot" w:pos="9627"/>
      </w:tabs>
      <w:spacing w:after="100"/>
      <w:ind w:left="1276" w:firstLine="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F1EF2"/>
    <w:pPr>
      <w:spacing w:after="0" w:line="360" w:lineRule="auto"/>
      <w:ind w:firstLine="709"/>
      <w:jc w:val="both"/>
    </w:pPr>
    <w:rPr>
      <w:rFonts w:ascii="Times New Roman" w:hAnsi="Times New Roman" w:cs="Times New Roman"/>
      <w:bCs/>
      <w:sz w:val="28"/>
      <w:szCs w:val="24"/>
      <w:lang w:eastAsia="uk-UA"/>
    </w:rPr>
  </w:style>
  <w:style w:type="paragraph" w:styleId="1">
    <w:name w:val="heading 1"/>
    <w:basedOn w:val="a1"/>
    <w:next w:val="a1"/>
    <w:link w:val="10"/>
    <w:qFormat/>
    <w:rsid w:val="009E6CAA"/>
    <w:pPr>
      <w:keepNext/>
      <w:spacing w:after="240"/>
      <w:ind w:firstLine="0"/>
      <w:jc w:val="center"/>
      <w:outlineLvl w:val="0"/>
    </w:pPr>
    <w:rPr>
      <w:rFonts w:cs="Arial"/>
      <w:b/>
      <w:bCs w:val="0"/>
      <w:color w:val="E36C0A" w:themeColor="accent6" w:themeShade="BF"/>
      <w:kern w:val="32"/>
      <w:sz w:val="36"/>
      <w:szCs w:val="32"/>
    </w:rPr>
  </w:style>
  <w:style w:type="paragraph" w:styleId="2">
    <w:name w:val="heading 2"/>
    <w:basedOn w:val="a1"/>
    <w:next w:val="a1"/>
    <w:link w:val="20"/>
    <w:qFormat/>
    <w:rsid w:val="009F1EF2"/>
    <w:pPr>
      <w:keepNext/>
      <w:spacing w:after="240"/>
      <w:ind w:firstLine="0"/>
      <w:jc w:val="center"/>
      <w:outlineLvl w:val="1"/>
    </w:pPr>
    <w:rPr>
      <w:rFonts w:cs="Arial"/>
      <w:b/>
      <w:bCs w:val="0"/>
      <w:iCs/>
      <w:color w:val="4F6228" w:themeColor="accent3" w:themeShade="80"/>
      <w:sz w:val="32"/>
      <w:szCs w:val="28"/>
    </w:rPr>
  </w:style>
  <w:style w:type="paragraph" w:styleId="3">
    <w:name w:val="heading 3"/>
    <w:basedOn w:val="a1"/>
    <w:next w:val="a1"/>
    <w:link w:val="30"/>
    <w:qFormat/>
    <w:rsid w:val="00B251F3"/>
    <w:pPr>
      <w:keepNext/>
      <w:spacing w:after="240"/>
      <w:ind w:firstLine="0"/>
      <w:jc w:val="center"/>
      <w:outlineLvl w:val="2"/>
    </w:pPr>
    <w:rPr>
      <w:rFonts w:cs="Arial"/>
      <w:b/>
      <w:bCs w:val="0"/>
      <w:color w:val="365F91" w:themeColor="accent1" w:themeShade="BF"/>
      <w:szCs w:val="26"/>
    </w:rPr>
  </w:style>
  <w:style w:type="paragraph" w:styleId="4">
    <w:name w:val="heading 4"/>
    <w:basedOn w:val="a1"/>
    <w:next w:val="a1"/>
    <w:link w:val="40"/>
    <w:qFormat/>
    <w:rsid w:val="009F1EF2"/>
    <w:pPr>
      <w:keepNext/>
      <w:widowControl w:val="0"/>
      <w:spacing w:before="240" w:after="120"/>
      <w:outlineLvl w:val="3"/>
    </w:pPr>
    <w:rPr>
      <w:b/>
      <w:color w:val="365F91" w:themeColor="accent1" w:themeShade="BF"/>
    </w:rPr>
  </w:style>
  <w:style w:type="paragraph" w:styleId="5">
    <w:name w:val="heading 5"/>
    <w:basedOn w:val="a1"/>
    <w:next w:val="a1"/>
    <w:link w:val="50"/>
    <w:qFormat/>
    <w:rsid w:val="00EE0F92"/>
    <w:pPr>
      <w:widowControl w:val="0"/>
      <w:spacing w:before="240" w:after="60"/>
      <w:outlineLvl w:val="4"/>
    </w:pPr>
    <w:rPr>
      <w:b/>
      <w:bCs w:val="0"/>
      <w:i/>
      <w:iCs/>
      <w:sz w:val="26"/>
      <w:szCs w:val="26"/>
      <w:lang w:val="ru-RU"/>
    </w:rPr>
  </w:style>
  <w:style w:type="paragraph" w:styleId="6">
    <w:name w:val="heading 6"/>
    <w:basedOn w:val="a1"/>
    <w:next w:val="a1"/>
    <w:link w:val="60"/>
    <w:qFormat/>
    <w:rsid w:val="00EE0F92"/>
    <w:pPr>
      <w:keepNext/>
      <w:jc w:val="center"/>
      <w:outlineLvl w:val="5"/>
    </w:pPr>
    <w:rPr>
      <w:b/>
    </w:rPr>
  </w:style>
  <w:style w:type="paragraph" w:styleId="7">
    <w:name w:val="heading 7"/>
    <w:basedOn w:val="a1"/>
    <w:next w:val="a1"/>
    <w:link w:val="70"/>
    <w:qFormat/>
    <w:rsid w:val="00EE0F92"/>
    <w:pPr>
      <w:keepNext/>
      <w:jc w:val="center"/>
      <w:outlineLvl w:val="6"/>
    </w:pPr>
    <w:rPr>
      <w:b/>
      <w:bCs w:val="0"/>
      <w:cap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rsid w:val="009E6CAA"/>
    <w:rPr>
      <w:rFonts w:ascii="Times New Roman" w:hAnsi="Times New Roman" w:cs="Arial"/>
      <w:b/>
      <w:color w:val="E36C0A" w:themeColor="accent6" w:themeShade="BF"/>
      <w:kern w:val="32"/>
      <w:sz w:val="36"/>
      <w:szCs w:val="32"/>
      <w:lang w:eastAsia="uk-UA"/>
    </w:rPr>
  </w:style>
  <w:style w:type="character" w:customStyle="1" w:styleId="20">
    <w:name w:val="Заголовок 2 Знак"/>
    <w:link w:val="2"/>
    <w:rsid w:val="009F1EF2"/>
    <w:rPr>
      <w:rFonts w:ascii="Times New Roman" w:hAnsi="Times New Roman" w:cs="Arial"/>
      <w:b/>
      <w:iCs/>
      <w:color w:val="4F6228" w:themeColor="accent3" w:themeShade="80"/>
      <w:sz w:val="32"/>
      <w:szCs w:val="28"/>
      <w:lang w:eastAsia="uk-UA"/>
    </w:rPr>
  </w:style>
  <w:style w:type="character" w:customStyle="1" w:styleId="30">
    <w:name w:val="Заголовок 3 Знак"/>
    <w:basedOn w:val="a2"/>
    <w:link w:val="3"/>
    <w:rsid w:val="00B251F3"/>
    <w:rPr>
      <w:rFonts w:ascii="Times New Roman" w:hAnsi="Times New Roman" w:cs="Arial"/>
      <w:b/>
      <w:color w:val="365F91" w:themeColor="accent1" w:themeShade="BF"/>
      <w:sz w:val="28"/>
      <w:szCs w:val="26"/>
      <w:lang w:eastAsia="uk-UA"/>
    </w:rPr>
  </w:style>
  <w:style w:type="paragraph" w:customStyle="1" w:styleId="a0">
    <w:name w:val="Список маркери"/>
    <w:basedOn w:val="a5"/>
    <w:qFormat/>
    <w:rsid w:val="004764CD"/>
    <w:pPr>
      <w:numPr>
        <w:numId w:val="1"/>
      </w:numPr>
    </w:pPr>
  </w:style>
  <w:style w:type="paragraph" w:styleId="a5">
    <w:name w:val="List Paragraph"/>
    <w:basedOn w:val="a1"/>
    <w:uiPriority w:val="34"/>
    <w:qFormat/>
    <w:rsid w:val="004764CD"/>
    <w:pPr>
      <w:ind w:left="720"/>
      <w:contextualSpacing/>
    </w:pPr>
  </w:style>
  <w:style w:type="paragraph" w:customStyle="1" w:styleId="a">
    <w:name w:val="Список скобка"/>
    <w:basedOn w:val="a5"/>
    <w:link w:val="a6"/>
    <w:qFormat/>
    <w:rsid w:val="00351E9D"/>
    <w:pPr>
      <w:numPr>
        <w:numId w:val="2"/>
      </w:numPr>
      <w:autoSpaceDE w:val="0"/>
      <w:autoSpaceDN w:val="0"/>
      <w:adjustRightInd w:val="0"/>
    </w:pPr>
    <w:rPr>
      <w:rFonts w:eastAsiaTheme="minorHAnsi"/>
    </w:rPr>
  </w:style>
  <w:style w:type="character" w:customStyle="1" w:styleId="a6">
    <w:name w:val="Список скобка Знак"/>
    <w:basedOn w:val="a2"/>
    <w:link w:val="a"/>
    <w:rsid w:val="00351E9D"/>
    <w:rPr>
      <w:rFonts w:ascii="Times New Roman" w:eastAsiaTheme="minorHAnsi" w:hAnsi="Times New Roman" w:cs="Times New Roman"/>
      <w:bCs/>
      <w:sz w:val="28"/>
      <w:szCs w:val="24"/>
      <w:lang w:eastAsia="uk-UA"/>
    </w:rPr>
  </w:style>
  <w:style w:type="character" w:customStyle="1" w:styleId="40">
    <w:name w:val="Заголовок 4 Знак"/>
    <w:basedOn w:val="a2"/>
    <w:link w:val="4"/>
    <w:rsid w:val="009F1EF2"/>
    <w:rPr>
      <w:rFonts w:ascii="Times New Roman" w:hAnsi="Times New Roman" w:cs="Times New Roman"/>
      <w:b/>
      <w:bCs/>
      <w:color w:val="365F91" w:themeColor="accent1" w:themeShade="BF"/>
      <w:sz w:val="28"/>
      <w:szCs w:val="24"/>
      <w:lang w:eastAsia="uk-UA"/>
    </w:rPr>
  </w:style>
  <w:style w:type="character" w:customStyle="1" w:styleId="50">
    <w:name w:val="Заголовок 5 Знак"/>
    <w:basedOn w:val="a2"/>
    <w:link w:val="5"/>
    <w:rsid w:val="00EE0F92"/>
    <w:rPr>
      <w:rFonts w:ascii="Times New Roman" w:eastAsia="Times New Roman" w:hAnsi="Times New Roman" w:cs="Times New Roman"/>
      <w:b/>
      <w:bCs/>
      <w:i/>
      <w:iCs/>
      <w:sz w:val="26"/>
      <w:szCs w:val="26"/>
      <w:lang w:val="ru-RU" w:eastAsia="ru-RU"/>
    </w:rPr>
  </w:style>
  <w:style w:type="character" w:customStyle="1" w:styleId="60">
    <w:name w:val="Заголовок 6 Знак"/>
    <w:link w:val="6"/>
    <w:rsid w:val="00EE0F92"/>
    <w:rPr>
      <w:rFonts w:ascii="Times New Roman" w:eastAsia="Times New Roman" w:hAnsi="Times New Roman" w:cs="Times New Roman"/>
      <w:b/>
      <w:sz w:val="28"/>
      <w:szCs w:val="24"/>
      <w:lang w:eastAsia="ru-RU"/>
    </w:rPr>
  </w:style>
  <w:style w:type="character" w:customStyle="1" w:styleId="70">
    <w:name w:val="Заголовок 7 Знак"/>
    <w:basedOn w:val="a2"/>
    <w:link w:val="7"/>
    <w:rsid w:val="00EE0F92"/>
    <w:rPr>
      <w:rFonts w:ascii="Times New Roman" w:eastAsia="Times New Roman" w:hAnsi="Times New Roman" w:cs="Times New Roman"/>
      <w:b/>
      <w:bCs/>
      <w:caps/>
      <w:sz w:val="24"/>
      <w:szCs w:val="24"/>
      <w:lang w:eastAsia="ru-RU"/>
    </w:rPr>
  </w:style>
  <w:style w:type="paragraph" w:styleId="a7">
    <w:name w:val="Body Text Indent"/>
    <w:basedOn w:val="a1"/>
    <w:link w:val="a8"/>
    <w:rsid w:val="00EE0F92"/>
  </w:style>
  <w:style w:type="character" w:customStyle="1" w:styleId="a8">
    <w:name w:val="Основной текст с отступом Знак"/>
    <w:link w:val="a7"/>
    <w:rsid w:val="00EE0F92"/>
    <w:rPr>
      <w:rFonts w:ascii="Times New Roman" w:eastAsia="Times New Roman" w:hAnsi="Times New Roman" w:cs="Times New Roman"/>
      <w:sz w:val="24"/>
      <w:szCs w:val="24"/>
      <w:lang w:eastAsia="ru-RU"/>
    </w:rPr>
  </w:style>
  <w:style w:type="paragraph" w:styleId="a9">
    <w:name w:val="Document Map"/>
    <w:basedOn w:val="a1"/>
    <w:link w:val="aa"/>
    <w:semiHidden/>
    <w:rsid w:val="00EE0F92"/>
    <w:pPr>
      <w:shd w:val="clear" w:color="auto" w:fill="000080"/>
    </w:pPr>
    <w:rPr>
      <w:rFonts w:ascii="Tahoma" w:hAnsi="Tahoma" w:cs="Tahoma"/>
    </w:rPr>
  </w:style>
  <w:style w:type="character" w:customStyle="1" w:styleId="aa">
    <w:name w:val="Схема документа Знак"/>
    <w:basedOn w:val="a2"/>
    <w:link w:val="a9"/>
    <w:semiHidden/>
    <w:rsid w:val="00EE0F92"/>
    <w:rPr>
      <w:rFonts w:ascii="Tahoma" w:eastAsia="Times New Roman" w:hAnsi="Tahoma" w:cs="Tahoma"/>
      <w:sz w:val="24"/>
      <w:szCs w:val="24"/>
      <w:shd w:val="clear" w:color="auto" w:fill="000080"/>
      <w:lang w:eastAsia="ru-RU"/>
    </w:rPr>
  </w:style>
  <w:style w:type="paragraph" w:styleId="ab">
    <w:name w:val="Balloon Text"/>
    <w:basedOn w:val="a1"/>
    <w:link w:val="ac"/>
    <w:rsid w:val="00EE0F92"/>
    <w:rPr>
      <w:rFonts w:ascii="Tahoma" w:hAnsi="Tahoma" w:cs="Tahoma"/>
      <w:sz w:val="16"/>
      <w:szCs w:val="16"/>
    </w:rPr>
  </w:style>
  <w:style w:type="character" w:customStyle="1" w:styleId="ac">
    <w:name w:val="Текст выноски Знак"/>
    <w:link w:val="ab"/>
    <w:rsid w:val="00EE0F92"/>
    <w:rPr>
      <w:rFonts w:ascii="Tahoma" w:eastAsia="Times New Roman" w:hAnsi="Tahoma" w:cs="Tahoma"/>
      <w:sz w:val="16"/>
      <w:szCs w:val="16"/>
      <w:lang w:eastAsia="ru-RU"/>
    </w:rPr>
  </w:style>
  <w:style w:type="paragraph" w:styleId="ad">
    <w:name w:val="caption"/>
    <w:basedOn w:val="a1"/>
    <w:next w:val="a1"/>
    <w:qFormat/>
    <w:rsid w:val="00C131C3"/>
    <w:rPr>
      <w:b/>
      <w:lang w:eastAsia="ru-RU"/>
    </w:rPr>
  </w:style>
  <w:style w:type="character" w:customStyle="1" w:styleId="hps">
    <w:name w:val="hps"/>
    <w:basedOn w:val="a2"/>
    <w:rsid w:val="00A03F64"/>
  </w:style>
  <w:style w:type="paragraph" w:customStyle="1" w:styleId="11">
    <w:name w:val="Абзац списка1"/>
    <w:basedOn w:val="a1"/>
    <w:rsid w:val="00BC5FC5"/>
    <w:pPr>
      <w:ind w:left="720"/>
      <w:contextualSpacing/>
    </w:pPr>
    <w:rPr>
      <w:bCs w:val="0"/>
      <w:szCs w:val="22"/>
      <w:lang w:eastAsia="en-US"/>
    </w:rPr>
  </w:style>
  <w:style w:type="paragraph" w:customStyle="1" w:styleId="annotation">
    <w:name w:val="annotation"/>
    <w:basedOn w:val="a1"/>
    <w:rsid w:val="00F843AA"/>
    <w:pPr>
      <w:spacing w:before="100" w:beforeAutospacing="1" w:after="100" w:afterAutospacing="1"/>
      <w:ind w:firstLine="0"/>
      <w:jc w:val="left"/>
    </w:pPr>
    <w:rPr>
      <w:bCs w:val="0"/>
    </w:rPr>
  </w:style>
  <w:style w:type="paragraph" w:styleId="ae">
    <w:name w:val="Normal (Web)"/>
    <w:basedOn w:val="a1"/>
    <w:uiPriority w:val="99"/>
    <w:semiHidden/>
    <w:unhideWhenUsed/>
    <w:rsid w:val="00F843AA"/>
    <w:pPr>
      <w:spacing w:before="100" w:beforeAutospacing="1" w:after="100" w:afterAutospacing="1"/>
      <w:ind w:firstLine="0"/>
      <w:jc w:val="left"/>
    </w:pPr>
    <w:rPr>
      <w:bCs w:val="0"/>
    </w:rPr>
  </w:style>
  <w:style w:type="character" w:customStyle="1" w:styleId="apple-converted-space">
    <w:name w:val="apple-converted-space"/>
    <w:basedOn w:val="a2"/>
    <w:rsid w:val="00F843AA"/>
  </w:style>
  <w:style w:type="table" w:styleId="af">
    <w:name w:val="Table Grid"/>
    <w:basedOn w:val="a3"/>
    <w:uiPriority w:val="59"/>
    <w:rsid w:val="00A369A4"/>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basedOn w:val="a2"/>
    <w:uiPriority w:val="99"/>
    <w:unhideWhenUsed/>
    <w:rsid w:val="009E3B5B"/>
    <w:rPr>
      <w:color w:val="0000FF"/>
      <w:u w:val="single"/>
    </w:rPr>
  </w:style>
  <w:style w:type="character" w:styleId="af1">
    <w:name w:val="Strong"/>
    <w:basedOn w:val="a2"/>
    <w:uiPriority w:val="22"/>
    <w:qFormat/>
    <w:rsid w:val="009E3B5B"/>
    <w:rPr>
      <w:b/>
      <w:bCs/>
    </w:rPr>
  </w:style>
  <w:style w:type="character" w:styleId="af2">
    <w:name w:val="Emphasis"/>
    <w:basedOn w:val="a2"/>
    <w:uiPriority w:val="20"/>
    <w:qFormat/>
    <w:rsid w:val="009E3B5B"/>
    <w:rPr>
      <w:i/>
      <w:iCs/>
    </w:rPr>
  </w:style>
  <w:style w:type="character" w:customStyle="1" w:styleId="longtext">
    <w:name w:val="long_text"/>
    <w:basedOn w:val="a2"/>
    <w:rsid w:val="009E3B5B"/>
  </w:style>
  <w:style w:type="character" w:customStyle="1" w:styleId="st">
    <w:name w:val="st"/>
    <w:basedOn w:val="a2"/>
    <w:rsid w:val="009E3B5B"/>
  </w:style>
  <w:style w:type="character" w:customStyle="1" w:styleId="shorttext">
    <w:name w:val="short_text"/>
    <w:rsid w:val="005C044B"/>
  </w:style>
  <w:style w:type="character" w:customStyle="1" w:styleId="atn">
    <w:name w:val="atn"/>
    <w:rsid w:val="005C044B"/>
  </w:style>
  <w:style w:type="paragraph" w:styleId="af3">
    <w:name w:val="header"/>
    <w:basedOn w:val="a1"/>
    <w:link w:val="af4"/>
    <w:uiPriority w:val="99"/>
    <w:unhideWhenUsed/>
    <w:rsid w:val="00D62018"/>
    <w:pPr>
      <w:tabs>
        <w:tab w:val="center" w:pos="4819"/>
        <w:tab w:val="right" w:pos="9639"/>
      </w:tabs>
    </w:pPr>
  </w:style>
  <w:style w:type="character" w:customStyle="1" w:styleId="af4">
    <w:name w:val="Верхний колонтитул Знак"/>
    <w:basedOn w:val="a2"/>
    <w:link w:val="af3"/>
    <w:uiPriority w:val="99"/>
    <w:rsid w:val="00D62018"/>
    <w:rPr>
      <w:rFonts w:ascii="Times New Roman" w:hAnsi="Times New Roman" w:cs="Times New Roman"/>
      <w:bCs/>
      <w:sz w:val="24"/>
      <w:szCs w:val="24"/>
      <w:lang w:eastAsia="uk-UA"/>
    </w:rPr>
  </w:style>
  <w:style w:type="paragraph" w:styleId="af5">
    <w:name w:val="footer"/>
    <w:basedOn w:val="a1"/>
    <w:link w:val="af6"/>
    <w:uiPriority w:val="99"/>
    <w:unhideWhenUsed/>
    <w:rsid w:val="00D62018"/>
    <w:pPr>
      <w:tabs>
        <w:tab w:val="center" w:pos="4819"/>
        <w:tab w:val="right" w:pos="9639"/>
      </w:tabs>
    </w:pPr>
  </w:style>
  <w:style w:type="character" w:customStyle="1" w:styleId="af6">
    <w:name w:val="Нижний колонтитул Знак"/>
    <w:basedOn w:val="a2"/>
    <w:link w:val="af5"/>
    <w:uiPriority w:val="99"/>
    <w:rsid w:val="00D62018"/>
    <w:rPr>
      <w:rFonts w:ascii="Times New Roman" w:hAnsi="Times New Roman" w:cs="Times New Roman"/>
      <w:bCs/>
      <w:sz w:val="24"/>
      <w:szCs w:val="24"/>
      <w:lang w:eastAsia="uk-UA"/>
    </w:rPr>
  </w:style>
  <w:style w:type="paragraph" w:styleId="af7">
    <w:name w:val="TOC Heading"/>
    <w:basedOn w:val="1"/>
    <w:next w:val="a1"/>
    <w:uiPriority w:val="39"/>
    <w:unhideWhenUsed/>
    <w:qFormat/>
    <w:rsid w:val="00B121A0"/>
    <w:pPr>
      <w:keepLines/>
      <w:spacing w:before="480" w:after="0" w:line="276" w:lineRule="auto"/>
      <w:jc w:val="left"/>
      <w:outlineLvl w:val="9"/>
    </w:pPr>
    <w:rPr>
      <w:rFonts w:asciiTheme="majorHAnsi" w:eastAsiaTheme="majorEastAsia" w:hAnsiTheme="majorHAnsi" w:cstheme="majorBidi"/>
      <w:bCs/>
      <w:i/>
      <w:color w:val="365F91" w:themeColor="accent1" w:themeShade="BF"/>
      <w:kern w:val="0"/>
      <w:sz w:val="28"/>
      <w:szCs w:val="28"/>
    </w:rPr>
  </w:style>
  <w:style w:type="paragraph" w:styleId="12">
    <w:name w:val="toc 1"/>
    <w:basedOn w:val="a1"/>
    <w:next w:val="a1"/>
    <w:autoRedefine/>
    <w:uiPriority w:val="39"/>
    <w:unhideWhenUsed/>
    <w:rsid w:val="00332A5D"/>
    <w:pPr>
      <w:tabs>
        <w:tab w:val="right" w:leader="dot" w:pos="9639"/>
      </w:tabs>
      <w:spacing w:after="100"/>
      <w:ind w:left="284" w:right="1417" w:hanging="284"/>
    </w:pPr>
  </w:style>
  <w:style w:type="paragraph" w:styleId="21">
    <w:name w:val="toc 2"/>
    <w:basedOn w:val="a1"/>
    <w:next w:val="a1"/>
    <w:autoRedefine/>
    <w:uiPriority w:val="39"/>
    <w:unhideWhenUsed/>
    <w:rsid w:val="00B121A0"/>
    <w:pPr>
      <w:spacing w:after="100"/>
      <w:ind w:left="240"/>
    </w:pPr>
  </w:style>
  <w:style w:type="paragraph" w:styleId="31">
    <w:name w:val="toc 3"/>
    <w:basedOn w:val="a1"/>
    <w:next w:val="a1"/>
    <w:autoRedefine/>
    <w:uiPriority w:val="39"/>
    <w:unhideWhenUsed/>
    <w:rsid w:val="008707B8"/>
    <w:pPr>
      <w:tabs>
        <w:tab w:val="right" w:leader="dot" w:pos="9627"/>
      </w:tabs>
      <w:spacing w:after="100"/>
      <w:ind w:left="709" w:firstLine="0"/>
      <w:jc w:val="left"/>
    </w:pPr>
  </w:style>
  <w:style w:type="paragraph" w:styleId="41">
    <w:name w:val="toc 4"/>
    <w:basedOn w:val="a1"/>
    <w:next w:val="a1"/>
    <w:autoRedefine/>
    <w:uiPriority w:val="39"/>
    <w:unhideWhenUsed/>
    <w:rsid w:val="00332A5D"/>
    <w:pPr>
      <w:tabs>
        <w:tab w:val="right" w:leader="dot" w:pos="9627"/>
      </w:tabs>
      <w:spacing w:after="100"/>
      <w:ind w:left="1276"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608265">
      <w:bodyDiv w:val="1"/>
      <w:marLeft w:val="0"/>
      <w:marRight w:val="0"/>
      <w:marTop w:val="0"/>
      <w:marBottom w:val="0"/>
      <w:divBdr>
        <w:top w:val="none" w:sz="0" w:space="0" w:color="auto"/>
        <w:left w:val="none" w:sz="0" w:space="0" w:color="auto"/>
        <w:bottom w:val="none" w:sz="0" w:space="0" w:color="auto"/>
        <w:right w:val="none" w:sz="0" w:space="0" w:color="auto"/>
      </w:divBdr>
    </w:div>
    <w:div w:id="2066105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arget="http://www.ukrinform.ua/ukr/news/nayzatrebuvanishi_profesiii_2012_roku_1748342" TargetMode="External" Type="http://schemas.openxmlformats.org/officeDocument/2006/relationships/hyperlink"/><Relationship Id="rId18" Target="media/image4.jpeg" Type="http://schemas.openxmlformats.org/officeDocument/2006/relationships/image"/><Relationship Id="rId26" Target="media/image12.jpeg" Type="http://schemas.openxmlformats.org/officeDocument/2006/relationships/image"/><Relationship Id="rId39" Target="media/image25.jpeg" Type="http://schemas.openxmlformats.org/officeDocument/2006/relationships/image"/><Relationship Id="rId21" Target="media/image7.jpeg" Type="http://schemas.openxmlformats.org/officeDocument/2006/relationships/image"/><Relationship Id="rId34" Target="media/image20.jpeg" Type="http://schemas.openxmlformats.org/officeDocument/2006/relationships/image"/><Relationship Id="rId42" Target="media/image28.jpeg" Type="http://schemas.openxmlformats.org/officeDocument/2006/relationships/image"/><Relationship Id="rId47" Target="media/image33.jpeg" Type="http://schemas.openxmlformats.org/officeDocument/2006/relationships/image"/><Relationship Id="rId50" Target="media/image36.jpeg" Type="http://schemas.openxmlformats.org/officeDocument/2006/relationships/image"/><Relationship Id="rId55" Target="fontTable.xml" Type="http://schemas.openxmlformats.org/officeDocument/2006/relationships/fontTable"/><Relationship Id="rId7" Target="footnotes.xml" Type="http://schemas.openxmlformats.org/officeDocument/2006/relationships/footnotes"/><Relationship Id="rId12" Target="http://vkurse.ua/ua/business/samykh-vostrebovannykh-professiy-2012-goda.html" TargetMode="External" Type="http://schemas.openxmlformats.org/officeDocument/2006/relationships/hyperlink"/><Relationship Id="rId17" Target="media/image3.jpeg" Type="http://schemas.openxmlformats.org/officeDocument/2006/relationships/image"/><Relationship Id="rId25" Target="media/image11.jpeg" Type="http://schemas.openxmlformats.org/officeDocument/2006/relationships/image"/><Relationship Id="rId33" Target="media/image19.jpeg" Type="http://schemas.openxmlformats.org/officeDocument/2006/relationships/image"/><Relationship Id="rId38" Target="media/image24.jpeg" Type="http://schemas.openxmlformats.org/officeDocument/2006/relationships/image"/><Relationship Id="rId46" Target="media/image32.jpeg" Type="http://schemas.openxmlformats.org/officeDocument/2006/relationships/image"/><Relationship Id="rId2" Target="numbering.xml" Type="http://schemas.openxmlformats.org/officeDocument/2006/relationships/numbering"/><Relationship Id="rId16" Target="http://tsn.ua/tsikavinki/top-20-naydivnishih-profesiy-2011-nyuhach-yayec-i-fahivec-z-viymannya-mozku.html" TargetMode="External" Type="http://schemas.openxmlformats.org/officeDocument/2006/relationships/hyperlink"/><Relationship Id="rId20" Target="media/image6.jpeg" Type="http://schemas.openxmlformats.org/officeDocument/2006/relationships/image"/><Relationship Id="rId29" Target="media/image15.jpeg" Type="http://schemas.openxmlformats.org/officeDocument/2006/relationships/image"/><Relationship Id="rId41" Target="media/image27.jpeg" Type="http://schemas.openxmlformats.org/officeDocument/2006/relationships/image"/><Relationship Id="rId54" Target="footer1.xml" Type="http://schemas.openxmlformats.org/officeDocument/2006/relationships/footer"/><Relationship Id="rId1" Target="../customXml/item1.xml" Type="http://schemas.openxmlformats.org/officeDocument/2006/relationships/customXml"/><Relationship Id="rId6" Target="webSettings.xml" Type="http://schemas.openxmlformats.org/officeDocument/2006/relationships/webSettings"/><Relationship Id="rId11" Target="https://uk.wikipedia.org/wiki/%D0%9B%D1%8E%D0%B4%D0%B8%D0%BD%D0%B0" TargetMode="External" Type="http://schemas.openxmlformats.org/officeDocument/2006/relationships/hyperlink"/><Relationship Id="rId24" Target="media/image10.jpeg" Type="http://schemas.openxmlformats.org/officeDocument/2006/relationships/image"/><Relationship Id="rId32" Target="media/image18.jpeg" Type="http://schemas.openxmlformats.org/officeDocument/2006/relationships/image"/><Relationship Id="rId37" Target="media/image23.jpeg" Type="http://schemas.openxmlformats.org/officeDocument/2006/relationships/image"/><Relationship Id="rId40" Target="media/image26.jpeg" Type="http://schemas.openxmlformats.org/officeDocument/2006/relationships/image"/><Relationship Id="rId45" Target="media/image31.jpeg" Type="http://schemas.openxmlformats.org/officeDocument/2006/relationships/image"/><Relationship Id="rId53" Target="media/image39.jpeg" Type="http://schemas.openxmlformats.org/officeDocument/2006/relationships/image"/><Relationship Id="rId5" Target="settings.xml" Type="http://schemas.openxmlformats.org/officeDocument/2006/relationships/settings"/><Relationship Id="rId15" Target="http://tsn.ua/svit/forbes-sklav-spisok-garyachih-vakansiy-na-nayblizhchi-10-rokiv.html" TargetMode="External" Type="http://schemas.openxmlformats.org/officeDocument/2006/relationships/hyperlink"/><Relationship Id="rId23" Target="media/image9.jpeg" Type="http://schemas.openxmlformats.org/officeDocument/2006/relationships/image"/><Relationship Id="rId28" Target="media/image14.jpeg" Type="http://schemas.openxmlformats.org/officeDocument/2006/relationships/image"/><Relationship Id="rId36" Target="media/image22.jpeg" Type="http://schemas.openxmlformats.org/officeDocument/2006/relationships/image"/><Relationship Id="rId49" Target="media/image35.jpeg" Type="http://schemas.openxmlformats.org/officeDocument/2006/relationships/image"/><Relationship Id="rId10" Target="media/image2.jpeg" Type="http://schemas.openxmlformats.org/officeDocument/2006/relationships/image"/><Relationship Id="rId19" Target="media/image5.jpeg" Type="http://schemas.openxmlformats.org/officeDocument/2006/relationships/image"/><Relationship Id="rId31" Target="media/image17.jpeg" Type="http://schemas.openxmlformats.org/officeDocument/2006/relationships/image"/><Relationship Id="rId44" Target="media/image30.jpeg" Type="http://schemas.openxmlformats.org/officeDocument/2006/relationships/image"/><Relationship Id="rId52" Target="media/image38.jpeg" Type="http://schemas.openxmlformats.org/officeDocument/2006/relationships/image"/><Relationship Id="rId4" Target="stylesWithEffects.xml" Type="http://schemas.microsoft.com/office/2007/relationships/stylesWithEffects"/><Relationship Id="rId9" Target="media/image1.png" Type="http://schemas.openxmlformats.org/officeDocument/2006/relationships/image"/><Relationship Id="rId14" Target="http://infocorn.org.ua/materials/articles/Top-10_nepotribnihneobhidnih_profesiy_u_postapokaliptichnomu_sviti/50388" TargetMode="External" Type="http://schemas.openxmlformats.org/officeDocument/2006/relationships/hyperlink"/><Relationship Id="rId22" Target="media/image8.jpeg" Type="http://schemas.openxmlformats.org/officeDocument/2006/relationships/image"/><Relationship Id="rId27" Target="media/image13.jpeg" Type="http://schemas.openxmlformats.org/officeDocument/2006/relationships/image"/><Relationship Id="rId30" Target="media/image16.jpeg" Type="http://schemas.openxmlformats.org/officeDocument/2006/relationships/image"/><Relationship Id="rId35" Target="media/image21.jpeg" Type="http://schemas.openxmlformats.org/officeDocument/2006/relationships/image"/><Relationship Id="rId43" Target="media/image29.jpeg" Type="http://schemas.openxmlformats.org/officeDocument/2006/relationships/image"/><Relationship Id="rId48" Target="media/image34.jpeg" Type="http://schemas.openxmlformats.org/officeDocument/2006/relationships/image"/><Relationship Id="rId56" Target="theme/theme1.xml" Type="http://schemas.openxmlformats.org/officeDocument/2006/relationships/theme"/><Relationship Id="rId8" Target="endnotes.xml" Type="http://schemas.openxmlformats.org/officeDocument/2006/relationships/endnotes"/><Relationship Id="rId51" Target="media/image37.jpeg" Type="http://schemas.openxmlformats.org/officeDocument/2006/relationships/image"/><Relationship Id="rId3" Target="styles.xml" Type="http://schemas.openxmlformats.org/officeDocument/2006/relationships/styles"/></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154972-88B7-4E0D-B178-18065EB58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46</Pages>
  <Words>42150</Words>
  <Characters>24026</Characters>
  <Application>Microsoft Office Word</Application>
  <DocSecurity>0</DocSecurity>
  <Lines>200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66044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Ручко Л. М.</dc:creator>
  <cp:keywords/>
  <dc:description/>
  <cp:lastModifiedBy>Ручко Л. М.</cp:lastModifiedBy>
  <cp:revision>15</cp:revision>
  <cp:lastPrinted>2015-02-24T11:16:00Z</cp:lastPrinted>
  <dcterms:created xsi:type="dcterms:W3CDTF">2016-04-19T10:06:00Z</dcterms:created>
  <dcterms:modified xsi:type="dcterms:W3CDTF">2016-04-19T13:52:00Z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1015962</vt:lpwstr>
  </property>
  <property fmtid="{D5CDD505-2E9C-101B-9397-08002B2CF9AE}" name="NXPowerLiteVersion" pid="3">
    <vt:lpwstr>D4.1.4</vt:lpwstr>
  </property>
</Properties>
</file>