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E9" w:rsidRPr="00CD37B4" w:rsidRDefault="002705E9" w:rsidP="002705E9">
      <w:pPr>
        <w:spacing w:line="24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5615305</wp:posOffset>
                </wp:positionH>
                <wp:positionV relativeFrom="paragraph">
                  <wp:posOffset>-600075</wp:posOffset>
                </wp:positionV>
                <wp:extent cx="723900" cy="666750"/>
                <wp:effectExtent l="5080" t="9525" r="13970" b="9525"/>
                <wp:wrapNone/>
                <wp:docPr id="2" name="Овал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666750"/>
                        </a:xfrm>
                        <a:prstGeom prst="ellipse">
                          <a:avLst/>
                        </a:prstGeom>
                        <a:solidFill>
                          <a:srgbClr val="FFFFFF"/>
                        </a:solidFill>
                        <a:ln w="9525">
                          <a:solidFill>
                            <a:srgbClr val="FFFF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4EAB4125" id="Овал 2" o:spid="_x0000_s1026" style="position:absolute;margin-left:442.15pt;margin-top:-47.25pt;width:57pt;height: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" strokecolor="white"/>
            </w:pict>
          </mc:Fallback>
        </mc:AlternateContent>
      </w:r>
      <w:r w:rsidRPr="00CD37B4">
        <w:rPr>
          <w:rFonts w:ascii="Times New Roman" w:hAnsi="Times New Roman" w:cs="Times New Roman"/>
          <w:sz w:val="28"/>
          <w:szCs w:val="28"/>
          <w:lang w:val="uk-UA"/>
        </w:rPr>
        <w:t xml:space="preserve">МІНІСТЕРСТВО </w:t>
      </w:r>
      <w:r>
        <w:rPr>
          <w:rFonts w:ascii="Times New Roman" w:hAnsi="Times New Roman" w:cs="Times New Roman"/>
          <w:sz w:val="28"/>
          <w:szCs w:val="28"/>
          <w:lang w:val="uk-UA"/>
        </w:rPr>
        <w:t xml:space="preserve">ОСВІТИ І НАУКИ </w:t>
      </w:r>
      <w:r w:rsidRPr="00CD37B4">
        <w:rPr>
          <w:rFonts w:ascii="Times New Roman" w:hAnsi="Times New Roman" w:cs="Times New Roman"/>
          <w:sz w:val="28"/>
          <w:szCs w:val="28"/>
          <w:lang w:val="uk-UA"/>
        </w:rPr>
        <w:t xml:space="preserve"> УКРАЇНИ</w:t>
      </w:r>
    </w:p>
    <w:p w:rsidR="002705E9" w:rsidRPr="00CD37B4" w:rsidRDefault="002705E9" w:rsidP="002705E9">
      <w:pPr>
        <w:spacing w:line="240" w:lineRule="auto"/>
        <w:jc w:val="center"/>
        <w:rPr>
          <w:rFonts w:ascii="Times New Roman" w:hAnsi="Times New Roman" w:cs="Times New Roman"/>
          <w:sz w:val="28"/>
          <w:szCs w:val="28"/>
          <w:lang w:val="uk-UA"/>
        </w:rPr>
      </w:pPr>
      <w:r w:rsidRPr="00CD37B4">
        <w:rPr>
          <w:rFonts w:ascii="Times New Roman" w:hAnsi="Times New Roman" w:cs="Times New Roman"/>
          <w:caps/>
          <w:sz w:val="28"/>
          <w:szCs w:val="28"/>
          <w:lang w:val="uk-UA"/>
        </w:rPr>
        <w:t>Костянтинівський</w:t>
      </w:r>
      <w:r w:rsidRPr="00CD37B4">
        <w:rPr>
          <w:rFonts w:ascii="Times New Roman" w:hAnsi="Times New Roman" w:cs="Times New Roman"/>
          <w:sz w:val="28"/>
          <w:szCs w:val="28"/>
          <w:lang w:val="uk-UA"/>
        </w:rPr>
        <w:t xml:space="preserve"> ІНДУСТРІАЛЬНИЙ ТЕХНІКУМ</w:t>
      </w:r>
    </w:p>
    <w:p w:rsidR="002705E9" w:rsidRPr="00CD37B4" w:rsidRDefault="002705E9" w:rsidP="002705E9">
      <w:pPr>
        <w:spacing w:line="240" w:lineRule="auto"/>
        <w:jc w:val="center"/>
        <w:rPr>
          <w:rFonts w:ascii="Times New Roman" w:hAnsi="Times New Roman" w:cs="Times New Roman"/>
          <w:sz w:val="28"/>
          <w:szCs w:val="28"/>
          <w:lang w:val="uk-UA"/>
        </w:rPr>
      </w:pPr>
      <w:r w:rsidRPr="00CD37B4">
        <w:rPr>
          <w:rFonts w:ascii="Times New Roman" w:hAnsi="Times New Roman" w:cs="Times New Roman"/>
          <w:sz w:val="28"/>
          <w:szCs w:val="28"/>
          <w:lang w:val="uk-UA"/>
        </w:rPr>
        <w:t>ДЕРЖАВНОГО ВИЩОГО НАВЧАЛЬНОГО ЗАКЛАДУ</w:t>
      </w:r>
    </w:p>
    <w:p w:rsidR="002705E9" w:rsidRPr="00CD37B4" w:rsidRDefault="002705E9" w:rsidP="002705E9">
      <w:pPr>
        <w:spacing w:line="240" w:lineRule="auto"/>
        <w:jc w:val="center"/>
        <w:rPr>
          <w:sz w:val="28"/>
          <w:szCs w:val="28"/>
        </w:rPr>
      </w:pPr>
      <w:r w:rsidRPr="00CD37B4">
        <w:rPr>
          <w:rFonts w:ascii="Times New Roman" w:hAnsi="Times New Roman" w:cs="Times New Roman"/>
          <w:sz w:val="28"/>
          <w:szCs w:val="28"/>
          <w:lang w:val="uk-UA"/>
        </w:rPr>
        <w:t>„ДОНЕЦЬКИЙ НАЦІОНАЛЬНИЙ ТЕХНІЧНИЙ УНІВЕРСИТЕТ”</w:t>
      </w:r>
    </w:p>
    <w:p w:rsidR="002705E9" w:rsidRPr="00A90056" w:rsidRDefault="002705E9" w:rsidP="002705E9">
      <w:pPr>
        <w:pStyle w:val="Style3"/>
        <w:widowControl/>
        <w:spacing w:line="240" w:lineRule="exact"/>
        <w:ind w:right="2386"/>
        <w:jc w:val="right"/>
        <w:rPr>
          <w:sz w:val="28"/>
          <w:szCs w:val="28"/>
        </w:rPr>
      </w:pPr>
    </w:p>
    <w:p w:rsidR="002705E9" w:rsidRPr="00A90056" w:rsidRDefault="002705E9" w:rsidP="002705E9">
      <w:pPr>
        <w:pStyle w:val="Style3"/>
        <w:widowControl/>
        <w:spacing w:line="240" w:lineRule="exact"/>
        <w:ind w:right="2386"/>
        <w:jc w:val="right"/>
        <w:rPr>
          <w:sz w:val="28"/>
          <w:szCs w:val="28"/>
        </w:rPr>
      </w:pPr>
    </w:p>
    <w:p w:rsidR="002705E9" w:rsidRPr="00A90056" w:rsidRDefault="002705E9" w:rsidP="002705E9">
      <w:pPr>
        <w:pStyle w:val="Style3"/>
        <w:widowControl/>
        <w:spacing w:line="240" w:lineRule="exact"/>
        <w:ind w:right="2386"/>
        <w:jc w:val="right"/>
        <w:rPr>
          <w:sz w:val="28"/>
          <w:szCs w:val="28"/>
        </w:rPr>
      </w:pPr>
    </w:p>
    <w:p w:rsidR="002705E9" w:rsidRPr="00A90056" w:rsidRDefault="002705E9" w:rsidP="002705E9">
      <w:pPr>
        <w:pStyle w:val="Style3"/>
        <w:widowControl/>
        <w:spacing w:line="240" w:lineRule="exact"/>
        <w:ind w:right="2386"/>
        <w:jc w:val="right"/>
        <w:rPr>
          <w:sz w:val="28"/>
          <w:szCs w:val="28"/>
        </w:rPr>
      </w:pPr>
    </w:p>
    <w:p w:rsidR="002705E9" w:rsidRPr="00A90056" w:rsidRDefault="002705E9" w:rsidP="002705E9">
      <w:pPr>
        <w:pStyle w:val="Style3"/>
        <w:widowControl/>
        <w:spacing w:line="240" w:lineRule="exact"/>
        <w:ind w:right="2386"/>
        <w:jc w:val="right"/>
        <w:rPr>
          <w:sz w:val="28"/>
          <w:szCs w:val="28"/>
        </w:rPr>
      </w:pPr>
    </w:p>
    <w:p w:rsidR="002705E9" w:rsidRPr="006C7110" w:rsidRDefault="002705E9" w:rsidP="002705E9">
      <w:pPr>
        <w:pStyle w:val="Style3"/>
        <w:widowControl/>
        <w:spacing w:before="173" w:line="360" w:lineRule="auto"/>
        <w:ind w:right="-23"/>
        <w:jc w:val="center"/>
        <w:rPr>
          <w:rStyle w:val="FontStyle40"/>
          <w:position w:val="7"/>
          <w:sz w:val="28"/>
          <w:szCs w:val="28"/>
          <w:lang w:val="uk-UA" w:eastAsia="uk-UA"/>
        </w:rPr>
      </w:pPr>
      <w:r w:rsidRPr="006C7110">
        <w:rPr>
          <w:rStyle w:val="FontStyle40"/>
          <w:position w:val="7"/>
          <w:sz w:val="28"/>
          <w:szCs w:val="28"/>
          <w:lang w:val="uk-UA" w:eastAsia="uk-UA"/>
        </w:rPr>
        <w:t>МЕТОДИЧНА РОЗРОБКА</w:t>
      </w:r>
    </w:p>
    <w:p w:rsidR="002705E9" w:rsidRDefault="002705E9" w:rsidP="002705E9">
      <w:pPr>
        <w:pStyle w:val="Style4"/>
        <w:widowControl/>
        <w:spacing w:line="360" w:lineRule="auto"/>
        <w:ind w:right="-23"/>
        <w:jc w:val="cente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Науково-практичної конференції з</w:t>
      </w:r>
      <w:r w:rsidRPr="006C7110">
        <w:rPr>
          <w:rStyle w:val="FontStyle43"/>
          <w:rFonts w:ascii="Times New Roman" w:hAnsi="Times New Roman" w:cs="Times New Roman"/>
          <w:sz w:val="28"/>
          <w:szCs w:val="28"/>
          <w:lang w:val="uk-UA" w:eastAsia="uk-UA"/>
        </w:rPr>
        <w:t>а темою:</w:t>
      </w:r>
    </w:p>
    <w:p w:rsidR="002705E9" w:rsidRPr="007525CB" w:rsidRDefault="002705E9" w:rsidP="002705E9">
      <w:pPr>
        <w:pStyle w:val="Style4"/>
        <w:widowControl/>
        <w:spacing w:line="360" w:lineRule="auto"/>
        <w:ind w:right="-23"/>
        <w:jc w:val="center"/>
        <w:rPr>
          <w:rStyle w:val="FontStyle51"/>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 xml:space="preserve"> </w:t>
      </w:r>
      <w:r w:rsidRPr="007525CB">
        <w:rPr>
          <w:rStyle w:val="FontStyle43"/>
          <w:rFonts w:ascii="Times New Roman" w:hAnsi="Times New Roman" w:cs="Times New Roman"/>
          <w:sz w:val="28"/>
          <w:szCs w:val="28"/>
          <w:lang w:val="uk-UA" w:eastAsia="uk-UA"/>
        </w:rPr>
        <w:t>«</w:t>
      </w:r>
      <w:r w:rsidR="00E218EC" w:rsidRPr="007525CB">
        <w:rPr>
          <w:sz w:val="28"/>
          <w:szCs w:val="28"/>
          <w:lang w:val="uk-UA"/>
        </w:rPr>
        <w:t>Збереження електроенергії – справа кожного</w:t>
      </w:r>
      <w:r w:rsidRPr="007525CB">
        <w:rPr>
          <w:rStyle w:val="FontStyle43"/>
          <w:rFonts w:ascii="Times New Roman" w:hAnsi="Times New Roman" w:cs="Times New Roman"/>
          <w:sz w:val="28"/>
          <w:szCs w:val="28"/>
          <w:lang w:val="uk-UA" w:eastAsia="uk-UA"/>
        </w:rPr>
        <w:t>»</w:t>
      </w:r>
    </w:p>
    <w:p w:rsidR="002705E9" w:rsidRPr="007525CB" w:rsidRDefault="002705E9" w:rsidP="002705E9">
      <w:pPr>
        <w:pStyle w:val="Style8"/>
        <w:widowControl/>
        <w:spacing w:line="360" w:lineRule="auto"/>
        <w:jc w:val="center"/>
        <w:rPr>
          <w:rFonts w:ascii="Times New Roman" w:hAnsi="Times New Roman" w:cs="Times New Roman"/>
          <w:sz w:val="28"/>
          <w:szCs w:val="28"/>
        </w:rPr>
      </w:pPr>
    </w:p>
    <w:p w:rsidR="002705E9" w:rsidRPr="006C7110" w:rsidRDefault="002705E9" w:rsidP="002705E9">
      <w:pPr>
        <w:pStyle w:val="Style8"/>
        <w:widowControl/>
        <w:spacing w:line="360" w:lineRule="auto"/>
        <w:rPr>
          <w:rFonts w:ascii="Times New Roman" w:hAnsi="Times New Roman" w:cs="Times New Roman"/>
          <w:sz w:val="28"/>
          <w:szCs w:val="28"/>
        </w:rPr>
      </w:pPr>
    </w:p>
    <w:p w:rsidR="002705E9" w:rsidRPr="006C7110" w:rsidRDefault="002705E9" w:rsidP="002705E9">
      <w:pPr>
        <w:pStyle w:val="Style5"/>
        <w:widowControl/>
        <w:spacing w:line="360" w:lineRule="auto"/>
        <w:jc w:val="left"/>
        <w:rPr>
          <w:rFonts w:ascii="Times New Roman" w:hAnsi="Times New Roman" w:cs="Times New Roman"/>
          <w:sz w:val="28"/>
          <w:szCs w:val="28"/>
        </w:rPr>
      </w:pPr>
    </w:p>
    <w:p w:rsidR="002705E9" w:rsidRPr="006C7110" w:rsidRDefault="002705E9" w:rsidP="002705E9">
      <w:pPr>
        <w:pStyle w:val="Style5"/>
        <w:widowControl/>
        <w:spacing w:line="240" w:lineRule="exact"/>
        <w:jc w:val="left"/>
        <w:rPr>
          <w:rFonts w:ascii="Times New Roman" w:hAnsi="Times New Roman" w:cs="Times New Roman"/>
          <w:sz w:val="28"/>
          <w:szCs w:val="28"/>
        </w:rPr>
      </w:pPr>
    </w:p>
    <w:p w:rsidR="002705E9" w:rsidRPr="006C7110" w:rsidRDefault="002705E9" w:rsidP="002705E9">
      <w:pPr>
        <w:pStyle w:val="Style5"/>
        <w:widowControl/>
        <w:spacing w:line="240" w:lineRule="exact"/>
        <w:jc w:val="left"/>
        <w:rPr>
          <w:rFonts w:ascii="Times New Roman" w:hAnsi="Times New Roman" w:cs="Times New Roman"/>
          <w:sz w:val="28"/>
          <w:szCs w:val="28"/>
        </w:rPr>
      </w:pPr>
    </w:p>
    <w:p w:rsidR="002705E9" w:rsidRPr="006C7110" w:rsidRDefault="002705E9" w:rsidP="002705E9">
      <w:pPr>
        <w:pStyle w:val="Style5"/>
        <w:widowControl/>
        <w:spacing w:line="240" w:lineRule="exact"/>
        <w:jc w:val="left"/>
        <w:rPr>
          <w:rFonts w:ascii="Times New Roman" w:hAnsi="Times New Roman" w:cs="Times New Roman"/>
          <w:sz w:val="28"/>
          <w:szCs w:val="28"/>
        </w:rPr>
      </w:pPr>
    </w:p>
    <w:p w:rsidR="002705E9" w:rsidRPr="006C7110" w:rsidRDefault="002705E9" w:rsidP="002705E9">
      <w:pPr>
        <w:pStyle w:val="Style5"/>
        <w:widowControl/>
        <w:spacing w:before="72"/>
        <w:ind w:left="851" w:right="828"/>
        <w:jc w:val="left"/>
        <w:rPr>
          <w:rStyle w:val="FontStyle43"/>
          <w:rFonts w:ascii="Times New Roman" w:hAnsi="Times New Roman" w:cs="Times New Roman"/>
          <w:sz w:val="28"/>
          <w:szCs w:val="28"/>
          <w:lang w:val="uk-UA" w:eastAsia="uk-UA"/>
        </w:rPr>
      </w:pPr>
      <w:r w:rsidRPr="006C7110">
        <w:rPr>
          <w:rStyle w:val="FontStyle41"/>
          <w:rFonts w:ascii="Times New Roman" w:hAnsi="Times New Roman" w:cs="Times New Roman"/>
          <w:sz w:val="28"/>
          <w:szCs w:val="28"/>
          <w:lang w:val="uk-UA" w:eastAsia="uk-UA"/>
        </w:rPr>
        <w:t xml:space="preserve">Спеціальність: 5.05070104 </w:t>
      </w:r>
      <w:r w:rsidRPr="006C7110">
        <w:rPr>
          <w:rStyle w:val="FontStyle43"/>
          <w:rFonts w:ascii="Times New Roman" w:hAnsi="Times New Roman" w:cs="Times New Roman"/>
          <w:sz w:val="28"/>
          <w:szCs w:val="28"/>
          <w:lang w:val="uk-UA" w:eastAsia="uk-UA"/>
        </w:rPr>
        <w:t>" Монтаж і експлуатація електроустаткування підприємств та цивільних споруд "</w:t>
      </w: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line="240" w:lineRule="exact"/>
        <w:rPr>
          <w:sz w:val="28"/>
          <w:szCs w:val="28"/>
        </w:rPr>
      </w:pPr>
    </w:p>
    <w:p w:rsidR="002705E9" w:rsidRPr="006C7110" w:rsidRDefault="002705E9" w:rsidP="002705E9">
      <w:pPr>
        <w:pStyle w:val="Style6"/>
        <w:widowControl/>
        <w:spacing w:before="154"/>
        <w:jc w:val="center"/>
        <w:rPr>
          <w:rStyle w:val="FontStyle43"/>
          <w:rFonts w:ascii="Times New Roman" w:hAnsi="Times New Roman" w:cs="Times New Roman"/>
          <w:sz w:val="28"/>
          <w:szCs w:val="28"/>
          <w:lang w:val="uk-UA"/>
        </w:rPr>
      </w:pPr>
      <w:r w:rsidRPr="006C7110">
        <w:rPr>
          <w:rStyle w:val="FontStyle43"/>
          <w:rFonts w:ascii="Times New Roman" w:hAnsi="Times New Roman" w:cs="Times New Roman"/>
          <w:sz w:val="28"/>
          <w:szCs w:val="28"/>
        </w:rPr>
        <w:t>2</w:t>
      </w:r>
      <w:r>
        <w:rPr>
          <w:rStyle w:val="FontStyle43"/>
          <w:rFonts w:ascii="Times New Roman" w:hAnsi="Times New Roman" w:cs="Times New Roman"/>
          <w:sz w:val="28"/>
          <w:szCs w:val="28"/>
          <w:lang w:val="uk-UA"/>
        </w:rPr>
        <w:t>013</w:t>
      </w:r>
    </w:p>
    <w:p w:rsidR="002705E9" w:rsidRPr="00A90056" w:rsidRDefault="002705E9" w:rsidP="002705E9">
      <w:pPr>
        <w:pStyle w:val="Style6"/>
        <w:widowControl/>
        <w:spacing w:before="154"/>
        <w:rPr>
          <w:rStyle w:val="FontStyle43"/>
          <w:sz w:val="28"/>
          <w:szCs w:val="28"/>
        </w:rPr>
        <w:sectPr w:rsidR="002705E9" w:rsidRPr="00A90056" w:rsidSect="00EF4D11">
          <w:footerReference w:type="default" r:id="rId9"/>
          <w:footerReference w:type="first" r:id="rId10"/>
          <w:pgSz w:w="11907" w:h="16839" w:code="9"/>
          <w:pgMar w:top="720" w:right="720" w:bottom="720" w:left="720" w:header="720" w:footer="720" w:gutter="0"/>
          <w:cols w:space="60"/>
          <w:noEndnote/>
          <w:titlePg/>
          <w:docGrid w:linePitch="326"/>
        </w:sectPr>
      </w:pPr>
    </w:p>
    <w:p w:rsidR="002705E9" w:rsidRPr="00D657CE" w:rsidRDefault="002705E9" w:rsidP="002705E9">
      <w:pPr>
        <w:pStyle w:val="Style4"/>
        <w:widowControl/>
        <w:spacing w:line="360" w:lineRule="auto"/>
        <w:ind w:right="-23"/>
        <w:jc w:val="left"/>
        <w:rPr>
          <w:rStyle w:val="FontStyle51"/>
          <w:rFonts w:ascii="Times New Roman" w:hAnsi="Times New Roman" w:cs="Times New Roman"/>
          <w:sz w:val="28"/>
          <w:szCs w:val="28"/>
          <w:lang w:val="uk-UA" w:eastAsia="uk-UA"/>
        </w:rPr>
      </w:pPr>
      <w:r w:rsidRPr="006C7110">
        <w:rPr>
          <w:rStyle w:val="FontStyle42"/>
          <w:rFonts w:ascii="Times New Roman" w:hAnsi="Times New Roman" w:cs="Times New Roman"/>
          <w:sz w:val="28"/>
          <w:szCs w:val="28"/>
          <w:lang w:val="uk-UA" w:eastAsia="uk-UA"/>
        </w:rPr>
        <w:lastRenderedPageBreak/>
        <w:t xml:space="preserve">Методична розробка </w:t>
      </w:r>
      <w:r w:rsidRPr="006C7110">
        <w:rPr>
          <w:rStyle w:val="FontStyle43"/>
          <w:rFonts w:ascii="Times New Roman" w:hAnsi="Times New Roman" w:cs="Times New Roman"/>
          <w:sz w:val="28"/>
          <w:szCs w:val="28"/>
          <w:lang w:val="uk-UA" w:eastAsia="uk-UA"/>
        </w:rPr>
        <w:t>науково-практичної конференції</w:t>
      </w:r>
      <w:r>
        <w:rPr>
          <w:rStyle w:val="FontStyle43"/>
          <w:rFonts w:ascii="Times New Roman" w:hAnsi="Times New Roman" w:cs="Times New Roman"/>
          <w:sz w:val="28"/>
          <w:szCs w:val="28"/>
          <w:lang w:val="uk-UA" w:eastAsia="uk-UA"/>
        </w:rPr>
        <w:t>:</w:t>
      </w:r>
      <w:r w:rsidRPr="002C7478">
        <w:rPr>
          <w:rStyle w:val="FontStyle43"/>
          <w:rFonts w:ascii="Times New Roman" w:hAnsi="Times New Roman" w:cs="Times New Roman"/>
          <w:sz w:val="28"/>
          <w:szCs w:val="28"/>
          <w:lang w:val="uk-UA" w:eastAsia="uk-UA"/>
        </w:rPr>
        <w:t xml:space="preserve"> </w:t>
      </w:r>
      <w:r w:rsidRPr="00D657CE">
        <w:rPr>
          <w:rStyle w:val="FontStyle43"/>
          <w:rFonts w:ascii="Times New Roman" w:hAnsi="Times New Roman" w:cs="Times New Roman"/>
          <w:sz w:val="28"/>
          <w:szCs w:val="28"/>
          <w:lang w:val="uk-UA" w:eastAsia="uk-UA"/>
        </w:rPr>
        <w:t>«</w:t>
      </w:r>
      <w:r w:rsidR="00E218EC" w:rsidRPr="00D657CE">
        <w:rPr>
          <w:sz w:val="28"/>
          <w:szCs w:val="28"/>
          <w:lang w:val="uk-UA"/>
        </w:rPr>
        <w:t>Збереження електроенергії – справа кожного</w:t>
      </w:r>
      <w:r w:rsidRPr="00D657CE">
        <w:rPr>
          <w:rStyle w:val="FontStyle43"/>
          <w:rFonts w:ascii="Times New Roman" w:hAnsi="Times New Roman" w:cs="Times New Roman"/>
          <w:sz w:val="28"/>
          <w:szCs w:val="28"/>
          <w:lang w:val="uk-UA" w:eastAsia="uk-UA"/>
        </w:rPr>
        <w:t>».</w:t>
      </w:r>
    </w:p>
    <w:p w:rsidR="002705E9" w:rsidRPr="006C7110" w:rsidRDefault="002705E9" w:rsidP="002705E9">
      <w:pPr>
        <w:pStyle w:val="Style22"/>
        <w:widowControl/>
        <w:spacing w:before="197"/>
        <w:ind w:firstLine="0"/>
        <w:jc w:val="center"/>
        <w:rPr>
          <w:rStyle w:val="FontStyle51"/>
          <w:rFonts w:ascii="Times New Roman" w:hAnsi="Times New Roman" w:cs="Times New Roman"/>
          <w:sz w:val="28"/>
          <w:szCs w:val="28"/>
          <w:lang w:val="uk-UA" w:eastAsia="uk-UA"/>
        </w:rPr>
      </w:pPr>
      <w:r w:rsidRPr="006C7110">
        <w:rPr>
          <w:rStyle w:val="FontStyle43"/>
          <w:rFonts w:ascii="Times New Roman" w:hAnsi="Times New Roman" w:cs="Times New Roman"/>
          <w:sz w:val="28"/>
          <w:szCs w:val="28"/>
          <w:lang w:val="uk-UA" w:eastAsia="uk-UA"/>
        </w:rPr>
        <w:t xml:space="preserve"> </w:t>
      </w:r>
    </w:p>
    <w:p w:rsidR="002705E9" w:rsidRPr="006C7110" w:rsidRDefault="002705E9" w:rsidP="002705E9">
      <w:pPr>
        <w:pStyle w:val="Style8"/>
        <w:widowControl/>
        <w:spacing w:before="86" w:line="427" w:lineRule="exact"/>
        <w:rPr>
          <w:rFonts w:ascii="Times New Roman" w:hAnsi="Times New Roman" w:cs="Times New Roman"/>
          <w:sz w:val="28"/>
          <w:szCs w:val="28"/>
          <w:lang w:val="uk-UA"/>
        </w:rPr>
      </w:pPr>
    </w:p>
    <w:p w:rsidR="002705E9" w:rsidRPr="006C7110" w:rsidRDefault="002705E9" w:rsidP="002705E9">
      <w:pPr>
        <w:pStyle w:val="Style8"/>
        <w:widowControl/>
        <w:spacing w:line="240" w:lineRule="exact"/>
        <w:rPr>
          <w:rFonts w:ascii="Times New Roman" w:hAnsi="Times New Roman" w:cs="Times New Roman"/>
          <w:sz w:val="28"/>
          <w:szCs w:val="28"/>
          <w:lang w:val="uk-UA"/>
        </w:rPr>
      </w:pPr>
    </w:p>
    <w:p w:rsidR="002705E9" w:rsidRPr="006C7110" w:rsidRDefault="002705E9" w:rsidP="002705E9">
      <w:pPr>
        <w:pStyle w:val="Style8"/>
        <w:widowControl/>
        <w:spacing w:line="240" w:lineRule="exact"/>
        <w:rPr>
          <w:rFonts w:ascii="Times New Roman" w:hAnsi="Times New Roman" w:cs="Times New Roman"/>
          <w:sz w:val="28"/>
          <w:szCs w:val="28"/>
          <w:lang w:val="uk-UA"/>
        </w:rPr>
      </w:pPr>
    </w:p>
    <w:p w:rsidR="002705E9" w:rsidRPr="006C7110" w:rsidRDefault="002705E9" w:rsidP="002705E9">
      <w:pPr>
        <w:pStyle w:val="Style8"/>
        <w:widowControl/>
        <w:spacing w:line="240" w:lineRule="exact"/>
        <w:rPr>
          <w:rFonts w:ascii="Times New Roman" w:hAnsi="Times New Roman" w:cs="Times New Roman"/>
          <w:sz w:val="28"/>
          <w:szCs w:val="28"/>
          <w:lang w:val="uk-UA"/>
        </w:rPr>
      </w:pPr>
    </w:p>
    <w:p w:rsidR="002705E9" w:rsidRPr="006C7110" w:rsidRDefault="002705E9" w:rsidP="002705E9">
      <w:pPr>
        <w:pStyle w:val="Style8"/>
        <w:widowControl/>
        <w:spacing w:line="240" w:lineRule="exact"/>
        <w:rPr>
          <w:rFonts w:ascii="Times New Roman" w:hAnsi="Times New Roman" w:cs="Times New Roman"/>
          <w:sz w:val="28"/>
          <w:szCs w:val="28"/>
          <w:lang w:val="uk-UA"/>
        </w:rPr>
      </w:pPr>
    </w:p>
    <w:p w:rsidR="002705E9" w:rsidRDefault="002705E9" w:rsidP="002705E9">
      <w:pPr>
        <w:pStyle w:val="Style8"/>
        <w:widowControl/>
        <w:spacing w:before="130" w:line="456" w:lineRule="exact"/>
        <w:rPr>
          <w:rStyle w:val="FontStyle43"/>
          <w:rFonts w:ascii="Times New Roman" w:hAnsi="Times New Roman" w:cs="Times New Roman"/>
          <w:sz w:val="28"/>
          <w:szCs w:val="28"/>
          <w:lang w:val="uk-UA" w:eastAsia="uk-UA"/>
        </w:rPr>
      </w:pPr>
      <w:r>
        <w:rPr>
          <w:rStyle w:val="FontStyle42"/>
          <w:rFonts w:ascii="Times New Roman" w:hAnsi="Times New Roman" w:cs="Times New Roman"/>
          <w:sz w:val="28"/>
          <w:szCs w:val="28"/>
          <w:lang w:val="uk-UA" w:eastAsia="uk-UA"/>
        </w:rPr>
        <w:t xml:space="preserve">Підготувала </w:t>
      </w:r>
      <w:r w:rsidRPr="006C7110">
        <w:rPr>
          <w:rStyle w:val="FontStyle42"/>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xml:space="preserve">Голик І.В. – </w:t>
      </w:r>
      <w:r w:rsidRPr="006C7110">
        <w:rPr>
          <w:rStyle w:val="FontStyle43"/>
          <w:rFonts w:ascii="Times New Roman" w:hAnsi="Times New Roman" w:cs="Times New Roman"/>
          <w:sz w:val="28"/>
          <w:szCs w:val="28"/>
          <w:lang w:val="uk-UA" w:eastAsia="uk-UA"/>
        </w:rPr>
        <w:t>викладач</w:t>
      </w:r>
      <w:r w:rsidR="00F87ADD">
        <w:rPr>
          <w:rStyle w:val="FontStyle43"/>
          <w:rFonts w:ascii="Times New Roman" w:hAnsi="Times New Roman" w:cs="Times New Roman"/>
          <w:sz w:val="28"/>
          <w:szCs w:val="28"/>
          <w:lang w:val="uk-UA" w:eastAsia="uk-UA"/>
        </w:rPr>
        <w:t>, голова циклової комісії</w:t>
      </w:r>
      <w:r>
        <w:rPr>
          <w:rStyle w:val="FontStyle43"/>
          <w:rFonts w:ascii="Times New Roman" w:hAnsi="Times New Roman" w:cs="Times New Roman"/>
          <w:sz w:val="28"/>
          <w:szCs w:val="28"/>
          <w:lang w:val="uk-UA" w:eastAsia="uk-UA"/>
        </w:rPr>
        <w:t xml:space="preserve"> електротехнічних дисциплін </w:t>
      </w:r>
      <w:r w:rsidRPr="006C7110">
        <w:rPr>
          <w:rStyle w:val="FontStyle43"/>
          <w:rFonts w:ascii="Times New Roman" w:hAnsi="Times New Roman" w:cs="Times New Roman"/>
          <w:sz w:val="28"/>
          <w:szCs w:val="28"/>
          <w:lang w:val="uk-UA" w:eastAsia="uk-UA"/>
        </w:rPr>
        <w:t xml:space="preserve"> Костянтинівського індустріального технікуму.</w:t>
      </w:r>
    </w:p>
    <w:p w:rsidR="002705E9" w:rsidRPr="006C7110" w:rsidRDefault="002705E9" w:rsidP="002705E9">
      <w:pPr>
        <w:pStyle w:val="Style8"/>
        <w:widowControl/>
        <w:spacing w:before="130" w:line="456" w:lineRule="exact"/>
        <w:rPr>
          <w:rFonts w:ascii="Times New Roman" w:hAnsi="Times New Roman" w:cs="Times New Roman"/>
          <w:sz w:val="28"/>
          <w:szCs w:val="28"/>
          <w:lang w:val="uk-UA"/>
        </w:rPr>
      </w:pPr>
    </w:p>
    <w:p w:rsidR="002705E9" w:rsidRPr="006C7110" w:rsidRDefault="002705E9" w:rsidP="002705E9">
      <w:pPr>
        <w:pStyle w:val="Style8"/>
        <w:widowControl/>
        <w:spacing w:line="240" w:lineRule="exact"/>
        <w:rPr>
          <w:rFonts w:ascii="Times New Roman" w:hAnsi="Times New Roman" w:cs="Times New Roman"/>
          <w:sz w:val="28"/>
          <w:szCs w:val="28"/>
          <w:lang w:val="uk-UA"/>
        </w:rPr>
      </w:pPr>
    </w:p>
    <w:p w:rsidR="002705E9" w:rsidRPr="006C7110" w:rsidRDefault="002705E9" w:rsidP="002705E9">
      <w:pPr>
        <w:pStyle w:val="Style8"/>
        <w:widowControl/>
        <w:spacing w:line="240" w:lineRule="exact"/>
        <w:rPr>
          <w:rFonts w:ascii="Times New Roman" w:hAnsi="Times New Roman" w:cs="Times New Roman"/>
          <w:sz w:val="28"/>
          <w:szCs w:val="28"/>
          <w:lang w:val="uk-UA"/>
        </w:rPr>
      </w:pPr>
    </w:p>
    <w:p w:rsidR="002705E9" w:rsidRPr="002C7478" w:rsidRDefault="002705E9" w:rsidP="002705E9">
      <w:pPr>
        <w:pStyle w:val="Style8"/>
        <w:widowControl/>
        <w:spacing w:before="178" w:line="451" w:lineRule="exact"/>
        <w:rPr>
          <w:rFonts w:ascii="Times New Roman" w:hAnsi="Times New Roman" w:cs="Times New Roman"/>
          <w:sz w:val="28"/>
          <w:szCs w:val="28"/>
          <w:lang w:val="uk-UA"/>
        </w:rPr>
      </w:pPr>
      <w:r w:rsidRPr="006C7110">
        <w:rPr>
          <w:rStyle w:val="FontStyle42"/>
          <w:rFonts w:ascii="Times New Roman" w:hAnsi="Times New Roman" w:cs="Times New Roman"/>
          <w:sz w:val="28"/>
          <w:szCs w:val="28"/>
          <w:lang w:val="uk-UA" w:eastAsia="uk-UA"/>
        </w:rPr>
        <w:t xml:space="preserve">Дана розробка </w:t>
      </w:r>
      <w:r w:rsidRPr="006C7110">
        <w:rPr>
          <w:rStyle w:val="FontStyle43"/>
          <w:rFonts w:ascii="Times New Roman" w:hAnsi="Times New Roman" w:cs="Times New Roman"/>
          <w:sz w:val="28"/>
          <w:szCs w:val="28"/>
          <w:lang w:val="uk-UA" w:eastAsia="uk-UA"/>
        </w:rPr>
        <w:t>містить виступи студентів за підсумками технологічної практики і методичні матеріали з нетрадиційних джерел енергії</w:t>
      </w:r>
      <w:r>
        <w:rPr>
          <w:rStyle w:val="FontStyle43"/>
          <w:rFonts w:ascii="Times New Roman" w:hAnsi="Times New Roman" w:cs="Times New Roman"/>
          <w:sz w:val="28"/>
          <w:szCs w:val="28"/>
          <w:lang w:val="uk-UA" w:eastAsia="uk-UA"/>
        </w:rPr>
        <w:t xml:space="preserve">  та новітніх технологій у електротехнічній галузі.</w:t>
      </w:r>
    </w:p>
    <w:p w:rsidR="002705E9" w:rsidRPr="002C7478" w:rsidRDefault="002705E9" w:rsidP="002705E9">
      <w:pPr>
        <w:pStyle w:val="Style8"/>
        <w:widowControl/>
        <w:spacing w:line="240" w:lineRule="exact"/>
        <w:rPr>
          <w:rFonts w:ascii="Times New Roman" w:hAnsi="Times New Roman" w:cs="Times New Roman"/>
          <w:sz w:val="28"/>
          <w:szCs w:val="28"/>
          <w:lang w:val="uk-UA"/>
        </w:rPr>
      </w:pPr>
    </w:p>
    <w:p w:rsidR="002705E9" w:rsidRDefault="002705E9" w:rsidP="002705E9">
      <w:pPr>
        <w:pStyle w:val="Style5"/>
        <w:widowControl/>
        <w:tabs>
          <w:tab w:val="left" w:pos="0"/>
        </w:tabs>
        <w:spacing w:before="72"/>
        <w:ind w:right="828" w:firstLine="851"/>
        <w:rPr>
          <w:rFonts w:ascii="Times New Roman" w:hAnsi="Times New Roman" w:cs="Times New Roman"/>
          <w:sz w:val="28"/>
          <w:szCs w:val="28"/>
          <w:lang w:val="uk-UA"/>
        </w:rPr>
      </w:pPr>
    </w:p>
    <w:p w:rsidR="002705E9" w:rsidRPr="00F2709F" w:rsidRDefault="002705E9" w:rsidP="002705E9">
      <w:pPr>
        <w:pStyle w:val="Style5"/>
        <w:widowControl/>
        <w:tabs>
          <w:tab w:val="left" w:pos="0"/>
        </w:tabs>
        <w:spacing w:before="72"/>
        <w:ind w:right="828"/>
        <w:rPr>
          <w:sz w:val="28"/>
          <w:szCs w:val="28"/>
          <w:lang w:val="uk-UA"/>
        </w:rPr>
      </w:pPr>
      <w:r w:rsidRPr="006C7110">
        <w:rPr>
          <w:rStyle w:val="FontStyle42"/>
          <w:rFonts w:ascii="Times New Roman" w:hAnsi="Times New Roman" w:cs="Times New Roman"/>
          <w:sz w:val="28"/>
          <w:szCs w:val="28"/>
          <w:lang w:val="uk-UA" w:eastAsia="uk-UA"/>
        </w:rPr>
        <w:t xml:space="preserve">Для викладачів </w:t>
      </w:r>
      <w:r>
        <w:rPr>
          <w:rStyle w:val="FontStyle43"/>
          <w:rFonts w:ascii="Times New Roman" w:hAnsi="Times New Roman" w:cs="Times New Roman"/>
          <w:sz w:val="28"/>
          <w:szCs w:val="28"/>
          <w:lang w:val="uk-UA" w:eastAsia="uk-UA"/>
        </w:rPr>
        <w:t xml:space="preserve">спеціальності  </w:t>
      </w:r>
      <w:r w:rsidRPr="006C7110">
        <w:rPr>
          <w:rStyle w:val="FontStyle41"/>
          <w:rFonts w:ascii="Times New Roman" w:hAnsi="Times New Roman" w:cs="Times New Roman"/>
          <w:sz w:val="28"/>
          <w:szCs w:val="28"/>
          <w:lang w:val="uk-UA" w:eastAsia="uk-UA"/>
        </w:rPr>
        <w:t>5.05070104</w:t>
      </w:r>
      <w:r w:rsidRPr="006C7110">
        <w:rPr>
          <w:rStyle w:val="FontStyle43"/>
          <w:rFonts w:ascii="Times New Roman" w:hAnsi="Times New Roman" w:cs="Times New Roman"/>
          <w:sz w:val="28"/>
          <w:szCs w:val="28"/>
          <w:lang w:val="uk-UA" w:eastAsia="uk-UA"/>
        </w:rPr>
        <w:t>" Монтаж і експлуатація електроустаткування підприємств та цивільних споруд "</w:t>
      </w:r>
      <w:r w:rsidR="00D26045">
        <w:rPr>
          <w:rStyle w:val="FontStyle41"/>
          <w:rFonts w:ascii="Times New Roman" w:hAnsi="Times New Roman" w:cs="Times New Roman"/>
          <w:sz w:val="28"/>
          <w:szCs w:val="28"/>
          <w:lang w:val="uk-UA" w:eastAsia="uk-UA"/>
        </w:rPr>
        <w:t>.</w:t>
      </w:r>
    </w:p>
    <w:p w:rsidR="002705E9" w:rsidRPr="00F2709F" w:rsidRDefault="002705E9" w:rsidP="002705E9">
      <w:pPr>
        <w:pStyle w:val="Style8"/>
        <w:widowControl/>
        <w:spacing w:line="240" w:lineRule="exact"/>
        <w:ind w:right="3686"/>
        <w:rPr>
          <w:rFonts w:ascii="Times New Roman" w:hAnsi="Times New Roman" w:cs="Times New Roman"/>
          <w:sz w:val="28"/>
          <w:szCs w:val="28"/>
          <w:lang w:val="uk-UA"/>
        </w:rPr>
      </w:pPr>
    </w:p>
    <w:p w:rsidR="002705E9" w:rsidRPr="00F2709F" w:rsidRDefault="002705E9" w:rsidP="002705E9">
      <w:pPr>
        <w:pStyle w:val="Style8"/>
        <w:widowControl/>
        <w:spacing w:line="240" w:lineRule="exact"/>
        <w:ind w:right="3686"/>
        <w:rPr>
          <w:rFonts w:ascii="Times New Roman" w:hAnsi="Times New Roman" w:cs="Times New Roman"/>
          <w:sz w:val="28"/>
          <w:szCs w:val="28"/>
          <w:lang w:val="uk-UA"/>
        </w:rPr>
      </w:pPr>
    </w:p>
    <w:p w:rsidR="002705E9" w:rsidRPr="00F2709F" w:rsidRDefault="002705E9" w:rsidP="002705E9">
      <w:pPr>
        <w:pStyle w:val="Style8"/>
        <w:widowControl/>
        <w:spacing w:line="240" w:lineRule="exact"/>
        <w:ind w:right="3686"/>
        <w:rPr>
          <w:rFonts w:ascii="Times New Roman" w:hAnsi="Times New Roman" w:cs="Times New Roman"/>
          <w:sz w:val="28"/>
          <w:szCs w:val="28"/>
          <w:lang w:val="uk-UA"/>
        </w:rPr>
      </w:pPr>
    </w:p>
    <w:p w:rsidR="002705E9" w:rsidRPr="00F2709F" w:rsidRDefault="002705E9" w:rsidP="002705E9">
      <w:pPr>
        <w:pStyle w:val="Style8"/>
        <w:widowControl/>
        <w:spacing w:line="240" w:lineRule="exact"/>
        <w:ind w:right="3686"/>
        <w:rPr>
          <w:rFonts w:ascii="Times New Roman" w:hAnsi="Times New Roman" w:cs="Times New Roman"/>
          <w:sz w:val="28"/>
          <w:szCs w:val="28"/>
          <w:lang w:val="uk-UA"/>
        </w:rPr>
      </w:pPr>
    </w:p>
    <w:p w:rsidR="002705E9" w:rsidRPr="00F2709F" w:rsidRDefault="002705E9" w:rsidP="002705E9">
      <w:pPr>
        <w:pStyle w:val="Style8"/>
        <w:widowControl/>
        <w:spacing w:line="240" w:lineRule="exact"/>
        <w:ind w:right="3686"/>
        <w:rPr>
          <w:rFonts w:ascii="Times New Roman" w:hAnsi="Times New Roman" w:cs="Times New Roman"/>
          <w:sz w:val="28"/>
          <w:szCs w:val="28"/>
          <w:lang w:val="uk-UA"/>
        </w:rPr>
      </w:pPr>
    </w:p>
    <w:p w:rsidR="002705E9" w:rsidRPr="00F2709F" w:rsidRDefault="002705E9" w:rsidP="002705E9">
      <w:pPr>
        <w:pStyle w:val="Style8"/>
        <w:widowControl/>
        <w:spacing w:line="240" w:lineRule="exact"/>
        <w:ind w:right="3686"/>
        <w:rPr>
          <w:rFonts w:ascii="Times New Roman" w:hAnsi="Times New Roman" w:cs="Times New Roman"/>
          <w:sz w:val="28"/>
          <w:szCs w:val="28"/>
          <w:lang w:val="uk-UA"/>
        </w:rPr>
      </w:pPr>
    </w:p>
    <w:p w:rsidR="002705E9" w:rsidRDefault="002705E9" w:rsidP="002705E9">
      <w:pPr>
        <w:pStyle w:val="Style1"/>
        <w:widowControl/>
        <w:spacing w:before="86"/>
        <w:jc w:val="center"/>
        <w:rPr>
          <w:rStyle w:val="FontStyle44"/>
          <w:sz w:val="28"/>
          <w:szCs w:val="28"/>
          <w:lang w:val="uk-UA" w:eastAsia="uk-UA"/>
        </w:rPr>
      </w:pPr>
    </w:p>
    <w:p w:rsidR="002705E9" w:rsidRDefault="002705E9" w:rsidP="002705E9">
      <w:pPr>
        <w:pStyle w:val="Style1"/>
        <w:widowControl/>
        <w:spacing w:before="86"/>
        <w:jc w:val="center"/>
        <w:rPr>
          <w:rStyle w:val="FontStyle42"/>
          <w:rFonts w:ascii="Times New Roman" w:hAnsi="Times New Roman" w:cs="Times New Roman"/>
          <w:sz w:val="28"/>
          <w:szCs w:val="28"/>
          <w:lang w:val="uk-UA" w:eastAsia="uk-UA"/>
        </w:rPr>
      </w:pPr>
    </w:p>
    <w:p w:rsidR="002705E9" w:rsidRPr="002705E9" w:rsidRDefault="002705E9" w:rsidP="002705E9">
      <w:pPr>
        <w:jc w:val="both"/>
        <w:rPr>
          <w:rFonts w:ascii="Times New Roman" w:hAnsi="Times New Roman" w:cs="Times New Roman"/>
          <w:sz w:val="28"/>
          <w:szCs w:val="28"/>
          <w:lang w:val="uk-UA"/>
        </w:rPr>
      </w:pPr>
      <w:r w:rsidRPr="002705E9">
        <w:rPr>
          <w:rFonts w:ascii="Times New Roman" w:hAnsi="Times New Roman" w:cs="Times New Roman"/>
          <w:sz w:val="28"/>
          <w:szCs w:val="28"/>
          <w:lang w:val="uk-UA"/>
        </w:rPr>
        <w:t>РОЗГЛЯНУТО ТА СХВАЛЕНО</w:t>
      </w:r>
    </w:p>
    <w:p w:rsidR="002705E9" w:rsidRPr="002C7478" w:rsidRDefault="002705E9" w:rsidP="002705E9">
      <w:pPr>
        <w:pStyle w:val="Style5"/>
        <w:widowControl/>
        <w:spacing w:before="72"/>
        <w:ind w:right="828"/>
        <w:jc w:val="left"/>
        <w:rPr>
          <w:rFonts w:ascii="Times New Roman" w:hAnsi="Times New Roman" w:cs="Times New Roman"/>
          <w:sz w:val="28"/>
          <w:szCs w:val="28"/>
          <w:lang w:val="uk-UA" w:eastAsia="uk-UA"/>
        </w:rPr>
      </w:pPr>
      <w:r w:rsidRPr="002705E9">
        <w:rPr>
          <w:rFonts w:ascii="Times New Roman" w:hAnsi="Times New Roman" w:cs="Times New Roman"/>
          <w:sz w:val="28"/>
          <w:szCs w:val="28"/>
          <w:lang w:val="uk-UA"/>
        </w:rPr>
        <w:t xml:space="preserve">на засіданні циклової комісії </w:t>
      </w:r>
      <w:r w:rsidRPr="002C7478">
        <w:rPr>
          <w:rStyle w:val="FontStyle41"/>
          <w:rFonts w:ascii="Times New Roman" w:hAnsi="Times New Roman" w:cs="Times New Roman"/>
          <w:sz w:val="28"/>
          <w:szCs w:val="28"/>
          <w:lang w:val="uk-UA" w:eastAsia="uk-UA"/>
        </w:rPr>
        <w:t xml:space="preserve">спеціальності:  5.05070104 </w:t>
      </w:r>
      <w:r w:rsidRPr="002C7478">
        <w:rPr>
          <w:rStyle w:val="FontStyle43"/>
          <w:rFonts w:ascii="Times New Roman" w:hAnsi="Times New Roman" w:cs="Times New Roman"/>
          <w:sz w:val="28"/>
          <w:szCs w:val="28"/>
          <w:lang w:val="uk-UA" w:eastAsia="uk-UA"/>
        </w:rPr>
        <w:t xml:space="preserve"> «Монтаж і експлуатація електроустаткування підприємств та цивільних спору</w:t>
      </w:r>
      <w:r w:rsidR="00E218EC">
        <w:rPr>
          <w:rStyle w:val="FontStyle43"/>
          <w:rFonts w:ascii="Times New Roman" w:hAnsi="Times New Roman" w:cs="Times New Roman"/>
          <w:sz w:val="28"/>
          <w:szCs w:val="28"/>
          <w:lang w:val="uk-UA" w:eastAsia="uk-UA"/>
        </w:rPr>
        <w:t>д»</w:t>
      </w:r>
    </w:p>
    <w:p w:rsidR="002705E9" w:rsidRDefault="002705E9" w:rsidP="002705E9">
      <w:pPr>
        <w:ind w:firstLine="284"/>
        <w:jc w:val="both"/>
        <w:rPr>
          <w:rFonts w:ascii="Times New Roman" w:hAnsi="Times New Roman" w:cs="Times New Roman"/>
          <w:sz w:val="28"/>
          <w:szCs w:val="28"/>
          <w:lang w:val="uk-UA"/>
        </w:rPr>
      </w:pPr>
      <w:r w:rsidRPr="00F87ADD">
        <w:rPr>
          <w:rFonts w:ascii="Times New Roman" w:hAnsi="Times New Roman" w:cs="Times New Roman"/>
          <w:sz w:val="28"/>
          <w:szCs w:val="28"/>
          <w:lang w:val="uk-UA"/>
        </w:rPr>
        <w:t>Протокол №</w:t>
      </w:r>
      <w:r w:rsidRPr="00F87ADD">
        <w:rPr>
          <w:rFonts w:ascii="Times New Roman" w:hAnsi="Times New Roman" w:cs="Times New Roman"/>
          <w:sz w:val="28"/>
          <w:szCs w:val="28"/>
          <w:u w:val="single"/>
          <w:lang w:val="uk-UA"/>
        </w:rPr>
        <w:t>_</w:t>
      </w:r>
      <w:r w:rsidR="00F87ADD">
        <w:rPr>
          <w:rFonts w:ascii="Times New Roman" w:hAnsi="Times New Roman" w:cs="Times New Roman"/>
          <w:sz w:val="28"/>
          <w:szCs w:val="28"/>
          <w:u w:val="single"/>
          <w:lang w:val="uk-UA"/>
        </w:rPr>
        <w:t>1_</w:t>
      </w:r>
      <w:r w:rsidR="00BE112E" w:rsidRPr="00F87ADD">
        <w:rPr>
          <w:rFonts w:ascii="Times New Roman" w:hAnsi="Times New Roman" w:cs="Times New Roman"/>
          <w:sz w:val="28"/>
          <w:szCs w:val="28"/>
          <w:lang w:val="uk-UA"/>
        </w:rPr>
        <w:t xml:space="preserve">від </w:t>
      </w:r>
      <w:r w:rsidR="00F87ADD">
        <w:rPr>
          <w:rFonts w:ascii="Times New Roman" w:hAnsi="Times New Roman" w:cs="Times New Roman"/>
          <w:sz w:val="28"/>
          <w:szCs w:val="28"/>
          <w:lang w:val="uk-UA"/>
        </w:rPr>
        <w:t>30.08.</w:t>
      </w:r>
      <w:r w:rsidRPr="00F87ADD">
        <w:rPr>
          <w:rFonts w:ascii="Times New Roman" w:hAnsi="Times New Roman" w:cs="Times New Roman"/>
          <w:sz w:val="28"/>
          <w:szCs w:val="28"/>
          <w:lang w:val="uk-UA"/>
        </w:rPr>
        <w:t>201</w:t>
      </w:r>
      <w:r>
        <w:rPr>
          <w:rFonts w:ascii="Times New Roman" w:hAnsi="Times New Roman" w:cs="Times New Roman"/>
          <w:sz w:val="28"/>
          <w:szCs w:val="28"/>
          <w:lang w:val="uk-UA"/>
        </w:rPr>
        <w:t>3р.</w:t>
      </w:r>
    </w:p>
    <w:p w:rsidR="00A95F7C" w:rsidRDefault="00A95F7C" w:rsidP="00A95F7C">
      <w:pPr>
        <w:pStyle w:val="Style5"/>
        <w:widowControl/>
        <w:spacing w:before="72"/>
        <w:ind w:right="828"/>
        <w:jc w:val="left"/>
        <w:rPr>
          <w:rFonts w:ascii="Times New Roman" w:hAnsi="Times New Roman" w:cs="Times New Roman"/>
          <w:sz w:val="28"/>
          <w:szCs w:val="28"/>
          <w:lang w:val="uk-UA"/>
        </w:rPr>
      </w:pPr>
      <w:r>
        <w:rPr>
          <w:rFonts w:ascii="Times New Roman" w:hAnsi="Times New Roman" w:cs="Times New Roman"/>
          <w:sz w:val="28"/>
          <w:szCs w:val="28"/>
          <w:lang w:val="uk-UA"/>
        </w:rPr>
        <w:t>голова</w:t>
      </w:r>
      <w:r w:rsidRPr="00A95F7C">
        <w:rPr>
          <w:rFonts w:ascii="Times New Roman" w:hAnsi="Times New Roman" w:cs="Times New Roman"/>
          <w:sz w:val="28"/>
          <w:szCs w:val="28"/>
          <w:lang w:val="uk-UA"/>
        </w:rPr>
        <w:t xml:space="preserve"> </w:t>
      </w:r>
      <w:r w:rsidRPr="002705E9">
        <w:rPr>
          <w:rFonts w:ascii="Times New Roman" w:hAnsi="Times New Roman" w:cs="Times New Roman"/>
          <w:sz w:val="28"/>
          <w:szCs w:val="28"/>
          <w:lang w:val="uk-UA"/>
        </w:rPr>
        <w:t xml:space="preserve">циклової комісії </w:t>
      </w:r>
    </w:p>
    <w:p w:rsidR="00A95F7C" w:rsidRPr="002C7478" w:rsidRDefault="00A95F7C" w:rsidP="00A95F7C">
      <w:pPr>
        <w:pStyle w:val="Style5"/>
        <w:widowControl/>
        <w:spacing w:before="72"/>
        <w:ind w:right="828"/>
        <w:jc w:val="left"/>
        <w:rPr>
          <w:rFonts w:ascii="Times New Roman" w:hAnsi="Times New Roman" w:cs="Times New Roman"/>
          <w:sz w:val="28"/>
          <w:szCs w:val="28"/>
          <w:lang w:val="uk-UA" w:eastAsia="uk-UA"/>
        </w:rPr>
      </w:pPr>
      <w:r>
        <w:rPr>
          <w:rStyle w:val="FontStyle41"/>
          <w:rFonts w:ascii="Times New Roman" w:hAnsi="Times New Roman" w:cs="Times New Roman"/>
          <w:sz w:val="28"/>
          <w:szCs w:val="28"/>
          <w:lang w:val="uk-UA" w:eastAsia="uk-UA"/>
        </w:rPr>
        <w:t>спец.</w:t>
      </w:r>
      <w:r w:rsidRPr="002C7478">
        <w:rPr>
          <w:rStyle w:val="FontStyle41"/>
          <w:rFonts w:ascii="Times New Roman" w:hAnsi="Times New Roman" w:cs="Times New Roman"/>
          <w:sz w:val="28"/>
          <w:szCs w:val="28"/>
          <w:lang w:val="uk-UA" w:eastAsia="uk-UA"/>
        </w:rPr>
        <w:t xml:space="preserve">:  5.05070104 </w:t>
      </w:r>
      <w:r w:rsidRPr="002C7478">
        <w:rPr>
          <w:rStyle w:val="FontStyle43"/>
          <w:rFonts w:ascii="Times New Roman" w:hAnsi="Times New Roman" w:cs="Times New Roman"/>
          <w:sz w:val="28"/>
          <w:szCs w:val="28"/>
          <w:lang w:val="uk-UA" w:eastAsia="uk-UA"/>
        </w:rPr>
        <w:t xml:space="preserve"> «Монтаж і експлуатація електроустаткування підприємств та цивільних спору</w:t>
      </w:r>
      <w:r>
        <w:rPr>
          <w:rStyle w:val="FontStyle43"/>
          <w:rFonts w:ascii="Times New Roman" w:hAnsi="Times New Roman" w:cs="Times New Roman"/>
          <w:sz w:val="28"/>
          <w:szCs w:val="28"/>
          <w:lang w:val="uk-UA" w:eastAsia="uk-UA"/>
        </w:rPr>
        <w:t>д»                                       Павлов С. В.</w:t>
      </w:r>
    </w:p>
    <w:p w:rsidR="00A95F7C" w:rsidRPr="005A5249" w:rsidRDefault="00A95F7C" w:rsidP="002705E9">
      <w:pPr>
        <w:ind w:firstLine="284"/>
        <w:jc w:val="both"/>
        <w:rPr>
          <w:rFonts w:ascii="Times New Roman" w:hAnsi="Times New Roman" w:cs="Times New Roman"/>
          <w:sz w:val="28"/>
          <w:szCs w:val="28"/>
          <w:lang w:val="uk-UA"/>
        </w:rPr>
      </w:pPr>
    </w:p>
    <w:p w:rsidR="002705E9" w:rsidRDefault="002705E9" w:rsidP="002705E9">
      <w:pPr>
        <w:pStyle w:val="Style14"/>
        <w:widowControl/>
        <w:tabs>
          <w:tab w:val="left" w:pos="922"/>
        </w:tabs>
        <w:spacing w:before="5"/>
        <w:ind w:firstLine="0"/>
        <w:jc w:val="cente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lastRenderedPageBreak/>
        <w:t>ПРОГРАМА</w:t>
      </w:r>
    </w:p>
    <w:p w:rsidR="002705E9" w:rsidRDefault="002705E9" w:rsidP="002705E9">
      <w:pPr>
        <w:pStyle w:val="Style14"/>
        <w:widowControl/>
        <w:tabs>
          <w:tab w:val="left" w:pos="922"/>
        </w:tabs>
        <w:spacing w:before="5"/>
        <w:ind w:firstLine="0"/>
        <w:jc w:val="cente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науково-практичної конференції</w:t>
      </w:r>
    </w:p>
    <w:p w:rsidR="002705E9" w:rsidRDefault="002705E9" w:rsidP="002705E9">
      <w:pPr>
        <w:pStyle w:val="Style14"/>
        <w:widowControl/>
        <w:tabs>
          <w:tab w:val="left" w:pos="922"/>
        </w:tabs>
        <w:spacing w:before="5"/>
        <w:ind w:firstLine="0"/>
        <w:jc w:val="both"/>
        <w:rPr>
          <w:rStyle w:val="FontStyle43"/>
          <w:rFonts w:ascii="Times New Roman" w:hAnsi="Times New Roman" w:cs="Times New Roman"/>
          <w:sz w:val="28"/>
          <w:szCs w:val="28"/>
          <w:lang w:val="uk-UA" w:eastAsia="uk-UA"/>
        </w:rPr>
      </w:pPr>
    </w:p>
    <w:p w:rsidR="007F0143" w:rsidRDefault="002705E9" w:rsidP="007F0143">
      <w:pPr>
        <w:pStyle w:val="Style33"/>
        <w:widowControl/>
        <w:tabs>
          <w:tab w:val="left" w:pos="142"/>
        </w:tabs>
        <w:spacing w:before="34" w:line="240" w:lineRule="auto"/>
        <w:ind w:firstLine="0"/>
        <w:rPr>
          <w:rStyle w:val="FontStyle52"/>
          <w:rFonts w:ascii="Times New Roman" w:hAnsi="Times New Roman" w:cs="Times New Roman"/>
          <w:sz w:val="28"/>
          <w:szCs w:val="28"/>
          <w:lang w:val="uk-UA" w:eastAsia="uk-UA"/>
        </w:rPr>
      </w:pPr>
      <w:r w:rsidRPr="00B36353">
        <w:rPr>
          <w:rStyle w:val="FontStyle43"/>
          <w:rFonts w:ascii="Times New Roman" w:hAnsi="Times New Roman" w:cs="Times New Roman"/>
          <w:sz w:val="28"/>
          <w:szCs w:val="28"/>
          <w:lang w:val="uk-UA" w:eastAsia="uk-UA"/>
        </w:rPr>
        <w:t>1</w:t>
      </w:r>
      <w:r>
        <w:rPr>
          <w:rStyle w:val="FontStyle43"/>
          <w:rFonts w:ascii="Times New Roman" w:hAnsi="Times New Roman" w:cs="Times New Roman"/>
          <w:sz w:val="28"/>
          <w:szCs w:val="28"/>
          <w:lang w:val="uk-UA" w:eastAsia="uk-UA"/>
        </w:rPr>
        <w:t xml:space="preserve">. </w:t>
      </w:r>
      <w:r w:rsidR="007F0143" w:rsidRPr="00A6569A">
        <w:rPr>
          <w:rStyle w:val="FontStyle52"/>
          <w:rFonts w:ascii="Times New Roman" w:hAnsi="Times New Roman" w:cs="Times New Roman"/>
          <w:sz w:val="28"/>
          <w:szCs w:val="28"/>
          <w:lang w:val="uk-UA" w:eastAsia="uk-UA"/>
        </w:rPr>
        <w:t>Привітання. Поздоровлення з днем енергетика.</w:t>
      </w:r>
    </w:p>
    <w:p w:rsidR="00FF426D" w:rsidRDefault="002705E9" w:rsidP="002705E9">
      <w:pPr>
        <w:rPr>
          <w:rFonts w:ascii="Times New Roman" w:hAnsi="Times New Roman" w:cs="Times New Roman"/>
          <w:bCs/>
          <w:sz w:val="28"/>
          <w:szCs w:val="28"/>
          <w:lang w:val="uk-UA"/>
        </w:rPr>
      </w:pPr>
      <w:r>
        <w:rPr>
          <w:rFonts w:ascii="Times New Roman" w:hAnsi="Times New Roman" w:cs="Times New Roman"/>
          <w:bCs/>
          <w:sz w:val="28"/>
          <w:szCs w:val="28"/>
          <w:lang w:val="uk-UA"/>
        </w:rPr>
        <w:t xml:space="preserve">2. </w:t>
      </w:r>
      <w:r w:rsidR="007F0143">
        <w:rPr>
          <w:rStyle w:val="FontStyle43"/>
          <w:rFonts w:ascii="Times New Roman" w:hAnsi="Times New Roman" w:cs="Times New Roman"/>
          <w:sz w:val="28"/>
          <w:szCs w:val="28"/>
          <w:lang w:val="uk-UA" w:eastAsia="uk-UA"/>
        </w:rPr>
        <w:t>«</w:t>
      </w:r>
      <w:r w:rsidR="007F0143">
        <w:rPr>
          <w:rFonts w:ascii="Times New Roman" w:hAnsi="Times New Roman" w:cs="Times New Roman"/>
          <w:bCs/>
          <w:sz w:val="28"/>
          <w:szCs w:val="28"/>
          <w:lang w:val="uk-UA"/>
        </w:rPr>
        <w:t>Щодо економії енергії» - доповідь студента гр.Е-3-2  Єжелов Р.</w:t>
      </w:r>
    </w:p>
    <w:p w:rsidR="00E07127" w:rsidRDefault="00E07127" w:rsidP="00E07127">
      <w:pPr>
        <w:shd w:val="clear" w:color="auto" w:fill="FFFFFF"/>
        <w:spacing w:before="96" w:after="120" w:line="288" w:lineRule="atLeast"/>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3</w:t>
      </w:r>
      <w:r w:rsidRPr="00E07127">
        <w:rPr>
          <w:rFonts w:ascii="Times New Roman" w:eastAsia="Times New Roman" w:hAnsi="Times New Roman" w:cs="Times New Roman"/>
          <w:bCs/>
          <w:color w:val="000000"/>
          <w:sz w:val="28"/>
          <w:szCs w:val="28"/>
          <w:lang w:val="uk-UA" w:eastAsia="ru-RU"/>
        </w:rPr>
        <w:t>. «Актуальність проблеми енергозбереження»  – доповідь  студента гр.Е-3-2 Панічкіна Сергій.</w:t>
      </w:r>
    </w:p>
    <w:p w:rsidR="00A170A0" w:rsidRDefault="00A170A0" w:rsidP="006751FB">
      <w:pPr>
        <w:shd w:val="clear" w:color="auto" w:fill="FFFFFF"/>
        <w:spacing w:before="96" w:after="120" w:line="288" w:lineRule="atLeast"/>
        <w:rPr>
          <w:rFonts w:ascii="Times New Roman" w:hAnsi="Times New Roman" w:cs="Times New Roman"/>
          <w:sz w:val="28"/>
          <w:szCs w:val="28"/>
          <w:lang w:val="uk-UA"/>
        </w:rPr>
      </w:pPr>
      <w:r>
        <w:rPr>
          <w:rFonts w:ascii="Times New Roman" w:eastAsia="Times New Roman" w:hAnsi="Times New Roman" w:cs="Times New Roman"/>
          <w:bCs/>
          <w:color w:val="000000"/>
          <w:sz w:val="28"/>
          <w:szCs w:val="28"/>
          <w:lang w:val="uk-UA" w:eastAsia="ru-RU"/>
        </w:rPr>
        <w:t>4.</w:t>
      </w:r>
      <w:r w:rsidRPr="00A170A0">
        <w:rPr>
          <w:rFonts w:ascii="Times New Roman" w:eastAsia="Times New Roman" w:hAnsi="Times New Roman" w:cs="Times New Roman"/>
          <w:bCs/>
          <w:sz w:val="28"/>
          <w:szCs w:val="28"/>
          <w:lang w:val="uk-UA" w:eastAsia="ru-RU"/>
        </w:rPr>
        <w:t xml:space="preserve"> </w:t>
      </w:r>
      <w:r w:rsidR="001D291A">
        <w:rPr>
          <w:rFonts w:ascii="Times New Roman" w:eastAsia="Times New Roman" w:hAnsi="Times New Roman" w:cs="Times New Roman"/>
          <w:bCs/>
          <w:sz w:val="28"/>
          <w:szCs w:val="28"/>
          <w:lang w:val="uk-UA" w:eastAsia="ru-RU"/>
        </w:rPr>
        <w:t>Соціально</w:t>
      </w:r>
      <w:r w:rsidR="007010B9">
        <w:rPr>
          <w:rFonts w:ascii="Times New Roman" w:eastAsia="Times New Roman" w:hAnsi="Times New Roman" w:cs="Times New Roman"/>
          <w:bCs/>
          <w:sz w:val="28"/>
          <w:szCs w:val="28"/>
          <w:lang w:val="uk-UA" w:eastAsia="ru-RU"/>
        </w:rPr>
        <w:t xml:space="preserve"> </w:t>
      </w:r>
      <w:r w:rsidR="001D291A">
        <w:rPr>
          <w:rFonts w:ascii="Times New Roman" w:eastAsia="Times New Roman" w:hAnsi="Times New Roman" w:cs="Times New Roman"/>
          <w:bCs/>
          <w:sz w:val="28"/>
          <w:szCs w:val="28"/>
          <w:lang w:val="uk-UA" w:eastAsia="ru-RU"/>
        </w:rPr>
        <w:t>-</w:t>
      </w:r>
      <w:r w:rsidR="007010B9">
        <w:rPr>
          <w:rFonts w:ascii="Times New Roman" w:eastAsia="Times New Roman" w:hAnsi="Times New Roman" w:cs="Times New Roman"/>
          <w:bCs/>
          <w:sz w:val="28"/>
          <w:szCs w:val="28"/>
          <w:lang w:val="uk-UA" w:eastAsia="ru-RU"/>
        </w:rPr>
        <w:t xml:space="preserve"> </w:t>
      </w:r>
      <w:r w:rsidR="001D291A">
        <w:rPr>
          <w:rFonts w:ascii="Times New Roman" w:eastAsia="Times New Roman" w:hAnsi="Times New Roman" w:cs="Times New Roman"/>
          <w:bCs/>
          <w:sz w:val="28"/>
          <w:szCs w:val="28"/>
          <w:lang w:val="uk-UA" w:eastAsia="ru-RU"/>
        </w:rPr>
        <w:t xml:space="preserve">економічні механізми стимулювання </w:t>
      </w:r>
      <w:r w:rsidRPr="00A170A0">
        <w:rPr>
          <w:rFonts w:ascii="Times New Roman" w:eastAsia="Times New Roman" w:hAnsi="Times New Roman" w:cs="Times New Roman"/>
          <w:bCs/>
          <w:sz w:val="28"/>
          <w:szCs w:val="28"/>
          <w:lang w:eastAsia="ru-RU"/>
        </w:rPr>
        <w:t> </w:t>
      </w:r>
      <w:r w:rsidR="001D291A">
        <w:rPr>
          <w:rFonts w:ascii="Times New Roman" w:eastAsia="Times New Roman" w:hAnsi="Times New Roman" w:cs="Times New Roman"/>
          <w:bCs/>
          <w:sz w:val="28"/>
          <w:szCs w:val="28"/>
          <w:lang w:val="uk-UA" w:eastAsia="ru-RU"/>
        </w:rPr>
        <w:br/>
        <w:t xml:space="preserve">енергозберігаючих заходів на регіональному рівні - </w:t>
      </w:r>
      <w:r w:rsidRPr="00A170A0">
        <w:rPr>
          <w:rFonts w:ascii="Times New Roman" w:eastAsia="Times New Roman" w:hAnsi="Times New Roman" w:cs="Times New Roman"/>
          <w:bCs/>
          <w:color w:val="000000"/>
          <w:sz w:val="28"/>
          <w:szCs w:val="28"/>
          <w:lang w:val="uk-UA" w:eastAsia="ru-RU"/>
        </w:rPr>
        <w:t xml:space="preserve"> </w:t>
      </w:r>
      <w:r w:rsidRPr="00E07127">
        <w:rPr>
          <w:rFonts w:ascii="Times New Roman" w:eastAsia="Times New Roman" w:hAnsi="Times New Roman" w:cs="Times New Roman"/>
          <w:bCs/>
          <w:color w:val="000000"/>
          <w:sz w:val="28"/>
          <w:szCs w:val="28"/>
          <w:lang w:val="uk-UA" w:eastAsia="ru-RU"/>
        </w:rPr>
        <w:t>доповідь  студента гр.Е-3-2</w:t>
      </w:r>
      <w:r w:rsidR="005C3290">
        <w:rPr>
          <w:rFonts w:ascii="Times New Roman" w:eastAsia="Times New Roman" w:hAnsi="Times New Roman" w:cs="Times New Roman"/>
          <w:bCs/>
          <w:color w:val="000000"/>
          <w:sz w:val="28"/>
          <w:szCs w:val="28"/>
          <w:lang w:val="uk-UA" w:eastAsia="ru-RU"/>
        </w:rPr>
        <w:t xml:space="preserve"> - </w:t>
      </w:r>
      <w:r w:rsidR="005C3290" w:rsidRPr="005C3290">
        <w:rPr>
          <w:rFonts w:ascii="Times New Roman" w:hAnsi="Times New Roman" w:cs="Times New Roman"/>
          <w:sz w:val="28"/>
          <w:szCs w:val="28"/>
          <w:lang w:val="uk-UA"/>
        </w:rPr>
        <w:t>доповідь</w:t>
      </w:r>
      <w:r w:rsidRPr="00A170A0">
        <w:rPr>
          <w:rFonts w:ascii="Times New Roman" w:hAnsi="Times New Roman" w:cs="Times New Roman"/>
          <w:b/>
          <w:sz w:val="28"/>
          <w:szCs w:val="28"/>
          <w:lang w:val="uk-UA"/>
        </w:rPr>
        <w:t xml:space="preserve"> </w:t>
      </w:r>
      <w:r w:rsidR="00E24E29">
        <w:rPr>
          <w:rFonts w:ascii="Times New Roman" w:hAnsi="Times New Roman" w:cs="Times New Roman"/>
          <w:sz w:val="28"/>
          <w:szCs w:val="28"/>
          <w:lang w:val="uk-UA"/>
        </w:rPr>
        <w:t>Муко</w:t>
      </w:r>
      <w:r w:rsidRPr="005C3290">
        <w:rPr>
          <w:rFonts w:ascii="Times New Roman" w:hAnsi="Times New Roman" w:cs="Times New Roman"/>
          <w:sz w:val="28"/>
          <w:szCs w:val="28"/>
          <w:lang w:val="uk-UA"/>
        </w:rPr>
        <w:t xml:space="preserve">воз О. </w:t>
      </w:r>
    </w:p>
    <w:p w:rsidR="009560E0" w:rsidRPr="00E37577" w:rsidRDefault="009560E0" w:rsidP="009560E0">
      <w:pPr>
        <w:pStyle w:val="Style33"/>
        <w:widowControl/>
        <w:spacing w:before="34" w:line="240" w:lineRule="auto"/>
        <w:ind w:firstLine="0"/>
        <w:rPr>
          <w:rFonts w:ascii="Times New Roman" w:hAnsi="Times New Roman" w:cs="Times New Roman"/>
          <w:b/>
          <w:sz w:val="28"/>
          <w:szCs w:val="28"/>
          <w:lang w:val="uk-UA"/>
        </w:rPr>
      </w:pPr>
      <w:r>
        <w:rPr>
          <w:rFonts w:ascii="Times New Roman" w:hAnsi="Times New Roman" w:cs="Times New Roman"/>
          <w:sz w:val="28"/>
          <w:szCs w:val="28"/>
          <w:lang w:val="uk-UA"/>
        </w:rPr>
        <w:t>5.</w:t>
      </w:r>
      <w:r w:rsidRPr="009560E0">
        <w:rPr>
          <w:rStyle w:val="FontStyle52"/>
          <w:rFonts w:ascii="Times New Roman" w:hAnsi="Times New Roman" w:cs="Times New Roman"/>
          <w:b/>
          <w:sz w:val="28"/>
          <w:szCs w:val="28"/>
          <w:lang w:val="uk-UA" w:eastAsia="uk-UA"/>
        </w:rPr>
        <w:t xml:space="preserve"> </w:t>
      </w:r>
      <w:r w:rsidRPr="00226BC4">
        <w:rPr>
          <w:rStyle w:val="FontStyle52"/>
          <w:rFonts w:ascii="Times New Roman" w:hAnsi="Times New Roman" w:cs="Times New Roman"/>
          <w:b/>
          <w:sz w:val="28"/>
          <w:szCs w:val="28"/>
          <w:lang w:val="uk-UA" w:eastAsia="uk-UA"/>
        </w:rPr>
        <w:t xml:space="preserve"> </w:t>
      </w:r>
      <w:r w:rsidRPr="009560E0">
        <w:rPr>
          <w:rStyle w:val="FontStyle52"/>
          <w:rFonts w:ascii="Times New Roman" w:hAnsi="Times New Roman" w:cs="Times New Roman"/>
          <w:sz w:val="28"/>
          <w:szCs w:val="28"/>
          <w:lang w:val="uk-UA" w:eastAsia="uk-UA"/>
        </w:rPr>
        <w:t>Підсумки технологічної практики.</w:t>
      </w:r>
    </w:p>
    <w:p w:rsidR="002705E9" w:rsidRDefault="009560E0" w:rsidP="002705E9">
      <w:pPr>
        <w:rPr>
          <w:rStyle w:val="FontStyle11"/>
          <w:rFonts w:ascii="Times New Roman" w:hAnsi="Times New Roman" w:cs="Times New Roman"/>
          <w:sz w:val="28"/>
          <w:szCs w:val="28"/>
          <w:lang w:val="uk-UA"/>
        </w:rPr>
      </w:pPr>
      <w:r>
        <w:rPr>
          <w:rStyle w:val="FontStyle43"/>
          <w:rFonts w:ascii="Times New Roman" w:hAnsi="Times New Roman" w:cs="Times New Roman"/>
          <w:sz w:val="28"/>
          <w:szCs w:val="28"/>
          <w:lang w:val="uk-UA" w:eastAsia="uk-UA"/>
        </w:rPr>
        <w:t>5</w:t>
      </w:r>
      <w:r w:rsidR="002705E9">
        <w:rPr>
          <w:rStyle w:val="FontStyle43"/>
          <w:rFonts w:ascii="Times New Roman" w:hAnsi="Times New Roman" w:cs="Times New Roman"/>
          <w:sz w:val="28"/>
          <w:szCs w:val="28"/>
          <w:lang w:val="uk-UA" w:eastAsia="uk-UA"/>
        </w:rPr>
        <w:t>.</w:t>
      </w:r>
      <w:r>
        <w:rPr>
          <w:rStyle w:val="FontStyle43"/>
          <w:rFonts w:ascii="Times New Roman" w:hAnsi="Times New Roman" w:cs="Times New Roman"/>
          <w:sz w:val="28"/>
          <w:szCs w:val="28"/>
          <w:lang w:val="uk-UA" w:eastAsia="uk-UA"/>
        </w:rPr>
        <w:t>1</w:t>
      </w:r>
      <w:r w:rsidR="002705E9">
        <w:rPr>
          <w:rStyle w:val="FontStyle43"/>
          <w:rFonts w:ascii="Times New Roman" w:hAnsi="Times New Roman" w:cs="Times New Roman"/>
          <w:sz w:val="28"/>
          <w:szCs w:val="28"/>
          <w:lang w:val="uk-UA" w:eastAsia="uk-UA"/>
        </w:rPr>
        <w:t xml:space="preserve"> </w:t>
      </w:r>
      <w:r w:rsidR="003B5C4A">
        <w:rPr>
          <w:rStyle w:val="FontStyle43"/>
          <w:rFonts w:ascii="Times New Roman" w:hAnsi="Times New Roman" w:cs="Times New Roman"/>
          <w:sz w:val="28"/>
          <w:szCs w:val="28"/>
          <w:lang w:val="uk-UA" w:eastAsia="uk-UA"/>
        </w:rPr>
        <w:t>«</w:t>
      </w:r>
      <w:r w:rsidR="003B5C4A" w:rsidRPr="00A170A0">
        <w:rPr>
          <w:rFonts w:ascii="Times New Roman" w:hAnsi="Times New Roman" w:cs="Times New Roman"/>
          <w:color w:val="000000"/>
          <w:sz w:val="28"/>
          <w:szCs w:val="28"/>
          <w:lang w:val="uk-UA"/>
        </w:rPr>
        <w:t xml:space="preserve"> </w:t>
      </w:r>
      <w:r w:rsidR="00F0141E" w:rsidRPr="00A170A0">
        <w:rPr>
          <w:rFonts w:ascii="Times New Roman" w:hAnsi="Times New Roman" w:cs="Times New Roman"/>
          <w:color w:val="000000"/>
          <w:sz w:val="28"/>
          <w:szCs w:val="28"/>
          <w:lang w:val="uk-UA"/>
        </w:rPr>
        <w:t>ООО "Сервис</w:t>
      </w:r>
      <w:r w:rsidR="005317C4">
        <w:rPr>
          <w:rFonts w:ascii="Times New Roman" w:hAnsi="Times New Roman" w:cs="Times New Roman"/>
          <w:color w:val="000000"/>
          <w:sz w:val="28"/>
          <w:szCs w:val="28"/>
          <w:lang w:val="uk-UA"/>
        </w:rPr>
        <w:t xml:space="preserve"> </w:t>
      </w:r>
      <w:r w:rsidR="00F0141E" w:rsidRPr="00A170A0">
        <w:rPr>
          <w:rFonts w:ascii="Times New Roman" w:hAnsi="Times New Roman" w:cs="Times New Roman"/>
          <w:color w:val="000000"/>
          <w:sz w:val="28"/>
          <w:szCs w:val="28"/>
          <w:lang w:val="uk-UA"/>
        </w:rPr>
        <w:t>-</w:t>
      </w:r>
      <w:r w:rsidR="005317C4">
        <w:rPr>
          <w:rFonts w:ascii="Times New Roman" w:hAnsi="Times New Roman" w:cs="Times New Roman"/>
          <w:color w:val="000000"/>
          <w:sz w:val="28"/>
          <w:szCs w:val="28"/>
          <w:lang w:val="uk-UA"/>
        </w:rPr>
        <w:t xml:space="preserve"> </w:t>
      </w:r>
      <w:r w:rsidR="00F0141E" w:rsidRPr="00A170A0">
        <w:rPr>
          <w:rFonts w:ascii="Times New Roman" w:hAnsi="Times New Roman" w:cs="Times New Roman"/>
          <w:color w:val="000000"/>
          <w:sz w:val="28"/>
          <w:szCs w:val="28"/>
          <w:lang w:val="uk-UA"/>
        </w:rPr>
        <w:t>Инвест" (ДТ</w:t>
      </w:r>
      <w:r w:rsidR="00F0141E">
        <w:rPr>
          <w:rFonts w:ascii="Times New Roman" w:hAnsi="Times New Roman" w:cs="Times New Roman"/>
          <w:color w:val="000000"/>
          <w:sz w:val="28"/>
          <w:szCs w:val="28"/>
          <w:lang w:val="uk-UA"/>
        </w:rPr>
        <w:t>Е</w:t>
      </w:r>
      <w:r w:rsidR="003B5C4A" w:rsidRPr="00A170A0">
        <w:rPr>
          <w:rFonts w:ascii="Times New Roman" w:hAnsi="Times New Roman" w:cs="Times New Roman"/>
          <w:color w:val="000000"/>
          <w:sz w:val="28"/>
          <w:szCs w:val="28"/>
          <w:lang w:val="uk-UA"/>
        </w:rPr>
        <w:t xml:space="preserve">К) </w:t>
      </w:r>
      <w:r w:rsidR="00F0141E">
        <w:rPr>
          <w:rFonts w:ascii="Times New Roman" w:hAnsi="Times New Roman" w:cs="Times New Roman"/>
          <w:color w:val="000000"/>
          <w:sz w:val="28"/>
          <w:szCs w:val="28"/>
          <w:lang w:val="uk-UA"/>
        </w:rPr>
        <w:t xml:space="preserve"> - приклад виконання</w:t>
      </w:r>
      <w:r w:rsidR="00F0141E" w:rsidRPr="00A170A0">
        <w:rPr>
          <w:rFonts w:ascii="Times New Roman" w:hAnsi="Times New Roman" w:cs="Times New Roman"/>
          <w:color w:val="000000"/>
          <w:sz w:val="28"/>
          <w:szCs w:val="28"/>
          <w:lang w:val="uk-UA"/>
        </w:rPr>
        <w:t xml:space="preserve"> тех</w:t>
      </w:r>
      <w:r w:rsidR="00F0141E">
        <w:rPr>
          <w:rFonts w:ascii="Times New Roman" w:hAnsi="Times New Roman" w:cs="Times New Roman"/>
          <w:color w:val="000000"/>
          <w:sz w:val="28"/>
          <w:szCs w:val="28"/>
          <w:lang w:val="uk-UA"/>
        </w:rPr>
        <w:t>нічно</w:t>
      </w:r>
      <w:r w:rsidR="00F0141E" w:rsidRPr="00A170A0">
        <w:rPr>
          <w:rFonts w:ascii="Times New Roman" w:hAnsi="Times New Roman" w:cs="Times New Roman"/>
          <w:color w:val="000000"/>
          <w:sz w:val="28"/>
          <w:szCs w:val="28"/>
          <w:lang w:val="uk-UA"/>
        </w:rPr>
        <w:t>го переоснащен</w:t>
      </w:r>
      <w:r w:rsidR="00F0141E">
        <w:rPr>
          <w:rFonts w:ascii="Times New Roman" w:hAnsi="Times New Roman" w:cs="Times New Roman"/>
          <w:color w:val="000000"/>
          <w:sz w:val="28"/>
          <w:szCs w:val="28"/>
          <w:lang w:val="uk-UA"/>
        </w:rPr>
        <w:t>н</w:t>
      </w:r>
      <w:r w:rsidR="00F0141E" w:rsidRPr="00A170A0">
        <w:rPr>
          <w:rFonts w:ascii="Times New Roman" w:hAnsi="Times New Roman" w:cs="Times New Roman"/>
          <w:color w:val="000000"/>
          <w:sz w:val="28"/>
          <w:szCs w:val="28"/>
          <w:lang w:val="uk-UA"/>
        </w:rPr>
        <w:t>я енергетичних</w:t>
      </w:r>
      <w:r w:rsidR="00F0141E">
        <w:rPr>
          <w:rFonts w:ascii="Times New Roman" w:hAnsi="Times New Roman" w:cs="Times New Roman"/>
          <w:color w:val="000000"/>
          <w:sz w:val="28"/>
          <w:szCs w:val="28"/>
          <w:lang w:val="uk-UA"/>
        </w:rPr>
        <w:t xml:space="preserve"> </w:t>
      </w:r>
      <w:r w:rsidR="00F0141E" w:rsidRPr="00A170A0">
        <w:rPr>
          <w:rFonts w:ascii="Times New Roman" w:hAnsi="Times New Roman" w:cs="Times New Roman"/>
          <w:color w:val="000000"/>
          <w:sz w:val="28"/>
          <w:szCs w:val="28"/>
          <w:lang w:val="uk-UA"/>
        </w:rPr>
        <w:t>об</w:t>
      </w:r>
      <w:r w:rsidR="00F0141E">
        <w:rPr>
          <w:rFonts w:ascii="Times New Roman" w:hAnsi="Times New Roman" w:cs="Times New Roman"/>
          <w:color w:val="000000"/>
          <w:sz w:val="28"/>
          <w:szCs w:val="28"/>
          <w:lang w:val="uk-UA"/>
        </w:rPr>
        <w:t>є</w:t>
      </w:r>
      <w:r w:rsidR="00F0141E" w:rsidRPr="00A170A0">
        <w:rPr>
          <w:rFonts w:ascii="Times New Roman" w:hAnsi="Times New Roman" w:cs="Times New Roman"/>
          <w:color w:val="000000"/>
          <w:sz w:val="28"/>
          <w:szCs w:val="28"/>
          <w:lang w:val="uk-UA"/>
        </w:rPr>
        <w:t>кт</w:t>
      </w:r>
      <w:r w:rsidR="00F0141E">
        <w:rPr>
          <w:rFonts w:ascii="Times New Roman" w:hAnsi="Times New Roman" w:cs="Times New Roman"/>
          <w:color w:val="000000"/>
          <w:sz w:val="28"/>
          <w:szCs w:val="28"/>
          <w:lang w:val="uk-UA"/>
        </w:rPr>
        <w:t>і</w:t>
      </w:r>
      <w:r w:rsidR="003B5C4A" w:rsidRPr="00A170A0">
        <w:rPr>
          <w:rFonts w:ascii="Times New Roman" w:hAnsi="Times New Roman" w:cs="Times New Roman"/>
          <w:color w:val="000000"/>
          <w:sz w:val="28"/>
          <w:szCs w:val="28"/>
          <w:lang w:val="uk-UA"/>
        </w:rPr>
        <w:t>в</w:t>
      </w:r>
      <w:r w:rsidR="00F0141E">
        <w:rPr>
          <w:rFonts w:ascii="Times New Roman" w:hAnsi="Times New Roman" w:cs="Times New Roman"/>
          <w:color w:val="000000"/>
          <w:sz w:val="28"/>
          <w:szCs w:val="28"/>
          <w:lang w:val="uk-UA"/>
        </w:rPr>
        <w:t xml:space="preserve"> в  </w:t>
      </w:r>
      <w:r w:rsidR="00F0141E" w:rsidRPr="00A170A0">
        <w:rPr>
          <w:rFonts w:ascii="Times New Roman" w:hAnsi="Times New Roman" w:cs="Times New Roman"/>
          <w:color w:val="000000"/>
          <w:sz w:val="28"/>
          <w:szCs w:val="28"/>
          <w:lang w:val="uk-UA"/>
        </w:rPr>
        <w:t xml:space="preserve"> компан</w:t>
      </w:r>
      <w:r w:rsidR="00F0141E">
        <w:rPr>
          <w:rFonts w:ascii="Times New Roman" w:hAnsi="Times New Roman" w:cs="Times New Roman"/>
          <w:color w:val="000000"/>
          <w:sz w:val="28"/>
          <w:szCs w:val="28"/>
          <w:lang w:val="uk-UA"/>
        </w:rPr>
        <w:t xml:space="preserve">ії </w:t>
      </w:r>
      <w:r w:rsidR="00F0141E" w:rsidRPr="00A170A0">
        <w:rPr>
          <w:rFonts w:ascii="Times New Roman" w:hAnsi="Times New Roman" w:cs="Times New Roman"/>
          <w:color w:val="000000"/>
          <w:sz w:val="28"/>
          <w:szCs w:val="28"/>
          <w:lang w:val="uk-UA"/>
        </w:rPr>
        <w:t xml:space="preserve"> </w:t>
      </w:r>
      <w:r w:rsidR="00F0141E">
        <w:rPr>
          <w:rFonts w:ascii="Times New Roman" w:hAnsi="Times New Roman" w:cs="Times New Roman"/>
          <w:color w:val="000000"/>
          <w:sz w:val="28"/>
          <w:szCs w:val="28"/>
          <w:lang w:val="uk-UA"/>
        </w:rPr>
        <w:t>у</w:t>
      </w:r>
      <w:r w:rsidR="003B5C4A" w:rsidRPr="00A170A0">
        <w:rPr>
          <w:rFonts w:ascii="Times New Roman" w:hAnsi="Times New Roman" w:cs="Times New Roman"/>
          <w:color w:val="000000"/>
          <w:sz w:val="28"/>
          <w:szCs w:val="28"/>
          <w:lang w:val="uk-UA"/>
        </w:rPr>
        <w:t xml:space="preserve"> Донец</w:t>
      </w:r>
      <w:r w:rsidR="00F0141E">
        <w:rPr>
          <w:rFonts w:ascii="Times New Roman" w:hAnsi="Times New Roman" w:cs="Times New Roman"/>
          <w:color w:val="000000"/>
          <w:sz w:val="28"/>
          <w:szCs w:val="28"/>
          <w:lang w:val="uk-UA"/>
        </w:rPr>
        <w:t>ь</w:t>
      </w:r>
      <w:r w:rsidR="00F0141E" w:rsidRPr="00A170A0">
        <w:rPr>
          <w:rFonts w:ascii="Times New Roman" w:hAnsi="Times New Roman" w:cs="Times New Roman"/>
          <w:color w:val="000000"/>
          <w:sz w:val="28"/>
          <w:szCs w:val="28"/>
          <w:lang w:val="uk-UA"/>
        </w:rPr>
        <w:t>к</w:t>
      </w:r>
      <w:r w:rsidR="00F0141E">
        <w:rPr>
          <w:rFonts w:ascii="Times New Roman" w:hAnsi="Times New Roman" w:cs="Times New Roman"/>
          <w:color w:val="000000"/>
          <w:sz w:val="28"/>
          <w:szCs w:val="28"/>
          <w:lang w:val="uk-UA"/>
        </w:rPr>
        <w:t>і</w:t>
      </w:r>
      <w:r w:rsidR="00F0141E" w:rsidRPr="00A170A0">
        <w:rPr>
          <w:rFonts w:ascii="Times New Roman" w:hAnsi="Times New Roman" w:cs="Times New Roman"/>
          <w:color w:val="000000"/>
          <w:sz w:val="28"/>
          <w:szCs w:val="28"/>
          <w:lang w:val="uk-UA"/>
        </w:rPr>
        <w:t xml:space="preserve">й </w:t>
      </w:r>
      <w:r w:rsidR="00F0141E">
        <w:rPr>
          <w:rFonts w:ascii="Times New Roman" w:hAnsi="Times New Roman" w:cs="Times New Roman"/>
          <w:color w:val="000000"/>
          <w:sz w:val="28"/>
          <w:szCs w:val="28"/>
          <w:lang w:val="uk-UA"/>
        </w:rPr>
        <w:t>і</w:t>
      </w:r>
      <w:r w:rsidR="003B5C4A" w:rsidRPr="00A170A0">
        <w:rPr>
          <w:rFonts w:ascii="Times New Roman" w:hAnsi="Times New Roman" w:cs="Times New Roman"/>
          <w:color w:val="000000"/>
          <w:sz w:val="28"/>
          <w:szCs w:val="28"/>
          <w:lang w:val="uk-UA"/>
        </w:rPr>
        <w:t xml:space="preserve"> Днепропетровс</w:t>
      </w:r>
      <w:r w:rsidR="00F0141E">
        <w:rPr>
          <w:rFonts w:ascii="Times New Roman" w:hAnsi="Times New Roman" w:cs="Times New Roman"/>
          <w:color w:val="000000"/>
          <w:sz w:val="28"/>
          <w:szCs w:val="28"/>
          <w:lang w:val="uk-UA"/>
        </w:rPr>
        <w:t>ь</w:t>
      </w:r>
      <w:r w:rsidR="00F0141E" w:rsidRPr="00A170A0">
        <w:rPr>
          <w:rFonts w:ascii="Times New Roman" w:hAnsi="Times New Roman" w:cs="Times New Roman"/>
          <w:color w:val="000000"/>
          <w:sz w:val="28"/>
          <w:szCs w:val="28"/>
          <w:lang w:val="uk-UA"/>
        </w:rPr>
        <w:t>к</w:t>
      </w:r>
      <w:r w:rsidR="00F0141E">
        <w:rPr>
          <w:rFonts w:ascii="Times New Roman" w:hAnsi="Times New Roman" w:cs="Times New Roman"/>
          <w:color w:val="000000"/>
          <w:sz w:val="28"/>
          <w:szCs w:val="28"/>
          <w:lang w:val="uk-UA"/>
        </w:rPr>
        <w:t>і</w:t>
      </w:r>
      <w:r w:rsidR="003B5C4A" w:rsidRPr="00A170A0">
        <w:rPr>
          <w:rFonts w:ascii="Times New Roman" w:hAnsi="Times New Roman" w:cs="Times New Roman"/>
          <w:color w:val="000000"/>
          <w:sz w:val="28"/>
          <w:szCs w:val="28"/>
          <w:lang w:val="uk-UA"/>
        </w:rPr>
        <w:t>й областях</w:t>
      </w:r>
      <w:r w:rsidR="00E476E5">
        <w:rPr>
          <w:rFonts w:ascii="Times New Roman" w:hAnsi="Times New Roman" w:cs="Times New Roman"/>
          <w:color w:val="000000"/>
          <w:sz w:val="28"/>
          <w:szCs w:val="28"/>
          <w:lang w:val="uk-UA"/>
        </w:rPr>
        <w:t xml:space="preserve"> </w:t>
      </w:r>
      <w:r w:rsidR="002705E9" w:rsidRPr="003B5C4A">
        <w:rPr>
          <w:rStyle w:val="FontStyle11"/>
          <w:rFonts w:ascii="Times New Roman" w:hAnsi="Times New Roman" w:cs="Times New Roman"/>
          <w:sz w:val="28"/>
          <w:szCs w:val="28"/>
          <w:lang w:val="uk-UA"/>
        </w:rPr>
        <w:t>» - доповідь студента</w:t>
      </w:r>
      <w:r w:rsidR="00F0141E" w:rsidRPr="00F0141E">
        <w:rPr>
          <w:rStyle w:val="FontStyle43"/>
          <w:rFonts w:ascii="Times New Roman" w:hAnsi="Times New Roman" w:cs="Times New Roman"/>
          <w:sz w:val="28"/>
          <w:szCs w:val="28"/>
          <w:lang w:val="uk-UA" w:eastAsia="uk-UA"/>
        </w:rPr>
        <w:t xml:space="preserve"> </w:t>
      </w:r>
      <w:r w:rsidR="00F0141E">
        <w:rPr>
          <w:rStyle w:val="FontStyle43"/>
          <w:rFonts w:ascii="Times New Roman" w:hAnsi="Times New Roman" w:cs="Times New Roman"/>
          <w:sz w:val="28"/>
          <w:szCs w:val="28"/>
          <w:lang w:val="uk-UA" w:eastAsia="uk-UA"/>
        </w:rPr>
        <w:t xml:space="preserve">гр.Е-4-2 </w:t>
      </w:r>
      <w:r w:rsidR="002705E9" w:rsidRPr="003B5C4A">
        <w:rPr>
          <w:rStyle w:val="FontStyle11"/>
          <w:rFonts w:ascii="Times New Roman" w:hAnsi="Times New Roman" w:cs="Times New Roman"/>
          <w:sz w:val="28"/>
          <w:szCs w:val="28"/>
          <w:lang w:val="uk-UA"/>
        </w:rPr>
        <w:t xml:space="preserve"> </w:t>
      </w:r>
      <w:r w:rsidR="00F0141E">
        <w:rPr>
          <w:rStyle w:val="FontStyle11"/>
          <w:rFonts w:ascii="Times New Roman" w:hAnsi="Times New Roman" w:cs="Times New Roman"/>
          <w:sz w:val="28"/>
          <w:szCs w:val="28"/>
          <w:lang w:val="uk-UA"/>
        </w:rPr>
        <w:t>Колеснік Артема.</w:t>
      </w:r>
    </w:p>
    <w:p w:rsidR="002705E9" w:rsidRDefault="00C2229B" w:rsidP="002705E9">
      <w:pPr>
        <w:rPr>
          <w:rStyle w:val="FontStyle43"/>
          <w:rFonts w:ascii="Times New Roman" w:hAnsi="Times New Roman" w:cs="Times New Roman"/>
          <w:sz w:val="28"/>
          <w:szCs w:val="28"/>
          <w:lang w:val="uk-UA" w:eastAsia="uk-UA"/>
        </w:rPr>
      </w:pPr>
      <w:r>
        <w:rPr>
          <w:rStyle w:val="FontStyle11"/>
          <w:rFonts w:ascii="Times New Roman" w:hAnsi="Times New Roman" w:cs="Times New Roman"/>
          <w:sz w:val="28"/>
          <w:szCs w:val="28"/>
          <w:lang w:val="uk-UA"/>
        </w:rPr>
        <w:t>5</w:t>
      </w:r>
      <w:r w:rsidR="002705E9">
        <w:rPr>
          <w:rStyle w:val="FontStyle11"/>
          <w:rFonts w:ascii="Times New Roman" w:hAnsi="Times New Roman" w:cs="Times New Roman"/>
          <w:sz w:val="28"/>
          <w:szCs w:val="28"/>
          <w:lang w:val="uk-UA"/>
        </w:rPr>
        <w:t>.</w:t>
      </w:r>
      <w:r>
        <w:rPr>
          <w:rStyle w:val="FontStyle11"/>
          <w:rFonts w:ascii="Times New Roman" w:hAnsi="Times New Roman" w:cs="Times New Roman"/>
          <w:sz w:val="28"/>
          <w:szCs w:val="28"/>
          <w:lang w:val="uk-UA"/>
        </w:rPr>
        <w:t xml:space="preserve">2 </w:t>
      </w:r>
      <w:r w:rsidR="002705E9">
        <w:rPr>
          <w:rStyle w:val="FontStyle11"/>
          <w:rFonts w:ascii="Times New Roman" w:hAnsi="Times New Roman" w:cs="Times New Roman"/>
          <w:sz w:val="28"/>
          <w:szCs w:val="28"/>
          <w:lang w:val="uk-UA"/>
        </w:rPr>
        <w:t xml:space="preserve"> </w:t>
      </w:r>
      <w:r w:rsidR="002705E9">
        <w:rPr>
          <w:rStyle w:val="FontStyle43"/>
          <w:rFonts w:ascii="Times New Roman" w:hAnsi="Times New Roman" w:cs="Times New Roman"/>
          <w:sz w:val="28"/>
          <w:szCs w:val="28"/>
          <w:lang w:val="uk-UA" w:eastAsia="uk-UA"/>
        </w:rPr>
        <w:t>«</w:t>
      </w:r>
      <w:r w:rsidR="002705E9" w:rsidRPr="00591EA8">
        <w:rPr>
          <w:rStyle w:val="FontStyle43"/>
          <w:rFonts w:ascii="Times New Roman" w:hAnsi="Times New Roman" w:cs="Times New Roman"/>
          <w:sz w:val="28"/>
          <w:szCs w:val="28"/>
          <w:lang w:val="uk-UA" w:eastAsia="uk-UA"/>
        </w:rPr>
        <w:t>Ознайомлення з особливостями функціонування електрообладнання на</w:t>
      </w:r>
      <w:r w:rsidR="00F0141E">
        <w:rPr>
          <w:rStyle w:val="FontStyle43"/>
          <w:rFonts w:ascii="Times New Roman" w:hAnsi="Times New Roman" w:cs="Times New Roman"/>
          <w:sz w:val="28"/>
          <w:szCs w:val="28"/>
          <w:lang w:val="uk-UA" w:eastAsia="uk-UA"/>
        </w:rPr>
        <w:t xml:space="preserve"> ПАТ Кіндратівський вогнетривкий завод</w:t>
      </w:r>
      <w:r w:rsidR="002705E9">
        <w:rPr>
          <w:rStyle w:val="FontStyle43"/>
          <w:rFonts w:ascii="Times New Roman" w:hAnsi="Times New Roman" w:cs="Times New Roman"/>
          <w:sz w:val="28"/>
          <w:szCs w:val="28"/>
          <w:lang w:val="uk-UA" w:eastAsia="uk-UA"/>
        </w:rPr>
        <w:t>» -  д</w:t>
      </w:r>
      <w:r w:rsidR="002705E9" w:rsidRPr="00591EA8">
        <w:rPr>
          <w:rStyle w:val="FontStyle43"/>
          <w:rFonts w:ascii="Times New Roman" w:hAnsi="Times New Roman" w:cs="Times New Roman"/>
          <w:sz w:val="28"/>
          <w:szCs w:val="28"/>
          <w:lang w:val="uk-UA" w:eastAsia="uk-UA"/>
        </w:rPr>
        <w:t>оповідь студента</w:t>
      </w:r>
      <w:r w:rsidR="002705E9">
        <w:rPr>
          <w:rStyle w:val="FontStyle43"/>
          <w:rFonts w:ascii="Times New Roman" w:hAnsi="Times New Roman" w:cs="Times New Roman"/>
          <w:sz w:val="28"/>
          <w:szCs w:val="28"/>
          <w:lang w:val="uk-UA" w:eastAsia="uk-UA"/>
        </w:rPr>
        <w:t xml:space="preserve"> </w:t>
      </w:r>
      <w:r w:rsidR="002705E9" w:rsidRPr="00591EA8">
        <w:rPr>
          <w:rStyle w:val="FontStyle43"/>
          <w:rFonts w:ascii="Times New Roman" w:hAnsi="Times New Roman" w:cs="Times New Roman"/>
          <w:sz w:val="28"/>
          <w:szCs w:val="28"/>
          <w:lang w:val="uk-UA" w:eastAsia="uk-UA"/>
        </w:rPr>
        <w:t>гр.Е-4-1</w:t>
      </w:r>
      <w:r w:rsidR="00F0141E">
        <w:rPr>
          <w:rStyle w:val="FontStyle43"/>
          <w:rFonts w:ascii="Times New Roman" w:hAnsi="Times New Roman" w:cs="Times New Roman"/>
          <w:sz w:val="28"/>
          <w:szCs w:val="28"/>
          <w:lang w:val="uk-UA" w:eastAsia="uk-UA"/>
        </w:rPr>
        <w:t xml:space="preserve"> Зубенко Сергія</w:t>
      </w:r>
      <w:r w:rsidR="002705E9">
        <w:rPr>
          <w:rStyle w:val="FontStyle43"/>
          <w:rFonts w:ascii="Times New Roman" w:hAnsi="Times New Roman" w:cs="Times New Roman"/>
          <w:sz w:val="28"/>
          <w:szCs w:val="28"/>
          <w:lang w:val="uk-UA" w:eastAsia="uk-UA"/>
        </w:rPr>
        <w:t>.</w:t>
      </w:r>
    </w:p>
    <w:p w:rsidR="002705E9" w:rsidRDefault="002705E9" w:rsidP="002705E9">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5.</w:t>
      </w:r>
      <w:r w:rsidR="00C2229B">
        <w:rPr>
          <w:rStyle w:val="FontStyle43"/>
          <w:rFonts w:ascii="Times New Roman" w:hAnsi="Times New Roman" w:cs="Times New Roman"/>
          <w:sz w:val="28"/>
          <w:szCs w:val="28"/>
          <w:lang w:val="uk-UA" w:eastAsia="uk-UA"/>
        </w:rPr>
        <w:t xml:space="preserve">3 </w:t>
      </w:r>
      <w:r>
        <w:rPr>
          <w:rStyle w:val="FontStyle43"/>
          <w:rFonts w:ascii="Times New Roman" w:hAnsi="Times New Roman" w:cs="Times New Roman"/>
          <w:sz w:val="28"/>
          <w:szCs w:val="28"/>
          <w:lang w:val="uk-UA" w:eastAsia="uk-UA"/>
        </w:rPr>
        <w:t xml:space="preserve"> « </w:t>
      </w:r>
      <w:r w:rsidRPr="00A90056">
        <w:rPr>
          <w:rStyle w:val="FontStyle43"/>
          <w:rFonts w:ascii="Times New Roman" w:hAnsi="Times New Roman" w:cs="Times New Roman"/>
          <w:sz w:val="28"/>
          <w:szCs w:val="28"/>
          <w:lang w:val="uk-UA" w:eastAsia="uk-UA"/>
        </w:rPr>
        <w:t>Стан і проблеми енергослужби</w:t>
      </w:r>
      <w:r w:rsidR="004A6FC9">
        <w:rPr>
          <w:rStyle w:val="FontStyle43"/>
          <w:rFonts w:ascii="Times New Roman" w:hAnsi="Times New Roman" w:cs="Times New Roman"/>
          <w:sz w:val="28"/>
          <w:szCs w:val="28"/>
          <w:lang w:val="uk-UA" w:eastAsia="uk-UA"/>
        </w:rPr>
        <w:t xml:space="preserve"> </w:t>
      </w:r>
      <w:r w:rsidR="004A6FC9">
        <w:rPr>
          <w:rFonts w:ascii="Times New Roman" w:hAnsi="Times New Roman" w:cs="Times New Roman"/>
          <w:sz w:val="28"/>
          <w:szCs w:val="28"/>
          <w:lang w:val="uk-UA"/>
        </w:rPr>
        <w:t>«Костянтинівкатепломережа</w:t>
      </w:r>
      <w:r>
        <w:rPr>
          <w:rStyle w:val="FontStyle43"/>
          <w:rFonts w:ascii="Times New Roman" w:hAnsi="Times New Roman" w:cs="Times New Roman"/>
          <w:sz w:val="28"/>
          <w:szCs w:val="28"/>
          <w:lang w:val="uk-UA" w:eastAsia="uk-UA"/>
        </w:rPr>
        <w:t xml:space="preserve">» - доповідь студента </w:t>
      </w:r>
      <w:r w:rsidR="00C4692F">
        <w:rPr>
          <w:rStyle w:val="FontStyle43"/>
          <w:rFonts w:ascii="Times New Roman" w:hAnsi="Times New Roman" w:cs="Times New Roman"/>
          <w:sz w:val="28"/>
          <w:szCs w:val="28"/>
          <w:lang w:val="uk-UA" w:eastAsia="uk-UA"/>
        </w:rPr>
        <w:t xml:space="preserve"> Е-4-1</w:t>
      </w:r>
      <w:r w:rsidR="004A6FC9">
        <w:rPr>
          <w:rStyle w:val="FontStyle43"/>
          <w:rFonts w:ascii="Times New Roman" w:hAnsi="Times New Roman" w:cs="Times New Roman"/>
          <w:sz w:val="28"/>
          <w:szCs w:val="28"/>
          <w:lang w:val="uk-UA" w:eastAsia="uk-UA"/>
        </w:rPr>
        <w:t xml:space="preserve"> – Петренко Сергія.</w:t>
      </w:r>
    </w:p>
    <w:p w:rsidR="00C9073E" w:rsidRDefault="00C9073E" w:rsidP="002705E9">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6. « Альтернативна енергетика»</w:t>
      </w:r>
      <w:r w:rsidRPr="00C9073E">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доповідь студента  Е-3-1 Гатеж Івана.</w:t>
      </w:r>
    </w:p>
    <w:p w:rsidR="00875B68" w:rsidRDefault="00875B68" w:rsidP="002705E9">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7.</w:t>
      </w:r>
      <w:r w:rsidRPr="00875B68">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 xml:space="preserve"> «Атомна енергетика України».</w:t>
      </w:r>
    </w:p>
    <w:p w:rsidR="00875B68" w:rsidRDefault="00875B68" w:rsidP="00875B68">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 xml:space="preserve">7.1 «Історія і сучасний стан атомної енергетики України» - </w:t>
      </w:r>
      <w:r w:rsidRPr="00875B68">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доповідь студента  Е-3-1</w:t>
      </w:r>
      <w:r w:rsidR="007C55B6">
        <w:rPr>
          <w:rStyle w:val="FontStyle43"/>
          <w:rFonts w:ascii="Times New Roman" w:hAnsi="Times New Roman" w:cs="Times New Roman"/>
          <w:sz w:val="28"/>
          <w:szCs w:val="28"/>
          <w:lang w:val="uk-UA" w:eastAsia="uk-UA"/>
        </w:rPr>
        <w:t xml:space="preserve"> Кантур Дмитра</w:t>
      </w:r>
      <w:r>
        <w:rPr>
          <w:rStyle w:val="FontStyle43"/>
          <w:rFonts w:ascii="Times New Roman" w:hAnsi="Times New Roman" w:cs="Times New Roman"/>
          <w:sz w:val="28"/>
          <w:szCs w:val="28"/>
          <w:lang w:val="uk-UA" w:eastAsia="uk-UA"/>
        </w:rPr>
        <w:t>.</w:t>
      </w:r>
    </w:p>
    <w:p w:rsidR="007C55B6" w:rsidRDefault="007C55B6" w:rsidP="00875B68">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7.2 «Енергогенеруючі українські АЕС» - доповідь студента  Е-3-1Шкалікова  Михайла.</w:t>
      </w:r>
    </w:p>
    <w:p w:rsidR="00875B68" w:rsidRDefault="007C55B6" w:rsidP="002705E9">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7.3 «Основні завдання ядерної промисловості України»</w:t>
      </w:r>
      <w:r w:rsidR="001E4E63">
        <w:rPr>
          <w:rStyle w:val="FontStyle43"/>
          <w:rFonts w:ascii="Times New Roman" w:hAnsi="Times New Roman" w:cs="Times New Roman"/>
          <w:sz w:val="28"/>
          <w:szCs w:val="28"/>
          <w:lang w:val="uk-UA" w:eastAsia="uk-UA"/>
        </w:rPr>
        <w:t xml:space="preserve"> доповідь студента  Е-3-1 Обухова Валерія.</w:t>
      </w:r>
    </w:p>
    <w:p w:rsidR="002705E9" w:rsidRPr="00A6569A" w:rsidRDefault="00CA3F6A" w:rsidP="002705E9">
      <w:pPr>
        <w:rPr>
          <w:rFonts w:ascii="Times New Roman" w:hAnsi="Times New Roman" w:cs="Times New Roman"/>
          <w:sz w:val="28"/>
          <w:szCs w:val="28"/>
          <w:lang w:val="uk-UA"/>
        </w:rPr>
      </w:pPr>
      <w:r>
        <w:rPr>
          <w:rFonts w:ascii="Times New Roman" w:hAnsi="Times New Roman" w:cs="Times New Roman"/>
          <w:sz w:val="28"/>
          <w:szCs w:val="28"/>
          <w:lang w:val="uk-UA"/>
        </w:rPr>
        <w:t>8</w:t>
      </w:r>
      <w:r w:rsidR="002705E9" w:rsidRPr="00A6569A">
        <w:rPr>
          <w:rFonts w:ascii="Times New Roman" w:hAnsi="Times New Roman" w:cs="Times New Roman"/>
          <w:sz w:val="28"/>
          <w:szCs w:val="28"/>
          <w:lang w:val="uk-UA"/>
        </w:rPr>
        <w:t>.</w:t>
      </w:r>
      <w:r w:rsidR="009E0780">
        <w:rPr>
          <w:rFonts w:ascii="Times New Roman" w:hAnsi="Times New Roman" w:cs="Times New Roman"/>
          <w:sz w:val="28"/>
          <w:szCs w:val="28"/>
          <w:lang w:val="uk-UA"/>
        </w:rPr>
        <w:t xml:space="preserve"> </w:t>
      </w:r>
      <w:r w:rsidR="002705E9" w:rsidRPr="00A6569A">
        <w:rPr>
          <w:rFonts w:ascii="Times New Roman" w:hAnsi="Times New Roman" w:cs="Times New Roman"/>
          <w:sz w:val="28"/>
          <w:szCs w:val="28"/>
          <w:lang w:val="uk-UA"/>
        </w:rPr>
        <w:t>Доповідь</w:t>
      </w:r>
      <w:r w:rsidR="002705E9">
        <w:rPr>
          <w:rFonts w:ascii="Times New Roman" w:hAnsi="Times New Roman" w:cs="Times New Roman"/>
          <w:sz w:val="28"/>
          <w:szCs w:val="28"/>
          <w:lang w:val="uk-UA"/>
        </w:rPr>
        <w:t xml:space="preserve"> </w:t>
      </w:r>
      <w:r w:rsidR="002705E9" w:rsidRPr="00A6569A">
        <w:rPr>
          <w:rFonts w:ascii="Times New Roman" w:hAnsi="Times New Roman" w:cs="Times New Roman"/>
          <w:sz w:val="28"/>
          <w:szCs w:val="28"/>
          <w:lang w:val="uk-UA"/>
        </w:rPr>
        <w:t xml:space="preserve"> «</w:t>
      </w:r>
      <w:r w:rsidR="00A86479">
        <w:rPr>
          <w:rFonts w:ascii="Times New Roman" w:hAnsi="Times New Roman" w:cs="Times New Roman"/>
          <w:sz w:val="28"/>
          <w:szCs w:val="28"/>
          <w:lang w:val="uk-UA"/>
        </w:rPr>
        <w:t xml:space="preserve">Енергозберігаючі технології на основі мікропроцесорних систем» </w:t>
      </w:r>
      <w:r w:rsidR="002705E9" w:rsidRPr="00A6569A">
        <w:rPr>
          <w:rFonts w:ascii="Times New Roman" w:hAnsi="Times New Roman" w:cs="Times New Roman"/>
          <w:sz w:val="28"/>
          <w:szCs w:val="28"/>
          <w:lang w:val="uk-UA"/>
        </w:rPr>
        <w:t xml:space="preserve"> викладач</w:t>
      </w:r>
      <w:r>
        <w:rPr>
          <w:rFonts w:ascii="Times New Roman" w:hAnsi="Times New Roman" w:cs="Times New Roman"/>
          <w:sz w:val="28"/>
          <w:szCs w:val="28"/>
          <w:lang w:val="uk-UA"/>
        </w:rPr>
        <w:t>а</w:t>
      </w:r>
      <w:r w:rsidR="001F2926">
        <w:rPr>
          <w:rFonts w:ascii="Times New Roman" w:hAnsi="Times New Roman" w:cs="Times New Roman"/>
          <w:sz w:val="28"/>
          <w:szCs w:val="28"/>
          <w:lang w:val="uk-UA"/>
        </w:rPr>
        <w:t xml:space="preserve">  електротехнічних</w:t>
      </w:r>
      <w:r w:rsidR="00B317FA">
        <w:rPr>
          <w:rFonts w:ascii="Times New Roman" w:hAnsi="Times New Roman" w:cs="Times New Roman"/>
          <w:sz w:val="28"/>
          <w:szCs w:val="28"/>
          <w:lang w:val="uk-UA"/>
        </w:rPr>
        <w:t xml:space="preserve"> дисциплін </w:t>
      </w:r>
      <w:r>
        <w:rPr>
          <w:rFonts w:ascii="Times New Roman" w:hAnsi="Times New Roman" w:cs="Times New Roman"/>
          <w:sz w:val="28"/>
          <w:szCs w:val="28"/>
          <w:lang w:val="uk-UA"/>
        </w:rPr>
        <w:t xml:space="preserve"> </w:t>
      </w:r>
      <w:r w:rsidR="002705E9" w:rsidRPr="00A6569A">
        <w:rPr>
          <w:rFonts w:ascii="Times New Roman" w:hAnsi="Times New Roman" w:cs="Times New Roman"/>
          <w:sz w:val="28"/>
          <w:szCs w:val="28"/>
          <w:lang w:val="uk-UA"/>
        </w:rPr>
        <w:t xml:space="preserve"> КІТ ДВНЗ ДонНТУ, </w:t>
      </w:r>
      <w:r w:rsidR="009C4FF9">
        <w:rPr>
          <w:rFonts w:ascii="Times New Roman" w:hAnsi="Times New Roman" w:cs="Times New Roman"/>
          <w:sz w:val="28"/>
          <w:szCs w:val="28"/>
          <w:lang w:val="uk-UA"/>
        </w:rPr>
        <w:t xml:space="preserve">– Чебаненко  Олексія </w:t>
      </w:r>
      <w:r w:rsidR="002705E9" w:rsidRPr="00A6569A">
        <w:rPr>
          <w:rFonts w:ascii="Times New Roman" w:hAnsi="Times New Roman" w:cs="Times New Roman"/>
          <w:sz w:val="28"/>
          <w:szCs w:val="28"/>
          <w:lang w:val="uk-UA"/>
        </w:rPr>
        <w:t xml:space="preserve"> Вікторович</w:t>
      </w:r>
      <w:r w:rsidR="009C4FF9">
        <w:rPr>
          <w:rFonts w:ascii="Times New Roman" w:hAnsi="Times New Roman" w:cs="Times New Roman"/>
          <w:sz w:val="28"/>
          <w:szCs w:val="28"/>
          <w:lang w:val="uk-UA"/>
        </w:rPr>
        <w:t>а</w:t>
      </w:r>
      <w:r w:rsidR="002705E9" w:rsidRPr="00A6569A">
        <w:rPr>
          <w:rFonts w:ascii="Times New Roman" w:hAnsi="Times New Roman" w:cs="Times New Roman"/>
          <w:sz w:val="28"/>
          <w:szCs w:val="28"/>
          <w:lang w:val="uk-UA"/>
        </w:rPr>
        <w:t>.</w:t>
      </w:r>
    </w:p>
    <w:p w:rsidR="002705E9" w:rsidRPr="00ED3AE9" w:rsidRDefault="002705E9" w:rsidP="002705E9">
      <w:pPr>
        <w:spacing w:after="150" w:line="315" w:lineRule="atLeast"/>
        <w:outlineLvl w:val="0"/>
        <w:rPr>
          <w:rFonts w:ascii="Times New Roman" w:eastAsia="Times New Roman" w:hAnsi="Times New Roman" w:cs="Times New Roman"/>
          <w:bCs/>
          <w:kern w:val="36"/>
          <w:sz w:val="28"/>
          <w:szCs w:val="28"/>
          <w:lang w:val="uk-UA" w:eastAsia="ru-RU"/>
        </w:rPr>
      </w:pPr>
      <w:r>
        <w:rPr>
          <w:rFonts w:ascii="Times New Roman" w:eastAsia="Times New Roman" w:hAnsi="Times New Roman" w:cs="Times New Roman"/>
          <w:bCs/>
          <w:kern w:val="36"/>
          <w:sz w:val="28"/>
          <w:szCs w:val="28"/>
          <w:lang w:val="uk-UA" w:eastAsia="ru-RU"/>
        </w:rPr>
        <w:t>9.</w:t>
      </w:r>
      <w:r w:rsidR="009C4FF9">
        <w:rPr>
          <w:rFonts w:ascii="Times New Roman" w:eastAsia="Times New Roman" w:hAnsi="Times New Roman" w:cs="Times New Roman"/>
          <w:bCs/>
          <w:kern w:val="36"/>
          <w:sz w:val="28"/>
          <w:szCs w:val="28"/>
          <w:lang w:val="uk-UA" w:eastAsia="ru-RU"/>
        </w:rPr>
        <w:t xml:space="preserve"> </w:t>
      </w:r>
      <w:r>
        <w:rPr>
          <w:rFonts w:ascii="Times New Roman" w:eastAsia="Times New Roman" w:hAnsi="Times New Roman" w:cs="Times New Roman"/>
          <w:bCs/>
          <w:kern w:val="36"/>
          <w:sz w:val="28"/>
          <w:szCs w:val="28"/>
          <w:lang w:val="uk-UA" w:eastAsia="ru-RU"/>
        </w:rPr>
        <w:t>Резолюція.</w:t>
      </w:r>
    </w:p>
    <w:p w:rsidR="002705E9" w:rsidRPr="00226BC4" w:rsidRDefault="002705E9" w:rsidP="002705E9">
      <w:pPr>
        <w:pStyle w:val="11"/>
        <w:ind w:left="142" w:firstLine="0"/>
        <w:rPr>
          <w:sz w:val="28"/>
          <w:szCs w:val="28"/>
          <w:lang w:val="ru-RU" w:eastAsia="en-US"/>
        </w:rPr>
      </w:pPr>
    </w:p>
    <w:p w:rsidR="002705E9" w:rsidRDefault="002705E9" w:rsidP="002705E9">
      <w:pPr>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 xml:space="preserve"> </w:t>
      </w:r>
    </w:p>
    <w:p w:rsidR="00685FE3" w:rsidRPr="00A90056" w:rsidRDefault="00685FE3" w:rsidP="00685FE3">
      <w:pPr>
        <w:pStyle w:val="Style18"/>
        <w:widowControl/>
        <w:spacing w:before="96"/>
        <w:jc w:val="center"/>
        <w:rPr>
          <w:rStyle w:val="FontStyle47"/>
          <w:rFonts w:ascii="Times New Roman" w:hAnsi="Times New Roman" w:cs="Times New Roman"/>
          <w:sz w:val="28"/>
          <w:szCs w:val="28"/>
          <w:lang w:val="uk-UA" w:eastAsia="uk-UA"/>
        </w:rPr>
      </w:pPr>
      <w:r>
        <w:rPr>
          <w:rStyle w:val="FontStyle47"/>
          <w:rFonts w:ascii="Times New Roman" w:hAnsi="Times New Roman" w:cs="Times New Roman"/>
          <w:sz w:val="28"/>
          <w:szCs w:val="28"/>
          <w:lang w:val="uk-UA" w:eastAsia="uk-UA"/>
        </w:rPr>
        <w:lastRenderedPageBreak/>
        <w:t>ПЛАН КОНФЕРЕНЦІЇ</w:t>
      </w:r>
    </w:p>
    <w:p w:rsidR="00685FE3" w:rsidRPr="00A90056" w:rsidRDefault="00685FE3" w:rsidP="00685FE3">
      <w:pPr>
        <w:pStyle w:val="Style16"/>
        <w:widowControl/>
        <w:spacing w:line="240" w:lineRule="exact"/>
        <w:jc w:val="center"/>
        <w:rPr>
          <w:rFonts w:ascii="Times New Roman" w:hAnsi="Times New Roman" w:cs="Times New Roman"/>
          <w:sz w:val="28"/>
          <w:szCs w:val="28"/>
        </w:rPr>
      </w:pPr>
    </w:p>
    <w:p w:rsidR="00685FE3" w:rsidRPr="00A90056" w:rsidRDefault="00685FE3" w:rsidP="00685FE3">
      <w:pPr>
        <w:pStyle w:val="Style16"/>
        <w:widowControl/>
        <w:spacing w:line="240" w:lineRule="exact"/>
        <w:rPr>
          <w:rFonts w:ascii="Times New Roman" w:hAnsi="Times New Roman" w:cs="Times New Roman"/>
          <w:sz w:val="28"/>
          <w:szCs w:val="28"/>
        </w:rPr>
      </w:pPr>
    </w:p>
    <w:p w:rsidR="00685FE3" w:rsidRPr="00A90056" w:rsidRDefault="00685FE3" w:rsidP="00685FE3">
      <w:pPr>
        <w:pStyle w:val="Style16"/>
        <w:widowControl/>
        <w:spacing w:before="29"/>
        <w:rPr>
          <w:rStyle w:val="FontStyle49"/>
          <w:rFonts w:ascii="Times New Roman" w:hAnsi="Times New Roman" w:cs="Times New Roman"/>
          <w:sz w:val="28"/>
          <w:szCs w:val="28"/>
          <w:lang w:val="uk-UA" w:eastAsia="uk-UA"/>
        </w:rPr>
      </w:pPr>
      <w:r w:rsidRPr="00A90056">
        <w:rPr>
          <w:rStyle w:val="FontStyle49"/>
          <w:rFonts w:ascii="Times New Roman" w:hAnsi="Times New Roman" w:cs="Times New Roman"/>
          <w:sz w:val="28"/>
          <w:szCs w:val="28"/>
          <w:lang w:val="uk-UA" w:eastAsia="uk-UA"/>
        </w:rPr>
        <w:t>Група:</w:t>
      </w:r>
    </w:p>
    <w:p w:rsidR="00685FE3" w:rsidRPr="005A5249" w:rsidRDefault="00685FE3" w:rsidP="00685FE3">
      <w:pPr>
        <w:pStyle w:val="Style8"/>
        <w:widowControl/>
        <w:spacing w:before="86" w:line="240" w:lineRule="auto"/>
        <w:rPr>
          <w:rStyle w:val="FontStyle43"/>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Е-4-1</w:t>
      </w:r>
      <w:r w:rsidR="009D4DCC">
        <w:rPr>
          <w:rStyle w:val="FontStyle43"/>
          <w:rFonts w:ascii="Times New Roman" w:hAnsi="Times New Roman" w:cs="Times New Roman"/>
          <w:sz w:val="28"/>
          <w:szCs w:val="28"/>
          <w:lang w:val="uk-UA" w:eastAsia="uk-UA"/>
        </w:rPr>
        <w:t>,</w:t>
      </w:r>
      <w:r w:rsidR="009D4DCC" w:rsidRPr="009D4DCC">
        <w:rPr>
          <w:rStyle w:val="FontStyle43"/>
          <w:rFonts w:ascii="Times New Roman" w:hAnsi="Times New Roman" w:cs="Times New Roman"/>
          <w:sz w:val="28"/>
          <w:szCs w:val="28"/>
          <w:lang w:val="uk-UA" w:eastAsia="uk-UA"/>
        </w:rPr>
        <w:t xml:space="preserve"> </w:t>
      </w:r>
      <w:r w:rsidR="009D4DCC">
        <w:rPr>
          <w:rStyle w:val="FontStyle43"/>
          <w:rFonts w:ascii="Times New Roman" w:hAnsi="Times New Roman" w:cs="Times New Roman"/>
          <w:sz w:val="28"/>
          <w:szCs w:val="28"/>
          <w:lang w:val="uk-UA" w:eastAsia="uk-UA"/>
        </w:rPr>
        <w:t>Е-4-2</w:t>
      </w:r>
      <w:r>
        <w:rPr>
          <w:rStyle w:val="FontStyle43"/>
          <w:rFonts w:ascii="Times New Roman" w:hAnsi="Times New Roman" w:cs="Times New Roman"/>
          <w:sz w:val="28"/>
          <w:szCs w:val="28"/>
          <w:lang w:val="uk-UA" w:eastAsia="uk-UA"/>
        </w:rPr>
        <w:t>,</w:t>
      </w:r>
      <w:r w:rsidRPr="00A90056">
        <w:rPr>
          <w:rStyle w:val="FontStyle43"/>
          <w:rFonts w:ascii="Times New Roman" w:hAnsi="Times New Roman" w:cs="Times New Roman"/>
          <w:sz w:val="28"/>
          <w:szCs w:val="28"/>
          <w:lang w:val="uk-UA" w:eastAsia="uk-UA"/>
        </w:rPr>
        <w:t xml:space="preserve"> Е</w:t>
      </w:r>
      <w:r w:rsidRPr="00A90056">
        <w:rPr>
          <w:rStyle w:val="FontStyle54"/>
          <w:rFonts w:ascii="Times New Roman" w:hAnsi="Times New Roman" w:cs="Times New Roman"/>
          <w:sz w:val="28"/>
          <w:szCs w:val="28"/>
          <w:lang w:val="uk-UA" w:eastAsia="uk-UA"/>
        </w:rPr>
        <w:t>-3</w:t>
      </w:r>
      <w:r w:rsidRPr="00A90056">
        <w:rPr>
          <w:rStyle w:val="FontStyle43"/>
          <w:rFonts w:ascii="Times New Roman" w:hAnsi="Times New Roman" w:cs="Times New Roman"/>
          <w:sz w:val="28"/>
          <w:szCs w:val="28"/>
          <w:lang w:val="uk-UA" w:eastAsia="uk-UA"/>
        </w:rPr>
        <w:t>-1</w:t>
      </w:r>
      <w:r>
        <w:rPr>
          <w:rStyle w:val="FontStyle43"/>
          <w:rFonts w:ascii="Times New Roman" w:hAnsi="Times New Roman" w:cs="Times New Roman"/>
          <w:sz w:val="28"/>
          <w:szCs w:val="28"/>
          <w:lang w:val="uk-UA" w:eastAsia="uk-UA"/>
        </w:rPr>
        <w:t>,</w:t>
      </w:r>
      <w:r w:rsidRPr="005A5249">
        <w:rPr>
          <w:rStyle w:val="FontStyle43"/>
          <w:rFonts w:ascii="Times New Roman" w:hAnsi="Times New Roman" w:cs="Times New Roman"/>
          <w:sz w:val="28"/>
          <w:szCs w:val="28"/>
          <w:lang w:val="uk-UA" w:eastAsia="uk-UA"/>
        </w:rPr>
        <w:t xml:space="preserve"> </w:t>
      </w:r>
      <w:r w:rsidRPr="00A90056">
        <w:rPr>
          <w:rStyle w:val="FontStyle43"/>
          <w:rFonts w:ascii="Times New Roman" w:hAnsi="Times New Roman" w:cs="Times New Roman"/>
          <w:sz w:val="28"/>
          <w:szCs w:val="28"/>
          <w:lang w:val="uk-UA" w:eastAsia="uk-UA"/>
        </w:rPr>
        <w:t>Е</w:t>
      </w:r>
      <w:r w:rsidRPr="00A90056">
        <w:rPr>
          <w:rStyle w:val="FontStyle54"/>
          <w:rFonts w:ascii="Times New Roman" w:hAnsi="Times New Roman" w:cs="Times New Roman"/>
          <w:sz w:val="28"/>
          <w:szCs w:val="28"/>
          <w:lang w:val="uk-UA" w:eastAsia="uk-UA"/>
        </w:rPr>
        <w:t>-3</w:t>
      </w:r>
      <w:r>
        <w:rPr>
          <w:rStyle w:val="FontStyle43"/>
          <w:rFonts w:ascii="Times New Roman" w:hAnsi="Times New Roman" w:cs="Times New Roman"/>
          <w:sz w:val="28"/>
          <w:szCs w:val="28"/>
          <w:lang w:val="uk-UA" w:eastAsia="uk-UA"/>
        </w:rPr>
        <w:t xml:space="preserve">-2                                                  </w:t>
      </w:r>
      <w:r w:rsidR="005B6EA5">
        <w:rPr>
          <w:rStyle w:val="FontStyle43"/>
          <w:rFonts w:ascii="Times New Roman" w:hAnsi="Times New Roman" w:cs="Times New Roman"/>
          <w:sz w:val="28"/>
          <w:szCs w:val="28"/>
          <w:lang w:val="uk-UA" w:eastAsia="uk-UA"/>
        </w:rPr>
        <w:t xml:space="preserve">      </w:t>
      </w:r>
      <w:r w:rsidR="009E0780">
        <w:rPr>
          <w:rStyle w:val="FontStyle43"/>
          <w:rFonts w:ascii="Times New Roman" w:hAnsi="Times New Roman" w:cs="Times New Roman"/>
          <w:sz w:val="28"/>
          <w:szCs w:val="28"/>
          <w:lang w:val="uk-UA" w:eastAsia="uk-UA"/>
        </w:rPr>
        <w:t>Дата: 19</w:t>
      </w:r>
      <w:r w:rsidR="009D4DCC">
        <w:rPr>
          <w:rStyle w:val="FontStyle43"/>
          <w:rFonts w:ascii="Times New Roman" w:hAnsi="Times New Roman" w:cs="Times New Roman"/>
          <w:sz w:val="28"/>
          <w:szCs w:val="28"/>
          <w:lang w:val="uk-UA" w:eastAsia="uk-UA"/>
        </w:rPr>
        <w:t xml:space="preserve"> грудня </w:t>
      </w:r>
      <w:r w:rsidR="005B6EA5">
        <w:rPr>
          <w:rStyle w:val="FontStyle43"/>
          <w:rFonts w:ascii="Times New Roman" w:hAnsi="Times New Roman" w:cs="Times New Roman"/>
          <w:sz w:val="28"/>
          <w:szCs w:val="28"/>
          <w:lang w:val="uk-UA" w:eastAsia="uk-UA"/>
        </w:rPr>
        <w:t>2013</w:t>
      </w:r>
      <w:r w:rsidR="005B6EA5" w:rsidRPr="00A90056">
        <w:rPr>
          <w:rStyle w:val="FontStyle43"/>
          <w:rFonts w:ascii="Times New Roman" w:hAnsi="Times New Roman" w:cs="Times New Roman"/>
          <w:sz w:val="28"/>
          <w:szCs w:val="28"/>
          <w:lang w:val="uk-UA" w:eastAsia="uk-UA"/>
        </w:rPr>
        <w:t>р.</w:t>
      </w:r>
      <w:r w:rsidR="005B6EA5">
        <w:rPr>
          <w:rStyle w:val="FontStyle43"/>
          <w:rFonts w:ascii="Times New Roman" w:hAnsi="Times New Roman" w:cs="Times New Roman"/>
          <w:sz w:val="28"/>
          <w:szCs w:val="28"/>
          <w:lang w:val="uk-UA" w:eastAsia="uk-UA"/>
        </w:rPr>
        <w:t xml:space="preserve">                                         </w:t>
      </w:r>
    </w:p>
    <w:p w:rsidR="00685FE3" w:rsidRPr="00A90056" w:rsidRDefault="00685FE3" w:rsidP="00685FE3">
      <w:pPr>
        <w:pStyle w:val="Style8"/>
        <w:widowControl/>
        <w:spacing w:line="240" w:lineRule="auto"/>
        <w:rPr>
          <w:rStyle w:val="FontStyle43"/>
          <w:rFonts w:ascii="Times New Roman" w:hAnsi="Times New Roman" w:cs="Times New Roman"/>
          <w:sz w:val="28"/>
          <w:szCs w:val="28"/>
          <w:lang w:val="uk-UA" w:eastAsia="uk-UA"/>
        </w:rPr>
      </w:pPr>
      <w:r w:rsidRPr="00A90056">
        <w:rPr>
          <w:rStyle w:val="FontStyle48"/>
          <w:rFonts w:ascii="Times New Roman" w:hAnsi="Times New Roman" w:cs="Times New Roman"/>
          <w:sz w:val="28"/>
          <w:szCs w:val="28"/>
          <w:lang w:val="uk-UA" w:eastAsia="uk-UA"/>
        </w:rPr>
        <w:t xml:space="preserve">Спеціальність: </w:t>
      </w:r>
      <w:r>
        <w:rPr>
          <w:rStyle w:val="FontStyle41"/>
          <w:rFonts w:ascii="Times New Roman" w:hAnsi="Times New Roman" w:cs="Times New Roman"/>
          <w:sz w:val="28"/>
          <w:szCs w:val="28"/>
          <w:lang w:val="uk-UA" w:eastAsia="uk-UA"/>
        </w:rPr>
        <w:t>5.05070104</w:t>
      </w:r>
      <w:r w:rsidRPr="00A90056">
        <w:rPr>
          <w:rStyle w:val="FontStyle41"/>
          <w:rFonts w:ascii="Times New Roman" w:hAnsi="Times New Roman" w:cs="Times New Roman"/>
          <w:sz w:val="28"/>
          <w:szCs w:val="28"/>
          <w:lang w:val="uk-UA" w:eastAsia="uk-UA"/>
        </w:rPr>
        <w:t xml:space="preserve"> </w:t>
      </w:r>
      <w:r w:rsidRPr="00A90056">
        <w:rPr>
          <w:rStyle w:val="FontStyle43"/>
          <w:rFonts w:ascii="Times New Roman" w:hAnsi="Times New Roman" w:cs="Times New Roman"/>
          <w:sz w:val="28"/>
          <w:szCs w:val="28"/>
          <w:lang w:val="uk-UA" w:eastAsia="uk-UA"/>
        </w:rPr>
        <w:t>" Монтаж і експлуатація</w:t>
      </w:r>
    </w:p>
    <w:p w:rsidR="00685FE3" w:rsidRPr="00A90056" w:rsidRDefault="00685FE3" w:rsidP="00685FE3">
      <w:pPr>
        <w:pStyle w:val="Style8"/>
        <w:widowControl/>
        <w:spacing w:before="10" w:line="432" w:lineRule="exact"/>
        <w:ind w:right="1229"/>
        <w:rPr>
          <w:rStyle w:val="FontStyle43"/>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електроустаткування підприємств та цивільних споруд "</w:t>
      </w:r>
    </w:p>
    <w:p w:rsidR="00685FE3" w:rsidRPr="00B36353" w:rsidRDefault="00685FE3" w:rsidP="00685FE3">
      <w:pPr>
        <w:pStyle w:val="Style22"/>
        <w:widowControl/>
        <w:spacing w:line="240" w:lineRule="exact"/>
        <w:rPr>
          <w:rFonts w:ascii="Times New Roman" w:hAnsi="Times New Roman" w:cs="Times New Roman"/>
          <w:sz w:val="28"/>
          <w:szCs w:val="28"/>
          <w:lang w:val="uk-UA"/>
        </w:rPr>
      </w:pPr>
    </w:p>
    <w:p w:rsidR="00685FE3" w:rsidRDefault="00685FE3" w:rsidP="00685FE3">
      <w:pPr>
        <w:pStyle w:val="Style4"/>
        <w:widowControl/>
        <w:spacing w:line="360" w:lineRule="auto"/>
        <w:ind w:right="-23"/>
        <w:jc w:val="left"/>
        <w:rPr>
          <w:rStyle w:val="FontStyle43"/>
          <w:rFonts w:ascii="Times New Roman" w:hAnsi="Times New Roman" w:cs="Times New Roman"/>
          <w:sz w:val="28"/>
          <w:szCs w:val="28"/>
          <w:lang w:val="uk-UA" w:eastAsia="uk-UA"/>
        </w:rPr>
      </w:pPr>
      <w:r w:rsidRPr="00A90056">
        <w:rPr>
          <w:rStyle w:val="FontStyle49"/>
          <w:sz w:val="28"/>
          <w:szCs w:val="28"/>
          <w:lang w:val="uk-UA" w:eastAsia="uk-UA"/>
        </w:rPr>
        <w:t xml:space="preserve">Тема: </w:t>
      </w:r>
      <w:r w:rsidRPr="009E0780">
        <w:rPr>
          <w:rStyle w:val="FontStyle43"/>
          <w:rFonts w:ascii="Times New Roman" w:hAnsi="Times New Roman" w:cs="Times New Roman"/>
          <w:sz w:val="28"/>
          <w:szCs w:val="28"/>
          <w:lang w:val="uk-UA" w:eastAsia="uk-UA"/>
        </w:rPr>
        <w:t>«</w:t>
      </w:r>
      <w:r w:rsidR="0082671B" w:rsidRPr="009E0780">
        <w:rPr>
          <w:sz w:val="28"/>
          <w:szCs w:val="28"/>
          <w:lang w:val="uk-UA"/>
        </w:rPr>
        <w:t>Збереження електроенергії – справа кожного</w:t>
      </w:r>
      <w:r w:rsidRPr="009E0780">
        <w:rPr>
          <w:rStyle w:val="FontStyle43"/>
          <w:rFonts w:ascii="Times New Roman" w:hAnsi="Times New Roman" w:cs="Times New Roman"/>
          <w:sz w:val="28"/>
          <w:szCs w:val="28"/>
          <w:lang w:val="uk-UA" w:eastAsia="uk-UA"/>
        </w:rPr>
        <w:t>»</w:t>
      </w:r>
    </w:p>
    <w:p w:rsidR="00F4350D" w:rsidRPr="005A5249" w:rsidRDefault="00F4350D" w:rsidP="00685FE3">
      <w:pPr>
        <w:pStyle w:val="Style4"/>
        <w:widowControl/>
        <w:spacing w:line="360" w:lineRule="auto"/>
        <w:ind w:right="-23"/>
        <w:jc w:val="left"/>
        <w:rPr>
          <w:sz w:val="28"/>
          <w:szCs w:val="28"/>
          <w:lang w:val="uk-UA"/>
        </w:rPr>
      </w:pPr>
    </w:p>
    <w:p w:rsidR="00685FE3" w:rsidRPr="00A90056" w:rsidRDefault="00685FE3" w:rsidP="00685FE3">
      <w:pPr>
        <w:pStyle w:val="Style8"/>
        <w:widowControl/>
        <w:spacing w:before="19" w:line="240" w:lineRule="auto"/>
        <w:rPr>
          <w:rFonts w:ascii="Times New Roman" w:hAnsi="Times New Roman" w:cs="Times New Roman"/>
          <w:sz w:val="28"/>
          <w:szCs w:val="28"/>
        </w:rPr>
      </w:pPr>
      <w:r w:rsidRPr="00A90056">
        <w:rPr>
          <w:rStyle w:val="FontStyle49"/>
          <w:rFonts w:ascii="Times New Roman" w:hAnsi="Times New Roman" w:cs="Times New Roman"/>
          <w:sz w:val="28"/>
          <w:szCs w:val="28"/>
          <w:lang w:val="uk-UA" w:eastAsia="uk-UA"/>
        </w:rPr>
        <w:t>Тип заняття:</w:t>
      </w:r>
      <w:r>
        <w:rPr>
          <w:rStyle w:val="FontStyle49"/>
          <w:rFonts w:ascii="Times New Roman" w:hAnsi="Times New Roman" w:cs="Times New Roman"/>
          <w:sz w:val="28"/>
          <w:szCs w:val="28"/>
          <w:lang w:val="uk-UA" w:eastAsia="uk-UA"/>
        </w:rPr>
        <w:t xml:space="preserve"> </w:t>
      </w:r>
      <w:r w:rsidRPr="004D5FE7">
        <w:rPr>
          <w:rStyle w:val="FontStyle49"/>
          <w:rFonts w:ascii="Times New Roman" w:hAnsi="Times New Roman" w:cs="Times New Roman"/>
          <w:b w:val="0"/>
          <w:sz w:val="28"/>
          <w:szCs w:val="28"/>
          <w:lang w:val="uk-UA" w:eastAsia="uk-UA"/>
        </w:rPr>
        <w:t>н</w:t>
      </w:r>
      <w:r w:rsidRPr="00A90056">
        <w:rPr>
          <w:rStyle w:val="FontStyle43"/>
          <w:rFonts w:ascii="Times New Roman" w:hAnsi="Times New Roman" w:cs="Times New Roman"/>
          <w:sz w:val="28"/>
          <w:szCs w:val="28"/>
          <w:lang w:val="uk-UA" w:eastAsia="uk-UA"/>
        </w:rPr>
        <w:t>ауково-практична конференція</w:t>
      </w:r>
    </w:p>
    <w:p w:rsidR="00685FE3" w:rsidRPr="00A90056" w:rsidRDefault="00685FE3" w:rsidP="00685FE3">
      <w:pPr>
        <w:pStyle w:val="Style16"/>
        <w:widowControl/>
        <w:spacing w:line="240" w:lineRule="exact"/>
        <w:rPr>
          <w:rFonts w:ascii="Times New Roman" w:hAnsi="Times New Roman" w:cs="Times New Roman"/>
          <w:sz w:val="28"/>
          <w:szCs w:val="28"/>
        </w:rPr>
      </w:pPr>
    </w:p>
    <w:p w:rsidR="00685FE3" w:rsidRDefault="00685FE3" w:rsidP="00685FE3">
      <w:pPr>
        <w:pStyle w:val="Style16"/>
        <w:widowControl/>
        <w:spacing w:before="38"/>
        <w:rPr>
          <w:rStyle w:val="FontStyle43"/>
          <w:rFonts w:ascii="Times New Roman" w:hAnsi="Times New Roman" w:cs="Times New Roman"/>
          <w:sz w:val="28"/>
          <w:szCs w:val="28"/>
          <w:lang w:val="uk-UA" w:eastAsia="uk-UA"/>
        </w:rPr>
      </w:pPr>
    </w:p>
    <w:p w:rsidR="00685FE3" w:rsidRPr="007F7FBE" w:rsidRDefault="00685FE3" w:rsidP="00685FE3">
      <w:pPr>
        <w:pStyle w:val="Style16"/>
        <w:widowControl/>
        <w:spacing w:before="38"/>
        <w:rPr>
          <w:rStyle w:val="FontStyle43"/>
          <w:rFonts w:ascii="Times New Roman" w:hAnsi="Times New Roman" w:cs="Times New Roman"/>
          <w:b/>
          <w:sz w:val="28"/>
          <w:szCs w:val="28"/>
          <w:lang w:val="uk-UA" w:eastAsia="uk-UA"/>
        </w:rPr>
      </w:pPr>
      <w:r w:rsidRPr="007F7FBE">
        <w:rPr>
          <w:rStyle w:val="FontStyle43"/>
          <w:rFonts w:ascii="Times New Roman" w:hAnsi="Times New Roman" w:cs="Times New Roman"/>
          <w:b/>
          <w:sz w:val="28"/>
          <w:szCs w:val="28"/>
          <w:lang w:val="uk-UA" w:eastAsia="uk-UA"/>
        </w:rPr>
        <w:t>Мета конференції:</w:t>
      </w:r>
    </w:p>
    <w:p w:rsidR="0082671B" w:rsidRPr="007F7FBE" w:rsidRDefault="0082671B" w:rsidP="00685FE3">
      <w:pPr>
        <w:pStyle w:val="Style16"/>
        <w:widowControl/>
        <w:numPr>
          <w:ilvl w:val="0"/>
          <w:numId w:val="7"/>
        </w:numPr>
        <w:spacing w:before="38"/>
        <w:rPr>
          <w:rStyle w:val="FontStyle43"/>
          <w:rFonts w:ascii="Times New Roman" w:hAnsi="Times New Roman" w:cs="Times New Roman"/>
          <w:sz w:val="28"/>
          <w:szCs w:val="28"/>
          <w:lang w:val="uk-UA" w:eastAsia="uk-UA"/>
        </w:rPr>
      </w:pPr>
      <w:r w:rsidRPr="007F7FBE">
        <w:rPr>
          <w:rFonts w:ascii="Times New Roman" w:hAnsi="Times New Roman"/>
          <w:sz w:val="28"/>
          <w:szCs w:val="28"/>
        </w:rPr>
        <w:t>формування у</w:t>
      </w:r>
      <w:r w:rsidRPr="007F7FBE">
        <w:rPr>
          <w:rFonts w:ascii="Times New Roman" w:hAnsi="Times New Roman"/>
          <w:vanish/>
          <w:sz w:val="28"/>
          <w:szCs w:val="28"/>
        </w:rPr>
        <w:t>|в|</w:t>
      </w:r>
      <w:r w:rsidRPr="007F7FBE">
        <w:rPr>
          <w:rFonts w:ascii="Times New Roman" w:hAnsi="Times New Roman"/>
          <w:sz w:val="28"/>
          <w:szCs w:val="28"/>
        </w:rPr>
        <w:t xml:space="preserve"> </w:t>
      </w:r>
      <w:r w:rsidRPr="007F7FBE">
        <w:rPr>
          <w:rFonts w:ascii="Times New Roman" w:hAnsi="Times New Roman"/>
          <w:sz w:val="28"/>
          <w:szCs w:val="28"/>
          <w:lang w:val="uk-UA"/>
        </w:rPr>
        <w:t>студент</w:t>
      </w:r>
      <w:r w:rsidRPr="007F7FBE">
        <w:rPr>
          <w:rFonts w:ascii="Times New Roman" w:hAnsi="Times New Roman"/>
          <w:sz w:val="28"/>
          <w:szCs w:val="28"/>
        </w:rPr>
        <w:t>ів цілісного уявлення про</w:t>
      </w:r>
      <w:r w:rsidRPr="007F7FBE">
        <w:rPr>
          <w:rStyle w:val="FontStyle43"/>
          <w:rFonts w:ascii="Times New Roman" w:hAnsi="Times New Roman" w:cs="Times New Roman"/>
          <w:sz w:val="28"/>
          <w:szCs w:val="28"/>
          <w:lang w:val="uk-UA" w:eastAsia="uk-UA"/>
        </w:rPr>
        <w:t xml:space="preserve"> методи отримання і збереження енергії.</w:t>
      </w:r>
    </w:p>
    <w:p w:rsidR="00685FE3" w:rsidRPr="007F7FBE" w:rsidRDefault="00685FE3" w:rsidP="00685FE3">
      <w:pPr>
        <w:pStyle w:val="Style16"/>
        <w:widowControl/>
        <w:spacing w:before="38"/>
        <w:rPr>
          <w:rStyle w:val="FontStyle43"/>
          <w:rFonts w:ascii="Times New Roman" w:hAnsi="Times New Roman" w:cs="Times New Roman"/>
          <w:b/>
          <w:sz w:val="28"/>
          <w:szCs w:val="28"/>
          <w:lang w:val="uk-UA" w:eastAsia="uk-UA"/>
        </w:rPr>
      </w:pPr>
      <w:r>
        <w:rPr>
          <w:rStyle w:val="FontStyle43"/>
          <w:rFonts w:ascii="Times New Roman" w:hAnsi="Times New Roman" w:cs="Times New Roman"/>
          <w:sz w:val="28"/>
          <w:szCs w:val="28"/>
          <w:lang w:val="uk-UA" w:eastAsia="uk-UA"/>
        </w:rPr>
        <w:t xml:space="preserve"> </w:t>
      </w:r>
      <w:r w:rsidRPr="007F7FBE">
        <w:rPr>
          <w:rStyle w:val="FontStyle43"/>
          <w:rFonts w:ascii="Times New Roman" w:hAnsi="Times New Roman" w:cs="Times New Roman"/>
          <w:b/>
          <w:sz w:val="28"/>
          <w:szCs w:val="28"/>
          <w:lang w:val="uk-UA" w:eastAsia="uk-UA"/>
        </w:rPr>
        <w:t>Методична мета:</w:t>
      </w:r>
    </w:p>
    <w:p w:rsidR="00156E9F" w:rsidRPr="003A67EB" w:rsidRDefault="007F7FBE" w:rsidP="00685FE3">
      <w:pPr>
        <w:pStyle w:val="Style16"/>
        <w:widowControl/>
        <w:spacing w:before="38"/>
        <w:rPr>
          <w:rStyle w:val="FontStyle43"/>
          <w:rFonts w:ascii="Times New Roman" w:hAnsi="Times New Roman" w:cs="Times New Roman"/>
          <w:b/>
          <w:sz w:val="28"/>
          <w:szCs w:val="28"/>
          <w:lang w:val="uk-UA" w:eastAsia="uk-UA"/>
        </w:rPr>
      </w:pPr>
      <w:r>
        <w:rPr>
          <w:rFonts w:ascii="Times New Roman" w:hAnsi="Times New Roman"/>
          <w:sz w:val="28"/>
          <w:szCs w:val="28"/>
          <w:lang w:val="uk-UA"/>
        </w:rPr>
        <w:t xml:space="preserve">- </w:t>
      </w:r>
      <w:r w:rsidR="00156E9F">
        <w:rPr>
          <w:rFonts w:ascii="Times New Roman" w:hAnsi="Times New Roman"/>
          <w:sz w:val="28"/>
          <w:szCs w:val="28"/>
        </w:rPr>
        <w:t>створ</w:t>
      </w:r>
      <w:r w:rsidR="00156E9F">
        <w:rPr>
          <w:rFonts w:ascii="Times New Roman" w:hAnsi="Times New Roman"/>
          <w:sz w:val="28"/>
          <w:szCs w:val="28"/>
          <w:lang w:val="uk-UA"/>
        </w:rPr>
        <w:t>ення</w:t>
      </w:r>
      <w:r w:rsidR="00156E9F">
        <w:rPr>
          <w:rFonts w:ascii="Times New Roman" w:hAnsi="Times New Roman"/>
          <w:sz w:val="28"/>
          <w:szCs w:val="28"/>
        </w:rPr>
        <w:t xml:space="preserve"> можлив</w:t>
      </w:r>
      <w:r w:rsidR="00156E9F">
        <w:rPr>
          <w:rFonts w:ascii="Times New Roman" w:hAnsi="Times New Roman"/>
          <w:sz w:val="28"/>
          <w:szCs w:val="28"/>
          <w:lang w:val="uk-UA"/>
        </w:rPr>
        <w:t>о</w:t>
      </w:r>
      <w:r w:rsidR="00156E9F">
        <w:rPr>
          <w:rFonts w:ascii="Times New Roman" w:hAnsi="Times New Roman"/>
          <w:sz w:val="28"/>
          <w:szCs w:val="28"/>
        </w:rPr>
        <w:t>ст</w:t>
      </w:r>
      <w:r w:rsidR="00156E9F">
        <w:rPr>
          <w:rFonts w:ascii="Times New Roman" w:hAnsi="Times New Roman"/>
          <w:sz w:val="28"/>
          <w:szCs w:val="28"/>
          <w:lang w:val="uk-UA"/>
        </w:rPr>
        <w:t>і</w:t>
      </w:r>
      <w:r w:rsidR="00156E9F" w:rsidRPr="0007677F">
        <w:rPr>
          <w:rFonts w:ascii="Times New Roman" w:hAnsi="Times New Roman"/>
          <w:vanish/>
          <w:sz w:val="28"/>
          <w:szCs w:val="28"/>
        </w:rPr>
        <w:t>|спроможність|</w:t>
      </w:r>
      <w:r w:rsidR="00156E9F" w:rsidRPr="0007677F">
        <w:rPr>
          <w:rFonts w:ascii="Times New Roman" w:hAnsi="Times New Roman"/>
          <w:sz w:val="28"/>
          <w:szCs w:val="28"/>
        </w:rPr>
        <w:t xml:space="preserve"> побудови</w:t>
      </w:r>
      <w:r w:rsidR="00156E9F">
        <w:rPr>
          <w:rFonts w:ascii="Times New Roman" w:hAnsi="Times New Roman"/>
          <w:sz w:val="28"/>
          <w:szCs w:val="28"/>
          <w:lang w:val="uk-UA"/>
        </w:rPr>
        <w:t xml:space="preserve"> системи</w:t>
      </w:r>
      <w:r w:rsidR="00156E9F" w:rsidRPr="001C55F4">
        <w:rPr>
          <w:rStyle w:val="FontStyle43"/>
          <w:rFonts w:ascii="Times New Roman" w:hAnsi="Times New Roman" w:cs="Times New Roman"/>
          <w:sz w:val="28"/>
          <w:szCs w:val="28"/>
          <w:lang w:val="uk-UA" w:eastAsia="uk-UA"/>
        </w:rPr>
        <w:t xml:space="preserve"> </w:t>
      </w:r>
      <w:r w:rsidR="00156E9F">
        <w:rPr>
          <w:rStyle w:val="FontStyle43"/>
          <w:rFonts w:ascii="Times New Roman" w:hAnsi="Times New Roman" w:cs="Times New Roman"/>
          <w:sz w:val="28"/>
          <w:szCs w:val="28"/>
          <w:lang w:val="uk-UA" w:eastAsia="uk-UA"/>
        </w:rPr>
        <w:t>теоретичних знань і практичних навичок</w:t>
      </w:r>
      <w:r w:rsidR="00156E9F" w:rsidRPr="001C55F4">
        <w:rPr>
          <w:rStyle w:val="FontStyle43"/>
          <w:rFonts w:ascii="Times New Roman" w:hAnsi="Times New Roman" w:cs="Times New Roman"/>
          <w:sz w:val="28"/>
          <w:szCs w:val="28"/>
          <w:lang w:val="uk-UA" w:eastAsia="uk-UA"/>
        </w:rPr>
        <w:t xml:space="preserve"> </w:t>
      </w:r>
      <w:r w:rsidR="00156E9F">
        <w:rPr>
          <w:rStyle w:val="FontStyle43"/>
          <w:rFonts w:ascii="Times New Roman" w:hAnsi="Times New Roman" w:cs="Times New Roman"/>
          <w:sz w:val="28"/>
          <w:szCs w:val="28"/>
          <w:lang w:val="uk-UA" w:eastAsia="uk-UA"/>
        </w:rPr>
        <w:t>за підсумками технологічної практики.</w:t>
      </w:r>
    </w:p>
    <w:p w:rsidR="00685FE3" w:rsidRDefault="00685FE3" w:rsidP="00685FE3">
      <w:pPr>
        <w:pStyle w:val="Style16"/>
        <w:widowControl/>
        <w:spacing w:before="38"/>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 ознай</w:t>
      </w:r>
      <w:r w:rsidR="00F4350D">
        <w:rPr>
          <w:rStyle w:val="FontStyle43"/>
          <w:rFonts w:ascii="Times New Roman" w:hAnsi="Times New Roman" w:cs="Times New Roman"/>
          <w:sz w:val="28"/>
          <w:szCs w:val="28"/>
          <w:lang w:val="uk-UA" w:eastAsia="uk-UA"/>
        </w:rPr>
        <w:t xml:space="preserve">омлення з енеогозбереженням </w:t>
      </w:r>
      <w:r>
        <w:rPr>
          <w:rStyle w:val="FontStyle43"/>
          <w:rFonts w:ascii="Times New Roman" w:hAnsi="Times New Roman" w:cs="Times New Roman"/>
          <w:sz w:val="28"/>
          <w:szCs w:val="28"/>
          <w:lang w:val="uk-UA" w:eastAsia="uk-UA"/>
        </w:rPr>
        <w:t>під час проходження технологічної практики студентами 4 курсу;</w:t>
      </w:r>
    </w:p>
    <w:p w:rsidR="00B451E6" w:rsidRDefault="00B451E6" w:rsidP="00685FE3">
      <w:pPr>
        <w:pStyle w:val="Style16"/>
        <w:widowControl/>
        <w:spacing w:before="38"/>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 xml:space="preserve">- ознайомлення з </w:t>
      </w:r>
      <w:r w:rsidR="00F4350D">
        <w:rPr>
          <w:rStyle w:val="FontStyle43"/>
          <w:rFonts w:ascii="Times New Roman" w:hAnsi="Times New Roman" w:cs="Times New Roman"/>
          <w:sz w:val="28"/>
          <w:szCs w:val="28"/>
          <w:lang w:val="uk-UA" w:eastAsia="uk-UA"/>
        </w:rPr>
        <w:t xml:space="preserve">сучасним </w:t>
      </w:r>
      <w:r>
        <w:rPr>
          <w:rStyle w:val="FontStyle43"/>
          <w:rFonts w:ascii="Times New Roman" w:hAnsi="Times New Roman" w:cs="Times New Roman"/>
          <w:sz w:val="28"/>
          <w:szCs w:val="28"/>
          <w:lang w:val="uk-UA" w:eastAsia="uk-UA"/>
        </w:rPr>
        <w:t>станом енергетики України</w:t>
      </w:r>
      <w:r w:rsidR="004C7EA3">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(традиційної і нетрадиційної)</w:t>
      </w:r>
    </w:p>
    <w:p w:rsidR="00685FE3" w:rsidRDefault="00685FE3" w:rsidP="00685FE3">
      <w:pPr>
        <w:pStyle w:val="Style16"/>
        <w:widowControl/>
        <w:spacing w:before="38"/>
        <w:rPr>
          <w:rStyle w:val="FontStyle49"/>
          <w:rFonts w:ascii="Times New Roman" w:hAnsi="Times New Roman" w:cs="Times New Roman"/>
          <w:sz w:val="28"/>
          <w:szCs w:val="28"/>
          <w:lang w:val="uk-UA" w:eastAsia="uk-UA"/>
        </w:rPr>
      </w:pPr>
      <w:r>
        <w:rPr>
          <w:rFonts w:ascii="Times New Roman" w:eastAsia="Times New Roman" w:hAnsi="Times New Roman" w:cs="Times New Roman"/>
          <w:iCs/>
          <w:color w:val="000000"/>
          <w:sz w:val="28"/>
          <w:szCs w:val="28"/>
          <w:lang w:val="uk-UA"/>
        </w:rPr>
        <w:t xml:space="preserve"> </w:t>
      </w:r>
      <w:r w:rsidRPr="00A90056">
        <w:rPr>
          <w:rStyle w:val="FontStyle49"/>
          <w:rFonts w:ascii="Times New Roman" w:hAnsi="Times New Roman" w:cs="Times New Roman"/>
          <w:sz w:val="28"/>
          <w:szCs w:val="28"/>
          <w:lang w:val="uk-UA" w:eastAsia="uk-UA"/>
        </w:rPr>
        <w:t>Дидактична мета:</w:t>
      </w:r>
    </w:p>
    <w:p w:rsidR="000F27AE" w:rsidRPr="000F27AE" w:rsidRDefault="000F27AE" w:rsidP="00156E9F">
      <w:pPr>
        <w:pStyle w:val="Style16"/>
        <w:widowControl/>
        <w:numPr>
          <w:ilvl w:val="0"/>
          <w:numId w:val="6"/>
        </w:numPr>
        <w:spacing w:before="38"/>
        <w:rPr>
          <w:rStyle w:val="FontStyle49"/>
          <w:rFonts w:ascii="Times New Roman" w:hAnsi="Times New Roman" w:cs="Times New Roman"/>
          <w:sz w:val="28"/>
          <w:szCs w:val="28"/>
          <w:lang w:val="uk-UA" w:eastAsia="uk-UA"/>
        </w:rPr>
      </w:pPr>
      <w:r>
        <w:rPr>
          <w:rFonts w:ascii="Times New Roman" w:hAnsi="Times New Roman"/>
          <w:sz w:val="28"/>
          <w:szCs w:val="28"/>
        </w:rPr>
        <w:t>пізна</w:t>
      </w:r>
      <w:r>
        <w:rPr>
          <w:rFonts w:ascii="Times New Roman" w:hAnsi="Times New Roman"/>
          <w:sz w:val="28"/>
          <w:szCs w:val="28"/>
          <w:lang w:val="uk-UA"/>
        </w:rPr>
        <w:t>ння процесу технологічної практики</w:t>
      </w:r>
      <w:r w:rsidRPr="0007677F">
        <w:rPr>
          <w:rFonts w:ascii="Times New Roman" w:hAnsi="Times New Roman"/>
          <w:sz w:val="28"/>
          <w:szCs w:val="28"/>
        </w:rPr>
        <w:t xml:space="preserve"> </w:t>
      </w:r>
      <w:r w:rsidR="00156E9F">
        <w:rPr>
          <w:rFonts w:ascii="Times New Roman" w:hAnsi="Times New Roman"/>
          <w:sz w:val="28"/>
          <w:szCs w:val="28"/>
        </w:rPr>
        <w:t xml:space="preserve">через систему </w:t>
      </w:r>
      <w:r w:rsidR="00156E9F">
        <w:rPr>
          <w:rFonts w:ascii="Times New Roman" w:hAnsi="Times New Roman"/>
          <w:sz w:val="28"/>
          <w:szCs w:val="28"/>
          <w:lang w:val="uk-UA"/>
        </w:rPr>
        <w:t>навчальних</w:t>
      </w:r>
      <w:r>
        <w:rPr>
          <w:rFonts w:ascii="Times New Roman" w:hAnsi="Times New Roman"/>
          <w:sz w:val="28"/>
          <w:szCs w:val="28"/>
        </w:rPr>
        <w:t xml:space="preserve"> </w:t>
      </w:r>
      <w:r>
        <w:rPr>
          <w:rFonts w:ascii="Times New Roman" w:hAnsi="Times New Roman"/>
          <w:sz w:val="28"/>
          <w:szCs w:val="28"/>
          <w:lang w:val="uk-UA"/>
        </w:rPr>
        <w:t>дисциплін</w:t>
      </w:r>
    </w:p>
    <w:p w:rsidR="00685FE3" w:rsidRDefault="00685FE3" w:rsidP="00685FE3">
      <w:pPr>
        <w:pStyle w:val="Style8"/>
        <w:widowControl/>
        <w:spacing w:before="197" w:line="432" w:lineRule="exact"/>
        <w:rPr>
          <w:rStyle w:val="FontStyle49"/>
          <w:rFonts w:ascii="Times New Roman" w:hAnsi="Times New Roman" w:cs="Times New Roman"/>
          <w:sz w:val="28"/>
          <w:szCs w:val="28"/>
          <w:lang w:val="uk-UA" w:eastAsia="uk-UA"/>
        </w:rPr>
      </w:pPr>
      <w:r w:rsidRPr="00A90056">
        <w:rPr>
          <w:rStyle w:val="FontStyle49"/>
          <w:rFonts w:ascii="Times New Roman" w:hAnsi="Times New Roman" w:cs="Times New Roman"/>
          <w:sz w:val="28"/>
          <w:szCs w:val="28"/>
          <w:lang w:val="uk-UA" w:eastAsia="uk-UA"/>
        </w:rPr>
        <w:t>Виховна мета:</w:t>
      </w:r>
    </w:p>
    <w:p w:rsidR="00685FE3" w:rsidRDefault="00685FE3" w:rsidP="00685FE3">
      <w:pPr>
        <w:pStyle w:val="Style8"/>
        <w:widowControl/>
        <w:spacing w:before="197" w:line="432" w:lineRule="exact"/>
        <w:rPr>
          <w:rFonts w:ascii="Times New Roman" w:hAnsi="Times New Roman"/>
          <w:sz w:val="28"/>
          <w:szCs w:val="28"/>
          <w:lang w:val="uk-UA"/>
        </w:rPr>
      </w:pPr>
      <w:r w:rsidRPr="00A76A75">
        <w:rPr>
          <w:rFonts w:ascii="Times New Roman" w:eastAsia="Times New Roman" w:hAnsi="Times New Roman" w:cs="Times New Roman"/>
          <w:iCs/>
          <w:color w:val="000000"/>
          <w:sz w:val="28"/>
          <w:szCs w:val="28"/>
          <w:lang w:val="uk-UA"/>
        </w:rPr>
        <w:t xml:space="preserve">- сприяти формуванню </w:t>
      </w:r>
      <w:r w:rsidR="003E19FF">
        <w:rPr>
          <w:rFonts w:ascii="Times New Roman" w:hAnsi="Times New Roman"/>
          <w:sz w:val="28"/>
          <w:szCs w:val="28"/>
        </w:rPr>
        <w:t xml:space="preserve"> </w:t>
      </w:r>
      <w:r w:rsidR="004C7EA3">
        <w:rPr>
          <w:rFonts w:ascii="Times New Roman" w:hAnsi="Times New Roman"/>
          <w:sz w:val="28"/>
          <w:szCs w:val="28"/>
          <w:lang w:val="uk-UA"/>
        </w:rPr>
        <w:t>дбайлив</w:t>
      </w:r>
      <w:r w:rsidR="00731581">
        <w:rPr>
          <w:rFonts w:ascii="Times New Roman" w:hAnsi="Times New Roman"/>
          <w:sz w:val="28"/>
          <w:szCs w:val="28"/>
          <w:lang w:val="uk-UA"/>
        </w:rPr>
        <w:t>ого ставлення до енергоресурсів</w:t>
      </w:r>
    </w:p>
    <w:p w:rsidR="007F7FBE" w:rsidRPr="007F7FBE" w:rsidRDefault="007F7FBE" w:rsidP="00685FE3">
      <w:pPr>
        <w:pStyle w:val="Style8"/>
        <w:widowControl/>
        <w:spacing w:before="197" w:line="432" w:lineRule="exact"/>
        <w:rPr>
          <w:rFonts w:ascii="Times New Roman" w:eastAsia="Times New Roman" w:hAnsi="Times New Roman" w:cs="Times New Roman"/>
          <w:b/>
          <w:iCs/>
          <w:color w:val="000000"/>
          <w:sz w:val="28"/>
          <w:szCs w:val="28"/>
          <w:lang w:val="uk-UA"/>
        </w:rPr>
      </w:pPr>
      <w:r w:rsidRPr="007F7FBE">
        <w:rPr>
          <w:rStyle w:val="FontStyle49"/>
          <w:rFonts w:ascii="Times New Roman" w:hAnsi="Times New Roman" w:cs="Times New Roman"/>
          <w:b w:val="0"/>
          <w:sz w:val="28"/>
          <w:szCs w:val="28"/>
          <w:lang w:val="uk-UA" w:eastAsia="uk-UA"/>
        </w:rPr>
        <w:t>- виховання гордості і поваги до майбутньої професії</w:t>
      </w:r>
    </w:p>
    <w:p w:rsidR="00685FE3" w:rsidRPr="00B04B3C" w:rsidRDefault="00685FE3" w:rsidP="00685FE3">
      <w:pPr>
        <w:pStyle w:val="Style8"/>
        <w:widowControl/>
        <w:spacing w:before="197" w:line="432" w:lineRule="exact"/>
        <w:rPr>
          <w:rStyle w:val="FontStyle43"/>
          <w:rFonts w:ascii="Times New Roman" w:hAnsi="Times New Roman" w:cs="Times New Roman"/>
          <w:b/>
          <w:sz w:val="28"/>
          <w:szCs w:val="28"/>
          <w:lang w:val="uk-UA" w:eastAsia="uk-UA"/>
        </w:rPr>
      </w:pPr>
      <w:r w:rsidRPr="00B04B3C">
        <w:rPr>
          <w:rStyle w:val="FontStyle43"/>
          <w:rFonts w:ascii="Times New Roman" w:hAnsi="Times New Roman" w:cs="Times New Roman"/>
          <w:b/>
          <w:sz w:val="28"/>
          <w:szCs w:val="28"/>
          <w:lang w:val="uk-UA" w:eastAsia="uk-UA"/>
        </w:rPr>
        <w:t>Мотивація конференції:</w:t>
      </w:r>
    </w:p>
    <w:p w:rsidR="00685FE3" w:rsidRDefault="005D09C5" w:rsidP="00685FE3">
      <w:pPr>
        <w:pStyle w:val="Style8"/>
        <w:widowControl/>
        <w:spacing w:before="197" w:line="432" w:lineRule="exact"/>
        <w:rPr>
          <w:rFonts w:ascii="Times New Roman" w:hAnsi="Times New Roman"/>
          <w:sz w:val="28"/>
          <w:szCs w:val="28"/>
          <w:lang w:val="uk-UA"/>
        </w:rPr>
      </w:pPr>
      <w:r w:rsidRPr="00CB69AE">
        <w:rPr>
          <w:rFonts w:ascii="Times New Roman" w:hAnsi="Times New Roman" w:cs="Times New Roman"/>
          <w:sz w:val="28"/>
          <w:szCs w:val="28"/>
          <w:lang w:val="uk-UA"/>
        </w:rPr>
        <w:t>сприя</w:t>
      </w:r>
      <w:r>
        <w:rPr>
          <w:rFonts w:ascii="Times New Roman" w:hAnsi="Times New Roman" w:cs="Times New Roman"/>
          <w:sz w:val="28"/>
          <w:szCs w:val="28"/>
          <w:lang w:val="uk-UA"/>
        </w:rPr>
        <w:t>ння</w:t>
      </w:r>
      <w:r w:rsidRPr="00CB69AE">
        <w:rPr>
          <w:rFonts w:ascii="Times New Roman" w:hAnsi="Times New Roman" w:cs="Times New Roman"/>
          <w:sz w:val="28"/>
          <w:szCs w:val="28"/>
          <w:lang w:val="uk-UA"/>
        </w:rPr>
        <w:t xml:space="preserve"> </w:t>
      </w:r>
      <w:r w:rsidR="004C7EA3">
        <w:rPr>
          <w:rFonts w:ascii="Times New Roman" w:hAnsi="Times New Roman" w:cs="Times New Roman"/>
          <w:sz w:val="28"/>
          <w:szCs w:val="28"/>
          <w:lang w:val="uk-UA"/>
        </w:rPr>
        <w:t>свідомому ставленню до проблем енергозбереження</w:t>
      </w:r>
      <w:r w:rsidRPr="00CB69AE">
        <w:rPr>
          <w:rFonts w:ascii="Times New Roman" w:hAnsi="Times New Roman" w:cs="Times New Roman"/>
          <w:sz w:val="28"/>
          <w:szCs w:val="28"/>
          <w:lang w:val="uk-UA"/>
        </w:rPr>
        <w:t>, формуванню активної громадської позиції</w:t>
      </w:r>
      <w:r>
        <w:rPr>
          <w:rFonts w:ascii="Times New Roman" w:hAnsi="Times New Roman" w:cs="Times New Roman"/>
          <w:sz w:val="28"/>
          <w:szCs w:val="28"/>
          <w:lang w:val="uk-UA"/>
        </w:rPr>
        <w:t xml:space="preserve">, </w:t>
      </w:r>
      <w:r w:rsidR="00805B50" w:rsidRPr="005D09C5">
        <w:rPr>
          <w:rFonts w:ascii="Times New Roman" w:hAnsi="Times New Roman" w:cs="Times New Roman"/>
          <w:sz w:val="28"/>
          <w:szCs w:val="28"/>
          <w:lang w:val="uk-UA"/>
        </w:rPr>
        <w:t>розвиток інтересу</w:t>
      </w:r>
      <w:r w:rsidR="00805B50">
        <w:rPr>
          <w:rFonts w:ascii="Times New Roman" w:hAnsi="Times New Roman"/>
          <w:sz w:val="28"/>
          <w:szCs w:val="28"/>
          <w:lang w:val="uk-UA"/>
        </w:rPr>
        <w:t xml:space="preserve"> студентів</w:t>
      </w:r>
      <w:r w:rsidR="00805B50" w:rsidRPr="00805B50">
        <w:rPr>
          <w:rFonts w:ascii="Times New Roman" w:hAnsi="Times New Roman"/>
          <w:sz w:val="28"/>
          <w:szCs w:val="28"/>
          <w:lang w:val="uk-UA"/>
        </w:rPr>
        <w:t xml:space="preserve"> до </w:t>
      </w:r>
      <w:r w:rsidR="00CB69AE">
        <w:rPr>
          <w:rFonts w:ascii="Times New Roman" w:hAnsi="Times New Roman"/>
          <w:sz w:val="28"/>
          <w:szCs w:val="28"/>
          <w:lang w:val="uk-UA"/>
        </w:rPr>
        <w:t xml:space="preserve">процесу </w:t>
      </w:r>
      <w:r w:rsidR="00805B50">
        <w:rPr>
          <w:rFonts w:ascii="Times New Roman" w:hAnsi="Times New Roman"/>
          <w:sz w:val="28"/>
          <w:szCs w:val="28"/>
          <w:lang w:val="uk-UA"/>
        </w:rPr>
        <w:t>навча</w:t>
      </w:r>
      <w:r w:rsidR="00805B50" w:rsidRPr="00805B50">
        <w:rPr>
          <w:rFonts w:ascii="Times New Roman" w:hAnsi="Times New Roman"/>
          <w:sz w:val="28"/>
          <w:szCs w:val="28"/>
          <w:lang w:val="uk-UA"/>
        </w:rPr>
        <w:t>ння</w:t>
      </w:r>
      <w:r w:rsidR="00805B50" w:rsidRPr="00805B50">
        <w:rPr>
          <w:rFonts w:ascii="Times New Roman" w:hAnsi="Times New Roman"/>
          <w:vanish/>
          <w:sz w:val="28"/>
          <w:szCs w:val="28"/>
          <w:lang w:val="uk-UA"/>
        </w:rPr>
        <w:t>|учення|</w:t>
      </w:r>
      <w:r w:rsidR="00CB69AE">
        <w:rPr>
          <w:rFonts w:ascii="Times New Roman" w:hAnsi="Times New Roman"/>
          <w:sz w:val="28"/>
          <w:szCs w:val="28"/>
          <w:lang w:val="uk-UA"/>
        </w:rPr>
        <w:t>.</w:t>
      </w:r>
    </w:p>
    <w:p w:rsidR="001F2926" w:rsidRDefault="001F2926" w:rsidP="00685FE3">
      <w:pPr>
        <w:pStyle w:val="Style8"/>
        <w:widowControl/>
        <w:spacing w:before="197" w:line="432" w:lineRule="exact"/>
        <w:rPr>
          <w:rFonts w:ascii="Times New Roman" w:hAnsi="Times New Roman"/>
          <w:sz w:val="28"/>
          <w:szCs w:val="28"/>
          <w:lang w:val="uk-UA"/>
        </w:rPr>
      </w:pPr>
    </w:p>
    <w:p w:rsidR="00731581" w:rsidRPr="00805B50" w:rsidRDefault="00731581" w:rsidP="00685FE3">
      <w:pPr>
        <w:pStyle w:val="Style8"/>
        <w:widowControl/>
        <w:spacing w:before="197" w:line="432" w:lineRule="exact"/>
        <w:rPr>
          <w:rStyle w:val="FontStyle43"/>
          <w:rFonts w:ascii="Times New Roman" w:hAnsi="Times New Roman" w:cs="Times New Roman"/>
          <w:sz w:val="28"/>
          <w:szCs w:val="28"/>
          <w:lang w:val="uk-UA" w:eastAsia="uk-UA"/>
        </w:rPr>
      </w:pPr>
    </w:p>
    <w:p w:rsidR="00685FE3" w:rsidRPr="00A90056" w:rsidRDefault="00685FE3" w:rsidP="00685FE3">
      <w:pPr>
        <w:pStyle w:val="Style16"/>
        <w:widowControl/>
        <w:spacing w:before="77"/>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 xml:space="preserve">Міждисциплінарні </w:t>
      </w:r>
      <w:r w:rsidRPr="00A90056">
        <w:rPr>
          <w:rStyle w:val="FontStyle49"/>
          <w:rFonts w:ascii="Times New Roman" w:hAnsi="Times New Roman" w:cs="Times New Roman"/>
          <w:sz w:val="28"/>
          <w:szCs w:val="28"/>
          <w:lang w:val="uk-UA" w:eastAsia="uk-UA"/>
        </w:rPr>
        <w:t xml:space="preserve"> зв'язки:</w:t>
      </w:r>
    </w:p>
    <w:p w:rsidR="00685FE3" w:rsidRPr="00CB69AE" w:rsidRDefault="00685FE3" w:rsidP="00685FE3">
      <w:pPr>
        <w:pStyle w:val="Style15"/>
        <w:widowControl/>
        <w:numPr>
          <w:ilvl w:val="0"/>
          <w:numId w:val="1"/>
        </w:numPr>
        <w:tabs>
          <w:tab w:val="left" w:pos="322"/>
        </w:tabs>
        <w:spacing w:before="77" w:line="240" w:lineRule="auto"/>
        <w:ind w:firstLine="0"/>
        <w:rPr>
          <w:rFonts w:ascii="Times New Roman" w:hAnsi="Times New Roman" w:cs="Times New Roman"/>
          <w:sz w:val="28"/>
          <w:szCs w:val="28"/>
          <w:lang w:val="uk-UA"/>
        </w:rPr>
      </w:pPr>
      <w:r w:rsidRPr="00FE42B3">
        <w:rPr>
          <w:rStyle w:val="FontStyle43"/>
          <w:rFonts w:ascii="Times New Roman" w:hAnsi="Times New Roman" w:cs="Times New Roman"/>
          <w:sz w:val="28"/>
          <w:szCs w:val="28"/>
          <w:lang w:val="uk-UA" w:eastAsia="uk-UA"/>
        </w:rPr>
        <w:t>Забезпечуючи:</w:t>
      </w:r>
    </w:p>
    <w:p w:rsidR="00685FE3" w:rsidRPr="007F3405" w:rsidRDefault="00731581" w:rsidP="00685FE3">
      <w:pPr>
        <w:pStyle w:val="Style25"/>
        <w:widowControl/>
        <w:numPr>
          <w:ilvl w:val="0"/>
          <w:numId w:val="2"/>
        </w:numPr>
        <w:tabs>
          <w:tab w:val="left" w:pos="427"/>
        </w:tabs>
        <w:spacing w:before="106" w:line="240" w:lineRule="auto"/>
        <w:ind w:firstLine="0"/>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w:t>
      </w:r>
      <w:r w:rsidR="00685FE3" w:rsidRPr="007F3405">
        <w:rPr>
          <w:rStyle w:val="FontStyle43"/>
          <w:rFonts w:ascii="Times New Roman" w:hAnsi="Times New Roman" w:cs="Times New Roman"/>
          <w:sz w:val="28"/>
          <w:szCs w:val="28"/>
          <w:lang w:val="uk-UA" w:eastAsia="uk-UA"/>
        </w:rPr>
        <w:t>Монтаж,експлуат</w:t>
      </w:r>
      <w:r>
        <w:rPr>
          <w:rStyle w:val="FontStyle43"/>
          <w:rFonts w:ascii="Times New Roman" w:hAnsi="Times New Roman" w:cs="Times New Roman"/>
          <w:sz w:val="28"/>
          <w:szCs w:val="28"/>
          <w:lang w:val="uk-UA" w:eastAsia="uk-UA"/>
        </w:rPr>
        <w:t>ація і ремонт електрообладнання»</w:t>
      </w:r>
    </w:p>
    <w:p w:rsidR="00685FE3" w:rsidRPr="007F3405" w:rsidRDefault="00731581" w:rsidP="00685FE3">
      <w:pPr>
        <w:pStyle w:val="Style25"/>
        <w:widowControl/>
        <w:numPr>
          <w:ilvl w:val="0"/>
          <w:numId w:val="2"/>
        </w:numPr>
        <w:tabs>
          <w:tab w:val="left" w:pos="427"/>
        </w:tabs>
        <w:spacing w:line="432" w:lineRule="exact"/>
        <w:ind w:firstLine="0"/>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«Електричні машини»</w:t>
      </w:r>
    </w:p>
    <w:p w:rsidR="00685FE3" w:rsidRPr="007F3405" w:rsidRDefault="00731581" w:rsidP="00685FE3">
      <w:pPr>
        <w:pStyle w:val="Style25"/>
        <w:widowControl/>
        <w:numPr>
          <w:ilvl w:val="0"/>
          <w:numId w:val="2"/>
        </w:numPr>
        <w:tabs>
          <w:tab w:val="left" w:pos="427"/>
        </w:tabs>
        <w:spacing w:before="10" w:line="432" w:lineRule="exact"/>
        <w:ind w:firstLine="0"/>
        <w:jc w:val="both"/>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w:t>
      </w:r>
      <w:r w:rsidR="00685FE3" w:rsidRPr="007F3405">
        <w:rPr>
          <w:rStyle w:val="FontStyle43"/>
          <w:rFonts w:ascii="Times New Roman" w:hAnsi="Times New Roman" w:cs="Times New Roman"/>
          <w:sz w:val="28"/>
          <w:szCs w:val="28"/>
          <w:lang w:val="uk-UA" w:eastAsia="uk-UA"/>
        </w:rPr>
        <w:t xml:space="preserve">Електропостачання </w:t>
      </w:r>
      <w:r>
        <w:rPr>
          <w:rStyle w:val="FontStyle43"/>
          <w:rFonts w:ascii="Times New Roman" w:hAnsi="Times New Roman" w:cs="Times New Roman"/>
          <w:sz w:val="28"/>
          <w:szCs w:val="28"/>
          <w:lang w:val="uk-UA" w:eastAsia="uk-UA"/>
        </w:rPr>
        <w:t>підприємств та цивільних споруд»</w:t>
      </w:r>
    </w:p>
    <w:p w:rsidR="00685FE3" w:rsidRPr="007F3405" w:rsidRDefault="00731581" w:rsidP="00685FE3">
      <w:pPr>
        <w:pStyle w:val="Style25"/>
        <w:widowControl/>
        <w:numPr>
          <w:ilvl w:val="0"/>
          <w:numId w:val="2"/>
        </w:numPr>
        <w:tabs>
          <w:tab w:val="left" w:pos="427"/>
        </w:tabs>
        <w:spacing w:line="432" w:lineRule="exact"/>
        <w:ind w:firstLine="0"/>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«Технологічна практика»</w:t>
      </w:r>
    </w:p>
    <w:p w:rsidR="00685FE3" w:rsidRPr="007F3405" w:rsidRDefault="00685FE3" w:rsidP="00685FE3">
      <w:pPr>
        <w:pStyle w:val="Style15"/>
        <w:widowControl/>
        <w:numPr>
          <w:ilvl w:val="0"/>
          <w:numId w:val="3"/>
        </w:numPr>
        <w:tabs>
          <w:tab w:val="left" w:pos="322"/>
        </w:tabs>
        <w:ind w:firstLine="0"/>
        <w:rPr>
          <w:rStyle w:val="FontStyle49"/>
          <w:rFonts w:ascii="Times New Roman" w:hAnsi="Times New Roman" w:cs="Times New Roman"/>
          <w:sz w:val="28"/>
          <w:szCs w:val="28"/>
          <w:lang w:val="uk-UA" w:eastAsia="uk-UA"/>
        </w:rPr>
      </w:pPr>
      <w:r w:rsidRPr="007F3405">
        <w:rPr>
          <w:rStyle w:val="FontStyle43"/>
          <w:rFonts w:ascii="Times New Roman" w:hAnsi="Times New Roman" w:cs="Times New Roman"/>
          <w:sz w:val="28"/>
          <w:szCs w:val="28"/>
          <w:lang w:val="uk-UA" w:eastAsia="uk-UA"/>
        </w:rPr>
        <w:t>Забезпечувані:</w:t>
      </w:r>
    </w:p>
    <w:p w:rsidR="00685FE3" w:rsidRPr="007F3405" w:rsidRDefault="00731581" w:rsidP="00685FE3">
      <w:pPr>
        <w:pStyle w:val="Style25"/>
        <w:widowControl/>
        <w:numPr>
          <w:ilvl w:val="0"/>
          <w:numId w:val="2"/>
        </w:numPr>
        <w:tabs>
          <w:tab w:val="left" w:pos="427"/>
        </w:tabs>
        <w:spacing w:before="5" w:line="432" w:lineRule="exact"/>
        <w:ind w:firstLine="0"/>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w:t>
      </w:r>
      <w:r w:rsidR="00685FE3" w:rsidRPr="007F3405">
        <w:rPr>
          <w:rStyle w:val="FontStyle43"/>
          <w:rFonts w:ascii="Times New Roman" w:hAnsi="Times New Roman" w:cs="Times New Roman"/>
          <w:sz w:val="28"/>
          <w:szCs w:val="28"/>
          <w:lang w:val="uk-UA" w:eastAsia="uk-UA"/>
        </w:rPr>
        <w:t>Електроустаткування підприємств і цивільних споруд</w:t>
      </w:r>
      <w:r>
        <w:rPr>
          <w:rStyle w:val="FontStyle43"/>
          <w:rFonts w:ascii="Times New Roman" w:hAnsi="Times New Roman" w:cs="Times New Roman"/>
          <w:sz w:val="28"/>
          <w:szCs w:val="28"/>
          <w:lang w:val="uk-UA" w:eastAsia="uk-UA"/>
        </w:rPr>
        <w:t>»</w:t>
      </w:r>
    </w:p>
    <w:p w:rsidR="00685FE3" w:rsidRPr="007F3405" w:rsidRDefault="00731581" w:rsidP="00685FE3">
      <w:pPr>
        <w:pStyle w:val="Style25"/>
        <w:widowControl/>
        <w:numPr>
          <w:ilvl w:val="0"/>
          <w:numId w:val="2"/>
        </w:numPr>
        <w:tabs>
          <w:tab w:val="left" w:pos="427"/>
        </w:tabs>
        <w:spacing w:before="10" w:line="432" w:lineRule="exact"/>
        <w:ind w:firstLine="0"/>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w:t>
      </w:r>
      <w:r w:rsidR="00685FE3" w:rsidRPr="007F3405">
        <w:rPr>
          <w:rStyle w:val="FontStyle43"/>
          <w:rFonts w:ascii="Times New Roman" w:hAnsi="Times New Roman" w:cs="Times New Roman"/>
          <w:sz w:val="28"/>
          <w:szCs w:val="28"/>
          <w:lang w:val="uk-UA" w:eastAsia="uk-UA"/>
        </w:rPr>
        <w:t>Переддипломна практика</w:t>
      </w:r>
      <w:r>
        <w:rPr>
          <w:rStyle w:val="FontStyle43"/>
          <w:rFonts w:ascii="Times New Roman" w:hAnsi="Times New Roman" w:cs="Times New Roman"/>
          <w:sz w:val="28"/>
          <w:szCs w:val="28"/>
          <w:lang w:val="uk-UA" w:eastAsia="uk-UA"/>
        </w:rPr>
        <w:t>»</w:t>
      </w:r>
    </w:p>
    <w:p w:rsidR="00685FE3" w:rsidRPr="00AE2B7D" w:rsidRDefault="00685FE3" w:rsidP="00685FE3">
      <w:pPr>
        <w:pStyle w:val="Style16"/>
        <w:widowControl/>
        <w:spacing w:before="154" w:line="432" w:lineRule="exact"/>
        <w:rPr>
          <w:rStyle w:val="FontStyle49"/>
          <w:rFonts w:ascii="Times New Roman" w:hAnsi="Times New Roman" w:cs="Times New Roman"/>
          <w:sz w:val="28"/>
          <w:szCs w:val="28"/>
          <w:lang w:val="uk-UA" w:eastAsia="uk-UA"/>
        </w:rPr>
      </w:pPr>
      <w:r w:rsidRPr="00AE2B7D">
        <w:rPr>
          <w:rStyle w:val="FontStyle49"/>
          <w:rFonts w:ascii="Times New Roman" w:hAnsi="Times New Roman" w:cs="Times New Roman"/>
          <w:sz w:val="28"/>
          <w:szCs w:val="28"/>
          <w:lang w:val="uk-UA" w:eastAsia="uk-UA"/>
        </w:rPr>
        <w:t>Методичне забезпечення:</w:t>
      </w:r>
    </w:p>
    <w:p w:rsidR="00685FE3" w:rsidRPr="00A90056" w:rsidRDefault="00685FE3" w:rsidP="00685FE3">
      <w:pPr>
        <w:pStyle w:val="Style15"/>
        <w:widowControl/>
        <w:numPr>
          <w:ilvl w:val="0"/>
          <w:numId w:val="4"/>
        </w:numPr>
        <w:tabs>
          <w:tab w:val="left" w:pos="278"/>
        </w:tabs>
        <w:ind w:firstLine="0"/>
        <w:jc w:val="both"/>
        <w:rPr>
          <w:rStyle w:val="FontStyle49"/>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Програма конференції</w:t>
      </w:r>
      <w:r>
        <w:rPr>
          <w:rStyle w:val="FontStyle43"/>
          <w:rFonts w:ascii="Times New Roman" w:hAnsi="Times New Roman" w:cs="Times New Roman"/>
          <w:sz w:val="28"/>
          <w:szCs w:val="28"/>
          <w:lang w:val="uk-UA" w:eastAsia="uk-UA"/>
        </w:rPr>
        <w:t>;</w:t>
      </w:r>
      <w:r w:rsidRPr="00A90056">
        <w:rPr>
          <w:rStyle w:val="FontStyle43"/>
          <w:rFonts w:ascii="Times New Roman" w:hAnsi="Times New Roman" w:cs="Times New Roman"/>
          <w:sz w:val="28"/>
          <w:szCs w:val="28"/>
          <w:lang w:val="uk-UA" w:eastAsia="uk-UA"/>
        </w:rPr>
        <w:t xml:space="preserve"> </w:t>
      </w:r>
      <w:r>
        <w:rPr>
          <w:rStyle w:val="FontStyle43"/>
          <w:rFonts w:ascii="Times New Roman" w:hAnsi="Times New Roman" w:cs="Times New Roman"/>
          <w:sz w:val="28"/>
          <w:szCs w:val="28"/>
          <w:lang w:val="uk-UA" w:eastAsia="uk-UA"/>
        </w:rPr>
        <w:t>фото</w:t>
      </w:r>
      <w:r w:rsidR="007F3405">
        <w:rPr>
          <w:rStyle w:val="FontStyle43"/>
          <w:rFonts w:ascii="Times New Roman" w:hAnsi="Times New Roman" w:cs="Times New Roman"/>
          <w:sz w:val="28"/>
          <w:szCs w:val="28"/>
          <w:lang w:val="uk-UA" w:eastAsia="uk-UA"/>
        </w:rPr>
        <w:t>; презентації</w:t>
      </w:r>
      <w:r>
        <w:rPr>
          <w:rStyle w:val="FontStyle43"/>
          <w:rFonts w:ascii="Times New Roman" w:hAnsi="Times New Roman" w:cs="Times New Roman"/>
          <w:sz w:val="28"/>
          <w:szCs w:val="28"/>
          <w:lang w:val="uk-UA" w:eastAsia="uk-UA"/>
        </w:rPr>
        <w:t xml:space="preserve"> і дослідницькі</w:t>
      </w:r>
      <w:r w:rsidRPr="00A90056">
        <w:rPr>
          <w:rStyle w:val="FontStyle43"/>
          <w:rFonts w:ascii="Times New Roman" w:hAnsi="Times New Roman" w:cs="Times New Roman"/>
          <w:sz w:val="28"/>
          <w:szCs w:val="28"/>
          <w:lang w:val="uk-UA" w:eastAsia="uk-UA"/>
        </w:rPr>
        <w:t xml:space="preserve"> робот</w:t>
      </w:r>
      <w:r>
        <w:rPr>
          <w:rStyle w:val="FontStyle43"/>
          <w:rFonts w:ascii="Times New Roman" w:hAnsi="Times New Roman" w:cs="Times New Roman"/>
          <w:sz w:val="28"/>
          <w:szCs w:val="28"/>
          <w:lang w:val="uk-UA" w:eastAsia="uk-UA"/>
        </w:rPr>
        <w:t>и студентів.</w:t>
      </w:r>
    </w:p>
    <w:p w:rsidR="00685FE3" w:rsidRPr="00A90056" w:rsidRDefault="00685FE3" w:rsidP="00685FE3">
      <w:pPr>
        <w:pStyle w:val="Style15"/>
        <w:widowControl/>
        <w:numPr>
          <w:ilvl w:val="0"/>
          <w:numId w:val="5"/>
        </w:numPr>
        <w:tabs>
          <w:tab w:val="left" w:pos="283"/>
        </w:tabs>
        <w:spacing w:before="5"/>
        <w:ind w:firstLine="0"/>
        <w:rPr>
          <w:rStyle w:val="FontStyle49"/>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Доповіді студентів.</w:t>
      </w:r>
    </w:p>
    <w:p w:rsidR="00685FE3" w:rsidRPr="00A90056" w:rsidRDefault="00685FE3" w:rsidP="00685FE3">
      <w:pPr>
        <w:pStyle w:val="Style25"/>
        <w:widowControl/>
        <w:ind w:firstLine="0"/>
        <w:rPr>
          <w:rStyle w:val="FontStyle43"/>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3.Зразки щоденників-звітів сту</w:t>
      </w:r>
      <w:r>
        <w:rPr>
          <w:rStyle w:val="FontStyle43"/>
          <w:rFonts w:ascii="Times New Roman" w:hAnsi="Times New Roman" w:cs="Times New Roman"/>
          <w:sz w:val="28"/>
          <w:szCs w:val="28"/>
          <w:lang w:val="uk-UA" w:eastAsia="uk-UA"/>
        </w:rPr>
        <w:t>дентів з технологічної практики.</w:t>
      </w:r>
    </w:p>
    <w:p w:rsidR="00685FE3" w:rsidRPr="00A90056" w:rsidRDefault="00685FE3" w:rsidP="00685FE3">
      <w:pPr>
        <w:pStyle w:val="Style15"/>
        <w:widowControl/>
        <w:tabs>
          <w:tab w:val="left" w:pos="307"/>
        </w:tabs>
        <w:ind w:firstLine="0"/>
        <w:rPr>
          <w:rStyle w:val="FontStyle43"/>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4.</w:t>
      </w:r>
      <w:r w:rsidRPr="00A90056">
        <w:rPr>
          <w:rStyle w:val="FontStyle43"/>
          <w:rFonts w:ascii="Times New Roman" w:hAnsi="Times New Roman" w:cs="Times New Roman"/>
          <w:sz w:val="28"/>
          <w:szCs w:val="28"/>
          <w:lang w:val="uk-UA" w:eastAsia="uk-UA"/>
        </w:rPr>
        <w:tab/>
        <w:t>Схеми,таблиці,технічні дані електрообладнання за</w:t>
      </w:r>
      <w:r w:rsidRPr="00A90056">
        <w:rPr>
          <w:rStyle w:val="FontStyle43"/>
          <w:rFonts w:ascii="Times New Roman" w:hAnsi="Times New Roman" w:cs="Times New Roman"/>
          <w:sz w:val="28"/>
          <w:szCs w:val="28"/>
          <w:lang w:val="uk-UA" w:eastAsia="uk-UA"/>
        </w:rPr>
        <w:br/>
        <w:t>результатами науково-дослідницької роботи студентів.</w:t>
      </w:r>
    </w:p>
    <w:p w:rsidR="00685FE3" w:rsidRPr="00A90056" w:rsidRDefault="00731581" w:rsidP="00685FE3">
      <w:pPr>
        <w:pStyle w:val="Style28"/>
        <w:widowControl/>
        <w:tabs>
          <w:tab w:val="left" w:pos="317"/>
        </w:tabs>
        <w:spacing w:before="5" w:line="432" w:lineRule="exact"/>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5.</w:t>
      </w:r>
      <w:r>
        <w:rPr>
          <w:rStyle w:val="FontStyle43"/>
          <w:rFonts w:ascii="Times New Roman" w:hAnsi="Times New Roman" w:cs="Times New Roman"/>
          <w:sz w:val="28"/>
          <w:szCs w:val="28"/>
          <w:lang w:val="uk-UA" w:eastAsia="uk-UA"/>
        </w:rPr>
        <w:tab/>
        <w:t>Банк да</w:t>
      </w:r>
      <w:r w:rsidR="00685FE3">
        <w:rPr>
          <w:rStyle w:val="FontStyle43"/>
          <w:rFonts w:ascii="Times New Roman" w:hAnsi="Times New Roman" w:cs="Times New Roman"/>
          <w:sz w:val="28"/>
          <w:szCs w:val="28"/>
          <w:lang w:val="uk-UA" w:eastAsia="uk-UA"/>
        </w:rPr>
        <w:t>них (</w:t>
      </w:r>
      <w:r w:rsidR="00685FE3" w:rsidRPr="00A90056">
        <w:rPr>
          <w:rStyle w:val="FontStyle43"/>
          <w:rFonts w:ascii="Times New Roman" w:hAnsi="Times New Roman" w:cs="Times New Roman"/>
          <w:sz w:val="28"/>
          <w:szCs w:val="28"/>
          <w:lang w:val="uk-UA" w:eastAsia="uk-UA"/>
        </w:rPr>
        <w:t>реферати</w:t>
      </w:r>
      <w:r w:rsidR="00685FE3">
        <w:rPr>
          <w:rStyle w:val="FontStyle43"/>
          <w:rFonts w:ascii="Times New Roman" w:hAnsi="Times New Roman" w:cs="Times New Roman"/>
          <w:sz w:val="28"/>
          <w:szCs w:val="28"/>
          <w:lang w:val="uk-UA" w:eastAsia="uk-UA"/>
        </w:rPr>
        <w:t>) " Е</w:t>
      </w:r>
      <w:r w:rsidR="00685FE3" w:rsidRPr="00A90056">
        <w:rPr>
          <w:rStyle w:val="FontStyle43"/>
          <w:rFonts w:ascii="Times New Roman" w:hAnsi="Times New Roman" w:cs="Times New Roman"/>
          <w:sz w:val="28"/>
          <w:szCs w:val="28"/>
          <w:lang w:val="uk-UA" w:eastAsia="uk-UA"/>
        </w:rPr>
        <w:t>кономія</w:t>
      </w:r>
      <w:r>
        <w:rPr>
          <w:rStyle w:val="FontStyle43"/>
          <w:rFonts w:ascii="Times New Roman" w:hAnsi="Times New Roman" w:cs="Times New Roman"/>
          <w:sz w:val="28"/>
          <w:szCs w:val="28"/>
          <w:lang w:val="uk-UA" w:eastAsia="uk-UA"/>
        </w:rPr>
        <w:t xml:space="preserve"> </w:t>
      </w:r>
      <w:r w:rsidR="00685FE3" w:rsidRPr="00A90056">
        <w:rPr>
          <w:rStyle w:val="FontStyle43"/>
          <w:rFonts w:ascii="Times New Roman" w:hAnsi="Times New Roman" w:cs="Times New Roman"/>
          <w:sz w:val="28"/>
          <w:szCs w:val="28"/>
          <w:lang w:val="uk-UA" w:eastAsia="uk-UA"/>
        </w:rPr>
        <w:t>електроенергії змінного струму. "</w:t>
      </w:r>
    </w:p>
    <w:p w:rsidR="00685FE3" w:rsidRPr="00226C4D" w:rsidRDefault="00685FE3" w:rsidP="00685FE3">
      <w:pPr>
        <w:pStyle w:val="Style16"/>
        <w:widowControl/>
        <w:spacing w:line="240" w:lineRule="exact"/>
        <w:rPr>
          <w:rFonts w:ascii="Times New Roman" w:hAnsi="Times New Roman" w:cs="Times New Roman"/>
          <w:sz w:val="28"/>
          <w:szCs w:val="28"/>
          <w:lang w:val="uk-UA"/>
        </w:rPr>
      </w:pPr>
    </w:p>
    <w:p w:rsidR="00685FE3" w:rsidRPr="00A90056" w:rsidRDefault="00685FE3" w:rsidP="00685FE3">
      <w:pPr>
        <w:pStyle w:val="Style16"/>
        <w:widowControl/>
        <w:spacing w:before="106" w:line="432" w:lineRule="exact"/>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Т</w:t>
      </w:r>
      <w:r w:rsidRPr="00A90056">
        <w:rPr>
          <w:rStyle w:val="FontStyle49"/>
          <w:rFonts w:ascii="Times New Roman" w:hAnsi="Times New Roman" w:cs="Times New Roman"/>
          <w:sz w:val="28"/>
          <w:szCs w:val="28"/>
          <w:lang w:val="uk-UA" w:eastAsia="uk-UA"/>
        </w:rPr>
        <w:t>ехнічне забезпечення:</w:t>
      </w:r>
    </w:p>
    <w:p w:rsidR="00685FE3" w:rsidRPr="00C33CB6" w:rsidRDefault="00685FE3" w:rsidP="00731581">
      <w:pPr>
        <w:pStyle w:val="Style5"/>
        <w:widowControl/>
        <w:spacing w:line="360" w:lineRule="auto"/>
        <w:rPr>
          <w:rStyle w:val="FontStyle43"/>
          <w:rFonts w:ascii="Times New Roman" w:hAnsi="Times New Roman" w:cs="Times New Roman"/>
          <w:sz w:val="28"/>
          <w:szCs w:val="28"/>
          <w:lang w:val="uk-UA" w:eastAsia="uk-UA"/>
        </w:rPr>
      </w:pPr>
      <w:r w:rsidRPr="00C33CB6">
        <w:rPr>
          <w:rStyle w:val="FontStyle43"/>
          <w:rFonts w:ascii="Times New Roman" w:hAnsi="Times New Roman" w:cs="Times New Roman"/>
          <w:sz w:val="28"/>
          <w:szCs w:val="28"/>
          <w:lang w:val="uk-UA" w:eastAsia="uk-UA"/>
        </w:rPr>
        <w:t>Ком</w:t>
      </w:r>
      <w:r>
        <w:rPr>
          <w:rStyle w:val="FontStyle43"/>
          <w:rFonts w:ascii="Times New Roman" w:hAnsi="Times New Roman" w:cs="Times New Roman"/>
          <w:sz w:val="28"/>
          <w:szCs w:val="28"/>
          <w:lang w:val="uk-UA" w:eastAsia="uk-UA"/>
        </w:rPr>
        <w:t>п'ютерна техніка, відеоролики: « Енергозберігаюча родина»,</w:t>
      </w:r>
    </w:p>
    <w:p w:rsidR="00685FE3" w:rsidRPr="00C33CB6" w:rsidRDefault="00685FE3" w:rsidP="00731581">
      <w:pPr>
        <w:pStyle w:val="Style16"/>
        <w:widowControl/>
        <w:spacing w:line="360" w:lineRule="auto"/>
        <w:jc w:val="both"/>
        <w:rPr>
          <w:rFonts w:ascii="Times New Roman" w:hAnsi="Times New Roman" w:cs="Times New Roman"/>
          <w:sz w:val="28"/>
          <w:szCs w:val="28"/>
          <w:lang w:val="uk-UA"/>
        </w:rPr>
      </w:pPr>
      <w:r w:rsidRPr="00C33CB6">
        <w:rPr>
          <w:rFonts w:ascii="Times New Roman" w:hAnsi="Times New Roman" w:cs="Times New Roman"/>
          <w:sz w:val="28"/>
          <w:szCs w:val="28"/>
          <w:lang w:val="uk-UA"/>
        </w:rPr>
        <w:t xml:space="preserve"> «Бережіть електроенергію», «Енергозберігаюча лампочка»,</w:t>
      </w:r>
      <w:r w:rsidR="007F3405">
        <w:rPr>
          <w:rFonts w:ascii="Times New Roman" w:hAnsi="Times New Roman" w:cs="Times New Roman"/>
          <w:sz w:val="28"/>
          <w:szCs w:val="28"/>
          <w:lang w:val="uk-UA"/>
        </w:rPr>
        <w:t xml:space="preserve"> «Атомна енергетика України»; </w:t>
      </w:r>
      <w:r w:rsidRPr="00C33CB6">
        <w:rPr>
          <w:rFonts w:ascii="Times New Roman" w:hAnsi="Times New Roman" w:cs="Times New Roman"/>
          <w:sz w:val="28"/>
          <w:szCs w:val="28"/>
          <w:lang w:val="uk-UA"/>
        </w:rPr>
        <w:t xml:space="preserve"> анімація на тему енергозбереження.</w:t>
      </w:r>
    </w:p>
    <w:p w:rsidR="00685FE3" w:rsidRPr="00C33CB6" w:rsidRDefault="00685FE3" w:rsidP="00731581">
      <w:pPr>
        <w:pStyle w:val="Style16"/>
        <w:widowControl/>
        <w:spacing w:line="240" w:lineRule="exact"/>
        <w:jc w:val="both"/>
        <w:rPr>
          <w:rFonts w:ascii="Times New Roman" w:hAnsi="Times New Roman" w:cs="Times New Roman"/>
          <w:sz w:val="28"/>
          <w:szCs w:val="28"/>
          <w:lang w:val="uk-UA"/>
        </w:rPr>
      </w:pPr>
    </w:p>
    <w:p w:rsidR="00685FE3" w:rsidRPr="00C33CB6" w:rsidRDefault="00685FE3" w:rsidP="00685FE3">
      <w:pPr>
        <w:pStyle w:val="Style16"/>
        <w:widowControl/>
        <w:spacing w:line="240" w:lineRule="exact"/>
        <w:rPr>
          <w:rFonts w:ascii="Times New Roman" w:hAnsi="Times New Roman" w:cs="Times New Roman"/>
          <w:sz w:val="28"/>
          <w:szCs w:val="28"/>
          <w:lang w:val="uk-UA"/>
        </w:rPr>
      </w:pPr>
    </w:p>
    <w:p w:rsidR="00685FE3" w:rsidRDefault="00685FE3" w:rsidP="00685FE3">
      <w:pPr>
        <w:pStyle w:val="Style16"/>
        <w:widowControl/>
        <w:spacing w:before="158" w:line="432" w:lineRule="exact"/>
        <w:rPr>
          <w:rStyle w:val="FontStyle49"/>
          <w:rFonts w:ascii="Times New Roman" w:hAnsi="Times New Roman" w:cs="Times New Roman"/>
          <w:sz w:val="28"/>
          <w:szCs w:val="28"/>
          <w:lang w:val="uk-UA" w:eastAsia="uk-UA"/>
        </w:rPr>
      </w:pPr>
      <w:r w:rsidRPr="00A90056">
        <w:rPr>
          <w:rStyle w:val="FontStyle49"/>
          <w:rFonts w:ascii="Times New Roman" w:hAnsi="Times New Roman" w:cs="Times New Roman"/>
          <w:sz w:val="28"/>
          <w:szCs w:val="28"/>
          <w:lang w:val="uk-UA" w:eastAsia="uk-UA"/>
        </w:rPr>
        <w:t>Література:</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1. Тижневик «Дзеркало тижня» №47, 18.12.2010, «Отримати свою частину зеленого пирога», А.Святненко, В.Власов.</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2. Закон України «Про енергозбереження»</w:t>
      </w:r>
      <w:r w:rsidRPr="0053256B">
        <w:rPr>
          <w:rFonts w:ascii="Times New Roman" w:eastAsia="Times New Roman" w:hAnsi="Times New Roman" w:cs="Times New Roman"/>
          <w:b/>
          <w:bCs/>
          <w:i/>
          <w:iCs/>
          <w:color w:val="000000"/>
          <w:sz w:val="28"/>
          <w:szCs w:val="28"/>
          <w:lang w:val="uk-UA" w:eastAsia="ru-RU"/>
        </w:rPr>
        <w:t> </w:t>
      </w:r>
      <w:r w:rsidRPr="0053256B">
        <w:rPr>
          <w:rFonts w:ascii="Times New Roman" w:eastAsia="Times New Roman" w:hAnsi="Times New Roman" w:cs="Times New Roman"/>
          <w:color w:val="000000"/>
          <w:sz w:val="28"/>
          <w:szCs w:val="28"/>
          <w:lang w:val="uk-UA" w:eastAsia="ru-RU"/>
        </w:rPr>
        <w:t>від 01 липня 1994 року (№74/94-ВР).</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eastAsia="ru-RU"/>
        </w:rPr>
        <w:t>3. Закон України «Про альтернативні джерела енергі</w:t>
      </w:r>
      <w:r w:rsidRPr="0053256B">
        <w:rPr>
          <w:rFonts w:ascii="Times New Roman" w:eastAsia="Times New Roman" w:hAnsi="Times New Roman" w:cs="Times New Roman"/>
          <w:color w:val="000000"/>
          <w:sz w:val="28"/>
          <w:szCs w:val="28"/>
          <w:lang w:val="uk-UA" w:eastAsia="ru-RU"/>
        </w:rPr>
        <w:t>ї</w:t>
      </w:r>
      <w:r w:rsidRPr="0053256B">
        <w:rPr>
          <w:rFonts w:ascii="Times New Roman" w:eastAsia="Times New Roman" w:hAnsi="Times New Roman" w:cs="Times New Roman"/>
          <w:color w:val="000000"/>
          <w:sz w:val="28"/>
          <w:szCs w:val="28"/>
          <w:lang w:eastAsia="ru-RU"/>
        </w:rPr>
        <w:t>» від 20 лютого 2003 року (№ 555IV).</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4. Енергетична стратегі</w:t>
      </w:r>
      <w:r w:rsidRPr="0053256B">
        <w:rPr>
          <w:rFonts w:ascii="Times New Roman" w:eastAsia="Times New Roman" w:hAnsi="Times New Roman" w:cs="Times New Roman"/>
          <w:color w:val="000000"/>
          <w:sz w:val="28"/>
          <w:szCs w:val="28"/>
          <w:lang w:eastAsia="ru-RU"/>
        </w:rPr>
        <w:t>я Укра</w:t>
      </w:r>
      <w:r w:rsidRPr="0053256B">
        <w:rPr>
          <w:rFonts w:ascii="Times New Roman" w:eastAsia="Times New Roman" w:hAnsi="Times New Roman" w:cs="Times New Roman"/>
          <w:color w:val="000000"/>
          <w:sz w:val="28"/>
          <w:szCs w:val="28"/>
          <w:lang w:val="uk-UA" w:eastAsia="ru-RU"/>
        </w:rPr>
        <w:t>їни на період до 2030 року, затверджена Розпорядженням Кабінету Міністрів України від 15 березня 2006 року №145-р.</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 xml:space="preserve">5. Постанова Національної комісії регулювання електроенергетики України від 22 січня 2009 року №32 «Про затвердження Порядку </w:t>
      </w:r>
      <w:r w:rsidRPr="0053256B">
        <w:rPr>
          <w:rFonts w:ascii="Times New Roman" w:eastAsia="Times New Roman" w:hAnsi="Times New Roman" w:cs="Times New Roman"/>
          <w:color w:val="000000"/>
          <w:sz w:val="28"/>
          <w:szCs w:val="28"/>
          <w:lang w:val="uk-UA" w:eastAsia="ru-RU"/>
        </w:rPr>
        <w:lastRenderedPageBreak/>
        <w:t>встановлення, перегляду та припинення дії «зеленого» тарифу для субєктів господарської діяльності».</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6. Закон України «Про електроенергетику» від 16 жовтня 1997 року (№575/97-ВР).</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7. Постанова Кабінету Міністрів України від 05 травня 2000 року №755 «Про утворення державного підприємства «Енергоринок»».</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8. Збірник матеріалів ІІ-го Всеукраїнського з’їзду екологів з міжнародною участю. </w:t>
      </w:r>
      <w:r w:rsidRPr="0053256B">
        <w:rPr>
          <w:rFonts w:ascii="Times New Roman" w:eastAsia="Times New Roman" w:hAnsi="Times New Roman" w:cs="Times New Roman"/>
          <w:color w:val="000000"/>
          <w:sz w:val="28"/>
          <w:szCs w:val="28"/>
          <w:lang w:eastAsia="ru-RU"/>
        </w:rPr>
        <w:t>«Аналіз сучасного стану альтернативної енергетики та рекомендації по екологізації паливно-енергетичного комплексу України». Петрук В.Г., Коцюбинська С.С., Мацюк Д.В.</w:t>
      </w:r>
    </w:p>
    <w:p w:rsidR="00685FE3" w:rsidRPr="0053256B" w:rsidRDefault="00685FE3" w:rsidP="00685FE3">
      <w:pPr>
        <w:spacing w:after="0" w:line="240" w:lineRule="auto"/>
        <w:ind w:firstLine="709"/>
        <w:jc w:val="both"/>
        <w:rPr>
          <w:rFonts w:ascii="Times New Roman" w:eastAsia="Times New Roman" w:hAnsi="Times New Roman" w:cs="Times New Roman"/>
          <w:color w:val="000000"/>
          <w:sz w:val="28"/>
          <w:szCs w:val="28"/>
          <w:lang w:eastAsia="ru-RU"/>
        </w:rPr>
      </w:pPr>
      <w:r w:rsidRPr="0053256B">
        <w:rPr>
          <w:rFonts w:ascii="Times New Roman" w:eastAsia="Times New Roman" w:hAnsi="Times New Roman" w:cs="Times New Roman"/>
          <w:color w:val="000000"/>
          <w:sz w:val="28"/>
          <w:szCs w:val="28"/>
          <w:lang w:val="uk-UA" w:eastAsia="ru-RU"/>
        </w:rPr>
        <w:t xml:space="preserve">9. План дій по Біомасі для України (електронна версія на вересень 2009 р.). – Доступний </w:t>
      </w:r>
      <w:r w:rsidRPr="007019DC">
        <w:rPr>
          <w:rFonts w:ascii="Times New Roman" w:eastAsia="Times New Roman" w:hAnsi="Times New Roman" w:cs="Times New Roman"/>
          <w:sz w:val="28"/>
          <w:szCs w:val="28"/>
          <w:lang w:val="uk-UA" w:eastAsia="ru-RU"/>
        </w:rPr>
        <w:t>з</w:t>
      </w:r>
      <w:hyperlink r:id="rId11" w:history="1">
        <w:r w:rsidRPr="007019DC">
          <w:rPr>
            <w:rFonts w:ascii="Times New Roman" w:eastAsia="Times New Roman" w:hAnsi="Times New Roman" w:cs="Times New Roman"/>
            <w:sz w:val="28"/>
            <w:szCs w:val="28"/>
            <w:u w:val="single"/>
            <w:lang w:val="uk-UA" w:eastAsia="ru-RU"/>
          </w:rPr>
          <w:t>http://esco-ecosys.narod.ru/2012_2/art137.pdf</w:t>
        </w:r>
      </w:hyperlink>
      <w:r w:rsidRPr="0053256B">
        <w:rPr>
          <w:rFonts w:ascii="Times New Roman" w:eastAsia="Times New Roman" w:hAnsi="Times New Roman" w:cs="Times New Roman"/>
          <w:color w:val="000000"/>
          <w:sz w:val="28"/>
          <w:szCs w:val="28"/>
          <w:lang w:val="uk-UA" w:eastAsia="ru-RU"/>
        </w:rPr>
        <w:t>.</w:t>
      </w:r>
    </w:p>
    <w:p w:rsidR="00685FE3" w:rsidRPr="0053256B" w:rsidRDefault="00685FE3" w:rsidP="00685FE3">
      <w:pPr>
        <w:pStyle w:val="Style16"/>
        <w:widowControl/>
        <w:spacing w:before="158" w:line="432" w:lineRule="exact"/>
        <w:rPr>
          <w:rStyle w:val="FontStyle49"/>
          <w:rFonts w:ascii="Times New Roman" w:hAnsi="Times New Roman" w:cs="Times New Roman"/>
          <w:sz w:val="28"/>
          <w:szCs w:val="28"/>
          <w:lang w:val="uk-UA" w:eastAsia="uk-UA"/>
        </w:rPr>
      </w:pPr>
      <w:r w:rsidRPr="0053256B">
        <w:rPr>
          <w:rFonts w:ascii="Times New Roman" w:eastAsia="Times New Roman" w:hAnsi="Times New Roman" w:cs="Times New Roman"/>
          <w:color w:val="000000"/>
          <w:sz w:val="28"/>
          <w:szCs w:val="28"/>
          <w:lang w:val="uk-UA"/>
        </w:rPr>
        <w:t>10. Нетрадиционная экология. Вызовы децентрализованого энергоснабжения России. Л.К.Малик</w:t>
      </w:r>
      <w:r w:rsidRPr="0053256B">
        <w:rPr>
          <w:rFonts w:ascii="Times New Roman" w:eastAsia="Times New Roman" w:hAnsi="Times New Roman" w:cs="Times New Roman"/>
          <w:color w:val="000000"/>
          <w:sz w:val="28"/>
          <w:szCs w:val="28"/>
        </w:rPr>
        <w:t> </w:t>
      </w:r>
      <w:r w:rsidRPr="0053256B">
        <w:rPr>
          <w:rFonts w:ascii="Times New Roman" w:eastAsia="Times New Roman" w:hAnsi="Times New Roman" w:cs="Times New Roman"/>
          <w:color w:val="000000"/>
          <w:sz w:val="28"/>
          <w:szCs w:val="28"/>
          <w:lang w:val="uk-UA"/>
        </w:rPr>
        <w:t> (Электронный</w:t>
      </w:r>
      <w:r w:rsidRPr="0053256B">
        <w:rPr>
          <w:rFonts w:ascii="Times New Roman" w:eastAsia="Times New Roman" w:hAnsi="Times New Roman" w:cs="Times New Roman"/>
          <w:color w:val="000000"/>
          <w:sz w:val="28"/>
          <w:szCs w:val="28"/>
        </w:rPr>
        <w:t> </w:t>
      </w:r>
      <w:r w:rsidRPr="0053256B">
        <w:rPr>
          <w:rFonts w:ascii="Times New Roman" w:eastAsia="Times New Roman" w:hAnsi="Times New Roman" w:cs="Times New Roman"/>
          <w:color w:val="000000"/>
          <w:sz w:val="28"/>
          <w:szCs w:val="28"/>
          <w:lang w:val="uk-UA"/>
        </w:rPr>
        <w:t>ресурс)</w:t>
      </w:r>
    </w:p>
    <w:p w:rsidR="00685FE3" w:rsidRPr="00AC5363" w:rsidRDefault="00685FE3" w:rsidP="00685FE3">
      <w:pPr>
        <w:pStyle w:val="Style16"/>
        <w:widowControl/>
        <w:spacing w:line="240" w:lineRule="exact"/>
        <w:rPr>
          <w:rFonts w:ascii="Times New Roman" w:hAnsi="Times New Roman" w:cs="Times New Roman"/>
          <w:sz w:val="28"/>
          <w:szCs w:val="28"/>
          <w:lang w:val="uk-UA"/>
        </w:rPr>
      </w:pPr>
    </w:p>
    <w:p w:rsidR="00685FE3" w:rsidRPr="00AC5363" w:rsidRDefault="00685FE3" w:rsidP="00685FE3">
      <w:pPr>
        <w:pStyle w:val="Style16"/>
        <w:widowControl/>
        <w:spacing w:line="240" w:lineRule="exact"/>
        <w:rPr>
          <w:rFonts w:ascii="Times New Roman" w:hAnsi="Times New Roman" w:cs="Times New Roman"/>
          <w:sz w:val="28"/>
          <w:szCs w:val="28"/>
          <w:lang w:val="uk-UA"/>
        </w:rPr>
      </w:pPr>
    </w:p>
    <w:p w:rsidR="00685FE3" w:rsidRPr="00AC5363" w:rsidRDefault="00685FE3" w:rsidP="00685FE3">
      <w:pPr>
        <w:pStyle w:val="Style16"/>
        <w:widowControl/>
        <w:spacing w:line="240" w:lineRule="exact"/>
        <w:rPr>
          <w:rFonts w:ascii="Times New Roman" w:hAnsi="Times New Roman" w:cs="Times New Roman"/>
          <w:sz w:val="28"/>
          <w:szCs w:val="28"/>
          <w:lang w:val="uk-UA"/>
        </w:rPr>
      </w:pPr>
    </w:p>
    <w:p w:rsidR="00685FE3" w:rsidRPr="00A90056" w:rsidRDefault="00685FE3" w:rsidP="00685FE3">
      <w:pPr>
        <w:pStyle w:val="Style16"/>
        <w:widowControl/>
        <w:spacing w:before="206"/>
        <w:rPr>
          <w:rStyle w:val="FontStyle49"/>
          <w:rFonts w:ascii="Times New Roman" w:hAnsi="Times New Roman" w:cs="Times New Roman"/>
          <w:sz w:val="28"/>
          <w:szCs w:val="28"/>
          <w:lang w:val="uk-UA" w:eastAsia="uk-UA"/>
        </w:rPr>
      </w:pPr>
      <w:r w:rsidRPr="00A90056">
        <w:rPr>
          <w:rStyle w:val="FontStyle49"/>
          <w:rFonts w:ascii="Times New Roman" w:hAnsi="Times New Roman" w:cs="Times New Roman"/>
          <w:sz w:val="28"/>
          <w:szCs w:val="28"/>
          <w:lang w:val="uk-UA" w:eastAsia="uk-UA"/>
        </w:rPr>
        <w:t>Технічні засоби навчання:</w:t>
      </w:r>
    </w:p>
    <w:p w:rsidR="00685FE3" w:rsidRDefault="00685FE3" w:rsidP="00685FE3">
      <w:pPr>
        <w:pStyle w:val="Style5"/>
        <w:widowControl/>
        <w:spacing w:before="82" w:line="240" w:lineRule="auto"/>
        <w:jc w:val="left"/>
        <w:rPr>
          <w:rStyle w:val="FontStyle43"/>
          <w:rFonts w:ascii="Times New Roman" w:hAnsi="Times New Roman" w:cs="Times New Roman"/>
          <w:sz w:val="28"/>
          <w:szCs w:val="28"/>
          <w:lang w:val="uk-UA" w:eastAsia="uk-UA"/>
        </w:rPr>
      </w:pPr>
      <w:r>
        <w:rPr>
          <w:rStyle w:val="FontStyle43"/>
          <w:rFonts w:ascii="Times New Roman" w:hAnsi="Times New Roman" w:cs="Times New Roman"/>
          <w:sz w:val="28"/>
          <w:szCs w:val="28"/>
          <w:lang w:val="uk-UA" w:eastAsia="uk-UA"/>
        </w:rPr>
        <w:t>Комп'ютерна техніка</w:t>
      </w:r>
      <w:r w:rsidR="007F3405">
        <w:rPr>
          <w:rStyle w:val="FontStyle43"/>
          <w:rFonts w:ascii="Times New Roman" w:hAnsi="Times New Roman" w:cs="Times New Roman"/>
          <w:sz w:val="28"/>
          <w:szCs w:val="28"/>
          <w:lang w:val="uk-UA" w:eastAsia="uk-UA"/>
        </w:rPr>
        <w:t xml:space="preserve"> , мультимедійні засоби</w:t>
      </w:r>
      <w:r w:rsidR="00961AEA">
        <w:rPr>
          <w:rStyle w:val="FontStyle43"/>
          <w:rFonts w:ascii="Times New Roman" w:hAnsi="Times New Roman" w:cs="Times New Roman"/>
          <w:sz w:val="28"/>
          <w:szCs w:val="28"/>
          <w:lang w:val="uk-UA" w:eastAsia="uk-UA"/>
        </w:rPr>
        <w:t>,  відеоматеріали</w:t>
      </w:r>
      <w:r>
        <w:rPr>
          <w:rStyle w:val="FontStyle43"/>
          <w:rFonts w:ascii="Times New Roman" w:hAnsi="Times New Roman" w:cs="Times New Roman"/>
          <w:sz w:val="28"/>
          <w:szCs w:val="28"/>
          <w:lang w:val="uk-UA" w:eastAsia="uk-UA"/>
        </w:rPr>
        <w:t>.</w:t>
      </w:r>
    </w:p>
    <w:p w:rsidR="00221404" w:rsidRDefault="00221404"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221404" w:rsidRDefault="00221404"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221404" w:rsidRDefault="00221404"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221404" w:rsidRDefault="00221404"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221404" w:rsidRDefault="00221404"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221404" w:rsidRDefault="00221404"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Default="00A54863" w:rsidP="00685FE3">
      <w:pPr>
        <w:pStyle w:val="Style5"/>
        <w:widowControl/>
        <w:spacing w:before="82" w:line="240" w:lineRule="auto"/>
        <w:jc w:val="left"/>
        <w:rPr>
          <w:rStyle w:val="FontStyle43"/>
          <w:rFonts w:ascii="Times New Roman" w:hAnsi="Times New Roman" w:cs="Times New Roman"/>
          <w:sz w:val="28"/>
          <w:szCs w:val="28"/>
          <w:lang w:val="uk-UA" w:eastAsia="uk-UA"/>
        </w:rPr>
      </w:pPr>
    </w:p>
    <w:p w:rsidR="00A54863" w:rsidRPr="00EE05A1" w:rsidRDefault="00A170A0" w:rsidP="00A54863">
      <w:pPr>
        <w:pStyle w:val="Style33"/>
        <w:widowControl/>
        <w:spacing w:before="34" w:line="240" w:lineRule="auto"/>
        <w:ind w:firstLine="0"/>
        <w:jc w:val="center"/>
        <w:rPr>
          <w:rStyle w:val="FontStyle52"/>
          <w:rFonts w:ascii="Times New Roman" w:hAnsi="Times New Roman" w:cs="Times New Roman"/>
          <w:b/>
          <w:sz w:val="28"/>
          <w:szCs w:val="28"/>
          <w:lang w:val="uk-UA" w:eastAsia="uk-UA"/>
        </w:rPr>
      </w:pPr>
      <w:r>
        <w:rPr>
          <w:rStyle w:val="FontStyle52"/>
          <w:rFonts w:ascii="Times New Roman" w:hAnsi="Times New Roman" w:cs="Times New Roman"/>
          <w:b/>
          <w:sz w:val="28"/>
          <w:szCs w:val="28"/>
          <w:lang w:val="uk-UA" w:eastAsia="uk-UA"/>
        </w:rPr>
        <w:t>З</w:t>
      </w:r>
      <w:r w:rsidR="00A54863" w:rsidRPr="00EE05A1">
        <w:rPr>
          <w:rStyle w:val="FontStyle52"/>
          <w:rFonts w:ascii="Times New Roman" w:hAnsi="Times New Roman" w:cs="Times New Roman"/>
          <w:b/>
          <w:sz w:val="28"/>
          <w:szCs w:val="28"/>
          <w:lang w:val="uk-UA" w:eastAsia="uk-UA"/>
        </w:rPr>
        <w:t>МІСТ І ХІД КОНФЕРЕНЦІЇ</w:t>
      </w:r>
    </w:p>
    <w:p w:rsidR="00A54863" w:rsidRDefault="007F0143" w:rsidP="007F0143">
      <w:pPr>
        <w:pStyle w:val="Style33"/>
        <w:widowControl/>
        <w:spacing w:before="34" w:line="240" w:lineRule="auto"/>
        <w:ind w:firstLine="0"/>
        <w:rPr>
          <w:rStyle w:val="FontStyle52"/>
          <w:rFonts w:ascii="Times New Roman" w:hAnsi="Times New Roman" w:cs="Times New Roman"/>
          <w:sz w:val="28"/>
          <w:szCs w:val="28"/>
          <w:lang w:val="uk-UA" w:eastAsia="uk-UA"/>
        </w:rPr>
      </w:pPr>
      <w:r>
        <w:rPr>
          <w:rStyle w:val="FontStyle52"/>
          <w:rFonts w:ascii="Times New Roman" w:hAnsi="Times New Roman" w:cs="Times New Roman"/>
          <w:sz w:val="28"/>
          <w:szCs w:val="28"/>
          <w:lang w:val="uk-UA" w:eastAsia="uk-UA"/>
        </w:rPr>
        <w:t xml:space="preserve">1. </w:t>
      </w:r>
      <w:r w:rsidR="00A54863" w:rsidRPr="00A6569A">
        <w:rPr>
          <w:rStyle w:val="FontStyle52"/>
          <w:rFonts w:ascii="Times New Roman" w:hAnsi="Times New Roman" w:cs="Times New Roman"/>
          <w:sz w:val="28"/>
          <w:szCs w:val="28"/>
          <w:lang w:val="uk-UA" w:eastAsia="uk-UA"/>
        </w:rPr>
        <w:t>Привітання. Поздоровлення з днем енергетика.</w:t>
      </w:r>
    </w:p>
    <w:p w:rsidR="00E07127" w:rsidRPr="004F6F3E" w:rsidRDefault="00200755" w:rsidP="00E07127">
      <w:pPr>
        <w:rPr>
          <w:rFonts w:ascii="Times New Roman" w:hAnsi="Times New Roman" w:cs="Times New Roman"/>
          <w:b/>
          <w:bCs/>
          <w:sz w:val="28"/>
          <w:szCs w:val="28"/>
          <w:lang w:val="uk-UA"/>
        </w:rPr>
      </w:pPr>
      <w:r w:rsidRPr="004F6F3E">
        <w:rPr>
          <w:rFonts w:ascii="Times New Roman" w:hAnsi="Times New Roman" w:cs="Times New Roman"/>
          <w:b/>
          <w:bCs/>
          <w:sz w:val="28"/>
          <w:szCs w:val="28"/>
          <w:lang w:val="uk-UA"/>
        </w:rPr>
        <w:t>«Якось у вечері» (відеоролик).</w:t>
      </w:r>
    </w:p>
    <w:p w:rsidR="00E07127" w:rsidRPr="00E07127" w:rsidRDefault="00C4692F" w:rsidP="00731581">
      <w:pPr>
        <w:rPr>
          <w:rFonts w:ascii="Times New Roman" w:hAnsi="Times New Roman" w:cs="Times New Roman"/>
          <w:bCs/>
          <w:sz w:val="28"/>
          <w:szCs w:val="28"/>
          <w:lang w:val="uk-UA"/>
        </w:rPr>
      </w:pPr>
      <w:r>
        <w:rPr>
          <w:rFonts w:ascii="Times New Roman" w:hAnsi="Times New Roman" w:cs="Times New Roman"/>
          <w:bCs/>
          <w:sz w:val="28"/>
          <w:szCs w:val="28"/>
          <w:lang w:val="uk-UA"/>
        </w:rPr>
        <w:t>2</w:t>
      </w:r>
      <w:r w:rsidR="00E07127">
        <w:rPr>
          <w:rFonts w:ascii="Times New Roman" w:hAnsi="Times New Roman" w:cs="Times New Roman"/>
          <w:bCs/>
          <w:sz w:val="28"/>
          <w:szCs w:val="28"/>
          <w:lang w:val="uk-UA"/>
        </w:rPr>
        <w:t>.</w:t>
      </w:r>
      <w:r w:rsidR="00A54863" w:rsidRPr="00E07127">
        <w:rPr>
          <w:rFonts w:ascii="Times New Roman" w:eastAsia="Times New Roman" w:hAnsi="Times New Roman" w:cs="Times New Roman"/>
          <w:color w:val="000000"/>
          <w:sz w:val="28"/>
          <w:szCs w:val="28"/>
          <w:lang w:val="uk-UA" w:eastAsia="ru-RU"/>
        </w:rPr>
        <w:t>Щодо економії енергії</w:t>
      </w:r>
      <w:r w:rsidR="00A54863" w:rsidRPr="00E07127">
        <w:rPr>
          <w:rFonts w:ascii="Times New Roman" w:hAnsi="Times New Roman" w:cs="Times New Roman"/>
          <w:bCs/>
          <w:sz w:val="28"/>
          <w:szCs w:val="28"/>
          <w:lang w:val="uk-UA"/>
        </w:rPr>
        <w:t>» - допові</w:t>
      </w:r>
      <w:r w:rsidR="00955D7F" w:rsidRPr="00E07127">
        <w:rPr>
          <w:rFonts w:ascii="Times New Roman" w:hAnsi="Times New Roman" w:cs="Times New Roman"/>
          <w:bCs/>
          <w:sz w:val="28"/>
          <w:szCs w:val="28"/>
          <w:lang w:val="uk-UA"/>
        </w:rPr>
        <w:t>дь студента гр.Е-3-2 Єжелова Романа.</w:t>
      </w:r>
    </w:p>
    <w:p w:rsidR="00CC328D" w:rsidRPr="00731581" w:rsidRDefault="00200755" w:rsidP="00731581">
      <w:pPr>
        <w:jc w:val="both"/>
        <w:rPr>
          <w:rFonts w:ascii="Times New Roman" w:eastAsia="Times New Roman" w:hAnsi="Times New Roman" w:cs="Times New Roman"/>
          <w:color w:val="000000"/>
          <w:sz w:val="28"/>
          <w:szCs w:val="28"/>
          <w:lang w:eastAsia="ru-RU"/>
        </w:rPr>
      </w:pPr>
      <w:r w:rsidRPr="00A6569A">
        <w:rPr>
          <w:rStyle w:val="FontStyle43"/>
          <w:rFonts w:ascii="Times New Roman" w:hAnsi="Times New Roman" w:cs="Times New Roman"/>
          <w:sz w:val="28"/>
          <w:szCs w:val="28"/>
          <w:lang w:val="uk-UA" w:eastAsia="uk-UA"/>
        </w:rPr>
        <w:t xml:space="preserve"> </w:t>
      </w:r>
      <w:r w:rsidR="00CC328D" w:rsidRPr="00731581">
        <w:rPr>
          <w:rFonts w:ascii="Times New Roman" w:eastAsia="Times New Roman" w:hAnsi="Times New Roman" w:cs="Times New Roman"/>
          <w:color w:val="000000"/>
          <w:sz w:val="28"/>
          <w:szCs w:val="28"/>
          <w:lang w:val="uk-UA" w:eastAsia="ru-RU"/>
        </w:rPr>
        <w:t xml:space="preserve">В останні десятиріччя фахівці з виробництва і використання енергії, вчені та громадськість передових країн світу все більше і більше переконуються в необхідності проведення дієвих заходів з енергозбереження. </w:t>
      </w:r>
      <w:r w:rsidR="00CC328D" w:rsidRPr="00731581">
        <w:rPr>
          <w:rFonts w:ascii="Times New Roman" w:eastAsia="Times New Roman" w:hAnsi="Times New Roman" w:cs="Times New Roman"/>
          <w:color w:val="000000"/>
          <w:sz w:val="28"/>
          <w:szCs w:val="28"/>
          <w:lang w:eastAsia="ru-RU"/>
        </w:rPr>
        <w:t>Це породжено багатьма причинами. Головні з них - прискорене виснаження природних не поновлюваних запасів палива та негативний вплив хімічних, теплових, механічних та викидів на навколишнє середовище, причому за оцінками фахівців екологічна проблема збережеться навіть, якщо в енергетику залучити вторинні енергоресурси (та поновлювані горючі ресурси) планети. Максимально обмежити дію шкідливих чинників на біосферу - завдання, від вирішення якого залежатиме збереження сприятливих умов життя на землі на даному етапі розвитку світового співтовариства.</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Істотна увага цій проблемі приділяється і в Україні. Так, Закон України про енергозбереження вимагає вирішувати питання щодо використання енергії з урахуванням екологічних аспектів. Також не випадково, що національні нормативні документи вимагають, щоб ефективність заходів стосовно енергозбереження на промислових підприємствах оцінювалася, крім всього, рівнем скорочення платежів за забруднення навколишнього середовища (ДСТУ 2155-93).</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 xml:space="preserve">Зростаюче розуміння на державному </w:t>
      </w:r>
      <w:proofErr w:type="gramStart"/>
      <w:r w:rsidRPr="00731581">
        <w:rPr>
          <w:rFonts w:ascii="Times New Roman" w:eastAsia="Times New Roman" w:hAnsi="Times New Roman" w:cs="Times New Roman"/>
          <w:color w:val="000000"/>
          <w:sz w:val="28"/>
          <w:szCs w:val="28"/>
          <w:lang w:eastAsia="ru-RU"/>
        </w:rPr>
        <w:t>р</w:t>
      </w:r>
      <w:proofErr w:type="gramEnd"/>
      <w:r w:rsidRPr="00731581">
        <w:rPr>
          <w:rFonts w:ascii="Times New Roman" w:eastAsia="Times New Roman" w:hAnsi="Times New Roman" w:cs="Times New Roman"/>
          <w:color w:val="000000"/>
          <w:sz w:val="28"/>
          <w:szCs w:val="28"/>
          <w:lang w:eastAsia="ru-RU"/>
        </w:rPr>
        <w:t xml:space="preserve">івні проблеми енергозбереження дозволило Україні на початку 90-х років прийняти ряд принципових рішень і організаційних заходів, що направлені на стимулювання програм з економії палива та електроенергії в країні. Створений Інститут проблем енергозбереження НАН України. В 1993 р. заснований науково-технічний журнал «Проблеми енергозбереження», а у наступному році введений в дію Закон України про енергозбереження. У ці ж роки почалася розробка стандартів з енергозбереження. Затверджений Державний комітет України з енергозбереження, створені центральна і регіональні Державні інспекції. У навчальні програми вузів для відповідних спеціальностей уведена дисципліна «Енергозбереження». З'явилися різні організації і фірми, здатні надавати консалтингові, інжинірингові та інші послуги. Таким чином, до 2000 р. в </w:t>
      </w:r>
      <w:r w:rsidRPr="00731581">
        <w:rPr>
          <w:rFonts w:ascii="Times New Roman" w:eastAsia="Times New Roman" w:hAnsi="Times New Roman" w:cs="Times New Roman"/>
          <w:color w:val="000000"/>
          <w:sz w:val="28"/>
          <w:szCs w:val="28"/>
          <w:lang w:eastAsia="ru-RU"/>
        </w:rPr>
        <w:lastRenderedPageBreak/>
        <w:t>Україні створена цілісна система, що забезпечує вирішення практично всіх питань в області енергозбереження.</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В економіці узагальнюючою характеристикою енерговитрат виступає енергоємність валового внутрішнього продукту (ВВП). Цей показник для України у 2002 р. склав 0,86 кг умовного палива на гривню, що в 2 - 5 разів вище, ніж у розвинутих країнах світу. Що стосується частки ВВП на душу населення, то цей показник в Україні у 1,5 рази нижче, ніж у Білорусі та в 45 разів - ніж в Японії. Таке положення вказує на те, що у виробництві поки відсутні ефективні стимули енергозбереження. Як наслідок, економічний ефект від впровадження у 2001-2002 pp. енергозберігаючих технологій в промисловість склав усього лише 6,8 млн грн.</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У той же час відомі приклади зростання валового національного продукту (ВНП) і одночасного зниження енергоємності ВВП. Такі процеси позитивно відображаються і на рівні життя населення. Наприклад, у Німеччині з 1973 по 1984 р. ВНП виріс на 21 %, а споживання енергії в 1984 р. не перевищило рівня 1973 р. Таких показників Германія досягла за рахунок раціонального споживання енергії. Цей приклад показує, що економічне зростання не обов'язково повинно супроводитися збільшенням споживання електроенергії.</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На сучасному етапі позитивних результатів в енергозбереженні практично можна досягти у всіх галузях промисловості.</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В енергетиці це, перш за все, модернізація електростанцій з метою зниження витрат палива; більш широке впровадження пікових електростанцій; розвиток комбінованого виробництва енергії; поліпшення якості вугільного палива; залучення вторинних енергоресурсів (поновлюваних і нетрадиційних джерел енергії) та ін.</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Очевидно, досягти значних результатів в енергозбереженні можливо тільки на рівні міждисциплінарних знань. Тому більшість рішень і рекомендацій з енергозбереження повинна розроблятися та впроваджуватися енергетиками і технологами спільно. Активною стороною тут повинен бути енергетик (енергоменеджер). Він відповідає за впровадження і ефективність результатів.</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Технічний прогрес породив декілька глобальних проблем у сфері виробництва і споживання енергії.</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 xml:space="preserve">Одна з них - нерівномірність споживання. За даними джерел Організації Об'єднаних Націй (ООН), приблизно, 75 % енергоносіїв витратили промислово розвинуті країни, де мешкає близько 25 % світового населення. На країни “третього світу”, де мешкає не менше 75 % населення Землі, </w:t>
      </w:r>
      <w:r w:rsidRPr="00731581">
        <w:rPr>
          <w:rFonts w:ascii="Times New Roman" w:eastAsia="Times New Roman" w:hAnsi="Times New Roman" w:cs="Times New Roman"/>
          <w:color w:val="000000"/>
          <w:sz w:val="28"/>
          <w:szCs w:val="28"/>
          <w:lang w:eastAsia="ru-RU"/>
        </w:rPr>
        <w:lastRenderedPageBreak/>
        <w:t>доводиться близько 25 % світового споживання енергії. При цьому кожен мешканець Північної Америки в середньому щорічно споживає близько 90 тис. кВт год, Німеччини - 50 тис. кВт год, в країнах “третього світу” на душу населення приходиться усього лише 4 тис. кВт год. У той же час збільшення споживання енергії в країнах “третього світу” до рівня однієї тонни умовного кам’яновугільного палива (УКП) на одного мешканця призведе до збільшення попиту на енергоносії, підвищення цін на енергію і, відповідно, до прискорення вичерпання запасів паливних ресурсів.</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Не вирішена і проблема ефективного перетворення первинних енергоносіїв в електричну енергію. Приблизно дві третини видобутої енергії скидається як відхідне тепло у водоймища або в атмосферу. Перехід на комбіноване виробництво енергії (когенерацію) вирішить цю проблему, але лише там, де існує потреба і в тепловій, і в електричній енергії. Зіставлення також відображує, що використання електричної енергії для отримання тепла (пряме електроопалювання, підігрів води або її кип'ятіння для побутових потреб) неефективно, оскільки призводить, з урахуванням усіх етапів перетворення, до збільшення в два-три рази витрат первинного палива і зростання, у порівнянні з теплоелектроцентраллю, працюючою на вугіллі, викидів шкідливих речовин у навколишнє середовище в 5 і більше разів. У цьому секторі і прихований істотний потенціал енергозбереження.</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Продовжується марнотратне використання тепла і на обігрів житлових приміщень. З урахуванням стану і конструкцій будинків, побудованих в Україні у 60-і - 80-і роки минулого століття, коефіцієнт теплопередачі для зовнішньої поверхні стіни складає не менше 1,4 Вт/м</w:t>
      </w:r>
      <w:r w:rsidRPr="00731581">
        <w:rPr>
          <w:rFonts w:ascii="Times New Roman" w:eastAsia="Times New Roman" w:hAnsi="Times New Roman" w:cs="Times New Roman"/>
          <w:color w:val="000000"/>
          <w:sz w:val="28"/>
          <w:szCs w:val="28"/>
          <w:vertAlign w:val="superscript"/>
          <w:lang w:eastAsia="ru-RU"/>
        </w:rPr>
        <w:t>2</w:t>
      </w:r>
      <w:r w:rsidRPr="00731581">
        <w:rPr>
          <w:rFonts w:ascii="Times New Roman" w:eastAsia="Times New Roman" w:hAnsi="Times New Roman" w:cs="Times New Roman"/>
          <w:color w:val="000000"/>
          <w:sz w:val="28"/>
          <w:szCs w:val="28"/>
          <w:lang w:eastAsia="ru-RU"/>
        </w:rPr>
        <w:t>. Це означає, що при різниці температур у 20 °С, на 1 м зовнішньої поверхні стіни втрачається, приблизно, в годину 28,0 Вт год енергії. Тому за рахунок поліпшення теплоізоляції стін і віконних отворів можна приблизно вдвічі знизити витрати на опалення.</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eastAsia="ru-RU"/>
        </w:rPr>
      </w:pPr>
      <w:r w:rsidRPr="00731581">
        <w:rPr>
          <w:rFonts w:ascii="Times New Roman" w:eastAsia="Times New Roman" w:hAnsi="Times New Roman" w:cs="Times New Roman"/>
          <w:color w:val="000000"/>
          <w:sz w:val="28"/>
          <w:szCs w:val="28"/>
          <w:lang w:eastAsia="ru-RU"/>
        </w:rPr>
        <w:t>Відчутна економія електроенергії може бути досягнута і в результаті удосконалення конструкції побутових приладів. Наприклад, застосування теплоізоляції з поліуретанового пінопласту завтовшки 7 см дозволяє знизити елект-роспоживання холодильників з 300 кВт год на рік до 100. При цьому витрати на ізоляцію в 3,5 рази менше витрат на вироблення електроенергії для її виготовлення.</w:t>
      </w:r>
    </w:p>
    <w:p w:rsidR="00CC328D" w:rsidRPr="00731581" w:rsidRDefault="00CC328D" w:rsidP="00731581">
      <w:pPr>
        <w:spacing w:before="75" w:after="75"/>
        <w:ind w:firstLine="225"/>
        <w:jc w:val="both"/>
        <w:rPr>
          <w:rFonts w:ascii="Times New Roman" w:eastAsia="Times New Roman" w:hAnsi="Times New Roman" w:cs="Times New Roman"/>
          <w:color w:val="000000"/>
          <w:sz w:val="28"/>
          <w:szCs w:val="28"/>
          <w:lang w:val="uk-UA" w:eastAsia="ru-RU"/>
        </w:rPr>
      </w:pPr>
      <w:r w:rsidRPr="00731581">
        <w:rPr>
          <w:rFonts w:ascii="Times New Roman" w:eastAsia="Times New Roman" w:hAnsi="Times New Roman" w:cs="Times New Roman"/>
          <w:color w:val="000000"/>
          <w:sz w:val="28"/>
          <w:szCs w:val="28"/>
          <w:lang w:eastAsia="ru-RU"/>
        </w:rPr>
        <w:t>Перелік напрямів щодо економії енергії можна було б продовжити. Проте ясно, шо для матеріального виробництва і практичної реалізації національних і регіональних програм за цією проблемою країні необхідні кваліфіковані фахівці.</w:t>
      </w:r>
    </w:p>
    <w:p w:rsidR="00960DD4" w:rsidRPr="008B759C" w:rsidRDefault="00960DD4" w:rsidP="00731581">
      <w:pPr>
        <w:spacing w:before="75" w:after="75"/>
        <w:jc w:val="both"/>
        <w:rPr>
          <w:rFonts w:ascii="Times New Roman" w:hAnsi="Times New Roman" w:cs="Times New Roman"/>
          <w:b/>
          <w:bCs/>
          <w:sz w:val="28"/>
          <w:szCs w:val="28"/>
          <w:lang w:val="uk-UA"/>
        </w:rPr>
      </w:pPr>
      <w:r w:rsidRPr="00731581">
        <w:rPr>
          <w:rFonts w:ascii="Times New Roman" w:eastAsia="Times New Roman" w:hAnsi="Times New Roman" w:cs="Times New Roman"/>
          <w:b/>
          <w:color w:val="000000"/>
          <w:sz w:val="28"/>
          <w:szCs w:val="28"/>
          <w:lang w:val="uk-UA" w:eastAsia="ru-RU"/>
        </w:rPr>
        <w:lastRenderedPageBreak/>
        <w:t>«Бережіть електроенергію»</w:t>
      </w:r>
      <w:r w:rsidR="005D07E7" w:rsidRPr="00731581">
        <w:rPr>
          <w:rFonts w:ascii="Times New Roman" w:hAnsi="Times New Roman" w:cs="Times New Roman"/>
          <w:b/>
          <w:bCs/>
          <w:sz w:val="28"/>
          <w:szCs w:val="28"/>
          <w:lang w:val="uk-UA"/>
        </w:rPr>
        <w:t xml:space="preserve"> (відеоролик</w:t>
      </w:r>
      <w:r w:rsidR="005D07E7" w:rsidRPr="008B759C">
        <w:rPr>
          <w:rFonts w:ascii="Times New Roman" w:hAnsi="Times New Roman" w:cs="Times New Roman"/>
          <w:b/>
          <w:bCs/>
          <w:sz w:val="28"/>
          <w:szCs w:val="28"/>
          <w:lang w:val="uk-UA"/>
        </w:rPr>
        <w:t>).</w:t>
      </w:r>
    </w:p>
    <w:p w:rsidR="005B07BF" w:rsidRPr="008B759C" w:rsidRDefault="00BD7E82" w:rsidP="00731581">
      <w:pPr>
        <w:shd w:val="clear" w:color="auto" w:fill="FFFFFF"/>
        <w:spacing w:before="96" w:after="120"/>
        <w:jc w:val="both"/>
        <w:rPr>
          <w:rFonts w:ascii="Times New Roman" w:eastAsia="Times New Roman" w:hAnsi="Times New Roman" w:cs="Times New Roman"/>
          <w:b/>
          <w:bCs/>
          <w:sz w:val="28"/>
          <w:szCs w:val="28"/>
          <w:lang w:val="uk-UA" w:eastAsia="ru-RU"/>
        </w:rPr>
      </w:pPr>
      <w:r w:rsidRPr="008B759C">
        <w:rPr>
          <w:rFonts w:ascii="Times New Roman" w:eastAsia="Times New Roman" w:hAnsi="Times New Roman" w:cs="Times New Roman"/>
          <w:b/>
          <w:bCs/>
          <w:sz w:val="28"/>
          <w:szCs w:val="28"/>
          <w:lang w:val="uk-UA" w:eastAsia="ru-RU"/>
        </w:rPr>
        <w:t>3</w:t>
      </w:r>
      <w:r w:rsidR="00BF42AC" w:rsidRPr="008B759C">
        <w:rPr>
          <w:rFonts w:ascii="Times New Roman" w:eastAsia="Times New Roman" w:hAnsi="Times New Roman" w:cs="Times New Roman"/>
          <w:b/>
          <w:bCs/>
          <w:sz w:val="28"/>
          <w:szCs w:val="28"/>
          <w:lang w:val="uk-UA" w:eastAsia="ru-RU"/>
        </w:rPr>
        <w:t>.</w:t>
      </w:r>
      <w:r w:rsidR="00C0168F" w:rsidRPr="008B759C">
        <w:rPr>
          <w:rFonts w:ascii="Times New Roman" w:eastAsia="Times New Roman" w:hAnsi="Times New Roman" w:cs="Times New Roman"/>
          <w:b/>
          <w:bCs/>
          <w:sz w:val="28"/>
          <w:szCs w:val="28"/>
          <w:lang w:val="uk-UA" w:eastAsia="ru-RU"/>
        </w:rPr>
        <w:t xml:space="preserve"> «</w:t>
      </w:r>
      <w:r w:rsidR="00A04F19" w:rsidRPr="008B759C">
        <w:rPr>
          <w:rFonts w:ascii="Times New Roman" w:eastAsia="Times New Roman" w:hAnsi="Times New Roman" w:cs="Times New Roman"/>
          <w:b/>
          <w:bCs/>
          <w:sz w:val="28"/>
          <w:szCs w:val="28"/>
          <w:lang w:val="uk-UA" w:eastAsia="ru-RU"/>
        </w:rPr>
        <w:t>Актуальність проблеми енергоз</w:t>
      </w:r>
      <w:r w:rsidR="005B07BF" w:rsidRPr="008B759C">
        <w:rPr>
          <w:rFonts w:ascii="Times New Roman" w:eastAsia="Times New Roman" w:hAnsi="Times New Roman" w:cs="Times New Roman"/>
          <w:b/>
          <w:bCs/>
          <w:sz w:val="28"/>
          <w:szCs w:val="28"/>
          <w:lang w:val="uk-UA" w:eastAsia="ru-RU"/>
        </w:rPr>
        <w:t>береження</w:t>
      </w:r>
      <w:r w:rsidR="00C0168F" w:rsidRPr="008B759C">
        <w:rPr>
          <w:rFonts w:ascii="Times New Roman" w:eastAsia="Times New Roman" w:hAnsi="Times New Roman" w:cs="Times New Roman"/>
          <w:b/>
          <w:bCs/>
          <w:sz w:val="28"/>
          <w:szCs w:val="28"/>
          <w:lang w:val="uk-UA" w:eastAsia="ru-RU"/>
        </w:rPr>
        <w:t xml:space="preserve">» </w:t>
      </w:r>
      <w:r w:rsidR="00200992" w:rsidRPr="008B759C">
        <w:rPr>
          <w:rFonts w:ascii="Times New Roman" w:eastAsia="Times New Roman" w:hAnsi="Times New Roman" w:cs="Times New Roman"/>
          <w:b/>
          <w:bCs/>
          <w:sz w:val="28"/>
          <w:szCs w:val="28"/>
          <w:lang w:val="uk-UA" w:eastAsia="ru-RU"/>
        </w:rPr>
        <w:t xml:space="preserve"> – доповідь  студента гр.</w:t>
      </w:r>
      <w:r w:rsidR="00352B1A" w:rsidRPr="008B759C">
        <w:rPr>
          <w:rFonts w:ascii="Times New Roman" w:eastAsia="Times New Roman" w:hAnsi="Times New Roman" w:cs="Times New Roman"/>
          <w:b/>
          <w:bCs/>
          <w:sz w:val="28"/>
          <w:szCs w:val="28"/>
          <w:lang w:val="uk-UA" w:eastAsia="ru-RU"/>
        </w:rPr>
        <w:t xml:space="preserve"> </w:t>
      </w:r>
      <w:r w:rsidR="00200992" w:rsidRPr="008B759C">
        <w:rPr>
          <w:rFonts w:ascii="Times New Roman" w:eastAsia="Times New Roman" w:hAnsi="Times New Roman" w:cs="Times New Roman"/>
          <w:b/>
          <w:bCs/>
          <w:sz w:val="28"/>
          <w:szCs w:val="28"/>
          <w:lang w:val="uk-UA" w:eastAsia="ru-RU"/>
        </w:rPr>
        <w:t>Е-3-2 Панічкіна</w:t>
      </w:r>
      <w:r w:rsidR="00352B1A" w:rsidRPr="008B759C">
        <w:rPr>
          <w:rFonts w:ascii="Times New Roman" w:eastAsia="Times New Roman" w:hAnsi="Times New Roman" w:cs="Times New Roman"/>
          <w:b/>
          <w:bCs/>
          <w:sz w:val="28"/>
          <w:szCs w:val="28"/>
          <w:lang w:val="uk-UA" w:eastAsia="ru-RU"/>
        </w:rPr>
        <w:t xml:space="preserve"> Сергія</w:t>
      </w:r>
      <w:r w:rsidR="00200992" w:rsidRPr="008B759C">
        <w:rPr>
          <w:rFonts w:ascii="Times New Roman" w:eastAsia="Times New Roman" w:hAnsi="Times New Roman" w:cs="Times New Roman"/>
          <w:b/>
          <w:bCs/>
          <w:sz w:val="28"/>
          <w:szCs w:val="28"/>
          <w:lang w:val="uk-UA" w:eastAsia="ru-RU"/>
        </w:rPr>
        <w:t>.</w:t>
      </w:r>
    </w:p>
    <w:p w:rsidR="00200992" w:rsidRPr="008B759C" w:rsidRDefault="00200992" w:rsidP="00731581">
      <w:pPr>
        <w:shd w:val="clear" w:color="auto" w:fill="FFFFFF"/>
        <w:spacing w:before="96" w:after="120"/>
        <w:ind w:firstLine="708"/>
        <w:jc w:val="both"/>
        <w:rPr>
          <w:rFonts w:ascii="Times New Roman" w:eastAsia="Times New Roman" w:hAnsi="Times New Roman" w:cs="Times New Roman"/>
          <w:sz w:val="28"/>
          <w:szCs w:val="28"/>
          <w:lang w:val="uk-UA" w:eastAsia="ru-RU"/>
        </w:rPr>
      </w:pPr>
      <w:r w:rsidRPr="008B759C">
        <w:rPr>
          <w:rFonts w:ascii="Times New Roman" w:eastAsia="Times New Roman" w:hAnsi="Times New Roman" w:cs="Times New Roman"/>
          <w:bCs/>
          <w:sz w:val="28"/>
          <w:szCs w:val="28"/>
          <w:lang w:val="uk-UA" w:eastAsia="ru-RU"/>
        </w:rPr>
        <w:t>Енергоощадність</w:t>
      </w:r>
      <w:r w:rsidRPr="008B759C">
        <w:rPr>
          <w:rFonts w:ascii="Times New Roman" w:eastAsia="Times New Roman" w:hAnsi="Times New Roman" w:cs="Times New Roman"/>
          <w:sz w:val="28"/>
          <w:szCs w:val="28"/>
          <w:lang w:eastAsia="ru-RU"/>
        </w:rPr>
        <w:t> </w:t>
      </w:r>
      <w:r w:rsidRPr="008B759C">
        <w:rPr>
          <w:rFonts w:ascii="Times New Roman" w:eastAsia="Times New Roman" w:hAnsi="Times New Roman" w:cs="Times New Roman"/>
          <w:sz w:val="28"/>
          <w:szCs w:val="28"/>
          <w:lang w:val="uk-UA" w:eastAsia="ru-RU"/>
        </w:rPr>
        <w:t>— це дії для зменшення кількості використовуваної енергії.</w:t>
      </w:r>
    </w:p>
    <w:p w:rsidR="00200992" w:rsidRPr="008B759C" w:rsidRDefault="00200992" w:rsidP="00731581">
      <w:pPr>
        <w:shd w:val="clear" w:color="auto" w:fill="FFFFFF"/>
        <w:spacing w:before="96" w:after="120"/>
        <w:ind w:firstLine="708"/>
        <w:jc w:val="both"/>
        <w:rPr>
          <w:rFonts w:ascii="Times New Roman" w:eastAsia="Times New Roman" w:hAnsi="Times New Roman" w:cs="Times New Roman"/>
          <w:sz w:val="28"/>
          <w:szCs w:val="28"/>
          <w:lang w:eastAsia="ru-RU"/>
        </w:rPr>
      </w:pPr>
      <w:r w:rsidRPr="008B759C">
        <w:rPr>
          <w:rFonts w:ascii="Times New Roman" w:eastAsia="Times New Roman" w:hAnsi="Times New Roman" w:cs="Times New Roman"/>
          <w:sz w:val="28"/>
          <w:szCs w:val="28"/>
          <w:lang w:eastAsia="ru-RU"/>
        </w:rPr>
        <w:t>Використання природної енергії пов'язане з двома проблемами. Перша — запаси відновлюваних джерел енергії вичерпуються, друга — сучасні способи виробництва енергії завдають непоправної шкоди довкіллю та людині внаслідок шкідливих викідів. Тому необхідно її заощаджувати!</w:t>
      </w:r>
    </w:p>
    <w:p w:rsidR="00200992" w:rsidRPr="008B759C" w:rsidRDefault="00200992" w:rsidP="00731581">
      <w:pPr>
        <w:shd w:val="clear" w:color="auto" w:fill="FFFFFF"/>
        <w:spacing w:before="96" w:after="120"/>
        <w:ind w:firstLine="708"/>
        <w:jc w:val="both"/>
        <w:rPr>
          <w:rFonts w:ascii="Times New Roman" w:eastAsia="Times New Roman" w:hAnsi="Times New Roman" w:cs="Times New Roman"/>
          <w:sz w:val="28"/>
          <w:szCs w:val="28"/>
          <w:lang w:eastAsia="ru-RU"/>
        </w:rPr>
      </w:pPr>
      <w:r w:rsidRPr="008B759C">
        <w:rPr>
          <w:rFonts w:ascii="Times New Roman" w:eastAsia="Times New Roman" w:hAnsi="Times New Roman" w:cs="Times New Roman"/>
          <w:sz w:val="28"/>
          <w:szCs w:val="28"/>
          <w:lang w:eastAsia="ru-RU"/>
        </w:rPr>
        <w:t>Слово "енергоощадність" добре знайоме і сенс його нам здається абсолютно очевидним. Але говорячи про енергозбереження як про предмет вивчення, з самого початку слід однозначно визначити, що мається на увазі. У 1994 році в Україні прийнято </w:t>
      </w:r>
      <w:r w:rsidR="008B759C">
        <w:rPr>
          <w:rFonts w:ascii="Times New Roman" w:eastAsia="Times New Roman" w:hAnsi="Times New Roman" w:cs="Times New Roman"/>
          <w:sz w:val="28"/>
          <w:szCs w:val="28"/>
          <w:lang w:val="uk-UA" w:eastAsia="ru-RU"/>
        </w:rPr>
        <w:t>«</w:t>
      </w:r>
      <w:hyperlink r:id="rId12" w:tooltip="Закон про енергозбереження (ще не написана)" w:history="1">
        <w:r w:rsidRPr="008B759C">
          <w:rPr>
            <w:rFonts w:ascii="Times New Roman" w:eastAsia="Times New Roman" w:hAnsi="Times New Roman" w:cs="Times New Roman"/>
            <w:sz w:val="28"/>
            <w:szCs w:val="28"/>
            <w:lang w:eastAsia="ru-RU"/>
          </w:rPr>
          <w:t>Закон про енергозбереження</w:t>
        </w:r>
      </w:hyperlink>
      <w:r w:rsidR="008B759C">
        <w:rPr>
          <w:rFonts w:ascii="Times New Roman" w:eastAsia="Times New Roman" w:hAnsi="Times New Roman" w:cs="Times New Roman"/>
          <w:sz w:val="28"/>
          <w:szCs w:val="28"/>
          <w:lang w:val="uk-UA" w:eastAsia="ru-RU"/>
        </w:rPr>
        <w:t>»</w:t>
      </w:r>
      <w:r w:rsidRPr="008B759C">
        <w:rPr>
          <w:rFonts w:ascii="Times New Roman" w:eastAsia="Times New Roman" w:hAnsi="Times New Roman" w:cs="Times New Roman"/>
          <w:sz w:val="28"/>
          <w:szCs w:val="28"/>
          <w:lang w:eastAsia="ru-RU"/>
        </w:rPr>
        <w:t>, в якому цей термін визначається як "діяльність, яка спрямована на раціональне використання та економне споживання первинної та перетвореної енергії і природних енергетичних ресурсів". У свою чергу, "раціональне використання" енергоресурсів в даному Законі визначено як "досягнення максимальної ефективності використання енергетичних ресурсів при існуючому рівні розвитку техніки і технології".</w:t>
      </w:r>
    </w:p>
    <w:p w:rsidR="00200992" w:rsidRPr="008B759C" w:rsidRDefault="00200992" w:rsidP="00200992">
      <w:pPr>
        <w:shd w:val="clear" w:color="auto" w:fill="FFFFFF"/>
        <w:spacing w:before="96" w:after="120" w:line="288" w:lineRule="atLeast"/>
        <w:rPr>
          <w:rFonts w:ascii="Times New Roman" w:eastAsia="Times New Roman" w:hAnsi="Times New Roman" w:cs="Times New Roman"/>
          <w:sz w:val="28"/>
          <w:szCs w:val="28"/>
          <w:lang w:eastAsia="ru-RU"/>
        </w:rPr>
      </w:pPr>
      <w:r w:rsidRPr="008B759C">
        <w:rPr>
          <w:rFonts w:ascii="Times New Roman" w:eastAsia="Times New Roman" w:hAnsi="Times New Roman" w:cs="Times New Roman"/>
          <w:sz w:val="28"/>
          <w:szCs w:val="28"/>
          <w:lang w:eastAsia="ru-RU"/>
        </w:rPr>
        <w:t>Забезпечення раціонального та економного витрачання </w:t>
      </w:r>
      <w:hyperlink r:id="rId13" w:tooltip="Енергоресурс (ще не написана)" w:history="1">
        <w:r w:rsidRPr="008B759C">
          <w:rPr>
            <w:rFonts w:ascii="Times New Roman" w:eastAsia="Times New Roman" w:hAnsi="Times New Roman" w:cs="Times New Roman"/>
            <w:sz w:val="28"/>
            <w:szCs w:val="28"/>
            <w:u w:val="single"/>
            <w:lang w:eastAsia="ru-RU"/>
          </w:rPr>
          <w:t>енергоресурсів</w:t>
        </w:r>
      </w:hyperlink>
      <w:r w:rsidRPr="008B759C">
        <w:rPr>
          <w:rFonts w:ascii="Times New Roman" w:eastAsia="Times New Roman" w:hAnsi="Times New Roman" w:cs="Times New Roman"/>
          <w:sz w:val="28"/>
          <w:szCs w:val="28"/>
          <w:lang w:eastAsia="ru-RU"/>
        </w:rPr>
        <w:t> давно приділяється велика увага у всьому.</w:t>
      </w:r>
    </w:p>
    <w:p w:rsidR="00200992" w:rsidRPr="00731581" w:rsidRDefault="00200992" w:rsidP="00200992">
      <w:pPr>
        <w:pBdr>
          <w:bottom w:val="single" w:sz="6" w:space="2" w:color="AAAAAA"/>
        </w:pBdr>
        <w:shd w:val="clear" w:color="auto" w:fill="FFFFFF"/>
        <w:spacing w:after="144" w:line="288" w:lineRule="atLeast"/>
        <w:outlineLvl w:val="1"/>
        <w:rPr>
          <w:rFonts w:ascii="Times New Roman" w:eastAsia="Times New Roman" w:hAnsi="Times New Roman" w:cs="Times New Roman"/>
          <w:color w:val="000000"/>
          <w:sz w:val="28"/>
          <w:szCs w:val="28"/>
          <w:lang w:val="uk-UA" w:eastAsia="ru-RU"/>
        </w:rPr>
      </w:pPr>
      <w:r w:rsidRPr="00731581">
        <w:rPr>
          <w:rFonts w:ascii="Times New Roman" w:eastAsia="Times New Roman" w:hAnsi="Times New Roman" w:cs="Times New Roman"/>
          <w:color w:val="000000"/>
          <w:sz w:val="28"/>
          <w:szCs w:val="28"/>
          <w:lang w:eastAsia="ru-RU"/>
        </w:rPr>
        <w:t>Цікаві факти</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Для того, щоб 12 годин щодня протягом року горіла одна лампа потужністю 100 Вт, необхідно спалити 180 кг вугілля, внаслідок чого в атмосферу буде викинуто 425 кг СО2.</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Закриваючи на ніч штори, можна зменшити втрати тепла через вікна.</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Зниження рівня споживання гарячої води на 50 літрів за добу веде до щорічної економії 100 літрів мазуту.</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Якісна теплоізоляція в будівництві — це запорука економії енергоресурсів та збереження нормального мікроклімату у приміщеннях. Втрати енергії через холодні стіни становлять 40-70 % від загальної потреби в теплі.</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Економити електроенергію можна за рахунок кольору стін. Біла стіна відбиває 80 % спрямованого на неї світла, темно-зелена — лише 15 %, чорна — лише 9 %.</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3а підрахунками спеціалістів Інституту електродинаміки НАН України, потенціал енергії вітру в 2000 разів перевищує сучасне виробництво енергії в Україні.</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lastRenderedPageBreak/>
        <w:t>Кран, що протікає, призводить до втрат 7000 літрів води на рік (за умови, що вона крапає повільно). Якщо ж вода біжить тоненькою цівкою, то її втрати становитимуть до 30 000 літрів, на рік.</w:t>
      </w:r>
    </w:p>
    <w:p w:rsidR="00200992" w:rsidRPr="002F7F12" w:rsidRDefault="00200992" w:rsidP="00200992">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F7F12">
        <w:rPr>
          <w:rFonts w:ascii="Times New Roman" w:eastAsia="Times New Roman" w:hAnsi="Times New Roman" w:cs="Times New Roman"/>
          <w:color w:val="000000"/>
          <w:sz w:val="28"/>
          <w:szCs w:val="28"/>
          <w:lang w:eastAsia="ru-RU"/>
        </w:rPr>
        <w:t>Загальний потенціал енергоощадності в Україні становить близько 45 % від обсягу спожитих паливно-енергетичних ресурсів.</w:t>
      </w:r>
    </w:p>
    <w:p w:rsidR="00F97DAF" w:rsidRPr="00221404" w:rsidRDefault="00200992" w:rsidP="00F97DAF">
      <w:pPr>
        <w:numPr>
          <w:ilvl w:val="0"/>
          <w:numId w:val="21"/>
        </w:num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r w:rsidRPr="00221404">
        <w:rPr>
          <w:rFonts w:ascii="Times New Roman" w:eastAsia="Times New Roman" w:hAnsi="Times New Roman" w:cs="Times New Roman"/>
          <w:color w:val="000000"/>
          <w:sz w:val="28"/>
          <w:szCs w:val="28"/>
          <w:lang w:eastAsia="ru-RU"/>
        </w:rPr>
        <w:t>Щодня енергетичні витрати в Україні сягають 100 мільйонів гривень. Тільки води ми втрачаємо на 4 мільйони гривень. Усе це негативно впливає на національну економіку країни. Розумне й ефективне енергокористування є ключовим чинником створення нових робочих місць та економічного зростання.</w:t>
      </w:r>
    </w:p>
    <w:p w:rsidR="00E37577" w:rsidRPr="002F7F12" w:rsidRDefault="00E37577" w:rsidP="00E37577">
      <w:pPr>
        <w:shd w:val="clear" w:color="auto" w:fill="FFFFFF"/>
        <w:spacing w:before="100" w:beforeAutospacing="1" w:after="24" w:line="288" w:lineRule="atLeast"/>
        <w:ind w:left="768"/>
        <w:rPr>
          <w:rFonts w:ascii="Times New Roman" w:eastAsia="Times New Roman" w:hAnsi="Times New Roman" w:cs="Times New Roman"/>
          <w:color w:val="000000"/>
          <w:sz w:val="28"/>
          <w:szCs w:val="28"/>
          <w:lang w:eastAsia="ru-RU"/>
        </w:rPr>
      </w:pPr>
    </w:p>
    <w:p w:rsidR="00200992" w:rsidRPr="00E37577" w:rsidRDefault="00BD7E82" w:rsidP="004F6F3E">
      <w:pPr>
        <w:spacing w:before="100" w:beforeAutospacing="1" w:after="100" w:afterAutospacing="1"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4</w:t>
      </w:r>
      <w:r w:rsidR="007336F3">
        <w:rPr>
          <w:rFonts w:ascii="Times New Roman" w:hAnsi="Times New Roman" w:cs="Times New Roman"/>
          <w:b/>
          <w:sz w:val="28"/>
          <w:szCs w:val="28"/>
          <w:lang w:val="uk-UA"/>
        </w:rPr>
        <w:t>.</w:t>
      </w:r>
      <w:r w:rsidR="00E37577" w:rsidRPr="00E37577">
        <w:rPr>
          <w:rFonts w:ascii="Times New Roman" w:hAnsi="Times New Roman" w:cs="Times New Roman"/>
          <w:b/>
          <w:sz w:val="28"/>
          <w:szCs w:val="28"/>
          <w:lang w:val="uk-UA"/>
        </w:rPr>
        <w:t xml:space="preserve"> </w:t>
      </w:r>
      <w:r w:rsidR="00E33D55">
        <w:rPr>
          <w:rFonts w:ascii="Times New Roman" w:eastAsia="Times New Roman" w:hAnsi="Times New Roman" w:cs="Times New Roman"/>
          <w:b/>
          <w:bCs/>
          <w:color w:val="000000"/>
          <w:sz w:val="28"/>
          <w:szCs w:val="28"/>
          <w:lang w:val="uk-UA" w:eastAsia="ru-RU"/>
        </w:rPr>
        <w:t>«</w:t>
      </w:r>
      <w:bookmarkStart w:id="0" w:name="a1"/>
      <w:r w:rsidR="007336F3">
        <w:rPr>
          <w:rFonts w:ascii="Times New Roman" w:eastAsia="Times New Roman" w:hAnsi="Times New Roman" w:cs="Times New Roman"/>
          <w:b/>
          <w:bCs/>
          <w:sz w:val="28"/>
          <w:szCs w:val="28"/>
          <w:lang w:eastAsia="ru-RU"/>
        </w:rPr>
        <w:t>С</w:t>
      </w:r>
      <w:r w:rsidR="007336F3">
        <w:rPr>
          <w:rFonts w:ascii="Times New Roman" w:eastAsia="Times New Roman" w:hAnsi="Times New Roman" w:cs="Times New Roman"/>
          <w:b/>
          <w:bCs/>
          <w:sz w:val="28"/>
          <w:szCs w:val="28"/>
          <w:lang w:val="uk-UA" w:eastAsia="ru-RU"/>
        </w:rPr>
        <w:t xml:space="preserve">оціально </w:t>
      </w:r>
      <w:r w:rsidR="007336F3">
        <w:rPr>
          <w:rFonts w:ascii="Times New Roman" w:eastAsia="Times New Roman" w:hAnsi="Times New Roman" w:cs="Times New Roman"/>
          <w:b/>
          <w:bCs/>
          <w:sz w:val="28"/>
          <w:szCs w:val="28"/>
          <w:lang w:eastAsia="ru-RU"/>
        </w:rPr>
        <w:t>-</w:t>
      </w:r>
      <w:r w:rsidR="007336F3">
        <w:rPr>
          <w:rFonts w:ascii="Times New Roman" w:eastAsia="Times New Roman" w:hAnsi="Times New Roman" w:cs="Times New Roman"/>
          <w:b/>
          <w:bCs/>
          <w:sz w:val="28"/>
          <w:szCs w:val="28"/>
          <w:lang w:val="uk-UA" w:eastAsia="ru-RU"/>
        </w:rPr>
        <w:t xml:space="preserve"> економічні</w:t>
      </w:r>
      <w:r w:rsidR="007336F3">
        <w:rPr>
          <w:rFonts w:ascii="Times New Roman" w:eastAsia="Times New Roman" w:hAnsi="Times New Roman" w:cs="Times New Roman"/>
          <w:b/>
          <w:bCs/>
          <w:sz w:val="28"/>
          <w:szCs w:val="28"/>
          <w:lang w:eastAsia="ru-RU"/>
        </w:rPr>
        <w:t xml:space="preserve"> </w:t>
      </w:r>
      <w:r w:rsidR="007336F3">
        <w:rPr>
          <w:rFonts w:ascii="Times New Roman" w:eastAsia="Times New Roman" w:hAnsi="Times New Roman" w:cs="Times New Roman"/>
          <w:b/>
          <w:bCs/>
          <w:sz w:val="28"/>
          <w:szCs w:val="28"/>
          <w:lang w:val="uk-UA" w:eastAsia="ru-RU"/>
        </w:rPr>
        <w:t xml:space="preserve">  механізми</w:t>
      </w:r>
      <w:r w:rsidR="007336F3">
        <w:rPr>
          <w:rFonts w:ascii="Times New Roman" w:eastAsia="Times New Roman" w:hAnsi="Times New Roman" w:cs="Times New Roman"/>
          <w:b/>
          <w:bCs/>
          <w:sz w:val="28"/>
          <w:szCs w:val="28"/>
          <w:lang w:eastAsia="ru-RU"/>
        </w:rPr>
        <w:t xml:space="preserve"> </w:t>
      </w:r>
      <w:r w:rsidR="007336F3">
        <w:rPr>
          <w:rFonts w:ascii="Times New Roman" w:eastAsia="Times New Roman" w:hAnsi="Times New Roman" w:cs="Times New Roman"/>
          <w:b/>
          <w:bCs/>
          <w:sz w:val="28"/>
          <w:szCs w:val="28"/>
          <w:lang w:val="uk-UA" w:eastAsia="ru-RU"/>
        </w:rPr>
        <w:t>стимулювання</w:t>
      </w:r>
      <w:r w:rsidR="007336F3">
        <w:rPr>
          <w:rFonts w:ascii="Times New Roman" w:eastAsia="Times New Roman" w:hAnsi="Times New Roman" w:cs="Times New Roman"/>
          <w:b/>
          <w:bCs/>
          <w:sz w:val="28"/>
          <w:szCs w:val="28"/>
          <w:lang w:eastAsia="ru-RU"/>
        </w:rPr>
        <w:t> </w:t>
      </w:r>
      <w:r w:rsidR="007336F3">
        <w:rPr>
          <w:rFonts w:ascii="Times New Roman" w:eastAsia="Times New Roman" w:hAnsi="Times New Roman" w:cs="Times New Roman"/>
          <w:b/>
          <w:bCs/>
          <w:sz w:val="28"/>
          <w:szCs w:val="28"/>
          <w:lang w:val="uk-UA" w:eastAsia="ru-RU"/>
        </w:rPr>
        <w:t>енергозберігаючих</w:t>
      </w:r>
      <w:r w:rsidR="007336F3">
        <w:rPr>
          <w:rFonts w:ascii="Times New Roman" w:eastAsia="Times New Roman" w:hAnsi="Times New Roman" w:cs="Times New Roman"/>
          <w:b/>
          <w:bCs/>
          <w:sz w:val="28"/>
          <w:szCs w:val="28"/>
          <w:lang w:eastAsia="ru-RU"/>
        </w:rPr>
        <w:t xml:space="preserve"> </w:t>
      </w:r>
      <w:r w:rsidR="007336F3">
        <w:rPr>
          <w:rFonts w:ascii="Times New Roman" w:eastAsia="Times New Roman" w:hAnsi="Times New Roman" w:cs="Times New Roman"/>
          <w:b/>
          <w:bCs/>
          <w:sz w:val="28"/>
          <w:szCs w:val="28"/>
          <w:lang w:val="uk-UA" w:eastAsia="ru-RU"/>
        </w:rPr>
        <w:t xml:space="preserve">заходів     </w:t>
      </w:r>
      <w:bookmarkEnd w:id="0"/>
      <w:r w:rsidR="007336F3">
        <w:rPr>
          <w:rFonts w:ascii="Times New Roman" w:eastAsia="Times New Roman" w:hAnsi="Times New Roman" w:cs="Times New Roman"/>
          <w:b/>
          <w:bCs/>
          <w:sz w:val="28"/>
          <w:szCs w:val="28"/>
          <w:lang w:val="uk-UA" w:eastAsia="ru-RU"/>
        </w:rPr>
        <w:t>на регіональному рівні</w:t>
      </w:r>
      <w:r w:rsidR="00E33D55">
        <w:rPr>
          <w:rFonts w:ascii="Times New Roman" w:eastAsia="Times New Roman" w:hAnsi="Times New Roman" w:cs="Times New Roman"/>
          <w:b/>
          <w:bCs/>
          <w:color w:val="000000"/>
          <w:sz w:val="28"/>
          <w:szCs w:val="28"/>
          <w:lang w:val="uk-UA" w:eastAsia="ru-RU"/>
        </w:rPr>
        <w:t xml:space="preserve">» </w:t>
      </w:r>
      <w:r w:rsidR="00E33D55" w:rsidRPr="00200992">
        <w:rPr>
          <w:rFonts w:ascii="Times New Roman" w:eastAsia="Times New Roman" w:hAnsi="Times New Roman" w:cs="Times New Roman"/>
          <w:b/>
          <w:bCs/>
          <w:color w:val="000000"/>
          <w:sz w:val="28"/>
          <w:szCs w:val="28"/>
          <w:lang w:val="uk-UA" w:eastAsia="ru-RU"/>
        </w:rPr>
        <w:t xml:space="preserve"> –</w:t>
      </w:r>
      <w:r w:rsidR="007336F3">
        <w:rPr>
          <w:rFonts w:ascii="Times New Roman" w:eastAsia="Times New Roman" w:hAnsi="Times New Roman" w:cs="Times New Roman"/>
          <w:b/>
          <w:bCs/>
          <w:color w:val="000000"/>
          <w:sz w:val="28"/>
          <w:szCs w:val="28"/>
          <w:lang w:val="uk-UA" w:eastAsia="ru-RU"/>
        </w:rPr>
        <w:t xml:space="preserve"> </w:t>
      </w:r>
      <w:r w:rsidR="00E33D55" w:rsidRPr="00200992">
        <w:rPr>
          <w:rFonts w:ascii="Times New Roman" w:eastAsia="Times New Roman" w:hAnsi="Times New Roman" w:cs="Times New Roman"/>
          <w:b/>
          <w:bCs/>
          <w:color w:val="000000"/>
          <w:sz w:val="28"/>
          <w:szCs w:val="28"/>
          <w:lang w:val="uk-UA" w:eastAsia="ru-RU"/>
        </w:rPr>
        <w:t xml:space="preserve"> доповідь  студента гр.Е-3-</w:t>
      </w:r>
      <w:r w:rsidR="007336F3">
        <w:rPr>
          <w:rFonts w:ascii="Times New Roman" w:eastAsia="Times New Roman" w:hAnsi="Times New Roman" w:cs="Times New Roman"/>
          <w:b/>
          <w:bCs/>
          <w:color w:val="000000"/>
          <w:sz w:val="28"/>
          <w:szCs w:val="28"/>
          <w:lang w:val="uk-UA" w:eastAsia="ru-RU"/>
        </w:rPr>
        <w:t xml:space="preserve">1 </w:t>
      </w:r>
      <w:r w:rsidR="007336F3" w:rsidRPr="007336F3">
        <w:rPr>
          <w:rFonts w:ascii="Times New Roman" w:hAnsi="Times New Roman" w:cs="Times New Roman"/>
          <w:b/>
          <w:sz w:val="28"/>
          <w:szCs w:val="28"/>
          <w:lang w:val="uk-UA"/>
        </w:rPr>
        <w:t xml:space="preserve"> </w:t>
      </w:r>
      <w:r w:rsidR="007336F3" w:rsidRPr="00E37577">
        <w:rPr>
          <w:rFonts w:ascii="Times New Roman" w:hAnsi="Times New Roman" w:cs="Times New Roman"/>
          <w:b/>
          <w:sz w:val="28"/>
          <w:szCs w:val="28"/>
          <w:lang w:val="uk-UA"/>
        </w:rPr>
        <w:t>Мукавоз О.</w:t>
      </w:r>
    </w:p>
    <w:p w:rsidR="00200992" w:rsidRPr="002F7F12" w:rsidRDefault="00200992" w:rsidP="00097648">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916B25">
        <w:rPr>
          <w:rFonts w:ascii="Times New Roman" w:eastAsia="Times New Roman" w:hAnsi="Times New Roman" w:cs="Times New Roman"/>
          <w:color w:val="000000"/>
          <w:sz w:val="28"/>
          <w:szCs w:val="28"/>
          <w:lang w:val="uk-UA" w:eastAsia="ru-RU"/>
        </w:rPr>
        <w:t xml:space="preserve">Актуальність проблеми енергозбереження обумовлюється значною залежністю України від імпорту енергоносіїв, а також високою енергоємністю економіки, житлово-комунального сектора та установ бюджетної сфери. </w:t>
      </w:r>
      <w:r w:rsidRPr="00646EF5">
        <w:rPr>
          <w:rFonts w:ascii="Times New Roman" w:eastAsia="Times New Roman" w:hAnsi="Times New Roman" w:cs="Times New Roman"/>
          <w:color w:val="000000"/>
          <w:sz w:val="28"/>
          <w:szCs w:val="28"/>
          <w:lang w:val="uk-UA" w:eastAsia="ru-RU"/>
        </w:rPr>
        <w:t>Рівень споживання енергії на опалення в Україні є у 5-8 разів вищим за середньоєвропейські норми, а енергоємність ВВП - у 3,2 рази вищою порівняно з розвиненими країнами, у 3,6 рази - порівняно з країнами ЄС</w:t>
      </w:r>
      <w:r w:rsidRPr="002F7F12">
        <w:rPr>
          <w:rFonts w:ascii="Times New Roman" w:eastAsia="Times New Roman" w:hAnsi="Times New Roman" w:cs="Times New Roman"/>
          <w:color w:val="000000"/>
          <w:sz w:val="28"/>
          <w:szCs w:val="28"/>
          <w:lang w:eastAsia="ru-RU"/>
        </w:rPr>
        <w:t>. Це значно знижує в коротко- та середньостроковій перспективі конкурентоспроможність вітчизняної продукції на зовнішніх ринках збуту та веде до зниження рівня реальних доходів громадян.</w:t>
      </w:r>
    </w:p>
    <w:p w:rsidR="00200992" w:rsidRPr="00916B25" w:rsidRDefault="00200992" w:rsidP="00097648">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val="uk-UA" w:eastAsia="ru-RU"/>
        </w:rPr>
      </w:pPr>
      <w:r w:rsidRPr="00916B25">
        <w:rPr>
          <w:rFonts w:ascii="Times New Roman" w:eastAsia="Times New Roman" w:hAnsi="Times New Roman" w:cs="Times New Roman"/>
          <w:color w:val="000000"/>
          <w:sz w:val="28"/>
          <w:szCs w:val="28"/>
          <w:lang w:val="uk-UA" w:eastAsia="ru-RU"/>
        </w:rPr>
        <w:t>Причиною високої енергоємності є застаріле та високоенерговитратне обладнання значної частини вітчизняних підприємств та опалювальні прилади у соціально-побутовій сфері; відсутність достатніх фінансових ресурсів для модернізації обладнання та заміни опалювальних приладів.</w:t>
      </w:r>
    </w:p>
    <w:p w:rsidR="00200992" w:rsidRPr="00916B25" w:rsidRDefault="00200992" w:rsidP="00097648">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val="uk-UA" w:eastAsia="ru-RU"/>
        </w:rPr>
      </w:pPr>
      <w:r w:rsidRPr="00916B25">
        <w:rPr>
          <w:rFonts w:ascii="Times New Roman" w:eastAsia="Times New Roman" w:hAnsi="Times New Roman" w:cs="Times New Roman"/>
          <w:color w:val="000000"/>
          <w:sz w:val="28"/>
          <w:szCs w:val="28"/>
          <w:lang w:val="uk-UA" w:eastAsia="ru-RU"/>
        </w:rPr>
        <w:t>Реалізація можливостей енергозбереження гальмується відсутністю дієвого економічного механізму стимулювання інвестування, розроблення та впровадження енергозберігаючих заходів, особливо на регіональному рівні.</w:t>
      </w:r>
    </w:p>
    <w:p w:rsidR="00200992" w:rsidRPr="002F7F12" w:rsidRDefault="00200992" w:rsidP="00097648">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B2459D">
        <w:rPr>
          <w:rFonts w:ascii="Times New Roman" w:eastAsia="Times New Roman" w:hAnsi="Times New Roman" w:cs="Times New Roman"/>
          <w:color w:val="000000"/>
          <w:sz w:val="28"/>
          <w:szCs w:val="28"/>
          <w:lang w:val="uk-UA" w:eastAsia="ru-RU"/>
        </w:rPr>
        <w:t xml:space="preserve">Державні органи влади мають достатньо механізмів і важелів впливу на стимулювання енергозбереження населенням та суб'єктами підприємницької діяльності, які широко використовуються у світовій системі господарювання, включаючи пільги в оподаткуванні прибутку, який використовується на придбання і використання енергозберігаючих технологій, прискорену амортизацію цих технологій тощо. </w:t>
      </w:r>
      <w:r w:rsidRPr="002F7F12">
        <w:rPr>
          <w:rFonts w:ascii="Times New Roman" w:eastAsia="Times New Roman" w:hAnsi="Times New Roman" w:cs="Times New Roman"/>
          <w:color w:val="000000"/>
          <w:sz w:val="28"/>
          <w:szCs w:val="28"/>
          <w:lang w:eastAsia="ru-RU"/>
        </w:rPr>
        <w:t xml:space="preserve">Ці та ряд інших важливих принципів покладено в основу Закону України "Про енергозбереження" №74/94. Проте реальні обсяги державного фінансування, передбачені регіональними програмами енергозбереження, не виконуються та, більше того, </w:t>
      </w:r>
      <w:r w:rsidRPr="002F7F12">
        <w:rPr>
          <w:rFonts w:ascii="Times New Roman" w:eastAsia="Times New Roman" w:hAnsi="Times New Roman" w:cs="Times New Roman"/>
          <w:color w:val="000000"/>
          <w:sz w:val="28"/>
          <w:szCs w:val="28"/>
          <w:lang w:eastAsia="ru-RU"/>
        </w:rPr>
        <w:lastRenderedPageBreak/>
        <w:t>скорочуються. В цьому аспекті особливо актуальним стає активізація діяльності регіональних органів влади та посилення їх відповідальності за реалізацію відповідних регіональних програм.</w:t>
      </w:r>
    </w:p>
    <w:p w:rsidR="00200992" w:rsidRPr="00200992" w:rsidRDefault="00200992" w:rsidP="00097648">
      <w:pPr>
        <w:spacing w:before="100" w:beforeAutospacing="1" w:after="100" w:afterAutospacing="1" w:line="240" w:lineRule="auto"/>
        <w:jc w:val="both"/>
        <w:rPr>
          <w:rFonts w:ascii="Times New Roman" w:eastAsia="Times New Roman" w:hAnsi="Times New Roman" w:cs="Times New Roman"/>
          <w:b/>
          <w:bCs/>
          <w:color w:val="000000"/>
          <w:sz w:val="28"/>
          <w:szCs w:val="28"/>
          <w:lang w:val="uk-UA" w:eastAsia="ru-RU"/>
        </w:rPr>
      </w:pPr>
      <w:r w:rsidRPr="002F7F12">
        <w:rPr>
          <w:rFonts w:ascii="Times New Roman" w:eastAsia="Times New Roman" w:hAnsi="Times New Roman" w:cs="Times New Roman"/>
          <w:color w:val="000000"/>
          <w:sz w:val="28"/>
          <w:szCs w:val="28"/>
          <w:lang w:eastAsia="ru-RU"/>
        </w:rPr>
        <w:t>Проблеми енергозбереження існують у більшості регіонах України і особливо гостро у регіонах, які є високоенерговитратними. У більшості областей України прийнято регіональні програми енергозбереження, але здебільшого вони є декларативними і не враховують зміну зовнішніх чинників.</w:t>
      </w:r>
    </w:p>
    <w:p w:rsidR="00BF42AC" w:rsidRPr="00BD7E82" w:rsidRDefault="00EE0C65" w:rsidP="00BF42AC">
      <w:pPr>
        <w:shd w:val="clear" w:color="auto" w:fill="FFFFFF"/>
        <w:spacing w:before="96" w:after="120" w:line="288" w:lineRule="atLeast"/>
        <w:rPr>
          <w:rFonts w:ascii="Times New Roman" w:hAnsi="Times New Roman" w:cs="Times New Roman"/>
          <w:b/>
          <w:bCs/>
          <w:sz w:val="28"/>
          <w:szCs w:val="28"/>
          <w:lang w:val="uk-UA"/>
        </w:rPr>
      </w:pPr>
      <w:r w:rsidRPr="004E1412">
        <w:rPr>
          <w:rFonts w:ascii="Times New Roman" w:eastAsia="Times New Roman" w:hAnsi="Times New Roman" w:cs="Times New Roman"/>
          <w:b/>
          <w:bCs/>
          <w:color w:val="000000"/>
          <w:sz w:val="28"/>
          <w:szCs w:val="28"/>
          <w:lang w:val="uk-UA" w:eastAsia="ru-RU"/>
        </w:rPr>
        <w:t xml:space="preserve"> </w:t>
      </w:r>
      <w:r w:rsidR="004E1412" w:rsidRPr="004E1412">
        <w:rPr>
          <w:rFonts w:ascii="Times New Roman" w:eastAsia="Times New Roman" w:hAnsi="Times New Roman" w:cs="Times New Roman"/>
          <w:b/>
          <w:bCs/>
          <w:color w:val="000000"/>
          <w:sz w:val="28"/>
          <w:szCs w:val="28"/>
          <w:lang w:val="uk-UA" w:eastAsia="ru-RU"/>
        </w:rPr>
        <w:t>«</w:t>
      </w:r>
      <w:r w:rsidR="004F6F3E">
        <w:rPr>
          <w:rFonts w:ascii="Times New Roman" w:eastAsia="Times New Roman" w:hAnsi="Times New Roman" w:cs="Times New Roman"/>
          <w:b/>
          <w:bCs/>
          <w:color w:val="000000"/>
          <w:sz w:val="28"/>
          <w:szCs w:val="28"/>
          <w:lang w:val="uk-UA" w:eastAsia="ru-RU"/>
        </w:rPr>
        <w:t>Енергоз</w:t>
      </w:r>
      <w:r w:rsidRPr="00BD7E82">
        <w:rPr>
          <w:rFonts w:ascii="Times New Roman" w:eastAsia="Times New Roman" w:hAnsi="Times New Roman" w:cs="Times New Roman"/>
          <w:b/>
          <w:bCs/>
          <w:color w:val="000000"/>
          <w:sz w:val="28"/>
          <w:szCs w:val="28"/>
          <w:lang w:val="uk-UA" w:eastAsia="ru-RU"/>
        </w:rPr>
        <w:t>бережен</w:t>
      </w:r>
      <w:r w:rsidR="004F6F3E">
        <w:rPr>
          <w:rFonts w:ascii="Times New Roman" w:eastAsia="Times New Roman" w:hAnsi="Times New Roman" w:cs="Times New Roman"/>
          <w:b/>
          <w:bCs/>
          <w:color w:val="000000"/>
          <w:sz w:val="28"/>
          <w:szCs w:val="28"/>
          <w:lang w:val="uk-UA" w:eastAsia="ru-RU"/>
        </w:rPr>
        <w:t>ня</w:t>
      </w:r>
      <w:r w:rsidRPr="00BD7E82">
        <w:rPr>
          <w:rFonts w:ascii="Times New Roman" w:eastAsia="Times New Roman" w:hAnsi="Times New Roman" w:cs="Times New Roman"/>
          <w:b/>
          <w:bCs/>
          <w:color w:val="000000"/>
          <w:sz w:val="28"/>
          <w:szCs w:val="28"/>
          <w:lang w:val="uk-UA" w:eastAsia="ru-RU"/>
        </w:rPr>
        <w:t>»</w:t>
      </w:r>
      <w:r w:rsidRPr="00BD7E82">
        <w:rPr>
          <w:rFonts w:ascii="Times New Roman" w:hAnsi="Times New Roman" w:cs="Times New Roman"/>
          <w:b/>
          <w:bCs/>
          <w:sz w:val="28"/>
          <w:szCs w:val="28"/>
          <w:lang w:val="uk-UA"/>
        </w:rPr>
        <w:t xml:space="preserve"> (відеоролик).</w:t>
      </w:r>
    </w:p>
    <w:p w:rsidR="002D508F" w:rsidRPr="00226BC4" w:rsidRDefault="00BD7E82" w:rsidP="002D508F">
      <w:pPr>
        <w:pStyle w:val="Style33"/>
        <w:widowControl/>
        <w:spacing w:before="34" w:line="240" w:lineRule="auto"/>
        <w:ind w:firstLine="0"/>
        <w:rPr>
          <w:rFonts w:ascii="Times New Roman" w:hAnsi="Times New Roman" w:cs="Times New Roman"/>
          <w:b/>
          <w:sz w:val="28"/>
          <w:szCs w:val="28"/>
          <w:lang w:val="uk-UA"/>
        </w:rPr>
      </w:pPr>
      <w:r>
        <w:rPr>
          <w:rStyle w:val="FontStyle52"/>
          <w:rFonts w:ascii="Times New Roman" w:hAnsi="Times New Roman" w:cs="Times New Roman"/>
          <w:b/>
          <w:sz w:val="28"/>
          <w:szCs w:val="28"/>
          <w:lang w:val="uk-UA" w:eastAsia="uk-UA"/>
        </w:rPr>
        <w:t>5</w:t>
      </w:r>
      <w:r w:rsidR="002D508F" w:rsidRPr="00226BC4">
        <w:rPr>
          <w:rStyle w:val="FontStyle52"/>
          <w:rFonts w:ascii="Times New Roman" w:hAnsi="Times New Roman" w:cs="Times New Roman"/>
          <w:b/>
          <w:sz w:val="28"/>
          <w:szCs w:val="28"/>
          <w:lang w:val="uk-UA" w:eastAsia="uk-UA"/>
        </w:rPr>
        <w:t>. Підсумки технологічної практики.</w:t>
      </w:r>
    </w:p>
    <w:p w:rsidR="002D508F" w:rsidRPr="00C33CB6" w:rsidRDefault="002D508F" w:rsidP="002D508F">
      <w:pPr>
        <w:pStyle w:val="Style37"/>
        <w:widowControl/>
        <w:spacing w:line="240" w:lineRule="exact"/>
        <w:jc w:val="both"/>
        <w:rPr>
          <w:rFonts w:ascii="Times New Roman" w:hAnsi="Times New Roman" w:cs="Times New Roman"/>
          <w:sz w:val="28"/>
          <w:szCs w:val="28"/>
          <w:lang w:val="uk-UA"/>
        </w:rPr>
      </w:pPr>
    </w:p>
    <w:p w:rsidR="002D508F" w:rsidRPr="00C0168F" w:rsidRDefault="002D508F" w:rsidP="002D508F">
      <w:pPr>
        <w:pStyle w:val="Style37"/>
        <w:widowControl/>
        <w:spacing w:line="240" w:lineRule="exact"/>
        <w:rPr>
          <w:rFonts w:ascii="Times New Roman" w:hAnsi="Times New Roman" w:cs="Times New Roman"/>
          <w:b/>
          <w:sz w:val="28"/>
          <w:szCs w:val="28"/>
          <w:lang w:val="uk-UA"/>
        </w:rPr>
      </w:pPr>
      <w:r w:rsidRPr="00C0168F">
        <w:rPr>
          <w:rFonts w:ascii="Times New Roman" w:hAnsi="Times New Roman" w:cs="Times New Roman"/>
          <w:b/>
          <w:sz w:val="28"/>
          <w:szCs w:val="28"/>
          <w:lang w:val="uk-UA"/>
        </w:rPr>
        <w:t>Викладач:</w:t>
      </w:r>
    </w:p>
    <w:p w:rsidR="002D508F" w:rsidRPr="002D508F" w:rsidRDefault="002D508F" w:rsidP="0039366C">
      <w:pPr>
        <w:pStyle w:val="Style2"/>
        <w:widowControl/>
        <w:spacing w:before="230" w:line="276" w:lineRule="auto"/>
        <w:ind w:right="77"/>
        <w:rPr>
          <w:rStyle w:val="FontStyle15"/>
          <w:b w:val="0"/>
          <w:i w:val="0"/>
          <w:sz w:val="28"/>
          <w:szCs w:val="28"/>
          <w:lang w:val="uk-UA" w:eastAsia="uk-UA"/>
        </w:rPr>
      </w:pPr>
      <w:r w:rsidRPr="002D508F">
        <w:rPr>
          <w:rStyle w:val="FontStyle15"/>
          <w:b w:val="0"/>
          <w:i w:val="0"/>
          <w:sz w:val="28"/>
          <w:szCs w:val="28"/>
          <w:lang w:val="uk-UA" w:eastAsia="uk-UA"/>
        </w:rPr>
        <w:t>Технологічна практика студентів є продовженням учбової прак</w:t>
      </w:r>
      <w:r w:rsidRPr="002D508F">
        <w:rPr>
          <w:rStyle w:val="FontStyle15"/>
          <w:b w:val="0"/>
          <w:i w:val="0"/>
          <w:sz w:val="28"/>
          <w:szCs w:val="28"/>
          <w:lang w:val="uk-UA" w:eastAsia="uk-UA"/>
        </w:rPr>
        <w:softHyphen/>
        <w:t>тики для одержання робочої професії і проводиться на заводах і підприємствах    галузі ( на місці майбутньої роботи молодих спеціалістів на підставі дого</w:t>
      </w:r>
      <w:r w:rsidRPr="002D508F">
        <w:rPr>
          <w:rStyle w:val="FontStyle15"/>
          <w:b w:val="0"/>
          <w:i w:val="0"/>
          <w:sz w:val="28"/>
          <w:szCs w:val="28"/>
          <w:lang w:val="uk-UA" w:eastAsia="uk-UA"/>
        </w:rPr>
        <w:softHyphen/>
        <w:t>ворів про проведення прак</w:t>
      </w:r>
      <w:r w:rsidRPr="002D508F">
        <w:rPr>
          <w:rStyle w:val="FontStyle15"/>
          <w:b w:val="0"/>
          <w:i w:val="0"/>
          <w:sz w:val="28"/>
          <w:szCs w:val="28"/>
          <w:lang w:val="uk-UA" w:eastAsia="uk-UA"/>
        </w:rPr>
        <w:softHyphen/>
        <w:t xml:space="preserve">тики) </w:t>
      </w:r>
    </w:p>
    <w:p w:rsidR="0039366C" w:rsidRDefault="002D508F" w:rsidP="0039366C">
      <w:pPr>
        <w:pStyle w:val="Style2"/>
        <w:widowControl/>
        <w:spacing w:before="245" w:line="276" w:lineRule="auto"/>
        <w:ind w:firstLine="715"/>
        <w:rPr>
          <w:rStyle w:val="FontStyle15"/>
          <w:b w:val="0"/>
          <w:i w:val="0"/>
          <w:sz w:val="28"/>
          <w:szCs w:val="28"/>
          <w:lang w:val="uk-UA" w:eastAsia="uk-UA"/>
        </w:rPr>
      </w:pPr>
      <w:r w:rsidRPr="002D508F">
        <w:rPr>
          <w:rStyle w:val="FontStyle15"/>
          <w:b w:val="0"/>
          <w:i w:val="0"/>
          <w:sz w:val="28"/>
          <w:szCs w:val="28"/>
          <w:lang w:val="uk-UA" w:eastAsia="uk-UA"/>
        </w:rPr>
        <w:t>Задачами технол</w:t>
      </w:r>
      <w:r w:rsidR="00483D2D">
        <w:rPr>
          <w:rStyle w:val="FontStyle15"/>
          <w:b w:val="0"/>
          <w:i w:val="0"/>
          <w:sz w:val="28"/>
          <w:szCs w:val="28"/>
          <w:lang w:val="uk-UA" w:eastAsia="uk-UA"/>
        </w:rPr>
        <w:t>о</w:t>
      </w:r>
      <w:r w:rsidRPr="002D508F">
        <w:rPr>
          <w:rStyle w:val="FontStyle15"/>
          <w:b w:val="0"/>
          <w:i w:val="0"/>
          <w:sz w:val="28"/>
          <w:szCs w:val="28"/>
          <w:lang w:val="uk-UA" w:eastAsia="uk-UA"/>
        </w:rPr>
        <w:t>гічної практики є: удосконалення професійних навичок і умінь студентів за спеціальністю, закріплення, поширен</w:t>
      </w:r>
      <w:r w:rsidRPr="002D508F">
        <w:rPr>
          <w:rStyle w:val="FontStyle15"/>
          <w:b w:val="0"/>
          <w:i w:val="0"/>
          <w:sz w:val="28"/>
          <w:szCs w:val="28"/>
          <w:lang w:val="uk-UA" w:eastAsia="uk-UA"/>
        </w:rPr>
        <w:softHyphen/>
        <w:t>ня та систематизація знань, одержаних при вивченні загальнотехнічних і спеціальних предметів на основі вивчення діяльності кон</w:t>
      </w:r>
      <w:r w:rsidRPr="002D508F">
        <w:rPr>
          <w:rStyle w:val="FontStyle15"/>
          <w:b w:val="0"/>
          <w:i w:val="0"/>
          <w:sz w:val="28"/>
          <w:szCs w:val="28"/>
          <w:lang w:val="uk-UA" w:eastAsia="uk-UA"/>
        </w:rPr>
        <w:softHyphen/>
        <w:t>кретного підприємства, організації; придбання практичного дос</w:t>
      </w:r>
      <w:r w:rsidRPr="002D508F">
        <w:rPr>
          <w:rStyle w:val="FontStyle15"/>
          <w:b w:val="0"/>
          <w:i w:val="0"/>
          <w:sz w:val="28"/>
          <w:szCs w:val="28"/>
          <w:lang w:val="uk-UA" w:eastAsia="uk-UA"/>
        </w:rPr>
        <w:softHyphen/>
        <w:t>віду; розвиток професійного мислення; прищеплювання навичок ор</w:t>
      </w:r>
      <w:r w:rsidRPr="002D508F">
        <w:rPr>
          <w:rStyle w:val="FontStyle15"/>
          <w:b w:val="0"/>
          <w:i w:val="0"/>
          <w:sz w:val="28"/>
          <w:szCs w:val="28"/>
          <w:lang w:val="uk-UA" w:eastAsia="uk-UA"/>
        </w:rPr>
        <w:softHyphen/>
        <w:t>ганізаторської діяльності в умовах трудового колективу.</w:t>
      </w:r>
    </w:p>
    <w:p w:rsidR="00EE0C65" w:rsidRDefault="00502D98" w:rsidP="0039366C">
      <w:pPr>
        <w:pStyle w:val="Style2"/>
        <w:widowControl/>
        <w:spacing w:before="245" w:line="276" w:lineRule="auto"/>
        <w:ind w:firstLine="715"/>
        <w:rPr>
          <w:bCs/>
          <w:sz w:val="28"/>
          <w:szCs w:val="28"/>
          <w:lang w:val="uk-UA"/>
        </w:rPr>
      </w:pPr>
      <w:r>
        <w:rPr>
          <w:bCs/>
          <w:sz w:val="28"/>
          <w:szCs w:val="28"/>
          <w:lang w:val="uk-UA"/>
        </w:rPr>
        <w:t>Мета технологічної практики поглиблення і закріплення отриманих у технікумі знань</w:t>
      </w:r>
      <w:r w:rsidR="00B62092">
        <w:rPr>
          <w:bCs/>
          <w:sz w:val="28"/>
          <w:szCs w:val="28"/>
          <w:lang w:val="uk-UA"/>
        </w:rPr>
        <w:t xml:space="preserve"> та ознайомлення з новими відомостями про прогресивні технології, використання нового </w:t>
      </w:r>
      <w:r w:rsidR="00495273">
        <w:rPr>
          <w:bCs/>
          <w:sz w:val="28"/>
          <w:szCs w:val="28"/>
          <w:lang w:val="uk-UA"/>
        </w:rPr>
        <w:t>електрообладнання з врахуванням енергозберігаючих технологій, накоплення практичного досвіду реалізації конкретних технологічних операцій з монтажу, ремонту та обслуговування електрообладнання.</w:t>
      </w:r>
    </w:p>
    <w:p w:rsidR="00757E07" w:rsidRDefault="00757E07" w:rsidP="0039366C">
      <w:pPr>
        <w:shd w:val="clear" w:color="auto" w:fill="FFFFFF"/>
        <w:spacing w:before="96" w:after="120"/>
        <w:ind w:firstLine="708"/>
        <w:jc w:val="both"/>
        <w:rPr>
          <w:rFonts w:ascii="Times New Roman" w:hAnsi="Times New Roman" w:cs="Times New Roman"/>
          <w:bCs/>
          <w:sz w:val="28"/>
          <w:szCs w:val="28"/>
          <w:lang w:val="uk-UA"/>
        </w:rPr>
      </w:pPr>
      <w:r>
        <w:rPr>
          <w:rFonts w:ascii="Times New Roman" w:hAnsi="Times New Roman" w:cs="Times New Roman"/>
          <w:bCs/>
          <w:sz w:val="28"/>
          <w:szCs w:val="28"/>
          <w:lang w:val="uk-UA"/>
        </w:rPr>
        <w:t>Задачі  практики: закріплення знань</w:t>
      </w:r>
      <w:r w:rsidR="00575C9F">
        <w:rPr>
          <w:rFonts w:ascii="Times New Roman" w:hAnsi="Times New Roman" w:cs="Times New Roman"/>
          <w:bCs/>
          <w:sz w:val="28"/>
          <w:szCs w:val="28"/>
          <w:lang w:val="uk-UA"/>
        </w:rPr>
        <w:t>, отриман</w:t>
      </w:r>
      <w:r>
        <w:rPr>
          <w:rFonts w:ascii="Times New Roman" w:hAnsi="Times New Roman" w:cs="Times New Roman"/>
          <w:bCs/>
          <w:sz w:val="28"/>
          <w:szCs w:val="28"/>
          <w:lang w:val="uk-UA"/>
        </w:rPr>
        <w:t>их підчас вивчення спец</w:t>
      </w:r>
      <w:r w:rsidR="00483D2D">
        <w:rPr>
          <w:rFonts w:ascii="Times New Roman" w:hAnsi="Times New Roman" w:cs="Times New Roman"/>
          <w:bCs/>
          <w:sz w:val="28"/>
          <w:szCs w:val="28"/>
          <w:lang w:val="uk-UA"/>
        </w:rPr>
        <w:t>іальних предметів</w:t>
      </w:r>
      <w:r>
        <w:rPr>
          <w:rFonts w:ascii="Times New Roman" w:hAnsi="Times New Roman" w:cs="Times New Roman"/>
          <w:bCs/>
          <w:sz w:val="28"/>
          <w:szCs w:val="28"/>
          <w:lang w:val="uk-UA"/>
        </w:rPr>
        <w:t>, вивчення взаємодії</w:t>
      </w:r>
      <w:r w:rsidR="004A6CC9">
        <w:rPr>
          <w:rFonts w:ascii="Times New Roman" w:hAnsi="Times New Roman" w:cs="Times New Roman"/>
          <w:bCs/>
          <w:sz w:val="28"/>
          <w:szCs w:val="28"/>
          <w:lang w:val="uk-UA"/>
        </w:rPr>
        <w:t xml:space="preserve"> структурних підрозділів заводу, цехів, ділянок, загальної організації виробництва</w:t>
      </w:r>
      <w:r w:rsidR="00007B55">
        <w:rPr>
          <w:rFonts w:ascii="Times New Roman" w:hAnsi="Times New Roman" w:cs="Times New Roman"/>
          <w:bCs/>
          <w:sz w:val="28"/>
          <w:szCs w:val="28"/>
          <w:lang w:val="uk-UA"/>
        </w:rPr>
        <w:t>; вивчення організації керування електрогосподарством:схеми електропостачання електрогосподарства</w:t>
      </w:r>
      <w:r w:rsidR="00F52219">
        <w:rPr>
          <w:rFonts w:ascii="Times New Roman" w:hAnsi="Times New Roman" w:cs="Times New Roman"/>
          <w:bCs/>
          <w:sz w:val="28"/>
          <w:szCs w:val="28"/>
          <w:lang w:val="uk-UA"/>
        </w:rPr>
        <w:t>; вдосконалення вмінь з монтажу і експлуатації електроустаткування;</w:t>
      </w:r>
      <w:r w:rsidR="00515D45">
        <w:rPr>
          <w:rFonts w:ascii="Times New Roman" w:hAnsi="Times New Roman" w:cs="Times New Roman"/>
          <w:bCs/>
          <w:sz w:val="28"/>
          <w:szCs w:val="28"/>
          <w:lang w:val="uk-UA"/>
        </w:rPr>
        <w:t xml:space="preserve"> ознайомлення з усіма видами технічної та облікової </w:t>
      </w:r>
      <w:r w:rsidR="007F23F2">
        <w:rPr>
          <w:rFonts w:ascii="Times New Roman" w:hAnsi="Times New Roman" w:cs="Times New Roman"/>
          <w:bCs/>
          <w:sz w:val="28"/>
          <w:szCs w:val="28"/>
          <w:lang w:val="uk-UA"/>
        </w:rPr>
        <w:t>документації електрогосподарства цеху</w:t>
      </w:r>
      <w:r w:rsidR="00575C9F">
        <w:rPr>
          <w:rFonts w:ascii="Times New Roman" w:hAnsi="Times New Roman" w:cs="Times New Roman"/>
          <w:bCs/>
          <w:sz w:val="28"/>
          <w:szCs w:val="28"/>
          <w:lang w:val="uk-UA"/>
        </w:rPr>
        <w:t>: ознайомлення з видами ремонту та межремонтного обслуговування електрообладнання.</w:t>
      </w:r>
    </w:p>
    <w:p w:rsidR="006A5119" w:rsidRDefault="00C4692F" w:rsidP="006A5119">
      <w:pPr>
        <w:rPr>
          <w:rStyle w:val="FontStyle11"/>
          <w:rFonts w:ascii="Times New Roman" w:hAnsi="Times New Roman" w:cs="Times New Roman"/>
          <w:b/>
          <w:sz w:val="28"/>
          <w:szCs w:val="28"/>
          <w:lang w:val="uk-UA"/>
        </w:rPr>
      </w:pPr>
      <w:r>
        <w:rPr>
          <w:rStyle w:val="FontStyle43"/>
          <w:rFonts w:ascii="Times New Roman" w:hAnsi="Times New Roman" w:cs="Times New Roman"/>
          <w:b/>
          <w:sz w:val="28"/>
          <w:szCs w:val="28"/>
          <w:lang w:val="uk-UA" w:eastAsia="uk-UA"/>
        </w:rPr>
        <w:lastRenderedPageBreak/>
        <w:t>5</w:t>
      </w:r>
      <w:r w:rsidR="007E400E" w:rsidRPr="00C0168F">
        <w:rPr>
          <w:rStyle w:val="FontStyle43"/>
          <w:rFonts w:ascii="Times New Roman" w:hAnsi="Times New Roman" w:cs="Times New Roman"/>
          <w:b/>
          <w:sz w:val="28"/>
          <w:szCs w:val="28"/>
          <w:lang w:val="uk-UA" w:eastAsia="uk-UA"/>
        </w:rPr>
        <w:t>.1 Д</w:t>
      </w:r>
      <w:r w:rsidR="006A5119" w:rsidRPr="00C0168F">
        <w:rPr>
          <w:rStyle w:val="FontStyle43"/>
          <w:rFonts w:ascii="Times New Roman" w:hAnsi="Times New Roman" w:cs="Times New Roman"/>
          <w:b/>
          <w:sz w:val="28"/>
          <w:szCs w:val="28"/>
          <w:lang w:val="uk-UA" w:eastAsia="uk-UA"/>
        </w:rPr>
        <w:t>оповідь студента «</w:t>
      </w:r>
      <w:r w:rsidR="006A5119" w:rsidRPr="00C0168F">
        <w:rPr>
          <w:rFonts w:ascii="Times New Roman" w:hAnsi="Times New Roman" w:cs="Times New Roman"/>
          <w:b/>
          <w:color w:val="000000"/>
          <w:sz w:val="28"/>
          <w:szCs w:val="28"/>
          <w:lang w:val="uk-UA"/>
        </w:rPr>
        <w:t xml:space="preserve"> ООО "Сервис-Инвест" (ДТЕК)  - приклад виконання технічного переоснащення енергетичних обєктів в   компанії  у Донецькій і Днепропетровській областях,</w:t>
      </w:r>
      <w:r w:rsidR="006A5119" w:rsidRPr="00C0168F">
        <w:rPr>
          <w:rStyle w:val="FontStyle11"/>
          <w:rFonts w:ascii="Times New Roman" w:hAnsi="Times New Roman" w:cs="Times New Roman"/>
          <w:b/>
          <w:sz w:val="28"/>
          <w:szCs w:val="28"/>
          <w:lang w:val="uk-UA"/>
        </w:rPr>
        <w:t>» - доповідь студента</w:t>
      </w:r>
      <w:r w:rsidR="006A5119" w:rsidRPr="00C0168F">
        <w:rPr>
          <w:rStyle w:val="FontStyle43"/>
          <w:rFonts w:ascii="Times New Roman" w:hAnsi="Times New Roman" w:cs="Times New Roman"/>
          <w:b/>
          <w:sz w:val="28"/>
          <w:szCs w:val="28"/>
          <w:lang w:val="uk-UA" w:eastAsia="uk-UA"/>
        </w:rPr>
        <w:t xml:space="preserve"> гр.</w:t>
      </w:r>
      <w:r w:rsidR="0039366C">
        <w:rPr>
          <w:rStyle w:val="FontStyle43"/>
          <w:rFonts w:ascii="Times New Roman" w:hAnsi="Times New Roman" w:cs="Times New Roman"/>
          <w:b/>
          <w:sz w:val="28"/>
          <w:szCs w:val="28"/>
          <w:lang w:val="uk-UA" w:eastAsia="uk-UA"/>
        </w:rPr>
        <w:t xml:space="preserve"> </w:t>
      </w:r>
      <w:r w:rsidR="006A5119" w:rsidRPr="00C0168F">
        <w:rPr>
          <w:rStyle w:val="FontStyle43"/>
          <w:rFonts w:ascii="Times New Roman" w:hAnsi="Times New Roman" w:cs="Times New Roman"/>
          <w:b/>
          <w:sz w:val="28"/>
          <w:szCs w:val="28"/>
          <w:lang w:val="uk-UA" w:eastAsia="uk-UA"/>
        </w:rPr>
        <w:t xml:space="preserve">Е-4-2 </w:t>
      </w:r>
      <w:r w:rsidR="006A5119" w:rsidRPr="00C0168F">
        <w:rPr>
          <w:rStyle w:val="FontStyle11"/>
          <w:rFonts w:ascii="Times New Roman" w:hAnsi="Times New Roman" w:cs="Times New Roman"/>
          <w:b/>
          <w:sz w:val="28"/>
          <w:szCs w:val="28"/>
          <w:lang w:val="uk-UA"/>
        </w:rPr>
        <w:t xml:space="preserve"> Колеснік Артема.</w:t>
      </w:r>
    </w:p>
    <w:p w:rsidR="00826030" w:rsidRPr="00143109" w:rsidRDefault="00826030" w:rsidP="0039366C">
      <w:pPr>
        <w:spacing w:after="0"/>
        <w:rPr>
          <w:rStyle w:val="FontStyle11"/>
          <w:rFonts w:ascii="Times New Roman" w:hAnsi="Times New Roman" w:cs="Times New Roman"/>
          <w:sz w:val="28"/>
          <w:szCs w:val="28"/>
          <w:lang w:val="uk-UA"/>
        </w:rPr>
      </w:pPr>
      <w:r w:rsidRPr="00143109">
        <w:rPr>
          <w:rStyle w:val="FontStyle11"/>
          <w:rFonts w:ascii="Times New Roman" w:hAnsi="Times New Roman" w:cs="Times New Roman"/>
          <w:sz w:val="28"/>
          <w:szCs w:val="28"/>
          <w:lang w:val="uk-UA"/>
        </w:rPr>
        <w:t>ТОВ "Сервіс- Інвест" - ключове підприємство у складі ДТЕК з передачі і</w:t>
      </w:r>
      <w:r w:rsidR="00451094">
        <w:rPr>
          <w:rStyle w:val="FontStyle11"/>
          <w:rFonts w:ascii="Times New Roman" w:hAnsi="Times New Roman" w:cs="Times New Roman"/>
          <w:sz w:val="28"/>
          <w:szCs w:val="28"/>
          <w:lang w:val="uk-UA"/>
        </w:rPr>
        <w:t xml:space="preserve">  поставки</w:t>
      </w:r>
      <w:r w:rsidRPr="00143109">
        <w:rPr>
          <w:rStyle w:val="FontStyle11"/>
          <w:rFonts w:ascii="Times New Roman" w:hAnsi="Times New Roman" w:cs="Times New Roman"/>
          <w:sz w:val="28"/>
          <w:szCs w:val="28"/>
          <w:lang w:val="uk-UA"/>
        </w:rPr>
        <w:t xml:space="preserve"> електроенергії. Підприємство є повноправним учасником</w:t>
      </w:r>
    </w:p>
    <w:p w:rsidR="00826030" w:rsidRPr="00143109" w:rsidRDefault="00826030" w:rsidP="0039366C">
      <w:pPr>
        <w:spacing w:after="0"/>
        <w:rPr>
          <w:rStyle w:val="FontStyle11"/>
          <w:rFonts w:ascii="Times New Roman" w:hAnsi="Times New Roman" w:cs="Times New Roman"/>
          <w:sz w:val="28"/>
          <w:szCs w:val="28"/>
          <w:lang w:val="uk-UA"/>
        </w:rPr>
      </w:pPr>
      <w:r w:rsidRPr="00143109">
        <w:rPr>
          <w:rStyle w:val="FontStyle11"/>
          <w:rFonts w:ascii="Times New Roman" w:hAnsi="Times New Roman" w:cs="Times New Roman"/>
          <w:sz w:val="28"/>
          <w:szCs w:val="28"/>
          <w:lang w:val="uk-UA"/>
        </w:rPr>
        <w:t>Оптового ринку електроенергії країни (ОРЕ) . 69 високовольтних підстанцій напругою 6-35-110 кВ , лінії електропередач напругою 6-150 кВ загальною довжиною 2600 км розташовані на території Донецької та Дніпропетровської областей.</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Основними споживачами "Сервіс- Інвест" є підприємства гірничо-</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металургійної промисловості. Істотну частку споживання</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забезпечує сектор вуглевидобутку , металургії та машинобудування. 47,7 % від</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загального обсягу корисного відпуску складають підприємства групи ТОВ</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"Метінвест Холдинг ", зокрема , "МК" Азовсталь " , Північний ГЗК , Центральний ГЗК , " ЄМЗ " . Поставки електроенергії підприємствам групи ДТЕК нараховують близько 7,3 % від загального обсягу корисного відпуску "Сервіс - Інвест" .</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Я проходив практику в бригаді слюсарів , вони виконують такі роботи:</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Монтаж, демонтаж , заземлення , ремонт , випробування та технічне обслуговування електричної частини простих машин , вузлів і механізмів , і так далі ....</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Завдяки практиці поповнив запас знань: що т</w:t>
      </w:r>
      <w:r w:rsidR="003D35FC">
        <w:rPr>
          <w:rStyle w:val="FontStyle11"/>
          <w:rFonts w:ascii="Times New Roman" w:hAnsi="Times New Roman" w:cs="Times New Roman"/>
          <w:sz w:val="28"/>
          <w:szCs w:val="28"/>
          <w:lang w:val="uk-UA"/>
        </w:rPr>
        <w:t>о дізнався нового , щот</w:t>
      </w:r>
      <w:r w:rsidRPr="00826030">
        <w:rPr>
          <w:rStyle w:val="FontStyle11"/>
          <w:rFonts w:ascii="Times New Roman" w:hAnsi="Times New Roman" w:cs="Times New Roman"/>
          <w:sz w:val="28"/>
          <w:szCs w:val="28"/>
          <w:lang w:val="uk-UA"/>
        </w:rPr>
        <w:t>о згадав , збільшив власний практичний досвід.</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Бригада і всі інші робітники на підприємстві належать до практикантів доброзичливо.</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Основні роботи , які я виконував на підприємстві:</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w:t>
      </w:r>
      <w:r w:rsidR="00B27AB5">
        <w:rPr>
          <w:rStyle w:val="FontStyle11"/>
          <w:rFonts w:ascii="Times New Roman" w:hAnsi="Times New Roman" w:cs="Times New Roman"/>
          <w:sz w:val="28"/>
          <w:szCs w:val="28"/>
          <w:lang w:val="uk-UA"/>
        </w:rPr>
        <w:t xml:space="preserve"> </w:t>
      </w:r>
      <w:r w:rsidRPr="00826030">
        <w:rPr>
          <w:rStyle w:val="FontStyle11"/>
          <w:rFonts w:ascii="Times New Roman" w:hAnsi="Times New Roman" w:cs="Times New Roman"/>
          <w:sz w:val="28"/>
          <w:szCs w:val="28"/>
          <w:lang w:val="uk-UA"/>
        </w:rPr>
        <w:t>поточний ремонт елегазового вимикача.</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 вимірювання опору заземлюючих пристроїв.</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 вимірювання опору ізоляції електрообладнання .</w:t>
      </w:r>
    </w:p>
    <w:p w:rsidR="0039366C"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 отборка трансформаторного масла для експертизи .</w:t>
      </w:r>
    </w:p>
    <w:p w:rsidR="00826030" w:rsidRPr="00826030" w:rsidRDefault="00826030" w:rsidP="0039366C">
      <w:pPr>
        <w:spacing w:after="0"/>
        <w:rPr>
          <w:rStyle w:val="FontStyle11"/>
          <w:rFonts w:ascii="Times New Roman" w:hAnsi="Times New Roman" w:cs="Times New Roman"/>
          <w:sz w:val="28"/>
          <w:szCs w:val="28"/>
          <w:lang w:val="uk-UA"/>
        </w:rPr>
      </w:pPr>
      <w:r w:rsidRPr="00826030">
        <w:rPr>
          <w:rStyle w:val="FontStyle11"/>
          <w:rFonts w:ascii="Times New Roman" w:hAnsi="Times New Roman" w:cs="Times New Roman"/>
          <w:sz w:val="28"/>
          <w:szCs w:val="28"/>
          <w:lang w:val="uk-UA"/>
        </w:rPr>
        <w:t>- заміна ламп освітлення на підприємстві .</w:t>
      </w:r>
    </w:p>
    <w:p w:rsidR="00DC3ECB" w:rsidRDefault="00F10850" w:rsidP="006A5119">
      <w:pPr>
        <w:rPr>
          <w:rStyle w:val="FontStyle11"/>
          <w:rFonts w:ascii="Times New Roman" w:hAnsi="Times New Roman" w:cs="Times New Roman"/>
          <w:b/>
          <w:sz w:val="28"/>
          <w:szCs w:val="28"/>
          <w:lang w:val="uk-UA"/>
        </w:rPr>
      </w:pPr>
      <w:r>
        <w:rPr>
          <w:rStyle w:val="FontStyle11"/>
          <w:rFonts w:ascii="Times New Roman" w:hAnsi="Times New Roman" w:cs="Times New Roman"/>
          <w:b/>
          <w:sz w:val="28"/>
          <w:szCs w:val="28"/>
          <w:lang w:val="uk-UA"/>
        </w:rPr>
        <w:t>«Е</w:t>
      </w:r>
      <w:r w:rsidR="00DC3ECB">
        <w:rPr>
          <w:rStyle w:val="FontStyle11"/>
          <w:rFonts w:ascii="Times New Roman" w:hAnsi="Times New Roman" w:cs="Times New Roman"/>
          <w:b/>
          <w:sz w:val="28"/>
          <w:szCs w:val="28"/>
          <w:lang w:val="uk-UA"/>
        </w:rPr>
        <w:t>нергозбереження</w:t>
      </w:r>
      <w:r>
        <w:rPr>
          <w:rStyle w:val="FontStyle11"/>
          <w:rFonts w:ascii="Times New Roman" w:hAnsi="Times New Roman" w:cs="Times New Roman"/>
          <w:b/>
          <w:sz w:val="28"/>
          <w:szCs w:val="28"/>
          <w:lang w:val="uk-UA"/>
        </w:rPr>
        <w:t>»</w:t>
      </w:r>
      <w:r w:rsidR="00DC3ECB">
        <w:rPr>
          <w:rStyle w:val="FontStyle11"/>
          <w:rFonts w:ascii="Times New Roman" w:hAnsi="Times New Roman" w:cs="Times New Roman"/>
          <w:b/>
          <w:sz w:val="28"/>
          <w:szCs w:val="28"/>
          <w:lang w:val="uk-UA"/>
        </w:rPr>
        <w:t xml:space="preserve"> (англ.)</w:t>
      </w:r>
      <w:r>
        <w:rPr>
          <w:rStyle w:val="FontStyle11"/>
          <w:rFonts w:ascii="Times New Roman" w:hAnsi="Times New Roman" w:cs="Times New Roman"/>
          <w:b/>
          <w:sz w:val="28"/>
          <w:szCs w:val="28"/>
          <w:lang w:val="uk-UA"/>
        </w:rPr>
        <w:t xml:space="preserve">Відеоролик  </w:t>
      </w:r>
    </w:p>
    <w:p w:rsidR="00B317FA" w:rsidRPr="00C0168F" w:rsidRDefault="00B317FA" w:rsidP="006A5119">
      <w:pPr>
        <w:rPr>
          <w:rStyle w:val="FontStyle11"/>
          <w:rFonts w:ascii="Times New Roman" w:hAnsi="Times New Roman" w:cs="Times New Roman"/>
          <w:b/>
          <w:sz w:val="28"/>
          <w:szCs w:val="28"/>
          <w:lang w:val="uk-UA"/>
        </w:rPr>
      </w:pPr>
    </w:p>
    <w:p w:rsidR="00991B3B" w:rsidRDefault="00C4692F" w:rsidP="00991B3B">
      <w:pPr>
        <w:rPr>
          <w:rStyle w:val="FontStyle43"/>
          <w:rFonts w:ascii="Times New Roman" w:hAnsi="Times New Roman" w:cs="Times New Roman"/>
          <w:b/>
          <w:sz w:val="28"/>
          <w:szCs w:val="28"/>
          <w:lang w:val="uk-UA" w:eastAsia="uk-UA"/>
        </w:rPr>
      </w:pPr>
      <w:r>
        <w:rPr>
          <w:rStyle w:val="FontStyle43"/>
          <w:rFonts w:ascii="Times New Roman" w:hAnsi="Times New Roman" w:cs="Times New Roman"/>
          <w:b/>
          <w:sz w:val="28"/>
          <w:szCs w:val="28"/>
          <w:lang w:val="uk-UA" w:eastAsia="uk-UA"/>
        </w:rPr>
        <w:lastRenderedPageBreak/>
        <w:t>5</w:t>
      </w:r>
      <w:r w:rsidR="00991B3B" w:rsidRPr="00C0168F">
        <w:rPr>
          <w:rStyle w:val="FontStyle43"/>
          <w:rFonts w:ascii="Times New Roman" w:hAnsi="Times New Roman" w:cs="Times New Roman"/>
          <w:b/>
          <w:sz w:val="28"/>
          <w:szCs w:val="28"/>
          <w:lang w:val="uk-UA" w:eastAsia="uk-UA"/>
        </w:rPr>
        <w:t>.</w:t>
      </w:r>
      <w:r w:rsidR="008B7543">
        <w:rPr>
          <w:rStyle w:val="FontStyle43"/>
          <w:rFonts w:ascii="Times New Roman" w:hAnsi="Times New Roman" w:cs="Times New Roman"/>
          <w:b/>
          <w:sz w:val="28"/>
          <w:szCs w:val="28"/>
          <w:lang w:val="uk-UA" w:eastAsia="uk-UA"/>
        </w:rPr>
        <w:t xml:space="preserve"> </w:t>
      </w:r>
      <w:r w:rsidR="00991B3B" w:rsidRPr="00C0168F">
        <w:rPr>
          <w:rStyle w:val="FontStyle43"/>
          <w:rFonts w:ascii="Times New Roman" w:hAnsi="Times New Roman" w:cs="Times New Roman"/>
          <w:b/>
          <w:sz w:val="28"/>
          <w:szCs w:val="28"/>
          <w:lang w:val="uk-UA" w:eastAsia="uk-UA"/>
        </w:rPr>
        <w:t>2 «Ознайомлення з особливостями функціонування електрообладнання на ПАТ Кіндратівський вогнетривкий завод» -  доповідь студента гр.Е-4-1 Зубенко Сергія.</w:t>
      </w:r>
    </w:p>
    <w:p w:rsidR="00280EFB" w:rsidRDefault="00885270" w:rsidP="0039366C">
      <w:pPr>
        <w:jc w:val="both"/>
        <w:rPr>
          <w:rStyle w:val="FontStyle43"/>
          <w:rFonts w:ascii="Times New Roman" w:hAnsi="Times New Roman" w:cs="Times New Roman"/>
          <w:sz w:val="28"/>
          <w:szCs w:val="28"/>
          <w:lang w:val="uk-UA" w:eastAsia="uk-UA"/>
        </w:rPr>
      </w:pPr>
      <w:r w:rsidRPr="00885270">
        <w:rPr>
          <w:rStyle w:val="FontStyle43"/>
          <w:rFonts w:ascii="Times New Roman" w:hAnsi="Times New Roman" w:cs="Times New Roman"/>
          <w:sz w:val="28"/>
          <w:szCs w:val="28"/>
          <w:lang w:val="uk-UA" w:eastAsia="uk-UA"/>
        </w:rPr>
        <w:t>Я прохо</w:t>
      </w:r>
      <w:r w:rsidR="003D35FC">
        <w:rPr>
          <w:rStyle w:val="FontStyle43"/>
          <w:rFonts w:ascii="Times New Roman" w:hAnsi="Times New Roman" w:cs="Times New Roman"/>
          <w:sz w:val="28"/>
          <w:szCs w:val="28"/>
          <w:lang w:val="uk-UA" w:eastAsia="uk-UA"/>
        </w:rPr>
        <w:t xml:space="preserve">див практику на кондратьєвському  </w:t>
      </w:r>
      <w:r w:rsidRPr="00885270">
        <w:rPr>
          <w:rStyle w:val="FontStyle43"/>
          <w:rFonts w:ascii="Times New Roman" w:hAnsi="Times New Roman" w:cs="Times New Roman"/>
          <w:sz w:val="28"/>
          <w:szCs w:val="28"/>
          <w:lang w:val="uk-UA" w:eastAsia="uk-UA"/>
        </w:rPr>
        <w:t>вог</w:t>
      </w:r>
      <w:r w:rsidR="003D35FC">
        <w:rPr>
          <w:rStyle w:val="FontStyle43"/>
          <w:rFonts w:ascii="Times New Roman" w:hAnsi="Times New Roman" w:cs="Times New Roman"/>
          <w:sz w:val="28"/>
          <w:szCs w:val="28"/>
          <w:lang w:val="uk-UA" w:eastAsia="uk-UA"/>
        </w:rPr>
        <w:t>нетривкому</w:t>
      </w:r>
      <w:r w:rsidR="00087A13">
        <w:rPr>
          <w:rStyle w:val="FontStyle43"/>
          <w:rFonts w:ascii="Times New Roman" w:hAnsi="Times New Roman" w:cs="Times New Roman"/>
          <w:sz w:val="28"/>
          <w:szCs w:val="28"/>
          <w:lang w:val="uk-UA" w:eastAsia="uk-UA"/>
        </w:rPr>
        <w:t xml:space="preserve"> заводі. На підприємствіі </w:t>
      </w:r>
      <w:r w:rsidRPr="00885270">
        <w:rPr>
          <w:rStyle w:val="FontStyle43"/>
          <w:rFonts w:ascii="Times New Roman" w:hAnsi="Times New Roman" w:cs="Times New Roman"/>
          <w:sz w:val="28"/>
          <w:szCs w:val="28"/>
          <w:lang w:val="uk-UA" w:eastAsia="uk-UA"/>
        </w:rPr>
        <w:t xml:space="preserve"> виробляють вогнетривкі вироби різних видів . Я проходив практику в цеху № 3 . На територ</w:t>
      </w:r>
      <w:r w:rsidR="00087A13">
        <w:rPr>
          <w:rStyle w:val="FontStyle43"/>
          <w:rFonts w:ascii="Times New Roman" w:hAnsi="Times New Roman" w:cs="Times New Roman"/>
          <w:sz w:val="28"/>
          <w:szCs w:val="28"/>
          <w:lang w:val="uk-UA" w:eastAsia="uk-UA"/>
        </w:rPr>
        <w:t xml:space="preserve">ії цеху працює один електрик , до  обов'язків </w:t>
      </w:r>
      <w:r w:rsidRPr="00885270">
        <w:rPr>
          <w:rStyle w:val="FontStyle43"/>
          <w:rFonts w:ascii="Times New Roman" w:hAnsi="Times New Roman" w:cs="Times New Roman"/>
          <w:sz w:val="28"/>
          <w:szCs w:val="28"/>
          <w:lang w:val="uk-UA" w:eastAsia="uk-UA"/>
        </w:rPr>
        <w:t xml:space="preserve">якого входить нагляд за станом енергослужби . Практика проходила дуже цікаво. Знання, які я отримав у технікумі мені стали в нагоді і на практиці я їх суттєво доповнив . Ставлення до мене , з боку електриків та енергетика було доброзичливе : робочі постійно нагадують про техніку безпеки , підказують правильне виконання робіт в електроустановках . При проходженні практики я виконував такі види робіт : зачистку кабелів для наконечників , заміна автоматичних вимикачів , збирав схему підключення </w:t>
      </w:r>
      <w:r w:rsidR="00D80E3F">
        <w:rPr>
          <w:rStyle w:val="FontStyle43"/>
          <w:rFonts w:ascii="Times New Roman" w:hAnsi="Times New Roman" w:cs="Times New Roman"/>
          <w:sz w:val="28"/>
          <w:szCs w:val="28"/>
          <w:lang w:val="uk-UA" w:eastAsia="uk-UA"/>
        </w:rPr>
        <w:t>насоса на градір</w:t>
      </w:r>
      <w:r w:rsidRPr="00885270">
        <w:rPr>
          <w:rStyle w:val="FontStyle43"/>
          <w:rFonts w:ascii="Times New Roman" w:hAnsi="Times New Roman" w:cs="Times New Roman"/>
          <w:sz w:val="28"/>
          <w:szCs w:val="28"/>
          <w:lang w:val="uk-UA" w:eastAsia="uk-UA"/>
        </w:rPr>
        <w:t xml:space="preserve">ні для преса « Лаіс ». А також виконував ремонтні роботи на освітленні. На даному фото зображена щитова № 1 цеху № 3 в ній перебувати автомати для включення електрооборудиванія : маслонасос бігунів , насос дозаторів , подавач , бігуни смешувающіе , дробарка щекова , конвеєрна стрічка . Щитова № 2 : мельника кульова , насос дозатора </w:t>
      </w:r>
      <w:r w:rsidR="00D80E3F">
        <w:rPr>
          <w:rStyle w:val="FontStyle43"/>
          <w:rFonts w:ascii="Times New Roman" w:hAnsi="Times New Roman" w:cs="Times New Roman"/>
          <w:sz w:val="28"/>
          <w:szCs w:val="28"/>
          <w:lang w:val="uk-UA" w:eastAsia="uk-UA"/>
        </w:rPr>
        <w:t>, живильний шлюз , вибромлині</w:t>
      </w:r>
      <w:r w:rsidRPr="00885270">
        <w:rPr>
          <w:rStyle w:val="FontStyle43"/>
          <w:rFonts w:ascii="Times New Roman" w:hAnsi="Times New Roman" w:cs="Times New Roman"/>
          <w:sz w:val="28"/>
          <w:szCs w:val="28"/>
          <w:lang w:val="uk-UA" w:eastAsia="uk-UA"/>
        </w:rPr>
        <w:t xml:space="preserve"> . Студентам III курсу рекомендую при проходженні практики активно цікавитися електрообладнанням , його роботою. Що стосується мене , свою переддипломну практику я планую пройти на цьому ж підприємстві .</w:t>
      </w:r>
    </w:p>
    <w:p w:rsidR="008B7543" w:rsidRPr="00352961" w:rsidRDefault="00C4692F" w:rsidP="008B7543">
      <w:pPr>
        <w:rPr>
          <w:rStyle w:val="FontStyle43"/>
          <w:rFonts w:ascii="Times New Roman" w:hAnsi="Times New Roman" w:cs="Times New Roman"/>
          <w:b/>
          <w:sz w:val="28"/>
          <w:szCs w:val="28"/>
          <w:lang w:val="uk-UA" w:eastAsia="uk-UA"/>
        </w:rPr>
      </w:pPr>
      <w:r>
        <w:rPr>
          <w:rStyle w:val="FontStyle43"/>
          <w:rFonts w:ascii="Times New Roman" w:hAnsi="Times New Roman" w:cs="Times New Roman"/>
          <w:b/>
          <w:sz w:val="28"/>
          <w:szCs w:val="28"/>
          <w:lang w:val="uk-UA" w:eastAsia="uk-UA"/>
        </w:rPr>
        <w:t>5.</w:t>
      </w:r>
      <w:r w:rsidR="008B7543">
        <w:rPr>
          <w:rStyle w:val="FontStyle43"/>
          <w:rFonts w:ascii="Times New Roman" w:hAnsi="Times New Roman" w:cs="Times New Roman"/>
          <w:b/>
          <w:sz w:val="28"/>
          <w:szCs w:val="28"/>
          <w:lang w:val="uk-UA" w:eastAsia="uk-UA"/>
        </w:rPr>
        <w:t xml:space="preserve"> </w:t>
      </w:r>
      <w:r>
        <w:rPr>
          <w:rStyle w:val="FontStyle43"/>
          <w:rFonts w:ascii="Times New Roman" w:hAnsi="Times New Roman" w:cs="Times New Roman"/>
          <w:b/>
          <w:sz w:val="28"/>
          <w:szCs w:val="28"/>
          <w:lang w:val="uk-UA" w:eastAsia="uk-UA"/>
        </w:rPr>
        <w:t xml:space="preserve">3 </w:t>
      </w:r>
      <w:r w:rsidR="008B7543" w:rsidRPr="00352961">
        <w:rPr>
          <w:rStyle w:val="FontStyle43"/>
          <w:rFonts w:ascii="Times New Roman" w:hAnsi="Times New Roman" w:cs="Times New Roman"/>
          <w:b/>
          <w:sz w:val="28"/>
          <w:szCs w:val="28"/>
          <w:lang w:val="uk-UA" w:eastAsia="uk-UA"/>
        </w:rPr>
        <w:t xml:space="preserve">« Стан і проблеми енергослужби </w:t>
      </w:r>
      <w:r w:rsidR="008B7543" w:rsidRPr="00352961">
        <w:rPr>
          <w:rFonts w:ascii="Times New Roman" w:hAnsi="Times New Roman" w:cs="Times New Roman"/>
          <w:b/>
          <w:sz w:val="28"/>
          <w:szCs w:val="28"/>
          <w:lang w:val="uk-UA"/>
        </w:rPr>
        <w:t>«Костянтинівкатепломережа</w:t>
      </w:r>
      <w:r w:rsidR="008B7543" w:rsidRPr="00352961">
        <w:rPr>
          <w:rStyle w:val="FontStyle43"/>
          <w:rFonts w:ascii="Times New Roman" w:hAnsi="Times New Roman" w:cs="Times New Roman"/>
          <w:b/>
          <w:sz w:val="28"/>
          <w:szCs w:val="28"/>
          <w:lang w:val="uk-UA" w:eastAsia="uk-UA"/>
        </w:rPr>
        <w:t>» - доповідь студента  Е-4-1 – Петренко Сергія.</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t>Я проходив технологі</w:t>
      </w:r>
      <w:r>
        <w:rPr>
          <w:rFonts w:ascii="Times New Roman" w:hAnsi="Times New Roman" w:cs="Times New Roman"/>
          <w:sz w:val="28"/>
          <w:szCs w:val="28"/>
          <w:lang w:val="uk-UA"/>
        </w:rPr>
        <w:t>чну практику на підприємстві  «К</w:t>
      </w:r>
      <w:r w:rsidRPr="00E535A2">
        <w:rPr>
          <w:rFonts w:ascii="Times New Roman" w:hAnsi="Times New Roman" w:cs="Times New Roman"/>
          <w:sz w:val="28"/>
          <w:szCs w:val="28"/>
          <w:lang w:val="uk-UA"/>
        </w:rPr>
        <w:t>остянтинівкатепломережа».</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t xml:space="preserve">Електрослужба підприємства складається  з служби  КІП і А і цеху котельних :Центральна, Хабаровська. № 1, № 2 і т.д. </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t>Відповідальний  за економію електроенергії  - головний енергетик або майстер. На підприємстві дуже добра організація труда і матеріальна база(електроінструмент, засоби захисту). Організована наставницька робота : надання не тільки теоретичних , але і практичних знань.</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t>Питання енергозбереження постійно вдосконалюється. У рамках підприємства це заклечається у теплоізоляції опалювальної системи міста. На базі підприємства існує цех поліуретанової  суспензії  труб, що дозволяє економити електроди до 30%.</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lastRenderedPageBreak/>
        <w:t>Я проходив практику в основному  на мікрорайонних котельнях № 1, № 2.  Задачи практики – забезпечити тепло у житловому секторі.</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t>Під час проходження практики мені була надана можливість підвищити робочий розряд.</w:t>
      </w:r>
    </w:p>
    <w:p w:rsidR="00E535A2" w:rsidRPr="00E535A2" w:rsidRDefault="00E535A2" w:rsidP="0039366C">
      <w:pPr>
        <w:jc w:val="both"/>
        <w:rPr>
          <w:rFonts w:ascii="Times New Roman" w:hAnsi="Times New Roman" w:cs="Times New Roman"/>
          <w:sz w:val="28"/>
          <w:szCs w:val="28"/>
          <w:lang w:val="uk-UA"/>
        </w:rPr>
      </w:pPr>
      <w:r w:rsidRPr="00E535A2">
        <w:rPr>
          <w:rFonts w:ascii="Times New Roman" w:hAnsi="Times New Roman" w:cs="Times New Roman"/>
          <w:sz w:val="28"/>
          <w:szCs w:val="28"/>
          <w:lang w:val="uk-UA"/>
        </w:rPr>
        <w:t>Під час практики я виконував  такі види робіт: підключення силової мережі  і електричних кіл управліня, збирання та розбирання  електродвигунів і їх підключення, монтаж електропроводки, монтаж освітлювальної апаратури, підключення і обслуговування  контрольно – вимірювальних приладів  .</w:t>
      </w:r>
    </w:p>
    <w:p w:rsidR="007E400E" w:rsidRPr="002D508F" w:rsidRDefault="00E535A2" w:rsidP="0039366C">
      <w:pPr>
        <w:jc w:val="both"/>
        <w:rPr>
          <w:rFonts w:ascii="Times New Roman" w:hAnsi="Times New Roman" w:cs="Times New Roman"/>
          <w:bCs/>
          <w:sz w:val="28"/>
          <w:szCs w:val="28"/>
          <w:lang w:val="uk-UA"/>
        </w:rPr>
      </w:pPr>
      <w:r w:rsidRPr="00E535A2">
        <w:rPr>
          <w:rFonts w:ascii="Times New Roman" w:hAnsi="Times New Roman" w:cs="Times New Roman"/>
          <w:sz w:val="28"/>
          <w:szCs w:val="28"/>
          <w:lang w:val="uk-UA"/>
        </w:rPr>
        <w:t>По закінченню  технологічної практики можна зробити висновок, що це підприємство  дає можливість отримати знання , які знадобляться у майбутній професії. Переддипломну практику практику я планую пройти на цьому ж підприємстві.</w:t>
      </w:r>
    </w:p>
    <w:p w:rsidR="006B4818" w:rsidRPr="00D1414C" w:rsidRDefault="005503FC"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6.</w:t>
      </w:r>
      <w:r w:rsidRPr="00D1414C">
        <w:rPr>
          <w:rFonts w:ascii="Times New Roman" w:eastAsia="Times New Roman" w:hAnsi="Times New Roman" w:cs="Times New Roman"/>
          <w:bCs/>
          <w:color w:val="000000"/>
          <w:sz w:val="28"/>
          <w:szCs w:val="28"/>
          <w:lang w:val="uk-UA" w:eastAsia="ru-RU"/>
        </w:rPr>
        <w:t xml:space="preserve"> </w:t>
      </w:r>
      <w:r w:rsidR="00C9073E" w:rsidRPr="00D1414C">
        <w:rPr>
          <w:rFonts w:ascii="Times New Roman" w:eastAsia="Times New Roman" w:hAnsi="Times New Roman" w:cs="Times New Roman"/>
          <w:bCs/>
          <w:color w:val="000000"/>
          <w:sz w:val="28"/>
          <w:szCs w:val="28"/>
          <w:lang w:val="uk-UA" w:eastAsia="ru-RU"/>
        </w:rPr>
        <w:t>«</w:t>
      </w:r>
      <w:r w:rsidR="006B4818" w:rsidRPr="00D1414C">
        <w:rPr>
          <w:rFonts w:ascii="Times New Roman" w:eastAsia="Times New Roman" w:hAnsi="Times New Roman" w:cs="Times New Roman"/>
          <w:b/>
          <w:bCs/>
          <w:color w:val="000000"/>
          <w:sz w:val="28"/>
          <w:szCs w:val="28"/>
          <w:lang w:val="uk-UA" w:eastAsia="ru-RU"/>
        </w:rPr>
        <w:t>Альтернативна енергетика</w:t>
      </w:r>
      <w:r w:rsidR="00C9073E" w:rsidRPr="00D1414C">
        <w:rPr>
          <w:rFonts w:ascii="Times New Roman" w:eastAsia="Times New Roman" w:hAnsi="Times New Roman" w:cs="Times New Roman"/>
          <w:b/>
          <w:bCs/>
          <w:color w:val="000000"/>
          <w:sz w:val="28"/>
          <w:szCs w:val="28"/>
          <w:lang w:val="uk-UA" w:eastAsia="ru-RU"/>
        </w:rPr>
        <w:t>»</w:t>
      </w:r>
      <w:r w:rsidR="003347D0" w:rsidRPr="00D1414C">
        <w:rPr>
          <w:rFonts w:ascii="Times New Roman" w:eastAsia="Times New Roman" w:hAnsi="Times New Roman" w:cs="Times New Roman"/>
          <w:b/>
          <w:bCs/>
          <w:color w:val="000000"/>
          <w:sz w:val="28"/>
          <w:szCs w:val="28"/>
          <w:lang w:val="uk-UA" w:eastAsia="ru-RU"/>
        </w:rPr>
        <w:t xml:space="preserve"> </w:t>
      </w:r>
      <w:r w:rsidR="00C9073E" w:rsidRPr="00D1414C">
        <w:rPr>
          <w:rFonts w:ascii="Times New Roman" w:eastAsia="Times New Roman" w:hAnsi="Times New Roman" w:cs="Times New Roman"/>
          <w:b/>
          <w:bCs/>
          <w:color w:val="000000"/>
          <w:sz w:val="28"/>
          <w:szCs w:val="28"/>
          <w:lang w:val="uk-UA" w:eastAsia="ru-RU"/>
        </w:rPr>
        <w:t xml:space="preserve"> </w:t>
      </w:r>
      <w:r w:rsidR="003347D0" w:rsidRPr="00D1414C">
        <w:rPr>
          <w:rFonts w:ascii="Times New Roman" w:eastAsia="Times New Roman" w:hAnsi="Times New Roman" w:cs="Times New Roman"/>
          <w:b/>
          <w:bCs/>
          <w:color w:val="000000"/>
          <w:sz w:val="28"/>
          <w:szCs w:val="28"/>
          <w:lang w:val="uk-UA" w:eastAsia="ru-RU"/>
        </w:rPr>
        <w:t xml:space="preserve">– доповідь студента  гр.  Е-3-2 </w:t>
      </w:r>
      <w:r w:rsidR="00352961" w:rsidRPr="00D1414C">
        <w:rPr>
          <w:rFonts w:ascii="Times New Roman" w:eastAsia="Times New Roman" w:hAnsi="Times New Roman" w:cs="Times New Roman"/>
          <w:b/>
          <w:bCs/>
          <w:color w:val="000000"/>
          <w:sz w:val="28"/>
          <w:szCs w:val="28"/>
          <w:lang w:val="uk-UA" w:eastAsia="ru-RU"/>
        </w:rPr>
        <w:t xml:space="preserve"> </w:t>
      </w:r>
      <w:r w:rsidR="003347D0" w:rsidRPr="00D1414C">
        <w:rPr>
          <w:rFonts w:ascii="Times New Roman" w:eastAsia="Times New Roman" w:hAnsi="Times New Roman" w:cs="Times New Roman"/>
          <w:b/>
          <w:bCs/>
          <w:color w:val="000000"/>
          <w:sz w:val="28"/>
          <w:szCs w:val="28"/>
          <w:lang w:val="uk-UA" w:eastAsia="ru-RU"/>
        </w:rPr>
        <w:t>Гатеж Івана.</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Альтернативна енергетика - сукупність перспективних способів отримання , передачі і використання енергії , які поширені не так широко , як традиційні , проте представляють інтерес через вигідності їх використання і, як правило , низькому ризику заподіяння шкоди довкіллю.  </w:t>
      </w:r>
    </w:p>
    <w:p w:rsidR="006B4818" w:rsidRPr="00D1414C" w:rsidRDefault="00C1100A"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Альтернативні джерела</w:t>
      </w:r>
      <w:r w:rsidR="006B4818" w:rsidRPr="00D1414C">
        <w:rPr>
          <w:rFonts w:ascii="Times New Roman" w:eastAsia="Times New Roman" w:hAnsi="Times New Roman" w:cs="Times New Roman"/>
          <w:bCs/>
          <w:color w:val="000000"/>
          <w:sz w:val="28"/>
          <w:szCs w:val="28"/>
          <w:lang w:val="uk-UA" w:eastAsia="ru-RU"/>
        </w:rPr>
        <w:t xml:space="preserve"> енергії</w:t>
      </w:r>
      <w:r w:rsidR="00021368" w:rsidRPr="00D1414C">
        <w:rPr>
          <w:rFonts w:ascii="Times New Roman" w:eastAsia="Times New Roman" w:hAnsi="Times New Roman" w:cs="Times New Roman"/>
          <w:bCs/>
          <w:color w:val="000000"/>
          <w:sz w:val="28"/>
          <w:szCs w:val="28"/>
          <w:lang w:val="uk-UA" w:eastAsia="ru-RU"/>
        </w:rPr>
        <w:t>.</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Основним напрямком альтернативної енергетики є пошук і використання альтернативних ( нетрадиційних) джерел енергії. Джерела енергії - « зустрічаються в природі речовини і процеси , які дозволяють людині отримати необхід</w:t>
      </w:r>
      <w:r w:rsidR="00C1100A" w:rsidRPr="00D1414C">
        <w:rPr>
          <w:rFonts w:ascii="Times New Roman" w:eastAsia="Times New Roman" w:hAnsi="Times New Roman" w:cs="Times New Roman"/>
          <w:bCs/>
          <w:color w:val="000000"/>
          <w:sz w:val="28"/>
          <w:szCs w:val="28"/>
          <w:lang w:val="uk-UA" w:eastAsia="ru-RU"/>
        </w:rPr>
        <w:t xml:space="preserve">ну для існування енергію » </w:t>
      </w:r>
      <w:r w:rsidRPr="00D1414C">
        <w:rPr>
          <w:rFonts w:ascii="Times New Roman" w:eastAsia="Times New Roman" w:hAnsi="Times New Roman" w:cs="Times New Roman"/>
          <w:bCs/>
          <w:color w:val="000000"/>
          <w:sz w:val="28"/>
          <w:szCs w:val="28"/>
          <w:lang w:val="uk-UA" w:eastAsia="ru-RU"/>
        </w:rPr>
        <w:t xml:space="preserve"> . Альтернативне джерело енергії є відновлюваним ресурсом , він замінює собою традиційні джерела енергії , що функціонують на нафті , що добувається природному газі та вугіллі , які при згорянні виділяють в атмосферу вуглекислий газ , що викликає парниковий ефект і глобальне потепління. Причина пошуку альтернативних джерел енергії - потреба отримувати її з енергії поновлюваних або практично невичерпних природних ресурсів і явищ. Під увага може братися також екологічність та економічність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Класифікація джерел</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xml:space="preserve">Тип джерел </w:t>
      </w:r>
      <w:r w:rsidR="00C1100A" w:rsidRPr="00D1414C">
        <w:rPr>
          <w:rFonts w:ascii="Times New Roman" w:eastAsia="Times New Roman" w:hAnsi="Times New Roman" w:cs="Times New Roman"/>
          <w:bCs/>
          <w:color w:val="000000"/>
          <w:sz w:val="28"/>
          <w:szCs w:val="28"/>
          <w:lang w:val="uk-UA" w:eastAsia="ru-RU"/>
        </w:rPr>
        <w:t xml:space="preserve">             </w:t>
      </w:r>
      <w:r w:rsidRPr="00D1414C">
        <w:rPr>
          <w:rFonts w:ascii="Times New Roman" w:eastAsia="Times New Roman" w:hAnsi="Times New Roman" w:cs="Times New Roman"/>
          <w:bCs/>
          <w:color w:val="000000"/>
          <w:sz w:val="28"/>
          <w:szCs w:val="28"/>
          <w:lang w:val="uk-UA" w:eastAsia="ru-RU"/>
        </w:rPr>
        <w:t>Використовувана енергія</w:t>
      </w:r>
    </w:p>
    <w:p w:rsidR="006B4818" w:rsidRPr="00D1414C" w:rsidRDefault="006B4818" w:rsidP="00D1414C">
      <w:pPr>
        <w:pStyle w:val="a5"/>
        <w:numPr>
          <w:ilvl w:val="0"/>
          <w:numId w:val="6"/>
        </w:num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Вітряні рух повітряних мас</w:t>
      </w:r>
    </w:p>
    <w:p w:rsidR="006B4818" w:rsidRPr="00D1414C" w:rsidRDefault="006B4818" w:rsidP="00D1414C">
      <w:pPr>
        <w:pStyle w:val="a5"/>
        <w:numPr>
          <w:ilvl w:val="0"/>
          <w:numId w:val="6"/>
        </w:num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Геотермальні тепло планети</w:t>
      </w:r>
    </w:p>
    <w:p w:rsidR="006B4818" w:rsidRPr="00D1414C" w:rsidRDefault="006B4818" w:rsidP="00D1414C">
      <w:pPr>
        <w:pStyle w:val="a5"/>
        <w:numPr>
          <w:ilvl w:val="0"/>
          <w:numId w:val="6"/>
        </w:num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Сонячні елек</w:t>
      </w:r>
      <w:r w:rsidR="00C1100A" w:rsidRPr="00D1414C">
        <w:rPr>
          <w:rFonts w:ascii="Times New Roman" w:eastAsia="Times New Roman" w:hAnsi="Times New Roman" w:cs="Times New Roman"/>
          <w:bCs/>
          <w:color w:val="000000"/>
          <w:sz w:val="28"/>
          <w:szCs w:val="28"/>
          <w:lang w:val="uk-UA" w:eastAsia="ru-RU"/>
        </w:rPr>
        <w:t>тромагнітне випромінювання сонця</w:t>
      </w:r>
    </w:p>
    <w:p w:rsidR="006B4818" w:rsidRPr="00D1414C" w:rsidRDefault="006B4818" w:rsidP="00D1414C">
      <w:pPr>
        <w:pStyle w:val="a5"/>
        <w:numPr>
          <w:ilvl w:val="0"/>
          <w:numId w:val="6"/>
        </w:num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lastRenderedPageBreak/>
        <w:t>Гідроенергетичні рух води в річках або морях</w:t>
      </w:r>
    </w:p>
    <w:p w:rsidR="006B4818" w:rsidRPr="00D1414C" w:rsidRDefault="006B4818" w:rsidP="00D1414C">
      <w:pPr>
        <w:pStyle w:val="a5"/>
        <w:numPr>
          <w:ilvl w:val="0"/>
          <w:numId w:val="6"/>
        </w:num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Біопаливні теплоту згоряння поновлюваного палива (наприклад , спирту)</w:t>
      </w:r>
    </w:p>
    <w:p w:rsidR="0039366C" w:rsidRPr="00D1414C" w:rsidRDefault="0039366C"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39366C" w:rsidRPr="00D1414C" w:rsidRDefault="0039366C"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39366C" w:rsidRPr="00D1414C" w:rsidRDefault="0039366C"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6B4818" w:rsidRPr="00D1414C" w:rsidRDefault="00C1100A"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В</w:t>
      </w:r>
      <w:r w:rsidR="006B4818" w:rsidRPr="00D1414C">
        <w:rPr>
          <w:rFonts w:ascii="Times New Roman" w:eastAsia="Times New Roman" w:hAnsi="Times New Roman" w:cs="Times New Roman"/>
          <w:b/>
          <w:bCs/>
          <w:color w:val="000000"/>
          <w:sz w:val="28"/>
          <w:szCs w:val="28"/>
          <w:lang w:val="uk-UA" w:eastAsia="ru-RU"/>
        </w:rPr>
        <w:t>ітроенергетика</w:t>
      </w:r>
      <w:r w:rsidRPr="00D1414C">
        <w:rPr>
          <w:rFonts w:ascii="Times New Roman" w:eastAsia="Times New Roman" w:hAnsi="Times New Roman" w:cs="Times New Roman"/>
          <w:b/>
          <w:bCs/>
          <w:color w:val="000000"/>
          <w:sz w:val="28"/>
          <w:szCs w:val="28"/>
          <w:lang w:val="uk-UA" w:eastAsia="ru-RU"/>
        </w:rPr>
        <w:t>.</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Останнім часом багато країн розширюють використання вітроенергетичних установок ( ВЕУ) . Найбільше їх у країнах Західної Європи, в США , в Індії , Китаї. Данія от</w:t>
      </w:r>
      <w:r w:rsidR="00C1100A" w:rsidRPr="00D1414C">
        <w:rPr>
          <w:rFonts w:ascii="Times New Roman" w:eastAsia="Times New Roman" w:hAnsi="Times New Roman" w:cs="Times New Roman"/>
          <w:bCs/>
          <w:color w:val="000000"/>
          <w:sz w:val="28"/>
          <w:szCs w:val="28"/>
          <w:lang w:val="uk-UA" w:eastAsia="ru-RU"/>
        </w:rPr>
        <w:t>римує 25 % енергії з вітру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Автономні вітрогенератори</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Вітрогенератори , що працюють паралельно з мережею</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Біопаливо Рідке : Біодизель , біоетанол.</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Тверде : деревні відходи і біомаса ( тріска , гранули (паливні пеллети) з деревини , лушпиння, соломи і т. п. , паливні брикети)</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Газоподібне : біогаз , синтез- газ.</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Геліоенергетика</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Сонячні електростанції ( СЕС) працюють більш ніж в 80 країнах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Сонячний колектор , в тому числі Сонячний водонагрівач , використовується як для нагрівання води для опалення , так і для виробництва електроенергії.</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Фотоелектричні елементи</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Альтернативна гідроенергетика</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Припливні електростанції (ПЕС ) поки є лише в кількох країнах - Франції , Великобританії , Канаді , Росії , Індії , Китаї.</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Хвильові електростанції</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Міні і мікро ГЕС ( встановлюються в основному на малих річках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водоспадних електростанції</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Аеро ГЕС ( конденсація / збір водяної пари з атмосфери і гідравлічний напір 2-3 км)</w:t>
      </w:r>
    </w:p>
    <w:p w:rsidR="006B4818" w:rsidRPr="00D1414C" w:rsidRDefault="006B4818"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Геотермальна енергетика</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xml:space="preserve">Використовується як для нагріву води для опалення , так і для виробництва електроенергії. На геотермальних електростанціях виробляють чималу частину електроенергії в країнах Центральної Америки , на Філіппінах , в </w:t>
      </w:r>
      <w:r w:rsidRPr="00D1414C">
        <w:rPr>
          <w:rFonts w:ascii="Times New Roman" w:eastAsia="Times New Roman" w:hAnsi="Times New Roman" w:cs="Times New Roman"/>
          <w:bCs/>
          <w:color w:val="000000"/>
          <w:sz w:val="28"/>
          <w:szCs w:val="28"/>
          <w:lang w:val="uk-UA" w:eastAsia="ru-RU"/>
        </w:rPr>
        <w:lastRenderedPageBreak/>
        <w:t>Ісландії ; Ісландія також являє собою приклад країни , де термальні води широко використовуються для обігріву , опалення.</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Теплові електростанції (принцип відбору високотемпературних грунтових вод та використання їх у циклі)</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Грунтові теплообмінники (принцип відбору тепла від грунту за допомогою теплообміну )</w:t>
      </w:r>
    </w:p>
    <w:p w:rsidR="006B4818" w:rsidRPr="00D1414C" w:rsidRDefault="006B4818"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М'язова сила людини</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Хоча м'язова сила є найдавнішим джерелом енергії , і людина завжди прагнув замінити її чимось іншим , в даний час її значення зростає разом із зростанням використання велосипеда.</w:t>
      </w:r>
    </w:p>
    <w:p w:rsidR="006B4818" w:rsidRPr="00D1414C" w:rsidRDefault="00C1100A"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Г</w:t>
      </w:r>
      <w:r w:rsidR="006B4818" w:rsidRPr="00D1414C">
        <w:rPr>
          <w:rFonts w:ascii="Times New Roman" w:eastAsia="Times New Roman" w:hAnsi="Times New Roman" w:cs="Times New Roman"/>
          <w:b/>
          <w:bCs/>
          <w:color w:val="000000"/>
          <w:sz w:val="28"/>
          <w:szCs w:val="28"/>
          <w:lang w:val="uk-UA" w:eastAsia="ru-RU"/>
        </w:rPr>
        <w:t>розова енергетика</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Грозова енергетика - це спосіб використання енергії шляхом упіймання і перенаправлення енергії блискавок в електромережу. Компанія Alternative Energy Holdings 11 жовтня 2006 оголосила про створення прототипу моделі, яка може використовувати енергію блискавки. Передбачалося , що ця енергія виявиться значно дешевше енергії , отриманої за допомогою сучасних джерел , окупатися така установка буде за 4-7 років. [ 5 ] [ 6 ]</w:t>
      </w:r>
    </w:p>
    <w:p w:rsidR="00352961" w:rsidRPr="00D1414C" w:rsidRDefault="00352961"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352961" w:rsidRPr="00D1414C" w:rsidRDefault="00352961"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6B4818" w:rsidRPr="00D1414C" w:rsidRDefault="006B4818"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Керований термоядерний синтез</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Синтез більш важких атомних ядер з легших з метою отримання енергії , який носить керований характер. Досі не застосовується.</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Напрями альтернативної енергетики крім використанн</w:t>
      </w:r>
      <w:r w:rsidR="00C1100A" w:rsidRPr="00D1414C">
        <w:rPr>
          <w:rFonts w:ascii="Times New Roman" w:eastAsia="Times New Roman" w:hAnsi="Times New Roman" w:cs="Times New Roman"/>
          <w:bCs/>
          <w:color w:val="000000"/>
          <w:sz w:val="28"/>
          <w:szCs w:val="28"/>
          <w:lang w:val="uk-UA" w:eastAsia="ru-RU"/>
        </w:rPr>
        <w:t>я нетрадиційних джерел енергії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Розподілене ви</w:t>
      </w:r>
      <w:r w:rsidR="00C1100A" w:rsidRPr="00D1414C">
        <w:rPr>
          <w:rFonts w:ascii="Times New Roman" w:eastAsia="Times New Roman" w:hAnsi="Times New Roman" w:cs="Times New Roman"/>
          <w:bCs/>
          <w:color w:val="000000"/>
          <w:sz w:val="28"/>
          <w:szCs w:val="28"/>
          <w:lang w:val="uk-UA" w:eastAsia="ru-RU"/>
        </w:rPr>
        <w:t>робництво енергії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Нова тенденція в енергетиці , пов'язана з виробництвом теплової та електричної енергії.</w:t>
      </w:r>
    </w:p>
    <w:p w:rsidR="006B4818" w:rsidRPr="00D1414C" w:rsidRDefault="00FC40D7"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В</w:t>
      </w:r>
      <w:r w:rsidR="006B4818" w:rsidRPr="00D1414C">
        <w:rPr>
          <w:rFonts w:ascii="Times New Roman" w:eastAsia="Times New Roman" w:hAnsi="Times New Roman" w:cs="Times New Roman"/>
          <w:b/>
          <w:bCs/>
          <w:color w:val="000000"/>
          <w:sz w:val="28"/>
          <w:szCs w:val="28"/>
          <w:lang w:val="uk-UA" w:eastAsia="ru-RU"/>
        </w:rPr>
        <w:t>однева енергетика</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На сьогоднішній день для виробництва водню потрібно більше енергії , ніж можливо отримати при його використанні , тому вважати його джерелом енергії не можна . Він є лише засобом зберігання та доставки енергії.</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Водневі двигуни (для отримання механічної енергії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Паливні елементи (для отримання електрики )</w:t>
      </w:r>
    </w:p>
    <w:p w:rsidR="006B4818"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біоводень</w:t>
      </w:r>
    </w:p>
    <w:p w:rsidR="00D1414C" w:rsidRPr="00D1414C" w:rsidRDefault="00D1414C"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FC40D7" w:rsidRPr="00D1414C" w:rsidRDefault="00FC40D7"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p>
    <w:p w:rsidR="00FC40D7"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 xml:space="preserve">Космічна </w:t>
      </w:r>
      <w:r w:rsidR="00FC40D7" w:rsidRPr="00D1414C">
        <w:rPr>
          <w:rFonts w:ascii="Times New Roman" w:eastAsia="Times New Roman" w:hAnsi="Times New Roman" w:cs="Times New Roman"/>
          <w:b/>
          <w:bCs/>
          <w:color w:val="000000"/>
          <w:sz w:val="28"/>
          <w:szCs w:val="28"/>
          <w:lang w:val="uk-UA" w:eastAsia="ru-RU"/>
        </w:rPr>
        <w:t>енергетика</w:t>
      </w:r>
    </w:p>
    <w:p w:rsidR="006B4818" w:rsidRPr="00D1414C" w:rsidRDefault="00FC40D7"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xml:space="preserve">Отримання </w:t>
      </w:r>
      <w:r w:rsidR="006B4818" w:rsidRPr="00D1414C">
        <w:rPr>
          <w:rFonts w:ascii="Times New Roman" w:eastAsia="Times New Roman" w:hAnsi="Times New Roman" w:cs="Times New Roman"/>
          <w:bCs/>
          <w:color w:val="000000"/>
          <w:sz w:val="28"/>
          <w:szCs w:val="28"/>
          <w:lang w:val="uk-UA" w:eastAsia="ru-RU"/>
        </w:rPr>
        <w:t xml:space="preserve"> електроенергії в фотоелектричних елементах , розташованих на орбіті Землі. Електроенергія буде передаватися на землю у формі мікр</w:t>
      </w:r>
      <w:r w:rsidRPr="00D1414C">
        <w:rPr>
          <w:rFonts w:ascii="Times New Roman" w:eastAsia="Times New Roman" w:hAnsi="Times New Roman" w:cs="Times New Roman"/>
          <w:bCs/>
          <w:color w:val="000000"/>
          <w:sz w:val="28"/>
          <w:szCs w:val="28"/>
          <w:lang w:val="uk-UA" w:eastAsia="ru-RU"/>
        </w:rPr>
        <w:t xml:space="preserve">охвильового випромінювання </w:t>
      </w:r>
      <w:r w:rsidR="006B4818" w:rsidRPr="00D1414C">
        <w:rPr>
          <w:rFonts w:ascii="Times New Roman" w:eastAsia="Times New Roman" w:hAnsi="Times New Roman" w:cs="Times New Roman"/>
          <w:bCs/>
          <w:color w:val="000000"/>
          <w:sz w:val="28"/>
          <w:szCs w:val="28"/>
          <w:lang w:val="uk-UA" w:eastAsia="ru-RU"/>
        </w:rPr>
        <w:t xml:space="preserve"> . Може сприяти глобальному потеплінню. Досі не застосовується.</w:t>
      </w:r>
    </w:p>
    <w:p w:rsidR="006B4818" w:rsidRPr="00D1414C" w:rsidRDefault="00FC40D7" w:rsidP="00D1414C">
      <w:pPr>
        <w:shd w:val="clear" w:color="auto" w:fill="FFFFFF"/>
        <w:spacing w:before="96" w:after="0"/>
        <w:jc w:val="both"/>
        <w:rPr>
          <w:rFonts w:ascii="Times New Roman" w:eastAsia="Times New Roman" w:hAnsi="Times New Roman" w:cs="Times New Roman"/>
          <w:b/>
          <w:bCs/>
          <w:color w:val="000000"/>
          <w:sz w:val="28"/>
          <w:szCs w:val="28"/>
          <w:lang w:val="uk-UA" w:eastAsia="ru-RU"/>
        </w:rPr>
      </w:pPr>
      <w:r w:rsidRPr="00D1414C">
        <w:rPr>
          <w:rFonts w:ascii="Times New Roman" w:eastAsia="Times New Roman" w:hAnsi="Times New Roman" w:cs="Times New Roman"/>
          <w:b/>
          <w:bCs/>
          <w:color w:val="000000"/>
          <w:sz w:val="28"/>
          <w:szCs w:val="28"/>
          <w:lang w:val="uk-UA" w:eastAsia="ru-RU"/>
        </w:rPr>
        <w:t>П</w:t>
      </w:r>
      <w:r w:rsidR="006B4818" w:rsidRPr="00D1414C">
        <w:rPr>
          <w:rFonts w:ascii="Times New Roman" w:eastAsia="Times New Roman" w:hAnsi="Times New Roman" w:cs="Times New Roman"/>
          <w:b/>
          <w:bCs/>
          <w:color w:val="000000"/>
          <w:sz w:val="28"/>
          <w:szCs w:val="28"/>
          <w:lang w:val="uk-UA" w:eastAsia="ru-RU"/>
        </w:rPr>
        <w:t>ерспективи</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Перспективи використання поновлюваних джерел енергії пов'язані з їх екологічною чистотою , низькою вартістю експлуатації і очікуваним паливним дефіцитом у традиційній енергетиці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За оцінками Європейської комісії до 2020 року в країнах Євросоюзу в індустрії відновлюваної енергетики буде створено 2800000 робочих місць. Індустрія відновлюваної енергетики буде створювати 1,1 % ВВП [ 8 ] .</w:t>
      </w:r>
    </w:p>
    <w:p w:rsidR="006B4818"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Згідно зі звітом ООН , в 2008 році у всьому світі було інвестовано $ 140 млрд у проекти, пов'язані з альтернативною енергетикою , тоді як у виробництво вугілля і нафти було інвестовано $ 110 млрд.</w:t>
      </w:r>
    </w:p>
    <w:p w:rsidR="00352961" w:rsidRPr="00D1414C" w:rsidRDefault="006B4818" w:rsidP="00D1414C">
      <w:pPr>
        <w:shd w:val="clear" w:color="auto" w:fill="FFFFFF"/>
        <w:spacing w:before="96" w:after="0"/>
        <w:jc w:val="both"/>
        <w:rPr>
          <w:rFonts w:ascii="Times New Roman" w:eastAsia="Times New Roman" w:hAnsi="Times New Roman" w:cs="Times New Roman"/>
          <w:bCs/>
          <w:color w:val="000000"/>
          <w:sz w:val="28"/>
          <w:szCs w:val="28"/>
          <w:lang w:val="uk-UA" w:eastAsia="ru-RU"/>
        </w:rPr>
      </w:pPr>
      <w:r w:rsidRPr="00D1414C">
        <w:rPr>
          <w:rFonts w:ascii="Times New Roman" w:eastAsia="Times New Roman" w:hAnsi="Times New Roman" w:cs="Times New Roman"/>
          <w:bCs/>
          <w:color w:val="000000"/>
          <w:sz w:val="28"/>
          <w:szCs w:val="28"/>
          <w:lang w:val="uk-UA" w:eastAsia="ru-RU"/>
        </w:rPr>
        <w:t xml:space="preserve">У всьому світі в 2008 році інвестували $ 51800000000 в вітроенергетику , $ 33,5 млрд в сонячну енергетику і $ 16900000000 в біопаливо. Країни Європи в 2008 році інвестували в альтернативну енергетику $ 50 млрд , країни Америки - $ 30 млрд , Китай - $ 15,6 </w:t>
      </w:r>
      <w:r w:rsidR="00FC40D7" w:rsidRPr="00D1414C">
        <w:rPr>
          <w:rFonts w:ascii="Times New Roman" w:eastAsia="Times New Roman" w:hAnsi="Times New Roman" w:cs="Times New Roman"/>
          <w:bCs/>
          <w:color w:val="000000"/>
          <w:sz w:val="28"/>
          <w:szCs w:val="28"/>
          <w:lang w:val="uk-UA" w:eastAsia="ru-RU"/>
        </w:rPr>
        <w:t xml:space="preserve">млрд , Індія - $ 4,1 млрд </w:t>
      </w:r>
      <w:r w:rsidRPr="00D1414C">
        <w:rPr>
          <w:rFonts w:ascii="Times New Roman" w:eastAsia="Times New Roman" w:hAnsi="Times New Roman" w:cs="Times New Roman"/>
          <w:bCs/>
          <w:color w:val="000000"/>
          <w:sz w:val="28"/>
          <w:szCs w:val="28"/>
          <w:lang w:val="uk-UA" w:eastAsia="ru-RU"/>
        </w:rPr>
        <w:t xml:space="preserve"> .</w:t>
      </w:r>
    </w:p>
    <w:p w:rsidR="006B4818" w:rsidRPr="00FC40D7" w:rsidRDefault="00FC40D7" w:rsidP="006B4818">
      <w:pPr>
        <w:shd w:val="clear" w:color="auto" w:fill="FFFFFF"/>
        <w:spacing w:before="96" w:after="120" w:line="288" w:lineRule="atLeast"/>
        <w:rPr>
          <w:rFonts w:ascii="Times New Roman" w:eastAsia="Times New Roman" w:hAnsi="Times New Roman" w:cs="Times New Roman"/>
          <w:b/>
          <w:bCs/>
          <w:color w:val="000000"/>
          <w:sz w:val="28"/>
          <w:szCs w:val="28"/>
          <w:lang w:val="uk-UA" w:eastAsia="ru-RU"/>
        </w:rPr>
      </w:pPr>
      <w:r w:rsidRPr="00FC40D7">
        <w:rPr>
          <w:rFonts w:ascii="Times New Roman" w:eastAsia="Times New Roman" w:hAnsi="Times New Roman" w:cs="Times New Roman"/>
          <w:b/>
          <w:bCs/>
          <w:color w:val="000000"/>
          <w:sz w:val="28"/>
          <w:szCs w:val="28"/>
          <w:lang w:val="uk-UA" w:eastAsia="ru-RU"/>
        </w:rPr>
        <w:t>П</w:t>
      </w:r>
      <w:r w:rsidR="006B4818" w:rsidRPr="00FC40D7">
        <w:rPr>
          <w:rFonts w:ascii="Times New Roman" w:eastAsia="Times New Roman" w:hAnsi="Times New Roman" w:cs="Times New Roman"/>
          <w:b/>
          <w:bCs/>
          <w:color w:val="000000"/>
          <w:sz w:val="28"/>
          <w:szCs w:val="28"/>
          <w:lang w:val="uk-UA" w:eastAsia="ru-RU"/>
        </w:rPr>
        <w:t>оширення</w:t>
      </w:r>
    </w:p>
    <w:p w:rsidR="006B4818" w:rsidRPr="006B4818" w:rsidRDefault="006B4818" w:rsidP="00D1414C">
      <w:pPr>
        <w:shd w:val="clear" w:color="auto" w:fill="FFFFFF"/>
        <w:spacing w:before="96" w:after="120" w:line="288" w:lineRule="atLeast"/>
        <w:jc w:val="both"/>
        <w:rPr>
          <w:rFonts w:ascii="Times New Roman" w:eastAsia="Times New Roman" w:hAnsi="Times New Roman" w:cs="Times New Roman"/>
          <w:bCs/>
          <w:color w:val="000000"/>
          <w:sz w:val="28"/>
          <w:szCs w:val="28"/>
          <w:lang w:val="uk-UA" w:eastAsia="ru-RU"/>
        </w:rPr>
      </w:pPr>
      <w:r w:rsidRPr="006B4818">
        <w:rPr>
          <w:rFonts w:ascii="Times New Roman" w:eastAsia="Times New Roman" w:hAnsi="Times New Roman" w:cs="Times New Roman"/>
          <w:bCs/>
          <w:color w:val="000000"/>
          <w:sz w:val="28"/>
          <w:szCs w:val="28"/>
          <w:lang w:val="uk-UA" w:eastAsia="ru-RU"/>
        </w:rPr>
        <w:t> </w:t>
      </w:r>
      <w:r w:rsidR="00D1414C">
        <w:rPr>
          <w:rFonts w:ascii="Times New Roman" w:eastAsia="Times New Roman" w:hAnsi="Times New Roman" w:cs="Times New Roman"/>
          <w:bCs/>
          <w:color w:val="000000"/>
          <w:sz w:val="28"/>
          <w:szCs w:val="28"/>
          <w:lang w:val="uk-UA" w:eastAsia="ru-RU"/>
        </w:rPr>
        <w:t xml:space="preserve">У </w:t>
      </w:r>
      <w:r w:rsidRPr="006B4818">
        <w:rPr>
          <w:rFonts w:ascii="Times New Roman" w:eastAsia="Times New Roman" w:hAnsi="Times New Roman" w:cs="Times New Roman"/>
          <w:bCs/>
          <w:color w:val="000000"/>
          <w:sz w:val="28"/>
          <w:szCs w:val="28"/>
          <w:lang w:val="uk-UA" w:eastAsia="ru-RU"/>
        </w:rPr>
        <w:t>2010</w:t>
      </w:r>
      <w:r w:rsidR="00D1414C">
        <w:rPr>
          <w:rFonts w:ascii="Times New Roman" w:eastAsia="Times New Roman" w:hAnsi="Times New Roman" w:cs="Times New Roman"/>
          <w:bCs/>
          <w:color w:val="000000"/>
          <w:sz w:val="28"/>
          <w:szCs w:val="28"/>
          <w:lang w:val="uk-UA" w:eastAsia="ru-RU"/>
        </w:rPr>
        <w:t xml:space="preserve"> р. </w:t>
      </w:r>
      <w:r w:rsidRPr="006B4818">
        <w:rPr>
          <w:rFonts w:ascii="Times New Roman" w:eastAsia="Times New Roman" w:hAnsi="Times New Roman" w:cs="Times New Roman"/>
          <w:bCs/>
          <w:color w:val="000000"/>
          <w:sz w:val="28"/>
          <w:szCs w:val="28"/>
          <w:lang w:val="uk-UA" w:eastAsia="ru-RU"/>
        </w:rPr>
        <w:t>альтернативна енергія (не рахуючи гідроенергії ) становила 4,9 % всієї споживаної людством енергіі.В тому числі для опалення та нагріву води ( біомаса , сонячний і геотермальний нагрів води і опалення) 3,3 %; біопальне 0,7 %; виробництво електроенергії (вітрові , сонячні , геотермальні електростанції</w:t>
      </w:r>
      <w:r w:rsidR="00FC40D7">
        <w:rPr>
          <w:rFonts w:ascii="Times New Roman" w:eastAsia="Times New Roman" w:hAnsi="Times New Roman" w:cs="Times New Roman"/>
          <w:bCs/>
          <w:color w:val="000000"/>
          <w:sz w:val="28"/>
          <w:szCs w:val="28"/>
          <w:lang w:val="uk-UA" w:eastAsia="ru-RU"/>
        </w:rPr>
        <w:t xml:space="preserve"> і біомаса в ТЕС ) 0,9 %. </w:t>
      </w:r>
    </w:p>
    <w:p w:rsidR="006B4818" w:rsidRPr="006B4818" w:rsidRDefault="006B4818" w:rsidP="00D1414C">
      <w:pPr>
        <w:shd w:val="clear" w:color="auto" w:fill="FFFFFF"/>
        <w:spacing w:before="96" w:after="120" w:line="288" w:lineRule="atLeast"/>
        <w:jc w:val="both"/>
        <w:rPr>
          <w:rFonts w:ascii="Times New Roman" w:eastAsia="Times New Roman" w:hAnsi="Times New Roman" w:cs="Times New Roman"/>
          <w:bCs/>
          <w:color w:val="000000"/>
          <w:sz w:val="28"/>
          <w:szCs w:val="28"/>
          <w:lang w:val="uk-UA" w:eastAsia="ru-RU"/>
        </w:rPr>
      </w:pPr>
      <w:r w:rsidRPr="006B4818">
        <w:rPr>
          <w:rFonts w:ascii="Times New Roman" w:eastAsia="Times New Roman" w:hAnsi="Times New Roman" w:cs="Times New Roman"/>
          <w:bCs/>
          <w:color w:val="000000"/>
          <w:sz w:val="28"/>
          <w:szCs w:val="28"/>
          <w:lang w:val="uk-UA" w:eastAsia="ru-RU"/>
        </w:rPr>
        <w:t>На відновлювальні ( альтернативні ) джерела енергії припадає всього близько 5 % світової вироблення електрое</w:t>
      </w:r>
      <w:r w:rsidR="00FC40D7">
        <w:rPr>
          <w:rFonts w:ascii="Times New Roman" w:eastAsia="Times New Roman" w:hAnsi="Times New Roman" w:cs="Times New Roman"/>
          <w:bCs/>
          <w:color w:val="000000"/>
          <w:sz w:val="28"/>
          <w:szCs w:val="28"/>
          <w:lang w:val="uk-UA" w:eastAsia="ru-RU"/>
        </w:rPr>
        <w:t xml:space="preserve">нергії в 2010р. (Без ГЕС) </w:t>
      </w:r>
      <w:r w:rsidRPr="006B4818">
        <w:rPr>
          <w:rFonts w:ascii="Times New Roman" w:eastAsia="Times New Roman" w:hAnsi="Times New Roman" w:cs="Times New Roman"/>
          <w:bCs/>
          <w:color w:val="000000"/>
          <w:sz w:val="28"/>
          <w:szCs w:val="28"/>
          <w:lang w:val="uk-UA" w:eastAsia="ru-RU"/>
        </w:rPr>
        <w:t xml:space="preserve"> .</w:t>
      </w:r>
    </w:p>
    <w:p w:rsidR="006B4818" w:rsidRPr="006B4818" w:rsidRDefault="006B4818" w:rsidP="00D1414C">
      <w:pPr>
        <w:shd w:val="clear" w:color="auto" w:fill="FFFFFF"/>
        <w:spacing w:before="96" w:after="120" w:line="288" w:lineRule="atLeast"/>
        <w:jc w:val="both"/>
        <w:rPr>
          <w:rFonts w:ascii="Times New Roman" w:eastAsia="Times New Roman" w:hAnsi="Times New Roman" w:cs="Times New Roman"/>
          <w:bCs/>
          <w:color w:val="000000"/>
          <w:sz w:val="28"/>
          <w:szCs w:val="28"/>
          <w:lang w:val="uk-UA" w:eastAsia="ru-RU"/>
        </w:rPr>
      </w:pPr>
      <w:r w:rsidRPr="006B4818">
        <w:rPr>
          <w:rFonts w:ascii="Times New Roman" w:eastAsia="Times New Roman" w:hAnsi="Times New Roman" w:cs="Times New Roman"/>
          <w:bCs/>
          <w:color w:val="000000"/>
          <w:sz w:val="28"/>
          <w:szCs w:val="28"/>
          <w:lang w:val="uk-UA" w:eastAsia="ru-RU"/>
        </w:rPr>
        <w:t>У травні 2009 року 13 % електроенергії в США були зроблені з поновлюваних джерел енергії. 9,4 % електроенергії було вироблено на гідроелектростанціях , близько 1,8 % були отримані з енергії вітру , 1,3 % з біомаси , 0,4 % з геотермальних дже</w:t>
      </w:r>
      <w:r w:rsidR="00FC40D7">
        <w:rPr>
          <w:rFonts w:ascii="Times New Roman" w:eastAsia="Times New Roman" w:hAnsi="Times New Roman" w:cs="Times New Roman"/>
          <w:bCs/>
          <w:color w:val="000000"/>
          <w:sz w:val="28"/>
          <w:szCs w:val="28"/>
          <w:lang w:val="uk-UA" w:eastAsia="ru-RU"/>
        </w:rPr>
        <w:t>рел та 0,3 % від енергії сонця .</w:t>
      </w:r>
    </w:p>
    <w:p w:rsidR="00502DB0" w:rsidRDefault="006B4818" w:rsidP="00D1414C">
      <w:pPr>
        <w:shd w:val="clear" w:color="auto" w:fill="FFFFFF"/>
        <w:spacing w:before="96" w:after="120" w:line="288" w:lineRule="atLeast"/>
        <w:jc w:val="both"/>
        <w:rPr>
          <w:rFonts w:ascii="Times New Roman" w:eastAsia="Times New Roman" w:hAnsi="Times New Roman" w:cs="Times New Roman"/>
          <w:bCs/>
          <w:color w:val="000000"/>
          <w:sz w:val="28"/>
          <w:szCs w:val="28"/>
          <w:lang w:val="uk-UA" w:eastAsia="ru-RU"/>
        </w:rPr>
      </w:pPr>
      <w:r w:rsidRPr="006B4818">
        <w:rPr>
          <w:rFonts w:ascii="Times New Roman" w:eastAsia="Times New Roman" w:hAnsi="Times New Roman" w:cs="Times New Roman"/>
          <w:bCs/>
          <w:color w:val="000000"/>
          <w:sz w:val="28"/>
          <w:szCs w:val="28"/>
          <w:lang w:val="uk-UA" w:eastAsia="ru-RU"/>
        </w:rPr>
        <w:t>В Австралії в 2009 році 8 % електроенергії виробляєть</w:t>
      </w:r>
      <w:r w:rsidR="00FC40D7">
        <w:rPr>
          <w:rFonts w:ascii="Times New Roman" w:eastAsia="Times New Roman" w:hAnsi="Times New Roman" w:cs="Times New Roman"/>
          <w:bCs/>
          <w:color w:val="000000"/>
          <w:sz w:val="28"/>
          <w:szCs w:val="28"/>
          <w:lang w:val="uk-UA" w:eastAsia="ru-RU"/>
        </w:rPr>
        <w:t xml:space="preserve">ся з відновлюваних джерел </w:t>
      </w:r>
      <w:r w:rsidRPr="006B4818">
        <w:rPr>
          <w:rFonts w:ascii="Times New Roman" w:eastAsia="Times New Roman" w:hAnsi="Times New Roman" w:cs="Times New Roman"/>
          <w:bCs/>
          <w:color w:val="000000"/>
          <w:sz w:val="28"/>
          <w:szCs w:val="28"/>
          <w:lang w:val="uk-UA" w:eastAsia="ru-RU"/>
        </w:rPr>
        <w:t xml:space="preserve"> .</w:t>
      </w:r>
    </w:p>
    <w:p w:rsidR="00477F80" w:rsidRDefault="00477F80" w:rsidP="00477F80">
      <w:pPr>
        <w:shd w:val="clear" w:color="auto" w:fill="FFFFFF"/>
        <w:spacing w:before="96" w:after="120" w:line="288" w:lineRule="atLeast"/>
        <w:rPr>
          <w:rFonts w:ascii="Times New Roman" w:hAnsi="Times New Roman" w:cs="Times New Roman"/>
          <w:b/>
          <w:bCs/>
          <w:sz w:val="28"/>
          <w:szCs w:val="28"/>
          <w:lang w:val="uk-UA"/>
        </w:rPr>
      </w:pPr>
      <w:r w:rsidRPr="008B340C">
        <w:rPr>
          <w:rFonts w:ascii="Times New Roman" w:eastAsia="Times New Roman" w:hAnsi="Times New Roman" w:cs="Times New Roman"/>
          <w:b/>
          <w:bCs/>
          <w:color w:val="000000"/>
          <w:sz w:val="28"/>
          <w:szCs w:val="28"/>
          <w:lang w:val="uk-UA" w:eastAsia="ru-RU"/>
        </w:rPr>
        <w:t>«Інша енергія»</w:t>
      </w:r>
      <w:r w:rsidRPr="008B340C">
        <w:rPr>
          <w:rFonts w:ascii="Times New Roman" w:hAnsi="Times New Roman" w:cs="Times New Roman"/>
          <w:b/>
          <w:bCs/>
          <w:sz w:val="28"/>
          <w:szCs w:val="28"/>
          <w:lang w:val="uk-UA"/>
        </w:rPr>
        <w:t xml:space="preserve"> (відеоролик).</w:t>
      </w:r>
    </w:p>
    <w:p w:rsidR="00D1414C" w:rsidRDefault="00D1414C" w:rsidP="00477F80">
      <w:pPr>
        <w:shd w:val="clear" w:color="auto" w:fill="FFFFFF"/>
        <w:spacing w:before="96" w:after="120" w:line="288" w:lineRule="atLeast"/>
        <w:rPr>
          <w:rFonts w:ascii="Times New Roman" w:hAnsi="Times New Roman" w:cs="Times New Roman"/>
          <w:b/>
          <w:bCs/>
          <w:sz w:val="28"/>
          <w:szCs w:val="28"/>
          <w:lang w:val="uk-UA"/>
        </w:rPr>
      </w:pPr>
    </w:p>
    <w:p w:rsidR="00D1414C" w:rsidRDefault="00D1414C" w:rsidP="00477F80">
      <w:pPr>
        <w:shd w:val="clear" w:color="auto" w:fill="FFFFFF"/>
        <w:spacing w:before="96" w:after="120" w:line="288" w:lineRule="atLeast"/>
        <w:rPr>
          <w:rFonts w:ascii="Times New Roman" w:hAnsi="Times New Roman" w:cs="Times New Roman"/>
          <w:b/>
          <w:bCs/>
          <w:sz w:val="28"/>
          <w:szCs w:val="28"/>
          <w:lang w:val="uk-UA"/>
        </w:rPr>
      </w:pPr>
    </w:p>
    <w:p w:rsidR="00D1414C" w:rsidRPr="008B340C" w:rsidRDefault="00D1414C" w:rsidP="00477F80">
      <w:pPr>
        <w:shd w:val="clear" w:color="auto" w:fill="FFFFFF"/>
        <w:spacing w:before="96" w:after="120" w:line="288" w:lineRule="atLeast"/>
        <w:rPr>
          <w:rFonts w:ascii="Times New Roman" w:hAnsi="Times New Roman" w:cs="Times New Roman"/>
          <w:b/>
          <w:bCs/>
          <w:sz w:val="28"/>
          <w:szCs w:val="28"/>
          <w:lang w:val="uk-UA"/>
        </w:rPr>
      </w:pPr>
    </w:p>
    <w:p w:rsidR="000A7F3D" w:rsidRDefault="00FD79A8" w:rsidP="00477F80">
      <w:pPr>
        <w:shd w:val="clear" w:color="auto" w:fill="FFFFFF"/>
        <w:spacing w:before="96" w:after="120" w:line="288" w:lineRule="atLeast"/>
        <w:rPr>
          <w:rFonts w:ascii="Times New Roman" w:hAnsi="Times New Roman" w:cs="Times New Roman"/>
          <w:b/>
          <w:bCs/>
          <w:sz w:val="28"/>
          <w:szCs w:val="28"/>
          <w:lang w:val="uk-UA"/>
        </w:rPr>
      </w:pPr>
      <w:r w:rsidRPr="00FD79A8">
        <w:rPr>
          <w:rFonts w:ascii="Times New Roman" w:hAnsi="Times New Roman" w:cs="Times New Roman"/>
          <w:b/>
          <w:bCs/>
          <w:sz w:val="28"/>
          <w:szCs w:val="28"/>
          <w:lang w:val="uk-UA"/>
        </w:rPr>
        <w:t>7</w:t>
      </w:r>
      <w:r w:rsidR="000A7F3D" w:rsidRPr="00FD79A8">
        <w:rPr>
          <w:rFonts w:ascii="Times New Roman" w:hAnsi="Times New Roman" w:cs="Times New Roman"/>
          <w:b/>
          <w:bCs/>
          <w:sz w:val="28"/>
          <w:szCs w:val="28"/>
          <w:lang w:val="uk-UA"/>
        </w:rPr>
        <w:t>.</w:t>
      </w:r>
      <w:r w:rsidR="004B7927">
        <w:rPr>
          <w:rFonts w:ascii="Times New Roman" w:hAnsi="Times New Roman" w:cs="Times New Roman"/>
          <w:b/>
          <w:bCs/>
          <w:sz w:val="28"/>
          <w:szCs w:val="28"/>
          <w:lang w:val="uk-UA"/>
        </w:rPr>
        <w:t xml:space="preserve"> </w:t>
      </w:r>
      <w:r w:rsidR="000A7F3D" w:rsidRPr="001A503F">
        <w:rPr>
          <w:rFonts w:ascii="Times New Roman" w:hAnsi="Times New Roman" w:cs="Times New Roman"/>
          <w:b/>
          <w:bCs/>
          <w:sz w:val="28"/>
          <w:szCs w:val="28"/>
          <w:lang w:val="uk-UA"/>
        </w:rPr>
        <w:t>Атомна енергетика України.</w:t>
      </w:r>
    </w:p>
    <w:p w:rsidR="00845C50" w:rsidRPr="0069711E" w:rsidRDefault="00E82237" w:rsidP="00477F80">
      <w:pPr>
        <w:shd w:val="clear" w:color="auto" w:fill="FFFFFF"/>
        <w:spacing w:before="96" w:after="120" w:line="288" w:lineRule="atLeast"/>
        <w:rPr>
          <w:rFonts w:ascii="Times New Roman" w:hAnsi="Times New Roman" w:cs="Times New Roman"/>
          <w:b/>
          <w:bCs/>
          <w:sz w:val="28"/>
          <w:szCs w:val="28"/>
          <w:lang w:val="uk-UA"/>
        </w:rPr>
      </w:pPr>
      <w:r w:rsidRPr="0069711E">
        <w:rPr>
          <w:rFonts w:ascii="Times New Roman" w:hAnsi="Times New Roman" w:cs="Times New Roman"/>
          <w:b/>
          <w:bCs/>
          <w:sz w:val="28"/>
          <w:szCs w:val="28"/>
          <w:lang w:val="uk-UA"/>
        </w:rPr>
        <w:t xml:space="preserve">Вступне слово </w:t>
      </w:r>
      <w:r w:rsidR="00845C50" w:rsidRPr="0069711E">
        <w:rPr>
          <w:rFonts w:ascii="Times New Roman" w:hAnsi="Times New Roman" w:cs="Times New Roman"/>
          <w:b/>
          <w:bCs/>
          <w:sz w:val="28"/>
          <w:szCs w:val="28"/>
          <w:lang w:val="uk-UA"/>
        </w:rPr>
        <w:t>викладача.</w:t>
      </w:r>
    </w:p>
    <w:p w:rsidR="005701BE" w:rsidRPr="00D1414C" w:rsidRDefault="005701BE" w:rsidP="00D1414C">
      <w:pPr>
        <w:pBdr>
          <w:bottom w:val="single" w:sz="6" w:space="2" w:color="AAAAAA"/>
        </w:pBdr>
        <w:shd w:val="clear" w:color="auto" w:fill="FFFFFF"/>
        <w:spacing w:after="144"/>
        <w:jc w:val="both"/>
        <w:outlineLvl w:val="1"/>
        <w:rPr>
          <w:rFonts w:ascii="Times New Roman" w:eastAsia="Times New Roman" w:hAnsi="Times New Roman" w:cs="Times New Roman"/>
          <w:color w:val="555555"/>
          <w:sz w:val="28"/>
          <w:szCs w:val="28"/>
          <w:lang w:val="uk-UA" w:eastAsia="ru-RU"/>
        </w:rPr>
      </w:pPr>
      <w:r w:rsidRPr="00D1414C">
        <w:rPr>
          <w:rFonts w:ascii="Times New Roman" w:eastAsia="Times New Roman" w:hAnsi="Times New Roman" w:cs="Times New Roman"/>
          <w:color w:val="000000"/>
          <w:sz w:val="28"/>
          <w:szCs w:val="28"/>
          <w:lang w:val="uk-UA" w:eastAsia="ru-RU"/>
        </w:rPr>
        <w:t>Загальна характеристика</w:t>
      </w:r>
    </w:p>
    <w:p w:rsidR="005701BE" w:rsidRPr="00D1414C" w:rsidRDefault="005701BE" w:rsidP="00D1414C">
      <w:pPr>
        <w:shd w:val="clear" w:color="auto" w:fill="FFFFFF"/>
        <w:spacing w:before="96" w:after="120"/>
        <w:jc w:val="both"/>
        <w:rPr>
          <w:rFonts w:ascii="Times New Roman" w:eastAsia="Times New Roman" w:hAnsi="Times New Roman" w:cs="Times New Roman"/>
          <w:color w:val="000000"/>
          <w:sz w:val="28"/>
          <w:szCs w:val="28"/>
          <w:lang w:val="uk-UA" w:eastAsia="ru-RU"/>
        </w:rPr>
      </w:pPr>
      <w:r w:rsidRPr="00D1414C">
        <w:rPr>
          <w:rFonts w:ascii="Times New Roman" w:eastAsia="Times New Roman" w:hAnsi="Times New Roman" w:cs="Times New Roman"/>
          <w:sz w:val="28"/>
          <w:szCs w:val="28"/>
          <w:lang w:val="uk-UA" w:eastAsia="ru-RU"/>
        </w:rPr>
        <w:t>За кількістю ядерних реакторів Україна посідає дев'яте місце</w:t>
      </w:r>
      <w:r w:rsidRPr="00D1414C">
        <w:rPr>
          <w:rFonts w:ascii="Times New Roman" w:eastAsia="Times New Roman" w:hAnsi="Times New Roman" w:cs="Times New Roman"/>
          <w:sz w:val="28"/>
          <w:szCs w:val="28"/>
          <w:lang w:eastAsia="ru-RU"/>
        </w:rPr>
        <w:t> </w:t>
      </w:r>
      <w:hyperlink r:id="rId14" w:tooltip="Ядерна енергетика за країнами (ще не написана)" w:history="1">
        <w:r w:rsidRPr="00D1414C">
          <w:rPr>
            <w:rFonts w:ascii="Times New Roman" w:eastAsia="Times New Roman" w:hAnsi="Times New Roman" w:cs="Times New Roman"/>
            <w:sz w:val="28"/>
            <w:szCs w:val="28"/>
            <w:lang w:val="uk-UA" w:eastAsia="ru-RU"/>
          </w:rPr>
          <w:t>у світі</w:t>
        </w:r>
      </w:hyperlink>
      <w:r w:rsidRPr="00D1414C">
        <w:rPr>
          <w:rFonts w:ascii="Times New Roman" w:eastAsia="Times New Roman" w:hAnsi="Times New Roman" w:cs="Times New Roman"/>
          <w:sz w:val="28"/>
          <w:szCs w:val="28"/>
          <w:lang w:eastAsia="ru-RU"/>
        </w:rPr>
        <w:t> </w:t>
      </w:r>
      <w:r w:rsidRPr="00D1414C">
        <w:rPr>
          <w:rFonts w:ascii="Times New Roman" w:eastAsia="Times New Roman" w:hAnsi="Times New Roman" w:cs="Times New Roman"/>
          <w:sz w:val="28"/>
          <w:szCs w:val="28"/>
          <w:lang w:val="uk-UA" w:eastAsia="ru-RU"/>
        </w:rPr>
        <w:t>та п'яте в Європі. Всі реактори типу</w:t>
      </w:r>
      <w:r w:rsidRPr="00D1414C">
        <w:rPr>
          <w:rFonts w:ascii="Times New Roman" w:eastAsia="Times New Roman" w:hAnsi="Times New Roman" w:cs="Times New Roman"/>
          <w:sz w:val="28"/>
          <w:szCs w:val="28"/>
          <w:lang w:eastAsia="ru-RU"/>
        </w:rPr>
        <w:t> </w:t>
      </w:r>
      <w:hyperlink r:id="rId15" w:tooltip="ВВЕР" w:history="1">
        <w:r w:rsidRPr="00D1414C">
          <w:rPr>
            <w:rFonts w:ascii="Times New Roman" w:eastAsia="Times New Roman" w:hAnsi="Times New Roman" w:cs="Times New Roman"/>
            <w:sz w:val="28"/>
            <w:szCs w:val="28"/>
            <w:lang w:val="uk-UA" w:eastAsia="ru-RU"/>
          </w:rPr>
          <w:t>ВВЕР</w:t>
        </w:r>
      </w:hyperlink>
      <w:r w:rsidRPr="00D1414C">
        <w:rPr>
          <w:rFonts w:ascii="Times New Roman" w:eastAsia="Times New Roman" w:hAnsi="Times New Roman" w:cs="Times New Roman"/>
          <w:sz w:val="28"/>
          <w:szCs w:val="28"/>
          <w:lang w:val="uk-UA" w:eastAsia="ru-RU"/>
        </w:rPr>
        <w:t>. В Україні діють 4</w:t>
      </w:r>
      <w:r w:rsidRPr="00D1414C">
        <w:rPr>
          <w:rFonts w:ascii="Times New Roman" w:eastAsia="Times New Roman" w:hAnsi="Times New Roman" w:cs="Times New Roman"/>
          <w:sz w:val="28"/>
          <w:szCs w:val="28"/>
          <w:lang w:eastAsia="ru-RU"/>
        </w:rPr>
        <w:t> </w:t>
      </w:r>
      <w:hyperlink r:id="rId16" w:tooltip="Атомна електростанція" w:history="1">
        <w:r w:rsidRPr="00D1414C">
          <w:rPr>
            <w:rFonts w:ascii="Times New Roman" w:eastAsia="Times New Roman" w:hAnsi="Times New Roman" w:cs="Times New Roman"/>
            <w:sz w:val="28"/>
            <w:szCs w:val="28"/>
            <w:lang w:val="uk-UA" w:eastAsia="ru-RU"/>
          </w:rPr>
          <w:t>атомних електростанцій</w:t>
        </w:r>
      </w:hyperlink>
      <w:r w:rsidRPr="00D1414C">
        <w:rPr>
          <w:rFonts w:ascii="Times New Roman" w:eastAsia="Times New Roman" w:hAnsi="Times New Roman" w:cs="Times New Roman"/>
          <w:sz w:val="28"/>
          <w:szCs w:val="28"/>
          <w:lang w:eastAsia="ru-RU"/>
        </w:rPr>
        <w:t> </w:t>
      </w:r>
      <w:r w:rsidRPr="00D1414C">
        <w:rPr>
          <w:rFonts w:ascii="Times New Roman" w:eastAsia="Times New Roman" w:hAnsi="Times New Roman" w:cs="Times New Roman"/>
          <w:sz w:val="28"/>
          <w:szCs w:val="28"/>
          <w:lang w:val="uk-UA" w:eastAsia="ru-RU"/>
        </w:rPr>
        <w:t>з 15</w:t>
      </w:r>
      <w:r w:rsidRPr="00D1414C">
        <w:rPr>
          <w:rFonts w:ascii="Times New Roman" w:eastAsia="Times New Roman" w:hAnsi="Times New Roman" w:cs="Times New Roman"/>
          <w:sz w:val="28"/>
          <w:szCs w:val="28"/>
          <w:lang w:eastAsia="ru-RU"/>
        </w:rPr>
        <w:t> </w:t>
      </w:r>
      <w:hyperlink r:id="rId17" w:tooltip="Енергоблок" w:history="1">
        <w:r w:rsidRPr="00D1414C">
          <w:rPr>
            <w:rFonts w:ascii="Times New Roman" w:eastAsia="Times New Roman" w:hAnsi="Times New Roman" w:cs="Times New Roman"/>
            <w:sz w:val="28"/>
            <w:szCs w:val="28"/>
            <w:lang w:val="uk-UA" w:eastAsia="ru-RU"/>
          </w:rPr>
          <w:t>енергоблоками</w:t>
        </w:r>
      </w:hyperlink>
      <w:r w:rsidRPr="00D1414C">
        <w:rPr>
          <w:rFonts w:ascii="Times New Roman" w:eastAsia="Times New Roman" w:hAnsi="Times New Roman" w:cs="Times New Roman"/>
          <w:sz w:val="28"/>
          <w:szCs w:val="28"/>
          <w:lang w:val="uk-UA" w:eastAsia="ru-RU"/>
        </w:rPr>
        <w:t>, одна з яких,</w:t>
      </w:r>
      <w:r w:rsidRPr="00D1414C">
        <w:rPr>
          <w:rFonts w:ascii="Times New Roman" w:eastAsia="Times New Roman" w:hAnsi="Times New Roman" w:cs="Times New Roman"/>
          <w:sz w:val="28"/>
          <w:szCs w:val="28"/>
          <w:lang w:eastAsia="ru-RU"/>
        </w:rPr>
        <w:t> </w:t>
      </w:r>
      <w:hyperlink r:id="rId18" w:tooltip="Запорізька АЕС" w:history="1">
        <w:r w:rsidRPr="00D1414C">
          <w:rPr>
            <w:rFonts w:ascii="Times New Roman" w:eastAsia="Times New Roman" w:hAnsi="Times New Roman" w:cs="Times New Roman"/>
            <w:sz w:val="28"/>
            <w:szCs w:val="28"/>
            <w:lang w:val="uk-UA" w:eastAsia="ru-RU"/>
          </w:rPr>
          <w:t>Запорізька АЕС</w:t>
        </w:r>
      </w:hyperlink>
      <w:r w:rsidRPr="00D1414C">
        <w:rPr>
          <w:rFonts w:ascii="Times New Roman" w:eastAsia="Times New Roman" w:hAnsi="Times New Roman" w:cs="Times New Roman"/>
          <w:sz w:val="28"/>
          <w:szCs w:val="28"/>
          <w:lang w:eastAsia="ru-RU"/>
        </w:rPr>
        <w:t> </w:t>
      </w:r>
      <w:r w:rsidRPr="00D1414C">
        <w:rPr>
          <w:rFonts w:ascii="Times New Roman" w:eastAsia="Times New Roman" w:hAnsi="Times New Roman" w:cs="Times New Roman"/>
          <w:sz w:val="28"/>
          <w:szCs w:val="28"/>
          <w:lang w:val="uk-UA" w:eastAsia="ru-RU"/>
        </w:rPr>
        <w:t>з 6 енергоблоками загальною потужністю в 6000 М</w:t>
      </w:r>
      <w:hyperlink r:id="rId19" w:tooltip="Ват" w:history="1">
        <w:r w:rsidRPr="00D1414C">
          <w:rPr>
            <w:rFonts w:ascii="Times New Roman" w:eastAsia="Times New Roman" w:hAnsi="Times New Roman" w:cs="Times New Roman"/>
            <w:sz w:val="28"/>
            <w:szCs w:val="28"/>
            <w:lang w:val="uk-UA" w:eastAsia="ru-RU"/>
          </w:rPr>
          <w:t>Вт</w:t>
        </w:r>
      </w:hyperlink>
      <w:r w:rsidRPr="00D1414C">
        <w:rPr>
          <w:rFonts w:ascii="Times New Roman" w:eastAsia="Times New Roman" w:hAnsi="Times New Roman" w:cs="Times New Roman"/>
          <w:sz w:val="28"/>
          <w:szCs w:val="28"/>
          <w:lang w:eastAsia="ru-RU"/>
        </w:rPr>
        <w:t> </w:t>
      </w:r>
      <w:r w:rsidRPr="00D1414C">
        <w:rPr>
          <w:rFonts w:ascii="Times New Roman" w:eastAsia="Times New Roman" w:hAnsi="Times New Roman" w:cs="Times New Roman"/>
          <w:sz w:val="28"/>
          <w:szCs w:val="28"/>
          <w:lang w:val="uk-UA" w:eastAsia="ru-RU"/>
        </w:rPr>
        <w:t xml:space="preserve">є найпотужнішою в Європі. </w:t>
      </w:r>
      <w:r w:rsidRPr="00D1414C">
        <w:rPr>
          <w:rFonts w:ascii="Times New Roman" w:eastAsia="Times New Roman" w:hAnsi="Times New Roman" w:cs="Times New Roman"/>
          <w:sz w:val="28"/>
          <w:szCs w:val="28"/>
          <w:lang w:eastAsia="ru-RU"/>
        </w:rPr>
        <w:t>У 2009 році відсоток ядерної енергетики склав 48% від усього виробництва електроенергії в Україні. Загальна потужність АЕС склала 13 835 МВт</w:t>
      </w:r>
      <w:r w:rsidRPr="00D1414C">
        <w:rPr>
          <w:rFonts w:ascii="Times New Roman" w:eastAsia="Times New Roman" w:hAnsi="Times New Roman" w:cs="Times New Roman"/>
          <w:color w:val="000000"/>
          <w:sz w:val="28"/>
          <w:szCs w:val="28"/>
          <w:lang w:eastAsia="ru-RU"/>
        </w:rPr>
        <w:t>.</w:t>
      </w:r>
      <w:r w:rsidR="004F7FEB" w:rsidRPr="00D1414C">
        <w:rPr>
          <w:rFonts w:ascii="Times New Roman" w:eastAsia="Times New Roman" w:hAnsi="Times New Roman" w:cs="Times New Roman"/>
          <w:color w:val="000000"/>
          <w:sz w:val="28"/>
          <w:szCs w:val="28"/>
          <w:lang w:val="uk-UA" w:eastAsia="ru-RU"/>
        </w:rPr>
        <w:t xml:space="preserve"> </w:t>
      </w:r>
    </w:p>
    <w:p w:rsidR="00F07B57" w:rsidRPr="00D1414C" w:rsidRDefault="00F07B57" w:rsidP="00D1414C">
      <w:pPr>
        <w:shd w:val="clear" w:color="auto" w:fill="FFFFFF"/>
        <w:spacing w:before="96" w:after="120"/>
        <w:jc w:val="both"/>
        <w:rPr>
          <w:rFonts w:ascii="Times New Roman" w:eastAsia="Times New Roman" w:hAnsi="Times New Roman" w:cs="Times New Roman"/>
          <w:color w:val="000000"/>
          <w:sz w:val="28"/>
          <w:szCs w:val="28"/>
          <w:lang w:val="uk-UA" w:eastAsia="ru-RU"/>
        </w:rPr>
      </w:pPr>
    </w:p>
    <w:p w:rsidR="00F07B57" w:rsidRPr="00D1414C" w:rsidRDefault="00FD79A8" w:rsidP="00D1414C">
      <w:pPr>
        <w:shd w:val="clear" w:color="auto" w:fill="FFFFFF"/>
        <w:spacing w:before="96" w:after="120"/>
        <w:jc w:val="both"/>
        <w:rPr>
          <w:rFonts w:ascii="Times New Roman" w:eastAsia="Times New Roman" w:hAnsi="Times New Roman" w:cs="Times New Roman"/>
          <w:b/>
          <w:color w:val="000000"/>
          <w:sz w:val="28"/>
          <w:szCs w:val="28"/>
          <w:lang w:val="uk-UA" w:eastAsia="ru-RU"/>
        </w:rPr>
      </w:pPr>
      <w:r w:rsidRPr="00D1414C">
        <w:rPr>
          <w:rFonts w:ascii="Times New Roman" w:eastAsia="Times New Roman" w:hAnsi="Times New Roman" w:cs="Times New Roman"/>
          <w:b/>
          <w:color w:val="000000"/>
          <w:sz w:val="28"/>
          <w:szCs w:val="28"/>
          <w:lang w:val="uk-UA" w:eastAsia="ru-RU"/>
        </w:rPr>
        <w:t>7</w:t>
      </w:r>
      <w:r w:rsidR="00B77403" w:rsidRPr="00D1414C">
        <w:rPr>
          <w:rFonts w:ascii="Times New Roman" w:eastAsia="Times New Roman" w:hAnsi="Times New Roman" w:cs="Times New Roman"/>
          <w:b/>
          <w:color w:val="000000"/>
          <w:sz w:val="28"/>
          <w:szCs w:val="28"/>
          <w:lang w:val="uk-UA" w:eastAsia="ru-RU"/>
        </w:rPr>
        <w:t xml:space="preserve">.1 </w:t>
      </w:r>
      <w:r w:rsidR="00F07B57" w:rsidRPr="00D1414C">
        <w:rPr>
          <w:rFonts w:ascii="Times New Roman" w:eastAsia="Times New Roman" w:hAnsi="Times New Roman" w:cs="Times New Roman"/>
          <w:b/>
          <w:color w:val="000000"/>
          <w:sz w:val="28"/>
          <w:szCs w:val="28"/>
          <w:lang w:val="uk-UA" w:eastAsia="ru-RU"/>
        </w:rPr>
        <w:t>Доповідь студента гр. Е-3-1 Кантур Дмитра</w:t>
      </w:r>
    </w:p>
    <w:p w:rsidR="00F07B57" w:rsidRPr="00D1414C" w:rsidRDefault="00F07B57" w:rsidP="00D1414C">
      <w:pPr>
        <w:pBdr>
          <w:bottom w:val="single" w:sz="6" w:space="2" w:color="AAAAAA"/>
        </w:pBdr>
        <w:shd w:val="clear" w:color="auto" w:fill="FFFFFF"/>
        <w:spacing w:after="144"/>
        <w:jc w:val="both"/>
        <w:outlineLvl w:val="1"/>
        <w:rPr>
          <w:rFonts w:ascii="Times New Roman" w:eastAsia="Times New Roman" w:hAnsi="Times New Roman" w:cs="Times New Roman"/>
          <w:b/>
          <w:color w:val="000000"/>
          <w:sz w:val="28"/>
          <w:szCs w:val="28"/>
          <w:lang w:val="uk-UA" w:eastAsia="ru-RU"/>
        </w:rPr>
      </w:pPr>
      <w:r w:rsidRPr="00D1414C">
        <w:rPr>
          <w:rFonts w:ascii="Times New Roman" w:eastAsia="Times New Roman" w:hAnsi="Times New Roman" w:cs="Times New Roman"/>
          <w:b/>
          <w:color w:val="000000"/>
          <w:sz w:val="28"/>
          <w:szCs w:val="28"/>
          <w:lang w:eastAsia="ru-RU"/>
        </w:rPr>
        <w:t>Історія та сучасний стан</w:t>
      </w:r>
      <w:r w:rsidRPr="00D1414C">
        <w:rPr>
          <w:rFonts w:ascii="Times New Roman" w:eastAsia="Times New Roman" w:hAnsi="Times New Roman" w:cs="Times New Roman"/>
          <w:b/>
          <w:color w:val="555555"/>
          <w:sz w:val="28"/>
          <w:szCs w:val="28"/>
          <w:lang w:eastAsia="ru-RU"/>
        </w:rPr>
        <w:t> </w:t>
      </w:r>
      <w:r w:rsidRPr="00D1414C">
        <w:rPr>
          <w:rFonts w:ascii="Times New Roman" w:eastAsia="Times New Roman" w:hAnsi="Times New Roman" w:cs="Times New Roman"/>
          <w:b/>
          <w:color w:val="000000"/>
          <w:sz w:val="28"/>
          <w:szCs w:val="28"/>
          <w:lang w:val="uk-UA" w:eastAsia="ru-RU"/>
        </w:rPr>
        <w:t xml:space="preserve"> </w:t>
      </w:r>
      <w:r w:rsidR="00B57D64" w:rsidRPr="00D1414C">
        <w:rPr>
          <w:rFonts w:ascii="Times New Roman" w:eastAsia="Times New Roman" w:hAnsi="Times New Roman" w:cs="Times New Roman"/>
          <w:b/>
          <w:color w:val="000000"/>
          <w:sz w:val="28"/>
          <w:szCs w:val="28"/>
          <w:lang w:val="uk-UA" w:eastAsia="ru-RU"/>
        </w:rPr>
        <w:t>атомної енергетики.</w:t>
      </w:r>
    </w:p>
    <w:p w:rsidR="00F07B57" w:rsidRPr="00D1414C" w:rsidRDefault="00F07B57" w:rsidP="00D1414C">
      <w:pPr>
        <w:shd w:val="clear" w:color="auto" w:fill="FFFFFF"/>
        <w:spacing w:before="96" w:after="120"/>
        <w:jc w:val="both"/>
        <w:rPr>
          <w:rFonts w:ascii="Times New Roman" w:eastAsia="Times New Roman" w:hAnsi="Times New Roman" w:cs="Times New Roman"/>
          <w:color w:val="000000"/>
          <w:sz w:val="28"/>
          <w:szCs w:val="28"/>
          <w:lang w:val="uk-UA" w:eastAsia="ru-RU"/>
        </w:rPr>
      </w:pPr>
    </w:p>
    <w:p w:rsidR="005701BE" w:rsidRPr="00D1414C" w:rsidRDefault="005701BE" w:rsidP="00D1414C">
      <w:pPr>
        <w:shd w:val="clear" w:color="auto" w:fill="FFFFFF"/>
        <w:spacing w:before="96"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Управління ядерною промисловістю в Україні представлено </w:t>
      </w:r>
      <w:hyperlink r:id="rId20" w:tooltip="Державний департамент ядерної енергетики (ще не написана)" w:history="1">
        <w:r w:rsidRPr="00D1414C">
          <w:rPr>
            <w:rFonts w:ascii="Times New Roman" w:eastAsia="Times New Roman" w:hAnsi="Times New Roman" w:cs="Times New Roman"/>
            <w:sz w:val="28"/>
            <w:szCs w:val="28"/>
            <w:lang w:eastAsia="ru-RU"/>
          </w:rPr>
          <w:t>Державним департаментом ядерної енергетики</w:t>
        </w:r>
      </w:hyperlink>
      <w:r w:rsidRPr="00D1414C">
        <w:rPr>
          <w:rFonts w:ascii="Times New Roman" w:eastAsia="Times New Roman" w:hAnsi="Times New Roman" w:cs="Times New Roman"/>
          <w:sz w:val="28"/>
          <w:szCs w:val="28"/>
          <w:lang w:eastAsia="ru-RU"/>
        </w:rPr>
        <w:t>, що є частиною </w:t>
      </w:r>
      <w:hyperlink r:id="rId21" w:tooltip="Міністерство енергетики України" w:history="1">
        <w:r w:rsidRPr="00D1414C">
          <w:rPr>
            <w:rFonts w:ascii="Times New Roman" w:eastAsia="Times New Roman" w:hAnsi="Times New Roman" w:cs="Times New Roman"/>
            <w:sz w:val="28"/>
            <w:szCs w:val="28"/>
            <w:lang w:eastAsia="ru-RU"/>
          </w:rPr>
          <w:t>Міністерства енергетики України</w:t>
        </w:r>
      </w:hyperlink>
      <w:r w:rsidRPr="00D1414C">
        <w:rPr>
          <w:rFonts w:ascii="Times New Roman" w:eastAsia="Times New Roman" w:hAnsi="Times New Roman" w:cs="Times New Roman"/>
          <w:sz w:val="28"/>
          <w:szCs w:val="28"/>
          <w:lang w:eastAsia="ru-RU"/>
        </w:rPr>
        <w:t>.</w:t>
      </w:r>
    </w:p>
    <w:p w:rsidR="005701BE" w:rsidRPr="00D1414C" w:rsidRDefault="005701BE" w:rsidP="00D1414C">
      <w:pPr>
        <w:shd w:val="clear" w:color="auto" w:fill="FFFFFF"/>
        <w:spacing w:before="96"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Крім того в </w:t>
      </w:r>
      <w:hyperlink r:id="rId22" w:tooltip="1996" w:history="1">
        <w:r w:rsidRPr="00D1414C">
          <w:rPr>
            <w:rFonts w:ascii="Times New Roman" w:eastAsia="Times New Roman" w:hAnsi="Times New Roman" w:cs="Times New Roman"/>
            <w:sz w:val="28"/>
            <w:szCs w:val="28"/>
            <w:lang w:eastAsia="ru-RU"/>
          </w:rPr>
          <w:t>1996</w:t>
        </w:r>
      </w:hyperlink>
      <w:r w:rsidRPr="00D1414C">
        <w:rPr>
          <w:rFonts w:ascii="Times New Roman" w:eastAsia="Times New Roman" w:hAnsi="Times New Roman" w:cs="Times New Roman"/>
          <w:sz w:val="28"/>
          <w:szCs w:val="28"/>
          <w:lang w:eastAsia="ru-RU"/>
        </w:rPr>
        <w:t> році була заснована </w:t>
      </w:r>
      <w:hyperlink r:id="rId23" w:tooltip="Енергоатом" w:history="1">
        <w:r w:rsidRPr="00D1414C">
          <w:rPr>
            <w:rFonts w:ascii="Times New Roman" w:eastAsia="Times New Roman" w:hAnsi="Times New Roman" w:cs="Times New Roman"/>
            <w:sz w:val="28"/>
            <w:szCs w:val="28"/>
            <w:lang w:eastAsia="ru-RU"/>
          </w:rPr>
          <w:t>Національна компанія ядерної енергетики «Енергоатом»</w:t>
        </w:r>
      </w:hyperlink>
      <w:r w:rsidRPr="00D1414C">
        <w:rPr>
          <w:rFonts w:ascii="Times New Roman" w:eastAsia="Times New Roman" w:hAnsi="Times New Roman" w:cs="Times New Roman"/>
          <w:sz w:val="28"/>
          <w:szCs w:val="28"/>
          <w:lang w:eastAsia="ru-RU"/>
        </w:rPr>
        <w:t> для поліпшення енергозабезпечення промисловості та суспільного сектору, підвищення якості діяльності атомних електростанцій, забезпечення їх конкурентоспроможності в умовах енергетичного ринку. «Енергоатом» охоплювала п'ять </w:t>
      </w:r>
      <w:hyperlink r:id="rId24" w:tooltip="Атомна електростанція" w:history="1">
        <w:r w:rsidRPr="00D1414C">
          <w:rPr>
            <w:rFonts w:ascii="Times New Roman" w:eastAsia="Times New Roman" w:hAnsi="Times New Roman" w:cs="Times New Roman"/>
            <w:sz w:val="28"/>
            <w:szCs w:val="28"/>
            <w:lang w:eastAsia="ru-RU"/>
          </w:rPr>
          <w:t>атомних електростанцій</w:t>
        </w:r>
      </w:hyperlink>
      <w:r w:rsidRPr="00D1414C">
        <w:rPr>
          <w:rFonts w:ascii="Times New Roman" w:eastAsia="Times New Roman" w:hAnsi="Times New Roman" w:cs="Times New Roman"/>
          <w:sz w:val="28"/>
          <w:szCs w:val="28"/>
          <w:lang w:eastAsia="ru-RU"/>
        </w:rPr>
        <w:t>: </w:t>
      </w:r>
      <w:hyperlink r:id="rId25" w:tooltip="Запорізька АЕС" w:history="1">
        <w:r w:rsidRPr="00D1414C">
          <w:rPr>
            <w:rFonts w:ascii="Times New Roman" w:eastAsia="Times New Roman" w:hAnsi="Times New Roman" w:cs="Times New Roman"/>
            <w:sz w:val="28"/>
            <w:szCs w:val="28"/>
            <w:lang w:eastAsia="ru-RU"/>
          </w:rPr>
          <w:t>Запорізька АЕС</w:t>
        </w:r>
      </w:hyperlink>
      <w:r w:rsidRPr="00D1414C">
        <w:rPr>
          <w:rFonts w:ascii="Times New Roman" w:eastAsia="Times New Roman" w:hAnsi="Times New Roman" w:cs="Times New Roman"/>
          <w:sz w:val="28"/>
          <w:szCs w:val="28"/>
          <w:lang w:eastAsia="ru-RU"/>
        </w:rPr>
        <w:t>, </w:t>
      </w:r>
      <w:hyperlink r:id="rId26" w:tooltip="Південноукраїнська АЕС" w:history="1">
        <w:r w:rsidRPr="00D1414C">
          <w:rPr>
            <w:rFonts w:ascii="Times New Roman" w:eastAsia="Times New Roman" w:hAnsi="Times New Roman" w:cs="Times New Roman"/>
            <w:sz w:val="28"/>
            <w:szCs w:val="28"/>
            <w:lang w:eastAsia="ru-RU"/>
          </w:rPr>
          <w:t>Південноукраїнська АЕС</w:t>
        </w:r>
      </w:hyperlink>
      <w:r w:rsidRPr="00D1414C">
        <w:rPr>
          <w:rFonts w:ascii="Times New Roman" w:eastAsia="Times New Roman" w:hAnsi="Times New Roman" w:cs="Times New Roman"/>
          <w:sz w:val="28"/>
          <w:szCs w:val="28"/>
          <w:lang w:eastAsia="ru-RU"/>
        </w:rPr>
        <w:t>, </w:t>
      </w:r>
      <w:hyperlink r:id="rId27" w:tooltip="Рівненська АЕС" w:history="1">
        <w:r w:rsidRPr="00D1414C">
          <w:rPr>
            <w:rFonts w:ascii="Times New Roman" w:eastAsia="Times New Roman" w:hAnsi="Times New Roman" w:cs="Times New Roman"/>
            <w:sz w:val="28"/>
            <w:szCs w:val="28"/>
            <w:lang w:eastAsia="ru-RU"/>
          </w:rPr>
          <w:t>Рівненська АЕС</w:t>
        </w:r>
      </w:hyperlink>
      <w:r w:rsidRPr="00D1414C">
        <w:rPr>
          <w:rFonts w:ascii="Times New Roman" w:eastAsia="Times New Roman" w:hAnsi="Times New Roman" w:cs="Times New Roman"/>
          <w:sz w:val="28"/>
          <w:szCs w:val="28"/>
          <w:lang w:eastAsia="ru-RU"/>
        </w:rPr>
        <w:t>, </w:t>
      </w:r>
      <w:hyperlink r:id="rId28" w:tooltip="Хмельницька АЕС" w:history="1">
        <w:r w:rsidRPr="00D1414C">
          <w:rPr>
            <w:rFonts w:ascii="Times New Roman" w:eastAsia="Times New Roman" w:hAnsi="Times New Roman" w:cs="Times New Roman"/>
            <w:sz w:val="28"/>
            <w:szCs w:val="28"/>
            <w:lang w:eastAsia="ru-RU"/>
          </w:rPr>
          <w:t>Хмельницька АЕС</w:t>
        </w:r>
      </w:hyperlink>
      <w:r w:rsidRPr="00D1414C">
        <w:rPr>
          <w:rFonts w:ascii="Times New Roman" w:eastAsia="Times New Roman" w:hAnsi="Times New Roman" w:cs="Times New Roman"/>
          <w:sz w:val="28"/>
          <w:szCs w:val="28"/>
          <w:lang w:eastAsia="ru-RU"/>
        </w:rPr>
        <w:t>, </w:t>
      </w:r>
      <w:hyperlink r:id="rId29" w:tooltip="Чорнобильська АЕС" w:history="1">
        <w:r w:rsidRPr="00D1414C">
          <w:rPr>
            <w:rFonts w:ascii="Times New Roman" w:eastAsia="Times New Roman" w:hAnsi="Times New Roman" w:cs="Times New Roman"/>
            <w:sz w:val="28"/>
            <w:szCs w:val="28"/>
            <w:lang w:eastAsia="ru-RU"/>
          </w:rPr>
          <w:t>Чорнобильська АЕС</w:t>
        </w:r>
      </w:hyperlink>
      <w:r w:rsidRPr="00D1414C">
        <w:rPr>
          <w:rFonts w:ascii="Times New Roman" w:eastAsia="Times New Roman" w:hAnsi="Times New Roman" w:cs="Times New Roman"/>
          <w:sz w:val="28"/>
          <w:szCs w:val="28"/>
          <w:lang w:eastAsia="ru-RU"/>
        </w:rPr>
        <w:t>. Відповідно до Постанови кабінету міністрів України від 25 квітня 2001 р. Чорнобильську АЕС виведено зі складу НАЕК «Енергоатом».</w:t>
      </w:r>
    </w:p>
    <w:p w:rsidR="005701BE" w:rsidRPr="00D1414C" w:rsidRDefault="005701BE" w:rsidP="00D1414C">
      <w:pPr>
        <w:shd w:val="clear" w:color="auto" w:fill="FFFFFF"/>
        <w:spacing w:before="96" w:after="120"/>
        <w:jc w:val="both"/>
        <w:rPr>
          <w:rFonts w:ascii="Times New Roman" w:eastAsia="Times New Roman" w:hAnsi="Times New Roman" w:cs="Times New Roman"/>
          <w:sz w:val="28"/>
          <w:szCs w:val="28"/>
          <w:lang w:val="uk-UA" w:eastAsia="ru-RU"/>
        </w:rPr>
      </w:pPr>
      <w:r w:rsidRPr="00D1414C">
        <w:rPr>
          <w:rFonts w:ascii="Times New Roman" w:eastAsia="Times New Roman" w:hAnsi="Times New Roman" w:cs="Times New Roman"/>
          <w:sz w:val="28"/>
          <w:szCs w:val="28"/>
          <w:lang w:eastAsia="ru-RU"/>
        </w:rPr>
        <w:t>У </w:t>
      </w:r>
      <w:hyperlink r:id="rId30" w:tooltip="2000" w:history="1">
        <w:r w:rsidRPr="00D1414C">
          <w:rPr>
            <w:rFonts w:ascii="Times New Roman" w:eastAsia="Times New Roman" w:hAnsi="Times New Roman" w:cs="Times New Roman"/>
            <w:sz w:val="28"/>
            <w:szCs w:val="28"/>
            <w:lang w:eastAsia="ru-RU"/>
          </w:rPr>
          <w:t>2000</w:t>
        </w:r>
      </w:hyperlink>
      <w:r w:rsidRPr="00D1414C">
        <w:rPr>
          <w:rFonts w:ascii="Times New Roman" w:eastAsia="Times New Roman" w:hAnsi="Times New Roman" w:cs="Times New Roman"/>
          <w:sz w:val="28"/>
          <w:szCs w:val="28"/>
          <w:lang w:eastAsia="ru-RU"/>
        </w:rPr>
        <w:t> році атомні електростанції згенерували 46,3 відсотків загальної електроенергії </w:t>
      </w:r>
      <w:hyperlink r:id="rId31" w:tooltip="Україна" w:history="1">
        <w:r w:rsidRPr="00D1414C">
          <w:rPr>
            <w:rFonts w:ascii="Times New Roman" w:eastAsia="Times New Roman" w:hAnsi="Times New Roman" w:cs="Times New Roman"/>
            <w:sz w:val="28"/>
            <w:szCs w:val="28"/>
            <w:lang w:eastAsia="ru-RU"/>
          </w:rPr>
          <w:t>України</w:t>
        </w:r>
      </w:hyperlink>
      <w:r w:rsidRPr="00D1414C">
        <w:rPr>
          <w:rFonts w:ascii="Times New Roman" w:eastAsia="Times New Roman" w:hAnsi="Times New Roman" w:cs="Times New Roman"/>
          <w:sz w:val="28"/>
          <w:szCs w:val="28"/>
          <w:lang w:eastAsia="ru-RU"/>
        </w:rPr>
        <w:t>.</w:t>
      </w:r>
    </w:p>
    <w:p w:rsidR="005701BE" w:rsidRPr="00D1414C" w:rsidRDefault="005701BE" w:rsidP="00D1414C">
      <w:pPr>
        <w:shd w:val="clear" w:color="auto" w:fill="FFFFFF"/>
        <w:spacing w:before="96"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1977-й рік — рік народження української атомної енергетики. У промислову експлуатацію введено перший енергоблок </w:t>
      </w:r>
      <w:hyperlink r:id="rId32" w:tooltip="Чорнобильська АЕС" w:history="1">
        <w:r w:rsidRPr="00D1414C">
          <w:rPr>
            <w:rFonts w:ascii="Times New Roman" w:eastAsia="Times New Roman" w:hAnsi="Times New Roman" w:cs="Times New Roman"/>
            <w:sz w:val="28"/>
            <w:szCs w:val="28"/>
            <w:lang w:eastAsia="ru-RU"/>
          </w:rPr>
          <w:t>Чорнобильської АЕС</w:t>
        </w:r>
      </w:hyperlink>
      <w:r w:rsidRPr="00D1414C">
        <w:rPr>
          <w:rFonts w:ascii="Times New Roman" w:eastAsia="Times New Roman" w:hAnsi="Times New Roman" w:cs="Times New Roman"/>
          <w:sz w:val="28"/>
          <w:szCs w:val="28"/>
          <w:lang w:eastAsia="ru-RU"/>
        </w:rPr>
        <w:t> з реактором </w:t>
      </w:r>
      <w:hyperlink r:id="rId33" w:tooltip="РБМК" w:history="1">
        <w:r w:rsidRPr="00D1414C">
          <w:rPr>
            <w:rFonts w:ascii="Times New Roman" w:eastAsia="Times New Roman" w:hAnsi="Times New Roman" w:cs="Times New Roman"/>
            <w:sz w:val="28"/>
            <w:szCs w:val="28"/>
            <w:lang w:eastAsia="ru-RU"/>
          </w:rPr>
          <w:t>РБМК-1000</w:t>
        </w:r>
      </w:hyperlink>
      <w:r w:rsidRPr="00D1414C">
        <w:rPr>
          <w:rFonts w:ascii="Times New Roman" w:eastAsia="Times New Roman" w:hAnsi="Times New Roman" w:cs="Times New Roman"/>
          <w:sz w:val="28"/>
          <w:szCs w:val="28"/>
          <w:lang w:eastAsia="ru-RU"/>
        </w:rPr>
        <w:t xml:space="preserve"> (1000 МВт). Зростаюча потреба в електроенергії, прагнення замінити теплові та гідроелектростанції на потужніші — атомні, </w:t>
      </w:r>
      <w:r w:rsidRPr="00D1414C">
        <w:rPr>
          <w:rFonts w:ascii="Times New Roman" w:eastAsia="Times New Roman" w:hAnsi="Times New Roman" w:cs="Times New Roman"/>
          <w:sz w:val="28"/>
          <w:szCs w:val="28"/>
          <w:lang w:eastAsia="ru-RU"/>
        </w:rPr>
        <w:lastRenderedPageBreak/>
        <w:t>сприяли їх швидкому будівництву. На час техногенної аварії на 4-му блоці</w:t>
      </w:r>
      <w:hyperlink r:id="rId34" w:tooltip="Чорнобильська АЕС" w:history="1">
        <w:r w:rsidRPr="00D1414C">
          <w:rPr>
            <w:rFonts w:ascii="Times New Roman" w:eastAsia="Times New Roman" w:hAnsi="Times New Roman" w:cs="Times New Roman"/>
            <w:sz w:val="28"/>
            <w:szCs w:val="28"/>
            <w:lang w:eastAsia="ru-RU"/>
          </w:rPr>
          <w:t>Чорнобильської АЕС</w:t>
        </w:r>
      </w:hyperlink>
      <w:r w:rsidRPr="00D1414C">
        <w:rPr>
          <w:rFonts w:ascii="Times New Roman" w:eastAsia="Times New Roman" w:hAnsi="Times New Roman" w:cs="Times New Roman"/>
          <w:sz w:val="28"/>
          <w:szCs w:val="28"/>
          <w:lang w:eastAsia="ru-RU"/>
        </w:rPr>
        <w:t> (квітень 1986) в Україні перебувало в експлуатації 10 енергоблоків, 8 з яких потужністю 1000 МВт.</w:t>
      </w:r>
    </w:p>
    <w:p w:rsidR="005701BE" w:rsidRPr="00D1414C" w:rsidRDefault="005701BE" w:rsidP="00D1414C">
      <w:pPr>
        <w:shd w:val="clear" w:color="auto" w:fill="FFFFFF"/>
        <w:spacing w:before="96"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У 1986 та в 1990 роках — </w:t>
      </w:r>
      <w:hyperlink r:id="rId35" w:tooltip="Верховна Рада УРСР" w:history="1">
        <w:r w:rsidRPr="00D1414C">
          <w:rPr>
            <w:rFonts w:ascii="Times New Roman" w:eastAsia="Times New Roman" w:hAnsi="Times New Roman" w:cs="Times New Roman"/>
            <w:sz w:val="28"/>
            <w:szCs w:val="28"/>
            <w:lang w:eastAsia="ru-RU"/>
          </w:rPr>
          <w:t>Верховною Радою УРСР</w:t>
        </w:r>
      </w:hyperlink>
      <w:r w:rsidRPr="00D1414C">
        <w:rPr>
          <w:rFonts w:ascii="Times New Roman" w:eastAsia="Times New Roman" w:hAnsi="Times New Roman" w:cs="Times New Roman"/>
          <w:sz w:val="28"/>
          <w:szCs w:val="28"/>
          <w:lang w:eastAsia="ru-RU"/>
        </w:rPr>
        <w:t> було впроваджено мораторії на будівництво нових АЕС (в 1990 на 5-ть років)</w:t>
      </w:r>
      <w:hyperlink r:id="rId36" w:anchor="cite_note-3" w:history="1">
        <w:r w:rsidRPr="00D1414C">
          <w:rPr>
            <w:rFonts w:ascii="Times New Roman" w:eastAsia="Times New Roman" w:hAnsi="Times New Roman" w:cs="Times New Roman"/>
            <w:sz w:val="28"/>
            <w:szCs w:val="28"/>
            <w:vertAlign w:val="superscript"/>
            <w:lang w:eastAsia="ru-RU"/>
          </w:rPr>
          <w:t>[3]</w:t>
        </w:r>
      </w:hyperlink>
      <w:r w:rsidRPr="00D1414C">
        <w:rPr>
          <w:rFonts w:ascii="Times New Roman" w:eastAsia="Times New Roman" w:hAnsi="Times New Roman" w:cs="Times New Roman"/>
          <w:sz w:val="28"/>
          <w:szCs w:val="28"/>
          <w:lang w:eastAsia="ru-RU"/>
        </w:rPr>
        <w:t>. </w:t>
      </w:r>
      <w:hyperlink r:id="rId37" w:tooltip="21 жовтня" w:history="1">
        <w:r w:rsidRPr="00D1414C">
          <w:rPr>
            <w:rFonts w:ascii="Times New Roman" w:eastAsia="Times New Roman" w:hAnsi="Times New Roman" w:cs="Times New Roman"/>
            <w:sz w:val="28"/>
            <w:szCs w:val="28"/>
            <w:lang w:eastAsia="ru-RU"/>
          </w:rPr>
          <w:t>21 жовтня</w:t>
        </w:r>
      </w:hyperlink>
      <w:r w:rsidRPr="00D1414C">
        <w:rPr>
          <w:rFonts w:ascii="Times New Roman" w:eastAsia="Times New Roman" w:hAnsi="Times New Roman" w:cs="Times New Roman"/>
          <w:sz w:val="28"/>
          <w:szCs w:val="28"/>
          <w:lang w:eastAsia="ru-RU"/>
        </w:rPr>
        <w:t> </w:t>
      </w:r>
      <w:hyperlink r:id="rId38" w:tooltip="1993" w:history="1">
        <w:r w:rsidRPr="00D1414C">
          <w:rPr>
            <w:rFonts w:ascii="Times New Roman" w:eastAsia="Times New Roman" w:hAnsi="Times New Roman" w:cs="Times New Roman"/>
            <w:sz w:val="28"/>
            <w:szCs w:val="28"/>
            <w:lang w:eastAsia="ru-RU"/>
          </w:rPr>
          <w:t>1993</w:t>
        </w:r>
      </w:hyperlink>
      <w:r w:rsidRPr="00D1414C">
        <w:rPr>
          <w:rFonts w:ascii="Times New Roman" w:eastAsia="Times New Roman" w:hAnsi="Times New Roman" w:cs="Times New Roman"/>
          <w:sz w:val="28"/>
          <w:szCs w:val="28"/>
          <w:lang w:eastAsia="ru-RU"/>
        </w:rPr>
        <w:t> року мораторій було знято Верховною Радою України</w:t>
      </w:r>
      <w:hyperlink r:id="rId39" w:anchor="cite_note-4" w:history="1">
        <w:r w:rsidRPr="00D1414C">
          <w:rPr>
            <w:rFonts w:ascii="Times New Roman" w:eastAsia="Times New Roman" w:hAnsi="Times New Roman" w:cs="Times New Roman"/>
            <w:sz w:val="28"/>
            <w:szCs w:val="28"/>
            <w:vertAlign w:val="superscript"/>
            <w:lang w:eastAsia="ru-RU"/>
          </w:rPr>
          <w:t>[4]</w:t>
        </w:r>
      </w:hyperlink>
      <w:r w:rsidRPr="00D1414C">
        <w:rPr>
          <w:rFonts w:ascii="Times New Roman" w:eastAsia="Times New Roman" w:hAnsi="Times New Roman" w:cs="Times New Roman"/>
          <w:sz w:val="28"/>
          <w:szCs w:val="28"/>
          <w:lang w:eastAsia="ru-RU"/>
        </w:rPr>
        <w:t>. Мораторії не стосувалися енергоблоків, які були в процесі будівництва, тому з 1986 по 1990 було введено в експлуатацію 6 атомних блоків потужністю 1000 МВт кожний: три на </w:t>
      </w:r>
      <w:hyperlink r:id="rId40" w:tooltip="Запорізька АЕС" w:history="1">
        <w:r w:rsidRPr="00D1414C">
          <w:rPr>
            <w:rFonts w:ascii="Times New Roman" w:eastAsia="Times New Roman" w:hAnsi="Times New Roman" w:cs="Times New Roman"/>
            <w:sz w:val="28"/>
            <w:szCs w:val="28"/>
            <w:lang w:eastAsia="ru-RU"/>
          </w:rPr>
          <w:t>Запорізькій АЕС</w:t>
        </w:r>
      </w:hyperlink>
      <w:r w:rsidRPr="00D1414C">
        <w:rPr>
          <w:rFonts w:ascii="Times New Roman" w:eastAsia="Times New Roman" w:hAnsi="Times New Roman" w:cs="Times New Roman"/>
          <w:sz w:val="28"/>
          <w:szCs w:val="28"/>
          <w:lang w:eastAsia="ru-RU"/>
        </w:rPr>
        <w:t> і по одному на </w:t>
      </w:r>
      <w:hyperlink r:id="rId41" w:tooltip="Південно-Українська АЕС" w:history="1">
        <w:r w:rsidRPr="00D1414C">
          <w:rPr>
            <w:rFonts w:ascii="Times New Roman" w:eastAsia="Times New Roman" w:hAnsi="Times New Roman" w:cs="Times New Roman"/>
            <w:sz w:val="28"/>
            <w:szCs w:val="28"/>
            <w:lang w:eastAsia="ru-RU"/>
          </w:rPr>
          <w:t>Південно-Українській</w:t>
        </w:r>
      </w:hyperlink>
      <w:r w:rsidRPr="00D1414C">
        <w:rPr>
          <w:rFonts w:ascii="Times New Roman" w:eastAsia="Times New Roman" w:hAnsi="Times New Roman" w:cs="Times New Roman"/>
          <w:sz w:val="28"/>
          <w:szCs w:val="28"/>
          <w:lang w:eastAsia="ru-RU"/>
        </w:rPr>
        <w:t>, </w:t>
      </w:r>
      <w:hyperlink r:id="rId42" w:tooltip="Рівненська АЕС" w:history="1">
        <w:r w:rsidRPr="00D1414C">
          <w:rPr>
            <w:rFonts w:ascii="Times New Roman" w:eastAsia="Times New Roman" w:hAnsi="Times New Roman" w:cs="Times New Roman"/>
            <w:sz w:val="28"/>
            <w:szCs w:val="28"/>
            <w:lang w:eastAsia="ru-RU"/>
          </w:rPr>
          <w:t>Рівненській</w:t>
        </w:r>
      </w:hyperlink>
      <w:r w:rsidRPr="00D1414C">
        <w:rPr>
          <w:rFonts w:ascii="Times New Roman" w:eastAsia="Times New Roman" w:hAnsi="Times New Roman" w:cs="Times New Roman"/>
          <w:sz w:val="28"/>
          <w:szCs w:val="28"/>
          <w:lang w:eastAsia="ru-RU"/>
        </w:rPr>
        <w:t> та </w:t>
      </w:r>
      <w:hyperlink r:id="rId43" w:tooltip="Хмельницька АЕС" w:history="1">
        <w:r w:rsidRPr="00D1414C">
          <w:rPr>
            <w:rFonts w:ascii="Times New Roman" w:eastAsia="Times New Roman" w:hAnsi="Times New Roman" w:cs="Times New Roman"/>
            <w:sz w:val="28"/>
            <w:szCs w:val="28"/>
            <w:lang w:eastAsia="ru-RU"/>
          </w:rPr>
          <w:t>Хмельницькій АЕС</w:t>
        </w:r>
      </w:hyperlink>
      <w:r w:rsidRPr="00D1414C">
        <w:rPr>
          <w:rFonts w:ascii="Times New Roman" w:eastAsia="Times New Roman" w:hAnsi="Times New Roman" w:cs="Times New Roman"/>
          <w:sz w:val="28"/>
          <w:szCs w:val="28"/>
          <w:lang w:eastAsia="ru-RU"/>
        </w:rPr>
        <w:t>. На час здобуття незалежності (серпень 1991 р.) в Україні працювало 15 енергоблоків на 5 атомних електростанціях,</w:t>
      </w:r>
    </w:p>
    <w:p w:rsidR="0090324D" w:rsidRPr="00D1414C" w:rsidRDefault="005701BE" w:rsidP="0095779B">
      <w:pPr>
        <w:shd w:val="clear" w:color="auto" w:fill="FFFFFF"/>
        <w:spacing w:before="96" w:after="120"/>
        <w:jc w:val="both"/>
        <w:rPr>
          <w:rFonts w:ascii="Times New Roman" w:hAnsi="Times New Roman" w:cs="Times New Roman"/>
          <w:sz w:val="28"/>
          <w:szCs w:val="28"/>
          <w:lang w:val="uk-UA"/>
        </w:rPr>
      </w:pPr>
      <w:r w:rsidRPr="00D1414C">
        <w:rPr>
          <w:rFonts w:ascii="Times New Roman" w:eastAsia="Times New Roman" w:hAnsi="Times New Roman" w:cs="Times New Roman"/>
          <w:sz w:val="28"/>
          <w:szCs w:val="28"/>
          <w:lang w:eastAsia="ru-RU"/>
        </w:rPr>
        <w:t>Після розпаду СРСР Чорнобильська АЕС поступово виведена з експлуатації. Взамін закритих на ній енергоблоків, на інших електростанціях було введено в експлуатацію три нових енергоблоки. Таким чином, станом на 2012 рік, працює 4 АЕС на яких працює 15 реакторів, які виробляють близько 50 відсотків загальної електроенергії України</w:t>
      </w:r>
      <w:r w:rsidR="0090324D" w:rsidRPr="00D1414C">
        <w:rPr>
          <w:rFonts w:ascii="Times New Roman" w:hAnsi="Times New Roman" w:cs="Times New Roman"/>
          <w:sz w:val="28"/>
          <w:szCs w:val="28"/>
          <w:lang w:val="uk-UA"/>
        </w:rPr>
        <w:t>.</w:t>
      </w:r>
    </w:p>
    <w:p w:rsidR="00B57D64" w:rsidRPr="00D1414C" w:rsidRDefault="00B57D64" w:rsidP="0095779B">
      <w:pPr>
        <w:shd w:val="clear" w:color="auto" w:fill="FFFFFF"/>
        <w:spacing w:before="96" w:after="120"/>
        <w:jc w:val="both"/>
        <w:rPr>
          <w:rFonts w:ascii="Times New Roman" w:eastAsia="Times New Roman" w:hAnsi="Times New Roman" w:cs="Times New Roman"/>
          <w:sz w:val="28"/>
          <w:szCs w:val="28"/>
          <w:vertAlign w:val="superscript"/>
          <w:lang w:val="uk-UA" w:eastAsia="ru-RU"/>
        </w:rPr>
      </w:pPr>
    </w:p>
    <w:p w:rsidR="0090324D" w:rsidRPr="00CD1C37" w:rsidRDefault="00FD79A8" w:rsidP="00D1414C">
      <w:pPr>
        <w:shd w:val="clear" w:color="auto" w:fill="FFFFFF"/>
        <w:spacing w:before="96" w:after="120" w:line="288" w:lineRule="atLeast"/>
        <w:jc w:val="both"/>
        <w:rPr>
          <w:rFonts w:ascii="Times New Roman" w:eastAsia="Times New Roman" w:hAnsi="Times New Roman" w:cs="Times New Roman"/>
          <w:b/>
          <w:sz w:val="44"/>
          <w:szCs w:val="44"/>
          <w:vertAlign w:val="superscript"/>
          <w:lang w:val="uk-UA" w:eastAsia="ru-RU"/>
        </w:rPr>
      </w:pPr>
      <w:r w:rsidRPr="00CD1C37">
        <w:rPr>
          <w:rFonts w:ascii="Times New Roman" w:eastAsia="Times New Roman" w:hAnsi="Times New Roman" w:cs="Times New Roman"/>
          <w:b/>
          <w:sz w:val="44"/>
          <w:szCs w:val="44"/>
          <w:vertAlign w:val="superscript"/>
          <w:lang w:val="uk-UA" w:eastAsia="ru-RU"/>
        </w:rPr>
        <w:t>7</w:t>
      </w:r>
      <w:r w:rsidR="00B77403" w:rsidRPr="00CD1C37">
        <w:rPr>
          <w:rFonts w:ascii="Times New Roman" w:eastAsia="Times New Roman" w:hAnsi="Times New Roman" w:cs="Times New Roman"/>
          <w:b/>
          <w:sz w:val="44"/>
          <w:szCs w:val="44"/>
          <w:vertAlign w:val="superscript"/>
          <w:lang w:val="uk-UA" w:eastAsia="ru-RU"/>
        </w:rPr>
        <w:t>.</w:t>
      </w:r>
      <w:r w:rsidR="004B7927" w:rsidRPr="00CD1C37">
        <w:rPr>
          <w:rFonts w:ascii="Times New Roman" w:eastAsia="Times New Roman" w:hAnsi="Times New Roman" w:cs="Times New Roman"/>
          <w:b/>
          <w:sz w:val="44"/>
          <w:szCs w:val="44"/>
          <w:vertAlign w:val="superscript"/>
          <w:lang w:val="uk-UA" w:eastAsia="ru-RU"/>
        </w:rPr>
        <w:t xml:space="preserve"> </w:t>
      </w:r>
      <w:r w:rsidR="00B77403" w:rsidRPr="00CD1C37">
        <w:rPr>
          <w:rFonts w:ascii="Times New Roman" w:eastAsia="Times New Roman" w:hAnsi="Times New Roman" w:cs="Times New Roman"/>
          <w:b/>
          <w:sz w:val="44"/>
          <w:szCs w:val="44"/>
          <w:vertAlign w:val="superscript"/>
          <w:lang w:val="uk-UA" w:eastAsia="ru-RU"/>
        </w:rPr>
        <w:t xml:space="preserve">2 </w:t>
      </w:r>
      <w:r w:rsidR="008B340C" w:rsidRPr="00CD1C37">
        <w:rPr>
          <w:rFonts w:ascii="Times New Roman" w:eastAsia="Times New Roman" w:hAnsi="Times New Roman" w:cs="Times New Roman"/>
          <w:b/>
          <w:sz w:val="44"/>
          <w:szCs w:val="44"/>
          <w:vertAlign w:val="superscript"/>
          <w:lang w:val="uk-UA" w:eastAsia="ru-RU"/>
        </w:rPr>
        <w:t xml:space="preserve">Доповідь студента гр. </w:t>
      </w:r>
      <w:r w:rsidR="0090324D" w:rsidRPr="00CD1C37">
        <w:rPr>
          <w:rFonts w:ascii="Times New Roman" w:eastAsia="Times New Roman" w:hAnsi="Times New Roman" w:cs="Times New Roman"/>
          <w:b/>
          <w:sz w:val="44"/>
          <w:szCs w:val="44"/>
          <w:vertAlign w:val="superscript"/>
          <w:lang w:val="uk-UA" w:eastAsia="ru-RU"/>
        </w:rPr>
        <w:t>Е – 3-1 Шкалікова Михайла.</w:t>
      </w:r>
    </w:p>
    <w:p w:rsidR="0090324D" w:rsidRPr="00D1414C" w:rsidRDefault="0090324D" w:rsidP="00D1414C">
      <w:pPr>
        <w:shd w:val="clear" w:color="auto" w:fill="FFFFFF"/>
        <w:spacing w:before="96" w:after="120" w:line="288" w:lineRule="atLeast"/>
        <w:jc w:val="both"/>
        <w:rPr>
          <w:rFonts w:ascii="Times New Roman" w:eastAsia="Times New Roman" w:hAnsi="Times New Roman" w:cs="Times New Roman"/>
          <w:sz w:val="28"/>
          <w:szCs w:val="28"/>
          <w:lang w:val="uk-UA" w:eastAsia="ru-RU"/>
        </w:rPr>
      </w:pPr>
    </w:p>
    <w:tbl>
      <w:tblPr>
        <w:tblpPr w:leftFromText="45" w:rightFromText="45" w:topFromText="240" w:bottomFromText="240" w:vertAnchor="text" w:tblpXSpec="right" w:tblpYSpec="cente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5377"/>
        <w:gridCol w:w="1425"/>
      </w:tblGrid>
      <w:tr w:rsidR="005701BE" w:rsidRPr="00D1414C"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Кількість реакторів у роботі</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15</w:t>
            </w:r>
          </w:p>
        </w:tc>
      </w:tr>
      <w:tr w:rsidR="00D1414C" w:rsidRPr="00D1414C"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Загальна потужність</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13835 </w:t>
            </w:r>
            <w:hyperlink r:id="rId44" w:tooltip="МВт" w:history="1">
              <w:r w:rsidRPr="00D1414C">
                <w:rPr>
                  <w:rFonts w:ascii="Times New Roman" w:eastAsia="Times New Roman" w:hAnsi="Times New Roman" w:cs="Times New Roman"/>
                  <w:sz w:val="28"/>
                  <w:szCs w:val="28"/>
                  <w:lang w:eastAsia="ru-RU"/>
                </w:rPr>
                <w:t>МВт</w:t>
              </w:r>
            </w:hyperlink>
          </w:p>
        </w:tc>
      </w:tr>
      <w:tr w:rsidR="00D1414C" w:rsidRPr="00D1414C"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Кількість реакторів, що будуються</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5</w:t>
            </w:r>
          </w:p>
        </w:tc>
      </w:tr>
      <w:tr w:rsidR="00D1414C" w:rsidRPr="00D1414C"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Кількість зупинених або закритих реакторів</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D1414C">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4</w:t>
            </w:r>
          </w:p>
        </w:tc>
      </w:tr>
    </w:tbl>
    <w:p w:rsidR="005701BE" w:rsidRPr="00D1414C" w:rsidRDefault="005701BE" w:rsidP="00D1414C">
      <w:pPr>
        <w:shd w:val="clear" w:color="auto" w:fill="FFFFFF"/>
        <w:spacing w:before="96" w:after="12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Енергогенеруючі українські АЕС:</w:t>
      </w:r>
    </w:p>
    <w:p w:rsidR="005701BE" w:rsidRPr="00D1414C" w:rsidRDefault="00B13059" w:rsidP="00D1414C">
      <w:pPr>
        <w:numPr>
          <w:ilvl w:val="0"/>
          <w:numId w:val="18"/>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45" w:tooltip="Запорізька АЕС" w:history="1">
        <w:r w:rsidR="005701BE" w:rsidRPr="00D1414C">
          <w:rPr>
            <w:rFonts w:ascii="Times New Roman" w:eastAsia="Times New Roman" w:hAnsi="Times New Roman" w:cs="Times New Roman"/>
            <w:sz w:val="28"/>
            <w:szCs w:val="28"/>
            <w:lang w:eastAsia="ru-RU"/>
          </w:rPr>
          <w:t>Запорізька АЕС</w:t>
        </w:r>
      </w:hyperlink>
    </w:p>
    <w:p w:rsidR="005701BE" w:rsidRPr="00D1414C" w:rsidRDefault="00B13059" w:rsidP="00D1414C">
      <w:pPr>
        <w:numPr>
          <w:ilvl w:val="0"/>
          <w:numId w:val="18"/>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46" w:tooltip="Південноукраїнська АЕС" w:history="1">
        <w:r w:rsidR="005701BE" w:rsidRPr="00D1414C">
          <w:rPr>
            <w:rFonts w:ascii="Times New Roman" w:eastAsia="Times New Roman" w:hAnsi="Times New Roman" w:cs="Times New Roman"/>
            <w:sz w:val="28"/>
            <w:szCs w:val="28"/>
            <w:lang w:eastAsia="ru-RU"/>
          </w:rPr>
          <w:t>Південноукраїнська АЕС</w:t>
        </w:r>
      </w:hyperlink>
    </w:p>
    <w:p w:rsidR="005701BE" w:rsidRPr="00D1414C" w:rsidRDefault="00B13059" w:rsidP="00D1414C">
      <w:pPr>
        <w:numPr>
          <w:ilvl w:val="0"/>
          <w:numId w:val="18"/>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47" w:tooltip="Рівненська АЕС" w:history="1">
        <w:r w:rsidR="005701BE" w:rsidRPr="00D1414C">
          <w:rPr>
            <w:rFonts w:ascii="Times New Roman" w:eastAsia="Times New Roman" w:hAnsi="Times New Roman" w:cs="Times New Roman"/>
            <w:sz w:val="28"/>
            <w:szCs w:val="28"/>
            <w:lang w:eastAsia="ru-RU"/>
          </w:rPr>
          <w:t>Рівненська АЕС</w:t>
        </w:r>
      </w:hyperlink>
    </w:p>
    <w:p w:rsidR="005701BE" w:rsidRPr="00D1414C" w:rsidRDefault="00B13059" w:rsidP="00D1414C">
      <w:pPr>
        <w:numPr>
          <w:ilvl w:val="0"/>
          <w:numId w:val="18"/>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48" w:tooltip="Хмельницька АЕС" w:history="1">
        <w:r w:rsidR="005701BE" w:rsidRPr="00D1414C">
          <w:rPr>
            <w:rFonts w:ascii="Times New Roman" w:eastAsia="Times New Roman" w:hAnsi="Times New Roman" w:cs="Times New Roman"/>
            <w:sz w:val="28"/>
            <w:szCs w:val="28"/>
            <w:lang w:eastAsia="ru-RU"/>
          </w:rPr>
          <w:t>Хмельницька АЕС</w:t>
        </w:r>
      </w:hyperlink>
    </w:p>
    <w:p w:rsidR="005701BE" w:rsidRPr="00D1414C" w:rsidRDefault="005701BE" w:rsidP="00D1414C">
      <w:pPr>
        <w:shd w:val="clear" w:color="auto" w:fill="F9F9F9"/>
        <w:spacing w:after="0" w:line="288" w:lineRule="atLeast"/>
        <w:jc w:val="both"/>
        <w:rPr>
          <w:rFonts w:ascii="Times New Roman" w:eastAsia="Times New Roman" w:hAnsi="Times New Roman" w:cs="Times New Roman"/>
          <w:sz w:val="28"/>
          <w:szCs w:val="28"/>
          <w:lang w:eastAsia="ru-RU"/>
        </w:rPr>
      </w:pPr>
    </w:p>
    <w:p w:rsidR="005701BE" w:rsidRPr="00D1414C" w:rsidRDefault="005701BE" w:rsidP="00D1414C">
      <w:pPr>
        <w:shd w:val="clear" w:color="auto" w:fill="F9F9F9"/>
        <w:spacing w:after="0" w:line="336"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noProof/>
          <w:sz w:val="28"/>
          <w:szCs w:val="28"/>
          <w:lang w:eastAsia="ru-RU"/>
        </w:rPr>
        <w:drawing>
          <wp:inline distT="0" distB="0" distL="0" distR="0" wp14:anchorId="7203E240" wp14:editId="1A0BAD1C">
            <wp:extent cx="146685" cy="101600"/>
            <wp:effectExtent l="0" t="0" r="5715" b="0"/>
            <wp:docPr id="1" name="Рисунок 1" descr="http://bits.wikimedia.org/static-1.23wmf4/skins/common/images/magnify-clip.png">
              <a:hlinkClick xmlns:a="http://schemas.openxmlformats.org/drawingml/2006/main" r:id="rId49" tooltip="&quot;Збільшити&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its.wikimedia.org/static-1.23wmf4/skins/common/images/magnify-clip.png">
                      <a:hlinkClick r:id="rId49" tooltip="&quot;Збільшити&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6685" cy="101600"/>
                    </a:xfrm>
                    <a:prstGeom prst="rect">
                      <a:avLst/>
                    </a:prstGeom>
                    <a:noFill/>
                    <a:ln>
                      <a:noFill/>
                    </a:ln>
                  </pic:spPr>
                </pic:pic>
              </a:graphicData>
            </a:graphic>
          </wp:inline>
        </w:drawing>
      </w:r>
    </w:p>
    <w:p w:rsidR="005701BE" w:rsidRPr="00D1414C" w:rsidRDefault="005701BE" w:rsidP="00D1414C">
      <w:pPr>
        <w:shd w:val="clear" w:color="auto" w:fill="F9F9F9"/>
        <w:spacing w:line="336"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Недобудована </w:t>
      </w:r>
      <w:hyperlink r:id="rId51" w:tooltip="Кримська АЕС" w:history="1">
        <w:r w:rsidRPr="00D1414C">
          <w:rPr>
            <w:rFonts w:ascii="Times New Roman" w:eastAsia="Times New Roman" w:hAnsi="Times New Roman" w:cs="Times New Roman"/>
            <w:sz w:val="28"/>
            <w:szCs w:val="28"/>
            <w:lang w:eastAsia="ru-RU"/>
          </w:rPr>
          <w:t>Кримська АЕС</w:t>
        </w:r>
      </w:hyperlink>
    </w:p>
    <w:p w:rsidR="005701BE" w:rsidRPr="00D1414C" w:rsidRDefault="005701BE" w:rsidP="00D1414C">
      <w:pPr>
        <w:shd w:val="clear" w:color="auto" w:fill="FFFFFF"/>
        <w:spacing w:before="96" w:after="12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Чорнобильська АЕС з 2000 року не генерує енергії, всі енергоблоки зупинені і ведуться роботи по повному виводу її з експлуатації та усунення всіх екологічних наслідків.</w:t>
      </w:r>
    </w:p>
    <w:p w:rsidR="005701BE" w:rsidRPr="00D1414C" w:rsidRDefault="005701BE" w:rsidP="00D1414C">
      <w:pPr>
        <w:shd w:val="clear" w:color="auto" w:fill="FFFFFF"/>
        <w:spacing w:before="96" w:after="12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В Україні, також, існує ще 4-ри недобудовані АЕС:</w:t>
      </w:r>
    </w:p>
    <w:p w:rsidR="005701BE" w:rsidRPr="00D1414C" w:rsidRDefault="00B13059" w:rsidP="00D1414C">
      <w:pPr>
        <w:numPr>
          <w:ilvl w:val="0"/>
          <w:numId w:val="19"/>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52" w:tooltip="Харківська АТЕЦ" w:history="1">
        <w:r w:rsidR="005701BE" w:rsidRPr="00D1414C">
          <w:rPr>
            <w:rFonts w:ascii="Times New Roman" w:eastAsia="Times New Roman" w:hAnsi="Times New Roman" w:cs="Times New Roman"/>
            <w:sz w:val="28"/>
            <w:szCs w:val="28"/>
            <w:lang w:eastAsia="ru-RU"/>
          </w:rPr>
          <w:t>Харківська АТЕЦ</w:t>
        </w:r>
      </w:hyperlink>
    </w:p>
    <w:p w:rsidR="005701BE" w:rsidRPr="00D1414C" w:rsidRDefault="00B13059" w:rsidP="00D1414C">
      <w:pPr>
        <w:numPr>
          <w:ilvl w:val="0"/>
          <w:numId w:val="19"/>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53" w:tooltip="Одеська АТЕЦ" w:history="1">
        <w:r w:rsidR="005701BE" w:rsidRPr="00D1414C">
          <w:rPr>
            <w:rFonts w:ascii="Times New Roman" w:eastAsia="Times New Roman" w:hAnsi="Times New Roman" w:cs="Times New Roman"/>
            <w:sz w:val="28"/>
            <w:szCs w:val="28"/>
            <w:lang w:eastAsia="ru-RU"/>
          </w:rPr>
          <w:t>Одеська АТЕЦ</w:t>
        </w:r>
      </w:hyperlink>
    </w:p>
    <w:p w:rsidR="005701BE" w:rsidRPr="00D1414C" w:rsidRDefault="00B13059" w:rsidP="00D1414C">
      <w:pPr>
        <w:numPr>
          <w:ilvl w:val="0"/>
          <w:numId w:val="19"/>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54" w:tooltip="Кримська АЕС" w:history="1">
        <w:r w:rsidR="005701BE" w:rsidRPr="00D1414C">
          <w:rPr>
            <w:rFonts w:ascii="Times New Roman" w:eastAsia="Times New Roman" w:hAnsi="Times New Roman" w:cs="Times New Roman"/>
            <w:sz w:val="28"/>
            <w:szCs w:val="28"/>
            <w:lang w:eastAsia="ru-RU"/>
          </w:rPr>
          <w:t>Кримська АЕС</w:t>
        </w:r>
      </w:hyperlink>
    </w:p>
    <w:p w:rsidR="005701BE" w:rsidRPr="00D1414C" w:rsidRDefault="00B13059" w:rsidP="00D1414C">
      <w:pPr>
        <w:numPr>
          <w:ilvl w:val="0"/>
          <w:numId w:val="19"/>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hyperlink r:id="rId55" w:tooltip="Чигиринська АЕС" w:history="1">
        <w:r w:rsidR="005701BE" w:rsidRPr="00D1414C">
          <w:rPr>
            <w:rFonts w:ascii="Times New Roman" w:eastAsia="Times New Roman" w:hAnsi="Times New Roman" w:cs="Times New Roman"/>
            <w:sz w:val="28"/>
            <w:szCs w:val="28"/>
            <w:lang w:eastAsia="ru-RU"/>
          </w:rPr>
          <w:t>Чигиринська АЕС</w:t>
        </w:r>
      </w:hyperlink>
    </w:p>
    <w:p w:rsidR="005701BE" w:rsidRPr="00D1414C" w:rsidRDefault="005701BE" w:rsidP="00D1414C">
      <w:pPr>
        <w:pBdr>
          <w:bottom w:val="single" w:sz="6" w:space="2" w:color="AAAAAA"/>
        </w:pBdr>
        <w:shd w:val="clear" w:color="auto" w:fill="FFFFFF"/>
        <w:spacing w:after="144" w:line="288" w:lineRule="atLeast"/>
        <w:jc w:val="both"/>
        <w:outlineLvl w:val="1"/>
        <w:rPr>
          <w:rFonts w:ascii="Times New Roman" w:eastAsia="Times New Roman" w:hAnsi="Times New Roman" w:cs="Times New Roman"/>
          <w:sz w:val="28"/>
          <w:szCs w:val="28"/>
          <w:lang w:val="uk-UA" w:eastAsia="ru-RU"/>
        </w:rPr>
      </w:pPr>
      <w:r w:rsidRPr="00D1414C">
        <w:rPr>
          <w:rFonts w:ascii="Times New Roman" w:eastAsia="Times New Roman" w:hAnsi="Times New Roman" w:cs="Times New Roman"/>
          <w:sz w:val="28"/>
          <w:szCs w:val="28"/>
          <w:lang w:eastAsia="ru-RU"/>
        </w:rPr>
        <w:t>Енергоблоки українських АЕС</w:t>
      </w:r>
      <w:r w:rsidRPr="00D1414C">
        <w:rPr>
          <w:rFonts w:ascii="Times New Roman" w:eastAsia="Times New Roman" w:hAnsi="Times New Roman" w:cs="Times New Roman"/>
          <w:sz w:val="28"/>
          <w:szCs w:val="28"/>
          <w:lang w:val="uk-UA" w:eastAsia="ru-RU"/>
        </w:rPr>
        <w:t xml:space="preserve"> </w:t>
      </w:r>
    </w:p>
    <w:p w:rsidR="005701BE" w:rsidRPr="00D1414C" w:rsidRDefault="005701BE" w:rsidP="00D1414C">
      <w:pPr>
        <w:shd w:val="clear" w:color="auto" w:fill="FFFFFF"/>
        <w:spacing w:after="120" w:line="288" w:lineRule="atLeast"/>
        <w:jc w:val="both"/>
        <w:rPr>
          <w:rFonts w:ascii="Times New Roman" w:eastAsia="Times New Roman" w:hAnsi="Times New Roman" w:cs="Times New Roman"/>
          <w:sz w:val="28"/>
          <w:szCs w:val="28"/>
          <w:lang w:eastAsia="ru-RU"/>
        </w:rPr>
      </w:pPr>
    </w:p>
    <w:p w:rsidR="005701BE" w:rsidRPr="00D1414C" w:rsidRDefault="005701BE" w:rsidP="00D1414C">
      <w:pPr>
        <w:shd w:val="clear" w:color="auto" w:fill="FFFFFF"/>
        <w:spacing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З 15-ти діючих енергоблоків станом на початок 2012 року, дванадцять енергоблоків України були збудовані за </w:t>
      </w:r>
      <w:hyperlink r:id="rId56" w:tooltip="СРСР" w:history="1">
        <w:r w:rsidRPr="00D1414C">
          <w:rPr>
            <w:rFonts w:ascii="Times New Roman" w:eastAsia="Times New Roman" w:hAnsi="Times New Roman" w:cs="Times New Roman"/>
            <w:sz w:val="28"/>
            <w:szCs w:val="28"/>
            <w:lang w:eastAsia="ru-RU"/>
          </w:rPr>
          <w:t>СРСР</w:t>
        </w:r>
      </w:hyperlink>
      <w:r w:rsidRPr="00D1414C">
        <w:rPr>
          <w:rFonts w:ascii="Times New Roman" w:eastAsia="Times New Roman" w:hAnsi="Times New Roman" w:cs="Times New Roman"/>
          <w:sz w:val="28"/>
          <w:szCs w:val="28"/>
          <w:lang w:eastAsia="ru-RU"/>
        </w:rPr>
        <w:t>, ще три були запущені після </w:t>
      </w:r>
      <w:hyperlink r:id="rId57" w:tooltip="Розпад СРСР" w:history="1">
        <w:r w:rsidRPr="00D1414C">
          <w:rPr>
            <w:rFonts w:ascii="Times New Roman" w:eastAsia="Times New Roman" w:hAnsi="Times New Roman" w:cs="Times New Roman"/>
            <w:sz w:val="28"/>
            <w:szCs w:val="28"/>
            <w:lang w:eastAsia="ru-RU"/>
          </w:rPr>
          <w:t>його розвалу</w:t>
        </w:r>
      </w:hyperlink>
      <w:r w:rsidRPr="00D1414C">
        <w:rPr>
          <w:rFonts w:ascii="Times New Roman" w:eastAsia="Times New Roman" w:hAnsi="Times New Roman" w:cs="Times New Roman"/>
          <w:sz w:val="28"/>
          <w:szCs w:val="28"/>
          <w:lang w:eastAsia="ru-RU"/>
        </w:rPr>
        <w:t>, в </w:t>
      </w:r>
      <w:hyperlink r:id="rId58" w:tooltip="1995" w:history="1">
        <w:r w:rsidRPr="00D1414C">
          <w:rPr>
            <w:rFonts w:ascii="Times New Roman" w:eastAsia="Times New Roman" w:hAnsi="Times New Roman" w:cs="Times New Roman"/>
            <w:sz w:val="28"/>
            <w:szCs w:val="28"/>
            <w:lang w:eastAsia="ru-RU"/>
          </w:rPr>
          <w:t>1995</w:t>
        </w:r>
      </w:hyperlink>
      <w:r w:rsidRPr="00D1414C">
        <w:rPr>
          <w:rFonts w:ascii="Times New Roman" w:eastAsia="Times New Roman" w:hAnsi="Times New Roman" w:cs="Times New Roman"/>
          <w:sz w:val="28"/>
          <w:szCs w:val="28"/>
          <w:lang w:eastAsia="ru-RU"/>
        </w:rPr>
        <w:t>-му та </w:t>
      </w:r>
      <w:hyperlink r:id="rId59" w:tooltip="2004" w:history="1">
        <w:r w:rsidRPr="00D1414C">
          <w:rPr>
            <w:rFonts w:ascii="Times New Roman" w:eastAsia="Times New Roman" w:hAnsi="Times New Roman" w:cs="Times New Roman"/>
            <w:sz w:val="28"/>
            <w:szCs w:val="28"/>
            <w:lang w:eastAsia="ru-RU"/>
          </w:rPr>
          <w:t>2004</w:t>
        </w:r>
      </w:hyperlink>
      <w:r w:rsidRPr="00D1414C">
        <w:rPr>
          <w:rFonts w:ascii="Times New Roman" w:eastAsia="Times New Roman" w:hAnsi="Times New Roman" w:cs="Times New Roman"/>
          <w:sz w:val="28"/>
          <w:szCs w:val="28"/>
          <w:lang w:eastAsia="ru-RU"/>
        </w:rPr>
        <w:t>-х роках. Всі енергоблоки з реакторами </w:t>
      </w:r>
      <w:hyperlink r:id="rId60" w:tooltip="РБМК" w:history="1">
        <w:r w:rsidRPr="00D1414C">
          <w:rPr>
            <w:rFonts w:ascii="Times New Roman" w:eastAsia="Times New Roman" w:hAnsi="Times New Roman" w:cs="Times New Roman"/>
            <w:sz w:val="28"/>
            <w:szCs w:val="28"/>
            <w:lang w:eastAsia="ru-RU"/>
          </w:rPr>
          <w:t>РБМК</w:t>
        </w:r>
      </w:hyperlink>
      <w:r w:rsidRPr="00D1414C">
        <w:rPr>
          <w:rFonts w:ascii="Times New Roman" w:eastAsia="Times New Roman" w:hAnsi="Times New Roman" w:cs="Times New Roman"/>
          <w:sz w:val="28"/>
          <w:szCs w:val="28"/>
          <w:lang w:eastAsia="ru-RU"/>
        </w:rPr>
        <w:t>, що працювали в Україні, входили в склад </w:t>
      </w:r>
      <w:hyperlink r:id="rId61" w:tooltip="Чорнобильська АЕС" w:history="1">
        <w:r w:rsidRPr="00D1414C">
          <w:rPr>
            <w:rFonts w:ascii="Times New Roman" w:eastAsia="Times New Roman" w:hAnsi="Times New Roman" w:cs="Times New Roman"/>
            <w:sz w:val="28"/>
            <w:szCs w:val="28"/>
            <w:lang w:eastAsia="ru-RU"/>
          </w:rPr>
          <w:t>Чорнобильської АЕС</w:t>
        </w:r>
      </w:hyperlink>
      <w:r w:rsidRPr="00D1414C">
        <w:rPr>
          <w:rFonts w:ascii="Times New Roman" w:eastAsia="Times New Roman" w:hAnsi="Times New Roman" w:cs="Times New Roman"/>
          <w:sz w:val="28"/>
          <w:szCs w:val="28"/>
          <w:lang w:eastAsia="ru-RU"/>
        </w:rPr>
        <w:t>. В результаті</w:t>
      </w:r>
      <w:hyperlink r:id="rId62" w:tooltip="Аварія на Чорнобильській АЕС" w:history="1">
        <w:r w:rsidRPr="00D1414C">
          <w:rPr>
            <w:rFonts w:ascii="Times New Roman" w:eastAsia="Times New Roman" w:hAnsi="Times New Roman" w:cs="Times New Roman"/>
            <w:sz w:val="28"/>
            <w:szCs w:val="28"/>
            <w:lang w:eastAsia="ru-RU"/>
          </w:rPr>
          <w:t>Чорнобильської аварії</w:t>
        </w:r>
      </w:hyperlink>
      <w:r w:rsidRPr="00D1414C">
        <w:rPr>
          <w:rFonts w:ascii="Times New Roman" w:eastAsia="Times New Roman" w:hAnsi="Times New Roman" w:cs="Times New Roman"/>
          <w:sz w:val="28"/>
          <w:szCs w:val="28"/>
          <w:lang w:eastAsia="ru-RU"/>
        </w:rPr>
        <w:t> енергоблок-4 був зруйнований, решта були почергово закриті в період з 1991 по 2000 роки. Таким чином усі енергоблоки, що залишились в країні відносяться до </w:t>
      </w:r>
      <w:hyperlink r:id="rId63" w:tooltip="ВВЕР" w:history="1">
        <w:r w:rsidRPr="00D1414C">
          <w:rPr>
            <w:rFonts w:ascii="Times New Roman" w:eastAsia="Times New Roman" w:hAnsi="Times New Roman" w:cs="Times New Roman"/>
            <w:sz w:val="28"/>
            <w:szCs w:val="28"/>
            <w:lang w:eastAsia="ru-RU"/>
          </w:rPr>
          <w:t>ВВЕР</w:t>
        </w:r>
      </w:hyperlink>
      <w:r w:rsidRPr="00D1414C">
        <w:rPr>
          <w:rFonts w:ascii="Times New Roman" w:eastAsia="Times New Roman" w:hAnsi="Times New Roman" w:cs="Times New Roman"/>
          <w:sz w:val="28"/>
          <w:szCs w:val="28"/>
          <w:lang w:eastAsia="ru-RU"/>
        </w:rPr>
        <w:t>, 2 —</w:t>
      </w:r>
      <w:hyperlink r:id="rId64" w:tooltip="ВВЕР-440" w:history="1">
        <w:r w:rsidRPr="00D1414C">
          <w:rPr>
            <w:rFonts w:ascii="Times New Roman" w:eastAsia="Times New Roman" w:hAnsi="Times New Roman" w:cs="Times New Roman"/>
            <w:sz w:val="28"/>
            <w:szCs w:val="28"/>
            <w:lang w:eastAsia="ru-RU"/>
          </w:rPr>
          <w:t>ВВЕР-440</w:t>
        </w:r>
      </w:hyperlink>
      <w:r w:rsidRPr="00D1414C">
        <w:rPr>
          <w:rFonts w:ascii="Times New Roman" w:eastAsia="Times New Roman" w:hAnsi="Times New Roman" w:cs="Times New Roman"/>
          <w:sz w:val="28"/>
          <w:szCs w:val="28"/>
          <w:lang w:eastAsia="ru-RU"/>
        </w:rPr>
        <w:t> і 13 — </w:t>
      </w:r>
      <w:hyperlink r:id="rId65" w:tooltip="ВВЕР-1000" w:history="1">
        <w:r w:rsidRPr="00D1414C">
          <w:rPr>
            <w:rFonts w:ascii="Times New Roman" w:eastAsia="Times New Roman" w:hAnsi="Times New Roman" w:cs="Times New Roman"/>
            <w:sz w:val="28"/>
            <w:szCs w:val="28"/>
            <w:lang w:eastAsia="ru-RU"/>
          </w:rPr>
          <w:t>ВВЕР-1000</w:t>
        </w:r>
      </w:hyperlink>
      <w:hyperlink r:id="rId66" w:anchor="cite_note-6" w:history="1">
        <w:r w:rsidRPr="00D1414C">
          <w:rPr>
            <w:rFonts w:ascii="Times New Roman" w:eastAsia="Times New Roman" w:hAnsi="Times New Roman" w:cs="Times New Roman"/>
            <w:sz w:val="28"/>
            <w:szCs w:val="28"/>
            <w:vertAlign w:val="superscript"/>
            <w:lang w:eastAsia="ru-RU"/>
          </w:rPr>
          <w:t>[6]</w:t>
        </w:r>
      </w:hyperlink>
      <w:r w:rsidRPr="00D1414C">
        <w:rPr>
          <w:rFonts w:ascii="Times New Roman" w:eastAsia="Times New Roman" w:hAnsi="Times New Roman" w:cs="Times New Roman"/>
          <w:sz w:val="28"/>
          <w:szCs w:val="28"/>
          <w:lang w:eastAsia="ru-RU"/>
        </w:rPr>
        <w:t>.</w:t>
      </w:r>
    </w:p>
    <w:p w:rsidR="005701BE" w:rsidRPr="00D1414C" w:rsidRDefault="005701BE" w:rsidP="00D1414C">
      <w:pPr>
        <w:shd w:val="clear" w:color="auto" w:fill="FFFFFF"/>
        <w:spacing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Задоволення потреб сировини для </w:t>
      </w:r>
      <w:hyperlink r:id="rId67" w:tooltip="Атомна енергетика" w:history="1">
        <w:r w:rsidRPr="00D1414C">
          <w:rPr>
            <w:rFonts w:ascii="Times New Roman" w:eastAsia="Times New Roman" w:hAnsi="Times New Roman" w:cs="Times New Roman"/>
            <w:sz w:val="28"/>
            <w:szCs w:val="28"/>
            <w:lang w:eastAsia="ru-RU"/>
          </w:rPr>
          <w:t>атомної енергетики</w:t>
        </w:r>
      </w:hyperlink>
      <w:r w:rsidRPr="00D1414C">
        <w:rPr>
          <w:rFonts w:ascii="Times New Roman" w:eastAsia="Times New Roman" w:hAnsi="Times New Roman" w:cs="Times New Roman"/>
          <w:sz w:val="28"/>
          <w:szCs w:val="28"/>
          <w:lang w:eastAsia="ru-RU"/>
        </w:rPr>
        <w:t> на 30% досягається за рахунок розробки нині діючих родовищ — </w:t>
      </w:r>
      <w:hyperlink r:id="rId68" w:tooltip="Ватутінське родовище (ще не написана)" w:history="1">
        <w:r w:rsidRPr="00D1414C">
          <w:rPr>
            <w:rFonts w:ascii="Times New Roman" w:eastAsia="Times New Roman" w:hAnsi="Times New Roman" w:cs="Times New Roman"/>
            <w:sz w:val="28"/>
            <w:szCs w:val="28"/>
            <w:lang w:eastAsia="ru-RU"/>
          </w:rPr>
          <w:t>Ватутінського</w:t>
        </w:r>
      </w:hyperlink>
      <w:r w:rsidRPr="00D1414C">
        <w:rPr>
          <w:rFonts w:ascii="Times New Roman" w:eastAsia="Times New Roman" w:hAnsi="Times New Roman" w:cs="Times New Roman"/>
          <w:sz w:val="28"/>
          <w:szCs w:val="28"/>
          <w:lang w:eastAsia="ru-RU"/>
        </w:rPr>
        <w:t>, </w:t>
      </w:r>
      <w:hyperlink r:id="rId69" w:tooltip="Центральне родовище (ще не написана)" w:history="1">
        <w:r w:rsidRPr="00D1414C">
          <w:rPr>
            <w:rFonts w:ascii="Times New Roman" w:eastAsia="Times New Roman" w:hAnsi="Times New Roman" w:cs="Times New Roman"/>
            <w:sz w:val="28"/>
            <w:szCs w:val="28"/>
            <w:lang w:eastAsia="ru-RU"/>
          </w:rPr>
          <w:t>Центрального</w:t>
        </w:r>
      </w:hyperlink>
      <w:r w:rsidRPr="00D1414C">
        <w:rPr>
          <w:rFonts w:ascii="Times New Roman" w:eastAsia="Times New Roman" w:hAnsi="Times New Roman" w:cs="Times New Roman"/>
          <w:sz w:val="28"/>
          <w:szCs w:val="28"/>
          <w:lang w:eastAsia="ru-RU"/>
        </w:rPr>
        <w:t> та </w:t>
      </w:r>
      <w:hyperlink r:id="rId70" w:tooltip="Мічурінське родовище (ще не написана)" w:history="1">
        <w:r w:rsidRPr="00D1414C">
          <w:rPr>
            <w:rFonts w:ascii="Times New Roman" w:eastAsia="Times New Roman" w:hAnsi="Times New Roman" w:cs="Times New Roman"/>
            <w:sz w:val="28"/>
            <w:szCs w:val="28"/>
            <w:lang w:eastAsia="ru-RU"/>
          </w:rPr>
          <w:t>Мічурінського</w:t>
        </w:r>
      </w:hyperlink>
      <w:r w:rsidRPr="00D1414C">
        <w:rPr>
          <w:rFonts w:ascii="Times New Roman" w:eastAsia="Times New Roman" w:hAnsi="Times New Roman" w:cs="Times New Roman"/>
          <w:sz w:val="28"/>
          <w:szCs w:val="28"/>
          <w:lang w:eastAsia="ru-RU"/>
        </w:rPr>
        <w:t> і введення в дію</w:t>
      </w:r>
      <w:hyperlink r:id="rId71" w:tooltip="Новокостянтинівське родовище (ще не написана)" w:history="1">
        <w:r w:rsidRPr="00D1414C">
          <w:rPr>
            <w:rFonts w:ascii="Times New Roman" w:eastAsia="Times New Roman" w:hAnsi="Times New Roman" w:cs="Times New Roman"/>
            <w:sz w:val="28"/>
            <w:szCs w:val="28"/>
            <w:lang w:eastAsia="ru-RU"/>
          </w:rPr>
          <w:t>Новокостянтинівського родовища</w:t>
        </w:r>
      </w:hyperlink>
      <w:r w:rsidRPr="00D1414C">
        <w:rPr>
          <w:rFonts w:ascii="Times New Roman" w:eastAsia="Times New Roman" w:hAnsi="Times New Roman" w:cs="Times New Roman"/>
          <w:sz w:val="28"/>
          <w:szCs w:val="28"/>
          <w:lang w:eastAsia="ru-RU"/>
        </w:rPr>
        <w:t>.</w:t>
      </w:r>
    </w:p>
    <w:p w:rsidR="005701BE" w:rsidRPr="00D1414C" w:rsidRDefault="005701BE" w:rsidP="00D1414C">
      <w:pPr>
        <w:shd w:val="clear" w:color="auto" w:fill="FFFFFF"/>
        <w:spacing w:after="120"/>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Загальний стан уранової мінерально-сировинної бази задовільний. Основу її становлять великі за запасами родовища </w:t>
      </w:r>
      <w:hyperlink r:id="rId72" w:tooltip="Уран (хімічний елемент)" w:history="1">
        <w:r w:rsidRPr="00D1414C">
          <w:rPr>
            <w:rFonts w:ascii="Times New Roman" w:eastAsia="Times New Roman" w:hAnsi="Times New Roman" w:cs="Times New Roman"/>
            <w:sz w:val="28"/>
            <w:szCs w:val="28"/>
            <w:lang w:eastAsia="ru-RU"/>
          </w:rPr>
          <w:t>урану</w:t>
        </w:r>
      </w:hyperlink>
      <w:r w:rsidRPr="00D1414C">
        <w:rPr>
          <w:rFonts w:ascii="Times New Roman" w:eastAsia="Times New Roman" w:hAnsi="Times New Roman" w:cs="Times New Roman"/>
          <w:sz w:val="28"/>
          <w:szCs w:val="28"/>
          <w:lang w:eastAsia="ru-RU"/>
        </w:rPr>
        <w:t> в натрових </w:t>
      </w:r>
      <w:hyperlink r:id="rId73" w:tooltip="Метасоматити" w:history="1">
        <w:r w:rsidRPr="00D1414C">
          <w:rPr>
            <w:rFonts w:ascii="Times New Roman" w:eastAsia="Times New Roman" w:hAnsi="Times New Roman" w:cs="Times New Roman"/>
            <w:sz w:val="28"/>
            <w:szCs w:val="28"/>
            <w:lang w:eastAsia="ru-RU"/>
          </w:rPr>
          <w:t>метасоматитах</w:t>
        </w:r>
      </w:hyperlink>
      <w:r w:rsidRPr="00D1414C">
        <w:rPr>
          <w:rFonts w:ascii="Times New Roman" w:eastAsia="Times New Roman" w:hAnsi="Times New Roman" w:cs="Times New Roman"/>
          <w:sz w:val="28"/>
          <w:szCs w:val="28"/>
          <w:lang w:eastAsia="ru-RU"/>
        </w:rPr>
        <w:t>. Однак </w:t>
      </w:r>
      <w:hyperlink r:id="rId74" w:tooltip="Уранові руди" w:history="1">
        <w:r w:rsidRPr="00D1414C">
          <w:rPr>
            <w:rFonts w:ascii="Times New Roman" w:eastAsia="Times New Roman" w:hAnsi="Times New Roman" w:cs="Times New Roman"/>
            <w:sz w:val="28"/>
            <w:szCs w:val="28"/>
            <w:lang w:eastAsia="ru-RU"/>
          </w:rPr>
          <w:t>уранові руди</w:t>
        </w:r>
      </w:hyperlink>
      <w:r w:rsidRPr="00D1414C">
        <w:rPr>
          <w:rFonts w:ascii="Times New Roman" w:eastAsia="Times New Roman" w:hAnsi="Times New Roman" w:cs="Times New Roman"/>
          <w:sz w:val="28"/>
          <w:szCs w:val="28"/>
          <w:lang w:eastAsia="ru-RU"/>
        </w:rPr>
        <w:t> цього типу бідні за якістю. Добутий уран через відносно високу собівартість (40 — 80 </w:t>
      </w:r>
      <w:hyperlink r:id="rId75" w:tooltip="Долар США" w:history="1">
        <w:r w:rsidRPr="00D1414C">
          <w:rPr>
            <w:rFonts w:ascii="Times New Roman" w:eastAsia="Times New Roman" w:hAnsi="Times New Roman" w:cs="Times New Roman"/>
            <w:sz w:val="28"/>
            <w:szCs w:val="28"/>
            <w:lang w:eastAsia="ru-RU"/>
          </w:rPr>
          <w:t>доларів США</w:t>
        </w:r>
      </w:hyperlink>
      <w:r w:rsidRPr="00D1414C">
        <w:rPr>
          <w:rFonts w:ascii="Times New Roman" w:eastAsia="Times New Roman" w:hAnsi="Times New Roman" w:cs="Times New Roman"/>
          <w:sz w:val="28"/>
          <w:szCs w:val="28"/>
          <w:lang w:eastAsia="ru-RU"/>
        </w:rPr>
        <w:t> за кілограм) не може конкурувати на </w:t>
      </w:r>
      <w:hyperlink r:id="rId76" w:tooltip="Світовий ринок" w:history="1">
        <w:r w:rsidRPr="00D1414C">
          <w:rPr>
            <w:rFonts w:ascii="Times New Roman" w:eastAsia="Times New Roman" w:hAnsi="Times New Roman" w:cs="Times New Roman"/>
            <w:sz w:val="28"/>
            <w:szCs w:val="28"/>
            <w:lang w:eastAsia="ru-RU"/>
          </w:rPr>
          <w:t>світовому ринку</w:t>
        </w:r>
      </w:hyperlink>
      <w:r w:rsidRPr="00D1414C">
        <w:rPr>
          <w:rFonts w:ascii="Times New Roman" w:eastAsia="Times New Roman" w:hAnsi="Times New Roman" w:cs="Times New Roman"/>
          <w:sz w:val="28"/>
          <w:szCs w:val="28"/>
          <w:lang w:eastAsia="ru-RU"/>
        </w:rPr>
        <w:t>.</w:t>
      </w:r>
    </w:p>
    <w:p w:rsidR="005701BE" w:rsidRPr="00D1414C" w:rsidRDefault="005701BE" w:rsidP="00D1414C">
      <w:pPr>
        <w:shd w:val="clear" w:color="auto" w:fill="FFFFFF"/>
        <w:spacing w:after="120"/>
        <w:jc w:val="both"/>
        <w:rPr>
          <w:rFonts w:ascii="Times New Roman" w:eastAsia="Times New Roman" w:hAnsi="Times New Roman" w:cs="Times New Roman"/>
          <w:sz w:val="28"/>
          <w:szCs w:val="28"/>
          <w:lang w:val="uk-UA" w:eastAsia="ru-RU"/>
        </w:rPr>
      </w:pPr>
      <w:r w:rsidRPr="00D1414C">
        <w:rPr>
          <w:rFonts w:ascii="Times New Roman" w:eastAsia="Times New Roman" w:hAnsi="Times New Roman" w:cs="Times New Roman"/>
          <w:sz w:val="28"/>
          <w:szCs w:val="28"/>
          <w:lang w:eastAsia="ru-RU"/>
        </w:rPr>
        <w:t>Друге місце за своїм промисловим значенням займають родовища у вуглисто-піщаних відкладах </w:t>
      </w:r>
      <w:hyperlink r:id="rId77" w:tooltip="Палеоген" w:history="1">
        <w:r w:rsidRPr="00D1414C">
          <w:rPr>
            <w:rFonts w:ascii="Times New Roman" w:eastAsia="Times New Roman" w:hAnsi="Times New Roman" w:cs="Times New Roman"/>
            <w:sz w:val="28"/>
            <w:szCs w:val="28"/>
            <w:lang w:eastAsia="ru-RU"/>
          </w:rPr>
          <w:t>палеогену</w:t>
        </w:r>
      </w:hyperlink>
      <w:r w:rsidRPr="00D1414C">
        <w:rPr>
          <w:rFonts w:ascii="Times New Roman" w:eastAsia="Times New Roman" w:hAnsi="Times New Roman" w:cs="Times New Roman"/>
          <w:sz w:val="28"/>
          <w:szCs w:val="28"/>
          <w:lang w:eastAsia="ru-RU"/>
        </w:rPr>
        <w:t>. Частина родовищ — </w:t>
      </w:r>
      <w:hyperlink r:id="rId78" w:tooltip="Девладівське родовище (ще не написана)" w:history="1">
        <w:r w:rsidRPr="00D1414C">
          <w:rPr>
            <w:rFonts w:ascii="Times New Roman" w:eastAsia="Times New Roman" w:hAnsi="Times New Roman" w:cs="Times New Roman"/>
            <w:sz w:val="28"/>
            <w:szCs w:val="28"/>
            <w:lang w:eastAsia="ru-RU"/>
          </w:rPr>
          <w:t>Девладівське</w:t>
        </w:r>
      </w:hyperlink>
      <w:r w:rsidRPr="00D1414C">
        <w:rPr>
          <w:rFonts w:ascii="Times New Roman" w:eastAsia="Times New Roman" w:hAnsi="Times New Roman" w:cs="Times New Roman"/>
          <w:sz w:val="28"/>
          <w:szCs w:val="28"/>
          <w:lang w:eastAsia="ru-RU"/>
        </w:rPr>
        <w:t> у </w:t>
      </w:r>
      <w:hyperlink r:id="rId79" w:tooltip="Дніпропетровська область" w:history="1">
        <w:r w:rsidRPr="00D1414C">
          <w:rPr>
            <w:rFonts w:ascii="Times New Roman" w:eastAsia="Times New Roman" w:hAnsi="Times New Roman" w:cs="Times New Roman"/>
            <w:sz w:val="28"/>
            <w:szCs w:val="28"/>
            <w:lang w:eastAsia="ru-RU"/>
          </w:rPr>
          <w:t>Дніпропетровській області</w:t>
        </w:r>
      </w:hyperlink>
      <w:r w:rsidRPr="00D1414C">
        <w:rPr>
          <w:rFonts w:ascii="Times New Roman" w:eastAsia="Times New Roman" w:hAnsi="Times New Roman" w:cs="Times New Roman"/>
          <w:sz w:val="28"/>
          <w:szCs w:val="28"/>
          <w:lang w:eastAsia="ru-RU"/>
        </w:rPr>
        <w:t>. </w:t>
      </w:r>
      <w:hyperlink r:id="rId80" w:tooltip="Братське родовище (ще не написана)" w:history="1">
        <w:r w:rsidRPr="00D1414C">
          <w:rPr>
            <w:rFonts w:ascii="Times New Roman" w:eastAsia="Times New Roman" w:hAnsi="Times New Roman" w:cs="Times New Roman"/>
            <w:sz w:val="28"/>
            <w:szCs w:val="28"/>
            <w:lang w:eastAsia="ru-RU"/>
          </w:rPr>
          <w:t>Братське</w:t>
        </w:r>
      </w:hyperlink>
      <w:r w:rsidRPr="00D1414C">
        <w:rPr>
          <w:rFonts w:ascii="Times New Roman" w:eastAsia="Times New Roman" w:hAnsi="Times New Roman" w:cs="Times New Roman"/>
          <w:sz w:val="28"/>
          <w:szCs w:val="28"/>
          <w:lang w:eastAsia="ru-RU"/>
        </w:rPr>
        <w:t> у Миколаївській області — практично розроблені за методом кислотного підземного вилуговування. Хоча окремі родовища цього типу невеликі за запасами, але їх загальні ресурси значні. На сьогодні експлуатацію цих родовищ припинено головним чином через екологічні проблеми. Однак у світовій практиці застосовується содово-кисневе вилуговування, яке не створює екологічних проблем.</w:t>
      </w:r>
    </w:p>
    <w:p w:rsidR="00B77403" w:rsidRPr="00D1414C" w:rsidRDefault="00B77403" w:rsidP="00D1414C">
      <w:pPr>
        <w:shd w:val="clear" w:color="auto" w:fill="FFFFFF"/>
        <w:spacing w:after="120"/>
        <w:jc w:val="both"/>
        <w:rPr>
          <w:rFonts w:ascii="Times New Roman" w:hAnsi="Times New Roman" w:cs="Times New Roman"/>
          <w:b/>
          <w:bCs/>
          <w:sz w:val="28"/>
          <w:szCs w:val="28"/>
          <w:lang w:val="uk-UA"/>
        </w:rPr>
      </w:pPr>
      <w:r w:rsidRPr="00D1414C">
        <w:rPr>
          <w:rFonts w:ascii="Times New Roman" w:eastAsia="Times New Roman" w:hAnsi="Times New Roman" w:cs="Times New Roman"/>
          <w:b/>
          <w:bCs/>
          <w:sz w:val="28"/>
          <w:szCs w:val="28"/>
          <w:lang w:val="uk-UA" w:eastAsia="ru-RU"/>
        </w:rPr>
        <w:t xml:space="preserve"> «Атомна енергія»</w:t>
      </w:r>
      <w:r w:rsidRPr="00D1414C">
        <w:rPr>
          <w:rFonts w:ascii="Times New Roman" w:hAnsi="Times New Roman" w:cs="Times New Roman"/>
          <w:b/>
          <w:bCs/>
          <w:sz w:val="28"/>
          <w:szCs w:val="28"/>
          <w:lang w:val="uk-UA"/>
        </w:rPr>
        <w:t xml:space="preserve"> (відеоролик).</w:t>
      </w:r>
    </w:p>
    <w:p w:rsidR="00D1414C" w:rsidRPr="00D1414C" w:rsidRDefault="00D1414C" w:rsidP="00D1414C">
      <w:pPr>
        <w:shd w:val="clear" w:color="auto" w:fill="FFFFFF"/>
        <w:spacing w:after="120"/>
        <w:jc w:val="both"/>
        <w:rPr>
          <w:rFonts w:ascii="Times New Roman" w:hAnsi="Times New Roman" w:cs="Times New Roman"/>
          <w:b/>
          <w:bCs/>
          <w:sz w:val="28"/>
          <w:szCs w:val="28"/>
          <w:lang w:val="uk-UA"/>
        </w:rPr>
      </w:pPr>
    </w:p>
    <w:p w:rsidR="00D1414C" w:rsidRPr="00D1414C" w:rsidRDefault="00D1414C" w:rsidP="00D1414C">
      <w:pPr>
        <w:shd w:val="clear" w:color="auto" w:fill="FFFFFF"/>
        <w:spacing w:after="120"/>
        <w:jc w:val="both"/>
        <w:rPr>
          <w:rFonts w:ascii="Times New Roman" w:hAnsi="Times New Roman" w:cs="Times New Roman"/>
          <w:b/>
          <w:bCs/>
          <w:sz w:val="28"/>
          <w:szCs w:val="28"/>
          <w:lang w:val="uk-UA"/>
        </w:rPr>
      </w:pPr>
    </w:p>
    <w:p w:rsidR="00D1414C" w:rsidRPr="00D1414C" w:rsidRDefault="00D1414C" w:rsidP="00D1414C">
      <w:pPr>
        <w:shd w:val="clear" w:color="auto" w:fill="FFFFFF"/>
        <w:spacing w:after="120"/>
        <w:jc w:val="both"/>
        <w:rPr>
          <w:rFonts w:ascii="Times New Roman" w:hAnsi="Times New Roman" w:cs="Times New Roman"/>
          <w:b/>
          <w:bCs/>
          <w:sz w:val="28"/>
          <w:szCs w:val="28"/>
          <w:lang w:val="uk-UA"/>
        </w:rPr>
      </w:pPr>
    </w:p>
    <w:p w:rsidR="00D1414C" w:rsidRPr="00D1414C" w:rsidRDefault="00D1414C" w:rsidP="00D1414C">
      <w:pPr>
        <w:shd w:val="clear" w:color="auto" w:fill="FFFFFF"/>
        <w:spacing w:after="120"/>
        <w:jc w:val="both"/>
        <w:rPr>
          <w:rFonts w:ascii="Times New Roman" w:hAnsi="Times New Roman" w:cs="Times New Roman"/>
          <w:b/>
          <w:bCs/>
          <w:sz w:val="28"/>
          <w:szCs w:val="28"/>
          <w:lang w:val="uk-UA"/>
        </w:rPr>
      </w:pPr>
    </w:p>
    <w:p w:rsidR="00D1414C" w:rsidRPr="00D1414C" w:rsidRDefault="00D1414C" w:rsidP="00D1414C">
      <w:pPr>
        <w:shd w:val="clear" w:color="auto" w:fill="FFFFFF"/>
        <w:spacing w:after="120"/>
        <w:jc w:val="both"/>
        <w:rPr>
          <w:rFonts w:ascii="Times New Roman" w:hAnsi="Times New Roman" w:cs="Times New Roman"/>
          <w:b/>
          <w:bCs/>
          <w:sz w:val="28"/>
          <w:szCs w:val="28"/>
          <w:lang w:val="uk-UA"/>
        </w:rPr>
      </w:pPr>
    </w:p>
    <w:p w:rsidR="00D1414C" w:rsidRPr="00D1414C" w:rsidRDefault="00D1414C" w:rsidP="00993043">
      <w:pPr>
        <w:shd w:val="clear" w:color="auto" w:fill="FFFFFF"/>
        <w:spacing w:after="120"/>
        <w:jc w:val="both"/>
        <w:rPr>
          <w:rFonts w:ascii="Times New Roman" w:hAnsi="Times New Roman" w:cs="Times New Roman"/>
          <w:b/>
          <w:bCs/>
          <w:sz w:val="28"/>
          <w:szCs w:val="28"/>
          <w:lang w:val="uk-UA"/>
        </w:rPr>
      </w:pPr>
    </w:p>
    <w:p w:rsidR="00D1414C" w:rsidRPr="00D1414C" w:rsidRDefault="00D1414C" w:rsidP="00993043">
      <w:pPr>
        <w:shd w:val="clear" w:color="auto" w:fill="FFFFFF"/>
        <w:spacing w:after="120"/>
        <w:jc w:val="both"/>
        <w:rPr>
          <w:rFonts w:ascii="Times New Roman" w:hAnsi="Times New Roman" w:cs="Times New Roman"/>
          <w:b/>
          <w:bCs/>
          <w:sz w:val="28"/>
          <w:szCs w:val="28"/>
          <w:lang w:val="uk-UA"/>
        </w:rPr>
      </w:pPr>
    </w:p>
    <w:p w:rsidR="00D1414C" w:rsidRPr="00D1414C" w:rsidRDefault="00D1414C" w:rsidP="00993043">
      <w:pPr>
        <w:shd w:val="clear" w:color="auto" w:fill="FFFFFF"/>
        <w:spacing w:after="120"/>
        <w:jc w:val="both"/>
        <w:rPr>
          <w:rFonts w:ascii="Times New Roman" w:hAnsi="Times New Roman" w:cs="Times New Roman"/>
          <w:b/>
          <w:bCs/>
          <w:sz w:val="28"/>
          <w:szCs w:val="28"/>
          <w:lang w:val="uk-UA"/>
        </w:rPr>
      </w:pPr>
    </w:p>
    <w:p w:rsidR="00220578" w:rsidRPr="00220578" w:rsidRDefault="002A0A16" w:rsidP="00993043">
      <w:pPr>
        <w:shd w:val="clear" w:color="auto" w:fill="FFFFFF"/>
        <w:spacing w:before="96" w:after="120" w:line="288" w:lineRule="atLeast"/>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7.</w:t>
      </w:r>
      <w:r w:rsidR="004B7927">
        <w:rPr>
          <w:rFonts w:ascii="Times New Roman" w:eastAsia="Times New Roman" w:hAnsi="Times New Roman" w:cs="Times New Roman"/>
          <w:b/>
          <w:color w:val="000000"/>
          <w:sz w:val="28"/>
          <w:szCs w:val="28"/>
          <w:lang w:val="uk-UA" w:eastAsia="ru-RU"/>
        </w:rPr>
        <w:t xml:space="preserve"> </w:t>
      </w:r>
      <w:r>
        <w:rPr>
          <w:rFonts w:ascii="Times New Roman" w:eastAsia="Times New Roman" w:hAnsi="Times New Roman" w:cs="Times New Roman"/>
          <w:b/>
          <w:color w:val="000000"/>
          <w:sz w:val="28"/>
          <w:szCs w:val="28"/>
          <w:lang w:val="uk-UA" w:eastAsia="ru-RU"/>
        </w:rPr>
        <w:t>3</w:t>
      </w:r>
      <w:r w:rsidR="00220578">
        <w:rPr>
          <w:rFonts w:ascii="Times New Roman" w:eastAsia="Times New Roman" w:hAnsi="Times New Roman" w:cs="Times New Roman"/>
          <w:b/>
          <w:color w:val="000000"/>
          <w:sz w:val="28"/>
          <w:szCs w:val="28"/>
          <w:lang w:val="uk-UA" w:eastAsia="ru-RU"/>
        </w:rPr>
        <w:t xml:space="preserve">  </w:t>
      </w:r>
      <w:r w:rsidR="00220578" w:rsidRPr="00220578">
        <w:rPr>
          <w:rFonts w:ascii="Times New Roman" w:eastAsia="Times New Roman" w:hAnsi="Times New Roman" w:cs="Times New Roman"/>
          <w:b/>
          <w:color w:val="000000"/>
          <w:sz w:val="28"/>
          <w:szCs w:val="28"/>
          <w:lang w:val="uk-UA" w:eastAsia="ru-RU"/>
        </w:rPr>
        <w:t>«</w:t>
      </w:r>
      <w:r w:rsidR="00220578" w:rsidRPr="00220578">
        <w:rPr>
          <w:rFonts w:ascii="Times New Roman" w:eastAsia="Times New Roman" w:hAnsi="Times New Roman" w:cs="Times New Roman"/>
          <w:b/>
          <w:color w:val="000000"/>
          <w:sz w:val="28"/>
          <w:szCs w:val="28"/>
          <w:lang w:eastAsia="ru-RU"/>
        </w:rPr>
        <w:t xml:space="preserve"> Основн</w:t>
      </w:r>
      <w:r w:rsidR="00220578" w:rsidRPr="00220578">
        <w:rPr>
          <w:rFonts w:ascii="Times New Roman" w:eastAsia="Times New Roman" w:hAnsi="Times New Roman" w:cs="Times New Roman"/>
          <w:b/>
          <w:color w:val="000000"/>
          <w:sz w:val="28"/>
          <w:szCs w:val="28"/>
          <w:lang w:val="uk-UA" w:eastAsia="ru-RU"/>
        </w:rPr>
        <w:t>і</w:t>
      </w:r>
      <w:r w:rsidR="00220578" w:rsidRPr="00220578">
        <w:rPr>
          <w:rFonts w:ascii="Times New Roman" w:eastAsia="Times New Roman" w:hAnsi="Times New Roman" w:cs="Times New Roman"/>
          <w:b/>
          <w:color w:val="000000"/>
          <w:sz w:val="28"/>
          <w:szCs w:val="28"/>
          <w:lang w:eastAsia="ru-RU"/>
        </w:rPr>
        <w:t xml:space="preserve"> завдання ядерної промисловості України</w:t>
      </w:r>
      <w:r w:rsidR="00220578" w:rsidRPr="00220578">
        <w:rPr>
          <w:rFonts w:ascii="Times New Roman" w:eastAsia="Times New Roman" w:hAnsi="Times New Roman" w:cs="Times New Roman"/>
          <w:b/>
          <w:color w:val="000000"/>
          <w:sz w:val="28"/>
          <w:szCs w:val="28"/>
          <w:lang w:val="uk-UA" w:eastAsia="ru-RU"/>
        </w:rPr>
        <w:t>»</w:t>
      </w:r>
      <w:r w:rsidR="00220578">
        <w:rPr>
          <w:rFonts w:ascii="Times New Roman" w:eastAsia="Times New Roman" w:hAnsi="Times New Roman" w:cs="Times New Roman"/>
          <w:b/>
          <w:color w:val="000000"/>
          <w:sz w:val="28"/>
          <w:szCs w:val="28"/>
          <w:lang w:val="uk-UA" w:eastAsia="ru-RU"/>
        </w:rPr>
        <w:t xml:space="preserve"> </w:t>
      </w:r>
      <w:r w:rsidR="00220578" w:rsidRPr="00220578">
        <w:rPr>
          <w:rFonts w:ascii="Times New Roman" w:eastAsia="Times New Roman" w:hAnsi="Times New Roman" w:cs="Times New Roman"/>
          <w:color w:val="000000"/>
          <w:sz w:val="28"/>
          <w:szCs w:val="28"/>
          <w:lang w:val="uk-UA" w:eastAsia="ru-RU"/>
        </w:rPr>
        <w:t>-</w:t>
      </w:r>
    </w:p>
    <w:p w:rsidR="005701BE" w:rsidRDefault="00B77403" w:rsidP="00993043">
      <w:pPr>
        <w:shd w:val="clear" w:color="auto" w:fill="FFFFFF"/>
        <w:spacing w:before="96" w:after="120" w:line="288" w:lineRule="atLeast"/>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w:t>
      </w:r>
      <w:r w:rsidR="00220578">
        <w:rPr>
          <w:rFonts w:ascii="Times New Roman" w:eastAsia="Times New Roman" w:hAnsi="Times New Roman" w:cs="Times New Roman"/>
          <w:b/>
          <w:color w:val="000000"/>
          <w:sz w:val="28"/>
          <w:szCs w:val="28"/>
          <w:lang w:val="uk-UA" w:eastAsia="ru-RU"/>
        </w:rPr>
        <w:t>д</w:t>
      </w:r>
      <w:r w:rsidR="005701BE" w:rsidRPr="001A503F">
        <w:rPr>
          <w:rFonts w:ascii="Times New Roman" w:eastAsia="Times New Roman" w:hAnsi="Times New Roman" w:cs="Times New Roman"/>
          <w:b/>
          <w:color w:val="000000"/>
          <w:sz w:val="28"/>
          <w:szCs w:val="28"/>
          <w:lang w:val="uk-UA" w:eastAsia="ru-RU"/>
        </w:rPr>
        <w:t>оповідь студента гр.Е-3-1 Обухова В.</w:t>
      </w:r>
    </w:p>
    <w:p w:rsidR="005701BE" w:rsidRPr="00FA3A8A" w:rsidRDefault="005701BE" w:rsidP="00993043">
      <w:pPr>
        <w:pBdr>
          <w:bottom w:val="single" w:sz="6" w:space="2" w:color="AAAAAA"/>
        </w:pBdr>
        <w:shd w:val="clear" w:color="auto" w:fill="FFFFFF"/>
        <w:spacing w:after="144" w:line="288" w:lineRule="atLeast"/>
        <w:jc w:val="both"/>
        <w:outlineLvl w:val="1"/>
        <w:rPr>
          <w:rFonts w:ascii="Times New Roman" w:eastAsia="Times New Roman" w:hAnsi="Times New Roman" w:cs="Times New Roman"/>
          <w:color w:val="000000"/>
          <w:sz w:val="28"/>
          <w:szCs w:val="28"/>
          <w:lang w:val="uk-UA" w:eastAsia="ru-RU"/>
        </w:rPr>
      </w:pPr>
    </w:p>
    <w:tbl>
      <w:tblPr>
        <w:tblpPr w:leftFromText="45" w:rightFromText="45" w:topFromText="240" w:bottomFromText="240" w:vertAnchor="text" w:tblpXSpec="right" w:tblpYSpec="cente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3591"/>
        <w:gridCol w:w="1883"/>
      </w:tblGrid>
      <w:tr w:rsidR="005701BE" w:rsidRPr="00FA3A8A" w:rsidTr="00200992">
        <w:tc>
          <w:tcPr>
            <w:tcW w:w="0" w:type="auto"/>
            <w:gridSpan w:val="2"/>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b/>
                <w:bCs/>
                <w:sz w:val="28"/>
                <w:szCs w:val="28"/>
                <w:lang w:eastAsia="ru-RU"/>
              </w:rPr>
            </w:pPr>
            <w:r w:rsidRPr="00D1414C">
              <w:rPr>
                <w:rFonts w:ascii="Times New Roman" w:eastAsia="Times New Roman" w:hAnsi="Times New Roman" w:cs="Times New Roman"/>
                <w:b/>
                <w:bCs/>
                <w:sz w:val="28"/>
                <w:szCs w:val="28"/>
                <w:lang w:val="uk-UA" w:eastAsia="ru-RU"/>
              </w:rPr>
              <w:t>Частка ядерної енегрії</w:t>
            </w:r>
            <w:r w:rsidRPr="00D1414C">
              <w:rPr>
                <w:rFonts w:ascii="Times New Roman" w:eastAsia="Times New Roman" w:hAnsi="Times New Roman" w:cs="Times New Roman"/>
                <w:b/>
                <w:bCs/>
                <w:sz w:val="28"/>
                <w:szCs w:val="28"/>
                <w:lang w:val="uk-UA" w:eastAsia="ru-RU"/>
              </w:rPr>
              <w:br/>
              <w:t>від загального споживання електроенергії</w:t>
            </w:r>
            <w:r w:rsidRPr="00D1414C">
              <w:rPr>
                <w:rFonts w:ascii="Times New Roman" w:eastAsia="Times New Roman" w:hAnsi="Times New Roman" w:cs="Times New Roman"/>
                <w:b/>
                <w:bCs/>
                <w:sz w:val="28"/>
                <w:szCs w:val="28"/>
                <w:lang w:val="uk-UA" w:eastAsia="ru-RU"/>
              </w:rPr>
              <w:br/>
              <w:t>окремими краї</w:t>
            </w:r>
            <w:r w:rsidRPr="00D1414C">
              <w:rPr>
                <w:rFonts w:ascii="Times New Roman" w:eastAsia="Times New Roman" w:hAnsi="Times New Roman" w:cs="Times New Roman"/>
                <w:b/>
                <w:bCs/>
                <w:sz w:val="28"/>
                <w:szCs w:val="28"/>
                <w:lang w:eastAsia="ru-RU"/>
              </w:rPr>
              <w:t>нами,</w:t>
            </w:r>
            <w:r w:rsidRPr="00D1414C">
              <w:rPr>
                <w:rFonts w:ascii="Times New Roman" w:eastAsia="Times New Roman" w:hAnsi="Times New Roman" w:cs="Times New Roman"/>
                <w:b/>
                <w:bCs/>
                <w:sz w:val="28"/>
                <w:szCs w:val="28"/>
                <w:lang w:eastAsia="ru-RU"/>
              </w:rPr>
              <w:br/>
              <w:t>на сер. 1998</w:t>
            </w:r>
            <w:hyperlink r:id="rId81" w:anchor="cite_note--5" w:history="1">
              <w:r w:rsidRPr="00D1414C">
                <w:rPr>
                  <w:rFonts w:ascii="Times New Roman" w:eastAsia="Times New Roman" w:hAnsi="Times New Roman" w:cs="Times New Roman"/>
                  <w:sz w:val="28"/>
                  <w:szCs w:val="28"/>
                  <w:vertAlign w:val="superscript"/>
                  <w:lang w:eastAsia="ru-RU"/>
                </w:rPr>
                <w:t>[5]</w:t>
              </w:r>
            </w:hyperlink>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B13059" w:rsidP="00993043">
            <w:pPr>
              <w:spacing w:after="0" w:line="288" w:lineRule="atLeast"/>
              <w:jc w:val="both"/>
              <w:rPr>
                <w:rFonts w:ascii="Times New Roman" w:eastAsia="Times New Roman" w:hAnsi="Times New Roman" w:cs="Times New Roman"/>
                <w:sz w:val="28"/>
                <w:szCs w:val="28"/>
                <w:lang w:eastAsia="ru-RU"/>
              </w:rPr>
            </w:pPr>
            <w:hyperlink r:id="rId82" w:tooltip="Ядерна енергетика Литви (ще не написана)" w:history="1">
              <w:r w:rsidR="005701BE" w:rsidRPr="00D1414C">
                <w:rPr>
                  <w:rFonts w:ascii="Times New Roman" w:eastAsia="Times New Roman" w:hAnsi="Times New Roman" w:cs="Times New Roman"/>
                  <w:sz w:val="28"/>
                  <w:szCs w:val="28"/>
                  <w:lang w:eastAsia="ru-RU"/>
                </w:rPr>
                <w:t>Литва</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77.21</w:t>
            </w:r>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B13059" w:rsidP="00993043">
            <w:pPr>
              <w:spacing w:after="0" w:line="288" w:lineRule="atLeast"/>
              <w:jc w:val="both"/>
              <w:rPr>
                <w:rFonts w:ascii="Times New Roman" w:eastAsia="Times New Roman" w:hAnsi="Times New Roman" w:cs="Times New Roman"/>
                <w:sz w:val="28"/>
                <w:szCs w:val="28"/>
                <w:lang w:eastAsia="ru-RU"/>
              </w:rPr>
            </w:pPr>
            <w:hyperlink r:id="rId83" w:tooltip="Ядерна енергетика Франції" w:history="1">
              <w:r w:rsidR="005701BE" w:rsidRPr="00D1414C">
                <w:rPr>
                  <w:rFonts w:ascii="Times New Roman" w:eastAsia="Times New Roman" w:hAnsi="Times New Roman" w:cs="Times New Roman"/>
                  <w:sz w:val="28"/>
                  <w:szCs w:val="28"/>
                  <w:lang w:eastAsia="ru-RU"/>
                </w:rPr>
                <w:t>Франція</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75.77</w:t>
            </w:r>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B13059" w:rsidP="00993043">
            <w:pPr>
              <w:spacing w:after="0" w:line="288" w:lineRule="atLeast"/>
              <w:jc w:val="both"/>
              <w:rPr>
                <w:rFonts w:ascii="Times New Roman" w:eastAsia="Times New Roman" w:hAnsi="Times New Roman" w:cs="Times New Roman"/>
                <w:sz w:val="28"/>
                <w:szCs w:val="28"/>
                <w:lang w:eastAsia="ru-RU"/>
              </w:rPr>
            </w:pPr>
            <w:hyperlink r:id="rId84" w:tooltip="Ядерна енергетика Бельгії (ще не написана)" w:history="1">
              <w:r w:rsidR="005701BE" w:rsidRPr="00D1414C">
                <w:rPr>
                  <w:rFonts w:ascii="Times New Roman" w:eastAsia="Times New Roman" w:hAnsi="Times New Roman" w:cs="Times New Roman"/>
                  <w:sz w:val="28"/>
                  <w:szCs w:val="28"/>
                  <w:lang w:eastAsia="ru-RU"/>
                </w:rPr>
                <w:t>Бельгія</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55.1</w:t>
            </w:r>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b/>
                <w:bCs/>
                <w:sz w:val="28"/>
                <w:szCs w:val="28"/>
                <w:lang w:eastAsia="ru-RU"/>
              </w:rPr>
              <w:t>Україна</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45.42</w:t>
            </w:r>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B13059" w:rsidP="00993043">
            <w:pPr>
              <w:spacing w:after="0" w:line="288" w:lineRule="atLeast"/>
              <w:jc w:val="both"/>
              <w:rPr>
                <w:rFonts w:ascii="Times New Roman" w:eastAsia="Times New Roman" w:hAnsi="Times New Roman" w:cs="Times New Roman"/>
                <w:sz w:val="28"/>
                <w:szCs w:val="28"/>
                <w:lang w:eastAsia="ru-RU"/>
              </w:rPr>
            </w:pPr>
            <w:hyperlink r:id="rId85" w:tooltip="Ядерна енергетика Японії" w:history="1">
              <w:r w:rsidR="005701BE" w:rsidRPr="00D1414C">
                <w:rPr>
                  <w:rFonts w:ascii="Times New Roman" w:eastAsia="Times New Roman" w:hAnsi="Times New Roman" w:cs="Times New Roman"/>
                  <w:sz w:val="28"/>
                  <w:szCs w:val="28"/>
                  <w:lang w:eastAsia="ru-RU"/>
                </w:rPr>
                <w:t>Японія</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35.86</w:t>
            </w:r>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B13059" w:rsidP="00993043">
            <w:pPr>
              <w:spacing w:after="0" w:line="288" w:lineRule="atLeast"/>
              <w:jc w:val="both"/>
              <w:rPr>
                <w:rFonts w:ascii="Times New Roman" w:eastAsia="Times New Roman" w:hAnsi="Times New Roman" w:cs="Times New Roman"/>
                <w:sz w:val="28"/>
                <w:szCs w:val="28"/>
                <w:lang w:eastAsia="ru-RU"/>
              </w:rPr>
            </w:pPr>
            <w:hyperlink r:id="rId86" w:tooltip="Ядерна енергетика Німеччини" w:history="1">
              <w:r w:rsidR="005701BE" w:rsidRPr="00D1414C">
                <w:rPr>
                  <w:rFonts w:ascii="Times New Roman" w:eastAsia="Times New Roman" w:hAnsi="Times New Roman" w:cs="Times New Roman"/>
                  <w:sz w:val="28"/>
                  <w:szCs w:val="28"/>
                  <w:lang w:eastAsia="ru-RU"/>
                </w:rPr>
                <w:t>Німеччина</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28.29</w:t>
            </w:r>
          </w:p>
        </w:tc>
      </w:tr>
      <w:tr w:rsidR="005701BE" w:rsidRPr="00FA3A8A" w:rsidTr="00200992">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B13059" w:rsidP="00993043">
            <w:pPr>
              <w:spacing w:after="0" w:line="288" w:lineRule="atLeast"/>
              <w:jc w:val="both"/>
              <w:rPr>
                <w:rFonts w:ascii="Times New Roman" w:eastAsia="Times New Roman" w:hAnsi="Times New Roman" w:cs="Times New Roman"/>
                <w:sz w:val="28"/>
                <w:szCs w:val="28"/>
                <w:lang w:eastAsia="ru-RU"/>
              </w:rPr>
            </w:pPr>
            <w:hyperlink r:id="rId87" w:tooltip="Ядерна енергетика США (ще не написана)" w:history="1">
              <w:r w:rsidR="005701BE" w:rsidRPr="00D1414C">
                <w:rPr>
                  <w:rFonts w:ascii="Times New Roman" w:eastAsia="Times New Roman" w:hAnsi="Times New Roman" w:cs="Times New Roman"/>
                  <w:sz w:val="28"/>
                  <w:szCs w:val="28"/>
                  <w:lang w:eastAsia="ru-RU"/>
                </w:rPr>
                <w:t>США</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701BE" w:rsidRPr="00D1414C" w:rsidRDefault="005701BE" w:rsidP="00993043">
            <w:pPr>
              <w:spacing w:after="0" w:line="288" w:lineRule="atLeast"/>
              <w:jc w:val="both"/>
              <w:rPr>
                <w:rFonts w:ascii="Times New Roman" w:eastAsia="Times New Roman" w:hAnsi="Times New Roman" w:cs="Times New Roman"/>
                <w:sz w:val="28"/>
                <w:szCs w:val="28"/>
                <w:lang w:eastAsia="ru-RU"/>
              </w:rPr>
            </w:pPr>
            <w:r w:rsidRPr="00D1414C">
              <w:rPr>
                <w:rFonts w:ascii="Times New Roman" w:eastAsia="Times New Roman" w:hAnsi="Times New Roman" w:cs="Times New Roman"/>
                <w:sz w:val="28"/>
                <w:szCs w:val="28"/>
                <w:lang w:eastAsia="ru-RU"/>
              </w:rPr>
              <w:t>18.69</w:t>
            </w:r>
          </w:p>
        </w:tc>
      </w:tr>
    </w:tbl>
    <w:p w:rsidR="005701BE" w:rsidRPr="00993043" w:rsidRDefault="005701BE" w:rsidP="00993043">
      <w:pPr>
        <w:shd w:val="clear" w:color="auto" w:fill="FFFFFF"/>
        <w:spacing w:before="96" w:after="120" w:line="288" w:lineRule="atLeast"/>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Основними завдання ядерної промисловості України є:</w:t>
      </w:r>
    </w:p>
    <w:p w:rsidR="005701BE" w:rsidRPr="00993043" w:rsidRDefault="005701BE" w:rsidP="00993043">
      <w:pPr>
        <w:numPr>
          <w:ilvl w:val="0"/>
          <w:numId w:val="20"/>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нарощування і удосконалення структури промислових запасів на Новокостянтинівсько-Докучаєвському гірничодобувному комплексі, що проектується, проведення детальної </w:t>
      </w:r>
      <w:hyperlink r:id="rId88" w:tooltip="Бурова розвідка (ще не написана)" w:history="1">
        <w:r w:rsidRPr="00993043">
          <w:rPr>
            <w:rFonts w:ascii="Times New Roman" w:eastAsia="Times New Roman" w:hAnsi="Times New Roman" w:cs="Times New Roman"/>
            <w:sz w:val="28"/>
            <w:szCs w:val="28"/>
            <w:lang w:eastAsia="ru-RU"/>
          </w:rPr>
          <w:t>бурової розвідки</w:t>
        </w:r>
      </w:hyperlink>
      <w:r w:rsidRPr="00993043">
        <w:rPr>
          <w:rFonts w:ascii="Times New Roman" w:eastAsia="Times New Roman" w:hAnsi="Times New Roman" w:cs="Times New Roman"/>
          <w:sz w:val="28"/>
          <w:szCs w:val="28"/>
          <w:lang w:eastAsia="ru-RU"/>
        </w:rPr>
        <w:t> </w:t>
      </w:r>
      <w:hyperlink r:id="rId89" w:tooltip="Докучаєвське родовище (ще не написана)" w:history="1">
        <w:r w:rsidRPr="00993043">
          <w:rPr>
            <w:rFonts w:ascii="Times New Roman" w:eastAsia="Times New Roman" w:hAnsi="Times New Roman" w:cs="Times New Roman"/>
            <w:sz w:val="28"/>
            <w:szCs w:val="28"/>
            <w:lang w:eastAsia="ru-RU"/>
          </w:rPr>
          <w:t>Докучаєвського родовища</w:t>
        </w:r>
      </w:hyperlink>
      <w:r w:rsidRPr="00993043">
        <w:rPr>
          <w:rFonts w:ascii="Times New Roman" w:eastAsia="Times New Roman" w:hAnsi="Times New Roman" w:cs="Times New Roman"/>
          <w:sz w:val="28"/>
          <w:szCs w:val="28"/>
          <w:lang w:eastAsia="ru-RU"/>
        </w:rPr>
        <w:t> із завершенням її у 2005 році та апробації цих родовищ у Державній комісії по запасах корисних копалин України;</w:t>
      </w:r>
    </w:p>
    <w:p w:rsidR="005701BE" w:rsidRPr="00993043" w:rsidRDefault="005701BE" w:rsidP="00993043">
      <w:pPr>
        <w:numPr>
          <w:ilvl w:val="0"/>
          <w:numId w:val="20"/>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розвідка і підготовка до промислового освоєння </w:t>
      </w:r>
      <w:hyperlink r:id="rId90" w:tooltip="Криничанське" w:history="1">
        <w:r w:rsidRPr="00993043">
          <w:rPr>
            <w:rFonts w:ascii="Times New Roman" w:eastAsia="Times New Roman" w:hAnsi="Times New Roman" w:cs="Times New Roman"/>
            <w:sz w:val="28"/>
            <w:szCs w:val="28"/>
            <w:lang w:eastAsia="ru-RU"/>
          </w:rPr>
          <w:t>Криничанського</w:t>
        </w:r>
      </w:hyperlink>
      <w:r w:rsidRPr="00993043">
        <w:rPr>
          <w:rFonts w:ascii="Times New Roman" w:eastAsia="Times New Roman" w:hAnsi="Times New Roman" w:cs="Times New Roman"/>
          <w:sz w:val="28"/>
          <w:szCs w:val="28"/>
          <w:lang w:eastAsia="ru-RU"/>
        </w:rPr>
        <w:t> і </w:t>
      </w:r>
      <w:hyperlink r:id="rId91" w:tooltip="Новогур'євське родовище (ще не написана)" w:history="1">
        <w:r w:rsidRPr="00993043">
          <w:rPr>
            <w:rFonts w:ascii="Times New Roman" w:eastAsia="Times New Roman" w:hAnsi="Times New Roman" w:cs="Times New Roman"/>
            <w:sz w:val="28"/>
            <w:szCs w:val="28"/>
            <w:lang w:eastAsia="ru-RU"/>
          </w:rPr>
          <w:t>Новогур'євського родовищ</w:t>
        </w:r>
      </w:hyperlink>
      <w:r w:rsidRPr="00993043">
        <w:rPr>
          <w:rFonts w:ascii="Times New Roman" w:eastAsia="Times New Roman" w:hAnsi="Times New Roman" w:cs="Times New Roman"/>
          <w:sz w:val="28"/>
          <w:szCs w:val="28"/>
          <w:lang w:eastAsia="ru-RU"/>
        </w:rPr>
        <w:t> у </w:t>
      </w:r>
      <w:hyperlink r:id="rId92" w:tooltip="Пісковик" w:history="1">
        <w:r w:rsidRPr="00993043">
          <w:rPr>
            <w:rFonts w:ascii="Times New Roman" w:eastAsia="Times New Roman" w:hAnsi="Times New Roman" w:cs="Times New Roman"/>
            <w:sz w:val="28"/>
            <w:szCs w:val="28"/>
            <w:lang w:eastAsia="ru-RU"/>
          </w:rPr>
          <w:t>пісковикових</w:t>
        </w:r>
      </w:hyperlink>
      <w:r w:rsidRPr="00993043">
        <w:rPr>
          <w:rFonts w:ascii="Times New Roman" w:eastAsia="Times New Roman" w:hAnsi="Times New Roman" w:cs="Times New Roman"/>
          <w:sz w:val="28"/>
          <w:szCs w:val="28"/>
          <w:lang w:eastAsia="ru-RU"/>
        </w:rPr>
        <w:t> відкладах </w:t>
      </w:r>
      <w:hyperlink r:id="rId93" w:tooltip="Палеоген" w:history="1">
        <w:r w:rsidRPr="00993043">
          <w:rPr>
            <w:rFonts w:ascii="Times New Roman" w:eastAsia="Times New Roman" w:hAnsi="Times New Roman" w:cs="Times New Roman"/>
            <w:sz w:val="28"/>
            <w:szCs w:val="28"/>
            <w:lang w:eastAsia="ru-RU"/>
          </w:rPr>
          <w:t>палеогену</w:t>
        </w:r>
      </w:hyperlink>
      <w:r w:rsidRPr="00993043">
        <w:rPr>
          <w:rFonts w:ascii="Times New Roman" w:eastAsia="Times New Roman" w:hAnsi="Times New Roman" w:cs="Times New Roman"/>
          <w:sz w:val="28"/>
          <w:szCs w:val="28"/>
          <w:lang w:eastAsia="ru-RU"/>
        </w:rPr>
        <w:t>для їх розроблення за методом підземного </w:t>
      </w:r>
      <w:hyperlink r:id="rId94" w:tooltip="Вилуговування" w:history="1">
        <w:r w:rsidRPr="00993043">
          <w:rPr>
            <w:rFonts w:ascii="Times New Roman" w:eastAsia="Times New Roman" w:hAnsi="Times New Roman" w:cs="Times New Roman"/>
            <w:sz w:val="28"/>
            <w:szCs w:val="28"/>
            <w:lang w:eastAsia="ru-RU"/>
          </w:rPr>
          <w:t>вилуговування</w:t>
        </w:r>
      </w:hyperlink>
      <w:r w:rsidRPr="00993043">
        <w:rPr>
          <w:rFonts w:ascii="Times New Roman" w:eastAsia="Times New Roman" w:hAnsi="Times New Roman" w:cs="Times New Roman"/>
          <w:sz w:val="28"/>
          <w:szCs w:val="28"/>
          <w:lang w:eastAsia="ru-RU"/>
        </w:rPr>
        <w:t> із застосуванням карбонатно-содового вилуговування, а також попереднє випробування методу киснево-содової схеми на </w:t>
      </w:r>
      <w:hyperlink r:id="rId95" w:tooltip="Сафонівське родовище (ще не написана)" w:history="1">
        <w:r w:rsidRPr="00993043">
          <w:rPr>
            <w:rFonts w:ascii="Times New Roman" w:eastAsia="Times New Roman" w:hAnsi="Times New Roman" w:cs="Times New Roman"/>
            <w:sz w:val="28"/>
            <w:szCs w:val="28"/>
            <w:lang w:eastAsia="ru-RU"/>
          </w:rPr>
          <w:t>Сафонівському родовищі</w:t>
        </w:r>
      </w:hyperlink>
      <w:r w:rsidRPr="00993043">
        <w:rPr>
          <w:rFonts w:ascii="Times New Roman" w:eastAsia="Times New Roman" w:hAnsi="Times New Roman" w:cs="Times New Roman"/>
          <w:sz w:val="28"/>
          <w:szCs w:val="28"/>
          <w:lang w:eastAsia="ru-RU"/>
        </w:rPr>
        <w:t> спільно із </w:t>
      </w:r>
      <w:hyperlink r:id="rId96" w:tooltip="Східний гірничо-збагачувальний комбінат" w:history="1">
        <w:r w:rsidRPr="00993043">
          <w:rPr>
            <w:rFonts w:ascii="Times New Roman" w:eastAsia="Times New Roman" w:hAnsi="Times New Roman" w:cs="Times New Roman"/>
            <w:sz w:val="28"/>
            <w:szCs w:val="28"/>
            <w:lang w:eastAsia="ru-RU"/>
          </w:rPr>
          <w:t>Східним гірничо-збагачувальним комбінатом</w:t>
        </w:r>
      </w:hyperlink>
      <w:r w:rsidRPr="00993043">
        <w:rPr>
          <w:rFonts w:ascii="Times New Roman" w:eastAsia="Times New Roman" w:hAnsi="Times New Roman" w:cs="Times New Roman"/>
          <w:sz w:val="28"/>
          <w:szCs w:val="28"/>
          <w:lang w:eastAsia="ru-RU"/>
        </w:rPr>
        <w:t>;</w:t>
      </w:r>
    </w:p>
    <w:p w:rsidR="005701BE" w:rsidRPr="00993043" w:rsidRDefault="005701BE" w:rsidP="00993043">
      <w:pPr>
        <w:numPr>
          <w:ilvl w:val="0"/>
          <w:numId w:val="20"/>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пошуки багатого уранового зруденіння в північно-східній частині Кіровоградського блоку, у тому числі </w:t>
      </w:r>
      <w:hyperlink r:id="rId97" w:tooltip="Казанківсько-Жовтоводинський рудний район (ще не написана)" w:history="1">
        <w:r w:rsidRPr="00993043">
          <w:rPr>
            <w:rFonts w:ascii="Times New Roman" w:eastAsia="Times New Roman" w:hAnsi="Times New Roman" w:cs="Times New Roman"/>
            <w:sz w:val="28"/>
            <w:szCs w:val="28"/>
            <w:lang w:eastAsia="ru-RU"/>
          </w:rPr>
          <w:t>Казанківсько-Жовтоводинському рудному районі</w:t>
        </w:r>
      </w:hyperlink>
      <w:r w:rsidRPr="00993043">
        <w:rPr>
          <w:rFonts w:ascii="Times New Roman" w:eastAsia="Times New Roman" w:hAnsi="Times New Roman" w:cs="Times New Roman"/>
          <w:sz w:val="28"/>
          <w:szCs w:val="28"/>
          <w:lang w:eastAsia="ru-RU"/>
        </w:rPr>
        <w:t>;</w:t>
      </w:r>
    </w:p>
    <w:p w:rsidR="005701BE" w:rsidRPr="00993043" w:rsidRDefault="005701BE" w:rsidP="00993043">
      <w:pPr>
        <w:numPr>
          <w:ilvl w:val="0"/>
          <w:numId w:val="20"/>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пошуки багатого зруденіння в структурах невідповідності на північно-західному схилі </w:t>
      </w:r>
      <w:hyperlink r:id="rId98" w:tooltip="Український щит" w:history="1">
        <w:r w:rsidRPr="00993043">
          <w:rPr>
            <w:rFonts w:ascii="Times New Roman" w:eastAsia="Times New Roman" w:hAnsi="Times New Roman" w:cs="Times New Roman"/>
            <w:sz w:val="28"/>
            <w:szCs w:val="28"/>
            <w:lang w:eastAsia="ru-RU"/>
          </w:rPr>
          <w:t>Українського щита</w:t>
        </w:r>
      </w:hyperlink>
      <w:r w:rsidRPr="00993043">
        <w:rPr>
          <w:rFonts w:ascii="Times New Roman" w:eastAsia="Times New Roman" w:hAnsi="Times New Roman" w:cs="Times New Roman"/>
          <w:sz w:val="28"/>
          <w:szCs w:val="28"/>
          <w:lang w:eastAsia="ru-RU"/>
        </w:rPr>
        <w:t>;</w:t>
      </w:r>
    </w:p>
    <w:p w:rsidR="005701BE" w:rsidRPr="00993043" w:rsidRDefault="005701BE" w:rsidP="00993043">
      <w:pPr>
        <w:numPr>
          <w:ilvl w:val="0"/>
          <w:numId w:val="20"/>
        </w:numPr>
        <w:shd w:val="clear" w:color="auto" w:fill="FFFFFF"/>
        <w:spacing w:before="100" w:beforeAutospacing="1" w:after="24" w:line="288" w:lineRule="atLeast"/>
        <w:ind w:left="384"/>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масові пошуки </w:t>
      </w:r>
      <w:hyperlink r:id="rId99" w:tooltip="Радіоактивна сировина (ще не написана)" w:history="1">
        <w:r w:rsidRPr="00993043">
          <w:rPr>
            <w:rFonts w:ascii="Times New Roman" w:eastAsia="Times New Roman" w:hAnsi="Times New Roman" w:cs="Times New Roman"/>
            <w:sz w:val="28"/>
            <w:szCs w:val="28"/>
            <w:lang w:eastAsia="ru-RU"/>
          </w:rPr>
          <w:t>радіоактивної сировини</w:t>
        </w:r>
      </w:hyperlink>
      <w:r w:rsidRPr="00993043">
        <w:rPr>
          <w:rFonts w:ascii="Times New Roman" w:eastAsia="Times New Roman" w:hAnsi="Times New Roman" w:cs="Times New Roman"/>
          <w:sz w:val="28"/>
          <w:szCs w:val="28"/>
          <w:lang w:eastAsia="ru-RU"/>
        </w:rPr>
        <w:t>, які супроводжують весь комплекс </w:t>
      </w:r>
      <w:hyperlink r:id="rId100" w:tooltip="Геологорозвідувальні роботи" w:history="1">
        <w:r w:rsidRPr="00993043">
          <w:rPr>
            <w:rFonts w:ascii="Times New Roman" w:eastAsia="Times New Roman" w:hAnsi="Times New Roman" w:cs="Times New Roman"/>
            <w:sz w:val="28"/>
            <w:szCs w:val="28"/>
            <w:lang w:eastAsia="ru-RU"/>
          </w:rPr>
          <w:t>геологорозвідувальних</w:t>
        </w:r>
      </w:hyperlink>
      <w:r w:rsidRPr="00993043">
        <w:rPr>
          <w:rFonts w:ascii="Times New Roman" w:eastAsia="Times New Roman" w:hAnsi="Times New Roman" w:cs="Times New Roman"/>
          <w:sz w:val="28"/>
          <w:szCs w:val="28"/>
          <w:lang w:eastAsia="ru-RU"/>
        </w:rPr>
        <w:t> та інших робіт, пов'язаних з дослідженням </w:t>
      </w:r>
      <w:hyperlink r:id="rId101" w:tooltip="Надра" w:history="1">
        <w:r w:rsidRPr="00993043">
          <w:rPr>
            <w:rFonts w:ascii="Times New Roman" w:eastAsia="Times New Roman" w:hAnsi="Times New Roman" w:cs="Times New Roman"/>
            <w:sz w:val="28"/>
            <w:szCs w:val="28"/>
            <w:lang w:eastAsia="ru-RU"/>
          </w:rPr>
          <w:t>надр</w:t>
        </w:r>
      </w:hyperlink>
      <w:r w:rsidRPr="00993043">
        <w:rPr>
          <w:rFonts w:ascii="Times New Roman" w:eastAsia="Times New Roman" w:hAnsi="Times New Roman" w:cs="Times New Roman"/>
          <w:sz w:val="28"/>
          <w:szCs w:val="28"/>
          <w:lang w:eastAsia="ru-RU"/>
        </w:rPr>
        <w:t>.</w:t>
      </w:r>
    </w:p>
    <w:p w:rsidR="005701BE" w:rsidRPr="00993043" w:rsidRDefault="005701BE" w:rsidP="00993043">
      <w:pPr>
        <w:pBdr>
          <w:bottom w:val="single" w:sz="6" w:space="2" w:color="AAAAAA"/>
        </w:pBdr>
        <w:shd w:val="clear" w:color="auto" w:fill="FFFFFF"/>
        <w:spacing w:after="144" w:line="288" w:lineRule="atLeast"/>
        <w:jc w:val="both"/>
        <w:outlineLvl w:val="1"/>
        <w:rPr>
          <w:rFonts w:ascii="Times New Roman" w:eastAsia="Times New Roman" w:hAnsi="Times New Roman" w:cs="Times New Roman"/>
          <w:sz w:val="28"/>
          <w:szCs w:val="28"/>
          <w:lang w:val="uk-UA" w:eastAsia="ru-RU"/>
        </w:rPr>
      </w:pPr>
      <w:r w:rsidRPr="00993043">
        <w:rPr>
          <w:rFonts w:ascii="Times New Roman" w:eastAsia="Times New Roman" w:hAnsi="Times New Roman" w:cs="Times New Roman"/>
          <w:sz w:val="28"/>
          <w:szCs w:val="28"/>
          <w:lang w:eastAsia="ru-RU"/>
        </w:rPr>
        <w:t>Централізоване сховище відпрацьованого ядерного палива (ЦСВЯП)</w:t>
      </w:r>
      <w:r w:rsidRPr="00993043">
        <w:rPr>
          <w:rFonts w:ascii="Times New Roman" w:eastAsia="Times New Roman" w:hAnsi="Times New Roman" w:cs="Times New Roman"/>
          <w:sz w:val="28"/>
          <w:szCs w:val="28"/>
          <w:lang w:val="uk-UA" w:eastAsia="ru-RU"/>
        </w:rPr>
        <w:t xml:space="preserve"> </w:t>
      </w:r>
    </w:p>
    <w:p w:rsidR="005701BE" w:rsidRPr="00993043" w:rsidRDefault="005701BE" w:rsidP="00993043">
      <w:pPr>
        <w:shd w:val="clear" w:color="auto" w:fill="FFFFFF"/>
        <w:spacing w:before="96" w:after="120" w:line="288" w:lineRule="atLeast"/>
        <w:ind w:left="384"/>
        <w:jc w:val="both"/>
        <w:rPr>
          <w:rFonts w:ascii="Times New Roman" w:eastAsia="Times New Roman" w:hAnsi="Times New Roman" w:cs="Times New Roman"/>
          <w:sz w:val="28"/>
          <w:szCs w:val="28"/>
          <w:lang w:val="uk-UA" w:eastAsia="ru-RU"/>
        </w:rPr>
      </w:pPr>
      <w:r w:rsidRPr="00993043">
        <w:rPr>
          <w:rFonts w:ascii="Times New Roman" w:eastAsia="Times New Roman" w:hAnsi="Times New Roman" w:cs="Times New Roman"/>
          <w:sz w:val="28"/>
          <w:szCs w:val="28"/>
          <w:lang w:val="uk-UA" w:eastAsia="ru-RU"/>
        </w:rPr>
        <w:lastRenderedPageBreak/>
        <w:t>Важливою проблемою</w:t>
      </w:r>
      <w:r w:rsidRPr="00993043">
        <w:rPr>
          <w:rFonts w:ascii="Times New Roman" w:eastAsia="Times New Roman" w:hAnsi="Times New Roman" w:cs="Times New Roman"/>
          <w:sz w:val="28"/>
          <w:szCs w:val="28"/>
          <w:lang w:eastAsia="ru-RU"/>
        </w:rPr>
        <w:t> </w:t>
      </w:r>
      <w:hyperlink r:id="rId102" w:tooltip="Ядерна енергетика" w:history="1">
        <w:r w:rsidRPr="00993043">
          <w:rPr>
            <w:rFonts w:ascii="Times New Roman" w:eastAsia="Times New Roman" w:hAnsi="Times New Roman" w:cs="Times New Roman"/>
            <w:sz w:val="28"/>
            <w:szCs w:val="28"/>
            <w:lang w:val="uk-UA" w:eastAsia="ru-RU"/>
          </w:rPr>
          <w:t>ядерної енергетики</w:t>
        </w:r>
      </w:hyperlink>
      <w:r w:rsidRPr="00993043">
        <w:rPr>
          <w:rFonts w:ascii="Times New Roman" w:eastAsia="Times New Roman" w:hAnsi="Times New Roman" w:cs="Times New Roman"/>
          <w:sz w:val="28"/>
          <w:szCs w:val="28"/>
          <w:lang w:eastAsia="ru-RU"/>
        </w:rPr>
        <w:t> </w:t>
      </w:r>
      <w:r w:rsidRPr="00993043">
        <w:rPr>
          <w:rFonts w:ascii="Times New Roman" w:eastAsia="Times New Roman" w:hAnsi="Times New Roman" w:cs="Times New Roman"/>
          <w:sz w:val="28"/>
          <w:szCs w:val="28"/>
          <w:lang w:val="uk-UA" w:eastAsia="ru-RU"/>
        </w:rPr>
        <w:t>залишається заховання</w:t>
      </w:r>
      <w:r w:rsidRPr="00993043">
        <w:rPr>
          <w:rFonts w:ascii="Times New Roman" w:eastAsia="Times New Roman" w:hAnsi="Times New Roman" w:cs="Times New Roman"/>
          <w:sz w:val="28"/>
          <w:szCs w:val="28"/>
          <w:lang w:eastAsia="ru-RU"/>
        </w:rPr>
        <w:t> </w:t>
      </w:r>
      <w:hyperlink r:id="rId103" w:tooltip="Радіоактивні відходи" w:history="1">
        <w:r w:rsidRPr="00993043">
          <w:rPr>
            <w:rFonts w:ascii="Times New Roman" w:eastAsia="Times New Roman" w:hAnsi="Times New Roman" w:cs="Times New Roman"/>
            <w:sz w:val="28"/>
            <w:szCs w:val="28"/>
            <w:lang w:val="uk-UA" w:eastAsia="ru-RU"/>
          </w:rPr>
          <w:t>радіоактивних відходів</w:t>
        </w:r>
      </w:hyperlink>
      <w:r w:rsidRPr="00993043">
        <w:rPr>
          <w:rFonts w:ascii="Times New Roman" w:eastAsia="Times New Roman" w:hAnsi="Times New Roman" w:cs="Times New Roman"/>
          <w:sz w:val="28"/>
          <w:szCs w:val="28"/>
          <w:lang w:eastAsia="ru-RU"/>
        </w:rPr>
        <w:t> </w:t>
      </w:r>
      <w:r w:rsidRPr="00993043">
        <w:rPr>
          <w:rFonts w:ascii="Times New Roman" w:eastAsia="Times New Roman" w:hAnsi="Times New Roman" w:cs="Times New Roman"/>
          <w:sz w:val="28"/>
          <w:szCs w:val="28"/>
          <w:lang w:val="uk-UA" w:eastAsia="ru-RU"/>
        </w:rPr>
        <w:t>— впродовж роботи ядерного реактора в ньому накопичується велика кількість радіоактивних ізотопів із значним періодом напівпрозпаду, які продовжуватимуть випромінювати ще тисячі років</w:t>
      </w:r>
      <w:r w:rsidRPr="00993043">
        <w:rPr>
          <w:rFonts w:ascii="Times New Roman" w:eastAsia="Times New Roman" w:hAnsi="Times New Roman" w:cs="Times New Roman"/>
          <w:sz w:val="28"/>
          <w:szCs w:val="28"/>
          <w:lang w:eastAsia="ru-RU"/>
        </w:rPr>
        <w:t> </w:t>
      </w:r>
      <w:r w:rsidRPr="00993043">
        <w:rPr>
          <w:rFonts w:ascii="Times New Roman" w:eastAsia="Times New Roman" w:hAnsi="Times New Roman" w:cs="Times New Roman"/>
          <w:sz w:val="28"/>
          <w:szCs w:val="28"/>
          <w:lang w:val="uk-UA" w:eastAsia="ru-RU"/>
        </w:rPr>
        <w:t>— це так зване відпрацьоване ядерне паливо(ВЯП).</w:t>
      </w:r>
    </w:p>
    <w:p w:rsidR="005701BE" w:rsidRPr="00993043" w:rsidRDefault="005701BE" w:rsidP="00993043">
      <w:pPr>
        <w:shd w:val="clear" w:color="auto" w:fill="FFFFFF"/>
        <w:spacing w:before="96" w:after="120" w:line="288" w:lineRule="atLeast"/>
        <w:ind w:left="384"/>
        <w:jc w:val="both"/>
        <w:rPr>
          <w:rFonts w:ascii="Times New Roman" w:eastAsia="Times New Roman" w:hAnsi="Times New Roman" w:cs="Times New Roman"/>
          <w:sz w:val="28"/>
          <w:szCs w:val="28"/>
          <w:lang w:eastAsia="ru-RU"/>
        </w:rPr>
      </w:pPr>
      <w:r w:rsidRPr="001F2926">
        <w:rPr>
          <w:rFonts w:ascii="Times New Roman" w:eastAsia="Times New Roman" w:hAnsi="Times New Roman" w:cs="Times New Roman"/>
          <w:sz w:val="28"/>
          <w:szCs w:val="28"/>
          <w:lang w:val="uk-UA" w:eastAsia="ru-RU"/>
        </w:rPr>
        <w:t>Українські АЕС з реакторами типу ВВЕР, як і інші АЕС у колишньому СРСР, створювалися виходячи з концепції тимчасового зберігання й подальшої переробки ВЯП у</w:t>
      </w:r>
      <w:r w:rsidRPr="00993043">
        <w:rPr>
          <w:rFonts w:ascii="Times New Roman" w:eastAsia="Times New Roman" w:hAnsi="Times New Roman" w:cs="Times New Roman"/>
          <w:sz w:val="28"/>
          <w:szCs w:val="28"/>
          <w:lang w:eastAsia="ru-RU"/>
        </w:rPr>
        <w:t> </w:t>
      </w:r>
      <w:hyperlink r:id="rId104" w:tooltip="Желєзногорськ (Красноярський край)" w:history="1">
        <w:r w:rsidRPr="001F2926">
          <w:rPr>
            <w:rFonts w:ascii="Times New Roman" w:eastAsia="Times New Roman" w:hAnsi="Times New Roman" w:cs="Times New Roman"/>
            <w:sz w:val="28"/>
            <w:szCs w:val="28"/>
            <w:lang w:val="uk-UA" w:eastAsia="ru-RU"/>
          </w:rPr>
          <w:t>м. Желєзногорську</w:t>
        </w:r>
      </w:hyperlink>
      <w:r w:rsidRPr="00993043">
        <w:rPr>
          <w:rFonts w:ascii="Times New Roman" w:eastAsia="Times New Roman" w:hAnsi="Times New Roman" w:cs="Times New Roman"/>
          <w:sz w:val="28"/>
          <w:szCs w:val="28"/>
          <w:lang w:eastAsia="ru-RU"/>
        </w:rPr>
        <w:t> </w:t>
      </w:r>
      <w:hyperlink r:id="rId105" w:tooltip="Красноярський край" w:history="1">
        <w:r w:rsidRPr="001F2926">
          <w:rPr>
            <w:rFonts w:ascii="Times New Roman" w:eastAsia="Times New Roman" w:hAnsi="Times New Roman" w:cs="Times New Roman"/>
            <w:sz w:val="28"/>
            <w:szCs w:val="28"/>
            <w:lang w:val="uk-UA" w:eastAsia="ru-RU"/>
          </w:rPr>
          <w:t>Красноярського краю</w:t>
        </w:r>
      </w:hyperlink>
      <w:r w:rsidRPr="00993043">
        <w:rPr>
          <w:rFonts w:ascii="Times New Roman" w:eastAsia="Times New Roman" w:hAnsi="Times New Roman" w:cs="Times New Roman"/>
          <w:sz w:val="28"/>
          <w:szCs w:val="28"/>
          <w:lang w:eastAsia="ru-RU"/>
        </w:rPr>
        <w:t> </w:t>
      </w:r>
      <w:hyperlink r:id="rId106" w:tooltip="РФ" w:history="1">
        <w:r w:rsidRPr="00993043">
          <w:rPr>
            <w:rFonts w:ascii="Times New Roman" w:eastAsia="Times New Roman" w:hAnsi="Times New Roman" w:cs="Times New Roman"/>
            <w:sz w:val="28"/>
            <w:szCs w:val="28"/>
            <w:lang w:eastAsia="ru-RU"/>
          </w:rPr>
          <w:t>РФ</w:t>
        </w:r>
      </w:hyperlink>
      <w:r w:rsidRPr="00993043">
        <w:rPr>
          <w:rFonts w:ascii="Times New Roman" w:eastAsia="Times New Roman" w:hAnsi="Times New Roman" w:cs="Times New Roman"/>
          <w:sz w:val="28"/>
          <w:szCs w:val="28"/>
          <w:lang w:eastAsia="ru-RU"/>
        </w:rPr>
        <w:t> (для реакторів </w:t>
      </w:r>
      <w:hyperlink r:id="rId107" w:tooltip="ВВЕР-1000" w:history="1">
        <w:r w:rsidRPr="00993043">
          <w:rPr>
            <w:rFonts w:ascii="Times New Roman" w:eastAsia="Times New Roman" w:hAnsi="Times New Roman" w:cs="Times New Roman"/>
            <w:sz w:val="28"/>
            <w:szCs w:val="28"/>
            <w:lang w:eastAsia="ru-RU"/>
          </w:rPr>
          <w:t>ВВЕР-1000</w:t>
        </w:r>
      </w:hyperlink>
      <w:r w:rsidRPr="00993043">
        <w:rPr>
          <w:rFonts w:ascii="Times New Roman" w:eastAsia="Times New Roman" w:hAnsi="Times New Roman" w:cs="Times New Roman"/>
          <w:sz w:val="28"/>
          <w:szCs w:val="28"/>
          <w:lang w:eastAsia="ru-RU"/>
        </w:rPr>
        <w:t>) й переробки в м. Озерську Челябінської області (для реакторів ВВЕР-440). До сьогодні Україна продовжує вивозити ВЯП до Росії.</w:t>
      </w:r>
      <w:hyperlink r:id="rId108" w:anchor="cite_note-NISR-8" w:history="1">
        <w:r w:rsidRPr="00993043">
          <w:rPr>
            <w:rFonts w:ascii="Times New Roman" w:eastAsia="Times New Roman" w:hAnsi="Times New Roman" w:cs="Times New Roman"/>
            <w:sz w:val="28"/>
            <w:szCs w:val="28"/>
            <w:vertAlign w:val="superscript"/>
            <w:lang w:eastAsia="ru-RU"/>
          </w:rPr>
          <w:t>[8]</w:t>
        </w:r>
      </w:hyperlink>
      <w:r w:rsidRPr="00993043">
        <w:rPr>
          <w:rFonts w:ascii="Times New Roman" w:eastAsia="Times New Roman" w:hAnsi="Times New Roman" w:cs="Times New Roman"/>
          <w:sz w:val="28"/>
          <w:szCs w:val="28"/>
          <w:lang w:eastAsia="ru-RU"/>
        </w:rPr>
        <w:t> Щорічно на даний вивіз і зберігання в Росії, Україна витрачає 100–140 мільйонів доларів</w:t>
      </w:r>
      <w:hyperlink r:id="rId109" w:anchor="cite_note-energmoloda-9" w:history="1">
        <w:r w:rsidRPr="00993043">
          <w:rPr>
            <w:rFonts w:ascii="Times New Roman" w:eastAsia="Times New Roman" w:hAnsi="Times New Roman" w:cs="Times New Roman"/>
            <w:sz w:val="28"/>
            <w:szCs w:val="28"/>
            <w:vertAlign w:val="superscript"/>
            <w:lang w:eastAsia="ru-RU"/>
          </w:rPr>
          <w:t>[9]</w:t>
        </w:r>
      </w:hyperlink>
      <w:r w:rsidRPr="00993043">
        <w:rPr>
          <w:rFonts w:ascii="Times New Roman" w:eastAsia="Times New Roman" w:hAnsi="Times New Roman" w:cs="Times New Roman"/>
          <w:sz w:val="28"/>
          <w:szCs w:val="28"/>
          <w:lang w:eastAsia="ru-RU"/>
        </w:rPr>
        <w:t>. Час від часу через нестабільні політичні відносини з Росією даний процес призупиняється, що призводить до накопичення ВЯП при АЕС. Крім того, перероблені відходи все одно повинні повертатися до України, оскільки за міжнародними угодами ядерні відходи мають бути захоронені на території країни, де утворилися. Через відмову Росії в 2001 році значна кількість палива була накопичена при Запорізькій АЕС на прийнятому в експлуатацію в 2001 році «сухому» сховищі відпрацьованого ядерного палива. Аналогічні сховища планується побудувати і при інших АЕС.</w:t>
      </w:r>
    </w:p>
    <w:p w:rsidR="005701BE" w:rsidRPr="00993043" w:rsidRDefault="005701BE" w:rsidP="00993043">
      <w:pPr>
        <w:shd w:val="clear" w:color="auto" w:fill="FFFFFF"/>
        <w:spacing w:before="96" w:after="120" w:line="288" w:lineRule="atLeast"/>
        <w:ind w:left="384"/>
        <w:jc w:val="both"/>
        <w:rPr>
          <w:rFonts w:ascii="Times New Roman" w:eastAsia="Times New Roman" w:hAnsi="Times New Roman" w:cs="Times New Roman"/>
          <w:sz w:val="28"/>
          <w:szCs w:val="28"/>
          <w:lang w:eastAsia="ru-RU"/>
        </w:rPr>
      </w:pPr>
      <w:r w:rsidRPr="00993043">
        <w:rPr>
          <w:rFonts w:ascii="Times New Roman" w:eastAsia="Times New Roman" w:hAnsi="Times New Roman" w:cs="Times New Roman"/>
          <w:sz w:val="28"/>
          <w:szCs w:val="28"/>
          <w:lang w:eastAsia="ru-RU"/>
        </w:rPr>
        <w:t>З 2001 року ведуться домовленості між Енергоатомом, українською владою, іноземними компаніями та інвесторами, щодо будівництва Централізованого сховища відпрацьованого ядерного палива у чорнобильській </w:t>
      </w:r>
      <w:hyperlink r:id="rId110" w:tooltip="Зона відчуження" w:history="1">
        <w:r w:rsidRPr="00993043">
          <w:rPr>
            <w:rFonts w:ascii="Times New Roman" w:eastAsia="Times New Roman" w:hAnsi="Times New Roman" w:cs="Times New Roman"/>
            <w:sz w:val="28"/>
            <w:szCs w:val="28"/>
            <w:lang w:eastAsia="ru-RU"/>
          </w:rPr>
          <w:t>зоні відчуження</w:t>
        </w:r>
      </w:hyperlink>
      <w:hyperlink r:id="rId111" w:anchor="cite_note-energmoloda-9" w:history="1">
        <w:r w:rsidRPr="00993043">
          <w:rPr>
            <w:rFonts w:ascii="Times New Roman" w:eastAsia="Times New Roman" w:hAnsi="Times New Roman" w:cs="Times New Roman"/>
            <w:sz w:val="28"/>
            <w:szCs w:val="28"/>
            <w:vertAlign w:val="superscript"/>
            <w:lang w:eastAsia="ru-RU"/>
          </w:rPr>
          <w:t>[9]</w:t>
        </w:r>
      </w:hyperlink>
      <w:r w:rsidRPr="00993043">
        <w:rPr>
          <w:rFonts w:ascii="Times New Roman" w:eastAsia="Times New Roman" w:hAnsi="Times New Roman" w:cs="Times New Roman"/>
          <w:sz w:val="28"/>
          <w:szCs w:val="28"/>
          <w:lang w:eastAsia="ru-RU"/>
        </w:rPr>
        <w:t>.</w:t>
      </w:r>
    </w:p>
    <w:p w:rsidR="005701BE" w:rsidRPr="00993043" w:rsidRDefault="00B13059" w:rsidP="00993043">
      <w:pPr>
        <w:shd w:val="clear" w:color="auto" w:fill="FFFFFF"/>
        <w:spacing w:before="96" w:after="120" w:line="288" w:lineRule="atLeast"/>
        <w:ind w:left="384"/>
        <w:jc w:val="both"/>
        <w:rPr>
          <w:rFonts w:ascii="Times New Roman" w:hAnsi="Times New Roman" w:cs="Times New Roman"/>
          <w:sz w:val="28"/>
          <w:szCs w:val="28"/>
        </w:rPr>
      </w:pPr>
      <w:hyperlink r:id="rId112" w:tooltip="9 лютого" w:history="1">
        <w:r w:rsidR="005701BE" w:rsidRPr="00993043">
          <w:rPr>
            <w:rFonts w:ascii="Times New Roman" w:eastAsia="Times New Roman" w:hAnsi="Times New Roman" w:cs="Times New Roman"/>
            <w:sz w:val="28"/>
            <w:szCs w:val="28"/>
            <w:lang w:eastAsia="ru-RU"/>
          </w:rPr>
          <w:t>9 лютого</w:t>
        </w:r>
      </w:hyperlink>
      <w:r w:rsidR="005701BE" w:rsidRPr="00993043">
        <w:rPr>
          <w:rFonts w:ascii="Times New Roman" w:eastAsia="Times New Roman" w:hAnsi="Times New Roman" w:cs="Times New Roman"/>
          <w:sz w:val="28"/>
          <w:szCs w:val="28"/>
          <w:lang w:eastAsia="ru-RU"/>
        </w:rPr>
        <w:t> </w:t>
      </w:r>
      <w:hyperlink r:id="rId113" w:tooltip="2012" w:history="1">
        <w:r w:rsidR="005701BE" w:rsidRPr="00993043">
          <w:rPr>
            <w:rFonts w:ascii="Times New Roman" w:eastAsia="Times New Roman" w:hAnsi="Times New Roman" w:cs="Times New Roman"/>
            <w:sz w:val="28"/>
            <w:szCs w:val="28"/>
            <w:lang w:eastAsia="ru-RU"/>
          </w:rPr>
          <w:t>2012</w:t>
        </w:r>
      </w:hyperlink>
      <w:r w:rsidR="005701BE" w:rsidRPr="00993043">
        <w:rPr>
          <w:rFonts w:ascii="Times New Roman" w:eastAsia="Times New Roman" w:hAnsi="Times New Roman" w:cs="Times New Roman"/>
          <w:sz w:val="28"/>
          <w:szCs w:val="28"/>
          <w:lang w:eastAsia="ru-RU"/>
        </w:rPr>
        <w:t> року було прийнято Верховною Радою України та підписано президентом  закон «Про поводження з відпрацьованим ядерним паливом щодо розміщення, проектування та будівництва централізованого сховища відпрацьованого ядерного палива реакторів типу ВВЕР вітчизняних атомних електростанцій»</w:t>
      </w:r>
      <w:hyperlink r:id="rId114" w:anchor="cite_note-zakonpalyvo-10" w:history="1">
        <w:r w:rsidR="005701BE" w:rsidRPr="00993043">
          <w:rPr>
            <w:rFonts w:ascii="Times New Roman" w:eastAsia="Times New Roman" w:hAnsi="Times New Roman" w:cs="Times New Roman"/>
            <w:sz w:val="28"/>
            <w:szCs w:val="28"/>
            <w:vertAlign w:val="superscript"/>
            <w:lang w:eastAsia="ru-RU"/>
          </w:rPr>
          <w:t>[10]</w:t>
        </w:r>
      </w:hyperlink>
      <w:r w:rsidR="005701BE" w:rsidRPr="00993043">
        <w:rPr>
          <w:rFonts w:ascii="Times New Roman" w:eastAsia="Times New Roman" w:hAnsi="Times New Roman" w:cs="Times New Roman"/>
          <w:sz w:val="28"/>
          <w:szCs w:val="28"/>
          <w:lang w:eastAsia="ru-RU"/>
        </w:rPr>
        <w:t>. Згідно з ним централізоване сховище розміщується на майданчику, розташованому між селами </w:t>
      </w:r>
      <w:hyperlink r:id="rId115" w:tooltip="Стара Красниця" w:history="1">
        <w:r w:rsidR="005701BE" w:rsidRPr="00993043">
          <w:rPr>
            <w:rFonts w:ascii="Times New Roman" w:eastAsia="Times New Roman" w:hAnsi="Times New Roman" w:cs="Times New Roman"/>
            <w:sz w:val="28"/>
            <w:szCs w:val="28"/>
            <w:lang w:eastAsia="ru-RU"/>
          </w:rPr>
          <w:t>Стара Красниця</w:t>
        </w:r>
      </w:hyperlink>
      <w:r w:rsidR="005701BE" w:rsidRPr="00993043">
        <w:rPr>
          <w:rFonts w:ascii="Times New Roman" w:eastAsia="Times New Roman" w:hAnsi="Times New Roman" w:cs="Times New Roman"/>
          <w:sz w:val="28"/>
          <w:szCs w:val="28"/>
          <w:lang w:eastAsia="ru-RU"/>
        </w:rPr>
        <w:t>, </w:t>
      </w:r>
      <w:hyperlink r:id="rId116" w:tooltip="Буряківка (Іванківський район)" w:history="1">
        <w:r w:rsidR="005701BE" w:rsidRPr="00993043">
          <w:rPr>
            <w:rFonts w:ascii="Times New Roman" w:eastAsia="Times New Roman" w:hAnsi="Times New Roman" w:cs="Times New Roman"/>
            <w:sz w:val="28"/>
            <w:szCs w:val="28"/>
            <w:lang w:eastAsia="ru-RU"/>
          </w:rPr>
          <w:t>Буряківка</w:t>
        </w:r>
      </w:hyperlink>
      <w:r w:rsidR="005701BE" w:rsidRPr="00993043">
        <w:rPr>
          <w:rFonts w:ascii="Times New Roman" w:eastAsia="Times New Roman" w:hAnsi="Times New Roman" w:cs="Times New Roman"/>
          <w:sz w:val="28"/>
          <w:szCs w:val="28"/>
          <w:lang w:eastAsia="ru-RU"/>
        </w:rPr>
        <w:t>, </w:t>
      </w:r>
      <w:hyperlink r:id="rId117" w:tooltip="Чистогалівка" w:history="1">
        <w:r w:rsidR="005701BE" w:rsidRPr="00993043">
          <w:rPr>
            <w:rFonts w:ascii="Times New Roman" w:eastAsia="Times New Roman" w:hAnsi="Times New Roman" w:cs="Times New Roman"/>
            <w:sz w:val="28"/>
            <w:szCs w:val="28"/>
            <w:lang w:eastAsia="ru-RU"/>
          </w:rPr>
          <w:t>Чистогалівка</w:t>
        </w:r>
      </w:hyperlink>
      <w:r w:rsidR="005701BE" w:rsidRPr="00993043">
        <w:rPr>
          <w:rFonts w:ascii="Times New Roman" w:eastAsia="Times New Roman" w:hAnsi="Times New Roman" w:cs="Times New Roman"/>
          <w:sz w:val="28"/>
          <w:szCs w:val="28"/>
          <w:lang w:eastAsia="ru-RU"/>
        </w:rPr>
        <w:t> та </w:t>
      </w:r>
      <w:hyperlink r:id="rId118" w:tooltip="Стечанка" w:history="1">
        <w:r w:rsidR="005701BE" w:rsidRPr="00993043">
          <w:rPr>
            <w:rFonts w:ascii="Times New Roman" w:eastAsia="Times New Roman" w:hAnsi="Times New Roman" w:cs="Times New Roman"/>
            <w:sz w:val="28"/>
            <w:szCs w:val="28"/>
            <w:lang w:eastAsia="ru-RU"/>
          </w:rPr>
          <w:t>Стечанка</w:t>
        </w:r>
      </w:hyperlink>
      <w:r w:rsidR="005701BE" w:rsidRPr="00993043">
        <w:rPr>
          <w:rFonts w:ascii="Times New Roman" w:eastAsia="Times New Roman" w:hAnsi="Times New Roman" w:cs="Times New Roman"/>
          <w:sz w:val="28"/>
          <w:szCs w:val="28"/>
          <w:lang w:eastAsia="ru-RU"/>
        </w:rPr>
        <w:t> </w:t>
      </w:r>
      <w:hyperlink r:id="rId119" w:tooltip="Київська область" w:history="1">
        <w:r w:rsidR="005701BE" w:rsidRPr="00993043">
          <w:rPr>
            <w:rFonts w:ascii="Times New Roman" w:eastAsia="Times New Roman" w:hAnsi="Times New Roman" w:cs="Times New Roman"/>
            <w:sz w:val="28"/>
            <w:szCs w:val="28"/>
            <w:lang w:eastAsia="ru-RU"/>
          </w:rPr>
          <w:t>Київської області</w:t>
        </w:r>
      </w:hyperlink>
      <w:r w:rsidR="005701BE" w:rsidRPr="00993043">
        <w:rPr>
          <w:rFonts w:ascii="Times New Roman" w:eastAsia="Times New Roman" w:hAnsi="Times New Roman" w:cs="Times New Roman"/>
          <w:sz w:val="28"/>
          <w:szCs w:val="28"/>
          <w:lang w:eastAsia="ru-RU"/>
        </w:rPr>
        <w:t> в зоні відчуження території, що зазнала радіоактивного забруднення внаслідок Чорнобильської катастрофи. Загальна місткість централізованого сховища становить 16529 відпрацьованих тепловидільних збірок реакторів типу ВВЕР-440 та ВВЕР-1000.</w:t>
      </w:r>
    </w:p>
    <w:p w:rsidR="00EF4D11" w:rsidRPr="00EF4D11" w:rsidRDefault="00EF4D11" w:rsidP="00477F80">
      <w:pPr>
        <w:shd w:val="clear" w:color="auto" w:fill="FFFFFF"/>
        <w:spacing w:before="96" w:after="120" w:line="288" w:lineRule="atLeast"/>
        <w:rPr>
          <w:rFonts w:ascii="Times New Roman" w:hAnsi="Times New Roman" w:cs="Times New Roman"/>
          <w:bCs/>
          <w:sz w:val="28"/>
          <w:szCs w:val="28"/>
        </w:rPr>
      </w:pPr>
    </w:p>
    <w:p w:rsidR="000309FA" w:rsidRDefault="00220578" w:rsidP="000309FA">
      <w:pPr>
        <w:rPr>
          <w:lang w:val="uk-UA"/>
        </w:rPr>
      </w:pPr>
      <w:r w:rsidRPr="00220578">
        <w:rPr>
          <w:rFonts w:ascii="Times New Roman" w:hAnsi="Times New Roman" w:cs="Times New Roman"/>
          <w:b/>
          <w:sz w:val="28"/>
          <w:szCs w:val="28"/>
          <w:lang w:val="uk-UA"/>
        </w:rPr>
        <w:t>8</w:t>
      </w:r>
      <w:r w:rsidR="009E0780" w:rsidRPr="00220578">
        <w:rPr>
          <w:rFonts w:ascii="Times New Roman" w:hAnsi="Times New Roman" w:cs="Times New Roman"/>
          <w:b/>
          <w:sz w:val="28"/>
          <w:szCs w:val="28"/>
          <w:lang w:val="uk-UA"/>
        </w:rPr>
        <w:t>. Доповідь  «Енергозберігаючі технології на основі мікропроцесорних сис</w:t>
      </w:r>
      <w:r w:rsidR="001F2926">
        <w:rPr>
          <w:rFonts w:ascii="Times New Roman" w:hAnsi="Times New Roman" w:cs="Times New Roman"/>
          <w:b/>
          <w:sz w:val="28"/>
          <w:szCs w:val="28"/>
          <w:lang w:val="uk-UA"/>
        </w:rPr>
        <w:t>тем»  викладача  електротехнічних дисциплін  КІТ ДВНЗ « ДонНТУ»</w:t>
      </w:r>
      <w:r w:rsidR="00A55244">
        <w:rPr>
          <w:rFonts w:ascii="Times New Roman" w:hAnsi="Times New Roman" w:cs="Times New Roman"/>
          <w:b/>
          <w:sz w:val="28"/>
          <w:szCs w:val="28"/>
          <w:lang w:val="uk-UA"/>
        </w:rPr>
        <w:t xml:space="preserve"> – Чебаненко  О. В</w:t>
      </w:r>
      <w:r w:rsidR="009E0780" w:rsidRPr="00220578">
        <w:rPr>
          <w:rFonts w:ascii="Times New Roman" w:hAnsi="Times New Roman" w:cs="Times New Roman"/>
          <w:b/>
          <w:sz w:val="28"/>
          <w:szCs w:val="28"/>
          <w:lang w:val="uk-UA"/>
        </w:rPr>
        <w:t>.</w:t>
      </w:r>
      <w:r w:rsidR="00D23EB6">
        <w:t xml:space="preserve"> </w:t>
      </w:r>
    </w:p>
    <w:p w:rsidR="000309FA" w:rsidRPr="00A55244" w:rsidRDefault="00A55244" w:rsidP="00A55244">
      <w:pPr>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A55244">
        <w:rPr>
          <w:rFonts w:ascii="Times New Roman" w:hAnsi="Times New Roman" w:cs="Times New Roman"/>
          <w:sz w:val="28"/>
          <w:szCs w:val="28"/>
        </w:rPr>
        <w:t>Роль</w:t>
      </w:r>
      <w:r w:rsidRPr="00A55244">
        <w:rPr>
          <w:rFonts w:ascii="Times New Roman" w:hAnsi="Times New Roman" w:cs="Times New Roman"/>
          <w:sz w:val="28"/>
          <w:szCs w:val="28"/>
          <w:lang w:val="uk-UA"/>
        </w:rPr>
        <w:t xml:space="preserve"> і значення</w:t>
      </w:r>
      <w:r w:rsidR="00D23EB6" w:rsidRPr="00A55244">
        <w:rPr>
          <w:rFonts w:ascii="Times New Roman" w:hAnsi="Times New Roman" w:cs="Times New Roman"/>
          <w:sz w:val="28"/>
          <w:szCs w:val="28"/>
        </w:rPr>
        <w:t xml:space="preserve"> </w:t>
      </w:r>
      <w:r w:rsidRPr="00A55244">
        <w:rPr>
          <w:rFonts w:ascii="Times New Roman" w:hAnsi="Times New Roman" w:cs="Times New Roman"/>
          <w:sz w:val="28"/>
          <w:szCs w:val="28"/>
          <w:lang w:val="uk-UA"/>
        </w:rPr>
        <w:t xml:space="preserve">мікропроесорів і </w:t>
      </w:r>
      <w:r w:rsidR="00D23EB6" w:rsidRPr="00A55244">
        <w:rPr>
          <w:rFonts w:ascii="Times New Roman" w:hAnsi="Times New Roman" w:cs="Times New Roman"/>
          <w:sz w:val="28"/>
          <w:szCs w:val="28"/>
        </w:rPr>
        <w:t xml:space="preserve"> </w:t>
      </w:r>
      <w:r w:rsidRPr="00A55244">
        <w:rPr>
          <w:rFonts w:ascii="Times New Roman" w:hAnsi="Times New Roman" w:cs="Times New Roman"/>
          <w:sz w:val="28"/>
          <w:szCs w:val="28"/>
          <w:lang w:val="uk-UA"/>
        </w:rPr>
        <w:t xml:space="preserve">мікроконтролерів в сучасних автоматизованих системах вимірювання, контролю та управління </w:t>
      </w:r>
      <w:r w:rsidRPr="00A55244">
        <w:rPr>
          <w:rFonts w:ascii="Times New Roman" w:hAnsi="Times New Roman" w:cs="Times New Roman"/>
          <w:sz w:val="28"/>
          <w:szCs w:val="28"/>
          <w:lang w:val="uk-UA"/>
        </w:rPr>
        <w:lastRenderedPageBreak/>
        <w:t xml:space="preserve">.Технологічний </w:t>
      </w:r>
      <w:r>
        <w:rPr>
          <w:rFonts w:ascii="Times New Roman" w:hAnsi="Times New Roman" w:cs="Times New Roman"/>
          <w:sz w:val="28"/>
          <w:szCs w:val="28"/>
          <w:lang w:val="uk-UA"/>
        </w:rPr>
        <w:t>процес електронного виробництва»</w:t>
      </w:r>
      <w:r w:rsidRPr="00A55244">
        <w:rPr>
          <w:rFonts w:ascii="Times New Roman" w:hAnsi="Times New Roman" w:cs="Times New Roman"/>
          <w:sz w:val="28"/>
          <w:szCs w:val="28"/>
          <w:lang w:val="uk-UA"/>
        </w:rPr>
        <w:tab/>
      </w:r>
      <w:r w:rsidRPr="00A55244">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sidR="00D23EB6" w:rsidRPr="000309FA">
        <w:rPr>
          <w:rFonts w:ascii="Times New Roman" w:hAnsi="Times New Roman" w:cs="Times New Roman"/>
          <w:sz w:val="28"/>
          <w:szCs w:val="28"/>
        </w:rPr>
        <w:t>Мікроконтролер - мікросхема , призначена для керування електронними пристроями. Типовий мікроконтролер поєднує в собі функції процесора і периферійних пристроїв</w:t>
      </w:r>
      <w:proofErr w:type="gramStart"/>
      <w:r w:rsidR="00D23EB6" w:rsidRPr="000309FA">
        <w:rPr>
          <w:rFonts w:ascii="Times New Roman" w:hAnsi="Times New Roman" w:cs="Times New Roman"/>
          <w:sz w:val="28"/>
          <w:szCs w:val="28"/>
        </w:rPr>
        <w:t xml:space="preserve"> ,</w:t>
      </w:r>
      <w:proofErr w:type="gramEnd"/>
      <w:r w:rsidR="00D23EB6" w:rsidRPr="000309FA">
        <w:rPr>
          <w:rFonts w:ascii="Times New Roman" w:hAnsi="Times New Roman" w:cs="Times New Roman"/>
          <w:sz w:val="28"/>
          <w:szCs w:val="28"/>
        </w:rPr>
        <w:t xml:space="preserve"> може містити ОЗУ і ПЗУ. По суті</w:t>
      </w:r>
      <w:proofErr w:type="gramStart"/>
      <w:r w:rsidR="00D23EB6" w:rsidRPr="000309FA">
        <w:rPr>
          <w:rFonts w:ascii="Times New Roman" w:hAnsi="Times New Roman" w:cs="Times New Roman"/>
          <w:sz w:val="28"/>
          <w:szCs w:val="28"/>
        </w:rPr>
        <w:t xml:space="preserve"> ,</w:t>
      </w:r>
      <w:proofErr w:type="gramEnd"/>
      <w:r w:rsidR="00D23EB6" w:rsidRPr="000309FA">
        <w:rPr>
          <w:rFonts w:ascii="Times New Roman" w:hAnsi="Times New Roman" w:cs="Times New Roman"/>
          <w:sz w:val="28"/>
          <w:szCs w:val="28"/>
        </w:rPr>
        <w:t xml:space="preserve"> це однокристальний комп'ютер, здатний виконувати прості завдання. Використання однієї мікросхеми</w:t>
      </w:r>
      <w:proofErr w:type="gramStart"/>
      <w:r w:rsidR="00D23EB6" w:rsidRPr="000309FA">
        <w:rPr>
          <w:rFonts w:ascii="Times New Roman" w:hAnsi="Times New Roman" w:cs="Times New Roman"/>
          <w:sz w:val="28"/>
          <w:szCs w:val="28"/>
        </w:rPr>
        <w:t xml:space="preserve"> ,</w:t>
      </w:r>
      <w:proofErr w:type="gramEnd"/>
      <w:r w:rsidR="00D23EB6" w:rsidRPr="000309FA">
        <w:rPr>
          <w:rFonts w:ascii="Times New Roman" w:hAnsi="Times New Roman" w:cs="Times New Roman"/>
          <w:sz w:val="28"/>
          <w:szCs w:val="28"/>
        </w:rPr>
        <w:t xml:space="preserve"> замість цілого набору , як у випадку </w:t>
      </w:r>
      <w:r w:rsidR="00D23EB6" w:rsidRPr="00A55244">
        <w:rPr>
          <w:rFonts w:ascii="Times New Roman" w:hAnsi="Times New Roman" w:cs="Times New Roman"/>
          <w:sz w:val="28"/>
          <w:szCs w:val="28"/>
        </w:rPr>
        <w:t>звичайних процесорів , застосовуваних в персональних комп'ютерах , значно знижує розміри , енергоспоживання і вартість пристроїв , побудованих на базі мікроконтролерів.</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rPr>
        <w:t>Мікроконтролери є основою для побудови вбудованих систем</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їх можна зустріти в багатьох сучасних приладах , таких , як телефони , пральні машини тощо Велика частина випускаються у світі процесорів - мікроконтролери .</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rPr>
        <w:t xml:space="preserve">Програмований логічний контролер , - мікропроцесорний пристрій , призначене для керування технологічними процесами в промисловості та іншими складними технологічними об'єктами (наприклад , системи управління мікрокліматом ) . Принцип роботи ПЛК полягає в зборі сигналів </w:t>
      </w:r>
      <w:proofErr w:type="gramStart"/>
      <w:r w:rsidRPr="00A55244">
        <w:rPr>
          <w:rFonts w:ascii="Times New Roman" w:hAnsi="Times New Roman" w:cs="Times New Roman"/>
          <w:sz w:val="28"/>
          <w:szCs w:val="28"/>
        </w:rPr>
        <w:t>в</w:t>
      </w:r>
      <w:proofErr w:type="gramEnd"/>
      <w:r w:rsidRPr="00A55244">
        <w:rPr>
          <w:rFonts w:ascii="Times New Roman" w:hAnsi="Times New Roman" w:cs="Times New Roman"/>
          <w:sz w:val="28"/>
          <w:szCs w:val="28"/>
        </w:rPr>
        <w:t>ід датчиків та їх обробки з прикладної програмі користувача з видачею керуючих сигналів на виконавчі пристрої . Використання мікропроцесорів дозволяє створити гнучке</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легко конфігурується універсальний пристрій управління технологічними процесами , що дозволяє істотно знизити витрати на переналагодження технологічного устаткування при зміні типу виробленої продукції.мікропроцесор лічити логічний мікроконтролер</w:t>
      </w:r>
    </w:p>
    <w:p w:rsidR="0083639E" w:rsidRDefault="0083639E" w:rsidP="00A55244">
      <w:pPr>
        <w:jc w:val="both"/>
        <w:rPr>
          <w:rFonts w:ascii="Times New Roman" w:hAnsi="Times New Roman" w:cs="Times New Roman"/>
          <w:sz w:val="28"/>
          <w:szCs w:val="28"/>
          <w:lang w:val="uk-UA"/>
        </w:rPr>
      </w:pPr>
      <w:r>
        <w:rPr>
          <w:rFonts w:ascii="Times New Roman" w:hAnsi="Times New Roman" w:cs="Times New Roman"/>
          <w:sz w:val="28"/>
          <w:szCs w:val="28"/>
          <w:lang w:val="uk-UA"/>
        </w:rPr>
        <w:t>Етапи розвитку мікропроцесорної техніки.</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lang w:val="uk-UA"/>
        </w:rPr>
        <w:t xml:space="preserve">За всю історію розвитку мікропроцесорної техніки , провідні позиції в цій області займає американська фірма </w:t>
      </w:r>
      <w:r w:rsidRPr="00A55244">
        <w:rPr>
          <w:rFonts w:ascii="Times New Roman" w:hAnsi="Times New Roman" w:cs="Times New Roman"/>
          <w:sz w:val="28"/>
          <w:szCs w:val="28"/>
        </w:rPr>
        <w:t>Intel</w:t>
      </w:r>
      <w:r w:rsidRPr="00A55244">
        <w:rPr>
          <w:rFonts w:ascii="Times New Roman" w:hAnsi="Times New Roman" w:cs="Times New Roman"/>
          <w:sz w:val="28"/>
          <w:szCs w:val="28"/>
          <w:lang w:val="uk-UA"/>
        </w:rPr>
        <w:t xml:space="preserve"> ( </w:t>
      </w:r>
      <w:r w:rsidRPr="00A55244">
        <w:rPr>
          <w:rFonts w:ascii="Times New Roman" w:hAnsi="Times New Roman" w:cs="Times New Roman"/>
          <w:sz w:val="28"/>
          <w:szCs w:val="28"/>
        </w:rPr>
        <w:t>Integrated</w:t>
      </w:r>
      <w:r w:rsidRPr="00A55244">
        <w:rPr>
          <w:rFonts w:ascii="Times New Roman" w:hAnsi="Times New Roman" w:cs="Times New Roman"/>
          <w:sz w:val="28"/>
          <w:szCs w:val="28"/>
          <w:lang w:val="uk-UA"/>
        </w:rPr>
        <w:t xml:space="preserve"> </w:t>
      </w:r>
      <w:r w:rsidRPr="00A55244">
        <w:rPr>
          <w:rFonts w:ascii="Times New Roman" w:hAnsi="Times New Roman" w:cs="Times New Roman"/>
          <w:sz w:val="28"/>
          <w:szCs w:val="28"/>
        </w:rPr>
        <w:t>Electronics</w:t>
      </w:r>
      <w:r w:rsidRPr="00A55244">
        <w:rPr>
          <w:rFonts w:ascii="Times New Roman" w:hAnsi="Times New Roman" w:cs="Times New Roman"/>
          <w:sz w:val="28"/>
          <w:szCs w:val="28"/>
          <w:lang w:val="uk-UA"/>
        </w:rPr>
        <w:t xml:space="preserve"> ) . </w:t>
      </w:r>
      <w:r w:rsidRPr="00A55244">
        <w:rPr>
          <w:rFonts w:ascii="Times New Roman" w:hAnsi="Times New Roman" w:cs="Times New Roman"/>
          <w:sz w:val="28"/>
          <w:szCs w:val="28"/>
        </w:rPr>
        <w:t xml:space="preserve">У 1971 році вона розробила і випустила перший в </w:t>
      </w:r>
      <w:proofErr w:type="gramStart"/>
      <w:r w:rsidRPr="00A55244">
        <w:rPr>
          <w:rFonts w:ascii="Times New Roman" w:hAnsi="Times New Roman" w:cs="Times New Roman"/>
          <w:sz w:val="28"/>
          <w:szCs w:val="28"/>
        </w:rPr>
        <w:t>св</w:t>
      </w:r>
      <w:proofErr w:type="gramEnd"/>
      <w:r w:rsidRPr="00A55244">
        <w:rPr>
          <w:rFonts w:ascii="Times New Roman" w:hAnsi="Times New Roman" w:cs="Times New Roman"/>
          <w:sz w:val="28"/>
          <w:szCs w:val="28"/>
        </w:rPr>
        <w:t>іті 4 -бітний мікропроцесор 4004 . Він містив 2300 транзисторів , виконаний за технологією 10 мкм , працював на частоті 108 кГц , адресував 640 байт пам'яті і мав продуктивність 0,06 MIPS . Але справжній успіх фірмі Intel приніс 8 -бітний мікропроцесор 8080 , який був випущений в 1974 році. Він мав частоту 2 мГц</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адресував 64 Кбайта пам'яті , вміщував 6000 транзисторів завдяки технології 6 мкм. Процесор вимагав трьох джерел живлення ( +5 , +12 , - 5 В) і складної двотактної синхронізації. Цей мікропроцесор отримав дуже широке поширення у всьому </w:t>
      </w:r>
      <w:proofErr w:type="gramStart"/>
      <w:r w:rsidRPr="00A55244">
        <w:rPr>
          <w:rFonts w:ascii="Times New Roman" w:hAnsi="Times New Roman" w:cs="Times New Roman"/>
          <w:sz w:val="28"/>
          <w:szCs w:val="28"/>
        </w:rPr>
        <w:t>св</w:t>
      </w:r>
      <w:proofErr w:type="gramEnd"/>
      <w:r w:rsidRPr="00A55244">
        <w:rPr>
          <w:rFonts w:ascii="Times New Roman" w:hAnsi="Times New Roman" w:cs="Times New Roman"/>
          <w:sz w:val="28"/>
          <w:szCs w:val="28"/>
        </w:rPr>
        <w:t>іті. Зараз у нашій країні його аналог - мікропроцесор К580ИК80 застосовується в багатьох побутових і персональних комп'ютерах і різноманітних контролерах .</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rPr>
        <w:lastRenderedPageBreak/>
        <w:t>Наступним етапом став мікропроцесор 8085 , виконаний за технологією 3 мкм</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розміщував на кристалі 6500 транзисторів , мав тактову частоту 5 мГц і продуктивність 0,37 MIPS . Архітектура цього мікропроцесора відповідала архітектурі 8080 , але в нього додали порт послідовного інтерфейсу , і перейшли на єдине живить напруга +5 В.</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lang w:val="uk-UA"/>
        </w:rPr>
        <w:t xml:space="preserve">У 1979 році фірма </w:t>
      </w:r>
      <w:r w:rsidRPr="00A55244">
        <w:rPr>
          <w:rFonts w:ascii="Times New Roman" w:hAnsi="Times New Roman" w:cs="Times New Roman"/>
          <w:sz w:val="28"/>
          <w:szCs w:val="28"/>
        </w:rPr>
        <w:t>Intel</w:t>
      </w:r>
      <w:r w:rsidRPr="00A55244">
        <w:rPr>
          <w:rFonts w:ascii="Times New Roman" w:hAnsi="Times New Roman" w:cs="Times New Roman"/>
          <w:sz w:val="28"/>
          <w:szCs w:val="28"/>
          <w:lang w:val="uk-UA"/>
        </w:rPr>
        <w:t xml:space="preserve"> першою випустила 16 -бітний мікропроцесор 8086 , можливості якого були близькі до можливостей процесорів мінікомп'ютерів 70 -х років. </w:t>
      </w:r>
      <w:r w:rsidRPr="00A55244">
        <w:rPr>
          <w:rFonts w:ascii="Times New Roman" w:hAnsi="Times New Roman" w:cs="Times New Roman"/>
          <w:sz w:val="28"/>
          <w:szCs w:val="28"/>
        </w:rPr>
        <w:t>Цей мікропроцесор працював на частоті 5 мГц</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продуктивність його становила 0,33 MIPS , але обробляв 16 -бітові операнди . Був виконаний за технологією 3 мкм з 29000 транзисторами на кристалі. Мікропроцесор 8086 виявився " прабатьком " цілого сімейства , яке зазвичай називають сімейством 80х86 . Аналог цього мікропроцесора К1810ВМ86 застосовується в персональних комп'ютерах , що випускаються в нашій країні. Бажання розширити адресний прості</w:t>
      </w:r>
      <w:proofErr w:type="gramStart"/>
      <w:r w:rsidRPr="00A55244">
        <w:rPr>
          <w:rFonts w:ascii="Times New Roman" w:hAnsi="Times New Roman" w:cs="Times New Roman"/>
          <w:sz w:val="28"/>
          <w:szCs w:val="28"/>
        </w:rPr>
        <w:t>р</w:t>
      </w:r>
      <w:proofErr w:type="gramEnd"/>
      <w:r w:rsidRPr="00A55244">
        <w:rPr>
          <w:rFonts w:ascii="Times New Roman" w:hAnsi="Times New Roman" w:cs="Times New Roman"/>
          <w:sz w:val="28"/>
          <w:szCs w:val="28"/>
        </w:rPr>
        <w:t xml:space="preserve"> пам'яті до 1 Мбайта в процесорі з 16 - бітними регістрами змусило використовувати в мікропроцесорі 8086 сегментну організацію пам'яті , яка в подальших мікропроцесорах фірми Intel було збережено заради сумісності.</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lang w:val="uk-UA"/>
        </w:rPr>
        <w:t xml:space="preserve">Через рік з'явився МП 8088 , архітектурно повторює МП 8086 і має 16 -бітові внутрішні регістри , але її зовнішня шина даних складає 8 біт. </w:t>
      </w:r>
      <w:r w:rsidRPr="00A55244">
        <w:rPr>
          <w:rFonts w:ascii="Times New Roman" w:hAnsi="Times New Roman" w:cs="Times New Roman"/>
          <w:sz w:val="28"/>
          <w:szCs w:val="28"/>
        </w:rPr>
        <w:t>Широкій популярності МП 8088 сприяло його застосування фірмою IBM в ПК РС і РС / ХТ</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Дуже швидко для цих комп'ютерів був накопичений такий величезний обсяг програмного забезпечення , що в наступних МП фірмі Intel довелося передбачати спеціальний режим емуляції МП 8086. Зазвичай цей режим називається режимом реального адреси </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Real Addres Mode ) або R -режим.</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rPr>
        <w:t xml:space="preserve">У 1981 році з'явилися МП 80186 / 80188 , які зберігали базову </w:t>
      </w:r>
      <w:proofErr w:type="gramStart"/>
      <w:r w:rsidRPr="00A55244">
        <w:rPr>
          <w:rFonts w:ascii="Times New Roman" w:hAnsi="Times New Roman" w:cs="Times New Roman"/>
          <w:sz w:val="28"/>
          <w:szCs w:val="28"/>
        </w:rPr>
        <w:t>арх</w:t>
      </w:r>
      <w:proofErr w:type="gramEnd"/>
      <w:r w:rsidRPr="00A55244">
        <w:rPr>
          <w:rFonts w:ascii="Times New Roman" w:hAnsi="Times New Roman" w:cs="Times New Roman"/>
          <w:sz w:val="28"/>
          <w:szCs w:val="28"/>
        </w:rPr>
        <w:t xml:space="preserve">ітектуру МП 8086/ 8088 , але містили на кристалі контролер прямого доступу до пам'яті , лічильник / таймер і контролер переривань. </w:t>
      </w:r>
      <w:proofErr w:type="gramStart"/>
      <w:r w:rsidRPr="00A55244">
        <w:rPr>
          <w:rFonts w:ascii="Times New Roman" w:hAnsi="Times New Roman" w:cs="Times New Roman"/>
          <w:sz w:val="28"/>
          <w:szCs w:val="28"/>
        </w:rPr>
        <w:t>Кр</w:t>
      </w:r>
      <w:proofErr w:type="gramEnd"/>
      <w:r w:rsidRPr="00A55244">
        <w:rPr>
          <w:rFonts w:ascii="Times New Roman" w:hAnsi="Times New Roman" w:cs="Times New Roman"/>
          <w:sz w:val="28"/>
          <w:szCs w:val="28"/>
        </w:rPr>
        <w:t>ім того , була розширена система команд. Однак широкого поширення ці МП (як і ПК PCjr на їх основі) не отримали. Наступним великим кроком у розробці нових ідей став МП 80286 , що з'явився в 1982 році. Розроблений за технологією 1,5 мкм</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він містив 134 000 транзисторів. При розробці цього МП були враховані досягнення в архітектурі миникомпьютеров і великих комп'ютерів. МП 80286 може працювати в двох режимах: в режимі реального адреси він емулює МП 8086 , а в захищеному режимі віртуального адреси або </w:t>
      </w:r>
      <w:proofErr w:type="gramStart"/>
      <w:r w:rsidRPr="00A55244">
        <w:rPr>
          <w:rFonts w:ascii="Times New Roman" w:hAnsi="Times New Roman" w:cs="Times New Roman"/>
          <w:sz w:val="28"/>
          <w:szCs w:val="28"/>
        </w:rPr>
        <w:t>Р-</w:t>
      </w:r>
      <w:proofErr w:type="gramEnd"/>
      <w:r w:rsidRPr="00A55244">
        <w:rPr>
          <w:rFonts w:ascii="Times New Roman" w:hAnsi="Times New Roman" w:cs="Times New Roman"/>
          <w:sz w:val="28"/>
          <w:szCs w:val="28"/>
        </w:rPr>
        <w:t xml:space="preserve"> режимі надає програмісту багато нових можливостей і засобів. Серед них відзначимо розширення адресного простору до 16 Мбайт , поява дескрипторів сегментів і дескрипторних таблиць , наявність захисту по чотирьох рівнях привілеїв , </w:t>
      </w:r>
      <w:r w:rsidRPr="00A55244">
        <w:rPr>
          <w:rFonts w:ascii="Times New Roman" w:hAnsi="Times New Roman" w:cs="Times New Roman"/>
          <w:sz w:val="28"/>
          <w:szCs w:val="28"/>
        </w:rPr>
        <w:lastRenderedPageBreak/>
        <w:t>підтримку організації віртуальної пам'яті ( 1 Гбайт ) і мультизадачности . МП 80286 застосовувався в ПК РС / АТ і молодших моделях PS / 2 .</w:t>
      </w:r>
    </w:p>
    <w:p w:rsidR="000309FA" w:rsidRPr="00A55244" w:rsidRDefault="00D23EB6" w:rsidP="00A55244">
      <w:pPr>
        <w:jc w:val="both"/>
        <w:rPr>
          <w:rFonts w:ascii="Times New Roman" w:hAnsi="Times New Roman" w:cs="Times New Roman"/>
          <w:sz w:val="28"/>
          <w:szCs w:val="28"/>
          <w:lang w:val="uk-UA"/>
        </w:rPr>
      </w:pPr>
      <w:r w:rsidRPr="00A55244">
        <w:rPr>
          <w:rFonts w:ascii="Times New Roman" w:hAnsi="Times New Roman" w:cs="Times New Roman"/>
          <w:sz w:val="28"/>
          <w:szCs w:val="28"/>
        </w:rPr>
        <w:t xml:space="preserve">У 1986 році з'явився новий мікропроцесор фірми Intel 80386 </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275000 транзисторів , 1,5 мкм). При розробці цього 32 - бітного МП потрібно було вирішувати два завдання: сумісність і продуктивність. Перша з них вирішена шляхом введення трьох режимів роботи. У R- режимі</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який діє після включення живлення або системного скидання , процесор копіює роботу МП 8086 і використовує 16 -бітові регістри ; адресний простір складає 1 Мбайт пам'яті. У Р- режимі МП 80386 може виконувати 16 -бітові програми МП 80286 без будь-яких модифікацій. Разом з тим у цьому режимі може виконувати свої "природні" 32 -бі</w:t>
      </w:r>
      <w:proofErr w:type="gramStart"/>
      <w:r w:rsidRPr="00A55244">
        <w:rPr>
          <w:rFonts w:ascii="Times New Roman" w:hAnsi="Times New Roman" w:cs="Times New Roman"/>
          <w:sz w:val="28"/>
          <w:szCs w:val="28"/>
        </w:rPr>
        <w:t>тов</w:t>
      </w:r>
      <w:proofErr w:type="gramEnd"/>
      <w:r w:rsidRPr="00A55244">
        <w:rPr>
          <w:rFonts w:ascii="Times New Roman" w:hAnsi="Times New Roman" w:cs="Times New Roman"/>
          <w:sz w:val="28"/>
          <w:szCs w:val="28"/>
        </w:rPr>
        <w:t>і програми , що забезпечує підвищення продуктивності системи. У цьому режимі реалізуються всі нові можливості і засоби МП 80386 , такі як масштабована індексний адресація пам'яті</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ортогональное використання РОН , нові команди , засоби налагодження , а також введено режим сторінкового управління пам'яттю. Адресний простір пам'яті в цьому режимі складає 4 Гбайта. Операційна система </w:t>
      </w:r>
      <w:proofErr w:type="gramStart"/>
      <w:r w:rsidRPr="00A55244">
        <w:rPr>
          <w:rFonts w:ascii="Times New Roman" w:hAnsi="Times New Roman" w:cs="Times New Roman"/>
          <w:sz w:val="28"/>
          <w:szCs w:val="28"/>
        </w:rPr>
        <w:t>Р-</w:t>
      </w:r>
      <w:proofErr w:type="gramEnd"/>
      <w:r w:rsidRPr="00A55244">
        <w:rPr>
          <w:rFonts w:ascii="Times New Roman" w:hAnsi="Times New Roman" w:cs="Times New Roman"/>
          <w:sz w:val="28"/>
          <w:szCs w:val="28"/>
        </w:rPr>
        <w:t xml:space="preserve"> режиму може створити завдання , яка працює в режимі віртуального процесора 8086 або V -режим. Прикладна програма</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яка виконується в цьому режимі , вважає , що вона працює на процесорі 8086. Однак</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програмі забороняється виконувати деякі команди , пов'язані з управлінням введення виведення . Тому при порушенні правил захисту генерується переривання і керування передається ОС.</w:t>
      </w:r>
    </w:p>
    <w:p w:rsidR="006A4A18" w:rsidRPr="00F10850" w:rsidRDefault="00D23EB6" w:rsidP="00A55244">
      <w:pPr>
        <w:jc w:val="both"/>
        <w:rPr>
          <w:rFonts w:ascii="Times New Roman" w:hAnsi="Times New Roman" w:cs="Times New Roman"/>
          <w:sz w:val="28"/>
          <w:szCs w:val="28"/>
        </w:rPr>
      </w:pPr>
      <w:r w:rsidRPr="00A55244">
        <w:rPr>
          <w:rFonts w:ascii="Times New Roman" w:hAnsi="Times New Roman" w:cs="Times New Roman"/>
          <w:sz w:val="28"/>
          <w:szCs w:val="28"/>
          <w:lang w:val="uk-UA"/>
        </w:rPr>
        <w:t xml:space="preserve">Пізніше , в 1988 році з'явився МП 80386 </w:t>
      </w:r>
      <w:r w:rsidRPr="00A55244">
        <w:rPr>
          <w:rFonts w:ascii="Times New Roman" w:hAnsi="Times New Roman" w:cs="Times New Roman"/>
          <w:sz w:val="28"/>
          <w:szCs w:val="28"/>
        </w:rPr>
        <w:t>SX</w:t>
      </w:r>
      <w:r w:rsidRPr="00A55244">
        <w:rPr>
          <w:rFonts w:ascii="Times New Roman" w:hAnsi="Times New Roman" w:cs="Times New Roman"/>
          <w:sz w:val="28"/>
          <w:szCs w:val="28"/>
          <w:lang w:val="uk-UA"/>
        </w:rPr>
        <w:t xml:space="preserve"> , який повністю сумісний з процесором 80386 , але має зовнішню шину даних 16 біт і адресний простір 16 Мбайт. Після цього полноразрядний варіант отримав офіційну назву 80386 </w:t>
      </w:r>
      <w:r w:rsidRPr="00A55244">
        <w:rPr>
          <w:rFonts w:ascii="Times New Roman" w:hAnsi="Times New Roman" w:cs="Times New Roman"/>
          <w:sz w:val="28"/>
          <w:szCs w:val="28"/>
        </w:rPr>
        <w:t>DX</w:t>
      </w:r>
      <w:r w:rsidRPr="00A55244">
        <w:rPr>
          <w:rFonts w:ascii="Times New Roman" w:hAnsi="Times New Roman" w:cs="Times New Roman"/>
          <w:sz w:val="28"/>
          <w:szCs w:val="28"/>
          <w:lang w:val="uk-UA"/>
        </w:rPr>
        <w:t xml:space="preserve">. У 1990 році був випущений МП 80386 </w:t>
      </w:r>
      <w:r w:rsidRPr="00A55244">
        <w:rPr>
          <w:rFonts w:ascii="Times New Roman" w:hAnsi="Times New Roman" w:cs="Times New Roman"/>
          <w:sz w:val="28"/>
          <w:szCs w:val="28"/>
        </w:rPr>
        <w:t>SL</w:t>
      </w:r>
      <w:r w:rsidRPr="00A55244">
        <w:rPr>
          <w:rFonts w:ascii="Times New Roman" w:hAnsi="Times New Roman" w:cs="Times New Roman"/>
          <w:sz w:val="28"/>
          <w:szCs w:val="28"/>
          <w:lang w:val="uk-UA"/>
        </w:rPr>
        <w:t xml:space="preserve"> в мініатюрному корпусі і зі зниженим споживанням енергії , розроблений спеціально для портативних комп'ютерів.У 1989 році фірма </w:t>
      </w:r>
      <w:r w:rsidRPr="00A55244">
        <w:rPr>
          <w:rFonts w:ascii="Times New Roman" w:hAnsi="Times New Roman" w:cs="Times New Roman"/>
          <w:sz w:val="28"/>
          <w:szCs w:val="28"/>
        </w:rPr>
        <w:t>Intel</w:t>
      </w:r>
      <w:r w:rsidRPr="00A55244">
        <w:rPr>
          <w:rFonts w:ascii="Times New Roman" w:hAnsi="Times New Roman" w:cs="Times New Roman"/>
          <w:sz w:val="28"/>
          <w:szCs w:val="28"/>
          <w:lang w:val="uk-UA"/>
        </w:rPr>
        <w:t xml:space="preserve"> випустила на ринок МП 80486 , що містить в кристалі 1,2 мільйона транзисторів і виконаний за технологією </w:t>
      </w:r>
      <w:r w:rsidRPr="00A55244">
        <w:rPr>
          <w:rFonts w:ascii="Times New Roman" w:hAnsi="Times New Roman" w:cs="Times New Roman"/>
          <w:sz w:val="28"/>
          <w:szCs w:val="28"/>
        </w:rPr>
        <w:t>1 мкм. Два головних відмінності від попереднього МП полягає в тому</w:t>
      </w:r>
      <w:proofErr w:type="gramStart"/>
      <w:r w:rsidRPr="00A55244">
        <w:rPr>
          <w:rFonts w:ascii="Times New Roman" w:hAnsi="Times New Roman" w:cs="Times New Roman"/>
          <w:sz w:val="28"/>
          <w:szCs w:val="28"/>
        </w:rPr>
        <w:t xml:space="preserve"> ,</w:t>
      </w:r>
      <w:proofErr w:type="gramEnd"/>
      <w:r w:rsidRPr="00A55244">
        <w:rPr>
          <w:rFonts w:ascii="Times New Roman" w:hAnsi="Times New Roman" w:cs="Times New Roman"/>
          <w:sz w:val="28"/>
          <w:szCs w:val="28"/>
        </w:rPr>
        <w:t xml:space="preserve"> що математичний співпроцесор реалізований на одному кристалі з центральним процесором FPU ( Floating Point Unit ) і є внутрішня поєднана кеш -пам'ять команд та даних ємністю 8 КБ . Крім того , для підвищення продуктивності в цьому CISC - процесорі застосовано RI</w:t>
      </w:r>
      <w:bookmarkStart w:id="1" w:name="_GoBack"/>
      <w:bookmarkEnd w:id="1"/>
    </w:p>
    <w:p w:rsidR="006A4A18" w:rsidRDefault="006A4A18" w:rsidP="00A55244">
      <w:pPr>
        <w:jc w:val="both"/>
        <w:rPr>
          <w:rFonts w:ascii="Times New Roman" w:hAnsi="Times New Roman" w:cs="Times New Roman"/>
          <w:sz w:val="28"/>
          <w:szCs w:val="28"/>
        </w:rPr>
      </w:pPr>
    </w:p>
    <w:p w:rsidR="00A55244" w:rsidRDefault="00A55244" w:rsidP="00A55244">
      <w:pPr>
        <w:jc w:val="both"/>
        <w:rPr>
          <w:rFonts w:ascii="Times New Roman" w:hAnsi="Times New Roman" w:cs="Times New Roman"/>
          <w:sz w:val="28"/>
          <w:szCs w:val="28"/>
        </w:rPr>
      </w:pPr>
    </w:p>
    <w:p w:rsidR="00A55244" w:rsidRDefault="00A55244" w:rsidP="00A55244">
      <w:pPr>
        <w:jc w:val="both"/>
        <w:rPr>
          <w:rFonts w:ascii="Times New Roman" w:hAnsi="Times New Roman" w:cs="Times New Roman"/>
          <w:sz w:val="28"/>
          <w:szCs w:val="28"/>
        </w:rPr>
      </w:pPr>
    </w:p>
    <w:p w:rsidR="006A4A18" w:rsidRPr="005D42A6" w:rsidRDefault="006A4A18" w:rsidP="006A4A18">
      <w:pPr>
        <w:pStyle w:val="Style5"/>
        <w:widowControl/>
        <w:spacing w:line="432" w:lineRule="exact"/>
        <w:ind w:right="1229"/>
        <w:rPr>
          <w:rStyle w:val="FontStyle49"/>
          <w:rFonts w:ascii="Times New Roman" w:hAnsi="Times New Roman" w:cs="Times New Roman"/>
          <w:b w:val="0"/>
          <w:sz w:val="28"/>
          <w:szCs w:val="28"/>
          <w:lang w:val="uk-UA" w:eastAsia="uk-UA"/>
        </w:rPr>
      </w:pPr>
      <w:r w:rsidRPr="006576FA">
        <w:rPr>
          <w:rStyle w:val="FontStyle43"/>
          <w:rFonts w:ascii="Times New Roman" w:hAnsi="Times New Roman" w:cs="Times New Roman"/>
          <w:sz w:val="28"/>
          <w:szCs w:val="28"/>
          <w:lang w:val="uk-UA" w:eastAsia="uk-UA"/>
        </w:rPr>
        <w:t>Зачитати проект резолюції</w:t>
      </w:r>
      <w:r>
        <w:rPr>
          <w:rStyle w:val="FontStyle43"/>
          <w:rFonts w:ascii="Times New Roman" w:hAnsi="Times New Roman" w:cs="Times New Roman"/>
          <w:sz w:val="28"/>
          <w:szCs w:val="28"/>
          <w:lang w:val="uk-UA" w:eastAsia="uk-UA"/>
        </w:rPr>
        <w:t xml:space="preserve"> </w:t>
      </w:r>
      <w:r w:rsidRPr="006576FA">
        <w:rPr>
          <w:rStyle w:val="FontStyle43"/>
          <w:rFonts w:ascii="Times New Roman" w:hAnsi="Times New Roman" w:cs="Times New Roman"/>
          <w:sz w:val="28"/>
          <w:szCs w:val="28"/>
          <w:lang w:val="uk-UA" w:eastAsia="uk-UA"/>
        </w:rPr>
        <w:t xml:space="preserve"> надається завідуючому енер</w:t>
      </w:r>
      <w:r>
        <w:rPr>
          <w:rStyle w:val="FontStyle43"/>
          <w:rFonts w:ascii="Times New Roman" w:hAnsi="Times New Roman" w:cs="Times New Roman"/>
          <w:sz w:val="28"/>
          <w:szCs w:val="28"/>
          <w:lang w:val="uk-UA" w:eastAsia="uk-UA"/>
        </w:rPr>
        <w:t>гетичним відділенням Колеснікову С.І.</w:t>
      </w:r>
    </w:p>
    <w:p w:rsidR="006A4A18" w:rsidRPr="0083639E" w:rsidRDefault="006A4A18" w:rsidP="006A4A18">
      <w:pPr>
        <w:jc w:val="both"/>
        <w:rPr>
          <w:rFonts w:ascii="Times New Roman" w:hAnsi="Times New Roman" w:cs="Times New Roman"/>
          <w:sz w:val="28"/>
          <w:szCs w:val="28"/>
          <w:lang w:val="uk-UA"/>
        </w:rPr>
      </w:pPr>
    </w:p>
    <w:p w:rsidR="00A55244" w:rsidRPr="00A55244" w:rsidRDefault="00A55244" w:rsidP="00A55244">
      <w:pPr>
        <w:jc w:val="both"/>
        <w:rPr>
          <w:rFonts w:ascii="Times New Roman" w:hAnsi="Times New Roman" w:cs="Times New Roman"/>
          <w:b/>
          <w:sz w:val="28"/>
          <w:szCs w:val="28"/>
          <w:lang w:val="uk-UA"/>
        </w:rPr>
      </w:pPr>
    </w:p>
    <w:p w:rsidR="00477F80" w:rsidRDefault="00137B05" w:rsidP="00620228">
      <w:pPr>
        <w:shd w:val="clear" w:color="auto" w:fill="FFFFFF"/>
        <w:spacing w:before="96" w:after="120" w:line="288" w:lineRule="atLeast"/>
        <w:jc w:val="both"/>
        <w:rPr>
          <w:rFonts w:ascii="Times New Roman" w:hAnsi="Times New Roman" w:cs="Times New Roman"/>
          <w:b/>
          <w:bCs/>
          <w:sz w:val="28"/>
          <w:szCs w:val="28"/>
          <w:lang w:val="uk-UA"/>
        </w:rPr>
      </w:pPr>
      <w:r w:rsidRPr="00137B05">
        <w:rPr>
          <w:rFonts w:ascii="Times New Roman" w:hAnsi="Times New Roman" w:cs="Times New Roman"/>
          <w:b/>
          <w:bCs/>
          <w:sz w:val="28"/>
          <w:szCs w:val="28"/>
          <w:lang w:val="uk-UA"/>
        </w:rPr>
        <w:t>9</w:t>
      </w:r>
      <w:r>
        <w:rPr>
          <w:rFonts w:ascii="Times New Roman" w:hAnsi="Times New Roman" w:cs="Times New Roman"/>
          <w:b/>
          <w:bCs/>
          <w:sz w:val="28"/>
          <w:szCs w:val="28"/>
          <w:lang w:val="uk-UA"/>
        </w:rPr>
        <w:t>. Резолюція.</w:t>
      </w:r>
    </w:p>
    <w:p w:rsidR="00D02F6D" w:rsidRPr="00A90056" w:rsidRDefault="00D02F6D" w:rsidP="00620228">
      <w:pPr>
        <w:pStyle w:val="Style15"/>
        <w:widowControl/>
        <w:tabs>
          <w:tab w:val="left" w:pos="974"/>
        </w:tabs>
        <w:ind w:firstLine="0"/>
        <w:jc w:val="both"/>
        <w:rPr>
          <w:rStyle w:val="FontStyle43"/>
          <w:rFonts w:ascii="Times New Roman" w:hAnsi="Times New Roman" w:cs="Times New Roman"/>
          <w:sz w:val="28"/>
          <w:szCs w:val="28"/>
          <w:lang w:val="uk-UA" w:eastAsia="uk-UA"/>
        </w:rPr>
      </w:pPr>
      <w:r w:rsidRPr="0058184D">
        <w:rPr>
          <w:rStyle w:val="FontStyle49"/>
          <w:rFonts w:ascii="Times New Roman" w:hAnsi="Times New Roman" w:cs="Times New Roman"/>
          <w:b w:val="0"/>
          <w:sz w:val="28"/>
          <w:szCs w:val="28"/>
          <w:lang w:val="uk-UA" w:eastAsia="uk-UA"/>
        </w:rPr>
        <w:t>1</w:t>
      </w:r>
      <w:r w:rsidRPr="00A90056">
        <w:rPr>
          <w:rStyle w:val="FontStyle49"/>
          <w:rFonts w:ascii="Times New Roman" w:hAnsi="Times New Roman" w:cs="Times New Roman"/>
          <w:sz w:val="28"/>
          <w:szCs w:val="28"/>
          <w:lang w:val="uk-UA" w:eastAsia="uk-UA"/>
        </w:rPr>
        <w:t>.</w:t>
      </w:r>
      <w:r w:rsidR="00E04E86">
        <w:rPr>
          <w:rStyle w:val="FontStyle49"/>
          <w:rFonts w:ascii="Times New Roman" w:hAnsi="Times New Roman" w:cs="Times New Roman"/>
          <w:sz w:val="28"/>
          <w:szCs w:val="28"/>
          <w:lang w:val="uk-UA" w:eastAsia="uk-UA"/>
        </w:rPr>
        <w:t xml:space="preserve"> </w:t>
      </w:r>
      <w:r w:rsidRPr="00A90056">
        <w:rPr>
          <w:rStyle w:val="FontStyle43"/>
          <w:rFonts w:ascii="Times New Roman" w:hAnsi="Times New Roman" w:cs="Times New Roman"/>
          <w:sz w:val="28"/>
          <w:szCs w:val="28"/>
          <w:lang w:val="uk-UA" w:eastAsia="uk-UA"/>
        </w:rPr>
        <w:t>Продовження поповнення банку да</w:t>
      </w:r>
      <w:r>
        <w:rPr>
          <w:rStyle w:val="FontStyle43"/>
          <w:rFonts w:ascii="Times New Roman" w:hAnsi="Times New Roman" w:cs="Times New Roman"/>
          <w:sz w:val="28"/>
          <w:szCs w:val="28"/>
          <w:lang w:val="uk-UA" w:eastAsia="uk-UA"/>
        </w:rPr>
        <w:t xml:space="preserve">них про сучасний стан </w:t>
      </w:r>
      <w:r w:rsidR="0058184D">
        <w:rPr>
          <w:rStyle w:val="FontStyle43"/>
          <w:rFonts w:ascii="Times New Roman" w:hAnsi="Times New Roman" w:cs="Times New Roman"/>
          <w:sz w:val="28"/>
          <w:szCs w:val="28"/>
          <w:lang w:val="uk-UA" w:eastAsia="uk-UA"/>
        </w:rPr>
        <w:t>традиційної  і  альтернативної енергетики.</w:t>
      </w:r>
      <w:r>
        <w:rPr>
          <w:rStyle w:val="FontStyle43"/>
          <w:rFonts w:ascii="Times New Roman" w:hAnsi="Times New Roman" w:cs="Times New Roman"/>
          <w:sz w:val="28"/>
          <w:szCs w:val="28"/>
          <w:lang w:val="uk-UA" w:eastAsia="uk-UA"/>
        </w:rPr>
        <w:br/>
      </w:r>
    </w:p>
    <w:p w:rsidR="00D02F6D" w:rsidRDefault="00D02F6D" w:rsidP="00620228">
      <w:pPr>
        <w:pStyle w:val="Style14"/>
        <w:widowControl/>
        <w:tabs>
          <w:tab w:val="left" w:pos="922"/>
        </w:tabs>
        <w:spacing w:before="5"/>
        <w:ind w:firstLine="0"/>
        <w:jc w:val="both"/>
        <w:rPr>
          <w:rStyle w:val="FontStyle43"/>
          <w:rFonts w:ascii="Times New Roman" w:hAnsi="Times New Roman" w:cs="Times New Roman"/>
          <w:sz w:val="28"/>
          <w:szCs w:val="28"/>
          <w:lang w:val="uk-UA" w:eastAsia="uk-UA"/>
        </w:rPr>
      </w:pPr>
      <w:r w:rsidRPr="00A90056">
        <w:rPr>
          <w:rStyle w:val="FontStyle43"/>
          <w:rFonts w:ascii="Times New Roman" w:hAnsi="Times New Roman" w:cs="Times New Roman"/>
          <w:sz w:val="28"/>
          <w:szCs w:val="28"/>
          <w:lang w:val="uk-UA" w:eastAsia="uk-UA"/>
        </w:rPr>
        <w:t>2.Розширення тема</w:t>
      </w:r>
      <w:r w:rsidR="0058184D">
        <w:rPr>
          <w:rStyle w:val="FontStyle43"/>
          <w:rFonts w:ascii="Times New Roman" w:hAnsi="Times New Roman" w:cs="Times New Roman"/>
          <w:sz w:val="28"/>
          <w:szCs w:val="28"/>
          <w:lang w:val="uk-UA" w:eastAsia="uk-UA"/>
        </w:rPr>
        <w:t>тики пошукової роботи</w:t>
      </w:r>
      <w:r w:rsidR="006B673D" w:rsidRPr="006B673D">
        <w:rPr>
          <w:rStyle w:val="FontStyle43"/>
          <w:rFonts w:ascii="Times New Roman" w:hAnsi="Times New Roman" w:cs="Times New Roman"/>
          <w:sz w:val="28"/>
          <w:szCs w:val="28"/>
          <w:lang w:val="uk-UA" w:eastAsia="uk-UA"/>
        </w:rPr>
        <w:t xml:space="preserve"> </w:t>
      </w:r>
      <w:r w:rsidR="006B673D">
        <w:rPr>
          <w:rStyle w:val="FontStyle43"/>
          <w:rFonts w:ascii="Times New Roman" w:hAnsi="Times New Roman" w:cs="Times New Roman"/>
          <w:sz w:val="28"/>
          <w:szCs w:val="28"/>
          <w:lang w:val="uk-UA" w:eastAsia="uk-UA"/>
        </w:rPr>
        <w:t>студентів</w:t>
      </w:r>
      <w:r w:rsidR="0058184D">
        <w:rPr>
          <w:rStyle w:val="FontStyle43"/>
          <w:rFonts w:ascii="Times New Roman" w:hAnsi="Times New Roman" w:cs="Times New Roman"/>
          <w:sz w:val="28"/>
          <w:szCs w:val="28"/>
          <w:lang w:val="uk-UA" w:eastAsia="uk-UA"/>
        </w:rPr>
        <w:t xml:space="preserve"> з метою </w:t>
      </w:r>
      <w:r w:rsidRPr="00A90056">
        <w:rPr>
          <w:rStyle w:val="FontStyle43"/>
          <w:rFonts w:ascii="Times New Roman" w:hAnsi="Times New Roman" w:cs="Times New Roman"/>
          <w:sz w:val="28"/>
          <w:szCs w:val="28"/>
          <w:lang w:val="uk-UA" w:eastAsia="uk-UA"/>
        </w:rPr>
        <w:br/>
        <w:t>творчого розвитку</w:t>
      </w:r>
      <w:r w:rsidR="0058184D">
        <w:rPr>
          <w:rStyle w:val="FontStyle43"/>
          <w:rFonts w:ascii="Times New Roman" w:hAnsi="Times New Roman" w:cs="Times New Roman"/>
          <w:sz w:val="28"/>
          <w:szCs w:val="28"/>
          <w:lang w:val="uk-UA" w:eastAsia="uk-UA"/>
        </w:rPr>
        <w:t xml:space="preserve"> </w:t>
      </w:r>
      <w:r w:rsidR="006B673D">
        <w:rPr>
          <w:rStyle w:val="FontStyle43"/>
          <w:rFonts w:ascii="Times New Roman" w:hAnsi="Times New Roman" w:cs="Times New Roman"/>
          <w:sz w:val="28"/>
          <w:szCs w:val="28"/>
          <w:lang w:val="uk-UA" w:eastAsia="uk-UA"/>
        </w:rPr>
        <w:t xml:space="preserve">мислення </w:t>
      </w:r>
      <w:r w:rsidRPr="00A90056">
        <w:rPr>
          <w:rStyle w:val="FontStyle43"/>
          <w:rFonts w:ascii="Times New Roman" w:hAnsi="Times New Roman" w:cs="Times New Roman"/>
          <w:sz w:val="28"/>
          <w:szCs w:val="28"/>
          <w:lang w:val="uk-UA" w:eastAsia="uk-UA"/>
        </w:rPr>
        <w:t xml:space="preserve">і </w:t>
      </w:r>
      <w:r w:rsidR="0058184D">
        <w:rPr>
          <w:rStyle w:val="FontStyle43"/>
          <w:rFonts w:ascii="Times New Roman" w:hAnsi="Times New Roman" w:cs="Times New Roman"/>
          <w:sz w:val="28"/>
          <w:szCs w:val="28"/>
          <w:lang w:val="uk-UA" w:eastAsia="uk-UA"/>
        </w:rPr>
        <w:t xml:space="preserve">усвідомлення </w:t>
      </w:r>
      <w:r w:rsidR="006B673D">
        <w:rPr>
          <w:rStyle w:val="FontStyle43"/>
          <w:rFonts w:ascii="Times New Roman" w:hAnsi="Times New Roman" w:cs="Times New Roman"/>
          <w:sz w:val="28"/>
          <w:szCs w:val="28"/>
          <w:lang w:val="uk-UA" w:eastAsia="uk-UA"/>
        </w:rPr>
        <w:t>навчальної діяльності як суспільно вагомої.</w:t>
      </w:r>
    </w:p>
    <w:p w:rsidR="00D02F6D" w:rsidRPr="006576FA" w:rsidRDefault="00D02F6D" w:rsidP="00620228">
      <w:pPr>
        <w:pStyle w:val="Style5"/>
        <w:widowControl/>
        <w:spacing w:line="432" w:lineRule="exact"/>
        <w:ind w:right="1229"/>
        <w:rPr>
          <w:rStyle w:val="FontStyle43"/>
          <w:rFonts w:ascii="Times New Roman" w:hAnsi="Times New Roman" w:cs="Times New Roman"/>
          <w:sz w:val="28"/>
          <w:szCs w:val="28"/>
          <w:lang w:val="uk-UA" w:eastAsia="uk-UA"/>
        </w:rPr>
      </w:pPr>
    </w:p>
    <w:p w:rsidR="00D02F6D" w:rsidRPr="006576FA" w:rsidRDefault="00D02F6D" w:rsidP="00620228">
      <w:pPr>
        <w:pStyle w:val="Style12"/>
        <w:widowControl/>
        <w:spacing w:before="10" w:line="432" w:lineRule="exact"/>
        <w:ind w:firstLine="211"/>
        <w:jc w:val="both"/>
        <w:rPr>
          <w:rStyle w:val="FontStyle43"/>
          <w:rFonts w:ascii="Times New Roman" w:hAnsi="Times New Roman" w:cs="Times New Roman"/>
          <w:sz w:val="28"/>
          <w:szCs w:val="28"/>
          <w:lang w:val="uk-UA" w:eastAsia="uk-UA"/>
        </w:rPr>
      </w:pPr>
      <w:r w:rsidRPr="006576FA">
        <w:rPr>
          <w:rStyle w:val="FontStyle43"/>
          <w:rFonts w:ascii="Times New Roman" w:hAnsi="Times New Roman" w:cs="Times New Roman"/>
          <w:sz w:val="28"/>
          <w:szCs w:val="28"/>
          <w:lang w:val="uk-UA" w:eastAsia="uk-UA"/>
        </w:rPr>
        <w:t>Конференція закінчена. Подяка за участь всім присутнім і тим хто був причетний до її підготовки і проведення.</w:t>
      </w:r>
    </w:p>
    <w:p w:rsidR="00D02F6D" w:rsidRPr="00890630" w:rsidRDefault="00D02F6D" w:rsidP="00620228">
      <w:pPr>
        <w:spacing w:after="0" w:line="315" w:lineRule="atLeast"/>
        <w:jc w:val="both"/>
        <w:rPr>
          <w:rFonts w:ascii="Times New Roman" w:eastAsia="Times New Roman" w:hAnsi="Times New Roman" w:cs="Times New Roman"/>
          <w:color w:val="453427"/>
          <w:sz w:val="28"/>
          <w:szCs w:val="28"/>
          <w:lang w:val="uk-UA" w:eastAsia="ru-RU"/>
        </w:rPr>
      </w:pPr>
    </w:p>
    <w:p w:rsidR="00D02F6D" w:rsidRDefault="00D02F6D" w:rsidP="00620228">
      <w:pPr>
        <w:shd w:val="clear" w:color="auto" w:fill="FFFFFF"/>
        <w:spacing w:before="96" w:after="120" w:line="288" w:lineRule="atLeast"/>
        <w:jc w:val="both"/>
        <w:rPr>
          <w:rFonts w:ascii="Times New Roman" w:hAnsi="Times New Roman" w:cs="Times New Roman"/>
          <w:b/>
          <w:bCs/>
          <w:sz w:val="28"/>
          <w:szCs w:val="28"/>
          <w:lang w:val="uk-UA"/>
        </w:rPr>
      </w:pPr>
    </w:p>
    <w:p w:rsidR="00137B05" w:rsidRPr="00137B05" w:rsidRDefault="00137B05" w:rsidP="00620228">
      <w:pPr>
        <w:shd w:val="clear" w:color="auto" w:fill="FFFFFF"/>
        <w:spacing w:before="96" w:after="120" w:line="288" w:lineRule="atLeast"/>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10. Музичне вітання.</w:t>
      </w:r>
    </w:p>
    <w:p w:rsidR="00477F80" w:rsidRPr="00BF42AC" w:rsidRDefault="00477F80" w:rsidP="00620228">
      <w:pPr>
        <w:shd w:val="clear" w:color="auto" w:fill="FFFFFF"/>
        <w:spacing w:before="96" w:after="120" w:line="288" w:lineRule="atLeast"/>
        <w:jc w:val="both"/>
        <w:rPr>
          <w:rFonts w:ascii="Times New Roman" w:eastAsia="Times New Roman" w:hAnsi="Times New Roman" w:cs="Times New Roman"/>
          <w:bCs/>
          <w:color w:val="000000"/>
          <w:sz w:val="28"/>
          <w:szCs w:val="28"/>
          <w:lang w:val="uk-UA" w:eastAsia="ru-RU"/>
        </w:rPr>
      </w:pPr>
    </w:p>
    <w:p w:rsidR="005B07BF" w:rsidRPr="00BF42AC" w:rsidRDefault="005B07BF" w:rsidP="00620228">
      <w:pPr>
        <w:spacing w:before="75" w:after="75" w:line="240" w:lineRule="auto"/>
        <w:jc w:val="both"/>
        <w:rPr>
          <w:rFonts w:ascii="Times New Roman" w:eastAsia="Times New Roman" w:hAnsi="Times New Roman" w:cs="Times New Roman"/>
          <w:color w:val="000000"/>
          <w:sz w:val="28"/>
          <w:szCs w:val="28"/>
          <w:lang w:val="uk-UA" w:eastAsia="ru-RU"/>
        </w:rPr>
      </w:pPr>
    </w:p>
    <w:p w:rsidR="00CC328D" w:rsidRPr="00BF42AC" w:rsidRDefault="00CC328D" w:rsidP="00620228">
      <w:pPr>
        <w:pStyle w:val="a5"/>
        <w:jc w:val="both"/>
        <w:rPr>
          <w:rFonts w:ascii="Times New Roman" w:hAnsi="Times New Roman" w:cs="Times New Roman"/>
          <w:sz w:val="28"/>
          <w:szCs w:val="28"/>
          <w:lang w:val="uk-UA"/>
        </w:rPr>
      </w:pPr>
    </w:p>
    <w:p w:rsidR="00685FE3" w:rsidRPr="009E0780" w:rsidRDefault="00685FE3" w:rsidP="00620228">
      <w:pPr>
        <w:pStyle w:val="Style5"/>
        <w:widowControl/>
        <w:spacing w:before="82" w:line="240" w:lineRule="auto"/>
        <w:rPr>
          <w:rStyle w:val="FontStyle43"/>
          <w:rFonts w:ascii="Times New Roman" w:hAnsi="Times New Roman" w:cs="Times New Roman"/>
          <w:sz w:val="28"/>
          <w:szCs w:val="28"/>
          <w:lang w:val="uk-UA" w:eastAsia="uk-UA"/>
        </w:rPr>
      </w:pPr>
    </w:p>
    <w:p w:rsidR="00D03A65" w:rsidRPr="00BF42AC" w:rsidRDefault="00D03A65" w:rsidP="00620228">
      <w:pPr>
        <w:jc w:val="both"/>
        <w:rPr>
          <w:rFonts w:ascii="Times New Roman" w:hAnsi="Times New Roman" w:cs="Times New Roman"/>
          <w:sz w:val="28"/>
          <w:szCs w:val="28"/>
          <w:lang w:val="uk-UA"/>
        </w:rPr>
      </w:pPr>
    </w:p>
    <w:sectPr w:rsidR="00D03A65" w:rsidRPr="00BF42A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059" w:rsidRDefault="00B13059">
      <w:pPr>
        <w:spacing w:after="0" w:line="240" w:lineRule="auto"/>
      </w:pPr>
      <w:r>
        <w:separator/>
      </w:r>
    </w:p>
  </w:endnote>
  <w:endnote w:type="continuationSeparator" w:id="0">
    <w:p w:rsidR="00B13059" w:rsidRDefault="00B13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50D" w:rsidRDefault="00F435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50D" w:rsidRDefault="00F4350D">
    <w:pPr>
      <w:pStyle w:val="Style7"/>
      <w:widowControl/>
      <w:jc w:val="right"/>
      <w:rPr>
        <w:rStyle w:val="FontStyle53"/>
      </w:rPr>
    </w:pPr>
    <w:r>
      <w:rPr>
        <w:rStyle w:val="FontStyle53"/>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059" w:rsidRDefault="00B13059">
      <w:pPr>
        <w:spacing w:after="0" w:line="240" w:lineRule="auto"/>
      </w:pPr>
      <w:r>
        <w:separator/>
      </w:r>
    </w:p>
  </w:footnote>
  <w:footnote w:type="continuationSeparator" w:id="0">
    <w:p w:rsidR="00B13059" w:rsidRDefault="00B130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512565C"/>
    <w:lvl w:ilvl="0">
      <w:numFmt w:val="bullet"/>
      <w:lvlText w:val="*"/>
      <w:lvlJc w:val="left"/>
    </w:lvl>
  </w:abstractNum>
  <w:abstractNum w:abstractNumId="1">
    <w:nsid w:val="052B642D"/>
    <w:multiLevelType w:val="multilevel"/>
    <w:tmpl w:val="AE2C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721E8A"/>
    <w:multiLevelType w:val="multilevel"/>
    <w:tmpl w:val="7940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A83E8A"/>
    <w:multiLevelType w:val="multilevel"/>
    <w:tmpl w:val="EA3C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AC4654"/>
    <w:multiLevelType w:val="multilevel"/>
    <w:tmpl w:val="7256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5FC1CD1"/>
    <w:multiLevelType w:val="multilevel"/>
    <w:tmpl w:val="F1607A9C"/>
    <w:styleLink w:val="MyStyle"/>
    <w:lvl w:ilvl="0">
      <w:start w:val="1"/>
      <w:numFmt w:val="decimal"/>
      <w:lvlText w:val="%1."/>
      <w:lvlJc w:val="left"/>
      <w:pPr>
        <w:ind w:left="720" w:hanging="363"/>
      </w:pPr>
      <w:rPr>
        <w:rFonts w:cs="Times New Roman" w:hint="default"/>
      </w:rPr>
    </w:lvl>
    <w:lvl w:ilvl="1">
      <w:start w:val="1"/>
      <w:numFmt w:val="none"/>
      <w:isLgl/>
      <w:lvlText w:val="%1.%21"/>
      <w:lvlJc w:val="left"/>
      <w:pPr>
        <w:ind w:left="1440" w:hanging="363"/>
      </w:pPr>
      <w:rPr>
        <w:rFonts w:cs="Times New Roman" w:hint="default"/>
      </w:rPr>
    </w:lvl>
    <w:lvl w:ilvl="2">
      <w:start w:val="1"/>
      <w:numFmt w:val="none"/>
      <w:lvlText w:val="1.1.%1%2"/>
      <w:lvlJc w:val="center"/>
      <w:pPr>
        <w:ind w:left="2160" w:hanging="363"/>
      </w:pPr>
      <w:rPr>
        <w:rFonts w:cs="Times New Roman" w:hint="default"/>
      </w:rPr>
    </w:lvl>
    <w:lvl w:ilvl="3">
      <w:start w:val="1"/>
      <w:numFmt w:val="decimal"/>
      <w:lvlText w:val="%4."/>
      <w:lvlJc w:val="left"/>
      <w:pPr>
        <w:ind w:left="2880" w:hanging="363"/>
      </w:pPr>
      <w:rPr>
        <w:rFonts w:cs="Times New Roman" w:hint="default"/>
      </w:rPr>
    </w:lvl>
    <w:lvl w:ilvl="4">
      <w:start w:val="1"/>
      <w:numFmt w:val="lowerLetter"/>
      <w:lvlText w:val="%5."/>
      <w:lvlJc w:val="left"/>
      <w:pPr>
        <w:ind w:left="3600" w:hanging="363"/>
      </w:pPr>
      <w:rPr>
        <w:rFonts w:cs="Times New Roman" w:hint="default"/>
      </w:rPr>
    </w:lvl>
    <w:lvl w:ilvl="5">
      <w:start w:val="1"/>
      <w:numFmt w:val="lowerRoman"/>
      <w:lvlText w:val="%6."/>
      <w:lvlJc w:val="right"/>
      <w:pPr>
        <w:ind w:left="4320" w:hanging="363"/>
      </w:pPr>
      <w:rPr>
        <w:rFonts w:cs="Times New Roman" w:hint="default"/>
      </w:rPr>
    </w:lvl>
    <w:lvl w:ilvl="6">
      <w:start w:val="1"/>
      <w:numFmt w:val="decimal"/>
      <w:lvlText w:val="%7."/>
      <w:lvlJc w:val="left"/>
      <w:pPr>
        <w:ind w:left="5040" w:hanging="363"/>
      </w:pPr>
      <w:rPr>
        <w:rFonts w:cs="Times New Roman" w:hint="default"/>
      </w:rPr>
    </w:lvl>
    <w:lvl w:ilvl="7">
      <w:start w:val="1"/>
      <w:numFmt w:val="lowerLetter"/>
      <w:lvlText w:val="%8."/>
      <w:lvlJc w:val="left"/>
      <w:pPr>
        <w:ind w:left="5760" w:hanging="363"/>
      </w:pPr>
      <w:rPr>
        <w:rFonts w:cs="Times New Roman" w:hint="default"/>
      </w:rPr>
    </w:lvl>
    <w:lvl w:ilvl="8">
      <w:start w:val="1"/>
      <w:numFmt w:val="lowerRoman"/>
      <w:lvlText w:val="%9."/>
      <w:lvlJc w:val="right"/>
      <w:pPr>
        <w:ind w:left="6480" w:hanging="363"/>
      </w:pPr>
      <w:rPr>
        <w:rFonts w:cs="Times New Roman" w:hint="default"/>
      </w:rPr>
    </w:lvl>
  </w:abstractNum>
  <w:abstractNum w:abstractNumId="6">
    <w:nsid w:val="17B65D17"/>
    <w:multiLevelType w:val="hybridMultilevel"/>
    <w:tmpl w:val="6122D338"/>
    <w:lvl w:ilvl="0" w:tplc="91D6224E">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0D28B2"/>
    <w:multiLevelType w:val="singleLevel"/>
    <w:tmpl w:val="659A31E6"/>
    <w:lvl w:ilvl="0">
      <w:start w:val="1"/>
      <w:numFmt w:val="decimal"/>
      <w:lvlText w:val="%1."/>
      <w:legacy w:legacy="1" w:legacySpace="0" w:legacyIndent="278"/>
      <w:lvlJc w:val="left"/>
      <w:rPr>
        <w:rFonts w:ascii="Bookman Old Style" w:hAnsi="Bookman Old Style" w:hint="default"/>
        <w:b w:val="0"/>
      </w:rPr>
    </w:lvl>
  </w:abstractNum>
  <w:abstractNum w:abstractNumId="8">
    <w:nsid w:val="1D1B43ED"/>
    <w:multiLevelType w:val="multilevel"/>
    <w:tmpl w:val="04190025"/>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nsid w:val="1DA451CC"/>
    <w:multiLevelType w:val="multilevel"/>
    <w:tmpl w:val="8DB60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0F1F01"/>
    <w:multiLevelType w:val="hybridMultilevel"/>
    <w:tmpl w:val="245C28CE"/>
    <w:lvl w:ilvl="0" w:tplc="7D500A8E">
      <w:start w:val="1"/>
      <w:numFmt w:val="decimal"/>
      <w:pStyle w:val="a"/>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7B62052"/>
    <w:multiLevelType w:val="hybridMultilevel"/>
    <w:tmpl w:val="2BC80908"/>
    <w:lvl w:ilvl="0" w:tplc="BAC6E39A">
      <w:start w:val="5"/>
      <w:numFmt w:val="bullet"/>
      <w:lvlText w:val="-"/>
      <w:lvlJc w:val="left"/>
      <w:pPr>
        <w:ind w:left="435" w:hanging="360"/>
      </w:pPr>
      <w:rPr>
        <w:rFonts w:ascii="Times New Roman" w:eastAsiaTheme="minorEastAsia" w:hAnsi="Times New Roman" w:cs="Times New Roman" w:hint="default"/>
        <w:b w:val="0"/>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2">
    <w:nsid w:val="2D320549"/>
    <w:multiLevelType w:val="hybridMultilevel"/>
    <w:tmpl w:val="ECC042D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DF70FFB"/>
    <w:multiLevelType w:val="multilevel"/>
    <w:tmpl w:val="8E4C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E826087"/>
    <w:multiLevelType w:val="multilevel"/>
    <w:tmpl w:val="EC36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01A199B"/>
    <w:multiLevelType w:val="multilevel"/>
    <w:tmpl w:val="08002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563C49"/>
    <w:multiLevelType w:val="multilevel"/>
    <w:tmpl w:val="FFC4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B82BE4"/>
    <w:multiLevelType w:val="multilevel"/>
    <w:tmpl w:val="135C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02A5796"/>
    <w:multiLevelType w:val="singleLevel"/>
    <w:tmpl w:val="26E0ED66"/>
    <w:lvl w:ilvl="0">
      <w:start w:val="2"/>
      <w:numFmt w:val="decimal"/>
      <w:lvlText w:val="%1."/>
      <w:legacy w:legacy="1" w:legacySpace="0" w:legacyIndent="322"/>
      <w:lvlJc w:val="left"/>
      <w:rPr>
        <w:rFonts w:ascii="Bookman Old Style" w:hAnsi="Bookman Old Style" w:hint="default"/>
        <w:b w:val="0"/>
      </w:rPr>
    </w:lvl>
  </w:abstractNum>
  <w:abstractNum w:abstractNumId="19">
    <w:nsid w:val="4D7303C2"/>
    <w:multiLevelType w:val="multilevel"/>
    <w:tmpl w:val="A6D6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54D5D"/>
    <w:multiLevelType w:val="multilevel"/>
    <w:tmpl w:val="0000000A"/>
    <w:styleLink w:val="a0"/>
    <w:lvl w:ilvl="0">
      <w:start w:val="1"/>
      <w:numFmt w:val="decimal"/>
      <w:lvlText w:val="%1."/>
      <w:lvlJc w:val="left"/>
      <w:pPr>
        <w:ind w:left="283" w:hanging="283"/>
      </w:pPr>
      <w:rPr>
        <w:rFonts w:ascii="Times New Roman" w:hAnsi="Times New Roman" w:cs="Times New Roman"/>
        <w:color w:val="000000"/>
        <w:sz w:val="2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598F0FDF"/>
    <w:multiLevelType w:val="multilevel"/>
    <w:tmpl w:val="2D90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7D165B"/>
    <w:multiLevelType w:val="multilevel"/>
    <w:tmpl w:val="B6CC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6012E5"/>
    <w:multiLevelType w:val="multilevel"/>
    <w:tmpl w:val="F1607A9C"/>
    <w:numStyleLink w:val="MyStyle"/>
  </w:abstractNum>
  <w:abstractNum w:abstractNumId="24">
    <w:nsid w:val="6B2C5634"/>
    <w:multiLevelType w:val="multilevel"/>
    <w:tmpl w:val="B5B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EDB04C4"/>
    <w:multiLevelType w:val="hybridMultilevel"/>
    <w:tmpl w:val="D4B83FEA"/>
    <w:lvl w:ilvl="0" w:tplc="5408170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D75817"/>
    <w:multiLevelType w:val="singleLevel"/>
    <w:tmpl w:val="5C7089D4"/>
    <w:lvl w:ilvl="0">
      <w:start w:val="1"/>
      <w:numFmt w:val="decimal"/>
      <w:lvlText w:val="%1."/>
      <w:legacy w:legacy="1" w:legacySpace="0" w:legacyIndent="322"/>
      <w:lvlJc w:val="left"/>
      <w:rPr>
        <w:rFonts w:ascii="Bookman Old Style" w:hAnsi="Bookman Old Style" w:hint="default"/>
      </w:rPr>
    </w:lvl>
  </w:abstractNum>
  <w:num w:numId="1">
    <w:abstractNumId w:val="26"/>
  </w:num>
  <w:num w:numId="2">
    <w:abstractNumId w:val="0"/>
    <w:lvlOverride w:ilvl="0">
      <w:lvl w:ilvl="0">
        <w:start w:val="65535"/>
        <w:numFmt w:val="bullet"/>
        <w:lvlText w:val="—"/>
        <w:legacy w:legacy="1" w:legacySpace="0" w:legacyIndent="427"/>
        <w:lvlJc w:val="left"/>
        <w:rPr>
          <w:rFonts w:ascii="Bookman Old Style" w:hAnsi="Bookman Old Style" w:hint="default"/>
        </w:rPr>
      </w:lvl>
    </w:lvlOverride>
  </w:num>
  <w:num w:numId="3">
    <w:abstractNumId w:val="18"/>
  </w:num>
  <w:num w:numId="4">
    <w:abstractNumId w:val="7"/>
  </w:num>
  <w:num w:numId="5">
    <w:abstractNumId w:val="7"/>
    <w:lvlOverride w:ilvl="0">
      <w:lvl w:ilvl="0">
        <w:start w:val="1"/>
        <w:numFmt w:val="decimal"/>
        <w:lvlText w:val="%1."/>
        <w:legacy w:legacy="1" w:legacySpace="0" w:legacyIndent="283"/>
        <w:lvlJc w:val="left"/>
        <w:rPr>
          <w:rFonts w:ascii="Bookman Old Style" w:hAnsi="Bookman Old Style" w:hint="default"/>
          <w:b w:val="0"/>
        </w:rPr>
      </w:lvl>
    </w:lvlOverride>
  </w:num>
  <w:num w:numId="6">
    <w:abstractNumId w:val="11"/>
  </w:num>
  <w:num w:numId="7">
    <w:abstractNumId w:val="6"/>
  </w:num>
  <w:num w:numId="8">
    <w:abstractNumId w:val="13"/>
  </w:num>
  <w:num w:numId="9">
    <w:abstractNumId w:val="17"/>
  </w:num>
  <w:num w:numId="10">
    <w:abstractNumId w:val="14"/>
  </w:num>
  <w:num w:numId="11">
    <w:abstractNumId w:val="3"/>
  </w:num>
  <w:num w:numId="12">
    <w:abstractNumId w:val="22"/>
  </w:num>
  <w:num w:numId="13">
    <w:abstractNumId w:val="2"/>
  </w:num>
  <w:num w:numId="14">
    <w:abstractNumId w:val="19"/>
  </w:num>
  <w:num w:numId="15">
    <w:abstractNumId w:val="16"/>
  </w:num>
  <w:num w:numId="16">
    <w:abstractNumId w:val="21"/>
  </w:num>
  <w:num w:numId="17">
    <w:abstractNumId w:val="15"/>
  </w:num>
  <w:num w:numId="18">
    <w:abstractNumId w:val="1"/>
  </w:num>
  <w:num w:numId="19">
    <w:abstractNumId w:val="4"/>
  </w:num>
  <w:num w:numId="20">
    <w:abstractNumId w:val="24"/>
  </w:num>
  <w:num w:numId="21">
    <w:abstractNumId w:val="9"/>
  </w:num>
  <w:num w:numId="22">
    <w:abstractNumId w:val="25"/>
  </w:num>
  <w:num w:numId="23">
    <w:abstractNumId w:val="12"/>
  </w:num>
  <w:num w:numId="24">
    <w:abstractNumId w:val="5"/>
  </w:num>
  <w:num w:numId="25">
    <w:abstractNumId w:val="23"/>
  </w:num>
  <w:num w:numId="26">
    <w:abstractNumId w:val="8"/>
  </w:num>
  <w:num w:numId="27">
    <w:abstractNumId w:val="10"/>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6D4"/>
    <w:rsid w:val="00007B55"/>
    <w:rsid w:val="00021368"/>
    <w:rsid w:val="000309FA"/>
    <w:rsid w:val="00053755"/>
    <w:rsid w:val="00077F8C"/>
    <w:rsid w:val="00087A13"/>
    <w:rsid w:val="0009112D"/>
    <w:rsid w:val="00097648"/>
    <w:rsid w:val="000A7F3D"/>
    <w:rsid w:val="000D10F9"/>
    <w:rsid w:val="000F27AE"/>
    <w:rsid w:val="00122ACE"/>
    <w:rsid w:val="00137B05"/>
    <w:rsid w:val="00143109"/>
    <w:rsid w:val="00156E9F"/>
    <w:rsid w:val="001A503F"/>
    <w:rsid w:val="001C55F4"/>
    <w:rsid w:val="001D291A"/>
    <w:rsid w:val="001E4E63"/>
    <w:rsid w:val="001F2926"/>
    <w:rsid w:val="001F6AE2"/>
    <w:rsid w:val="00200755"/>
    <w:rsid w:val="00200992"/>
    <w:rsid w:val="00220578"/>
    <w:rsid w:val="00221404"/>
    <w:rsid w:val="002308CD"/>
    <w:rsid w:val="00254D07"/>
    <w:rsid w:val="00260EE6"/>
    <w:rsid w:val="002705E9"/>
    <w:rsid w:val="00280EFB"/>
    <w:rsid w:val="002A0A16"/>
    <w:rsid w:val="002D508F"/>
    <w:rsid w:val="002D59D1"/>
    <w:rsid w:val="002F2733"/>
    <w:rsid w:val="00305F4A"/>
    <w:rsid w:val="003347D0"/>
    <w:rsid w:val="00352961"/>
    <w:rsid w:val="00352B1A"/>
    <w:rsid w:val="00366DF6"/>
    <w:rsid w:val="0039366C"/>
    <w:rsid w:val="003B5C4A"/>
    <w:rsid w:val="003D35FC"/>
    <w:rsid w:val="003E19FF"/>
    <w:rsid w:val="00451094"/>
    <w:rsid w:val="00477F80"/>
    <w:rsid w:val="00483D2D"/>
    <w:rsid w:val="00495273"/>
    <w:rsid w:val="004A3A5E"/>
    <w:rsid w:val="004A6CC9"/>
    <w:rsid w:val="004A6FC9"/>
    <w:rsid w:val="004B1B37"/>
    <w:rsid w:val="004B7927"/>
    <w:rsid w:val="004C0C31"/>
    <w:rsid w:val="004C7EA3"/>
    <w:rsid w:val="004D5FE7"/>
    <w:rsid w:val="004E1412"/>
    <w:rsid w:val="004F6F3E"/>
    <w:rsid w:val="004F7FEB"/>
    <w:rsid w:val="00502D98"/>
    <w:rsid w:val="00502DB0"/>
    <w:rsid w:val="00515D45"/>
    <w:rsid w:val="005317C4"/>
    <w:rsid w:val="005503FC"/>
    <w:rsid w:val="00553873"/>
    <w:rsid w:val="005701BE"/>
    <w:rsid w:val="00575C9F"/>
    <w:rsid w:val="0058184D"/>
    <w:rsid w:val="005A508B"/>
    <w:rsid w:val="005B07BF"/>
    <w:rsid w:val="005B6EA5"/>
    <w:rsid w:val="005C3290"/>
    <w:rsid w:val="005C752F"/>
    <w:rsid w:val="005D07E7"/>
    <w:rsid w:val="005D09C5"/>
    <w:rsid w:val="006046D4"/>
    <w:rsid w:val="00620228"/>
    <w:rsid w:val="006323D2"/>
    <w:rsid w:val="006751FB"/>
    <w:rsid w:val="00685FE3"/>
    <w:rsid w:val="00690929"/>
    <w:rsid w:val="0069711E"/>
    <w:rsid w:val="006A4A18"/>
    <w:rsid w:val="006A5119"/>
    <w:rsid w:val="006B4818"/>
    <w:rsid w:val="006B673D"/>
    <w:rsid w:val="006C68AD"/>
    <w:rsid w:val="007010B9"/>
    <w:rsid w:val="00731581"/>
    <w:rsid w:val="007336F3"/>
    <w:rsid w:val="00735550"/>
    <w:rsid w:val="007525CB"/>
    <w:rsid w:val="00757E07"/>
    <w:rsid w:val="007A4C1E"/>
    <w:rsid w:val="007C37F3"/>
    <w:rsid w:val="007C55B6"/>
    <w:rsid w:val="007D2D33"/>
    <w:rsid w:val="007E400E"/>
    <w:rsid w:val="007F0143"/>
    <w:rsid w:val="007F23F2"/>
    <w:rsid w:val="007F3405"/>
    <w:rsid w:val="007F7FBE"/>
    <w:rsid w:val="007F7FF9"/>
    <w:rsid w:val="00800C5D"/>
    <w:rsid w:val="00805B50"/>
    <w:rsid w:val="00815E86"/>
    <w:rsid w:val="00826030"/>
    <w:rsid w:val="0082671B"/>
    <w:rsid w:val="0083639E"/>
    <w:rsid w:val="00845C50"/>
    <w:rsid w:val="00863114"/>
    <w:rsid w:val="00875B68"/>
    <w:rsid w:val="00885270"/>
    <w:rsid w:val="008B2104"/>
    <w:rsid w:val="008B340C"/>
    <w:rsid w:val="008B7543"/>
    <w:rsid w:val="008B759C"/>
    <w:rsid w:val="008F19FA"/>
    <w:rsid w:val="0090324D"/>
    <w:rsid w:val="00937D38"/>
    <w:rsid w:val="00955D7F"/>
    <w:rsid w:val="009560E0"/>
    <w:rsid w:val="0095779B"/>
    <w:rsid w:val="00960DD4"/>
    <w:rsid w:val="00961AEA"/>
    <w:rsid w:val="009632B3"/>
    <w:rsid w:val="00966803"/>
    <w:rsid w:val="00991B3B"/>
    <w:rsid w:val="00992E41"/>
    <w:rsid w:val="00993043"/>
    <w:rsid w:val="009C4FF9"/>
    <w:rsid w:val="009C698A"/>
    <w:rsid w:val="009D4DCC"/>
    <w:rsid w:val="009E0780"/>
    <w:rsid w:val="00A04F19"/>
    <w:rsid w:val="00A170A0"/>
    <w:rsid w:val="00A54863"/>
    <w:rsid w:val="00A54910"/>
    <w:rsid w:val="00A55244"/>
    <w:rsid w:val="00A57650"/>
    <w:rsid w:val="00A61907"/>
    <w:rsid w:val="00A86479"/>
    <w:rsid w:val="00A95F7C"/>
    <w:rsid w:val="00AC5363"/>
    <w:rsid w:val="00AD0B90"/>
    <w:rsid w:val="00AD5F2D"/>
    <w:rsid w:val="00AE6D17"/>
    <w:rsid w:val="00B04B3C"/>
    <w:rsid w:val="00B13059"/>
    <w:rsid w:val="00B27AB5"/>
    <w:rsid w:val="00B27ED1"/>
    <w:rsid w:val="00B317FA"/>
    <w:rsid w:val="00B451E6"/>
    <w:rsid w:val="00B57D64"/>
    <w:rsid w:val="00B62092"/>
    <w:rsid w:val="00B77403"/>
    <w:rsid w:val="00B8161D"/>
    <w:rsid w:val="00BB1038"/>
    <w:rsid w:val="00BC7D8E"/>
    <w:rsid w:val="00BD7E82"/>
    <w:rsid w:val="00BE112E"/>
    <w:rsid w:val="00BF42AC"/>
    <w:rsid w:val="00C0168F"/>
    <w:rsid w:val="00C1100A"/>
    <w:rsid w:val="00C2229B"/>
    <w:rsid w:val="00C4692F"/>
    <w:rsid w:val="00C77A54"/>
    <w:rsid w:val="00C9073E"/>
    <w:rsid w:val="00CA3F6A"/>
    <w:rsid w:val="00CB69AE"/>
    <w:rsid w:val="00CC328D"/>
    <w:rsid w:val="00CD1C37"/>
    <w:rsid w:val="00D02F6D"/>
    <w:rsid w:val="00D03A65"/>
    <w:rsid w:val="00D1414C"/>
    <w:rsid w:val="00D15B16"/>
    <w:rsid w:val="00D23EB6"/>
    <w:rsid w:val="00D26045"/>
    <w:rsid w:val="00D270C1"/>
    <w:rsid w:val="00D657CE"/>
    <w:rsid w:val="00D71FAB"/>
    <w:rsid w:val="00D80E3F"/>
    <w:rsid w:val="00DB44E3"/>
    <w:rsid w:val="00DC3ECB"/>
    <w:rsid w:val="00DC7FE6"/>
    <w:rsid w:val="00E04E86"/>
    <w:rsid w:val="00E07127"/>
    <w:rsid w:val="00E218EC"/>
    <w:rsid w:val="00E24E29"/>
    <w:rsid w:val="00E33D55"/>
    <w:rsid w:val="00E37577"/>
    <w:rsid w:val="00E476E5"/>
    <w:rsid w:val="00E535A2"/>
    <w:rsid w:val="00E549B9"/>
    <w:rsid w:val="00E82237"/>
    <w:rsid w:val="00EE0C65"/>
    <w:rsid w:val="00EF4D11"/>
    <w:rsid w:val="00F0141E"/>
    <w:rsid w:val="00F07B57"/>
    <w:rsid w:val="00F10850"/>
    <w:rsid w:val="00F4350D"/>
    <w:rsid w:val="00F52219"/>
    <w:rsid w:val="00F8052C"/>
    <w:rsid w:val="00F8436D"/>
    <w:rsid w:val="00F87ADD"/>
    <w:rsid w:val="00F97DAF"/>
    <w:rsid w:val="00FA1331"/>
    <w:rsid w:val="00FA50EC"/>
    <w:rsid w:val="00FB48A9"/>
    <w:rsid w:val="00FC40D7"/>
    <w:rsid w:val="00FD79A8"/>
    <w:rsid w:val="00FF4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uiPriority w:val="99"/>
    <w:qFormat/>
    <w:rsid w:val="00AC53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link w:val="20"/>
    <w:uiPriority w:val="99"/>
    <w:qFormat/>
    <w:rsid w:val="006323D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1"/>
    <w:next w:val="a1"/>
    <w:link w:val="30"/>
    <w:autoRedefine/>
    <w:uiPriority w:val="99"/>
    <w:qFormat/>
    <w:rsid w:val="00AC5363"/>
    <w:pPr>
      <w:spacing w:after="0" w:line="360" w:lineRule="auto"/>
      <w:ind w:firstLine="709"/>
      <w:jc w:val="both"/>
      <w:outlineLvl w:val="2"/>
    </w:pPr>
    <w:rPr>
      <w:rFonts w:ascii="Times New Roman" w:eastAsia="Times New Roman" w:hAnsi="Times New Roman" w:cs="Times New Roman"/>
      <w:noProof/>
      <w:sz w:val="28"/>
      <w:szCs w:val="20"/>
    </w:rPr>
  </w:style>
  <w:style w:type="paragraph" w:styleId="4">
    <w:name w:val="heading 4"/>
    <w:basedOn w:val="a1"/>
    <w:next w:val="a1"/>
    <w:link w:val="40"/>
    <w:autoRedefine/>
    <w:uiPriority w:val="99"/>
    <w:qFormat/>
    <w:rsid w:val="00AC5363"/>
    <w:pPr>
      <w:keepNext/>
      <w:spacing w:after="0" w:line="360" w:lineRule="auto"/>
      <w:ind w:firstLine="709"/>
      <w:jc w:val="both"/>
      <w:outlineLvl w:val="3"/>
    </w:pPr>
    <w:rPr>
      <w:rFonts w:ascii="Times New Roman" w:eastAsia="Times New Roman" w:hAnsi="Times New Roman" w:cs="Times New Roman"/>
      <w:noProof/>
      <w:sz w:val="28"/>
      <w:szCs w:val="20"/>
    </w:rPr>
  </w:style>
  <w:style w:type="paragraph" w:styleId="5">
    <w:name w:val="heading 5"/>
    <w:basedOn w:val="a1"/>
    <w:next w:val="a1"/>
    <w:link w:val="50"/>
    <w:autoRedefine/>
    <w:uiPriority w:val="99"/>
    <w:qFormat/>
    <w:rsid w:val="00AC5363"/>
    <w:pPr>
      <w:spacing w:after="0" w:line="360" w:lineRule="auto"/>
      <w:ind w:left="737" w:firstLine="709"/>
      <w:jc w:val="both"/>
      <w:outlineLvl w:val="4"/>
    </w:pPr>
    <w:rPr>
      <w:rFonts w:ascii="Times New Roman" w:eastAsia="Times New Roman" w:hAnsi="Times New Roman" w:cs="Times New Roman"/>
      <w:sz w:val="28"/>
      <w:szCs w:val="20"/>
    </w:rPr>
  </w:style>
  <w:style w:type="paragraph" w:styleId="6">
    <w:name w:val="heading 6"/>
    <w:basedOn w:val="a1"/>
    <w:next w:val="a1"/>
    <w:link w:val="60"/>
    <w:autoRedefine/>
    <w:uiPriority w:val="99"/>
    <w:qFormat/>
    <w:rsid w:val="00AC5363"/>
    <w:pPr>
      <w:spacing w:after="0" w:line="360" w:lineRule="auto"/>
      <w:ind w:firstLine="709"/>
      <w:jc w:val="both"/>
      <w:outlineLvl w:val="5"/>
    </w:pPr>
    <w:rPr>
      <w:rFonts w:ascii="Times New Roman" w:eastAsia="Times New Roman" w:hAnsi="Times New Roman" w:cs="Times New Roman"/>
      <w:sz w:val="28"/>
      <w:szCs w:val="20"/>
    </w:rPr>
  </w:style>
  <w:style w:type="paragraph" w:styleId="7">
    <w:name w:val="heading 7"/>
    <w:basedOn w:val="a1"/>
    <w:next w:val="a1"/>
    <w:link w:val="70"/>
    <w:uiPriority w:val="99"/>
    <w:qFormat/>
    <w:rsid w:val="00AC5363"/>
    <w:pPr>
      <w:keepNext/>
      <w:spacing w:after="0" w:line="360" w:lineRule="auto"/>
      <w:ind w:firstLine="709"/>
      <w:jc w:val="both"/>
      <w:outlineLvl w:val="6"/>
    </w:pPr>
    <w:rPr>
      <w:rFonts w:ascii="Times New Roman" w:eastAsia="Times New Roman" w:hAnsi="Times New Roman" w:cs="Times New Roman"/>
      <w:sz w:val="28"/>
      <w:szCs w:val="20"/>
    </w:rPr>
  </w:style>
  <w:style w:type="paragraph" w:styleId="8">
    <w:name w:val="heading 8"/>
    <w:basedOn w:val="a1"/>
    <w:next w:val="a1"/>
    <w:link w:val="80"/>
    <w:autoRedefine/>
    <w:uiPriority w:val="99"/>
    <w:qFormat/>
    <w:rsid w:val="00AC5363"/>
    <w:pPr>
      <w:spacing w:after="0" w:line="360" w:lineRule="auto"/>
      <w:ind w:firstLine="709"/>
      <w:jc w:val="both"/>
      <w:outlineLvl w:val="7"/>
    </w:pPr>
    <w:rPr>
      <w:rFonts w:ascii="Times New Roman" w:eastAsia="Times New Roman" w:hAnsi="Times New Roman" w:cs="Times New Roman"/>
      <w:sz w:val="28"/>
      <w:szCs w:val="20"/>
    </w:rPr>
  </w:style>
  <w:style w:type="paragraph" w:styleId="9">
    <w:name w:val="heading 9"/>
    <w:basedOn w:val="a1"/>
    <w:next w:val="a1"/>
    <w:link w:val="90"/>
    <w:uiPriority w:val="99"/>
    <w:qFormat/>
    <w:rsid w:val="00AC5363"/>
    <w:pPr>
      <w:spacing w:before="240" w:after="60" w:line="360" w:lineRule="auto"/>
      <w:ind w:firstLine="709"/>
      <w:jc w:val="both"/>
      <w:outlineLvl w:val="8"/>
    </w:pPr>
    <w:rPr>
      <w:rFonts w:ascii="Arial" w:eastAsia="Times New Roman" w:hAnsi="Arial" w:cs="Arial"/>
      <w:color w:val="00000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Style1">
    <w:name w:val="Style1"/>
    <w:basedOn w:val="a1"/>
    <w:uiPriority w:val="99"/>
    <w:rsid w:val="002705E9"/>
    <w:pPr>
      <w:widowControl w:val="0"/>
      <w:autoSpaceDE w:val="0"/>
      <w:autoSpaceDN w:val="0"/>
      <w:adjustRightInd w:val="0"/>
      <w:spacing w:after="0" w:line="240" w:lineRule="auto"/>
    </w:pPr>
    <w:rPr>
      <w:rFonts w:ascii="Bookman Old Style" w:eastAsiaTheme="minorEastAsia" w:hAnsi="Bookman Old Style"/>
      <w:sz w:val="24"/>
      <w:szCs w:val="24"/>
      <w:lang w:eastAsia="ru-RU"/>
    </w:rPr>
  </w:style>
  <w:style w:type="paragraph" w:customStyle="1" w:styleId="Style8">
    <w:name w:val="Style8"/>
    <w:basedOn w:val="a1"/>
    <w:uiPriority w:val="99"/>
    <w:rsid w:val="002705E9"/>
    <w:pPr>
      <w:widowControl w:val="0"/>
      <w:autoSpaceDE w:val="0"/>
      <w:autoSpaceDN w:val="0"/>
      <w:adjustRightInd w:val="0"/>
      <w:spacing w:after="0" w:line="430" w:lineRule="exact"/>
    </w:pPr>
    <w:rPr>
      <w:rFonts w:ascii="Bookman Old Style" w:eastAsiaTheme="minorEastAsia" w:hAnsi="Bookman Old Style"/>
      <w:sz w:val="24"/>
      <w:szCs w:val="24"/>
      <w:lang w:eastAsia="ru-RU"/>
    </w:rPr>
  </w:style>
  <w:style w:type="paragraph" w:customStyle="1" w:styleId="Style14">
    <w:name w:val="Style14"/>
    <w:basedOn w:val="a1"/>
    <w:uiPriority w:val="99"/>
    <w:rsid w:val="002705E9"/>
    <w:pPr>
      <w:widowControl w:val="0"/>
      <w:autoSpaceDE w:val="0"/>
      <w:autoSpaceDN w:val="0"/>
      <w:adjustRightInd w:val="0"/>
      <w:spacing w:after="0" w:line="432" w:lineRule="exact"/>
      <w:ind w:hanging="595"/>
    </w:pPr>
    <w:rPr>
      <w:rFonts w:ascii="Bookman Old Style" w:eastAsiaTheme="minorEastAsia" w:hAnsi="Bookman Old Style"/>
      <w:sz w:val="24"/>
      <w:szCs w:val="24"/>
      <w:lang w:eastAsia="ru-RU"/>
    </w:rPr>
  </w:style>
  <w:style w:type="character" w:customStyle="1" w:styleId="FontStyle42">
    <w:name w:val="Font Style42"/>
    <w:basedOn w:val="a2"/>
    <w:uiPriority w:val="99"/>
    <w:rsid w:val="002705E9"/>
    <w:rPr>
      <w:rFonts w:ascii="Bookman Old Style" w:hAnsi="Bookman Old Style" w:cs="Bookman Old Style"/>
      <w:sz w:val="34"/>
      <w:szCs w:val="34"/>
    </w:rPr>
  </w:style>
  <w:style w:type="character" w:customStyle="1" w:styleId="FontStyle43">
    <w:name w:val="Font Style43"/>
    <w:basedOn w:val="a2"/>
    <w:uiPriority w:val="99"/>
    <w:rsid w:val="002705E9"/>
    <w:rPr>
      <w:rFonts w:ascii="Bookman Old Style" w:hAnsi="Bookman Old Style" w:cs="Bookman Old Style"/>
      <w:sz w:val="30"/>
      <w:szCs w:val="30"/>
    </w:rPr>
  </w:style>
  <w:style w:type="paragraph" w:customStyle="1" w:styleId="Style5">
    <w:name w:val="Style5"/>
    <w:basedOn w:val="a1"/>
    <w:uiPriority w:val="99"/>
    <w:rsid w:val="002705E9"/>
    <w:pPr>
      <w:widowControl w:val="0"/>
      <w:autoSpaceDE w:val="0"/>
      <w:autoSpaceDN w:val="0"/>
      <w:adjustRightInd w:val="0"/>
      <w:spacing w:after="0" w:line="427" w:lineRule="exact"/>
      <w:jc w:val="both"/>
    </w:pPr>
    <w:rPr>
      <w:rFonts w:ascii="Bookman Old Style" w:eastAsiaTheme="minorEastAsia" w:hAnsi="Bookman Old Style"/>
      <w:sz w:val="24"/>
      <w:szCs w:val="24"/>
      <w:lang w:eastAsia="ru-RU"/>
    </w:rPr>
  </w:style>
  <w:style w:type="paragraph" w:customStyle="1" w:styleId="Style18">
    <w:name w:val="Style18"/>
    <w:basedOn w:val="a1"/>
    <w:uiPriority w:val="99"/>
    <w:rsid w:val="002705E9"/>
    <w:pPr>
      <w:widowControl w:val="0"/>
      <w:autoSpaceDE w:val="0"/>
      <w:autoSpaceDN w:val="0"/>
      <w:adjustRightInd w:val="0"/>
      <w:spacing w:after="0" w:line="240" w:lineRule="auto"/>
    </w:pPr>
    <w:rPr>
      <w:rFonts w:ascii="Bookman Old Style" w:eastAsiaTheme="minorEastAsia" w:hAnsi="Bookman Old Style"/>
      <w:sz w:val="24"/>
      <w:szCs w:val="24"/>
      <w:lang w:eastAsia="ru-RU"/>
    </w:rPr>
  </w:style>
  <w:style w:type="paragraph" w:customStyle="1" w:styleId="Style22">
    <w:name w:val="Style22"/>
    <w:basedOn w:val="a1"/>
    <w:uiPriority w:val="99"/>
    <w:rsid w:val="002705E9"/>
    <w:pPr>
      <w:widowControl w:val="0"/>
      <w:autoSpaceDE w:val="0"/>
      <w:autoSpaceDN w:val="0"/>
      <w:adjustRightInd w:val="0"/>
      <w:spacing w:after="0" w:line="437" w:lineRule="exact"/>
      <w:ind w:hanging="1109"/>
    </w:pPr>
    <w:rPr>
      <w:rFonts w:ascii="Bookman Old Style" w:eastAsiaTheme="minorEastAsia" w:hAnsi="Bookman Old Style"/>
      <w:sz w:val="24"/>
      <w:szCs w:val="24"/>
      <w:lang w:eastAsia="ru-RU"/>
    </w:rPr>
  </w:style>
  <w:style w:type="character" w:customStyle="1" w:styleId="FontStyle41">
    <w:name w:val="Font Style41"/>
    <w:basedOn w:val="a2"/>
    <w:uiPriority w:val="99"/>
    <w:rsid w:val="002705E9"/>
    <w:rPr>
      <w:rFonts w:ascii="Bookman Old Style" w:hAnsi="Bookman Old Style" w:cs="Bookman Old Style"/>
      <w:sz w:val="26"/>
      <w:szCs w:val="26"/>
    </w:rPr>
  </w:style>
  <w:style w:type="character" w:customStyle="1" w:styleId="FontStyle47">
    <w:name w:val="Font Style47"/>
    <w:basedOn w:val="a2"/>
    <w:uiPriority w:val="99"/>
    <w:rsid w:val="002705E9"/>
    <w:rPr>
      <w:rFonts w:ascii="Bookman Old Style" w:hAnsi="Bookman Old Style" w:cs="Bookman Old Style"/>
      <w:b/>
      <w:bCs/>
      <w:sz w:val="38"/>
      <w:szCs w:val="38"/>
    </w:rPr>
  </w:style>
  <w:style w:type="character" w:customStyle="1" w:styleId="FontStyle51">
    <w:name w:val="Font Style51"/>
    <w:basedOn w:val="a2"/>
    <w:uiPriority w:val="99"/>
    <w:rsid w:val="002705E9"/>
    <w:rPr>
      <w:rFonts w:ascii="Bookman Old Style" w:hAnsi="Bookman Old Style" w:cs="Bookman Old Style"/>
      <w:sz w:val="34"/>
      <w:szCs w:val="34"/>
    </w:rPr>
  </w:style>
  <w:style w:type="paragraph" w:customStyle="1" w:styleId="11">
    <w:name w:val="Стиль1"/>
    <w:basedOn w:val="a1"/>
    <w:rsid w:val="002705E9"/>
    <w:pPr>
      <w:spacing w:after="0" w:line="240" w:lineRule="auto"/>
      <w:ind w:firstLine="720"/>
      <w:jc w:val="both"/>
    </w:pPr>
    <w:rPr>
      <w:rFonts w:ascii="Times New Roman" w:eastAsia="Times New Roman" w:hAnsi="Times New Roman" w:cs="Times New Roman"/>
      <w:sz w:val="24"/>
      <w:szCs w:val="24"/>
      <w:lang w:val="uk-UA" w:eastAsia="ru-RU"/>
    </w:rPr>
  </w:style>
  <w:style w:type="paragraph" w:customStyle="1" w:styleId="Style3">
    <w:name w:val="Style3"/>
    <w:basedOn w:val="a1"/>
    <w:uiPriority w:val="99"/>
    <w:rsid w:val="002705E9"/>
    <w:pPr>
      <w:widowControl w:val="0"/>
      <w:autoSpaceDE w:val="0"/>
      <w:autoSpaceDN w:val="0"/>
      <w:adjustRightInd w:val="0"/>
      <w:spacing w:after="0" w:line="218" w:lineRule="exact"/>
      <w:ind w:firstLine="523"/>
    </w:pPr>
    <w:rPr>
      <w:rFonts w:ascii="Times New Roman" w:eastAsiaTheme="minorEastAsia" w:hAnsi="Times New Roman" w:cs="Times New Roman"/>
      <w:sz w:val="24"/>
      <w:szCs w:val="24"/>
      <w:lang w:eastAsia="ru-RU"/>
    </w:rPr>
  </w:style>
  <w:style w:type="paragraph" w:customStyle="1" w:styleId="Style4">
    <w:name w:val="Style4"/>
    <w:basedOn w:val="a1"/>
    <w:uiPriority w:val="99"/>
    <w:rsid w:val="002705E9"/>
    <w:pPr>
      <w:widowControl w:val="0"/>
      <w:autoSpaceDE w:val="0"/>
      <w:autoSpaceDN w:val="0"/>
      <w:adjustRightInd w:val="0"/>
      <w:spacing w:after="0" w:line="219" w:lineRule="exact"/>
      <w:jc w:val="both"/>
    </w:pPr>
    <w:rPr>
      <w:rFonts w:ascii="Times New Roman" w:eastAsiaTheme="minorEastAsia" w:hAnsi="Times New Roman" w:cs="Times New Roman"/>
      <w:sz w:val="24"/>
      <w:szCs w:val="24"/>
      <w:lang w:eastAsia="ru-RU"/>
    </w:rPr>
  </w:style>
  <w:style w:type="paragraph" w:customStyle="1" w:styleId="Style6">
    <w:name w:val="Style6"/>
    <w:basedOn w:val="a1"/>
    <w:uiPriority w:val="99"/>
    <w:rsid w:val="002705E9"/>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7">
    <w:name w:val="Style7"/>
    <w:basedOn w:val="a1"/>
    <w:uiPriority w:val="99"/>
    <w:rsid w:val="002705E9"/>
    <w:pPr>
      <w:widowControl w:val="0"/>
      <w:autoSpaceDE w:val="0"/>
      <w:autoSpaceDN w:val="0"/>
      <w:adjustRightInd w:val="0"/>
      <w:spacing w:after="0" w:line="218" w:lineRule="exact"/>
      <w:ind w:firstLine="499"/>
      <w:jc w:val="both"/>
    </w:pPr>
    <w:rPr>
      <w:rFonts w:ascii="Times New Roman" w:eastAsiaTheme="minorEastAsia" w:hAnsi="Times New Roman" w:cs="Times New Roman"/>
      <w:sz w:val="24"/>
      <w:szCs w:val="24"/>
      <w:lang w:eastAsia="ru-RU"/>
    </w:rPr>
  </w:style>
  <w:style w:type="paragraph" w:customStyle="1" w:styleId="Style9">
    <w:name w:val="Style9"/>
    <w:basedOn w:val="a1"/>
    <w:uiPriority w:val="99"/>
    <w:rsid w:val="002705E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
    <w:name w:val="Font Style11"/>
    <w:basedOn w:val="a2"/>
    <w:uiPriority w:val="99"/>
    <w:rsid w:val="002705E9"/>
    <w:rPr>
      <w:rFonts w:ascii="Calibri" w:hAnsi="Calibri" w:cs="Calibri"/>
      <w:sz w:val="24"/>
      <w:szCs w:val="24"/>
    </w:rPr>
  </w:style>
  <w:style w:type="character" w:customStyle="1" w:styleId="FontStyle40">
    <w:name w:val="Font Style40"/>
    <w:basedOn w:val="a2"/>
    <w:uiPriority w:val="99"/>
    <w:rsid w:val="002705E9"/>
    <w:rPr>
      <w:rFonts w:ascii="Bookman Old Style" w:hAnsi="Bookman Old Style" w:cs="Bookman Old Style"/>
      <w:sz w:val="46"/>
      <w:szCs w:val="46"/>
    </w:rPr>
  </w:style>
  <w:style w:type="character" w:customStyle="1" w:styleId="FontStyle44">
    <w:name w:val="Font Style44"/>
    <w:basedOn w:val="a2"/>
    <w:uiPriority w:val="99"/>
    <w:rsid w:val="002705E9"/>
    <w:rPr>
      <w:rFonts w:ascii="Candara" w:hAnsi="Candara" w:cs="Candara"/>
      <w:i/>
      <w:iCs/>
      <w:spacing w:val="-60"/>
      <w:sz w:val="56"/>
      <w:szCs w:val="56"/>
    </w:rPr>
  </w:style>
  <w:style w:type="character" w:customStyle="1" w:styleId="FontStyle53">
    <w:name w:val="Font Style53"/>
    <w:basedOn w:val="a2"/>
    <w:uiPriority w:val="99"/>
    <w:rsid w:val="002705E9"/>
    <w:rPr>
      <w:rFonts w:ascii="Bookman Old Style" w:hAnsi="Bookman Old Style" w:cs="Bookman Old Style"/>
      <w:i/>
      <w:iCs/>
      <w:sz w:val="24"/>
      <w:szCs w:val="24"/>
    </w:rPr>
  </w:style>
  <w:style w:type="paragraph" w:customStyle="1" w:styleId="Style15">
    <w:name w:val="Style15"/>
    <w:basedOn w:val="a1"/>
    <w:uiPriority w:val="99"/>
    <w:rsid w:val="00685FE3"/>
    <w:pPr>
      <w:widowControl w:val="0"/>
      <w:autoSpaceDE w:val="0"/>
      <w:autoSpaceDN w:val="0"/>
      <w:adjustRightInd w:val="0"/>
      <w:spacing w:after="0" w:line="432" w:lineRule="exact"/>
      <w:ind w:hanging="288"/>
    </w:pPr>
    <w:rPr>
      <w:rFonts w:ascii="Bookman Old Style" w:eastAsiaTheme="minorEastAsia" w:hAnsi="Bookman Old Style"/>
      <w:sz w:val="24"/>
      <w:szCs w:val="24"/>
      <w:lang w:eastAsia="ru-RU"/>
    </w:rPr>
  </w:style>
  <w:style w:type="paragraph" w:customStyle="1" w:styleId="Style16">
    <w:name w:val="Style16"/>
    <w:basedOn w:val="a1"/>
    <w:uiPriority w:val="99"/>
    <w:rsid w:val="00685FE3"/>
    <w:pPr>
      <w:widowControl w:val="0"/>
      <w:autoSpaceDE w:val="0"/>
      <w:autoSpaceDN w:val="0"/>
      <w:adjustRightInd w:val="0"/>
      <w:spacing w:after="0" w:line="240" w:lineRule="auto"/>
    </w:pPr>
    <w:rPr>
      <w:rFonts w:ascii="Bookman Old Style" w:eastAsiaTheme="minorEastAsia" w:hAnsi="Bookman Old Style"/>
      <w:sz w:val="24"/>
      <w:szCs w:val="24"/>
      <w:lang w:eastAsia="ru-RU"/>
    </w:rPr>
  </w:style>
  <w:style w:type="character" w:customStyle="1" w:styleId="FontStyle49">
    <w:name w:val="Font Style49"/>
    <w:basedOn w:val="a2"/>
    <w:uiPriority w:val="99"/>
    <w:rsid w:val="00685FE3"/>
    <w:rPr>
      <w:rFonts w:ascii="Bookman Old Style" w:hAnsi="Bookman Old Style" w:cs="Bookman Old Style"/>
      <w:b/>
      <w:bCs/>
      <w:sz w:val="30"/>
      <w:szCs w:val="30"/>
    </w:rPr>
  </w:style>
  <w:style w:type="character" w:customStyle="1" w:styleId="FontStyle54">
    <w:name w:val="Font Style54"/>
    <w:basedOn w:val="a2"/>
    <w:uiPriority w:val="99"/>
    <w:rsid w:val="00685FE3"/>
    <w:rPr>
      <w:rFonts w:ascii="Bookman Old Style" w:hAnsi="Bookman Old Style" w:cs="Bookman Old Style"/>
      <w:spacing w:val="-10"/>
      <w:sz w:val="30"/>
      <w:szCs w:val="30"/>
    </w:rPr>
  </w:style>
  <w:style w:type="character" w:customStyle="1" w:styleId="FontStyle48">
    <w:name w:val="Font Style48"/>
    <w:basedOn w:val="a2"/>
    <w:uiPriority w:val="99"/>
    <w:rsid w:val="00685FE3"/>
    <w:rPr>
      <w:rFonts w:ascii="Bookman Old Style" w:hAnsi="Bookman Old Style" w:cs="Bookman Old Style"/>
      <w:b/>
      <w:bCs/>
      <w:sz w:val="26"/>
      <w:szCs w:val="26"/>
    </w:rPr>
  </w:style>
  <w:style w:type="paragraph" w:customStyle="1" w:styleId="Style25">
    <w:name w:val="Style25"/>
    <w:basedOn w:val="a1"/>
    <w:uiPriority w:val="99"/>
    <w:rsid w:val="00685FE3"/>
    <w:pPr>
      <w:widowControl w:val="0"/>
      <w:autoSpaceDE w:val="0"/>
      <w:autoSpaceDN w:val="0"/>
      <w:adjustRightInd w:val="0"/>
      <w:spacing w:after="0" w:line="446" w:lineRule="exact"/>
      <w:ind w:hanging="307"/>
    </w:pPr>
    <w:rPr>
      <w:rFonts w:ascii="Bookman Old Style" w:eastAsiaTheme="minorEastAsia" w:hAnsi="Bookman Old Style"/>
      <w:sz w:val="24"/>
      <w:szCs w:val="24"/>
      <w:lang w:eastAsia="ru-RU"/>
    </w:rPr>
  </w:style>
  <w:style w:type="paragraph" w:customStyle="1" w:styleId="Style28">
    <w:name w:val="Style28"/>
    <w:basedOn w:val="a1"/>
    <w:uiPriority w:val="99"/>
    <w:rsid w:val="00685FE3"/>
    <w:pPr>
      <w:widowControl w:val="0"/>
      <w:autoSpaceDE w:val="0"/>
      <w:autoSpaceDN w:val="0"/>
      <w:adjustRightInd w:val="0"/>
      <w:spacing w:after="0" w:line="442" w:lineRule="exact"/>
    </w:pPr>
    <w:rPr>
      <w:rFonts w:ascii="Bookman Old Style" w:eastAsiaTheme="minorEastAsia" w:hAnsi="Bookman Old Style"/>
      <w:sz w:val="24"/>
      <w:szCs w:val="24"/>
      <w:lang w:eastAsia="ru-RU"/>
    </w:rPr>
  </w:style>
  <w:style w:type="paragraph" w:customStyle="1" w:styleId="Style33">
    <w:name w:val="Style33"/>
    <w:basedOn w:val="a1"/>
    <w:uiPriority w:val="99"/>
    <w:rsid w:val="00A54863"/>
    <w:pPr>
      <w:widowControl w:val="0"/>
      <w:autoSpaceDE w:val="0"/>
      <w:autoSpaceDN w:val="0"/>
      <w:adjustRightInd w:val="0"/>
      <w:spacing w:after="0" w:line="533" w:lineRule="exact"/>
      <w:ind w:hanging="763"/>
    </w:pPr>
    <w:rPr>
      <w:rFonts w:ascii="Bookman Old Style" w:eastAsiaTheme="minorEastAsia" w:hAnsi="Bookman Old Style"/>
      <w:sz w:val="24"/>
      <w:szCs w:val="24"/>
      <w:lang w:eastAsia="ru-RU"/>
    </w:rPr>
  </w:style>
  <w:style w:type="character" w:customStyle="1" w:styleId="FontStyle52">
    <w:name w:val="Font Style52"/>
    <w:basedOn w:val="a2"/>
    <w:uiPriority w:val="99"/>
    <w:rsid w:val="00A54863"/>
    <w:rPr>
      <w:rFonts w:ascii="Bookman Old Style" w:hAnsi="Bookman Old Style" w:cs="Bookman Old Style"/>
      <w:sz w:val="38"/>
      <w:szCs w:val="38"/>
    </w:rPr>
  </w:style>
  <w:style w:type="paragraph" w:styleId="a5">
    <w:name w:val="List Paragraph"/>
    <w:basedOn w:val="a1"/>
    <w:uiPriority w:val="34"/>
    <w:qFormat/>
    <w:rsid w:val="00960DD4"/>
    <w:pPr>
      <w:ind w:left="720"/>
      <w:contextualSpacing/>
    </w:pPr>
  </w:style>
  <w:style w:type="character" w:customStyle="1" w:styleId="20">
    <w:name w:val="Заголовок 2 Знак"/>
    <w:basedOn w:val="a2"/>
    <w:link w:val="2"/>
    <w:uiPriority w:val="99"/>
    <w:rsid w:val="006323D2"/>
    <w:rPr>
      <w:rFonts w:ascii="Times New Roman" w:eastAsia="Times New Roman" w:hAnsi="Times New Roman" w:cs="Times New Roman"/>
      <w:b/>
      <w:bCs/>
      <w:sz w:val="36"/>
      <w:szCs w:val="36"/>
      <w:lang w:eastAsia="ru-RU"/>
    </w:rPr>
  </w:style>
  <w:style w:type="paragraph" w:styleId="a6">
    <w:name w:val="Normal (Web)"/>
    <w:basedOn w:val="a1"/>
    <w:uiPriority w:val="99"/>
    <w:unhideWhenUsed/>
    <w:rsid w:val="006323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2"/>
    <w:uiPriority w:val="22"/>
    <w:qFormat/>
    <w:rsid w:val="006323D2"/>
    <w:rPr>
      <w:b/>
      <w:bCs/>
    </w:rPr>
  </w:style>
  <w:style w:type="character" w:styleId="a8">
    <w:name w:val="Hyperlink"/>
    <w:basedOn w:val="a2"/>
    <w:uiPriority w:val="99"/>
    <w:semiHidden/>
    <w:unhideWhenUsed/>
    <w:rsid w:val="006323D2"/>
    <w:rPr>
      <w:color w:val="0000FF"/>
      <w:u w:val="single"/>
    </w:rPr>
  </w:style>
  <w:style w:type="paragraph" w:styleId="z-">
    <w:name w:val="HTML Top of Form"/>
    <w:basedOn w:val="a1"/>
    <w:next w:val="a1"/>
    <w:link w:val="z-0"/>
    <w:hidden/>
    <w:uiPriority w:val="99"/>
    <w:semiHidden/>
    <w:unhideWhenUsed/>
    <w:rsid w:val="006323D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2"/>
    <w:link w:val="z-"/>
    <w:uiPriority w:val="99"/>
    <w:semiHidden/>
    <w:rsid w:val="006323D2"/>
    <w:rPr>
      <w:rFonts w:ascii="Arial" w:eastAsia="Times New Roman" w:hAnsi="Arial" w:cs="Arial"/>
      <w:vanish/>
      <w:sz w:val="16"/>
      <w:szCs w:val="16"/>
      <w:lang w:eastAsia="ru-RU"/>
    </w:rPr>
  </w:style>
  <w:style w:type="paragraph" w:styleId="z-1">
    <w:name w:val="HTML Bottom of Form"/>
    <w:basedOn w:val="a1"/>
    <w:next w:val="a1"/>
    <w:link w:val="z-2"/>
    <w:hidden/>
    <w:uiPriority w:val="99"/>
    <w:semiHidden/>
    <w:unhideWhenUsed/>
    <w:rsid w:val="006323D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2"/>
    <w:link w:val="z-1"/>
    <w:uiPriority w:val="99"/>
    <w:semiHidden/>
    <w:rsid w:val="006323D2"/>
    <w:rPr>
      <w:rFonts w:ascii="Arial" w:eastAsia="Times New Roman" w:hAnsi="Arial" w:cs="Arial"/>
      <w:vanish/>
      <w:sz w:val="16"/>
      <w:szCs w:val="16"/>
      <w:lang w:eastAsia="ru-RU"/>
    </w:rPr>
  </w:style>
  <w:style w:type="character" w:customStyle="1" w:styleId="apple-converted-space">
    <w:name w:val="apple-converted-space"/>
    <w:basedOn w:val="a2"/>
    <w:rsid w:val="006323D2"/>
  </w:style>
  <w:style w:type="paragraph" w:styleId="a9">
    <w:name w:val="Balloon Text"/>
    <w:basedOn w:val="a1"/>
    <w:link w:val="aa"/>
    <w:uiPriority w:val="99"/>
    <w:semiHidden/>
    <w:unhideWhenUsed/>
    <w:rsid w:val="006323D2"/>
    <w:pPr>
      <w:spacing w:after="0" w:line="240" w:lineRule="auto"/>
    </w:pPr>
    <w:rPr>
      <w:rFonts w:ascii="Tahoma" w:hAnsi="Tahoma" w:cs="Tahoma"/>
      <w:sz w:val="16"/>
      <w:szCs w:val="16"/>
    </w:rPr>
  </w:style>
  <w:style w:type="character" w:customStyle="1" w:styleId="aa">
    <w:name w:val="Текст выноски Знак"/>
    <w:basedOn w:val="a2"/>
    <w:link w:val="a9"/>
    <w:uiPriority w:val="99"/>
    <w:semiHidden/>
    <w:rsid w:val="006323D2"/>
    <w:rPr>
      <w:rFonts w:ascii="Tahoma" w:hAnsi="Tahoma" w:cs="Tahoma"/>
      <w:sz w:val="16"/>
      <w:szCs w:val="16"/>
    </w:rPr>
  </w:style>
  <w:style w:type="paragraph" w:customStyle="1" w:styleId="Style37">
    <w:name w:val="Style37"/>
    <w:basedOn w:val="a1"/>
    <w:uiPriority w:val="99"/>
    <w:rsid w:val="002D508F"/>
    <w:pPr>
      <w:widowControl w:val="0"/>
      <w:autoSpaceDE w:val="0"/>
      <w:autoSpaceDN w:val="0"/>
      <w:adjustRightInd w:val="0"/>
      <w:spacing w:after="0" w:line="434" w:lineRule="exact"/>
      <w:ind w:firstLine="821"/>
    </w:pPr>
    <w:rPr>
      <w:rFonts w:ascii="Bookman Old Style" w:eastAsiaTheme="minorEastAsia" w:hAnsi="Bookman Old Style"/>
      <w:sz w:val="24"/>
      <w:szCs w:val="24"/>
      <w:lang w:eastAsia="ru-RU"/>
    </w:rPr>
  </w:style>
  <w:style w:type="paragraph" w:customStyle="1" w:styleId="Style2">
    <w:name w:val="Style2"/>
    <w:basedOn w:val="a1"/>
    <w:uiPriority w:val="99"/>
    <w:rsid w:val="002D508F"/>
    <w:pPr>
      <w:widowControl w:val="0"/>
      <w:autoSpaceDE w:val="0"/>
      <w:autoSpaceDN w:val="0"/>
      <w:adjustRightInd w:val="0"/>
      <w:spacing w:after="0" w:line="218" w:lineRule="exact"/>
      <w:ind w:firstLine="610"/>
      <w:jc w:val="both"/>
    </w:pPr>
    <w:rPr>
      <w:rFonts w:ascii="Times New Roman" w:eastAsiaTheme="minorEastAsia" w:hAnsi="Times New Roman" w:cs="Times New Roman"/>
      <w:sz w:val="24"/>
      <w:szCs w:val="24"/>
      <w:lang w:eastAsia="ru-RU"/>
    </w:rPr>
  </w:style>
  <w:style w:type="character" w:customStyle="1" w:styleId="FontStyle15">
    <w:name w:val="Font Style15"/>
    <w:basedOn w:val="a2"/>
    <w:uiPriority w:val="99"/>
    <w:rsid w:val="002D508F"/>
    <w:rPr>
      <w:rFonts w:ascii="Times New Roman" w:hAnsi="Times New Roman" w:cs="Times New Roman"/>
      <w:b/>
      <w:bCs/>
      <w:i/>
      <w:iCs/>
      <w:sz w:val="18"/>
      <w:szCs w:val="18"/>
    </w:rPr>
  </w:style>
  <w:style w:type="paragraph" w:customStyle="1" w:styleId="Style12">
    <w:name w:val="Style12"/>
    <w:basedOn w:val="a1"/>
    <w:uiPriority w:val="99"/>
    <w:rsid w:val="00D02F6D"/>
    <w:pPr>
      <w:widowControl w:val="0"/>
      <w:autoSpaceDE w:val="0"/>
      <w:autoSpaceDN w:val="0"/>
      <w:adjustRightInd w:val="0"/>
      <w:spacing w:after="0" w:line="446" w:lineRule="exact"/>
      <w:ind w:firstLine="288"/>
    </w:pPr>
    <w:rPr>
      <w:rFonts w:ascii="Bookman Old Style" w:eastAsiaTheme="minorEastAsia" w:hAnsi="Bookman Old Style"/>
      <w:sz w:val="24"/>
      <w:szCs w:val="24"/>
      <w:lang w:eastAsia="ru-RU"/>
    </w:rPr>
  </w:style>
  <w:style w:type="character" w:customStyle="1" w:styleId="10">
    <w:name w:val="Заголовок 1 Знак"/>
    <w:basedOn w:val="a2"/>
    <w:link w:val="1"/>
    <w:uiPriority w:val="99"/>
    <w:rsid w:val="00AC5363"/>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2"/>
    <w:link w:val="3"/>
    <w:uiPriority w:val="99"/>
    <w:rsid w:val="00AC5363"/>
    <w:rPr>
      <w:rFonts w:ascii="Times New Roman" w:eastAsia="Times New Roman" w:hAnsi="Times New Roman" w:cs="Times New Roman"/>
      <w:noProof/>
      <w:sz w:val="28"/>
      <w:szCs w:val="20"/>
    </w:rPr>
  </w:style>
  <w:style w:type="character" w:customStyle="1" w:styleId="40">
    <w:name w:val="Заголовок 4 Знак"/>
    <w:basedOn w:val="a2"/>
    <w:link w:val="4"/>
    <w:uiPriority w:val="99"/>
    <w:rsid w:val="00AC5363"/>
    <w:rPr>
      <w:rFonts w:ascii="Times New Roman" w:eastAsia="Times New Roman" w:hAnsi="Times New Roman" w:cs="Times New Roman"/>
      <w:noProof/>
      <w:sz w:val="28"/>
      <w:szCs w:val="20"/>
    </w:rPr>
  </w:style>
  <w:style w:type="character" w:customStyle="1" w:styleId="50">
    <w:name w:val="Заголовок 5 Знак"/>
    <w:basedOn w:val="a2"/>
    <w:link w:val="5"/>
    <w:uiPriority w:val="99"/>
    <w:rsid w:val="00AC5363"/>
    <w:rPr>
      <w:rFonts w:ascii="Times New Roman" w:eastAsia="Times New Roman" w:hAnsi="Times New Roman" w:cs="Times New Roman"/>
      <w:sz w:val="28"/>
      <w:szCs w:val="20"/>
    </w:rPr>
  </w:style>
  <w:style w:type="character" w:customStyle="1" w:styleId="60">
    <w:name w:val="Заголовок 6 Знак"/>
    <w:basedOn w:val="a2"/>
    <w:link w:val="6"/>
    <w:uiPriority w:val="99"/>
    <w:rsid w:val="00AC5363"/>
    <w:rPr>
      <w:rFonts w:ascii="Times New Roman" w:eastAsia="Times New Roman" w:hAnsi="Times New Roman" w:cs="Times New Roman"/>
      <w:sz w:val="28"/>
      <w:szCs w:val="20"/>
    </w:rPr>
  </w:style>
  <w:style w:type="character" w:customStyle="1" w:styleId="70">
    <w:name w:val="Заголовок 7 Знак"/>
    <w:basedOn w:val="a2"/>
    <w:link w:val="7"/>
    <w:uiPriority w:val="99"/>
    <w:rsid w:val="00AC5363"/>
    <w:rPr>
      <w:rFonts w:ascii="Times New Roman" w:eastAsia="Times New Roman" w:hAnsi="Times New Roman" w:cs="Times New Roman"/>
      <w:sz w:val="28"/>
      <w:szCs w:val="20"/>
    </w:rPr>
  </w:style>
  <w:style w:type="character" w:customStyle="1" w:styleId="80">
    <w:name w:val="Заголовок 8 Знак"/>
    <w:basedOn w:val="a2"/>
    <w:link w:val="8"/>
    <w:uiPriority w:val="99"/>
    <w:rsid w:val="00AC5363"/>
    <w:rPr>
      <w:rFonts w:ascii="Times New Roman" w:eastAsia="Times New Roman" w:hAnsi="Times New Roman" w:cs="Times New Roman"/>
      <w:sz w:val="28"/>
      <w:szCs w:val="20"/>
    </w:rPr>
  </w:style>
  <w:style w:type="character" w:customStyle="1" w:styleId="90">
    <w:name w:val="Заголовок 9 Знак"/>
    <w:basedOn w:val="a2"/>
    <w:link w:val="9"/>
    <w:uiPriority w:val="99"/>
    <w:rsid w:val="00AC5363"/>
    <w:rPr>
      <w:rFonts w:ascii="Arial" w:eastAsia="Times New Roman" w:hAnsi="Arial" w:cs="Arial"/>
      <w:color w:val="000000"/>
      <w:lang w:eastAsia="ru-RU"/>
    </w:rPr>
  </w:style>
  <w:style w:type="paragraph" w:styleId="ab">
    <w:name w:val="footnote text"/>
    <w:basedOn w:val="a1"/>
    <w:link w:val="12"/>
    <w:autoRedefine/>
    <w:uiPriority w:val="99"/>
    <w:semiHidden/>
    <w:rsid w:val="00AC5363"/>
    <w:pPr>
      <w:spacing w:after="0" w:line="360" w:lineRule="auto"/>
      <w:ind w:firstLine="709"/>
      <w:jc w:val="both"/>
    </w:pPr>
    <w:rPr>
      <w:rFonts w:ascii="Times New Roman" w:eastAsia="Times New Roman" w:hAnsi="Times New Roman" w:cs="Times New Roman"/>
      <w:color w:val="000000"/>
      <w:sz w:val="20"/>
      <w:szCs w:val="20"/>
      <w:lang w:eastAsia="ru-RU"/>
    </w:rPr>
  </w:style>
  <w:style w:type="character" w:customStyle="1" w:styleId="ac">
    <w:name w:val="Текст сноски Знак"/>
    <w:basedOn w:val="a2"/>
    <w:uiPriority w:val="99"/>
    <w:rsid w:val="00AC5363"/>
    <w:rPr>
      <w:sz w:val="20"/>
      <w:szCs w:val="20"/>
    </w:rPr>
  </w:style>
  <w:style w:type="character" w:styleId="ad">
    <w:name w:val="endnote reference"/>
    <w:basedOn w:val="a2"/>
    <w:uiPriority w:val="99"/>
    <w:semiHidden/>
    <w:rsid w:val="00AC5363"/>
    <w:rPr>
      <w:rFonts w:cs="Times New Roman"/>
      <w:vertAlign w:val="superscript"/>
    </w:rPr>
  </w:style>
  <w:style w:type="paragraph" w:styleId="ae">
    <w:name w:val="header"/>
    <w:basedOn w:val="a1"/>
    <w:next w:val="af"/>
    <w:link w:val="af0"/>
    <w:autoRedefine/>
    <w:uiPriority w:val="99"/>
    <w:rsid w:val="00AC5363"/>
    <w:pPr>
      <w:tabs>
        <w:tab w:val="center" w:pos="4677"/>
        <w:tab w:val="right" w:pos="9355"/>
      </w:tabs>
      <w:spacing w:after="0" w:line="240" w:lineRule="auto"/>
      <w:jc w:val="right"/>
    </w:pPr>
    <w:rPr>
      <w:rFonts w:ascii="Times New Roman" w:eastAsia="Times New Roman" w:hAnsi="Times New Roman" w:cs="Times New Roman"/>
      <w:noProof/>
      <w:color w:val="000000"/>
      <w:kern w:val="16"/>
      <w:sz w:val="28"/>
      <w:szCs w:val="20"/>
      <w:lang w:eastAsia="ru-RU"/>
    </w:rPr>
  </w:style>
  <w:style w:type="character" w:customStyle="1" w:styleId="af0">
    <w:name w:val="Верхний колонтитул Знак"/>
    <w:basedOn w:val="a2"/>
    <w:link w:val="ae"/>
    <w:uiPriority w:val="99"/>
    <w:rsid w:val="00AC5363"/>
    <w:rPr>
      <w:rFonts w:ascii="Times New Roman" w:eastAsia="Times New Roman" w:hAnsi="Times New Roman" w:cs="Times New Roman"/>
      <w:noProof/>
      <w:color w:val="000000"/>
      <w:kern w:val="16"/>
      <w:sz w:val="28"/>
      <w:szCs w:val="20"/>
      <w:lang w:eastAsia="ru-RU"/>
    </w:rPr>
  </w:style>
  <w:style w:type="paragraph" w:styleId="af">
    <w:name w:val="Body Text"/>
    <w:basedOn w:val="a1"/>
    <w:link w:val="af1"/>
    <w:uiPriority w:val="99"/>
    <w:rsid w:val="00AC5363"/>
    <w:pPr>
      <w:spacing w:after="0" w:line="360" w:lineRule="auto"/>
      <w:ind w:firstLine="709"/>
      <w:jc w:val="both"/>
    </w:pPr>
    <w:rPr>
      <w:rFonts w:ascii="Times New Roman" w:eastAsia="Times New Roman" w:hAnsi="Times New Roman" w:cs="Times New Roman"/>
      <w:color w:val="000000"/>
      <w:sz w:val="28"/>
      <w:szCs w:val="20"/>
      <w:lang w:eastAsia="ru-RU"/>
    </w:rPr>
  </w:style>
  <w:style w:type="character" w:customStyle="1" w:styleId="af1">
    <w:name w:val="Основной текст Знак"/>
    <w:basedOn w:val="a2"/>
    <w:link w:val="af"/>
    <w:uiPriority w:val="99"/>
    <w:rsid w:val="00AC5363"/>
    <w:rPr>
      <w:rFonts w:ascii="Times New Roman" w:eastAsia="Times New Roman" w:hAnsi="Times New Roman" w:cs="Times New Roman"/>
      <w:color w:val="000000"/>
      <w:sz w:val="28"/>
      <w:szCs w:val="20"/>
      <w:lang w:eastAsia="ru-RU"/>
    </w:rPr>
  </w:style>
  <w:style w:type="paragraph" w:styleId="af2">
    <w:name w:val="Body Text Indent"/>
    <w:basedOn w:val="a1"/>
    <w:link w:val="af3"/>
    <w:uiPriority w:val="99"/>
    <w:rsid w:val="00AC5363"/>
    <w:pPr>
      <w:shd w:val="clear" w:color="auto" w:fill="FFFFFF"/>
      <w:spacing w:before="192" w:after="0" w:line="360" w:lineRule="auto"/>
      <w:ind w:right="-5" w:firstLine="360"/>
      <w:jc w:val="both"/>
    </w:pPr>
    <w:rPr>
      <w:rFonts w:ascii="Times New Roman" w:eastAsia="Times New Roman" w:hAnsi="Times New Roman" w:cs="Times New Roman"/>
      <w:color w:val="000000"/>
      <w:sz w:val="28"/>
      <w:szCs w:val="20"/>
      <w:lang w:eastAsia="ru-RU"/>
    </w:rPr>
  </w:style>
  <w:style w:type="character" w:customStyle="1" w:styleId="af3">
    <w:name w:val="Основной текст с отступом Знак"/>
    <w:basedOn w:val="a2"/>
    <w:link w:val="af2"/>
    <w:uiPriority w:val="99"/>
    <w:rsid w:val="00AC5363"/>
    <w:rPr>
      <w:rFonts w:ascii="Times New Roman" w:eastAsia="Times New Roman" w:hAnsi="Times New Roman" w:cs="Times New Roman"/>
      <w:color w:val="000000"/>
      <w:sz w:val="28"/>
      <w:szCs w:val="20"/>
      <w:shd w:val="clear" w:color="auto" w:fill="FFFFFF"/>
      <w:lang w:eastAsia="ru-RU"/>
    </w:rPr>
  </w:style>
  <w:style w:type="character" w:styleId="af4">
    <w:name w:val="footnote reference"/>
    <w:basedOn w:val="a2"/>
    <w:uiPriority w:val="99"/>
    <w:semiHidden/>
    <w:rsid w:val="00AC5363"/>
    <w:rPr>
      <w:rFonts w:cs="Times New Roman"/>
      <w:color w:val="auto"/>
      <w:sz w:val="28"/>
      <w:szCs w:val="28"/>
      <w:vertAlign w:val="superscript"/>
    </w:rPr>
  </w:style>
  <w:style w:type="character" w:customStyle="1" w:styleId="12">
    <w:name w:val="Текст сноски Знак1"/>
    <w:basedOn w:val="a2"/>
    <w:link w:val="ab"/>
    <w:uiPriority w:val="99"/>
    <w:semiHidden/>
    <w:locked/>
    <w:rsid w:val="00AC5363"/>
    <w:rPr>
      <w:rFonts w:ascii="Times New Roman" w:eastAsia="Times New Roman" w:hAnsi="Times New Roman" w:cs="Times New Roman"/>
      <w:color w:val="000000"/>
      <w:sz w:val="20"/>
      <w:szCs w:val="20"/>
      <w:lang w:eastAsia="ru-RU"/>
    </w:rPr>
  </w:style>
  <w:style w:type="paragraph" w:customStyle="1" w:styleId="a">
    <w:name w:val="лит"/>
    <w:autoRedefine/>
    <w:uiPriority w:val="99"/>
    <w:rsid w:val="00AC5363"/>
    <w:pPr>
      <w:numPr>
        <w:numId w:val="27"/>
      </w:numPr>
      <w:spacing w:after="0" w:line="360" w:lineRule="auto"/>
      <w:jc w:val="both"/>
    </w:pPr>
    <w:rPr>
      <w:rFonts w:ascii="Times New Roman" w:eastAsia="Times New Roman" w:hAnsi="Times New Roman" w:cs="Times New Roman"/>
      <w:sz w:val="28"/>
      <w:szCs w:val="28"/>
      <w:lang w:eastAsia="ru-RU"/>
    </w:rPr>
  </w:style>
  <w:style w:type="paragraph" w:customStyle="1" w:styleId="af5">
    <w:name w:val="лит+нумерация"/>
    <w:basedOn w:val="a1"/>
    <w:next w:val="a1"/>
    <w:autoRedefine/>
    <w:uiPriority w:val="99"/>
    <w:rsid w:val="00AC5363"/>
    <w:pPr>
      <w:spacing w:after="0" w:line="360" w:lineRule="auto"/>
      <w:jc w:val="both"/>
    </w:pPr>
    <w:rPr>
      <w:rFonts w:ascii="Times New Roman" w:eastAsia="Times New Roman" w:hAnsi="Times New Roman" w:cs="Times New Roman"/>
      <w:iCs/>
      <w:color w:val="000000"/>
      <w:sz w:val="28"/>
      <w:szCs w:val="20"/>
      <w:lang w:eastAsia="ru-RU"/>
    </w:rPr>
  </w:style>
  <w:style w:type="paragraph" w:styleId="af6">
    <w:name w:val="caption"/>
    <w:basedOn w:val="a1"/>
    <w:next w:val="a1"/>
    <w:uiPriority w:val="99"/>
    <w:qFormat/>
    <w:rsid w:val="00AC5363"/>
    <w:pPr>
      <w:spacing w:after="0" w:line="360" w:lineRule="auto"/>
      <w:ind w:firstLine="709"/>
      <w:jc w:val="both"/>
    </w:pPr>
    <w:rPr>
      <w:rFonts w:ascii="Times New Roman" w:eastAsia="Times New Roman" w:hAnsi="Times New Roman" w:cs="Times New Roman"/>
      <w:b/>
      <w:bCs/>
      <w:color w:val="000000"/>
      <w:sz w:val="20"/>
      <w:szCs w:val="20"/>
      <w:lang w:eastAsia="ru-RU"/>
    </w:rPr>
  </w:style>
  <w:style w:type="paragraph" w:styleId="af7">
    <w:name w:val="footer"/>
    <w:basedOn w:val="a1"/>
    <w:link w:val="af8"/>
    <w:uiPriority w:val="99"/>
    <w:rsid w:val="00AC5363"/>
    <w:pPr>
      <w:tabs>
        <w:tab w:val="center" w:pos="4677"/>
        <w:tab w:val="right" w:pos="9355"/>
      </w:tabs>
      <w:spacing w:after="0" w:line="360" w:lineRule="auto"/>
      <w:ind w:firstLine="709"/>
      <w:jc w:val="both"/>
    </w:pPr>
    <w:rPr>
      <w:rFonts w:ascii="Times New Roman" w:eastAsia="Times New Roman" w:hAnsi="Times New Roman" w:cs="Times New Roman"/>
      <w:color w:val="000000"/>
      <w:sz w:val="28"/>
      <w:szCs w:val="20"/>
      <w:lang w:eastAsia="ru-RU"/>
    </w:rPr>
  </w:style>
  <w:style w:type="character" w:customStyle="1" w:styleId="af8">
    <w:name w:val="Нижний колонтитул Знак"/>
    <w:basedOn w:val="a2"/>
    <w:link w:val="af7"/>
    <w:uiPriority w:val="99"/>
    <w:rsid w:val="00AC5363"/>
    <w:rPr>
      <w:rFonts w:ascii="Times New Roman" w:eastAsia="Times New Roman" w:hAnsi="Times New Roman" w:cs="Times New Roman"/>
      <w:color w:val="000000"/>
      <w:sz w:val="28"/>
      <w:szCs w:val="20"/>
      <w:lang w:eastAsia="ru-RU"/>
    </w:rPr>
  </w:style>
  <w:style w:type="character" w:styleId="af9">
    <w:name w:val="page number"/>
    <w:basedOn w:val="a2"/>
    <w:uiPriority w:val="99"/>
    <w:rsid w:val="00AC5363"/>
    <w:rPr>
      <w:rFonts w:ascii="Times New Roman" w:hAnsi="Times New Roman" w:cs="Times New Roman"/>
      <w:sz w:val="28"/>
      <w:szCs w:val="28"/>
    </w:rPr>
  </w:style>
  <w:style w:type="character" w:customStyle="1" w:styleId="afa">
    <w:name w:val="номер страницы"/>
    <w:basedOn w:val="a2"/>
    <w:uiPriority w:val="99"/>
    <w:rsid w:val="00AC5363"/>
    <w:rPr>
      <w:rFonts w:cs="Times New Roman"/>
      <w:sz w:val="28"/>
      <w:szCs w:val="28"/>
    </w:rPr>
  </w:style>
  <w:style w:type="paragraph" w:customStyle="1" w:styleId="afb">
    <w:name w:val="Обычный +"/>
    <w:basedOn w:val="a1"/>
    <w:autoRedefine/>
    <w:uiPriority w:val="99"/>
    <w:rsid w:val="00AC5363"/>
    <w:pPr>
      <w:spacing w:after="0" w:line="360" w:lineRule="auto"/>
      <w:ind w:firstLine="709"/>
      <w:jc w:val="both"/>
    </w:pPr>
    <w:rPr>
      <w:rFonts w:ascii="Times New Roman" w:eastAsia="Times New Roman" w:hAnsi="Times New Roman" w:cs="Times New Roman"/>
      <w:color w:val="000000"/>
      <w:sz w:val="28"/>
      <w:szCs w:val="20"/>
      <w:lang w:eastAsia="ru-RU"/>
    </w:rPr>
  </w:style>
  <w:style w:type="paragraph" w:styleId="13">
    <w:name w:val="toc 1"/>
    <w:basedOn w:val="a1"/>
    <w:next w:val="a1"/>
    <w:autoRedefine/>
    <w:uiPriority w:val="99"/>
    <w:semiHidden/>
    <w:rsid w:val="00AC5363"/>
    <w:pPr>
      <w:tabs>
        <w:tab w:val="right" w:leader="dot" w:pos="9345"/>
      </w:tabs>
      <w:autoSpaceDE w:val="0"/>
      <w:autoSpaceDN w:val="0"/>
      <w:adjustRightInd w:val="0"/>
      <w:spacing w:after="0" w:line="360" w:lineRule="auto"/>
      <w:jc w:val="both"/>
    </w:pPr>
    <w:rPr>
      <w:rFonts w:ascii="Times New Roman CYR" w:eastAsia="Times New Roman" w:hAnsi="Times New Roman CYR" w:cs="Times New Roman"/>
      <w:bCs/>
      <w:iCs/>
      <w:smallCaps/>
      <w:sz w:val="28"/>
      <w:szCs w:val="24"/>
    </w:rPr>
  </w:style>
  <w:style w:type="paragraph" w:customStyle="1" w:styleId="afc">
    <w:name w:val="размещено"/>
    <w:basedOn w:val="a1"/>
    <w:autoRedefine/>
    <w:uiPriority w:val="99"/>
    <w:rsid w:val="00AC5363"/>
    <w:pPr>
      <w:spacing w:after="0" w:line="360" w:lineRule="auto"/>
      <w:ind w:firstLine="709"/>
      <w:jc w:val="both"/>
    </w:pPr>
    <w:rPr>
      <w:rFonts w:ascii="Times New Roman" w:eastAsia="Times New Roman" w:hAnsi="Times New Roman" w:cs="Times New Roman"/>
      <w:color w:val="FFFFFF"/>
      <w:sz w:val="28"/>
      <w:szCs w:val="20"/>
      <w:lang w:eastAsia="ru-RU"/>
    </w:rPr>
  </w:style>
  <w:style w:type="paragraph" w:customStyle="1" w:styleId="afd">
    <w:name w:val="содержание"/>
    <w:uiPriority w:val="99"/>
    <w:rsid w:val="00AC5363"/>
    <w:pPr>
      <w:spacing w:after="0" w:line="360" w:lineRule="auto"/>
      <w:jc w:val="center"/>
    </w:pPr>
    <w:rPr>
      <w:rFonts w:ascii="Times New Roman" w:eastAsia="Times New Roman" w:hAnsi="Times New Roman" w:cs="Times New Roman"/>
      <w:b/>
      <w:bCs/>
      <w:i/>
      <w:iCs/>
      <w:smallCaps/>
      <w:noProof/>
      <w:sz w:val="28"/>
      <w:szCs w:val="28"/>
      <w:lang w:eastAsia="ru-RU"/>
    </w:rPr>
  </w:style>
  <w:style w:type="table" w:customStyle="1" w:styleId="14">
    <w:name w:val="Стиль таблицы1"/>
    <w:uiPriority w:val="99"/>
    <w:rsid w:val="00AC5363"/>
    <w:pPr>
      <w:spacing w:after="0" w:line="360" w:lineRule="auto"/>
    </w:pPr>
    <w:rPr>
      <w:rFonts w:ascii="Times New Roman" w:eastAsia="Times New Roman" w:hAnsi="Times New Roman" w:cs="Times New Roman"/>
      <w:sz w:val="20"/>
      <w:szCs w:val="20"/>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e">
    <w:name w:val="схема"/>
    <w:autoRedefine/>
    <w:uiPriority w:val="99"/>
    <w:rsid w:val="00AC5363"/>
    <w:pPr>
      <w:spacing w:after="0" w:line="240" w:lineRule="auto"/>
      <w:jc w:val="center"/>
    </w:pPr>
    <w:rPr>
      <w:rFonts w:ascii="Times New Roman" w:eastAsia="Times New Roman" w:hAnsi="Times New Roman" w:cs="Times New Roman"/>
      <w:sz w:val="20"/>
      <w:szCs w:val="20"/>
      <w:lang w:eastAsia="ru-RU"/>
    </w:rPr>
  </w:style>
  <w:style w:type="paragraph" w:customStyle="1" w:styleId="aff">
    <w:name w:val="ТАБЛИЦА"/>
    <w:next w:val="a1"/>
    <w:autoRedefine/>
    <w:uiPriority w:val="99"/>
    <w:rsid w:val="00AC5363"/>
    <w:pPr>
      <w:spacing w:after="0" w:line="360" w:lineRule="auto"/>
    </w:pPr>
    <w:rPr>
      <w:rFonts w:ascii="Times New Roman" w:eastAsia="Times New Roman" w:hAnsi="Times New Roman" w:cs="Times New Roman"/>
      <w:color w:val="000000"/>
      <w:sz w:val="20"/>
      <w:szCs w:val="20"/>
      <w:lang w:eastAsia="ru-RU"/>
    </w:rPr>
  </w:style>
  <w:style w:type="paragraph" w:styleId="aff0">
    <w:name w:val="endnote text"/>
    <w:basedOn w:val="a1"/>
    <w:link w:val="aff1"/>
    <w:autoRedefine/>
    <w:uiPriority w:val="99"/>
    <w:semiHidden/>
    <w:rsid w:val="00AC5363"/>
    <w:pPr>
      <w:spacing w:after="0" w:line="360" w:lineRule="auto"/>
      <w:ind w:firstLine="709"/>
      <w:jc w:val="both"/>
    </w:pPr>
    <w:rPr>
      <w:rFonts w:ascii="Times New Roman" w:eastAsia="Times New Roman" w:hAnsi="Times New Roman" w:cs="Times New Roman"/>
      <w:color w:val="000000"/>
      <w:sz w:val="20"/>
      <w:szCs w:val="20"/>
      <w:lang w:eastAsia="ru-RU"/>
    </w:rPr>
  </w:style>
  <w:style w:type="character" w:customStyle="1" w:styleId="aff1">
    <w:name w:val="Текст концевой сноски Знак"/>
    <w:basedOn w:val="a2"/>
    <w:link w:val="aff0"/>
    <w:uiPriority w:val="99"/>
    <w:semiHidden/>
    <w:rsid w:val="00AC5363"/>
    <w:rPr>
      <w:rFonts w:ascii="Times New Roman" w:eastAsia="Times New Roman" w:hAnsi="Times New Roman" w:cs="Times New Roman"/>
      <w:color w:val="000000"/>
      <w:sz w:val="20"/>
      <w:szCs w:val="20"/>
      <w:lang w:eastAsia="ru-RU"/>
    </w:rPr>
  </w:style>
  <w:style w:type="paragraph" w:customStyle="1" w:styleId="aff2">
    <w:name w:val="титут"/>
    <w:autoRedefine/>
    <w:uiPriority w:val="99"/>
    <w:rsid w:val="00AC5363"/>
    <w:pPr>
      <w:spacing w:after="0" w:line="360" w:lineRule="auto"/>
      <w:jc w:val="center"/>
    </w:pPr>
    <w:rPr>
      <w:rFonts w:ascii="Times New Roman" w:eastAsia="Times New Roman" w:hAnsi="Times New Roman" w:cs="Times New Roman"/>
      <w:noProof/>
      <w:sz w:val="28"/>
      <w:szCs w:val="28"/>
      <w:lang w:eastAsia="ru-RU"/>
    </w:rPr>
  </w:style>
  <w:style w:type="numbering" w:customStyle="1" w:styleId="MyStyle">
    <w:name w:val="My Style"/>
    <w:rsid w:val="00AC5363"/>
    <w:pPr>
      <w:numPr>
        <w:numId w:val="24"/>
      </w:numPr>
    </w:pPr>
  </w:style>
  <w:style w:type="numbering" w:customStyle="1" w:styleId="a0">
    <w:name w:val="Стиль нумерованный"/>
    <w:rsid w:val="00AC5363"/>
    <w:pPr>
      <w:numPr>
        <w:numId w:val="2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uiPriority w:val="99"/>
    <w:qFormat/>
    <w:rsid w:val="00AC53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link w:val="20"/>
    <w:uiPriority w:val="99"/>
    <w:qFormat/>
    <w:rsid w:val="006323D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1"/>
    <w:next w:val="a1"/>
    <w:link w:val="30"/>
    <w:autoRedefine/>
    <w:uiPriority w:val="99"/>
    <w:qFormat/>
    <w:rsid w:val="00AC5363"/>
    <w:pPr>
      <w:spacing w:after="0" w:line="360" w:lineRule="auto"/>
      <w:ind w:firstLine="709"/>
      <w:jc w:val="both"/>
      <w:outlineLvl w:val="2"/>
    </w:pPr>
    <w:rPr>
      <w:rFonts w:ascii="Times New Roman" w:eastAsia="Times New Roman" w:hAnsi="Times New Roman" w:cs="Times New Roman"/>
      <w:noProof/>
      <w:sz w:val="28"/>
      <w:szCs w:val="20"/>
    </w:rPr>
  </w:style>
  <w:style w:type="paragraph" w:styleId="4">
    <w:name w:val="heading 4"/>
    <w:basedOn w:val="a1"/>
    <w:next w:val="a1"/>
    <w:link w:val="40"/>
    <w:autoRedefine/>
    <w:uiPriority w:val="99"/>
    <w:qFormat/>
    <w:rsid w:val="00AC5363"/>
    <w:pPr>
      <w:keepNext/>
      <w:spacing w:after="0" w:line="360" w:lineRule="auto"/>
      <w:ind w:firstLine="709"/>
      <w:jc w:val="both"/>
      <w:outlineLvl w:val="3"/>
    </w:pPr>
    <w:rPr>
      <w:rFonts w:ascii="Times New Roman" w:eastAsia="Times New Roman" w:hAnsi="Times New Roman" w:cs="Times New Roman"/>
      <w:noProof/>
      <w:sz w:val="28"/>
      <w:szCs w:val="20"/>
    </w:rPr>
  </w:style>
  <w:style w:type="paragraph" w:styleId="5">
    <w:name w:val="heading 5"/>
    <w:basedOn w:val="a1"/>
    <w:next w:val="a1"/>
    <w:link w:val="50"/>
    <w:autoRedefine/>
    <w:uiPriority w:val="99"/>
    <w:qFormat/>
    <w:rsid w:val="00AC5363"/>
    <w:pPr>
      <w:spacing w:after="0" w:line="360" w:lineRule="auto"/>
      <w:ind w:left="737" w:firstLine="709"/>
      <w:jc w:val="both"/>
      <w:outlineLvl w:val="4"/>
    </w:pPr>
    <w:rPr>
      <w:rFonts w:ascii="Times New Roman" w:eastAsia="Times New Roman" w:hAnsi="Times New Roman" w:cs="Times New Roman"/>
      <w:sz w:val="28"/>
      <w:szCs w:val="20"/>
    </w:rPr>
  </w:style>
  <w:style w:type="paragraph" w:styleId="6">
    <w:name w:val="heading 6"/>
    <w:basedOn w:val="a1"/>
    <w:next w:val="a1"/>
    <w:link w:val="60"/>
    <w:autoRedefine/>
    <w:uiPriority w:val="99"/>
    <w:qFormat/>
    <w:rsid w:val="00AC5363"/>
    <w:pPr>
      <w:spacing w:after="0" w:line="360" w:lineRule="auto"/>
      <w:ind w:firstLine="709"/>
      <w:jc w:val="both"/>
      <w:outlineLvl w:val="5"/>
    </w:pPr>
    <w:rPr>
      <w:rFonts w:ascii="Times New Roman" w:eastAsia="Times New Roman" w:hAnsi="Times New Roman" w:cs="Times New Roman"/>
      <w:sz w:val="28"/>
      <w:szCs w:val="20"/>
    </w:rPr>
  </w:style>
  <w:style w:type="paragraph" w:styleId="7">
    <w:name w:val="heading 7"/>
    <w:basedOn w:val="a1"/>
    <w:next w:val="a1"/>
    <w:link w:val="70"/>
    <w:uiPriority w:val="99"/>
    <w:qFormat/>
    <w:rsid w:val="00AC5363"/>
    <w:pPr>
      <w:keepNext/>
      <w:spacing w:after="0" w:line="360" w:lineRule="auto"/>
      <w:ind w:firstLine="709"/>
      <w:jc w:val="both"/>
      <w:outlineLvl w:val="6"/>
    </w:pPr>
    <w:rPr>
      <w:rFonts w:ascii="Times New Roman" w:eastAsia="Times New Roman" w:hAnsi="Times New Roman" w:cs="Times New Roman"/>
      <w:sz w:val="28"/>
      <w:szCs w:val="20"/>
    </w:rPr>
  </w:style>
  <w:style w:type="paragraph" w:styleId="8">
    <w:name w:val="heading 8"/>
    <w:basedOn w:val="a1"/>
    <w:next w:val="a1"/>
    <w:link w:val="80"/>
    <w:autoRedefine/>
    <w:uiPriority w:val="99"/>
    <w:qFormat/>
    <w:rsid w:val="00AC5363"/>
    <w:pPr>
      <w:spacing w:after="0" w:line="360" w:lineRule="auto"/>
      <w:ind w:firstLine="709"/>
      <w:jc w:val="both"/>
      <w:outlineLvl w:val="7"/>
    </w:pPr>
    <w:rPr>
      <w:rFonts w:ascii="Times New Roman" w:eastAsia="Times New Roman" w:hAnsi="Times New Roman" w:cs="Times New Roman"/>
      <w:sz w:val="28"/>
      <w:szCs w:val="20"/>
    </w:rPr>
  </w:style>
  <w:style w:type="paragraph" w:styleId="9">
    <w:name w:val="heading 9"/>
    <w:basedOn w:val="a1"/>
    <w:next w:val="a1"/>
    <w:link w:val="90"/>
    <w:uiPriority w:val="99"/>
    <w:qFormat/>
    <w:rsid w:val="00AC5363"/>
    <w:pPr>
      <w:spacing w:before="240" w:after="60" w:line="360" w:lineRule="auto"/>
      <w:ind w:firstLine="709"/>
      <w:jc w:val="both"/>
      <w:outlineLvl w:val="8"/>
    </w:pPr>
    <w:rPr>
      <w:rFonts w:ascii="Arial" w:eastAsia="Times New Roman" w:hAnsi="Arial" w:cs="Arial"/>
      <w:color w:val="00000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Style1">
    <w:name w:val="Style1"/>
    <w:basedOn w:val="a1"/>
    <w:uiPriority w:val="99"/>
    <w:rsid w:val="002705E9"/>
    <w:pPr>
      <w:widowControl w:val="0"/>
      <w:autoSpaceDE w:val="0"/>
      <w:autoSpaceDN w:val="0"/>
      <w:adjustRightInd w:val="0"/>
      <w:spacing w:after="0" w:line="240" w:lineRule="auto"/>
    </w:pPr>
    <w:rPr>
      <w:rFonts w:ascii="Bookman Old Style" w:eastAsiaTheme="minorEastAsia" w:hAnsi="Bookman Old Style"/>
      <w:sz w:val="24"/>
      <w:szCs w:val="24"/>
      <w:lang w:eastAsia="ru-RU"/>
    </w:rPr>
  </w:style>
  <w:style w:type="paragraph" w:customStyle="1" w:styleId="Style8">
    <w:name w:val="Style8"/>
    <w:basedOn w:val="a1"/>
    <w:uiPriority w:val="99"/>
    <w:rsid w:val="002705E9"/>
    <w:pPr>
      <w:widowControl w:val="0"/>
      <w:autoSpaceDE w:val="0"/>
      <w:autoSpaceDN w:val="0"/>
      <w:adjustRightInd w:val="0"/>
      <w:spacing w:after="0" w:line="430" w:lineRule="exact"/>
    </w:pPr>
    <w:rPr>
      <w:rFonts w:ascii="Bookman Old Style" w:eastAsiaTheme="minorEastAsia" w:hAnsi="Bookman Old Style"/>
      <w:sz w:val="24"/>
      <w:szCs w:val="24"/>
      <w:lang w:eastAsia="ru-RU"/>
    </w:rPr>
  </w:style>
  <w:style w:type="paragraph" w:customStyle="1" w:styleId="Style14">
    <w:name w:val="Style14"/>
    <w:basedOn w:val="a1"/>
    <w:uiPriority w:val="99"/>
    <w:rsid w:val="002705E9"/>
    <w:pPr>
      <w:widowControl w:val="0"/>
      <w:autoSpaceDE w:val="0"/>
      <w:autoSpaceDN w:val="0"/>
      <w:adjustRightInd w:val="0"/>
      <w:spacing w:after="0" w:line="432" w:lineRule="exact"/>
      <w:ind w:hanging="595"/>
    </w:pPr>
    <w:rPr>
      <w:rFonts w:ascii="Bookman Old Style" w:eastAsiaTheme="minorEastAsia" w:hAnsi="Bookman Old Style"/>
      <w:sz w:val="24"/>
      <w:szCs w:val="24"/>
      <w:lang w:eastAsia="ru-RU"/>
    </w:rPr>
  </w:style>
  <w:style w:type="character" w:customStyle="1" w:styleId="FontStyle42">
    <w:name w:val="Font Style42"/>
    <w:basedOn w:val="a2"/>
    <w:uiPriority w:val="99"/>
    <w:rsid w:val="002705E9"/>
    <w:rPr>
      <w:rFonts w:ascii="Bookman Old Style" w:hAnsi="Bookman Old Style" w:cs="Bookman Old Style"/>
      <w:sz w:val="34"/>
      <w:szCs w:val="34"/>
    </w:rPr>
  </w:style>
  <w:style w:type="character" w:customStyle="1" w:styleId="FontStyle43">
    <w:name w:val="Font Style43"/>
    <w:basedOn w:val="a2"/>
    <w:uiPriority w:val="99"/>
    <w:rsid w:val="002705E9"/>
    <w:rPr>
      <w:rFonts w:ascii="Bookman Old Style" w:hAnsi="Bookman Old Style" w:cs="Bookman Old Style"/>
      <w:sz w:val="30"/>
      <w:szCs w:val="30"/>
    </w:rPr>
  </w:style>
  <w:style w:type="paragraph" w:customStyle="1" w:styleId="Style5">
    <w:name w:val="Style5"/>
    <w:basedOn w:val="a1"/>
    <w:uiPriority w:val="99"/>
    <w:rsid w:val="002705E9"/>
    <w:pPr>
      <w:widowControl w:val="0"/>
      <w:autoSpaceDE w:val="0"/>
      <w:autoSpaceDN w:val="0"/>
      <w:adjustRightInd w:val="0"/>
      <w:spacing w:after="0" w:line="427" w:lineRule="exact"/>
      <w:jc w:val="both"/>
    </w:pPr>
    <w:rPr>
      <w:rFonts w:ascii="Bookman Old Style" w:eastAsiaTheme="minorEastAsia" w:hAnsi="Bookman Old Style"/>
      <w:sz w:val="24"/>
      <w:szCs w:val="24"/>
      <w:lang w:eastAsia="ru-RU"/>
    </w:rPr>
  </w:style>
  <w:style w:type="paragraph" w:customStyle="1" w:styleId="Style18">
    <w:name w:val="Style18"/>
    <w:basedOn w:val="a1"/>
    <w:uiPriority w:val="99"/>
    <w:rsid w:val="002705E9"/>
    <w:pPr>
      <w:widowControl w:val="0"/>
      <w:autoSpaceDE w:val="0"/>
      <w:autoSpaceDN w:val="0"/>
      <w:adjustRightInd w:val="0"/>
      <w:spacing w:after="0" w:line="240" w:lineRule="auto"/>
    </w:pPr>
    <w:rPr>
      <w:rFonts w:ascii="Bookman Old Style" w:eastAsiaTheme="minorEastAsia" w:hAnsi="Bookman Old Style"/>
      <w:sz w:val="24"/>
      <w:szCs w:val="24"/>
      <w:lang w:eastAsia="ru-RU"/>
    </w:rPr>
  </w:style>
  <w:style w:type="paragraph" w:customStyle="1" w:styleId="Style22">
    <w:name w:val="Style22"/>
    <w:basedOn w:val="a1"/>
    <w:uiPriority w:val="99"/>
    <w:rsid w:val="002705E9"/>
    <w:pPr>
      <w:widowControl w:val="0"/>
      <w:autoSpaceDE w:val="0"/>
      <w:autoSpaceDN w:val="0"/>
      <w:adjustRightInd w:val="0"/>
      <w:spacing w:after="0" w:line="437" w:lineRule="exact"/>
      <w:ind w:hanging="1109"/>
    </w:pPr>
    <w:rPr>
      <w:rFonts w:ascii="Bookman Old Style" w:eastAsiaTheme="minorEastAsia" w:hAnsi="Bookman Old Style"/>
      <w:sz w:val="24"/>
      <w:szCs w:val="24"/>
      <w:lang w:eastAsia="ru-RU"/>
    </w:rPr>
  </w:style>
  <w:style w:type="character" w:customStyle="1" w:styleId="FontStyle41">
    <w:name w:val="Font Style41"/>
    <w:basedOn w:val="a2"/>
    <w:uiPriority w:val="99"/>
    <w:rsid w:val="002705E9"/>
    <w:rPr>
      <w:rFonts w:ascii="Bookman Old Style" w:hAnsi="Bookman Old Style" w:cs="Bookman Old Style"/>
      <w:sz w:val="26"/>
      <w:szCs w:val="26"/>
    </w:rPr>
  </w:style>
  <w:style w:type="character" w:customStyle="1" w:styleId="FontStyle47">
    <w:name w:val="Font Style47"/>
    <w:basedOn w:val="a2"/>
    <w:uiPriority w:val="99"/>
    <w:rsid w:val="002705E9"/>
    <w:rPr>
      <w:rFonts w:ascii="Bookman Old Style" w:hAnsi="Bookman Old Style" w:cs="Bookman Old Style"/>
      <w:b/>
      <w:bCs/>
      <w:sz w:val="38"/>
      <w:szCs w:val="38"/>
    </w:rPr>
  </w:style>
  <w:style w:type="character" w:customStyle="1" w:styleId="FontStyle51">
    <w:name w:val="Font Style51"/>
    <w:basedOn w:val="a2"/>
    <w:uiPriority w:val="99"/>
    <w:rsid w:val="002705E9"/>
    <w:rPr>
      <w:rFonts w:ascii="Bookman Old Style" w:hAnsi="Bookman Old Style" w:cs="Bookman Old Style"/>
      <w:sz w:val="34"/>
      <w:szCs w:val="34"/>
    </w:rPr>
  </w:style>
  <w:style w:type="paragraph" w:customStyle="1" w:styleId="11">
    <w:name w:val="Стиль1"/>
    <w:basedOn w:val="a1"/>
    <w:rsid w:val="002705E9"/>
    <w:pPr>
      <w:spacing w:after="0" w:line="240" w:lineRule="auto"/>
      <w:ind w:firstLine="720"/>
      <w:jc w:val="both"/>
    </w:pPr>
    <w:rPr>
      <w:rFonts w:ascii="Times New Roman" w:eastAsia="Times New Roman" w:hAnsi="Times New Roman" w:cs="Times New Roman"/>
      <w:sz w:val="24"/>
      <w:szCs w:val="24"/>
      <w:lang w:val="uk-UA" w:eastAsia="ru-RU"/>
    </w:rPr>
  </w:style>
  <w:style w:type="paragraph" w:customStyle="1" w:styleId="Style3">
    <w:name w:val="Style3"/>
    <w:basedOn w:val="a1"/>
    <w:uiPriority w:val="99"/>
    <w:rsid w:val="002705E9"/>
    <w:pPr>
      <w:widowControl w:val="0"/>
      <w:autoSpaceDE w:val="0"/>
      <w:autoSpaceDN w:val="0"/>
      <w:adjustRightInd w:val="0"/>
      <w:spacing w:after="0" w:line="218" w:lineRule="exact"/>
      <w:ind w:firstLine="523"/>
    </w:pPr>
    <w:rPr>
      <w:rFonts w:ascii="Times New Roman" w:eastAsiaTheme="minorEastAsia" w:hAnsi="Times New Roman" w:cs="Times New Roman"/>
      <w:sz w:val="24"/>
      <w:szCs w:val="24"/>
      <w:lang w:eastAsia="ru-RU"/>
    </w:rPr>
  </w:style>
  <w:style w:type="paragraph" w:customStyle="1" w:styleId="Style4">
    <w:name w:val="Style4"/>
    <w:basedOn w:val="a1"/>
    <w:uiPriority w:val="99"/>
    <w:rsid w:val="002705E9"/>
    <w:pPr>
      <w:widowControl w:val="0"/>
      <w:autoSpaceDE w:val="0"/>
      <w:autoSpaceDN w:val="0"/>
      <w:adjustRightInd w:val="0"/>
      <w:spacing w:after="0" w:line="219" w:lineRule="exact"/>
      <w:jc w:val="both"/>
    </w:pPr>
    <w:rPr>
      <w:rFonts w:ascii="Times New Roman" w:eastAsiaTheme="minorEastAsia" w:hAnsi="Times New Roman" w:cs="Times New Roman"/>
      <w:sz w:val="24"/>
      <w:szCs w:val="24"/>
      <w:lang w:eastAsia="ru-RU"/>
    </w:rPr>
  </w:style>
  <w:style w:type="paragraph" w:customStyle="1" w:styleId="Style6">
    <w:name w:val="Style6"/>
    <w:basedOn w:val="a1"/>
    <w:uiPriority w:val="99"/>
    <w:rsid w:val="002705E9"/>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7">
    <w:name w:val="Style7"/>
    <w:basedOn w:val="a1"/>
    <w:uiPriority w:val="99"/>
    <w:rsid w:val="002705E9"/>
    <w:pPr>
      <w:widowControl w:val="0"/>
      <w:autoSpaceDE w:val="0"/>
      <w:autoSpaceDN w:val="0"/>
      <w:adjustRightInd w:val="0"/>
      <w:spacing w:after="0" w:line="218" w:lineRule="exact"/>
      <w:ind w:firstLine="499"/>
      <w:jc w:val="both"/>
    </w:pPr>
    <w:rPr>
      <w:rFonts w:ascii="Times New Roman" w:eastAsiaTheme="minorEastAsia" w:hAnsi="Times New Roman" w:cs="Times New Roman"/>
      <w:sz w:val="24"/>
      <w:szCs w:val="24"/>
      <w:lang w:eastAsia="ru-RU"/>
    </w:rPr>
  </w:style>
  <w:style w:type="paragraph" w:customStyle="1" w:styleId="Style9">
    <w:name w:val="Style9"/>
    <w:basedOn w:val="a1"/>
    <w:uiPriority w:val="99"/>
    <w:rsid w:val="002705E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
    <w:name w:val="Font Style11"/>
    <w:basedOn w:val="a2"/>
    <w:uiPriority w:val="99"/>
    <w:rsid w:val="002705E9"/>
    <w:rPr>
      <w:rFonts w:ascii="Calibri" w:hAnsi="Calibri" w:cs="Calibri"/>
      <w:sz w:val="24"/>
      <w:szCs w:val="24"/>
    </w:rPr>
  </w:style>
  <w:style w:type="character" w:customStyle="1" w:styleId="FontStyle40">
    <w:name w:val="Font Style40"/>
    <w:basedOn w:val="a2"/>
    <w:uiPriority w:val="99"/>
    <w:rsid w:val="002705E9"/>
    <w:rPr>
      <w:rFonts w:ascii="Bookman Old Style" w:hAnsi="Bookman Old Style" w:cs="Bookman Old Style"/>
      <w:sz w:val="46"/>
      <w:szCs w:val="46"/>
    </w:rPr>
  </w:style>
  <w:style w:type="character" w:customStyle="1" w:styleId="FontStyle44">
    <w:name w:val="Font Style44"/>
    <w:basedOn w:val="a2"/>
    <w:uiPriority w:val="99"/>
    <w:rsid w:val="002705E9"/>
    <w:rPr>
      <w:rFonts w:ascii="Candara" w:hAnsi="Candara" w:cs="Candara"/>
      <w:i/>
      <w:iCs/>
      <w:spacing w:val="-60"/>
      <w:sz w:val="56"/>
      <w:szCs w:val="56"/>
    </w:rPr>
  </w:style>
  <w:style w:type="character" w:customStyle="1" w:styleId="FontStyle53">
    <w:name w:val="Font Style53"/>
    <w:basedOn w:val="a2"/>
    <w:uiPriority w:val="99"/>
    <w:rsid w:val="002705E9"/>
    <w:rPr>
      <w:rFonts w:ascii="Bookman Old Style" w:hAnsi="Bookman Old Style" w:cs="Bookman Old Style"/>
      <w:i/>
      <w:iCs/>
      <w:sz w:val="24"/>
      <w:szCs w:val="24"/>
    </w:rPr>
  </w:style>
  <w:style w:type="paragraph" w:customStyle="1" w:styleId="Style15">
    <w:name w:val="Style15"/>
    <w:basedOn w:val="a1"/>
    <w:uiPriority w:val="99"/>
    <w:rsid w:val="00685FE3"/>
    <w:pPr>
      <w:widowControl w:val="0"/>
      <w:autoSpaceDE w:val="0"/>
      <w:autoSpaceDN w:val="0"/>
      <w:adjustRightInd w:val="0"/>
      <w:spacing w:after="0" w:line="432" w:lineRule="exact"/>
      <w:ind w:hanging="288"/>
    </w:pPr>
    <w:rPr>
      <w:rFonts w:ascii="Bookman Old Style" w:eastAsiaTheme="minorEastAsia" w:hAnsi="Bookman Old Style"/>
      <w:sz w:val="24"/>
      <w:szCs w:val="24"/>
      <w:lang w:eastAsia="ru-RU"/>
    </w:rPr>
  </w:style>
  <w:style w:type="paragraph" w:customStyle="1" w:styleId="Style16">
    <w:name w:val="Style16"/>
    <w:basedOn w:val="a1"/>
    <w:uiPriority w:val="99"/>
    <w:rsid w:val="00685FE3"/>
    <w:pPr>
      <w:widowControl w:val="0"/>
      <w:autoSpaceDE w:val="0"/>
      <w:autoSpaceDN w:val="0"/>
      <w:adjustRightInd w:val="0"/>
      <w:spacing w:after="0" w:line="240" w:lineRule="auto"/>
    </w:pPr>
    <w:rPr>
      <w:rFonts w:ascii="Bookman Old Style" w:eastAsiaTheme="minorEastAsia" w:hAnsi="Bookman Old Style"/>
      <w:sz w:val="24"/>
      <w:szCs w:val="24"/>
      <w:lang w:eastAsia="ru-RU"/>
    </w:rPr>
  </w:style>
  <w:style w:type="character" w:customStyle="1" w:styleId="FontStyle49">
    <w:name w:val="Font Style49"/>
    <w:basedOn w:val="a2"/>
    <w:uiPriority w:val="99"/>
    <w:rsid w:val="00685FE3"/>
    <w:rPr>
      <w:rFonts w:ascii="Bookman Old Style" w:hAnsi="Bookman Old Style" w:cs="Bookman Old Style"/>
      <w:b/>
      <w:bCs/>
      <w:sz w:val="30"/>
      <w:szCs w:val="30"/>
    </w:rPr>
  </w:style>
  <w:style w:type="character" w:customStyle="1" w:styleId="FontStyle54">
    <w:name w:val="Font Style54"/>
    <w:basedOn w:val="a2"/>
    <w:uiPriority w:val="99"/>
    <w:rsid w:val="00685FE3"/>
    <w:rPr>
      <w:rFonts w:ascii="Bookman Old Style" w:hAnsi="Bookman Old Style" w:cs="Bookman Old Style"/>
      <w:spacing w:val="-10"/>
      <w:sz w:val="30"/>
      <w:szCs w:val="30"/>
    </w:rPr>
  </w:style>
  <w:style w:type="character" w:customStyle="1" w:styleId="FontStyle48">
    <w:name w:val="Font Style48"/>
    <w:basedOn w:val="a2"/>
    <w:uiPriority w:val="99"/>
    <w:rsid w:val="00685FE3"/>
    <w:rPr>
      <w:rFonts w:ascii="Bookman Old Style" w:hAnsi="Bookman Old Style" w:cs="Bookman Old Style"/>
      <w:b/>
      <w:bCs/>
      <w:sz w:val="26"/>
      <w:szCs w:val="26"/>
    </w:rPr>
  </w:style>
  <w:style w:type="paragraph" w:customStyle="1" w:styleId="Style25">
    <w:name w:val="Style25"/>
    <w:basedOn w:val="a1"/>
    <w:uiPriority w:val="99"/>
    <w:rsid w:val="00685FE3"/>
    <w:pPr>
      <w:widowControl w:val="0"/>
      <w:autoSpaceDE w:val="0"/>
      <w:autoSpaceDN w:val="0"/>
      <w:adjustRightInd w:val="0"/>
      <w:spacing w:after="0" w:line="446" w:lineRule="exact"/>
      <w:ind w:hanging="307"/>
    </w:pPr>
    <w:rPr>
      <w:rFonts w:ascii="Bookman Old Style" w:eastAsiaTheme="minorEastAsia" w:hAnsi="Bookman Old Style"/>
      <w:sz w:val="24"/>
      <w:szCs w:val="24"/>
      <w:lang w:eastAsia="ru-RU"/>
    </w:rPr>
  </w:style>
  <w:style w:type="paragraph" w:customStyle="1" w:styleId="Style28">
    <w:name w:val="Style28"/>
    <w:basedOn w:val="a1"/>
    <w:uiPriority w:val="99"/>
    <w:rsid w:val="00685FE3"/>
    <w:pPr>
      <w:widowControl w:val="0"/>
      <w:autoSpaceDE w:val="0"/>
      <w:autoSpaceDN w:val="0"/>
      <w:adjustRightInd w:val="0"/>
      <w:spacing w:after="0" w:line="442" w:lineRule="exact"/>
    </w:pPr>
    <w:rPr>
      <w:rFonts w:ascii="Bookman Old Style" w:eastAsiaTheme="minorEastAsia" w:hAnsi="Bookman Old Style"/>
      <w:sz w:val="24"/>
      <w:szCs w:val="24"/>
      <w:lang w:eastAsia="ru-RU"/>
    </w:rPr>
  </w:style>
  <w:style w:type="paragraph" w:customStyle="1" w:styleId="Style33">
    <w:name w:val="Style33"/>
    <w:basedOn w:val="a1"/>
    <w:uiPriority w:val="99"/>
    <w:rsid w:val="00A54863"/>
    <w:pPr>
      <w:widowControl w:val="0"/>
      <w:autoSpaceDE w:val="0"/>
      <w:autoSpaceDN w:val="0"/>
      <w:adjustRightInd w:val="0"/>
      <w:spacing w:after="0" w:line="533" w:lineRule="exact"/>
      <w:ind w:hanging="763"/>
    </w:pPr>
    <w:rPr>
      <w:rFonts w:ascii="Bookman Old Style" w:eastAsiaTheme="minorEastAsia" w:hAnsi="Bookman Old Style"/>
      <w:sz w:val="24"/>
      <w:szCs w:val="24"/>
      <w:lang w:eastAsia="ru-RU"/>
    </w:rPr>
  </w:style>
  <w:style w:type="character" w:customStyle="1" w:styleId="FontStyle52">
    <w:name w:val="Font Style52"/>
    <w:basedOn w:val="a2"/>
    <w:uiPriority w:val="99"/>
    <w:rsid w:val="00A54863"/>
    <w:rPr>
      <w:rFonts w:ascii="Bookman Old Style" w:hAnsi="Bookman Old Style" w:cs="Bookman Old Style"/>
      <w:sz w:val="38"/>
      <w:szCs w:val="38"/>
    </w:rPr>
  </w:style>
  <w:style w:type="paragraph" w:styleId="a5">
    <w:name w:val="List Paragraph"/>
    <w:basedOn w:val="a1"/>
    <w:uiPriority w:val="34"/>
    <w:qFormat/>
    <w:rsid w:val="00960DD4"/>
    <w:pPr>
      <w:ind w:left="720"/>
      <w:contextualSpacing/>
    </w:pPr>
  </w:style>
  <w:style w:type="character" w:customStyle="1" w:styleId="20">
    <w:name w:val="Заголовок 2 Знак"/>
    <w:basedOn w:val="a2"/>
    <w:link w:val="2"/>
    <w:uiPriority w:val="99"/>
    <w:rsid w:val="006323D2"/>
    <w:rPr>
      <w:rFonts w:ascii="Times New Roman" w:eastAsia="Times New Roman" w:hAnsi="Times New Roman" w:cs="Times New Roman"/>
      <w:b/>
      <w:bCs/>
      <w:sz w:val="36"/>
      <w:szCs w:val="36"/>
      <w:lang w:eastAsia="ru-RU"/>
    </w:rPr>
  </w:style>
  <w:style w:type="paragraph" w:styleId="a6">
    <w:name w:val="Normal (Web)"/>
    <w:basedOn w:val="a1"/>
    <w:uiPriority w:val="99"/>
    <w:unhideWhenUsed/>
    <w:rsid w:val="006323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2"/>
    <w:uiPriority w:val="22"/>
    <w:qFormat/>
    <w:rsid w:val="006323D2"/>
    <w:rPr>
      <w:b/>
      <w:bCs/>
    </w:rPr>
  </w:style>
  <w:style w:type="character" w:styleId="a8">
    <w:name w:val="Hyperlink"/>
    <w:basedOn w:val="a2"/>
    <w:uiPriority w:val="99"/>
    <w:semiHidden/>
    <w:unhideWhenUsed/>
    <w:rsid w:val="006323D2"/>
    <w:rPr>
      <w:color w:val="0000FF"/>
      <w:u w:val="single"/>
    </w:rPr>
  </w:style>
  <w:style w:type="paragraph" w:styleId="z-">
    <w:name w:val="HTML Top of Form"/>
    <w:basedOn w:val="a1"/>
    <w:next w:val="a1"/>
    <w:link w:val="z-0"/>
    <w:hidden/>
    <w:uiPriority w:val="99"/>
    <w:semiHidden/>
    <w:unhideWhenUsed/>
    <w:rsid w:val="006323D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2"/>
    <w:link w:val="z-"/>
    <w:uiPriority w:val="99"/>
    <w:semiHidden/>
    <w:rsid w:val="006323D2"/>
    <w:rPr>
      <w:rFonts w:ascii="Arial" w:eastAsia="Times New Roman" w:hAnsi="Arial" w:cs="Arial"/>
      <w:vanish/>
      <w:sz w:val="16"/>
      <w:szCs w:val="16"/>
      <w:lang w:eastAsia="ru-RU"/>
    </w:rPr>
  </w:style>
  <w:style w:type="paragraph" w:styleId="z-1">
    <w:name w:val="HTML Bottom of Form"/>
    <w:basedOn w:val="a1"/>
    <w:next w:val="a1"/>
    <w:link w:val="z-2"/>
    <w:hidden/>
    <w:uiPriority w:val="99"/>
    <w:semiHidden/>
    <w:unhideWhenUsed/>
    <w:rsid w:val="006323D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2"/>
    <w:link w:val="z-1"/>
    <w:uiPriority w:val="99"/>
    <w:semiHidden/>
    <w:rsid w:val="006323D2"/>
    <w:rPr>
      <w:rFonts w:ascii="Arial" w:eastAsia="Times New Roman" w:hAnsi="Arial" w:cs="Arial"/>
      <w:vanish/>
      <w:sz w:val="16"/>
      <w:szCs w:val="16"/>
      <w:lang w:eastAsia="ru-RU"/>
    </w:rPr>
  </w:style>
  <w:style w:type="character" w:customStyle="1" w:styleId="apple-converted-space">
    <w:name w:val="apple-converted-space"/>
    <w:basedOn w:val="a2"/>
    <w:rsid w:val="006323D2"/>
  </w:style>
  <w:style w:type="paragraph" w:styleId="a9">
    <w:name w:val="Balloon Text"/>
    <w:basedOn w:val="a1"/>
    <w:link w:val="aa"/>
    <w:uiPriority w:val="99"/>
    <w:semiHidden/>
    <w:unhideWhenUsed/>
    <w:rsid w:val="006323D2"/>
    <w:pPr>
      <w:spacing w:after="0" w:line="240" w:lineRule="auto"/>
    </w:pPr>
    <w:rPr>
      <w:rFonts w:ascii="Tahoma" w:hAnsi="Tahoma" w:cs="Tahoma"/>
      <w:sz w:val="16"/>
      <w:szCs w:val="16"/>
    </w:rPr>
  </w:style>
  <w:style w:type="character" w:customStyle="1" w:styleId="aa">
    <w:name w:val="Текст выноски Знак"/>
    <w:basedOn w:val="a2"/>
    <w:link w:val="a9"/>
    <w:uiPriority w:val="99"/>
    <w:semiHidden/>
    <w:rsid w:val="006323D2"/>
    <w:rPr>
      <w:rFonts w:ascii="Tahoma" w:hAnsi="Tahoma" w:cs="Tahoma"/>
      <w:sz w:val="16"/>
      <w:szCs w:val="16"/>
    </w:rPr>
  </w:style>
  <w:style w:type="paragraph" w:customStyle="1" w:styleId="Style37">
    <w:name w:val="Style37"/>
    <w:basedOn w:val="a1"/>
    <w:uiPriority w:val="99"/>
    <w:rsid w:val="002D508F"/>
    <w:pPr>
      <w:widowControl w:val="0"/>
      <w:autoSpaceDE w:val="0"/>
      <w:autoSpaceDN w:val="0"/>
      <w:adjustRightInd w:val="0"/>
      <w:spacing w:after="0" w:line="434" w:lineRule="exact"/>
      <w:ind w:firstLine="821"/>
    </w:pPr>
    <w:rPr>
      <w:rFonts w:ascii="Bookman Old Style" w:eastAsiaTheme="minorEastAsia" w:hAnsi="Bookman Old Style"/>
      <w:sz w:val="24"/>
      <w:szCs w:val="24"/>
      <w:lang w:eastAsia="ru-RU"/>
    </w:rPr>
  </w:style>
  <w:style w:type="paragraph" w:customStyle="1" w:styleId="Style2">
    <w:name w:val="Style2"/>
    <w:basedOn w:val="a1"/>
    <w:uiPriority w:val="99"/>
    <w:rsid w:val="002D508F"/>
    <w:pPr>
      <w:widowControl w:val="0"/>
      <w:autoSpaceDE w:val="0"/>
      <w:autoSpaceDN w:val="0"/>
      <w:adjustRightInd w:val="0"/>
      <w:spacing w:after="0" w:line="218" w:lineRule="exact"/>
      <w:ind w:firstLine="610"/>
      <w:jc w:val="both"/>
    </w:pPr>
    <w:rPr>
      <w:rFonts w:ascii="Times New Roman" w:eastAsiaTheme="minorEastAsia" w:hAnsi="Times New Roman" w:cs="Times New Roman"/>
      <w:sz w:val="24"/>
      <w:szCs w:val="24"/>
      <w:lang w:eastAsia="ru-RU"/>
    </w:rPr>
  </w:style>
  <w:style w:type="character" w:customStyle="1" w:styleId="FontStyle15">
    <w:name w:val="Font Style15"/>
    <w:basedOn w:val="a2"/>
    <w:uiPriority w:val="99"/>
    <w:rsid w:val="002D508F"/>
    <w:rPr>
      <w:rFonts w:ascii="Times New Roman" w:hAnsi="Times New Roman" w:cs="Times New Roman"/>
      <w:b/>
      <w:bCs/>
      <w:i/>
      <w:iCs/>
      <w:sz w:val="18"/>
      <w:szCs w:val="18"/>
    </w:rPr>
  </w:style>
  <w:style w:type="paragraph" w:customStyle="1" w:styleId="Style12">
    <w:name w:val="Style12"/>
    <w:basedOn w:val="a1"/>
    <w:uiPriority w:val="99"/>
    <w:rsid w:val="00D02F6D"/>
    <w:pPr>
      <w:widowControl w:val="0"/>
      <w:autoSpaceDE w:val="0"/>
      <w:autoSpaceDN w:val="0"/>
      <w:adjustRightInd w:val="0"/>
      <w:spacing w:after="0" w:line="446" w:lineRule="exact"/>
      <w:ind w:firstLine="288"/>
    </w:pPr>
    <w:rPr>
      <w:rFonts w:ascii="Bookman Old Style" w:eastAsiaTheme="minorEastAsia" w:hAnsi="Bookman Old Style"/>
      <w:sz w:val="24"/>
      <w:szCs w:val="24"/>
      <w:lang w:eastAsia="ru-RU"/>
    </w:rPr>
  </w:style>
  <w:style w:type="character" w:customStyle="1" w:styleId="10">
    <w:name w:val="Заголовок 1 Знак"/>
    <w:basedOn w:val="a2"/>
    <w:link w:val="1"/>
    <w:uiPriority w:val="99"/>
    <w:rsid w:val="00AC5363"/>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2"/>
    <w:link w:val="3"/>
    <w:uiPriority w:val="99"/>
    <w:rsid w:val="00AC5363"/>
    <w:rPr>
      <w:rFonts w:ascii="Times New Roman" w:eastAsia="Times New Roman" w:hAnsi="Times New Roman" w:cs="Times New Roman"/>
      <w:noProof/>
      <w:sz w:val="28"/>
      <w:szCs w:val="20"/>
    </w:rPr>
  </w:style>
  <w:style w:type="character" w:customStyle="1" w:styleId="40">
    <w:name w:val="Заголовок 4 Знак"/>
    <w:basedOn w:val="a2"/>
    <w:link w:val="4"/>
    <w:uiPriority w:val="99"/>
    <w:rsid w:val="00AC5363"/>
    <w:rPr>
      <w:rFonts w:ascii="Times New Roman" w:eastAsia="Times New Roman" w:hAnsi="Times New Roman" w:cs="Times New Roman"/>
      <w:noProof/>
      <w:sz w:val="28"/>
      <w:szCs w:val="20"/>
    </w:rPr>
  </w:style>
  <w:style w:type="character" w:customStyle="1" w:styleId="50">
    <w:name w:val="Заголовок 5 Знак"/>
    <w:basedOn w:val="a2"/>
    <w:link w:val="5"/>
    <w:uiPriority w:val="99"/>
    <w:rsid w:val="00AC5363"/>
    <w:rPr>
      <w:rFonts w:ascii="Times New Roman" w:eastAsia="Times New Roman" w:hAnsi="Times New Roman" w:cs="Times New Roman"/>
      <w:sz w:val="28"/>
      <w:szCs w:val="20"/>
    </w:rPr>
  </w:style>
  <w:style w:type="character" w:customStyle="1" w:styleId="60">
    <w:name w:val="Заголовок 6 Знак"/>
    <w:basedOn w:val="a2"/>
    <w:link w:val="6"/>
    <w:uiPriority w:val="99"/>
    <w:rsid w:val="00AC5363"/>
    <w:rPr>
      <w:rFonts w:ascii="Times New Roman" w:eastAsia="Times New Roman" w:hAnsi="Times New Roman" w:cs="Times New Roman"/>
      <w:sz w:val="28"/>
      <w:szCs w:val="20"/>
    </w:rPr>
  </w:style>
  <w:style w:type="character" w:customStyle="1" w:styleId="70">
    <w:name w:val="Заголовок 7 Знак"/>
    <w:basedOn w:val="a2"/>
    <w:link w:val="7"/>
    <w:uiPriority w:val="99"/>
    <w:rsid w:val="00AC5363"/>
    <w:rPr>
      <w:rFonts w:ascii="Times New Roman" w:eastAsia="Times New Roman" w:hAnsi="Times New Roman" w:cs="Times New Roman"/>
      <w:sz w:val="28"/>
      <w:szCs w:val="20"/>
    </w:rPr>
  </w:style>
  <w:style w:type="character" w:customStyle="1" w:styleId="80">
    <w:name w:val="Заголовок 8 Знак"/>
    <w:basedOn w:val="a2"/>
    <w:link w:val="8"/>
    <w:uiPriority w:val="99"/>
    <w:rsid w:val="00AC5363"/>
    <w:rPr>
      <w:rFonts w:ascii="Times New Roman" w:eastAsia="Times New Roman" w:hAnsi="Times New Roman" w:cs="Times New Roman"/>
      <w:sz w:val="28"/>
      <w:szCs w:val="20"/>
    </w:rPr>
  </w:style>
  <w:style w:type="character" w:customStyle="1" w:styleId="90">
    <w:name w:val="Заголовок 9 Знак"/>
    <w:basedOn w:val="a2"/>
    <w:link w:val="9"/>
    <w:uiPriority w:val="99"/>
    <w:rsid w:val="00AC5363"/>
    <w:rPr>
      <w:rFonts w:ascii="Arial" w:eastAsia="Times New Roman" w:hAnsi="Arial" w:cs="Arial"/>
      <w:color w:val="000000"/>
      <w:lang w:eastAsia="ru-RU"/>
    </w:rPr>
  </w:style>
  <w:style w:type="paragraph" w:styleId="ab">
    <w:name w:val="footnote text"/>
    <w:basedOn w:val="a1"/>
    <w:link w:val="12"/>
    <w:autoRedefine/>
    <w:uiPriority w:val="99"/>
    <w:semiHidden/>
    <w:rsid w:val="00AC5363"/>
    <w:pPr>
      <w:spacing w:after="0" w:line="360" w:lineRule="auto"/>
      <w:ind w:firstLine="709"/>
      <w:jc w:val="both"/>
    </w:pPr>
    <w:rPr>
      <w:rFonts w:ascii="Times New Roman" w:eastAsia="Times New Roman" w:hAnsi="Times New Roman" w:cs="Times New Roman"/>
      <w:color w:val="000000"/>
      <w:sz w:val="20"/>
      <w:szCs w:val="20"/>
      <w:lang w:eastAsia="ru-RU"/>
    </w:rPr>
  </w:style>
  <w:style w:type="character" w:customStyle="1" w:styleId="ac">
    <w:name w:val="Текст сноски Знак"/>
    <w:basedOn w:val="a2"/>
    <w:uiPriority w:val="99"/>
    <w:rsid w:val="00AC5363"/>
    <w:rPr>
      <w:sz w:val="20"/>
      <w:szCs w:val="20"/>
    </w:rPr>
  </w:style>
  <w:style w:type="character" w:styleId="ad">
    <w:name w:val="endnote reference"/>
    <w:basedOn w:val="a2"/>
    <w:uiPriority w:val="99"/>
    <w:semiHidden/>
    <w:rsid w:val="00AC5363"/>
    <w:rPr>
      <w:rFonts w:cs="Times New Roman"/>
      <w:vertAlign w:val="superscript"/>
    </w:rPr>
  </w:style>
  <w:style w:type="paragraph" w:styleId="ae">
    <w:name w:val="header"/>
    <w:basedOn w:val="a1"/>
    <w:next w:val="af"/>
    <w:link w:val="af0"/>
    <w:autoRedefine/>
    <w:uiPriority w:val="99"/>
    <w:rsid w:val="00AC5363"/>
    <w:pPr>
      <w:tabs>
        <w:tab w:val="center" w:pos="4677"/>
        <w:tab w:val="right" w:pos="9355"/>
      </w:tabs>
      <w:spacing w:after="0" w:line="240" w:lineRule="auto"/>
      <w:jc w:val="right"/>
    </w:pPr>
    <w:rPr>
      <w:rFonts w:ascii="Times New Roman" w:eastAsia="Times New Roman" w:hAnsi="Times New Roman" w:cs="Times New Roman"/>
      <w:noProof/>
      <w:color w:val="000000"/>
      <w:kern w:val="16"/>
      <w:sz w:val="28"/>
      <w:szCs w:val="20"/>
      <w:lang w:eastAsia="ru-RU"/>
    </w:rPr>
  </w:style>
  <w:style w:type="character" w:customStyle="1" w:styleId="af0">
    <w:name w:val="Верхний колонтитул Знак"/>
    <w:basedOn w:val="a2"/>
    <w:link w:val="ae"/>
    <w:uiPriority w:val="99"/>
    <w:rsid w:val="00AC5363"/>
    <w:rPr>
      <w:rFonts w:ascii="Times New Roman" w:eastAsia="Times New Roman" w:hAnsi="Times New Roman" w:cs="Times New Roman"/>
      <w:noProof/>
      <w:color w:val="000000"/>
      <w:kern w:val="16"/>
      <w:sz w:val="28"/>
      <w:szCs w:val="20"/>
      <w:lang w:eastAsia="ru-RU"/>
    </w:rPr>
  </w:style>
  <w:style w:type="paragraph" w:styleId="af">
    <w:name w:val="Body Text"/>
    <w:basedOn w:val="a1"/>
    <w:link w:val="af1"/>
    <w:uiPriority w:val="99"/>
    <w:rsid w:val="00AC5363"/>
    <w:pPr>
      <w:spacing w:after="0" w:line="360" w:lineRule="auto"/>
      <w:ind w:firstLine="709"/>
      <w:jc w:val="both"/>
    </w:pPr>
    <w:rPr>
      <w:rFonts w:ascii="Times New Roman" w:eastAsia="Times New Roman" w:hAnsi="Times New Roman" w:cs="Times New Roman"/>
      <w:color w:val="000000"/>
      <w:sz w:val="28"/>
      <w:szCs w:val="20"/>
      <w:lang w:eastAsia="ru-RU"/>
    </w:rPr>
  </w:style>
  <w:style w:type="character" w:customStyle="1" w:styleId="af1">
    <w:name w:val="Основной текст Знак"/>
    <w:basedOn w:val="a2"/>
    <w:link w:val="af"/>
    <w:uiPriority w:val="99"/>
    <w:rsid w:val="00AC5363"/>
    <w:rPr>
      <w:rFonts w:ascii="Times New Roman" w:eastAsia="Times New Roman" w:hAnsi="Times New Roman" w:cs="Times New Roman"/>
      <w:color w:val="000000"/>
      <w:sz w:val="28"/>
      <w:szCs w:val="20"/>
      <w:lang w:eastAsia="ru-RU"/>
    </w:rPr>
  </w:style>
  <w:style w:type="paragraph" w:styleId="af2">
    <w:name w:val="Body Text Indent"/>
    <w:basedOn w:val="a1"/>
    <w:link w:val="af3"/>
    <w:uiPriority w:val="99"/>
    <w:rsid w:val="00AC5363"/>
    <w:pPr>
      <w:shd w:val="clear" w:color="auto" w:fill="FFFFFF"/>
      <w:spacing w:before="192" w:after="0" w:line="360" w:lineRule="auto"/>
      <w:ind w:right="-5" w:firstLine="360"/>
      <w:jc w:val="both"/>
    </w:pPr>
    <w:rPr>
      <w:rFonts w:ascii="Times New Roman" w:eastAsia="Times New Roman" w:hAnsi="Times New Roman" w:cs="Times New Roman"/>
      <w:color w:val="000000"/>
      <w:sz w:val="28"/>
      <w:szCs w:val="20"/>
      <w:lang w:eastAsia="ru-RU"/>
    </w:rPr>
  </w:style>
  <w:style w:type="character" w:customStyle="1" w:styleId="af3">
    <w:name w:val="Основной текст с отступом Знак"/>
    <w:basedOn w:val="a2"/>
    <w:link w:val="af2"/>
    <w:uiPriority w:val="99"/>
    <w:rsid w:val="00AC5363"/>
    <w:rPr>
      <w:rFonts w:ascii="Times New Roman" w:eastAsia="Times New Roman" w:hAnsi="Times New Roman" w:cs="Times New Roman"/>
      <w:color w:val="000000"/>
      <w:sz w:val="28"/>
      <w:szCs w:val="20"/>
      <w:shd w:val="clear" w:color="auto" w:fill="FFFFFF"/>
      <w:lang w:eastAsia="ru-RU"/>
    </w:rPr>
  </w:style>
  <w:style w:type="character" w:styleId="af4">
    <w:name w:val="footnote reference"/>
    <w:basedOn w:val="a2"/>
    <w:uiPriority w:val="99"/>
    <w:semiHidden/>
    <w:rsid w:val="00AC5363"/>
    <w:rPr>
      <w:rFonts w:cs="Times New Roman"/>
      <w:color w:val="auto"/>
      <w:sz w:val="28"/>
      <w:szCs w:val="28"/>
      <w:vertAlign w:val="superscript"/>
    </w:rPr>
  </w:style>
  <w:style w:type="character" w:customStyle="1" w:styleId="12">
    <w:name w:val="Текст сноски Знак1"/>
    <w:basedOn w:val="a2"/>
    <w:link w:val="ab"/>
    <w:uiPriority w:val="99"/>
    <w:semiHidden/>
    <w:locked/>
    <w:rsid w:val="00AC5363"/>
    <w:rPr>
      <w:rFonts w:ascii="Times New Roman" w:eastAsia="Times New Roman" w:hAnsi="Times New Roman" w:cs="Times New Roman"/>
      <w:color w:val="000000"/>
      <w:sz w:val="20"/>
      <w:szCs w:val="20"/>
      <w:lang w:eastAsia="ru-RU"/>
    </w:rPr>
  </w:style>
  <w:style w:type="paragraph" w:customStyle="1" w:styleId="a">
    <w:name w:val="лит"/>
    <w:autoRedefine/>
    <w:uiPriority w:val="99"/>
    <w:rsid w:val="00AC5363"/>
    <w:pPr>
      <w:numPr>
        <w:numId w:val="27"/>
      </w:numPr>
      <w:spacing w:after="0" w:line="360" w:lineRule="auto"/>
      <w:jc w:val="both"/>
    </w:pPr>
    <w:rPr>
      <w:rFonts w:ascii="Times New Roman" w:eastAsia="Times New Roman" w:hAnsi="Times New Roman" w:cs="Times New Roman"/>
      <w:sz w:val="28"/>
      <w:szCs w:val="28"/>
      <w:lang w:eastAsia="ru-RU"/>
    </w:rPr>
  </w:style>
  <w:style w:type="paragraph" w:customStyle="1" w:styleId="af5">
    <w:name w:val="лит+нумерация"/>
    <w:basedOn w:val="a1"/>
    <w:next w:val="a1"/>
    <w:autoRedefine/>
    <w:uiPriority w:val="99"/>
    <w:rsid w:val="00AC5363"/>
    <w:pPr>
      <w:spacing w:after="0" w:line="360" w:lineRule="auto"/>
      <w:jc w:val="both"/>
    </w:pPr>
    <w:rPr>
      <w:rFonts w:ascii="Times New Roman" w:eastAsia="Times New Roman" w:hAnsi="Times New Roman" w:cs="Times New Roman"/>
      <w:iCs/>
      <w:color w:val="000000"/>
      <w:sz w:val="28"/>
      <w:szCs w:val="20"/>
      <w:lang w:eastAsia="ru-RU"/>
    </w:rPr>
  </w:style>
  <w:style w:type="paragraph" w:styleId="af6">
    <w:name w:val="caption"/>
    <w:basedOn w:val="a1"/>
    <w:next w:val="a1"/>
    <w:uiPriority w:val="99"/>
    <w:qFormat/>
    <w:rsid w:val="00AC5363"/>
    <w:pPr>
      <w:spacing w:after="0" w:line="360" w:lineRule="auto"/>
      <w:ind w:firstLine="709"/>
      <w:jc w:val="both"/>
    </w:pPr>
    <w:rPr>
      <w:rFonts w:ascii="Times New Roman" w:eastAsia="Times New Roman" w:hAnsi="Times New Roman" w:cs="Times New Roman"/>
      <w:b/>
      <w:bCs/>
      <w:color w:val="000000"/>
      <w:sz w:val="20"/>
      <w:szCs w:val="20"/>
      <w:lang w:eastAsia="ru-RU"/>
    </w:rPr>
  </w:style>
  <w:style w:type="paragraph" w:styleId="af7">
    <w:name w:val="footer"/>
    <w:basedOn w:val="a1"/>
    <w:link w:val="af8"/>
    <w:uiPriority w:val="99"/>
    <w:rsid w:val="00AC5363"/>
    <w:pPr>
      <w:tabs>
        <w:tab w:val="center" w:pos="4677"/>
        <w:tab w:val="right" w:pos="9355"/>
      </w:tabs>
      <w:spacing w:after="0" w:line="360" w:lineRule="auto"/>
      <w:ind w:firstLine="709"/>
      <w:jc w:val="both"/>
    </w:pPr>
    <w:rPr>
      <w:rFonts w:ascii="Times New Roman" w:eastAsia="Times New Roman" w:hAnsi="Times New Roman" w:cs="Times New Roman"/>
      <w:color w:val="000000"/>
      <w:sz w:val="28"/>
      <w:szCs w:val="20"/>
      <w:lang w:eastAsia="ru-RU"/>
    </w:rPr>
  </w:style>
  <w:style w:type="character" w:customStyle="1" w:styleId="af8">
    <w:name w:val="Нижний колонтитул Знак"/>
    <w:basedOn w:val="a2"/>
    <w:link w:val="af7"/>
    <w:uiPriority w:val="99"/>
    <w:rsid w:val="00AC5363"/>
    <w:rPr>
      <w:rFonts w:ascii="Times New Roman" w:eastAsia="Times New Roman" w:hAnsi="Times New Roman" w:cs="Times New Roman"/>
      <w:color w:val="000000"/>
      <w:sz w:val="28"/>
      <w:szCs w:val="20"/>
      <w:lang w:eastAsia="ru-RU"/>
    </w:rPr>
  </w:style>
  <w:style w:type="character" w:styleId="af9">
    <w:name w:val="page number"/>
    <w:basedOn w:val="a2"/>
    <w:uiPriority w:val="99"/>
    <w:rsid w:val="00AC5363"/>
    <w:rPr>
      <w:rFonts w:ascii="Times New Roman" w:hAnsi="Times New Roman" w:cs="Times New Roman"/>
      <w:sz w:val="28"/>
      <w:szCs w:val="28"/>
    </w:rPr>
  </w:style>
  <w:style w:type="character" w:customStyle="1" w:styleId="afa">
    <w:name w:val="номер страницы"/>
    <w:basedOn w:val="a2"/>
    <w:uiPriority w:val="99"/>
    <w:rsid w:val="00AC5363"/>
    <w:rPr>
      <w:rFonts w:cs="Times New Roman"/>
      <w:sz w:val="28"/>
      <w:szCs w:val="28"/>
    </w:rPr>
  </w:style>
  <w:style w:type="paragraph" w:customStyle="1" w:styleId="afb">
    <w:name w:val="Обычный +"/>
    <w:basedOn w:val="a1"/>
    <w:autoRedefine/>
    <w:uiPriority w:val="99"/>
    <w:rsid w:val="00AC5363"/>
    <w:pPr>
      <w:spacing w:after="0" w:line="360" w:lineRule="auto"/>
      <w:ind w:firstLine="709"/>
      <w:jc w:val="both"/>
    </w:pPr>
    <w:rPr>
      <w:rFonts w:ascii="Times New Roman" w:eastAsia="Times New Roman" w:hAnsi="Times New Roman" w:cs="Times New Roman"/>
      <w:color w:val="000000"/>
      <w:sz w:val="28"/>
      <w:szCs w:val="20"/>
      <w:lang w:eastAsia="ru-RU"/>
    </w:rPr>
  </w:style>
  <w:style w:type="paragraph" w:styleId="13">
    <w:name w:val="toc 1"/>
    <w:basedOn w:val="a1"/>
    <w:next w:val="a1"/>
    <w:autoRedefine/>
    <w:uiPriority w:val="99"/>
    <w:semiHidden/>
    <w:rsid w:val="00AC5363"/>
    <w:pPr>
      <w:tabs>
        <w:tab w:val="right" w:leader="dot" w:pos="9345"/>
      </w:tabs>
      <w:autoSpaceDE w:val="0"/>
      <w:autoSpaceDN w:val="0"/>
      <w:adjustRightInd w:val="0"/>
      <w:spacing w:after="0" w:line="360" w:lineRule="auto"/>
      <w:jc w:val="both"/>
    </w:pPr>
    <w:rPr>
      <w:rFonts w:ascii="Times New Roman CYR" w:eastAsia="Times New Roman" w:hAnsi="Times New Roman CYR" w:cs="Times New Roman"/>
      <w:bCs/>
      <w:iCs/>
      <w:smallCaps/>
      <w:sz w:val="28"/>
      <w:szCs w:val="24"/>
    </w:rPr>
  </w:style>
  <w:style w:type="paragraph" w:customStyle="1" w:styleId="afc">
    <w:name w:val="размещено"/>
    <w:basedOn w:val="a1"/>
    <w:autoRedefine/>
    <w:uiPriority w:val="99"/>
    <w:rsid w:val="00AC5363"/>
    <w:pPr>
      <w:spacing w:after="0" w:line="360" w:lineRule="auto"/>
      <w:ind w:firstLine="709"/>
      <w:jc w:val="both"/>
    </w:pPr>
    <w:rPr>
      <w:rFonts w:ascii="Times New Roman" w:eastAsia="Times New Roman" w:hAnsi="Times New Roman" w:cs="Times New Roman"/>
      <w:color w:val="FFFFFF"/>
      <w:sz w:val="28"/>
      <w:szCs w:val="20"/>
      <w:lang w:eastAsia="ru-RU"/>
    </w:rPr>
  </w:style>
  <w:style w:type="paragraph" w:customStyle="1" w:styleId="afd">
    <w:name w:val="содержание"/>
    <w:uiPriority w:val="99"/>
    <w:rsid w:val="00AC5363"/>
    <w:pPr>
      <w:spacing w:after="0" w:line="360" w:lineRule="auto"/>
      <w:jc w:val="center"/>
    </w:pPr>
    <w:rPr>
      <w:rFonts w:ascii="Times New Roman" w:eastAsia="Times New Roman" w:hAnsi="Times New Roman" w:cs="Times New Roman"/>
      <w:b/>
      <w:bCs/>
      <w:i/>
      <w:iCs/>
      <w:smallCaps/>
      <w:noProof/>
      <w:sz w:val="28"/>
      <w:szCs w:val="28"/>
      <w:lang w:eastAsia="ru-RU"/>
    </w:rPr>
  </w:style>
  <w:style w:type="table" w:customStyle="1" w:styleId="14">
    <w:name w:val="Стиль таблицы1"/>
    <w:uiPriority w:val="99"/>
    <w:rsid w:val="00AC5363"/>
    <w:pPr>
      <w:spacing w:after="0" w:line="360" w:lineRule="auto"/>
    </w:pPr>
    <w:rPr>
      <w:rFonts w:ascii="Times New Roman" w:eastAsia="Times New Roman" w:hAnsi="Times New Roman" w:cs="Times New Roman"/>
      <w:sz w:val="20"/>
      <w:szCs w:val="20"/>
      <w:lang w:eastAsia="ru-RU"/>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paragraph" w:customStyle="1" w:styleId="afe">
    <w:name w:val="схема"/>
    <w:autoRedefine/>
    <w:uiPriority w:val="99"/>
    <w:rsid w:val="00AC5363"/>
    <w:pPr>
      <w:spacing w:after="0" w:line="240" w:lineRule="auto"/>
      <w:jc w:val="center"/>
    </w:pPr>
    <w:rPr>
      <w:rFonts w:ascii="Times New Roman" w:eastAsia="Times New Roman" w:hAnsi="Times New Roman" w:cs="Times New Roman"/>
      <w:sz w:val="20"/>
      <w:szCs w:val="20"/>
      <w:lang w:eastAsia="ru-RU"/>
    </w:rPr>
  </w:style>
  <w:style w:type="paragraph" w:customStyle="1" w:styleId="aff">
    <w:name w:val="ТАБЛИЦА"/>
    <w:next w:val="a1"/>
    <w:autoRedefine/>
    <w:uiPriority w:val="99"/>
    <w:rsid w:val="00AC5363"/>
    <w:pPr>
      <w:spacing w:after="0" w:line="360" w:lineRule="auto"/>
    </w:pPr>
    <w:rPr>
      <w:rFonts w:ascii="Times New Roman" w:eastAsia="Times New Roman" w:hAnsi="Times New Roman" w:cs="Times New Roman"/>
      <w:color w:val="000000"/>
      <w:sz w:val="20"/>
      <w:szCs w:val="20"/>
      <w:lang w:eastAsia="ru-RU"/>
    </w:rPr>
  </w:style>
  <w:style w:type="paragraph" w:styleId="aff0">
    <w:name w:val="endnote text"/>
    <w:basedOn w:val="a1"/>
    <w:link w:val="aff1"/>
    <w:autoRedefine/>
    <w:uiPriority w:val="99"/>
    <w:semiHidden/>
    <w:rsid w:val="00AC5363"/>
    <w:pPr>
      <w:spacing w:after="0" w:line="360" w:lineRule="auto"/>
      <w:ind w:firstLine="709"/>
      <w:jc w:val="both"/>
    </w:pPr>
    <w:rPr>
      <w:rFonts w:ascii="Times New Roman" w:eastAsia="Times New Roman" w:hAnsi="Times New Roman" w:cs="Times New Roman"/>
      <w:color w:val="000000"/>
      <w:sz w:val="20"/>
      <w:szCs w:val="20"/>
      <w:lang w:eastAsia="ru-RU"/>
    </w:rPr>
  </w:style>
  <w:style w:type="character" w:customStyle="1" w:styleId="aff1">
    <w:name w:val="Текст концевой сноски Знак"/>
    <w:basedOn w:val="a2"/>
    <w:link w:val="aff0"/>
    <w:uiPriority w:val="99"/>
    <w:semiHidden/>
    <w:rsid w:val="00AC5363"/>
    <w:rPr>
      <w:rFonts w:ascii="Times New Roman" w:eastAsia="Times New Roman" w:hAnsi="Times New Roman" w:cs="Times New Roman"/>
      <w:color w:val="000000"/>
      <w:sz w:val="20"/>
      <w:szCs w:val="20"/>
      <w:lang w:eastAsia="ru-RU"/>
    </w:rPr>
  </w:style>
  <w:style w:type="paragraph" w:customStyle="1" w:styleId="aff2">
    <w:name w:val="титут"/>
    <w:autoRedefine/>
    <w:uiPriority w:val="99"/>
    <w:rsid w:val="00AC5363"/>
    <w:pPr>
      <w:spacing w:after="0" w:line="360" w:lineRule="auto"/>
      <w:jc w:val="center"/>
    </w:pPr>
    <w:rPr>
      <w:rFonts w:ascii="Times New Roman" w:eastAsia="Times New Roman" w:hAnsi="Times New Roman" w:cs="Times New Roman"/>
      <w:noProof/>
      <w:sz w:val="28"/>
      <w:szCs w:val="28"/>
      <w:lang w:eastAsia="ru-RU"/>
    </w:rPr>
  </w:style>
  <w:style w:type="numbering" w:customStyle="1" w:styleId="MyStyle">
    <w:name w:val="My Style"/>
    <w:rsid w:val="00AC5363"/>
    <w:pPr>
      <w:numPr>
        <w:numId w:val="24"/>
      </w:numPr>
    </w:pPr>
  </w:style>
  <w:style w:type="numbering" w:customStyle="1" w:styleId="a0">
    <w:name w:val="Стиль нумерованный"/>
    <w:rsid w:val="00AC5363"/>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59468">
      <w:bodyDiv w:val="1"/>
      <w:marLeft w:val="0"/>
      <w:marRight w:val="0"/>
      <w:marTop w:val="0"/>
      <w:marBottom w:val="0"/>
      <w:divBdr>
        <w:top w:val="none" w:sz="0" w:space="0" w:color="auto"/>
        <w:left w:val="none" w:sz="0" w:space="0" w:color="auto"/>
        <w:bottom w:val="none" w:sz="0" w:space="0" w:color="auto"/>
        <w:right w:val="none" w:sz="0" w:space="0" w:color="auto"/>
      </w:divBdr>
      <w:divsChild>
        <w:div w:id="661472258">
          <w:marLeft w:val="0"/>
          <w:marRight w:val="0"/>
          <w:marTop w:val="0"/>
          <w:marBottom w:val="100"/>
          <w:divBdr>
            <w:top w:val="none" w:sz="0" w:space="0" w:color="auto"/>
            <w:left w:val="none" w:sz="0" w:space="0" w:color="auto"/>
            <w:bottom w:val="none" w:sz="0" w:space="0" w:color="auto"/>
            <w:right w:val="none" w:sz="0" w:space="0" w:color="auto"/>
          </w:divBdr>
          <w:divsChild>
            <w:div w:id="133764539">
              <w:marLeft w:val="0"/>
              <w:marRight w:val="0"/>
              <w:marTop w:val="0"/>
              <w:marBottom w:val="0"/>
              <w:divBdr>
                <w:top w:val="none" w:sz="0" w:space="0" w:color="auto"/>
                <w:left w:val="none" w:sz="0" w:space="0" w:color="auto"/>
                <w:bottom w:val="none" w:sz="0" w:space="0" w:color="auto"/>
                <w:right w:val="none" w:sz="0" w:space="0" w:color="auto"/>
              </w:divBdr>
              <w:divsChild>
                <w:div w:id="1774590612">
                  <w:marLeft w:val="0"/>
                  <w:marRight w:val="150"/>
                  <w:marTop w:val="0"/>
                  <w:marBottom w:val="0"/>
                  <w:divBdr>
                    <w:top w:val="none" w:sz="0" w:space="0" w:color="auto"/>
                    <w:left w:val="none" w:sz="0" w:space="0" w:color="auto"/>
                    <w:bottom w:val="none" w:sz="0" w:space="0" w:color="auto"/>
                    <w:right w:val="none" w:sz="0" w:space="0" w:color="auto"/>
                  </w:divBdr>
                  <w:divsChild>
                    <w:div w:id="299655494">
                      <w:marLeft w:val="0"/>
                      <w:marRight w:val="0"/>
                      <w:marTop w:val="0"/>
                      <w:marBottom w:val="150"/>
                      <w:divBdr>
                        <w:top w:val="single" w:sz="6" w:space="0" w:color="000000"/>
                        <w:left w:val="single" w:sz="6" w:space="0" w:color="000000"/>
                        <w:bottom w:val="single" w:sz="6" w:space="0" w:color="000000"/>
                        <w:right w:val="single" w:sz="6" w:space="0" w:color="000000"/>
                      </w:divBdr>
                      <w:divsChild>
                        <w:div w:id="29355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42204">
                  <w:marLeft w:val="0"/>
                  <w:marRight w:val="0"/>
                  <w:marTop w:val="0"/>
                  <w:marBottom w:val="0"/>
                  <w:divBdr>
                    <w:top w:val="none" w:sz="0" w:space="0" w:color="auto"/>
                    <w:left w:val="none" w:sz="0" w:space="0" w:color="auto"/>
                    <w:bottom w:val="none" w:sz="0" w:space="0" w:color="auto"/>
                    <w:right w:val="none" w:sz="0" w:space="0" w:color="auto"/>
                  </w:divBdr>
                  <w:divsChild>
                    <w:div w:id="1795323797">
                      <w:marLeft w:val="0"/>
                      <w:marRight w:val="0"/>
                      <w:marTop w:val="0"/>
                      <w:marBottom w:val="0"/>
                      <w:divBdr>
                        <w:top w:val="none" w:sz="0" w:space="0" w:color="auto"/>
                        <w:left w:val="none" w:sz="0" w:space="0" w:color="auto"/>
                        <w:bottom w:val="none" w:sz="0" w:space="0" w:color="auto"/>
                        <w:right w:val="none" w:sz="0" w:space="0" w:color="auto"/>
                      </w:divBdr>
                    </w:div>
                    <w:div w:id="1289509091">
                      <w:marLeft w:val="0"/>
                      <w:marRight w:val="0"/>
                      <w:marTop w:val="0"/>
                      <w:marBottom w:val="0"/>
                      <w:divBdr>
                        <w:top w:val="none" w:sz="0" w:space="0" w:color="auto"/>
                        <w:left w:val="none" w:sz="0" w:space="0" w:color="auto"/>
                        <w:bottom w:val="none" w:sz="0" w:space="0" w:color="auto"/>
                        <w:right w:val="none" w:sz="0" w:space="0" w:color="auto"/>
                      </w:divBdr>
                    </w:div>
                    <w:div w:id="292179786">
                      <w:marLeft w:val="0"/>
                      <w:marRight w:val="0"/>
                      <w:marTop w:val="0"/>
                      <w:marBottom w:val="0"/>
                      <w:divBdr>
                        <w:top w:val="none" w:sz="0" w:space="0" w:color="auto"/>
                        <w:left w:val="none" w:sz="0" w:space="0" w:color="auto"/>
                        <w:bottom w:val="none" w:sz="0" w:space="0" w:color="auto"/>
                        <w:right w:val="none" w:sz="0" w:space="0" w:color="auto"/>
                      </w:divBdr>
                    </w:div>
                    <w:div w:id="2073001334">
                      <w:marLeft w:val="0"/>
                      <w:marRight w:val="0"/>
                      <w:marTop w:val="0"/>
                      <w:marBottom w:val="0"/>
                      <w:divBdr>
                        <w:top w:val="none" w:sz="0" w:space="0" w:color="auto"/>
                        <w:left w:val="none" w:sz="0" w:space="0" w:color="auto"/>
                        <w:bottom w:val="none" w:sz="0" w:space="0" w:color="auto"/>
                        <w:right w:val="none" w:sz="0" w:space="0" w:color="auto"/>
                      </w:divBdr>
                    </w:div>
                    <w:div w:id="1432044086">
                      <w:marLeft w:val="0"/>
                      <w:marRight w:val="0"/>
                      <w:marTop w:val="0"/>
                      <w:marBottom w:val="0"/>
                      <w:divBdr>
                        <w:top w:val="none" w:sz="0" w:space="0" w:color="auto"/>
                        <w:left w:val="none" w:sz="0" w:space="0" w:color="auto"/>
                        <w:bottom w:val="none" w:sz="0" w:space="0" w:color="auto"/>
                        <w:right w:val="none" w:sz="0" w:space="0" w:color="auto"/>
                      </w:divBdr>
                    </w:div>
                    <w:div w:id="530073617">
                      <w:marLeft w:val="0"/>
                      <w:marRight w:val="0"/>
                      <w:marTop w:val="0"/>
                      <w:marBottom w:val="0"/>
                      <w:divBdr>
                        <w:top w:val="none" w:sz="0" w:space="0" w:color="auto"/>
                        <w:left w:val="none" w:sz="0" w:space="0" w:color="auto"/>
                        <w:bottom w:val="none" w:sz="0" w:space="0" w:color="auto"/>
                        <w:right w:val="none" w:sz="0" w:space="0" w:color="auto"/>
                      </w:divBdr>
                    </w:div>
                    <w:div w:id="1379747095">
                      <w:marLeft w:val="0"/>
                      <w:marRight w:val="0"/>
                      <w:marTop w:val="0"/>
                      <w:marBottom w:val="0"/>
                      <w:divBdr>
                        <w:top w:val="none" w:sz="0" w:space="0" w:color="auto"/>
                        <w:left w:val="none" w:sz="0" w:space="0" w:color="auto"/>
                        <w:bottom w:val="none" w:sz="0" w:space="0" w:color="auto"/>
                        <w:right w:val="none" w:sz="0" w:space="0" w:color="auto"/>
                      </w:divBdr>
                    </w:div>
                    <w:div w:id="543252671">
                      <w:marLeft w:val="0"/>
                      <w:marRight w:val="0"/>
                      <w:marTop w:val="0"/>
                      <w:marBottom w:val="0"/>
                      <w:divBdr>
                        <w:top w:val="none" w:sz="0" w:space="0" w:color="auto"/>
                        <w:left w:val="none" w:sz="0" w:space="0" w:color="auto"/>
                        <w:bottom w:val="none" w:sz="0" w:space="0" w:color="auto"/>
                        <w:right w:val="none" w:sz="0" w:space="0" w:color="auto"/>
                      </w:divBdr>
                    </w:div>
                  </w:divsChild>
                </w:div>
                <w:div w:id="1943487443">
                  <w:marLeft w:val="0"/>
                  <w:marRight w:val="0"/>
                  <w:marTop w:val="0"/>
                  <w:marBottom w:val="0"/>
                  <w:divBdr>
                    <w:top w:val="single" w:sz="6" w:space="8" w:color="000000"/>
                    <w:left w:val="none" w:sz="0" w:space="0" w:color="auto"/>
                    <w:bottom w:val="none" w:sz="0" w:space="0" w:color="auto"/>
                    <w:right w:val="none" w:sz="0" w:space="0" w:color="auto"/>
                  </w:divBdr>
                  <w:divsChild>
                    <w:div w:id="11888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40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uk.wikipedia.org/wiki/%D0%9F%D1%96%D0%B2%D0%B4%D0%B5%D0%BD%D0%BD%D0%BE%D1%83%D0%BA%D1%80%D0%B0%D1%97%D0%BD%D1%81%D1%8C%D0%BA%D0%B0_%D0%90%D0%95%D0%A1" TargetMode="External"/><Relationship Id="rId117" Type="http://schemas.openxmlformats.org/officeDocument/2006/relationships/hyperlink" Target="http://uk.wikipedia.org/wiki/%D0%A7%D0%B8%D1%81%D1%82%D0%BE%D0%B3%D0%B0%D0%BB%D1%96%D0%B2%D0%BA%D0%B0" TargetMode="External"/><Relationship Id="rId21" Type="http://schemas.openxmlformats.org/officeDocument/2006/relationships/hyperlink" Target="http://uk.wikipedia.org/wiki/%D0%9C%D1%96%D0%BD%D1%96%D1%81%D1%82%D0%B5%D1%80%D1%81%D1%82%D0%B2%D0%BE_%D0%B5%D0%BD%D0%B5%D1%80%D0%B3%D0%B5%D1%82%D0%B8%D0%BA%D0%B8_%D0%A3%D0%BA%D1%80%D0%B0%D1%97%D0%BD%D0%B8" TargetMode="External"/><Relationship Id="rId42" Type="http://schemas.openxmlformats.org/officeDocument/2006/relationships/hyperlink" Target="http://uk.wikipedia.org/wiki/%D0%A0%D1%96%D0%B2%D0%BD%D0%B5%D0%BD%D1%81%D1%8C%D0%BA%D0%B0_%D0%90%D0%95%D0%A1" TargetMode="External"/><Relationship Id="rId47" Type="http://schemas.openxmlformats.org/officeDocument/2006/relationships/hyperlink" Target="http://uk.wikipedia.org/wiki/%D0%A0%D1%96%D0%B2%D0%BD%D0%B5%D0%BD%D1%81%D1%8C%D0%BA%D0%B0_%D0%90%D0%95%D0%A1" TargetMode="External"/><Relationship Id="rId63" Type="http://schemas.openxmlformats.org/officeDocument/2006/relationships/hyperlink" Target="http://uk.wikipedia.org/wiki/%D0%92%D0%92%D0%95%D0%A0" TargetMode="External"/><Relationship Id="rId68" Type="http://schemas.openxmlformats.org/officeDocument/2006/relationships/hyperlink" Target="http://uk.wikipedia.org/w/index.php?title=%D0%92%D0%B0%D1%82%D1%83%D1%82%D1%96%D0%BD%D1%81%D1%8C%D0%BA%D0%B5_%D1%80%D0%BE%D0%B4%D0%BE%D0%B2%D0%B8%D1%89%D0%B5&amp;action=edit&amp;redlink=1" TargetMode="External"/><Relationship Id="rId84" Type="http://schemas.openxmlformats.org/officeDocument/2006/relationships/hyperlink" Target="http://uk.wikipedia.org/w/index.php?title=%D0%AF%D0%B4%D0%B5%D1%80%D0%BD%D0%B0_%D0%B5%D0%BD%D0%B5%D1%80%D0%B3%D0%B5%D1%82%D0%B8%D0%BA%D0%B0_%D0%91%D0%B5%D0%BB%D1%8C%D0%B3%D1%96%D1%97&amp;action=edit&amp;redlink=1" TargetMode="External"/><Relationship Id="rId89" Type="http://schemas.openxmlformats.org/officeDocument/2006/relationships/hyperlink" Target="http://uk.wikipedia.org/w/index.php?title=%D0%94%D0%BE%D0%BA%D1%83%D1%87%D0%B0%D1%94%D0%B2%D1%81%D1%8C%D0%BA%D0%B5_%D1%80%D0%BE%D0%B4%D0%BE%D0%B2%D0%B8%D1%89%D0%B5&amp;action=edit&amp;redlink=1" TargetMode="External"/><Relationship Id="rId112" Type="http://schemas.openxmlformats.org/officeDocument/2006/relationships/hyperlink" Target="http://uk.wikipedia.org/wiki/9_%D0%BB%D1%8E%D1%82%D0%BE%D0%B3%D0%BE" TargetMode="External"/><Relationship Id="rId16" Type="http://schemas.openxmlformats.org/officeDocument/2006/relationships/hyperlink" Target="http://uk.wikipedia.org/wiki/%D0%90%D1%82%D0%BE%D0%BC%D0%BD%D0%B0_%D0%B5%D0%BB%D0%B5%D0%BA%D1%82%D1%80%D0%BE%D1%81%D1%82%D0%B0%D0%BD%D1%86%D1%96%D1%8F" TargetMode="External"/><Relationship Id="rId107" Type="http://schemas.openxmlformats.org/officeDocument/2006/relationships/hyperlink" Target="http://uk.wikipedia.org/wiki/%D0%92%D0%92%D0%95%D0%A0-1000" TargetMode="External"/><Relationship Id="rId11" Type="http://schemas.openxmlformats.org/officeDocument/2006/relationships/hyperlink" Target="http://esco-ecosys.narod.ru/2012_2/art137.pdf" TargetMode="External"/><Relationship Id="rId32" Type="http://schemas.openxmlformats.org/officeDocument/2006/relationships/hyperlink" Target="http://uk.wikipedia.org/wiki/%D0%A7%D0%BE%D1%80%D0%BD%D0%BE%D0%B1%D0%B8%D0%BB%D1%8C%D1%81%D1%8C%D0%BA%D0%B0_%D0%90%D0%95%D0%A1" TargetMode="External"/><Relationship Id="rId37" Type="http://schemas.openxmlformats.org/officeDocument/2006/relationships/hyperlink" Target="http://uk.wikipedia.org/wiki/21_%D0%B6%D0%BE%D0%B2%D1%82%D0%BD%D1%8F" TargetMode="External"/><Relationship Id="rId53" Type="http://schemas.openxmlformats.org/officeDocument/2006/relationships/hyperlink" Target="http://uk.wikipedia.org/wiki/%D0%9E%D0%B4%D0%B5%D1%81%D1%8C%D0%BA%D0%B0_%D0%90%D0%A2%D0%95%D0%A6" TargetMode="External"/><Relationship Id="rId58" Type="http://schemas.openxmlformats.org/officeDocument/2006/relationships/hyperlink" Target="http://uk.wikipedia.org/wiki/1995" TargetMode="External"/><Relationship Id="rId74" Type="http://schemas.openxmlformats.org/officeDocument/2006/relationships/hyperlink" Target="http://uk.wikipedia.org/wiki/%D0%A3%D1%80%D0%B0%D0%BD%D0%BE%D0%B2%D1%96_%D1%80%D1%83%D0%B4%D0%B8" TargetMode="External"/><Relationship Id="rId79" Type="http://schemas.openxmlformats.org/officeDocument/2006/relationships/hyperlink" Target="http://uk.wikipedia.org/wiki/%D0%94%D0%BD%D1%96%D0%BF%D1%80%D0%BE%D0%BF%D0%B5%D1%82%D1%80%D0%BE%D0%B2%D1%81%D1%8C%D0%BA%D0%B0_%D0%BE%D0%B1%D0%BB%D0%B0%D1%81%D1%82%D1%8C" TargetMode="External"/><Relationship Id="rId102" Type="http://schemas.openxmlformats.org/officeDocument/2006/relationships/hyperlink" Target="http://uk.wikipedia.org/wiki/%D0%AF%D0%B4%D0%B5%D1%80%D0%BD%D0%B0_%D0%B5%D0%BD%D0%B5%D1%80%D0%B3%D0%B5%D1%82%D0%B8%D0%BA%D0%B0" TargetMode="External"/><Relationship Id="rId5" Type="http://schemas.openxmlformats.org/officeDocument/2006/relationships/settings" Target="settings.xml"/><Relationship Id="rId61" Type="http://schemas.openxmlformats.org/officeDocument/2006/relationships/hyperlink" Target="http://uk.wikipedia.org/wiki/%D0%A7%D0%BE%D1%80%D0%BD%D0%BE%D0%B1%D0%B8%D0%BB%D1%8C%D1%81%D1%8C%D0%BA%D0%B0_%D0%90%D0%95%D0%A1" TargetMode="External"/><Relationship Id="rId82" Type="http://schemas.openxmlformats.org/officeDocument/2006/relationships/hyperlink" Target="http://uk.wikipedia.org/w/index.php?title=%D0%AF%D0%B4%D0%B5%D1%80%D0%BD%D0%B0_%D0%B5%D0%BD%D0%B5%D1%80%D0%B3%D0%B5%D1%82%D0%B8%D0%BA%D0%B0_%D0%9B%D0%B8%D1%82%D0%B2%D0%B8&amp;action=edit&amp;redlink=1" TargetMode="External"/><Relationship Id="rId90" Type="http://schemas.openxmlformats.org/officeDocument/2006/relationships/hyperlink" Target="http://uk.wikipedia.org/wiki/%D0%9A%D1%80%D0%B8%D0%BD%D0%B8%D1%87%D0%B0%D0%BD%D1%81%D1%8C%D0%BA%D0%B5" TargetMode="External"/><Relationship Id="rId95" Type="http://schemas.openxmlformats.org/officeDocument/2006/relationships/hyperlink" Target="http://uk.wikipedia.org/w/index.php?title=%D0%A1%D0%B0%D1%84%D0%BE%D0%BD%D1%96%D0%B2%D1%81%D1%8C%D0%BA%D0%B5_%D1%80%D0%BE%D0%B4%D0%BE%D0%B2%D0%B8%D1%89%D0%B5&amp;action=edit&amp;redlink=1" TargetMode="External"/><Relationship Id="rId19" Type="http://schemas.openxmlformats.org/officeDocument/2006/relationships/hyperlink" Target="http://uk.wikipedia.org/wiki/%D0%92%D0%B0%D1%82" TargetMode="External"/><Relationship Id="rId14" Type="http://schemas.openxmlformats.org/officeDocument/2006/relationships/hyperlink" Target="http://uk.wikipedia.org/w/index.php?title=%D0%AF%D0%B4%D0%B5%D1%80%D0%BD%D0%B0_%D0%B5%D0%BD%D0%B5%D1%80%D0%B3%D0%B5%D1%82%D0%B8%D0%BA%D0%B0_%D0%B7%D0%B0_%D0%BA%D1%80%D0%B0%D1%97%D0%BD%D0%B0%D0%BC%D0%B8&amp;action=edit&amp;redlink=1" TargetMode="External"/><Relationship Id="rId22" Type="http://schemas.openxmlformats.org/officeDocument/2006/relationships/hyperlink" Target="http://uk.wikipedia.org/wiki/1996" TargetMode="External"/><Relationship Id="rId27" Type="http://schemas.openxmlformats.org/officeDocument/2006/relationships/hyperlink" Target="http://uk.wikipedia.org/wiki/%D0%A0%D1%96%D0%B2%D0%BD%D0%B5%D0%BD%D1%81%D1%8C%D0%BA%D0%B0_%D0%90%D0%95%D0%A1" TargetMode="External"/><Relationship Id="rId30" Type="http://schemas.openxmlformats.org/officeDocument/2006/relationships/hyperlink" Target="http://uk.wikipedia.org/wiki/2000" TargetMode="External"/><Relationship Id="rId35" Type="http://schemas.openxmlformats.org/officeDocument/2006/relationships/hyperlink" Target="http://uk.wikipedia.org/wiki/%D0%92%D0%B5%D1%80%D1%85%D0%BE%D0%B2%D0%BD%D0%B0_%D0%A0%D0%B0%D0%B4%D0%B0_%D0%A3%D0%A0%D0%A1%D0%A0" TargetMode="External"/><Relationship Id="rId43" Type="http://schemas.openxmlformats.org/officeDocument/2006/relationships/hyperlink" Target="http://uk.wikipedia.org/wiki/%D0%A5%D0%BC%D0%B5%D0%BB%D1%8C%D0%BD%D0%B8%D1%86%D1%8C%D0%BA%D0%B0_%D0%90%D0%95%D0%A1" TargetMode="External"/><Relationship Id="rId48" Type="http://schemas.openxmlformats.org/officeDocument/2006/relationships/hyperlink" Target="http://uk.wikipedia.org/wiki/%D0%A5%D0%BC%D0%B5%D0%BB%D1%8C%D0%BD%D0%B8%D1%86%D1%8C%D0%BA%D0%B0_%D0%90%D0%95%D0%A1" TargetMode="External"/><Relationship Id="rId56" Type="http://schemas.openxmlformats.org/officeDocument/2006/relationships/hyperlink" Target="http://uk.wikipedia.org/wiki/%D0%A1%D0%A0%D0%A1%D0%A0" TargetMode="External"/><Relationship Id="rId64" Type="http://schemas.openxmlformats.org/officeDocument/2006/relationships/hyperlink" Target="http://uk.wikipedia.org/wiki/%D0%92%D0%92%D0%95%D0%A0-440" TargetMode="External"/><Relationship Id="rId69" Type="http://schemas.openxmlformats.org/officeDocument/2006/relationships/hyperlink" Target="http://uk.wikipedia.org/w/index.php?title=%D0%A6%D0%B5%D0%BD%D1%82%D1%80%D0%B0%D0%BB%D1%8C%D0%BD%D0%B5_%D1%80%D0%BE%D0%B4%D0%BE%D0%B2%D0%B8%D1%89%D0%B5&amp;action=edit&amp;redlink=1" TargetMode="External"/><Relationship Id="rId77" Type="http://schemas.openxmlformats.org/officeDocument/2006/relationships/hyperlink" Target="http://uk.wikipedia.org/wiki/%D0%9F%D0%B0%D0%BB%D0%B5%D0%BE%D0%B3%D0%B5%D0%BD" TargetMode="External"/><Relationship Id="rId100" Type="http://schemas.openxmlformats.org/officeDocument/2006/relationships/hyperlink" Target="http://uk.wikipedia.org/wiki/%D0%93%D0%B5%D0%BE%D0%BB%D0%BE%D0%B3%D0%BE%D1%80%D0%BE%D0%B7%D0%B2%D1%96%D0%B4%D1%83%D0%B2%D0%B0%D0%BB%D1%8C%D0%BD%D1%96_%D1%80%D0%BE%D0%B1%D0%BE%D1%82%D0%B8" TargetMode="External"/><Relationship Id="rId105" Type="http://schemas.openxmlformats.org/officeDocument/2006/relationships/hyperlink" Target="http://uk.wikipedia.org/wiki/%D0%9A%D1%80%D0%B0%D1%81%D0%BD%D0%BE%D1%8F%D1%80%D1%81%D1%8C%D0%BA%D0%B8%D0%B9_%D0%BA%D1%80%D0%B0%D0%B9" TargetMode="External"/><Relationship Id="rId113" Type="http://schemas.openxmlformats.org/officeDocument/2006/relationships/hyperlink" Target="http://uk.wikipedia.org/wiki/2012" TargetMode="External"/><Relationship Id="rId118" Type="http://schemas.openxmlformats.org/officeDocument/2006/relationships/hyperlink" Target="http://uk.wikipedia.org/wiki/%D0%A1%D1%82%D0%B5%D1%87%D0%B0%D0%BD%D0%BA%D0%B0" TargetMode="External"/><Relationship Id="rId8" Type="http://schemas.openxmlformats.org/officeDocument/2006/relationships/endnotes" Target="endnotes.xml"/><Relationship Id="rId51" Type="http://schemas.openxmlformats.org/officeDocument/2006/relationships/hyperlink" Target="http://uk.wikipedia.org/wiki/%D0%9A%D1%80%D0%B8%D0%BC%D1%81%D1%8C%D0%BA%D0%B0_%D0%90%D0%95%D0%A1" TargetMode="External"/><Relationship Id="rId72" Type="http://schemas.openxmlformats.org/officeDocument/2006/relationships/hyperlink" Target="http://uk.wikipedia.org/wiki/%D0%A3%D1%80%D0%B0%D0%BD_(%D1%85%D1%96%D0%BC%D1%96%D1%87%D0%BD%D0%B8%D0%B9_%D0%B5%D0%BB%D0%B5%D0%BC%D0%B5%D0%BD%D1%82)" TargetMode="External"/><Relationship Id="rId80" Type="http://schemas.openxmlformats.org/officeDocument/2006/relationships/hyperlink" Target="http://uk.wikipedia.org/w/index.php?title=%D0%91%D1%80%D0%B0%D1%82%D1%81%D1%8C%D0%BA%D0%B5_%D1%80%D0%BE%D0%B4%D0%BE%D0%B2%D0%B8%D1%89%D0%B5&amp;action=edit&amp;redlink=1" TargetMode="External"/><Relationship Id="rId85" Type="http://schemas.openxmlformats.org/officeDocument/2006/relationships/hyperlink" Target="http://uk.wikipedia.org/wiki/%D0%AF%D0%B4%D0%B5%D1%80%D0%BD%D0%B0_%D0%B5%D0%BD%D0%B5%D1%80%D0%B3%D0%B5%D1%82%D0%B8%D0%BA%D0%B0_%D0%AF%D0%BF%D0%BE%D0%BD%D1%96%D1%97" TargetMode="External"/><Relationship Id="rId93" Type="http://schemas.openxmlformats.org/officeDocument/2006/relationships/hyperlink" Target="http://uk.wikipedia.org/wiki/%D0%9F%D0%B0%D0%BB%D0%B5%D0%BE%D0%B3%D0%B5%D0%BD" TargetMode="External"/><Relationship Id="rId98" Type="http://schemas.openxmlformats.org/officeDocument/2006/relationships/hyperlink" Target="http://uk.wikipedia.org/wiki/%D0%A3%D0%BA%D1%80%D0%B0%D1%97%D0%BD%D1%81%D1%8C%D0%BA%D0%B8%D0%B9_%D1%89%D0%B8%D1%82" TargetMode="Externa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uk.wikipedia.org/w/index.php?title=%D0%97%D0%B0%D0%BA%D0%BE%D0%BD_%D0%BF%D1%80%D0%BE_%D0%B5%D0%BD%D0%B5%D1%80%D0%B3%D0%BE%D0%B7%D0%B1%D0%B5%D1%80%D0%B5%D0%B6%D0%B5%D0%BD%D0%BD%D1%8F&amp;action=edit&amp;redlink=1" TargetMode="External"/><Relationship Id="rId17" Type="http://schemas.openxmlformats.org/officeDocument/2006/relationships/hyperlink" Target="http://uk.wikipedia.org/wiki/%D0%95%D0%BD%D0%B5%D1%80%D0%B3%D0%BE%D0%B1%D0%BB%D0%BE%D0%BA" TargetMode="External"/><Relationship Id="rId25" Type="http://schemas.openxmlformats.org/officeDocument/2006/relationships/hyperlink" Target="http://uk.wikipedia.org/wiki/%D0%97%D0%B0%D0%BF%D0%BE%D1%80%D1%96%D0%B7%D1%8C%D0%BA%D0%B0_%D0%90%D0%95%D0%A1" TargetMode="External"/><Relationship Id="rId33" Type="http://schemas.openxmlformats.org/officeDocument/2006/relationships/hyperlink" Target="http://uk.wikipedia.org/wiki/%D0%A0%D0%91%D0%9C%D0%9A" TargetMode="External"/><Relationship Id="rId38" Type="http://schemas.openxmlformats.org/officeDocument/2006/relationships/hyperlink" Target="http://uk.wikipedia.org/wiki/1993" TargetMode="External"/><Relationship Id="rId46" Type="http://schemas.openxmlformats.org/officeDocument/2006/relationships/hyperlink" Target="http://uk.wikipedia.org/wiki/%D0%9F%D1%96%D0%B2%D0%B4%D0%B5%D0%BD%D0%BD%D0%BE%D1%83%D0%BA%D1%80%D0%B0%D1%97%D0%BD%D1%81%D1%8C%D0%BA%D0%B0_%D0%90%D0%95%D0%A1" TargetMode="External"/><Relationship Id="rId59" Type="http://schemas.openxmlformats.org/officeDocument/2006/relationships/hyperlink" Target="http://uk.wikipedia.org/wiki/2004" TargetMode="External"/><Relationship Id="rId67" Type="http://schemas.openxmlformats.org/officeDocument/2006/relationships/hyperlink" Target="http://uk.wikipedia.org/wiki/%D0%90%D1%82%D0%BE%D0%BC%D0%BD%D0%B0_%D0%B5%D0%BD%D0%B5%D1%80%D0%B3%D0%B5%D1%82%D0%B8%D0%BA%D0%B0" TargetMode="External"/><Relationship Id="rId103" Type="http://schemas.openxmlformats.org/officeDocument/2006/relationships/hyperlink" Target="http://uk.wikipedia.org/wiki/%D0%A0%D0%B0%D0%B4%D1%96%D0%BE%D0%B0%D0%BA%D1%82%D0%B8%D0%B2%D0%BD%D1%96_%D0%B2%D1%96%D0%B4%D1%85%D0%BE%D0%B4%D0%B8" TargetMode="External"/><Relationship Id="rId108" Type="http://schemas.openxmlformats.org/officeDocument/2006/relationships/hyperlink" Target="http://uk.wikipedia.org/wiki/%D0%AF%D0%B4%D0%B5%D1%80%D0%BD%D0%B0_%D0%B5%D0%BD%D0%B5%D1%80%D0%B3%D0%B5%D1%82%D0%B8%D0%BA%D0%B0_%D0%A3%D0%BA%D1%80%D0%B0%D1%97%D0%BD%D0%B8" TargetMode="External"/><Relationship Id="rId116" Type="http://schemas.openxmlformats.org/officeDocument/2006/relationships/hyperlink" Target="http://uk.wikipedia.org/wiki/%D0%91%D1%83%D1%80%D1%8F%D0%BA%D1%96%D0%B2%D0%BA%D0%B0_(%D0%86%D0%B2%D0%B0%D0%BD%D0%BA%D1%96%D0%B2%D1%81%D1%8C%D0%BA%D0%B8%D0%B9_%D1%80%D0%B0%D0%B9%D0%BE%D0%BD)" TargetMode="External"/><Relationship Id="rId20" Type="http://schemas.openxmlformats.org/officeDocument/2006/relationships/hyperlink" Target="http://uk.wikipedia.org/w/index.php?title=%D0%94%D0%B5%D1%80%D0%B6%D0%B0%D0%B2%D0%BD%D0%B8%D0%B9_%D0%B4%D0%B5%D0%BF%D0%B0%D1%80%D1%82%D0%B0%D0%BC%D0%B5%D0%BD%D1%82_%D1%8F%D0%B4%D0%B5%D1%80%D0%BD%D0%BE%D1%97_%D0%B5%D0%BD%D0%B5%D1%80%D0%B3%D0%B5%D1%82%D0%B8%D0%BA%D0%B8&amp;action=edit&amp;redlink=1" TargetMode="External"/><Relationship Id="rId41" Type="http://schemas.openxmlformats.org/officeDocument/2006/relationships/hyperlink" Target="http://uk.wikipedia.org/wiki/%D0%9F%D1%96%D0%B2%D0%B4%D0%B5%D0%BD%D0%BD%D0%BE-%D0%A3%D0%BA%D1%80%D0%B0%D1%97%D0%BD%D1%81%D1%8C%D0%BA%D0%B0_%D0%90%D0%95%D0%A1" TargetMode="External"/><Relationship Id="rId54" Type="http://schemas.openxmlformats.org/officeDocument/2006/relationships/hyperlink" Target="http://uk.wikipedia.org/wiki/%D0%9A%D1%80%D0%B8%D0%BC%D1%81%D1%8C%D0%BA%D0%B0_%D0%90%D0%95%D0%A1" TargetMode="External"/><Relationship Id="rId62" Type="http://schemas.openxmlformats.org/officeDocument/2006/relationships/hyperlink" Target="http://uk.wikipedia.org/wiki/%D0%90%D0%B2%D0%B0%D1%80%D1%96%D1%8F_%D0%BD%D0%B0_%D0%A7%D0%BE%D1%80%D0%BD%D0%BE%D0%B1%D0%B8%D0%BB%D1%8C%D1%81%D1%8C%D0%BA%D1%96%D0%B9_%D0%90%D0%95%D0%A1" TargetMode="External"/><Relationship Id="rId70" Type="http://schemas.openxmlformats.org/officeDocument/2006/relationships/hyperlink" Target="http://uk.wikipedia.org/w/index.php?title=%D0%9C%D1%96%D1%87%D1%83%D1%80%D1%96%D0%BD%D1%81%D1%8C%D0%BA%D0%B5_%D1%80%D0%BE%D0%B4%D0%BE%D0%B2%D0%B8%D1%89%D0%B5&amp;action=edit&amp;redlink=1" TargetMode="External"/><Relationship Id="rId75" Type="http://schemas.openxmlformats.org/officeDocument/2006/relationships/hyperlink" Target="http://uk.wikipedia.org/wiki/%D0%94%D0%BE%D0%BB%D0%B0%D1%80_%D0%A1%D0%A8%D0%90" TargetMode="External"/><Relationship Id="rId83" Type="http://schemas.openxmlformats.org/officeDocument/2006/relationships/hyperlink" Target="http://uk.wikipedia.org/wiki/%D0%AF%D0%B4%D0%B5%D1%80%D0%BD%D0%B0_%D0%B5%D0%BD%D0%B5%D1%80%D0%B3%D0%B5%D1%82%D0%B8%D0%BA%D0%B0_%D0%A4%D1%80%D0%B0%D0%BD%D1%86%D1%96%D1%97" TargetMode="External"/><Relationship Id="rId88" Type="http://schemas.openxmlformats.org/officeDocument/2006/relationships/hyperlink" Target="http://uk.wikipedia.org/w/index.php?title=%D0%91%D1%83%D1%80%D0%BE%D0%B2%D0%B0_%D1%80%D0%BE%D0%B7%D0%B2%D1%96%D0%B4%D0%BA%D0%B0&amp;action=edit&amp;redlink=1" TargetMode="External"/><Relationship Id="rId91" Type="http://schemas.openxmlformats.org/officeDocument/2006/relationships/hyperlink" Target="http://uk.wikipedia.org/w/index.php?title=%D0%9D%D0%BE%D0%B2%D0%BE%D0%B3%D1%83%D1%80%27%D1%94%D0%B2%D1%81%D1%8C%D0%BA%D0%B5_%D1%80%D0%BE%D0%B4%D0%BE%D0%B2%D0%B8%D1%89%D0%B5&amp;action=edit&amp;redlink=1" TargetMode="External"/><Relationship Id="rId96" Type="http://schemas.openxmlformats.org/officeDocument/2006/relationships/hyperlink" Target="http://uk.wikipedia.org/wiki/%D0%A1%D1%85%D1%96%D0%B4%D0%BD%D0%B8%D0%B9_%D0%B3%D1%96%D1%80%D0%BD%D0%B8%D1%87%D0%BE-%D0%B7%D0%B1%D0%B0%D0%B3%D0%B0%D1%87%D1%83%D0%B2%D0%B0%D0%BB%D1%8C%D0%BD%D0%B8%D0%B9_%D0%BA%D0%BE%D0%BC%D0%B1%D1%96%D0%BD%D0%B0%D1%82" TargetMode="External"/><Relationship Id="rId111" Type="http://schemas.openxmlformats.org/officeDocument/2006/relationships/hyperlink" Target="http://uk.wikipedia.org/wiki/%D0%AF%D0%B4%D0%B5%D1%80%D0%BD%D0%B0_%D0%B5%D0%BD%D0%B5%D1%80%D0%B3%D0%B5%D1%82%D0%B8%D0%BA%D0%B0_%D0%A3%D0%BA%D1%80%D0%B0%D1%97%D0%BD%D0%B8"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uk.wikipedia.org/wiki/%D0%92%D0%92%D0%95%D0%A0" TargetMode="External"/><Relationship Id="rId23" Type="http://schemas.openxmlformats.org/officeDocument/2006/relationships/hyperlink" Target="http://uk.wikipedia.org/wiki/%D0%95%D0%BD%D0%B5%D1%80%D0%B3%D0%BE%D0%B0%D1%82%D0%BE%D0%BC" TargetMode="External"/><Relationship Id="rId28" Type="http://schemas.openxmlformats.org/officeDocument/2006/relationships/hyperlink" Target="http://uk.wikipedia.org/wiki/%D0%A5%D0%BC%D0%B5%D0%BB%D1%8C%D0%BD%D0%B8%D1%86%D1%8C%D0%BA%D0%B0_%D0%90%D0%95%D0%A1" TargetMode="External"/><Relationship Id="rId36" Type="http://schemas.openxmlformats.org/officeDocument/2006/relationships/hyperlink" Target="http://uk.wikipedia.org/wiki/%D0%AF%D0%B4%D0%B5%D1%80%D0%BD%D0%B0_%D0%B5%D0%BD%D0%B5%D1%80%D0%B3%D0%B5%D1%82%D0%B8%D0%BA%D0%B0_%D0%A3%D0%BA%D1%80%D0%B0%D1%97%D0%BD%D0%B8" TargetMode="External"/><Relationship Id="rId49" Type="http://schemas.openxmlformats.org/officeDocument/2006/relationships/hyperlink" Target="http://uk.wikipedia.org/wiki/%D0%A4%D0%B0%D0%B9%D0%BB:%D0%9A%D1%80%D1%8B%D0%BC%D1%81%D0%BA%D0%B0%D1%8F_%D0%90%D0%AD%D0%A1_1.jpg" TargetMode="External"/><Relationship Id="rId57" Type="http://schemas.openxmlformats.org/officeDocument/2006/relationships/hyperlink" Target="http://uk.wikipedia.org/wiki/%D0%A0%D0%BE%D0%B7%D0%BF%D0%B0%D0%B4_%D0%A1%D0%A0%D0%A1%D0%A0" TargetMode="External"/><Relationship Id="rId106" Type="http://schemas.openxmlformats.org/officeDocument/2006/relationships/hyperlink" Target="http://uk.wikipedia.org/wiki/%D0%A0%D0%A4" TargetMode="External"/><Relationship Id="rId114" Type="http://schemas.openxmlformats.org/officeDocument/2006/relationships/hyperlink" Target="http://uk.wikipedia.org/wiki/%D0%AF%D0%B4%D0%B5%D1%80%D0%BD%D0%B0_%D0%B5%D0%BD%D0%B5%D1%80%D0%B3%D0%B5%D1%82%D0%B8%D0%BA%D0%B0_%D0%A3%D0%BA%D1%80%D0%B0%D1%97%D0%BD%D0%B8" TargetMode="External"/><Relationship Id="rId119" Type="http://schemas.openxmlformats.org/officeDocument/2006/relationships/hyperlink" Target="http://uk.wikipedia.org/wiki/%D0%9A%D0%B8%D1%97%D0%B2%D1%81%D1%8C%D0%BA%D0%B0_%D0%BE%D0%B1%D0%BB%D0%B0%D1%81%D1%82%D1%8C" TargetMode="External"/><Relationship Id="rId10" Type="http://schemas.openxmlformats.org/officeDocument/2006/relationships/footer" Target="footer2.xml"/><Relationship Id="rId31" Type="http://schemas.openxmlformats.org/officeDocument/2006/relationships/hyperlink" Target="http://uk.wikipedia.org/wiki/%D0%A3%D0%BA%D1%80%D0%B0%D1%97%D0%BD%D0%B0" TargetMode="External"/><Relationship Id="rId44" Type="http://schemas.openxmlformats.org/officeDocument/2006/relationships/hyperlink" Target="http://uk.wikipedia.org/wiki/%D0%9C%D0%92%D1%82" TargetMode="External"/><Relationship Id="rId52" Type="http://schemas.openxmlformats.org/officeDocument/2006/relationships/hyperlink" Target="http://uk.wikipedia.org/wiki/%D0%A5%D0%B0%D1%80%D0%BA%D1%96%D0%B2%D1%81%D1%8C%D0%BA%D0%B0_%D0%90%D0%A2%D0%95%D0%A6" TargetMode="External"/><Relationship Id="rId60" Type="http://schemas.openxmlformats.org/officeDocument/2006/relationships/hyperlink" Target="http://uk.wikipedia.org/wiki/%D0%A0%D0%91%D0%9C%D0%9A" TargetMode="External"/><Relationship Id="rId65" Type="http://schemas.openxmlformats.org/officeDocument/2006/relationships/hyperlink" Target="http://uk.wikipedia.org/wiki/%D0%92%D0%92%D0%95%D0%A0-1000" TargetMode="External"/><Relationship Id="rId73" Type="http://schemas.openxmlformats.org/officeDocument/2006/relationships/hyperlink" Target="http://uk.wikipedia.org/wiki/%D0%9C%D0%B5%D1%82%D0%B0%D1%81%D0%BE%D0%BC%D0%B0%D1%82%D0%B8%D1%82%D0%B8" TargetMode="External"/><Relationship Id="rId78" Type="http://schemas.openxmlformats.org/officeDocument/2006/relationships/hyperlink" Target="http://uk.wikipedia.org/w/index.php?title=%D0%94%D0%B5%D0%B2%D0%BB%D0%B0%D0%B4%D1%96%D0%B2%D1%81%D1%8C%D0%BA%D0%B5_%D1%80%D0%BE%D0%B4%D0%BE%D0%B2%D0%B8%D1%89%D0%B5&amp;action=edit&amp;redlink=1" TargetMode="External"/><Relationship Id="rId81" Type="http://schemas.openxmlformats.org/officeDocument/2006/relationships/hyperlink" Target="http://uk.wikipedia.org/wiki/%D0%AF%D0%B4%D0%B5%D1%80%D0%BD%D0%B0_%D0%B5%D0%BD%D0%B5%D1%80%D0%B3%D0%B5%D1%82%D0%B8%D0%BA%D0%B0_%D0%A3%D0%BA%D1%80%D0%B0%D1%97%D0%BD%D0%B8" TargetMode="External"/><Relationship Id="rId86" Type="http://schemas.openxmlformats.org/officeDocument/2006/relationships/hyperlink" Target="http://uk.wikipedia.org/wiki/%D0%AF%D0%B4%D0%B5%D1%80%D0%BD%D0%B0_%D0%B5%D0%BD%D0%B5%D1%80%D0%B3%D0%B5%D1%82%D0%B8%D0%BA%D0%B0_%D0%9D%D1%96%D0%BC%D0%B5%D1%87%D1%87%D0%B8%D0%BD%D0%B8" TargetMode="External"/><Relationship Id="rId94" Type="http://schemas.openxmlformats.org/officeDocument/2006/relationships/hyperlink" Target="http://uk.wikipedia.org/wiki/%D0%92%D0%B8%D0%BB%D1%83%D0%B3%D0%BE%D0%B2%D1%83%D0%B2%D0%B0%D0%BD%D0%BD%D1%8F" TargetMode="External"/><Relationship Id="rId99" Type="http://schemas.openxmlformats.org/officeDocument/2006/relationships/hyperlink" Target="http://uk.wikipedia.org/w/index.php?title=%D0%A0%D0%B0%D0%B4%D1%96%D0%BE%D0%B0%D0%BA%D1%82%D0%B8%D0%B2%D0%BD%D0%B0_%D1%81%D0%B8%D1%80%D0%BE%D0%B2%D0%B8%D0%BD%D0%B0&amp;action=edit&amp;redlink=1" TargetMode="External"/><Relationship Id="rId101" Type="http://schemas.openxmlformats.org/officeDocument/2006/relationships/hyperlink" Target="http://uk.wikipedia.org/wiki/%D0%9D%D0%B0%D0%B4%D1%80%D0%B0" TargetMode="Externa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hyperlink" Target="http://uk.wikipedia.org/w/index.php?title=%D0%95%D0%BD%D0%B5%D1%80%D0%B3%D0%BE%D1%80%D0%B5%D1%81%D1%83%D1%80%D1%81&amp;action=edit&amp;redlink=1" TargetMode="External"/><Relationship Id="rId18" Type="http://schemas.openxmlformats.org/officeDocument/2006/relationships/hyperlink" Target="http://uk.wikipedia.org/wiki/%D0%97%D0%B0%D0%BF%D0%BE%D1%80%D1%96%D0%B7%D1%8C%D0%BA%D0%B0_%D0%90%D0%95%D0%A1" TargetMode="External"/><Relationship Id="rId39" Type="http://schemas.openxmlformats.org/officeDocument/2006/relationships/hyperlink" Target="http://uk.wikipedia.org/wiki/%D0%AF%D0%B4%D0%B5%D1%80%D0%BD%D0%B0_%D0%B5%D0%BD%D0%B5%D1%80%D0%B3%D0%B5%D1%82%D0%B8%D0%BA%D0%B0_%D0%A3%D0%BA%D1%80%D0%B0%D1%97%D0%BD%D0%B8" TargetMode="External"/><Relationship Id="rId109" Type="http://schemas.openxmlformats.org/officeDocument/2006/relationships/hyperlink" Target="http://uk.wikipedia.org/wiki/%D0%AF%D0%B4%D0%B5%D1%80%D0%BD%D0%B0_%D0%B5%D0%BD%D0%B5%D1%80%D0%B3%D0%B5%D1%82%D0%B8%D0%BA%D0%B0_%D0%A3%D0%BA%D1%80%D0%B0%D1%97%D0%BD%D0%B8" TargetMode="External"/><Relationship Id="rId34" Type="http://schemas.openxmlformats.org/officeDocument/2006/relationships/hyperlink" Target="http://uk.wikipedia.org/wiki/%D0%A7%D0%BE%D1%80%D0%BD%D0%BE%D0%B1%D0%B8%D0%BB%D1%8C%D1%81%D1%8C%D0%BA%D0%B0_%D0%90%D0%95%D0%A1" TargetMode="External"/><Relationship Id="rId50" Type="http://schemas.openxmlformats.org/officeDocument/2006/relationships/image" Target="media/image1.png"/><Relationship Id="rId55" Type="http://schemas.openxmlformats.org/officeDocument/2006/relationships/hyperlink" Target="http://uk.wikipedia.org/wiki/%D0%A7%D0%B8%D0%B3%D0%B8%D1%80%D0%B8%D0%BD%D1%81%D1%8C%D0%BA%D0%B0_%D0%90%D0%95%D0%A1" TargetMode="External"/><Relationship Id="rId76" Type="http://schemas.openxmlformats.org/officeDocument/2006/relationships/hyperlink" Target="http://uk.wikipedia.org/wiki/%D0%A1%D0%B2%D1%96%D1%82%D0%BE%D0%B2%D0%B8%D0%B9_%D1%80%D0%B8%D0%BD%D0%BE%D0%BA" TargetMode="External"/><Relationship Id="rId97" Type="http://schemas.openxmlformats.org/officeDocument/2006/relationships/hyperlink" Target="http://uk.wikipedia.org/w/index.php?title=%D0%9A%D0%B0%D0%B7%D0%B0%D0%BD%D0%BA%D1%96%D0%B2%D1%81%D1%8C%D0%BA%D0%BE-%D0%96%D0%BE%D0%B2%D1%82%D0%BE%D0%B2%D0%BE%D0%B4%D0%B8%D0%BD%D1%81%D1%8C%D0%BA%D0%B8%D0%B9_%D1%80%D1%83%D0%B4%D0%BD%D0%B8%D0%B9_%D1%80%D0%B0%D0%B9%D0%BE%D0%BD&amp;action=edit&amp;redlink=1" TargetMode="External"/><Relationship Id="rId104" Type="http://schemas.openxmlformats.org/officeDocument/2006/relationships/hyperlink" Target="http://uk.wikipedia.org/wiki/%D0%96%D0%B5%D0%BB%D1%94%D0%B7%D0%BD%D0%BE%D0%B3%D0%BE%D1%80%D1%81%D1%8C%D0%BA_(%D0%9A%D1%80%D0%B0%D1%81%D0%BD%D0%BE%D1%8F%D1%80%D1%81%D1%8C%D0%BA%D0%B8%D0%B9_%D0%BA%D1%80%D0%B0%D0%B9)" TargetMode="External"/><Relationship Id="rId120"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uk.wikipedia.org/w/index.php?title=%D0%9D%D0%BE%D0%B2%D0%BE%D0%BA%D0%BE%D1%81%D1%82%D1%8F%D0%BD%D1%82%D0%B8%D0%BD%D1%96%D0%B2%D1%81%D1%8C%D0%BA%D0%B5_%D1%80%D0%BE%D0%B4%D0%BE%D0%B2%D0%B8%D1%89%D0%B5&amp;action=edit&amp;redlink=1" TargetMode="External"/><Relationship Id="rId92" Type="http://schemas.openxmlformats.org/officeDocument/2006/relationships/hyperlink" Target="http://uk.wikipedia.org/wiki/%D0%9F%D1%96%D1%81%D0%BA%D0%BE%D0%B2%D0%B8%D0%BA" TargetMode="External"/><Relationship Id="rId2" Type="http://schemas.openxmlformats.org/officeDocument/2006/relationships/numbering" Target="numbering.xml"/><Relationship Id="rId29" Type="http://schemas.openxmlformats.org/officeDocument/2006/relationships/hyperlink" Target="http://uk.wikipedia.org/wiki/%D0%A7%D0%BE%D1%80%D0%BD%D0%BE%D0%B1%D0%B8%D0%BB%D1%8C%D1%81%D1%8C%D0%BA%D0%B0_%D0%90%D0%95%D0%A1" TargetMode="External"/><Relationship Id="rId24" Type="http://schemas.openxmlformats.org/officeDocument/2006/relationships/hyperlink" Target="http://uk.wikipedia.org/wiki/%D0%90%D1%82%D0%BE%D0%BC%D0%BD%D0%B0_%D0%B5%D0%BB%D0%B5%D0%BA%D1%82%D1%80%D0%BE%D1%81%D1%82%D0%B0%D0%BD%D1%86%D1%96%D1%8F" TargetMode="External"/><Relationship Id="rId40" Type="http://schemas.openxmlformats.org/officeDocument/2006/relationships/hyperlink" Target="http://uk.wikipedia.org/wiki/%D0%97%D0%B0%D0%BF%D0%BE%D1%80%D1%96%D0%B7%D1%8C%D0%BA%D0%B0_%D0%90%D0%95%D0%A1" TargetMode="External"/><Relationship Id="rId45" Type="http://schemas.openxmlformats.org/officeDocument/2006/relationships/hyperlink" Target="http://uk.wikipedia.org/wiki/%D0%97%D0%B0%D0%BF%D0%BE%D1%80%D1%96%D0%B7%D1%8C%D0%BA%D0%B0_%D0%90%D0%95%D0%A1" TargetMode="External"/><Relationship Id="rId66" Type="http://schemas.openxmlformats.org/officeDocument/2006/relationships/hyperlink" Target="http://uk.wikipedia.org/wiki/%D0%AF%D0%B4%D0%B5%D1%80%D0%BD%D0%B0_%D0%B5%D0%BD%D0%B5%D1%80%D0%B3%D0%B5%D1%82%D0%B8%D0%BA%D0%B0_%D0%A3%D0%BA%D1%80%D0%B0%D1%97%D0%BD%D0%B8" TargetMode="External"/><Relationship Id="rId87" Type="http://schemas.openxmlformats.org/officeDocument/2006/relationships/hyperlink" Target="http://uk.wikipedia.org/w/index.php?title=%D0%AF%D0%B4%D0%B5%D1%80%D0%BD%D0%B0_%D0%B5%D0%BD%D0%B5%D1%80%D0%B3%D0%B5%D1%82%D0%B8%D0%BA%D0%B0_%D0%A1%D0%A8%D0%90&amp;action=edit&amp;redlink=1" TargetMode="External"/><Relationship Id="rId110" Type="http://schemas.openxmlformats.org/officeDocument/2006/relationships/hyperlink" Target="http://uk.wikipedia.org/wiki/%D0%97%D0%BE%D0%BD%D0%B0_%D0%B2%D1%96%D0%B4%D1%87%D1%83%D0%B6%D0%B5%D0%BD%D0%BD%D1%8F" TargetMode="External"/><Relationship Id="rId115" Type="http://schemas.openxmlformats.org/officeDocument/2006/relationships/hyperlink" Target="http://uk.wikipedia.org/wiki/%D0%A1%D1%82%D0%B0%D1%80%D0%B0_%D0%9A%D1%80%D0%B0%D1%81%D0%BD%D0%B8%D1%86%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786B7-9DAD-4BDB-B82F-E8740BFD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27</Pages>
  <Words>9869</Words>
  <Characters>56259</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102</cp:revision>
  <cp:lastPrinted>2013-12-16T18:35:00Z</cp:lastPrinted>
  <dcterms:created xsi:type="dcterms:W3CDTF">2013-10-27T17:25:00Z</dcterms:created>
  <dcterms:modified xsi:type="dcterms:W3CDTF">2016-12-19T08:37:00Z</dcterms:modified>
</cp:coreProperties>
</file>