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45D" w:rsidRPr="0098545D" w:rsidRDefault="0098545D" w:rsidP="00270250">
      <w:pPr>
        <w:jc w:val="center"/>
        <w:rPr>
          <w:rFonts w:ascii="Times New Roman" w:hAnsi="Times New Roman" w:cs="Times New Roman"/>
          <w:sz w:val="28"/>
          <w:szCs w:val="28"/>
        </w:rPr>
      </w:pPr>
      <w:r w:rsidRPr="0098545D">
        <w:rPr>
          <w:rFonts w:ascii="Times New Roman" w:hAnsi="Times New Roman" w:cs="Times New Roman"/>
          <w:sz w:val="28"/>
          <w:szCs w:val="28"/>
        </w:rPr>
        <w:t>Міністерство освіти і науки України</w:t>
      </w:r>
    </w:p>
    <w:p w:rsidR="0098545D" w:rsidRPr="0098545D" w:rsidRDefault="0098545D" w:rsidP="0027025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8545D">
        <w:rPr>
          <w:rFonts w:ascii="Times New Roman" w:hAnsi="Times New Roman" w:cs="Times New Roman"/>
          <w:sz w:val="28"/>
          <w:szCs w:val="28"/>
          <w:lang w:val="uk-UA"/>
        </w:rPr>
        <w:t>ТЕХНІКУМ ГАЗОВОЇ І НАФТОВОЇ ПРОМИСЛОВОСТІ</w:t>
      </w:r>
    </w:p>
    <w:p w:rsidR="0098545D" w:rsidRPr="0098545D" w:rsidRDefault="0098545D" w:rsidP="0027025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8545D">
        <w:rPr>
          <w:rFonts w:ascii="Times New Roman" w:hAnsi="Times New Roman" w:cs="Times New Roman"/>
          <w:sz w:val="28"/>
          <w:szCs w:val="28"/>
          <w:lang w:val="uk-UA"/>
        </w:rPr>
        <w:t>Одеської національної академії харчових технологій</w:t>
      </w:r>
    </w:p>
    <w:p w:rsidR="0098545D" w:rsidRPr="0098545D" w:rsidRDefault="0098545D" w:rsidP="00270250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98545D" w:rsidRDefault="0098545D" w:rsidP="00877B2D">
      <w:pPr>
        <w:rPr>
          <w:rFonts w:ascii="Times New Roman" w:hAnsi="Times New Roman" w:cs="Times New Roman"/>
          <w:b/>
          <w:sz w:val="36"/>
          <w:szCs w:val="36"/>
        </w:rPr>
      </w:pPr>
    </w:p>
    <w:p w:rsidR="0098545D" w:rsidRDefault="0098545D" w:rsidP="00877B2D">
      <w:pPr>
        <w:rPr>
          <w:rFonts w:ascii="Times New Roman" w:hAnsi="Times New Roman" w:cs="Times New Roman"/>
          <w:b/>
          <w:sz w:val="36"/>
          <w:szCs w:val="36"/>
        </w:rPr>
      </w:pPr>
    </w:p>
    <w:p w:rsidR="00F30C48" w:rsidRDefault="00F30C48" w:rsidP="00F30C48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B9479E">
        <w:rPr>
          <w:rFonts w:ascii="Times New Roman" w:hAnsi="Times New Roman" w:cs="Times New Roman"/>
          <w:b/>
          <w:sz w:val="36"/>
          <w:szCs w:val="36"/>
        </w:rPr>
        <w:t>МЕТОДИЧНА РОЗРОБКА</w:t>
      </w:r>
    </w:p>
    <w:p w:rsidR="00F30C48" w:rsidRPr="00681B24" w:rsidRDefault="00F30C48" w:rsidP="00F30C48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F30C48" w:rsidRDefault="00F30C48" w:rsidP="00F30C48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>
        <w:rPr>
          <w:rFonts w:ascii="Times New Roman" w:hAnsi="Times New Roman" w:cs="Times New Roman"/>
          <w:b/>
          <w:sz w:val="36"/>
          <w:szCs w:val="36"/>
          <w:lang w:val="uk-UA"/>
        </w:rPr>
        <w:t>ТЕМАТИЧНОГО ЗАХОДА</w:t>
      </w:r>
    </w:p>
    <w:p w:rsidR="00F30C48" w:rsidRPr="00B9479E" w:rsidRDefault="00F30C48" w:rsidP="00F30C48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30C48" w:rsidRDefault="00F30C48" w:rsidP="00F30C48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>
        <w:rPr>
          <w:rFonts w:ascii="Times New Roman" w:hAnsi="Times New Roman" w:cs="Times New Roman"/>
          <w:b/>
          <w:sz w:val="36"/>
          <w:szCs w:val="36"/>
        </w:rPr>
        <w:t>з навчальної дисципліни</w:t>
      </w:r>
    </w:p>
    <w:p w:rsidR="00F30C48" w:rsidRPr="00DD789B" w:rsidRDefault="00F30C48" w:rsidP="00F30C48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F30C48" w:rsidRDefault="00F30C48" w:rsidP="00F30C48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B9479E">
        <w:rPr>
          <w:rFonts w:ascii="Times New Roman" w:hAnsi="Times New Roman" w:cs="Times New Roman"/>
          <w:b/>
          <w:sz w:val="36"/>
          <w:szCs w:val="36"/>
        </w:rPr>
        <w:t>«</w:t>
      </w:r>
      <w:r>
        <w:rPr>
          <w:rFonts w:ascii="Times New Roman" w:hAnsi="Times New Roman" w:cs="Times New Roman"/>
          <w:b/>
          <w:sz w:val="36"/>
          <w:szCs w:val="36"/>
        </w:rPr>
        <w:t>ВИЩА МАТЕМАТИКА</w:t>
      </w:r>
      <w:r w:rsidRPr="00B9479E">
        <w:rPr>
          <w:rFonts w:ascii="Times New Roman" w:hAnsi="Times New Roman" w:cs="Times New Roman"/>
          <w:b/>
          <w:sz w:val="36"/>
          <w:szCs w:val="36"/>
        </w:rPr>
        <w:t>»</w:t>
      </w:r>
    </w:p>
    <w:p w:rsidR="00F30C48" w:rsidRPr="00DD789B" w:rsidRDefault="00F30C48" w:rsidP="00F30C48">
      <w:pPr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F30C48" w:rsidRDefault="00704A22" w:rsidP="00F30C48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>
        <w:rPr>
          <w:rFonts w:ascii="Times New Roman" w:hAnsi="Times New Roman" w:cs="Times New Roman"/>
          <w:b/>
          <w:sz w:val="36"/>
          <w:szCs w:val="36"/>
          <w:lang w:val="uk-UA"/>
        </w:rPr>
        <w:t>Поєднання</w:t>
      </w:r>
      <w:r w:rsidR="00F30C48">
        <w:rPr>
          <w:rFonts w:ascii="Times New Roman" w:hAnsi="Times New Roman" w:cs="Times New Roman"/>
          <w:b/>
          <w:sz w:val="36"/>
          <w:szCs w:val="36"/>
          <w:lang w:val="uk-UA"/>
        </w:rPr>
        <w:t xml:space="preserve"> математики з іншими дисциплінами</w:t>
      </w:r>
    </w:p>
    <w:p w:rsidR="00F30C48" w:rsidRDefault="00F30C48" w:rsidP="00F30C48">
      <w:pPr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98545D" w:rsidRPr="00F30C48" w:rsidRDefault="0098545D" w:rsidP="00877B2D">
      <w:pPr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98545D" w:rsidRPr="00B9479E" w:rsidRDefault="0098545D" w:rsidP="00877B2D">
      <w:pPr>
        <w:rPr>
          <w:rFonts w:ascii="Times New Roman" w:hAnsi="Times New Roman" w:cs="Times New Roman"/>
          <w:b/>
          <w:sz w:val="36"/>
          <w:szCs w:val="36"/>
        </w:rPr>
      </w:pPr>
    </w:p>
    <w:p w:rsidR="00270250" w:rsidRDefault="00270250" w:rsidP="00270250">
      <w:pPr>
        <w:jc w:val="center"/>
        <w:rPr>
          <w:sz w:val="28"/>
          <w:szCs w:val="28"/>
          <w:lang w:val="uk-UA"/>
        </w:rPr>
      </w:pPr>
    </w:p>
    <w:p w:rsidR="00270250" w:rsidRDefault="00270250" w:rsidP="00270250">
      <w:pPr>
        <w:jc w:val="center"/>
        <w:rPr>
          <w:sz w:val="28"/>
          <w:szCs w:val="28"/>
          <w:lang w:val="uk-UA"/>
        </w:rPr>
      </w:pPr>
    </w:p>
    <w:p w:rsidR="00270250" w:rsidRDefault="00270250" w:rsidP="00270250">
      <w:pPr>
        <w:jc w:val="center"/>
        <w:rPr>
          <w:sz w:val="28"/>
          <w:szCs w:val="28"/>
          <w:lang w:val="uk-UA"/>
        </w:rPr>
      </w:pPr>
    </w:p>
    <w:p w:rsidR="00270250" w:rsidRDefault="00270250" w:rsidP="00270250">
      <w:pPr>
        <w:jc w:val="center"/>
        <w:rPr>
          <w:sz w:val="28"/>
          <w:szCs w:val="28"/>
          <w:lang w:val="uk-UA"/>
        </w:rPr>
      </w:pPr>
    </w:p>
    <w:p w:rsidR="00270250" w:rsidRDefault="00270250" w:rsidP="00270250">
      <w:pPr>
        <w:jc w:val="center"/>
        <w:rPr>
          <w:sz w:val="28"/>
          <w:szCs w:val="28"/>
          <w:lang w:val="uk-UA"/>
        </w:rPr>
      </w:pPr>
    </w:p>
    <w:p w:rsidR="00270250" w:rsidRDefault="00270250" w:rsidP="00270250">
      <w:pPr>
        <w:jc w:val="center"/>
        <w:rPr>
          <w:sz w:val="28"/>
          <w:szCs w:val="28"/>
          <w:lang w:val="uk-UA"/>
        </w:rPr>
      </w:pPr>
    </w:p>
    <w:p w:rsidR="00270250" w:rsidRDefault="00270250" w:rsidP="00270250">
      <w:pPr>
        <w:jc w:val="center"/>
        <w:rPr>
          <w:sz w:val="28"/>
          <w:szCs w:val="28"/>
          <w:lang w:val="uk-UA"/>
        </w:rPr>
      </w:pPr>
    </w:p>
    <w:p w:rsidR="00270250" w:rsidRDefault="00270250" w:rsidP="00270250">
      <w:pPr>
        <w:jc w:val="center"/>
        <w:rPr>
          <w:sz w:val="28"/>
          <w:szCs w:val="28"/>
          <w:lang w:val="uk-UA"/>
        </w:rPr>
      </w:pPr>
    </w:p>
    <w:p w:rsidR="00270250" w:rsidRDefault="00270250" w:rsidP="00270250">
      <w:pPr>
        <w:jc w:val="center"/>
        <w:rPr>
          <w:sz w:val="28"/>
          <w:szCs w:val="28"/>
          <w:lang w:val="uk-UA"/>
        </w:rPr>
      </w:pPr>
    </w:p>
    <w:p w:rsidR="00270250" w:rsidRDefault="00270250" w:rsidP="00270250">
      <w:pPr>
        <w:jc w:val="center"/>
        <w:rPr>
          <w:sz w:val="28"/>
          <w:szCs w:val="28"/>
          <w:lang w:val="uk-UA"/>
        </w:rPr>
      </w:pPr>
    </w:p>
    <w:p w:rsidR="00270250" w:rsidRPr="00270250" w:rsidRDefault="00270250" w:rsidP="0027025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Розробив викладач Ромчук В.В. </w:t>
      </w:r>
    </w:p>
    <w:p w:rsidR="00270250" w:rsidRPr="00270250" w:rsidRDefault="00270250" w:rsidP="0027025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70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«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06</w:t>
      </w:r>
      <w:r w:rsidRPr="00270250">
        <w:rPr>
          <w:rFonts w:ascii="Times New Roman" w:hAnsi="Times New Roman" w:cs="Times New Roman"/>
          <w:sz w:val="28"/>
          <w:szCs w:val="28"/>
          <w:lang w:val="uk-UA"/>
        </w:rPr>
        <w:t xml:space="preserve"> »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грудня</w:t>
      </w:r>
      <w:r w:rsidRPr="00270250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Pr="00270250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270250">
        <w:rPr>
          <w:rFonts w:ascii="Times New Roman" w:hAnsi="Times New Roman" w:cs="Times New Roman"/>
          <w:sz w:val="28"/>
          <w:szCs w:val="28"/>
          <w:lang w:val="uk-UA"/>
        </w:rPr>
        <w:t>р.</w:t>
      </w:r>
    </w:p>
    <w:p w:rsidR="00270250" w:rsidRDefault="00270250" w:rsidP="00270250">
      <w:pPr>
        <w:rPr>
          <w:sz w:val="28"/>
          <w:szCs w:val="28"/>
          <w:lang w:val="uk-UA"/>
        </w:rPr>
      </w:pPr>
    </w:p>
    <w:p w:rsidR="00305218" w:rsidRDefault="00305218" w:rsidP="00A8026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6D23" w:rsidRDefault="000B6D23" w:rsidP="00A8026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6D23" w:rsidRDefault="000B6D23" w:rsidP="00A8026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80261" w:rsidRPr="00A80261" w:rsidRDefault="00A80261" w:rsidP="00A8026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8026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Предмет: Вища математика </w:t>
      </w:r>
    </w:p>
    <w:p w:rsidR="00A80261" w:rsidRPr="00A80261" w:rsidRDefault="00A80261" w:rsidP="00A8026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Дата:06.12.2016</w:t>
      </w:r>
      <w:r w:rsidRPr="00A80261">
        <w:rPr>
          <w:rFonts w:ascii="Times New Roman" w:hAnsi="Times New Roman" w:cs="Times New Roman"/>
          <w:sz w:val="28"/>
          <w:szCs w:val="28"/>
          <w:lang w:val="uk-UA"/>
        </w:rPr>
        <w:t>р.</w:t>
      </w:r>
    </w:p>
    <w:p w:rsidR="00A80261" w:rsidRPr="00A80261" w:rsidRDefault="00A80261" w:rsidP="00A8026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Група 14-1 авт</w:t>
      </w:r>
    </w:p>
    <w:p w:rsidR="00A80261" w:rsidRPr="00A80261" w:rsidRDefault="00A80261" w:rsidP="00A8026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Викладач: Ромчук В.В</w:t>
      </w:r>
    </w:p>
    <w:p w:rsidR="006E417C" w:rsidRDefault="00A80261" w:rsidP="006E417C">
      <w:pPr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A80261">
        <w:rPr>
          <w:rFonts w:ascii="Times New Roman" w:hAnsi="Times New Roman" w:cs="Times New Roman"/>
          <w:sz w:val="28"/>
          <w:szCs w:val="28"/>
          <w:lang w:val="uk-UA"/>
        </w:rPr>
        <w:t xml:space="preserve">Тема </w:t>
      </w:r>
      <w:r w:rsidR="006E417C" w:rsidRPr="006E417C"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  <w:r w:rsidR="00297EEB">
        <w:rPr>
          <w:rFonts w:ascii="Times New Roman" w:hAnsi="Times New Roman" w:cs="Times New Roman"/>
          <w:b/>
          <w:sz w:val="36"/>
          <w:szCs w:val="36"/>
          <w:lang w:val="uk-UA"/>
        </w:rPr>
        <w:t>Поєднання</w:t>
      </w:r>
      <w:r w:rsidR="006E417C">
        <w:rPr>
          <w:rFonts w:ascii="Times New Roman" w:hAnsi="Times New Roman" w:cs="Times New Roman"/>
          <w:b/>
          <w:sz w:val="36"/>
          <w:szCs w:val="36"/>
          <w:lang w:val="uk-UA"/>
        </w:rPr>
        <w:t xml:space="preserve"> математики з іншими дисциплінами</w:t>
      </w:r>
    </w:p>
    <w:p w:rsidR="00A80261" w:rsidRPr="00A80261" w:rsidRDefault="0079206F" w:rsidP="00A80261">
      <w:pPr>
        <w:tabs>
          <w:tab w:val="left" w:pos="-453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Мета </w:t>
      </w:r>
      <w:r w:rsidR="00A80261" w:rsidRPr="00A80261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A80261" w:rsidRPr="00A802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80261" w:rsidRPr="00A80261" w:rsidRDefault="00A80261" w:rsidP="006E417C">
      <w:pPr>
        <w:pStyle w:val="a3"/>
        <w:tabs>
          <w:tab w:val="left" w:pos="-453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0261">
        <w:rPr>
          <w:rFonts w:ascii="Times New Roman" w:hAnsi="Times New Roman" w:cs="Times New Roman"/>
          <w:b/>
          <w:sz w:val="28"/>
          <w:szCs w:val="28"/>
        </w:rPr>
        <w:t>Навчальна:</w:t>
      </w:r>
      <w:r w:rsidR="006E417C" w:rsidRPr="006E417C">
        <w:rPr>
          <w:b/>
          <w:bCs/>
          <w:color w:val="000000"/>
          <w:sz w:val="27"/>
          <w:szCs w:val="27"/>
          <w:shd w:val="clear" w:color="auto" w:fill="FFFFFF"/>
        </w:rPr>
        <w:t xml:space="preserve"> </w:t>
      </w:r>
      <w:r w:rsidR="006E417C">
        <w:rPr>
          <w:rStyle w:val="apple-converted-space"/>
          <w:b/>
          <w:bCs/>
          <w:color w:val="000000"/>
          <w:sz w:val="27"/>
          <w:szCs w:val="27"/>
          <w:shd w:val="clear" w:color="auto" w:fill="FFFFFF"/>
        </w:rPr>
        <w:t> </w:t>
      </w:r>
      <w:r w:rsidR="006E417C" w:rsidRPr="006E41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повт</w:t>
      </w:r>
      <w:r w:rsidR="006E41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орити і узагальнити знання студентів </w:t>
      </w:r>
      <w:r w:rsidR="006E417C" w:rsidRPr="006E41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</w:t>
      </w:r>
      <w:r w:rsidR="006E41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вищої </w:t>
      </w:r>
      <w:r w:rsidR="006E417C" w:rsidRPr="006E41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математики</w:t>
      </w:r>
      <w:r w:rsidRPr="00A80261">
        <w:rPr>
          <w:rFonts w:ascii="Times New Roman" w:hAnsi="Times New Roman" w:cs="Times New Roman"/>
          <w:sz w:val="28"/>
          <w:szCs w:val="28"/>
        </w:rPr>
        <w:t>.</w:t>
      </w:r>
    </w:p>
    <w:p w:rsidR="00A80261" w:rsidRPr="00A80261" w:rsidRDefault="00A80261" w:rsidP="006E417C">
      <w:pPr>
        <w:pStyle w:val="a3"/>
        <w:tabs>
          <w:tab w:val="left" w:pos="-453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0261">
        <w:rPr>
          <w:rFonts w:ascii="Times New Roman" w:hAnsi="Times New Roman" w:cs="Times New Roman"/>
          <w:b/>
          <w:sz w:val="28"/>
          <w:szCs w:val="28"/>
        </w:rPr>
        <w:t xml:space="preserve">Розвиваюча: </w:t>
      </w:r>
      <w:r w:rsidRPr="00A80261">
        <w:rPr>
          <w:rFonts w:ascii="Times New Roman" w:hAnsi="Times New Roman" w:cs="Times New Roman"/>
          <w:sz w:val="28"/>
          <w:szCs w:val="28"/>
        </w:rPr>
        <w:t xml:space="preserve"> поглиблювати міжпредметні зв’язки між математичн</w:t>
      </w:r>
      <w:r w:rsidR="006C12F5">
        <w:rPr>
          <w:rFonts w:ascii="Times New Roman" w:hAnsi="Times New Roman" w:cs="Times New Roman"/>
          <w:sz w:val="28"/>
          <w:szCs w:val="28"/>
        </w:rPr>
        <w:t xml:space="preserve">ими дисциплінами , електротехнікой,  теорією  автоматичного регулювання,  </w:t>
      </w:r>
      <w:r w:rsidRPr="00A80261">
        <w:rPr>
          <w:rFonts w:ascii="Times New Roman" w:hAnsi="Times New Roman" w:cs="Times New Roman"/>
          <w:sz w:val="28"/>
          <w:szCs w:val="28"/>
        </w:rPr>
        <w:t xml:space="preserve"> комп’ютерною технікою, розширювати уявлення про можливості цих дисциплін у професійній підготовці;</w:t>
      </w:r>
    </w:p>
    <w:p w:rsidR="00A80261" w:rsidRPr="00A80261" w:rsidRDefault="00A80261" w:rsidP="00A80261">
      <w:pPr>
        <w:pStyle w:val="a3"/>
        <w:tabs>
          <w:tab w:val="left" w:pos="-453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261">
        <w:rPr>
          <w:rFonts w:ascii="Times New Roman" w:hAnsi="Times New Roman" w:cs="Times New Roman"/>
          <w:b/>
          <w:sz w:val="28"/>
          <w:szCs w:val="28"/>
        </w:rPr>
        <w:t>Виховна:</w:t>
      </w:r>
      <w:r w:rsidRPr="00A80261">
        <w:rPr>
          <w:rFonts w:ascii="Times New Roman" w:hAnsi="Times New Roman" w:cs="Times New Roman"/>
          <w:sz w:val="28"/>
          <w:szCs w:val="28"/>
        </w:rPr>
        <w:t xml:space="preserve"> виховувати здатність аналізувати різні підходи до розв’язання поставлених завдань та обирати серед них оптимальний, формуючи цим самим цілісну систему компетенцій.</w:t>
      </w:r>
    </w:p>
    <w:p w:rsidR="00A80261" w:rsidRPr="00A80261" w:rsidRDefault="00A80261" w:rsidP="00A80261">
      <w:pPr>
        <w:spacing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0261">
        <w:rPr>
          <w:rFonts w:ascii="Times New Roman" w:hAnsi="Times New Roman" w:cs="Times New Roman"/>
          <w:b/>
          <w:sz w:val="28"/>
          <w:szCs w:val="28"/>
          <w:lang w:val="uk-UA"/>
        </w:rPr>
        <w:t>Унаочнення, обладнання:</w:t>
      </w:r>
      <w:r w:rsidRPr="00A80261">
        <w:rPr>
          <w:rFonts w:ascii="Times New Roman" w:hAnsi="Times New Roman" w:cs="Times New Roman"/>
          <w:sz w:val="28"/>
          <w:szCs w:val="28"/>
          <w:lang w:val="uk-UA"/>
        </w:rPr>
        <w:t xml:space="preserve"> мультимедійний проектор, проекційний екран, робочі місця, презентації з теми</w:t>
      </w:r>
      <w:r w:rsidR="001F48EC">
        <w:rPr>
          <w:rFonts w:ascii="Times New Roman" w:hAnsi="Times New Roman" w:cs="Times New Roman"/>
          <w:sz w:val="28"/>
          <w:szCs w:val="28"/>
          <w:lang w:val="uk-UA"/>
        </w:rPr>
        <w:t>, картки з тестовими завданнями</w:t>
      </w:r>
      <w:r w:rsidRPr="00A8026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2E3" w:rsidRDefault="003F62E3" w:rsidP="0003028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3028C" w:rsidRPr="0003028C" w:rsidRDefault="0003028C" w:rsidP="0003028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3028C">
        <w:rPr>
          <w:rFonts w:ascii="Times New Roman" w:hAnsi="Times New Roman" w:cs="Times New Roman"/>
          <w:sz w:val="24"/>
          <w:szCs w:val="24"/>
          <w:lang w:val="uk-UA"/>
        </w:rPr>
        <w:t>Література:</w:t>
      </w:r>
    </w:p>
    <w:p w:rsidR="0003028C" w:rsidRPr="0003028C" w:rsidRDefault="0003028C" w:rsidP="0003028C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03028C">
        <w:rPr>
          <w:rFonts w:ascii="Times New Roman" w:hAnsi="Times New Roman" w:cs="Times New Roman"/>
          <w:sz w:val="24"/>
          <w:szCs w:val="24"/>
          <w:lang w:val="uk-UA"/>
        </w:rPr>
        <w:t>Кузаконь В.М. Кирилов В.Х., Федченко Ю.С. Худенко Н.П. Курс Вищої математики 1</w:t>
      </w:r>
      <w:r>
        <w:rPr>
          <w:rFonts w:ascii="Times New Roman" w:hAnsi="Times New Roman" w:cs="Times New Roman"/>
          <w:sz w:val="24"/>
          <w:szCs w:val="24"/>
          <w:lang w:val="uk-UA"/>
        </w:rPr>
        <w:t>-2</w:t>
      </w:r>
      <w:r w:rsidRPr="0003028C">
        <w:rPr>
          <w:rFonts w:ascii="Times New Roman" w:hAnsi="Times New Roman" w:cs="Times New Roman"/>
          <w:sz w:val="24"/>
          <w:szCs w:val="24"/>
          <w:lang w:val="uk-UA"/>
        </w:rPr>
        <w:t>т. Навч. посібник, Од.2014</w:t>
      </w:r>
    </w:p>
    <w:p w:rsidR="0003028C" w:rsidRPr="0003028C" w:rsidRDefault="0003028C" w:rsidP="0003028C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3028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Кривуца В.Г., Барковський В.В., Барковська Н.В. Вища математика. Практикум: Навч. посібник. </w:t>
      </w:r>
      <w:r w:rsidRPr="0003028C">
        <w:rPr>
          <w:rFonts w:ascii="Times New Roman" w:hAnsi="Times New Roman" w:cs="Times New Roman"/>
          <w:sz w:val="24"/>
          <w:szCs w:val="24"/>
          <w:lang w:val="uk-UA"/>
        </w:rPr>
        <w:t>– К.:ЦУЛ, 2005.</w:t>
      </w:r>
    </w:p>
    <w:p w:rsidR="0003028C" w:rsidRPr="0003028C" w:rsidRDefault="0003028C" w:rsidP="0003028C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3028C">
        <w:rPr>
          <w:rFonts w:ascii="Times New Roman" w:hAnsi="Times New Roman" w:cs="Times New Roman"/>
          <w:sz w:val="24"/>
          <w:szCs w:val="24"/>
        </w:rPr>
        <w:t>Ю.К. Рудавський, П.П. Костробій Лінійна алгебра та аналітична геометрия. Львів, Вид. «Бескід Біт» 2002</w:t>
      </w:r>
    </w:p>
    <w:p w:rsidR="0003028C" w:rsidRPr="0003028C" w:rsidRDefault="0003028C" w:rsidP="0003028C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3028C">
        <w:rPr>
          <w:rFonts w:ascii="Times New Roman" w:hAnsi="Times New Roman" w:cs="Times New Roman"/>
          <w:sz w:val="24"/>
          <w:szCs w:val="24"/>
        </w:rPr>
        <w:t>Збірник задач з лінійної алгебри та аналітичної геометрії. За редакцією Ю.К. Рудавського Львів, Вид. «Бескід Біт» 2002</w:t>
      </w:r>
    </w:p>
    <w:p w:rsidR="0003028C" w:rsidRPr="0003028C" w:rsidRDefault="0003028C" w:rsidP="0003028C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3028C">
        <w:rPr>
          <w:rFonts w:ascii="Times New Roman" w:hAnsi="Times New Roman" w:cs="Times New Roman"/>
          <w:sz w:val="24"/>
          <w:szCs w:val="24"/>
        </w:rPr>
        <w:t>Математика: Підручник / О. М. Афанасьєва, Я. С. Бродський, О. Л. Павлов, А. К. Сліпенко.- К.: Вища шк..,2001.- 447 с.: іл.</w:t>
      </w:r>
    </w:p>
    <w:p w:rsidR="00A80261" w:rsidRPr="0003028C" w:rsidRDefault="0003028C" w:rsidP="0003028C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03028C">
        <w:rPr>
          <w:rFonts w:ascii="Times New Roman" w:hAnsi="Times New Roman" w:cs="Times New Roman"/>
          <w:sz w:val="24"/>
          <w:szCs w:val="24"/>
          <w:lang w:val="uk-UA"/>
        </w:rPr>
        <w:t>Дидактичні матеріали з математики: Навч. посіб. / О. М. Афанасьєва, Я. С. Бродський, О. Л. Павлов, К Вища шк..,2001.- 271 с.: іл.</w:t>
      </w:r>
    </w:p>
    <w:p w:rsidR="00A41815" w:rsidRDefault="00A41815" w:rsidP="00A80261">
      <w:pPr>
        <w:rPr>
          <w:rFonts w:ascii="Times New Roman" w:hAnsi="Times New Roman" w:cs="Times New Roman"/>
          <w:color w:val="000000"/>
          <w:sz w:val="36"/>
          <w:szCs w:val="36"/>
          <w:lang w:val="uk-UA"/>
        </w:rPr>
      </w:pPr>
    </w:p>
    <w:p w:rsidR="00305218" w:rsidRDefault="00305218" w:rsidP="00A80261">
      <w:pPr>
        <w:rPr>
          <w:rFonts w:ascii="Times New Roman" w:hAnsi="Times New Roman" w:cs="Times New Roman"/>
          <w:color w:val="000000"/>
          <w:sz w:val="36"/>
          <w:szCs w:val="36"/>
          <w:lang w:val="uk-UA"/>
        </w:rPr>
      </w:pPr>
    </w:p>
    <w:p w:rsidR="00305218" w:rsidRDefault="00305218" w:rsidP="00A80261">
      <w:pPr>
        <w:rPr>
          <w:rFonts w:ascii="Times New Roman" w:hAnsi="Times New Roman" w:cs="Times New Roman"/>
          <w:color w:val="000000"/>
          <w:sz w:val="36"/>
          <w:szCs w:val="36"/>
          <w:lang w:val="uk-UA"/>
        </w:rPr>
      </w:pPr>
    </w:p>
    <w:p w:rsidR="003F62E3" w:rsidRDefault="003F62E3" w:rsidP="00A80261">
      <w:pPr>
        <w:rPr>
          <w:rFonts w:ascii="Times New Roman" w:hAnsi="Times New Roman" w:cs="Times New Roman"/>
          <w:color w:val="000000"/>
          <w:sz w:val="36"/>
          <w:szCs w:val="36"/>
          <w:lang w:val="uk-UA"/>
        </w:rPr>
      </w:pPr>
    </w:p>
    <w:p w:rsidR="003F62E3" w:rsidRDefault="003F62E3" w:rsidP="00A80261">
      <w:pPr>
        <w:rPr>
          <w:rFonts w:ascii="Times New Roman" w:hAnsi="Times New Roman" w:cs="Times New Roman"/>
          <w:color w:val="000000"/>
          <w:sz w:val="36"/>
          <w:szCs w:val="36"/>
          <w:lang w:val="uk-UA"/>
        </w:rPr>
      </w:pPr>
    </w:p>
    <w:p w:rsidR="00DB0378" w:rsidRPr="00DB0378" w:rsidRDefault="00DB0378" w:rsidP="00DB0378">
      <w:pPr>
        <w:ind w:left="4820"/>
        <w:rPr>
          <w:rFonts w:ascii="Times New Roman" w:hAnsi="Times New Roman" w:cs="Times New Roman"/>
          <w:sz w:val="28"/>
          <w:szCs w:val="28"/>
        </w:rPr>
      </w:pPr>
      <w:r w:rsidRPr="00DB0378">
        <w:rPr>
          <w:rFonts w:ascii="Times New Roman" w:hAnsi="Times New Roman" w:cs="Times New Roman"/>
          <w:sz w:val="28"/>
          <w:szCs w:val="28"/>
        </w:rPr>
        <w:t>Вчитися не легко, але цікаво.</w:t>
      </w:r>
    </w:p>
    <w:p w:rsidR="00DB0378" w:rsidRPr="00DB0378" w:rsidRDefault="00DB0378" w:rsidP="00DB0378">
      <w:pPr>
        <w:ind w:left="4820"/>
        <w:rPr>
          <w:rFonts w:ascii="Times New Roman" w:hAnsi="Times New Roman" w:cs="Times New Roman"/>
          <w:sz w:val="28"/>
          <w:szCs w:val="28"/>
        </w:rPr>
      </w:pPr>
      <w:r w:rsidRPr="00DB0378">
        <w:rPr>
          <w:rFonts w:ascii="Times New Roman" w:hAnsi="Times New Roman" w:cs="Times New Roman"/>
          <w:sz w:val="28"/>
          <w:szCs w:val="28"/>
        </w:rPr>
        <w:t xml:space="preserve">Людина… народжена бути господарем, повелителем, царем природи, але </w:t>
      </w:r>
      <w:r w:rsidRPr="00DB0378">
        <w:rPr>
          <w:rFonts w:ascii="Times New Roman" w:hAnsi="Times New Roman" w:cs="Times New Roman"/>
          <w:b/>
          <w:sz w:val="28"/>
          <w:szCs w:val="28"/>
          <w:u w:val="single"/>
        </w:rPr>
        <w:t>мудрість</w:t>
      </w:r>
      <w:r w:rsidRPr="00DB0378">
        <w:rPr>
          <w:rFonts w:ascii="Times New Roman" w:hAnsi="Times New Roman" w:cs="Times New Roman"/>
          <w:sz w:val="28"/>
          <w:szCs w:val="28"/>
        </w:rPr>
        <w:t xml:space="preserve">, з якою він повинен правити …, не дана йому від народження: вона набувається </w:t>
      </w:r>
      <w:r w:rsidRPr="00DB0378">
        <w:rPr>
          <w:rFonts w:ascii="Times New Roman" w:hAnsi="Times New Roman" w:cs="Times New Roman"/>
          <w:b/>
          <w:sz w:val="28"/>
          <w:szCs w:val="28"/>
          <w:u w:val="single"/>
        </w:rPr>
        <w:t>вченням.</w:t>
      </w:r>
    </w:p>
    <w:p w:rsidR="00DB0378" w:rsidRPr="00502F48" w:rsidRDefault="00DB0378" w:rsidP="00DB0378">
      <w:pPr>
        <w:rPr>
          <w:rFonts w:ascii="Times New Roman" w:hAnsi="Times New Roman" w:cs="Times New Roman"/>
          <w:sz w:val="28"/>
          <w:szCs w:val="28"/>
        </w:rPr>
      </w:pPr>
    </w:p>
    <w:p w:rsidR="0003028C" w:rsidRPr="005B3C61" w:rsidRDefault="0003028C" w:rsidP="009F6612">
      <w:pPr>
        <w:jc w:val="right"/>
        <w:rPr>
          <w:rFonts w:ascii="Times New Roman" w:hAnsi="Times New Roman" w:cs="Times New Roman"/>
          <w:sz w:val="28"/>
          <w:szCs w:val="28"/>
        </w:rPr>
      </w:pPr>
      <w:r w:rsidRPr="005B3C61">
        <w:rPr>
          <w:rFonts w:ascii="Times New Roman" w:hAnsi="Times New Roman" w:cs="Times New Roman"/>
          <w:sz w:val="28"/>
          <w:szCs w:val="28"/>
        </w:rPr>
        <w:t>Н.И. Лобачевський</w:t>
      </w:r>
    </w:p>
    <w:p w:rsidR="0003028C" w:rsidRPr="0003028C" w:rsidRDefault="0003028C" w:rsidP="00A80261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77B2D" w:rsidRPr="009F6612" w:rsidRDefault="006542F2" w:rsidP="00877B2D">
      <w:pPr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>Зміст тематичного заходу</w:t>
      </w:r>
    </w:p>
    <w:p w:rsidR="00877B2D" w:rsidRPr="009F6612" w:rsidRDefault="00877B2D" w:rsidP="00877B2D">
      <w:pPr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9F6612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І </w:t>
      </w:r>
      <w:r w:rsidRPr="009F6612">
        <w:rPr>
          <w:rFonts w:ascii="Times New Roman" w:hAnsi="Times New Roman" w:cs="Times New Roman"/>
          <w:sz w:val="28"/>
          <w:szCs w:val="28"/>
          <w:lang w:val="uk-UA" w:eastAsia="ru-RU"/>
        </w:rPr>
        <w:t>Організаційний момент.</w:t>
      </w:r>
    </w:p>
    <w:p w:rsidR="00877B2D" w:rsidRPr="009F6612" w:rsidRDefault="00877B2D" w:rsidP="00877B2D">
      <w:pPr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9F6612">
        <w:rPr>
          <w:rFonts w:ascii="Times New Roman" w:hAnsi="Times New Roman" w:cs="Times New Roman"/>
          <w:b/>
          <w:sz w:val="28"/>
          <w:szCs w:val="28"/>
          <w:lang w:val="uk-UA" w:eastAsia="ru-RU"/>
        </w:rPr>
        <w:t>Слайд 1</w:t>
      </w:r>
    </w:p>
    <w:p w:rsidR="00877B2D" w:rsidRPr="009F6612" w:rsidRDefault="00877B2D" w:rsidP="00877B2D">
      <w:pPr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9F6612">
        <w:rPr>
          <w:rFonts w:ascii="Times New Roman" w:hAnsi="Times New Roman" w:cs="Times New Roman"/>
          <w:sz w:val="28"/>
          <w:szCs w:val="28"/>
          <w:lang w:val="uk-UA" w:eastAsia="ru-RU"/>
        </w:rPr>
        <w:t>Перевіряю наявність студентів; уточнюю, чи виникли у студентів питан</w:t>
      </w:r>
      <w:r w:rsidR="00137B80">
        <w:rPr>
          <w:rFonts w:ascii="Times New Roman" w:hAnsi="Times New Roman" w:cs="Times New Roman"/>
          <w:sz w:val="28"/>
          <w:szCs w:val="28"/>
          <w:lang w:val="uk-UA" w:eastAsia="ru-RU"/>
        </w:rPr>
        <w:t>ня під час підготовки до заходу</w:t>
      </w:r>
      <w:r w:rsidRPr="009F6612">
        <w:rPr>
          <w:rFonts w:ascii="Times New Roman" w:hAnsi="Times New Roman" w:cs="Times New Roman"/>
          <w:sz w:val="28"/>
          <w:szCs w:val="28"/>
          <w:lang w:val="uk-UA" w:eastAsia="ru-RU"/>
        </w:rPr>
        <w:t>, в разі необхідності відповідаю на них; звертаю увагу студентів на умови для роботи.</w:t>
      </w:r>
    </w:p>
    <w:p w:rsidR="0098545D" w:rsidRPr="00502F48" w:rsidRDefault="0098545D" w:rsidP="00877B2D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502F48">
        <w:rPr>
          <w:rFonts w:ascii="Times New Roman" w:hAnsi="Times New Roman" w:cs="Times New Roman"/>
          <w:b/>
          <w:i/>
          <w:sz w:val="28"/>
          <w:szCs w:val="28"/>
        </w:rPr>
        <w:t>ІІ. Основна частина.</w:t>
      </w:r>
    </w:p>
    <w:p w:rsidR="0098545D" w:rsidRDefault="0098545D" w:rsidP="00877B2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02F48">
        <w:rPr>
          <w:rFonts w:ascii="Times New Roman" w:hAnsi="Times New Roman" w:cs="Times New Roman"/>
          <w:sz w:val="28"/>
          <w:szCs w:val="28"/>
        </w:rPr>
        <w:t>2.</w:t>
      </w:r>
      <w:r w:rsidR="005B4429">
        <w:rPr>
          <w:rFonts w:ascii="Times New Roman" w:hAnsi="Times New Roman" w:cs="Times New Roman"/>
          <w:sz w:val="28"/>
          <w:szCs w:val="28"/>
        </w:rPr>
        <w:t>1</w:t>
      </w:r>
      <w:r w:rsidR="005B4429">
        <w:rPr>
          <w:rFonts w:ascii="Times New Roman" w:hAnsi="Times New Roman" w:cs="Times New Roman"/>
          <w:sz w:val="28"/>
          <w:szCs w:val="28"/>
          <w:lang w:val="uk-UA"/>
        </w:rPr>
        <w:t xml:space="preserve"> Вступне слово вчителя.</w:t>
      </w:r>
      <w:r w:rsidR="00344AC1" w:rsidRPr="00344A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4AC1" w:rsidRPr="009F661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9206F">
        <w:rPr>
          <w:rFonts w:ascii="Times New Roman" w:hAnsi="Times New Roman" w:cs="Times New Roman"/>
          <w:sz w:val="28"/>
          <w:szCs w:val="28"/>
        </w:rPr>
        <w:t xml:space="preserve">голошення теми і мети </w:t>
      </w:r>
      <w:r w:rsidR="00344AC1" w:rsidRPr="009F6612">
        <w:rPr>
          <w:rFonts w:ascii="Times New Roman" w:hAnsi="Times New Roman" w:cs="Times New Roman"/>
          <w:sz w:val="28"/>
          <w:szCs w:val="28"/>
        </w:rPr>
        <w:t>.</w:t>
      </w:r>
    </w:p>
    <w:p w:rsidR="00DB0378" w:rsidRPr="005B4429" w:rsidRDefault="00DB0378" w:rsidP="00877B2D">
      <w:pPr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9F6612">
        <w:rPr>
          <w:rFonts w:ascii="Times New Roman" w:hAnsi="Times New Roman" w:cs="Times New Roman"/>
          <w:sz w:val="28"/>
          <w:szCs w:val="28"/>
          <w:lang w:val="uk-UA" w:eastAsia="ru-RU"/>
        </w:rPr>
        <w:t>Викладач:</w:t>
      </w:r>
      <w:r w:rsidR="00F83279" w:rsidRPr="00F83279">
        <w:t xml:space="preserve"> </w:t>
      </w:r>
      <w:r w:rsidR="00F83279" w:rsidRPr="00F83279">
        <w:rPr>
          <w:rFonts w:ascii="Times New Roman" w:hAnsi="Times New Roman" w:cs="Times New Roman"/>
          <w:sz w:val="28"/>
          <w:szCs w:val="28"/>
          <w:lang w:val="uk-UA" w:eastAsia="ru-RU"/>
        </w:rPr>
        <w:t>Шановні студенти. Через дек</w:t>
      </w:r>
      <w:r w:rsidR="00F83279">
        <w:rPr>
          <w:rFonts w:ascii="Times New Roman" w:hAnsi="Times New Roman" w:cs="Times New Roman"/>
          <w:sz w:val="28"/>
          <w:szCs w:val="28"/>
          <w:lang w:val="uk-UA" w:eastAsia="ru-RU"/>
        </w:rPr>
        <w:t>ілька днів я закінчую читати  курс в</w:t>
      </w:r>
      <w:r w:rsidR="00F83279" w:rsidRPr="00F83279">
        <w:rPr>
          <w:rFonts w:ascii="Times New Roman" w:hAnsi="Times New Roman" w:cs="Times New Roman"/>
          <w:sz w:val="28"/>
          <w:szCs w:val="28"/>
          <w:lang w:val="uk-UA" w:eastAsia="ru-RU"/>
        </w:rPr>
        <w:t>ищої математики. Але у Вас з'являться нові предмети, курсові, розрахунково-графічні ро</w:t>
      </w:r>
      <w:r w:rsidR="00F8327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боти. Сьогодні я хочу показати Вам, </w:t>
      </w:r>
      <w:r w:rsidR="00F83279" w:rsidRPr="00F8327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як важлива математика у вашій майбутній професії.</w:t>
      </w:r>
      <w:r w:rsidR="00344AC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DA3EA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Тому сьогодні </w:t>
      </w:r>
      <w:r w:rsidR="00344AC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</w:t>
      </w:r>
      <w:r w:rsidR="00344AC1" w:rsidRPr="009F6612">
        <w:rPr>
          <w:rFonts w:ascii="Times New Roman" w:hAnsi="Times New Roman" w:cs="Times New Roman"/>
          <w:sz w:val="28"/>
          <w:szCs w:val="28"/>
          <w:lang w:val="uk-UA" w:eastAsia="ru-RU"/>
        </w:rPr>
        <w:t>ми розглянемо зв'язок  тем « Комплексні числа», «Розвязання СЛУ» та «Дифе</w:t>
      </w:r>
      <w:r w:rsidR="00BB1FCF">
        <w:rPr>
          <w:rFonts w:ascii="Times New Roman" w:hAnsi="Times New Roman" w:cs="Times New Roman"/>
          <w:sz w:val="28"/>
          <w:szCs w:val="28"/>
          <w:lang w:val="uk-UA" w:eastAsia="ru-RU"/>
        </w:rPr>
        <w:t>ренційні рівняння» з іншими дисциплінами.</w:t>
      </w:r>
    </w:p>
    <w:p w:rsidR="00E7293D" w:rsidRDefault="0098545D" w:rsidP="00E7293D">
      <w:pPr>
        <w:spacing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502F48">
        <w:rPr>
          <w:rFonts w:ascii="Times New Roman" w:hAnsi="Times New Roman" w:cs="Times New Roman"/>
          <w:sz w:val="28"/>
          <w:szCs w:val="28"/>
        </w:rPr>
        <w:t xml:space="preserve">2.2. </w:t>
      </w:r>
      <w:r w:rsidR="00EF4906">
        <w:rPr>
          <w:rFonts w:ascii="Times New Roman" w:hAnsi="Times New Roman" w:cs="Times New Roman"/>
          <w:sz w:val="28"/>
          <w:szCs w:val="28"/>
          <w:lang w:val="uk-UA"/>
        </w:rPr>
        <w:t>Актуалізація опорних знань.</w:t>
      </w:r>
    </w:p>
    <w:p w:rsidR="00A830D4" w:rsidRPr="008E45E4" w:rsidRDefault="00A830D4" w:rsidP="00A830D4">
      <w:pPr>
        <w:spacing w:line="240" w:lineRule="atLeast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8E45E4">
        <w:rPr>
          <w:rFonts w:ascii="Times New Roman" w:hAnsi="Times New Roman" w:cs="Times New Roman"/>
          <w:sz w:val="28"/>
          <w:szCs w:val="28"/>
          <w:lang w:val="uk-UA"/>
        </w:rPr>
        <w:t>"Скажи мені - і я забуду.</w:t>
      </w:r>
    </w:p>
    <w:p w:rsidR="00A830D4" w:rsidRPr="008E45E4" w:rsidRDefault="00A830D4" w:rsidP="00A830D4">
      <w:pPr>
        <w:spacing w:line="240" w:lineRule="atLeast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8E45E4">
        <w:rPr>
          <w:rFonts w:ascii="Times New Roman" w:hAnsi="Times New Roman" w:cs="Times New Roman"/>
          <w:sz w:val="28"/>
          <w:szCs w:val="28"/>
          <w:lang w:val="uk-UA"/>
        </w:rPr>
        <w:t>Покажи мені - і я запам'ятаю.</w:t>
      </w:r>
    </w:p>
    <w:p w:rsidR="00A830D4" w:rsidRPr="008E45E4" w:rsidRDefault="00A830D4" w:rsidP="00A830D4">
      <w:pPr>
        <w:spacing w:line="240" w:lineRule="atLeast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8E45E4">
        <w:rPr>
          <w:rFonts w:ascii="Times New Roman" w:hAnsi="Times New Roman" w:cs="Times New Roman"/>
          <w:sz w:val="28"/>
          <w:szCs w:val="28"/>
          <w:lang w:val="uk-UA"/>
        </w:rPr>
        <w:t>Залучи мене - і я навчуся"</w:t>
      </w:r>
    </w:p>
    <w:p w:rsidR="00A830D4" w:rsidRPr="00A830D4" w:rsidRDefault="00A830D4" w:rsidP="00A830D4">
      <w:pPr>
        <w:spacing w:line="240" w:lineRule="atLeast"/>
        <w:jc w:val="right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A830D4">
        <w:rPr>
          <w:rFonts w:ascii="Times New Roman" w:hAnsi="Times New Roman" w:cs="Times New Roman"/>
          <w:i/>
          <w:sz w:val="24"/>
          <w:szCs w:val="24"/>
          <w:lang w:val="uk-UA"/>
        </w:rPr>
        <w:t>Древнє китайське прислів'я</w:t>
      </w:r>
    </w:p>
    <w:p w:rsidR="0074104F" w:rsidRPr="0074104F" w:rsidRDefault="0074104F" w:rsidP="00A830D4">
      <w:pPr>
        <w:spacing w:line="24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7293D" w:rsidRDefault="00E7293D" w:rsidP="00877B2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7293D">
        <w:rPr>
          <w:rFonts w:ascii="Times New Roman" w:hAnsi="Times New Roman" w:cs="Times New Roman"/>
          <w:sz w:val="28"/>
          <w:szCs w:val="28"/>
          <w:lang w:val="uk-UA"/>
        </w:rPr>
        <w:t xml:space="preserve">Отже, який сенс цього виразу? Щоб оволодіти знаннями і вміннями ми інформацію повинні не тільки почути і побачити, а й втягнути себе в роботу. Я пропоную для початку вам </w:t>
      </w:r>
      <w:r>
        <w:rPr>
          <w:rFonts w:ascii="Times New Roman" w:hAnsi="Times New Roman" w:cs="Times New Roman"/>
          <w:sz w:val="28"/>
          <w:szCs w:val="28"/>
          <w:lang w:val="uk-UA"/>
        </w:rPr>
        <w:t>тест на 5 хвилин з самопроверкою</w:t>
      </w:r>
      <w:r w:rsidRPr="00E7293D">
        <w:rPr>
          <w:rFonts w:ascii="Times New Roman" w:hAnsi="Times New Roman" w:cs="Times New Roman"/>
          <w:sz w:val="28"/>
          <w:szCs w:val="28"/>
          <w:lang w:val="uk-UA"/>
        </w:rPr>
        <w:t>, який оцінюється за кількістю правильних відповідей. З його допомогою ми перевіряємо свої знання.</w:t>
      </w:r>
    </w:p>
    <w:p w:rsidR="005B4429" w:rsidRDefault="005B4429" w:rsidP="00877B2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02F48">
        <w:rPr>
          <w:rFonts w:ascii="Times New Roman" w:hAnsi="Times New Roman" w:cs="Times New Roman"/>
          <w:sz w:val="28"/>
          <w:szCs w:val="28"/>
        </w:rPr>
        <w:t>Само</w:t>
      </w:r>
      <w:r>
        <w:rPr>
          <w:rFonts w:ascii="Times New Roman" w:hAnsi="Times New Roman" w:cs="Times New Roman"/>
          <w:sz w:val="28"/>
          <w:szCs w:val="28"/>
        </w:rPr>
        <w:t>стійна робота</w:t>
      </w:r>
      <w:r w:rsidR="00D645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(тестові завдання</w:t>
      </w:r>
      <w:r w:rsidR="00EF4906">
        <w:rPr>
          <w:rFonts w:ascii="Times New Roman" w:hAnsi="Times New Roman" w:cs="Times New Roman"/>
          <w:sz w:val="28"/>
          <w:szCs w:val="28"/>
          <w:lang w:val="uk-UA"/>
        </w:rPr>
        <w:t xml:space="preserve"> додаток 1.</w:t>
      </w:r>
      <w:r w:rsidR="00D645EE">
        <w:rPr>
          <w:rFonts w:ascii="Times New Roman" w:hAnsi="Times New Roman" w:cs="Times New Roman"/>
          <w:sz w:val="28"/>
          <w:szCs w:val="28"/>
        </w:rPr>
        <w:t>)</w:t>
      </w:r>
    </w:p>
    <w:p w:rsidR="00D645EE" w:rsidRPr="00D645EE" w:rsidRDefault="00D645EE" w:rsidP="00877B2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2</w:t>
      </w:r>
    </w:p>
    <w:p w:rsidR="00D645EE" w:rsidRPr="00E7293D" w:rsidRDefault="00EF4906" w:rsidP="00D645E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293D">
        <w:rPr>
          <w:rFonts w:ascii="Times New Roman" w:hAnsi="Times New Roman" w:cs="Times New Roman"/>
          <w:sz w:val="28"/>
          <w:szCs w:val="28"/>
          <w:lang w:val="uk-UA"/>
        </w:rPr>
        <w:t xml:space="preserve">Викладач: </w:t>
      </w:r>
    </w:p>
    <w:p w:rsidR="00E7293D" w:rsidRDefault="00D645EE" w:rsidP="00E7293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Шановні студенти, які нові теми Ви</w:t>
      </w:r>
      <w:r w:rsidRPr="00D645EE">
        <w:rPr>
          <w:rFonts w:ascii="Times New Roman" w:hAnsi="Times New Roman" w:cs="Times New Roman"/>
          <w:sz w:val="28"/>
          <w:szCs w:val="28"/>
          <w:lang w:val="uk-UA"/>
        </w:rPr>
        <w:t xml:space="preserve"> вивчили в курсі Вищої математики?</w:t>
      </w:r>
      <w:r w:rsidR="00E7293D" w:rsidRPr="00E729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293D" w:rsidRDefault="00E7293D" w:rsidP="00E7293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02F48">
        <w:rPr>
          <w:rFonts w:ascii="Times New Roman" w:hAnsi="Times New Roman" w:cs="Times New Roman"/>
          <w:sz w:val="28"/>
          <w:szCs w:val="28"/>
        </w:rPr>
        <w:t xml:space="preserve">2.3. </w:t>
      </w:r>
      <w:r>
        <w:rPr>
          <w:rFonts w:ascii="Times New Roman" w:hAnsi="Times New Roman" w:cs="Times New Roman"/>
          <w:sz w:val="28"/>
          <w:szCs w:val="28"/>
          <w:lang w:val="uk-UA"/>
        </w:rPr>
        <w:t>Повторення теми «Комплексні числа»</w:t>
      </w:r>
    </w:p>
    <w:p w:rsidR="00E7293D" w:rsidRPr="00E7293D" w:rsidRDefault="00E7293D" w:rsidP="00E729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293D">
        <w:rPr>
          <w:rFonts w:ascii="Times New Roman" w:hAnsi="Times New Roman" w:cs="Times New Roman"/>
          <w:sz w:val="28"/>
          <w:szCs w:val="28"/>
          <w:lang w:val="uk-UA"/>
        </w:rPr>
        <w:lastRenderedPageBreak/>
        <w:t>Вперше, уявні величини були згадані у відомій праці «Велике мистецтво, або про алгебраїчних правилах» італійського математика Д. Кардано в 1545 році.</w:t>
      </w:r>
    </w:p>
    <w:p w:rsidR="00E7293D" w:rsidRPr="00E7293D" w:rsidRDefault="00E7293D" w:rsidP="00E729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293D">
        <w:rPr>
          <w:rFonts w:ascii="Times New Roman" w:hAnsi="Times New Roman" w:cs="Times New Roman"/>
          <w:sz w:val="28"/>
          <w:szCs w:val="28"/>
          <w:lang w:val="uk-UA"/>
        </w:rPr>
        <w:t>вирішуючи систему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х+у=10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ух=10</m:t>
                </m:r>
              </m:e>
            </m:eqArr>
          </m:e>
        </m:d>
      </m:oMath>
      <w:r w:rsidRPr="00E7293D">
        <w:rPr>
          <w:noProof/>
          <w:lang w:eastAsia="ru-RU"/>
        </w:rPr>
        <w:t xml:space="preserve"> </w:t>
      </w:r>
    </w:p>
    <w:p w:rsidR="00D645EE" w:rsidRDefault="00E7293D" w:rsidP="00E729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293D">
        <w:rPr>
          <w:rFonts w:ascii="Times New Roman" w:hAnsi="Times New Roman" w:cs="Times New Roman"/>
          <w:sz w:val="28"/>
          <w:szCs w:val="28"/>
          <w:lang w:val="uk-UA"/>
        </w:rPr>
        <w:t>Він зустрівся з ситуацією, що система не має дійсних рішень. Величини, квадрат яких дорівнює негативному числу Кардано назвав «софіческі негативними».</w:t>
      </w:r>
    </w:p>
    <w:p w:rsidR="00CF69C1" w:rsidRDefault="00CF69C1" w:rsidP="00CF69C1">
      <w:pPr>
        <w:pStyle w:val="a9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 </w:t>
      </w:r>
      <w:r w:rsidR="00A41815" w:rsidRPr="00CF69C1">
        <w:rPr>
          <w:color w:val="000000"/>
          <w:sz w:val="28"/>
          <w:szCs w:val="28"/>
        </w:rPr>
        <w:t>електротехніці на відміну від математики</w:t>
      </w:r>
      <w:r>
        <w:rPr>
          <w:color w:val="000000"/>
          <w:sz w:val="28"/>
          <w:szCs w:val="28"/>
        </w:rPr>
        <w:t xml:space="preserve"> уявна одиниця позначається бук</w:t>
      </w:r>
      <w:r>
        <w:rPr>
          <w:color w:val="000000"/>
          <w:sz w:val="28"/>
          <w:szCs w:val="28"/>
          <w:lang w:val="uk-UA"/>
        </w:rPr>
        <w:t>в</w:t>
      </w:r>
      <w:r w:rsidR="00A41815" w:rsidRPr="00CF69C1">
        <w:rPr>
          <w:color w:val="000000"/>
          <w:sz w:val="28"/>
          <w:szCs w:val="28"/>
        </w:rPr>
        <w:t>ою</w:t>
      </w:r>
      <w:r w:rsidR="00A41815" w:rsidRPr="00CF69C1">
        <w:rPr>
          <w:rStyle w:val="apple-converted-space"/>
          <w:color w:val="000000"/>
          <w:sz w:val="28"/>
          <w:szCs w:val="28"/>
        </w:rPr>
        <w:t> </w:t>
      </w:r>
      <w:r w:rsidR="00A41815" w:rsidRPr="00CF69C1">
        <w:rPr>
          <w:i/>
          <w:iCs/>
          <w:color w:val="000000"/>
          <w:sz w:val="28"/>
          <w:szCs w:val="28"/>
        </w:rPr>
        <w:t>j</w:t>
      </w:r>
      <w:r w:rsidR="00A41815" w:rsidRPr="00CF69C1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uk-UA"/>
        </w:rPr>
        <w:t xml:space="preserve">Тоді алгебраїчна форма запису комплексного числа матиме вид </w:t>
      </w:r>
    </w:p>
    <w:p w:rsidR="00A41815" w:rsidRPr="00CF69C1" w:rsidRDefault="00CF69C1" w:rsidP="00CF69C1">
      <w:pPr>
        <w:pStyle w:val="a9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CF69C1">
        <w:rPr>
          <w:i/>
          <w:iCs/>
          <w:color w:val="000000"/>
          <w:sz w:val="28"/>
          <w:szCs w:val="28"/>
        </w:rPr>
        <w:t>A</w:t>
      </w:r>
      <w:r w:rsidRPr="00305218">
        <w:rPr>
          <w:i/>
          <w:iCs/>
          <w:color w:val="000000"/>
          <w:sz w:val="28"/>
          <w:szCs w:val="28"/>
          <w:lang w:val="uk-UA"/>
        </w:rPr>
        <w:t xml:space="preserve"> = </w:t>
      </w:r>
      <w:r w:rsidRPr="00CF69C1">
        <w:rPr>
          <w:i/>
          <w:iCs/>
          <w:color w:val="000000"/>
          <w:sz w:val="28"/>
          <w:szCs w:val="28"/>
        </w:rPr>
        <w:t>a</w:t>
      </w:r>
      <w:r w:rsidRPr="00305218">
        <w:rPr>
          <w:i/>
          <w:iCs/>
          <w:color w:val="000000"/>
          <w:sz w:val="28"/>
          <w:szCs w:val="28"/>
          <w:lang w:val="uk-UA"/>
        </w:rPr>
        <w:t xml:space="preserve"> + </w:t>
      </w:r>
      <w:r w:rsidRPr="00CF69C1">
        <w:rPr>
          <w:i/>
          <w:iCs/>
          <w:color w:val="000000"/>
          <w:sz w:val="28"/>
          <w:szCs w:val="28"/>
        </w:rPr>
        <w:t>jb</w:t>
      </w:r>
      <w:r w:rsidRPr="00305218">
        <w:rPr>
          <w:color w:val="000000"/>
          <w:sz w:val="28"/>
          <w:szCs w:val="28"/>
          <w:lang w:val="uk-UA"/>
        </w:rPr>
        <w:t xml:space="preserve"> </w:t>
      </w:r>
    </w:p>
    <w:p w:rsidR="00CF69C1" w:rsidRPr="00CF69C1" w:rsidRDefault="00CF69C1" w:rsidP="00CF69C1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69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При розрахунку електричних кіл змінного струму використовують або визначають такі величини: напруги, струми, опори і провідності, потужність. Усі ці величини можна подати в символічній формі, тоб</w:t>
      </w:r>
      <w:r w:rsidRPr="00CF69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то комплексними числами.</w:t>
      </w:r>
    </w:p>
    <w:p w:rsidR="00CF69C1" w:rsidRPr="00CF69C1" w:rsidRDefault="00CF69C1" w:rsidP="00CF69C1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69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CF69C1" w:rsidRPr="00CF69C1" w:rsidRDefault="00CF69C1" w:rsidP="00CF69C1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CF69C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364230" cy="1776730"/>
            <wp:effectExtent l="19050" t="0" r="7620" b="0"/>
            <wp:docPr id="4" name="Рисунок 1" descr="http://helpnik.college.ks.ua/multimedia/TOE/gifs/3_4.files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helpnik.college.ks.ua/multimedia/TOE/gifs/3_4.files/image0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230" cy="1776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69C1" w:rsidRPr="00CF69C1" w:rsidRDefault="00CF69C1" w:rsidP="00CF69C1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69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Для прикладу розглянемо схему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електричного кола паралельного</w:t>
      </w:r>
      <w:r w:rsidRPr="00CF69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з'єднання котушки і конденсатора (рис. І5І2, а).</w:t>
      </w:r>
    </w:p>
    <w:p w:rsidR="00CF69C1" w:rsidRPr="00CF69C1" w:rsidRDefault="00CF69C1" w:rsidP="00CF69C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69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Напруга на затискачах кола виражається рівнянням</w:t>
      </w:r>
      <w:r w:rsidRPr="00CF69C1">
        <w:rPr>
          <w:rFonts w:ascii="Times New Roman" w:hAnsi="Times New Roman" w:cs="Times New Roman"/>
          <w:sz w:val="28"/>
          <w:szCs w:val="28"/>
          <w:lang w:val="uk-UA"/>
        </w:rPr>
        <w:t xml:space="preserve"> і=І</w:t>
      </w:r>
      <w:r w:rsidRPr="00CF69C1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м</w:t>
      </w:r>
      <w:r w:rsidRPr="00CF69C1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CF69C1">
        <w:rPr>
          <w:rFonts w:ascii="Times New Roman" w:hAnsi="Times New Roman" w:cs="Times New Roman"/>
          <w:sz w:val="28"/>
          <w:szCs w:val="28"/>
        </w:rPr>
        <w:t>(</w:t>
      </w:r>
      <w:r w:rsidRPr="00CF69C1">
        <w:rPr>
          <w:rFonts w:ascii="Times New Roman" w:hAnsi="Times New Roman" w:cs="Times New Roman"/>
          <w:sz w:val="28"/>
          <w:szCs w:val="28"/>
          <w:lang w:val="en-US"/>
        </w:rPr>
        <w:t>wt</w:t>
      </w:r>
      <w:r w:rsidRPr="00CF69C1">
        <w:rPr>
          <w:rFonts w:ascii="Times New Roman" w:hAnsi="Times New Roman" w:cs="Times New Roman"/>
          <w:sz w:val="28"/>
          <w:szCs w:val="28"/>
        </w:rPr>
        <w:t>+</w:t>
      </w:r>
      <w:r w:rsidRPr="00CF69C1">
        <w:rPr>
          <w:rFonts w:ascii="Times New Roman" w:hAnsi="Times New Roman" w:cs="Times New Roman"/>
          <w:sz w:val="28"/>
          <w:szCs w:val="28"/>
          <w:lang w:val="en-US"/>
        </w:rPr>
        <w:t>α</w:t>
      </w:r>
      <w:r w:rsidRPr="00CF69C1">
        <w:rPr>
          <w:rFonts w:ascii="Times New Roman" w:hAnsi="Times New Roman" w:cs="Times New Roman"/>
          <w:sz w:val="28"/>
          <w:szCs w:val="28"/>
        </w:rPr>
        <w:t>)</w:t>
      </w:r>
    </w:p>
    <w:p w:rsidR="00CF69C1" w:rsidRDefault="00CF69C1" w:rsidP="00CF69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Приклад 1. Дан</w:t>
      </w:r>
      <w:r w:rsidR="00AC039A">
        <w:rPr>
          <w:rFonts w:ascii="Times New Roman" w:hAnsi="Times New Roman" w:cs="Times New Roman"/>
          <w:sz w:val="28"/>
          <w:szCs w:val="28"/>
          <w:lang w:val="uk-UA"/>
        </w:rPr>
        <w:t>о і=3-4</w:t>
      </w:r>
      <w:r w:rsidR="00AC039A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AC039A" w:rsidRPr="00AC039A">
        <w:rPr>
          <w:rFonts w:ascii="Times New Roman" w:hAnsi="Times New Roman" w:cs="Times New Roman"/>
          <w:sz w:val="28"/>
          <w:szCs w:val="28"/>
        </w:rPr>
        <w:t xml:space="preserve"> </w:t>
      </w:r>
      <w:r w:rsidR="00AC039A">
        <w:rPr>
          <w:rFonts w:ascii="Times New Roman" w:hAnsi="Times New Roman" w:cs="Times New Roman"/>
          <w:sz w:val="28"/>
          <w:szCs w:val="28"/>
          <w:lang w:val="uk-UA"/>
        </w:rPr>
        <w:t>Записати рівняння напруги.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C039A" w:rsidRDefault="00AC039A" w:rsidP="00CF69C1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+(-4)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</m:e>
        </m:rad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=5А</w:t>
      </w:r>
    </w:p>
    <w:p w:rsidR="00AC039A" w:rsidRPr="00305218" w:rsidRDefault="00AC039A" w:rsidP="00CF69C1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vertAlign w:val="superscript"/>
        </w:rPr>
      </w:pPr>
      <w:r w:rsidRPr="00CF69C1">
        <w:rPr>
          <w:rFonts w:ascii="Times New Roman" w:hAnsi="Times New Roman" w:cs="Times New Roman"/>
          <w:sz w:val="28"/>
          <w:szCs w:val="28"/>
          <w:lang w:val="en-US"/>
        </w:rPr>
        <w:t>α</w:t>
      </w:r>
      <w:r>
        <w:rPr>
          <w:rFonts w:ascii="Times New Roman" w:hAnsi="Times New Roman" w:cs="Times New Roman"/>
          <w:sz w:val="28"/>
          <w:szCs w:val="28"/>
          <w:lang w:val="uk-UA"/>
        </w:rPr>
        <w:t>=</w:t>
      </w:r>
      <w:r w:rsidRPr="003052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arctg</w:t>
      </w:r>
      <w:r w:rsidRPr="00305218">
        <w:rPr>
          <w:rFonts w:ascii="Times New Roman" w:hAnsi="Times New Roman" w:cs="Times New Roman"/>
          <w:sz w:val="28"/>
          <w:szCs w:val="28"/>
        </w:rPr>
        <w:t>(</w:t>
      </w:r>
      <m:oMath>
        <m:r>
          <w:rPr>
            <w:rFonts w:ascii="Cambria Math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Pr="00305218">
        <w:rPr>
          <w:rFonts w:ascii="Times New Roman" w:eastAsiaTheme="minorEastAsia" w:hAnsi="Times New Roman" w:cs="Times New Roman"/>
          <w:sz w:val="28"/>
          <w:szCs w:val="28"/>
        </w:rPr>
        <w:t>)= -53</w:t>
      </w:r>
      <w:r w:rsidRPr="00305218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0</w:t>
      </w:r>
    </w:p>
    <w:p w:rsidR="00AC039A" w:rsidRDefault="00AC039A" w:rsidP="00CF69C1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і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uk-UA"/>
        </w:rPr>
        <w:t>м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=</w:t>
      </w:r>
      <w:r w:rsidR="009B127B">
        <w:rPr>
          <w:rFonts w:ascii="Times New Roman" w:eastAsiaTheme="minorEastAsia" w:hAnsi="Times New Roman" w:cs="Times New Roman"/>
          <w:sz w:val="28"/>
          <w:szCs w:val="28"/>
          <w:lang w:val="uk-UA"/>
        </w:rPr>
        <w:t>і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e>
        </m:rad>
      </m:oMath>
      <w:r w:rsidR="009B127B">
        <w:rPr>
          <w:rFonts w:ascii="Times New Roman" w:eastAsiaTheme="minorEastAsia" w:hAnsi="Times New Roman" w:cs="Times New Roman"/>
          <w:sz w:val="28"/>
          <w:szCs w:val="28"/>
          <w:lang w:val="uk-UA"/>
        </w:rPr>
        <w:t>=5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e>
        </m:rad>
      </m:oMath>
      <w:r w:rsidR="009B127B">
        <w:rPr>
          <w:rFonts w:ascii="Times New Roman" w:eastAsiaTheme="minorEastAsia" w:hAnsi="Times New Roman" w:cs="Times New Roman"/>
          <w:sz w:val="28"/>
          <w:szCs w:val="28"/>
          <w:lang w:val="uk-UA"/>
        </w:rPr>
        <w:t>=7,07А</w:t>
      </w:r>
    </w:p>
    <w:p w:rsidR="009B127B" w:rsidRPr="009B127B" w:rsidRDefault="009B127B" w:rsidP="00CF69C1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F69C1">
        <w:rPr>
          <w:rFonts w:ascii="Times New Roman" w:hAnsi="Times New Roman" w:cs="Times New Roman"/>
          <w:sz w:val="28"/>
          <w:szCs w:val="28"/>
          <w:lang w:val="uk-UA"/>
        </w:rPr>
        <w:t>і=</w:t>
      </w:r>
      <w:r>
        <w:rPr>
          <w:rFonts w:ascii="Times New Roman" w:hAnsi="Times New Roman" w:cs="Times New Roman"/>
          <w:sz w:val="28"/>
          <w:szCs w:val="28"/>
          <w:lang w:val="uk-UA"/>
        </w:rPr>
        <w:t>7,07</w:t>
      </w:r>
      <w:r w:rsidRPr="00CF69C1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9B127B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CF69C1">
        <w:rPr>
          <w:rFonts w:ascii="Times New Roman" w:hAnsi="Times New Roman" w:cs="Times New Roman"/>
          <w:sz w:val="28"/>
          <w:szCs w:val="28"/>
          <w:lang w:val="en-US"/>
        </w:rPr>
        <w:t>wt</w:t>
      </w:r>
      <w:r>
        <w:rPr>
          <w:rFonts w:ascii="Times New Roman" w:hAnsi="Times New Roman" w:cs="Times New Roman"/>
          <w:sz w:val="28"/>
          <w:szCs w:val="28"/>
          <w:lang w:val="uk-UA"/>
        </w:rPr>
        <w:t>-53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0</w:t>
      </w:r>
      <w:r w:rsidRPr="009B127B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, і- миттєве значення струму, і</w:t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-максимальне значення струму; </w:t>
      </w:r>
    </w:p>
    <w:p w:rsidR="00AC039A" w:rsidRPr="009B127B" w:rsidRDefault="009B127B" w:rsidP="00CF69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127B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CF69C1">
        <w:rPr>
          <w:rFonts w:ascii="Times New Roman" w:hAnsi="Times New Roman" w:cs="Times New Roman"/>
          <w:sz w:val="28"/>
          <w:szCs w:val="28"/>
          <w:lang w:val="en-US"/>
        </w:rPr>
        <w:t>wt</w:t>
      </w:r>
      <w:r w:rsidRPr="009B127B">
        <w:rPr>
          <w:rFonts w:ascii="Times New Roman" w:hAnsi="Times New Roman" w:cs="Times New Roman"/>
          <w:sz w:val="28"/>
          <w:szCs w:val="28"/>
          <w:lang w:val="uk-UA"/>
        </w:rPr>
        <w:t>+</w:t>
      </w:r>
      <w:r w:rsidRPr="00CF69C1">
        <w:rPr>
          <w:rFonts w:ascii="Times New Roman" w:hAnsi="Times New Roman" w:cs="Times New Roman"/>
          <w:sz w:val="28"/>
          <w:szCs w:val="28"/>
          <w:lang w:val="en-US"/>
        </w:rPr>
        <w:t>α</w:t>
      </w:r>
      <w:r w:rsidRPr="009B127B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–фаза, І- квадратний корінь з середньоквадратичного значення.</w:t>
      </w:r>
    </w:p>
    <w:p w:rsidR="00CF69C1" w:rsidRPr="00CF69C1" w:rsidRDefault="00F17B05" w:rsidP="00F17B0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02F48">
        <w:rPr>
          <w:rFonts w:ascii="Times New Roman" w:hAnsi="Times New Roman" w:cs="Times New Roman"/>
          <w:sz w:val="28"/>
          <w:szCs w:val="28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Повторення теми Матриці.  Розвязання систем лінійних рівнянь.</w:t>
      </w:r>
    </w:p>
    <w:p w:rsidR="00F17B05" w:rsidRDefault="00F17B05" w:rsidP="00CF69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Викладач:</w:t>
      </w:r>
      <w:r w:rsidR="00EF4906" w:rsidRPr="00CF69C1">
        <w:rPr>
          <w:rFonts w:ascii="Times New Roman" w:hAnsi="Times New Roman" w:cs="Times New Roman"/>
          <w:sz w:val="28"/>
          <w:szCs w:val="28"/>
          <w:lang w:val="uk-UA"/>
        </w:rPr>
        <w:t xml:space="preserve"> А де ви в житті зустрічали термін « матриця»?  </w:t>
      </w:r>
    </w:p>
    <w:p w:rsidR="00EF4906" w:rsidRDefault="00EF4906" w:rsidP="00CF69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69C1">
        <w:rPr>
          <w:rFonts w:ascii="Times New Roman" w:hAnsi="Times New Roman" w:cs="Times New Roman"/>
          <w:sz w:val="28"/>
          <w:szCs w:val="28"/>
          <w:lang w:val="uk-UA"/>
        </w:rPr>
        <w:t>(ко</w:t>
      </w:r>
      <w:r w:rsidRPr="00EF4906">
        <w:rPr>
          <w:rFonts w:ascii="Times New Roman" w:hAnsi="Times New Roman" w:cs="Times New Roman"/>
          <w:sz w:val="28"/>
          <w:szCs w:val="28"/>
          <w:lang w:val="uk-UA"/>
        </w:rPr>
        <w:t>ментар до презентації)</w:t>
      </w:r>
    </w:p>
    <w:p w:rsidR="00F17B05" w:rsidRPr="00F17B05" w:rsidRDefault="00F17B05" w:rsidP="00F17B05">
      <w:pPr>
        <w:spacing w:line="360" w:lineRule="auto"/>
        <w:ind w:left="900"/>
        <w:rPr>
          <w:rFonts w:ascii="Times New Roman" w:hAnsi="Times New Roman" w:cs="Times New Roman"/>
          <w:sz w:val="28"/>
          <w:szCs w:val="28"/>
          <w:lang w:val="uk-UA"/>
        </w:rPr>
      </w:pPr>
      <w:r w:rsidRPr="00F17B05">
        <w:rPr>
          <w:rFonts w:ascii="Times New Roman" w:hAnsi="Times New Roman" w:cs="Times New Roman"/>
          <w:b/>
          <w:sz w:val="28"/>
          <w:szCs w:val="28"/>
          <w:lang w:val="uk-UA"/>
        </w:rPr>
        <w:t>Студент 1:</w:t>
      </w:r>
      <w:r w:rsidRPr="00F17B05">
        <w:rPr>
          <w:rFonts w:ascii="Times New Roman" w:hAnsi="Times New Roman" w:cs="Times New Roman"/>
          <w:sz w:val="28"/>
          <w:szCs w:val="28"/>
          <w:lang w:val="uk-UA"/>
        </w:rPr>
        <w:t xml:space="preserve">  ( з історії виникнення вчення про матриці)</w:t>
      </w:r>
    </w:p>
    <w:p w:rsidR="00F17B05" w:rsidRPr="00F17B05" w:rsidRDefault="00F17B05" w:rsidP="00F17B05">
      <w:pPr>
        <w:numPr>
          <w:ilvl w:val="0"/>
          <w:numId w:val="11"/>
        </w:numPr>
        <w:spacing w:line="360" w:lineRule="auto"/>
        <w:rPr>
          <w:rFonts w:ascii="Times New Roman" w:hAnsi="Times New Roman" w:cs="Times New Roman"/>
          <w:color w:val="222222"/>
          <w:sz w:val="28"/>
          <w:szCs w:val="28"/>
          <w:u w:val="single"/>
          <w:shd w:val="clear" w:color="auto" w:fill="FDFDFD"/>
        </w:rPr>
      </w:pPr>
      <w:r w:rsidRPr="00F17B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F17B05">
        <w:rPr>
          <w:rFonts w:ascii="Times New Roman" w:hAnsi="Times New Roman" w:cs="Times New Roman"/>
          <w:color w:val="222222"/>
          <w:sz w:val="28"/>
          <w:szCs w:val="28"/>
          <w:shd w:val="clear" w:color="auto" w:fill="FDFDFD"/>
        </w:rPr>
        <w:t xml:space="preserve">Вперше матриця під назвою "чарівний квадрат" згадується ще в Стародавньому Китаї. Подібні квадрати трохи пізніше були відомі </w:t>
      </w:r>
      <w:r w:rsidRPr="00F17B05">
        <w:rPr>
          <w:rFonts w:ascii="Times New Roman" w:hAnsi="Times New Roman" w:cs="Times New Roman"/>
          <w:color w:val="222222"/>
          <w:sz w:val="28"/>
          <w:szCs w:val="28"/>
          <w:shd w:val="clear" w:color="auto" w:fill="FDFDFD"/>
        </w:rPr>
        <w:lastRenderedPageBreak/>
        <w:t>й у арабських математиків. З розвитком теорії визначників в кінці 17 століття швейцарський математик Габріель Крамер (1704 - 1752) почав розробляти свою теорію і у 1751 році, не задовго до своєї смерті, опублікував "правило Крамера" - метод розв'язання систем лінійних алгебраїчних рівнянь (СЛАР) з ненульовим визначником матриці системи. У цей же період з'явився і "метод Гауса, який застосовується для розв'язання СЛАР і заснований на послідовному виключенні невідомих..</w:t>
      </w:r>
      <w:r w:rsidRPr="00F17B05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F17B05">
        <w:rPr>
          <w:rFonts w:ascii="Times New Roman" w:hAnsi="Times New Roman" w:cs="Times New Roman"/>
          <w:color w:val="222222"/>
          <w:sz w:val="28"/>
          <w:szCs w:val="28"/>
          <w:u w:val="single"/>
          <w:shd w:val="clear" w:color="auto" w:fill="FDFDFD"/>
        </w:rPr>
        <w:t>Застосування матриць</w:t>
      </w:r>
      <w:r>
        <w:rPr>
          <w:rFonts w:ascii="Times New Roman" w:hAnsi="Times New Roman" w:cs="Times New Roman"/>
          <w:color w:val="222222"/>
          <w:sz w:val="28"/>
          <w:szCs w:val="28"/>
          <w:u w:val="single"/>
          <w:shd w:val="clear" w:color="auto" w:fill="FDFDFD"/>
          <w:lang w:val="uk-UA"/>
        </w:rPr>
        <w:t>:</w:t>
      </w:r>
    </w:p>
    <w:p w:rsidR="00F17B05" w:rsidRPr="00F17B05" w:rsidRDefault="00F17B05" w:rsidP="00F17B05">
      <w:pPr>
        <w:numPr>
          <w:ilvl w:val="0"/>
          <w:numId w:val="11"/>
        </w:numPr>
        <w:spacing w:line="360" w:lineRule="auto"/>
        <w:rPr>
          <w:rFonts w:ascii="Times New Roman" w:hAnsi="Times New Roman" w:cs="Times New Roman"/>
          <w:color w:val="222222"/>
          <w:sz w:val="28"/>
          <w:szCs w:val="28"/>
          <w:u w:val="single"/>
          <w:shd w:val="clear" w:color="auto" w:fill="FDFDFD"/>
        </w:rPr>
      </w:pPr>
      <w:r w:rsidRPr="00F17B05">
        <w:rPr>
          <w:rFonts w:ascii="Times New Roman" w:hAnsi="Times New Roman" w:cs="Times New Roman"/>
          <w:color w:val="222222"/>
          <w:sz w:val="28"/>
          <w:szCs w:val="28"/>
          <w:u w:val="single"/>
          <w:shd w:val="clear" w:color="auto" w:fill="FDFDFD"/>
        </w:rPr>
        <w:t xml:space="preserve"> фізиці</w:t>
      </w:r>
    </w:p>
    <w:p w:rsidR="00F17B05" w:rsidRPr="00F17B05" w:rsidRDefault="00F17B05" w:rsidP="00F17B05">
      <w:pPr>
        <w:numPr>
          <w:ilvl w:val="0"/>
          <w:numId w:val="11"/>
        </w:numPr>
        <w:spacing w:line="360" w:lineRule="auto"/>
        <w:rPr>
          <w:rFonts w:ascii="Times New Roman" w:hAnsi="Times New Roman" w:cs="Times New Roman"/>
          <w:color w:val="222222"/>
          <w:sz w:val="28"/>
          <w:szCs w:val="28"/>
          <w:u w:val="single"/>
          <w:shd w:val="clear" w:color="auto" w:fill="FDFDFD"/>
        </w:rPr>
      </w:pPr>
      <w:r w:rsidRPr="00F17B05">
        <w:rPr>
          <w:rFonts w:ascii="Times New Roman" w:hAnsi="Times New Roman" w:cs="Times New Roman"/>
          <w:color w:val="222222"/>
          <w:sz w:val="28"/>
          <w:szCs w:val="28"/>
          <w:u w:val="single"/>
          <w:shd w:val="clear" w:color="auto" w:fill="FDFDFD"/>
        </w:rPr>
        <w:t xml:space="preserve"> програмуванні</w:t>
      </w:r>
    </w:p>
    <w:p w:rsidR="00F17B05" w:rsidRPr="00F17B05" w:rsidRDefault="00F17B05" w:rsidP="00F17B05">
      <w:pPr>
        <w:numPr>
          <w:ilvl w:val="0"/>
          <w:numId w:val="11"/>
        </w:numPr>
        <w:spacing w:line="360" w:lineRule="auto"/>
        <w:rPr>
          <w:rFonts w:ascii="Times New Roman" w:hAnsi="Times New Roman" w:cs="Times New Roman"/>
          <w:color w:val="222222"/>
          <w:sz w:val="28"/>
          <w:szCs w:val="28"/>
          <w:u w:val="single"/>
          <w:shd w:val="clear" w:color="auto" w:fill="FDFDFD"/>
        </w:rPr>
      </w:pPr>
      <w:r w:rsidRPr="00F17B05">
        <w:rPr>
          <w:rFonts w:ascii="Times New Roman" w:hAnsi="Times New Roman" w:cs="Times New Roman"/>
          <w:color w:val="222222"/>
          <w:sz w:val="28"/>
          <w:szCs w:val="28"/>
          <w:u w:val="single"/>
          <w:shd w:val="clear" w:color="auto" w:fill="FDFDFD"/>
        </w:rPr>
        <w:t xml:space="preserve"> техніці</w:t>
      </w:r>
    </w:p>
    <w:p w:rsidR="00F17B05" w:rsidRPr="00F17B05" w:rsidRDefault="00F17B05" w:rsidP="00F17B05">
      <w:pPr>
        <w:numPr>
          <w:ilvl w:val="0"/>
          <w:numId w:val="11"/>
        </w:numPr>
        <w:spacing w:line="360" w:lineRule="auto"/>
        <w:rPr>
          <w:rFonts w:ascii="Times New Roman" w:hAnsi="Times New Roman" w:cs="Times New Roman"/>
          <w:color w:val="222222"/>
          <w:sz w:val="28"/>
          <w:szCs w:val="28"/>
          <w:u w:val="single"/>
          <w:shd w:val="clear" w:color="auto" w:fill="FDFDFD"/>
        </w:rPr>
      </w:pPr>
      <w:r w:rsidRPr="00F17B05">
        <w:rPr>
          <w:rFonts w:ascii="Times New Roman" w:hAnsi="Times New Roman" w:cs="Times New Roman"/>
          <w:color w:val="222222"/>
          <w:sz w:val="28"/>
          <w:szCs w:val="28"/>
          <w:u w:val="single"/>
          <w:shd w:val="clear" w:color="auto" w:fill="FDFDFD"/>
        </w:rPr>
        <w:t xml:space="preserve"> психології</w:t>
      </w:r>
    </w:p>
    <w:p w:rsidR="00F17B05" w:rsidRPr="00F17B05" w:rsidRDefault="00F17B05" w:rsidP="00F17B05">
      <w:pPr>
        <w:numPr>
          <w:ilvl w:val="0"/>
          <w:numId w:val="11"/>
        </w:numPr>
        <w:spacing w:line="360" w:lineRule="auto"/>
        <w:rPr>
          <w:rFonts w:ascii="Times New Roman" w:hAnsi="Times New Roman" w:cs="Times New Roman"/>
          <w:color w:val="222222"/>
          <w:sz w:val="28"/>
          <w:szCs w:val="28"/>
          <w:u w:val="single"/>
          <w:shd w:val="clear" w:color="auto" w:fill="FDFDFD"/>
        </w:rPr>
      </w:pPr>
      <w:r w:rsidRPr="00F17B05">
        <w:rPr>
          <w:rFonts w:ascii="Times New Roman" w:hAnsi="Times New Roman" w:cs="Times New Roman"/>
          <w:color w:val="222222"/>
          <w:sz w:val="28"/>
          <w:szCs w:val="28"/>
          <w:u w:val="single"/>
          <w:shd w:val="clear" w:color="auto" w:fill="FDFDFD"/>
        </w:rPr>
        <w:t xml:space="preserve"> біології</w:t>
      </w:r>
    </w:p>
    <w:p w:rsidR="00F17B05" w:rsidRPr="00F17B05" w:rsidRDefault="00F17B05" w:rsidP="00F17B05">
      <w:pPr>
        <w:numPr>
          <w:ilvl w:val="0"/>
          <w:numId w:val="11"/>
        </w:numPr>
        <w:spacing w:line="360" w:lineRule="auto"/>
        <w:rPr>
          <w:rFonts w:ascii="Times New Roman" w:hAnsi="Times New Roman" w:cs="Times New Roman"/>
          <w:color w:val="222222"/>
          <w:sz w:val="28"/>
          <w:szCs w:val="28"/>
          <w:u w:val="single"/>
          <w:shd w:val="clear" w:color="auto" w:fill="FDFDFD"/>
        </w:rPr>
      </w:pPr>
      <w:r w:rsidRPr="00F17B05">
        <w:rPr>
          <w:rFonts w:ascii="Times New Roman" w:hAnsi="Times New Roman" w:cs="Times New Roman"/>
          <w:color w:val="222222"/>
          <w:sz w:val="28"/>
          <w:szCs w:val="28"/>
          <w:u w:val="single"/>
          <w:shd w:val="clear" w:color="auto" w:fill="FDFDFD"/>
        </w:rPr>
        <w:t xml:space="preserve"> хімії</w:t>
      </w:r>
    </w:p>
    <w:p w:rsidR="00F17B05" w:rsidRPr="00F17B05" w:rsidRDefault="00F17B05" w:rsidP="00F17B05">
      <w:pPr>
        <w:numPr>
          <w:ilvl w:val="0"/>
          <w:numId w:val="11"/>
        </w:numPr>
        <w:spacing w:line="360" w:lineRule="auto"/>
        <w:rPr>
          <w:rFonts w:ascii="Times New Roman" w:hAnsi="Times New Roman" w:cs="Times New Roman"/>
          <w:color w:val="222222"/>
          <w:sz w:val="28"/>
          <w:szCs w:val="28"/>
          <w:u w:val="single"/>
          <w:shd w:val="clear" w:color="auto" w:fill="FDFDFD"/>
        </w:rPr>
      </w:pPr>
      <w:r w:rsidRPr="00F17B05">
        <w:rPr>
          <w:rFonts w:ascii="Times New Roman" w:hAnsi="Times New Roman" w:cs="Times New Roman"/>
          <w:color w:val="222222"/>
          <w:sz w:val="28"/>
          <w:szCs w:val="28"/>
          <w:u w:val="single"/>
          <w:shd w:val="clear" w:color="auto" w:fill="FDFDFD"/>
        </w:rPr>
        <w:t xml:space="preserve"> маркетингу.</w:t>
      </w:r>
    </w:p>
    <w:p w:rsidR="00F17B05" w:rsidRPr="00F17B05" w:rsidRDefault="00F17B05" w:rsidP="00F17B05">
      <w:pPr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17B05">
        <w:rPr>
          <w:rFonts w:ascii="Times New Roman" w:hAnsi="Times New Roman" w:cs="Times New Roman"/>
          <w:color w:val="222222"/>
          <w:sz w:val="28"/>
          <w:szCs w:val="28"/>
          <w:u w:val="single"/>
          <w:shd w:val="clear" w:color="auto" w:fill="FDFDFD"/>
        </w:rPr>
        <w:t>За допомогою матриць можна вирішувати системи рівнянь, в них зручно представляти які-небудь дані.</w:t>
      </w:r>
      <w:r w:rsidRPr="00F17B05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F17B05">
        <w:rPr>
          <w:rFonts w:ascii="Times New Roman" w:hAnsi="Times New Roman" w:cs="Times New Roman"/>
          <w:color w:val="222222"/>
          <w:sz w:val="28"/>
          <w:szCs w:val="28"/>
          <w:shd w:val="clear" w:color="auto" w:fill="FDFDFD"/>
        </w:rPr>
        <w:t>Тоді кількість рядків матриці відповідає кількості рівнянь системи, а кількість стовпців дорівнює кількості невідомих. Матричний апарат дозволяє звести рішення СЛАУ до операцій над матрицями.</w:t>
      </w:r>
    </w:p>
    <w:p w:rsidR="00521299" w:rsidRDefault="00F17B05" w:rsidP="00F17B0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матрицями і системами</w:t>
      </w:r>
      <w:r w:rsidR="00521299">
        <w:rPr>
          <w:rFonts w:ascii="Times New Roman" w:hAnsi="Times New Roman" w:cs="Times New Roman"/>
          <w:sz w:val="28"/>
          <w:szCs w:val="28"/>
          <w:lang w:val="uk-UA"/>
        </w:rPr>
        <w:t xml:space="preserve"> лінійних рівнянь Ви зустрічались в електротехніці.</w:t>
      </w:r>
    </w:p>
    <w:p w:rsidR="00521299" w:rsidRDefault="00521299" w:rsidP="00F17B0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Розглянемо приклад 2</w:t>
      </w:r>
    </w:p>
    <w:p w:rsidR="00F17B05" w:rsidRPr="00F17B05" w:rsidRDefault="00F17B05" w:rsidP="00F17B0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17B05">
        <w:rPr>
          <w:rFonts w:ascii="Times New Roman" w:hAnsi="Times New Roman" w:cs="Times New Roman"/>
          <w:sz w:val="28"/>
          <w:szCs w:val="28"/>
          <w:lang w:val="uk-UA"/>
        </w:rPr>
        <w:t xml:space="preserve"> Задано розгалужене електричне коло(мал.1-23) з наступними параметрами:</w:t>
      </w:r>
    </w:p>
    <w:p w:rsidR="00F17B05" w:rsidRPr="00F17B05" w:rsidRDefault="00F17B05" w:rsidP="00F17B0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17B05">
        <w:rPr>
          <w:rFonts w:ascii="Times New Roman" w:hAnsi="Times New Roman" w:cs="Times New Roman"/>
          <w:sz w:val="28"/>
          <w:szCs w:val="28"/>
          <w:lang w:val="uk-UA"/>
        </w:rPr>
        <w:t>E1=40В,Е3=12В,  Jк1= 2А.,R1=12Ом ,R2=10 Ом, R3=16 Ом, R4=14 Ом ,</w:t>
      </w:r>
    </w:p>
    <w:p w:rsidR="00F17B05" w:rsidRPr="00F17B05" w:rsidRDefault="00F17B05" w:rsidP="00F17B0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17B05">
        <w:rPr>
          <w:rFonts w:ascii="Times New Roman" w:hAnsi="Times New Roman" w:cs="Times New Roman"/>
          <w:sz w:val="28"/>
          <w:szCs w:val="28"/>
          <w:lang w:val="uk-UA"/>
        </w:rPr>
        <w:t>R5=28 Ом,R6=16 Ом</w:t>
      </w:r>
    </w:p>
    <w:p w:rsidR="00F17B05" w:rsidRPr="00F17B05" w:rsidRDefault="00F17B05" w:rsidP="00F17B0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17B05" w:rsidRPr="00F17B05" w:rsidRDefault="00E178F2" w:rsidP="00F17B0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178F2">
        <w:rPr>
          <w:rFonts w:ascii="Times New Roman" w:hAnsi="Times New Roman" w:cs="Times New Roman"/>
          <w:noProof/>
          <w:sz w:val="28"/>
          <w:szCs w:val="28"/>
          <w:lang w:val="uk-UA"/>
        </w:rPr>
        <w:pict>
          <v:group id="_x0000_s1118" style="position:absolute;margin-left:237.5pt;margin-top:4.4pt;width:144.2pt;height:188.05pt;z-index:251669504" coordorigin="6550,3059" coordsize="2884,3761">
            <v:group id="_x0000_s1119" style="position:absolute;left:6550;top:3059;width:2884;height:3336" coordorigin="3670,10844" coordsize="2884,3336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20" type="#_x0000_t202" style="position:absolute;left:4111;top:12040;width:675;height:375" filled="f" stroked="f">
                <o:lock v:ext="edit" aspectratio="t"/>
                <v:textbox style="mso-next-textbox:#_x0000_s1120">
                  <w:txbxContent>
                    <w:p w:rsidR="0011626F" w:rsidRPr="00B62879" w:rsidRDefault="0011626F" w:rsidP="00F17B0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R2</w:t>
                      </w:r>
                    </w:p>
                  </w:txbxContent>
                </v:textbox>
              </v:shape>
              <v:shape id="_x0000_s1121" type="#_x0000_t202" style="position:absolute;left:4549;top:11340;width:774;height:412" filled="f" stroked="f">
                <o:lock v:ext="edit" aspectratio="t"/>
                <v:textbox style="mso-next-textbox:#_x0000_s1121">
                  <w:txbxContent>
                    <w:p w:rsidR="0011626F" w:rsidRPr="00B62879" w:rsidRDefault="0011626F" w:rsidP="00F17B0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R4</w:t>
                      </w:r>
                    </w:p>
                  </w:txbxContent>
                </v:textbox>
              </v:shape>
              <v:shape id="_x0000_s1122" type="#_x0000_t202" style="position:absolute;left:5888;top:11380;width:666;height:403" filled="f" stroked="f">
                <o:lock v:ext="edit" aspectratio="t"/>
                <v:textbox style="mso-next-textbox:#_x0000_s1122">
                  <w:txbxContent>
                    <w:p w:rsidR="0011626F" w:rsidRPr="00B62879" w:rsidRDefault="0011626F" w:rsidP="00F17B0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E3</w:t>
                      </w:r>
                    </w:p>
                  </w:txbxContent>
                </v:textbox>
              </v:shape>
              <v:oval id="_x0000_s1123" style="position:absolute;left:6059;top:11941;width:22;height:23;rotation:300" strokeweight="2.25pt">
                <o:lock v:ext="edit" aspectratio="t"/>
              </v:oval>
              <v:oval id="_x0000_s1124" style="position:absolute;left:3917;top:11939;width:23;height:23;rotation:915" strokeweight="2.25pt">
                <o:lock v:ext="edit" aspectratio="t"/>
              </v:oval>
              <v:group id="_x0000_s1125" style="position:absolute;left:4780;top:12434;width:1489;height:124;rotation:315" coordorigin="7500,9915" coordsize="1860,155">
                <o:lock v:ext="edit" aspectratio="t"/>
                <v:rect id="_x0000_s1126" style="position:absolute;left:8223;top:9915;width:450;height:155;rotation:180">
                  <o:lock v:ext="edit" aspectratio="t"/>
                </v:rect>
                <v:line id="_x0000_s1127" style="position:absolute" from="7500,9990" to="8220,9990">
                  <o:lock v:ext="edit" aspectratio="t"/>
                </v:line>
                <v:line id="_x0000_s1128" style="position:absolute" from="8685,9990" to="9360,9990">
                  <o:lock v:ext="edit" aspectratio="t"/>
                </v:line>
              </v:group>
              <v:line id="_x0000_s1129" style="position:absolute;rotation:1350" from="4663,12716" to="5311,12716">
                <o:lock v:ext="edit" aspectratio="t"/>
              </v:line>
              <v:rect id="_x0000_s1130" style="position:absolute;left:4796;top:11827;width:360;height:125;rotation:270">
                <o:lock v:ext="edit" aspectratio="t"/>
              </v:rect>
              <v:line id="_x0000_s1131" style="position:absolute;rotation:90" from="4707,12350" to="5248,12350">
                <o:lock v:ext="edit" aspectratio="t"/>
              </v:line>
              <v:group id="_x0000_s1132" style="position:absolute;left:3695;top:12419;width:1488;height:124;rotation:45" coordorigin="7500,9915" coordsize="1860,155">
                <o:lock v:ext="edit" aspectratio="t"/>
                <v:rect id="_x0000_s1133" style="position:absolute;left:8223;top:9915;width:450;height:155;rotation:180">
                  <o:lock v:ext="edit" aspectratio="t"/>
                </v:rect>
                <v:line id="_x0000_s1134" style="position:absolute" from="7500,9990" to="8220,9990">
                  <o:lock v:ext="edit" aspectratio="t"/>
                </v:line>
                <v:line id="_x0000_s1135" style="position:absolute" from="8685,9990" to="9360,9990">
                  <o:lock v:ext="edit" aspectratio="t"/>
                </v:line>
              </v:group>
              <v:group id="_x0000_s1136" style="position:absolute;left:3694;top:11378;width:1489;height:136;rotation:495" coordorigin="7500,9915" coordsize="1860,155">
                <o:lock v:ext="edit" aspectratio="t"/>
                <v:rect id="_x0000_s1137" style="position:absolute;left:8223;top:9915;width:450;height:155;rotation:180">
                  <o:lock v:ext="edit" aspectratio="t"/>
                </v:rect>
                <v:line id="_x0000_s1138" style="position:absolute" from="7500,9990" to="8220,9990">
                  <o:lock v:ext="edit" aspectratio="t"/>
                </v:line>
                <v:line id="_x0000_s1139" style="position:absolute" from="8685,9990" to="9360,9990">
                  <o:lock v:ext="edit" aspectratio="t"/>
                </v:line>
              </v:group>
              <v:oval id="_x0000_s1140" style="position:absolute;left:4965;top:10904;width:22;height:22;rotation:345" strokeweight="2.25pt">
                <o:lock v:ext="edit" aspectratio="t"/>
              </v:oval>
              <v:line id="_x0000_s1141" style="position:absolute;rotation:90" from="4564,11305" to="5392,11305">
                <o:lock v:ext="edit" aspectratio="t"/>
              </v:line>
              <v:shape id="_x0000_s1142" type="#_x0000_t202" style="position:absolute;left:4066;top:13347;width:624;height:386" filled="f" stroked="f">
                <o:lock v:ext="edit" aspectratio="t"/>
                <v:textbox style="mso-next-textbox:#_x0000_s1142">
                  <w:txbxContent>
                    <w:p w:rsidR="0011626F" w:rsidRPr="00D52AE6" w:rsidRDefault="0011626F" w:rsidP="00F17B05">
                      <w:r>
                        <w:rPr>
                          <w:lang w:val="en-US"/>
                        </w:rPr>
                        <w:t>E</w:t>
                      </w:r>
                      <w:r>
                        <w:t>1</w:t>
                      </w:r>
                    </w:p>
                  </w:txbxContent>
                </v:textbox>
              </v:shape>
              <v:oval id="_x0000_s1143" style="position:absolute;left:4256;top:13702;width:276;height:276;rotation:900">
                <o:lock v:ext="edit" aspectratio="t"/>
              </v:oval>
              <v:line id="_x0000_s1144" style="position:absolute;rotation:900" from="4233,13847" to="4521,13847">
                <v:stroke endarrow="block"/>
                <o:lock v:ext="edit" aspectratio="t"/>
              </v:line>
              <v:line id="_x0000_s1145" style="position:absolute;rotation:-270;flip:x" from="2985,12904" to="4869,12904">
                <o:lock v:ext="edit" aspectratio="t"/>
              </v:line>
              <v:line id="_x0000_s1146" style="position:absolute;rotation:-270;flip:x" from="5133,12892" to="6994,12892">
                <o:lock v:ext="edit" aspectratio="t"/>
              </v:line>
              <v:shape id="_x0000_s1147" type="#_x0000_t202" style="position:absolute;left:5227;top:10844;width:715;height:380" filled="f" stroked="f">
                <o:lock v:ext="edit" aspectratio="t"/>
                <v:textbox style="mso-next-textbox:#_x0000_s1147">
                  <w:txbxContent>
                    <w:p w:rsidR="0011626F" w:rsidRPr="00B62879" w:rsidRDefault="0011626F" w:rsidP="00F17B0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R3</w:t>
                      </w:r>
                    </w:p>
                  </w:txbxContent>
                </v:textbox>
              </v:shape>
              <v:shape id="_x0000_s1148" type="#_x0000_t202" style="position:absolute;left:4003;top:11140;width:699;height:372" filled="f" stroked="f">
                <o:lock v:ext="edit" aspectratio="t"/>
                <v:textbox style="mso-next-textbox:#_x0000_s1148">
                  <w:txbxContent>
                    <w:p w:rsidR="0011626F" w:rsidRPr="00B62879" w:rsidRDefault="0011626F" w:rsidP="00F17B0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R5</w:t>
                      </w:r>
                    </w:p>
                  </w:txbxContent>
                </v:textbox>
              </v:shape>
              <v:shape id="_x0000_s1149" type="#_x0000_t202" style="position:absolute;left:5456;top:12336;width:729;height:388" filled="f" stroked="f">
                <o:lock v:ext="edit" aspectratio="t"/>
                <v:textbox style="mso-next-textbox:#_x0000_s1149">
                  <w:txbxContent>
                    <w:p w:rsidR="0011626F" w:rsidRPr="00B62879" w:rsidRDefault="0011626F" w:rsidP="00F17B0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R6</w:t>
                      </w:r>
                    </w:p>
                  </w:txbxContent>
                </v:textbox>
              </v:shape>
              <v:line id="_x0000_s1150" style="position:absolute;rotation:109037155fd" from="4927,11035" to="5323,11035">
                <o:lock v:ext="edit" aspectratio="t"/>
              </v:line>
              <v:rect id="_x0000_s1151" style="position:absolute;left:5227;top:11244;width:360;height:124;rotation:109037155fd">
                <o:lock v:ext="edit" aspectratio="t"/>
              </v:rect>
              <v:oval id="_x0000_s1152" style="position:absolute;left:4975;top:13025;width:23;height:23;rotation:109037155fd" strokeweight="2.25pt">
                <o:lock v:ext="edit" aspectratio="t"/>
              </v:oval>
              <v:group id="_x0000_s1153" style="position:absolute;left:5657;top:11336;width:281;height:517;rotation:69715555fd" coordorigin="7463,10169" coordsize="351,646">
                <o:lock v:ext="edit" aspectratio="t"/>
                <v:oval id="_x0000_s1154" style="position:absolute;left:7469;top:10464;width:345;height:345;rotation:600">
                  <o:lock v:ext="edit" aspectratio="t"/>
                </v:oval>
                <v:line id="_x0000_s1155" style="position:absolute;rotation:600" from="7452,10635" to="7812,10635">
                  <v:stroke endarrow="block"/>
                  <o:lock v:ext="edit" aspectratio="t"/>
                </v:line>
                <v:line id="_x0000_s1156" style="position:absolute;rotation:600" from="7290,10342" to="7635,10342">
                  <o:lock v:ext="edit" aspectratio="t"/>
                </v:line>
              </v:group>
              <v:line id="_x0000_s1157" style="position:absolute;rotation:14665315fd" from="5907,11878" to="6097,11878">
                <o:lock v:ext="edit" aspectratio="t"/>
              </v:line>
              <v:shape id="_x0000_s1158" type="#_x0000_t202" style="position:absolute;left:4663;top:13409;width:669;height:414" filled="f" stroked="f">
                <o:lock v:ext="edit" aspectratio="t"/>
                <v:textbox style="mso-next-textbox:#_x0000_s1158">
                  <w:txbxContent>
                    <w:p w:rsidR="0011626F" w:rsidRPr="00D52AE6" w:rsidRDefault="0011626F" w:rsidP="00F17B05">
                      <w:r>
                        <w:rPr>
                          <w:lang w:val="en-US"/>
                        </w:rPr>
                        <w:t>E</w:t>
                      </w:r>
                      <w:r>
                        <w:t>1′</w:t>
                      </w:r>
                    </w:p>
                  </w:txbxContent>
                </v:textbox>
              </v:shape>
              <v:shape id="_x0000_s1159" type="#_x0000_t202" style="position:absolute;left:5155;top:13452;width:697;height:362" filled="f" stroked="f">
                <o:lock v:ext="edit" aspectratio="t"/>
                <v:textbox style="mso-next-textbox:#_x0000_s1159">
                  <w:txbxContent>
                    <w:p w:rsidR="0011626F" w:rsidRPr="00B62879" w:rsidRDefault="0011626F" w:rsidP="00F17B0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R1</w:t>
                      </w:r>
                    </w:p>
                  </w:txbxContent>
                </v:textbox>
              </v:shape>
              <v:rect id="_x0000_s1160" style="position:absolute;left:5193;top:13774;width:360;height:124;rotation:900">
                <o:lock v:ext="edit" aspectratio="t"/>
              </v:rect>
              <v:line id="_x0000_s1161" style="position:absolute;rotation:900" from="5565,13834" to="5733,13834">
                <o:lock v:ext="edit" aspectratio="t"/>
              </v:line>
              <v:line id="_x0000_s1162" style="position:absolute;rotation:900" from="4928,13846" to="5180,13846">
                <o:lock v:ext="edit" aspectratio="t"/>
              </v:line>
              <v:line id="_x0000_s1163" style="position:absolute" from="3907,13843" to="4411,13843">
                <o:lock v:ext="edit" aspectratio="t"/>
              </v:line>
              <v:line id="_x0000_s1164" style="position:absolute" from="5660,13831" to="6044,13831">
                <o:lock v:ext="edit" aspectratio="t"/>
              </v:line>
              <v:line id="_x0000_s1165" style="position:absolute" from="4483,13838" to="4927,13838">
                <o:lock v:ext="edit" aspectratio="t"/>
              </v:line>
              <v:oval id="_x0000_s1166" style="position:absolute;left:4760;top:13702;width:276;height:276;rotation:900">
                <o:lock v:ext="edit" aspectratio="t"/>
              </v:oval>
              <v:line id="_x0000_s1167" style="position:absolute;rotation:900" from="4725,13846" to="5013,13846">
                <v:stroke endarrow="block"/>
                <o:lock v:ext="edit" aspectratio="t"/>
              </v:line>
              <v:line id="_x0000_s1168" style="position:absolute;flip:x" from="4651,14107" to="5300,14107">
                <v:stroke endarrow="block"/>
                <o:lock v:ext="edit" aspectratio="t"/>
              </v:line>
              <v:line id="_x0000_s1169" style="position:absolute;flip:x y" from="5576,11202" to="5876,11454">
                <v:stroke endarrow="block"/>
                <o:lock v:ext="edit" aspectratio="t"/>
              </v:line>
              <v:line id="_x0000_s1170" style="position:absolute" from="5059,12175" to="5059,12619">
                <v:stroke endarrow="block"/>
                <o:lock v:ext="edit" aspectratio="t"/>
              </v:line>
              <v:line id="_x0000_s1171" style="position:absolute" from="4243,12487" to="4519,12775">
                <v:stroke endarrow="block"/>
                <o:lock v:ext="edit" aspectratio="t"/>
              </v:line>
              <v:line id="_x0000_s1172" style="position:absolute;flip:x" from="3871,11562" to="4171,11851">
                <v:stroke startarrow="block"/>
                <o:lock v:ext="edit" aspectratio="t"/>
              </v:line>
              <v:line id="_x0000_s1173" style="position:absolute;flip:x" from="5576,11959" to="5912,12295">
                <v:stroke endarrow="block"/>
                <o:lock v:ext="edit" aspectratio="t"/>
              </v:line>
              <v:shape id="_x0000_s1174" type="#_x0000_t202" style="position:absolute;left:4903;top:13796;width:616;height:384" filled="f" stroked="f">
                <o:lock v:ext="edit" aspectratio="t"/>
                <v:textbox style="mso-next-textbox:#_x0000_s1174">
                  <w:txbxContent>
                    <w:p w:rsidR="0011626F" w:rsidRPr="00B62879" w:rsidRDefault="0011626F" w:rsidP="00F17B0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I1</w:t>
                      </w:r>
                    </w:p>
                  </w:txbxContent>
                </v:textbox>
              </v:shape>
              <v:shape id="_x0000_s1175" type="#_x0000_t202" style="position:absolute;left:4021;top:12514;width:690;height:433" filled="f" stroked="f">
                <o:lock v:ext="edit" aspectratio="t"/>
                <v:textbox style="mso-next-textbox:#_x0000_s1175">
                  <w:txbxContent>
                    <w:p w:rsidR="0011626F" w:rsidRPr="00B62879" w:rsidRDefault="0011626F" w:rsidP="00F17B0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I2</w:t>
                      </w:r>
                    </w:p>
                  </w:txbxContent>
                </v:textbox>
              </v:shape>
              <v:shape id="_x0000_s1176" type="#_x0000_t202" style="position:absolute;left:5672;top:10996;width:615;height:384" filled="f" stroked="f">
                <o:lock v:ext="edit" aspectratio="t"/>
                <v:textbox style="mso-next-textbox:#_x0000_s1176">
                  <w:txbxContent>
                    <w:p w:rsidR="0011626F" w:rsidRPr="00B62879" w:rsidRDefault="0011626F" w:rsidP="00F17B0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I3</w:t>
                      </w:r>
                    </w:p>
                  </w:txbxContent>
                </v:textbox>
              </v:shape>
              <v:shape id="_x0000_s1177" type="#_x0000_t202" style="position:absolute;left:4963;top:12160;width:661;height:412" filled="f" stroked="f">
                <o:lock v:ext="edit" aspectratio="t"/>
                <v:textbox style="mso-next-textbox:#_x0000_s1177">
                  <w:txbxContent>
                    <w:p w:rsidR="0011626F" w:rsidRPr="00B62879" w:rsidRDefault="0011626F" w:rsidP="00F17B0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I4</w:t>
                      </w:r>
                    </w:p>
                  </w:txbxContent>
                </v:textbox>
              </v:shape>
              <v:shape id="_x0000_s1178" type="#_x0000_t202" style="position:absolute;left:3670;top:11452;width:660;height:413" filled="f" stroked="f">
                <o:lock v:ext="edit" aspectratio="t"/>
                <v:textbox style="mso-next-textbox:#_x0000_s1178">
                  <w:txbxContent>
                    <w:p w:rsidR="0011626F" w:rsidRPr="00B62879" w:rsidRDefault="0011626F" w:rsidP="00F17B0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I5</w:t>
                      </w:r>
                    </w:p>
                  </w:txbxContent>
                </v:textbox>
              </v:shape>
              <v:shape id="_x0000_s1179" type="#_x0000_t202" style="position:absolute;left:5396;top:11863;width:615;height:384" filled="f" stroked="f">
                <o:lock v:ext="edit" aspectratio="t"/>
                <v:textbox style="mso-next-textbox:#_x0000_s1179">
                  <w:txbxContent>
                    <w:p w:rsidR="0011626F" w:rsidRPr="00B62879" w:rsidRDefault="0011626F" w:rsidP="00F17B0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I6</w:t>
                      </w:r>
                    </w:p>
                  </w:txbxContent>
                </v:textbox>
              </v:shape>
              <v:oval id="_x0000_s1180" style="position:absolute;left:4447;top:13123;width:1153;height:300">
                <o:lock v:ext="edit" aspectratio="t"/>
              </v:oval>
              <v:oval id="_x0000_s1181" style="position:absolute;left:4426;top:11454;width:348;height:937" filled="f">
                <o:lock v:ext="edit" aspectratio="t"/>
              </v:oval>
              <v:oval id="_x0000_s1182" style="position:absolute;left:5179;top:11442;width:277;height:793">
                <o:lock v:ext="edit" aspectratio="t"/>
              </v:oval>
              <v:line id="_x0000_s1183" style="position:absolute" from="5179,11791" to="5179,11923">
                <v:stroke endarrow="block"/>
                <o:lock v:ext="edit" aspectratio="t"/>
              </v:line>
              <v:line id="_x0000_s1184" style="position:absolute" from="5456,11767" to="5468,11875">
                <v:stroke startarrow="block"/>
                <o:lock v:ext="edit" aspectratio="t"/>
              </v:line>
              <v:line id="_x0000_s1185" style="position:absolute" from="4771,11827" to="4783,12019">
                <v:stroke endarrow="block"/>
                <o:lock v:ext="edit" aspectratio="t"/>
              </v:line>
              <v:line id="_x0000_s1186" style="position:absolute;flip:y" from="4423,11803" to="4423,11971">
                <v:stroke endarrow="block"/>
                <o:lock v:ext="edit" aspectratio="t"/>
              </v:line>
              <v:line id="_x0000_s1187" style="position:absolute" from="4903,13123" to="5095,13123">
                <v:stroke endarrow="block"/>
                <o:lock v:ext="edit" aspectratio="t"/>
              </v:line>
              <v:line id="_x0000_s1188" style="position:absolute;flip:x" from="4927,13423" to="5095,13423">
                <v:stroke endarrow="block"/>
                <o:lock v:ext="edit" aspectratio="t"/>
              </v:line>
              <v:shape id="_x0000_s1189" type="#_x0000_t202" style="position:absolute;left:4891;top:13064;width:625;height:408" filled="f" stroked="f">
                <o:lock v:ext="edit" aspectratio="t"/>
                <v:textbox style="mso-next-textbox:#_x0000_s1189">
                  <w:txbxContent>
                    <w:p w:rsidR="0011626F" w:rsidRPr="00E70A7E" w:rsidRDefault="0011626F" w:rsidP="00F17B05">
                      <w:r>
                        <w:rPr>
                          <w:lang w:val="en-US"/>
                        </w:rPr>
                        <w:t>I</w:t>
                      </w:r>
                      <w:r w:rsidRPr="00E70A7E">
                        <w:rPr>
                          <w:vertAlign w:val="subscript"/>
                        </w:rPr>
                        <w:t>11</w:t>
                      </w:r>
                    </w:p>
                  </w:txbxContent>
                </v:textbox>
              </v:shape>
              <v:shape id="_x0000_s1190" type="#_x0000_t202" style="position:absolute;left:4345;top:11662;width:636;height:414" filled="f" stroked="f">
                <o:lock v:ext="edit" aspectratio="t"/>
                <v:textbox style="mso-next-textbox:#_x0000_s1190">
                  <w:txbxContent>
                    <w:p w:rsidR="0011626F" w:rsidRPr="00E70A7E" w:rsidRDefault="0011626F" w:rsidP="00F17B05">
                      <w:r>
                        <w:rPr>
                          <w:lang w:val="en-US"/>
                        </w:rPr>
                        <w:t>I</w:t>
                      </w:r>
                      <w:r w:rsidRPr="00E70A7E">
                        <w:rPr>
                          <w:vertAlign w:val="subscript"/>
                        </w:rPr>
                        <w:t>22</w:t>
                      </w:r>
                    </w:p>
                  </w:txbxContent>
                </v:textbox>
              </v:shape>
              <v:shape id="_x0000_s1191" type="#_x0000_t202" style="position:absolute;left:5050;top:11554;width:529;height:396" filled="f" stroked="f">
                <o:lock v:ext="edit" aspectratio="t"/>
                <v:textbox style="mso-next-textbox:#_x0000_s1191">
                  <w:txbxContent>
                    <w:p w:rsidR="0011626F" w:rsidRPr="00E70A7E" w:rsidRDefault="0011626F" w:rsidP="00F17B05">
                      <w:r>
                        <w:rPr>
                          <w:lang w:val="en-US"/>
                        </w:rPr>
                        <w:t>I</w:t>
                      </w:r>
                      <w:r>
                        <w:rPr>
                          <w:vertAlign w:val="subscript"/>
                        </w:rPr>
                        <w:t>33</w:t>
                      </w:r>
                    </w:p>
                  </w:txbxContent>
                </v:textbox>
              </v:shape>
            </v:group>
            <v:shape id="_x0000_s1192" type="#_x0000_t202" style="position:absolute;left:7245;top:6367;width:1285;height:453" filled="f" stroked="f">
              <v:textbox style="mso-next-textbox:#_x0000_s1192;mso-fit-shape-to-text:t">
                <w:txbxContent>
                  <w:p w:rsidR="0011626F" w:rsidRPr="00381A4A" w:rsidRDefault="0011626F" w:rsidP="00F17B05">
                    <w:pPr>
                      <w:rPr>
                        <w:lang w:val="uk-UA"/>
                      </w:rPr>
                    </w:pPr>
                    <w:r w:rsidRPr="001E3A76">
                      <w:t>Мал</w:t>
                    </w:r>
                    <w:r>
                      <w:rPr>
                        <w:lang w:val="uk-UA"/>
                      </w:rPr>
                      <w:t>.1-24</w:t>
                    </w:r>
                  </w:p>
                </w:txbxContent>
              </v:textbox>
            </v:shape>
            <w10:wrap side="left"/>
          </v:group>
        </w:pict>
      </w:r>
      <w:r w:rsidRPr="00E178F2">
        <w:rPr>
          <w:rFonts w:ascii="Times New Roman" w:hAnsi="Times New Roman" w:cs="Times New Roman"/>
          <w:noProof/>
          <w:sz w:val="28"/>
          <w:szCs w:val="28"/>
          <w:lang w:val="uk-UA"/>
        </w:rPr>
        <w:pict>
          <v:group id="_x0000_s1056" style="position:absolute;margin-left:-3.85pt;margin-top:10pt;width:143.05pt;height:189.55pt;z-index:251668480" coordorigin="1723,3171" coordsize="2861,3791">
            <v:group id="_x0000_s1057" style="position:absolute;left:1723;top:3171;width:2861;height:3326" coordorigin="4033,3814" coordsize="2861,3326">
              <v:shape id="_x0000_s1058" type="#_x0000_t202" style="position:absolute;left:5244;top:6750;width:645;height:390" filled="f" stroked="f">
                <v:textbox>
                  <w:txbxContent>
                    <w:p w:rsidR="0011626F" w:rsidRPr="00D52AE6" w:rsidRDefault="0011626F" w:rsidP="00F17B05">
                      <w:r>
                        <w:rPr>
                          <w:lang w:val="en-US"/>
                        </w:rPr>
                        <w:t>J</w:t>
                      </w:r>
                      <w:r>
                        <w:t>к1</w:t>
                      </w:r>
                    </w:p>
                  </w:txbxContent>
                </v:textbox>
              </v:shape>
              <v:shape id="_x0000_s1059" type="#_x0000_t202" style="position:absolute;left:4539;top:5985;width:630;height:390" filled="f" stroked="f">
                <v:textbox style="mso-next-textbox:#_x0000_s1059">
                  <w:txbxContent>
                    <w:p w:rsidR="0011626F" w:rsidRPr="00D52AE6" w:rsidRDefault="0011626F" w:rsidP="00F17B05">
                      <w:r>
                        <w:rPr>
                          <w:lang w:val="en-US"/>
                        </w:rPr>
                        <w:t>E</w:t>
                      </w:r>
                      <w:r>
                        <w:t>1</w:t>
                      </w:r>
                    </w:p>
                  </w:txbxContent>
                </v:textbox>
              </v:shape>
              <v:shape id="_x0000_s1060" type="#_x0000_t202" style="position:absolute;left:4359;top:5415;width:675;height:375" filled="f" stroked="f">
                <v:textbox>
                  <w:txbxContent>
                    <w:p w:rsidR="0011626F" w:rsidRPr="00B62879" w:rsidRDefault="0011626F" w:rsidP="00F17B0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R2</w:t>
                      </w:r>
                    </w:p>
                  </w:txbxContent>
                </v:textbox>
              </v:shape>
              <v:shape id="_x0000_s1061" type="#_x0000_t202" style="position:absolute;left:4839;top:4620;width:705;height:465" filled="f" stroked="f">
                <v:textbox>
                  <w:txbxContent>
                    <w:p w:rsidR="0011626F" w:rsidRPr="00B62879" w:rsidRDefault="0011626F" w:rsidP="00F17B0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R4</w:t>
                      </w:r>
                    </w:p>
                  </w:txbxContent>
                </v:textbox>
              </v:shape>
              <v:shape id="_x0000_s1062" type="#_x0000_t202" style="position:absolute;left:5364;top:5910;width:720;height:375" filled="f" stroked="f">
                <v:textbox>
                  <w:txbxContent>
                    <w:p w:rsidR="0011626F" w:rsidRPr="00B62879" w:rsidRDefault="0011626F" w:rsidP="00F17B0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R1</w:t>
                      </w:r>
                    </w:p>
                  </w:txbxContent>
                </v:textbox>
              </v:shape>
              <v:shape id="_x0000_s1063" type="#_x0000_t202" style="position:absolute;left:6249;top:4275;width:645;height:525" filled="f" stroked="f">
                <v:textbox>
                  <w:txbxContent>
                    <w:p w:rsidR="0011626F" w:rsidRPr="00B62879" w:rsidRDefault="0011626F" w:rsidP="00F17B0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E3</w:t>
                      </w:r>
                    </w:p>
                  </w:txbxContent>
                </v:textbox>
              </v:shape>
              <v:shape id="_x0000_s1064" type="#_x0000_t202" style="position:absolute;left:5679;top:3885;width:705;height:375" filled="f" stroked="f">
                <v:textbox>
                  <w:txbxContent>
                    <w:p w:rsidR="0011626F" w:rsidRPr="00B62879" w:rsidRDefault="0011626F" w:rsidP="00F17B0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R3</w:t>
                      </w:r>
                    </w:p>
                  </w:txbxContent>
                </v:textbox>
              </v:shape>
              <v:shape id="_x0000_s1065" type="#_x0000_t202" style="position:absolute;left:4209;top:4020;width:705;height:375" filled="f" stroked="f">
                <v:textbox>
                  <w:txbxContent>
                    <w:p w:rsidR="0011626F" w:rsidRPr="00B62879" w:rsidRDefault="0011626F" w:rsidP="00F17B0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R5</w:t>
                      </w:r>
                    </w:p>
                  </w:txbxContent>
                </v:textbox>
              </v:shape>
              <v:shape id="_x0000_s1066" type="#_x0000_t202" style="position:absolute;left:5799;top:5295;width:705;height:375" filled="f" stroked="f">
                <v:textbox>
                  <w:txbxContent>
                    <w:p w:rsidR="0011626F" w:rsidRPr="00B62879" w:rsidRDefault="0011626F" w:rsidP="00F17B0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R6</w:t>
                      </w:r>
                    </w:p>
                  </w:txbxContent>
                </v:textbox>
              </v:shape>
              <v:group id="_x0000_s1067" style="position:absolute;left:4033;top:3814;width:2574;height:3074" coordorigin="4033,3814" coordsize="3217,3842">
                <o:lock v:ext="edit" aspectratio="t"/>
                <v:oval id="_x0000_s1068" style="position:absolute;left:6987;top:5127;width:28;height:28;rotation:300" strokeweight="2.25pt">
                  <o:lock v:ext="edit" aspectratio="t"/>
                </v:oval>
                <v:oval id="_x0000_s1069" style="position:absolute;left:4297;top:5109;width:28;height:28;rotation:915" strokeweight="2.25pt">
                  <o:lock v:ext="edit" aspectratio="t"/>
                </v:oval>
                <v:group id="_x0000_s1070" style="position:absolute;left:5390;top:5742;width:1860;height:155;rotation:315" coordorigin="7500,9915" coordsize="1860,155">
                  <o:lock v:ext="edit" aspectratio="t"/>
                  <v:rect id="_x0000_s1071" style="position:absolute;left:8223;top:9915;width:450;height:155;rotation:180">
                    <o:lock v:ext="edit" aspectratio="t"/>
                  </v:rect>
                  <v:line id="_x0000_s1072" style="position:absolute" from="7500,9990" to="8220,9990">
                    <o:lock v:ext="edit" aspectratio="t"/>
                  </v:line>
                  <v:line id="_x0000_s1073" style="position:absolute" from="8685,9990" to="9360,9990">
                    <o:lock v:ext="edit" aspectratio="t"/>
                  </v:line>
                </v:group>
                <v:line id="_x0000_s1074" style="position:absolute;rotation:1350" from="5228,6095" to="6037,6095">
                  <o:lock v:ext="edit" aspectratio="t"/>
                </v:line>
                <v:rect id="_x0000_s1075" style="position:absolute;left:5409;top:4984;width:450;height:156;rotation:270">
                  <o:lock v:ext="edit" aspectratio="t"/>
                </v:rect>
                <v:line id="_x0000_s1076" style="position:absolute;rotation:90" from="5299,5637" to="5974,5637">
                  <o:lock v:ext="edit" aspectratio="t"/>
                </v:line>
                <v:group id="_x0000_s1077" style="position:absolute;left:4034;top:5723;width:1860;height:155;rotation:45" coordorigin="7500,9915" coordsize="1860,155">
                  <o:lock v:ext="edit" aspectratio="t"/>
                  <v:rect id="_x0000_s1078" style="position:absolute;left:8223;top:9915;width:450;height:155;rotation:180">
                    <o:lock v:ext="edit" aspectratio="t"/>
                  </v:rect>
                  <v:line id="_x0000_s1079" style="position:absolute" from="7500,9990" to="8220,9990">
                    <o:lock v:ext="edit" aspectratio="t"/>
                  </v:line>
                  <v:line id="_x0000_s1080" style="position:absolute" from="8685,9990" to="9360,9990">
                    <o:lock v:ext="edit" aspectratio="t"/>
                  </v:line>
                </v:group>
                <v:group id="_x0000_s1081" style="position:absolute;left:4033;top:4407;width:1860;height:170;rotation:495" coordorigin="7500,9915" coordsize="1860,155">
                  <o:lock v:ext="edit" aspectratio="t"/>
                  <v:rect id="_x0000_s1082" style="position:absolute;left:8223;top:9915;width:450;height:155;rotation:180">
                    <o:lock v:ext="edit" aspectratio="t"/>
                  </v:rect>
                  <v:line id="_x0000_s1083" style="position:absolute" from="7500,9990" to="8220,9990">
                    <o:lock v:ext="edit" aspectratio="t"/>
                  </v:line>
                  <v:line id="_x0000_s1084" style="position:absolute" from="8685,9990" to="9360,9990">
                    <o:lock v:ext="edit" aspectratio="t"/>
                  </v:line>
                </v:group>
                <v:oval id="_x0000_s1085" style="position:absolute;left:5621;top:3830;width:28;height:28;rotation:345" strokeweight="2.25pt">
                  <o:lock v:ext="edit" aspectratio="t"/>
                </v:oval>
                <v:line id="_x0000_s1086" style="position:absolute;rotation:90" from="5119,4332" to="6154,4332">
                  <o:lock v:ext="edit" aspectratio="t"/>
                </v:line>
                <v:group id="_x0000_s1087" style="position:absolute;left:5080;top:6321;width:1349;height:1161;rotation:225" coordorigin="3286,4053" coordsize="1349,1161">
                  <o:lock v:ext="edit" aspectratio="t"/>
                  <v:oval id="_x0000_s1088" style="position:absolute;left:3286;top:5186;width:28;height:28;rotation:870" strokeweight="2.25pt">
                    <o:lock v:ext="edit" aspectratio="t"/>
                  </v:oval>
                  <v:rect id="_x0000_s1089" style="position:absolute;left:3411;top:4764;width:450;height:155;rotation:675">
                    <o:lock v:ext="edit" aspectratio="t"/>
                  </v:rect>
                  <v:line id="_x0000_s1090" style="position:absolute;rotation:675" from="3289,5087" to="3499,5087">
                    <o:lock v:ext="edit" aspectratio="t"/>
                  </v:line>
                  <v:oval id="_x0000_s1091" style="position:absolute;left:3975;top:4129;width:345;height:345;rotation:675">
                    <o:lock v:ext="edit" aspectratio="t"/>
                  </v:oval>
                  <v:line id="_x0000_s1092" style="position:absolute;rotation:675" from="3988,4292" to="4348,4292">
                    <v:stroke endarrow="block"/>
                    <o:lock v:ext="edit" aspectratio="t"/>
                  </v:line>
                  <v:line id="_x0000_s1093" style="position:absolute;rotation:675" from="3751,4551" to="4066,4551">
                    <o:lock v:ext="edit" aspectratio="t"/>
                  </v:line>
                  <v:line id="_x0000_s1094" style="position:absolute;rotation:675" from="4206,4053" to="4635,4053">
                    <o:lock v:ext="edit" aspectratio="t"/>
                  </v:line>
                </v:group>
                <v:line id="_x0000_s1095" style="position:absolute;rotation:-270;flip:x" from="3416,6060" to="5231,6060">
                  <o:lock v:ext="edit" aspectratio="t"/>
                </v:line>
                <v:line id="_x0000_s1096" style="position:absolute;rotation:-270;flip:x" from="6071,6074" to="7916,6074">
                  <o:lock v:ext="edit" aspectratio="t"/>
                </v:line>
                <v:line id="_x0000_s1097" style="position:absolute;rotation:109037155fd" from="5573,3994" to="6068,3994">
                  <o:lock v:ext="edit" aspectratio="t"/>
                </v:line>
                <v:group id="_x0000_s1098" style="position:absolute;left:6002;top:7083;width:345;height:802;rotation:299" coordorigin="8580,10784" coordsize="345,802">
                  <o:lock v:ext="edit" aspectratio="t"/>
                  <v:oval id="_x0000_s1099" style="position:absolute;left:8580;top:11053;width:345;height:345;rotation:600">
                    <o:lock v:ext="edit" aspectratio="t"/>
                  </v:oval>
                  <v:line id="_x0000_s1100" style="position:absolute;rotation:600" from="8667,11406" to="9027,11406">
                    <v:stroke endarrow="open"/>
                    <o:lock v:ext="edit" aspectratio="t"/>
                  </v:line>
                  <v:line id="_x0000_s1101" style="position:absolute;rotation:600" from="8415,10957" to="8760,10957">
                    <o:lock v:ext="edit" aspectratio="t"/>
                  </v:line>
                  <v:group id="_x0000_s1102" style="position:absolute;left:8520;top:11087;width:285;height:0;rotation:600" coordorigin="4665,3645" coordsize="285,0">
                    <o:lock v:ext="edit" aspectratio="t"/>
                    <v:line id="_x0000_s1103" style="position:absolute" from="4665,3645" to="4725,3645">
                      <v:stroke endarrow="open"/>
                      <o:lock v:ext="edit" aspectratio="t"/>
                    </v:line>
                    <v:line id="_x0000_s1104" style="position:absolute" from="4680,3645" to="4950,3645">
                      <o:lock v:ext="edit" aspectratio="t"/>
                    </v:line>
                  </v:group>
                </v:group>
                <v:rect id="_x0000_s1105" style="position:absolute;left:5948;top:4255;width:450;height:155;rotation:109037155fd">
                  <o:lock v:ext="edit" aspectratio="t"/>
                </v:rect>
                <v:oval id="_x0000_s1106" style="position:absolute;left:5634;top:6481;width:28;height:28;rotation:109037155fd" strokeweight="2.25pt">
                  <o:lock v:ext="edit" aspectratio="t"/>
                </v:oval>
                <v:group id="_x0000_s1107" style="position:absolute;left:6486;top:4370;width:351;height:646;rotation:69715555fd" coordorigin="7463,10169" coordsize="351,646">
                  <o:lock v:ext="edit" aspectratio="t"/>
                  <v:oval id="_x0000_s1108" style="position:absolute;left:7469;top:10464;width:345;height:345;rotation:600">
                    <o:lock v:ext="edit" aspectratio="t"/>
                  </v:oval>
                  <v:line id="_x0000_s1109" style="position:absolute;rotation:600" from="7452,10635" to="7812,10635">
                    <v:stroke endarrow="block"/>
                    <o:lock v:ext="edit" aspectratio="t"/>
                  </v:line>
                  <v:line id="_x0000_s1110" style="position:absolute;rotation:600" from="7290,10342" to="7635,10342">
                    <o:lock v:ext="edit" aspectratio="t"/>
                  </v:line>
                </v:group>
                <v:line id="_x0000_s1111" style="position:absolute;rotation:14665315fd" from="6798,5047" to="7035,5047">
                  <o:lock v:ext="edit" aspectratio="t"/>
                </v:line>
                <v:line id="_x0000_s1112" style="position:absolute" from="4299,6978" to="4929,6978">
                  <o:lock v:ext="edit" aspectratio="t"/>
                </v:line>
                <v:line id="_x0000_s1113" style="position:absolute" from="6489,6978" to="6969,6978">
                  <o:lock v:ext="edit" aspectratio="t"/>
                </v:line>
                <v:line id="_x0000_s1114" style="position:absolute" from="6624,6978" to="6624,7503">
                  <o:lock v:ext="edit" aspectratio="t"/>
                </v:line>
                <v:line id="_x0000_s1115" style="position:absolute" from="5709,6993" to="5709,7518">
                  <o:lock v:ext="edit" aspectratio="t"/>
                </v:line>
                <v:oval id="_x0000_s1116" style="position:absolute;left:5709;top:6976;width:28;height:28;rotation:109037155fd" strokeweight="2.25pt">
                  <o:lock v:ext="edit" aspectratio="t"/>
                </v:oval>
              </v:group>
            </v:group>
            <v:shape id="_x0000_s1117" type="#_x0000_t202" style="position:absolute;left:2280;top:6347;width:1530;height:615" filled="f" stroked="f">
              <v:textbox>
                <w:txbxContent>
                  <w:p w:rsidR="0011626F" w:rsidRPr="00381A4A" w:rsidRDefault="0011626F" w:rsidP="00F17B05">
                    <w:pPr>
                      <w:rPr>
                        <w:lang w:val="uk-UA"/>
                      </w:rPr>
                    </w:pPr>
                    <w:r>
                      <w:t>Мал.</w:t>
                    </w:r>
                    <w:r>
                      <w:rPr>
                        <w:lang w:val="uk-UA"/>
                      </w:rPr>
                      <w:t>1-23</w:t>
                    </w:r>
                  </w:p>
                </w:txbxContent>
              </v:textbox>
            </v:shape>
            <w10:wrap side="left"/>
          </v:group>
        </w:pict>
      </w:r>
    </w:p>
    <w:p w:rsidR="00F17B05" w:rsidRPr="00F17B05" w:rsidRDefault="00F17B05" w:rsidP="00F17B0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17B05" w:rsidRPr="00F17B05" w:rsidRDefault="00F17B05" w:rsidP="00F17B0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17B05" w:rsidRPr="00F17B05" w:rsidRDefault="00F17B05" w:rsidP="00F17B05">
      <w:pPr>
        <w:tabs>
          <w:tab w:val="left" w:pos="1125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F17B0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F17B05" w:rsidRPr="00F17B05" w:rsidRDefault="00E178F2" w:rsidP="00F17B05">
      <w:pPr>
        <w:tabs>
          <w:tab w:val="left" w:pos="1125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E178F2">
        <w:rPr>
          <w:rFonts w:ascii="Times New Roman" w:hAnsi="Times New Roman" w:cs="Times New Roman"/>
          <w:b/>
          <w:noProof/>
          <w:sz w:val="28"/>
          <w:szCs w:val="28"/>
          <w:lang w:val="uk-UA"/>
        </w:rPr>
        <w:pict>
          <v:shape id="_x0000_s1029" type="#_x0000_t202" style="position:absolute;margin-left:381.55pt;margin-top:42.25pt;width:61.5pt;height:28.5pt;z-index:251665408" filled="f" stroked="f">
            <v:textbox>
              <w:txbxContent>
                <w:p w:rsidR="0011626F" w:rsidRPr="00D52AE6" w:rsidRDefault="0011626F" w:rsidP="00F17B05"/>
              </w:txbxContent>
            </v:textbox>
          </v:shape>
        </w:pict>
      </w:r>
    </w:p>
    <w:p w:rsidR="00F17B05" w:rsidRPr="00F17B05" w:rsidRDefault="00F17B05" w:rsidP="00F17B0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17B05" w:rsidRPr="00F17B05" w:rsidRDefault="00F17B05" w:rsidP="00F17B0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17B05" w:rsidRPr="00F17B05" w:rsidRDefault="00F17B05" w:rsidP="00F17B0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17B05" w:rsidRPr="00F17B05" w:rsidRDefault="00F17B05" w:rsidP="00F17B0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17B05">
        <w:rPr>
          <w:rFonts w:ascii="Times New Roman" w:hAnsi="Times New Roman" w:cs="Times New Roman"/>
          <w:sz w:val="28"/>
          <w:szCs w:val="28"/>
          <w:lang w:val="uk-UA"/>
        </w:rPr>
        <w:t xml:space="preserve">Метод контурних струмів не розрахований на кола із  джерелами струму, тому джерело струму необхідно замінити еквівалентним джерелом ЕРС . </w:t>
      </w:r>
    </w:p>
    <w:p w:rsidR="00F17B05" w:rsidRPr="00F17B05" w:rsidRDefault="00E178F2" w:rsidP="00F17B0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178F2">
        <w:rPr>
          <w:rFonts w:ascii="Times New Roman" w:hAnsi="Times New Roman" w:cs="Times New Roman"/>
          <w:noProof/>
          <w:sz w:val="28"/>
          <w:szCs w:val="28"/>
          <w:lang w:val="uk-UA"/>
        </w:rPr>
        <w:pict>
          <v:group id="_x0000_s1047" style="position:absolute;margin-left:294.15pt;margin-top:5.75pt;width:88.9pt;height:32.55pt;z-index:251667456" coordorigin="7584,6079" coordsize="1778,651">
            <v:rect id="_x0000_s1048" style="position:absolute;left:8687;top:6460;width:450;height:155;rotation:900"/>
            <v:line id="_x0000_s1049" style="position:absolute;rotation:900" from="9152,6536" to="9362,6536"/>
            <v:oval id="_x0000_s1050" style="position:absolute;left:7996;top:6385;width:345;height:345;rotation:900"/>
            <v:line id="_x0000_s1051" style="position:absolute;rotation:900" from="7967,6551" to="8327,6551">
              <v:stroke endarrow="block"/>
            </v:line>
            <v:line id="_x0000_s1052" style="position:absolute;rotation:900" from="8356,6551" to="8671,6551"/>
            <v:line id="_x0000_s1053" style="position:absolute;rotation:900" from="7584,6541" to="8013,6541"/>
            <v:shape id="_x0000_s1054" type="#_x0000_t202" style="position:absolute;left:7890;top:6079;width:705;height:375" filled="f" stroked="f">
              <v:textbox>
                <w:txbxContent>
                  <w:p w:rsidR="0011626F" w:rsidRPr="002216A3" w:rsidRDefault="0011626F" w:rsidP="00F17B05">
                    <w:r>
                      <w:t>Е1′</w:t>
                    </w:r>
                  </w:p>
                </w:txbxContent>
              </v:textbox>
            </v:shape>
            <v:shape id="_x0000_s1055" type="#_x0000_t202" style="position:absolute;left:8595;top:6139;width:705;height:375" filled="f" stroked="f">
              <v:textbox>
                <w:txbxContent>
                  <w:p w:rsidR="0011626F" w:rsidRPr="002216A3" w:rsidRDefault="0011626F" w:rsidP="00F17B05">
                    <w:r>
                      <w:rPr>
                        <w:lang w:val="en-US"/>
                      </w:rPr>
                      <w:t>R</w:t>
                    </w:r>
                    <w:r>
                      <w:t>1</w:t>
                    </w:r>
                  </w:p>
                </w:txbxContent>
              </v:textbox>
            </v:shape>
          </v:group>
        </w:pict>
      </w:r>
      <w:r w:rsidRPr="00E178F2">
        <w:rPr>
          <w:rFonts w:ascii="Times New Roman" w:hAnsi="Times New Roman" w:cs="Times New Roman"/>
          <w:noProof/>
          <w:sz w:val="28"/>
          <w:szCs w:val="28"/>
          <w:lang w:val="uk-UA"/>
        </w:rPr>
        <w:pict>
          <v:group id="_x0000_s1030" style="position:absolute;margin-left:54.45pt;margin-top:.35pt;width:87pt;height:55.05pt;z-index:251666432" coordorigin="1440,8389" coordsize="1740,1101">
            <v:group id="_x0000_s1031" style="position:absolute;left:2228;top:8917;width:345;height:802;rotation:299" coordorigin="8580,10784" coordsize="345,802">
              <v:oval id="_x0000_s1032" style="position:absolute;left:8580;top:11053;width:345;height:345;rotation:600"/>
              <v:line id="_x0000_s1033" style="position:absolute;rotation:600" from="8667,11406" to="9027,11406">
                <v:stroke endarrow="open"/>
              </v:line>
              <v:line id="_x0000_s1034" style="position:absolute;rotation:600" from="8415,10957" to="8760,10957"/>
              <v:group id="_x0000_s1035" style="position:absolute;left:8520;top:11087;width:285;height:0;rotation:600" coordorigin="4665,3645" coordsize="285,0">
                <v:line id="_x0000_s1036" style="position:absolute" from="4665,3645" to="4725,3645">
                  <v:stroke endarrow="open"/>
                </v:line>
                <v:line id="_x0000_s1037" style="position:absolute" from="4680,3645" to="4950,3645"/>
              </v:group>
            </v:group>
            <v:rect id="_x0000_s1038" style="position:absolute;left:2115;top:8715;width:465;height:180"/>
            <v:line id="_x0000_s1039" style="position:absolute" from="1440,8805" to="2100,8805"/>
            <v:line id="_x0000_s1040" style="position:absolute" from="2610,8820" to="3180,8820"/>
            <v:line id="_x0000_s1041" style="position:absolute" from="1920,8820" to="1920,9345"/>
            <v:line id="_x0000_s1042" style="position:absolute" from="2820,8835" to="2820,9330"/>
            <v:oval id="_x0000_s1043" style="position:absolute;left:2820;top:8795;width:28;height:28;rotation:109037155fd" strokeweight="2.25pt"/>
            <v:oval id="_x0000_s1044" style="position:absolute;left:1905;top:8795;width:28;height:28;rotation:109037155fd" strokeweight="2.25pt"/>
            <v:shape id="_x0000_s1045" type="#_x0000_t202" style="position:absolute;left:2025;top:8389;width:720;height:375" filled="f" stroked="f">
              <v:textbox>
                <w:txbxContent>
                  <w:p w:rsidR="0011626F" w:rsidRPr="00B62879" w:rsidRDefault="0011626F" w:rsidP="00F17B05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R1</w:t>
                    </w:r>
                  </w:p>
                </w:txbxContent>
              </v:textbox>
            </v:shape>
            <v:shape id="_x0000_s1046" type="#_x0000_t202" style="position:absolute;left:2070;top:8854;width:645;height:390" filled="f" stroked="f">
              <v:textbox>
                <w:txbxContent>
                  <w:p w:rsidR="0011626F" w:rsidRPr="00D52AE6" w:rsidRDefault="0011626F" w:rsidP="00F17B05">
                    <w:r>
                      <w:rPr>
                        <w:lang w:val="en-US"/>
                      </w:rPr>
                      <w:t>J</w:t>
                    </w:r>
                    <w:r>
                      <w:t>к1</w:t>
                    </w:r>
                  </w:p>
                </w:txbxContent>
              </v:textbox>
            </v:shape>
          </v:group>
        </w:pict>
      </w:r>
    </w:p>
    <w:p w:rsidR="00F17B05" w:rsidRPr="00F17B05" w:rsidRDefault="00F17B05" w:rsidP="00F17B05">
      <w:pPr>
        <w:tabs>
          <w:tab w:val="left" w:pos="342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F17B05">
        <w:rPr>
          <w:rFonts w:ascii="Times New Roman" w:hAnsi="Times New Roman" w:cs="Times New Roman"/>
          <w:noProof/>
          <w:sz w:val="28"/>
          <w:szCs w:val="28"/>
          <w:lang w:val="uk-UA"/>
        </w:rPr>
        <w:t>Схему</w:t>
      </w:r>
      <w:r w:rsidRPr="00F17B05">
        <w:rPr>
          <w:rFonts w:ascii="Times New Roman" w:hAnsi="Times New Roman" w:cs="Times New Roman"/>
          <w:noProof/>
          <w:sz w:val="28"/>
          <w:szCs w:val="28"/>
          <w:lang w:val="uk-UA"/>
        </w:rPr>
        <w:tab/>
        <w:t>заміняємо схемою</w:t>
      </w:r>
    </w:p>
    <w:p w:rsidR="00F17B05" w:rsidRPr="00F17B05" w:rsidRDefault="00F17B05" w:rsidP="00F17B0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17B05" w:rsidRPr="00F17B05" w:rsidRDefault="00F17B05" w:rsidP="00F17B0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17B05" w:rsidRPr="00F17B05" w:rsidRDefault="00F17B05" w:rsidP="00F17B0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17B05" w:rsidRPr="00F17B05" w:rsidRDefault="00F17B05" w:rsidP="00F17B0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17B05">
        <w:rPr>
          <w:rFonts w:ascii="Times New Roman" w:hAnsi="Times New Roman" w:cs="Times New Roman"/>
          <w:sz w:val="28"/>
          <w:szCs w:val="28"/>
          <w:lang w:val="uk-UA"/>
        </w:rPr>
        <w:t>де Е1′=Jк1*R1=2*12=24В</w:t>
      </w:r>
    </w:p>
    <w:p w:rsidR="00F17B05" w:rsidRPr="00F17B05" w:rsidRDefault="00F17B05" w:rsidP="00F17B0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21299" w:rsidRDefault="00F17B05" w:rsidP="00F17B0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17B05">
        <w:rPr>
          <w:rFonts w:ascii="Times New Roman" w:hAnsi="Times New Roman" w:cs="Times New Roman"/>
          <w:sz w:val="28"/>
          <w:szCs w:val="28"/>
          <w:lang w:val="uk-UA"/>
        </w:rPr>
        <w:t xml:space="preserve">Задамося напрямками струмів у гілках і напрямками контурних струмів </w:t>
      </w:r>
    </w:p>
    <w:p w:rsidR="00F17B05" w:rsidRPr="00F17B05" w:rsidRDefault="00F17B05" w:rsidP="00F17B0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17B05">
        <w:rPr>
          <w:rFonts w:ascii="Times New Roman" w:hAnsi="Times New Roman" w:cs="Times New Roman"/>
          <w:sz w:val="28"/>
          <w:szCs w:val="28"/>
          <w:lang w:val="uk-UA"/>
        </w:rPr>
        <w:t>(мал.1-24) і для прийнятих напрямків напишемо рівняння   по II законі Кирхгофа.</w:t>
      </w:r>
    </w:p>
    <w:p w:rsidR="00F17B05" w:rsidRPr="00F17B05" w:rsidRDefault="00E178F2" w:rsidP="00F17B0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178F2">
        <w:rPr>
          <w:rFonts w:ascii="Times New Roman" w:hAnsi="Times New Roman" w:cs="Times New Roman"/>
          <w:noProof/>
          <w:sz w:val="28"/>
          <w:szCs w:val="28"/>
          <w:lang w:val="uk-UA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193" type="#_x0000_t87" style="position:absolute;margin-left:27.45pt;margin-top:12.5pt;width:13.5pt;height:45pt;z-index:251670528"/>
        </w:pict>
      </w:r>
    </w:p>
    <w:p w:rsidR="00F17B05" w:rsidRPr="00F17B05" w:rsidRDefault="00F17B05" w:rsidP="00F17B05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F17B05">
        <w:rPr>
          <w:rFonts w:ascii="Times New Roman" w:hAnsi="Times New Roman" w:cs="Times New Roman"/>
          <w:sz w:val="28"/>
          <w:szCs w:val="28"/>
          <w:lang w:val="uk-UA"/>
        </w:rPr>
        <w:t xml:space="preserve">   I</w:t>
      </w:r>
      <w:r w:rsidRPr="00F17B05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11 </w:t>
      </w:r>
      <w:r w:rsidRPr="00F17B05">
        <w:rPr>
          <w:rFonts w:ascii="Times New Roman" w:hAnsi="Times New Roman" w:cs="Times New Roman"/>
          <w:sz w:val="28"/>
          <w:szCs w:val="28"/>
          <w:lang w:val="uk-UA"/>
        </w:rPr>
        <w:t>(R1+R2+R6)-I</w:t>
      </w:r>
      <w:r w:rsidRPr="00F17B05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22 </w:t>
      </w:r>
      <w:r w:rsidRPr="00F17B05">
        <w:rPr>
          <w:rFonts w:ascii="Times New Roman" w:hAnsi="Times New Roman" w:cs="Times New Roman"/>
          <w:sz w:val="28"/>
          <w:szCs w:val="28"/>
          <w:lang w:val="uk-UA"/>
        </w:rPr>
        <w:t>R2 + I</w:t>
      </w:r>
      <w:r w:rsidRPr="00F17B05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33 </w:t>
      </w:r>
      <w:r w:rsidRPr="00F17B05">
        <w:rPr>
          <w:rFonts w:ascii="Times New Roman" w:hAnsi="Times New Roman" w:cs="Times New Roman"/>
          <w:sz w:val="28"/>
          <w:szCs w:val="28"/>
          <w:lang w:val="uk-UA"/>
        </w:rPr>
        <w:t xml:space="preserve">R6=E1+E1′ </w:t>
      </w:r>
    </w:p>
    <w:p w:rsidR="00F17B05" w:rsidRPr="00F17B05" w:rsidRDefault="00F17B05" w:rsidP="00F17B05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F17B05">
        <w:rPr>
          <w:rFonts w:ascii="Times New Roman" w:hAnsi="Times New Roman" w:cs="Times New Roman"/>
          <w:sz w:val="28"/>
          <w:szCs w:val="28"/>
          <w:lang w:val="uk-UA"/>
        </w:rPr>
        <w:t>- I</w:t>
      </w:r>
      <w:r w:rsidRPr="00F17B05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11 </w:t>
      </w:r>
      <w:r w:rsidRPr="00F17B05">
        <w:rPr>
          <w:rFonts w:ascii="Times New Roman" w:hAnsi="Times New Roman" w:cs="Times New Roman"/>
          <w:sz w:val="28"/>
          <w:szCs w:val="28"/>
          <w:lang w:val="uk-UA"/>
        </w:rPr>
        <w:t>R2+ I</w:t>
      </w:r>
      <w:r w:rsidRPr="00F17B05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22 </w:t>
      </w:r>
      <w:r w:rsidRPr="00F17B05">
        <w:rPr>
          <w:rFonts w:ascii="Times New Roman" w:hAnsi="Times New Roman" w:cs="Times New Roman"/>
          <w:sz w:val="28"/>
          <w:szCs w:val="28"/>
          <w:lang w:val="uk-UA"/>
        </w:rPr>
        <w:t>(R2+R4+R5)+ I</w:t>
      </w:r>
      <w:r w:rsidRPr="00F17B05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33 </w:t>
      </w:r>
      <w:r w:rsidRPr="00F17B05">
        <w:rPr>
          <w:rFonts w:ascii="Times New Roman" w:hAnsi="Times New Roman" w:cs="Times New Roman"/>
          <w:sz w:val="28"/>
          <w:szCs w:val="28"/>
          <w:lang w:val="uk-UA"/>
        </w:rPr>
        <w:t>R4=0</w:t>
      </w:r>
    </w:p>
    <w:p w:rsidR="00F17B05" w:rsidRPr="00F17B05" w:rsidRDefault="00F17B05" w:rsidP="00F17B0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17B05">
        <w:rPr>
          <w:rFonts w:ascii="Times New Roman" w:hAnsi="Times New Roman" w:cs="Times New Roman"/>
          <w:sz w:val="28"/>
          <w:szCs w:val="28"/>
          <w:lang w:val="uk-UA"/>
        </w:rPr>
        <w:t xml:space="preserve">              I</w:t>
      </w:r>
      <w:r w:rsidRPr="00F17B05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11  </w:t>
      </w:r>
      <w:r w:rsidRPr="00F17B05">
        <w:rPr>
          <w:rFonts w:ascii="Times New Roman" w:hAnsi="Times New Roman" w:cs="Times New Roman"/>
          <w:sz w:val="28"/>
          <w:szCs w:val="28"/>
          <w:lang w:val="uk-UA"/>
        </w:rPr>
        <w:t>R6+ I</w:t>
      </w:r>
      <w:r w:rsidRPr="00F17B05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22 </w:t>
      </w:r>
      <w:r w:rsidRPr="00F17B05">
        <w:rPr>
          <w:rFonts w:ascii="Times New Roman" w:hAnsi="Times New Roman" w:cs="Times New Roman"/>
          <w:sz w:val="28"/>
          <w:szCs w:val="28"/>
          <w:lang w:val="uk-UA"/>
        </w:rPr>
        <w:t>R4+ I</w:t>
      </w:r>
      <w:r w:rsidRPr="00F17B05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33 </w:t>
      </w:r>
      <w:r w:rsidRPr="00F17B05">
        <w:rPr>
          <w:rFonts w:ascii="Times New Roman" w:hAnsi="Times New Roman" w:cs="Times New Roman"/>
          <w:sz w:val="28"/>
          <w:szCs w:val="28"/>
          <w:lang w:val="uk-UA"/>
        </w:rPr>
        <w:t>(R3+R4+R6)=E3</w:t>
      </w:r>
    </w:p>
    <w:p w:rsidR="00F17B05" w:rsidRPr="00F17B05" w:rsidRDefault="00F17B05" w:rsidP="00F17B0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17B05" w:rsidRPr="00F17B05" w:rsidRDefault="00F17B05" w:rsidP="00F17B0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17B05">
        <w:rPr>
          <w:rFonts w:ascii="Times New Roman" w:hAnsi="Times New Roman" w:cs="Times New Roman"/>
          <w:sz w:val="28"/>
          <w:szCs w:val="28"/>
          <w:lang w:val="uk-UA"/>
        </w:rPr>
        <w:t>Підставляючи числові значення, одержимо систему:</w:t>
      </w:r>
    </w:p>
    <w:p w:rsidR="00F17B05" w:rsidRPr="00F17B05" w:rsidRDefault="00E178F2" w:rsidP="00F17B0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178F2">
        <w:rPr>
          <w:rFonts w:ascii="Times New Roman" w:hAnsi="Times New Roman" w:cs="Times New Roman"/>
          <w:noProof/>
          <w:sz w:val="28"/>
          <w:szCs w:val="28"/>
          <w:lang w:val="uk-UA"/>
        </w:rPr>
        <w:pict>
          <v:shape id="_x0000_s1194" type="#_x0000_t87" style="position:absolute;margin-left:32.7pt;margin-top:13.1pt;width:12pt;height:52.5pt;z-index:251671552"/>
        </w:pict>
      </w:r>
    </w:p>
    <w:p w:rsidR="00F17B05" w:rsidRPr="00F17B05" w:rsidRDefault="00F17B05" w:rsidP="00F17B05">
      <w:pPr>
        <w:tabs>
          <w:tab w:val="left" w:pos="96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F17B05">
        <w:rPr>
          <w:rFonts w:ascii="Times New Roman" w:hAnsi="Times New Roman" w:cs="Times New Roman"/>
          <w:sz w:val="28"/>
          <w:szCs w:val="28"/>
          <w:lang w:val="uk-UA"/>
        </w:rPr>
        <w:tab/>
        <w:t>38 I</w:t>
      </w:r>
      <w:r w:rsidRPr="00F17B05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11 </w:t>
      </w:r>
      <w:r w:rsidRPr="00F17B05">
        <w:rPr>
          <w:rFonts w:ascii="Times New Roman" w:hAnsi="Times New Roman" w:cs="Times New Roman"/>
          <w:sz w:val="28"/>
          <w:szCs w:val="28"/>
          <w:lang w:val="uk-UA"/>
        </w:rPr>
        <w:t>-10 I</w:t>
      </w:r>
      <w:r w:rsidRPr="00F17B05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22 </w:t>
      </w:r>
      <w:r w:rsidRPr="00F17B05">
        <w:rPr>
          <w:rFonts w:ascii="Times New Roman" w:hAnsi="Times New Roman" w:cs="Times New Roman"/>
          <w:sz w:val="28"/>
          <w:szCs w:val="28"/>
          <w:lang w:val="uk-UA"/>
        </w:rPr>
        <w:t>+16 I</w:t>
      </w:r>
      <w:r w:rsidRPr="00F17B05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33 </w:t>
      </w:r>
      <w:r w:rsidRPr="00F17B05">
        <w:rPr>
          <w:rFonts w:ascii="Times New Roman" w:hAnsi="Times New Roman" w:cs="Times New Roman"/>
          <w:sz w:val="28"/>
          <w:szCs w:val="28"/>
          <w:lang w:val="uk-UA"/>
        </w:rPr>
        <w:t>=64</w:t>
      </w:r>
    </w:p>
    <w:p w:rsidR="00F17B05" w:rsidRPr="00F17B05" w:rsidRDefault="00F17B05" w:rsidP="00F17B05">
      <w:pPr>
        <w:tabs>
          <w:tab w:val="left" w:pos="96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F17B05">
        <w:rPr>
          <w:rFonts w:ascii="Times New Roman" w:hAnsi="Times New Roman" w:cs="Times New Roman"/>
          <w:sz w:val="28"/>
          <w:szCs w:val="28"/>
          <w:lang w:val="uk-UA"/>
        </w:rPr>
        <w:tab/>
        <w:t>-10 I</w:t>
      </w:r>
      <w:r w:rsidRPr="00F17B05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11 </w:t>
      </w:r>
      <w:r w:rsidRPr="00F17B05">
        <w:rPr>
          <w:rFonts w:ascii="Times New Roman" w:hAnsi="Times New Roman" w:cs="Times New Roman"/>
          <w:sz w:val="28"/>
          <w:szCs w:val="28"/>
          <w:lang w:val="uk-UA"/>
        </w:rPr>
        <w:t>+52 I</w:t>
      </w:r>
      <w:r w:rsidRPr="00F17B05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22 </w:t>
      </w:r>
      <w:r w:rsidRPr="00F17B05">
        <w:rPr>
          <w:rFonts w:ascii="Times New Roman" w:hAnsi="Times New Roman" w:cs="Times New Roman"/>
          <w:sz w:val="28"/>
          <w:szCs w:val="28"/>
          <w:lang w:val="uk-UA"/>
        </w:rPr>
        <w:t>+14 I</w:t>
      </w:r>
      <w:r w:rsidRPr="00F17B05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33 </w:t>
      </w:r>
      <w:r w:rsidRPr="00F17B05">
        <w:rPr>
          <w:rFonts w:ascii="Times New Roman" w:hAnsi="Times New Roman" w:cs="Times New Roman"/>
          <w:sz w:val="28"/>
          <w:szCs w:val="28"/>
          <w:lang w:val="uk-UA"/>
        </w:rPr>
        <w:t>=0</w:t>
      </w:r>
    </w:p>
    <w:p w:rsidR="00F17B05" w:rsidRPr="00F17B05" w:rsidRDefault="00F17B05" w:rsidP="00F17B05">
      <w:pPr>
        <w:tabs>
          <w:tab w:val="left" w:pos="96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F17B05">
        <w:rPr>
          <w:rFonts w:ascii="Times New Roman" w:hAnsi="Times New Roman" w:cs="Times New Roman"/>
          <w:sz w:val="28"/>
          <w:szCs w:val="28"/>
          <w:lang w:val="uk-UA"/>
        </w:rPr>
        <w:t xml:space="preserve">              16 I</w:t>
      </w:r>
      <w:r w:rsidRPr="00F17B05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11 </w:t>
      </w:r>
      <w:r w:rsidRPr="00F17B05">
        <w:rPr>
          <w:rFonts w:ascii="Times New Roman" w:hAnsi="Times New Roman" w:cs="Times New Roman"/>
          <w:sz w:val="28"/>
          <w:szCs w:val="28"/>
          <w:lang w:val="uk-UA"/>
        </w:rPr>
        <w:t>+14 I</w:t>
      </w:r>
      <w:r w:rsidRPr="00F17B05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22 </w:t>
      </w:r>
      <w:r w:rsidRPr="00F17B05">
        <w:rPr>
          <w:rFonts w:ascii="Times New Roman" w:hAnsi="Times New Roman" w:cs="Times New Roman"/>
          <w:sz w:val="28"/>
          <w:szCs w:val="28"/>
          <w:lang w:val="uk-UA"/>
        </w:rPr>
        <w:t>+46 I</w:t>
      </w:r>
      <w:r w:rsidRPr="00F17B05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33 </w:t>
      </w:r>
      <w:r w:rsidRPr="00F17B05">
        <w:rPr>
          <w:rFonts w:ascii="Times New Roman" w:hAnsi="Times New Roman" w:cs="Times New Roman"/>
          <w:sz w:val="28"/>
          <w:szCs w:val="28"/>
          <w:lang w:val="uk-UA"/>
        </w:rPr>
        <w:t>=12</w:t>
      </w:r>
    </w:p>
    <w:p w:rsidR="00F17B05" w:rsidRPr="00F17B05" w:rsidRDefault="00F17B05" w:rsidP="00F17B05">
      <w:pPr>
        <w:tabs>
          <w:tab w:val="left" w:pos="9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F17B05" w:rsidRPr="00F17B05" w:rsidRDefault="00521299" w:rsidP="00F17B0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Розвяжемо систему методом Крамера. </w:t>
      </w:r>
    </w:p>
    <w:p w:rsidR="00F17B05" w:rsidRDefault="00F17B05" w:rsidP="00F17B0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17B05">
        <w:rPr>
          <w:rFonts w:ascii="Times New Roman" w:hAnsi="Times New Roman" w:cs="Times New Roman"/>
          <w:sz w:val="28"/>
          <w:szCs w:val="28"/>
          <w:lang w:val="uk-UA"/>
        </w:rPr>
        <w:t>I</w:t>
      </w:r>
      <w:r w:rsidRPr="00F17B05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11  </w:t>
      </w:r>
      <w:r w:rsidRPr="00F17B05">
        <w:rPr>
          <w:rFonts w:ascii="Times New Roman" w:hAnsi="Times New Roman" w:cs="Times New Roman"/>
          <w:sz w:val="28"/>
          <w:szCs w:val="28"/>
          <w:lang w:val="uk-UA"/>
        </w:rPr>
        <w:t>=2,11А    I</w:t>
      </w:r>
      <w:r w:rsidRPr="00F17B05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22 </w:t>
      </w:r>
      <w:r w:rsidRPr="00F17B05">
        <w:rPr>
          <w:rFonts w:ascii="Times New Roman" w:hAnsi="Times New Roman" w:cs="Times New Roman"/>
          <w:sz w:val="28"/>
          <w:szCs w:val="28"/>
          <w:lang w:val="uk-UA"/>
        </w:rPr>
        <w:t>=0,581А     I</w:t>
      </w:r>
      <w:r w:rsidRPr="00F17B05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33 </w:t>
      </w:r>
      <w:r w:rsidRPr="00F17B05">
        <w:rPr>
          <w:rFonts w:ascii="Times New Roman" w:hAnsi="Times New Roman" w:cs="Times New Roman"/>
          <w:sz w:val="28"/>
          <w:szCs w:val="28"/>
          <w:lang w:val="uk-UA"/>
        </w:rPr>
        <w:t xml:space="preserve"> = - 0,65А</w:t>
      </w:r>
    </w:p>
    <w:p w:rsidR="00F3644E" w:rsidRPr="00F3644E" w:rsidRDefault="00F3644E" w:rsidP="00F3644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3644E">
        <w:rPr>
          <w:rFonts w:ascii="Times New Roman" w:hAnsi="Times New Roman" w:cs="Times New Roman"/>
          <w:sz w:val="28"/>
          <w:szCs w:val="28"/>
          <w:lang w:val="uk-UA"/>
        </w:rPr>
        <w:t>Визначаємо струми в гілках</w:t>
      </w:r>
    </w:p>
    <w:p w:rsidR="00F3644E" w:rsidRPr="00F3644E" w:rsidRDefault="00F3644E" w:rsidP="00F3644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3644E">
        <w:rPr>
          <w:rFonts w:ascii="Times New Roman" w:hAnsi="Times New Roman" w:cs="Times New Roman"/>
          <w:sz w:val="28"/>
          <w:szCs w:val="28"/>
          <w:lang w:val="uk-UA"/>
        </w:rPr>
        <w:t>I1= I</w:t>
      </w:r>
      <w:r w:rsidRPr="00F3644E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11 </w:t>
      </w:r>
      <w:r w:rsidRPr="00F3644E">
        <w:rPr>
          <w:rFonts w:ascii="Times New Roman" w:hAnsi="Times New Roman" w:cs="Times New Roman"/>
          <w:sz w:val="28"/>
          <w:szCs w:val="28"/>
          <w:lang w:val="uk-UA"/>
        </w:rPr>
        <w:t>=2,11A</w:t>
      </w:r>
    </w:p>
    <w:p w:rsidR="00F3644E" w:rsidRPr="00F3644E" w:rsidRDefault="00F3644E" w:rsidP="00F3644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3644E">
        <w:rPr>
          <w:rFonts w:ascii="Times New Roman" w:hAnsi="Times New Roman" w:cs="Times New Roman"/>
          <w:sz w:val="28"/>
          <w:szCs w:val="28"/>
          <w:lang w:val="uk-UA"/>
        </w:rPr>
        <w:t>I2= I</w:t>
      </w:r>
      <w:r w:rsidRPr="00F3644E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11 </w:t>
      </w:r>
      <w:r w:rsidRPr="00F3644E">
        <w:rPr>
          <w:rFonts w:ascii="Times New Roman" w:hAnsi="Times New Roman" w:cs="Times New Roman"/>
          <w:sz w:val="28"/>
          <w:szCs w:val="28"/>
          <w:lang w:val="uk-UA"/>
        </w:rPr>
        <w:t>– I</w:t>
      </w:r>
      <w:r w:rsidRPr="00F3644E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22 </w:t>
      </w:r>
      <w:r w:rsidRPr="00F3644E">
        <w:rPr>
          <w:rFonts w:ascii="Times New Roman" w:hAnsi="Times New Roman" w:cs="Times New Roman"/>
          <w:sz w:val="28"/>
          <w:szCs w:val="28"/>
          <w:lang w:val="uk-UA"/>
        </w:rPr>
        <w:t>=2,11- 0,581=1,529A</w:t>
      </w:r>
    </w:p>
    <w:p w:rsidR="00F3644E" w:rsidRPr="00F3644E" w:rsidRDefault="00F3644E" w:rsidP="00F3644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3644E">
        <w:rPr>
          <w:rFonts w:ascii="Times New Roman" w:hAnsi="Times New Roman" w:cs="Times New Roman"/>
          <w:sz w:val="28"/>
          <w:szCs w:val="28"/>
          <w:lang w:val="uk-UA"/>
        </w:rPr>
        <w:t>I3= I</w:t>
      </w:r>
      <w:r w:rsidRPr="00F3644E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33 </w:t>
      </w:r>
      <w:r w:rsidRPr="00F3644E">
        <w:rPr>
          <w:rFonts w:ascii="Times New Roman" w:hAnsi="Times New Roman" w:cs="Times New Roman"/>
          <w:sz w:val="28"/>
          <w:szCs w:val="28"/>
          <w:lang w:val="uk-UA"/>
        </w:rPr>
        <w:t>= - 0,65A</w:t>
      </w:r>
    </w:p>
    <w:p w:rsidR="00F3644E" w:rsidRPr="00F3644E" w:rsidRDefault="00F3644E" w:rsidP="00F3644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3644E">
        <w:rPr>
          <w:rFonts w:ascii="Times New Roman" w:hAnsi="Times New Roman" w:cs="Times New Roman"/>
          <w:sz w:val="28"/>
          <w:szCs w:val="28"/>
          <w:lang w:val="uk-UA"/>
        </w:rPr>
        <w:t>I4= I</w:t>
      </w:r>
      <w:r w:rsidRPr="00F3644E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22 </w:t>
      </w:r>
      <w:r w:rsidRPr="00F3644E">
        <w:rPr>
          <w:rFonts w:ascii="Times New Roman" w:hAnsi="Times New Roman" w:cs="Times New Roman"/>
          <w:sz w:val="28"/>
          <w:szCs w:val="28"/>
          <w:lang w:val="uk-UA"/>
        </w:rPr>
        <w:t>+ I</w:t>
      </w:r>
      <w:r w:rsidRPr="00F3644E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33 </w:t>
      </w:r>
      <w:r w:rsidRPr="00F3644E">
        <w:rPr>
          <w:rFonts w:ascii="Times New Roman" w:hAnsi="Times New Roman" w:cs="Times New Roman"/>
          <w:sz w:val="28"/>
          <w:szCs w:val="28"/>
          <w:lang w:val="uk-UA"/>
        </w:rPr>
        <w:t>=0,581 – 0,65= - 0,069A</w:t>
      </w:r>
    </w:p>
    <w:p w:rsidR="00F3644E" w:rsidRPr="00F3644E" w:rsidRDefault="00F3644E" w:rsidP="00F3644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3644E">
        <w:rPr>
          <w:rFonts w:ascii="Times New Roman" w:hAnsi="Times New Roman" w:cs="Times New Roman"/>
          <w:sz w:val="28"/>
          <w:szCs w:val="28"/>
          <w:lang w:val="uk-UA"/>
        </w:rPr>
        <w:t>I5= I</w:t>
      </w:r>
      <w:r w:rsidRPr="00F3644E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22 </w:t>
      </w:r>
      <w:r w:rsidRPr="00F3644E">
        <w:rPr>
          <w:rFonts w:ascii="Times New Roman" w:hAnsi="Times New Roman" w:cs="Times New Roman"/>
          <w:sz w:val="28"/>
          <w:szCs w:val="28"/>
          <w:lang w:val="uk-UA"/>
        </w:rPr>
        <w:t>=0,581A</w:t>
      </w:r>
    </w:p>
    <w:p w:rsidR="00F3644E" w:rsidRPr="00F3644E" w:rsidRDefault="00F3644E" w:rsidP="00F3644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3644E">
        <w:rPr>
          <w:rFonts w:ascii="Times New Roman" w:hAnsi="Times New Roman" w:cs="Times New Roman"/>
          <w:sz w:val="28"/>
          <w:szCs w:val="28"/>
          <w:lang w:val="uk-UA"/>
        </w:rPr>
        <w:t>I6= -(I</w:t>
      </w:r>
      <w:r w:rsidRPr="00F3644E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11  </w:t>
      </w:r>
      <w:r w:rsidRPr="00F3644E">
        <w:rPr>
          <w:rFonts w:ascii="Times New Roman" w:hAnsi="Times New Roman" w:cs="Times New Roman"/>
          <w:sz w:val="28"/>
          <w:szCs w:val="28"/>
          <w:lang w:val="uk-UA"/>
        </w:rPr>
        <w:t>+ I</w:t>
      </w:r>
      <w:r w:rsidRPr="00F3644E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33 </w:t>
      </w:r>
      <w:r w:rsidRPr="00F3644E">
        <w:rPr>
          <w:rFonts w:ascii="Times New Roman" w:hAnsi="Times New Roman" w:cs="Times New Roman"/>
          <w:sz w:val="28"/>
          <w:szCs w:val="28"/>
          <w:lang w:val="uk-UA"/>
        </w:rPr>
        <w:t>)= -(2,11-0,65)= -1,46A</w:t>
      </w:r>
    </w:p>
    <w:p w:rsidR="00F3644E" w:rsidRPr="00F3644E" w:rsidRDefault="00F3644E" w:rsidP="00F3644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3644E">
        <w:rPr>
          <w:rFonts w:ascii="Times New Roman" w:hAnsi="Times New Roman" w:cs="Times New Roman"/>
          <w:sz w:val="28"/>
          <w:szCs w:val="28"/>
          <w:lang w:val="uk-UA"/>
        </w:rPr>
        <w:t>Знаки  мінус у відповідях означають, що відповідні струми  мають у дійсності протилежний напрямок.</w:t>
      </w:r>
    </w:p>
    <w:p w:rsidR="00F3644E" w:rsidRPr="00F3644E" w:rsidRDefault="00F3644E" w:rsidP="00F3644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3644E">
        <w:rPr>
          <w:rFonts w:ascii="Times New Roman" w:hAnsi="Times New Roman" w:cs="Times New Roman"/>
          <w:sz w:val="28"/>
          <w:szCs w:val="28"/>
          <w:lang w:val="uk-UA"/>
        </w:rPr>
        <w:t>Вертаючись до вихідної схеми, визначимо струм через резистор R1.</w:t>
      </w:r>
    </w:p>
    <w:p w:rsidR="00F3644E" w:rsidRPr="00F3644E" w:rsidRDefault="00E178F2" w:rsidP="00F3644E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E178F2">
        <w:rPr>
          <w:rFonts w:ascii="Times New Roman" w:hAnsi="Times New Roman" w:cs="Times New Roman"/>
          <w:noProof/>
          <w:sz w:val="28"/>
          <w:szCs w:val="28"/>
          <w:lang w:val="uk-UA"/>
        </w:rPr>
        <w:pict>
          <v:group id="_x0000_s1195" style="position:absolute;left:0;text-align:left;margin-left:38.7pt;margin-top:5pt;width:126.75pt;height:56pt;z-index:251673600" coordorigin="2079,3334" coordsize="2535,1120">
            <v:line id="_x0000_s1196" style="position:absolute;rotation:900" from="4121,3720" to="4421,3720">
              <v:stroke endarrow="block"/>
            </v:line>
            <v:line id="_x0000_s1197" style="position:absolute" from="3294,3709" to="3729,3709">
              <v:stroke startarrow="block"/>
            </v:line>
            <v:line id="_x0000_s1198" style="position:absolute" from="3639,3844" to="3639,4174">
              <v:stroke endarrow="block"/>
            </v:line>
            <v:shape id="_x0000_s1199" type="#_x0000_t202" style="position:absolute;left:4059;top:3383;width:555;height:375" filled="f" stroked="f">
              <v:textbox>
                <w:txbxContent>
                  <w:p w:rsidR="0011626F" w:rsidRPr="00B62879" w:rsidRDefault="0011626F" w:rsidP="00F3644E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I1</w:t>
                    </w:r>
                  </w:p>
                </w:txbxContent>
              </v:textbox>
            </v:shape>
            <v:shape id="_x0000_s1200" type="#_x0000_t202" style="position:absolute;left:3174;top:3338;width:720;height:375" filled="f" stroked="f">
              <v:textbox>
                <w:txbxContent>
                  <w:p w:rsidR="0011626F" w:rsidRPr="00B62879" w:rsidRDefault="0011626F" w:rsidP="00F3644E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I1′</w:t>
                    </w:r>
                  </w:p>
                </w:txbxContent>
              </v:textbox>
            </v:shape>
            <v:shape id="_x0000_s1201" type="#_x0000_t202" style="position:absolute;left:3684;top:3428;width:480;height:375" filled="f" stroked="f">
              <v:textbox>
                <w:txbxContent>
                  <w:p w:rsidR="0011626F" w:rsidRPr="00B62879" w:rsidRDefault="0011626F" w:rsidP="00F3644E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oval id="_x0000_s1202" style="position:absolute;left:2902;top:4109;width:345;height:345;rotation:899"/>
            <v:line id="_x0000_s1203" style="position:absolute;rotation:899" from="3097,4284" to="3710,4284">
              <v:stroke endarrow="open"/>
            </v:line>
            <v:line id="_x0000_s1204" style="position:absolute;rotation:899" from="2587,4296" to="2932,4296"/>
            <v:group id="_x0000_s1205" style="position:absolute;left:2767;top:4294;width:285;height:0;rotation:899" coordorigin="4665,3645" coordsize="285,0">
              <v:line id="_x0000_s1206" style="position:absolute" from="4665,3645" to="4725,3645">
                <v:stroke endarrow="open"/>
              </v:line>
              <v:line id="_x0000_s1207" style="position:absolute" from="4680,3645" to="4950,3645"/>
            </v:group>
            <v:rect id="_x0000_s1208" style="position:absolute;left:2754;top:3660;width:465;height:180"/>
            <v:line id="_x0000_s1209" style="position:absolute" from="2079,3750" to="2739,3750"/>
            <v:line id="_x0000_s1210" style="position:absolute" from="3249,3765" to="4419,3765"/>
            <v:line id="_x0000_s1211" style="position:absolute" from="2559,3765" to="2559,4290"/>
            <v:line id="_x0000_s1212" style="position:absolute" from="3729,3795" to="3729,4290"/>
            <v:oval id="_x0000_s1213" style="position:absolute;left:3714;top:3755;width:28;height:28;rotation:109037155fd" strokeweight="2.25pt"/>
            <v:oval id="_x0000_s1214" style="position:absolute;left:2544;top:3740;width:28;height:28;rotation:109037155fd" strokeweight="2.25pt"/>
            <v:shape id="_x0000_s1215" type="#_x0000_t202" style="position:absolute;left:2664;top:3334;width:720;height:375" filled="f" stroked="f">
              <v:textbox>
                <w:txbxContent>
                  <w:p w:rsidR="0011626F" w:rsidRPr="00B62879" w:rsidRDefault="0011626F" w:rsidP="00F3644E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R1</w:t>
                    </w:r>
                  </w:p>
                </w:txbxContent>
              </v:textbox>
            </v:shape>
            <v:shape id="_x0000_s1216" type="#_x0000_t202" style="position:absolute;left:2709;top:3799;width:645;height:390" filled="f" stroked="f">
              <v:textbox>
                <w:txbxContent>
                  <w:p w:rsidR="0011626F" w:rsidRPr="00D52AE6" w:rsidRDefault="0011626F" w:rsidP="00F3644E">
                    <w:r>
                      <w:rPr>
                        <w:lang w:val="en-US"/>
                      </w:rPr>
                      <w:t>J</w:t>
                    </w:r>
                    <w:r>
                      <w:t>к1</w:t>
                    </w:r>
                  </w:p>
                </w:txbxContent>
              </v:textbox>
            </v:shape>
            <w10:wrap side="left"/>
          </v:group>
        </w:pict>
      </w:r>
    </w:p>
    <w:p w:rsidR="00F3644E" w:rsidRPr="00F3644E" w:rsidRDefault="00F3644E" w:rsidP="00F3644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3644E" w:rsidRPr="00F3644E" w:rsidRDefault="00F3644E" w:rsidP="00F3644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3644E" w:rsidRPr="00F3644E" w:rsidRDefault="00F3644E" w:rsidP="00F3644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3644E" w:rsidRPr="00F3644E" w:rsidRDefault="00F3644E" w:rsidP="00F3644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3644E">
        <w:rPr>
          <w:rFonts w:ascii="Times New Roman" w:hAnsi="Times New Roman" w:cs="Times New Roman"/>
          <w:sz w:val="28"/>
          <w:szCs w:val="28"/>
          <w:lang w:val="uk-UA"/>
        </w:rPr>
        <w:t>I1′ = I1- Jк1=2,11-2=0,11 А</w:t>
      </w:r>
    </w:p>
    <w:p w:rsidR="00F3644E" w:rsidRPr="00180568" w:rsidRDefault="00180568" w:rsidP="00F3644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80568">
        <w:rPr>
          <w:rFonts w:ascii="Times New Roman" w:hAnsi="Times New Roman" w:cs="Times New Roman"/>
          <w:sz w:val="28"/>
          <w:szCs w:val="28"/>
          <w:lang w:val="uk-UA"/>
        </w:rPr>
        <w:t xml:space="preserve">2.5 Повторення теми </w:t>
      </w:r>
      <w:r w:rsidR="006C797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80568">
        <w:rPr>
          <w:rFonts w:ascii="Times New Roman" w:hAnsi="Times New Roman" w:cs="Times New Roman"/>
          <w:sz w:val="28"/>
          <w:szCs w:val="28"/>
          <w:lang w:val="uk-UA"/>
        </w:rPr>
        <w:t>Диференційні рівняння</w:t>
      </w:r>
      <w:r w:rsidR="006C797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18056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80568" w:rsidRDefault="00180568" w:rsidP="00F17B0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Студент 3. Диференційні рівняння ми застосовували на практиці на ТАУ ( теорія автоматичного регулювання)</w:t>
      </w:r>
    </w:p>
    <w:p w:rsidR="00F3644E" w:rsidRDefault="00180568" w:rsidP="00F17B0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80568">
        <w:rPr>
          <w:rFonts w:ascii="Times New Roman" w:hAnsi="Times New Roman" w:cs="Times New Roman"/>
          <w:sz w:val="28"/>
          <w:szCs w:val="28"/>
          <w:lang w:val="uk-UA"/>
        </w:rPr>
        <w:t>Теорія автоматичного управління - наука, яка вивчає процеси управління, методи їх дослідження і основи проектування автоматичних систем.</w:t>
      </w:r>
    </w:p>
    <w:p w:rsidR="00180568" w:rsidRPr="00F3644E" w:rsidRDefault="00180568" w:rsidP="00F17B0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80568">
        <w:rPr>
          <w:rFonts w:ascii="Times New Roman" w:hAnsi="Times New Roman" w:cs="Times New Roman"/>
          <w:sz w:val="28"/>
          <w:szCs w:val="28"/>
          <w:lang w:val="uk-UA"/>
        </w:rPr>
        <w:t>Будь-які процеси передачі, обміну, перетворення енергії і речовини математично можна описати у вигляді диференціальних рівнянь (ДУ). Будь-які процеси в САР також прийнято описувати диференціальними рівняннями, які визначають суть процесів, що відбуваються в системі, незалежно від її конструкції і так далі. Вирішивши ДУ, можна знайти характер зміни регульованої змінної в перехідних режимах, що встановилися, при різних діях на систему.</w:t>
      </w:r>
    </w:p>
    <w:p w:rsidR="00F17B05" w:rsidRPr="00A11B60" w:rsidRDefault="00C35A12" w:rsidP="00F17B0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11B60">
        <w:rPr>
          <w:rFonts w:ascii="Times New Roman" w:hAnsi="Times New Roman" w:cs="Times New Roman"/>
          <w:sz w:val="28"/>
          <w:szCs w:val="28"/>
          <w:lang w:val="uk-UA"/>
        </w:rPr>
        <w:t>Приклад 3</w:t>
      </w:r>
    </w:p>
    <w:p w:rsidR="00C35A12" w:rsidRPr="00A11B60" w:rsidRDefault="00C35A12" w:rsidP="00C35A12">
      <w:pPr>
        <w:spacing w:line="30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A11B60">
        <w:rPr>
          <w:rFonts w:ascii="Times New Roman" w:hAnsi="Times New Roman" w:cs="Times New Roman"/>
          <w:sz w:val="28"/>
          <w:szCs w:val="28"/>
          <w:lang w:val="uk-UA"/>
        </w:rPr>
        <w:t xml:space="preserve">Знайти всі розв´язки  диференційного рівняння </w:t>
      </w:r>
    </w:p>
    <w:p w:rsidR="00C35A12" w:rsidRPr="00A11B60" w:rsidRDefault="00C35A12" w:rsidP="00C35A12">
      <w:pPr>
        <w:spacing w:line="30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A11B60">
        <w:rPr>
          <w:rFonts w:ascii="Times New Roman" w:hAnsi="Times New Roman" w:cs="Times New Roman"/>
          <w:i/>
          <w:iCs/>
          <w:sz w:val="28"/>
          <w:szCs w:val="28"/>
        </w:rPr>
        <w:t>y' = −xe</w:t>
      </w:r>
      <w:r w:rsidRPr="00A11B60">
        <w:rPr>
          <w:rStyle w:val="apple-converted-space"/>
          <w:rFonts w:ascii="Times New Roman" w:hAnsi="Times New Roman" w:cs="Times New Roman"/>
          <w:i/>
          <w:iCs/>
          <w:sz w:val="28"/>
          <w:szCs w:val="28"/>
          <w:vertAlign w:val="superscript"/>
        </w:rPr>
        <w:t> </w:t>
      </w:r>
      <w:r w:rsidRPr="00A11B60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y</w:t>
      </w:r>
      <w:r w:rsidRPr="00A11B60">
        <w:rPr>
          <w:rFonts w:ascii="Times New Roman" w:hAnsi="Times New Roman" w:cs="Times New Roman"/>
          <w:sz w:val="28"/>
          <w:szCs w:val="28"/>
        </w:rPr>
        <w:t>.</w:t>
      </w:r>
    </w:p>
    <w:p w:rsidR="00C35A12" w:rsidRPr="00A11B60" w:rsidRDefault="00C35A12" w:rsidP="00C35A12">
      <w:pPr>
        <w:spacing w:line="300" w:lineRule="atLeast"/>
        <w:rPr>
          <w:rStyle w:val="apple-converted-space"/>
          <w:rFonts w:ascii="Times New Roman" w:hAnsi="Times New Roman" w:cs="Times New Roman"/>
          <w:sz w:val="28"/>
          <w:szCs w:val="28"/>
          <w:lang w:val="uk-UA"/>
        </w:rPr>
      </w:pPr>
      <w:r w:rsidRPr="00A11B60">
        <w:rPr>
          <w:rFonts w:ascii="Times New Roman" w:hAnsi="Times New Roman" w:cs="Times New Roman"/>
          <w:sz w:val="28"/>
          <w:szCs w:val="28"/>
        </w:rPr>
        <w:t>     </w:t>
      </w:r>
      <w:r w:rsidRPr="00A11B6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11B6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54075" cy="1087120"/>
            <wp:effectExtent l="19050" t="0" r="3175" b="0"/>
            <wp:docPr id="8" name="Рисунок 5" descr="1fodi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fodi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075" cy="1087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A12" w:rsidRPr="006C7972" w:rsidRDefault="00C35A12" w:rsidP="006C797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C7972">
        <w:rPr>
          <w:rFonts w:ascii="Times New Roman" w:hAnsi="Times New Roman" w:cs="Times New Roman"/>
          <w:sz w:val="28"/>
          <w:szCs w:val="28"/>
          <w:lang w:val="uk-UA"/>
        </w:rPr>
        <w:t>Очевидно, що ділення на e</w:t>
      </w:r>
      <w:r w:rsidRPr="006C7972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у</w:t>
      </w:r>
      <w:r w:rsidRPr="006C7972">
        <w:rPr>
          <w:rFonts w:ascii="Times New Roman" w:hAnsi="Times New Roman" w:cs="Times New Roman"/>
          <w:sz w:val="28"/>
          <w:szCs w:val="28"/>
          <w:lang w:val="uk-UA"/>
        </w:rPr>
        <w:t xml:space="preserve"> не призводить до втрати рішення, оскільки e </w:t>
      </w:r>
      <w:r w:rsidRPr="006C7972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у</w:t>
      </w:r>
      <w:r w:rsidRPr="006C7972">
        <w:rPr>
          <w:rFonts w:ascii="Times New Roman" w:hAnsi="Times New Roman" w:cs="Times New Roman"/>
          <w:sz w:val="28"/>
          <w:szCs w:val="28"/>
          <w:lang w:val="uk-UA"/>
        </w:rPr>
        <w:t xml:space="preserve"> &gt; 0. </w:t>
      </w:r>
    </w:p>
    <w:p w:rsidR="00C35A12" w:rsidRPr="006C7972" w:rsidRDefault="00C35A12" w:rsidP="006C797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C7972">
        <w:rPr>
          <w:rFonts w:ascii="Times New Roman" w:hAnsi="Times New Roman" w:cs="Times New Roman"/>
          <w:sz w:val="28"/>
          <w:szCs w:val="28"/>
          <w:lang w:val="uk-UA"/>
        </w:rPr>
        <w:t>Після інтегрування отримуємо</w:t>
      </w:r>
    </w:p>
    <w:p w:rsidR="00C35A12" w:rsidRPr="006C7972" w:rsidRDefault="00C35A12" w:rsidP="006C7972">
      <w:pPr>
        <w:rPr>
          <w:rFonts w:ascii="Times New Roman" w:hAnsi="Times New Roman" w:cs="Times New Roman"/>
          <w:sz w:val="28"/>
          <w:szCs w:val="28"/>
        </w:rPr>
      </w:pPr>
      <w:r w:rsidRPr="006C7972">
        <w:rPr>
          <w:rFonts w:ascii="Times New Roman" w:hAnsi="Times New Roman" w:cs="Times New Roman"/>
          <w:sz w:val="28"/>
          <w:szCs w:val="28"/>
        </w:rPr>
        <w:t>     </w:t>
      </w:r>
      <w:r w:rsidRPr="006C797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6C797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12035" cy="750570"/>
            <wp:effectExtent l="19050" t="0" r="0" b="0"/>
            <wp:docPr id="5" name="Рисунок 6" descr="1fodi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1fodi2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2035" cy="750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A12" w:rsidRPr="006C7972" w:rsidRDefault="00C35A12" w:rsidP="006C7972">
      <w:pPr>
        <w:rPr>
          <w:rStyle w:val="apple-converted-space"/>
          <w:rFonts w:ascii="Times New Roman" w:hAnsi="Times New Roman" w:cs="Times New Roman"/>
          <w:sz w:val="28"/>
          <w:szCs w:val="28"/>
          <w:lang w:val="uk-UA"/>
        </w:rPr>
      </w:pPr>
      <w:r w:rsidRPr="006C7972">
        <w:rPr>
          <w:rFonts w:ascii="Times New Roman" w:hAnsi="Times New Roman" w:cs="Times New Roman"/>
          <w:sz w:val="28"/>
          <w:szCs w:val="28"/>
        </w:rPr>
        <w:t>     </w:t>
      </w:r>
      <w:r w:rsidRPr="006C797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6C797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30805" cy="509270"/>
            <wp:effectExtent l="19050" t="0" r="0" b="0"/>
            <wp:docPr id="7" name="Рисунок 7" descr="1fodi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fodi2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805" cy="509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A12" w:rsidRPr="006C7972" w:rsidRDefault="00C35A12" w:rsidP="006C797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C7972">
        <w:rPr>
          <w:rFonts w:ascii="Times New Roman" w:hAnsi="Times New Roman" w:cs="Times New Roman"/>
          <w:sz w:val="28"/>
          <w:szCs w:val="28"/>
          <w:lang w:val="uk-UA"/>
        </w:rPr>
        <w:t>У останньому вираженні передбачається, що константа C &gt; 0, щоб задовольнити області визначення логарифмічної функції.</w:t>
      </w:r>
    </w:p>
    <w:p w:rsidR="0011626F" w:rsidRPr="006C7972" w:rsidRDefault="0011626F" w:rsidP="006C7972">
      <w:pPr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  <w:r w:rsidRPr="006C7972">
        <w:rPr>
          <w:rFonts w:ascii="Times New Roman" w:hAnsi="Times New Roman" w:cs="Times New Roman"/>
          <w:sz w:val="28"/>
          <w:szCs w:val="28"/>
          <w:lang w:val="uk-UA"/>
        </w:rPr>
        <w:t xml:space="preserve">Приклад 4  Знайти функцію, яка задовольняє диференціальне рівняння  </w:t>
      </w:r>
      <w:r w:rsidRPr="006C7972">
        <w:rPr>
          <w:rFonts w:ascii="Times New Roman" w:hAnsi="Times New Roman" w:cs="Times New Roman"/>
          <w:position w:val="-10"/>
          <w:sz w:val="28"/>
          <w:szCs w:val="28"/>
        </w:rPr>
        <w:object w:dxaOrig="254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7pt;height:21.05pt" o:ole="" fillcolor="window">
            <v:imagedata r:id="rId11" o:title=""/>
          </v:shape>
          <o:OLEObject Type="Embed" ProgID="Equation.3" ShapeID="_x0000_i1025" DrawAspect="Content" ObjectID="_1543691686" r:id="rId12"/>
        </w:object>
      </w:r>
      <w:r w:rsidRPr="006C7972">
        <w:rPr>
          <w:rFonts w:ascii="Times New Roman" w:hAnsi="Times New Roman" w:cs="Times New Roman"/>
          <w:sz w:val="28"/>
          <w:szCs w:val="28"/>
          <w:lang w:val="uk-UA"/>
        </w:rPr>
        <w:t xml:space="preserve"> і початкову умову </w:t>
      </w:r>
      <w:r w:rsidRPr="006C7972">
        <w:rPr>
          <w:rFonts w:ascii="Times New Roman" w:hAnsi="Times New Roman" w:cs="Times New Roman"/>
          <w:position w:val="-12"/>
          <w:sz w:val="28"/>
          <w:szCs w:val="28"/>
        </w:rPr>
        <w:object w:dxaOrig="1380" w:dyaOrig="360">
          <v:shape id="_x0000_i1026" type="#_x0000_t75" style="width:69.3pt;height:18.35pt" o:ole="" fillcolor="window">
            <v:imagedata r:id="rId13" o:title=""/>
          </v:shape>
          <o:OLEObject Type="Embed" ProgID="Equation.3" ShapeID="_x0000_i1026" DrawAspect="Content" ObjectID="_1543691687" r:id="rId14"/>
        </w:object>
      </w:r>
      <w:r w:rsidRPr="006C797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1626F" w:rsidRPr="006C7972" w:rsidRDefault="0011626F" w:rsidP="006C7972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7972">
        <w:rPr>
          <w:rFonts w:ascii="Times New Roman" w:hAnsi="Times New Roman" w:cs="Times New Roman"/>
          <w:sz w:val="28"/>
          <w:szCs w:val="28"/>
          <w:lang w:val="uk-UA"/>
        </w:rPr>
        <w:t xml:space="preserve">Записавши дане рівняння у вигляді </w:t>
      </w:r>
      <w:r w:rsidRPr="006C7972">
        <w:rPr>
          <w:rFonts w:ascii="Times New Roman" w:hAnsi="Times New Roman" w:cs="Times New Roman"/>
          <w:position w:val="-10"/>
          <w:sz w:val="28"/>
          <w:szCs w:val="28"/>
        </w:rPr>
        <w:object w:dxaOrig="3260" w:dyaOrig="420">
          <v:shape id="_x0000_i1027" type="#_x0000_t75" style="width:163pt;height:21.05pt" o:ole="" fillcolor="window">
            <v:imagedata r:id="rId15" o:title=""/>
          </v:shape>
          <o:OLEObject Type="Embed" ProgID="Equation.3" ShapeID="_x0000_i1027" DrawAspect="Content" ObjectID="_1543691688" r:id="rId16"/>
        </w:object>
      </w:r>
      <w:r w:rsidRPr="006C7972">
        <w:rPr>
          <w:rFonts w:ascii="Times New Roman" w:hAnsi="Times New Roman" w:cs="Times New Roman"/>
          <w:sz w:val="28"/>
          <w:szCs w:val="28"/>
          <w:lang w:val="uk-UA"/>
        </w:rPr>
        <w:t xml:space="preserve"> бачимо, що це є рівняння з відокремлюваними змінними. Тоді, відокремивши змінні, можемо записати </w:t>
      </w:r>
      <w:r w:rsidRPr="006C7972">
        <w:rPr>
          <w:rFonts w:ascii="Times New Roman" w:hAnsi="Times New Roman" w:cs="Times New Roman"/>
          <w:position w:val="-28"/>
          <w:sz w:val="28"/>
          <w:szCs w:val="28"/>
        </w:rPr>
        <w:object w:dxaOrig="2659" w:dyaOrig="740">
          <v:shape id="_x0000_i1028" type="#_x0000_t75" style="width:133.15pt;height:36.7pt" o:ole="" fillcolor="window">
            <v:imagedata r:id="rId17" o:title=""/>
          </v:shape>
          <o:OLEObject Type="Embed" ProgID="Equation.3" ShapeID="_x0000_i1028" DrawAspect="Content" ObjectID="_1543691689" r:id="rId18"/>
        </w:object>
      </w:r>
      <w:r w:rsidRPr="006C7972">
        <w:rPr>
          <w:rFonts w:ascii="Times New Roman" w:hAnsi="Times New Roman" w:cs="Times New Roman"/>
          <w:sz w:val="28"/>
          <w:szCs w:val="28"/>
          <w:lang w:val="uk-UA"/>
        </w:rPr>
        <w:t xml:space="preserve"> і, виконавши інтегрування, дістанемо </w:t>
      </w:r>
      <w:r w:rsidRPr="006C7972">
        <w:rPr>
          <w:rFonts w:ascii="Times New Roman" w:hAnsi="Times New Roman" w:cs="Times New Roman"/>
          <w:position w:val="-24"/>
          <w:sz w:val="28"/>
          <w:szCs w:val="28"/>
        </w:rPr>
        <w:object w:dxaOrig="4000" w:dyaOrig="620">
          <v:shape id="_x0000_i1029" type="#_x0000_t75" style="width:199.7pt;height:31.25pt" o:ole="" fillcolor="window">
            <v:imagedata r:id="rId19" o:title=""/>
          </v:shape>
          <o:OLEObject Type="Embed" ProgID="Equation.3" ShapeID="_x0000_i1029" DrawAspect="Content" ObjectID="_1543691690" r:id="rId20"/>
        </w:object>
      </w:r>
      <w:r w:rsidRPr="006C7972">
        <w:rPr>
          <w:rFonts w:ascii="Times New Roman" w:hAnsi="Times New Roman" w:cs="Times New Roman"/>
          <w:sz w:val="28"/>
          <w:szCs w:val="28"/>
          <w:lang w:val="uk-UA"/>
        </w:rPr>
        <w:t xml:space="preserve">. Потенціюємо і дістанемо загальний інтеграл </w:t>
      </w:r>
      <w:r w:rsidRPr="006C7972">
        <w:rPr>
          <w:rFonts w:ascii="Times New Roman" w:hAnsi="Times New Roman" w:cs="Times New Roman"/>
          <w:position w:val="-10"/>
          <w:sz w:val="28"/>
          <w:szCs w:val="28"/>
        </w:rPr>
        <w:object w:dxaOrig="2620" w:dyaOrig="420">
          <v:shape id="_x0000_i1030" type="#_x0000_t75" style="width:131.1pt;height:21.05pt" o:ole="" fillcolor="window">
            <v:imagedata r:id="rId21" o:title=""/>
          </v:shape>
          <o:OLEObject Type="Embed" ProgID="Equation.3" ShapeID="_x0000_i1030" DrawAspect="Content" ObjectID="_1543691691" r:id="rId22"/>
        </w:object>
      </w:r>
      <w:r w:rsidRPr="006C797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8545D" w:rsidRPr="000A2D13" w:rsidRDefault="0011626F" w:rsidP="000A2D13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7972">
        <w:rPr>
          <w:rFonts w:ascii="Times New Roman" w:hAnsi="Times New Roman" w:cs="Times New Roman"/>
          <w:sz w:val="28"/>
          <w:szCs w:val="28"/>
        </w:rPr>
        <w:lastRenderedPageBreak/>
        <w:t xml:space="preserve">Для визначення функції, що задовольняє задану початкову умову, </w:t>
      </w:r>
      <w:r w:rsidRPr="006C7972">
        <w:rPr>
          <w:rFonts w:ascii="Times New Roman" w:hAnsi="Times New Roman" w:cs="Times New Roman"/>
          <w:i/>
          <w:sz w:val="28"/>
          <w:szCs w:val="28"/>
        </w:rPr>
        <w:t>y</w:t>
      </w:r>
      <w:r w:rsidRPr="006C7972">
        <w:rPr>
          <w:rFonts w:ascii="Times New Roman" w:hAnsi="Times New Roman" w:cs="Times New Roman"/>
          <w:sz w:val="28"/>
          <w:szCs w:val="28"/>
        </w:rPr>
        <w:t xml:space="preserve"> вираз для загального інтеграла підставимо </w:t>
      </w:r>
      <w:r w:rsidRPr="006C7972">
        <w:rPr>
          <w:rFonts w:ascii="Times New Roman" w:hAnsi="Times New Roman" w:cs="Times New Roman"/>
          <w:position w:val="-12"/>
          <w:sz w:val="28"/>
          <w:szCs w:val="28"/>
        </w:rPr>
        <w:object w:dxaOrig="1380" w:dyaOrig="360">
          <v:shape id="_x0000_i1031" type="#_x0000_t75" style="width:69.3pt;height:18.35pt" o:ole="" fillcolor="window">
            <v:imagedata r:id="rId23" o:title=""/>
          </v:shape>
          <o:OLEObject Type="Embed" ProgID="Equation.3" ShapeID="_x0000_i1031" DrawAspect="Content" ObjectID="_1543691692" r:id="rId24"/>
        </w:object>
      </w:r>
      <w:r w:rsidRPr="006C7972">
        <w:rPr>
          <w:rFonts w:ascii="Times New Roman" w:hAnsi="Times New Roman" w:cs="Times New Roman"/>
          <w:sz w:val="28"/>
          <w:szCs w:val="28"/>
        </w:rPr>
        <w:t xml:space="preserve">. Дістанемо що </w:t>
      </w:r>
      <w:r w:rsidRPr="006C7972">
        <w:rPr>
          <w:rFonts w:ascii="Times New Roman" w:hAnsi="Times New Roman" w:cs="Times New Roman"/>
          <w:i/>
          <w:sz w:val="28"/>
          <w:szCs w:val="28"/>
        </w:rPr>
        <w:t xml:space="preserve">С=1, </w:t>
      </w:r>
      <w:r w:rsidRPr="006C7972">
        <w:rPr>
          <w:rFonts w:ascii="Times New Roman" w:hAnsi="Times New Roman" w:cs="Times New Roman"/>
          <w:sz w:val="28"/>
          <w:szCs w:val="28"/>
        </w:rPr>
        <w:t xml:space="preserve">і шукана функція буде    </w:t>
      </w:r>
      <w:r w:rsidRPr="006C7972">
        <w:rPr>
          <w:rFonts w:ascii="Times New Roman" w:hAnsi="Times New Roman" w:cs="Times New Roman"/>
          <w:position w:val="-32"/>
          <w:sz w:val="28"/>
          <w:szCs w:val="28"/>
        </w:rPr>
        <w:object w:dxaOrig="1660" w:dyaOrig="780">
          <v:shape id="_x0000_i1032" type="#_x0000_t75" style="width:82.85pt;height:38.7pt" o:ole="" fillcolor="window">
            <v:imagedata r:id="rId25" o:title=""/>
          </v:shape>
          <o:OLEObject Type="Embed" ProgID="Equation.3" ShapeID="_x0000_i1032" DrawAspect="Content" ObjectID="_1543691693" r:id="rId26"/>
        </w:object>
      </w:r>
    </w:p>
    <w:p w:rsidR="000A2D13" w:rsidRPr="000A2D13" w:rsidRDefault="0098545D" w:rsidP="00F17B05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F17B05">
        <w:rPr>
          <w:rFonts w:ascii="Times New Roman" w:hAnsi="Times New Roman" w:cs="Times New Roman"/>
          <w:b/>
          <w:i/>
          <w:sz w:val="28"/>
          <w:szCs w:val="28"/>
        </w:rPr>
        <w:t>ІІІ. Заключна частина.</w:t>
      </w:r>
    </w:p>
    <w:p w:rsidR="000A2D13" w:rsidRPr="000A2D13" w:rsidRDefault="0098545D" w:rsidP="00F17B0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17B05">
        <w:rPr>
          <w:rFonts w:ascii="Times New Roman" w:hAnsi="Times New Roman" w:cs="Times New Roman"/>
          <w:sz w:val="28"/>
          <w:szCs w:val="28"/>
        </w:rPr>
        <w:t>3.1</w:t>
      </w:r>
      <w:r w:rsidR="007E3539">
        <w:rPr>
          <w:rFonts w:ascii="Times New Roman" w:hAnsi="Times New Roman" w:cs="Times New Roman"/>
          <w:sz w:val="28"/>
          <w:szCs w:val="28"/>
          <w:lang w:val="uk-UA"/>
        </w:rPr>
        <w:t xml:space="preserve">  Перегляд  п</w:t>
      </w:r>
      <w:r w:rsidR="000A2D13">
        <w:rPr>
          <w:rFonts w:ascii="Times New Roman" w:hAnsi="Times New Roman" w:cs="Times New Roman"/>
          <w:sz w:val="28"/>
          <w:szCs w:val="28"/>
          <w:lang w:val="uk-UA"/>
        </w:rPr>
        <w:t>резентації «Математика в моїй професії»</w:t>
      </w:r>
    </w:p>
    <w:p w:rsidR="0098545D" w:rsidRPr="00F17B05" w:rsidRDefault="00305218" w:rsidP="00F1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30521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BB3BC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Підведення підсумків </w:t>
      </w:r>
      <w:r w:rsidR="004D679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98545D" w:rsidRPr="00305218" w:rsidRDefault="0098545D" w:rsidP="00877B2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17B05">
        <w:rPr>
          <w:rFonts w:ascii="Times New Roman" w:hAnsi="Times New Roman" w:cs="Times New Roman"/>
          <w:sz w:val="28"/>
          <w:szCs w:val="28"/>
        </w:rPr>
        <w:t xml:space="preserve">3.4. </w:t>
      </w:r>
      <w:r w:rsidR="00305218">
        <w:rPr>
          <w:rFonts w:ascii="Times New Roman" w:hAnsi="Times New Roman" w:cs="Times New Roman"/>
          <w:sz w:val="28"/>
          <w:szCs w:val="28"/>
        </w:rPr>
        <w:t xml:space="preserve">Повторити </w:t>
      </w:r>
      <w:r w:rsidR="00305218">
        <w:rPr>
          <w:rFonts w:ascii="Times New Roman" w:hAnsi="Times New Roman" w:cs="Times New Roman"/>
          <w:sz w:val="28"/>
          <w:szCs w:val="28"/>
          <w:lang w:val="uk-UA"/>
        </w:rPr>
        <w:t xml:space="preserve"> правила обчислювання складної похідної. Розвязання невизначених інтегралів різними методами. Підготуватись до семестрової контрольної роботи.</w:t>
      </w:r>
    </w:p>
    <w:p w:rsidR="0098545D" w:rsidRDefault="0098545D" w:rsidP="00877B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8545D" w:rsidRPr="0098545D" w:rsidRDefault="0098545D" w:rsidP="00877B2D">
      <w:pPr>
        <w:rPr>
          <w:rFonts w:ascii="Times New Roman" w:hAnsi="Times New Roman" w:cs="Times New Roman"/>
          <w:sz w:val="28"/>
          <w:szCs w:val="28"/>
        </w:rPr>
      </w:pPr>
    </w:p>
    <w:sectPr w:rsidR="0098545D" w:rsidRPr="0098545D" w:rsidSect="00CF69C1">
      <w:footerReference w:type="default" r:id="rId27"/>
      <w:pgSz w:w="11906" w:h="16838"/>
      <w:pgMar w:top="709" w:right="849" w:bottom="1134" w:left="1276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1689" w:rsidRDefault="00CA1689" w:rsidP="00E7293D">
      <w:pPr>
        <w:spacing w:line="240" w:lineRule="auto"/>
      </w:pPr>
      <w:r>
        <w:separator/>
      </w:r>
    </w:p>
  </w:endnote>
  <w:endnote w:type="continuationSeparator" w:id="1">
    <w:p w:rsidR="00CA1689" w:rsidRDefault="00CA1689" w:rsidP="00E7293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26F" w:rsidRDefault="0011626F">
    <w:pPr>
      <w:pStyle w:val="ad"/>
      <w:jc w:val="right"/>
    </w:pPr>
  </w:p>
  <w:p w:rsidR="0011626F" w:rsidRDefault="0011626F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1689" w:rsidRDefault="00CA1689" w:rsidP="00E7293D">
      <w:pPr>
        <w:spacing w:line="240" w:lineRule="auto"/>
      </w:pPr>
      <w:r>
        <w:separator/>
      </w:r>
    </w:p>
  </w:footnote>
  <w:footnote w:type="continuationSeparator" w:id="1">
    <w:p w:rsidR="00CA1689" w:rsidRDefault="00CA1689" w:rsidP="00E7293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AF20F96E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</w:abstractNum>
  <w:abstractNum w:abstractNumId="1">
    <w:nsid w:val="2125336C"/>
    <w:multiLevelType w:val="hybridMultilevel"/>
    <w:tmpl w:val="68B2E402"/>
    <w:lvl w:ilvl="0" w:tplc="AF980B14">
      <w:start w:val="3"/>
      <w:numFmt w:val="bullet"/>
      <w:lvlText w:val="-"/>
      <w:lvlJc w:val="left"/>
      <w:pPr>
        <w:ind w:left="1680" w:hanging="360"/>
      </w:pPr>
      <w:rPr>
        <w:rFonts w:ascii="Times New Roman" w:eastAsia="Times New Roman" w:hAnsi="Times New Roman" w:cs="Times New Roman" w:hint="default"/>
        <w:color w:val="222222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2">
    <w:nsid w:val="2C1E47E6"/>
    <w:multiLevelType w:val="hybridMultilevel"/>
    <w:tmpl w:val="8A8EFD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3517CA"/>
    <w:multiLevelType w:val="hybridMultilevel"/>
    <w:tmpl w:val="3FA89996"/>
    <w:lvl w:ilvl="0" w:tplc="BC78BF6A">
      <w:start w:val="1"/>
      <w:numFmt w:val="decimal"/>
      <w:lvlText w:val="%1."/>
      <w:lvlJc w:val="left"/>
      <w:pPr>
        <w:ind w:left="1272" w:hanging="70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36F2DAF"/>
    <w:multiLevelType w:val="hybridMultilevel"/>
    <w:tmpl w:val="4C56D768"/>
    <w:lvl w:ilvl="0" w:tplc="7D7EEAA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">
    <w:nsid w:val="6AED52E7"/>
    <w:multiLevelType w:val="multilevel"/>
    <w:tmpl w:val="6A72351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6B172DA1"/>
    <w:multiLevelType w:val="hybridMultilevel"/>
    <w:tmpl w:val="6C2A0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694D91"/>
    <w:multiLevelType w:val="hybridMultilevel"/>
    <w:tmpl w:val="EBC47D12"/>
    <w:lvl w:ilvl="0" w:tplc="4A2AB8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FB02AC"/>
    <w:multiLevelType w:val="hybridMultilevel"/>
    <w:tmpl w:val="A1247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FB1FD1"/>
    <w:multiLevelType w:val="hybridMultilevel"/>
    <w:tmpl w:val="7610C742"/>
    <w:lvl w:ilvl="0" w:tplc="9586DBB0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721275B7"/>
    <w:multiLevelType w:val="hybridMultilevel"/>
    <w:tmpl w:val="61E87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2C19D4"/>
    <w:multiLevelType w:val="hybridMultilevel"/>
    <w:tmpl w:val="3AECC4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0"/>
  </w:num>
  <w:num w:numId="9">
    <w:abstractNumId w:val="11"/>
  </w:num>
  <w:num w:numId="10">
    <w:abstractNumId w:val="7"/>
  </w:num>
  <w:num w:numId="11">
    <w:abstractNumId w:val="1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545D"/>
    <w:rsid w:val="000034B9"/>
    <w:rsid w:val="0003028C"/>
    <w:rsid w:val="000A2D13"/>
    <w:rsid w:val="000B6D23"/>
    <w:rsid w:val="0011626F"/>
    <w:rsid w:val="00137B80"/>
    <w:rsid w:val="00180568"/>
    <w:rsid w:val="001F48EC"/>
    <w:rsid w:val="00223AFF"/>
    <w:rsid w:val="0024224E"/>
    <w:rsid w:val="00270250"/>
    <w:rsid w:val="00297EEB"/>
    <w:rsid w:val="002A6E5D"/>
    <w:rsid w:val="0030365E"/>
    <w:rsid w:val="00305218"/>
    <w:rsid w:val="00344AC1"/>
    <w:rsid w:val="00351159"/>
    <w:rsid w:val="00394351"/>
    <w:rsid w:val="003A461D"/>
    <w:rsid w:val="003E7800"/>
    <w:rsid w:val="003F62E3"/>
    <w:rsid w:val="00416949"/>
    <w:rsid w:val="00461F1A"/>
    <w:rsid w:val="004D679A"/>
    <w:rsid w:val="00521299"/>
    <w:rsid w:val="005A41AB"/>
    <w:rsid w:val="005B13ED"/>
    <w:rsid w:val="005B4429"/>
    <w:rsid w:val="005E080E"/>
    <w:rsid w:val="00611477"/>
    <w:rsid w:val="006156CF"/>
    <w:rsid w:val="006542F2"/>
    <w:rsid w:val="0065636C"/>
    <w:rsid w:val="006B5483"/>
    <w:rsid w:val="006C12F5"/>
    <w:rsid w:val="006C7972"/>
    <w:rsid w:val="006E417C"/>
    <w:rsid w:val="00704A22"/>
    <w:rsid w:val="0074104F"/>
    <w:rsid w:val="007832B2"/>
    <w:rsid w:val="007908DE"/>
    <w:rsid w:val="0079206F"/>
    <w:rsid w:val="007E3539"/>
    <w:rsid w:val="0081068D"/>
    <w:rsid w:val="008151AF"/>
    <w:rsid w:val="00877B2D"/>
    <w:rsid w:val="008E051D"/>
    <w:rsid w:val="00951C92"/>
    <w:rsid w:val="0097080D"/>
    <w:rsid w:val="0098545D"/>
    <w:rsid w:val="009A1006"/>
    <w:rsid w:val="009A71D6"/>
    <w:rsid w:val="009B127B"/>
    <w:rsid w:val="009F6612"/>
    <w:rsid w:val="00A04C3F"/>
    <w:rsid w:val="00A11B60"/>
    <w:rsid w:val="00A41815"/>
    <w:rsid w:val="00A80261"/>
    <w:rsid w:val="00A80728"/>
    <w:rsid w:val="00A830D4"/>
    <w:rsid w:val="00A83FDF"/>
    <w:rsid w:val="00AC039A"/>
    <w:rsid w:val="00B11946"/>
    <w:rsid w:val="00B3546C"/>
    <w:rsid w:val="00B90AAB"/>
    <w:rsid w:val="00B91B31"/>
    <w:rsid w:val="00BB1FCF"/>
    <w:rsid w:val="00BB4EB5"/>
    <w:rsid w:val="00BC4B0B"/>
    <w:rsid w:val="00C35A12"/>
    <w:rsid w:val="00C546DB"/>
    <w:rsid w:val="00C67324"/>
    <w:rsid w:val="00CA1689"/>
    <w:rsid w:val="00CB73D5"/>
    <w:rsid w:val="00CF69C1"/>
    <w:rsid w:val="00D645EE"/>
    <w:rsid w:val="00DA3EAB"/>
    <w:rsid w:val="00DB0378"/>
    <w:rsid w:val="00DD789B"/>
    <w:rsid w:val="00E178F2"/>
    <w:rsid w:val="00E5204A"/>
    <w:rsid w:val="00E7293D"/>
    <w:rsid w:val="00EF4906"/>
    <w:rsid w:val="00F15D86"/>
    <w:rsid w:val="00F17B05"/>
    <w:rsid w:val="00F30C48"/>
    <w:rsid w:val="00F3644E"/>
    <w:rsid w:val="00F83279"/>
    <w:rsid w:val="00F86B04"/>
    <w:rsid w:val="00F90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3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545D"/>
    <w:pPr>
      <w:spacing w:after="200"/>
      <w:ind w:left="720"/>
      <w:contextualSpacing/>
    </w:pPr>
    <w:rPr>
      <w:rFonts w:eastAsiaTheme="minorEastAsia"/>
      <w:lang w:val="uk-UA" w:eastAsia="ru-RU"/>
    </w:rPr>
  </w:style>
  <w:style w:type="table" w:styleId="a4">
    <w:name w:val="Table Grid"/>
    <w:basedOn w:val="a1"/>
    <w:uiPriority w:val="59"/>
    <w:rsid w:val="0098545D"/>
    <w:pPr>
      <w:spacing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854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545D"/>
    <w:rPr>
      <w:rFonts w:ascii="Tahoma" w:hAnsi="Tahoma" w:cs="Tahoma"/>
      <w:sz w:val="16"/>
      <w:szCs w:val="16"/>
    </w:rPr>
  </w:style>
  <w:style w:type="paragraph" w:styleId="a7">
    <w:name w:val="No Spacing"/>
    <w:basedOn w:val="a"/>
    <w:uiPriority w:val="1"/>
    <w:qFormat/>
    <w:rsid w:val="00A80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03028C"/>
    <w:rPr>
      <w:color w:val="0000FF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D64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laceholder Text"/>
    <w:basedOn w:val="a0"/>
    <w:uiPriority w:val="99"/>
    <w:semiHidden/>
    <w:rsid w:val="00E7293D"/>
    <w:rPr>
      <w:color w:val="808080"/>
    </w:rPr>
  </w:style>
  <w:style w:type="paragraph" w:styleId="ab">
    <w:name w:val="header"/>
    <w:basedOn w:val="a"/>
    <w:link w:val="ac"/>
    <w:uiPriority w:val="99"/>
    <w:unhideWhenUsed/>
    <w:rsid w:val="00E7293D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7293D"/>
  </w:style>
  <w:style w:type="paragraph" w:styleId="ad">
    <w:name w:val="footer"/>
    <w:basedOn w:val="a"/>
    <w:link w:val="ae"/>
    <w:uiPriority w:val="99"/>
    <w:unhideWhenUsed/>
    <w:rsid w:val="00E7293D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7293D"/>
  </w:style>
  <w:style w:type="character" w:customStyle="1" w:styleId="apple-converted-space">
    <w:name w:val="apple-converted-space"/>
    <w:basedOn w:val="a0"/>
    <w:rsid w:val="00A41815"/>
  </w:style>
  <w:style w:type="character" w:customStyle="1" w:styleId="spelle">
    <w:name w:val="spelle"/>
    <w:basedOn w:val="a0"/>
    <w:rsid w:val="00CF69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6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7" Type="http://schemas.openxmlformats.org/officeDocument/2006/relationships/image" Target="media/image1.jpeg"/><Relationship Id="rId12" Type="http://schemas.openxmlformats.org/officeDocument/2006/relationships/oleObject" Target="embeddings/oleObject1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oleObject" Target="embeddings/oleObject7.bin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9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9</Pages>
  <Words>1348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2016-12-06T21:49:00Z</cp:lastPrinted>
  <dcterms:created xsi:type="dcterms:W3CDTF">2016-12-07T19:47:00Z</dcterms:created>
  <dcterms:modified xsi:type="dcterms:W3CDTF">2016-12-19T20:28:00Z</dcterms:modified>
</cp:coreProperties>
</file>