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5D7" w:rsidRDefault="008215D7" w:rsidP="008916C8">
      <w:pPr>
        <w:shd w:val="clear" w:color="auto" w:fill="FFFFFF"/>
        <w:autoSpaceDE w:val="0"/>
        <w:autoSpaceDN w:val="0"/>
        <w:adjustRightInd w:val="0"/>
        <w:ind w:left="960" w:hanging="960"/>
        <w:jc w:val="both"/>
        <w:rPr>
          <w:b/>
          <w:sz w:val="36"/>
          <w:szCs w:val="36"/>
          <w:u w:val="none"/>
          <w:lang w:val="uk-UA"/>
        </w:rPr>
      </w:pPr>
      <w:r w:rsidRPr="00FC1B5F">
        <w:rPr>
          <w:b/>
          <w:sz w:val="36"/>
          <w:szCs w:val="36"/>
          <w:u w:val="none"/>
          <w:lang w:val="uk-UA"/>
        </w:rPr>
        <w:t>Тема: Способи зйомки контурів і рельєфу</w:t>
      </w:r>
      <w:r>
        <w:rPr>
          <w:b/>
          <w:sz w:val="36"/>
          <w:szCs w:val="36"/>
          <w:u w:val="none"/>
          <w:lang w:val="uk-UA"/>
        </w:rPr>
        <w:t xml:space="preserve"> при мензульній зйомці</w:t>
      </w:r>
      <w:r w:rsidRPr="00FC1B5F">
        <w:rPr>
          <w:b/>
          <w:sz w:val="36"/>
          <w:szCs w:val="36"/>
          <w:u w:val="none"/>
          <w:lang w:val="uk-UA"/>
        </w:rPr>
        <w:t>.</w:t>
      </w:r>
    </w:p>
    <w:p w:rsidR="008215D7" w:rsidRPr="0032078B" w:rsidRDefault="008215D7" w:rsidP="008916C8">
      <w:pPr>
        <w:shd w:val="clear" w:color="auto" w:fill="FFFFFF"/>
        <w:tabs>
          <w:tab w:val="left" w:pos="3435"/>
        </w:tabs>
        <w:autoSpaceDE w:val="0"/>
        <w:autoSpaceDN w:val="0"/>
        <w:adjustRightInd w:val="0"/>
        <w:ind w:firstLine="960"/>
        <w:jc w:val="both"/>
        <w:rPr>
          <w:b/>
          <w:bCs/>
          <w:u w:val="none"/>
          <w:lang w:val="uk-UA"/>
        </w:rPr>
      </w:pPr>
      <w:r w:rsidRPr="0032078B">
        <w:rPr>
          <w:b/>
          <w:bCs/>
          <w:u w:val="none"/>
          <w:lang w:val="uk-UA"/>
        </w:rPr>
        <w:t>План</w:t>
      </w:r>
      <w:r>
        <w:rPr>
          <w:b/>
          <w:bCs/>
          <w:u w:val="none"/>
          <w:lang w:val="uk-UA"/>
        </w:rPr>
        <w:t xml:space="preserve"> заняття</w:t>
      </w:r>
    </w:p>
    <w:p w:rsidR="006723DC" w:rsidRPr="00D45032" w:rsidRDefault="006723DC" w:rsidP="008916C8">
      <w:pPr>
        <w:pStyle w:val="a5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bCs/>
          <w:u w:val="none"/>
          <w:lang w:val="uk-UA"/>
        </w:rPr>
      </w:pPr>
      <w:r w:rsidRPr="00D45032">
        <w:rPr>
          <w:bCs/>
          <w:u w:val="none"/>
          <w:lang w:val="uk-UA"/>
        </w:rPr>
        <w:t>Побудова зйомочної мережі</w:t>
      </w:r>
      <w:r w:rsidR="00DE0204">
        <w:rPr>
          <w:bCs/>
          <w:u w:val="none"/>
          <w:lang w:val="uk-UA"/>
        </w:rPr>
        <w:t>.</w:t>
      </w:r>
    </w:p>
    <w:p w:rsidR="006A598D" w:rsidRPr="00D45032" w:rsidRDefault="006A598D" w:rsidP="008916C8">
      <w:pPr>
        <w:pStyle w:val="a5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bCs/>
          <w:u w:val="none"/>
          <w:lang w:val="uk-UA"/>
        </w:rPr>
      </w:pPr>
      <w:r w:rsidRPr="00D45032">
        <w:rPr>
          <w:bCs/>
          <w:u w:val="none"/>
          <w:lang w:val="uk-UA"/>
        </w:rPr>
        <w:t>Визначення відстаней та перевищень за номограмами</w:t>
      </w:r>
      <w:r w:rsidR="00DE0204">
        <w:rPr>
          <w:bCs/>
          <w:u w:val="none"/>
          <w:lang w:val="uk-UA"/>
        </w:rPr>
        <w:t>.</w:t>
      </w:r>
    </w:p>
    <w:p w:rsidR="006A598D" w:rsidRPr="00D45032" w:rsidRDefault="006A598D" w:rsidP="008916C8">
      <w:pPr>
        <w:pStyle w:val="a5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bCs/>
          <w:u w:val="none"/>
          <w:lang w:val="uk-UA"/>
        </w:rPr>
      </w:pPr>
      <w:r w:rsidRPr="00D45032">
        <w:rPr>
          <w:bCs/>
          <w:u w:val="none"/>
          <w:lang w:val="uk-UA"/>
        </w:rPr>
        <w:t>Зйомка ситуації</w:t>
      </w:r>
      <w:r w:rsidR="00DE0204">
        <w:rPr>
          <w:bCs/>
          <w:u w:val="none"/>
          <w:lang w:val="uk-UA"/>
        </w:rPr>
        <w:t>.</w:t>
      </w:r>
    </w:p>
    <w:p w:rsidR="00E02714" w:rsidRPr="00DE0204" w:rsidRDefault="006A598D" w:rsidP="008916C8">
      <w:pPr>
        <w:pStyle w:val="a5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bCs/>
          <w:u w:val="none"/>
          <w:lang w:val="uk-UA"/>
        </w:rPr>
      </w:pPr>
      <w:r w:rsidRPr="00D45032">
        <w:rPr>
          <w:bCs/>
          <w:u w:val="none"/>
          <w:lang w:val="uk-UA"/>
        </w:rPr>
        <w:t>Камеральна обробка даних мензульної зйомки</w:t>
      </w:r>
      <w:r w:rsidR="00DE0204">
        <w:rPr>
          <w:bCs/>
          <w:u w:val="none"/>
          <w:lang w:val="uk-UA"/>
        </w:rPr>
        <w:t>, к</w:t>
      </w:r>
      <w:r w:rsidR="00E02714" w:rsidRPr="00DE0204">
        <w:rPr>
          <w:bCs/>
          <w:u w:val="none"/>
          <w:lang w:val="uk-UA"/>
        </w:rPr>
        <w:t>онтроль зні</w:t>
      </w:r>
      <w:r w:rsidR="00117120" w:rsidRPr="00DE0204">
        <w:rPr>
          <w:bCs/>
          <w:u w:val="none"/>
          <w:lang w:val="uk-UA"/>
        </w:rPr>
        <w:t>м</w:t>
      </w:r>
      <w:r w:rsidR="00E02714" w:rsidRPr="00DE0204">
        <w:rPr>
          <w:bCs/>
          <w:u w:val="none"/>
          <w:lang w:val="uk-UA"/>
        </w:rPr>
        <w:t>ання.</w:t>
      </w:r>
    </w:p>
    <w:p w:rsidR="00CB1CFB" w:rsidRPr="00D45032" w:rsidRDefault="00CB1CFB" w:rsidP="008916C8">
      <w:pPr>
        <w:jc w:val="both"/>
        <w:rPr>
          <w:bCs/>
          <w:color w:val="000000"/>
          <w:u w:val="none"/>
          <w:lang w:val="uk-UA" w:eastAsia="uk-UA"/>
        </w:rPr>
      </w:pPr>
    </w:p>
    <w:p w:rsidR="00E02714" w:rsidRPr="00E02714" w:rsidRDefault="00E02714" w:rsidP="008916C8">
      <w:pPr>
        <w:pStyle w:val="a7"/>
        <w:spacing w:before="0" w:beforeAutospacing="0" w:after="0" w:afterAutospacing="0"/>
        <w:ind w:right="-1" w:firstLine="851"/>
        <w:jc w:val="both"/>
        <w:rPr>
          <w:rFonts w:asciiTheme="majorBidi" w:hAnsiTheme="majorBidi" w:cstheme="majorBidi"/>
          <w:sz w:val="28"/>
          <w:szCs w:val="28"/>
          <w:shd w:val="clear" w:color="auto" w:fill="FEFEFE"/>
          <w:lang w:val="uk-UA"/>
        </w:rPr>
      </w:pPr>
      <w:r w:rsidRPr="00E02714">
        <w:rPr>
          <w:rFonts w:asciiTheme="majorBidi" w:hAnsiTheme="majorBidi" w:cstheme="majorBidi"/>
          <w:sz w:val="28"/>
          <w:szCs w:val="28"/>
          <w:shd w:val="clear" w:color="auto" w:fill="FEFEFE"/>
          <w:lang w:val="uk-UA"/>
        </w:rPr>
        <w:t>Мензульна топографічна зйомка являє собою зйомку, при якій польові вимірювання і складення плану місцевості проводяться одночасно. У цьому велика перевага мензульної зйомки. Місцевість, що знімається, увесь час знаходиться перед очима виконавця плану. Це дозволяє порівнювати зображення на плані з натурою і тим самим уникнути можливих помилок.</w:t>
      </w:r>
    </w:p>
    <w:p w:rsidR="00E02714" w:rsidRDefault="00E02714" w:rsidP="008916C8">
      <w:pPr>
        <w:pStyle w:val="a7"/>
        <w:spacing w:before="0" w:beforeAutospacing="0" w:after="0" w:afterAutospacing="0"/>
        <w:ind w:right="-1" w:firstLine="851"/>
        <w:jc w:val="both"/>
        <w:rPr>
          <w:rFonts w:asciiTheme="majorBidi" w:hAnsiTheme="majorBidi" w:cstheme="majorBidi"/>
          <w:sz w:val="28"/>
          <w:szCs w:val="28"/>
          <w:shd w:val="clear" w:color="auto" w:fill="FEFEFE"/>
          <w:lang w:val="uk-UA"/>
        </w:rPr>
      </w:pPr>
      <w:r w:rsidRPr="00E02714">
        <w:rPr>
          <w:rFonts w:asciiTheme="majorBidi" w:hAnsiTheme="majorBidi" w:cstheme="majorBidi"/>
          <w:sz w:val="28"/>
          <w:szCs w:val="28"/>
          <w:shd w:val="clear" w:color="auto" w:fill="FEFEFE"/>
          <w:lang w:val="uk-UA"/>
        </w:rPr>
        <w:t>Для виконання мензульної зйомки необхідні</w:t>
      </w:r>
      <w:r>
        <w:rPr>
          <w:rStyle w:val="apple-converted-space"/>
          <w:rFonts w:asciiTheme="majorBidi" w:hAnsiTheme="majorBidi" w:cstheme="majorBidi"/>
          <w:sz w:val="28"/>
          <w:szCs w:val="28"/>
          <w:shd w:val="clear" w:color="auto" w:fill="FEFEFE"/>
          <w:lang w:val="uk-UA"/>
        </w:rPr>
        <w:t xml:space="preserve"> </w:t>
      </w:r>
      <w:r w:rsidRPr="00E02714">
        <w:rPr>
          <w:rFonts w:asciiTheme="majorBidi" w:hAnsiTheme="majorBidi" w:cstheme="majorBidi"/>
          <w:sz w:val="28"/>
          <w:szCs w:val="28"/>
          <w:shd w:val="clear" w:color="auto" w:fill="FEFEFE"/>
          <w:lang w:val="uk-UA"/>
        </w:rPr>
        <w:t>мензула</w:t>
      </w:r>
      <w:r>
        <w:rPr>
          <w:rStyle w:val="apple-converted-space"/>
          <w:rFonts w:asciiTheme="majorBidi" w:hAnsiTheme="majorBidi" w:cstheme="majorBidi"/>
          <w:sz w:val="28"/>
          <w:szCs w:val="28"/>
          <w:shd w:val="clear" w:color="auto" w:fill="FEFEFE"/>
          <w:lang w:val="uk-UA"/>
        </w:rPr>
        <w:t xml:space="preserve"> </w:t>
      </w:r>
      <w:r w:rsidRPr="00E02714">
        <w:rPr>
          <w:rFonts w:asciiTheme="majorBidi" w:hAnsiTheme="majorBidi" w:cstheme="majorBidi"/>
          <w:sz w:val="28"/>
          <w:szCs w:val="28"/>
          <w:shd w:val="clear" w:color="auto" w:fill="FEFEFE"/>
          <w:lang w:val="uk-UA"/>
        </w:rPr>
        <w:t>та</w:t>
      </w:r>
      <w:r>
        <w:rPr>
          <w:rFonts w:asciiTheme="majorBidi" w:hAnsiTheme="majorBidi" w:cstheme="majorBidi"/>
          <w:sz w:val="28"/>
          <w:szCs w:val="28"/>
          <w:shd w:val="clear" w:color="auto" w:fill="FEFEFE"/>
          <w:lang w:val="uk-UA"/>
        </w:rPr>
        <w:t xml:space="preserve"> </w:t>
      </w:r>
      <w:r w:rsidRPr="00E02714">
        <w:rPr>
          <w:rFonts w:asciiTheme="majorBidi" w:hAnsiTheme="majorBidi" w:cstheme="majorBidi"/>
          <w:sz w:val="28"/>
          <w:szCs w:val="28"/>
          <w:shd w:val="clear" w:color="auto" w:fill="FEFEFE"/>
          <w:lang w:val="uk-UA"/>
        </w:rPr>
        <w:t>кіпрегель.</w:t>
      </w:r>
    </w:p>
    <w:p w:rsidR="008916C8" w:rsidRDefault="008916C8" w:rsidP="008916C8">
      <w:pPr>
        <w:pStyle w:val="a7"/>
        <w:spacing w:before="0" w:beforeAutospacing="0" w:after="0" w:afterAutospacing="0"/>
        <w:ind w:right="-1"/>
        <w:jc w:val="both"/>
        <w:rPr>
          <w:rFonts w:asciiTheme="majorBidi" w:hAnsiTheme="majorBidi" w:cstheme="majorBidi"/>
          <w:sz w:val="28"/>
          <w:szCs w:val="28"/>
          <w:shd w:val="clear" w:color="auto" w:fill="FEFEFE"/>
          <w:lang w:val="uk-UA"/>
        </w:rPr>
        <w:sectPr w:rsidR="008916C8" w:rsidSect="00AD55A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723DC" w:rsidRPr="00E02714" w:rsidRDefault="006723DC" w:rsidP="008916C8">
      <w:pPr>
        <w:pStyle w:val="a7"/>
        <w:spacing w:before="0" w:beforeAutospacing="0" w:after="0" w:afterAutospacing="0"/>
        <w:ind w:right="-1"/>
        <w:jc w:val="both"/>
        <w:rPr>
          <w:rFonts w:asciiTheme="majorBidi" w:hAnsiTheme="majorBidi" w:cstheme="majorBidi"/>
          <w:sz w:val="28"/>
          <w:szCs w:val="28"/>
          <w:shd w:val="clear" w:color="auto" w:fill="FEFEFE"/>
          <w:lang w:val="uk-UA"/>
        </w:rPr>
      </w:pPr>
      <w:r>
        <w:rPr>
          <w:noProof/>
          <w:lang w:val="uk-UA" w:eastAsia="uk-UA"/>
        </w:rPr>
        <w:lastRenderedPageBreak/>
        <w:drawing>
          <wp:inline distT="0" distB="0" distL="0" distR="0">
            <wp:extent cx="2800350" cy="2262217"/>
            <wp:effectExtent l="19050" t="0" r="0" b="0"/>
            <wp:docPr id="15" name="Рисунок 3" descr="http://dic.academic.ru/pictures/enc_geolog/12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dic.academic.ru/pictures/enc_geolog/125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5001" cy="2265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16C8" w:rsidRDefault="008916C8" w:rsidP="008916C8">
      <w:pPr>
        <w:pStyle w:val="a7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  <w:lang w:val="uk-UA" w:eastAsia="uk-UA"/>
        </w:rPr>
      </w:pPr>
    </w:p>
    <w:p w:rsidR="008916C8" w:rsidRDefault="008916C8" w:rsidP="008916C8">
      <w:pPr>
        <w:pStyle w:val="a7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  <w:lang w:val="uk-UA" w:eastAsia="uk-UA"/>
        </w:rPr>
      </w:pPr>
    </w:p>
    <w:p w:rsidR="006723DC" w:rsidRPr="00033D7C" w:rsidRDefault="00CB1CFB" w:rsidP="008916C8">
      <w:pPr>
        <w:pStyle w:val="a7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  <w:lang w:val="uk-UA" w:eastAsia="uk-UA"/>
        </w:rPr>
      </w:pPr>
      <w:r w:rsidRPr="00033D7C">
        <w:rPr>
          <w:color w:val="000000"/>
          <w:sz w:val="28"/>
          <w:szCs w:val="28"/>
          <w:lang w:val="uk-UA" w:eastAsia="uk-UA"/>
        </w:rPr>
        <w:lastRenderedPageBreak/>
        <w:t xml:space="preserve">Для роботи з </w:t>
      </w:r>
      <w:proofErr w:type="spellStart"/>
      <w:r w:rsidRPr="00033D7C">
        <w:rPr>
          <w:color w:val="000000"/>
          <w:sz w:val="28"/>
          <w:szCs w:val="28"/>
          <w:lang w:val="uk-UA" w:eastAsia="uk-UA"/>
        </w:rPr>
        <w:t>номограмними</w:t>
      </w:r>
      <w:proofErr w:type="spellEnd"/>
      <w:r w:rsidRPr="00033D7C">
        <w:rPr>
          <w:color w:val="000000"/>
          <w:sz w:val="28"/>
          <w:szCs w:val="28"/>
          <w:lang w:val="uk-UA" w:eastAsia="uk-UA"/>
        </w:rPr>
        <w:t xml:space="preserve"> кіпрегелями рекомендується застосо</w:t>
      </w:r>
      <w:r w:rsidRPr="00033D7C">
        <w:rPr>
          <w:color w:val="000000"/>
          <w:sz w:val="28"/>
          <w:szCs w:val="28"/>
          <w:lang w:val="uk-UA" w:eastAsia="uk-UA"/>
        </w:rPr>
        <w:softHyphen/>
        <w:t xml:space="preserve">вувати рейки з висувними підставками, які дозволяють встановлювати нуль рейки на висоту приладу. </w:t>
      </w:r>
    </w:p>
    <w:p w:rsidR="00A25456" w:rsidRPr="00033D7C" w:rsidRDefault="006723DC" w:rsidP="008916C8">
      <w:pPr>
        <w:pStyle w:val="a7"/>
        <w:spacing w:before="0" w:beforeAutospacing="0" w:after="0" w:afterAutospacing="0"/>
        <w:ind w:firstLine="851"/>
        <w:jc w:val="both"/>
        <w:rPr>
          <w:color w:val="000000"/>
          <w:sz w:val="27"/>
          <w:szCs w:val="27"/>
          <w:lang w:val="uk-UA"/>
        </w:rPr>
      </w:pPr>
      <w:r w:rsidRPr="00033D7C">
        <w:rPr>
          <w:color w:val="000000"/>
          <w:sz w:val="27"/>
          <w:szCs w:val="27"/>
          <w:lang w:val="uk-UA"/>
        </w:rPr>
        <w:t>Перед зйомкою готують планшет, розбивають на ньому координатну сітку квадратів зі стороною 10 см,</w:t>
      </w:r>
      <w:r w:rsidR="00A25456" w:rsidRPr="00033D7C">
        <w:rPr>
          <w:color w:val="000000"/>
          <w:sz w:val="27"/>
          <w:szCs w:val="27"/>
          <w:lang w:val="uk-UA"/>
        </w:rPr>
        <w:t xml:space="preserve"> </w:t>
      </w:r>
      <w:r w:rsidRPr="00033D7C">
        <w:rPr>
          <w:color w:val="000000"/>
          <w:sz w:val="27"/>
          <w:szCs w:val="27"/>
          <w:lang w:val="uk-UA"/>
        </w:rPr>
        <w:t xml:space="preserve">наносять пункти геодезичної і знімальної </w:t>
      </w:r>
      <w:proofErr w:type="spellStart"/>
      <w:r w:rsidRPr="00033D7C">
        <w:rPr>
          <w:color w:val="000000"/>
          <w:sz w:val="27"/>
          <w:szCs w:val="27"/>
          <w:lang w:val="uk-UA"/>
        </w:rPr>
        <w:t>обгрунтувань</w:t>
      </w:r>
      <w:proofErr w:type="spellEnd"/>
      <w:r w:rsidRPr="00033D7C">
        <w:rPr>
          <w:color w:val="000000"/>
          <w:sz w:val="27"/>
          <w:szCs w:val="27"/>
          <w:lang w:val="uk-UA"/>
        </w:rPr>
        <w:t xml:space="preserve">. </w:t>
      </w:r>
    </w:p>
    <w:p w:rsidR="008916C8" w:rsidRDefault="008916C8" w:rsidP="008916C8">
      <w:pPr>
        <w:pStyle w:val="a7"/>
        <w:spacing w:before="0" w:beforeAutospacing="0" w:after="0" w:afterAutospacing="0"/>
        <w:jc w:val="both"/>
        <w:rPr>
          <w:color w:val="000000"/>
          <w:sz w:val="27"/>
          <w:szCs w:val="27"/>
          <w:lang w:val="uk-UA"/>
        </w:rPr>
        <w:sectPr w:rsidR="008916C8" w:rsidSect="008916C8">
          <w:type w:val="continuous"/>
          <w:pgSz w:w="11906" w:h="16838"/>
          <w:pgMar w:top="1134" w:right="850" w:bottom="1134" w:left="1701" w:header="708" w:footer="708" w:gutter="0"/>
          <w:cols w:num="2" w:space="709" w:equalWidth="0">
            <w:col w:w="4323" w:space="709"/>
            <w:col w:w="4323"/>
          </w:cols>
          <w:docGrid w:linePitch="360"/>
        </w:sectPr>
      </w:pPr>
    </w:p>
    <w:p w:rsidR="00A25456" w:rsidRPr="00033D7C" w:rsidRDefault="00A25456" w:rsidP="008916C8">
      <w:pPr>
        <w:pStyle w:val="a7"/>
        <w:spacing w:before="0" w:beforeAutospacing="0" w:after="0" w:afterAutospacing="0"/>
        <w:jc w:val="both"/>
        <w:rPr>
          <w:color w:val="000000"/>
          <w:sz w:val="27"/>
          <w:szCs w:val="27"/>
          <w:lang w:val="uk-UA"/>
        </w:rPr>
      </w:pPr>
      <w:r w:rsidRPr="00033D7C">
        <w:rPr>
          <w:noProof/>
          <w:lang w:val="uk-UA" w:eastAsia="uk-UA"/>
        </w:rPr>
        <w:lastRenderedPageBreak/>
        <w:drawing>
          <wp:inline distT="0" distB="0" distL="0" distR="0">
            <wp:extent cx="2705589" cy="2616200"/>
            <wp:effectExtent l="19050" t="0" r="0" b="0"/>
            <wp:docPr id="17" name="Рисунок 6" descr="http://manualsem.com/pictures/books/geodeziya.files/geodeziya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manualsem.com/pictures/books/geodeziya.files/geodeziya5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6870" cy="26174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456" w:rsidRPr="00033D7C" w:rsidRDefault="00A25456" w:rsidP="008916C8">
      <w:pPr>
        <w:pStyle w:val="a7"/>
        <w:spacing w:before="0" w:beforeAutospacing="0" w:after="0" w:afterAutospacing="0"/>
        <w:ind w:firstLine="851"/>
        <w:jc w:val="both"/>
        <w:rPr>
          <w:rFonts w:asciiTheme="majorBidi" w:hAnsiTheme="majorBidi" w:cstheme="majorBidi"/>
          <w:sz w:val="28"/>
          <w:szCs w:val="28"/>
          <w:shd w:val="clear" w:color="auto" w:fill="FFFFFF"/>
          <w:lang w:val="uk-UA"/>
        </w:rPr>
      </w:pPr>
      <w:r w:rsidRPr="00033D7C">
        <w:rPr>
          <w:rFonts w:asciiTheme="majorBidi" w:hAnsiTheme="majorBidi" w:cstheme="majorBidi"/>
          <w:sz w:val="28"/>
          <w:szCs w:val="28"/>
          <w:shd w:val="clear" w:color="auto" w:fill="FFFFFF"/>
          <w:lang w:val="uk-UA"/>
        </w:rPr>
        <w:lastRenderedPageBreak/>
        <w:t>Від пунктів зйомочного обґрунтування прокладають мензульні ходи. Схема побудови таких ходів аналогічна прокладанню теодолітних ходів.</w:t>
      </w:r>
    </w:p>
    <w:p w:rsidR="00FE4F30" w:rsidRDefault="00FE4F30" w:rsidP="008916C8">
      <w:pPr>
        <w:pStyle w:val="a7"/>
        <w:spacing w:before="0" w:beforeAutospacing="0" w:after="0" w:afterAutospacing="0"/>
        <w:ind w:firstLine="851"/>
        <w:jc w:val="both"/>
        <w:rPr>
          <w:rFonts w:asciiTheme="majorBidi" w:hAnsiTheme="majorBidi" w:cstheme="majorBidi"/>
          <w:sz w:val="28"/>
          <w:szCs w:val="28"/>
          <w:shd w:val="clear" w:color="auto" w:fill="FFFFFF"/>
          <w:lang w:val="uk-UA"/>
        </w:rPr>
      </w:pPr>
    </w:p>
    <w:p w:rsidR="008916C8" w:rsidRDefault="008916C8" w:rsidP="008916C8">
      <w:pPr>
        <w:pStyle w:val="a7"/>
        <w:spacing w:before="0" w:beforeAutospacing="0" w:after="0" w:afterAutospacing="0"/>
        <w:ind w:firstLine="851"/>
        <w:jc w:val="both"/>
        <w:rPr>
          <w:rFonts w:asciiTheme="majorBidi" w:hAnsiTheme="majorBidi" w:cstheme="majorBidi"/>
          <w:sz w:val="28"/>
          <w:szCs w:val="28"/>
          <w:shd w:val="clear" w:color="auto" w:fill="FFFFFF"/>
          <w:lang w:val="uk-UA"/>
        </w:rPr>
        <w:sectPr w:rsidR="008916C8" w:rsidSect="008916C8">
          <w:type w:val="continuous"/>
          <w:pgSz w:w="11906" w:h="16838"/>
          <w:pgMar w:top="1134" w:right="850" w:bottom="1134" w:left="1701" w:header="708" w:footer="708" w:gutter="0"/>
          <w:cols w:num="2" w:space="709" w:equalWidth="0">
            <w:col w:w="4323" w:space="709"/>
            <w:col w:w="4323"/>
          </w:cols>
          <w:docGrid w:linePitch="360"/>
        </w:sectPr>
      </w:pPr>
    </w:p>
    <w:p w:rsidR="00FE4F30" w:rsidRDefault="00FE4F30" w:rsidP="008916C8">
      <w:pPr>
        <w:pStyle w:val="a7"/>
        <w:spacing w:before="0" w:beforeAutospacing="0" w:after="0" w:afterAutospacing="0"/>
        <w:ind w:firstLine="851"/>
        <w:jc w:val="both"/>
        <w:rPr>
          <w:rFonts w:asciiTheme="majorBidi" w:hAnsiTheme="majorBidi" w:cstheme="majorBidi"/>
          <w:sz w:val="28"/>
          <w:szCs w:val="28"/>
          <w:shd w:val="clear" w:color="auto" w:fill="FFFFFF"/>
          <w:lang w:val="uk-UA"/>
        </w:rPr>
      </w:pPr>
    </w:p>
    <w:p w:rsidR="00FE4F30" w:rsidRDefault="00FE4F30" w:rsidP="008916C8">
      <w:pPr>
        <w:pStyle w:val="a7"/>
        <w:spacing w:before="0" w:beforeAutospacing="0" w:after="0" w:afterAutospacing="0"/>
        <w:ind w:firstLine="851"/>
        <w:jc w:val="both"/>
        <w:rPr>
          <w:rFonts w:asciiTheme="majorBidi" w:hAnsiTheme="majorBidi" w:cstheme="majorBidi"/>
          <w:sz w:val="28"/>
          <w:szCs w:val="28"/>
          <w:shd w:val="clear" w:color="auto" w:fill="FFFFFF"/>
          <w:lang w:val="uk-UA"/>
        </w:rPr>
      </w:pPr>
    </w:p>
    <w:p w:rsidR="00FE4F30" w:rsidRDefault="00FE4F30" w:rsidP="008916C8">
      <w:pPr>
        <w:pStyle w:val="a7"/>
        <w:spacing w:before="0" w:beforeAutospacing="0" w:after="0" w:afterAutospacing="0"/>
        <w:ind w:firstLine="851"/>
        <w:jc w:val="both"/>
        <w:rPr>
          <w:rFonts w:asciiTheme="majorBidi" w:hAnsiTheme="majorBidi" w:cstheme="majorBidi"/>
          <w:sz w:val="28"/>
          <w:szCs w:val="28"/>
          <w:shd w:val="clear" w:color="auto" w:fill="FFFFFF"/>
          <w:lang w:val="uk-UA"/>
        </w:rPr>
      </w:pPr>
    </w:p>
    <w:p w:rsidR="008916C8" w:rsidRDefault="008916C8" w:rsidP="008916C8">
      <w:pPr>
        <w:pStyle w:val="a7"/>
        <w:spacing w:before="0" w:beforeAutospacing="0" w:after="0" w:afterAutospacing="0"/>
        <w:ind w:firstLine="851"/>
        <w:jc w:val="both"/>
        <w:rPr>
          <w:rFonts w:asciiTheme="majorBidi" w:hAnsiTheme="majorBidi" w:cstheme="majorBidi"/>
          <w:sz w:val="28"/>
          <w:szCs w:val="28"/>
          <w:shd w:val="clear" w:color="auto" w:fill="FFFFFF"/>
          <w:lang w:val="uk-UA"/>
        </w:rPr>
        <w:sectPr w:rsidR="008916C8" w:rsidSect="008916C8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E4F30" w:rsidRDefault="00FE4F30" w:rsidP="008916C8">
      <w:pPr>
        <w:pStyle w:val="a7"/>
        <w:spacing w:before="0" w:beforeAutospacing="0" w:after="0" w:afterAutospacing="0"/>
        <w:ind w:firstLine="851"/>
        <w:jc w:val="both"/>
        <w:rPr>
          <w:rFonts w:asciiTheme="majorBidi" w:hAnsiTheme="majorBidi" w:cstheme="majorBidi"/>
          <w:sz w:val="28"/>
          <w:szCs w:val="28"/>
          <w:shd w:val="clear" w:color="auto" w:fill="FFFFFF"/>
          <w:lang w:val="uk-UA"/>
        </w:rPr>
      </w:pPr>
    </w:p>
    <w:p w:rsidR="00DE0204" w:rsidRDefault="00DE0204" w:rsidP="008916C8">
      <w:pPr>
        <w:pStyle w:val="a7"/>
        <w:spacing w:before="0" w:beforeAutospacing="0" w:after="0" w:afterAutospacing="0"/>
        <w:ind w:firstLine="851"/>
        <w:jc w:val="both"/>
        <w:rPr>
          <w:rFonts w:asciiTheme="majorBidi" w:hAnsiTheme="majorBidi" w:cstheme="majorBidi"/>
          <w:sz w:val="28"/>
          <w:szCs w:val="28"/>
          <w:shd w:val="clear" w:color="auto" w:fill="FFFFFF"/>
          <w:lang w:val="uk-UA"/>
        </w:rPr>
      </w:pPr>
    </w:p>
    <w:p w:rsidR="008916C8" w:rsidRDefault="008916C8" w:rsidP="008916C8">
      <w:pPr>
        <w:pStyle w:val="a7"/>
        <w:spacing w:before="0" w:beforeAutospacing="0" w:after="0" w:afterAutospacing="0"/>
        <w:ind w:firstLine="851"/>
        <w:jc w:val="both"/>
        <w:rPr>
          <w:rFonts w:asciiTheme="majorBidi" w:hAnsiTheme="majorBidi" w:cstheme="majorBidi"/>
          <w:sz w:val="28"/>
          <w:szCs w:val="28"/>
          <w:shd w:val="clear" w:color="auto" w:fill="FFFFFF"/>
          <w:lang w:val="uk-UA"/>
        </w:rPr>
      </w:pPr>
    </w:p>
    <w:p w:rsidR="008916C8" w:rsidRDefault="008916C8" w:rsidP="008916C8">
      <w:pPr>
        <w:pStyle w:val="a7"/>
        <w:spacing w:before="0" w:beforeAutospacing="0" w:after="0" w:afterAutospacing="0"/>
        <w:ind w:firstLine="851"/>
        <w:jc w:val="both"/>
        <w:rPr>
          <w:rFonts w:asciiTheme="majorBidi" w:hAnsiTheme="majorBidi" w:cstheme="majorBidi"/>
          <w:sz w:val="28"/>
          <w:szCs w:val="28"/>
          <w:shd w:val="clear" w:color="auto" w:fill="FFFFFF"/>
          <w:lang w:val="uk-UA"/>
        </w:rPr>
      </w:pPr>
    </w:p>
    <w:p w:rsidR="008916C8" w:rsidRDefault="008916C8" w:rsidP="008916C8">
      <w:pPr>
        <w:pStyle w:val="a7"/>
        <w:spacing w:before="0" w:beforeAutospacing="0" w:after="0" w:afterAutospacing="0"/>
        <w:ind w:firstLine="851"/>
        <w:jc w:val="both"/>
        <w:rPr>
          <w:rFonts w:asciiTheme="majorBidi" w:hAnsiTheme="majorBidi" w:cstheme="majorBidi"/>
          <w:sz w:val="28"/>
          <w:szCs w:val="28"/>
          <w:shd w:val="clear" w:color="auto" w:fill="FFFFFF"/>
          <w:lang w:val="uk-UA"/>
        </w:rPr>
      </w:pPr>
    </w:p>
    <w:p w:rsidR="008916C8" w:rsidRDefault="008916C8" w:rsidP="008916C8">
      <w:pPr>
        <w:pStyle w:val="a7"/>
        <w:spacing w:before="0" w:beforeAutospacing="0" w:after="0" w:afterAutospacing="0"/>
        <w:ind w:firstLine="851"/>
        <w:jc w:val="both"/>
        <w:rPr>
          <w:rFonts w:asciiTheme="majorBidi" w:hAnsiTheme="majorBidi" w:cstheme="majorBidi"/>
          <w:sz w:val="28"/>
          <w:szCs w:val="28"/>
          <w:shd w:val="clear" w:color="auto" w:fill="FFFFFF"/>
          <w:lang w:val="uk-UA"/>
        </w:rPr>
      </w:pPr>
    </w:p>
    <w:p w:rsidR="008916C8" w:rsidRDefault="008916C8" w:rsidP="008916C8">
      <w:pPr>
        <w:pStyle w:val="a7"/>
        <w:spacing w:before="0" w:beforeAutospacing="0" w:after="0" w:afterAutospacing="0"/>
        <w:ind w:firstLine="851"/>
        <w:jc w:val="both"/>
        <w:rPr>
          <w:rFonts w:asciiTheme="majorBidi" w:hAnsiTheme="majorBidi" w:cstheme="majorBidi"/>
          <w:sz w:val="28"/>
          <w:szCs w:val="28"/>
          <w:shd w:val="clear" w:color="auto" w:fill="FFFFFF"/>
          <w:lang w:val="uk-UA"/>
        </w:rPr>
      </w:pPr>
    </w:p>
    <w:p w:rsidR="008916C8" w:rsidRDefault="008916C8" w:rsidP="008916C8">
      <w:pPr>
        <w:pStyle w:val="a7"/>
        <w:spacing w:before="0" w:beforeAutospacing="0" w:after="0" w:afterAutospacing="0"/>
        <w:ind w:firstLine="851"/>
        <w:jc w:val="both"/>
        <w:rPr>
          <w:rFonts w:asciiTheme="majorBidi" w:hAnsiTheme="majorBidi" w:cstheme="majorBidi"/>
          <w:sz w:val="28"/>
          <w:szCs w:val="28"/>
          <w:shd w:val="clear" w:color="auto" w:fill="FFFFFF"/>
          <w:lang w:val="uk-UA"/>
        </w:rPr>
      </w:pPr>
    </w:p>
    <w:p w:rsidR="008916C8" w:rsidRDefault="008916C8" w:rsidP="008916C8">
      <w:pPr>
        <w:pStyle w:val="a7"/>
        <w:spacing w:before="0" w:beforeAutospacing="0" w:after="0" w:afterAutospacing="0"/>
        <w:ind w:firstLine="851"/>
        <w:jc w:val="both"/>
        <w:rPr>
          <w:rFonts w:asciiTheme="majorBidi" w:hAnsiTheme="majorBidi" w:cstheme="majorBidi"/>
          <w:sz w:val="28"/>
          <w:szCs w:val="28"/>
          <w:shd w:val="clear" w:color="auto" w:fill="FFFFFF"/>
          <w:lang w:val="uk-UA"/>
        </w:rPr>
      </w:pPr>
    </w:p>
    <w:p w:rsidR="008916C8" w:rsidRDefault="008916C8" w:rsidP="008916C8">
      <w:pPr>
        <w:pStyle w:val="a7"/>
        <w:spacing w:before="0" w:beforeAutospacing="0" w:after="0" w:afterAutospacing="0"/>
        <w:ind w:firstLine="851"/>
        <w:jc w:val="both"/>
        <w:rPr>
          <w:rFonts w:asciiTheme="majorBidi" w:hAnsiTheme="majorBidi" w:cstheme="majorBidi"/>
          <w:sz w:val="28"/>
          <w:szCs w:val="28"/>
          <w:shd w:val="clear" w:color="auto" w:fill="FFFFFF"/>
          <w:lang w:val="uk-UA"/>
        </w:rPr>
      </w:pPr>
    </w:p>
    <w:p w:rsidR="008916C8" w:rsidRDefault="008916C8" w:rsidP="008916C8">
      <w:pPr>
        <w:pStyle w:val="a7"/>
        <w:spacing w:before="0" w:beforeAutospacing="0" w:after="0" w:afterAutospacing="0"/>
        <w:ind w:firstLine="851"/>
        <w:jc w:val="both"/>
        <w:rPr>
          <w:rFonts w:asciiTheme="majorBidi" w:hAnsiTheme="majorBidi" w:cstheme="majorBidi"/>
          <w:sz w:val="28"/>
          <w:szCs w:val="28"/>
          <w:shd w:val="clear" w:color="auto" w:fill="FFFFFF"/>
          <w:lang w:val="uk-UA"/>
        </w:rPr>
      </w:pPr>
    </w:p>
    <w:p w:rsidR="00A25456" w:rsidRDefault="00A25456" w:rsidP="008916C8">
      <w:pPr>
        <w:pStyle w:val="a7"/>
        <w:spacing w:before="0" w:beforeAutospacing="0" w:after="0" w:afterAutospacing="0"/>
        <w:ind w:firstLine="851"/>
        <w:jc w:val="both"/>
        <w:rPr>
          <w:rFonts w:asciiTheme="majorBidi" w:hAnsiTheme="majorBidi" w:cstheme="majorBidi"/>
          <w:sz w:val="28"/>
          <w:szCs w:val="28"/>
          <w:shd w:val="clear" w:color="auto" w:fill="FFFFFF"/>
          <w:lang w:val="uk-UA"/>
        </w:rPr>
      </w:pPr>
      <w:r w:rsidRPr="00033D7C">
        <w:rPr>
          <w:rFonts w:asciiTheme="majorBidi" w:hAnsiTheme="majorBidi" w:cstheme="majorBidi"/>
          <w:sz w:val="28"/>
          <w:szCs w:val="28"/>
          <w:shd w:val="clear" w:color="auto" w:fill="FFFFFF"/>
          <w:lang w:val="uk-UA"/>
        </w:rPr>
        <w:t xml:space="preserve">Однак горизонтальні кути в мензульних ходах не вимірюють, а </w:t>
      </w:r>
      <w:r w:rsidRPr="00033D7C">
        <w:rPr>
          <w:rFonts w:asciiTheme="majorBidi" w:hAnsiTheme="majorBidi" w:cstheme="majorBidi"/>
          <w:sz w:val="28"/>
          <w:szCs w:val="28"/>
          <w:shd w:val="clear" w:color="auto" w:fill="FFFFFF"/>
          <w:lang w:val="uk-UA"/>
        </w:rPr>
        <w:lastRenderedPageBreak/>
        <w:t xml:space="preserve">прокреслюють на планшеті у вигляді напрямків, уздовж яких </w:t>
      </w:r>
      <w:r w:rsidR="008916C8">
        <w:rPr>
          <w:rFonts w:asciiTheme="majorBidi" w:hAnsiTheme="majorBidi" w:cstheme="majorBidi"/>
          <w:noProof/>
          <w:sz w:val="28"/>
          <w:szCs w:val="28"/>
          <w:lang w:val="uk-UA" w:eastAsia="uk-UA"/>
        </w:rPr>
        <w:drawing>
          <wp:anchor distT="0" distB="0" distL="123825" distR="123825" simplePos="0" relativeHeight="251659264" behindDoc="0" locked="0" layoutInCell="1" allowOverlap="0">
            <wp:simplePos x="0" y="0"/>
            <wp:positionH relativeFrom="column">
              <wp:posOffset>158115</wp:posOffset>
            </wp:positionH>
            <wp:positionV relativeFrom="line">
              <wp:posOffset>-2123440</wp:posOffset>
            </wp:positionV>
            <wp:extent cx="2793365" cy="2311400"/>
            <wp:effectExtent l="19050" t="0" r="6985" b="0"/>
            <wp:wrapSquare wrapText="bothSides"/>
            <wp:docPr id="26" name="Рисунок 4" descr="http://textarchive.ru/images/860/1719983/28007e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extarchive.ru/images/860/1719983/28007e4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3365" cy="231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33D7C">
        <w:rPr>
          <w:rFonts w:asciiTheme="majorBidi" w:hAnsiTheme="majorBidi" w:cstheme="majorBidi"/>
          <w:sz w:val="28"/>
          <w:szCs w:val="28"/>
          <w:shd w:val="clear" w:color="auto" w:fill="FFFFFF"/>
          <w:lang w:val="uk-UA"/>
        </w:rPr>
        <w:t>відкладають відстані виміряні номограмним кіпрегелем по кривій горизонтального прокладання. Перевищення мен</w:t>
      </w:r>
      <w:r w:rsidR="00033D7C">
        <w:rPr>
          <w:rFonts w:asciiTheme="majorBidi" w:hAnsiTheme="majorBidi" w:cstheme="majorBidi"/>
          <w:sz w:val="28"/>
          <w:szCs w:val="28"/>
          <w:shd w:val="clear" w:color="auto" w:fill="FFFFFF"/>
          <w:lang w:val="uk-UA"/>
        </w:rPr>
        <w:t>зульних ходах також вимірюють кі</w:t>
      </w:r>
      <w:r w:rsidRPr="00033D7C">
        <w:rPr>
          <w:rFonts w:asciiTheme="majorBidi" w:hAnsiTheme="majorBidi" w:cstheme="majorBidi"/>
          <w:sz w:val="28"/>
          <w:szCs w:val="28"/>
          <w:shd w:val="clear" w:color="auto" w:fill="FFFFFF"/>
          <w:lang w:val="uk-UA"/>
        </w:rPr>
        <w:t>прегелем, використовуючи відповідні криві перевищень. Відстані та перевищення визначають двічі в прямому і зворотному напрямках. Для контролю мензульні ходи прокладають між вихідними пунктами аналітичної мережі або у вигляді замкнутих полігонів. При цьому лінійна нев'язка не повинна перевищувати 0,8 мм на плані. Висоти точок мензульних ходів обчислюють за вирівняними перевищення</w:t>
      </w:r>
      <w:r w:rsidR="00033D7C" w:rsidRPr="00033D7C">
        <w:rPr>
          <w:rFonts w:asciiTheme="majorBidi" w:hAnsiTheme="majorBidi" w:cstheme="majorBidi"/>
          <w:sz w:val="28"/>
          <w:szCs w:val="28"/>
          <w:shd w:val="clear" w:color="auto" w:fill="FFFFFF"/>
          <w:lang w:val="uk-UA"/>
        </w:rPr>
        <w:t>м</w:t>
      </w:r>
      <w:r w:rsidRPr="00033D7C">
        <w:rPr>
          <w:rFonts w:asciiTheme="majorBidi" w:hAnsiTheme="majorBidi" w:cstheme="majorBidi"/>
          <w:sz w:val="28"/>
          <w:szCs w:val="28"/>
          <w:shd w:val="clear" w:color="auto" w:fill="FFFFFF"/>
          <w:lang w:val="uk-UA"/>
        </w:rPr>
        <w:t>и, використовуючи формулу (2.6) обчислення висот точок геометричної мережі.</w:t>
      </w:r>
    </w:p>
    <w:p w:rsidR="008916C8" w:rsidRDefault="008916C8" w:rsidP="008916C8">
      <w:pPr>
        <w:ind w:firstLine="851"/>
        <w:jc w:val="both"/>
        <w:rPr>
          <w:color w:val="000000"/>
          <w:u w:val="none"/>
        </w:rPr>
        <w:sectPr w:rsidR="008916C8" w:rsidSect="008916C8">
          <w:type w:val="continuous"/>
          <w:pgSz w:w="11906" w:h="16838"/>
          <w:pgMar w:top="1134" w:right="850" w:bottom="1134" w:left="1701" w:header="708" w:footer="708" w:gutter="0"/>
          <w:cols w:num="2" w:space="709" w:equalWidth="0">
            <w:col w:w="4323" w:space="709"/>
            <w:col w:w="4323"/>
          </w:cols>
          <w:docGrid w:linePitch="360"/>
        </w:sectPr>
      </w:pPr>
    </w:p>
    <w:p w:rsidR="000C00B2" w:rsidRPr="002861FF" w:rsidRDefault="000C00B2" w:rsidP="008916C8">
      <w:pPr>
        <w:ind w:firstLine="851"/>
        <w:jc w:val="both"/>
        <w:rPr>
          <w:color w:val="000000"/>
          <w:u w:val="none"/>
        </w:rPr>
      </w:pPr>
      <w:proofErr w:type="spellStart"/>
      <w:r w:rsidRPr="002861FF">
        <w:rPr>
          <w:color w:val="000000"/>
          <w:u w:val="none"/>
        </w:rPr>
        <w:lastRenderedPageBreak/>
        <w:t>Висоти</w:t>
      </w:r>
      <w:proofErr w:type="spellEnd"/>
      <w:r w:rsidRPr="002861FF">
        <w:rPr>
          <w:color w:val="000000"/>
          <w:u w:val="none"/>
        </w:rPr>
        <w:t xml:space="preserve"> </w:t>
      </w:r>
      <w:proofErr w:type="spellStart"/>
      <w:r w:rsidRPr="002861FF">
        <w:rPr>
          <w:color w:val="000000"/>
          <w:u w:val="none"/>
        </w:rPr>
        <w:t>точок</w:t>
      </w:r>
      <w:proofErr w:type="spellEnd"/>
      <w:r w:rsidRPr="002861FF">
        <w:rPr>
          <w:color w:val="000000"/>
          <w:u w:val="none"/>
        </w:rPr>
        <w:t xml:space="preserve"> мензульного ходу </w:t>
      </w:r>
      <w:proofErr w:type="spellStart"/>
      <w:r w:rsidRPr="002861FF">
        <w:rPr>
          <w:color w:val="000000"/>
          <w:u w:val="none"/>
        </w:rPr>
        <w:t>визначають</w:t>
      </w:r>
      <w:proofErr w:type="spellEnd"/>
      <w:r w:rsidRPr="002861FF">
        <w:rPr>
          <w:color w:val="000000"/>
          <w:u w:val="none"/>
        </w:rPr>
        <w:t xml:space="preserve"> </w:t>
      </w:r>
      <w:proofErr w:type="spellStart"/>
      <w:r w:rsidRPr="002861FF">
        <w:rPr>
          <w:color w:val="000000"/>
          <w:u w:val="none"/>
        </w:rPr>
        <w:t>кіпрегелем</w:t>
      </w:r>
      <w:proofErr w:type="spellEnd"/>
      <w:r w:rsidRPr="002861FF">
        <w:rPr>
          <w:color w:val="000000"/>
          <w:u w:val="none"/>
        </w:rPr>
        <w:t xml:space="preserve"> - </w:t>
      </w:r>
      <w:proofErr w:type="spellStart"/>
      <w:r w:rsidRPr="002861FF">
        <w:rPr>
          <w:color w:val="000000"/>
          <w:u w:val="none"/>
        </w:rPr>
        <w:t>двічі</w:t>
      </w:r>
      <w:proofErr w:type="spellEnd"/>
      <w:r w:rsidRPr="002861FF">
        <w:rPr>
          <w:color w:val="000000"/>
          <w:u w:val="none"/>
        </w:rPr>
        <w:t xml:space="preserve"> на </w:t>
      </w:r>
      <w:proofErr w:type="spellStart"/>
      <w:proofErr w:type="gramStart"/>
      <w:r w:rsidRPr="002861FF">
        <w:rPr>
          <w:color w:val="000000"/>
          <w:u w:val="none"/>
        </w:rPr>
        <w:t>р</w:t>
      </w:r>
      <w:proofErr w:type="gramEnd"/>
      <w:r w:rsidRPr="002861FF">
        <w:rPr>
          <w:color w:val="000000"/>
          <w:u w:val="none"/>
        </w:rPr>
        <w:t>ізні</w:t>
      </w:r>
      <w:proofErr w:type="spellEnd"/>
      <w:r w:rsidRPr="002861FF">
        <w:rPr>
          <w:color w:val="000000"/>
          <w:u w:val="none"/>
        </w:rPr>
        <w:t xml:space="preserve"> </w:t>
      </w:r>
      <w:proofErr w:type="spellStart"/>
      <w:r w:rsidRPr="002861FF">
        <w:rPr>
          <w:color w:val="000000"/>
          <w:u w:val="none"/>
        </w:rPr>
        <w:t>висоти</w:t>
      </w:r>
      <w:proofErr w:type="spellEnd"/>
      <w:r w:rsidRPr="002861FF">
        <w:rPr>
          <w:color w:val="000000"/>
          <w:u w:val="none"/>
        </w:rPr>
        <w:t xml:space="preserve"> </w:t>
      </w:r>
      <w:proofErr w:type="spellStart"/>
      <w:r w:rsidRPr="002861FF">
        <w:rPr>
          <w:color w:val="000000"/>
          <w:u w:val="none"/>
        </w:rPr>
        <w:t>візування</w:t>
      </w:r>
      <w:proofErr w:type="spellEnd"/>
      <w:r w:rsidRPr="002861FF">
        <w:rPr>
          <w:color w:val="000000"/>
          <w:u w:val="none"/>
        </w:rPr>
        <w:t>.</w:t>
      </w:r>
    </w:p>
    <w:p w:rsidR="000C00B2" w:rsidRPr="002861FF" w:rsidRDefault="000C00B2" w:rsidP="008916C8">
      <w:pPr>
        <w:ind w:firstLine="851"/>
        <w:jc w:val="both"/>
        <w:rPr>
          <w:color w:val="000000"/>
          <w:u w:val="none"/>
        </w:rPr>
      </w:pPr>
      <w:proofErr w:type="spellStart"/>
      <w:r w:rsidRPr="002861FF">
        <w:rPr>
          <w:color w:val="000000"/>
          <w:u w:val="none"/>
        </w:rPr>
        <w:t>Розходження</w:t>
      </w:r>
      <w:proofErr w:type="spellEnd"/>
      <w:r w:rsidRPr="002861FF">
        <w:rPr>
          <w:color w:val="000000"/>
          <w:u w:val="none"/>
        </w:rPr>
        <w:t xml:space="preserve"> </w:t>
      </w:r>
      <w:proofErr w:type="spellStart"/>
      <w:proofErr w:type="gramStart"/>
      <w:r w:rsidRPr="002861FF">
        <w:rPr>
          <w:color w:val="000000"/>
          <w:u w:val="none"/>
        </w:rPr>
        <w:t>між</w:t>
      </w:r>
      <w:proofErr w:type="spellEnd"/>
      <w:proofErr w:type="gramEnd"/>
      <w:r w:rsidRPr="002861FF">
        <w:rPr>
          <w:color w:val="000000"/>
          <w:u w:val="none"/>
        </w:rPr>
        <w:t xml:space="preserve"> прямим </w:t>
      </w:r>
      <w:proofErr w:type="spellStart"/>
      <w:r w:rsidRPr="002861FF">
        <w:rPr>
          <w:color w:val="000000"/>
          <w:u w:val="none"/>
        </w:rPr>
        <w:t>і</w:t>
      </w:r>
      <w:proofErr w:type="spellEnd"/>
      <w:r w:rsidRPr="002861FF">
        <w:rPr>
          <w:color w:val="000000"/>
          <w:u w:val="none"/>
        </w:rPr>
        <w:t xml:space="preserve"> </w:t>
      </w:r>
      <w:proofErr w:type="spellStart"/>
      <w:r w:rsidRPr="002861FF">
        <w:rPr>
          <w:color w:val="000000"/>
          <w:u w:val="none"/>
        </w:rPr>
        <w:t>зворотним</w:t>
      </w:r>
      <w:proofErr w:type="spellEnd"/>
      <w:r w:rsidRPr="002861FF">
        <w:rPr>
          <w:color w:val="000000"/>
          <w:u w:val="none"/>
        </w:rPr>
        <w:t xml:space="preserve"> </w:t>
      </w:r>
      <w:proofErr w:type="spellStart"/>
      <w:r w:rsidRPr="002861FF">
        <w:rPr>
          <w:color w:val="000000"/>
          <w:u w:val="none"/>
        </w:rPr>
        <w:t>перевищеннями</w:t>
      </w:r>
      <w:proofErr w:type="spellEnd"/>
      <w:r w:rsidRPr="002861FF">
        <w:rPr>
          <w:color w:val="000000"/>
          <w:u w:val="none"/>
        </w:rPr>
        <w:t xml:space="preserve"> не </w:t>
      </w:r>
      <w:proofErr w:type="spellStart"/>
      <w:r w:rsidRPr="002861FF">
        <w:rPr>
          <w:color w:val="000000"/>
          <w:u w:val="none"/>
        </w:rPr>
        <w:t>повинні</w:t>
      </w:r>
      <w:proofErr w:type="spellEnd"/>
      <w:r w:rsidRPr="002861FF">
        <w:rPr>
          <w:color w:val="000000"/>
          <w:u w:val="none"/>
        </w:rPr>
        <w:t xml:space="preserve"> бути </w:t>
      </w:r>
      <w:proofErr w:type="spellStart"/>
      <w:r w:rsidRPr="002861FF">
        <w:rPr>
          <w:color w:val="000000"/>
          <w:u w:val="none"/>
        </w:rPr>
        <w:t>більшими</w:t>
      </w:r>
      <w:proofErr w:type="spellEnd"/>
      <w:r w:rsidRPr="002861FF">
        <w:rPr>
          <w:color w:val="000000"/>
          <w:u w:val="none"/>
        </w:rPr>
        <w:t xml:space="preserve"> за 10 см при </w:t>
      </w:r>
      <w:proofErr w:type="spellStart"/>
      <w:r w:rsidRPr="002861FF">
        <w:rPr>
          <w:color w:val="000000"/>
          <w:u w:val="none"/>
        </w:rPr>
        <w:t>довжині</w:t>
      </w:r>
      <w:proofErr w:type="spellEnd"/>
      <w:r w:rsidRPr="002861FF">
        <w:rPr>
          <w:color w:val="000000"/>
          <w:u w:val="none"/>
        </w:rPr>
        <w:t xml:space="preserve"> </w:t>
      </w:r>
      <w:proofErr w:type="spellStart"/>
      <w:r w:rsidRPr="002861FF">
        <w:rPr>
          <w:color w:val="000000"/>
          <w:u w:val="none"/>
        </w:rPr>
        <w:t>лінії</w:t>
      </w:r>
      <w:proofErr w:type="spellEnd"/>
      <w:r w:rsidRPr="002861FF">
        <w:rPr>
          <w:color w:val="000000"/>
          <w:u w:val="none"/>
        </w:rPr>
        <w:t xml:space="preserve"> 250 м </w:t>
      </w:r>
      <w:proofErr w:type="spellStart"/>
      <w:r w:rsidRPr="002861FF">
        <w:rPr>
          <w:color w:val="000000"/>
          <w:u w:val="none"/>
        </w:rPr>
        <w:t>і</w:t>
      </w:r>
      <w:proofErr w:type="spellEnd"/>
      <w:r w:rsidRPr="002861FF">
        <w:rPr>
          <w:color w:val="000000"/>
          <w:u w:val="none"/>
        </w:rPr>
        <w:t xml:space="preserve"> 4 см на </w:t>
      </w:r>
      <w:proofErr w:type="spellStart"/>
      <w:r w:rsidRPr="002861FF">
        <w:rPr>
          <w:color w:val="000000"/>
          <w:u w:val="none"/>
        </w:rPr>
        <w:t>кожні</w:t>
      </w:r>
      <w:proofErr w:type="spellEnd"/>
      <w:r w:rsidRPr="002861FF">
        <w:rPr>
          <w:color w:val="000000"/>
          <w:u w:val="none"/>
        </w:rPr>
        <w:t xml:space="preserve"> 100 м </w:t>
      </w:r>
      <w:proofErr w:type="gramStart"/>
      <w:r w:rsidRPr="002861FF">
        <w:rPr>
          <w:color w:val="000000"/>
          <w:u w:val="none"/>
        </w:rPr>
        <w:t>при</w:t>
      </w:r>
      <w:proofErr w:type="gramEnd"/>
      <w:r w:rsidRPr="002861FF">
        <w:rPr>
          <w:color w:val="000000"/>
          <w:u w:val="none"/>
        </w:rPr>
        <w:t xml:space="preserve"> </w:t>
      </w:r>
      <w:proofErr w:type="spellStart"/>
      <w:r w:rsidRPr="002861FF">
        <w:rPr>
          <w:color w:val="000000"/>
          <w:u w:val="none"/>
        </w:rPr>
        <w:t>більших</w:t>
      </w:r>
      <w:proofErr w:type="spellEnd"/>
      <w:r w:rsidRPr="002861FF">
        <w:rPr>
          <w:color w:val="000000"/>
          <w:u w:val="none"/>
        </w:rPr>
        <w:t xml:space="preserve"> </w:t>
      </w:r>
      <w:proofErr w:type="spellStart"/>
      <w:r w:rsidRPr="002861FF">
        <w:rPr>
          <w:color w:val="000000"/>
          <w:u w:val="none"/>
        </w:rPr>
        <w:t>віддалях</w:t>
      </w:r>
      <w:proofErr w:type="spellEnd"/>
      <w:r w:rsidRPr="002861FF">
        <w:rPr>
          <w:color w:val="000000"/>
          <w:u w:val="none"/>
        </w:rPr>
        <w:t>.</w:t>
      </w:r>
    </w:p>
    <w:p w:rsidR="000C00B2" w:rsidRPr="00DE0204" w:rsidRDefault="000C00B2" w:rsidP="008916C8">
      <w:pPr>
        <w:ind w:firstLine="851"/>
        <w:jc w:val="both"/>
        <w:rPr>
          <w:color w:val="000000"/>
          <w:u w:val="none"/>
          <w:lang w:val="uk-UA"/>
        </w:rPr>
      </w:pPr>
      <w:r w:rsidRPr="002861FF">
        <w:rPr>
          <w:color w:val="000000"/>
          <w:u w:val="none"/>
        </w:rPr>
        <w:t xml:space="preserve">Допустима </w:t>
      </w:r>
      <w:proofErr w:type="spellStart"/>
      <w:r w:rsidRPr="002861FF">
        <w:rPr>
          <w:color w:val="000000"/>
          <w:u w:val="none"/>
        </w:rPr>
        <w:t>висотна</w:t>
      </w:r>
      <w:proofErr w:type="spellEnd"/>
      <w:r w:rsidRPr="002861FF">
        <w:rPr>
          <w:color w:val="000000"/>
          <w:u w:val="none"/>
        </w:rPr>
        <w:t xml:space="preserve"> </w:t>
      </w:r>
      <w:proofErr w:type="spellStart"/>
      <w:proofErr w:type="gramStart"/>
      <w:r w:rsidRPr="002861FF">
        <w:rPr>
          <w:color w:val="000000"/>
          <w:u w:val="none"/>
        </w:rPr>
        <w:t>нев'язка</w:t>
      </w:r>
      <w:proofErr w:type="spellEnd"/>
      <w:proofErr w:type="gramEnd"/>
      <w:r w:rsidRPr="002861FF">
        <w:rPr>
          <w:color w:val="000000"/>
          <w:u w:val="none"/>
        </w:rPr>
        <w:t xml:space="preserve"> у мензульному </w:t>
      </w:r>
      <w:proofErr w:type="spellStart"/>
      <w:r w:rsidRPr="002861FF">
        <w:rPr>
          <w:color w:val="000000"/>
          <w:u w:val="none"/>
        </w:rPr>
        <w:t>ході</w:t>
      </w:r>
      <w:proofErr w:type="spellEnd"/>
      <w:r w:rsidRPr="002861FF">
        <w:rPr>
          <w:color w:val="000000"/>
          <w:u w:val="none"/>
        </w:rPr>
        <w:t xml:space="preserve"> не повинна </w:t>
      </w:r>
      <w:proofErr w:type="spellStart"/>
      <w:r w:rsidRPr="002861FF">
        <w:rPr>
          <w:color w:val="000000"/>
          <w:u w:val="none"/>
        </w:rPr>
        <w:t>перевищувати</w:t>
      </w:r>
      <w:proofErr w:type="spellEnd"/>
      <w:r w:rsidRPr="002861FF">
        <w:rPr>
          <w:color w:val="000000"/>
          <w:u w:val="none"/>
        </w:rPr>
        <w:t xml:space="preserve"> </w:t>
      </w:r>
      <w:proofErr w:type="spellStart"/>
      <w:r w:rsidRPr="002861FF">
        <w:rPr>
          <w:color w:val="000000"/>
          <w:u w:val="none"/>
        </w:rPr>
        <w:t>допусків</w:t>
      </w:r>
      <w:proofErr w:type="spellEnd"/>
      <w:r w:rsidRPr="002861FF">
        <w:rPr>
          <w:color w:val="000000"/>
          <w:u w:val="none"/>
        </w:rPr>
        <w:t xml:space="preserve">, </w:t>
      </w:r>
      <w:proofErr w:type="spellStart"/>
      <w:r w:rsidRPr="002861FF">
        <w:rPr>
          <w:color w:val="000000"/>
          <w:u w:val="none"/>
        </w:rPr>
        <w:t>що</w:t>
      </w:r>
      <w:proofErr w:type="spellEnd"/>
      <w:r w:rsidRPr="002861FF">
        <w:rPr>
          <w:color w:val="000000"/>
          <w:u w:val="none"/>
        </w:rPr>
        <w:t xml:space="preserve"> </w:t>
      </w:r>
      <w:proofErr w:type="spellStart"/>
      <w:r w:rsidRPr="002861FF">
        <w:rPr>
          <w:color w:val="000000"/>
          <w:u w:val="none"/>
        </w:rPr>
        <w:t>наведені</w:t>
      </w:r>
      <w:proofErr w:type="spellEnd"/>
      <w:r w:rsidRPr="002861FF">
        <w:rPr>
          <w:color w:val="000000"/>
          <w:u w:val="none"/>
        </w:rPr>
        <w:t xml:space="preserve"> в </w:t>
      </w:r>
      <w:r w:rsidR="00DE0204">
        <w:rPr>
          <w:color w:val="000000"/>
          <w:u w:val="none"/>
        </w:rPr>
        <w:t>табл.</w:t>
      </w:r>
      <w:r w:rsidR="00DE0204">
        <w:rPr>
          <w:color w:val="000000"/>
          <w:u w:val="none"/>
          <w:lang w:val="uk-UA"/>
        </w:rPr>
        <w:t xml:space="preserve"> 1</w:t>
      </w:r>
    </w:p>
    <w:p w:rsidR="000C00B2" w:rsidRPr="00DE0204" w:rsidRDefault="000C00B2" w:rsidP="008916C8">
      <w:pPr>
        <w:ind w:firstLine="851"/>
        <w:jc w:val="center"/>
        <w:rPr>
          <w:color w:val="000000"/>
          <w:u w:val="none"/>
          <w:lang w:val="uk-UA"/>
        </w:rPr>
      </w:pPr>
      <w:proofErr w:type="spellStart"/>
      <w:r w:rsidRPr="002861FF">
        <w:rPr>
          <w:i/>
          <w:iCs/>
          <w:color w:val="000000"/>
          <w:u w:val="none"/>
        </w:rPr>
        <w:t>Таблиця</w:t>
      </w:r>
      <w:proofErr w:type="spellEnd"/>
      <w:r w:rsidRPr="002861FF">
        <w:rPr>
          <w:i/>
          <w:iCs/>
          <w:color w:val="000000"/>
          <w:u w:val="none"/>
        </w:rPr>
        <w:t xml:space="preserve"> </w:t>
      </w:r>
      <w:r w:rsidR="00DE0204">
        <w:rPr>
          <w:i/>
          <w:iCs/>
          <w:color w:val="000000"/>
          <w:u w:val="none"/>
          <w:lang w:val="uk-UA"/>
        </w:rPr>
        <w:t>1</w:t>
      </w:r>
    </w:p>
    <w:tbl>
      <w:tblPr>
        <w:tblW w:w="5811" w:type="dxa"/>
        <w:tblCellSpacing w:w="0" w:type="dxa"/>
        <w:tblInd w:w="218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E1E4E1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561"/>
        <w:gridCol w:w="3250"/>
      </w:tblGrid>
      <w:tr w:rsidR="000C00B2" w:rsidRPr="002861FF" w:rsidTr="00DE0204">
        <w:trPr>
          <w:tblCellSpacing w:w="0" w:type="dxa"/>
        </w:trPr>
        <w:tc>
          <w:tcPr>
            <w:tcW w:w="2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C00B2" w:rsidRPr="002861FF" w:rsidRDefault="000C00B2" w:rsidP="008916C8">
            <w:pPr>
              <w:jc w:val="center"/>
              <w:rPr>
                <w:u w:val="none"/>
              </w:rPr>
            </w:pPr>
            <w:proofErr w:type="spellStart"/>
            <w:r w:rsidRPr="002861FF">
              <w:rPr>
                <w:u w:val="none"/>
              </w:rPr>
              <w:t>Переріз</w:t>
            </w:r>
            <w:proofErr w:type="spellEnd"/>
            <w:r w:rsidRPr="002861FF">
              <w:rPr>
                <w:u w:val="none"/>
              </w:rPr>
              <w:t xml:space="preserve"> </w:t>
            </w:r>
            <w:proofErr w:type="spellStart"/>
            <w:r w:rsidRPr="002861FF">
              <w:rPr>
                <w:u w:val="none"/>
              </w:rPr>
              <w:t>рельєфу</w:t>
            </w:r>
            <w:proofErr w:type="spellEnd"/>
            <w:r w:rsidRPr="002861FF">
              <w:rPr>
                <w:u w:val="none"/>
              </w:rPr>
              <w:t xml:space="preserve">, </w:t>
            </w:r>
            <w:proofErr w:type="gramStart"/>
            <w:r w:rsidRPr="002861FF">
              <w:rPr>
                <w:u w:val="none"/>
              </w:rPr>
              <w:t>м</w:t>
            </w:r>
            <w:proofErr w:type="gramEnd"/>
          </w:p>
        </w:tc>
        <w:tc>
          <w:tcPr>
            <w:tcW w:w="3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C00B2" w:rsidRPr="002861FF" w:rsidRDefault="000C00B2" w:rsidP="008916C8">
            <w:pPr>
              <w:jc w:val="center"/>
              <w:rPr>
                <w:u w:val="none"/>
              </w:rPr>
            </w:pPr>
            <w:r w:rsidRPr="002861FF">
              <w:rPr>
                <w:u w:val="none"/>
              </w:rPr>
              <w:t xml:space="preserve">Допустима </w:t>
            </w:r>
            <w:proofErr w:type="spellStart"/>
            <w:proofErr w:type="gramStart"/>
            <w:r w:rsidRPr="002861FF">
              <w:rPr>
                <w:u w:val="none"/>
              </w:rPr>
              <w:t>нев'язка</w:t>
            </w:r>
            <w:proofErr w:type="spellEnd"/>
            <w:proofErr w:type="gramEnd"/>
            <w:r w:rsidRPr="002861FF">
              <w:rPr>
                <w:u w:val="none"/>
              </w:rPr>
              <w:t>, м</w:t>
            </w:r>
          </w:p>
        </w:tc>
      </w:tr>
      <w:tr w:rsidR="000C00B2" w:rsidRPr="002861FF" w:rsidTr="00DE0204">
        <w:trPr>
          <w:tblCellSpacing w:w="0" w:type="dxa"/>
        </w:trPr>
        <w:tc>
          <w:tcPr>
            <w:tcW w:w="2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C00B2" w:rsidRPr="002861FF" w:rsidRDefault="000C00B2" w:rsidP="008916C8">
            <w:pPr>
              <w:jc w:val="center"/>
              <w:rPr>
                <w:u w:val="none"/>
              </w:rPr>
            </w:pPr>
            <w:r w:rsidRPr="002861FF">
              <w:rPr>
                <w:u w:val="none"/>
              </w:rPr>
              <w:t>0.25</w:t>
            </w:r>
          </w:p>
        </w:tc>
        <w:tc>
          <w:tcPr>
            <w:tcW w:w="3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C00B2" w:rsidRPr="002861FF" w:rsidRDefault="000C00B2" w:rsidP="008916C8">
            <w:pPr>
              <w:jc w:val="center"/>
              <w:rPr>
                <w:u w:val="none"/>
              </w:rPr>
            </w:pPr>
            <w:r w:rsidRPr="002861FF">
              <w:rPr>
                <w:u w:val="none"/>
              </w:rPr>
              <w:t>0.08</w:t>
            </w:r>
          </w:p>
        </w:tc>
      </w:tr>
      <w:tr w:rsidR="000C00B2" w:rsidRPr="002861FF" w:rsidTr="00DE0204">
        <w:trPr>
          <w:tblCellSpacing w:w="0" w:type="dxa"/>
        </w:trPr>
        <w:tc>
          <w:tcPr>
            <w:tcW w:w="2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C00B2" w:rsidRPr="002861FF" w:rsidRDefault="000C00B2" w:rsidP="008916C8">
            <w:pPr>
              <w:jc w:val="center"/>
              <w:rPr>
                <w:u w:val="none"/>
              </w:rPr>
            </w:pPr>
            <w:r w:rsidRPr="002861FF">
              <w:rPr>
                <w:u w:val="none"/>
              </w:rPr>
              <w:t>0.5</w:t>
            </w:r>
          </w:p>
        </w:tc>
        <w:tc>
          <w:tcPr>
            <w:tcW w:w="3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C00B2" w:rsidRPr="002861FF" w:rsidRDefault="000C00B2" w:rsidP="008916C8">
            <w:pPr>
              <w:jc w:val="center"/>
              <w:rPr>
                <w:u w:val="none"/>
              </w:rPr>
            </w:pPr>
            <w:r w:rsidRPr="002861FF">
              <w:rPr>
                <w:u w:val="none"/>
              </w:rPr>
              <w:t>0.15</w:t>
            </w:r>
          </w:p>
        </w:tc>
      </w:tr>
      <w:tr w:rsidR="000C00B2" w:rsidRPr="002861FF" w:rsidTr="00DE0204">
        <w:trPr>
          <w:tblCellSpacing w:w="0" w:type="dxa"/>
        </w:trPr>
        <w:tc>
          <w:tcPr>
            <w:tcW w:w="2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C00B2" w:rsidRPr="002861FF" w:rsidRDefault="000C00B2" w:rsidP="008916C8">
            <w:pPr>
              <w:jc w:val="center"/>
              <w:rPr>
                <w:u w:val="none"/>
              </w:rPr>
            </w:pPr>
            <w:r w:rsidRPr="002861FF">
              <w:rPr>
                <w:u w:val="none"/>
              </w:rPr>
              <w:t>1.0</w:t>
            </w:r>
          </w:p>
        </w:tc>
        <w:tc>
          <w:tcPr>
            <w:tcW w:w="3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C00B2" w:rsidRPr="002861FF" w:rsidRDefault="000C00B2" w:rsidP="008916C8">
            <w:pPr>
              <w:jc w:val="center"/>
              <w:rPr>
                <w:u w:val="none"/>
              </w:rPr>
            </w:pPr>
            <w:r w:rsidRPr="002861FF">
              <w:rPr>
                <w:u w:val="none"/>
              </w:rPr>
              <w:t>0.20</w:t>
            </w:r>
          </w:p>
        </w:tc>
      </w:tr>
      <w:tr w:rsidR="000C00B2" w:rsidRPr="002861FF" w:rsidTr="00DE0204">
        <w:trPr>
          <w:tblCellSpacing w:w="0" w:type="dxa"/>
        </w:trPr>
        <w:tc>
          <w:tcPr>
            <w:tcW w:w="2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C00B2" w:rsidRPr="002861FF" w:rsidRDefault="000C00B2" w:rsidP="008916C8">
            <w:pPr>
              <w:jc w:val="center"/>
              <w:rPr>
                <w:u w:val="none"/>
              </w:rPr>
            </w:pPr>
            <w:r w:rsidRPr="002861FF">
              <w:rPr>
                <w:u w:val="none"/>
              </w:rPr>
              <w:t>2.0</w:t>
            </w:r>
          </w:p>
        </w:tc>
        <w:tc>
          <w:tcPr>
            <w:tcW w:w="3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C00B2" w:rsidRPr="002861FF" w:rsidRDefault="000C00B2" w:rsidP="008916C8">
            <w:pPr>
              <w:jc w:val="center"/>
              <w:rPr>
                <w:u w:val="none"/>
              </w:rPr>
            </w:pPr>
            <w:r w:rsidRPr="002861FF">
              <w:rPr>
                <w:u w:val="none"/>
              </w:rPr>
              <w:t>0.50</w:t>
            </w:r>
          </w:p>
        </w:tc>
      </w:tr>
      <w:tr w:rsidR="000C00B2" w:rsidRPr="002861FF" w:rsidTr="00DE0204">
        <w:trPr>
          <w:tblCellSpacing w:w="0" w:type="dxa"/>
        </w:trPr>
        <w:tc>
          <w:tcPr>
            <w:tcW w:w="2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C00B2" w:rsidRPr="002861FF" w:rsidRDefault="000C00B2" w:rsidP="008916C8">
            <w:pPr>
              <w:jc w:val="center"/>
              <w:rPr>
                <w:u w:val="none"/>
              </w:rPr>
            </w:pPr>
            <w:r w:rsidRPr="002861FF">
              <w:rPr>
                <w:u w:val="none"/>
              </w:rPr>
              <w:t>5.0</w:t>
            </w:r>
          </w:p>
        </w:tc>
        <w:tc>
          <w:tcPr>
            <w:tcW w:w="3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C00B2" w:rsidRPr="002861FF" w:rsidRDefault="000C00B2" w:rsidP="008916C8">
            <w:pPr>
              <w:jc w:val="center"/>
              <w:rPr>
                <w:u w:val="none"/>
              </w:rPr>
            </w:pPr>
            <w:r w:rsidRPr="002861FF">
              <w:rPr>
                <w:u w:val="none"/>
              </w:rPr>
              <w:t>1.00</w:t>
            </w:r>
          </w:p>
        </w:tc>
      </w:tr>
    </w:tbl>
    <w:p w:rsidR="000C00B2" w:rsidRPr="002861FF" w:rsidRDefault="000C00B2" w:rsidP="008916C8">
      <w:pPr>
        <w:ind w:firstLine="851"/>
        <w:jc w:val="both"/>
        <w:rPr>
          <w:color w:val="000000"/>
          <w:u w:val="none"/>
        </w:rPr>
      </w:pPr>
      <w:proofErr w:type="spellStart"/>
      <w:r w:rsidRPr="002861FF">
        <w:rPr>
          <w:color w:val="000000"/>
          <w:u w:val="none"/>
        </w:rPr>
        <w:t>Висотну</w:t>
      </w:r>
      <w:proofErr w:type="spellEnd"/>
      <w:r w:rsidRPr="002861FF">
        <w:rPr>
          <w:color w:val="000000"/>
          <w:u w:val="none"/>
        </w:rPr>
        <w:t xml:space="preserve"> </w:t>
      </w:r>
      <w:proofErr w:type="spellStart"/>
      <w:proofErr w:type="gramStart"/>
      <w:r w:rsidRPr="002861FF">
        <w:rPr>
          <w:color w:val="000000"/>
          <w:u w:val="none"/>
        </w:rPr>
        <w:t>нев'язку</w:t>
      </w:r>
      <w:proofErr w:type="spellEnd"/>
      <w:proofErr w:type="gramEnd"/>
      <w:r w:rsidRPr="002861FF">
        <w:rPr>
          <w:color w:val="000000"/>
          <w:u w:val="none"/>
        </w:rPr>
        <w:t xml:space="preserve"> в мензульному </w:t>
      </w:r>
      <w:proofErr w:type="spellStart"/>
      <w:r w:rsidRPr="002861FF">
        <w:rPr>
          <w:color w:val="000000"/>
          <w:u w:val="none"/>
        </w:rPr>
        <w:t>ході</w:t>
      </w:r>
      <w:proofErr w:type="spellEnd"/>
      <w:r w:rsidRPr="002861FF">
        <w:rPr>
          <w:color w:val="000000"/>
          <w:u w:val="none"/>
        </w:rPr>
        <w:t xml:space="preserve"> </w:t>
      </w:r>
      <w:proofErr w:type="spellStart"/>
      <w:r w:rsidRPr="002861FF">
        <w:rPr>
          <w:color w:val="000000"/>
          <w:u w:val="none"/>
        </w:rPr>
        <w:t>розподіляють</w:t>
      </w:r>
      <w:proofErr w:type="spellEnd"/>
      <w:r w:rsidRPr="002861FF">
        <w:rPr>
          <w:color w:val="000000"/>
          <w:u w:val="none"/>
        </w:rPr>
        <w:t xml:space="preserve"> </w:t>
      </w:r>
      <w:proofErr w:type="spellStart"/>
      <w:r w:rsidRPr="002861FF">
        <w:rPr>
          <w:color w:val="000000"/>
          <w:u w:val="none"/>
        </w:rPr>
        <w:t>із</w:t>
      </w:r>
      <w:proofErr w:type="spellEnd"/>
      <w:r w:rsidRPr="002861FF">
        <w:rPr>
          <w:color w:val="000000"/>
          <w:u w:val="none"/>
        </w:rPr>
        <w:t xml:space="preserve"> </w:t>
      </w:r>
      <w:proofErr w:type="spellStart"/>
      <w:r w:rsidRPr="002861FF">
        <w:rPr>
          <w:color w:val="000000"/>
          <w:u w:val="none"/>
        </w:rPr>
        <w:t>зворотним</w:t>
      </w:r>
      <w:proofErr w:type="spellEnd"/>
      <w:r w:rsidRPr="002861FF">
        <w:rPr>
          <w:color w:val="000000"/>
          <w:u w:val="none"/>
        </w:rPr>
        <w:t xml:space="preserve"> знаком на </w:t>
      </w:r>
      <w:proofErr w:type="spellStart"/>
      <w:r w:rsidRPr="002861FF">
        <w:rPr>
          <w:color w:val="000000"/>
          <w:u w:val="none"/>
        </w:rPr>
        <w:t>кожне</w:t>
      </w:r>
      <w:proofErr w:type="spellEnd"/>
      <w:r w:rsidRPr="002861FF">
        <w:rPr>
          <w:color w:val="000000"/>
          <w:u w:val="none"/>
        </w:rPr>
        <w:t xml:space="preserve"> </w:t>
      </w:r>
      <w:proofErr w:type="spellStart"/>
      <w:r w:rsidRPr="002861FF">
        <w:rPr>
          <w:color w:val="000000"/>
          <w:u w:val="none"/>
        </w:rPr>
        <w:t>перевищення</w:t>
      </w:r>
      <w:proofErr w:type="spellEnd"/>
      <w:r w:rsidRPr="002861FF">
        <w:rPr>
          <w:color w:val="000000"/>
          <w:u w:val="none"/>
        </w:rPr>
        <w:t xml:space="preserve"> </w:t>
      </w:r>
      <w:proofErr w:type="spellStart"/>
      <w:r w:rsidRPr="002861FF">
        <w:rPr>
          <w:color w:val="000000"/>
          <w:u w:val="none"/>
        </w:rPr>
        <w:t>пропорціонально</w:t>
      </w:r>
      <w:proofErr w:type="spellEnd"/>
      <w:r w:rsidRPr="002861FF">
        <w:rPr>
          <w:color w:val="000000"/>
          <w:u w:val="none"/>
        </w:rPr>
        <w:t xml:space="preserve"> </w:t>
      </w:r>
      <w:proofErr w:type="spellStart"/>
      <w:r w:rsidRPr="002861FF">
        <w:rPr>
          <w:color w:val="000000"/>
          <w:u w:val="none"/>
        </w:rPr>
        <w:t>довжинам</w:t>
      </w:r>
      <w:proofErr w:type="spellEnd"/>
      <w:r w:rsidRPr="002861FF">
        <w:rPr>
          <w:color w:val="000000"/>
          <w:u w:val="none"/>
        </w:rPr>
        <w:t xml:space="preserve"> </w:t>
      </w:r>
      <w:proofErr w:type="spellStart"/>
      <w:r w:rsidRPr="002861FF">
        <w:rPr>
          <w:color w:val="000000"/>
          <w:u w:val="none"/>
        </w:rPr>
        <w:t>сторін</w:t>
      </w:r>
      <w:proofErr w:type="spellEnd"/>
      <w:r w:rsidRPr="002861FF">
        <w:rPr>
          <w:color w:val="000000"/>
          <w:u w:val="none"/>
        </w:rPr>
        <w:t xml:space="preserve"> ходу.</w:t>
      </w:r>
    </w:p>
    <w:p w:rsidR="000C00B2" w:rsidRPr="002861FF" w:rsidRDefault="000C00B2" w:rsidP="008916C8">
      <w:pPr>
        <w:ind w:firstLine="851"/>
        <w:jc w:val="both"/>
        <w:rPr>
          <w:color w:val="000000"/>
          <w:sz w:val="22"/>
          <w:szCs w:val="22"/>
          <w:u w:val="none"/>
        </w:rPr>
      </w:pPr>
      <w:r w:rsidRPr="002861FF">
        <w:rPr>
          <w:color w:val="000000"/>
          <w:u w:val="none"/>
        </w:rPr>
        <w:t xml:space="preserve">Точки мензульного ходу </w:t>
      </w:r>
      <w:proofErr w:type="spellStart"/>
      <w:r w:rsidRPr="002861FF">
        <w:rPr>
          <w:color w:val="000000"/>
          <w:u w:val="none"/>
        </w:rPr>
        <w:t>можуть</w:t>
      </w:r>
      <w:proofErr w:type="spellEnd"/>
      <w:r w:rsidRPr="002861FF">
        <w:rPr>
          <w:color w:val="000000"/>
          <w:u w:val="none"/>
        </w:rPr>
        <w:t xml:space="preserve"> бути </w:t>
      </w:r>
      <w:proofErr w:type="spellStart"/>
      <w:r w:rsidRPr="002861FF">
        <w:rPr>
          <w:color w:val="000000"/>
          <w:u w:val="none"/>
        </w:rPr>
        <w:t>використані</w:t>
      </w:r>
      <w:proofErr w:type="spellEnd"/>
      <w:r w:rsidRPr="002861FF">
        <w:rPr>
          <w:color w:val="000000"/>
          <w:u w:val="none"/>
        </w:rPr>
        <w:t xml:space="preserve"> для </w:t>
      </w:r>
      <w:proofErr w:type="spellStart"/>
      <w:r w:rsidRPr="002861FF">
        <w:rPr>
          <w:color w:val="000000"/>
          <w:u w:val="none"/>
        </w:rPr>
        <w:t>знімання</w:t>
      </w:r>
      <w:proofErr w:type="spellEnd"/>
      <w:r w:rsidRPr="002861FF">
        <w:rPr>
          <w:color w:val="000000"/>
          <w:u w:val="none"/>
        </w:rPr>
        <w:t xml:space="preserve"> </w:t>
      </w:r>
      <w:proofErr w:type="spellStart"/>
      <w:r w:rsidRPr="002861FF">
        <w:rPr>
          <w:color w:val="000000"/>
          <w:u w:val="none"/>
        </w:rPr>
        <w:t>тільки</w:t>
      </w:r>
      <w:proofErr w:type="spellEnd"/>
      <w:r w:rsidRPr="002861FF">
        <w:rPr>
          <w:color w:val="000000"/>
          <w:u w:val="none"/>
        </w:rPr>
        <w:t xml:space="preserve"> </w:t>
      </w:r>
      <w:proofErr w:type="spellStart"/>
      <w:proofErr w:type="gramStart"/>
      <w:r w:rsidRPr="002861FF">
        <w:rPr>
          <w:color w:val="000000"/>
          <w:u w:val="none"/>
        </w:rPr>
        <w:t>п</w:t>
      </w:r>
      <w:proofErr w:type="gramEnd"/>
      <w:r w:rsidRPr="002861FF">
        <w:rPr>
          <w:color w:val="000000"/>
          <w:u w:val="none"/>
        </w:rPr>
        <w:t>ісля</w:t>
      </w:r>
      <w:proofErr w:type="spellEnd"/>
      <w:r w:rsidRPr="002861FF">
        <w:rPr>
          <w:color w:val="000000"/>
          <w:u w:val="none"/>
        </w:rPr>
        <w:t xml:space="preserve"> </w:t>
      </w:r>
      <w:proofErr w:type="spellStart"/>
      <w:r w:rsidRPr="002861FF">
        <w:rPr>
          <w:color w:val="000000"/>
          <w:u w:val="none"/>
        </w:rPr>
        <w:t>ув'язки</w:t>
      </w:r>
      <w:proofErr w:type="spellEnd"/>
      <w:r w:rsidRPr="002861FF">
        <w:rPr>
          <w:color w:val="000000"/>
          <w:u w:val="none"/>
        </w:rPr>
        <w:t xml:space="preserve"> </w:t>
      </w:r>
      <w:proofErr w:type="spellStart"/>
      <w:r w:rsidRPr="002861FF">
        <w:rPr>
          <w:color w:val="000000"/>
          <w:u w:val="none"/>
        </w:rPr>
        <w:t>їх</w:t>
      </w:r>
      <w:proofErr w:type="spellEnd"/>
      <w:r w:rsidRPr="002861FF">
        <w:rPr>
          <w:color w:val="000000"/>
          <w:u w:val="none"/>
        </w:rPr>
        <w:t xml:space="preserve"> по </w:t>
      </w:r>
      <w:proofErr w:type="spellStart"/>
      <w:r w:rsidRPr="002861FF">
        <w:rPr>
          <w:color w:val="000000"/>
          <w:u w:val="none"/>
        </w:rPr>
        <w:t>висоті</w:t>
      </w:r>
      <w:proofErr w:type="spellEnd"/>
      <w:r w:rsidRPr="002861FF">
        <w:rPr>
          <w:color w:val="000000"/>
          <w:u w:val="none"/>
        </w:rPr>
        <w:t xml:space="preserve"> </w:t>
      </w:r>
      <w:proofErr w:type="spellStart"/>
      <w:r w:rsidRPr="002861FF">
        <w:rPr>
          <w:color w:val="000000"/>
          <w:u w:val="none"/>
        </w:rPr>
        <w:t>і</w:t>
      </w:r>
      <w:proofErr w:type="spellEnd"/>
      <w:r w:rsidRPr="002861FF">
        <w:rPr>
          <w:color w:val="000000"/>
          <w:u w:val="none"/>
        </w:rPr>
        <w:t xml:space="preserve"> в </w:t>
      </w:r>
      <w:proofErr w:type="spellStart"/>
      <w:r w:rsidRPr="002861FF">
        <w:rPr>
          <w:color w:val="000000"/>
          <w:u w:val="none"/>
        </w:rPr>
        <w:t>плані</w:t>
      </w:r>
      <w:proofErr w:type="spellEnd"/>
      <w:r w:rsidRPr="002861FF">
        <w:rPr>
          <w:color w:val="000000"/>
          <w:u w:val="none"/>
        </w:rPr>
        <w:t>.</w:t>
      </w:r>
    </w:p>
    <w:p w:rsidR="00A25456" w:rsidRPr="00033D7C" w:rsidRDefault="00A25456" w:rsidP="008916C8">
      <w:pPr>
        <w:pStyle w:val="a7"/>
        <w:spacing w:before="0" w:beforeAutospacing="0" w:after="0" w:afterAutospacing="0"/>
        <w:ind w:firstLine="851"/>
        <w:jc w:val="both"/>
        <w:rPr>
          <w:rFonts w:asciiTheme="majorBidi" w:hAnsiTheme="majorBidi" w:cstheme="majorBidi"/>
          <w:sz w:val="28"/>
          <w:szCs w:val="28"/>
          <w:lang w:val="uk-UA" w:eastAsia="uk-UA"/>
        </w:rPr>
      </w:pPr>
    </w:p>
    <w:p w:rsidR="00E02714" w:rsidRDefault="00033D7C" w:rsidP="008916C8">
      <w:pPr>
        <w:pStyle w:val="a7"/>
        <w:spacing w:before="0" w:beforeAutospacing="0" w:after="0" w:afterAutospacing="0"/>
        <w:ind w:firstLine="851"/>
        <w:jc w:val="both"/>
        <w:rPr>
          <w:rFonts w:asciiTheme="majorBidi" w:hAnsiTheme="majorBidi" w:cstheme="majorBidi"/>
          <w:sz w:val="28"/>
          <w:szCs w:val="28"/>
          <w:shd w:val="clear" w:color="auto" w:fill="FEFEFE"/>
          <w:lang w:val="uk-UA"/>
        </w:rPr>
      </w:pPr>
      <w:r>
        <w:rPr>
          <w:rFonts w:asciiTheme="majorBidi" w:hAnsiTheme="majorBidi" w:cstheme="majorBidi"/>
          <w:sz w:val="28"/>
          <w:szCs w:val="28"/>
          <w:shd w:val="clear" w:color="auto" w:fill="FEFEFE"/>
          <w:lang w:val="uk-UA"/>
        </w:rPr>
        <w:lastRenderedPageBreak/>
        <w:t xml:space="preserve">2. </w:t>
      </w:r>
      <w:r w:rsidR="00E02714" w:rsidRPr="00033D7C">
        <w:rPr>
          <w:rFonts w:asciiTheme="majorBidi" w:hAnsiTheme="majorBidi" w:cstheme="majorBidi"/>
          <w:sz w:val="28"/>
          <w:szCs w:val="28"/>
          <w:shd w:val="clear" w:color="auto" w:fill="FEFEFE"/>
          <w:lang w:val="uk-UA"/>
        </w:rPr>
        <w:t xml:space="preserve">У полі </w:t>
      </w:r>
      <w:r w:rsidRPr="00033D7C">
        <w:rPr>
          <w:rFonts w:asciiTheme="majorBidi" w:hAnsiTheme="majorBidi" w:cstheme="majorBidi"/>
          <w:sz w:val="28"/>
          <w:szCs w:val="28"/>
          <w:shd w:val="clear" w:color="auto" w:fill="FEFEFE"/>
          <w:lang w:val="uk-UA"/>
        </w:rPr>
        <w:t>зору</w:t>
      </w:r>
      <w:r w:rsidR="00E02714" w:rsidRPr="00033D7C">
        <w:rPr>
          <w:rFonts w:asciiTheme="majorBidi" w:hAnsiTheme="majorBidi" w:cstheme="majorBidi"/>
          <w:sz w:val="28"/>
          <w:szCs w:val="28"/>
          <w:shd w:val="clear" w:color="auto" w:fill="FEFEFE"/>
          <w:lang w:val="uk-UA"/>
        </w:rPr>
        <w:t xml:space="preserve"> </w:t>
      </w:r>
      <w:r w:rsidRPr="00033D7C">
        <w:rPr>
          <w:rFonts w:asciiTheme="majorBidi" w:hAnsiTheme="majorBidi" w:cstheme="majorBidi"/>
          <w:sz w:val="28"/>
          <w:szCs w:val="28"/>
          <w:shd w:val="clear" w:color="auto" w:fill="FEFEFE"/>
          <w:lang w:val="uk-UA"/>
        </w:rPr>
        <w:t>труби</w:t>
      </w:r>
      <w:r w:rsidR="006723DC" w:rsidRPr="00033D7C">
        <w:rPr>
          <w:rFonts w:asciiTheme="majorBidi" w:hAnsiTheme="majorBidi" w:cstheme="majorBidi"/>
          <w:sz w:val="28"/>
          <w:szCs w:val="28"/>
          <w:shd w:val="clear" w:color="auto" w:fill="FEFEFE"/>
          <w:lang w:val="uk-UA"/>
        </w:rPr>
        <w:t xml:space="preserve"> кіпрегеля</w:t>
      </w:r>
      <w:r w:rsidR="00E02714" w:rsidRPr="00033D7C">
        <w:rPr>
          <w:rFonts w:asciiTheme="majorBidi" w:hAnsiTheme="majorBidi" w:cstheme="majorBidi"/>
          <w:sz w:val="28"/>
          <w:szCs w:val="28"/>
          <w:shd w:val="clear" w:color="auto" w:fill="FEFEFE"/>
          <w:lang w:val="uk-UA"/>
        </w:rPr>
        <w:t xml:space="preserve"> одночасно видно </w:t>
      </w:r>
      <w:r w:rsidRPr="00033D7C">
        <w:rPr>
          <w:rFonts w:asciiTheme="majorBidi" w:hAnsiTheme="majorBidi" w:cstheme="majorBidi"/>
          <w:sz w:val="28"/>
          <w:szCs w:val="28"/>
          <w:shd w:val="clear" w:color="auto" w:fill="FEFEFE"/>
          <w:lang w:val="uk-UA"/>
        </w:rPr>
        <w:t>зображення</w:t>
      </w:r>
      <w:r w:rsidR="00E02714" w:rsidRPr="00033D7C">
        <w:rPr>
          <w:rFonts w:asciiTheme="majorBidi" w:hAnsiTheme="majorBidi" w:cstheme="majorBidi"/>
          <w:sz w:val="28"/>
          <w:szCs w:val="28"/>
          <w:shd w:val="clear" w:color="auto" w:fill="FEFEFE"/>
          <w:lang w:val="uk-UA"/>
        </w:rPr>
        <w:t xml:space="preserve"> номогpамних </w:t>
      </w:r>
      <w:r w:rsidRPr="00033D7C">
        <w:rPr>
          <w:rFonts w:asciiTheme="majorBidi" w:hAnsiTheme="majorBidi" w:cstheme="majorBidi"/>
          <w:sz w:val="28"/>
          <w:szCs w:val="28"/>
          <w:shd w:val="clear" w:color="auto" w:fill="FEFEFE"/>
          <w:lang w:val="uk-UA"/>
        </w:rPr>
        <w:t>кривих</w:t>
      </w:r>
      <w:r w:rsidR="00E02714" w:rsidRPr="00033D7C">
        <w:rPr>
          <w:rFonts w:asciiTheme="majorBidi" w:hAnsiTheme="majorBidi" w:cstheme="majorBidi"/>
          <w:sz w:val="28"/>
          <w:szCs w:val="28"/>
          <w:shd w:val="clear" w:color="auto" w:fill="FEFEFE"/>
          <w:lang w:val="uk-UA"/>
        </w:rPr>
        <w:t xml:space="preserve"> </w:t>
      </w:r>
      <w:r w:rsidRPr="00033D7C">
        <w:rPr>
          <w:rFonts w:asciiTheme="majorBidi" w:hAnsiTheme="majorBidi" w:cstheme="majorBidi"/>
          <w:sz w:val="28"/>
          <w:szCs w:val="28"/>
          <w:shd w:val="clear" w:color="auto" w:fill="FEFEFE"/>
          <w:lang w:val="uk-UA"/>
        </w:rPr>
        <w:t>вертикального</w:t>
      </w:r>
      <w:r w:rsidR="00E02714" w:rsidRPr="00033D7C">
        <w:rPr>
          <w:rFonts w:asciiTheme="majorBidi" w:hAnsiTheme="majorBidi" w:cstheme="majorBidi"/>
          <w:sz w:val="28"/>
          <w:szCs w:val="28"/>
          <w:shd w:val="clear" w:color="auto" w:fill="FEFEFE"/>
          <w:lang w:val="uk-UA"/>
        </w:rPr>
        <w:t xml:space="preserve"> </w:t>
      </w:r>
      <w:r w:rsidRPr="00033D7C">
        <w:rPr>
          <w:rFonts w:asciiTheme="majorBidi" w:hAnsiTheme="majorBidi" w:cstheme="majorBidi"/>
          <w:sz w:val="28"/>
          <w:szCs w:val="28"/>
          <w:shd w:val="clear" w:color="auto" w:fill="FEFEFE"/>
          <w:lang w:val="uk-UA"/>
        </w:rPr>
        <w:t>круга</w:t>
      </w:r>
      <w:r w:rsidR="00E02714" w:rsidRPr="00033D7C">
        <w:rPr>
          <w:rFonts w:asciiTheme="majorBidi" w:hAnsiTheme="majorBidi" w:cstheme="majorBidi"/>
          <w:sz w:val="28"/>
          <w:szCs w:val="28"/>
          <w:shd w:val="clear" w:color="auto" w:fill="FEFEFE"/>
          <w:lang w:val="uk-UA"/>
        </w:rPr>
        <w:t xml:space="preserve"> і </w:t>
      </w:r>
      <w:r w:rsidRPr="00033D7C">
        <w:rPr>
          <w:rFonts w:asciiTheme="majorBidi" w:hAnsiTheme="majorBidi" w:cstheme="majorBidi"/>
          <w:sz w:val="28"/>
          <w:szCs w:val="28"/>
          <w:shd w:val="clear" w:color="auto" w:fill="FEFEFE"/>
          <w:lang w:val="uk-UA"/>
        </w:rPr>
        <w:t>рейки</w:t>
      </w:r>
      <w:r w:rsidR="006723DC" w:rsidRPr="00033D7C">
        <w:rPr>
          <w:rFonts w:asciiTheme="majorBidi" w:hAnsiTheme="majorBidi" w:cstheme="majorBidi"/>
          <w:sz w:val="28"/>
          <w:szCs w:val="28"/>
          <w:shd w:val="clear" w:color="auto" w:fill="FEFEFE"/>
          <w:lang w:val="uk-UA"/>
        </w:rPr>
        <w:t>.</w:t>
      </w:r>
    </w:p>
    <w:p w:rsidR="00033D7C" w:rsidRDefault="00033D7C" w:rsidP="008916C8">
      <w:pPr>
        <w:pStyle w:val="a7"/>
        <w:spacing w:before="0" w:beforeAutospacing="0" w:after="0" w:afterAutospacing="0"/>
        <w:ind w:firstLine="851"/>
        <w:jc w:val="both"/>
        <w:rPr>
          <w:rFonts w:asciiTheme="majorBidi" w:hAnsiTheme="majorBidi" w:cstheme="majorBidi"/>
          <w:sz w:val="28"/>
          <w:szCs w:val="28"/>
          <w:shd w:val="clear" w:color="auto" w:fill="FEFEFE"/>
          <w:lang w:val="uk-UA"/>
        </w:rPr>
      </w:pPr>
    </w:p>
    <w:p w:rsidR="0055680B" w:rsidRPr="00033D7C" w:rsidRDefault="0055680B" w:rsidP="008916C8">
      <w:pPr>
        <w:pStyle w:val="a7"/>
        <w:spacing w:before="0" w:beforeAutospacing="0" w:after="0" w:afterAutospacing="0"/>
        <w:ind w:firstLine="851"/>
        <w:jc w:val="both"/>
        <w:rPr>
          <w:rFonts w:asciiTheme="majorBidi" w:hAnsiTheme="majorBidi" w:cstheme="majorBidi"/>
          <w:sz w:val="28"/>
          <w:szCs w:val="28"/>
          <w:shd w:val="clear" w:color="auto" w:fill="FEFEFE"/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3962400" cy="2267044"/>
            <wp:effectExtent l="19050" t="0" r="0" b="0"/>
            <wp:docPr id="25" name="Рисунок 19" descr="http://files3.vunivere.ru/workbase/00/02/68/15/images/image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files3.vunivere.ru/workbase/00/02/68/15/images/image00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7000" contrast="34000"/>
                    </a:blip>
                    <a:srcRect l="2950" r="2194" b="128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2261" cy="2272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1CFB" w:rsidRPr="00561B58" w:rsidRDefault="00CB1CFB" w:rsidP="008916C8">
      <w:pPr>
        <w:ind w:firstLine="851"/>
        <w:jc w:val="center"/>
        <w:rPr>
          <w:u w:val="none"/>
          <w:lang w:val="uk-UA"/>
        </w:rPr>
      </w:pPr>
    </w:p>
    <w:p w:rsidR="00DE0204" w:rsidRDefault="00CB1CFB" w:rsidP="008916C8">
      <w:pPr>
        <w:ind w:firstLine="851"/>
        <w:jc w:val="both"/>
        <w:rPr>
          <w:color w:val="000000"/>
          <w:u w:val="none"/>
          <w:lang w:val="uk-UA" w:eastAsia="uk-UA"/>
        </w:rPr>
      </w:pPr>
      <w:r w:rsidRPr="00561B58">
        <w:rPr>
          <w:color w:val="000000"/>
          <w:u w:val="none"/>
          <w:lang w:val="uk-UA" w:eastAsia="uk-UA"/>
        </w:rPr>
        <w:t>Для визначення горизонтальної п</w:t>
      </w:r>
      <w:r w:rsidR="00A25456">
        <w:rPr>
          <w:color w:val="000000"/>
          <w:u w:val="none"/>
          <w:lang w:val="uk-UA" w:eastAsia="uk-UA"/>
        </w:rPr>
        <w:t>роекції відстані до точки відра</w:t>
      </w:r>
      <w:r w:rsidRPr="00561B58">
        <w:rPr>
          <w:color w:val="000000"/>
          <w:u w:val="none"/>
          <w:lang w:val="uk-UA" w:eastAsia="uk-UA"/>
        </w:rPr>
        <w:t xml:space="preserve">ховують вздовж вертикальної лінії сітки ниток кількість поділок на рейці від початкової кривої </w:t>
      </w:r>
      <w:r w:rsidRPr="00561B58">
        <w:rPr>
          <w:i/>
          <w:iCs/>
          <w:color w:val="000000"/>
          <w:u w:val="none"/>
          <w:lang w:val="uk-UA" w:eastAsia="uk-UA"/>
        </w:rPr>
        <w:t>Н</w:t>
      </w:r>
      <w:r w:rsidRPr="00561B58">
        <w:rPr>
          <w:color w:val="000000"/>
          <w:u w:val="none"/>
          <w:lang w:val="uk-UA" w:eastAsia="uk-UA"/>
        </w:rPr>
        <w:t xml:space="preserve"> до кривої г</w:t>
      </w:r>
      <w:r>
        <w:rPr>
          <w:color w:val="000000"/>
          <w:u w:val="none"/>
          <w:lang w:val="uk-UA" w:eastAsia="uk-UA"/>
        </w:rPr>
        <w:t>оризонтальних прокладень і пере</w:t>
      </w:r>
      <w:r w:rsidRPr="00561B58">
        <w:rPr>
          <w:color w:val="000000"/>
          <w:u w:val="none"/>
          <w:lang w:val="uk-UA" w:eastAsia="uk-UA"/>
        </w:rPr>
        <w:t xml:space="preserve">множують її на відповідний коефіцієнт кривої - 100 або 200. Аналогічно визначають і перевищення між мензульною станцією і точкою. </w:t>
      </w:r>
      <w:bookmarkStart w:id="0" w:name="toppp"/>
    </w:p>
    <w:p w:rsidR="00660581" w:rsidRPr="00660581" w:rsidRDefault="00660581" w:rsidP="008916C8">
      <w:pPr>
        <w:ind w:firstLine="851"/>
        <w:jc w:val="both"/>
        <w:rPr>
          <w:rFonts w:asciiTheme="majorBidi" w:hAnsiTheme="majorBidi" w:cstheme="majorBidi"/>
          <w:u w:val="none"/>
        </w:rPr>
      </w:pPr>
      <w:proofErr w:type="gramStart"/>
      <w:r w:rsidRPr="00660581">
        <w:rPr>
          <w:rFonts w:asciiTheme="majorBidi" w:hAnsiTheme="majorBidi" w:cstheme="majorBidi"/>
          <w:u w:val="none"/>
        </w:rPr>
        <w:t>На</w:t>
      </w:r>
      <w:proofErr w:type="gramEnd"/>
      <w:r w:rsidRPr="00660581">
        <w:rPr>
          <w:rFonts w:asciiTheme="majorBidi" w:hAnsiTheme="majorBidi" w:cstheme="majorBidi"/>
          <w:u w:val="none"/>
        </w:rPr>
        <w:t xml:space="preserve"> </w:t>
      </w:r>
      <w:proofErr w:type="gramStart"/>
      <w:r w:rsidRPr="00660581">
        <w:rPr>
          <w:rFonts w:asciiTheme="majorBidi" w:hAnsiTheme="majorBidi" w:cstheme="majorBidi"/>
          <w:u w:val="none"/>
        </w:rPr>
        <w:t>рис</w:t>
      </w:r>
      <w:proofErr w:type="spellStart"/>
      <w:r w:rsidR="00DE0204">
        <w:rPr>
          <w:rFonts w:asciiTheme="majorBidi" w:hAnsiTheme="majorBidi" w:cstheme="majorBidi"/>
          <w:u w:val="none"/>
          <w:lang w:val="uk-UA"/>
        </w:rPr>
        <w:t>унку</w:t>
      </w:r>
      <w:proofErr w:type="spellEnd"/>
      <w:proofErr w:type="gramEnd"/>
      <w:r w:rsidRPr="00660581">
        <w:rPr>
          <w:rFonts w:asciiTheme="majorBidi" w:hAnsiTheme="majorBidi" w:cstheme="majorBidi"/>
          <w:u w:val="none"/>
        </w:rPr>
        <w:t xml:space="preserve"> </w:t>
      </w:r>
      <w:proofErr w:type="spellStart"/>
      <w:r w:rsidRPr="00660581">
        <w:rPr>
          <w:rFonts w:asciiTheme="majorBidi" w:hAnsiTheme="majorBidi" w:cstheme="majorBidi"/>
          <w:u w:val="none"/>
        </w:rPr>
        <w:t>зображено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поле </w:t>
      </w:r>
      <w:proofErr w:type="spellStart"/>
      <w:r w:rsidRPr="00660581">
        <w:rPr>
          <w:rFonts w:asciiTheme="majorBidi" w:hAnsiTheme="majorBidi" w:cstheme="majorBidi"/>
          <w:u w:val="none"/>
        </w:rPr>
        <w:t>зору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</w:t>
      </w:r>
      <w:proofErr w:type="spellStart"/>
      <w:r w:rsidRPr="00660581">
        <w:rPr>
          <w:rFonts w:asciiTheme="majorBidi" w:hAnsiTheme="majorBidi" w:cstheme="majorBidi"/>
          <w:u w:val="none"/>
        </w:rPr>
        <w:t>зорової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труби </w:t>
      </w:r>
      <w:proofErr w:type="spellStart"/>
      <w:r w:rsidRPr="00660581">
        <w:rPr>
          <w:rFonts w:asciiTheme="majorBidi" w:hAnsiTheme="majorBidi" w:cstheme="majorBidi"/>
          <w:u w:val="none"/>
        </w:rPr>
        <w:t>кіпрегеля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. </w:t>
      </w:r>
      <w:proofErr w:type="spellStart"/>
      <w:r w:rsidRPr="00660581">
        <w:rPr>
          <w:rFonts w:asciiTheme="majorBidi" w:hAnsiTheme="majorBidi" w:cstheme="majorBidi"/>
          <w:u w:val="none"/>
        </w:rPr>
        <w:t>Номограмні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</w:t>
      </w:r>
      <w:proofErr w:type="spellStart"/>
      <w:r w:rsidRPr="00660581">
        <w:rPr>
          <w:rFonts w:asciiTheme="majorBidi" w:hAnsiTheme="majorBidi" w:cstheme="majorBidi"/>
          <w:u w:val="none"/>
        </w:rPr>
        <w:t>криві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</w:t>
      </w:r>
      <w:proofErr w:type="spellStart"/>
      <w:r w:rsidRPr="00660581">
        <w:rPr>
          <w:rFonts w:asciiTheme="majorBidi" w:hAnsiTheme="majorBidi" w:cstheme="majorBidi"/>
          <w:u w:val="none"/>
        </w:rPr>
        <w:t>горизонтальних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</w:t>
      </w:r>
      <w:proofErr w:type="spellStart"/>
      <w:r w:rsidRPr="00660581">
        <w:rPr>
          <w:rFonts w:asciiTheme="majorBidi" w:hAnsiTheme="majorBidi" w:cstheme="majorBidi"/>
          <w:u w:val="none"/>
        </w:rPr>
        <w:t>проекцій</w:t>
      </w:r>
      <w:proofErr w:type="spellEnd"/>
      <w:proofErr w:type="gramStart"/>
      <w:r w:rsidRPr="00660581">
        <w:rPr>
          <w:rFonts w:asciiTheme="majorBidi" w:hAnsiTheme="majorBidi" w:cstheme="majorBidi"/>
          <w:u w:val="none"/>
        </w:rPr>
        <w:t xml:space="preserve"> Д</w:t>
      </w:r>
      <w:proofErr w:type="gramEnd"/>
      <w:r w:rsidRPr="00660581">
        <w:rPr>
          <w:rFonts w:asciiTheme="majorBidi" w:hAnsiTheme="majorBidi" w:cstheme="majorBidi"/>
          <w:u w:val="none"/>
        </w:rPr>
        <w:t xml:space="preserve"> </w:t>
      </w:r>
      <w:proofErr w:type="spellStart"/>
      <w:r w:rsidRPr="00660581">
        <w:rPr>
          <w:rFonts w:asciiTheme="majorBidi" w:hAnsiTheme="majorBidi" w:cstheme="majorBidi"/>
          <w:u w:val="none"/>
        </w:rPr>
        <w:t>з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</w:t>
      </w:r>
      <w:proofErr w:type="spellStart"/>
      <w:r w:rsidRPr="00660581">
        <w:rPr>
          <w:rFonts w:asciiTheme="majorBidi" w:hAnsiTheme="majorBidi" w:cstheme="majorBidi"/>
          <w:u w:val="none"/>
        </w:rPr>
        <w:t>коефіцієнтами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100 </w:t>
      </w:r>
      <w:proofErr w:type="spellStart"/>
      <w:r w:rsidRPr="00660581">
        <w:rPr>
          <w:rFonts w:asciiTheme="majorBidi" w:hAnsiTheme="majorBidi" w:cstheme="majorBidi"/>
          <w:u w:val="none"/>
        </w:rPr>
        <w:t>і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200 </w:t>
      </w:r>
      <w:proofErr w:type="spellStart"/>
      <w:r w:rsidRPr="00660581">
        <w:rPr>
          <w:rFonts w:asciiTheme="majorBidi" w:hAnsiTheme="majorBidi" w:cstheme="majorBidi"/>
          <w:u w:val="none"/>
        </w:rPr>
        <w:t>і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</w:t>
      </w:r>
      <w:proofErr w:type="spellStart"/>
      <w:r w:rsidRPr="00660581">
        <w:rPr>
          <w:rFonts w:asciiTheme="majorBidi" w:hAnsiTheme="majorBidi" w:cstheme="majorBidi"/>
          <w:u w:val="none"/>
        </w:rPr>
        <w:t>криві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</w:t>
      </w:r>
      <w:proofErr w:type="spellStart"/>
      <w:r w:rsidRPr="00660581">
        <w:rPr>
          <w:rFonts w:asciiTheme="majorBidi" w:hAnsiTheme="majorBidi" w:cstheme="majorBidi"/>
          <w:u w:val="none"/>
        </w:rPr>
        <w:t>перевищень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, </w:t>
      </w:r>
      <w:proofErr w:type="spellStart"/>
      <w:r w:rsidRPr="00660581">
        <w:rPr>
          <w:rFonts w:asciiTheme="majorBidi" w:hAnsiTheme="majorBidi" w:cstheme="majorBidi"/>
          <w:u w:val="none"/>
        </w:rPr>
        <w:t>які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</w:t>
      </w:r>
      <w:proofErr w:type="spellStart"/>
      <w:r w:rsidRPr="00660581">
        <w:rPr>
          <w:rFonts w:asciiTheme="majorBidi" w:hAnsiTheme="majorBidi" w:cstheme="majorBidi"/>
          <w:u w:val="none"/>
        </w:rPr>
        <w:t>залежно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</w:t>
      </w:r>
      <w:proofErr w:type="spellStart"/>
      <w:r w:rsidRPr="00660581">
        <w:rPr>
          <w:rFonts w:asciiTheme="majorBidi" w:hAnsiTheme="majorBidi" w:cstheme="majorBidi"/>
          <w:u w:val="none"/>
        </w:rPr>
        <w:t>від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кута </w:t>
      </w:r>
      <w:proofErr w:type="spellStart"/>
      <w:r w:rsidRPr="00660581">
        <w:rPr>
          <w:rFonts w:asciiTheme="majorBidi" w:hAnsiTheme="majorBidi" w:cstheme="majorBidi"/>
          <w:u w:val="none"/>
        </w:rPr>
        <w:t>нахилу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</w:t>
      </w:r>
      <w:proofErr w:type="spellStart"/>
      <w:r w:rsidRPr="00660581">
        <w:rPr>
          <w:rFonts w:asciiTheme="majorBidi" w:hAnsiTheme="majorBidi" w:cstheme="majorBidi"/>
          <w:u w:val="none"/>
        </w:rPr>
        <w:t>мають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</w:t>
      </w:r>
      <w:proofErr w:type="spellStart"/>
      <w:r w:rsidRPr="00660581">
        <w:rPr>
          <w:rFonts w:asciiTheme="majorBidi" w:hAnsiTheme="majorBidi" w:cstheme="majorBidi"/>
          <w:u w:val="none"/>
        </w:rPr>
        <w:t>коефіцієнти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“К” ±10, ±20, ±100, видно в </w:t>
      </w:r>
      <w:proofErr w:type="spellStart"/>
      <w:r w:rsidRPr="00660581">
        <w:rPr>
          <w:rFonts w:asciiTheme="majorBidi" w:hAnsiTheme="majorBidi" w:cstheme="majorBidi"/>
          <w:u w:val="none"/>
        </w:rPr>
        <w:t>полі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</w:t>
      </w:r>
      <w:proofErr w:type="spellStart"/>
      <w:r w:rsidRPr="00660581">
        <w:rPr>
          <w:rFonts w:asciiTheme="majorBidi" w:hAnsiTheme="majorBidi" w:cstheme="majorBidi"/>
          <w:u w:val="none"/>
        </w:rPr>
        <w:t>зору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труби при КЛ. В </w:t>
      </w:r>
      <w:proofErr w:type="spellStart"/>
      <w:r w:rsidRPr="00660581">
        <w:rPr>
          <w:rFonts w:asciiTheme="majorBidi" w:hAnsiTheme="majorBidi" w:cstheme="majorBidi"/>
          <w:u w:val="none"/>
        </w:rPr>
        <w:t>нижній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</w:t>
      </w:r>
      <w:proofErr w:type="spellStart"/>
      <w:r w:rsidRPr="00660581">
        <w:rPr>
          <w:rFonts w:asciiTheme="majorBidi" w:hAnsiTheme="majorBidi" w:cstheme="majorBidi"/>
          <w:u w:val="none"/>
        </w:rPr>
        <w:t>частині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поля </w:t>
      </w:r>
      <w:proofErr w:type="spellStart"/>
      <w:r w:rsidRPr="00660581">
        <w:rPr>
          <w:rFonts w:asciiTheme="majorBidi" w:hAnsiTheme="majorBidi" w:cstheme="majorBidi"/>
          <w:u w:val="none"/>
        </w:rPr>
        <w:t>зору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труби </w:t>
      </w:r>
      <w:proofErr w:type="spellStart"/>
      <w:r w:rsidRPr="00660581">
        <w:rPr>
          <w:rFonts w:asciiTheme="majorBidi" w:hAnsiTheme="majorBidi" w:cstheme="majorBidi"/>
          <w:u w:val="none"/>
        </w:rPr>
        <w:t>розташована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</w:t>
      </w:r>
      <w:proofErr w:type="spellStart"/>
      <w:r w:rsidRPr="00660581">
        <w:rPr>
          <w:rFonts w:asciiTheme="majorBidi" w:hAnsiTheme="majorBidi" w:cstheme="majorBidi"/>
          <w:u w:val="none"/>
        </w:rPr>
        <w:t>початкова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(</w:t>
      </w:r>
      <w:proofErr w:type="spellStart"/>
      <w:r w:rsidRPr="00660581">
        <w:rPr>
          <w:rFonts w:asciiTheme="majorBidi" w:hAnsiTheme="majorBidi" w:cstheme="majorBidi"/>
          <w:u w:val="none"/>
        </w:rPr>
        <w:t>основна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) </w:t>
      </w:r>
      <w:proofErr w:type="gramStart"/>
      <w:r w:rsidRPr="00660581">
        <w:rPr>
          <w:rFonts w:asciiTheme="majorBidi" w:hAnsiTheme="majorBidi" w:cstheme="majorBidi"/>
          <w:u w:val="none"/>
        </w:rPr>
        <w:t>крива</w:t>
      </w:r>
      <w:proofErr w:type="gramEnd"/>
      <w:r w:rsidRPr="00660581">
        <w:rPr>
          <w:rFonts w:asciiTheme="majorBidi" w:hAnsiTheme="majorBidi" w:cstheme="majorBidi"/>
          <w:u w:val="none"/>
        </w:rPr>
        <w:t xml:space="preserve">, </w:t>
      </w:r>
      <w:proofErr w:type="spellStart"/>
      <w:r w:rsidRPr="00660581">
        <w:rPr>
          <w:rFonts w:asciiTheme="majorBidi" w:hAnsiTheme="majorBidi" w:cstheme="majorBidi"/>
          <w:u w:val="none"/>
        </w:rPr>
        <w:t>відносно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</w:t>
      </w:r>
      <w:proofErr w:type="spellStart"/>
      <w:r w:rsidRPr="00660581">
        <w:rPr>
          <w:rFonts w:asciiTheme="majorBidi" w:hAnsiTheme="majorBidi" w:cstheme="majorBidi"/>
          <w:u w:val="none"/>
        </w:rPr>
        <w:t>якої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</w:t>
      </w:r>
      <w:proofErr w:type="spellStart"/>
      <w:r w:rsidRPr="00660581">
        <w:rPr>
          <w:rFonts w:asciiTheme="majorBidi" w:hAnsiTheme="majorBidi" w:cstheme="majorBidi"/>
          <w:u w:val="none"/>
        </w:rPr>
        <w:t>беруться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</w:t>
      </w:r>
      <w:proofErr w:type="spellStart"/>
      <w:r w:rsidRPr="00660581">
        <w:rPr>
          <w:rFonts w:asciiTheme="majorBidi" w:hAnsiTheme="majorBidi" w:cstheme="majorBidi"/>
          <w:u w:val="none"/>
        </w:rPr>
        <w:t>відліки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по </w:t>
      </w:r>
      <w:proofErr w:type="spellStart"/>
      <w:r w:rsidRPr="00660581">
        <w:rPr>
          <w:rFonts w:asciiTheme="majorBidi" w:hAnsiTheme="majorBidi" w:cstheme="majorBidi"/>
          <w:u w:val="none"/>
        </w:rPr>
        <w:t>рейці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для </w:t>
      </w:r>
      <w:proofErr w:type="spellStart"/>
      <w:r w:rsidRPr="00660581">
        <w:rPr>
          <w:rFonts w:asciiTheme="majorBidi" w:hAnsiTheme="majorBidi" w:cstheme="majorBidi"/>
          <w:u w:val="none"/>
        </w:rPr>
        <w:t>визначення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</w:t>
      </w:r>
      <w:proofErr w:type="spellStart"/>
      <w:r w:rsidRPr="00660581">
        <w:rPr>
          <w:rFonts w:asciiTheme="majorBidi" w:hAnsiTheme="majorBidi" w:cstheme="majorBidi"/>
          <w:u w:val="none"/>
        </w:rPr>
        <w:t>горизонтальних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</w:t>
      </w:r>
      <w:proofErr w:type="spellStart"/>
      <w:r w:rsidRPr="00660581">
        <w:rPr>
          <w:rFonts w:asciiTheme="majorBidi" w:hAnsiTheme="majorBidi" w:cstheme="majorBidi"/>
          <w:u w:val="none"/>
        </w:rPr>
        <w:t>проекцій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</w:t>
      </w:r>
      <w:proofErr w:type="spellStart"/>
      <w:r w:rsidRPr="00660581">
        <w:rPr>
          <w:rFonts w:asciiTheme="majorBidi" w:hAnsiTheme="majorBidi" w:cstheme="majorBidi"/>
          <w:u w:val="none"/>
        </w:rPr>
        <w:t>і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</w:t>
      </w:r>
      <w:proofErr w:type="spellStart"/>
      <w:r w:rsidRPr="00660581">
        <w:rPr>
          <w:rFonts w:asciiTheme="majorBidi" w:hAnsiTheme="majorBidi" w:cstheme="majorBidi"/>
          <w:u w:val="none"/>
        </w:rPr>
        <w:t>перевищень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. </w:t>
      </w:r>
      <w:proofErr w:type="spellStart"/>
      <w:r w:rsidRPr="00660581">
        <w:rPr>
          <w:rFonts w:asciiTheme="majorBidi" w:hAnsiTheme="majorBidi" w:cstheme="majorBidi"/>
          <w:u w:val="none"/>
        </w:rPr>
        <w:t>Відліки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</w:t>
      </w:r>
      <w:proofErr w:type="spellStart"/>
      <w:r w:rsidRPr="00660581">
        <w:rPr>
          <w:rFonts w:asciiTheme="majorBidi" w:hAnsiTheme="majorBidi" w:cstheme="majorBidi"/>
          <w:u w:val="none"/>
        </w:rPr>
        <w:t>виконують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по точках </w:t>
      </w:r>
      <w:proofErr w:type="spellStart"/>
      <w:r w:rsidRPr="00660581">
        <w:rPr>
          <w:rFonts w:asciiTheme="majorBidi" w:hAnsiTheme="majorBidi" w:cstheme="majorBidi"/>
          <w:u w:val="none"/>
        </w:rPr>
        <w:t>перетину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</w:t>
      </w:r>
      <w:proofErr w:type="spellStart"/>
      <w:r w:rsidRPr="00660581">
        <w:rPr>
          <w:rFonts w:asciiTheme="majorBidi" w:hAnsiTheme="majorBidi" w:cstheme="majorBidi"/>
          <w:u w:val="none"/>
        </w:rPr>
        <w:t>кривих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</w:t>
      </w:r>
      <w:proofErr w:type="spellStart"/>
      <w:r w:rsidRPr="00660581">
        <w:rPr>
          <w:rFonts w:asciiTheme="majorBidi" w:hAnsiTheme="majorBidi" w:cstheme="majorBidi"/>
          <w:u w:val="none"/>
        </w:rPr>
        <w:t>горизонтальної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</w:t>
      </w:r>
      <w:proofErr w:type="spellStart"/>
      <w:r w:rsidRPr="00660581">
        <w:rPr>
          <w:rFonts w:asciiTheme="majorBidi" w:hAnsiTheme="majorBidi" w:cstheme="majorBidi"/>
          <w:u w:val="none"/>
        </w:rPr>
        <w:t>проекції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</w:t>
      </w:r>
      <w:proofErr w:type="spellStart"/>
      <w:r w:rsidRPr="00660581">
        <w:rPr>
          <w:rFonts w:asciiTheme="majorBidi" w:hAnsiTheme="majorBidi" w:cstheme="majorBidi"/>
          <w:u w:val="none"/>
        </w:rPr>
        <w:t>і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</w:t>
      </w:r>
      <w:proofErr w:type="spellStart"/>
      <w:r w:rsidRPr="00660581">
        <w:rPr>
          <w:rFonts w:asciiTheme="majorBidi" w:hAnsiTheme="majorBidi" w:cstheme="majorBidi"/>
          <w:u w:val="none"/>
        </w:rPr>
        <w:t>кривих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</w:t>
      </w:r>
      <w:proofErr w:type="spellStart"/>
      <w:r w:rsidRPr="00660581">
        <w:rPr>
          <w:rFonts w:asciiTheme="majorBidi" w:hAnsiTheme="majorBidi" w:cstheme="majorBidi"/>
          <w:u w:val="none"/>
        </w:rPr>
        <w:t>перевищень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</w:t>
      </w:r>
      <w:proofErr w:type="spellStart"/>
      <w:r w:rsidRPr="00660581">
        <w:rPr>
          <w:rFonts w:asciiTheme="majorBidi" w:hAnsiTheme="majorBidi" w:cstheme="majorBidi"/>
          <w:u w:val="none"/>
        </w:rPr>
        <w:t>з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</w:t>
      </w:r>
      <w:proofErr w:type="gramStart"/>
      <w:r w:rsidRPr="00660581">
        <w:rPr>
          <w:rFonts w:asciiTheme="majorBidi" w:hAnsiTheme="majorBidi" w:cstheme="majorBidi"/>
          <w:u w:val="none"/>
        </w:rPr>
        <w:t>вертикальною</w:t>
      </w:r>
      <w:proofErr w:type="gramEnd"/>
      <w:r w:rsidRPr="00660581">
        <w:rPr>
          <w:rFonts w:asciiTheme="majorBidi" w:hAnsiTheme="majorBidi" w:cstheme="majorBidi"/>
          <w:u w:val="none"/>
        </w:rPr>
        <w:t xml:space="preserve"> </w:t>
      </w:r>
      <w:proofErr w:type="spellStart"/>
      <w:r w:rsidRPr="00660581">
        <w:rPr>
          <w:rFonts w:asciiTheme="majorBidi" w:hAnsiTheme="majorBidi" w:cstheme="majorBidi"/>
          <w:u w:val="none"/>
        </w:rPr>
        <w:t>віссю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</w:t>
      </w:r>
      <w:proofErr w:type="spellStart"/>
      <w:r w:rsidRPr="00660581">
        <w:rPr>
          <w:rFonts w:asciiTheme="majorBidi" w:hAnsiTheme="majorBidi" w:cstheme="majorBidi"/>
          <w:u w:val="none"/>
        </w:rPr>
        <w:t>середини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рейки.</w:t>
      </w:r>
    </w:p>
    <w:p w:rsidR="00660581" w:rsidRPr="00660581" w:rsidRDefault="00660581" w:rsidP="008916C8">
      <w:pPr>
        <w:ind w:firstLine="851"/>
        <w:jc w:val="both"/>
        <w:rPr>
          <w:rFonts w:asciiTheme="majorBidi" w:hAnsiTheme="majorBidi" w:cstheme="majorBidi"/>
          <w:u w:val="none"/>
        </w:rPr>
      </w:pPr>
      <w:r w:rsidRPr="00660581">
        <w:rPr>
          <w:rFonts w:asciiTheme="majorBidi" w:hAnsiTheme="majorBidi" w:cstheme="majorBidi"/>
          <w:u w:val="none"/>
        </w:rPr>
        <w:t xml:space="preserve">При </w:t>
      </w:r>
      <w:proofErr w:type="spellStart"/>
      <w:r w:rsidRPr="00660581">
        <w:rPr>
          <w:rFonts w:asciiTheme="majorBidi" w:hAnsiTheme="majorBidi" w:cstheme="majorBidi"/>
          <w:u w:val="none"/>
        </w:rPr>
        <w:t>візуванні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на рейку </w:t>
      </w:r>
      <w:proofErr w:type="spellStart"/>
      <w:r w:rsidRPr="00660581">
        <w:rPr>
          <w:rFonts w:asciiTheme="majorBidi" w:hAnsiTheme="majorBidi" w:cstheme="majorBidi"/>
          <w:u w:val="none"/>
        </w:rPr>
        <w:t>основну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</w:t>
      </w:r>
      <w:proofErr w:type="spellStart"/>
      <w:r w:rsidRPr="00660581">
        <w:rPr>
          <w:rFonts w:asciiTheme="majorBidi" w:hAnsiTheme="majorBidi" w:cstheme="majorBidi"/>
          <w:u w:val="none"/>
        </w:rPr>
        <w:t>криву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</w:t>
      </w:r>
      <w:proofErr w:type="spellStart"/>
      <w:r w:rsidRPr="00660581">
        <w:rPr>
          <w:rFonts w:asciiTheme="majorBidi" w:hAnsiTheme="majorBidi" w:cstheme="majorBidi"/>
          <w:u w:val="none"/>
        </w:rPr>
        <w:t>наводять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на нуль рейки, </w:t>
      </w:r>
      <w:proofErr w:type="spellStart"/>
      <w:r w:rsidRPr="00660581">
        <w:rPr>
          <w:rFonts w:asciiTheme="majorBidi" w:hAnsiTheme="majorBidi" w:cstheme="majorBidi"/>
          <w:u w:val="none"/>
        </w:rPr>
        <w:t>який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</w:t>
      </w:r>
      <w:proofErr w:type="spellStart"/>
      <w:r w:rsidRPr="00660581">
        <w:rPr>
          <w:rFonts w:asciiTheme="majorBidi" w:hAnsiTheme="majorBidi" w:cstheme="majorBidi"/>
          <w:u w:val="none"/>
        </w:rPr>
        <w:t>установлюється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за </w:t>
      </w:r>
      <w:proofErr w:type="spellStart"/>
      <w:r w:rsidRPr="00660581">
        <w:rPr>
          <w:rFonts w:asciiTheme="majorBidi" w:hAnsiTheme="majorBidi" w:cstheme="majorBidi"/>
          <w:u w:val="none"/>
        </w:rPr>
        <w:t>допомогою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</w:t>
      </w:r>
      <w:proofErr w:type="spellStart"/>
      <w:r w:rsidRPr="00660581">
        <w:rPr>
          <w:rFonts w:asciiTheme="majorBidi" w:hAnsiTheme="majorBidi" w:cstheme="majorBidi"/>
          <w:u w:val="none"/>
        </w:rPr>
        <w:t>висувної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</w:t>
      </w:r>
      <w:proofErr w:type="spellStart"/>
      <w:proofErr w:type="gramStart"/>
      <w:r w:rsidRPr="00660581">
        <w:rPr>
          <w:rFonts w:asciiTheme="majorBidi" w:hAnsiTheme="majorBidi" w:cstheme="majorBidi"/>
          <w:u w:val="none"/>
        </w:rPr>
        <w:t>п</w:t>
      </w:r>
      <w:proofErr w:type="gramEnd"/>
      <w:r w:rsidRPr="00660581">
        <w:rPr>
          <w:rFonts w:asciiTheme="majorBidi" w:hAnsiTheme="majorBidi" w:cstheme="majorBidi"/>
          <w:u w:val="none"/>
        </w:rPr>
        <w:t>ідставки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на </w:t>
      </w:r>
      <w:proofErr w:type="spellStart"/>
      <w:r w:rsidRPr="00660581">
        <w:rPr>
          <w:rFonts w:asciiTheme="majorBidi" w:hAnsiTheme="majorBidi" w:cstheme="majorBidi"/>
          <w:u w:val="none"/>
        </w:rPr>
        <w:t>висоту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</w:t>
      </w:r>
      <w:proofErr w:type="spellStart"/>
      <w:r w:rsidRPr="00660581">
        <w:rPr>
          <w:rFonts w:asciiTheme="majorBidi" w:hAnsiTheme="majorBidi" w:cstheme="majorBidi"/>
          <w:u w:val="none"/>
        </w:rPr>
        <w:t>приладу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. </w:t>
      </w:r>
      <w:proofErr w:type="gramStart"/>
      <w:r w:rsidRPr="00660581">
        <w:rPr>
          <w:rFonts w:asciiTheme="majorBidi" w:hAnsiTheme="majorBidi" w:cstheme="majorBidi"/>
          <w:u w:val="none"/>
        </w:rPr>
        <w:t>З</w:t>
      </w:r>
      <w:proofErr w:type="gramEnd"/>
      <w:r w:rsidRPr="00660581">
        <w:rPr>
          <w:rFonts w:asciiTheme="majorBidi" w:hAnsiTheme="majorBidi" w:cstheme="majorBidi"/>
          <w:u w:val="none"/>
        </w:rPr>
        <w:t xml:space="preserve"> основною кривою </w:t>
      </w:r>
      <w:proofErr w:type="spellStart"/>
      <w:r w:rsidRPr="00660581">
        <w:rPr>
          <w:rFonts w:asciiTheme="majorBidi" w:hAnsiTheme="majorBidi" w:cstheme="majorBidi"/>
          <w:u w:val="none"/>
        </w:rPr>
        <w:t>суміщено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</w:t>
      </w:r>
      <w:proofErr w:type="spellStart"/>
      <w:r w:rsidRPr="00660581">
        <w:rPr>
          <w:rFonts w:asciiTheme="majorBidi" w:hAnsiTheme="majorBidi" w:cstheme="majorBidi"/>
          <w:u w:val="none"/>
        </w:rPr>
        <w:t>зображення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</w:t>
      </w:r>
      <w:proofErr w:type="spellStart"/>
      <w:r w:rsidRPr="00660581">
        <w:rPr>
          <w:rFonts w:asciiTheme="majorBidi" w:hAnsiTheme="majorBidi" w:cstheme="majorBidi"/>
          <w:u w:val="none"/>
        </w:rPr>
        <w:t>лімба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вертикального круга </w:t>
      </w:r>
      <w:proofErr w:type="spellStart"/>
      <w:r w:rsidRPr="00660581">
        <w:rPr>
          <w:rFonts w:asciiTheme="majorBidi" w:hAnsiTheme="majorBidi" w:cstheme="majorBidi"/>
          <w:u w:val="none"/>
        </w:rPr>
        <w:t>з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</w:t>
      </w:r>
      <w:proofErr w:type="spellStart"/>
      <w:r w:rsidRPr="00660581">
        <w:rPr>
          <w:rFonts w:asciiTheme="majorBidi" w:hAnsiTheme="majorBidi" w:cstheme="majorBidi"/>
          <w:u w:val="none"/>
        </w:rPr>
        <w:t>оцифруванням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</w:t>
      </w:r>
      <w:proofErr w:type="spellStart"/>
      <w:r w:rsidRPr="00660581">
        <w:rPr>
          <w:rFonts w:asciiTheme="majorBidi" w:hAnsiTheme="majorBidi" w:cstheme="majorBidi"/>
          <w:u w:val="none"/>
        </w:rPr>
        <w:t>градусних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</w:t>
      </w:r>
      <w:proofErr w:type="spellStart"/>
      <w:r w:rsidRPr="00660581">
        <w:rPr>
          <w:rFonts w:asciiTheme="majorBidi" w:hAnsiTheme="majorBidi" w:cstheme="majorBidi"/>
          <w:u w:val="none"/>
        </w:rPr>
        <w:t>поділок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. Перед </w:t>
      </w:r>
      <w:proofErr w:type="spellStart"/>
      <w:r w:rsidRPr="00660581">
        <w:rPr>
          <w:rFonts w:asciiTheme="majorBidi" w:hAnsiTheme="majorBidi" w:cstheme="majorBidi"/>
          <w:u w:val="none"/>
        </w:rPr>
        <w:t>тим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, як </w:t>
      </w:r>
      <w:proofErr w:type="spellStart"/>
      <w:r w:rsidRPr="00660581">
        <w:rPr>
          <w:rFonts w:asciiTheme="majorBidi" w:hAnsiTheme="majorBidi" w:cstheme="majorBidi"/>
          <w:u w:val="none"/>
        </w:rPr>
        <w:t>взяти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</w:t>
      </w:r>
      <w:proofErr w:type="spellStart"/>
      <w:r w:rsidRPr="00660581">
        <w:rPr>
          <w:rFonts w:asciiTheme="majorBidi" w:hAnsiTheme="majorBidi" w:cstheme="majorBidi"/>
          <w:u w:val="none"/>
        </w:rPr>
        <w:t>відлік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, </w:t>
      </w:r>
      <w:proofErr w:type="spellStart"/>
      <w:r w:rsidRPr="00660581">
        <w:rPr>
          <w:rFonts w:asciiTheme="majorBidi" w:hAnsiTheme="majorBidi" w:cstheme="majorBidi"/>
          <w:u w:val="none"/>
        </w:rPr>
        <w:t>бульбашку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</w:t>
      </w:r>
      <w:proofErr w:type="spellStart"/>
      <w:proofErr w:type="gramStart"/>
      <w:r w:rsidRPr="00660581">
        <w:rPr>
          <w:rFonts w:asciiTheme="majorBidi" w:hAnsiTheme="majorBidi" w:cstheme="majorBidi"/>
          <w:u w:val="none"/>
        </w:rPr>
        <w:t>р</w:t>
      </w:r>
      <w:proofErr w:type="gramEnd"/>
      <w:r w:rsidRPr="00660581">
        <w:rPr>
          <w:rFonts w:asciiTheme="majorBidi" w:hAnsiTheme="majorBidi" w:cstheme="majorBidi"/>
          <w:u w:val="none"/>
        </w:rPr>
        <w:t>івня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вертикального круга </w:t>
      </w:r>
      <w:proofErr w:type="spellStart"/>
      <w:r w:rsidRPr="00660581">
        <w:rPr>
          <w:rFonts w:asciiTheme="majorBidi" w:hAnsiTheme="majorBidi" w:cstheme="majorBidi"/>
          <w:u w:val="none"/>
        </w:rPr>
        <w:t>приводять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в нуль-пункт.</w:t>
      </w:r>
    </w:p>
    <w:p w:rsidR="00660581" w:rsidRPr="00660581" w:rsidRDefault="00660581" w:rsidP="008916C8">
      <w:pPr>
        <w:ind w:firstLine="851"/>
        <w:jc w:val="both"/>
        <w:rPr>
          <w:rFonts w:asciiTheme="majorBidi" w:hAnsiTheme="majorBidi" w:cstheme="majorBidi"/>
          <w:u w:val="none"/>
        </w:rPr>
      </w:pPr>
      <w:proofErr w:type="spellStart"/>
      <w:r w:rsidRPr="00660581">
        <w:rPr>
          <w:rFonts w:asciiTheme="majorBidi" w:hAnsiTheme="majorBidi" w:cstheme="majorBidi"/>
          <w:u w:val="none"/>
        </w:rPr>
        <w:t>Місце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нуля МО </w:t>
      </w:r>
      <w:proofErr w:type="spellStart"/>
      <w:r w:rsidRPr="00660581">
        <w:rPr>
          <w:rFonts w:asciiTheme="majorBidi" w:hAnsiTheme="majorBidi" w:cstheme="majorBidi"/>
          <w:u w:val="none"/>
        </w:rPr>
        <w:t>і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кут </w:t>
      </w:r>
      <w:proofErr w:type="spellStart"/>
      <w:r w:rsidRPr="00660581">
        <w:rPr>
          <w:rFonts w:asciiTheme="majorBidi" w:hAnsiTheme="majorBidi" w:cstheme="majorBidi"/>
          <w:u w:val="none"/>
        </w:rPr>
        <w:t>нахилу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</w:t>
      </w:r>
      <w:proofErr w:type="spellStart"/>
      <w:r w:rsidRPr="00660581">
        <w:rPr>
          <w:rFonts w:asciiTheme="majorBidi" w:hAnsiTheme="majorBidi" w:cstheme="majorBidi"/>
          <w:u w:val="none"/>
        </w:rPr>
        <w:t>u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</w:t>
      </w:r>
      <w:proofErr w:type="spellStart"/>
      <w:r w:rsidRPr="00660581">
        <w:rPr>
          <w:rFonts w:asciiTheme="majorBidi" w:hAnsiTheme="majorBidi" w:cstheme="majorBidi"/>
          <w:u w:val="none"/>
        </w:rPr>
        <w:t>обчислюють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за формулами:</w:t>
      </w:r>
    </w:p>
    <w:p w:rsidR="00660581" w:rsidRPr="00660581" w:rsidRDefault="00660581" w:rsidP="008916C8">
      <w:pPr>
        <w:ind w:firstLine="851"/>
        <w:jc w:val="both"/>
        <w:rPr>
          <w:rFonts w:asciiTheme="majorBidi" w:hAnsiTheme="majorBidi" w:cstheme="majorBidi"/>
          <w:u w:val="none"/>
        </w:rPr>
      </w:pPr>
      <w:r w:rsidRPr="00660581">
        <w:rPr>
          <w:rFonts w:asciiTheme="majorBidi" w:hAnsiTheme="majorBidi" w:cstheme="majorBidi"/>
          <w:noProof/>
          <w:u w:val="none"/>
          <w:lang w:val="uk-UA" w:eastAsia="uk-UA"/>
        </w:rPr>
        <w:drawing>
          <wp:inline distT="0" distB="0" distL="0" distR="0">
            <wp:extent cx="1079500" cy="393700"/>
            <wp:effectExtent l="19050" t="0" r="6350" b="0"/>
            <wp:docPr id="23" name="Рисунок 15" descr="http://konspekta.net/studopediaorg/baza8/1675925753540.files/image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konspekta.net/studopediaorg/baza8/1675925753540.files/image012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0581">
        <w:rPr>
          <w:rFonts w:asciiTheme="majorBidi" w:hAnsiTheme="majorBidi" w:cstheme="majorBidi"/>
          <w:u w:val="none"/>
        </w:rPr>
        <w:t> ; </w:t>
      </w:r>
      <w:r w:rsidRPr="00660581">
        <w:rPr>
          <w:rFonts w:asciiTheme="majorBidi" w:hAnsiTheme="majorBidi" w:cstheme="majorBidi"/>
          <w:noProof/>
          <w:u w:val="none"/>
          <w:lang w:val="uk-UA" w:eastAsia="uk-UA"/>
        </w:rPr>
        <w:drawing>
          <wp:inline distT="0" distB="0" distL="0" distR="0">
            <wp:extent cx="2489200" cy="393700"/>
            <wp:effectExtent l="0" t="0" r="0" b="0"/>
            <wp:docPr id="24" name="Рисунок 16" descr="http://konspekta.net/studopediaorg/baza8/1675925753540.files/image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konspekta.net/studopediaorg/baza8/1675925753540.files/image014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0581" w:rsidRPr="00660581" w:rsidRDefault="00660581" w:rsidP="008916C8">
      <w:pPr>
        <w:ind w:firstLine="851"/>
        <w:jc w:val="both"/>
        <w:rPr>
          <w:rFonts w:asciiTheme="majorBidi" w:hAnsiTheme="majorBidi" w:cstheme="majorBidi"/>
          <w:u w:val="none"/>
        </w:rPr>
      </w:pPr>
      <w:proofErr w:type="spellStart"/>
      <w:r w:rsidRPr="00660581">
        <w:rPr>
          <w:rFonts w:asciiTheme="majorBidi" w:hAnsiTheme="majorBidi" w:cstheme="majorBidi"/>
          <w:u w:val="none"/>
        </w:rPr>
        <w:t>Горизонтальну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</w:t>
      </w:r>
      <w:proofErr w:type="spellStart"/>
      <w:r w:rsidRPr="00660581">
        <w:rPr>
          <w:rFonts w:asciiTheme="majorBidi" w:hAnsiTheme="majorBidi" w:cstheme="majorBidi"/>
          <w:u w:val="none"/>
        </w:rPr>
        <w:t>проекцію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</w:t>
      </w:r>
      <w:proofErr w:type="spellStart"/>
      <w:r w:rsidRPr="00660581">
        <w:rPr>
          <w:rFonts w:asciiTheme="majorBidi" w:hAnsiTheme="majorBidi" w:cstheme="majorBidi"/>
          <w:u w:val="none"/>
        </w:rPr>
        <w:t>і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</w:t>
      </w:r>
      <w:proofErr w:type="spellStart"/>
      <w:r w:rsidRPr="00660581">
        <w:rPr>
          <w:rFonts w:asciiTheme="majorBidi" w:hAnsiTheme="majorBidi" w:cstheme="majorBidi"/>
          <w:u w:val="none"/>
        </w:rPr>
        <w:t>перевищення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</w:t>
      </w:r>
      <w:proofErr w:type="gramStart"/>
      <w:r w:rsidRPr="00660581">
        <w:rPr>
          <w:rFonts w:asciiTheme="majorBidi" w:hAnsiTheme="majorBidi" w:cstheme="majorBidi"/>
          <w:u w:val="none"/>
        </w:rPr>
        <w:t>по</w:t>
      </w:r>
      <w:proofErr w:type="gramEnd"/>
      <w:r w:rsidRPr="00660581">
        <w:rPr>
          <w:rFonts w:asciiTheme="majorBidi" w:hAnsiTheme="majorBidi" w:cstheme="majorBidi"/>
          <w:u w:val="none"/>
        </w:rPr>
        <w:t xml:space="preserve"> </w:t>
      </w:r>
      <w:proofErr w:type="spellStart"/>
      <w:r w:rsidRPr="00660581">
        <w:rPr>
          <w:rFonts w:asciiTheme="majorBidi" w:hAnsiTheme="majorBidi" w:cstheme="majorBidi"/>
          <w:u w:val="none"/>
        </w:rPr>
        <w:t>відповідних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</w:t>
      </w:r>
      <w:proofErr w:type="spellStart"/>
      <w:r w:rsidRPr="00660581">
        <w:rPr>
          <w:rFonts w:asciiTheme="majorBidi" w:hAnsiTheme="majorBidi" w:cstheme="majorBidi"/>
          <w:u w:val="none"/>
        </w:rPr>
        <w:t>кривих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</w:t>
      </w:r>
      <w:proofErr w:type="spellStart"/>
      <w:r w:rsidRPr="00660581">
        <w:rPr>
          <w:rFonts w:asciiTheme="majorBidi" w:hAnsiTheme="majorBidi" w:cstheme="majorBidi"/>
          <w:u w:val="none"/>
        </w:rPr>
        <w:t>кіпрегеля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</w:t>
      </w:r>
      <w:proofErr w:type="spellStart"/>
      <w:r w:rsidRPr="00660581">
        <w:rPr>
          <w:rFonts w:asciiTheme="majorBidi" w:hAnsiTheme="majorBidi" w:cstheme="majorBidi"/>
          <w:u w:val="none"/>
        </w:rPr>
        <w:t>визначають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за формулами:</w:t>
      </w:r>
    </w:p>
    <w:p w:rsidR="00660581" w:rsidRDefault="00660581" w:rsidP="008916C8">
      <w:pPr>
        <w:ind w:firstLine="851"/>
        <w:jc w:val="both"/>
        <w:rPr>
          <w:rFonts w:asciiTheme="majorBidi" w:hAnsiTheme="majorBidi" w:cstheme="majorBidi"/>
          <w:u w:val="none"/>
          <w:lang w:val="uk-UA"/>
        </w:rPr>
      </w:pPr>
      <w:r w:rsidRPr="00660581">
        <w:rPr>
          <w:rFonts w:asciiTheme="majorBidi" w:hAnsiTheme="majorBidi" w:cstheme="majorBidi"/>
          <w:u w:val="none"/>
          <w:lang w:val="en-US"/>
        </w:rPr>
        <w:t>d</w:t>
      </w:r>
      <w:r w:rsidRPr="00B474A9">
        <w:rPr>
          <w:rFonts w:asciiTheme="majorBidi" w:hAnsiTheme="majorBidi" w:cstheme="majorBidi"/>
          <w:u w:val="none"/>
        </w:rPr>
        <w:t>=</w:t>
      </w:r>
      <w:r w:rsidRPr="00660581">
        <w:rPr>
          <w:rFonts w:asciiTheme="majorBidi" w:hAnsiTheme="majorBidi" w:cstheme="majorBidi"/>
          <w:u w:val="none"/>
        </w:rPr>
        <w:t>Д</w:t>
      </w:r>
      <w:r w:rsidRPr="00660581">
        <w:rPr>
          <w:rFonts w:asciiTheme="majorBidi" w:hAnsiTheme="majorBidi" w:cstheme="majorBidi"/>
          <w:u w:val="none"/>
          <w:lang w:val="en-US"/>
        </w:rPr>
        <w:t>n</w:t>
      </w:r>
      <w:r w:rsidRPr="00B474A9">
        <w:rPr>
          <w:rFonts w:asciiTheme="majorBidi" w:hAnsiTheme="majorBidi" w:cstheme="majorBidi"/>
          <w:u w:val="none"/>
          <w:vertAlign w:val="subscript"/>
        </w:rPr>
        <w:t>1</w:t>
      </w:r>
      <w:r w:rsidRPr="00B474A9">
        <w:rPr>
          <w:rFonts w:asciiTheme="majorBidi" w:hAnsiTheme="majorBidi" w:cstheme="majorBidi"/>
          <w:u w:val="none"/>
        </w:rPr>
        <w:t xml:space="preserve">; </w:t>
      </w:r>
    </w:p>
    <w:p w:rsidR="00660581" w:rsidRPr="00660581" w:rsidRDefault="00660581" w:rsidP="008916C8">
      <w:pPr>
        <w:ind w:firstLine="851"/>
        <w:jc w:val="both"/>
        <w:rPr>
          <w:rFonts w:asciiTheme="majorBidi" w:hAnsiTheme="majorBidi" w:cstheme="majorBidi"/>
          <w:u w:val="none"/>
          <w:lang w:val="uk-UA"/>
        </w:rPr>
      </w:pPr>
      <w:r w:rsidRPr="00660581">
        <w:rPr>
          <w:rFonts w:asciiTheme="majorBidi" w:hAnsiTheme="majorBidi" w:cstheme="majorBidi"/>
          <w:u w:val="none"/>
          <w:lang w:val="en-US"/>
        </w:rPr>
        <w:t>h</w:t>
      </w:r>
      <w:r w:rsidRPr="00B474A9">
        <w:rPr>
          <w:rFonts w:asciiTheme="majorBidi" w:hAnsiTheme="majorBidi" w:cstheme="majorBidi"/>
          <w:u w:val="none"/>
        </w:rPr>
        <w:t>=</w:t>
      </w:r>
      <w:r w:rsidRPr="00660581">
        <w:rPr>
          <w:rFonts w:asciiTheme="majorBidi" w:hAnsiTheme="majorBidi" w:cstheme="majorBidi"/>
          <w:u w:val="none"/>
        </w:rPr>
        <w:t>К</w:t>
      </w:r>
      <w:r w:rsidRPr="00660581">
        <w:rPr>
          <w:rFonts w:asciiTheme="majorBidi" w:hAnsiTheme="majorBidi" w:cstheme="majorBidi"/>
          <w:u w:val="none"/>
          <w:lang w:val="en-US"/>
        </w:rPr>
        <w:t>n</w:t>
      </w:r>
      <w:r w:rsidRPr="00B474A9">
        <w:rPr>
          <w:rFonts w:asciiTheme="majorBidi" w:hAnsiTheme="majorBidi" w:cstheme="majorBidi"/>
          <w:u w:val="none"/>
          <w:vertAlign w:val="subscript"/>
        </w:rPr>
        <w:t>2</w:t>
      </w:r>
      <w:r w:rsidRPr="00660581">
        <w:rPr>
          <w:rFonts w:asciiTheme="majorBidi" w:hAnsiTheme="majorBidi" w:cstheme="majorBidi"/>
          <w:u w:val="none"/>
          <w:vertAlign w:val="subscript"/>
          <w:lang w:val="en-US"/>
        </w:rPr>
        <w:t> </w:t>
      </w:r>
    </w:p>
    <w:p w:rsidR="00660581" w:rsidRDefault="00660581" w:rsidP="008916C8">
      <w:pPr>
        <w:ind w:firstLine="851"/>
        <w:jc w:val="both"/>
        <w:rPr>
          <w:rFonts w:asciiTheme="majorBidi" w:hAnsiTheme="majorBidi" w:cstheme="majorBidi"/>
          <w:u w:val="none"/>
          <w:lang w:val="uk-UA"/>
        </w:rPr>
      </w:pPr>
      <w:r w:rsidRPr="005A58FE">
        <w:rPr>
          <w:rFonts w:asciiTheme="majorBidi" w:hAnsiTheme="majorBidi" w:cstheme="majorBidi"/>
          <w:u w:val="none"/>
          <w:lang w:val="uk-UA"/>
        </w:rPr>
        <w:t xml:space="preserve">де Д=100, 200 - коефіцієнт </w:t>
      </w:r>
      <w:proofErr w:type="spellStart"/>
      <w:r w:rsidRPr="005A58FE">
        <w:rPr>
          <w:rFonts w:asciiTheme="majorBidi" w:hAnsiTheme="majorBidi" w:cstheme="majorBidi"/>
          <w:u w:val="none"/>
          <w:lang w:val="uk-UA"/>
        </w:rPr>
        <w:t>віддалеміра</w:t>
      </w:r>
      <w:proofErr w:type="spellEnd"/>
      <w:r w:rsidRPr="005A58FE">
        <w:rPr>
          <w:rFonts w:asciiTheme="majorBidi" w:hAnsiTheme="majorBidi" w:cstheme="majorBidi"/>
          <w:u w:val="none"/>
          <w:lang w:val="uk-UA"/>
        </w:rPr>
        <w:t xml:space="preserve">; </w:t>
      </w:r>
    </w:p>
    <w:p w:rsidR="00660581" w:rsidRPr="005A58FE" w:rsidRDefault="00660581" w:rsidP="008916C8">
      <w:pPr>
        <w:ind w:firstLine="851"/>
        <w:jc w:val="both"/>
        <w:rPr>
          <w:rFonts w:asciiTheme="majorBidi" w:hAnsiTheme="majorBidi" w:cstheme="majorBidi"/>
          <w:u w:val="none"/>
          <w:lang w:val="uk-UA"/>
        </w:rPr>
      </w:pPr>
      <w:proofErr w:type="gramStart"/>
      <w:r w:rsidRPr="00660581">
        <w:rPr>
          <w:rFonts w:asciiTheme="majorBidi" w:hAnsiTheme="majorBidi" w:cstheme="majorBidi"/>
          <w:u w:val="none"/>
          <w:lang w:val="en-US"/>
        </w:rPr>
        <w:t>n</w:t>
      </w:r>
      <w:r w:rsidRPr="005A58FE">
        <w:rPr>
          <w:rFonts w:asciiTheme="majorBidi" w:hAnsiTheme="majorBidi" w:cstheme="majorBidi"/>
          <w:u w:val="none"/>
          <w:vertAlign w:val="subscript"/>
          <w:lang w:val="uk-UA"/>
        </w:rPr>
        <w:t>1</w:t>
      </w:r>
      <w:r>
        <w:rPr>
          <w:rFonts w:asciiTheme="majorBidi" w:hAnsiTheme="majorBidi" w:cstheme="majorBidi"/>
          <w:u w:val="none"/>
          <w:lang w:val="uk-UA"/>
        </w:rPr>
        <w:t xml:space="preserve"> </w:t>
      </w:r>
      <w:r w:rsidRPr="005A58FE">
        <w:rPr>
          <w:rFonts w:asciiTheme="majorBidi" w:hAnsiTheme="majorBidi" w:cstheme="majorBidi"/>
          <w:u w:val="none"/>
          <w:lang w:val="uk-UA"/>
        </w:rPr>
        <w:t>– відстань по рейці в см від податкової кривої до відповідної кривої горизонтальної проекції.</w:t>
      </w:r>
      <w:proofErr w:type="gramEnd"/>
    </w:p>
    <w:p w:rsidR="00660581" w:rsidRDefault="00660581" w:rsidP="008916C8">
      <w:pPr>
        <w:ind w:firstLine="851"/>
        <w:jc w:val="both"/>
        <w:rPr>
          <w:rFonts w:asciiTheme="majorBidi" w:hAnsiTheme="majorBidi" w:cstheme="majorBidi"/>
          <w:u w:val="none"/>
          <w:lang w:val="uk-UA"/>
        </w:rPr>
      </w:pPr>
      <w:r w:rsidRPr="00660581">
        <w:rPr>
          <w:rFonts w:asciiTheme="majorBidi" w:hAnsiTheme="majorBidi" w:cstheme="majorBidi"/>
          <w:u w:val="none"/>
        </w:rPr>
        <w:t>К</w:t>
      </w:r>
      <w:r w:rsidRPr="00660581">
        <w:rPr>
          <w:rFonts w:asciiTheme="majorBidi" w:hAnsiTheme="majorBidi" w:cstheme="majorBidi"/>
          <w:u w:val="none"/>
          <w:lang w:val="en-US"/>
        </w:rPr>
        <w:t xml:space="preserve"> – </w:t>
      </w:r>
      <w:proofErr w:type="spellStart"/>
      <w:r w:rsidRPr="00660581">
        <w:rPr>
          <w:rFonts w:asciiTheme="majorBidi" w:hAnsiTheme="majorBidi" w:cstheme="majorBidi"/>
          <w:u w:val="none"/>
        </w:rPr>
        <w:t>коефіцієнт</w:t>
      </w:r>
      <w:proofErr w:type="spellEnd"/>
      <w:r w:rsidRPr="00660581">
        <w:rPr>
          <w:rFonts w:asciiTheme="majorBidi" w:hAnsiTheme="majorBidi" w:cstheme="majorBidi"/>
          <w:u w:val="none"/>
          <w:lang w:val="en-US"/>
        </w:rPr>
        <w:t xml:space="preserve"> </w:t>
      </w:r>
      <w:proofErr w:type="spellStart"/>
      <w:r w:rsidRPr="00660581">
        <w:rPr>
          <w:rFonts w:asciiTheme="majorBidi" w:hAnsiTheme="majorBidi" w:cstheme="majorBidi"/>
          <w:u w:val="none"/>
        </w:rPr>
        <w:t>кривої</w:t>
      </w:r>
      <w:proofErr w:type="spellEnd"/>
      <w:r w:rsidRPr="00660581">
        <w:rPr>
          <w:rFonts w:asciiTheme="majorBidi" w:hAnsiTheme="majorBidi" w:cstheme="majorBidi"/>
          <w:u w:val="none"/>
          <w:lang w:val="en-US"/>
        </w:rPr>
        <w:t xml:space="preserve"> </w:t>
      </w:r>
      <w:proofErr w:type="spellStart"/>
      <w:r w:rsidRPr="00660581">
        <w:rPr>
          <w:rFonts w:asciiTheme="majorBidi" w:hAnsiTheme="majorBidi" w:cstheme="majorBidi"/>
          <w:u w:val="none"/>
        </w:rPr>
        <w:t>перевищень</w:t>
      </w:r>
      <w:proofErr w:type="spellEnd"/>
      <w:r w:rsidRPr="00660581">
        <w:rPr>
          <w:rFonts w:asciiTheme="majorBidi" w:hAnsiTheme="majorBidi" w:cstheme="majorBidi"/>
          <w:u w:val="none"/>
          <w:lang w:val="en-US"/>
        </w:rPr>
        <w:t xml:space="preserve">; </w:t>
      </w:r>
    </w:p>
    <w:p w:rsidR="00660581" w:rsidRPr="00660581" w:rsidRDefault="00660581" w:rsidP="008916C8">
      <w:pPr>
        <w:ind w:firstLine="851"/>
        <w:jc w:val="both"/>
        <w:rPr>
          <w:rFonts w:asciiTheme="majorBidi" w:hAnsiTheme="majorBidi" w:cstheme="majorBidi"/>
          <w:u w:val="none"/>
          <w:lang w:val="uk-UA"/>
        </w:rPr>
      </w:pPr>
      <w:proofErr w:type="gramStart"/>
      <w:r w:rsidRPr="00660581">
        <w:rPr>
          <w:rFonts w:asciiTheme="majorBidi" w:hAnsiTheme="majorBidi" w:cstheme="majorBidi"/>
          <w:u w:val="none"/>
          <w:lang w:val="en-US"/>
        </w:rPr>
        <w:t>n</w:t>
      </w:r>
      <w:r w:rsidRPr="00660581">
        <w:rPr>
          <w:rFonts w:asciiTheme="majorBidi" w:hAnsiTheme="majorBidi" w:cstheme="majorBidi"/>
          <w:u w:val="none"/>
          <w:vertAlign w:val="subscript"/>
          <w:lang w:val="uk-UA"/>
        </w:rPr>
        <w:t>2</w:t>
      </w:r>
      <w:r w:rsidRPr="00660581">
        <w:rPr>
          <w:rFonts w:asciiTheme="majorBidi" w:hAnsiTheme="majorBidi" w:cstheme="majorBidi"/>
          <w:u w:val="none"/>
          <w:lang w:val="en-US"/>
        </w:rPr>
        <w:t> </w:t>
      </w:r>
      <w:r w:rsidRPr="00660581">
        <w:rPr>
          <w:rFonts w:asciiTheme="majorBidi" w:hAnsiTheme="majorBidi" w:cstheme="majorBidi"/>
          <w:u w:val="none"/>
          <w:lang w:val="uk-UA"/>
        </w:rPr>
        <w:t>– відстань по рейці (відлік) в см від початкової кривої до відповідної кривої перевищень.</w:t>
      </w:r>
      <w:proofErr w:type="gramEnd"/>
    </w:p>
    <w:p w:rsidR="00660581" w:rsidRPr="00660581" w:rsidRDefault="00660581" w:rsidP="008916C8">
      <w:pPr>
        <w:ind w:firstLine="851"/>
        <w:jc w:val="both"/>
        <w:rPr>
          <w:rFonts w:asciiTheme="majorBidi" w:hAnsiTheme="majorBidi" w:cstheme="majorBidi"/>
          <w:u w:val="none"/>
        </w:rPr>
      </w:pPr>
      <w:r w:rsidRPr="00660581">
        <w:rPr>
          <w:rFonts w:asciiTheme="majorBidi" w:hAnsiTheme="majorBidi" w:cstheme="majorBidi"/>
          <w:u w:val="none"/>
        </w:rPr>
        <w:t xml:space="preserve">В </w:t>
      </w:r>
      <w:proofErr w:type="spellStart"/>
      <w:r w:rsidRPr="00660581">
        <w:rPr>
          <w:rFonts w:asciiTheme="majorBidi" w:hAnsiTheme="majorBidi" w:cstheme="majorBidi"/>
          <w:u w:val="none"/>
        </w:rPr>
        <w:t>нашому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</w:t>
      </w:r>
      <w:proofErr w:type="spellStart"/>
      <w:r w:rsidRPr="00660581">
        <w:rPr>
          <w:rFonts w:asciiTheme="majorBidi" w:hAnsiTheme="majorBidi" w:cstheme="majorBidi"/>
          <w:u w:val="none"/>
        </w:rPr>
        <w:t>прикладі</w:t>
      </w:r>
      <w:proofErr w:type="spellEnd"/>
      <w:r w:rsidRPr="00660581">
        <w:rPr>
          <w:rFonts w:asciiTheme="majorBidi" w:hAnsiTheme="majorBidi" w:cstheme="majorBidi"/>
          <w:u w:val="none"/>
        </w:rPr>
        <w:t xml:space="preserve"> (Рис.137) горизонтальна </w:t>
      </w:r>
      <w:proofErr w:type="spellStart"/>
      <w:r w:rsidRPr="00660581">
        <w:rPr>
          <w:rFonts w:asciiTheme="majorBidi" w:hAnsiTheme="majorBidi" w:cstheme="majorBidi"/>
          <w:u w:val="none"/>
        </w:rPr>
        <w:t>проекція</w:t>
      </w:r>
      <w:proofErr w:type="spellEnd"/>
    </w:p>
    <w:p w:rsidR="00660581" w:rsidRPr="00660581" w:rsidRDefault="00660581" w:rsidP="008916C8">
      <w:pPr>
        <w:ind w:firstLine="851"/>
        <w:jc w:val="both"/>
        <w:rPr>
          <w:rFonts w:asciiTheme="majorBidi" w:hAnsiTheme="majorBidi" w:cstheme="majorBidi"/>
          <w:u w:val="none"/>
        </w:rPr>
      </w:pPr>
      <w:r>
        <w:rPr>
          <w:rFonts w:asciiTheme="majorBidi" w:hAnsiTheme="majorBidi" w:cstheme="majorBidi"/>
          <w:u w:val="none"/>
        </w:rPr>
        <w:lastRenderedPageBreak/>
        <w:t>d=36.1 см</w:t>
      </w:r>
      <w:r>
        <w:rPr>
          <w:rFonts w:asciiTheme="majorBidi" w:hAnsiTheme="majorBidi" w:cstheme="majorBidi"/>
          <w:u w:val="none"/>
          <w:lang w:val="uk-UA"/>
        </w:rPr>
        <w:t>*</w:t>
      </w:r>
      <w:r w:rsidRPr="00660581">
        <w:rPr>
          <w:rFonts w:asciiTheme="majorBidi" w:hAnsiTheme="majorBidi" w:cstheme="majorBidi"/>
          <w:u w:val="none"/>
        </w:rPr>
        <w:t>100=36.1 м</w:t>
      </w:r>
    </w:p>
    <w:p w:rsidR="00660581" w:rsidRPr="00660581" w:rsidRDefault="00660581" w:rsidP="008916C8">
      <w:pPr>
        <w:ind w:firstLine="851"/>
        <w:jc w:val="both"/>
        <w:rPr>
          <w:rFonts w:asciiTheme="majorBidi" w:hAnsiTheme="majorBidi" w:cstheme="majorBidi"/>
          <w:u w:val="none"/>
        </w:rPr>
      </w:pPr>
      <w:proofErr w:type="spellStart"/>
      <w:r>
        <w:rPr>
          <w:rFonts w:asciiTheme="majorBidi" w:hAnsiTheme="majorBidi" w:cstheme="majorBidi"/>
          <w:u w:val="none"/>
        </w:rPr>
        <w:t>Перевищення</w:t>
      </w:r>
      <w:proofErr w:type="spellEnd"/>
      <w:r>
        <w:rPr>
          <w:rFonts w:asciiTheme="majorBidi" w:hAnsiTheme="majorBidi" w:cstheme="majorBidi"/>
          <w:u w:val="none"/>
        </w:rPr>
        <w:t xml:space="preserve"> h=12.4 см</w:t>
      </w:r>
      <w:r>
        <w:rPr>
          <w:rFonts w:asciiTheme="majorBidi" w:hAnsiTheme="majorBidi" w:cstheme="majorBidi"/>
          <w:u w:val="none"/>
          <w:lang w:val="uk-UA"/>
        </w:rPr>
        <w:t>*</w:t>
      </w:r>
      <w:r w:rsidRPr="00660581">
        <w:rPr>
          <w:rFonts w:asciiTheme="majorBidi" w:hAnsiTheme="majorBidi" w:cstheme="majorBidi"/>
          <w:u w:val="none"/>
        </w:rPr>
        <w:t>(+10)=+1.24 м</w:t>
      </w:r>
    </w:p>
    <w:p w:rsidR="00660581" w:rsidRPr="00660581" w:rsidRDefault="00660581" w:rsidP="008916C8">
      <w:pPr>
        <w:ind w:firstLine="851"/>
        <w:jc w:val="both"/>
        <w:rPr>
          <w:rFonts w:asciiTheme="majorBidi" w:hAnsiTheme="majorBidi" w:cstheme="majorBidi"/>
          <w:u w:val="none"/>
        </w:rPr>
      </w:pPr>
      <w:r>
        <w:rPr>
          <w:rFonts w:asciiTheme="majorBidi" w:hAnsiTheme="majorBidi" w:cstheme="majorBidi"/>
          <w:u w:val="none"/>
        </w:rPr>
        <w:t>h=6.1 см</w:t>
      </w:r>
      <w:r>
        <w:rPr>
          <w:rFonts w:asciiTheme="majorBidi" w:hAnsiTheme="majorBidi" w:cstheme="majorBidi"/>
          <w:u w:val="none"/>
          <w:lang w:val="uk-UA"/>
        </w:rPr>
        <w:t>*</w:t>
      </w:r>
      <w:r w:rsidRPr="00660581">
        <w:rPr>
          <w:rFonts w:asciiTheme="majorBidi" w:hAnsiTheme="majorBidi" w:cstheme="majorBidi"/>
          <w:u w:val="none"/>
        </w:rPr>
        <w:t>(+20)=+1.22 м</w:t>
      </w:r>
    </w:p>
    <w:bookmarkEnd w:id="0"/>
    <w:p w:rsidR="00CB1CFB" w:rsidRPr="00561B58" w:rsidRDefault="00CB1CFB" w:rsidP="008916C8">
      <w:pPr>
        <w:ind w:firstLine="851"/>
        <w:jc w:val="both"/>
        <w:rPr>
          <w:u w:val="none"/>
          <w:lang w:val="uk-UA"/>
        </w:rPr>
      </w:pPr>
      <w:r w:rsidRPr="00561B58">
        <w:rPr>
          <w:color w:val="000000"/>
          <w:u w:val="none"/>
          <w:lang w:val="uk-UA" w:eastAsia="uk-UA"/>
        </w:rPr>
        <w:t>За великих кутів нахилу в полі зору труби кіпрегеля з'являються криві перевищень із коефіцієнтами ±20 і ±100.</w:t>
      </w:r>
    </w:p>
    <w:p w:rsidR="00450CF3" w:rsidRDefault="00450CF3" w:rsidP="008916C8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u w:val="none"/>
          <w:lang w:val="uk-UA"/>
        </w:rPr>
      </w:pPr>
    </w:p>
    <w:p w:rsidR="00450CF3" w:rsidRPr="00450CF3" w:rsidRDefault="00D9405E" w:rsidP="008916C8">
      <w:pPr>
        <w:pStyle w:val="a7"/>
        <w:shd w:val="clear" w:color="auto" w:fill="FEFEFE"/>
        <w:spacing w:before="0" w:beforeAutospacing="0" w:after="0" w:afterAutospacing="0"/>
        <w:ind w:firstLine="851"/>
        <w:jc w:val="both"/>
        <w:rPr>
          <w:rFonts w:asciiTheme="majorBidi" w:hAnsiTheme="majorBidi" w:cstheme="majorBidi"/>
          <w:sz w:val="28"/>
          <w:szCs w:val="28"/>
          <w:lang w:val="uk-UA"/>
        </w:rPr>
      </w:pPr>
      <w:r>
        <w:rPr>
          <w:rFonts w:asciiTheme="majorBidi" w:hAnsiTheme="majorBidi" w:cstheme="majorBidi"/>
          <w:sz w:val="28"/>
          <w:szCs w:val="28"/>
          <w:lang w:val="uk-UA"/>
        </w:rPr>
        <w:t xml:space="preserve">3. </w:t>
      </w:r>
      <w:r w:rsidR="00450CF3" w:rsidRPr="00450CF3">
        <w:rPr>
          <w:rFonts w:asciiTheme="majorBidi" w:hAnsiTheme="majorBidi" w:cstheme="majorBidi"/>
          <w:sz w:val="28"/>
          <w:szCs w:val="28"/>
          <w:lang w:val="uk-UA"/>
        </w:rPr>
        <w:t xml:space="preserve">Для виконання зйомки застосовують </w:t>
      </w:r>
      <w:proofErr w:type="spellStart"/>
      <w:r w:rsidR="00450CF3" w:rsidRPr="00450CF3">
        <w:rPr>
          <w:rFonts w:asciiTheme="majorBidi" w:hAnsiTheme="majorBidi" w:cstheme="majorBidi"/>
          <w:sz w:val="28"/>
          <w:szCs w:val="28"/>
          <w:lang w:val="uk-UA"/>
        </w:rPr>
        <w:t>номогpамні</w:t>
      </w:r>
      <w:proofErr w:type="spellEnd"/>
      <w:r w:rsidR="00450CF3" w:rsidRPr="00450CF3">
        <w:rPr>
          <w:rFonts w:asciiTheme="majorBidi" w:hAnsiTheme="majorBidi" w:cstheme="majorBidi"/>
          <w:sz w:val="28"/>
          <w:szCs w:val="28"/>
          <w:lang w:val="uk-UA"/>
        </w:rPr>
        <w:t xml:space="preserve"> кіпрегелі і рейки з висувними підставками. Після приведення мензули у робоче положення вимірюють висоту приладу і встановлюють нуль рейки на цю висоту. Головним способом зйомки є полярний спосіб.</w:t>
      </w:r>
    </w:p>
    <w:p w:rsidR="007F5CBE" w:rsidRDefault="00450CF3" w:rsidP="008916C8">
      <w:pPr>
        <w:pStyle w:val="a7"/>
        <w:shd w:val="clear" w:color="auto" w:fill="FEFEFE"/>
        <w:spacing w:before="0" w:beforeAutospacing="0" w:after="0" w:afterAutospacing="0"/>
        <w:ind w:firstLine="851"/>
        <w:jc w:val="both"/>
        <w:rPr>
          <w:rFonts w:asciiTheme="majorBidi" w:hAnsiTheme="majorBidi" w:cstheme="majorBidi"/>
          <w:sz w:val="28"/>
          <w:szCs w:val="28"/>
          <w:lang w:val="uk-UA"/>
        </w:rPr>
      </w:pPr>
      <w:r w:rsidRPr="00D9405E">
        <w:rPr>
          <w:rFonts w:asciiTheme="majorBidi" w:hAnsiTheme="majorBidi" w:cstheme="majorBidi"/>
          <w:sz w:val="28"/>
          <w:szCs w:val="28"/>
          <w:lang w:val="uk-UA"/>
        </w:rPr>
        <w:t xml:space="preserve">Перед початком зйомки з даної станції необхідно разом з </w:t>
      </w:r>
      <w:proofErr w:type="spellStart"/>
      <w:r w:rsidRPr="00D9405E">
        <w:rPr>
          <w:rFonts w:asciiTheme="majorBidi" w:hAnsiTheme="majorBidi" w:cstheme="majorBidi"/>
          <w:sz w:val="28"/>
          <w:szCs w:val="28"/>
          <w:lang w:val="uk-UA"/>
        </w:rPr>
        <w:t>pеєчником</w:t>
      </w:r>
      <w:proofErr w:type="spellEnd"/>
      <w:r w:rsidRPr="00D9405E">
        <w:rPr>
          <w:rFonts w:asciiTheme="majorBidi" w:hAnsiTheme="majorBidi" w:cstheme="majorBidi"/>
          <w:sz w:val="28"/>
          <w:szCs w:val="28"/>
          <w:lang w:val="uk-UA"/>
        </w:rPr>
        <w:t xml:space="preserve"> обійти територію, яка підлягає зйомці, і дати вказівки про послідовність встановлення рейки на характе</w:t>
      </w:r>
      <w:r w:rsidR="007F5CBE">
        <w:rPr>
          <w:rFonts w:asciiTheme="majorBidi" w:hAnsiTheme="majorBidi" w:cstheme="majorBidi"/>
          <w:sz w:val="28"/>
          <w:szCs w:val="28"/>
          <w:lang w:val="uk-UA"/>
        </w:rPr>
        <w:t>рних точках контурів і рельєфу.</w:t>
      </w:r>
    </w:p>
    <w:p w:rsidR="007F5CBE" w:rsidRDefault="007F5CBE" w:rsidP="008916C8">
      <w:pPr>
        <w:pStyle w:val="a7"/>
        <w:shd w:val="clear" w:color="auto" w:fill="FEFEFE"/>
        <w:spacing w:before="0" w:beforeAutospacing="0" w:after="0" w:afterAutospacing="0"/>
        <w:ind w:firstLine="851"/>
        <w:jc w:val="both"/>
        <w:rPr>
          <w:rFonts w:asciiTheme="majorBidi" w:hAnsiTheme="majorBidi" w:cstheme="majorBidi"/>
          <w:sz w:val="28"/>
          <w:szCs w:val="28"/>
          <w:lang w:val="uk-UA"/>
        </w:rPr>
      </w:pPr>
      <w:r>
        <w:rPr>
          <w:rFonts w:asciiTheme="majorBidi" w:hAnsiTheme="majorBidi" w:cstheme="majorBidi"/>
          <w:noProof/>
          <w:sz w:val="28"/>
          <w:szCs w:val="28"/>
          <w:lang w:val="uk-UA" w:eastAsia="uk-UA"/>
        </w:rPr>
        <w:drawing>
          <wp:inline distT="0" distB="0" distL="0" distR="0">
            <wp:extent cx="3014398" cy="2247900"/>
            <wp:effectExtent l="19050" t="0" r="0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5599" cy="2248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5CBE" w:rsidRDefault="007F5CBE" w:rsidP="008916C8">
      <w:pPr>
        <w:pStyle w:val="a7"/>
        <w:shd w:val="clear" w:color="auto" w:fill="FEFEFE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  <w:r w:rsidRPr="00117120">
        <w:rPr>
          <w:sz w:val="28"/>
          <w:szCs w:val="28"/>
          <w:lang w:val="uk-UA"/>
        </w:rPr>
        <w:t>Полярний</w:t>
      </w:r>
      <w:r w:rsidRPr="00D9405E">
        <w:rPr>
          <w:sz w:val="28"/>
          <w:szCs w:val="28"/>
          <w:lang w:val="uk-UA"/>
        </w:rPr>
        <w:t xml:space="preserve"> спосіб є найпоширенішим при зйомці ситуації й рельєфу. Він зручний тим, що, стоячи з мензулою в точці місцевості, можна зняти досить велику ділянку</w:t>
      </w:r>
      <w:r>
        <w:rPr>
          <w:sz w:val="28"/>
          <w:szCs w:val="28"/>
          <w:lang w:val="uk-UA"/>
        </w:rPr>
        <w:t>.</w:t>
      </w:r>
    </w:p>
    <w:p w:rsidR="007F5CBE" w:rsidRDefault="00E8322B" w:rsidP="008916C8">
      <w:pPr>
        <w:pStyle w:val="a7"/>
        <w:shd w:val="clear" w:color="auto" w:fill="FEFEFE"/>
        <w:spacing w:before="0" w:beforeAutospacing="0" w:after="0" w:afterAutospacing="0"/>
        <w:ind w:firstLine="851"/>
        <w:jc w:val="both"/>
        <w:rPr>
          <w:rFonts w:asciiTheme="majorBidi" w:hAnsiTheme="majorBidi" w:cstheme="majorBidi"/>
          <w:sz w:val="28"/>
          <w:szCs w:val="28"/>
          <w:lang w:val="uk-UA"/>
        </w:rPr>
      </w:pPr>
      <w:r w:rsidRPr="00D9405E">
        <w:rPr>
          <w:rStyle w:val="a9"/>
          <w:i w:val="0"/>
          <w:iCs w:val="0"/>
          <w:sz w:val="28"/>
          <w:szCs w:val="28"/>
          <w:lang w:val="uk-UA"/>
        </w:rPr>
        <w:t>Спостерігач прикладає лінійку кіпрегеля до точки стояння мензули, зображеної на планшеті, і, повертаючи кіпрегель навколо цієї точки, візує на рейку, встановлену на характерній точці контуру або рельєфу. Бульбашку рівня</w:t>
      </w:r>
      <w:r>
        <w:rPr>
          <w:rStyle w:val="a9"/>
          <w:i w:val="0"/>
          <w:iCs w:val="0"/>
          <w:sz w:val="28"/>
          <w:szCs w:val="28"/>
          <w:lang w:val="uk-UA"/>
        </w:rPr>
        <w:t xml:space="preserve"> </w:t>
      </w:r>
      <w:r w:rsidRPr="00D9405E">
        <w:rPr>
          <w:rStyle w:val="a9"/>
          <w:i w:val="0"/>
          <w:iCs w:val="0"/>
          <w:sz w:val="28"/>
          <w:szCs w:val="28"/>
          <w:lang w:val="uk-UA"/>
        </w:rPr>
        <w:t xml:space="preserve">вертикального круга приводить на середину, за </w:t>
      </w:r>
      <w:proofErr w:type="spellStart"/>
      <w:r w:rsidRPr="00D9405E">
        <w:rPr>
          <w:rStyle w:val="a9"/>
          <w:i w:val="0"/>
          <w:iCs w:val="0"/>
          <w:sz w:val="28"/>
          <w:szCs w:val="28"/>
          <w:lang w:val="uk-UA"/>
        </w:rPr>
        <w:t>номогpамними</w:t>
      </w:r>
      <w:proofErr w:type="spellEnd"/>
      <w:r w:rsidRPr="00D9405E">
        <w:rPr>
          <w:rStyle w:val="a9"/>
          <w:i w:val="0"/>
          <w:iCs w:val="0"/>
          <w:sz w:val="28"/>
          <w:szCs w:val="28"/>
          <w:lang w:val="uk-UA"/>
        </w:rPr>
        <w:t xml:space="preserve"> кривими по рейці визначає горизонтальне прокладення і перевищення до рейкової (пікетної) точки</w:t>
      </w:r>
      <w:r>
        <w:rPr>
          <w:rStyle w:val="a9"/>
          <w:i w:val="0"/>
          <w:iCs w:val="0"/>
          <w:sz w:val="28"/>
          <w:szCs w:val="28"/>
          <w:lang w:val="uk-UA"/>
        </w:rPr>
        <w:t>.</w:t>
      </w:r>
    </w:p>
    <w:p w:rsidR="007F5CBE" w:rsidRDefault="007F5CBE" w:rsidP="008916C8">
      <w:pPr>
        <w:pStyle w:val="a7"/>
        <w:shd w:val="clear" w:color="auto" w:fill="FEFEFE"/>
        <w:spacing w:before="0" w:beforeAutospacing="0" w:after="0" w:afterAutospacing="0"/>
        <w:ind w:firstLine="851"/>
        <w:jc w:val="both"/>
        <w:rPr>
          <w:rFonts w:asciiTheme="majorBidi" w:hAnsiTheme="majorBidi" w:cstheme="majorBidi"/>
          <w:sz w:val="28"/>
          <w:szCs w:val="28"/>
          <w:lang w:val="uk-UA"/>
        </w:rPr>
      </w:pPr>
      <w:r>
        <w:rPr>
          <w:rFonts w:asciiTheme="majorBidi" w:hAnsiTheme="majorBidi" w:cstheme="majorBidi"/>
          <w:noProof/>
          <w:sz w:val="28"/>
          <w:szCs w:val="28"/>
          <w:lang w:val="uk-UA" w:eastAsia="uk-UA"/>
        </w:rPr>
        <w:drawing>
          <wp:inline distT="0" distB="0" distL="0" distR="0">
            <wp:extent cx="2762250" cy="2001391"/>
            <wp:effectExtent l="19050" t="0" r="0" b="0"/>
            <wp:docPr id="4" name="Рисунок 1" descr="C:\Users\Танюшка\Downloads\картинки\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нюшка\Downloads\картинки\26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20013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405E" w:rsidRPr="00D9405E" w:rsidRDefault="00450CF3" w:rsidP="008916C8">
      <w:pPr>
        <w:pStyle w:val="a7"/>
        <w:shd w:val="clear" w:color="auto" w:fill="FEFEFE"/>
        <w:spacing w:before="0" w:beforeAutospacing="0" w:after="0" w:afterAutospacing="0"/>
        <w:ind w:firstLine="851"/>
        <w:jc w:val="both"/>
        <w:rPr>
          <w:rFonts w:asciiTheme="majorBidi" w:hAnsiTheme="majorBidi" w:cstheme="majorBidi"/>
          <w:sz w:val="28"/>
          <w:szCs w:val="28"/>
          <w:lang w:val="uk-UA"/>
        </w:rPr>
      </w:pPr>
      <w:r w:rsidRPr="00D9405E">
        <w:rPr>
          <w:rStyle w:val="a9"/>
          <w:i w:val="0"/>
          <w:iCs w:val="0"/>
          <w:sz w:val="28"/>
          <w:szCs w:val="28"/>
          <w:lang w:val="uk-UA"/>
        </w:rPr>
        <w:t>Сумістивши точно скошений край допоміжної (рухомої) лінійки з точкою стояння мензули, відкладає виміряне горизонтальне прокладання та наколює пікетну точку</w:t>
      </w:r>
      <w:r w:rsidR="00D9405E">
        <w:rPr>
          <w:rStyle w:val="a9"/>
          <w:i w:val="0"/>
          <w:iCs w:val="0"/>
          <w:sz w:val="28"/>
          <w:szCs w:val="28"/>
          <w:lang w:val="uk-UA"/>
        </w:rPr>
        <w:t xml:space="preserve"> за допомогою масштабної лінійки яка прикріплена до </w:t>
      </w:r>
      <w:r w:rsidR="00D9405E">
        <w:rPr>
          <w:rStyle w:val="a9"/>
          <w:i w:val="0"/>
          <w:iCs w:val="0"/>
          <w:sz w:val="28"/>
          <w:szCs w:val="28"/>
          <w:lang w:val="uk-UA"/>
        </w:rPr>
        <w:lastRenderedPageBreak/>
        <w:t>допоміжної лінійки кіпрегеля</w:t>
      </w:r>
      <w:r w:rsidRPr="00D9405E">
        <w:rPr>
          <w:rStyle w:val="a9"/>
          <w:i w:val="0"/>
          <w:iCs w:val="0"/>
          <w:sz w:val="28"/>
          <w:szCs w:val="28"/>
          <w:lang w:val="uk-UA"/>
        </w:rPr>
        <w:t xml:space="preserve">. </w:t>
      </w:r>
      <w:r w:rsidR="00D9405E">
        <w:rPr>
          <w:sz w:val="28"/>
          <w:szCs w:val="28"/>
          <w:lang w:val="uk-UA"/>
        </w:rPr>
        <w:t>Сполучаючи точки</w:t>
      </w:r>
      <w:r w:rsidR="00D9405E" w:rsidRPr="00D9405E">
        <w:rPr>
          <w:sz w:val="28"/>
          <w:szCs w:val="28"/>
          <w:lang w:val="uk-UA"/>
        </w:rPr>
        <w:t>, зважаючи на контур на місцевості, утворюють контур на планшеті.</w:t>
      </w:r>
    </w:p>
    <w:p w:rsidR="00450CF3" w:rsidRPr="00D9405E" w:rsidRDefault="00450CF3" w:rsidP="008916C8">
      <w:pPr>
        <w:pStyle w:val="a7"/>
        <w:shd w:val="clear" w:color="auto" w:fill="FEFEFE"/>
        <w:spacing w:before="0" w:beforeAutospacing="0" w:after="0" w:afterAutospacing="0"/>
        <w:ind w:firstLine="851"/>
        <w:jc w:val="both"/>
        <w:rPr>
          <w:rFonts w:asciiTheme="majorBidi" w:hAnsiTheme="majorBidi" w:cstheme="majorBidi"/>
          <w:sz w:val="28"/>
          <w:szCs w:val="28"/>
          <w:lang w:val="uk-UA"/>
        </w:rPr>
      </w:pPr>
      <w:r w:rsidRPr="00D9405E">
        <w:rPr>
          <w:rStyle w:val="a9"/>
          <w:i w:val="0"/>
          <w:iCs w:val="0"/>
          <w:sz w:val="28"/>
          <w:szCs w:val="28"/>
          <w:lang w:val="uk-UA"/>
        </w:rPr>
        <w:t>Біля точки підписує в чисельнику її номер, а в знаменнику - висоту з округленням до десятих часток метра, обчислену за формулою</w:t>
      </w:r>
      <w:r w:rsidRPr="00D9405E">
        <w:rPr>
          <w:rFonts w:asciiTheme="majorBidi" w:hAnsiTheme="majorBidi" w:cstheme="majorBidi"/>
          <w:sz w:val="28"/>
          <w:szCs w:val="28"/>
          <w:lang w:val="uk-UA"/>
        </w:rPr>
        <w:t>:</w:t>
      </w:r>
    </w:p>
    <w:p w:rsidR="00450CF3" w:rsidRPr="00D9405E" w:rsidRDefault="00450CF3" w:rsidP="008916C8">
      <w:pPr>
        <w:pStyle w:val="a7"/>
        <w:shd w:val="clear" w:color="auto" w:fill="FEFEFE"/>
        <w:spacing w:before="0" w:beforeAutospacing="0" w:after="0" w:afterAutospacing="0"/>
        <w:ind w:firstLine="851"/>
        <w:jc w:val="both"/>
        <w:rPr>
          <w:rFonts w:asciiTheme="majorBidi" w:hAnsiTheme="majorBidi" w:cstheme="majorBidi"/>
          <w:sz w:val="28"/>
          <w:szCs w:val="28"/>
          <w:lang w:val="uk-UA"/>
        </w:rPr>
      </w:pPr>
      <w:r w:rsidRPr="00D9405E">
        <w:rPr>
          <w:rFonts w:asciiTheme="majorBidi" w:hAnsiTheme="majorBidi" w:cstheme="majorBidi"/>
          <w:noProof/>
          <w:sz w:val="28"/>
          <w:szCs w:val="28"/>
          <w:lang w:val="uk-UA" w:eastAsia="uk-UA"/>
        </w:rPr>
        <w:drawing>
          <wp:inline distT="0" distB="0" distL="0" distR="0">
            <wp:extent cx="1397000" cy="254000"/>
            <wp:effectExtent l="0" t="0" r="0" b="0"/>
            <wp:docPr id="10" name="Рисунок 4" descr="http://konspekta.net/lektsiiorgimg/baza1/2367281040251.files/image9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konspekta.net/lektsiiorgimg/baza1/2367281040251.files/image908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405E">
        <w:rPr>
          <w:rFonts w:asciiTheme="majorBidi" w:hAnsiTheme="majorBidi" w:cstheme="majorBidi"/>
          <w:sz w:val="28"/>
          <w:szCs w:val="28"/>
          <w:lang w:val="uk-UA"/>
        </w:rPr>
        <w:t>,</w:t>
      </w:r>
    </w:p>
    <w:p w:rsidR="00D9405E" w:rsidRDefault="00450CF3" w:rsidP="008916C8">
      <w:pPr>
        <w:pStyle w:val="a7"/>
        <w:shd w:val="clear" w:color="auto" w:fill="FEFEFE"/>
        <w:spacing w:before="0" w:beforeAutospacing="0" w:after="0" w:afterAutospacing="0"/>
        <w:ind w:firstLine="851"/>
        <w:jc w:val="both"/>
        <w:rPr>
          <w:rFonts w:asciiTheme="majorBidi" w:hAnsiTheme="majorBidi" w:cstheme="majorBidi"/>
          <w:sz w:val="28"/>
          <w:szCs w:val="28"/>
          <w:lang w:val="uk-UA"/>
        </w:rPr>
      </w:pPr>
      <w:r w:rsidRPr="00D9405E">
        <w:rPr>
          <w:rFonts w:asciiTheme="majorBidi" w:hAnsiTheme="majorBidi" w:cstheme="majorBidi"/>
          <w:sz w:val="28"/>
          <w:szCs w:val="28"/>
          <w:lang w:val="uk-UA"/>
        </w:rPr>
        <w:t>де</w:t>
      </w:r>
      <w:r w:rsidRPr="00D9405E">
        <w:rPr>
          <w:rStyle w:val="apple-converted-space"/>
          <w:rFonts w:asciiTheme="majorBidi" w:hAnsiTheme="majorBidi" w:cstheme="majorBidi"/>
          <w:sz w:val="28"/>
          <w:szCs w:val="28"/>
          <w:lang w:val="uk-UA"/>
        </w:rPr>
        <w:t> </w:t>
      </w:r>
      <w:r w:rsidRPr="00D9405E">
        <w:rPr>
          <w:rFonts w:asciiTheme="majorBidi" w:hAnsiTheme="majorBidi" w:cstheme="majorBidi"/>
          <w:noProof/>
          <w:sz w:val="28"/>
          <w:szCs w:val="28"/>
          <w:lang w:val="uk-UA" w:eastAsia="uk-UA"/>
        </w:rPr>
        <w:drawing>
          <wp:inline distT="0" distB="0" distL="0" distR="0">
            <wp:extent cx="431800" cy="254000"/>
            <wp:effectExtent l="0" t="0" r="6350" b="0"/>
            <wp:docPr id="11" name="Рисунок 5" descr="http://konspekta.net/lektsiiorgimg/baza1/2367281040251.files/image9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konspekta.net/lektsiiorgimg/baza1/2367281040251.files/image910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405E">
        <w:rPr>
          <w:rStyle w:val="apple-converted-space"/>
          <w:rFonts w:asciiTheme="majorBidi" w:hAnsiTheme="majorBidi" w:cstheme="majorBidi"/>
          <w:sz w:val="28"/>
          <w:szCs w:val="28"/>
          <w:lang w:val="uk-UA"/>
        </w:rPr>
        <w:t> </w:t>
      </w:r>
      <w:r w:rsidRPr="00D9405E">
        <w:rPr>
          <w:rFonts w:asciiTheme="majorBidi" w:hAnsiTheme="majorBidi" w:cstheme="majorBidi"/>
          <w:sz w:val="28"/>
          <w:szCs w:val="28"/>
          <w:lang w:val="uk-UA"/>
        </w:rPr>
        <w:t>і</w:t>
      </w:r>
      <w:r w:rsidRPr="00D9405E">
        <w:rPr>
          <w:rStyle w:val="apple-converted-space"/>
          <w:rFonts w:asciiTheme="majorBidi" w:hAnsiTheme="majorBidi" w:cstheme="majorBidi"/>
          <w:sz w:val="28"/>
          <w:szCs w:val="28"/>
          <w:lang w:val="uk-UA"/>
        </w:rPr>
        <w:t> </w:t>
      </w:r>
      <w:r w:rsidRPr="00D9405E">
        <w:rPr>
          <w:rFonts w:asciiTheme="majorBidi" w:hAnsiTheme="majorBidi" w:cstheme="majorBidi"/>
          <w:noProof/>
          <w:sz w:val="28"/>
          <w:szCs w:val="28"/>
          <w:lang w:val="uk-UA" w:eastAsia="uk-UA"/>
        </w:rPr>
        <w:drawing>
          <wp:inline distT="0" distB="0" distL="0" distR="0">
            <wp:extent cx="393700" cy="254000"/>
            <wp:effectExtent l="0" t="0" r="6350" b="0"/>
            <wp:docPr id="12" name="Рисунок 6" descr="http://konspekta.net/lektsiiorgimg/baza1/2367281040251.files/image9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konspekta.net/lektsiiorgimg/baza1/2367281040251.files/image912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405E">
        <w:rPr>
          <w:rStyle w:val="apple-converted-space"/>
          <w:rFonts w:asciiTheme="majorBidi" w:hAnsiTheme="majorBidi" w:cstheme="majorBidi"/>
          <w:sz w:val="28"/>
          <w:szCs w:val="28"/>
          <w:lang w:val="uk-UA"/>
        </w:rPr>
        <w:t> </w:t>
      </w:r>
      <w:r w:rsidRPr="00D9405E">
        <w:rPr>
          <w:rFonts w:asciiTheme="majorBidi" w:hAnsiTheme="majorBidi" w:cstheme="majorBidi"/>
          <w:sz w:val="28"/>
          <w:szCs w:val="28"/>
          <w:lang w:val="uk-UA"/>
        </w:rPr>
        <w:t>- висоти відповідно пікету і станції;</w:t>
      </w:r>
    </w:p>
    <w:p w:rsidR="00450CF3" w:rsidRPr="00D9405E" w:rsidRDefault="00450CF3" w:rsidP="008916C8">
      <w:pPr>
        <w:pStyle w:val="a7"/>
        <w:shd w:val="clear" w:color="auto" w:fill="FEFEFE"/>
        <w:spacing w:before="0" w:beforeAutospacing="0" w:after="0" w:afterAutospacing="0"/>
        <w:ind w:firstLine="851"/>
        <w:jc w:val="both"/>
        <w:rPr>
          <w:rFonts w:asciiTheme="majorBidi" w:hAnsiTheme="majorBidi" w:cstheme="majorBidi"/>
          <w:sz w:val="28"/>
          <w:szCs w:val="28"/>
          <w:lang w:val="uk-UA"/>
        </w:rPr>
      </w:pPr>
      <w:r w:rsidRPr="00D9405E">
        <w:rPr>
          <w:rFonts w:asciiTheme="majorBidi" w:hAnsiTheme="majorBidi" w:cstheme="majorBidi"/>
          <w:noProof/>
          <w:sz w:val="28"/>
          <w:szCs w:val="28"/>
          <w:lang w:val="uk-UA" w:eastAsia="uk-UA"/>
        </w:rPr>
        <w:drawing>
          <wp:inline distT="0" distB="0" distL="0" distR="0">
            <wp:extent cx="215900" cy="203200"/>
            <wp:effectExtent l="19050" t="0" r="0" b="0"/>
            <wp:docPr id="14" name="Рисунок 7" descr="http://konspekta.net/lektsiiorgimg/baza1/2367281040251.files/image9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konspekta.net/lektsiiorgimg/baza1/2367281040251.files/image914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405E">
        <w:rPr>
          <w:rStyle w:val="apple-converted-space"/>
          <w:rFonts w:asciiTheme="majorBidi" w:hAnsiTheme="majorBidi" w:cstheme="majorBidi"/>
          <w:sz w:val="28"/>
          <w:szCs w:val="28"/>
          <w:lang w:val="uk-UA"/>
        </w:rPr>
        <w:t> </w:t>
      </w:r>
      <w:r w:rsidRPr="00D9405E">
        <w:rPr>
          <w:rFonts w:asciiTheme="majorBidi" w:hAnsiTheme="majorBidi" w:cstheme="majorBidi"/>
          <w:sz w:val="28"/>
          <w:szCs w:val="28"/>
          <w:lang w:val="uk-UA"/>
        </w:rPr>
        <w:t>- виміряне перевищення.</w:t>
      </w:r>
    </w:p>
    <w:p w:rsidR="00450CF3" w:rsidRDefault="00450CF3" w:rsidP="008916C8">
      <w:pPr>
        <w:pStyle w:val="a7"/>
        <w:shd w:val="clear" w:color="auto" w:fill="FEFEFE"/>
        <w:spacing w:before="0" w:beforeAutospacing="0" w:after="0" w:afterAutospacing="0"/>
        <w:ind w:firstLine="851"/>
        <w:jc w:val="both"/>
        <w:rPr>
          <w:rFonts w:asciiTheme="majorBidi" w:hAnsiTheme="majorBidi" w:cstheme="majorBidi"/>
          <w:sz w:val="28"/>
          <w:szCs w:val="28"/>
          <w:lang w:val="uk-UA"/>
        </w:rPr>
      </w:pPr>
      <w:r w:rsidRPr="00D9405E">
        <w:rPr>
          <w:rFonts w:asciiTheme="majorBidi" w:hAnsiTheme="majorBidi" w:cstheme="majorBidi"/>
          <w:sz w:val="28"/>
          <w:szCs w:val="28"/>
          <w:lang w:val="uk-UA"/>
        </w:rPr>
        <w:t xml:space="preserve">Тоді </w:t>
      </w:r>
      <w:proofErr w:type="spellStart"/>
      <w:r w:rsidRPr="00D9405E">
        <w:rPr>
          <w:rFonts w:asciiTheme="majorBidi" w:hAnsiTheme="majorBidi" w:cstheme="majorBidi"/>
          <w:sz w:val="28"/>
          <w:szCs w:val="28"/>
          <w:lang w:val="uk-UA"/>
        </w:rPr>
        <w:t>pеєчник</w:t>
      </w:r>
      <w:proofErr w:type="spellEnd"/>
      <w:r w:rsidRPr="00D9405E">
        <w:rPr>
          <w:rFonts w:asciiTheme="majorBidi" w:hAnsiTheme="majorBidi" w:cstheme="majorBidi"/>
          <w:sz w:val="28"/>
          <w:szCs w:val="28"/>
          <w:lang w:val="uk-UA"/>
        </w:rPr>
        <w:t xml:space="preserve"> переносить рейку на наступні пікетні точки, а спостерігач повторює ті самі операції. Результати вимірювань записують у польовий журнал.</w:t>
      </w:r>
    </w:p>
    <w:tbl>
      <w:tblPr>
        <w:tblW w:w="9823" w:type="dxa"/>
        <w:tblInd w:w="20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17"/>
        <w:gridCol w:w="2130"/>
        <w:gridCol w:w="919"/>
        <w:gridCol w:w="1915"/>
        <w:gridCol w:w="1436"/>
        <w:gridCol w:w="2106"/>
      </w:tblGrid>
      <w:tr w:rsidR="00450CF3" w:rsidRPr="00D9405E" w:rsidTr="00D9405E">
        <w:trPr>
          <w:cantSplit/>
        </w:trPr>
        <w:tc>
          <w:tcPr>
            <w:tcW w:w="175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CF3" w:rsidRPr="00D9405E" w:rsidRDefault="00450CF3" w:rsidP="008916C8">
            <w:pPr>
              <w:rPr>
                <w:rFonts w:asciiTheme="majorBidi" w:hAnsiTheme="majorBidi" w:cstheme="majorBidi"/>
                <w:sz w:val="27"/>
                <w:szCs w:val="27"/>
                <w:u w:val="none"/>
                <w:lang w:val="en-US"/>
              </w:rPr>
            </w:pPr>
            <w:proofErr w:type="spellStart"/>
            <w:r w:rsidRPr="00D9405E">
              <w:rPr>
                <w:rFonts w:asciiTheme="majorBidi" w:hAnsiTheme="majorBidi" w:cstheme="majorBidi"/>
                <w:sz w:val="27"/>
                <w:szCs w:val="27"/>
                <w:u w:val="none"/>
              </w:rPr>
              <w:t>Кіпрегель</w:t>
            </w:r>
            <w:proofErr w:type="spellEnd"/>
            <w:r w:rsidRPr="00D9405E">
              <w:rPr>
                <w:rFonts w:asciiTheme="majorBidi" w:hAnsiTheme="majorBidi" w:cstheme="majorBidi"/>
                <w:sz w:val="27"/>
                <w:szCs w:val="27"/>
                <w:u w:val="none"/>
                <w:lang w:val="en-US"/>
              </w:rPr>
              <w:t xml:space="preserve"> </w:t>
            </w:r>
            <w:r w:rsidRPr="00D9405E">
              <w:rPr>
                <w:rFonts w:asciiTheme="majorBidi" w:hAnsiTheme="majorBidi" w:cstheme="majorBidi"/>
                <w:sz w:val="27"/>
                <w:szCs w:val="27"/>
                <w:u w:val="none"/>
              </w:rPr>
              <w:t>____________</w:t>
            </w:r>
            <w:r w:rsidRPr="00D9405E">
              <w:rPr>
                <w:rFonts w:asciiTheme="majorBidi" w:hAnsiTheme="majorBidi" w:cstheme="majorBidi"/>
                <w:sz w:val="27"/>
                <w:szCs w:val="27"/>
                <w:u w:val="none"/>
                <w:lang w:val="en-US"/>
              </w:rPr>
              <w:t>__</w:t>
            </w:r>
          </w:p>
          <w:p w:rsidR="00450CF3" w:rsidRPr="00D9405E" w:rsidRDefault="00450CF3" w:rsidP="008916C8">
            <w:pPr>
              <w:rPr>
                <w:rFonts w:asciiTheme="majorBidi" w:hAnsiTheme="majorBidi" w:cstheme="majorBidi"/>
                <w:sz w:val="27"/>
                <w:szCs w:val="27"/>
                <w:u w:val="none"/>
                <w:lang w:val="en-US"/>
              </w:rPr>
            </w:pPr>
            <w:r w:rsidRPr="00D9405E">
              <w:rPr>
                <w:rFonts w:asciiTheme="majorBidi" w:hAnsiTheme="majorBidi" w:cstheme="majorBidi"/>
                <w:sz w:val="27"/>
                <w:szCs w:val="27"/>
                <w:u w:val="none"/>
              </w:rPr>
              <w:t>Дата</w:t>
            </w:r>
            <w:r w:rsidRPr="00D9405E">
              <w:rPr>
                <w:rFonts w:asciiTheme="majorBidi" w:hAnsiTheme="majorBidi" w:cstheme="majorBidi"/>
                <w:sz w:val="27"/>
                <w:szCs w:val="27"/>
                <w:u w:val="none"/>
                <w:lang w:val="en-US"/>
              </w:rPr>
              <w:t xml:space="preserve"> </w:t>
            </w:r>
            <w:r w:rsidRPr="00D9405E">
              <w:rPr>
                <w:rFonts w:asciiTheme="majorBidi" w:hAnsiTheme="majorBidi" w:cstheme="majorBidi"/>
                <w:sz w:val="27"/>
                <w:szCs w:val="27"/>
                <w:u w:val="none"/>
              </w:rPr>
              <w:t>________________</w:t>
            </w:r>
            <w:r w:rsidRPr="00D9405E">
              <w:rPr>
                <w:rFonts w:asciiTheme="majorBidi" w:hAnsiTheme="majorBidi" w:cstheme="majorBidi"/>
                <w:sz w:val="27"/>
                <w:szCs w:val="27"/>
                <w:u w:val="none"/>
                <w:lang w:val="en-US"/>
              </w:rPr>
              <w:t>___</w:t>
            </w:r>
          </w:p>
          <w:p w:rsidR="00450CF3" w:rsidRPr="00D9405E" w:rsidRDefault="00450CF3" w:rsidP="008916C8">
            <w:pPr>
              <w:rPr>
                <w:rFonts w:asciiTheme="majorBidi" w:hAnsiTheme="majorBidi" w:cstheme="majorBidi"/>
                <w:sz w:val="27"/>
                <w:szCs w:val="27"/>
                <w:u w:val="none"/>
                <w:lang w:val="en-US"/>
              </w:rPr>
            </w:pPr>
          </w:p>
        </w:tc>
        <w:tc>
          <w:tcPr>
            <w:tcW w:w="1443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7120" w:rsidRPr="00117120" w:rsidRDefault="00117120" w:rsidP="008916C8">
            <w:pPr>
              <w:rPr>
                <w:rFonts w:asciiTheme="majorBidi" w:hAnsiTheme="majorBidi" w:cstheme="majorBidi"/>
                <w:sz w:val="27"/>
                <w:szCs w:val="27"/>
                <w:u w:val="none"/>
                <w:lang w:val="uk-UA"/>
              </w:rPr>
            </w:pPr>
            <w:r w:rsidRPr="00D9405E">
              <w:rPr>
                <w:rFonts w:asciiTheme="majorBidi" w:hAnsiTheme="majorBidi" w:cstheme="majorBidi"/>
                <w:sz w:val="27"/>
                <w:szCs w:val="27"/>
                <w:u w:val="none"/>
                <w:lang w:val="uk-UA"/>
              </w:rPr>
              <w:t>Виконавець</w:t>
            </w:r>
            <w:r w:rsidRPr="00D9405E">
              <w:rPr>
                <w:rFonts w:asciiTheme="majorBidi" w:hAnsiTheme="majorBidi" w:cstheme="majorBidi"/>
                <w:sz w:val="27"/>
                <w:szCs w:val="27"/>
                <w:u w:val="none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7"/>
                <w:szCs w:val="27"/>
                <w:u w:val="none"/>
              </w:rPr>
              <w:t>________</w:t>
            </w:r>
          </w:p>
          <w:p w:rsidR="00450CF3" w:rsidRPr="00D9405E" w:rsidRDefault="00450CF3" w:rsidP="008916C8">
            <w:pPr>
              <w:rPr>
                <w:rFonts w:asciiTheme="majorBidi" w:hAnsiTheme="majorBidi" w:cstheme="majorBidi"/>
                <w:sz w:val="27"/>
                <w:szCs w:val="27"/>
                <w:u w:val="none"/>
                <w:lang w:val="en-US"/>
              </w:rPr>
            </w:pPr>
            <w:proofErr w:type="spellStart"/>
            <w:r w:rsidRPr="00D9405E">
              <w:rPr>
                <w:rFonts w:asciiTheme="majorBidi" w:hAnsiTheme="majorBidi" w:cstheme="majorBidi"/>
                <w:sz w:val="27"/>
                <w:szCs w:val="27"/>
                <w:u w:val="none"/>
              </w:rPr>
              <w:t>Станція</w:t>
            </w:r>
            <w:proofErr w:type="spellEnd"/>
            <w:r w:rsidRPr="00D9405E">
              <w:rPr>
                <w:rFonts w:asciiTheme="majorBidi" w:hAnsiTheme="majorBidi" w:cstheme="majorBidi"/>
                <w:sz w:val="27"/>
                <w:szCs w:val="27"/>
                <w:u w:val="none"/>
                <w:lang w:val="en-US"/>
              </w:rPr>
              <w:t xml:space="preserve"> </w:t>
            </w:r>
            <w:r w:rsidRPr="00D9405E">
              <w:rPr>
                <w:rFonts w:asciiTheme="majorBidi" w:hAnsiTheme="majorBidi" w:cstheme="majorBidi"/>
                <w:sz w:val="27"/>
                <w:szCs w:val="27"/>
                <w:u w:val="none"/>
              </w:rPr>
              <w:t>____________</w:t>
            </w:r>
          </w:p>
        </w:tc>
        <w:tc>
          <w:tcPr>
            <w:tcW w:w="1804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CF3" w:rsidRPr="00D9405E" w:rsidRDefault="00450CF3" w:rsidP="008916C8">
            <w:pPr>
              <w:rPr>
                <w:rFonts w:asciiTheme="majorBidi" w:hAnsiTheme="majorBidi" w:cstheme="majorBidi"/>
                <w:sz w:val="27"/>
                <w:szCs w:val="27"/>
                <w:u w:val="none"/>
                <w:lang w:val="en-US"/>
              </w:rPr>
            </w:pPr>
            <w:proofErr w:type="spellStart"/>
            <w:r w:rsidRPr="00D9405E">
              <w:rPr>
                <w:rFonts w:asciiTheme="majorBidi" w:hAnsiTheme="majorBidi" w:cstheme="majorBidi"/>
                <w:sz w:val="27"/>
                <w:szCs w:val="27"/>
                <w:u w:val="none"/>
              </w:rPr>
              <w:t>Висота</w:t>
            </w:r>
            <w:proofErr w:type="spellEnd"/>
            <w:r w:rsidRPr="00D9405E">
              <w:rPr>
                <w:rFonts w:asciiTheme="majorBidi" w:hAnsiTheme="majorBidi" w:cstheme="majorBidi"/>
                <w:sz w:val="27"/>
                <w:szCs w:val="27"/>
                <w:u w:val="none"/>
              </w:rPr>
              <w:t xml:space="preserve"> </w:t>
            </w:r>
            <w:proofErr w:type="spellStart"/>
            <w:r w:rsidRPr="00D9405E">
              <w:rPr>
                <w:rFonts w:asciiTheme="majorBidi" w:hAnsiTheme="majorBidi" w:cstheme="majorBidi"/>
                <w:sz w:val="27"/>
                <w:szCs w:val="27"/>
                <w:u w:val="none"/>
              </w:rPr>
              <w:t>пр</w:t>
            </w:r>
            <w:r w:rsidRPr="00D9405E">
              <w:rPr>
                <w:rFonts w:asciiTheme="majorBidi" w:hAnsiTheme="majorBidi" w:cstheme="majorBidi"/>
                <w:sz w:val="27"/>
                <w:szCs w:val="27"/>
                <w:u w:val="none"/>
                <w:lang w:val="uk-UA"/>
              </w:rPr>
              <w:t>иладу</w:t>
            </w:r>
            <w:proofErr w:type="spellEnd"/>
            <w:r w:rsidRPr="00D9405E">
              <w:rPr>
                <w:rFonts w:asciiTheme="majorBidi" w:hAnsiTheme="majorBidi" w:cstheme="majorBidi"/>
                <w:sz w:val="27"/>
                <w:szCs w:val="27"/>
                <w:u w:val="none"/>
                <w:lang w:val="uk-UA"/>
              </w:rPr>
              <w:t xml:space="preserve"> </w:t>
            </w:r>
            <w:r w:rsidRPr="00D9405E">
              <w:rPr>
                <w:rFonts w:asciiTheme="majorBidi" w:hAnsiTheme="majorBidi" w:cstheme="majorBidi"/>
                <w:sz w:val="27"/>
                <w:szCs w:val="27"/>
                <w:u w:val="none"/>
              </w:rPr>
              <w:t>________</w:t>
            </w:r>
            <w:r w:rsidRPr="00D9405E">
              <w:rPr>
                <w:rFonts w:asciiTheme="majorBidi" w:hAnsiTheme="majorBidi" w:cstheme="majorBidi"/>
                <w:sz w:val="27"/>
                <w:szCs w:val="27"/>
                <w:u w:val="none"/>
                <w:lang w:val="en-US"/>
              </w:rPr>
              <w:t>__</w:t>
            </w:r>
          </w:p>
          <w:p w:rsidR="00450CF3" w:rsidRPr="00D9405E" w:rsidRDefault="00450CF3" w:rsidP="008916C8">
            <w:pPr>
              <w:rPr>
                <w:rFonts w:asciiTheme="majorBidi" w:hAnsiTheme="majorBidi" w:cstheme="majorBidi"/>
                <w:sz w:val="27"/>
                <w:szCs w:val="27"/>
                <w:u w:val="none"/>
                <w:lang w:val="en-US"/>
              </w:rPr>
            </w:pPr>
            <w:proofErr w:type="spellStart"/>
            <w:r w:rsidRPr="00D9405E">
              <w:rPr>
                <w:rFonts w:asciiTheme="majorBidi" w:hAnsiTheme="majorBidi" w:cstheme="majorBidi"/>
                <w:sz w:val="27"/>
                <w:szCs w:val="27"/>
                <w:u w:val="none"/>
              </w:rPr>
              <w:t>Відмітка</w:t>
            </w:r>
            <w:proofErr w:type="spellEnd"/>
            <w:r w:rsidRPr="00D9405E">
              <w:rPr>
                <w:rFonts w:asciiTheme="majorBidi" w:hAnsiTheme="majorBidi" w:cstheme="majorBidi"/>
                <w:sz w:val="27"/>
                <w:szCs w:val="27"/>
                <w:u w:val="none"/>
              </w:rPr>
              <w:t xml:space="preserve"> </w:t>
            </w:r>
            <w:proofErr w:type="spellStart"/>
            <w:r w:rsidRPr="00D9405E">
              <w:rPr>
                <w:rFonts w:asciiTheme="majorBidi" w:hAnsiTheme="majorBidi" w:cstheme="majorBidi"/>
                <w:sz w:val="27"/>
                <w:szCs w:val="27"/>
                <w:u w:val="none"/>
              </w:rPr>
              <w:t>станці</w:t>
            </w:r>
            <w:proofErr w:type="spellEnd"/>
            <w:r w:rsidRPr="00D9405E">
              <w:rPr>
                <w:rFonts w:asciiTheme="majorBidi" w:hAnsiTheme="majorBidi" w:cstheme="majorBidi"/>
                <w:sz w:val="27"/>
                <w:szCs w:val="27"/>
                <w:u w:val="none"/>
                <w:lang w:val="uk-UA"/>
              </w:rPr>
              <w:t xml:space="preserve">ї </w:t>
            </w:r>
            <w:r w:rsidRPr="00D9405E">
              <w:rPr>
                <w:rFonts w:asciiTheme="majorBidi" w:hAnsiTheme="majorBidi" w:cstheme="majorBidi"/>
                <w:sz w:val="27"/>
                <w:szCs w:val="27"/>
                <w:u w:val="none"/>
              </w:rPr>
              <w:t>_____</w:t>
            </w:r>
            <w:r w:rsidRPr="00D9405E">
              <w:rPr>
                <w:rFonts w:asciiTheme="majorBidi" w:hAnsiTheme="majorBidi" w:cstheme="majorBidi"/>
                <w:sz w:val="27"/>
                <w:szCs w:val="27"/>
                <w:u w:val="none"/>
                <w:lang w:val="uk-UA"/>
              </w:rPr>
              <w:t>___</w:t>
            </w:r>
            <w:r w:rsidRPr="00D9405E">
              <w:rPr>
                <w:rFonts w:asciiTheme="majorBidi" w:hAnsiTheme="majorBidi" w:cstheme="majorBidi"/>
                <w:sz w:val="27"/>
                <w:szCs w:val="27"/>
                <w:u w:val="none"/>
                <w:lang w:val="en-US"/>
              </w:rPr>
              <w:t>__</w:t>
            </w:r>
          </w:p>
        </w:tc>
      </w:tr>
      <w:tr w:rsidR="00450CF3" w:rsidRPr="00D9405E" w:rsidTr="00D9405E">
        <w:trPr>
          <w:cantSplit/>
        </w:trPr>
        <w:tc>
          <w:tcPr>
            <w:tcW w:w="67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CF3" w:rsidRPr="00D9405E" w:rsidRDefault="00450CF3" w:rsidP="008916C8">
            <w:pPr>
              <w:rPr>
                <w:rFonts w:asciiTheme="majorBidi" w:hAnsiTheme="majorBidi" w:cstheme="majorBidi"/>
                <w:sz w:val="27"/>
                <w:szCs w:val="27"/>
                <w:u w:val="none"/>
                <w:lang w:val="uk-UA"/>
              </w:rPr>
            </w:pPr>
            <w:r w:rsidRPr="00D9405E">
              <w:rPr>
                <w:rFonts w:asciiTheme="majorBidi" w:hAnsiTheme="majorBidi" w:cstheme="majorBidi"/>
                <w:sz w:val="27"/>
                <w:szCs w:val="27"/>
                <w:u w:val="none"/>
              </w:rPr>
              <w:t xml:space="preserve">№ </w:t>
            </w:r>
            <w:proofErr w:type="spellStart"/>
            <w:r w:rsidRPr="00D9405E">
              <w:rPr>
                <w:rFonts w:asciiTheme="majorBidi" w:hAnsiTheme="majorBidi" w:cstheme="majorBidi"/>
                <w:sz w:val="27"/>
                <w:szCs w:val="27"/>
                <w:u w:val="none"/>
              </w:rPr>
              <w:t>точок</w:t>
            </w:r>
            <w:proofErr w:type="spellEnd"/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CF3" w:rsidRPr="00D9405E" w:rsidRDefault="00450CF3" w:rsidP="008916C8">
            <w:pPr>
              <w:rPr>
                <w:rFonts w:asciiTheme="majorBidi" w:hAnsiTheme="majorBidi" w:cstheme="majorBidi"/>
                <w:sz w:val="27"/>
                <w:szCs w:val="27"/>
                <w:u w:val="none"/>
                <w:lang w:val="uk-UA"/>
              </w:rPr>
            </w:pPr>
            <w:proofErr w:type="spellStart"/>
            <w:r w:rsidRPr="00D9405E">
              <w:rPr>
                <w:rFonts w:asciiTheme="majorBidi" w:hAnsiTheme="majorBidi" w:cstheme="majorBidi"/>
                <w:sz w:val="27"/>
                <w:szCs w:val="27"/>
                <w:u w:val="none"/>
              </w:rPr>
              <w:t>відстані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CF3" w:rsidRPr="00D9405E" w:rsidRDefault="00450CF3" w:rsidP="008916C8">
            <w:pPr>
              <w:rPr>
                <w:rFonts w:asciiTheme="majorBidi" w:hAnsiTheme="majorBidi" w:cstheme="majorBidi"/>
                <w:i/>
                <w:iCs/>
                <w:sz w:val="27"/>
                <w:szCs w:val="27"/>
                <w:u w:val="none"/>
                <w:lang w:val="uk-UA"/>
              </w:rPr>
            </w:pPr>
            <w:r w:rsidRPr="00D9405E">
              <w:rPr>
                <w:rFonts w:asciiTheme="majorBidi" w:hAnsiTheme="majorBidi" w:cstheme="majorBidi"/>
                <w:i/>
                <w:iCs/>
                <w:sz w:val="27"/>
                <w:szCs w:val="27"/>
                <w:u w:val="none"/>
                <w:lang w:val="en-US" w:bidi="ar-IQ"/>
              </w:rPr>
              <w:t>l</w:t>
            </w:r>
            <w:proofErr w:type="spellStart"/>
            <w:r w:rsidRPr="00D9405E">
              <w:rPr>
                <w:rFonts w:asciiTheme="majorBidi" w:hAnsiTheme="majorBidi" w:cstheme="majorBidi"/>
                <w:i/>
                <w:iCs/>
                <w:sz w:val="27"/>
                <w:szCs w:val="27"/>
                <w:u w:val="none"/>
                <w:vertAlign w:val="subscript"/>
              </w:rPr>
              <w:t>h</w:t>
            </w:r>
            <w:proofErr w:type="spellEnd"/>
          </w:p>
        </w:tc>
        <w:tc>
          <w:tcPr>
            <w:tcW w:w="9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CF3" w:rsidRPr="00D9405E" w:rsidRDefault="00450CF3" w:rsidP="008916C8">
            <w:pPr>
              <w:rPr>
                <w:rFonts w:asciiTheme="majorBidi" w:hAnsiTheme="majorBidi" w:cstheme="majorBidi"/>
                <w:sz w:val="27"/>
                <w:szCs w:val="27"/>
                <w:u w:val="none"/>
              </w:rPr>
            </w:pPr>
            <w:proofErr w:type="spellStart"/>
            <w:r w:rsidRPr="00D9405E">
              <w:rPr>
                <w:rFonts w:asciiTheme="majorBidi" w:hAnsiTheme="majorBidi" w:cstheme="majorBidi"/>
                <w:sz w:val="27"/>
                <w:szCs w:val="27"/>
                <w:u w:val="none"/>
              </w:rPr>
              <w:t>перевищення</w:t>
            </w:r>
            <w:proofErr w:type="spellEnd"/>
          </w:p>
        </w:tc>
        <w:tc>
          <w:tcPr>
            <w:tcW w:w="73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CF3" w:rsidRPr="00D9405E" w:rsidRDefault="00450CF3" w:rsidP="008916C8">
            <w:pPr>
              <w:rPr>
                <w:rFonts w:asciiTheme="majorBidi" w:hAnsiTheme="majorBidi" w:cstheme="majorBidi"/>
                <w:sz w:val="27"/>
                <w:szCs w:val="27"/>
                <w:u w:val="none"/>
                <w:lang w:val="en-US"/>
              </w:rPr>
            </w:pPr>
            <w:proofErr w:type="spellStart"/>
            <w:r w:rsidRPr="00D9405E">
              <w:rPr>
                <w:rFonts w:asciiTheme="majorBidi" w:hAnsiTheme="majorBidi" w:cstheme="majorBidi"/>
                <w:sz w:val="27"/>
                <w:szCs w:val="27"/>
                <w:u w:val="none"/>
              </w:rPr>
              <w:t>Відмітка</w:t>
            </w:r>
            <w:proofErr w:type="spellEnd"/>
          </w:p>
        </w:tc>
        <w:tc>
          <w:tcPr>
            <w:tcW w:w="10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CF3" w:rsidRPr="00D9405E" w:rsidRDefault="00450CF3" w:rsidP="008916C8">
            <w:pPr>
              <w:rPr>
                <w:rFonts w:asciiTheme="majorBidi" w:hAnsiTheme="majorBidi" w:cstheme="majorBidi"/>
                <w:sz w:val="27"/>
                <w:szCs w:val="27"/>
                <w:u w:val="none"/>
                <w:lang w:val="en-US"/>
              </w:rPr>
            </w:pPr>
            <w:proofErr w:type="spellStart"/>
            <w:r w:rsidRPr="00D9405E">
              <w:rPr>
                <w:rFonts w:asciiTheme="majorBidi" w:hAnsiTheme="majorBidi" w:cstheme="majorBidi"/>
                <w:sz w:val="27"/>
                <w:szCs w:val="27"/>
                <w:u w:val="none"/>
              </w:rPr>
              <w:t>опис</w:t>
            </w:r>
            <w:proofErr w:type="spellEnd"/>
            <w:r w:rsidRPr="00D9405E">
              <w:rPr>
                <w:rFonts w:asciiTheme="majorBidi" w:hAnsiTheme="majorBidi" w:cstheme="majorBidi"/>
                <w:sz w:val="27"/>
                <w:szCs w:val="27"/>
                <w:u w:val="none"/>
              </w:rPr>
              <w:t xml:space="preserve"> точки</w:t>
            </w:r>
          </w:p>
        </w:tc>
      </w:tr>
      <w:tr w:rsidR="00450CF3" w:rsidRPr="00D9405E" w:rsidTr="00D9405E">
        <w:trPr>
          <w:cantSplit/>
        </w:trPr>
        <w:tc>
          <w:tcPr>
            <w:tcW w:w="67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CF3" w:rsidRPr="00D9405E" w:rsidRDefault="00450CF3" w:rsidP="008916C8">
            <w:pPr>
              <w:rPr>
                <w:rFonts w:asciiTheme="majorBidi" w:hAnsiTheme="majorBidi" w:cstheme="majorBidi"/>
                <w:sz w:val="27"/>
                <w:szCs w:val="27"/>
                <w:u w:val="none"/>
              </w:rPr>
            </w:pP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CF3" w:rsidRPr="00D9405E" w:rsidRDefault="00450CF3" w:rsidP="008916C8">
            <w:pPr>
              <w:rPr>
                <w:rFonts w:asciiTheme="majorBidi" w:hAnsiTheme="majorBidi" w:cstheme="majorBidi"/>
                <w:sz w:val="27"/>
                <w:szCs w:val="27"/>
                <w:u w:val="none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CF3" w:rsidRPr="00D9405E" w:rsidRDefault="00450CF3" w:rsidP="008916C8">
            <w:pPr>
              <w:rPr>
                <w:rFonts w:asciiTheme="majorBidi" w:hAnsiTheme="majorBidi" w:cstheme="majorBidi"/>
                <w:sz w:val="27"/>
                <w:szCs w:val="27"/>
                <w:u w:val="none"/>
              </w:rPr>
            </w:pPr>
          </w:p>
        </w:tc>
        <w:tc>
          <w:tcPr>
            <w:tcW w:w="9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CF3" w:rsidRPr="00D9405E" w:rsidRDefault="00450CF3" w:rsidP="008916C8">
            <w:pPr>
              <w:rPr>
                <w:rFonts w:asciiTheme="majorBidi" w:hAnsiTheme="majorBidi" w:cstheme="majorBidi"/>
                <w:sz w:val="27"/>
                <w:szCs w:val="27"/>
                <w:u w:val="none"/>
              </w:rPr>
            </w:pPr>
          </w:p>
        </w:tc>
        <w:tc>
          <w:tcPr>
            <w:tcW w:w="73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CF3" w:rsidRPr="00D9405E" w:rsidRDefault="00450CF3" w:rsidP="008916C8">
            <w:pPr>
              <w:rPr>
                <w:rFonts w:asciiTheme="majorBidi" w:hAnsiTheme="majorBidi" w:cstheme="majorBidi"/>
                <w:sz w:val="27"/>
                <w:szCs w:val="27"/>
                <w:u w:val="none"/>
              </w:rPr>
            </w:pPr>
          </w:p>
        </w:tc>
        <w:tc>
          <w:tcPr>
            <w:tcW w:w="10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CF3" w:rsidRPr="00D9405E" w:rsidRDefault="00450CF3" w:rsidP="008916C8">
            <w:pPr>
              <w:rPr>
                <w:rFonts w:asciiTheme="majorBidi" w:hAnsiTheme="majorBidi" w:cstheme="majorBidi"/>
                <w:sz w:val="27"/>
                <w:szCs w:val="27"/>
                <w:u w:val="none"/>
              </w:rPr>
            </w:pPr>
          </w:p>
        </w:tc>
      </w:tr>
      <w:tr w:rsidR="00450CF3" w:rsidRPr="00D9405E" w:rsidTr="00D9405E">
        <w:trPr>
          <w:cantSplit/>
        </w:trPr>
        <w:tc>
          <w:tcPr>
            <w:tcW w:w="67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CF3" w:rsidRPr="00D9405E" w:rsidRDefault="00450CF3" w:rsidP="008916C8">
            <w:pPr>
              <w:rPr>
                <w:rFonts w:asciiTheme="majorBidi" w:hAnsiTheme="majorBidi" w:cstheme="majorBidi"/>
                <w:sz w:val="27"/>
                <w:szCs w:val="27"/>
                <w:u w:val="none"/>
              </w:rPr>
            </w:pP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CF3" w:rsidRPr="00D9405E" w:rsidRDefault="00450CF3" w:rsidP="008916C8">
            <w:pPr>
              <w:rPr>
                <w:rFonts w:asciiTheme="majorBidi" w:hAnsiTheme="majorBidi" w:cstheme="majorBidi"/>
                <w:sz w:val="27"/>
                <w:szCs w:val="27"/>
                <w:u w:val="none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CF3" w:rsidRPr="00D9405E" w:rsidRDefault="00450CF3" w:rsidP="008916C8">
            <w:pPr>
              <w:rPr>
                <w:rFonts w:asciiTheme="majorBidi" w:hAnsiTheme="majorBidi" w:cstheme="majorBidi"/>
                <w:sz w:val="27"/>
                <w:szCs w:val="27"/>
                <w:u w:val="none"/>
              </w:rPr>
            </w:pPr>
          </w:p>
        </w:tc>
        <w:tc>
          <w:tcPr>
            <w:tcW w:w="9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CF3" w:rsidRPr="00D9405E" w:rsidRDefault="00450CF3" w:rsidP="008916C8">
            <w:pPr>
              <w:rPr>
                <w:rFonts w:asciiTheme="majorBidi" w:hAnsiTheme="majorBidi" w:cstheme="majorBidi"/>
                <w:sz w:val="27"/>
                <w:szCs w:val="27"/>
                <w:u w:val="none"/>
              </w:rPr>
            </w:pPr>
          </w:p>
        </w:tc>
        <w:tc>
          <w:tcPr>
            <w:tcW w:w="73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CF3" w:rsidRPr="00D9405E" w:rsidRDefault="00450CF3" w:rsidP="008916C8">
            <w:pPr>
              <w:rPr>
                <w:rFonts w:asciiTheme="majorBidi" w:hAnsiTheme="majorBidi" w:cstheme="majorBidi"/>
                <w:sz w:val="27"/>
                <w:szCs w:val="27"/>
                <w:u w:val="none"/>
              </w:rPr>
            </w:pPr>
          </w:p>
        </w:tc>
        <w:tc>
          <w:tcPr>
            <w:tcW w:w="10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CF3" w:rsidRPr="00D9405E" w:rsidRDefault="00450CF3" w:rsidP="008916C8">
            <w:pPr>
              <w:rPr>
                <w:rFonts w:asciiTheme="majorBidi" w:hAnsiTheme="majorBidi" w:cstheme="majorBidi"/>
                <w:sz w:val="27"/>
                <w:szCs w:val="27"/>
                <w:u w:val="none"/>
              </w:rPr>
            </w:pPr>
          </w:p>
        </w:tc>
      </w:tr>
      <w:tr w:rsidR="00450CF3" w:rsidRPr="00D9405E" w:rsidTr="00D9405E">
        <w:trPr>
          <w:cantSplit/>
        </w:trPr>
        <w:tc>
          <w:tcPr>
            <w:tcW w:w="67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CF3" w:rsidRPr="00D9405E" w:rsidRDefault="00450CF3" w:rsidP="008916C8">
            <w:pPr>
              <w:rPr>
                <w:rFonts w:asciiTheme="majorBidi" w:hAnsiTheme="majorBidi" w:cstheme="majorBidi"/>
                <w:sz w:val="27"/>
                <w:szCs w:val="27"/>
                <w:u w:val="none"/>
              </w:rPr>
            </w:pP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CF3" w:rsidRPr="00D9405E" w:rsidRDefault="00450CF3" w:rsidP="008916C8">
            <w:pPr>
              <w:rPr>
                <w:rFonts w:asciiTheme="majorBidi" w:hAnsiTheme="majorBidi" w:cstheme="majorBidi"/>
                <w:sz w:val="27"/>
                <w:szCs w:val="27"/>
                <w:u w:val="none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CF3" w:rsidRPr="00D9405E" w:rsidRDefault="00450CF3" w:rsidP="008916C8">
            <w:pPr>
              <w:rPr>
                <w:rFonts w:asciiTheme="majorBidi" w:hAnsiTheme="majorBidi" w:cstheme="majorBidi"/>
                <w:sz w:val="27"/>
                <w:szCs w:val="27"/>
                <w:u w:val="none"/>
              </w:rPr>
            </w:pPr>
          </w:p>
        </w:tc>
        <w:tc>
          <w:tcPr>
            <w:tcW w:w="9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CF3" w:rsidRPr="00D9405E" w:rsidRDefault="00450CF3" w:rsidP="008916C8">
            <w:pPr>
              <w:rPr>
                <w:rFonts w:asciiTheme="majorBidi" w:hAnsiTheme="majorBidi" w:cstheme="majorBidi"/>
                <w:sz w:val="27"/>
                <w:szCs w:val="27"/>
                <w:u w:val="none"/>
              </w:rPr>
            </w:pPr>
          </w:p>
        </w:tc>
        <w:tc>
          <w:tcPr>
            <w:tcW w:w="73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CF3" w:rsidRPr="00D9405E" w:rsidRDefault="00450CF3" w:rsidP="008916C8">
            <w:pPr>
              <w:rPr>
                <w:rFonts w:asciiTheme="majorBidi" w:hAnsiTheme="majorBidi" w:cstheme="majorBidi"/>
                <w:sz w:val="27"/>
                <w:szCs w:val="27"/>
                <w:u w:val="none"/>
              </w:rPr>
            </w:pPr>
          </w:p>
        </w:tc>
        <w:tc>
          <w:tcPr>
            <w:tcW w:w="10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CF3" w:rsidRPr="00D9405E" w:rsidRDefault="00450CF3" w:rsidP="008916C8">
            <w:pPr>
              <w:rPr>
                <w:rFonts w:asciiTheme="majorBidi" w:hAnsiTheme="majorBidi" w:cstheme="majorBidi"/>
                <w:sz w:val="27"/>
                <w:szCs w:val="27"/>
                <w:u w:val="none"/>
              </w:rPr>
            </w:pPr>
          </w:p>
        </w:tc>
      </w:tr>
    </w:tbl>
    <w:p w:rsidR="00450CF3" w:rsidRPr="00D9405E" w:rsidRDefault="00450CF3" w:rsidP="008916C8">
      <w:pPr>
        <w:pStyle w:val="a7"/>
        <w:shd w:val="clear" w:color="auto" w:fill="FEFEFE"/>
        <w:spacing w:before="0" w:beforeAutospacing="0" w:after="0" w:afterAutospacing="0"/>
        <w:ind w:firstLine="851"/>
        <w:jc w:val="both"/>
        <w:rPr>
          <w:rFonts w:asciiTheme="majorBidi" w:hAnsiTheme="majorBidi" w:cstheme="majorBidi"/>
          <w:sz w:val="28"/>
          <w:szCs w:val="28"/>
          <w:lang w:val="uk-UA"/>
        </w:rPr>
      </w:pPr>
    </w:p>
    <w:p w:rsidR="00450CF3" w:rsidRPr="00D9405E" w:rsidRDefault="00450CF3" w:rsidP="008916C8">
      <w:pPr>
        <w:pStyle w:val="a7"/>
        <w:shd w:val="clear" w:color="auto" w:fill="FEFEFE"/>
        <w:spacing w:before="0" w:beforeAutospacing="0" w:after="0" w:afterAutospacing="0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D9405E">
        <w:rPr>
          <w:rFonts w:asciiTheme="majorBidi" w:hAnsiTheme="majorBidi" w:cstheme="majorBidi"/>
          <w:sz w:val="28"/>
          <w:szCs w:val="28"/>
        </w:rPr>
        <w:t xml:space="preserve">При </w:t>
      </w:r>
      <w:proofErr w:type="spellStart"/>
      <w:r w:rsidRPr="00D9405E">
        <w:rPr>
          <w:rFonts w:asciiTheme="majorBidi" w:hAnsiTheme="majorBidi" w:cstheme="majorBidi"/>
          <w:sz w:val="28"/>
          <w:szCs w:val="28"/>
        </w:rPr>
        <w:t>зйомці</w:t>
      </w:r>
      <w:proofErr w:type="spellEnd"/>
      <w:r w:rsidRPr="00D9405E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D9405E">
        <w:rPr>
          <w:rFonts w:asciiTheme="majorBidi" w:hAnsiTheme="majorBidi" w:cstheme="majorBidi"/>
          <w:sz w:val="28"/>
          <w:szCs w:val="28"/>
        </w:rPr>
        <w:t>замкнутих</w:t>
      </w:r>
      <w:proofErr w:type="spellEnd"/>
      <w:r w:rsidRPr="00D9405E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D9405E">
        <w:rPr>
          <w:rFonts w:asciiTheme="majorBidi" w:hAnsiTheme="majorBidi" w:cstheme="majorBidi"/>
          <w:sz w:val="28"/>
          <w:szCs w:val="28"/>
        </w:rPr>
        <w:t>контурів</w:t>
      </w:r>
      <w:proofErr w:type="spellEnd"/>
      <w:r w:rsidRPr="00D9405E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proofErr w:type="gramStart"/>
      <w:r w:rsidRPr="00D9405E">
        <w:rPr>
          <w:rFonts w:asciiTheme="majorBidi" w:hAnsiTheme="majorBidi" w:cstheme="majorBidi"/>
          <w:sz w:val="28"/>
          <w:szCs w:val="28"/>
        </w:rPr>
        <w:t>p</w:t>
      </w:r>
      <w:proofErr w:type="gramEnd"/>
      <w:r w:rsidRPr="00D9405E">
        <w:rPr>
          <w:rFonts w:asciiTheme="majorBidi" w:hAnsiTheme="majorBidi" w:cstheme="majorBidi"/>
          <w:sz w:val="28"/>
          <w:szCs w:val="28"/>
        </w:rPr>
        <w:t>еєчник</w:t>
      </w:r>
      <w:proofErr w:type="spellEnd"/>
      <w:r w:rsidRPr="00D9405E">
        <w:rPr>
          <w:rFonts w:asciiTheme="majorBidi" w:hAnsiTheme="majorBidi" w:cstheme="majorBidi"/>
          <w:sz w:val="28"/>
          <w:szCs w:val="28"/>
        </w:rPr>
        <w:t xml:space="preserve"> повинен </w:t>
      </w:r>
      <w:proofErr w:type="spellStart"/>
      <w:r w:rsidRPr="00D9405E">
        <w:rPr>
          <w:rFonts w:asciiTheme="majorBidi" w:hAnsiTheme="majorBidi" w:cstheme="majorBidi"/>
          <w:sz w:val="28"/>
          <w:szCs w:val="28"/>
        </w:rPr>
        <w:t>закінчити</w:t>
      </w:r>
      <w:proofErr w:type="spellEnd"/>
      <w:r w:rsidRPr="00D9405E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D9405E">
        <w:rPr>
          <w:rFonts w:asciiTheme="majorBidi" w:hAnsiTheme="majorBidi" w:cstheme="majorBidi"/>
          <w:sz w:val="28"/>
          <w:szCs w:val="28"/>
        </w:rPr>
        <w:t>обхід</w:t>
      </w:r>
      <w:proofErr w:type="spellEnd"/>
      <w:r w:rsidRPr="00D9405E">
        <w:rPr>
          <w:rFonts w:asciiTheme="majorBidi" w:hAnsiTheme="majorBidi" w:cstheme="majorBidi"/>
          <w:sz w:val="28"/>
          <w:szCs w:val="28"/>
        </w:rPr>
        <w:t xml:space="preserve"> у </w:t>
      </w:r>
      <w:proofErr w:type="spellStart"/>
      <w:r w:rsidRPr="00D9405E">
        <w:rPr>
          <w:rFonts w:asciiTheme="majorBidi" w:hAnsiTheme="majorBidi" w:cstheme="majorBidi"/>
          <w:sz w:val="28"/>
          <w:szCs w:val="28"/>
        </w:rPr>
        <w:t>початковій</w:t>
      </w:r>
      <w:proofErr w:type="spellEnd"/>
      <w:r w:rsidRPr="00D9405E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D9405E">
        <w:rPr>
          <w:rFonts w:asciiTheme="majorBidi" w:hAnsiTheme="majorBidi" w:cstheme="majorBidi"/>
          <w:sz w:val="28"/>
          <w:szCs w:val="28"/>
        </w:rPr>
        <w:t>точці</w:t>
      </w:r>
      <w:proofErr w:type="spellEnd"/>
      <w:r w:rsidRPr="00D9405E">
        <w:rPr>
          <w:rFonts w:asciiTheme="majorBidi" w:hAnsiTheme="majorBidi" w:cstheme="majorBidi"/>
          <w:sz w:val="28"/>
          <w:szCs w:val="28"/>
        </w:rPr>
        <w:t xml:space="preserve">. При </w:t>
      </w:r>
      <w:proofErr w:type="spellStart"/>
      <w:r w:rsidRPr="00D9405E">
        <w:rPr>
          <w:rFonts w:asciiTheme="majorBidi" w:hAnsiTheme="majorBidi" w:cstheme="majorBidi"/>
          <w:sz w:val="28"/>
          <w:szCs w:val="28"/>
        </w:rPr>
        <w:t>обході</w:t>
      </w:r>
      <w:proofErr w:type="spellEnd"/>
      <w:r w:rsidRPr="00D9405E">
        <w:rPr>
          <w:rFonts w:asciiTheme="majorBidi" w:hAnsiTheme="majorBidi" w:cstheme="majorBidi"/>
          <w:sz w:val="28"/>
          <w:szCs w:val="28"/>
        </w:rPr>
        <w:t xml:space="preserve"> контуру </w:t>
      </w:r>
      <w:proofErr w:type="spellStart"/>
      <w:r w:rsidRPr="00D9405E">
        <w:rPr>
          <w:rFonts w:asciiTheme="majorBidi" w:hAnsiTheme="majorBidi" w:cstheme="majorBidi"/>
          <w:sz w:val="28"/>
          <w:szCs w:val="28"/>
        </w:rPr>
        <w:t>pеєчник</w:t>
      </w:r>
      <w:proofErr w:type="spellEnd"/>
      <w:r w:rsidRPr="00D9405E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D9405E">
        <w:rPr>
          <w:rFonts w:asciiTheme="majorBidi" w:hAnsiTheme="majorBidi" w:cstheme="majorBidi"/>
          <w:sz w:val="28"/>
          <w:szCs w:val="28"/>
        </w:rPr>
        <w:t>встановлює</w:t>
      </w:r>
      <w:proofErr w:type="spellEnd"/>
      <w:r w:rsidRPr="00D9405E">
        <w:rPr>
          <w:rFonts w:asciiTheme="majorBidi" w:hAnsiTheme="majorBidi" w:cstheme="majorBidi"/>
          <w:sz w:val="28"/>
          <w:szCs w:val="28"/>
        </w:rPr>
        <w:t xml:space="preserve"> рейку на </w:t>
      </w:r>
      <w:proofErr w:type="spellStart"/>
      <w:r w:rsidRPr="00D9405E">
        <w:rPr>
          <w:rFonts w:asciiTheme="majorBidi" w:hAnsiTheme="majorBidi" w:cstheme="majorBidi"/>
          <w:sz w:val="28"/>
          <w:szCs w:val="28"/>
        </w:rPr>
        <w:t>характерних</w:t>
      </w:r>
      <w:proofErr w:type="spellEnd"/>
      <w:r w:rsidRPr="00D9405E">
        <w:rPr>
          <w:rFonts w:asciiTheme="majorBidi" w:hAnsiTheme="majorBidi" w:cstheme="majorBidi"/>
          <w:sz w:val="28"/>
          <w:szCs w:val="28"/>
        </w:rPr>
        <w:t xml:space="preserve"> точках </w:t>
      </w:r>
      <w:proofErr w:type="spellStart"/>
      <w:r w:rsidRPr="00D9405E">
        <w:rPr>
          <w:rFonts w:asciiTheme="majorBidi" w:hAnsiTheme="majorBidi" w:cstheme="majorBidi"/>
          <w:sz w:val="28"/>
          <w:szCs w:val="28"/>
        </w:rPr>
        <w:t>його</w:t>
      </w:r>
      <w:proofErr w:type="spellEnd"/>
      <w:r w:rsidRPr="00D9405E">
        <w:rPr>
          <w:rFonts w:asciiTheme="majorBidi" w:hAnsiTheme="majorBidi" w:cstheme="majorBidi"/>
          <w:sz w:val="28"/>
          <w:szCs w:val="28"/>
        </w:rPr>
        <w:t xml:space="preserve"> повороту.</w:t>
      </w:r>
    </w:p>
    <w:p w:rsidR="00450CF3" w:rsidRDefault="00450CF3" w:rsidP="008916C8">
      <w:pPr>
        <w:pStyle w:val="a7"/>
        <w:shd w:val="clear" w:color="auto" w:fill="FEFEFE"/>
        <w:spacing w:before="0" w:beforeAutospacing="0" w:after="0" w:afterAutospacing="0"/>
        <w:ind w:firstLine="851"/>
        <w:jc w:val="both"/>
        <w:rPr>
          <w:rFonts w:asciiTheme="majorBidi" w:hAnsiTheme="majorBidi" w:cstheme="majorBidi"/>
          <w:sz w:val="28"/>
          <w:szCs w:val="28"/>
          <w:lang w:val="uk-UA"/>
        </w:rPr>
      </w:pPr>
      <w:r w:rsidRPr="00D9405E">
        <w:rPr>
          <w:rFonts w:asciiTheme="majorBidi" w:hAnsiTheme="majorBidi" w:cstheme="majorBidi"/>
          <w:sz w:val="28"/>
          <w:szCs w:val="28"/>
        </w:rPr>
        <w:t xml:space="preserve">При </w:t>
      </w:r>
      <w:proofErr w:type="spellStart"/>
      <w:r w:rsidRPr="00D9405E">
        <w:rPr>
          <w:rFonts w:asciiTheme="majorBidi" w:hAnsiTheme="majorBidi" w:cstheme="majorBidi"/>
          <w:sz w:val="28"/>
          <w:szCs w:val="28"/>
        </w:rPr>
        <w:t>зйомці</w:t>
      </w:r>
      <w:proofErr w:type="spellEnd"/>
      <w:r w:rsidRPr="00D9405E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D9405E">
        <w:rPr>
          <w:rFonts w:asciiTheme="majorBidi" w:hAnsiTheme="majorBidi" w:cstheme="majorBidi"/>
          <w:sz w:val="28"/>
          <w:szCs w:val="28"/>
        </w:rPr>
        <w:t>рельєфу</w:t>
      </w:r>
      <w:proofErr w:type="spellEnd"/>
      <w:r w:rsidRPr="00D9405E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D9405E">
        <w:rPr>
          <w:rFonts w:asciiTheme="majorBidi" w:hAnsiTheme="majorBidi" w:cstheme="majorBidi"/>
          <w:sz w:val="28"/>
          <w:szCs w:val="28"/>
        </w:rPr>
        <w:t>pеєчник</w:t>
      </w:r>
      <w:proofErr w:type="spellEnd"/>
      <w:r w:rsidRPr="00D9405E">
        <w:rPr>
          <w:rFonts w:asciiTheme="majorBidi" w:hAnsiTheme="majorBidi" w:cstheme="majorBidi"/>
          <w:sz w:val="28"/>
          <w:szCs w:val="28"/>
        </w:rPr>
        <w:t xml:space="preserve"> повинен </w:t>
      </w:r>
      <w:proofErr w:type="spellStart"/>
      <w:r w:rsidRPr="00D9405E">
        <w:rPr>
          <w:rFonts w:asciiTheme="majorBidi" w:hAnsiTheme="majorBidi" w:cstheme="majorBidi"/>
          <w:sz w:val="28"/>
          <w:szCs w:val="28"/>
        </w:rPr>
        <w:t>рухатися</w:t>
      </w:r>
      <w:proofErr w:type="spellEnd"/>
      <w:r w:rsidRPr="00D9405E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D9405E">
        <w:rPr>
          <w:rFonts w:asciiTheme="majorBidi" w:hAnsiTheme="majorBidi" w:cstheme="majorBidi"/>
          <w:sz w:val="28"/>
          <w:szCs w:val="28"/>
        </w:rPr>
        <w:t>знизу</w:t>
      </w:r>
      <w:proofErr w:type="spellEnd"/>
      <w:r w:rsidRPr="00D9405E">
        <w:rPr>
          <w:rFonts w:asciiTheme="majorBidi" w:hAnsiTheme="majorBidi" w:cstheme="majorBidi"/>
          <w:sz w:val="28"/>
          <w:szCs w:val="28"/>
        </w:rPr>
        <w:t xml:space="preserve"> вверх; при такому </w:t>
      </w:r>
      <w:proofErr w:type="spellStart"/>
      <w:r w:rsidRPr="00D9405E">
        <w:rPr>
          <w:rFonts w:asciiTheme="majorBidi" w:hAnsiTheme="majorBidi" w:cstheme="majorBidi"/>
          <w:sz w:val="28"/>
          <w:szCs w:val="28"/>
        </w:rPr>
        <w:t>переміщенні</w:t>
      </w:r>
      <w:proofErr w:type="spellEnd"/>
      <w:r w:rsidRPr="00D9405E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D9405E">
        <w:rPr>
          <w:rFonts w:asciiTheme="majorBidi" w:hAnsiTheme="majorBidi" w:cstheme="majorBidi"/>
          <w:sz w:val="28"/>
          <w:szCs w:val="28"/>
        </w:rPr>
        <w:t>помітніші</w:t>
      </w:r>
      <w:proofErr w:type="spellEnd"/>
      <w:r w:rsidRPr="00D9405E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D9405E">
        <w:rPr>
          <w:rFonts w:asciiTheme="majorBidi" w:hAnsiTheme="majorBidi" w:cstheme="majorBidi"/>
          <w:sz w:val="28"/>
          <w:szCs w:val="28"/>
        </w:rPr>
        <w:t>перегини</w:t>
      </w:r>
      <w:proofErr w:type="spellEnd"/>
      <w:r w:rsidRPr="00D9405E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D9405E">
        <w:rPr>
          <w:rFonts w:asciiTheme="majorBidi" w:hAnsiTheme="majorBidi" w:cstheme="majorBidi"/>
          <w:sz w:val="28"/>
          <w:szCs w:val="28"/>
        </w:rPr>
        <w:t>схилів</w:t>
      </w:r>
      <w:proofErr w:type="spellEnd"/>
      <w:r w:rsidRPr="00D9405E">
        <w:rPr>
          <w:rFonts w:asciiTheme="majorBidi" w:hAnsiTheme="majorBidi" w:cstheme="majorBidi"/>
          <w:sz w:val="28"/>
          <w:szCs w:val="28"/>
        </w:rPr>
        <w:t xml:space="preserve">. </w:t>
      </w:r>
      <w:proofErr w:type="spellStart"/>
      <w:proofErr w:type="gramStart"/>
      <w:r w:rsidRPr="00D9405E">
        <w:rPr>
          <w:rFonts w:asciiTheme="majorBidi" w:hAnsiTheme="majorBidi" w:cstheme="majorBidi"/>
          <w:sz w:val="28"/>
          <w:szCs w:val="28"/>
        </w:rPr>
        <w:t>П</w:t>
      </w:r>
      <w:proofErr w:type="gramEnd"/>
      <w:r w:rsidRPr="00D9405E">
        <w:rPr>
          <w:rFonts w:asciiTheme="majorBidi" w:hAnsiTheme="majorBidi" w:cstheme="majorBidi"/>
          <w:sz w:val="28"/>
          <w:szCs w:val="28"/>
        </w:rPr>
        <w:t>ікетні</w:t>
      </w:r>
      <w:proofErr w:type="spellEnd"/>
      <w:r w:rsidRPr="00D9405E">
        <w:rPr>
          <w:rFonts w:asciiTheme="majorBidi" w:hAnsiTheme="majorBidi" w:cstheme="majorBidi"/>
          <w:sz w:val="28"/>
          <w:szCs w:val="28"/>
        </w:rPr>
        <w:t xml:space="preserve"> точки </w:t>
      </w:r>
      <w:proofErr w:type="spellStart"/>
      <w:r w:rsidRPr="00D9405E">
        <w:rPr>
          <w:rFonts w:asciiTheme="majorBidi" w:hAnsiTheme="majorBidi" w:cstheme="majorBidi"/>
          <w:sz w:val="28"/>
          <w:szCs w:val="28"/>
        </w:rPr>
        <w:t>беруть</w:t>
      </w:r>
      <w:proofErr w:type="spellEnd"/>
      <w:r w:rsidRPr="00D9405E">
        <w:rPr>
          <w:rFonts w:asciiTheme="majorBidi" w:hAnsiTheme="majorBidi" w:cstheme="majorBidi"/>
          <w:sz w:val="28"/>
          <w:szCs w:val="28"/>
        </w:rPr>
        <w:t xml:space="preserve"> на </w:t>
      </w:r>
      <w:proofErr w:type="spellStart"/>
      <w:r w:rsidRPr="00D9405E">
        <w:rPr>
          <w:rFonts w:asciiTheme="majorBidi" w:hAnsiTheme="majorBidi" w:cstheme="majorBidi"/>
          <w:sz w:val="28"/>
          <w:szCs w:val="28"/>
        </w:rPr>
        <w:t>характерних</w:t>
      </w:r>
      <w:proofErr w:type="spellEnd"/>
      <w:r w:rsidRPr="00D9405E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D9405E">
        <w:rPr>
          <w:rFonts w:asciiTheme="majorBidi" w:hAnsiTheme="majorBidi" w:cstheme="majorBidi"/>
          <w:sz w:val="28"/>
          <w:szCs w:val="28"/>
        </w:rPr>
        <w:t>лініях</w:t>
      </w:r>
      <w:proofErr w:type="spellEnd"/>
      <w:r w:rsidRPr="00D9405E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D9405E">
        <w:rPr>
          <w:rFonts w:asciiTheme="majorBidi" w:hAnsiTheme="majorBidi" w:cstheme="majorBidi"/>
          <w:sz w:val="28"/>
          <w:szCs w:val="28"/>
        </w:rPr>
        <w:t>і</w:t>
      </w:r>
      <w:proofErr w:type="spellEnd"/>
      <w:r w:rsidRPr="00D9405E">
        <w:rPr>
          <w:rFonts w:asciiTheme="majorBidi" w:hAnsiTheme="majorBidi" w:cstheme="majorBidi"/>
          <w:sz w:val="28"/>
          <w:szCs w:val="28"/>
        </w:rPr>
        <w:t xml:space="preserve"> точках </w:t>
      </w:r>
      <w:proofErr w:type="spellStart"/>
      <w:r w:rsidRPr="00D9405E">
        <w:rPr>
          <w:rFonts w:asciiTheme="majorBidi" w:hAnsiTheme="majorBidi" w:cstheme="majorBidi"/>
          <w:sz w:val="28"/>
          <w:szCs w:val="28"/>
        </w:rPr>
        <w:t>рельєфу</w:t>
      </w:r>
      <w:proofErr w:type="spellEnd"/>
      <w:r w:rsidRPr="00D9405E">
        <w:rPr>
          <w:rFonts w:asciiTheme="majorBidi" w:hAnsiTheme="majorBidi" w:cstheme="majorBidi"/>
          <w:sz w:val="28"/>
          <w:szCs w:val="28"/>
        </w:rPr>
        <w:t xml:space="preserve"> - </w:t>
      </w:r>
      <w:proofErr w:type="spellStart"/>
      <w:r w:rsidRPr="00D9405E">
        <w:rPr>
          <w:rFonts w:asciiTheme="majorBidi" w:hAnsiTheme="majorBidi" w:cstheme="majorBidi"/>
          <w:sz w:val="28"/>
          <w:szCs w:val="28"/>
        </w:rPr>
        <w:t>вододілах</w:t>
      </w:r>
      <w:proofErr w:type="spellEnd"/>
      <w:r w:rsidRPr="00D9405E">
        <w:rPr>
          <w:rFonts w:asciiTheme="majorBidi" w:hAnsiTheme="majorBidi" w:cstheme="majorBidi"/>
          <w:sz w:val="28"/>
          <w:szCs w:val="28"/>
        </w:rPr>
        <w:t xml:space="preserve">, </w:t>
      </w:r>
      <w:proofErr w:type="spellStart"/>
      <w:r w:rsidRPr="00D9405E">
        <w:rPr>
          <w:rFonts w:asciiTheme="majorBidi" w:hAnsiTheme="majorBidi" w:cstheme="majorBidi"/>
          <w:sz w:val="28"/>
          <w:szCs w:val="28"/>
        </w:rPr>
        <w:t>водозливах</w:t>
      </w:r>
      <w:proofErr w:type="spellEnd"/>
      <w:r w:rsidRPr="00D9405E">
        <w:rPr>
          <w:rFonts w:asciiTheme="majorBidi" w:hAnsiTheme="majorBidi" w:cstheme="majorBidi"/>
          <w:sz w:val="28"/>
          <w:szCs w:val="28"/>
        </w:rPr>
        <w:t xml:space="preserve">, на вершинах, </w:t>
      </w:r>
      <w:proofErr w:type="spellStart"/>
      <w:r w:rsidRPr="00D9405E">
        <w:rPr>
          <w:rFonts w:asciiTheme="majorBidi" w:hAnsiTheme="majorBidi" w:cstheme="majorBidi"/>
          <w:sz w:val="28"/>
          <w:szCs w:val="28"/>
        </w:rPr>
        <w:t>підошвах</w:t>
      </w:r>
      <w:proofErr w:type="spellEnd"/>
      <w:r w:rsidRPr="00D9405E">
        <w:rPr>
          <w:rFonts w:asciiTheme="majorBidi" w:hAnsiTheme="majorBidi" w:cstheme="majorBidi"/>
          <w:sz w:val="28"/>
          <w:szCs w:val="28"/>
        </w:rPr>
        <w:t xml:space="preserve">, </w:t>
      </w:r>
      <w:proofErr w:type="spellStart"/>
      <w:r w:rsidRPr="00D9405E">
        <w:rPr>
          <w:rFonts w:asciiTheme="majorBidi" w:hAnsiTheme="majorBidi" w:cstheme="majorBidi"/>
          <w:sz w:val="28"/>
          <w:szCs w:val="28"/>
        </w:rPr>
        <w:t>сідловинах</w:t>
      </w:r>
      <w:proofErr w:type="spellEnd"/>
      <w:r w:rsidRPr="00D9405E">
        <w:rPr>
          <w:rFonts w:asciiTheme="majorBidi" w:hAnsiTheme="majorBidi" w:cstheme="majorBidi"/>
          <w:sz w:val="28"/>
          <w:szCs w:val="28"/>
        </w:rPr>
        <w:t xml:space="preserve">, </w:t>
      </w:r>
      <w:proofErr w:type="spellStart"/>
      <w:r w:rsidRPr="00D9405E">
        <w:rPr>
          <w:rFonts w:asciiTheme="majorBidi" w:hAnsiTheme="majorBidi" w:cstheme="majorBidi"/>
          <w:sz w:val="28"/>
          <w:szCs w:val="28"/>
        </w:rPr>
        <w:t>дні</w:t>
      </w:r>
      <w:proofErr w:type="spellEnd"/>
      <w:r w:rsidRPr="00D9405E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D9405E">
        <w:rPr>
          <w:rFonts w:asciiTheme="majorBidi" w:hAnsiTheme="majorBidi" w:cstheme="majorBidi"/>
          <w:sz w:val="28"/>
          <w:szCs w:val="28"/>
        </w:rPr>
        <w:t>улоговин</w:t>
      </w:r>
      <w:proofErr w:type="spellEnd"/>
      <w:r w:rsidRPr="00D9405E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D9405E">
        <w:rPr>
          <w:rFonts w:asciiTheme="majorBidi" w:hAnsiTheme="majorBidi" w:cstheme="majorBidi"/>
          <w:sz w:val="28"/>
          <w:szCs w:val="28"/>
        </w:rPr>
        <w:t>і</w:t>
      </w:r>
      <w:proofErr w:type="spellEnd"/>
      <w:r w:rsidRPr="00D9405E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D9405E">
        <w:rPr>
          <w:rFonts w:asciiTheme="majorBidi" w:hAnsiTheme="majorBidi" w:cstheme="majorBidi"/>
          <w:sz w:val="28"/>
          <w:szCs w:val="28"/>
        </w:rPr>
        <w:t>перегинах</w:t>
      </w:r>
      <w:proofErr w:type="spellEnd"/>
      <w:r w:rsidRPr="00D9405E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D9405E">
        <w:rPr>
          <w:rFonts w:asciiTheme="majorBidi" w:hAnsiTheme="majorBidi" w:cstheme="majorBidi"/>
          <w:sz w:val="28"/>
          <w:szCs w:val="28"/>
        </w:rPr>
        <w:t>схилів</w:t>
      </w:r>
      <w:proofErr w:type="spellEnd"/>
      <w:r w:rsidRPr="00D9405E">
        <w:rPr>
          <w:rFonts w:asciiTheme="majorBidi" w:hAnsiTheme="majorBidi" w:cstheme="majorBidi"/>
          <w:sz w:val="28"/>
          <w:szCs w:val="28"/>
        </w:rPr>
        <w:t xml:space="preserve">. </w:t>
      </w:r>
    </w:p>
    <w:p w:rsidR="00D9405E" w:rsidRDefault="00D9405E" w:rsidP="008916C8">
      <w:pPr>
        <w:pStyle w:val="a7"/>
        <w:shd w:val="clear" w:color="auto" w:fill="FEFEFE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  <w:r w:rsidRPr="00117120">
        <w:rPr>
          <w:sz w:val="28"/>
          <w:szCs w:val="28"/>
          <w:lang w:val="uk-UA"/>
        </w:rPr>
        <w:t>Рельєф, як і ситуацію, знімають, як правило, при КЛ. Для полегшення роботи місце нуля вертикального круга зводять близьким до нуля, а на далекомірній рейці позначають висоту інструмента.</w:t>
      </w:r>
    </w:p>
    <w:p w:rsidR="00E8322B" w:rsidRPr="00117120" w:rsidRDefault="00E8322B" w:rsidP="008916C8">
      <w:pPr>
        <w:pStyle w:val="a7"/>
        <w:shd w:val="clear" w:color="auto" w:fill="FEFEFE"/>
        <w:spacing w:before="0" w:beforeAutospacing="0" w:after="0" w:afterAutospacing="0"/>
        <w:ind w:firstLine="851"/>
        <w:jc w:val="both"/>
        <w:rPr>
          <w:rFonts w:asciiTheme="majorBidi" w:hAnsiTheme="majorBidi" w:cstheme="majorBidi"/>
          <w:sz w:val="28"/>
          <w:szCs w:val="28"/>
          <w:lang w:val="uk-UA"/>
        </w:rPr>
      </w:pPr>
    </w:p>
    <w:p w:rsidR="00117120" w:rsidRDefault="00117120" w:rsidP="008916C8">
      <w:pPr>
        <w:pStyle w:val="a7"/>
        <w:shd w:val="clear" w:color="auto" w:fill="FEFEFE"/>
        <w:tabs>
          <w:tab w:val="left" w:pos="9923"/>
        </w:tabs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Pr="00117120">
        <w:rPr>
          <w:sz w:val="28"/>
          <w:szCs w:val="28"/>
          <w:shd w:val="clear" w:color="auto" w:fill="FFFFFF"/>
        </w:rPr>
        <w:t xml:space="preserve">План мензульной </w:t>
      </w:r>
      <w:proofErr w:type="spellStart"/>
      <w:r w:rsidRPr="00117120">
        <w:rPr>
          <w:sz w:val="28"/>
          <w:szCs w:val="28"/>
          <w:shd w:val="clear" w:color="auto" w:fill="FFFFFF"/>
        </w:rPr>
        <w:t>зйомки</w:t>
      </w:r>
      <w:proofErr w:type="spellEnd"/>
      <w:r w:rsidRPr="0011712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117120">
        <w:rPr>
          <w:sz w:val="28"/>
          <w:szCs w:val="28"/>
          <w:shd w:val="clear" w:color="auto" w:fill="FFFFFF"/>
        </w:rPr>
        <w:t>оформляють</w:t>
      </w:r>
      <w:proofErr w:type="spellEnd"/>
      <w:r w:rsidRPr="00117120">
        <w:rPr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117120">
        <w:rPr>
          <w:sz w:val="28"/>
          <w:szCs w:val="28"/>
          <w:shd w:val="clear" w:color="auto" w:fill="FFFFFF"/>
        </w:rPr>
        <w:t>з</w:t>
      </w:r>
      <w:proofErr w:type="spellEnd"/>
      <w:r w:rsidRPr="0011712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117120">
        <w:rPr>
          <w:sz w:val="28"/>
          <w:szCs w:val="28"/>
          <w:shd w:val="clear" w:color="auto" w:fill="FFFFFF"/>
        </w:rPr>
        <w:t>обов</w:t>
      </w:r>
      <w:proofErr w:type="gramEnd"/>
      <w:r w:rsidRPr="00117120">
        <w:rPr>
          <w:sz w:val="28"/>
          <w:szCs w:val="28"/>
          <w:shd w:val="clear" w:color="auto" w:fill="FFFFFF"/>
        </w:rPr>
        <w:t>'язковим</w:t>
      </w:r>
      <w:proofErr w:type="spellEnd"/>
      <w:r w:rsidRPr="0011712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117120">
        <w:rPr>
          <w:sz w:val="28"/>
          <w:szCs w:val="28"/>
          <w:shd w:val="clear" w:color="auto" w:fill="FFFFFF"/>
        </w:rPr>
        <w:t>дотриманням</w:t>
      </w:r>
      <w:proofErr w:type="spellEnd"/>
      <w:r w:rsidRPr="0011712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117120">
        <w:rPr>
          <w:sz w:val="28"/>
          <w:szCs w:val="28"/>
          <w:shd w:val="clear" w:color="auto" w:fill="FFFFFF"/>
        </w:rPr>
        <w:t>умовних</w:t>
      </w:r>
      <w:proofErr w:type="spellEnd"/>
      <w:r w:rsidRPr="0011712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117120">
        <w:rPr>
          <w:sz w:val="28"/>
          <w:szCs w:val="28"/>
          <w:shd w:val="clear" w:color="auto" w:fill="FFFFFF"/>
        </w:rPr>
        <w:t>топографічних</w:t>
      </w:r>
      <w:proofErr w:type="spellEnd"/>
      <w:r w:rsidRPr="0011712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117120">
        <w:rPr>
          <w:sz w:val="28"/>
          <w:szCs w:val="28"/>
          <w:shd w:val="clear" w:color="auto" w:fill="FFFFFF"/>
        </w:rPr>
        <w:t>знаків</w:t>
      </w:r>
      <w:proofErr w:type="spellEnd"/>
      <w:r w:rsidRPr="00117120">
        <w:rPr>
          <w:sz w:val="28"/>
          <w:szCs w:val="28"/>
          <w:shd w:val="clear" w:color="auto" w:fill="FFFFFF"/>
        </w:rPr>
        <w:t xml:space="preserve"> для </w:t>
      </w:r>
      <w:proofErr w:type="spellStart"/>
      <w:r w:rsidRPr="00117120">
        <w:rPr>
          <w:sz w:val="28"/>
          <w:szCs w:val="28"/>
          <w:shd w:val="clear" w:color="auto" w:fill="FFFFFF"/>
        </w:rPr>
        <w:t>заданого</w:t>
      </w:r>
      <w:proofErr w:type="spellEnd"/>
      <w:r w:rsidRPr="00117120">
        <w:rPr>
          <w:sz w:val="28"/>
          <w:szCs w:val="28"/>
          <w:shd w:val="clear" w:color="auto" w:fill="FFFFFF"/>
        </w:rPr>
        <w:t xml:space="preserve"> масштабу. На </w:t>
      </w:r>
      <w:proofErr w:type="spellStart"/>
      <w:r w:rsidRPr="00117120">
        <w:rPr>
          <w:sz w:val="28"/>
          <w:szCs w:val="28"/>
          <w:shd w:val="clear" w:color="auto" w:fill="FFFFFF"/>
        </w:rPr>
        <w:t>плані</w:t>
      </w:r>
      <w:proofErr w:type="spellEnd"/>
      <w:r w:rsidRPr="00117120">
        <w:rPr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117120">
        <w:rPr>
          <w:sz w:val="28"/>
          <w:szCs w:val="28"/>
          <w:shd w:val="clear" w:color="auto" w:fill="FFFFFF"/>
        </w:rPr>
        <w:t>п</w:t>
      </w:r>
      <w:proofErr w:type="gramEnd"/>
      <w:r w:rsidRPr="00117120">
        <w:rPr>
          <w:sz w:val="28"/>
          <w:szCs w:val="28"/>
          <w:shd w:val="clear" w:color="auto" w:fill="FFFFFF"/>
        </w:rPr>
        <w:t>ідписують</w:t>
      </w:r>
      <w:proofErr w:type="spellEnd"/>
      <w:r w:rsidRPr="0011712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117120">
        <w:rPr>
          <w:sz w:val="28"/>
          <w:szCs w:val="28"/>
          <w:shd w:val="clear" w:color="auto" w:fill="FFFFFF"/>
        </w:rPr>
        <w:t>висоти</w:t>
      </w:r>
      <w:proofErr w:type="spellEnd"/>
      <w:r w:rsidRPr="0011712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117120">
        <w:rPr>
          <w:sz w:val="28"/>
          <w:szCs w:val="28"/>
          <w:shd w:val="clear" w:color="auto" w:fill="FFFFFF"/>
        </w:rPr>
        <w:t>всіх</w:t>
      </w:r>
      <w:proofErr w:type="spellEnd"/>
      <w:r w:rsidRPr="0011712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117120">
        <w:rPr>
          <w:sz w:val="28"/>
          <w:szCs w:val="28"/>
          <w:shd w:val="clear" w:color="auto" w:fill="FFFFFF"/>
        </w:rPr>
        <w:t>опорних</w:t>
      </w:r>
      <w:proofErr w:type="spellEnd"/>
      <w:r w:rsidRPr="00117120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117120">
        <w:rPr>
          <w:sz w:val="28"/>
          <w:szCs w:val="28"/>
          <w:shd w:val="clear" w:color="auto" w:fill="FFFFFF"/>
        </w:rPr>
        <w:t>знімальних</w:t>
      </w:r>
      <w:proofErr w:type="spellEnd"/>
      <w:r w:rsidRPr="0011712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117120">
        <w:rPr>
          <w:sz w:val="28"/>
          <w:szCs w:val="28"/>
          <w:shd w:val="clear" w:color="auto" w:fill="FFFFFF"/>
        </w:rPr>
        <w:t>і</w:t>
      </w:r>
      <w:proofErr w:type="spellEnd"/>
      <w:r w:rsidRPr="0011712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117120">
        <w:rPr>
          <w:sz w:val="28"/>
          <w:szCs w:val="28"/>
          <w:shd w:val="clear" w:color="auto" w:fill="FFFFFF"/>
        </w:rPr>
        <w:t>рейкових</w:t>
      </w:r>
      <w:proofErr w:type="spellEnd"/>
      <w:r w:rsidRPr="0011712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117120">
        <w:rPr>
          <w:sz w:val="28"/>
          <w:szCs w:val="28"/>
          <w:shd w:val="clear" w:color="auto" w:fill="FFFFFF"/>
        </w:rPr>
        <w:t>точок</w:t>
      </w:r>
      <w:proofErr w:type="spellEnd"/>
      <w:r w:rsidRPr="00117120">
        <w:rPr>
          <w:sz w:val="28"/>
          <w:szCs w:val="28"/>
          <w:shd w:val="clear" w:color="auto" w:fill="FFFFFF"/>
        </w:rPr>
        <w:t xml:space="preserve">, а </w:t>
      </w:r>
      <w:proofErr w:type="spellStart"/>
      <w:r w:rsidRPr="00117120">
        <w:rPr>
          <w:sz w:val="28"/>
          <w:szCs w:val="28"/>
          <w:shd w:val="clear" w:color="auto" w:fill="FFFFFF"/>
        </w:rPr>
        <w:t>також</w:t>
      </w:r>
      <w:proofErr w:type="spellEnd"/>
      <w:r w:rsidRPr="0011712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117120">
        <w:rPr>
          <w:sz w:val="28"/>
          <w:szCs w:val="28"/>
          <w:shd w:val="clear" w:color="auto" w:fill="FFFFFF"/>
        </w:rPr>
        <w:t>висоти</w:t>
      </w:r>
      <w:proofErr w:type="spellEnd"/>
      <w:r w:rsidRPr="0011712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117120">
        <w:rPr>
          <w:sz w:val="28"/>
          <w:szCs w:val="28"/>
          <w:shd w:val="clear" w:color="auto" w:fill="FFFFFF"/>
        </w:rPr>
        <w:t>потовщених</w:t>
      </w:r>
      <w:proofErr w:type="spellEnd"/>
      <w:r w:rsidRPr="00117120">
        <w:rPr>
          <w:sz w:val="28"/>
          <w:szCs w:val="28"/>
          <w:shd w:val="clear" w:color="auto" w:fill="FFFFFF"/>
        </w:rPr>
        <w:t xml:space="preserve"> горизонталей. </w:t>
      </w:r>
      <w:proofErr w:type="spellStart"/>
      <w:r w:rsidR="00A560DD" w:rsidRPr="00117120">
        <w:rPr>
          <w:sz w:val="28"/>
          <w:szCs w:val="28"/>
        </w:rPr>
        <w:t>Досвідчені</w:t>
      </w:r>
      <w:proofErr w:type="spellEnd"/>
      <w:r w:rsidR="00A560DD" w:rsidRPr="00117120">
        <w:rPr>
          <w:sz w:val="28"/>
          <w:szCs w:val="28"/>
        </w:rPr>
        <w:t xml:space="preserve"> </w:t>
      </w:r>
      <w:proofErr w:type="spellStart"/>
      <w:r w:rsidR="00A560DD" w:rsidRPr="00117120">
        <w:rPr>
          <w:sz w:val="28"/>
          <w:szCs w:val="28"/>
        </w:rPr>
        <w:t>виконавці</w:t>
      </w:r>
      <w:proofErr w:type="spellEnd"/>
      <w:r w:rsidR="00A560DD" w:rsidRPr="00117120">
        <w:rPr>
          <w:sz w:val="28"/>
          <w:szCs w:val="28"/>
        </w:rPr>
        <w:t xml:space="preserve"> </w:t>
      </w:r>
      <w:proofErr w:type="spellStart"/>
      <w:r w:rsidR="00A560DD" w:rsidRPr="00117120">
        <w:rPr>
          <w:sz w:val="28"/>
          <w:szCs w:val="28"/>
        </w:rPr>
        <w:t>інтерполювання</w:t>
      </w:r>
      <w:proofErr w:type="spellEnd"/>
      <w:r w:rsidR="00A560DD" w:rsidRPr="00117120">
        <w:rPr>
          <w:sz w:val="28"/>
          <w:szCs w:val="28"/>
        </w:rPr>
        <w:t xml:space="preserve"> горизонталей </w:t>
      </w:r>
      <w:proofErr w:type="spellStart"/>
      <w:r w:rsidR="00A560DD" w:rsidRPr="00117120">
        <w:rPr>
          <w:sz w:val="28"/>
          <w:szCs w:val="28"/>
        </w:rPr>
        <w:t>виконують</w:t>
      </w:r>
      <w:proofErr w:type="spellEnd"/>
      <w:r w:rsidR="00A560DD" w:rsidRPr="00117120">
        <w:rPr>
          <w:sz w:val="28"/>
          <w:szCs w:val="28"/>
        </w:rPr>
        <w:t xml:space="preserve"> </w:t>
      </w:r>
      <w:proofErr w:type="spellStart"/>
      <w:r w:rsidR="00A560DD" w:rsidRPr="00117120">
        <w:rPr>
          <w:sz w:val="28"/>
          <w:szCs w:val="28"/>
        </w:rPr>
        <w:t>графічно</w:t>
      </w:r>
      <w:proofErr w:type="spellEnd"/>
      <w:r w:rsidR="00A560DD" w:rsidRPr="00117120">
        <w:rPr>
          <w:sz w:val="28"/>
          <w:szCs w:val="28"/>
        </w:rPr>
        <w:t xml:space="preserve"> на око </w:t>
      </w:r>
      <w:proofErr w:type="spellStart"/>
      <w:proofErr w:type="gramStart"/>
      <w:r w:rsidR="00A560DD" w:rsidRPr="00117120">
        <w:rPr>
          <w:sz w:val="28"/>
          <w:szCs w:val="28"/>
        </w:rPr>
        <w:t>п</w:t>
      </w:r>
      <w:proofErr w:type="gramEnd"/>
      <w:r w:rsidR="00A560DD" w:rsidRPr="00117120">
        <w:rPr>
          <w:sz w:val="28"/>
          <w:szCs w:val="28"/>
        </w:rPr>
        <w:t>ід</w:t>
      </w:r>
      <w:proofErr w:type="spellEnd"/>
      <w:r w:rsidR="00A560DD" w:rsidRPr="00117120">
        <w:rPr>
          <w:sz w:val="28"/>
          <w:szCs w:val="28"/>
        </w:rPr>
        <w:t xml:space="preserve"> час </w:t>
      </w:r>
      <w:proofErr w:type="spellStart"/>
      <w:r w:rsidR="00A560DD" w:rsidRPr="00117120">
        <w:rPr>
          <w:sz w:val="28"/>
          <w:szCs w:val="28"/>
        </w:rPr>
        <w:t>знімання</w:t>
      </w:r>
      <w:proofErr w:type="spellEnd"/>
      <w:r w:rsidR="00A560DD" w:rsidRPr="00117120">
        <w:rPr>
          <w:sz w:val="28"/>
          <w:szCs w:val="28"/>
        </w:rPr>
        <w:t xml:space="preserve"> </w:t>
      </w:r>
      <w:proofErr w:type="spellStart"/>
      <w:r w:rsidR="00A560DD" w:rsidRPr="00117120">
        <w:rPr>
          <w:sz w:val="28"/>
          <w:szCs w:val="28"/>
        </w:rPr>
        <w:t>місцевості</w:t>
      </w:r>
      <w:proofErr w:type="spellEnd"/>
      <w:r w:rsidR="00A560DD" w:rsidRPr="00117120">
        <w:rPr>
          <w:sz w:val="28"/>
          <w:szCs w:val="28"/>
        </w:rPr>
        <w:t xml:space="preserve"> </w:t>
      </w:r>
      <w:proofErr w:type="spellStart"/>
      <w:r w:rsidR="00A560DD" w:rsidRPr="00117120">
        <w:rPr>
          <w:sz w:val="28"/>
          <w:szCs w:val="28"/>
        </w:rPr>
        <w:t>або</w:t>
      </w:r>
      <w:proofErr w:type="spellEnd"/>
      <w:r w:rsidR="00A560DD" w:rsidRPr="00117120">
        <w:rPr>
          <w:sz w:val="28"/>
          <w:szCs w:val="28"/>
        </w:rPr>
        <w:t xml:space="preserve"> в </w:t>
      </w:r>
      <w:proofErr w:type="spellStart"/>
      <w:r w:rsidR="00A560DD" w:rsidRPr="00117120">
        <w:rPr>
          <w:sz w:val="28"/>
          <w:szCs w:val="28"/>
        </w:rPr>
        <w:t>камеральних</w:t>
      </w:r>
      <w:proofErr w:type="spellEnd"/>
      <w:r w:rsidR="00A560DD" w:rsidRPr="00117120">
        <w:rPr>
          <w:sz w:val="28"/>
          <w:szCs w:val="28"/>
        </w:rPr>
        <w:t xml:space="preserve"> </w:t>
      </w:r>
      <w:proofErr w:type="spellStart"/>
      <w:r w:rsidR="00A560DD" w:rsidRPr="00117120">
        <w:rPr>
          <w:sz w:val="28"/>
          <w:szCs w:val="28"/>
        </w:rPr>
        <w:t>умовах</w:t>
      </w:r>
      <w:proofErr w:type="spellEnd"/>
      <w:r w:rsidR="00A560DD" w:rsidRPr="00117120">
        <w:rPr>
          <w:sz w:val="28"/>
          <w:szCs w:val="28"/>
        </w:rPr>
        <w:t>.</w:t>
      </w:r>
      <w:r w:rsidR="00A560DD">
        <w:rPr>
          <w:sz w:val="28"/>
          <w:szCs w:val="28"/>
          <w:lang w:val="uk-UA"/>
        </w:rPr>
        <w:t xml:space="preserve"> Інтерполювання можна виконувати аналітичним та графічним способами.</w:t>
      </w:r>
    </w:p>
    <w:p w:rsidR="00A560DD" w:rsidRPr="00A560DD" w:rsidRDefault="00A560DD" w:rsidP="008916C8">
      <w:pPr>
        <w:pStyle w:val="a7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Pr="00A560DD">
        <w:rPr>
          <w:sz w:val="28"/>
          <w:szCs w:val="28"/>
          <w:lang w:val="uk-UA"/>
        </w:rPr>
        <w:t xml:space="preserve">уть аналітичного способу полягає в тому, що за відомими позначками рейкових точок на плані між ними визначають положення в плані точок із позначками, висота яких кратна прийнятій висоті перерізу. Відповідно </w:t>
      </w:r>
      <w:r w:rsidR="00AF7DFD">
        <w:rPr>
          <w:sz w:val="28"/>
          <w:szCs w:val="28"/>
          <w:lang w:val="uk-UA"/>
        </w:rPr>
        <w:t>до геометричної суті аналітично</w:t>
      </w:r>
      <w:r w:rsidRPr="00A560DD">
        <w:rPr>
          <w:sz w:val="28"/>
          <w:szCs w:val="28"/>
          <w:lang w:val="uk-UA"/>
        </w:rPr>
        <w:t xml:space="preserve">го інтерполювання </w:t>
      </w:r>
    </w:p>
    <w:p w:rsidR="00A560DD" w:rsidRPr="005A58FE" w:rsidRDefault="005D3277" w:rsidP="008916C8">
      <w:pPr>
        <w:pStyle w:val="a7"/>
        <w:shd w:val="clear" w:color="auto" w:fill="FFFFFF"/>
        <w:spacing w:before="0" w:beforeAutospacing="0" w:after="0" w:afterAutospacing="0"/>
        <w:jc w:val="both"/>
        <w:rPr>
          <w:sz w:val="36"/>
          <w:szCs w:val="36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sz w:val="36"/>
                  <w:szCs w:val="36"/>
                  <w:lang w:val="en-US" w:bidi="ar-IQ"/>
                </w:rPr>
                <m:t>d</m:t>
              </m:r>
            </m:e>
            <m:sub>
              <m:r>
                <w:rPr>
                  <w:rFonts w:ascii="Cambria Math" w:hAnsi="Cambria Math"/>
                  <w:sz w:val="36"/>
                  <w:szCs w:val="36"/>
                </w:rPr>
                <m:t>1</m:t>
              </m:r>
            </m:sub>
          </m:sSub>
          <m:r>
            <w:rPr>
              <w:rFonts w:ascii="Cambria Math" w:hAnsi="Cambria Math"/>
              <w:sz w:val="36"/>
              <w:szCs w:val="36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∆h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6"/>
                      <w:szCs w:val="36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36"/>
                      <w:szCs w:val="36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36"/>
                  <w:szCs w:val="36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6"/>
                      <w:szCs w:val="36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36"/>
                      <w:szCs w:val="36"/>
                    </w:rPr>
                    <m:t>2</m:t>
                  </m:r>
                </m:sub>
              </m:sSub>
            </m:den>
          </m:f>
          <m:r>
            <w:rPr>
              <w:rFonts w:ascii="Cambria Math" w:hAnsi="Cambria Math"/>
              <w:sz w:val="36"/>
              <w:szCs w:val="36"/>
            </w:rPr>
            <m:t>*d</m:t>
          </m:r>
        </m:oMath>
      </m:oMathPara>
    </w:p>
    <w:p w:rsidR="00A560DD" w:rsidRPr="00A560DD" w:rsidRDefault="005A58FE" w:rsidP="008916C8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560DD">
        <w:rPr>
          <w:sz w:val="28"/>
          <w:szCs w:val="28"/>
        </w:rPr>
        <w:t>Д</w:t>
      </w:r>
      <w:r w:rsidR="00A560DD" w:rsidRPr="00A560DD">
        <w:rPr>
          <w:sz w:val="28"/>
          <w:szCs w:val="28"/>
        </w:rPr>
        <w:t>е</w:t>
      </w:r>
      <w:r w:rsidRPr="005A58FE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36"/>
            <w:szCs w:val="36"/>
          </w:rPr>
          <m:t>∆h</m:t>
        </m:r>
      </m:oMath>
      <w:r w:rsidRPr="00A560DD">
        <w:rPr>
          <w:sz w:val="28"/>
          <w:szCs w:val="28"/>
        </w:rPr>
        <w:t xml:space="preserve"> </w:t>
      </w:r>
      <w:r w:rsidR="00A560DD" w:rsidRPr="00A560DD">
        <w:rPr>
          <w:sz w:val="28"/>
          <w:szCs w:val="28"/>
        </w:rPr>
        <w:t xml:space="preserve">- </w:t>
      </w:r>
      <w:proofErr w:type="spellStart"/>
      <w:proofErr w:type="gramStart"/>
      <w:r w:rsidR="00A560DD" w:rsidRPr="00A560DD">
        <w:rPr>
          <w:sz w:val="28"/>
          <w:szCs w:val="28"/>
        </w:rPr>
        <w:t>р</w:t>
      </w:r>
      <w:proofErr w:type="gramEnd"/>
      <w:r w:rsidR="00A560DD" w:rsidRPr="00A560DD">
        <w:rPr>
          <w:sz w:val="28"/>
          <w:szCs w:val="28"/>
        </w:rPr>
        <w:t>ізниця</w:t>
      </w:r>
      <w:proofErr w:type="spellEnd"/>
      <w:r w:rsidR="00A560DD" w:rsidRPr="00A560DD">
        <w:rPr>
          <w:sz w:val="28"/>
          <w:szCs w:val="28"/>
        </w:rPr>
        <w:t xml:space="preserve"> </w:t>
      </w:r>
      <w:proofErr w:type="spellStart"/>
      <w:r w:rsidR="00A560DD" w:rsidRPr="00A560DD">
        <w:rPr>
          <w:sz w:val="28"/>
          <w:szCs w:val="28"/>
        </w:rPr>
        <w:t>між</w:t>
      </w:r>
      <w:proofErr w:type="spellEnd"/>
      <w:r w:rsidR="00A560DD" w:rsidRPr="00A560DD">
        <w:rPr>
          <w:sz w:val="28"/>
          <w:szCs w:val="28"/>
        </w:rPr>
        <w:t xml:space="preserve"> </w:t>
      </w:r>
      <w:proofErr w:type="spellStart"/>
      <w:r w:rsidR="00A560DD" w:rsidRPr="00A560DD">
        <w:rPr>
          <w:sz w:val="28"/>
          <w:szCs w:val="28"/>
        </w:rPr>
        <w:t>позначкою</w:t>
      </w:r>
      <w:proofErr w:type="spellEnd"/>
      <w:r w:rsidR="00A560DD" w:rsidRPr="00A560DD">
        <w:rPr>
          <w:sz w:val="28"/>
          <w:szCs w:val="28"/>
        </w:rPr>
        <w:t xml:space="preserve"> </w:t>
      </w:r>
      <w:proofErr w:type="spellStart"/>
      <w:r w:rsidR="00A560DD" w:rsidRPr="00A560DD">
        <w:rPr>
          <w:sz w:val="28"/>
          <w:szCs w:val="28"/>
        </w:rPr>
        <w:t>рейкової</w:t>
      </w:r>
      <w:proofErr w:type="spellEnd"/>
      <w:r w:rsidR="00A560DD" w:rsidRPr="00A560DD">
        <w:rPr>
          <w:sz w:val="28"/>
          <w:szCs w:val="28"/>
        </w:rPr>
        <w:t xml:space="preserve"> точки та </w:t>
      </w:r>
      <w:proofErr w:type="spellStart"/>
      <w:r w:rsidR="00A560DD" w:rsidRPr="00A560DD">
        <w:rPr>
          <w:sz w:val="28"/>
          <w:szCs w:val="28"/>
        </w:rPr>
        <w:t>горизонталлю</w:t>
      </w:r>
      <w:proofErr w:type="spellEnd"/>
      <w:r w:rsidR="00A560DD" w:rsidRPr="00A560DD">
        <w:rPr>
          <w:sz w:val="28"/>
          <w:szCs w:val="28"/>
        </w:rPr>
        <w:t>, мм;</w:t>
      </w:r>
    </w:p>
    <w:p w:rsidR="00A560DD" w:rsidRPr="00A560DD" w:rsidRDefault="005D3277" w:rsidP="008916C8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H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1</m:t>
            </m:r>
          </m:sub>
        </m:sSub>
        <m:r>
          <w:rPr>
            <w:rFonts w:ascii="Cambria Math" w:hAnsi="Cambria Math"/>
            <w:sz w:val="36"/>
            <w:szCs w:val="36"/>
          </w:rPr>
          <m:t>-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H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2</m:t>
            </m:r>
          </m:sub>
        </m:sSub>
      </m:oMath>
      <w:r w:rsidR="00A560DD" w:rsidRPr="00A560DD">
        <w:rPr>
          <w:sz w:val="28"/>
          <w:szCs w:val="28"/>
        </w:rPr>
        <w:t xml:space="preserve">- </w:t>
      </w:r>
      <w:proofErr w:type="spellStart"/>
      <w:r w:rsidR="00A560DD" w:rsidRPr="00A560DD">
        <w:rPr>
          <w:sz w:val="28"/>
          <w:szCs w:val="28"/>
        </w:rPr>
        <w:t>позначки</w:t>
      </w:r>
      <w:proofErr w:type="spellEnd"/>
      <w:r w:rsidR="00A560DD" w:rsidRPr="00A560DD">
        <w:rPr>
          <w:sz w:val="28"/>
          <w:szCs w:val="28"/>
        </w:rPr>
        <w:t xml:space="preserve"> </w:t>
      </w:r>
      <w:proofErr w:type="spellStart"/>
      <w:r w:rsidR="00A560DD" w:rsidRPr="00A560DD">
        <w:rPr>
          <w:sz w:val="28"/>
          <w:szCs w:val="28"/>
        </w:rPr>
        <w:t>сусідніх</w:t>
      </w:r>
      <w:proofErr w:type="spellEnd"/>
      <w:r w:rsidR="00A560DD" w:rsidRPr="00A560DD">
        <w:rPr>
          <w:sz w:val="28"/>
          <w:szCs w:val="28"/>
        </w:rPr>
        <w:t xml:space="preserve"> </w:t>
      </w:r>
      <w:proofErr w:type="spellStart"/>
      <w:r w:rsidR="00A560DD" w:rsidRPr="00A560DD">
        <w:rPr>
          <w:sz w:val="28"/>
          <w:szCs w:val="28"/>
        </w:rPr>
        <w:t>рейкових</w:t>
      </w:r>
      <w:proofErr w:type="spellEnd"/>
      <w:r w:rsidR="00A560DD" w:rsidRPr="00A560DD">
        <w:rPr>
          <w:sz w:val="28"/>
          <w:szCs w:val="28"/>
        </w:rPr>
        <w:t xml:space="preserve"> </w:t>
      </w:r>
      <w:proofErr w:type="spellStart"/>
      <w:r w:rsidR="00A560DD" w:rsidRPr="00A560DD">
        <w:rPr>
          <w:sz w:val="28"/>
          <w:szCs w:val="28"/>
        </w:rPr>
        <w:t>точ</w:t>
      </w:r>
      <w:r w:rsidR="00AF7DFD">
        <w:rPr>
          <w:sz w:val="28"/>
          <w:szCs w:val="28"/>
        </w:rPr>
        <w:t>ок</w:t>
      </w:r>
      <w:proofErr w:type="spellEnd"/>
      <w:r w:rsidR="00AF7DFD">
        <w:rPr>
          <w:sz w:val="28"/>
          <w:szCs w:val="28"/>
        </w:rPr>
        <w:t xml:space="preserve">, </w:t>
      </w:r>
      <w:proofErr w:type="spellStart"/>
      <w:proofErr w:type="gramStart"/>
      <w:r w:rsidR="00AF7DFD">
        <w:rPr>
          <w:sz w:val="28"/>
          <w:szCs w:val="28"/>
        </w:rPr>
        <w:t>між</w:t>
      </w:r>
      <w:proofErr w:type="spellEnd"/>
      <w:proofErr w:type="gramEnd"/>
      <w:r w:rsidR="00AF7DFD">
        <w:rPr>
          <w:sz w:val="28"/>
          <w:szCs w:val="28"/>
        </w:rPr>
        <w:t xml:space="preserve"> </w:t>
      </w:r>
      <w:proofErr w:type="spellStart"/>
      <w:r w:rsidR="00AF7DFD">
        <w:rPr>
          <w:sz w:val="28"/>
          <w:szCs w:val="28"/>
        </w:rPr>
        <w:t>якими</w:t>
      </w:r>
      <w:proofErr w:type="spellEnd"/>
      <w:r w:rsidR="00AF7DFD">
        <w:rPr>
          <w:sz w:val="28"/>
          <w:szCs w:val="28"/>
        </w:rPr>
        <w:t xml:space="preserve"> </w:t>
      </w:r>
      <w:proofErr w:type="spellStart"/>
      <w:r w:rsidR="00AF7DFD">
        <w:rPr>
          <w:sz w:val="28"/>
          <w:szCs w:val="28"/>
        </w:rPr>
        <w:t>виконується</w:t>
      </w:r>
      <w:proofErr w:type="spellEnd"/>
      <w:r w:rsidR="00AF7DFD">
        <w:rPr>
          <w:sz w:val="28"/>
          <w:szCs w:val="28"/>
        </w:rPr>
        <w:t xml:space="preserve"> </w:t>
      </w:r>
      <w:proofErr w:type="spellStart"/>
      <w:r w:rsidR="00AF7DFD">
        <w:rPr>
          <w:sz w:val="28"/>
          <w:szCs w:val="28"/>
        </w:rPr>
        <w:t>інтер</w:t>
      </w:r>
      <w:r w:rsidR="00A560DD" w:rsidRPr="00A560DD">
        <w:rPr>
          <w:sz w:val="28"/>
          <w:szCs w:val="28"/>
        </w:rPr>
        <w:t>полюванням</w:t>
      </w:r>
      <w:proofErr w:type="spellEnd"/>
      <w:r w:rsidR="00A560DD" w:rsidRPr="00A560DD">
        <w:rPr>
          <w:sz w:val="28"/>
          <w:szCs w:val="28"/>
        </w:rPr>
        <w:t>, м;</w:t>
      </w:r>
    </w:p>
    <w:p w:rsidR="00A560DD" w:rsidRPr="00A560DD" w:rsidRDefault="005A58FE" w:rsidP="008916C8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36"/>
            <w:szCs w:val="36"/>
          </w:rPr>
          <m:t>d</m:t>
        </m:r>
      </m:oMath>
      <w:r w:rsidR="00A560DD" w:rsidRPr="00A560DD">
        <w:rPr>
          <w:sz w:val="28"/>
          <w:szCs w:val="28"/>
        </w:rPr>
        <w:t xml:space="preserve">- відстань </w:t>
      </w:r>
      <w:proofErr w:type="gramStart"/>
      <w:r w:rsidR="00A560DD" w:rsidRPr="00A560DD">
        <w:rPr>
          <w:sz w:val="28"/>
          <w:szCs w:val="28"/>
        </w:rPr>
        <w:t>між</w:t>
      </w:r>
      <w:proofErr w:type="gramEnd"/>
      <w:r w:rsidR="00A560DD" w:rsidRPr="00A560DD">
        <w:rPr>
          <w:sz w:val="28"/>
          <w:szCs w:val="28"/>
        </w:rPr>
        <w:t xml:space="preserve"> сусідніми рейковими точками, м.</w:t>
      </w:r>
    </w:p>
    <w:p w:rsidR="00A560DD" w:rsidRDefault="009B253B" w:rsidP="008916C8">
      <w:pPr>
        <w:pStyle w:val="a7"/>
        <w:shd w:val="clear" w:color="auto" w:fill="FEFEFE"/>
        <w:tabs>
          <w:tab w:val="left" w:pos="9923"/>
        </w:tabs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en-US"/>
        </w:rPr>
        <w:t>H</w:t>
      </w:r>
      <w:r w:rsidRPr="005A58FE">
        <w:rPr>
          <w:sz w:val="28"/>
          <w:szCs w:val="28"/>
          <w:vertAlign w:val="subscript"/>
        </w:rPr>
        <w:t>4</w:t>
      </w:r>
      <w:r w:rsidRPr="005A58FE">
        <w:rPr>
          <w:sz w:val="28"/>
          <w:szCs w:val="28"/>
        </w:rPr>
        <w:t>=261</w:t>
      </w:r>
      <w:r>
        <w:rPr>
          <w:sz w:val="28"/>
          <w:szCs w:val="28"/>
          <w:lang w:val="uk-UA"/>
        </w:rPr>
        <w:t>,</w:t>
      </w:r>
      <w:r w:rsidRPr="005A58FE">
        <w:rPr>
          <w:sz w:val="28"/>
          <w:szCs w:val="28"/>
        </w:rPr>
        <w:t>50м.</w:t>
      </w:r>
    </w:p>
    <w:p w:rsidR="009B253B" w:rsidRDefault="009B253B" w:rsidP="008916C8">
      <w:pPr>
        <w:pStyle w:val="a7"/>
        <w:shd w:val="clear" w:color="auto" w:fill="FEFEFE"/>
        <w:tabs>
          <w:tab w:val="left" w:pos="9923"/>
        </w:tabs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>
        <w:rPr>
          <w:sz w:val="28"/>
          <w:szCs w:val="28"/>
          <w:vertAlign w:val="subscript"/>
          <w:lang w:val="uk-UA"/>
        </w:rPr>
        <w:t>5</w:t>
      </w:r>
      <w:r>
        <w:rPr>
          <w:sz w:val="28"/>
          <w:szCs w:val="28"/>
          <w:lang w:val="uk-UA"/>
        </w:rPr>
        <w:t>=263,52м.</w:t>
      </w:r>
    </w:p>
    <w:p w:rsidR="009B253B" w:rsidRPr="009B253B" w:rsidRDefault="009B253B" w:rsidP="008916C8">
      <w:pPr>
        <w:pStyle w:val="a7"/>
        <w:shd w:val="clear" w:color="auto" w:fill="FEFEFE"/>
        <w:tabs>
          <w:tab w:val="left" w:pos="9923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 w:rsidRPr="009B253B">
        <w:rPr>
          <w:sz w:val="28"/>
          <w:szCs w:val="28"/>
        </w:rPr>
        <w:t>=35м.</w:t>
      </w:r>
    </w:p>
    <w:p w:rsidR="009B253B" w:rsidRDefault="009B253B" w:rsidP="008916C8">
      <w:pPr>
        <w:pStyle w:val="a7"/>
        <w:shd w:val="clear" w:color="auto" w:fill="FEFEFE"/>
        <w:tabs>
          <w:tab w:val="left" w:pos="9923"/>
        </w:tabs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Переріз рельєфу 1 метр</w:t>
      </w:r>
    </w:p>
    <w:p w:rsidR="009B253B" w:rsidRPr="009B253B" w:rsidRDefault="009B253B" w:rsidP="008916C8">
      <w:pPr>
        <w:pStyle w:val="a7"/>
        <w:shd w:val="clear" w:color="auto" w:fill="FEFEFE"/>
        <w:tabs>
          <w:tab w:val="left" w:pos="9923"/>
        </w:tabs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Масштаб плану 1:1000</w:t>
      </w:r>
    </w:p>
    <w:p w:rsidR="00A560DD" w:rsidRPr="00A560DD" w:rsidRDefault="00E7517E" w:rsidP="008916C8">
      <w:pPr>
        <w:pStyle w:val="a7"/>
        <w:shd w:val="clear" w:color="auto" w:fill="FEFEFE"/>
        <w:tabs>
          <w:tab w:val="left" w:pos="9923"/>
        </w:tabs>
        <w:spacing w:before="0" w:beforeAutospacing="0" w:after="0" w:afterAutospacing="0"/>
        <w:ind w:firstLine="851"/>
        <w:jc w:val="both"/>
        <w:rPr>
          <w:rFonts w:ascii="Arial" w:hAnsi="Arial" w:cs="Arial"/>
          <w:color w:val="333333"/>
          <w:sz w:val="26"/>
          <w:szCs w:val="26"/>
          <w:shd w:val="clear" w:color="auto" w:fill="FFFFFF"/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2393950" cy="1963039"/>
            <wp:effectExtent l="19050" t="0" r="635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4563" cy="19717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DFD" w:rsidRDefault="005D3277" w:rsidP="008916C8">
      <w:pPr>
        <w:pStyle w:val="a7"/>
        <w:shd w:val="clear" w:color="auto" w:fill="FEFEFE"/>
        <w:tabs>
          <w:tab w:val="left" w:pos="9923"/>
        </w:tabs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d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0.50</m:t>
              </m:r>
            </m:num>
            <m:den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261.50-263.52</m:t>
                  </m:r>
                </m:e>
              </m:d>
            </m:den>
          </m:f>
          <m:r>
            <w:rPr>
              <w:rFonts w:ascii="Cambria Math" w:hAnsi="Cambria Math"/>
              <w:sz w:val="28"/>
              <w:szCs w:val="28"/>
              <w:lang w:val="uk-UA"/>
            </w:rPr>
            <m:t>*35=</m:t>
          </m:r>
          <m:r>
            <w:rPr>
              <w:rFonts w:ascii="Cambria Math" w:hAnsi="Cambria Math"/>
              <w:sz w:val="28"/>
              <w:szCs w:val="28"/>
              <w:lang w:val="uk-UA"/>
            </w:rPr>
            <m:t>-</m:t>
          </m:r>
          <m:r>
            <w:rPr>
              <w:rFonts w:ascii="Cambria Math" w:hAnsi="Cambria Math"/>
              <w:sz w:val="28"/>
              <w:szCs w:val="28"/>
              <w:lang w:val="uk-UA"/>
            </w:rPr>
            <m:t>8,66м.</m:t>
          </m:r>
        </m:oMath>
      </m:oMathPara>
    </w:p>
    <w:p w:rsidR="00E7517E" w:rsidRDefault="005D3277" w:rsidP="008916C8">
      <w:pPr>
        <w:pStyle w:val="a7"/>
        <w:shd w:val="clear" w:color="auto" w:fill="FEFEFE"/>
        <w:tabs>
          <w:tab w:val="left" w:pos="9923"/>
        </w:tabs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d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1.50</m:t>
              </m:r>
            </m:num>
            <m:den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261.50-263.52</m:t>
                  </m:r>
                </m:e>
              </m:d>
            </m:den>
          </m:f>
          <m:r>
            <w:rPr>
              <w:rFonts w:ascii="Cambria Math" w:hAnsi="Cambria Math"/>
              <w:sz w:val="28"/>
              <w:szCs w:val="28"/>
              <w:lang w:val="uk-UA"/>
            </w:rPr>
            <m:t>*35=</m:t>
          </m:r>
          <m:r>
            <w:rPr>
              <w:rFonts w:ascii="Cambria Math" w:hAnsi="Cambria Math"/>
              <w:sz w:val="28"/>
              <w:szCs w:val="28"/>
              <w:lang w:val="uk-UA"/>
            </w:rPr>
            <m:t>-</m:t>
          </m:r>
          <m:r>
            <w:rPr>
              <w:rFonts w:ascii="Cambria Math" w:hAnsi="Cambria Math"/>
              <w:sz w:val="28"/>
              <w:szCs w:val="28"/>
              <w:lang w:val="uk-UA"/>
            </w:rPr>
            <m:t>25,99м.</m:t>
          </m:r>
        </m:oMath>
      </m:oMathPara>
    </w:p>
    <w:p w:rsidR="00E7517E" w:rsidRDefault="005D3277" w:rsidP="008916C8">
      <w:pPr>
        <w:pStyle w:val="a7"/>
        <w:shd w:val="clear" w:color="auto" w:fill="FEFEFE"/>
        <w:tabs>
          <w:tab w:val="left" w:pos="9923"/>
        </w:tabs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d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2,02</m:t>
              </m:r>
            </m:num>
            <m:den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261.50-263.52</m:t>
                  </m:r>
                </m:e>
              </m:d>
            </m:den>
          </m:f>
          <m:r>
            <w:rPr>
              <w:rFonts w:ascii="Cambria Math" w:hAnsi="Cambria Math"/>
              <w:sz w:val="28"/>
              <w:szCs w:val="28"/>
              <w:lang w:val="uk-UA"/>
            </w:rPr>
            <m:t>*35=</m:t>
          </m:r>
          <m:r>
            <w:rPr>
              <w:rFonts w:ascii="Cambria Math" w:hAnsi="Cambria Math"/>
              <w:sz w:val="28"/>
              <w:szCs w:val="28"/>
              <w:lang w:val="uk-UA"/>
            </w:rPr>
            <m:t>-</m:t>
          </m:r>
          <m:r>
            <w:rPr>
              <w:rFonts w:ascii="Cambria Math" w:hAnsi="Cambria Math"/>
              <w:sz w:val="28"/>
              <w:szCs w:val="28"/>
              <w:lang w:val="uk-UA"/>
            </w:rPr>
            <m:t>35м.</m:t>
          </m:r>
        </m:oMath>
      </m:oMathPara>
    </w:p>
    <w:p w:rsidR="00E8322B" w:rsidRDefault="00117120" w:rsidP="008916C8">
      <w:pPr>
        <w:pStyle w:val="a7"/>
        <w:shd w:val="clear" w:color="auto" w:fill="FEFEFE"/>
        <w:tabs>
          <w:tab w:val="left" w:pos="9923"/>
        </w:tabs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  <w:r w:rsidRPr="00117120">
        <w:rPr>
          <w:sz w:val="28"/>
          <w:szCs w:val="28"/>
          <w:lang w:val="uk-UA"/>
        </w:rPr>
        <w:t>П</w:t>
      </w:r>
      <w:proofErr w:type="spellStart"/>
      <w:r w:rsidRPr="00117120">
        <w:rPr>
          <w:sz w:val="28"/>
          <w:szCs w:val="28"/>
        </w:rPr>
        <w:t>риведене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числове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інтерполювання</w:t>
      </w:r>
      <w:proofErr w:type="spellEnd"/>
      <w:r w:rsidRPr="00117120">
        <w:rPr>
          <w:sz w:val="28"/>
          <w:szCs w:val="28"/>
        </w:rPr>
        <w:t xml:space="preserve"> горизонталей </w:t>
      </w:r>
      <w:proofErr w:type="spellStart"/>
      <w:r w:rsidRPr="00117120">
        <w:rPr>
          <w:sz w:val="28"/>
          <w:szCs w:val="28"/>
        </w:rPr>
        <w:t>є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надто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складним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і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трудомістким</w:t>
      </w:r>
      <w:proofErr w:type="spellEnd"/>
      <w:r w:rsidRPr="00117120">
        <w:rPr>
          <w:sz w:val="28"/>
          <w:szCs w:val="28"/>
        </w:rPr>
        <w:t xml:space="preserve">. </w:t>
      </w:r>
      <w:proofErr w:type="spellStart"/>
      <w:r w:rsidRPr="00117120">
        <w:rPr>
          <w:sz w:val="28"/>
          <w:szCs w:val="28"/>
        </w:rPr>
        <w:t>Значно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скоріше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і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з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необхідною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точністю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можна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виконати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графічне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інтерполювання</w:t>
      </w:r>
      <w:proofErr w:type="spellEnd"/>
      <w:r w:rsidRPr="00117120">
        <w:rPr>
          <w:sz w:val="28"/>
          <w:szCs w:val="28"/>
        </w:rPr>
        <w:t xml:space="preserve"> при </w:t>
      </w:r>
      <w:proofErr w:type="spellStart"/>
      <w:r w:rsidRPr="00117120">
        <w:rPr>
          <w:sz w:val="28"/>
          <w:szCs w:val="28"/>
        </w:rPr>
        <w:t>допомозі</w:t>
      </w:r>
      <w:proofErr w:type="spellEnd"/>
      <w:r w:rsidRPr="00117120">
        <w:rPr>
          <w:sz w:val="28"/>
          <w:szCs w:val="28"/>
        </w:rPr>
        <w:t xml:space="preserve"> палетки. Палетка </w:t>
      </w:r>
      <w:proofErr w:type="spellStart"/>
      <w:r w:rsidRPr="00117120">
        <w:rPr>
          <w:sz w:val="28"/>
          <w:szCs w:val="28"/>
        </w:rPr>
        <w:t>виготовляється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досить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швидко</w:t>
      </w:r>
      <w:proofErr w:type="spellEnd"/>
      <w:r w:rsidRPr="00117120">
        <w:rPr>
          <w:sz w:val="28"/>
          <w:szCs w:val="28"/>
        </w:rPr>
        <w:t xml:space="preserve">. </w:t>
      </w:r>
      <w:proofErr w:type="spellStart"/>
      <w:r w:rsidRPr="00117120">
        <w:rPr>
          <w:sz w:val="28"/>
          <w:szCs w:val="28"/>
        </w:rPr>
        <w:t>Викреслюють</w:t>
      </w:r>
      <w:proofErr w:type="spellEnd"/>
      <w:r w:rsidRPr="00117120">
        <w:rPr>
          <w:sz w:val="28"/>
          <w:szCs w:val="28"/>
        </w:rPr>
        <w:t xml:space="preserve"> на </w:t>
      </w:r>
      <w:proofErr w:type="spellStart"/>
      <w:r w:rsidRPr="00117120">
        <w:rPr>
          <w:sz w:val="28"/>
          <w:szCs w:val="28"/>
        </w:rPr>
        <w:t>прозорому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папері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або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proofErr w:type="gramStart"/>
      <w:r w:rsidRPr="00117120">
        <w:rPr>
          <w:sz w:val="28"/>
          <w:szCs w:val="28"/>
        </w:rPr>
        <w:t>пл</w:t>
      </w:r>
      <w:proofErr w:type="gramEnd"/>
      <w:r w:rsidRPr="00117120">
        <w:rPr>
          <w:sz w:val="28"/>
          <w:szCs w:val="28"/>
        </w:rPr>
        <w:t>івці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паралельні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лінії</w:t>
      </w:r>
      <w:proofErr w:type="spellEnd"/>
      <w:r w:rsidRPr="00117120">
        <w:rPr>
          <w:sz w:val="28"/>
          <w:szCs w:val="28"/>
        </w:rPr>
        <w:t xml:space="preserve"> на </w:t>
      </w:r>
      <w:proofErr w:type="spellStart"/>
      <w:r w:rsidRPr="00117120">
        <w:rPr>
          <w:sz w:val="28"/>
          <w:szCs w:val="28"/>
        </w:rPr>
        <w:t>однаковій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віддалі</w:t>
      </w:r>
      <w:proofErr w:type="spellEnd"/>
      <w:r w:rsidRPr="00117120">
        <w:rPr>
          <w:sz w:val="28"/>
          <w:szCs w:val="28"/>
        </w:rPr>
        <w:t xml:space="preserve"> одна </w:t>
      </w:r>
      <w:proofErr w:type="spellStart"/>
      <w:r w:rsidRPr="00117120">
        <w:rPr>
          <w:sz w:val="28"/>
          <w:szCs w:val="28"/>
        </w:rPr>
        <w:t>від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одної</w:t>
      </w:r>
      <w:proofErr w:type="spellEnd"/>
      <w:r w:rsidR="00EA249E">
        <w:rPr>
          <w:sz w:val="28"/>
          <w:szCs w:val="28"/>
        </w:rPr>
        <w:t xml:space="preserve">, </w:t>
      </w:r>
      <w:proofErr w:type="spellStart"/>
      <w:r w:rsidR="00EA249E">
        <w:rPr>
          <w:sz w:val="28"/>
          <w:szCs w:val="28"/>
        </w:rPr>
        <w:t>приблизно</w:t>
      </w:r>
      <w:proofErr w:type="spellEnd"/>
      <w:r w:rsidR="00EA249E">
        <w:rPr>
          <w:sz w:val="28"/>
          <w:szCs w:val="28"/>
        </w:rPr>
        <w:t xml:space="preserve"> 0,5 - 1,0 см</w:t>
      </w:r>
      <w:r w:rsidRPr="00117120">
        <w:rPr>
          <w:sz w:val="28"/>
          <w:szCs w:val="28"/>
        </w:rPr>
        <w:t>.</w:t>
      </w:r>
    </w:p>
    <w:p w:rsidR="00E8322B" w:rsidRDefault="00E8322B" w:rsidP="008916C8">
      <w:pPr>
        <w:pStyle w:val="a7"/>
        <w:shd w:val="clear" w:color="auto" w:fill="FEFEFE"/>
        <w:tabs>
          <w:tab w:val="left" w:pos="9923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E8322B"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5619115" cy="1892300"/>
            <wp:effectExtent l="19050" t="0" r="635" b="0"/>
            <wp:docPr id="7" name="Рисунок 7" descr="C:\Users\Танюшка\Downloads\картинки\image01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13" name="Picture 1" descr="C:\Users\Танюшка\Downloads\картинки\image018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115" cy="1892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7401" w:rsidRDefault="00117120" w:rsidP="008916C8">
      <w:pPr>
        <w:pStyle w:val="a7"/>
        <w:shd w:val="clear" w:color="auto" w:fill="FEFEFE"/>
        <w:tabs>
          <w:tab w:val="left" w:pos="9923"/>
        </w:tabs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  <w:r w:rsidRPr="00E8322B">
        <w:rPr>
          <w:sz w:val="28"/>
          <w:szCs w:val="28"/>
          <w:lang w:val="uk-UA"/>
        </w:rPr>
        <w:t xml:space="preserve">Виходячи із відомих висот точок і перерізу рельєфу, виконують підпис висот кожної лінії палетки. </w:t>
      </w:r>
      <w:proofErr w:type="spellStart"/>
      <w:r w:rsidRPr="00117120">
        <w:rPr>
          <w:sz w:val="28"/>
          <w:szCs w:val="28"/>
        </w:rPr>
        <w:t>Висоти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між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proofErr w:type="gramStart"/>
      <w:r w:rsidRPr="00117120">
        <w:rPr>
          <w:sz w:val="28"/>
          <w:szCs w:val="28"/>
        </w:rPr>
        <w:t>п</w:t>
      </w:r>
      <w:proofErr w:type="gramEnd"/>
      <w:r w:rsidRPr="00117120">
        <w:rPr>
          <w:sz w:val="28"/>
          <w:szCs w:val="28"/>
        </w:rPr>
        <w:t>ідписаними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паралельними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лініями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інтерполюють</w:t>
      </w:r>
      <w:proofErr w:type="spellEnd"/>
      <w:r w:rsidRPr="00117120">
        <w:rPr>
          <w:sz w:val="28"/>
          <w:szCs w:val="28"/>
        </w:rPr>
        <w:t xml:space="preserve"> на око, </w:t>
      </w:r>
      <w:proofErr w:type="spellStart"/>
      <w:r w:rsidRPr="00117120">
        <w:rPr>
          <w:sz w:val="28"/>
          <w:szCs w:val="28"/>
        </w:rPr>
        <w:t>тобто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визначають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десяті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перерізу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рельєфу</w:t>
      </w:r>
      <w:proofErr w:type="spellEnd"/>
      <w:r w:rsidRPr="00117120">
        <w:rPr>
          <w:sz w:val="28"/>
          <w:szCs w:val="28"/>
        </w:rPr>
        <w:t xml:space="preserve">. </w:t>
      </w:r>
      <w:proofErr w:type="spellStart"/>
      <w:r w:rsidRPr="00117120">
        <w:rPr>
          <w:sz w:val="28"/>
          <w:szCs w:val="28"/>
        </w:rPr>
        <w:t>Користуються</w:t>
      </w:r>
      <w:proofErr w:type="spellEnd"/>
      <w:r w:rsidRPr="00117120">
        <w:rPr>
          <w:sz w:val="28"/>
          <w:szCs w:val="28"/>
        </w:rPr>
        <w:t xml:space="preserve"> палеткою </w:t>
      </w:r>
      <w:proofErr w:type="spellStart"/>
      <w:r w:rsidRPr="00117120">
        <w:rPr>
          <w:sz w:val="28"/>
          <w:szCs w:val="28"/>
        </w:rPr>
        <w:t>наступним</w:t>
      </w:r>
      <w:proofErr w:type="spellEnd"/>
      <w:r w:rsidRPr="00117120">
        <w:rPr>
          <w:sz w:val="28"/>
          <w:szCs w:val="28"/>
        </w:rPr>
        <w:t xml:space="preserve"> чино</w:t>
      </w:r>
      <w:r w:rsidR="000F256D">
        <w:rPr>
          <w:sz w:val="28"/>
          <w:szCs w:val="28"/>
        </w:rPr>
        <w:t xml:space="preserve">м. Палетку </w:t>
      </w:r>
      <w:proofErr w:type="spellStart"/>
      <w:r w:rsidR="000F256D">
        <w:rPr>
          <w:sz w:val="28"/>
          <w:szCs w:val="28"/>
        </w:rPr>
        <w:t>накладають</w:t>
      </w:r>
      <w:proofErr w:type="spellEnd"/>
      <w:r w:rsidR="000F256D">
        <w:rPr>
          <w:sz w:val="28"/>
          <w:szCs w:val="28"/>
        </w:rPr>
        <w:t xml:space="preserve"> на точки </w:t>
      </w:r>
      <w:r w:rsidR="000F256D" w:rsidRPr="000F256D">
        <w:rPr>
          <w:sz w:val="28"/>
          <w:szCs w:val="28"/>
        </w:rPr>
        <w:t>5</w:t>
      </w:r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і</w:t>
      </w:r>
      <w:proofErr w:type="spellEnd"/>
      <w:r w:rsidRPr="00117120">
        <w:rPr>
          <w:sz w:val="28"/>
          <w:szCs w:val="28"/>
        </w:rPr>
        <w:t xml:space="preserve"> </w:t>
      </w:r>
      <w:r w:rsidR="000F256D" w:rsidRPr="000F256D">
        <w:rPr>
          <w:sz w:val="28"/>
          <w:szCs w:val="28"/>
        </w:rPr>
        <w:t>10</w:t>
      </w:r>
      <w:r w:rsidRPr="00117120">
        <w:rPr>
          <w:sz w:val="28"/>
          <w:szCs w:val="28"/>
        </w:rPr>
        <w:t xml:space="preserve"> так, </w:t>
      </w:r>
      <w:proofErr w:type="spellStart"/>
      <w:r w:rsidRPr="00117120">
        <w:rPr>
          <w:sz w:val="28"/>
          <w:szCs w:val="28"/>
        </w:rPr>
        <w:t>щоб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висоти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їх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відповідали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відповідному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положенню</w:t>
      </w:r>
      <w:proofErr w:type="spellEnd"/>
      <w:r w:rsidRPr="00117120">
        <w:rPr>
          <w:sz w:val="28"/>
          <w:szCs w:val="28"/>
        </w:rPr>
        <w:t xml:space="preserve"> на </w:t>
      </w:r>
      <w:proofErr w:type="spellStart"/>
      <w:r w:rsidRPr="00117120">
        <w:rPr>
          <w:sz w:val="28"/>
          <w:szCs w:val="28"/>
        </w:rPr>
        <w:t>палетці</w:t>
      </w:r>
      <w:proofErr w:type="spellEnd"/>
      <w:r w:rsidRPr="00117120">
        <w:rPr>
          <w:sz w:val="28"/>
          <w:szCs w:val="28"/>
        </w:rPr>
        <w:t>.</w:t>
      </w:r>
    </w:p>
    <w:p w:rsidR="00827401" w:rsidRDefault="00827401" w:rsidP="008916C8">
      <w:pPr>
        <w:pStyle w:val="a7"/>
        <w:shd w:val="clear" w:color="auto" w:fill="FEFEFE"/>
        <w:tabs>
          <w:tab w:val="left" w:pos="9923"/>
        </w:tabs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  <w:r w:rsidRPr="000F256D">
        <w:rPr>
          <w:noProof/>
          <w:sz w:val="28"/>
          <w:szCs w:val="28"/>
          <w:lang w:val="uk-UA" w:eastAsia="uk-UA"/>
        </w:rPr>
        <w:lastRenderedPageBreak/>
        <w:drawing>
          <wp:inline distT="0" distB="0" distL="0" distR="0">
            <wp:extent cx="3613150" cy="1600200"/>
            <wp:effectExtent l="19050" t="0" r="6350" b="0"/>
            <wp:docPr id="13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46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1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315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7120" w:rsidRPr="00117120" w:rsidRDefault="00117120" w:rsidP="008916C8">
      <w:pPr>
        <w:pStyle w:val="a7"/>
        <w:shd w:val="clear" w:color="auto" w:fill="FEFEFE"/>
        <w:tabs>
          <w:tab w:val="left" w:pos="9923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17120">
        <w:rPr>
          <w:sz w:val="28"/>
          <w:szCs w:val="28"/>
        </w:rPr>
        <w:t xml:space="preserve">На </w:t>
      </w:r>
      <w:proofErr w:type="spellStart"/>
      <w:r w:rsidRPr="00117120">
        <w:rPr>
          <w:sz w:val="28"/>
          <w:szCs w:val="28"/>
        </w:rPr>
        <w:t>перетині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лінії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proofErr w:type="gramStart"/>
      <w:r w:rsidRPr="00117120">
        <w:rPr>
          <w:sz w:val="28"/>
          <w:szCs w:val="28"/>
        </w:rPr>
        <w:t>між</w:t>
      </w:r>
      <w:proofErr w:type="spellEnd"/>
      <w:proofErr w:type="gramEnd"/>
      <w:r w:rsidRPr="00117120">
        <w:rPr>
          <w:sz w:val="28"/>
          <w:szCs w:val="28"/>
        </w:rPr>
        <w:t xml:space="preserve"> точками </w:t>
      </w:r>
      <w:r w:rsidR="000F256D" w:rsidRPr="000F256D">
        <w:rPr>
          <w:sz w:val="28"/>
          <w:szCs w:val="28"/>
        </w:rPr>
        <w:t>5</w:t>
      </w:r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і</w:t>
      </w:r>
      <w:proofErr w:type="spellEnd"/>
      <w:r w:rsidRPr="00117120">
        <w:rPr>
          <w:sz w:val="28"/>
          <w:szCs w:val="28"/>
        </w:rPr>
        <w:t xml:space="preserve"> </w:t>
      </w:r>
      <w:r w:rsidR="000F256D" w:rsidRPr="000F256D">
        <w:rPr>
          <w:sz w:val="28"/>
          <w:szCs w:val="28"/>
        </w:rPr>
        <w:t>10</w:t>
      </w:r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з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лініями</w:t>
      </w:r>
      <w:proofErr w:type="spellEnd"/>
      <w:r w:rsidRPr="00117120">
        <w:rPr>
          <w:sz w:val="28"/>
          <w:szCs w:val="28"/>
        </w:rPr>
        <w:t xml:space="preserve"> палетки </w:t>
      </w:r>
      <w:proofErr w:type="spellStart"/>
      <w:r w:rsidRPr="00117120">
        <w:rPr>
          <w:sz w:val="28"/>
          <w:szCs w:val="28"/>
        </w:rPr>
        <w:t>роблять</w:t>
      </w:r>
      <w:proofErr w:type="spellEnd"/>
      <w:r w:rsidRPr="00117120">
        <w:rPr>
          <w:sz w:val="28"/>
          <w:szCs w:val="28"/>
        </w:rPr>
        <w:t xml:space="preserve"> укол</w:t>
      </w:r>
      <w:r w:rsidR="00E7517E" w:rsidRPr="00E7517E">
        <w:rPr>
          <w:sz w:val="28"/>
          <w:szCs w:val="28"/>
        </w:rPr>
        <w:t xml:space="preserve"> </w:t>
      </w:r>
      <w:proofErr w:type="spellStart"/>
      <w:r w:rsidR="00E7517E" w:rsidRPr="00117120">
        <w:rPr>
          <w:sz w:val="28"/>
          <w:szCs w:val="28"/>
        </w:rPr>
        <w:t>голкою</w:t>
      </w:r>
      <w:proofErr w:type="spellEnd"/>
      <w:r w:rsidR="00E7517E" w:rsidRPr="00117120">
        <w:rPr>
          <w:sz w:val="28"/>
          <w:szCs w:val="28"/>
        </w:rPr>
        <w:t xml:space="preserve"> та </w:t>
      </w:r>
      <w:proofErr w:type="spellStart"/>
      <w:r w:rsidR="00E7517E" w:rsidRPr="00117120">
        <w:rPr>
          <w:sz w:val="28"/>
          <w:szCs w:val="28"/>
        </w:rPr>
        <w:t>от</w:t>
      </w:r>
      <w:r w:rsidR="000F256D">
        <w:rPr>
          <w:sz w:val="28"/>
          <w:szCs w:val="28"/>
        </w:rPr>
        <w:t>римують</w:t>
      </w:r>
      <w:proofErr w:type="spellEnd"/>
      <w:r w:rsidR="000F256D">
        <w:rPr>
          <w:sz w:val="28"/>
          <w:szCs w:val="28"/>
        </w:rPr>
        <w:t xml:space="preserve"> точки 1, 2</w:t>
      </w:r>
      <w:r w:rsidR="000F256D" w:rsidRPr="000F256D">
        <w:rPr>
          <w:sz w:val="28"/>
          <w:szCs w:val="28"/>
        </w:rPr>
        <w:t xml:space="preserve"> </w:t>
      </w:r>
      <w:r w:rsidR="000F256D">
        <w:rPr>
          <w:sz w:val="28"/>
          <w:szCs w:val="28"/>
          <w:lang w:val="uk-UA"/>
        </w:rPr>
        <w:t>і</w:t>
      </w:r>
      <w:r w:rsidR="00E7517E" w:rsidRPr="00117120">
        <w:rPr>
          <w:sz w:val="28"/>
          <w:szCs w:val="28"/>
        </w:rPr>
        <w:t xml:space="preserve"> 3.</w:t>
      </w:r>
    </w:p>
    <w:p w:rsidR="00117120" w:rsidRPr="00117120" w:rsidRDefault="00827401" w:rsidP="008916C8">
      <w:pPr>
        <w:pStyle w:val="a7"/>
        <w:shd w:val="clear" w:color="auto" w:fill="FEFEFE"/>
        <w:tabs>
          <w:tab w:val="left" w:pos="9923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3016250" cy="1864243"/>
            <wp:effectExtent l="19050" t="0" r="0" b="0"/>
            <wp:docPr id="1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t="9871" b="64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0" cy="18642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7120" w:rsidRPr="00EA249E" w:rsidRDefault="00117120" w:rsidP="008916C8">
      <w:pPr>
        <w:pStyle w:val="a7"/>
        <w:shd w:val="clear" w:color="auto" w:fill="FEFEFE"/>
        <w:tabs>
          <w:tab w:val="left" w:pos="9923"/>
        </w:tabs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117120" w:rsidRDefault="00117120" w:rsidP="008916C8">
      <w:pPr>
        <w:pStyle w:val="a7"/>
        <w:shd w:val="clear" w:color="auto" w:fill="FEFEFE"/>
        <w:tabs>
          <w:tab w:val="left" w:pos="9923"/>
        </w:tabs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  <w:r w:rsidRPr="00117120">
        <w:rPr>
          <w:sz w:val="28"/>
          <w:szCs w:val="28"/>
          <w:lang w:val="uk-UA"/>
        </w:rPr>
        <w:t>Після цього переходять д</w:t>
      </w:r>
      <w:r>
        <w:rPr>
          <w:sz w:val="28"/>
          <w:szCs w:val="28"/>
          <w:lang w:val="uk-UA"/>
        </w:rPr>
        <w:t xml:space="preserve">о </w:t>
      </w:r>
      <w:r w:rsidRPr="00117120">
        <w:rPr>
          <w:sz w:val="28"/>
          <w:szCs w:val="28"/>
          <w:lang w:val="uk-UA"/>
        </w:rPr>
        <w:t xml:space="preserve">наступних пар точок та аналогічно виконують інтерполювання. Горизонталі проводять шляхом з'єднання кривою лінією міток з однаковими висотами м'яким олівцем. </w:t>
      </w:r>
      <w:r w:rsidRPr="00117120">
        <w:rPr>
          <w:sz w:val="28"/>
          <w:szCs w:val="28"/>
        </w:rPr>
        <w:t xml:space="preserve">Коли </w:t>
      </w:r>
      <w:proofErr w:type="spellStart"/>
      <w:r w:rsidRPr="00117120">
        <w:rPr>
          <w:sz w:val="28"/>
          <w:szCs w:val="28"/>
        </w:rPr>
        <w:t>з'єднання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міток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з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однаковою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висотою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виконано</w:t>
      </w:r>
      <w:proofErr w:type="spellEnd"/>
      <w:r w:rsidRPr="00117120">
        <w:rPr>
          <w:sz w:val="28"/>
          <w:szCs w:val="28"/>
        </w:rPr>
        <w:t xml:space="preserve">, то </w:t>
      </w:r>
      <w:proofErr w:type="spellStart"/>
      <w:r w:rsidRPr="00117120">
        <w:rPr>
          <w:sz w:val="28"/>
          <w:szCs w:val="28"/>
        </w:rPr>
        <w:t>приступають</w:t>
      </w:r>
      <w:proofErr w:type="spellEnd"/>
      <w:r w:rsidRPr="00117120">
        <w:rPr>
          <w:sz w:val="28"/>
          <w:szCs w:val="28"/>
        </w:rPr>
        <w:t xml:space="preserve"> до </w:t>
      </w:r>
      <w:proofErr w:type="spellStart"/>
      <w:r w:rsidRPr="00117120">
        <w:rPr>
          <w:sz w:val="28"/>
          <w:szCs w:val="28"/>
        </w:rPr>
        <w:t>укладення</w:t>
      </w:r>
      <w:proofErr w:type="spellEnd"/>
      <w:r w:rsidRPr="00117120">
        <w:rPr>
          <w:sz w:val="28"/>
          <w:szCs w:val="28"/>
        </w:rPr>
        <w:t xml:space="preserve"> горизонталей. При </w:t>
      </w:r>
      <w:proofErr w:type="spellStart"/>
      <w:r w:rsidRPr="00117120">
        <w:rPr>
          <w:sz w:val="28"/>
          <w:szCs w:val="28"/>
        </w:rPr>
        <w:t>цьому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слідкують</w:t>
      </w:r>
      <w:proofErr w:type="spellEnd"/>
      <w:r w:rsidRPr="00117120">
        <w:rPr>
          <w:sz w:val="28"/>
          <w:szCs w:val="28"/>
        </w:rPr>
        <w:t xml:space="preserve">, </w:t>
      </w:r>
      <w:proofErr w:type="spellStart"/>
      <w:r w:rsidRPr="00117120">
        <w:rPr>
          <w:sz w:val="28"/>
          <w:szCs w:val="28"/>
        </w:rPr>
        <w:t>щоб</w:t>
      </w:r>
      <w:proofErr w:type="spellEnd"/>
      <w:r w:rsidRPr="00117120">
        <w:rPr>
          <w:sz w:val="28"/>
          <w:szCs w:val="28"/>
        </w:rPr>
        <w:t xml:space="preserve"> не </w:t>
      </w:r>
      <w:proofErr w:type="spellStart"/>
      <w:r w:rsidRPr="00117120">
        <w:rPr>
          <w:sz w:val="28"/>
          <w:szCs w:val="28"/>
        </w:rPr>
        <w:t>було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гострих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поворотів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горизонталі</w:t>
      </w:r>
      <w:proofErr w:type="spellEnd"/>
      <w:r w:rsidRPr="00117120">
        <w:rPr>
          <w:sz w:val="28"/>
          <w:szCs w:val="28"/>
        </w:rPr>
        <w:t xml:space="preserve"> та </w:t>
      </w:r>
      <w:proofErr w:type="spellStart"/>
      <w:r w:rsidRPr="00117120">
        <w:rPr>
          <w:sz w:val="28"/>
          <w:szCs w:val="28"/>
        </w:rPr>
        <w:t>дотримуються</w:t>
      </w:r>
      <w:proofErr w:type="spellEnd"/>
      <w:r w:rsidRPr="00117120">
        <w:rPr>
          <w:sz w:val="28"/>
          <w:szCs w:val="28"/>
        </w:rPr>
        <w:t xml:space="preserve">, </w:t>
      </w:r>
      <w:proofErr w:type="spellStart"/>
      <w:r w:rsidRPr="00117120">
        <w:rPr>
          <w:sz w:val="28"/>
          <w:szCs w:val="28"/>
        </w:rPr>
        <w:t>щоб</w:t>
      </w:r>
      <w:proofErr w:type="spellEnd"/>
      <w:r w:rsidRPr="00117120">
        <w:rPr>
          <w:sz w:val="28"/>
          <w:szCs w:val="28"/>
        </w:rPr>
        <w:t xml:space="preserve"> вони </w:t>
      </w:r>
      <w:proofErr w:type="spellStart"/>
      <w:r w:rsidRPr="00117120">
        <w:rPr>
          <w:sz w:val="28"/>
          <w:szCs w:val="28"/>
        </w:rPr>
        <w:t>були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якомога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паралельніші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proofErr w:type="gramStart"/>
      <w:r w:rsidRPr="00117120">
        <w:rPr>
          <w:sz w:val="28"/>
          <w:szCs w:val="28"/>
        </w:rPr>
        <w:t>між</w:t>
      </w:r>
      <w:proofErr w:type="spellEnd"/>
      <w:proofErr w:type="gramEnd"/>
      <w:r w:rsidRPr="00117120">
        <w:rPr>
          <w:sz w:val="28"/>
          <w:szCs w:val="28"/>
        </w:rPr>
        <w:t xml:space="preserve"> собою.</w:t>
      </w:r>
    </w:p>
    <w:p w:rsidR="00827401" w:rsidRPr="00827401" w:rsidRDefault="00827401" w:rsidP="008916C8">
      <w:pPr>
        <w:pStyle w:val="a7"/>
        <w:shd w:val="clear" w:color="auto" w:fill="FEFEFE"/>
        <w:tabs>
          <w:tab w:val="left" w:pos="9923"/>
        </w:tabs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  <w:r w:rsidRPr="00827401"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818660" cy="2298700"/>
            <wp:effectExtent l="19050" t="0" r="990" b="0"/>
            <wp:docPr id="19" name="Рисунок 4" descr="Scan00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62" name="Picture 2" descr="Scan002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 l="55650" t="47240" r="4546" b="216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3917" cy="2301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7120" w:rsidRDefault="00117120" w:rsidP="008916C8">
      <w:pPr>
        <w:pStyle w:val="a7"/>
        <w:shd w:val="clear" w:color="auto" w:fill="FEFEFE"/>
        <w:tabs>
          <w:tab w:val="left" w:pos="9923"/>
        </w:tabs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  <w:proofErr w:type="spellStart"/>
      <w:r w:rsidRPr="00117120">
        <w:rPr>
          <w:sz w:val="28"/>
          <w:szCs w:val="28"/>
        </w:rPr>
        <w:t>Слід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пам'ятати</w:t>
      </w:r>
      <w:proofErr w:type="spellEnd"/>
      <w:r w:rsidRPr="00117120">
        <w:rPr>
          <w:sz w:val="28"/>
          <w:szCs w:val="28"/>
        </w:rPr>
        <w:t xml:space="preserve">, </w:t>
      </w:r>
      <w:proofErr w:type="spellStart"/>
      <w:r w:rsidRPr="00117120">
        <w:rPr>
          <w:sz w:val="28"/>
          <w:szCs w:val="28"/>
        </w:rPr>
        <w:t>що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інтерполювання</w:t>
      </w:r>
      <w:proofErr w:type="spellEnd"/>
      <w:r w:rsidRPr="00117120">
        <w:rPr>
          <w:sz w:val="28"/>
          <w:szCs w:val="28"/>
        </w:rPr>
        <w:t xml:space="preserve"> горизонталей не </w:t>
      </w:r>
      <w:proofErr w:type="spellStart"/>
      <w:r w:rsidRPr="00117120">
        <w:rPr>
          <w:sz w:val="28"/>
          <w:szCs w:val="28"/>
        </w:rPr>
        <w:t>потрібно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ототожнювати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з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замальовкою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рельєфу</w:t>
      </w:r>
      <w:proofErr w:type="spellEnd"/>
      <w:r w:rsidRPr="00117120">
        <w:rPr>
          <w:sz w:val="28"/>
          <w:szCs w:val="28"/>
        </w:rPr>
        <w:t xml:space="preserve">. </w:t>
      </w:r>
      <w:proofErr w:type="spellStart"/>
      <w:r w:rsidRPr="00117120">
        <w:rPr>
          <w:sz w:val="28"/>
          <w:szCs w:val="28"/>
        </w:rPr>
        <w:t>Рельєф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зображений</w:t>
      </w:r>
      <w:proofErr w:type="spellEnd"/>
      <w:r w:rsidRPr="00117120">
        <w:rPr>
          <w:sz w:val="28"/>
          <w:szCs w:val="28"/>
        </w:rPr>
        <w:t xml:space="preserve"> горизонталями повинен </w:t>
      </w:r>
      <w:proofErr w:type="spellStart"/>
      <w:r w:rsidRPr="00117120">
        <w:rPr>
          <w:sz w:val="28"/>
          <w:szCs w:val="28"/>
        </w:rPr>
        <w:t>віддзеркалювати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закономірності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його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розвитку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і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геоморфологічні</w:t>
      </w:r>
      <w:proofErr w:type="spellEnd"/>
      <w:r w:rsidRPr="00117120">
        <w:rPr>
          <w:sz w:val="28"/>
          <w:szCs w:val="28"/>
        </w:rPr>
        <w:t xml:space="preserve"> </w:t>
      </w:r>
      <w:proofErr w:type="spellStart"/>
      <w:r w:rsidRPr="00117120">
        <w:rPr>
          <w:sz w:val="28"/>
          <w:szCs w:val="28"/>
        </w:rPr>
        <w:t>особливості</w:t>
      </w:r>
      <w:proofErr w:type="spellEnd"/>
      <w:r w:rsidRPr="00117120">
        <w:rPr>
          <w:sz w:val="28"/>
          <w:szCs w:val="28"/>
        </w:rPr>
        <w:t>.</w:t>
      </w:r>
    </w:p>
    <w:p w:rsidR="00FE4F30" w:rsidRPr="002861FF" w:rsidRDefault="00FE4F30" w:rsidP="008916C8">
      <w:pPr>
        <w:pStyle w:val="black11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  <w:lang w:val="uk-UA"/>
        </w:rPr>
      </w:pPr>
      <w:r>
        <w:rPr>
          <w:rFonts w:asciiTheme="majorBidi" w:hAnsiTheme="majorBidi" w:cstheme="majorBidi"/>
          <w:sz w:val="28"/>
          <w:szCs w:val="28"/>
          <w:lang w:val="uk-UA"/>
        </w:rPr>
        <w:t>Щ</w:t>
      </w:r>
      <w:proofErr w:type="spellStart"/>
      <w:r w:rsidR="00450CF3" w:rsidRPr="00D9405E">
        <w:rPr>
          <w:rFonts w:asciiTheme="majorBidi" w:hAnsiTheme="majorBidi" w:cstheme="majorBidi"/>
          <w:sz w:val="28"/>
          <w:szCs w:val="28"/>
        </w:rPr>
        <w:t>оденно</w:t>
      </w:r>
      <w:proofErr w:type="spellEnd"/>
      <w:r w:rsidR="00450CF3" w:rsidRPr="00D9405E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450CF3" w:rsidRPr="00D9405E">
        <w:rPr>
          <w:rFonts w:asciiTheme="majorBidi" w:hAnsiTheme="majorBidi" w:cstheme="majorBidi"/>
          <w:sz w:val="28"/>
          <w:szCs w:val="28"/>
        </w:rPr>
        <w:t>після</w:t>
      </w:r>
      <w:proofErr w:type="spellEnd"/>
      <w:r w:rsidR="00450CF3" w:rsidRPr="00D9405E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450CF3" w:rsidRPr="00D9405E">
        <w:rPr>
          <w:rFonts w:asciiTheme="majorBidi" w:hAnsiTheme="majorBidi" w:cstheme="majorBidi"/>
          <w:sz w:val="28"/>
          <w:szCs w:val="28"/>
        </w:rPr>
        <w:t>польової</w:t>
      </w:r>
      <w:proofErr w:type="spellEnd"/>
      <w:r w:rsidR="00450CF3" w:rsidRPr="00D9405E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450CF3" w:rsidRPr="00D9405E">
        <w:rPr>
          <w:rFonts w:asciiTheme="majorBidi" w:hAnsiTheme="majorBidi" w:cstheme="majorBidi"/>
          <w:sz w:val="28"/>
          <w:szCs w:val="28"/>
        </w:rPr>
        <w:t>роботи</w:t>
      </w:r>
      <w:proofErr w:type="spellEnd"/>
      <w:r w:rsidR="00450CF3" w:rsidRPr="00D9405E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450CF3" w:rsidRPr="00D9405E">
        <w:rPr>
          <w:rFonts w:asciiTheme="majorBidi" w:hAnsiTheme="majorBidi" w:cstheme="majorBidi"/>
          <w:sz w:val="28"/>
          <w:szCs w:val="28"/>
        </w:rPr>
        <w:t>заповнюють</w:t>
      </w:r>
      <w:proofErr w:type="spellEnd"/>
      <w:r w:rsidR="00450CF3" w:rsidRPr="00D9405E">
        <w:rPr>
          <w:rFonts w:asciiTheme="majorBidi" w:hAnsiTheme="majorBidi" w:cstheme="majorBidi"/>
          <w:sz w:val="28"/>
          <w:szCs w:val="28"/>
        </w:rPr>
        <w:t xml:space="preserve"> кальку </w:t>
      </w:r>
      <w:proofErr w:type="spellStart"/>
      <w:r w:rsidR="00450CF3" w:rsidRPr="00D9405E">
        <w:rPr>
          <w:rFonts w:asciiTheme="majorBidi" w:hAnsiTheme="majorBidi" w:cstheme="majorBidi"/>
          <w:sz w:val="28"/>
          <w:szCs w:val="28"/>
        </w:rPr>
        <w:t>висот</w:t>
      </w:r>
      <w:proofErr w:type="spellEnd"/>
      <w:r w:rsidR="00450CF3" w:rsidRPr="00D9405E">
        <w:rPr>
          <w:rFonts w:asciiTheme="majorBidi" w:hAnsiTheme="majorBidi" w:cstheme="majorBidi"/>
          <w:sz w:val="28"/>
          <w:szCs w:val="28"/>
        </w:rPr>
        <w:t xml:space="preserve">. </w:t>
      </w:r>
      <w:r w:rsidRPr="002861FF">
        <w:rPr>
          <w:color w:val="000000"/>
          <w:sz w:val="28"/>
          <w:szCs w:val="28"/>
          <w:lang w:val="uk-UA"/>
        </w:rPr>
        <w:t>Усі польові оригінали оформлюють відповідно до вимог Інструкції</w:t>
      </w:r>
      <w:r>
        <w:rPr>
          <w:color w:val="000000"/>
          <w:sz w:val="28"/>
          <w:szCs w:val="28"/>
          <w:lang w:val="uk-UA"/>
        </w:rPr>
        <w:t xml:space="preserve"> з топографічних знімань</w:t>
      </w:r>
      <w:r w:rsidRPr="002861FF">
        <w:rPr>
          <w:color w:val="000000"/>
          <w:sz w:val="28"/>
          <w:szCs w:val="28"/>
          <w:lang w:val="uk-UA"/>
        </w:rPr>
        <w:t>.</w:t>
      </w:r>
    </w:p>
    <w:p w:rsidR="00FE4F30" w:rsidRPr="000C00B2" w:rsidRDefault="00FE4F30" w:rsidP="008916C8">
      <w:pPr>
        <w:pStyle w:val="black11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  <w:lang w:val="uk-UA"/>
        </w:rPr>
      </w:pPr>
      <w:r w:rsidRPr="000C00B2">
        <w:rPr>
          <w:color w:val="000000"/>
          <w:sz w:val="28"/>
          <w:szCs w:val="28"/>
          <w:lang w:val="uk-UA"/>
        </w:rPr>
        <w:t xml:space="preserve">Якщо топографічні плани призначаються для меліорації, будівництва енергетичних, промислових та інших споруд і об'єктів, на територіях яких </w:t>
      </w:r>
      <w:r w:rsidRPr="000C00B2">
        <w:rPr>
          <w:color w:val="000000"/>
          <w:sz w:val="28"/>
          <w:szCs w:val="28"/>
          <w:lang w:val="uk-UA"/>
        </w:rPr>
        <w:lastRenderedPageBreak/>
        <w:t>пройдуть значні зміни рельєфу і контурів, і якщо ці плани не призначені для використання іншими організаціями, дозволяється польові оригінали оформляти олівцем.</w:t>
      </w:r>
    </w:p>
    <w:p w:rsidR="00FE4F30" w:rsidRDefault="00FE4F30" w:rsidP="008916C8">
      <w:pPr>
        <w:pStyle w:val="black11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  <w:lang w:val="uk-UA"/>
        </w:rPr>
      </w:pPr>
      <w:proofErr w:type="spellStart"/>
      <w:r w:rsidRPr="002861FF">
        <w:rPr>
          <w:color w:val="000000"/>
          <w:sz w:val="28"/>
          <w:szCs w:val="28"/>
        </w:rPr>
        <w:t>Кожен</w:t>
      </w:r>
      <w:proofErr w:type="spellEnd"/>
      <w:r w:rsidRPr="002861FF">
        <w:rPr>
          <w:color w:val="000000"/>
          <w:sz w:val="28"/>
          <w:szCs w:val="28"/>
        </w:rPr>
        <w:t xml:space="preserve"> планшет </w:t>
      </w:r>
      <w:proofErr w:type="spellStart"/>
      <w:r w:rsidRPr="002861FF">
        <w:rPr>
          <w:color w:val="000000"/>
          <w:sz w:val="28"/>
          <w:szCs w:val="28"/>
        </w:rPr>
        <w:t>приймають</w:t>
      </w:r>
      <w:proofErr w:type="spellEnd"/>
      <w:r w:rsidRPr="002861FF">
        <w:rPr>
          <w:color w:val="000000"/>
          <w:sz w:val="28"/>
          <w:szCs w:val="28"/>
        </w:rPr>
        <w:t xml:space="preserve"> </w:t>
      </w:r>
      <w:proofErr w:type="spellStart"/>
      <w:r w:rsidRPr="002861FF">
        <w:rPr>
          <w:color w:val="000000"/>
          <w:sz w:val="28"/>
          <w:szCs w:val="28"/>
        </w:rPr>
        <w:t>від</w:t>
      </w:r>
      <w:proofErr w:type="spellEnd"/>
      <w:r w:rsidRPr="002861FF">
        <w:rPr>
          <w:color w:val="000000"/>
          <w:sz w:val="28"/>
          <w:szCs w:val="28"/>
        </w:rPr>
        <w:t xml:space="preserve"> </w:t>
      </w:r>
      <w:proofErr w:type="spellStart"/>
      <w:r w:rsidRPr="002861FF">
        <w:rPr>
          <w:color w:val="000000"/>
          <w:sz w:val="28"/>
          <w:szCs w:val="28"/>
        </w:rPr>
        <w:t>виконавця</w:t>
      </w:r>
      <w:proofErr w:type="spellEnd"/>
      <w:r w:rsidRPr="002861FF">
        <w:rPr>
          <w:color w:val="000000"/>
          <w:sz w:val="28"/>
          <w:szCs w:val="28"/>
        </w:rPr>
        <w:t xml:space="preserve"> у </w:t>
      </w:r>
      <w:proofErr w:type="spellStart"/>
      <w:r w:rsidRPr="002861FF">
        <w:rPr>
          <w:color w:val="000000"/>
          <w:sz w:val="28"/>
          <w:szCs w:val="28"/>
        </w:rPr>
        <w:t>полі</w:t>
      </w:r>
      <w:proofErr w:type="spellEnd"/>
      <w:r w:rsidRPr="002861FF">
        <w:rPr>
          <w:color w:val="000000"/>
          <w:sz w:val="28"/>
          <w:szCs w:val="28"/>
        </w:rPr>
        <w:t xml:space="preserve">. </w:t>
      </w:r>
      <w:proofErr w:type="spellStart"/>
      <w:r w:rsidRPr="002861FF">
        <w:rPr>
          <w:color w:val="000000"/>
          <w:sz w:val="28"/>
          <w:szCs w:val="28"/>
        </w:rPr>
        <w:t>Результати</w:t>
      </w:r>
      <w:proofErr w:type="spellEnd"/>
      <w:r w:rsidRPr="002861FF">
        <w:rPr>
          <w:color w:val="000000"/>
          <w:sz w:val="28"/>
          <w:szCs w:val="28"/>
        </w:rPr>
        <w:t xml:space="preserve"> </w:t>
      </w:r>
      <w:proofErr w:type="spellStart"/>
      <w:r w:rsidRPr="002861FF">
        <w:rPr>
          <w:color w:val="000000"/>
          <w:sz w:val="28"/>
          <w:szCs w:val="28"/>
        </w:rPr>
        <w:t>приймання</w:t>
      </w:r>
      <w:proofErr w:type="spellEnd"/>
      <w:r w:rsidRPr="002861FF">
        <w:rPr>
          <w:color w:val="000000"/>
          <w:sz w:val="28"/>
          <w:szCs w:val="28"/>
        </w:rPr>
        <w:t xml:space="preserve"> </w:t>
      </w:r>
      <w:proofErr w:type="spellStart"/>
      <w:r w:rsidRPr="002861FF">
        <w:rPr>
          <w:color w:val="000000"/>
          <w:sz w:val="28"/>
          <w:szCs w:val="28"/>
        </w:rPr>
        <w:t>фіксують</w:t>
      </w:r>
      <w:proofErr w:type="spellEnd"/>
      <w:r w:rsidRPr="002861FF">
        <w:rPr>
          <w:color w:val="000000"/>
          <w:sz w:val="28"/>
          <w:szCs w:val="28"/>
        </w:rPr>
        <w:t xml:space="preserve"> в </w:t>
      </w:r>
      <w:proofErr w:type="spellStart"/>
      <w:r w:rsidRPr="002861FF">
        <w:rPr>
          <w:color w:val="000000"/>
          <w:sz w:val="28"/>
          <w:szCs w:val="28"/>
        </w:rPr>
        <w:t>акті</w:t>
      </w:r>
      <w:proofErr w:type="spellEnd"/>
      <w:r w:rsidRPr="002861FF">
        <w:rPr>
          <w:color w:val="000000"/>
          <w:sz w:val="28"/>
          <w:szCs w:val="28"/>
        </w:rPr>
        <w:t xml:space="preserve"> </w:t>
      </w:r>
      <w:proofErr w:type="spellStart"/>
      <w:r w:rsidRPr="002861FF">
        <w:rPr>
          <w:color w:val="000000"/>
          <w:sz w:val="28"/>
          <w:szCs w:val="28"/>
        </w:rPr>
        <w:t>приймання</w:t>
      </w:r>
      <w:proofErr w:type="spellEnd"/>
      <w:r w:rsidRPr="002861FF">
        <w:rPr>
          <w:color w:val="000000"/>
          <w:sz w:val="28"/>
          <w:szCs w:val="28"/>
        </w:rPr>
        <w:t xml:space="preserve">. </w:t>
      </w:r>
    </w:p>
    <w:p w:rsidR="00FE4F30" w:rsidRPr="002861FF" w:rsidRDefault="00FE4F30" w:rsidP="008916C8">
      <w:pPr>
        <w:pStyle w:val="black11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2861FF">
        <w:rPr>
          <w:color w:val="000000"/>
          <w:sz w:val="28"/>
          <w:szCs w:val="28"/>
        </w:rPr>
        <w:t xml:space="preserve">Для </w:t>
      </w:r>
      <w:proofErr w:type="spellStart"/>
      <w:r w:rsidRPr="002861FF">
        <w:rPr>
          <w:color w:val="000000"/>
          <w:sz w:val="28"/>
          <w:szCs w:val="28"/>
        </w:rPr>
        <w:t>зручності</w:t>
      </w:r>
      <w:proofErr w:type="spellEnd"/>
      <w:r w:rsidRPr="002861FF">
        <w:rPr>
          <w:color w:val="000000"/>
          <w:sz w:val="28"/>
          <w:szCs w:val="28"/>
        </w:rPr>
        <w:t xml:space="preserve"> </w:t>
      </w:r>
      <w:proofErr w:type="spellStart"/>
      <w:r w:rsidRPr="002861FF">
        <w:rPr>
          <w:color w:val="000000"/>
          <w:sz w:val="28"/>
          <w:szCs w:val="28"/>
        </w:rPr>
        <w:t>читання</w:t>
      </w:r>
      <w:proofErr w:type="spellEnd"/>
      <w:r w:rsidRPr="002861FF">
        <w:rPr>
          <w:color w:val="000000"/>
          <w:sz w:val="28"/>
          <w:szCs w:val="28"/>
        </w:rPr>
        <w:t xml:space="preserve"> </w:t>
      </w:r>
      <w:proofErr w:type="spellStart"/>
      <w:r w:rsidRPr="002861FF">
        <w:rPr>
          <w:color w:val="000000"/>
          <w:sz w:val="28"/>
          <w:szCs w:val="28"/>
        </w:rPr>
        <w:t>рельєфу</w:t>
      </w:r>
      <w:proofErr w:type="spellEnd"/>
      <w:r w:rsidRPr="002861FF">
        <w:rPr>
          <w:color w:val="000000"/>
          <w:sz w:val="28"/>
          <w:szCs w:val="28"/>
        </w:rPr>
        <w:t xml:space="preserve"> на планах </w:t>
      </w:r>
      <w:proofErr w:type="spellStart"/>
      <w:r w:rsidRPr="002861FF">
        <w:rPr>
          <w:color w:val="000000"/>
          <w:sz w:val="28"/>
          <w:szCs w:val="28"/>
        </w:rPr>
        <w:t>масштабів</w:t>
      </w:r>
      <w:proofErr w:type="spellEnd"/>
      <w:r w:rsidRPr="002861FF">
        <w:rPr>
          <w:color w:val="000000"/>
          <w:sz w:val="28"/>
          <w:szCs w:val="28"/>
        </w:rPr>
        <w:t xml:space="preserve"> 1:5000 </w:t>
      </w:r>
      <w:proofErr w:type="spellStart"/>
      <w:r w:rsidRPr="002861FF">
        <w:rPr>
          <w:color w:val="000000"/>
          <w:sz w:val="28"/>
          <w:szCs w:val="28"/>
        </w:rPr>
        <w:t>і</w:t>
      </w:r>
      <w:proofErr w:type="spellEnd"/>
      <w:r w:rsidRPr="002861FF">
        <w:rPr>
          <w:color w:val="000000"/>
          <w:sz w:val="28"/>
          <w:szCs w:val="28"/>
        </w:rPr>
        <w:t xml:space="preserve"> 1:2000 </w:t>
      </w:r>
      <w:proofErr w:type="spellStart"/>
      <w:proofErr w:type="gramStart"/>
      <w:r w:rsidRPr="002861FF">
        <w:rPr>
          <w:color w:val="000000"/>
          <w:sz w:val="28"/>
          <w:szCs w:val="28"/>
        </w:rPr>
        <w:t>п</w:t>
      </w:r>
      <w:proofErr w:type="gramEnd"/>
      <w:r w:rsidRPr="002861FF">
        <w:rPr>
          <w:color w:val="000000"/>
          <w:sz w:val="28"/>
          <w:szCs w:val="28"/>
        </w:rPr>
        <w:t>ідписують</w:t>
      </w:r>
      <w:proofErr w:type="spellEnd"/>
      <w:r w:rsidRPr="002861FF">
        <w:rPr>
          <w:color w:val="000000"/>
          <w:sz w:val="28"/>
          <w:szCs w:val="28"/>
        </w:rPr>
        <w:t xml:space="preserve"> не </w:t>
      </w:r>
      <w:proofErr w:type="spellStart"/>
      <w:r w:rsidRPr="002861FF">
        <w:rPr>
          <w:color w:val="000000"/>
          <w:sz w:val="28"/>
          <w:szCs w:val="28"/>
        </w:rPr>
        <w:t>менше</w:t>
      </w:r>
      <w:proofErr w:type="spellEnd"/>
      <w:r w:rsidRPr="002861FF">
        <w:rPr>
          <w:color w:val="000000"/>
          <w:sz w:val="28"/>
          <w:szCs w:val="28"/>
        </w:rPr>
        <w:t xml:space="preserve"> 10 </w:t>
      </w:r>
      <w:proofErr w:type="spellStart"/>
      <w:r w:rsidRPr="002861FF">
        <w:rPr>
          <w:color w:val="000000"/>
          <w:sz w:val="28"/>
          <w:szCs w:val="28"/>
        </w:rPr>
        <w:t>висот</w:t>
      </w:r>
      <w:proofErr w:type="spellEnd"/>
      <w:r w:rsidRPr="002861FF">
        <w:rPr>
          <w:color w:val="000000"/>
          <w:sz w:val="28"/>
          <w:szCs w:val="28"/>
        </w:rPr>
        <w:t xml:space="preserve"> на 1 дм</w:t>
      </w:r>
      <w:r w:rsidRPr="002861FF">
        <w:rPr>
          <w:color w:val="000000"/>
          <w:sz w:val="28"/>
          <w:szCs w:val="28"/>
          <w:vertAlign w:val="superscript"/>
        </w:rPr>
        <w:t>2</w:t>
      </w:r>
      <w:r>
        <w:rPr>
          <w:rStyle w:val="apple-converted-space"/>
          <w:color w:val="000000"/>
          <w:sz w:val="28"/>
          <w:szCs w:val="28"/>
          <w:lang w:val="uk-UA"/>
        </w:rPr>
        <w:t xml:space="preserve"> </w:t>
      </w:r>
      <w:r w:rsidRPr="002861FF">
        <w:rPr>
          <w:color w:val="000000"/>
          <w:sz w:val="28"/>
          <w:szCs w:val="28"/>
        </w:rPr>
        <w:t>плану (</w:t>
      </w:r>
      <w:proofErr w:type="spellStart"/>
      <w:r w:rsidRPr="002861FF">
        <w:rPr>
          <w:color w:val="000000"/>
          <w:sz w:val="28"/>
          <w:szCs w:val="28"/>
        </w:rPr>
        <w:t>якщо</w:t>
      </w:r>
      <w:proofErr w:type="spellEnd"/>
      <w:r w:rsidRPr="002861FF">
        <w:rPr>
          <w:color w:val="000000"/>
          <w:sz w:val="28"/>
          <w:szCs w:val="28"/>
        </w:rPr>
        <w:t xml:space="preserve"> в </w:t>
      </w:r>
      <w:proofErr w:type="spellStart"/>
      <w:r w:rsidRPr="002861FF">
        <w:rPr>
          <w:color w:val="000000"/>
          <w:sz w:val="28"/>
          <w:szCs w:val="28"/>
        </w:rPr>
        <w:t>технічному</w:t>
      </w:r>
      <w:proofErr w:type="spellEnd"/>
      <w:r w:rsidRPr="002861FF">
        <w:rPr>
          <w:color w:val="000000"/>
          <w:sz w:val="28"/>
          <w:szCs w:val="28"/>
        </w:rPr>
        <w:t xml:space="preserve"> </w:t>
      </w:r>
      <w:proofErr w:type="spellStart"/>
      <w:r w:rsidRPr="002861FF">
        <w:rPr>
          <w:color w:val="000000"/>
          <w:sz w:val="28"/>
          <w:szCs w:val="28"/>
        </w:rPr>
        <w:t>проекті</w:t>
      </w:r>
      <w:proofErr w:type="spellEnd"/>
      <w:r w:rsidRPr="002861FF">
        <w:rPr>
          <w:color w:val="000000"/>
          <w:sz w:val="28"/>
          <w:szCs w:val="28"/>
        </w:rPr>
        <w:t xml:space="preserve"> </w:t>
      </w:r>
      <w:proofErr w:type="spellStart"/>
      <w:r w:rsidRPr="002861FF">
        <w:rPr>
          <w:color w:val="000000"/>
          <w:sz w:val="28"/>
          <w:szCs w:val="28"/>
        </w:rPr>
        <w:t>немає</w:t>
      </w:r>
      <w:proofErr w:type="spellEnd"/>
      <w:r w:rsidRPr="002861FF">
        <w:rPr>
          <w:color w:val="000000"/>
          <w:sz w:val="28"/>
          <w:szCs w:val="28"/>
        </w:rPr>
        <w:t xml:space="preserve"> </w:t>
      </w:r>
      <w:proofErr w:type="spellStart"/>
      <w:r w:rsidRPr="002861FF">
        <w:rPr>
          <w:color w:val="000000"/>
          <w:sz w:val="28"/>
          <w:szCs w:val="28"/>
        </w:rPr>
        <w:t>інших</w:t>
      </w:r>
      <w:proofErr w:type="spellEnd"/>
      <w:r w:rsidRPr="002861FF">
        <w:rPr>
          <w:color w:val="000000"/>
          <w:sz w:val="28"/>
          <w:szCs w:val="28"/>
        </w:rPr>
        <w:t xml:space="preserve"> </w:t>
      </w:r>
      <w:proofErr w:type="spellStart"/>
      <w:r w:rsidRPr="002861FF">
        <w:rPr>
          <w:color w:val="000000"/>
          <w:sz w:val="28"/>
          <w:szCs w:val="28"/>
        </w:rPr>
        <w:t>вимог</w:t>
      </w:r>
      <w:proofErr w:type="spellEnd"/>
      <w:r w:rsidRPr="002861FF">
        <w:rPr>
          <w:color w:val="000000"/>
          <w:sz w:val="28"/>
          <w:szCs w:val="28"/>
        </w:rPr>
        <w:t xml:space="preserve">), а на планах </w:t>
      </w:r>
      <w:proofErr w:type="spellStart"/>
      <w:r w:rsidRPr="002861FF">
        <w:rPr>
          <w:color w:val="000000"/>
          <w:sz w:val="28"/>
          <w:szCs w:val="28"/>
        </w:rPr>
        <w:t>масштабів</w:t>
      </w:r>
      <w:proofErr w:type="spellEnd"/>
      <w:r w:rsidRPr="002861FF">
        <w:rPr>
          <w:color w:val="000000"/>
          <w:sz w:val="28"/>
          <w:szCs w:val="28"/>
        </w:rPr>
        <w:t xml:space="preserve"> 1:1000 </w:t>
      </w:r>
      <w:proofErr w:type="spellStart"/>
      <w:r w:rsidRPr="002861FF">
        <w:rPr>
          <w:color w:val="000000"/>
          <w:sz w:val="28"/>
          <w:szCs w:val="28"/>
        </w:rPr>
        <w:t>і</w:t>
      </w:r>
      <w:proofErr w:type="spellEnd"/>
      <w:r w:rsidRPr="002861FF">
        <w:rPr>
          <w:color w:val="000000"/>
          <w:sz w:val="28"/>
          <w:szCs w:val="28"/>
        </w:rPr>
        <w:t xml:space="preserve"> 1:500 - </w:t>
      </w:r>
      <w:proofErr w:type="spellStart"/>
      <w:r w:rsidRPr="002861FF">
        <w:rPr>
          <w:color w:val="000000"/>
          <w:sz w:val="28"/>
          <w:szCs w:val="28"/>
        </w:rPr>
        <w:t>висоти</w:t>
      </w:r>
      <w:proofErr w:type="spellEnd"/>
      <w:r w:rsidRPr="002861FF">
        <w:rPr>
          <w:color w:val="000000"/>
          <w:sz w:val="28"/>
          <w:szCs w:val="28"/>
        </w:rPr>
        <w:t xml:space="preserve"> </w:t>
      </w:r>
      <w:proofErr w:type="spellStart"/>
      <w:r w:rsidRPr="002861FF">
        <w:rPr>
          <w:color w:val="000000"/>
          <w:sz w:val="28"/>
          <w:szCs w:val="28"/>
        </w:rPr>
        <w:t>всіх</w:t>
      </w:r>
      <w:proofErr w:type="spellEnd"/>
      <w:r w:rsidRPr="002861FF">
        <w:rPr>
          <w:color w:val="000000"/>
          <w:sz w:val="28"/>
          <w:szCs w:val="28"/>
        </w:rPr>
        <w:t xml:space="preserve"> </w:t>
      </w:r>
      <w:proofErr w:type="spellStart"/>
      <w:r w:rsidRPr="002861FF">
        <w:rPr>
          <w:color w:val="000000"/>
          <w:sz w:val="28"/>
          <w:szCs w:val="28"/>
        </w:rPr>
        <w:t>пікетів</w:t>
      </w:r>
      <w:proofErr w:type="spellEnd"/>
      <w:r w:rsidRPr="002861FF">
        <w:rPr>
          <w:color w:val="000000"/>
          <w:sz w:val="28"/>
          <w:szCs w:val="28"/>
        </w:rPr>
        <w:t>.</w:t>
      </w:r>
    </w:p>
    <w:p w:rsidR="00450CF3" w:rsidRPr="00F07608" w:rsidRDefault="00450CF3" w:rsidP="008916C8">
      <w:pPr>
        <w:pStyle w:val="a7"/>
        <w:shd w:val="clear" w:color="auto" w:fill="FEFEFE"/>
        <w:spacing w:before="0" w:beforeAutospacing="0" w:after="0" w:afterAutospacing="0"/>
        <w:ind w:firstLine="851"/>
        <w:jc w:val="both"/>
        <w:rPr>
          <w:rFonts w:asciiTheme="majorBidi" w:hAnsiTheme="majorBidi" w:cstheme="majorBidi"/>
          <w:sz w:val="28"/>
          <w:szCs w:val="28"/>
        </w:rPr>
      </w:pPr>
    </w:p>
    <w:p w:rsidR="00F07608" w:rsidRPr="00D9405E" w:rsidRDefault="00F07608" w:rsidP="008916C8">
      <w:pPr>
        <w:pStyle w:val="a7"/>
        <w:shd w:val="clear" w:color="auto" w:fill="FEFEFE"/>
        <w:spacing w:before="0" w:beforeAutospacing="0" w:after="0" w:afterAutospacing="0"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val="uk-UA" w:eastAsia="uk-UA"/>
        </w:rPr>
        <w:drawing>
          <wp:inline distT="0" distB="0" distL="0" distR="0">
            <wp:extent cx="3752850" cy="4225432"/>
            <wp:effectExtent l="19050" t="0" r="0" b="0"/>
            <wp:docPr id="20" name="Рисунок 6" descr="C:\Users\Танюшка\Downloads\картинки\91197_html_m565051e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Танюшка\Downloads\картинки\91197_html_m565051e6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6155" cy="42291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61FF" w:rsidRPr="002861FF" w:rsidRDefault="002861FF" w:rsidP="008916C8">
      <w:pPr>
        <w:pStyle w:val="black11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proofErr w:type="spellStart"/>
      <w:proofErr w:type="gramStart"/>
      <w:r w:rsidRPr="002861FF">
        <w:rPr>
          <w:color w:val="000000"/>
          <w:sz w:val="28"/>
          <w:szCs w:val="28"/>
        </w:rPr>
        <w:t>П</w:t>
      </w:r>
      <w:proofErr w:type="gramEnd"/>
      <w:r w:rsidRPr="002861FF">
        <w:rPr>
          <w:color w:val="000000"/>
          <w:sz w:val="28"/>
          <w:szCs w:val="28"/>
        </w:rPr>
        <w:t>ісля</w:t>
      </w:r>
      <w:proofErr w:type="spellEnd"/>
      <w:r w:rsidRPr="002861FF">
        <w:rPr>
          <w:color w:val="000000"/>
          <w:sz w:val="28"/>
          <w:szCs w:val="28"/>
        </w:rPr>
        <w:t xml:space="preserve"> </w:t>
      </w:r>
      <w:proofErr w:type="spellStart"/>
      <w:r w:rsidRPr="002861FF">
        <w:rPr>
          <w:color w:val="000000"/>
          <w:sz w:val="28"/>
          <w:szCs w:val="28"/>
        </w:rPr>
        <w:t>виконання</w:t>
      </w:r>
      <w:proofErr w:type="spellEnd"/>
      <w:r w:rsidRPr="002861FF">
        <w:rPr>
          <w:color w:val="000000"/>
          <w:sz w:val="28"/>
          <w:szCs w:val="28"/>
        </w:rPr>
        <w:t xml:space="preserve"> мензульного </w:t>
      </w:r>
      <w:proofErr w:type="spellStart"/>
      <w:r w:rsidRPr="002861FF">
        <w:rPr>
          <w:color w:val="000000"/>
          <w:sz w:val="28"/>
          <w:szCs w:val="28"/>
        </w:rPr>
        <w:t>знімання</w:t>
      </w:r>
      <w:proofErr w:type="spellEnd"/>
      <w:r w:rsidRPr="002861FF">
        <w:rPr>
          <w:color w:val="000000"/>
          <w:sz w:val="28"/>
          <w:szCs w:val="28"/>
        </w:rPr>
        <w:t xml:space="preserve"> </w:t>
      </w:r>
      <w:proofErr w:type="spellStart"/>
      <w:r w:rsidRPr="002861FF">
        <w:rPr>
          <w:color w:val="000000"/>
          <w:sz w:val="28"/>
          <w:szCs w:val="28"/>
        </w:rPr>
        <w:t>здають</w:t>
      </w:r>
      <w:proofErr w:type="spellEnd"/>
      <w:r w:rsidRPr="002861FF">
        <w:rPr>
          <w:color w:val="000000"/>
          <w:sz w:val="28"/>
          <w:szCs w:val="28"/>
        </w:rPr>
        <w:t>:</w:t>
      </w:r>
    </w:p>
    <w:p w:rsidR="002861FF" w:rsidRPr="002861FF" w:rsidRDefault="002861FF" w:rsidP="008916C8">
      <w:pPr>
        <w:pStyle w:val="a7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2861FF">
        <w:rPr>
          <w:color w:val="000000"/>
          <w:sz w:val="28"/>
          <w:szCs w:val="28"/>
        </w:rPr>
        <w:t>-</w:t>
      </w:r>
      <w:proofErr w:type="spellStart"/>
      <w:r w:rsidRPr="002861FF">
        <w:rPr>
          <w:color w:val="000000"/>
          <w:sz w:val="28"/>
          <w:szCs w:val="28"/>
        </w:rPr>
        <w:t>польовий</w:t>
      </w:r>
      <w:proofErr w:type="spellEnd"/>
      <w:r w:rsidRPr="002861FF">
        <w:rPr>
          <w:color w:val="000000"/>
          <w:sz w:val="28"/>
          <w:szCs w:val="28"/>
        </w:rPr>
        <w:t xml:space="preserve"> </w:t>
      </w:r>
      <w:proofErr w:type="spellStart"/>
      <w:r w:rsidRPr="002861FF">
        <w:rPr>
          <w:color w:val="000000"/>
          <w:sz w:val="28"/>
          <w:szCs w:val="28"/>
        </w:rPr>
        <w:t>оригінал</w:t>
      </w:r>
      <w:proofErr w:type="spellEnd"/>
      <w:r w:rsidRPr="002861FF">
        <w:rPr>
          <w:color w:val="000000"/>
          <w:sz w:val="28"/>
          <w:szCs w:val="28"/>
        </w:rPr>
        <w:t>;</w:t>
      </w:r>
    </w:p>
    <w:p w:rsidR="002861FF" w:rsidRPr="002861FF" w:rsidRDefault="002861FF" w:rsidP="008916C8">
      <w:pPr>
        <w:pStyle w:val="a7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2861FF">
        <w:rPr>
          <w:color w:val="000000"/>
          <w:sz w:val="28"/>
          <w:szCs w:val="28"/>
        </w:rPr>
        <w:t>-</w:t>
      </w:r>
      <w:proofErr w:type="spellStart"/>
      <w:r w:rsidRPr="002861FF">
        <w:rPr>
          <w:color w:val="000000"/>
          <w:sz w:val="28"/>
          <w:szCs w:val="28"/>
        </w:rPr>
        <w:t>журнали</w:t>
      </w:r>
      <w:proofErr w:type="spellEnd"/>
      <w:r w:rsidRPr="002861FF">
        <w:rPr>
          <w:color w:val="000000"/>
          <w:sz w:val="28"/>
          <w:szCs w:val="28"/>
        </w:rPr>
        <w:t xml:space="preserve"> </w:t>
      </w:r>
      <w:proofErr w:type="spellStart"/>
      <w:r w:rsidRPr="002861FF">
        <w:rPr>
          <w:color w:val="000000"/>
          <w:sz w:val="28"/>
          <w:szCs w:val="28"/>
        </w:rPr>
        <w:t>топографічного</w:t>
      </w:r>
      <w:proofErr w:type="spellEnd"/>
      <w:r w:rsidRPr="002861FF">
        <w:rPr>
          <w:color w:val="000000"/>
          <w:sz w:val="28"/>
          <w:szCs w:val="28"/>
        </w:rPr>
        <w:t xml:space="preserve"> </w:t>
      </w:r>
      <w:proofErr w:type="spellStart"/>
      <w:r w:rsidRPr="002861FF">
        <w:rPr>
          <w:color w:val="000000"/>
          <w:sz w:val="28"/>
          <w:szCs w:val="28"/>
        </w:rPr>
        <w:t>знімання</w:t>
      </w:r>
      <w:proofErr w:type="spellEnd"/>
      <w:r w:rsidRPr="002861FF">
        <w:rPr>
          <w:color w:val="000000"/>
          <w:sz w:val="28"/>
          <w:szCs w:val="28"/>
        </w:rPr>
        <w:t xml:space="preserve"> </w:t>
      </w:r>
      <w:proofErr w:type="spellStart"/>
      <w:r w:rsidRPr="002861FF">
        <w:rPr>
          <w:color w:val="000000"/>
          <w:sz w:val="28"/>
          <w:szCs w:val="28"/>
        </w:rPr>
        <w:t>і</w:t>
      </w:r>
      <w:proofErr w:type="spellEnd"/>
      <w:r w:rsidRPr="002861FF">
        <w:rPr>
          <w:color w:val="000000"/>
          <w:sz w:val="28"/>
          <w:szCs w:val="28"/>
        </w:rPr>
        <w:t xml:space="preserve"> </w:t>
      </w:r>
      <w:proofErr w:type="spellStart"/>
      <w:r w:rsidRPr="002861FF">
        <w:rPr>
          <w:color w:val="000000"/>
          <w:sz w:val="28"/>
          <w:szCs w:val="28"/>
        </w:rPr>
        <w:t>журнали</w:t>
      </w:r>
      <w:proofErr w:type="spellEnd"/>
      <w:r w:rsidRPr="002861FF">
        <w:rPr>
          <w:color w:val="000000"/>
          <w:sz w:val="28"/>
          <w:szCs w:val="28"/>
        </w:rPr>
        <w:t xml:space="preserve"> </w:t>
      </w:r>
      <w:proofErr w:type="spellStart"/>
      <w:r w:rsidRPr="002861FF">
        <w:rPr>
          <w:color w:val="000000"/>
          <w:sz w:val="28"/>
          <w:szCs w:val="28"/>
        </w:rPr>
        <w:t>з</w:t>
      </w:r>
      <w:proofErr w:type="spellEnd"/>
      <w:r w:rsidRPr="002861FF">
        <w:rPr>
          <w:color w:val="000000"/>
          <w:sz w:val="28"/>
          <w:szCs w:val="28"/>
        </w:rPr>
        <w:t xml:space="preserve"> </w:t>
      </w:r>
      <w:proofErr w:type="spellStart"/>
      <w:r w:rsidRPr="002861FF">
        <w:rPr>
          <w:color w:val="000000"/>
          <w:sz w:val="28"/>
          <w:szCs w:val="28"/>
        </w:rPr>
        <w:t>побудови</w:t>
      </w:r>
      <w:proofErr w:type="spellEnd"/>
      <w:r w:rsidRPr="002861FF">
        <w:rPr>
          <w:color w:val="000000"/>
          <w:sz w:val="28"/>
          <w:szCs w:val="28"/>
        </w:rPr>
        <w:t xml:space="preserve"> </w:t>
      </w:r>
      <w:proofErr w:type="spellStart"/>
      <w:r w:rsidRPr="002861FF">
        <w:rPr>
          <w:color w:val="000000"/>
          <w:sz w:val="28"/>
          <w:szCs w:val="28"/>
        </w:rPr>
        <w:t>знімальної</w:t>
      </w:r>
      <w:proofErr w:type="spellEnd"/>
      <w:r w:rsidRPr="002861FF">
        <w:rPr>
          <w:color w:val="000000"/>
          <w:sz w:val="28"/>
          <w:szCs w:val="28"/>
        </w:rPr>
        <w:t xml:space="preserve"> </w:t>
      </w:r>
      <w:proofErr w:type="spellStart"/>
      <w:r w:rsidRPr="002861FF">
        <w:rPr>
          <w:color w:val="000000"/>
          <w:sz w:val="28"/>
          <w:szCs w:val="28"/>
        </w:rPr>
        <w:t>основи</w:t>
      </w:r>
      <w:proofErr w:type="spellEnd"/>
      <w:r w:rsidRPr="002861FF">
        <w:rPr>
          <w:color w:val="000000"/>
          <w:sz w:val="28"/>
          <w:szCs w:val="28"/>
        </w:rPr>
        <w:t>;</w:t>
      </w:r>
    </w:p>
    <w:p w:rsidR="002861FF" w:rsidRPr="002861FF" w:rsidRDefault="002861FF" w:rsidP="008916C8">
      <w:pPr>
        <w:pStyle w:val="a7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2861FF">
        <w:rPr>
          <w:color w:val="000000"/>
          <w:sz w:val="28"/>
          <w:szCs w:val="28"/>
        </w:rPr>
        <w:t>-</w:t>
      </w:r>
      <w:proofErr w:type="spellStart"/>
      <w:r w:rsidRPr="002861FF">
        <w:rPr>
          <w:color w:val="000000"/>
          <w:sz w:val="28"/>
          <w:szCs w:val="28"/>
        </w:rPr>
        <w:t>відомості</w:t>
      </w:r>
      <w:proofErr w:type="spellEnd"/>
      <w:r w:rsidRPr="002861FF">
        <w:rPr>
          <w:color w:val="000000"/>
          <w:sz w:val="28"/>
          <w:szCs w:val="28"/>
        </w:rPr>
        <w:t xml:space="preserve"> </w:t>
      </w:r>
      <w:proofErr w:type="spellStart"/>
      <w:r w:rsidRPr="002861FF">
        <w:rPr>
          <w:color w:val="000000"/>
          <w:sz w:val="28"/>
          <w:szCs w:val="28"/>
        </w:rPr>
        <w:t>обчислення</w:t>
      </w:r>
      <w:proofErr w:type="spellEnd"/>
      <w:r w:rsidRPr="002861FF">
        <w:rPr>
          <w:color w:val="000000"/>
          <w:sz w:val="28"/>
          <w:szCs w:val="28"/>
        </w:rPr>
        <w:t xml:space="preserve"> </w:t>
      </w:r>
      <w:proofErr w:type="spellStart"/>
      <w:r w:rsidRPr="002861FF">
        <w:rPr>
          <w:color w:val="000000"/>
          <w:sz w:val="28"/>
          <w:szCs w:val="28"/>
        </w:rPr>
        <w:t>планової</w:t>
      </w:r>
      <w:proofErr w:type="spellEnd"/>
      <w:r w:rsidRPr="002861FF">
        <w:rPr>
          <w:color w:val="000000"/>
          <w:sz w:val="28"/>
          <w:szCs w:val="28"/>
        </w:rPr>
        <w:t xml:space="preserve"> </w:t>
      </w:r>
      <w:proofErr w:type="spellStart"/>
      <w:r w:rsidRPr="002861FF">
        <w:rPr>
          <w:color w:val="000000"/>
          <w:sz w:val="28"/>
          <w:szCs w:val="28"/>
        </w:rPr>
        <w:t>і</w:t>
      </w:r>
      <w:proofErr w:type="spellEnd"/>
      <w:r w:rsidRPr="002861FF">
        <w:rPr>
          <w:color w:val="000000"/>
          <w:sz w:val="28"/>
          <w:szCs w:val="28"/>
        </w:rPr>
        <w:t xml:space="preserve"> </w:t>
      </w:r>
      <w:proofErr w:type="spellStart"/>
      <w:r w:rsidRPr="002861FF">
        <w:rPr>
          <w:color w:val="000000"/>
          <w:sz w:val="28"/>
          <w:szCs w:val="28"/>
        </w:rPr>
        <w:t>висотної</w:t>
      </w:r>
      <w:proofErr w:type="spellEnd"/>
      <w:r w:rsidRPr="002861FF">
        <w:rPr>
          <w:color w:val="000000"/>
          <w:sz w:val="28"/>
          <w:szCs w:val="28"/>
        </w:rPr>
        <w:t xml:space="preserve"> </w:t>
      </w:r>
      <w:proofErr w:type="spellStart"/>
      <w:r w:rsidRPr="002861FF">
        <w:rPr>
          <w:color w:val="000000"/>
          <w:sz w:val="28"/>
          <w:szCs w:val="28"/>
        </w:rPr>
        <w:t>знімальної</w:t>
      </w:r>
      <w:proofErr w:type="spellEnd"/>
      <w:r w:rsidRPr="002861FF">
        <w:rPr>
          <w:color w:val="000000"/>
          <w:sz w:val="28"/>
          <w:szCs w:val="28"/>
        </w:rPr>
        <w:t xml:space="preserve"> </w:t>
      </w:r>
      <w:proofErr w:type="spellStart"/>
      <w:r w:rsidRPr="002861FF">
        <w:rPr>
          <w:color w:val="000000"/>
          <w:sz w:val="28"/>
          <w:szCs w:val="28"/>
        </w:rPr>
        <w:t>основи</w:t>
      </w:r>
      <w:proofErr w:type="spellEnd"/>
      <w:r w:rsidRPr="002861FF">
        <w:rPr>
          <w:color w:val="000000"/>
          <w:sz w:val="28"/>
          <w:szCs w:val="28"/>
        </w:rPr>
        <w:t>;</w:t>
      </w:r>
    </w:p>
    <w:p w:rsidR="002861FF" w:rsidRDefault="00DE0204" w:rsidP="008916C8">
      <w:pPr>
        <w:pStyle w:val="a7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 xml:space="preserve">-калька </w:t>
      </w:r>
      <w:proofErr w:type="spellStart"/>
      <w:r>
        <w:rPr>
          <w:color w:val="000000"/>
          <w:sz w:val="28"/>
          <w:szCs w:val="28"/>
        </w:rPr>
        <w:t>висот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контурі</w:t>
      </w:r>
      <w:proofErr w:type="gramStart"/>
      <w:r>
        <w:rPr>
          <w:color w:val="000000"/>
          <w:sz w:val="28"/>
          <w:szCs w:val="28"/>
        </w:rPr>
        <w:t>в</w:t>
      </w:r>
      <w:proofErr w:type="spellEnd"/>
      <w:proofErr w:type="gramEnd"/>
      <w:r w:rsidR="002861FF" w:rsidRPr="002861FF">
        <w:rPr>
          <w:color w:val="000000"/>
          <w:sz w:val="28"/>
          <w:szCs w:val="28"/>
        </w:rPr>
        <w:t>.</w:t>
      </w:r>
    </w:p>
    <w:p w:rsidR="00EA249E" w:rsidRPr="00EA249E" w:rsidRDefault="00EA249E" w:rsidP="008916C8">
      <w:pPr>
        <w:pStyle w:val="a7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  <w:lang w:val="uk-UA"/>
        </w:rPr>
      </w:pPr>
    </w:p>
    <w:sectPr w:rsidR="00EA249E" w:rsidRPr="00EA249E" w:rsidSect="008916C8">
      <w:type w:val="continuous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B3353"/>
    <w:multiLevelType w:val="hybridMultilevel"/>
    <w:tmpl w:val="9B20AB76"/>
    <w:lvl w:ilvl="0" w:tplc="4DAC2E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5E2D13"/>
    <w:multiLevelType w:val="hybridMultilevel"/>
    <w:tmpl w:val="E91C74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737657"/>
    <w:multiLevelType w:val="hybridMultilevel"/>
    <w:tmpl w:val="54221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BD74E5"/>
    <w:multiLevelType w:val="hybridMultilevel"/>
    <w:tmpl w:val="AE8CC8F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4">
    <w:nsid w:val="6CBB1135"/>
    <w:multiLevelType w:val="hybridMultilevel"/>
    <w:tmpl w:val="99E4579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859386C"/>
    <w:multiLevelType w:val="hybridMultilevel"/>
    <w:tmpl w:val="C37ACAA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8215D7"/>
    <w:rsid w:val="00033D7C"/>
    <w:rsid w:val="000C00B2"/>
    <w:rsid w:val="000C3315"/>
    <w:rsid w:val="000F256D"/>
    <w:rsid w:val="00117120"/>
    <w:rsid w:val="00147B23"/>
    <w:rsid w:val="001C7EC1"/>
    <w:rsid w:val="002861FF"/>
    <w:rsid w:val="00371B87"/>
    <w:rsid w:val="00392E61"/>
    <w:rsid w:val="00450CF3"/>
    <w:rsid w:val="0055680B"/>
    <w:rsid w:val="005A58FE"/>
    <w:rsid w:val="005D3277"/>
    <w:rsid w:val="00605C29"/>
    <w:rsid w:val="0063336B"/>
    <w:rsid w:val="00660581"/>
    <w:rsid w:val="006723DC"/>
    <w:rsid w:val="006A598D"/>
    <w:rsid w:val="007F5CBE"/>
    <w:rsid w:val="00804643"/>
    <w:rsid w:val="008215D7"/>
    <w:rsid w:val="00827401"/>
    <w:rsid w:val="008916C8"/>
    <w:rsid w:val="008B2198"/>
    <w:rsid w:val="00907835"/>
    <w:rsid w:val="00962AE2"/>
    <w:rsid w:val="009A4411"/>
    <w:rsid w:val="009B253B"/>
    <w:rsid w:val="009F2CB4"/>
    <w:rsid w:val="00A25456"/>
    <w:rsid w:val="00A560DD"/>
    <w:rsid w:val="00A641DA"/>
    <w:rsid w:val="00AD55AB"/>
    <w:rsid w:val="00AF7DFD"/>
    <w:rsid w:val="00B474A9"/>
    <w:rsid w:val="00CB1CFB"/>
    <w:rsid w:val="00D3282E"/>
    <w:rsid w:val="00D45032"/>
    <w:rsid w:val="00D9405E"/>
    <w:rsid w:val="00DE0204"/>
    <w:rsid w:val="00E02714"/>
    <w:rsid w:val="00E63179"/>
    <w:rsid w:val="00E72517"/>
    <w:rsid w:val="00E7517E"/>
    <w:rsid w:val="00E8322B"/>
    <w:rsid w:val="00EA249E"/>
    <w:rsid w:val="00EC05B4"/>
    <w:rsid w:val="00F06DA8"/>
    <w:rsid w:val="00F07608"/>
    <w:rsid w:val="00F80FC9"/>
    <w:rsid w:val="00FE4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5D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u w:val="doub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15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15D7"/>
    <w:rPr>
      <w:rFonts w:ascii="Tahoma" w:eastAsia="Times New Roman" w:hAnsi="Tahoma" w:cs="Tahoma"/>
      <w:sz w:val="16"/>
      <w:szCs w:val="16"/>
      <w:u w:val="double"/>
      <w:lang w:eastAsia="ru-RU"/>
    </w:rPr>
  </w:style>
  <w:style w:type="paragraph" w:styleId="a5">
    <w:name w:val="List Paragraph"/>
    <w:basedOn w:val="a"/>
    <w:uiPriority w:val="34"/>
    <w:qFormat/>
    <w:rsid w:val="006A598D"/>
    <w:pPr>
      <w:ind w:left="720"/>
      <w:contextualSpacing/>
    </w:pPr>
  </w:style>
  <w:style w:type="character" w:customStyle="1" w:styleId="apple-converted-space">
    <w:name w:val="apple-converted-space"/>
    <w:basedOn w:val="a0"/>
    <w:rsid w:val="0063336B"/>
  </w:style>
  <w:style w:type="character" w:styleId="a6">
    <w:name w:val="Hyperlink"/>
    <w:basedOn w:val="a0"/>
    <w:uiPriority w:val="99"/>
    <w:semiHidden/>
    <w:unhideWhenUsed/>
    <w:rsid w:val="0063336B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907835"/>
    <w:pPr>
      <w:spacing w:before="100" w:beforeAutospacing="1" w:after="100" w:afterAutospacing="1"/>
    </w:pPr>
    <w:rPr>
      <w:sz w:val="24"/>
      <w:szCs w:val="24"/>
      <w:u w:val="none"/>
    </w:rPr>
  </w:style>
  <w:style w:type="character" w:styleId="a8">
    <w:name w:val="Strong"/>
    <w:basedOn w:val="a0"/>
    <w:uiPriority w:val="22"/>
    <w:qFormat/>
    <w:rsid w:val="00907835"/>
    <w:rPr>
      <w:b/>
      <w:bCs/>
    </w:rPr>
  </w:style>
  <w:style w:type="character" w:styleId="a9">
    <w:name w:val="Emphasis"/>
    <w:basedOn w:val="a0"/>
    <w:uiPriority w:val="20"/>
    <w:qFormat/>
    <w:rsid w:val="00D9405E"/>
    <w:rPr>
      <w:i/>
      <w:iCs/>
    </w:rPr>
  </w:style>
  <w:style w:type="character" w:styleId="aa">
    <w:name w:val="Placeholder Text"/>
    <w:basedOn w:val="a0"/>
    <w:uiPriority w:val="99"/>
    <w:semiHidden/>
    <w:rsid w:val="00AF7DFD"/>
    <w:rPr>
      <w:color w:val="808080"/>
    </w:rPr>
  </w:style>
  <w:style w:type="paragraph" w:customStyle="1" w:styleId="p185">
    <w:name w:val="p185"/>
    <w:basedOn w:val="a"/>
    <w:rsid w:val="002861FF"/>
    <w:pPr>
      <w:spacing w:before="100" w:beforeAutospacing="1" w:after="100" w:afterAutospacing="1"/>
    </w:pPr>
    <w:rPr>
      <w:sz w:val="24"/>
      <w:szCs w:val="24"/>
      <w:u w:val="none"/>
    </w:rPr>
  </w:style>
  <w:style w:type="character" w:customStyle="1" w:styleId="ft9">
    <w:name w:val="ft9"/>
    <w:basedOn w:val="a0"/>
    <w:rsid w:val="002861FF"/>
  </w:style>
  <w:style w:type="character" w:customStyle="1" w:styleId="ft10">
    <w:name w:val="ft10"/>
    <w:basedOn w:val="a0"/>
    <w:rsid w:val="002861FF"/>
  </w:style>
  <w:style w:type="paragraph" w:customStyle="1" w:styleId="p63">
    <w:name w:val="p63"/>
    <w:basedOn w:val="a"/>
    <w:rsid w:val="002861FF"/>
    <w:pPr>
      <w:spacing w:before="100" w:beforeAutospacing="1" w:after="100" w:afterAutospacing="1"/>
    </w:pPr>
    <w:rPr>
      <w:sz w:val="24"/>
      <w:szCs w:val="24"/>
      <w:u w:val="none"/>
    </w:rPr>
  </w:style>
  <w:style w:type="character" w:customStyle="1" w:styleId="ft1">
    <w:name w:val="ft1"/>
    <w:basedOn w:val="a0"/>
    <w:rsid w:val="002861FF"/>
  </w:style>
  <w:style w:type="paragraph" w:customStyle="1" w:styleId="p64">
    <w:name w:val="p64"/>
    <w:basedOn w:val="a"/>
    <w:rsid w:val="002861FF"/>
    <w:pPr>
      <w:spacing w:before="100" w:beforeAutospacing="1" w:after="100" w:afterAutospacing="1"/>
    </w:pPr>
    <w:rPr>
      <w:sz w:val="24"/>
      <w:szCs w:val="24"/>
      <w:u w:val="none"/>
    </w:rPr>
  </w:style>
  <w:style w:type="character" w:customStyle="1" w:styleId="ft14">
    <w:name w:val="ft14"/>
    <w:basedOn w:val="a0"/>
    <w:rsid w:val="002861FF"/>
  </w:style>
  <w:style w:type="paragraph" w:customStyle="1" w:styleId="p101">
    <w:name w:val="p101"/>
    <w:basedOn w:val="a"/>
    <w:rsid w:val="002861FF"/>
    <w:pPr>
      <w:spacing w:before="100" w:beforeAutospacing="1" w:after="100" w:afterAutospacing="1"/>
    </w:pPr>
    <w:rPr>
      <w:sz w:val="24"/>
      <w:szCs w:val="24"/>
      <w:u w:val="none"/>
    </w:rPr>
  </w:style>
  <w:style w:type="paragraph" w:customStyle="1" w:styleId="p96">
    <w:name w:val="p96"/>
    <w:basedOn w:val="a"/>
    <w:rsid w:val="002861FF"/>
    <w:pPr>
      <w:spacing w:before="100" w:beforeAutospacing="1" w:after="100" w:afterAutospacing="1"/>
    </w:pPr>
    <w:rPr>
      <w:sz w:val="24"/>
      <w:szCs w:val="24"/>
      <w:u w:val="none"/>
    </w:rPr>
  </w:style>
  <w:style w:type="paragraph" w:customStyle="1" w:styleId="p104">
    <w:name w:val="p104"/>
    <w:basedOn w:val="a"/>
    <w:rsid w:val="002861FF"/>
    <w:pPr>
      <w:spacing w:before="100" w:beforeAutospacing="1" w:after="100" w:afterAutospacing="1"/>
    </w:pPr>
    <w:rPr>
      <w:sz w:val="24"/>
      <w:szCs w:val="24"/>
      <w:u w:val="none"/>
    </w:rPr>
  </w:style>
  <w:style w:type="paragraph" w:customStyle="1" w:styleId="p103">
    <w:name w:val="p103"/>
    <w:basedOn w:val="a"/>
    <w:rsid w:val="002861FF"/>
    <w:pPr>
      <w:spacing w:before="100" w:beforeAutospacing="1" w:after="100" w:afterAutospacing="1"/>
    </w:pPr>
    <w:rPr>
      <w:sz w:val="24"/>
      <w:szCs w:val="24"/>
      <w:u w:val="none"/>
    </w:rPr>
  </w:style>
  <w:style w:type="paragraph" w:customStyle="1" w:styleId="p282">
    <w:name w:val="p282"/>
    <w:basedOn w:val="a"/>
    <w:rsid w:val="002861FF"/>
    <w:pPr>
      <w:spacing w:before="100" w:beforeAutospacing="1" w:after="100" w:afterAutospacing="1"/>
    </w:pPr>
    <w:rPr>
      <w:sz w:val="24"/>
      <w:szCs w:val="24"/>
      <w:u w:val="none"/>
    </w:rPr>
  </w:style>
  <w:style w:type="paragraph" w:customStyle="1" w:styleId="p62">
    <w:name w:val="p62"/>
    <w:basedOn w:val="a"/>
    <w:rsid w:val="002861FF"/>
    <w:pPr>
      <w:spacing w:before="100" w:beforeAutospacing="1" w:after="100" w:afterAutospacing="1"/>
    </w:pPr>
    <w:rPr>
      <w:sz w:val="24"/>
      <w:szCs w:val="24"/>
      <w:u w:val="none"/>
    </w:rPr>
  </w:style>
  <w:style w:type="paragraph" w:customStyle="1" w:styleId="p285">
    <w:name w:val="p285"/>
    <w:basedOn w:val="a"/>
    <w:rsid w:val="002861FF"/>
    <w:pPr>
      <w:spacing w:before="100" w:beforeAutospacing="1" w:after="100" w:afterAutospacing="1"/>
    </w:pPr>
    <w:rPr>
      <w:sz w:val="24"/>
      <w:szCs w:val="24"/>
      <w:u w:val="none"/>
    </w:rPr>
  </w:style>
  <w:style w:type="character" w:customStyle="1" w:styleId="ft11">
    <w:name w:val="ft11"/>
    <w:basedOn w:val="a0"/>
    <w:rsid w:val="002861FF"/>
  </w:style>
  <w:style w:type="paragraph" w:customStyle="1" w:styleId="p287">
    <w:name w:val="p287"/>
    <w:basedOn w:val="a"/>
    <w:rsid w:val="002861FF"/>
    <w:pPr>
      <w:spacing w:before="100" w:beforeAutospacing="1" w:after="100" w:afterAutospacing="1"/>
    </w:pPr>
    <w:rPr>
      <w:sz w:val="24"/>
      <w:szCs w:val="24"/>
      <w:u w:val="none"/>
    </w:rPr>
  </w:style>
  <w:style w:type="paragraph" w:customStyle="1" w:styleId="p98">
    <w:name w:val="p98"/>
    <w:basedOn w:val="a"/>
    <w:rsid w:val="002861FF"/>
    <w:pPr>
      <w:spacing w:before="100" w:beforeAutospacing="1" w:after="100" w:afterAutospacing="1"/>
    </w:pPr>
    <w:rPr>
      <w:sz w:val="24"/>
      <w:szCs w:val="24"/>
      <w:u w:val="none"/>
    </w:rPr>
  </w:style>
  <w:style w:type="character" w:customStyle="1" w:styleId="ft5">
    <w:name w:val="ft5"/>
    <w:basedOn w:val="a0"/>
    <w:rsid w:val="002861FF"/>
  </w:style>
  <w:style w:type="paragraph" w:customStyle="1" w:styleId="p99">
    <w:name w:val="p99"/>
    <w:basedOn w:val="a"/>
    <w:rsid w:val="002861FF"/>
    <w:pPr>
      <w:spacing w:before="100" w:beforeAutospacing="1" w:after="100" w:afterAutospacing="1"/>
    </w:pPr>
    <w:rPr>
      <w:sz w:val="24"/>
      <w:szCs w:val="24"/>
      <w:u w:val="none"/>
    </w:rPr>
  </w:style>
  <w:style w:type="character" w:customStyle="1" w:styleId="ft32">
    <w:name w:val="ft32"/>
    <w:basedOn w:val="a0"/>
    <w:rsid w:val="002861FF"/>
  </w:style>
  <w:style w:type="character" w:customStyle="1" w:styleId="ft17">
    <w:name w:val="ft17"/>
    <w:basedOn w:val="a0"/>
    <w:rsid w:val="002861FF"/>
  </w:style>
  <w:style w:type="paragraph" w:customStyle="1" w:styleId="p368">
    <w:name w:val="p368"/>
    <w:basedOn w:val="a"/>
    <w:rsid w:val="002861FF"/>
    <w:pPr>
      <w:spacing w:before="100" w:beforeAutospacing="1" w:after="100" w:afterAutospacing="1"/>
    </w:pPr>
    <w:rPr>
      <w:sz w:val="24"/>
      <w:szCs w:val="24"/>
      <w:u w:val="none"/>
    </w:rPr>
  </w:style>
  <w:style w:type="paragraph" w:customStyle="1" w:styleId="black11">
    <w:name w:val="black11"/>
    <w:basedOn w:val="a"/>
    <w:rsid w:val="002861FF"/>
    <w:pPr>
      <w:spacing w:before="100" w:beforeAutospacing="1" w:after="100" w:afterAutospacing="1"/>
    </w:pPr>
    <w:rPr>
      <w:sz w:val="24"/>
      <w:szCs w:val="24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69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7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3222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469391">
          <w:marLeft w:val="0"/>
          <w:marRight w:val="0"/>
          <w:marTop w:val="200"/>
          <w:marBottom w:val="200"/>
          <w:divBdr>
            <w:top w:val="dashed" w:sz="8" w:space="0" w:color="787878"/>
            <w:left w:val="dashed" w:sz="8" w:space="0" w:color="787878"/>
            <w:bottom w:val="dashed" w:sz="8" w:space="0" w:color="787878"/>
            <w:right w:val="dashed" w:sz="8" w:space="0" w:color="787878"/>
          </w:divBdr>
        </w:div>
        <w:div w:id="1263150242">
          <w:marLeft w:val="0"/>
          <w:marRight w:val="0"/>
          <w:marTop w:val="200"/>
          <w:marBottom w:val="200"/>
          <w:divBdr>
            <w:top w:val="dashed" w:sz="8" w:space="0" w:color="787878"/>
            <w:left w:val="dashed" w:sz="8" w:space="0" w:color="787878"/>
            <w:bottom w:val="dashed" w:sz="8" w:space="0" w:color="787878"/>
            <w:right w:val="dashed" w:sz="8" w:space="0" w:color="787878"/>
          </w:divBdr>
        </w:div>
      </w:divsChild>
    </w:div>
    <w:div w:id="18871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gi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1.gif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gi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gif"/><Relationship Id="rId23" Type="http://schemas.openxmlformats.org/officeDocument/2006/relationships/image" Target="media/image18.jpeg"/><Relationship Id="rId10" Type="http://schemas.openxmlformats.org/officeDocument/2006/relationships/image" Target="media/image5.gif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gif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51799E-46CC-496F-9D03-C55A43639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1072</TotalTime>
  <Pages>8</Pages>
  <Words>6672</Words>
  <Characters>3804</Characters>
  <Application>Microsoft Office Word</Application>
  <DocSecurity>0</DocSecurity>
  <Lines>31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Танюшка</dc:creator>
  <cp:keywords/>
  <dc:description/>
  <cp:lastModifiedBy>Пользователь Windows</cp:lastModifiedBy>
  <cp:revision>13</cp:revision>
  <dcterms:created xsi:type="dcterms:W3CDTF">2016-02-26T08:38:00Z</dcterms:created>
  <dcterms:modified xsi:type="dcterms:W3CDTF">2017-05-30T08:09:00Z</dcterms:modified>
</cp:coreProperties>
</file>