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Override PartName="/word/diagrams/data3.xml" ContentType="application/vnd.openxmlformats-officedocument.drawingml.diagramData+xml"/>
  <Default Extension="png" ContentType="image/png"/>
  <Override PartName="/word/diagrams/data4.xml" ContentType="application/vnd.openxmlformats-officedocument.drawingml.diagramData+xml"/>
  <Override PartName="/word/diagrams/colors4.xml" ContentType="application/vnd.openxmlformats-officedocument.drawingml.diagramColors+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Override PartName="/word/diagrams/colors1.xml" ContentType="application/vnd.openxmlformats-officedocument.drawingml.diagramColor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diagrams/drawing3.xml" ContentType="application/vnd.ms-office.drawingml.diagramDrawing+xml"/>
  <Override PartName="/word/diagrams/drawing4.xml" ContentType="application/vnd.ms-office.drawingml.diagramDrawing+xml"/>
  <Default Extension="ppt" ContentType="application/vnd.ms-powerpoint"/>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Default Extension="gif" ContentType="image/gif"/>
  <Override PartName="/word/footer1.xml" ContentType="application/vnd.openxmlformats-officedocument.wordprocessingml.footer+xml"/>
  <Override PartName="/word/theme/theme1.xml" ContentType="application/vnd.openxmlformats-officedocument.theme+xml"/>
  <Override PartName="/word/diagrams/layout3.xml" ContentType="application/vnd.openxmlformats-officedocument.drawingml.diagramLayout+xml"/>
  <Override PartName="/word/diagrams/layout4.xml" ContentType="application/vnd.openxmlformats-officedocument.drawingml.diagramLayout+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word/diagrams/quickStyle4.xml" ContentType="application/vnd.openxmlformats-officedocument.drawingml.diagramStyle+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1522" w:rsidRPr="008F1522" w:rsidRDefault="008F1522" w:rsidP="008F1522">
      <w:pPr>
        <w:spacing w:after="0"/>
        <w:jc w:val="center"/>
        <w:rPr>
          <w:rFonts w:ascii="Impact" w:hAnsi="Impact"/>
          <w:shadow/>
          <w:color w:val="000000" w:themeColor="text1"/>
          <w:sz w:val="36"/>
          <w:szCs w:val="36"/>
          <w:lang w:val="uk-UA" w:eastAsia="ru-RU"/>
        </w:rPr>
      </w:pPr>
      <w:r w:rsidRPr="008F1522">
        <w:rPr>
          <w:rFonts w:ascii="Impact" w:hAnsi="Impact"/>
          <w:b/>
          <w:shadow/>
          <w:color w:val="000000" w:themeColor="text1"/>
          <w:sz w:val="36"/>
          <w:szCs w:val="36"/>
          <w:lang w:val="uk-UA" w:eastAsia="ru-RU"/>
        </w:rPr>
        <w:t xml:space="preserve">  </w:t>
      </w:r>
      <w:r>
        <w:rPr>
          <w:rFonts w:ascii="Impact" w:hAnsi="Impact"/>
          <w:b/>
          <w:shadow/>
          <w:color w:val="000000" w:themeColor="text1"/>
          <w:sz w:val="36"/>
          <w:szCs w:val="36"/>
          <w:lang w:val="uk-UA" w:eastAsia="ru-RU"/>
        </w:rPr>
        <w:t xml:space="preserve">З досвіду використання диференційного підходу на заняттях з фізики </w:t>
      </w:r>
    </w:p>
    <w:p w:rsidR="00600A4D" w:rsidRDefault="00600A4D" w:rsidP="00D4319F">
      <w:pPr>
        <w:spacing w:after="0"/>
        <w:jc w:val="right"/>
        <w:rPr>
          <w:rFonts w:ascii="Times New Roman" w:hAnsi="Times New Roman" w:cs="Times New Roman"/>
          <w:b/>
          <w:sz w:val="32"/>
          <w:szCs w:val="32"/>
          <w:lang w:val="uk-UA"/>
        </w:rPr>
      </w:pPr>
    </w:p>
    <w:p w:rsidR="00B06966" w:rsidRDefault="00B06966" w:rsidP="00D4319F">
      <w:pPr>
        <w:spacing w:after="0"/>
        <w:jc w:val="right"/>
        <w:rPr>
          <w:rFonts w:ascii="Times New Roman" w:hAnsi="Times New Roman" w:cs="Times New Roman"/>
          <w:b/>
          <w:sz w:val="28"/>
          <w:szCs w:val="28"/>
          <w:lang w:val="uk-UA"/>
        </w:rPr>
      </w:pPr>
      <w:r w:rsidRPr="00B06966">
        <w:rPr>
          <w:rFonts w:ascii="Times New Roman" w:hAnsi="Times New Roman" w:cs="Times New Roman"/>
          <w:b/>
          <w:sz w:val="28"/>
          <w:szCs w:val="28"/>
          <w:lang w:val="uk-UA"/>
        </w:rPr>
        <w:t>Викладач фізики Костянтин</w:t>
      </w:r>
      <w:r>
        <w:rPr>
          <w:rFonts w:ascii="Times New Roman" w:hAnsi="Times New Roman" w:cs="Times New Roman"/>
          <w:b/>
          <w:sz w:val="28"/>
          <w:szCs w:val="28"/>
          <w:lang w:val="uk-UA"/>
        </w:rPr>
        <w:t>і</w:t>
      </w:r>
      <w:r w:rsidRPr="00B06966">
        <w:rPr>
          <w:rFonts w:ascii="Times New Roman" w:hAnsi="Times New Roman" w:cs="Times New Roman"/>
          <w:b/>
          <w:sz w:val="28"/>
          <w:szCs w:val="28"/>
          <w:lang w:val="uk-UA"/>
        </w:rPr>
        <w:t>вського</w:t>
      </w:r>
    </w:p>
    <w:p w:rsidR="00D4319F" w:rsidRPr="00B06966" w:rsidRDefault="00B06966" w:rsidP="00B06966">
      <w:pPr>
        <w:spacing w:after="0"/>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індустріального технікуму </w:t>
      </w:r>
      <w:r w:rsidR="00D4319F" w:rsidRPr="00B06966">
        <w:rPr>
          <w:rFonts w:ascii="Times New Roman" w:hAnsi="Times New Roman" w:cs="Times New Roman"/>
          <w:b/>
          <w:sz w:val="28"/>
          <w:szCs w:val="28"/>
          <w:lang w:val="uk-UA"/>
        </w:rPr>
        <w:t>ДВНЗ «ДонНТУ»,</w:t>
      </w:r>
    </w:p>
    <w:p w:rsidR="00D4319F" w:rsidRPr="00B06966" w:rsidRDefault="00D4319F" w:rsidP="00D4319F">
      <w:pPr>
        <w:spacing w:after="0"/>
        <w:jc w:val="right"/>
        <w:rPr>
          <w:rFonts w:ascii="Times New Roman" w:hAnsi="Times New Roman" w:cs="Times New Roman"/>
          <w:b/>
          <w:sz w:val="28"/>
          <w:szCs w:val="28"/>
          <w:lang w:val="uk-UA"/>
        </w:rPr>
      </w:pPr>
      <w:r w:rsidRPr="00B06966">
        <w:rPr>
          <w:rFonts w:ascii="Times New Roman" w:hAnsi="Times New Roman" w:cs="Times New Roman"/>
          <w:b/>
          <w:sz w:val="28"/>
          <w:szCs w:val="28"/>
          <w:lang w:val="uk-UA"/>
        </w:rPr>
        <w:t xml:space="preserve"> викладач-методист  Я.М.Ткаченко</w:t>
      </w:r>
    </w:p>
    <w:p w:rsidR="00152808" w:rsidRPr="008F1522" w:rsidRDefault="00152808" w:rsidP="008F1522">
      <w:pPr>
        <w:shd w:val="clear" w:color="auto" w:fill="FFFFFF"/>
        <w:spacing w:after="0"/>
        <w:outlineLvl w:val="1"/>
        <w:rPr>
          <w:rFonts w:ascii="Times New Roman" w:eastAsia="Times New Roman" w:hAnsi="Times New Roman" w:cs="Times New Roman"/>
          <w:bCs/>
          <w:color w:val="333333"/>
          <w:sz w:val="24"/>
          <w:szCs w:val="24"/>
          <w:lang w:val="uk-UA" w:eastAsia="ru-RU"/>
        </w:rPr>
      </w:pPr>
      <w:r w:rsidRPr="0074378F">
        <w:rPr>
          <w:rFonts w:ascii="Times New Roman" w:eastAsia="Times New Roman" w:hAnsi="Times New Roman" w:cs="Times New Roman"/>
          <w:bCs/>
          <w:color w:val="000000"/>
          <w:sz w:val="24"/>
          <w:szCs w:val="24"/>
          <w:lang w:val="uk-UA" w:eastAsia="ru-RU"/>
        </w:rPr>
        <w:t xml:space="preserve">                    </w:t>
      </w:r>
    </w:p>
    <w:p w:rsidR="00152808" w:rsidRPr="000E3ED9" w:rsidRDefault="00152808" w:rsidP="00152808">
      <w:pPr>
        <w:jc w:val="center"/>
        <w:rPr>
          <w:rFonts w:ascii="Times New Roman" w:hAnsi="Times New Roman" w:cs="Times New Roman"/>
          <w:b/>
          <w:sz w:val="32"/>
          <w:szCs w:val="32"/>
          <w:lang w:val="uk-UA"/>
        </w:rPr>
      </w:pPr>
      <w:r w:rsidRPr="000E3ED9">
        <w:rPr>
          <w:rFonts w:ascii="Times New Roman" w:hAnsi="Times New Roman" w:cs="Times New Roman"/>
          <w:b/>
          <w:sz w:val="32"/>
          <w:szCs w:val="32"/>
          <w:lang w:val="uk-UA"/>
        </w:rPr>
        <w:t>Передмова</w:t>
      </w:r>
    </w:p>
    <w:p w:rsidR="00152808" w:rsidRDefault="00152808" w:rsidP="00152808">
      <w:pPr>
        <w:spacing w:after="0"/>
        <w:jc w:val="center"/>
        <w:rPr>
          <w:rFonts w:ascii="Times New Roman" w:hAnsi="Times New Roman" w:cs="Times New Roman"/>
          <w:b/>
          <w:sz w:val="32"/>
          <w:szCs w:val="32"/>
          <w:lang w:val="uk-UA"/>
        </w:rPr>
      </w:pPr>
      <w:r w:rsidRPr="000E3ED9">
        <w:rPr>
          <w:rFonts w:ascii="Times New Roman" w:hAnsi="Times New Roman" w:cs="Times New Roman"/>
          <w:b/>
          <w:sz w:val="32"/>
          <w:szCs w:val="32"/>
          <w:lang w:val="uk-UA"/>
        </w:rPr>
        <w:t>Актуалізація використання диференційного підходу</w:t>
      </w:r>
    </w:p>
    <w:p w:rsidR="000E3ED9" w:rsidRPr="000E3ED9" w:rsidRDefault="000E3ED9" w:rsidP="00152808">
      <w:pPr>
        <w:spacing w:after="0"/>
        <w:jc w:val="center"/>
        <w:rPr>
          <w:rFonts w:ascii="Times New Roman" w:hAnsi="Times New Roman" w:cs="Times New Roman"/>
          <w:b/>
          <w:sz w:val="32"/>
          <w:szCs w:val="32"/>
          <w:lang w:val="uk-UA"/>
        </w:rPr>
      </w:pPr>
    </w:p>
    <w:p w:rsidR="00152808" w:rsidRPr="00580CB6" w:rsidRDefault="00152808" w:rsidP="00152808">
      <w:pPr>
        <w:spacing w:after="0"/>
        <w:jc w:val="both"/>
        <w:rPr>
          <w:rFonts w:ascii="Times New Roman" w:hAnsi="Times New Roman" w:cs="Times New Roman"/>
          <w:color w:val="000000"/>
          <w:sz w:val="32"/>
          <w:szCs w:val="32"/>
          <w:lang w:val="uk-UA"/>
        </w:rPr>
      </w:pPr>
      <w:r w:rsidRPr="00580CB6">
        <w:rPr>
          <w:rFonts w:ascii="Times New Roman" w:hAnsi="Times New Roman" w:cs="Times New Roman"/>
          <w:sz w:val="32"/>
          <w:szCs w:val="32"/>
          <w:lang w:val="uk-UA"/>
        </w:rPr>
        <w:t xml:space="preserve">   В законі України «Про освіту» записано: «</w:t>
      </w:r>
      <w:r w:rsidRPr="00580CB6">
        <w:rPr>
          <w:rFonts w:ascii="Times New Roman" w:hAnsi="Times New Roman" w:cs="Times New Roman"/>
          <w:color w:val="000000"/>
          <w:sz w:val="32"/>
          <w:szCs w:val="32"/>
          <w:lang w:val="uk-UA"/>
        </w:rPr>
        <w:t xml:space="preserve"> Метою освіти є всебічний розвиток людини як особистості та найвищої цінності суспільства, розвиток її талантів, розумових і фізичних здібностей, виховання високих моральних якостей, формування громадян, здатних до свідомого суспільного вибору, збагачення на цій основі інтелектуального, творчого, культурного потенціалу народу, підвищення освітнього рівня народу, забезпечення народного господарства кваліфікованими фахівцями». Одними із способів досягнення цієї мети, на мій погляд, є використання викладачами  </w:t>
      </w:r>
      <w:r w:rsidRPr="00580CB6">
        <w:rPr>
          <w:rFonts w:ascii="Times New Roman" w:hAnsi="Times New Roman" w:cs="Times New Roman"/>
          <w:sz w:val="32"/>
          <w:szCs w:val="32"/>
          <w:lang w:val="uk-UA"/>
        </w:rPr>
        <w:t>сучасних освітніх технологій, вибір оптимальної стратегії викладання.</w:t>
      </w:r>
      <w:r w:rsidRPr="00580CB6">
        <w:rPr>
          <w:rFonts w:ascii="Times New Roman" w:hAnsi="Times New Roman" w:cs="Times New Roman"/>
          <w:color w:val="000000"/>
          <w:sz w:val="32"/>
          <w:szCs w:val="32"/>
          <w:lang w:val="uk-UA"/>
        </w:rPr>
        <w:t xml:space="preserve"> </w:t>
      </w:r>
    </w:p>
    <w:p w:rsidR="00152808" w:rsidRPr="00580CB6" w:rsidRDefault="00152808" w:rsidP="00DC214F">
      <w:pPr>
        <w:spacing w:after="0"/>
        <w:jc w:val="both"/>
        <w:rPr>
          <w:rFonts w:ascii="Times New Roman" w:hAnsi="Times New Roman" w:cs="Times New Roman"/>
          <w:color w:val="000000" w:themeColor="text1"/>
          <w:sz w:val="32"/>
          <w:szCs w:val="32"/>
          <w:lang w:val="uk-UA"/>
        </w:rPr>
      </w:pPr>
      <w:r w:rsidRPr="00580CB6">
        <w:rPr>
          <w:rFonts w:ascii="Times New Roman" w:hAnsi="Times New Roman" w:cs="Times New Roman"/>
          <w:color w:val="000000" w:themeColor="text1"/>
          <w:sz w:val="32"/>
          <w:szCs w:val="32"/>
          <w:lang w:val="uk-UA"/>
        </w:rPr>
        <w:t xml:space="preserve">   Актуальність теми методичної розробки визначається тим, що наш час ставить перед навчальним закладом завдання - підвищення якості освіти і виховання, міцне опанування основ наук, забезпечення більш високого наукового рівня викладання кожного предмета. В навчальних закладах відмовляються від традиційної форми навчання, що не враховує індивідуальних здібностей кожного студента. Оновлення освіти вимагає розробки моделей нового типу, створення нових підручників і програм навчання, розробки нових методик навчання.</w:t>
      </w:r>
    </w:p>
    <w:p w:rsidR="00152808" w:rsidRPr="00580CB6" w:rsidRDefault="00152808" w:rsidP="00152808">
      <w:pPr>
        <w:spacing w:after="0"/>
        <w:jc w:val="both"/>
        <w:rPr>
          <w:rFonts w:ascii="Times New Roman" w:hAnsi="Times New Roman" w:cs="Times New Roman"/>
          <w:color w:val="000000"/>
          <w:sz w:val="32"/>
          <w:szCs w:val="32"/>
          <w:lang w:val="uk-UA"/>
        </w:rPr>
      </w:pPr>
      <w:r w:rsidRPr="00580CB6">
        <w:rPr>
          <w:rFonts w:ascii="Times New Roman" w:hAnsi="Times New Roman" w:cs="Times New Roman"/>
          <w:color w:val="000000"/>
          <w:sz w:val="32"/>
          <w:szCs w:val="32"/>
          <w:lang w:val="uk-UA"/>
        </w:rPr>
        <w:t xml:space="preserve">   Багаторічний досвід викладання фізики в технікумі, враховуючи різнорівневий контингент студентів, дає мені підстави стверджувати,що ефективним є використання диференційного підходу. Неможливо  досягти успіху у навчанні студентів, ставлячи перед кожним однакові вимоги.</w:t>
      </w:r>
    </w:p>
    <w:p w:rsidR="00152808" w:rsidRPr="00580CB6" w:rsidRDefault="00152808" w:rsidP="00152808">
      <w:pPr>
        <w:spacing w:after="0"/>
        <w:jc w:val="both"/>
        <w:rPr>
          <w:rFonts w:ascii="Times New Roman" w:hAnsi="Times New Roman" w:cs="Times New Roman"/>
          <w:b/>
          <w:color w:val="000000"/>
          <w:sz w:val="32"/>
          <w:szCs w:val="32"/>
          <w:shd w:val="clear" w:color="auto" w:fill="FFFFFF"/>
          <w:lang w:val="uk-UA"/>
        </w:rPr>
      </w:pPr>
      <w:r w:rsidRPr="00580CB6">
        <w:rPr>
          <w:rFonts w:ascii="Times New Roman" w:hAnsi="Times New Roman" w:cs="Times New Roman"/>
          <w:b/>
          <w:color w:val="000000"/>
          <w:sz w:val="32"/>
          <w:szCs w:val="32"/>
          <w:shd w:val="clear" w:color="auto" w:fill="FFFFFF"/>
          <w:lang w:val="uk-UA"/>
        </w:rPr>
        <w:t xml:space="preserve">   Диференціація навчання фізики - важливіший аспект гуманізації фізичної освіти.</w:t>
      </w:r>
    </w:p>
    <w:p w:rsidR="00152808" w:rsidRPr="00580CB6" w:rsidRDefault="00152808" w:rsidP="00152808">
      <w:pPr>
        <w:spacing w:after="0"/>
        <w:jc w:val="both"/>
        <w:rPr>
          <w:rFonts w:ascii="Times New Roman" w:hAnsi="Times New Roman" w:cs="Times New Roman"/>
          <w:b/>
          <w:bCs/>
          <w:color w:val="000000"/>
          <w:sz w:val="32"/>
          <w:szCs w:val="32"/>
          <w:lang w:val="uk-UA"/>
        </w:rPr>
      </w:pPr>
      <w:r w:rsidRPr="00580CB6">
        <w:rPr>
          <w:rFonts w:ascii="Times New Roman" w:hAnsi="Times New Roman" w:cs="Times New Roman"/>
          <w:color w:val="000000"/>
          <w:sz w:val="32"/>
          <w:szCs w:val="32"/>
          <w:lang w:val="uk-UA"/>
        </w:rPr>
        <w:lastRenderedPageBreak/>
        <w:t xml:space="preserve">   Чеський педагог – гуманіст Ян Амос Коменський писав</w:t>
      </w:r>
      <w:r w:rsidRPr="00580CB6">
        <w:rPr>
          <w:rFonts w:ascii="Times New Roman" w:hAnsi="Times New Roman" w:cs="Times New Roman"/>
          <w:b/>
          <w:color w:val="000000"/>
          <w:sz w:val="32"/>
          <w:szCs w:val="32"/>
          <w:lang w:val="uk-UA"/>
        </w:rPr>
        <w:t>:</w:t>
      </w:r>
      <w:r w:rsidRPr="00580CB6">
        <w:rPr>
          <w:rFonts w:ascii="Times New Roman" w:hAnsi="Times New Roman" w:cs="Times New Roman"/>
          <w:b/>
          <w:bCs/>
          <w:color w:val="000000"/>
          <w:sz w:val="32"/>
          <w:szCs w:val="32"/>
          <w:lang w:val="uk-UA"/>
        </w:rPr>
        <w:t>« Той наставник досягне успіху, який викладатиме відповідно до ступеня сприймання».</w:t>
      </w:r>
    </w:p>
    <w:p w:rsidR="00152808" w:rsidRPr="00580CB6" w:rsidRDefault="00152808" w:rsidP="00152808">
      <w:pPr>
        <w:spacing w:after="0"/>
        <w:jc w:val="both"/>
        <w:rPr>
          <w:rFonts w:ascii="Times New Roman" w:hAnsi="Times New Roman" w:cs="Times New Roman"/>
          <w:b/>
          <w:bCs/>
          <w:color w:val="000000" w:themeColor="text1"/>
          <w:sz w:val="32"/>
          <w:szCs w:val="32"/>
          <w:lang w:val="uk-UA"/>
        </w:rPr>
      </w:pPr>
      <w:r w:rsidRPr="00580CB6">
        <w:rPr>
          <w:rFonts w:ascii="Times New Roman" w:hAnsi="Times New Roman" w:cs="Times New Roman"/>
          <w:color w:val="000000" w:themeColor="text1"/>
          <w:sz w:val="32"/>
          <w:szCs w:val="32"/>
          <w:lang w:val="uk-UA"/>
        </w:rPr>
        <w:t xml:space="preserve">   Існує два основних види диференціації: рівнева і профільна.</w:t>
      </w:r>
    </w:p>
    <w:p w:rsidR="00152808" w:rsidRPr="00580CB6" w:rsidRDefault="00152808" w:rsidP="00152808">
      <w:pPr>
        <w:spacing w:after="0"/>
        <w:jc w:val="both"/>
        <w:rPr>
          <w:rFonts w:ascii="Times New Roman" w:hAnsi="Times New Roman" w:cs="Times New Roman"/>
          <w:color w:val="000000"/>
          <w:sz w:val="32"/>
          <w:szCs w:val="32"/>
          <w:shd w:val="clear" w:color="auto" w:fill="FFFFFF"/>
          <w:lang w:val="uk-UA"/>
        </w:rPr>
      </w:pPr>
      <w:r w:rsidRPr="00580CB6">
        <w:rPr>
          <w:rFonts w:ascii="Times New Roman" w:hAnsi="Times New Roman" w:cs="Times New Roman"/>
          <w:b/>
          <w:color w:val="000000"/>
          <w:sz w:val="32"/>
          <w:szCs w:val="32"/>
          <w:shd w:val="clear" w:color="auto" w:fill="FFFFFF"/>
          <w:lang w:val="uk-UA"/>
        </w:rPr>
        <w:t xml:space="preserve">   Суть концепції</w:t>
      </w:r>
      <w:r w:rsidRPr="00580CB6">
        <w:rPr>
          <w:rStyle w:val="apple-converted-space"/>
          <w:rFonts w:ascii="Times New Roman" w:hAnsi="Times New Roman" w:cs="Times New Roman"/>
          <w:b/>
          <w:color w:val="000000"/>
          <w:sz w:val="32"/>
          <w:szCs w:val="32"/>
          <w:shd w:val="clear" w:color="auto" w:fill="FFFFFF"/>
        </w:rPr>
        <w:t> </w:t>
      </w:r>
      <w:r w:rsidRPr="00580CB6">
        <w:rPr>
          <w:rFonts w:ascii="Times New Roman" w:hAnsi="Times New Roman" w:cs="Times New Roman"/>
          <w:b/>
          <w:bCs/>
          <w:iCs/>
          <w:color w:val="000000"/>
          <w:sz w:val="32"/>
          <w:szCs w:val="32"/>
          <w:shd w:val="clear" w:color="auto" w:fill="FFFFFF"/>
          <w:lang w:val="uk-UA"/>
        </w:rPr>
        <w:t>рівневої диференціації</w:t>
      </w:r>
      <w:r w:rsidRPr="00580CB6">
        <w:rPr>
          <w:rStyle w:val="apple-converted-space"/>
          <w:rFonts w:ascii="Times New Roman" w:hAnsi="Times New Roman" w:cs="Times New Roman"/>
          <w:color w:val="000000"/>
          <w:sz w:val="32"/>
          <w:szCs w:val="32"/>
          <w:shd w:val="clear" w:color="auto" w:fill="FFFFFF"/>
        </w:rPr>
        <w:t> </w:t>
      </w:r>
      <w:r w:rsidRPr="00580CB6">
        <w:rPr>
          <w:rFonts w:ascii="Times New Roman" w:hAnsi="Times New Roman" w:cs="Times New Roman"/>
          <w:color w:val="000000"/>
          <w:sz w:val="32"/>
          <w:szCs w:val="32"/>
          <w:shd w:val="clear" w:color="auto" w:fill="FFFFFF"/>
          <w:lang w:val="uk-UA"/>
        </w:rPr>
        <w:t xml:space="preserve">та її переваги над традиційним розумінням індивідуалізації навчання в тому, що враховуючи свої здібності, нахили, інтереси та потреби, студент дістає право і змогу обрати обсяг та глибину засвоєння даного матеріалу, оптимізувати своє навчальне навантаження. </w:t>
      </w:r>
    </w:p>
    <w:p w:rsidR="00152808" w:rsidRPr="00580CB6" w:rsidRDefault="00152808" w:rsidP="00152808">
      <w:pPr>
        <w:spacing w:after="0"/>
        <w:jc w:val="both"/>
        <w:rPr>
          <w:rFonts w:ascii="Times New Roman" w:hAnsi="Times New Roman" w:cs="Times New Roman"/>
          <w:color w:val="000000"/>
          <w:sz w:val="32"/>
          <w:szCs w:val="32"/>
          <w:shd w:val="clear" w:color="auto" w:fill="FFFFFF"/>
          <w:lang w:val="uk-UA"/>
        </w:rPr>
      </w:pPr>
      <w:r w:rsidRPr="00580CB6">
        <w:rPr>
          <w:rFonts w:ascii="Times New Roman" w:hAnsi="Times New Roman" w:cs="Times New Roman"/>
          <w:color w:val="000000"/>
          <w:sz w:val="32"/>
          <w:szCs w:val="32"/>
          <w:shd w:val="clear" w:color="auto" w:fill="FFFFFF"/>
          <w:lang w:val="uk-UA"/>
        </w:rPr>
        <w:t xml:space="preserve">   </w:t>
      </w:r>
      <w:r w:rsidRPr="00580CB6">
        <w:rPr>
          <w:rFonts w:ascii="Times New Roman" w:hAnsi="Times New Roman" w:cs="Times New Roman"/>
          <w:b/>
          <w:color w:val="000000"/>
          <w:sz w:val="32"/>
          <w:szCs w:val="32"/>
          <w:shd w:val="clear" w:color="auto" w:fill="FFFFFF"/>
          <w:lang w:val="uk-UA"/>
        </w:rPr>
        <w:t>Основна ідея (концепція) рівневої диференціації</w:t>
      </w:r>
      <w:r w:rsidRPr="00580CB6">
        <w:rPr>
          <w:rFonts w:ascii="Times New Roman" w:hAnsi="Times New Roman" w:cs="Times New Roman"/>
          <w:color w:val="000000"/>
          <w:sz w:val="32"/>
          <w:szCs w:val="32"/>
          <w:shd w:val="clear" w:color="auto" w:fill="FFFFFF"/>
          <w:lang w:val="uk-UA"/>
        </w:rPr>
        <w:t xml:space="preserve"> - планування обов'язкових результатів навчання з предмета. Прийняття концепції веде до поступової перебудови всієї методичної системи навчання фізиці.</w:t>
      </w:r>
    </w:p>
    <w:p w:rsidR="00152808" w:rsidRPr="00580CB6" w:rsidRDefault="00152808" w:rsidP="00DC214F">
      <w:pPr>
        <w:spacing w:after="0"/>
        <w:jc w:val="both"/>
        <w:rPr>
          <w:rFonts w:ascii="Times New Roman" w:hAnsi="Times New Roman" w:cs="Times New Roman"/>
          <w:color w:val="000000"/>
          <w:sz w:val="32"/>
          <w:szCs w:val="32"/>
          <w:shd w:val="clear" w:color="auto" w:fill="FFFFFF"/>
          <w:lang w:val="uk-UA"/>
        </w:rPr>
      </w:pPr>
      <w:r w:rsidRPr="00580CB6">
        <w:rPr>
          <w:rFonts w:ascii="Times New Roman" w:hAnsi="Times New Roman" w:cs="Times New Roman"/>
          <w:color w:val="000000"/>
          <w:sz w:val="32"/>
          <w:szCs w:val="32"/>
          <w:shd w:val="clear" w:color="auto" w:fill="FFFFFF"/>
          <w:lang w:val="uk-UA"/>
        </w:rPr>
        <w:t xml:space="preserve">   Планування обов'язкових результатів навчання - основна ідея концепції рівневої диференціації.</w:t>
      </w:r>
    </w:p>
    <w:p w:rsidR="00152808" w:rsidRPr="00580CB6" w:rsidRDefault="00152808" w:rsidP="00DC214F">
      <w:pPr>
        <w:jc w:val="both"/>
        <w:rPr>
          <w:rStyle w:val="apple-converted-space"/>
          <w:rFonts w:ascii="Times New Roman" w:hAnsi="Times New Roman" w:cs="Times New Roman"/>
          <w:color w:val="000000"/>
          <w:sz w:val="32"/>
          <w:szCs w:val="32"/>
          <w:shd w:val="clear" w:color="auto" w:fill="FFFFFF"/>
          <w:lang w:val="uk-UA"/>
        </w:rPr>
      </w:pPr>
      <w:r w:rsidRPr="00580CB6">
        <w:rPr>
          <w:rFonts w:ascii="Times New Roman" w:hAnsi="Times New Roman" w:cs="Times New Roman"/>
          <w:iCs/>
          <w:color w:val="000000"/>
          <w:sz w:val="32"/>
          <w:szCs w:val="32"/>
          <w:shd w:val="clear" w:color="auto" w:fill="FFFFFF"/>
          <w:lang w:val="uk-UA"/>
        </w:rPr>
        <w:t xml:space="preserve">  </w:t>
      </w:r>
      <w:r w:rsidRPr="00580CB6">
        <w:rPr>
          <w:rFonts w:ascii="Times New Roman" w:hAnsi="Times New Roman" w:cs="Times New Roman"/>
          <w:b/>
          <w:iCs/>
          <w:color w:val="000000"/>
          <w:sz w:val="32"/>
          <w:szCs w:val="32"/>
          <w:shd w:val="clear" w:color="auto" w:fill="FFFFFF"/>
          <w:lang w:val="uk-UA"/>
        </w:rPr>
        <w:t>Мета профільного навчання</w:t>
      </w:r>
      <w:r w:rsidRPr="00580CB6">
        <w:rPr>
          <w:rStyle w:val="apple-converted-space"/>
          <w:rFonts w:ascii="Times New Roman" w:hAnsi="Times New Roman" w:cs="Times New Roman"/>
          <w:color w:val="000000"/>
          <w:sz w:val="32"/>
          <w:szCs w:val="32"/>
          <w:shd w:val="clear" w:color="auto" w:fill="FFFFFF"/>
        </w:rPr>
        <w:t> </w:t>
      </w:r>
      <w:r w:rsidR="00DC214F" w:rsidRPr="00580CB6">
        <w:rPr>
          <w:rFonts w:ascii="Times New Roman" w:hAnsi="Times New Roman" w:cs="Times New Roman"/>
          <w:color w:val="000000"/>
          <w:sz w:val="32"/>
          <w:szCs w:val="32"/>
          <w:shd w:val="clear" w:color="auto" w:fill="FFFFFF"/>
          <w:lang w:val="uk-UA"/>
        </w:rPr>
        <w:t>-</w:t>
      </w:r>
      <w:r w:rsidRPr="00580CB6">
        <w:rPr>
          <w:rFonts w:ascii="Times New Roman" w:hAnsi="Times New Roman" w:cs="Times New Roman"/>
          <w:color w:val="000000"/>
          <w:sz w:val="32"/>
          <w:szCs w:val="32"/>
          <w:shd w:val="clear" w:color="auto" w:fill="FFFFFF"/>
          <w:lang w:val="uk-UA"/>
        </w:rPr>
        <w:t>забезпечення можливостей для рівного доступу  молоді до здобуття  профільної підготовки, неперервної освіти впродовж усього життя, виховання особистості, здатної до самореалізації, професійного зростання й мобільності в умовах реформування сучасного суспільства.</w:t>
      </w:r>
      <w:r w:rsidRPr="00580CB6">
        <w:rPr>
          <w:rStyle w:val="apple-converted-space"/>
          <w:rFonts w:ascii="Times New Roman" w:hAnsi="Times New Roman" w:cs="Times New Roman"/>
          <w:color w:val="000000"/>
          <w:sz w:val="32"/>
          <w:szCs w:val="32"/>
          <w:shd w:val="clear" w:color="auto" w:fill="FFFFFF"/>
        </w:rPr>
        <w:t> </w:t>
      </w:r>
    </w:p>
    <w:p w:rsidR="00152808" w:rsidRPr="00580CB6" w:rsidRDefault="00152808" w:rsidP="00152808">
      <w:pPr>
        <w:spacing w:after="0"/>
        <w:jc w:val="both"/>
        <w:rPr>
          <w:rStyle w:val="apple-converted-space"/>
          <w:rFonts w:ascii="Times New Roman" w:hAnsi="Times New Roman" w:cs="Times New Roman"/>
          <w:color w:val="000000"/>
          <w:sz w:val="32"/>
          <w:szCs w:val="32"/>
          <w:shd w:val="clear" w:color="auto" w:fill="FFFFFF"/>
          <w:lang w:val="uk-UA"/>
        </w:rPr>
      </w:pPr>
      <w:r w:rsidRPr="00580CB6">
        <w:rPr>
          <w:rStyle w:val="apple-converted-space"/>
          <w:rFonts w:ascii="Times New Roman" w:hAnsi="Times New Roman" w:cs="Times New Roman"/>
          <w:b/>
          <w:color w:val="000000"/>
          <w:sz w:val="32"/>
          <w:szCs w:val="32"/>
          <w:shd w:val="clear" w:color="auto" w:fill="FFFFFF"/>
          <w:lang w:val="uk-UA"/>
        </w:rPr>
        <w:t xml:space="preserve">  </w:t>
      </w:r>
      <w:r w:rsidRPr="00580CB6">
        <w:rPr>
          <w:rFonts w:ascii="Times New Roman" w:hAnsi="Times New Roman" w:cs="Times New Roman"/>
          <w:b/>
          <w:color w:val="000000"/>
          <w:sz w:val="32"/>
          <w:szCs w:val="32"/>
          <w:shd w:val="clear" w:color="auto" w:fill="FFFFFF"/>
          <w:lang w:val="uk-UA"/>
        </w:rPr>
        <w:t>Профільне навчання</w:t>
      </w:r>
      <w:r w:rsidRPr="00580CB6">
        <w:rPr>
          <w:rFonts w:ascii="Times New Roman" w:hAnsi="Times New Roman" w:cs="Times New Roman"/>
          <w:color w:val="000000"/>
          <w:sz w:val="32"/>
          <w:szCs w:val="32"/>
          <w:shd w:val="clear" w:color="auto" w:fill="FFFFFF"/>
          <w:lang w:val="uk-UA"/>
        </w:rPr>
        <w:t xml:space="preserve"> - це спосіб організації диференційованого навчання, який передбачає поглиблене і професійно зорієнтоване вивчення циклу споріднених предметів.</w:t>
      </w:r>
      <w:r w:rsidRPr="00580CB6">
        <w:rPr>
          <w:rStyle w:val="apple-converted-space"/>
          <w:rFonts w:ascii="Times New Roman" w:hAnsi="Times New Roman" w:cs="Times New Roman"/>
          <w:color w:val="000000"/>
          <w:sz w:val="32"/>
          <w:szCs w:val="32"/>
          <w:shd w:val="clear" w:color="auto" w:fill="FFFFFF"/>
          <w:lang w:val="uk-UA"/>
        </w:rPr>
        <w:t xml:space="preserve"> </w:t>
      </w:r>
    </w:p>
    <w:p w:rsidR="00152808" w:rsidRPr="00580CB6" w:rsidRDefault="00152808" w:rsidP="00152808">
      <w:pPr>
        <w:pStyle w:val="a3"/>
        <w:spacing w:before="0" w:beforeAutospacing="0" w:after="0" w:afterAutospacing="0" w:line="285" w:lineRule="atLeast"/>
        <w:jc w:val="both"/>
        <w:rPr>
          <w:color w:val="000000" w:themeColor="text1"/>
          <w:sz w:val="32"/>
          <w:szCs w:val="32"/>
          <w:lang w:val="uk-UA"/>
        </w:rPr>
      </w:pPr>
      <w:r w:rsidRPr="00580CB6">
        <w:rPr>
          <w:color w:val="000000" w:themeColor="text1"/>
          <w:sz w:val="32"/>
          <w:szCs w:val="32"/>
          <w:lang w:val="uk-UA"/>
        </w:rPr>
        <w:t xml:space="preserve">  Підняти роботу навчального закладу на новий рівень можна шляхом індивідуалізації навчання, створення таких умов, за яких кожен студент міг би повністю оволодіти встановленими програмами освітнім мінімумом.</w:t>
      </w:r>
    </w:p>
    <w:p w:rsidR="00152808" w:rsidRPr="00580CB6" w:rsidRDefault="00152808" w:rsidP="00152808">
      <w:pPr>
        <w:pStyle w:val="a3"/>
        <w:spacing w:before="0" w:beforeAutospacing="0" w:after="0" w:afterAutospacing="0" w:line="285" w:lineRule="atLeast"/>
        <w:jc w:val="both"/>
        <w:rPr>
          <w:color w:val="000000" w:themeColor="text1"/>
          <w:sz w:val="32"/>
          <w:szCs w:val="32"/>
          <w:lang w:val="uk-UA"/>
        </w:rPr>
      </w:pPr>
      <w:r w:rsidRPr="00580CB6">
        <w:rPr>
          <w:color w:val="000000" w:themeColor="text1"/>
          <w:sz w:val="32"/>
          <w:szCs w:val="32"/>
          <w:lang w:val="uk-UA"/>
        </w:rPr>
        <w:t xml:space="preserve">   Аналіз психолого-педагогічної літератури показує, що диференціація навчання  не є новою ні для нашої, ні для закордонної освіти.</w:t>
      </w:r>
    </w:p>
    <w:p w:rsidR="00152808" w:rsidRPr="00580CB6" w:rsidRDefault="00152808" w:rsidP="00152808">
      <w:pPr>
        <w:pStyle w:val="a3"/>
        <w:spacing w:before="0" w:beforeAutospacing="0" w:after="0" w:afterAutospacing="0" w:line="285" w:lineRule="atLeast"/>
        <w:jc w:val="both"/>
        <w:rPr>
          <w:color w:val="000000" w:themeColor="text1"/>
          <w:sz w:val="32"/>
          <w:szCs w:val="32"/>
          <w:lang w:val="uk-UA"/>
        </w:rPr>
      </w:pPr>
      <w:r w:rsidRPr="00580CB6">
        <w:rPr>
          <w:color w:val="000000" w:themeColor="text1"/>
          <w:sz w:val="32"/>
          <w:szCs w:val="32"/>
          <w:lang w:val="uk-UA"/>
        </w:rPr>
        <w:t xml:space="preserve">    Необхідно відзначити роботи в цьому напрямку </w:t>
      </w:r>
    </w:p>
    <w:p w:rsidR="00152808" w:rsidRPr="00580CB6" w:rsidRDefault="00152808" w:rsidP="00152808">
      <w:pPr>
        <w:pStyle w:val="a3"/>
        <w:spacing w:before="0" w:beforeAutospacing="0" w:after="0" w:afterAutospacing="0" w:line="285" w:lineRule="atLeast"/>
        <w:jc w:val="both"/>
        <w:rPr>
          <w:color w:val="000000" w:themeColor="text1"/>
          <w:sz w:val="32"/>
          <w:szCs w:val="32"/>
          <w:lang w:val="uk-UA"/>
        </w:rPr>
      </w:pPr>
      <w:r w:rsidRPr="00580CB6">
        <w:rPr>
          <w:color w:val="000000" w:themeColor="text1"/>
          <w:sz w:val="32"/>
          <w:szCs w:val="32"/>
          <w:lang w:val="uk-UA"/>
        </w:rPr>
        <w:t xml:space="preserve">   педагогів: Бабанського Ю.К., Кірсанова ,Рабунського Е.С., Скаткіна Н.М., Унт І.Е. таінших;</w:t>
      </w:r>
    </w:p>
    <w:p w:rsidR="00152808" w:rsidRPr="00580CB6" w:rsidRDefault="00152808" w:rsidP="00152808">
      <w:pPr>
        <w:pStyle w:val="a3"/>
        <w:spacing w:before="0" w:beforeAutospacing="0" w:after="0" w:afterAutospacing="0" w:line="285" w:lineRule="atLeast"/>
        <w:jc w:val="both"/>
        <w:rPr>
          <w:color w:val="000000" w:themeColor="text1"/>
          <w:sz w:val="32"/>
          <w:szCs w:val="32"/>
          <w:lang w:val="uk-UA"/>
        </w:rPr>
      </w:pPr>
      <w:r w:rsidRPr="00580CB6">
        <w:rPr>
          <w:color w:val="000000" w:themeColor="text1"/>
          <w:sz w:val="32"/>
          <w:szCs w:val="32"/>
          <w:lang w:val="uk-UA"/>
        </w:rPr>
        <w:t xml:space="preserve">    психологів:   Вигодського</w:t>
      </w:r>
      <w:r w:rsidRPr="00580CB6">
        <w:rPr>
          <w:rStyle w:val="apple-converted-space"/>
          <w:color w:val="000000" w:themeColor="text1"/>
          <w:sz w:val="32"/>
          <w:szCs w:val="32"/>
        </w:rPr>
        <w:t> </w:t>
      </w:r>
      <w:r w:rsidRPr="00580CB6">
        <w:rPr>
          <w:color w:val="000000" w:themeColor="text1"/>
          <w:sz w:val="32"/>
          <w:szCs w:val="32"/>
          <w:lang w:val="uk-UA"/>
        </w:rPr>
        <w:t>.Л.С, ГальперінаП.Я., ДавидоваВ.В., Крутецького В.А., Менчинської Н.А.,</w:t>
      </w:r>
      <w:r w:rsidRPr="00580CB6">
        <w:rPr>
          <w:rStyle w:val="apple-converted-space"/>
          <w:color w:val="000000" w:themeColor="text1"/>
          <w:sz w:val="32"/>
          <w:szCs w:val="32"/>
        </w:rPr>
        <w:t> </w:t>
      </w:r>
      <w:r w:rsidRPr="00580CB6">
        <w:rPr>
          <w:rStyle w:val="apple-converted-space"/>
          <w:color w:val="000000" w:themeColor="text1"/>
          <w:sz w:val="32"/>
          <w:szCs w:val="32"/>
          <w:lang w:val="uk-UA"/>
        </w:rPr>
        <w:t xml:space="preserve"> </w:t>
      </w:r>
      <w:r w:rsidRPr="00580CB6">
        <w:rPr>
          <w:color w:val="000000" w:themeColor="text1"/>
          <w:sz w:val="32"/>
          <w:szCs w:val="32"/>
          <w:lang w:val="uk-UA"/>
        </w:rPr>
        <w:t xml:space="preserve">Тализіої Н.Ф., Фрідмана Л.М.та інших; </w:t>
      </w:r>
    </w:p>
    <w:p w:rsidR="00152808" w:rsidRPr="00580CB6" w:rsidRDefault="00152808" w:rsidP="00152808">
      <w:pPr>
        <w:pStyle w:val="a3"/>
        <w:spacing w:before="0" w:beforeAutospacing="0" w:after="0" w:afterAutospacing="0" w:line="285" w:lineRule="atLeast"/>
        <w:jc w:val="both"/>
        <w:rPr>
          <w:color w:val="000000" w:themeColor="text1"/>
          <w:sz w:val="32"/>
          <w:szCs w:val="32"/>
          <w:lang w:val="uk-UA"/>
        </w:rPr>
      </w:pPr>
      <w:r w:rsidRPr="00580CB6">
        <w:rPr>
          <w:color w:val="000000" w:themeColor="text1"/>
          <w:sz w:val="32"/>
          <w:szCs w:val="32"/>
          <w:lang w:val="uk-UA"/>
        </w:rPr>
        <w:t xml:space="preserve">    методистів: ГусеваВ.А., Капеносова</w:t>
      </w:r>
      <w:r w:rsidRPr="00580CB6">
        <w:rPr>
          <w:rStyle w:val="apple-converted-space"/>
          <w:color w:val="000000" w:themeColor="text1"/>
          <w:sz w:val="32"/>
          <w:szCs w:val="32"/>
        </w:rPr>
        <w:t> </w:t>
      </w:r>
      <w:r w:rsidRPr="00580CB6">
        <w:rPr>
          <w:color w:val="000000" w:themeColor="text1"/>
          <w:sz w:val="32"/>
          <w:szCs w:val="32"/>
          <w:lang w:val="uk-UA"/>
        </w:rPr>
        <w:t>А.Н., КупріяновичВ.В., МетельськогоН.В., Слєпкань З.І.,Смирнової І.М.,</w:t>
      </w:r>
      <w:r w:rsidRPr="00580CB6">
        <w:rPr>
          <w:rStyle w:val="apple-converted-space"/>
          <w:color w:val="000000" w:themeColor="text1"/>
          <w:sz w:val="32"/>
          <w:szCs w:val="32"/>
        </w:rPr>
        <w:t> </w:t>
      </w:r>
      <w:r w:rsidRPr="00580CB6">
        <w:rPr>
          <w:color w:val="000000" w:themeColor="text1"/>
          <w:sz w:val="32"/>
          <w:szCs w:val="32"/>
          <w:lang w:val="uk-UA"/>
        </w:rPr>
        <w:t>Столяра А.А. та інших.</w:t>
      </w:r>
    </w:p>
    <w:p w:rsidR="00152808" w:rsidRPr="00580CB6" w:rsidRDefault="00152808" w:rsidP="005366FE">
      <w:pPr>
        <w:spacing w:after="0" w:line="240" w:lineRule="auto"/>
        <w:jc w:val="center"/>
        <w:rPr>
          <w:rFonts w:ascii="Times New Roman" w:hAnsi="Times New Roman" w:cs="Times New Roman"/>
          <w:b/>
          <w:color w:val="000000"/>
          <w:sz w:val="32"/>
          <w:szCs w:val="32"/>
          <w:lang w:val="uk-UA"/>
        </w:rPr>
      </w:pPr>
    </w:p>
    <w:p w:rsidR="00F069ED" w:rsidRDefault="00F069ED" w:rsidP="00327935">
      <w:pPr>
        <w:spacing w:after="0" w:line="240" w:lineRule="auto"/>
        <w:rPr>
          <w:rFonts w:ascii="Times New Roman" w:hAnsi="Times New Roman" w:cs="Times New Roman"/>
          <w:b/>
          <w:color w:val="000000"/>
          <w:sz w:val="28"/>
          <w:szCs w:val="28"/>
          <w:lang w:val="uk-UA"/>
        </w:rPr>
      </w:pPr>
    </w:p>
    <w:p w:rsidR="00F069ED" w:rsidRDefault="00F069ED" w:rsidP="005366FE">
      <w:pPr>
        <w:spacing w:after="0" w:line="240" w:lineRule="auto"/>
        <w:jc w:val="center"/>
        <w:rPr>
          <w:rFonts w:ascii="Times New Roman" w:hAnsi="Times New Roman" w:cs="Times New Roman"/>
          <w:b/>
          <w:color w:val="000000"/>
          <w:sz w:val="28"/>
          <w:szCs w:val="28"/>
          <w:lang w:val="uk-UA"/>
        </w:rPr>
      </w:pPr>
    </w:p>
    <w:p w:rsidR="006C3E89" w:rsidRDefault="006C3E89" w:rsidP="005366FE">
      <w:pPr>
        <w:spacing w:after="0" w:line="240" w:lineRule="auto"/>
        <w:jc w:val="center"/>
        <w:rPr>
          <w:rFonts w:ascii="Times New Roman" w:hAnsi="Times New Roman" w:cs="Times New Roman"/>
          <w:b/>
          <w:color w:val="000000"/>
          <w:sz w:val="32"/>
          <w:szCs w:val="32"/>
          <w:lang w:val="uk-UA"/>
        </w:rPr>
      </w:pPr>
      <w:r w:rsidRPr="00327935">
        <w:rPr>
          <w:rFonts w:ascii="Times New Roman" w:hAnsi="Times New Roman" w:cs="Times New Roman"/>
          <w:b/>
          <w:color w:val="000000"/>
          <w:sz w:val="32"/>
          <w:szCs w:val="32"/>
          <w:lang w:val="uk-UA"/>
        </w:rPr>
        <w:t>Модель диференційного навчання</w:t>
      </w:r>
    </w:p>
    <w:p w:rsidR="00327935" w:rsidRPr="00327935" w:rsidRDefault="00327935" w:rsidP="005366FE">
      <w:pPr>
        <w:spacing w:after="0" w:line="240" w:lineRule="auto"/>
        <w:jc w:val="center"/>
        <w:rPr>
          <w:rFonts w:ascii="Times New Roman" w:hAnsi="Times New Roman" w:cs="Times New Roman"/>
          <w:b/>
          <w:color w:val="000000"/>
          <w:sz w:val="32"/>
          <w:szCs w:val="32"/>
          <w:lang w:val="uk-UA"/>
        </w:rPr>
      </w:pPr>
    </w:p>
    <w:p w:rsidR="003B196E" w:rsidRPr="00580CB6" w:rsidRDefault="005366FE" w:rsidP="00327935">
      <w:pPr>
        <w:jc w:val="both"/>
        <w:rPr>
          <w:rFonts w:ascii="Times New Roman" w:eastAsia="Calibri" w:hAnsi="Times New Roman" w:cs="Times New Roman"/>
          <w:sz w:val="32"/>
          <w:szCs w:val="32"/>
          <w:lang w:val="uk-UA"/>
        </w:rPr>
      </w:pPr>
      <w:r w:rsidRPr="00580CB6">
        <w:rPr>
          <w:rFonts w:ascii="Times New Roman" w:hAnsi="Times New Roman" w:cs="Times New Roman"/>
          <w:color w:val="000000"/>
          <w:sz w:val="32"/>
          <w:szCs w:val="32"/>
          <w:lang w:val="uk-UA"/>
        </w:rPr>
        <w:t xml:space="preserve">   </w:t>
      </w:r>
      <w:r w:rsidR="00986A31" w:rsidRPr="00580CB6">
        <w:rPr>
          <w:rFonts w:ascii="Times New Roman" w:eastAsia="Calibri" w:hAnsi="Times New Roman" w:cs="Times New Roman"/>
          <w:sz w:val="32"/>
          <w:szCs w:val="32"/>
          <w:lang w:val="uk-UA"/>
        </w:rPr>
        <w:t xml:space="preserve"> </w:t>
      </w:r>
      <w:r w:rsidR="00986A31" w:rsidRPr="00580CB6">
        <w:rPr>
          <w:rFonts w:ascii="Times New Roman" w:eastAsia="Calibri" w:hAnsi="Times New Roman" w:cs="Times New Roman"/>
          <w:b/>
          <w:spacing w:val="20"/>
          <w:sz w:val="32"/>
          <w:szCs w:val="32"/>
          <w:lang w:val="uk-UA"/>
        </w:rPr>
        <w:t>Диференціація навчання</w:t>
      </w:r>
      <w:r w:rsidR="00986A31" w:rsidRPr="00580CB6">
        <w:rPr>
          <w:rFonts w:ascii="Times New Roman" w:eastAsia="Calibri" w:hAnsi="Times New Roman" w:cs="Times New Roman"/>
          <w:sz w:val="32"/>
          <w:szCs w:val="32"/>
          <w:lang w:val="uk-UA"/>
        </w:rPr>
        <w:t xml:space="preserve"> – це створення</w:t>
      </w:r>
      <w:r w:rsidR="00986A31" w:rsidRPr="00580CB6">
        <w:rPr>
          <w:rFonts w:ascii="Times New Roman" w:hAnsi="Times New Roman" w:cs="Times New Roman"/>
          <w:sz w:val="32"/>
          <w:szCs w:val="32"/>
          <w:lang w:val="uk-UA"/>
        </w:rPr>
        <w:t xml:space="preserve"> таких умов, за яких кожен студент </w:t>
      </w:r>
      <w:r w:rsidR="00986A31" w:rsidRPr="00580CB6">
        <w:rPr>
          <w:rFonts w:ascii="Times New Roman" w:eastAsia="Calibri" w:hAnsi="Times New Roman" w:cs="Times New Roman"/>
          <w:sz w:val="32"/>
          <w:szCs w:val="32"/>
          <w:lang w:val="uk-UA"/>
        </w:rPr>
        <w:t xml:space="preserve"> міг би повноцінно оволодівати змістом навчального матеріалу, гармонійно розвивався відповідно до своїх індивідуальних можливостей, схильностей, інтересів, формувався б як індивід з його специфічними особливостями. Застосування диференціації навчання залежить, насампер</w:t>
      </w:r>
      <w:r w:rsidR="00986A31" w:rsidRPr="00580CB6">
        <w:rPr>
          <w:rFonts w:ascii="Times New Roman" w:hAnsi="Times New Roman" w:cs="Times New Roman"/>
          <w:sz w:val="32"/>
          <w:szCs w:val="32"/>
          <w:lang w:val="uk-UA"/>
        </w:rPr>
        <w:t>ед, від великого бажання викладача навчити кожного студента</w:t>
      </w:r>
      <w:r w:rsidR="00986A31" w:rsidRPr="00580CB6">
        <w:rPr>
          <w:rFonts w:ascii="Times New Roman" w:eastAsia="Calibri" w:hAnsi="Times New Roman" w:cs="Times New Roman"/>
          <w:sz w:val="32"/>
          <w:szCs w:val="32"/>
          <w:lang w:val="uk-UA"/>
        </w:rPr>
        <w:t>, незалежно від його розумових здібностей,</w:t>
      </w:r>
      <w:r w:rsidR="00986A31" w:rsidRPr="00580CB6">
        <w:rPr>
          <w:rFonts w:ascii="Times New Roman" w:hAnsi="Times New Roman" w:cs="Times New Roman"/>
          <w:sz w:val="32"/>
          <w:szCs w:val="32"/>
          <w:lang w:val="uk-UA"/>
        </w:rPr>
        <w:t xml:space="preserve">  безпосередньо на кожному занятті</w:t>
      </w:r>
      <w:r w:rsidR="00986A31" w:rsidRPr="00580CB6">
        <w:rPr>
          <w:rFonts w:ascii="Times New Roman" w:eastAsia="Calibri" w:hAnsi="Times New Roman" w:cs="Times New Roman"/>
          <w:sz w:val="32"/>
          <w:szCs w:val="32"/>
          <w:lang w:val="uk-UA"/>
        </w:rPr>
        <w:t>.</w:t>
      </w:r>
    </w:p>
    <w:p w:rsidR="00E406E4" w:rsidRPr="00580CB6" w:rsidRDefault="008D1FAA" w:rsidP="00327935">
      <w:pPr>
        <w:ind w:firstLine="540"/>
        <w:jc w:val="both"/>
        <w:rPr>
          <w:rFonts w:ascii="Times New Roman" w:hAnsi="Times New Roman" w:cs="Times New Roman"/>
          <w:sz w:val="32"/>
          <w:szCs w:val="32"/>
          <w:lang w:val="uk-UA"/>
        </w:rPr>
      </w:pPr>
      <w:r w:rsidRPr="00580CB6">
        <w:rPr>
          <w:rFonts w:ascii="Times New Roman" w:hAnsi="Times New Roman" w:cs="Times New Roman"/>
          <w:sz w:val="32"/>
          <w:szCs w:val="32"/>
          <w:lang w:val="uk-UA"/>
        </w:rPr>
        <w:t>Використовуючи диференційований підхід я побудувала таку собі його модель, де основою є мінімум знань з предмету за програмою – це є обов’язковим, а для подальшого навчання враховую інтереси студента і його  інди</w:t>
      </w:r>
      <w:r w:rsidR="00E54779" w:rsidRPr="00580CB6">
        <w:rPr>
          <w:rFonts w:ascii="Times New Roman" w:hAnsi="Times New Roman" w:cs="Times New Roman"/>
          <w:sz w:val="32"/>
          <w:szCs w:val="32"/>
          <w:lang w:val="uk-UA"/>
        </w:rPr>
        <w:t xml:space="preserve">відуальні здібності та, обов’язково, </w:t>
      </w:r>
      <w:r w:rsidRPr="00580CB6">
        <w:rPr>
          <w:rFonts w:ascii="Times New Roman" w:hAnsi="Times New Roman" w:cs="Times New Roman"/>
          <w:sz w:val="32"/>
          <w:szCs w:val="32"/>
          <w:lang w:val="uk-UA"/>
        </w:rPr>
        <w:t>свобода навчання - надана можливість зробити вибір із запропонованих варіантів.</w:t>
      </w:r>
      <w:r w:rsidR="004F1A44" w:rsidRPr="00580CB6">
        <w:rPr>
          <w:rFonts w:ascii="Times New Roman" w:hAnsi="Times New Roman" w:cs="Times New Roman"/>
          <w:sz w:val="32"/>
          <w:szCs w:val="32"/>
          <w:lang w:val="uk-UA"/>
        </w:rPr>
        <w:t xml:space="preserve"> Студент повинен мати свободу засвоювати знання з оптимальною для нього швидкістю, відповідно до його здібностей.</w:t>
      </w:r>
      <w:r w:rsidR="00BE67E7" w:rsidRPr="00580CB6">
        <w:rPr>
          <w:rFonts w:ascii="Times New Roman" w:hAnsi="Times New Roman" w:cs="Times New Roman"/>
          <w:sz w:val="32"/>
          <w:szCs w:val="32"/>
        </w:rPr>
        <w:t xml:space="preserve"> </w:t>
      </w:r>
    </w:p>
    <w:p w:rsidR="00C3350F" w:rsidRDefault="00C3350F" w:rsidP="005366FE">
      <w:pPr>
        <w:spacing w:line="240" w:lineRule="auto"/>
        <w:ind w:firstLine="540"/>
        <w:jc w:val="both"/>
        <w:rPr>
          <w:rFonts w:ascii="Times New Roman" w:hAnsi="Times New Roman" w:cs="Times New Roman"/>
          <w:sz w:val="28"/>
          <w:szCs w:val="28"/>
          <w:lang w:val="uk-UA"/>
        </w:rPr>
      </w:pPr>
      <w:r w:rsidRPr="005366FE">
        <w:rPr>
          <w:rFonts w:ascii="Times New Roman" w:hAnsi="Times New Roman" w:cs="Times New Roman"/>
          <w:noProof/>
          <w:sz w:val="28"/>
          <w:szCs w:val="28"/>
          <w:lang w:eastAsia="ru-RU"/>
        </w:rPr>
        <w:drawing>
          <wp:inline distT="0" distB="0" distL="0" distR="0">
            <wp:extent cx="5758542" cy="3135085"/>
            <wp:effectExtent l="0" t="0" r="0" b="0"/>
            <wp:docPr id="4" name="Схема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F91E40" w:rsidRPr="005366FE" w:rsidRDefault="00F91E40" w:rsidP="005366FE">
      <w:pPr>
        <w:spacing w:line="240" w:lineRule="auto"/>
        <w:ind w:firstLine="540"/>
        <w:jc w:val="both"/>
        <w:rPr>
          <w:rFonts w:ascii="Times New Roman" w:hAnsi="Times New Roman" w:cs="Times New Roman"/>
          <w:sz w:val="28"/>
          <w:szCs w:val="28"/>
          <w:lang w:val="uk-UA"/>
        </w:rPr>
      </w:pPr>
    </w:p>
    <w:p w:rsidR="00580909" w:rsidRPr="00580CB6" w:rsidRDefault="00580909" w:rsidP="005366FE">
      <w:pPr>
        <w:spacing w:after="0" w:line="240" w:lineRule="auto"/>
        <w:ind w:firstLine="540"/>
        <w:jc w:val="both"/>
        <w:rPr>
          <w:rFonts w:ascii="Times New Roman" w:hAnsi="Times New Roman" w:cs="Times New Roman"/>
          <w:b/>
          <w:sz w:val="32"/>
          <w:szCs w:val="32"/>
          <w:lang w:val="uk-UA"/>
        </w:rPr>
      </w:pPr>
      <w:r w:rsidRPr="00580CB6">
        <w:rPr>
          <w:rFonts w:ascii="Times New Roman" w:hAnsi="Times New Roman" w:cs="Times New Roman"/>
          <w:sz w:val="32"/>
          <w:szCs w:val="32"/>
          <w:lang w:val="uk-UA"/>
        </w:rPr>
        <w:t xml:space="preserve">Відомий американський психолог Блум писав, що те, чому може навчатися певна людина – цьому можуть навчитися майже всі люди, якщо будуть забезпечені відповідні умови їх навчання. </w:t>
      </w:r>
    </w:p>
    <w:p w:rsidR="00DC214F" w:rsidRDefault="00DC214F" w:rsidP="005A5ED4">
      <w:pPr>
        <w:spacing w:after="0" w:line="240" w:lineRule="auto"/>
        <w:rPr>
          <w:rFonts w:ascii="Times New Roman" w:eastAsia="Calibri" w:hAnsi="Times New Roman" w:cs="Times New Roman"/>
          <w:b/>
          <w:sz w:val="28"/>
          <w:szCs w:val="28"/>
          <w:lang w:val="uk-UA"/>
        </w:rPr>
      </w:pPr>
    </w:p>
    <w:p w:rsidR="006C3E89" w:rsidRDefault="008D0F8F" w:rsidP="005366FE">
      <w:pPr>
        <w:spacing w:after="0" w:line="240" w:lineRule="auto"/>
        <w:jc w:val="center"/>
        <w:rPr>
          <w:rFonts w:ascii="Times New Roman" w:eastAsia="Calibri" w:hAnsi="Times New Roman" w:cs="Times New Roman"/>
          <w:b/>
          <w:sz w:val="32"/>
          <w:szCs w:val="32"/>
          <w:lang w:val="uk-UA"/>
        </w:rPr>
      </w:pPr>
      <w:r w:rsidRPr="00F91E40">
        <w:rPr>
          <w:rFonts w:ascii="Times New Roman" w:eastAsia="Calibri" w:hAnsi="Times New Roman" w:cs="Times New Roman"/>
          <w:b/>
          <w:sz w:val="32"/>
          <w:szCs w:val="32"/>
          <w:lang w:val="uk-UA"/>
        </w:rPr>
        <w:t>Практичне застосування дифе</w:t>
      </w:r>
      <w:r w:rsidR="005366FE" w:rsidRPr="00F91E40">
        <w:rPr>
          <w:rFonts w:ascii="Times New Roman" w:eastAsia="Calibri" w:hAnsi="Times New Roman" w:cs="Times New Roman"/>
          <w:b/>
          <w:sz w:val="32"/>
          <w:szCs w:val="32"/>
          <w:lang w:val="uk-UA"/>
        </w:rPr>
        <w:t>ренціації в навчальному процесі</w:t>
      </w:r>
    </w:p>
    <w:p w:rsidR="00F91E40" w:rsidRPr="00F91E40" w:rsidRDefault="00F91E40" w:rsidP="005366FE">
      <w:pPr>
        <w:spacing w:after="0" w:line="240" w:lineRule="auto"/>
        <w:jc w:val="center"/>
        <w:rPr>
          <w:rFonts w:ascii="Times New Roman" w:eastAsia="Calibri" w:hAnsi="Times New Roman" w:cs="Times New Roman"/>
          <w:b/>
          <w:sz w:val="32"/>
          <w:szCs w:val="32"/>
          <w:lang w:val="uk-UA"/>
        </w:rPr>
      </w:pPr>
    </w:p>
    <w:p w:rsidR="008D1FAA" w:rsidRPr="00580CB6" w:rsidRDefault="00D21764" w:rsidP="005366FE">
      <w:pPr>
        <w:spacing w:line="240" w:lineRule="auto"/>
        <w:ind w:firstLine="540"/>
        <w:jc w:val="both"/>
        <w:rPr>
          <w:rFonts w:ascii="Times New Roman" w:hAnsi="Times New Roman" w:cs="Times New Roman"/>
          <w:sz w:val="32"/>
          <w:szCs w:val="32"/>
          <w:lang w:val="uk-UA"/>
        </w:rPr>
      </w:pPr>
      <w:r w:rsidRPr="00580CB6">
        <w:rPr>
          <w:rFonts w:ascii="Times New Roman" w:hAnsi="Times New Roman" w:cs="Times New Roman"/>
          <w:sz w:val="32"/>
          <w:szCs w:val="32"/>
          <w:lang w:val="uk-UA"/>
        </w:rPr>
        <w:t>Вивчаючи праці відомих викладачів, науковців: для  себе розрізнила в застосуванні до нашого навчального закладу</w:t>
      </w:r>
      <w:r w:rsidR="00E54779" w:rsidRPr="00580CB6">
        <w:rPr>
          <w:rFonts w:ascii="Times New Roman" w:hAnsi="Times New Roman" w:cs="Times New Roman"/>
          <w:sz w:val="32"/>
          <w:szCs w:val="32"/>
          <w:lang w:val="uk-UA"/>
        </w:rPr>
        <w:t xml:space="preserve"> зовнішню,</w:t>
      </w:r>
      <w:r w:rsidR="00BE67E7" w:rsidRPr="00580CB6">
        <w:rPr>
          <w:rFonts w:ascii="Times New Roman" w:hAnsi="Times New Roman" w:cs="Times New Roman"/>
          <w:sz w:val="32"/>
          <w:szCs w:val="32"/>
          <w:lang w:val="uk-UA"/>
        </w:rPr>
        <w:t xml:space="preserve"> профільну, </w:t>
      </w:r>
      <w:r w:rsidRPr="00580CB6">
        <w:rPr>
          <w:rFonts w:ascii="Times New Roman" w:hAnsi="Times New Roman" w:cs="Times New Roman"/>
          <w:sz w:val="32"/>
          <w:szCs w:val="32"/>
          <w:lang w:val="uk-UA"/>
        </w:rPr>
        <w:t xml:space="preserve">внутрішню </w:t>
      </w:r>
      <w:r w:rsidR="00BE67E7" w:rsidRPr="00580CB6">
        <w:rPr>
          <w:rFonts w:ascii="Times New Roman" w:hAnsi="Times New Roman" w:cs="Times New Roman"/>
          <w:sz w:val="32"/>
          <w:szCs w:val="32"/>
          <w:lang w:val="uk-UA"/>
        </w:rPr>
        <w:t>рівневу</w:t>
      </w:r>
      <w:r w:rsidR="003C613C" w:rsidRPr="00580CB6">
        <w:rPr>
          <w:rFonts w:ascii="Times New Roman" w:hAnsi="Times New Roman" w:cs="Times New Roman"/>
          <w:sz w:val="32"/>
          <w:szCs w:val="32"/>
          <w:lang w:val="uk-UA"/>
        </w:rPr>
        <w:t xml:space="preserve">  </w:t>
      </w:r>
      <w:r w:rsidR="00BE67E7" w:rsidRPr="00580CB6">
        <w:rPr>
          <w:rFonts w:ascii="Times New Roman" w:hAnsi="Times New Roman" w:cs="Times New Roman"/>
          <w:sz w:val="32"/>
          <w:szCs w:val="32"/>
          <w:lang w:val="uk-UA"/>
        </w:rPr>
        <w:t xml:space="preserve"> диференціацію.</w:t>
      </w:r>
    </w:p>
    <w:p w:rsidR="003C613C" w:rsidRPr="005366FE" w:rsidRDefault="003C613C" w:rsidP="005366FE">
      <w:pPr>
        <w:spacing w:line="240" w:lineRule="auto"/>
        <w:ind w:firstLine="540"/>
        <w:jc w:val="center"/>
        <w:rPr>
          <w:rFonts w:ascii="Times New Roman" w:hAnsi="Times New Roman" w:cs="Times New Roman"/>
          <w:sz w:val="28"/>
          <w:szCs w:val="28"/>
          <w:lang w:val="uk-UA"/>
        </w:rPr>
      </w:pPr>
      <w:r w:rsidRPr="005366FE">
        <w:rPr>
          <w:rFonts w:ascii="Times New Roman" w:hAnsi="Times New Roman" w:cs="Times New Roman"/>
          <w:noProof/>
          <w:sz w:val="28"/>
          <w:szCs w:val="28"/>
          <w:lang w:eastAsia="ru-RU"/>
        </w:rPr>
        <w:drawing>
          <wp:inline distT="0" distB="0" distL="0" distR="0">
            <wp:extent cx="3629227" cy="1819072"/>
            <wp:effectExtent l="38100" t="0" r="9323" b="0"/>
            <wp:docPr id="10" name="Схема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BE67E7" w:rsidRPr="00580CB6" w:rsidRDefault="00BE67E7" w:rsidP="005366FE">
      <w:pPr>
        <w:spacing w:line="240" w:lineRule="auto"/>
        <w:ind w:firstLine="540"/>
        <w:jc w:val="both"/>
        <w:rPr>
          <w:rFonts w:ascii="Times New Roman" w:hAnsi="Times New Roman" w:cs="Times New Roman"/>
          <w:sz w:val="32"/>
          <w:szCs w:val="32"/>
          <w:lang w:val="uk-UA"/>
        </w:rPr>
      </w:pPr>
      <w:r w:rsidRPr="00580CB6">
        <w:rPr>
          <w:rFonts w:ascii="Times New Roman" w:hAnsi="Times New Roman" w:cs="Times New Roman"/>
          <w:sz w:val="32"/>
          <w:szCs w:val="32"/>
          <w:lang w:val="uk-UA"/>
        </w:rPr>
        <w:t>Зовнішня диференціація – це вибір студентом нашого навчального закладу, профільну диференціацію я теж поділяю на зовнішню і внутрішню, зовнішня полягає у в</w:t>
      </w:r>
      <w:r w:rsidR="00D21764" w:rsidRPr="00580CB6">
        <w:rPr>
          <w:rFonts w:ascii="Times New Roman" w:hAnsi="Times New Roman" w:cs="Times New Roman"/>
          <w:sz w:val="32"/>
          <w:szCs w:val="32"/>
          <w:lang w:val="uk-UA"/>
        </w:rPr>
        <w:t>иборі студентом спеціальності,з</w:t>
      </w:r>
      <w:r w:rsidRPr="00580CB6">
        <w:rPr>
          <w:rFonts w:ascii="Times New Roman" w:hAnsi="Times New Roman" w:cs="Times New Roman"/>
          <w:sz w:val="32"/>
          <w:szCs w:val="32"/>
          <w:lang w:val="uk-UA"/>
        </w:rPr>
        <w:t xml:space="preserve">а </w:t>
      </w:r>
      <w:r w:rsidR="00D21764" w:rsidRPr="00580CB6">
        <w:rPr>
          <w:rFonts w:ascii="Times New Roman" w:hAnsi="Times New Roman" w:cs="Times New Roman"/>
          <w:sz w:val="32"/>
          <w:szCs w:val="32"/>
          <w:lang w:val="uk-UA"/>
        </w:rPr>
        <w:t xml:space="preserve"> </w:t>
      </w:r>
      <w:r w:rsidRPr="00580CB6">
        <w:rPr>
          <w:rFonts w:ascii="Times New Roman" w:hAnsi="Times New Roman" w:cs="Times New Roman"/>
          <w:sz w:val="32"/>
          <w:szCs w:val="32"/>
          <w:lang w:val="uk-UA"/>
        </w:rPr>
        <w:t>якою він буде навчатися, а внутрішню профільну та рівневу диференціацію я застосовую на своїх заняттях.</w:t>
      </w:r>
    </w:p>
    <w:p w:rsidR="004B5371" w:rsidRPr="00AE7FF4" w:rsidRDefault="00D21764" w:rsidP="00F91E40">
      <w:pPr>
        <w:ind w:firstLine="540"/>
        <w:jc w:val="both"/>
        <w:rPr>
          <w:rFonts w:ascii="Times New Roman" w:hAnsi="Times New Roman" w:cs="Times New Roman"/>
          <w:sz w:val="28"/>
          <w:szCs w:val="28"/>
          <w:lang w:val="uk-UA"/>
        </w:rPr>
      </w:pPr>
      <w:r w:rsidRPr="00580CB6">
        <w:rPr>
          <w:rFonts w:ascii="Times New Roman" w:hAnsi="Times New Roman" w:cs="Times New Roman"/>
          <w:sz w:val="32"/>
          <w:szCs w:val="32"/>
          <w:lang w:val="uk-UA"/>
        </w:rPr>
        <w:t>Починаю</w:t>
      </w:r>
      <w:r w:rsidR="00BE67E7" w:rsidRPr="00580CB6">
        <w:rPr>
          <w:rFonts w:ascii="Times New Roman" w:hAnsi="Times New Roman" w:cs="Times New Roman"/>
          <w:sz w:val="32"/>
          <w:szCs w:val="32"/>
          <w:lang w:val="uk-UA"/>
        </w:rPr>
        <w:t xml:space="preserve"> з програми, за якою навчаються студенти. У нас в технікумі за програмою Міністерством освіти і науки України дворівнева система навчання – академічний рівень та рівень стандарту. Студенти – електрики та  механіки за академічним рівнем вивчають фізику чотири семестри, здають ДПА та вивчають у п’ятому семестрі дисципліну </w:t>
      </w:r>
      <w:r w:rsidR="00C417B8" w:rsidRPr="00580CB6">
        <w:rPr>
          <w:rFonts w:ascii="Times New Roman" w:hAnsi="Times New Roman" w:cs="Times New Roman"/>
          <w:sz w:val="32"/>
          <w:szCs w:val="32"/>
          <w:lang w:val="uk-UA"/>
        </w:rPr>
        <w:t>фізика. Студенти – економісти ,</w:t>
      </w:r>
      <w:r w:rsidR="00BE67E7" w:rsidRPr="00580CB6">
        <w:rPr>
          <w:rFonts w:ascii="Times New Roman" w:hAnsi="Times New Roman" w:cs="Times New Roman"/>
          <w:sz w:val="32"/>
          <w:szCs w:val="32"/>
          <w:lang w:val="uk-UA"/>
        </w:rPr>
        <w:t xml:space="preserve"> фінансисти </w:t>
      </w:r>
      <w:r w:rsidR="00C417B8" w:rsidRPr="00580CB6">
        <w:rPr>
          <w:rFonts w:ascii="Times New Roman" w:hAnsi="Times New Roman" w:cs="Times New Roman"/>
          <w:sz w:val="32"/>
          <w:szCs w:val="32"/>
          <w:lang w:val="uk-UA"/>
        </w:rPr>
        <w:t xml:space="preserve">та технологи </w:t>
      </w:r>
      <w:r w:rsidR="00BE67E7" w:rsidRPr="00580CB6">
        <w:rPr>
          <w:rFonts w:ascii="Times New Roman" w:hAnsi="Times New Roman" w:cs="Times New Roman"/>
          <w:sz w:val="32"/>
          <w:szCs w:val="32"/>
          <w:lang w:val="uk-UA"/>
        </w:rPr>
        <w:t>за рівнем стандарту вивчають фізику тільки на першому курсі</w:t>
      </w:r>
      <w:r w:rsidR="00BE67E7" w:rsidRPr="005366FE">
        <w:rPr>
          <w:rFonts w:ascii="Times New Roman" w:hAnsi="Times New Roman" w:cs="Times New Roman"/>
          <w:sz w:val="28"/>
          <w:szCs w:val="28"/>
          <w:lang w:val="uk-UA"/>
        </w:rPr>
        <w:t>.</w:t>
      </w:r>
    </w:p>
    <w:p w:rsidR="00DC214F" w:rsidRDefault="00DC214F" w:rsidP="00F91E40">
      <w:pPr>
        <w:ind w:firstLine="540"/>
        <w:jc w:val="both"/>
        <w:rPr>
          <w:rFonts w:ascii="Times New Roman" w:hAnsi="Times New Roman" w:cs="Times New Roman"/>
          <w:sz w:val="24"/>
          <w:szCs w:val="24"/>
          <w:lang w:val="uk-UA"/>
        </w:rPr>
      </w:pPr>
    </w:p>
    <w:p w:rsidR="004B5371" w:rsidRDefault="004B5371" w:rsidP="00F91E40">
      <w:pPr>
        <w:ind w:firstLine="540"/>
        <w:jc w:val="both"/>
        <w:rPr>
          <w:rFonts w:ascii="Times New Roman" w:hAnsi="Times New Roman" w:cs="Times New Roman"/>
          <w:sz w:val="24"/>
          <w:szCs w:val="24"/>
          <w:lang w:val="uk-UA"/>
        </w:rPr>
      </w:pPr>
      <w:r w:rsidRPr="004B5371">
        <w:rPr>
          <w:rFonts w:ascii="Times New Roman" w:hAnsi="Times New Roman" w:cs="Times New Roman"/>
          <w:noProof/>
          <w:sz w:val="24"/>
          <w:szCs w:val="24"/>
          <w:lang w:eastAsia="ru-RU"/>
        </w:rPr>
        <w:drawing>
          <wp:inline distT="0" distB="0" distL="0" distR="0">
            <wp:extent cx="5083628" cy="2394857"/>
            <wp:effectExtent l="0" t="0" r="0" b="5443"/>
            <wp:docPr id="9"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8E5B44" w:rsidRPr="00580CB6" w:rsidRDefault="00B14032" w:rsidP="00F91E40">
      <w:pPr>
        <w:ind w:firstLine="540"/>
        <w:jc w:val="both"/>
        <w:rPr>
          <w:rFonts w:ascii="Times New Roman" w:hAnsi="Times New Roman" w:cs="Times New Roman"/>
          <w:sz w:val="32"/>
          <w:szCs w:val="32"/>
          <w:lang w:val="uk-UA"/>
        </w:rPr>
      </w:pPr>
      <w:r w:rsidRPr="00580CB6">
        <w:rPr>
          <w:rFonts w:ascii="Times New Roman" w:hAnsi="Times New Roman" w:cs="Times New Roman"/>
          <w:sz w:val="32"/>
          <w:szCs w:val="32"/>
          <w:lang w:val="uk-UA"/>
        </w:rPr>
        <w:lastRenderedPageBreak/>
        <w:t xml:space="preserve"> Використання підручників різного рівня складності – це </w:t>
      </w:r>
      <w:r w:rsidR="00D21764" w:rsidRPr="00580CB6">
        <w:rPr>
          <w:rFonts w:ascii="Times New Roman" w:hAnsi="Times New Roman" w:cs="Times New Roman"/>
          <w:sz w:val="32"/>
          <w:szCs w:val="32"/>
          <w:lang w:val="uk-UA"/>
        </w:rPr>
        <w:t>теж одна із складових</w:t>
      </w:r>
      <w:r w:rsidR="00C417B8" w:rsidRPr="00580CB6">
        <w:rPr>
          <w:rFonts w:ascii="Times New Roman" w:hAnsi="Times New Roman" w:cs="Times New Roman"/>
          <w:sz w:val="32"/>
          <w:szCs w:val="32"/>
          <w:lang w:val="uk-UA"/>
        </w:rPr>
        <w:t xml:space="preserve"> </w:t>
      </w:r>
      <w:r w:rsidRPr="00580CB6">
        <w:rPr>
          <w:rFonts w:ascii="Times New Roman" w:hAnsi="Times New Roman" w:cs="Times New Roman"/>
          <w:sz w:val="32"/>
          <w:szCs w:val="32"/>
          <w:lang w:val="uk-UA"/>
        </w:rPr>
        <w:t xml:space="preserve"> </w:t>
      </w:r>
      <w:r w:rsidR="00C417B8" w:rsidRPr="00580CB6">
        <w:rPr>
          <w:rFonts w:ascii="Times New Roman" w:hAnsi="Times New Roman" w:cs="Times New Roman"/>
          <w:sz w:val="32"/>
          <w:szCs w:val="32"/>
          <w:lang w:val="uk-UA"/>
        </w:rPr>
        <w:t>диференціаці</w:t>
      </w:r>
      <w:r w:rsidR="00D21764" w:rsidRPr="00580CB6">
        <w:rPr>
          <w:rFonts w:ascii="Times New Roman" w:hAnsi="Times New Roman" w:cs="Times New Roman"/>
          <w:sz w:val="32"/>
          <w:szCs w:val="32"/>
          <w:lang w:val="uk-UA"/>
        </w:rPr>
        <w:t xml:space="preserve">ї </w:t>
      </w:r>
      <w:r w:rsidR="00C417B8" w:rsidRPr="00580CB6">
        <w:rPr>
          <w:rFonts w:ascii="Times New Roman" w:hAnsi="Times New Roman" w:cs="Times New Roman"/>
          <w:sz w:val="32"/>
          <w:szCs w:val="32"/>
          <w:lang w:val="uk-UA"/>
        </w:rPr>
        <w:t>,</w:t>
      </w:r>
      <w:r w:rsidR="00D21764" w:rsidRPr="00580CB6">
        <w:rPr>
          <w:rFonts w:ascii="Times New Roman" w:hAnsi="Times New Roman" w:cs="Times New Roman"/>
          <w:sz w:val="32"/>
          <w:szCs w:val="32"/>
          <w:lang w:val="uk-UA"/>
        </w:rPr>
        <w:t xml:space="preserve"> якій</w:t>
      </w:r>
      <w:r w:rsidR="00C417B8" w:rsidRPr="00580CB6">
        <w:rPr>
          <w:rFonts w:ascii="Times New Roman" w:hAnsi="Times New Roman" w:cs="Times New Roman"/>
          <w:sz w:val="32"/>
          <w:szCs w:val="32"/>
          <w:lang w:val="uk-UA"/>
        </w:rPr>
        <w:t xml:space="preserve"> я п</w:t>
      </w:r>
      <w:r w:rsidR="00D21764" w:rsidRPr="00580CB6">
        <w:rPr>
          <w:rFonts w:ascii="Times New Roman" w:hAnsi="Times New Roman" w:cs="Times New Roman"/>
          <w:sz w:val="32"/>
          <w:szCs w:val="32"/>
          <w:lang w:val="uk-UA"/>
        </w:rPr>
        <w:t>р</w:t>
      </w:r>
      <w:r w:rsidR="00C417B8" w:rsidRPr="00580CB6">
        <w:rPr>
          <w:rFonts w:ascii="Times New Roman" w:hAnsi="Times New Roman" w:cs="Times New Roman"/>
          <w:sz w:val="32"/>
          <w:szCs w:val="32"/>
          <w:lang w:val="uk-UA"/>
        </w:rPr>
        <w:t xml:space="preserve">иділяю достатньо уваги. Тому що за останній час зіткнулася із проблемою, що студенти не вміють і навіть не намагаються працювати із підручником. </w:t>
      </w:r>
      <w:r w:rsidR="00815E52" w:rsidRPr="00580CB6">
        <w:rPr>
          <w:rFonts w:ascii="Times New Roman" w:hAnsi="Times New Roman" w:cs="Times New Roman"/>
          <w:sz w:val="32"/>
          <w:szCs w:val="32"/>
          <w:lang w:val="uk-UA"/>
        </w:rPr>
        <w:t xml:space="preserve">Диференційовано підхожу до використання підручників, навіть окремі теми даю опанувати студентам різного рівня з різних підручників. </w:t>
      </w:r>
    </w:p>
    <w:p w:rsidR="00B14032" w:rsidRPr="00580CB6" w:rsidRDefault="008E5B44" w:rsidP="00F91E40">
      <w:pPr>
        <w:ind w:firstLine="540"/>
        <w:jc w:val="both"/>
        <w:rPr>
          <w:rFonts w:ascii="Times New Roman" w:hAnsi="Times New Roman" w:cs="Times New Roman"/>
          <w:sz w:val="32"/>
          <w:szCs w:val="32"/>
          <w:lang w:val="uk-UA"/>
        </w:rPr>
      </w:pPr>
      <w:r w:rsidRPr="00580CB6">
        <w:rPr>
          <w:rFonts w:ascii="Times New Roman" w:hAnsi="Times New Roman" w:cs="Times New Roman"/>
          <w:sz w:val="32"/>
          <w:szCs w:val="32"/>
          <w:lang w:val="uk-UA"/>
        </w:rPr>
        <w:t xml:space="preserve">Наприклад: </w:t>
      </w:r>
      <w:r w:rsidR="00815E52" w:rsidRPr="00580CB6">
        <w:rPr>
          <w:rFonts w:ascii="Times New Roman" w:hAnsi="Times New Roman" w:cs="Times New Roman"/>
          <w:sz w:val="32"/>
          <w:szCs w:val="32"/>
          <w:lang w:val="uk-UA"/>
        </w:rPr>
        <w:t>підручник Бар’яхтар «Фізика» для 10 класу академічного рівня використовую не тільки для студентів електриків і механіків, а деякі теми та завдання використовую для студентів рівня стандарту.</w:t>
      </w:r>
    </w:p>
    <w:p w:rsidR="00C642A4" w:rsidRPr="00580CB6" w:rsidRDefault="00DD0564" w:rsidP="00F91E40">
      <w:pPr>
        <w:ind w:firstLine="540"/>
        <w:jc w:val="both"/>
        <w:rPr>
          <w:rFonts w:ascii="Times New Roman" w:hAnsi="Times New Roman" w:cs="Times New Roman"/>
          <w:sz w:val="32"/>
          <w:szCs w:val="32"/>
          <w:lang w:val="uk-UA"/>
        </w:rPr>
      </w:pPr>
      <w:r w:rsidRPr="00580CB6">
        <w:rPr>
          <w:rFonts w:ascii="Times New Roman" w:hAnsi="Times New Roman" w:cs="Times New Roman"/>
          <w:sz w:val="32"/>
          <w:szCs w:val="32"/>
          <w:lang w:val="uk-UA"/>
        </w:rPr>
        <w:t xml:space="preserve"> Використання профільної внутрішньої</w:t>
      </w:r>
      <w:r w:rsidR="00BE67E7" w:rsidRPr="00580CB6">
        <w:rPr>
          <w:rFonts w:ascii="Times New Roman" w:hAnsi="Times New Roman" w:cs="Times New Roman"/>
          <w:sz w:val="32"/>
          <w:szCs w:val="32"/>
          <w:lang w:val="uk-UA"/>
        </w:rPr>
        <w:t xml:space="preserve"> диференціація дозволяє мені, як викладачеві, </w:t>
      </w:r>
      <w:r w:rsidR="002A5874" w:rsidRPr="00580CB6">
        <w:rPr>
          <w:rFonts w:ascii="Times New Roman" w:hAnsi="Times New Roman" w:cs="Times New Roman"/>
          <w:sz w:val="32"/>
          <w:szCs w:val="32"/>
          <w:lang w:val="uk-UA"/>
        </w:rPr>
        <w:t xml:space="preserve">акцентувати увагу студентів на окремих темах, </w:t>
      </w:r>
      <w:r w:rsidR="00DE2794" w:rsidRPr="00580CB6">
        <w:rPr>
          <w:rFonts w:ascii="Times New Roman" w:hAnsi="Times New Roman" w:cs="Times New Roman"/>
          <w:sz w:val="32"/>
          <w:szCs w:val="32"/>
          <w:lang w:val="uk-UA"/>
        </w:rPr>
        <w:t xml:space="preserve">мотивації </w:t>
      </w:r>
      <w:r w:rsidR="002A5874" w:rsidRPr="00580CB6">
        <w:rPr>
          <w:rFonts w:ascii="Times New Roman" w:hAnsi="Times New Roman" w:cs="Times New Roman"/>
          <w:sz w:val="32"/>
          <w:szCs w:val="32"/>
          <w:lang w:val="uk-UA"/>
        </w:rPr>
        <w:t xml:space="preserve"> навчання, пов’язаних з вибраною професією.</w:t>
      </w:r>
      <w:r w:rsidR="00BE67E7" w:rsidRPr="00580CB6">
        <w:rPr>
          <w:rFonts w:ascii="Times New Roman" w:hAnsi="Times New Roman" w:cs="Times New Roman"/>
          <w:sz w:val="32"/>
          <w:szCs w:val="32"/>
          <w:lang w:val="uk-UA"/>
        </w:rPr>
        <w:t xml:space="preserve"> </w:t>
      </w:r>
    </w:p>
    <w:p w:rsidR="00C642A4" w:rsidRPr="00580CB6" w:rsidRDefault="00C642A4" w:rsidP="00F91E40">
      <w:pPr>
        <w:ind w:firstLine="540"/>
        <w:jc w:val="both"/>
        <w:rPr>
          <w:rFonts w:ascii="Times New Roman" w:hAnsi="Times New Roman" w:cs="Times New Roman"/>
          <w:sz w:val="32"/>
          <w:szCs w:val="32"/>
          <w:lang w:val="uk-UA"/>
        </w:rPr>
      </w:pPr>
      <w:r w:rsidRPr="00580CB6">
        <w:rPr>
          <w:rFonts w:ascii="Times New Roman" w:hAnsi="Times New Roman" w:cs="Times New Roman"/>
          <w:b/>
          <w:sz w:val="32"/>
          <w:szCs w:val="32"/>
          <w:lang w:val="uk-UA"/>
        </w:rPr>
        <w:t>Моя  діяльність під час навчання підпорядкована меті:</w:t>
      </w:r>
      <w:r w:rsidRPr="00580CB6">
        <w:rPr>
          <w:rFonts w:ascii="Times New Roman" w:hAnsi="Times New Roman" w:cs="Times New Roman"/>
          <w:sz w:val="32"/>
          <w:szCs w:val="32"/>
          <w:lang w:val="uk-UA"/>
        </w:rPr>
        <w:t xml:space="preserve"> кожен студент повинен дістати таке навантаження, яке відповідає його можливостям, а </w:t>
      </w:r>
      <w:r w:rsidRPr="00580CB6">
        <w:rPr>
          <w:rFonts w:ascii="Times New Roman" w:hAnsi="Times New Roman" w:cs="Times New Roman"/>
          <w:b/>
          <w:sz w:val="32"/>
          <w:szCs w:val="32"/>
          <w:lang w:val="uk-UA"/>
        </w:rPr>
        <w:t>обов’язок</w:t>
      </w:r>
      <w:r w:rsidRPr="00580CB6">
        <w:rPr>
          <w:rFonts w:ascii="Times New Roman" w:hAnsi="Times New Roman" w:cs="Times New Roman"/>
          <w:sz w:val="32"/>
          <w:szCs w:val="32"/>
          <w:lang w:val="uk-UA"/>
        </w:rPr>
        <w:t xml:space="preserve">  – створювати умови </w:t>
      </w:r>
      <w:r w:rsidR="003C2159" w:rsidRPr="00580CB6">
        <w:rPr>
          <w:rFonts w:ascii="Times New Roman" w:hAnsi="Times New Roman" w:cs="Times New Roman"/>
          <w:sz w:val="32"/>
          <w:szCs w:val="32"/>
          <w:lang w:val="uk-UA"/>
        </w:rPr>
        <w:t>для активізації розумового розвитку у</w:t>
      </w:r>
      <w:r w:rsidRPr="00580CB6">
        <w:rPr>
          <w:rFonts w:ascii="Times New Roman" w:hAnsi="Times New Roman" w:cs="Times New Roman"/>
          <w:sz w:val="32"/>
          <w:szCs w:val="32"/>
          <w:lang w:val="uk-UA"/>
        </w:rPr>
        <w:t xml:space="preserve">сіх студентів. </w:t>
      </w:r>
    </w:p>
    <w:p w:rsidR="00DC214F" w:rsidRPr="00580CB6" w:rsidRDefault="00DC214F" w:rsidP="00F91E40">
      <w:pPr>
        <w:ind w:firstLine="540"/>
        <w:jc w:val="both"/>
        <w:rPr>
          <w:rFonts w:ascii="Times New Roman" w:hAnsi="Times New Roman" w:cs="Times New Roman"/>
          <w:b/>
          <w:sz w:val="32"/>
          <w:szCs w:val="32"/>
          <w:lang w:val="uk-UA"/>
        </w:rPr>
      </w:pPr>
    </w:p>
    <w:p w:rsidR="003509BF" w:rsidRPr="00580CB6" w:rsidRDefault="003509BF" w:rsidP="00F91E40">
      <w:pPr>
        <w:ind w:firstLine="540"/>
        <w:jc w:val="both"/>
        <w:rPr>
          <w:rFonts w:ascii="Times New Roman" w:hAnsi="Times New Roman" w:cs="Times New Roman"/>
          <w:b/>
          <w:sz w:val="32"/>
          <w:szCs w:val="32"/>
          <w:lang w:val="uk-UA"/>
        </w:rPr>
      </w:pPr>
      <w:r w:rsidRPr="00580CB6">
        <w:rPr>
          <w:rFonts w:ascii="Times New Roman" w:hAnsi="Times New Roman" w:cs="Times New Roman"/>
          <w:b/>
          <w:sz w:val="32"/>
          <w:szCs w:val="32"/>
          <w:lang w:val="uk-UA"/>
        </w:rPr>
        <w:t>Застосовую у своїй роботі диференціацію методів та способів навчання:</w:t>
      </w:r>
    </w:p>
    <w:p w:rsidR="003509BF" w:rsidRPr="00580CB6" w:rsidRDefault="003509BF" w:rsidP="00F91E40">
      <w:pPr>
        <w:pStyle w:val="a5"/>
        <w:numPr>
          <w:ilvl w:val="0"/>
          <w:numId w:val="1"/>
        </w:numPr>
        <w:jc w:val="both"/>
        <w:rPr>
          <w:rFonts w:ascii="Times New Roman" w:eastAsia="Calibri" w:hAnsi="Times New Roman" w:cs="Times New Roman"/>
          <w:sz w:val="32"/>
          <w:szCs w:val="32"/>
          <w:lang w:val="uk-UA"/>
        </w:rPr>
      </w:pPr>
      <w:r w:rsidRPr="00580CB6">
        <w:rPr>
          <w:rFonts w:ascii="Times New Roman" w:eastAsia="Calibri" w:hAnsi="Times New Roman" w:cs="Times New Roman"/>
          <w:sz w:val="32"/>
          <w:szCs w:val="32"/>
          <w:lang w:val="uk-UA"/>
        </w:rPr>
        <w:t>через зміст навчального матеріалу (різним підгрупам студентів пропонується для засвоєння різний за обсягом і змістом навчальний матеріал);</w:t>
      </w:r>
    </w:p>
    <w:p w:rsidR="003509BF" w:rsidRPr="00580CB6" w:rsidRDefault="003509BF" w:rsidP="00F91E40">
      <w:pPr>
        <w:pStyle w:val="a5"/>
        <w:numPr>
          <w:ilvl w:val="0"/>
          <w:numId w:val="1"/>
        </w:numPr>
        <w:jc w:val="both"/>
        <w:rPr>
          <w:rFonts w:ascii="Times New Roman" w:eastAsia="Calibri" w:hAnsi="Times New Roman" w:cs="Times New Roman"/>
          <w:sz w:val="32"/>
          <w:szCs w:val="32"/>
          <w:lang w:val="uk-UA"/>
        </w:rPr>
      </w:pPr>
      <w:r w:rsidRPr="00580CB6">
        <w:rPr>
          <w:rFonts w:ascii="Times New Roman" w:eastAsia="Calibri" w:hAnsi="Times New Roman" w:cs="Times New Roman"/>
          <w:sz w:val="32"/>
          <w:szCs w:val="32"/>
          <w:lang w:val="uk-UA"/>
        </w:rPr>
        <w:t>через різні види діяльності;</w:t>
      </w:r>
    </w:p>
    <w:p w:rsidR="003509BF" w:rsidRPr="00580CB6" w:rsidRDefault="003509BF" w:rsidP="00F91E40">
      <w:pPr>
        <w:pStyle w:val="a5"/>
        <w:numPr>
          <w:ilvl w:val="0"/>
          <w:numId w:val="1"/>
        </w:numPr>
        <w:jc w:val="both"/>
        <w:rPr>
          <w:rFonts w:ascii="Times New Roman" w:eastAsia="Calibri" w:hAnsi="Times New Roman" w:cs="Times New Roman"/>
          <w:sz w:val="32"/>
          <w:szCs w:val="32"/>
          <w:lang w:val="uk-UA"/>
        </w:rPr>
      </w:pPr>
      <w:r w:rsidRPr="00580CB6">
        <w:rPr>
          <w:rFonts w:ascii="Times New Roman" w:eastAsia="Calibri" w:hAnsi="Times New Roman" w:cs="Times New Roman"/>
          <w:sz w:val="32"/>
          <w:szCs w:val="32"/>
          <w:lang w:val="uk-UA"/>
        </w:rPr>
        <w:t>через виконання робіт різного рівня складності, але одного виду;</w:t>
      </w:r>
    </w:p>
    <w:p w:rsidR="003509BF" w:rsidRPr="00580CB6" w:rsidRDefault="003509BF" w:rsidP="00F91E40">
      <w:pPr>
        <w:pStyle w:val="a5"/>
        <w:numPr>
          <w:ilvl w:val="0"/>
          <w:numId w:val="1"/>
        </w:numPr>
        <w:jc w:val="both"/>
        <w:rPr>
          <w:rFonts w:ascii="Times New Roman" w:eastAsia="Calibri" w:hAnsi="Times New Roman" w:cs="Times New Roman"/>
          <w:sz w:val="32"/>
          <w:szCs w:val="32"/>
          <w:lang w:val="uk-UA"/>
        </w:rPr>
      </w:pPr>
      <w:r w:rsidRPr="00580CB6">
        <w:rPr>
          <w:rFonts w:ascii="Times New Roman" w:eastAsia="Calibri" w:hAnsi="Times New Roman" w:cs="Times New Roman"/>
          <w:sz w:val="32"/>
          <w:szCs w:val="32"/>
          <w:lang w:val="uk-UA"/>
        </w:rPr>
        <w:t>через роботу студентів у власному темпі, виходячи із власної підготовки, вміння працювати, індивідуальних особливостей.</w:t>
      </w:r>
    </w:p>
    <w:p w:rsidR="00DD22DE" w:rsidRPr="00580CB6" w:rsidRDefault="00E406E4" w:rsidP="00F91E40">
      <w:pPr>
        <w:ind w:firstLine="540"/>
        <w:jc w:val="both"/>
        <w:rPr>
          <w:rFonts w:ascii="Times New Roman" w:hAnsi="Times New Roman" w:cs="Times New Roman"/>
          <w:sz w:val="32"/>
          <w:szCs w:val="32"/>
          <w:lang w:val="uk-UA"/>
        </w:rPr>
      </w:pPr>
      <w:r w:rsidRPr="00580CB6">
        <w:rPr>
          <w:rFonts w:ascii="Times New Roman" w:hAnsi="Times New Roman" w:cs="Times New Roman"/>
          <w:sz w:val="32"/>
          <w:szCs w:val="32"/>
          <w:lang w:val="uk-UA"/>
        </w:rPr>
        <w:t>Починаю з того, що</w:t>
      </w:r>
      <w:r w:rsidR="00DD0564" w:rsidRPr="00580CB6">
        <w:rPr>
          <w:rFonts w:ascii="Times New Roman" w:hAnsi="Times New Roman" w:cs="Times New Roman"/>
          <w:sz w:val="32"/>
          <w:szCs w:val="32"/>
          <w:lang w:val="uk-UA"/>
        </w:rPr>
        <w:t xml:space="preserve"> у</w:t>
      </w:r>
      <w:r w:rsidRPr="00580CB6">
        <w:rPr>
          <w:rFonts w:ascii="Times New Roman" w:hAnsi="Times New Roman" w:cs="Times New Roman"/>
          <w:sz w:val="32"/>
          <w:szCs w:val="32"/>
          <w:lang w:val="uk-UA"/>
        </w:rPr>
        <w:t xml:space="preserve"> </w:t>
      </w:r>
      <w:r w:rsidR="002F41FF" w:rsidRPr="00580CB6">
        <w:rPr>
          <w:rFonts w:ascii="Times New Roman" w:hAnsi="Times New Roman" w:cs="Times New Roman"/>
          <w:sz w:val="32"/>
          <w:szCs w:val="32"/>
          <w:lang w:val="uk-UA"/>
        </w:rPr>
        <w:t>кожній групі студентів, як правило,  виділяю  три навчальні рівні, тобто три підгрупи: основна – найбільша за кількістю студентів, і дві невеликі групи – „</w:t>
      </w:r>
      <w:r w:rsidR="00FE0E22" w:rsidRPr="00580CB6">
        <w:rPr>
          <w:rFonts w:ascii="Times New Roman" w:hAnsi="Times New Roman" w:cs="Times New Roman"/>
          <w:sz w:val="32"/>
          <w:szCs w:val="32"/>
          <w:lang w:val="uk-UA"/>
        </w:rPr>
        <w:t xml:space="preserve"> </w:t>
      </w:r>
      <w:r w:rsidR="002F41FF" w:rsidRPr="00580CB6">
        <w:rPr>
          <w:rFonts w:ascii="Times New Roman" w:hAnsi="Times New Roman" w:cs="Times New Roman"/>
          <w:sz w:val="32"/>
          <w:szCs w:val="32"/>
          <w:lang w:val="uk-UA"/>
        </w:rPr>
        <w:t>сильних</w:t>
      </w:r>
      <w:r w:rsidR="00FE0E22" w:rsidRPr="00580CB6">
        <w:rPr>
          <w:rFonts w:ascii="Times New Roman" w:hAnsi="Times New Roman" w:cs="Times New Roman"/>
          <w:sz w:val="32"/>
          <w:szCs w:val="32"/>
          <w:lang w:val="uk-UA"/>
        </w:rPr>
        <w:t xml:space="preserve"> </w:t>
      </w:r>
      <w:r w:rsidR="002F41FF" w:rsidRPr="00580CB6">
        <w:rPr>
          <w:rFonts w:ascii="Times New Roman" w:hAnsi="Times New Roman" w:cs="Times New Roman"/>
          <w:sz w:val="32"/>
          <w:szCs w:val="32"/>
          <w:lang w:val="uk-UA"/>
        </w:rPr>
        <w:t>” і „</w:t>
      </w:r>
      <w:r w:rsidR="00FE0E22" w:rsidRPr="00580CB6">
        <w:rPr>
          <w:rFonts w:ascii="Times New Roman" w:hAnsi="Times New Roman" w:cs="Times New Roman"/>
          <w:sz w:val="32"/>
          <w:szCs w:val="32"/>
          <w:lang w:val="uk-UA"/>
        </w:rPr>
        <w:t xml:space="preserve"> </w:t>
      </w:r>
      <w:r w:rsidR="002F41FF" w:rsidRPr="00580CB6">
        <w:rPr>
          <w:rFonts w:ascii="Times New Roman" w:hAnsi="Times New Roman" w:cs="Times New Roman"/>
          <w:sz w:val="32"/>
          <w:szCs w:val="32"/>
          <w:lang w:val="uk-UA"/>
        </w:rPr>
        <w:t>слабких</w:t>
      </w:r>
      <w:r w:rsidR="00FE0E22" w:rsidRPr="00580CB6">
        <w:rPr>
          <w:rFonts w:ascii="Times New Roman" w:hAnsi="Times New Roman" w:cs="Times New Roman"/>
          <w:sz w:val="32"/>
          <w:szCs w:val="32"/>
          <w:lang w:val="uk-UA"/>
        </w:rPr>
        <w:t xml:space="preserve"> </w:t>
      </w:r>
      <w:r w:rsidR="002F41FF" w:rsidRPr="00580CB6">
        <w:rPr>
          <w:rFonts w:ascii="Times New Roman" w:hAnsi="Times New Roman" w:cs="Times New Roman"/>
          <w:sz w:val="32"/>
          <w:szCs w:val="32"/>
          <w:lang w:val="uk-UA"/>
        </w:rPr>
        <w:t xml:space="preserve">” студентів. Це зробити мені дозволяє проведення вхідного контролю з фізики на початку навчального року. Вхідний контроль містить завдання </w:t>
      </w:r>
      <w:r w:rsidR="002F41FF" w:rsidRPr="00580CB6">
        <w:rPr>
          <w:rFonts w:ascii="Times New Roman" w:hAnsi="Times New Roman" w:cs="Times New Roman"/>
          <w:sz w:val="32"/>
          <w:szCs w:val="32"/>
          <w:lang w:val="uk-UA"/>
        </w:rPr>
        <w:lastRenderedPageBreak/>
        <w:t>різного рівня складності, за виконання яких студент отримує різну кількість балів, також свободу вибору завдання для виконання. До основної групи відношу студентів, які отримали за вхідний контроль оцінки</w:t>
      </w:r>
      <w:r w:rsidR="00FB043A" w:rsidRPr="00580CB6">
        <w:rPr>
          <w:rFonts w:ascii="Times New Roman" w:hAnsi="Times New Roman" w:cs="Times New Roman"/>
          <w:sz w:val="32"/>
          <w:szCs w:val="32"/>
          <w:lang w:val="uk-UA"/>
        </w:rPr>
        <w:t xml:space="preserve"> 6-8, ці студенти , із досвіду, завжди рівномірно за</w:t>
      </w:r>
      <w:r w:rsidR="002F41FF" w:rsidRPr="00580CB6">
        <w:rPr>
          <w:rFonts w:ascii="Times New Roman" w:hAnsi="Times New Roman" w:cs="Times New Roman"/>
          <w:sz w:val="32"/>
          <w:szCs w:val="32"/>
          <w:lang w:val="uk-UA"/>
        </w:rPr>
        <w:t>своюю</w:t>
      </w:r>
      <w:r w:rsidR="00FB043A" w:rsidRPr="00580CB6">
        <w:rPr>
          <w:rFonts w:ascii="Times New Roman" w:hAnsi="Times New Roman" w:cs="Times New Roman"/>
          <w:sz w:val="32"/>
          <w:szCs w:val="32"/>
          <w:lang w:val="uk-UA"/>
        </w:rPr>
        <w:t>ть з невеликою допомогою викладача</w:t>
      </w:r>
      <w:r w:rsidR="002F41FF" w:rsidRPr="00580CB6">
        <w:rPr>
          <w:rFonts w:ascii="Times New Roman" w:hAnsi="Times New Roman" w:cs="Times New Roman"/>
          <w:sz w:val="32"/>
          <w:szCs w:val="32"/>
          <w:lang w:val="uk-UA"/>
        </w:rPr>
        <w:t xml:space="preserve"> програмний матеріал, володіють навичками самостійної роботи</w:t>
      </w:r>
      <w:r w:rsidR="00FB043A" w:rsidRPr="00580CB6">
        <w:rPr>
          <w:rFonts w:ascii="Times New Roman" w:hAnsi="Times New Roman" w:cs="Times New Roman"/>
          <w:sz w:val="32"/>
          <w:szCs w:val="32"/>
          <w:lang w:val="uk-UA"/>
        </w:rPr>
        <w:t>, спосо</w:t>
      </w:r>
      <w:r w:rsidR="002F41FF" w:rsidRPr="00580CB6">
        <w:rPr>
          <w:rFonts w:ascii="Times New Roman" w:hAnsi="Times New Roman" w:cs="Times New Roman"/>
          <w:sz w:val="32"/>
          <w:szCs w:val="32"/>
          <w:lang w:val="uk-UA"/>
        </w:rPr>
        <w:t>бами виконання типових завдань, безпомилково виконують завдання обов’язкового рі</w:t>
      </w:r>
      <w:r w:rsidR="00FB043A" w:rsidRPr="00580CB6">
        <w:rPr>
          <w:rFonts w:ascii="Times New Roman" w:hAnsi="Times New Roman" w:cs="Times New Roman"/>
          <w:sz w:val="32"/>
          <w:szCs w:val="32"/>
          <w:lang w:val="uk-UA"/>
        </w:rPr>
        <w:t>вня навчання після кількох тре</w:t>
      </w:r>
      <w:r w:rsidR="002F41FF" w:rsidRPr="00580CB6">
        <w:rPr>
          <w:rFonts w:ascii="Times New Roman" w:hAnsi="Times New Roman" w:cs="Times New Roman"/>
          <w:sz w:val="32"/>
          <w:szCs w:val="32"/>
          <w:lang w:val="uk-UA"/>
        </w:rPr>
        <w:t xml:space="preserve">нувальних вправ. </w:t>
      </w:r>
      <w:r w:rsidR="00FB043A" w:rsidRPr="00580CB6">
        <w:rPr>
          <w:rFonts w:ascii="Times New Roman" w:hAnsi="Times New Roman" w:cs="Times New Roman"/>
          <w:sz w:val="32"/>
          <w:szCs w:val="32"/>
          <w:lang w:val="uk-UA"/>
        </w:rPr>
        <w:t>До групи „</w:t>
      </w:r>
      <w:r w:rsidR="00443C89" w:rsidRPr="00580CB6">
        <w:rPr>
          <w:rFonts w:ascii="Times New Roman" w:hAnsi="Times New Roman" w:cs="Times New Roman"/>
          <w:sz w:val="32"/>
          <w:szCs w:val="32"/>
          <w:lang w:val="uk-UA"/>
        </w:rPr>
        <w:t xml:space="preserve"> </w:t>
      </w:r>
      <w:r w:rsidR="00FB043A" w:rsidRPr="00580CB6">
        <w:rPr>
          <w:rFonts w:ascii="Times New Roman" w:hAnsi="Times New Roman" w:cs="Times New Roman"/>
          <w:sz w:val="32"/>
          <w:szCs w:val="32"/>
          <w:lang w:val="uk-UA"/>
        </w:rPr>
        <w:t>сильних</w:t>
      </w:r>
      <w:r w:rsidR="00443C89" w:rsidRPr="00580CB6">
        <w:rPr>
          <w:rFonts w:ascii="Times New Roman" w:hAnsi="Times New Roman" w:cs="Times New Roman"/>
          <w:sz w:val="32"/>
          <w:szCs w:val="32"/>
          <w:lang w:val="uk-UA"/>
        </w:rPr>
        <w:t xml:space="preserve"> </w:t>
      </w:r>
      <w:r w:rsidR="00FB043A" w:rsidRPr="00580CB6">
        <w:rPr>
          <w:rFonts w:ascii="Times New Roman" w:hAnsi="Times New Roman" w:cs="Times New Roman"/>
          <w:sz w:val="32"/>
          <w:szCs w:val="32"/>
          <w:lang w:val="uk-UA"/>
        </w:rPr>
        <w:t>” студентів відношу студентів</w:t>
      </w:r>
      <w:r w:rsidR="002F41FF" w:rsidRPr="00580CB6">
        <w:rPr>
          <w:rFonts w:ascii="Times New Roman" w:hAnsi="Times New Roman" w:cs="Times New Roman"/>
          <w:sz w:val="32"/>
          <w:szCs w:val="32"/>
          <w:lang w:val="uk-UA"/>
        </w:rPr>
        <w:t>, які</w:t>
      </w:r>
      <w:r w:rsidR="00FB043A" w:rsidRPr="00580CB6">
        <w:rPr>
          <w:rFonts w:ascii="Times New Roman" w:hAnsi="Times New Roman" w:cs="Times New Roman"/>
          <w:sz w:val="32"/>
          <w:szCs w:val="32"/>
          <w:lang w:val="uk-UA"/>
        </w:rPr>
        <w:t xml:space="preserve"> отримали з вхідного контролю оцінку 9-12 балів</w:t>
      </w:r>
      <w:r w:rsidR="002F41FF" w:rsidRPr="00580CB6">
        <w:rPr>
          <w:rFonts w:ascii="Times New Roman" w:hAnsi="Times New Roman" w:cs="Times New Roman"/>
          <w:sz w:val="32"/>
          <w:szCs w:val="32"/>
          <w:lang w:val="uk-UA"/>
        </w:rPr>
        <w:t xml:space="preserve"> </w:t>
      </w:r>
      <w:r w:rsidR="00FB043A" w:rsidRPr="00580CB6">
        <w:rPr>
          <w:rFonts w:ascii="Times New Roman" w:hAnsi="Times New Roman" w:cs="Times New Roman"/>
          <w:sz w:val="32"/>
          <w:szCs w:val="32"/>
          <w:lang w:val="uk-UA"/>
        </w:rPr>
        <w:t xml:space="preserve">, вони </w:t>
      </w:r>
      <w:r w:rsidRPr="00580CB6">
        <w:rPr>
          <w:rFonts w:ascii="Times New Roman" w:hAnsi="Times New Roman" w:cs="Times New Roman"/>
          <w:sz w:val="32"/>
          <w:szCs w:val="32"/>
          <w:lang w:val="uk-UA"/>
        </w:rPr>
        <w:t>дося</w:t>
      </w:r>
      <w:r w:rsidR="002F41FF" w:rsidRPr="00580CB6">
        <w:rPr>
          <w:rFonts w:ascii="Times New Roman" w:hAnsi="Times New Roman" w:cs="Times New Roman"/>
          <w:sz w:val="32"/>
          <w:szCs w:val="32"/>
          <w:lang w:val="uk-UA"/>
        </w:rPr>
        <w:t>гають певного розуміння н</w:t>
      </w:r>
      <w:r w:rsidR="00FB043A" w:rsidRPr="00580CB6">
        <w:rPr>
          <w:rFonts w:ascii="Times New Roman" w:hAnsi="Times New Roman" w:cs="Times New Roman"/>
          <w:sz w:val="32"/>
          <w:szCs w:val="32"/>
          <w:lang w:val="uk-UA"/>
        </w:rPr>
        <w:t>авчального матеріалу вже в про</w:t>
      </w:r>
      <w:r w:rsidR="002F41FF" w:rsidRPr="00580CB6">
        <w:rPr>
          <w:rFonts w:ascii="Times New Roman" w:hAnsi="Times New Roman" w:cs="Times New Roman"/>
          <w:sz w:val="32"/>
          <w:szCs w:val="32"/>
          <w:lang w:val="uk-UA"/>
        </w:rPr>
        <w:t xml:space="preserve">цесі його первинного сприймання, схеми розв’язування типових задач фактично засвоюють під час пояснення, для безпомилкового </w:t>
      </w:r>
      <w:r w:rsidR="005366FE" w:rsidRPr="00580CB6">
        <w:rPr>
          <w:rFonts w:ascii="Times New Roman" w:hAnsi="Times New Roman" w:cs="Times New Roman"/>
          <w:sz w:val="32"/>
          <w:szCs w:val="32"/>
          <w:lang w:val="uk-UA"/>
        </w:rPr>
        <w:t>виконання обов’язкового рівня їм достатньо однієї – двох вправ. Вони спроможні виконувати завдання підвищеної складності за мінімальної допомоги викладача або зовсім без неї. Ці студенти приймають участь в олімпіадах з фізики. До третьої групи („ слабкі ” студенти) відношу студентів, які отримали оцінку до 5 балів, вони у процесі засвоєння матеріалу зустрічаються з певними труднощами, у багатьох випадках потребують додаткових пояснень, головним чином тому, що недостатньо володіють навичками самостійної роботи. Цим студентам необхідна постійна моя увага і   контроль. Такі студенти  вміють розв’язувати нескладні типові задачі після тривалого тренування. До цієї групи  також відношу невстигаючих студентів, які мають суттєві прогалини в знаннях. Я враховую і те, що склад підгруп може змінюватися протягом навчального року, намагаюся докласти якомога більше зусиль, щоб якісний показник в групі протягом навчання підвищувався. Працюю в тісному контакті із класним керівником, психологом. Тобто, диференціація навчальної роботи передбачає добре знання викладачем своїх студентів, рівень підготовки і розвитку кожного з них, їх індивідуальні особливості.</w:t>
      </w:r>
    </w:p>
    <w:p w:rsidR="00DD22DE" w:rsidRDefault="00DD22DE" w:rsidP="00D60C13">
      <w:pPr>
        <w:ind w:firstLine="540"/>
        <w:jc w:val="center"/>
        <w:rPr>
          <w:rFonts w:ascii="Times New Roman" w:hAnsi="Times New Roman" w:cs="Times New Roman"/>
          <w:b/>
          <w:sz w:val="24"/>
          <w:szCs w:val="24"/>
          <w:lang w:val="uk-UA"/>
        </w:rPr>
      </w:pPr>
    </w:p>
    <w:p w:rsidR="00152808" w:rsidRDefault="00152808" w:rsidP="007F4070">
      <w:pPr>
        <w:spacing w:line="240" w:lineRule="auto"/>
        <w:jc w:val="center"/>
        <w:rPr>
          <w:rFonts w:ascii="Times New Roman" w:hAnsi="Times New Roman" w:cs="Times New Roman"/>
          <w:b/>
          <w:sz w:val="28"/>
          <w:szCs w:val="28"/>
          <w:lang w:val="uk-UA"/>
        </w:rPr>
      </w:pPr>
    </w:p>
    <w:p w:rsidR="00F91E40" w:rsidRDefault="00F91E40" w:rsidP="007F4070">
      <w:pPr>
        <w:spacing w:line="240" w:lineRule="auto"/>
        <w:jc w:val="center"/>
        <w:rPr>
          <w:rFonts w:ascii="Times New Roman" w:hAnsi="Times New Roman" w:cs="Times New Roman"/>
          <w:b/>
          <w:sz w:val="28"/>
          <w:szCs w:val="28"/>
          <w:lang w:val="uk-UA"/>
        </w:rPr>
      </w:pPr>
    </w:p>
    <w:p w:rsidR="00F91E40" w:rsidRDefault="00F91E40" w:rsidP="00F91E40">
      <w:pPr>
        <w:spacing w:after="0" w:line="240" w:lineRule="auto"/>
        <w:rPr>
          <w:rFonts w:ascii="Times New Roman" w:hAnsi="Times New Roman" w:cs="Times New Roman"/>
          <w:b/>
          <w:sz w:val="28"/>
          <w:szCs w:val="28"/>
          <w:lang w:val="uk-UA"/>
        </w:rPr>
      </w:pPr>
    </w:p>
    <w:p w:rsidR="00F91E40" w:rsidRDefault="00F91E40" w:rsidP="007F4070">
      <w:pPr>
        <w:spacing w:after="0" w:line="240" w:lineRule="auto"/>
        <w:jc w:val="center"/>
        <w:rPr>
          <w:rFonts w:ascii="Times New Roman" w:hAnsi="Times New Roman" w:cs="Times New Roman"/>
          <w:b/>
          <w:sz w:val="28"/>
          <w:szCs w:val="28"/>
          <w:lang w:val="uk-UA"/>
        </w:rPr>
      </w:pPr>
    </w:p>
    <w:p w:rsidR="00D60C13" w:rsidRDefault="00D60C13" w:rsidP="007F4070">
      <w:pPr>
        <w:spacing w:after="0" w:line="240" w:lineRule="auto"/>
        <w:jc w:val="center"/>
        <w:rPr>
          <w:rFonts w:ascii="Times New Roman" w:hAnsi="Times New Roman" w:cs="Times New Roman"/>
          <w:b/>
          <w:sz w:val="32"/>
          <w:szCs w:val="32"/>
          <w:lang w:val="uk-UA"/>
        </w:rPr>
      </w:pPr>
      <w:r w:rsidRPr="00F91E40">
        <w:rPr>
          <w:rFonts w:ascii="Times New Roman" w:hAnsi="Times New Roman" w:cs="Times New Roman"/>
          <w:b/>
          <w:sz w:val="32"/>
          <w:szCs w:val="32"/>
          <w:lang w:val="uk-UA"/>
        </w:rPr>
        <w:lastRenderedPageBreak/>
        <w:t>Диферен</w:t>
      </w:r>
      <w:r w:rsidR="00F36415" w:rsidRPr="00F91E40">
        <w:rPr>
          <w:rFonts w:ascii="Times New Roman" w:hAnsi="Times New Roman" w:cs="Times New Roman"/>
          <w:b/>
          <w:sz w:val="32"/>
          <w:szCs w:val="32"/>
          <w:lang w:val="uk-UA"/>
        </w:rPr>
        <w:t>ціація на різних етапах заняття</w:t>
      </w:r>
    </w:p>
    <w:p w:rsidR="00F91E40" w:rsidRPr="00F91E40" w:rsidRDefault="00F91E40" w:rsidP="007F4070">
      <w:pPr>
        <w:spacing w:after="0" w:line="240" w:lineRule="auto"/>
        <w:jc w:val="center"/>
        <w:rPr>
          <w:rFonts w:ascii="Times New Roman" w:hAnsi="Times New Roman" w:cs="Times New Roman"/>
          <w:b/>
          <w:sz w:val="32"/>
          <w:szCs w:val="32"/>
          <w:lang w:val="uk-UA"/>
        </w:rPr>
      </w:pPr>
    </w:p>
    <w:p w:rsidR="009E58E7" w:rsidRPr="00580CB6" w:rsidRDefault="00815E52" w:rsidP="00F91E40">
      <w:pPr>
        <w:ind w:firstLine="540"/>
        <w:jc w:val="both"/>
        <w:rPr>
          <w:rFonts w:ascii="Times New Roman" w:hAnsi="Times New Roman" w:cs="Times New Roman"/>
          <w:sz w:val="32"/>
          <w:szCs w:val="32"/>
          <w:lang w:val="uk-UA"/>
        </w:rPr>
      </w:pPr>
      <w:r w:rsidRPr="00580CB6">
        <w:rPr>
          <w:rFonts w:ascii="Times New Roman" w:hAnsi="Times New Roman" w:cs="Times New Roman"/>
          <w:sz w:val="32"/>
          <w:szCs w:val="32"/>
          <w:lang w:val="uk-UA"/>
        </w:rPr>
        <w:t>Диференційовані завдання доцільні на різних етапах заняття, насамперед під час підготовки студентів до засвоєння  нового</w:t>
      </w:r>
      <w:r w:rsidR="00641FC4" w:rsidRPr="00580CB6">
        <w:rPr>
          <w:rFonts w:ascii="Times New Roman" w:hAnsi="Times New Roman" w:cs="Times New Roman"/>
          <w:sz w:val="32"/>
          <w:szCs w:val="32"/>
          <w:lang w:val="uk-UA"/>
        </w:rPr>
        <w:t xml:space="preserve"> матеріалу</w:t>
      </w:r>
      <w:r w:rsidR="009E58E7" w:rsidRPr="00580CB6">
        <w:rPr>
          <w:rFonts w:ascii="Times New Roman" w:hAnsi="Times New Roman" w:cs="Times New Roman"/>
          <w:sz w:val="32"/>
          <w:szCs w:val="32"/>
          <w:lang w:val="uk-UA"/>
        </w:rPr>
        <w:t xml:space="preserve">. </w:t>
      </w:r>
    </w:p>
    <w:p w:rsidR="009E58E7" w:rsidRPr="00580CB6" w:rsidRDefault="009E58E7" w:rsidP="00F91E40">
      <w:pPr>
        <w:ind w:firstLine="540"/>
        <w:jc w:val="both"/>
        <w:rPr>
          <w:rFonts w:ascii="Times New Roman" w:hAnsi="Times New Roman" w:cs="Times New Roman"/>
          <w:sz w:val="32"/>
          <w:szCs w:val="32"/>
          <w:lang w:val="uk-UA"/>
        </w:rPr>
      </w:pPr>
      <w:r w:rsidRPr="00580CB6">
        <w:rPr>
          <w:rStyle w:val="apple-converted-space"/>
          <w:rFonts w:ascii="Times New Roman" w:hAnsi="Times New Roman" w:cs="Times New Roman"/>
          <w:color w:val="333333"/>
          <w:sz w:val="32"/>
          <w:szCs w:val="32"/>
          <w:shd w:val="clear" w:color="auto" w:fill="FFFFFF"/>
        </w:rPr>
        <w:t> </w:t>
      </w:r>
      <w:r w:rsidRPr="00580CB6">
        <w:rPr>
          <w:rFonts w:ascii="Times New Roman" w:hAnsi="Times New Roman" w:cs="Times New Roman"/>
          <w:b/>
          <w:bCs/>
          <w:color w:val="333333"/>
          <w:sz w:val="32"/>
          <w:szCs w:val="32"/>
          <w:shd w:val="clear" w:color="auto" w:fill="FFFFFF"/>
          <w:lang w:val="uk-UA"/>
        </w:rPr>
        <w:t>Актуалізація</w:t>
      </w:r>
      <w:r w:rsidRPr="00580CB6">
        <w:rPr>
          <w:rFonts w:ascii="Times New Roman" w:hAnsi="Times New Roman" w:cs="Times New Roman"/>
          <w:sz w:val="32"/>
          <w:szCs w:val="32"/>
          <w:lang w:val="uk-UA"/>
        </w:rPr>
        <w:t xml:space="preserve"> </w:t>
      </w:r>
      <w:r w:rsidRPr="00580CB6">
        <w:rPr>
          <w:rFonts w:ascii="Times New Roman" w:hAnsi="Times New Roman" w:cs="Times New Roman"/>
          <w:b/>
          <w:sz w:val="32"/>
          <w:szCs w:val="32"/>
          <w:lang w:val="uk-UA"/>
        </w:rPr>
        <w:t>матеріалу</w:t>
      </w:r>
      <w:r w:rsidRPr="00580CB6">
        <w:rPr>
          <w:rStyle w:val="apple-converted-space"/>
          <w:rFonts w:ascii="Times New Roman" w:hAnsi="Times New Roman" w:cs="Times New Roman"/>
          <w:color w:val="333333"/>
          <w:sz w:val="32"/>
          <w:szCs w:val="32"/>
          <w:shd w:val="clear" w:color="auto" w:fill="FFFFFF"/>
        </w:rPr>
        <w:t> </w:t>
      </w:r>
      <w:r w:rsidR="00815E52" w:rsidRPr="00580CB6">
        <w:rPr>
          <w:rFonts w:ascii="Times New Roman" w:hAnsi="Times New Roman" w:cs="Times New Roman"/>
          <w:sz w:val="32"/>
          <w:szCs w:val="32"/>
          <w:lang w:val="uk-UA"/>
        </w:rPr>
        <w:t xml:space="preserve"> </w:t>
      </w:r>
      <w:r w:rsidRPr="00580CB6">
        <w:rPr>
          <w:rFonts w:ascii="Times New Roman" w:hAnsi="Times New Roman" w:cs="Times New Roman"/>
          <w:b/>
          <w:bCs/>
          <w:color w:val="333333"/>
          <w:sz w:val="32"/>
          <w:szCs w:val="32"/>
          <w:shd w:val="clear" w:color="auto" w:fill="FFFFFF"/>
          <w:lang w:val="uk-UA"/>
        </w:rPr>
        <w:t>опорних</w:t>
      </w:r>
      <w:r w:rsidRPr="00580CB6">
        <w:rPr>
          <w:rStyle w:val="apple-converted-space"/>
          <w:rFonts w:ascii="Times New Roman" w:hAnsi="Times New Roman" w:cs="Times New Roman"/>
          <w:color w:val="333333"/>
          <w:sz w:val="32"/>
          <w:szCs w:val="32"/>
          <w:shd w:val="clear" w:color="auto" w:fill="FFFFFF"/>
        </w:rPr>
        <w:t> </w:t>
      </w:r>
      <w:r w:rsidRPr="00580CB6">
        <w:rPr>
          <w:rFonts w:ascii="Times New Roman" w:hAnsi="Times New Roman" w:cs="Times New Roman"/>
          <w:b/>
          <w:bCs/>
          <w:color w:val="333333"/>
          <w:sz w:val="32"/>
          <w:szCs w:val="32"/>
          <w:shd w:val="clear" w:color="auto" w:fill="FFFFFF"/>
          <w:lang w:val="uk-UA"/>
        </w:rPr>
        <w:t>знань</w:t>
      </w:r>
      <w:r w:rsidRPr="00580CB6">
        <w:rPr>
          <w:rStyle w:val="apple-converted-space"/>
          <w:rFonts w:ascii="Times New Roman" w:hAnsi="Times New Roman" w:cs="Times New Roman"/>
          <w:color w:val="333333"/>
          <w:sz w:val="32"/>
          <w:szCs w:val="32"/>
          <w:shd w:val="clear" w:color="auto" w:fill="FFFFFF"/>
        </w:rPr>
        <w:t> </w:t>
      </w:r>
      <w:r w:rsidRPr="00580CB6">
        <w:rPr>
          <w:rFonts w:ascii="Times New Roman" w:hAnsi="Times New Roman" w:cs="Times New Roman"/>
          <w:b/>
          <w:bCs/>
          <w:color w:val="333333"/>
          <w:sz w:val="32"/>
          <w:szCs w:val="32"/>
          <w:shd w:val="clear" w:color="auto" w:fill="FFFFFF"/>
          <w:lang w:val="uk-UA"/>
        </w:rPr>
        <w:t>студентів</w:t>
      </w:r>
      <w:r w:rsidRPr="00580CB6">
        <w:rPr>
          <w:rStyle w:val="apple-converted-space"/>
          <w:rFonts w:ascii="Times New Roman" w:hAnsi="Times New Roman" w:cs="Times New Roman"/>
          <w:color w:val="333333"/>
          <w:sz w:val="32"/>
          <w:szCs w:val="32"/>
          <w:shd w:val="clear" w:color="auto" w:fill="FFFFFF"/>
        </w:rPr>
        <w:t> </w:t>
      </w:r>
      <w:r w:rsidRPr="00580CB6">
        <w:rPr>
          <w:rFonts w:ascii="Times New Roman" w:hAnsi="Times New Roman" w:cs="Times New Roman"/>
          <w:color w:val="333333"/>
          <w:sz w:val="32"/>
          <w:szCs w:val="32"/>
          <w:shd w:val="clear" w:color="auto" w:fill="FFFFFF"/>
          <w:lang w:val="uk-UA"/>
        </w:rPr>
        <w:t>- коротке повторення вузлових</w:t>
      </w:r>
      <w:r w:rsidRPr="00580CB6">
        <w:rPr>
          <w:rStyle w:val="apple-converted-space"/>
          <w:rFonts w:ascii="Times New Roman" w:hAnsi="Times New Roman" w:cs="Times New Roman"/>
          <w:color w:val="333333"/>
          <w:sz w:val="32"/>
          <w:szCs w:val="32"/>
          <w:shd w:val="clear" w:color="auto" w:fill="FFFFFF"/>
        </w:rPr>
        <w:t> </w:t>
      </w:r>
      <w:r w:rsidRPr="00580CB6">
        <w:rPr>
          <w:rFonts w:ascii="Times New Roman" w:hAnsi="Times New Roman" w:cs="Times New Roman"/>
          <w:color w:val="333333"/>
          <w:sz w:val="32"/>
          <w:szCs w:val="32"/>
          <w:shd w:val="clear" w:color="auto" w:fill="FFFFFF"/>
          <w:lang w:val="uk-UA"/>
        </w:rPr>
        <w:t>питань раніше вивченого та "створення містка" для</w:t>
      </w:r>
      <w:r w:rsidRPr="00580CB6">
        <w:rPr>
          <w:rStyle w:val="apple-converted-space"/>
          <w:rFonts w:ascii="Times New Roman" w:hAnsi="Times New Roman" w:cs="Times New Roman"/>
          <w:color w:val="333333"/>
          <w:sz w:val="32"/>
          <w:szCs w:val="32"/>
          <w:shd w:val="clear" w:color="auto" w:fill="FFFFFF"/>
        </w:rPr>
        <w:t> </w:t>
      </w:r>
      <w:r w:rsidRPr="00580CB6">
        <w:rPr>
          <w:rFonts w:ascii="Times New Roman" w:hAnsi="Times New Roman" w:cs="Times New Roman"/>
          <w:color w:val="333333"/>
          <w:sz w:val="32"/>
          <w:szCs w:val="32"/>
          <w:shd w:val="clear" w:color="auto" w:fill="FFFFFF"/>
          <w:lang w:val="uk-UA"/>
        </w:rPr>
        <w:t>отримання нових</w:t>
      </w:r>
      <w:r w:rsidRPr="00580CB6">
        <w:rPr>
          <w:rStyle w:val="apple-converted-space"/>
          <w:rFonts w:ascii="Times New Roman" w:hAnsi="Times New Roman" w:cs="Times New Roman"/>
          <w:color w:val="333333"/>
          <w:sz w:val="32"/>
          <w:szCs w:val="32"/>
          <w:shd w:val="clear" w:color="auto" w:fill="FFFFFF"/>
        </w:rPr>
        <w:t> </w:t>
      </w:r>
      <w:r w:rsidRPr="00580CB6">
        <w:rPr>
          <w:rFonts w:ascii="Times New Roman" w:hAnsi="Times New Roman" w:cs="Times New Roman"/>
          <w:bCs/>
          <w:color w:val="333333"/>
          <w:sz w:val="32"/>
          <w:szCs w:val="32"/>
          <w:shd w:val="clear" w:color="auto" w:fill="FFFFFF"/>
          <w:lang w:val="uk-UA"/>
        </w:rPr>
        <w:t>знань</w:t>
      </w:r>
      <w:r w:rsidR="000B1B8A" w:rsidRPr="00580CB6">
        <w:rPr>
          <w:rFonts w:ascii="Times New Roman" w:hAnsi="Times New Roman" w:cs="Times New Roman"/>
          <w:bCs/>
          <w:color w:val="333333"/>
          <w:sz w:val="32"/>
          <w:szCs w:val="32"/>
          <w:shd w:val="clear" w:color="auto" w:fill="FFFFFF"/>
          <w:lang w:val="uk-UA"/>
        </w:rPr>
        <w:t>.</w:t>
      </w:r>
    </w:p>
    <w:p w:rsidR="00815E52" w:rsidRPr="00580CB6" w:rsidRDefault="00815E52" w:rsidP="00F91E40">
      <w:pPr>
        <w:ind w:firstLine="540"/>
        <w:jc w:val="both"/>
        <w:rPr>
          <w:rFonts w:ascii="Times New Roman" w:hAnsi="Times New Roman" w:cs="Times New Roman"/>
          <w:sz w:val="32"/>
          <w:szCs w:val="32"/>
          <w:lang w:val="uk-UA"/>
        </w:rPr>
      </w:pPr>
      <w:r w:rsidRPr="00580CB6">
        <w:rPr>
          <w:rFonts w:ascii="Times New Roman" w:hAnsi="Times New Roman" w:cs="Times New Roman"/>
          <w:sz w:val="32"/>
          <w:szCs w:val="32"/>
          <w:lang w:val="uk-UA"/>
        </w:rPr>
        <w:t>Актуалізація опорних знань студентів буде тоді вдалою, коли точно окреслено ті питання, які треба відновит</w:t>
      </w:r>
      <w:r w:rsidR="00DD0564" w:rsidRPr="00580CB6">
        <w:rPr>
          <w:rFonts w:ascii="Times New Roman" w:hAnsi="Times New Roman" w:cs="Times New Roman"/>
          <w:sz w:val="32"/>
          <w:szCs w:val="32"/>
          <w:lang w:val="uk-UA"/>
        </w:rPr>
        <w:t>и в пам’яті студентів, проводжу</w:t>
      </w:r>
      <w:r w:rsidRPr="00580CB6">
        <w:rPr>
          <w:rFonts w:ascii="Times New Roman" w:hAnsi="Times New Roman" w:cs="Times New Roman"/>
          <w:sz w:val="32"/>
          <w:szCs w:val="32"/>
          <w:lang w:val="uk-UA"/>
        </w:rPr>
        <w:t xml:space="preserve"> короткочасну перевірочну роботу </w:t>
      </w:r>
      <w:r w:rsidR="00DD0564" w:rsidRPr="00580CB6">
        <w:rPr>
          <w:rFonts w:ascii="Times New Roman" w:hAnsi="Times New Roman" w:cs="Times New Roman"/>
          <w:sz w:val="32"/>
          <w:szCs w:val="32"/>
          <w:lang w:val="uk-UA"/>
        </w:rPr>
        <w:t>і за її результатами ліквідую</w:t>
      </w:r>
      <w:r w:rsidRPr="00580CB6">
        <w:rPr>
          <w:rFonts w:ascii="Times New Roman" w:hAnsi="Times New Roman" w:cs="Times New Roman"/>
          <w:sz w:val="32"/>
          <w:szCs w:val="32"/>
          <w:lang w:val="uk-UA"/>
        </w:rPr>
        <w:t xml:space="preserve"> прогалини за допо</w:t>
      </w:r>
      <w:r w:rsidR="00DD0564" w:rsidRPr="00580CB6">
        <w:rPr>
          <w:rFonts w:ascii="Times New Roman" w:hAnsi="Times New Roman" w:cs="Times New Roman"/>
          <w:sz w:val="32"/>
          <w:szCs w:val="32"/>
          <w:lang w:val="uk-UA"/>
        </w:rPr>
        <w:t>могою диференційо</w:t>
      </w:r>
      <w:r w:rsidR="00732925" w:rsidRPr="00580CB6">
        <w:rPr>
          <w:rFonts w:ascii="Times New Roman" w:hAnsi="Times New Roman" w:cs="Times New Roman"/>
          <w:sz w:val="32"/>
          <w:szCs w:val="32"/>
          <w:lang w:val="uk-UA"/>
        </w:rPr>
        <w:t xml:space="preserve">ваних завдань, наприклад: письмове бліц – опитування, фізичний диктант, після закінчення роботи запитую з якими питаннями не впоралися. Даю студентам основної групи знайти відповіді в конспекті або підручнику на ці питання, якщо це математичний запис закону фізики, або формули то прошу відтворити її на дошці, пропоную «слабким» студентам записати цю формулу ще раз у зошит, підкреслити. «Сильним» студентам - показати розв’язання задачі біля дошки, або пояснити відповіді на більш складні питання усім студентам. </w:t>
      </w:r>
    </w:p>
    <w:p w:rsidR="00A400E6" w:rsidRPr="00580CB6" w:rsidRDefault="001B0865" w:rsidP="00F91E40">
      <w:pPr>
        <w:pStyle w:val="a3"/>
        <w:shd w:val="clear" w:color="auto" w:fill="FFFFFF"/>
        <w:spacing w:before="0" w:beforeAutospacing="0" w:after="200" w:afterAutospacing="0" w:line="276" w:lineRule="auto"/>
        <w:jc w:val="both"/>
        <w:rPr>
          <w:rFonts w:ascii="Tahoma" w:hAnsi="Tahoma" w:cs="Tahoma"/>
          <w:color w:val="000000"/>
          <w:sz w:val="32"/>
          <w:szCs w:val="32"/>
          <w:lang w:val="uk-UA"/>
        </w:rPr>
      </w:pPr>
      <w:r w:rsidRPr="00580CB6">
        <w:rPr>
          <w:sz w:val="32"/>
          <w:szCs w:val="32"/>
          <w:lang w:val="uk-UA"/>
        </w:rPr>
        <w:t xml:space="preserve">    Використовую</w:t>
      </w:r>
      <w:r w:rsidRPr="00580CB6">
        <w:rPr>
          <w:color w:val="000000"/>
          <w:sz w:val="32"/>
          <w:szCs w:val="32"/>
          <w:lang w:val="uk-UA"/>
        </w:rPr>
        <w:t xml:space="preserve"> опорні  картки – таблиці   для розв’язання  задач з фізики в роботі із студентами, що мають труднощі при розв’язанні  задач.</w:t>
      </w:r>
      <w:r w:rsidR="00B37133" w:rsidRPr="00580CB6">
        <w:rPr>
          <w:color w:val="000000"/>
          <w:sz w:val="32"/>
          <w:szCs w:val="32"/>
          <w:lang w:val="uk-UA"/>
        </w:rPr>
        <w:t xml:space="preserve"> </w:t>
      </w:r>
      <w:r w:rsidRPr="00580CB6">
        <w:rPr>
          <w:color w:val="000000"/>
          <w:sz w:val="32"/>
          <w:szCs w:val="32"/>
          <w:lang w:val="uk-UA"/>
        </w:rPr>
        <w:t xml:space="preserve"> Кожна картка –  мінімум опорних знань, необхідних для розв’язання  задач з </w:t>
      </w:r>
      <w:r w:rsidR="003943E1" w:rsidRPr="00580CB6">
        <w:rPr>
          <w:color w:val="000000"/>
          <w:sz w:val="32"/>
          <w:szCs w:val="32"/>
          <w:lang w:val="uk-UA"/>
        </w:rPr>
        <w:t>даної теми.</w:t>
      </w:r>
      <w:r w:rsidR="003943E1" w:rsidRPr="00580CB6">
        <w:rPr>
          <w:b/>
          <w:color w:val="000000"/>
          <w:sz w:val="32"/>
          <w:szCs w:val="32"/>
          <w:lang w:val="uk-UA"/>
        </w:rPr>
        <w:t xml:space="preserve">                                                                                             </w:t>
      </w:r>
    </w:p>
    <w:p w:rsidR="003943E1" w:rsidRPr="00580CB6" w:rsidRDefault="003943E1" w:rsidP="00F91E40">
      <w:pPr>
        <w:pStyle w:val="a3"/>
        <w:shd w:val="clear" w:color="auto" w:fill="FFFFFF"/>
        <w:spacing w:before="0" w:beforeAutospacing="0" w:after="200" w:afterAutospacing="0" w:line="276" w:lineRule="auto"/>
        <w:jc w:val="right"/>
        <w:rPr>
          <w:b/>
          <w:color w:val="000000"/>
          <w:sz w:val="32"/>
          <w:szCs w:val="32"/>
          <w:lang w:val="uk-UA"/>
        </w:rPr>
      </w:pPr>
      <w:r w:rsidRPr="00580CB6">
        <w:rPr>
          <w:b/>
          <w:color w:val="000000"/>
          <w:sz w:val="32"/>
          <w:szCs w:val="32"/>
          <w:lang w:val="uk-UA"/>
        </w:rPr>
        <w:t>(Додаток 1)</w:t>
      </w:r>
    </w:p>
    <w:p w:rsidR="00AE7FF4" w:rsidRPr="00580CB6" w:rsidRDefault="003943E1" w:rsidP="00F91E40">
      <w:pPr>
        <w:pStyle w:val="a3"/>
        <w:shd w:val="clear" w:color="auto" w:fill="FFFFFF"/>
        <w:spacing w:before="0" w:beforeAutospacing="0" w:after="200" w:afterAutospacing="0" w:line="276" w:lineRule="auto"/>
        <w:jc w:val="both"/>
        <w:rPr>
          <w:b/>
          <w:sz w:val="32"/>
          <w:szCs w:val="32"/>
          <w:lang w:val="uk-UA"/>
        </w:rPr>
      </w:pPr>
      <w:r w:rsidRPr="00580CB6">
        <w:rPr>
          <w:color w:val="000000"/>
          <w:sz w:val="32"/>
          <w:szCs w:val="32"/>
          <w:lang w:val="uk-UA"/>
        </w:rPr>
        <w:t xml:space="preserve">   Практикую надавати питання  студентам для самостійної підготовки  до лекції.</w:t>
      </w:r>
      <w:r w:rsidRPr="00580CB6">
        <w:rPr>
          <w:sz w:val="32"/>
          <w:szCs w:val="32"/>
          <w:lang w:val="uk-UA"/>
        </w:rPr>
        <w:t xml:space="preserve"> При обговоренні цих питань на початку лекції студенти сприймають інформацію вдруге, тому краще запам’ятовують й усвідомлюють матеріал.  Орієнтуюсь на відповіді студентів, не диктую повністю важливі означення, теореми й закони, а лише доповнюю, узагальнюю, поглиблюю і систематизую знання студентів, що економить час на занятті і покращує якість засвоєння знань студентами.</w:t>
      </w:r>
      <w:r w:rsidRPr="00580CB6">
        <w:rPr>
          <w:b/>
          <w:sz w:val="32"/>
          <w:szCs w:val="32"/>
          <w:lang w:val="uk-UA"/>
        </w:rPr>
        <w:t xml:space="preserve">  </w:t>
      </w:r>
    </w:p>
    <w:p w:rsidR="00163C98" w:rsidRPr="00580CB6" w:rsidRDefault="003943E1" w:rsidP="00F91E40">
      <w:pPr>
        <w:pStyle w:val="a3"/>
        <w:shd w:val="clear" w:color="auto" w:fill="FFFFFF"/>
        <w:spacing w:before="0" w:beforeAutospacing="0" w:after="200" w:afterAutospacing="0" w:line="276" w:lineRule="auto"/>
        <w:jc w:val="right"/>
        <w:rPr>
          <w:sz w:val="32"/>
          <w:szCs w:val="32"/>
          <w:lang w:val="uk-UA"/>
        </w:rPr>
      </w:pPr>
      <w:r w:rsidRPr="00580CB6">
        <w:rPr>
          <w:b/>
          <w:sz w:val="32"/>
          <w:szCs w:val="32"/>
          <w:lang w:val="uk-UA"/>
        </w:rPr>
        <w:t xml:space="preserve"> </w:t>
      </w:r>
      <w:r w:rsidR="00AE7FF4" w:rsidRPr="00580CB6">
        <w:rPr>
          <w:b/>
          <w:sz w:val="32"/>
          <w:szCs w:val="32"/>
          <w:lang w:val="uk-UA"/>
        </w:rPr>
        <w:t>(Додаток 2)</w:t>
      </w:r>
      <w:r w:rsidRPr="00580CB6">
        <w:rPr>
          <w:b/>
          <w:sz w:val="32"/>
          <w:szCs w:val="32"/>
          <w:lang w:val="uk-UA"/>
        </w:rPr>
        <w:t xml:space="preserve">                                                   </w:t>
      </w:r>
      <w:r w:rsidR="00AE7FF4" w:rsidRPr="00580CB6">
        <w:rPr>
          <w:b/>
          <w:sz w:val="32"/>
          <w:szCs w:val="32"/>
          <w:lang w:val="uk-UA"/>
        </w:rPr>
        <w:t xml:space="preserve">                             </w:t>
      </w:r>
      <w:r w:rsidR="00A400E6" w:rsidRPr="00580CB6">
        <w:rPr>
          <w:b/>
          <w:sz w:val="32"/>
          <w:szCs w:val="32"/>
          <w:lang w:val="uk-UA"/>
        </w:rPr>
        <w:t xml:space="preserve">                                                         </w:t>
      </w:r>
      <w:r w:rsidR="00AE7FF4" w:rsidRPr="00580CB6">
        <w:rPr>
          <w:b/>
          <w:sz w:val="32"/>
          <w:szCs w:val="32"/>
          <w:lang w:val="uk-UA"/>
        </w:rPr>
        <w:t xml:space="preserve">                              </w:t>
      </w:r>
    </w:p>
    <w:p w:rsidR="000314B2" w:rsidRPr="00580CB6" w:rsidRDefault="00A400E6" w:rsidP="00F91E40">
      <w:pPr>
        <w:jc w:val="both"/>
        <w:rPr>
          <w:rFonts w:ascii="Times New Roman" w:hAnsi="Times New Roman" w:cs="Times New Roman"/>
          <w:sz w:val="32"/>
          <w:szCs w:val="32"/>
          <w:lang w:val="uk-UA"/>
        </w:rPr>
      </w:pPr>
      <w:r w:rsidRPr="00580CB6">
        <w:rPr>
          <w:rFonts w:ascii="Times New Roman" w:hAnsi="Times New Roman" w:cs="Times New Roman"/>
          <w:sz w:val="32"/>
          <w:szCs w:val="32"/>
          <w:lang w:val="uk-UA"/>
        </w:rPr>
        <w:lastRenderedPageBreak/>
        <w:t xml:space="preserve">      </w:t>
      </w:r>
      <w:r w:rsidR="00CE2E30" w:rsidRPr="00580CB6">
        <w:rPr>
          <w:rFonts w:ascii="Times New Roman" w:hAnsi="Times New Roman" w:cs="Times New Roman"/>
          <w:sz w:val="32"/>
          <w:szCs w:val="32"/>
          <w:lang w:val="uk-UA"/>
        </w:rPr>
        <w:t>При підготовці студентів до засвоєння нових знань з деяких тем я ви</w:t>
      </w:r>
      <w:r w:rsidR="001B3335" w:rsidRPr="00580CB6">
        <w:rPr>
          <w:rFonts w:ascii="Times New Roman" w:hAnsi="Times New Roman" w:cs="Times New Roman"/>
          <w:sz w:val="32"/>
          <w:szCs w:val="32"/>
          <w:lang w:val="uk-UA"/>
        </w:rPr>
        <w:t>користовую картки</w:t>
      </w:r>
      <w:r w:rsidR="000D2EC9" w:rsidRPr="00580CB6">
        <w:rPr>
          <w:rFonts w:ascii="Times New Roman" w:hAnsi="Times New Roman" w:cs="Times New Roman"/>
          <w:sz w:val="32"/>
          <w:szCs w:val="32"/>
          <w:lang w:val="uk-UA"/>
        </w:rPr>
        <w:t xml:space="preserve"> -</w:t>
      </w:r>
      <w:r w:rsidR="001B3335" w:rsidRPr="00580CB6">
        <w:rPr>
          <w:rFonts w:ascii="Times New Roman" w:hAnsi="Times New Roman" w:cs="Times New Roman"/>
          <w:sz w:val="32"/>
          <w:szCs w:val="32"/>
          <w:lang w:val="uk-UA"/>
        </w:rPr>
        <w:t xml:space="preserve"> інформатори, я</w:t>
      </w:r>
      <w:r w:rsidR="00CE2E30" w:rsidRPr="00580CB6">
        <w:rPr>
          <w:rFonts w:ascii="Times New Roman" w:hAnsi="Times New Roman" w:cs="Times New Roman"/>
          <w:sz w:val="32"/>
          <w:szCs w:val="32"/>
          <w:lang w:val="uk-UA"/>
        </w:rPr>
        <w:t xml:space="preserve">кі мають коротку довідку з того питання, яке необхідно </w:t>
      </w:r>
      <w:r w:rsidR="001B3335" w:rsidRPr="00580CB6">
        <w:rPr>
          <w:rFonts w:ascii="Times New Roman" w:hAnsi="Times New Roman" w:cs="Times New Roman"/>
          <w:sz w:val="32"/>
          <w:szCs w:val="32"/>
          <w:lang w:val="uk-UA"/>
        </w:rPr>
        <w:t>повторити конкретному сту</w:t>
      </w:r>
      <w:r w:rsidR="000D2EC9" w:rsidRPr="00580CB6">
        <w:rPr>
          <w:rFonts w:ascii="Times New Roman" w:hAnsi="Times New Roman" w:cs="Times New Roman"/>
          <w:sz w:val="32"/>
          <w:szCs w:val="32"/>
          <w:lang w:val="uk-UA"/>
        </w:rPr>
        <w:t>денту(</w:t>
      </w:r>
      <w:r w:rsidR="001B3335" w:rsidRPr="00580CB6">
        <w:rPr>
          <w:rFonts w:ascii="Times New Roman" w:hAnsi="Times New Roman" w:cs="Times New Roman"/>
          <w:sz w:val="32"/>
          <w:szCs w:val="32"/>
          <w:lang w:val="uk-UA"/>
        </w:rPr>
        <w:t xml:space="preserve"> якщо </w:t>
      </w:r>
      <w:r w:rsidR="000D2EC9" w:rsidRPr="00580CB6">
        <w:rPr>
          <w:rFonts w:ascii="Times New Roman" w:hAnsi="Times New Roman" w:cs="Times New Roman"/>
          <w:sz w:val="32"/>
          <w:szCs w:val="32"/>
          <w:lang w:val="uk-UA"/>
        </w:rPr>
        <w:t>він був відсутній на попередньому занятті або на декількох заняттях), або усім студентам. Працювати з конспектом або підручником в даному випадку нераціонально, тому що іноді треба переглянути, можливо, матеріал декількох параграфів і вибрати необхідне. Це займе багато часу. А в карточці – інформаторі матеріал уже щільно відібраний і проілюстр</w:t>
      </w:r>
      <w:r w:rsidR="006E54BC" w:rsidRPr="00580CB6">
        <w:rPr>
          <w:rFonts w:ascii="Times New Roman" w:hAnsi="Times New Roman" w:cs="Times New Roman"/>
          <w:sz w:val="32"/>
          <w:szCs w:val="32"/>
          <w:lang w:val="uk-UA"/>
        </w:rPr>
        <w:t>ований. Ще я використовую карт</w:t>
      </w:r>
      <w:r w:rsidR="000D2EC9" w:rsidRPr="00580CB6">
        <w:rPr>
          <w:rFonts w:ascii="Times New Roman" w:hAnsi="Times New Roman" w:cs="Times New Roman"/>
          <w:sz w:val="32"/>
          <w:szCs w:val="32"/>
          <w:lang w:val="uk-UA"/>
        </w:rPr>
        <w:t>ки – інформатори для усієї групи, в яких інформаційна частина однакова, тобто теорія повторюється фронтально, а питання, що пропонуються студентам після повторення теоретичного матеріалу, диференційовані</w:t>
      </w:r>
      <w:r w:rsidR="00C66B43" w:rsidRPr="00580CB6">
        <w:rPr>
          <w:rFonts w:ascii="Times New Roman" w:hAnsi="Times New Roman" w:cs="Times New Roman"/>
          <w:sz w:val="32"/>
          <w:szCs w:val="32"/>
          <w:lang w:val="uk-UA"/>
        </w:rPr>
        <w:t>: перші два – для слабких студент</w:t>
      </w:r>
      <w:r w:rsidR="00961DD9" w:rsidRPr="00580CB6">
        <w:rPr>
          <w:rFonts w:ascii="Times New Roman" w:hAnsi="Times New Roman" w:cs="Times New Roman"/>
          <w:sz w:val="32"/>
          <w:szCs w:val="32"/>
          <w:lang w:val="uk-UA"/>
        </w:rPr>
        <w:t>ів, наступні</w:t>
      </w:r>
      <w:r w:rsidR="00C66B43" w:rsidRPr="00580CB6">
        <w:rPr>
          <w:rFonts w:ascii="Times New Roman" w:hAnsi="Times New Roman" w:cs="Times New Roman"/>
          <w:sz w:val="32"/>
          <w:szCs w:val="32"/>
          <w:lang w:val="uk-UA"/>
        </w:rPr>
        <w:t xml:space="preserve"> – для середніх, останні – для найбільш підготовлених. Такі картки – інформатори</w:t>
      </w:r>
      <w:r w:rsidR="000D2EC9" w:rsidRPr="00580CB6">
        <w:rPr>
          <w:rFonts w:ascii="Times New Roman" w:hAnsi="Times New Roman" w:cs="Times New Roman"/>
          <w:sz w:val="32"/>
          <w:szCs w:val="32"/>
          <w:lang w:val="uk-UA"/>
        </w:rPr>
        <w:t xml:space="preserve"> </w:t>
      </w:r>
      <w:r w:rsidR="00C66B43" w:rsidRPr="00580CB6">
        <w:rPr>
          <w:rFonts w:ascii="Times New Roman" w:hAnsi="Times New Roman" w:cs="Times New Roman"/>
          <w:sz w:val="32"/>
          <w:szCs w:val="32"/>
          <w:lang w:val="uk-UA"/>
        </w:rPr>
        <w:t>построєні таким чином, коли пройдений матеріал необхідно повторити усім студентам групи. Повторення матеріалу різними студентами в</w:t>
      </w:r>
      <w:r w:rsidR="00961DD9" w:rsidRPr="00580CB6">
        <w:rPr>
          <w:rFonts w:ascii="Times New Roman" w:hAnsi="Times New Roman" w:cs="Times New Roman"/>
          <w:sz w:val="32"/>
          <w:szCs w:val="32"/>
          <w:lang w:val="uk-UA"/>
        </w:rPr>
        <w:t>ідбувається на різних рівнях, але</w:t>
      </w:r>
      <w:r w:rsidR="00C66B43" w:rsidRPr="00580CB6">
        <w:rPr>
          <w:rFonts w:ascii="Times New Roman" w:hAnsi="Times New Roman" w:cs="Times New Roman"/>
          <w:sz w:val="32"/>
          <w:szCs w:val="32"/>
          <w:lang w:val="uk-UA"/>
        </w:rPr>
        <w:t xml:space="preserve"> в цілому група є підг</w:t>
      </w:r>
      <w:r w:rsidR="000314B2" w:rsidRPr="00580CB6">
        <w:rPr>
          <w:rFonts w:ascii="Times New Roman" w:hAnsi="Times New Roman" w:cs="Times New Roman"/>
          <w:sz w:val="32"/>
          <w:szCs w:val="32"/>
          <w:lang w:val="uk-UA"/>
        </w:rPr>
        <w:t>отовленою для засвоєння нового.</w:t>
      </w:r>
    </w:p>
    <w:p w:rsidR="000C45F8" w:rsidRPr="00580CB6" w:rsidRDefault="00B37133" w:rsidP="00580CB6">
      <w:pPr>
        <w:jc w:val="right"/>
        <w:rPr>
          <w:rFonts w:ascii="Times New Roman" w:hAnsi="Times New Roman" w:cs="Times New Roman"/>
          <w:sz w:val="32"/>
          <w:szCs w:val="32"/>
          <w:lang w:val="uk-UA"/>
        </w:rPr>
      </w:pPr>
      <w:r w:rsidRPr="00580CB6">
        <w:rPr>
          <w:rFonts w:ascii="Times New Roman" w:hAnsi="Times New Roman" w:cs="Times New Roman"/>
          <w:sz w:val="32"/>
          <w:szCs w:val="32"/>
          <w:lang w:val="uk-UA"/>
        </w:rPr>
        <w:t xml:space="preserve">   </w:t>
      </w:r>
      <w:r w:rsidR="000314B2" w:rsidRPr="00580CB6">
        <w:rPr>
          <w:rFonts w:ascii="Times New Roman" w:hAnsi="Times New Roman" w:cs="Times New Roman"/>
          <w:b/>
          <w:sz w:val="32"/>
          <w:szCs w:val="32"/>
          <w:lang w:val="uk-UA"/>
        </w:rPr>
        <w:t>(Додаток 3)</w:t>
      </w:r>
      <w:r w:rsidRPr="00580CB6">
        <w:rPr>
          <w:rFonts w:ascii="Times New Roman" w:hAnsi="Times New Roman" w:cs="Times New Roman"/>
          <w:sz w:val="32"/>
          <w:szCs w:val="32"/>
          <w:lang w:val="uk-UA"/>
        </w:rPr>
        <w:t xml:space="preserve">                   </w:t>
      </w:r>
    </w:p>
    <w:p w:rsidR="003875C6" w:rsidRPr="00580CB6" w:rsidRDefault="00580CB6" w:rsidP="00580CB6">
      <w:pPr>
        <w:jc w:val="both"/>
        <w:rPr>
          <w:rFonts w:ascii="Times New Roman" w:hAnsi="Times New Roman" w:cs="Times New Roman"/>
          <w:sz w:val="32"/>
          <w:szCs w:val="32"/>
          <w:lang w:val="uk-UA"/>
        </w:rPr>
      </w:pPr>
      <w:r>
        <w:rPr>
          <w:rFonts w:ascii="Times New Roman" w:hAnsi="Times New Roman" w:cs="Times New Roman"/>
          <w:sz w:val="32"/>
          <w:szCs w:val="32"/>
          <w:lang w:val="uk-UA"/>
        </w:rPr>
        <w:t xml:space="preserve">   </w:t>
      </w:r>
      <w:r w:rsidR="000314B2" w:rsidRPr="00580CB6">
        <w:rPr>
          <w:rFonts w:ascii="Times New Roman" w:hAnsi="Times New Roman" w:cs="Times New Roman"/>
          <w:sz w:val="32"/>
          <w:szCs w:val="32"/>
          <w:lang w:val="uk-UA"/>
        </w:rPr>
        <w:t xml:space="preserve"> Актуалізація знань матеріалу попередніх занять, що </w:t>
      </w:r>
      <w:r>
        <w:rPr>
          <w:rFonts w:ascii="Times New Roman" w:hAnsi="Times New Roman" w:cs="Times New Roman"/>
          <w:sz w:val="32"/>
          <w:szCs w:val="32"/>
          <w:lang w:val="uk-UA"/>
        </w:rPr>
        <w:t xml:space="preserve">проводиться на початку </w:t>
      </w:r>
      <w:r w:rsidR="000314B2" w:rsidRPr="00580CB6">
        <w:rPr>
          <w:rFonts w:ascii="Times New Roman" w:hAnsi="Times New Roman" w:cs="Times New Roman"/>
          <w:sz w:val="32"/>
          <w:szCs w:val="32"/>
          <w:lang w:val="uk-UA"/>
        </w:rPr>
        <w:t>заняття і має суттєве значення для</w:t>
      </w:r>
      <w:r w:rsidR="000C45F8" w:rsidRPr="00580CB6">
        <w:rPr>
          <w:rFonts w:ascii="Times New Roman" w:hAnsi="Times New Roman" w:cs="Times New Roman"/>
          <w:sz w:val="32"/>
          <w:szCs w:val="32"/>
          <w:lang w:val="uk-UA"/>
        </w:rPr>
        <w:t xml:space="preserve">                                                                 </w:t>
      </w:r>
      <w:r>
        <w:rPr>
          <w:rFonts w:ascii="Times New Roman" w:hAnsi="Times New Roman" w:cs="Times New Roman"/>
          <w:sz w:val="32"/>
          <w:szCs w:val="32"/>
          <w:lang w:val="uk-UA"/>
        </w:rPr>
        <w:t xml:space="preserve">                              </w:t>
      </w:r>
      <w:r w:rsidR="00961DD9" w:rsidRPr="00580CB6">
        <w:rPr>
          <w:rFonts w:ascii="Times New Roman" w:hAnsi="Times New Roman" w:cs="Times New Roman"/>
          <w:sz w:val="32"/>
          <w:szCs w:val="32"/>
          <w:lang w:val="uk-UA"/>
        </w:rPr>
        <w:t>підготовки студентів до засвоєння знань обов’язково , на мій погляд, повинна носити диференційований характер. Студентам з невисоким рівнем знань я пропоную питання, що передбачають констатацію фактів, що є необхідними для засвоєння нового матеріалу. Більш підготовленим задаю питання, пов’язані із узагальненням ряду явищ. Відповіді на ці питання цікаво послухати усім студентам групи, щоб пригадати попередній матеріал, уявити собі місце нової теми в курсі, що вивчається. Студентам з високим рівнем знань пропоную питання, відповідаючи на які вони зможуть розширити і поглибити уявлення усіх студентів про явище, що вивчається.</w:t>
      </w:r>
      <w:r w:rsidR="003875C6" w:rsidRPr="00580CB6">
        <w:rPr>
          <w:rFonts w:ascii="Times New Roman" w:hAnsi="Times New Roman" w:cs="Times New Roman"/>
          <w:sz w:val="32"/>
          <w:szCs w:val="32"/>
          <w:lang w:val="uk-UA"/>
        </w:rPr>
        <w:t xml:space="preserve">      Використовую якісні задачі, які ,на мій погляд, розвивають логічне мислення студентів, є важливим елементом проблемного викладання матеріалу, стимулюють активність студентів на занятті.</w:t>
      </w:r>
      <w:r w:rsidR="00103A45" w:rsidRPr="00580CB6">
        <w:rPr>
          <w:rFonts w:ascii="Times New Roman" w:hAnsi="Times New Roman" w:cs="Times New Roman"/>
          <w:b/>
          <w:sz w:val="32"/>
          <w:szCs w:val="32"/>
          <w:lang w:val="uk-UA"/>
        </w:rPr>
        <w:t xml:space="preserve">                                                                                                   </w:t>
      </w:r>
      <w:r w:rsidR="003875C6" w:rsidRPr="00580CB6">
        <w:rPr>
          <w:rFonts w:ascii="Times New Roman" w:hAnsi="Times New Roman" w:cs="Times New Roman"/>
          <w:b/>
          <w:sz w:val="32"/>
          <w:szCs w:val="32"/>
          <w:lang w:val="uk-UA"/>
        </w:rPr>
        <w:t xml:space="preserve">          </w:t>
      </w:r>
    </w:p>
    <w:p w:rsidR="009306D3" w:rsidRPr="00580CB6" w:rsidRDefault="00103A45" w:rsidP="00F91E40">
      <w:pPr>
        <w:jc w:val="right"/>
        <w:rPr>
          <w:rFonts w:ascii="Times New Roman" w:hAnsi="Times New Roman" w:cs="Times New Roman"/>
          <w:b/>
          <w:sz w:val="32"/>
          <w:szCs w:val="32"/>
          <w:lang w:val="uk-UA"/>
        </w:rPr>
      </w:pPr>
      <w:r w:rsidRPr="00580CB6">
        <w:rPr>
          <w:rFonts w:ascii="Times New Roman" w:hAnsi="Times New Roman" w:cs="Times New Roman"/>
          <w:b/>
          <w:sz w:val="32"/>
          <w:szCs w:val="32"/>
          <w:lang w:val="uk-UA"/>
        </w:rPr>
        <w:t>(Додаток 4)</w:t>
      </w:r>
    </w:p>
    <w:p w:rsidR="00961DD9" w:rsidRPr="00580CB6" w:rsidRDefault="00961DD9" w:rsidP="00F91E40">
      <w:pPr>
        <w:rPr>
          <w:rFonts w:ascii="Times New Roman" w:hAnsi="Times New Roman" w:cs="Times New Roman"/>
          <w:b/>
          <w:sz w:val="32"/>
          <w:szCs w:val="32"/>
          <w:lang w:val="uk-UA"/>
        </w:rPr>
      </w:pPr>
      <w:r w:rsidRPr="00580CB6">
        <w:rPr>
          <w:rFonts w:ascii="Times New Roman" w:hAnsi="Times New Roman" w:cs="Times New Roman"/>
          <w:b/>
          <w:sz w:val="32"/>
          <w:szCs w:val="32"/>
          <w:lang w:val="uk-UA"/>
        </w:rPr>
        <w:lastRenderedPageBreak/>
        <w:t xml:space="preserve"> </w:t>
      </w:r>
      <w:r w:rsidRPr="00580CB6">
        <w:rPr>
          <w:rFonts w:ascii="Times New Roman" w:hAnsi="Times New Roman" w:cs="Times New Roman"/>
          <w:sz w:val="32"/>
          <w:szCs w:val="32"/>
          <w:lang w:val="uk-UA"/>
        </w:rPr>
        <w:t xml:space="preserve">  З’ясувавши на скільки група є підготовленою до вивчення нової теми, починаю пояснювати нову. </w:t>
      </w:r>
    </w:p>
    <w:p w:rsidR="00865F9A" w:rsidRPr="00580CB6" w:rsidRDefault="00961DD9" w:rsidP="00F91E40">
      <w:pPr>
        <w:jc w:val="both"/>
        <w:rPr>
          <w:rFonts w:ascii="Times New Roman" w:hAnsi="Times New Roman" w:cs="Times New Roman"/>
          <w:sz w:val="32"/>
          <w:szCs w:val="32"/>
          <w:lang w:val="uk-UA"/>
        </w:rPr>
      </w:pPr>
      <w:r w:rsidRPr="00580CB6">
        <w:rPr>
          <w:rFonts w:ascii="Times New Roman" w:hAnsi="Times New Roman" w:cs="Times New Roman"/>
          <w:sz w:val="32"/>
          <w:szCs w:val="32"/>
          <w:lang w:val="uk-UA"/>
        </w:rPr>
        <w:t xml:space="preserve">   На етапі вивчення нового матеріалу особливо важливим є подолання протиріччя між фронтальним характером пояснення і індивідуальним характером засвоєння. Уся група повинна ознайомитись з одним і тим же навчальним матеріалом, але один студент швидко засвоює його за рахунок попередньої гарної підготовки і здібностей, іншим необхідно значно більше часу, щоб обміркувати те що пояснюється. Необхідно враховувати також і те, що кожен студент може працювати у різному темпі. Для того, щоб усі студенти групи добре засвоїли матеріал, треба підходити до них диференційовано, враховуючи індивідуальні особливості кожного.</w:t>
      </w:r>
      <w:bookmarkStart w:id="0" w:name="_GoBack"/>
      <w:bookmarkEnd w:id="0"/>
    </w:p>
    <w:p w:rsidR="00815E52" w:rsidRPr="00580CB6" w:rsidRDefault="0091692A" w:rsidP="00F91E40">
      <w:pPr>
        <w:jc w:val="both"/>
        <w:rPr>
          <w:rFonts w:ascii="Times New Roman" w:eastAsia="Calibri" w:hAnsi="Times New Roman" w:cs="Times New Roman"/>
          <w:sz w:val="32"/>
          <w:szCs w:val="32"/>
          <w:lang w:val="uk-UA"/>
        </w:rPr>
      </w:pPr>
      <w:r w:rsidRPr="00580CB6">
        <w:rPr>
          <w:rFonts w:ascii="Times New Roman" w:eastAsia="Calibri" w:hAnsi="Times New Roman" w:cs="Times New Roman"/>
          <w:sz w:val="32"/>
          <w:szCs w:val="32"/>
          <w:lang w:val="uk-UA"/>
        </w:rPr>
        <w:t xml:space="preserve">   При викладанні нової теми я починаю з мотивації, у кожної спеціальності вона своя, пов’язана з майбутньою професією. У тих випадках, а особливо це стосується студентів спеціальностей економічного напрямку, коли важко мотивувати її з майбутньою професією, або практично неможливо, я намагаюся пов’язати тему з повсякденним життям, розглянути певні життєві ситуації. </w:t>
      </w:r>
    </w:p>
    <w:p w:rsidR="0091692A" w:rsidRPr="00580CB6" w:rsidRDefault="0091692A" w:rsidP="00F91E40">
      <w:pPr>
        <w:jc w:val="both"/>
        <w:rPr>
          <w:rFonts w:ascii="Times New Roman" w:eastAsia="Calibri" w:hAnsi="Times New Roman" w:cs="Times New Roman"/>
          <w:sz w:val="32"/>
          <w:szCs w:val="32"/>
          <w:lang w:val="uk-UA"/>
        </w:rPr>
      </w:pPr>
      <w:r w:rsidRPr="00580CB6">
        <w:rPr>
          <w:rFonts w:ascii="Times New Roman" w:eastAsia="Calibri" w:hAnsi="Times New Roman" w:cs="Times New Roman"/>
          <w:sz w:val="32"/>
          <w:szCs w:val="32"/>
          <w:lang w:val="uk-UA"/>
        </w:rPr>
        <w:t xml:space="preserve">   Наприклад, </w:t>
      </w:r>
      <w:r w:rsidR="007A6D15" w:rsidRPr="00580CB6">
        <w:rPr>
          <w:rFonts w:ascii="Times New Roman" w:eastAsia="Calibri" w:hAnsi="Times New Roman" w:cs="Times New Roman"/>
          <w:sz w:val="32"/>
          <w:szCs w:val="32"/>
          <w:lang w:val="uk-UA"/>
        </w:rPr>
        <w:t>вивчення теми</w:t>
      </w:r>
      <w:r w:rsidRPr="00580CB6">
        <w:rPr>
          <w:rFonts w:ascii="Times New Roman" w:eastAsia="Calibri" w:hAnsi="Times New Roman" w:cs="Times New Roman"/>
          <w:sz w:val="32"/>
          <w:szCs w:val="32"/>
          <w:lang w:val="uk-UA"/>
        </w:rPr>
        <w:t xml:space="preserve"> «Види деформації», для студентів –</w:t>
      </w:r>
      <w:r w:rsidR="007A6D15" w:rsidRPr="00580CB6">
        <w:rPr>
          <w:rFonts w:ascii="Times New Roman" w:eastAsia="Calibri" w:hAnsi="Times New Roman" w:cs="Times New Roman"/>
          <w:sz w:val="32"/>
          <w:szCs w:val="32"/>
          <w:lang w:val="uk-UA"/>
        </w:rPr>
        <w:t xml:space="preserve"> механіків</w:t>
      </w:r>
      <w:r w:rsidRPr="00580CB6">
        <w:rPr>
          <w:rFonts w:ascii="Times New Roman" w:eastAsia="Calibri" w:hAnsi="Times New Roman" w:cs="Times New Roman"/>
          <w:sz w:val="32"/>
          <w:szCs w:val="32"/>
          <w:lang w:val="uk-UA"/>
        </w:rPr>
        <w:t xml:space="preserve"> </w:t>
      </w:r>
      <w:r w:rsidR="007A6D15" w:rsidRPr="00580CB6">
        <w:rPr>
          <w:rFonts w:ascii="Times New Roman" w:eastAsia="Calibri" w:hAnsi="Times New Roman" w:cs="Times New Roman"/>
          <w:sz w:val="32"/>
          <w:szCs w:val="32"/>
          <w:lang w:val="uk-UA"/>
        </w:rPr>
        <w:t xml:space="preserve">я мотивую </w:t>
      </w:r>
      <w:r w:rsidRPr="00580CB6">
        <w:rPr>
          <w:rFonts w:ascii="Times New Roman" w:eastAsia="Calibri" w:hAnsi="Times New Roman" w:cs="Times New Roman"/>
          <w:sz w:val="32"/>
          <w:szCs w:val="32"/>
          <w:lang w:val="uk-UA"/>
        </w:rPr>
        <w:t xml:space="preserve"> використанням </w:t>
      </w:r>
      <w:r w:rsidR="007A6D15" w:rsidRPr="00580CB6">
        <w:rPr>
          <w:rFonts w:ascii="Times New Roman" w:eastAsia="Calibri" w:hAnsi="Times New Roman" w:cs="Times New Roman"/>
          <w:sz w:val="32"/>
          <w:szCs w:val="32"/>
          <w:lang w:val="uk-UA"/>
        </w:rPr>
        <w:t>спеціальних матеріалів для виготовлення деталей, які витримали б навантаження при експлуатації, для студентів – електриків – це врахування деформації при б</w:t>
      </w:r>
      <w:r w:rsidR="004F7432" w:rsidRPr="00580CB6">
        <w:rPr>
          <w:rFonts w:ascii="Times New Roman" w:eastAsia="Calibri" w:hAnsi="Times New Roman" w:cs="Times New Roman"/>
          <w:sz w:val="32"/>
          <w:szCs w:val="32"/>
          <w:lang w:val="uk-UA"/>
        </w:rPr>
        <w:t xml:space="preserve">удівництві ліній електропередач, для студентів – технологів </w:t>
      </w:r>
      <w:r w:rsidR="006864BF" w:rsidRPr="00580CB6">
        <w:rPr>
          <w:rFonts w:ascii="Times New Roman" w:eastAsia="Calibri" w:hAnsi="Times New Roman" w:cs="Times New Roman"/>
          <w:sz w:val="32"/>
          <w:szCs w:val="32"/>
          <w:lang w:val="uk-UA"/>
        </w:rPr>
        <w:t>–</w:t>
      </w:r>
      <w:r w:rsidR="004F7432" w:rsidRPr="00580CB6">
        <w:rPr>
          <w:rFonts w:ascii="Times New Roman" w:eastAsia="Calibri" w:hAnsi="Times New Roman" w:cs="Times New Roman"/>
          <w:sz w:val="32"/>
          <w:szCs w:val="32"/>
          <w:lang w:val="uk-UA"/>
        </w:rPr>
        <w:t xml:space="preserve"> </w:t>
      </w:r>
      <w:r w:rsidR="006864BF" w:rsidRPr="00580CB6">
        <w:rPr>
          <w:rFonts w:ascii="Times New Roman" w:eastAsia="Calibri" w:hAnsi="Times New Roman" w:cs="Times New Roman"/>
          <w:sz w:val="32"/>
          <w:szCs w:val="32"/>
          <w:lang w:val="uk-UA"/>
        </w:rPr>
        <w:t>це деформація скловарної печі.</w:t>
      </w:r>
      <w:r w:rsidR="007A6D15" w:rsidRPr="00580CB6">
        <w:rPr>
          <w:rFonts w:ascii="Times New Roman" w:eastAsia="Calibri" w:hAnsi="Times New Roman" w:cs="Times New Roman"/>
          <w:sz w:val="32"/>
          <w:szCs w:val="32"/>
          <w:lang w:val="uk-UA"/>
        </w:rPr>
        <w:t xml:space="preserve"> Для студентів економістів та фінансистів – це врахування деформації, наприклад, під час будівництва власного будинку, накачування камери та ін..</w:t>
      </w:r>
    </w:p>
    <w:p w:rsidR="009306D3" w:rsidRPr="00580CB6" w:rsidRDefault="00FE2291" w:rsidP="00F91E40">
      <w:pPr>
        <w:jc w:val="both"/>
        <w:rPr>
          <w:rFonts w:ascii="Times New Roman" w:eastAsia="Calibri" w:hAnsi="Times New Roman" w:cs="Times New Roman"/>
          <w:sz w:val="32"/>
          <w:szCs w:val="32"/>
          <w:lang w:val="uk-UA"/>
        </w:rPr>
      </w:pPr>
      <w:r w:rsidRPr="00580CB6">
        <w:rPr>
          <w:rFonts w:ascii="Times New Roman" w:eastAsia="Calibri" w:hAnsi="Times New Roman" w:cs="Times New Roman"/>
          <w:sz w:val="32"/>
          <w:szCs w:val="32"/>
          <w:lang w:val="uk-UA"/>
        </w:rPr>
        <w:t xml:space="preserve">   При поясненні нового матеріалу </w:t>
      </w:r>
      <w:r w:rsidR="007A6D15" w:rsidRPr="00580CB6">
        <w:rPr>
          <w:rFonts w:ascii="Times New Roman" w:eastAsia="Calibri" w:hAnsi="Times New Roman" w:cs="Times New Roman"/>
          <w:sz w:val="32"/>
          <w:szCs w:val="32"/>
          <w:lang w:val="uk-UA"/>
        </w:rPr>
        <w:t xml:space="preserve"> </w:t>
      </w:r>
      <w:r w:rsidR="007D0B11" w:rsidRPr="00580CB6">
        <w:rPr>
          <w:rFonts w:ascii="Times New Roman" w:eastAsia="Calibri" w:hAnsi="Times New Roman" w:cs="Times New Roman"/>
          <w:sz w:val="32"/>
          <w:szCs w:val="32"/>
          <w:lang w:val="uk-UA"/>
        </w:rPr>
        <w:t>даю основний матер</w:t>
      </w:r>
      <w:r w:rsidR="00176D7E" w:rsidRPr="00580CB6">
        <w:rPr>
          <w:rFonts w:ascii="Times New Roman" w:eastAsia="Calibri" w:hAnsi="Times New Roman" w:cs="Times New Roman"/>
          <w:sz w:val="32"/>
          <w:szCs w:val="32"/>
          <w:lang w:val="uk-UA"/>
        </w:rPr>
        <w:t>і</w:t>
      </w:r>
      <w:r w:rsidR="007D0B11" w:rsidRPr="00580CB6">
        <w:rPr>
          <w:rFonts w:ascii="Times New Roman" w:eastAsia="Calibri" w:hAnsi="Times New Roman" w:cs="Times New Roman"/>
          <w:sz w:val="32"/>
          <w:szCs w:val="32"/>
          <w:lang w:val="uk-UA"/>
        </w:rPr>
        <w:t>ал за програмою – це різний обсяг знань, а далі варіативно додаю те , що вважаю</w:t>
      </w:r>
      <w:r w:rsidR="0074766A" w:rsidRPr="00580CB6">
        <w:rPr>
          <w:rFonts w:ascii="Times New Roman" w:eastAsia="Calibri" w:hAnsi="Times New Roman" w:cs="Times New Roman"/>
          <w:sz w:val="32"/>
          <w:szCs w:val="32"/>
          <w:lang w:val="uk-UA"/>
        </w:rPr>
        <w:t>,</w:t>
      </w:r>
      <w:r w:rsidR="007D0B11" w:rsidRPr="00580CB6">
        <w:rPr>
          <w:rFonts w:ascii="Times New Roman" w:eastAsia="Calibri" w:hAnsi="Times New Roman" w:cs="Times New Roman"/>
          <w:sz w:val="32"/>
          <w:szCs w:val="32"/>
          <w:lang w:val="uk-UA"/>
        </w:rPr>
        <w:t xml:space="preserve"> знадобиться у майбутньому, наближено до </w:t>
      </w:r>
      <w:r w:rsidR="0074766A" w:rsidRPr="00580CB6">
        <w:rPr>
          <w:rFonts w:ascii="Times New Roman" w:eastAsia="Calibri" w:hAnsi="Times New Roman" w:cs="Times New Roman"/>
          <w:sz w:val="32"/>
          <w:szCs w:val="32"/>
          <w:lang w:val="uk-UA"/>
        </w:rPr>
        <w:t xml:space="preserve">життя та вибраної </w:t>
      </w:r>
      <w:r w:rsidR="007D0B11" w:rsidRPr="00580CB6">
        <w:rPr>
          <w:rFonts w:ascii="Times New Roman" w:eastAsia="Calibri" w:hAnsi="Times New Roman" w:cs="Times New Roman"/>
          <w:sz w:val="32"/>
          <w:szCs w:val="32"/>
          <w:lang w:val="uk-UA"/>
        </w:rPr>
        <w:t xml:space="preserve"> спеціальності. Для академічного рівня я використовую більш детальні опорні конспекти, з </w:t>
      </w:r>
      <w:r w:rsidR="00390C5E" w:rsidRPr="00580CB6">
        <w:rPr>
          <w:rFonts w:ascii="Times New Roman" w:eastAsia="Calibri" w:hAnsi="Times New Roman" w:cs="Times New Roman"/>
          <w:sz w:val="32"/>
          <w:szCs w:val="32"/>
          <w:lang w:val="uk-UA"/>
        </w:rPr>
        <w:t>виведенням формул, розв’язанням більшої кількості задач, різного рівня складності. Для економістів та фінансистів</w:t>
      </w:r>
      <w:r w:rsidRPr="00580CB6">
        <w:rPr>
          <w:rFonts w:ascii="Times New Roman" w:eastAsia="Calibri" w:hAnsi="Times New Roman" w:cs="Times New Roman"/>
          <w:sz w:val="32"/>
          <w:szCs w:val="32"/>
          <w:lang w:val="uk-UA"/>
        </w:rPr>
        <w:t>, технологів</w:t>
      </w:r>
      <w:r w:rsidR="00390C5E" w:rsidRPr="00580CB6">
        <w:rPr>
          <w:rFonts w:ascii="Times New Roman" w:eastAsia="Calibri" w:hAnsi="Times New Roman" w:cs="Times New Roman"/>
          <w:sz w:val="32"/>
          <w:szCs w:val="32"/>
          <w:lang w:val="uk-UA"/>
        </w:rPr>
        <w:t xml:space="preserve"> використовую більш короткі схематичні конспекти</w:t>
      </w:r>
      <w:r w:rsidR="0074766A" w:rsidRPr="00580CB6">
        <w:rPr>
          <w:rFonts w:ascii="Times New Roman" w:eastAsia="Calibri" w:hAnsi="Times New Roman" w:cs="Times New Roman"/>
          <w:sz w:val="32"/>
          <w:szCs w:val="32"/>
          <w:lang w:val="uk-UA"/>
        </w:rPr>
        <w:t xml:space="preserve">, більше </w:t>
      </w:r>
      <w:r w:rsidR="0074766A" w:rsidRPr="00580CB6">
        <w:rPr>
          <w:rFonts w:ascii="Times New Roman" w:eastAsia="Calibri" w:hAnsi="Times New Roman" w:cs="Times New Roman"/>
          <w:sz w:val="32"/>
          <w:szCs w:val="32"/>
          <w:lang w:val="uk-UA"/>
        </w:rPr>
        <w:lastRenderedPageBreak/>
        <w:t xml:space="preserve">уваги приділяю розгляду історичних довідок, знайомству з біографією </w:t>
      </w:r>
      <w:r w:rsidR="006864BF" w:rsidRPr="00580CB6">
        <w:rPr>
          <w:rFonts w:ascii="Times New Roman" w:eastAsia="Calibri" w:hAnsi="Times New Roman" w:cs="Times New Roman"/>
          <w:sz w:val="32"/>
          <w:szCs w:val="32"/>
          <w:lang w:val="uk-UA"/>
        </w:rPr>
        <w:t xml:space="preserve">всесвітньо </w:t>
      </w:r>
      <w:r w:rsidR="0074766A" w:rsidRPr="00580CB6">
        <w:rPr>
          <w:rFonts w:ascii="Times New Roman" w:eastAsia="Calibri" w:hAnsi="Times New Roman" w:cs="Times New Roman"/>
          <w:sz w:val="32"/>
          <w:szCs w:val="32"/>
          <w:lang w:val="uk-UA"/>
        </w:rPr>
        <w:t>відомих фізиків</w:t>
      </w:r>
      <w:r w:rsidR="006864BF" w:rsidRPr="00580CB6">
        <w:rPr>
          <w:rFonts w:ascii="Times New Roman" w:eastAsia="Calibri" w:hAnsi="Times New Roman" w:cs="Times New Roman"/>
          <w:sz w:val="32"/>
          <w:szCs w:val="32"/>
          <w:lang w:val="uk-UA"/>
        </w:rPr>
        <w:t xml:space="preserve"> та українських вчених</w:t>
      </w:r>
      <w:r w:rsidR="00644D6C" w:rsidRPr="00580CB6">
        <w:rPr>
          <w:rFonts w:ascii="Times New Roman" w:eastAsia="Calibri" w:hAnsi="Times New Roman" w:cs="Times New Roman"/>
          <w:sz w:val="32"/>
          <w:szCs w:val="32"/>
          <w:lang w:val="uk-UA"/>
        </w:rPr>
        <w:t>, сучасними досягненнями, впроваджую концепцію патріотичного виховання, використовую для розв’язання задачі краєзнавчого характеру.</w:t>
      </w:r>
    </w:p>
    <w:p w:rsidR="00AA7401" w:rsidRPr="00580CB6" w:rsidRDefault="00103A45" w:rsidP="00F91E40">
      <w:pPr>
        <w:jc w:val="right"/>
        <w:rPr>
          <w:rFonts w:ascii="Times New Roman" w:eastAsia="Calibri" w:hAnsi="Times New Roman" w:cs="Times New Roman"/>
          <w:sz w:val="32"/>
          <w:szCs w:val="32"/>
          <w:lang w:val="uk-UA"/>
        </w:rPr>
      </w:pPr>
      <w:r w:rsidRPr="00580CB6">
        <w:rPr>
          <w:rFonts w:ascii="Times New Roman" w:eastAsia="Calibri" w:hAnsi="Times New Roman" w:cs="Times New Roman"/>
          <w:sz w:val="32"/>
          <w:szCs w:val="32"/>
          <w:lang w:val="uk-UA"/>
        </w:rPr>
        <w:t xml:space="preserve">   </w:t>
      </w:r>
      <w:r w:rsidRPr="00580CB6">
        <w:rPr>
          <w:rFonts w:ascii="Times New Roman" w:eastAsia="Calibri" w:hAnsi="Times New Roman" w:cs="Times New Roman"/>
          <w:b/>
          <w:sz w:val="32"/>
          <w:szCs w:val="32"/>
          <w:lang w:val="uk-UA"/>
        </w:rPr>
        <w:t>(Додаток 5</w:t>
      </w:r>
      <w:r w:rsidR="00644D6C" w:rsidRPr="00580CB6">
        <w:rPr>
          <w:rFonts w:ascii="Times New Roman" w:eastAsia="Calibri" w:hAnsi="Times New Roman" w:cs="Times New Roman"/>
          <w:b/>
          <w:sz w:val="32"/>
          <w:szCs w:val="32"/>
          <w:lang w:val="uk-UA"/>
        </w:rPr>
        <w:t>,6</w:t>
      </w:r>
      <w:r w:rsidRPr="00580CB6">
        <w:rPr>
          <w:rFonts w:ascii="Times New Roman" w:eastAsia="Calibri" w:hAnsi="Times New Roman" w:cs="Times New Roman"/>
          <w:b/>
          <w:sz w:val="32"/>
          <w:szCs w:val="32"/>
          <w:lang w:val="uk-UA"/>
        </w:rPr>
        <w:t>)</w:t>
      </w:r>
    </w:p>
    <w:p w:rsidR="00D25E24" w:rsidRPr="00580CB6" w:rsidRDefault="00496C8C" w:rsidP="00F91E40">
      <w:pPr>
        <w:ind w:firstLine="540"/>
        <w:jc w:val="both"/>
        <w:rPr>
          <w:rFonts w:ascii="Times New Roman" w:hAnsi="Times New Roman" w:cs="Times New Roman"/>
          <w:sz w:val="32"/>
          <w:szCs w:val="32"/>
          <w:lang w:val="uk-UA"/>
        </w:rPr>
      </w:pPr>
      <w:r w:rsidRPr="00580CB6">
        <w:rPr>
          <w:rFonts w:ascii="Times New Roman" w:hAnsi="Times New Roman" w:cs="Times New Roman"/>
          <w:sz w:val="32"/>
          <w:szCs w:val="32"/>
          <w:lang w:val="uk-UA"/>
        </w:rPr>
        <w:t>Намагаюся підібрати для розв’язання задачі, умова яких була б наближеною до спеціальності студента.</w:t>
      </w:r>
    </w:p>
    <w:p w:rsidR="00644D6C" w:rsidRPr="00580CB6" w:rsidRDefault="000314B2" w:rsidP="00F91E40">
      <w:pPr>
        <w:ind w:firstLine="540"/>
        <w:jc w:val="right"/>
        <w:rPr>
          <w:rFonts w:ascii="Times New Roman" w:hAnsi="Times New Roman" w:cs="Times New Roman"/>
          <w:b/>
          <w:sz w:val="32"/>
          <w:szCs w:val="32"/>
          <w:lang w:val="uk-UA"/>
        </w:rPr>
      </w:pPr>
      <w:r w:rsidRPr="00580CB6">
        <w:rPr>
          <w:rFonts w:ascii="Times New Roman" w:hAnsi="Times New Roman" w:cs="Times New Roman"/>
          <w:b/>
          <w:sz w:val="32"/>
          <w:szCs w:val="32"/>
          <w:lang w:val="uk-UA"/>
        </w:rPr>
        <w:t>(Додаток 7)</w:t>
      </w:r>
      <w:r w:rsidR="00103A45" w:rsidRPr="00580CB6">
        <w:rPr>
          <w:rFonts w:ascii="Times New Roman" w:hAnsi="Times New Roman" w:cs="Times New Roman"/>
          <w:sz w:val="32"/>
          <w:szCs w:val="32"/>
          <w:lang w:val="uk-UA"/>
        </w:rPr>
        <w:t xml:space="preserve">                                                                                             </w:t>
      </w:r>
    </w:p>
    <w:p w:rsidR="00D25E24" w:rsidRPr="00580CB6" w:rsidRDefault="00D25E24" w:rsidP="00F91E40">
      <w:pPr>
        <w:ind w:firstLine="540"/>
        <w:jc w:val="both"/>
        <w:rPr>
          <w:rFonts w:ascii="Times New Roman" w:hAnsi="Times New Roman" w:cs="Times New Roman"/>
          <w:sz w:val="32"/>
          <w:szCs w:val="32"/>
          <w:lang w:val="uk-UA"/>
        </w:rPr>
      </w:pPr>
      <w:r w:rsidRPr="00580CB6">
        <w:rPr>
          <w:rFonts w:ascii="Times New Roman" w:hAnsi="Times New Roman" w:cs="Times New Roman"/>
          <w:sz w:val="32"/>
          <w:szCs w:val="32"/>
          <w:lang w:val="uk-UA"/>
        </w:rPr>
        <w:t xml:space="preserve">  Для студентів – електриків та механіків завжди акцентую увагу на зв’язку фізики із спеціальними дисциплінами.</w:t>
      </w:r>
      <w:r w:rsidR="001E2C51" w:rsidRPr="00580CB6">
        <w:rPr>
          <w:sz w:val="32"/>
          <w:szCs w:val="32"/>
          <w:lang w:val="uk-UA"/>
        </w:rPr>
        <w:t xml:space="preserve"> </w:t>
      </w:r>
      <w:r w:rsidR="001E2C51" w:rsidRPr="00580CB6">
        <w:rPr>
          <w:rFonts w:ascii="Times New Roman" w:hAnsi="Times New Roman" w:cs="Times New Roman"/>
          <w:sz w:val="32"/>
          <w:szCs w:val="32"/>
          <w:lang w:val="uk-UA"/>
        </w:rPr>
        <w:t>Без перебільшення можу</w:t>
      </w:r>
      <w:r w:rsidR="00992DDE" w:rsidRPr="00580CB6">
        <w:rPr>
          <w:rFonts w:ascii="Times New Roman" w:hAnsi="Times New Roman" w:cs="Times New Roman"/>
          <w:sz w:val="32"/>
          <w:szCs w:val="32"/>
          <w:lang w:val="uk-UA"/>
        </w:rPr>
        <w:t xml:space="preserve"> сказати, що розв’язання задач професійного змісту під час вивчення фізики в навчальних закладах є однією з умов під</w:t>
      </w:r>
      <w:r w:rsidR="001E2C51" w:rsidRPr="00580CB6">
        <w:rPr>
          <w:rFonts w:ascii="Times New Roman" w:hAnsi="Times New Roman" w:cs="Times New Roman"/>
          <w:sz w:val="32"/>
          <w:szCs w:val="32"/>
          <w:lang w:val="uk-UA"/>
        </w:rPr>
        <w:t>вищення актуалізації пізнаваль</w:t>
      </w:r>
      <w:r w:rsidR="006E54BC" w:rsidRPr="00580CB6">
        <w:rPr>
          <w:rFonts w:ascii="Times New Roman" w:hAnsi="Times New Roman" w:cs="Times New Roman"/>
          <w:sz w:val="32"/>
          <w:szCs w:val="32"/>
          <w:lang w:val="uk-UA"/>
        </w:rPr>
        <w:t>ної діяльності студентів</w:t>
      </w:r>
      <w:r w:rsidR="00992DDE" w:rsidRPr="00580CB6">
        <w:rPr>
          <w:rFonts w:ascii="Times New Roman" w:hAnsi="Times New Roman" w:cs="Times New Roman"/>
          <w:sz w:val="32"/>
          <w:szCs w:val="32"/>
          <w:lang w:val="uk-UA"/>
        </w:rPr>
        <w:t>, що забезпечує ефективність навчально-виховного процесу, створює умови для подальшої практич</w:t>
      </w:r>
      <w:r w:rsidR="001E2C51" w:rsidRPr="00580CB6">
        <w:rPr>
          <w:rFonts w:ascii="Times New Roman" w:hAnsi="Times New Roman" w:cs="Times New Roman"/>
          <w:sz w:val="32"/>
          <w:szCs w:val="32"/>
          <w:lang w:val="uk-UA"/>
        </w:rPr>
        <w:t>ної діяльності, усебічного роз</w:t>
      </w:r>
      <w:r w:rsidR="00992DDE" w:rsidRPr="00580CB6">
        <w:rPr>
          <w:rFonts w:ascii="Times New Roman" w:hAnsi="Times New Roman" w:cs="Times New Roman"/>
          <w:sz w:val="32"/>
          <w:szCs w:val="32"/>
          <w:lang w:val="uk-UA"/>
        </w:rPr>
        <w:t>витку особистості</w:t>
      </w:r>
      <w:r w:rsidR="001E2C51" w:rsidRPr="00580CB6">
        <w:rPr>
          <w:rFonts w:ascii="Times New Roman" w:hAnsi="Times New Roman" w:cs="Times New Roman"/>
          <w:sz w:val="32"/>
          <w:szCs w:val="32"/>
          <w:lang w:val="uk-UA"/>
        </w:rPr>
        <w:t>, сприяє кращій підготовці май</w:t>
      </w:r>
      <w:r w:rsidR="00992DDE" w:rsidRPr="00580CB6">
        <w:rPr>
          <w:rFonts w:ascii="Times New Roman" w:hAnsi="Times New Roman" w:cs="Times New Roman"/>
          <w:sz w:val="32"/>
          <w:szCs w:val="32"/>
          <w:lang w:val="uk-UA"/>
        </w:rPr>
        <w:t>бутніх фахівців для сучасного</w:t>
      </w:r>
      <w:r w:rsidR="001E2C51" w:rsidRPr="00580CB6">
        <w:rPr>
          <w:rFonts w:ascii="Times New Roman" w:hAnsi="Times New Roman" w:cs="Times New Roman"/>
          <w:sz w:val="32"/>
          <w:szCs w:val="32"/>
          <w:lang w:val="uk-UA"/>
        </w:rPr>
        <w:t xml:space="preserve"> виробництва, зрос</w:t>
      </w:r>
      <w:r w:rsidR="00992DDE" w:rsidRPr="00580CB6">
        <w:rPr>
          <w:rFonts w:ascii="Times New Roman" w:hAnsi="Times New Roman" w:cs="Times New Roman"/>
          <w:sz w:val="32"/>
          <w:szCs w:val="32"/>
          <w:lang w:val="uk-UA"/>
        </w:rPr>
        <w:t>тання продуктивності праці.</w:t>
      </w:r>
    </w:p>
    <w:p w:rsidR="0074766A" w:rsidRPr="00580CB6" w:rsidRDefault="0074766A" w:rsidP="00F91E40">
      <w:pPr>
        <w:jc w:val="both"/>
        <w:rPr>
          <w:rFonts w:ascii="Times New Roman" w:eastAsia="Calibri" w:hAnsi="Times New Roman" w:cs="Times New Roman"/>
          <w:sz w:val="32"/>
          <w:szCs w:val="32"/>
          <w:lang w:val="uk-UA"/>
        </w:rPr>
      </w:pPr>
      <w:r w:rsidRPr="00580CB6">
        <w:rPr>
          <w:rFonts w:ascii="Times New Roman" w:eastAsia="Calibri" w:hAnsi="Times New Roman" w:cs="Times New Roman"/>
          <w:sz w:val="32"/>
          <w:szCs w:val="32"/>
          <w:lang w:val="uk-UA"/>
        </w:rPr>
        <w:t xml:space="preserve">      Для </w:t>
      </w:r>
      <w:r w:rsidR="00E46C5E" w:rsidRPr="00580CB6">
        <w:rPr>
          <w:rFonts w:ascii="Times New Roman" w:eastAsia="Calibri" w:hAnsi="Times New Roman" w:cs="Times New Roman"/>
          <w:sz w:val="32"/>
          <w:szCs w:val="32"/>
          <w:lang w:val="uk-UA"/>
        </w:rPr>
        <w:t xml:space="preserve">« сильних» </w:t>
      </w:r>
      <w:r w:rsidRPr="00580CB6">
        <w:rPr>
          <w:rFonts w:ascii="Times New Roman" w:eastAsia="Calibri" w:hAnsi="Times New Roman" w:cs="Times New Roman"/>
          <w:sz w:val="32"/>
          <w:szCs w:val="32"/>
          <w:lang w:val="uk-UA"/>
        </w:rPr>
        <w:t>студентів</w:t>
      </w:r>
      <w:r w:rsidR="00E46C5E" w:rsidRPr="00580CB6">
        <w:rPr>
          <w:rFonts w:ascii="Times New Roman" w:eastAsia="Calibri" w:hAnsi="Times New Roman" w:cs="Times New Roman"/>
          <w:sz w:val="32"/>
          <w:szCs w:val="32"/>
          <w:lang w:val="uk-UA"/>
        </w:rPr>
        <w:t>, а іноді і для студентів ос</w:t>
      </w:r>
      <w:r w:rsidR="00176D7E" w:rsidRPr="00580CB6">
        <w:rPr>
          <w:rFonts w:ascii="Times New Roman" w:eastAsia="Calibri" w:hAnsi="Times New Roman" w:cs="Times New Roman"/>
          <w:sz w:val="32"/>
          <w:szCs w:val="32"/>
          <w:lang w:val="uk-UA"/>
        </w:rPr>
        <w:t xml:space="preserve">новної підгрупи, за бажанням,  </w:t>
      </w:r>
      <w:r w:rsidR="00E46C5E" w:rsidRPr="00580CB6">
        <w:rPr>
          <w:rFonts w:ascii="Times New Roman" w:eastAsia="Calibri" w:hAnsi="Times New Roman" w:cs="Times New Roman"/>
          <w:sz w:val="32"/>
          <w:szCs w:val="32"/>
          <w:lang w:val="uk-UA"/>
        </w:rPr>
        <w:t xml:space="preserve"> даю  підготувати навчальний матеріал на випередження, або провести домашній експеримент і проаналізувати результат на занятті, або підготувати пошукову інформацію. Студенти по різному відносяться до підготовки, сильніші готують власну презентацію, інші студенти використовують просто інформацію з Інтернету, у студентів завжди є вибір, головне – передчасно </w:t>
      </w:r>
      <w:r w:rsidR="001E465F" w:rsidRPr="00580CB6">
        <w:rPr>
          <w:rFonts w:ascii="Times New Roman" w:eastAsia="Calibri" w:hAnsi="Times New Roman" w:cs="Times New Roman"/>
          <w:sz w:val="32"/>
          <w:szCs w:val="32"/>
          <w:lang w:val="uk-UA"/>
        </w:rPr>
        <w:t>даю</w:t>
      </w:r>
      <w:r w:rsidR="00E46C5E" w:rsidRPr="00580CB6">
        <w:rPr>
          <w:rFonts w:ascii="Times New Roman" w:eastAsia="Calibri" w:hAnsi="Times New Roman" w:cs="Times New Roman"/>
          <w:sz w:val="32"/>
          <w:szCs w:val="32"/>
          <w:lang w:val="uk-UA"/>
        </w:rPr>
        <w:t xml:space="preserve"> критерій оцінювання виконаної ними роботи. </w:t>
      </w:r>
      <w:r w:rsidR="001E465F" w:rsidRPr="00580CB6">
        <w:rPr>
          <w:rFonts w:ascii="Times New Roman" w:eastAsia="Calibri" w:hAnsi="Times New Roman" w:cs="Times New Roman"/>
          <w:sz w:val="32"/>
          <w:szCs w:val="32"/>
          <w:lang w:val="uk-UA"/>
        </w:rPr>
        <w:t>Іноді «</w:t>
      </w:r>
      <w:r w:rsidR="0084642A" w:rsidRPr="00580CB6">
        <w:rPr>
          <w:rFonts w:ascii="Times New Roman" w:eastAsia="Calibri" w:hAnsi="Times New Roman" w:cs="Times New Roman"/>
          <w:sz w:val="32"/>
          <w:szCs w:val="32"/>
          <w:lang w:val="uk-UA"/>
        </w:rPr>
        <w:t xml:space="preserve">слабкі» </w:t>
      </w:r>
      <w:r w:rsidR="001E465F" w:rsidRPr="00580CB6">
        <w:rPr>
          <w:rFonts w:ascii="Times New Roman" w:eastAsia="Calibri" w:hAnsi="Times New Roman" w:cs="Times New Roman"/>
          <w:sz w:val="32"/>
          <w:szCs w:val="32"/>
          <w:lang w:val="uk-UA"/>
        </w:rPr>
        <w:t>студенти теж бажають виконати пошукову роботу, підбираю для них посильне завдання, допомагаю і підт</w:t>
      </w:r>
      <w:r w:rsidR="0084642A" w:rsidRPr="00580CB6">
        <w:rPr>
          <w:rFonts w:ascii="Times New Roman" w:eastAsia="Calibri" w:hAnsi="Times New Roman" w:cs="Times New Roman"/>
          <w:sz w:val="32"/>
          <w:szCs w:val="32"/>
          <w:lang w:val="uk-UA"/>
        </w:rPr>
        <w:t xml:space="preserve">римую їх, щоб не пропало бажання при зустрічі із складнощами. </w:t>
      </w:r>
    </w:p>
    <w:p w:rsidR="00AD3B8D" w:rsidRPr="00580CB6" w:rsidRDefault="00AD3B8D" w:rsidP="00F91E40">
      <w:pPr>
        <w:jc w:val="right"/>
        <w:rPr>
          <w:rFonts w:ascii="Times New Roman" w:eastAsia="Calibri" w:hAnsi="Times New Roman" w:cs="Times New Roman"/>
          <w:b/>
          <w:sz w:val="32"/>
          <w:szCs w:val="32"/>
          <w:lang w:val="uk-UA"/>
        </w:rPr>
      </w:pPr>
      <w:r w:rsidRPr="00580CB6">
        <w:rPr>
          <w:rFonts w:ascii="Times New Roman" w:eastAsia="Calibri" w:hAnsi="Times New Roman" w:cs="Times New Roman"/>
          <w:b/>
          <w:sz w:val="32"/>
          <w:szCs w:val="32"/>
          <w:lang w:val="uk-UA"/>
        </w:rPr>
        <w:t xml:space="preserve">   </w:t>
      </w:r>
      <w:r w:rsidR="00644D6C" w:rsidRPr="00580CB6">
        <w:rPr>
          <w:rFonts w:ascii="Times New Roman" w:eastAsia="Calibri" w:hAnsi="Times New Roman" w:cs="Times New Roman"/>
          <w:b/>
          <w:sz w:val="32"/>
          <w:szCs w:val="32"/>
          <w:lang w:val="uk-UA"/>
        </w:rPr>
        <w:t>(Додаток 8</w:t>
      </w:r>
      <w:r w:rsidR="0000736F" w:rsidRPr="00580CB6">
        <w:rPr>
          <w:rFonts w:ascii="Times New Roman" w:eastAsia="Calibri" w:hAnsi="Times New Roman" w:cs="Times New Roman"/>
          <w:b/>
          <w:sz w:val="32"/>
          <w:szCs w:val="32"/>
          <w:lang w:val="uk-UA"/>
        </w:rPr>
        <w:t>)</w:t>
      </w:r>
    </w:p>
    <w:p w:rsidR="00496C8C" w:rsidRPr="00580CB6" w:rsidRDefault="00496C8C" w:rsidP="00F91E40">
      <w:pPr>
        <w:jc w:val="both"/>
        <w:rPr>
          <w:rFonts w:ascii="Times New Roman" w:eastAsia="Calibri" w:hAnsi="Times New Roman" w:cs="Times New Roman"/>
          <w:sz w:val="32"/>
          <w:szCs w:val="32"/>
          <w:lang w:val="uk-UA"/>
        </w:rPr>
      </w:pPr>
      <w:r w:rsidRPr="00580CB6">
        <w:rPr>
          <w:rFonts w:ascii="Times New Roman" w:eastAsia="Calibri" w:hAnsi="Times New Roman" w:cs="Times New Roman"/>
          <w:sz w:val="32"/>
          <w:szCs w:val="32"/>
          <w:lang w:val="uk-UA"/>
        </w:rPr>
        <w:t xml:space="preserve">   Я завжди вважаю, що вміло поданий новий матеріал, що крім ознайомлюючого характеру ще зацікавлює студента – це запорука високого якісного показника засвоєння знань.</w:t>
      </w:r>
    </w:p>
    <w:p w:rsidR="003C613C" w:rsidRPr="00580CB6" w:rsidRDefault="0084642A" w:rsidP="00F91E40">
      <w:pPr>
        <w:jc w:val="both"/>
        <w:rPr>
          <w:rFonts w:ascii="Times New Roman" w:eastAsia="Calibri" w:hAnsi="Times New Roman" w:cs="Times New Roman"/>
          <w:sz w:val="32"/>
          <w:szCs w:val="32"/>
          <w:lang w:val="uk-UA"/>
        </w:rPr>
      </w:pPr>
      <w:r w:rsidRPr="00580CB6">
        <w:rPr>
          <w:rFonts w:ascii="Times New Roman" w:eastAsia="Calibri" w:hAnsi="Times New Roman" w:cs="Times New Roman"/>
          <w:sz w:val="32"/>
          <w:szCs w:val="32"/>
          <w:lang w:val="uk-UA"/>
        </w:rPr>
        <w:lastRenderedPageBreak/>
        <w:t xml:space="preserve">   Найскладніший етап заняття в застосуванні диференційного підходу – це закріплення знань студентів. Головна складність – це підібрати вдало завдання для закріплення знань – це повинні бути задачі, перегляд відео фрагментів, презентація пошукової роботи студентів,  і це усе цікаве і пов’язане із майбутньою спеціальністю або повсякденням,</w:t>
      </w:r>
      <w:r w:rsidR="00176D7E" w:rsidRPr="00580CB6">
        <w:rPr>
          <w:rFonts w:ascii="Times New Roman" w:eastAsia="Calibri" w:hAnsi="Times New Roman" w:cs="Times New Roman"/>
          <w:sz w:val="32"/>
          <w:szCs w:val="32"/>
          <w:lang w:val="uk-UA"/>
        </w:rPr>
        <w:t xml:space="preserve"> використовую різні завдання для різних груп студентів. Даю задачі з нової теми розібрати самостійно і запропонувати для розгляду усієї групи більш сильнішим студентам, із студентами основної групи та «слабкими» розв’язую </w:t>
      </w:r>
      <w:r w:rsidR="004F7432" w:rsidRPr="00580CB6">
        <w:rPr>
          <w:rFonts w:ascii="Times New Roman" w:eastAsia="Calibri" w:hAnsi="Times New Roman" w:cs="Times New Roman"/>
          <w:sz w:val="32"/>
          <w:szCs w:val="32"/>
          <w:lang w:val="uk-UA"/>
        </w:rPr>
        <w:t xml:space="preserve">разом </w:t>
      </w:r>
      <w:r w:rsidR="00176D7E" w:rsidRPr="00580CB6">
        <w:rPr>
          <w:rFonts w:ascii="Times New Roman" w:eastAsia="Calibri" w:hAnsi="Times New Roman" w:cs="Times New Roman"/>
          <w:sz w:val="32"/>
          <w:szCs w:val="32"/>
          <w:lang w:val="uk-UA"/>
        </w:rPr>
        <w:t>, приділяючи більше уваги невстигаючим студентам. Іноді використовую для закріплення задачі різного рівня складності,</w:t>
      </w:r>
      <w:r w:rsidR="004F7432" w:rsidRPr="00580CB6">
        <w:rPr>
          <w:rFonts w:ascii="Times New Roman" w:eastAsia="Calibri" w:hAnsi="Times New Roman" w:cs="Times New Roman"/>
          <w:sz w:val="32"/>
          <w:szCs w:val="32"/>
          <w:lang w:val="uk-UA"/>
        </w:rPr>
        <w:t>для «слабших» студентів даю подібні задачі, розібрані мною при поясненні нової теми,</w:t>
      </w:r>
      <w:r w:rsidR="00176D7E" w:rsidRPr="00580CB6">
        <w:rPr>
          <w:rFonts w:ascii="Times New Roman" w:eastAsia="Calibri" w:hAnsi="Times New Roman" w:cs="Times New Roman"/>
          <w:sz w:val="32"/>
          <w:szCs w:val="32"/>
          <w:lang w:val="uk-UA"/>
        </w:rPr>
        <w:t xml:space="preserve"> причому працюють усі студенти самостійно, а потім біля дошки </w:t>
      </w:r>
      <w:r w:rsidR="004F7432" w:rsidRPr="00580CB6">
        <w:rPr>
          <w:rFonts w:ascii="Times New Roman" w:eastAsia="Calibri" w:hAnsi="Times New Roman" w:cs="Times New Roman"/>
          <w:sz w:val="32"/>
          <w:szCs w:val="32"/>
          <w:lang w:val="uk-UA"/>
        </w:rPr>
        <w:t>демонструють розв’язання із поясненням із зростанням ступеня складності</w:t>
      </w:r>
      <w:r w:rsidR="006864BF" w:rsidRPr="00580CB6">
        <w:rPr>
          <w:rFonts w:ascii="Times New Roman" w:eastAsia="Calibri" w:hAnsi="Times New Roman" w:cs="Times New Roman"/>
          <w:sz w:val="32"/>
          <w:szCs w:val="32"/>
          <w:lang w:val="uk-UA"/>
        </w:rPr>
        <w:t xml:space="preserve"> завдань</w:t>
      </w:r>
      <w:r w:rsidR="004F7432" w:rsidRPr="00580CB6">
        <w:rPr>
          <w:rFonts w:ascii="Times New Roman" w:eastAsia="Calibri" w:hAnsi="Times New Roman" w:cs="Times New Roman"/>
          <w:sz w:val="32"/>
          <w:szCs w:val="32"/>
          <w:lang w:val="uk-UA"/>
        </w:rPr>
        <w:t xml:space="preserve">. </w:t>
      </w:r>
      <w:r w:rsidR="00E125E9" w:rsidRPr="00580CB6">
        <w:rPr>
          <w:rFonts w:ascii="Times New Roman" w:eastAsia="Calibri" w:hAnsi="Times New Roman" w:cs="Times New Roman"/>
          <w:sz w:val="32"/>
          <w:szCs w:val="32"/>
          <w:lang w:val="uk-UA"/>
        </w:rPr>
        <w:t xml:space="preserve"> Іноді студенти працюють прямо в підгрупах,обговорюючи між собою усі етапи розв’язання задачі або проблемне  питання. </w:t>
      </w:r>
    </w:p>
    <w:p w:rsidR="00E125E9" w:rsidRPr="00580CB6" w:rsidRDefault="003C613C" w:rsidP="00F91E40">
      <w:pPr>
        <w:spacing w:after="0"/>
        <w:jc w:val="both"/>
        <w:rPr>
          <w:rFonts w:ascii="Times New Roman" w:eastAsia="Calibri" w:hAnsi="Times New Roman" w:cs="Times New Roman"/>
          <w:sz w:val="32"/>
          <w:szCs w:val="32"/>
          <w:lang w:val="uk-UA"/>
        </w:rPr>
      </w:pPr>
      <w:r w:rsidRPr="00580CB6">
        <w:rPr>
          <w:rFonts w:ascii="Times New Roman" w:eastAsia="Calibri" w:hAnsi="Times New Roman" w:cs="Times New Roman"/>
          <w:sz w:val="32"/>
          <w:szCs w:val="32"/>
          <w:lang w:val="uk-UA"/>
        </w:rPr>
        <w:t xml:space="preserve">   </w:t>
      </w:r>
      <w:r w:rsidR="00FE2291" w:rsidRPr="00580CB6">
        <w:rPr>
          <w:rFonts w:ascii="Times New Roman" w:eastAsia="Calibri" w:hAnsi="Times New Roman" w:cs="Times New Roman"/>
          <w:sz w:val="32"/>
          <w:szCs w:val="32"/>
          <w:lang w:val="uk-UA"/>
        </w:rPr>
        <w:t xml:space="preserve">Наприклад: показую розв’язання </w:t>
      </w:r>
      <w:r w:rsidR="00E2799D" w:rsidRPr="00580CB6">
        <w:rPr>
          <w:rFonts w:ascii="Times New Roman" w:eastAsia="Calibri" w:hAnsi="Times New Roman" w:cs="Times New Roman"/>
          <w:sz w:val="32"/>
          <w:szCs w:val="32"/>
          <w:lang w:val="uk-UA"/>
        </w:rPr>
        <w:t>задач при вивченні рівноприскореного прямолінійного руху</w:t>
      </w:r>
      <w:r w:rsidR="00FE2291" w:rsidRPr="00580CB6">
        <w:rPr>
          <w:rFonts w:ascii="Times New Roman" w:eastAsia="Calibri" w:hAnsi="Times New Roman" w:cs="Times New Roman"/>
          <w:sz w:val="32"/>
          <w:szCs w:val="32"/>
          <w:lang w:val="uk-UA"/>
        </w:rPr>
        <w:t>, працюю з аудиторією і бачу, що виділяється група студентів, які можуть працювати далі самостійно, пропоную їм скласти аналогічну задачу, розв’язую далі задачі з нової теми на дошці і вже бачу, що основна група студентів вже може працювати самостійно</w:t>
      </w:r>
      <w:r w:rsidR="00E570CB" w:rsidRPr="00580CB6">
        <w:rPr>
          <w:rFonts w:ascii="Times New Roman" w:eastAsia="Calibri" w:hAnsi="Times New Roman" w:cs="Times New Roman"/>
          <w:sz w:val="32"/>
          <w:szCs w:val="32"/>
          <w:lang w:val="uk-UA"/>
        </w:rPr>
        <w:t>, пропоную їм розв’язати у зошитах задачу з нової теми, а усі останні студенти розв’язують задачу з моєю доп</w:t>
      </w:r>
      <w:r w:rsidR="00E2799D" w:rsidRPr="00580CB6">
        <w:rPr>
          <w:rFonts w:ascii="Times New Roman" w:eastAsia="Calibri" w:hAnsi="Times New Roman" w:cs="Times New Roman"/>
          <w:sz w:val="32"/>
          <w:szCs w:val="32"/>
          <w:lang w:val="uk-UA"/>
        </w:rPr>
        <w:t>омогою, допомагаю їм рисунком  до задачі, почат</w:t>
      </w:r>
      <w:r w:rsidR="00E570CB" w:rsidRPr="00580CB6">
        <w:rPr>
          <w:rFonts w:ascii="Times New Roman" w:eastAsia="Calibri" w:hAnsi="Times New Roman" w:cs="Times New Roman"/>
          <w:sz w:val="32"/>
          <w:szCs w:val="32"/>
          <w:lang w:val="uk-UA"/>
        </w:rPr>
        <w:t>к</w:t>
      </w:r>
      <w:r w:rsidR="00E2799D" w:rsidRPr="00580CB6">
        <w:rPr>
          <w:rFonts w:ascii="Times New Roman" w:eastAsia="Calibri" w:hAnsi="Times New Roman" w:cs="Times New Roman"/>
          <w:sz w:val="32"/>
          <w:szCs w:val="32"/>
          <w:lang w:val="uk-UA"/>
        </w:rPr>
        <w:t>ом</w:t>
      </w:r>
      <w:r w:rsidR="00E570CB" w:rsidRPr="00580CB6">
        <w:rPr>
          <w:rFonts w:ascii="Times New Roman" w:eastAsia="Calibri" w:hAnsi="Times New Roman" w:cs="Times New Roman"/>
          <w:sz w:val="32"/>
          <w:szCs w:val="32"/>
          <w:lang w:val="uk-UA"/>
        </w:rPr>
        <w:t xml:space="preserve"> розв’язання</w:t>
      </w:r>
      <w:r w:rsidR="00B81788" w:rsidRPr="00580CB6">
        <w:rPr>
          <w:rFonts w:ascii="Times New Roman" w:eastAsia="Calibri" w:hAnsi="Times New Roman" w:cs="Times New Roman"/>
          <w:sz w:val="32"/>
          <w:szCs w:val="32"/>
          <w:lang w:val="uk-UA"/>
        </w:rPr>
        <w:t>, контролюю дотримання студентами алгоритму розв’язання задач</w:t>
      </w:r>
      <w:r w:rsidR="00E570CB" w:rsidRPr="00580CB6">
        <w:rPr>
          <w:rFonts w:ascii="Times New Roman" w:eastAsia="Calibri" w:hAnsi="Times New Roman" w:cs="Times New Roman"/>
          <w:sz w:val="32"/>
          <w:szCs w:val="32"/>
          <w:lang w:val="uk-UA"/>
        </w:rPr>
        <w:t>.</w:t>
      </w:r>
    </w:p>
    <w:p w:rsidR="00532BC8" w:rsidRPr="00580CB6" w:rsidRDefault="00644D6C" w:rsidP="00F91E40">
      <w:pPr>
        <w:spacing w:after="0"/>
        <w:jc w:val="right"/>
        <w:rPr>
          <w:rFonts w:ascii="Times New Roman" w:eastAsia="Calibri" w:hAnsi="Times New Roman" w:cs="Times New Roman"/>
          <w:b/>
          <w:sz w:val="32"/>
          <w:szCs w:val="32"/>
          <w:lang w:val="uk-UA"/>
        </w:rPr>
      </w:pPr>
      <w:r w:rsidRPr="00580CB6">
        <w:rPr>
          <w:rFonts w:ascii="Times New Roman" w:eastAsia="Calibri" w:hAnsi="Times New Roman" w:cs="Times New Roman"/>
          <w:b/>
          <w:sz w:val="32"/>
          <w:szCs w:val="32"/>
          <w:lang w:val="uk-UA"/>
        </w:rPr>
        <w:t>(Додаток 9</w:t>
      </w:r>
      <w:r w:rsidR="00532BC8" w:rsidRPr="00580CB6">
        <w:rPr>
          <w:rFonts w:ascii="Times New Roman" w:eastAsia="Calibri" w:hAnsi="Times New Roman" w:cs="Times New Roman"/>
          <w:b/>
          <w:sz w:val="32"/>
          <w:szCs w:val="32"/>
          <w:lang w:val="uk-UA"/>
        </w:rPr>
        <w:t>)</w:t>
      </w:r>
    </w:p>
    <w:p w:rsidR="00243F6B" w:rsidRPr="00580CB6" w:rsidRDefault="00243F6B" w:rsidP="00F91E40">
      <w:pPr>
        <w:spacing w:after="0"/>
        <w:jc w:val="both"/>
        <w:rPr>
          <w:rFonts w:ascii="Times New Roman" w:eastAsia="Calibri" w:hAnsi="Times New Roman" w:cs="Times New Roman"/>
          <w:sz w:val="32"/>
          <w:szCs w:val="32"/>
          <w:lang w:val="uk-UA"/>
        </w:rPr>
      </w:pPr>
      <w:r w:rsidRPr="00580CB6">
        <w:rPr>
          <w:rFonts w:ascii="Times New Roman" w:eastAsia="Calibri" w:hAnsi="Times New Roman" w:cs="Times New Roman"/>
          <w:sz w:val="32"/>
          <w:szCs w:val="32"/>
          <w:lang w:val="uk-UA"/>
        </w:rPr>
        <w:t xml:space="preserve">   Використовую </w:t>
      </w:r>
      <w:r w:rsidR="005B7F5D" w:rsidRPr="00580CB6">
        <w:rPr>
          <w:rFonts w:ascii="Times New Roman" w:eastAsia="Calibri" w:hAnsi="Times New Roman" w:cs="Times New Roman"/>
          <w:sz w:val="32"/>
          <w:szCs w:val="32"/>
          <w:lang w:val="uk-UA"/>
        </w:rPr>
        <w:t xml:space="preserve">фрагментарну демонстрацію </w:t>
      </w:r>
      <w:r w:rsidRPr="00580CB6">
        <w:rPr>
          <w:rFonts w:ascii="Times New Roman" w:eastAsia="Calibri" w:hAnsi="Times New Roman" w:cs="Times New Roman"/>
          <w:sz w:val="32"/>
          <w:szCs w:val="32"/>
          <w:lang w:val="uk-UA"/>
        </w:rPr>
        <w:t>відеофільмів на заняттях для закріплення матеріалу або закладання проблематики на початку заняття. Враховую те, що засвоєння знань краще тих, які студент відкрив сам, тобто в змісті демонстрації відсутні узагальнення та висновки. Але враховую рівень знань студентів</w:t>
      </w:r>
      <w:r w:rsidR="005B7F5D" w:rsidRPr="00580CB6">
        <w:rPr>
          <w:rFonts w:ascii="Times New Roman" w:eastAsia="Calibri" w:hAnsi="Times New Roman" w:cs="Times New Roman"/>
          <w:sz w:val="32"/>
          <w:szCs w:val="32"/>
          <w:lang w:val="uk-UA"/>
        </w:rPr>
        <w:t xml:space="preserve">, складність теми, тому іноді демонструю відео фрагмент з кінцевими висновками. Перед переглядом відео фрагменту оголошую перелік питань, на які треба буде відповісти після перегляду. Студентам, які слабше засвоюють матеріал, ставлю конкретні запитання. </w:t>
      </w:r>
    </w:p>
    <w:p w:rsidR="00956581" w:rsidRPr="007F4070" w:rsidRDefault="00956581" w:rsidP="007F4070">
      <w:pPr>
        <w:spacing w:line="240" w:lineRule="auto"/>
        <w:jc w:val="center"/>
        <w:rPr>
          <w:rFonts w:ascii="Times New Roman" w:eastAsia="Calibri" w:hAnsi="Times New Roman" w:cs="Times New Roman"/>
          <w:sz w:val="28"/>
          <w:szCs w:val="28"/>
          <w:lang w:val="uk-UA"/>
        </w:rPr>
      </w:pPr>
      <w:r w:rsidRPr="007F4070">
        <w:rPr>
          <w:rFonts w:ascii="Times New Roman" w:eastAsia="Calibri" w:hAnsi="Times New Roman" w:cs="Times New Roman"/>
          <w:noProof/>
          <w:sz w:val="28"/>
          <w:szCs w:val="28"/>
          <w:lang w:eastAsia="ru-RU"/>
        </w:rPr>
        <w:lastRenderedPageBreak/>
        <w:drawing>
          <wp:inline distT="0" distB="0" distL="0" distR="0">
            <wp:extent cx="2043214" cy="1634572"/>
            <wp:effectExtent l="19050" t="0" r="0" b="0"/>
            <wp:docPr id="5"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3" cstate="print"/>
                    <a:srcRect/>
                    <a:stretch>
                      <a:fillRect/>
                    </a:stretch>
                  </pic:blipFill>
                  <pic:spPr bwMode="auto">
                    <a:xfrm>
                      <a:off x="0" y="0"/>
                      <a:ext cx="2042699" cy="1634160"/>
                    </a:xfrm>
                    <a:prstGeom prst="rect">
                      <a:avLst/>
                    </a:prstGeom>
                    <a:noFill/>
                    <a:ln w="9525">
                      <a:noFill/>
                      <a:miter lim="800000"/>
                      <a:headEnd/>
                      <a:tailEnd/>
                    </a:ln>
                  </pic:spPr>
                </pic:pic>
              </a:graphicData>
            </a:graphic>
          </wp:inline>
        </w:drawing>
      </w:r>
    </w:p>
    <w:p w:rsidR="00E125E9" w:rsidRPr="00580CB6" w:rsidRDefault="001E59B4" w:rsidP="00F91E40">
      <w:pPr>
        <w:jc w:val="both"/>
        <w:rPr>
          <w:rFonts w:ascii="Times New Roman" w:eastAsia="Calibri" w:hAnsi="Times New Roman" w:cs="Times New Roman"/>
          <w:sz w:val="32"/>
          <w:szCs w:val="32"/>
          <w:lang w:val="uk-UA"/>
        </w:rPr>
      </w:pPr>
      <w:r w:rsidRPr="00580CB6">
        <w:rPr>
          <w:rFonts w:ascii="Times New Roman" w:eastAsia="Calibri" w:hAnsi="Times New Roman" w:cs="Times New Roman"/>
          <w:sz w:val="32"/>
          <w:szCs w:val="32"/>
          <w:lang w:val="uk-UA"/>
        </w:rPr>
        <w:t xml:space="preserve">    </w:t>
      </w:r>
      <w:r w:rsidR="005B7F5D" w:rsidRPr="00580CB6">
        <w:rPr>
          <w:rFonts w:ascii="Times New Roman" w:eastAsia="Calibri" w:hAnsi="Times New Roman" w:cs="Times New Roman"/>
          <w:sz w:val="32"/>
          <w:szCs w:val="32"/>
          <w:lang w:val="uk-UA"/>
        </w:rPr>
        <w:t>Наприклад, перед переглядом</w:t>
      </w:r>
      <w:r w:rsidR="00ED0903" w:rsidRPr="00580CB6">
        <w:rPr>
          <w:rFonts w:ascii="Times New Roman" w:eastAsia="Calibri" w:hAnsi="Times New Roman" w:cs="Times New Roman"/>
          <w:sz w:val="32"/>
          <w:szCs w:val="32"/>
          <w:lang w:val="uk-UA"/>
        </w:rPr>
        <w:t xml:space="preserve"> відео фрагменту «</w:t>
      </w:r>
      <w:r w:rsidR="005B7F5D" w:rsidRPr="00580CB6">
        <w:rPr>
          <w:rFonts w:ascii="Times New Roman" w:eastAsia="Calibri" w:hAnsi="Times New Roman" w:cs="Times New Roman"/>
          <w:sz w:val="32"/>
          <w:szCs w:val="32"/>
          <w:lang w:val="uk-UA"/>
        </w:rPr>
        <w:t>Транзистори та їх застосування» для студентів з академічним рівнем вивчення фізики задаю питання:</w:t>
      </w:r>
    </w:p>
    <w:p w:rsidR="003E47BD" w:rsidRPr="00580CB6" w:rsidRDefault="003E47BD" w:rsidP="00F91E40">
      <w:pPr>
        <w:pStyle w:val="a5"/>
        <w:numPr>
          <w:ilvl w:val="0"/>
          <w:numId w:val="9"/>
        </w:numPr>
        <w:jc w:val="both"/>
        <w:rPr>
          <w:rFonts w:ascii="Times New Roman" w:eastAsia="Calibri" w:hAnsi="Times New Roman" w:cs="Times New Roman"/>
          <w:sz w:val="32"/>
          <w:szCs w:val="32"/>
          <w:lang w:val="uk-UA"/>
        </w:rPr>
      </w:pPr>
      <w:r w:rsidRPr="00580CB6">
        <w:rPr>
          <w:rFonts w:ascii="Times New Roman" w:eastAsia="Calibri" w:hAnsi="Times New Roman" w:cs="Times New Roman"/>
          <w:sz w:val="32"/>
          <w:szCs w:val="32"/>
          <w:lang w:val="uk-UA"/>
        </w:rPr>
        <w:t>що розуміють під власною провідністю напівпровідників?</w:t>
      </w:r>
    </w:p>
    <w:p w:rsidR="005B7F5D" w:rsidRPr="00580CB6" w:rsidRDefault="005B7F5D" w:rsidP="00F91E40">
      <w:pPr>
        <w:pStyle w:val="a5"/>
        <w:numPr>
          <w:ilvl w:val="0"/>
          <w:numId w:val="8"/>
        </w:numPr>
        <w:jc w:val="both"/>
        <w:rPr>
          <w:rFonts w:ascii="Times New Roman" w:eastAsia="Calibri" w:hAnsi="Times New Roman" w:cs="Times New Roman"/>
          <w:sz w:val="32"/>
          <w:szCs w:val="32"/>
          <w:lang w:val="uk-UA"/>
        </w:rPr>
      </w:pPr>
      <w:r w:rsidRPr="00580CB6">
        <w:rPr>
          <w:rFonts w:ascii="Times New Roman" w:eastAsia="Calibri" w:hAnsi="Times New Roman" w:cs="Times New Roman"/>
          <w:sz w:val="32"/>
          <w:szCs w:val="32"/>
          <w:lang w:val="uk-UA"/>
        </w:rPr>
        <w:t>поясніть провідності p - і  n – типів;</w:t>
      </w:r>
    </w:p>
    <w:p w:rsidR="005B7F5D" w:rsidRPr="00580CB6" w:rsidRDefault="005B7F5D" w:rsidP="00F91E40">
      <w:pPr>
        <w:pStyle w:val="a5"/>
        <w:numPr>
          <w:ilvl w:val="0"/>
          <w:numId w:val="8"/>
        </w:numPr>
        <w:jc w:val="both"/>
        <w:rPr>
          <w:rFonts w:ascii="Times New Roman" w:eastAsia="Calibri" w:hAnsi="Times New Roman" w:cs="Times New Roman"/>
          <w:sz w:val="32"/>
          <w:szCs w:val="32"/>
          <w:lang w:val="uk-UA"/>
        </w:rPr>
      </w:pPr>
      <w:r w:rsidRPr="00580CB6">
        <w:rPr>
          <w:rFonts w:ascii="Times New Roman" w:eastAsia="Calibri" w:hAnsi="Times New Roman" w:cs="Times New Roman"/>
          <w:sz w:val="32"/>
          <w:szCs w:val="32"/>
          <w:lang w:val="uk-UA"/>
        </w:rPr>
        <w:t>як залежить електропровідність напівпровідників від температури та освітленості?</w:t>
      </w:r>
    </w:p>
    <w:p w:rsidR="005B7F5D" w:rsidRPr="00580CB6" w:rsidRDefault="003E47BD" w:rsidP="00F91E40">
      <w:pPr>
        <w:pStyle w:val="a5"/>
        <w:numPr>
          <w:ilvl w:val="0"/>
          <w:numId w:val="8"/>
        </w:numPr>
        <w:jc w:val="both"/>
        <w:rPr>
          <w:rFonts w:ascii="Times New Roman" w:eastAsia="Calibri" w:hAnsi="Times New Roman" w:cs="Times New Roman"/>
          <w:sz w:val="32"/>
          <w:szCs w:val="32"/>
          <w:lang w:val="uk-UA"/>
        </w:rPr>
      </w:pPr>
      <w:r w:rsidRPr="00580CB6">
        <w:rPr>
          <w:rFonts w:ascii="Times New Roman" w:eastAsia="Calibri" w:hAnsi="Times New Roman" w:cs="Times New Roman"/>
          <w:sz w:val="32"/>
          <w:szCs w:val="32"/>
          <w:lang w:val="uk-UA"/>
        </w:rPr>
        <w:t>поясніть будову і дію напівпровідникового тріода;</w:t>
      </w:r>
    </w:p>
    <w:p w:rsidR="003E47BD" w:rsidRPr="00580CB6" w:rsidRDefault="003E47BD" w:rsidP="00F91E40">
      <w:pPr>
        <w:pStyle w:val="a5"/>
        <w:numPr>
          <w:ilvl w:val="0"/>
          <w:numId w:val="8"/>
        </w:numPr>
        <w:jc w:val="both"/>
        <w:rPr>
          <w:rFonts w:ascii="Times New Roman" w:eastAsia="Calibri" w:hAnsi="Times New Roman" w:cs="Times New Roman"/>
          <w:sz w:val="32"/>
          <w:szCs w:val="32"/>
          <w:lang w:val="uk-UA"/>
        </w:rPr>
      </w:pPr>
      <w:r w:rsidRPr="00580CB6">
        <w:rPr>
          <w:rFonts w:ascii="Times New Roman" w:eastAsia="Calibri" w:hAnsi="Times New Roman" w:cs="Times New Roman"/>
          <w:sz w:val="32"/>
          <w:szCs w:val="32"/>
          <w:lang w:val="uk-UA"/>
        </w:rPr>
        <w:t>розкажіть про перспективи розвитку напівпровідникової техніки.</w:t>
      </w:r>
    </w:p>
    <w:p w:rsidR="00C76400" w:rsidRPr="00580CB6" w:rsidRDefault="00644D6C" w:rsidP="00F91E40">
      <w:pPr>
        <w:jc w:val="right"/>
        <w:rPr>
          <w:rFonts w:ascii="Times New Roman" w:eastAsia="Calibri" w:hAnsi="Times New Roman" w:cs="Times New Roman"/>
          <w:b/>
          <w:sz w:val="32"/>
          <w:szCs w:val="32"/>
          <w:lang w:val="uk-UA"/>
        </w:rPr>
      </w:pPr>
      <w:r w:rsidRPr="00580CB6">
        <w:rPr>
          <w:rFonts w:ascii="Times New Roman" w:eastAsia="Calibri" w:hAnsi="Times New Roman" w:cs="Times New Roman"/>
          <w:b/>
          <w:sz w:val="32"/>
          <w:szCs w:val="32"/>
          <w:lang w:val="uk-UA"/>
        </w:rPr>
        <w:t>(Додаток 10</w:t>
      </w:r>
      <w:r w:rsidR="00C76400" w:rsidRPr="00580CB6">
        <w:rPr>
          <w:rFonts w:ascii="Times New Roman" w:eastAsia="Calibri" w:hAnsi="Times New Roman" w:cs="Times New Roman"/>
          <w:b/>
          <w:sz w:val="32"/>
          <w:szCs w:val="32"/>
          <w:lang w:val="uk-UA"/>
        </w:rPr>
        <w:t>)</w:t>
      </w:r>
    </w:p>
    <w:p w:rsidR="00ED0903" w:rsidRPr="00580CB6" w:rsidRDefault="00ED0903" w:rsidP="00F91E40">
      <w:pPr>
        <w:ind w:firstLine="720"/>
        <w:jc w:val="both"/>
        <w:rPr>
          <w:rFonts w:ascii="Times New Roman" w:hAnsi="Times New Roman" w:cs="Times New Roman"/>
          <w:sz w:val="32"/>
          <w:szCs w:val="32"/>
          <w:lang w:val="uk-UA"/>
        </w:rPr>
      </w:pPr>
      <w:r w:rsidRPr="00580CB6">
        <w:rPr>
          <w:rFonts w:ascii="Times New Roman" w:hAnsi="Times New Roman" w:cs="Times New Roman"/>
          <w:sz w:val="32"/>
          <w:szCs w:val="32"/>
          <w:lang w:val="uk-UA"/>
        </w:rPr>
        <w:t>Отже</w:t>
      </w:r>
      <w:r w:rsidR="00431C5B" w:rsidRPr="00580CB6">
        <w:rPr>
          <w:rFonts w:ascii="Times New Roman" w:hAnsi="Times New Roman" w:cs="Times New Roman"/>
          <w:sz w:val="32"/>
          <w:szCs w:val="32"/>
          <w:lang w:val="uk-UA"/>
        </w:rPr>
        <w:t>, всі студенти засвоїли тему</w:t>
      </w:r>
      <w:r w:rsidRPr="00580CB6">
        <w:rPr>
          <w:rFonts w:ascii="Times New Roman" w:hAnsi="Times New Roman" w:cs="Times New Roman"/>
          <w:sz w:val="32"/>
          <w:szCs w:val="32"/>
          <w:lang w:val="uk-UA"/>
        </w:rPr>
        <w:t xml:space="preserve"> заняття. Але сильніші не виконували механічно одну й ту ж роботу, а творили, розвивали своє мислення. </w:t>
      </w:r>
      <w:r w:rsidR="00431C5B" w:rsidRPr="00580CB6">
        <w:rPr>
          <w:rFonts w:ascii="Times New Roman" w:hAnsi="Times New Roman" w:cs="Times New Roman"/>
          <w:sz w:val="32"/>
          <w:szCs w:val="32"/>
          <w:lang w:val="uk-UA"/>
        </w:rPr>
        <w:t>Слабкі</w:t>
      </w:r>
      <w:r w:rsidRPr="00580CB6">
        <w:rPr>
          <w:rFonts w:ascii="Times New Roman" w:hAnsi="Times New Roman" w:cs="Times New Roman"/>
          <w:sz w:val="32"/>
          <w:szCs w:val="32"/>
          <w:lang w:val="uk-UA"/>
        </w:rPr>
        <w:t xml:space="preserve"> ж студенти не списували з дошки, іноді навіть не намагаючись зрозуміти, що до чого. Дуже важливим аспектом методу диференційованого підходу вважаю те, що студенти самостійно обирають обсяг роботи для себе. Їм ніхто не диктує, як працювати сьогодні. І, наприкінці заняття у студента є почуття задоволення від добре зробленої роботи. Адже навіть сильні студенти не можуть кожен день працювати однаково добре. А у слабких студентів не виникає комплексу нижче вартості, вони починають вірити у власні сили, навчаються краще.</w:t>
      </w:r>
    </w:p>
    <w:p w:rsidR="009C6BAA" w:rsidRPr="00580CB6" w:rsidRDefault="009C6BAA" w:rsidP="00F91E40">
      <w:pPr>
        <w:jc w:val="both"/>
        <w:rPr>
          <w:rFonts w:ascii="Times New Roman" w:eastAsia="Calibri" w:hAnsi="Times New Roman" w:cs="Times New Roman"/>
          <w:sz w:val="32"/>
          <w:szCs w:val="32"/>
          <w:lang w:val="uk-UA"/>
        </w:rPr>
      </w:pPr>
      <w:r w:rsidRPr="00580CB6">
        <w:rPr>
          <w:rFonts w:ascii="Times New Roman" w:eastAsia="Calibri" w:hAnsi="Times New Roman" w:cs="Times New Roman"/>
          <w:sz w:val="32"/>
          <w:szCs w:val="32"/>
          <w:lang w:val="uk-UA"/>
        </w:rPr>
        <w:t xml:space="preserve">  У своїй роботі практикую диференційовані домашні завдання, за рівнем складності і самостійності.</w:t>
      </w:r>
      <w:r w:rsidR="00584C92" w:rsidRPr="00580CB6">
        <w:rPr>
          <w:rFonts w:ascii="Times New Roman" w:eastAsia="Calibri" w:hAnsi="Times New Roman" w:cs="Times New Roman"/>
          <w:sz w:val="32"/>
          <w:szCs w:val="32"/>
          <w:lang w:val="uk-UA"/>
        </w:rPr>
        <w:t xml:space="preserve"> Інакше спостерігаю списування слабшими студентами у сильніших, причому не розуміючи навіть позначення </w:t>
      </w:r>
      <w:r w:rsidR="00ED0903" w:rsidRPr="00580CB6">
        <w:rPr>
          <w:rFonts w:ascii="Times New Roman" w:eastAsia="Calibri" w:hAnsi="Times New Roman" w:cs="Times New Roman"/>
          <w:sz w:val="32"/>
          <w:szCs w:val="32"/>
          <w:lang w:val="uk-UA"/>
        </w:rPr>
        <w:t xml:space="preserve"> фізичних величин.</w:t>
      </w:r>
      <w:r w:rsidR="00584C92" w:rsidRPr="00580CB6">
        <w:rPr>
          <w:rFonts w:ascii="Times New Roman" w:eastAsia="Calibri" w:hAnsi="Times New Roman" w:cs="Times New Roman"/>
          <w:sz w:val="32"/>
          <w:szCs w:val="32"/>
          <w:lang w:val="uk-UA"/>
        </w:rPr>
        <w:t xml:space="preserve"> </w:t>
      </w:r>
      <w:r w:rsidRPr="00580CB6">
        <w:rPr>
          <w:rFonts w:ascii="Times New Roman" w:eastAsia="Calibri" w:hAnsi="Times New Roman" w:cs="Times New Roman"/>
          <w:sz w:val="32"/>
          <w:szCs w:val="32"/>
          <w:lang w:val="uk-UA"/>
        </w:rPr>
        <w:t xml:space="preserve"> Сильні студенти самостійно виконують домашнє завдання, отримають завдання творчого характеру, спіл</w:t>
      </w:r>
      <w:r w:rsidR="008C60CE" w:rsidRPr="00580CB6">
        <w:rPr>
          <w:rFonts w:ascii="Times New Roman" w:eastAsia="Calibri" w:hAnsi="Times New Roman" w:cs="Times New Roman"/>
          <w:sz w:val="32"/>
          <w:szCs w:val="32"/>
          <w:lang w:val="uk-UA"/>
        </w:rPr>
        <w:t>ьні домашні завдання пошукового характеру.</w:t>
      </w:r>
      <w:r w:rsidR="00356959" w:rsidRPr="00580CB6">
        <w:rPr>
          <w:rFonts w:ascii="Times New Roman" w:eastAsia="Calibri" w:hAnsi="Times New Roman" w:cs="Times New Roman"/>
          <w:sz w:val="32"/>
          <w:szCs w:val="32"/>
          <w:lang w:val="uk-UA"/>
        </w:rPr>
        <w:t xml:space="preserve"> Студенти основної групи </w:t>
      </w:r>
      <w:r w:rsidR="00584C92" w:rsidRPr="00580CB6">
        <w:rPr>
          <w:rFonts w:ascii="Times New Roman" w:eastAsia="Calibri" w:hAnsi="Times New Roman" w:cs="Times New Roman"/>
          <w:sz w:val="32"/>
          <w:szCs w:val="32"/>
          <w:lang w:val="uk-UA"/>
        </w:rPr>
        <w:t xml:space="preserve">виконують </w:t>
      </w:r>
      <w:r w:rsidR="00584C92" w:rsidRPr="00580CB6">
        <w:rPr>
          <w:rFonts w:ascii="Times New Roman" w:eastAsia="Calibri" w:hAnsi="Times New Roman" w:cs="Times New Roman"/>
          <w:sz w:val="32"/>
          <w:szCs w:val="32"/>
          <w:lang w:val="uk-UA"/>
        </w:rPr>
        <w:lastRenderedPageBreak/>
        <w:t>подібні завдання або отримують від мене підказку у вигляді алгоритму розв’язання, студенти «слабкої</w:t>
      </w:r>
      <w:r w:rsidR="00ED0903" w:rsidRPr="00580CB6">
        <w:rPr>
          <w:rFonts w:ascii="Times New Roman" w:eastAsia="Calibri" w:hAnsi="Times New Roman" w:cs="Times New Roman"/>
          <w:sz w:val="32"/>
          <w:szCs w:val="32"/>
          <w:lang w:val="uk-UA"/>
        </w:rPr>
        <w:t xml:space="preserve">» </w:t>
      </w:r>
      <w:r w:rsidR="00584C92" w:rsidRPr="00580CB6">
        <w:rPr>
          <w:rFonts w:ascii="Times New Roman" w:eastAsia="Calibri" w:hAnsi="Times New Roman" w:cs="Times New Roman"/>
          <w:sz w:val="32"/>
          <w:szCs w:val="32"/>
          <w:lang w:val="uk-UA"/>
        </w:rPr>
        <w:t xml:space="preserve"> групи отримують індивідуальні завдання , що дозволяють ліквідувати прогалини в знаннях, наприклад,  розібрати розв’язану в підручнику задачу, а потім розв’язати таку ж із інш</w:t>
      </w:r>
      <w:r w:rsidR="002635EA" w:rsidRPr="00580CB6">
        <w:rPr>
          <w:rFonts w:ascii="Times New Roman" w:eastAsia="Calibri" w:hAnsi="Times New Roman" w:cs="Times New Roman"/>
          <w:sz w:val="32"/>
          <w:szCs w:val="32"/>
          <w:lang w:val="uk-UA"/>
        </w:rPr>
        <w:t xml:space="preserve">ими значеннями фізичних величин, підготувати кросворд з нової теми і презентувати його на наступному  занятті </w:t>
      </w:r>
      <w:r w:rsidR="00584C92" w:rsidRPr="00580CB6">
        <w:rPr>
          <w:rFonts w:ascii="Times New Roman" w:eastAsia="Calibri" w:hAnsi="Times New Roman" w:cs="Times New Roman"/>
          <w:sz w:val="32"/>
          <w:szCs w:val="32"/>
          <w:lang w:val="uk-UA"/>
        </w:rPr>
        <w:t xml:space="preserve"> Пропоную студентам за</w:t>
      </w:r>
      <w:r w:rsidR="00ED0903" w:rsidRPr="00580CB6">
        <w:rPr>
          <w:rFonts w:ascii="Times New Roman" w:eastAsia="Calibri" w:hAnsi="Times New Roman" w:cs="Times New Roman"/>
          <w:sz w:val="32"/>
          <w:szCs w:val="32"/>
          <w:lang w:val="uk-UA"/>
        </w:rPr>
        <w:t>в</w:t>
      </w:r>
      <w:r w:rsidR="00584C92" w:rsidRPr="00580CB6">
        <w:rPr>
          <w:rFonts w:ascii="Times New Roman" w:eastAsia="Calibri" w:hAnsi="Times New Roman" w:cs="Times New Roman"/>
          <w:sz w:val="32"/>
          <w:szCs w:val="32"/>
          <w:lang w:val="uk-UA"/>
        </w:rPr>
        <w:t>дання на вибір</w:t>
      </w:r>
      <w:r w:rsidR="0000736F" w:rsidRPr="00580CB6">
        <w:rPr>
          <w:rFonts w:ascii="Times New Roman" w:eastAsia="Calibri" w:hAnsi="Times New Roman" w:cs="Times New Roman"/>
          <w:sz w:val="32"/>
          <w:szCs w:val="32"/>
          <w:lang w:val="uk-UA"/>
        </w:rPr>
        <w:t>.</w:t>
      </w:r>
    </w:p>
    <w:p w:rsidR="00F069ED" w:rsidRDefault="00F069ED" w:rsidP="00F91E40">
      <w:pPr>
        <w:rPr>
          <w:rFonts w:ascii="Times New Roman" w:eastAsia="Calibri" w:hAnsi="Times New Roman" w:cs="Times New Roman"/>
          <w:b/>
          <w:sz w:val="28"/>
          <w:szCs w:val="28"/>
          <w:lang w:val="uk-UA"/>
        </w:rPr>
      </w:pPr>
    </w:p>
    <w:p w:rsidR="00580CB6" w:rsidRDefault="00580CB6" w:rsidP="00F91E40">
      <w:pPr>
        <w:jc w:val="center"/>
        <w:rPr>
          <w:rFonts w:ascii="Times New Roman" w:eastAsia="Calibri" w:hAnsi="Times New Roman" w:cs="Times New Roman"/>
          <w:b/>
          <w:sz w:val="32"/>
          <w:szCs w:val="32"/>
          <w:lang w:val="uk-UA"/>
        </w:rPr>
      </w:pPr>
    </w:p>
    <w:p w:rsidR="00580CB6" w:rsidRDefault="00580CB6" w:rsidP="00F91E40">
      <w:pPr>
        <w:jc w:val="center"/>
        <w:rPr>
          <w:rFonts w:ascii="Times New Roman" w:eastAsia="Calibri" w:hAnsi="Times New Roman" w:cs="Times New Roman"/>
          <w:b/>
          <w:sz w:val="32"/>
          <w:szCs w:val="32"/>
          <w:lang w:val="uk-UA"/>
        </w:rPr>
      </w:pPr>
    </w:p>
    <w:p w:rsidR="00580CB6" w:rsidRDefault="00580CB6" w:rsidP="00F91E40">
      <w:pPr>
        <w:jc w:val="center"/>
        <w:rPr>
          <w:rFonts w:ascii="Times New Roman" w:eastAsia="Calibri" w:hAnsi="Times New Roman" w:cs="Times New Roman"/>
          <w:b/>
          <w:sz w:val="32"/>
          <w:szCs w:val="32"/>
          <w:lang w:val="uk-UA"/>
        </w:rPr>
      </w:pPr>
    </w:p>
    <w:p w:rsidR="00580CB6" w:rsidRDefault="00580CB6" w:rsidP="00F91E40">
      <w:pPr>
        <w:jc w:val="center"/>
        <w:rPr>
          <w:rFonts w:ascii="Times New Roman" w:eastAsia="Calibri" w:hAnsi="Times New Roman" w:cs="Times New Roman"/>
          <w:b/>
          <w:sz w:val="32"/>
          <w:szCs w:val="32"/>
          <w:lang w:val="uk-UA"/>
        </w:rPr>
      </w:pPr>
    </w:p>
    <w:p w:rsidR="00580CB6" w:rsidRDefault="00580CB6" w:rsidP="00F91E40">
      <w:pPr>
        <w:jc w:val="center"/>
        <w:rPr>
          <w:rFonts w:ascii="Times New Roman" w:eastAsia="Calibri" w:hAnsi="Times New Roman" w:cs="Times New Roman"/>
          <w:b/>
          <w:sz w:val="32"/>
          <w:szCs w:val="32"/>
          <w:lang w:val="uk-UA"/>
        </w:rPr>
      </w:pPr>
    </w:p>
    <w:p w:rsidR="00580CB6" w:rsidRDefault="00580CB6" w:rsidP="00F91E40">
      <w:pPr>
        <w:jc w:val="center"/>
        <w:rPr>
          <w:rFonts w:ascii="Times New Roman" w:eastAsia="Calibri" w:hAnsi="Times New Roman" w:cs="Times New Roman"/>
          <w:b/>
          <w:sz w:val="32"/>
          <w:szCs w:val="32"/>
          <w:lang w:val="uk-UA"/>
        </w:rPr>
      </w:pPr>
    </w:p>
    <w:p w:rsidR="00580CB6" w:rsidRDefault="00580CB6" w:rsidP="00F91E40">
      <w:pPr>
        <w:jc w:val="center"/>
        <w:rPr>
          <w:rFonts w:ascii="Times New Roman" w:eastAsia="Calibri" w:hAnsi="Times New Roman" w:cs="Times New Roman"/>
          <w:b/>
          <w:sz w:val="32"/>
          <w:szCs w:val="32"/>
          <w:lang w:val="uk-UA"/>
        </w:rPr>
      </w:pPr>
    </w:p>
    <w:p w:rsidR="00580CB6" w:rsidRDefault="00580CB6" w:rsidP="00F91E40">
      <w:pPr>
        <w:jc w:val="center"/>
        <w:rPr>
          <w:rFonts w:ascii="Times New Roman" w:eastAsia="Calibri" w:hAnsi="Times New Roman" w:cs="Times New Roman"/>
          <w:b/>
          <w:sz w:val="32"/>
          <w:szCs w:val="32"/>
          <w:lang w:val="uk-UA"/>
        </w:rPr>
      </w:pPr>
    </w:p>
    <w:p w:rsidR="00580CB6" w:rsidRDefault="00580CB6" w:rsidP="00F91E40">
      <w:pPr>
        <w:jc w:val="center"/>
        <w:rPr>
          <w:rFonts w:ascii="Times New Roman" w:eastAsia="Calibri" w:hAnsi="Times New Roman" w:cs="Times New Roman"/>
          <w:b/>
          <w:sz w:val="32"/>
          <w:szCs w:val="32"/>
          <w:lang w:val="uk-UA"/>
        </w:rPr>
      </w:pPr>
    </w:p>
    <w:p w:rsidR="00580CB6" w:rsidRDefault="00580CB6" w:rsidP="00F91E40">
      <w:pPr>
        <w:jc w:val="center"/>
        <w:rPr>
          <w:rFonts w:ascii="Times New Roman" w:eastAsia="Calibri" w:hAnsi="Times New Roman" w:cs="Times New Roman"/>
          <w:b/>
          <w:sz w:val="32"/>
          <w:szCs w:val="32"/>
          <w:lang w:val="uk-UA"/>
        </w:rPr>
      </w:pPr>
    </w:p>
    <w:p w:rsidR="00580CB6" w:rsidRDefault="00580CB6" w:rsidP="00F91E40">
      <w:pPr>
        <w:jc w:val="center"/>
        <w:rPr>
          <w:rFonts w:ascii="Times New Roman" w:eastAsia="Calibri" w:hAnsi="Times New Roman" w:cs="Times New Roman"/>
          <w:b/>
          <w:sz w:val="32"/>
          <w:szCs w:val="32"/>
          <w:lang w:val="uk-UA"/>
        </w:rPr>
      </w:pPr>
    </w:p>
    <w:p w:rsidR="00580CB6" w:rsidRDefault="00580CB6" w:rsidP="00F91E40">
      <w:pPr>
        <w:jc w:val="center"/>
        <w:rPr>
          <w:rFonts w:ascii="Times New Roman" w:eastAsia="Calibri" w:hAnsi="Times New Roman" w:cs="Times New Roman"/>
          <w:b/>
          <w:sz w:val="32"/>
          <w:szCs w:val="32"/>
          <w:lang w:val="uk-UA"/>
        </w:rPr>
      </w:pPr>
    </w:p>
    <w:p w:rsidR="00580CB6" w:rsidRDefault="00580CB6" w:rsidP="00F91E40">
      <w:pPr>
        <w:jc w:val="center"/>
        <w:rPr>
          <w:rFonts w:ascii="Times New Roman" w:eastAsia="Calibri" w:hAnsi="Times New Roman" w:cs="Times New Roman"/>
          <w:b/>
          <w:sz w:val="32"/>
          <w:szCs w:val="32"/>
          <w:lang w:val="uk-UA"/>
        </w:rPr>
      </w:pPr>
    </w:p>
    <w:p w:rsidR="00580CB6" w:rsidRDefault="00580CB6" w:rsidP="00F91E40">
      <w:pPr>
        <w:jc w:val="center"/>
        <w:rPr>
          <w:rFonts w:ascii="Times New Roman" w:eastAsia="Calibri" w:hAnsi="Times New Roman" w:cs="Times New Roman"/>
          <w:b/>
          <w:sz w:val="32"/>
          <w:szCs w:val="32"/>
          <w:lang w:val="uk-UA"/>
        </w:rPr>
      </w:pPr>
    </w:p>
    <w:p w:rsidR="00580CB6" w:rsidRDefault="00580CB6" w:rsidP="00F91E40">
      <w:pPr>
        <w:jc w:val="center"/>
        <w:rPr>
          <w:rFonts w:ascii="Times New Roman" w:eastAsia="Calibri" w:hAnsi="Times New Roman" w:cs="Times New Roman"/>
          <w:b/>
          <w:sz w:val="32"/>
          <w:szCs w:val="32"/>
          <w:lang w:val="uk-UA"/>
        </w:rPr>
      </w:pPr>
    </w:p>
    <w:p w:rsidR="00580CB6" w:rsidRDefault="00580CB6" w:rsidP="00F91E40">
      <w:pPr>
        <w:jc w:val="center"/>
        <w:rPr>
          <w:rFonts w:ascii="Times New Roman" w:eastAsia="Calibri" w:hAnsi="Times New Roman" w:cs="Times New Roman"/>
          <w:b/>
          <w:sz w:val="32"/>
          <w:szCs w:val="32"/>
          <w:lang w:val="uk-UA"/>
        </w:rPr>
      </w:pPr>
    </w:p>
    <w:p w:rsidR="00580CB6" w:rsidRDefault="00580CB6" w:rsidP="00F91E40">
      <w:pPr>
        <w:jc w:val="center"/>
        <w:rPr>
          <w:rFonts w:ascii="Times New Roman" w:eastAsia="Calibri" w:hAnsi="Times New Roman" w:cs="Times New Roman"/>
          <w:b/>
          <w:sz w:val="32"/>
          <w:szCs w:val="32"/>
          <w:lang w:val="uk-UA"/>
        </w:rPr>
      </w:pPr>
    </w:p>
    <w:p w:rsidR="00580CB6" w:rsidRDefault="00580CB6" w:rsidP="00F91E40">
      <w:pPr>
        <w:jc w:val="center"/>
        <w:rPr>
          <w:rFonts w:ascii="Times New Roman" w:eastAsia="Calibri" w:hAnsi="Times New Roman" w:cs="Times New Roman"/>
          <w:b/>
          <w:sz w:val="32"/>
          <w:szCs w:val="32"/>
          <w:lang w:val="uk-UA"/>
        </w:rPr>
      </w:pPr>
    </w:p>
    <w:p w:rsidR="00976F69" w:rsidRPr="00F91E40" w:rsidRDefault="00B35F54" w:rsidP="00F91E40">
      <w:pPr>
        <w:jc w:val="center"/>
        <w:rPr>
          <w:rFonts w:ascii="Times New Roman" w:eastAsia="Calibri" w:hAnsi="Times New Roman" w:cs="Times New Roman"/>
          <w:b/>
          <w:sz w:val="32"/>
          <w:szCs w:val="32"/>
          <w:lang w:val="uk-UA"/>
        </w:rPr>
      </w:pPr>
      <w:r w:rsidRPr="00F91E40">
        <w:rPr>
          <w:rFonts w:ascii="Times New Roman" w:eastAsia="Calibri" w:hAnsi="Times New Roman" w:cs="Times New Roman"/>
          <w:b/>
          <w:sz w:val="32"/>
          <w:szCs w:val="32"/>
          <w:lang w:val="uk-UA"/>
        </w:rPr>
        <w:lastRenderedPageBreak/>
        <w:t xml:space="preserve">Диференціація контролю знань </w:t>
      </w:r>
    </w:p>
    <w:p w:rsidR="00976F69" w:rsidRPr="00580CB6" w:rsidRDefault="00976F69" w:rsidP="00F91E40">
      <w:pPr>
        <w:jc w:val="both"/>
        <w:rPr>
          <w:rFonts w:ascii="Times New Roman" w:eastAsia="Calibri" w:hAnsi="Times New Roman" w:cs="Times New Roman"/>
          <w:sz w:val="32"/>
          <w:szCs w:val="32"/>
          <w:lang w:val="uk-UA"/>
        </w:rPr>
      </w:pPr>
      <w:r w:rsidRPr="00580CB6">
        <w:rPr>
          <w:rFonts w:ascii="Times New Roman" w:eastAsia="Calibri" w:hAnsi="Times New Roman" w:cs="Times New Roman"/>
          <w:sz w:val="32"/>
          <w:szCs w:val="32"/>
          <w:lang w:val="uk-UA"/>
        </w:rPr>
        <w:t xml:space="preserve">   Для контролю знань студентів з фізики я використовую систему різнорівневого контролю і оцінювання знань: тренувальні завдання і тести, бліц - опитування і фізичні диктанти, індивідуальні картки – завдання, домашні перевірочні роботи, самостійні роботи контролюючого і навчаючого характеру,тести, залікові роботи.</w:t>
      </w:r>
    </w:p>
    <w:p w:rsidR="00976F69" w:rsidRPr="00580CB6" w:rsidRDefault="00976F69" w:rsidP="00F91E40">
      <w:pPr>
        <w:jc w:val="both"/>
        <w:rPr>
          <w:rFonts w:ascii="Times New Roman" w:eastAsia="Calibri" w:hAnsi="Times New Roman" w:cs="Times New Roman"/>
          <w:sz w:val="32"/>
          <w:szCs w:val="32"/>
          <w:lang w:val="uk-UA"/>
        </w:rPr>
      </w:pPr>
      <w:r w:rsidRPr="00580CB6">
        <w:rPr>
          <w:rFonts w:ascii="Times New Roman" w:eastAsia="Calibri" w:hAnsi="Times New Roman" w:cs="Times New Roman"/>
          <w:sz w:val="32"/>
          <w:szCs w:val="32"/>
          <w:lang w:val="uk-UA"/>
        </w:rPr>
        <w:t xml:space="preserve">   Ці методи контролю і перевірки знань спрямовані на активізацію з</w:t>
      </w:r>
      <w:r w:rsidR="007A1FA7" w:rsidRPr="00580CB6">
        <w:rPr>
          <w:rFonts w:ascii="Times New Roman" w:eastAsia="Calibri" w:hAnsi="Times New Roman" w:cs="Times New Roman"/>
          <w:sz w:val="32"/>
          <w:szCs w:val="32"/>
          <w:lang w:val="uk-UA"/>
        </w:rPr>
        <w:t>асвоєння навчального матеріалу, застосування диференційного підходу до студентів, удосконалення системи повторення і закріплення знань.</w:t>
      </w:r>
    </w:p>
    <w:p w:rsidR="007A1FA7" w:rsidRPr="00580CB6" w:rsidRDefault="007A1FA7" w:rsidP="00F91E40">
      <w:pPr>
        <w:jc w:val="both"/>
        <w:rPr>
          <w:rFonts w:ascii="Times New Roman" w:eastAsia="Calibri" w:hAnsi="Times New Roman" w:cs="Times New Roman"/>
          <w:sz w:val="32"/>
          <w:szCs w:val="32"/>
          <w:lang w:val="uk-UA"/>
        </w:rPr>
      </w:pPr>
      <w:r w:rsidRPr="00580CB6">
        <w:rPr>
          <w:rFonts w:ascii="Times New Roman" w:eastAsia="Calibri" w:hAnsi="Times New Roman" w:cs="Times New Roman"/>
          <w:sz w:val="32"/>
          <w:szCs w:val="32"/>
          <w:lang w:val="uk-UA"/>
        </w:rPr>
        <w:t xml:space="preserve">   </w:t>
      </w:r>
      <w:r w:rsidR="006B329A" w:rsidRPr="00580CB6">
        <w:rPr>
          <w:rFonts w:ascii="Times New Roman" w:eastAsia="Calibri" w:hAnsi="Times New Roman" w:cs="Times New Roman"/>
          <w:sz w:val="32"/>
          <w:szCs w:val="32"/>
          <w:lang w:val="uk-UA"/>
        </w:rPr>
        <w:t>Для поточного контролю знань я використовую бліц – опитування з урахуванням диференційного підходу. Кожне питання має свій бал. Завдання, що оцінюються в один бал, перевіряють початковий рівень знань, студенти , що відповіли на усі п’ять питань вірно</w:t>
      </w:r>
      <w:r w:rsidR="0076399D" w:rsidRPr="00580CB6">
        <w:rPr>
          <w:rFonts w:ascii="Times New Roman" w:eastAsia="Calibri" w:hAnsi="Times New Roman" w:cs="Times New Roman"/>
          <w:sz w:val="32"/>
          <w:szCs w:val="32"/>
          <w:lang w:val="uk-UA"/>
        </w:rPr>
        <w:t xml:space="preserve">, </w:t>
      </w:r>
      <w:r w:rsidR="006B329A" w:rsidRPr="00580CB6">
        <w:rPr>
          <w:rFonts w:ascii="Times New Roman" w:eastAsia="Calibri" w:hAnsi="Times New Roman" w:cs="Times New Roman"/>
          <w:sz w:val="32"/>
          <w:szCs w:val="32"/>
          <w:lang w:val="uk-UA"/>
        </w:rPr>
        <w:t xml:space="preserve"> отримують оцінку п’ять балів. Далі я задаю питання на два бали. , яке розраховане на більш вільне володіння матеріалом, студенти отримують сім балів. Так як я практикую серед студентів самостійний вибір рівня складності завдань</w:t>
      </w:r>
      <w:r w:rsidR="0076399D" w:rsidRPr="00580CB6">
        <w:rPr>
          <w:rFonts w:ascii="Times New Roman" w:eastAsia="Calibri" w:hAnsi="Times New Roman" w:cs="Times New Roman"/>
          <w:sz w:val="32"/>
          <w:szCs w:val="32"/>
          <w:lang w:val="uk-UA"/>
        </w:rPr>
        <w:t>, т</w:t>
      </w:r>
      <w:r w:rsidR="006B329A" w:rsidRPr="00580CB6">
        <w:rPr>
          <w:rFonts w:ascii="Times New Roman" w:eastAsia="Calibri" w:hAnsi="Times New Roman" w:cs="Times New Roman"/>
          <w:sz w:val="32"/>
          <w:szCs w:val="32"/>
          <w:lang w:val="uk-UA"/>
        </w:rPr>
        <w:t>о звичайно задачу, яку я даю далі за варіантами</w:t>
      </w:r>
      <w:r w:rsidR="0076399D" w:rsidRPr="00580CB6">
        <w:rPr>
          <w:rFonts w:ascii="Times New Roman" w:eastAsia="Calibri" w:hAnsi="Times New Roman" w:cs="Times New Roman"/>
          <w:sz w:val="32"/>
          <w:szCs w:val="32"/>
          <w:lang w:val="uk-UA"/>
        </w:rPr>
        <w:t>,</w:t>
      </w:r>
      <w:r w:rsidR="006B329A" w:rsidRPr="00580CB6">
        <w:rPr>
          <w:rFonts w:ascii="Times New Roman" w:eastAsia="Calibri" w:hAnsi="Times New Roman" w:cs="Times New Roman"/>
          <w:sz w:val="32"/>
          <w:szCs w:val="32"/>
          <w:lang w:val="uk-UA"/>
        </w:rPr>
        <w:t xml:space="preserve"> розв’язують студенти за бажан</w:t>
      </w:r>
      <w:r w:rsidR="0076399D" w:rsidRPr="00580CB6">
        <w:rPr>
          <w:rFonts w:ascii="Times New Roman" w:eastAsia="Calibri" w:hAnsi="Times New Roman" w:cs="Times New Roman"/>
          <w:sz w:val="32"/>
          <w:szCs w:val="32"/>
          <w:lang w:val="uk-UA"/>
        </w:rPr>
        <w:t>ням. При оцінюванні вірності розв’язання задачі, оцінюю кожен етап окремо, взагалі додаю три бали. Так як бліц - опитування має достатньо короткий час, то студентам, які зупинилися на оцінці в 7 балів, даю час ще раз перевірити вірність відповідей, поки сильніші студенти розв’язують задачу.</w:t>
      </w:r>
      <w:r w:rsidR="006B329A" w:rsidRPr="00580CB6">
        <w:rPr>
          <w:rFonts w:ascii="Times New Roman" w:eastAsia="Calibri" w:hAnsi="Times New Roman" w:cs="Times New Roman"/>
          <w:sz w:val="32"/>
          <w:szCs w:val="32"/>
          <w:lang w:val="uk-UA"/>
        </w:rPr>
        <w:t xml:space="preserve"> </w:t>
      </w:r>
      <w:r w:rsidR="0076399D" w:rsidRPr="00580CB6">
        <w:rPr>
          <w:rFonts w:ascii="Times New Roman" w:eastAsia="Calibri" w:hAnsi="Times New Roman" w:cs="Times New Roman"/>
          <w:sz w:val="32"/>
          <w:szCs w:val="32"/>
          <w:lang w:val="uk-UA"/>
        </w:rPr>
        <w:t>Така форма контролю знань студентів дає можливість мати картину  рівня засвоєння знань з теми практично усієї групи за короткий час.</w:t>
      </w:r>
    </w:p>
    <w:p w:rsidR="00976F69" w:rsidRPr="00580CB6" w:rsidRDefault="0076399D" w:rsidP="00F91E40">
      <w:pPr>
        <w:jc w:val="both"/>
        <w:rPr>
          <w:rFonts w:ascii="Times New Roman" w:eastAsia="Calibri" w:hAnsi="Times New Roman" w:cs="Times New Roman"/>
          <w:sz w:val="32"/>
          <w:szCs w:val="32"/>
          <w:lang w:val="uk-UA"/>
        </w:rPr>
      </w:pPr>
      <w:r w:rsidRPr="00580CB6">
        <w:rPr>
          <w:rFonts w:ascii="Times New Roman" w:eastAsia="Calibri" w:hAnsi="Times New Roman" w:cs="Times New Roman"/>
          <w:sz w:val="32"/>
          <w:szCs w:val="32"/>
          <w:lang w:val="uk-UA"/>
        </w:rPr>
        <w:t xml:space="preserve">   Ще одна форма контролю – залікові роботи, вони у мене є різних видів: одні мають декілька варіантів за різними рівнями складності, причому, студент самостійно обирає собі рівень складності, за яким він буде виконувати </w:t>
      </w:r>
      <w:r w:rsidR="0074060A" w:rsidRPr="00580CB6">
        <w:rPr>
          <w:rFonts w:ascii="Times New Roman" w:eastAsia="Calibri" w:hAnsi="Times New Roman" w:cs="Times New Roman"/>
          <w:sz w:val="32"/>
          <w:szCs w:val="32"/>
          <w:lang w:val="uk-UA"/>
        </w:rPr>
        <w:t>дану залікову роботу. Наприклад, рівень А – максимум 7 балів, рівень В – максимум 9 балів, рівень С – максимум 11 балів. Інші залікові роботи містять завдання за збільшенням рівня складності</w:t>
      </w:r>
      <w:r w:rsidR="00A0019E" w:rsidRPr="00580CB6">
        <w:rPr>
          <w:rFonts w:ascii="Times New Roman" w:eastAsia="Calibri" w:hAnsi="Times New Roman" w:cs="Times New Roman"/>
          <w:sz w:val="32"/>
          <w:szCs w:val="32"/>
          <w:lang w:val="uk-UA"/>
        </w:rPr>
        <w:t>, різної кількості варіантів.</w:t>
      </w:r>
      <w:r w:rsidR="0074060A" w:rsidRPr="00580CB6">
        <w:rPr>
          <w:rFonts w:ascii="Times New Roman" w:eastAsia="Calibri" w:hAnsi="Times New Roman" w:cs="Times New Roman"/>
          <w:sz w:val="32"/>
          <w:szCs w:val="32"/>
          <w:lang w:val="uk-UA"/>
        </w:rPr>
        <w:t xml:space="preserve"> Бали, рівень складності я завжди корегую в залежності від рівня групи, тим самим забезпечуючи рівневу </w:t>
      </w:r>
      <w:r w:rsidR="0074060A" w:rsidRPr="00580CB6">
        <w:rPr>
          <w:rFonts w:ascii="Times New Roman" w:eastAsia="Calibri" w:hAnsi="Times New Roman" w:cs="Times New Roman"/>
          <w:sz w:val="32"/>
          <w:szCs w:val="32"/>
          <w:lang w:val="uk-UA"/>
        </w:rPr>
        <w:lastRenderedPageBreak/>
        <w:t xml:space="preserve">диференціацію. Завдання </w:t>
      </w:r>
      <w:r w:rsidR="00A0019E" w:rsidRPr="00580CB6">
        <w:rPr>
          <w:rFonts w:ascii="Times New Roman" w:eastAsia="Calibri" w:hAnsi="Times New Roman" w:cs="Times New Roman"/>
          <w:sz w:val="32"/>
          <w:szCs w:val="32"/>
          <w:lang w:val="uk-UA"/>
        </w:rPr>
        <w:t>добираю відповідно критерію оцінювання знань за програмою.</w:t>
      </w:r>
    </w:p>
    <w:p w:rsidR="00A0019E" w:rsidRPr="00580CB6" w:rsidRDefault="00A0019E" w:rsidP="00F91E40">
      <w:pPr>
        <w:jc w:val="both"/>
        <w:rPr>
          <w:rFonts w:ascii="Times New Roman" w:eastAsia="Calibri" w:hAnsi="Times New Roman" w:cs="Times New Roman"/>
          <w:sz w:val="32"/>
          <w:szCs w:val="32"/>
          <w:lang w:val="uk-UA"/>
        </w:rPr>
      </w:pPr>
      <w:r w:rsidRPr="00580CB6">
        <w:rPr>
          <w:rFonts w:ascii="Times New Roman" w:eastAsia="Calibri" w:hAnsi="Times New Roman" w:cs="Times New Roman"/>
          <w:sz w:val="32"/>
          <w:szCs w:val="32"/>
          <w:lang w:val="uk-UA"/>
        </w:rPr>
        <w:t xml:space="preserve">   Картки – завдання я використовую для перевірки знань і вмінь студентів як на занятті, так і в поза аудиторний час при перездачі студентом начального матеріалу. Вони складені на основі навчальної програми, містять завдання початкового, середнього та високого рівнів складності, завдання творчого характеру.</w:t>
      </w:r>
    </w:p>
    <w:p w:rsidR="00C57777" w:rsidRPr="00580CB6" w:rsidRDefault="008E03B9" w:rsidP="00F91E40">
      <w:pPr>
        <w:jc w:val="both"/>
        <w:rPr>
          <w:rFonts w:ascii="Times New Roman" w:eastAsia="Calibri" w:hAnsi="Times New Roman" w:cs="Times New Roman"/>
          <w:sz w:val="32"/>
          <w:szCs w:val="32"/>
          <w:lang w:val="uk-UA"/>
        </w:rPr>
      </w:pPr>
      <w:r w:rsidRPr="00580CB6">
        <w:rPr>
          <w:rFonts w:ascii="Times New Roman" w:eastAsia="Calibri" w:hAnsi="Times New Roman" w:cs="Times New Roman"/>
          <w:sz w:val="32"/>
          <w:szCs w:val="32"/>
          <w:lang w:val="uk-UA"/>
        </w:rPr>
        <w:t xml:space="preserve">   Тести для самостійної роботи використовую із підручника Барꞌяхтар В.Г. «Фізика», де студенти самостійно за критерієм оцінюють свої знання з даної теми</w:t>
      </w:r>
      <w:r w:rsidR="000547F8" w:rsidRPr="00580CB6">
        <w:rPr>
          <w:rFonts w:ascii="Times New Roman" w:eastAsia="Calibri" w:hAnsi="Times New Roman" w:cs="Times New Roman"/>
          <w:sz w:val="32"/>
          <w:szCs w:val="32"/>
          <w:lang w:val="uk-UA"/>
        </w:rPr>
        <w:t>, обирають рівень складності завдань, готуються до залікової роботи.</w:t>
      </w:r>
      <w:r w:rsidR="00F91E40" w:rsidRPr="00580CB6">
        <w:rPr>
          <w:rFonts w:ascii="Times New Roman" w:eastAsia="Calibri" w:hAnsi="Times New Roman" w:cs="Times New Roman"/>
          <w:sz w:val="32"/>
          <w:szCs w:val="32"/>
          <w:lang w:val="uk-UA"/>
        </w:rPr>
        <w:t xml:space="preserve"> </w:t>
      </w:r>
      <w:r w:rsidR="00F91E40" w:rsidRPr="00580CB6">
        <w:rPr>
          <w:rFonts w:ascii="Times New Roman" w:eastAsia="Calibri" w:hAnsi="Times New Roman" w:cs="Times New Roman"/>
          <w:b/>
          <w:sz w:val="32"/>
          <w:szCs w:val="32"/>
          <w:lang w:val="uk-UA"/>
        </w:rPr>
        <w:t>(Додаток 11)</w:t>
      </w:r>
    </w:p>
    <w:p w:rsidR="00152808" w:rsidRDefault="00152808" w:rsidP="00F91E40">
      <w:pPr>
        <w:pStyle w:val="a3"/>
        <w:shd w:val="clear" w:color="auto" w:fill="FFFFFF"/>
        <w:spacing w:before="0" w:beforeAutospacing="0" w:after="200" w:afterAutospacing="0" w:line="276" w:lineRule="auto"/>
        <w:textAlignment w:val="baseline"/>
        <w:rPr>
          <w:rFonts w:eastAsia="Calibri"/>
          <w:b/>
          <w:sz w:val="28"/>
          <w:szCs w:val="28"/>
          <w:lang w:val="uk-UA"/>
        </w:rPr>
      </w:pPr>
    </w:p>
    <w:p w:rsidR="00580CB6" w:rsidRDefault="00580CB6" w:rsidP="00F91E40">
      <w:pPr>
        <w:pStyle w:val="a3"/>
        <w:shd w:val="clear" w:color="auto" w:fill="FFFFFF"/>
        <w:spacing w:before="0" w:beforeAutospacing="0" w:after="200" w:afterAutospacing="0" w:line="276" w:lineRule="auto"/>
        <w:jc w:val="center"/>
        <w:textAlignment w:val="baseline"/>
        <w:rPr>
          <w:rFonts w:eastAsia="Calibri"/>
          <w:b/>
          <w:sz w:val="32"/>
          <w:szCs w:val="32"/>
          <w:lang w:val="uk-UA"/>
        </w:rPr>
      </w:pPr>
    </w:p>
    <w:p w:rsidR="00580CB6" w:rsidRDefault="00580CB6" w:rsidP="00F91E40">
      <w:pPr>
        <w:pStyle w:val="a3"/>
        <w:shd w:val="clear" w:color="auto" w:fill="FFFFFF"/>
        <w:spacing w:before="0" w:beforeAutospacing="0" w:after="200" w:afterAutospacing="0" w:line="276" w:lineRule="auto"/>
        <w:jc w:val="center"/>
        <w:textAlignment w:val="baseline"/>
        <w:rPr>
          <w:rFonts w:eastAsia="Calibri"/>
          <w:b/>
          <w:sz w:val="32"/>
          <w:szCs w:val="32"/>
          <w:lang w:val="uk-UA"/>
        </w:rPr>
      </w:pPr>
    </w:p>
    <w:p w:rsidR="00580CB6" w:rsidRDefault="00580CB6" w:rsidP="00F91E40">
      <w:pPr>
        <w:pStyle w:val="a3"/>
        <w:shd w:val="clear" w:color="auto" w:fill="FFFFFF"/>
        <w:spacing w:before="0" w:beforeAutospacing="0" w:after="200" w:afterAutospacing="0" w:line="276" w:lineRule="auto"/>
        <w:jc w:val="center"/>
        <w:textAlignment w:val="baseline"/>
        <w:rPr>
          <w:rFonts w:eastAsia="Calibri"/>
          <w:b/>
          <w:sz w:val="32"/>
          <w:szCs w:val="32"/>
          <w:lang w:val="uk-UA"/>
        </w:rPr>
      </w:pPr>
    </w:p>
    <w:p w:rsidR="00580CB6" w:rsidRDefault="00580CB6" w:rsidP="00F91E40">
      <w:pPr>
        <w:pStyle w:val="a3"/>
        <w:shd w:val="clear" w:color="auto" w:fill="FFFFFF"/>
        <w:spacing w:before="0" w:beforeAutospacing="0" w:after="200" w:afterAutospacing="0" w:line="276" w:lineRule="auto"/>
        <w:jc w:val="center"/>
        <w:textAlignment w:val="baseline"/>
        <w:rPr>
          <w:rFonts w:eastAsia="Calibri"/>
          <w:b/>
          <w:sz w:val="32"/>
          <w:szCs w:val="32"/>
          <w:lang w:val="uk-UA"/>
        </w:rPr>
      </w:pPr>
    </w:p>
    <w:p w:rsidR="00580CB6" w:rsidRDefault="00580CB6" w:rsidP="00F91E40">
      <w:pPr>
        <w:pStyle w:val="a3"/>
        <w:shd w:val="clear" w:color="auto" w:fill="FFFFFF"/>
        <w:spacing w:before="0" w:beforeAutospacing="0" w:after="200" w:afterAutospacing="0" w:line="276" w:lineRule="auto"/>
        <w:jc w:val="center"/>
        <w:textAlignment w:val="baseline"/>
        <w:rPr>
          <w:rFonts w:eastAsia="Calibri"/>
          <w:b/>
          <w:sz w:val="32"/>
          <w:szCs w:val="32"/>
          <w:lang w:val="uk-UA"/>
        </w:rPr>
      </w:pPr>
    </w:p>
    <w:p w:rsidR="00580CB6" w:rsidRDefault="00580CB6" w:rsidP="00F91E40">
      <w:pPr>
        <w:pStyle w:val="a3"/>
        <w:shd w:val="clear" w:color="auto" w:fill="FFFFFF"/>
        <w:spacing w:before="0" w:beforeAutospacing="0" w:after="200" w:afterAutospacing="0" w:line="276" w:lineRule="auto"/>
        <w:jc w:val="center"/>
        <w:textAlignment w:val="baseline"/>
        <w:rPr>
          <w:rFonts w:eastAsia="Calibri"/>
          <w:b/>
          <w:sz w:val="32"/>
          <w:szCs w:val="32"/>
          <w:lang w:val="uk-UA"/>
        </w:rPr>
      </w:pPr>
    </w:p>
    <w:p w:rsidR="00580CB6" w:rsidRDefault="00580CB6" w:rsidP="00F91E40">
      <w:pPr>
        <w:pStyle w:val="a3"/>
        <w:shd w:val="clear" w:color="auto" w:fill="FFFFFF"/>
        <w:spacing w:before="0" w:beforeAutospacing="0" w:after="200" w:afterAutospacing="0" w:line="276" w:lineRule="auto"/>
        <w:jc w:val="center"/>
        <w:textAlignment w:val="baseline"/>
        <w:rPr>
          <w:rFonts w:eastAsia="Calibri"/>
          <w:b/>
          <w:sz w:val="32"/>
          <w:szCs w:val="32"/>
          <w:lang w:val="uk-UA"/>
        </w:rPr>
      </w:pPr>
    </w:p>
    <w:p w:rsidR="00580CB6" w:rsidRDefault="00580CB6" w:rsidP="00F91E40">
      <w:pPr>
        <w:pStyle w:val="a3"/>
        <w:shd w:val="clear" w:color="auto" w:fill="FFFFFF"/>
        <w:spacing w:before="0" w:beforeAutospacing="0" w:after="200" w:afterAutospacing="0" w:line="276" w:lineRule="auto"/>
        <w:jc w:val="center"/>
        <w:textAlignment w:val="baseline"/>
        <w:rPr>
          <w:rFonts w:eastAsia="Calibri"/>
          <w:b/>
          <w:sz w:val="32"/>
          <w:szCs w:val="32"/>
          <w:lang w:val="uk-UA"/>
        </w:rPr>
      </w:pPr>
    </w:p>
    <w:p w:rsidR="00580CB6" w:rsidRDefault="00580CB6" w:rsidP="00F91E40">
      <w:pPr>
        <w:pStyle w:val="a3"/>
        <w:shd w:val="clear" w:color="auto" w:fill="FFFFFF"/>
        <w:spacing w:before="0" w:beforeAutospacing="0" w:after="200" w:afterAutospacing="0" w:line="276" w:lineRule="auto"/>
        <w:jc w:val="center"/>
        <w:textAlignment w:val="baseline"/>
        <w:rPr>
          <w:rFonts w:eastAsia="Calibri"/>
          <w:b/>
          <w:sz w:val="32"/>
          <w:szCs w:val="32"/>
          <w:lang w:val="uk-UA"/>
        </w:rPr>
      </w:pPr>
    </w:p>
    <w:p w:rsidR="00580CB6" w:rsidRDefault="00580CB6" w:rsidP="00F91E40">
      <w:pPr>
        <w:pStyle w:val="a3"/>
        <w:shd w:val="clear" w:color="auto" w:fill="FFFFFF"/>
        <w:spacing w:before="0" w:beforeAutospacing="0" w:after="200" w:afterAutospacing="0" w:line="276" w:lineRule="auto"/>
        <w:jc w:val="center"/>
        <w:textAlignment w:val="baseline"/>
        <w:rPr>
          <w:rFonts w:eastAsia="Calibri"/>
          <w:b/>
          <w:sz w:val="32"/>
          <w:szCs w:val="32"/>
          <w:lang w:val="uk-UA"/>
        </w:rPr>
      </w:pPr>
    </w:p>
    <w:p w:rsidR="00580CB6" w:rsidRDefault="00580CB6" w:rsidP="00F91E40">
      <w:pPr>
        <w:pStyle w:val="a3"/>
        <w:shd w:val="clear" w:color="auto" w:fill="FFFFFF"/>
        <w:spacing w:before="0" w:beforeAutospacing="0" w:after="200" w:afterAutospacing="0" w:line="276" w:lineRule="auto"/>
        <w:jc w:val="center"/>
        <w:textAlignment w:val="baseline"/>
        <w:rPr>
          <w:rFonts w:eastAsia="Calibri"/>
          <w:b/>
          <w:sz w:val="32"/>
          <w:szCs w:val="32"/>
          <w:lang w:val="uk-UA"/>
        </w:rPr>
      </w:pPr>
    </w:p>
    <w:p w:rsidR="00580CB6" w:rsidRDefault="00580CB6" w:rsidP="00F91E40">
      <w:pPr>
        <w:pStyle w:val="a3"/>
        <w:shd w:val="clear" w:color="auto" w:fill="FFFFFF"/>
        <w:spacing w:before="0" w:beforeAutospacing="0" w:after="200" w:afterAutospacing="0" w:line="276" w:lineRule="auto"/>
        <w:jc w:val="center"/>
        <w:textAlignment w:val="baseline"/>
        <w:rPr>
          <w:rFonts w:eastAsia="Calibri"/>
          <w:b/>
          <w:sz w:val="32"/>
          <w:szCs w:val="32"/>
          <w:lang w:val="uk-UA"/>
        </w:rPr>
      </w:pPr>
    </w:p>
    <w:p w:rsidR="00580CB6" w:rsidRDefault="00580CB6" w:rsidP="00F91E40">
      <w:pPr>
        <w:pStyle w:val="a3"/>
        <w:shd w:val="clear" w:color="auto" w:fill="FFFFFF"/>
        <w:spacing w:before="0" w:beforeAutospacing="0" w:after="200" w:afterAutospacing="0" w:line="276" w:lineRule="auto"/>
        <w:jc w:val="center"/>
        <w:textAlignment w:val="baseline"/>
        <w:rPr>
          <w:rFonts w:eastAsia="Calibri"/>
          <w:b/>
          <w:sz w:val="32"/>
          <w:szCs w:val="32"/>
          <w:lang w:val="uk-UA"/>
        </w:rPr>
      </w:pPr>
    </w:p>
    <w:p w:rsidR="00580CB6" w:rsidRDefault="00580CB6" w:rsidP="00F91E40">
      <w:pPr>
        <w:pStyle w:val="a3"/>
        <w:shd w:val="clear" w:color="auto" w:fill="FFFFFF"/>
        <w:spacing w:before="0" w:beforeAutospacing="0" w:after="200" w:afterAutospacing="0" w:line="276" w:lineRule="auto"/>
        <w:jc w:val="center"/>
        <w:textAlignment w:val="baseline"/>
        <w:rPr>
          <w:rFonts w:eastAsia="Calibri"/>
          <w:b/>
          <w:sz w:val="32"/>
          <w:szCs w:val="32"/>
          <w:lang w:val="uk-UA"/>
        </w:rPr>
      </w:pPr>
    </w:p>
    <w:p w:rsidR="00580CB6" w:rsidRDefault="00580CB6" w:rsidP="00F91E40">
      <w:pPr>
        <w:pStyle w:val="a3"/>
        <w:shd w:val="clear" w:color="auto" w:fill="FFFFFF"/>
        <w:spacing w:before="0" w:beforeAutospacing="0" w:after="200" w:afterAutospacing="0" w:line="276" w:lineRule="auto"/>
        <w:jc w:val="center"/>
        <w:textAlignment w:val="baseline"/>
        <w:rPr>
          <w:rFonts w:eastAsia="Calibri"/>
          <w:b/>
          <w:sz w:val="32"/>
          <w:szCs w:val="32"/>
          <w:lang w:val="uk-UA"/>
        </w:rPr>
      </w:pPr>
    </w:p>
    <w:p w:rsidR="00A0019E" w:rsidRPr="00F91E40" w:rsidRDefault="00A0019E" w:rsidP="00F91E40">
      <w:pPr>
        <w:pStyle w:val="a3"/>
        <w:shd w:val="clear" w:color="auto" w:fill="FFFFFF"/>
        <w:spacing w:before="0" w:beforeAutospacing="0" w:after="200" w:afterAutospacing="0" w:line="276" w:lineRule="auto"/>
        <w:jc w:val="center"/>
        <w:textAlignment w:val="baseline"/>
        <w:rPr>
          <w:rFonts w:ascii="Verdana" w:hAnsi="Verdana"/>
          <w:b/>
          <w:color w:val="333333"/>
          <w:sz w:val="32"/>
          <w:szCs w:val="32"/>
        </w:rPr>
      </w:pPr>
      <w:r w:rsidRPr="00F91E40">
        <w:rPr>
          <w:rFonts w:eastAsia="Calibri"/>
          <w:b/>
          <w:sz w:val="32"/>
          <w:szCs w:val="32"/>
          <w:lang w:val="uk-UA"/>
        </w:rPr>
        <w:lastRenderedPageBreak/>
        <w:t>Диференціація через пошукову роботу студентів</w:t>
      </w:r>
    </w:p>
    <w:p w:rsidR="00B86DB0" w:rsidRPr="00580CB6" w:rsidRDefault="00F6752F" w:rsidP="00F91E40">
      <w:pPr>
        <w:tabs>
          <w:tab w:val="num" w:pos="1080"/>
        </w:tabs>
        <w:jc w:val="both"/>
        <w:rPr>
          <w:rFonts w:ascii="Times New Roman" w:hAnsi="Times New Roman" w:cs="Times New Roman"/>
          <w:sz w:val="32"/>
          <w:szCs w:val="32"/>
          <w:lang w:val="uk-UA"/>
        </w:rPr>
      </w:pPr>
      <w:r w:rsidRPr="00580CB6">
        <w:rPr>
          <w:rFonts w:ascii="Times New Roman" w:hAnsi="Times New Roman" w:cs="Times New Roman"/>
          <w:sz w:val="32"/>
          <w:szCs w:val="32"/>
          <w:lang w:val="uk-UA"/>
        </w:rPr>
        <w:t xml:space="preserve">   Одним із способів диференціації навчального проц</w:t>
      </w:r>
      <w:r w:rsidR="00B81788" w:rsidRPr="00580CB6">
        <w:rPr>
          <w:rFonts w:ascii="Times New Roman" w:hAnsi="Times New Roman" w:cs="Times New Roman"/>
          <w:sz w:val="32"/>
          <w:szCs w:val="32"/>
          <w:lang w:val="uk-UA"/>
        </w:rPr>
        <w:t xml:space="preserve">есу є пошукова робота студентів,  я використовую її як на  заняттях, так і в </w:t>
      </w:r>
      <w:r w:rsidR="000547F8" w:rsidRPr="00580CB6">
        <w:rPr>
          <w:rFonts w:ascii="Times New Roman" w:hAnsi="Times New Roman" w:cs="Times New Roman"/>
          <w:sz w:val="32"/>
          <w:szCs w:val="32"/>
          <w:lang w:val="uk-UA"/>
        </w:rPr>
        <w:t>позаудиторній роботі.</w:t>
      </w:r>
    </w:p>
    <w:p w:rsidR="00154689" w:rsidRPr="00580CB6" w:rsidRDefault="00154689" w:rsidP="00F91E40">
      <w:pPr>
        <w:tabs>
          <w:tab w:val="num" w:pos="1080"/>
        </w:tabs>
        <w:jc w:val="both"/>
        <w:rPr>
          <w:rFonts w:ascii="Times New Roman" w:hAnsi="Times New Roman" w:cs="Times New Roman"/>
          <w:sz w:val="32"/>
          <w:szCs w:val="32"/>
          <w:lang w:val="uk-UA"/>
        </w:rPr>
      </w:pPr>
      <w:r w:rsidRPr="00580CB6">
        <w:rPr>
          <w:rFonts w:ascii="Times New Roman" w:hAnsi="Times New Roman" w:cs="Times New Roman"/>
          <w:sz w:val="32"/>
          <w:szCs w:val="32"/>
          <w:lang w:val="uk-UA"/>
        </w:rPr>
        <w:t xml:space="preserve">   Виступи студентів з підсумками своєї пошукової роботи на заняттях я практикую систематично. Кожен студент обирає для себе ступінь розкриття теми, її презентацію в групі. Практикую роботу студентів в парах, розбиваючи певне питання на декілька пунктів, при чому студентів підбираю або різного рівня, або однакового, в залежності від складності обраної теми. </w:t>
      </w:r>
    </w:p>
    <w:p w:rsidR="00B86DB0" w:rsidRPr="00580CB6" w:rsidRDefault="003435DC" w:rsidP="00F91E40">
      <w:pPr>
        <w:tabs>
          <w:tab w:val="num" w:pos="1080"/>
        </w:tabs>
        <w:jc w:val="both"/>
        <w:rPr>
          <w:rFonts w:ascii="Times New Roman" w:hAnsi="Times New Roman" w:cs="Times New Roman"/>
          <w:sz w:val="32"/>
          <w:szCs w:val="32"/>
          <w:lang w:val="uk-UA"/>
        </w:rPr>
      </w:pPr>
      <w:r w:rsidRPr="00580CB6">
        <w:rPr>
          <w:rFonts w:ascii="Times New Roman" w:hAnsi="Times New Roman" w:cs="Times New Roman"/>
          <w:sz w:val="32"/>
          <w:szCs w:val="32"/>
          <w:lang w:val="uk-UA"/>
        </w:rPr>
        <w:t xml:space="preserve">   Пропоную студентам , за бажанням, виконати д</w:t>
      </w:r>
      <w:r w:rsidR="00B86DB0" w:rsidRPr="00580CB6">
        <w:rPr>
          <w:rFonts w:ascii="Times New Roman" w:hAnsi="Times New Roman" w:cs="Times New Roman"/>
          <w:sz w:val="32"/>
          <w:szCs w:val="32"/>
          <w:lang w:val="uk-UA"/>
        </w:rPr>
        <w:t>омашні досліди і спостереження, експериментальні задачі</w:t>
      </w:r>
      <w:r w:rsidRPr="00580CB6">
        <w:rPr>
          <w:rFonts w:ascii="Times New Roman" w:hAnsi="Times New Roman" w:cs="Times New Roman"/>
          <w:sz w:val="32"/>
          <w:szCs w:val="32"/>
          <w:lang w:val="uk-UA"/>
        </w:rPr>
        <w:t>. С</w:t>
      </w:r>
      <w:r w:rsidR="00B86DB0" w:rsidRPr="00580CB6">
        <w:rPr>
          <w:rFonts w:ascii="Times New Roman" w:hAnsi="Times New Roman" w:cs="Times New Roman"/>
          <w:sz w:val="32"/>
          <w:szCs w:val="32"/>
          <w:lang w:val="uk-UA"/>
        </w:rPr>
        <w:t xml:space="preserve">туденти виконують </w:t>
      </w:r>
      <w:r w:rsidRPr="00580CB6">
        <w:rPr>
          <w:rFonts w:ascii="Times New Roman" w:hAnsi="Times New Roman" w:cs="Times New Roman"/>
          <w:sz w:val="32"/>
          <w:szCs w:val="32"/>
          <w:lang w:val="uk-UA"/>
        </w:rPr>
        <w:t xml:space="preserve">їх </w:t>
      </w:r>
      <w:r w:rsidR="00B86DB0" w:rsidRPr="00580CB6">
        <w:rPr>
          <w:rFonts w:ascii="Times New Roman" w:hAnsi="Times New Roman" w:cs="Times New Roman"/>
          <w:sz w:val="32"/>
          <w:szCs w:val="32"/>
          <w:lang w:val="uk-UA"/>
        </w:rPr>
        <w:t>з більшим інтересом, ніж інші завдання , що включає в себе</w:t>
      </w:r>
      <w:r w:rsidR="00154689" w:rsidRPr="00580CB6">
        <w:rPr>
          <w:rFonts w:ascii="Times New Roman" w:hAnsi="Times New Roman" w:cs="Times New Roman"/>
          <w:sz w:val="32"/>
          <w:szCs w:val="32"/>
          <w:lang w:val="uk-UA"/>
        </w:rPr>
        <w:t xml:space="preserve"> домашня та </w:t>
      </w:r>
      <w:r w:rsidRPr="00580CB6">
        <w:rPr>
          <w:rFonts w:ascii="Times New Roman" w:hAnsi="Times New Roman" w:cs="Times New Roman"/>
          <w:sz w:val="32"/>
          <w:szCs w:val="32"/>
          <w:lang w:val="uk-UA"/>
        </w:rPr>
        <w:t xml:space="preserve"> самостійна робота  з фізики</w:t>
      </w:r>
      <w:r w:rsidR="00B86DB0" w:rsidRPr="00580CB6">
        <w:rPr>
          <w:rFonts w:ascii="Times New Roman" w:hAnsi="Times New Roman" w:cs="Times New Roman"/>
          <w:sz w:val="32"/>
          <w:szCs w:val="32"/>
          <w:lang w:val="uk-UA"/>
        </w:rPr>
        <w:t>. Їх знання стають більш глибокими. Підвищується</w:t>
      </w:r>
      <w:r w:rsidRPr="00580CB6">
        <w:rPr>
          <w:rFonts w:ascii="Times New Roman" w:hAnsi="Times New Roman" w:cs="Times New Roman"/>
          <w:sz w:val="32"/>
          <w:szCs w:val="32"/>
          <w:lang w:val="uk-UA"/>
        </w:rPr>
        <w:t xml:space="preserve"> інтерес до вивчення предмета у студентів слабкої групи. </w:t>
      </w:r>
      <w:r w:rsidR="00154689" w:rsidRPr="00580CB6">
        <w:rPr>
          <w:rFonts w:ascii="Times New Roman" w:hAnsi="Times New Roman" w:cs="Times New Roman"/>
          <w:sz w:val="32"/>
          <w:szCs w:val="32"/>
          <w:lang w:val="uk-UA"/>
        </w:rPr>
        <w:t xml:space="preserve"> </w:t>
      </w:r>
      <w:r w:rsidR="00B86DB0" w:rsidRPr="00580CB6">
        <w:rPr>
          <w:rFonts w:ascii="Times New Roman" w:hAnsi="Times New Roman" w:cs="Times New Roman"/>
          <w:sz w:val="32"/>
          <w:szCs w:val="32"/>
          <w:lang w:val="uk-UA"/>
        </w:rPr>
        <w:t>Вміння спостерігати, експериментувати, досліджувати стають складовою частиною в підготовці студентів до подальшої творчої праці</w:t>
      </w:r>
      <w:r w:rsidR="00154689" w:rsidRPr="00580CB6">
        <w:rPr>
          <w:rFonts w:ascii="Times New Roman" w:hAnsi="Times New Roman" w:cs="Times New Roman"/>
          <w:sz w:val="32"/>
          <w:szCs w:val="32"/>
          <w:lang w:val="uk-UA"/>
        </w:rPr>
        <w:t xml:space="preserve"> в різних областях виробництва. </w:t>
      </w:r>
    </w:p>
    <w:p w:rsidR="00103A45" w:rsidRPr="00580CB6" w:rsidRDefault="00B86DB0" w:rsidP="00F91E40">
      <w:pPr>
        <w:tabs>
          <w:tab w:val="num" w:pos="1080"/>
        </w:tabs>
        <w:jc w:val="both"/>
        <w:rPr>
          <w:rFonts w:ascii="Times New Roman" w:hAnsi="Times New Roman" w:cs="Times New Roman"/>
          <w:sz w:val="32"/>
          <w:szCs w:val="32"/>
          <w:lang w:val="uk-UA"/>
        </w:rPr>
      </w:pPr>
      <w:r w:rsidRPr="00580CB6">
        <w:rPr>
          <w:rFonts w:ascii="Times New Roman" w:hAnsi="Times New Roman" w:cs="Times New Roman"/>
          <w:sz w:val="32"/>
          <w:szCs w:val="32"/>
          <w:lang w:val="uk-UA"/>
        </w:rPr>
        <w:t xml:space="preserve">   </w:t>
      </w:r>
      <w:r w:rsidR="000547F8" w:rsidRPr="00580CB6">
        <w:rPr>
          <w:rFonts w:ascii="Times New Roman" w:hAnsi="Times New Roman" w:cs="Times New Roman"/>
          <w:sz w:val="32"/>
          <w:szCs w:val="32"/>
          <w:lang w:val="uk-UA"/>
        </w:rPr>
        <w:t xml:space="preserve"> Студенти, </w:t>
      </w:r>
      <w:r w:rsidR="00B81788" w:rsidRPr="00580CB6">
        <w:rPr>
          <w:rFonts w:ascii="Times New Roman" w:hAnsi="Times New Roman" w:cs="Times New Roman"/>
          <w:sz w:val="32"/>
          <w:szCs w:val="32"/>
          <w:lang w:val="uk-UA"/>
        </w:rPr>
        <w:t>за бажанням</w:t>
      </w:r>
      <w:r w:rsidR="000547F8" w:rsidRPr="00580CB6">
        <w:rPr>
          <w:rFonts w:ascii="Times New Roman" w:hAnsi="Times New Roman" w:cs="Times New Roman"/>
          <w:sz w:val="32"/>
          <w:szCs w:val="32"/>
          <w:lang w:val="uk-UA"/>
        </w:rPr>
        <w:t>,</w:t>
      </w:r>
      <w:r w:rsidR="00B81788" w:rsidRPr="00580CB6">
        <w:rPr>
          <w:rFonts w:ascii="Times New Roman" w:hAnsi="Times New Roman" w:cs="Times New Roman"/>
          <w:sz w:val="32"/>
          <w:szCs w:val="32"/>
          <w:lang w:val="uk-UA"/>
        </w:rPr>
        <w:t xml:space="preserve"> є членами гуртка юного фізика. На початку нового навчального року  разом із студентами обговорюється тема пошукової роботи</w:t>
      </w:r>
      <w:r w:rsidR="005A7FFB" w:rsidRPr="00580CB6">
        <w:rPr>
          <w:rFonts w:ascii="Times New Roman" w:hAnsi="Times New Roman" w:cs="Times New Roman"/>
          <w:sz w:val="32"/>
          <w:szCs w:val="32"/>
          <w:lang w:val="uk-UA"/>
        </w:rPr>
        <w:t>,</w:t>
      </w:r>
      <w:r w:rsidR="00B81788" w:rsidRPr="00580CB6">
        <w:rPr>
          <w:rFonts w:ascii="Times New Roman" w:hAnsi="Times New Roman" w:cs="Times New Roman"/>
          <w:sz w:val="32"/>
          <w:szCs w:val="32"/>
          <w:lang w:val="uk-UA"/>
        </w:rPr>
        <w:t xml:space="preserve"> підсумком якої є відкрите засідання гуртка, де студенти виступають перед широкою аудиторією</w:t>
      </w:r>
      <w:r w:rsidR="00DE2794" w:rsidRPr="00580CB6">
        <w:rPr>
          <w:rFonts w:ascii="Times New Roman" w:hAnsi="Times New Roman" w:cs="Times New Roman"/>
          <w:sz w:val="32"/>
          <w:szCs w:val="32"/>
          <w:lang w:val="uk-UA"/>
        </w:rPr>
        <w:t>.</w:t>
      </w:r>
      <w:r w:rsidR="00A0019E" w:rsidRPr="00580CB6">
        <w:rPr>
          <w:rFonts w:ascii="Times New Roman" w:hAnsi="Times New Roman" w:cs="Times New Roman"/>
          <w:sz w:val="32"/>
          <w:szCs w:val="32"/>
          <w:lang w:val="uk-UA"/>
        </w:rPr>
        <w:t xml:space="preserve"> Звичайно відкрите засідання гуртка проходить на тижні комісії науково - природничих дисциплін, у вигляді круглого столу, виховного заходу, конференції тощо.</w:t>
      </w:r>
      <w:r w:rsidR="008E03B9" w:rsidRPr="00580CB6">
        <w:rPr>
          <w:rFonts w:ascii="Times New Roman" w:hAnsi="Times New Roman" w:cs="Times New Roman"/>
          <w:sz w:val="32"/>
          <w:szCs w:val="32"/>
          <w:lang w:val="uk-UA"/>
        </w:rPr>
        <w:t xml:space="preserve"> Практикую сумісні відкриті засідання із гуртком юного хіміка, добираючи спільну тему для пошукової роботи.</w:t>
      </w:r>
    </w:p>
    <w:p w:rsidR="00F475AF" w:rsidRPr="00580CB6" w:rsidRDefault="00B81788" w:rsidP="00F91E40">
      <w:pPr>
        <w:tabs>
          <w:tab w:val="num" w:pos="1080"/>
        </w:tabs>
        <w:jc w:val="both"/>
        <w:rPr>
          <w:rFonts w:ascii="Times New Roman" w:hAnsi="Times New Roman" w:cs="Times New Roman"/>
          <w:sz w:val="32"/>
          <w:szCs w:val="32"/>
          <w:lang w:val="uk-UA"/>
        </w:rPr>
      </w:pPr>
      <w:r w:rsidRPr="00580CB6">
        <w:rPr>
          <w:rFonts w:ascii="Times New Roman" w:hAnsi="Times New Roman" w:cs="Times New Roman"/>
          <w:sz w:val="32"/>
          <w:szCs w:val="32"/>
          <w:lang w:val="uk-UA"/>
        </w:rPr>
        <w:t xml:space="preserve"> Наприклад:</w:t>
      </w:r>
      <w:r w:rsidR="00F475AF" w:rsidRPr="00580CB6">
        <w:rPr>
          <w:rFonts w:ascii="Times New Roman" w:hAnsi="Times New Roman" w:cs="Times New Roman"/>
          <w:sz w:val="32"/>
          <w:szCs w:val="32"/>
          <w:lang w:val="uk-UA"/>
        </w:rPr>
        <w:t xml:space="preserve"> «Через терни до зірок»,</w:t>
      </w:r>
      <w:r w:rsidR="00D014B6" w:rsidRPr="00580CB6">
        <w:rPr>
          <w:rFonts w:ascii="Times New Roman" w:hAnsi="Times New Roman" w:cs="Times New Roman"/>
          <w:sz w:val="32"/>
          <w:szCs w:val="32"/>
          <w:lang w:val="uk-UA"/>
        </w:rPr>
        <w:t xml:space="preserve"> «Електромагнітне випромінювання – загроза ХХІ сторіччя»,</w:t>
      </w:r>
      <w:r w:rsidRPr="00580CB6">
        <w:rPr>
          <w:rFonts w:ascii="Times New Roman" w:hAnsi="Times New Roman" w:cs="Times New Roman"/>
          <w:sz w:val="32"/>
          <w:szCs w:val="32"/>
          <w:lang w:val="uk-UA"/>
        </w:rPr>
        <w:t xml:space="preserve"> «Лазерні технології в сучасному світі»</w:t>
      </w:r>
      <w:r w:rsidR="00F475AF" w:rsidRPr="00580CB6">
        <w:rPr>
          <w:rFonts w:ascii="Times New Roman" w:hAnsi="Times New Roman" w:cs="Times New Roman"/>
          <w:sz w:val="32"/>
          <w:szCs w:val="32"/>
          <w:lang w:val="uk-UA"/>
        </w:rPr>
        <w:t>, «Сучасні технології в медицині»</w:t>
      </w:r>
      <w:r w:rsidR="00D014B6" w:rsidRPr="00580CB6">
        <w:rPr>
          <w:rFonts w:ascii="Times New Roman" w:hAnsi="Times New Roman" w:cs="Times New Roman"/>
          <w:sz w:val="32"/>
          <w:szCs w:val="32"/>
          <w:lang w:val="uk-UA"/>
        </w:rPr>
        <w:t xml:space="preserve"> та ін..</w:t>
      </w:r>
      <w:r w:rsidR="00F475AF" w:rsidRPr="00580CB6">
        <w:rPr>
          <w:rFonts w:ascii="Times New Roman" w:hAnsi="Times New Roman" w:cs="Times New Roman"/>
          <w:sz w:val="32"/>
          <w:szCs w:val="32"/>
          <w:lang w:val="uk-UA"/>
        </w:rPr>
        <w:t xml:space="preserve"> </w:t>
      </w:r>
    </w:p>
    <w:p w:rsidR="00C76400" w:rsidRPr="00580CB6" w:rsidRDefault="00C76400" w:rsidP="00F91E40">
      <w:pPr>
        <w:tabs>
          <w:tab w:val="num" w:pos="1080"/>
        </w:tabs>
        <w:jc w:val="right"/>
        <w:rPr>
          <w:rFonts w:ascii="Times New Roman" w:hAnsi="Times New Roman" w:cs="Times New Roman"/>
          <w:sz w:val="32"/>
          <w:szCs w:val="32"/>
          <w:lang w:val="uk-UA"/>
        </w:rPr>
      </w:pPr>
      <w:r w:rsidRPr="00580CB6">
        <w:rPr>
          <w:rFonts w:ascii="Times New Roman" w:hAnsi="Times New Roman" w:cs="Times New Roman"/>
          <w:sz w:val="32"/>
          <w:szCs w:val="32"/>
          <w:lang w:val="uk-UA"/>
        </w:rPr>
        <w:t xml:space="preserve">.                                                                       </w:t>
      </w:r>
      <w:r w:rsidR="00F91E40" w:rsidRPr="00580CB6">
        <w:rPr>
          <w:rFonts w:ascii="Times New Roman" w:hAnsi="Times New Roman" w:cs="Times New Roman"/>
          <w:b/>
          <w:sz w:val="32"/>
          <w:szCs w:val="32"/>
          <w:lang w:val="uk-UA"/>
        </w:rPr>
        <w:t>(Додаток 12,13</w:t>
      </w:r>
      <w:r w:rsidRPr="00580CB6">
        <w:rPr>
          <w:rFonts w:ascii="Times New Roman" w:hAnsi="Times New Roman" w:cs="Times New Roman"/>
          <w:b/>
          <w:sz w:val="32"/>
          <w:szCs w:val="32"/>
          <w:lang w:val="uk-UA"/>
        </w:rPr>
        <w:t>)</w:t>
      </w:r>
    </w:p>
    <w:p w:rsidR="00C57777" w:rsidRPr="00580CB6" w:rsidRDefault="00D014B6" w:rsidP="00F91E40">
      <w:pPr>
        <w:tabs>
          <w:tab w:val="num" w:pos="1080"/>
        </w:tabs>
        <w:jc w:val="both"/>
        <w:rPr>
          <w:rFonts w:ascii="Times New Roman" w:hAnsi="Times New Roman" w:cs="Times New Roman"/>
          <w:sz w:val="32"/>
          <w:szCs w:val="32"/>
          <w:lang w:val="uk-UA"/>
        </w:rPr>
      </w:pPr>
      <w:r w:rsidRPr="00580CB6">
        <w:rPr>
          <w:rFonts w:ascii="Times New Roman" w:hAnsi="Times New Roman" w:cs="Times New Roman"/>
          <w:sz w:val="32"/>
          <w:szCs w:val="32"/>
          <w:lang w:val="uk-UA"/>
        </w:rPr>
        <w:t xml:space="preserve">   Використовую в організації наукової діяльності студентів </w:t>
      </w:r>
      <w:r w:rsidR="009C6BAA" w:rsidRPr="00580CB6">
        <w:rPr>
          <w:rFonts w:ascii="Times New Roman" w:hAnsi="Times New Roman" w:cs="Times New Roman"/>
          <w:sz w:val="32"/>
          <w:szCs w:val="32"/>
          <w:lang w:val="uk-UA"/>
        </w:rPr>
        <w:t xml:space="preserve"> конференції, де студенти презентують свої роботи. </w:t>
      </w:r>
    </w:p>
    <w:p w:rsidR="00D014B6" w:rsidRPr="00580CB6" w:rsidRDefault="00C57777" w:rsidP="00F91E40">
      <w:pPr>
        <w:tabs>
          <w:tab w:val="num" w:pos="1080"/>
        </w:tabs>
        <w:jc w:val="both"/>
        <w:rPr>
          <w:rFonts w:ascii="Times New Roman" w:hAnsi="Times New Roman" w:cs="Times New Roman"/>
          <w:sz w:val="32"/>
          <w:szCs w:val="32"/>
          <w:lang w:val="uk-UA"/>
        </w:rPr>
      </w:pPr>
      <w:r w:rsidRPr="00580CB6">
        <w:rPr>
          <w:rFonts w:ascii="Times New Roman" w:hAnsi="Times New Roman" w:cs="Times New Roman"/>
          <w:sz w:val="32"/>
          <w:szCs w:val="32"/>
          <w:lang w:val="uk-UA"/>
        </w:rPr>
        <w:lastRenderedPageBreak/>
        <w:t xml:space="preserve">   </w:t>
      </w:r>
      <w:r w:rsidR="009C6BAA" w:rsidRPr="00580CB6">
        <w:rPr>
          <w:rFonts w:ascii="Times New Roman" w:hAnsi="Times New Roman" w:cs="Times New Roman"/>
          <w:sz w:val="32"/>
          <w:szCs w:val="32"/>
          <w:lang w:val="uk-UA"/>
        </w:rPr>
        <w:t>Наприклад: організувала</w:t>
      </w:r>
      <w:r w:rsidR="00011C08" w:rsidRPr="00580CB6">
        <w:rPr>
          <w:rFonts w:ascii="Times New Roman" w:hAnsi="Times New Roman" w:cs="Times New Roman"/>
          <w:sz w:val="32"/>
          <w:szCs w:val="32"/>
          <w:lang w:val="uk-UA"/>
        </w:rPr>
        <w:t xml:space="preserve"> проведення регіональної студентської</w:t>
      </w:r>
      <w:r w:rsidR="00F475AF" w:rsidRPr="00580CB6">
        <w:rPr>
          <w:rFonts w:ascii="Times New Roman" w:hAnsi="Times New Roman" w:cs="Times New Roman"/>
          <w:sz w:val="32"/>
          <w:szCs w:val="32"/>
          <w:lang w:val="uk-UA"/>
        </w:rPr>
        <w:t xml:space="preserve"> науково –</w:t>
      </w:r>
      <w:r w:rsidR="00011C08" w:rsidRPr="00580CB6">
        <w:rPr>
          <w:rFonts w:ascii="Times New Roman" w:hAnsi="Times New Roman" w:cs="Times New Roman"/>
          <w:sz w:val="32"/>
          <w:szCs w:val="32"/>
          <w:lang w:val="uk-UA"/>
        </w:rPr>
        <w:t xml:space="preserve"> теоретичної</w:t>
      </w:r>
      <w:r w:rsidR="00F475AF" w:rsidRPr="00580CB6">
        <w:rPr>
          <w:rFonts w:ascii="Times New Roman" w:hAnsi="Times New Roman" w:cs="Times New Roman"/>
          <w:sz w:val="32"/>
          <w:szCs w:val="32"/>
          <w:lang w:val="uk-UA"/>
        </w:rPr>
        <w:t xml:space="preserve"> </w:t>
      </w:r>
      <w:r w:rsidR="00011C08" w:rsidRPr="00580CB6">
        <w:rPr>
          <w:rFonts w:ascii="Times New Roman" w:hAnsi="Times New Roman" w:cs="Times New Roman"/>
          <w:sz w:val="32"/>
          <w:szCs w:val="32"/>
          <w:lang w:val="uk-UA"/>
        </w:rPr>
        <w:t>конференції</w:t>
      </w:r>
      <w:r w:rsidR="00F475AF" w:rsidRPr="00580CB6">
        <w:rPr>
          <w:rFonts w:ascii="Times New Roman" w:hAnsi="Times New Roman" w:cs="Times New Roman"/>
          <w:sz w:val="32"/>
          <w:szCs w:val="32"/>
          <w:lang w:val="uk-UA"/>
        </w:rPr>
        <w:t xml:space="preserve"> з фізики «</w:t>
      </w:r>
      <w:r w:rsidR="00D014B6" w:rsidRPr="00580CB6">
        <w:rPr>
          <w:rFonts w:ascii="Times New Roman" w:hAnsi="Times New Roman" w:cs="Times New Roman"/>
          <w:sz w:val="32"/>
          <w:szCs w:val="32"/>
          <w:lang w:val="uk-UA"/>
        </w:rPr>
        <w:t>У світі сучасних технологій»</w:t>
      </w:r>
      <w:r w:rsidR="00F475AF" w:rsidRPr="00580CB6">
        <w:rPr>
          <w:rFonts w:ascii="Times New Roman" w:hAnsi="Times New Roman" w:cs="Times New Roman"/>
          <w:sz w:val="32"/>
          <w:szCs w:val="32"/>
          <w:lang w:val="uk-UA"/>
        </w:rPr>
        <w:t>.</w:t>
      </w:r>
      <w:r w:rsidRPr="00580CB6">
        <w:rPr>
          <w:rFonts w:ascii="Times New Roman" w:hAnsi="Times New Roman" w:cs="Times New Roman"/>
          <w:sz w:val="32"/>
          <w:szCs w:val="32"/>
          <w:lang w:val="uk-UA"/>
        </w:rPr>
        <w:t xml:space="preserve"> В конференції при</w:t>
      </w:r>
      <w:r w:rsidR="000C3B16" w:rsidRPr="00580CB6">
        <w:rPr>
          <w:rFonts w:ascii="Times New Roman" w:hAnsi="Times New Roman" w:cs="Times New Roman"/>
          <w:sz w:val="32"/>
          <w:szCs w:val="32"/>
          <w:lang w:val="uk-UA"/>
        </w:rPr>
        <w:t xml:space="preserve">йняли участь студенти </w:t>
      </w:r>
      <w:r w:rsidRPr="00580CB6">
        <w:rPr>
          <w:rFonts w:ascii="Times New Roman" w:hAnsi="Times New Roman" w:cs="Times New Roman"/>
          <w:sz w:val="32"/>
          <w:szCs w:val="32"/>
          <w:lang w:val="uk-UA"/>
        </w:rPr>
        <w:t xml:space="preserve"> Артемівського регіону. </w:t>
      </w:r>
    </w:p>
    <w:p w:rsidR="004F230C" w:rsidRPr="00580CB6" w:rsidRDefault="00F91E40" w:rsidP="00F91E40">
      <w:pPr>
        <w:tabs>
          <w:tab w:val="num" w:pos="1080"/>
        </w:tabs>
        <w:jc w:val="right"/>
        <w:rPr>
          <w:rFonts w:ascii="Times New Roman" w:hAnsi="Times New Roman" w:cs="Times New Roman"/>
          <w:b/>
          <w:sz w:val="32"/>
          <w:szCs w:val="32"/>
          <w:lang w:val="uk-UA"/>
        </w:rPr>
      </w:pPr>
      <w:r w:rsidRPr="00580CB6">
        <w:rPr>
          <w:rFonts w:ascii="Times New Roman" w:hAnsi="Times New Roman" w:cs="Times New Roman"/>
          <w:b/>
          <w:sz w:val="32"/>
          <w:szCs w:val="32"/>
          <w:lang w:val="uk-UA"/>
        </w:rPr>
        <w:t>(Додаток 14</w:t>
      </w:r>
      <w:r w:rsidR="004F230C" w:rsidRPr="00580CB6">
        <w:rPr>
          <w:rFonts w:ascii="Times New Roman" w:hAnsi="Times New Roman" w:cs="Times New Roman"/>
          <w:b/>
          <w:sz w:val="32"/>
          <w:szCs w:val="32"/>
          <w:lang w:val="uk-UA"/>
        </w:rPr>
        <w:t>)</w:t>
      </w:r>
    </w:p>
    <w:p w:rsidR="003435DC" w:rsidRPr="00580CB6" w:rsidRDefault="003435DC" w:rsidP="00F91E40">
      <w:pPr>
        <w:tabs>
          <w:tab w:val="num" w:pos="1080"/>
        </w:tabs>
        <w:rPr>
          <w:rFonts w:ascii="Times New Roman" w:hAnsi="Times New Roman" w:cs="Times New Roman"/>
          <w:b/>
          <w:sz w:val="32"/>
          <w:szCs w:val="32"/>
          <w:lang w:val="uk-UA"/>
        </w:rPr>
      </w:pPr>
      <w:r w:rsidRPr="00580CB6">
        <w:rPr>
          <w:rFonts w:ascii="Times New Roman" w:hAnsi="Times New Roman" w:cs="Times New Roman"/>
          <w:b/>
          <w:sz w:val="32"/>
          <w:szCs w:val="32"/>
          <w:lang w:val="uk-UA"/>
        </w:rPr>
        <w:t xml:space="preserve">   </w:t>
      </w:r>
    </w:p>
    <w:p w:rsidR="00152808" w:rsidRPr="00580CB6" w:rsidRDefault="00152808" w:rsidP="00F91E40">
      <w:pPr>
        <w:rPr>
          <w:rFonts w:ascii="Times New Roman" w:hAnsi="Times New Roman" w:cs="Times New Roman"/>
          <w:b/>
          <w:sz w:val="32"/>
          <w:szCs w:val="32"/>
          <w:lang w:val="uk-UA"/>
        </w:rPr>
      </w:pPr>
    </w:p>
    <w:p w:rsidR="00C57777" w:rsidRPr="00F91E40" w:rsidRDefault="00C57777" w:rsidP="00F91E40">
      <w:pPr>
        <w:jc w:val="center"/>
        <w:rPr>
          <w:rFonts w:ascii="Times New Roman" w:hAnsi="Times New Roman" w:cs="Times New Roman"/>
          <w:b/>
          <w:sz w:val="32"/>
          <w:szCs w:val="32"/>
          <w:lang w:val="uk-UA"/>
        </w:rPr>
      </w:pPr>
      <w:r w:rsidRPr="00F91E40">
        <w:rPr>
          <w:rFonts w:ascii="Times New Roman" w:hAnsi="Times New Roman" w:cs="Times New Roman"/>
          <w:b/>
          <w:sz w:val="32"/>
          <w:szCs w:val="32"/>
          <w:lang w:val="uk-UA"/>
        </w:rPr>
        <w:t>Висновок</w:t>
      </w:r>
    </w:p>
    <w:p w:rsidR="00580CB6" w:rsidRDefault="00C57777" w:rsidP="00580CB6">
      <w:pPr>
        <w:pStyle w:val="a3"/>
        <w:spacing w:before="0" w:beforeAutospacing="0" w:after="200" w:afterAutospacing="0" w:line="276" w:lineRule="auto"/>
        <w:jc w:val="both"/>
        <w:rPr>
          <w:color w:val="000000" w:themeColor="text1"/>
          <w:sz w:val="32"/>
          <w:szCs w:val="32"/>
          <w:lang w:val="uk-UA"/>
        </w:rPr>
      </w:pPr>
      <w:r w:rsidRPr="00580CB6">
        <w:rPr>
          <w:color w:val="000000" w:themeColor="text1"/>
          <w:sz w:val="32"/>
          <w:szCs w:val="32"/>
          <w:lang w:val="uk-UA"/>
        </w:rPr>
        <w:t xml:space="preserve">   У сучасних умови важливо усвідомити і прийняти принципову педагогічну установку - кожен студент може добровільно вибрати для</w:t>
      </w:r>
      <w:r w:rsidR="00580CB6">
        <w:rPr>
          <w:color w:val="000000" w:themeColor="text1"/>
          <w:sz w:val="32"/>
          <w:szCs w:val="32"/>
          <w:lang w:val="uk-UA"/>
        </w:rPr>
        <w:t xml:space="preserve"> себе рівень засвоєння знань.</w:t>
      </w:r>
    </w:p>
    <w:p w:rsidR="00C57777" w:rsidRPr="00580CB6" w:rsidRDefault="00C57777" w:rsidP="00580CB6">
      <w:pPr>
        <w:pStyle w:val="a3"/>
        <w:spacing w:before="0" w:beforeAutospacing="0" w:after="200" w:afterAutospacing="0" w:line="276" w:lineRule="auto"/>
        <w:jc w:val="both"/>
        <w:rPr>
          <w:color w:val="000000" w:themeColor="text1"/>
          <w:sz w:val="32"/>
          <w:szCs w:val="32"/>
          <w:lang w:val="uk-UA"/>
        </w:rPr>
      </w:pPr>
      <w:r w:rsidRPr="00580CB6">
        <w:rPr>
          <w:color w:val="000000" w:themeColor="text1"/>
          <w:sz w:val="32"/>
          <w:szCs w:val="32"/>
          <w:lang w:val="uk-UA"/>
        </w:rPr>
        <w:t xml:space="preserve">   Обов'язком студента стає виконання обов'язкових вимог, що дозволяє йому мати позитивну оцінку з фізики. У той же час студент отримує право самостійно вирішувати, чи обмежитися йому рівнем освітніх вимог або рухатися далі. Це кардинально змінює традиційні підходи до організації навчання: не слід вирішувати за студента, який рівень засвоєння відповідає його здібностям, але слід створити в аудиторії такі умови, за яких досягнення обов'язкового рівня буде реальним, студенти, здатні рухатися далі, будуть зацікавлені в цьому просуванні.</w:t>
      </w:r>
    </w:p>
    <w:p w:rsidR="00011C08" w:rsidRPr="00580CB6" w:rsidRDefault="00011C08" w:rsidP="00F91E40">
      <w:pPr>
        <w:ind w:firstLine="540"/>
        <w:jc w:val="both"/>
        <w:rPr>
          <w:rFonts w:ascii="Times New Roman" w:hAnsi="Times New Roman" w:cs="Times New Roman"/>
          <w:b/>
          <w:sz w:val="32"/>
          <w:szCs w:val="32"/>
          <w:lang w:val="uk-UA"/>
        </w:rPr>
      </w:pPr>
      <w:r w:rsidRPr="00580CB6">
        <w:rPr>
          <w:rFonts w:ascii="Times New Roman" w:hAnsi="Times New Roman" w:cs="Times New Roman"/>
          <w:b/>
          <w:sz w:val="32"/>
          <w:szCs w:val="32"/>
          <w:lang w:val="uk-UA"/>
        </w:rPr>
        <w:t>Отже, перевагами диференціації на заняттях з фізики є:</w:t>
      </w:r>
    </w:p>
    <w:p w:rsidR="00011C08" w:rsidRPr="00580CB6" w:rsidRDefault="00011C08" w:rsidP="00F91E40">
      <w:pPr>
        <w:numPr>
          <w:ilvl w:val="0"/>
          <w:numId w:val="2"/>
        </w:numPr>
        <w:tabs>
          <w:tab w:val="clear" w:pos="-131"/>
          <w:tab w:val="num" w:pos="1080"/>
        </w:tabs>
        <w:ind w:left="1080" w:hanging="540"/>
        <w:jc w:val="both"/>
        <w:rPr>
          <w:rFonts w:ascii="Times New Roman" w:hAnsi="Times New Roman" w:cs="Times New Roman"/>
          <w:sz w:val="32"/>
          <w:szCs w:val="32"/>
          <w:lang w:val="uk-UA"/>
        </w:rPr>
      </w:pPr>
      <w:r w:rsidRPr="00580CB6">
        <w:rPr>
          <w:rFonts w:ascii="Times New Roman" w:hAnsi="Times New Roman" w:cs="Times New Roman"/>
          <w:sz w:val="32"/>
          <w:szCs w:val="32"/>
          <w:lang w:val="uk-UA"/>
        </w:rPr>
        <w:t>Створення ситуа</w:t>
      </w:r>
      <w:r w:rsidR="00C76400" w:rsidRPr="00580CB6">
        <w:rPr>
          <w:rFonts w:ascii="Times New Roman" w:hAnsi="Times New Roman" w:cs="Times New Roman"/>
          <w:sz w:val="32"/>
          <w:szCs w:val="32"/>
          <w:lang w:val="uk-UA"/>
        </w:rPr>
        <w:t>ції успіху для кожного студента.</w:t>
      </w:r>
    </w:p>
    <w:p w:rsidR="00011C08" w:rsidRPr="00580CB6" w:rsidRDefault="00C76400" w:rsidP="00F91E40">
      <w:pPr>
        <w:numPr>
          <w:ilvl w:val="0"/>
          <w:numId w:val="2"/>
        </w:numPr>
        <w:tabs>
          <w:tab w:val="clear" w:pos="-131"/>
          <w:tab w:val="num" w:pos="1080"/>
        </w:tabs>
        <w:ind w:left="1080" w:hanging="540"/>
        <w:jc w:val="both"/>
        <w:rPr>
          <w:rFonts w:ascii="Times New Roman" w:hAnsi="Times New Roman" w:cs="Times New Roman"/>
          <w:sz w:val="32"/>
          <w:szCs w:val="32"/>
          <w:lang w:val="uk-UA"/>
        </w:rPr>
      </w:pPr>
      <w:r w:rsidRPr="00580CB6">
        <w:rPr>
          <w:rFonts w:ascii="Times New Roman" w:hAnsi="Times New Roman" w:cs="Times New Roman"/>
          <w:sz w:val="32"/>
          <w:szCs w:val="32"/>
          <w:lang w:val="uk-UA"/>
        </w:rPr>
        <w:t>Попередження неуспішності.</w:t>
      </w:r>
    </w:p>
    <w:p w:rsidR="001E59B4" w:rsidRPr="00580CB6" w:rsidRDefault="00011C08" w:rsidP="00F91E40">
      <w:pPr>
        <w:numPr>
          <w:ilvl w:val="0"/>
          <w:numId w:val="2"/>
        </w:numPr>
        <w:tabs>
          <w:tab w:val="clear" w:pos="-131"/>
          <w:tab w:val="num" w:pos="1080"/>
        </w:tabs>
        <w:ind w:left="1080" w:hanging="540"/>
        <w:jc w:val="both"/>
        <w:rPr>
          <w:rFonts w:ascii="Times New Roman" w:hAnsi="Times New Roman" w:cs="Times New Roman"/>
          <w:sz w:val="32"/>
          <w:szCs w:val="32"/>
          <w:lang w:val="uk-UA"/>
        </w:rPr>
      </w:pPr>
      <w:r w:rsidRPr="00580CB6">
        <w:rPr>
          <w:rFonts w:ascii="Times New Roman" w:hAnsi="Times New Roman" w:cs="Times New Roman"/>
          <w:sz w:val="32"/>
          <w:szCs w:val="32"/>
          <w:lang w:val="uk-UA"/>
        </w:rPr>
        <w:t>Активний розвиток творчих здібностей</w:t>
      </w:r>
    </w:p>
    <w:p w:rsidR="00C57777" w:rsidRPr="00580CB6" w:rsidRDefault="00C57777" w:rsidP="00F91E40">
      <w:pPr>
        <w:jc w:val="both"/>
        <w:rPr>
          <w:rFonts w:ascii="Times New Roman" w:hAnsi="Times New Roman" w:cs="Times New Roman"/>
          <w:sz w:val="32"/>
          <w:szCs w:val="32"/>
          <w:lang w:val="uk-UA"/>
        </w:rPr>
      </w:pPr>
    </w:p>
    <w:p w:rsidR="00F853F5" w:rsidRDefault="00AB408A" w:rsidP="00F91E40">
      <w:pPr>
        <w:jc w:val="both"/>
        <w:rPr>
          <w:rFonts w:ascii="Times New Roman" w:hAnsi="Times New Roman" w:cs="Times New Roman"/>
          <w:b/>
          <w:sz w:val="24"/>
          <w:szCs w:val="24"/>
          <w:lang w:val="uk-UA"/>
        </w:rPr>
      </w:pPr>
      <w:r w:rsidRPr="00A400E6">
        <w:rPr>
          <w:rFonts w:ascii="Times New Roman" w:hAnsi="Times New Roman" w:cs="Times New Roman"/>
          <w:b/>
          <w:sz w:val="24"/>
          <w:szCs w:val="24"/>
          <w:lang w:val="uk-UA"/>
        </w:rPr>
        <w:t xml:space="preserve"> </w:t>
      </w:r>
    </w:p>
    <w:p w:rsidR="00462C43" w:rsidRDefault="00462C43" w:rsidP="00F91E40">
      <w:pPr>
        <w:jc w:val="both"/>
        <w:rPr>
          <w:rFonts w:ascii="Times New Roman" w:hAnsi="Times New Roman" w:cs="Times New Roman"/>
          <w:b/>
          <w:sz w:val="24"/>
          <w:szCs w:val="24"/>
          <w:lang w:val="uk-UA"/>
        </w:rPr>
      </w:pPr>
    </w:p>
    <w:p w:rsidR="00462C43" w:rsidRDefault="00462C43" w:rsidP="00F91E40">
      <w:pPr>
        <w:jc w:val="both"/>
        <w:rPr>
          <w:rFonts w:ascii="Times New Roman" w:hAnsi="Times New Roman" w:cs="Times New Roman"/>
          <w:b/>
          <w:sz w:val="24"/>
          <w:szCs w:val="24"/>
          <w:lang w:val="uk-UA"/>
        </w:rPr>
      </w:pPr>
    </w:p>
    <w:p w:rsidR="004F2BD7" w:rsidRDefault="004F2BD7" w:rsidP="00F91E40">
      <w:pPr>
        <w:jc w:val="both"/>
        <w:rPr>
          <w:rFonts w:ascii="Times New Roman" w:hAnsi="Times New Roman" w:cs="Times New Roman"/>
          <w:b/>
          <w:sz w:val="24"/>
          <w:szCs w:val="24"/>
          <w:lang w:val="uk-UA"/>
        </w:rPr>
      </w:pPr>
    </w:p>
    <w:p w:rsidR="004F2BD7" w:rsidRDefault="004F2BD7" w:rsidP="00F91E40">
      <w:pPr>
        <w:jc w:val="both"/>
        <w:rPr>
          <w:rFonts w:ascii="Times New Roman" w:hAnsi="Times New Roman" w:cs="Times New Roman"/>
          <w:b/>
          <w:sz w:val="24"/>
          <w:szCs w:val="24"/>
          <w:lang w:val="uk-UA"/>
        </w:rPr>
      </w:pPr>
    </w:p>
    <w:p w:rsidR="00F91E40" w:rsidRDefault="00F91E40" w:rsidP="00F91E40">
      <w:pPr>
        <w:jc w:val="both"/>
        <w:rPr>
          <w:rFonts w:ascii="Times New Roman" w:hAnsi="Times New Roman" w:cs="Times New Roman"/>
          <w:b/>
          <w:sz w:val="24"/>
          <w:szCs w:val="24"/>
          <w:lang w:val="uk-UA"/>
        </w:rPr>
      </w:pPr>
    </w:p>
    <w:p w:rsidR="00DD22DE" w:rsidRPr="00F91E40" w:rsidRDefault="00DD22DE" w:rsidP="00F91E40">
      <w:pPr>
        <w:jc w:val="center"/>
        <w:rPr>
          <w:rFonts w:ascii="Times New Roman" w:hAnsi="Times New Roman" w:cs="Times New Roman"/>
          <w:b/>
          <w:sz w:val="32"/>
          <w:szCs w:val="32"/>
          <w:lang w:val="uk-UA"/>
        </w:rPr>
      </w:pPr>
      <w:r w:rsidRPr="00F91E40">
        <w:rPr>
          <w:rFonts w:ascii="Times New Roman" w:hAnsi="Times New Roman" w:cs="Times New Roman"/>
          <w:b/>
          <w:sz w:val="32"/>
          <w:szCs w:val="32"/>
          <w:lang w:val="uk-UA"/>
        </w:rPr>
        <w:t>Література</w:t>
      </w:r>
    </w:p>
    <w:p w:rsidR="00DD22DE" w:rsidRDefault="00DD22DE" w:rsidP="00F91E40">
      <w:pPr>
        <w:spacing w:after="0"/>
        <w:rPr>
          <w:rFonts w:ascii="Times New Roman" w:hAnsi="Times New Roman" w:cs="Times New Roman"/>
          <w:sz w:val="24"/>
          <w:szCs w:val="24"/>
          <w:lang w:val="uk-UA"/>
        </w:rPr>
      </w:pPr>
      <w:r w:rsidRPr="00723D37">
        <w:rPr>
          <w:rFonts w:ascii="Times New Roman" w:hAnsi="Times New Roman" w:cs="Times New Roman"/>
          <w:sz w:val="24"/>
          <w:szCs w:val="24"/>
          <w:lang w:val="uk-UA"/>
        </w:rPr>
        <w:t xml:space="preserve"> 1. Атаманчук П.С. Управ</w:t>
      </w:r>
      <w:r>
        <w:rPr>
          <w:rFonts w:ascii="Times New Roman" w:hAnsi="Times New Roman" w:cs="Times New Roman"/>
          <w:sz w:val="24"/>
          <w:szCs w:val="24"/>
          <w:lang w:val="uk-UA"/>
        </w:rPr>
        <w:t>ління процесом навчально-пізна</w:t>
      </w:r>
      <w:r w:rsidRPr="00723D37">
        <w:rPr>
          <w:rFonts w:ascii="Times New Roman" w:hAnsi="Times New Roman" w:cs="Times New Roman"/>
          <w:sz w:val="24"/>
          <w:szCs w:val="24"/>
          <w:lang w:val="uk-UA"/>
        </w:rPr>
        <w:t>вальної діяльності / П.С.</w:t>
      </w:r>
      <w:r>
        <w:rPr>
          <w:rFonts w:ascii="Times New Roman" w:hAnsi="Times New Roman" w:cs="Times New Roman"/>
          <w:sz w:val="24"/>
          <w:szCs w:val="24"/>
          <w:lang w:val="uk-UA"/>
        </w:rPr>
        <w:t xml:space="preserve"> Атаманчук. – Кам’янець-Поділь</w:t>
      </w:r>
      <w:r w:rsidRPr="00723D37">
        <w:rPr>
          <w:rFonts w:ascii="Times New Roman" w:hAnsi="Times New Roman" w:cs="Times New Roman"/>
          <w:sz w:val="24"/>
          <w:szCs w:val="24"/>
          <w:lang w:val="uk-UA"/>
        </w:rPr>
        <w:t>ський : КПДПУ, 1997. – 136 с.</w:t>
      </w:r>
    </w:p>
    <w:p w:rsidR="00DD22DE" w:rsidRDefault="00DD22DE" w:rsidP="00F91E40">
      <w:pPr>
        <w:spacing w:after="0"/>
        <w:rPr>
          <w:rFonts w:ascii="Times New Roman" w:hAnsi="Times New Roman" w:cs="Times New Roman"/>
          <w:sz w:val="24"/>
          <w:szCs w:val="24"/>
          <w:lang w:val="uk-UA"/>
        </w:rPr>
      </w:pPr>
      <w:r w:rsidRPr="00723D37">
        <w:rPr>
          <w:rFonts w:ascii="Times New Roman" w:hAnsi="Times New Roman" w:cs="Times New Roman"/>
          <w:sz w:val="24"/>
          <w:szCs w:val="24"/>
          <w:lang w:val="uk-UA"/>
        </w:rPr>
        <w:t xml:space="preserve"> 2. Сисоєва С.О. Педагогічні технології розвитку особистості: проблеми і суперечності /</w:t>
      </w:r>
      <w:r>
        <w:rPr>
          <w:rFonts w:ascii="Times New Roman" w:hAnsi="Times New Roman" w:cs="Times New Roman"/>
          <w:sz w:val="24"/>
          <w:szCs w:val="24"/>
          <w:lang w:val="uk-UA"/>
        </w:rPr>
        <w:t xml:space="preserve"> С.О. Сисоєва // Творча особис</w:t>
      </w:r>
      <w:r w:rsidRPr="00723D37">
        <w:rPr>
          <w:rFonts w:ascii="Times New Roman" w:hAnsi="Times New Roman" w:cs="Times New Roman"/>
          <w:sz w:val="24"/>
          <w:szCs w:val="24"/>
          <w:lang w:val="uk-UA"/>
        </w:rPr>
        <w:t xml:space="preserve">тість у системі неперервної освіти : матеріали міжнародної наукової конференції. </w:t>
      </w:r>
      <w:r w:rsidRPr="00723D37">
        <w:rPr>
          <w:rFonts w:ascii="Times New Roman" w:hAnsi="Times New Roman" w:cs="Times New Roman"/>
          <w:sz w:val="24"/>
          <w:szCs w:val="24"/>
        </w:rPr>
        <w:t xml:space="preserve">16-17 травня 2000 р. / за ред. С.О. Сисоєвої і О.Г. Романовського. – Х. : ХДПУ, 2000. – С. 84-90. </w:t>
      </w:r>
    </w:p>
    <w:p w:rsidR="00DD22DE" w:rsidRDefault="00DD22DE" w:rsidP="00F91E40">
      <w:pPr>
        <w:spacing w:after="0"/>
        <w:rPr>
          <w:rFonts w:ascii="Times New Roman" w:hAnsi="Times New Roman" w:cs="Times New Roman"/>
          <w:sz w:val="24"/>
          <w:szCs w:val="24"/>
          <w:lang w:val="uk-UA"/>
        </w:rPr>
      </w:pPr>
      <w:r w:rsidRPr="00723D37">
        <w:rPr>
          <w:rFonts w:ascii="Times New Roman" w:hAnsi="Times New Roman" w:cs="Times New Roman"/>
          <w:sz w:val="24"/>
          <w:szCs w:val="24"/>
        </w:rPr>
        <w:t>3. Сухомлинський В.О. Вибрані твори : в 5 т. – К. : Радянська школа, 1976. – Т-2. – 340 с.</w:t>
      </w:r>
    </w:p>
    <w:p w:rsidR="00DD22DE" w:rsidRDefault="00DD22DE" w:rsidP="00F91E40">
      <w:pPr>
        <w:spacing w:after="0"/>
        <w:rPr>
          <w:rFonts w:ascii="Times New Roman" w:hAnsi="Times New Roman" w:cs="Times New Roman"/>
          <w:sz w:val="24"/>
          <w:szCs w:val="24"/>
          <w:lang w:val="uk-UA"/>
        </w:rPr>
      </w:pPr>
      <w:r w:rsidRPr="00DD22DE">
        <w:rPr>
          <w:rFonts w:ascii="Times New Roman" w:hAnsi="Times New Roman" w:cs="Times New Roman"/>
          <w:sz w:val="24"/>
          <w:szCs w:val="24"/>
          <w:lang w:val="uk-UA"/>
        </w:rPr>
        <w:t xml:space="preserve"> 4. Шевченко С.Д. Школьный урок: как научить каждого / С.Д. Шевченко. – М. : Просвещение, 1991. – 176 с.</w:t>
      </w:r>
    </w:p>
    <w:p w:rsidR="001D2885" w:rsidRDefault="00A14263" w:rsidP="00F91E40">
      <w:pPr>
        <w:spacing w:after="0"/>
        <w:rPr>
          <w:rFonts w:ascii="Times New Roman" w:hAnsi="Times New Roman" w:cs="Times New Roman"/>
          <w:sz w:val="24"/>
          <w:szCs w:val="24"/>
          <w:lang w:val="uk-UA"/>
        </w:rPr>
      </w:pPr>
      <w:r>
        <w:rPr>
          <w:rFonts w:ascii="Times New Roman" w:hAnsi="Times New Roman" w:cs="Times New Roman"/>
          <w:sz w:val="24"/>
          <w:szCs w:val="24"/>
          <w:lang w:val="uk-UA"/>
        </w:rPr>
        <w:t>5. О.О.Пильнюк.Камянець – Подільський національний університет імені Івана Огієнка. Методи та способи впровадження диференційного навчання у навчальний процес.Збірник наукових праць Камянець – Подільського національного університету ім.. Івана – Огієнка.Сер.: Педагогічна.</w:t>
      </w:r>
    </w:p>
    <w:p w:rsidR="00F91E40" w:rsidRDefault="00A14263" w:rsidP="00F91E40">
      <w:pPr>
        <w:spacing w:after="0"/>
        <w:rPr>
          <w:rFonts w:ascii="Times New Roman" w:eastAsia="Times New Roman" w:hAnsi="Times New Roman" w:cs="Times New Roman"/>
          <w:color w:val="000000"/>
          <w:sz w:val="24"/>
          <w:szCs w:val="24"/>
          <w:lang w:val="uk-UA" w:eastAsia="ru-RU"/>
        </w:rPr>
      </w:pPr>
      <w:r>
        <w:rPr>
          <w:rFonts w:ascii="Times New Roman" w:eastAsia="Times New Roman" w:hAnsi="Times New Roman" w:cs="Times New Roman"/>
          <w:color w:val="000000"/>
          <w:sz w:val="24"/>
          <w:szCs w:val="24"/>
          <w:lang w:val="uk-UA" w:eastAsia="ru-RU"/>
        </w:rPr>
        <w:t>6</w:t>
      </w:r>
      <w:r w:rsidR="00DD22DE" w:rsidRPr="00723D37">
        <w:rPr>
          <w:rFonts w:ascii="Times New Roman" w:eastAsia="Times New Roman" w:hAnsi="Times New Roman" w:cs="Times New Roman"/>
          <w:color w:val="000000"/>
          <w:sz w:val="24"/>
          <w:szCs w:val="24"/>
          <w:lang w:eastAsia="ru-RU"/>
        </w:rPr>
        <w:t>. Бабанський Ю.Б. Оптимізація процесу навч</w:t>
      </w:r>
      <w:r w:rsidR="00DD22DE">
        <w:rPr>
          <w:rFonts w:ascii="Times New Roman" w:eastAsia="Times New Roman" w:hAnsi="Times New Roman" w:cs="Times New Roman"/>
          <w:color w:val="000000"/>
          <w:sz w:val="24"/>
          <w:szCs w:val="24"/>
          <w:lang w:eastAsia="ru-RU"/>
        </w:rPr>
        <w:t>ання: Общедидактический</w:t>
      </w:r>
      <w:r w:rsidR="00DD22DE">
        <w:rPr>
          <w:rFonts w:ascii="Times New Roman" w:eastAsia="Times New Roman" w:hAnsi="Times New Roman" w:cs="Times New Roman"/>
          <w:color w:val="000000"/>
          <w:sz w:val="24"/>
          <w:szCs w:val="24"/>
          <w:lang w:val="uk-UA" w:eastAsia="ru-RU"/>
        </w:rPr>
        <w:t xml:space="preserve"> </w:t>
      </w:r>
      <w:r w:rsidR="00DD22DE">
        <w:rPr>
          <w:rFonts w:ascii="Times New Roman" w:eastAsia="Times New Roman" w:hAnsi="Times New Roman" w:cs="Times New Roman"/>
          <w:color w:val="000000"/>
          <w:sz w:val="24"/>
          <w:szCs w:val="24"/>
          <w:lang w:eastAsia="ru-RU"/>
        </w:rPr>
        <w:t>аспект.-М.,</w:t>
      </w:r>
      <w:r>
        <w:rPr>
          <w:rFonts w:ascii="Times New Roman" w:eastAsia="Times New Roman" w:hAnsi="Times New Roman" w:cs="Times New Roman"/>
          <w:color w:val="000000"/>
          <w:sz w:val="24"/>
          <w:szCs w:val="24"/>
          <w:lang w:eastAsia="ru-RU"/>
        </w:rPr>
        <w:t>1979. </w:t>
      </w:r>
      <w:r>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color w:val="000000"/>
          <w:sz w:val="24"/>
          <w:szCs w:val="24"/>
          <w:lang w:val="uk-UA" w:eastAsia="ru-RU"/>
        </w:rPr>
        <w:t>7</w:t>
      </w:r>
      <w:r w:rsidR="00DD22DE" w:rsidRPr="00723D37">
        <w:rPr>
          <w:rFonts w:ascii="Times New Roman" w:eastAsia="Times New Roman" w:hAnsi="Times New Roman" w:cs="Times New Roman"/>
          <w:color w:val="000000"/>
          <w:sz w:val="24"/>
          <w:szCs w:val="24"/>
          <w:lang w:eastAsia="ru-RU"/>
        </w:rPr>
        <w:t>. Дорофєєв Г.В. і ін Диференціація у навчанні біології. / / </w:t>
      </w:r>
      <w:hyperlink r:id="rId24" w:tooltip="Біологія" w:history="1">
        <w:r w:rsidR="00DD22DE" w:rsidRPr="00DD22DE">
          <w:rPr>
            <w:rFonts w:ascii="Times New Roman" w:eastAsia="Times New Roman" w:hAnsi="Times New Roman" w:cs="Times New Roman"/>
            <w:color w:val="000000" w:themeColor="text1"/>
            <w:sz w:val="24"/>
            <w:szCs w:val="24"/>
            <w:lang w:eastAsia="ru-RU"/>
          </w:rPr>
          <w:t>Біологія</w:t>
        </w:r>
      </w:hyperlink>
      <w:r w:rsidR="00DD22DE" w:rsidRPr="00723D37">
        <w:rPr>
          <w:rFonts w:ascii="Times New Roman" w:eastAsia="Times New Roman" w:hAnsi="Times New Roman" w:cs="Times New Roman"/>
          <w:color w:val="000000"/>
          <w:sz w:val="24"/>
          <w:szCs w:val="24"/>
          <w:lang w:eastAsia="ru-RU"/>
        </w:rPr>
        <w:t> в школі. - М, 1989 .- № 4. </w:t>
      </w:r>
      <w:r w:rsidR="00DD22DE" w:rsidRPr="00723D37">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color w:val="000000"/>
          <w:sz w:val="24"/>
          <w:szCs w:val="24"/>
          <w:lang w:val="uk-UA" w:eastAsia="ru-RU"/>
        </w:rPr>
        <w:t>8</w:t>
      </w:r>
      <w:r w:rsidR="00DD22DE" w:rsidRPr="00723D37">
        <w:rPr>
          <w:rFonts w:ascii="Times New Roman" w:eastAsia="Times New Roman" w:hAnsi="Times New Roman" w:cs="Times New Roman"/>
          <w:color w:val="000000"/>
          <w:sz w:val="24"/>
          <w:szCs w:val="24"/>
          <w:lang w:eastAsia="ru-RU"/>
        </w:rPr>
        <w:t>. Дьяченко О.М. Проблема індивідуальних відмінностей в інтелектуальному розвитку дитини. / / Питання психології</w:t>
      </w:r>
      <w:r w:rsidR="00DD22DE" w:rsidRPr="000C1A1B">
        <w:rPr>
          <w:rFonts w:ascii="Times New Roman" w:eastAsia="Times New Roman" w:hAnsi="Times New Roman" w:cs="Times New Roman"/>
          <w:color w:val="000000"/>
          <w:sz w:val="24"/>
          <w:szCs w:val="24"/>
          <w:lang w:val="uk-UA" w:eastAsia="ru-RU"/>
        </w:rPr>
        <w:t>. - 1997., № 4</w:t>
      </w:r>
      <w:r>
        <w:rPr>
          <w:rFonts w:ascii="Times New Roman" w:eastAsia="Times New Roman" w:hAnsi="Times New Roman" w:cs="Times New Roman"/>
          <w:color w:val="000000"/>
          <w:sz w:val="24"/>
          <w:szCs w:val="24"/>
          <w:lang w:eastAsia="ru-RU"/>
        </w:rPr>
        <w:t> </w:t>
      </w:r>
      <w:r w:rsidRPr="000C1A1B">
        <w:rPr>
          <w:rFonts w:ascii="Times New Roman" w:eastAsia="Times New Roman" w:hAnsi="Times New Roman" w:cs="Times New Roman"/>
          <w:color w:val="000000"/>
          <w:sz w:val="24"/>
          <w:szCs w:val="24"/>
          <w:lang w:val="uk-UA" w:eastAsia="ru-RU"/>
        </w:rPr>
        <w:br/>
      </w:r>
      <w:r>
        <w:rPr>
          <w:rFonts w:ascii="Times New Roman" w:eastAsia="Times New Roman" w:hAnsi="Times New Roman" w:cs="Times New Roman"/>
          <w:color w:val="000000"/>
          <w:sz w:val="24"/>
          <w:szCs w:val="24"/>
          <w:lang w:val="uk-UA" w:eastAsia="ru-RU"/>
        </w:rPr>
        <w:t>9</w:t>
      </w:r>
      <w:r w:rsidR="00DD22DE" w:rsidRPr="000C1A1B">
        <w:rPr>
          <w:rFonts w:ascii="Times New Roman" w:eastAsia="Times New Roman" w:hAnsi="Times New Roman" w:cs="Times New Roman"/>
          <w:color w:val="000000"/>
          <w:sz w:val="24"/>
          <w:szCs w:val="24"/>
          <w:lang w:val="uk-UA" w:eastAsia="ru-RU"/>
        </w:rPr>
        <w:t>. Калягін Ю.М. та ін Профільна диференціація навчання біології. / / Біо</w:t>
      </w:r>
      <w:r w:rsidRPr="000C1A1B">
        <w:rPr>
          <w:rFonts w:ascii="Times New Roman" w:eastAsia="Times New Roman" w:hAnsi="Times New Roman" w:cs="Times New Roman"/>
          <w:color w:val="000000"/>
          <w:sz w:val="24"/>
          <w:szCs w:val="24"/>
          <w:lang w:val="uk-UA" w:eastAsia="ru-RU"/>
        </w:rPr>
        <w:t>л</w:t>
      </w:r>
      <w:r w:rsidR="00F91E40">
        <w:rPr>
          <w:rFonts w:ascii="Times New Roman" w:eastAsia="Times New Roman" w:hAnsi="Times New Roman" w:cs="Times New Roman"/>
          <w:color w:val="000000"/>
          <w:sz w:val="24"/>
          <w:szCs w:val="24"/>
          <w:lang w:val="uk-UA" w:eastAsia="ru-RU"/>
        </w:rPr>
        <w:t>огія в школі.  1990. №</w:t>
      </w:r>
      <w:r w:rsidRPr="000C1A1B">
        <w:rPr>
          <w:rFonts w:ascii="Times New Roman" w:eastAsia="Times New Roman" w:hAnsi="Times New Roman" w:cs="Times New Roman"/>
          <w:color w:val="000000"/>
          <w:sz w:val="24"/>
          <w:szCs w:val="24"/>
          <w:lang w:val="uk-UA" w:eastAsia="ru-RU"/>
        </w:rPr>
        <w:t>4.</w:t>
      </w:r>
      <w:r>
        <w:rPr>
          <w:rFonts w:ascii="Times New Roman" w:eastAsia="Times New Roman" w:hAnsi="Times New Roman" w:cs="Times New Roman"/>
          <w:color w:val="000000"/>
          <w:sz w:val="24"/>
          <w:szCs w:val="24"/>
          <w:lang w:eastAsia="ru-RU"/>
        </w:rPr>
        <w:t> </w:t>
      </w:r>
      <w:r w:rsidRPr="000C1A1B">
        <w:rPr>
          <w:rFonts w:ascii="Times New Roman" w:eastAsia="Times New Roman" w:hAnsi="Times New Roman" w:cs="Times New Roman"/>
          <w:color w:val="000000"/>
          <w:sz w:val="24"/>
          <w:szCs w:val="24"/>
          <w:lang w:val="uk-UA" w:eastAsia="ru-RU"/>
        </w:rPr>
        <w:br/>
      </w:r>
      <w:r>
        <w:rPr>
          <w:rFonts w:ascii="Times New Roman" w:eastAsia="Times New Roman" w:hAnsi="Times New Roman" w:cs="Times New Roman"/>
          <w:color w:val="000000"/>
          <w:sz w:val="24"/>
          <w:szCs w:val="24"/>
          <w:lang w:val="uk-UA" w:eastAsia="ru-RU"/>
        </w:rPr>
        <w:t>10</w:t>
      </w:r>
      <w:r w:rsidR="00DD22DE" w:rsidRPr="000C1A1B">
        <w:rPr>
          <w:rFonts w:ascii="Times New Roman" w:eastAsia="Times New Roman" w:hAnsi="Times New Roman" w:cs="Times New Roman"/>
          <w:color w:val="000000"/>
          <w:sz w:val="24"/>
          <w:szCs w:val="24"/>
          <w:lang w:val="uk-UA" w:eastAsia="ru-RU"/>
        </w:rPr>
        <w:t>. Капустін Н.П.</w:t>
      </w:r>
      <w:r w:rsidR="00DD22DE" w:rsidRPr="00723D37">
        <w:rPr>
          <w:rFonts w:ascii="Times New Roman" w:eastAsia="Times New Roman" w:hAnsi="Times New Roman" w:cs="Times New Roman"/>
          <w:color w:val="000000"/>
          <w:sz w:val="24"/>
          <w:szCs w:val="24"/>
          <w:lang w:eastAsia="ru-RU"/>
        </w:rPr>
        <w:t> </w:t>
      </w:r>
      <w:hyperlink r:id="rId25" w:tooltip="Педагогіка" w:history="1">
        <w:r w:rsidR="00DD22DE" w:rsidRPr="000C1A1B">
          <w:rPr>
            <w:rFonts w:ascii="Times New Roman" w:eastAsia="Times New Roman" w:hAnsi="Times New Roman" w:cs="Times New Roman"/>
            <w:color w:val="000000" w:themeColor="text1"/>
            <w:sz w:val="24"/>
            <w:szCs w:val="24"/>
            <w:lang w:val="uk-UA" w:eastAsia="ru-RU"/>
          </w:rPr>
          <w:t>Педагогічні</w:t>
        </w:r>
      </w:hyperlink>
      <w:r w:rsidR="00DD22DE" w:rsidRPr="00723D37">
        <w:rPr>
          <w:rFonts w:ascii="Times New Roman" w:eastAsia="Times New Roman" w:hAnsi="Times New Roman" w:cs="Times New Roman"/>
          <w:color w:val="000000"/>
          <w:sz w:val="24"/>
          <w:szCs w:val="24"/>
          <w:lang w:eastAsia="ru-RU"/>
        </w:rPr>
        <w:t> </w:t>
      </w:r>
      <w:r w:rsidR="00DD22DE" w:rsidRPr="000C1A1B">
        <w:rPr>
          <w:rFonts w:ascii="Times New Roman" w:eastAsia="Times New Roman" w:hAnsi="Times New Roman" w:cs="Times New Roman"/>
          <w:color w:val="000000"/>
          <w:sz w:val="24"/>
          <w:szCs w:val="24"/>
          <w:lang w:val="uk-UA" w:eastAsia="ru-RU"/>
        </w:rPr>
        <w:t xml:space="preserve">технології адаптивної школи. - М., </w:t>
      </w:r>
      <w:r w:rsidRPr="000C1A1B">
        <w:rPr>
          <w:rFonts w:ascii="Times New Roman" w:eastAsia="Times New Roman" w:hAnsi="Times New Roman" w:cs="Times New Roman"/>
          <w:color w:val="000000"/>
          <w:sz w:val="24"/>
          <w:szCs w:val="24"/>
          <w:lang w:val="uk-UA" w:eastAsia="ru-RU"/>
        </w:rPr>
        <w:t>«Академія», 2002.</w:t>
      </w:r>
      <w:r>
        <w:rPr>
          <w:rFonts w:ascii="Times New Roman" w:eastAsia="Times New Roman" w:hAnsi="Times New Roman" w:cs="Times New Roman"/>
          <w:color w:val="000000"/>
          <w:sz w:val="24"/>
          <w:szCs w:val="24"/>
          <w:lang w:eastAsia="ru-RU"/>
        </w:rPr>
        <w:t> </w:t>
      </w:r>
      <w:r w:rsidRPr="000C1A1B">
        <w:rPr>
          <w:rFonts w:ascii="Times New Roman" w:eastAsia="Times New Roman" w:hAnsi="Times New Roman" w:cs="Times New Roman"/>
          <w:color w:val="000000"/>
          <w:sz w:val="24"/>
          <w:szCs w:val="24"/>
          <w:lang w:val="uk-UA" w:eastAsia="ru-RU"/>
        </w:rPr>
        <w:br/>
      </w:r>
      <w:r>
        <w:rPr>
          <w:rFonts w:ascii="Times New Roman" w:eastAsia="Times New Roman" w:hAnsi="Times New Roman" w:cs="Times New Roman"/>
          <w:color w:val="000000"/>
          <w:sz w:val="24"/>
          <w:szCs w:val="24"/>
          <w:lang w:val="uk-UA" w:eastAsia="ru-RU"/>
        </w:rPr>
        <w:t>11</w:t>
      </w:r>
      <w:r w:rsidR="00DD22DE" w:rsidRPr="000C1A1B">
        <w:rPr>
          <w:rFonts w:ascii="Times New Roman" w:eastAsia="Times New Roman" w:hAnsi="Times New Roman" w:cs="Times New Roman"/>
          <w:color w:val="000000"/>
          <w:sz w:val="24"/>
          <w:szCs w:val="24"/>
          <w:lang w:val="uk-UA" w:eastAsia="ru-RU"/>
        </w:rPr>
        <w:t>. Клевченя М.С Психологічні проблеми диференційованого навчання / / Актуальні проблеми диференційованого навчання. -</w:t>
      </w:r>
      <w:r w:rsidRPr="000C1A1B">
        <w:rPr>
          <w:rFonts w:ascii="Times New Roman" w:eastAsia="Times New Roman" w:hAnsi="Times New Roman" w:cs="Times New Roman"/>
          <w:color w:val="000000"/>
          <w:sz w:val="24"/>
          <w:szCs w:val="24"/>
          <w:lang w:val="uk-UA" w:eastAsia="ru-RU"/>
        </w:rPr>
        <w:t xml:space="preserve"> Мн., «Народна асвета», 1992.</w:t>
      </w:r>
      <w:r>
        <w:rPr>
          <w:rFonts w:ascii="Times New Roman" w:eastAsia="Times New Roman" w:hAnsi="Times New Roman" w:cs="Times New Roman"/>
          <w:color w:val="000000"/>
          <w:sz w:val="24"/>
          <w:szCs w:val="24"/>
          <w:lang w:eastAsia="ru-RU"/>
        </w:rPr>
        <w:t> </w:t>
      </w:r>
      <w:r w:rsidRPr="000C1A1B">
        <w:rPr>
          <w:rFonts w:ascii="Times New Roman" w:eastAsia="Times New Roman" w:hAnsi="Times New Roman" w:cs="Times New Roman"/>
          <w:color w:val="000000"/>
          <w:sz w:val="24"/>
          <w:szCs w:val="24"/>
          <w:lang w:val="uk-UA" w:eastAsia="ru-RU"/>
        </w:rPr>
        <w:br/>
      </w:r>
      <w:r>
        <w:rPr>
          <w:rFonts w:ascii="Times New Roman" w:eastAsia="Times New Roman" w:hAnsi="Times New Roman" w:cs="Times New Roman"/>
          <w:color w:val="000000"/>
          <w:sz w:val="24"/>
          <w:szCs w:val="24"/>
          <w:lang w:val="uk-UA" w:eastAsia="ru-RU"/>
        </w:rPr>
        <w:t>12</w:t>
      </w:r>
      <w:r w:rsidR="00DD22DE" w:rsidRPr="00723D37">
        <w:rPr>
          <w:rFonts w:ascii="Times New Roman" w:eastAsia="Times New Roman" w:hAnsi="Times New Roman" w:cs="Times New Roman"/>
          <w:color w:val="000000"/>
          <w:sz w:val="24"/>
          <w:szCs w:val="24"/>
          <w:lang w:eastAsia="ru-RU"/>
        </w:rPr>
        <w:t>. Кон І.С. </w:t>
      </w:r>
      <w:hyperlink r:id="rId26" w:tooltip="Соціологія" w:history="1">
        <w:r w:rsidR="00DD22DE" w:rsidRPr="00DD22DE">
          <w:rPr>
            <w:rFonts w:ascii="Times New Roman" w:eastAsia="Times New Roman" w:hAnsi="Times New Roman" w:cs="Times New Roman"/>
            <w:color w:val="000000" w:themeColor="text1"/>
            <w:sz w:val="24"/>
            <w:szCs w:val="24"/>
            <w:lang w:eastAsia="ru-RU"/>
          </w:rPr>
          <w:t>Соціологія</w:t>
        </w:r>
      </w:hyperlink>
      <w:r>
        <w:rPr>
          <w:rFonts w:ascii="Times New Roman" w:eastAsia="Times New Roman" w:hAnsi="Times New Roman" w:cs="Times New Roman"/>
          <w:color w:val="000000"/>
          <w:sz w:val="24"/>
          <w:szCs w:val="24"/>
          <w:lang w:eastAsia="ru-RU"/>
        </w:rPr>
        <w:t> особистості. - М., 1967. </w:t>
      </w:r>
      <w:r>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color w:val="000000"/>
          <w:sz w:val="24"/>
          <w:szCs w:val="24"/>
          <w:lang w:val="uk-UA" w:eastAsia="ru-RU"/>
        </w:rPr>
        <w:t>13</w:t>
      </w:r>
      <w:r w:rsidR="00DD22DE" w:rsidRPr="00723D37">
        <w:rPr>
          <w:rFonts w:ascii="Times New Roman" w:eastAsia="Times New Roman" w:hAnsi="Times New Roman" w:cs="Times New Roman"/>
          <w:color w:val="000000"/>
          <w:sz w:val="24"/>
          <w:szCs w:val="24"/>
          <w:lang w:eastAsia="ru-RU"/>
        </w:rPr>
        <w:t xml:space="preserve">. Монахов В.М., Орлов В.А., Фірсов В.В. Проблема диференціації навчання </w:t>
      </w:r>
      <w:r>
        <w:rPr>
          <w:rFonts w:ascii="Times New Roman" w:eastAsia="Times New Roman" w:hAnsi="Times New Roman" w:cs="Times New Roman"/>
          <w:color w:val="000000"/>
          <w:sz w:val="24"/>
          <w:szCs w:val="24"/>
          <w:lang w:eastAsia="ru-RU"/>
        </w:rPr>
        <w:t>в середній школі. - М., 1990. </w:t>
      </w:r>
      <w:r>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color w:val="000000"/>
          <w:sz w:val="24"/>
          <w:szCs w:val="24"/>
          <w:lang w:val="uk-UA" w:eastAsia="ru-RU"/>
        </w:rPr>
        <w:t>14</w:t>
      </w:r>
      <w:r w:rsidR="00DD22DE" w:rsidRPr="00723D37">
        <w:rPr>
          <w:rFonts w:ascii="Times New Roman" w:eastAsia="Times New Roman" w:hAnsi="Times New Roman" w:cs="Times New Roman"/>
          <w:color w:val="000000"/>
          <w:sz w:val="24"/>
          <w:szCs w:val="24"/>
          <w:lang w:eastAsia="ru-RU"/>
        </w:rPr>
        <w:t>. Муртазін Г.М. Активні форми і методи навчання </w:t>
      </w:r>
      <w:r w:rsidR="00DD22DE" w:rsidRPr="00723D37">
        <w:rPr>
          <w:rFonts w:ascii="Times New Roman" w:eastAsia="Times New Roman" w:hAnsi="Times New Roman" w:cs="Times New Roman"/>
          <w:color w:val="000000"/>
          <w:sz w:val="24"/>
          <w:szCs w:val="24"/>
          <w:lang w:eastAsia="ru-RU"/>
        </w:rPr>
        <w:br/>
        <w:t>біолог</w:t>
      </w:r>
      <w:r>
        <w:rPr>
          <w:rFonts w:ascii="Times New Roman" w:eastAsia="Times New Roman" w:hAnsi="Times New Roman" w:cs="Times New Roman"/>
          <w:color w:val="000000"/>
          <w:sz w:val="24"/>
          <w:szCs w:val="24"/>
          <w:lang w:eastAsia="ru-RU"/>
        </w:rPr>
        <w:t>ії. - М.: Просвещение, 1989. </w:t>
      </w:r>
      <w:r>
        <w:rPr>
          <w:rFonts w:ascii="Times New Roman" w:eastAsia="Times New Roman" w:hAnsi="Times New Roman" w:cs="Times New Roman"/>
          <w:color w:val="000000"/>
          <w:sz w:val="24"/>
          <w:szCs w:val="24"/>
          <w:lang w:eastAsia="ru-RU"/>
        </w:rPr>
        <w:br/>
        <w:t>1</w:t>
      </w:r>
      <w:r>
        <w:rPr>
          <w:rFonts w:ascii="Times New Roman" w:eastAsia="Times New Roman" w:hAnsi="Times New Roman" w:cs="Times New Roman"/>
          <w:color w:val="000000"/>
          <w:sz w:val="24"/>
          <w:szCs w:val="24"/>
          <w:lang w:val="uk-UA" w:eastAsia="ru-RU"/>
        </w:rPr>
        <w:t>5</w:t>
      </w:r>
      <w:r w:rsidR="00DD22DE" w:rsidRPr="00723D37">
        <w:rPr>
          <w:rFonts w:ascii="Times New Roman" w:eastAsia="Times New Roman" w:hAnsi="Times New Roman" w:cs="Times New Roman"/>
          <w:color w:val="000000"/>
          <w:sz w:val="24"/>
          <w:szCs w:val="24"/>
          <w:lang w:eastAsia="ru-RU"/>
        </w:rPr>
        <w:t>. Муртазін Г.М. Завдання і вправи з загальної біологі</w:t>
      </w:r>
      <w:r>
        <w:rPr>
          <w:rFonts w:ascii="Times New Roman" w:eastAsia="Times New Roman" w:hAnsi="Times New Roman" w:cs="Times New Roman"/>
          <w:color w:val="000000"/>
          <w:sz w:val="24"/>
          <w:szCs w:val="24"/>
          <w:lang w:eastAsia="ru-RU"/>
        </w:rPr>
        <w:t>ї. </w:t>
      </w:r>
      <w:r>
        <w:rPr>
          <w:rFonts w:ascii="Times New Roman" w:eastAsia="Times New Roman" w:hAnsi="Times New Roman" w:cs="Times New Roman"/>
          <w:color w:val="000000"/>
          <w:sz w:val="24"/>
          <w:szCs w:val="24"/>
          <w:lang w:eastAsia="ru-RU"/>
        </w:rPr>
        <w:br/>
        <w:t>- М.: Просвещение, 1981. </w:t>
      </w:r>
      <w:r>
        <w:rPr>
          <w:rFonts w:ascii="Times New Roman" w:eastAsia="Times New Roman" w:hAnsi="Times New Roman" w:cs="Times New Roman"/>
          <w:color w:val="000000"/>
          <w:sz w:val="24"/>
          <w:szCs w:val="24"/>
          <w:lang w:eastAsia="ru-RU"/>
        </w:rPr>
        <w:br/>
        <w:t>1</w:t>
      </w:r>
      <w:r>
        <w:rPr>
          <w:rFonts w:ascii="Times New Roman" w:eastAsia="Times New Roman" w:hAnsi="Times New Roman" w:cs="Times New Roman"/>
          <w:color w:val="000000"/>
          <w:sz w:val="24"/>
          <w:szCs w:val="24"/>
          <w:lang w:val="uk-UA" w:eastAsia="ru-RU"/>
        </w:rPr>
        <w:t>6</w:t>
      </w:r>
      <w:r w:rsidR="00DD22DE" w:rsidRPr="00723D37">
        <w:rPr>
          <w:rFonts w:ascii="Times New Roman" w:eastAsia="Times New Roman" w:hAnsi="Times New Roman" w:cs="Times New Roman"/>
          <w:color w:val="000000"/>
          <w:sz w:val="24"/>
          <w:szCs w:val="24"/>
          <w:lang w:eastAsia="ru-RU"/>
        </w:rPr>
        <w:t>. Орлов В.О. Диференціація навчання і робота з обдарованими шк</w:t>
      </w:r>
      <w:r w:rsidR="006E3020">
        <w:rPr>
          <w:rFonts w:ascii="Times New Roman" w:eastAsia="Times New Roman" w:hAnsi="Times New Roman" w:cs="Times New Roman"/>
          <w:color w:val="000000"/>
          <w:sz w:val="24"/>
          <w:szCs w:val="24"/>
          <w:lang w:eastAsia="ru-RU"/>
        </w:rPr>
        <w:t>олярами / / Адукация i вихаванн</w:t>
      </w:r>
      <w:r w:rsidR="006E3020">
        <w:rPr>
          <w:rFonts w:ascii="Times New Roman" w:eastAsia="Times New Roman" w:hAnsi="Times New Roman" w:cs="Times New Roman"/>
          <w:color w:val="000000"/>
          <w:sz w:val="24"/>
          <w:szCs w:val="24"/>
          <w:lang w:val="uk-UA" w:eastAsia="ru-RU"/>
        </w:rPr>
        <w:t>я</w:t>
      </w:r>
      <w:r>
        <w:rPr>
          <w:rFonts w:ascii="Times New Roman" w:eastAsia="Times New Roman" w:hAnsi="Times New Roman" w:cs="Times New Roman"/>
          <w:color w:val="000000"/>
          <w:sz w:val="24"/>
          <w:szCs w:val="24"/>
          <w:lang w:eastAsia="ru-RU"/>
        </w:rPr>
        <w:t>. - 1992, № 2. </w:t>
      </w:r>
      <w:r>
        <w:rPr>
          <w:rFonts w:ascii="Times New Roman" w:eastAsia="Times New Roman" w:hAnsi="Times New Roman" w:cs="Times New Roman"/>
          <w:color w:val="000000"/>
          <w:sz w:val="24"/>
          <w:szCs w:val="24"/>
          <w:lang w:eastAsia="ru-RU"/>
        </w:rPr>
        <w:br/>
        <w:t>1</w:t>
      </w:r>
      <w:r>
        <w:rPr>
          <w:rFonts w:ascii="Times New Roman" w:eastAsia="Times New Roman" w:hAnsi="Times New Roman" w:cs="Times New Roman"/>
          <w:color w:val="000000"/>
          <w:sz w:val="24"/>
          <w:szCs w:val="24"/>
          <w:lang w:val="uk-UA" w:eastAsia="ru-RU"/>
        </w:rPr>
        <w:t>7</w:t>
      </w:r>
      <w:r w:rsidR="00DD22DE" w:rsidRPr="00723D37">
        <w:rPr>
          <w:rFonts w:ascii="Times New Roman" w:eastAsia="Times New Roman" w:hAnsi="Times New Roman" w:cs="Times New Roman"/>
          <w:color w:val="000000"/>
          <w:sz w:val="24"/>
          <w:szCs w:val="24"/>
          <w:lang w:eastAsia="ru-RU"/>
        </w:rPr>
        <w:t>. Перевозний А.В. Диференціація шкільної освіти: історі</w:t>
      </w:r>
      <w:r>
        <w:rPr>
          <w:rFonts w:ascii="Times New Roman" w:eastAsia="Times New Roman" w:hAnsi="Times New Roman" w:cs="Times New Roman"/>
          <w:color w:val="000000"/>
          <w:sz w:val="24"/>
          <w:szCs w:val="24"/>
          <w:lang w:eastAsia="ru-RU"/>
        </w:rPr>
        <w:t>я і сучасність. - Мн., 1996. </w:t>
      </w:r>
      <w:r>
        <w:rPr>
          <w:rFonts w:ascii="Times New Roman" w:eastAsia="Times New Roman" w:hAnsi="Times New Roman" w:cs="Times New Roman"/>
          <w:color w:val="000000"/>
          <w:sz w:val="24"/>
          <w:szCs w:val="24"/>
          <w:lang w:eastAsia="ru-RU"/>
        </w:rPr>
        <w:br/>
        <w:t>1</w:t>
      </w:r>
      <w:r>
        <w:rPr>
          <w:rFonts w:ascii="Times New Roman" w:eastAsia="Times New Roman" w:hAnsi="Times New Roman" w:cs="Times New Roman"/>
          <w:color w:val="000000"/>
          <w:sz w:val="24"/>
          <w:szCs w:val="24"/>
          <w:lang w:val="uk-UA" w:eastAsia="ru-RU"/>
        </w:rPr>
        <w:t>8</w:t>
      </w:r>
      <w:r w:rsidR="00DD22DE" w:rsidRPr="00723D37">
        <w:rPr>
          <w:rFonts w:ascii="Times New Roman" w:eastAsia="Times New Roman" w:hAnsi="Times New Roman" w:cs="Times New Roman"/>
          <w:color w:val="000000"/>
          <w:sz w:val="24"/>
          <w:szCs w:val="24"/>
          <w:lang w:eastAsia="ru-RU"/>
        </w:rPr>
        <w:t>. Перевозний А.В. </w:t>
      </w:r>
      <w:hyperlink r:id="rId27" w:tooltip="Педагогіка" w:history="1">
        <w:r w:rsidR="00DD22DE" w:rsidRPr="00DD22DE">
          <w:rPr>
            <w:rFonts w:ascii="Times New Roman" w:eastAsia="Times New Roman" w:hAnsi="Times New Roman" w:cs="Times New Roman"/>
            <w:color w:val="000000" w:themeColor="text1"/>
            <w:sz w:val="24"/>
            <w:szCs w:val="24"/>
            <w:lang w:eastAsia="ru-RU"/>
          </w:rPr>
          <w:t>Педагогічні</w:t>
        </w:r>
      </w:hyperlink>
      <w:r w:rsidR="00DD22DE" w:rsidRPr="00723D37">
        <w:rPr>
          <w:rFonts w:ascii="Times New Roman" w:eastAsia="Times New Roman" w:hAnsi="Times New Roman" w:cs="Times New Roman"/>
          <w:color w:val="000000"/>
          <w:sz w:val="24"/>
          <w:szCs w:val="24"/>
          <w:lang w:eastAsia="ru-RU"/>
        </w:rPr>
        <w:t xml:space="preserve"> основи диференціації сучасної освіти. - Мн., Академія </w:t>
      </w:r>
      <w:r>
        <w:rPr>
          <w:rFonts w:ascii="Times New Roman" w:eastAsia="Times New Roman" w:hAnsi="Times New Roman" w:cs="Times New Roman"/>
          <w:color w:val="000000"/>
          <w:sz w:val="24"/>
          <w:szCs w:val="24"/>
          <w:lang w:eastAsia="ru-RU"/>
        </w:rPr>
        <w:t>післядипломної освіти, 1998. </w:t>
      </w:r>
      <w:r>
        <w:rPr>
          <w:rFonts w:ascii="Times New Roman" w:eastAsia="Times New Roman" w:hAnsi="Times New Roman" w:cs="Times New Roman"/>
          <w:color w:val="000000"/>
          <w:sz w:val="24"/>
          <w:szCs w:val="24"/>
          <w:lang w:eastAsia="ru-RU"/>
        </w:rPr>
        <w:br/>
        <w:t>1</w:t>
      </w:r>
      <w:r>
        <w:rPr>
          <w:rFonts w:ascii="Times New Roman" w:eastAsia="Times New Roman" w:hAnsi="Times New Roman" w:cs="Times New Roman"/>
          <w:color w:val="000000"/>
          <w:sz w:val="24"/>
          <w:szCs w:val="24"/>
          <w:lang w:val="uk-UA" w:eastAsia="ru-RU"/>
        </w:rPr>
        <w:t>9</w:t>
      </w:r>
      <w:r w:rsidR="00DD22DE" w:rsidRPr="00723D37">
        <w:rPr>
          <w:rFonts w:ascii="Times New Roman" w:eastAsia="Times New Roman" w:hAnsi="Times New Roman" w:cs="Times New Roman"/>
          <w:color w:val="000000"/>
          <w:sz w:val="24"/>
          <w:szCs w:val="24"/>
          <w:lang w:eastAsia="ru-RU"/>
        </w:rPr>
        <w:t>. Покровська С.Є. Диференціація навчання учнів у середніх загальноосвітніх школах. - Мн., «Бел</w:t>
      </w:r>
      <w:r>
        <w:rPr>
          <w:rFonts w:ascii="Times New Roman" w:eastAsia="Times New Roman" w:hAnsi="Times New Roman" w:cs="Times New Roman"/>
          <w:color w:val="000000"/>
          <w:sz w:val="24"/>
          <w:szCs w:val="24"/>
          <w:lang w:eastAsia="ru-RU"/>
        </w:rPr>
        <w:t>аруская навука», 2002. </w:t>
      </w:r>
      <w:r>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color w:val="000000"/>
          <w:sz w:val="24"/>
          <w:szCs w:val="24"/>
          <w:lang w:val="uk-UA" w:eastAsia="ru-RU"/>
        </w:rPr>
        <w:t>20</w:t>
      </w:r>
      <w:r w:rsidR="00DD22DE" w:rsidRPr="00723D37">
        <w:rPr>
          <w:rFonts w:ascii="Times New Roman" w:eastAsia="Times New Roman" w:hAnsi="Times New Roman" w:cs="Times New Roman"/>
          <w:color w:val="000000"/>
          <w:sz w:val="24"/>
          <w:szCs w:val="24"/>
          <w:lang w:eastAsia="ru-RU"/>
        </w:rPr>
        <w:t>. Скаткін М.Н. Пробле</w:t>
      </w:r>
      <w:r>
        <w:rPr>
          <w:rFonts w:ascii="Times New Roman" w:eastAsia="Times New Roman" w:hAnsi="Times New Roman" w:cs="Times New Roman"/>
          <w:color w:val="000000"/>
          <w:sz w:val="24"/>
          <w:szCs w:val="24"/>
          <w:lang w:eastAsia="ru-RU"/>
        </w:rPr>
        <w:t>ми сучасної дидактики. - М.: </w:t>
      </w:r>
      <w:r>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color w:val="000000"/>
          <w:sz w:val="24"/>
          <w:szCs w:val="24"/>
          <w:lang w:val="uk-UA" w:eastAsia="ru-RU"/>
        </w:rPr>
        <w:t>21</w:t>
      </w:r>
      <w:r w:rsidR="00DD22DE" w:rsidRPr="00723D37">
        <w:rPr>
          <w:rFonts w:ascii="Times New Roman" w:eastAsia="Times New Roman" w:hAnsi="Times New Roman" w:cs="Times New Roman"/>
          <w:color w:val="000000"/>
          <w:sz w:val="24"/>
          <w:szCs w:val="24"/>
          <w:lang w:eastAsia="ru-RU"/>
        </w:rPr>
        <w:t>. Унт І.Е. Індивідуалізація і диференціація навчання. - </w:t>
      </w:r>
      <w:hyperlink r:id="rId28" w:tooltip="Педагогіка" w:history="1">
        <w:r w:rsidR="00DD22DE" w:rsidRPr="00DD22DE">
          <w:rPr>
            <w:rFonts w:ascii="Times New Roman" w:eastAsia="Times New Roman" w:hAnsi="Times New Roman" w:cs="Times New Roman"/>
            <w:color w:val="000000" w:themeColor="text1"/>
            <w:sz w:val="24"/>
            <w:szCs w:val="24"/>
            <w:lang w:eastAsia="ru-RU"/>
          </w:rPr>
          <w:t>Педагогіка</w:t>
        </w:r>
      </w:hyperlink>
      <w:r w:rsidR="00DD22DE" w:rsidRPr="00DD22DE">
        <w:rPr>
          <w:rFonts w:ascii="Times New Roman" w:eastAsia="Times New Roman" w:hAnsi="Times New Roman" w:cs="Times New Roman"/>
          <w:color w:val="000000" w:themeColor="text1"/>
          <w:sz w:val="24"/>
          <w:szCs w:val="24"/>
          <w:lang w:eastAsia="ru-RU"/>
        </w:rPr>
        <w:t>,</w:t>
      </w:r>
      <w:r>
        <w:rPr>
          <w:rFonts w:ascii="Times New Roman" w:eastAsia="Times New Roman" w:hAnsi="Times New Roman" w:cs="Times New Roman"/>
          <w:color w:val="000000"/>
          <w:sz w:val="24"/>
          <w:szCs w:val="24"/>
          <w:lang w:eastAsia="ru-RU"/>
        </w:rPr>
        <w:t xml:space="preserve"> 1990. </w:t>
      </w:r>
      <w:r>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color w:val="000000"/>
          <w:sz w:val="24"/>
          <w:szCs w:val="24"/>
          <w:lang w:val="uk-UA" w:eastAsia="ru-RU"/>
        </w:rPr>
        <w:t>22</w:t>
      </w:r>
      <w:r w:rsidR="00DD22DE" w:rsidRPr="00723D37">
        <w:rPr>
          <w:rFonts w:ascii="Times New Roman" w:eastAsia="Times New Roman" w:hAnsi="Times New Roman" w:cs="Times New Roman"/>
          <w:color w:val="000000"/>
          <w:sz w:val="24"/>
          <w:szCs w:val="24"/>
          <w:lang w:eastAsia="ru-RU"/>
        </w:rPr>
        <w:t>. Чуприкова І.С. </w:t>
      </w:r>
      <w:hyperlink r:id="rId29" w:tooltip="Психолог" w:history="1">
        <w:r w:rsidR="00DD22DE" w:rsidRPr="00DD22DE">
          <w:rPr>
            <w:rFonts w:ascii="Times New Roman" w:eastAsia="Times New Roman" w:hAnsi="Times New Roman" w:cs="Times New Roman"/>
            <w:color w:val="000000" w:themeColor="text1"/>
            <w:sz w:val="24"/>
            <w:szCs w:val="24"/>
            <w:lang w:eastAsia="ru-RU"/>
          </w:rPr>
          <w:t>Психологія</w:t>
        </w:r>
      </w:hyperlink>
      <w:r w:rsidR="00DD22DE" w:rsidRPr="00723D37">
        <w:rPr>
          <w:rFonts w:ascii="Times New Roman" w:eastAsia="Times New Roman" w:hAnsi="Times New Roman" w:cs="Times New Roman"/>
          <w:color w:val="000000"/>
          <w:sz w:val="24"/>
          <w:szCs w:val="24"/>
          <w:lang w:eastAsia="ru-RU"/>
        </w:rPr>
        <w:t> розумового розвитку: принцип</w:t>
      </w:r>
      <w:r>
        <w:rPr>
          <w:rFonts w:ascii="Times New Roman" w:eastAsia="Times New Roman" w:hAnsi="Times New Roman" w:cs="Times New Roman"/>
          <w:color w:val="000000"/>
          <w:sz w:val="24"/>
          <w:szCs w:val="24"/>
          <w:lang w:eastAsia="ru-RU"/>
        </w:rPr>
        <w:t xml:space="preserve"> диференціації. - Мн., 1997. </w:t>
      </w:r>
      <w:r>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color w:val="000000"/>
          <w:sz w:val="24"/>
          <w:szCs w:val="24"/>
          <w:lang w:val="uk-UA" w:eastAsia="ru-RU"/>
        </w:rPr>
        <w:t>23</w:t>
      </w:r>
      <w:r w:rsidR="00DD22DE" w:rsidRPr="00723D37">
        <w:rPr>
          <w:rFonts w:ascii="Times New Roman" w:eastAsia="Times New Roman" w:hAnsi="Times New Roman" w:cs="Times New Roman"/>
          <w:color w:val="000000"/>
          <w:sz w:val="24"/>
          <w:szCs w:val="24"/>
          <w:lang w:eastAsia="ru-RU"/>
        </w:rPr>
        <w:t>. Шамова Т.І. Активізація навчання школярів. - М.: Педаг</w:t>
      </w:r>
      <w:r>
        <w:rPr>
          <w:rFonts w:ascii="Times New Roman" w:eastAsia="Times New Roman" w:hAnsi="Times New Roman" w:cs="Times New Roman"/>
          <w:color w:val="000000"/>
          <w:sz w:val="24"/>
          <w:szCs w:val="24"/>
          <w:lang w:eastAsia="ru-RU"/>
        </w:rPr>
        <w:t>огіка, 1982. </w:t>
      </w:r>
      <w:r>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color w:val="000000"/>
          <w:sz w:val="24"/>
          <w:szCs w:val="24"/>
          <w:lang w:val="uk-UA" w:eastAsia="ru-RU"/>
        </w:rPr>
        <w:t>24</w:t>
      </w:r>
      <w:r w:rsidR="00DD22DE" w:rsidRPr="00723D37">
        <w:rPr>
          <w:rFonts w:ascii="Times New Roman" w:eastAsia="Times New Roman" w:hAnsi="Times New Roman" w:cs="Times New Roman"/>
          <w:color w:val="000000"/>
          <w:sz w:val="24"/>
          <w:szCs w:val="24"/>
          <w:lang w:eastAsia="ru-RU"/>
        </w:rPr>
        <w:t>. Якиманська І.С. </w:t>
      </w:r>
      <w:hyperlink r:id="rId30" w:tooltip="Особистісно-орієнтоване навчання" w:history="1">
        <w:r w:rsidR="00DD22DE" w:rsidRPr="00DD22DE">
          <w:rPr>
            <w:rFonts w:ascii="Times New Roman" w:eastAsia="Times New Roman" w:hAnsi="Times New Roman" w:cs="Times New Roman"/>
            <w:color w:val="000000" w:themeColor="text1"/>
            <w:sz w:val="24"/>
            <w:szCs w:val="24"/>
            <w:lang w:eastAsia="ru-RU"/>
          </w:rPr>
          <w:t>Особистісно-орієнтоване навчання</w:t>
        </w:r>
      </w:hyperlink>
      <w:r w:rsidR="00DD22DE" w:rsidRPr="00723D37">
        <w:rPr>
          <w:rFonts w:ascii="Times New Roman" w:eastAsia="Times New Roman" w:hAnsi="Times New Roman" w:cs="Times New Roman"/>
          <w:color w:val="000000"/>
          <w:sz w:val="24"/>
          <w:szCs w:val="24"/>
          <w:lang w:eastAsia="ru-RU"/>
        </w:rPr>
        <w:t> в</w:t>
      </w:r>
      <w:r>
        <w:rPr>
          <w:rFonts w:ascii="Times New Roman" w:eastAsia="Times New Roman" w:hAnsi="Times New Roman" w:cs="Times New Roman"/>
          <w:color w:val="000000"/>
          <w:sz w:val="24"/>
          <w:szCs w:val="24"/>
          <w:lang w:eastAsia="ru-RU"/>
        </w:rPr>
        <w:t xml:space="preserve"> сучасній школі. - М., 1996. </w:t>
      </w:r>
      <w:r>
        <w:rPr>
          <w:rFonts w:ascii="Times New Roman" w:eastAsia="Times New Roman" w:hAnsi="Times New Roman" w:cs="Times New Roman"/>
          <w:color w:val="000000"/>
          <w:sz w:val="24"/>
          <w:szCs w:val="24"/>
          <w:lang w:eastAsia="ru-RU"/>
        </w:rPr>
        <w:br/>
        <w:t>2</w:t>
      </w:r>
      <w:r>
        <w:rPr>
          <w:rFonts w:ascii="Times New Roman" w:eastAsia="Times New Roman" w:hAnsi="Times New Roman" w:cs="Times New Roman"/>
          <w:color w:val="000000"/>
          <w:sz w:val="24"/>
          <w:szCs w:val="24"/>
          <w:lang w:val="uk-UA" w:eastAsia="ru-RU"/>
        </w:rPr>
        <w:t>5</w:t>
      </w:r>
      <w:r w:rsidR="00DD22DE" w:rsidRPr="00723D37">
        <w:rPr>
          <w:rFonts w:ascii="Times New Roman" w:eastAsia="Times New Roman" w:hAnsi="Times New Roman" w:cs="Times New Roman"/>
          <w:color w:val="000000"/>
          <w:sz w:val="24"/>
          <w:szCs w:val="24"/>
          <w:lang w:eastAsia="ru-RU"/>
        </w:rPr>
        <w:t>. Журнал «Профільне навчання». № 1. 2003 </w:t>
      </w:r>
    </w:p>
    <w:p w:rsidR="00A14263" w:rsidRPr="00F91E40" w:rsidRDefault="00A14263" w:rsidP="00F91E40">
      <w:pPr>
        <w:rPr>
          <w:rFonts w:ascii="Times New Roman" w:eastAsia="Times New Roman" w:hAnsi="Times New Roman" w:cs="Times New Roman"/>
          <w:color w:val="000000"/>
          <w:sz w:val="24"/>
          <w:szCs w:val="24"/>
          <w:lang w:val="uk-UA" w:eastAsia="ru-RU"/>
        </w:rPr>
      </w:pPr>
      <w:r>
        <w:rPr>
          <w:rFonts w:ascii="Times New Roman" w:eastAsia="Times New Roman" w:hAnsi="Times New Roman" w:cs="Times New Roman"/>
          <w:color w:val="000000"/>
          <w:sz w:val="24"/>
          <w:szCs w:val="24"/>
          <w:lang w:val="uk-UA" w:eastAsia="ru-RU"/>
        </w:rPr>
        <w:t>26.Ткаченко Я.М., Сухова Н.А. Методичні розробки виховних заходів</w:t>
      </w:r>
    </w:p>
    <w:p w:rsidR="00DD22DE" w:rsidRDefault="00DD22DE" w:rsidP="00F91E40">
      <w:pPr>
        <w:rPr>
          <w:rFonts w:ascii="Times New Roman" w:hAnsi="Times New Roman" w:cs="Times New Roman"/>
          <w:b/>
          <w:sz w:val="24"/>
          <w:szCs w:val="24"/>
          <w:lang w:val="uk-UA"/>
        </w:rPr>
      </w:pPr>
    </w:p>
    <w:p w:rsidR="00152808" w:rsidRDefault="00152808" w:rsidP="00103A45">
      <w:pPr>
        <w:jc w:val="both"/>
        <w:rPr>
          <w:rFonts w:ascii="Times New Roman" w:hAnsi="Times New Roman" w:cs="Times New Roman"/>
          <w:b/>
          <w:sz w:val="28"/>
          <w:szCs w:val="28"/>
          <w:lang w:val="uk-UA"/>
        </w:rPr>
      </w:pPr>
    </w:p>
    <w:p w:rsidR="00103A45" w:rsidRPr="00F91E40" w:rsidRDefault="00103A45" w:rsidP="00103A45">
      <w:pPr>
        <w:spacing w:after="0"/>
        <w:jc w:val="both"/>
        <w:rPr>
          <w:rFonts w:ascii="Times New Roman" w:hAnsi="Times New Roman" w:cs="Times New Roman"/>
          <w:b/>
          <w:color w:val="000000"/>
          <w:sz w:val="32"/>
          <w:szCs w:val="32"/>
          <w:lang w:val="uk-UA"/>
        </w:rPr>
      </w:pPr>
      <w:r w:rsidRPr="00F91E40">
        <w:rPr>
          <w:rFonts w:ascii="Times New Roman" w:hAnsi="Times New Roman" w:cs="Times New Roman"/>
          <w:b/>
          <w:sz w:val="32"/>
          <w:szCs w:val="32"/>
          <w:lang w:val="uk-UA"/>
        </w:rPr>
        <w:t>Додаток 1.</w:t>
      </w:r>
      <w:r w:rsidR="00AB408A" w:rsidRPr="00F91E40">
        <w:rPr>
          <w:rFonts w:ascii="Times New Roman" w:hAnsi="Times New Roman" w:cs="Times New Roman"/>
          <w:b/>
          <w:sz w:val="32"/>
          <w:szCs w:val="32"/>
          <w:lang w:val="uk-UA"/>
        </w:rPr>
        <w:t xml:space="preserve"> </w:t>
      </w:r>
      <w:r w:rsidRPr="00F91E40">
        <w:rPr>
          <w:rFonts w:ascii="Times New Roman" w:hAnsi="Times New Roman" w:cs="Times New Roman"/>
          <w:b/>
          <w:color w:val="000000"/>
          <w:sz w:val="32"/>
          <w:szCs w:val="32"/>
          <w:lang w:val="uk-UA"/>
        </w:rPr>
        <w:t xml:space="preserve">Опорні  картки – таблиці   для розв’язання  задач з фізики   в роботі із студентами, що мають труднощі при розв’язанні  задач.   </w:t>
      </w:r>
    </w:p>
    <w:p w:rsidR="00FF04C7" w:rsidRPr="00431C5B" w:rsidRDefault="00FF04C7" w:rsidP="00103A45">
      <w:pPr>
        <w:spacing w:after="0"/>
        <w:jc w:val="both"/>
        <w:rPr>
          <w:rFonts w:ascii="Times New Roman" w:hAnsi="Times New Roman" w:cs="Times New Roman"/>
          <w:b/>
          <w:color w:val="000000"/>
          <w:sz w:val="28"/>
          <w:szCs w:val="28"/>
          <w:lang w:val="uk-UA"/>
        </w:rPr>
      </w:pPr>
    </w:p>
    <w:p w:rsidR="00103A45" w:rsidRPr="00A400E6" w:rsidRDefault="00103A45" w:rsidP="009F289D">
      <w:pPr>
        <w:spacing w:after="0"/>
        <w:jc w:val="center"/>
        <w:rPr>
          <w:rFonts w:ascii="Times New Roman" w:hAnsi="Times New Roman" w:cs="Times New Roman"/>
          <w:b/>
          <w:color w:val="000000"/>
          <w:sz w:val="24"/>
          <w:szCs w:val="24"/>
          <w:lang w:val="uk-UA"/>
        </w:rPr>
      </w:pP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80"/>
      </w:tblGrid>
      <w:tr w:rsidR="00297DEE" w:rsidRPr="00A400E6" w:rsidTr="00297DEE">
        <w:trPr>
          <w:trHeight w:val="1770"/>
        </w:trPr>
        <w:tc>
          <w:tcPr>
            <w:tcW w:w="10080" w:type="dxa"/>
          </w:tcPr>
          <w:p w:rsidR="009F289D" w:rsidRPr="00A400E6" w:rsidRDefault="009F289D" w:rsidP="009F289D">
            <w:pPr>
              <w:spacing w:line="240" w:lineRule="auto"/>
              <w:jc w:val="center"/>
              <w:rPr>
                <w:rFonts w:ascii="Times New Roman" w:hAnsi="Times New Roman" w:cs="Times New Roman"/>
                <w:b/>
                <w:sz w:val="24"/>
                <w:szCs w:val="24"/>
                <w:u w:val="single"/>
                <w:lang w:val="uk-UA"/>
              </w:rPr>
            </w:pPr>
            <w:r w:rsidRPr="00A400E6">
              <w:rPr>
                <w:rFonts w:ascii="Times New Roman" w:hAnsi="Times New Roman" w:cs="Times New Roman"/>
                <w:b/>
                <w:sz w:val="24"/>
                <w:szCs w:val="24"/>
                <w:u w:val="single"/>
                <w:lang w:val="uk-UA"/>
              </w:rPr>
              <w:t>Тема: Електроємність. Конденсатор.</w:t>
            </w:r>
          </w:p>
          <w:p w:rsidR="00297DEE" w:rsidRPr="00A400E6" w:rsidRDefault="00297DEE" w:rsidP="00297DEE">
            <w:pPr>
              <w:spacing w:line="240" w:lineRule="auto"/>
              <w:jc w:val="both"/>
              <w:rPr>
                <w:rFonts w:ascii="Times New Roman" w:hAnsi="Times New Roman" w:cs="Times New Roman"/>
                <w:sz w:val="24"/>
                <w:szCs w:val="24"/>
                <w:lang w:val="uk-UA"/>
              </w:rPr>
            </w:pPr>
            <w:r w:rsidRPr="00A400E6">
              <w:rPr>
                <w:rFonts w:ascii="Times New Roman" w:hAnsi="Times New Roman" w:cs="Times New Roman"/>
                <w:sz w:val="24"/>
                <w:szCs w:val="24"/>
                <w:lang w:val="uk-UA"/>
              </w:rPr>
              <w:t xml:space="preserve"> Величина, що характеризує залежність заряду наелектризованого провідника від розмірів і форми провідника і зовнішніх умов, називається </w:t>
            </w:r>
            <w:r w:rsidRPr="00A400E6">
              <w:rPr>
                <w:rFonts w:ascii="Times New Roman" w:hAnsi="Times New Roman" w:cs="Times New Roman"/>
                <w:b/>
                <w:sz w:val="24"/>
                <w:szCs w:val="24"/>
                <w:lang w:val="uk-UA"/>
              </w:rPr>
              <w:t>електроємністю провідника</w:t>
            </w:r>
            <w:r w:rsidRPr="00A400E6">
              <w:rPr>
                <w:rFonts w:ascii="Times New Roman" w:hAnsi="Times New Roman" w:cs="Times New Roman"/>
                <w:sz w:val="24"/>
                <w:szCs w:val="24"/>
                <w:lang w:val="uk-UA"/>
              </w:rPr>
              <w:t xml:space="preserve">. </w:t>
            </w:r>
          </w:p>
          <w:p w:rsidR="00297DEE" w:rsidRPr="00A400E6" w:rsidRDefault="00297DEE" w:rsidP="00297DEE">
            <w:pPr>
              <w:spacing w:line="240" w:lineRule="auto"/>
              <w:jc w:val="both"/>
              <w:rPr>
                <w:rFonts w:ascii="Times New Roman" w:hAnsi="Times New Roman" w:cs="Times New Roman"/>
                <w:sz w:val="24"/>
                <w:szCs w:val="24"/>
              </w:rPr>
            </w:pPr>
            <w:r w:rsidRPr="00A400E6">
              <w:rPr>
                <w:rFonts w:ascii="Times New Roman" w:hAnsi="Times New Roman" w:cs="Times New Roman"/>
                <w:sz w:val="24"/>
                <w:szCs w:val="24"/>
                <w:lang w:val="uk-UA"/>
              </w:rPr>
              <w:t xml:space="preserve">      </w:t>
            </w:r>
            <w:r w:rsidRPr="00A400E6">
              <w:rPr>
                <w:rFonts w:ascii="Times New Roman" w:hAnsi="Times New Roman" w:cs="Times New Roman"/>
                <w:sz w:val="24"/>
                <w:szCs w:val="24"/>
              </w:rPr>
              <w:t>Електроємність провідника вимірюється кількістю електрики, необхідн</w:t>
            </w:r>
            <w:r w:rsidRPr="00A400E6">
              <w:rPr>
                <w:rFonts w:ascii="Times New Roman" w:hAnsi="Times New Roman" w:cs="Times New Roman"/>
                <w:sz w:val="24"/>
                <w:szCs w:val="24"/>
                <w:lang w:val="uk-UA"/>
              </w:rPr>
              <w:t>ої</w:t>
            </w:r>
            <w:r w:rsidRPr="00A400E6">
              <w:rPr>
                <w:rFonts w:ascii="Times New Roman" w:hAnsi="Times New Roman" w:cs="Times New Roman"/>
                <w:sz w:val="24"/>
                <w:szCs w:val="24"/>
              </w:rPr>
              <w:t xml:space="preserve"> для підвищення потенціалу цього провідника на одиницю.</w:t>
            </w:r>
          </w:p>
          <w:p w:rsidR="00297DEE" w:rsidRPr="00A400E6" w:rsidRDefault="00297DEE" w:rsidP="00297DEE">
            <w:pPr>
              <w:spacing w:line="240" w:lineRule="auto"/>
              <w:jc w:val="center"/>
              <w:rPr>
                <w:rFonts w:ascii="Times New Roman" w:hAnsi="Times New Roman" w:cs="Times New Roman"/>
                <w:b/>
                <w:color w:val="000000"/>
                <w:sz w:val="24"/>
                <w:szCs w:val="24"/>
                <w:lang w:val="uk-UA"/>
              </w:rPr>
            </w:pPr>
            <w:r w:rsidRPr="00A400E6">
              <w:rPr>
                <w:rFonts w:ascii="Times New Roman" w:hAnsi="Times New Roman" w:cs="Times New Roman"/>
                <w:b/>
                <w:sz w:val="24"/>
                <w:szCs w:val="24"/>
                <w:lang w:val="uk-UA"/>
              </w:rPr>
              <w:t>С</w:t>
            </w:r>
            <w:r w:rsidRPr="00A400E6">
              <w:rPr>
                <w:rFonts w:ascii="Times New Roman" w:hAnsi="Times New Roman" w:cs="Times New Roman"/>
                <w:b/>
                <w:sz w:val="24"/>
                <w:szCs w:val="24"/>
              </w:rPr>
              <w:t xml:space="preserve">= </w:t>
            </w:r>
            <w:r w:rsidRPr="00A400E6">
              <w:rPr>
                <w:rFonts w:ascii="Times New Roman" w:hAnsi="Times New Roman" w:cs="Times New Roman"/>
                <w:b/>
                <w:sz w:val="24"/>
                <w:szCs w:val="24"/>
                <w:lang w:val="en-US"/>
              </w:rPr>
              <w:t>q</w:t>
            </w:r>
            <w:r w:rsidRPr="00A400E6">
              <w:rPr>
                <w:rFonts w:ascii="Times New Roman" w:hAnsi="Times New Roman" w:cs="Times New Roman"/>
                <w:b/>
                <w:sz w:val="24"/>
                <w:szCs w:val="24"/>
              </w:rPr>
              <w:t xml:space="preserve"> / φ </w:t>
            </w:r>
            <w:r w:rsidRPr="00A400E6">
              <w:rPr>
                <w:rFonts w:ascii="Times New Roman" w:hAnsi="Times New Roman" w:cs="Times New Roman"/>
                <w:b/>
                <w:sz w:val="24"/>
                <w:szCs w:val="24"/>
                <w:lang w:val="uk-UA"/>
              </w:rPr>
              <w:t xml:space="preserve">                      (1)</w:t>
            </w:r>
          </w:p>
        </w:tc>
      </w:tr>
      <w:tr w:rsidR="00297DEE" w:rsidRPr="00A400E6" w:rsidTr="00297DEE">
        <w:trPr>
          <w:trHeight w:val="2520"/>
        </w:trPr>
        <w:tc>
          <w:tcPr>
            <w:tcW w:w="10080" w:type="dxa"/>
          </w:tcPr>
          <w:p w:rsidR="00297DEE" w:rsidRPr="00A400E6" w:rsidRDefault="00297DEE" w:rsidP="00297DEE">
            <w:pPr>
              <w:spacing w:line="240" w:lineRule="auto"/>
              <w:rPr>
                <w:rFonts w:ascii="Times New Roman" w:hAnsi="Times New Roman" w:cs="Times New Roman"/>
                <w:b/>
                <w:sz w:val="24"/>
                <w:szCs w:val="24"/>
              </w:rPr>
            </w:pPr>
            <w:r w:rsidRPr="00A400E6">
              <w:rPr>
                <w:rFonts w:ascii="Times New Roman" w:hAnsi="Times New Roman" w:cs="Times New Roman"/>
                <w:sz w:val="24"/>
                <w:szCs w:val="24"/>
                <w:lang w:val="uk-UA"/>
              </w:rPr>
              <w:t xml:space="preserve">   </w:t>
            </w:r>
            <w:r w:rsidRPr="00A400E6">
              <w:rPr>
                <w:rFonts w:ascii="Times New Roman" w:hAnsi="Times New Roman" w:cs="Times New Roman"/>
                <w:sz w:val="24"/>
                <w:szCs w:val="24"/>
              </w:rPr>
              <w:t>Одиниця  електроємн</w:t>
            </w:r>
            <w:r w:rsidRPr="00A400E6">
              <w:rPr>
                <w:rFonts w:ascii="Times New Roman" w:hAnsi="Times New Roman" w:cs="Times New Roman"/>
                <w:sz w:val="24"/>
                <w:szCs w:val="24"/>
                <w:lang w:val="uk-UA"/>
              </w:rPr>
              <w:t>ості</w:t>
            </w:r>
            <w:r w:rsidRPr="00A400E6">
              <w:rPr>
                <w:rFonts w:ascii="Times New Roman" w:hAnsi="Times New Roman" w:cs="Times New Roman"/>
                <w:sz w:val="24"/>
                <w:szCs w:val="24"/>
              </w:rPr>
              <w:t xml:space="preserve"> </w:t>
            </w:r>
            <w:r w:rsidRPr="00A400E6">
              <w:rPr>
                <w:rFonts w:ascii="Times New Roman" w:hAnsi="Times New Roman" w:cs="Times New Roman"/>
                <w:b/>
                <w:sz w:val="24"/>
                <w:szCs w:val="24"/>
              </w:rPr>
              <w:t>С</w:t>
            </w:r>
            <w:r w:rsidRPr="00A400E6">
              <w:rPr>
                <w:rFonts w:ascii="Times New Roman" w:hAnsi="Times New Roman" w:cs="Times New Roman"/>
                <w:sz w:val="24"/>
                <w:szCs w:val="24"/>
                <w:lang w:val="uk-UA"/>
              </w:rPr>
              <w:t xml:space="preserve"> в</w:t>
            </w:r>
            <w:r w:rsidRPr="00A400E6">
              <w:rPr>
                <w:rFonts w:ascii="Times New Roman" w:hAnsi="Times New Roman" w:cs="Times New Roman"/>
                <w:sz w:val="24"/>
                <w:szCs w:val="24"/>
              </w:rPr>
              <w:t xml:space="preserve"> СІ:</w:t>
            </w:r>
          </w:p>
          <w:p w:rsidR="00297DEE" w:rsidRPr="00A400E6" w:rsidRDefault="00297DEE" w:rsidP="00297DEE">
            <w:pPr>
              <w:spacing w:line="240" w:lineRule="auto"/>
              <w:jc w:val="center"/>
              <w:rPr>
                <w:rFonts w:ascii="Times New Roman" w:hAnsi="Times New Roman" w:cs="Times New Roman"/>
                <w:b/>
                <w:sz w:val="24"/>
                <w:szCs w:val="24"/>
                <w:lang w:val="uk-UA"/>
              </w:rPr>
            </w:pPr>
            <w:r w:rsidRPr="00A400E6">
              <w:rPr>
                <w:rFonts w:ascii="Times New Roman" w:hAnsi="Times New Roman" w:cs="Times New Roman"/>
                <w:b/>
                <w:sz w:val="24"/>
                <w:szCs w:val="24"/>
                <w:lang w:val="uk-UA"/>
              </w:rPr>
              <w:t>С=</w:t>
            </w:r>
            <w:r w:rsidRPr="00A400E6">
              <w:rPr>
                <w:rFonts w:ascii="Times New Roman" w:hAnsi="Times New Roman" w:cs="Times New Roman"/>
                <w:b/>
                <w:sz w:val="24"/>
                <w:szCs w:val="24"/>
              </w:rPr>
              <w:t>1 Кл/1 В=1 Кл/В=1 А²</w:t>
            </w:r>
            <w:r w:rsidRPr="00A400E6">
              <w:rPr>
                <w:rFonts w:ascii="Times New Roman" w:hAnsi="Times New Roman" w:cs="Times New Roman"/>
                <w:b/>
                <w:sz w:val="24"/>
                <w:szCs w:val="24"/>
                <w:lang w:val="uk-UA"/>
              </w:rPr>
              <w:t>*</w:t>
            </w:r>
            <w:r w:rsidRPr="00A400E6">
              <w:rPr>
                <w:rFonts w:ascii="Times New Roman" w:hAnsi="Times New Roman" w:cs="Times New Roman"/>
                <w:b/>
                <w:sz w:val="24"/>
                <w:szCs w:val="24"/>
              </w:rPr>
              <w:t>с^4/кг</w:t>
            </w:r>
            <w:r w:rsidRPr="00A400E6">
              <w:rPr>
                <w:rFonts w:ascii="Times New Roman" w:hAnsi="Times New Roman" w:cs="Times New Roman"/>
                <w:b/>
                <w:sz w:val="24"/>
                <w:szCs w:val="24"/>
                <w:lang w:val="uk-UA"/>
              </w:rPr>
              <w:t>*</w:t>
            </w:r>
            <w:r w:rsidRPr="00A400E6">
              <w:rPr>
                <w:rFonts w:ascii="Times New Roman" w:hAnsi="Times New Roman" w:cs="Times New Roman"/>
                <w:b/>
                <w:sz w:val="24"/>
                <w:szCs w:val="24"/>
              </w:rPr>
              <w:t>м² = 1 Ф</w:t>
            </w:r>
            <w:r w:rsidRPr="00A400E6">
              <w:rPr>
                <w:rFonts w:ascii="Times New Roman" w:hAnsi="Times New Roman" w:cs="Times New Roman"/>
                <w:b/>
                <w:sz w:val="24"/>
                <w:szCs w:val="24"/>
                <w:lang w:val="uk-UA"/>
              </w:rPr>
              <w:t xml:space="preserve"> (фарада)</w:t>
            </w:r>
          </w:p>
          <w:p w:rsidR="00297DEE" w:rsidRPr="00A400E6" w:rsidRDefault="00297DEE" w:rsidP="00297DEE">
            <w:pPr>
              <w:spacing w:line="240" w:lineRule="auto"/>
              <w:jc w:val="both"/>
              <w:rPr>
                <w:rFonts w:ascii="Times New Roman" w:hAnsi="Times New Roman" w:cs="Times New Roman"/>
                <w:sz w:val="24"/>
                <w:szCs w:val="24"/>
              </w:rPr>
            </w:pPr>
            <w:r w:rsidRPr="00A400E6">
              <w:rPr>
                <w:rFonts w:ascii="Times New Roman" w:hAnsi="Times New Roman" w:cs="Times New Roman"/>
                <w:sz w:val="24"/>
                <w:szCs w:val="24"/>
                <w:lang w:val="uk-UA"/>
              </w:rPr>
              <w:t xml:space="preserve">   </w:t>
            </w:r>
            <w:r w:rsidRPr="00A400E6">
              <w:rPr>
                <w:rFonts w:ascii="Times New Roman" w:hAnsi="Times New Roman" w:cs="Times New Roman"/>
                <w:sz w:val="24"/>
                <w:szCs w:val="24"/>
              </w:rPr>
              <w:t>Фарад</w:t>
            </w:r>
            <w:r w:rsidRPr="00A400E6">
              <w:rPr>
                <w:rFonts w:ascii="Times New Roman" w:hAnsi="Times New Roman" w:cs="Times New Roman"/>
                <w:sz w:val="24"/>
                <w:szCs w:val="24"/>
                <w:lang w:val="uk-UA"/>
              </w:rPr>
              <w:t>а</w:t>
            </w:r>
            <w:r w:rsidRPr="00A400E6">
              <w:rPr>
                <w:rFonts w:ascii="Times New Roman" w:hAnsi="Times New Roman" w:cs="Times New Roman"/>
                <w:sz w:val="24"/>
                <w:szCs w:val="24"/>
              </w:rPr>
              <w:t xml:space="preserve"> - електроємність провідника, якому для підвищення потенціалу на 1</w:t>
            </w:r>
            <w:r w:rsidRPr="00A400E6">
              <w:rPr>
                <w:rFonts w:ascii="Times New Roman" w:hAnsi="Times New Roman" w:cs="Times New Roman"/>
                <w:sz w:val="24"/>
                <w:szCs w:val="24"/>
                <w:lang w:val="uk-UA"/>
              </w:rPr>
              <w:t>В</w:t>
            </w:r>
            <w:r w:rsidRPr="00A400E6">
              <w:rPr>
                <w:rFonts w:ascii="Times New Roman" w:hAnsi="Times New Roman" w:cs="Times New Roman"/>
                <w:sz w:val="24"/>
                <w:szCs w:val="24"/>
              </w:rPr>
              <w:t xml:space="preserve"> необхідно </w:t>
            </w:r>
            <w:r w:rsidRPr="00A400E6">
              <w:rPr>
                <w:rFonts w:ascii="Times New Roman" w:hAnsi="Times New Roman" w:cs="Times New Roman"/>
                <w:sz w:val="24"/>
                <w:szCs w:val="24"/>
                <w:lang w:val="uk-UA"/>
              </w:rPr>
              <w:t>надати</w:t>
            </w:r>
            <w:r w:rsidRPr="00A400E6">
              <w:rPr>
                <w:rFonts w:ascii="Times New Roman" w:hAnsi="Times New Roman" w:cs="Times New Roman"/>
                <w:sz w:val="24"/>
                <w:szCs w:val="24"/>
              </w:rPr>
              <w:t xml:space="preserve"> заряд у 1 Кл.</w:t>
            </w:r>
          </w:p>
          <w:p w:rsidR="00297DEE" w:rsidRPr="00A400E6" w:rsidRDefault="00297DEE" w:rsidP="00297DEE">
            <w:pPr>
              <w:spacing w:line="240" w:lineRule="auto"/>
              <w:jc w:val="both"/>
              <w:rPr>
                <w:rFonts w:ascii="Times New Roman" w:hAnsi="Times New Roman" w:cs="Times New Roman"/>
                <w:sz w:val="24"/>
                <w:szCs w:val="24"/>
              </w:rPr>
            </w:pPr>
            <w:r w:rsidRPr="00A400E6">
              <w:rPr>
                <w:rFonts w:ascii="Times New Roman" w:hAnsi="Times New Roman" w:cs="Times New Roman"/>
                <w:sz w:val="24"/>
                <w:szCs w:val="24"/>
              </w:rPr>
              <w:t xml:space="preserve">      Фарад</w:t>
            </w:r>
            <w:r w:rsidRPr="00A400E6">
              <w:rPr>
                <w:rFonts w:ascii="Times New Roman" w:hAnsi="Times New Roman" w:cs="Times New Roman"/>
                <w:sz w:val="24"/>
                <w:szCs w:val="24"/>
                <w:lang w:val="uk-UA"/>
              </w:rPr>
              <w:t>а</w:t>
            </w:r>
            <w:r w:rsidRPr="00A400E6">
              <w:rPr>
                <w:rFonts w:ascii="Times New Roman" w:hAnsi="Times New Roman" w:cs="Times New Roman"/>
                <w:sz w:val="24"/>
                <w:szCs w:val="24"/>
              </w:rPr>
              <w:t xml:space="preserve"> дуже велика одиниця, і на практиці електроємність часто виражають у м</w:t>
            </w:r>
            <w:r w:rsidRPr="00A400E6">
              <w:rPr>
                <w:rFonts w:ascii="Times New Roman" w:hAnsi="Times New Roman" w:cs="Times New Roman"/>
                <w:sz w:val="24"/>
                <w:szCs w:val="24"/>
                <w:lang w:val="uk-UA"/>
              </w:rPr>
              <w:t>і</w:t>
            </w:r>
            <w:r w:rsidRPr="00A400E6">
              <w:rPr>
                <w:rFonts w:ascii="Times New Roman" w:hAnsi="Times New Roman" w:cs="Times New Roman"/>
                <w:sz w:val="24"/>
                <w:szCs w:val="24"/>
              </w:rPr>
              <w:t>крофарадах (мкФ) і п</w:t>
            </w:r>
            <w:r w:rsidRPr="00A400E6">
              <w:rPr>
                <w:rFonts w:ascii="Times New Roman" w:hAnsi="Times New Roman" w:cs="Times New Roman"/>
                <w:sz w:val="24"/>
                <w:szCs w:val="24"/>
                <w:lang w:val="uk-UA"/>
              </w:rPr>
              <w:t>і</w:t>
            </w:r>
            <w:r w:rsidRPr="00A400E6">
              <w:rPr>
                <w:rFonts w:ascii="Times New Roman" w:hAnsi="Times New Roman" w:cs="Times New Roman"/>
                <w:sz w:val="24"/>
                <w:szCs w:val="24"/>
              </w:rPr>
              <w:t>кофарадах (пФ):</w:t>
            </w:r>
          </w:p>
          <w:p w:rsidR="00297DEE" w:rsidRPr="00A400E6" w:rsidRDefault="00297DEE" w:rsidP="00297DEE">
            <w:pPr>
              <w:spacing w:line="240" w:lineRule="auto"/>
              <w:jc w:val="center"/>
              <w:rPr>
                <w:rFonts w:ascii="Times New Roman" w:hAnsi="Times New Roman" w:cs="Times New Roman"/>
                <w:b/>
                <w:sz w:val="24"/>
                <w:szCs w:val="24"/>
                <w:lang w:val="uk-UA"/>
              </w:rPr>
            </w:pPr>
            <w:r w:rsidRPr="00A400E6">
              <w:rPr>
                <w:rFonts w:ascii="Times New Roman" w:hAnsi="Times New Roman" w:cs="Times New Roman"/>
                <w:b/>
                <w:sz w:val="24"/>
                <w:szCs w:val="24"/>
              </w:rPr>
              <w:t>1мкФ=10^</w:t>
            </w:r>
            <w:r w:rsidRPr="00A400E6">
              <w:rPr>
                <w:rFonts w:ascii="Times New Roman" w:hAnsi="Times New Roman" w:cs="Times New Roman"/>
                <w:b/>
                <w:sz w:val="24"/>
                <w:szCs w:val="24"/>
                <w:lang w:val="uk-UA"/>
              </w:rPr>
              <w:t>-6</w:t>
            </w:r>
            <w:r w:rsidRPr="00A400E6">
              <w:rPr>
                <w:rFonts w:ascii="Times New Roman" w:hAnsi="Times New Roman" w:cs="Times New Roman"/>
                <w:b/>
                <w:sz w:val="24"/>
                <w:szCs w:val="24"/>
              </w:rPr>
              <w:t xml:space="preserve"> Ф, 1пФ=10^</w:t>
            </w:r>
            <w:r w:rsidRPr="00A400E6">
              <w:rPr>
                <w:rFonts w:ascii="Times New Roman" w:hAnsi="Times New Roman" w:cs="Times New Roman"/>
                <w:b/>
                <w:sz w:val="24"/>
                <w:szCs w:val="24"/>
                <w:lang w:val="uk-UA"/>
              </w:rPr>
              <w:t>-12</w:t>
            </w:r>
            <w:r w:rsidRPr="00A400E6">
              <w:rPr>
                <w:rFonts w:ascii="Times New Roman" w:hAnsi="Times New Roman" w:cs="Times New Roman"/>
                <w:b/>
                <w:sz w:val="24"/>
                <w:szCs w:val="24"/>
              </w:rPr>
              <w:t xml:space="preserve"> Ф.</w:t>
            </w:r>
          </w:p>
        </w:tc>
      </w:tr>
      <w:tr w:rsidR="00297DEE" w:rsidRPr="00B06966" w:rsidTr="00297DEE">
        <w:trPr>
          <w:trHeight w:val="4215"/>
        </w:trPr>
        <w:tc>
          <w:tcPr>
            <w:tcW w:w="10080" w:type="dxa"/>
          </w:tcPr>
          <w:p w:rsidR="00297DEE" w:rsidRPr="00A400E6" w:rsidRDefault="00297DEE" w:rsidP="00297DEE">
            <w:pPr>
              <w:spacing w:line="240" w:lineRule="auto"/>
              <w:jc w:val="both"/>
              <w:rPr>
                <w:rFonts w:ascii="Times New Roman" w:hAnsi="Times New Roman" w:cs="Times New Roman"/>
                <w:sz w:val="24"/>
                <w:szCs w:val="24"/>
              </w:rPr>
            </w:pPr>
            <w:r w:rsidRPr="00A400E6">
              <w:rPr>
                <w:rFonts w:ascii="Times New Roman" w:hAnsi="Times New Roman" w:cs="Times New Roman"/>
                <w:sz w:val="24"/>
                <w:szCs w:val="24"/>
                <w:lang w:val="uk-UA"/>
              </w:rPr>
              <w:t xml:space="preserve">   О</w:t>
            </w:r>
            <w:r w:rsidRPr="00A400E6">
              <w:rPr>
                <w:rFonts w:ascii="Times New Roman" w:hAnsi="Times New Roman" w:cs="Times New Roman"/>
                <w:sz w:val="24"/>
                <w:szCs w:val="24"/>
              </w:rPr>
              <w:t>бчислення електроємн</w:t>
            </w:r>
            <w:r w:rsidRPr="00A400E6">
              <w:rPr>
                <w:rFonts w:ascii="Times New Roman" w:hAnsi="Times New Roman" w:cs="Times New Roman"/>
                <w:sz w:val="24"/>
                <w:szCs w:val="24"/>
                <w:lang w:val="uk-UA"/>
              </w:rPr>
              <w:t>ості</w:t>
            </w:r>
            <w:r w:rsidRPr="00A400E6">
              <w:rPr>
                <w:rFonts w:ascii="Times New Roman" w:hAnsi="Times New Roman" w:cs="Times New Roman"/>
                <w:sz w:val="24"/>
                <w:szCs w:val="24"/>
              </w:rPr>
              <w:t xml:space="preserve"> відокремлено</w:t>
            </w:r>
            <w:r w:rsidRPr="00A400E6">
              <w:rPr>
                <w:rFonts w:ascii="Times New Roman" w:hAnsi="Times New Roman" w:cs="Times New Roman"/>
                <w:sz w:val="24"/>
                <w:szCs w:val="24"/>
                <w:lang w:val="uk-UA"/>
              </w:rPr>
              <w:t>ї</w:t>
            </w:r>
            <w:r w:rsidRPr="00A400E6">
              <w:rPr>
                <w:rFonts w:ascii="Times New Roman" w:hAnsi="Times New Roman" w:cs="Times New Roman"/>
                <w:sz w:val="24"/>
                <w:szCs w:val="24"/>
              </w:rPr>
              <w:t xml:space="preserve"> кулі з радіусом</w:t>
            </w:r>
            <w:r w:rsidRPr="00A400E6">
              <w:rPr>
                <w:rFonts w:ascii="Times New Roman" w:hAnsi="Times New Roman" w:cs="Times New Roman"/>
                <w:b/>
                <w:sz w:val="24"/>
                <w:szCs w:val="24"/>
              </w:rPr>
              <w:t xml:space="preserve"> </w:t>
            </w:r>
            <w:r w:rsidRPr="00A400E6">
              <w:rPr>
                <w:rFonts w:ascii="Times New Roman" w:hAnsi="Times New Roman" w:cs="Times New Roman"/>
                <w:b/>
                <w:sz w:val="24"/>
                <w:szCs w:val="24"/>
                <w:lang w:val="en-US"/>
              </w:rPr>
              <w:t>r</w:t>
            </w:r>
            <w:r w:rsidRPr="00A400E6">
              <w:rPr>
                <w:rFonts w:ascii="Times New Roman" w:hAnsi="Times New Roman" w:cs="Times New Roman"/>
                <w:sz w:val="24"/>
                <w:szCs w:val="24"/>
                <w:lang w:val="uk-UA"/>
              </w:rPr>
              <w:t>, що проводить струм:</w:t>
            </w:r>
            <w:r w:rsidRPr="00A400E6">
              <w:rPr>
                <w:rFonts w:ascii="Times New Roman" w:hAnsi="Times New Roman" w:cs="Times New Roman"/>
                <w:sz w:val="24"/>
                <w:szCs w:val="24"/>
              </w:rPr>
              <w:t xml:space="preserve"> </w:t>
            </w:r>
          </w:p>
          <w:p w:rsidR="00297DEE" w:rsidRPr="00A400E6" w:rsidRDefault="00297DEE" w:rsidP="00297DEE">
            <w:pPr>
              <w:spacing w:line="240" w:lineRule="auto"/>
              <w:jc w:val="both"/>
              <w:rPr>
                <w:rFonts w:ascii="Times New Roman" w:hAnsi="Times New Roman" w:cs="Times New Roman"/>
                <w:sz w:val="24"/>
                <w:szCs w:val="24"/>
              </w:rPr>
            </w:pPr>
            <w:r w:rsidRPr="00A400E6">
              <w:rPr>
                <w:rFonts w:ascii="Times New Roman" w:hAnsi="Times New Roman" w:cs="Times New Roman"/>
                <w:sz w:val="24"/>
                <w:szCs w:val="24"/>
              </w:rPr>
              <w:t xml:space="preserve">    З </w:t>
            </w:r>
            <w:r w:rsidRPr="00A400E6">
              <w:rPr>
                <w:rFonts w:ascii="Times New Roman" w:hAnsi="Times New Roman" w:cs="Times New Roman"/>
                <w:sz w:val="24"/>
                <w:szCs w:val="24"/>
                <w:lang w:val="uk-UA"/>
              </w:rPr>
              <w:t xml:space="preserve">формули </w:t>
            </w:r>
            <w:r w:rsidRPr="00A400E6">
              <w:rPr>
                <w:rFonts w:ascii="Times New Roman" w:hAnsi="Times New Roman" w:cs="Times New Roman"/>
                <w:sz w:val="24"/>
                <w:szCs w:val="24"/>
              </w:rPr>
              <w:t>(1) маємо</w:t>
            </w:r>
          </w:p>
          <w:p w:rsidR="00297DEE" w:rsidRPr="00A400E6" w:rsidRDefault="00297DEE" w:rsidP="00297DEE">
            <w:pPr>
              <w:spacing w:line="240" w:lineRule="auto"/>
              <w:jc w:val="center"/>
              <w:rPr>
                <w:rFonts w:ascii="Times New Roman" w:hAnsi="Times New Roman" w:cs="Times New Roman"/>
                <w:sz w:val="24"/>
                <w:szCs w:val="24"/>
                <w:lang w:val="uk-UA"/>
              </w:rPr>
            </w:pPr>
            <w:r w:rsidRPr="00A400E6">
              <w:rPr>
                <w:rFonts w:ascii="Times New Roman" w:hAnsi="Times New Roman" w:cs="Times New Roman"/>
                <w:b/>
                <w:sz w:val="24"/>
                <w:szCs w:val="24"/>
              </w:rPr>
              <w:t>С</w:t>
            </w:r>
            <w:r w:rsidRPr="00A400E6">
              <w:rPr>
                <w:rFonts w:ascii="Times New Roman" w:hAnsi="Times New Roman" w:cs="Times New Roman"/>
                <w:b/>
                <w:sz w:val="24"/>
                <w:szCs w:val="24"/>
                <w:lang w:val="uk-UA"/>
              </w:rPr>
              <w:t>к</w:t>
            </w:r>
            <w:r w:rsidRPr="00A400E6">
              <w:rPr>
                <w:rFonts w:ascii="Times New Roman" w:hAnsi="Times New Roman" w:cs="Times New Roman"/>
                <w:b/>
                <w:sz w:val="24"/>
                <w:szCs w:val="24"/>
              </w:rPr>
              <w:t xml:space="preserve"> = </w:t>
            </w:r>
            <w:r w:rsidRPr="00A400E6">
              <w:rPr>
                <w:rFonts w:ascii="Times New Roman" w:hAnsi="Times New Roman" w:cs="Times New Roman"/>
                <w:b/>
                <w:sz w:val="24"/>
                <w:szCs w:val="24"/>
                <w:lang w:val="en-US"/>
              </w:rPr>
              <w:t>q</w:t>
            </w:r>
            <w:r w:rsidRPr="00A400E6">
              <w:rPr>
                <w:rFonts w:ascii="Times New Roman" w:hAnsi="Times New Roman" w:cs="Times New Roman"/>
                <w:b/>
                <w:sz w:val="24"/>
                <w:szCs w:val="24"/>
                <w:lang w:val="uk-UA"/>
              </w:rPr>
              <w:t>к</w:t>
            </w:r>
            <w:r w:rsidRPr="00A400E6">
              <w:rPr>
                <w:rFonts w:ascii="Times New Roman" w:hAnsi="Times New Roman" w:cs="Times New Roman"/>
                <w:b/>
                <w:sz w:val="24"/>
                <w:szCs w:val="24"/>
              </w:rPr>
              <w:t xml:space="preserve"> / φ</w:t>
            </w:r>
            <w:r w:rsidRPr="00A400E6">
              <w:rPr>
                <w:rFonts w:ascii="Times New Roman" w:hAnsi="Times New Roman" w:cs="Times New Roman"/>
                <w:b/>
                <w:sz w:val="24"/>
                <w:szCs w:val="24"/>
                <w:lang w:val="uk-UA"/>
              </w:rPr>
              <w:t>к</w:t>
            </w:r>
            <w:r w:rsidRPr="00A400E6">
              <w:rPr>
                <w:rFonts w:ascii="Times New Roman" w:hAnsi="Times New Roman" w:cs="Times New Roman"/>
                <w:b/>
                <w:sz w:val="24"/>
                <w:szCs w:val="24"/>
              </w:rPr>
              <w:t xml:space="preserve"> </w:t>
            </w:r>
            <w:r w:rsidRPr="00A400E6">
              <w:rPr>
                <w:rFonts w:ascii="Times New Roman" w:hAnsi="Times New Roman" w:cs="Times New Roman"/>
                <w:b/>
                <w:sz w:val="24"/>
                <w:szCs w:val="24"/>
                <w:lang w:val="uk-UA"/>
              </w:rPr>
              <w:t xml:space="preserve">                       (2)           </w:t>
            </w:r>
          </w:p>
          <w:p w:rsidR="00297DEE" w:rsidRPr="00A400E6" w:rsidRDefault="00297DEE" w:rsidP="00297DEE">
            <w:pPr>
              <w:spacing w:line="240" w:lineRule="auto"/>
              <w:rPr>
                <w:rFonts w:ascii="Times New Roman" w:hAnsi="Times New Roman" w:cs="Times New Roman"/>
                <w:sz w:val="24"/>
                <w:szCs w:val="24"/>
              </w:rPr>
            </w:pPr>
            <w:r w:rsidRPr="00A400E6">
              <w:rPr>
                <w:rFonts w:ascii="Times New Roman" w:hAnsi="Times New Roman" w:cs="Times New Roman"/>
                <w:sz w:val="24"/>
                <w:szCs w:val="24"/>
                <w:lang w:val="uk-UA"/>
              </w:rPr>
              <w:t xml:space="preserve">   </w:t>
            </w:r>
            <w:r w:rsidRPr="00A400E6">
              <w:rPr>
                <w:rFonts w:ascii="Times New Roman" w:hAnsi="Times New Roman" w:cs="Times New Roman"/>
                <w:sz w:val="24"/>
                <w:szCs w:val="24"/>
              </w:rPr>
              <w:t>Потенціал зарядженої кулі визначається формулою :</w:t>
            </w:r>
          </w:p>
          <w:p w:rsidR="00297DEE" w:rsidRPr="00A400E6" w:rsidRDefault="00297DEE" w:rsidP="00297DEE">
            <w:pPr>
              <w:spacing w:line="240" w:lineRule="auto"/>
              <w:jc w:val="center"/>
              <w:rPr>
                <w:rFonts w:ascii="Times New Roman" w:hAnsi="Times New Roman" w:cs="Times New Roman"/>
                <w:b/>
                <w:sz w:val="24"/>
                <w:szCs w:val="24"/>
              </w:rPr>
            </w:pPr>
            <w:r w:rsidRPr="00A400E6">
              <w:rPr>
                <w:rFonts w:ascii="Times New Roman" w:hAnsi="Times New Roman" w:cs="Times New Roman"/>
                <w:b/>
                <w:sz w:val="24"/>
                <w:szCs w:val="24"/>
              </w:rPr>
              <w:t>φ</w:t>
            </w:r>
            <w:r w:rsidRPr="00A400E6">
              <w:rPr>
                <w:rFonts w:ascii="Times New Roman" w:hAnsi="Times New Roman" w:cs="Times New Roman"/>
                <w:b/>
                <w:sz w:val="24"/>
                <w:szCs w:val="24"/>
                <w:lang w:val="uk-UA"/>
              </w:rPr>
              <w:t>к</w:t>
            </w:r>
            <w:r w:rsidRPr="00A400E6">
              <w:rPr>
                <w:rFonts w:ascii="Times New Roman" w:hAnsi="Times New Roman" w:cs="Times New Roman"/>
                <w:b/>
                <w:sz w:val="24"/>
                <w:szCs w:val="24"/>
              </w:rPr>
              <w:t xml:space="preserve"> = </w:t>
            </w:r>
            <w:r w:rsidRPr="00A400E6">
              <w:rPr>
                <w:rFonts w:ascii="Times New Roman" w:hAnsi="Times New Roman" w:cs="Times New Roman"/>
                <w:b/>
                <w:sz w:val="24"/>
                <w:szCs w:val="24"/>
                <w:lang w:val="en-US"/>
              </w:rPr>
              <w:t>q</w:t>
            </w:r>
            <w:r w:rsidRPr="00A400E6">
              <w:rPr>
                <w:rFonts w:ascii="Times New Roman" w:hAnsi="Times New Roman" w:cs="Times New Roman"/>
                <w:b/>
                <w:sz w:val="24"/>
                <w:szCs w:val="24"/>
                <w:lang w:val="uk-UA"/>
              </w:rPr>
              <w:t>к</w:t>
            </w:r>
            <w:r w:rsidRPr="00A400E6">
              <w:rPr>
                <w:rFonts w:ascii="Times New Roman" w:hAnsi="Times New Roman" w:cs="Times New Roman"/>
                <w:b/>
                <w:sz w:val="24"/>
                <w:szCs w:val="24"/>
              </w:rPr>
              <w:t>/</w:t>
            </w:r>
            <w:r w:rsidRPr="00A400E6">
              <w:rPr>
                <w:rFonts w:ascii="Times New Roman" w:hAnsi="Times New Roman" w:cs="Times New Roman"/>
                <w:b/>
                <w:sz w:val="24"/>
                <w:szCs w:val="24"/>
                <w:lang w:val="uk-UA"/>
              </w:rPr>
              <w:t>4πεεо</w:t>
            </w:r>
            <w:r w:rsidRPr="00A400E6">
              <w:rPr>
                <w:rFonts w:ascii="Times New Roman" w:hAnsi="Times New Roman" w:cs="Times New Roman"/>
                <w:b/>
                <w:sz w:val="24"/>
                <w:szCs w:val="24"/>
                <w:lang w:val="en-US"/>
              </w:rPr>
              <w:t>r</w:t>
            </w:r>
            <w:r w:rsidRPr="00A400E6">
              <w:rPr>
                <w:rFonts w:ascii="Times New Roman" w:hAnsi="Times New Roman" w:cs="Times New Roman"/>
                <w:b/>
                <w:sz w:val="24"/>
                <w:szCs w:val="24"/>
                <w:lang w:val="uk-UA"/>
              </w:rPr>
              <w:t>к</w:t>
            </w:r>
            <w:r w:rsidRPr="00A400E6">
              <w:rPr>
                <w:rFonts w:ascii="Times New Roman" w:hAnsi="Times New Roman" w:cs="Times New Roman"/>
                <w:b/>
                <w:sz w:val="24"/>
                <w:szCs w:val="24"/>
              </w:rPr>
              <w:t xml:space="preserve">                    (3)</w:t>
            </w:r>
          </w:p>
          <w:p w:rsidR="00297DEE" w:rsidRPr="00A400E6" w:rsidRDefault="00297DEE" w:rsidP="00297DEE">
            <w:pPr>
              <w:spacing w:line="240" w:lineRule="auto"/>
              <w:rPr>
                <w:rFonts w:ascii="Times New Roman" w:hAnsi="Times New Roman" w:cs="Times New Roman"/>
                <w:sz w:val="24"/>
                <w:szCs w:val="24"/>
              </w:rPr>
            </w:pPr>
            <w:r w:rsidRPr="00A400E6">
              <w:rPr>
                <w:rFonts w:ascii="Times New Roman" w:hAnsi="Times New Roman" w:cs="Times New Roman"/>
                <w:sz w:val="24"/>
                <w:szCs w:val="24"/>
              </w:rPr>
              <w:t xml:space="preserve">   Замінивши  </w:t>
            </w:r>
            <w:r w:rsidRPr="00A400E6">
              <w:rPr>
                <w:rFonts w:ascii="Times New Roman" w:hAnsi="Times New Roman" w:cs="Times New Roman"/>
                <w:b/>
                <w:sz w:val="24"/>
                <w:szCs w:val="24"/>
              </w:rPr>
              <w:t>φ</w:t>
            </w:r>
            <w:r w:rsidRPr="00A400E6">
              <w:rPr>
                <w:rFonts w:ascii="Times New Roman" w:hAnsi="Times New Roman" w:cs="Times New Roman"/>
                <w:b/>
                <w:sz w:val="24"/>
                <w:szCs w:val="24"/>
                <w:lang w:val="uk-UA"/>
              </w:rPr>
              <w:t>к</w:t>
            </w:r>
            <w:r w:rsidRPr="00A400E6">
              <w:rPr>
                <w:rFonts w:ascii="Times New Roman" w:hAnsi="Times New Roman" w:cs="Times New Roman"/>
                <w:b/>
                <w:sz w:val="24"/>
                <w:szCs w:val="24"/>
              </w:rPr>
              <w:t xml:space="preserve"> </w:t>
            </w:r>
            <w:r w:rsidRPr="00A400E6">
              <w:rPr>
                <w:rFonts w:ascii="Times New Roman" w:hAnsi="Times New Roman" w:cs="Times New Roman"/>
                <w:sz w:val="24"/>
                <w:szCs w:val="24"/>
                <w:lang w:val="uk-UA"/>
              </w:rPr>
              <w:t xml:space="preserve">в </w:t>
            </w:r>
            <w:r w:rsidRPr="00A400E6">
              <w:rPr>
                <w:rFonts w:ascii="Times New Roman" w:hAnsi="Times New Roman" w:cs="Times New Roman"/>
                <w:sz w:val="24"/>
                <w:szCs w:val="24"/>
              </w:rPr>
              <w:t>(</w:t>
            </w:r>
            <w:r w:rsidRPr="00A400E6">
              <w:rPr>
                <w:rFonts w:ascii="Times New Roman" w:hAnsi="Times New Roman" w:cs="Times New Roman"/>
                <w:sz w:val="24"/>
                <w:szCs w:val="24"/>
                <w:lang w:val="uk-UA"/>
              </w:rPr>
              <w:t>3</w:t>
            </w:r>
            <w:r w:rsidRPr="00A400E6">
              <w:rPr>
                <w:rFonts w:ascii="Times New Roman" w:hAnsi="Times New Roman" w:cs="Times New Roman"/>
                <w:sz w:val="24"/>
                <w:szCs w:val="24"/>
              </w:rPr>
              <w:t>), отримаємо</w:t>
            </w:r>
          </w:p>
          <w:p w:rsidR="00297DEE" w:rsidRPr="00A400E6" w:rsidRDefault="00297DEE" w:rsidP="00297DEE">
            <w:pPr>
              <w:spacing w:line="240" w:lineRule="auto"/>
              <w:rPr>
                <w:rFonts w:ascii="Times New Roman" w:hAnsi="Times New Roman" w:cs="Times New Roman"/>
                <w:b/>
                <w:sz w:val="24"/>
                <w:szCs w:val="24"/>
                <w:lang w:val="uk-UA"/>
              </w:rPr>
            </w:pPr>
            <w:r w:rsidRPr="00A400E6">
              <w:rPr>
                <w:rFonts w:ascii="Times New Roman" w:hAnsi="Times New Roman" w:cs="Times New Roman"/>
                <w:b/>
                <w:sz w:val="24"/>
                <w:szCs w:val="24"/>
                <w:lang w:val="uk-UA"/>
              </w:rPr>
              <w:t xml:space="preserve">                      </w:t>
            </w:r>
            <w:r w:rsidR="00431C5B">
              <w:rPr>
                <w:rFonts w:ascii="Times New Roman" w:hAnsi="Times New Roman" w:cs="Times New Roman"/>
                <w:b/>
                <w:sz w:val="24"/>
                <w:szCs w:val="24"/>
                <w:lang w:val="uk-UA"/>
              </w:rPr>
              <w:t xml:space="preserve">      </w:t>
            </w:r>
            <w:r w:rsidRPr="00A400E6">
              <w:rPr>
                <w:rFonts w:ascii="Times New Roman" w:hAnsi="Times New Roman" w:cs="Times New Roman"/>
                <w:b/>
                <w:sz w:val="24"/>
                <w:szCs w:val="24"/>
                <w:lang w:val="uk-UA"/>
              </w:rPr>
              <w:t xml:space="preserve">   Ск = </w:t>
            </w:r>
            <w:r w:rsidRPr="00A400E6">
              <w:rPr>
                <w:rFonts w:ascii="Times New Roman" w:hAnsi="Times New Roman" w:cs="Times New Roman"/>
                <w:b/>
                <w:sz w:val="24"/>
                <w:szCs w:val="24"/>
                <w:lang w:val="en-US"/>
              </w:rPr>
              <w:t>q</w:t>
            </w:r>
            <w:r w:rsidRPr="00A400E6">
              <w:rPr>
                <w:rFonts w:ascii="Times New Roman" w:hAnsi="Times New Roman" w:cs="Times New Roman"/>
                <w:b/>
                <w:sz w:val="24"/>
                <w:szCs w:val="24"/>
                <w:lang w:val="uk-UA"/>
              </w:rPr>
              <w:t>к4πεεо</w:t>
            </w:r>
            <w:r w:rsidRPr="00A400E6">
              <w:rPr>
                <w:rFonts w:ascii="Times New Roman" w:hAnsi="Times New Roman" w:cs="Times New Roman"/>
                <w:b/>
                <w:sz w:val="24"/>
                <w:szCs w:val="24"/>
                <w:lang w:val="en-US"/>
              </w:rPr>
              <w:t>r</w:t>
            </w:r>
            <w:r w:rsidRPr="00A400E6">
              <w:rPr>
                <w:rFonts w:ascii="Times New Roman" w:hAnsi="Times New Roman" w:cs="Times New Roman"/>
                <w:b/>
                <w:sz w:val="24"/>
                <w:szCs w:val="24"/>
                <w:lang w:val="uk-UA"/>
              </w:rPr>
              <w:t xml:space="preserve">к/ </w:t>
            </w:r>
            <w:r w:rsidRPr="00A400E6">
              <w:rPr>
                <w:rFonts w:ascii="Times New Roman" w:hAnsi="Times New Roman" w:cs="Times New Roman"/>
                <w:b/>
                <w:sz w:val="24"/>
                <w:szCs w:val="24"/>
                <w:lang w:val="en-US"/>
              </w:rPr>
              <w:t>q</w:t>
            </w:r>
            <w:r w:rsidRPr="00A400E6">
              <w:rPr>
                <w:rFonts w:ascii="Times New Roman" w:hAnsi="Times New Roman" w:cs="Times New Roman"/>
                <w:b/>
                <w:sz w:val="24"/>
                <w:szCs w:val="24"/>
                <w:lang w:val="uk-UA"/>
              </w:rPr>
              <w:t>к                        (4)</w:t>
            </w:r>
          </w:p>
          <w:p w:rsidR="00297DEE" w:rsidRPr="00A400E6" w:rsidRDefault="00297DEE" w:rsidP="00297DEE">
            <w:pPr>
              <w:spacing w:line="240" w:lineRule="auto"/>
              <w:rPr>
                <w:rFonts w:ascii="Times New Roman" w:hAnsi="Times New Roman" w:cs="Times New Roman"/>
                <w:sz w:val="24"/>
                <w:szCs w:val="24"/>
                <w:lang w:val="uk-UA"/>
              </w:rPr>
            </w:pPr>
            <w:r w:rsidRPr="00A400E6">
              <w:rPr>
                <w:rFonts w:ascii="Times New Roman" w:hAnsi="Times New Roman" w:cs="Times New Roman"/>
                <w:sz w:val="24"/>
                <w:szCs w:val="24"/>
                <w:lang w:val="uk-UA"/>
              </w:rPr>
              <w:t>Звідси</w:t>
            </w:r>
          </w:p>
          <w:p w:rsidR="00297DEE" w:rsidRPr="00A400E6" w:rsidRDefault="00297DEE" w:rsidP="00297DEE">
            <w:pPr>
              <w:spacing w:line="240" w:lineRule="auto"/>
              <w:rPr>
                <w:rFonts w:ascii="Times New Roman" w:hAnsi="Times New Roman" w:cs="Times New Roman"/>
                <w:sz w:val="24"/>
                <w:szCs w:val="24"/>
                <w:lang w:val="uk-UA"/>
              </w:rPr>
            </w:pPr>
            <w:r w:rsidRPr="00A400E6">
              <w:rPr>
                <w:rFonts w:ascii="Times New Roman" w:hAnsi="Times New Roman" w:cs="Times New Roman"/>
                <w:b/>
                <w:sz w:val="24"/>
                <w:szCs w:val="24"/>
                <w:lang w:val="uk-UA"/>
              </w:rPr>
              <w:t xml:space="preserve">                 </w:t>
            </w:r>
            <w:r w:rsidR="00431C5B">
              <w:rPr>
                <w:rFonts w:ascii="Times New Roman" w:hAnsi="Times New Roman" w:cs="Times New Roman"/>
                <w:b/>
                <w:sz w:val="24"/>
                <w:szCs w:val="24"/>
                <w:lang w:val="uk-UA"/>
              </w:rPr>
              <w:t xml:space="preserve">                     </w:t>
            </w:r>
            <w:r w:rsidRPr="00A400E6">
              <w:rPr>
                <w:rFonts w:ascii="Times New Roman" w:hAnsi="Times New Roman" w:cs="Times New Roman"/>
                <w:b/>
                <w:sz w:val="24"/>
                <w:szCs w:val="24"/>
                <w:lang w:val="uk-UA"/>
              </w:rPr>
              <w:t xml:space="preserve">  Ск = 4πεεо</w:t>
            </w:r>
            <w:r w:rsidRPr="00A400E6">
              <w:rPr>
                <w:rFonts w:ascii="Times New Roman" w:hAnsi="Times New Roman" w:cs="Times New Roman"/>
                <w:b/>
                <w:sz w:val="24"/>
                <w:szCs w:val="24"/>
                <w:lang w:val="en-US"/>
              </w:rPr>
              <w:t>r</w:t>
            </w:r>
            <w:r w:rsidRPr="00A400E6">
              <w:rPr>
                <w:rFonts w:ascii="Times New Roman" w:hAnsi="Times New Roman" w:cs="Times New Roman"/>
                <w:b/>
                <w:sz w:val="24"/>
                <w:szCs w:val="24"/>
                <w:lang w:val="uk-UA"/>
              </w:rPr>
              <w:t>к                           (5)</w:t>
            </w:r>
          </w:p>
        </w:tc>
      </w:tr>
      <w:tr w:rsidR="00297DEE" w:rsidRPr="00A400E6" w:rsidTr="00297DEE">
        <w:trPr>
          <w:trHeight w:val="1035"/>
        </w:trPr>
        <w:tc>
          <w:tcPr>
            <w:tcW w:w="10080" w:type="dxa"/>
          </w:tcPr>
          <w:p w:rsidR="00EF64F5" w:rsidRPr="00A400E6" w:rsidRDefault="00297DEE" w:rsidP="00EF64F5">
            <w:pPr>
              <w:spacing w:line="240" w:lineRule="auto"/>
              <w:rPr>
                <w:rFonts w:ascii="Times New Roman" w:hAnsi="Times New Roman" w:cs="Times New Roman"/>
                <w:b/>
                <w:sz w:val="24"/>
                <w:szCs w:val="24"/>
                <w:lang w:val="uk-UA"/>
              </w:rPr>
            </w:pPr>
            <w:r w:rsidRPr="00A400E6">
              <w:rPr>
                <w:rFonts w:ascii="Times New Roman" w:hAnsi="Times New Roman" w:cs="Times New Roman"/>
                <w:b/>
                <w:sz w:val="24"/>
                <w:szCs w:val="24"/>
                <w:lang w:val="uk-UA"/>
              </w:rPr>
              <w:t xml:space="preserve">                                  </w:t>
            </w:r>
            <w:r w:rsidR="00EF64F5" w:rsidRPr="00A400E6">
              <w:rPr>
                <w:rFonts w:ascii="Times New Roman" w:hAnsi="Times New Roman" w:cs="Times New Roman"/>
                <w:b/>
                <w:sz w:val="24"/>
                <w:szCs w:val="24"/>
                <w:lang w:val="uk-UA"/>
              </w:rPr>
              <w:t>Послідовне з’єднання конденсаторів в батарею</w:t>
            </w:r>
          </w:p>
          <w:p w:rsidR="00EF64F5" w:rsidRPr="00A400E6" w:rsidRDefault="00EF64F5" w:rsidP="00EF64F5">
            <w:pPr>
              <w:spacing w:line="240" w:lineRule="auto"/>
              <w:jc w:val="center"/>
              <w:rPr>
                <w:rFonts w:ascii="Times New Roman" w:hAnsi="Times New Roman" w:cs="Times New Roman"/>
                <w:b/>
                <w:sz w:val="24"/>
                <w:szCs w:val="24"/>
                <w:lang w:val="uk-UA"/>
              </w:rPr>
            </w:pPr>
            <w:r w:rsidRPr="00A400E6">
              <w:rPr>
                <w:rFonts w:ascii="Times New Roman" w:hAnsi="Times New Roman" w:cs="Times New Roman"/>
                <w:b/>
                <w:noProof/>
                <w:sz w:val="24"/>
                <w:szCs w:val="24"/>
                <w:lang w:eastAsia="ru-RU"/>
              </w:rPr>
              <w:drawing>
                <wp:inline distT="0" distB="0" distL="0" distR="0">
                  <wp:extent cx="2081283" cy="621733"/>
                  <wp:effectExtent l="0" t="0" r="0" b="6985"/>
                  <wp:docPr id="2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95458" cy="625967"/>
                          </a:xfrm>
                          <a:prstGeom prst="rect">
                            <a:avLst/>
                          </a:prstGeom>
                          <a:noFill/>
                          <a:ln>
                            <a:noFill/>
                          </a:ln>
                        </pic:spPr>
                      </pic:pic>
                    </a:graphicData>
                  </a:graphic>
                </wp:inline>
              </w:drawing>
            </w:r>
          </w:p>
          <w:p w:rsidR="00EF64F5" w:rsidRPr="00A400E6" w:rsidRDefault="00EF64F5" w:rsidP="00EF64F5">
            <w:pPr>
              <w:spacing w:after="0" w:line="240" w:lineRule="auto"/>
              <w:jc w:val="center"/>
              <w:rPr>
                <w:rFonts w:ascii="Times New Roman" w:hAnsi="Times New Roman" w:cs="Times New Roman"/>
                <w:b/>
                <w:sz w:val="24"/>
                <w:szCs w:val="24"/>
                <w:lang w:val="uk-UA"/>
              </w:rPr>
            </w:pPr>
            <w:r w:rsidRPr="00A400E6">
              <w:rPr>
                <w:rFonts w:ascii="Times New Roman" w:hAnsi="Times New Roman" w:cs="Times New Roman"/>
                <w:noProof/>
                <w:sz w:val="24"/>
                <w:szCs w:val="24"/>
                <w:lang w:eastAsia="ru-RU"/>
              </w:rPr>
              <w:drawing>
                <wp:inline distT="0" distB="0" distL="0" distR="0">
                  <wp:extent cx="3370997" cy="313898"/>
                  <wp:effectExtent l="0" t="0" r="1270" b="0"/>
                  <wp:docPr id="12"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40260"/>
                          <a:stretch/>
                        </pic:blipFill>
                        <pic:spPr bwMode="auto">
                          <a:xfrm>
                            <a:off x="0" y="0"/>
                            <a:ext cx="3372082" cy="313999"/>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sidRPr="00A400E6">
              <w:rPr>
                <w:rFonts w:ascii="Times New Roman" w:hAnsi="Times New Roman" w:cs="Times New Roman"/>
                <w:b/>
                <w:sz w:val="24"/>
                <w:szCs w:val="24"/>
                <w:lang w:val="uk-UA"/>
              </w:rPr>
              <w:t>(6)</w:t>
            </w:r>
          </w:p>
          <w:p w:rsidR="00EF64F5" w:rsidRPr="00A400E6" w:rsidRDefault="00EF64F5" w:rsidP="00EF64F5">
            <w:pPr>
              <w:spacing w:after="0" w:line="240" w:lineRule="auto"/>
              <w:jc w:val="center"/>
              <w:rPr>
                <w:rFonts w:ascii="Times New Roman" w:hAnsi="Times New Roman" w:cs="Times New Roman"/>
                <w:sz w:val="24"/>
                <w:szCs w:val="24"/>
                <w:lang w:val="uk-UA"/>
              </w:rPr>
            </w:pPr>
          </w:p>
          <w:p w:rsidR="00EF64F5" w:rsidRPr="00A400E6" w:rsidRDefault="00EF64F5" w:rsidP="00EF64F5">
            <w:pPr>
              <w:spacing w:line="240" w:lineRule="auto"/>
              <w:jc w:val="center"/>
              <w:rPr>
                <w:rFonts w:ascii="Times New Roman" w:hAnsi="Times New Roman" w:cs="Times New Roman"/>
                <w:b/>
                <w:sz w:val="24"/>
                <w:szCs w:val="24"/>
                <w:lang w:val="uk-UA"/>
              </w:rPr>
            </w:pPr>
            <w:r w:rsidRPr="00A400E6">
              <w:rPr>
                <w:rFonts w:ascii="Times New Roman" w:hAnsi="Times New Roman" w:cs="Times New Roman"/>
                <w:noProof/>
                <w:sz w:val="24"/>
                <w:szCs w:val="24"/>
                <w:lang w:eastAsia="ru-RU"/>
              </w:rPr>
              <w:lastRenderedPageBreak/>
              <w:drawing>
                <wp:inline distT="0" distB="0" distL="0" distR="0">
                  <wp:extent cx="3350526" cy="288000"/>
                  <wp:effectExtent l="0" t="0" r="2540" b="0"/>
                  <wp:docPr id="13"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49184"/>
                          <a:stretch/>
                        </pic:blipFill>
                        <pic:spPr bwMode="auto">
                          <a:xfrm>
                            <a:off x="0" y="0"/>
                            <a:ext cx="3391122" cy="29149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sidRPr="00A400E6">
              <w:rPr>
                <w:rFonts w:ascii="Times New Roman" w:hAnsi="Times New Roman" w:cs="Times New Roman"/>
                <w:b/>
                <w:sz w:val="24"/>
                <w:szCs w:val="24"/>
                <w:lang w:val="uk-UA"/>
              </w:rPr>
              <w:t>(7)</w:t>
            </w:r>
          </w:p>
          <w:p w:rsidR="00EF64F5" w:rsidRPr="00A400E6" w:rsidRDefault="00EF64F5" w:rsidP="00EF64F5">
            <w:pPr>
              <w:spacing w:line="240" w:lineRule="auto"/>
              <w:jc w:val="center"/>
              <w:rPr>
                <w:rFonts w:ascii="Times New Roman" w:hAnsi="Times New Roman" w:cs="Times New Roman"/>
                <w:sz w:val="24"/>
                <w:szCs w:val="24"/>
                <w:lang w:val="uk-UA"/>
              </w:rPr>
            </w:pPr>
            <w:r w:rsidRPr="00A400E6">
              <w:rPr>
                <w:rFonts w:ascii="Times New Roman" w:hAnsi="Times New Roman" w:cs="Times New Roman"/>
                <w:sz w:val="24"/>
                <w:szCs w:val="24"/>
                <w:lang w:val="uk-UA"/>
              </w:rPr>
              <w:t xml:space="preserve">                                  </w:t>
            </w:r>
            <w:r w:rsidRPr="00A400E6">
              <w:rPr>
                <w:rFonts w:ascii="Times New Roman" w:hAnsi="Times New Roman" w:cs="Times New Roman"/>
                <w:noProof/>
                <w:sz w:val="24"/>
                <w:szCs w:val="24"/>
                <w:lang w:eastAsia="ru-RU"/>
              </w:rPr>
              <w:drawing>
                <wp:inline distT="0" distB="0" distL="0" distR="0">
                  <wp:extent cx="580029" cy="258031"/>
                  <wp:effectExtent l="0" t="0" r="0" b="8890"/>
                  <wp:docPr id="16"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9961" cy="258001"/>
                          </a:xfrm>
                          <a:prstGeom prst="rect">
                            <a:avLst/>
                          </a:prstGeom>
                          <a:noFill/>
                          <a:ln>
                            <a:noFill/>
                          </a:ln>
                        </pic:spPr>
                      </pic:pic>
                    </a:graphicData>
                  </a:graphic>
                </wp:inline>
              </w:drawing>
            </w:r>
            <w:r w:rsidRPr="00A400E6">
              <w:rPr>
                <w:rFonts w:ascii="Times New Roman" w:hAnsi="Times New Roman" w:cs="Times New Roman"/>
                <w:sz w:val="24"/>
                <w:szCs w:val="24"/>
                <w:lang w:val="uk-UA"/>
              </w:rPr>
              <w:t xml:space="preserve">                                      </w:t>
            </w:r>
            <w:r w:rsidRPr="00A400E6">
              <w:rPr>
                <w:rFonts w:ascii="Times New Roman" w:hAnsi="Times New Roman" w:cs="Times New Roman"/>
                <w:b/>
                <w:sz w:val="24"/>
                <w:szCs w:val="24"/>
                <w:lang w:val="uk-UA"/>
              </w:rPr>
              <w:t>(8)</w:t>
            </w:r>
          </w:p>
          <w:p w:rsidR="00EF64F5" w:rsidRDefault="00EF64F5" w:rsidP="00EF64F5">
            <w:pPr>
              <w:spacing w:line="240" w:lineRule="auto"/>
              <w:jc w:val="center"/>
              <w:rPr>
                <w:rFonts w:ascii="Times New Roman" w:hAnsi="Times New Roman" w:cs="Times New Roman"/>
                <w:b/>
                <w:sz w:val="24"/>
                <w:szCs w:val="24"/>
                <w:lang w:val="uk-UA"/>
              </w:rPr>
            </w:pPr>
            <w:r w:rsidRPr="00A400E6">
              <w:rPr>
                <w:rFonts w:ascii="Times New Roman" w:hAnsi="Times New Roman" w:cs="Times New Roman"/>
                <w:b/>
                <w:sz w:val="24"/>
                <w:szCs w:val="24"/>
                <w:lang w:val="uk-UA"/>
              </w:rPr>
              <w:t xml:space="preserve">                     </w:t>
            </w:r>
            <w:r w:rsidRPr="00A400E6">
              <w:rPr>
                <w:rFonts w:ascii="Times New Roman" w:hAnsi="Times New Roman" w:cs="Times New Roman"/>
                <w:b/>
                <w:noProof/>
                <w:sz w:val="24"/>
                <w:szCs w:val="24"/>
                <w:lang w:eastAsia="ru-RU"/>
              </w:rPr>
              <w:drawing>
                <wp:inline distT="0" distB="0" distL="0" distR="0">
                  <wp:extent cx="1705970" cy="462753"/>
                  <wp:effectExtent l="0" t="0" r="0" b="0"/>
                  <wp:docPr id="17"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18494" cy="466150"/>
                          </a:xfrm>
                          <a:prstGeom prst="rect">
                            <a:avLst/>
                          </a:prstGeom>
                          <a:noFill/>
                          <a:ln>
                            <a:noFill/>
                          </a:ln>
                        </pic:spPr>
                      </pic:pic>
                    </a:graphicData>
                  </a:graphic>
                </wp:inline>
              </w:drawing>
            </w:r>
            <w:r w:rsidRPr="00A400E6">
              <w:rPr>
                <w:rFonts w:ascii="Times New Roman" w:hAnsi="Times New Roman" w:cs="Times New Roman"/>
                <w:b/>
                <w:sz w:val="24"/>
                <w:szCs w:val="24"/>
                <w:lang w:val="uk-UA"/>
              </w:rPr>
              <w:t xml:space="preserve">                      (9)</w:t>
            </w:r>
          </w:p>
          <w:p w:rsidR="00FF04C7" w:rsidRDefault="00FF04C7" w:rsidP="00EF64F5">
            <w:pPr>
              <w:spacing w:line="240" w:lineRule="auto"/>
              <w:jc w:val="center"/>
              <w:rPr>
                <w:rFonts w:ascii="Times New Roman" w:hAnsi="Times New Roman" w:cs="Times New Roman"/>
                <w:b/>
                <w:sz w:val="24"/>
                <w:szCs w:val="24"/>
                <w:lang w:val="uk-UA"/>
              </w:rPr>
            </w:pPr>
          </w:p>
          <w:p w:rsidR="00FF04C7" w:rsidRPr="00A400E6" w:rsidRDefault="00FF04C7" w:rsidP="00EF64F5">
            <w:pPr>
              <w:spacing w:line="240" w:lineRule="auto"/>
              <w:jc w:val="center"/>
              <w:rPr>
                <w:rFonts w:ascii="Times New Roman" w:hAnsi="Times New Roman" w:cs="Times New Roman"/>
                <w:b/>
                <w:sz w:val="24"/>
                <w:szCs w:val="24"/>
                <w:lang w:val="uk-UA"/>
              </w:rPr>
            </w:pPr>
          </w:p>
          <w:p w:rsidR="00EF64F5" w:rsidRPr="00A400E6" w:rsidRDefault="00CA368D" w:rsidP="00CA368D">
            <w:pPr>
              <w:spacing w:line="240" w:lineRule="auto"/>
              <w:jc w:val="center"/>
              <w:rPr>
                <w:rFonts w:ascii="Times New Roman" w:hAnsi="Times New Roman" w:cs="Times New Roman"/>
                <w:b/>
                <w:sz w:val="24"/>
                <w:szCs w:val="24"/>
                <w:lang w:val="uk-UA"/>
              </w:rPr>
            </w:pPr>
            <w:r w:rsidRPr="00A400E6">
              <w:rPr>
                <w:rFonts w:ascii="Times New Roman" w:hAnsi="Times New Roman" w:cs="Times New Roman"/>
                <w:b/>
                <w:sz w:val="24"/>
                <w:szCs w:val="24"/>
                <w:lang w:val="uk-UA"/>
              </w:rPr>
              <w:t xml:space="preserve">                          </w:t>
            </w:r>
            <w:r w:rsidR="00EF64F5" w:rsidRPr="00A400E6">
              <w:rPr>
                <w:rFonts w:ascii="Times New Roman" w:hAnsi="Times New Roman" w:cs="Times New Roman"/>
                <w:b/>
                <w:noProof/>
                <w:sz w:val="24"/>
                <w:szCs w:val="24"/>
                <w:lang w:eastAsia="ru-RU"/>
              </w:rPr>
              <w:drawing>
                <wp:inline distT="0" distB="0" distL="0" distR="0">
                  <wp:extent cx="1740089" cy="408247"/>
                  <wp:effectExtent l="0" t="0" r="0" b="0"/>
                  <wp:docPr id="18"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42671" cy="408853"/>
                          </a:xfrm>
                          <a:prstGeom prst="rect">
                            <a:avLst/>
                          </a:prstGeom>
                          <a:noFill/>
                          <a:ln>
                            <a:noFill/>
                          </a:ln>
                        </pic:spPr>
                      </pic:pic>
                    </a:graphicData>
                  </a:graphic>
                </wp:inline>
              </w:drawing>
            </w:r>
            <w:r w:rsidRPr="00A400E6">
              <w:rPr>
                <w:rFonts w:ascii="Times New Roman" w:hAnsi="Times New Roman" w:cs="Times New Roman"/>
                <w:b/>
                <w:sz w:val="24"/>
                <w:szCs w:val="24"/>
                <w:lang w:val="uk-UA"/>
              </w:rPr>
              <w:t xml:space="preserve">                       </w:t>
            </w:r>
            <w:r w:rsidR="00EF64F5" w:rsidRPr="00A400E6">
              <w:rPr>
                <w:rFonts w:ascii="Times New Roman" w:hAnsi="Times New Roman" w:cs="Times New Roman"/>
                <w:b/>
                <w:sz w:val="24"/>
                <w:szCs w:val="24"/>
                <w:lang w:val="uk-UA"/>
              </w:rPr>
              <w:t>(10)</w:t>
            </w:r>
          </w:p>
          <w:p w:rsidR="00297DEE" w:rsidRPr="00A400E6" w:rsidRDefault="00297DEE" w:rsidP="00297DEE">
            <w:pPr>
              <w:spacing w:after="0"/>
              <w:ind w:left="-42"/>
              <w:jc w:val="both"/>
              <w:rPr>
                <w:rFonts w:ascii="Times New Roman" w:hAnsi="Times New Roman" w:cs="Times New Roman"/>
                <w:sz w:val="24"/>
                <w:szCs w:val="24"/>
                <w:lang w:val="uk-UA"/>
              </w:rPr>
            </w:pPr>
            <w:r w:rsidRPr="00A400E6">
              <w:rPr>
                <w:rFonts w:ascii="Times New Roman" w:hAnsi="Times New Roman" w:cs="Times New Roman"/>
                <w:b/>
                <w:sz w:val="24"/>
                <w:szCs w:val="24"/>
                <w:lang w:val="uk-UA"/>
              </w:rPr>
              <w:t xml:space="preserve">                                          </w:t>
            </w:r>
          </w:p>
        </w:tc>
      </w:tr>
      <w:tr w:rsidR="00297DEE" w:rsidRPr="00A400E6" w:rsidTr="00297DEE">
        <w:trPr>
          <w:trHeight w:val="1320"/>
        </w:trPr>
        <w:tc>
          <w:tcPr>
            <w:tcW w:w="10080" w:type="dxa"/>
          </w:tcPr>
          <w:p w:rsidR="0051591D" w:rsidRPr="00A400E6" w:rsidRDefault="0051591D" w:rsidP="0051591D">
            <w:pPr>
              <w:spacing w:line="240" w:lineRule="auto"/>
              <w:jc w:val="center"/>
              <w:rPr>
                <w:rFonts w:ascii="Times New Roman" w:hAnsi="Times New Roman" w:cs="Times New Roman"/>
                <w:b/>
                <w:sz w:val="24"/>
                <w:szCs w:val="24"/>
                <w:lang w:val="uk-UA"/>
              </w:rPr>
            </w:pPr>
            <w:r w:rsidRPr="00A400E6">
              <w:rPr>
                <w:rFonts w:ascii="Times New Roman" w:hAnsi="Times New Roman" w:cs="Times New Roman"/>
                <w:b/>
                <w:sz w:val="24"/>
                <w:szCs w:val="24"/>
                <w:lang w:val="uk-UA"/>
              </w:rPr>
              <w:lastRenderedPageBreak/>
              <w:t>Параллельне з’єднання конденсаторів в батарею</w:t>
            </w:r>
          </w:p>
          <w:p w:rsidR="0051591D" w:rsidRPr="00A400E6" w:rsidRDefault="0051591D" w:rsidP="0051591D">
            <w:pPr>
              <w:spacing w:line="240" w:lineRule="auto"/>
              <w:jc w:val="center"/>
              <w:rPr>
                <w:rFonts w:ascii="Times New Roman" w:hAnsi="Times New Roman" w:cs="Times New Roman"/>
                <w:b/>
                <w:sz w:val="24"/>
                <w:szCs w:val="24"/>
                <w:lang w:val="uk-UA"/>
              </w:rPr>
            </w:pPr>
            <w:r w:rsidRPr="00A400E6">
              <w:rPr>
                <w:rFonts w:ascii="Times New Roman" w:hAnsi="Times New Roman" w:cs="Times New Roman"/>
                <w:b/>
                <w:noProof/>
                <w:sz w:val="24"/>
                <w:szCs w:val="24"/>
                <w:lang w:eastAsia="ru-RU"/>
              </w:rPr>
              <w:drawing>
                <wp:inline distT="0" distB="0" distL="0" distR="0">
                  <wp:extent cx="2442949" cy="843068"/>
                  <wp:effectExtent l="0" t="0" r="0" b="0"/>
                  <wp:docPr id="2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49863" cy="845454"/>
                          </a:xfrm>
                          <a:prstGeom prst="rect">
                            <a:avLst/>
                          </a:prstGeom>
                          <a:noFill/>
                          <a:ln>
                            <a:noFill/>
                          </a:ln>
                        </pic:spPr>
                      </pic:pic>
                    </a:graphicData>
                  </a:graphic>
                </wp:inline>
              </w:drawing>
            </w:r>
          </w:p>
          <w:p w:rsidR="0051591D" w:rsidRPr="00A400E6" w:rsidRDefault="0051591D" w:rsidP="0051591D">
            <w:pPr>
              <w:spacing w:line="240" w:lineRule="auto"/>
              <w:jc w:val="center"/>
              <w:rPr>
                <w:rFonts w:ascii="Times New Roman" w:hAnsi="Times New Roman" w:cs="Times New Roman"/>
                <w:b/>
                <w:sz w:val="24"/>
                <w:szCs w:val="24"/>
                <w:lang w:val="uk-UA"/>
              </w:rPr>
            </w:pPr>
            <w:r w:rsidRPr="00A400E6">
              <w:rPr>
                <w:noProof/>
                <w:sz w:val="24"/>
                <w:szCs w:val="24"/>
                <w:lang w:eastAsia="ru-RU"/>
              </w:rPr>
              <w:drawing>
                <wp:inline distT="0" distB="0" distL="0" distR="0">
                  <wp:extent cx="2013045" cy="243732"/>
                  <wp:effectExtent l="0" t="0" r="0" b="4445"/>
                  <wp:docPr id="21"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cstate="print"/>
                          <a:stretch>
                            <a:fillRect/>
                          </a:stretch>
                        </pic:blipFill>
                        <pic:spPr>
                          <a:xfrm>
                            <a:off x="0" y="0"/>
                            <a:ext cx="2025382" cy="245226"/>
                          </a:xfrm>
                          <a:prstGeom prst="rect">
                            <a:avLst/>
                          </a:prstGeom>
                        </pic:spPr>
                      </pic:pic>
                    </a:graphicData>
                  </a:graphic>
                </wp:inline>
              </w:drawing>
            </w:r>
            <w:r w:rsidRPr="00A400E6">
              <w:rPr>
                <w:rFonts w:ascii="Times New Roman" w:hAnsi="Times New Roman" w:cs="Times New Roman"/>
                <w:sz w:val="24"/>
                <w:szCs w:val="24"/>
                <w:lang w:val="uk-UA"/>
              </w:rPr>
              <w:t xml:space="preserve">                </w:t>
            </w:r>
            <w:r w:rsidRPr="00A400E6">
              <w:rPr>
                <w:rFonts w:ascii="Times New Roman" w:hAnsi="Times New Roman" w:cs="Times New Roman"/>
                <w:b/>
                <w:sz w:val="24"/>
                <w:szCs w:val="24"/>
                <w:lang w:val="uk-UA"/>
              </w:rPr>
              <w:t>(11)</w:t>
            </w:r>
          </w:p>
          <w:p w:rsidR="0051591D" w:rsidRPr="00A400E6" w:rsidRDefault="0051591D" w:rsidP="0051591D">
            <w:pPr>
              <w:spacing w:line="240" w:lineRule="auto"/>
              <w:jc w:val="center"/>
              <w:rPr>
                <w:rFonts w:ascii="Times New Roman" w:hAnsi="Times New Roman" w:cs="Times New Roman"/>
                <w:sz w:val="24"/>
                <w:szCs w:val="24"/>
                <w:lang w:val="uk-UA"/>
              </w:rPr>
            </w:pPr>
            <w:r w:rsidRPr="00A400E6">
              <w:rPr>
                <w:rFonts w:ascii="Times New Roman" w:hAnsi="Times New Roman" w:cs="Times New Roman"/>
                <w:sz w:val="24"/>
                <w:szCs w:val="24"/>
                <w:lang w:val="uk-UA"/>
              </w:rPr>
              <w:t xml:space="preserve">     </w:t>
            </w:r>
            <w:r w:rsidRPr="00A400E6">
              <w:rPr>
                <w:rFonts w:ascii="Times New Roman" w:hAnsi="Times New Roman" w:cs="Times New Roman"/>
                <w:noProof/>
                <w:sz w:val="24"/>
                <w:szCs w:val="24"/>
                <w:lang w:eastAsia="ru-RU"/>
              </w:rPr>
              <w:drawing>
                <wp:inline distT="0" distB="0" distL="0" distR="0">
                  <wp:extent cx="1869744" cy="212793"/>
                  <wp:effectExtent l="0" t="0" r="0" b="0"/>
                  <wp:docPr id="22"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74820" cy="213371"/>
                          </a:xfrm>
                          <a:prstGeom prst="rect">
                            <a:avLst/>
                          </a:prstGeom>
                          <a:noFill/>
                          <a:ln>
                            <a:noFill/>
                          </a:ln>
                        </pic:spPr>
                      </pic:pic>
                    </a:graphicData>
                  </a:graphic>
                </wp:inline>
              </w:drawing>
            </w:r>
            <w:r w:rsidRPr="00A400E6">
              <w:rPr>
                <w:rFonts w:ascii="Times New Roman" w:hAnsi="Times New Roman" w:cs="Times New Roman"/>
                <w:sz w:val="24"/>
                <w:szCs w:val="24"/>
                <w:lang w:val="uk-UA"/>
              </w:rPr>
              <w:t xml:space="preserve">                  </w:t>
            </w:r>
            <w:r w:rsidRPr="00A400E6">
              <w:rPr>
                <w:rFonts w:ascii="Times New Roman" w:hAnsi="Times New Roman" w:cs="Times New Roman"/>
                <w:b/>
                <w:sz w:val="24"/>
                <w:szCs w:val="24"/>
                <w:lang w:val="uk-UA"/>
              </w:rPr>
              <w:t xml:space="preserve"> (12)</w:t>
            </w:r>
          </w:p>
          <w:p w:rsidR="0051591D" w:rsidRPr="00A400E6" w:rsidRDefault="0051591D" w:rsidP="0051591D">
            <w:pPr>
              <w:spacing w:line="240" w:lineRule="auto"/>
              <w:jc w:val="center"/>
              <w:rPr>
                <w:rFonts w:ascii="Times New Roman" w:hAnsi="Times New Roman" w:cs="Times New Roman"/>
                <w:sz w:val="24"/>
                <w:szCs w:val="24"/>
                <w:lang w:val="uk-UA"/>
              </w:rPr>
            </w:pPr>
            <w:r w:rsidRPr="00A400E6">
              <w:rPr>
                <w:rFonts w:ascii="Times New Roman" w:hAnsi="Times New Roman" w:cs="Times New Roman"/>
                <w:sz w:val="24"/>
                <w:szCs w:val="24"/>
                <w:lang w:val="uk-UA"/>
              </w:rPr>
              <w:t xml:space="preserve">          </w:t>
            </w:r>
            <w:r w:rsidRPr="00A400E6">
              <w:rPr>
                <w:rFonts w:ascii="Times New Roman" w:hAnsi="Times New Roman" w:cs="Times New Roman"/>
                <w:noProof/>
                <w:sz w:val="24"/>
                <w:szCs w:val="24"/>
                <w:lang w:eastAsia="ru-RU"/>
              </w:rPr>
              <w:drawing>
                <wp:inline distT="0" distB="0" distL="0" distR="0">
                  <wp:extent cx="1583140" cy="191088"/>
                  <wp:effectExtent l="0" t="0" r="0" b="0"/>
                  <wp:docPr id="23"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07944" cy="194082"/>
                          </a:xfrm>
                          <a:prstGeom prst="rect">
                            <a:avLst/>
                          </a:prstGeom>
                          <a:noFill/>
                          <a:ln>
                            <a:noFill/>
                          </a:ln>
                        </pic:spPr>
                      </pic:pic>
                    </a:graphicData>
                  </a:graphic>
                </wp:inline>
              </w:drawing>
            </w:r>
            <w:r w:rsidRPr="00A400E6">
              <w:rPr>
                <w:rFonts w:ascii="Times New Roman" w:hAnsi="Times New Roman" w:cs="Times New Roman"/>
                <w:sz w:val="24"/>
                <w:szCs w:val="24"/>
                <w:lang w:val="uk-UA"/>
              </w:rPr>
              <w:t xml:space="preserve">                           </w:t>
            </w:r>
            <w:r w:rsidRPr="00A400E6">
              <w:rPr>
                <w:rFonts w:ascii="Times New Roman" w:hAnsi="Times New Roman" w:cs="Times New Roman"/>
                <w:b/>
                <w:sz w:val="24"/>
                <w:szCs w:val="24"/>
                <w:lang w:val="uk-UA"/>
              </w:rPr>
              <w:t>(13)</w:t>
            </w:r>
          </w:p>
          <w:p w:rsidR="00297DEE" w:rsidRPr="00A400E6" w:rsidRDefault="00297DEE" w:rsidP="00297DEE">
            <w:pPr>
              <w:spacing w:after="0"/>
              <w:ind w:left="-42"/>
              <w:jc w:val="both"/>
              <w:rPr>
                <w:rFonts w:ascii="Times New Roman" w:hAnsi="Times New Roman" w:cs="Times New Roman"/>
                <w:b/>
                <w:sz w:val="24"/>
                <w:szCs w:val="24"/>
                <w:lang w:val="uk-UA"/>
              </w:rPr>
            </w:pPr>
          </w:p>
        </w:tc>
      </w:tr>
    </w:tbl>
    <w:p w:rsidR="00FF04C7" w:rsidRDefault="00FF04C7" w:rsidP="00103A45">
      <w:pPr>
        <w:spacing w:after="0"/>
        <w:jc w:val="both"/>
        <w:rPr>
          <w:rFonts w:ascii="Times New Roman" w:hAnsi="Times New Roman" w:cs="Times New Roman"/>
          <w:b/>
          <w:color w:val="000000"/>
          <w:sz w:val="24"/>
          <w:szCs w:val="24"/>
          <w:lang w:val="uk-UA"/>
        </w:rPr>
      </w:pPr>
    </w:p>
    <w:p w:rsidR="00FF04C7" w:rsidRDefault="00FF04C7" w:rsidP="00103A45">
      <w:pPr>
        <w:spacing w:after="0"/>
        <w:jc w:val="both"/>
        <w:rPr>
          <w:rFonts w:ascii="Times New Roman" w:hAnsi="Times New Roman" w:cs="Times New Roman"/>
          <w:b/>
          <w:color w:val="000000"/>
          <w:sz w:val="24"/>
          <w:szCs w:val="24"/>
          <w:lang w:val="uk-UA"/>
        </w:rPr>
      </w:pPr>
    </w:p>
    <w:p w:rsidR="00FF04C7" w:rsidRPr="00A400E6" w:rsidRDefault="00FF04C7" w:rsidP="00103A45">
      <w:pPr>
        <w:spacing w:after="0"/>
        <w:jc w:val="both"/>
        <w:rPr>
          <w:rFonts w:ascii="Times New Roman" w:hAnsi="Times New Roman" w:cs="Times New Roman"/>
          <w:b/>
          <w:color w:val="000000"/>
          <w:sz w:val="24"/>
          <w:szCs w:val="24"/>
          <w:lang w:val="uk-UA"/>
        </w:rPr>
      </w:pPr>
    </w:p>
    <w:tbl>
      <w:tblPr>
        <w:tblW w:w="9903" w:type="dxa"/>
        <w:tblInd w:w="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03"/>
      </w:tblGrid>
      <w:tr w:rsidR="00EB70DD" w:rsidRPr="00B06966" w:rsidTr="00F91E40">
        <w:trPr>
          <w:trHeight w:val="1515"/>
        </w:trPr>
        <w:tc>
          <w:tcPr>
            <w:tcW w:w="9903" w:type="dxa"/>
          </w:tcPr>
          <w:p w:rsidR="00EB70DD" w:rsidRPr="00A400E6" w:rsidRDefault="00EB70DD" w:rsidP="00EB70DD">
            <w:pPr>
              <w:spacing w:after="0"/>
              <w:jc w:val="center"/>
              <w:rPr>
                <w:rFonts w:ascii="Times New Roman" w:eastAsia="Times New Roman" w:hAnsi="Times New Roman" w:cs="Times New Roman"/>
                <w:b/>
                <w:sz w:val="24"/>
                <w:szCs w:val="24"/>
                <w:u w:val="single"/>
                <w:lang w:val="uk-UA" w:eastAsia="ru-RU"/>
              </w:rPr>
            </w:pPr>
            <w:r w:rsidRPr="00A400E6">
              <w:rPr>
                <w:rFonts w:ascii="Times New Roman" w:eastAsia="Times New Roman" w:hAnsi="Times New Roman" w:cs="Times New Roman"/>
                <w:b/>
                <w:sz w:val="24"/>
                <w:szCs w:val="24"/>
                <w:u w:val="single"/>
                <w:lang w:val="uk-UA" w:eastAsia="ru-RU"/>
              </w:rPr>
              <w:t>Тема: Фотоелектричний ефект.</w:t>
            </w:r>
          </w:p>
          <w:p w:rsidR="00EB70DD" w:rsidRPr="00A400E6" w:rsidRDefault="00EB70DD" w:rsidP="00EB70DD">
            <w:pPr>
              <w:spacing w:after="0"/>
              <w:jc w:val="both"/>
              <w:rPr>
                <w:rFonts w:ascii="Times New Roman" w:eastAsia="Times New Roman" w:hAnsi="Times New Roman" w:cs="Times New Roman"/>
                <w:b/>
                <w:sz w:val="24"/>
                <w:szCs w:val="24"/>
                <w:lang w:val="uk-UA" w:eastAsia="ru-RU"/>
              </w:rPr>
            </w:pPr>
            <w:r w:rsidRPr="00A400E6">
              <w:rPr>
                <w:rFonts w:ascii="Times New Roman" w:eastAsia="Times New Roman" w:hAnsi="Times New Roman" w:cs="Times New Roman"/>
                <w:sz w:val="24"/>
                <w:szCs w:val="24"/>
                <w:lang w:val="uk-UA" w:eastAsia="ru-RU"/>
              </w:rPr>
              <w:t xml:space="preserve">    Вплив випромінювання на електричні явища називається </w:t>
            </w:r>
            <w:r w:rsidRPr="00A400E6">
              <w:rPr>
                <w:rFonts w:ascii="Times New Roman" w:eastAsia="Times New Roman" w:hAnsi="Times New Roman" w:cs="Times New Roman"/>
                <w:b/>
                <w:sz w:val="24"/>
                <w:szCs w:val="24"/>
                <w:lang w:val="uk-UA" w:eastAsia="ru-RU"/>
              </w:rPr>
              <w:t>фотоелектричним ефектом або,  фотоефектом.</w:t>
            </w:r>
          </w:p>
          <w:p w:rsidR="00EB70DD" w:rsidRPr="00A400E6" w:rsidRDefault="00EB70DD" w:rsidP="00EB70DD">
            <w:pPr>
              <w:spacing w:after="0"/>
              <w:jc w:val="both"/>
              <w:rPr>
                <w:rFonts w:ascii="Times New Roman" w:eastAsia="Times New Roman" w:hAnsi="Times New Roman" w:cs="Times New Roman"/>
                <w:sz w:val="24"/>
                <w:szCs w:val="24"/>
                <w:lang w:val="uk-UA" w:eastAsia="ru-RU"/>
              </w:rPr>
            </w:pPr>
            <w:r w:rsidRPr="00A400E6">
              <w:rPr>
                <w:rFonts w:ascii="Times New Roman" w:eastAsia="Times New Roman" w:hAnsi="Times New Roman" w:cs="Times New Roman"/>
                <w:b/>
                <w:sz w:val="24"/>
                <w:szCs w:val="24"/>
                <w:lang w:val="uk-UA" w:eastAsia="ru-RU"/>
              </w:rPr>
              <w:t xml:space="preserve">    Зовнішнім фотоефектом</w:t>
            </w:r>
            <w:r w:rsidRPr="00A400E6">
              <w:rPr>
                <w:rFonts w:ascii="Times New Roman" w:eastAsia="Times New Roman" w:hAnsi="Times New Roman" w:cs="Times New Roman"/>
                <w:sz w:val="24"/>
                <w:szCs w:val="24"/>
                <w:lang w:val="uk-UA" w:eastAsia="ru-RU"/>
              </w:rPr>
              <w:t xml:space="preserve"> називається вилітання електронів з речовини під дією падаючого на неї випромінювання. </w:t>
            </w:r>
          </w:p>
          <w:p w:rsidR="00EB70DD" w:rsidRPr="00A400E6" w:rsidRDefault="00EB70DD" w:rsidP="00103A45">
            <w:pPr>
              <w:spacing w:after="0"/>
              <w:jc w:val="both"/>
              <w:rPr>
                <w:rFonts w:ascii="Times New Roman" w:hAnsi="Times New Roman" w:cs="Times New Roman"/>
                <w:b/>
                <w:color w:val="000000"/>
                <w:sz w:val="24"/>
                <w:szCs w:val="24"/>
                <w:lang w:val="uk-UA"/>
              </w:rPr>
            </w:pPr>
          </w:p>
        </w:tc>
      </w:tr>
      <w:tr w:rsidR="00EB70DD" w:rsidRPr="00A400E6" w:rsidTr="00F91E40">
        <w:trPr>
          <w:trHeight w:val="3765"/>
        </w:trPr>
        <w:tc>
          <w:tcPr>
            <w:tcW w:w="9903" w:type="dxa"/>
          </w:tcPr>
          <w:p w:rsidR="00EB70DD" w:rsidRPr="00A400E6" w:rsidRDefault="00613B03" w:rsidP="00103A45">
            <w:pPr>
              <w:spacing w:after="0"/>
              <w:jc w:val="both"/>
              <w:rPr>
                <w:rFonts w:ascii="Times New Roman" w:eastAsia="Times New Roman" w:hAnsi="Times New Roman" w:cs="Times New Roman"/>
                <w:sz w:val="24"/>
                <w:szCs w:val="24"/>
                <w:lang w:val="uk-UA" w:eastAsia="ru-RU"/>
              </w:rPr>
            </w:pPr>
            <w:r w:rsidRPr="00A400E6">
              <w:rPr>
                <w:rFonts w:ascii="Times New Roman" w:eastAsia="Times New Roman" w:hAnsi="Times New Roman" w:cs="Times New Roman"/>
                <w:sz w:val="24"/>
                <w:szCs w:val="24"/>
                <w:lang w:val="uk-UA" w:eastAsia="ru-RU"/>
              </w:rPr>
              <w:lastRenderedPageBreak/>
              <w:t xml:space="preserve">    Найбільший фотострум, що виникає при незмінному світловому потоці, називається </w:t>
            </w:r>
            <w:r w:rsidRPr="00A400E6">
              <w:rPr>
                <w:rFonts w:ascii="Times New Roman" w:eastAsia="Times New Roman" w:hAnsi="Times New Roman" w:cs="Times New Roman"/>
                <w:b/>
                <w:sz w:val="24"/>
                <w:szCs w:val="24"/>
                <w:lang w:val="uk-UA" w:eastAsia="ru-RU"/>
              </w:rPr>
              <w:t>фотострумом насичення</w:t>
            </w:r>
            <w:r w:rsidRPr="00A400E6">
              <w:rPr>
                <w:rFonts w:ascii="Times New Roman" w:eastAsia="Times New Roman" w:hAnsi="Times New Roman" w:cs="Times New Roman"/>
                <w:sz w:val="24"/>
                <w:szCs w:val="24"/>
                <w:lang w:val="uk-UA" w:eastAsia="ru-RU"/>
              </w:rPr>
              <w:t>.</w:t>
            </w:r>
          </w:p>
          <w:p w:rsidR="00613B03" w:rsidRPr="00A400E6" w:rsidRDefault="00613B03" w:rsidP="00613B03">
            <w:pPr>
              <w:spacing w:after="0"/>
              <w:jc w:val="center"/>
              <w:rPr>
                <w:rFonts w:ascii="Times New Roman" w:hAnsi="Times New Roman" w:cs="Times New Roman"/>
                <w:b/>
                <w:color w:val="000000"/>
                <w:sz w:val="24"/>
                <w:szCs w:val="24"/>
                <w:lang w:val="uk-UA"/>
              </w:rPr>
            </w:pPr>
            <w:r w:rsidRPr="00A400E6">
              <w:rPr>
                <w:rFonts w:ascii="Times New Roman" w:eastAsia="Times New Roman" w:hAnsi="Times New Roman" w:cs="Times New Roman"/>
                <w:noProof/>
                <w:sz w:val="24"/>
                <w:szCs w:val="24"/>
                <w:lang w:eastAsia="ru-RU"/>
              </w:rPr>
              <w:drawing>
                <wp:inline distT="0" distB="0" distL="0" distR="0">
                  <wp:extent cx="2449689" cy="1794339"/>
                  <wp:effectExtent l="0" t="0" r="8255" b="0"/>
                  <wp:docPr id="2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49812" cy="1794429"/>
                          </a:xfrm>
                          <a:prstGeom prst="rect">
                            <a:avLst/>
                          </a:prstGeom>
                          <a:noFill/>
                          <a:ln>
                            <a:noFill/>
                          </a:ln>
                        </pic:spPr>
                      </pic:pic>
                    </a:graphicData>
                  </a:graphic>
                </wp:inline>
              </w:drawing>
            </w:r>
          </w:p>
          <w:p w:rsidR="00613B03" w:rsidRPr="00A400E6" w:rsidRDefault="00613B03" w:rsidP="00613B03">
            <w:pPr>
              <w:spacing w:after="0"/>
              <w:jc w:val="center"/>
              <w:rPr>
                <w:rFonts w:ascii="Times New Roman" w:hAnsi="Times New Roman" w:cs="Times New Roman"/>
                <w:b/>
                <w:color w:val="000000"/>
                <w:sz w:val="24"/>
                <w:szCs w:val="24"/>
                <w:lang w:val="uk-UA"/>
              </w:rPr>
            </w:pPr>
            <w:r w:rsidRPr="00A400E6">
              <w:rPr>
                <w:rFonts w:ascii="Times New Roman" w:eastAsia="Times New Roman" w:hAnsi="Times New Roman" w:cs="Times New Roman"/>
                <w:b/>
                <w:sz w:val="24"/>
                <w:szCs w:val="24"/>
                <w:lang w:val="uk-UA" w:eastAsia="ru-RU"/>
              </w:rPr>
              <w:t>Рис.1.Залежність сили фотоструму від напруги.</w:t>
            </w:r>
          </w:p>
        </w:tc>
      </w:tr>
      <w:tr w:rsidR="00613B03" w:rsidRPr="00A400E6" w:rsidTr="00F91E40">
        <w:trPr>
          <w:trHeight w:val="855"/>
        </w:trPr>
        <w:tc>
          <w:tcPr>
            <w:tcW w:w="9903" w:type="dxa"/>
          </w:tcPr>
          <w:p w:rsidR="00613B03" w:rsidRPr="00A400E6" w:rsidRDefault="00613B03" w:rsidP="00613B03">
            <w:pPr>
              <w:spacing w:after="0"/>
              <w:jc w:val="both"/>
              <w:rPr>
                <w:rFonts w:ascii="Times New Roman" w:eastAsia="Times New Roman" w:hAnsi="Times New Roman" w:cs="Times New Roman"/>
                <w:sz w:val="24"/>
                <w:szCs w:val="24"/>
                <w:lang w:val="uk-UA" w:eastAsia="ru-RU"/>
              </w:rPr>
            </w:pPr>
            <w:r w:rsidRPr="00A400E6">
              <w:rPr>
                <w:rFonts w:ascii="Times New Roman" w:eastAsia="Times New Roman" w:hAnsi="Times New Roman" w:cs="Times New Roman"/>
                <w:b/>
                <w:sz w:val="24"/>
                <w:szCs w:val="24"/>
                <w:lang w:val="uk-UA" w:eastAsia="ru-RU"/>
              </w:rPr>
              <w:t xml:space="preserve">   Перший закон зовнішнього фотоефекту: </w:t>
            </w:r>
            <w:r w:rsidRPr="00A400E6">
              <w:rPr>
                <w:rFonts w:ascii="Times New Roman" w:eastAsia="Times New Roman" w:hAnsi="Times New Roman" w:cs="Times New Roman"/>
                <w:sz w:val="24"/>
                <w:szCs w:val="24"/>
                <w:lang w:val="uk-UA" w:eastAsia="ru-RU"/>
              </w:rPr>
              <w:t>фотострум насичення прямо пропорційний падаючому на електрод світловому потоку.</w:t>
            </w:r>
          </w:p>
          <w:p w:rsidR="00613B03" w:rsidRPr="00A400E6" w:rsidRDefault="00613B03" w:rsidP="00613B03">
            <w:pPr>
              <w:spacing w:after="0"/>
              <w:jc w:val="center"/>
              <w:rPr>
                <w:rFonts w:ascii="Times New Roman" w:eastAsia="Times New Roman" w:hAnsi="Times New Roman" w:cs="Times New Roman"/>
                <w:sz w:val="24"/>
                <w:szCs w:val="24"/>
                <w:lang w:val="uk-UA" w:eastAsia="ru-RU"/>
              </w:rPr>
            </w:pPr>
          </w:p>
        </w:tc>
      </w:tr>
      <w:tr w:rsidR="00613B03" w:rsidRPr="00A400E6" w:rsidTr="00F91E40">
        <w:trPr>
          <w:trHeight w:val="510"/>
        </w:trPr>
        <w:tc>
          <w:tcPr>
            <w:tcW w:w="9903" w:type="dxa"/>
          </w:tcPr>
          <w:p w:rsidR="00613B03" w:rsidRPr="00A400E6" w:rsidRDefault="00613B03" w:rsidP="00613B03">
            <w:pPr>
              <w:spacing w:after="0"/>
              <w:jc w:val="both"/>
              <w:rPr>
                <w:rFonts w:ascii="Times New Roman" w:eastAsia="Times New Roman" w:hAnsi="Times New Roman" w:cs="Times New Roman"/>
                <w:sz w:val="24"/>
                <w:szCs w:val="24"/>
                <w:lang w:val="uk-UA" w:eastAsia="ru-RU"/>
              </w:rPr>
            </w:pPr>
            <w:r w:rsidRPr="00A400E6">
              <w:rPr>
                <w:rFonts w:ascii="Times New Roman" w:eastAsia="Times New Roman" w:hAnsi="Times New Roman" w:cs="Times New Roman"/>
                <w:sz w:val="24"/>
                <w:szCs w:val="24"/>
                <w:lang w:val="uk-UA" w:eastAsia="ru-RU"/>
              </w:rPr>
              <w:t xml:space="preserve">   Вимірявши затримуючу напругу, при якій припиняється фотострум, можна визначити максимальну кінетичну енергію електронів,що вибиваються випромінюванням.</w:t>
            </w:r>
          </w:p>
          <w:p w:rsidR="00613B03" w:rsidRPr="00A400E6" w:rsidRDefault="00613B03" w:rsidP="00613B03">
            <w:pPr>
              <w:spacing w:after="0"/>
              <w:jc w:val="center"/>
              <w:rPr>
                <w:rFonts w:ascii="Times New Roman" w:eastAsia="Times New Roman" w:hAnsi="Times New Roman" w:cs="Times New Roman"/>
                <w:b/>
                <w:sz w:val="24"/>
                <w:szCs w:val="24"/>
                <w:lang w:val="uk-UA" w:eastAsia="ru-RU"/>
              </w:rPr>
            </w:pPr>
            <w:r w:rsidRPr="00A400E6">
              <w:rPr>
                <w:rFonts w:ascii="Times New Roman" w:eastAsia="Times New Roman" w:hAnsi="Times New Roman" w:cs="Times New Roman"/>
                <w:noProof/>
                <w:sz w:val="24"/>
                <w:szCs w:val="24"/>
                <w:lang w:eastAsia="ru-RU"/>
              </w:rPr>
              <w:drawing>
                <wp:inline distT="0" distB="0" distL="0" distR="0">
                  <wp:extent cx="1738489" cy="306892"/>
                  <wp:effectExtent l="0" t="0" r="0" b="0"/>
                  <wp:docPr id="2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39126" cy="307004"/>
                          </a:xfrm>
                          <a:prstGeom prst="rect">
                            <a:avLst/>
                          </a:prstGeom>
                          <a:noFill/>
                          <a:ln>
                            <a:noFill/>
                          </a:ln>
                        </pic:spPr>
                      </pic:pic>
                    </a:graphicData>
                  </a:graphic>
                </wp:inline>
              </w:drawing>
            </w:r>
            <w:r w:rsidRPr="00A400E6">
              <w:rPr>
                <w:rFonts w:ascii="Times New Roman" w:eastAsia="Times New Roman" w:hAnsi="Times New Roman" w:cs="Times New Roman"/>
                <w:b/>
                <w:sz w:val="24"/>
                <w:szCs w:val="24"/>
                <w:lang w:val="uk-UA" w:eastAsia="ru-RU"/>
              </w:rPr>
              <w:t>(1)</w:t>
            </w:r>
          </w:p>
          <w:p w:rsidR="00613B03" w:rsidRPr="00A400E6" w:rsidRDefault="00613B03" w:rsidP="00613B03">
            <w:pPr>
              <w:spacing w:after="0"/>
              <w:rPr>
                <w:rFonts w:ascii="Times New Roman" w:eastAsia="Times New Roman" w:hAnsi="Times New Roman" w:cs="Times New Roman"/>
                <w:sz w:val="24"/>
                <w:szCs w:val="24"/>
                <w:lang w:val="uk-UA" w:eastAsia="ru-RU"/>
              </w:rPr>
            </w:pPr>
            <w:r w:rsidRPr="00A400E6">
              <w:rPr>
                <w:rFonts w:ascii="Times New Roman" w:eastAsia="Times New Roman" w:hAnsi="Times New Roman" w:cs="Times New Roman"/>
                <w:b/>
                <w:sz w:val="24"/>
                <w:szCs w:val="24"/>
                <w:lang w:val="en-US" w:eastAsia="ru-RU"/>
              </w:rPr>
              <w:t>U</w:t>
            </w:r>
            <w:r w:rsidRPr="00A400E6">
              <w:rPr>
                <w:rFonts w:ascii="Times New Roman" w:eastAsia="Times New Roman" w:hAnsi="Times New Roman" w:cs="Times New Roman"/>
                <w:b/>
                <w:sz w:val="24"/>
                <w:szCs w:val="24"/>
                <w:lang w:val="uk-UA" w:eastAsia="ru-RU"/>
              </w:rPr>
              <w:t>з</w:t>
            </w:r>
            <w:r w:rsidRPr="00A400E6">
              <w:rPr>
                <w:rFonts w:ascii="Times New Roman" w:eastAsia="Times New Roman" w:hAnsi="Times New Roman" w:cs="Times New Roman"/>
                <w:sz w:val="24"/>
                <w:szCs w:val="24"/>
                <w:lang w:val="uk-UA" w:eastAsia="ru-RU"/>
              </w:rPr>
              <w:t xml:space="preserve"> - найменша затримуюча напруга, при якій фотоструму немає, </w:t>
            </w:r>
          </w:p>
          <w:p w:rsidR="00613B03" w:rsidRPr="00A400E6" w:rsidRDefault="00613B03" w:rsidP="00613B03">
            <w:pPr>
              <w:spacing w:after="0"/>
              <w:rPr>
                <w:rFonts w:ascii="Times New Roman" w:eastAsia="Times New Roman" w:hAnsi="Times New Roman" w:cs="Times New Roman"/>
                <w:sz w:val="24"/>
                <w:szCs w:val="24"/>
                <w:lang w:val="uk-UA" w:eastAsia="ru-RU"/>
              </w:rPr>
            </w:pPr>
            <w:r w:rsidRPr="00A400E6">
              <w:rPr>
                <w:rFonts w:ascii="Times New Roman" w:eastAsia="Times New Roman" w:hAnsi="Times New Roman" w:cs="Times New Roman"/>
                <w:b/>
                <w:sz w:val="24"/>
                <w:szCs w:val="24"/>
                <w:lang w:val="uk-UA" w:eastAsia="ru-RU"/>
              </w:rPr>
              <w:t>υм</w:t>
            </w:r>
            <w:r w:rsidRPr="00A400E6">
              <w:rPr>
                <w:rFonts w:ascii="Times New Roman" w:eastAsia="Times New Roman" w:hAnsi="Times New Roman" w:cs="Times New Roman"/>
                <w:sz w:val="24"/>
                <w:szCs w:val="24"/>
                <w:lang w:val="uk-UA" w:eastAsia="ru-RU"/>
              </w:rPr>
              <w:t xml:space="preserve"> - максимальну швидкість  електронів,що вибиваються, </w:t>
            </w:r>
          </w:p>
          <w:p w:rsidR="00613B03" w:rsidRPr="00A400E6" w:rsidRDefault="00613B03" w:rsidP="00613B03">
            <w:pPr>
              <w:spacing w:after="0"/>
              <w:rPr>
                <w:rFonts w:ascii="Times New Roman" w:eastAsia="Times New Roman" w:hAnsi="Times New Roman" w:cs="Times New Roman"/>
                <w:sz w:val="24"/>
                <w:szCs w:val="24"/>
                <w:lang w:val="uk-UA" w:eastAsia="ru-RU"/>
              </w:rPr>
            </w:pPr>
            <w:r w:rsidRPr="00A400E6">
              <w:rPr>
                <w:rFonts w:ascii="Times New Roman" w:eastAsia="Times New Roman" w:hAnsi="Times New Roman" w:cs="Times New Roman"/>
                <w:b/>
                <w:sz w:val="24"/>
                <w:szCs w:val="24"/>
                <w:lang w:val="en-US" w:eastAsia="ru-RU"/>
              </w:rPr>
              <w:t>e</w:t>
            </w:r>
            <w:r w:rsidRPr="00A400E6">
              <w:rPr>
                <w:rFonts w:ascii="Times New Roman" w:eastAsia="Times New Roman" w:hAnsi="Times New Roman" w:cs="Times New Roman"/>
                <w:sz w:val="24"/>
                <w:szCs w:val="24"/>
                <w:lang w:val="uk-UA" w:eastAsia="ru-RU"/>
              </w:rPr>
              <w:t xml:space="preserve"> і </w:t>
            </w:r>
            <w:r w:rsidRPr="00A400E6">
              <w:rPr>
                <w:rFonts w:ascii="Times New Roman" w:eastAsia="Times New Roman" w:hAnsi="Times New Roman" w:cs="Times New Roman"/>
                <w:b/>
                <w:sz w:val="24"/>
                <w:szCs w:val="24"/>
                <w:lang w:val="en-US" w:eastAsia="ru-RU"/>
              </w:rPr>
              <w:t>m</w:t>
            </w:r>
            <w:r w:rsidRPr="00A400E6">
              <w:rPr>
                <w:rFonts w:ascii="Times New Roman" w:eastAsia="Times New Roman" w:hAnsi="Times New Roman" w:cs="Times New Roman"/>
                <w:sz w:val="24"/>
                <w:szCs w:val="24"/>
                <w:lang w:val="uk-UA" w:eastAsia="ru-RU"/>
              </w:rPr>
              <w:t>- заряд і маса електрона .</w:t>
            </w:r>
          </w:p>
        </w:tc>
      </w:tr>
      <w:tr w:rsidR="00EB70DD" w:rsidRPr="00A400E6" w:rsidTr="00F91E40">
        <w:trPr>
          <w:trHeight w:val="1080"/>
        </w:trPr>
        <w:tc>
          <w:tcPr>
            <w:tcW w:w="9903" w:type="dxa"/>
          </w:tcPr>
          <w:p w:rsidR="00613B03" w:rsidRPr="00A400E6" w:rsidRDefault="00613B03" w:rsidP="00613B03">
            <w:pPr>
              <w:spacing w:after="0"/>
              <w:jc w:val="both"/>
              <w:rPr>
                <w:rFonts w:ascii="Times New Roman" w:eastAsia="Times New Roman" w:hAnsi="Times New Roman" w:cs="Times New Roman"/>
                <w:sz w:val="24"/>
                <w:szCs w:val="24"/>
                <w:lang w:val="uk-UA" w:eastAsia="ru-RU"/>
              </w:rPr>
            </w:pPr>
            <w:r w:rsidRPr="00A400E6">
              <w:rPr>
                <w:rFonts w:ascii="Times New Roman" w:eastAsia="Times New Roman" w:hAnsi="Times New Roman" w:cs="Times New Roman"/>
                <w:b/>
                <w:sz w:val="24"/>
                <w:szCs w:val="24"/>
                <w:lang w:val="uk-UA" w:eastAsia="ru-RU"/>
              </w:rPr>
              <w:t xml:space="preserve">    Другий закон зовнішнього фотоефекту: </w:t>
            </w:r>
            <w:r w:rsidRPr="00A400E6">
              <w:rPr>
                <w:rFonts w:ascii="Times New Roman" w:eastAsia="Times New Roman" w:hAnsi="Times New Roman" w:cs="Times New Roman"/>
                <w:sz w:val="24"/>
                <w:szCs w:val="24"/>
                <w:lang w:val="uk-UA" w:eastAsia="ru-RU"/>
              </w:rPr>
              <w:t>максимальна кінетична енергія електронів,що вибиваються  випромінюванням, не залежить від інтенсивності випромінювання, а визначається тільки його частотою (або довжиною хвилі) і матеріалом електрода.</w:t>
            </w:r>
          </w:p>
          <w:p w:rsidR="00EB70DD" w:rsidRPr="00A400E6" w:rsidRDefault="00EB70DD" w:rsidP="00103A45">
            <w:pPr>
              <w:spacing w:after="0"/>
              <w:jc w:val="both"/>
              <w:rPr>
                <w:rFonts w:ascii="Times New Roman" w:hAnsi="Times New Roman" w:cs="Times New Roman"/>
                <w:b/>
                <w:color w:val="000000"/>
                <w:sz w:val="24"/>
                <w:szCs w:val="24"/>
                <w:lang w:val="uk-UA"/>
              </w:rPr>
            </w:pPr>
          </w:p>
        </w:tc>
      </w:tr>
      <w:tr w:rsidR="00613B03" w:rsidRPr="00B06966" w:rsidTr="00F91E40">
        <w:trPr>
          <w:trHeight w:val="1368"/>
        </w:trPr>
        <w:tc>
          <w:tcPr>
            <w:tcW w:w="9903" w:type="dxa"/>
          </w:tcPr>
          <w:p w:rsidR="00795EF4" w:rsidRPr="00A400E6" w:rsidRDefault="00795EF4" w:rsidP="00795EF4">
            <w:pPr>
              <w:spacing w:after="0"/>
              <w:jc w:val="both"/>
              <w:rPr>
                <w:rFonts w:ascii="Times New Roman" w:eastAsia="Times New Roman" w:hAnsi="Times New Roman" w:cs="Times New Roman"/>
                <w:b/>
                <w:sz w:val="24"/>
                <w:szCs w:val="24"/>
                <w:lang w:val="uk-UA" w:eastAsia="ru-RU"/>
              </w:rPr>
            </w:pPr>
            <w:r w:rsidRPr="00A400E6">
              <w:rPr>
                <w:rFonts w:ascii="Times New Roman" w:eastAsia="Times New Roman" w:hAnsi="Times New Roman" w:cs="Times New Roman"/>
                <w:b/>
                <w:sz w:val="24"/>
                <w:szCs w:val="24"/>
                <w:lang w:val="uk-UA" w:eastAsia="ru-RU"/>
              </w:rPr>
              <w:t>Рівнянням Ейнштейна для зовнішнього фотоефекту:</w:t>
            </w:r>
          </w:p>
          <w:p w:rsidR="00795EF4" w:rsidRPr="00A400E6" w:rsidRDefault="00795EF4" w:rsidP="00795EF4">
            <w:pPr>
              <w:spacing w:after="0"/>
              <w:jc w:val="center"/>
              <w:rPr>
                <w:rFonts w:ascii="Times New Roman" w:eastAsia="Times New Roman" w:hAnsi="Times New Roman" w:cs="Times New Roman"/>
                <w:b/>
                <w:sz w:val="24"/>
                <w:szCs w:val="24"/>
                <w:lang w:val="uk-UA" w:eastAsia="ru-RU"/>
              </w:rPr>
            </w:pPr>
            <w:r w:rsidRPr="00A400E6">
              <w:rPr>
                <w:rFonts w:ascii="Times New Roman" w:eastAsia="Times New Roman" w:hAnsi="Times New Roman" w:cs="Times New Roman"/>
                <w:b/>
                <w:sz w:val="24"/>
                <w:szCs w:val="24"/>
                <w:lang w:val="uk-UA" w:eastAsia="ru-RU"/>
              </w:rPr>
              <w:t xml:space="preserve">    hν= Ав + mυ²макс/2            (2)</w:t>
            </w:r>
          </w:p>
          <w:p w:rsidR="00795EF4" w:rsidRPr="00A400E6" w:rsidRDefault="00795EF4" w:rsidP="00795EF4">
            <w:pPr>
              <w:spacing w:after="0"/>
              <w:jc w:val="center"/>
              <w:rPr>
                <w:rFonts w:ascii="Times New Roman" w:eastAsia="Times New Roman" w:hAnsi="Times New Roman" w:cs="Times New Roman"/>
                <w:b/>
                <w:sz w:val="24"/>
                <w:szCs w:val="24"/>
                <w:lang w:val="uk-UA" w:eastAsia="ru-RU"/>
              </w:rPr>
            </w:pPr>
          </w:p>
          <w:p w:rsidR="00795EF4" w:rsidRPr="00A400E6" w:rsidRDefault="00795EF4" w:rsidP="00795EF4">
            <w:pPr>
              <w:spacing w:after="0"/>
              <w:jc w:val="center"/>
              <w:rPr>
                <w:rFonts w:ascii="Times New Roman" w:eastAsia="Times New Roman" w:hAnsi="Times New Roman" w:cs="Times New Roman"/>
                <w:b/>
                <w:sz w:val="24"/>
                <w:szCs w:val="24"/>
                <w:lang w:val="uk-UA" w:eastAsia="ru-RU"/>
              </w:rPr>
            </w:pPr>
            <w:r w:rsidRPr="00A400E6">
              <w:rPr>
                <w:rFonts w:ascii="Times New Roman" w:eastAsia="Times New Roman" w:hAnsi="Times New Roman" w:cs="Times New Roman"/>
                <w:b/>
                <w:sz w:val="24"/>
                <w:szCs w:val="24"/>
                <w:lang w:val="uk-UA" w:eastAsia="ru-RU"/>
              </w:rPr>
              <w:t xml:space="preserve">     hс/ λ= Ав + mυ²макс/2          (3)</w:t>
            </w:r>
          </w:p>
          <w:p w:rsidR="00795EF4" w:rsidRPr="00A400E6" w:rsidRDefault="00795EF4" w:rsidP="00795EF4">
            <w:pPr>
              <w:spacing w:after="0"/>
              <w:rPr>
                <w:rFonts w:ascii="Times New Roman" w:eastAsia="Times New Roman" w:hAnsi="Times New Roman" w:cs="Times New Roman"/>
                <w:b/>
                <w:sz w:val="24"/>
                <w:szCs w:val="24"/>
                <w:lang w:val="uk-UA" w:eastAsia="ru-RU"/>
              </w:rPr>
            </w:pPr>
            <w:r w:rsidRPr="00A400E6">
              <w:rPr>
                <w:rFonts w:ascii="Times New Roman" w:eastAsia="Times New Roman" w:hAnsi="Times New Roman" w:cs="Times New Roman"/>
                <w:b/>
                <w:sz w:val="24"/>
                <w:szCs w:val="24"/>
                <w:lang w:val="uk-UA" w:eastAsia="ru-RU"/>
              </w:rPr>
              <w:t xml:space="preserve"> </w:t>
            </w:r>
          </w:p>
        </w:tc>
      </w:tr>
      <w:tr w:rsidR="00EB70DD" w:rsidRPr="00B06966" w:rsidTr="00F91E40">
        <w:trPr>
          <w:trHeight w:val="2190"/>
        </w:trPr>
        <w:tc>
          <w:tcPr>
            <w:tcW w:w="9903" w:type="dxa"/>
          </w:tcPr>
          <w:p w:rsidR="00EB70DD" w:rsidRPr="00A400E6" w:rsidRDefault="00EB70DD" w:rsidP="00795EF4">
            <w:pPr>
              <w:spacing w:after="0"/>
              <w:jc w:val="center"/>
              <w:rPr>
                <w:rFonts w:ascii="Times New Roman" w:hAnsi="Times New Roman" w:cs="Times New Roman"/>
                <w:b/>
                <w:color w:val="000000"/>
                <w:sz w:val="24"/>
                <w:szCs w:val="24"/>
                <w:lang w:val="uk-UA"/>
              </w:rPr>
            </w:pPr>
          </w:p>
          <w:p w:rsidR="00795EF4" w:rsidRPr="00A400E6" w:rsidRDefault="00795EF4" w:rsidP="00795EF4">
            <w:pPr>
              <w:spacing w:after="0"/>
              <w:jc w:val="both"/>
              <w:rPr>
                <w:rFonts w:ascii="Times New Roman" w:eastAsia="Times New Roman" w:hAnsi="Times New Roman" w:cs="Times New Roman"/>
                <w:sz w:val="24"/>
                <w:szCs w:val="24"/>
                <w:lang w:val="uk-UA" w:eastAsia="ru-RU"/>
              </w:rPr>
            </w:pPr>
            <w:r w:rsidRPr="00A400E6">
              <w:rPr>
                <w:rFonts w:ascii="Times New Roman" w:eastAsia="Times New Roman" w:hAnsi="Times New Roman" w:cs="Times New Roman"/>
                <w:sz w:val="24"/>
                <w:szCs w:val="24"/>
                <w:lang w:val="uk-UA" w:eastAsia="ru-RU"/>
              </w:rPr>
              <w:t xml:space="preserve">   Найбільша довжина хвилі, при якій ще можна спостерігати фотоефект, називається </w:t>
            </w:r>
            <w:r w:rsidRPr="00A400E6">
              <w:rPr>
                <w:rFonts w:ascii="Times New Roman" w:eastAsia="Times New Roman" w:hAnsi="Times New Roman" w:cs="Times New Roman"/>
                <w:b/>
                <w:sz w:val="24"/>
                <w:szCs w:val="24"/>
                <w:lang w:val="uk-UA" w:eastAsia="ru-RU"/>
              </w:rPr>
              <w:t>червоною межею фотоефекта</w:t>
            </w:r>
            <w:r w:rsidRPr="00A400E6">
              <w:rPr>
                <w:rFonts w:ascii="Times New Roman" w:eastAsia="Times New Roman" w:hAnsi="Times New Roman" w:cs="Times New Roman"/>
                <w:sz w:val="24"/>
                <w:szCs w:val="24"/>
                <w:lang w:val="uk-UA" w:eastAsia="ru-RU"/>
              </w:rPr>
              <w:t xml:space="preserve"> для даного матеріалу.</w:t>
            </w:r>
          </w:p>
          <w:p w:rsidR="00795EF4" w:rsidRPr="00A400E6" w:rsidRDefault="00795EF4" w:rsidP="00795EF4">
            <w:pPr>
              <w:spacing w:after="0"/>
              <w:jc w:val="both"/>
              <w:rPr>
                <w:rFonts w:ascii="Times New Roman" w:eastAsia="Times New Roman" w:hAnsi="Times New Roman" w:cs="Times New Roman"/>
                <w:sz w:val="24"/>
                <w:szCs w:val="24"/>
                <w:lang w:val="uk-UA" w:eastAsia="ru-RU"/>
              </w:rPr>
            </w:pPr>
            <w:r w:rsidRPr="00A400E6">
              <w:rPr>
                <w:rFonts w:ascii="Times New Roman" w:eastAsia="Times New Roman" w:hAnsi="Times New Roman" w:cs="Times New Roman"/>
                <w:b/>
                <w:sz w:val="24"/>
                <w:szCs w:val="24"/>
                <w:lang w:val="uk-UA" w:eastAsia="ru-RU"/>
              </w:rPr>
              <w:t xml:space="preserve">   Третій закон зовнішнього фотоефекту: </w:t>
            </w:r>
            <w:r w:rsidRPr="00A400E6">
              <w:rPr>
                <w:rFonts w:ascii="Times New Roman" w:eastAsia="Times New Roman" w:hAnsi="Times New Roman" w:cs="Times New Roman"/>
                <w:sz w:val="24"/>
                <w:szCs w:val="24"/>
                <w:lang w:val="uk-UA" w:eastAsia="ru-RU"/>
              </w:rPr>
              <w:t>червона межа фотоефекту визначається тільки матеріалом електрода і не залежить від інтенсивності випромінювання.</w:t>
            </w:r>
          </w:p>
          <w:p w:rsidR="00795EF4" w:rsidRPr="00A400E6" w:rsidRDefault="00795EF4" w:rsidP="00795EF4">
            <w:pPr>
              <w:spacing w:after="0"/>
              <w:jc w:val="center"/>
              <w:rPr>
                <w:rFonts w:ascii="Times New Roman" w:eastAsia="Times New Roman" w:hAnsi="Times New Roman" w:cs="Times New Roman"/>
                <w:b/>
                <w:sz w:val="24"/>
                <w:szCs w:val="24"/>
                <w:lang w:val="uk-UA" w:eastAsia="ru-RU"/>
              </w:rPr>
            </w:pPr>
            <w:r w:rsidRPr="00A400E6">
              <w:rPr>
                <w:rFonts w:ascii="Times New Roman" w:eastAsia="Times New Roman" w:hAnsi="Times New Roman" w:cs="Times New Roman"/>
                <w:b/>
                <w:sz w:val="24"/>
                <w:szCs w:val="24"/>
                <w:lang w:val="uk-UA" w:eastAsia="ru-RU"/>
              </w:rPr>
              <w:t xml:space="preserve">                    hс/ λч= Ав                (4)</w:t>
            </w:r>
          </w:p>
          <w:p w:rsidR="00795EF4" w:rsidRPr="00A400E6" w:rsidRDefault="00795EF4" w:rsidP="00795EF4">
            <w:pPr>
              <w:spacing w:after="0"/>
              <w:jc w:val="center"/>
              <w:rPr>
                <w:rFonts w:ascii="Times New Roman" w:eastAsia="Times New Roman" w:hAnsi="Times New Roman" w:cs="Times New Roman"/>
                <w:b/>
                <w:sz w:val="24"/>
                <w:szCs w:val="24"/>
                <w:lang w:val="uk-UA" w:eastAsia="ru-RU"/>
              </w:rPr>
            </w:pPr>
          </w:p>
          <w:p w:rsidR="00795EF4" w:rsidRPr="00A400E6" w:rsidRDefault="00620851" w:rsidP="00620851">
            <w:pPr>
              <w:spacing w:after="0"/>
              <w:jc w:val="center"/>
              <w:rPr>
                <w:rFonts w:ascii="Times New Roman" w:eastAsia="Times New Roman" w:hAnsi="Times New Roman" w:cs="Times New Roman"/>
                <w:sz w:val="24"/>
                <w:szCs w:val="24"/>
                <w:lang w:val="uk-UA" w:eastAsia="ru-RU"/>
              </w:rPr>
            </w:pPr>
            <w:r w:rsidRPr="00A400E6">
              <w:rPr>
                <w:rFonts w:ascii="Times New Roman" w:eastAsia="Times New Roman" w:hAnsi="Times New Roman" w:cs="Times New Roman"/>
                <w:b/>
                <w:sz w:val="24"/>
                <w:szCs w:val="24"/>
                <w:lang w:val="uk-UA" w:eastAsia="ru-RU"/>
              </w:rPr>
              <w:t xml:space="preserve">                     </w:t>
            </w:r>
            <w:r w:rsidR="00795EF4" w:rsidRPr="00A400E6">
              <w:rPr>
                <w:rFonts w:ascii="Times New Roman" w:eastAsia="Times New Roman" w:hAnsi="Times New Roman" w:cs="Times New Roman"/>
                <w:b/>
                <w:sz w:val="24"/>
                <w:szCs w:val="24"/>
                <w:lang w:val="uk-UA" w:eastAsia="ru-RU"/>
              </w:rPr>
              <w:t xml:space="preserve">λч= </w:t>
            </w:r>
            <w:r w:rsidRPr="00A400E6">
              <w:rPr>
                <w:rFonts w:ascii="Times New Roman" w:eastAsia="Times New Roman" w:hAnsi="Times New Roman" w:cs="Times New Roman"/>
                <w:b/>
                <w:sz w:val="24"/>
                <w:szCs w:val="24"/>
                <w:lang w:val="uk-UA" w:eastAsia="ru-RU"/>
              </w:rPr>
              <w:t>hс /</w:t>
            </w:r>
            <w:r w:rsidR="00795EF4" w:rsidRPr="00A400E6">
              <w:rPr>
                <w:rFonts w:ascii="Times New Roman" w:eastAsia="Times New Roman" w:hAnsi="Times New Roman" w:cs="Times New Roman"/>
                <w:b/>
                <w:sz w:val="24"/>
                <w:szCs w:val="24"/>
                <w:lang w:val="uk-UA" w:eastAsia="ru-RU"/>
              </w:rPr>
              <w:t>Ав</w:t>
            </w:r>
            <w:r w:rsidRPr="00A400E6">
              <w:rPr>
                <w:rFonts w:ascii="Times New Roman" w:eastAsia="Times New Roman" w:hAnsi="Times New Roman" w:cs="Times New Roman"/>
                <w:sz w:val="24"/>
                <w:szCs w:val="24"/>
                <w:lang w:val="uk-UA" w:eastAsia="ru-RU"/>
              </w:rPr>
              <w:t xml:space="preserve">              </w:t>
            </w:r>
            <w:r w:rsidRPr="00A400E6">
              <w:rPr>
                <w:rFonts w:ascii="Times New Roman" w:eastAsia="Times New Roman" w:hAnsi="Times New Roman" w:cs="Times New Roman"/>
                <w:b/>
                <w:sz w:val="24"/>
                <w:szCs w:val="24"/>
                <w:lang w:val="uk-UA" w:eastAsia="ru-RU"/>
              </w:rPr>
              <w:t xml:space="preserve"> </w:t>
            </w:r>
            <w:r w:rsidR="00795EF4" w:rsidRPr="00A400E6">
              <w:rPr>
                <w:rFonts w:ascii="Times New Roman" w:eastAsia="Times New Roman" w:hAnsi="Times New Roman" w:cs="Times New Roman"/>
                <w:b/>
                <w:sz w:val="24"/>
                <w:szCs w:val="24"/>
                <w:lang w:val="uk-UA" w:eastAsia="ru-RU"/>
              </w:rPr>
              <w:t>(5)</w:t>
            </w:r>
          </w:p>
          <w:p w:rsidR="00795EF4" w:rsidRPr="00A400E6" w:rsidRDefault="00795EF4" w:rsidP="00795EF4">
            <w:pPr>
              <w:spacing w:after="0"/>
              <w:jc w:val="center"/>
              <w:rPr>
                <w:rFonts w:ascii="Times New Roman" w:hAnsi="Times New Roman" w:cs="Times New Roman"/>
                <w:b/>
                <w:color w:val="000000"/>
                <w:sz w:val="24"/>
                <w:szCs w:val="24"/>
                <w:lang w:val="uk-UA"/>
              </w:rPr>
            </w:pPr>
          </w:p>
        </w:tc>
      </w:tr>
    </w:tbl>
    <w:p w:rsidR="00160096" w:rsidRDefault="00103A45" w:rsidP="00103A45">
      <w:pPr>
        <w:spacing w:after="0"/>
        <w:jc w:val="both"/>
        <w:rPr>
          <w:rFonts w:ascii="Times New Roman" w:hAnsi="Times New Roman" w:cs="Times New Roman"/>
          <w:b/>
          <w:sz w:val="24"/>
          <w:szCs w:val="24"/>
          <w:lang w:val="uk-UA"/>
        </w:rPr>
      </w:pPr>
      <w:r w:rsidRPr="00A400E6">
        <w:rPr>
          <w:rFonts w:ascii="Times New Roman" w:hAnsi="Times New Roman" w:cs="Times New Roman"/>
          <w:b/>
          <w:color w:val="000000"/>
          <w:sz w:val="24"/>
          <w:szCs w:val="24"/>
          <w:lang w:val="uk-UA"/>
        </w:rPr>
        <w:t xml:space="preserve">  </w:t>
      </w:r>
      <w:r w:rsidR="00AB408A" w:rsidRPr="00A400E6">
        <w:rPr>
          <w:rFonts w:ascii="Times New Roman" w:hAnsi="Times New Roman" w:cs="Times New Roman"/>
          <w:b/>
          <w:sz w:val="24"/>
          <w:szCs w:val="24"/>
          <w:lang w:val="uk-UA"/>
        </w:rPr>
        <w:t xml:space="preserve">                       </w:t>
      </w:r>
      <w:r w:rsidR="00C45386" w:rsidRPr="00A400E6">
        <w:rPr>
          <w:rFonts w:ascii="Times New Roman" w:hAnsi="Times New Roman" w:cs="Times New Roman"/>
          <w:b/>
          <w:sz w:val="24"/>
          <w:szCs w:val="24"/>
          <w:lang w:val="uk-UA"/>
        </w:rPr>
        <w:t xml:space="preserve"> </w:t>
      </w:r>
      <w:r w:rsidR="00AB408A" w:rsidRPr="00A400E6">
        <w:rPr>
          <w:rFonts w:ascii="Times New Roman" w:hAnsi="Times New Roman" w:cs="Times New Roman"/>
          <w:b/>
          <w:sz w:val="24"/>
          <w:szCs w:val="24"/>
          <w:lang w:val="uk-UA"/>
        </w:rPr>
        <w:t xml:space="preserve">  </w:t>
      </w:r>
    </w:p>
    <w:p w:rsidR="00F853F5" w:rsidRDefault="00F853F5" w:rsidP="00103A45">
      <w:pPr>
        <w:spacing w:after="0"/>
        <w:jc w:val="both"/>
        <w:rPr>
          <w:rFonts w:ascii="Times New Roman" w:hAnsi="Times New Roman" w:cs="Times New Roman"/>
          <w:b/>
          <w:sz w:val="24"/>
          <w:szCs w:val="24"/>
          <w:lang w:val="uk-UA"/>
        </w:rPr>
      </w:pPr>
    </w:p>
    <w:p w:rsidR="00F853F5" w:rsidRDefault="00F853F5" w:rsidP="00103A45">
      <w:pPr>
        <w:spacing w:after="0"/>
        <w:jc w:val="both"/>
        <w:rPr>
          <w:rFonts w:ascii="Times New Roman" w:hAnsi="Times New Roman" w:cs="Times New Roman"/>
          <w:b/>
          <w:sz w:val="24"/>
          <w:szCs w:val="24"/>
          <w:lang w:val="uk-UA"/>
        </w:rPr>
      </w:pPr>
    </w:p>
    <w:p w:rsidR="005B4A54" w:rsidRDefault="005B4A54" w:rsidP="00103A45">
      <w:pPr>
        <w:spacing w:after="0"/>
        <w:jc w:val="both"/>
        <w:rPr>
          <w:rFonts w:ascii="Times New Roman" w:hAnsi="Times New Roman" w:cs="Times New Roman"/>
          <w:b/>
          <w:sz w:val="24"/>
          <w:szCs w:val="24"/>
          <w:lang w:val="uk-UA"/>
        </w:rPr>
      </w:pPr>
    </w:p>
    <w:p w:rsidR="004542B7" w:rsidRDefault="004542B7" w:rsidP="00103A45">
      <w:pPr>
        <w:spacing w:after="0"/>
        <w:jc w:val="both"/>
        <w:rPr>
          <w:rFonts w:ascii="Times New Roman" w:hAnsi="Times New Roman" w:cs="Times New Roman"/>
          <w:b/>
          <w:sz w:val="24"/>
          <w:szCs w:val="24"/>
          <w:lang w:val="uk-UA"/>
        </w:rPr>
      </w:pPr>
    </w:p>
    <w:p w:rsidR="00160096" w:rsidRPr="00A400E6" w:rsidRDefault="00160096" w:rsidP="00103A45">
      <w:pPr>
        <w:spacing w:after="0"/>
        <w:jc w:val="both"/>
        <w:rPr>
          <w:rFonts w:ascii="Times New Roman" w:hAnsi="Times New Roman" w:cs="Times New Roman"/>
          <w:b/>
          <w:sz w:val="24"/>
          <w:szCs w:val="24"/>
          <w:lang w:val="uk-UA"/>
        </w:rPr>
      </w:pPr>
    </w:p>
    <w:tbl>
      <w:tblPr>
        <w:tblStyle w:val="a8"/>
        <w:tblW w:w="10173" w:type="dxa"/>
        <w:tblCellMar>
          <w:top w:w="85" w:type="dxa"/>
          <w:bottom w:w="57" w:type="dxa"/>
        </w:tblCellMar>
        <w:tblLook w:val="04A0"/>
      </w:tblPr>
      <w:tblGrid>
        <w:gridCol w:w="3173"/>
        <w:gridCol w:w="7000"/>
      </w:tblGrid>
      <w:tr w:rsidR="005B4A54" w:rsidRPr="00B06966" w:rsidTr="004542B7">
        <w:trPr>
          <w:trHeight w:val="37"/>
        </w:trPr>
        <w:tc>
          <w:tcPr>
            <w:tcW w:w="10173" w:type="dxa"/>
            <w:gridSpan w:val="2"/>
            <w:tcBorders>
              <w:top w:val="single" w:sz="8" w:space="0" w:color="auto"/>
              <w:left w:val="single" w:sz="8" w:space="0" w:color="auto"/>
              <w:bottom w:val="single" w:sz="4" w:space="0" w:color="0D0D0D" w:themeColor="text1" w:themeTint="F2"/>
              <w:right w:val="single" w:sz="8" w:space="0" w:color="auto"/>
            </w:tcBorders>
          </w:tcPr>
          <w:p w:rsidR="005B4A54" w:rsidRPr="00A400E6" w:rsidRDefault="005B4A54" w:rsidP="004542B7">
            <w:pPr>
              <w:jc w:val="center"/>
              <w:rPr>
                <w:rFonts w:ascii="Times New Roman" w:eastAsiaTheme="minorEastAsia" w:hAnsi="Times New Roman" w:cs="Times New Roman"/>
                <w:sz w:val="24"/>
                <w:szCs w:val="24"/>
                <w:lang w:val="uk-UA"/>
              </w:rPr>
            </w:pPr>
            <w:r w:rsidRPr="00A400E6">
              <w:rPr>
                <w:rFonts w:ascii="Times New Roman" w:hAnsi="Times New Roman" w:cs="Times New Roman"/>
                <w:sz w:val="24"/>
                <w:szCs w:val="24"/>
                <w:lang w:val="uk-UA"/>
              </w:rPr>
              <w:lastRenderedPageBreak/>
              <w:t xml:space="preserve">Рух під дією зовнішньої сили </w:t>
            </w:r>
            <m:oMath>
              <m:acc>
                <m:accPr>
                  <m:chr m:val="⃗"/>
                  <m:ctrlPr>
                    <w:rPr>
                      <w:rFonts w:ascii="Cambria Math" w:hAnsi="Cambria Math" w:cs="Times New Roman"/>
                      <w:i/>
                      <w:sz w:val="24"/>
                      <w:szCs w:val="24"/>
                      <w:lang w:val="uk-UA"/>
                    </w:rPr>
                  </m:ctrlPr>
                </m:accPr>
                <m:e>
                  <m:r>
                    <w:rPr>
                      <w:rFonts w:ascii="Cambria Math" w:hAnsi="Cambria Math" w:cs="Times New Roman"/>
                      <w:sz w:val="24"/>
                      <w:szCs w:val="24"/>
                      <w:lang w:val="en-US"/>
                    </w:rPr>
                    <m:t>F</m:t>
                  </m:r>
                </m:e>
              </m:acc>
            </m:oMath>
            <w:r w:rsidRPr="00A400E6">
              <w:rPr>
                <w:rFonts w:ascii="Times New Roman" w:eastAsiaTheme="minorEastAsia" w:hAnsi="Times New Roman" w:cs="Times New Roman"/>
                <w:sz w:val="24"/>
                <w:szCs w:val="24"/>
                <w:lang w:val="uk-UA"/>
              </w:rPr>
              <w:t xml:space="preserve">, спрямованої під кутом </w:t>
            </w:r>
            <m:oMath>
              <m:r>
                <w:rPr>
                  <w:rFonts w:ascii="Cambria Math" w:eastAsiaTheme="minorEastAsia" w:hAnsi="Cambria Math" w:cs="Times New Roman"/>
                  <w:sz w:val="24"/>
                  <w:szCs w:val="24"/>
                  <w:lang w:val="uk-UA"/>
                </w:rPr>
                <m:t>a</m:t>
              </m:r>
            </m:oMath>
            <w:r w:rsidRPr="00A400E6">
              <w:rPr>
                <w:rFonts w:ascii="Times New Roman" w:eastAsiaTheme="minorEastAsia" w:hAnsi="Times New Roman" w:cs="Times New Roman"/>
                <w:sz w:val="24"/>
                <w:szCs w:val="24"/>
                <w:lang w:val="uk-UA"/>
              </w:rPr>
              <w:t xml:space="preserve"> до горизонту</w:t>
            </w:r>
          </w:p>
          <w:p w:rsidR="005B4A54" w:rsidRPr="00A400E6" w:rsidRDefault="005B4A54" w:rsidP="00A400E6">
            <w:pPr>
              <w:jc w:val="center"/>
              <w:rPr>
                <w:rFonts w:ascii="Times New Roman" w:eastAsiaTheme="minorEastAsia" w:hAnsi="Times New Roman" w:cs="Times New Roman"/>
                <w:i/>
                <w:sz w:val="24"/>
                <w:szCs w:val="24"/>
                <w:lang w:val="uk-UA"/>
              </w:rPr>
            </w:pPr>
            <w:r w:rsidRPr="00A400E6">
              <w:rPr>
                <w:rFonts w:ascii="Times New Roman" w:eastAsiaTheme="minorEastAsia" w:hAnsi="Times New Roman" w:cs="Times New Roman"/>
                <w:sz w:val="24"/>
                <w:szCs w:val="24"/>
                <w:lang w:val="uk-UA"/>
              </w:rPr>
              <w:t xml:space="preserve">          </w:t>
            </w:r>
            <m:oMath>
              <m:acc>
                <m:accPr>
                  <m:chr m:val="⃗"/>
                  <m:ctrlPr>
                    <w:rPr>
                      <w:rFonts w:ascii="Cambria Math" w:hAnsi="Cambria Math" w:cs="Times New Roman"/>
                      <w:i/>
                      <w:sz w:val="24"/>
                      <w:szCs w:val="24"/>
                    </w:rPr>
                  </m:ctrlPr>
                </m:accPr>
                <m:e>
                  <m:r>
                    <w:rPr>
                      <w:rFonts w:ascii="Cambria Math" w:hAnsi="Cambria Math" w:cs="Times New Roman"/>
                      <w:sz w:val="24"/>
                      <w:szCs w:val="24"/>
                      <w:lang w:val="en-US"/>
                    </w:rPr>
                    <m:t>F</m:t>
                  </m:r>
                </m:e>
              </m:acc>
              <m:r>
                <w:rPr>
                  <w:rFonts w:ascii="Cambria Math" w:hAnsi="Cambria Math" w:cs="Times New Roman"/>
                  <w:sz w:val="24"/>
                  <w:szCs w:val="24"/>
                  <w:lang w:val="uk-UA"/>
                </w:rPr>
                <m:t>+</m:t>
              </m:r>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F</m:t>
                      </m:r>
                    </m:e>
                  </m:acc>
                </m:e>
                <m:sub>
                  <m:r>
                    <w:rPr>
                      <w:rFonts w:ascii="Cambria Math" w:hAnsi="Cambria Math" w:cs="Times New Roman"/>
                      <w:sz w:val="24"/>
                      <w:szCs w:val="24"/>
                    </w:rPr>
                    <m:t>mep</m:t>
                  </m:r>
                  <m:r>
                    <w:rPr>
                      <w:rFonts w:ascii="Cambria Math" w:hAnsi="Cambria Math" w:cs="Times New Roman"/>
                      <w:sz w:val="24"/>
                      <w:szCs w:val="24"/>
                      <w:lang w:val="uk-UA"/>
                    </w:rPr>
                    <m:t>.</m:t>
                  </m:r>
                </m:sub>
              </m:sSub>
              <m:r>
                <w:rPr>
                  <w:rFonts w:ascii="Cambria Math" w:hAnsi="Cambria Math" w:cs="Times New Roman"/>
                  <w:sz w:val="24"/>
                  <w:szCs w:val="24"/>
                  <w:lang w:val="uk-UA"/>
                </w:rPr>
                <m:t>+</m:t>
              </m:r>
              <m:r>
                <w:rPr>
                  <w:rFonts w:ascii="Cambria Math" w:hAnsi="Cambria Math" w:cs="Times New Roman"/>
                  <w:sz w:val="24"/>
                  <w:szCs w:val="24"/>
                </w:rPr>
                <m:t>m</m:t>
              </m:r>
              <m:acc>
                <m:accPr>
                  <m:chr m:val="⃗"/>
                  <m:ctrlPr>
                    <w:rPr>
                      <w:rFonts w:ascii="Cambria Math" w:hAnsi="Cambria Math" w:cs="Times New Roman"/>
                      <w:i/>
                      <w:sz w:val="24"/>
                      <w:szCs w:val="24"/>
                    </w:rPr>
                  </m:ctrlPr>
                </m:accPr>
                <m:e>
                  <m:r>
                    <w:rPr>
                      <w:rFonts w:ascii="Cambria Math" w:hAnsi="Cambria Math" w:cs="Times New Roman"/>
                      <w:sz w:val="24"/>
                      <w:szCs w:val="24"/>
                    </w:rPr>
                    <m:t>g</m:t>
                  </m:r>
                </m:e>
              </m:acc>
              <m:r>
                <w:rPr>
                  <w:rFonts w:ascii="Cambria Math" w:hAnsi="Cambria Math" w:cs="Times New Roman"/>
                  <w:sz w:val="24"/>
                  <w:szCs w:val="24"/>
                  <w:lang w:val="uk-UA"/>
                </w:rPr>
                <m:t>+</m:t>
              </m:r>
              <m:acc>
                <m:accPr>
                  <m:chr m:val="⃗"/>
                  <m:ctrlPr>
                    <w:rPr>
                      <w:rFonts w:ascii="Cambria Math" w:hAnsi="Cambria Math" w:cs="Times New Roman"/>
                      <w:i/>
                      <w:sz w:val="24"/>
                      <w:szCs w:val="24"/>
                    </w:rPr>
                  </m:ctrlPr>
                </m:accPr>
                <m:e>
                  <m:r>
                    <w:rPr>
                      <w:rFonts w:ascii="Cambria Math" w:hAnsi="Cambria Math" w:cs="Times New Roman"/>
                      <w:sz w:val="24"/>
                      <w:szCs w:val="24"/>
                    </w:rPr>
                    <m:t>N</m:t>
                  </m:r>
                </m:e>
              </m:acc>
              <m:r>
                <w:rPr>
                  <w:rFonts w:ascii="Cambria Math" w:hAnsi="Cambria Math" w:cs="Times New Roman"/>
                  <w:sz w:val="24"/>
                  <w:szCs w:val="24"/>
                  <w:lang w:val="uk-UA"/>
                </w:rPr>
                <m:t>=</m:t>
              </m:r>
              <m:r>
                <w:rPr>
                  <w:rFonts w:ascii="Cambria Math" w:hAnsi="Cambria Math" w:cs="Times New Roman"/>
                  <w:sz w:val="24"/>
                  <w:szCs w:val="24"/>
                </w:rPr>
                <m:t>m</m:t>
              </m:r>
              <m:acc>
                <m:accPr>
                  <m:chr m:val="⃗"/>
                  <m:ctrlPr>
                    <w:rPr>
                      <w:rFonts w:ascii="Cambria Math" w:hAnsi="Cambria Math" w:cs="Times New Roman"/>
                      <w:i/>
                      <w:sz w:val="24"/>
                      <w:szCs w:val="24"/>
                    </w:rPr>
                  </m:ctrlPr>
                </m:accPr>
                <m:e>
                  <m:r>
                    <w:rPr>
                      <w:rFonts w:ascii="Cambria Math" w:hAnsi="Cambria Math" w:cs="Times New Roman"/>
                      <w:sz w:val="24"/>
                      <w:szCs w:val="24"/>
                    </w:rPr>
                    <m:t>a</m:t>
                  </m:r>
                </m:e>
              </m:acc>
            </m:oMath>
            <w:r w:rsidRPr="00A400E6">
              <w:rPr>
                <w:rFonts w:ascii="Times New Roman" w:eastAsiaTheme="minorEastAsia" w:hAnsi="Times New Roman" w:cs="Times New Roman"/>
                <w:i/>
                <w:sz w:val="24"/>
                <w:szCs w:val="24"/>
                <w:lang w:val="uk-UA"/>
              </w:rPr>
              <w:t>,</w:t>
            </w:r>
          </w:p>
          <w:p w:rsidR="005B4A54" w:rsidRPr="00A400E6" w:rsidRDefault="005B4A54" w:rsidP="00A400E6">
            <w:pPr>
              <w:rPr>
                <w:rFonts w:ascii="Times New Roman" w:eastAsiaTheme="minorEastAsia" w:hAnsi="Times New Roman" w:cs="Times New Roman"/>
                <w:i/>
                <w:sz w:val="24"/>
                <w:szCs w:val="24"/>
                <w:lang w:val="uk-UA"/>
              </w:rPr>
            </w:pPr>
          </w:p>
          <w:p w:rsidR="005B4A54" w:rsidRPr="00A400E6" w:rsidRDefault="005B4A54" w:rsidP="00A400E6">
            <w:pPr>
              <w:jc w:val="center"/>
              <w:rPr>
                <w:rFonts w:ascii="Times New Roman" w:eastAsiaTheme="minorEastAsia" w:hAnsi="Times New Roman" w:cs="Times New Roman"/>
                <w:sz w:val="24"/>
                <w:szCs w:val="24"/>
                <w:lang w:val="uk-UA"/>
              </w:rPr>
            </w:pPr>
          </w:p>
        </w:tc>
      </w:tr>
      <w:tr w:rsidR="005B4A54" w:rsidRPr="00A400E6" w:rsidTr="004542B7">
        <w:trPr>
          <w:trHeight w:val="147"/>
        </w:trPr>
        <w:tc>
          <w:tcPr>
            <w:tcW w:w="10173" w:type="dxa"/>
            <w:gridSpan w:val="2"/>
            <w:tcBorders>
              <w:top w:val="single" w:sz="4" w:space="0" w:color="0D0D0D" w:themeColor="text1" w:themeTint="F2"/>
              <w:left w:val="single" w:sz="8" w:space="0" w:color="auto"/>
              <w:bottom w:val="single" w:sz="4" w:space="0" w:color="0D0D0D" w:themeColor="text1" w:themeTint="F2"/>
              <w:right w:val="single" w:sz="8" w:space="0" w:color="auto"/>
            </w:tcBorders>
          </w:tcPr>
          <w:p w:rsidR="005B4A54" w:rsidRPr="00A400E6" w:rsidRDefault="005B4A54" w:rsidP="005B4A54">
            <w:pPr>
              <w:jc w:val="center"/>
              <w:rPr>
                <w:rFonts w:ascii="Times New Roman" w:eastAsiaTheme="minorEastAsia" w:hAnsi="Times New Roman" w:cs="Times New Roman"/>
                <w:sz w:val="24"/>
                <w:szCs w:val="24"/>
              </w:rPr>
            </w:pPr>
            <w:r w:rsidRPr="00A400E6">
              <w:rPr>
                <w:rFonts w:ascii="Times New Roman" w:hAnsi="Times New Roman" w:cs="Times New Roman"/>
                <w:sz w:val="24"/>
                <w:szCs w:val="24"/>
                <w:lang w:val="uk-UA"/>
              </w:rPr>
              <w:t xml:space="preserve">де </w:t>
            </w:r>
            <m:oMath>
              <m:sSub>
                <m:sSubPr>
                  <m:ctrlPr>
                    <w:rPr>
                      <w:rFonts w:ascii="Cambria Math" w:hAnsi="Cambria Math" w:cs="Times New Roman"/>
                      <w:i/>
                      <w:sz w:val="24"/>
                      <w:szCs w:val="24"/>
                      <w:lang w:val="uk-UA"/>
                    </w:rPr>
                  </m:ctrlPr>
                </m:sSubPr>
                <m:e>
                  <m:acc>
                    <m:accPr>
                      <m:chr m:val="⃗"/>
                      <m:ctrlPr>
                        <w:rPr>
                          <w:rFonts w:ascii="Cambria Math" w:hAnsi="Cambria Math" w:cs="Times New Roman"/>
                          <w:i/>
                          <w:sz w:val="24"/>
                          <w:szCs w:val="24"/>
                          <w:lang w:val="uk-UA"/>
                        </w:rPr>
                      </m:ctrlPr>
                    </m:accPr>
                    <m:e>
                      <m:r>
                        <w:rPr>
                          <w:rFonts w:ascii="Cambria Math" w:hAnsi="Cambria Math" w:cs="Times New Roman"/>
                          <w:sz w:val="24"/>
                          <w:szCs w:val="24"/>
                          <w:lang w:val="en-US"/>
                        </w:rPr>
                        <m:t>F</m:t>
                      </m:r>
                    </m:e>
                  </m:acc>
                </m:e>
                <m:sub>
                  <m:r>
                    <w:rPr>
                      <w:rFonts w:ascii="Cambria Math" w:hAnsi="Cambria Math" w:cs="Times New Roman"/>
                      <w:sz w:val="24"/>
                      <w:szCs w:val="24"/>
                      <w:lang w:val="uk-UA"/>
                    </w:rPr>
                    <m:t>mep,</m:t>
                  </m:r>
                </m:sub>
              </m:sSub>
            </m:oMath>
            <w:r w:rsidRPr="00A400E6">
              <w:rPr>
                <w:rFonts w:ascii="Times New Roman" w:eastAsiaTheme="minorEastAsia" w:hAnsi="Times New Roman" w:cs="Times New Roman"/>
                <w:sz w:val="24"/>
                <w:szCs w:val="24"/>
                <w:lang w:val="uk-UA"/>
              </w:rPr>
              <w:t xml:space="preserve">  </w:t>
            </w:r>
            <w:r w:rsidRPr="00A400E6">
              <w:rPr>
                <w:rFonts w:ascii="Times New Roman" w:eastAsiaTheme="minorEastAsia" w:hAnsi="Times New Roman" w:cs="Times New Roman"/>
                <w:i/>
                <w:sz w:val="24"/>
                <w:szCs w:val="24"/>
                <w:lang w:val="uk-UA"/>
              </w:rPr>
              <w:t>–</w:t>
            </w:r>
            <w:r w:rsidRPr="00A400E6">
              <w:rPr>
                <w:rFonts w:ascii="Times New Roman" w:eastAsiaTheme="minorEastAsia" w:hAnsi="Times New Roman" w:cs="Times New Roman"/>
                <w:sz w:val="24"/>
                <w:szCs w:val="24"/>
                <w:lang w:val="uk-UA"/>
              </w:rPr>
              <w:t xml:space="preserve"> сила тертя;</w:t>
            </w:r>
          </w:p>
          <w:p w:rsidR="005B4A54" w:rsidRPr="00A400E6" w:rsidRDefault="005B4A54" w:rsidP="005B4A54">
            <w:pPr>
              <w:jc w:val="center"/>
              <w:rPr>
                <w:rFonts w:ascii="Times New Roman" w:eastAsiaTheme="minorEastAsia" w:hAnsi="Times New Roman" w:cs="Times New Roman"/>
                <w:i/>
                <w:sz w:val="24"/>
                <w:szCs w:val="24"/>
                <w:lang w:val="uk-UA"/>
              </w:rPr>
            </w:pPr>
            <w:r w:rsidRPr="00A400E6">
              <w:rPr>
                <w:rFonts w:ascii="Times New Roman" w:eastAsiaTheme="minorEastAsia" w:hAnsi="Times New Roman" w:cs="Times New Roman"/>
                <w:i/>
                <w:sz w:val="24"/>
                <w:szCs w:val="24"/>
                <w:lang w:val="en-US"/>
              </w:rPr>
              <w:t>m</w:t>
            </w:r>
            <w:r w:rsidRPr="00A400E6">
              <w:rPr>
                <w:rFonts w:ascii="Times New Roman" w:eastAsiaTheme="minorEastAsia" w:hAnsi="Times New Roman" w:cs="Times New Roman"/>
                <w:i/>
                <w:sz w:val="24"/>
                <w:szCs w:val="24"/>
                <w:lang w:val="uk-UA"/>
              </w:rPr>
              <w:t xml:space="preserve"> – </w:t>
            </w:r>
            <w:r w:rsidRPr="00A400E6">
              <w:rPr>
                <w:rFonts w:ascii="Times New Roman" w:eastAsiaTheme="minorEastAsia" w:hAnsi="Times New Roman" w:cs="Times New Roman"/>
                <w:sz w:val="24"/>
                <w:szCs w:val="24"/>
                <w:lang w:val="uk-UA"/>
              </w:rPr>
              <w:t>маса тіла;</w:t>
            </w:r>
          </w:p>
          <w:p w:rsidR="005B4A54" w:rsidRPr="00A400E6" w:rsidRDefault="005B4A54" w:rsidP="005B4A54">
            <w:pPr>
              <w:jc w:val="center"/>
              <w:rPr>
                <w:rFonts w:ascii="Times New Roman" w:eastAsiaTheme="minorEastAsia" w:hAnsi="Times New Roman" w:cs="Times New Roman"/>
                <w:i/>
                <w:sz w:val="24"/>
                <w:szCs w:val="24"/>
                <w:lang w:val="uk-UA"/>
              </w:rPr>
            </w:pPr>
            <w:r w:rsidRPr="00A400E6">
              <w:rPr>
                <w:rFonts w:ascii="Times New Roman" w:eastAsiaTheme="minorEastAsia" w:hAnsi="Times New Roman" w:cs="Times New Roman"/>
                <w:i/>
                <w:sz w:val="24"/>
                <w:szCs w:val="24"/>
                <w:lang w:val="en-US"/>
              </w:rPr>
              <w:t>g</w:t>
            </w:r>
            <w:r w:rsidRPr="00A400E6">
              <w:rPr>
                <w:rFonts w:ascii="Times New Roman" w:eastAsiaTheme="minorEastAsia" w:hAnsi="Times New Roman" w:cs="Times New Roman"/>
                <w:i/>
                <w:sz w:val="24"/>
                <w:szCs w:val="24"/>
                <w:lang w:val="uk-UA"/>
              </w:rPr>
              <w:t xml:space="preserve"> – </w:t>
            </w:r>
            <w:r w:rsidRPr="00A400E6">
              <w:rPr>
                <w:rFonts w:ascii="Times New Roman" w:eastAsiaTheme="minorEastAsia" w:hAnsi="Times New Roman" w:cs="Times New Roman"/>
                <w:sz w:val="24"/>
                <w:szCs w:val="24"/>
                <w:lang w:val="uk-UA"/>
              </w:rPr>
              <w:t>прискорення вільного падіння;</w:t>
            </w:r>
          </w:p>
          <w:p w:rsidR="005B4A54" w:rsidRPr="00A400E6" w:rsidRDefault="005B4A54" w:rsidP="005B4A54">
            <w:pPr>
              <w:jc w:val="center"/>
              <w:rPr>
                <w:rFonts w:ascii="Times New Roman" w:eastAsiaTheme="minorEastAsia" w:hAnsi="Times New Roman" w:cs="Times New Roman"/>
                <w:i/>
                <w:sz w:val="24"/>
                <w:szCs w:val="24"/>
                <w:lang w:val="uk-UA"/>
              </w:rPr>
            </w:pPr>
            <w:r w:rsidRPr="00A400E6">
              <w:rPr>
                <w:rFonts w:ascii="Times New Roman" w:eastAsiaTheme="minorEastAsia" w:hAnsi="Times New Roman" w:cs="Times New Roman"/>
                <w:i/>
                <w:sz w:val="24"/>
                <w:szCs w:val="24"/>
                <w:lang w:val="en-US"/>
              </w:rPr>
              <w:t>m</w:t>
            </w:r>
            <m:oMath>
              <m:acc>
                <m:accPr>
                  <m:chr m:val="⃗"/>
                  <m:ctrlPr>
                    <w:rPr>
                      <w:rFonts w:ascii="Cambria Math" w:eastAsiaTheme="minorEastAsia" w:hAnsi="Cambria Math" w:cs="Times New Roman"/>
                      <w:i/>
                      <w:sz w:val="24"/>
                      <w:szCs w:val="24"/>
                      <w:lang w:val="en-US"/>
                    </w:rPr>
                  </m:ctrlPr>
                </m:accPr>
                <m:e>
                  <m:r>
                    <w:rPr>
                      <w:rFonts w:ascii="Cambria Math" w:eastAsiaTheme="minorEastAsia" w:hAnsi="Cambria Math" w:cs="Times New Roman"/>
                      <w:sz w:val="24"/>
                      <w:szCs w:val="24"/>
                      <w:lang w:val="en-US"/>
                    </w:rPr>
                    <m:t>g</m:t>
                  </m:r>
                </m:e>
              </m:acc>
            </m:oMath>
            <w:r w:rsidRPr="00A400E6">
              <w:rPr>
                <w:rFonts w:ascii="Times New Roman" w:eastAsiaTheme="minorEastAsia" w:hAnsi="Times New Roman" w:cs="Times New Roman"/>
                <w:i/>
                <w:sz w:val="24"/>
                <w:szCs w:val="24"/>
                <w:lang w:val="uk-UA"/>
              </w:rPr>
              <w:t xml:space="preserve"> – </w:t>
            </w:r>
            <w:r w:rsidRPr="00A400E6">
              <w:rPr>
                <w:rFonts w:ascii="Times New Roman" w:eastAsiaTheme="minorEastAsia" w:hAnsi="Times New Roman" w:cs="Times New Roman"/>
                <w:sz w:val="24"/>
                <w:szCs w:val="24"/>
                <w:lang w:val="uk-UA"/>
              </w:rPr>
              <w:t>сила тяжіння;</w:t>
            </w:r>
          </w:p>
          <w:p w:rsidR="005B4A54" w:rsidRPr="00A400E6" w:rsidRDefault="00FA5C24" w:rsidP="005B4A54">
            <w:pPr>
              <w:jc w:val="center"/>
              <w:rPr>
                <w:rFonts w:ascii="Times New Roman" w:eastAsiaTheme="minorEastAsia" w:hAnsi="Times New Roman" w:cs="Times New Roman"/>
                <w:i/>
                <w:sz w:val="24"/>
                <w:szCs w:val="24"/>
                <w:lang w:val="uk-UA"/>
              </w:rPr>
            </w:pPr>
            <m:oMath>
              <m:acc>
                <m:accPr>
                  <m:chr m:val="⃗"/>
                  <m:ctrlPr>
                    <w:rPr>
                      <w:rFonts w:ascii="Cambria Math" w:eastAsiaTheme="minorEastAsia" w:hAnsi="Cambria Math" w:cs="Times New Roman"/>
                      <w:i/>
                      <w:sz w:val="24"/>
                      <w:szCs w:val="24"/>
                      <w:lang w:val="en-US"/>
                    </w:rPr>
                  </m:ctrlPr>
                </m:accPr>
                <m:e>
                  <m:r>
                    <w:rPr>
                      <w:rFonts w:ascii="Cambria Math" w:eastAsiaTheme="minorEastAsia" w:hAnsi="Cambria Math" w:cs="Times New Roman"/>
                      <w:sz w:val="24"/>
                      <w:szCs w:val="24"/>
                      <w:lang w:val="en-US"/>
                    </w:rPr>
                    <m:t>N</m:t>
                  </m:r>
                </m:e>
              </m:acc>
            </m:oMath>
            <w:r w:rsidR="005B4A54" w:rsidRPr="00A400E6">
              <w:rPr>
                <w:rFonts w:ascii="Times New Roman" w:eastAsiaTheme="minorEastAsia" w:hAnsi="Times New Roman" w:cs="Times New Roman"/>
                <w:i/>
                <w:sz w:val="24"/>
                <w:szCs w:val="24"/>
                <w:lang w:val="uk-UA"/>
              </w:rPr>
              <w:t xml:space="preserve"> – </w:t>
            </w:r>
            <w:r w:rsidR="005B4A54" w:rsidRPr="00A400E6">
              <w:rPr>
                <w:rFonts w:ascii="Times New Roman" w:eastAsiaTheme="minorEastAsia" w:hAnsi="Times New Roman" w:cs="Times New Roman"/>
                <w:sz w:val="24"/>
                <w:szCs w:val="24"/>
                <w:lang w:val="uk-UA"/>
              </w:rPr>
              <w:t>сила реакція опори;</w:t>
            </w:r>
          </w:p>
          <w:p w:rsidR="005B4A54" w:rsidRPr="00A400E6" w:rsidRDefault="00FA5C24" w:rsidP="005B4A54">
            <w:pPr>
              <w:jc w:val="center"/>
              <w:rPr>
                <w:rFonts w:ascii="Times New Roman" w:hAnsi="Times New Roman" w:cs="Times New Roman"/>
                <w:sz w:val="24"/>
                <w:szCs w:val="24"/>
                <w:lang w:val="en-US"/>
              </w:rPr>
            </w:pPr>
            <m:oMath>
              <m:acc>
                <m:accPr>
                  <m:chr m:val="⃗"/>
                  <m:ctrlPr>
                    <w:rPr>
                      <w:rFonts w:ascii="Cambria Math" w:eastAsiaTheme="minorEastAsia" w:hAnsi="Cambria Math" w:cs="Times New Roman"/>
                      <w:i/>
                      <w:sz w:val="24"/>
                      <w:szCs w:val="24"/>
                      <w:lang w:val="en-US"/>
                    </w:rPr>
                  </m:ctrlPr>
                </m:accPr>
                <m:e>
                  <m:r>
                    <w:rPr>
                      <w:rFonts w:ascii="Cambria Math" w:eastAsiaTheme="minorEastAsia" w:hAnsi="Cambria Math" w:cs="Times New Roman"/>
                      <w:sz w:val="24"/>
                      <w:szCs w:val="24"/>
                      <w:lang w:val="en-US"/>
                    </w:rPr>
                    <m:t>a</m:t>
                  </m:r>
                </m:e>
              </m:acc>
            </m:oMath>
            <w:r w:rsidR="005B4A54" w:rsidRPr="00A400E6">
              <w:rPr>
                <w:rFonts w:ascii="Times New Roman" w:eastAsiaTheme="minorEastAsia" w:hAnsi="Times New Roman" w:cs="Times New Roman"/>
                <w:i/>
                <w:sz w:val="24"/>
                <w:szCs w:val="24"/>
                <w:lang w:val="uk-UA"/>
              </w:rPr>
              <w:t xml:space="preserve"> – </w:t>
            </w:r>
            <w:r w:rsidR="005B4A54" w:rsidRPr="00A400E6">
              <w:rPr>
                <w:rFonts w:ascii="Times New Roman" w:eastAsiaTheme="minorEastAsia" w:hAnsi="Times New Roman" w:cs="Times New Roman"/>
                <w:sz w:val="24"/>
                <w:szCs w:val="24"/>
                <w:lang w:val="uk-UA"/>
              </w:rPr>
              <w:t>прискорення тіла.</w:t>
            </w:r>
          </w:p>
        </w:tc>
      </w:tr>
      <w:tr w:rsidR="00877EB7" w:rsidRPr="00A400E6" w:rsidTr="004542B7">
        <w:trPr>
          <w:trHeight w:val="1589"/>
        </w:trPr>
        <w:tc>
          <w:tcPr>
            <w:tcW w:w="3173" w:type="dxa"/>
            <w:tcBorders>
              <w:top w:val="single" w:sz="8" w:space="0" w:color="auto"/>
              <w:left w:val="single" w:sz="4" w:space="0" w:color="0D0D0D" w:themeColor="text1" w:themeTint="F2"/>
              <w:bottom w:val="single" w:sz="4" w:space="0" w:color="0D0D0D" w:themeColor="text1" w:themeTint="F2"/>
              <w:right w:val="single" w:sz="8" w:space="0" w:color="auto"/>
            </w:tcBorders>
          </w:tcPr>
          <w:p w:rsidR="00877EB7" w:rsidRPr="00A400E6" w:rsidRDefault="00877EB7" w:rsidP="00A400E6">
            <w:pPr>
              <w:spacing w:line="276" w:lineRule="auto"/>
              <w:rPr>
                <w:rFonts w:ascii="Times New Roman" w:hAnsi="Times New Roman" w:cs="Times New Roman"/>
                <w:sz w:val="24"/>
                <w:szCs w:val="24"/>
                <w:lang w:val="en-US"/>
              </w:rPr>
            </w:pPr>
          </w:p>
          <w:tbl>
            <w:tblPr>
              <w:tblpPr w:leftFromText="180" w:rightFromText="180" w:vertAnchor="text" w:horzAnchor="margin" w:tblpX="-187" w:tblpY="133"/>
              <w:tblOverlap w:val="never"/>
              <w:tblW w:w="2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57" w:type="dxa"/>
              </w:tblCellMar>
              <w:tblLook w:val="0000"/>
            </w:tblPr>
            <w:tblGrid>
              <w:gridCol w:w="2865"/>
            </w:tblGrid>
            <w:tr w:rsidR="00877EB7" w:rsidRPr="00A400E6" w:rsidTr="00F853F5">
              <w:trPr>
                <w:trHeight w:val="61"/>
              </w:trPr>
              <w:tc>
                <w:tcPr>
                  <w:tcW w:w="2865" w:type="dxa"/>
                  <w:tcBorders>
                    <w:top w:val="thickThinSmallGap" w:sz="24" w:space="0" w:color="auto"/>
                    <w:left w:val="thickThinSmallGap" w:sz="24" w:space="0" w:color="auto"/>
                    <w:bottom w:val="thinThickSmallGap" w:sz="24" w:space="0" w:color="auto"/>
                    <w:right w:val="thinThickSmallGap" w:sz="24" w:space="0" w:color="auto"/>
                  </w:tcBorders>
                </w:tcPr>
                <w:p w:rsidR="00877EB7" w:rsidRPr="00A400E6" w:rsidRDefault="00877EB7" w:rsidP="00A400E6">
                  <w:pPr>
                    <w:spacing w:after="0" w:line="240" w:lineRule="auto"/>
                    <w:jc w:val="center"/>
                    <w:rPr>
                      <w:rFonts w:ascii="Times New Roman" w:hAnsi="Times New Roman" w:cs="Times New Roman"/>
                      <w:b/>
                      <w:sz w:val="24"/>
                      <w:szCs w:val="24"/>
                      <w:lang w:val="uk-UA"/>
                    </w:rPr>
                  </w:pPr>
                  <w:r w:rsidRPr="00A400E6">
                    <w:rPr>
                      <w:rFonts w:ascii="Times New Roman" w:hAnsi="Times New Roman" w:cs="Times New Roman"/>
                      <w:b/>
                      <w:sz w:val="24"/>
                      <w:szCs w:val="24"/>
                      <w:lang w:val="uk-UA"/>
                    </w:rPr>
                    <w:t>Рух тіла вздовж горизонтальної поверхні</w:t>
                  </w:r>
                </w:p>
              </w:tc>
            </w:tr>
          </w:tbl>
          <w:p w:rsidR="00877EB7" w:rsidRPr="00A400E6" w:rsidRDefault="00877EB7" w:rsidP="00A400E6">
            <w:pPr>
              <w:rPr>
                <w:sz w:val="24"/>
                <w:szCs w:val="24"/>
              </w:rPr>
            </w:pPr>
          </w:p>
          <w:p w:rsidR="00877EB7" w:rsidRPr="00A400E6" w:rsidRDefault="00877EB7" w:rsidP="00A400E6">
            <w:pPr>
              <w:rPr>
                <w:sz w:val="24"/>
                <w:szCs w:val="24"/>
              </w:rPr>
            </w:pPr>
          </w:p>
          <w:p w:rsidR="00877EB7" w:rsidRPr="00A400E6" w:rsidRDefault="00877EB7" w:rsidP="00A400E6">
            <w:pPr>
              <w:rPr>
                <w:sz w:val="24"/>
                <w:szCs w:val="24"/>
              </w:rPr>
            </w:pPr>
          </w:p>
          <w:p w:rsidR="00877EB7" w:rsidRPr="00A400E6" w:rsidRDefault="00877EB7" w:rsidP="00A400E6">
            <w:pPr>
              <w:rPr>
                <w:sz w:val="24"/>
                <w:szCs w:val="24"/>
              </w:rPr>
            </w:pPr>
          </w:p>
          <w:p w:rsidR="00877EB7" w:rsidRPr="00A400E6" w:rsidRDefault="00877EB7" w:rsidP="00A400E6">
            <w:pPr>
              <w:rPr>
                <w:sz w:val="24"/>
                <w:szCs w:val="24"/>
              </w:rPr>
            </w:pPr>
          </w:p>
          <w:p w:rsidR="00877EB7" w:rsidRPr="00A400E6" w:rsidRDefault="00877EB7" w:rsidP="00A400E6">
            <w:pPr>
              <w:rPr>
                <w:sz w:val="24"/>
                <w:szCs w:val="24"/>
              </w:rPr>
            </w:pPr>
          </w:p>
        </w:tc>
        <w:tc>
          <w:tcPr>
            <w:tcW w:w="7000" w:type="dxa"/>
            <w:tcBorders>
              <w:top w:val="single" w:sz="4" w:space="0" w:color="auto"/>
              <w:left w:val="single" w:sz="8" w:space="0" w:color="auto"/>
              <w:bottom w:val="single" w:sz="4" w:space="0" w:color="0D0D0D" w:themeColor="text1" w:themeTint="F2"/>
              <w:right w:val="single" w:sz="8" w:space="0" w:color="auto"/>
            </w:tcBorders>
          </w:tcPr>
          <w:p w:rsidR="005B4A54" w:rsidRDefault="005B4A54" w:rsidP="00A400E6">
            <w:pPr>
              <w:rPr>
                <w:rFonts w:ascii="Times New Roman" w:hAnsi="Times New Roman" w:cs="Times New Roman"/>
                <w:sz w:val="24"/>
                <w:szCs w:val="24"/>
                <w:lang w:val="uk-UA"/>
              </w:rPr>
            </w:pPr>
          </w:p>
          <w:p w:rsidR="005B4A54" w:rsidRDefault="005B4A54" w:rsidP="00A400E6">
            <w:pPr>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877EB7" w:rsidRPr="00A400E6" w:rsidRDefault="00FA5C24" w:rsidP="00A400E6">
            <w:pPr>
              <w:rPr>
                <w:rFonts w:ascii="Times New Roman" w:hAnsi="Times New Roman" w:cs="Times New Roman"/>
                <w:sz w:val="24"/>
                <w:szCs w:val="24"/>
              </w:rPr>
            </w:pPr>
            <w:r w:rsidRPr="00FA5C24">
              <w:rPr>
                <w:rFonts w:ascii="Times New Roman" w:hAnsi="Times New Roman" w:cs="Times New Roman"/>
                <w:b/>
                <w:noProof/>
                <w:sz w:val="24"/>
                <w:szCs w:val="24"/>
                <w:lang w:eastAsia="ru-RU"/>
              </w:rPr>
              <w:pict>
                <v:shapetype id="_x0000_t32" coordsize="21600,21600" o:spt="32" o:oned="t" path="m,l21600,21600e" filled="f">
                  <v:path arrowok="t" fillok="f" o:connecttype="none"/>
                  <o:lock v:ext="edit" shapetype="t"/>
                </v:shapetype>
                <v:shape id="Прямая со стрелкой 37" o:spid="_x0000_s1088" type="#_x0000_t32" style="position:absolute;margin-left:13.6pt;margin-top:49pt;width:30.65pt;height:0;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fK8CQIAADwEAAAOAAAAZHJzL2Uyb0RvYy54bWysU0uOEzEQ3SNxB8t70p1EYiBKZxYZhg2C&#10;iM8BPG47bck/lU062Q1cYI7AFdiwYEBzhu4bUXaSDj8JgdhUt+16r+o9l+fnW6PJRkBQzlZ0PCop&#10;EZa7Wtl1Rd+8vnzwiJIQma2ZdlZUdCcCPV/cvzdv/UxMXON0LYAgiQ2z1le0idHPiiLwRhgWRs4L&#10;i4fSgWERl7AuamAtshtdTMryYdE6qD04LkLA3Yv9IV1kfikFjy+kDCISXVHsLeYIOV6lWCzmbLYG&#10;5hvFD22wf+jCMGWx6EB1wSIjb0H9QmUUBxecjCPuTOGkVFxkDahmXP6k5lXDvMha0JzgB5vC/6Pl&#10;zzcrIKqu6PSMEssM3lH3ob/ub7qv3cf+hvTvujsM/fv+uvvUfeluu7vuM8FkdK71YYYES7uCwyr4&#10;FSQbthJM+qJAss1u7wa3xTYSjpvj6eOzSTmlhB/PihPQQ4hPhTMk/VQ0RGBq3cSlsxbv1ME4u802&#10;z0LE0gg8AlJVbVMMTqv6UmmdF2mgxFID2TAchbgdJwGI+yErMqWf2JrEnUcfGIBrD2mJskh69wrz&#10;X9xpsS/3Ukj0MGnKbeXpPRVjnAsbjwW1xewEk9jaACz/DDzkJ6jIk/034AGRKzsbB7BR1sHvqp88&#10;kvv8owN73cmCK1fv8t1na3BEs6WH55TewPfrDD89+sU3AAAA//8DAFBLAwQUAAYACAAAACEA3/c/&#10;md4AAAAJAQAADwAAAGRycy9kb3ducmV2LnhtbEyPTU/DMAyG70j8h8hI3Fha9iFUmk7TJA47cNiY&#10;NnZzE6+taJyqybry78nEAY5+/ej143w52lYM1PvGsYJ0koAg1s40XCnYf7w9vYDwAdlg65gUfJOH&#10;ZXF/l2Nm3JW3NOxCJWIJ+wwV1CF0mZRe12TRT1xHHHdn11sMcewraXq8xnLbyuckWUiLDccLNXa0&#10;rkl/7S5Wwftx0x10uT2Zz3EzJCfU54G9Uo8P4+oVRKAx/MFw04/qUESn0l3YeNEqmKWzNKIKpvM5&#10;iAgspreg/A1kkcv/HxQ/AAAA//8DAFBLAQItABQABgAIAAAAIQC2gziS/gAAAOEBAAATAAAAAAAA&#10;AAAAAAAAAAAAAABbQ29udGVudF9UeXBlc10ueG1sUEsBAi0AFAAGAAgAAAAhADj9If/WAAAAlAEA&#10;AAsAAAAAAAAAAAAAAAAALwEAAF9yZWxzLy5yZWxzUEsBAi0AFAAGAAgAAAAhAIKh8rwJAgAAPAQA&#10;AA4AAAAAAAAAAAAAAAAALgIAAGRycy9lMm9Eb2MueG1sUEsBAi0AFAAGAAgAAAAhAN/3P5neAAAA&#10;CQEAAA8AAAAAAAAAAAAAAAAAYwQAAGRycy9kb3ducmV2LnhtbFBLBQYAAAAABAAEAPMAAABuBQAA&#10;AAA=&#10;" adj="-161278,-1,-161278" strokecolor="black [3213]">
                  <v:stroke endarrow="open"/>
                </v:shape>
              </w:pict>
            </w:r>
            <w:r w:rsidR="005B4A54">
              <w:rPr>
                <w:rFonts w:ascii="Times New Roman" w:hAnsi="Times New Roman" w:cs="Times New Roman"/>
                <w:sz w:val="24"/>
                <w:szCs w:val="24"/>
                <w:lang w:val="uk-UA"/>
              </w:rPr>
              <w:t xml:space="preserve">                  </w:t>
            </w:r>
            <w:r w:rsidR="005B4A54" w:rsidRPr="005B4A54">
              <w:rPr>
                <w:rFonts w:ascii="Times New Roman" w:hAnsi="Times New Roman" w:cs="Times New Roman"/>
                <w:noProof/>
                <w:sz w:val="24"/>
                <w:szCs w:val="24"/>
                <w:lang w:eastAsia="ru-RU"/>
              </w:rPr>
              <w:drawing>
                <wp:inline distT="0" distB="0" distL="0" distR="0">
                  <wp:extent cx="1601083" cy="1200150"/>
                  <wp:effectExtent l="19050" t="0" r="0" b="0"/>
                  <wp:docPr id="6" name="Рисунок 42" descr="C:\Users\Skiron\Desktop\Физика\2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kiron\Desktop\Физика\21-11.png"/>
                          <pic:cNvPicPr>
                            <a:picLocks noChangeAspect="1" noChangeArrowheads="1"/>
                          </pic:cNvPicPr>
                        </pic:nvPicPr>
                        <pic:blipFill>
                          <a:blip r:embed="rId4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01083" cy="1200150"/>
                          </a:xfrm>
                          <a:prstGeom prst="rect">
                            <a:avLst/>
                          </a:prstGeom>
                          <a:noFill/>
                          <a:ln>
                            <a:noFill/>
                          </a:ln>
                        </pic:spPr>
                      </pic:pic>
                    </a:graphicData>
                  </a:graphic>
                </wp:inline>
              </w:drawing>
            </w:r>
            <w:r w:rsidR="005B4A54">
              <w:rPr>
                <w:rFonts w:ascii="Times New Roman" w:hAnsi="Times New Roman" w:cs="Times New Roman"/>
                <w:sz w:val="24"/>
                <w:szCs w:val="24"/>
                <w:lang w:val="uk-UA"/>
              </w:rPr>
              <w:t xml:space="preserve">              </w:t>
            </w:r>
          </w:p>
        </w:tc>
      </w:tr>
      <w:tr w:rsidR="00877EB7" w:rsidRPr="00A400E6" w:rsidTr="004542B7">
        <w:trPr>
          <w:trHeight w:val="102"/>
        </w:trPr>
        <w:tc>
          <w:tcPr>
            <w:tcW w:w="10173" w:type="dxa"/>
            <w:gridSpan w:val="2"/>
            <w:tcBorders>
              <w:top w:val="single" w:sz="4" w:space="0" w:color="0D0D0D" w:themeColor="text1" w:themeTint="F2"/>
              <w:left w:val="single" w:sz="8" w:space="0" w:color="auto"/>
              <w:bottom w:val="single" w:sz="8" w:space="0" w:color="auto"/>
              <w:right w:val="single" w:sz="8" w:space="0" w:color="auto"/>
            </w:tcBorders>
            <w:shd w:val="clear" w:color="auto" w:fill="auto"/>
          </w:tcPr>
          <w:p w:rsidR="00877EB7" w:rsidRPr="00A400E6" w:rsidRDefault="00877EB7" w:rsidP="00A400E6">
            <w:pPr>
              <w:spacing w:line="276" w:lineRule="auto"/>
              <w:rPr>
                <w:rFonts w:ascii="Times New Roman" w:hAnsi="Times New Roman" w:cs="Times New Roman"/>
                <w:sz w:val="24"/>
                <w:szCs w:val="24"/>
              </w:rPr>
            </w:pPr>
            <w:r w:rsidRPr="00A400E6">
              <w:rPr>
                <w:rFonts w:ascii="Times New Roman" w:hAnsi="Times New Roman" w:cs="Times New Roman"/>
                <w:sz w:val="24"/>
                <w:szCs w:val="24"/>
                <w:lang w:val="uk-UA"/>
              </w:rPr>
              <w:t xml:space="preserve">У проекціях на координатні осі:   </w:t>
            </w:r>
            <m:oMath>
              <m:d>
                <m:dPr>
                  <m:begChr m:val="{"/>
                  <m:endChr m:val=""/>
                  <m:ctrlPr>
                    <w:rPr>
                      <w:rFonts w:ascii="Cambria Math" w:hAnsi="Cambria Math" w:cs="Times New Roman"/>
                      <w:i/>
                      <w:sz w:val="24"/>
                      <w:szCs w:val="24"/>
                      <w:lang w:val="uk-UA"/>
                    </w:rPr>
                  </m:ctrlPr>
                </m:dPr>
                <m:e>
                  <m:eqArr>
                    <m:eqArrPr>
                      <m:ctrlPr>
                        <w:rPr>
                          <w:rFonts w:ascii="Cambria Math" w:hAnsi="Cambria Math" w:cs="Times New Roman"/>
                          <w:i/>
                          <w:sz w:val="24"/>
                          <w:szCs w:val="24"/>
                          <w:lang w:val="uk-UA"/>
                        </w:rPr>
                      </m:ctrlPr>
                    </m:eqArrPr>
                    <m:e>
                      <m:r>
                        <w:rPr>
                          <w:rFonts w:ascii="Cambria Math" w:hAnsi="Cambria Math" w:cs="Times New Roman"/>
                          <w:sz w:val="24"/>
                          <w:szCs w:val="24"/>
                          <w:lang w:val="en-US"/>
                        </w:rPr>
                        <m:t>F</m:t>
                      </m:r>
                      <m:r>
                        <w:rPr>
                          <w:rFonts w:ascii="Cambria Math" w:hAnsi="Cambria Math" w:cs="Times New Roman"/>
                          <w:sz w:val="24"/>
                          <w:szCs w:val="24"/>
                        </w:rPr>
                        <m:t>∙</m:t>
                      </m:r>
                      <m:func>
                        <m:funcPr>
                          <m:ctrlPr>
                            <w:rPr>
                              <w:rFonts w:ascii="Cambria Math" w:hAnsi="Cambria Math" w:cs="Times New Roman"/>
                              <w:i/>
                              <w:sz w:val="24"/>
                              <w:szCs w:val="24"/>
                              <w:lang w:val="en-US"/>
                            </w:rPr>
                          </m:ctrlPr>
                        </m:funcPr>
                        <m:fName>
                          <m:r>
                            <m:rPr>
                              <m:sty m:val="p"/>
                            </m:rPr>
                            <w:rPr>
                              <w:rFonts w:ascii="Cambria Math" w:hAnsi="Cambria Math" w:cs="Times New Roman"/>
                              <w:sz w:val="24"/>
                              <w:szCs w:val="24"/>
                              <w:lang w:val="en-US"/>
                            </w:rPr>
                            <m:t>cos</m:t>
                          </m:r>
                        </m:fName>
                        <m:e>
                          <m:r>
                            <w:rPr>
                              <w:rFonts w:ascii="Cambria Math" w:hAnsi="Cambria Math" w:cs="Times New Roman"/>
                              <w:sz w:val="24"/>
                              <w:szCs w:val="24"/>
                              <w:lang w:val="en-US"/>
                            </w:rPr>
                            <m:t>a</m:t>
                          </m:r>
                        </m:e>
                      </m:func>
                      <m:r>
                        <w:rPr>
                          <w:rFonts w:ascii="Cambria Math" w:hAnsi="Cambria Math" w:cs="Times New Roman"/>
                          <w:sz w:val="24"/>
                          <w:szCs w:val="24"/>
                        </w:rPr>
                        <m:t>-</m:t>
                      </m:r>
                      <m:sSub>
                        <m:sSubPr>
                          <m:ctrlPr>
                            <w:rPr>
                              <w:rFonts w:ascii="Cambria Math" w:hAnsi="Cambria Math" w:cs="Times New Roman"/>
                              <w:i/>
                              <w:sz w:val="24"/>
                              <w:szCs w:val="24"/>
                              <w:lang w:val="en-US"/>
                            </w:rPr>
                          </m:ctrlPr>
                        </m:sSubPr>
                        <m:e>
                          <m:r>
                            <w:rPr>
                              <w:rFonts w:ascii="Cambria Math" w:hAnsi="Cambria Math" w:cs="Times New Roman"/>
                              <w:sz w:val="24"/>
                              <w:szCs w:val="24"/>
                              <w:lang w:val="en-US"/>
                            </w:rPr>
                            <m:t>F</m:t>
                          </m:r>
                        </m:e>
                        <m:sub>
                          <m:r>
                            <w:rPr>
                              <w:rFonts w:ascii="Cambria Math" w:hAnsi="Cambria Math" w:cs="Times New Roman"/>
                              <w:sz w:val="24"/>
                              <w:szCs w:val="24"/>
                              <w:lang w:val="en-US"/>
                            </w:rPr>
                            <m:t>mep</m:t>
                          </m:r>
                          <m:r>
                            <w:rPr>
                              <w:rFonts w:ascii="Cambria Math" w:hAnsi="Cambria Math" w:cs="Times New Roman"/>
                              <w:sz w:val="24"/>
                              <w:szCs w:val="24"/>
                            </w:rPr>
                            <m:t>.</m:t>
                          </m:r>
                        </m:sub>
                      </m:sSub>
                      <m:r>
                        <w:rPr>
                          <w:rFonts w:ascii="Cambria Math" w:hAnsi="Cambria Math" w:cs="Times New Roman"/>
                          <w:sz w:val="24"/>
                          <w:szCs w:val="24"/>
                        </w:rPr>
                        <m:t>=</m:t>
                      </m:r>
                      <m:r>
                        <w:rPr>
                          <w:rFonts w:ascii="Cambria Math" w:hAnsi="Cambria Math" w:cs="Times New Roman"/>
                          <w:sz w:val="24"/>
                          <w:szCs w:val="24"/>
                          <w:lang w:val="en-US"/>
                        </w:rPr>
                        <m:t>ma</m:t>
                      </m:r>
                    </m:e>
                    <m:e>
                      <m:r>
                        <w:rPr>
                          <w:rFonts w:ascii="Cambria Math" w:hAnsi="Cambria Math" w:cs="Times New Roman"/>
                          <w:sz w:val="24"/>
                          <w:szCs w:val="24"/>
                          <w:lang w:val="uk-UA"/>
                        </w:rPr>
                        <m:t>N+F</m:t>
                      </m:r>
                      <m:func>
                        <m:funcPr>
                          <m:ctrlPr>
                            <w:rPr>
                              <w:rFonts w:ascii="Cambria Math" w:hAnsi="Cambria Math" w:cs="Times New Roman"/>
                              <w:i/>
                              <w:sz w:val="24"/>
                              <w:szCs w:val="24"/>
                              <w:lang w:val="uk-UA"/>
                            </w:rPr>
                          </m:ctrlPr>
                        </m:funcPr>
                        <m:fName>
                          <m:r>
                            <m:rPr>
                              <m:sty m:val="p"/>
                            </m:rPr>
                            <w:rPr>
                              <w:rFonts w:ascii="Cambria Math" w:hAnsi="Cambria Math" w:cs="Times New Roman"/>
                              <w:sz w:val="24"/>
                              <w:szCs w:val="24"/>
                              <w:lang w:val="uk-UA"/>
                            </w:rPr>
                            <m:t>sin</m:t>
                          </m:r>
                        </m:fName>
                        <m:e>
                          <m:r>
                            <w:rPr>
                              <w:rFonts w:ascii="Cambria Math" w:hAnsi="Cambria Math" w:cs="Times New Roman"/>
                              <w:sz w:val="24"/>
                              <w:szCs w:val="24"/>
                              <w:lang w:val="uk-UA"/>
                            </w:rPr>
                            <m:t>a</m:t>
                          </m:r>
                        </m:e>
                      </m:func>
                      <m:r>
                        <w:rPr>
                          <w:rFonts w:ascii="Cambria Math" w:hAnsi="Cambria Math" w:cs="Times New Roman"/>
                          <w:sz w:val="24"/>
                          <w:szCs w:val="24"/>
                          <w:lang w:val="uk-UA"/>
                        </w:rPr>
                        <m:t>-mg=0</m:t>
                      </m:r>
                    </m:e>
                  </m:eqArr>
                </m:e>
              </m:d>
              <m:box>
                <m:boxPr>
                  <m:opEmu m:val="on"/>
                  <m:ctrlPr>
                    <w:rPr>
                      <w:rFonts w:ascii="Cambria Math" w:hAnsi="Cambria Math" w:cs="Times New Roman"/>
                      <w:i/>
                      <w:sz w:val="24"/>
                      <w:szCs w:val="24"/>
                      <w:lang w:val="uk-UA"/>
                    </w:rPr>
                  </m:ctrlPr>
                </m:boxPr>
                <m:e>
                  <m:r>
                    <m:rPr>
                      <m:sty m:val="p"/>
                    </m:rPr>
                    <w:rPr>
                      <w:rFonts w:ascii="Cambria Math" w:hAnsi="Cambria Math" w:cs="Cambria Math"/>
                      <w:color w:val="000000"/>
                      <w:sz w:val="24"/>
                      <w:szCs w:val="24"/>
                      <w:shd w:val="clear" w:color="auto" w:fill="EEEEEE"/>
                    </w:rPr>
                    <m:t>⇒</m:t>
                  </m:r>
                </m:e>
              </m:box>
              <m:d>
                <m:dPr>
                  <m:begChr m:val="{"/>
                  <m:endChr m:val=""/>
                  <m:ctrlPr>
                    <w:rPr>
                      <w:rFonts w:ascii="Cambria Math" w:hAnsi="Cambria Math" w:cs="Times New Roman"/>
                      <w:i/>
                      <w:sz w:val="24"/>
                      <w:szCs w:val="24"/>
                      <w:lang w:val="uk-UA"/>
                    </w:rPr>
                  </m:ctrlPr>
                </m:dPr>
                <m:e>
                  <m:eqArr>
                    <m:eqArrPr>
                      <m:ctrlPr>
                        <w:rPr>
                          <w:rFonts w:ascii="Cambria Math" w:hAnsi="Cambria Math" w:cs="Times New Roman"/>
                          <w:i/>
                          <w:sz w:val="24"/>
                          <w:szCs w:val="24"/>
                          <w:lang w:val="uk-UA"/>
                        </w:rPr>
                      </m:ctrlPr>
                    </m:eqArrPr>
                    <m:e>
                      <m:r>
                        <w:rPr>
                          <w:rFonts w:ascii="Cambria Math" w:hAnsi="Cambria Math" w:cs="Times New Roman"/>
                          <w:sz w:val="24"/>
                          <w:szCs w:val="24"/>
                          <w:lang w:val="uk-UA"/>
                        </w:rPr>
                        <m:t>F∙</m:t>
                      </m:r>
                      <m:func>
                        <m:funcPr>
                          <m:ctrlPr>
                            <w:rPr>
                              <w:rFonts w:ascii="Cambria Math" w:hAnsi="Cambria Math" w:cs="Times New Roman"/>
                              <w:i/>
                              <w:sz w:val="24"/>
                              <w:szCs w:val="24"/>
                              <w:lang w:val="uk-UA"/>
                            </w:rPr>
                          </m:ctrlPr>
                        </m:funcPr>
                        <m:fName>
                          <m:r>
                            <m:rPr>
                              <m:sty m:val="p"/>
                            </m:rPr>
                            <w:rPr>
                              <w:rFonts w:ascii="Cambria Math" w:hAnsi="Cambria Math" w:cs="Times New Roman"/>
                              <w:sz w:val="24"/>
                              <w:szCs w:val="24"/>
                              <w:lang w:val="uk-UA"/>
                            </w:rPr>
                            <m:t>cos</m:t>
                          </m:r>
                        </m:fName>
                        <m:e>
                          <m:r>
                            <w:rPr>
                              <w:rFonts w:ascii="Cambria Math" w:hAnsi="Cambria Math" w:cs="Times New Roman"/>
                              <w:sz w:val="24"/>
                              <w:szCs w:val="24"/>
                              <w:lang w:val="uk-UA"/>
                            </w:rPr>
                            <m:t>a</m:t>
                          </m:r>
                        </m:e>
                      </m:func>
                      <m:r>
                        <w:rPr>
                          <w:rFonts w:ascii="Cambria Math" w:hAnsi="Cambria Math" w:cs="Times New Roman"/>
                          <w:sz w:val="24"/>
                          <w:szCs w:val="24"/>
                          <w:lang w:val="uk-UA"/>
                        </w:rPr>
                        <m:t>-</m:t>
                      </m:r>
                      <m:sSub>
                        <m:sSubPr>
                          <m:ctrlPr>
                            <w:rPr>
                              <w:rFonts w:ascii="Cambria Math" w:hAnsi="Cambria Math" w:cs="Times New Roman"/>
                              <w:i/>
                              <w:sz w:val="24"/>
                              <w:szCs w:val="24"/>
                              <w:lang w:val="uk-UA"/>
                            </w:rPr>
                          </m:ctrlPr>
                        </m:sSubPr>
                        <m:e>
                          <m:r>
                            <w:rPr>
                              <w:rFonts w:ascii="Cambria Math" w:hAnsi="Cambria Math" w:cs="Times New Roman"/>
                              <w:sz w:val="24"/>
                              <w:szCs w:val="24"/>
                              <w:lang w:val="uk-UA"/>
                            </w:rPr>
                            <m:t>F</m:t>
                          </m:r>
                        </m:e>
                        <m:sub>
                          <m:r>
                            <w:rPr>
                              <w:rFonts w:ascii="Cambria Math" w:hAnsi="Cambria Math" w:cs="Times New Roman"/>
                              <w:sz w:val="24"/>
                              <w:szCs w:val="24"/>
                              <w:lang w:val="uk-UA"/>
                            </w:rPr>
                            <m:t>mep.</m:t>
                          </m:r>
                        </m:sub>
                      </m:sSub>
                      <m:r>
                        <w:rPr>
                          <w:rFonts w:ascii="Cambria Math" w:hAnsi="Cambria Math" w:cs="Times New Roman"/>
                          <w:sz w:val="24"/>
                          <w:szCs w:val="24"/>
                          <w:lang w:val="uk-UA"/>
                        </w:rPr>
                        <m:t>=ma</m:t>
                      </m:r>
                    </m:e>
                    <m:e>
                      <m:r>
                        <w:rPr>
                          <w:rFonts w:ascii="Cambria Math" w:hAnsi="Cambria Math" w:cs="Times New Roman"/>
                          <w:sz w:val="24"/>
                          <w:szCs w:val="24"/>
                          <w:lang w:val="uk-UA"/>
                        </w:rPr>
                        <m:t>N=mg-F</m:t>
                      </m:r>
                      <m:func>
                        <m:funcPr>
                          <m:ctrlPr>
                            <w:rPr>
                              <w:rFonts w:ascii="Cambria Math" w:hAnsi="Cambria Math" w:cs="Times New Roman"/>
                              <w:i/>
                              <w:sz w:val="24"/>
                              <w:szCs w:val="24"/>
                              <w:lang w:val="uk-UA"/>
                            </w:rPr>
                          </m:ctrlPr>
                        </m:funcPr>
                        <m:fName>
                          <m:r>
                            <m:rPr>
                              <m:sty m:val="p"/>
                            </m:rPr>
                            <w:rPr>
                              <w:rFonts w:ascii="Cambria Math" w:hAnsi="Cambria Math" w:cs="Times New Roman"/>
                              <w:sz w:val="24"/>
                              <w:szCs w:val="24"/>
                              <w:lang w:val="uk-UA"/>
                            </w:rPr>
                            <m:t>sin</m:t>
                          </m:r>
                        </m:fName>
                        <m:e>
                          <m:r>
                            <w:rPr>
                              <w:rFonts w:ascii="Cambria Math" w:hAnsi="Cambria Math" w:cs="Times New Roman"/>
                              <w:sz w:val="24"/>
                              <w:szCs w:val="24"/>
                              <w:lang w:val="uk-UA"/>
                            </w:rPr>
                            <m:t>a</m:t>
                          </m:r>
                        </m:e>
                      </m:func>
                    </m:e>
                  </m:eqArr>
                </m:e>
              </m:d>
              <m:r>
                <m:rPr>
                  <m:sty m:val="p"/>
                </m:rPr>
                <w:rPr>
                  <w:rFonts w:ascii="Cambria Math" w:hAnsi="Cambria Math" w:cs="Cambria Math"/>
                  <w:color w:val="000000"/>
                  <w:sz w:val="24"/>
                  <w:szCs w:val="24"/>
                  <w:shd w:val="clear" w:color="auto" w:fill="EEEEEE"/>
                </w:rPr>
                <m:t>⇒</m:t>
              </m:r>
            </m:oMath>
            <w:r w:rsidRPr="00A400E6">
              <w:rPr>
                <w:rFonts w:ascii="Times New Roman" w:eastAsiaTheme="minorEastAsia" w:hAnsi="Times New Roman" w:cs="Times New Roman"/>
                <w:color w:val="000000"/>
                <w:sz w:val="24"/>
                <w:szCs w:val="24"/>
                <w:shd w:val="clear" w:color="auto" w:fill="EEEEEE"/>
              </w:rPr>
              <w:t xml:space="preserve">  </w:t>
            </w:r>
            <w:r w:rsidRPr="00A400E6">
              <w:rPr>
                <w:rFonts w:ascii="Times New Roman" w:eastAsiaTheme="minorEastAsia" w:hAnsi="Times New Roman" w:cs="Times New Roman"/>
                <w:color w:val="FFFFFF" w:themeColor="background1"/>
                <w:sz w:val="24"/>
                <w:szCs w:val="24"/>
                <w:shd w:val="clear" w:color="auto" w:fill="EEEEEE"/>
              </w:rPr>
              <w:t xml:space="preserve">   </w:t>
            </w:r>
            <w:r w:rsidRPr="00A400E6">
              <w:rPr>
                <w:rFonts w:ascii="Times New Roman" w:eastAsiaTheme="minorEastAsia" w:hAnsi="Times New Roman" w:cs="Times New Roman"/>
                <w:color w:val="FFFFFF" w:themeColor="background1"/>
                <w:sz w:val="24"/>
                <w:szCs w:val="24"/>
                <w:shd w:val="clear" w:color="auto" w:fill="EEEEEE"/>
                <w:lang w:val="en-US"/>
              </w:rPr>
              <w:t>c</w:t>
            </w:r>
            <w:r w:rsidRPr="00A400E6">
              <w:rPr>
                <w:rFonts w:ascii="Times New Roman" w:eastAsiaTheme="minorEastAsia" w:hAnsi="Times New Roman" w:cs="Times New Roman"/>
                <w:color w:val="FFFFFF" w:themeColor="background1"/>
                <w:sz w:val="24"/>
                <w:szCs w:val="24"/>
                <w:shd w:val="clear" w:color="auto" w:fill="EEEEEE"/>
              </w:rPr>
              <w:t xml:space="preserve">                                                            </w:t>
            </w:r>
            <w:r w:rsidRPr="00A400E6">
              <w:rPr>
                <w:rFonts w:ascii="Times New Roman" w:eastAsiaTheme="minorEastAsia" w:hAnsi="Times New Roman" w:cs="Times New Roman"/>
                <w:color w:val="FFFFFF" w:themeColor="background1"/>
                <w:sz w:val="24"/>
                <w:szCs w:val="24"/>
                <w:shd w:val="clear" w:color="auto" w:fill="EEEEEE"/>
                <w:lang w:val="en-US"/>
              </w:rPr>
              <w:t>f</w:t>
            </w:r>
            <w:r w:rsidRPr="00A400E6">
              <w:rPr>
                <w:rFonts w:ascii="Times New Roman" w:eastAsiaTheme="minorEastAsia" w:hAnsi="Times New Roman" w:cs="Times New Roman"/>
                <w:color w:val="FFFFFF" w:themeColor="background1"/>
                <w:sz w:val="24"/>
                <w:szCs w:val="24"/>
                <w:shd w:val="clear" w:color="auto" w:fill="EEEEEE"/>
              </w:rPr>
              <w:t xml:space="preserve">                                                           </w:t>
            </w:r>
            <m:oMath>
              <m:r>
                <w:rPr>
                  <w:rFonts w:ascii="Cambria Math" w:eastAsiaTheme="minorEastAsia" w:hAnsi="Cambria Math" w:cs="Times New Roman"/>
                  <w:color w:val="000000"/>
                  <w:sz w:val="24"/>
                  <w:szCs w:val="24"/>
                  <w:shd w:val="clear" w:color="auto" w:fill="EEEEEE"/>
                </w:rPr>
                <m:t xml:space="preserve"> </m:t>
              </m:r>
              <m:r>
                <m:rPr>
                  <m:sty m:val="p"/>
                </m:rPr>
                <w:rPr>
                  <w:rFonts w:ascii="Cambria Math" w:hAnsi="Cambria Math" w:cs="Times New Roman"/>
                  <w:color w:val="000000"/>
                  <w:sz w:val="24"/>
                  <w:szCs w:val="24"/>
                  <w:shd w:val="clear" w:color="auto" w:fill="EEEEEE"/>
                </w:rPr>
                <m:t>⇒</m:t>
              </m:r>
              <m:d>
                <m:dPr>
                  <m:begChr m:val="{"/>
                  <m:endChr m:val=""/>
                  <m:ctrlPr>
                    <w:rPr>
                      <w:rFonts w:ascii="Cambria Math" w:hAnsi="Cambria Math" w:cs="Times New Roman"/>
                      <w:color w:val="000000"/>
                      <w:sz w:val="24"/>
                      <w:szCs w:val="24"/>
                      <w:shd w:val="clear" w:color="auto" w:fill="EEEEEE"/>
                    </w:rPr>
                  </m:ctrlPr>
                </m:dPr>
                <m:e>
                  <m:eqArr>
                    <m:eqArrPr>
                      <m:ctrlPr>
                        <w:rPr>
                          <w:rFonts w:ascii="Cambria Math" w:hAnsi="Cambria Math" w:cs="Times New Roman"/>
                          <w:color w:val="000000"/>
                          <w:sz w:val="24"/>
                          <w:szCs w:val="24"/>
                          <w:shd w:val="clear" w:color="auto" w:fill="EEEEEE"/>
                        </w:rPr>
                      </m:ctrlPr>
                    </m:eqArrPr>
                    <m:e>
                      <m:r>
                        <w:rPr>
                          <w:rFonts w:ascii="Cambria Math" w:hAnsi="Cambria Math" w:cs="Times New Roman"/>
                          <w:color w:val="000000"/>
                          <w:sz w:val="24"/>
                          <w:szCs w:val="24"/>
                          <w:shd w:val="clear" w:color="auto" w:fill="EEEEEE"/>
                        </w:rPr>
                        <m:t>a=</m:t>
                      </m:r>
                      <m:f>
                        <m:fPr>
                          <m:ctrlPr>
                            <w:rPr>
                              <w:rFonts w:ascii="Cambria Math" w:hAnsi="Cambria Math" w:cs="Times New Roman"/>
                              <w:i/>
                              <w:color w:val="000000"/>
                              <w:sz w:val="24"/>
                              <w:szCs w:val="24"/>
                              <w:shd w:val="clear" w:color="auto" w:fill="EEEEEE"/>
                            </w:rPr>
                          </m:ctrlPr>
                        </m:fPr>
                        <m:num>
                          <m:r>
                            <w:rPr>
                              <w:rFonts w:ascii="Cambria Math" w:hAnsi="Cambria Math" w:cs="Times New Roman"/>
                              <w:color w:val="000000"/>
                              <w:sz w:val="24"/>
                              <w:szCs w:val="24"/>
                              <w:shd w:val="clear" w:color="auto" w:fill="EEEEEE"/>
                            </w:rPr>
                            <m:t>F∙</m:t>
                          </m:r>
                          <m:func>
                            <m:funcPr>
                              <m:ctrlPr>
                                <w:rPr>
                                  <w:rFonts w:ascii="Cambria Math" w:hAnsi="Cambria Math" w:cs="Times New Roman"/>
                                  <w:i/>
                                  <w:color w:val="000000"/>
                                  <w:sz w:val="24"/>
                                  <w:szCs w:val="24"/>
                                  <w:shd w:val="clear" w:color="auto" w:fill="EEEEEE"/>
                                </w:rPr>
                              </m:ctrlPr>
                            </m:funcPr>
                            <m:fName>
                              <m:r>
                                <m:rPr>
                                  <m:sty m:val="p"/>
                                </m:rPr>
                                <w:rPr>
                                  <w:rFonts w:ascii="Cambria Math" w:hAnsi="Cambria Math" w:cs="Times New Roman"/>
                                  <w:color w:val="000000"/>
                                  <w:sz w:val="24"/>
                                  <w:szCs w:val="24"/>
                                  <w:shd w:val="clear" w:color="auto" w:fill="EEEEEE"/>
                                </w:rPr>
                                <m:t>cos</m:t>
                              </m:r>
                            </m:fName>
                            <m:e>
                              <m:r>
                                <w:rPr>
                                  <w:rFonts w:ascii="Cambria Math" w:hAnsi="Cambria Math" w:cs="Times New Roman"/>
                                  <w:color w:val="000000"/>
                                  <w:sz w:val="24"/>
                                  <w:szCs w:val="24"/>
                                  <w:shd w:val="clear" w:color="auto" w:fill="EEEEEE"/>
                                  <w:lang w:val="en-US"/>
                                </w:rPr>
                                <m:t>a</m:t>
                              </m:r>
                            </m:e>
                          </m:func>
                          <m:r>
                            <w:rPr>
                              <w:rFonts w:ascii="Cambria Math" w:hAnsi="Cambria Math" w:cs="Times New Roman"/>
                              <w:color w:val="000000"/>
                              <w:sz w:val="24"/>
                              <w:szCs w:val="24"/>
                              <w:shd w:val="clear" w:color="auto" w:fill="EEEEEE"/>
                            </w:rPr>
                            <m:t>-μ</m:t>
                          </m:r>
                          <m:d>
                            <m:dPr>
                              <m:ctrlPr>
                                <w:rPr>
                                  <w:rFonts w:ascii="Cambria Math" w:hAnsi="Cambria Math" w:cs="Times New Roman"/>
                                  <w:i/>
                                  <w:color w:val="000000"/>
                                  <w:sz w:val="24"/>
                                  <w:szCs w:val="24"/>
                                  <w:shd w:val="clear" w:color="auto" w:fill="EEEEEE"/>
                                </w:rPr>
                              </m:ctrlPr>
                            </m:dPr>
                            <m:e>
                              <m:r>
                                <w:rPr>
                                  <w:rFonts w:ascii="Cambria Math" w:hAnsi="Cambria Math" w:cs="Times New Roman"/>
                                  <w:color w:val="000000"/>
                                  <w:sz w:val="24"/>
                                  <w:szCs w:val="24"/>
                                  <w:shd w:val="clear" w:color="auto" w:fill="EEEEEE"/>
                                </w:rPr>
                                <m:t>mg-F∙</m:t>
                              </m:r>
                              <m:func>
                                <m:funcPr>
                                  <m:ctrlPr>
                                    <w:rPr>
                                      <w:rFonts w:ascii="Cambria Math" w:hAnsi="Cambria Math" w:cs="Times New Roman"/>
                                      <w:color w:val="000000"/>
                                      <w:sz w:val="24"/>
                                      <w:szCs w:val="24"/>
                                      <w:shd w:val="clear" w:color="auto" w:fill="EEEEEE"/>
                                      <w:lang w:val="en-US"/>
                                    </w:rPr>
                                  </m:ctrlPr>
                                </m:funcPr>
                                <m:fName>
                                  <m:r>
                                    <m:rPr>
                                      <m:sty m:val="p"/>
                                    </m:rPr>
                                    <w:rPr>
                                      <w:rFonts w:ascii="Cambria Math" w:hAnsi="Cambria Math" w:cs="Times New Roman"/>
                                      <w:color w:val="000000"/>
                                      <w:sz w:val="24"/>
                                      <w:szCs w:val="24"/>
                                      <w:shd w:val="clear" w:color="auto" w:fill="EEEEEE"/>
                                      <w:lang w:val="en-US"/>
                                    </w:rPr>
                                    <m:t>sin</m:t>
                                  </m:r>
                                </m:fName>
                                <m:e>
                                  <m:r>
                                    <w:rPr>
                                      <w:rFonts w:ascii="Cambria Math" w:hAnsi="Cambria Math" w:cs="Times New Roman"/>
                                      <w:color w:val="000000"/>
                                      <w:sz w:val="24"/>
                                      <w:szCs w:val="24"/>
                                      <w:shd w:val="clear" w:color="auto" w:fill="EEEEEE"/>
                                      <w:lang w:val="en-US"/>
                                    </w:rPr>
                                    <m:t>a</m:t>
                                  </m:r>
                                </m:e>
                              </m:func>
                            </m:e>
                          </m:d>
                        </m:num>
                        <m:den>
                          <m:r>
                            <w:rPr>
                              <w:rFonts w:ascii="Cambria Math" w:hAnsi="Cambria Math" w:cs="Times New Roman"/>
                              <w:color w:val="000000"/>
                              <w:sz w:val="24"/>
                              <w:szCs w:val="24"/>
                              <w:shd w:val="clear" w:color="auto" w:fill="EEEEEE"/>
                            </w:rPr>
                            <m:t>m</m:t>
                          </m:r>
                        </m:den>
                      </m:f>
                    </m:e>
                    <m:e>
                      <m:sSub>
                        <m:sSubPr>
                          <m:ctrlPr>
                            <w:rPr>
                              <w:rFonts w:ascii="Cambria Math" w:hAnsi="Cambria Math" w:cs="Times New Roman"/>
                              <w:i/>
                              <w:color w:val="000000"/>
                              <w:sz w:val="24"/>
                              <w:szCs w:val="24"/>
                              <w:shd w:val="clear" w:color="auto" w:fill="EEEEEE"/>
                            </w:rPr>
                          </m:ctrlPr>
                        </m:sSubPr>
                        <m:e>
                          <m:r>
                            <w:rPr>
                              <w:rFonts w:ascii="Cambria Math" w:hAnsi="Cambria Math" w:cs="Times New Roman"/>
                              <w:color w:val="000000"/>
                              <w:sz w:val="24"/>
                              <w:szCs w:val="24"/>
                              <w:shd w:val="clear" w:color="auto" w:fill="EEEEEE"/>
                            </w:rPr>
                            <m:t>F</m:t>
                          </m:r>
                          <m:ctrlPr>
                            <w:rPr>
                              <w:rFonts w:ascii="Cambria Math" w:hAnsi="Cambria Math" w:cs="Times New Roman"/>
                              <w:color w:val="000000"/>
                              <w:sz w:val="24"/>
                              <w:szCs w:val="24"/>
                              <w:shd w:val="clear" w:color="auto" w:fill="EEEEEE"/>
                            </w:rPr>
                          </m:ctrlPr>
                        </m:e>
                        <m:sub>
                          <m:r>
                            <w:rPr>
                              <w:rFonts w:ascii="Cambria Math" w:hAnsi="Cambria Math" w:cs="Times New Roman"/>
                              <w:color w:val="000000"/>
                              <w:sz w:val="24"/>
                              <w:szCs w:val="24"/>
                              <w:shd w:val="clear" w:color="auto" w:fill="EEEEEE"/>
                            </w:rPr>
                            <m:t>mep.</m:t>
                          </m:r>
                        </m:sub>
                      </m:sSub>
                      <m:r>
                        <w:rPr>
                          <w:rFonts w:ascii="Cambria Math" w:hAnsi="Cambria Math" w:cs="Times New Roman"/>
                          <w:color w:val="000000"/>
                          <w:sz w:val="24"/>
                          <w:szCs w:val="24"/>
                          <w:shd w:val="clear" w:color="auto" w:fill="EEEEEE"/>
                        </w:rPr>
                        <m:t>=μN=μ</m:t>
                      </m:r>
                      <m:d>
                        <m:dPr>
                          <m:ctrlPr>
                            <w:rPr>
                              <w:rFonts w:ascii="Cambria Math" w:hAnsi="Cambria Math" w:cs="Times New Roman"/>
                              <w:i/>
                              <w:color w:val="000000"/>
                              <w:sz w:val="24"/>
                              <w:szCs w:val="24"/>
                              <w:shd w:val="clear" w:color="auto" w:fill="EEEEEE"/>
                            </w:rPr>
                          </m:ctrlPr>
                        </m:dPr>
                        <m:e>
                          <m:r>
                            <w:rPr>
                              <w:rFonts w:ascii="Cambria Math" w:hAnsi="Cambria Math" w:cs="Times New Roman"/>
                              <w:color w:val="000000"/>
                              <w:sz w:val="24"/>
                              <w:szCs w:val="24"/>
                              <w:shd w:val="clear" w:color="auto" w:fill="EEEEEE"/>
                            </w:rPr>
                            <m:t>mg-F∙</m:t>
                          </m:r>
                          <m:func>
                            <m:funcPr>
                              <m:ctrlPr>
                                <w:rPr>
                                  <w:rFonts w:ascii="Cambria Math" w:hAnsi="Cambria Math" w:cs="Times New Roman"/>
                                  <w:color w:val="000000"/>
                                  <w:sz w:val="24"/>
                                  <w:szCs w:val="24"/>
                                  <w:shd w:val="clear" w:color="auto" w:fill="EEEEEE"/>
                                  <w:lang w:val="en-US"/>
                                </w:rPr>
                              </m:ctrlPr>
                            </m:funcPr>
                            <m:fName>
                              <m:r>
                                <m:rPr>
                                  <m:sty m:val="p"/>
                                </m:rPr>
                                <w:rPr>
                                  <w:rFonts w:ascii="Cambria Math" w:hAnsi="Cambria Math" w:cs="Times New Roman"/>
                                  <w:color w:val="000000"/>
                                  <w:sz w:val="24"/>
                                  <w:szCs w:val="24"/>
                                  <w:shd w:val="clear" w:color="auto" w:fill="EEEEEE"/>
                                  <w:lang w:val="en-US"/>
                                </w:rPr>
                                <m:t>sin</m:t>
                              </m:r>
                            </m:fName>
                            <m:e>
                              <m:r>
                                <w:rPr>
                                  <w:rFonts w:ascii="Cambria Math" w:hAnsi="Cambria Math" w:cs="Times New Roman"/>
                                  <w:color w:val="000000"/>
                                  <w:sz w:val="24"/>
                                  <w:szCs w:val="24"/>
                                  <w:shd w:val="clear" w:color="auto" w:fill="EEEEEE"/>
                                  <w:lang w:val="en-US"/>
                                </w:rPr>
                                <m:t>a</m:t>
                              </m:r>
                            </m:e>
                          </m:func>
                        </m:e>
                      </m:d>
                    </m:e>
                  </m:eqArr>
                </m:e>
              </m:d>
            </m:oMath>
          </w:p>
          <w:p w:rsidR="00877EB7" w:rsidRPr="00A400E6" w:rsidRDefault="00877EB7" w:rsidP="00A400E6">
            <w:pPr>
              <w:spacing w:line="276" w:lineRule="auto"/>
              <w:jc w:val="center"/>
              <w:rPr>
                <w:rFonts w:ascii="Times New Roman" w:hAnsi="Times New Roman" w:cs="Times New Roman"/>
                <w:sz w:val="24"/>
                <w:szCs w:val="24"/>
              </w:rPr>
            </w:pPr>
            <w:r w:rsidRPr="00A400E6">
              <w:rPr>
                <w:rFonts w:ascii="Times New Roman" w:hAnsi="Times New Roman" w:cs="Times New Roman"/>
                <w:sz w:val="24"/>
                <w:szCs w:val="24"/>
              </w:rPr>
              <w:t xml:space="preserve">      </w:t>
            </w:r>
            <w:r w:rsidRPr="00A400E6">
              <w:rPr>
                <w:rFonts w:ascii="Times New Roman" w:hAnsi="Times New Roman" w:cs="Times New Roman"/>
                <w:sz w:val="24"/>
                <w:szCs w:val="24"/>
                <w:lang w:val="uk-UA"/>
              </w:rPr>
              <w:t xml:space="preserve">Якщо </w:t>
            </w:r>
            <m:oMath>
              <m:r>
                <w:rPr>
                  <w:rFonts w:ascii="Cambria Math" w:hAnsi="Cambria Math" w:cs="Times New Roman"/>
                  <w:sz w:val="24"/>
                  <w:szCs w:val="24"/>
                  <w:lang w:val="uk-UA"/>
                </w:rPr>
                <m:t>a=0</m:t>
              </m:r>
            </m:oMath>
            <w:r w:rsidRPr="00A400E6">
              <w:rPr>
                <w:rFonts w:ascii="Times New Roman" w:eastAsiaTheme="minorEastAsia" w:hAnsi="Times New Roman" w:cs="Times New Roman"/>
                <w:sz w:val="24"/>
                <w:szCs w:val="24"/>
              </w:rPr>
              <w:t xml:space="preserve">, </w:t>
            </w:r>
            <w:r w:rsidRPr="00A400E6">
              <w:rPr>
                <w:rFonts w:ascii="Times New Roman" w:eastAsiaTheme="minorEastAsia" w:hAnsi="Times New Roman" w:cs="Times New Roman"/>
                <w:sz w:val="24"/>
                <w:szCs w:val="24"/>
                <w:lang w:val="uk-UA"/>
              </w:rPr>
              <w:t>то</w:t>
            </w:r>
            <w:r w:rsidRPr="00A400E6">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lang w:val="en-US"/>
                </w:rPr>
                <m:t>a</m:t>
              </m:r>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lang w:val="en-US"/>
                    </w:rPr>
                  </m:ctrlPr>
                </m:fPr>
                <m:num>
                  <m:r>
                    <w:rPr>
                      <w:rFonts w:ascii="Cambria Math" w:eastAsiaTheme="minorEastAsia" w:hAnsi="Cambria Math" w:cs="Times New Roman"/>
                      <w:sz w:val="24"/>
                      <w:szCs w:val="24"/>
                      <w:lang w:val="en-US"/>
                    </w:rPr>
                    <m:t>F</m:t>
                  </m:r>
                  <m:r>
                    <w:rPr>
                      <w:rFonts w:ascii="Cambria Math" w:eastAsiaTheme="minorEastAsia" w:hAnsi="Cambria Math" w:cs="Times New Roman"/>
                      <w:sz w:val="24"/>
                      <w:szCs w:val="24"/>
                    </w:rPr>
                    <m:t>-</m:t>
                  </m:r>
                  <m:r>
                    <w:rPr>
                      <w:rFonts w:ascii="Cambria Math" w:eastAsiaTheme="minorEastAsia" w:hAnsi="Cambria Math" w:cs="Times New Roman"/>
                      <w:sz w:val="24"/>
                      <w:szCs w:val="24"/>
                      <w:lang w:val="en-US"/>
                    </w:rPr>
                    <m:t>μ</m:t>
                  </m:r>
                  <m:r>
                    <w:rPr>
                      <w:rFonts w:ascii="Cambria Math" w:eastAsiaTheme="minorEastAsia" w:hAnsi="Cambria Math" w:cs="Times New Roman"/>
                      <w:sz w:val="24"/>
                      <w:szCs w:val="24"/>
                    </w:rPr>
                    <m:t>∙</m:t>
                  </m:r>
                  <m:r>
                    <w:rPr>
                      <w:rFonts w:ascii="Cambria Math" w:eastAsiaTheme="minorEastAsia" w:hAnsi="Cambria Math" w:cs="Times New Roman"/>
                      <w:sz w:val="24"/>
                      <w:szCs w:val="24"/>
                      <w:lang w:val="en-US"/>
                    </w:rPr>
                    <m:t>mg</m:t>
                  </m:r>
                </m:num>
                <m:den>
                  <m:r>
                    <w:rPr>
                      <w:rFonts w:ascii="Cambria Math" w:eastAsiaTheme="minorEastAsia" w:hAnsi="Cambria Math" w:cs="Times New Roman"/>
                      <w:sz w:val="24"/>
                      <w:szCs w:val="24"/>
                      <w:lang w:val="en-US"/>
                    </w:rPr>
                    <m:t>m</m:t>
                  </m:r>
                </m:den>
              </m:f>
            </m:oMath>
            <w:r w:rsidRPr="00A400E6">
              <w:rPr>
                <w:rFonts w:ascii="Times New Roman" w:eastAsiaTheme="minorEastAsia" w:hAnsi="Times New Roman" w:cs="Times New Roman"/>
                <w:sz w:val="24"/>
                <w:szCs w:val="24"/>
              </w:rPr>
              <w:t xml:space="preserve"> .</w:t>
            </w:r>
          </w:p>
        </w:tc>
      </w:tr>
      <w:tr w:rsidR="00877EB7" w:rsidRPr="00A400E6" w:rsidTr="004542B7">
        <w:trPr>
          <w:trHeight w:val="1872"/>
        </w:trPr>
        <w:tc>
          <w:tcPr>
            <w:tcW w:w="3173" w:type="dxa"/>
            <w:tcBorders>
              <w:top w:val="single" w:sz="8" w:space="0" w:color="auto"/>
              <w:left w:val="single" w:sz="8" w:space="0" w:color="auto"/>
              <w:bottom w:val="single" w:sz="8" w:space="0" w:color="auto"/>
              <w:right w:val="single" w:sz="4" w:space="0" w:color="auto"/>
            </w:tcBorders>
          </w:tcPr>
          <w:p w:rsidR="00877EB7" w:rsidRPr="00A400E6" w:rsidRDefault="00FA5C24" w:rsidP="00A400E6">
            <w:pPr>
              <w:rPr>
                <w:rFonts w:ascii="Times New Roman" w:hAnsi="Times New Roman" w:cs="Times New Roman"/>
                <w:sz w:val="24"/>
                <w:szCs w:val="24"/>
                <w:lang w:val="en-US"/>
              </w:rPr>
            </w:pPr>
            <w:r>
              <w:rPr>
                <w:rFonts w:ascii="Times New Roman" w:hAnsi="Times New Roman" w:cs="Times New Roman"/>
                <w:noProof/>
                <w:sz w:val="24"/>
                <w:szCs w:val="24"/>
                <w:lang w:eastAsia="ru-RU"/>
              </w:rPr>
              <w:pict>
                <v:shape id="Прямая со стрелкой 38" o:spid="_x0000_s1085" type="#_x0000_t32" style="position:absolute;margin-left:58.95pt;margin-top:87.1pt;width:0;height:16.7pt;flip:y;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Iq2DAIAAEUEAAAOAAAAZHJzL2Uyb0RvYy54bWysU0uOEzEQ3SNxB8t70p2AEIrSmUWGYYMg&#10;4rf3uO20Jf9UNulkN3CBOQJXYMOCAc0Zum9E2Z10+AkJxKbkT71X9Z7Li7Od0WQrIChnKzqdlJQI&#10;y12t7Kair19d3HtESYjM1kw7Kyq6F4GeLe/eWbR+LmaucboWQJDEhnnrK9rE6OdFEXgjDAsT54XF&#10;S+nAsIhb2BQ1sBbZjS5mZfmwaB3UHhwXIeDp+XBJl5lfSsHjcymDiERXFHuLOUKOlykWywWbb4D5&#10;RvFDG+wfujBMWSw6Up2zyMhbUL9QGcXBBSfjhDtTOCkVF1kDqpmWP6l52TAvshY0J/jRpvD/aPmz&#10;7RqIqit6H1/KMoNv1H3or/rr7mv3sb8m/bvuFkP/vr/qPnVfupvutvtMMBmda32YI8HKruGwC34N&#10;yYadBEOkVv4NDkU2BqWSXfZ9P/oudpHw4ZDj6Ww6mz6YJuJiYEhMHkJ8IpwhaVHREIGpTRNXzlp8&#10;XAcDO9s+DXEAHgEJrG2KwWlVXyit8yZNllhpIFuGMxF3x4I/ZEWm9GNbk7j3aAgDcO2hr0RZJOGD&#10;1LyKey2Gci+ERDNR0tBWHuNTMca5sPFYUFvMTjCJrY3AMrv1R+AhP0FFHvG/AY+IXNnZOIKNsg5+&#10;V/3kkRzyjw4MupMFl67e5yHI1uCs5jc8/Kv0Gb7fZ/jp9y+/AQAA//8DAFBLAwQUAAYACAAAACEA&#10;UI4cFuAAAAALAQAADwAAAGRycy9kb3ducmV2LnhtbEyPwU7DMBBE70j8g7VIXFDrNKJOCXEqBEJI&#10;FCHR8gFOvCQRsR3ZbhL+nm0vcNvZHc2+Kbaz6dmIPnTOSlgtE2Boa6c720j4PDwvNsBCVFar3lmU&#10;8IMBtuXlRaFy7Sb7geM+NoxCbMiVhDbGIec81C0aFZZuQEu3L+eNiiR9w7VXE4WbnqdJIrhRnaUP&#10;rRrwscX6e380Em5ex0m8vR+edr7ux3W13okXUUl5fTU/3AOLOMc/M5zwCR1KYqrc0erAetKr7I6s&#10;NGS3KbCT47ypJKRJJoCXBf/fofwFAAD//wMAUEsBAi0AFAAGAAgAAAAhALaDOJL+AAAA4QEAABMA&#10;AAAAAAAAAAAAAAAAAAAAAFtDb250ZW50X1R5cGVzXS54bWxQSwECLQAUAAYACAAAACEAOP0h/9YA&#10;AACUAQAACwAAAAAAAAAAAAAAAAAvAQAAX3JlbHMvLnJlbHNQSwECLQAUAAYACAAAACEAzvCKtgwC&#10;AABFBAAADgAAAAAAAAAAAAAAAAAuAgAAZHJzL2Uyb0RvYy54bWxQSwECLQAUAAYACAAAACEAUI4c&#10;FuAAAAALAQAADwAAAAAAAAAAAAAAAABmBAAAZHJzL2Rvd25yZXYueG1sUEsFBgAAAAAEAAQA8wAA&#10;AHMFAAAAAA==&#10;" strokecolor="black [3213]">
                  <v:stroke endarrow="open"/>
                </v:shape>
              </w:pict>
            </w:r>
            <w:r w:rsidR="00877EB7" w:rsidRPr="00A400E6">
              <w:rPr>
                <w:rFonts w:ascii="Times New Roman" w:hAnsi="Times New Roman" w:cs="Times New Roman"/>
                <w:noProof/>
                <w:sz w:val="24"/>
                <w:szCs w:val="24"/>
                <w:lang w:eastAsia="ru-RU"/>
              </w:rPr>
              <w:drawing>
                <wp:inline distT="0" distB="0" distL="0" distR="0">
                  <wp:extent cx="1817915" cy="1188075"/>
                  <wp:effectExtent l="19050" t="0" r="0" b="0"/>
                  <wp:docPr id="8" name="Рисунок 43" descr="C:\Users\Skiron\Desktop\Физика\2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kiron\Desktop\Физика\21-2.png"/>
                          <pic:cNvPicPr>
                            <a:picLocks noChangeAspect="1" noChangeArrowheads="1"/>
                          </pic:cNvPicPr>
                        </pic:nvPicPr>
                        <pic:blipFill>
                          <a:blip r:embed="rId4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28363" cy="1194903"/>
                          </a:xfrm>
                          <a:prstGeom prst="rect">
                            <a:avLst/>
                          </a:prstGeom>
                          <a:noFill/>
                          <a:ln>
                            <a:noFill/>
                          </a:ln>
                        </pic:spPr>
                      </pic:pic>
                    </a:graphicData>
                  </a:graphic>
                </wp:inline>
              </w:drawing>
            </w:r>
          </w:p>
        </w:tc>
        <w:tc>
          <w:tcPr>
            <w:tcW w:w="7000" w:type="dxa"/>
            <w:tcBorders>
              <w:top w:val="single" w:sz="8" w:space="0" w:color="auto"/>
              <w:left w:val="single" w:sz="4" w:space="0" w:color="auto"/>
              <w:bottom w:val="single" w:sz="8" w:space="0" w:color="auto"/>
              <w:right w:val="single" w:sz="8" w:space="0" w:color="auto"/>
            </w:tcBorders>
            <w:vAlign w:val="center"/>
          </w:tcPr>
          <w:p w:rsidR="00877EB7" w:rsidRPr="00A400E6" w:rsidRDefault="00877EB7" w:rsidP="00A400E6">
            <w:pPr>
              <w:jc w:val="center"/>
              <w:rPr>
                <w:rFonts w:ascii="Times New Roman" w:eastAsiaTheme="minorEastAsia" w:hAnsi="Times New Roman" w:cs="Times New Roman"/>
                <w:sz w:val="24"/>
                <w:szCs w:val="24"/>
                <w:lang w:val="en-US"/>
              </w:rPr>
            </w:pPr>
            <m:oMathPara>
              <m:oMath>
                <m:r>
                  <w:rPr>
                    <w:rFonts w:ascii="Cambria Math" w:hAnsi="Cambria Math" w:cs="Times New Roman"/>
                    <w:sz w:val="24"/>
                    <w:szCs w:val="24"/>
                    <w:lang w:val="en-US"/>
                  </w:rPr>
                  <m:t>N-mg</m:t>
                </m:r>
                <m:func>
                  <m:funcPr>
                    <m:ctrlPr>
                      <w:rPr>
                        <w:rFonts w:ascii="Cambria Math" w:hAnsi="Cambria Math" w:cs="Times New Roman"/>
                        <w:i/>
                        <w:sz w:val="24"/>
                        <w:szCs w:val="24"/>
                        <w:lang w:val="en-US"/>
                      </w:rPr>
                    </m:ctrlPr>
                  </m:funcPr>
                  <m:fName>
                    <m:r>
                      <m:rPr>
                        <m:sty m:val="p"/>
                      </m:rPr>
                      <w:rPr>
                        <w:rFonts w:ascii="Cambria Math" w:hAnsi="Cambria Math" w:cs="Times New Roman"/>
                        <w:sz w:val="24"/>
                        <w:szCs w:val="24"/>
                        <w:lang w:val="en-US"/>
                      </w:rPr>
                      <m:t>cos</m:t>
                    </m:r>
                  </m:fName>
                  <m:e>
                    <m:r>
                      <w:rPr>
                        <w:rFonts w:ascii="Cambria Math" w:hAnsi="Cambria Math" w:cs="Times New Roman"/>
                        <w:sz w:val="24"/>
                        <w:szCs w:val="24"/>
                        <w:lang w:val="en-US"/>
                      </w:rPr>
                      <m:t>a</m:t>
                    </m:r>
                  </m:e>
                </m:func>
                <m:r>
                  <w:rPr>
                    <w:rFonts w:ascii="Cambria Math" w:hAnsi="Cambria Math" w:cs="Times New Roman"/>
                    <w:sz w:val="24"/>
                    <w:szCs w:val="24"/>
                    <w:lang w:val="en-US"/>
                  </w:rPr>
                  <m:t>=0</m:t>
                </m:r>
              </m:oMath>
            </m:oMathPara>
          </w:p>
          <w:p w:rsidR="00877EB7" w:rsidRPr="00A400E6" w:rsidRDefault="00FA5C24" w:rsidP="00A400E6">
            <w:pPr>
              <w:jc w:val="center"/>
              <w:rPr>
                <w:rFonts w:ascii="Times New Roman" w:hAnsi="Times New Roman" w:cs="Times New Roman"/>
                <w:sz w:val="24"/>
                <w:szCs w:val="24"/>
                <w:lang w:val="en-US"/>
              </w:rPr>
            </w:pPr>
            <m:oMathPara>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F</m:t>
                    </m:r>
                  </m:e>
                  <m:sub>
                    <m:r>
                      <w:rPr>
                        <w:rFonts w:ascii="Cambria Math" w:hAnsi="Cambria Math" w:cs="Times New Roman"/>
                        <w:sz w:val="24"/>
                        <w:szCs w:val="24"/>
                        <w:lang w:val="en-US"/>
                      </w:rPr>
                      <m:t>mep.</m:t>
                    </m:r>
                  </m:sub>
                </m:sSub>
                <m:r>
                  <w:rPr>
                    <w:rFonts w:ascii="Cambria Math" w:hAnsi="Cambria Math" w:cs="Times New Roman"/>
                    <w:sz w:val="24"/>
                    <w:szCs w:val="24"/>
                    <w:lang w:val="en-US"/>
                  </w:rPr>
                  <m:t>=μ∙mg∙</m:t>
                </m:r>
                <m:func>
                  <m:funcPr>
                    <m:ctrlPr>
                      <w:rPr>
                        <w:rFonts w:ascii="Cambria Math" w:hAnsi="Cambria Math" w:cs="Times New Roman"/>
                        <w:i/>
                        <w:sz w:val="24"/>
                        <w:szCs w:val="24"/>
                        <w:lang w:val="en-US"/>
                      </w:rPr>
                    </m:ctrlPr>
                  </m:funcPr>
                  <m:fName>
                    <m:r>
                      <m:rPr>
                        <m:sty m:val="p"/>
                      </m:rPr>
                      <w:rPr>
                        <w:rFonts w:ascii="Cambria Math" w:hAnsi="Cambria Math" w:cs="Times New Roman"/>
                        <w:sz w:val="24"/>
                        <w:szCs w:val="24"/>
                        <w:lang w:val="en-US"/>
                      </w:rPr>
                      <m:t>cos</m:t>
                    </m:r>
                  </m:fName>
                  <m:e>
                    <m:r>
                      <w:rPr>
                        <w:rFonts w:ascii="Cambria Math" w:hAnsi="Cambria Math" w:cs="Times New Roman"/>
                        <w:sz w:val="24"/>
                        <w:szCs w:val="24"/>
                        <w:lang w:val="en-US"/>
                      </w:rPr>
                      <m:t>a</m:t>
                    </m:r>
                  </m:e>
                </m:func>
              </m:oMath>
            </m:oMathPara>
          </w:p>
        </w:tc>
      </w:tr>
    </w:tbl>
    <w:p w:rsidR="00877EB7" w:rsidRPr="00A400E6" w:rsidRDefault="00FA5C24" w:rsidP="00877EB7">
      <w:pPr>
        <w:spacing w:after="0"/>
        <w:rPr>
          <w:rFonts w:ascii="Times New Roman" w:hAnsi="Times New Roman" w:cs="Times New Roman"/>
          <w:sz w:val="24"/>
          <w:szCs w:val="24"/>
          <w:lang w:val="en-US"/>
        </w:rPr>
      </w:pPr>
      <w:r w:rsidRPr="00FA5C24">
        <w:rPr>
          <w:rFonts w:ascii="Times New Roman" w:hAnsi="Times New Roman" w:cs="Times New Roman"/>
          <w:b/>
          <w:noProof/>
          <w:sz w:val="24"/>
          <w:szCs w:val="24"/>
          <w:lang w:eastAsia="ru-RU"/>
        </w:rPr>
        <w:pict>
          <v:shapetype id="_x0000_t202" coordsize="21600,21600" o:spt="202" path="m,l,21600r21600,l21600,xe">
            <v:stroke joinstyle="miter"/>
            <v:path gradientshapeok="t" o:connecttype="rect"/>
          </v:shapetype>
          <v:shape id="Поле 40" o:spid="_x0000_s1084" type="#_x0000_t202" style="position:absolute;margin-left:156.9pt;margin-top:.15pt;width:346.3pt;height:64.85pt;z-index:25166028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9I9ngIAALQFAAAOAAAAZHJzL2Uyb0RvYy54bWysVEtu2zAQ3RfoHQjuG9lObKdG5MBNkKJA&#10;kAR1iqxpioyFUhyWHNtyL9NTdFWgZ/CROqTkT9JsUnQjkZzHx5k3n7PzujJsqXwowea8e9ThTFkJ&#10;RWkfc/7l/urdKWcBhS2EAatyvlaBn4/fvjlbuZHqwRxMoTwjEhtGK5fzOaIbZVmQc1WJcAROWTJq&#10;8JVA2vrHrPBiReyVyXqdziBbgS+cB6lCoNPLxsjHiV9rJfFW66CQmZyTb5i+Pn1n8ZuNz8To0Qs3&#10;L2XrhvgHLypRWnp0R3UpULCFL/+iqkrpIYDGIwlVBlqXUqUYKJpu51k007lwKsVC4gS3kyn8P1p5&#10;s7zzrCxyfkLyWFFRjjY/Nr83vzY/GR2RPisXRgSbOgJi/QFqyvP2PNBhDLvWvop/CoiRnajWO3VV&#10;jUzS4XH/tDcYkkmSbdjpDob9SJPtbzsf8KOCisVFzj1lL4kqltcBG+gWEh8LYMriqjQmbWLFqAvj&#10;2VJQrg0mH4n8CcpYtsr54LjfScRPbKnm9gxYv8BAfMbG51SqrdatqFCjRFrh2qiIMfaz0qRtEuQF&#10;H4WUyu78TOiI0hTRay62+L1Xr7ncxEE30stgcXe5Ki34RqWn0hZft8LoBk85PIg7LrGe1W3lzKBY&#10;U+F4aFovOHlVUnavRcA74anXqCBofuAtfbQByg60K87m4L+/dB7x1AJk5WxFvZvz8G0hvOLMfLLU&#10;HO+7J7GaMW1O+sMebfyhZXZosYvqAqhkujSpnEzLiEezXWoP1QONmUl8lUzCSno757hdXmAzUWhM&#10;STWZJBC1txN4badORuoob6zd+/pBeNcWOFJr3MC2y8XoWZ032HjTwmSBoMvUBFHgRtVWeBoNqY3a&#10;MRZnz+E+ofbDdvwHAAD//wMAUEsDBBQABgAIAAAAIQBt+ZxJ4QAAAAoBAAAPAAAAZHJzL2Rvd25y&#10;ZXYueG1sTI9RS8MwFIXfBf9DuIIvsiW2WmptOkSQoS/DzcEes+balDU3Jcm2+u+NT/Pxcj7O+W69&#10;mOzATuhD70jC/VwAQ2qd7qmT8LV5m5XAQlSk1eAIJfxggEVzfVWrSrszfeJpHTuWSihUSoKJcaw4&#10;D61Bq8LcjUgp+3beqphO33Ht1TmV24FnQhTcqp7SglEjvhpsD+ujlUBT5mNhPsLGjcvD+3KFu9X2&#10;Tsrbm+nlGVjEKV5g+NNP6tAkp707kg5skJCXWZ5QCbNcZMAS8fRQPALbSyhFDryp+f8Xml8AAAD/&#10;/wMAUEsBAi0AFAAGAAgAAAAhALaDOJL+AAAA4QEAABMAAAAAAAAAAAAAAAAAAAAAAFtDb250ZW50&#10;X1R5cGVzXS54bWxQSwECLQAUAAYACAAAACEAOP0h/9YAAACUAQAACwAAAAAAAAAAAAAAAAAvAQAA&#10;X3JlbHMvLnJlbHNQSwECLQAUAAYACAAAACEAGuPSPZ4CAAC0BQAADgAAAAAAAAAAAAAAAAAuAgAA&#10;ZHJzL2Uyb0RvYy54bWxQSwECLQAUAAYACAAAACEAbfmcSeEAAAAKAQAADwAAAAAAAAAAAAAAAAD4&#10;BAAAZHJzL2Rvd25yZXYueG1sUEsFBgAAAAAEAAQA8wAAAAYGAAAAAA==&#10;" fillcolor="white [3201]" strokecolor="black [3213]" strokeweight=".5pt">
            <v:textbox style="mso-next-textbox:#Поле 40">
              <w:txbxContent>
                <w:p w:rsidR="008F1522" w:rsidRPr="00CC23D4" w:rsidRDefault="008F1522" w:rsidP="00F853F5">
                  <w:pPr>
                    <w:tabs>
                      <w:tab w:val="left" w:pos="3261"/>
                    </w:tabs>
                    <w:rPr>
                      <w:rFonts w:ascii="Times New Roman" w:hAnsi="Times New Roman" w:cs="Times New Roman"/>
                      <w:sz w:val="24"/>
                      <w:szCs w:val="24"/>
                    </w:rPr>
                  </w:pPr>
                  <w:r w:rsidRPr="00CC23D4">
                    <w:rPr>
                      <w:rFonts w:ascii="Times New Roman" w:hAnsi="Times New Roman" w:cs="Times New Roman"/>
                      <w:sz w:val="24"/>
                      <w:szCs w:val="24"/>
                      <w:lang w:val="uk-UA"/>
                    </w:rPr>
                    <w:t xml:space="preserve">При </w:t>
                  </w:r>
                  <w:r>
                    <w:rPr>
                      <w:rFonts w:ascii="Times New Roman" w:hAnsi="Times New Roman" w:cs="Times New Roman"/>
                      <w:sz w:val="24"/>
                      <w:szCs w:val="24"/>
                      <w:lang w:val="uk-UA"/>
                    </w:rPr>
                    <w:t xml:space="preserve">невеликих кутах нахилу </w:t>
                  </w:r>
                  <m:oMath>
                    <m:r>
                      <w:rPr>
                        <w:rFonts w:ascii="Cambria Math" w:hAnsi="Cambria Math" w:cs="Times New Roman"/>
                        <w:sz w:val="24"/>
                        <w:szCs w:val="24"/>
                        <w:lang w:val="uk-UA"/>
                      </w:rPr>
                      <m:t>a</m:t>
                    </m:r>
                  </m:oMath>
                  <w:r w:rsidRPr="00CC23D4">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lang w:val="uk-UA"/>
                    </w:rPr>
                    <w:t xml:space="preserve">тіла залишається нерухомим на площині. Сила тертя за модулем: </w:t>
                  </w:r>
                  <m:oMath>
                    <m:sSub>
                      <m:sSubPr>
                        <m:ctrlPr>
                          <w:rPr>
                            <w:rFonts w:ascii="Cambria Math" w:eastAsiaTheme="minorEastAsia" w:hAnsi="Cambria Math" w:cs="Times New Roman"/>
                            <w:i/>
                            <w:sz w:val="24"/>
                            <w:szCs w:val="24"/>
                            <w:lang w:val="uk-UA"/>
                          </w:rPr>
                        </m:ctrlPr>
                      </m:sSubPr>
                      <m:e>
                        <m:r>
                          <w:rPr>
                            <w:rFonts w:ascii="Cambria Math" w:eastAsiaTheme="minorEastAsia" w:hAnsi="Cambria Math" w:cs="Times New Roman"/>
                            <w:sz w:val="24"/>
                            <w:szCs w:val="24"/>
                            <w:lang w:val="uk-UA"/>
                          </w:rPr>
                          <m:t>F</m:t>
                        </m:r>
                      </m:e>
                      <m:sub>
                        <m:r>
                          <w:rPr>
                            <w:rFonts w:ascii="Cambria Math" w:eastAsiaTheme="minorEastAsia" w:hAnsi="Cambria Math" w:cs="Times New Roman"/>
                            <w:sz w:val="24"/>
                            <w:szCs w:val="24"/>
                            <w:lang w:val="uk-UA"/>
                          </w:rPr>
                          <m:t>mep.</m:t>
                        </m:r>
                      </m:sub>
                    </m:sSub>
                    <m:r>
                      <w:rPr>
                        <w:rFonts w:ascii="Cambria Math" w:eastAsiaTheme="minorEastAsia" w:hAnsi="Cambria Math" w:cs="Times New Roman"/>
                        <w:sz w:val="24"/>
                        <w:szCs w:val="24"/>
                        <w:lang w:val="uk-UA"/>
                      </w:rPr>
                      <m:t>=mg∙</m:t>
                    </m:r>
                    <m:func>
                      <m:funcPr>
                        <m:ctrlPr>
                          <w:rPr>
                            <w:rFonts w:ascii="Cambria Math" w:eastAsiaTheme="minorEastAsia" w:hAnsi="Cambria Math" w:cs="Times New Roman"/>
                            <w:i/>
                            <w:sz w:val="24"/>
                            <w:szCs w:val="24"/>
                            <w:lang w:val="uk-UA"/>
                          </w:rPr>
                        </m:ctrlPr>
                      </m:funcPr>
                      <m:fName>
                        <m:r>
                          <m:rPr>
                            <m:sty m:val="p"/>
                          </m:rPr>
                          <w:rPr>
                            <w:rFonts w:ascii="Cambria Math" w:hAnsi="Cambria Math" w:cs="Times New Roman"/>
                            <w:sz w:val="24"/>
                            <w:szCs w:val="24"/>
                            <w:lang w:val="uk-UA"/>
                          </w:rPr>
                          <m:t>sin</m:t>
                        </m:r>
                      </m:fName>
                      <m:e>
                        <m:r>
                          <w:rPr>
                            <w:rFonts w:ascii="Cambria Math" w:eastAsiaTheme="minorEastAsia" w:hAnsi="Cambria Math" w:cs="Times New Roman"/>
                            <w:sz w:val="24"/>
                            <w:szCs w:val="24"/>
                            <w:lang w:val="uk-UA"/>
                          </w:rPr>
                          <m:t>a</m:t>
                        </m:r>
                      </m:e>
                    </m:func>
                  </m:oMath>
                  <w:r w:rsidRPr="00CC23D4">
                    <w:rPr>
                      <w:rFonts w:ascii="Times New Roman" w:eastAsiaTheme="minorEastAsia" w:hAnsi="Times New Roman" w:cs="Times New Roman"/>
                      <w:sz w:val="24"/>
                      <w:szCs w:val="24"/>
                    </w:rPr>
                    <w:t>.</w:t>
                  </w:r>
                </w:p>
              </w:txbxContent>
            </v:textbox>
          </v:shape>
        </w:pict>
      </w:r>
    </w:p>
    <w:tbl>
      <w:tblPr>
        <w:tblStyle w:val="a8"/>
        <w:tblW w:w="0" w:type="auto"/>
        <w:tblCellMar>
          <w:top w:w="85" w:type="dxa"/>
          <w:bottom w:w="57" w:type="dxa"/>
        </w:tblCellMar>
        <w:tblLook w:val="04A0"/>
      </w:tblPr>
      <w:tblGrid>
        <w:gridCol w:w="2625"/>
        <w:gridCol w:w="602"/>
        <w:gridCol w:w="6946"/>
      </w:tblGrid>
      <w:tr w:rsidR="00877EB7" w:rsidRPr="00A400E6" w:rsidTr="004542B7">
        <w:trPr>
          <w:gridAfter w:val="2"/>
          <w:wAfter w:w="7548" w:type="dxa"/>
          <w:trHeight w:val="785"/>
        </w:trPr>
        <w:tc>
          <w:tcPr>
            <w:tcW w:w="2625" w:type="dxa"/>
            <w:tcBorders>
              <w:top w:val="thickThinSmallGap" w:sz="24" w:space="0" w:color="auto"/>
              <w:left w:val="thickThinSmallGap" w:sz="24" w:space="0" w:color="auto"/>
              <w:bottom w:val="thinThickSmallGap" w:sz="24" w:space="0" w:color="auto"/>
              <w:right w:val="thinThickSmallGap" w:sz="24" w:space="0" w:color="auto"/>
            </w:tcBorders>
            <w:vAlign w:val="center"/>
          </w:tcPr>
          <w:p w:rsidR="00877EB7" w:rsidRPr="00A400E6" w:rsidRDefault="00FA5C24" w:rsidP="00A400E6">
            <w:pPr>
              <w:jc w:val="center"/>
              <w:rPr>
                <w:rFonts w:ascii="Times New Roman" w:hAnsi="Times New Roman" w:cs="Times New Roman"/>
                <w:b/>
                <w:sz w:val="24"/>
                <w:szCs w:val="24"/>
                <w:lang w:val="uk-UA"/>
              </w:rPr>
            </w:pPr>
            <w:r>
              <w:rPr>
                <w:rFonts w:ascii="Times New Roman" w:hAnsi="Times New Roman" w:cs="Times New Roman"/>
                <w:b/>
                <w:noProof/>
                <w:sz w:val="24"/>
                <w:szCs w:val="24"/>
                <w:lang w:eastAsia="ru-RU"/>
              </w:rPr>
              <w:pict>
                <v:shape id="Прямая со стрелкой 39" o:spid="_x0000_s1087" type="#_x0000_t32" style="position:absolute;left:0;text-align:left;margin-left:129.2pt;margin-top:23.05pt;width:21.1pt;height:0;z-index:2516633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7C2FgIAAEkEAAAOAAAAZHJzL2Uyb0RvYy54bWysVMuO0zAU3SPxD5b3NGlhyrRqOosOwwZB&#10;xQB7j2M3lvySbZp2N/AD8wn8wmxY8NB8Q/JHXDtpyktIIDZXftxz7j3HN1mc7ZREW+a8MLrA41GO&#10;EdPUlEJvCvz61cWDU4x8ILok0mhW4D3z+Gx5/96itnM2MZWRJXMISLSf17bAVQh2nmWeVkwRPzKW&#10;abjkxikSYOs2WelIDexKZpM8n2a1caV1hjLv4fS8u8TLxM85o+EF554FJAsMvYUUXYpXMWbLBZlv&#10;HLGVoH0b5B+6UERoKDpQnZNA0FsnfqFSgjrjDQ8jalRmOBeUJQ2gZpz/pOayIpYlLWCOt4NN/v/R&#10;0ufbtUOiLPDDGUaaKHij5kN73d40X5vb9ga175o7CO379rr52HxpPjd3zScEyeBcbf0cCFZ67fqd&#10;t2sXbdhxpxCXwr6BoUjGgFS0S77vB9/ZLiAKh49n09nkBCMKV+NH0/wkkmcdS2SzzoenzCgUFwX2&#10;wRGxqcLKaA0PbFxXgWyf+dABD4AIljpGb6QoL4SUaROni62kQ1sCcxF2477gD1mBCPlElyjsLZhC&#10;nDN1nxYpsyi+k5tWYS9ZV+4l42AoyOraSqN8LEYoZTocCkoN2RHGobUBmCfH/gjs8yOUpTH/G/CA&#10;SJWNDgNYCW3c76ofPeJd/sGBTne04MqU+zQIyRqY1/SG/bcVP4jv9wl+/AMsvwEAAP//AwBQSwME&#10;FAAGAAgAAAAhADPVFlXfAAAACQEAAA8AAABkcnMvZG93bnJldi54bWxMj9tKw0AQhu8F32EZwRtp&#10;N7YmxphNEUWEVoS2PsAmOybBPYTdbRLf3umV3s3h459vys1sNBvRh95ZAbfLBBjaxqnetgI+j6+L&#10;HFiI0iqpnUUBPxhgU11elLJQbrJ7HA+xZRRiQyEFdDEOBeeh6dDIsHQDWtp9OW9kpNa3XHk5UbjR&#10;fJUkGTeyt3ShkwM+d9h8H05GwM12nLL3j+PLzjd6TOt0l71ltRDXV/PTI7CIc/yD4axP6lCRU+1O&#10;VgWmBazS/I7Qc3EPjIB1vn4AVtMgT4BXJf//QfULAAD//wMAUEsBAi0AFAAGAAgAAAAhALaDOJL+&#10;AAAA4QEAABMAAAAAAAAAAAAAAAAAAAAAAFtDb250ZW50X1R5cGVzXS54bWxQSwECLQAUAAYACAAA&#10;ACEAOP0h/9YAAACUAQAACwAAAAAAAAAAAAAAAAAvAQAAX3JlbHMvLnJlbHNQSwECLQAUAAYACAAA&#10;ACEAraewthYCAABJBAAADgAAAAAAAAAAAAAAAAAuAgAAZHJzL2Uyb0RvYy54bWxQSwECLQAUAAYA&#10;CAAAACEAM9UWVd8AAAAJAQAADwAAAAAAAAAAAAAAAABwBAAAZHJzL2Rvd25yZXYueG1sUEsFBgAA&#10;AAAEAAQA8wAAAHwFAAAAAA==&#10;" adj="-190305,-1,-190305" strokecolor="black [3213]">
                  <v:stroke endarrow="open"/>
                </v:shape>
              </w:pict>
            </w:r>
            <w:r w:rsidR="00877EB7" w:rsidRPr="00A400E6">
              <w:rPr>
                <w:rFonts w:ascii="Times New Roman" w:hAnsi="Times New Roman" w:cs="Times New Roman"/>
                <w:b/>
                <w:sz w:val="24"/>
                <w:szCs w:val="24"/>
                <w:lang w:val="uk-UA"/>
              </w:rPr>
              <w:t>Рух тіла вздовж похилої площини</w:t>
            </w:r>
          </w:p>
        </w:tc>
      </w:tr>
      <w:tr w:rsidR="00877EB7" w:rsidRPr="00A400E6" w:rsidTr="004542B7">
        <w:trPr>
          <w:trHeight w:val="2306"/>
        </w:trPr>
        <w:tc>
          <w:tcPr>
            <w:tcW w:w="3227" w:type="dxa"/>
            <w:gridSpan w:val="2"/>
            <w:tcBorders>
              <w:top w:val="single" w:sz="8" w:space="0" w:color="auto"/>
              <w:left w:val="single" w:sz="8" w:space="0" w:color="auto"/>
              <w:bottom w:val="single" w:sz="8" w:space="0" w:color="auto"/>
              <w:right w:val="single" w:sz="4" w:space="0" w:color="auto"/>
            </w:tcBorders>
          </w:tcPr>
          <w:p w:rsidR="00877EB7" w:rsidRPr="00A400E6" w:rsidRDefault="00FA5C24" w:rsidP="00A400E6">
            <w:pPr>
              <w:rPr>
                <w:rFonts w:ascii="Times New Roman" w:hAnsi="Times New Roman" w:cs="Times New Roman"/>
                <w:sz w:val="24"/>
                <w:szCs w:val="24"/>
                <w:lang w:val="uk-UA"/>
              </w:rPr>
            </w:pPr>
            <w:r>
              <w:rPr>
                <w:rFonts w:ascii="Times New Roman" w:hAnsi="Times New Roman" w:cs="Times New Roman"/>
                <w:noProof/>
                <w:sz w:val="24"/>
                <w:szCs w:val="24"/>
                <w:lang w:eastAsia="ru-RU"/>
              </w:rPr>
              <w:pict>
                <v:shape id="Прямая со стрелкой 41" o:spid="_x0000_s1086" type="#_x0000_t32" style="position:absolute;margin-left:58.95pt;margin-top:-.05pt;width:0;height:16.15pt;z-index:2516623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uxBCAIAADsEAAAOAAAAZHJzL2Uyb0RvYy54bWysU0tu2zAQ3RfoHQjua8lGEASG5Sycppui&#10;Nfo5AEORFgH+MGQte5f2AjlCr9BNF/0gZ5Bu1CFly/2hQItuRiI57828x+Hicmc02QoIytmKTicl&#10;JcJyVyu7qejrV9ePLigJkdmaaWdFRfci0MvlwweL1s/FzDVO1wIIktgwb31Fmxj9vCgCb4RhYeK8&#10;sHgoHRgWcQmbogbWIrvRxawsz4vWQe3BcREC7l4Nh3SZ+aUUPD6XMohIdEWxt5gj5HiTYrFcsPkG&#10;mG8UP7TB/qELw5TFoiPVFYuMvAH1C5VRHFxwMk64M4WTUnGRNaCaafmTmpcN8yJrQXOCH20K/4+W&#10;P9uugai6omdTSiwzeEfd+/62v+u+dh/6O9K/7e4x9O/62+5j96X73N13nwgmo3OtD3MkWNk1HFbB&#10;ryHZsJNg0hcFkl12ez+6LXaR8GGT4+6sPLuYnSe64oTzEOIT4QxJPxUNEZjaNHHlrMUrdTDNZrPt&#10;0xAH4BGQimqbYnBa1ddK67xI8yRWGsiW4STEXe4fC/6QFZnSj21N4t6jDQzAtYe+EmWR5A4C81/c&#10;azGUeyEkWoiShrby8J6KMc6FjceC2mJ2gklsbQSWWc8fgYf8BBV5sP8GPCJyZWfjCDbKOvhd9ZNH&#10;csg/OjDoThbcuHqfrz5bgxOa7/DwmtIT+H6d4ac3v/wGAAD//wMAUEsDBBQABgAIAAAAIQB8lMtB&#10;3AAAAAgBAAAPAAAAZHJzL2Rvd25yZXYueG1sTI8xT8MwEIV3pP4H65DYWidBghLiVBUSQweGlqrQ&#10;7WJfk4j4HMVuGv49LguMn97Tu++K1WQ7MdLgW8cK0kUCglg703KtYP/+Ol+C8AHZYOeYFHyTh1U5&#10;uykwN+7CWxp3oRZxhH2OCpoQ+lxKrxuy6BeuJ47ZyQ0WQ8ShlmbASxy3ncyS5EFabDleaLCnl4b0&#10;1+5sFbx9bPqDrrZH8zltxuSI+jSyV+rudlo/gwg0hb8yXPWjOpTRqXJnNl50kdPHp1hVME9BXPNf&#10;rhTcZxnIspD/Hyh/AAAA//8DAFBLAQItABQABgAIAAAAIQC2gziS/gAAAOEBAAATAAAAAAAAAAAA&#10;AAAAAAAAAABbQ29udGVudF9UeXBlc10ueG1sUEsBAi0AFAAGAAgAAAAhADj9If/WAAAAlAEAAAsA&#10;AAAAAAAAAAAAAAAALwEAAF9yZWxzLy5yZWxzUEsBAi0AFAAGAAgAAAAhAC927EEIAgAAOwQAAA4A&#10;AAAAAAAAAAAAAAAALgIAAGRycy9lMm9Eb2MueG1sUEsBAi0AFAAGAAgAAAAhAHyUy0HcAAAACAEA&#10;AA8AAAAAAAAAAAAAAAAAYgQAAGRycy9kb3ducmV2LnhtbFBLBQYAAAAABAAEAPMAAABrBQAAAAA=&#10;" strokecolor="black [3213]">
                  <v:stroke endarrow="open"/>
                </v:shape>
              </w:pict>
            </w:r>
            <w:r w:rsidR="00877EB7" w:rsidRPr="00A400E6">
              <w:rPr>
                <w:rFonts w:ascii="Times New Roman" w:hAnsi="Times New Roman" w:cs="Times New Roman"/>
                <w:sz w:val="24"/>
                <w:szCs w:val="24"/>
                <w:lang w:val="uk-UA"/>
              </w:rPr>
              <w:t xml:space="preserve"> </w:t>
            </w:r>
            <w:r w:rsidR="00877EB7" w:rsidRPr="00A400E6">
              <w:rPr>
                <w:rFonts w:ascii="Times New Roman" w:hAnsi="Times New Roman" w:cs="Times New Roman"/>
                <w:noProof/>
                <w:sz w:val="24"/>
                <w:szCs w:val="24"/>
                <w:lang w:eastAsia="ru-RU"/>
              </w:rPr>
              <w:drawing>
                <wp:inline distT="0" distB="0" distL="0" distR="0">
                  <wp:extent cx="1839686" cy="1262007"/>
                  <wp:effectExtent l="0" t="0" r="8164" b="0"/>
                  <wp:docPr id="44" name="Рисунок 44" descr="C:\Users\Skiron\Desktop\Физика\2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kiron\Desktop\Физика\21-3.png"/>
                          <pic:cNvPicPr>
                            <a:picLocks noChangeAspect="1" noChangeArrowheads="1"/>
                          </pic:cNvPicPr>
                        </pic:nvPicPr>
                        <pic:blipFill>
                          <a:blip r:embed="rId4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61666" cy="1277085"/>
                          </a:xfrm>
                          <a:prstGeom prst="rect">
                            <a:avLst/>
                          </a:prstGeom>
                          <a:noFill/>
                          <a:ln>
                            <a:noFill/>
                          </a:ln>
                        </pic:spPr>
                      </pic:pic>
                    </a:graphicData>
                  </a:graphic>
                </wp:inline>
              </w:drawing>
            </w:r>
          </w:p>
        </w:tc>
        <w:tc>
          <w:tcPr>
            <w:tcW w:w="6946" w:type="dxa"/>
            <w:tcBorders>
              <w:top w:val="single" w:sz="8" w:space="0" w:color="auto"/>
              <w:left w:val="single" w:sz="4" w:space="0" w:color="auto"/>
              <w:bottom w:val="single" w:sz="8" w:space="0" w:color="auto"/>
              <w:right w:val="single" w:sz="8" w:space="0" w:color="auto"/>
            </w:tcBorders>
            <w:vAlign w:val="center"/>
          </w:tcPr>
          <w:p w:rsidR="00877EB7" w:rsidRPr="00A400E6" w:rsidRDefault="00877EB7" w:rsidP="00A400E6">
            <w:pPr>
              <w:rPr>
                <w:rFonts w:ascii="Times New Roman" w:hAnsi="Times New Roman" w:cs="Times New Roman"/>
                <w:sz w:val="24"/>
                <w:szCs w:val="24"/>
              </w:rPr>
            </w:pPr>
            <w:r w:rsidRPr="00A400E6">
              <w:rPr>
                <w:rFonts w:ascii="Times New Roman" w:hAnsi="Times New Roman" w:cs="Times New Roman"/>
                <w:sz w:val="24"/>
                <w:szCs w:val="24"/>
                <w:lang w:val="uk-UA"/>
              </w:rPr>
              <w:t xml:space="preserve">Рівнодійна сил </w:t>
            </w:r>
            <m:oMath>
              <m:acc>
                <m:accPr>
                  <m:chr m:val="⃗"/>
                  <m:ctrlPr>
                    <w:rPr>
                      <w:rFonts w:ascii="Cambria Math" w:hAnsi="Cambria Math" w:cs="Times New Roman"/>
                      <w:i/>
                      <w:sz w:val="24"/>
                      <w:szCs w:val="24"/>
                      <w:lang w:val="uk-UA"/>
                    </w:rPr>
                  </m:ctrlPr>
                </m:accPr>
                <m:e>
                  <m:r>
                    <w:rPr>
                      <w:rFonts w:ascii="Cambria Math" w:hAnsi="Cambria Math" w:cs="Times New Roman"/>
                      <w:sz w:val="24"/>
                      <w:szCs w:val="24"/>
                      <w:lang w:val="uk-UA"/>
                    </w:rPr>
                    <m:t>N</m:t>
                  </m:r>
                </m:e>
              </m:acc>
            </m:oMath>
            <w:r w:rsidRPr="00A400E6">
              <w:rPr>
                <w:rFonts w:ascii="Times New Roman" w:hAnsi="Times New Roman" w:cs="Times New Roman"/>
                <w:sz w:val="24"/>
                <w:szCs w:val="24"/>
                <w:lang w:val="uk-UA"/>
              </w:rPr>
              <w:t xml:space="preserve"> і </w:t>
            </w:r>
            <m:oMath>
              <m:r>
                <w:rPr>
                  <w:rFonts w:ascii="Cambria Math" w:hAnsi="Cambria Math" w:cs="Times New Roman"/>
                  <w:sz w:val="24"/>
                  <w:szCs w:val="24"/>
                  <w:lang w:val="uk-UA"/>
                </w:rPr>
                <m:t>m</m:t>
              </m:r>
              <m:acc>
                <m:accPr>
                  <m:chr m:val="⃗"/>
                  <m:ctrlPr>
                    <w:rPr>
                      <w:rFonts w:ascii="Cambria Math" w:hAnsi="Cambria Math" w:cs="Times New Roman"/>
                      <w:i/>
                      <w:sz w:val="24"/>
                      <w:szCs w:val="24"/>
                      <w:lang w:val="uk-UA"/>
                    </w:rPr>
                  </m:ctrlPr>
                </m:accPr>
                <m:e>
                  <m:r>
                    <w:rPr>
                      <w:rFonts w:ascii="Cambria Math" w:hAnsi="Cambria Math" w:cs="Times New Roman"/>
                      <w:sz w:val="24"/>
                      <w:szCs w:val="24"/>
                      <w:lang w:val="uk-UA"/>
                    </w:rPr>
                    <m:t>g</m:t>
                  </m:r>
                </m:e>
              </m:acc>
            </m:oMath>
            <w:r w:rsidRPr="00A400E6">
              <w:rPr>
                <w:rFonts w:ascii="Times New Roman" w:hAnsi="Times New Roman" w:cs="Times New Roman"/>
                <w:sz w:val="24"/>
                <w:szCs w:val="24"/>
                <w:lang w:val="uk-UA"/>
              </w:rPr>
              <w:t xml:space="preserve"> рухатиме тіло вниз по похилій площині, що провокує виникнення сили тертя, яка напрямлена протилежно руху: </w:t>
            </w:r>
            <m:oMath>
              <m:sSub>
                <m:sSubPr>
                  <m:ctrlPr>
                    <w:rPr>
                      <w:rFonts w:ascii="Cambria Math" w:hAnsi="Cambria Math" w:cs="Times New Roman"/>
                      <w:i/>
                      <w:sz w:val="24"/>
                      <w:szCs w:val="24"/>
                      <w:lang w:val="uk-UA"/>
                    </w:rPr>
                  </m:ctrlPr>
                </m:sSubPr>
                <m:e>
                  <m:acc>
                    <m:accPr>
                      <m:chr m:val="⃗"/>
                      <m:ctrlPr>
                        <w:rPr>
                          <w:rFonts w:ascii="Cambria Math" w:hAnsi="Cambria Math" w:cs="Times New Roman"/>
                          <w:i/>
                          <w:sz w:val="24"/>
                          <w:szCs w:val="24"/>
                          <w:lang w:val="uk-UA"/>
                        </w:rPr>
                      </m:ctrlPr>
                    </m:accPr>
                    <m:e>
                      <m:r>
                        <w:rPr>
                          <w:rFonts w:ascii="Cambria Math" w:hAnsi="Cambria Math" w:cs="Times New Roman"/>
                          <w:sz w:val="24"/>
                          <w:szCs w:val="24"/>
                          <w:lang w:val="uk-UA"/>
                        </w:rPr>
                        <m:t>F</m:t>
                      </m:r>
                    </m:e>
                  </m:acc>
                </m:e>
                <m:sub>
                  <m:r>
                    <w:rPr>
                      <w:rFonts w:ascii="Cambria Math" w:hAnsi="Cambria Math" w:cs="Times New Roman"/>
                      <w:sz w:val="24"/>
                      <w:szCs w:val="24"/>
                      <w:lang w:val="uk-UA"/>
                    </w:rPr>
                    <m:t>mep.</m:t>
                  </m:r>
                </m:sub>
              </m:sSub>
            </m:oMath>
          </w:p>
        </w:tc>
      </w:tr>
    </w:tbl>
    <w:p w:rsidR="00F853F5" w:rsidRDefault="00F853F5" w:rsidP="00103A45">
      <w:pPr>
        <w:spacing w:after="0"/>
        <w:jc w:val="both"/>
        <w:rPr>
          <w:rFonts w:ascii="Times New Roman" w:hAnsi="Times New Roman" w:cs="Times New Roman"/>
          <w:b/>
          <w:sz w:val="24"/>
          <w:szCs w:val="24"/>
          <w:lang w:val="uk-UA"/>
        </w:rPr>
      </w:pPr>
    </w:p>
    <w:p w:rsidR="003943E1" w:rsidRPr="00BE67C9" w:rsidRDefault="003943E1" w:rsidP="00103A45">
      <w:pPr>
        <w:spacing w:after="0"/>
        <w:jc w:val="both"/>
        <w:rPr>
          <w:rFonts w:ascii="Times New Roman" w:hAnsi="Times New Roman" w:cs="Times New Roman"/>
          <w:b/>
          <w:sz w:val="32"/>
          <w:szCs w:val="32"/>
          <w:lang w:val="uk-UA"/>
        </w:rPr>
      </w:pPr>
      <w:r w:rsidRPr="00BE67C9">
        <w:rPr>
          <w:rFonts w:ascii="Times New Roman" w:hAnsi="Times New Roman" w:cs="Times New Roman"/>
          <w:b/>
          <w:sz w:val="32"/>
          <w:szCs w:val="32"/>
          <w:lang w:val="uk-UA"/>
        </w:rPr>
        <w:lastRenderedPageBreak/>
        <w:t>Додаток 2 Приклади питань для вивчення матеріалу на випередження.</w:t>
      </w:r>
    </w:p>
    <w:p w:rsidR="003943E1" w:rsidRPr="004542B7" w:rsidRDefault="003943E1" w:rsidP="003943E1">
      <w:pPr>
        <w:pStyle w:val="a3"/>
        <w:shd w:val="clear" w:color="auto" w:fill="FFFFFF"/>
        <w:jc w:val="both"/>
        <w:rPr>
          <w:b/>
          <w:sz w:val="32"/>
          <w:szCs w:val="32"/>
          <w:lang w:val="uk-UA"/>
        </w:rPr>
      </w:pPr>
      <w:r w:rsidRPr="004542B7">
        <w:rPr>
          <w:b/>
          <w:sz w:val="32"/>
          <w:szCs w:val="32"/>
          <w:lang w:val="uk-UA"/>
        </w:rPr>
        <w:t xml:space="preserve">    При вивченні явища електромагнітної індукції :</w:t>
      </w:r>
    </w:p>
    <w:p w:rsidR="003943E1" w:rsidRPr="004542B7" w:rsidRDefault="003943E1" w:rsidP="003943E1">
      <w:pPr>
        <w:pStyle w:val="a3"/>
        <w:shd w:val="clear" w:color="auto" w:fill="FFFFFF"/>
        <w:jc w:val="both"/>
        <w:rPr>
          <w:sz w:val="32"/>
          <w:szCs w:val="32"/>
          <w:lang w:val="uk-UA"/>
        </w:rPr>
      </w:pPr>
      <w:r w:rsidRPr="004542B7">
        <w:rPr>
          <w:sz w:val="32"/>
          <w:szCs w:val="32"/>
          <w:lang w:val="uk-UA"/>
        </w:rPr>
        <w:t xml:space="preserve">1.Чи можна створити електричний струм в провіднику за допомогою магнітного поля? Яким чином? </w:t>
      </w:r>
    </w:p>
    <w:p w:rsidR="003943E1" w:rsidRPr="004542B7" w:rsidRDefault="003943E1" w:rsidP="003943E1">
      <w:pPr>
        <w:pStyle w:val="a3"/>
        <w:shd w:val="clear" w:color="auto" w:fill="FFFFFF"/>
        <w:jc w:val="both"/>
        <w:rPr>
          <w:sz w:val="32"/>
          <w:szCs w:val="32"/>
          <w:lang w:val="uk-UA"/>
        </w:rPr>
      </w:pPr>
      <w:r w:rsidRPr="004542B7">
        <w:rPr>
          <w:sz w:val="32"/>
          <w:szCs w:val="32"/>
          <w:lang w:val="uk-UA"/>
        </w:rPr>
        <w:t>2.В чому полягає явище ЕМІ? Хто його відкрив?</w:t>
      </w:r>
    </w:p>
    <w:p w:rsidR="003943E1" w:rsidRPr="004542B7" w:rsidRDefault="003943E1" w:rsidP="00431C5B">
      <w:pPr>
        <w:spacing w:after="0"/>
        <w:jc w:val="center"/>
        <w:rPr>
          <w:rFonts w:ascii="Times New Roman" w:hAnsi="Times New Roman" w:cs="Times New Roman"/>
          <w:b/>
          <w:sz w:val="32"/>
          <w:szCs w:val="32"/>
          <w:lang w:val="uk-UA"/>
        </w:rPr>
      </w:pPr>
      <w:r w:rsidRPr="004542B7">
        <w:rPr>
          <w:rFonts w:ascii="Times New Roman" w:hAnsi="Times New Roman" w:cs="Times New Roman"/>
          <w:b/>
          <w:noProof/>
          <w:sz w:val="32"/>
          <w:szCs w:val="32"/>
          <w:lang w:eastAsia="ru-RU"/>
        </w:rPr>
        <w:drawing>
          <wp:inline distT="0" distB="0" distL="0" distR="0">
            <wp:extent cx="2052941" cy="1032808"/>
            <wp:effectExtent l="19050" t="0" r="4459" b="0"/>
            <wp:docPr id="32" name="Рисунок 16" descr="описание: c:\users\фокс\documents\явление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описание: c:\users\фокс\documents\явление1.png"/>
                    <pic:cNvPicPr>
                      <a:picLocks noChangeAspect="1" noChangeArrowheads="1"/>
                    </pic:cNvPicPr>
                  </pic:nvPicPr>
                  <pic:blipFill>
                    <a:blip r:embed="rId45" cstate="print"/>
                    <a:srcRect b="10440"/>
                    <a:stretch>
                      <a:fillRect/>
                    </a:stretch>
                  </pic:blipFill>
                  <pic:spPr bwMode="auto">
                    <a:xfrm>
                      <a:off x="0" y="0"/>
                      <a:ext cx="2055438" cy="1034064"/>
                    </a:xfrm>
                    <a:prstGeom prst="rect">
                      <a:avLst/>
                    </a:prstGeom>
                    <a:noFill/>
                    <a:ln w="9525">
                      <a:noFill/>
                      <a:miter lim="800000"/>
                      <a:headEnd/>
                      <a:tailEnd/>
                    </a:ln>
                  </pic:spPr>
                </pic:pic>
              </a:graphicData>
            </a:graphic>
          </wp:inline>
        </w:drawing>
      </w:r>
    </w:p>
    <w:p w:rsidR="003943E1" w:rsidRPr="004542B7" w:rsidRDefault="003943E1" w:rsidP="003943E1">
      <w:pPr>
        <w:pStyle w:val="a3"/>
        <w:shd w:val="clear" w:color="auto" w:fill="FFFFFF"/>
        <w:jc w:val="center"/>
        <w:rPr>
          <w:sz w:val="32"/>
          <w:szCs w:val="32"/>
          <w:lang w:val="uk-UA"/>
        </w:rPr>
      </w:pPr>
      <w:r w:rsidRPr="004542B7">
        <w:rPr>
          <w:sz w:val="32"/>
          <w:szCs w:val="32"/>
          <w:lang w:val="uk-UA"/>
        </w:rPr>
        <w:t>Рисунок 1. Дослід Фарадея</w:t>
      </w:r>
    </w:p>
    <w:p w:rsidR="003943E1" w:rsidRPr="004542B7" w:rsidRDefault="003943E1" w:rsidP="004542B7">
      <w:pPr>
        <w:pStyle w:val="a3"/>
        <w:shd w:val="clear" w:color="auto" w:fill="FFFFFF"/>
        <w:jc w:val="center"/>
        <w:rPr>
          <w:sz w:val="32"/>
          <w:szCs w:val="32"/>
          <w:lang w:val="uk-UA"/>
        </w:rPr>
      </w:pPr>
      <w:r w:rsidRPr="004542B7">
        <w:rPr>
          <w:noProof/>
          <w:sz w:val="32"/>
          <w:szCs w:val="32"/>
        </w:rPr>
        <w:drawing>
          <wp:inline distT="0" distB="0" distL="0" distR="0">
            <wp:extent cx="1495425" cy="1120318"/>
            <wp:effectExtent l="19050" t="0" r="9525" b="0"/>
            <wp:docPr id="33" name="Рисунок 1" descr="http://ok-t.ru/studopediaru/baza3/919897633935.files/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studopediaru/baza3/919897633935.files/image002.jpg"/>
                    <pic:cNvPicPr>
                      <a:picLocks noChangeAspect="1" noChangeArrowheads="1"/>
                    </pic:cNvPicPr>
                  </pic:nvPicPr>
                  <pic:blipFill>
                    <a:blip r:embed="rId46" cstate="print"/>
                    <a:srcRect b="10400"/>
                    <a:stretch>
                      <a:fillRect/>
                    </a:stretch>
                  </pic:blipFill>
                  <pic:spPr bwMode="auto">
                    <a:xfrm>
                      <a:off x="0" y="0"/>
                      <a:ext cx="1495425" cy="1120318"/>
                    </a:xfrm>
                    <a:prstGeom prst="rect">
                      <a:avLst/>
                    </a:prstGeom>
                    <a:noFill/>
                    <a:ln w="9525">
                      <a:noFill/>
                      <a:miter lim="800000"/>
                      <a:headEnd/>
                      <a:tailEnd/>
                    </a:ln>
                  </pic:spPr>
                </pic:pic>
              </a:graphicData>
            </a:graphic>
          </wp:inline>
        </w:drawing>
      </w:r>
      <w:r w:rsidRPr="004542B7">
        <w:rPr>
          <w:noProof/>
          <w:sz w:val="32"/>
          <w:szCs w:val="32"/>
        </w:rPr>
        <w:drawing>
          <wp:inline distT="0" distB="0" distL="0" distR="0">
            <wp:extent cx="2314575" cy="1018770"/>
            <wp:effectExtent l="19050" t="0" r="0" b="0"/>
            <wp:docPr id="34" name="Рисунок 4" descr="http://lib.sernam.ru/archive/arch.php?path=../htm/book_t_phis/files.book&amp;file=t_phis_203.files/imag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lib.sernam.ru/archive/arch.php?path=../htm/book_t_phis/files.book&amp;file=t_phis_203.files/image1.gif"/>
                    <pic:cNvPicPr>
                      <a:picLocks noChangeAspect="1" noChangeArrowheads="1"/>
                    </pic:cNvPicPr>
                  </pic:nvPicPr>
                  <pic:blipFill>
                    <a:blip r:embed="rId47" cstate="print"/>
                    <a:srcRect/>
                    <a:stretch>
                      <a:fillRect/>
                    </a:stretch>
                  </pic:blipFill>
                  <pic:spPr bwMode="auto">
                    <a:xfrm>
                      <a:off x="0" y="0"/>
                      <a:ext cx="2326229" cy="1023900"/>
                    </a:xfrm>
                    <a:prstGeom prst="rect">
                      <a:avLst/>
                    </a:prstGeom>
                    <a:noFill/>
                    <a:ln w="9525">
                      <a:noFill/>
                      <a:miter lim="800000"/>
                      <a:headEnd/>
                      <a:tailEnd/>
                    </a:ln>
                  </pic:spPr>
                </pic:pic>
              </a:graphicData>
            </a:graphic>
          </wp:inline>
        </w:drawing>
      </w:r>
    </w:p>
    <w:p w:rsidR="003943E1" w:rsidRPr="004542B7" w:rsidRDefault="003943E1" w:rsidP="003943E1">
      <w:pPr>
        <w:pStyle w:val="a3"/>
        <w:shd w:val="clear" w:color="auto" w:fill="FFFFFF"/>
        <w:jc w:val="center"/>
        <w:rPr>
          <w:sz w:val="32"/>
          <w:szCs w:val="32"/>
          <w:lang w:val="uk-UA"/>
        </w:rPr>
      </w:pPr>
      <w:r w:rsidRPr="004542B7">
        <w:rPr>
          <w:sz w:val="32"/>
          <w:szCs w:val="32"/>
          <w:lang w:val="uk-UA"/>
        </w:rPr>
        <w:t>Рисунок 2. Досліди Фарадея</w:t>
      </w:r>
    </w:p>
    <w:p w:rsidR="003943E1" w:rsidRPr="004542B7" w:rsidRDefault="003943E1" w:rsidP="00BE67C9">
      <w:pPr>
        <w:pStyle w:val="a3"/>
        <w:shd w:val="clear" w:color="auto" w:fill="FFFFFF"/>
        <w:spacing w:line="276" w:lineRule="auto"/>
        <w:jc w:val="both"/>
        <w:rPr>
          <w:sz w:val="32"/>
          <w:szCs w:val="32"/>
          <w:lang w:val="uk-UA"/>
        </w:rPr>
      </w:pPr>
      <w:r w:rsidRPr="004542B7">
        <w:rPr>
          <w:sz w:val="32"/>
          <w:szCs w:val="32"/>
          <w:lang w:val="uk-UA"/>
        </w:rPr>
        <w:t xml:space="preserve"> 4.Що можна сказати про покази гальванометра при розмиканні/замиканні ключа К (рис.1), при опущенні/вийманні магніту з котушки (рис.2) в дослідах Фарадея? Про що це свідчить? 5.Що можна сказати про покази гальванометра (рис.1), якщо ключ К буде замкнений, а через перше коло буде текти постійний електричний струм? Пояснити це явище.</w:t>
      </w:r>
    </w:p>
    <w:p w:rsidR="003943E1" w:rsidRPr="004542B7" w:rsidRDefault="003943E1" w:rsidP="00BE67C9">
      <w:pPr>
        <w:pStyle w:val="a3"/>
        <w:shd w:val="clear" w:color="auto" w:fill="FFFFFF"/>
        <w:spacing w:before="0" w:beforeAutospacing="0" w:after="240" w:afterAutospacing="0" w:line="276" w:lineRule="auto"/>
        <w:jc w:val="both"/>
        <w:rPr>
          <w:sz w:val="32"/>
          <w:szCs w:val="32"/>
          <w:lang w:val="uk-UA"/>
        </w:rPr>
      </w:pPr>
      <w:r w:rsidRPr="004542B7">
        <w:rPr>
          <w:sz w:val="32"/>
          <w:szCs w:val="32"/>
          <w:lang w:val="uk-UA"/>
        </w:rPr>
        <w:t xml:space="preserve"> 6.Порівняти покази гальванометра (рис.2) в двох випадках: при повільному переміщенні магніту вздовж вісі котушки зверху вниз; при швидкому переміщенні магніту знизу вгору. Про що це свідчить? </w:t>
      </w:r>
    </w:p>
    <w:p w:rsidR="00431C5B" w:rsidRPr="004542B7" w:rsidRDefault="003943E1" w:rsidP="00BE67C9">
      <w:pPr>
        <w:pStyle w:val="a3"/>
        <w:shd w:val="clear" w:color="auto" w:fill="FFFFFF"/>
        <w:spacing w:before="0" w:beforeAutospacing="0" w:after="240" w:afterAutospacing="0" w:line="276" w:lineRule="auto"/>
        <w:jc w:val="both"/>
        <w:rPr>
          <w:sz w:val="32"/>
          <w:szCs w:val="32"/>
          <w:lang w:val="uk-UA"/>
        </w:rPr>
      </w:pPr>
      <w:r w:rsidRPr="004542B7">
        <w:rPr>
          <w:sz w:val="32"/>
          <w:szCs w:val="32"/>
          <w:lang w:val="uk-UA"/>
        </w:rPr>
        <w:t>7.Сформулювати закон ЕМІ (закон Фарадея). Записати його аналітично для одного контуру і для котушки з кількістю витків n. Що означає знак «мінус»?</w:t>
      </w:r>
    </w:p>
    <w:p w:rsidR="00431C5B" w:rsidRPr="004542B7" w:rsidRDefault="003943E1" w:rsidP="00BE67C9">
      <w:pPr>
        <w:pStyle w:val="a3"/>
        <w:shd w:val="clear" w:color="auto" w:fill="FFFFFF"/>
        <w:spacing w:before="0" w:beforeAutospacing="0" w:after="240" w:afterAutospacing="0" w:line="276" w:lineRule="auto"/>
        <w:jc w:val="both"/>
        <w:rPr>
          <w:sz w:val="32"/>
          <w:szCs w:val="32"/>
          <w:lang w:val="uk-UA"/>
        </w:rPr>
      </w:pPr>
      <w:r w:rsidRPr="004542B7">
        <w:rPr>
          <w:sz w:val="32"/>
          <w:szCs w:val="32"/>
          <w:lang w:val="uk-UA"/>
        </w:rPr>
        <w:t xml:space="preserve"> 8.Сформулювати правило Ленца. </w:t>
      </w:r>
    </w:p>
    <w:p w:rsidR="00BE67C9" w:rsidRPr="004542B7" w:rsidRDefault="003943E1" w:rsidP="00BE67C9">
      <w:pPr>
        <w:pStyle w:val="a3"/>
        <w:shd w:val="clear" w:color="auto" w:fill="FFFFFF"/>
        <w:spacing w:before="0" w:beforeAutospacing="0" w:after="240" w:afterAutospacing="0" w:line="276" w:lineRule="auto"/>
        <w:jc w:val="both"/>
        <w:rPr>
          <w:sz w:val="32"/>
          <w:szCs w:val="32"/>
          <w:lang w:val="uk-UA"/>
        </w:rPr>
      </w:pPr>
      <w:r w:rsidRPr="004542B7">
        <w:rPr>
          <w:sz w:val="32"/>
          <w:szCs w:val="32"/>
          <w:lang w:val="uk-UA"/>
        </w:rPr>
        <w:lastRenderedPageBreak/>
        <w:t xml:space="preserve">9.Визначити напрямок індукованого струму в коловому замкненому провіднику, якщо крізь поверхню, обмежену контуром цього провідника проходить зростаючий магнітний потік Ф </w:t>
      </w:r>
    </w:p>
    <w:p w:rsidR="003943E1" w:rsidRPr="004542B7" w:rsidRDefault="003943E1" w:rsidP="00BE67C9">
      <w:pPr>
        <w:pStyle w:val="a3"/>
        <w:shd w:val="clear" w:color="auto" w:fill="FFFFFF"/>
        <w:spacing w:before="0" w:beforeAutospacing="0" w:after="240" w:afterAutospacing="0" w:line="276" w:lineRule="auto"/>
        <w:jc w:val="both"/>
        <w:rPr>
          <w:sz w:val="32"/>
          <w:szCs w:val="32"/>
          <w:lang w:val="uk-UA"/>
        </w:rPr>
      </w:pPr>
      <w:r w:rsidRPr="004542B7">
        <w:rPr>
          <w:sz w:val="32"/>
          <w:szCs w:val="32"/>
          <w:lang w:val="uk-UA"/>
        </w:rPr>
        <w:t xml:space="preserve">(рис. 3). </w:t>
      </w:r>
    </w:p>
    <w:p w:rsidR="00FF1C8D" w:rsidRPr="004542B7" w:rsidRDefault="003943E1" w:rsidP="00BE67C9">
      <w:pPr>
        <w:spacing w:after="0"/>
        <w:jc w:val="center"/>
        <w:rPr>
          <w:rFonts w:ascii="Times New Roman" w:hAnsi="Times New Roman" w:cs="Times New Roman"/>
          <w:b/>
          <w:sz w:val="32"/>
          <w:szCs w:val="32"/>
          <w:lang w:val="uk-UA"/>
        </w:rPr>
      </w:pPr>
      <w:r w:rsidRPr="004542B7">
        <w:rPr>
          <w:rFonts w:ascii="Times New Roman" w:hAnsi="Times New Roman" w:cs="Times New Roman"/>
          <w:b/>
          <w:noProof/>
          <w:sz w:val="32"/>
          <w:szCs w:val="32"/>
          <w:lang w:eastAsia="ru-RU"/>
        </w:rPr>
        <w:drawing>
          <wp:inline distT="0" distB="0" distL="0" distR="0">
            <wp:extent cx="1114425" cy="1285875"/>
            <wp:effectExtent l="19050" t="0" r="9525" b="0"/>
            <wp:docPr id="35" name="Рисунок 22" descr="описание: c:\users\фокс\documents\ленц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описание: c:\users\фокс\documents\ленц2.png"/>
                    <pic:cNvPicPr>
                      <a:picLocks noChangeAspect="1" noChangeArrowheads="1"/>
                    </pic:cNvPicPr>
                  </pic:nvPicPr>
                  <pic:blipFill>
                    <a:blip r:embed="rId48" cstate="print"/>
                    <a:srcRect/>
                    <a:stretch>
                      <a:fillRect/>
                    </a:stretch>
                  </pic:blipFill>
                  <pic:spPr bwMode="auto">
                    <a:xfrm>
                      <a:off x="0" y="0"/>
                      <a:ext cx="1114425" cy="1285875"/>
                    </a:xfrm>
                    <a:prstGeom prst="rect">
                      <a:avLst/>
                    </a:prstGeom>
                    <a:noFill/>
                    <a:ln w="9525">
                      <a:noFill/>
                      <a:miter lim="800000"/>
                      <a:headEnd/>
                      <a:tailEnd/>
                    </a:ln>
                  </pic:spPr>
                </pic:pic>
              </a:graphicData>
            </a:graphic>
          </wp:inline>
        </w:drawing>
      </w:r>
    </w:p>
    <w:p w:rsidR="003943E1" w:rsidRPr="004542B7" w:rsidRDefault="003943E1" w:rsidP="00BE67C9">
      <w:pPr>
        <w:pStyle w:val="a3"/>
        <w:shd w:val="clear" w:color="auto" w:fill="FFFFFF"/>
        <w:spacing w:line="276" w:lineRule="auto"/>
        <w:jc w:val="center"/>
        <w:rPr>
          <w:sz w:val="32"/>
          <w:szCs w:val="32"/>
          <w:lang w:val="uk-UA"/>
        </w:rPr>
      </w:pPr>
      <w:r w:rsidRPr="004542B7">
        <w:rPr>
          <w:sz w:val="32"/>
          <w:szCs w:val="32"/>
          <w:lang w:val="uk-UA"/>
        </w:rPr>
        <w:t xml:space="preserve">Рисунок 3 </w:t>
      </w:r>
    </w:p>
    <w:p w:rsidR="00431C5B" w:rsidRPr="004542B7" w:rsidRDefault="003943E1" w:rsidP="00BE67C9">
      <w:pPr>
        <w:pStyle w:val="a3"/>
        <w:shd w:val="clear" w:color="auto" w:fill="FFFFFF"/>
        <w:spacing w:before="0" w:beforeAutospacing="0" w:after="240" w:afterAutospacing="0" w:line="276" w:lineRule="auto"/>
        <w:jc w:val="both"/>
        <w:rPr>
          <w:sz w:val="32"/>
          <w:szCs w:val="32"/>
          <w:lang w:val="uk-UA"/>
        </w:rPr>
      </w:pPr>
      <w:r w:rsidRPr="004542B7">
        <w:rPr>
          <w:sz w:val="32"/>
          <w:szCs w:val="32"/>
          <w:lang w:val="uk-UA"/>
        </w:rPr>
        <w:t xml:space="preserve">10. Чому рівна ЕРС індукції для рухомого провідника в магнітному полі? Від яких величин вона залежить. </w:t>
      </w:r>
    </w:p>
    <w:p w:rsidR="003943E1" w:rsidRPr="004542B7" w:rsidRDefault="003943E1" w:rsidP="00BE67C9">
      <w:pPr>
        <w:pStyle w:val="a3"/>
        <w:shd w:val="clear" w:color="auto" w:fill="FFFFFF"/>
        <w:spacing w:before="0" w:beforeAutospacing="0" w:after="240" w:afterAutospacing="0" w:line="276" w:lineRule="auto"/>
        <w:jc w:val="both"/>
        <w:rPr>
          <w:sz w:val="32"/>
          <w:szCs w:val="32"/>
          <w:lang w:val="uk-UA"/>
        </w:rPr>
      </w:pPr>
      <w:r w:rsidRPr="004542B7">
        <w:rPr>
          <w:sz w:val="32"/>
          <w:szCs w:val="32"/>
          <w:lang w:val="uk-UA"/>
        </w:rPr>
        <w:t>11. Сформулювати правило правої руки.</w:t>
      </w:r>
    </w:p>
    <w:p w:rsidR="003943E1" w:rsidRPr="004542B7" w:rsidRDefault="003943E1" w:rsidP="00BE67C9">
      <w:pPr>
        <w:pStyle w:val="a3"/>
        <w:shd w:val="clear" w:color="auto" w:fill="FFFFFF"/>
        <w:spacing w:before="0" w:beforeAutospacing="0" w:after="240" w:afterAutospacing="0" w:line="276" w:lineRule="auto"/>
        <w:jc w:val="both"/>
        <w:rPr>
          <w:sz w:val="32"/>
          <w:szCs w:val="32"/>
          <w:lang w:val="uk-UA"/>
        </w:rPr>
      </w:pPr>
      <w:r w:rsidRPr="004542B7">
        <w:rPr>
          <w:sz w:val="32"/>
          <w:szCs w:val="32"/>
          <w:lang w:val="uk-UA"/>
        </w:rPr>
        <w:t xml:space="preserve"> 12. Використання ЕМІ для виробництва електроенергії на прикладі індукованого генератора (рис. 4)  електричного струму.</w:t>
      </w:r>
    </w:p>
    <w:p w:rsidR="006025A9" w:rsidRPr="00A400E6" w:rsidRDefault="004673A0" w:rsidP="00BE67C9">
      <w:pPr>
        <w:pStyle w:val="a3"/>
        <w:shd w:val="clear" w:color="auto" w:fill="FFFFFF"/>
        <w:spacing w:after="240" w:afterAutospacing="0" w:line="276" w:lineRule="auto"/>
        <w:jc w:val="center"/>
        <w:rPr>
          <w:lang w:val="uk-UA"/>
        </w:rPr>
      </w:pPr>
      <w:r w:rsidRPr="00A400E6">
        <w:rPr>
          <w:noProof/>
        </w:rPr>
        <w:drawing>
          <wp:inline distT="0" distB="0" distL="0" distR="0">
            <wp:extent cx="2617146" cy="1087645"/>
            <wp:effectExtent l="19050" t="0" r="0" b="0"/>
            <wp:docPr id="36" name="Рисунок 19" descr="описание: c:\users\фокс\documents\явление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описание: c:\users\фокс\documents\явление3.png"/>
                    <pic:cNvPicPr>
                      <a:picLocks noChangeAspect="1" noChangeArrowheads="1"/>
                    </pic:cNvPicPr>
                  </pic:nvPicPr>
                  <pic:blipFill>
                    <a:blip r:embed="rId49" cstate="print"/>
                    <a:srcRect b="11111"/>
                    <a:stretch>
                      <a:fillRect/>
                    </a:stretch>
                  </pic:blipFill>
                  <pic:spPr bwMode="auto">
                    <a:xfrm>
                      <a:off x="0" y="0"/>
                      <a:ext cx="2624124" cy="1090545"/>
                    </a:xfrm>
                    <a:prstGeom prst="rect">
                      <a:avLst/>
                    </a:prstGeom>
                    <a:noFill/>
                    <a:ln w="9525">
                      <a:noFill/>
                      <a:miter lim="800000"/>
                      <a:headEnd/>
                      <a:tailEnd/>
                    </a:ln>
                  </pic:spPr>
                </pic:pic>
              </a:graphicData>
            </a:graphic>
          </wp:inline>
        </w:drawing>
      </w:r>
    </w:p>
    <w:p w:rsidR="005B4A54" w:rsidRDefault="005B4A54" w:rsidP="004673A0">
      <w:pPr>
        <w:pStyle w:val="a3"/>
        <w:shd w:val="clear" w:color="auto" w:fill="FFFFFF"/>
        <w:rPr>
          <w:b/>
          <w:lang w:val="uk-UA"/>
        </w:rPr>
      </w:pPr>
    </w:p>
    <w:p w:rsidR="005B4A54" w:rsidRDefault="005B4A54" w:rsidP="004673A0">
      <w:pPr>
        <w:pStyle w:val="a3"/>
        <w:shd w:val="clear" w:color="auto" w:fill="FFFFFF"/>
        <w:rPr>
          <w:b/>
          <w:lang w:val="uk-UA"/>
        </w:rPr>
      </w:pPr>
    </w:p>
    <w:p w:rsidR="00BE67C9" w:rsidRDefault="00BE67C9" w:rsidP="004673A0">
      <w:pPr>
        <w:pStyle w:val="a3"/>
        <w:shd w:val="clear" w:color="auto" w:fill="FFFFFF"/>
        <w:rPr>
          <w:b/>
          <w:lang w:val="uk-UA"/>
        </w:rPr>
      </w:pPr>
    </w:p>
    <w:p w:rsidR="00BE67C9" w:rsidRDefault="00BE67C9" w:rsidP="004673A0">
      <w:pPr>
        <w:pStyle w:val="a3"/>
        <w:shd w:val="clear" w:color="auto" w:fill="FFFFFF"/>
        <w:rPr>
          <w:b/>
          <w:lang w:val="uk-UA"/>
        </w:rPr>
      </w:pPr>
    </w:p>
    <w:p w:rsidR="00BE67C9" w:rsidRDefault="00BE67C9" w:rsidP="004673A0">
      <w:pPr>
        <w:pStyle w:val="a3"/>
        <w:shd w:val="clear" w:color="auto" w:fill="FFFFFF"/>
        <w:rPr>
          <w:b/>
          <w:lang w:val="uk-UA"/>
        </w:rPr>
      </w:pPr>
    </w:p>
    <w:p w:rsidR="00BE67C9" w:rsidRDefault="00BE67C9" w:rsidP="004673A0">
      <w:pPr>
        <w:pStyle w:val="a3"/>
        <w:shd w:val="clear" w:color="auto" w:fill="FFFFFF"/>
        <w:rPr>
          <w:b/>
          <w:lang w:val="uk-UA"/>
        </w:rPr>
      </w:pPr>
    </w:p>
    <w:p w:rsidR="00BE67C9" w:rsidRDefault="00BE67C9" w:rsidP="004673A0">
      <w:pPr>
        <w:pStyle w:val="a3"/>
        <w:shd w:val="clear" w:color="auto" w:fill="FFFFFF"/>
        <w:rPr>
          <w:b/>
          <w:lang w:val="uk-UA"/>
        </w:rPr>
      </w:pPr>
    </w:p>
    <w:p w:rsidR="00BE67C9" w:rsidRDefault="00BE67C9" w:rsidP="004673A0">
      <w:pPr>
        <w:pStyle w:val="a3"/>
        <w:shd w:val="clear" w:color="auto" w:fill="FFFFFF"/>
        <w:rPr>
          <w:b/>
          <w:lang w:val="uk-UA"/>
        </w:rPr>
      </w:pPr>
    </w:p>
    <w:p w:rsidR="004542B7" w:rsidRDefault="004542B7" w:rsidP="004673A0">
      <w:pPr>
        <w:pStyle w:val="a3"/>
        <w:shd w:val="clear" w:color="auto" w:fill="FFFFFF"/>
        <w:rPr>
          <w:b/>
          <w:sz w:val="32"/>
          <w:szCs w:val="32"/>
          <w:lang w:val="uk-UA"/>
        </w:rPr>
      </w:pPr>
    </w:p>
    <w:p w:rsidR="004673A0" w:rsidRPr="00BE67C9" w:rsidRDefault="004673A0" w:rsidP="004673A0">
      <w:pPr>
        <w:pStyle w:val="a3"/>
        <w:shd w:val="clear" w:color="auto" w:fill="FFFFFF"/>
        <w:rPr>
          <w:b/>
          <w:sz w:val="32"/>
          <w:szCs w:val="32"/>
          <w:lang w:val="uk-UA"/>
        </w:rPr>
      </w:pPr>
      <w:r w:rsidRPr="00BE67C9">
        <w:rPr>
          <w:b/>
          <w:sz w:val="32"/>
          <w:szCs w:val="32"/>
          <w:lang w:val="uk-UA"/>
        </w:rPr>
        <w:lastRenderedPageBreak/>
        <w:t>Додаток 3. Картки – інформатори для повторення матеріалу</w:t>
      </w:r>
    </w:p>
    <w:p w:rsidR="00431C5B" w:rsidRPr="004542B7" w:rsidRDefault="004673A0" w:rsidP="00462C43">
      <w:pPr>
        <w:spacing w:after="0" w:line="240" w:lineRule="auto"/>
        <w:jc w:val="center"/>
        <w:rPr>
          <w:rFonts w:ascii="Times New Roman" w:hAnsi="Times New Roman" w:cs="Times New Roman"/>
          <w:b/>
          <w:sz w:val="32"/>
          <w:szCs w:val="32"/>
          <w:lang w:val="uk-UA"/>
        </w:rPr>
      </w:pPr>
      <w:r w:rsidRPr="004542B7">
        <w:rPr>
          <w:rFonts w:ascii="Times New Roman" w:hAnsi="Times New Roman" w:cs="Times New Roman"/>
          <w:b/>
          <w:sz w:val="32"/>
          <w:szCs w:val="32"/>
          <w:lang w:val="uk-UA"/>
        </w:rPr>
        <w:t>Картка – інформатор, яка може використовуватися перед заняттям з фізики з вивчення закону</w:t>
      </w:r>
    </w:p>
    <w:p w:rsidR="004673A0" w:rsidRPr="004542B7" w:rsidRDefault="004673A0" w:rsidP="00462C43">
      <w:pPr>
        <w:spacing w:after="0" w:line="240" w:lineRule="auto"/>
        <w:jc w:val="center"/>
        <w:rPr>
          <w:rFonts w:ascii="Times New Roman" w:hAnsi="Times New Roman" w:cs="Times New Roman"/>
          <w:b/>
          <w:sz w:val="32"/>
          <w:szCs w:val="32"/>
          <w:lang w:val="uk-UA"/>
        </w:rPr>
      </w:pPr>
      <w:r w:rsidRPr="004542B7">
        <w:rPr>
          <w:rFonts w:ascii="Times New Roman" w:hAnsi="Times New Roman" w:cs="Times New Roman"/>
          <w:b/>
          <w:sz w:val="32"/>
          <w:szCs w:val="32"/>
          <w:lang w:val="uk-UA"/>
        </w:rPr>
        <w:t xml:space="preserve"> Ома для повного кола</w:t>
      </w:r>
    </w:p>
    <w:tbl>
      <w:tblPr>
        <w:tblW w:w="1052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523"/>
      </w:tblGrid>
      <w:tr w:rsidR="004673A0" w:rsidRPr="00A400E6" w:rsidTr="00BE67C9">
        <w:trPr>
          <w:trHeight w:val="4806"/>
        </w:trPr>
        <w:tc>
          <w:tcPr>
            <w:tcW w:w="10523" w:type="dxa"/>
          </w:tcPr>
          <w:p w:rsidR="004673A0" w:rsidRPr="00A400E6" w:rsidRDefault="004673A0" w:rsidP="003943E1">
            <w:pPr>
              <w:spacing w:after="0"/>
              <w:jc w:val="center"/>
              <w:rPr>
                <w:rFonts w:ascii="Times New Roman" w:hAnsi="Times New Roman" w:cs="Times New Roman"/>
                <w:sz w:val="24"/>
                <w:szCs w:val="24"/>
                <w:lang w:val="uk-UA"/>
              </w:rPr>
            </w:pPr>
            <w:r w:rsidRPr="00A400E6">
              <w:rPr>
                <w:rFonts w:ascii="Times New Roman" w:hAnsi="Times New Roman" w:cs="Times New Roman"/>
                <w:noProof/>
                <w:sz w:val="24"/>
                <w:szCs w:val="24"/>
                <w:lang w:eastAsia="ru-RU"/>
              </w:rPr>
              <w:drawing>
                <wp:inline distT="0" distB="0" distL="0" distR="0">
                  <wp:extent cx="5324475" cy="4095750"/>
                  <wp:effectExtent l="0" t="38100" r="0" b="19050"/>
                  <wp:docPr id="38" name="Схема 3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0" r:lo="rId51" r:qs="rId52" r:cs="rId53"/>
                    </a:graphicData>
                  </a:graphic>
                </wp:inline>
              </w:drawing>
            </w:r>
          </w:p>
          <w:p w:rsidR="004673A0" w:rsidRPr="00A400E6" w:rsidRDefault="00462C43" w:rsidP="00F57FFB">
            <w:pPr>
              <w:spacing w:after="0"/>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F57FFB" w:rsidRPr="00A400E6">
              <w:rPr>
                <w:rFonts w:ascii="Times New Roman" w:hAnsi="Times New Roman" w:cs="Times New Roman"/>
                <w:sz w:val="24"/>
                <w:szCs w:val="24"/>
                <w:lang w:val="uk-UA"/>
              </w:rPr>
              <w:t xml:space="preserve">   </w:t>
            </w:r>
            <w:r w:rsidR="00F57FFB" w:rsidRPr="00A400E6">
              <w:rPr>
                <w:rFonts w:ascii="Times New Roman" w:hAnsi="Times New Roman" w:cs="Times New Roman"/>
                <w:noProof/>
                <w:sz w:val="24"/>
                <w:szCs w:val="24"/>
                <w:lang w:eastAsia="ru-RU"/>
              </w:rPr>
              <w:drawing>
                <wp:inline distT="0" distB="0" distL="0" distR="0">
                  <wp:extent cx="1685925" cy="1057275"/>
                  <wp:effectExtent l="19050" t="0" r="9525" b="0"/>
                  <wp:docPr id="43" name="Рисунок 7" descr="http://msk.edu.ua/ivk/Fizika/Konspekt/zakon_Oma-dlya-uchastka-cepi/im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msk.edu.ua/ivk/Fizika/Konspekt/zakon_Oma-dlya-uchastka-cepi/im6.png"/>
                          <pic:cNvPicPr>
                            <a:picLocks noChangeAspect="1" noChangeArrowheads="1"/>
                          </pic:cNvPicPr>
                        </pic:nvPicPr>
                        <pic:blipFill>
                          <a:blip r:embed="rId55" cstate="print"/>
                          <a:srcRect l="2985" t="7933" r="52665" b="68894"/>
                          <a:stretch>
                            <a:fillRect/>
                          </a:stretch>
                        </pic:blipFill>
                        <pic:spPr bwMode="auto">
                          <a:xfrm>
                            <a:off x="0" y="0"/>
                            <a:ext cx="1685925" cy="1057275"/>
                          </a:xfrm>
                          <a:prstGeom prst="rect">
                            <a:avLst/>
                          </a:prstGeom>
                          <a:noFill/>
                          <a:ln w="9525">
                            <a:noFill/>
                            <a:miter lim="800000"/>
                            <a:headEnd/>
                            <a:tailEnd/>
                          </a:ln>
                        </pic:spPr>
                      </pic:pic>
                    </a:graphicData>
                  </a:graphic>
                </wp:inline>
              </w:drawing>
            </w:r>
            <w:r w:rsidR="00A835B8" w:rsidRPr="00A400E6">
              <w:rPr>
                <w:rFonts w:ascii="Times New Roman" w:hAnsi="Times New Roman" w:cs="Times New Roman"/>
                <w:sz w:val="24"/>
                <w:szCs w:val="24"/>
                <w:lang w:val="uk-UA"/>
              </w:rPr>
              <w:t xml:space="preserve">         </w:t>
            </w:r>
            <w:r w:rsidR="00A835B8" w:rsidRPr="00A400E6">
              <w:rPr>
                <w:rFonts w:ascii="Times New Roman" w:hAnsi="Times New Roman" w:cs="Times New Roman"/>
                <w:noProof/>
                <w:sz w:val="24"/>
                <w:szCs w:val="24"/>
                <w:lang w:eastAsia="ru-RU"/>
              </w:rPr>
              <w:drawing>
                <wp:inline distT="0" distB="0" distL="0" distR="0">
                  <wp:extent cx="1962150" cy="1085850"/>
                  <wp:effectExtent l="19050" t="0" r="0" b="0"/>
                  <wp:docPr id="45" name="Рисунок 10" descr="http://msk.edu.ua/ivk/Fizika/Konspekt/zakon_Oma-dlya-uchastka-cepi/im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msk.edu.ua/ivk/Fizika/Konspekt/zakon_Oma-dlya-uchastka-cepi/im6.png"/>
                          <pic:cNvPicPr>
                            <a:picLocks noChangeAspect="1" noChangeArrowheads="1"/>
                          </pic:cNvPicPr>
                        </pic:nvPicPr>
                        <pic:blipFill>
                          <a:blip r:embed="rId55" cstate="print"/>
                          <a:srcRect l="50107" t="6681" r="5970" b="69520"/>
                          <a:stretch>
                            <a:fillRect/>
                          </a:stretch>
                        </pic:blipFill>
                        <pic:spPr bwMode="auto">
                          <a:xfrm>
                            <a:off x="0" y="0"/>
                            <a:ext cx="1962150" cy="1085850"/>
                          </a:xfrm>
                          <a:prstGeom prst="rect">
                            <a:avLst/>
                          </a:prstGeom>
                          <a:noFill/>
                          <a:ln w="9525">
                            <a:noFill/>
                            <a:miter lim="800000"/>
                            <a:headEnd/>
                            <a:tailEnd/>
                          </a:ln>
                        </pic:spPr>
                      </pic:pic>
                    </a:graphicData>
                  </a:graphic>
                </wp:inline>
              </w:drawing>
            </w:r>
          </w:p>
          <w:p w:rsidR="00A835B8" w:rsidRPr="00A400E6" w:rsidRDefault="00A835B8" w:rsidP="00DB61B0">
            <w:pPr>
              <w:rPr>
                <w:rFonts w:ascii="Times New Roman" w:hAnsi="Times New Roman" w:cs="Times New Roman"/>
                <w:b/>
                <w:color w:val="000000"/>
                <w:sz w:val="24"/>
                <w:szCs w:val="24"/>
                <w:lang w:val="uk-UA"/>
              </w:rPr>
            </w:pPr>
          </w:p>
          <w:p w:rsidR="004673A0" w:rsidRPr="00431C5B" w:rsidRDefault="004673A0" w:rsidP="004673A0">
            <w:pPr>
              <w:jc w:val="center"/>
              <w:rPr>
                <w:rFonts w:ascii="Times New Roman" w:hAnsi="Times New Roman" w:cs="Times New Roman"/>
                <w:b/>
                <w:color w:val="000000"/>
                <w:sz w:val="28"/>
                <w:szCs w:val="28"/>
                <w:lang w:val="uk-UA"/>
              </w:rPr>
            </w:pPr>
            <w:r w:rsidRPr="00431C5B">
              <w:rPr>
                <w:rFonts w:ascii="Times New Roman" w:hAnsi="Times New Roman" w:cs="Times New Roman"/>
                <w:b/>
                <w:color w:val="000000"/>
                <w:sz w:val="28"/>
                <w:szCs w:val="28"/>
                <w:lang w:val="uk-UA"/>
              </w:rPr>
              <w:t>Питання до картки</w:t>
            </w:r>
          </w:p>
          <w:p w:rsidR="004673A0" w:rsidRPr="004D6973" w:rsidRDefault="004673A0" w:rsidP="004673A0">
            <w:pPr>
              <w:pStyle w:val="a5"/>
              <w:numPr>
                <w:ilvl w:val="0"/>
                <w:numId w:val="3"/>
              </w:numPr>
              <w:rPr>
                <w:rFonts w:ascii="Times New Roman" w:hAnsi="Times New Roman" w:cs="Times New Roman"/>
                <w:b/>
                <w:sz w:val="28"/>
                <w:szCs w:val="28"/>
                <w:lang w:val="uk-UA"/>
              </w:rPr>
            </w:pPr>
            <w:r w:rsidRPr="004D6973">
              <w:rPr>
                <w:rFonts w:ascii="Times New Roman" w:hAnsi="Times New Roman" w:cs="Times New Roman"/>
                <w:sz w:val="28"/>
                <w:szCs w:val="28"/>
                <w:lang w:val="uk-UA"/>
              </w:rPr>
              <w:t>Опір провідника дорівнює 1 Ом. Як ви це розумієте?</w:t>
            </w:r>
          </w:p>
          <w:p w:rsidR="004673A0" w:rsidRPr="004D6973" w:rsidRDefault="004673A0" w:rsidP="004673A0">
            <w:pPr>
              <w:pStyle w:val="a5"/>
              <w:numPr>
                <w:ilvl w:val="0"/>
                <w:numId w:val="3"/>
              </w:numPr>
              <w:rPr>
                <w:rFonts w:ascii="Times New Roman" w:hAnsi="Times New Roman" w:cs="Times New Roman"/>
                <w:b/>
                <w:sz w:val="28"/>
                <w:szCs w:val="28"/>
                <w:lang w:val="uk-UA"/>
              </w:rPr>
            </w:pPr>
            <w:r w:rsidRPr="004D6973">
              <w:rPr>
                <w:rFonts w:ascii="Times New Roman" w:hAnsi="Times New Roman" w:cs="Times New Roman"/>
                <w:sz w:val="28"/>
                <w:szCs w:val="28"/>
                <w:lang w:val="uk-UA"/>
              </w:rPr>
              <w:t>Чи можна стверджувати, що опір даного провідника прямо пропорційний напрузі і обернено пропорційний силі струму в ньому? Чому?</w:t>
            </w:r>
          </w:p>
          <w:p w:rsidR="004673A0" w:rsidRPr="004D6973" w:rsidRDefault="004673A0" w:rsidP="004673A0">
            <w:pPr>
              <w:pStyle w:val="a5"/>
              <w:numPr>
                <w:ilvl w:val="0"/>
                <w:numId w:val="3"/>
              </w:numPr>
              <w:rPr>
                <w:rFonts w:ascii="Times New Roman" w:hAnsi="Times New Roman" w:cs="Times New Roman"/>
                <w:b/>
                <w:sz w:val="28"/>
                <w:szCs w:val="28"/>
                <w:lang w:val="uk-UA"/>
              </w:rPr>
            </w:pPr>
            <w:r w:rsidRPr="004D6973">
              <w:rPr>
                <w:rFonts w:ascii="Times New Roman" w:hAnsi="Times New Roman" w:cs="Times New Roman"/>
                <w:sz w:val="28"/>
                <w:szCs w:val="28"/>
                <w:lang w:val="uk-UA"/>
              </w:rPr>
              <w:t>Чому вольт – амперна характеристика для металів – пряма лінія?</w:t>
            </w:r>
          </w:p>
          <w:p w:rsidR="004673A0" w:rsidRPr="004D6973" w:rsidRDefault="004673A0" w:rsidP="004673A0">
            <w:pPr>
              <w:pStyle w:val="a5"/>
              <w:numPr>
                <w:ilvl w:val="0"/>
                <w:numId w:val="3"/>
              </w:numPr>
              <w:rPr>
                <w:rFonts w:ascii="Times New Roman" w:hAnsi="Times New Roman" w:cs="Times New Roman"/>
                <w:b/>
                <w:sz w:val="28"/>
                <w:szCs w:val="28"/>
                <w:lang w:val="uk-UA"/>
              </w:rPr>
            </w:pPr>
            <w:r w:rsidRPr="004D6973">
              <w:rPr>
                <w:rFonts w:ascii="Times New Roman" w:hAnsi="Times New Roman" w:cs="Times New Roman"/>
                <w:sz w:val="28"/>
                <w:szCs w:val="28"/>
                <w:lang w:val="uk-UA"/>
              </w:rPr>
              <w:t>Як визначити опір провідника, якщо відомий кут нахилу вольт – амперної характеристики?</w:t>
            </w:r>
          </w:p>
          <w:p w:rsidR="004673A0" w:rsidRPr="004D6973" w:rsidRDefault="004673A0" w:rsidP="004673A0">
            <w:pPr>
              <w:pStyle w:val="a5"/>
              <w:numPr>
                <w:ilvl w:val="0"/>
                <w:numId w:val="3"/>
              </w:numPr>
              <w:rPr>
                <w:rFonts w:ascii="Times New Roman" w:hAnsi="Times New Roman" w:cs="Times New Roman"/>
                <w:b/>
                <w:sz w:val="28"/>
                <w:szCs w:val="28"/>
                <w:lang w:val="uk-UA"/>
              </w:rPr>
            </w:pPr>
            <w:r w:rsidRPr="004D6973">
              <w:rPr>
                <w:rFonts w:ascii="Times New Roman" w:hAnsi="Times New Roman" w:cs="Times New Roman"/>
                <w:sz w:val="28"/>
                <w:szCs w:val="28"/>
                <w:lang w:val="uk-UA"/>
              </w:rPr>
              <w:t>Яким є опір ідеального амперметра?  Обґрунтуйте вашу відповідь.</w:t>
            </w:r>
          </w:p>
          <w:p w:rsidR="004673A0" w:rsidRPr="00A400E6" w:rsidRDefault="004673A0" w:rsidP="00DB61B0">
            <w:pPr>
              <w:pStyle w:val="a5"/>
              <w:numPr>
                <w:ilvl w:val="0"/>
                <w:numId w:val="3"/>
              </w:numPr>
              <w:rPr>
                <w:rFonts w:ascii="Times New Roman" w:hAnsi="Times New Roman" w:cs="Times New Roman"/>
                <w:b/>
                <w:sz w:val="24"/>
                <w:szCs w:val="24"/>
                <w:lang w:val="uk-UA"/>
              </w:rPr>
            </w:pPr>
            <w:r w:rsidRPr="004D6973">
              <w:rPr>
                <w:rFonts w:ascii="Times New Roman" w:hAnsi="Times New Roman" w:cs="Times New Roman"/>
                <w:sz w:val="28"/>
                <w:szCs w:val="28"/>
                <w:lang w:val="uk-UA"/>
              </w:rPr>
              <w:t>Яким є опір ідеального вольтметра? Обґрунтуйте вашу відповідь.</w:t>
            </w:r>
          </w:p>
        </w:tc>
      </w:tr>
    </w:tbl>
    <w:p w:rsidR="009306D3" w:rsidRPr="00A400E6" w:rsidRDefault="009306D3" w:rsidP="004673A0">
      <w:pPr>
        <w:spacing w:after="0"/>
        <w:jc w:val="center"/>
        <w:rPr>
          <w:rFonts w:ascii="Times New Roman" w:hAnsi="Times New Roman" w:cs="Times New Roman"/>
          <w:b/>
          <w:sz w:val="24"/>
          <w:szCs w:val="24"/>
          <w:lang w:val="uk-UA"/>
        </w:rPr>
      </w:pPr>
    </w:p>
    <w:p w:rsidR="00431C5B" w:rsidRDefault="00431C5B" w:rsidP="009306D3">
      <w:pPr>
        <w:spacing w:after="0"/>
        <w:rPr>
          <w:rFonts w:ascii="Times New Roman" w:hAnsi="Times New Roman" w:cs="Times New Roman"/>
          <w:b/>
          <w:sz w:val="28"/>
          <w:szCs w:val="28"/>
          <w:lang w:val="uk-UA"/>
        </w:rPr>
      </w:pPr>
    </w:p>
    <w:p w:rsidR="003943E1" w:rsidRDefault="007114A5" w:rsidP="00431C5B">
      <w:pPr>
        <w:spacing w:after="0"/>
        <w:jc w:val="center"/>
        <w:rPr>
          <w:rFonts w:ascii="Times New Roman" w:hAnsi="Times New Roman" w:cs="Times New Roman"/>
          <w:b/>
          <w:sz w:val="32"/>
          <w:szCs w:val="32"/>
          <w:lang w:val="uk-UA"/>
        </w:rPr>
      </w:pPr>
      <w:r w:rsidRPr="009626B8">
        <w:rPr>
          <w:rFonts w:ascii="Times New Roman" w:hAnsi="Times New Roman" w:cs="Times New Roman"/>
          <w:b/>
          <w:sz w:val="32"/>
          <w:szCs w:val="32"/>
          <w:lang w:val="uk-UA"/>
        </w:rPr>
        <w:lastRenderedPageBreak/>
        <w:t>Додаток 4.</w:t>
      </w:r>
      <w:r w:rsidR="003875C6" w:rsidRPr="009626B8">
        <w:rPr>
          <w:rFonts w:ascii="Times New Roman" w:hAnsi="Times New Roman" w:cs="Times New Roman"/>
          <w:b/>
          <w:sz w:val="32"/>
          <w:szCs w:val="32"/>
          <w:lang w:val="uk-UA"/>
        </w:rPr>
        <w:t xml:space="preserve"> Якісні задачі </w:t>
      </w:r>
      <w:r w:rsidR="009306D3" w:rsidRPr="009626B8">
        <w:rPr>
          <w:rFonts w:ascii="Times New Roman" w:hAnsi="Times New Roman" w:cs="Times New Roman"/>
          <w:b/>
          <w:sz w:val="32"/>
          <w:szCs w:val="32"/>
          <w:lang w:val="uk-UA"/>
        </w:rPr>
        <w:t>з розділу «Механіка»</w:t>
      </w:r>
    </w:p>
    <w:p w:rsidR="009626B8" w:rsidRPr="009626B8" w:rsidRDefault="009626B8" w:rsidP="00431C5B">
      <w:pPr>
        <w:spacing w:after="0"/>
        <w:jc w:val="center"/>
        <w:rPr>
          <w:rFonts w:ascii="Times New Roman" w:hAnsi="Times New Roman" w:cs="Times New Roman"/>
          <w:b/>
          <w:sz w:val="32"/>
          <w:szCs w:val="32"/>
          <w:lang w:val="uk-UA"/>
        </w:rPr>
      </w:pPr>
    </w:p>
    <w:p w:rsidR="007114A5" w:rsidRPr="00580CB6" w:rsidRDefault="007114A5" w:rsidP="00580CB6">
      <w:pPr>
        <w:spacing w:after="0"/>
        <w:jc w:val="both"/>
        <w:rPr>
          <w:rFonts w:ascii="Times New Roman" w:hAnsi="Times New Roman" w:cs="Times New Roman"/>
          <w:sz w:val="32"/>
          <w:szCs w:val="32"/>
          <w:lang w:val="uk-UA"/>
        </w:rPr>
      </w:pPr>
      <w:r w:rsidRPr="009626B8">
        <w:rPr>
          <w:rFonts w:ascii="Times New Roman" w:hAnsi="Times New Roman" w:cs="Times New Roman"/>
          <w:sz w:val="28"/>
          <w:szCs w:val="28"/>
          <w:lang w:val="uk-UA"/>
        </w:rPr>
        <w:t xml:space="preserve">1. </w:t>
      </w:r>
      <w:r w:rsidRPr="00580CB6">
        <w:rPr>
          <w:rFonts w:ascii="Times New Roman" w:hAnsi="Times New Roman" w:cs="Times New Roman"/>
          <w:sz w:val="32"/>
          <w:szCs w:val="32"/>
        </w:rPr>
        <w:t xml:space="preserve">Чому по тонкому льоду замерзлого водоймища можна перебратися плазуючи, але небезпечно йти ногами? </w:t>
      </w:r>
    </w:p>
    <w:p w:rsidR="007114A5" w:rsidRPr="00580CB6" w:rsidRDefault="007114A5" w:rsidP="00580CB6">
      <w:pPr>
        <w:spacing w:after="0"/>
        <w:jc w:val="both"/>
        <w:rPr>
          <w:rFonts w:ascii="Times New Roman" w:hAnsi="Times New Roman" w:cs="Times New Roman"/>
          <w:sz w:val="32"/>
          <w:szCs w:val="32"/>
          <w:lang w:val="uk-UA"/>
        </w:rPr>
      </w:pPr>
      <w:r w:rsidRPr="00580CB6">
        <w:rPr>
          <w:rFonts w:ascii="Times New Roman" w:hAnsi="Times New Roman" w:cs="Times New Roman"/>
          <w:sz w:val="32"/>
          <w:szCs w:val="32"/>
        </w:rPr>
        <w:t xml:space="preserve">2. Чому людині легше переміщатися по рівній дорозі, ніж підніматися вгору? </w:t>
      </w:r>
    </w:p>
    <w:p w:rsidR="007114A5" w:rsidRPr="00580CB6" w:rsidRDefault="007114A5" w:rsidP="00580CB6">
      <w:pPr>
        <w:spacing w:after="0"/>
        <w:jc w:val="both"/>
        <w:rPr>
          <w:rFonts w:ascii="Times New Roman" w:hAnsi="Times New Roman" w:cs="Times New Roman"/>
          <w:sz w:val="32"/>
          <w:szCs w:val="32"/>
          <w:lang w:val="uk-UA"/>
        </w:rPr>
      </w:pPr>
      <w:r w:rsidRPr="00580CB6">
        <w:rPr>
          <w:rFonts w:ascii="Times New Roman" w:hAnsi="Times New Roman" w:cs="Times New Roman"/>
          <w:sz w:val="32"/>
          <w:szCs w:val="32"/>
        </w:rPr>
        <w:t>3. Чому, відчиняючи двері від себе, слід штовхати їх ближче до ручки, ніж до навісів?</w:t>
      </w:r>
    </w:p>
    <w:p w:rsidR="007114A5" w:rsidRPr="00580CB6" w:rsidRDefault="007114A5" w:rsidP="00580CB6">
      <w:pPr>
        <w:spacing w:after="0"/>
        <w:jc w:val="both"/>
        <w:rPr>
          <w:rFonts w:ascii="Times New Roman" w:hAnsi="Times New Roman" w:cs="Times New Roman"/>
          <w:sz w:val="32"/>
          <w:szCs w:val="32"/>
          <w:lang w:val="uk-UA"/>
        </w:rPr>
      </w:pPr>
      <w:r w:rsidRPr="00580CB6">
        <w:rPr>
          <w:rFonts w:ascii="Times New Roman" w:hAnsi="Times New Roman" w:cs="Times New Roman"/>
          <w:sz w:val="32"/>
          <w:szCs w:val="32"/>
        </w:rPr>
        <w:t xml:space="preserve"> 4. Чому в потязі прискорення відчувається не так, як в автобусі чи тролейбусі? </w:t>
      </w:r>
    </w:p>
    <w:p w:rsidR="007114A5" w:rsidRPr="00580CB6" w:rsidRDefault="007114A5" w:rsidP="00580CB6">
      <w:pPr>
        <w:spacing w:after="0"/>
        <w:jc w:val="both"/>
        <w:rPr>
          <w:rFonts w:ascii="Times New Roman" w:hAnsi="Times New Roman" w:cs="Times New Roman"/>
          <w:sz w:val="32"/>
          <w:szCs w:val="32"/>
          <w:lang w:val="uk-UA"/>
        </w:rPr>
      </w:pPr>
      <w:r w:rsidRPr="00580CB6">
        <w:rPr>
          <w:rFonts w:ascii="Times New Roman" w:hAnsi="Times New Roman" w:cs="Times New Roman"/>
          <w:sz w:val="32"/>
          <w:szCs w:val="32"/>
        </w:rPr>
        <w:t>5. Як зміниться навантаження на наше тіло, якщо ми в одному випадку нестимемо два відра з водою в руках, а в іншому – на коромислі?</w:t>
      </w:r>
    </w:p>
    <w:p w:rsidR="007114A5" w:rsidRPr="00580CB6" w:rsidRDefault="007114A5" w:rsidP="00580CB6">
      <w:pPr>
        <w:spacing w:after="0"/>
        <w:jc w:val="both"/>
        <w:rPr>
          <w:rFonts w:ascii="Times New Roman" w:hAnsi="Times New Roman" w:cs="Times New Roman"/>
          <w:sz w:val="32"/>
          <w:szCs w:val="32"/>
          <w:lang w:val="uk-UA"/>
        </w:rPr>
      </w:pPr>
      <w:r w:rsidRPr="00580CB6">
        <w:rPr>
          <w:rFonts w:ascii="Times New Roman" w:hAnsi="Times New Roman" w:cs="Times New Roman"/>
          <w:sz w:val="32"/>
          <w:szCs w:val="32"/>
        </w:rPr>
        <w:t xml:space="preserve"> 6. Падаючи на пісок, людина відчуває не такий сильний удар, як під час падіння на тверду землю. Чому?</w:t>
      </w:r>
    </w:p>
    <w:p w:rsidR="007114A5" w:rsidRPr="00580CB6" w:rsidRDefault="007114A5" w:rsidP="00580CB6">
      <w:pPr>
        <w:spacing w:after="0"/>
        <w:jc w:val="both"/>
        <w:rPr>
          <w:rFonts w:ascii="Times New Roman" w:hAnsi="Times New Roman" w:cs="Times New Roman"/>
          <w:sz w:val="32"/>
          <w:szCs w:val="32"/>
          <w:lang w:val="uk-UA"/>
        </w:rPr>
      </w:pPr>
      <w:r w:rsidRPr="00580CB6">
        <w:rPr>
          <w:rFonts w:ascii="Times New Roman" w:hAnsi="Times New Roman" w:cs="Times New Roman"/>
          <w:sz w:val="32"/>
          <w:szCs w:val="32"/>
        </w:rPr>
        <w:t xml:space="preserve"> 7. Чому гірськолижник під час спуску з гори нахиляється до землі? </w:t>
      </w:r>
    </w:p>
    <w:p w:rsidR="007114A5" w:rsidRPr="00580CB6" w:rsidRDefault="007114A5" w:rsidP="00580CB6">
      <w:pPr>
        <w:spacing w:after="0"/>
        <w:jc w:val="both"/>
        <w:rPr>
          <w:rFonts w:ascii="Times New Roman" w:hAnsi="Times New Roman" w:cs="Times New Roman"/>
          <w:sz w:val="32"/>
          <w:szCs w:val="32"/>
          <w:lang w:val="uk-UA"/>
        </w:rPr>
      </w:pPr>
      <w:r w:rsidRPr="00580CB6">
        <w:rPr>
          <w:rFonts w:ascii="Times New Roman" w:hAnsi="Times New Roman" w:cs="Times New Roman"/>
          <w:sz w:val="32"/>
          <w:szCs w:val="32"/>
          <w:lang w:val="uk-UA"/>
        </w:rPr>
        <w:t>8. Чому під час відкривання пляшки з газводою спостерігається великий потік піни і навіть рідини?</w:t>
      </w:r>
    </w:p>
    <w:p w:rsidR="007114A5" w:rsidRPr="00580CB6" w:rsidRDefault="007114A5" w:rsidP="00580CB6">
      <w:pPr>
        <w:spacing w:after="0"/>
        <w:jc w:val="both"/>
        <w:rPr>
          <w:rFonts w:ascii="Times New Roman" w:hAnsi="Times New Roman" w:cs="Times New Roman"/>
          <w:sz w:val="32"/>
          <w:szCs w:val="32"/>
          <w:lang w:val="uk-UA"/>
        </w:rPr>
      </w:pPr>
      <w:r w:rsidRPr="00580CB6">
        <w:rPr>
          <w:rFonts w:ascii="Times New Roman" w:hAnsi="Times New Roman" w:cs="Times New Roman"/>
          <w:sz w:val="32"/>
          <w:szCs w:val="32"/>
          <w:lang w:val="uk-UA"/>
        </w:rPr>
        <w:t xml:space="preserve"> </w:t>
      </w:r>
      <w:r w:rsidRPr="00580CB6">
        <w:rPr>
          <w:rFonts w:ascii="Times New Roman" w:hAnsi="Times New Roman" w:cs="Times New Roman"/>
          <w:sz w:val="32"/>
          <w:szCs w:val="32"/>
        </w:rPr>
        <w:t xml:space="preserve">9. Чому у водоймищі із заболоченим дном людина на глибокому місці грузне значно менше, ніж на мілкому? </w:t>
      </w:r>
    </w:p>
    <w:p w:rsidR="007114A5" w:rsidRPr="00580CB6" w:rsidRDefault="007114A5" w:rsidP="00580CB6">
      <w:pPr>
        <w:spacing w:after="0"/>
        <w:jc w:val="both"/>
        <w:rPr>
          <w:rFonts w:ascii="Times New Roman" w:hAnsi="Times New Roman" w:cs="Times New Roman"/>
          <w:sz w:val="32"/>
          <w:szCs w:val="32"/>
          <w:lang w:val="uk-UA"/>
        </w:rPr>
      </w:pPr>
      <w:r w:rsidRPr="00580CB6">
        <w:rPr>
          <w:rFonts w:ascii="Times New Roman" w:hAnsi="Times New Roman" w:cs="Times New Roman"/>
          <w:sz w:val="32"/>
          <w:szCs w:val="32"/>
        </w:rPr>
        <w:t xml:space="preserve">10. Чому людина, набравши повні легені повітря, може вільно лежати на поверхні води, але тоне, коли випустить повітря? </w:t>
      </w:r>
    </w:p>
    <w:p w:rsidR="007114A5" w:rsidRPr="00580CB6" w:rsidRDefault="007114A5" w:rsidP="00580CB6">
      <w:pPr>
        <w:spacing w:after="0"/>
        <w:jc w:val="both"/>
        <w:rPr>
          <w:rFonts w:ascii="Times New Roman" w:hAnsi="Times New Roman" w:cs="Times New Roman"/>
          <w:sz w:val="32"/>
          <w:szCs w:val="32"/>
          <w:lang w:val="uk-UA"/>
        </w:rPr>
      </w:pPr>
      <w:r w:rsidRPr="00580CB6">
        <w:rPr>
          <w:rFonts w:ascii="Times New Roman" w:hAnsi="Times New Roman" w:cs="Times New Roman"/>
          <w:sz w:val="32"/>
          <w:szCs w:val="32"/>
        </w:rPr>
        <w:t xml:space="preserve">11. Чому в морі легше плавати, ніж у річці? </w:t>
      </w:r>
    </w:p>
    <w:p w:rsidR="00431C5B" w:rsidRPr="00580CB6" w:rsidRDefault="007114A5" w:rsidP="00580CB6">
      <w:pPr>
        <w:spacing w:after="0"/>
        <w:jc w:val="both"/>
        <w:rPr>
          <w:rFonts w:ascii="Times New Roman" w:hAnsi="Times New Roman" w:cs="Times New Roman"/>
          <w:sz w:val="32"/>
          <w:szCs w:val="32"/>
        </w:rPr>
      </w:pPr>
      <w:r w:rsidRPr="00580CB6">
        <w:rPr>
          <w:rFonts w:ascii="Times New Roman" w:hAnsi="Times New Roman" w:cs="Times New Roman"/>
          <w:sz w:val="32"/>
          <w:szCs w:val="32"/>
        </w:rPr>
        <w:t>12. Чому під час прополювання бур’яни слід витягати із г</w:t>
      </w:r>
      <w:r w:rsidR="00253ACF" w:rsidRPr="00580CB6">
        <w:rPr>
          <w:rFonts w:ascii="Times New Roman" w:hAnsi="Times New Roman" w:cs="Times New Roman"/>
          <w:sz w:val="32"/>
          <w:szCs w:val="32"/>
        </w:rPr>
        <w:t>рунту повільно уникаючи ривків?</w:t>
      </w:r>
    </w:p>
    <w:p w:rsidR="009626B8" w:rsidRPr="00580CB6" w:rsidRDefault="009626B8" w:rsidP="00580CB6">
      <w:pPr>
        <w:spacing w:after="0"/>
        <w:jc w:val="both"/>
        <w:rPr>
          <w:rFonts w:ascii="Times New Roman" w:hAnsi="Times New Roman" w:cs="Times New Roman"/>
          <w:sz w:val="32"/>
          <w:szCs w:val="32"/>
          <w:lang w:val="uk-UA"/>
        </w:rPr>
      </w:pPr>
      <w:r w:rsidRPr="00580CB6">
        <w:rPr>
          <w:rFonts w:ascii="Times New Roman" w:hAnsi="Times New Roman" w:cs="Times New Roman"/>
          <w:sz w:val="32"/>
          <w:szCs w:val="32"/>
        </w:rPr>
        <w:t xml:space="preserve">13. Чому не можна встати зі стільця, якщо не нахилити корпус уперед? </w:t>
      </w:r>
    </w:p>
    <w:p w:rsidR="009626B8" w:rsidRPr="00580CB6" w:rsidRDefault="009626B8" w:rsidP="00580CB6">
      <w:pPr>
        <w:spacing w:after="0"/>
        <w:jc w:val="both"/>
        <w:rPr>
          <w:rFonts w:ascii="Times New Roman" w:hAnsi="Times New Roman" w:cs="Times New Roman"/>
          <w:sz w:val="32"/>
          <w:szCs w:val="32"/>
          <w:lang w:val="uk-UA"/>
        </w:rPr>
      </w:pPr>
      <w:r w:rsidRPr="00580CB6">
        <w:rPr>
          <w:rFonts w:ascii="Times New Roman" w:hAnsi="Times New Roman" w:cs="Times New Roman"/>
          <w:sz w:val="32"/>
          <w:szCs w:val="32"/>
          <w:lang w:val="uk-UA"/>
        </w:rPr>
        <w:t xml:space="preserve">14. Чому футболіст, перед тим як відбити якомога далі м’яч від воріт, розбігається? </w:t>
      </w:r>
    </w:p>
    <w:p w:rsidR="009626B8" w:rsidRPr="00580CB6" w:rsidRDefault="009626B8" w:rsidP="00580CB6">
      <w:pPr>
        <w:spacing w:after="0"/>
        <w:jc w:val="both"/>
        <w:rPr>
          <w:rFonts w:ascii="Times New Roman" w:hAnsi="Times New Roman" w:cs="Times New Roman"/>
          <w:sz w:val="32"/>
          <w:szCs w:val="32"/>
          <w:lang w:val="uk-UA"/>
        </w:rPr>
      </w:pPr>
      <w:r w:rsidRPr="00580CB6">
        <w:rPr>
          <w:rFonts w:ascii="Times New Roman" w:hAnsi="Times New Roman" w:cs="Times New Roman"/>
          <w:sz w:val="32"/>
          <w:szCs w:val="32"/>
        </w:rPr>
        <w:t xml:space="preserve">15. Чому при великих швидкостях руху сила зчеплення коліс з поверхнею дороги зменшується? 16. Чому в улоговинах і долинах уночі буває холодніше, ніж на височинах? </w:t>
      </w:r>
    </w:p>
    <w:p w:rsidR="009626B8" w:rsidRPr="00580CB6" w:rsidRDefault="009626B8" w:rsidP="00580CB6">
      <w:pPr>
        <w:spacing w:after="0"/>
        <w:jc w:val="both"/>
        <w:rPr>
          <w:rFonts w:ascii="Times New Roman" w:hAnsi="Times New Roman" w:cs="Times New Roman"/>
          <w:sz w:val="32"/>
          <w:szCs w:val="32"/>
          <w:lang w:val="uk-UA"/>
        </w:rPr>
      </w:pPr>
      <w:r w:rsidRPr="00580CB6">
        <w:rPr>
          <w:rFonts w:ascii="Times New Roman" w:hAnsi="Times New Roman" w:cs="Times New Roman"/>
          <w:sz w:val="32"/>
          <w:szCs w:val="32"/>
        </w:rPr>
        <w:t xml:space="preserve">17. Чому коса при швидкому русі перерізає стебло рослин, а при повільному не може цього зробити? </w:t>
      </w:r>
    </w:p>
    <w:p w:rsidR="009626B8" w:rsidRPr="00580CB6" w:rsidRDefault="009626B8" w:rsidP="00580CB6">
      <w:pPr>
        <w:spacing w:after="0"/>
        <w:jc w:val="both"/>
        <w:rPr>
          <w:rFonts w:ascii="Times New Roman" w:hAnsi="Times New Roman" w:cs="Times New Roman"/>
          <w:sz w:val="32"/>
          <w:szCs w:val="32"/>
          <w:lang w:val="uk-UA"/>
        </w:rPr>
      </w:pPr>
      <w:r w:rsidRPr="00580CB6">
        <w:rPr>
          <w:rFonts w:ascii="Times New Roman" w:hAnsi="Times New Roman" w:cs="Times New Roman"/>
          <w:sz w:val="32"/>
          <w:szCs w:val="32"/>
        </w:rPr>
        <w:t xml:space="preserve">18. Чому буря, що валить живі дерева, часто не може звалити сухе дерево? </w:t>
      </w:r>
    </w:p>
    <w:p w:rsidR="009626B8" w:rsidRPr="00580CB6" w:rsidRDefault="009626B8" w:rsidP="00580CB6">
      <w:pPr>
        <w:spacing w:after="0"/>
        <w:jc w:val="both"/>
        <w:rPr>
          <w:rFonts w:ascii="Times New Roman" w:hAnsi="Times New Roman" w:cs="Times New Roman"/>
          <w:sz w:val="32"/>
          <w:szCs w:val="32"/>
          <w:lang w:val="uk-UA"/>
        </w:rPr>
      </w:pPr>
      <w:r w:rsidRPr="00580CB6">
        <w:rPr>
          <w:rFonts w:ascii="Times New Roman" w:hAnsi="Times New Roman" w:cs="Times New Roman"/>
          <w:sz w:val="32"/>
          <w:szCs w:val="32"/>
        </w:rPr>
        <w:t>19. Чому плечові ремені рюкзака роблять досить широкими?</w:t>
      </w:r>
    </w:p>
    <w:p w:rsidR="009626B8" w:rsidRPr="00580CB6" w:rsidRDefault="009626B8" w:rsidP="00580CB6">
      <w:pPr>
        <w:spacing w:after="0"/>
        <w:jc w:val="both"/>
        <w:rPr>
          <w:rFonts w:ascii="Times New Roman" w:hAnsi="Times New Roman" w:cs="Times New Roman"/>
          <w:sz w:val="32"/>
          <w:szCs w:val="32"/>
          <w:lang w:val="uk-UA"/>
        </w:rPr>
      </w:pPr>
      <w:r w:rsidRPr="00580CB6">
        <w:rPr>
          <w:rFonts w:ascii="Times New Roman" w:hAnsi="Times New Roman" w:cs="Times New Roman"/>
          <w:sz w:val="32"/>
          <w:szCs w:val="32"/>
        </w:rPr>
        <w:lastRenderedPageBreak/>
        <w:t xml:space="preserve"> 20. Чому овес у сильний вітер не так вилягає, як жито або пшениця? </w:t>
      </w:r>
    </w:p>
    <w:p w:rsidR="009626B8" w:rsidRPr="00580CB6" w:rsidRDefault="009626B8" w:rsidP="00580CB6">
      <w:pPr>
        <w:spacing w:after="0"/>
        <w:jc w:val="both"/>
        <w:rPr>
          <w:rFonts w:ascii="Times New Roman" w:hAnsi="Times New Roman" w:cs="Times New Roman"/>
          <w:sz w:val="32"/>
          <w:szCs w:val="32"/>
          <w:lang w:val="uk-UA"/>
        </w:rPr>
      </w:pPr>
      <w:r w:rsidRPr="00580CB6">
        <w:rPr>
          <w:rFonts w:ascii="Times New Roman" w:hAnsi="Times New Roman" w:cs="Times New Roman"/>
          <w:sz w:val="32"/>
          <w:szCs w:val="32"/>
        </w:rPr>
        <w:t>21. У відомому цирковому трюкові артист лягає на дошку з цвяхами. У якому випадку він відчуває менший біль: коли цвяхів більше чи менше?</w:t>
      </w:r>
    </w:p>
    <w:p w:rsidR="009626B8" w:rsidRPr="00580CB6" w:rsidRDefault="009626B8" w:rsidP="00580CB6">
      <w:pPr>
        <w:spacing w:after="0"/>
        <w:jc w:val="both"/>
        <w:rPr>
          <w:rFonts w:ascii="Times New Roman" w:hAnsi="Times New Roman" w:cs="Times New Roman"/>
          <w:sz w:val="32"/>
          <w:szCs w:val="32"/>
          <w:lang w:val="uk-UA"/>
        </w:rPr>
      </w:pPr>
      <w:r w:rsidRPr="00580CB6">
        <w:rPr>
          <w:rFonts w:ascii="Times New Roman" w:hAnsi="Times New Roman" w:cs="Times New Roman"/>
          <w:sz w:val="32"/>
          <w:szCs w:val="32"/>
          <w:lang w:val="uk-UA"/>
        </w:rPr>
        <w:t xml:space="preserve"> 22. За певних кліматичних умов овочі іноді розстріскуються. Чому це відбувається?</w:t>
      </w:r>
    </w:p>
    <w:p w:rsidR="009626B8" w:rsidRPr="00580CB6" w:rsidRDefault="009626B8" w:rsidP="00580CB6">
      <w:pPr>
        <w:spacing w:after="0"/>
        <w:jc w:val="both"/>
        <w:rPr>
          <w:rFonts w:ascii="Times New Roman" w:hAnsi="Times New Roman" w:cs="Times New Roman"/>
          <w:sz w:val="32"/>
          <w:szCs w:val="32"/>
          <w:lang w:val="uk-UA"/>
        </w:rPr>
      </w:pPr>
      <w:r w:rsidRPr="00580CB6">
        <w:rPr>
          <w:rFonts w:ascii="Times New Roman" w:hAnsi="Times New Roman" w:cs="Times New Roman"/>
          <w:sz w:val="32"/>
          <w:szCs w:val="32"/>
          <w:lang w:val="uk-UA"/>
        </w:rPr>
        <w:t xml:space="preserve"> </w:t>
      </w:r>
      <w:r w:rsidRPr="00580CB6">
        <w:rPr>
          <w:rFonts w:ascii="Times New Roman" w:hAnsi="Times New Roman" w:cs="Times New Roman"/>
          <w:sz w:val="32"/>
          <w:szCs w:val="32"/>
        </w:rPr>
        <w:t xml:space="preserve">23. Чому айсберги час від часу перевертаються? </w:t>
      </w:r>
    </w:p>
    <w:p w:rsidR="009626B8" w:rsidRPr="00580CB6" w:rsidRDefault="009626B8" w:rsidP="00580CB6">
      <w:pPr>
        <w:spacing w:after="0"/>
        <w:jc w:val="both"/>
        <w:rPr>
          <w:rFonts w:ascii="Times New Roman" w:hAnsi="Times New Roman" w:cs="Times New Roman"/>
          <w:sz w:val="32"/>
          <w:szCs w:val="32"/>
          <w:lang w:val="uk-UA"/>
        </w:rPr>
      </w:pPr>
      <w:r w:rsidRPr="00580CB6">
        <w:rPr>
          <w:rFonts w:ascii="Times New Roman" w:hAnsi="Times New Roman" w:cs="Times New Roman"/>
          <w:sz w:val="32"/>
          <w:szCs w:val="32"/>
        </w:rPr>
        <w:t xml:space="preserve"> 24. Чому вода, що її виливають з пляшки, «булькає»? </w:t>
      </w:r>
    </w:p>
    <w:p w:rsidR="009626B8" w:rsidRPr="00580CB6" w:rsidRDefault="009626B8" w:rsidP="00580CB6">
      <w:pPr>
        <w:spacing w:after="0"/>
        <w:jc w:val="both"/>
        <w:rPr>
          <w:rFonts w:ascii="Times New Roman" w:hAnsi="Times New Roman" w:cs="Times New Roman"/>
          <w:sz w:val="32"/>
          <w:szCs w:val="32"/>
          <w:lang w:val="uk-UA"/>
        </w:rPr>
      </w:pPr>
      <w:r w:rsidRPr="00580CB6">
        <w:rPr>
          <w:rFonts w:ascii="Times New Roman" w:hAnsi="Times New Roman" w:cs="Times New Roman"/>
          <w:sz w:val="32"/>
          <w:szCs w:val="32"/>
        </w:rPr>
        <w:t xml:space="preserve">25. Чому птах, сідаючи на землю та злітаючи, розправляє крила? </w:t>
      </w:r>
    </w:p>
    <w:p w:rsidR="009626B8" w:rsidRPr="00580CB6" w:rsidRDefault="009626B8" w:rsidP="00580CB6">
      <w:pPr>
        <w:spacing w:after="0"/>
        <w:jc w:val="both"/>
        <w:rPr>
          <w:rFonts w:ascii="Times New Roman" w:hAnsi="Times New Roman" w:cs="Times New Roman"/>
          <w:sz w:val="32"/>
          <w:szCs w:val="32"/>
          <w:lang w:val="uk-UA"/>
        </w:rPr>
      </w:pPr>
      <w:r w:rsidRPr="00580CB6">
        <w:rPr>
          <w:rFonts w:ascii="Times New Roman" w:hAnsi="Times New Roman" w:cs="Times New Roman"/>
          <w:sz w:val="32"/>
          <w:szCs w:val="32"/>
        </w:rPr>
        <w:t>26. У грунті постійно відбувається циркуляція повітря, яке то входить в його пори, то виходить на зовні. Яка причина цього явища?</w:t>
      </w:r>
    </w:p>
    <w:p w:rsidR="009626B8" w:rsidRPr="00580CB6" w:rsidRDefault="009626B8" w:rsidP="00580CB6">
      <w:pPr>
        <w:spacing w:after="0"/>
        <w:jc w:val="both"/>
        <w:rPr>
          <w:rFonts w:ascii="Times New Roman" w:hAnsi="Times New Roman" w:cs="Times New Roman"/>
          <w:sz w:val="32"/>
          <w:szCs w:val="32"/>
          <w:lang w:val="uk-UA"/>
        </w:rPr>
      </w:pPr>
      <w:r w:rsidRPr="00580CB6">
        <w:rPr>
          <w:rFonts w:ascii="Times New Roman" w:hAnsi="Times New Roman" w:cs="Times New Roman"/>
          <w:sz w:val="32"/>
          <w:szCs w:val="32"/>
        </w:rPr>
        <w:t xml:space="preserve"> 27. При запуску зондів на велику висоту куля заповнюється частково. Чому на великій висоті вона округлюється і може навіть лопнути? </w:t>
      </w:r>
    </w:p>
    <w:p w:rsidR="009626B8" w:rsidRPr="00580CB6" w:rsidRDefault="009626B8" w:rsidP="00580CB6">
      <w:pPr>
        <w:spacing w:after="0"/>
        <w:jc w:val="both"/>
        <w:rPr>
          <w:rFonts w:ascii="Times New Roman" w:hAnsi="Times New Roman" w:cs="Times New Roman"/>
          <w:sz w:val="32"/>
          <w:szCs w:val="32"/>
          <w:lang w:val="uk-UA"/>
        </w:rPr>
      </w:pPr>
      <w:r w:rsidRPr="00580CB6">
        <w:rPr>
          <w:rFonts w:ascii="Times New Roman" w:hAnsi="Times New Roman" w:cs="Times New Roman"/>
          <w:sz w:val="32"/>
          <w:szCs w:val="32"/>
        </w:rPr>
        <w:t>28. Під час кип’ятіння вода в чайнику щільно закрита кришкою легенько підстрибує. Як це пояснити?</w:t>
      </w:r>
    </w:p>
    <w:p w:rsidR="009626B8" w:rsidRPr="00580CB6" w:rsidRDefault="009626B8" w:rsidP="00580CB6">
      <w:pPr>
        <w:spacing w:after="0"/>
        <w:jc w:val="both"/>
        <w:rPr>
          <w:rFonts w:ascii="Times New Roman" w:hAnsi="Times New Roman" w:cs="Times New Roman"/>
          <w:sz w:val="32"/>
          <w:szCs w:val="32"/>
          <w:lang w:val="uk-UA"/>
        </w:rPr>
      </w:pPr>
      <w:r w:rsidRPr="00580CB6">
        <w:rPr>
          <w:rFonts w:ascii="Times New Roman" w:hAnsi="Times New Roman" w:cs="Times New Roman"/>
          <w:sz w:val="32"/>
          <w:szCs w:val="32"/>
        </w:rPr>
        <w:t xml:space="preserve"> 29. Як людина може збільшити тиск на підлогу, на якій вона стоїть, удвічі? </w:t>
      </w:r>
    </w:p>
    <w:p w:rsidR="009626B8" w:rsidRPr="00580CB6" w:rsidRDefault="009626B8" w:rsidP="00580CB6">
      <w:pPr>
        <w:spacing w:after="0"/>
        <w:jc w:val="both"/>
        <w:rPr>
          <w:rFonts w:ascii="Times New Roman" w:hAnsi="Times New Roman" w:cs="Times New Roman"/>
          <w:sz w:val="32"/>
          <w:szCs w:val="32"/>
          <w:lang w:val="uk-UA"/>
        </w:rPr>
      </w:pPr>
      <w:r w:rsidRPr="00580CB6">
        <w:rPr>
          <w:rFonts w:ascii="Times New Roman" w:hAnsi="Times New Roman" w:cs="Times New Roman"/>
          <w:sz w:val="32"/>
          <w:szCs w:val="32"/>
        </w:rPr>
        <w:t xml:space="preserve">30. Чому взимку непідкований кінь ковзає на слизькій дорозі, а підкований – ні? </w:t>
      </w:r>
    </w:p>
    <w:p w:rsidR="009626B8" w:rsidRPr="00580CB6" w:rsidRDefault="009626B8" w:rsidP="00580CB6">
      <w:pPr>
        <w:spacing w:after="0"/>
        <w:jc w:val="both"/>
        <w:rPr>
          <w:rFonts w:ascii="Times New Roman" w:hAnsi="Times New Roman" w:cs="Times New Roman"/>
          <w:sz w:val="32"/>
          <w:szCs w:val="32"/>
          <w:lang w:val="uk-UA"/>
        </w:rPr>
      </w:pPr>
      <w:r w:rsidRPr="00580CB6">
        <w:rPr>
          <w:rFonts w:ascii="Times New Roman" w:hAnsi="Times New Roman" w:cs="Times New Roman"/>
          <w:sz w:val="32"/>
          <w:szCs w:val="32"/>
        </w:rPr>
        <w:t xml:space="preserve">31. Коли вітер частіше ламає дерева – влітку чи взимку? </w:t>
      </w:r>
    </w:p>
    <w:p w:rsidR="009626B8" w:rsidRPr="00580CB6" w:rsidRDefault="009626B8" w:rsidP="00580CB6">
      <w:pPr>
        <w:spacing w:after="0"/>
        <w:jc w:val="both"/>
        <w:rPr>
          <w:rFonts w:ascii="Times New Roman" w:hAnsi="Times New Roman" w:cs="Times New Roman"/>
          <w:sz w:val="32"/>
          <w:szCs w:val="32"/>
          <w:lang w:val="uk-UA"/>
        </w:rPr>
      </w:pPr>
      <w:r w:rsidRPr="00580CB6">
        <w:rPr>
          <w:rFonts w:ascii="Times New Roman" w:hAnsi="Times New Roman" w:cs="Times New Roman"/>
          <w:sz w:val="32"/>
          <w:szCs w:val="32"/>
        </w:rPr>
        <w:t>32. Чому сметана збирається у верхніх шарах молока?</w:t>
      </w:r>
    </w:p>
    <w:p w:rsidR="009626B8" w:rsidRPr="00580CB6" w:rsidRDefault="009626B8" w:rsidP="00580CB6">
      <w:pPr>
        <w:spacing w:after="0"/>
        <w:jc w:val="both"/>
        <w:rPr>
          <w:rFonts w:ascii="Times New Roman" w:hAnsi="Times New Roman" w:cs="Times New Roman"/>
          <w:sz w:val="32"/>
          <w:szCs w:val="32"/>
          <w:lang w:val="uk-UA"/>
        </w:rPr>
      </w:pPr>
      <w:r w:rsidRPr="00580CB6">
        <w:rPr>
          <w:rFonts w:ascii="Times New Roman" w:hAnsi="Times New Roman" w:cs="Times New Roman"/>
          <w:sz w:val="32"/>
          <w:szCs w:val="32"/>
        </w:rPr>
        <w:t xml:space="preserve"> 33. Чому кістки у птаха наповнені не кістковим мозком, а повітрям?</w:t>
      </w:r>
    </w:p>
    <w:p w:rsidR="009626B8" w:rsidRPr="00580CB6" w:rsidRDefault="009626B8" w:rsidP="00580CB6">
      <w:pPr>
        <w:spacing w:after="0"/>
        <w:jc w:val="both"/>
        <w:rPr>
          <w:rFonts w:ascii="Times New Roman" w:hAnsi="Times New Roman" w:cs="Times New Roman"/>
          <w:sz w:val="32"/>
          <w:szCs w:val="32"/>
          <w:lang w:val="uk-UA"/>
        </w:rPr>
      </w:pPr>
      <w:r w:rsidRPr="00580CB6">
        <w:rPr>
          <w:rFonts w:ascii="Times New Roman" w:hAnsi="Times New Roman" w:cs="Times New Roman"/>
          <w:sz w:val="32"/>
          <w:szCs w:val="32"/>
        </w:rPr>
        <w:t xml:space="preserve"> 34. Чи має риба у воді вагу? </w:t>
      </w:r>
    </w:p>
    <w:p w:rsidR="009626B8" w:rsidRPr="00580CB6" w:rsidRDefault="009626B8" w:rsidP="00580CB6">
      <w:pPr>
        <w:spacing w:after="0"/>
        <w:jc w:val="both"/>
        <w:rPr>
          <w:rFonts w:ascii="Times New Roman" w:hAnsi="Times New Roman" w:cs="Times New Roman"/>
          <w:sz w:val="32"/>
          <w:szCs w:val="32"/>
          <w:lang w:val="uk-UA"/>
        </w:rPr>
      </w:pPr>
      <w:r w:rsidRPr="00580CB6">
        <w:rPr>
          <w:rFonts w:ascii="Times New Roman" w:hAnsi="Times New Roman" w:cs="Times New Roman"/>
          <w:sz w:val="32"/>
          <w:szCs w:val="32"/>
        </w:rPr>
        <w:t>35. Чому квочка не боїться роздушити яйця, тоді як слабке курча, бажаючи вийти з шкурлупи, легко пробиває її із середини?</w:t>
      </w:r>
    </w:p>
    <w:p w:rsidR="009626B8" w:rsidRPr="00580CB6" w:rsidRDefault="009626B8" w:rsidP="00580CB6">
      <w:pPr>
        <w:spacing w:after="0"/>
        <w:jc w:val="both"/>
        <w:rPr>
          <w:rFonts w:ascii="Times New Roman" w:hAnsi="Times New Roman" w:cs="Times New Roman"/>
          <w:sz w:val="32"/>
          <w:szCs w:val="32"/>
          <w:lang w:val="uk-UA"/>
        </w:rPr>
      </w:pPr>
    </w:p>
    <w:p w:rsidR="00431C5B" w:rsidRPr="00580CB6" w:rsidRDefault="00431C5B" w:rsidP="00580CB6">
      <w:pPr>
        <w:spacing w:after="0"/>
        <w:jc w:val="both"/>
        <w:rPr>
          <w:rFonts w:ascii="Times New Roman" w:hAnsi="Times New Roman" w:cs="Times New Roman"/>
          <w:b/>
          <w:sz w:val="32"/>
          <w:szCs w:val="32"/>
          <w:lang w:val="uk-UA"/>
        </w:rPr>
      </w:pPr>
    </w:p>
    <w:p w:rsidR="00BE67C9" w:rsidRPr="00580CB6" w:rsidRDefault="00BE67C9" w:rsidP="00580CB6">
      <w:pPr>
        <w:spacing w:after="0"/>
        <w:jc w:val="both"/>
        <w:rPr>
          <w:rFonts w:ascii="Times New Roman" w:hAnsi="Times New Roman" w:cs="Times New Roman"/>
          <w:b/>
          <w:sz w:val="32"/>
          <w:szCs w:val="32"/>
          <w:lang w:val="uk-UA"/>
        </w:rPr>
      </w:pPr>
    </w:p>
    <w:p w:rsidR="00BE67C9" w:rsidRPr="00580CB6" w:rsidRDefault="00BE67C9" w:rsidP="00580CB6">
      <w:pPr>
        <w:spacing w:after="0"/>
        <w:jc w:val="both"/>
        <w:rPr>
          <w:rFonts w:ascii="Times New Roman" w:hAnsi="Times New Roman" w:cs="Times New Roman"/>
          <w:b/>
          <w:sz w:val="32"/>
          <w:szCs w:val="32"/>
          <w:lang w:val="uk-UA"/>
        </w:rPr>
      </w:pPr>
    </w:p>
    <w:p w:rsidR="00BE67C9" w:rsidRPr="00580CB6" w:rsidRDefault="00BE67C9" w:rsidP="00580CB6">
      <w:pPr>
        <w:spacing w:after="0"/>
        <w:jc w:val="both"/>
        <w:rPr>
          <w:rFonts w:ascii="Times New Roman" w:hAnsi="Times New Roman" w:cs="Times New Roman"/>
          <w:b/>
          <w:sz w:val="32"/>
          <w:szCs w:val="32"/>
          <w:lang w:val="uk-UA"/>
        </w:rPr>
      </w:pPr>
    </w:p>
    <w:p w:rsidR="00BE67C9" w:rsidRPr="00580CB6" w:rsidRDefault="00BE67C9" w:rsidP="00580CB6">
      <w:pPr>
        <w:spacing w:after="0"/>
        <w:jc w:val="both"/>
        <w:rPr>
          <w:rFonts w:ascii="Times New Roman" w:hAnsi="Times New Roman" w:cs="Times New Roman"/>
          <w:b/>
          <w:sz w:val="32"/>
          <w:szCs w:val="32"/>
          <w:lang w:val="uk-UA"/>
        </w:rPr>
      </w:pPr>
    </w:p>
    <w:p w:rsidR="00BE67C9" w:rsidRPr="00580CB6" w:rsidRDefault="00BE67C9" w:rsidP="00580CB6">
      <w:pPr>
        <w:spacing w:after="0"/>
        <w:jc w:val="both"/>
        <w:rPr>
          <w:rFonts w:ascii="Times New Roman" w:hAnsi="Times New Roman" w:cs="Times New Roman"/>
          <w:b/>
          <w:sz w:val="32"/>
          <w:szCs w:val="32"/>
          <w:lang w:val="uk-UA"/>
        </w:rPr>
      </w:pPr>
    </w:p>
    <w:p w:rsidR="00BE67C9" w:rsidRDefault="00BE67C9" w:rsidP="007114A5">
      <w:pPr>
        <w:spacing w:after="0"/>
        <w:jc w:val="both"/>
        <w:rPr>
          <w:rFonts w:ascii="Times New Roman" w:hAnsi="Times New Roman" w:cs="Times New Roman"/>
          <w:b/>
          <w:sz w:val="28"/>
          <w:szCs w:val="28"/>
          <w:lang w:val="uk-UA"/>
        </w:rPr>
      </w:pPr>
    </w:p>
    <w:p w:rsidR="00BE67C9" w:rsidRDefault="00BE67C9" w:rsidP="007114A5">
      <w:pPr>
        <w:spacing w:after="0"/>
        <w:jc w:val="both"/>
        <w:rPr>
          <w:rFonts w:ascii="Times New Roman" w:hAnsi="Times New Roman" w:cs="Times New Roman"/>
          <w:b/>
          <w:sz w:val="28"/>
          <w:szCs w:val="28"/>
          <w:lang w:val="uk-UA"/>
        </w:rPr>
      </w:pPr>
    </w:p>
    <w:p w:rsidR="00BE67C9" w:rsidRDefault="00BE67C9" w:rsidP="007114A5">
      <w:pPr>
        <w:spacing w:after="0"/>
        <w:jc w:val="both"/>
        <w:rPr>
          <w:rFonts w:ascii="Times New Roman" w:hAnsi="Times New Roman" w:cs="Times New Roman"/>
          <w:b/>
          <w:sz w:val="28"/>
          <w:szCs w:val="28"/>
          <w:lang w:val="uk-UA"/>
        </w:rPr>
      </w:pPr>
    </w:p>
    <w:p w:rsidR="009626B8" w:rsidRDefault="009626B8" w:rsidP="007114A5">
      <w:pPr>
        <w:spacing w:after="0"/>
        <w:jc w:val="both"/>
        <w:rPr>
          <w:rFonts w:ascii="Times New Roman" w:hAnsi="Times New Roman" w:cs="Times New Roman"/>
          <w:b/>
          <w:sz w:val="28"/>
          <w:szCs w:val="28"/>
          <w:lang w:val="uk-UA"/>
        </w:rPr>
      </w:pPr>
    </w:p>
    <w:p w:rsidR="009626B8" w:rsidRDefault="009626B8" w:rsidP="007114A5">
      <w:pPr>
        <w:spacing w:after="0"/>
        <w:jc w:val="both"/>
        <w:rPr>
          <w:rFonts w:ascii="Times New Roman" w:hAnsi="Times New Roman" w:cs="Times New Roman"/>
          <w:b/>
          <w:sz w:val="28"/>
          <w:szCs w:val="28"/>
          <w:lang w:val="uk-UA"/>
        </w:rPr>
      </w:pPr>
    </w:p>
    <w:p w:rsidR="009306D3" w:rsidRPr="004542B7" w:rsidRDefault="00DB61B0" w:rsidP="007114A5">
      <w:pPr>
        <w:spacing w:after="0"/>
        <w:jc w:val="both"/>
        <w:rPr>
          <w:rFonts w:ascii="Times New Roman" w:hAnsi="Times New Roman" w:cs="Times New Roman"/>
          <w:b/>
          <w:sz w:val="28"/>
          <w:szCs w:val="28"/>
          <w:lang w:val="uk-UA"/>
        </w:rPr>
      </w:pPr>
      <w:r w:rsidRPr="004542B7">
        <w:rPr>
          <w:rFonts w:ascii="Times New Roman" w:hAnsi="Times New Roman" w:cs="Times New Roman"/>
          <w:b/>
          <w:sz w:val="28"/>
          <w:szCs w:val="28"/>
          <w:lang w:val="uk-UA"/>
        </w:rPr>
        <w:lastRenderedPageBreak/>
        <w:t>Додаток 5. Приклади</w:t>
      </w:r>
      <w:r w:rsidR="009306D3" w:rsidRPr="004542B7">
        <w:rPr>
          <w:rFonts w:ascii="Times New Roman" w:hAnsi="Times New Roman" w:cs="Times New Roman"/>
          <w:b/>
          <w:sz w:val="28"/>
          <w:szCs w:val="28"/>
          <w:lang w:val="uk-UA"/>
        </w:rPr>
        <w:t xml:space="preserve"> опорних конс</w:t>
      </w:r>
      <w:r w:rsidR="00D52904" w:rsidRPr="004542B7">
        <w:rPr>
          <w:rFonts w:ascii="Times New Roman" w:hAnsi="Times New Roman" w:cs="Times New Roman"/>
          <w:b/>
          <w:sz w:val="28"/>
          <w:szCs w:val="28"/>
          <w:lang w:val="uk-UA"/>
        </w:rPr>
        <w:t>пектів різних рівнів складності</w:t>
      </w:r>
    </w:p>
    <w:p w:rsidR="00D52904" w:rsidRPr="004542B7" w:rsidRDefault="00D52904" w:rsidP="007114A5">
      <w:pPr>
        <w:spacing w:after="0"/>
        <w:jc w:val="both"/>
        <w:rPr>
          <w:rFonts w:ascii="Times New Roman" w:hAnsi="Times New Roman" w:cs="Times New Roman"/>
          <w:b/>
          <w:sz w:val="28"/>
          <w:szCs w:val="28"/>
          <w:lang w:val="uk-UA"/>
        </w:rPr>
      </w:pPr>
    </w:p>
    <w:p w:rsidR="009306D3" w:rsidRPr="004542B7" w:rsidRDefault="009306D3" w:rsidP="009306D3">
      <w:pPr>
        <w:jc w:val="center"/>
        <w:rPr>
          <w:rFonts w:ascii="Times New Roman" w:eastAsia="Calibri" w:hAnsi="Times New Roman" w:cs="Times New Roman"/>
          <w:b/>
          <w:sz w:val="28"/>
          <w:szCs w:val="28"/>
          <w:u w:val="single"/>
          <w:lang w:val="uk-UA"/>
        </w:rPr>
      </w:pPr>
      <w:r w:rsidRPr="004542B7">
        <w:rPr>
          <w:rFonts w:ascii="Times New Roman" w:eastAsia="Calibri" w:hAnsi="Times New Roman" w:cs="Times New Roman"/>
          <w:b/>
          <w:sz w:val="28"/>
          <w:szCs w:val="28"/>
          <w:u w:val="single"/>
          <w:lang w:val="uk-UA"/>
        </w:rPr>
        <w:t>Опорний конспект з теми «</w:t>
      </w:r>
      <w:r w:rsidRPr="004542B7">
        <w:rPr>
          <w:rFonts w:ascii="Times New Roman" w:hAnsi="Times New Roman" w:cs="Times New Roman"/>
          <w:b/>
          <w:color w:val="000000"/>
          <w:spacing w:val="-3"/>
          <w:sz w:val="28"/>
          <w:szCs w:val="28"/>
          <w:u w:val="single"/>
          <w:lang w:val="uk-UA"/>
        </w:rPr>
        <w:t>Властивості рідин. Поверхневий натяг» для студентів з академічним рівнем вивчення фізики.</w:t>
      </w:r>
    </w:p>
    <w:p w:rsidR="009306D3" w:rsidRPr="004542B7" w:rsidRDefault="009306D3" w:rsidP="009306D3">
      <w:pPr>
        <w:jc w:val="center"/>
        <w:rPr>
          <w:rFonts w:ascii="Times New Roman" w:hAnsi="Times New Roman" w:cs="Times New Roman"/>
          <w:color w:val="000000"/>
          <w:spacing w:val="-3"/>
          <w:sz w:val="28"/>
          <w:szCs w:val="28"/>
          <w:lang w:val="uk-UA"/>
        </w:rPr>
      </w:pPr>
      <w:r w:rsidRPr="004542B7">
        <w:rPr>
          <w:rFonts w:ascii="Times New Roman" w:hAnsi="Times New Roman" w:cs="Times New Roman"/>
          <w:color w:val="000000"/>
          <w:spacing w:val="-3"/>
          <w:sz w:val="28"/>
          <w:szCs w:val="28"/>
          <w:lang w:val="uk-UA"/>
        </w:rPr>
        <w:t>ПЛАН</w:t>
      </w:r>
    </w:p>
    <w:p w:rsidR="009306D3" w:rsidRPr="004542B7" w:rsidRDefault="009306D3" w:rsidP="009306D3">
      <w:pPr>
        <w:pStyle w:val="a5"/>
        <w:numPr>
          <w:ilvl w:val="0"/>
          <w:numId w:val="4"/>
        </w:numPr>
        <w:rPr>
          <w:rFonts w:ascii="Times New Roman" w:hAnsi="Times New Roman" w:cs="Times New Roman"/>
          <w:sz w:val="28"/>
          <w:szCs w:val="28"/>
          <w:lang w:val="uk-UA"/>
        </w:rPr>
      </w:pPr>
      <w:r w:rsidRPr="004542B7">
        <w:rPr>
          <w:rFonts w:ascii="Times New Roman" w:hAnsi="Times New Roman" w:cs="Times New Roman"/>
          <w:sz w:val="28"/>
          <w:szCs w:val="28"/>
          <w:lang w:val="uk-UA"/>
        </w:rPr>
        <w:t>Характеристика рідкої фази речовини.</w:t>
      </w:r>
    </w:p>
    <w:p w:rsidR="009306D3" w:rsidRPr="004542B7" w:rsidRDefault="009306D3" w:rsidP="009306D3">
      <w:pPr>
        <w:pStyle w:val="a5"/>
        <w:numPr>
          <w:ilvl w:val="0"/>
          <w:numId w:val="4"/>
        </w:numPr>
        <w:rPr>
          <w:rFonts w:ascii="Times New Roman" w:hAnsi="Times New Roman" w:cs="Times New Roman"/>
          <w:sz w:val="28"/>
          <w:szCs w:val="28"/>
          <w:lang w:val="uk-UA"/>
        </w:rPr>
      </w:pPr>
      <w:r w:rsidRPr="004542B7">
        <w:rPr>
          <w:rFonts w:ascii="Times New Roman" w:hAnsi="Times New Roman" w:cs="Times New Roman"/>
          <w:sz w:val="28"/>
          <w:szCs w:val="28"/>
          <w:lang w:val="uk-UA"/>
        </w:rPr>
        <w:t>Пружні властивості рідини. Стисненість. Плинність.</w:t>
      </w:r>
    </w:p>
    <w:p w:rsidR="009306D3" w:rsidRPr="004542B7" w:rsidRDefault="009306D3" w:rsidP="009306D3">
      <w:pPr>
        <w:pStyle w:val="a5"/>
        <w:numPr>
          <w:ilvl w:val="0"/>
          <w:numId w:val="4"/>
        </w:numPr>
        <w:rPr>
          <w:rFonts w:ascii="Times New Roman" w:hAnsi="Times New Roman" w:cs="Times New Roman"/>
          <w:sz w:val="28"/>
          <w:szCs w:val="28"/>
          <w:lang w:val="uk-UA"/>
        </w:rPr>
      </w:pPr>
      <w:r w:rsidRPr="004542B7">
        <w:rPr>
          <w:rFonts w:ascii="Times New Roman" w:hAnsi="Times New Roman" w:cs="Times New Roman"/>
          <w:sz w:val="28"/>
          <w:szCs w:val="28"/>
          <w:lang w:val="uk-UA"/>
        </w:rPr>
        <w:t>Властивості поверхневого шару  рідини.</w:t>
      </w:r>
    </w:p>
    <w:p w:rsidR="009306D3" w:rsidRPr="004542B7" w:rsidRDefault="009306D3" w:rsidP="009306D3">
      <w:pPr>
        <w:pStyle w:val="a5"/>
        <w:numPr>
          <w:ilvl w:val="0"/>
          <w:numId w:val="4"/>
        </w:numPr>
        <w:rPr>
          <w:rFonts w:ascii="Times New Roman" w:hAnsi="Times New Roman" w:cs="Times New Roman"/>
          <w:sz w:val="28"/>
          <w:szCs w:val="28"/>
          <w:lang w:val="uk-UA"/>
        </w:rPr>
      </w:pPr>
      <w:r w:rsidRPr="004542B7">
        <w:rPr>
          <w:rFonts w:ascii="Times New Roman" w:hAnsi="Times New Roman" w:cs="Times New Roman"/>
          <w:sz w:val="28"/>
          <w:szCs w:val="28"/>
          <w:lang w:val="uk-UA"/>
        </w:rPr>
        <w:t>Енергія поверхневого шару рідини. Коефіцієнт поверхневого натягу.</w:t>
      </w:r>
    </w:p>
    <w:p w:rsidR="009306D3" w:rsidRPr="004542B7" w:rsidRDefault="009306D3" w:rsidP="009306D3">
      <w:pPr>
        <w:pStyle w:val="a5"/>
        <w:numPr>
          <w:ilvl w:val="0"/>
          <w:numId w:val="4"/>
        </w:numPr>
        <w:rPr>
          <w:rFonts w:ascii="Times New Roman" w:hAnsi="Times New Roman" w:cs="Times New Roman"/>
          <w:sz w:val="28"/>
          <w:szCs w:val="28"/>
          <w:lang w:val="uk-UA"/>
        </w:rPr>
      </w:pPr>
      <w:r w:rsidRPr="004542B7">
        <w:rPr>
          <w:rFonts w:ascii="Times New Roman" w:hAnsi="Times New Roman" w:cs="Times New Roman"/>
          <w:sz w:val="28"/>
          <w:szCs w:val="28"/>
          <w:lang w:val="uk-UA"/>
        </w:rPr>
        <w:t>Поверхневий натяг.</w:t>
      </w:r>
    </w:p>
    <w:p w:rsidR="009306D3" w:rsidRPr="004542B7" w:rsidRDefault="009306D3" w:rsidP="009306D3">
      <w:pPr>
        <w:jc w:val="center"/>
        <w:rPr>
          <w:rFonts w:ascii="Times New Roman" w:hAnsi="Times New Roman" w:cs="Times New Roman"/>
          <w:sz w:val="28"/>
          <w:szCs w:val="28"/>
          <w:lang w:val="uk-UA"/>
        </w:rPr>
      </w:pPr>
      <w:r w:rsidRPr="004542B7">
        <w:rPr>
          <w:rFonts w:ascii="Times New Roman" w:hAnsi="Times New Roman" w:cs="Times New Roman"/>
          <w:b/>
          <w:sz w:val="28"/>
          <w:szCs w:val="28"/>
          <w:lang w:val="uk-UA"/>
        </w:rPr>
        <w:t>Характеристика рідкого стану речовини.</w:t>
      </w:r>
    </w:p>
    <w:p w:rsidR="009306D3" w:rsidRPr="004542B7" w:rsidRDefault="009306D3" w:rsidP="009306D3">
      <w:pPr>
        <w:jc w:val="both"/>
        <w:rPr>
          <w:rFonts w:ascii="Times New Roman" w:hAnsi="Times New Roman" w:cs="Times New Roman"/>
          <w:sz w:val="28"/>
          <w:szCs w:val="28"/>
          <w:lang w:val="uk-UA"/>
        </w:rPr>
      </w:pPr>
      <w:r w:rsidRPr="004542B7">
        <w:rPr>
          <w:rFonts w:ascii="Times New Roman" w:hAnsi="Times New Roman" w:cs="Times New Roman"/>
          <w:sz w:val="28"/>
          <w:szCs w:val="28"/>
          <w:lang w:val="uk-UA"/>
        </w:rPr>
        <w:t xml:space="preserve">   Як відомо, речовина в рідкому стані зберігає свій об’єм, але приймає форму посудини, в якій вона знаходиться.</w:t>
      </w:r>
    </w:p>
    <w:p w:rsidR="009306D3" w:rsidRPr="004542B7" w:rsidRDefault="009306D3" w:rsidP="009306D3">
      <w:pPr>
        <w:jc w:val="both"/>
        <w:rPr>
          <w:rFonts w:ascii="Times New Roman" w:hAnsi="Times New Roman" w:cs="Times New Roman"/>
          <w:sz w:val="28"/>
          <w:szCs w:val="28"/>
          <w:lang w:val="uk-UA"/>
        </w:rPr>
      </w:pPr>
      <w:r w:rsidRPr="004542B7">
        <w:rPr>
          <w:rFonts w:ascii="Times New Roman" w:hAnsi="Times New Roman" w:cs="Times New Roman"/>
          <w:sz w:val="28"/>
          <w:szCs w:val="28"/>
          <w:lang w:val="uk-UA"/>
        </w:rPr>
        <w:t xml:space="preserve">   Збереження об'єму рідини  доводить, що між її молекулами діють сили притяжіння. Отже, відстані між молекулами рідини повинні бути менше радіуса молекулярної дії. Ці сили взаємодії утримують молекулу рідини біля її тимчасового положення рівноваги приблизно протягом 10^-12-10^-10 с, після чого вона перескакує в нове тимчасове положення рівноваги приблизно на відстань свого діаметру. Молекули рідини між перескоками здійснюють коливальний рух близько тимчасового положення рівноваги. Час між двома перескоками молекули з одного положення в інше називається часом осілого життя. Цей час залежить від виду рідини і від температури. При нагріванні рідини середній час осілого життя молекул зменшується.</w:t>
      </w:r>
    </w:p>
    <w:p w:rsidR="009306D3" w:rsidRPr="004542B7" w:rsidRDefault="009306D3" w:rsidP="009306D3">
      <w:pPr>
        <w:jc w:val="both"/>
        <w:rPr>
          <w:rFonts w:ascii="Times New Roman" w:hAnsi="Times New Roman" w:cs="Times New Roman"/>
          <w:sz w:val="28"/>
          <w:szCs w:val="28"/>
          <w:lang w:val="uk-UA"/>
        </w:rPr>
      </w:pPr>
      <w:r w:rsidRPr="004542B7">
        <w:rPr>
          <w:rFonts w:ascii="Times New Roman" w:hAnsi="Times New Roman" w:cs="Times New Roman"/>
          <w:sz w:val="28"/>
          <w:szCs w:val="28"/>
          <w:lang w:val="uk-UA"/>
        </w:rPr>
        <w:t xml:space="preserve">   Протягом часу осілого життя (порядку 10^-11с) більшість молекул рідини утримується в своїх положеннях рівноваги, і лише невелика частина їх встигає за цей час перейти в нові положення рівноваги.</w:t>
      </w:r>
    </w:p>
    <w:p w:rsidR="009306D3" w:rsidRPr="004542B7" w:rsidRDefault="009306D3" w:rsidP="009306D3">
      <w:pPr>
        <w:jc w:val="both"/>
        <w:rPr>
          <w:rFonts w:ascii="Times New Roman" w:hAnsi="Times New Roman" w:cs="Times New Roman"/>
          <w:sz w:val="28"/>
          <w:szCs w:val="28"/>
          <w:lang w:val="uk-UA"/>
        </w:rPr>
      </w:pPr>
      <w:r w:rsidRPr="004542B7">
        <w:rPr>
          <w:rFonts w:ascii="Times New Roman" w:hAnsi="Times New Roman" w:cs="Times New Roman"/>
          <w:sz w:val="28"/>
          <w:szCs w:val="28"/>
          <w:lang w:val="uk-UA"/>
        </w:rPr>
        <w:t xml:space="preserve">   Отже, якщо в рідині виділити дуже малий об’єм, то протягом часу осілого життя в ньому існує впорядковане розташування молекул, подібне їх розташуванню в кристалічній решітці твердого тіла. Потім воно розпадається, але виникає в іншому місці. Таким чином, весь простір, зайнятий рідиною, як би складається з безлічі зародків кристалів, які, однак, нестійкі, тобто розпадаються в одних місцях, але знову виникають в інших.</w:t>
      </w:r>
    </w:p>
    <w:p w:rsidR="009306D3" w:rsidRPr="004542B7" w:rsidRDefault="009306D3" w:rsidP="009306D3">
      <w:pPr>
        <w:jc w:val="both"/>
        <w:rPr>
          <w:rFonts w:ascii="Times New Roman" w:hAnsi="Times New Roman" w:cs="Times New Roman"/>
          <w:sz w:val="28"/>
          <w:szCs w:val="28"/>
          <w:lang w:val="uk-UA"/>
        </w:rPr>
      </w:pPr>
      <w:r w:rsidRPr="004542B7">
        <w:rPr>
          <w:rFonts w:ascii="Times New Roman" w:hAnsi="Times New Roman" w:cs="Times New Roman"/>
          <w:sz w:val="28"/>
          <w:szCs w:val="28"/>
          <w:lang w:val="uk-UA"/>
        </w:rPr>
        <w:t xml:space="preserve">   В рідині існує ближній порядок в розташуванні молекул і відсутній дальній порядок. Таку будову рідини називають квазікристалічною (кристалоподібною). Зазначимо, що при досить сильному нагріванні час осілого життя стає дуже маленьким і ближній порядок в рідині практично зникає.</w:t>
      </w:r>
    </w:p>
    <w:p w:rsidR="009306D3" w:rsidRPr="004542B7" w:rsidRDefault="009306D3" w:rsidP="009306D3">
      <w:pPr>
        <w:jc w:val="center"/>
        <w:rPr>
          <w:rFonts w:ascii="Times New Roman" w:hAnsi="Times New Roman" w:cs="Times New Roman"/>
          <w:sz w:val="28"/>
          <w:szCs w:val="28"/>
          <w:lang w:val="uk-UA"/>
        </w:rPr>
      </w:pPr>
      <w:r w:rsidRPr="004542B7">
        <w:rPr>
          <w:rFonts w:ascii="Times New Roman" w:hAnsi="Times New Roman" w:cs="Times New Roman"/>
          <w:b/>
          <w:sz w:val="28"/>
          <w:szCs w:val="28"/>
          <w:lang w:val="uk-UA"/>
        </w:rPr>
        <w:lastRenderedPageBreak/>
        <w:t>Рідина може виявляти механічні властивості, притаманні твердому тілу</w:t>
      </w:r>
      <w:r w:rsidRPr="004542B7">
        <w:rPr>
          <w:rFonts w:ascii="Times New Roman" w:hAnsi="Times New Roman" w:cs="Times New Roman"/>
          <w:sz w:val="28"/>
          <w:szCs w:val="28"/>
          <w:lang w:val="uk-UA"/>
        </w:rPr>
        <w:t>.</w:t>
      </w:r>
    </w:p>
    <w:p w:rsidR="009306D3" w:rsidRPr="004542B7" w:rsidRDefault="009306D3" w:rsidP="009306D3">
      <w:pPr>
        <w:jc w:val="both"/>
        <w:rPr>
          <w:rFonts w:ascii="Times New Roman" w:hAnsi="Times New Roman" w:cs="Times New Roman"/>
          <w:sz w:val="28"/>
          <w:szCs w:val="28"/>
          <w:lang w:val="uk-UA"/>
        </w:rPr>
      </w:pPr>
      <w:r w:rsidRPr="004542B7">
        <w:rPr>
          <w:rFonts w:ascii="Times New Roman" w:hAnsi="Times New Roman" w:cs="Times New Roman"/>
          <w:sz w:val="28"/>
          <w:szCs w:val="28"/>
          <w:lang w:val="uk-UA"/>
        </w:rPr>
        <w:t xml:space="preserve"> Якщо час дії сили на рідину є малим, то рідина проявляє пружні властивості. </w:t>
      </w:r>
    </w:p>
    <w:p w:rsidR="009306D3" w:rsidRPr="004542B7" w:rsidRDefault="009306D3" w:rsidP="009306D3">
      <w:pPr>
        <w:jc w:val="both"/>
        <w:rPr>
          <w:rFonts w:ascii="Times New Roman" w:hAnsi="Times New Roman" w:cs="Times New Roman"/>
          <w:sz w:val="28"/>
          <w:szCs w:val="28"/>
          <w:lang w:val="uk-UA"/>
        </w:rPr>
      </w:pPr>
      <w:r w:rsidRPr="004542B7">
        <w:rPr>
          <w:rFonts w:ascii="Times New Roman" w:hAnsi="Times New Roman" w:cs="Times New Roman"/>
          <w:sz w:val="28"/>
          <w:szCs w:val="28"/>
          <w:lang w:val="uk-UA"/>
        </w:rPr>
        <w:t xml:space="preserve">Якщо ж час впливу на рідину є великим, то замість пружності проявляється плинність рідини.   При короткочасній дії сили на струмінь рідини вона виявляє крихкість. </w:t>
      </w:r>
    </w:p>
    <w:p w:rsidR="009306D3" w:rsidRPr="004542B7" w:rsidRDefault="009306D3" w:rsidP="009306D3">
      <w:pPr>
        <w:jc w:val="both"/>
        <w:rPr>
          <w:rFonts w:ascii="Times New Roman" w:hAnsi="Times New Roman" w:cs="Times New Roman"/>
          <w:sz w:val="28"/>
          <w:szCs w:val="28"/>
          <w:lang w:val="uk-UA"/>
        </w:rPr>
      </w:pPr>
      <w:r w:rsidRPr="004542B7">
        <w:rPr>
          <w:rFonts w:ascii="Times New Roman" w:hAnsi="Times New Roman" w:cs="Times New Roman"/>
          <w:sz w:val="28"/>
          <w:szCs w:val="28"/>
          <w:lang w:val="uk-UA"/>
        </w:rPr>
        <w:t>Міцність рідини на розрив хоча і менша, ніж у твердих речовин, але мало поступається їм за величиною. Для води вона становить 2,5*10^7 Па.</w:t>
      </w:r>
    </w:p>
    <w:p w:rsidR="009306D3" w:rsidRPr="004542B7" w:rsidRDefault="009306D3" w:rsidP="009306D3">
      <w:pPr>
        <w:jc w:val="both"/>
        <w:rPr>
          <w:rFonts w:ascii="Times New Roman" w:hAnsi="Times New Roman" w:cs="Times New Roman"/>
          <w:sz w:val="28"/>
          <w:szCs w:val="28"/>
          <w:lang w:val="uk-UA"/>
        </w:rPr>
      </w:pPr>
      <w:r w:rsidRPr="004542B7">
        <w:rPr>
          <w:rFonts w:ascii="Times New Roman" w:hAnsi="Times New Roman" w:cs="Times New Roman"/>
          <w:sz w:val="28"/>
          <w:szCs w:val="28"/>
          <w:lang w:val="uk-UA"/>
        </w:rPr>
        <w:t xml:space="preserve"> Стисливість рідини теж дуже мала, хоча вона і є більшою, ніж у цих же речовин у твердому стані. Наприклад, при збільшенні тиску на 1 атм об'єм води зменшується на 50 мільйонних долей.</w:t>
      </w:r>
    </w:p>
    <w:p w:rsidR="009306D3" w:rsidRPr="004542B7" w:rsidRDefault="009306D3" w:rsidP="009306D3">
      <w:pPr>
        <w:jc w:val="both"/>
        <w:rPr>
          <w:rFonts w:ascii="Times New Roman" w:hAnsi="Times New Roman" w:cs="Times New Roman"/>
          <w:sz w:val="28"/>
          <w:szCs w:val="28"/>
          <w:lang w:val="uk-UA"/>
        </w:rPr>
      </w:pPr>
      <w:r w:rsidRPr="004542B7">
        <w:rPr>
          <w:rFonts w:ascii="Times New Roman" w:hAnsi="Times New Roman" w:cs="Times New Roman"/>
          <w:sz w:val="28"/>
          <w:szCs w:val="28"/>
          <w:lang w:val="uk-UA"/>
        </w:rPr>
        <w:t xml:space="preserve">   Порожнечі всередині рідини довго існувати не можуть і різко змикаються, тобто зникають. Це явище називають кавітацією (від грецького «кавітас» - порожнина). Вона служить причиною швидкого зносу гребних гвинтів.</w:t>
      </w:r>
    </w:p>
    <w:p w:rsidR="009306D3" w:rsidRPr="004542B7" w:rsidRDefault="009306D3" w:rsidP="009306D3">
      <w:pPr>
        <w:jc w:val="both"/>
        <w:rPr>
          <w:rFonts w:ascii="Times New Roman" w:hAnsi="Times New Roman" w:cs="Times New Roman"/>
          <w:b/>
          <w:sz w:val="28"/>
          <w:szCs w:val="28"/>
          <w:lang w:val="uk-UA"/>
        </w:rPr>
      </w:pPr>
      <w:r w:rsidRPr="004542B7">
        <w:rPr>
          <w:rFonts w:ascii="Times New Roman" w:hAnsi="Times New Roman" w:cs="Times New Roman"/>
          <w:b/>
          <w:sz w:val="28"/>
          <w:szCs w:val="28"/>
          <w:lang w:val="uk-UA"/>
        </w:rPr>
        <w:t>Рідкий стан є проміжним між твердим і газоподібним станами речовини.</w:t>
      </w:r>
    </w:p>
    <w:p w:rsidR="009306D3" w:rsidRPr="004542B7" w:rsidRDefault="009306D3" w:rsidP="009306D3">
      <w:pPr>
        <w:jc w:val="center"/>
        <w:rPr>
          <w:rFonts w:ascii="Times New Roman" w:hAnsi="Times New Roman" w:cs="Times New Roman"/>
          <w:sz w:val="28"/>
          <w:szCs w:val="28"/>
          <w:lang w:val="uk-UA"/>
        </w:rPr>
      </w:pPr>
      <w:r w:rsidRPr="004542B7">
        <w:rPr>
          <w:rFonts w:ascii="Times New Roman" w:hAnsi="Times New Roman" w:cs="Times New Roman"/>
          <w:b/>
          <w:sz w:val="28"/>
          <w:szCs w:val="28"/>
          <w:lang w:val="uk-UA"/>
        </w:rPr>
        <w:t>Поверхневий шар рідини.</w:t>
      </w:r>
    </w:p>
    <w:p w:rsidR="009306D3" w:rsidRPr="004542B7" w:rsidRDefault="009306D3" w:rsidP="009306D3">
      <w:pPr>
        <w:jc w:val="both"/>
        <w:rPr>
          <w:rFonts w:ascii="Times New Roman" w:hAnsi="Times New Roman" w:cs="Times New Roman"/>
          <w:sz w:val="28"/>
          <w:szCs w:val="28"/>
          <w:lang w:val="uk-UA"/>
        </w:rPr>
      </w:pPr>
      <w:r w:rsidRPr="004542B7">
        <w:rPr>
          <w:rFonts w:ascii="Times New Roman" w:hAnsi="Times New Roman" w:cs="Times New Roman"/>
          <w:sz w:val="28"/>
          <w:szCs w:val="28"/>
          <w:lang w:val="uk-UA"/>
        </w:rPr>
        <w:t xml:space="preserve">   З'ясуємо, чим відрізняються дії молекулярних сил всередині рідини і на її поверхні.</w:t>
      </w:r>
    </w:p>
    <w:p w:rsidR="009306D3" w:rsidRPr="004542B7" w:rsidRDefault="009306D3" w:rsidP="009306D3">
      <w:pPr>
        <w:jc w:val="center"/>
        <w:rPr>
          <w:rFonts w:ascii="Times New Roman" w:hAnsi="Times New Roman" w:cs="Times New Roman"/>
          <w:sz w:val="28"/>
          <w:szCs w:val="28"/>
          <w:lang w:val="uk-UA"/>
        </w:rPr>
      </w:pPr>
      <w:r w:rsidRPr="004542B7">
        <w:rPr>
          <w:rFonts w:ascii="Times New Roman" w:hAnsi="Times New Roman" w:cs="Times New Roman"/>
          <w:noProof/>
          <w:sz w:val="28"/>
          <w:szCs w:val="28"/>
          <w:lang w:eastAsia="ru-RU"/>
        </w:rPr>
        <w:drawing>
          <wp:inline distT="0" distB="0" distL="0" distR="0">
            <wp:extent cx="2159541" cy="1087803"/>
            <wp:effectExtent l="19050" t="0" r="0" b="0"/>
            <wp:docPr id="4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63650" cy="1089873"/>
                    </a:xfrm>
                    <a:prstGeom prst="rect">
                      <a:avLst/>
                    </a:prstGeom>
                    <a:noFill/>
                    <a:ln>
                      <a:noFill/>
                    </a:ln>
                  </pic:spPr>
                </pic:pic>
              </a:graphicData>
            </a:graphic>
          </wp:inline>
        </w:drawing>
      </w:r>
    </w:p>
    <w:p w:rsidR="009306D3" w:rsidRPr="004542B7" w:rsidRDefault="009306D3" w:rsidP="009306D3">
      <w:pPr>
        <w:jc w:val="center"/>
        <w:rPr>
          <w:rFonts w:ascii="Times New Roman" w:hAnsi="Times New Roman" w:cs="Times New Roman"/>
          <w:b/>
          <w:sz w:val="28"/>
          <w:szCs w:val="28"/>
          <w:lang w:val="uk-UA"/>
        </w:rPr>
      </w:pPr>
      <w:r w:rsidRPr="004542B7">
        <w:rPr>
          <w:rFonts w:ascii="Times New Roman" w:hAnsi="Times New Roman" w:cs="Times New Roman"/>
          <w:b/>
          <w:sz w:val="28"/>
          <w:szCs w:val="28"/>
          <w:lang w:val="uk-UA"/>
        </w:rPr>
        <w:t>Рис.1. Усі молекули поверхневого шару втягуються всередину рідини</w:t>
      </w:r>
    </w:p>
    <w:p w:rsidR="009306D3" w:rsidRPr="004542B7" w:rsidRDefault="009306D3" w:rsidP="009306D3">
      <w:pPr>
        <w:jc w:val="both"/>
        <w:rPr>
          <w:rFonts w:ascii="Times New Roman" w:hAnsi="Times New Roman" w:cs="Times New Roman"/>
          <w:sz w:val="28"/>
          <w:szCs w:val="28"/>
          <w:lang w:val="uk-UA"/>
        </w:rPr>
      </w:pPr>
      <w:r w:rsidRPr="004542B7">
        <w:rPr>
          <w:rFonts w:ascii="Times New Roman" w:hAnsi="Times New Roman" w:cs="Times New Roman"/>
          <w:sz w:val="28"/>
          <w:szCs w:val="28"/>
          <w:lang w:val="uk-UA"/>
        </w:rPr>
        <w:t xml:space="preserve">   Усі молекули рідини, що знаходяться в поверхневому шарі товщиною, що дорівнює радіусу молекулярної дії (рис. 1), втягуються всередину рідини. Але простір всередині рідини зайнятий іншими молекулами, тому поверхневий шар створює тиск на рідину, який називають </w:t>
      </w:r>
      <w:r w:rsidRPr="004542B7">
        <w:rPr>
          <w:rFonts w:ascii="Times New Roman" w:hAnsi="Times New Roman" w:cs="Times New Roman"/>
          <w:b/>
          <w:sz w:val="28"/>
          <w:szCs w:val="28"/>
          <w:lang w:val="uk-UA"/>
        </w:rPr>
        <w:t>молекулярним тиском</w:t>
      </w:r>
      <w:r w:rsidRPr="004542B7">
        <w:rPr>
          <w:rFonts w:ascii="Times New Roman" w:hAnsi="Times New Roman" w:cs="Times New Roman"/>
          <w:sz w:val="28"/>
          <w:szCs w:val="28"/>
          <w:lang w:val="uk-UA"/>
        </w:rPr>
        <w:t>.</w:t>
      </w:r>
    </w:p>
    <w:p w:rsidR="009306D3" w:rsidRPr="004542B7" w:rsidRDefault="009306D3" w:rsidP="009306D3">
      <w:pPr>
        <w:jc w:val="both"/>
        <w:rPr>
          <w:rFonts w:ascii="Times New Roman" w:hAnsi="Times New Roman" w:cs="Times New Roman"/>
          <w:sz w:val="28"/>
          <w:szCs w:val="28"/>
          <w:lang w:val="uk-UA"/>
        </w:rPr>
      </w:pPr>
      <w:r w:rsidRPr="004542B7">
        <w:rPr>
          <w:rFonts w:ascii="Times New Roman" w:hAnsi="Times New Roman" w:cs="Times New Roman"/>
          <w:sz w:val="28"/>
          <w:szCs w:val="28"/>
          <w:lang w:val="uk-UA"/>
        </w:rPr>
        <w:t xml:space="preserve"> Наприклад, для води він порядку 11*10^8Па, а для ефіру 1,4*10^8 Па.</w:t>
      </w:r>
    </w:p>
    <w:p w:rsidR="009306D3" w:rsidRPr="004542B7" w:rsidRDefault="009306D3" w:rsidP="009306D3">
      <w:pPr>
        <w:jc w:val="center"/>
        <w:rPr>
          <w:rFonts w:ascii="Times New Roman" w:hAnsi="Times New Roman" w:cs="Times New Roman"/>
          <w:sz w:val="28"/>
          <w:szCs w:val="28"/>
          <w:lang w:val="uk-UA"/>
        </w:rPr>
      </w:pPr>
      <w:r w:rsidRPr="004542B7">
        <w:rPr>
          <w:rFonts w:ascii="Times New Roman" w:hAnsi="Times New Roman" w:cs="Times New Roman"/>
          <w:b/>
          <w:sz w:val="28"/>
          <w:szCs w:val="28"/>
          <w:lang w:val="uk-UA"/>
        </w:rPr>
        <w:t>Енергія поверхневого шару рідини. Поверхневий натяг.</w:t>
      </w:r>
    </w:p>
    <w:p w:rsidR="009306D3" w:rsidRPr="004542B7" w:rsidRDefault="009306D3" w:rsidP="009306D3">
      <w:pPr>
        <w:jc w:val="both"/>
        <w:rPr>
          <w:rFonts w:ascii="Times New Roman" w:hAnsi="Times New Roman" w:cs="Times New Roman"/>
          <w:sz w:val="28"/>
          <w:szCs w:val="28"/>
          <w:lang w:val="uk-UA"/>
        </w:rPr>
      </w:pPr>
      <w:r w:rsidRPr="004542B7">
        <w:rPr>
          <w:rFonts w:ascii="Times New Roman" w:hAnsi="Times New Roman" w:cs="Times New Roman"/>
          <w:sz w:val="28"/>
          <w:szCs w:val="28"/>
          <w:lang w:val="uk-UA"/>
        </w:rPr>
        <w:t xml:space="preserve">   Цю додаткову потенціальну енергію молекул поверхневого шару рідини називають </w:t>
      </w:r>
      <w:r w:rsidRPr="004542B7">
        <w:rPr>
          <w:rFonts w:ascii="Times New Roman" w:hAnsi="Times New Roman" w:cs="Times New Roman"/>
          <w:b/>
          <w:sz w:val="28"/>
          <w:szCs w:val="28"/>
          <w:lang w:val="uk-UA"/>
        </w:rPr>
        <w:t>вільною енергією</w:t>
      </w:r>
      <w:r w:rsidRPr="004542B7">
        <w:rPr>
          <w:rFonts w:ascii="Times New Roman" w:hAnsi="Times New Roman" w:cs="Times New Roman"/>
          <w:sz w:val="28"/>
          <w:szCs w:val="28"/>
          <w:lang w:val="uk-UA"/>
        </w:rPr>
        <w:t xml:space="preserve">; за її рахунок може бути проведена робота, пов'язана із зменшенням вільної поверхні рідини. Навпаки, для того щоб вивести молекули, що знаходяться всередині рідини, на її поверх-ню, потрібно подолати протидію </w:t>
      </w:r>
      <w:r w:rsidRPr="004542B7">
        <w:rPr>
          <w:rFonts w:ascii="Times New Roman" w:hAnsi="Times New Roman" w:cs="Times New Roman"/>
          <w:sz w:val="28"/>
          <w:szCs w:val="28"/>
          <w:lang w:val="uk-UA"/>
        </w:rPr>
        <w:lastRenderedPageBreak/>
        <w:t>молекулярних сил, тобто провести роботу, яка потрібна для збільшення вільної енергії поверхневого шару рідини. Неважко зміркувати, що при цьому зміна вільної енергії ∆П прямо пропорційно зміні площі вільної поверхні рідини ∆</w:t>
      </w:r>
      <w:r w:rsidRPr="004542B7">
        <w:rPr>
          <w:rFonts w:ascii="Times New Roman" w:hAnsi="Times New Roman" w:cs="Times New Roman"/>
          <w:sz w:val="28"/>
          <w:szCs w:val="28"/>
          <w:lang w:val="en-US"/>
        </w:rPr>
        <w:t>S</w:t>
      </w:r>
      <w:r w:rsidRPr="004542B7">
        <w:rPr>
          <w:rFonts w:ascii="Times New Roman" w:hAnsi="Times New Roman" w:cs="Times New Roman"/>
          <w:sz w:val="28"/>
          <w:szCs w:val="28"/>
          <w:lang w:val="uk-UA"/>
        </w:rPr>
        <w:t>:</w:t>
      </w:r>
    </w:p>
    <w:p w:rsidR="009306D3" w:rsidRPr="004542B7" w:rsidRDefault="009306D3" w:rsidP="009306D3">
      <w:pPr>
        <w:jc w:val="center"/>
        <w:rPr>
          <w:rFonts w:ascii="Times New Roman" w:hAnsi="Times New Roman" w:cs="Times New Roman"/>
          <w:b/>
          <w:sz w:val="28"/>
          <w:szCs w:val="28"/>
          <w:lang w:val="uk-UA"/>
        </w:rPr>
      </w:pPr>
      <w:r w:rsidRPr="004542B7">
        <w:rPr>
          <w:rFonts w:ascii="Times New Roman" w:hAnsi="Times New Roman" w:cs="Times New Roman"/>
          <w:b/>
          <w:sz w:val="28"/>
          <w:szCs w:val="28"/>
          <w:lang w:val="uk-UA"/>
        </w:rPr>
        <w:t xml:space="preserve">                          ∆П=σ∆</w:t>
      </w:r>
      <w:r w:rsidRPr="004542B7">
        <w:rPr>
          <w:rFonts w:ascii="Times New Roman" w:hAnsi="Times New Roman" w:cs="Times New Roman"/>
          <w:b/>
          <w:sz w:val="28"/>
          <w:szCs w:val="28"/>
          <w:lang w:val="en-US"/>
        </w:rPr>
        <w:t>S</w:t>
      </w:r>
      <w:r w:rsidRPr="004542B7">
        <w:rPr>
          <w:rFonts w:ascii="Times New Roman" w:hAnsi="Times New Roman" w:cs="Times New Roman"/>
          <w:b/>
          <w:sz w:val="28"/>
          <w:szCs w:val="28"/>
          <w:lang w:val="uk-UA"/>
        </w:rPr>
        <w:t xml:space="preserve"> </w:t>
      </w:r>
      <w:r w:rsidRPr="004542B7">
        <w:rPr>
          <w:rFonts w:ascii="Times New Roman" w:hAnsi="Times New Roman" w:cs="Times New Roman"/>
          <w:b/>
          <w:sz w:val="28"/>
          <w:szCs w:val="28"/>
        </w:rPr>
        <w:t xml:space="preserve">                  </w:t>
      </w:r>
      <w:r w:rsidRPr="004542B7">
        <w:rPr>
          <w:rFonts w:ascii="Times New Roman" w:hAnsi="Times New Roman" w:cs="Times New Roman"/>
          <w:sz w:val="28"/>
          <w:szCs w:val="28"/>
        </w:rPr>
        <w:t xml:space="preserve">               </w:t>
      </w:r>
      <w:r w:rsidRPr="004542B7">
        <w:rPr>
          <w:rFonts w:ascii="Times New Roman" w:hAnsi="Times New Roman" w:cs="Times New Roman"/>
          <w:b/>
          <w:sz w:val="28"/>
          <w:szCs w:val="28"/>
          <w:lang w:val="uk-UA"/>
        </w:rPr>
        <w:t>(1)</w:t>
      </w:r>
    </w:p>
    <w:p w:rsidR="009306D3" w:rsidRPr="004542B7" w:rsidRDefault="009306D3" w:rsidP="009306D3">
      <w:pPr>
        <w:jc w:val="both"/>
        <w:rPr>
          <w:rFonts w:ascii="Times New Roman" w:hAnsi="Times New Roman" w:cs="Times New Roman"/>
          <w:sz w:val="28"/>
          <w:szCs w:val="28"/>
        </w:rPr>
      </w:pPr>
      <w:r w:rsidRPr="004542B7">
        <w:rPr>
          <w:rFonts w:ascii="Times New Roman" w:hAnsi="Times New Roman" w:cs="Times New Roman"/>
          <w:sz w:val="28"/>
          <w:szCs w:val="28"/>
          <w:lang w:val="uk-UA"/>
        </w:rPr>
        <w:t>Так як ∆П=А, то маємо</w:t>
      </w:r>
    </w:p>
    <w:p w:rsidR="009306D3" w:rsidRPr="004542B7" w:rsidRDefault="009306D3" w:rsidP="009306D3">
      <w:pPr>
        <w:jc w:val="center"/>
        <w:rPr>
          <w:rFonts w:ascii="Times New Roman" w:hAnsi="Times New Roman" w:cs="Times New Roman"/>
          <w:sz w:val="28"/>
          <w:szCs w:val="28"/>
          <w:lang w:val="uk-UA"/>
        </w:rPr>
      </w:pPr>
      <w:r w:rsidRPr="004542B7">
        <w:rPr>
          <w:rFonts w:ascii="Times New Roman" w:hAnsi="Times New Roman" w:cs="Times New Roman"/>
          <w:b/>
          <w:sz w:val="28"/>
          <w:szCs w:val="28"/>
        </w:rPr>
        <w:t xml:space="preserve">                             </w:t>
      </w:r>
      <w:r w:rsidRPr="004542B7">
        <w:rPr>
          <w:rFonts w:ascii="Times New Roman" w:hAnsi="Times New Roman" w:cs="Times New Roman"/>
          <w:b/>
          <w:sz w:val="28"/>
          <w:szCs w:val="28"/>
          <w:lang w:val="en-US"/>
        </w:rPr>
        <w:t>A</w:t>
      </w:r>
      <w:r w:rsidRPr="004542B7">
        <w:rPr>
          <w:rFonts w:ascii="Times New Roman" w:hAnsi="Times New Roman" w:cs="Times New Roman"/>
          <w:b/>
          <w:sz w:val="28"/>
          <w:szCs w:val="28"/>
          <w:lang w:val="uk-UA"/>
        </w:rPr>
        <w:t>= σ∆</w:t>
      </w:r>
      <w:r w:rsidRPr="004542B7">
        <w:rPr>
          <w:rFonts w:ascii="Times New Roman" w:hAnsi="Times New Roman" w:cs="Times New Roman"/>
          <w:b/>
          <w:sz w:val="28"/>
          <w:szCs w:val="28"/>
          <w:lang w:val="en-US"/>
        </w:rPr>
        <w:t>S</w:t>
      </w:r>
      <w:r w:rsidRPr="004542B7">
        <w:rPr>
          <w:rFonts w:ascii="Times New Roman" w:hAnsi="Times New Roman" w:cs="Times New Roman"/>
          <w:b/>
          <w:sz w:val="28"/>
          <w:szCs w:val="28"/>
          <w:lang w:val="uk-UA"/>
        </w:rPr>
        <w:t xml:space="preserve"> </w:t>
      </w:r>
      <w:r w:rsidRPr="004542B7">
        <w:rPr>
          <w:rFonts w:ascii="Times New Roman" w:hAnsi="Times New Roman" w:cs="Times New Roman"/>
          <w:b/>
          <w:sz w:val="28"/>
          <w:szCs w:val="28"/>
        </w:rPr>
        <w:t xml:space="preserve">       </w:t>
      </w:r>
      <w:r w:rsidRPr="004542B7">
        <w:rPr>
          <w:rFonts w:ascii="Times New Roman" w:hAnsi="Times New Roman" w:cs="Times New Roman"/>
          <w:sz w:val="28"/>
          <w:szCs w:val="28"/>
        </w:rPr>
        <w:t xml:space="preserve">                          </w:t>
      </w:r>
      <w:r w:rsidRPr="004542B7">
        <w:rPr>
          <w:rFonts w:ascii="Times New Roman" w:hAnsi="Times New Roman" w:cs="Times New Roman"/>
          <w:b/>
          <w:sz w:val="28"/>
          <w:szCs w:val="28"/>
          <w:lang w:val="uk-UA"/>
        </w:rPr>
        <w:t>(2)</w:t>
      </w:r>
    </w:p>
    <w:p w:rsidR="009306D3" w:rsidRPr="004542B7" w:rsidRDefault="009306D3" w:rsidP="009306D3">
      <w:pPr>
        <w:jc w:val="both"/>
        <w:rPr>
          <w:rFonts w:ascii="Times New Roman" w:hAnsi="Times New Roman" w:cs="Times New Roman"/>
          <w:sz w:val="28"/>
          <w:szCs w:val="28"/>
          <w:lang w:val="uk-UA"/>
        </w:rPr>
      </w:pPr>
      <w:r w:rsidRPr="004542B7">
        <w:rPr>
          <w:rFonts w:ascii="Times New Roman" w:hAnsi="Times New Roman" w:cs="Times New Roman"/>
          <w:sz w:val="28"/>
          <w:szCs w:val="28"/>
        </w:rPr>
        <w:t xml:space="preserve">   </w:t>
      </w:r>
      <w:r w:rsidRPr="004542B7">
        <w:rPr>
          <w:rFonts w:ascii="Times New Roman" w:hAnsi="Times New Roman" w:cs="Times New Roman"/>
          <w:sz w:val="28"/>
          <w:szCs w:val="28"/>
          <w:lang w:val="uk-UA"/>
        </w:rPr>
        <w:t xml:space="preserve">Отже, робота молекулярних сил </w:t>
      </w:r>
      <w:r w:rsidRPr="004542B7">
        <w:rPr>
          <w:rFonts w:ascii="Times New Roman" w:hAnsi="Times New Roman" w:cs="Times New Roman"/>
          <w:b/>
          <w:sz w:val="28"/>
          <w:szCs w:val="28"/>
          <w:lang w:val="uk-UA"/>
        </w:rPr>
        <w:t>А</w:t>
      </w:r>
      <w:r w:rsidRPr="004542B7">
        <w:rPr>
          <w:rFonts w:ascii="Times New Roman" w:hAnsi="Times New Roman" w:cs="Times New Roman"/>
          <w:sz w:val="28"/>
          <w:szCs w:val="28"/>
          <w:lang w:val="uk-UA"/>
        </w:rPr>
        <w:t xml:space="preserve"> при зменшенні площі вільної поверхні рідини прямо пропорційна</w:t>
      </w:r>
      <w:r w:rsidRPr="004542B7">
        <w:rPr>
          <w:rFonts w:ascii="Times New Roman" w:hAnsi="Times New Roman" w:cs="Times New Roman"/>
          <w:sz w:val="28"/>
          <w:szCs w:val="28"/>
        </w:rPr>
        <w:t xml:space="preserve"> </w:t>
      </w:r>
      <w:r w:rsidRPr="004542B7">
        <w:rPr>
          <w:rFonts w:ascii="Times New Roman" w:hAnsi="Times New Roman" w:cs="Times New Roman"/>
          <w:b/>
          <w:sz w:val="28"/>
          <w:szCs w:val="28"/>
          <w:lang w:val="uk-UA"/>
        </w:rPr>
        <w:t>∆</w:t>
      </w:r>
      <w:r w:rsidRPr="004542B7">
        <w:rPr>
          <w:rFonts w:ascii="Times New Roman" w:hAnsi="Times New Roman" w:cs="Times New Roman"/>
          <w:b/>
          <w:sz w:val="28"/>
          <w:szCs w:val="28"/>
          <w:lang w:val="en-US"/>
        </w:rPr>
        <w:t>S</w:t>
      </w:r>
      <w:r w:rsidRPr="004542B7">
        <w:rPr>
          <w:rFonts w:ascii="Times New Roman" w:hAnsi="Times New Roman" w:cs="Times New Roman"/>
          <w:sz w:val="28"/>
          <w:szCs w:val="28"/>
          <w:lang w:val="uk-UA"/>
        </w:rPr>
        <w:t xml:space="preserve"> . Але ця робота має ще залежати від роду рідини і зовнішніх умов, наприклад від температури. Цю залежність виражає коефіцієнт</w:t>
      </w:r>
      <w:r w:rsidRPr="004542B7">
        <w:rPr>
          <w:rFonts w:ascii="Times New Roman" w:hAnsi="Times New Roman" w:cs="Times New Roman"/>
          <w:b/>
          <w:sz w:val="28"/>
          <w:szCs w:val="28"/>
          <w:lang w:val="uk-UA"/>
        </w:rPr>
        <w:t xml:space="preserve"> σ</w:t>
      </w:r>
      <w:r w:rsidRPr="004542B7">
        <w:rPr>
          <w:rFonts w:ascii="Times New Roman" w:hAnsi="Times New Roman" w:cs="Times New Roman"/>
          <w:sz w:val="28"/>
          <w:szCs w:val="28"/>
          <w:lang w:val="uk-UA"/>
        </w:rPr>
        <w:t>.</w:t>
      </w:r>
    </w:p>
    <w:p w:rsidR="009306D3" w:rsidRPr="004542B7" w:rsidRDefault="009306D3" w:rsidP="009306D3">
      <w:pPr>
        <w:jc w:val="both"/>
        <w:rPr>
          <w:rFonts w:ascii="Times New Roman" w:hAnsi="Times New Roman" w:cs="Times New Roman"/>
          <w:sz w:val="28"/>
          <w:szCs w:val="28"/>
          <w:lang w:val="uk-UA"/>
        </w:rPr>
      </w:pPr>
      <w:r w:rsidRPr="004542B7">
        <w:rPr>
          <w:rFonts w:ascii="Times New Roman" w:hAnsi="Times New Roman" w:cs="Times New Roman"/>
          <w:sz w:val="28"/>
          <w:szCs w:val="28"/>
          <w:lang w:val="uk-UA"/>
        </w:rPr>
        <w:t xml:space="preserve">   Величина</w:t>
      </w:r>
      <w:r w:rsidRPr="004542B7">
        <w:rPr>
          <w:rFonts w:ascii="Times New Roman" w:hAnsi="Times New Roman" w:cs="Times New Roman"/>
          <w:b/>
          <w:sz w:val="28"/>
          <w:szCs w:val="28"/>
          <w:lang w:val="uk-UA"/>
        </w:rPr>
        <w:t xml:space="preserve"> σ</w:t>
      </w:r>
      <w:r w:rsidRPr="004542B7">
        <w:rPr>
          <w:rFonts w:ascii="Times New Roman" w:hAnsi="Times New Roman" w:cs="Times New Roman"/>
          <w:sz w:val="28"/>
          <w:szCs w:val="28"/>
          <w:lang w:val="uk-UA"/>
        </w:rPr>
        <w:t xml:space="preserve"> , яка характеризує залежність роботи молекулярних сил при зміні площі вільної поверхні рідини від роду рідини і зовнішніх умов, називається </w:t>
      </w:r>
      <w:r w:rsidRPr="004542B7">
        <w:rPr>
          <w:rFonts w:ascii="Times New Roman" w:hAnsi="Times New Roman" w:cs="Times New Roman"/>
          <w:b/>
          <w:sz w:val="28"/>
          <w:szCs w:val="28"/>
          <w:lang w:val="uk-UA"/>
        </w:rPr>
        <w:t>коефіцієнтом поверхневого натягу</w:t>
      </w:r>
      <w:r w:rsidRPr="004542B7">
        <w:rPr>
          <w:rFonts w:ascii="Times New Roman" w:hAnsi="Times New Roman" w:cs="Times New Roman"/>
          <w:sz w:val="28"/>
          <w:szCs w:val="28"/>
          <w:lang w:val="uk-UA"/>
        </w:rPr>
        <w:t xml:space="preserve"> </w:t>
      </w:r>
      <w:r w:rsidRPr="004542B7">
        <w:rPr>
          <w:rFonts w:ascii="Times New Roman" w:hAnsi="Times New Roman" w:cs="Times New Roman"/>
          <w:b/>
          <w:sz w:val="28"/>
          <w:szCs w:val="28"/>
          <w:lang w:val="uk-UA"/>
        </w:rPr>
        <w:t>рідини (або просто поверхневим натягом</w:t>
      </w:r>
      <w:r w:rsidRPr="004542B7">
        <w:rPr>
          <w:rFonts w:ascii="Times New Roman" w:hAnsi="Times New Roman" w:cs="Times New Roman"/>
          <w:sz w:val="28"/>
          <w:szCs w:val="28"/>
          <w:lang w:val="uk-UA"/>
        </w:rPr>
        <w:t>); а вимірюється роботою молекулярних сил при зменшенні площі вільної поверхні рідини на одиницю:</w:t>
      </w:r>
    </w:p>
    <w:p w:rsidR="009306D3" w:rsidRPr="004542B7" w:rsidRDefault="009306D3" w:rsidP="009306D3">
      <w:pPr>
        <w:jc w:val="center"/>
        <w:rPr>
          <w:rFonts w:ascii="Times New Roman" w:hAnsi="Times New Roman" w:cs="Times New Roman"/>
          <w:sz w:val="28"/>
          <w:szCs w:val="28"/>
          <w:lang w:val="uk-UA"/>
        </w:rPr>
      </w:pPr>
      <w:r w:rsidRPr="004542B7">
        <w:rPr>
          <w:rFonts w:ascii="Times New Roman" w:hAnsi="Times New Roman" w:cs="Times New Roman"/>
          <w:b/>
          <w:sz w:val="28"/>
          <w:szCs w:val="28"/>
          <w:lang w:val="uk-UA"/>
        </w:rPr>
        <w:t xml:space="preserve">              σ =А/∆</w:t>
      </w:r>
      <w:r w:rsidRPr="004542B7">
        <w:rPr>
          <w:rFonts w:ascii="Times New Roman" w:hAnsi="Times New Roman" w:cs="Times New Roman"/>
          <w:b/>
          <w:sz w:val="28"/>
          <w:szCs w:val="28"/>
          <w:lang w:val="en-US"/>
        </w:rPr>
        <w:t>S</w:t>
      </w:r>
      <w:r w:rsidRPr="004542B7">
        <w:rPr>
          <w:rFonts w:ascii="Times New Roman" w:hAnsi="Times New Roman" w:cs="Times New Roman"/>
          <w:b/>
          <w:sz w:val="28"/>
          <w:szCs w:val="28"/>
          <w:lang w:val="uk-UA"/>
        </w:rPr>
        <w:t xml:space="preserve">    </w:t>
      </w:r>
      <w:r w:rsidRPr="004542B7">
        <w:rPr>
          <w:rFonts w:ascii="Times New Roman" w:hAnsi="Times New Roman" w:cs="Times New Roman"/>
          <w:sz w:val="28"/>
          <w:szCs w:val="28"/>
          <w:lang w:val="uk-UA"/>
        </w:rPr>
        <w:t xml:space="preserve">                        </w:t>
      </w:r>
      <w:r w:rsidRPr="004542B7">
        <w:rPr>
          <w:rFonts w:ascii="Times New Roman" w:hAnsi="Times New Roman" w:cs="Times New Roman"/>
          <w:b/>
          <w:sz w:val="28"/>
          <w:szCs w:val="28"/>
          <w:lang w:val="uk-UA"/>
        </w:rPr>
        <w:t xml:space="preserve"> (3)</w:t>
      </w:r>
    </w:p>
    <w:p w:rsidR="009306D3" w:rsidRPr="004542B7" w:rsidRDefault="009306D3" w:rsidP="009306D3">
      <w:pPr>
        <w:jc w:val="both"/>
        <w:rPr>
          <w:rFonts w:ascii="Times New Roman" w:hAnsi="Times New Roman" w:cs="Times New Roman"/>
          <w:sz w:val="28"/>
          <w:szCs w:val="28"/>
          <w:lang w:val="uk-UA"/>
        </w:rPr>
      </w:pPr>
      <w:r w:rsidRPr="004542B7">
        <w:rPr>
          <w:rFonts w:ascii="Times New Roman" w:hAnsi="Times New Roman" w:cs="Times New Roman"/>
          <w:sz w:val="28"/>
          <w:szCs w:val="28"/>
          <w:lang w:val="uk-UA"/>
        </w:rPr>
        <w:t xml:space="preserve">Виведемо одиницю поверхневого, натягу а в СІ: </w:t>
      </w:r>
      <w:r w:rsidRPr="004542B7">
        <w:rPr>
          <w:rFonts w:ascii="Times New Roman" w:hAnsi="Times New Roman" w:cs="Times New Roman"/>
          <w:b/>
          <w:sz w:val="28"/>
          <w:szCs w:val="28"/>
          <w:lang w:val="uk-UA"/>
        </w:rPr>
        <w:t>σ = 1 Дж/1 м²= 1 Дж/м².</w:t>
      </w:r>
    </w:p>
    <w:p w:rsidR="009306D3" w:rsidRPr="004542B7" w:rsidRDefault="009306D3" w:rsidP="009306D3">
      <w:pPr>
        <w:jc w:val="both"/>
        <w:rPr>
          <w:rFonts w:ascii="Times New Roman" w:hAnsi="Times New Roman" w:cs="Times New Roman"/>
          <w:sz w:val="28"/>
          <w:szCs w:val="28"/>
          <w:lang w:val="uk-UA"/>
        </w:rPr>
      </w:pPr>
      <w:r w:rsidRPr="004542B7">
        <w:rPr>
          <w:rFonts w:ascii="Times New Roman" w:hAnsi="Times New Roman" w:cs="Times New Roman"/>
          <w:sz w:val="28"/>
          <w:szCs w:val="28"/>
          <w:lang w:val="uk-UA"/>
        </w:rPr>
        <w:t xml:space="preserve">   У СІ за одиницю </w:t>
      </w:r>
      <w:r w:rsidRPr="004542B7">
        <w:rPr>
          <w:rFonts w:ascii="Times New Roman" w:hAnsi="Times New Roman" w:cs="Times New Roman"/>
          <w:b/>
          <w:sz w:val="28"/>
          <w:szCs w:val="28"/>
          <w:lang w:val="uk-UA"/>
        </w:rPr>
        <w:t xml:space="preserve">σ </w:t>
      </w:r>
      <w:r w:rsidRPr="004542B7">
        <w:rPr>
          <w:rFonts w:ascii="Times New Roman" w:hAnsi="Times New Roman" w:cs="Times New Roman"/>
          <w:sz w:val="28"/>
          <w:szCs w:val="28"/>
          <w:lang w:val="uk-UA"/>
        </w:rPr>
        <w:t>приймається такий поверхневий натяг, при якому молекулярні сили здійснюють роботу в 1 Дж, зменшуючи площу вільної поверхні рідини на 1м ².</w:t>
      </w:r>
    </w:p>
    <w:p w:rsidR="009306D3" w:rsidRPr="004542B7" w:rsidRDefault="009306D3" w:rsidP="009306D3">
      <w:pPr>
        <w:jc w:val="both"/>
        <w:rPr>
          <w:rFonts w:ascii="Times New Roman" w:hAnsi="Times New Roman" w:cs="Times New Roman"/>
          <w:sz w:val="28"/>
          <w:szCs w:val="28"/>
          <w:lang w:val="uk-UA"/>
        </w:rPr>
      </w:pPr>
      <w:r w:rsidRPr="004542B7">
        <w:rPr>
          <w:rFonts w:ascii="Times New Roman" w:hAnsi="Times New Roman" w:cs="Times New Roman"/>
          <w:sz w:val="28"/>
          <w:szCs w:val="28"/>
          <w:lang w:val="uk-UA"/>
        </w:rPr>
        <w:t xml:space="preserve">   Так як всяка система самовільно переходить в стан, при якому її потенціальна енергія є мінімальною, то рідина повинна самоволі переходити в такий стан, при якому площа її вільної поверхні має найменшу величину. Це можна показати за допомогою наступного досліду.</w:t>
      </w:r>
    </w:p>
    <w:p w:rsidR="009306D3" w:rsidRPr="004542B7" w:rsidRDefault="009306D3" w:rsidP="009306D3">
      <w:pPr>
        <w:jc w:val="center"/>
        <w:rPr>
          <w:rFonts w:ascii="Times New Roman" w:hAnsi="Times New Roman" w:cs="Times New Roman"/>
          <w:sz w:val="28"/>
          <w:szCs w:val="28"/>
          <w:lang w:val="uk-UA"/>
        </w:rPr>
      </w:pPr>
      <w:r w:rsidRPr="004542B7">
        <w:rPr>
          <w:rFonts w:ascii="Times New Roman" w:hAnsi="Times New Roman" w:cs="Times New Roman"/>
          <w:noProof/>
          <w:sz w:val="28"/>
          <w:szCs w:val="28"/>
          <w:lang w:eastAsia="ru-RU"/>
        </w:rPr>
        <w:drawing>
          <wp:inline distT="0" distB="0" distL="0" distR="0">
            <wp:extent cx="1391460" cy="915765"/>
            <wp:effectExtent l="19050" t="0" r="0" b="0"/>
            <wp:docPr id="4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91583" cy="915846"/>
                    </a:xfrm>
                    <a:prstGeom prst="rect">
                      <a:avLst/>
                    </a:prstGeom>
                    <a:noFill/>
                    <a:ln>
                      <a:noFill/>
                    </a:ln>
                  </pic:spPr>
                </pic:pic>
              </a:graphicData>
            </a:graphic>
          </wp:inline>
        </w:drawing>
      </w:r>
    </w:p>
    <w:p w:rsidR="009306D3" w:rsidRPr="004542B7" w:rsidRDefault="009306D3" w:rsidP="009306D3">
      <w:pPr>
        <w:jc w:val="center"/>
        <w:rPr>
          <w:rFonts w:ascii="Times New Roman" w:hAnsi="Times New Roman" w:cs="Times New Roman"/>
          <w:sz w:val="28"/>
          <w:szCs w:val="28"/>
          <w:lang w:val="uk-UA"/>
        </w:rPr>
      </w:pPr>
      <w:r w:rsidRPr="004542B7">
        <w:rPr>
          <w:rFonts w:ascii="Times New Roman" w:hAnsi="Times New Roman" w:cs="Times New Roman"/>
          <w:sz w:val="28"/>
          <w:szCs w:val="28"/>
          <w:lang w:val="uk-UA"/>
        </w:rPr>
        <w:t>Рис.2. а)Молекулярні сили зменшують площу вільної поверхні рідини.</w:t>
      </w:r>
    </w:p>
    <w:p w:rsidR="009306D3" w:rsidRPr="004542B7" w:rsidRDefault="009306D3" w:rsidP="009306D3">
      <w:pPr>
        <w:jc w:val="center"/>
        <w:rPr>
          <w:rFonts w:ascii="Times New Roman" w:hAnsi="Times New Roman" w:cs="Times New Roman"/>
          <w:sz w:val="28"/>
          <w:szCs w:val="28"/>
          <w:lang w:val="uk-UA"/>
        </w:rPr>
      </w:pPr>
      <w:r w:rsidRPr="004542B7">
        <w:rPr>
          <w:rFonts w:ascii="Times New Roman" w:hAnsi="Times New Roman" w:cs="Times New Roman"/>
          <w:sz w:val="28"/>
          <w:szCs w:val="28"/>
          <w:lang w:val="uk-UA"/>
        </w:rPr>
        <w:t>б)Поперечний переріз плівки</w:t>
      </w:r>
    </w:p>
    <w:p w:rsidR="009306D3" w:rsidRPr="004542B7" w:rsidRDefault="009306D3" w:rsidP="009306D3">
      <w:pPr>
        <w:jc w:val="center"/>
        <w:rPr>
          <w:rFonts w:ascii="Times New Roman" w:hAnsi="Times New Roman" w:cs="Times New Roman"/>
          <w:b/>
          <w:sz w:val="28"/>
          <w:szCs w:val="28"/>
          <w:lang w:val="uk-UA"/>
        </w:rPr>
      </w:pPr>
      <w:r w:rsidRPr="004542B7">
        <w:rPr>
          <w:rFonts w:ascii="Times New Roman" w:hAnsi="Times New Roman" w:cs="Times New Roman"/>
          <w:b/>
          <w:sz w:val="28"/>
          <w:szCs w:val="28"/>
          <w:lang w:val="uk-UA"/>
        </w:rPr>
        <w:t>Сила поверхневого натягу.</w:t>
      </w:r>
    </w:p>
    <w:p w:rsidR="009306D3" w:rsidRPr="004542B7" w:rsidRDefault="009306D3" w:rsidP="009306D3">
      <w:pPr>
        <w:jc w:val="center"/>
        <w:rPr>
          <w:rFonts w:ascii="Times New Roman" w:hAnsi="Times New Roman" w:cs="Times New Roman"/>
          <w:sz w:val="28"/>
          <w:szCs w:val="28"/>
          <w:lang w:val="uk-UA"/>
        </w:rPr>
      </w:pPr>
      <w:r w:rsidRPr="004542B7">
        <w:rPr>
          <w:rFonts w:ascii="Times New Roman" w:hAnsi="Times New Roman" w:cs="Times New Roman"/>
          <w:noProof/>
          <w:sz w:val="28"/>
          <w:szCs w:val="28"/>
          <w:lang w:eastAsia="ru-RU"/>
        </w:rPr>
        <w:lastRenderedPageBreak/>
        <w:drawing>
          <wp:inline distT="0" distB="0" distL="0" distR="0">
            <wp:extent cx="817123" cy="866383"/>
            <wp:effectExtent l="19050" t="0" r="2027" b="0"/>
            <wp:docPr id="4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5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12426"/>
                    <a:stretch/>
                  </pic:blipFill>
                  <pic:spPr bwMode="auto">
                    <a:xfrm>
                      <a:off x="0" y="0"/>
                      <a:ext cx="818835" cy="868198"/>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9306D3" w:rsidRPr="004542B7" w:rsidRDefault="009306D3" w:rsidP="009306D3">
      <w:pPr>
        <w:jc w:val="center"/>
        <w:rPr>
          <w:rFonts w:ascii="Times New Roman" w:hAnsi="Times New Roman" w:cs="Times New Roman"/>
          <w:sz w:val="28"/>
          <w:szCs w:val="28"/>
          <w:lang w:val="uk-UA"/>
        </w:rPr>
      </w:pPr>
      <w:r w:rsidRPr="004542B7">
        <w:rPr>
          <w:rFonts w:ascii="Times New Roman" w:hAnsi="Times New Roman" w:cs="Times New Roman"/>
          <w:sz w:val="28"/>
          <w:szCs w:val="28"/>
          <w:lang w:val="uk-UA"/>
        </w:rPr>
        <w:t>Рис.3. Сили, що діють на молекули поверхневого шару.</w:t>
      </w:r>
    </w:p>
    <w:p w:rsidR="009306D3" w:rsidRPr="004542B7" w:rsidRDefault="009306D3" w:rsidP="009306D3">
      <w:pPr>
        <w:jc w:val="both"/>
        <w:rPr>
          <w:rFonts w:ascii="Times New Roman" w:hAnsi="Times New Roman" w:cs="Times New Roman"/>
          <w:sz w:val="28"/>
          <w:szCs w:val="28"/>
          <w:lang w:val="uk-UA"/>
        </w:rPr>
      </w:pPr>
      <w:r w:rsidRPr="004542B7">
        <w:rPr>
          <w:rFonts w:ascii="Times New Roman" w:hAnsi="Times New Roman" w:cs="Times New Roman"/>
          <w:sz w:val="28"/>
          <w:szCs w:val="28"/>
          <w:lang w:val="uk-UA"/>
        </w:rPr>
        <w:t xml:space="preserve">   Молекулярні сили, направлені уздовж поверхні рідини, діють на будь-яку замкнену лінію на вільній поверхні рідини по нормалі до цієї лінії таким чином, що прагнуть скоротити площу поверхні рідини, обмежену замкненою лінією. </w:t>
      </w:r>
    </w:p>
    <w:p w:rsidR="009306D3" w:rsidRPr="004542B7" w:rsidRDefault="009306D3" w:rsidP="009306D3">
      <w:pPr>
        <w:jc w:val="center"/>
        <w:rPr>
          <w:rFonts w:ascii="Times New Roman" w:hAnsi="Times New Roman" w:cs="Times New Roman"/>
          <w:sz w:val="28"/>
          <w:szCs w:val="28"/>
          <w:lang w:val="uk-UA"/>
        </w:rPr>
      </w:pPr>
      <w:r w:rsidRPr="004542B7">
        <w:rPr>
          <w:rFonts w:ascii="Times New Roman" w:hAnsi="Times New Roman" w:cs="Times New Roman"/>
          <w:noProof/>
          <w:sz w:val="28"/>
          <w:szCs w:val="28"/>
          <w:lang w:eastAsia="ru-RU"/>
        </w:rPr>
        <w:drawing>
          <wp:inline distT="0" distB="0" distL="0" distR="0">
            <wp:extent cx="1303912" cy="817540"/>
            <wp:effectExtent l="19050" t="0" r="0" b="0"/>
            <wp:docPr id="4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06925" cy="819429"/>
                    </a:xfrm>
                    <a:prstGeom prst="rect">
                      <a:avLst/>
                    </a:prstGeom>
                    <a:noFill/>
                    <a:ln>
                      <a:noFill/>
                    </a:ln>
                  </pic:spPr>
                </pic:pic>
              </a:graphicData>
            </a:graphic>
          </wp:inline>
        </w:drawing>
      </w:r>
    </w:p>
    <w:p w:rsidR="009306D3" w:rsidRPr="004542B7" w:rsidRDefault="009306D3" w:rsidP="009306D3">
      <w:pPr>
        <w:spacing w:after="0"/>
        <w:jc w:val="center"/>
        <w:rPr>
          <w:rFonts w:ascii="Times New Roman" w:hAnsi="Times New Roman" w:cs="Times New Roman"/>
          <w:sz w:val="28"/>
          <w:szCs w:val="28"/>
          <w:lang w:val="uk-UA"/>
        </w:rPr>
      </w:pPr>
      <w:r w:rsidRPr="004542B7">
        <w:rPr>
          <w:rFonts w:ascii="Times New Roman" w:hAnsi="Times New Roman" w:cs="Times New Roman"/>
          <w:sz w:val="28"/>
          <w:szCs w:val="28"/>
          <w:lang w:val="uk-UA"/>
        </w:rPr>
        <w:t>Рис.4.а) Нитка вільно лежить на плівці;</w:t>
      </w:r>
    </w:p>
    <w:p w:rsidR="009306D3" w:rsidRPr="004542B7" w:rsidRDefault="009306D3" w:rsidP="009306D3">
      <w:pPr>
        <w:spacing w:after="0"/>
        <w:jc w:val="center"/>
        <w:rPr>
          <w:rFonts w:ascii="Times New Roman" w:hAnsi="Times New Roman" w:cs="Times New Roman"/>
          <w:sz w:val="28"/>
          <w:szCs w:val="28"/>
          <w:lang w:val="uk-UA"/>
        </w:rPr>
      </w:pPr>
      <w:r w:rsidRPr="004542B7">
        <w:rPr>
          <w:rFonts w:ascii="Times New Roman" w:hAnsi="Times New Roman" w:cs="Times New Roman"/>
          <w:sz w:val="28"/>
          <w:szCs w:val="28"/>
          <w:lang w:val="uk-UA"/>
        </w:rPr>
        <w:t>б)молекулярні сили, що діють вздовж поверхні рідини,</w:t>
      </w:r>
    </w:p>
    <w:p w:rsidR="009306D3" w:rsidRPr="004542B7" w:rsidRDefault="009306D3" w:rsidP="009306D3">
      <w:pPr>
        <w:spacing w:after="0"/>
        <w:jc w:val="center"/>
        <w:rPr>
          <w:rFonts w:ascii="Times New Roman" w:hAnsi="Times New Roman" w:cs="Times New Roman"/>
          <w:sz w:val="28"/>
          <w:szCs w:val="28"/>
          <w:lang w:val="uk-UA"/>
        </w:rPr>
      </w:pPr>
      <w:r w:rsidRPr="004542B7">
        <w:rPr>
          <w:rFonts w:ascii="Times New Roman" w:hAnsi="Times New Roman" w:cs="Times New Roman"/>
          <w:sz w:val="28"/>
          <w:szCs w:val="28"/>
          <w:lang w:val="uk-UA"/>
        </w:rPr>
        <w:t>натягують нитку.</w:t>
      </w:r>
    </w:p>
    <w:p w:rsidR="009306D3" w:rsidRPr="004542B7" w:rsidRDefault="009306D3" w:rsidP="009306D3">
      <w:pPr>
        <w:jc w:val="both"/>
        <w:rPr>
          <w:rFonts w:ascii="Times New Roman" w:hAnsi="Times New Roman" w:cs="Times New Roman"/>
          <w:sz w:val="28"/>
          <w:szCs w:val="28"/>
          <w:lang w:val="uk-UA"/>
        </w:rPr>
      </w:pPr>
      <w:r w:rsidRPr="004542B7">
        <w:rPr>
          <w:rFonts w:ascii="Times New Roman" w:hAnsi="Times New Roman" w:cs="Times New Roman"/>
          <w:sz w:val="28"/>
          <w:szCs w:val="28"/>
          <w:lang w:val="uk-UA"/>
        </w:rPr>
        <w:t xml:space="preserve">   </w:t>
      </w:r>
      <w:r w:rsidRPr="004542B7">
        <w:rPr>
          <w:rFonts w:ascii="Times New Roman" w:hAnsi="Times New Roman" w:cs="Times New Roman"/>
          <w:b/>
          <w:sz w:val="28"/>
          <w:szCs w:val="28"/>
          <w:lang w:val="uk-UA"/>
        </w:rPr>
        <w:t xml:space="preserve">Сила </w:t>
      </w:r>
      <w:r w:rsidRPr="004542B7">
        <w:rPr>
          <w:rFonts w:ascii="Times New Roman" w:hAnsi="Times New Roman" w:cs="Times New Roman"/>
          <w:b/>
          <w:sz w:val="28"/>
          <w:szCs w:val="28"/>
          <w:lang w:val="en-US"/>
        </w:rPr>
        <w:t>F</w:t>
      </w:r>
      <w:r w:rsidRPr="004542B7">
        <w:rPr>
          <w:rFonts w:ascii="Times New Roman" w:hAnsi="Times New Roman" w:cs="Times New Roman"/>
          <w:b/>
          <w:sz w:val="28"/>
          <w:szCs w:val="28"/>
          <w:lang w:val="uk-UA"/>
        </w:rPr>
        <w:t>н, обумовлена взаємодією молекул рідини, що викликає скорочення площі її вільної поверхні і є направленою по дотичній до цієї поверхні, називається силою поверхневого натягу</w:t>
      </w:r>
      <w:r w:rsidRPr="004542B7">
        <w:rPr>
          <w:rFonts w:ascii="Times New Roman" w:hAnsi="Times New Roman" w:cs="Times New Roman"/>
          <w:sz w:val="28"/>
          <w:szCs w:val="28"/>
          <w:lang w:val="uk-UA"/>
        </w:rPr>
        <w:t>.</w:t>
      </w:r>
    </w:p>
    <w:p w:rsidR="009306D3" w:rsidRPr="004542B7" w:rsidRDefault="009306D3" w:rsidP="009306D3">
      <w:pPr>
        <w:jc w:val="both"/>
        <w:rPr>
          <w:rFonts w:ascii="Times New Roman" w:hAnsi="Times New Roman" w:cs="Times New Roman"/>
          <w:sz w:val="28"/>
          <w:szCs w:val="28"/>
        </w:rPr>
      </w:pPr>
      <w:r w:rsidRPr="004542B7">
        <w:rPr>
          <w:rFonts w:ascii="Times New Roman" w:hAnsi="Times New Roman" w:cs="Times New Roman"/>
          <w:sz w:val="28"/>
          <w:szCs w:val="28"/>
          <w:lang w:val="uk-UA"/>
        </w:rPr>
        <w:t xml:space="preserve">   Покажемо, що сила поверхневого натягу, що діє на поперечку (рис. 2, а), пропорційна </w:t>
      </w:r>
      <w:r w:rsidRPr="004542B7">
        <w:rPr>
          <w:rFonts w:ascii="Times New Roman" w:hAnsi="Times New Roman" w:cs="Times New Roman"/>
          <w:sz w:val="28"/>
          <w:szCs w:val="28"/>
          <w:lang w:val="en-US"/>
        </w:rPr>
        <w:t>L</w:t>
      </w:r>
      <w:r w:rsidRPr="004542B7">
        <w:rPr>
          <w:rFonts w:ascii="Times New Roman" w:hAnsi="Times New Roman" w:cs="Times New Roman"/>
          <w:sz w:val="28"/>
          <w:szCs w:val="28"/>
          <w:lang w:val="uk-UA"/>
        </w:rPr>
        <w:t xml:space="preserve">. Робота, чинена силами поверхневого натягу при переміщенні поперечки </w:t>
      </w:r>
      <w:r w:rsidRPr="004542B7">
        <w:rPr>
          <w:rFonts w:ascii="Times New Roman" w:hAnsi="Times New Roman" w:cs="Times New Roman"/>
          <w:sz w:val="28"/>
          <w:szCs w:val="28"/>
          <w:lang w:val="en-US"/>
        </w:rPr>
        <w:t>L</w:t>
      </w:r>
      <w:r w:rsidRPr="004542B7">
        <w:rPr>
          <w:rFonts w:ascii="Times New Roman" w:hAnsi="Times New Roman" w:cs="Times New Roman"/>
          <w:sz w:val="28"/>
          <w:szCs w:val="28"/>
          <w:lang w:val="uk-UA"/>
        </w:rPr>
        <w:t xml:space="preserve"> з положення 1 в положення 2, виражається формулою (</w:t>
      </w:r>
      <w:r w:rsidRPr="004542B7">
        <w:rPr>
          <w:rFonts w:ascii="Times New Roman" w:hAnsi="Times New Roman" w:cs="Times New Roman"/>
          <w:sz w:val="28"/>
          <w:szCs w:val="28"/>
        </w:rPr>
        <w:t>4</w:t>
      </w:r>
      <w:r w:rsidRPr="004542B7">
        <w:rPr>
          <w:rFonts w:ascii="Times New Roman" w:hAnsi="Times New Roman" w:cs="Times New Roman"/>
          <w:sz w:val="28"/>
          <w:szCs w:val="28"/>
          <w:lang w:val="uk-UA"/>
        </w:rPr>
        <w:t xml:space="preserve">): </w:t>
      </w:r>
    </w:p>
    <w:p w:rsidR="009306D3" w:rsidRPr="004542B7" w:rsidRDefault="009306D3" w:rsidP="009306D3">
      <w:pPr>
        <w:jc w:val="center"/>
        <w:rPr>
          <w:rFonts w:ascii="Times New Roman" w:hAnsi="Times New Roman" w:cs="Times New Roman"/>
          <w:b/>
          <w:sz w:val="28"/>
          <w:szCs w:val="28"/>
        </w:rPr>
      </w:pPr>
      <w:r w:rsidRPr="004542B7">
        <w:rPr>
          <w:rFonts w:ascii="Times New Roman" w:hAnsi="Times New Roman" w:cs="Times New Roman"/>
          <w:b/>
          <w:sz w:val="28"/>
          <w:szCs w:val="28"/>
          <w:lang w:val="uk-UA"/>
        </w:rPr>
        <w:t>А = σ∆</w:t>
      </w:r>
      <w:r w:rsidRPr="004542B7">
        <w:rPr>
          <w:rFonts w:ascii="Times New Roman" w:hAnsi="Times New Roman" w:cs="Times New Roman"/>
          <w:b/>
          <w:sz w:val="28"/>
          <w:szCs w:val="28"/>
          <w:lang w:val="en-US"/>
        </w:rPr>
        <w:t>S</w:t>
      </w:r>
      <w:r w:rsidRPr="004542B7">
        <w:rPr>
          <w:rFonts w:ascii="Times New Roman" w:hAnsi="Times New Roman" w:cs="Times New Roman"/>
          <w:b/>
          <w:sz w:val="28"/>
          <w:szCs w:val="28"/>
        </w:rPr>
        <w:t xml:space="preserve">   </w:t>
      </w:r>
      <w:r w:rsidRPr="004542B7">
        <w:rPr>
          <w:rFonts w:ascii="Times New Roman" w:hAnsi="Times New Roman" w:cs="Times New Roman"/>
          <w:sz w:val="28"/>
          <w:szCs w:val="28"/>
        </w:rPr>
        <w:t xml:space="preserve">                  </w:t>
      </w:r>
      <w:r w:rsidRPr="004542B7">
        <w:rPr>
          <w:rFonts w:ascii="Times New Roman" w:hAnsi="Times New Roman" w:cs="Times New Roman"/>
          <w:b/>
          <w:sz w:val="28"/>
          <w:szCs w:val="28"/>
        </w:rPr>
        <w:t xml:space="preserve">(4) </w:t>
      </w:r>
    </w:p>
    <w:p w:rsidR="009306D3" w:rsidRPr="004542B7" w:rsidRDefault="009306D3" w:rsidP="009306D3">
      <w:pPr>
        <w:jc w:val="both"/>
        <w:rPr>
          <w:rFonts w:ascii="Times New Roman" w:hAnsi="Times New Roman" w:cs="Times New Roman"/>
          <w:sz w:val="28"/>
          <w:szCs w:val="28"/>
        </w:rPr>
      </w:pPr>
      <w:r w:rsidRPr="004542B7">
        <w:rPr>
          <w:rFonts w:ascii="Times New Roman" w:hAnsi="Times New Roman" w:cs="Times New Roman"/>
          <w:sz w:val="28"/>
          <w:szCs w:val="28"/>
          <w:lang w:val="uk-UA"/>
        </w:rPr>
        <w:t xml:space="preserve"> При цьому сумарне скорочення площі  </w:t>
      </w:r>
      <w:r w:rsidRPr="004542B7">
        <w:rPr>
          <w:rFonts w:ascii="Times New Roman" w:hAnsi="Times New Roman" w:cs="Times New Roman"/>
          <w:b/>
          <w:sz w:val="28"/>
          <w:szCs w:val="28"/>
          <w:lang w:val="uk-UA"/>
        </w:rPr>
        <w:t>∆</w:t>
      </w:r>
      <w:r w:rsidRPr="004542B7">
        <w:rPr>
          <w:rFonts w:ascii="Times New Roman" w:hAnsi="Times New Roman" w:cs="Times New Roman"/>
          <w:b/>
          <w:sz w:val="28"/>
          <w:szCs w:val="28"/>
          <w:lang w:val="en-US"/>
        </w:rPr>
        <w:t>S</w:t>
      </w:r>
      <w:r w:rsidRPr="004542B7">
        <w:rPr>
          <w:rFonts w:ascii="Times New Roman" w:hAnsi="Times New Roman" w:cs="Times New Roman"/>
          <w:b/>
          <w:sz w:val="28"/>
          <w:szCs w:val="28"/>
          <w:lang w:val="uk-UA"/>
        </w:rPr>
        <w:t xml:space="preserve"> </w:t>
      </w:r>
      <w:r w:rsidRPr="004542B7">
        <w:rPr>
          <w:rFonts w:ascii="Times New Roman" w:hAnsi="Times New Roman" w:cs="Times New Roman"/>
          <w:sz w:val="28"/>
          <w:szCs w:val="28"/>
          <w:lang w:val="uk-UA"/>
        </w:rPr>
        <w:t xml:space="preserve">вільної поверхні рідини  </w:t>
      </w:r>
      <w:r w:rsidRPr="004542B7">
        <w:rPr>
          <w:rFonts w:ascii="Times New Roman" w:hAnsi="Times New Roman" w:cs="Times New Roman"/>
          <w:b/>
          <w:sz w:val="28"/>
          <w:szCs w:val="28"/>
          <w:lang w:val="uk-UA"/>
        </w:rPr>
        <w:t>2</w:t>
      </w:r>
      <w:r w:rsidRPr="004542B7">
        <w:rPr>
          <w:rFonts w:ascii="Times New Roman" w:hAnsi="Times New Roman" w:cs="Times New Roman"/>
          <w:b/>
          <w:sz w:val="28"/>
          <w:szCs w:val="28"/>
          <w:lang w:val="en-US"/>
        </w:rPr>
        <w:t>hL</w:t>
      </w:r>
      <w:r w:rsidRPr="004542B7">
        <w:rPr>
          <w:rFonts w:ascii="Times New Roman" w:hAnsi="Times New Roman" w:cs="Times New Roman"/>
          <w:sz w:val="28"/>
          <w:szCs w:val="28"/>
          <w:lang w:val="uk-UA"/>
        </w:rPr>
        <w:t>, тому</w:t>
      </w:r>
    </w:p>
    <w:p w:rsidR="009306D3" w:rsidRPr="004542B7" w:rsidRDefault="009306D3" w:rsidP="009306D3">
      <w:pPr>
        <w:jc w:val="center"/>
        <w:rPr>
          <w:rFonts w:ascii="Times New Roman" w:hAnsi="Times New Roman" w:cs="Times New Roman"/>
          <w:sz w:val="28"/>
          <w:szCs w:val="28"/>
          <w:lang w:val="uk-UA"/>
        </w:rPr>
      </w:pPr>
      <w:r w:rsidRPr="004542B7">
        <w:rPr>
          <w:rFonts w:ascii="Times New Roman" w:hAnsi="Times New Roman" w:cs="Times New Roman"/>
          <w:b/>
          <w:sz w:val="28"/>
          <w:szCs w:val="28"/>
          <w:lang w:val="uk-UA"/>
        </w:rPr>
        <w:t>А= σ</w:t>
      </w:r>
      <w:r w:rsidRPr="004542B7">
        <w:rPr>
          <w:rFonts w:ascii="Times New Roman" w:hAnsi="Times New Roman" w:cs="Times New Roman"/>
          <w:b/>
          <w:sz w:val="28"/>
          <w:szCs w:val="28"/>
        </w:rPr>
        <w:t xml:space="preserve"> 2</w:t>
      </w:r>
      <w:r w:rsidRPr="004542B7">
        <w:rPr>
          <w:rFonts w:ascii="Times New Roman" w:hAnsi="Times New Roman" w:cs="Times New Roman"/>
          <w:b/>
          <w:sz w:val="28"/>
          <w:szCs w:val="28"/>
          <w:lang w:val="en-US"/>
        </w:rPr>
        <w:t>hL</w:t>
      </w:r>
      <w:r w:rsidRPr="004542B7">
        <w:rPr>
          <w:rFonts w:ascii="Times New Roman" w:hAnsi="Times New Roman" w:cs="Times New Roman"/>
          <w:sz w:val="28"/>
          <w:szCs w:val="28"/>
        </w:rPr>
        <w:t xml:space="preserve">                  </w:t>
      </w:r>
      <w:r w:rsidRPr="004542B7">
        <w:rPr>
          <w:rFonts w:ascii="Times New Roman" w:hAnsi="Times New Roman" w:cs="Times New Roman"/>
          <w:b/>
          <w:sz w:val="28"/>
          <w:szCs w:val="28"/>
        </w:rPr>
        <w:t>(5)</w:t>
      </w:r>
      <w:r w:rsidRPr="004542B7">
        <w:rPr>
          <w:rFonts w:ascii="Times New Roman" w:hAnsi="Times New Roman" w:cs="Times New Roman"/>
          <w:sz w:val="28"/>
          <w:szCs w:val="28"/>
        </w:rPr>
        <w:t xml:space="preserve"> </w:t>
      </w:r>
    </w:p>
    <w:p w:rsidR="009306D3" w:rsidRPr="004542B7" w:rsidRDefault="009306D3" w:rsidP="009306D3">
      <w:pPr>
        <w:jc w:val="both"/>
        <w:rPr>
          <w:rFonts w:ascii="Times New Roman" w:hAnsi="Times New Roman" w:cs="Times New Roman"/>
          <w:sz w:val="28"/>
          <w:szCs w:val="28"/>
        </w:rPr>
      </w:pPr>
    </w:p>
    <w:p w:rsidR="009306D3" w:rsidRPr="004542B7" w:rsidRDefault="009306D3" w:rsidP="009306D3">
      <w:pPr>
        <w:jc w:val="both"/>
        <w:rPr>
          <w:rFonts w:ascii="Times New Roman" w:hAnsi="Times New Roman" w:cs="Times New Roman"/>
          <w:sz w:val="28"/>
          <w:szCs w:val="28"/>
          <w:lang w:val="uk-UA"/>
        </w:rPr>
      </w:pPr>
      <w:r w:rsidRPr="004542B7">
        <w:rPr>
          <w:rFonts w:ascii="Times New Roman" w:hAnsi="Times New Roman" w:cs="Times New Roman"/>
          <w:sz w:val="28"/>
          <w:szCs w:val="28"/>
          <w:lang w:val="uk-UA"/>
        </w:rPr>
        <w:t>З іншого боку, роботу можна знайти, помноживши силу на шлях. Оскільки в нашому прикладі біля поверхні плівки дві лінії дотику з поперечиною (рис. 2, б), то загальна сила дорівнює 2</w:t>
      </w:r>
      <w:r w:rsidRPr="004542B7">
        <w:rPr>
          <w:rFonts w:ascii="Times New Roman" w:hAnsi="Times New Roman" w:cs="Times New Roman"/>
          <w:sz w:val="28"/>
          <w:szCs w:val="28"/>
          <w:lang w:val="en-US"/>
        </w:rPr>
        <w:t>F</w:t>
      </w:r>
      <w:r w:rsidRPr="004542B7">
        <w:rPr>
          <w:rFonts w:ascii="Times New Roman" w:hAnsi="Times New Roman" w:cs="Times New Roman"/>
          <w:sz w:val="28"/>
          <w:szCs w:val="28"/>
          <w:lang w:val="uk-UA"/>
        </w:rPr>
        <w:t>н і А =2</w:t>
      </w:r>
      <w:r w:rsidRPr="004542B7">
        <w:rPr>
          <w:rFonts w:ascii="Times New Roman" w:hAnsi="Times New Roman" w:cs="Times New Roman"/>
          <w:sz w:val="28"/>
          <w:szCs w:val="28"/>
          <w:lang w:val="en-US"/>
        </w:rPr>
        <w:t>F</w:t>
      </w:r>
      <w:r w:rsidRPr="004542B7">
        <w:rPr>
          <w:rFonts w:ascii="Times New Roman" w:hAnsi="Times New Roman" w:cs="Times New Roman"/>
          <w:sz w:val="28"/>
          <w:szCs w:val="28"/>
          <w:lang w:val="uk-UA"/>
        </w:rPr>
        <w:t>н</w:t>
      </w:r>
      <w:r w:rsidRPr="004542B7">
        <w:rPr>
          <w:rFonts w:ascii="Times New Roman" w:hAnsi="Times New Roman" w:cs="Times New Roman"/>
          <w:sz w:val="28"/>
          <w:szCs w:val="28"/>
          <w:lang w:val="en-US"/>
        </w:rPr>
        <w:t>h</w:t>
      </w:r>
      <w:r w:rsidRPr="004542B7">
        <w:rPr>
          <w:rFonts w:ascii="Times New Roman" w:hAnsi="Times New Roman" w:cs="Times New Roman"/>
          <w:sz w:val="28"/>
          <w:szCs w:val="28"/>
          <w:lang w:val="uk-UA"/>
        </w:rPr>
        <w:t>. Таким чином, 2</w:t>
      </w:r>
      <w:r w:rsidRPr="004542B7">
        <w:rPr>
          <w:rFonts w:ascii="Times New Roman" w:hAnsi="Times New Roman" w:cs="Times New Roman"/>
          <w:sz w:val="28"/>
          <w:szCs w:val="28"/>
          <w:lang w:val="en-US"/>
        </w:rPr>
        <w:t>Fh</w:t>
      </w:r>
      <w:r w:rsidRPr="004542B7">
        <w:rPr>
          <w:rFonts w:ascii="Times New Roman" w:hAnsi="Times New Roman" w:cs="Times New Roman"/>
          <w:sz w:val="28"/>
          <w:szCs w:val="28"/>
          <w:lang w:val="uk-UA"/>
        </w:rPr>
        <w:t>= σ 2</w:t>
      </w:r>
      <w:r w:rsidRPr="004542B7">
        <w:rPr>
          <w:rFonts w:ascii="Times New Roman" w:hAnsi="Times New Roman" w:cs="Times New Roman"/>
          <w:sz w:val="28"/>
          <w:szCs w:val="28"/>
          <w:lang w:val="en-US"/>
        </w:rPr>
        <w:t>hL</w:t>
      </w:r>
      <w:r w:rsidRPr="004542B7">
        <w:rPr>
          <w:rFonts w:ascii="Times New Roman" w:hAnsi="Times New Roman" w:cs="Times New Roman"/>
          <w:sz w:val="28"/>
          <w:szCs w:val="28"/>
          <w:lang w:val="uk-UA"/>
        </w:rPr>
        <w:t>, або</w:t>
      </w:r>
    </w:p>
    <w:p w:rsidR="009306D3" w:rsidRPr="004542B7" w:rsidRDefault="009306D3" w:rsidP="009306D3">
      <w:pPr>
        <w:jc w:val="center"/>
        <w:rPr>
          <w:rFonts w:ascii="Times New Roman" w:hAnsi="Times New Roman" w:cs="Times New Roman"/>
          <w:sz w:val="28"/>
          <w:szCs w:val="28"/>
          <w:lang w:val="uk-UA"/>
        </w:rPr>
      </w:pPr>
      <w:r w:rsidRPr="004542B7">
        <w:rPr>
          <w:rFonts w:ascii="Times New Roman" w:hAnsi="Times New Roman" w:cs="Times New Roman"/>
          <w:b/>
          <w:sz w:val="28"/>
          <w:szCs w:val="28"/>
          <w:lang w:val="uk-UA"/>
        </w:rPr>
        <w:t xml:space="preserve">            </w:t>
      </w:r>
      <w:r w:rsidRPr="004542B7">
        <w:rPr>
          <w:rFonts w:ascii="Times New Roman" w:hAnsi="Times New Roman" w:cs="Times New Roman"/>
          <w:b/>
          <w:sz w:val="28"/>
          <w:szCs w:val="28"/>
          <w:lang w:val="en-US"/>
        </w:rPr>
        <w:t>F</w:t>
      </w:r>
      <w:r w:rsidRPr="004542B7">
        <w:rPr>
          <w:rFonts w:ascii="Times New Roman" w:hAnsi="Times New Roman" w:cs="Times New Roman"/>
          <w:b/>
          <w:sz w:val="28"/>
          <w:szCs w:val="28"/>
          <w:lang w:val="uk-UA"/>
        </w:rPr>
        <w:t xml:space="preserve">н= σ </w:t>
      </w:r>
      <w:r w:rsidRPr="004542B7">
        <w:rPr>
          <w:rFonts w:ascii="Times New Roman" w:hAnsi="Times New Roman" w:cs="Times New Roman"/>
          <w:b/>
          <w:sz w:val="28"/>
          <w:szCs w:val="28"/>
          <w:lang w:val="en-US"/>
        </w:rPr>
        <w:t>L</w:t>
      </w:r>
      <w:r w:rsidRPr="004542B7">
        <w:rPr>
          <w:rFonts w:ascii="Times New Roman" w:hAnsi="Times New Roman" w:cs="Times New Roman"/>
          <w:sz w:val="28"/>
          <w:szCs w:val="28"/>
          <w:lang w:val="uk-UA"/>
        </w:rPr>
        <w:t xml:space="preserve">                                (6)</w:t>
      </w:r>
    </w:p>
    <w:p w:rsidR="009306D3" w:rsidRPr="004542B7" w:rsidRDefault="009306D3" w:rsidP="009306D3">
      <w:pPr>
        <w:jc w:val="both"/>
        <w:rPr>
          <w:rFonts w:ascii="Times New Roman" w:hAnsi="Times New Roman" w:cs="Times New Roman"/>
          <w:sz w:val="28"/>
          <w:szCs w:val="28"/>
          <w:lang w:val="uk-UA"/>
        </w:rPr>
      </w:pPr>
      <w:r w:rsidRPr="004542B7">
        <w:rPr>
          <w:rFonts w:ascii="Times New Roman" w:hAnsi="Times New Roman" w:cs="Times New Roman"/>
          <w:sz w:val="28"/>
          <w:szCs w:val="28"/>
          <w:lang w:val="uk-UA"/>
        </w:rPr>
        <w:t>Звідси</w:t>
      </w:r>
    </w:p>
    <w:p w:rsidR="009306D3" w:rsidRPr="004542B7" w:rsidRDefault="009306D3" w:rsidP="009306D3">
      <w:pPr>
        <w:jc w:val="center"/>
        <w:rPr>
          <w:rFonts w:ascii="Times New Roman" w:hAnsi="Times New Roman" w:cs="Times New Roman"/>
          <w:sz w:val="28"/>
          <w:szCs w:val="28"/>
          <w:lang w:val="uk-UA"/>
        </w:rPr>
      </w:pPr>
      <w:r w:rsidRPr="004542B7">
        <w:rPr>
          <w:rFonts w:ascii="Times New Roman" w:hAnsi="Times New Roman" w:cs="Times New Roman"/>
          <w:b/>
          <w:sz w:val="28"/>
          <w:szCs w:val="28"/>
          <w:lang w:val="uk-UA"/>
        </w:rPr>
        <w:t xml:space="preserve">              σ = </w:t>
      </w:r>
      <w:r w:rsidRPr="004542B7">
        <w:rPr>
          <w:rFonts w:ascii="Times New Roman" w:hAnsi="Times New Roman" w:cs="Times New Roman"/>
          <w:b/>
          <w:sz w:val="28"/>
          <w:szCs w:val="28"/>
          <w:lang w:val="en-US"/>
        </w:rPr>
        <w:t>F</w:t>
      </w:r>
      <w:r w:rsidRPr="004542B7">
        <w:rPr>
          <w:rFonts w:ascii="Times New Roman" w:hAnsi="Times New Roman" w:cs="Times New Roman"/>
          <w:b/>
          <w:sz w:val="28"/>
          <w:szCs w:val="28"/>
          <w:lang w:val="uk-UA"/>
        </w:rPr>
        <w:t>н /</w:t>
      </w:r>
      <w:r w:rsidRPr="004542B7">
        <w:rPr>
          <w:rFonts w:ascii="Times New Roman" w:hAnsi="Times New Roman" w:cs="Times New Roman"/>
          <w:b/>
          <w:sz w:val="28"/>
          <w:szCs w:val="28"/>
          <w:lang w:val="en-US"/>
        </w:rPr>
        <w:t>L</w:t>
      </w:r>
      <w:r w:rsidRPr="004542B7">
        <w:rPr>
          <w:rFonts w:ascii="Times New Roman" w:hAnsi="Times New Roman" w:cs="Times New Roman"/>
          <w:sz w:val="28"/>
          <w:szCs w:val="28"/>
          <w:lang w:val="uk-UA"/>
        </w:rPr>
        <w:t xml:space="preserve">                             (7)</w:t>
      </w:r>
    </w:p>
    <w:p w:rsidR="009306D3" w:rsidRPr="004542B7" w:rsidRDefault="009306D3" w:rsidP="009306D3">
      <w:pPr>
        <w:jc w:val="both"/>
        <w:rPr>
          <w:rFonts w:ascii="Times New Roman" w:hAnsi="Times New Roman" w:cs="Times New Roman"/>
          <w:sz w:val="28"/>
          <w:szCs w:val="28"/>
          <w:lang w:val="uk-UA"/>
        </w:rPr>
      </w:pPr>
      <w:r w:rsidRPr="004542B7">
        <w:rPr>
          <w:rFonts w:ascii="Times New Roman" w:hAnsi="Times New Roman" w:cs="Times New Roman"/>
          <w:sz w:val="28"/>
          <w:szCs w:val="28"/>
          <w:lang w:val="uk-UA"/>
        </w:rPr>
        <w:t xml:space="preserve">   З (7) випливає, що поверхневий натяг σ чисельно дорівнює силі поверхневого натягу, що діє на одиницю довжини межі вільної поверхні рідини.</w:t>
      </w:r>
    </w:p>
    <w:p w:rsidR="009306D3" w:rsidRPr="004542B7" w:rsidRDefault="009306D3" w:rsidP="009306D3">
      <w:pPr>
        <w:jc w:val="both"/>
        <w:rPr>
          <w:rFonts w:ascii="Times New Roman" w:hAnsi="Times New Roman" w:cs="Times New Roman"/>
          <w:sz w:val="28"/>
          <w:szCs w:val="28"/>
          <w:lang w:val="uk-UA"/>
        </w:rPr>
      </w:pPr>
      <w:r w:rsidRPr="004542B7">
        <w:rPr>
          <w:rFonts w:ascii="Times New Roman" w:hAnsi="Times New Roman" w:cs="Times New Roman"/>
          <w:sz w:val="28"/>
          <w:szCs w:val="28"/>
          <w:lang w:val="uk-UA"/>
        </w:rPr>
        <w:lastRenderedPageBreak/>
        <w:t xml:space="preserve">Згадаймо, що одиницею  σ служить 1 Дж/м², але 1 Дж/м²=1 Н*м/м²=1 Н/м, що можна отримати і безпосередньо з формули (7). </w:t>
      </w:r>
    </w:p>
    <w:p w:rsidR="009306D3" w:rsidRPr="004542B7" w:rsidRDefault="009306D3" w:rsidP="009306D3">
      <w:pPr>
        <w:jc w:val="both"/>
        <w:rPr>
          <w:rFonts w:ascii="Times New Roman" w:hAnsi="Times New Roman" w:cs="Times New Roman"/>
          <w:sz w:val="28"/>
          <w:szCs w:val="28"/>
          <w:lang w:val="uk-UA"/>
        </w:rPr>
      </w:pPr>
      <w:r w:rsidRPr="004542B7">
        <w:rPr>
          <w:rFonts w:ascii="Times New Roman" w:hAnsi="Times New Roman" w:cs="Times New Roman"/>
          <w:sz w:val="28"/>
          <w:szCs w:val="28"/>
          <w:lang w:val="uk-UA"/>
        </w:rPr>
        <w:t xml:space="preserve">    Рідина приймає форму, при якій площа її вільної поверхні виявляється найменшою: сили молекулярного тиску втягують молекули з поверхні всередину рідини, а сили поверхневого натягу скорочують площу вільної поверхні, тобто закривають «вікна»,що утворилися на цій поверхні.</w:t>
      </w:r>
    </w:p>
    <w:p w:rsidR="009306D3" w:rsidRPr="004542B7" w:rsidRDefault="009306D3" w:rsidP="009306D3">
      <w:pPr>
        <w:jc w:val="both"/>
        <w:rPr>
          <w:rFonts w:ascii="Times New Roman" w:hAnsi="Times New Roman" w:cs="Times New Roman"/>
          <w:sz w:val="28"/>
          <w:szCs w:val="28"/>
          <w:lang w:val="uk-UA"/>
        </w:rPr>
      </w:pPr>
      <w:r w:rsidRPr="004542B7">
        <w:rPr>
          <w:rFonts w:ascii="Times New Roman" w:hAnsi="Times New Roman" w:cs="Times New Roman"/>
          <w:sz w:val="28"/>
          <w:szCs w:val="28"/>
          <w:lang w:val="uk-UA"/>
        </w:rPr>
        <w:t xml:space="preserve">   На величину </w:t>
      </w:r>
      <w:r w:rsidRPr="004542B7">
        <w:rPr>
          <w:rFonts w:ascii="Times New Roman" w:hAnsi="Times New Roman" w:cs="Times New Roman"/>
          <w:b/>
          <w:sz w:val="28"/>
          <w:szCs w:val="28"/>
          <w:lang w:val="uk-UA"/>
        </w:rPr>
        <w:t>σ</w:t>
      </w:r>
      <w:r w:rsidRPr="004542B7">
        <w:rPr>
          <w:rFonts w:ascii="Times New Roman" w:hAnsi="Times New Roman" w:cs="Times New Roman"/>
          <w:sz w:val="28"/>
          <w:szCs w:val="28"/>
          <w:lang w:val="uk-UA"/>
        </w:rPr>
        <w:t xml:space="preserve"> впливає середовище, що знаходиться над поверхнею рідини, і температура рідини. При підвищенні температури рідини її поверхневий натяг зменшується  і при критичній температурі стає рівним нулю (рис. 5). </w:t>
      </w:r>
    </w:p>
    <w:p w:rsidR="009306D3" w:rsidRPr="004542B7" w:rsidRDefault="009306D3" w:rsidP="009306D3">
      <w:pPr>
        <w:jc w:val="center"/>
        <w:rPr>
          <w:rFonts w:ascii="Times New Roman" w:hAnsi="Times New Roman" w:cs="Times New Roman"/>
          <w:sz w:val="28"/>
          <w:szCs w:val="28"/>
          <w:lang w:val="uk-UA"/>
        </w:rPr>
      </w:pPr>
      <w:r w:rsidRPr="004542B7">
        <w:rPr>
          <w:rFonts w:ascii="Times New Roman" w:hAnsi="Times New Roman" w:cs="Times New Roman"/>
          <w:noProof/>
          <w:sz w:val="28"/>
          <w:szCs w:val="28"/>
          <w:lang w:eastAsia="ru-RU"/>
        </w:rPr>
        <w:drawing>
          <wp:inline distT="0" distB="0" distL="0" distR="0">
            <wp:extent cx="1440099" cy="821080"/>
            <wp:effectExtent l="19050" t="0" r="7701" b="0"/>
            <wp:docPr id="50"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41674" cy="821978"/>
                    </a:xfrm>
                    <a:prstGeom prst="rect">
                      <a:avLst/>
                    </a:prstGeom>
                    <a:noFill/>
                    <a:ln>
                      <a:noFill/>
                    </a:ln>
                  </pic:spPr>
                </pic:pic>
              </a:graphicData>
            </a:graphic>
          </wp:inline>
        </w:drawing>
      </w:r>
    </w:p>
    <w:p w:rsidR="009306D3" w:rsidRPr="004542B7" w:rsidRDefault="009306D3" w:rsidP="009306D3">
      <w:pPr>
        <w:jc w:val="center"/>
        <w:rPr>
          <w:rFonts w:ascii="Times New Roman" w:hAnsi="Times New Roman" w:cs="Times New Roman"/>
          <w:sz w:val="28"/>
          <w:szCs w:val="28"/>
          <w:lang w:val="uk-UA"/>
        </w:rPr>
      </w:pPr>
      <w:r w:rsidRPr="004542B7">
        <w:rPr>
          <w:rFonts w:ascii="Times New Roman" w:hAnsi="Times New Roman" w:cs="Times New Roman"/>
          <w:sz w:val="28"/>
          <w:szCs w:val="28"/>
          <w:lang w:val="uk-UA"/>
        </w:rPr>
        <w:t>Рис.5. Графік залежності коефіцієнту поверхневого натягу від температури</w:t>
      </w:r>
    </w:p>
    <w:p w:rsidR="009306D3" w:rsidRPr="004542B7" w:rsidRDefault="009306D3" w:rsidP="009306D3">
      <w:pPr>
        <w:jc w:val="both"/>
        <w:rPr>
          <w:rFonts w:ascii="Times New Roman" w:hAnsi="Times New Roman" w:cs="Times New Roman"/>
          <w:sz w:val="28"/>
          <w:szCs w:val="28"/>
          <w:lang w:val="uk-UA"/>
        </w:rPr>
      </w:pPr>
      <w:r w:rsidRPr="004542B7">
        <w:rPr>
          <w:rFonts w:ascii="Times New Roman" w:hAnsi="Times New Roman" w:cs="Times New Roman"/>
          <w:sz w:val="28"/>
          <w:szCs w:val="28"/>
          <w:lang w:val="uk-UA"/>
        </w:rPr>
        <w:t>Це зайвий раз показує, що при критичному стані зникає всяке відмінність між рідиною та її порою.</w:t>
      </w:r>
    </w:p>
    <w:p w:rsidR="005B4A54" w:rsidRPr="004542B7" w:rsidRDefault="009306D3" w:rsidP="009306D3">
      <w:pPr>
        <w:spacing w:after="0"/>
        <w:jc w:val="both"/>
        <w:rPr>
          <w:rFonts w:ascii="Times New Roman" w:eastAsia="Calibri" w:hAnsi="Times New Roman" w:cs="Times New Roman"/>
          <w:sz w:val="28"/>
          <w:szCs w:val="28"/>
          <w:lang w:val="uk-UA"/>
        </w:rPr>
      </w:pPr>
      <w:r w:rsidRPr="004542B7">
        <w:rPr>
          <w:rFonts w:ascii="Times New Roman" w:eastAsia="Times New Roman" w:hAnsi="Times New Roman" w:cs="Times New Roman"/>
          <w:b/>
          <w:sz w:val="28"/>
          <w:szCs w:val="28"/>
          <w:lang w:val="uk-UA"/>
        </w:rPr>
        <w:t>Домашнє завдання:</w:t>
      </w:r>
      <w:r w:rsidRPr="004542B7">
        <w:rPr>
          <w:rFonts w:ascii="Times New Roman" w:eastAsia="Calibri" w:hAnsi="Times New Roman" w:cs="Times New Roman"/>
          <w:sz w:val="28"/>
          <w:szCs w:val="28"/>
          <w:lang w:val="uk-UA"/>
        </w:rPr>
        <w:t xml:space="preserve"> </w:t>
      </w:r>
    </w:p>
    <w:p w:rsidR="009306D3" w:rsidRPr="004542B7" w:rsidRDefault="009306D3" w:rsidP="009306D3">
      <w:pPr>
        <w:spacing w:after="0"/>
        <w:jc w:val="both"/>
        <w:rPr>
          <w:rFonts w:ascii="Times New Roman" w:hAnsi="Times New Roman" w:cs="Times New Roman"/>
          <w:b/>
          <w:sz w:val="28"/>
          <w:szCs w:val="28"/>
          <w:lang w:val="uk-UA"/>
        </w:rPr>
      </w:pPr>
      <w:r w:rsidRPr="004542B7">
        <w:rPr>
          <w:rFonts w:ascii="Times New Roman" w:eastAsia="Calibri" w:hAnsi="Times New Roman" w:cs="Times New Roman"/>
          <w:sz w:val="28"/>
          <w:szCs w:val="28"/>
          <w:lang w:val="uk-UA"/>
        </w:rPr>
        <w:t>опрацювати матеріал з підручників:</w:t>
      </w:r>
    </w:p>
    <w:p w:rsidR="009306D3" w:rsidRPr="004542B7" w:rsidRDefault="005B4A54" w:rsidP="009306D3">
      <w:pPr>
        <w:spacing w:after="0"/>
        <w:ind w:right="175"/>
        <w:rPr>
          <w:rFonts w:ascii="Times New Roman" w:eastAsia="Calibri" w:hAnsi="Times New Roman" w:cs="Times New Roman"/>
          <w:sz w:val="28"/>
          <w:szCs w:val="28"/>
          <w:lang w:val="uk-UA"/>
        </w:rPr>
      </w:pPr>
      <w:r w:rsidRPr="004542B7">
        <w:rPr>
          <w:rFonts w:ascii="Times New Roman" w:eastAsia="Calibri" w:hAnsi="Times New Roman" w:cs="Times New Roman"/>
          <w:sz w:val="28"/>
          <w:szCs w:val="28"/>
          <w:lang w:val="uk-UA"/>
        </w:rPr>
        <w:t xml:space="preserve">      </w:t>
      </w:r>
      <w:r w:rsidR="009306D3" w:rsidRPr="004542B7">
        <w:rPr>
          <w:rFonts w:ascii="Times New Roman" w:eastAsia="Calibri" w:hAnsi="Times New Roman" w:cs="Times New Roman"/>
          <w:sz w:val="28"/>
          <w:szCs w:val="28"/>
          <w:lang w:val="uk-UA"/>
        </w:rPr>
        <w:t xml:space="preserve"> В.Ф.Дмитрієва « Фізика» ,§72-73;</w:t>
      </w:r>
    </w:p>
    <w:p w:rsidR="009306D3" w:rsidRPr="004542B7" w:rsidRDefault="005B4A54" w:rsidP="009306D3">
      <w:pPr>
        <w:spacing w:after="0"/>
        <w:ind w:right="175"/>
        <w:rPr>
          <w:rFonts w:ascii="Times New Roman" w:eastAsia="Calibri" w:hAnsi="Times New Roman" w:cs="Times New Roman"/>
          <w:sz w:val="28"/>
          <w:szCs w:val="28"/>
          <w:lang w:val="uk-UA"/>
        </w:rPr>
      </w:pPr>
      <w:r w:rsidRPr="004542B7">
        <w:rPr>
          <w:rFonts w:ascii="Times New Roman" w:eastAsia="Calibri" w:hAnsi="Times New Roman" w:cs="Times New Roman"/>
          <w:sz w:val="28"/>
          <w:szCs w:val="28"/>
          <w:lang w:val="uk-UA"/>
        </w:rPr>
        <w:t xml:space="preserve">     </w:t>
      </w:r>
      <w:r w:rsidR="009306D3" w:rsidRPr="004542B7">
        <w:rPr>
          <w:rFonts w:ascii="Times New Roman" w:eastAsia="Calibri" w:hAnsi="Times New Roman" w:cs="Times New Roman"/>
          <w:sz w:val="28"/>
          <w:szCs w:val="28"/>
          <w:lang w:val="uk-UA"/>
        </w:rPr>
        <w:t>Л.С. Жданов «</w:t>
      </w:r>
      <w:r w:rsidR="009306D3" w:rsidRPr="004542B7">
        <w:rPr>
          <w:rFonts w:ascii="Times New Roman" w:eastAsia="Calibri" w:hAnsi="Times New Roman" w:cs="Times New Roman"/>
          <w:sz w:val="28"/>
          <w:szCs w:val="28"/>
        </w:rPr>
        <w:t>Учебник по физике для</w:t>
      </w:r>
    </w:p>
    <w:p w:rsidR="009306D3" w:rsidRPr="004542B7" w:rsidRDefault="005B4A54" w:rsidP="009306D3">
      <w:pPr>
        <w:spacing w:after="0"/>
        <w:ind w:right="175"/>
        <w:rPr>
          <w:rFonts w:ascii="Times New Roman" w:eastAsia="Calibri" w:hAnsi="Times New Roman" w:cs="Times New Roman"/>
          <w:sz w:val="28"/>
          <w:szCs w:val="28"/>
          <w:lang w:val="uk-UA"/>
        </w:rPr>
      </w:pPr>
      <w:r w:rsidRPr="004542B7">
        <w:rPr>
          <w:rFonts w:ascii="Times New Roman" w:eastAsia="Calibri" w:hAnsi="Times New Roman" w:cs="Times New Roman"/>
          <w:sz w:val="28"/>
          <w:szCs w:val="28"/>
          <w:lang w:val="uk-UA"/>
        </w:rPr>
        <w:t xml:space="preserve">    </w:t>
      </w:r>
      <w:r w:rsidR="009306D3" w:rsidRPr="004542B7">
        <w:rPr>
          <w:rFonts w:ascii="Times New Roman" w:eastAsia="Calibri" w:hAnsi="Times New Roman" w:cs="Times New Roman"/>
          <w:sz w:val="28"/>
          <w:szCs w:val="28"/>
          <w:lang w:val="uk-UA"/>
        </w:rPr>
        <w:t xml:space="preserve"> </w:t>
      </w:r>
      <w:r w:rsidR="009306D3" w:rsidRPr="004542B7">
        <w:rPr>
          <w:rFonts w:ascii="Times New Roman" w:eastAsia="Calibri" w:hAnsi="Times New Roman" w:cs="Times New Roman"/>
          <w:sz w:val="28"/>
          <w:szCs w:val="28"/>
        </w:rPr>
        <w:t xml:space="preserve">средних </w:t>
      </w:r>
      <w:r w:rsidR="009306D3" w:rsidRPr="004542B7">
        <w:rPr>
          <w:rFonts w:ascii="Times New Roman" w:eastAsia="Calibri" w:hAnsi="Times New Roman" w:cs="Times New Roman"/>
          <w:sz w:val="28"/>
          <w:szCs w:val="28"/>
          <w:lang w:val="uk-UA"/>
        </w:rPr>
        <w:t xml:space="preserve">  специальных  учебных заведений» ,§12.1-12.4</w:t>
      </w:r>
    </w:p>
    <w:p w:rsidR="009306D3" w:rsidRPr="004542B7" w:rsidRDefault="005B4A54" w:rsidP="009306D3">
      <w:pPr>
        <w:spacing w:after="0"/>
        <w:ind w:right="175"/>
        <w:rPr>
          <w:rFonts w:ascii="Times New Roman" w:eastAsia="Calibri" w:hAnsi="Times New Roman" w:cs="Times New Roman"/>
          <w:sz w:val="28"/>
          <w:szCs w:val="28"/>
          <w:lang w:val="uk-UA"/>
        </w:rPr>
      </w:pPr>
      <w:r w:rsidRPr="004542B7">
        <w:rPr>
          <w:rFonts w:ascii="Times New Roman" w:eastAsia="Calibri" w:hAnsi="Times New Roman" w:cs="Times New Roman"/>
          <w:sz w:val="28"/>
          <w:szCs w:val="28"/>
          <w:lang w:val="uk-UA"/>
        </w:rPr>
        <w:t xml:space="preserve">      </w:t>
      </w:r>
      <w:r w:rsidR="009306D3" w:rsidRPr="004542B7">
        <w:rPr>
          <w:rFonts w:ascii="Times New Roman" w:eastAsia="Calibri" w:hAnsi="Times New Roman" w:cs="Times New Roman"/>
          <w:sz w:val="28"/>
          <w:szCs w:val="28"/>
          <w:lang w:val="uk-UA"/>
        </w:rPr>
        <w:t>підготуватися до лабораторної роботи</w:t>
      </w:r>
    </w:p>
    <w:p w:rsidR="004D6973" w:rsidRPr="004542B7" w:rsidRDefault="004D6973" w:rsidP="00FC1C7A">
      <w:pPr>
        <w:spacing w:after="0"/>
        <w:rPr>
          <w:rFonts w:ascii="Times New Roman" w:eastAsia="Calibri" w:hAnsi="Times New Roman" w:cs="Times New Roman"/>
          <w:b/>
          <w:sz w:val="28"/>
          <w:szCs w:val="28"/>
          <w:u w:val="single"/>
          <w:lang w:val="uk-UA"/>
        </w:rPr>
      </w:pPr>
    </w:p>
    <w:p w:rsidR="004D6973" w:rsidRPr="004542B7" w:rsidRDefault="004D6973" w:rsidP="009306D3">
      <w:pPr>
        <w:spacing w:after="0"/>
        <w:jc w:val="center"/>
        <w:rPr>
          <w:rFonts w:ascii="Times New Roman" w:eastAsia="Calibri" w:hAnsi="Times New Roman" w:cs="Times New Roman"/>
          <w:b/>
          <w:sz w:val="28"/>
          <w:szCs w:val="28"/>
          <w:u w:val="single"/>
          <w:lang w:val="uk-UA"/>
        </w:rPr>
      </w:pPr>
    </w:p>
    <w:p w:rsidR="00580CB6" w:rsidRDefault="00580CB6" w:rsidP="009306D3">
      <w:pPr>
        <w:spacing w:after="0"/>
        <w:jc w:val="center"/>
        <w:rPr>
          <w:rFonts w:ascii="Times New Roman" w:eastAsia="Calibri" w:hAnsi="Times New Roman" w:cs="Times New Roman"/>
          <w:b/>
          <w:sz w:val="28"/>
          <w:szCs w:val="28"/>
          <w:u w:val="single"/>
          <w:lang w:val="uk-UA"/>
        </w:rPr>
      </w:pPr>
    </w:p>
    <w:p w:rsidR="00580CB6" w:rsidRDefault="00580CB6" w:rsidP="009306D3">
      <w:pPr>
        <w:spacing w:after="0"/>
        <w:jc w:val="center"/>
        <w:rPr>
          <w:rFonts w:ascii="Times New Roman" w:eastAsia="Calibri" w:hAnsi="Times New Roman" w:cs="Times New Roman"/>
          <w:b/>
          <w:sz w:val="28"/>
          <w:szCs w:val="28"/>
          <w:u w:val="single"/>
          <w:lang w:val="uk-UA"/>
        </w:rPr>
      </w:pPr>
    </w:p>
    <w:p w:rsidR="00580CB6" w:rsidRDefault="00580CB6" w:rsidP="009306D3">
      <w:pPr>
        <w:spacing w:after="0"/>
        <w:jc w:val="center"/>
        <w:rPr>
          <w:rFonts w:ascii="Times New Roman" w:eastAsia="Calibri" w:hAnsi="Times New Roman" w:cs="Times New Roman"/>
          <w:b/>
          <w:sz w:val="28"/>
          <w:szCs w:val="28"/>
          <w:u w:val="single"/>
          <w:lang w:val="uk-UA"/>
        </w:rPr>
      </w:pPr>
    </w:p>
    <w:p w:rsidR="00580CB6" w:rsidRDefault="00580CB6" w:rsidP="009306D3">
      <w:pPr>
        <w:spacing w:after="0"/>
        <w:jc w:val="center"/>
        <w:rPr>
          <w:rFonts w:ascii="Times New Roman" w:eastAsia="Calibri" w:hAnsi="Times New Roman" w:cs="Times New Roman"/>
          <w:b/>
          <w:sz w:val="28"/>
          <w:szCs w:val="28"/>
          <w:u w:val="single"/>
          <w:lang w:val="uk-UA"/>
        </w:rPr>
      </w:pPr>
    </w:p>
    <w:p w:rsidR="00580CB6" w:rsidRDefault="00580CB6" w:rsidP="009306D3">
      <w:pPr>
        <w:spacing w:after="0"/>
        <w:jc w:val="center"/>
        <w:rPr>
          <w:rFonts w:ascii="Times New Roman" w:eastAsia="Calibri" w:hAnsi="Times New Roman" w:cs="Times New Roman"/>
          <w:b/>
          <w:sz w:val="28"/>
          <w:szCs w:val="28"/>
          <w:u w:val="single"/>
          <w:lang w:val="uk-UA"/>
        </w:rPr>
      </w:pPr>
    </w:p>
    <w:p w:rsidR="004D6973" w:rsidRDefault="004D6973" w:rsidP="009306D3">
      <w:pPr>
        <w:spacing w:after="0"/>
        <w:jc w:val="center"/>
        <w:rPr>
          <w:rFonts w:ascii="Times New Roman" w:eastAsia="Calibri" w:hAnsi="Times New Roman" w:cs="Times New Roman"/>
          <w:b/>
          <w:sz w:val="28"/>
          <w:szCs w:val="28"/>
          <w:u w:val="single"/>
          <w:lang w:val="uk-UA"/>
        </w:rPr>
      </w:pPr>
    </w:p>
    <w:p w:rsidR="004542B7" w:rsidRDefault="004542B7" w:rsidP="009306D3">
      <w:pPr>
        <w:spacing w:after="0"/>
        <w:jc w:val="center"/>
        <w:rPr>
          <w:rFonts w:ascii="Times New Roman" w:eastAsia="Calibri" w:hAnsi="Times New Roman" w:cs="Times New Roman"/>
          <w:b/>
          <w:sz w:val="32"/>
          <w:szCs w:val="32"/>
          <w:u w:val="single"/>
          <w:lang w:val="uk-UA"/>
        </w:rPr>
      </w:pPr>
    </w:p>
    <w:p w:rsidR="004542B7" w:rsidRDefault="004542B7" w:rsidP="009306D3">
      <w:pPr>
        <w:spacing w:after="0"/>
        <w:jc w:val="center"/>
        <w:rPr>
          <w:rFonts w:ascii="Times New Roman" w:eastAsia="Calibri" w:hAnsi="Times New Roman" w:cs="Times New Roman"/>
          <w:b/>
          <w:sz w:val="32"/>
          <w:szCs w:val="32"/>
          <w:u w:val="single"/>
          <w:lang w:val="uk-UA"/>
        </w:rPr>
      </w:pPr>
    </w:p>
    <w:p w:rsidR="004542B7" w:rsidRDefault="004542B7" w:rsidP="009306D3">
      <w:pPr>
        <w:spacing w:after="0"/>
        <w:jc w:val="center"/>
        <w:rPr>
          <w:rFonts w:ascii="Times New Roman" w:eastAsia="Calibri" w:hAnsi="Times New Roman" w:cs="Times New Roman"/>
          <w:b/>
          <w:sz w:val="32"/>
          <w:szCs w:val="32"/>
          <w:u w:val="single"/>
          <w:lang w:val="uk-UA"/>
        </w:rPr>
      </w:pPr>
    </w:p>
    <w:p w:rsidR="004542B7" w:rsidRDefault="004542B7" w:rsidP="009306D3">
      <w:pPr>
        <w:spacing w:after="0"/>
        <w:jc w:val="center"/>
        <w:rPr>
          <w:rFonts w:ascii="Times New Roman" w:eastAsia="Calibri" w:hAnsi="Times New Roman" w:cs="Times New Roman"/>
          <w:b/>
          <w:sz w:val="32"/>
          <w:szCs w:val="32"/>
          <w:u w:val="single"/>
          <w:lang w:val="uk-UA"/>
        </w:rPr>
      </w:pPr>
    </w:p>
    <w:p w:rsidR="004542B7" w:rsidRDefault="004542B7" w:rsidP="009306D3">
      <w:pPr>
        <w:spacing w:after="0"/>
        <w:jc w:val="center"/>
        <w:rPr>
          <w:rFonts w:ascii="Times New Roman" w:eastAsia="Calibri" w:hAnsi="Times New Roman" w:cs="Times New Roman"/>
          <w:b/>
          <w:sz w:val="32"/>
          <w:szCs w:val="32"/>
          <w:u w:val="single"/>
          <w:lang w:val="uk-UA"/>
        </w:rPr>
      </w:pPr>
    </w:p>
    <w:p w:rsidR="009306D3" w:rsidRPr="00580CB6" w:rsidRDefault="009306D3" w:rsidP="009306D3">
      <w:pPr>
        <w:spacing w:after="0"/>
        <w:jc w:val="center"/>
        <w:rPr>
          <w:rFonts w:ascii="Times New Roman" w:eastAsia="Times New Roman" w:hAnsi="Times New Roman" w:cs="Times New Roman"/>
          <w:b/>
          <w:sz w:val="32"/>
          <w:szCs w:val="32"/>
          <w:u w:val="single"/>
          <w:lang w:val="uk-UA" w:eastAsia="ru-RU"/>
        </w:rPr>
      </w:pPr>
      <w:r w:rsidRPr="00580CB6">
        <w:rPr>
          <w:rFonts w:ascii="Times New Roman" w:eastAsia="Calibri" w:hAnsi="Times New Roman" w:cs="Times New Roman"/>
          <w:b/>
          <w:sz w:val="32"/>
          <w:szCs w:val="32"/>
          <w:u w:val="single"/>
          <w:lang w:val="uk-UA"/>
        </w:rPr>
        <w:lastRenderedPageBreak/>
        <w:t>Схематичний опорний конспект з теми: «</w:t>
      </w:r>
      <w:r w:rsidRPr="00580CB6">
        <w:rPr>
          <w:rFonts w:ascii="Times New Roman" w:eastAsia="Times New Roman" w:hAnsi="Times New Roman" w:cs="Times New Roman"/>
          <w:b/>
          <w:bCs/>
          <w:sz w:val="32"/>
          <w:szCs w:val="32"/>
          <w:u w:val="single"/>
          <w:lang w:val="uk-UA" w:eastAsia="ru-RU"/>
        </w:rPr>
        <w:t>Рівномірний прямолінійний рух</w:t>
      </w:r>
      <w:r w:rsidRPr="00580CB6">
        <w:rPr>
          <w:rFonts w:ascii="Times New Roman" w:eastAsia="Times New Roman" w:hAnsi="Times New Roman" w:cs="Times New Roman"/>
          <w:b/>
          <w:sz w:val="32"/>
          <w:szCs w:val="32"/>
          <w:u w:val="single"/>
          <w:lang w:val="uk-UA" w:eastAsia="ru-RU"/>
        </w:rPr>
        <w:t xml:space="preserve"> . Швидкість руху. Закон додавання швидкостей» для студентів рівня стандарту.</w:t>
      </w:r>
    </w:p>
    <w:p w:rsidR="009306D3" w:rsidRPr="00580CB6" w:rsidRDefault="009306D3" w:rsidP="009306D3">
      <w:pPr>
        <w:spacing w:after="0"/>
        <w:ind w:right="175"/>
        <w:jc w:val="center"/>
        <w:rPr>
          <w:rFonts w:ascii="Times New Roman" w:eastAsia="Calibri" w:hAnsi="Times New Roman" w:cs="Times New Roman"/>
          <w:sz w:val="32"/>
          <w:szCs w:val="32"/>
          <w:u w:val="single"/>
          <w:lang w:val="uk-UA"/>
        </w:rPr>
      </w:pPr>
    </w:p>
    <w:p w:rsidR="009306D3" w:rsidRPr="00580CB6" w:rsidRDefault="009306D3" w:rsidP="009306D3">
      <w:pPr>
        <w:spacing w:after="0"/>
        <w:jc w:val="center"/>
        <w:rPr>
          <w:rFonts w:ascii="Times New Roman" w:eastAsia="Times New Roman" w:hAnsi="Times New Roman" w:cs="Times New Roman"/>
          <w:sz w:val="32"/>
          <w:szCs w:val="32"/>
          <w:lang w:val="uk-UA" w:eastAsia="ru-RU"/>
        </w:rPr>
      </w:pPr>
      <w:r w:rsidRPr="00580CB6">
        <w:rPr>
          <w:rFonts w:ascii="Times New Roman" w:eastAsia="Times New Roman" w:hAnsi="Times New Roman" w:cs="Times New Roman"/>
          <w:sz w:val="32"/>
          <w:szCs w:val="32"/>
          <w:lang w:val="uk-UA" w:eastAsia="ru-RU"/>
        </w:rPr>
        <w:t>ПЛАН</w:t>
      </w:r>
    </w:p>
    <w:p w:rsidR="009306D3" w:rsidRPr="00580CB6" w:rsidRDefault="009306D3" w:rsidP="009306D3">
      <w:pPr>
        <w:pStyle w:val="a5"/>
        <w:numPr>
          <w:ilvl w:val="0"/>
          <w:numId w:val="5"/>
        </w:numPr>
        <w:spacing w:after="0"/>
        <w:rPr>
          <w:rFonts w:ascii="Times New Roman" w:eastAsia="Times New Roman" w:hAnsi="Times New Roman" w:cs="Times New Roman"/>
          <w:sz w:val="32"/>
          <w:szCs w:val="32"/>
          <w:lang w:val="uk-UA" w:eastAsia="ru-RU"/>
        </w:rPr>
      </w:pPr>
      <w:r w:rsidRPr="00580CB6">
        <w:rPr>
          <w:rFonts w:ascii="Times New Roman" w:eastAsia="Times New Roman" w:hAnsi="Times New Roman" w:cs="Times New Roman"/>
          <w:sz w:val="32"/>
          <w:szCs w:val="32"/>
          <w:lang w:val="uk-UA" w:eastAsia="ru-RU"/>
        </w:rPr>
        <w:t>Означення рівномірного прямолінійного руху.</w:t>
      </w:r>
    </w:p>
    <w:p w:rsidR="009306D3" w:rsidRPr="00580CB6" w:rsidRDefault="009306D3" w:rsidP="009306D3">
      <w:pPr>
        <w:pStyle w:val="a5"/>
        <w:numPr>
          <w:ilvl w:val="0"/>
          <w:numId w:val="5"/>
        </w:numPr>
        <w:spacing w:after="0"/>
        <w:rPr>
          <w:rFonts w:ascii="Times New Roman" w:eastAsia="Times New Roman" w:hAnsi="Times New Roman" w:cs="Times New Roman"/>
          <w:sz w:val="32"/>
          <w:szCs w:val="32"/>
          <w:lang w:val="uk-UA" w:eastAsia="ru-RU"/>
        </w:rPr>
      </w:pPr>
      <w:r w:rsidRPr="00580CB6">
        <w:rPr>
          <w:rFonts w:ascii="Times New Roman" w:eastAsia="Times New Roman" w:hAnsi="Times New Roman" w:cs="Times New Roman"/>
          <w:sz w:val="32"/>
          <w:szCs w:val="32"/>
          <w:lang w:val="uk-UA" w:eastAsia="ru-RU"/>
        </w:rPr>
        <w:t>Рівняння руху.</w:t>
      </w:r>
    </w:p>
    <w:p w:rsidR="009306D3" w:rsidRPr="00580CB6" w:rsidRDefault="009306D3" w:rsidP="009306D3">
      <w:pPr>
        <w:pStyle w:val="a5"/>
        <w:numPr>
          <w:ilvl w:val="0"/>
          <w:numId w:val="5"/>
        </w:numPr>
        <w:spacing w:after="0"/>
        <w:rPr>
          <w:rFonts w:ascii="Times New Roman" w:eastAsia="Times New Roman" w:hAnsi="Times New Roman" w:cs="Times New Roman"/>
          <w:sz w:val="32"/>
          <w:szCs w:val="32"/>
          <w:lang w:val="uk-UA" w:eastAsia="ru-RU"/>
        </w:rPr>
      </w:pPr>
      <w:r w:rsidRPr="00580CB6">
        <w:rPr>
          <w:rFonts w:ascii="Times New Roman" w:eastAsia="Times New Roman" w:hAnsi="Times New Roman" w:cs="Times New Roman"/>
          <w:sz w:val="32"/>
          <w:szCs w:val="32"/>
          <w:lang w:val="uk-UA" w:eastAsia="ru-RU"/>
        </w:rPr>
        <w:t>Графіки залежності координати, переміщення та швидкості від часу.</w:t>
      </w:r>
    </w:p>
    <w:p w:rsidR="009306D3" w:rsidRPr="00580CB6" w:rsidRDefault="009306D3" w:rsidP="009306D3">
      <w:pPr>
        <w:pStyle w:val="a5"/>
        <w:numPr>
          <w:ilvl w:val="0"/>
          <w:numId w:val="5"/>
        </w:numPr>
        <w:spacing w:after="0"/>
        <w:rPr>
          <w:rFonts w:ascii="Times New Roman" w:eastAsia="Times New Roman" w:hAnsi="Times New Roman" w:cs="Times New Roman"/>
          <w:sz w:val="32"/>
          <w:szCs w:val="32"/>
          <w:lang w:val="uk-UA" w:eastAsia="ru-RU"/>
        </w:rPr>
      </w:pPr>
      <w:r w:rsidRPr="00580CB6">
        <w:rPr>
          <w:rFonts w:ascii="Times New Roman" w:eastAsia="Times New Roman" w:hAnsi="Times New Roman" w:cs="Times New Roman"/>
          <w:sz w:val="32"/>
          <w:szCs w:val="32"/>
          <w:lang w:val="uk-UA" w:eastAsia="ru-RU"/>
        </w:rPr>
        <w:t>Закон додавання переміщень.</w:t>
      </w:r>
    </w:p>
    <w:p w:rsidR="009306D3" w:rsidRPr="00580CB6" w:rsidRDefault="009306D3" w:rsidP="009306D3">
      <w:pPr>
        <w:pStyle w:val="a5"/>
        <w:numPr>
          <w:ilvl w:val="0"/>
          <w:numId w:val="5"/>
        </w:numPr>
        <w:spacing w:after="0"/>
        <w:rPr>
          <w:rFonts w:ascii="Times New Roman" w:eastAsia="Times New Roman" w:hAnsi="Times New Roman" w:cs="Times New Roman"/>
          <w:sz w:val="32"/>
          <w:szCs w:val="32"/>
          <w:lang w:val="uk-UA" w:eastAsia="ru-RU"/>
        </w:rPr>
      </w:pPr>
      <w:r w:rsidRPr="00580CB6">
        <w:rPr>
          <w:rFonts w:ascii="Times New Roman" w:eastAsia="Times New Roman" w:hAnsi="Times New Roman" w:cs="Times New Roman"/>
          <w:sz w:val="32"/>
          <w:szCs w:val="32"/>
          <w:lang w:val="uk-UA" w:eastAsia="ru-RU"/>
        </w:rPr>
        <w:t>Закон додавання швидкостей.</w:t>
      </w:r>
    </w:p>
    <w:p w:rsidR="009306D3" w:rsidRPr="00A400E6" w:rsidRDefault="009306D3" w:rsidP="001E59B4">
      <w:pPr>
        <w:spacing w:after="0"/>
        <w:jc w:val="center"/>
        <w:rPr>
          <w:rFonts w:ascii="Times New Roman" w:hAnsi="Times New Roman" w:cs="Times New Roman"/>
          <w:sz w:val="24"/>
          <w:szCs w:val="24"/>
          <w:lang w:val="uk-UA"/>
        </w:rPr>
      </w:pPr>
      <w:r w:rsidRPr="00A400E6">
        <w:rPr>
          <w:rFonts w:ascii="Times New Roman" w:hAnsi="Times New Roman" w:cs="Times New Roman"/>
          <w:noProof/>
          <w:sz w:val="24"/>
          <w:szCs w:val="24"/>
          <w:lang w:eastAsia="ru-RU"/>
        </w:rPr>
        <w:drawing>
          <wp:inline distT="0" distB="0" distL="0" distR="0">
            <wp:extent cx="6258607" cy="5551714"/>
            <wp:effectExtent l="19050" t="0" r="8843" b="0"/>
            <wp:docPr id="51" name="Рисунок 4" descr="C:\Users\dex\Desktop\Безымянны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ex\Desktop\Безымянный.png"/>
                    <pic:cNvPicPr>
                      <a:picLocks noChangeAspect="1" noChangeArrowheads="1"/>
                    </pic:cNvPicPr>
                  </pic:nvPicPr>
                  <pic:blipFill>
                    <a:blip r:embed="rId61" cstate="print"/>
                    <a:srcRect/>
                    <a:stretch>
                      <a:fillRect/>
                    </a:stretch>
                  </pic:blipFill>
                  <pic:spPr bwMode="auto">
                    <a:xfrm>
                      <a:off x="0" y="0"/>
                      <a:ext cx="6262022" cy="5554743"/>
                    </a:xfrm>
                    <a:prstGeom prst="rect">
                      <a:avLst/>
                    </a:prstGeom>
                    <a:noFill/>
                    <a:ln w="9525">
                      <a:noFill/>
                      <a:miter lim="800000"/>
                      <a:headEnd/>
                      <a:tailEnd/>
                    </a:ln>
                  </pic:spPr>
                </pic:pic>
              </a:graphicData>
            </a:graphic>
          </wp:inline>
        </w:drawing>
      </w:r>
    </w:p>
    <w:p w:rsidR="004F230C" w:rsidRDefault="009306D3" w:rsidP="00B0723A">
      <w:pPr>
        <w:spacing w:after="0"/>
        <w:jc w:val="center"/>
        <w:rPr>
          <w:rFonts w:ascii="Times New Roman" w:eastAsia="Times New Roman" w:hAnsi="Times New Roman" w:cs="Times New Roman"/>
          <w:b/>
          <w:color w:val="333333"/>
          <w:sz w:val="24"/>
          <w:szCs w:val="24"/>
          <w:lang w:val="uk-UA" w:eastAsia="ru-RU"/>
        </w:rPr>
      </w:pPr>
      <w:r w:rsidRPr="00A400E6">
        <w:rPr>
          <w:rFonts w:ascii="Times New Roman" w:hAnsi="Times New Roman" w:cs="Times New Roman"/>
          <w:noProof/>
          <w:sz w:val="24"/>
          <w:szCs w:val="24"/>
          <w:lang w:eastAsia="ru-RU"/>
        </w:rPr>
        <w:lastRenderedPageBreak/>
        <w:drawing>
          <wp:inline distT="0" distB="0" distL="0" distR="0">
            <wp:extent cx="6683051" cy="7032171"/>
            <wp:effectExtent l="19050" t="0" r="3499" b="0"/>
            <wp:docPr id="52" name="Рисунок 16" descr="C:\Users\dex\Pictures\MP Navigator EX\2015_09_15\Безымянны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dex\Pictures\MP Navigator EX\2015_09_15\Безымянный.png"/>
                    <pic:cNvPicPr>
                      <a:picLocks noChangeAspect="1" noChangeArrowheads="1"/>
                    </pic:cNvPicPr>
                  </pic:nvPicPr>
                  <pic:blipFill>
                    <a:blip r:embed="rId62" cstate="print"/>
                    <a:srcRect l="3382" t="4786" r="17793" b="2133"/>
                    <a:stretch>
                      <a:fillRect/>
                    </a:stretch>
                  </pic:blipFill>
                  <pic:spPr bwMode="auto">
                    <a:xfrm>
                      <a:off x="0" y="0"/>
                      <a:ext cx="6706379" cy="7056717"/>
                    </a:xfrm>
                    <a:prstGeom prst="rect">
                      <a:avLst/>
                    </a:prstGeom>
                    <a:noFill/>
                    <a:ln w="9525">
                      <a:noFill/>
                      <a:miter lim="800000"/>
                      <a:headEnd/>
                      <a:tailEnd/>
                    </a:ln>
                  </pic:spPr>
                </pic:pic>
              </a:graphicData>
            </a:graphic>
          </wp:inline>
        </w:drawing>
      </w:r>
    </w:p>
    <w:p w:rsidR="004F230C" w:rsidRDefault="004F230C" w:rsidP="004F2BD7">
      <w:pPr>
        <w:spacing w:after="0"/>
        <w:rPr>
          <w:rFonts w:ascii="Times New Roman" w:eastAsia="Times New Roman" w:hAnsi="Times New Roman" w:cs="Times New Roman"/>
          <w:b/>
          <w:color w:val="333333"/>
          <w:sz w:val="24"/>
          <w:szCs w:val="24"/>
          <w:lang w:val="uk-UA" w:eastAsia="ru-RU"/>
        </w:rPr>
      </w:pPr>
    </w:p>
    <w:p w:rsidR="004F230C" w:rsidRDefault="004F230C" w:rsidP="004F2BD7">
      <w:pPr>
        <w:spacing w:after="0"/>
        <w:rPr>
          <w:rFonts w:ascii="Times New Roman" w:eastAsia="Times New Roman" w:hAnsi="Times New Roman" w:cs="Times New Roman"/>
          <w:b/>
          <w:color w:val="333333"/>
          <w:sz w:val="24"/>
          <w:szCs w:val="24"/>
          <w:lang w:val="uk-UA" w:eastAsia="ru-RU"/>
        </w:rPr>
      </w:pPr>
    </w:p>
    <w:p w:rsidR="004F230C" w:rsidRDefault="004F230C" w:rsidP="004F2BD7">
      <w:pPr>
        <w:spacing w:after="0"/>
        <w:rPr>
          <w:rFonts w:ascii="Times New Roman" w:eastAsia="Times New Roman" w:hAnsi="Times New Roman" w:cs="Times New Roman"/>
          <w:b/>
          <w:color w:val="333333"/>
          <w:sz w:val="24"/>
          <w:szCs w:val="24"/>
          <w:lang w:val="uk-UA" w:eastAsia="ru-RU"/>
        </w:rPr>
      </w:pPr>
    </w:p>
    <w:p w:rsidR="009306D3" w:rsidRPr="004542B7" w:rsidRDefault="009306D3" w:rsidP="004F2BD7">
      <w:pPr>
        <w:spacing w:after="0"/>
        <w:rPr>
          <w:rFonts w:ascii="Times New Roman" w:hAnsi="Times New Roman" w:cs="Times New Roman"/>
          <w:sz w:val="32"/>
          <w:szCs w:val="32"/>
          <w:lang w:val="uk-UA"/>
        </w:rPr>
      </w:pPr>
      <w:r w:rsidRPr="004542B7">
        <w:rPr>
          <w:rFonts w:ascii="Times New Roman" w:eastAsia="Times New Roman" w:hAnsi="Times New Roman" w:cs="Times New Roman"/>
          <w:b/>
          <w:color w:val="333333"/>
          <w:sz w:val="32"/>
          <w:szCs w:val="32"/>
          <w:lang w:val="uk-UA" w:eastAsia="ru-RU"/>
        </w:rPr>
        <w:t>Домашнє завдання:</w:t>
      </w:r>
      <w:r w:rsidRPr="004542B7">
        <w:rPr>
          <w:rFonts w:ascii="Times New Roman" w:eastAsia="Times New Roman" w:hAnsi="Times New Roman" w:cs="Times New Roman"/>
          <w:color w:val="333333"/>
          <w:sz w:val="32"/>
          <w:szCs w:val="32"/>
          <w:lang w:val="uk-UA" w:eastAsia="ru-RU"/>
        </w:rPr>
        <w:t xml:space="preserve"> </w:t>
      </w:r>
      <w:r w:rsidRPr="004542B7">
        <w:rPr>
          <w:rFonts w:ascii="Times New Roman" w:eastAsia="Times New Roman" w:hAnsi="Times New Roman" w:cs="Times New Roman"/>
          <w:bCs/>
          <w:sz w:val="32"/>
          <w:szCs w:val="32"/>
          <w:lang w:val="uk-UA" w:eastAsia="ru-RU"/>
        </w:rPr>
        <w:t xml:space="preserve"> [1],§3-4, [4],§7-8, розв’язати вправу 6 № 1-2.</w:t>
      </w:r>
    </w:p>
    <w:p w:rsidR="005B4A54" w:rsidRPr="004542B7" w:rsidRDefault="005B4A54" w:rsidP="00644D6C">
      <w:pPr>
        <w:shd w:val="clear" w:color="auto" w:fill="FFFDFD"/>
        <w:spacing w:before="150" w:after="120" w:line="360" w:lineRule="atLeast"/>
        <w:jc w:val="both"/>
        <w:textAlignment w:val="baseline"/>
        <w:outlineLvl w:val="3"/>
        <w:rPr>
          <w:rFonts w:ascii="Times New Roman" w:eastAsia="Times New Roman" w:hAnsi="Times New Roman" w:cs="Times New Roman"/>
          <w:b/>
          <w:bCs/>
          <w:color w:val="222222"/>
          <w:sz w:val="32"/>
          <w:szCs w:val="32"/>
          <w:lang w:val="uk-UA" w:eastAsia="ru-RU"/>
        </w:rPr>
      </w:pPr>
    </w:p>
    <w:p w:rsidR="004D6973" w:rsidRPr="004D6973" w:rsidRDefault="004D6973" w:rsidP="004D6973">
      <w:pPr>
        <w:rPr>
          <w:rFonts w:ascii="Times New Roman" w:eastAsia="Times New Roman" w:hAnsi="Times New Roman" w:cs="Times New Roman"/>
          <w:b/>
          <w:bCs/>
          <w:color w:val="222222"/>
          <w:sz w:val="24"/>
          <w:szCs w:val="24"/>
          <w:lang w:val="uk-UA" w:eastAsia="ru-RU"/>
        </w:rPr>
      </w:pPr>
      <w:r>
        <w:rPr>
          <w:rFonts w:ascii="Times New Roman" w:eastAsia="Times New Roman" w:hAnsi="Times New Roman" w:cs="Times New Roman"/>
          <w:b/>
          <w:bCs/>
          <w:color w:val="222222"/>
          <w:sz w:val="24"/>
          <w:szCs w:val="24"/>
          <w:lang w:val="uk-UA" w:eastAsia="ru-RU"/>
        </w:rPr>
        <w:br w:type="page"/>
      </w:r>
    </w:p>
    <w:p w:rsidR="00644D6C" w:rsidRPr="00D52904" w:rsidRDefault="00644D6C" w:rsidP="00644D6C">
      <w:pPr>
        <w:shd w:val="clear" w:color="auto" w:fill="FFFDFD"/>
        <w:spacing w:before="150" w:after="120" w:line="360" w:lineRule="atLeast"/>
        <w:jc w:val="both"/>
        <w:textAlignment w:val="baseline"/>
        <w:outlineLvl w:val="3"/>
        <w:rPr>
          <w:rFonts w:ascii="Times New Roman" w:eastAsia="Times New Roman" w:hAnsi="Times New Roman" w:cs="Times New Roman"/>
          <w:b/>
          <w:bCs/>
          <w:color w:val="222222"/>
          <w:sz w:val="32"/>
          <w:szCs w:val="32"/>
          <w:lang w:val="uk-UA" w:eastAsia="ru-RU"/>
        </w:rPr>
      </w:pPr>
      <w:r w:rsidRPr="00D52904">
        <w:rPr>
          <w:rFonts w:ascii="Times New Roman" w:eastAsia="Times New Roman" w:hAnsi="Times New Roman" w:cs="Times New Roman"/>
          <w:b/>
          <w:bCs/>
          <w:color w:val="222222"/>
          <w:sz w:val="32"/>
          <w:szCs w:val="32"/>
          <w:lang w:val="uk-UA" w:eastAsia="ru-RU"/>
        </w:rPr>
        <w:lastRenderedPageBreak/>
        <w:t>Додаток 6. Краєзнавчі задачі з фізики</w:t>
      </w:r>
    </w:p>
    <w:p w:rsidR="00644D6C" w:rsidRPr="00C53419" w:rsidRDefault="00644D6C" w:rsidP="00644D6C">
      <w:pPr>
        <w:numPr>
          <w:ilvl w:val="0"/>
          <w:numId w:val="6"/>
        </w:numPr>
        <w:shd w:val="clear" w:color="auto" w:fill="FFFDFD"/>
        <w:spacing w:after="0" w:line="240" w:lineRule="auto"/>
        <w:ind w:left="0"/>
        <w:jc w:val="both"/>
        <w:textAlignment w:val="baseline"/>
        <w:rPr>
          <w:rFonts w:ascii="Times New Roman" w:eastAsia="Times New Roman" w:hAnsi="Times New Roman" w:cs="Times New Roman"/>
          <w:color w:val="222222"/>
          <w:sz w:val="28"/>
          <w:szCs w:val="28"/>
          <w:lang w:eastAsia="ru-RU"/>
        </w:rPr>
      </w:pPr>
      <w:r w:rsidRPr="00C53419">
        <w:rPr>
          <w:rFonts w:ascii="Times New Roman" w:eastAsia="Times New Roman" w:hAnsi="Times New Roman" w:cs="Times New Roman"/>
          <w:color w:val="222222"/>
          <w:sz w:val="28"/>
          <w:szCs w:val="28"/>
          <w:lang w:val="uk-UA" w:eastAsia="ru-RU"/>
        </w:rPr>
        <w:t>Німецька фірма "</w:t>
      </w:r>
      <w:r w:rsidRPr="00C53419">
        <w:rPr>
          <w:rFonts w:ascii="Times New Roman" w:eastAsia="Times New Roman" w:hAnsi="Times New Roman" w:cs="Times New Roman"/>
          <w:color w:val="222222"/>
          <w:sz w:val="28"/>
          <w:szCs w:val="28"/>
          <w:lang w:eastAsia="ru-RU"/>
        </w:rPr>
        <w:t>Leoni</w:t>
      </w:r>
      <w:r w:rsidRPr="00C53419">
        <w:rPr>
          <w:rFonts w:ascii="Times New Roman" w:eastAsia="Times New Roman" w:hAnsi="Times New Roman" w:cs="Times New Roman"/>
          <w:color w:val="222222"/>
          <w:sz w:val="28"/>
          <w:szCs w:val="28"/>
          <w:lang w:val="uk-UA" w:eastAsia="ru-RU"/>
        </w:rPr>
        <w:t xml:space="preserve">" побудувала у с. Нежухів Стрийського району завод по випуску кабелів до автомашин. Робітник цієї фірми, щоб визначити діаметр дротини, намотав на олівець 30 витків, які зайняли частину олівця довжиною </w:t>
      </w:r>
      <w:r w:rsidRPr="00C53419">
        <w:rPr>
          <w:rFonts w:ascii="Times New Roman" w:eastAsia="Times New Roman" w:hAnsi="Times New Roman" w:cs="Times New Roman"/>
          <w:color w:val="222222"/>
          <w:sz w:val="28"/>
          <w:szCs w:val="28"/>
          <w:lang w:eastAsia="ru-RU"/>
        </w:rPr>
        <w:t>30 мм. Яка товщина дротини, що випускає завод?</w:t>
      </w:r>
    </w:p>
    <w:p w:rsidR="00644D6C" w:rsidRPr="00C53419" w:rsidRDefault="00644D6C" w:rsidP="00644D6C">
      <w:pPr>
        <w:numPr>
          <w:ilvl w:val="0"/>
          <w:numId w:val="6"/>
        </w:numPr>
        <w:shd w:val="clear" w:color="auto" w:fill="FFFDFD"/>
        <w:spacing w:after="0" w:line="240" w:lineRule="auto"/>
        <w:ind w:left="0"/>
        <w:jc w:val="both"/>
        <w:textAlignment w:val="baseline"/>
        <w:rPr>
          <w:rFonts w:ascii="Times New Roman" w:eastAsia="Times New Roman" w:hAnsi="Times New Roman" w:cs="Times New Roman"/>
          <w:color w:val="222222"/>
          <w:sz w:val="28"/>
          <w:szCs w:val="28"/>
          <w:lang w:eastAsia="ru-RU"/>
        </w:rPr>
      </w:pPr>
      <w:r w:rsidRPr="00C53419">
        <w:rPr>
          <w:rFonts w:ascii="Times New Roman" w:eastAsia="Times New Roman" w:hAnsi="Times New Roman" w:cs="Times New Roman"/>
          <w:color w:val="222222"/>
          <w:sz w:val="28"/>
          <w:szCs w:val="28"/>
          <w:lang w:eastAsia="ru-RU"/>
        </w:rPr>
        <w:t>На склозаводі "Гута", що в с. Ходовичі Стрийського району, робітники видувають скловироби. На якому законі фізики ґрунтується ця робота?</w:t>
      </w:r>
    </w:p>
    <w:p w:rsidR="00644D6C" w:rsidRPr="00C53419" w:rsidRDefault="00253ACF" w:rsidP="00644D6C">
      <w:pPr>
        <w:numPr>
          <w:ilvl w:val="0"/>
          <w:numId w:val="6"/>
        </w:numPr>
        <w:shd w:val="clear" w:color="auto" w:fill="FFFDFD"/>
        <w:spacing w:after="0" w:line="240" w:lineRule="auto"/>
        <w:ind w:left="0"/>
        <w:jc w:val="both"/>
        <w:textAlignment w:val="baseline"/>
        <w:rPr>
          <w:rFonts w:ascii="Times New Roman" w:eastAsia="Times New Roman" w:hAnsi="Times New Roman" w:cs="Times New Roman"/>
          <w:color w:val="222222"/>
          <w:sz w:val="28"/>
          <w:szCs w:val="28"/>
          <w:lang w:eastAsia="ru-RU"/>
        </w:rPr>
      </w:pPr>
      <w:r w:rsidRPr="00C53419">
        <w:rPr>
          <w:rFonts w:ascii="Times New Roman" w:eastAsia="Times New Roman" w:hAnsi="Times New Roman" w:cs="Times New Roman"/>
          <w:color w:val="222222"/>
          <w:sz w:val="28"/>
          <w:szCs w:val="28"/>
          <w:lang w:eastAsia="ru-RU"/>
        </w:rPr>
        <w:t xml:space="preserve">На </w:t>
      </w:r>
      <w:r w:rsidRPr="00C53419">
        <w:rPr>
          <w:rFonts w:ascii="Times New Roman" w:eastAsia="Times New Roman" w:hAnsi="Times New Roman" w:cs="Times New Roman"/>
          <w:color w:val="222222"/>
          <w:sz w:val="28"/>
          <w:szCs w:val="28"/>
          <w:lang w:val="uk-UA" w:eastAsia="ru-RU"/>
        </w:rPr>
        <w:t>Харківщині</w:t>
      </w:r>
      <w:r w:rsidR="00644D6C" w:rsidRPr="00C53419">
        <w:rPr>
          <w:rFonts w:ascii="Times New Roman" w:eastAsia="Times New Roman" w:hAnsi="Times New Roman" w:cs="Times New Roman"/>
          <w:color w:val="222222"/>
          <w:sz w:val="28"/>
          <w:szCs w:val="28"/>
          <w:lang w:eastAsia="ru-RU"/>
        </w:rPr>
        <w:t xml:space="preserve"> діють два склозаводи, де виготовляють різні скловироби. Перед виготовленням виробів, скло варять, потім обробляють і вироби охолоджують. Чи відрізняються молекули холодного і гарячого скла? Що спільного і відмінного в русі молекул гарячого і холодного скла?</w:t>
      </w:r>
    </w:p>
    <w:p w:rsidR="00644D6C" w:rsidRPr="00C53419" w:rsidRDefault="00644D6C" w:rsidP="00644D6C">
      <w:pPr>
        <w:numPr>
          <w:ilvl w:val="0"/>
          <w:numId w:val="6"/>
        </w:numPr>
        <w:shd w:val="clear" w:color="auto" w:fill="FFFDFD"/>
        <w:spacing w:after="0" w:line="240" w:lineRule="auto"/>
        <w:ind w:left="0"/>
        <w:jc w:val="both"/>
        <w:textAlignment w:val="baseline"/>
        <w:rPr>
          <w:rFonts w:ascii="Times New Roman" w:eastAsia="Times New Roman" w:hAnsi="Times New Roman" w:cs="Times New Roman"/>
          <w:color w:val="222222"/>
          <w:sz w:val="28"/>
          <w:szCs w:val="28"/>
          <w:lang w:eastAsia="ru-RU"/>
        </w:rPr>
      </w:pPr>
      <w:r w:rsidRPr="00C53419">
        <w:rPr>
          <w:rFonts w:ascii="Times New Roman" w:eastAsia="Times New Roman" w:hAnsi="Times New Roman" w:cs="Times New Roman"/>
          <w:color w:val="222222"/>
          <w:sz w:val="28"/>
          <w:szCs w:val="28"/>
          <w:lang w:eastAsia="ru-RU"/>
        </w:rPr>
        <w:t>Чому борошно виходить гаряч</w:t>
      </w:r>
      <w:r w:rsidR="00DE11C3" w:rsidRPr="00C53419">
        <w:rPr>
          <w:rFonts w:ascii="Times New Roman" w:eastAsia="Times New Roman" w:hAnsi="Times New Roman" w:cs="Times New Roman"/>
          <w:color w:val="222222"/>
          <w:sz w:val="28"/>
          <w:szCs w:val="28"/>
          <w:lang w:eastAsia="ru-RU"/>
        </w:rPr>
        <w:t xml:space="preserve">им з-під жорен млина </w:t>
      </w:r>
      <w:r w:rsidR="00DE11C3" w:rsidRPr="00C53419">
        <w:rPr>
          <w:rFonts w:ascii="Times New Roman" w:eastAsia="Times New Roman" w:hAnsi="Times New Roman" w:cs="Times New Roman"/>
          <w:color w:val="222222"/>
          <w:sz w:val="28"/>
          <w:szCs w:val="28"/>
          <w:lang w:val="uk-UA" w:eastAsia="ru-RU"/>
        </w:rPr>
        <w:t>Миронівського</w:t>
      </w:r>
      <w:r w:rsidRPr="00C53419">
        <w:rPr>
          <w:rFonts w:ascii="Times New Roman" w:eastAsia="Times New Roman" w:hAnsi="Times New Roman" w:cs="Times New Roman"/>
          <w:color w:val="222222"/>
          <w:sz w:val="28"/>
          <w:szCs w:val="28"/>
          <w:lang w:eastAsia="ru-RU"/>
        </w:rPr>
        <w:t xml:space="preserve"> комбінату хлібопродуктів?</w:t>
      </w:r>
    </w:p>
    <w:p w:rsidR="00644D6C" w:rsidRPr="00C53419" w:rsidRDefault="00644D6C" w:rsidP="00644D6C">
      <w:pPr>
        <w:numPr>
          <w:ilvl w:val="0"/>
          <w:numId w:val="6"/>
        </w:numPr>
        <w:shd w:val="clear" w:color="auto" w:fill="FFFDFD"/>
        <w:spacing w:after="0" w:line="240" w:lineRule="auto"/>
        <w:ind w:left="0"/>
        <w:jc w:val="both"/>
        <w:textAlignment w:val="baseline"/>
        <w:rPr>
          <w:rFonts w:ascii="Times New Roman" w:eastAsia="Times New Roman" w:hAnsi="Times New Roman" w:cs="Times New Roman"/>
          <w:color w:val="222222"/>
          <w:sz w:val="28"/>
          <w:szCs w:val="28"/>
          <w:lang w:eastAsia="ru-RU"/>
        </w:rPr>
      </w:pPr>
      <w:r w:rsidRPr="00C53419">
        <w:rPr>
          <w:rFonts w:ascii="Times New Roman" w:eastAsia="Times New Roman" w:hAnsi="Times New Roman" w:cs="Times New Roman"/>
          <w:color w:val="222222"/>
          <w:sz w:val="28"/>
          <w:szCs w:val="28"/>
          <w:lang w:eastAsia="ru-RU"/>
        </w:rPr>
        <w:t>Південь України славиться виготовленням соняшникової, ріпакової олії. Чому олія і макуха виходять теплими з-під преса заводу?</w:t>
      </w:r>
    </w:p>
    <w:p w:rsidR="00644D6C" w:rsidRPr="00C53419" w:rsidRDefault="00644D6C" w:rsidP="00644D6C">
      <w:pPr>
        <w:numPr>
          <w:ilvl w:val="0"/>
          <w:numId w:val="6"/>
        </w:numPr>
        <w:shd w:val="clear" w:color="auto" w:fill="FFFDFD"/>
        <w:spacing w:after="0" w:line="240" w:lineRule="auto"/>
        <w:ind w:left="0"/>
        <w:jc w:val="both"/>
        <w:textAlignment w:val="baseline"/>
        <w:rPr>
          <w:rFonts w:ascii="Times New Roman" w:eastAsia="Times New Roman" w:hAnsi="Times New Roman" w:cs="Times New Roman"/>
          <w:color w:val="222222"/>
          <w:sz w:val="28"/>
          <w:szCs w:val="28"/>
          <w:lang w:eastAsia="ru-RU"/>
        </w:rPr>
      </w:pPr>
      <w:r w:rsidRPr="00C53419">
        <w:rPr>
          <w:rFonts w:ascii="Times New Roman" w:eastAsia="Times New Roman" w:hAnsi="Times New Roman" w:cs="Times New Roman"/>
          <w:color w:val="222222"/>
          <w:sz w:val="28"/>
          <w:szCs w:val="28"/>
          <w:lang w:eastAsia="ru-RU"/>
        </w:rPr>
        <w:t>На цукровому заводі у м. Ходорів дрібно нарізані цукрові буряки завантажують у спеціальні апарати для промивання гарячою водою, яка виходить з апаратів збагаченою цукром. У чому причина цього явища?</w:t>
      </w:r>
    </w:p>
    <w:p w:rsidR="00644D6C" w:rsidRPr="00C53419" w:rsidRDefault="00644D6C" w:rsidP="00644D6C">
      <w:pPr>
        <w:numPr>
          <w:ilvl w:val="0"/>
          <w:numId w:val="6"/>
        </w:numPr>
        <w:shd w:val="clear" w:color="auto" w:fill="FFFDFD"/>
        <w:spacing w:after="0" w:line="240" w:lineRule="auto"/>
        <w:ind w:left="0"/>
        <w:jc w:val="both"/>
        <w:textAlignment w:val="baseline"/>
        <w:rPr>
          <w:rFonts w:ascii="Times New Roman" w:eastAsia="Times New Roman" w:hAnsi="Times New Roman" w:cs="Times New Roman"/>
          <w:color w:val="222222"/>
          <w:sz w:val="28"/>
          <w:szCs w:val="28"/>
          <w:lang w:eastAsia="ru-RU"/>
        </w:rPr>
      </w:pPr>
      <w:r w:rsidRPr="00C53419">
        <w:rPr>
          <w:rFonts w:ascii="Times New Roman" w:eastAsia="Times New Roman" w:hAnsi="Times New Roman" w:cs="Times New Roman"/>
          <w:color w:val="222222"/>
          <w:sz w:val="28"/>
          <w:szCs w:val="28"/>
          <w:lang w:eastAsia="ru-RU"/>
        </w:rPr>
        <w:t>На Святий вечір на Україні є традиція готувати кутю, солоні оселедці. На якому явищі фізики ґрунтується підсолоджування куті; вимочування солоних оселедців і їх маринування?</w:t>
      </w:r>
    </w:p>
    <w:p w:rsidR="00644D6C" w:rsidRPr="00C53419" w:rsidRDefault="00644D6C" w:rsidP="00644D6C">
      <w:pPr>
        <w:numPr>
          <w:ilvl w:val="0"/>
          <w:numId w:val="6"/>
        </w:numPr>
        <w:shd w:val="clear" w:color="auto" w:fill="FFFDFD"/>
        <w:spacing w:after="0" w:line="240" w:lineRule="auto"/>
        <w:ind w:left="0"/>
        <w:jc w:val="both"/>
        <w:textAlignment w:val="baseline"/>
        <w:rPr>
          <w:rFonts w:ascii="Times New Roman" w:eastAsia="Times New Roman" w:hAnsi="Times New Roman" w:cs="Times New Roman"/>
          <w:color w:val="222222"/>
          <w:sz w:val="28"/>
          <w:szCs w:val="28"/>
          <w:lang w:eastAsia="ru-RU"/>
        </w:rPr>
      </w:pPr>
      <w:r w:rsidRPr="00C53419">
        <w:rPr>
          <w:rFonts w:ascii="Times New Roman" w:eastAsia="Times New Roman" w:hAnsi="Times New Roman" w:cs="Times New Roman"/>
          <w:color w:val="222222"/>
          <w:sz w:val="28"/>
          <w:szCs w:val="28"/>
          <w:lang w:eastAsia="ru-RU"/>
        </w:rPr>
        <w:t>Яку кутю легше підсолодити: гарячу чи холодну? Чому?</w:t>
      </w:r>
    </w:p>
    <w:p w:rsidR="00644D6C" w:rsidRPr="00C53419" w:rsidRDefault="00644D6C" w:rsidP="00644D6C">
      <w:pPr>
        <w:numPr>
          <w:ilvl w:val="0"/>
          <w:numId w:val="6"/>
        </w:numPr>
        <w:shd w:val="clear" w:color="auto" w:fill="FFFDFD"/>
        <w:spacing w:after="0" w:line="240" w:lineRule="auto"/>
        <w:ind w:left="0"/>
        <w:jc w:val="both"/>
        <w:textAlignment w:val="baseline"/>
        <w:rPr>
          <w:rFonts w:ascii="Times New Roman" w:eastAsia="Times New Roman" w:hAnsi="Times New Roman" w:cs="Times New Roman"/>
          <w:color w:val="222222"/>
          <w:sz w:val="28"/>
          <w:szCs w:val="28"/>
          <w:lang w:eastAsia="ru-RU"/>
        </w:rPr>
      </w:pPr>
      <w:r w:rsidRPr="00C53419">
        <w:rPr>
          <w:rFonts w:ascii="Times New Roman" w:eastAsia="Times New Roman" w:hAnsi="Times New Roman" w:cs="Times New Roman"/>
          <w:color w:val="222222"/>
          <w:sz w:val="28"/>
          <w:szCs w:val="28"/>
          <w:lang w:eastAsia="ru-RU"/>
        </w:rPr>
        <w:t>Традиційно на Україні варять на Різдво узвар (компот) із сушених яблук, груш, слив, вишень. Яке явище відбувається при варінні узвару?</w:t>
      </w:r>
    </w:p>
    <w:p w:rsidR="00644D6C" w:rsidRPr="00C53419" w:rsidRDefault="00644D6C" w:rsidP="00644D6C">
      <w:pPr>
        <w:numPr>
          <w:ilvl w:val="0"/>
          <w:numId w:val="6"/>
        </w:numPr>
        <w:shd w:val="clear" w:color="auto" w:fill="FFFDFD"/>
        <w:spacing w:after="0" w:line="240" w:lineRule="auto"/>
        <w:ind w:left="0"/>
        <w:jc w:val="both"/>
        <w:textAlignment w:val="baseline"/>
        <w:rPr>
          <w:rFonts w:ascii="Times New Roman" w:eastAsia="Times New Roman" w:hAnsi="Times New Roman" w:cs="Times New Roman"/>
          <w:color w:val="222222"/>
          <w:sz w:val="28"/>
          <w:szCs w:val="28"/>
          <w:lang w:eastAsia="ru-RU"/>
        </w:rPr>
      </w:pPr>
      <w:r w:rsidRPr="00C53419">
        <w:rPr>
          <w:rFonts w:ascii="Times New Roman" w:eastAsia="Times New Roman" w:hAnsi="Times New Roman" w:cs="Times New Roman"/>
          <w:color w:val="222222"/>
          <w:sz w:val="28"/>
          <w:szCs w:val="28"/>
          <w:lang w:eastAsia="ru-RU"/>
        </w:rPr>
        <w:t>Смачним продуктом взимку в нашій місцевості є квашена капуста і огірки. На якому явищі фізики ґрунтується їх засолювання?</w:t>
      </w:r>
    </w:p>
    <w:p w:rsidR="00644D6C" w:rsidRPr="00C53419" w:rsidRDefault="00644D6C" w:rsidP="00644D6C">
      <w:pPr>
        <w:numPr>
          <w:ilvl w:val="0"/>
          <w:numId w:val="6"/>
        </w:numPr>
        <w:shd w:val="clear" w:color="auto" w:fill="FFFDFD"/>
        <w:spacing w:after="0" w:line="240" w:lineRule="auto"/>
        <w:ind w:left="0"/>
        <w:jc w:val="both"/>
        <w:textAlignment w:val="baseline"/>
        <w:rPr>
          <w:rFonts w:ascii="Times New Roman" w:eastAsia="Times New Roman" w:hAnsi="Times New Roman" w:cs="Times New Roman"/>
          <w:color w:val="222222"/>
          <w:sz w:val="28"/>
          <w:szCs w:val="28"/>
          <w:lang w:eastAsia="ru-RU"/>
        </w:rPr>
      </w:pPr>
      <w:r w:rsidRPr="00C53419">
        <w:rPr>
          <w:rFonts w:ascii="Times New Roman" w:eastAsia="Times New Roman" w:hAnsi="Times New Roman" w:cs="Times New Roman"/>
          <w:color w:val="222222"/>
          <w:sz w:val="28"/>
          <w:szCs w:val="28"/>
          <w:lang w:eastAsia="ru-RU"/>
        </w:rPr>
        <w:t>У ваг</w:t>
      </w:r>
      <w:r w:rsidR="00BF261A" w:rsidRPr="00C53419">
        <w:rPr>
          <w:rFonts w:ascii="Times New Roman" w:eastAsia="Times New Roman" w:hAnsi="Times New Roman" w:cs="Times New Roman"/>
          <w:color w:val="222222"/>
          <w:sz w:val="28"/>
          <w:szCs w:val="28"/>
          <w:lang w:eastAsia="ru-RU"/>
        </w:rPr>
        <w:t>оні електропотяга "Костянтинівка - Київ</w:t>
      </w:r>
      <w:r w:rsidRPr="00C53419">
        <w:rPr>
          <w:rFonts w:ascii="Times New Roman" w:eastAsia="Times New Roman" w:hAnsi="Times New Roman" w:cs="Times New Roman"/>
          <w:color w:val="222222"/>
          <w:sz w:val="28"/>
          <w:szCs w:val="28"/>
          <w:lang w:eastAsia="ru-RU"/>
        </w:rPr>
        <w:t>", що рухається, на столі лежить книжка. У стані спокою чи руху перебуває книжка відносно: а) крісла; б) рейок; в) Землі; г) кущів; д) Сонця; е) стола?</w:t>
      </w:r>
    </w:p>
    <w:p w:rsidR="00644D6C" w:rsidRPr="00C53419" w:rsidRDefault="00644D6C" w:rsidP="00644D6C">
      <w:pPr>
        <w:numPr>
          <w:ilvl w:val="0"/>
          <w:numId w:val="6"/>
        </w:numPr>
        <w:shd w:val="clear" w:color="auto" w:fill="FFFDFD"/>
        <w:spacing w:after="0" w:line="240" w:lineRule="auto"/>
        <w:ind w:left="0"/>
        <w:jc w:val="both"/>
        <w:textAlignment w:val="baseline"/>
        <w:rPr>
          <w:rFonts w:ascii="Times New Roman" w:eastAsia="Times New Roman" w:hAnsi="Times New Roman" w:cs="Times New Roman"/>
          <w:color w:val="222222"/>
          <w:sz w:val="28"/>
          <w:szCs w:val="28"/>
          <w:lang w:eastAsia="ru-RU"/>
        </w:rPr>
      </w:pPr>
      <w:r w:rsidRPr="00C53419">
        <w:rPr>
          <w:rFonts w:ascii="Times New Roman" w:eastAsia="Times New Roman" w:hAnsi="Times New Roman" w:cs="Times New Roman"/>
          <w:color w:val="222222"/>
          <w:sz w:val="28"/>
          <w:szCs w:val="28"/>
          <w:lang w:eastAsia="ru-RU"/>
        </w:rPr>
        <w:t>Яку траєкторію руху описував перший космонавт незалежної України - Леонід Каденюк під час перебування у ШСЗ в 1993 році відносно Землі?</w:t>
      </w:r>
    </w:p>
    <w:p w:rsidR="00644D6C" w:rsidRPr="00C53419" w:rsidRDefault="00B0723A" w:rsidP="00644D6C">
      <w:pPr>
        <w:numPr>
          <w:ilvl w:val="0"/>
          <w:numId w:val="6"/>
        </w:numPr>
        <w:shd w:val="clear" w:color="auto" w:fill="FFFDFD"/>
        <w:spacing w:after="0" w:line="240" w:lineRule="auto"/>
        <w:ind w:left="0"/>
        <w:jc w:val="both"/>
        <w:textAlignment w:val="baseline"/>
        <w:rPr>
          <w:rFonts w:ascii="Times New Roman" w:eastAsia="Times New Roman" w:hAnsi="Times New Roman" w:cs="Times New Roman"/>
          <w:color w:val="222222"/>
          <w:sz w:val="28"/>
          <w:szCs w:val="28"/>
          <w:lang w:eastAsia="ru-RU"/>
        </w:rPr>
      </w:pPr>
      <w:r w:rsidRPr="00C53419">
        <w:rPr>
          <w:rFonts w:ascii="Times New Roman" w:eastAsia="Times New Roman" w:hAnsi="Times New Roman" w:cs="Times New Roman"/>
          <w:color w:val="222222"/>
          <w:sz w:val="28"/>
          <w:szCs w:val="28"/>
          <w:lang w:eastAsia="ru-RU"/>
        </w:rPr>
        <w:t xml:space="preserve">Чи бувають жителі села </w:t>
      </w:r>
      <w:r w:rsidRPr="00C53419">
        <w:rPr>
          <w:rFonts w:ascii="Times New Roman" w:eastAsia="Times New Roman" w:hAnsi="Times New Roman" w:cs="Times New Roman"/>
          <w:color w:val="222222"/>
          <w:sz w:val="28"/>
          <w:szCs w:val="28"/>
          <w:lang w:val="uk-UA" w:eastAsia="ru-RU"/>
        </w:rPr>
        <w:t>Степанівка</w:t>
      </w:r>
      <w:r w:rsidR="00644D6C" w:rsidRPr="00C53419">
        <w:rPr>
          <w:rFonts w:ascii="Times New Roman" w:eastAsia="Times New Roman" w:hAnsi="Times New Roman" w:cs="Times New Roman"/>
          <w:color w:val="222222"/>
          <w:sz w:val="28"/>
          <w:szCs w:val="28"/>
          <w:lang w:eastAsia="ru-RU"/>
        </w:rPr>
        <w:t xml:space="preserve"> в стані спокою відносно: а) Сонця; б) Землі? Коли це буває?</w:t>
      </w:r>
    </w:p>
    <w:p w:rsidR="00644D6C" w:rsidRPr="00C53419" w:rsidRDefault="00644D6C" w:rsidP="00644D6C">
      <w:pPr>
        <w:numPr>
          <w:ilvl w:val="0"/>
          <w:numId w:val="6"/>
        </w:numPr>
        <w:shd w:val="clear" w:color="auto" w:fill="FFFDFD"/>
        <w:spacing w:after="0" w:line="240" w:lineRule="auto"/>
        <w:ind w:left="0"/>
        <w:jc w:val="both"/>
        <w:textAlignment w:val="baseline"/>
        <w:rPr>
          <w:rFonts w:ascii="Times New Roman" w:eastAsia="Times New Roman" w:hAnsi="Times New Roman" w:cs="Times New Roman"/>
          <w:color w:val="222222"/>
          <w:sz w:val="28"/>
          <w:szCs w:val="28"/>
          <w:lang w:eastAsia="ru-RU"/>
        </w:rPr>
      </w:pPr>
      <w:r w:rsidRPr="00C53419">
        <w:rPr>
          <w:rFonts w:ascii="Times New Roman" w:eastAsia="Times New Roman" w:hAnsi="Times New Roman" w:cs="Times New Roman"/>
          <w:color w:val="222222"/>
          <w:sz w:val="28"/>
          <w:szCs w:val="28"/>
          <w:lang w:eastAsia="ru-RU"/>
        </w:rPr>
        <w:t>Чи однакові шляхи проходять праві і ліві колеса автомобіля "Запорожець", який випускали в Запоріжжі, під час повороту: наліво? направо?</w:t>
      </w:r>
    </w:p>
    <w:p w:rsidR="00644D6C" w:rsidRPr="00C53419" w:rsidRDefault="00644D6C" w:rsidP="00644D6C">
      <w:pPr>
        <w:numPr>
          <w:ilvl w:val="0"/>
          <w:numId w:val="6"/>
        </w:numPr>
        <w:shd w:val="clear" w:color="auto" w:fill="FFFDFD"/>
        <w:spacing w:after="0" w:line="240" w:lineRule="auto"/>
        <w:ind w:left="0"/>
        <w:jc w:val="both"/>
        <w:textAlignment w:val="baseline"/>
        <w:rPr>
          <w:rFonts w:ascii="Times New Roman" w:eastAsia="Times New Roman" w:hAnsi="Times New Roman" w:cs="Times New Roman"/>
          <w:color w:val="222222"/>
          <w:sz w:val="28"/>
          <w:szCs w:val="28"/>
          <w:lang w:eastAsia="ru-RU"/>
        </w:rPr>
      </w:pPr>
      <w:r w:rsidRPr="00C53419">
        <w:rPr>
          <w:rFonts w:ascii="Times New Roman" w:eastAsia="Times New Roman" w:hAnsi="Times New Roman" w:cs="Times New Roman"/>
          <w:color w:val="222222"/>
          <w:sz w:val="28"/>
          <w:szCs w:val="28"/>
          <w:lang w:eastAsia="ru-RU"/>
        </w:rPr>
        <w:t xml:space="preserve">Потяг </w:t>
      </w:r>
      <w:r w:rsidR="007066CC" w:rsidRPr="00C53419">
        <w:rPr>
          <w:rFonts w:ascii="Times New Roman" w:eastAsia="Times New Roman" w:hAnsi="Times New Roman" w:cs="Times New Roman"/>
          <w:color w:val="222222"/>
          <w:sz w:val="28"/>
          <w:szCs w:val="28"/>
          <w:lang w:eastAsia="ru-RU"/>
        </w:rPr>
        <w:t xml:space="preserve">подолав відстань </w:t>
      </w:r>
      <w:r w:rsidR="007066CC" w:rsidRPr="00C53419">
        <w:rPr>
          <w:rFonts w:ascii="Times New Roman" w:eastAsia="Times New Roman" w:hAnsi="Times New Roman" w:cs="Times New Roman"/>
          <w:color w:val="222222"/>
          <w:sz w:val="28"/>
          <w:szCs w:val="28"/>
          <w:lang w:val="uk-UA" w:eastAsia="ru-RU"/>
        </w:rPr>
        <w:t>120</w:t>
      </w:r>
      <w:r w:rsidR="00BF261A" w:rsidRPr="00C53419">
        <w:rPr>
          <w:rFonts w:ascii="Times New Roman" w:eastAsia="Times New Roman" w:hAnsi="Times New Roman" w:cs="Times New Roman"/>
          <w:color w:val="222222"/>
          <w:sz w:val="28"/>
          <w:szCs w:val="28"/>
          <w:lang w:eastAsia="ru-RU"/>
        </w:rPr>
        <w:t xml:space="preserve"> км і</w:t>
      </w:r>
      <w:r w:rsidR="00BF261A" w:rsidRPr="00C53419">
        <w:rPr>
          <w:rFonts w:ascii="Times New Roman" w:eastAsia="Times New Roman" w:hAnsi="Times New Roman" w:cs="Times New Roman"/>
          <w:color w:val="222222"/>
          <w:sz w:val="28"/>
          <w:szCs w:val="28"/>
          <w:lang w:val="uk-UA" w:eastAsia="ru-RU"/>
        </w:rPr>
        <w:t>з</w:t>
      </w:r>
      <w:r w:rsidR="00BF261A" w:rsidRPr="00C53419">
        <w:rPr>
          <w:rFonts w:ascii="Times New Roman" w:eastAsia="Times New Roman" w:hAnsi="Times New Roman" w:cs="Times New Roman"/>
          <w:color w:val="222222"/>
          <w:sz w:val="28"/>
          <w:szCs w:val="28"/>
          <w:lang w:eastAsia="ru-RU"/>
        </w:rPr>
        <w:t xml:space="preserve"> </w:t>
      </w:r>
      <w:r w:rsidR="00BF261A" w:rsidRPr="00C53419">
        <w:rPr>
          <w:rFonts w:ascii="Times New Roman" w:eastAsia="Times New Roman" w:hAnsi="Times New Roman" w:cs="Times New Roman"/>
          <w:color w:val="222222"/>
          <w:sz w:val="28"/>
          <w:szCs w:val="28"/>
          <w:lang w:val="uk-UA" w:eastAsia="ru-RU"/>
        </w:rPr>
        <w:t>Харкова</w:t>
      </w:r>
      <w:r w:rsidR="007066CC" w:rsidRPr="00C53419">
        <w:rPr>
          <w:rFonts w:ascii="Times New Roman" w:eastAsia="Times New Roman" w:hAnsi="Times New Roman" w:cs="Times New Roman"/>
          <w:color w:val="222222"/>
          <w:sz w:val="28"/>
          <w:szCs w:val="28"/>
          <w:lang w:eastAsia="ru-RU"/>
        </w:rPr>
        <w:t xml:space="preserve"> до </w:t>
      </w:r>
      <w:r w:rsidR="007066CC" w:rsidRPr="00C53419">
        <w:rPr>
          <w:rFonts w:ascii="Times New Roman" w:eastAsia="Times New Roman" w:hAnsi="Times New Roman" w:cs="Times New Roman"/>
          <w:color w:val="222222"/>
          <w:sz w:val="28"/>
          <w:szCs w:val="28"/>
          <w:lang w:val="uk-UA" w:eastAsia="ru-RU"/>
        </w:rPr>
        <w:t>Ізюма</w:t>
      </w:r>
      <w:r w:rsidR="007066CC" w:rsidRPr="00C53419">
        <w:rPr>
          <w:rFonts w:ascii="Times New Roman" w:eastAsia="Times New Roman" w:hAnsi="Times New Roman" w:cs="Times New Roman"/>
          <w:color w:val="222222"/>
          <w:sz w:val="28"/>
          <w:szCs w:val="28"/>
          <w:lang w:eastAsia="ru-RU"/>
        </w:rPr>
        <w:t xml:space="preserve"> за </w:t>
      </w:r>
      <w:r w:rsidR="007066CC" w:rsidRPr="00C53419">
        <w:rPr>
          <w:rFonts w:ascii="Times New Roman" w:eastAsia="Times New Roman" w:hAnsi="Times New Roman" w:cs="Times New Roman"/>
          <w:color w:val="222222"/>
          <w:sz w:val="28"/>
          <w:szCs w:val="28"/>
          <w:lang w:val="uk-UA" w:eastAsia="ru-RU"/>
        </w:rPr>
        <w:t>2,0</w:t>
      </w:r>
      <w:r w:rsidRPr="00C53419">
        <w:rPr>
          <w:rFonts w:ascii="Times New Roman" w:eastAsia="Times New Roman" w:hAnsi="Times New Roman" w:cs="Times New Roman"/>
          <w:color w:val="222222"/>
          <w:sz w:val="28"/>
          <w:szCs w:val="28"/>
          <w:lang w:eastAsia="ru-RU"/>
        </w:rPr>
        <w:t xml:space="preserve"> год. З якою середньою швидкістю їхав потяг?</w:t>
      </w:r>
    </w:p>
    <w:p w:rsidR="00644D6C" w:rsidRPr="00C53419" w:rsidRDefault="00644D6C" w:rsidP="00644D6C">
      <w:pPr>
        <w:numPr>
          <w:ilvl w:val="0"/>
          <w:numId w:val="6"/>
        </w:numPr>
        <w:shd w:val="clear" w:color="auto" w:fill="FFFDFD"/>
        <w:spacing w:after="0" w:line="240" w:lineRule="auto"/>
        <w:ind w:left="0"/>
        <w:jc w:val="both"/>
        <w:textAlignment w:val="baseline"/>
        <w:rPr>
          <w:rFonts w:ascii="Times New Roman" w:eastAsia="Times New Roman" w:hAnsi="Times New Roman" w:cs="Times New Roman"/>
          <w:color w:val="222222"/>
          <w:sz w:val="28"/>
          <w:szCs w:val="28"/>
          <w:lang w:eastAsia="ru-RU"/>
        </w:rPr>
      </w:pPr>
      <w:r w:rsidRPr="00C53419">
        <w:rPr>
          <w:rFonts w:ascii="Times New Roman" w:eastAsia="Times New Roman" w:hAnsi="Times New Roman" w:cs="Times New Roman"/>
          <w:color w:val="222222"/>
          <w:sz w:val="28"/>
          <w:szCs w:val="28"/>
          <w:lang w:eastAsia="ru-RU"/>
        </w:rPr>
        <w:t>Виразіть в м/с швидкості польоту деяких птахів, які живуть на Україні: ворона - 50 км/год, шпак - 70 км/год, голуб - 90 км/год.</w:t>
      </w:r>
    </w:p>
    <w:p w:rsidR="00644D6C" w:rsidRPr="00C53419" w:rsidRDefault="00644D6C" w:rsidP="00644D6C">
      <w:pPr>
        <w:numPr>
          <w:ilvl w:val="0"/>
          <w:numId w:val="6"/>
        </w:numPr>
        <w:shd w:val="clear" w:color="auto" w:fill="FFFDFD"/>
        <w:spacing w:after="0" w:line="240" w:lineRule="auto"/>
        <w:ind w:left="0"/>
        <w:jc w:val="both"/>
        <w:textAlignment w:val="baseline"/>
        <w:rPr>
          <w:rFonts w:ascii="Times New Roman" w:eastAsia="Times New Roman" w:hAnsi="Times New Roman" w:cs="Times New Roman"/>
          <w:color w:val="222222"/>
          <w:sz w:val="28"/>
          <w:szCs w:val="28"/>
          <w:lang w:eastAsia="ru-RU"/>
        </w:rPr>
      </w:pPr>
      <w:r w:rsidRPr="00C53419">
        <w:rPr>
          <w:rFonts w:ascii="Times New Roman" w:eastAsia="Times New Roman" w:hAnsi="Times New Roman" w:cs="Times New Roman"/>
          <w:color w:val="222222"/>
          <w:sz w:val="28"/>
          <w:szCs w:val="28"/>
          <w:lang w:eastAsia="ru-RU"/>
        </w:rPr>
        <w:t xml:space="preserve">На півдні України </w:t>
      </w:r>
      <w:r w:rsidR="00BF261A" w:rsidRPr="00C53419">
        <w:rPr>
          <w:rFonts w:ascii="Times New Roman" w:eastAsia="Times New Roman" w:hAnsi="Times New Roman" w:cs="Times New Roman"/>
          <w:color w:val="222222"/>
          <w:sz w:val="28"/>
          <w:szCs w:val="28"/>
          <w:lang w:eastAsia="ru-RU"/>
        </w:rPr>
        <w:t>вирощують соняшники для виготов</w:t>
      </w:r>
      <w:r w:rsidRPr="00C53419">
        <w:rPr>
          <w:rFonts w:ascii="Times New Roman" w:eastAsia="Times New Roman" w:hAnsi="Times New Roman" w:cs="Times New Roman"/>
          <w:color w:val="222222"/>
          <w:sz w:val="28"/>
          <w:szCs w:val="28"/>
          <w:lang w:eastAsia="ru-RU"/>
        </w:rPr>
        <w:t>лення олії. На яку висоту підніметься вода у соняшнику за 30 хвилин, якщо швидкість піднімання її становить 0,7 м/год?</w:t>
      </w:r>
    </w:p>
    <w:p w:rsidR="00644D6C" w:rsidRPr="00C53419" w:rsidRDefault="00644D6C" w:rsidP="00644D6C">
      <w:pPr>
        <w:numPr>
          <w:ilvl w:val="0"/>
          <w:numId w:val="6"/>
        </w:numPr>
        <w:shd w:val="clear" w:color="auto" w:fill="FFFDFD"/>
        <w:spacing w:after="0" w:line="240" w:lineRule="auto"/>
        <w:ind w:left="0"/>
        <w:jc w:val="both"/>
        <w:textAlignment w:val="baseline"/>
        <w:rPr>
          <w:rFonts w:ascii="Times New Roman" w:eastAsia="Times New Roman" w:hAnsi="Times New Roman" w:cs="Times New Roman"/>
          <w:color w:val="222222"/>
          <w:sz w:val="28"/>
          <w:szCs w:val="28"/>
          <w:lang w:eastAsia="ru-RU"/>
        </w:rPr>
      </w:pPr>
      <w:r w:rsidRPr="00C53419">
        <w:rPr>
          <w:rFonts w:ascii="Times New Roman" w:eastAsia="Times New Roman" w:hAnsi="Times New Roman" w:cs="Times New Roman"/>
          <w:color w:val="222222"/>
          <w:sz w:val="28"/>
          <w:szCs w:val="28"/>
          <w:lang w:eastAsia="ru-RU"/>
        </w:rPr>
        <w:t>Першою ранньою квіткою на Україні є підсніжник, а однією із тих, що до заморозків цвітуть є чорнобривці. Ці обидва сорти квітів дуже гарно пахнуть. Згідно якого явища фізики ми відчуваємо їх запах?</w:t>
      </w:r>
    </w:p>
    <w:p w:rsidR="00C53419" w:rsidRDefault="00C53419" w:rsidP="00DE11C3">
      <w:pPr>
        <w:jc w:val="both"/>
        <w:rPr>
          <w:rFonts w:ascii="Times New Roman" w:hAnsi="Times New Roman" w:cs="Times New Roman"/>
          <w:b/>
          <w:sz w:val="32"/>
          <w:szCs w:val="32"/>
          <w:lang w:val="uk-UA"/>
        </w:rPr>
      </w:pPr>
    </w:p>
    <w:p w:rsidR="009306D3" w:rsidRPr="009626B8" w:rsidRDefault="00644D6C" w:rsidP="00DE11C3">
      <w:pPr>
        <w:jc w:val="both"/>
        <w:rPr>
          <w:rFonts w:ascii="Times New Roman" w:hAnsi="Times New Roman" w:cs="Times New Roman"/>
          <w:b/>
          <w:sz w:val="32"/>
          <w:szCs w:val="32"/>
          <w:lang w:val="uk-UA"/>
        </w:rPr>
      </w:pPr>
      <w:r w:rsidRPr="009626B8">
        <w:rPr>
          <w:rFonts w:ascii="Times New Roman" w:hAnsi="Times New Roman" w:cs="Times New Roman"/>
          <w:b/>
          <w:sz w:val="32"/>
          <w:szCs w:val="32"/>
          <w:lang w:val="uk-UA"/>
        </w:rPr>
        <w:lastRenderedPageBreak/>
        <w:t>Додаток 7</w:t>
      </w:r>
      <w:r w:rsidR="0000736F" w:rsidRPr="009626B8">
        <w:rPr>
          <w:rFonts w:ascii="Times New Roman" w:hAnsi="Times New Roman" w:cs="Times New Roman"/>
          <w:b/>
          <w:sz w:val="32"/>
          <w:szCs w:val="32"/>
          <w:lang w:val="uk-UA"/>
        </w:rPr>
        <w:t>. Приклади задач професійного спрямування</w:t>
      </w:r>
    </w:p>
    <w:p w:rsidR="009306D3" w:rsidRPr="00C53419" w:rsidRDefault="009306D3" w:rsidP="009306D3">
      <w:pPr>
        <w:ind w:firstLine="540"/>
        <w:jc w:val="both"/>
        <w:rPr>
          <w:rFonts w:ascii="Times New Roman" w:hAnsi="Times New Roman" w:cs="Times New Roman"/>
          <w:b/>
          <w:sz w:val="28"/>
          <w:szCs w:val="28"/>
          <w:lang w:val="uk-UA"/>
        </w:rPr>
      </w:pPr>
      <w:r w:rsidRPr="00C53419">
        <w:rPr>
          <w:rFonts w:ascii="Times New Roman" w:hAnsi="Times New Roman" w:cs="Times New Roman"/>
          <w:b/>
          <w:sz w:val="28"/>
          <w:szCs w:val="28"/>
          <w:lang w:val="uk-UA"/>
        </w:rPr>
        <w:t>Для студентів – механіків при вивченні поверхневого натягу:</w:t>
      </w:r>
    </w:p>
    <w:p w:rsidR="009306D3" w:rsidRPr="00C53419" w:rsidRDefault="009306D3" w:rsidP="009306D3">
      <w:pPr>
        <w:ind w:firstLine="540"/>
        <w:jc w:val="both"/>
        <w:rPr>
          <w:rFonts w:ascii="Times New Roman" w:hAnsi="Times New Roman" w:cs="Times New Roman"/>
          <w:b/>
          <w:sz w:val="28"/>
          <w:szCs w:val="28"/>
          <w:lang w:val="uk-UA"/>
        </w:rPr>
      </w:pPr>
      <w:r w:rsidRPr="00C53419">
        <w:rPr>
          <w:rFonts w:ascii="Times New Roman" w:hAnsi="Times New Roman" w:cs="Times New Roman"/>
          <w:b/>
          <w:sz w:val="28"/>
          <w:szCs w:val="28"/>
          <w:lang w:val="uk-UA"/>
        </w:rPr>
        <w:t>Задача</w:t>
      </w:r>
    </w:p>
    <w:p w:rsidR="009306D3" w:rsidRPr="00C53419" w:rsidRDefault="009306D3" w:rsidP="009306D3">
      <w:pPr>
        <w:ind w:firstLine="540"/>
        <w:jc w:val="both"/>
        <w:rPr>
          <w:rFonts w:ascii="Times New Roman" w:hAnsi="Times New Roman" w:cs="Times New Roman"/>
          <w:sz w:val="28"/>
          <w:szCs w:val="28"/>
          <w:lang w:val="uk-UA"/>
        </w:rPr>
      </w:pPr>
      <w:r w:rsidRPr="00C53419">
        <w:rPr>
          <w:rFonts w:ascii="Times New Roman" w:hAnsi="Times New Roman" w:cs="Times New Roman"/>
          <w:sz w:val="28"/>
          <w:szCs w:val="28"/>
          <w:lang w:val="uk-UA"/>
        </w:rPr>
        <w:t xml:space="preserve"> Діаметр отвору кінчика крапельної маслянки для змащування шпинделів шліфувальних станків становить 1,4 мм. Скільки крапель рідкого мастила можна отримати з маслянки, щоб виділити 3,4 г мастила? (Поверхневий натяг мастила — 60 мН м .)</w:t>
      </w:r>
    </w:p>
    <w:p w:rsidR="009306D3" w:rsidRPr="00C53419" w:rsidRDefault="009306D3" w:rsidP="009306D3">
      <w:pPr>
        <w:ind w:firstLine="540"/>
        <w:jc w:val="both"/>
        <w:rPr>
          <w:rFonts w:ascii="Times New Roman" w:hAnsi="Times New Roman" w:cs="Times New Roman"/>
          <w:b/>
          <w:sz w:val="28"/>
          <w:szCs w:val="28"/>
          <w:lang w:val="uk-UA"/>
        </w:rPr>
      </w:pPr>
      <w:r w:rsidRPr="00C53419">
        <w:rPr>
          <w:rFonts w:ascii="Times New Roman" w:hAnsi="Times New Roman" w:cs="Times New Roman"/>
          <w:b/>
          <w:sz w:val="28"/>
          <w:szCs w:val="28"/>
          <w:lang w:val="uk-UA"/>
        </w:rPr>
        <w:t>Задача</w:t>
      </w:r>
    </w:p>
    <w:p w:rsidR="009306D3" w:rsidRPr="00C53419" w:rsidRDefault="009306D3" w:rsidP="00DE11C3">
      <w:pPr>
        <w:ind w:firstLine="540"/>
        <w:jc w:val="both"/>
        <w:rPr>
          <w:rFonts w:ascii="Times New Roman" w:hAnsi="Times New Roman" w:cs="Times New Roman"/>
          <w:sz w:val="28"/>
          <w:szCs w:val="28"/>
          <w:lang w:val="uk-UA"/>
        </w:rPr>
      </w:pPr>
      <w:r w:rsidRPr="00C53419">
        <w:rPr>
          <w:rFonts w:ascii="Times New Roman" w:hAnsi="Times New Roman" w:cs="Times New Roman"/>
          <w:sz w:val="28"/>
          <w:szCs w:val="28"/>
          <w:lang w:val="uk-UA"/>
        </w:rPr>
        <w:t xml:space="preserve">  Яка маса краплі мастила, що витікає з крапельної маслянки, якщо діаметр отвору маслянки — 2 мм? (Поверхневий натяг мастила — 60 мН м .) 3. Важкі станки, гідравлічні системи з поршневими регулювальними насосами змащують індустріальним мастилом І-30А. Визначте поверхневий натяг мастила, якщо з круглої дірочки маслянки діаметром 2 мм вилилося 150 крапель масою 6 г.</w:t>
      </w:r>
    </w:p>
    <w:p w:rsidR="009306D3" w:rsidRPr="00C53419" w:rsidRDefault="009306D3" w:rsidP="009306D3">
      <w:pPr>
        <w:ind w:firstLine="540"/>
        <w:jc w:val="both"/>
        <w:rPr>
          <w:rFonts w:ascii="Times New Roman" w:hAnsi="Times New Roman" w:cs="Times New Roman"/>
          <w:b/>
          <w:sz w:val="28"/>
          <w:szCs w:val="28"/>
          <w:lang w:val="uk-UA"/>
        </w:rPr>
      </w:pPr>
      <w:r w:rsidRPr="00C53419">
        <w:rPr>
          <w:rFonts w:ascii="Times New Roman" w:hAnsi="Times New Roman" w:cs="Times New Roman"/>
          <w:b/>
          <w:sz w:val="28"/>
          <w:szCs w:val="28"/>
          <w:lang w:val="uk-UA"/>
        </w:rPr>
        <w:t>Для студентів – механіків при вивченні механіки:</w:t>
      </w:r>
    </w:p>
    <w:p w:rsidR="009306D3" w:rsidRPr="00C53419" w:rsidRDefault="009306D3" w:rsidP="009306D3">
      <w:pPr>
        <w:ind w:firstLine="540"/>
        <w:jc w:val="both"/>
        <w:rPr>
          <w:rFonts w:ascii="Times New Roman" w:hAnsi="Times New Roman" w:cs="Times New Roman"/>
          <w:sz w:val="28"/>
          <w:szCs w:val="28"/>
          <w:lang w:val="uk-UA"/>
        </w:rPr>
      </w:pPr>
      <w:r w:rsidRPr="00C53419">
        <w:rPr>
          <w:rFonts w:ascii="Times New Roman" w:hAnsi="Times New Roman" w:cs="Times New Roman"/>
          <w:sz w:val="28"/>
          <w:szCs w:val="28"/>
          <w:lang w:val="uk-UA"/>
        </w:rPr>
        <w:t xml:space="preserve"> На стрічку конвеєра щохвилини з площадки пресу скидається 50 цеглин. Цеглини лягають так, що відстань між їх центрами дорівнює 0,5 м. З якою швидкістю рухається стрічка конвеєра?</w:t>
      </w:r>
    </w:p>
    <w:p w:rsidR="009306D3" w:rsidRPr="00C53419" w:rsidRDefault="009306D3" w:rsidP="009306D3">
      <w:pPr>
        <w:ind w:firstLine="540"/>
        <w:jc w:val="both"/>
        <w:rPr>
          <w:rFonts w:ascii="Times New Roman" w:hAnsi="Times New Roman" w:cs="Times New Roman"/>
          <w:sz w:val="28"/>
          <w:szCs w:val="28"/>
          <w:lang w:val="uk-UA"/>
        </w:rPr>
      </w:pPr>
      <w:r w:rsidRPr="00C53419">
        <w:rPr>
          <w:rFonts w:ascii="Times New Roman" w:hAnsi="Times New Roman" w:cs="Times New Roman"/>
          <w:sz w:val="28"/>
          <w:szCs w:val="28"/>
          <w:lang w:val="uk-UA"/>
        </w:rPr>
        <w:t xml:space="preserve">  Швидкість пересування крокуючого екскаватора при роботі 0,18 км/год. На яку відстань переміститься екскаватор за 5 хвилин? Зобразити графічно.</w:t>
      </w:r>
    </w:p>
    <w:p w:rsidR="0000736F" w:rsidRPr="00C53419" w:rsidRDefault="0000736F" w:rsidP="0000736F">
      <w:pPr>
        <w:ind w:firstLine="540"/>
        <w:jc w:val="both"/>
        <w:rPr>
          <w:rFonts w:ascii="Times New Roman" w:hAnsi="Times New Roman" w:cs="Times New Roman"/>
          <w:b/>
          <w:sz w:val="28"/>
          <w:szCs w:val="28"/>
          <w:lang w:val="uk-UA"/>
        </w:rPr>
      </w:pPr>
      <w:r w:rsidRPr="00C53419">
        <w:rPr>
          <w:rFonts w:ascii="Times New Roman" w:hAnsi="Times New Roman" w:cs="Times New Roman"/>
          <w:b/>
          <w:sz w:val="28"/>
          <w:szCs w:val="28"/>
          <w:lang w:val="uk-UA"/>
        </w:rPr>
        <w:t>Для студентів – фінансистів:</w:t>
      </w:r>
    </w:p>
    <w:p w:rsidR="0000736F" w:rsidRPr="00C53419" w:rsidRDefault="0000736F" w:rsidP="0000736F">
      <w:pPr>
        <w:ind w:firstLine="540"/>
        <w:jc w:val="both"/>
        <w:rPr>
          <w:rFonts w:ascii="Times New Roman" w:hAnsi="Times New Roman" w:cs="Times New Roman"/>
          <w:b/>
          <w:sz w:val="28"/>
          <w:szCs w:val="28"/>
          <w:lang w:val="uk-UA"/>
        </w:rPr>
      </w:pPr>
      <w:r w:rsidRPr="00C53419">
        <w:rPr>
          <w:rFonts w:ascii="Times New Roman" w:hAnsi="Times New Roman" w:cs="Times New Roman"/>
          <w:b/>
          <w:sz w:val="28"/>
          <w:szCs w:val="28"/>
          <w:lang w:val="uk-UA"/>
        </w:rPr>
        <w:t>Задача</w:t>
      </w:r>
    </w:p>
    <w:p w:rsidR="0000736F" w:rsidRPr="00C53419" w:rsidRDefault="0000736F" w:rsidP="0000736F">
      <w:pPr>
        <w:ind w:firstLine="540"/>
        <w:jc w:val="both"/>
        <w:rPr>
          <w:rFonts w:ascii="Times New Roman" w:hAnsi="Times New Roman" w:cs="Times New Roman"/>
          <w:sz w:val="28"/>
          <w:szCs w:val="28"/>
          <w:lang w:val="uk-UA"/>
        </w:rPr>
      </w:pPr>
      <w:r w:rsidRPr="00C53419">
        <w:rPr>
          <w:rFonts w:ascii="Times New Roman" w:hAnsi="Times New Roman" w:cs="Times New Roman"/>
          <w:sz w:val="28"/>
          <w:szCs w:val="28"/>
          <w:lang w:val="uk-UA"/>
        </w:rPr>
        <w:t xml:space="preserve">Під час важкої фізичної праці серце людини скорочується до 150 разів за хвилину. При кожному скороченні здійснюється робота, що дорівнює роботі з підняття вантажу масою 0,5 кг на висоту 0,4 м. Яку потужність розвиває серце в цьому випадку? </w:t>
      </w:r>
    </w:p>
    <w:p w:rsidR="0000736F" w:rsidRPr="00C53419" w:rsidRDefault="0000736F" w:rsidP="0000736F">
      <w:pPr>
        <w:ind w:firstLine="540"/>
        <w:jc w:val="both"/>
        <w:rPr>
          <w:rFonts w:ascii="Times New Roman" w:hAnsi="Times New Roman" w:cs="Times New Roman"/>
          <w:b/>
          <w:sz w:val="28"/>
          <w:szCs w:val="28"/>
          <w:lang w:val="uk-UA"/>
        </w:rPr>
      </w:pPr>
      <w:r w:rsidRPr="00C53419">
        <w:rPr>
          <w:rFonts w:ascii="Times New Roman" w:hAnsi="Times New Roman" w:cs="Times New Roman"/>
          <w:b/>
          <w:sz w:val="28"/>
          <w:szCs w:val="28"/>
          <w:lang w:val="uk-UA"/>
        </w:rPr>
        <w:t>Задача</w:t>
      </w:r>
    </w:p>
    <w:p w:rsidR="0000736F" w:rsidRPr="00C53419" w:rsidRDefault="0000736F" w:rsidP="009626B8">
      <w:pPr>
        <w:spacing w:after="0"/>
        <w:ind w:firstLine="540"/>
        <w:jc w:val="both"/>
        <w:rPr>
          <w:rFonts w:ascii="Times New Roman" w:hAnsi="Times New Roman" w:cs="Times New Roman"/>
          <w:sz w:val="28"/>
          <w:szCs w:val="28"/>
          <w:lang w:val="uk-UA"/>
        </w:rPr>
      </w:pPr>
      <w:r w:rsidRPr="00C53419">
        <w:rPr>
          <w:rFonts w:ascii="Times New Roman" w:hAnsi="Times New Roman" w:cs="Times New Roman"/>
          <w:sz w:val="28"/>
          <w:szCs w:val="28"/>
          <w:lang w:val="uk-UA"/>
        </w:rPr>
        <w:t xml:space="preserve"> Якщо розглядати передпліччя руки як важіль, то плече цього важеля, на яке діє м’яз, значно коротше від плеча, на яке діє вантаж, що знаходиться в руці. Їх співвідношення дорівнює приблизно 1:12. Знайти силу м’язу, який утримує вантаж, якщо вона діє під кутом 90° до поздовжньої осі передпліччя. Маса вантажу в руці 10 кг. </w:t>
      </w:r>
    </w:p>
    <w:p w:rsidR="00C53419" w:rsidRPr="00C53419" w:rsidRDefault="0000736F" w:rsidP="00C53419">
      <w:pPr>
        <w:spacing w:after="0"/>
        <w:ind w:firstLine="540"/>
        <w:jc w:val="both"/>
        <w:rPr>
          <w:rFonts w:ascii="Times New Roman" w:hAnsi="Times New Roman" w:cs="Times New Roman"/>
          <w:b/>
          <w:sz w:val="28"/>
          <w:szCs w:val="28"/>
          <w:lang w:val="uk-UA"/>
        </w:rPr>
      </w:pPr>
      <w:r w:rsidRPr="00C53419">
        <w:rPr>
          <w:rFonts w:ascii="Times New Roman" w:hAnsi="Times New Roman" w:cs="Times New Roman"/>
          <w:b/>
          <w:sz w:val="28"/>
          <w:szCs w:val="28"/>
          <w:lang w:val="uk-UA"/>
        </w:rPr>
        <w:t>Задача</w:t>
      </w:r>
      <w:r w:rsidRPr="00C53419">
        <w:rPr>
          <w:rFonts w:ascii="Times New Roman" w:hAnsi="Times New Roman" w:cs="Times New Roman"/>
          <w:sz w:val="28"/>
          <w:szCs w:val="28"/>
          <w:lang w:val="uk-UA"/>
        </w:rPr>
        <w:t xml:space="preserve"> При перевірці зору людина чітко бачить букви на відстані 0,16 м від ока. Знайти недолік ока. Окуляри якої оптичної сили їй потрібні? </w:t>
      </w:r>
    </w:p>
    <w:p w:rsidR="00532BC8" w:rsidRPr="004542B7" w:rsidRDefault="00644D6C" w:rsidP="00532BC8">
      <w:pPr>
        <w:shd w:val="clear" w:color="auto" w:fill="FFFFFF"/>
        <w:spacing w:after="0"/>
        <w:outlineLvl w:val="1"/>
        <w:rPr>
          <w:rFonts w:ascii="Times New Roman" w:eastAsia="Times New Roman" w:hAnsi="Times New Roman" w:cs="Times New Roman"/>
          <w:b/>
          <w:bCs/>
          <w:color w:val="000000"/>
          <w:sz w:val="32"/>
          <w:szCs w:val="32"/>
          <w:lang w:val="uk-UA" w:eastAsia="ru-RU"/>
        </w:rPr>
      </w:pPr>
      <w:r w:rsidRPr="009626B8">
        <w:rPr>
          <w:rFonts w:ascii="Times New Roman" w:eastAsia="Times New Roman" w:hAnsi="Times New Roman" w:cs="Times New Roman"/>
          <w:b/>
          <w:bCs/>
          <w:color w:val="333333"/>
          <w:sz w:val="32"/>
          <w:szCs w:val="32"/>
          <w:lang w:val="uk-UA" w:eastAsia="ru-RU"/>
        </w:rPr>
        <w:lastRenderedPageBreak/>
        <w:t>Додаток 8</w:t>
      </w:r>
      <w:r w:rsidR="00532BC8" w:rsidRPr="009626B8">
        <w:rPr>
          <w:rFonts w:ascii="Times New Roman" w:eastAsia="Times New Roman" w:hAnsi="Times New Roman" w:cs="Times New Roman"/>
          <w:b/>
          <w:bCs/>
          <w:color w:val="333333"/>
          <w:sz w:val="32"/>
          <w:szCs w:val="32"/>
          <w:lang w:val="uk-UA" w:eastAsia="ru-RU"/>
        </w:rPr>
        <w:t>.</w:t>
      </w:r>
      <w:r w:rsidR="009F575E" w:rsidRPr="009626B8">
        <w:rPr>
          <w:rFonts w:ascii="Times New Roman" w:eastAsia="Times New Roman" w:hAnsi="Times New Roman" w:cs="Times New Roman"/>
          <w:b/>
          <w:bCs/>
          <w:color w:val="333333"/>
          <w:sz w:val="32"/>
          <w:szCs w:val="32"/>
          <w:lang w:val="uk-UA" w:eastAsia="ru-RU"/>
        </w:rPr>
        <w:t xml:space="preserve"> Демон</w:t>
      </w:r>
      <w:r w:rsidR="00DE11C3" w:rsidRPr="009626B8">
        <w:rPr>
          <w:rFonts w:ascii="Times New Roman" w:eastAsia="Times New Roman" w:hAnsi="Times New Roman" w:cs="Times New Roman"/>
          <w:b/>
          <w:bCs/>
          <w:color w:val="333333"/>
          <w:sz w:val="32"/>
          <w:szCs w:val="32"/>
          <w:lang w:val="uk-UA" w:eastAsia="ru-RU"/>
        </w:rPr>
        <w:t xml:space="preserve">страція розв’язування задачі </w:t>
      </w:r>
      <w:r w:rsidR="00431C5B" w:rsidRPr="009626B8">
        <w:rPr>
          <w:rFonts w:ascii="Times New Roman" w:eastAsia="Times New Roman" w:hAnsi="Times New Roman" w:cs="Times New Roman"/>
          <w:b/>
          <w:bCs/>
          <w:color w:val="333333"/>
          <w:sz w:val="32"/>
          <w:szCs w:val="32"/>
          <w:lang w:val="uk-UA" w:eastAsia="ru-RU"/>
        </w:rPr>
        <w:t xml:space="preserve">із </w:t>
      </w:r>
      <w:r w:rsidR="009F575E" w:rsidRPr="009626B8">
        <w:rPr>
          <w:rFonts w:ascii="Times New Roman" w:eastAsia="Times New Roman" w:hAnsi="Times New Roman" w:cs="Times New Roman"/>
          <w:b/>
          <w:bCs/>
          <w:color w:val="333333"/>
          <w:sz w:val="32"/>
          <w:szCs w:val="32"/>
          <w:lang w:val="uk-UA" w:eastAsia="ru-RU"/>
        </w:rPr>
        <w:t>застосування</w:t>
      </w:r>
      <w:r w:rsidR="00431C5B" w:rsidRPr="009626B8">
        <w:rPr>
          <w:rFonts w:ascii="Times New Roman" w:eastAsia="Times New Roman" w:hAnsi="Times New Roman" w:cs="Times New Roman"/>
          <w:b/>
          <w:bCs/>
          <w:color w:val="333333"/>
          <w:sz w:val="32"/>
          <w:szCs w:val="32"/>
          <w:lang w:val="uk-UA" w:eastAsia="ru-RU"/>
        </w:rPr>
        <w:t>м</w:t>
      </w:r>
      <w:r w:rsidR="009F575E" w:rsidRPr="009626B8">
        <w:rPr>
          <w:rFonts w:ascii="Times New Roman" w:eastAsia="Times New Roman" w:hAnsi="Times New Roman" w:cs="Times New Roman"/>
          <w:b/>
          <w:bCs/>
          <w:color w:val="333333"/>
          <w:sz w:val="32"/>
          <w:szCs w:val="32"/>
          <w:lang w:val="uk-UA" w:eastAsia="ru-RU"/>
        </w:rPr>
        <w:t xml:space="preserve"> законів </w:t>
      </w:r>
      <w:r w:rsidR="00532BC8" w:rsidRPr="009626B8">
        <w:rPr>
          <w:rFonts w:ascii="Times New Roman" w:eastAsia="Times New Roman" w:hAnsi="Times New Roman" w:cs="Times New Roman"/>
          <w:b/>
          <w:bCs/>
          <w:color w:val="333333"/>
          <w:sz w:val="32"/>
          <w:szCs w:val="32"/>
          <w:lang w:val="uk-UA" w:eastAsia="ru-RU"/>
        </w:rPr>
        <w:t xml:space="preserve"> </w:t>
      </w:r>
      <w:r w:rsidR="009F575E" w:rsidRPr="009626B8">
        <w:rPr>
          <w:rFonts w:ascii="Times New Roman" w:eastAsia="Times New Roman" w:hAnsi="Times New Roman" w:cs="Times New Roman"/>
          <w:b/>
          <w:bCs/>
          <w:color w:val="000000"/>
          <w:sz w:val="32"/>
          <w:szCs w:val="32"/>
          <w:lang w:val="uk-UA" w:eastAsia="ru-RU"/>
        </w:rPr>
        <w:t xml:space="preserve">  рівнозмінного руху.</w:t>
      </w:r>
      <w:r w:rsidR="00532BC8" w:rsidRPr="009626B8">
        <w:rPr>
          <w:rFonts w:ascii="Times New Roman" w:eastAsia="Times New Roman" w:hAnsi="Times New Roman" w:cs="Times New Roman"/>
          <w:b/>
          <w:bCs/>
          <w:color w:val="000000"/>
          <w:sz w:val="32"/>
          <w:szCs w:val="32"/>
          <w:lang w:val="uk-UA" w:eastAsia="ru-RU"/>
        </w:rPr>
        <w:t xml:space="preserve"> </w:t>
      </w:r>
    </w:p>
    <w:p w:rsidR="004E3F71" w:rsidRPr="00A400E6" w:rsidRDefault="004E3F71" w:rsidP="00532BC8">
      <w:pPr>
        <w:shd w:val="clear" w:color="auto" w:fill="FFFFFF"/>
        <w:spacing w:after="0" w:line="216" w:lineRule="atLeast"/>
        <w:rPr>
          <w:rFonts w:ascii="Times New Roman" w:eastAsia="Times New Roman" w:hAnsi="Times New Roman" w:cs="Times New Roman"/>
          <w:color w:val="000000"/>
          <w:sz w:val="24"/>
          <w:szCs w:val="24"/>
          <w:lang w:val="uk-UA" w:eastAsia="ru-RU"/>
        </w:rPr>
      </w:pPr>
      <w:r w:rsidRPr="00A400E6">
        <w:rPr>
          <w:rFonts w:ascii="Times New Roman" w:eastAsia="Times New Roman" w:hAnsi="Times New Roman" w:cs="Times New Roman"/>
          <w:color w:val="000000"/>
          <w:sz w:val="24"/>
          <w:szCs w:val="24"/>
          <w:lang w:eastAsia="ru-RU"/>
        </w:rPr>
        <w:t> </w:t>
      </w:r>
    </w:p>
    <w:tbl>
      <w:tblPr>
        <w:tblStyle w:val="-2"/>
        <w:tblW w:w="10547" w:type="dxa"/>
        <w:tblInd w:w="-176" w:type="dxa"/>
        <w:tblLook w:val="04A0"/>
      </w:tblPr>
      <w:tblGrid>
        <w:gridCol w:w="10547"/>
      </w:tblGrid>
      <w:tr w:rsidR="004E3F71" w:rsidRPr="00C53419" w:rsidTr="004542B7">
        <w:trPr>
          <w:cnfStyle w:val="100000000000"/>
          <w:trHeight w:val="6389"/>
        </w:trPr>
        <w:tc>
          <w:tcPr>
            <w:cnfStyle w:val="001000000000"/>
            <w:tcW w:w="10547" w:type="dxa"/>
            <w:tcBorders>
              <w:left w:val="single" w:sz="4" w:space="0" w:color="auto"/>
              <w:right w:val="single" w:sz="4" w:space="0" w:color="auto"/>
            </w:tcBorders>
            <w:hideMark/>
          </w:tcPr>
          <w:p w:rsidR="005C755D" w:rsidRPr="00C53419" w:rsidRDefault="00DE11C3" w:rsidP="00DE11C3">
            <w:pPr>
              <w:shd w:val="clear" w:color="auto" w:fill="FFFFFF"/>
              <w:tabs>
                <w:tab w:val="left" w:pos="6731"/>
              </w:tabs>
              <w:spacing w:after="150" w:line="216" w:lineRule="atLeast"/>
              <w:rPr>
                <w:rFonts w:ascii="Times New Roman" w:eastAsia="Times New Roman" w:hAnsi="Times New Roman" w:cs="Times New Roman"/>
                <w:color w:val="000000" w:themeColor="text1"/>
                <w:sz w:val="28"/>
                <w:szCs w:val="28"/>
                <w:lang w:val="uk-UA" w:eastAsia="ru-RU"/>
              </w:rPr>
            </w:pPr>
            <w:r w:rsidRPr="00C53419">
              <w:rPr>
                <w:rFonts w:ascii="Times New Roman" w:eastAsia="Times New Roman" w:hAnsi="Times New Roman" w:cs="Times New Roman"/>
                <w:bCs w:val="0"/>
                <w:iCs/>
                <w:color w:val="000000" w:themeColor="text1"/>
                <w:sz w:val="28"/>
                <w:szCs w:val="28"/>
                <w:lang w:val="uk-UA" w:eastAsia="ru-RU"/>
              </w:rPr>
              <w:t xml:space="preserve">                          </w:t>
            </w:r>
            <w:r w:rsidR="005C755D" w:rsidRPr="00C53419">
              <w:rPr>
                <w:rFonts w:ascii="Times New Roman" w:eastAsia="Times New Roman" w:hAnsi="Times New Roman" w:cs="Times New Roman"/>
                <w:bCs w:val="0"/>
                <w:iCs/>
                <w:color w:val="000000" w:themeColor="text1"/>
                <w:sz w:val="28"/>
                <w:szCs w:val="28"/>
                <w:lang w:val="uk-UA" w:eastAsia="ru-RU"/>
              </w:rPr>
              <w:t>Алгоритм розв'язування задач з кінематики:</w:t>
            </w:r>
          </w:p>
          <w:p w:rsidR="004E3F71" w:rsidRPr="00C53419" w:rsidRDefault="004E3F71" w:rsidP="004E3F71">
            <w:pPr>
              <w:rPr>
                <w:rFonts w:ascii="Times New Roman" w:eastAsia="Times New Roman" w:hAnsi="Times New Roman" w:cs="Times New Roman"/>
                <w:color w:val="000000" w:themeColor="text1"/>
                <w:sz w:val="28"/>
                <w:szCs w:val="28"/>
                <w:lang w:val="uk-UA" w:eastAsia="ru-RU"/>
              </w:rPr>
            </w:pPr>
            <w:r w:rsidRPr="00C53419">
              <w:rPr>
                <w:rFonts w:ascii="Times New Roman" w:eastAsia="Times New Roman" w:hAnsi="Times New Roman" w:cs="Times New Roman"/>
                <w:b w:val="0"/>
                <w:bCs w:val="0"/>
                <w:iCs/>
                <w:color w:val="000000" w:themeColor="text1"/>
                <w:sz w:val="28"/>
                <w:szCs w:val="28"/>
                <w:lang w:val="uk-UA" w:eastAsia="ru-RU"/>
              </w:rPr>
              <w:t>1.Обрати систему відліку;</w:t>
            </w:r>
          </w:p>
          <w:p w:rsidR="00DE11C3" w:rsidRPr="00C53419" w:rsidRDefault="004E3F71" w:rsidP="004E3F71">
            <w:pPr>
              <w:spacing w:after="150"/>
              <w:ind w:left="360" w:hanging="360"/>
              <w:jc w:val="both"/>
              <w:rPr>
                <w:rFonts w:ascii="Times New Roman" w:eastAsia="Times New Roman" w:hAnsi="Times New Roman" w:cs="Times New Roman"/>
                <w:b w:val="0"/>
                <w:bCs w:val="0"/>
                <w:iCs/>
                <w:color w:val="000000" w:themeColor="text1"/>
                <w:sz w:val="28"/>
                <w:szCs w:val="28"/>
                <w:lang w:val="uk-UA" w:eastAsia="ru-RU"/>
              </w:rPr>
            </w:pPr>
            <w:r w:rsidRPr="00C53419">
              <w:rPr>
                <w:rFonts w:ascii="Times New Roman" w:eastAsia="Times New Roman" w:hAnsi="Times New Roman" w:cs="Times New Roman"/>
                <w:b w:val="0"/>
                <w:bCs w:val="0"/>
                <w:iCs/>
                <w:color w:val="000000" w:themeColor="text1"/>
                <w:sz w:val="28"/>
                <w:szCs w:val="28"/>
                <w:lang w:val="uk-UA" w:eastAsia="ru-RU"/>
              </w:rPr>
              <w:t xml:space="preserve">2.Розбити нерівномірний рух на ділянки, кожну з яких </w:t>
            </w:r>
            <w:r w:rsidRPr="00C53419">
              <w:rPr>
                <w:rFonts w:ascii="Times New Roman" w:eastAsia="Times New Roman" w:hAnsi="Times New Roman" w:cs="Times New Roman"/>
                <w:b w:val="0"/>
                <w:bCs w:val="0"/>
                <w:iCs/>
                <w:color w:val="000000" w:themeColor="text1"/>
                <w:sz w:val="28"/>
                <w:szCs w:val="28"/>
                <w:lang w:eastAsia="ru-RU"/>
              </w:rPr>
              <w:t xml:space="preserve">можна </w:t>
            </w:r>
          </w:p>
          <w:p w:rsidR="004E3F71" w:rsidRPr="00C53419" w:rsidRDefault="004E3F71" w:rsidP="004E3F71">
            <w:pPr>
              <w:spacing w:after="150"/>
              <w:ind w:left="360" w:hanging="360"/>
              <w:jc w:val="both"/>
              <w:rPr>
                <w:rFonts w:ascii="Times New Roman" w:eastAsia="Times New Roman" w:hAnsi="Times New Roman" w:cs="Times New Roman"/>
                <w:color w:val="000000" w:themeColor="text1"/>
                <w:sz w:val="28"/>
                <w:szCs w:val="28"/>
                <w:lang w:eastAsia="ru-RU"/>
              </w:rPr>
            </w:pPr>
            <w:r w:rsidRPr="00C53419">
              <w:rPr>
                <w:rFonts w:ascii="Times New Roman" w:eastAsia="Times New Roman" w:hAnsi="Times New Roman" w:cs="Times New Roman"/>
                <w:b w:val="0"/>
                <w:bCs w:val="0"/>
                <w:iCs/>
                <w:color w:val="000000" w:themeColor="text1"/>
                <w:sz w:val="28"/>
                <w:szCs w:val="28"/>
                <w:lang w:eastAsia="ru-RU"/>
              </w:rPr>
              <w:t>було б вважати рівномірним чи рівнозмінним рухом.</w:t>
            </w:r>
          </w:p>
          <w:p w:rsidR="00DE11C3" w:rsidRPr="00C53419" w:rsidRDefault="004E3F71" w:rsidP="004E3F71">
            <w:pPr>
              <w:spacing w:after="150"/>
              <w:ind w:left="360" w:hanging="360"/>
              <w:jc w:val="both"/>
              <w:rPr>
                <w:rFonts w:ascii="Times New Roman" w:eastAsia="Times New Roman" w:hAnsi="Times New Roman" w:cs="Times New Roman"/>
                <w:b w:val="0"/>
                <w:bCs w:val="0"/>
                <w:iCs/>
                <w:color w:val="000000" w:themeColor="text1"/>
                <w:sz w:val="28"/>
                <w:szCs w:val="28"/>
                <w:lang w:val="uk-UA" w:eastAsia="ru-RU"/>
              </w:rPr>
            </w:pPr>
            <w:r w:rsidRPr="00C53419">
              <w:rPr>
                <w:rFonts w:ascii="Times New Roman" w:eastAsia="Times New Roman" w:hAnsi="Times New Roman" w:cs="Times New Roman"/>
                <w:b w:val="0"/>
                <w:bCs w:val="0"/>
                <w:iCs/>
                <w:color w:val="000000" w:themeColor="text1"/>
                <w:sz w:val="28"/>
                <w:szCs w:val="28"/>
                <w:lang w:eastAsia="ru-RU"/>
              </w:rPr>
              <w:t xml:space="preserve">3.Для кожної ділянки скласти схему руху, на якій </w:t>
            </w:r>
          </w:p>
          <w:p w:rsidR="004E3F71" w:rsidRPr="00C53419" w:rsidRDefault="004E3F71" w:rsidP="004E3F71">
            <w:pPr>
              <w:spacing w:after="150"/>
              <w:ind w:left="360" w:hanging="360"/>
              <w:jc w:val="both"/>
              <w:rPr>
                <w:rFonts w:ascii="Times New Roman" w:eastAsia="Times New Roman" w:hAnsi="Times New Roman" w:cs="Times New Roman"/>
                <w:color w:val="000000" w:themeColor="text1"/>
                <w:sz w:val="28"/>
                <w:szCs w:val="28"/>
                <w:lang w:eastAsia="ru-RU"/>
              </w:rPr>
            </w:pPr>
            <w:r w:rsidRPr="00C53419">
              <w:rPr>
                <w:rFonts w:ascii="Times New Roman" w:eastAsia="Times New Roman" w:hAnsi="Times New Roman" w:cs="Times New Roman"/>
                <w:b w:val="0"/>
                <w:bCs w:val="0"/>
                <w:iCs/>
                <w:color w:val="000000" w:themeColor="text1"/>
                <w:sz w:val="28"/>
                <w:szCs w:val="28"/>
                <w:lang w:eastAsia="ru-RU"/>
              </w:rPr>
              <w:t>вказати основні кінематичні характеристики даної ділянки</w:t>
            </w:r>
          </w:p>
          <w:p w:rsidR="004E3F71" w:rsidRPr="00C53419" w:rsidRDefault="004E3F71" w:rsidP="00B84ACB">
            <w:pPr>
              <w:pStyle w:val="a5"/>
              <w:numPr>
                <w:ilvl w:val="0"/>
                <w:numId w:val="7"/>
              </w:numPr>
              <w:tabs>
                <w:tab w:val="left" w:pos="318"/>
              </w:tabs>
              <w:spacing w:after="150"/>
              <w:ind w:left="176" w:firstLine="12"/>
              <w:jc w:val="both"/>
              <w:rPr>
                <w:rFonts w:ascii="Times New Roman" w:eastAsia="Times New Roman" w:hAnsi="Times New Roman" w:cs="Times New Roman"/>
                <w:b w:val="0"/>
                <w:color w:val="000000" w:themeColor="text1"/>
                <w:sz w:val="28"/>
                <w:szCs w:val="28"/>
                <w:lang w:eastAsia="ru-RU"/>
              </w:rPr>
            </w:pPr>
            <w:r w:rsidRPr="00C53419">
              <w:rPr>
                <w:rFonts w:ascii="Times New Roman" w:eastAsia="Times New Roman" w:hAnsi="Times New Roman" w:cs="Times New Roman"/>
                <w:b w:val="0"/>
                <w:iCs/>
                <w:color w:val="000000" w:themeColor="text1"/>
                <w:sz w:val="28"/>
                <w:szCs w:val="28"/>
                <w:lang w:eastAsia="ru-RU"/>
              </w:rPr>
              <w:t>початкова і кінцева координати ділянки;</w:t>
            </w:r>
          </w:p>
          <w:p w:rsidR="00DE11C3" w:rsidRPr="00C53419" w:rsidRDefault="004E3F71" w:rsidP="00B84ACB">
            <w:pPr>
              <w:pStyle w:val="a5"/>
              <w:numPr>
                <w:ilvl w:val="0"/>
                <w:numId w:val="7"/>
              </w:numPr>
              <w:tabs>
                <w:tab w:val="left" w:pos="318"/>
              </w:tabs>
              <w:spacing w:after="150"/>
              <w:ind w:left="176" w:firstLine="12"/>
              <w:jc w:val="both"/>
              <w:rPr>
                <w:rFonts w:ascii="Times New Roman" w:eastAsia="Times New Roman" w:hAnsi="Times New Roman" w:cs="Times New Roman"/>
                <w:b w:val="0"/>
                <w:color w:val="000000" w:themeColor="text1"/>
                <w:sz w:val="28"/>
                <w:szCs w:val="28"/>
                <w:lang w:eastAsia="ru-RU"/>
              </w:rPr>
            </w:pPr>
            <w:r w:rsidRPr="00C53419">
              <w:rPr>
                <w:rFonts w:ascii="Times New Roman" w:eastAsia="Times New Roman" w:hAnsi="Times New Roman" w:cs="Times New Roman"/>
                <w:b w:val="0"/>
                <w:iCs/>
                <w:color w:val="000000" w:themeColor="text1"/>
                <w:sz w:val="28"/>
                <w:szCs w:val="28"/>
                <w:lang w:eastAsia="ru-RU"/>
              </w:rPr>
              <w:t xml:space="preserve">вказати напрям векторів початкової та кінцевої </w:t>
            </w:r>
          </w:p>
          <w:p w:rsidR="004E3F71" w:rsidRPr="00C53419" w:rsidRDefault="004E3F71" w:rsidP="00B84ACB">
            <w:pPr>
              <w:pStyle w:val="a5"/>
              <w:numPr>
                <w:ilvl w:val="0"/>
                <w:numId w:val="7"/>
              </w:numPr>
              <w:tabs>
                <w:tab w:val="left" w:pos="318"/>
              </w:tabs>
              <w:spacing w:after="150"/>
              <w:ind w:left="176" w:firstLine="12"/>
              <w:jc w:val="both"/>
              <w:rPr>
                <w:rFonts w:ascii="Times New Roman" w:eastAsia="Times New Roman" w:hAnsi="Times New Roman" w:cs="Times New Roman"/>
                <w:b w:val="0"/>
                <w:color w:val="000000" w:themeColor="text1"/>
                <w:sz w:val="28"/>
                <w:szCs w:val="28"/>
                <w:lang w:eastAsia="ru-RU"/>
              </w:rPr>
            </w:pPr>
            <w:r w:rsidRPr="00C53419">
              <w:rPr>
                <w:rFonts w:ascii="Times New Roman" w:eastAsia="Times New Roman" w:hAnsi="Times New Roman" w:cs="Times New Roman"/>
                <w:b w:val="0"/>
                <w:iCs/>
                <w:color w:val="000000" w:themeColor="text1"/>
                <w:sz w:val="28"/>
                <w:szCs w:val="28"/>
                <w:lang w:eastAsia="ru-RU"/>
              </w:rPr>
              <w:t>швидкості, які має тіло на початку та в кінці ділянки;</w:t>
            </w:r>
          </w:p>
          <w:p w:rsidR="004E3F71" w:rsidRPr="00C53419" w:rsidRDefault="004E3F71" w:rsidP="00B84ACB">
            <w:pPr>
              <w:pStyle w:val="a5"/>
              <w:numPr>
                <w:ilvl w:val="0"/>
                <w:numId w:val="7"/>
              </w:numPr>
              <w:tabs>
                <w:tab w:val="left" w:pos="318"/>
              </w:tabs>
              <w:spacing w:after="150"/>
              <w:ind w:left="176" w:firstLine="12"/>
              <w:jc w:val="both"/>
              <w:rPr>
                <w:rFonts w:ascii="Times New Roman" w:eastAsia="Times New Roman" w:hAnsi="Times New Roman" w:cs="Times New Roman"/>
                <w:b w:val="0"/>
                <w:color w:val="000000" w:themeColor="text1"/>
                <w:sz w:val="28"/>
                <w:szCs w:val="28"/>
                <w:lang w:eastAsia="ru-RU"/>
              </w:rPr>
            </w:pPr>
            <w:r w:rsidRPr="00C53419">
              <w:rPr>
                <w:rFonts w:ascii="Times New Roman" w:eastAsia="Times New Roman" w:hAnsi="Times New Roman" w:cs="Times New Roman"/>
                <w:b w:val="0"/>
                <w:iCs/>
                <w:color w:val="000000" w:themeColor="text1"/>
                <w:sz w:val="28"/>
                <w:szCs w:val="28"/>
                <w:lang w:eastAsia="ru-RU"/>
              </w:rPr>
              <w:t>вказати вектор прискорення на кожній ділянці;</w:t>
            </w:r>
          </w:p>
          <w:p w:rsidR="00DE11C3" w:rsidRPr="00C53419" w:rsidRDefault="004E3F71" w:rsidP="004E3F71">
            <w:pPr>
              <w:spacing w:after="150"/>
              <w:ind w:left="360" w:hanging="360"/>
              <w:jc w:val="both"/>
              <w:rPr>
                <w:rFonts w:ascii="Times New Roman" w:eastAsia="Times New Roman" w:hAnsi="Times New Roman" w:cs="Times New Roman"/>
                <w:b w:val="0"/>
                <w:bCs w:val="0"/>
                <w:iCs/>
                <w:color w:val="000000" w:themeColor="text1"/>
                <w:sz w:val="28"/>
                <w:szCs w:val="28"/>
                <w:lang w:val="uk-UA" w:eastAsia="ru-RU"/>
              </w:rPr>
            </w:pPr>
            <w:r w:rsidRPr="00C53419">
              <w:rPr>
                <w:rFonts w:ascii="Times New Roman" w:eastAsia="Times New Roman" w:hAnsi="Times New Roman" w:cs="Times New Roman"/>
                <w:b w:val="0"/>
                <w:bCs w:val="0"/>
                <w:iCs/>
                <w:color w:val="000000" w:themeColor="text1"/>
                <w:sz w:val="28"/>
                <w:szCs w:val="28"/>
                <w:lang w:eastAsia="ru-RU"/>
              </w:rPr>
              <w:t xml:space="preserve">4.Спроектувати вектори швидкостей та прискорень на </w:t>
            </w:r>
          </w:p>
          <w:p w:rsidR="004E3F71" w:rsidRPr="00C53419" w:rsidRDefault="004E3F71" w:rsidP="004E3F71">
            <w:pPr>
              <w:spacing w:after="150"/>
              <w:ind w:left="360" w:hanging="360"/>
              <w:jc w:val="both"/>
              <w:rPr>
                <w:rFonts w:ascii="Times New Roman" w:eastAsia="Times New Roman" w:hAnsi="Times New Roman" w:cs="Times New Roman"/>
                <w:color w:val="000000" w:themeColor="text1"/>
                <w:sz w:val="28"/>
                <w:szCs w:val="28"/>
                <w:lang w:eastAsia="ru-RU"/>
              </w:rPr>
            </w:pPr>
            <w:r w:rsidRPr="00C53419">
              <w:rPr>
                <w:rFonts w:ascii="Times New Roman" w:eastAsia="Times New Roman" w:hAnsi="Times New Roman" w:cs="Times New Roman"/>
                <w:b w:val="0"/>
                <w:bCs w:val="0"/>
                <w:iCs/>
                <w:color w:val="000000" w:themeColor="text1"/>
                <w:sz w:val="28"/>
                <w:szCs w:val="28"/>
                <w:lang w:eastAsia="ru-RU"/>
              </w:rPr>
              <w:t>обрану вісь (осі);</w:t>
            </w:r>
          </w:p>
          <w:p w:rsidR="00DE11C3" w:rsidRPr="00C53419" w:rsidRDefault="004E3F71" w:rsidP="004E3F71">
            <w:pPr>
              <w:spacing w:after="150"/>
              <w:ind w:left="360" w:hanging="360"/>
              <w:jc w:val="both"/>
              <w:rPr>
                <w:rFonts w:ascii="Times New Roman" w:eastAsia="Times New Roman" w:hAnsi="Times New Roman" w:cs="Times New Roman"/>
                <w:b w:val="0"/>
                <w:bCs w:val="0"/>
                <w:iCs/>
                <w:color w:val="000000" w:themeColor="text1"/>
                <w:sz w:val="28"/>
                <w:szCs w:val="28"/>
                <w:lang w:val="uk-UA" w:eastAsia="ru-RU"/>
              </w:rPr>
            </w:pPr>
            <w:r w:rsidRPr="00C53419">
              <w:rPr>
                <w:rFonts w:ascii="Times New Roman" w:eastAsia="Times New Roman" w:hAnsi="Times New Roman" w:cs="Times New Roman"/>
                <w:b w:val="0"/>
                <w:bCs w:val="0"/>
                <w:iCs/>
                <w:color w:val="000000" w:themeColor="text1"/>
                <w:sz w:val="28"/>
                <w:szCs w:val="28"/>
                <w:lang w:eastAsia="ru-RU"/>
              </w:rPr>
              <w:t>5.Записати рівняння руху та швидкості для кожної ділянки в</w:t>
            </w:r>
          </w:p>
          <w:p w:rsidR="004E3F71" w:rsidRPr="00C53419" w:rsidRDefault="004E3F71" w:rsidP="004E3F71">
            <w:pPr>
              <w:spacing w:after="150"/>
              <w:ind w:left="360" w:hanging="360"/>
              <w:jc w:val="both"/>
              <w:rPr>
                <w:rFonts w:ascii="Times New Roman" w:eastAsia="Times New Roman" w:hAnsi="Times New Roman" w:cs="Times New Roman"/>
                <w:color w:val="000000" w:themeColor="text1"/>
                <w:sz w:val="28"/>
                <w:szCs w:val="28"/>
                <w:lang w:eastAsia="ru-RU"/>
              </w:rPr>
            </w:pPr>
            <w:r w:rsidRPr="00C53419">
              <w:rPr>
                <w:rFonts w:ascii="Times New Roman" w:eastAsia="Times New Roman" w:hAnsi="Times New Roman" w:cs="Times New Roman"/>
                <w:b w:val="0"/>
                <w:bCs w:val="0"/>
                <w:iCs/>
                <w:color w:val="000000" w:themeColor="text1"/>
                <w:sz w:val="28"/>
                <w:szCs w:val="28"/>
                <w:lang w:eastAsia="ru-RU"/>
              </w:rPr>
              <w:t xml:space="preserve"> проекціях на обрану вісь;</w:t>
            </w:r>
          </w:p>
          <w:p w:rsidR="004E3F71" w:rsidRPr="00C53419" w:rsidRDefault="004E3F71" w:rsidP="004E3F71">
            <w:pPr>
              <w:spacing w:after="150"/>
              <w:ind w:left="360" w:hanging="360"/>
              <w:jc w:val="both"/>
              <w:rPr>
                <w:rFonts w:ascii="Times New Roman" w:eastAsia="Times New Roman" w:hAnsi="Times New Roman" w:cs="Times New Roman"/>
                <w:sz w:val="28"/>
                <w:szCs w:val="28"/>
                <w:lang w:eastAsia="ru-RU"/>
              </w:rPr>
            </w:pPr>
            <w:r w:rsidRPr="00C53419">
              <w:rPr>
                <w:rFonts w:ascii="Times New Roman" w:eastAsia="Times New Roman" w:hAnsi="Times New Roman" w:cs="Times New Roman"/>
                <w:b w:val="0"/>
                <w:bCs w:val="0"/>
                <w:iCs/>
                <w:color w:val="000000" w:themeColor="text1"/>
                <w:sz w:val="28"/>
                <w:szCs w:val="28"/>
                <w:lang w:eastAsia="ru-RU"/>
              </w:rPr>
              <w:t>6.Розв'язати отриману систему рівнянь відносно шуканих величин.</w:t>
            </w:r>
          </w:p>
        </w:tc>
      </w:tr>
    </w:tbl>
    <w:p w:rsidR="00431C5B" w:rsidRPr="00C53419" w:rsidRDefault="00431C5B" w:rsidP="004542B7">
      <w:pPr>
        <w:shd w:val="clear" w:color="auto" w:fill="FFFFFF"/>
        <w:spacing w:after="150" w:line="216" w:lineRule="atLeast"/>
        <w:jc w:val="both"/>
        <w:rPr>
          <w:rFonts w:ascii="Times New Roman" w:eastAsia="Times New Roman" w:hAnsi="Times New Roman" w:cs="Times New Roman"/>
          <w:color w:val="000000"/>
          <w:sz w:val="28"/>
          <w:szCs w:val="28"/>
          <w:lang w:val="uk-UA" w:eastAsia="ru-RU"/>
        </w:rPr>
      </w:pPr>
    </w:p>
    <w:p w:rsidR="004E3F71" w:rsidRPr="00C53419" w:rsidRDefault="004E3F71" w:rsidP="005C755D">
      <w:pPr>
        <w:shd w:val="clear" w:color="auto" w:fill="FFFFFF"/>
        <w:spacing w:after="150" w:line="216" w:lineRule="atLeast"/>
        <w:jc w:val="center"/>
        <w:rPr>
          <w:rFonts w:ascii="Times New Roman" w:eastAsia="Times New Roman" w:hAnsi="Times New Roman" w:cs="Times New Roman"/>
          <w:color w:val="000000"/>
          <w:sz w:val="28"/>
          <w:szCs w:val="28"/>
          <w:lang w:eastAsia="ru-RU"/>
        </w:rPr>
      </w:pPr>
      <w:r w:rsidRPr="00C53419">
        <w:rPr>
          <w:rFonts w:ascii="Times New Roman" w:eastAsia="Times New Roman" w:hAnsi="Times New Roman" w:cs="Times New Roman"/>
          <w:b/>
          <w:bCs/>
          <w:color w:val="000000"/>
          <w:sz w:val="28"/>
          <w:szCs w:val="28"/>
          <w:lang w:eastAsia="ru-RU"/>
        </w:rPr>
        <w:t>Задача № 1</w:t>
      </w:r>
    </w:p>
    <w:p w:rsidR="004E3F71" w:rsidRPr="00C53419" w:rsidRDefault="004E3F71" w:rsidP="004E3F71">
      <w:pPr>
        <w:shd w:val="clear" w:color="auto" w:fill="FFFFFF"/>
        <w:spacing w:after="150" w:line="216" w:lineRule="atLeast"/>
        <w:ind w:left="540"/>
        <w:jc w:val="both"/>
        <w:rPr>
          <w:rFonts w:ascii="Times New Roman" w:eastAsia="Times New Roman" w:hAnsi="Times New Roman" w:cs="Times New Roman"/>
          <w:color w:val="000000"/>
          <w:sz w:val="28"/>
          <w:szCs w:val="28"/>
          <w:lang w:val="uk-UA" w:eastAsia="ru-RU"/>
        </w:rPr>
      </w:pPr>
      <w:r w:rsidRPr="00C53419">
        <w:rPr>
          <w:rFonts w:ascii="Times New Roman" w:eastAsia="Times New Roman" w:hAnsi="Times New Roman" w:cs="Times New Roman"/>
          <w:color w:val="000000"/>
          <w:sz w:val="28"/>
          <w:szCs w:val="28"/>
          <w:lang w:eastAsia="ru-RU"/>
        </w:rPr>
        <w:t>При прямолінійному рівноприскореному русі за </w:t>
      </w:r>
      <w:r w:rsidRPr="00C53419">
        <w:rPr>
          <w:rFonts w:ascii="Times New Roman" w:eastAsia="Times New Roman" w:hAnsi="Times New Roman" w:cs="Times New Roman"/>
          <w:i/>
          <w:iCs/>
          <w:color w:val="000000"/>
          <w:sz w:val="28"/>
          <w:szCs w:val="28"/>
          <w:lang w:eastAsia="ru-RU"/>
        </w:rPr>
        <w:t>5 с</w:t>
      </w:r>
      <w:r w:rsidRPr="00C53419">
        <w:rPr>
          <w:rFonts w:ascii="Times New Roman" w:eastAsia="Times New Roman" w:hAnsi="Times New Roman" w:cs="Times New Roman"/>
          <w:color w:val="000000"/>
          <w:sz w:val="28"/>
          <w:szCs w:val="28"/>
          <w:lang w:eastAsia="ru-RU"/>
        </w:rPr>
        <w:t> швидкість тіла зменшилась з </w:t>
      </w:r>
      <w:r w:rsidRPr="00C53419">
        <w:rPr>
          <w:rFonts w:ascii="Times New Roman" w:eastAsia="Times New Roman" w:hAnsi="Times New Roman" w:cs="Times New Roman"/>
          <w:i/>
          <w:iCs/>
          <w:color w:val="000000"/>
          <w:sz w:val="28"/>
          <w:szCs w:val="28"/>
          <w:lang w:eastAsia="ru-RU"/>
        </w:rPr>
        <w:t>10 м/с</w:t>
      </w:r>
      <w:r w:rsidRPr="00C53419">
        <w:rPr>
          <w:rFonts w:ascii="Times New Roman" w:eastAsia="Times New Roman" w:hAnsi="Times New Roman" w:cs="Times New Roman"/>
          <w:color w:val="000000"/>
          <w:sz w:val="28"/>
          <w:szCs w:val="28"/>
          <w:lang w:eastAsia="ru-RU"/>
        </w:rPr>
        <w:t> до </w:t>
      </w:r>
      <w:r w:rsidRPr="00C53419">
        <w:rPr>
          <w:rFonts w:ascii="Times New Roman" w:eastAsia="Times New Roman" w:hAnsi="Times New Roman" w:cs="Times New Roman"/>
          <w:i/>
          <w:iCs/>
          <w:color w:val="000000"/>
          <w:sz w:val="28"/>
          <w:szCs w:val="28"/>
          <w:lang w:eastAsia="ru-RU"/>
        </w:rPr>
        <w:t>5 м/с</w:t>
      </w:r>
      <w:r w:rsidRPr="00C53419">
        <w:rPr>
          <w:rFonts w:ascii="Times New Roman" w:eastAsia="Times New Roman" w:hAnsi="Times New Roman" w:cs="Times New Roman"/>
          <w:color w:val="000000"/>
          <w:sz w:val="28"/>
          <w:szCs w:val="28"/>
          <w:lang w:eastAsia="ru-RU"/>
        </w:rPr>
        <w:t>. Який шлях пройшло тіло за цей час?</w:t>
      </w:r>
    </w:p>
    <w:p w:rsidR="00B84ACB" w:rsidRPr="00C53419" w:rsidRDefault="00B84ACB" w:rsidP="004E3F71">
      <w:pPr>
        <w:shd w:val="clear" w:color="auto" w:fill="FFFFFF"/>
        <w:spacing w:after="150" w:line="216" w:lineRule="atLeast"/>
        <w:ind w:left="540"/>
        <w:jc w:val="both"/>
        <w:rPr>
          <w:rFonts w:ascii="Times New Roman" w:eastAsia="Times New Roman" w:hAnsi="Times New Roman" w:cs="Times New Roman"/>
          <w:color w:val="000000"/>
          <w:sz w:val="28"/>
          <w:szCs w:val="28"/>
          <w:lang w:val="uk-UA" w:eastAsia="ru-RU"/>
        </w:rPr>
      </w:pPr>
    </w:p>
    <w:p w:rsidR="00B84ACB" w:rsidRPr="00C53419" w:rsidRDefault="004E3F71" w:rsidP="004542B7">
      <w:pPr>
        <w:shd w:val="clear" w:color="auto" w:fill="FFFFFF"/>
        <w:spacing w:after="150" w:line="216" w:lineRule="atLeast"/>
        <w:jc w:val="center"/>
        <w:rPr>
          <w:rFonts w:ascii="Times New Roman" w:eastAsia="Times New Roman" w:hAnsi="Times New Roman" w:cs="Times New Roman"/>
          <w:b/>
          <w:bCs/>
          <w:iCs/>
          <w:color w:val="000000"/>
          <w:sz w:val="28"/>
          <w:szCs w:val="28"/>
          <w:lang w:val="uk-UA" w:eastAsia="ru-RU"/>
        </w:rPr>
      </w:pPr>
      <w:r w:rsidRPr="00C53419">
        <w:rPr>
          <w:rFonts w:ascii="Times New Roman" w:eastAsia="Times New Roman" w:hAnsi="Times New Roman" w:cs="Times New Roman"/>
          <w:b/>
          <w:bCs/>
          <w:iCs/>
          <w:color w:val="000000"/>
          <w:sz w:val="28"/>
          <w:szCs w:val="28"/>
          <w:lang w:eastAsia="ru-RU"/>
        </w:rPr>
        <w:t>Розв'язання:</w:t>
      </w:r>
    </w:p>
    <w:tbl>
      <w:tblPr>
        <w:tblW w:w="10065" w:type="dxa"/>
        <w:tblInd w:w="-459" w:type="dxa"/>
        <w:shd w:val="clear" w:color="auto" w:fill="FFFFFF"/>
        <w:tblLayout w:type="fixed"/>
        <w:tblCellMar>
          <w:left w:w="0" w:type="dxa"/>
          <w:right w:w="0" w:type="dxa"/>
        </w:tblCellMar>
        <w:tblLook w:val="04A0"/>
      </w:tblPr>
      <w:tblGrid>
        <w:gridCol w:w="1843"/>
        <w:gridCol w:w="8222"/>
      </w:tblGrid>
      <w:tr w:rsidR="004E3F71" w:rsidRPr="00C53419" w:rsidTr="00FB5B27">
        <w:tc>
          <w:tcPr>
            <w:tcW w:w="1843" w:type="dxa"/>
            <w:tcBorders>
              <w:top w:val="single" w:sz="8" w:space="0" w:color="FFFFFF"/>
              <w:left w:val="single" w:sz="8" w:space="0" w:color="FFFFFF"/>
              <w:bottom w:val="single" w:sz="8" w:space="0" w:color="FFFFFF"/>
              <w:right w:val="single" w:sz="8" w:space="0" w:color="FFFFFF"/>
            </w:tcBorders>
            <w:shd w:val="clear" w:color="auto" w:fill="FFFFFF"/>
            <w:tcMar>
              <w:top w:w="0" w:type="dxa"/>
              <w:left w:w="108" w:type="dxa"/>
              <w:bottom w:w="0" w:type="dxa"/>
              <w:right w:w="108" w:type="dxa"/>
            </w:tcMar>
            <w:hideMark/>
          </w:tcPr>
          <w:tbl>
            <w:tblPr>
              <w:tblW w:w="1310" w:type="dxa"/>
              <w:tblLayout w:type="fixed"/>
              <w:tblCellMar>
                <w:left w:w="0" w:type="dxa"/>
                <w:right w:w="0" w:type="dxa"/>
              </w:tblCellMar>
              <w:tblLook w:val="04A0"/>
            </w:tblPr>
            <w:tblGrid>
              <w:gridCol w:w="1310"/>
            </w:tblGrid>
            <w:tr w:rsidR="004E3F71" w:rsidRPr="00C53419" w:rsidTr="00B84ACB">
              <w:trPr>
                <w:trHeight w:val="1340"/>
              </w:trPr>
              <w:tc>
                <w:tcPr>
                  <w:tcW w:w="1310" w:type="dxa"/>
                  <w:tcBorders>
                    <w:top w:val="nil"/>
                    <w:left w:val="nil"/>
                    <w:bottom w:val="single" w:sz="12" w:space="0" w:color="auto"/>
                    <w:right w:val="single" w:sz="12" w:space="0" w:color="auto"/>
                  </w:tcBorders>
                  <w:shd w:val="clear" w:color="auto" w:fill="auto"/>
                  <w:tcMar>
                    <w:top w:w="0" w:type="dxa"/>
                    <w:left w:w="108" w:type="dxa"/>
                    <w:bottom w:w="0" w:type="dxa"/>
                    <w:right w:w="108" w:type="dxa"/>
                  </w:tcMar>
                  <w:hideMark/>
                </w:tcPr>
                <w:p w:rsidR="004E3F71" w:rsidRPr="00C53419" w:rsidRDefault="004E3F71" w:rsidP="004E3F71">
                  <w:pPr>
                    <w:spacing w:after="150" w:line="240" w:lineRule="auto"/>
                    <w:jc w:val="both"/>
                    <w:rPr>
                      <w:rFonts w:ascii="Times New Roman" w:eastAsia="Times New Roman" w:hAnsi="Times New Roman" w:cs="Times New Roman"/>
                      <w:sz w:val="28"/>
                      <w:szCs w:val="28"/>
                      <w:lang w:eastAsia="ru-RU"/>
                    </w:rPr>
                  </w:pPr>
                  <w:r w:rsidRPr="00C53419">
                    <w:rPr>
                      <w:rFonts w:ascii="Times New Roman" w:eastAsia="Times New Roman" w:hAnsi="Times New Roman" w:cs="Times New Roman"/>
                      <w:sz w:val="28"/>
                      <w:szCs w:val="28"/>
                      <w:lang w:eastAsia="ru-RU"/>
                    </w:rPr>
                    <w:t>Дано:</w:t>
                  </w:r>
                </w:p>
                <w:p w:rsidR="004E3F71" w:rsidRPr="00C53419" w:rsidRDefault="004E3F71" w:rsidP="004E3F71">
                  <w:pPr>
                    <w:spacing w:after="150" w:line="240" w:lineRule="auto"/>
                    <w:jc w:val="both"/>
                    <w:rPr>
                      <w:rFonts w:ascii="Times New Roman" w:eastAsia="Times New Roman" w:hAnsi="Times New Roman" w:cs="Times New Roman"/>
                      <w:i/>
                      <w:sz w:val="28"/>
                      <w:szCs w:val="28"/>
                      <w:lang w:eastAsia="ru-RU"/>
                    </w:rPr>
                  </w:pPr>
                  <w:r w:rsidRPr="00C53419">
                    <w:rPr>
                      <w:rFonts w:ascii="Times New Roman" w:eastAsia="Times New Roman" w:hAnsi="Times New Roman" w:cs="Times New Roman"/>
                      <w:i/>
                      <w:noProof/>
                      <w:sz w:val="28"/>
                      <w:szCs w:val="28"/>
                      <w:vertAlign w:val="subscript"/>
                      <w:lang w:eastAsia="ru-RU"/>
                    </w:rPr>
                    <w:drawing>
                      <wp:inline distT="0" distB="0" distL="0" distR="0">
                        <wp:extent cx="161925" cy="228600"/>
                        <wp:effectExtent l="0" t="0" r="0" b="0"/>
                        <wp:docPr id="53" name="Рисунок 1" descr="http://disted.edu.vn.ua/media/images/sapsay/fiz_10/u07.files/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isted.edu.vn.ua/media/images/sapsay/fiz_10/u07.files/image001.gif"/>
                                <pic:cNvPicPr>
                                  <a:picLocks noChangeAspect="1" noChangeArrowheads="1"/>
                                </pic:cNvPicPr>
                              </pic:nvPicPr>
                              <pic:blipFill>
                                <a:blip r:embed="rId63" cstate="print"/>
                                <a:srcRect/>
                                <a:stretch>
                                  <a:fillRect/>
                                </a:stretch>
                              </pic:blipFill>
                              <pic:spPr bwMode="auto">
                                <a:xfrm>
                                  <a:off x="0" y="0"/>
                                  <a:ext cx="161925" cy="228600"/>
                                </a:xfrm>
                                <a:prstGeom prst="rect">
                                  <a:avLst/>
                                </a:prstGeom>
                                <a:noFill/>
                                <a:ln w="9525">
                                  <a:noFill/>
                                  <a:miter lim="800000"/>
                                  <a:headEnd/>
                                  <a:tailEnd/>
                                </a:ln>
                              </pic:spPr>
                            </pic:pic>
                          </a:graphicData>
                        </a:graphic>
                      </wp:inline>
                    </w:drawing>
                  </w:r>
                  <w:r w:rsidRPr="00C53419">
                    <w:rPr>
                      <w:rFonts w:ascii="Times New Roman" w:eastAsia="Times New Roman" w:hAnsi="Times New Roman" w:cs="Times New Roman"/>
                      <w:i/>
                      <w:sz w:val="28"/>
                      <w:szCs w:val="28"/>
                      <w:lang w:eastAsia="ru-RU"/>
                    </w:rPr>
                    <w:t>=</w:t>
                  </w:r>
                  <w:r w:rsidRPr="00C53419">
                    <w:rPr>
                      <w:rFonts w:ascii="Times New Roman" w:eastAsia="Times New Roman" w:hAnsi="Times New Roman" w:cs="Times New Roman"/>
                      <w:i/>
                      <w:iCs/>
                      <w:sz w:val="28"/>
                      <w:szCs w:val="28"/>
                      <w:lang w:eastAsia="ru-RU"/>
                    </w:rPr>
                    <w:t>10 м/c</w:t>
                  </w:r>
                </w:p>
                <w:p w:rsidR="004E3F71" w:rsidRPr="00C53419" w:rsidRDefault="004E3F71" w:rsidP="004E3F71">
                  <w:pPr>
                    <w:spacing w:after="150" w:line="240" w:lineRule="auto"/>
                    <w:jc w:val="both"/>
                    <w:rPr>
                      <w:rFonts w:ascii="Times New Roman" w:eastAsia="Times New Roman" w:hAnsi="Times New Roman" w:cs="Times New Roman"/>
                      <w:i/>
                      <w:sz w:val="28"/>
                      <w:szCs w:val="28"/>
                      <w:lang w:eastAsia="ru-RU"/>
                    </w:rPr>
                  </w:pPr>
                  <w:r w:rsidRPr="00C53419">
                    <w:rPr>
                      <w:rFonts w:ascii="Times New Roman" w:eastAsia="Times New Roman" w:hAnsi="Times New Roman" w:cs="Times New Roman"/>
                      <w:i/>
                      <w:noProof/>
                      <w:sz w:val="28"/>
                      <w:szCs w:val="28"/>
                      <w:vertAlign w:val="subscript"/>
                      <w:lang w:eastAsia="ru-RU"/>
                    </w:rPr>
                    <w:drawing>
                      <wp:inline distT="0" distB="0" distL="0" distR="0">
                        <wp:extent cx="123825" cy="142875"/>
                        <wp:effectExtent l="19050" t="0" r="9525" b="0"/>
                        <wp:docPr id="54" name="Рисунок 2" descr="http://disted.edu.vn.ua/media/images/sapsay/fiz_10/u07.files/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isted.edu.vn.ua/media/images/sapsay/fiz_10/u07.files/image002.gif"/>
                                <pic:cNvPicPr>
                                  <a:picLocks noChangeAspect="1" noChangeArrowheads="1"/>
                                </pic:cNvPicPr>
                              </pic:nvPicPr>
                              <pic:blipFill>
                                <a:blip r:embed="rId64" cstate="print"/>
                                <a:srcRect/>
                                <a:stretch>
                                  <a:fillRect/>
                                </a:stretch>
                              </pic:blipFill>
                              <pic:spPr bwMode="auto">
                                <a:xfrm>
                                  <a:off x="0" y="0"/>
                                  <a:ext cx="123825" cy="142875"/>
                                </a:xfrm>
                                <a:prstGeom prst="rect">
                                  <a:avLst/>
                                </a:prstGeom>
                                <a:noFill/>
                                <a:ln w="9525">
                                  <a:noFill/>
                                  <a:miter lim="800000"/>
                                  <a:headEnd/>
                                  <a:tailEnd/>
                                </a:ln>
                              </pic:spPr>
                            </pic:pic>
                          </a:graphicData>
                        </a:graphic>
                      </wp:inline>
                    </w:drawing>
                  </w:r>
                  <w:r w:rsidRPr="00C53419">
                    <w:rPr>
                      <w:rFonts w:ascii="Times New Roman" w:eastAsia="Times New Roman" w:hAnsi="Times New Roman" w:cs="Times New Roman"/>
                      <w:i/>
                      <w:sz w:val="28"/>
                      <w:szCs w:val="28"/>
                      <w:lang w:eastAsia="ru-RU"/>
                    </w:rPr>
                    <w:t>=</w:t>
                  </w:r>
                  <w:r w:rsidRPr="00C53419">
                    <w:rPr>
                      <w:rFonts w:ascii="Times New Roman" w:eastAsia="Times New Roman" w:hAnsi="Times New Roman" w:cs="Times New Roman"/>
                      <w:i/>
                      <w:iCs/>
                      <w:sz w:val="28"/>
                      <w:szCs w:val="28"/>
                      <w:lang w:eastAsia="ru-RU"/>
                    </w:rPr>
                    <w:t>5 м/c</w:t>
                  </w:r>
                </w:p>
                <w:p w:rsidR="004E3F71" w:rsidRPr="00C53419" w:rsidRDefault="004E3F71" w:rsidP="004E3F71">
                  <w:pPr>
                    <w:spacing w:after="150" w:line="240" w:lineRule="auto"/>
                    <w:jc w:val="both"/>
                    <w:rPr>
                      <w:rFonts w:ascii="Times New Roman" w:eastAsia="Times New Roman" w:hAnsi="Times New Roman" w:cs="Times New Roman"/>
                      <w:sz w:val="28"/>
                      <w:szCs w:val="28"/>
                      <w:lang w:eastAsia="ru-RU"/>
                    </w:rPr>
                  </w:pPr>
                  <w:r w:rsidRPr="00C53419">
                    <w:rPr>
                      <w:rFonts w:ascii="Times New Roman" w:eastAsia="Times New Roman" w:hAnsi="Times New Roman" w:cs="Times New Roman"/>
                      <w:i/>
                      <w:noProof/>
                      <w:sz w:val="28"/>
                      <w:szCs w:val="28"/>
                      <w:vertAlign w:val="subscript"/>
                      <w:lang w:eastAsia="ru-RU"/>
                    </w:rPr>
                    <w:drawing>
                      <wp:inline distT="0" distB="0" distL="0" distR="0">
                        <wp:extent cx="85725" cy="152400"/>
                        <wp:effectExtent l="19050" t="0" r="9525" b="0"/>
                        <wp:docPr id="55" name="Рисунок 3" descr="http://disted.edu.vn.ua/media/images/sapsay/fiz_10/u07.files/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disted.edu.vn.ua/media/images/sapsay/fiz_10/u07.files/image003.gif"/>
                                <pic:cNvPicPr>
                                  <a:picLocks noChangeAspect="1" noChangeArrowheads="1"/>
                                </pic:cNvPicPr>
                              </pic:nvPicPr>
                              <pic:blipFill>
                                <a:blip r:embed="rId65" cstate="print"/>
                                <a:srcRect/>
                                <a:stretch>
                                  <a:fillRect/>
                                </a:stretch>
                              </pic:blipFill>
                              <pic:spPr bwMode="auto">
                                <a:xfrm>
                                  <a:off x="0" y="0"/>
                                  <a:ext cx="85725" cy="152400"/>
                                </a:xfrm>
                                <a:prstGeom prst="rect">
                                  <a:avLst/>
                                </a:prstGeom>
                                <a:noFill/>
                                <a:ln w="9525">
                                  <a:noFill/>
                                  <a:miter lim="800000"/>
                                  <a:headEnd/>
                                  <a:tailEnd/>
                                </a:ln>
                              </pic:spPr>
                            </pic:pic>
                          </a:graphicData>
                        </a:graphic>
                      </wp:inline>
                    </w:drawing>
                  </w:r>
                  <w:r w:rsidRPr="00C53419">
                    <w:rPr>
                      <w:rFonts w:ascii="Times New Roman" w:eastAsia="Times New Roman" w:hAnsi="Times New Roman" w:cs="Times New Roman"/>
                      <w:i/>
                      <w:sz w:val="28"/>
                      <w:szCs w:val="28"/>
                      <w:lang w:eastAsia="ru-RU"/>
                    </w:rPr>
                    <w:t>=</w:t>
                  </w:r>
                  <w:r w:rsidRPr="00C53419">
                    <w:rPr>
                      <w:rFonts w:ascii="Times New Roman" w:eastAsia="Times New Roman" w:hAnsi="Times New Roman" w:cs="Times New Roman"/>
                      <w:i/>
                      <w:iCs/>
                      <w:sz w:val="28"/>
                      <w:szCs w:val="28"/>
                      <w:lang w:eastAsia="ru-RU"/>
                    </w:rPr>
                    <w:t>5 c</w:t>
                  </w:r>
                </w:p>
              </w:tc>
            </w:tr>
            <w:tr w:rsidR="004E3F71" w:rsidRPr="00C53419" w:rsidTr="00B84ACB">
              <w:trPr>
                <w:trHeight w:val="314"/>
              </w:trPr>
              <w:tc>
                <w:tcPr>
                  <w:tcW w:w="1310" w:type="dxa"/>
                  <w:tcBorders>
                    <w:top w:val="nil"/>
                    <w:left w:val="nil"/>
                    <w:bottom w:val="nil"/>
                    <w:right w:val="single" w:sz="12" w:space="0" w:color="auto"/>
                  </w:tcBorders>
                  <w:shd w:val="clear" w:color="auto" w:fill="auto"/>
                  <w:tcMar>
                    <w:top w:w="0" w:type="dxa"/>
                    <w:left w:w="108" w:type="dxa"/>
                    <w:bottom w:w="0" w:type="dxa"/>
                    <w:right w:w="108" w:type="dxa"/>
                  </w:tcMar>
                  <w:hideMark/>
                </w:tcPr>
                <w:p w:rsidR="004E3F71" w:rsidRPr="00C53419" w:rsidRDefault="004E3F71" w:rsidP="004E3F71">
                  <w:pPr>
                    <w:spacing w:after="150" w:line="240" w:lineRule="auto"/>
                    <w:jc w:val="both"/>
                    <w:rPr>
                      <w:rFonts w:ascii="Times New Roman" w:eastAsia="Times New Roman" w:hAnsi="Times New Roman" w:cs="Times New Roman"/>
                      <w:sz w:val="28"/>
                      <w:szCs w:val="28"/>
                      <w:lang w:eastAsia="ru-RU"/>
                    </w:rPr>
                  </w:pPr>
                  <w:r w:rsidRPr="00C53419">
                    <w:rPr>
                      <w:rFonts w:ascii="Times New Roman" w:eastAsia="Times New Roman" w:hAnsi="Times New Roman" w:cs="Times New Roman"/>
                      <w:iCs/>
                      <w:sz w:val="28"/>
                      <w:szCs w:val="28"/>
                      <w:lang w:eastAsia="ru-RU"/>
                    </w:rPr>
                    <w:t>s-?</w:t>
                  </w:r>
                </w:p>
              </w:tc>
            </w:tr>
          </w:tbl>
          <w:p w:rsidR="004E3F71" w:rsidRPr="00C53419" w:rsidRDefault="004E3F71" w:rsidP="004E3F71">
            <w:pPr>
              <w:spacing w:after="150" w:line="216" w:lineRule="atLeast"/>
              <w:jc w:val="both"/>
              <w:rPr>
                <w:rFonts w:ascii="Times New Roman" w:eastAsia="Times New Roman" w:hAnsi="Times New Roman" w:cs="Times New Roman"/>
                <w:color w:val="000000"/>
                <w:sz w:val="28"/>
                <w:szCs w:val="28"/>
                <w:lang w:eastAsia="ru-RU"/>
              </w:rPr>
            </w:pPr>
            <w:r w:rsidRPr="00C53419">
              <w:rPr>
                <w:rFonts w:ascii="Times New Roman" w:eastAsia="Times New Roman" w:hAnsi="Times New Roman" w:cs="Times New Roman"/>
                <w:color w:val="000000"/>
                <w:sz w:val="28"/>
                <w:szCs w:val="28"/>
                <w:lang w:eastAsia="ru-RU"/>
              </w:rPr>
              <w:t> </w:t>
            </w:r>
          </w:p>
        </w:tc>
        <w:tc>
          <w:tcPr>
            <w:tcW w:w="8222" w:type="dxa"/>
            <w:tcBorders>
              <w:top w:val="single" w:sz="8" w:space="0" w:color="FFFFFF"/>
              <w:left w:val="nil"/>
              <w:bottom w:val="single" w:sz="8" w:space="0" w:color="FFFFFF"/>
              <w:right w:val="single" w:sz="8" w:space="0" w:color="FFFFFF"/>
            </w:tcBorders>
            <w:shd w:val="clear" w:color="auto" w:fill="FFFFFF"/>
            <w:tcMar>
              <w:top w:w="0" w:type="dxa"/>
              <w:left w:w="108" w:type="dxa"/>
              <w:bottom w:w="0" w:type="dxa"/>
              <w:right w:w="108" w:type="dxa"/>
            </w:tcMar>
            <w:hideMark/>
          </w:tcPr>
          <w:p w:rsidR="00DE11C3" w:rsidRPr="00C53419" w:rsidRDefault="004E3F71" w:rsidP="00DE11C3">
            <w:pPr>
              <w:pStyle w:val="a5"/>
              <w:numPr>
                <w:ilvl w:val="0"/>
                <w:numId w:val="10"/>
              </w:numPr>
              <w:spacing w:after="150" w:line="216" w:lineRule="atLeast"/>
              <w:jc w:val="both"/>
              <w:rPr>
                <w:rFonts w:ascii="Times New Roman" w:eastAsia="Times New Roman" w:hAnsi="Times New Roman" w:cs="Times New Roman"/>
                <w:color w:val="000000"/>
                <w:sz w:val="28"/>
                <w:szCs w:val="28"/>
                <w:shd w:val="clear" w:color="auto" w:fill="FFFFFF" w:themeFill="background1"/>
                <w:lang w:val="uk-UA" w:eastAsia="ru-RU"/>
              </w:rPr>
            </w:pPr>
            <w:r w:rsidRPr="00C53419">
              <w:rPr>
                <w:rFonts w:ascii="Times New Roman" w:eastAsia="Times New Roman" w:hAnsi="Times New Roman" w:cs="Times New Roman"/>
                <w:color w:val="000000"/>
                <w:sz w:val="28"/>
                <w:szCs w:val="28"/>
                <w:lang w:eastAsia="ru-RU"/>
              </w:rPr>
              <w:t>Побудуємо схему руху, </w:t>
            </w:r>
            <w:r w:rsidRPr="00C53419">
              <w:rPr>
                <w:rFonts w:ascii="Times New Roman" w:eastAsia="Times New Roman" w:hAnsi="Times New Roman" w:cs="Times New Roman"/>
                <w:color w:val="000000"/>
                <w:sz w:val="28"/>
                <w:szCs w:val="28"/>
                <w:shd w:val="clear" w:color="auto" w:fill="FFFFFF" w:themeFill="background1"/>
                <w:lang w:eastAsia="ru-RU"/>
              </w:rPr>
              <w:t xml:space="preserve">пов'язавши систему </w:t>
            </w:r>
          </w:p>
          <w:p w:rsidR="004E3F71" w:rsidRPr="00C53419" w:rsidRDefault="004E3F71" w:rsidP="00DE11C3">
            <w:pPr>
              <w:pStyle w:val="a5"/>
              <w:spacing w:after="150" w:line="216" w:lineRule="atLeast"/>
              <w:jc w:val="both"/>
              <w:rPr>
                <w:rFonts w:ascii="Times New Roman" w:eastAsia="Times New Roman" w:hAnsi="Times New Roman" w:cs="Times New Roman"/>
                <w:color w:val="000000"/>
                <w:sz w:val="28"/>
                <w:szCs w:val="28"/>
                <w:lang w:eastAsia="ru-RU"/>
              </w:rPr>
            </w:pPr>
            <w:r w:rsidRPr="00C53419">
              <w:rPr>
                <w:rFonts w:ascii="Times New Roman" w:eastAsia="Times New Roman" w:hAnsi="Times New Roman" w:cs="Times New Roman"/>
                <w:color w:val="000000"/>
                <w:sz w:val="28"/>
                <w:szCs w:val="28"/>
                <w:shd w:val="clear" w:color="auto" w:fill="FFFFFF" w:themeFill="background1"/>
                <w:lang w:eastAsia="ru-RU"/>
              </w:rPr>
              <w:t>відліку з землею.</w:t>
            </w:r>
          </w:p>
          <w:p w:rsidR="004E3F71" w:rsidRPr="00C53419" w:rsidRDefault="004E3F71" w:rsidP="00B84ACB">
            <w:pPr>
              <w:pStyle w:val="a5"/>
              <w:numPr>
                <w:ilvl w:val="0"/>
                <w:numId w:val="10"/>
              </w:numPr>
              <w:spacing w:after="150" w:line="216" w:lineRule="atLeast"/>
              <w:ind w:right="176"/>
              <w:jc w:val="both"/>
              <w:rPr>
                <w:rFonts w:ascii="Times New Roman" w:eastAsia="Times New Roman" w:hAnsi="Times New Roman" w:cs="Times New Roman"/>
                <w:color w:val="000000"/>
                <w:sz w:val="28"/>
                <w:szCs w:val="28"/>
                <w:lang w:val="uk-UA" w:eastAsia="ru-RU"/>
              </w:rPr>
            </w:pPr>
            <w:r w:rsidRPr="00C53419">
              <w:rPr>
                <w:rFonts w:ascii="Times New Roman" w:eastAsia="Times New Roman" w:hAnsi="Times New Roman" w:cs="Times New Roman"/>
                <w:color w:val="000000"/>
                <w:sz w:val="28"/>
                <w:szCs w:val="28"/>
                <w:lang w:eastAsia="ru-RU"/>
              </w:rPr>
              <w:t xml:space="preserve">Оскільки даний </w:t>
            </w:r>
            <w:r w:rsidR="00DE11C3" w:rsidRPr="00C53419">
              <w:rPr>
                <w:rFonts w:ascii="Times New Roman" w:eastAsia="Times New Roman" w:hAnsi="Times New Roman" w:cs="Times New Roman"/>
                <w:color w:val="000000"/>
                <w:sz w:val="28"/>
                <w:szCs w:val="28"/>
                <w:lang w:eastAsia="ru-RU"/>
              </w:rPr>
              <w:t>рух цілком є рівносповільненим,</w:t>
            </w:r>
            <w:r w:rsidRPr="00C53419">
              <w:rPr>
                <w:rFonts w:ascii="Times New Roman" w:eastAsia="Times New Roman" w:hAnsi="Times New Roman" w:cs="Times New Roman"/>
                <w:color w:val="000000"/>
                <w:sz w:val="28"/>
                <w:szCs w:val="28"/>
                <w:lang w:eastAsia="ru-RU"/>
              </w:rPr>
              <w:t>то він складається з однієї ділянки, яку ми опишемо, використовуючи закони рівнозмінного руху.</w:t>
            </w:r>
          </w:p>
          <w:p w:rsidR="004E3F71" w:rsidRPr="00C53419" w:rsidRDefault="004E3F71" w:rsidP="004E3F71">
            <w:pPr>
              <w:spacing w:after="150" w:line="216" w:lineRule="atLeast"/>
              <w:jc w:val="both"/>
              <w:rPr>
                <w:rFonts w:ascii="Times New Roman" w:eastAsia="Times New Roman" w:hAnsi="Times New Roman" w:cs="Times New Roman"/>
                <w:color w:val="000000"/>
                <w:sz w:val="28"/>
                <w:szCs w:val="28"/>
                <w:lang w:eastAsia="ru-RU"/>
              </w:rPr>
            </w:pPr>
            <w:r w:rsidRPr="00C53419">
              <w:rPr>
                <w:rFonts w:ascii="Times New Roman" w:eastAsia="Times New Roman" w:hAnsi="Times New Roman" w:cs="Times New Roman"/>
                <w:b/>
                <w:bCs/>
                <w:i/>
                <w:iCs/>
                <w:color w:val="000000"/>
                <w:sz w:val="28"/>
                <w:szCs w:val="28"/>
                <w:lang w:eastAsia="ru-RU"/>
              </w:rPr>
              <w:t>3)</w:t>
            </w:r>
            <w:r w:rsidRPr="00C53419">
              <w:rPr>
                <w:rFonts w:ascii="Times New Roman" w:eastAsia="Times New Roman" w:hAnsi="Times New Roman" w:cs="Times New Roman"/>
                <w:color w:val="000000"/>
                <w:sz w:val="28"/>
                <w:szCs w:val="28"/>
                <w:lang w:eastAsia="ru-RU"/>
              </w:rPr>
              <w:t xml:space="preserve"> Для полегшення розв'язку задачі вважатимемо, </w:t>
            </w:r>
            <w:r w:rsidRPr="00C53419">
              <w:rPr>
                <w:rFonts w:ascii="Times New Roman" w:eastAsia="Times New Roman" w:hAnsi="Times New Roman" w:cs="Times New Roman"/>
                <w:color w:val="000000"/>
                <w:sz w:val="28"/>
                <w:szCs w:val="28"/>
                <w:shd w:val="clear" w:color="auto" w:fill="FFFFFF" w:themeFill="background1"/>
                <w:lang w:eastAsia="ru-RU"/>
              </w:rPr>
              <w:t>що вісь координат</w:t>
            </w:r>
            <w:r w:rsidRPr="00C53419">
              <w:rPr>
                <w:rFonts w:ascii="Times New Roman" w:eastAsia="Times New Roman" w:hAnsi="Times New Roman" w:cs="Times New Roman"/>
                <w:i/>
                <w:iCs/>
                <w:color w:val="000000"/>
                <w:sz w:val="28"/>
                <w:szCs w:val="28"/>
                <w:shd w:val="clear" w:color="auto" w:fill="FFFFFF" w:themeFill="background1"/>
                <w:lang w:eastAsia="ru-RU"/>
              </w:rPr>
              <w:t>ОХ</w:t>
            </w:r>
            <w:r w:rsidRPr="00C53419">
              <w:rPr>
                <w:rFonts w:ascii="Times New Roman" w:eastAsia="Times New Roman" w:hAnsi="Times New Roman" w:cs="Times New Roman"/>
                <w:color w:val="000000"/>
                <w:sz w:val="28"/>
                <w:szCs w:val="28"/>
                <w:shd w:val="clear" w:color="auto" w:fill="FFFFFF" w:themeFill="background1"/>
                <w:lang w:eastAsia="ru-RU"/>
              </w:rPr>
              <w:t> напрямлена вздовж руху тіла, та в момент час </w:t>
            </w:r>
            <w:r w:rsidRPr="00C53419">
              <w:rPr>
                <w:rFonts w:ascii="Times New Roman" w:eastAsia="Times New Roman" w:hAnsi="Times New Roman" w:cs="Times New Roman"/>
                <w:i/>
                <w:iCs/>
                <w:color w:val="000000"/>
                <w:sz w:val="28"/>
                <w:szCs w:val="28"/>
                <w:shd w:val="clear" w:color="auto" w:fill="FFFFFF" w:themeFill="background1"/>
                <w:lang w:eastAsia="ru-RU"/>
              </w:rPr>
              <w:t>t=0</w:t>
            </w:r>
            <w:r w:rsidRPr="00C53419">
              <w:rPr>
                <w:rFonts w:ascii="Times New Roman" w:eastAsia="Times New Roman" w:hAnsi="Times New Roman" w:cs="Times New Roman"/>
                <w:color w:val="000000"/>
                <w:sz w:val="28"/>
                <w:szCs w:val="28"/>
                <w:shd w:val="clear" w:color="auto" w:fill="FFFFFF" w:themeFill="background1"/>
                <w:lang w:eastAsia="ru-RU"/>
              </w:rPr>
              <w:t> тіло знаходилось в початку координат.</w:t>
            </w:r>
            <w:r w:rsidRPr="00C53419">
              <w:rPr>
                <w:rFonts w:ascii="Times New Roman" w:eastAsia="Times New Roman" w:hAnsi="Times New Roman" w:cs="Times New Roman"/>
                <w:color w:val="000000"/>
                <w:sz w:val="28"/>
                <w:szCs w:val="28"/>
                <w:lang w:eastAsia="ru-RU"/>
              </w:rPr>
              <w:t xml:space="preserve"> На схемі руху позначимо початкову та кінцеву координати, вектори початкової, кінцевої швидкості та прискорення      (рис 1).</w:t>
            </w:r>
          </w:p>
          <w:p w:rsidR="004E3F71" w:rsidRPr="00C53419" w:rsidRDefault="004E3F71" w:rsidP="004E3F71">
            <w:pPr>
              <w:spacing w:after="150" w:line="216" w:lineRule="atLeast"/>
              <w:jc w:val="center"/>
              <w:rPr>
                <w:rFonts w:ascii="Times New Roman" w:eastAsia="Times New Roman" w:hAnsi="Times New Roman" w:cs="Times New Roman"/>
                <w:color w:val="000000"/>
                <w:sz w:val="28"/>
                <w:szCs w:val="28"/>
                <w:lang w:eastAsia="ru-RU"/>
              </w:rPr>
            </w:pPr>
            <w:r w:rsidRPr="00C53419">
              <w:rPr>
                <w:rFonts w:ascii="Times New Roman" w:eastAsia="Times New Roman" w:hAnsi="Times New Roman" w:cs="Times New Roman"/>
                <w:noProof/>
                <w:color w:val="000000"/>
                <w:sz w:val="28"/>
                <w:szCs w:val="28"/>
                <w:lang w:eastAsia="ru-RU"/>
              </w:rPr>
              <w:lastRenderedPageBreak/>
              <w:drawing>
                <wp:inline distT="0" distB="0" distL="0" distR="0">
                  <wp:extent cx="3327143" cy="1133749"/>
                  <wp:effectExtent l="19050" t="0" r="6607" b="0"/>
                  <wp:docPr id="56" name="Рисунок 4" descr="http://disted.edu.vn.ua/media/images/sapsay/fiz_10/u07.files/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disted.edu.vn.ua/media/images/sapsay/fiz_10/u07.files/image004.jpg"/>
                          <pic:cNvPicPr>
                            <a:picLocks noChangeAspect="1" noChangeArrowheads="1"/>
                          </pic:cNvPicPr>
                        </pic:nvPicPr>
                        <pic:blipFill>
                          <a:blip r:embed="rId66" cstate="print"/>
                          <a:srcRect/>
                          <a:stretch>
                            <a:fillRect/>
                          </a:stretch>
                        </pic:blipFill>
                        <pic:spPr bwMode="auto">
                          <a:xfrm>
                            <a:off x="0" y="0"/>
                            <a:ext cx="3332414" cy="1135545"/>
                          </a:xfrm>
                          <a:prstGeom prst="rect">
                            <a:avLst/>
                          </a:prstGeom>
                          <a:noFill/>
                          <a:ln w="9525">
                            <a:noFill/>
                            <a:miter lim="800000"/>
                            <a:headEnd/>
                            <a:tailEnd/>
                          </a:ln>
                        </pic:spPr>
                      </pic:pic>
                    </a:graphicData>
                  </a:graphic>
                </wp:inline>
              </w:drawing>
            </w:r>
          </w:p>
          <w:p w:rsidR="004E3F71" w:rsidRPr="00C53419" w:rsidRDefault="004E3F71" w:rsidP="004E3F71">
            <w:pPr>
              <w:spacing w:after="150" w:line="216" w:lineRule="atLeast"/>
              <w:jc w:val="center"/>
              <w:rPr>
                <w:rFonts w:ascii="Times New Roman" w:eastAsia="Times New Roman" w:hAnsi="Times New Roman" w:cs="Times New Roman"/>
                <w:color w:val="000000"/>
                <w:sz w:val="28"/>
                <w:szCs w:val="28"/>
                <w:lang w:eastAsia="ru-RU"/>
              </w:rPr>
            </w:pPr>
            <w:r w:rsidRPr="00C53419">
              <w:rPr>
                <w:rFonts w:ascii="Times New Roman" w:eastAsia="Times New Roman" w:hAnsi="Times New Roman" w:cs="Times New Roman"/>
                <w:b/>
                <w:bCs/>
                <w:i/>
                <w:iCs/>
                <w:color w:val="000000"/>
                <w:sz w:val="28"/>
                <w:szCs w:val="28"/>
                <w:lang w:eastAsia="ru-RU"/>
              </w:rPr>
              <w:t>рис1</w:t>
            </w:r>
          </w:p>
          <w:p w:rsidR="004E3F71" w:rsidRPr="00C53419" w:rsidRDefault="004E3F71" w:rsidP="004E3F71">
            <w:pPr>
              <w:spacing w:after="150" w:line="216" w:lineRule="atLeast"/>
              <w:jc w:val="both"/>
              <w:rPr>
                <w:rFonts w:ascii="Times New Roman" w:eastAsia="Times New Roman" w:hAnsi="Times New Roman" w:cs="Times New Roman"/>
                <w:color w:val="000000"/>
                <w:sz w:val="28"/>
                <w:szCs w:val="28"/>
                <w:lang w:eastAsia="ru-RU"/>
              </w:rPr>
            </w:pPr>
            <w:r w:rsidRPr="00C53419">
              <w:rPr>
                <w:rFonts w:ascii="Times New Roman" w:eastAsia="Times New Roman" w:hAnsi="Times New Roman" w:cs="Times New Roman"/>
                <w:b/>
                <w:bCs/>
                <w:i/>
                <w:iCs/>
                <w:color w:val="000000"/>
                <w:sz w:val="28"/>
                <w:szCs w:val="28"/>
                <w:lang w:eastAsia="ru-RU"/>
              </w:rPr>
              <w:t>4)</w:t>
            </w:r>
            <w:r w:rsidRPr="00C53419">
              <w:rPr>
                <w:rFonts w:ascii="Times New Roman" w:eastAsia="Times New Roman" w:hAnsi="Times New Roman" w:cs="Times New Roman"/>
                <w:color w:val="000000"/>
                <w:sz w:val="28"/>
                <w:szCs w:val="28"/>
                <w:lang w:eastAsia="ru-RU"/>
              </w:rPr>
              <w:t> Спроектуємо зазначені вектори на вісь (рис 2).</w:t>
            </w:r>
          </w:p>
          <w:p w:rsidR="004E3F71" w:rsidRPr="00C53419" w:rsidRDefault="004E3F71" w:rsidP="004E3F71">
            <w:pPr>
              <w:spacing w:after="150" w:line="216" w:lineRule="atLeast"/>
              <w:jc w:val="center"/>
              <w:rPr>
                <w:rFonts w:ascii="Times New Roman" w:eastAsia="Times New Roman" w:hAnsi="Times New Roman" w:cs="Times New Roman"/>
                <w:color w:val="000000"/>
                <w:sz w:val="28"/>
                <w:szCs w:val="28"/>
                <w:lang w:eastAsia="ru-RU"/>
              </w:rPr>
            </w:pPr>
            <w:r w:rsidRPr="00C53419">
              <w:rPr>
                <w:rFonts w:ascii="Times New Roman" w:eastAsia="Times New Roman" w:hAnsi="Times New Roman" w:cs="Times New Roman"/>
                <w:noProof/>
                <w:color w:val="000000"/>
                <w:sz w:val="28"/>
                <w:szCs w:val="28"/>
                <w:lang w:eastAsia="ru-RU"/>
              </w:rPr>
              <w:drawing>
                <wp:inline distT="0" distB="0" distL="0" distR="0">
                  <wp:extent cx="3671945" cy="1251241"/>
                  <wp:effectExtent l="19050" t="0" r="4705" b="0"/>
                  <wp:docPr id="57" name="Рисунок 5" descr="http://disted.edu.vn.ua/media/images/sapsay/fiz_10/u07.files/image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disted.edu.vn.ua/media/images/sapsay/fiz_10/u07.files/image005.jpg"/>
                          <pic:cNvPicPr>
                            <a:picLocks noChangeAspect="1" noChangeArrowheads="1"/>
                          </pic:cNvPicPr>
                        </pic:nvPicPr>
                        <pic:blipFill>
                          <a:blip r:embed="rId67" cstate="print"/>
                          <a:srcRect/>
                          <a:stretch>
                            <a:fillRect/>
                          </a:stretch>
                        </pic:blipFill>
                        <pic:spPr bwMode="auto">
                          <a:xfrm>
                            <a:off x="0" y="0"/>
                            <a:ext cx="3683532" cy="1255190"/>
                          </a:xfrm>
                          <a:prstGeom prst="rect">
                            <a:avLst/>
                          </a:prstGeom>
                          <a:noFill/>
                          <a:ln w="9525">
                            <a:noFill/>
                            <a:miter lim="800000"/>
                            <a:headEnd/>
                            <a:tailEnd/>
                          </a:ln>
                        </pic:spPr>
                      </pic:pic>
                    </a:graphicData>
                  </a:graphic>
                </wp:inline>
              </w:drawing>
            </w:r>
          </w:p>
          <w:p w:rsidR="004E3F71" w:rsidRPr="00C53419" w:rsidRDefault="004E3F71" w:rsidP="004E3F71">
            <w:pPr>
              <w:spacing w:after="150" w:line="216" w:lineRule="atLeast"/>
              <w:jc w:val="center"/>
              <w:rPr>
                <w:rFonts w:ascii="Times New Roman" w:eastAsia="Times New Roman" w:hAnsi="Times New Roman" w:cs="Times New Roman"/>
                <w:color w:val="000000"/>
                <w:sz w:val="28"/>
                <w:szCs w:val="28"/>
                <w:lang w:eastAsia="ru-RU"/>
              </w:rPr>
            </w:pPr>
            <w:r w:rsidRPr="00C53419">
              <w:rPr>
                <w:rFonts w:ascii="Times New Roman" w:eastAsia="Times New Roman" w:hAnsi="Times New Roman" w:cs="Times New Roman"/>
                <w:b/>
                <w:bCs/>
                <w:i/>
                <w:iCs/>
                <w:color w:val="000000"/>
                <w:sz w:val="28"/>
                <w:szCs w:val="28"/>
                <w:lang w:eastAsia="ru-RU"/>
              </w:rPr>
              <w:t>рис2</w:t>
            </w:r>
          </w:p>
        </w:tc>
      </w:tr>
    </w:tbl>
    <w:p w:rsidR="004E3F71" w:rsidRPr="00C53419" w:rsidRDefault="004E3F71" w:rsidP="004E3F71">
      <w:pPr>
        <w:shd w:val="clear" w:color="auto" w:fill="FFFFFF"/>
        <w:spacing w:after="150" w:line="216" w:lineRule="atLeast"/>
        <w:rPr>
          <w:rFonts w:ascii="Times New Roman" w:eastAsia="Times New Roman" w:hAnsi="Times New Roman" w:cs="Times New Roman"/>
          <w:color w:val="000000"/>
          <w:sz w:val="28"/>
          <w:szCs w:val="28"/>
          <w:lang w:eastAsia="ru-RU"/>
        </w:rPr>
      </w:pPr>
      <w:r w:rsidRPr="00C53419">
        <w:rPr>
          <w:rFonts w:ascii="Times New Roman" w:eastAsia="Times New Roman" w:hAnsi="Times New Roman" w:cs="Times New Roman"/>
          <w:b/>
          <w:bCs/>
          <w:iCs/>
          <w:color w:val="000000"/>
          <w:sz w:val="28"/>
          <w:szCs w:val="28"/>
          <w:lang w:eastAsia="ru-RU"/>
        </w:rPr>
        <w:lastRenderedPageBreak/>
        <w:t>5)</w:t>
      </w:r>
      <w:r w:rsidRPr="00C53419">
        <w:rPr>
          <w:rFonts w:ascii="Times New Roman" w:eastAsia="Times New Roman" w:hAnsi="Times New Roman" w:cs="Times New Roman"/>
          <w:color w:val="000000"/>
          <w:sz w:val="28"/>
          <w:szCs w:val="28"/>
          <w:lang w:eastAsia="ru-RU"/>
        </w:rPr>
        <w:t> Запишемо рівняння руху та швидкості для даного руху в проекціях на обрану вісь </w:t>
      </w:r>
      <w:r w:rsidRPr="00C53419">
        <w:rPr>
          <w:rFonts w:ascii="Times New Roman" w:eastAsia="Times New Roman" w:hAnsi="Times New Roman" w:cs="Times New Roman"/>
          <w:iCs/>
          <w:color w:val="000000"/>
          <w:sz w:val="28"/>
          <w:szCs w:val="28"/>
          <w:lang w:eastAsia="ru-RU"/>
        </w:rPr>
        <w:t>ОХ</w:t>
      </w:r>
      <w:r w:rsidRPr="00C53419">
        <w:rPr>
          <w:rFonts w:ascii="Times New Roman" w:eastAsia="Times New Roman" w:hAnsi="Times New Roman" w:cs="Times New Roman"/>
          <w:color w:val="000000"/>
          <w:sz w:val="28"/>
          <w:szCs w:val="28"/>
          <w:lang w:eastAsia="ru-RU"/>
        </w:rPr>
        <w:t>:</w:t>
      </w:r>
    </w:p>
    <w:p w:rsidR="004E3F71" w:rsidRPr="00C53419" w:rsidRDefault="004E3F71" w:rsidP="004E3F71">
      <w:pPr>
        <w:shd w:val="clear" w:color="auto" w:fill="FFFFFF"/>
        <w:spacing w:after="150" w:line="216" w:lineRule="atLeast"/>
        <w:rPr>
          <w:rFonts w:ascii="Times New Roman" w:eastAsia="Times New Roman" w:hAnsi="Times New Roman" w:cs="Times New Roman"/>
          <w:color w:val="000000"/>
          <w:sz w:val="28"/>
          <w:szCs w:val="28"/>
          <w:lang w:eastAsia="ru-RU"/>
        </w:rPr>
      </w:pPr>
      <w:r w:rsidRPr="00C53419">
        <w:rPr>
          <w:rFonts w:ascii="Times New Roman" w:eastAsia="Times New Roman" w:hAnsi="Times New Roman" w:cs="Times New Roman"/>
          <w:color w:val="000000"/>
          <w:sz w:val="28"/>
          <w:szCs w:val="28"/>
          <w:lang w:eastAsia="ru-RU"/>
        </w:rPr>
        <w:t>Рівняння руху в загальному вигляді:</w:t>
      </w:r>
    </w:p>
    <w:p w:rsidR="004E3F71" w:rsidRPr="00C53419" w:rsidRDefault="004E3F71" w:rsidP="004E3F71">
      <w:pPr>
        <w:shd w:val="clear" w:color="auto" w:fill="FFFFFF"/>
        <w:spacing w:after="150" w:line="216" w:lineRule="atLeast"/>
        <w:jc w:val="center"/>
        <w:rPr>
          <w:rFonts w:ascii="Times New Roman" w:eastAsia="Times New Roman" w:hAnsi="Times New Roman" w:cs="Times New Roman"/>
          <w:color w:val="000000"/>
          <w:sz w:val="28"/>
          <w:szCs w:val="28"/>
          <w:lang w:eastAsia="ru-RU"/>
        </w:rPr>
      </w:pPr>
      <w:r w:rsidRPr="00C53419">
        <w:rPr>
          <w:rFonts w:ascii="Times New Roman" w:eastAsia="Times New Roman" w:hAnsi="Times New Roman" w:cs="Times New Roman"/>
          <w:noProof/>
          <w:color w:val="000000"/>
          <w:sz w:val="28"/>
          <w:szCs w:val="28"/>
          <w:vertAlign w:val="subscript"/>
          <w:lang w:eastAsia="ru-RU"/>
        </w:rPr>
        <w:drawing>
          <wp:inline distT="0" distB="0" distL="0" distR="0">
            <wp:extent cx="1190625" cy="419100"/>
            <wp:effectExtent l="0" t="0" r="0" b="0"/>
            <wp:docPr id="58" name="Рисунок 6" descr="http://disted.edu.vn.ua/media/images/sapsay/fiz_10/u07.files/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disted.edu.vn.ua/media/images/sapsay/fiz_10/u07.files/image006.gif"/>
                    <pic:cNvPicPr>
                      <a:picLocks noChangeAspect="1" noChangeArrowheads="1"/>
                    </pic:cNvPicPr>
                  </pic:nvPicPr>
                  <pic:blipFill>
                    <a:blip r:embed="rId68" cstate="print"/>
                    <a:srcRect/>
                    <a:stretch>
                      <a:fillRect/>
                    </a:stretch>
                  </pic:blipFill>
                  <pic:spPr bwMode="auto">
                    <a:xfrm>
                      <a:off x="0" y="0"/>
                      <a:ext cx="1190625" cy="419100"/>
                    </a:xfrm>
                    <a:prstGeom prst="rect">
                      <a:avLst/>
                    </a:prstGeom>
                    <a:noFill/>
                    <a:ln w="9525">
                      <a:noFill/>
                      <a:miter lim="800000"/>
                      <a:headEnd/>
                      <a:tailEnd/>
                    </a:ln>
                  </pic:spPr>
                </pic:pic>
              </a:graphicData>
            </a:graphic>
          </wp:inline>
        </w:drawing>
      </w:r>
    </w:p>
    <w:p w:rsidR="004E3F71" w:rsidRPr="00C53419" w:rsidRDefault="004E3F71" w:rsidP="004E3F71">
      <w:pPr>
        <w:shd w:val="clear" w:color="auto" w:fill="FFFFFF"/>
        <w:spacing w:after="150" w:line="216" w:lineRule="atLeast"/>
        <w:rPr>
          <w:rFonts w:ascii="Times New Roman" w:eastAsia="Times New Roman" w:hAnsi="Times New Roman" w:cs="Times New Roman"/>
          <w:color w:val="000000"/>
          <w:sz w:val="28"/>
          <w:szCs w:val="28"/>
          <w:lang w:eastAsia="ru-RU"/>
        </w:rPr>
      </w:pPr>
      <w:r w:rsidRPr="00C53419">
        <w:rPr>
          <w:rFonts w:ascii="Times New Roman" w:eastAsia="Times New Roman" w:hAnsi="Times New Roman" w:cs="Times New Roman"/>
          <w:color w:val="000000"/>
          <w:sz w:val="28"/>
          <w:szCs w:val="28"/>
          <w:lang w:eastAsia="ru-RU"/>
        </w:rPr>
        <w:t>Визначимо, чому дорівнюють відповідні коефіцієнти в рівнянні для нашого конкретного випадку:</w:t>
      </w:r>
    </w:p>
    <w:p w:rsidR="004E3F71" w:rsidRPr="00C53419" w:rsidRDefault="004E3F71" w:rsidP="004E3F71">
      <w:pPr>
        <w:shd w:val="clear" w:color="auto" w:fill="FFFFFF"/>
        <w:spacing w:after="150" w:line="216" w:lineRule="atLeast"/>
        <w:jc w:val="center"/>
        <w:rPr>
          <w:rFonts w:ascii="Times New Roman" w:eastAsia="Times New Roman" w:hAnsi="Times New Roman" w:cs="Times New Roman"/>
          <w:color w:val="000000"/>
          <w:sz w:val="28"/>
          <w:szCs w:val="28"/>
          <w:lang w:eastAsia="ru-RU"/>
        </w:rPr>
      </w:pPr>
      <w:r w:rsidRPr="00C53419">
        <w:rPr>
          <w:rFonts w:ascii="Times New Roman" w:eastAsia="Times New Roman" w:hAnsi="Times New Roman" w:cs="Times New Roman"/>
          <w:noProof/>
          <w:color w:val="000000"/>
          <w:sz w:val="28"/>
          <w:szCs w:val="28"/>
          <w:vertAlign w:val="subscript"/>
          <w:lang w:eastAsia="ru-RU"/>
        </w:rPr>
        <w:drawing>
          <wp:inline distT="0" distB="0" distL="0" distR="0">
            <wp:extent cx="1981200" cy="228600"/>
            <wp:effectExtent l="0" t="0" r="0" b="0"/>
            <wp:docPr id="59" name="Рисунок 7" descr="http://disted.edu.vn.ua/media/images/sapsay/fiz_10/u07.files/image0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disted.edu.vn.ua/media/images/sapsay/fiz_10/u07.files/image007.gif"/>
                    <pic:cNvPicPr>
                      <a:picLocks noChangeAspect="1" noChangeArrowheads="1"/>
                    </pic:cNvPicPr>
                  </pic:nvPicPr>
                  <pic:blipFill>
                    <a:blip r:embed="rId69" cstate="print"/>
                    <a:srcRect/>
                    <a:stretch>
                      <a:fillRect/>
                    </a:stretch>
                  </pic:blipFill>
                  <pic:spPr bwMode="auto">
                    <a:xfrm>
                      <a:off x="0" y="0"/>
                      <a:ext cx="1981200" cy="228600"/>
                    </a:xfrm>
                    <a:prstGeom prst="rect">
                      <a:avLst/>
                    </a:prstGeom>
                    <a:noFill/>
                    <a:ln w="9525">
                      <a:noFill/>
                      <a:miter lim="800000"/>
                      <a:headEnd/>
                      <a:tailEnd/>
                    </a:ln>
                  </pic:spPr>
                </pic:pic>
              </a:graphicData>
            </a:graphic>
          </wp:inline>
        </w:drawing>
      </w:r>
    </w:p>
    <w:p w:rsidR="004E3F71" w:rsidRPr="00C53419" w:rsidRDefault="004E3F71" w:rsidP="004E3F71">
      <w:pPr>
        <w:shd w:val="clear" w:color="auto" w:fill="FFFFFF"/>
        <w:spacing w:after="150" w:line="216" w:lineRule="atLeast"/>
        <w:rPr>
          <w:rFonts w:ascii="Times New Roman" w:eastAsia="Times New Roman" w:hAnsi="Times New Roman" w:cs="Times New Roman"/>
          <w:color w:val="000000"/>
          <w:sz w:val="28"/>
          <w:szCs w:val="28"/>
          <w:lang w:eastAsia="ru-RU"/>
        </w:rPr>
      </w:pPr>
      <w:r w:rsidRPr="00C53419">
        <w:rPr>
          <w:rFonts w:ascii="Times New Roman" w:eastAsia="Times New Roman" w:hAnsi="Times New Roman" w:cs="Times New Roman"/>
          <w:color w:val="000000"/>
          <w:sz w:val="28"/>
          <w:szCs w:val="28"/>
          <w:lang w:eastAsia="ru-RU"/>
        </w:rPr>
        <w:t>Підставимо відповідні значення в рівняння руху:</w:t>
      </w:r>
    </w:p>
    <w:p w:rsidR="004E3F71" w:rsidRPr="00C53419" w:rsidRDefault="004E3F71" w:rsidP="004E3F71">
      <w:pPr>
        <w:shd w:val="clear" w:color="auto" w:fill="FFFFFF"/>
        <w:spacing w:after="150" w:line="216" w:lineRule="atLeast"/>
        <w:jc w:val="center"/>
        <w:rPr>
          <w:rFonts w:ascii="Times New Roman" w:eastAsia="Times New Roman" w:hAnsi="Times New Roman" w:cs="Times New Roman"/>
          <w:color w:val="000000"/>
          <w:sz w:val="28"/>
          <w:szCs w:val="28"/>
          <w:lang w:eastAsia="ru-RU"/>
        </w:rPr>
      </w:pPr>
      <w:r w:rsidRPr="00C53419">
        <w:rPr>
          <w:rFonts w:ascii="Times New Roman" w:eastAsia="Times New Roman" w:hAnsi="Times New Roman" w:cs="Times New Roman"/>
          <w:noProof/>
          <w:color w:val="000000"/>
          <w:sz w:val="28"/>
          <w:szCs w:val="28"/>
          <w:highlight w:val="blue"/>
          <w:shd w:val="clear" w:color="auto" w:fill="FFFF00"/>
          <w:vertAlign w:val="subscript"/>
          <w:lang w:eastAsia="ru-RU"/>
        </w:rPr>
        <w:drawing>
          <wp:inline distT="0" distB="0" distL="0" distR="0">
            <wp:extent cx="800100" cy="419100"/>
            <wp:effectExtent l="19050" t="0" r="0" b="0"/>
            <wp:docPr id="60" name="Рисунок 8" descr="http://disted.edu.vn.ua/media/images/sapsay/fiz_10/u07.files/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disted.edu.vn.ua/media/images/sapsay/fiz_10/u07.files/image008.gif"/>
                    <pic:cNvPicPr>
                      <a:picLocks noChangeAspect="1" noChangeArrowheads="1"/>
                    </pic:cNvPicPr>
                  </pic:nvPicPr>
                  <pic:blipFill>
                    <a:blip r:embed="rId70" cstate="print"/>
                    <a:srcRect/>
                    <a:stretch>
                      <a:fillRect/>
                    </a:stretch>
                  </pic:blipFill>
                  <pic:spPr bwMode="auto">
                    <a:xfrm>
                      <a:off x="0" y="0"/>
                      <a:ext cx="800100" cy="419100"/>
                    </a:xfrm>
                    <a:prstGeom prst="rect">
                      <a:avLst/>
                    </a:prstGeom>
                    <a:solidFill>
                      <a:schemeClr val="bg1"/>
                    </a:solidFill>
                    <a:ln w="9525">
                      <a:noFill/>
                      <a:miter lim="800000"/>
                      <a:headEnd/>
                      <a:tailEnd/>
                    </a:ln>
                  </pic:spPr>
                </pic:pic>
              </a:graphicData>
            </a:graphic>
          </wp:inline>
        </w:drawing>
      </w:r>
      <w:r w:rsidRPr="00C53419">
        <w:rPr>
          <w:rFonts w:ascii="Times New Roman" w:eastAsia="Times New Roman" w:hAnsi="Times New Roman" w:cs="Times New Roman"/>
          <w:color w:val="000000"/>
          <w:sz w:val="28"/>
          <w:szCs w:val="28"/>
          <w:lang w:eastAsia="ru-RU"/>
        </w:rPr>
        <w:t>(1)</w:t>
      </w:r>
    </w:p>
    <w:p w:rsidR="004E3F71" w:rsidRPr="00C53419" w:rsidRDefault="004E3F71" w:rsidP="004E3F71">
      <w:pPr>
        <w:shd w:val="clear" w:color="auto" w:fill="FFFFFF"/>
        <w:spacing w:after="150" w:line="216" w:lineRule="atLeast"/>
        <w:rPr>
          <w:rFonts w:ascii="Times New Roman" w:eastAsia="Times New Roman" w:hAnsi="Times New Roman" w:cs="Times New Roman"/>
          <w:color w:val="000000"/>
          <w:sz w:val="28"/>
          <w:szCs w:val="28"/>
          <w:lang w:eastAsia="ru-RU"/>
        </w:rPr>
      </w:pPr>
      <w:r w:rsidRPr="00C53419">
        <w:rPr>
          <w:rFonts w:ascii="Times New Roman" w:eastAsia="Times New Roman" w:hAnsi="Times New Roman" w:cs="Times New Roman"/>
          <w:color w:val="000000"/>
          <w:sz w:val="28"/>
          <w:szCs w:val="28"/>
          <w:lang w:eastAsia="ru-RU"/>
        </w:rPr>
        <w:t>Рівняння швидкості в загальному вигляді:</w:t>
      </w:r>
    </w:p>
    <w:p w:rsidR="004E3F71" w:rsidRPr="00C53419" w:rsidRDefault="004E3F71" w:rsidP="004E3F71">
      <w:pPr>
        <w:shd w:val="clear" w:color="auto" w:fill="FFFFFF"/>
        <w:spacing w:after="150" w:line="216" w:lineRule="atLeast"/>
        <w:jc w:val="center"/>
        <w:rPr>
          <w:rFonts w:ascii="Times New Roman" w:eastAsia="Times New Roman" w:hAnsi="Times New Roman" w:cs="Times New Roman"/>
          <w:color w:val="000000"/>
          <w:sz w:val="28"/>
          <w:szCs w:val="28"/>
          <w:lang w:eastAsia="ru-RU"/>
        </w:rPr>
      </w:pPr>
      <w:r w:rsidRPr="00C53419">
        <w:rPr>
          <w:rFonts w:ascii="Times New Roman" w:eastAsia="Times New Roman" w:hAnsi="Times New Roman" w:cs="Times New Roman"/>
          <w:noProof/>
          <w:color w:val="000000"/>
          <w:sz w:val="28"/>
          <w:szCs w:val="28"/>
          <w:vertAlign w:val="subscript"/>
          <w:lang w:eastAsia="ru-RU"/>
        </w:rPr>
        <w:drawing>
          <wp:inline distT="0" distB="0" distL="0" distR="0">
            <wp:extent cx="847725" cy="228600"/>
            <wp:effectExtent l="19050" t="0" r="9525" b="0"/>
            <wp:docPr id="61" name="Рисунок 9" descr="http://disted.edu.vn.ua/media/images/sapsay/fiz_10/u07.files/image00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disted.edu.vn.ua/media/images/sapsay/fiz_10/u07.files/image009.gif"/>
                    <pic:cNvPicPr>
                      <a:picLocks noChangeAspect="1" noChangeArrowheads="1"/>
                    </pic:cNvPicPr>
                  </pic:nvPicPr>
                  <pic:blipFill>
                    <a:blip r:embed="rId71" cstate="print"/>
                    <a:srcRect/>
                    <a:stretch>
                      <a:fillRect/>
                    </a:stretch>
                  </pic:blipFill>
                  <pic:spPr bwMode="auto">
                    <a:xfrm>
                      <a:off x="0" y="0"/>
                      <a:ext cx="847725" cy="228600"/>
                    </a:xfrm>
                    <a:prstGeom prst="rect">
                      <a:avLst/>
                    </a:prstGeom>
                    <a:noFill/>
                    <a:ln w="9525">
                      <a:noFill/>
                      <a:miter lim="800000"/>
                      <a:headEnd/>
                      <a:tailEnd/>
                    </a:ln>
                  </pic:spPr>
                </pic:pic>
              </a:graphicData>
            </a:graphic>
          </wp:inline>
        </w:drawing>
      </w:r>
    </w:p>
    <w:p w:rsidR="004E3F71" w:rsidRPr="00C53419" w:rsidRDefault="004E3F71" w:rsidP="004E3F71">
      <w:pPr>
        <w:shd w:val="clear" w:color="auto" w:fill="FFFFFF"/>
        <w:spacing w:after="150" w:line="216" w:lineRule="atLeast"/>
        <w:rPr>
          <w:rFonts w:ascii="Times New Roman" w:eastAsia="Times New Roman" w:hAnsi="Times New Roman" w:cs="Times New Roman"/>
          <w:color w:val="000000"/>
          <w:sz w:val="28"/>
          <w:szCs w:val="28"/>
          <w:lang w:eastAsia="ru-RU"/>
        </w:rPr>
      </w:pPr>
      <w:r w:rsidRPr="00C53419">
        <w:rPr>
          <w:rFonts w:ascii="Times New Roman" w:eastAsia="Times New Roman" w:hAnsi="Times New Roman" w:cs="Times New Roman"/>
          <w:color w:val="000000"/>
          <w:sz w:val="28"/>
          <w:szCs w:val="28"/>
          <w:lang w:eastAsia="ru-RU"/>
        </w:rPr>
        <w:t>Визначимо, чому дорівнюють відповідні коефіцієнти в рівнянні для нашого випадку руху:</w:t>
      </w:r>
    </w:p>
    <w:p w:rsidR="004E3F71" w:rsidRPr="00C53419" w:rsidRDefault="004E3F71" w:rsidP="004E3F71">
      <w:pPr>
        <w:shd w:val="clear" w:color="auto" w:fill="FFFFFF"/>
        <w:spacing w:after="150" w:line="216" w:lineRule="atLeast"/>
        <w:jc w:val="center"/>
        <w:rPr>
          <w:rFonts w:ascii="Times New Roman" w:eastAsia="Times New Roman" w:hAnsi="Times New Roman" w:cs="Times New Roman"/>
          <w:color w:val="000000"/>
          <w:sz w:val="28"/>
          <w:szCs w:val="28"/>
          <w:lang w:eastAsia="ru-RU"/>
        </w:rPr>
      </w:pPr>
      <w:r w:rsidRPr="00C53419">
        <w:rPr>
          <w:rFonts w:ascii="Times New Roman" w:eastAsia="Times New Roman" w:hAnsi="Times New Roman" w:cs="Times New Roman"/>
          <w:noProof/>
          <w:color w:val="000000"/>
          <w:sz w:val="28"/>
          <w:szCs w:val="28"/>
          <w:vertAlign w:val="subscript"/>
          <w:lang w:eastAsia="ru-RU"/>
        </w:rPr>
        <w:drawing>
          <wp:inline distT="0" distB="0" distL="0" distR="0">
            <wp:extent cx="1628775" cy="228600"/>
            <wp:effectExtent l="19050" t="0" r="9525" b="0"/>
            <wp:docPr id="62" name="Рисунок 10" descr="http://disted.edu.vn.ua/media/images/sapsay/fiz_10/u07.files/image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disted.edu.vn.ua/media/images/sapsay/fiz_10/u07.files/image010.gif"/>
                    <pic:cNvPicPr>
                      <a:picLocks noChangeAspect="1" noChangeArrowheads="1"/>
                    </pic:cNvPicPr>
                  </pic:nvPicPr>
                  <pic:blipFill>
                    <a:blip r:embed="rId72" cstate="print"/>
                    <a:srcRect/>
                    <a:stretch>
                      <a:fillRect/>
                    </a:stretch>
                  </pic:blipFill>
                  <pic:spPr bwMode="auto">
                    <a:xfrm>
                      <a:off x="0" y="0"/>
                      <a:ext cx="1628775" cy="228600"/>
                    </a:xfrm>
                    <a:prstGeom prst="rect">
                      <a:avLst/>
                    </a:prstGeom>
                    <a:noFill/>
                    <a:ln w="9525">
                      <a:noFill/>
                      <a:miter lim="800000"/>
                      <a:headEnd/>
                      <a:tailEnd/>
                    </a:ln>
                  </pic:spPr>
                </pic:pic>
              </a:graphicData>
            </a:graphic>
          </wp:inline>
        </w:drawing>
      </w:r>
    </w:p>
    <w:p w:rsidR="004E3F71" w:rsidRPr="00C53419" w:rsidRDefault="004E3F71" w:rsidP="004E3F71">
      <w:pPr>
        <w:shd w:val="clear" w:color="auto" w:fill="FFFFFF"/>
        <w:spacing w:after="150" w:line="216" w:lineRule="atLeast"/>
        <w:rPr>
          <w:rFonts w:ascii="Times New Roman" w:eastAsia="Times New Roman" w:hAnsi="Times New Roman" w:cs="Times New Roman"/>
          <w:color w:val="000000"/>
          <w:sz w:val="28"/>
          <w:szCs w:val="28"/>
          <w:lang w:eastAsia="ru-RU"/>
        </w:rPr>
      </w:pPr>
      <w:r w:rsidRPr="00C53419">
        <w:rPr>
          <w:rFonts w:ascii="Times New Roman" w:eastAsia="Times New Roman" w:hAnsi="Times New Roman" w:cs="Times New Roman"/>
          <w:color w:val="000000"/>
          <w:sz w:val="28"/>
          <w:szCs w:val="28"/>
          <w:lang w:eastAsia="ru-RU"/>
        </w:rPr>
        <w:t>Підставимо відповідні значення в рівняння руху:</w:t>
      </w:r>
    </w:p>
    <w:p w:rsidR="004E3F71" w:rsidRPr="00C53419" w:rsidRDefault="004E3F71" w:rsidP="004E3F71">
      <w:pPr>
        <w:shd w:val="clear" w:color="auto" w:fill="FFFFFF"/>
        <w:spacing w:after="150" w:line="216" w:lineRule="atLeast"/>
        <w:jc w:val="center"/>
        <w:rPr>
          <w:rFonts w:ascii="Times New Roman" w:eastAsia="Times New Roman" w:hAnsi="Times New Roman" w:cs="Times New Roman"/>
          <w:color w:val="000000"/>
          <w:sz w:val="28"/>
          <w:szCs w:val="28"/>
          <w:lang w:eastAsia="ru-RU"/>
        </w:rPr>
      </w:pPr>
      <w:r w:rsidRPr="00C53419">
        <w:rPr>
          <w:rFonts w:ascii="Times New Roman" w:eastAsia="Times New Roman" w:hAnsi="Times New Roman" w:cs="Times New Roman"/>
          <w:noProof/>
          <w:color w:val="000000"/>
          <w:sz w:val="28"/>
          <w:szCs w:val="28"/>
          <w:highlight w:val="blue"/>
          <w:shd w:val="clear" w:color="auto" w:fill="FFFF00"/>
          <w:vertAlign w:val="subscript"/>
          <w:lang w:eastAsia="ru-RU"/>
        </w:rPr>
        <w:drawing>
          <wp:inline distT="0" distB="0" distL="0" distR="0">
            <wp:extent cx="685800" cy="228600"/>
            <wp:effectExtent l="19050" t="0" r="0" b="0"/>
            <wp:docPr id="63" name="Рисунок 11" descr="http://disted.edu.vn.ua/media/images/sapsay/fiz_10/u07.files/image0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disted.edu.vn.ua/media/images/sapsay/fiz_10/u07.files/image011.gif"/>
                    <pic:cNvPicPr>
                      <a:picLocks noChangeAspect="1" noChangeArrowheads="1"/>
                    </pic:cNvPicPr>
                  </pic:nvPicPr>
                  <pic:blipFill>
                    <a:blip r:embed="rId73" cstate="print"/>
                    <a:srcRect/>
                    <a:stretch>
                      <a:fillRect/>
                    </a:stretch>
                  </pic:blipFill>
                  <pic:spPr bwMode="auto">
                    <a:xfrm>
                      <a:off x="0" y="0"/>
                      <a:ext cx="685800" cy="228600"/>
                    </a:xfrm>
                    <a:prstGeom prst="rect">
                      <a:avLst/>
                    </a:prstGeom>
                    <a:solidFill>
                      <a:schemeClr val="bg1"/>
                    </a:solidFill>
                    <a:ln w="9525">
                      <a:noFill/>
                      <a:miter lim="800000"/>
                      <a:headEnd/>
                      <a:tailEnd/>
                    </a:ln>
                  </pic:spPr>
                </pic:pic>
              </a:graphicData>
            </a:graphic>
          </wp:inline>
        </w:drawing>
      </w:r>
      <w:r w:rsidRPr="00C53419">
        <w:rPr>
          <w:rFonts w:ascii="Times New Roman" w:eastAsia="Times New Roman" w:hAnsi="Times New Roman" w:cs="Times New Roman"/>
          <w:color w:val="000000"/>
          <w:sz w:val="28"/>
          <w:szCs w:val="28"/>
          <w:lang w:eastAsia="ru-RU"/>
        </w:rPr>
        <w:t> (2)</w:t>
      </w:r>
    </w:p>
    <w:p w:rsidR="004E3F71" w:rsidRPr="00C53419" w:rsidRDefault="004E3F71" w:rsidP="004E3F71">
      <w:pPr>
        <w:shd w:val="clear" w:color="auto" w:fill="FFFFFF"/>
        <w:spacing w:after="150" w:line="216" w:lineRule="atLeast"/>
        <w:rPr>
          <w:rFonts w:ascii="Times New Roman" w:eastAsia="Times New Roman" w:hAnsi="Times New Roman" w:cs="Times New Roman"/>
          <w:color w:val="000000"/>
          <w:sz w:val="28"/>
          <w:szCs w:val="28"/>
          <w:lang w:eastAsia="ru-RU"/>
        </w:rPr>
      </w:pPr>
      <w:r w:rsidRPr="00C53419">
        <w:rPr>
          <w:rFonts w:ascii="Times New Roman" w:eastAsia="Times New Roman" w:hAnsi="Times New Roman" w:cs="Times New Roman"/>
          <w:color w:val="000000"/>
          <w:sz w:val="28"/>
          <w:szCs w:val="28"/>
          <w:lang w:eastAsia="ru-RU"/>
        </w:rPr>
        <w:t>Отримали систему рівнянь з двома невідомими </w:t>
      </w:r>
      <w:r w:rsidRPr="00C53419">
        <w:rPr>
          <w:rFonts w:ascii="Times New Roman" w:eastAsia="Times New Roman" w:hAnsi="Times New Roman" w:cs="Times New Roman"/>
          <w:iCs/>
          <w:color w:val="000000"/>
          <w:sz w:val="28"/>
          <w:szCs w:val="28"/>
          <w:lang w:eastAsia="ru-RU"/>
        </w:rPr>
        <w:t>s</w:t>
      </w:r>
      <w:r w:rsidRPr="00C53419">
        <w:rPr>
          <w:rFonts w:ascii="Times New Roman" w:eastAsia="Times New Roman" w:hAnsi="Times New Roman" w:cs="Times New Roman"/>
          <w:color w:val="000000"/>
          <w:sz w:val="28"/>
          <w:szCs w:val="28"/>
          <w:lang w:eastAsia="ru-RU"/>
        </w:rPr>
        <w:t> та </w:t>
      </w:r>
      <w:r w:rsidRPr="00C53419">
        <w:rPr>
          <w:rFonts w:ascii="Times New Roman" w:eastAsia="Times New Roman" w:hAnsi="Times New Roman" w:cs="Times New Roman"/>
          <w:iCs/>
          <w:color w:val="000000"/>
          <w:sz w:val="28"/>
          <w:szCs w:val="28"/>
          <w:lang w:eastAsia="ru-RU"/>
        </w:rPr>
        <w:t>a</w:t>
      </w:r>
      <w:r w:rsidRPr="00C53419">
        <w:rPr>
          <w:rFonts w:ascii="Times New Roman" w:eastAsia="Times New Roman" w:hAnsi="Times New Roman" w:cs="Times New Roman"/>
          <w:color w:val="000000"/>
          <w:sz w:val="28"/>
          <w:szCs w:val="28"/>
          <w:lang w:eastAsia="ru-RU"/>
        </w:rPr>
        <w:t>:</w:t>
      </w:r>
    </w:p>
    <w:p w:rsidR="004E3F71" w:rsidRPr="00C53419" w:rsidRDefault="004E3F71" w:rsidP="004E3F71">
      <w:pPr>
        <w:shd w:val="clear" w:color="auto" w:fill="FFFFFF"/>
        <w:spacing w:after="150" w:line="216" w:lineRule="atLeast"/>
        <w:jc w:val="center"/>
        <w:rPr>
          <w:rFonts w:ascii="Times New Roman" w:eastAsia="Times New Roman" w:hAnsi="Times New Roman" w:cs="Times New Roman"/>
          <w:color w:val="000000"/>
          <w:sz w:val="28"/>
          <w:szCs w:val="28"/>
          <w:lang w:eastAsia="ru-RU"/>
        </w:rPr>
      </w:pPr>
      <w:r w:rsidRPr="00C53419">
        <w:rPr>
          <w:rFonts w:ascii="Times New Roman" w:eastAsia="Times New Roman" w:hAnsi="Times New Roman" w:cs="Times New Roman"/>
          <w:noProof/>
          <w:color w:val="000000"/>
          <w:sz w:val="28"/>
          <w:szCs w:val="28"/>
          <w:highlight w:val="blue"/>
          <w:shd w:val="clear" w:color="auto" w:fill="FFFF00"/>
          <w:vertAlign w:val="subscript"/>
          <w:lang w:eastAsia="ru-RU"/>
        </w:rPr>
        <w:drawing>
          <wp:inline distT="0" distB="0" distL="0" distR="0">
            <wp:extent cx="1038225" cy="657225"/>
            <wp:effectExtent l="19050" t="0" r="9525" b="0"/>
            <wp:docPr id="64" name="Рисунок 12" descr="http://disted.edu.vn.ua/media/images/sapsay/fiz_10/u07.files/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disted.edu.vn.ua/media/images/sapsay/fiz_10/u07.files/image012.gif"/>
                    <pic:cNvPicPr>
                      <a:picLocks noChangeAspect="1" noChangeArrowheads="1"/>
                    </pic:cNvPicPr>
                  </pic:nvPicPr>
                  <pic:blipFill>
                    <a:blip r:embed="rId74" cstate="print"/>
                    <a:srcRect/>
                    <a:stretch>
                      <a:fillRect/>
                    </a:stretch>
                  </pic:blipFill>
                  <pic:spPr bwMode="auto">
                    <a:xfrm>
                      <a:off x="0" y="0"/>
                      <a:ext cx="1038225" cy="657225"/>
                    </a:xfrm>
                    <a:prstGeom prst="rect">
                      <a:avLst/>
                    </a:prstGeom>
                    <a:solidFill>
                      <a:schemeClr val="bg1"/>
                    </a:solidFill>
                    <a:ln w="9525">
                      <a:noFill/>
                      <a:miter lim="800000"/>
                      <a:headEnd/>
                      <a:tailEnd/>
                    </a:ln>
                  </pic:spPr>
                </pic:pic>
              </a:graphicData>
            </a:graphic>
          </wp:inline>
        </w:drawing>
      </w:r>
    </w:p>
    <w:p w:rsidR="004E3F71" w:rsidRPr="00C53419" w:rsidRDefault="004E3F71" w:rsidP="004E3F71">
      <w:pPr>
        <w:shd w:val="clear" w:color="auto" w:fill="FFFFFF"/>
        <w:spacing w:after="150" w:line="216" w:lineRule="atLeast"/>
        <w:rPr>
          <w:rFonts w:ascii="Times New Roman" w:eastAsia="Times New Roman" w:hAnsi="Times New Roman" w:cs="Times New Roman"/>
          <w:color w:val="000000"/>
          <w:sz w:val="28"/>
          <w:szCs w:val="28"/>
          <w:lang w:eastAsia="ru-RU"/>
        </w:rPr>
      </w:pPr>
      <w:r w:rsidRPr="00C53419">
        <w:rPr>
          <w:rFonts w:ascii="Times New Roman" w:eastAsia="Times New Roman" w:hAnsi="Times New Roman" w:cs="Times New Roman"/>
          <w:b/>
          <w:bCs/>
          <w:iCs/>
          <w:color w:val="000000"/>
          <w:sz w:val="28"/>
          <w:szCs w:val="28"/>
          <w:lang w:eastAsia="ru-RU"/>
        </w:rPr>
        <w:lastRenderedPageBreak/>
        <w:t>6)</w:t>
      </w:r>
      <w:r w:rsidRPr="00C53419">
        <w:rPr>
          <w:rFonts w:ascii="Times New Roman" w:eastAsia="Times New Roman" w:hAnsi="Times New Roman" w:cs="Times New Roman"/>
          <w:color w:val="000000"/>
          <w:sz w:val="28"/>
          <w:szCs w:val="28"/>
          <w:lang w:eastAsia="ru-RU"/>
        </w:rPr>
        <w:t> Розв'яжемо отриману систему рівнянь відносно шуканих невідомих:</w:t>
      </w:r>
    </w:p>
    <w:p w:rsidR="004E3F71" w:rsidRPr="00C53419" w:rsidRDefault="004E3F71" w:rsidP="004E3F71">
      <w:pPr>
        <w:shd w:val="clear" w:color="auto" w:fill="FFFFFF"/>
        <w:spacing w:after="150" w:line="216" w:lineRule="atLeast"/>
        <w:rPr>
          <w:rFonts w:ascii="Times New Roman" w:eastAsia="Times New Roman" w:hAnsi="Times New Roman" w:cs="Times New Roman"/>
          <w:color w:val="000000"/>
          <w:sz w:val="28"/>
          <w:szCs w:val="28"/>
          <w:lang w:eastAsia="ru-RU"/>
        </w:rPr>
      </w:pPr>
      <w:r w:rsidRPr="00C53419">
        <w:rPr>
          <w:rFonts w:ascii="Times New Roman" w:eastAsia="Times New Roman" w:hAnsi="Times New Roman" w:cs="Times New Roman"/>
          <w:color w:val="000000"/>
          <w:sz w:val="28"/>
          <w:szCs w:val="28"/>
          <w:lang w:eastAsia="ru-RU"/>
        </w:rPr>
        <w:t>З рівняння (2) знайдемо прискорення руху:</w:t>
      </w:r>
    </w:p>
    <w:p w:rsidR="004E3F71" w:rsidRPr="00C53419" w:rsidRDefault="004E3F71" w:rsidP="004E3F71">
      <w:pPr>
        <w:shd w:val="clear" w:color="auto" w:fill="FFFFFF"/>
        <w:spacing w:after="150" w:line="216" w:lineRule="atLeast"/>
        <w:jc w:val="center"/>
        <w:rPr>
          <w:rFonts w:ascii="Times New Roman" w:eastAsia="Times New Roman" w:hAnsi="Times New Roman" w:cs="Times New Roman"/>
          <w:color w:val="000000"/>
          <w:sz w:val="28"/>
          <w:szCs w:val="28"/>
          <w:lang w:eastAsia="ru-RU"/>
        </w:rPr>
      </w:pPr>
      <w:r w:rsidRPr="00C53419">
        <w:rPr>
          <w:rFonts w:ascii="Times New Roman" w:eastAsia="Times New Roman" w:hAnsi="Times New Roman" w:cs="Times New Roman"/>
          <w:noProof/>
          <w:color w:val="000000"/>
          <w:sz w:val="28"/>
          <w:szCs w:val="28"/>
          <w:vertAlign w:val="subscript"/>
          <w:lang w:eastAsia="ru-RU"/>
        </w:rPr>
        <w:drawing>
          <wp:inline distT="0" distB="0" distL="0" distR="0">
            <wp:extent cx="676275" cy="390525"/>
            <wp:effectExtent l="19050" t="0" r="0" b="0"/>
            <wp:docPr id="65" name="Рисунок 13" descr="http://disted.edu.vn.ua/media/images/sapsay/fiz_10/u07.files/image0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disted.edu.vn.ua/media/images/sapsay/fiz_10/u07.files/image013.gif"/>
                    <pic:cNvPicPr>
                      <a:picLocks noChangeAspect="1" noChangeArrowheads="1"/>
                    </pic:cNvPicPr>
                  </pic:nvPicPr>
                  <pic:blipFill>
                    <a:blip r:embed="rId75" cstate="print"/>
                    <a:srcRect/>
                    <a:stretch>
                      <a:fillRect/>
                    </a:stretch>
                  </pic:blipFill>
                  <pic:spPr bwMode="auto">
                    <a:xfrm>
                      <a:off x="0" y="0"/>
                      <a:ext cx="676275" cy="390525"/>
                    </a:xfrm>
                    <a:prstGeom prst="rect">
                      <a:avLst/>
                    </a:prstGeom>
                    <a:noFill/>
                    <a:ln w="9525">
                      <a:noFill/>
                      <a:miter lim="800000"/>
                      <a:headEnd/>
                      <a:tailEnd/>
                    </a:ln>
                  </pic:spPr>
                </pic:pic>
              </a:graphicData>
            </a:graphic>
          </wp:inline>
        </w:drawing>
      </w:r>
      <w:r w:rsidRPr="00C53419">
        <w:rPr>
          <w:rFonts w:ascii="Times New Roman" w:eastAsia="Times New Roman" w:hAnsi="Times New Roman" w:cs="Times New Roman"/>
          <w:color w:val="000000"/>
          <w:sz w:val="28"/>
          <w:szCs w:val="28"/>
          <w:lang w:eastAsia="ru-RU"/>
        </w:rPr>
        <w:t>(3)</w:t>
      </w:r>
    </w:p>
    <w:p w:rsidR="004E3F71" w:rsidRPr="00C53419" w:rsidRDefault="004E3F71" w:rsidP="004E3F71">
      <w:pPr>
        <w:shd w:val="clear" w:color="auto" w:fill="FFFFFF"/>
        <w:spacing w:after="150" w:line="216" w:lineRule="atLeast"/>
        <w:rPr>
          <w:rFonts w:ascii="Times New Roman" w:eastAsia="Times New Roman" w:hAnsi="Times New Roman" w:cs="Times New Roman"/>
          <w:color w:val="000000"/>
          <w:sz w:val="28"/>
          <w:szCs w:val="28"/>
          <w:lang w:eastAsia="ru-RU"/>
        </w:rPr>
      </w:pPr>
      <w:r w:rsidRPr="00C53419">
        <w:rPr>
          <w:rFonts w:ascii="Times New Roman" w:eastAsia="Times New Roman" w:hAnsi="Times New Roman" w:cs="Times New Roman"/>
          <w:color w:val="000000"/>
          <w:sz w:val="28"/>
          <w:szCs w:val="28"/>
          <w:lang w:eastAsia="ru-RU"/>
        </w:rPr>
        <w:t>Підставимо рівняння (3) в (1): </w:t>
      </w:r>
      <w:r w:rsidRPr="00C53419">
        <w:rPr>
          <w:rFonts w:ascii="Times New Roman" w:eastAsia="Times New Roman" w:hAnsi="Times New Roman" w:cs="Times New Roman"/>
          <w:noProof/>
          <w:color w:val="000000"/>
          <w:sz w:val="28"/>
          <w:szCs w:val="28"/>
          <w:vertAlign w:val="subscript"/>
          <w:lang w:eastAsia="ru-RU"/>
        </w:rPr>
        <w:drawing>
          <wp:inline distT="0" distB="0" distL="0" distR="0">
            <wp:extent cx="2171700" cy="419100"/>
            <wp:effectExtent l="0" t="0" r="0" b="0"/>
            <wp:docPr id="66" name="Рисунок 14" descr="http://disted.edu.vn.ua/media/images/sapsay/fiz_10/u07.files/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disted.edu.vn.ua/media/images/sapsay/fiz_10/u07.files/image014.gif"/>
                    <pic:cNvPicPr>
                      <a:picLocks noChangeAspect="1" noChangeArrowheads="1"/>
                    </pic:cNvPicPr>
                  </pic:nvPicPr>
                  <pic:blipFill>
                    <a:blip r:embed="rId76" cstate="print"/>
                    <a:srcRect/>
                    <a:stretch>
                      <a:fillRect/>
                    </a:stretch>
                  </pic:blipFill>
                  <pic:spPr bwMode="auto">
                    <a:xfrm>
                      <a:off x="0" y="0"/>
                      <a:ext cx="2171700" cy="419100"/>
                    </a:xfrm>
                    <a:prstGeom prst="rect">
                      <a:avLst/>
                    </a:prstGeom>
                    <a:noFill/>
                    <a:ln w="9525">
                      <a:noFill/>
                      <a:miter lim="800000"/>
                      <a:headEnd/>
                      <a:tailEnd/>
                    </a:ln>
                  </pic:spPr>
                </pic:pic>
              </a:graphicData>
            </a:graphic>
          </wp:inline>
        </w:drawing>
      </w:r>
    </w:p>
    <w:p w:rsidR="004E3F71" w:rsidRPr="00C53419" w:rsidRDefault="004E3F71" w:rsidP="004E3F71">
      <w:pPr>
        <w:shd w:val="clear" w:color="auto" w:fill="FFFFFF"/>
        <w:spacing w:after="150" w:line="216" w:lineRule="atLeast"/>
        <w:rPr>
          <w:rFonts w:ascii="Times New Roman" w:eastAsia="Times New Roman" w:hAnsi="Times New Roman" w:cs="Times New Roman"/>
          <w:color w:val="000000"/>
          <w:sz w:val="28"/>
          <w:szCs w:val="28"/>
          <w:lang w:eastAsia="ru-RU"/>
        </w:rPr>
      </w:pPr>
      <w:r w:rsidRPr="00C53419">
        <w:rPr>
          <w:rFonts w:ascii="Times New Roman" w:eastAsia="Times New Roman" w:hAnsi="Times New Roman" w:cs="Times New Roman"/>
          <w:color w:val="000000"/>
          <w:sz w:val="28"/>
          <w:szCs w:val="28"/>
          <w:lang w:eastAsia="ru-RU"/>
        </w:rPr>
        <w:t> </w:t>
      </w:r>
    </w:p>
    <w:p w:rsidR="004E3F71" w:rsidRPr="00C53419" w:rsidRDefault="004E3F71" w:rsidP="004E3F71">
      <w:pPr>
        <w:shd w:val="clear" w:color="auto" w:fill="FFFFFF"/>
        <w:spacing w:after="150" w:line="216" w:lineRule="atLeast"/>
        <w:jc w:val="center"/>
        <w:rPr>
          <w:rFonts w:ascii="Times New Roman" w:eastAsia="Times New Roman" w:hAnsi="Times New Roman" w:cs="Times New Roman"/>
          <w:color w:val="000000"/>
          <w:sz w:val="28"/>
          <w:szCs w:val="28"/>
          <w:lang w:eastAsia="ru-RU"/>
        </w:rPr>
      </w:pPr>
      <w:r w:rsidRPr="00C53419">
        <w:rPr>
          <w:rFonts w:ascii="Times New Roman" w:eastAsia="Times New Roman" w:hAnsi="Times New Roman" w:cs="Times New Roman"/>
          <w:noProof/>
          <w:color w:val="000000"/>
          <w:sz w:val="28"/>
          <w:szCs w:val="28"/>
          <w:vertAlign w:val="subscript"/>
          <w:lang w:eastAsia="ru-RU"/>
        </w:rPr>
        <w:drawing>
          <wp:inline distT="0" distB="0" distL="0" distR="0">
            <wp:extent cx="2743200" cy="390525"/>
            <wp:effectExtent l="0" t="0" r="0" b="0"/>
            <wp:docPr id="67" name="Рисунок 15" descr="http://disted.edu.vn.ua/media/images/sapsay/fiz_10/u07.files/image0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disted.edu.vn.ua/media/images/sapsay/fiz_10/u07.files/image015.gif"/>
                    <pic:cNvPicPr>
                      <a:picLocks noChangeAspect="1" noChangeArrowheads="1"/>
                    </pic:cNvPicPr>
                  </pic:nvPicPr>
                  <pic:blipFill>
                    <a:blip r:embed="rId77" cstate="print"/>
                    <a:srcRect/>
                    <a:stretch>
                      <a:fillRect/>
                    </a:stretch>
                  </pic:blipFill>
                  <pic:spPr bwMode="auto">
                    <a:xfrm>
                      <a:off x="0" y="0"/>
                      <a:ext cx="2743200" cy="390525"/>
                    </a:xfrm>
                    <a:prstGeom prst="rect">
                      <a:avLst/>
                    </a:prstGeom>
                    <a:noFill/>
                    <a:ln w="9525">
                      <a:noFill/>
                      <a:miter lim="800000"/>
                      <a:headEnd/>
                      <a:tailEnd/>
                    </a:ln>
                  </pic:spPr>
                </pic:pic>
              </a:graphicData>
            </a:graphic>
          </wp:inline>
        </w:drawing>
      </w:r>
    </w:p>
    <w:p w:rsidR="004E3F71" w:rsidRPr="00C53419" w:rsidRDefault="004E3F71" w:rsidP="004E3F71">
      <w:pPr>
        <w:shd w:val="clear" w:color="auto" w:fill="FFFFFF"/>
        <w:spacing w:after="150" w:line="216" w:lineRule="atLeast"/>
        <w:jc w:val="center"/>
        <w:rPr>
          <w:rFonts w:ascii="Times New Roman" w:eastAsia="Times New Roman" w:hAnsi="Times New Roman" w:cs="Times New Roman"/>
          <w:color w:val="000000"/>
          <w:sz w:val="28"/>
          <w:szCs w:val="28"/>
          <w:lang w:val="uk-UA" w:eastAsia="ru-RU"/>
        </w:rPr>
      </w:pPr>
      <w:r w:rsidRPr="00C53419">
        <w:rPr>
          <w:rFonts w:ascii="Times New Roman" w:eastAsia="Times New Roman" w:hAnsi="Times New Roman" w:cs="Times New Roman"/>
          <w:noProof/>
          <w:color w:val="000000"/>
          <w:sz w:val="28"/>
          <w:szCs w:val="28"/>
          <w:highlight w:val="blue"/>
          <w:shd w:val="clear" w:color="auto" w:fill="FFFF00"/>
          <w:vertAlign w:val="subscript"/>
          <w:lang w:eastAsia="ru-RU"/>
        </w:rPr>
        <w:drawing>
          <wp:inline distT="0" distB="0" distL="0" distR="0">
            <wp:extent cx="923925" cy="450963"/>
            <wp:effectExtent l="19050" t="0" r="9525" b="0"/>
            <wp:docPr id="68" name="Рисунок 16" descr="http://disted.edu.vn.ua/media/images/sapsay/fiz_10/u07.files/image0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disted.edu.vn.ua/media/images/sapsay/fiz_10/u07.files/image016.gif"/>
                    <pic:cNvPicPr>
                      <a:picLocks noChangeAspect="1" noChangeArrowheads="1"/>
                    </pic:cNvPicPr>
                  </pic:nvPicPr>
                  <pic:blipFill>
                    <a:blip r:embed="rId78" cstate="print"/>
                    <a:srcRect/>
                    <a:stretch>
                      <a:fillRect/>
                    </a:stretch>
                  </pic:blipFill>
                  <pic:spPr bwMode="auto">
                    <a:xfrm>
                      <a:off x="0" y="0"/>
                      <a:ext cx="927902" cy="452904"/>
                    </a:xfrm>
                    <a:prstGeom prst="rect">
                      <a:avLst/>
                    </a:prstGeom>
                    <a:solidFill>
                      <a:schemeClr val="bg1"/>
                    </a:solidFill>
                    <a:ln w="9525">
                      <a:noFill/>
                      <a:miter lim="800000"/>
                      <a:headEnd/>
                      <a:tailEnd/>
                    </a:ln>
                  </pic:spPr>
                </pic:pic>
              </a:graphicData>
            </a:graphic>
          </wp:inline>
        </w:drawing>
      </w:r>
      <w:r w:rsidR="007B2B65" w:rsidRPr="00C53419">
        <w:rPr>
          <w:rFonts w:ascii="Times New Roman" w:eastAsia="Times New Roman" w:hAnsi="Times New Roman" w:cs="Times New Roman"/>
          <w:color w:val="000000"/>
          <w:sz w:val="28"/>
          <w:szCs w:val="28"/>
          <w:lang w:eastAsia="ru-RU"/>
        </w:rPr>
        <w:t>  (</w:t>
      </w:r>
      <w:r w:rsidR="007B2B65" w:rsidRPr="00C53419">
        <w:rPr>
          <w:rFonts w:ascii="Times New Roman" w:eastAsia="Times New Roman" w:hAnsi="Times New Roman" w:cs="Times New Roman"/>
          <w:color w:val="000000"/>
          <w:sz w:val="28"/>
          <w:szCs w:val="28"/>
          <w:lang w:val="uk-UA" w:eastAsia="ru-RU"/>
        </w:rPr>
        <w:t>4</w:t>
      </w:r>
      <w:r w:rsidRPr="00C53419">
        <w:rPr>
          <w:rFonts w:ascii="Times New Roman" w:eastAsia="Times New Roman" w:hAnsi="Times New Roman" w:cs="Times New Roman"/>
          <w:color w:val="000000"/>
          <w:sz w:val="28"/>
          <w:szCs w:val="28"/>
          <w:lang w:eastAsia="ru-RU"/>
        </w:rPr>
        <w:t>)</w:t>
      </w:r>
    </w:p>
    <w:p w:rsidR="007B2B65" w:rsidRPr="00C53419" w:rsidRDefault="007B2B65" w:rsidP="007B2B65">
      <w:pPr>
        <w:shd w:val="clear" w:color="auto" w:fill="FFFFFF"/>
        <w:spacing w:after="150" w:line="216" w:lineRule="atLeast"/>
        <w:rPr>
          <w:rFonts w:ascii="Times New Roman" w:eastAsia="Times New Roman" w:hAnsi="Times New Roman" w:cs="Times New Roman"/>
          <w:color w:val="000000"/>
          <w:sz w:val="28"/>
          <w:szCs w:val="28"/>
          <w:lang w:val="uk-UA" w:eastAsia="ru-RU"/>
        </w:rPr>
      </w:pPr>
      <w:r w:rsidRPr="00C53419">
        <w:rPr>
          <w:rFonts w:ascii="Times New Roman" w:eastAsia="Times New Roman" w:hAnsi="Times New Roman" w:cs="Times New Roman"/>
          <w:color w:val="000000"/>
          <w:sz w:val="28"/>
          <w:szCs w:val="28"/>
          <w:lang w:val="uk-UA" w:eastAsia="ru-RU"/>
        </w:rPr>
        <w:t xml:space="preserve">   Виведемо розмірність:</w:t>
      </w:r>
    </w:p>
    <w:p w:rsidR="007B2B65" w:rsidRPr="00C53419" w:rsidRDefault="007B2B65" w:rsidP="007B2B65">
      <w:pPr>
        <w:shd w:val="clear" w:color="auto" w:fill="FFFFFF"/>
        <w:spacing w:after="150" w:line="216" w:lineRule="atLeast"/>
        <w:jc w:val="center"/>
        <w:rPr>
          <w:rFonts w:ascii="Times New Roman" w:eastAsia="Times New Roman" w:hAnsi="Times New Roman" w:cs="Times New Roman"/>
          <w:color w:val="000000"/>
          <w:sz w:val="28"/>
          <w:szCs w:val="28"/>
          <w:lang w:val="uk-UA" w:eastAsia="ru-RU"/>
        </w:rPr>
      </w:pPr>
      <m:oMathPara>
        <m:oMath>
          <m:r>
            <w:rPr>
              <w:rFonts w:ascii="Cambria Math" w:eastAsia="Times New Roman" w:hAnsi="Cambria Math" w:cs="Times New Roman"/>
              <w:color w:val="000000"/>
              <w:sz w:val="28"/>
              <w:szCs w:val="28"/>
              <w:lang w:val="en-US" w:eastAsia="ru-RU"/>
            </w:rPr>
            <m:t>S=</m:t>
          </m:r>
          <m:f>
            <m:fPr>
              <m:ctrlPr>
                <w:rPr>
                  <w:rFonts w:ascii="Cambria Math" w:eastAsia="Times New Roman" w:hAnsi="Cambria Math" w:cs="Times New Roman"/>
                  <w:i/>
                  <w:color w:val="000000"/>
                  <w:sz w:val="28"/>
                  <w:szCs w:val="28"/>
                  <w:lang w:val="uk-UA" w:eastAsia="ru-RU"/>
                </w:rPr>
              </m:ctrlPr>
            </m:fPr>
            <m:num>
              <m:r>
                <w:rPr>
                  <w:rFonts w:ascii="Cambria Math" w:eastAsia="Times New Roman" w:hAnsi="Cambria Math" w:cs="Times New Roman"/>
                  <w:color w:val="000000"/>
                  <w:sz w:val="28"/>
                  <w:szCs w:val="28"/>
                  <w:lang w:val="uk-UA" w:eastAsia="ru-RU"/>
                </w:rPr>
                <m:t>м*с</m:t>
              </m:r>
            </m:num>
            <m:den>
              <m:r>
                <w:rPr>
                  <w:rFonts w:ascii="Cambria Math" w:eastAsia="Times New Roman" w:hAnsi="Cambria Math" w:cs="Times New Roman"/>
                  <w:color w:val="000000"/>
                  <w:sz w:val="28"/>
                  <w:szCs w:val="28"/>
                  <w:lang w:val="uk-UA" w:eastAsia="ru-RU"/>
                </w:rPr>
                <m:t>с</m:t>
              </m:r>
            </m:den>
          </m:f>
          <m:r>
            <w:rPr>
              <w:rFonts w:ascii="Cambria Math" w:eastAsia="Times New Roman" w:hAnsi="Cambria Math" w:cs="Times New Roman"/>
              <w:color w:val="000000"/>
              <w:sz w:val="28"/>
              <w:szCs w:val="28"/>
              <w:lang w:val="uk-UA" w:eastAsia="ru-RU"/>
            </w:rPr>
            <m:t>=с</m:t>
          </m:r>
        </m:oMath>
      </m:oMathPara>
    </w:p>
    <w:p w:rsidR="007B2B65" w:rsidRPr="00C53419" w:rsidRDefault="007B2B65" w:rsidP="007B2B65">
      <w:pPr>
        <w:shd w:val="clear" w:color="auto" w:fill="FFFFFF"/>
        <w:spacing w:after="150" w:line="216" w:lineRule="atLeast"/>
        <w:jc w:val="center"/>
        <w:rPr>
          <w:rFonts w:ascii="Times New Roman" w:eastAsia="Times New Roman" w:hAnsi="Times New Roman" w:cs="Times New Roman"/>
          <w:color w:val="000000"/>
          <w:sz w:val="28"/>
          <w:szCs w:val="28"/>
          <w:lang w:val="uk-UA" w:eastAsia="ru-RU"/>
        </w:rPr>
      </w:pPr>
      <w:r w:rsidRPr="00C53419">
        <w:rPr>
          <w:rFonts w:ascii="Times New Roman" w:eastAsia="Times New Roman" w:hAnsi="Times New Roman" w:cs="Times New Roman"/>
          <w:color w:val="000000"/>
          <w:sz w:val="28"/>
          <w:szCs w:val="28"/>
          <w:lang w:val="uk-UA" w:eastAsia="ru-RU"/>
        </w:rPr>
        <w:t>Обчислення:</w:t>
      </w:r>
    </w:p>
    <w:p w:rsidR="004E3F71" w:rsidRPr="00C53419" w:rsidRDefault="004E3F71" w:rsidP="004E3F71">
      <w:pPr>
        <w:shd w:val="clear" w:color="auto" w:fill="FFFFFF"/>
        <w:spacing w:after="150" w:line="216" w:lineRule="atLeast"/>
        <w:rPr>
          <w:rFonts w:ascii="Times New Roman" w:eastAsia="Times New Roman" w:hAnsi="Times New Roman" w:cs="Times New Roman"/>
          <w:color w:val="000000"/>
          <w:sz w:val="28"/>
          <w:szCs w:val="28"/>
          <w:lang w:eastAsia="ru-RU"/>
        </w:rPr>
      </w:pPr>
      <w:r w:rsidRPr="00C53419">
        <w:rPr>
          <w:rFonts w:ascii="Times New Roman" w:eastAsia="Times New Roman" w:hAnsi="Times New Roman" w:cs="Times New Roman"/>
          <w:color w:val="000000"/>
          <w:sz w:val="28"/>
          <w:szCs w:val="28"/>
          <w:lang w:eastAsia="ru-RU"/>
        </w:rPr>
        <w:t>Підставимо в отриману кінцеву формулу значення:</w:t>
      </w:r>
    </w:p>
    <w:p w:rsidR="004E3F71" w:rsidRPr="00C53419" w:rsidRDefault="00D94C02" w:rsidP="004E3F71">
      <w:pPr>
        <w:shd w:val="clear" w:color="auto" w:fill="FFFFFF"/>
        <w:spacing w:after="150" w:line="216" w:lineRule="atLeast"/>
        <w:jc w:val="center"/>
        <w:rPr>
          <w:rFonts w:ascii="Times New Roman" w:eastAsia="Times New Roman" w:hAnsi="Times New Roman" w:cs="Times New Roman"/>
          <w:i/>
          <w:color w:val="000000"/>
          <w:sz w:val="28"/>
          <w:szCs w:val="28"/>
          <w:lang w:val="uk-UA" w:eastAsia="ru-RU"/>
        </w:rPr>
      </w:pPr>
      <m:oMathPara>
        <m:oMath>
          <m:r>
            <w:rPr>
              <w:rFonts w:ascii="Cambria Math" w:eastAsia="Times New Roman" w:hAnsi="Cambria Math" w:cs="Times New Roman"/>
              <w:color w:val="000000"/>
              <w:sz w:val="28"/>
              <w:szCs w:val="28"/>
              <w:lang w:val="en-US" w:eastAsia="ru-RU"/>
            </w:rPr>
            <m:t>S=</m:t>
          </m:r>
          <m:f>
            <m:fPr>
              <m:ctrlPr>
                <w:rPr>
                  <w:rFonts w:ascii="Cambria Math" w:eastAsia="Times New Roman" w:hAnsi="Cambria Math" w:cs="Times New Roman"/>
                  <w:i/>
                  <w:color w:val="000000"/>
                  <w:sz w:val="28"/>
                  <w:szCs w:val="28"/>
                  <w:lang w:eastAsia="ru-RU"/>
                </w:rPr>
              </m:ctrlPr>
            </m:fPr>
            <m:num>
              <m:d>
                <m:dPr>
                  <m:ctrlPr>
                    <w:rPr>
                      <w:rFonts w:ascii="Cambria Math" w:eastAsia="Times New Roman" w:hAnsi="Cambria Math" w:cs="Times New Roman"/>
                      <w:i/>
                      <w:color w:val="000000"/>
                      <w:sz w:val="28"/>
                      <w:szCs w:val="28"/>
                      <w:lang w:eastAsia="ru-RU"/>
                    </w:rPr>
                  </m:ctrlPr>
                </m:dPr>
                <m:e>
                  <m:r>
                    <w:rPr>
                      <w:rFonts w:ascii="Cambria Math" w:eastAsia="Times New Roman" w:hAnsi="Cambria Math" w:cs="Times New Roman"/>
                      <w:color w:val="000000"/>
                      <w:sz w:val="28"/>
                      <w:szCs w:val="28"/>
                      <w:lang w:eastAsia="ru-RU"/>
                    </w:rPr>
                    <m:t>10+5</m:t>
                  </m:r>
                </m:e>
              </m:d>
              <m:r>
                <w:rPr>
                  <w:rFonts w:ascii="Cambria Math" w:eastAsia="Times New Roman" w:hAnsi="Cambria Math" w:cs="Times New Roman"/>
                  <w:color w:val="000000"/>
                  <w:sz w:val="28"/>
                  <w:szCs w:val="28"/>
                  <w:lang w:eastAsia="ru-RU"/>
                </w:rPr>
                <m:t>5</m:t>
              </m:r>
            </m:num>
            <m:den>
              <m:r>
                <w:rPr>
                  <w:rFonts w:ascii="Cambria Math" w:eastAsia="Times New Roman" w:hAnsi="Cambria Math" w:cs="Times New Roman"/>
                  <w:color w:val="000000"/>
                  <w:sz w:val="28"/>
                  <w:szCs w:val="28"/>
                  <w:lang w:eastAsia="ru-RU"/>
                </w:rPr>
                <m:t>2</m:t>
              </m:r>
            </m:den>
          </m:f>
          <m:r>
            <w:rPr>
              <w:rFonts w:ascii="Cambria Math" w:eastAsia="Times New Roman" w:hAnsi="Cambria Math" w:cs="Times New Roman"/>
              <w:color w:val="000000"/>
              <w:sz w:val="28"/>
              <w:szCs w:val="28"/>
              <w:lang w:eastAsia="ru-RU"/>
            </w:rPr>
            <m:t>=37,5</m:t>
          </m:r>
          <m:r>
            <w:rPr>
              <w:rFonts w:ascii="Cambria Math" w:eastAsia="Times New Roman" w:hAnsi="Cambria Math" w:cs="Times New Roman"/>
              <w:color w:val="000000"/>
              <w:sz w:val="28"/>
              <w:szCs w:val="28"/>
              <w:lang w:val="uk-UA" w:eastAsia="ru-RU"/>
            </w:rPr>
            <m:t>м</m:t>
          </m:r>
        </m:oMath>
      </m:oMathPara>
    </w:p>
    <w:p w:rsidR="004E3F71" w:rsidRPr="00C53419" w:rsidRDefault="004E3F71" w:rsidP="004E3F71">
      <w:pPr>
        <w:shd w:val="clear" w:color="auto" w:fill="FFFFFF"/>
        <w:spacing w:after="150" w:line="216" w:lineRule="atLeast"/>
        <w:rPr>
          <w:rFonts w:ascii="Times New Roman" w:eastAsia="Times New Roman" w:hAnsi="Times New Roman" w:cs="Times New Roman"/>
          <w:color w:val="000000"/>
          <w:sz w:val="28"/>
          <w:szCs w:val="28"/>
          <w:lang w:eastAsia="ru-RU"/>
        </w:rPr>
      </w:pPr>
      <w:r w:rsidRPr="00C53419">
        <w:rPr>
          <w:rFonts w:ascii="Times New Roman" w:eastAsia="Times New Roman" w:hAnsi="Times New Roman" w:cs="Times New Roman"/>
          <w:b/>
          <w:bCs/>
          <w:iCs/>
          <w:color w:val="000000"/>
          <w:sz w:val="28"/>
          <w:szCs w:val="28"/>
          <w:lang w:eastAsia="ru-RU"/>
        </w:rPr>
        <w:t>Відповідь</w:t>
      </w:r>
      <w:r w:rsidR="00D94C02" w:rsidRPr="00C53419">
        <w:rPr>
          <w:rFonts w:ascii="Times New Roman" w:eastAsia="Times New Roman" w:hAnsi="Times New Roman" w:cs="Times New Roman"/>
          <w:b/>
          <w:bCs/>
          <w:iCs/>
          <w:color w:val="000000"/>
          <w:sz w:val="28"/>
          <w:szCs w:val="28"/>
          <w:lang w:val="uk-UA" w:eastAsia="ru-RU"/>
        </w:rPr>
        <w:t xml:space="preserve">: </w:t>
      </w:r>
      <w:r w:rsidR="00D94C02" w:rsidRPr="00C53419">
        <w:rPr>
          <w:rFonts w:ascii="Times New Roman" w:eastAsia="Times New Roman" w:hAnsi="Times New Roman" w:cs="Times New Roman"/>
          <w:bCs/>
          <w:iCs/>
          <w:color w:val="000000"/>
          <w:sz w:val="28"/>
          <w:szCs w:val="28"/>
          <w:lang w:val="uk-UA" w:eastAsia="ru-RU"/>
        </w:rPr>
        <w:t>Тіло пройшло шлях S=37,5м</w:t>
      </w:r>
    </w:p>
    <w:p w:rsidR="006E3020" w:rsidRPr="00C53419" w:rsidRDefault="004E3F71" w:rsidP="00431C5B">
      <w:pPr>
        <w:shd w:val="clear" w:color="auto" w:fill="FFFFFF"/>
        <w:spacing w:after="150" w:line="216" w:lineRule="atLeast"/>
        <w:rPr>
          <w:rFonts w:ascii="Times New Roman" w:eastAsia="Times New Roman" w:hAnsi="Times New Roman" w:cs="Times New Roman"/>
          <w:color w:val="000000"/>
          <w:sz w:val="28"/>
          <w:szCs w:val="28"/>
          <w:lang w:val="uk-UA" w:eastAsia="ru-RU"/>
        </w:rPr>
      </w:pPr>
      <w:r w:rsidRPr="00C53419">
        <w:rPr>
          <w:rFonts w:ascii="Times New Roman" w:eastAsia="Times New Roman" w:hAnsi="Times New Roman" w:cs="Times New Roman"/>
          <w:color w:val="000000"/>
          <w:sz w:val="28"/>
          <w:szCs w:val="28"/>
          <w:lang w:eastAsia="ru-RU"/>
        </w:rPr>
        <w:t> </w:t>
      </w:r>
    </w:p>
    <w:p w:rsidR="00FF04C7" w:rsidRDefault="00FF04C7" w:rsidP="00431C5B">
      <w:pPr>
        <w:spacing w:after="0"/>
        <w:ind w:firstLine="540"/>
        <w:jc w:val="both"/>
        <w:rPr>
          <w:rFonts w:ascii="Times New Roman" w:hAnsi="Times New Roman" w:cs="Times New Roman"/>
          <w:b/>
          <w:sz w:val="28"/>
          <w:szCs w:val="28"/>
          <w:lang w:val="uk-UA"/>
        </w:rPr>
      </w:pPr>
    </w:p>
    <w:p w:rsidR="00FF04C7" w:rsidRDefault="00FF04C7" w:rsidP="00431C5B">
      <w:pPr>
        <w:spacing w:after="0"/>
        <w:ind w:firstLine="540"/>
        <w:jc w:val="both"/>
        <w:rPr>
          <w:rFonts w:ascii="Times New Roman" w:hAnsi="Times New Roman" w:cs="Times New Roman"/>
          <w:b/>
          <w:sz w:val="28"/>
          <w:szCs w:val="28"/>
          <w:lang w:val="uk-UA"/>
        </w:rPr>
      </w:pPr>
    </w:p>
    <w:p w:rsidR="00FB5B27" w:rsidRDefault="00FB5B27" w:rsidP="00431C5B">
      <w:pPr>
        <w:spacing w:after="0"/>
        <w:ind w:firstLine="540"/>
        <w:jc w:val="both"/>
        <w:rPr>
          <w:rFonts w:ascii="Times New Roman" w:hAnsi="Times New Roman" w:cs="Times New Roman"/>
          <w:b/>
          <w:sz w:val="28"/>
          <w:szCs w:val="28"/>
          <w:lang w:val="uk-UA"/>
        </w:rPr>
      </w:pPr>
    </w:p>
    <w:p w:rsidR="00FB5B27" w:rsidRDefault="00FB5B27" w:rsidP="00431C5B">
      <w:pPr>
        <w:spacing w:after="0"/>
        <w:ind w:firstLine="540"/>
        <w:jc w:val="both"/>
        <w:rPr>
          <w:rFonts w:ascii="Times New Roman" w:hAnsi="Times New Roman" w:cs="Times New Roman"/>
          <w:b/>
          <w:sz w:val="28"/>
          <w:szCs w:val="28"/>
          <w:lang w:val="uk-UA"/>
        </w:rPr>
      </w:pPr>
    </w:p>
    <w:p w:rsidR="00FB5B27" w:rsidRDefault="00FB5B27" w:rsidP="00431C5B">
      <w:pPr>
        <w:spacing w:after="0"/>
        <w:ind w:firstLine="540"/>
        <w:jc w:val="both"/>
        <w:rPr>
          <w:rFonts w:ascii="Times New Roman" w:hAnsi="Times New Roman" w:cs="Times New Roman"/>
          <w:b/>
          <w:sz w:val="28"/>
          <w:szCs w:val="28"/>
          <w:lang w:val="uk-UA"/>
        </w:rPr>
      </w:pPr>
    </w:p>
    <w:p w:rsidR="00FB5B27" w:rsidRDefault="00FB5B27" w:rsidP="00431C5B">
      <w:pPr>
        <w:spacing w:after="0"/>
        <w:ind w:firstLine="540"/>
        <w:jc w:val="both"/>
        <w:rPr>
          <w:rFonts w:ascii="Times New Roman" w:hAnsi="Times New Roman" w:cs="Times New Roman"/>
          <w:b/>
          <w:sz w:val="28"/>
          <w:szCs w:val="28"/>
          <w:lang w:val="uk-UA"/>
        </w:rPr>
      </w:pPr>
    </w:p>
    <w:p w:rsidR="00FB5B27" w:rsidRDefault="00FB5B27" w:rsidP="004542B7">
      <w:pPr>
        <w:spacing w:after="0"/>
        <w:jc w:val="both"/>
        <w:rPr>
          <w:rFonts w:ascii="Times New Roman" w:hAnsi="Times New Roman" w:cs="Times New Roman"/>
          <w:b/>
          <w:sz w:val="28"/>
          <w:szCs w:val="28"/>
          <w:lang w:val="uk-UA"/>
        </w:rPr>
      </w:pPr>
    </w:p>
    <w:p w:rsidR="00FB5B27" w:rsidRDefault="00FB5B27" w:rsidP="00431C5B">
      <w:pPr>
        <w:spacing w:after="0"/>
        <w:ind w:firstLine="540"/>
        <w:jc w:val="both"/>
        <w:rPr>
          <w:rFonts w:ascii="Times New Roman" w:hAnsi="Times New Roman" w:cs="Times New Roman"/>
          <w:b/>
          <w:sz w:val="28"/>
          <w:szCs w:val="28"/>
          <w:lang w:val="uk-UA"/>
        </w:rPr>
      </w:pPr>
    </w:p>
    <w:p w:rsidR="00FB5B27" w:rsidRDefault="00FB5B27" w:rsidP="00431C5B">
      <w:pPr>
        <w:spacing w:after="0"/>
        <w:ind w:firstLine="540"/>
        <w:jc w:val="both"/>
        <w:rPr>
          <w:rFonts w:ascii="Times New Roman" w:hAnsi="Times New Roman" w:cs="Times New Roman"/>
          <w:b/>
          <w:sz w:val="28"/>
          <w:szCs w:val="28"/>
          <w:lang w:val="uk-UA"/>
        </w:rPr>
      </w:pPr>
    </w:p>
    <w:p w:rsidR="00C53419" w:rsidRDefault="00C53419" w:rsidP="00431C5B">
      <w:pPr>
        <w:spacing w:after="0"/>
        <w:ind w:firstLine="540"/>
        <w:jc w:val="both"/>
        <w:rPr>
          <w:rFonts w:ascii="Times New Roman" w:hAnsi="Times New Roman" w:cs="Times New Roman"/>
          <w:b/>
          <w:sz w:val="32"/>
          <w:szCs w:val="32"/>
          <w:lang w:val="uk-UA"/>
        </w:rPr>
      </w:pPr>
    </w:p>
    <w:p w:rsidR="00C53419" w:rsidRDefault="00C53419" w:rsidP="00431C5B">
      <w:pPr>
        <w:spacing w:after="0"/>
        <w:ind w:firstLine="540"/>
        <w:jc w:val="both"/>
        <w:rPr>
          <w:rFonts w:ascii="Times New Roman" w:hAnsi="Times New Roman" w:cs="Times New Roman"/>
          <w:b/>
          <w:sz w:val="32"/>
          <w:szCs w:val="32"/>
          <w:lang w:val="uk-UA"/>
        </w:rPr>
      </w:pPr>
    </w:p>
    <w:p w:rsidR="00C53419" w:rsidRDefault="00C53419" w:rsidP="00431C5B">
      <w:pPr>
        <w:spacing w:after="0"/>
        <w:ind w:firstLine="540"/>
        <w:jc w:val="both"/>
        <w:rPr>
          <w:rFonts w:ascii="Times New Roman" w:hAnsi="Times New Roman" w:cs="Times New Roman"/>
          <w:b/>
          <w:sz w:val="32"/>
          <w:szCs w:val="32"/>
          <w:lang w:val="uk-UA"/>
        </w:rPr>
      </w:pPr>
    </w:p>
    <w:p w:rsidR="00C53419" w:rsidRDefault="00C53419" w:rsidP="00431C5B">
      <w:pPr>
        <w:spacing w:after="0"/>
        <w:ind w:firstLine="540"/>
        <w:jc w:val="both"/>
        <w:rPr>
          <w:rFonts w:ascii="Times New Roman" w:hAnsi="Times New Roman" w:cs="Times New Roman"/>
          <w:b/>
          <w:sz w:val="32"/>
          <w:szCs w:val="32"/>
          <w:lang w:val="uk-UA"/>
        </w:rPr>
      </w:pPr>
    </w:p>
    <w:p w:rsidR="00C53419" w:rsidRDefault="00C53419" w:rsidP="00431C5B">
      <w:pPr>
        <w:spacing w:after="0"/>
        <w:ind w:firstLine="540"/>
        <w:jc w:val="both"/>
        <w:rPr>
          <w:rFonts w:ascii="Times New Roman" w:hAnsi="Times New Roman" w:cs="Times New Roman"/>
          <w:b/>
          <w:sz w:val="32"/>
          <w:szCs w:val="32"/>
          <w:lang w:val="uk-UA"/>
        </w:rPr>
      </w:pPr>
    </w:p>
    <w:p w:rsidR="00C53419" w:rsidRDefault="00C53419" w:rsidP="00431C5B">
      <w:pPr>
        <w:spacing w:after="0"/>
        <w:ind w:firstLine="540"/>
        <w:jc w:val="both"/>
        <w:rPr>
          <w:rFonts w:ascii="Times New Roman" w:hAnsi="Times New Roman" w:cs="Times New Roman"/>
          <w:b/>
          <w:sz w:val="32"/>
          <w:szCs w:val="32"/>
          <w:lang w:val="uk-UA"/>
        </w:rPr>
      </w:pPr>
    </w:p>
    <w:p w:rsidR="00C53419" w:rsidRDefault="00C53419" w:rsidP="00431C5B">
      <w:pPr>
        <w:spacing w:after="0"/>
        <w:ind w:firstLine="540"/>
        <w:jc w:val="both"/>
        <w:rPr>
          <w:rFonts w:ascii="Times New Roman" w:hAnsi="Times New Roman" w:cs="Times New Roman"/>
          <w:b/>
          <w:sz w:val="32"/>
          <w:szCs w:val="32"/>
          <w:lang w:val="uk-UA"/>
        </w:rPr>
      </w:pPr>
    </w:p>
    <w:p w:rsidR="00C53419" w:rsidRDefault="00C53419" w:rsidP="00C53419">
      <w:pPr>
        <w:spacing w:after="0"/>
        <w:jc w:val="both"/>
        <w:rPr>
          <w:rFonts w:ascii="Times New Roman" w:hAnsi="Times New Roman" w:cs="Times New Roman"/>
          <w:b/>
          <w:sz w:val="32"/>
          <w:szCs w:val="32"/>
          <w:lang w:val="uk-UA"/>
        </w:rPr>
      </w:pPr>
    </w:p>
    <w:p w:rsidR="00431C5B" w:rsidRPr="00FB5B27" w:rsidRDefault="00532BC8" w:rsidP="00431C5B">
      <w:pPr>
        <w:spacing w:after="0"/>
        <w:ind w:firstLine="540"/>
        <w:jc w:val="both"/>
        <w:rPr>
          <w:rFonts w:ascii="Times New Roman" w:hAnsi="Times New Roman" w:cs="Times New Roman"/>
          <w:b/>
          <w:sz w:val="32"/>
          <w:szCs w:val="32"/>
          <w:lang w:val="uk-UA"/>
        </w:rPr>
      </w:pPr>
      <w:r w:rsidRPr="00FB5B27">
        <w:rPr>
          <w:rFonts w:ascii="Times New Roman" w:hAnsi="Times New Roman" w:cs="Times New Roman"/>
          <w:b/>
          <w:sz w:val="32"/>
          <w:szCs w:val="32"/>
          <w:lang w:val="uk-UA"/>
        </w:rPr>
        <w:t>Додаток 9</w:t>
      </w:r>
      <w:r w:rsidR="00F20974" w:rsidRPr="00FB5B27">
        <w:rPr>
          <w:rFonts w:ascii="Times New Roman" w:hAnsi="Times New Roman" w:cs="Times New Roman"/>
          <w:b/>
          <w:sz w:val="32"/>
          <w:szCs w:val="32"/>
          <w:lang w:val="uk-UA"/>
        </w:rPr>
        <w:t xml:space="preserve"> Фрагмент </w:t>
      </w:r>
      <w:r w:rsidR="00B35F54" w:rsidRPr="00FB5B27">
        <w:rPr>
          <w:rFonts w:ascii="Times New Roman" w:hAnsi="Times New Roman" w:cs="Times New Roman"/>
          <w:b/>
          <w:sz w:val="32"/>
          <w:szCs w:val="32"/>
          <w:lang w:val="uk-UA"/>
        </w:rPr>
        <w:t>п</w:t>
      </w:r>
      <w:r w:rsidR="00F20974" w:rsidRPr="00FB5B27">
        <w:rPr>
          <w:rFonts w:ascii="Times New Roman" w:hAnsi="Times New Roman" w:cs="Times New Roman"/>
          <w:b/>
          <w:sz w:val="32"/>
          <w:szCs w:val="32"/>
          <w:lang w:val="uk-UA"/>
        </w:rPr>
        <w:t>резентації</w:t>
      </w:r>
      <w:r w:rsidR="0047520A" w:rsidRPr="00FB5B27">
        <w:rPr>
          <w:rFonts w:ascii="Times New Roman" w:hAnsi="Times New Roman" w:cs="Times New Roman"/>
          <w:b/>
          <w:sz w:val="32"/>
          <w:szCs w:val="32"/>
          <w:lang w:val="uk-UA"/>
        </w:rPr>
        <w:t xml:space="preserve"> </w:t>
      </w:r>
    </w:p>
    <w:p w:rsidR="00F20974" w:rsidRPr="00FB5B27" w:rsidRDefault="00431C5B" w:rsidP="00431C5B">
      <w:pPr>
        <w:spacing w:after="0"/>
        <w:ind w:firstLine="540"/>
        <w:jc w:val="both"/>
        <w:rPr>
          <w:rFonts w:ascii="Times New Roman" w:hAnsi="Times New Roman" w:cs="Times New Roman"/>
          <w:b/>
          <w:sz w:val="32"/>
          <w:szCs w:val="32"/>
          <w:lang w:val="uk-UA"/>
        </w:rPr>
      </w:pPr>
      <w:r w:rsidRPr="00FB5B27">
        <w:rPr>
          <w:rFonts w:ascii="Times New Roman" w:hAnsi="Times New Roman" w:cs="Times New Roman"/>
          <w:b/>
          <w:sz w:val="32"/>
          <w:szCs w:val="32"/>
          <w:lang w:val="uk-UA"/>
        </w:rPr>
        <w:t xml:space="preserve">         </w:t>
      </w:r>
      <w:r w:rsidR="0047520A" w:rsidRPr="00FB5B27">
        <w:rPr>
          <w:rFonts w:ascii="Times New Roman" w:hAnsi="Times New Roman" w:cs="Times New Roman"/>
          <w:b/>
          <w:sz w:val="32"/>
          <w:szCs w:val="32"/>
          <w:lang w:val="uk-UA"/>
        </w:rPr>
        <w:t xml:space="preserve">студентки – </w:t>
      </w:r>
      <w:r w:rsidRPr="00FB5B27">
        <w:rPr>
          <w:rFonts w:ascii="Times New Roman" w:hAnsi="Times New Roman" w:cs="Times New Roman"/>
          <w:b/>
          <w:sz w:val="32"/>
          <w:szCs w:val="32"/>
          <w:lang w:val="uk-UA"/>
        </w:rPr>
        <w:t xml:space="preserve"> </w:t>
      </w:r>
      <w:r w:rsidR="0047520A" w:rsidRPr="00FB5B27">
        <w:rPr>
          <w:rFonts w:ascii="Times New Roman" w:hAnsi="Times New Roman" w:cs="Times New Roman"/>
          <w:b/>
          <w:sz w:val="32"/>
          <w:szCs w:val="32"/>
          <w:lang w:val="uk-UA"/>
        </w:rPr>
        <w:t xml:space="preserve">електрика </w:t>
      </w:r>
      <w:r w:rsidR="00F20974" w:rsidRPr="00FB5B27">
        <w:rPr>
          <w:rFonts w:ascii="Times New Roman" w:hAnsi="Times New Roman" w:cs="Times New Roman"/>
          <w:b/>
          <w:sz w:val="32"/>
          <w:szCs w:val="32"/>
          <w:lang w:val="uk-UA"/>
        </w:rPr>
        <w:t xml:space="preserve">   Вдовіченко Насті</w:t>
      </w:r>
    </w:p>
    <w:p w:rsidR="00FB5B27" w:rsidRPr="00FB5B27" w:rsidRDefault="00FB5B27" w:rsidP="00431C5B">
      <w:pPr>
        <w:spacing w:after="0"/>
        <w:ind w:firstLine="540"/>
        <w:jc w:val="both"/>
        <w:rPr>
          <w:rFonts w:ascii="Times New Roman" w:hAnsi="Times New Roman" w:cs="Times New Roman"/>
          <w:b/>
          <w:sz w:val="32"/>
          <w:szCs w:val="32"/>
          <w:lang w:val="uk-UA"/>
        </w:rPr>
      </w:pPr>
    </w:p>
    <w:p w:rsidR="0047520A" w:rsidRPr="00FB5B27" w:rsidRDefault="00FB5B27" w:rsidP="00F20974">
      <w:pPr>
        <w:spacing w:after="0"/>
        <w:ind w:firstLine="540"/>
        <w:jc w:val="both"/>
        <w:rPr>
          <w:rFonts w:ascii="Times New Roman" w:hAnsi="Times New Roman" w:cs="Times New Roman"/>
          <w:b/>
          <w:sz w:val="32"/>
          <w:szCs w:val="32"/>
          <w:lang w:val="uk-UA"/>
        </w:rPr>
      </w:pPr>
      <w:r w:rsidRPr="00FB5B27">
        <w:rPr>
          <w:rFonts w:ascii="Times New Roman" w:hAnsi="Times New Roman" w:cs="Times New Roman"/>
          <w:b/>
          <w:sz w:val="32"/>
          <w:szCs w:val="32"/>
          <w:lang w:val="uk-UA"/>
        </w:rPr>
        <w:object w:dxaOrig="7197" w:dyaOrig="53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6pt;height:141.45pt" o:ole="" o:bordertopcolor="this" o:borderleftcolor="this" o:borderbottomcolor="this" o:borderrightcolor="this">
            <v:imagedata r:id="rId79" o:title=""/>
            <w10:bordertop type="single" width="4" shadow="t"/>
            <w10:borderleft type="single" width="4" shadow="t"/>
            <w10:borderbottom type="single" width="4" shadow="t"/>
            <w10:borderright type="single" width="4" shadow="t"/>
          </v:shape>
          <o:OLEObject Type="Embed" ProgID="PowerPoint.Show.8" ShapeID="_x0000_i1025" DrawAspect="Content" ObjectID="_1559322606" r:id="rId80"/>
        </w:object>
      </w:r>
      <w:r w:rsidR="005533B0" w:rsidRPr="00FB5B27">
        <w:rPr>
          <w:rFonts w:ascii="Times New Roman" w:hAnsi="Times New Roman" w:cs="Times New Roman"/>
          <w:b/>
          <w:sz w:val="32"/>
          <w:szCs w:val="32"/>
          <w:lang w:val="uk-UA"/>
        </w:rPr>
        <w:t xml:space="preserve">     </w:t>
      </w:r>
      <w:r w:rsidRPr="00FB5B27">
        <w:rPr>
          <w:rFonts w:ascii="Times New Roman" w:hAnsi="Times New Roman" w:cs="Times New Roman"/>
          <w:b/>
          <w:sz w:val="32"/>
          <w:szCs w:val="32"/>
        </w:rPr>
        <w:object w:dxaOrig="7197" w:dyaOrig="5395">
          <v:shape id="_x0000_i1026" type="#_x0000_t75" style="width:184.3pt;height:138.85pt" o:ole="" o:bordertopcolor="this" o:borderleftcolor="this" o:borderbottomcolor="this" o:borderrightcolor="this">
            <v:imagedata r:id="rId81" o:title=""/>
            <w10:bordertop type="single" width="4" shadow="t"/>
            <w10:borderleft type="single" width="4" shadow="t"/>
            <w10:borderbottom type="single" width="4" shadow="t"/>
            <w10:borderright type="single" width="4" shadow="t"/>
          </v:shape>
          <o:OLEObject Type="Embed" ProgID="PowerPoint.Slide.12" ShapeID="_x0000_i1026" DrawAspect="Content" ObjectID="_1559322607" r:id="rId82"/>
        </w:object>
      </w:r>
    </w:p>
    <w:p w:rsidR="005533B0" w:rsidRPr="00A400E6" w:rsidRDefault="00FB5B27" w:rsidP="005533B0">
      <w:pPr>
        <w:ind w:firstLine="540"/>
        <w:jc w:val="both"/>
        <w:rPr>
          <w:rFonts w:ascii="Times New Roman" w:hAnsi="Times New Roman" w:cs="Times New Roman"/>
          <w:b/>
          <w:sz w:val="24"/>
          <w:szCs w:val="24"/>
          <w:lang w:val="uk-UA"/>
        </w:rPr>
      </w:pPr>
      <w:r w:rsidRPr="00A400E6">
        <w:rPr>
          <w:rFonts w:ascii="Times New Roman" w:hAnsi="Times New Roman" w:cs="Times New Roman"/>
          <w:b/>
          <w:sz w:val="24"/>
          <w:szCs w:val="24"/>
        </w:rPr>
        <w:object w:dxaOrig="7197" w:dyaOrig="5395">
          <v:shape id="_x0000_i1027" type="#_x0000_t75" style="width:189.45pt;height:140.55pt" o:ole="" o:bordertopcolor="this" o:borderleftcolor="this" o:borderbottomcolor="this" o:borderrightcolor="this">
            <v:imagedata r:id="rId83" o:title=""/>
            <w10:bordertop type="single" width="4" shadow="t"/>
            <w10:borderleft type="single" width="4" shadow="t"/>
            <w10:borderbottom type="single" width="4" shadow="t"/>
            <w10:borderright type="single" width="4" shadow="t"/>
          </v:shape>
          <o:OLEObject Type="Embed" ProgID="PowerPoint.Slide.12" ShapeID="_x0000_i1027" DrawAspect="Content" ObjectID="_1559322608" r:id="rId84"/>
        </w:object>
      </w:r>
      <w:r w:rsidR="00951AD9" w:rsidRPr="00A400E6">
        <w:rPr>
          <w:rFonts w:ascii="Times New Roman" w:hAnsi="Times New Roman" w:cs="Times New Roman"/>
          <w:b/>
          <w:sz w:val="24"/>
          <w:szCs w:val="24"/>
          <w:lang w:val="uk-UA"/>
        </w:rPr>
        <w:t xml:space="preserve">      </w:t>
      </w:r>
      <w:r w:rsidR="005533B0" w:rsidRPr="00A400E6">
        <w:rPr>
          <w:rFonts w:ascii="Times New Roman" w:hAnsi="Times New Roman" w:cs="Times New Roman"/>
          <w:b/>
          <w:sz w:val="24"/>
          <w:szCs w:val="24"/>
          <w:lang w:val="uk-UA"/>
        </w:rPr>
        <w:t xml:space="preserve">  </w:t>
      </w:r>
      <w:r w:rsidRPr="00A400E6">
        <w:rPr>
          <w:rFonts w:ascii="Times New Roman" w:hAnsi="Times New Roman" w:cs="Times New Roman"/>
          <w:b/>
          <w:sz w:val="24"/>
          <w:szCs w:val="24"/>
        </w:rPr>
        <w:object w:dxaOrig="7197" w:dyaOrig="5395">
          <v:shape id="_x0000_i1028" type="#_x0000_t75" style="width:205.7pt;height:155.15pt" o:ole="" o:bordertopcolor="this" o:borderleftcolor="this" o:borderbottomcolor="this" o:borderrightcolor="this">
            <v:imagedata r:id="rId85" o:title=""/>
            <w10:bordertop type="single" width="4" shadow="t"/>
            <w10:borderleft type="single" width="4" shadow="t"/>
            <w10:borderbottom type="single" width="4" shadow="t"/>
            <w10:borderright type="single" width="4" shadow="t"/>
          </v:shape>
          <o:OLEObject Type="Embed" ProgID="PowerPoint.Slide.12" ShapeID="_x0000_i1028" DrawAspect="Content" ObjectID="_1559322609" r:id="rId86"/>
        </w:object>
      </w:r>
    </w:p>
    <w:p w:rsidR="005533B0" w:rsidRPr="00A400E6" w:rsidRDefault="00FB5B27" w:rsidP="005533B0">
      <w:pPr>
        <w:ind w:firstLine="540"/>
        <w:jc w:val="both"/>
        <w:rPr>
          <w:rFonts w:ascii="Times New Roman" w:hAnsi="Times New Roman" w:cs="Times New Roman"/>
          <w:b/>
          <w:sz w:val="24"/>
          <w:szCs w:val="24"/>
          <w:lang w:val="uk-UA"/>
        </w:rPr>
      </w:pPr>
      <w:r w:rsidRPr="00A400E6">
        <w:rPr>
          <w:rFonts w:ascii="Times New Roman" w:hAnsi="Times New Roman" w:cs="Times New Roman"/>
          <w:b/>
          <w:sz w:val="24"/>
          <w:szCs w:val="24"/>
        </w:rPr>
        <w:object w:dxaOrig="7197" w:dyaOrig="5395">
          <v:shape id="_x0000_i1029" type="#_x0000_t75" style="width:181.7pt;height:136.3pt" o:ole="">
            <v:imagedata r:id="rId87" o:title=""/>
          </v:shape>
          <o:OLEObject Type="Embed" ProgID="PowerPoint.Slide.12" ShapeID="_x0000_i1029" DrawAspect="Content" ObjectID="_1559322610" r:id="rId88"/>
        </w:object>
      </w:r>
      <w:r w:rsidR="005533B0" w:rsidRPr="00A400E6">
        <w:rPr>
          <w:rFonts w:ascii="Times New Roman" w:hAnsi="Times New Roman" w:cs="Times New Roman"/>
          <w:b/>
          <w:sz w:val="24"/>
          <w:szCs w:val="24"/>
          <w:lang w:val="uk-UA"/>
        </w:rPr>
        <w:t xml:space="preserve">              </w:t>
      </w:r>
      <w:r w:rsidRPr="00A400E6">
        <w:rPr>
          <w:rFonts w:ascii="Times New Roman" w:hAnsi="Times New Roman" w:cs="Times New Roman"/>
          <w:b/>
          <w:sz w:val="24"/>
          <w:szCs w:val="24"/>
        </w:rPr>
        <w:object w:dxaOrig="7197" w:dyaOrig="5395">
          <v:shape id="_x0000_i1030" type="#_x0000_t75" style="width:189.45pt;height:141.45pt" o:ole="">
            <v:imagedata r:id="rId89" o:title=""/>
          </v:shape>
          <o:OLEObject Type="Embed" ProgID="PowerPoint.Slide.12" ShapeID="_x0000_i1030" DrawAspect="Content" ObjectID="_1559322611" r:id="rId90"/>
        </w:object>
      </w:r>
    </w:p>
    <w:p w:rsidR="005533B0" w:rsidRPr="00A400E6" w:rsidRDefault="00951AD9" w:rsidP="00951AD9">
      <w:pPr>
        <w:jc w:val="both"/>
        <w:rPr>
          <w:rFonts w:ascii="Times New Roman" w:hAnsi="Times New Roman" w:cs="Times New Roman"/>
          <w:b/>
          <w:sz w:val="24"/>
          <w:szCs w:val="24"/>
          <w:lang w:val="uk-UA"/>
        </w:rPr>
      </w:pPr>
      <w:r w:rsidRPr="00A400E6">
        <w:rPr>
          <w:rFonts w:ascii="Times New Roman" w:hAnsi="Times New Roman" w:cs="Times New Roman"/>
          <w:b/>
          <w:sz w:val="24"/>
          <w:szCs w:val="24"/>
          <w:lang w:val="uk-UA"/>
        </w:rPr>
        <w:t xml:space="preserve">     </w:t>
      </w:r>
      <w:r w:rsidR="005533B0" w:rsidRPr="00A400E6">
        <w:rPr>
          <w:rFonts w:ascii="Times New Roman" w:hAnsi="Times New Roman" w:cs="Times New Roman"/>
          <w:b/>
          <w:sz w:val="24"/>
          <w:szCs w:val="24"/>
          <w:lang w:val="uk-UA"/>
        </w:rPr>
        <w:t xml:space="preserve">  </w:t>
      </w:r>
      <w:r w:rsidR="00FB5B27" w:rsidRPr="00A400E6">
        <w:rPr>
          <w:rFonts w:ascii="Times New Roman" w:hAnsi="Times New Roman" w:cs="Times New Roman"/>
          <w:b/>
          <w:sz w:val="24"/>
          <w:szCs w:val="24"/>
        </w:rPr>
        <w:object w:dxaOrig="7197" w:dyaOrig="5395">
          <v:shape id="_x0000_i1031" type="#_x0000_t75" style="width:195.45pt;height:149.15pt" o:ole="" o:bordertopcolor="this" o:borderleftcolor="this" o:borderbottomcolor="this" o:borderrightcolor="this">
            <v:imagedata r:id="rId91" o:title=""/>
            <w10:bordertop type="single" width="4" shadow="t"/>
            <w10:borderleft type="single" width="4" shadow="t"/>
            <w10:borderbottom type="single" width="4" shadow="t"/>
            <w10:borderright type="single" width="4" shadow="t"/>
          </v:shape>
          <o:OLEObject Type="Embed" ProgID="PowerPoint.Slide.12" ShapeID="_x0000_i1031" DrawAspect="Content" ObjectID="_1559322612" r:id="rId92"/>
        </w:object>
      </w:r>
      <w:r w:rsidR="005533B0" w:rsidRPr="00A400E6">
        <w:rPr>
          <w:rFonts w:ascii="Times New Roman" w:hAnsi="Times New Roman" w:cs="Times New Roman"/>
          <w:b/>
          <w:sz w:val="24"/>
          <w:szCs w:val="24"/>
          <w:lang w:val="uk-UA"/>
        </w:rPr>
        <w:t xml:space="preserve">         </w:t>
      </w:r>
      <w:r w:rsidR="00FB5B27" w:rsidRPr="00A400E6">
        <w:rPr>
          <w:rFonts w:ascii="Times New Roman" w:hAnsi="Times New Roman" w:cs="Times New Roman"/>
          <w:b/>
          <w:sz w:val="24"/>
          <w:szCs w:val="24"/>
        </w:rPr>
        <w:object w:dxaOrig="7197" w:dyaOrig="5395">
          <v:shape id="_x0000_i1032" type="#_x0000_t75" style="width:209.15pt;height:158.55pt" o:ole="" o:bordertopcolor="this" o:borderleftcolor="this" o:borderbottomcolor="this" o:borderrightcolor="this">
            <v:imagedata r:id="rId93" o:title=""/>
            <w10:bordertop type="single" width="4" shadow="t"/>
            <w10:borderleft type="single" width="4" shadow="t"/>
            <w10:borderbottom type="single" width="4" shadow="t"/>
            <w10:borderright type="single" width="4" shadow="t"/>
          </v:shape>
          <o:OLEObject Type="Embed" ProgID="PowerPoint.Slide.12" ShapeID="_x0000_i1032" DrawAspect="Content" ObjectID="_1559322613" r:id="rId94"/>
        </w:object>
      </w:r>
    </w:p>
    <w:p w:rsidR="00FB5B27" w:rsidRDefault="00FB5B27" w:rsidP="00F20974">
      <w:pPr>
        <w:jc w:val="both"/>
        <w:rPr>
          <w:rFonts w:ascii="Times New Roman" w:hAnsi="Times New Roman" w:cs="Times New Roman"/>
          <w:b/>
          <w:sz w:val="28"/>
          <w:szCs w:val="28"/>
          <w:lang w:val="uk-UA"/>
        </w:rPr>
      </w:pPr>
    </w:p>
    <w:p w:rsidR="00FB5B27" w:rsidRDefault="00FB5B27" w:rsidP="00F20974">
      <w:pPr>
        <w:jc w:val="both"/>
        <w:rPr>
          <w:rFonts w:ascii="Times New Roman" w:hAnsi="Times New Roman" w:cs="Times New Roman"/>
          <w:b/>
          <w:sz w:val="28"/>
          <w:szCs w:val="28"/>
          <w:lang w:val="uk-UA"/>
        </w:rPr>
      </w:pPr>
    </w:p>
    <w:p w:rsidR="00C337D1" w:rsidRPr="004542B7" w:rsidRDefault="00644D6C" w:rsidP="005705B8">
      <w:pPr>
        <w:spacing w:after="0"/>
        <w:jc w:val="both"/>
        <w:rPr>
          <w:rFonts w:ascii="Times New Roman" w:hAnsi="Times New Roman" w:cs="Times New Roman"/>
          <w:b/>
          <w:sz w:val="32"/>
          <w:szCs w:val="32"/>
          <w:lang w:val="uk-UA"/>
        </w:rPr>
      </w:pPr>
      <w:r w:rsidRPr="004542B7">
        <w:rPr>
          <w:rFonts w:ascii="Times New Roman" w:hAnsi="Times New Roman" w:cs="Times New Roman"/>
          <w:b/>
          <w:sz w:val="32"/>
          <w:szCs w:val="32"/>
          <w:lang w:val="uk-UA"/>
        </w:rPr>
        <w:t>Додаток 10. Приклади застосування відео фрагментів на заняттях з фізики.</w:t>
      </w:r>
    </w:p>
    <w:p w:rsidR="00C337D1" w:rsidRPr="00A400E6" w:rsidRDefault="00C337D1" w:rsidP="005705B8">
      <w:pPr>
        <w:spacing w:after="0"/>
        <w:ind w:firstLine="540"/>
        <w:jc w:val="both"/>
        <w:rPr>
          <w:rFonts w:ascii="Times New Roman" w:hAnsi="Times New Roman" w:cs="Times New Roman"/>
          <w:b/>
          <w:sz w:val="24"/>
          <w:szCs w:val="24"/>
          <w:lang w:val="uk-UA"/>
        </w:rPr>
      </w:pPr>
      <w:r w:rsidRPr="00A400E6">
        <w:rPr>
          <w:rFonts w:ascii="Times New Roman" w:hAnsi="Times New Roman" w:cs="Times New Roman"/>
          <w:b/>
          <w:noProof/>
          <w:sz w:val="24"/>
          <w:szCs w:val="24"/>
          <w:lang w:eastAsia="ru-RU"/>
        </w:rPr>
        <w:drawing>
          <wp:inline distT="0" distB="0" distL="0" distR="0">
            <wp:extent cx="2057400" cy="1253053"/>
            <wp:effectExtent l="19050" t="0" r="0" b="0"/>
            <wp:docPr id="12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95" cstate="print"/>
                    <a:srcRect/>
                    <a:stretch>
                      <a:fillRect/>
                    </a:stretch>
                  </pic:blipFill>
                  <pic:spPr bwMode="auto">
                    <a:xfrm>
                      <a:off x="0" y="0"/>
                      <a:ext cx="2061212" cy="1255375"/>
                    </a:xfrm>
                    <a:prstGeom prst="rect">
                      <a:avLst/>
                    </a:prstGeom>
                    <a:noFill/>
                    <a:ln w="9525">
                      <a:noFill/>
                      <a:miter lim="800000"/>
                      <a:headEnd/>
                      <a:tailEnd/>
                    </a:ln>
                  </pic:spPr>
                </pic:pic>
              </a:graphicData>
            </a:graphic>
          </wp:inline>
        </w:drawing>
      </w:r>
    </w:p>
    <w:p w:rsidR="00EE7132" w:rsidRPr="004542B7" w:rsidRDefault="00EE7132" w:rsidP="005705B8">
      <w:pPr>
        <w:spacing w:after="0" w:line="240" w:lineRule="auto"/>
        <w:ind w:firstLine="540"/>
        <w:jc w:val="both"/>
        <w:rPr>
          <w:rFonts w:ascii="Times New Roman" w:hAnsi="Times New Roman" w:cs="Times New Roman"/>
          <w:b/>
          <w:sz w:val="32"/>
          <w:szCs w:val="32"/>
          <w:lang w:val="uk-UA"/>
        </w:rPr>
      </w:pPr>
      <w:r w:rsidRPr="004542B7">
        <w:rPr>
          <w:rFonts w:ascii="Times New Roman" w:hAnsi="Times New Roman" w:cs="Times New Roman"/>
          <w:b/>
          <w:sz w:val="32"/>
          <w:szCs w:val="32"/>
          <w:lang w:val="uk-UA"/>
        </w:rPr>
        <w:t xml:space="preserve">           Електричні явища</w:t>
      </w:r>
    </w:p>
    <w:p w:rsidR="004D6973" w:rsidRPr="004542B7" w:rsidRDefault="00EE7132" w:rsidP="005705B8">
      <w:pPr>
        <w:spacing w:after="0"/>
        <w:ind w:firstLine="540"/>
        <w:jc w:val="both"/>
        <w:rPr>
          <w:rFonts w:ascii="Times New Roman" w:hAnsi="Times New Roman" w:cs="Times New Roman"/>
          <w:sz w:val="32"/>
          <w:szCs w:val="32"/>
          <w:lang w:val="uk-UA"/>
        </w:rPr>
      </w:pPr>
      <w:r w:rsidRPr="004542B7">
        <w:rPr>
          <w:rFonts w:ascii="Times New Roman" w:hAnsi="Times New Roman" w:cs="Times New Roman"/>
          <w:sz w:val="32"/>
          <w:szCs w:val="32"/>
          <w:lang w:val="uk-UA"/>
        </w:rPr>
        <w:t>Відеофрагмент можна використовувати при розгляданні законів постійного струму</w:t>
      </w:r>
      <w:r w:rsidR="0006498B" w:rsidRPr="004542B7">
        <w:rPr>
          <w:rFonts w:ascii="Times New Roman" w:hAnsi="Times New Roman" w:cs="Times New Roman"/>
          <w:sz w:val="32"/>
          <w:szCs w:val="32"/>
          <w:lang w:val="uk-UA"/>
        </w:rPr>
        <w:t xml:space="preserve"> для закріплення навчального матеріалу</w:t>
      </w:r>
      <w:r w:rsidRPr="004542B7">
        <w:rPr>
          <w:rFonts w:ascii="Times New Roman" w:hAnsi="Times New Roman" w:cs="Times New Roman"/>
          <w:sz w:val="32"/>
          <w:szCs w:val="32"/>
          <w:lang w:val="uk-UA"/>
        </w:rPr>
        <w:t xml:space="preserve"> </w:t>
      </w:r>
    </w:p>
    <w:p w:rsidR="0076285C" w:rsidRPr="004542B7" w:rsidRDefault="0076285C" w:rsidP="005705B8">
      <w:pPr>
        <w:spacing w:after="0"/>
        <w:ind w:firstLine="540"/>
        <w:jc w:val="both"/>
        <w:rPr>
          <w:rFonts w:ascii="Times New Roman" w:hAnsi="Times New Roman" w:cs="Times New Roman"/>
          <w:sz w:val="32"/>
          <w:szCs w:val="32"/>
          <w:lang w:val="uk-UA"/>
        </w:rPr>
      </w:pPr>
      <w:r w:rsidRPr="004542B7">
        <w:rPr>
          <w:rFonts w:ascii="Times New Roman" w:hAnsi="Times New Roman" w:cs="Times New Roman"/>
          <w:noProof/>
          <w:sz w:val="32"/>
          <w:szCs w:val="32"/>
          <w:lang w:eastAsia="ru-RU"/>
        </w:rPr>
        <w:drawing>
          <wp:inline distT="0" distB="0" distL="0" distR="0">
            <wp:extent cx="1603020" cy="1266825"/>
            <wp:effectExtent l="19050" t="0" r="0" b="0"/>
            <wp:docPr id="130"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96" cstate="print"/>
                    <a:srcRect l="34021" t="9706" r="11644" b="13824"/>
                    <a:stretch>
                      <a:fillRect/>
                    </a:stretch>
                  </pic:blipFill>
                  <pic:spPr bwMode="auto">
                    <a:xfrm>
                      <a:off x="0" y="0"/>
                      <a:ext cx="1606704" cy="1269737"/>
                    </a:xfrm>
                    <a:prstGeom prst="rect">
                      <a:avLst/>
                    </a:prstGeom>
                    <a:noFill/>
                    <a:ln w="9525">
                      <a:noFill/>
                      <a:miter lim="800000"/>
                      <a:headEnd/>
                      <a:tailEnd/>
                    </a:ln>
                  </pic:spPr>
                </pic:pic>
              </a:graphicData>
            </a:graphic>
          </wp:inline>
        </w:drawing>
      </w:r>
    </w:p>
    <w:p w:rsidR="0076285C" w:rsidRPr="004542B7" w:rsidRDefault="0076285C" w:rsidP="005705B8">
      <w:pPr>
        <w:spacing w:after="0" w:line="240" w:lineRule="auto"/>
        <w:ind w:firstLine="540"/>
        <w:jc w:val="both"/>
        <w:rPr>
          <w:rFonts w:ascii="Times New Roman" w:hAnsi="Times New Roman" w:cs="Times New Roman"/>
          <w:b/>
          <w:sz w:val="32"/>
          <w:szCs w:val="32"/>
          <w:lang w:val="uk-UA"/>
        </w:rPr>
      </w:pPr>
      <w:r w:rsidRPr="004542B7">
        <w:rPr>
          <w:rFonts w:ascii="Times New Roman" w:hAnsi="Times New Roman" w:cs="Times New Roman"/>
          <w:b/>
          <w:sz w:val="32"/>
          <w:szCs w:val="32"/>
          <w:lang w:val="uk-UA"/>
        </w:rPr>
        <w:t xml:space="preserve">     Електромагнітна індукція</w:t>
      </w:r>
    </w:p>
    <w:p w:rsidR="00F20974" w:rsidRPr="004542B7" w:rsidRDefault="0076285C" w:rsidP="005705B8">
      <w:pPr>
        <w:spacing w:after="0"/>
        <w:ind w:firstLine="540"/>
        <w:jc w:val="both"/>
        <w:rPr>
          <w:rFonts w:ascii="Times New Roman" w:hAnsi="Times New Roman" w:cs="Times New Roman"/>
          <w:sz w:val="32"/>
          <w:szCs w:val="32"/>
          <w:lang w:val="uk-UA"/>
        </w:rPr>
      </w:pPr>
      <w:r w:rsidRPr="004542B7">
        <w:rPr>
          <w:rFonts w:ascii="Times New Roman" w:hAnsi="Times New Roman" w:cs="Times New Roman"/>
          <w:sz w:val="32"/>
          <w:szCs w:val="32"/>
          <w:lang w:val="uk-UA"/>
        </w:rPr>
        <w:t xml:space="preserve">  </w:t>
      </w:r>
      <w:r w:rsidR="00D83FCB" w:rsidRPr="004542B7">
        <w:rPr>
          <w:rFonts w:ascii="Times New Roman" w:hAnsi="Times New Roman" w:cs="Times New Roman"/>
          <w:sz w:val="32"/>
          <w:szCs w:val="32"/>
          <w:lang w:val="uk-UA"/>
        </w:rPr>
        <w:t xml:space="preserve">Відеофрагмент </w:t>
      </w:r>
      <w:r w:rsidR="006025A9" w:rsidRPr="004542B7">
        <w:rPr>
          <w:rFonts w:ascii="Times New Roman" w:hAnsi="Times New Roman" w:cs="Times New Roman"/>
          <w:sz w:val="32"/>
          <w:szCs w:val="32"/>
          <w:lang w:val="uk-UA"/>
        </w:rPr>
        <w:t xml:space="preserve">можна </w:t>
      </w:r>
      <w:r w:rsidR="00D83FCB" w:rsidRPr="004542B7">
        <w:rPr>
          <w:rFonts w:ascii="Times New Roman" w:hAnsi="Times New Roman" w:cs="Times New Roman"/>
          <w:sz w:val="32"/>
          <w:szCs w:val="32"/>
          <w:lang w:val="uk-UA"/>
        </w:rPr>
        <w:t xml:space="preserve">використовувати при вивченні магнітного </w:t>
      </w:r>
      <w:r w:rsidR="0006498B" w:rsidRPr="004542B7">
        <w:rPr>
          <w:rFonts w:ascii="Times New Roman" w:hAnsi="Times New Roman" w:cs="Times New Roman"/>
          <w:sz w:val="32"/>
          <w:szCs w:val="32"/>
          <w:lang w:val="uk-UA"/>
        </w:rPr>
        <w:t>поля, електромагнітної індукції для закріплення навчального матеріалу</w:t>
      </w:r>
    </w:p>
    <w:p w:rsidR="0029614E" w:rsidRPr="004542B7" w:rsidRDefault="0029614E" w:rsidP="005705B8">
      <w:pPr>
        <w:spacing w:after="0"/>
        <w:ind w:firstLine="540"/>
        <w:jc w:val="both"/>
        <w:rPr>
          <w:rFonts w:ascii="Times New Roman" w:hAnsi="Times New Roman" w:cs="Times New Roman"/>
          <w:sz w:val="32"/>
          <w:szCs w:val="32"/>
          <w:lang w:val="uk-UA"/>
        </w:rPr>
      </w:pPr>
      <w:r w:rsidRPr="004542B7">
        <w:rPr>
          <w:noProof/>
          <w:sz w:val="32"/>
          <w:szCs w:val="32"/>
          <w:lang w:eastAsia="ru-RU"/>
        </w:rPr>
        <w:drawing>
          <wp:inline distT="0" distB="0" distL="0" distR="0">
            <wp:extent cx="1000125" cy="1265982"/>
            <wp:effectExtent l="19050" t="0" r="9525" b="0"/>
            <wp:docPr id="2" name="Рисунок 61" descr="http://www.ukazka.ru/img/g/uk3684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www.ukazka.ru/img/g/uk368454.jpg"/>
                    <pic:cNvPicPr>
                      <a:picLocks noChangeAspect="1" noChangeArrowheads="1"/>
                    </pic:cNvPicPr>
                  </pic:nvPicPr>
                  <pic:blipFill>
                    <a:blip r:embed="rId97" cstate="print"/>
                    <a:srcRect/>
                    <a:stretch>
                      <a:fillRect/>
                    </a:stretch>
                  </pic:blipFill>
                  <pic:spPr bwMode="auto">
                    <a:xfrm>
                      <a:off x="0" y="0"/>
                      <a:ext cx="1000409" cy="1266341"/>
                    </a:xfrm>
                    <a:prstGeom prst="rect">
                      <a:avLst/>
                    </a:prstGeom>
                    <a:noFill/>
                    <a:ln w="9525">
                      <a:noFill/>
                      <a:miter lim="800000"/>
                      <a:headEnd/>
                      <a:tailEnd/>
                    </a:ln>
                  </pic:spPr>
                </pic:pic>
              </a:graphicData>
            </a:graphic>
          </wp:inline>
        </w:drawing>
      </w:r>
    </w:p>
    <w:p w:rsidR="0006498B" w:rsidRPr="004542B7" w:rsidRDefault="00093EE8" w:rsidP="005705B8">
      <w:pPr>
        <w:spacing w:after="0"/>
        <w:ind w:firstLine="540"/>
        <w:jc w:val="both"/>
        <w:rPr>
          <w:rFonts w:ascii="Times New Roman" w:hAnsi="Times New Roman" w:cs="Times New Roman"/>
          <w:sz w:val="32"/>
          <w:szCs w:val="32"/>
          <w:lang w:val="uk-UA"/>
        </w:rPr>
      </w:pPr>
      <w:r w:rsidRPr="004542B7">
        <w:rPr>
          <w:rFonts w:ascii="Times New Roman" w:hAnsi="Times New Roman" w:cs="Times New Roman"/>
          <w:sz w:val="32"/>
          <w:szCs w:val="32"/>
          <w:lang w:val="uk-UA"/>
        </w:rPr>
        <w:t>Історичну довідку з відкриття того чи іншого явища з демонстрацією експерименту доцільно використовувати при розгляданні нової теми.</w:t>
      </w:r>
    </w:p>
    <w:p w:rsidR="00093EE8" w:rsidRPr="004542B7" w:rsidRDefault="0006498B" w:rsidP="005705B8">
      <w:pPr>
        <w:spacing w:after="0"/>
        <w:ind w:firstLine="540"/>
        <w:jc w:val="both"/>
        <w:rPr>
          <w:rFonts w:ascii="Times New Roman" w:hAnsi="Times New Roman" w:cs="Times New Roman"/>
          <w:sz w:val="32"/>
          <w:szCs w:val="32"/>
          <w:lang w:val="uk-UA"/>
        </w:rPr>
      </w:pPr>
      <w:r w:rsidRPr="004542B7">
        <w:rPr>
          <w:rFonts w:ascii="Times New Roman" w:hAnsi="Times New Roman" w:cs="Times New Roman"/>
          <w:noProof/>
          <w:sz w:val="32"/>
          <w:szCs w:val="32"/>
          <w:lang w:eastAsia="ru-RU"/>
        </w:rPr>
        <w:drawing>
          <wp:inline distT="0" distB="0" distL="0" distR="0">
            <wp:extent cx="1828800" cy="1267691"/>
            <wp:effectExtent l="19050" t="0" r="0" b="0"/>
            <wp:docPr id="3"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8" cstate="print"/>
                    <a:srcRect l="9544" t="38564" r="37961" b="15979"/>
                    <a:stretch>
                      <a:fillRect/>
                    </a:stretch>
                  </pic:blipFill>
                  <pic:spPr bwMode="auto">
                    <a:xfrm>
                      <a:off x="0" y="0"/>
                      <a:ext cx="1828800" cy="1267691"/>
                    </a:xfrm>
                    <a:prstGeom prst="rect">
                      <a:avLst/>
                    </a:prstGeom>
                    <a:noFill/>
                    <a:ln w="9525">
                      <a:noFill/>
                      <a:miter lim="800000"/>
                      <a:headEnd/>
                      <a:tailEnd/>
                    </a:ln>
                  </pic:spPr>
                </pic:pic>
              </a:graphicData>
            </a:graphic>
          </wp:inline>
        </w:drawing>
      </w:r>
      <w:r w:rsidRPr="004542B7">
        <w:rPr>
          <w:rFonts w:ascii="Times New Roman" w:hAnsi="Times New Roman" w:cs="Times New Roman"/>
          <w:sz w:val="32"/>
          <w:szCs w:val="32"/>
          <w:lang w:val="uk-UA"/>
        </w:rPr>
        <w:t xml:space="preserve"> </w:t>
      </w:r>
    </w:p>
    <w:p w:rsidR="00093EE8" w:rsidRPr="004542B7" w:rsidRDefault="00956581" w:rsidP="005705B8">
      <w:pPr>
        <w:spacing w:after="0"/>
        <w:ind w:firstLine="540"/>
        <w:jc w:val="both"/>
        <w:rPr>
          <w:rFonts w:ascii="Times New Roman" w:hAnsi="Times New Roman" w:cs="Times New Roman"/>
          <w:sz w:val="32"/>
          <w:szCs w:val="32"/>
          <w:lang w:val="uk-UA"/>
        </w:rPr>
      </w:pPr>
      <w:r w:rsidRPr="004542B7">
        <w:rPr>
          <w:rFonts w:ascii="Times New Roman" w:hAnsi="Times New Roman" w:cs="Times New Roman"/>
          <w:sz w:val="32"/>
          <w:szCs w:val="32"/>
          <w:lang w:val="uk-UA"/>
        </w:rPr>
        <w:t xml:space="preserve">   Цей відео фрагмент доцільно використовувати для студентів при повторенні знань шкільного курсу з молекулярної фізики.</w:t>
      </w:r>
    </w:p>
    <w:p w:rsidR="00FB5B27" w:rsidRPr="004542B7" w:rsidRDefault="00990012" w:rsidP="005705B8">
      <w:pPr>
        <w:spacing w:after="0"/>
        <w:ind w:firstLine="540"/>
        <w:jc w:val="both"/>
        <w:rPr>
          <w:rFonts w:ascii="Times New Roman" w:hAnsi="Times New Roman" w:cs="Times New Roman"/>
          <w:sz w:val="32"/>
          <w:szCs w:val="32"/>
          <w:lang w:val="uk-UA"/>
        </w:rPr>
      </w:pPr>
      <w:r w:rsidRPr="004542B7">
        <w:rPr>
          <w:rFonts w:ascii="Times New Roman" w:hAnsi="Times New Roman" w:cs="Times New Roman"/>
          <w:noProof/>
          <w:sz w:val="32"/>
          <w:szCs w:val="32"/>
          <w:lang w:eastAsia="ru-RU"/>
        </w:rPr>
        <w:lastRenderedPageBreak/>
        <w:drawing>
          <wp:inline distT="0" distB="0" distL="0" distR="0">
            <wp:extent cx="1654108" cy="1268776"/>
            <wp:effectExtent l="19050" t="0" r="3242" b="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cstate="print"/>
                    <a:srcRect l="9389" t="32961" r="38152" b="16760"/>
                    <a:stretch>
                      <a:fillRect/>
                    </a:stretch>
                  </pic:blipFill>
                  <pic:spPr bwMode="auto">
                    <a:xfrm>
                      <a:off x="0" y="0"/>
                      <a:ext cx="1656484" cy="1270598"/>
                    </a:xfrm>
                    <a:prstGeom prst="rect">
                      <a:avLst/>
                    </a:prstGeom>
                    <a:noFill/>
                    <a:ln w="9525">
                      <a:noFill/>
                      <a:miter lim="800000"/>
                      <a:headEnd/>
                      <a:tailEnd/>
                    </a:ln>
                  </pic:spPr>
                </pic:pic>
              </a:graphicData>
            </a:graphic>
          </wp:inline>
        </w:drawing>
      </w:r>
      <w:r w:rsidRPr="004542B7">
        <w:rPr>
          <w:rFonts w:ascii="Times New Roman" w:hAnsi="Times New Roman" w:cs="Times New Roman"/>
          <w:sz w:val="32"/>
          <w:szCs w:val="32"/>
          <w:lang w:val="uk-UA"/>
        </w:rPr>
        <w:t xml:space="preserve">  З цього відеофільму слід показати студентам спостереження дифракції світла та види і виготовлення дифракційних решіток</w:t>
      </w:r>
      <w:r w:rsidR="005705B8" w:rsidRPr="004542B7">
        <w:rPr>
          <w:rFonts w:ascii="Times New Roman" w:hAnsi="Times New Roman" w:cs="Times New Roman"/>
          <w:sz w:val="32"/>
          <w:szCs w:val="32"/>
          <w:lang w:val="uk-UA"/>
        </w:rPr>
        <w:t>.</w:t>
      </w:r>
    </w:p>
    <w:p w:rsidR="005705B8" w:rsidRPr="004542B7" w:rsidRDefault="005705B8" w:rsidP="0000736F">
      <w:pPr>
        <w:ind w:firstLine="540"/>
        <w:jc w:val="both"/>
        <w:rPr>
          <w:rFonts w:ascii="Times New Roman" w:hAnsi="Times New Roman" w:cs="Times New Roman"/>
          <w:b/>
          <w:sz w:val="32"/>
          <w:szCs w:val="32"/>
          <w:lang w:val="uk-UA"/>
        </w:rPr>
      </w:pPr>
    </w:p>
    <w:p w:rsidR="007923A3" w:rsidRDefault="007923A3" w:rsidP="0000736F">
      <w:pPr>
        <w:ind w:firstLine="540"/>
        <w:jc w:val="both"/>
        <w:rPr>
          <w:rFonts w:ascii="Times New Roman" w:hAnsi="Times New Roman" w:cs="Times New Roman"/>
          <w:b/>
          <w:sz w:val="32"/>
          <w:szCs w:val="32"/>
          <w:lang w:val="uk-UA"/>
        </w:rPr>
      </w:pPr>
      <w:r w:rsidRPr="005705B8">
        <w:rPr>
          <w:rFonts w:ascii="Times New Roman" w:hAnsi="Times New Roman" w:cs="Times New Roman"/>
          <w:b/>
          <w:sz w:val="32"/>
          <w:szCs w:val="32"/>
          <w:lang w:val="uk-UA"/>
        </w:rPr>
        <w:t xml:space="preserve">Додаток 11. Фізичний диктант з теми: «Рівноприскорений рух» </w:t>
      </w:r>
      <w:r w:rsidR="005705B8">
        <w:rPr>
          <w:rFonts w:ascii="Times New Roman" w:hAnsi="Times New Roman" w:cs="Times New Roman"/>
          <w:b/>
          <w:sz w:val="32"/>
          <w:szCs w:val="32"/>
          <w:lang w:val="uk-UA"/>
        </w:rPr>
        <w:t xml:space="preserve"> </w:t>
      </w:r>
    </w:p>
    <w:p w:rsidR="005705B8" w:rsidRPr="005705B8" w:rsidRDefault="005705B8" w:rsidP="005705B8">
      <w:pPr>
        <w:ind w:firstLine="540"/>
        <w:jc w:val="both"/>
        <w:rPr>
          <w:rFonts w:ascii="Times New Roman" w:hAnsi="Times New Roman" w:cs="Times New Roman"/>
          <w:b/>
          <w:sz w:val="32"/>
          <w:szCs w:val="32"/>
          <w:lang w:val="uk-UA"/>
        </w:rPr>
      </w:pPr>
      <w:r>
        <w:rPr>
          <w:rFonts w:ascii="Times New Roman" w:hAnsi="Times New Roman" w:cs="Times New Roman"/>
          <w:b/>
          <w:sz w:val="32"/>
          <w:szCs w:val="32"/>
          <w:lang w:val="uk-UA"/>
        </w:rPr>
        <w:t xml:space="preserve">                      </w:t>
      </w:r>
      <w:r w:rsidRPr="005705B8">
        <w:rPr>
          <w:rFonts w:ascii="Times New Roman" w:hAnsi="Times New Roman" w:cs="Times New Roman"/>
          <w:b/>
          <w:sz w:val="32"/>
          <w:szCs w:val="32"/>
          <w:lang w:val="uk-UA"/>
        </w:rPr>
        <w:t>для студентів академічного рівня.</w:t>
      </w:r>
    </w:p>
    <w:p w:rsidR="005705B8" w:rsidRPr="005705B8" w:rsidRDefault="005705B8" w:rsidP="0000736F">
      <w:pPr>
        <w:ind w:firstLine="540"/>
        <w:jc w:val="both"/>
        <w:rPr>
          <w:rFonts w:ascii="Times New Roman" w:hAnsi="Times New Roman" w:cs="Times New Roman"/>
          <w:b/>
          <w:sz w:val="32"/>
          <w:szCs w:val="32"/>
          <w:lang w:val="uk-UA"/>
        </w:rPr>
      </w:pPr>
    </w:p>
    <w:p w:rsidR="007923A3" w:rsidRPr="007923A3" w:rsidRDefault="007923A3" w:rsidP="007923A3">
      <w:pPr>
        <w:jc w:val="both"/>
        <w:rPr>
          <w:rFonts w:ascii="Times New Roman" w:hAnsi="Times New Roman" w:cs="Times New Roman"/>
          <w:b/>
          <w:sz w:val="28"/>
          <w:szCs w:val="28"/>
          <w:lang w:val="uk-UA"/>
        </w:rPr>
      </w:pPr>
    </w:p>
    <w:p w:rsidR="007923A3" w:rsidRPr="004542B7" w:rsidRDefault="007923A3" w:rsidP="007923A3">
      <w:pPr>
        <w:pStyle w:val="a5"/>
        <w:numPr>
          <w:ilvl w:val="0"/>
          <w:numId w:val="11"/>
        </w:numPr>
        <w:jc w:val="both"/>
        <w:rPr>
          <w:rStyle w:val="translation-chunk"/>
          <w:rFonts w:ascii="Times New Roman" w:hAnsi="Times New Roman" w:cs="Times New Roman"/>
          <w:color w:val="222222"/>
          <w:sz w:val="32"/>
          <w:szCs w:val="32"/>
          <w:shd w:val="clear" w:color="auto" w:fill="FFFFFF"/>
          <w:lang w:val="uk-UA"/>
        </w:rPr>
      </w:pPr>
      <w:r w:rsidRPr="004542B7">
        <w:rPr>
          <w:rStyle w:val="translation-chunk"/>
          <w:rFonts w:ascii="Times New Roman" w:hAnsi="Times New Roman" w:cs="Times New Roman"/>
          <w:color w:val="222222"/>
          <w:sz w:val="32"/>
          <w:szCs w:val="32"/>
          <w:shd w:val="clear" w:color="auto" w:fill="FFFFFF"/>
          <w:lang w:val="uk-UA"/>
        </w:rPr>
        <w:t>Який рух називається рівноприскореним?</w:t>
      </w:r>
    </w:p>
    <w:p w:rsidR="007923A3" w:rsidRPr="004542B7" w:rsidRDefault="007923A3" w:rsidP="007923A3">
      <w:pPr>
        <w:pStyle w:val="a5"/>
        <w:numPr>
          <w:ilvl w:val="0"/>
          <w:numId w:val="11"/>
        </w:numPr>
        <w:jc w:val="both"/>
        <w:rPr>
          <w:rStyle w:val="translation-chunk"/>
          <w:rFonts w:ascii="Times New Roman" w:hAnsi="Times New Roman" w:cs="Times New Roman"/>
          <w:color w:val="222222"/>
          <w:sz w:val="32"/>
          <w:szCs w:val="32"/>
          <w:shd w:val="clear" w:color="auto" w:fill="FFFFFF"/>
          <w:lang w:val="uk-UA"/>
        </w:rPr>
      </w:pPr>
      <w:r w:rsidRPr="004542B7">
        <w:rPr>
          <w:rStyle w:val="translation-chunk"/>
          <w:rFonts w:ascii="Times New Roman" w:hAnsi="Times New Roman" w:cs="Times New Roman"/>
          <w:color w:val="222222"/>
          <w:sz w:val="32"/>
          <w:szCs w:val="32"/>
          <w:shd w:val="clear" w:color="auto" w:fill="FFFFFF"/>
          <w:lang w:val="uk-UA"/>
        </w:rPr>
        <w:t xml:space="preserve"> Накресліть графік залежності миттєвої швидкості від часу при рівноприскореному русі .</w:t>
      </w:r>
    </w:p>
    <w:p w:rsidR="007923A3" w:rsidRPr="004542B7" w:rsidRDefault="007923A3" w:rsidP="007923A3">
      <w:pPr>
        <w:pStyle w:val="a5"/>
        <w:numPr>
          <w:ilvl w:val="0"/>
          <w:numId w:val="11"/>
        </w:numPr>
        <w:jc w:val="both"/>
        <w:rPr>
          <w:rStyle w:val="translation-chunk"/>
          <w:rFonts w:ascii="Times New Roman" w:hAnsi="Times New Roman" w:cs="Times New Roman"/>
          <w:color w:val="222222"/>
          <w:sz w:val="32"/>
          <w:szCs w:val="32"/>
          <w:shd w:val="clear" w:color="auto" w:fill="FFFFFF"/>
          <w:lang w:val="uk-UA"/>
        </w:rPr>
      </w:pPr>
      <w:r w:rsidRPr="004542B7">
        <w:rPr>
          <w:rStyle w:val="translation-chunk"/>
          <w:rFonts w:ascii="Times New Roman" w:hAnsi="Times New Roman" w:cs="Times New Roman"/>
          <w:color w:val="222222"/>
          <w:sz w:val="32"/>
          <w:szCs w:val="32"/>
          <w:shd w:val="clear" w:color="auto" w:fill="FFFFFF"/>
          <w:lang w:val="uk-UA"/>
        </w:rPr>
        <w:t xml:space="preserve"> Накресліть графік залежності прискорення від часу при рівноприскореному русі.</w:t>
      </w:r>
    </w:p>
    <w:p w:rsidR="007923A3" w:rsidRPr="004542B7" w:rsidRDefault="007923A3" w:rsidP="007923A3">
      <w:pPr>
        <w:pStyle w:val="a5"/>
        <w:numPr>
          <w:ilvl w:val="0"/>
          <w:numId w:val="11"/>
        </w:numPr>
        <w:jc w:val="both"/>
        <w:rPr>
          <w:rStyle w:val="translation-chunk"/>
          <w:rFonts w:ascii="Times New Roman" w:hAnsi="Times New Roman" w:cs="Times New Roman"/>
          <w:color w:val="222222"/>
          <w:sz w:val="32"/>
          <w:szCs w:val="32"/>
          <w:shd w:val="clear" w:color="auto" w:fill="FFFFFF"/>
          <w:lang w:val="uk-UA"/>
        </w:rPr>
      </w:pPr>
      <w:r w:rsidRPr="004542B7">
        <w:rPr>
          <w:rStyle w:val="translation-chunk"/>
          <w:rFonts w:ascii="Times New Roman" w:hAnsi="Times New Roman" w:cs="Times New Roman"/>
          <w:color w:val="222222"/>
          <w:sz w:val="32"/>
          <w:szCs w:val="32"/>
          <w:shd w:val="clear" w:color="auto" w:fill="FFFFFF"/>
          <w:lang w:val="uk-UA"/>
        </w:rPr>
        <w:t xml:space="preserve"> Чим відрізняються графіки швидкостей рівноприскореного і прискореного руху?</w:t>
      </w:r>
    </w:p>
    <w:p w:rsidR="007923A3" w:rsidRPr="004542B7" w:rsidRDefault="007923A3" w:rsidP="007923A3">
      <w:pPr>
        <w:pStyle w:val="a5"/>
        <w:numPr>
          <w:ilvl w:val="0"/>
          <w:numId w:val="11"/>
        </w:numPr>
        <w:jc w:val="both"/>
        <w:rPr>
          <w:rStyle w:val="translation-chunk"/>
          <w:rFonts w:ascii="Times New Roman" w:hAnsi="Times New Roman" w:cs="Times New Roman"/>
          <w:color w:val="222222"/>
          <w:sz w:val="32"/>
          <w:szCs w:val="32"/>
          <w:shd w:val="clear" w:color="auto" w:fill="FFFFFF"/>
          <w:lang w:val="uk-UA"/>
        </w:rPr>
      </w:pPr>
      <w:r w:rsidRPr="004542B7">
        <w:rPr>
          <w:rStyle w:val="translation-chunk"/>
          <w:rFonts w:ascii="Times New Roman" w:hAnsi="Times New Roman" w:cs="Times New Roman"/>
          <w:color w:val="222222"/>
          <w:sz w:val="32"/>
          <w:szCs w:val="32"/>
          <w:shd w:val="clear" w:color="auto" w:fill="FFFFFF"/>
          <w:lang w:val="uk-UA"/>
        </w:rPr>
        <w:t xml:space="preserve"> Запишіть три формули розрахунку пройденого шляху при рівноприскореному русі. </w:t>
      </w:r>
    </w:p>
    <w:p w:rsidR="007923A3" w:rsidRPr="004542B7" w:rsidRDefault="007923A3" w:rsidP="007923A3">
      <w:pPr>
        <w:pStyle w:val="a5"/>
        <w:numPr>
          <w:ilvl w:val="0"/>
          <w:numId w:val="11"/>
        </w:numPr>
        <w:jc w:val="both"/>
        <w:rPr>
          <w:rStyle w:val="translation-chunk"/>
          <w:rFonts w:ascii="Times New Roman" w:hAnsi="Times New Roman" w:cs="Times New Roman"/>
          <w:color w:val="222222"/>
          <w:sz w:val="32"/>
          <w:szCs w:val="32"/>
          <w:shd w:val="clear" w:color="auto" w:fill="FFFFFF"/>
          <w:lang w:val="uk-UA"/>
        </w:rPr>
      </w:pPr>
      <w:r w:rsidRPr="004542B7">
        <w:rPr>
          <w:rStyle w:val="translation-chunk"/>
          <w:rFonts w:ascii="Times New Roman" w:hAnsi="Times New Roman" w:cs="Times New Roman"/>
          <w:color w:val="222222"/>
          <w:sz w:val="32"/>
          <w:szCs w:val="32"/>
          <w:shd w:val="clear" w:color="auto" w:fill="FFFFFF"/>
          <w:lang w:val="uk-UA"/>
        </w:rPr>
        <w:t>υ=20 – 2 t ,напишіть вираз x(t), рух відбувається з початку координат.</w:t>
      </w:r>
    </w:p>
    <w:p w:rsidR="007923A3" w:rsidRPr="004542B7" w:rsidRDefault="007923A3" w:rsidP="007923A3">
      <w:pPr>
        <w:pStyle w:val="a5"/>
        <w:numPr>
          <w:ilvl w:val="0"/>
          <w:numId w:val="11"/>
        </w:numPr>
        <w:jc w:val="both"/>
        <w:rPr>
          <w:rStyle w:val="translation-chunk"/>
          <w:rFonts w:ascii="Times New Roman" w:hAnsi="Times New Roman" w:cs="Times New Roman"/>
          <w:color w:val="222222"/>
          <w:sz w:val="32"/>
          <w:szCs w:val="32"/>
          <w:shd w:val="clear" w:color="auto" w:fill="FFFFFF"/>
          <w:lang w:val="uk-UA"/>
        </w:rPr>
      </w:pPr>
      <w:r w:rsidRPr="004542B7">
        <w:rPr>
          <w:rStyle w:val="translation-chunk"/>
          <w:rFonts w:ascii="Times New Roman" w:hAnsi="Times New Roman" w:cs="Times New Roman"/>
          <w:color w:val="222222"/>
          <w:sz w:val="32"/>
          <w:szCs w:val="32"/>
          <w:shd w:val="clear" w:color="auto" w:fill="FFFFFF"/>
          <w:lang w:val="uk-UA"/>
        </w:rPr>
        <w:t xml:space="preserve">  x=0,2 t² + 4 t +10 ,напишіть вираз υ (t). </w:t>
      </w:r>
    </w:p>
    <w:p w:rsidR="007923A3" w:rsidRPr="004542B7" w:rsidRDefault="007923A3" w:rsidP="007923A3">
      <w:pPr>
        <w:pStyle w:val="a5"/>
        <w:numPr>
          <w:ilvl w:val="0"/>
          <w:numId w:val="11"/>
        </w:numPr>
        <w:jc w:val="both"/>
        <w:rPr>
          <w:rStyle w:val="translation-chunk"/>
          <w:rFonts w:ascii="Times New Roman" w:hAnsi="Times New Roman" w:cs="Times New Roman"/>
          <w:color w:val="222222"/>
          <w:sz w:val="32"/>
          <w:szCs w:val="32"/>
          <w:shd w:val="clear" w:color="auto" w:fill="FFFFFF"/>
          <w:lang w:val="uk-UA"/>
        </w:rPr>
      </w:pPr>
      <w:r w:rsidRPr="004542B7">
        <w:rPr>
          <w:rStyle w:val="translation-chunk"/>
          <w:rFonts w:ascii="Times New Roman" w:hAnsi="Times New Roman" w:cs="Times New Roman"/>
          <w:color w:val="222222"/>
          <w:sz w:val="32"/>
          <w:szCs w:val="32"/>
          <w:shd w:val="clear" w:color="auto" w:fill="FFFFFF"/>
          <w:lang w:val="uk-UA"/>
        </w:rPr>
        <w:t xml:space="preserve">Який рух називається вільним падінням ? </w:t>
      </w:r>
    </w:p>
    <w:p w:rsidR="007923A3" w:rsidRPr="004542B7" w:rsidRDefault="007923A3" w:rsidP="007923A3">
      <w:pPr>
        <w:pStyle w:val="a5"/>
        <w:numPr>
          <w:ilvl w:val="0"/>
          <w:numId w:val="11"/>
        </w:numPr>
        <w:jc w:val="both"/>
        <w:rPr>
          <w:rStyle w:val="translation-chunk"/>
          <w:rFonts w:ascii="Times New Roman" w:hAnsi="Times New Roman" w:cs="Times New Roman"/>
          <w:color w:val="222222"/>
          <w:sz w:val="32"/>
          <w:szCs w:val="32"/>
          <w:shd w:val="clear" w:color="auto" w:fill="FFFFFF"/>
          <w:lang w:val="uk-UA"/>
        </w:rPr>
      </w:pPr>
      <w:r w:rsidRPr="004542B7">
        <w:rPr>
          <w:rStyle w:val="translation-chunk"/>
          <w:rFonts w:ascii="Times New Roman" w:hAnsi="Times New Roman" w:cs="Times New Roman"/>
          <w:color w:val="222222"/>
          <w:sz w:val="32"/>
          <w:szCs w:val="32"/>
          <w:shd w:val="clear" w:color="auto" w:fill="FFFFFF"/>
          <w:lang w:val="uk-UA"/>
        </w:rPr>
        <w:t xml:space="preserve">У чому схожість і відмінність вільного падіння від інших прискорених рухів ? </w:t>
      </w:r>
    </w:p>
    <w:p w:rsidR="007923A3" w:rsidRPr="004542B7" w:rsidRDefault="007923A3" w:rsidP="007923A3">
      <w:pPr>
        <w:pStyle w:val="a5"/>
        <w:numPr>
          <w:ilvl w:val="0"/>
          <w:numId w:val="11"/>
        </w:numPr>
        <w:jc w:val="both"/>
        <w:rPr>
          <w:rFonts w:ascii="Times New Roman" w:hAnsi="Times New Roman" w:cs="Times New Roman"/>
          <w:color w:val="222222"/>
          <w:sz w:val="32"/>
          <w:szCs w:val="32"/>
          <w:shd w:val="clear" w:color="auto" w:fill="FFFFFF"/>
          <w:lang w:val="uk-UA"/>
        </w:rPr>
      </w:pPr>
      <w:r w:rsidRPr="004542B7">
        <w:rPr>
          <w:rStyle w:val="translation-chunk"/>
          <w:rFonts w:ascii="Times New Roman" w:hAnsi="Times New Roman" w:cs="Times New Roman"/>
          <w:color w:val="222222"/>
          <w:sz w:val="32"/>
          <w:szCs w:val="32"/>
          <w:shd w:val="clear" w:color="auto" w:fill="FFFFFF"/>
          <w:lang w:val="uk-UA"/>
        </w:rPr>
        <w:t xml:space="preserve"> Два тіла 1 кг та 3 кг вільно падають з однакової висоти .</w:t>
      </w:r>
      <w:r w:rsidR="00FF04C7" w:rsidRPr="004542B7">
        <w:rPr>
          <w:rStyle w:val="translation-chunk"/>
          <w:rFonts w:ascii="Times New Roman" w:hAnsi="Times New Roman" w:cs="Times New Roman"/>
          <w:color w:val="222222"/>
          <w:sz w:val="32"/>
          <w:szCs w:val="32"/>
          <w:shd w:val="clear" w:color="auto" w:fill="FFFFFF"/>
          <w:lang w:val="uk-UA"/>
        </w:rPr>
        <w:t xml:space="preserve"> </w:t>
      </w:r>
      <w:r w:rsidRPr="004542B7">
        <w:rPr>
          <w:rStyle w:val="translation-chunk"/>
          <w:rFonts w:ascii="Times New Roman" w:hAnsi="Times New Roman" w:cs="Times New Roman"/>
          <w:color w:val="222222"/>
          <w:sz w:val="32"/>
          <w:szCs w:val="32"/>
          <w:shd w:val="clear" w:color="auto" w:fill="FFFFFF"/>
          <w:lang w:val="uk-UA"/>
        </w:rPr>
        <w:t>Яке впаде раніше ?</w:t>
      </w:r>
    </w:p>
    <w:p w:rsidR="007923A3" w:rsidRPr="004542B7" w:rsidRDefault="007923A3" w:rsidP="0000736F">
      <w:pPr>
        <w:ind w:firstLine="540"/>
        <w:jc w:val="both"/>
        <w:rPr>
          <w:rFonts w:ascii="Times New Roman" w:hAnsi="Times New Roman" w:cs="Times New Roman"/>
          <w:b/>
          <w:sz w:val="32"/>
          <w:szCs w:val="32"/>
          <w:lang w:val="uk-UA"/>
        </w:rPr>
      </w:pPr>
    </w:p>
    <w:p w:rsidR="007923A3" w:rsidRDefault="007923A3" w:rsidP="0000736F">
      <w:pPr>
        <w:ind w:firstLine="540"/>
        <w:jc w:val="both"/>
        <w:rPr>
          <w:rFonts w:ascii="Times New Roman" w:hAnsi="Times New Roman" w:cs="Times New Roman"/>
          <w:b/>
          <w:sz w:val="24"/>
          <w:szCs w:val="24"/>
          <w:lang w:val="uk-UA"/>
        </w:rPr>
      </w:pPr>
    </w:p>
    <w:p w:rsidR="00FB5B27" w:rsidRDefault="00FB5B27" w:rsidP="004542B7">
      <w:pPr>
        <w:jc w:val="both"/>
        <w:rPr>
          <w:rFonts w:ascii="Times New Roman" w:hAnsi="Times New Roman" w:cs="Times New Roman"/>
          <w:b/>
          <w:sz w:val="28"/>
          <w:szCs w:val="28"/>
          <w:lang w:val="uk-UA"/>
        </w:rPr>
      </w:pPr>
    </w:p>
    <w:p w:rsidR="00FB5B27" w:rsidRDefault="00FB5B27" w:rsidP="005705B8">
      <w:pPr>
        <w:jc w:val="both"/>
        <w:rPr>
          <w:rFonts w:ascii="Times New Roman" w:hAnsi="Times New Roman" w:cs="Times New Roman"/>
          <w:b/>
          <w:sz w:val="28"/>
          <w:szCs w:val="28"/>
          <w:lang w:val="uk-UA"/>
        </w:rPr>
      </w:pPr>
    </w:p>
    <w:p w:rsidR="00644D6C" w:rsidRDefault="004D6973" w:rsidP="0000736F">
      <w:pPr>
        <w:ind w:firstLine="540"/>
        <w:jc w:val="both"/>
        <w:rPr>
          <w:rFonts w:ascii="Times New Roman" w:hAnsi="Times New Roman" w:cs="Times New Roman"/>
          <w:b/>
          <w:sz w:val="32"/>
          <w:szCs w:val="32"/>
          <w:lang w:val="uk-UA"/>
        </w:rPr>
      </w:pPr>
      <w:r w:rsidRPr="00FB5B27">
        <w:rPr>
          <w:rFonts w:ascii="Times New Roman" w:hAnsi="Times New Roman" w:cs="Times New Roman"/>
          <w:b/>
          <w:sz w:val="32"/>
          <w:szCs w:val="32"/>
          <w:lang w:val="uk-UA"/>
        </w:rPr>
        <w:t>Додаток 12</w:t>
      </w:r>
      <w:r w:rsidR="00644D6C" w:rsidRPr="00FB5B27">
        <w:rPr>
          <w:rFonts w:ascii="Times New Roman" w:hAnsi="Times New Roman" w:cs="Times New Roman"/>
          <w:b/>
          <w:sz w:val="32"/>
          <w:szCs w:val="32"/>
          <w:lang w:val="uk-UA"/>
        </w:rPr>
        <w:t>. Фрагмент презентації пошукової роботи студентів</w:t>
      </w:r>
      <w:r w:rsidR="00FE49B4" w:rsidRPr="00FB5B27">
        <w:rPr>
          <w:rFonts w:ascii="Times New Roman" w:hAnsi="Times New Roman" w:cs="Times New Roman"/>
          <w:b/>
          <w:sz w:val="32"/>
          <w:szCs w:val="32"/>
          <w:lang w:val="uk-UA"/>
        </w:rPr>
        <w:t xml:space="preserve"> навчального проекту з фізики </w:t>
      </w:r>
      <w:r w:rsidR="00644D6C" w:rsidRPr="00FB5B27">
        <w:rPr>
          <w:rFonts w:ascii="Times New Roman" w:hAnsi="Times New Roman" w:cs="Times New Roman"/>
          <w:b/>
          <w:sz w:val="32"/>
          <w:szCs w:val="32"/>
          <w:lang w:val="uk-UA"/>
        </w:rPr>
        <w:t xml:space="preserve"> з теми «</w:t>
      </w:r>
      <w:r w:rsidR="00FE49B4" w:rsidRPr="00FB5B27">
        <w:rPr>
          <w:rFonts w:ascii="Times New Roman" w:hAnsi="Times New Roman" w:cs="Times New Roman"/>
          <w:b/>
          <w:sz w:val="32"/>
          <w:szCs w:val="32"/>
          <w:lang w:val="uk-UA"/>
        </w:rPr>
        <w:t>Лазерні технології в сучасному світі».</w:t>
      </w:r>
    </w:p>
    <w:p w:rsidR="00FB5B27" w:rsidRPr="00FB5B27" w:rsidRDefault="00FB5B27" w:rsidP="0000736F">
      <w:pPr>
        <w:ind w:firstLine="540"/>
        <w:jc w:val="both"/>
        <w:rPr>
          <w:rFonts w:ascii="Times New Roman" w:hAnsi="Times New Roman" w:cs="Times New Roman"/>
          <w:b/>
          <w:sz w:val="32"/>
          <w:szCs w:val="32"/>
          <w:lang w:val="uk-UA"/>
        </w:rPr>
      </w:pPr>
    </w:p>
    <w:p w:rsidR="00FE49B4" w:rsidRPr="00FB5B27" w:rsidRDefault="00FB5B27" w:rsidP="00FE49B4">
      <w:pPr>
        <w:jc w:val="both"/>
        <w:rPr>
          <w:rFonts w:ascii="Times New Roman" w:hAnsi="Times New Roman" w:cs="Times New Roman"/>
          <w:sz w:val="24"/>
          <w:szCs w:val="24"/>
          <w:lang w:val="uk-UA"/>
        </w:rPr>
      </w:pPr>
      <w:r>
        <w:rPr>
          <w:rFonts w:ascii="Times New Roman" w:hAnsi="Times New Roman" w:cs="Times New Roman"/>
          <w:sz w:val="24"/>
          <w:szCs w:val="24"/>
        </w:rPr>
        <w:t xml:space="preserve">   </w:t>
      </w:r>
      <w:r w:rsidR="005705B8" w:rsidRPr="00A400E6">
        <w:rPr>
          <w:rFonts w:ascii="Times New Roman" w:hAnsi="Times New Roman" w:cs="Times New Roman"/>
          <w:sz w:val="24"/>
          <w:szCs w:val="24"/>
        </w:rPr>
        <w:object w:dxaOrig="7191" w:dyaOrig="5399">
          <v:shape id="_x0000_i1033" type="#_x0000_t75" style="width:198.85pt;height:150pt" o:ole="">
            <v:imagedata r:id="rId100" o:title=""/>
          </v:shape>
          <o:OLEObject Type="Embed" ProgID="PowerPoint.Slide.12" ShapeID="_x0000_i1033" DrawAspect="Content" ObjectID="_1559322614" r:id="rId101"/>
        </w:object>
      </w:r>
      <w:r w:rsidR="00F20974">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w:t>
      </w:r>
      <w:r w:rsidR="00FE49B4" w:rsidRPr="00A400E6">
        <w:rPr>
          <w:rFonts w:ascii="Times New Roman" w:hAnsi="Times New Roman" w:cs="Times New Roman"/>
          <w:sz w:val="24"/>
          <w:szCs w:val="24"/>
          <w:lang w:val="uk-UA"/>
        </w:rPr>
        <w:t xml:space="preserve"> </w:t>
      </w:r>
      <w:r w:rsidR="005705B8" w:rsidRPr="00A400E6">
        <w:rPr>
          <w:rFonts w:ascii="Times New Roman" w:hAnsi="Times New Roman" w:cs="Times New Roman"/>
          <w:sz w:val="24"/>
          <w:szCs w:val="24"/>
        </w:rPr>
        <w:object w:dxaOrig="7191" w:dyaOrig="5399">
          <v:shape id="_x0000_i1034" type="#_x0000_t75" style="width:202.3pt;height:151.7pt" o:ole="">
            <v:imagedata r:id="rId102" o:title=""/>
          </v:shape>
          <o:OLEObject Type="Embed" ProgID="PowerPoint.Slide.12" ShapeID="_x0000_i1034" DrawAspect="Content" ObjectID="_1559322615" r:id="rId103"/>
        </w:object>
      </w:r>
    </w:p>
    <w:p w:rsidR="009306D3" w:rsidRPr="00A400E6" w:rsidRDefault="00FB5B27" w:rsidP="00FB5B27">
      <w:pPr>
        <w:jc w:val="both"/>
        <w:rPr>
          <w:rFonts w:ascii="Times New Roman" w:hAnsi="Times New Roman" w:cs="Times New Roman"/>
          <w:sz w:val="24"/>
          <w:szCs w:val="24"/>
          <w:lang w:val="uk-UA"/>
        </w:rPr>
      </w:pPr>
      <w:r>
        <w:rPr>
          <w:rFonts w:ascii="Times New Roman" w:hAnsi="Times New Roman" w:cs="Times New Roman"/>
          <w:sz w:val="24"/>
          <w:szCs w:val="24"/>
        </w:rPr>
        <w:t xml:space="preserve">  </w:t>
      </w:r>
      <w:r w:rsidRPr="00A400E6">
        <w:rPr>
          <w:rFonts w:ascii="Times New Roman" w:hAnsi="Times New Roman" w:cs="Times New Roman"/>
          <w:sz w:val="24"/>
          <w:szCs w:val="24"/>
        </w:rPr>
        <w:object w:dxaOrig="7191" w:dyaOrig="5399">
          <v:shape id="_x0000_i1035" type="#_x0000_t75" style="width:187.7pt;height:141.45pt" o:ole="">
            <v:imagedata r:id="rId104" o:title=""/>
          </v:shape>
          <o:OLEObject Type="Embed" ProgID="PowerPoint.Slide.12" ShapeID="_x0000_i1035" DrawAspect="Content" ObjectID="_1559322616" r:id="rId105"/>
        </w:object>
      </w:r>
      <w:r w:rsidR="00FE49B4" w:rsidRPr="00A400E6">
        <w:rPr>
          <w:sz w:val="24"/>
          <w:szCs w:val="24"/>
          <w:lang w:eastAsia="ru-RU"/>
        </w:rPr>
        <w:t xml:space="preserve"> </w:t>
      </w:r>
      <w:r>
        <w:rPr>
          <w:sz w:val="24"/>
          <w:szCs w:val="24"/>
          <w:lang w:eastAsia="ru-RU"/>
        </w:rPr>
        <w:t xml:space="preserve">                                   </w:t>
      </w:r>
      <w:r w:rsidRPr="00A400E6">
        <w:rPr>
          <w:rFonts w:ascii="Times New Roman" w:hAnsi="Times New Roman" w:cs="Times New Roman"/>
          <w:sz w:val="24"/>
          <w:szCs w:val="24"/>
        </w:rPr>
        <w:object w:dxaOrig="7191" w:dyaOrig="5399">
          <v:shape id="_x0000_i1036" type="#_x0000_t75" style="width:198pt;height:149.15pt" o:ole="">
            <v:imagedata r:id="rId106" o:title=""/>
          </v:shape>
          <o:OLEObject Type="Embed" ProgID="PowerPoint.Slide.12" ShapeID="_x0000_i1036" DrawAspect="Content" ObjectID="_1559322617" r:id="rId107"/>
        </w:object>
      </w:r>
    </w:p>
    <w:p w:rsidR="009306D3" w:rsidRPr="00A400E6" w:rsidRDefault="00FB5B27" w:rsidP="007114A5">
      <w:pPr>
        <w:spacing w:after="0"/>
        <w:jc w:val="both"/>
        <w:rPr>
          <w:rFonts w:ascii="Times New Roman" w:hAnsi="Times New Roman" w:cs="Times New Roman"/>
          <w:sz w:val="24"/>
          <w:szCs w:val="24"/>
          <w:lang w:val="uk-UA"/>
        </w:rPr>
      </w:pPr>
      <w:r w:rsidRPr="00A400E6">
        <w:rPr>
          <w:rFonts w:ascii="Times New Roman" w:hAnsi="Times New Roman" w:cs="Times New Roman"/>
          <w:sz w:val="24"/>
          <w:szCs w:val="24"/>
        </w:rPr>
        <w:object w:dxaOrig="7191" w:dyaOrig="5399">
          <v:shape id="_x0000_i1037" type="#_x0000_t75" style="width:187.7pt;height:141.45pt" o:ole="">
            <v:imagedata r:id="rId108" o:title=""/>
          </v:shape>
          <o:OLEObject Type="Embed" ProgID="PowerPoint.Slide.12" ShapeID="_x0000_i1037" DrawAspect="Content" ObjectID="_1559322618" r:id="rId109"/>
        </w:object>
      </w:r>
      <w:r w:rsidR="00FE49B4" w:rsidRPr="00A400E6">
        <w:rPr>
          <w:sz w:val="24"/>
          <w:szCs w:val="24"/>
          <w:lang w:eastAsia="ru-RU"/>
        </w:rPr>
        <w:t xml:space="preserve"> </w:t>
      </w:r>
      <w:r>
        <w:rPr>
          <w:sz w:val="24"/>
          <w:szCs w:val="24"/>
          <w:lang w:eastAsia="ru-RU"/>
        </w:rPr>
        <w:t xml:space="preserve">                                     </w:t>
      </w:r>
      <w:r w:rsidR="00FE49B4" w:rsidRPr="00A400E6">
        <w:rPr>
          <w:sz w:val="24"/>
          <w:szCs w:val="24"/>
          <w:lang w:val="uk-UA" w:eastAsia="ru-RU"/>
        </w:rPr>
        <w:t xml:space="preserve">    </w:t>
      </w:r>
      <w:r w:rsidR="005705B8" w:rsidRPr="00A400E6">
        <w:rPr>
          <w:rFonts w:ascii="Times New Roman" w:hAnsi="Times New Roman" w:cs="Times New Roman"/>
          <w:sz w:val="24"/>
          <w:szCs w:val="24"/>
        </w:rPr>
        <w:object w:dxaOrig="7191" w:dyaOrig="5399">
          <v:shape id="_x0000_i1038" type="#_x0000_t75" style="width:190.3pt;height:143.15pt" o:ole="">
            <v:imagedata r:id="rId110" o:title=""/>
          </v:shape>
          <o:OLEObject Type="Embed" ProgID="PowerPoint.Slide.12" ShapeID="_x0000_i1038" DrawAspect="Content" ObjectID="_1559322619" r:id="rId111"/>
        </w:object>
      </w:r>
    </w:p>
    <w:p w:rsidR="00FE49B4" w:rsidRDefault="00FB5B27" w:rsidP="007114A5">
      <w:pPr>
        <w:spacing w:after="0"/>
        <w:jc w:val="both"/>
        <w:rPr>
          <w:rFonts w:ascii="Times New Roman" w:hAnsi="Times New Roman" w:cs="Times New Roman"/>
          <w:sz w:val="24"/>
          <w:szCs w:val="24"/>
          <w:lang w:val="uk-UA"/>
        </w:rPr>
      </w:pPr>
      <w:r>
        <w:rPr>
          <w:rFonts w:ascii="Times New Roman" w:hAnsi="Times New Roman" w:cs="Times New Roman"/>
          <w:sz w:val="24"/>
          <w:szCs w:val="24"/>
        </w:rPr>
        <w:t xml:space="preserve"> </w:t>
      </w:r>
      <w:r w:rsidRPr="00A400E6">
        <w:rPr>
          <w:rFonts w:ascii="Times New Roman" w:hAnsi="Times New Roman" w:cs="Times New Roman"/>
          <w:sz w:val="24"/>
          <w:szCs w:val="24"/>
        </w:rPr>
        <w:object w:dxaOrig="7191" w:dyaOrig="5399">
          <v:shape id="_x0000_i1039" type="#_x0000_t75" style="width:198pt;height:149.15pt" o:ole="">
            <v:imagedata r:id="rId112" o:title=""/>
          </v:shape>
          <o:OLEObject Type="Embed" ProgID="PowerPoint.Slide.12" ShapeID="_x0000_i1039" DrawAspect="Content" ObjectID="_1559322620" r:id="rId113"/>
        </w:object>
      </w:r>
      <w:r>
        <w:rPr>
          <w:rFonts w:ascii="Times New Roman" w:hAnsi="Times New Roman" w:cs="Times New Roman"/>
          <w:sz w:val="24"/>
          <w:szCs w:val="24"/>
        </w:rPr>
        <w:t xml:space="preserve">                              </w:t>
      </w:r>
      <w:r w:rsidR="00160096" w:rsidRPr="00A400E6">
        <w:rPr>
          <w:sz w:val="24"/>
          <w:szCs w:val="24"/>
          <w:lang w:eastAsia="ru-RU"/>
        </w:rPr>
        <w:t xml:space="preserve"> </w:t>
      </w:r>
      <w:r w:rsidR="005705B8" w:rsidRPr="00A400E6">
        <w:rPr>
          <w:rFonts w:ascii="Times New Roman" w:hAnsi="Times New Roman" w:cs="Times New Roman"/>
          <w:sz w:val="24"/>
          <w:szCs w:val="24"/>
        </w:rPr>
        <w:object w:dxaOrig="7191" w:dyaOrig="5399">
          <v:shape id="_x0000_i1040" type="#_x0000_t75" style="width:193.7pt;height:144.85pt" o:ole="">
            <v:imagedata r:id="rId114" o:title=""/>
          </v:shape>
          <o:OLEObject Type="Embed" ProgID="PowerPoint.Slide.12" ShapeID="_x0000_i1040" DrawAspect="Content" ObjectID="_1559322621" r:id="rId115"/>
        </w:object>
      </w:r>
    </w:p>
    <w:p w:rsidR="005A199D" w:rsidRDefault="005A199D" w:rsidP="007114A5">
      <w:pPr>
        <w:spacing w:after="0"/>
        <w:jc w:val="both"/>
        <w:rPr>
          <w:rFonts w:ascii="Times New Roman" w:hAnsi="Times New Roman" w:cs="Times New Roman"/>
          <w:sz w:val="24"/>
          <w:szCs w:val="24"/>
          <w:lang w:val="uk-UA"/>
        </w:rPr>
      </w:pPr>
    </w:p>
    <w:p w:rsidR="00FB5B27" w:rsidRDefault="00FB5B27" w:rsidP="005705B8">
      <w:pPr>
        <w:jc w:val="both"/>
        <w:rPr>
          <w:rFonts w:ascii="Times New Roman" w:hAnsi="Times New Roman" w:cs="Times New Roman"/>
          <w:b/>
          <w:sz w:val="24"/>
          <w:szCs w:val="24"/>
          <w:lang w:val="uk-UA"/>
        </w:rPr>
      </w:pPr>
    </w:p>
    <w:p w:rsidR="00D47BE6" w:rsidRDefault="004D6973" w:rsidP="004D6973">
      <w:pPr>
        <w:ind w:firstLine="540"/>
        <w:jc w:val="both"/>
        <w:rPr>
          <w:rFonts w:ascii="Times New Roman" w:hAnsi="Times New Roman" w:cs="Times New Roman"/>
          <w:b/>
          <w:sz w:val="32"/>
          <w:szCs w:val="32"/>
          <w:lang w:val="uk-UA"/>
        </w:rPr>
      </w:pPr>
      <w:r w:rsidRPr="005705B8">
        <w:rPr>
          <w:rFonts w:ascii="Times New Roman" w:hAnsi="Times New Roman" w:cs="Times New Roman"/>
          <w:b/>
          <w:sz w:val="32"/>
          <w:szCs w:val="32"/>
          <w:lang w:val="uk-UA"/>
        </w:rPr>
        <w:t>Додаток 13</w:t>
      </w:r>
      <w:r w:rsidR="00D47BE6" w:rsidRPr="005705B8">
        <w:rPr>
          <w:rFonts w:ascii="Times New Roman" w:hAnsi="Times New Roman" w:cs="Times New Roman"/>
          <w:b/>
          <w:sz w:val="32"/>
          <w:szCs w:val="32"/>
          <w:lang w:val="uk-UA"/>
        </w:rPr>
        <w:t>. Фрагмент презентації пошукової роботи студентів навчального проекту з фізики  з теми «У чому сіль?»</w:t>
      </w:r>
    </w:p>
    <w:p w:rsidR="005705B8" w:rsidRPr="005705B8" w:rsidRDefault="005705B8" w:rsidP="004D6973">
      <w:pPr>
        <w:ind w:firstLine="540"/>
        <w:jc w:val="both"/>
        <w:rPr>
          <w:rFonts w:ascii="Times New Roman" w:hAnsi="Times New Roman" w:cs="Times New Roman"/>
          <w:b/>
          <w:sz w:val="32"/>
          <w:szCs w:val="32"/>
          <w:lang w:val="uk-UA"/>
        </w:rPr>
      </w:pPr>
    </w:p>
    <w:p w:rsidR="00D47BE6" w:rsidRDefault="00D47BE6" w:rsidP="007114A5">
      <w:pPr>
        <w:spacing w:after="0"/>
        <w:jc w:val="both"/>
        <w:rPr>
          <w:rFonts w:ascii="Times New Roman" w:hAnsi="Times New Roman" w:cs="Times New Roman"/>
          <w:b/>
          <w:sz w:val="24"/>
          <w:szCs w:val="24"/>
          <w:lang w:val="uk-UA"/>
        </w:rPr>
      </w:pPr>
      <w:r>
        <w:rPr>
          <w:rFonts w:ascii="Times New Roman" w:hAnsi="Times New Roman" w:cs="Times New Roman"/>
          <w:b/>
          <w:noProof/>
          <w:sz w:val="24"/>
          <w:szCs w:val="24"/>
          <w:lang w:eastAsia="ru-RU"/>
        </w:rPr>
        <w:drawing>
          <wp:inline distT="0" distB="0" distL="0" distR="0">
            <wp:extent cx="2647950" cy="1985962"/>
            <wp:effectExtent l="19050" t="0" r="0" b="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6" cstate="print"/>
                    <a:srcRect/>
                    <a:stretch>
                      <a:fillRect/>
                    </a:stretch>
                  </pic:blipFill>
                  <pic:spPr bwMode="auto">
                    <a:xfrm>
                      <a:off x="0" y="0"/>
                      <a:ext cx="2653488" cy="1990116"/>
                    </a:xfrm>
                    <a:prstGeom prst="rect">
                      <a:avLst/>
                    </a:prstGeom>
                    <a:noFill/>
                  </pic:spPr>
                </pic:pic>
              </a:graphicData>
            </a:graphic>
          </wp:inline>
        </w:drawing>
      </w:r>
      <w:r w:rsidR="005705B8">
        <w:rPr>
          <w:lang w:eastAsia="ru-RU"/>
        </w:rPr>
        <w:t xml:space="preserve">                               </w:t>
      </w:r>
      <w:r w:rsidRPr="00D47BE6">
        <w:rPr>
          <w:lang w:eastAsia="ru-RU"/>
        </w:rPr>
        <w:t xml:space="preserve"> </w:t>
      </w:r>
      <w:r w:rsidR="005705B8" w:rsidRPr="00D47BE6">
        <w:rPr>
          <w:rFonts w:ascii="Times New Roman" w:hAnsi="Times New Roman" w:cs="Times New Roman"/>
          <w:b/>
          <w:sz w:val="24"/>
          <w:szCs w:val="24"/>
        </w:rPr>
        <w:object w:dxaOrig="7191" w:dyaOrig="5399">
          <v:shape id="_x0000_i1041" type="#_x0000_t75" style="width:199.7pt;height:150.85pt" o:ole="">
            <v:imagedata r:id="rId117" o:title=""/>
          </v:shape>
          <o:OLEObject Type="Embed" ProgID="PowerPoint.Slide.12" ShapeID="_x0000_i1041" DrawAspect="Content" ObjectID="_1559322622" r:id="rId118"/>
        </w:object>
      </w:r>
    </w:p>
    <w:p w:rsidR="00D47BE6" w:rsidRDefault="00D47BE6" w:rsidP="007114A5">
      <w:pPr>
        <w:spacing w:after="0"/>
        <w:jc w:val="both"/>
        <w:rPr>
          <w:rFonts w:ascii="Times New Roman" w:hAnsi="Times New Roman" w:cs="Times New Roman"/>
          <w:b/>
          <w:sz w:val="24"/>
          <w:szCs w:val="24"/>
          <w:lang w:val="uk-UA"/>
        </w:rPr>
      </w:pPr>
    </w:p>
    <w:p w:rsidR="00D47BE6" w:rsidRDefault="00D47BE6" w:rsidP="007114A5">
      <w:pPr>
        <w:spacing w:after="0"/>
        <w:jc w:val="both"/>
        <w:rPr>
          <w:rFonts w:ascii="Times New Roman" w:hAnsi="Times New Roman" w:cs="Times New Roman"/>
          <w:b/>
          <w:sz w:val="24"/>
          <w:szCs w:val="24"/>
          <w:lang w:val="uk-UA"/>
        </w:rPr>
      </w:pPr>
    </w:p>
    <w:p w:rsidR="00D47BE6" w:rsidRDefault="00D47BE6" w:rsidP="007114A5">
      <w:pPr>
        <w:spacing w:after="0"/>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5705B8" w:rsidRPr="00D47BE6">
        <w:rPr>
          <w:rFonts w:ascii="Times New Roman" w:hAnsi="Times New Roman" w:cs="Times New Roman"/>
          <w:b/>
          <w:sz w:val="24"/>
          <w:szCs w:val="24"/>
        </w:rPr>
        <w:object w:dxaOrig="7191" w:dyaOrig="5399">
          <v:shape id="_x0000_i1042" type="#_x0000_t75" style="width:196.3pt;height:148.3pt" o:ole="">
            <v:imagedata r:id="rId119" o:title=""/>
          </v:shape>
          <o:OLEObject Type="Embed" ProgID="PowerPoint.Slide.12" ShapeID="_x0000_i1042" DrawAspect="Content" ObjectID="_1559322623" r:id="rId120"/>
        </w:object>
      </w:r>
      <w:r>
        <w:rPr>
          <w:rFonts w:ascii="Times New Roman" w:hAnsi="Times New Roman" w:cs="Times New Roman"/>
          <w:b/>
          <w:sz w:val="24"/>
          <w:szCs w:val="24"/>
          <w:lang w:val="uk-UA"/>
        </w:rPr>
        <w:t xml:space="preserve"> </w:t>
      </w:r>
      <w:r w:rsidR="005705B8">
        <w:rPr>
          <w:rFonts w:ascii="Times New Roman" w:hAnsi="Times New Roman" w:cs="Times New Roman"/>
          <w:b/>
          <w:sz w:val="24"/>
          <w:szCs w:val="24"/>
          <w:lang w:val="uk-UA"/>
        </w:rPr>
        <w:t xml:space="preserve">                          </w:t>
      </w:r>
      <w:r>
        <w:rPr>
          <w:rFonts w:ascii="Times New Roman" w:hAnsi="Times New Roman" w:cs="Times New Roman"/>
          <w:b/>
          <w:sz w:val="24"/>
          <w:szCs w:val="24"/>
          <w:lang w:val="uk-UA"/>
        </w:rPr>
        <w:t xml:space="preserve"> </w:t>
      </w:r>
      <w:r w:rsidR="005705B8" w:rsidRPr="00D47BE6">
        <w:rPr>
          <w:rFonts w:ascii="Times New Roman" w:hAnsi="Times New Roman" w:cs="Times New Roman"/>
          <w:b/>
          <w:sz w:val="24"/>
          <w:szCs w:val="24"/>
        </w:rPr>
        <w:object w:dxaOrig="7191" w:dyaOrig="5399">
          <v:shape id="_x0000_i1043" type="#_x0000_t75" style="width:186pt;height:139.7pt" o:ole="">
            <v:imagedata r:id="rId121" o:title=""/>
          </v:shape>
          <o:OLEObject Type="Embed" ProgID="PowerPoint.Slide.12" ShapeID="_x0000_i1043" DrawAspect="Content" ObjectID="_1559322624" r:id="rId122"/>
        </w:object>
      </w:r>
    </w:p>
    <w:p w:rsidR="00D47BE6" w:rsidRDefault="00D47BE6" w:rsidP="007114A5">
      <w:pPr>
        <w:spacing w:after="0"/>
        <w:jc w:val="both"/>
        <w:rPr>
          <w:rFonts w:ascii="Times New Roman" w:hAnsi="Times New Roman" w:cs="Times New Roman"/>
          <w:b/>
          <w:sz w:val="24"/>
          <w:szCs w:val="24"/>
          <w:lang w:val="uk-UA"/>
        </w:rPr>
      </w:pPr>
    </w:p>
    <w:p w:rsidR="005705B8" w:rsidRDefault="005705B8" w:rsidP="007114A5">
      <w:pPr>
        <w:spacing w:after="0"/>
        <w:jc w:val="both"/>
        <w:rPr>
          <w:rFonts w:ascii="Times New Roman" w:hAnsi="Times New Roman" w:cs="Times New Roman"/>
          <w:b/>
          <w:sz w:val="24"/>
          <w:szCs w:val="24"/>
        </w:rPr>
      </w:pPr>
    </w:p>
    <w:p w:rsidR="005705B8" w:rsidRDefault="005705B8" w:rsidP="007114A5">
      <w:pPr>
        <w:spacing w:after="0"/>
        <w:jc w:val="both"/>
        <w:rPr>
          <w:rFonts w:ascii="Times New Roman" w:hAnsi="Times New Roman" w:cs="Times New Roman"/>
          <w:b/>
          <w:sz w:val="24"/>
          <w:szCs w:val="24"/>
        </w:rPr>
      </w:pPr>
    </w:p>
    <w:p w:rsidR="00D47BE6" w:rsidRDefault="005705B8" w:rsidP="007114A5">
      <w:pPr>
        <w:spacing w:after="0"/>
        <w:jc w:val="both"/>
        <w:rPr>
          <w:rFonts w:ascii="Times New Roman" w:hAnsi="Times New Roman" w:cs="Times New Roman"/>
          <w:b/>
          <w:sz w:val="24"/>
          <w:szCs w:val="24"/>
          <w:lang w:val="uk-UA"/>
        </w:rPr>
      </w:pPr>
      <w:r w:rsidRPr="00D47BE6">
        <w:rPr>
          <w:rFonts w:ascii="Times New Roman" w:hAnsi="Times New Roman" w:cs="Times New Roman"/>
          <w:b/>
          <w:sz w:val="24"/>
          <w:szCs w:val="24"/>
        </w:rPr>
        <w:object w:dxaOrig="7191" w:dyaOrig="5399">
          <v:shape id="_x0000_i1044" type="#_x0000_t75" style="width:217.7pt;height:162.85pt" o:ole="">
            <v:imagedata r:id="rId123" o:title=""/>
          </v:shape>
          <o:OLEObject Type="Embed" ProgID="PowerPoint.Slide.12" ShapeID="_x0000_i1044" DrawAspect="Content" ObjectID="_1559322625" r:id="rId124"/>
        </w:object>
      </w:r>
      <w:r>
        <w:rPr>
          <w:rFonts w:ascii="Times New Roman" w:hAnsi="Times New Roman" w:cs="Times New Roman"/>
          <w:b/>
          <w:sz w:val="24"/>
          <w:szCs w:val="24"/>
        </w:rPr>
        <w:t xml:space="preserve">                     </w:t>
      </w:r>
      <w:r w:rsidR="004F2BD7" w:rsidRPr="004F2BD7">
        <w:rPr>
          <w:lang w:eastAsia="ru-RU"/>
        </w:rPr>
        <w:t xml:space="preserve"> </w:t>
      </w:r>
      <w:r w:rsidRPr="004F2BD7">
        <w:rPr>
          <w:rFonts w:ascii="Times New Roman" w:hAnsi="Times New Roman" w:cs="Times New Roman"/>
          <w:b/>
          <w:sz w:val="24"/>
          <w:szCs w:val="24"/>
        </w:rPr>
        <w:object w:dxaOrig="7191" w:dyaOrig="5399">
          <v:shape id="_x0000_i1045" type="#_x0000_t75" style="width:201.45pt;height:150pt" o:ole="">
            <v:imagedata r:id="rId125" o:title=""/>
          </v:shape>
          <o:OLEObject Type="Embed" ProgID="PowerPoint.Slide.12" ShapeID="_x0000_i1045" DrawAspect="Content" ObjectID="_1559322626" r:id="rId126"/>
        </w:object>
      </w:r>
    </w:p>
    <w:p w:rsidR="0074378F" w:rsidRDefault="0074378F" w:rsidP="007114A5">
      <w:pPr>
        <w:spacing w:after="0"/>
        <w:jc w:val="both"/>
        <w:rPr>
          <w:rFonts w:ascii="Times New Roman" w:hAnsi="Times New Roman" w:cs="Times New Roman"/>
          <w:b/>
          <w:sz w:val="24"/>
          <w:szCs w:val="24"/>
          <w:lang w:val="uk-UA"/>
        </w:rPr>
      </w:pPr>
    </w:p>
    <w:p w:rsidR="00FB5B27" w:rsidRDefault="00FB5B27" w:rsidP="007114A5">
      <w:pPr>
        <w:spacing w:after="0"/>
        <w:jc w:val="both"/>
        <w:rPr>
          <w:rFonts w:ascii="Times New Roman" w:hAnsi="Times New Roman" w:cs="Times New Roman"/>
          <w:b/>
          <w:sz w:val="24"/>
          <w:szCs w:val="24"/>
          <w:lang w:val="uk-UA"/>
        </w:rPr>
      </w:pPr>
    </w:p>
    <w:p w:rsidR="00FB5B27" w:rsidRDefault="00FB5B27" w:rsidP="007114A5">
      <w:pPr>
        <w:spacing w:after="0"/>
        <w:jc w:val="both"/>
        <w:rPr>
          <w:rFonts w:ascii="Times New Roman" w:hAnsi="Times New Roman" w:cs="Times New Roman"/>
          <w:b/>
          <w:sz w:val="24"/>
          <w:szCs w:val="24"/>
          <w:lang w:val="uk-UA"/>
        </w:rPr>
      </w:pPr>
    </w:p>
    <w:p w:rsidR="00FB5B27" w:rsidRDefault="00FB5B27" w:rsidP="007114A5">
      <w:pPr>
        <w:spacing w:after="0"/>
        <w:jc w:val="both"/>
        <w:rPr>
          <w:rFonts w:ascii="Times New Roman" w:hAnsi="Times New Roman" w:cs="Times New Roman"/>
          <w:b/>
          <w:sz w:val="24"/>
          <w:szCs w:val="24"/>
          <w:lang w:val="uk-UA"/>
        </w:rPr>
      </w:pPr>
    </w:p>
    <w:p w:rsidR="00FB5B27" w:rsidRDefault="00FB5B27" w:rsidP="007114A5">
      <w:pPr>
        <w:spacing w:after="0"/>
        <w:jc w:val="both"/>
        <w:rPr>
          <w:rFonts w:ascii="Times New Roman" w:hAnsi="Times New Roman" w:cs="Times New Roman"/>
          <w:b/>
          <w:sz w:val="24"/>
          <w:szCs w:val="24"/>
          <w:lang w:val="uk-UA"/>
        </w:rPr>
      </w:pPr>
    </w:p>
    <w:p w:rsidR="00FB5B27" w:rsidRDefault="00FB5B27" w:rsidP="007114A5">
      <w:pPr>
        <w:spacing w:after="0"/>
        <w:jc w:val="both"/>
        <w:rPr>
          <w:rFonts w:ascii="Times New Roman" w:hAnsi="Times New Roman" w:cs="Times New Roman"/>
          <w:b/>
          <w:sz w:val="24"/>
          <w:szCs w:val="24"/>
          <w:lang w:val="uk-UA"/>
        </w:rPr>
      </w:pPr>
    </w:p>
    <w:p w:rsidR="005A199D" w:rsidRPr="005705B8" w:rsidRDefault="005A199D" w:rsidP="007114A5">
      <w:pPr>
        <w:spacing w:after="0"/>
        <w:jc w:val="both"/>
        <w:rPr>
          <w:rFonts w:ascii="Times New Roman" w:hAnsi="Times New Roman" w:cs="Times New Roman"/>
          <w:b/>
          <w:sz w:val="32"/>
          <w:szCs w:val="32"/>
          <w:lang w:val="uk-UA"/>
        </w:rPr>
      </w:pPr>
      <w:r w:rsidRPr="005705B8">
        <w:rPr>
          <w:rFonts w:ascii="Times New Roman" w:hAnsi="Times New Roman" w:cs="Times New Roman"/>
          <w:b/>
          <w:sz w:val="32"/>
          <w:szCs w:val="32"/>
          <w:lang w:val="uk-UA"/>
        </w:rPr>
        <w:t xml:space="preserve">Додаток </w:t>
      </w:r>
      <w:r w:rsidR="004D6973" w:rsidRPr="005705B8">
        <w:rPr>
          <w:rFonts w:ascii="Times New Roman" w:hAnsi="Times New Roman" w:cs="Times New Roman"/>
          <w:b/>
          <w:sz w:val="32"/>
          <w:szCs w:val="32"/>
          <w:lang w:val="uk-UA"/>
        </w:rPr>
        <w:t>14</w:t>
      </w:r>
      <w:r w:rsidRPr="005705B8">
        <w:rPr>
          <w:rFonts w:ascii="Times New Roman" w:hAnsi="Times New Roman" w:cs="Times New Roman"/>
          <w:b/>
          <w:sz w:val="32"/>
          <w:szCs w:val="32"/>
          <w:lang w:val="uk-UA"/>
        </w:rPr>
        <w:t>. План регіональної науково-теоретичної  конференції з фізики «У світі сучасних технологій»</w:t>
      </w:r>
    </w:p>
    <w:p w:rsidR="00D47BE6" w:rsidRPr="005705B8" w:rsidRDefault="00D47BE6" w:rsidP="007114A5">
      <w:pPr>
        <w:spacing w:after="0"/>
        <w:jc w:val="both"/>
        <w:rPr>
          <w:rFonts w:ascii="Times New Roman" w:hAnsi="Times New Roman" w:cs="Times New Roman"/>
          <w:b/>
          <w:sz w:val="32"/>
          <w:szCs w:val="32"/>
          <w:lang w:val="uk-UA"/>
        </w:rPr>
      </w:pPr>
    </w:p>
    <w:p w:rsidR="00D47BE6" w:rsidRDefault="005705B8" w:rsidP="007114A5">
      <w:pPr>
        <w:spacing w:after="0"/>
        <w:jc w:val="both"/>
        <w:rPr>
          <w:rFonts w:ascii="Times New Roman" w:hAnsi="Times New Roman" w:cs="Times New Roman"/>
          <w:b/>
          <w:sz w:val="24"/>
          <w:szCs w:val="24"/>
          <w:lang w:val="uk-UA"/>
        </w:rPr>
      </w:pPr>
      <w:r w:rsidRPr="00D47BE6">
        <w:rPr>
          <w:rFonts w:ascii="Times New Roman" w:hAnsi="Times New Roman" w:cs="Times New Roman"/>
          <w:b/>
          <w:sz w:val="24"/>
          <w:szCs w:val="24"/>
        </w:rPr>
        <w:object w:dxaOrig="7191" w:dyaOrig="5399">
          <v:shape id="_x0000_i1046" type="#_x0000_t75" style="width:240.85pt;height:180pt" o:ole="">
            <v:imagedata r:id="rId127" o:title=""/>
          </v:shape>
          <o:OLEObject Type="Embed" ProgID="PowerPoint.Slide.12" ShapeID="_x0000_i1046" DrawAspect="Content" ObjectID="_1559322627" r:id="rId128"/>
        </w:object>
      </w:r>
      <w:r>
        <w:rPr>
          <w:rFonts w:ascii="Times New Roman" w:hAnsi="Times New Roman" w:cs="Times New Roman"/>
          <w:b/>
          <w:sz w:val="24"/>
          <w:szCs w:val="24"/>
          <w:lang w:val="uk-UA"/>
        </w:rPr>
        <w:t xml:space="preserve">        </w:t>
      </w:r>
      <w:r w:rsidRPr="00D47BE6">
        <w:rPr>
          <w:rFonts w:ascii="Times New Roman" w:hAnsi="Times New Roman" w:cs="Times New Roman"/>
          <w:b/>
          <w:sz w:val="24"/>
          <w:szCs w:val="24"/>
        </w:rPr>
        <w:object w:dxaOrig="7191" w:dyaOrig="5399">
          <v:shape id="_x0000_i1047" type="#_x0000_t75" style="width:234.85pt;height:175.7pt" o:ole="">
            <v:imagedata r:id="rId129" o:title=""/>
          </v:shape>
          <o:OLEObject Type="Embed" ProgID="PowerPoint.Slide.12" ShapeID="_x0000_i1047" DrawAspect="Content" ObjectID="_1559322628" r:id="rId130"/>
        </w:object>
      </w:r>
    </w:p>
    <w:p w:rsidR="00D47BE6" w:rsidRDefault="00D47BE6" w:rsidP="007114A5">
      <w:pPr>
        <w:spacing w:after="0"/>
        <w:jc w:val="both"/>
        <w:rPr>
          <w:rFonts w:ascii="Times New Roman" w:hAnsi="Times New Roman" w:cs="Times New Roman"/>
          <w:b/>
          <w:sz w:val="24"/>
          <w:szCs w:val="24"/>
          <w:lang w:val="uk-UA"/>
        </w:rPr>
      </w:pPr>
    </w:p>
    <w:p w:rsidR="00646B15" w:rsidRDefault="00D47BE6" w:rsidP="007114A5">
      <w:pPr>
        <w:spacing w:after="0"/>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646B15">
        <w:rPr>
          <w:rFonts w:ascii="Times New Roman" w:hAnsi="Times New Roman" w:cs="Times New Roman"/>
          <w:b/>
          <w:sz w:val="24"/>
          <w:szCs w:val="24"/>
          <w:lang w:val="uk-UA"/>
        </w:rPr>
        <w:t xml:space="preserve">          </w:t>
      </w:r>
      <w:r>
        <w:rPr>
          <w:rFonts w:ascii="Times New Roman" w:hAnsi="Times New Roman" w:cs="Times New Roman"/>
          <w:b/>
          <w:sz w:val="24"/>
          <w:szCs w:val="24"/>
          <w:lang w:val="uk-UA"/>
        </w:rPr>
        <w:t xml:space="preserve">   </w:t>
      </w:r>
      <w:r w:rsidR="00D85768">
        <w:rPr>
          <w:rFonts w:ascii="Times New Roman" w:hAnsi="Times New Roman" w:cs="Times New Roman"/>
          <w:b/>
          <w:noProof/>
          <w:sz w:val="24"/>
          <w:szCs w:val="24"/>
          <w:lang w:eastAsia="ru-RU"/>
        </w:rPr>
        <w:drawing>
          <wp:inline distT="0" distB="0" distL="0" distR="0">
            <wp:extent cx="3780065" cy="2835560"/>
            <wp:effectExtent l="19050" t="0" r="0" b="0"/>
            <wp:docPr id="1" name="Рисунок 21" descr="G:\IMG_10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G:\IMG_1047.JPG"/>
                    <pic:cNvPicPr>
                      <a:picLocks noChangeAspect="1" noChangeArrowheads="1"/>
                    </pic:cNvPicPr>
                  </pic:nvPicPr>
                  <pic:blipFill>
                    <a:blip r:embed="rId131" cstate="print"/>
                    <a:srcRect/>
                    <a:stretch>
                      <a:fillRect/>
                    </a:stretch>
                  </pic:blipFill>
                  <pic:spPr bwMode="auto">
                    <a:xfrm>
                      <a:off x="0" y="0"/>
                      <a:ext cx="3786587" cy="2840453"/>
                    </a:xfrm>
                    <a:prstGeom prst="rect">
                      <a:avLst/>
                    </a:prstGeom>
                    <a:ln>
                      <a:noFill/>
                    </a:ln>
                    <a:effectLst>
                      <a:softEdge rad="112500"/>
                    </a:effectLst>
                  </pic:spPr>
                </pic:pic>
              </a:graphicData>
            </a:graphic>
          </wp:inline>
        </w:drawing>
      </w:r>
    </w:p>
    <w:p w:rsidR="00D85768" w:rsidRPr="004542B7" w:rsidRDefault="00646B15" w:rsidP="007114A5">
      <w:pPr>
        <w:spacing w:after="0"/>
        <w:jc w:val="both"/>
        <w:rPr>
          <w:rFonts w:ascii="Times New Roman" w:hAnsi="Times New Roman" w:cs="Times New Roman"/>
          <w:b/>
          <w:sz w:val="32"/>
          <w:szCs w:val="32"/>
          <w:lang w:val="uk-UA"/>
        </w:rPr>
      </w:pPr>
      <w:r w:rsidRPr="005705B8">
        <w:rPr>
          <w:rFonts w:ascii="Times New Roman" w:hAnsi="Times New Roman" w:cs="Times New Roman"/>
          <w:b/>
          <w:sz w:val="28"/>
          <w:szCs w:val="28"/>
          <w:lang w:val="uk-UA"/>
        </w:rPr>
        <w:t xml:space="preserve">                                           </w:t>
      </w:r>
      <w:r w:rsidR="004542B7">
        <w:rPr>
          <w:rFonts w:ascii="Times New Roman" w:hAnsi="Times New Roman" w:cs="Times New Roman"/>
          <w:b/>
          <w:sz w:val="28"/>
          <w:szCs w:val="28"/>
          <w:lang w:val="uk-UA"/>
        </w:rPr>
        <w:t xml:space="preserve">         </w:t>
      </w:r>
      <w:r w:rsidRPr="005705B8">
        <w:rPr>
          <w:rFonts w:ascii="Times New Roman" w:hAnsi="Times New Roman" w:cs="Times New Roman"/>
          <w:b/>
          <w:sz w:val="28"/>
          <w:szCs w:val="28"/>
          <w:lang w:val="uk-UA"/>
        </w:rPr>
        <w:t xml:space="preserve"> </w:t>
      </w:r>
      <w:r w:rsidR="00D47BE6" w:rsidRPr="004542B7">
        <w:rPr>
          <w:rFonts w:ascii="Times New Roman" w:hAnsi="Times New Roman" w:cs="Times New Roman"/>
          <w:b/>
          <w:sz w:val="32"/>
          <w:szCs w:val="32"/>
          <w:lang w:val="uk-UA"/>
        </w:rPr>
        <w:t>Учасники конференції</w:t>
      </w:r>
    </w:p>
    <w:p w:rsidR="00646B15" w:rsidRDefault="00D47BE6" w:rsidP="007114A5">
      <w:pPr>
        <w:spacing w:after="0"/>
        <w:jc w:val="both"/>
        <w:rPr>
          <w:rFonts w:ascii="Times New Roman" w:hAnsi="Times New Roman" w:cs="Times New Roman"/>
          <w:b/>
          <w:sz w:val="24"/>
          <w:szCs w:val="24"/>
          <w:lang w:val="uk-UA"/>
        </w:rPr>
      </w:pPr>
      <w:r w:rsidRPr="00D47BE6">
        <w:rPr>
          <w:rFonts w:ascii="Times New Roman" w:hAnsi="Times New Roman" w:cs="Times New Roman"/>
          <w:b/>
          <w:noProof/>
          <w:sz w:val="24"/>
          <w:szCs w:val="24"/>
          <w:lang w:eastAsia="ru-RU"/>
        </w:rPr>
        <w:drawing>
          <wp:inline distT="0" distB="0" distL="0" distR="0">
            <wp:extent cx="2771725" cy="2079171"/>
            <wp:effectExtent l="19050" t="0" r="0" b="0"/>
            <wp:docPr id="7" name="Рисунок 22" descr="G:\IMG_09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G:\IMG_0930.JPG"/>
                    <pic:cNvPicPr>
                      <a:picLocks noChangeAspect="1" noChangeArrowheads="1"/>
                    </pic:cNvPicPr>
                  </pic:nvPicPr>
                  <pic:blipFill>
                    <a:blip r:embed="rId132" cstate="print"/>
                    <a:srcRect/>
                    <a:stretch>
                      <a:fillRect/>
                    </a:stretch>
                  </pic:blipFill>
                  <pic:spPr bwMode="auto">
                    <a:xfrm>
                      <a:off x="0" y="0"/>
                      <a:ext cx="2782642" cy="2087360"/>
                    </a:xfrm>
                    <a:prstGeom prst="rect">
                      <a:avLst/>
                    </a:prstGeom>
                    <a:ln>
                      <a:noFill/>
                    </a:ln>
                    <a:effectLst>
                      <a:softEdge rad="112500"/>
                    </a:effectLst>
                  </pic:spPr>
                </pic:pic>
              </a:graphicData>
            </a:graphic>
          </wp:inline>
        </w:drawing>
      </w:r>
      <w:r w:rsidR="00646B15">
        <w:rPr>
          <w:rFonts w:ascii="Times New Roman" w:hAnsi="Times New Roman" w:cs="Times New Roman"/>
          <w:b/>
          <w:sz w:val="24"/>
          <w:szCs w:val="24"/>
          <w:lang w:val="uk-UA"/>
        </w:rPr>
        <w:t xml:space="preserve">  </w:t>
      </w:r>
    </w:p>
    <w:p w:rsidR="00723D37" w:rsidRPr="004542B7" w:rsidRDefault="00646B15" w:rsidP="007114A5">
      <w:pPr>
        <w:spacing w:after="0"/>
        <w:jc w:val="both"/>
        <w:rPr>
          <w:rFonts w:ascii="Times New Roman" w:hAnsi="Times New Roman" w:cs="Times New Roman"/>
          <w:b/>
          <w:sz w:val="32"/>
          <w:szCs w:val="32"/>
          <w:lang w:val="uk-UA"/>
        </w:rPr>
      </w:pPr>
      <w:r w:rsidRPr="004542B7">
        <w:rPr>
          <w:rFonts w:ascii="Times New Roman" w:hAnsi="Times New Roman" w:cs="Times New Roman"/>
          <w:b/>
          <w:sz w:val="32"/>
          <w:szCs w:val="32"/>
          <w:lang w:val="uk-UA"/>
        </w:rPr>
        <w:t xml:space="preserve">       </w:t>
      </w:r>
      <w:r w:rsidR="004542B7">
        <w:rPr>
          <w:rFonts w:ascii="Times New Roman" w:hAnsi="Times New Roman" w:cs="Times New Roman"/>
          <w:b/>
          <w:sz w:val="32"/>
          <w:szCs w:val="32"/>
          <w:lang w:val="uk-UA"/>
        </w:rPr>
        <w:t xml:space="preserve">   </w:t>
      </w:r>
      <w:r w:rsidRPr="004542B7">
        <w:rPr>
          <w:rFonts w:ascii="Times New Roman" w:hAnsi="Times New Roman" w:cs="Times New Roman"/>
          <w:b/>
          <w:sz w:val="32"/>
          <w:szCs w:val="32"/>
          <w:lang w:val="uk-UA"/>
        </w:rPr>
        <w:t xml:space="preserve">Ведучі конференції </w:t>
      </w:r>
    </w:p>
    <w:sectPr w:rsidR="00723D37" w:rsidRPr="004542B7" w:rsidSect="00F069ED">
      <w:footerReference w:type="default" r:id="rId133"/>
      <w:pgSz w:w="11906" w:h="16838" w:code="9"/>
      <w:pgMar w:top="567" w:right="849" w:bottom="624" w:left="993" w:header="624" w:footer="624"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4C5B" w:rsidRDefault="009B4C5B" w:rsidP="00A400E6">
      <w:pPr>
        <w:spacing w:after="0" w:line="240" w:lineRule="auto"/>
      </w:pPr>
      <w:r>
        <w:separator/>
      </w:r>
    </w:p>
  </w:endnote>
  <w:endnote w:type="continuationSeparator" w:id="0">
    <w:p w:rsidR="009B4C5B" w:rsidRDefault="009B4C5B" w:rsidP="00A400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Impact">
    <w:panose1 w:val="020B0806030902050204"/>
    <w:charset w:val="CC"/>
    <w:family w:val="swiss"/>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69858"/>
      <w:docPartObj>
        <w:docPartGallery w:val="Page Numbers (Bottom of Page)"/>
        <w:docPartUnique/>
      </w:docPartObj>
    </w:sdtPr>
    <w:sdtContent>
      <w:p w:rsidR="008F1522" w:rsidRDefault="00FA5C24">
        <w:pPr>
          <w:pStyle w:val="ac"/>
          <w:jc w:val="center"/>
        </w:pPr>
        <w:fldSimple w:instr=" PAGE   \* MERGEFORMAT ">
          <w:r w:rsidR="00B06966">
            <w:rPr>
              <w:noProof/>
            </w:rPr>
            <w:t>34</w:t>
          </w:r>
        </w:fldSimple>
      </w:p>
    </w:sdtContent>
  </w:sdt>
  <w:p w:rsidR="008F1522" w:rsidRDefault="008F1522">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4C5B" w:rsidRDefault="009B4C5B" w:rsidP="00A400E6">
      <w:pPr>
        <w:spacing w:after="0" w:line="240" w:lineRule="auto"/>
      </w:pPr>
      <w:r>
        <w:separator/>
      </w:r>
    </w:p>
  </w:footnote>
  <w:footnote w:type="continuationSeparator" w:id="0">
    <w:p w:rsidR="009B4C5B" w:rsidRDefault="009B4C5B" w:rsidP="00A400E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026B8"/>
    <w:multiLevelType w:val="hybridMultilevel"/>
    <w:tmpl w:val="117AB2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FBC4B57"/>
    <w:multiLevelType w:val="multilevel"/>
    <w:tmpl w:val="32868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0A75A41"/>
    <w:multiLevelType w:val="hybridMultilevel"/>
    <w:tmpl w:val="AD54EE9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216F4E90"/>
    <w:multiLevelType w:val="hybridMultilevel"/>
    <w:tmpl w:val="C9FC7D4C"/>
    <w:lvl w:ilvl="0" w:tplc="A6F0F912">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67F031A"/>
    <w:multiLevelType w:val="hybridMultilevel"/>
    <w:tmpl w:val="7AD0DF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56E75E4"/>
    <w:multiLevelType w:val="hybridMultilevel"/>
    <w:tmpl w:val="45C05038"/>
    <w:lvl w:ilvl="0" w:tplc="C2921298">
      <w:start w:val="1"/>
      <w:numFmt w:val="decimal"/>
      <w:lvlText w:val="%1."/>
      <w:lvlJc w:val="left"/>
      <w:pPr>
        <w:ind w:left="1260" w:hanging="360"/>
      </w:pPr>
      <w:rPr>
        <w:b/>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6">
    <w:nsid w:val="37975079"/>
    <w:multiLevelType w:val="hybridMultilevel"/>
    <w:tmpl w:val="A3D4AE28"/>
    <w:lvl w:ilvl="0" w:tplc="7B888144">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D077E01"/>
    <w:multiLevelType w:val="hybridMultilevel"/>
    <w:tmpl w:val="9B709AD2"/>
    <w:lvl w:ilvl="0" w:tplc="0419000B">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8">
    <w:nsid w:val="473C14FD"/>
    <w:multiLevelType w:val="hybridMultilevel"/>
    <w:tmpl w:val="DBA4E3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877106F"/>
    <w:multiLevelType w:val="hybridMultilevel"/>
    <w:tmpl w:val="4CD638A2"/>
    <w:lvl w:ilvl="0" w:tplc="FFFFFFFF">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DD30190"/>
    <w:multiLevelType w:val="hybridMultilevel"/>
    <w:tmpl w:val="5EBEF1BC"/>
    <w:lvl w:ilvl="0" w:tplc="0419000F">
      <w:start w:val="1"/>
      <w:numFmt w:val="decimal"/>
      <w:lvlText w:val="%1."/>
      <w:lvlJc w:val="left"/>
      <w:pPr>
        <w:tabs>
          <w:tab w:val="num" w:pos="-131"/>
        </w:tabs>
        <w:ind w:left="-131" w:hanging="360"/>
      </w:pPr>
    </w:lvl>
    <w:lvl w:ilvl="1" w:tplc="04190019" w:tentative="1">
      <w:start w:val="1"/>
      <w:numFmt w:val="lowerLetter"/>
      <w:lvlText w:val="%2."/>
      <w:lvlJc w:val="left"/>
      <w:pPr>
        <w:tabs>
          <w:tab w:val="num" w:pos="589"/>
        </w:tabs>
        <w:ind w:left="589" w:hanging="360"/>
      </w:pPr>
    </w:lvl>
    <w:lvl w:ilvl="2" w:tplc="0419001B" w:tentative="1">
      <w:start w:val="1"/>
      <w:numFmt w:val="lowerRoman"/>
      <w:lvlText w:val="%3."/>
      <w:lvlJc w:val="right"/>
      <w:pPr>
        <w:tabs>
          <w:tab w:val="num" w:pos="1309"/>
        </w:tabs>
        <w:ind w:left="1309" w:hanging="180"/>
      </w:pPr>
    </w:lvl>
    <w:lvl w:ilvl="3" w:tplc="0419000F" w:tentative="1">
      <w:start w:val="1"/>
      <w:numFmt w:val="decimal"/>
      <w:lvlText w:val="%4."/>
      <w:lvlJc w:val="left"/>
      <w:pPr>
        <w:tabs>
          <w:tab w:val="num" w:pos="2029"/>
        </w:tabs>
        <w:ind w:left="2029" w:hanging="360"/>
      </w:pPr>
    </w:lvl>
    <w:lvl w:ilvl="4" w:tplc="04190019" w:tentative="1">
      <w:start w:val="1"/>
      <w:numFmt w:val="lowerLetter"/>
      <w:lvlText w:val="%5."/>
      <w:lvlJc w:val="left"/>
      <w:pPr>
        <w:tabs>
          <w:tab w:val="num" w:pos="2749"/>
        </w:tabs>
        <w:ind w:left="2749" w:hanging="360"/>
      </w:pPr>
    </w:lvl>
    <w:lvl w:ilvl="5" w:tplc="0419001B" w:tentative="1">
      <w:start w:val="1"/>
      <w:numFmt w:val="lowerRoman"/>
      <w:lvlText w:val="%6."/>
      <w:lvlJc w:val="right"/>
      <w:pPr>
        <w:tabs>
          <w:tab w:val="num" w:pos="3469"/>
        </w:tabs>
        <w:ind w:left="3469" w:hanging="180"/>
      </w:pPr>
    </w:lvl>
    <w:lvl w:ilvl="6" w:tplc="0419000F" w:tentative="1">
      <w:start w:val="1"/>
      <w:numFmt w:val="decimal"/>
      <w:lvlText w:val="%7."/>
      <w:lvlJc w:val="left"/>
      <w:pPr>
        <w:tabs>
          <w:tab w:val="num" w:pos="4189"/>
        </w:tabs>
        <w:ind w:left="4189" w:hanging="360"/>
      </w:pPr>
    </w:lvl>
    <w:lvl w:ilvl="7" w:tplc="04190019" w:tentative="1">
      <w:start w:val="1"/>
      <w:numFmt w:val="lowerLetter"/>
      <w:lvlText w:val="%8."/>
      <w:lvlJc w:val="left"/>
      <w:pPr>
        <w:tabs>
          <w:tab w:val="num" w:pos="4909"/>
        </w:tabs>
        <w:ind w:left="4909" w:hanging="360"/>
      </w:pPr>
    </w:lvl>
    <w:lvl w:ilvl="8" w:tplc="0419001B" w:tentative="1">
      <w:start w:val="1"/>
      <w:numFmt w:val="lowerRoman"/>
      <w:lvlText w:val="%9."/>
      <w:lvlJc w:val="right"/>
      <w:pPr>
        <w:tabs>
          <w:tab w:val="num" w:pos="5629"/>
        </w:tabs>
        <w:ind w:left="5629" w:hanging="180"/>
      </w:pPr>
    </w:lvl>
  </w:abstractNum>
  <w:num w:numId="1">
    <w:abstractNumId w:val="7"/>
  </w:num>
  <w:num w:numId="2">
    <w:abstractNumId w:val="10"/>
  </w:num>
  <w:num w:numId="3">
    <w:abstractNumId w:val="6"/>
  </w:num>
  <w:num w:numId="4">
    <w:abstractNumId w:val="8"/>
  </w:num>
  <w:num w:numId="5">
    <w:abstractNumId w:val="4"/>
  </w:num>
  <w:num w:numId="6">
    <w:abstractNumId w:val="1"/>
  </w:num>
  <w:num w:numId="7">
    <w:abstractNumId w:val="2"/>
  </w:num>
  <w:num w:numId="8">
    <w:abstractNumId w:val="9"/>
  </w:num>
  <w:num w:numId="9">
    <w:abstractNumId w:val="0"/>
  </w:num>
  <w:num w:numId="10">
    <w:abstractNumId w:val="3"/>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C45816"/>
    <w:rsid w:val="0000736F"/>
    <w:rsid w:val="00011C08"/>
    <w:rsid w:val="00015CF3"/>
    <w:rsid w:val="000314B2"/>
    <w:rsid w:val="00036ACB"/>
    <w:rsid w:val="000547F8"/>
    <w:rsid w:val="0006498B"/>
    <w:rsid w:val="00087D91"/>
    <w:rsid w:val="00091439"/>
    <w:rsid w:val="00093EE8"/>
    <w:rsid w:val="000A01B1"/>
    <w:rsid w:val="000B1B8A"/>
    <w:rsid w:val="000C0C32"/>
    <w:rsid w:val="000C1A1B"/>
    <w:rsid w:val="000C3B16"/>
    <w:rsid w:val="000C45F8"/>
    <w:rsid w:val="000D2EC9"/>
    <w:rsid w:val="000E3ED9"/>
    <w:rsid w:val="00103A45"/>
    <w:rsid w:val="001224F9"/>
    <w:rsid w:val="00152808"/>
    <w:rsid w:val="00154689"/>
    <w:rsid w:val="00160096"/>
    <w:rsid w:val="00163C98"/>
    <w:rsid w:val="00164CF9"/>
    <w:rsid w:val="00176D7E"/>
    <w:rsid w:val="00187517"/>
    <w:rsid w:val="001969BC"/>
    <w:rsid w:val="001A1616"/>
    <w:rsid w:val="001B0865"/>
    <w:rsid w:val="001B3335"/>
    <w:rsid w:val="001B6DD4"/>
    <w:rsid w:val="001C2FF5"/>
    <w:rsid w:val="001D2885"/>
    <w:rsid w:val="001D78D1"/>
    <w:rsid w:val="001E2C51"/>
    <w:rsid w:val="001E465F"/>
    <w:rsid w:val="001E4D0D"/>
    <w:rsid w:val="001E59B4"/>
    <w:rsid w:val="00202E3B"/>
    <w:rsid w:val="00217412"/>
    <w:rsid w:val="00231915"/>
    <w:rsid w:val="00243F6B"/>
    <w:rsid w:val="00246319"/>
    <w:rsid w:val="00253ACF"/>
    <w:rsid w:val="002630EC"/>
    <w:rsid w:val="002635EA"/>
    <w:rsid w:val="0027504E"/>
    <w:rsid w:val="002862FF"/>
    <w:rsid w:val="0029614E"/>
    <w:rsid w:val="00297DEE"/>
    <w:rsid w:val="002A5874"/>
    <w:rsid w:val="002C6693"/>
    <w:rsid w:val="002D6261"/>
    <w:rsid w:val="002F04D9"/>
    <w:rsid w:val="002F41FF"/>
    <w:rsid w:val="00327935"/>
    <w:rsid w:val="00333241"/>
    <w:rsid w:val="003435DC"/>
    <w:rsid w:val="003509BF"/>
    <w:rsid w:val="00356959"/>
    <w:rsid w:val="00382A37"/>
    <w:rsid w:val="003875C6"/>
    <w:rsid w:val="00390C5E"/>
    <w:rsid w:val="003943E1"/>
    <w:rsid w:val="003A093A"/>
    <w:rsid w:val="003A30AB"/>
    <w:rsid w:val="003B196E"/>
    <w:rsid w:val="003B58DC"/>
    <w:rsid w:val="003C2159"/>
    <w:rsid w:val="003C5191"/>
    <w:rsid w:val="003C613C"/>
    <w:rsid w:val="003E47BD"/>
    <w:rsid w:val="00431C5B"/>
    <w:rsid w:val="0043419D"/>
    <w:rsid w:val="00443C89"/>
    <w:rsid w:val="004459B6"/>
    <w:rsid w:val="004542B7"/>
    <w:rsid w:val="00460E62"/>
    <w:rsid w:val="00462C43"/>
    <w:rsid w:val="004673A0"/>
    <w:rsid w:val="0047520A"/>
    <w:rsid w:val="00496C8C"/>
    <w:rsid w:val="004B5371"/>
    <w:rsid w:val="004B5C7A"/>
    <w:rsid w:val="004D5F16"/>
    <w:rsid w:val="004D6973"/>
    <w:rsid w:val="004E3F71"/>
    <w:rsid w:val="004F1A44"/>
    <w:rsid w:val="004F230C"/>
    <w:rsid w:val="004F2BD7"/>
    <w:rsid w:val="004F7432"/>
    <w:rsid w:val="005064AE"/>
    <w:rsid w:val="0051392C"/>
    <w:rsid w:val="0051591D"/>
    <w:rsid w:val="00516412"/>
    <w:rsid w:val="00532BC8"/>
    <w:rsid w:val="005366FE"/>
    <w:rsid w:val="0054140A"/>
    <w:rsid w:val="00542FF4"/>
    <w:rsid w:val="005533B0"/>
    <w:rsid w:val="005705B8"/>
    <w:rsid w:val="00575829"/>
    <w:rsid w:val="00580909"/>
    <w:rsid w:val="00580CB6"/>
    <w:rsid w:val="00584C92"/>
    <w:rsid w:val="005A199D"/>
    <w:rsid w:val="005A3C62"/>
    <w:rsid w:val="005A5ED4"/>
    <w:rsid w:val="005A7BDE"/>
    <w:rsid w:val="005A7FFB"/>
    <w:rsid w:val="005B4A54"/>
    <w:rsid w:val="005B7F5D"/>
    <w:rsid w:val="005C72A4"/>
    <w:rsid w:val="005C72AE"/>
    <w:rsid w:val="005C755D"/>
    <w:rsid w:val="005D7B4F"/>
    <w:rsid w:val="005F21B0"/>
    <w:rsid w:val="00600A4D"/>
    <w:rsid w:val="006025A9"/>
    <w:rsid w:val="00613B03"/>
    <w:rsid w:val="00620851"/>
    <w:rsid w:val="00634B59"/>
    <w:rsid w:val="00637A81"/>
    <w:rsid w:val="00641FC4"/>
    <w:rsid w:val="00644D6C"/>
    <w:rsid w:val="00646B15"/>
    <w:rsid w:val="00663833"/>
    <w:rsid w:val="006864BF"/>
    <w:rsid w:val="006B329A"/>
    <w:rsid w:val="006C3E89"/>
    <w:rsid w:val="006D36DD"/>
    <w:rsid w:val="006D62E9"/>
    <w:rsid w:val="006E3020"/>
    <w:rsid w:val="006E54BC"/>
    <w:rsid w:val="006E5E5F"/>
    <w:rsid w:val="006F74C4"/>
    <w:rsid w:val="007066CC"/>
    <w:rsid w:val="007114A5"/>
    <w:rsid w:val="00717133"/>
    <w:rsid w:val="00723D37"/>
    <w:rsid w:val="00732925"/>
    <w:rsid w:val="0074060A"/>
    <w:rsid w:val="0074378F"/>
    <w:rsid w:val="0074766A"/>
    <w:rsid w:val="00753D1D"/>
    <w:rsid w:val="00754413"/>
    <w:rsid w:val="0076285C"/>
    <w:rsid w:val="0076399D"/>
    <w:rsid w:val="0078310D"/>
    <w:rsid w:val="007923A3"/>
    <w:rsid w:val="00795EF4"/>
    <w:rsid w:val="007A1FA7"/>
    <w:rsid w:val="007A6D15"/>
    <w:rsid w:val="007B2B65"/>
    <w:rsid w:val="007B61E6"/>
    <w:rsid w:val="007C00FA"/>
    <w:rsid w:val="007C2F76"/>
    <w:rsid w:val="007D0B11"/>
    <w:rsid w:val="007D511F"/>
    <w:rsid w:val="007E0BE6"/>
    <w:rsid w:val="007F4070"/>
    <w:rsid w:val="007F6D31"/>
    <w:rsid w:val="00815E52"/>
    <w:rsid w:val="00817C4C"/>
    <w:rsid w:val="00824CD7"/>
    <w:rsid w:val="008319E4"/>
    <w:rsid w:val="0084642A"/>
    <w:rsid w:val="00865F9A"/>
    <w:rsid w:val="00877EB7"/>
    <w:rsid w:val="008B3FDB"/>
    <w:rsid w:val="008C1929"/>
    <w:rsid w:val="008C60CE"/>
    <w:rsid w:val="008D0F8F"/>
    <w:rsid w:val="008D1FAA"/>
    <w:rsid w:val="008E03B9"/>
    <w:rsid w:val="008E0974"/>
    <w:rsid w:val="008E5B44"/>
    <w:rsid w:val="008F1522"/>
    <w:rsid w:val="0091100F"/>
    <w:rsid w:val="0091692A"/>
    <w:rsid w:val="0092373C"/>
    <w:rsid w:val="009306D3"/>
    <w:rsid w:val="00951AD9"/>
    <w:rsid w:val="009564B2"/>
    <w:rsid w:val="00956581"/>
    <w:rsid w:val="00961DD9"/>
    <w:rsid w:val="009626B8"/>
    <w:rsid w:val="00976F69"/>
    <w:rsid w:val="00986A31"/>
    <w:rsid w:val="00986A6E"/>
    <w:rsid w:val="00990012"/>
    <w:rsid w:val="00992DDE"/>
    <w:rsid w:val="009A562F"/>
    <w:rsid w:val="009B4C5B"/>
    <w:rsid w:val="009C5B49"/>
    <w:rsid w:val="009C6BAA"/>
    <w:rsid w:val="009E58E7"/>
    <w:rsid w:val="009F289D"/>
    <w:rsid w:val="009F575E"/>
    <w:rsid w:val="00A0019E"/>
    <w:rsid w:val="00A14263"/>
    <w:rsid w:val="00A400E6"/>
    <w:rsid w:val="00A835B8"/>
    <w:rsid w:val="00AA7401"/>
    <w:rsid w:val="00AB408A"/>
    <w:rsid w:val="00AD3B8D"/>
    <w:rsid w:val="00AE7FF4"/>
    <w:rsid w:val="00B06966"/>
    <w:rsid w:val="00B0723A"/>
    <w:rsid w:val="00B14032"/>
    <w:rsid w:val="00B25E40"/>
    <w:rsid w:val="00B276E6"/>
    <w:rsid w:val="00B35F54"/>
    <w:rsid w:val="00B36B0D"/>
    <w:rsid w:val="00B37133"/>
    <w:rsid w:val="00B662FB"/>
    <w:rsid w:val="00B81788"/>
    <w:rsid w:val="00B84ACB"/>
    <w:rsid w:val="00B86DB0"/>
    <w:rsid w:val="00BE67C9"/>
    <w:rsid w:val="00BE67E7"/>
    <w:rsid w:val="00BE7D02"/>
    <w:rsid w:val="00BF261A"/>
    <w:rsid w:val="00C125FD"/>
    <w:rsid w:val="00C21A22"/>
    <w:rsid w:val="00C26E93"/>
    <w:rsid w:val="00C30C82"/>
    <w:rsid w:val="00C3350F"/>
    <w:rsid w:val="00C337D1"/>
    <w:rsid w:val="00C417B8"/>
    <w:rsid w:val="00C45386"/>
    <w:rsid w:val="00C45816"/>
    <w:rsid w:val="00C52006"/>
    <w:rsid w:val="00C53419"/>
    <w:rsid w:val="00C57777"/>
    <w:rsid w:val="00C642A4"/>
    <w:rsid w:val="00C66B43"/>
    <w:rsid w:val="00C76400"/>
    <w:rsid w:val="00CA368D"/>
    <w:rsid w:val="00CB6093"/>
    <w:rsid w:val="00CD02BA"/>
    <w:rsid w:val="00CE2E30"/>
    <w:rsid w:val="00CE4957"/>
    <w:rsid w:val="00CF1A90"/>
    <w:rsid w:val="00D014B6"/>
    <w:rsid w:val="00D21764"/>
    <w:rsid w:val="00D25E24"/>
    <w:rsid w:val="00D4319F"/>
    <w:rsid w:val="00D46AA1"/>
    <w:rsid w:val="00D47BE6"/>
    <w:rsid w:val="00D52904"/>
    <w:rsid w:val="00D60C13"/>
    <w:rsid w:val="00D83FCB"/>
    <w:rsid w:val="00D85768"/>
    <w:rsid w:val="00D94C02"/>
    <w:rsid w:val="00D966F0"/>
    <w:rsid w:val="00DB61B0"/>
    <w:rsid w:val="00DC214F"/>
    <w:rsid w:val="00DC453B"/>
    <w:rsid w:val="00DD0564"/>
    <w:rsid w:val="00DD22DE"/>
    <w:rsid w:val="00DE11C3"/>
    <w:rsid w:val="00DE2794"/>
    <w:rsid w:val="00DF4A45"/>
    <w:rsid w:val="00E125E9"/>
    <w:rsid w:val="00E206AD"/>
    <w:rsid w:val="00E2799D"/>
    <w:rsid w:val="00E406E4"/>
    <w:rsid w:val="00E41E42"/>
    <w:rsid w:val="00E46C5E"/>
    <w:rsid w:val="00E54779"/>
    <w:rsid w:val="00E54CAB"/>
    <w:rsid w:val="00E570CB"/>
    <w:rsid w:val="00EB70DD"/>
    <w:rsid w:val="00EC0D38"/>
    <w:rsid w:val="00ED0903"/>
    <w:rsid w:val="00ED7B6C"/>
    <w:rsid w:val="00EE6D6A"/>
    <w:rsid w:val="00EE7132"/>
    <w:rsid w:val="00EF0B96"/>
    <w:rsid w:val="00EF64F5"/>
    <w:rsid w:val="00F069ED"/>
    <w:rsid w:val="00F20974"/>
    <w:rsid w:val="00F24669"/>
    <w:rsid w:val="00F36415"/>
    <w:rsid w:val="00F433FD"/>
    <w:rsid w:val="00F475AF"/>
    <w:rsid w:val="00F57FFB"/>
    <w:rsid w:val="00F65889"/>
    <w:rsid w:val="00F6752F"/>
    <w:rsid w:val="00F853F5"/>
    <w:rsid w:val="00F91E40"/>
    <w:rsid w:val="00FA3955"/>
    <w:rsid w:val="00FA5C24"/>
    <w:rsid w:val="00FA6221"/>
    <w:rsid w:val="00FB043A"/>
    <w:rsid w:val="00FB38D5"/>
    <w:rsid w:val="00FB5B27"/>
    <w:rsid w:val="00FC1C7A"/>
    <w:rsid w:val="00FC4CEE"/>
    <w:rsid w:val="00FE01A4"/>
    <w:rsid w:val="00FE0E22"/>
    <w:rsid w:val="00FE2291"/>
    <w:rsid w:val="00FE49B4"/>
    <w:rsid w:val="00FF04C7"/>
    <w:rsid w:val="00FF0C92"/>
    <w:rsid w:val="00FF1C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5" type="connector" idref="#Прямая со стрелкой 39"/>
        <o:r id="V:Rule6" type="connector" idref="#Прямая со стрелкой 41"/>
        <o:r id="V:Rule7" type="connector" idref="#Прямая со стрелкой 38"/>
        <o:r id="V:Rule8" type="connector" idref="#Прямая со стрелкой 3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093A"/>
  </w:style>
  <w:style w:type="paragraph" w:styleId="1">
    <w:name w:val="heading 1"/>
    <w:basedOn w:val="a"/>
    <w:link w:val="10"/>
    <w:uiPriority w:val="9"/>
    <w:qFormat/>
    <w:rsid w:val="00723D3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CD02BA"/>
  </w:style>
  <w:style w:type="paragraph" w:styleId="a3">
    <w:name w:val="Normal (Web)"/>
    <w:basedOn w:val="a"/>
    <w:uiPriority w:val="99"/>
    <w:unhideWhenUsed/>
    <w:rsid w:val="00CD02B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D02BA"/>
    <w:rPr>
      <w:b/>
      <w:bCs/>
    </w:rPr>
  </w:style>
  <w:style w:type="paragraph" w:customStyle="1" w:styleId="rvps2">
    <w:name w:val="rvps2"/>
    <w:basedOn w:val="a"/>
    <w:rsid w:val="00CD02B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202E3B"/>
    <w:pPr>
      <w:ind w:left="720"/>
      <w:contextualSpacing/>
    </w:pPr>
  </w:style>
  <w:style w:type="paragraph" w:styleId="a6">
    <w:name w:val="Balloon Text"/>
    <w:basedOn w:val="a"/>
    <w:link w:val="a7"/>
    <w:uiPriority w:val="99"/>
    <w:semiHidden/>
    <w:unhideWhenUsed/>
    <w:rsid w:val="00AA740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A7401"/>
    <w:rPr>
      <w:rFonts w:ascii="Tahoma" w:hAnsi="Tahoma" w:cs="Tahoma"/>
      <w:sz w:val="16"/>
      <w:szCs w:val="16"/>
    </w:rPr>
  </w:style>
  <w:style w:type="table" w:styleId="a8">
    <w:name w:val="Table Grid"/>
    <w:basedOn w:val="a1"/>
    <w:uiPriority w:val="59"/>
    <w:rsid w:val="00C453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ветлая заливка - Акцент 11"/>
    <w:basedOn w:val="a1"/>
    <w:uiPriority w:val="60"/>
    <w:rsid w:val="005C755D"/>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1"/>
    <w:uiPriority w:val="60"/>
    <w:rsid w:val="005C755D"/>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character" w:styleId="a9">
    <w:name w:val="Placeholder Text"/>
    <w:basedOn w:val="a0"/>
    <w:uiPriority w:val="99"/>
    <w:semiHidden/>
    <w:rsid w:val="007B2B65"/>
    <w:rPr>
      <w:color w:val="808080"/>
    </w:rPr>
  </w:style>
  <w:style w:type="paragraph" w:styleId="3">
    <w:name w:val="Body Text Indent 3"/>
    <w:basedOn w:val="a"/>
    <w:link w:val="30"/>
    <w:rsid w:val="00243F6B"/>
    <w:pPr>
      <w:spacing w:after="120" w:line="240" w:lineRule="auto"/>
      <w:ind w:left="283"/>
    </w:pPr>
    <w:rPr>
      <w:rFonts w:ascii="Times New Roman" w:eastAsia="Times New Roman" w:hAnsi="Times New Roman" w:cs="Times New Roman"/>
      <w:sz w:val="16"/>
      <w:szCs w:val="16"/>
      <w:lang w:eastAsia="ru-RU"/>
    </w:rPr>
  </w:style>
  <w:style w:type="character" w:customStyle="1" w:styleId="30">
    <w:name w:val="Основной текст с отступом 3 Знак"/>
    <w:basedOn w:val="a0"/>
    <w:link w:val="3"/>
    <w:rsid w:val="00243F6B"/>
    <w:rPr>
      <w:rFonts w:ascii="Times New Roman" w:eastAsia="Times New Roman" w:hAnsi="Times New Roman" w:cs="Times New Roman"/>
      <w:sz w:val="16"/>
      <w:szCs w:val="16"/>
      <w:lang w:eastAsia="ru-RU"/>
    </w:rPr>
  </w:style>
  <w:style w:type="paragraph" w:styleId="aa">
    <w:name w:val="header"/>
    <w:basedOn w:val="a"/>
    <w:link w:val="ab"/>
    <w:uiPriority w:val="99"/>
    <w:semiHidden/>
    <w:unhideWhenUsed/>
    <w:rsid w:val="00A400E6"/>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A400E6"/>
  </w:style>
  <w:style w:type="paragraph" w:styleId="ac">
    <w:name w:val="footer"/>
    <w:basedOn w:val="a"/>
    <w:link w:val="ad"/>
    <w:uiPriority w:val="99"/>
    <w:unhideWhenUsed/>
    <w:rsid w:val="00A400E6"/>
    <w:pPr>
      <w:tabs>
        <w:tab w:val="center" w:pos="4677"/>
        <w:tab w:val="right" w:pos="9355"/>
      </w:tabs>
      <w:spacing w:after="0" w:line="240" w:lineRule="auto"/>
    </w:pPr>
  </w:style>
  <w:style w:type="character" w:customStyle="1" w:styleId="ad">
    <w:name w:val="Нижний колонтитул Знак"/>
    <w:basedOn w:val="a0"/>
    <w:link w:val="ac"/>
    <w:uiPriority w:val="99"/>
    <w:rsid w:val="00A400E6"/>
  </w:style>
  <w:style w:type="character" w:customStyle="1" w:styleId="10">
    <w:name w:val="Заголовок 1 Знак"/>
    <w:basedOn w:val="a0"/>
    <w:link w:val="1"/>
    <w:uiPriority w:val="9"/>
    <w:rsid w:val="00723D37"/>
    <w:rPr>
      <w:rFonts w:ascii="Times New Roman" w:eastAsia="Times New Roman" w:hAnsi="Times New Roman" w:cs="Times New Roman"/>
      <w:b/>
      <w:bCs/>
      <w:kern w:val="36"/>
      <w:sz w:val="48"/>
      <w:szCs w:val="48"/>
      <w:lang w:eastAsia="ru-RU"/>
    </w:rPr>
  </w:style>
  <w:style w:type="character" w:styleId="ae">
    <w:name w:val="Hyperlink"/>
    <w:basedOn w:val="a0"/>
    <w:uiPriority w:val="99"/>
    <w:semiHidden/>
    <w:unhideWhenUsed/>
    <w:rsid w:val="00723D37"/>
    <w:rPr>
      <w:color w:val="0000FF"/>
      <w:u w:val="single"/>
    </w:rPr>
  </w:style>
  <w:style w:type="character" w:customStyle="1" w:styleId="translation-chunk">
    <w:name w:val="translation-chunk"/>
    <w:basedOn w:val="a0"/>
    <w:rsid w:val="007923A3"/>
  </w:style>
</w:styles>
</file>

<file path=word/webSettings.xml><?xml version="1.0" encoding="utf-8"?>
<w:webSettings xmlns:r="http://schemas.openxmlformats.org/officeDocument/2006/relationships" xmlns:w="http://schemas.openxmlformats.org/wordprocessingml/2006/main">
  <w:divs>
    <w:div w:id="124157452">
      <w:bodyDiv w:val="1"/>
      <w:marLeft w:val="0"/>
      <w:marRight w:val="0"/>
      <w:marTop w:val="0"/>
      <w:marBottom w:val="0"/>
      <w:divBdr>
        <w:top w:val="none" w:sz="0" w:space="0" w:color="auto"/>
        <w:left w:val="none" w:sz="0" w:space="0" w:color="auto"/>
        <w:bottom w:val="none" w:sz="0" w:space="0" w:color="auto"/>
        <w:right w:val="none" w:sz="0" w:space="0" w:color="auto"/>
      </w:divBdr>
    </w:div>
    <w:div w:id="920604281">
      <w:bodyDiv w:val="1"/>
      <w:marLeft w:val="0"/>
      <w:marRight w:val="0"/>
      <w:marTop w:val="0"/>
      <w:marBottom w:val="0"/>
      <w:divBdr>
        <w:top w:val="none" w:sz="0" w:space="0" w:color="auto"/>
        <w:left w:val="none" w:sz="0" w:space="0" w:color="auto"/>
        <w:bottom w:val="none" w:sz="0" w:space="0" w:color="auto"/>
        <w:right w:val="none" w:sz="0" w:space="0" w:color="auto"/>
      </w:divBdr>
    </w:div>
    <w:div w:id="1396781481">
      <w:bodyDiv w:val="1"/>
      <w:marLeft w:val="0"/>
      <w:marRight w:val="0"/>
      <w:marTop w:val="0"/>
      <w:marBottom w:val="0"/>
      <w:divBdr>
        <w:top w:val="none" w:sz="0" w:space="0" w:color="auto"/>
        <w:left w:val="none" w:sz="0" w:space="0" w:color="auto"/>
        <w:bottom w:val="none" w:sz="0" w:space="0" w:color="auto"/>
        <w:right w:val="none" w:sz="0" w:space="0" w:color="auto"/>
      </w:divBdr>
    </w:div>
    <w:div w:id="1564023446">
      <w:bodyDiv w:val="1"/>
      <w:marLeft w:val="0"/>
      <w:marRight w:val="0"/>
      <w:marTop w:val="0"/>
      <w:marBottom w:val="0"/>
      <w:divBdr>
        <w:top w:val="none" w:sz="0" w:space="0" w:color="auto"/>
        <w:left w:val="none" w:sz="0" w:space="0" w:color="auto"/>
        <w:bottom w:val="none" w:sz="0" w:space="0" w:color="auto"/>
        <w:right w:val="none" w:sz="0" w:space="0" w:color="auto"/>
      </w:divBdr>
    </w:div>
    <w:div w:id="1835535318">
      <w:bodyDiv w:val="1"/>
      <w:marLeft w:val="0"/>
      <w:marRight w:val="0"/>
      <w:marTop w:val="0"/>
      <w:marBottom w:val="0"/>
      <w:divBdr>
        <w:top w:val="none" w:sz="0" w:space="0" w:color="auto"/>
        <w:left w:val="none" w:sz="0" w:space="0" w:color="auto"/>
        <w:bottom w:val="none" w:sz="0" w:space="0" w:color="auto"/>
        <w:right w:val="none" w:sz="0" w:space="0" w:color="auto"/>
      </w:divBdr>
    </w:div>
    <w:div w:id="1923105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ua-referat.com/%D0%A1%D0%BE%D1%86%D1%96%D0%BE%D0%BB%D0%BE%D0%B3%D1%96%D1%8F" TargetMode="External"/><Relationship Id="rId117" Type="http://schemas.openxmlformats.org/officeDocument/2006/relationships/image" Target="media/image67.emf"/><Relationship Id="rId21" Type="http://schemas.openxmlformats.org/officeDocument/2006/relationships/diagramColors" Target="diagrams/colors3.xml"/><Relationship Id="rId42" Type="http://schemas.openxmlformats.org/officeDocument/2006/relationships/image" Target="media/image13.png"/><Relationship Id="rId47" Type="http://schemas.openxmlformats.org/officeDocument/2006/relationships/image" Target="media/image18.gif"/><Relationship Id="rId63" Type="http://schemas.openxmlformats.org/officeDocument/2006/relationships/image" Target="media/image29.gif"/><Relationship Id="rId68" Type="http://schemas.openxmlformats.org/officeDocument/2006/relationships/image" Target="media/image34.gif"/><Relationship Id="rId84" Type="http://schemas.openxmlformats.org/officeDocument/2006/relationships/package" Target="embeddings/______Microsoft_Office_PowerPoint2.sldx"/><Relationship Id="rId89" Type="http://schemas.openxmlformats.org/officeDocument/2006/relationships/image" Target="media/image50.emf"/><Relationship Id="rId112" Type="http://schemas.openxmlformats.org/officeDocument/2006/relationships/image" Target="media/image64.emf"/><Relationship Id="rId133" Type="http://schemas.openxmlformats.org/officeDocument/2006/relationships/footer" Target="footer1.xml"/><Relationship Id="rId16" Type="http://schemas.openxmlformats.org/officeDocument/2006/relationships/diagramColors" Target="diagrams/colors2.xml"/><Relationship Id="rId107" Type="http://schemas.openxmlformats.org/officeDocument/2006/relationships/package" Target="embeddings/______Microsoft_Office_PowerPoint11.sldx"/><Relationship Id="rId11" Type="http://schemas.openxmlformats.org/officeDocument/2006/relationships/diagramColors" Target="diagrams/colors1.xml"/><Relationship Id="rId32" Type="http://schemas.openxmlformats.org/officeDocument/2006/relationships/image" Target="media/image3.emf"/><Relationship Id="rId37" Type="http://schemas.openxmlformats.org/officeDocument/2006/relationships/image" Target="media/image8.png"/><Relationship Id="rId53" Type="http://schemas.openxmlformats.org/officeDocument/2006/relationships/diagramColors" Target="diagrams/colors4.xml"/><Relationship Id="rId58" Type="http://schemas.openxmlformats.org/officeDocument/2006/relationships/image" Target="media/image24.emf"/><Relationship Id="rId74" Type="http://schemas.openxmlformats.org/officeDocument/2006/relationships/image" Target="media/image40.gif"/><Relationship Id="rId79" Type="http://schemas.openxmlformats.org/officeDocument/2006/relationships/image" Target="media/image45.emf"/><Relationship Id="rId102" Type="http://schemas.openxmlformats.org/officeDocument/2006/relationships/image" Target="media/image59.emf"/><Relationship Id="rId123" Type="http://schemas.openxmlformats.org/officeDocument/2006/relationships/image" Target="media/image70.emf"/><Relationship Id="rId128" Type="http://schemas.openxmlformats.org/officeDocument/2006/relationships/package" Target="embeddings/______Microsoft_Office_PowerPoint21.sldx"/><Relationship Id="rId5" Type="http://schemas.openxmlformats.org/officeDocument/2006/relationships/webSettings" Target="webSettings.xml"/><Relationship Id="rId90" Type="http://schemas.openxmlformats.org/officeDocument/2006/relationships/package" Target="embeddings/______Microsoft_Office_PowerPoint5.sldx"/><Relationship Id="rId95" Type="http://schemas.openxmlformats.org/officeDocument/2006/relationships/image" Target="media/image53.png"/><Relationship Id="rId14" Type="http://schemas.openxmlformats.org/officeDocument/2006/relationships/diagramLayout" Target="diagrams/layout2.xml"/><Relationship Id="rId22" Type="http://schemas.microsoft.com/office/2007/relationships/diagramDrawing" Target="diagrams/drawing3.xml"/><Relationship Id="rId27" Type="http://schemas.openxmlformats.org/officeDocument/2006/relationships/hyperlink" Target="http://ua-referat.com/%D0%9F%D0%B5%D0%B4%D0%B0%D0%B3%D0%BE%D0%B3%D1%96%D0%BA%D0%B0" TargetMode="External"/><Relationship Id="rId30" Type="http://schemas.openxmlformats.org/officeDocument/2006/relationships/hyperlink" Target="http://ua-referat.com/%D0%9E%D1%81%D0%BE%D0%B1%D0%B8%D1%81%D1%82%D1%96%D1%81%D0%BD%D0%BE-%D0%BE%D1%80%D1%96%D1%94%D0%BD%D1%82%D0%BE%D0%B2%D0%B0%D0%BD%D0%B5_%D0%BD%D0%B0%D0%B2%D1%87%D0%B0%D0%BD%D0%BD%D1%8F" TargetMode="External"/><Relationship Id="rId35" Type="http://schemas.openxmlformats.org/officeDocument/2006/relationships/image" Target="media/image6.emf"/><Relationship Id="rId43" Type="http://schemas.openxmlformats.org/officeDocument/2006/relationships/image" Target="media/image14.png"/><Relationship Id="rId48" Type="http://schemas.openxmlformats.org/officeDocument/2006/relationships/image" Target="media/image19.png"/><Relationship Id="rId56" Type="http://schemas.openxmlformats.org/officeDocument/2006/relationships/image" Target="media/image22.emf"/><Relationship Id="rId64" Type="http://schemas.openxmlformats.org/officeDocument/2006/relationships/image" Target="media/image30.gif"/><Relationship Id="rId69" Type="http://schemas.openxmlformats.org/officeDocument/2006/relationships/image" Target="media/image35.gif"/><Relationship Id="rId77" Type="http://schemas.openxmlformats.org/officeDocument/2006/relationships/image" Target="media/image43.gif"/><Relationship Id="rId100" Type="http://schemas.openxmlformats.org/officeDocument/2006/relationships/image" Target="media/image58.emf"/><Relationship Id="rId105" Type="http://schemas.openxmlformats.org/officeDocument/2006/relationships/package" Target="embeddings/______Microsoft_Office_PowerPoint10.sldx"/><Relationship Id="rId113" Type="http://schemas.openxmlformats.org/officeDocument/2006/relationships/package" Target="embeddings/______Microsoft_Office_PowerPoint14.sldx"/><Relationship Id="rId118" Type="http://schemas.openxmlformats.org/officeDocument/2006/relationships/package" Target="embeddings/______Microsoft_Office_PowerPoint16.sldx"/><Relationship Id="rId126" Type="http://schemas.openxmlformats.org/officeDocument/2006/relationships/package" Target="embeddings/______Microsoft_Office_PowerPoint20.sldx"/><Relationship Id="rId134" Type="http://schemas.openxmlformats.org/officeDocument/2006/relationships/fontTable" Target="fontTable.xml"/><Relationship Id="rId8" Type="http://schemas.openxmlformats.org/officeDocument/2006/relationships/diagramData" Target="diagrams/data1.xml"/><Relationship Id="rId51" Type="http://schemas.openxmlformats.org/officeDocument/2006/relationships/diagramLayout" Target="diagrams/layout4.xml"/><Relationship Id="rId72" Type="http://schemas.openxmlformats.org/officeDocument/2006/relationships/image" Target="media/image38.gif"/><Relationship Id="rId80" Type="http://schemas.openxmlformats.org/officeDocument/2006/relationships/oleObject" Target="embeddings/____________Microsoft_Office_PowerPoint_97-20031.ppt"/><Relationship Id="rId85" Type="http://schemas.openxmlformats.org/officeDocument/2006/relationships/image" Target="media/image48.emf"/><Relationship Id="rId93" Type="http://schemas.openxmlformats.org/officeDocument/2006/relationships/image" Target="media/image52.emf"/><Relationship Id="rId98" Type="http://schemas.openxmlformats.org/officeDocument/2006/relationships/image" Target="media/image56.png"/><Relationship Id="rId121" Type="http://schemas.openxmlformats.org/officeDocument/2006/relationships/image" Target="media/image69.emf"/><Relationship Id="rId3" Type="http://schemas.openxmlformats.org/officeDocument/2006/relationships/styles" Target="styl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hyperlink" Target="http://ua-referat.com/%D0%9F%D0%B5%D0%B4%D0%B0%D0%B3%D0%BE%D0%B3%D1%96%D0%BA%D0%B0" TargetMode="External"/><Relationship Id="rId33" Type="http://schemas.openxmlformats.org/officeDocument/2006/relationships/image" Target="media/image4.emf"/><Relationship Id="rId38" Type="http://schemas.openxmlformats.org/officeDocument/2006/relationships/image" Target="media/image9.emf"/><Relationship Id="rId46" Type="http://schemas.openxmlformats.org/officeDocument/2006/relationships/image" Target="media/image17.jpeg"/><Relationship Id="rId59" Type="http://schemas.openxmlformats.org/officeDocument/2006/relationships/image" Target="media/image25.emf"/><Relationship Id="rId67" Type="http://schemas.openxmlformats.org/officeDocument/2006/relationships/image" Target="media/image33.jpeg"/><Relationship Id="rId103" Type="http://schemas.openxmlformats.org/officeDocument/2006/relationships/package" Target="embeddings/______Microsoft_Office_PowerPoint9.sldx"/><Relationship Id="rId108" Type="http://schemas.openxmlformats.org/officeDocument/2006/relationships/image" Target="media/image62.emf"/><Relationship Id="rId116" Type="http://schemas.openxmlformats.org/officeDocument/2006/relationships/image" Target="media/image66.png"/><Relationship Id="rId124" Type="http://schemas.openxmlformats.org/officeDocument/2006/relationships/package" Target="embeddings/______Microsoft_Office_PowerPoint19.sldx"/><Relationship Id="rId129" Type="http://schemas.openxmlformats.org/officeDocument/2006/relationships/image" Target="media/image73.emf"/><Relationship Id="rId20" Type="http://schemas.openxmlformats.org/officeDocument/2006/relationships/diagramQuickStyle" Target="diagrams/quickStyle3.xml"/><Relationship Id="rId41" Type="http://schemas.openxmlformats.org/officeDocument/2006/relationships/image" Target="media/image12.emf"/><Relationship Id="rId54" Type="http://schemas.microsoft.com/office/2007/relationships/diagramDrawing" Target="diagrams/drawing4.xml"/><Relationship Id="rId62" Type="http://schemas.openxmlformats.org/officeDocument/2006/relationships/image" Target="media/image28.png"/><Relationship Id="rId70" Type="http://schemas.openxmlformats.org/officeDocument/2006/relationships/image" Target="media/image36.gif"/><Relationship Id="rId75" Type="http://schemas.openxmlformats.org/officeDocument/2006/relationships/image" Target="media/image41.gif"/><Relationship Id="rId83" Type="http://schemas.openxmlformats.org/officeDocument/2006/relationships/image" Target="media/image47.emf"/><Relationship Id="rId88" Type="http://schemas.openxmlformats.org/officeDocument/2006/relationships/package" Target="embeddings/______Microsoft_Office_PowerPoint4.sldx"/><Relationship Id="rId91" Type="http://schemas.openxmlformats.org/officeDocument/2006/relationships/image" Target="media/image51.emf"/><Relationship Id="rId96" Type="http://schemas.openxmlformats.org/officeDocument/2006/relationships/image" Target="media/image54.png"/><Relationship Id="rId111" Type="http://schemas.openxmlformats.org/officeDocument/2006/relationships/package" Target="embeddings/______Microsoft_Office_PowerPoint13.sldx"/><Relationship Id="rId132" Type="http://schemas.openxmlformats.org/officeDocument/2006/relationships/image" Target="media/image75.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QuickStyle" Target="diagrams/quickStyle2.xml"/><Relationship Id="rId23" Type="http://schemas.openxmlformats.org/officeDocument/2006/relationships/image" Target="media/image1.png"/><Relationship Id="rId28" Type="http://schemas.openxmlformats.org/officeDocument/2006/relationships/hyperlink" Target="http://ua-referat.com/%D0%9F%D0%B5%D0%B4%D0%B0%D0%B3%D0%BE%D0%B3%D1%96%D0%BA%D0%B0" TargetMode="External"/><Relationship Id="rId36" Type="http://schemas.openxmlformats.org/officeDocument/2006/relationships/image" Target="media/image7.emf"/><Relationship Id="rId49" Type="http://schemas.openxmlformats.org/officeDocument/2006/relationships/image" Target="media/image20.png"/><Relationship Id="rId57" Type="http://schemas.openxmlformats.org/officeDocument/2006/relationships/image" Target="media/image23.emf"/><Relationship Id="rId106" Type="http://schemas.openxmlformats.org/officeDocument/2006/relationships/image" Target="media/image61.emf"/><Relationship Id="rId114" Type="http://schemas.openxmlformats.org/officeDocument/2006/relationships/image" Target="media/image65.emf"/><Relationship Id="rId119" Type="http://schemas.openxmlformats.org/officeDocument/2006/relationships/image" Target="media/image68.emf"/><Relationship Id="rId127" Type="http://schemas.openxmlformats.org/officeDocument/2006/relationships/image" Target="media/image72.emf"/><Relationship Id="rId10" Type="http://schemas.openxmlformats.org/officeDocument/2006/relationships/diagramQuickStyle" Target="diagrams/quickStyle1.xml"/><Relationship Id="rId31" Type="http://schemas.openxmlformats.org/officeDocument/2006/relationships/image" Target="media/image2.emf"/><Relationship Id="rId44" Type="http://schemas.openxmlformats.org/officeDocument/2006/relationships/image" Target="media/image15.png"/><Relationship Id="rId52" Type="http://schemas.openxmlformats.org/officeDocument/2006/relationships/diagramQuickStyle" Target="diagrams/quickStyle4.xml"/><Relationship Id="rId60" Type="http://schemas.openxmlformats.org/officeDocument/2006/relationships/image" Target="media/image26.emf"/><Relationship Id="rId65" Type="http://schemas.openxmlformats.org/officeDocument/2006/relationships/image" Target="media/image31.gif"/><Relationship Id="rId73" Type="http://schemas.openxmlformats.org/officeDocument/2006/relationships/image" Target="media/image39.gif"/><Relationship Id="rId78" Type="http://schemas.openxmlformats.org/officeDocument/2006/relationships/image" Target="media/image44.gif"/><Relationship Id="rId81" Type="http://schemas.openxmlformats.org/officeDocument/2006/relationships/image" Target="media/image46.emf"/><Relationship Id="rId86" Type="http://schemas.openxmlformats.org/officeDocument/2006/relationships/package" Target="embeddings/______Microsoft_Office_PowerPoint3.sldx"/><Relationship Id="rId94" Type="http://schemas.openxmlformats.org/officeDocument/2006/relationships/package" Target="embeddings/______Microsoft_Office_PowerPoint7.sldx"/><Relationship Id="rId99" Type="http://schemas.openxmlformats.org/officeDocument/2006/relationships/image" Target="media/image57.png"/><Relationship Id="rId101" Type="http://schemas.openxmlformats.org/officeDocument/2006/relationships/package" Target="embeddings/______Microsoft_Office_PowerPoint8.sldx"/><Relationship Id="rId122" Type="http://schemas.openxmlformats.org/officeDocument/2006/relationships/package" Target="embeddings/______Microsoft_Office_PowerPoint18.sldx"/><Relationship Id="rId130" Type="http://schemas.openxmlformats.org/officeDocument/2006/relationships/package" Target="embeddings/______Microsoft_Office_PowerPoint22.sldx"/><Relationship Id="rId13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3" Type="http://schemas.openxmlformats.org/officeDocument/2006/relationships/diagramData" Target="diagrams/data2.xml"/><Relationship Id="rId18" Type="http://schemas.openxmlformats.org/officeDocument/2006/relationships/diagramData" Target="diagrams/data3.xml"/><Relationship Id="rId39" Type="http://schemas.openxmlformats.org/officeDocument/2006/relationships/image" Target="media/image10.emf"/><Relationship Id="rId109" Type="http://schemas.openxmlformats.org/officeDocument/2006/relationships/package" Target="embeddings/______Microsoft_Office_PowerPoint12.sldx"/><Relationship Id="rId34" Type="http://schemas.openxmlformats.org/officeDocument/2006/relationships/image" Target="media/image5.emf"/><Relationship Id="rId50" Type="http://schemas.openxmlformats.org/officeDocument/2006/relationships/diagramData" Target="diagrams/data4.xml"/><Relationship Id="rId55" Type="http://schemas.openxmlformats.org/officeDocument/2006/relationships/image" Target="media/image21.png"/><Relationship Id="rId76" Type="http://schemas.openxmlformats.org/officeDocument/2006/relationships/image" Target="media/image42.gif"/><Relationship Id="rId97" Type="http://schemas.openxmlformats.org/officeDocument/2006/relationships/image" Target="media/image55.jpeg"/><Relationship Id="rId104" Type="http://schemas.openxmlformats.org/officeDocument/2006/relationships/image" Target="media/image60.emf"/><Relationship Id="rId120" Type="http://schemas.openxmlformats.org/officeDocument/2006/relationships/package" Target="embeddings/______Microsoft_Office_PowerPoint17.sldx"/><Relationship Id="rId125" Type="http://schemas.openxmlformats.org/officeDocument/2006/relationships/image" Target="media/image71.emf"/><Relationship Id="rId7" Type="http://schemas.openxmlformats.org/officeDocument/2006/relationships/endnotes" Target="endnotes.xml"/><Relationship Id="rId71" Type="http://schemas.openxmlformats.org/officeDocument/2006/relationships/image" Target="media/image37.gif"/><Relationship Id="rId92" Type="http://schemas.openxmlformats.org/officeDocument/2006/relationships/package" Target="embeddings/______Microsoft_Office_PowerPoint6.sldx"/><Relationship Id="rId2" Type="http://schemas.openxmlformats.org/officeDocument/2006/relationships/numbering" Target="numbering.xml"/><Relationship Id="rId29" Type="http://schemas.openxmlformats.org/officeDocument/2006/relationships/hyperlink" Target="http://ua-referat.com/%D0%9F%D1%81%D0%B8%D1%85%D0%BE%D0%BB%D0%BE%D0%B3" TargetMode="External"/><Relationship Id="rId24" Type="http://schemas.openxmlformats.org/officeDocument/2006/relationships/hyperlink" Target="http://ua-referat.com/%D0%91%D1%96%D0%BE%D0%BB%D0%BE%D0%B3%D1%96%D1%8F" TargetMode="External"/><Relationship Id="rId40" Type="http://schemas.openxmlformats.org/officeDocument/2006/relationships/image" Target="media/image11.emf"/><Relationship Id="rId45" Type="http://schemas.openxmlformats.org/officeDocument/2006/relationships/image" Target="media/image16.png"/><Relationship Id="rId66" Type="http://schemas.openxmlformats.org/officeDocument/2006/relationships/image" Target="media/image32.jpeg"/><Relationship Id="rId87" Type="http://schemas.openxmlformats.org/officeDocument/2006/relationships/image" Target="media/image49.emf"/><Relationship Id="rId110" Type="http://schemas.openxmlformats.org/officeDocument/2006/relationships/image" Target="media/image63.emf"/><Relationship Id="rId115" Type="http://schemas.openxmlformats.org/officeDocument/2006/relationships/package" Target="embeddings/______Microsoft_Office_PowerPoint15.sldx"/><Relationship Id="rId131" Type="http://schemas.openxmlformats.org/officeDocument/2006/relationships/image" Target="media/image74.jpeg"/><Relationship Id="rId61" Type="http://schemas.openxmlformats.org/officeDocument/2006/relationships/image" Target="media/image27.png"/><Relationship Id="rId82" Type="http://schemas.openxmlformats.org/officeDocument/2006/relationships/package" Target="embeddings/______Microsoft_Office_PowerPoint1.sldx"/><Relationship Id="rId19" Type="http://schemas.openxmlformats.org/officeDocument/2006/relationships/diagramLayout" Target="diagrams/layout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30A36D3-C508-4E8B-8631-B7C24FDB7C4D}" type="doc">
      <dgm:prSet loTypeId="urn:microsoft.com/office/officeart/2005/8/layout/radial4" loCatId="relationship" qsTypeId="urn:microsoft.com/office/officeart/2005/8/quickstyle/simple1" qsCatId="simple" csTypeId="urn:microsoft.com/office/officeart/2005/8/colors/accent1_2" csCatId="accent1" phldr="1"/>
      <dgm:spPr/>
      <dgm:t>
        <a:bodyPr/>
        <a:lstStyle/>
        <a:p>
          <a:endParaRPr lang="ru-RU"/>
        </a:p>
      </dgm:t>
    </dgm:pt>
    <dgm:pt modelId="{E7135D90-90B9-4559-9FA7-5CCEC83E1CF9}">
      <dgm:prSet phldrT="[Текст]" custT="1"/>
      <dgm:spPr/>
      <dgm:t>
        <a:bodyPr/>
        <a:lstStyle/>
        <a:p>
          <a:r>
            <a:rPr lang="ru-RU" sz="1200" b="1"/>
            <a:t>мінімум знань з предмету за програмою</a:t>
          </a:r>
        </a:p>
      </dgm:t>
    </dgm:pt>
    <dgm:pt modelId="{084851FE-205B-49C4-9386-D457FDEE7544}" type="parTrans" cxnId="{C7CFDD42-6D6D-4087-A44A-95677EEA3661}">
      <dgm:prSet/>
      <dgm:spPr/>
      <dgm:t>
        <a:bodyPr/>
        <a:lstStyle/>
        <a:p>
          <a:endParaRPr lang="ru-RU"/>
        </a:p>
      </dgm:t>
    </dgm:pt>
    <dgm:pt modelId="{C1640836-520E-4A93-9D7D-3E97B4EFDBB7}" type="sibTrans" cxnId="{C7CFDD42-6D6D-4087-A44A-95677EEA3661}">
      <dgm:prSet/>
      <dgm:spPr/>
      <dgm:t>
        <a:bodyPr/>
        <a:lstStyle/>
        <a:p>
          <a:endParaRPr lang="ru-RU"/>
        </a:p>
      </dgm:t>
    </dgm:pt>
    <dgm:pt modelId="{27CDE443-2CB1-4940-9800-9E909E2F1F01}">
      <dgm:prSet phldrT="[Текст]" custT="1"/>
      <dgm:spPr/>
      <dgm:t>
        <a:bodyPr/>
        <a:lstStyle/>
        <a:p>
          <a:r>
            <a:rPr lang="ru-RU" sz="1200" b="1"/>
            <a:t>інтереси студента</a:t>
          </a:r>
        </a:p>
      </dgm:t>
    </dgm:pt>
    <dgm:pt modelId="{73FCCB4F-D209-4DD1-8544-088AEB123980}" type="parTrans" cxnId="{27350600-F063-40D3-9A6D-F15A8B06BBF6}">
      <dgm:prSet/>
      <dgm:spPr/>
      <dgm:t>
        <a:bodyPr/>
        <a:lstStyle/>
        <a:p>
          <a:endParaRPr lang="ru-RU"/>
        </a:p>
      </dgm:t>
    </dgm:pt>
    <dgm:pt modelId="{C9C5D399-3949-4928-8E4B-BA8F87DEB0D6}" type="sibTrans" cxnId="{27350600-F063-40D3-9A6D-F15A8B06BBF6}">
      <dgm:prSet/>
      <dgm:spPr/>
      <dgm:t>
        <a:bodyPr/>
        <a:lstStyle/>
        <a:p>
          <a:endParaRPr lang="ru-RU"/>
        </a:p>
      </dgm:t>
    </dgm:pt>
    <dgm:pt modelId="{1B2B7D82-F71D-4394-8DAD-01D8463B1CAB}">
      <dgm:prSet phldrT="[Текст]" custT="1"/>
      <dgm:spPr/>
      <dgm:t>
        <a:bodyPr/>
        <a:lstStyle/>
        <a:p>
          <a:pPr algn="ctr"/>
          <a:r>
            <a:rPr lang="ru-RU" sz="1200" b="1"/>
            <a:t>індивідуальні здібності студента</a:t>
          </a:r>
        </a:p>
      </dgm:t>
    </dgm:pt>
    <dgm:pt modelId="{5DAC71CF-1ACA-4353-BC5E-D95AA4F5DF32}" type="parTrans" cxnId="{22DAC42B-737E-4320-9C0E-FCBB398DDCFB}">
      <dgm:prSet/>
      <dgm:spPr/>
      <dgm:t>
        <a:bodyPr/>
        <a:lstStyle/>
        <a:p>
          <a:endParaRPr lang="ru-RU"/>
        </a:p>
      </dgm:t>
    </dgm:pt>
    <dgm:pt modelId="{FD07732E-9679-4B73-A57E-E19E9B4631F5}" type="sibTrans" cxnId="{22DAC42B-737E-4320-9C0E-FCBB398DDCFB}">
      <dgm:prSet/>
      <dgm:spPr/>
      <dgm:t>
        <a:bodyPr/>
        <a:lstStyle/>
        <a:p>
          <a:endParaRPr lang="ru-RU"/>
        </a:p>
      </dgm:t>
    </dgm:pt>
    <dgm:pt modelId="{BD84A7AB-1299-4A45-830D-CAE910A2EDCB}">
      <dgm:prSet phldrT="[Текст]" custT="1"/>
      <dgm:spPr/>
      <dgm:t>
        <a:bodyPr/>
        <a:lstStyle/>
        <a:p>
          <a:r>
            <a:rPr lang="ru-RU" sz="1200" b="1"/>
            <a:t>свобода навчання</a:t>
          </a:r>
        </a:p>
      </dgm:t>
    </dgm:pt>
    <dgm:pt modelId="{E0B21EE5-4153-4398-BF7B-B82C08BE6ACA}" type="parTrans" cxnId="{E2073F2F-4609-4191-BD49-FECC623F6DD5}">
      <dgm:prSet/>
      <dgm:spPr/>
      <dgm:t>
        <a:bodyPr/>
        <a:lstStyle/>
        <a:p>
          <a:endParaRPr lang="ru-RU"/>
        </a:p>
      </dgm:t>
    </dgm:pt>
    <dgm:pt modelId="{ED77D744-4881-4263-9880-DDEA7F4836FB}" type="sibTrans" cxnId="{E2073F2F-4609-4191-BD49-FECC623F6DD5}">
      <dgm:prSet/>
      <dgm:spPr/>
      <dgm:t>
        <a:bodyPr/>
        <a:lstStyle/>
        <a:p>
          <a:endParaRPr lang="ru-RU"/>
        </a:p>
      </dgm:t>
    </dgm:pt>
    <dgm:pt modelId="{B906CC3D-BA1F-405D-A6B5-4FD5B8F91BF7}" type="pres">
      <dgm:prSet presAssocID="{730A36D3-C508-4E8B-8631-B7C24FDB7C4D}" presName="cycle" presStyleCnt="0">
        <dgm:presLayoutVars>
          <dgm:chMax val="1"/>
          <dgm:dir/>
          <dgm:animLvl val="ctr"/>
          <dgm:resizeHandles val="exact"/>
        </dgm:presLayoutVars>
      </dgm:prSet>
      <dgm:spPr/>
      <dgm:t>
        <a:bodyPr/>
        <a:lstStyle/>
        <a:p>
          <a:endParaRPr lang="ru-RU"/>
        </a:p>
      </dgm:t>
    </dgm:pt>
    <dgm:pt modelId="{82B76E6B-FBC5-4A58-ABA9-E2802D5D517F}" type="pres">
      <dgm:prSet presAssocID="{E7135D90-90B9-4559-9FA7-5CCEC83E1CF9}" presName="centerShape" presStyleLbl="node0" presStyleIdx="0" presStyleCnt="1" custScaleX="185439" custScaleY="70386"/>
      <dgm:spPr/>
      <dgm:t>
        <a:bodyPr/>
        <a:lstStyle/>
        <a:p>
          <a:endParaRPr lang="ru-RU"/>
        </a:p>
      </dgm:t>
    </dgm:pt>
    <dgm:pt modelId="{A01730A5-66F6-46BC-82A3-FBEE1F58BE49}" type="pres">
      <dgm:prSet presAssocID="{73FCCB4F-D209-4DD1-8544-088AEB123980}" presName="parTrans" presStyleLbl="bgSibTrans2D1" presStyleIdx="0" presStyleCnt="3"/>
      <dgm:spPr/>
      <dgm:t>
        <a:bodyPr/>
        <a:lstStyle/>
        <a:p>
          <a:endParaRPr lang="ru-RU"/>
        </a:p>
      </dgm:t>
    </dgm:pt>
    <dgm:pt modelId="{B9B6BF53-6228-4870-82BE-DDAAAAF77E58}" type="pres">
      <dgm:prSet presAssocID="{27CDE443-2CB1-4940-9800-9E909E2F1F01}" presName="node" presStyleLbl="node1" presStyleIdx="0" presStyleCnt="3" custScaleX="98640" custScaleY="85472">
        <dgm:presLayoutVars>
          <dgm:bulletEnabled val="1"/>
        </dgm:presLayoutVars>
      </dgm:prSet>
      <dgm:spPr/>
      <dgm:t>
        <a:bodyPr/>
        <a:lstStyle/>
        <a:p>
          <a:endParaRPr lang="ru-RU"/>
        </a:p>
      </dgm:t>
    </dgm:pt>
    <dgm:pt modelId="{C307256B-6EFC-41C4-8F5D-662FA3CB75A4}" type="pres">
      <dgm:prSet presAssocID="{5DAC71CF-1ACA-4353-BC5E-D95AA4F5DF32}" presName="parTrans" presStyleLbl="bgSibTrans2D1" presStyleIdx="1" presStyleCnt="3"/>
      <dgm:spPr/>
      <dgm:t>
        <a:bodyPr/>
        <a:lstStyle/>
        <a:p>
          <a:endParaRPr lang="ru-RU"/>
        </a:p>
      </dgm:t>
    </dgm:pt>
    <dgm:pt modelId="{DB9EB5FB-82D2-4002-9EFB-2956909508FE}" type="pres">
      <dgm:prSet presAssocID="{1B2B7D82-F71D-4394-8DAD-01D8463B1CAB}" presName="node" presStyleLbl="node1" presStyleIdx="1" presStyleCnt="3" custScaleX="122982">
        <dgm:presLayoutVars>
          <dgm:bulletEnabled val="1"/>
        </dgm:presLayoutVars>
      </dgm:prSet>
      <dgm:spPr/>
      <dgm:t>
        <a:bodyPr/>
        <a:lstStyle/>
        <a:p>
          <a:endParaRPr lang="ru-RU"/>
        </a:p>
      </dgm:t>
    </dgm:pt>
    <dgm:pt modelId="{30306CBD-21AE-4F97-85AC-E01A2055F49D}" type="pres">
      <dgm:prSet presAssocID="{E0B21EE5-4153-4398-BF7B-B82C08BE6ACA}" presName="parTrans" presStyleLbl="bgSibTrans2D1" presStyleIdx="2" presStyleCnt="3"/>
      <dgm:spPr/>
      <dgm:t>
        <a:bodyPr/>
        <a:lstStyle/>
        <a:p>
          <a:endParaRPr lang="ru-RU"/>
        </a:p>
      </dgm:t>
    </dgm:pt>
    <dgm:pt modelId="{AD354B7B-2859-480C-9F87-00DF116909D5}" type="pres">
      <dgm:prSet presAssocID="{BD84A7AB-1299-4A45-830D-CAE910A2EDCB}" presName="node" presStyleLbl="node1" presStyleIdx="2" presStyleCnt="3">
        <dgm:presLayoutVars>
          <dgm:bulletEnabled val="1"/>
        </dgm:presLayoutVars>
      </dgm:prSet>
      <dgm:spPr/>
      <dgm:t>
        <a:bodyPr/>
        <a:lstStyle/>
        <a:p>
          <a:endParaRPr lang="ru-RU"/>
        </a:p>
      </dgm:t>
    </dgm:pt>
  </dgm:ptLst>
  <dgm:cxnLst>
    <dgm:cxn modelId="{2D5D978F-96CD-4272-A2EF-42589480BE92}" type="presOf" srcId="{73FCCB4F-D209-4DD1-8544-088AEB123980}" destId="{A01730A5-66F6-46BC-82A3-FBEE1F58BE49}" srcOrd="0" destOrd="0" presId="urn:microsoft.com/office/officeart/2005/8/layout/radial4"/>
    <dgm:cxn modelId="{1C06C2AF-7FF2-472D-82C5-0CFE3D9D4310}" type="presOf" srcId="{BD84A7AB-1299-4A45-830D-CAE910A2EDCB}" destId="{AD354B7B-2859-480C-9F87-00DF116909D5}" srcOrd="0" destOrd="0" presId="urn:microsoft.com/office/officeart/2005/8/layout/radial4"/>
    <dgm:cxn modelId="{0DA99A9A-F7B3-4AC9-8293-675E0AF498F1}" type="presOf" srcId="{27CDE443-2CB1-4940-9800-9E909E2F1F01}" destId="{B9B6BF53-6228-4870-82BE-DDAAAAF77E58}" srcOrd="0" destOrd="0" presId="urn:microsoft.com/office/officeart/2005/8/layout/radial4"/>
    <dgm:cxn modelId="{4F4AE8D5-4B8D-4721-BBFB-5ABDC227BF74}" type="presOf" srcId="{1B2B7D82-F71D-4394-8DAD-01D8463B1CAB}" destId="{DB9EB5FB-82D2-4002-9EFB-2956909508FE}" srcOrd="0" destOrd="0" presId="urn:microsoft.com/office/officeart/2005/8/layout/radial4"/>
    <dgm:cxn modelId="{E2073F2F-4609-4191-BD49-FECC623F6DD5}" srcId="{E7135D90-90B9-4559-9FA7-5CCEC83E1CF9}" destId="{BD84A7AB-1299-4A45-830D-CAE910A2EDCB}" srcOrd="2" destOrd="0" parTransId="{E0B21EE5-4153-4398-BF7B-B82C08BE6ACA}" sibTransId="{ED77D744-4881-4263-9880-DDEA7F4836FB}"/>
    <dgm:cxn modelId="{C7CFDD42-6D6D-4087-A44A-95677EEA3661}" srcId="{730A36D3-C508-4E8B-8631-B7C24FDB7C4D}" destId="{E7135D90-90B9-4559-9FA7-5CCEC83E1CF9}" srcOrd="0" destOrd="0" parTransId="{084851FE-205B-49C4-9386-D457FDEE7544}" sibTransId="{C1640836-520E-4A93-9D7D-3E97B4EFDBB7}"/>
    <dgm:cxn modelId="{27350600-F063-40D3-9A6D-F15A8B06BBF6}" srcId="{E7135D90-90B9-4559-9FA7-5CCEC83E1CF9}" destId="{27CDE443-2CB1-4940-9800-9E909E2F1F01}" srcOrd="0" destOrd="0" parTransId="{73FCCB4F-D209-4DD1-8544-088AEB123980}" sibTransId="{C9C5D399-3949-4928-8E4B-BA8F87DEB0D6}"/>
    <dgm:cxn modelId="{A3530C72-6EAB-43D9-88A7-B18C211D8DAD}" type="presOf" srcId="{730A36D3-C508-4E8B-8631-B7C24FDB7C4D}" destId="{B906CC3D-BA1F-405D-A6B5-4FD5B8F91BF7}" srcOrd="0" destOrd="0" presId="urn:microsoft.com/office/officeart/2005/8/layout/radial4"/>
    <dgm:cxn modelId="{E03F1A93-AB4F-49EB-ADFD-EF2D509E6ADB}" type="presOf" srcId="{E7135D90-90B9-4559-9FA7-5CCEC83E1CF9}" destId="{82B76E6B-FBC5-4A58-ABA9-E2802D5D517F}" srcOrd="0" destOrd="0" presId="urn:microsoft.com/office/officeart/2005/8/layout/radial4"/>
    <dgm:cxn modelId="{22DAC42B-737E-4320-9C0E-FCBB398DDCFB}" srcId="{E7135D90-90B9-4559-9FA7-5CCEC83E1CF9}" destId="{1B2B7D82-F71D-4394-8DAD-01D8463B1CAB}" srcOrd="1" destOrd="0" parTransId="{5DAC71CF-1ACA-4353-BC5E-D95AA4F5DF32}" sibTransId="{FD07732E-9679-4B73-A57E-E19E9B4631F5}"/>
    <dgm:cxn modelId="{FB71DFF8-994F-4FAA-927B-C40B90597782}" type="presOf" srcId="{5DAC71CF-1ACA-4353-BC5E-D95AA4F5DF32}" destId="{C307256B-6EFC-41C4-8F5D-662FA3CB75A4}" srcOrd="0" destOrd="0" presId="urn:microsoft.com/office/officeart/2005/8/layout/radial4"/>
    <dgm:cxn modelId="{374554A9-503C-4AB1-95A7-0079E0EFF75F}" type="presOf" srcId="{E0B21EE5-4153-4398-BF7B-B82C08BE6ACA}" destId="{30306CBD-21AE-4F97-85AC-E01A2055F49D}" srcOrd="0" destOrd="0" presId="urn:microsoft.com/office/officeart/2005/8/layout/radial4"/>
    <dgm:cxn modelId="{4E16CE35-9BFD-47E1-A16F-A50613BE6A91}" type="presParOf" srcId="{B906CC3D-BA1F-405D-A6B5-4FD5B8F91BF7}" destId="{82B76E6B-FBC5-4A58-ABA9-E2802D5D517F}" srcOrd="0" destOrd="0" presId="urn:microsoft.com/office/officeart/2005/8/layout/radial4"/>
    <dgm:cxn modelId="{97BB4A13-C131-4147-9AA4-4FD82A4DD1A9}" type="presParOf" srcId="{B906CC3D-BA1F-405D-A6B5-4FD5B8F91BF7}" destId="{A01730A5-66F6-46BC-82A3-FBEE1F58BE49}" srcOrd="1" destOrd="0" presId="urn:microsoft.com/office/officeart/2005/8/layout/radial4"/>
    <dgm:cxn modelId="{B7217782-7457-4A23-B6D1-C66B9344C8E0}" type="presParOf" srcId="{B906CC3D-BA1F-405D-A6B5-4FD5B8F91BF7}" destId="{B9B6BF53-6228-4870-82BE-DDAAAAF77E58}" srcOrd="2" destOrd="0" presId="urn:microsoft.com/office/officeart/2005/8/layout/radial4"/>
    <dgm:cxn modelId="{5AFBF6F1-6B42-4E36-AA58-912C1CDD6F30}" type="presParOf" srcId="{B906CC3D-BA1F-405D-A6B5-4FD5B8F91BF7}" destId="{C307256B-6EFC-41C4-8F5D-662FA3CB75A4}" srcOrd="3" destOrd="0" presId="urn:microsoft.com/office/officeart/2005/8/layout/radial4"/>
    <dgm:cxn modelId="{E43B90D5-43E4-480E-9143-013EE733BFB8}" type="presParOf" srcId="{B906CC3D-BA1F-405D-A6B5-4FD5B8F91BF7}" destId="{DB9EB5FB-82D2-4002-9EFB-2956909508FE}" srcOrd="4" destOrd="0" presId="urn:microsoft.com/office/officeart/2005/8/layout/radial4"/>
    <dgm:cxn modelId="{FDFA44BF-166A-448A-8A84-C84C664AA0F7}" type="presParOf" srcId="{B906CC3D-BA1F-405D-A6B5-4FD5B8F91BF7}" destId="{30306CBD-21AE-4F97-85AC-E01A2055F49D}" srcOrd="5" destOrd="0" presId="urn:microsoft.com/office/officeart/2005/8/layout/radial4"/>
    <dgm:cxn modelId="{3FCF82E3-B570-4692-9535-68C32D7667AC}" type="presParOf" srcId="{B906CC3D-BA1F-405D-A6B5-4FD5B8F91BF7}" destId="{AD354B7B-2859-480C-9F87-00DF116909D5}" srcOrd="6" destOrd="0" presId="urn:microsoft.com/office/officeart/2005/8/layout/radial4"/>
  </dgm:cxnLst>
  <dgm:bg/>
  <dgm:whole/>
  <dgm:extLst>
    <a:ext uri="http://schemas.microsoft.com/office/drawing/2008/diagram">
      <dsp:dataModelExt xmlns:dsp="http://schemas.microsoft.com/office/drawing/2008/diagram" xmlns=""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D38C957-2C2A-42C6-9515-DA1D39CF072A}"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ru-RU"/>
        </a:p>
      </dgm:t>
    </dgm:pt>
    <dgm:pt modelId="{6196AE16-69F7-466E-B5E3-3F0157585E7F}">
      <dgm:prSet phldrT="[Текст]"/>
      <dgm:spPr/>
      <dgm:t>
        <a:bodyPr/>
        <a:lstStyle/>
        <a:p>
          <a:pPr algn="ctr"/>
          <a:r>
            <a:rPr lang="uk-UA" dirty="0" smtClean="0"/>
            <a:t>диференціація</a:t>
          </a:r>
          <a:endParaRPr lang="ru-RU" dirty="0"/>
        </a:p>
      </dgm:t>
    </dgm:pt>
    <dgm:pt modelId="{41CB7678-9991-4D50-8620-8B3C63442F57}" type="parTrans" cxnId="{CDA8CC3C-1383-425C-A486-0DBAF8404334}">
      <dgm:prSet/>
      <dgm:spPr/>
      <dgm:t>
        <a:bodyPr/>
        <a:lstStyle/>
        <a:p>
          <a:endParaRPr lang="ru-RU"/>
        </a:p>
      </dgm:t>
    </dgm:pt>
    <dgm:pt modelId="{21F3EB5B-9104-44BB-9CD2-2A70A43014EF}" type="sibTrans" cxnId="{CDA8CC3C-1383-425C-A486-0DBAF8404334}">
      <dgm:prSet/>
      <dgm:spPr/>
      <dgm:t>
        <a:bodyPr/>
        <a:lstStyle/>
        <a:p>
          <a:endParaRPr lang="ru-RU"/>
        </a:p>
      </dgm:t>
    </dgm:pt>
    <dgm:pt modelId="{D2AAF0C5-6D3C-4CF4-95DD-8B690845AD59}">
      <dgm:prSet phldrT="[Текст]"/>
      <dgm:spPr/>
      <dgm:t>
        <a:bodyPr/>
        <a:lstStyle/>
        <a:p>
          <a:r>
            <a:rPr lang="uk-UA" dirty="0" smtClean="0"/>
            <a:t>внутрішня</a:t>
          </a:r>
          <a:endParaRPr lang="ru-RU" dirty="0"/>
        </a:p>
      </dgm:t>
    </dgm:pt>
    <dgm:pt modelId="{B81226B9-76B3-4B4B-9336-B90F438CE9F1}" type="parTrans" cxnId="{6F7AAA7A-18DB-4631-B3E5-1CB6C5B252CA}">
      <dgm:prSet/>
      <dgm:spPr/>
      <dgm:t>
        <a:bodyPr/>
        <a:lstStyle/>
        <a:p>
          <a:endParaRPr lang="ru-RU"/>
        </a:p>
      </dgm:t>
    </dgm:pt>
    <dgm:pt modelId="{2A4EECB7-FEB0-48A7-9912-CC8842D32248}" type="sibTrans" cxnId="{6F7AAA7A-18DB-4631-B3E5-1CB6C5B252CA}">
      <dgm:prSet/>
      <dgm:spPr/>
      <dgm:t>
        <a:bodyPr/>
        <a:lstStyle/>
        <a:p>
          <a:endParaRPr lang="ru-RU"/>
        </a:p>
      </dgm:t>
    </dgm:pt>
    <dgm:pt modelId="{9BC674A6-01DC-4526-87C9-57BF7DCD4012}">
      <dgm:prSet phldrT="[Текст]"/>
      <dgm:spPr/>
      <dgm:t>
        <a:bodyPr/>
        <a:lstStyle/>
        <a:p>
          <a:r>
            <a:rPr lang="uk-UA" dirty="0" smtClean="0"/>
            <a:t>профільна</a:t>
          </a:r>
          <a:endParaRPr lang="ru-RU" dirty="0"/>
        </a:p>
      </dgm:t>
    </dgm:pt>
    <dgm:pt modelId="{B026F76B-4D02-4264-B8B9-3EE5D93863E6}" type="parTrans" cxnId="{CC3CF9BC-A81B-4EA3-AD7A-BF745B9D82CA}">
      <dgm:prSet/>
      <dgm:spPr/>
      <dgm:t>
        <a:bodyPr/>
        <a:lstStyle/>
        <a:p>
          <a:endParaRPr lang="ru-RU"/>
        </a:p>
      </dgm:t>
    </dgm:pt>
    <dgm:pt modelId="{CFD36432-AA96-4225-A9F2-B0C3110E8440}" type="sibTrans" cxnId="{CC3CF9BC-A81B-4EA3-AD7A-BF745B9D82CA}">
      <dgm:prSet/>
      <dgm:spPr/>
      <dgm:t>
        <a:bodyPr/>
        <a:lstStyle/>
        <a:p>
          <a:endParaRPr lang="ru-RU"/>
        </a:p>
      </dgm:t>
    </dgm:pt>
    <dgm:pt modelId="{56AB93DE-E5E6-44B7-B5AC-C8E930581921}">
      <dgm:prSet phldrT="[Текст]"/>
      <dgm:spPr/>
      <dgm:t>
        <a:bodyPr/>
        <a:lstStyle/>
        <a:p>
          <a:r>
            <a:rPr lang="uk-UA" dirty="0" err="1" smtClean="0"/>
            <a:t>рівнева</a:t>
          </a:r>
          <a:endParaRPr lang="ru-RU" dirty="0"/>
        </a:p>
      </dgm:t>
    </dgm:pt>
    <dgm:pt modelId="{293FCCD7-C474-4DED-89B8-A5404DD3DA69}" type="parTrans" cxnId="{52FAD273-871A-40F3-85F0-9EADED3780FA}">
      <dgm:prSet/>
      <dgm:spPr/>
      <dgm:t>
        <a:bodyPr/>
        <a:lstStyle/>
        <a:p>
          <a:endParaRPr lang="ru-RU"/>
        </a:p>
      </dgm:t>
    </dgm:pt>
    <dgm:pt modelId="{2E4B38F6-CBE2-4E97-BA8F-615A9BE6757C}" type="sibTrans" cxnId="{52FAD273-871A-40F3-85F0-9EADED3780FA}">
      <dgm:prSet/>
      <dgm:spPr/>
      <dgm:t>
        <a:bodyPr/>
        <a:lstStyle/>
        <a:p>
          <a:endParaRPr lang="ru-RU"/>
        </a:p>
      </dgm:t>
    </dgm:pt>
    <dgm:pt modelId="{A3B76679-B831-40B0-934C-2D77C7BA8654}">
      <dgm:prSet phldrT="[Текст]"/>
      <dgm:spPr/>
      <dgm:t>
        <a:bodyPr/>
        <a:lstStyle/>
        <a:p>
          <a:r>
            <a:rPr lang="uk-UA" dirty="0" smtClean="0"/>
            <a:t>зовнішня</a:t>
          </a:r>
          <a:endParaRPr lang="ru-RU" dirty="0"/>
        </a:p>
      </dgm:t>
    </dgm:pt>
    <dgm:pt modelId="{FD616C5D-D5EA-4A38-B58E-5FF766EFF61F}" type="parTrans" cxnId="{61B3D84F-E1C0-4760-A40C-346A809CAFAA}">
      <dgm:prSet/>
      <dgm:spPr/>
      <dgm:t>
        <a:bodyPr/>
        <a:lstStyle/>
        <a:p>
          <a:endParaRPr lang="ru-RU"/>
        </a:p>
      </dgm:t>
    </dgm:pt>
    <dgm:pt modelId="{A577CEB9-576A-4B94-8CDB-87B5529C1C60}" type="sibTrans" cxnId="{61B3D84F-E1C0-4760-A40C-346A809CAFAA}">
      <dgm:prSet/>
      <dgm:spPr/>
      <dgm:t>
        <a:bodyPr/>
        <a:lstStyle/>
        <a:p>
          <a:endParaRPr lang="ru-RU"/>
        </a:p>
      </dgm:t>
    </dgm:pt>
    <dgm:pt modelId="{7EDC547F-2E46-4E06-B756-3C3415966070}">
      <dgm:prSet phldrT="[Текст]"/>
      <dgm:spPr/>
      <dgm:t>
        <a:bodyPr/>
        <a:lstStyle/>
        <a:p>
          <a:r>
            <a:rPr lang="uk-UA" dirty="0" smtClean="0"/>
            <a:t>профільна</a:t>
          </a:r>
          <a:endParaRPr lang="ru-RU" dirty="0"/>
        </a:p>
      </dgm:t>
    </dgm:pt>
    <dgm:pt modelId="{30530A62-7CC6-4FBA-A1EE-808470AFC768}" type="parTrans" cxnId="{EE3A9DE4-C12E-4D3B-A057-FB58022C93D1}">
      <dgm:prSet/>
      <dgm:spPr/>
      <dgm:t>
        <a:bodyPr/>
        <a:lstStyle/>
        <a:p>
          <a:endParaRPr lang="ru-RU"/>
        </a:p>
      </dgm:t>
    </dgm:pt>
    <dgm:pt modelId="{765FB119-A5C4-4828-A316-8F16D92C6EBD}" type="sibTrans" cxnId="{EE3A9DE4-C12E-4D3B-A057-FB58022C93D1}">
      <dgm:prSet/>
      <dgm:spPr/>
      <dgm:t>
        <a:bodyPr/>
        <a:lstStyle/>
        <a:p>
          <a:endParaRPr lang="ru-RU"/>
        </a:p>
      </dgm:t>
    </dgm:pt>
    <dgm:pt modelId="{BFBEBABB-8D0D-47C6-A7C4-CCDE383BF15B}" type="pres">
      <dgm:prSet presAssocID="{9D38C957-2C2A-42C6-9515-DA1D39CF072A}" presName="diagram" presStyleCnt="0">
        <dgm:presLayoutVars>
          <dgm:chPref val="1"/>
          <dgm:dir/>
          <dgm:animOne val="branch"/>
          <dgm:animLvl val="lvl"/>
          <dgm:resizeHandles val="exact"/>
        </dgm:presLayoutVars>
      </dgm:prSet>
      <dgm:spPr/>
      <dgm:t>
        <a:bodyPr/>
        <a:lstStyle/>
        <a:p>
          <a:endParaRPr lang="ru-RU"/>
        </a:p>
      </dgm:t>
    </dgm:pt>
    <dgm:pt modelId="{5510FA4C-7582-4B15-BF81-A4ECBABB18B6}" type="pres">
      <dgm:prSet presAssocID="{6196AE16-69F7-466E-B5E3-3F0157585E7F}" presName="root1" presStyleCnt="0"/>
      <dgm:spPr/>
    </dgm:pt>
    <dgm:pt modelId="{65B42100-8561-4AAF-839A-FAE4551330A0}" type="pres">
      <dgm:prSet presAssocID="{6196AE16-69F7-466E-B5E3-3F0157585E7F}" presName="LevelOneTextNode" presStyleLbl="node0" presStyleIdx="0" presStyleCnt="1">
        <dgm:presLayoutVars>
          <dgm:chPref val="3"/>
        </dgm:presLayoutVars>
      </dgm:prSet>
      <dgm:spPr/>
      <dgm:t>
        <a:bodyPr/>
        <a:lstStyle/>
        <a:p>
          <a:endParaRPr lang="ru-RU"/>
        </a:p>
      </dgm:t>
    </dgm:pt>
    <dgm:pt modelId="{8161DFB8-1562-4084-A03B-9D95B55EA057}" type="pres">
      <dgm:prSet presAssocID="{6196AE16-69F7-466E-B5E3-3F0157585E7F}" presName="level2hierChild" presStyleCnt="0"/>
      <dgm:spPr/>
    </dgm:pt>
    <dgm:pt modelId="{C359555A-3000-4A63-9496-DF09E53DB104}" type="pres">
      <dgm:prSet presAssocID="{B81226B9-76B3-4B4B-9336-B90F438CE9F1}" presName="conn2-1" presStyleLbl="parChTrans1D2" presStyleIdx="0" presStyleCnt="2"/>
      <dgm:spPr/>
      <dgm:t>
        <a:bodyPr/>
        <a:lstStyle/>
        <a:p>
          <a:endParaRPr lang="ru-RU"/>
        </a:p>
      </dgm:t>
    </dgm:pt>
    <dgm:pt modelId="{2C470AC0-12F3-41B9-876D-3E0F714F7591}" type="pres">
      <dgm:prSet presAssocID="{B81226B9-76B3-4B4B-9336-B90F438CE9F1}" presName="connTx" presStyleLbl="parChTrans1D2" presStyleIdx="0" presStyleCnt="2"/>
      <dgm:spPr/>
      <dgm:t>
        <a:bodyPr/>
        <a:lstStyle/>
        <a:p>
          <a:endParaRPr lang="ru-RU"/>
        </a:p>
      </dgm:t>
    </dgm:pt>
    <dgm:pt modelId="{FB686B3A-DD69-4BE6-BBA7-B9F4F70D619C}" type="pres">
      <dgm:prSet presAssocID="{D2AAF0C5-6D3C-4CF4-95DD-8B690845AD59}" presName="root2" presStyleCnt="0"/>
      <dgm:spPr/>
    </dgm:pt>
    <dgm:pt modelId="{FEC8338B-219E-4122-8E70-C6CF283D2C6F}" type="pres">
      <dgm:prSet presAssocID="{D2AAF0C5-6D3C-4CF4-95DD-8B690845AD59}" presName="LevelTwoTextNode" presStyleLbl="node2" presStyleIdx="0" presStyleCnt="2">
        <dgm:presLayoutVars>
          <dgm:chPref val="3"/>
        </dgm:presLayoutVars>
      </dgm:prSet>
      <dgm:spPr/>
      <dgm:t>
        <a:bodyPr/>
        <a:lstStyle/>
        <a:p>
          <a:endParaRPr lang="ru-RU"/>
        </a:p>
      </dgm:t>
    </dgm:pt>
    <dgm:pt modelId="{8B39CF01-74C0-469A-8624-6FB78A3E6C98}" type="pres">
      <dgm:prSet presAssocID="{D2AAF0C5-6D3C-4CF4-95DD-8B690845AD59}" presName="level3hierChild" presStyleCnt="0"/>
      <dgm:spPr/>
    </dgm:pt>
    <dgm:pt modelId="{0DFB6A76-9397-4CE9-AE60-C40D1363B97A}" type="pres">
      <dgm:prSet presAssocID="{B026F76B-4D02-4264-B8B9-3EE5D93863E6}" presName="conn2-1" presStyleLbl="parChTrans1D3" presStyleIdx="0" presStyleCnt="3"/>
      <dgm:spPr/>
      <dgm:t>
        <a:bodyPr/>
        <a:lstStyle/>
        <a:p>
          <a:endParaRPr lang="ru-RU"/>
        </a:p>
      </dgm:t>
    </dgm:pt>
    <dgm:pt modelId="{B37D3BA0-FA50-49D5-AAB9-C9D01BA7FEF2}" type="pres">
      <dgm:prSet presAssocID="{B026F76B-4D02-4264-B8B9-3EE5D93863E6}" presName="connTx" presStyleLbl="parChTrans1D3" presStyleIdx="0" presStyleCnt="3"/>
      <dgm:spPr/>
      <dgm:t>
        <a:bodyPr/>
        <a:lstStyle/>
        <a:p>
          <a:endParaRPr lang="ru-RU"/>
        </a:p>
      </dgm:t>
    </dgm:pt>
    <dgm:pt modelId="{D06EB14C-E5CE-4B02-94C9-B45AF46055F1}" type="pres">
      <dgm:prSet presAssocID="{9BC674A6-01DC-4526-87C9-57BF7DCD4012}" presName="root2" presStyleCnt="0"/>
      <dgm:spPr/>
    </dgm:pt>
    <dgm:pt modelId="{41230FF7-C826-4FB9-963F-4A95D57B9A9C}" type="pres">
      <dgm:prSet presAssocID="{9BC674A6-01DC-4526-87C9-57BF7DCD4012}" presName="LevelTwoTextNode" presStyleLbl="node3" presStyleIdx="0" presStyleCnt="3">
        <dgm:presLayoutVars>
          <dgm:chPref val="3"/>
        </dgm:presLayoutVars>
      </dgm:prSet>
      <dgm:spPr/>
      <dgm:t>
        <a:bodyPr/>
        <a:lstStyle/>
        <a:p>
          <a:endParaRPr lang="ru-RU"/>
        </a:p>
      </dgm:t>
    </dgm:pt>
    <dgm:pt modelId="{7D9F116F-6802-4F86-902D-897BFA21D172}" type="pres">
      <dgm:prSet presAssocID="{9BC674A6-01DC-4526-87C9-57BF7DCD4012}" presName="level3hierChild" presStyleCnt="0"/>
      <dgm:spPr/>
    </dgm:pt>
    <dgm:pt modelId="{7EE96B1C-7A75-49CF-9FFE-91BA73505C35}" type="pres">
      <dgm:prSet presAssocID="{293FCCD7-C474-4DED-89B8-A5404DD3DA69}" presName="conn2-1" presStyleLbl="parChTrans1D3" presStyleIdx="1" presStyleCnt="3"/>
      <dgm:spPr/>
      <dgm:t>
        <a:bodyPr/>
        <a:lstStyle/>
        <a:p>
          <a:endParaRPr lang="ru-RU"/>
        </a:p>
      </dgm:t>
    </dgm:pt>
    <dgm:pt modelId="{ECBFEBE4-2C0C-42CA-89F1-726D554E6BB1}" type="pres">
      <dgm:prSet presAssocID="{293FCCD7-C474-4DED-89B8-A5404DD3DA69}" presName="connTx" presStyleLbl="parChTrans1D3" presStyleIdx="1" presStyleCnt="3"/>
      <dgm:spPr/>
      <dgm:t>
        <a:bodyPr/>
        <a:lstStyle/>
        <a:p>
          <a:endParaRPr lang="ru-RU"/>
        </a:p>
      </dgm:t>
    </dgm:pt>
    <dgm:pt modelId="{B460BBA3-730E-40B2-8610-CAD46A25A730}" type="pres">
      <dgm:prSet presAssocID="{56AB93DE-E5E6-44B7-B5AC-C8E930581921}" presName="root2" presStyleCnt="0"/>
      <dgm:spPr/>
    </dgm:pt>
    <dgm:pt modelId="{21F06250-81FC-4CA7-AC61-D26A57509B13}" type="pres">
      <dgm:prSet presAssocID="{56AB93DE-E5E6-44B7-B5AC-C8E930581921}" presName="LevelTwoTextNode" presStyleLbl="node3" presStyleIdx="1" presStyleCnt="3">
        <dgm:presLayoutVars>
          <dgm:chPref val="3"/>
        </dgm:presLayoutVars>
      </dgm:prSet>
      <dgm:spPr/>
      <dgm:t>
        <a:bodyPr/>
        <a:lstStyle/>
        <a:p>
          <a:endParaRPr lang="ru-RU"/>
        </a:p>
      </dgm:t>
    </dgm:pt>
    <dgm:pt modelId="{09ECBC0F-CACE-4791-BD5B-F3C3C2915F82}" type="pres">
      <dgm:prSet presAssocID="{56AB93DE-E5E6-44B7-B5AC-C8E930581921}" presName="level3hierChild" presStyleCnt="0"/>
      <dgm:spPr/>
    </dgm:pt>
    <dgm:pt modelId="{07CA066B-5519-45ED-8582-002BB550E194}" type="pres">
      <dgm:prSet presAssocID="{FD616C5D-D5EA-4A38-B58E-5FF766EFF61F}" presName="conn2-1" presStyleLbl="parChTrans1D2" presStyleIdx="1" presStyleCnt="2"/>
      <dgm:spPr/>
      <dgm:t>
        <a:bodyPr/>
        <a:lstStyle/>
        <a:p>
          <a:endParaRPr lang="ru-RU"/>
        </a:p>
      </dgm:t>
    </dgm:pt>
    <dgm:pt modelId="{04C7B851-724B-4815-88A7-502C1EF5C4AE}" type="pres">
      <dgm:prSet presAssocID="{FD616C5D-D5EA-4A38-B58E-5FF766EFF61F}" presName="connTx" presStyleLbl="parChTrans1D2" presStyleIdx="1" presStyleCnt="2"/>
      <dgm:spPr/>
      <dgm:t>
        <a:bodyPr/>
        <a:lstStyle/>
        <a:p>
          <a:endParaRPr lang="ru-RU"/>
        </a:p>
      </dgm:t>
    </dgm:pt>
    <dgm:pt modelId="{5EF18DB1-7A8E-4E17-B159-4A10728EE398}" type="pres">
      <dgm:prSet presAssocID="{A3B76679-B831-40B0-934C-2D77C7BA8654}" presName="root2" presStyleCnt="0"/>
      <dgm:spPr/>
    </dgm:pt>
    <dgm:pt modelId="{8ACD7489-433C-44E4-95FA-8D924CE4E868}" type="pres">
      <dgm:prSet presAssocID="{A3B76679-B831-40B0-934C-2D77C7BA8654}" presName="LevelTwoTextNode" presStyleLbl="node2" presStyleIdx="1" presStyleCnt="2">
        <dgm:presLayoutVars>
          <dgm:chPref val="3"/>
        </dgm:presLayoutVars>
      </dgm:prSet>
      <dgm:spPr/>
      <dgm:t>
        <a:bodyPr/>
        <a:lstStyle/>
        <a:p>
          <a:endParaRPr lang="ru-RU"/>
        </a:p>
      </dgm:t>
    </dgm:pt>
    <dgm:pt modelId="{475B78C6-9F2E-4707-9FE6-BDFC556ADAC2}" type="pres">
      <dgm:prSet presAssocID="{A3B76679-B831-40B0-934C-2D77C7BA8654}" presName="level3hierChild" presStyleCnt="0"/>
      <dgm:spPr/>
    </dgm:pt>
    <dgm:pt modelId="{18065155-9C30-4B9E-8715-10E737B218B4}" type="pres">
      <dgm:prSet presAssocID="{30530A62-7CC6-4FBA-A1EE-808470AFC768}" presName="conn2-1" presStyleLbl="parChTrans1D3" presStyleIdx="2" presStyleCnt="3"/>
      <dgm:spPr/>
      <dgm:t>
        <a:bodyPr/>
        <a:lstStyle/>
        <a:p>
          <a:endParaRPr lang="ru-RU"/>
        </a:p>
      </dgm:t>
    </dgm:pt>
    <dgm:pt modelId="{6004F422-6813-4F41-AE9F-84A9D125BEEA}" type="pres">
      <dgm:prSet presAssocID="{30530A62-7CC6-4FBA-A1EE-808470AFC768}" presName="connTx" presStyleLbl="parChTrans1D3" presStyleIdx="2" presStyleCnt="3"/>
      <dgm:spPr/>
      <dgm:t>
        <a:bodyPr/>
        <a:lstStyle/>
        <a:p>
          <a:endParaRPr lang="ru-RU"/>
        </a:p>
      </dgm:t>
    </dgm:pt>
    <dgm:pt modelId="{2BF054BD-5065-48A5-BFE1-D7990BE69262}" type="pres">
      <dgm:prSet presAssocID="{7EDC547F-2E46-4E06-B756-3C3415966070}" presName="root2" presStyleCnt="0"/>
      <dgm:spPr/>
    </dgm:pt>
    <dgm:pt modelId="{E2B4BE8A-0B32-4AF1-AEAA-F98731ECCF53}" type="pres">
      <dgm:prSet presAssocID="{7EDC547F-2E46-4E06-B756-3C3415966070}" presName="LevelTwoTextNode" presStyleLbl="node3" presStyleIdx="2" presStyleCnt="3">
        <dgm:presLayoutVars>
          <dgm:chPref val="3"/>
        </dgm:presLayoutVars>
      </dgm:prSet>
      <dgm:spPr/>
      <dgm:t>
        <a:bodyPr/>
        <a:lstStyle/>
        <a:p>
          <a:endParaRPr lang="ru-RU"/>
        </a:p>
      </dgm:t>
    </dgm:pt>
    <dgm:pt modelId="{B3089087-063D-4A3C-9B16-1059A359E1E1}" type="pres">
      <dgm:prSet presAssocID="{7EDC547F-2E46-4E06-B756-3C3415966070}" presName="level3hierChild" presStyleCnt="0"/>
      <dgm:spPr/>
    </dgm:pt>
  </dgm:ptLst>
  <dgm:cxnLst>
    <dgm:cxn modelId="{9C1F59B9-7D48-454C-889B-8FB0FC66E8E4}" type="presOf" srcId="{A3B76679-B831-40B0-934C-2D77C7BA8654}" destId="{8ACD7489-433C-44E4-95FA-8D924CE4E868}" srcOrd="0" destOrd="0" presId="urn:microsoft.com/office/officeart/2005/8/layout/hierarchy2"/>
    <dgm:cxn modelId="{B7F8FDCB-3281-4E1E-839F-4CAE403F46C8}" type="presOf" srcId="{FD616C5D-D5EA-4A38-B58E-5FF766EFF61F}" destId="{04C7B851-724B-4815-88A7-502C1EF5C4AE}" srcOrd="1" destOrd="0" presId="urn:microsoft.com/office/officeart/2005/8/layout/hierarchy2"/>
    <dgm:cxn modelId="{A36AF82B-0087-4FD0-9B76-4C33EB5EAFBC}" type="presOf" srcId="{30530A62-7CC6-4FBA-A1EE-808470AFC768}" destId="{6004F422-6813-4F41-AE9F-84A9D125BEEA}" srcOrd="1" destOrd="0" presId="urn:microsoft.com/office/officeart/2005/8/layout/hierarchy2"/>
    <dgm:cxn modelId="{24E251FD-3CBB-4C1E-B080-C673C4EDE2FF}" type="presOf" srcId="{9D38C957-2C2A-42C6-9515-DA1D39CF072A}" destId="{BFBEBABB-8D0D-47C6-A7C4-CCDE383BF15B}" srcOrd="0" destOrd="0" presId="urn:microsoft.com/office/officeart/2005/8/layout/hierarchy2"/>
    <dgm:cxn modelId="{A4F9E9AD-5AE6-4B8E-9490-10054A42A104}" type="presOf" srcId="{56AB93DE-E5E6-44B7-B5AC-C8E930581921}" destId="{21F06250-81FC-4CA7-AC61-D26A57509B13}" srcOrd="0" destOrd="0" presId="urn:microsoft.com/office/officeart/2005/8/layout/hierarchy2"/>
    <dgm:cxn modelId="{CC3CF9BC-A81B-4EA3-AD7A-BF745B9D82CA}" srcId="{D2AAF0C5-6D3C-4CF4-95DD-8B690845AD59}" destId="{9BC674A6-01DC-4526-87C9-57BF7DCD4012}" srcOrd="0" destOrd="0" parTransId="{B026F76B-4D02-4264-B8B9-3EE5D93863E6}" sibTransId="{CFD36432-AA96-4225-A9F2-B0C3110E8440}"/>
    <dgm:cxn modelId="{93FB9AC3-E0D9-4418-8926-640709FD324E}" type="presOf" srcId="{293FCCD7-C474-4DED-89B8-A5404DD3DA69}" destId="{ECBFEBE4-2C0C-42CA-89F1-726D554E6BB1}" srcOrd="1" destOrd="0" presId="urn:microsoft.com/office/officeart/2005/8/layout/hierarchy2"/>
    <dgm:cxn modelId="{39D2861E-0C23-4D2F-AFE2-8D05B57A8245}" type="presOf" srcId="{293FCCD7-C474-4DED-89B8-A5404DD3DA69}" destId="{7EE96B1C-7A75-49CF-9FFE-91BA73505C35}" srcOrd="0" destOrd="0" presId="urn:microsoft.com/office/officeart/2005/8/layout/hierarchy2"/>
    <dgm:cxn modelId="{EE3A9DE4-C12E-4D3B-A057-FB58022C93D1}" srcId="{A3B76679-B831-40B0-934C-2D77C7BA8654}" destId="{7EDC547F-2E46-4E06-B756-3C3415966070}" srcOrd="0" destOrd="0" parTransId="{30530A62-7CC6-4FBA-A1EE-808470AFC768}" sibTransId="{765FB119-A5C4-4828-A316-8F16D92C6EBD}"/>
    <dgm:cxn modelId="{BB39CD61-16EE-421C-80AC-E095C25DB121}" type="presOf" srcId="{9BC674A6-01DC-4526-87C9-57BF7DCD4012}" destId="{41230FF7-C826-4FB9-963F-4A95D57B9A9C}" srcOrd="0" destOrd="0" presId="urn:microsoft.com/office/officeart/2005/8/layout/hierarchy2"/>
    <dgm:cxn modelId="{32767846-52CE-42EB-97DC-625097D982F5}" type="presOf" srcId="{D2AAF0C5-6D3C-4CF4-95DD-8B690845AD59}" destId="{FEC8338B-219E-4122-8E70-C6CF283D2C6F}" srcOrd="0" destOrd="0" presId="urn:microsoft.com/office/officeart/2005/8/layout/hierarchy2"/>
    <dgm:cxn modelId="{DC61AAA3-A85E-4D6C-B691-195A7DF63C7E}" type="presOf" srcId="{30530A62-7CC6-4FBA-A1EE-808470AFC768}" destId="{18065155-9C30-4B9E-8715-10E737B218B4}" srcOrd="0" destOrd="0" presId="urn:microsoft.com/office/officeart/2005/8/layout/hierarchy2"/>
    <dgm:cxn modelId="{0160848C-5A18-40E5-ACC7-42EEFF6B9235}" type="presOf" srcId="{7EDC547F-2E46-4E06-B756-3C3415966070}" destId="{E2B4BE8A-0B32-4AF1-AEAA-F98731ECCF53}" srcOrd="0" destOrd="0" presId="urn:microsoft.com/office/officeart/2005/8/layout/hierarchy2"/>
    <dgm:cxn modelId="{61B3D84F-E1C0-4760-A40C-346A809CAFAA}" srcId="{6196AE16-69F7-466E-B5E3-3F0157585E7F}" destId="{A3B76679-B831-40B0-934C-2D77C7BA8654}" srcOrd="1" destOrd="0" parTransId="{FD616C5D-D5EA-4A38-B58E-5FF766EFF61F}" sibTransId="{A577CEB9-576A-4B94-8CDB-87B5529C1C60}"/>
    <dgm:cxn modelId="{6F7AAA7A-18DB-4631-B3E5-1CB6C5B252CA}" srcId="{6196AE16-69F7-466E-B5E3-3F0157585E7F}" destId="{D2AAF0C5-6D3C-4CF4-95DD-8B690845AD59}" srcOrd="0" destOrd="0" parTransId="{B81226B9-76B3-4B4B-9336-B90F438CE9F1}" sibTransId="{2A4EECB7-FEB0-48A7-9912-CC8842D32248}"/>
    <dgm:cxn modelId="{52FAD273-871A-40F3-85F0-9EADED3780FA}" srcId="{D2AAF0C5-6D3C-4CF4-95DD-8B690845AD59}" destId="{56AB93DE-E5E6-44B7-B5AC-C8E930581921}" srcOrd="1" destOrd="0" parTransId="{293FCCD7-C474-4DED-89B8-A5404DD3DA69}" sibTransId="{2E4B38F6-CBE2-4E97-BA8F-615A9BE6757C}"/>
    <dgm:cxn modelId="{D0F853A9-66F6-4220-8E04-A8897B5401D3}" type="presOf" srcId="{B81226B9-76B3-4B4B-9336-B90F438CE9F1}" destId="{2C470AC0-12F3-41B9-876D-3E0F714F7591}" srcOrd="1" destOrd="0" presId="urn:microsoft.com/office/officeart/2005/8/layout/hierarchy2"/>
    <dgm:cxn modelId="{CDA8CC3C-1383-425C-A486-0DBAF8404334}" srcId="{9D38C957-2C2A-42C6-9515-DA1D39CF072A}" destId="{6196AE16-69F7-466E-B5E3-3F0157585E7F}" srcOrd="0" destOrd="0" parTransId="{41CB7678-9991-4D50-8620-8B3C63442F57}" sibTransId="{21F3EB5B-9104-44BB-9CD2-2A70A43014EF}"/>
    <dgm:cxn modelId="{EC44AAB8-E529-45A3-B11F-B61E2D263DE7}" type="presOf" srcId="{B81226B9-76B3-4B4B-9336-B90F438CE9F1}" destId="{C359555A-3000-4A63-9496-DF09E53DB104}" srcOrd="0" destOrd="0" presId="urn:microsoft.com/office/officeart/2005/8/layout/hierarchy2"/>
    <dgm:cxn modelId="{9C24EC87-6979-43B8-8648-1B6FFEB572F1}" type="presOf" srcId="{6196AE16-69F7-466E-B5E3-3F0157585E7F}" destId="{65B42100-8561-4AAF-839A-FAE4551330A0}" srcOrd="0" destOrd="0" presId="urn:microsoft.com/office/officeart/2005/8/layout/hierarchy2"/>
    <dgm:cxn modelId="{C9CA8AC8-C7BC-44A6-9FE6-4EA514233CCA}" type="presOf" srcId="{B026F76B-4D02-4264-B8B9-3EE5D93863E6}" destId="{0DFB6A76-9397-4CE9-AE60-C40D1363B97A}" srcOrd="0" destOrd="0" presId="urn:microsoft.com/office/officeart/2005/8/layout/hierarchy2"/>
    <dgm:cxn modelId="{F526A0DC-60C1-4233-96C2-B7ADC2827695}" type="presOf" srcId="{B026F76B-4D02-4264-B8B9-3EE5D93863E6}" destId="{B37D3BA0-FA50-49D5-AAB9-C9D01BA7FEF2}" srcOrd="1" destOrd="0" presId="urn:microsoft.com/office/officeart/2005/8/layout/hierarchy2"/>
    <dgm:cxn modelId="{2CD348AF-6792-4B6A-A44F-13D4D8F04145}" type="presOf" srcId="{FD616C5D-D5EA-4A38-B58E-5FF766EFF61F}" destId="{07CA066B-5519-45ED-8582-002BB550E194}" srcOrd="0" destOrd="0" presId="urn:microsoft.com/office/officeart/2005/8/layout/hierarchy2"/>
    <dgm:cxn modelId="{01C9CA81-16F4-4EC9-9713-402A746B5999}" type="presParOf" srcId="{BFBEBABB-8D0D-47C6-A7C4-CCDE383BF15B}" destId="{5510FA4C-7582-4B15-BF81-A4ECBABB18B6}" srcOrd="0" destOrd="0" presId="urn:microsoft.com/office/officeart/2005/8/layout/hierarchy2"/>
    <dgm:cxn modelId="{5E2A3C92-4755-434D-9A2D-3DA09A78088F}" type="presParOf" srcId="{5510FA4C-7582-4B15-BF81-A4ECBABB18B6}" destId="{65B42100-8561-4AAF-839A-FAE4551330A0}" srcOrd="0" destOrd="0" presId="urn:microsoft.com/office/officeart/2005/8/layout/hierarchy2"/>
    <dgm:cxn modelId="{80B2B7AF-F3B1-4D14-A830-240969D3774A}" type="presParOf" srcId="{5510FA4C-7582-4B15-BF81-A4ECBABB18B6}" destId="{8161DFB8-1562-4084-A03B-9D95B55EA057}" srcOrd="1" destOrd="0" presId="urn:microsoft.com/office/officeart/2005/8/layout/hierarchy2"/>
    <dgm:cxn modelId="{5468070A-6047-4C70-9501-48AD090ACE7A}" type="presParOf" srcId="{8161DFB8-1562-4084-A03B-9D95B55EA057}" destId="{C359555A-3000-4A63-9496-DF09E53DB104}" srcOrd="0" destOrd="0" presId="urn:microsoft.com/office/officeart/2005/8/layout/hierarchy2"/>
    <dgm:cxn modelId="{B4DDA021-2815-49B2-BD82-B11C4FE396B3}" type="presParOf" srcId="{C359555A-3000-4A63-9496-DF09E53DB104}" destId="{2C470AC0-12F3-41B9-876D-3E0F714F7591}" srcOrd="0" destOrd="0" presId="urn:microsoft.com/office/officeart/2005/8/layout/hierarchy2"/>
    <dgm:cxn modelId="{A45B6C5C-9D9C-4849-A697-60FB1D8419EC}" type="presParOf" srcId="{8161DFB8-1562-4084-A03B-9D95B55EA057}" destId="{FB686B3A-DD69-4BE6-BBA7-B9F4F70D619C}" srcOrd="1" destOrd="0" presId="urn:microsoft.com/office/officeart/2005/8/layout/hierarchy2"/>
    <dgm:cxn modelId="{DE863D2E-1288-4B22-B6A8-D36C12DA0680}" type="presParOf" srcId="{FB686B3A-DD69-4BE6-BBA7-B9F4F70D619C}" destId="{FEC8338B-219E-4122-8E70-C6CF283D2C6F}" srcOrd="0" destOrd="0" presId="urn:microsoft.com/office/officeart/2005/8/layout/hierarchy2"/>
    <dgm:cxn modelId="{40BB9B46-74E5-4229-8440-B1CC363A482F}" type="presParOf" srcId="{FB686B3A-DD69-4BE6-BBA7-B9F4F70D619C}" destId="{8B39CF01-74C0-469A-8624-6FB78A3E6C98}" srcOrd="1" destOrd="0" presId="urn:microsoft.com/office/officeart/2005/8/layout/hierarchy2"/>
    <dgm:cxn modelId="{23606A95-4198-465D-A240-C5AC60406671}" type="presParOf" srcId="{8B39CF01-74C0-469A-8624-6FB78A3E6C98}" destId="{0DFB6A76-9397-4CE9-AE60-C40D1363B97A}" srcOrd="0" destOrd="0" presId="urn:microsoft.com/office/officeart/2005/8/layout/hierarchy2"/>
    <dgm:cxn modelId="{FAD9ED59-E1DE-442D-81E2-B5EF3DCA8AB4}" type="presParOf" srcId="{0DFB6A76-9397-4CE9-AE60-C40D1363B97A}" destId="{B37D3BA0-FA50-49D5-AAB9-C9D01BA7FEF2}" srcOrd="0" destOrd="0" presId="urn:microsoft.com/office/officeart/2005/8/layout/hierarchy2"/>
    <dgm:cxn modelId="{FE123EB1-7098-43C0-A5DD-821DE6455252}" type="presParOf" srcId="{8B39CF01-74C0-469A-8624-6FB78A3E6C98}" destId="{D06EB14C-E5CE-4B02-94C9-B45AF46055F1}" srcOrd="1" destOrd="0" presId="urn:microsoft.com/office/officeart/2005/8/layout/hierarchy2"/>
    <dgm:cxn modelId="{48758B65-E501-477D-B451-625D5EFCC23F}" type="presParOf" srcId="{D06EB14C-E5CE-4B02-94C9-B45AF46055F1}" destId="{41230FF7-C826-4FB9-963F-4A95D57B9A9C}" srcOrd="0" destOrd="0" presId="urn:microsoft.com/office/officeart/2005/8/layout/hierarchy2"/>
    <dgm:cxn modelId="{BA795879-5D0C-4E40-BC43-70B2E92E26E4}" type="presParOf" srcId="{D06EB14C-E5CE-4B02-94C9-B45AF46055F1}" destId="{7D9F116F-6802-4F86-902D-897BFA21D172}" srcOrd="1" destOrd="0" presId="urn:microsoft.com/office/officeart/2005/8/layout/hierarchy2"/>
    <dgm:cxn modelId="{420B803E-B985-41DC-87F6-D13A9A2EFE56}" type="presParOf" srcId="{8B39CF01-74C0-469A-8624-6FB78A3E6C98}" destId="{7EE96B1C-7A75-49CF-9FFE-91BA73505C35}" srcOrd="2" destOrd="0" presId="urn:microsoft.com/office/officeart/2005/8/layout/hierarchy2"/>
    <dgm:cxn modelId="{9F412452-E299-4D29-BFF2-630FB5F75422}" type="presParOf" srcId="{7EE96B1C-7A75-49CF-9FFE-91BA73505C35}" destId="{ECBFEBE4-2C0C-42CA-89F1-726D554E6BB1}" srcOrd="0" destOrd="0" presId="urn:microsoft.com/office/officeart/2005/8/layout/hierarchy2"/>
    <dgm:cxn modelId="{29A74A79-CF7A-43BE-8D32-3386D419C504}" type="presParOf" srcId="{8B39CF01-74C0-469A-8624-6FB78A3E6C98}" destId="{B460BBA3-730E-40B2-8610-CAD46A25A730}" srcOrd="3" destOrd="0" presId="urn:microsoft.com/office/officeart/2005/8/layout/hierarchy2"/>
    <dgm:cxn modelId="{53415785-0A68-41F0-B94D-592BABB37783}" type="presParOf" srcId="{B460BBA3-730E-40B2-8610-CAD46A25A730}" destId="{21F06250-81FC-4CA7-AC61-D26A57509B13}" srcOrd="0" destOrd="0" presId="urn:microsoft.com/office/officeart/2005/8/layout/hierarchy2"/>
    <dgm:cxn modelId="{438F7368-B5BB-457A-AC82-4D7A53590085}" type="presParOf" srcId="{B460BBA3-730E-40B2-8610-CAD46A25A730}" destId="{09ECBC0F-CACE-4791-BD5B-F3C3C2915F82}" srcOrd="1" destOrd="0" presId="urn:microsoft.com/office/officeart/2005/8/layout/hierarchy2"/>
    <dgm:cxn modelId="{93C83EA9-8B03-4197-AB55-188AF82F90F9}" type="presParOf" srcId="{8161DFB8-1562-4084-A03B-9D95B55EA057}" destId="{07CA066B-5519-45ED-8582-002BB550E194}" srcOrd="2" destOrd="0" presId="urn:microsoft.com/office/officeart/2005/8/layout/hierarchy2"/>
    <dgm:cxn modelId="{A3DC9968-BDB1-497A-9728-8FBD7F1DECA1}" type="presParOf" srcId="{07CA066B-5519-45ED-8582-002BB550E194}" destId="{04C7B851-724B-4815-88A7-502C1EF5C4AE}" srcOrd="0" destOrd="0" presId="urn:microsoft.com/office/officeart/2005/8/layout/hierarchy2"/>
    <dgm:cxn modelId="{7F50C746-4B12-4C73-869C-EB650CE4B518}" type="presParOf" srcId="{8161DFB8-1562-4084-A03B-9D95B55EA057}" destId="{5EF18DB1-7A8E-4E17-B159-4A10728EE398}" srcOrd="3" destOrd="0" presId="urn:microsoft.com/office/officeart/2005/8/layout/hierarchy2"/>
    <dgm:cxn modelId="{15F83FFC-3ADC-4FDD-A70F-C10C63606B72}" type="presParOf" srcId="{5EF18DB1-7A8E-4E17-B159-4A10728EE398}" destId="{8ACD7489-433C-44E4-95FA-8D924CE4E868}" srcOrd="0" destOrd="0" presId="urn:microsoft.com/office/officeart/2005/8/layout/hierarchy2"/>
    <dgm:cxn modelId="{360CD463-3D8B-4B09-A344-6B8CF1EC92E5}" type="presParOf" srcId="{5EF18DB1-7A8E-4E17-B159-4A10728EE398}" destId="{475B78C6-9F2E-4707-9FE6-BDFC556ADAC2}" srcOrd="1" destOrd="0" presId="urn:microsoft.com/office/officeart/2005/8/layout/hierarchy2"/>
    <dgm:cxn modelId="{1F4E5B55-012D-46D4-8B4C-4D7A66F6B8E6}" type="presParOf" srcId="{475B78C6-9F2E-4707-9FE6-BDFC556ADAC2}" destId="{18065155-9C30-4B9E-8715-10E737B218B4}" srcOrd="0" destOrd="0" presId="urn:microsoft.com/office/officeart/2005/8/layout/hierarchy2"/>
    <dgm:cxn modelId="{A227570B-8151-4BE4-B067-063694567940}" type="presParOf" srcId="{18065155-9C30-4B9E-8715-10E737B218B4}" destId="{6004F422-6813-4F41-AE9F-84A9D125BEEA}" srcOrd="0" destOrd="0" presId="urn:microsoft.com/office/officeart/2005/8/layout/hierarchy2"/>
    <dgm:cxn modelId="{7EEB39C5-37B1-46F3-AD0F-4F2C47E31E77}" type="presParOf" srcId="{475B78C6-9F2E-4707-9FE6-BDFC556ADAC2}" destId="{2BF054BD-5065-48A5-BFE1-D7990BE69262}" srcOrd="1" destOrd="0" presId="urn:microsoft.com/office/officeart/2005/8/layout/hierarchy2"/>
    <dgm:cxn modelId="{9CF3F6C0-4133-40A3-ADFF-C8F41E9C5240}" type="presParOf" srcId="{2BF054BD-5065-48A5-BFE1-D7990BE69262}" destId="{E2B4BE8A-0B32-4AF1-AEAA-F98731ECCF53}" srcOrd="0" destOrd="0" presId="urn:microsoft.com/office/officeart/2005/8/layout/hierarchy2"/>
    <dgm:cxn modelId="{912AFF27-7BAE-4BDE-8E5F-11D894BB2696}" type="presParOf" srcId="{2BF054BD-5065-48A5-BFE1-D7990BE69262}" destId="{B3089087-063D-4A3C-9B16-1059A359E1E1}" srcOrd="1" destOrd="0" presId="urn:microsoft.com/office/officeart/2005/8/layout/hierarchy2"/>
  </dgm:cxnLst>
  <dgm:bg/>
  <dgm:whole/>
  <dgm:extLst>
    <a:ext uri="http://schemas.microsoft.com/office/drawing/2008/diagram">
      <dsp:dataModelExt xmlns:dsp="http://schemas.microsoft.com/office/drawing/2008/diagram" xmlns=""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07245CB-E7F5-4930-9FB4-05A73B2E633C}"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ru-RU"/>
        </a:p>
      </dgm:t>
    </dgm:pt>
    <dgm:pt modelId="{C2A28CE5-B06A-4703-9ECD-9F02A19C3572}">
      <dgm:prSet phldrT="[Текст]" custT="1"/>
      <dgm:spPr/>
      <dgm:t>
        <a:bodyPr/>
        <a:lstStyle/>
        <a:p>
          <a:r>
            <a:rPr lang="uk-UA" sz="1100" dirty="0" smtClean="0">
              <a:solidFill>
                <a:schemeClr val="accent1">
                  <a:lumMod val="50000"/>
                </a:schemeClr>
              </a:solidFill>
            </a:rPr>
            <a:t>Дворівнева система</a:t>
          </a:r>
          <a:endParaRPr lang="ru-RU" sz="1100" dirty="0">
            <a:solidFill>
              <a:schemeClr val="accent1">
                <a:lumMod val="50000"/>
              </a:schemeClr>
            </a:solidFill>
          </a:endParaRPr>
        </a:p>
      </dgm:t>
    </dgm:pt>
    <dgm:pt modelId="{E799E3EA-7970-49BE-AB20-0BDFC201C0A4}" type="parTrans" cxnId="{BAC752C6-436B-4233-B8E5-E9EFBB0A40EE}">
      <dgm:prSet/>
      <dgm:spPr/>
      <dgm:t>
        <a:bodyPr/>
        <a:lstStyle/>
        <a:p>
          <a:endParaRPr lang="ru-RU"/>
        </a:p>
      </dgm:t>
    </dgm:pt>
    <dgm:pt modelId="{FE80DDB7-B946-4311-B428-8FD11424E36C}" type="sibTrans" cxnId="{BAC752C6-436B-4233-B8E5-E9EFBB0A40EE}">
      <dgm:prSet/>
      <dgm:spPr/>
      <dgm:t>
        <a:bodyPr/>
        <a:lstStyle/>
        <a:p>
          <a:endParaRPr lang="ru-RU"/>
        </a:p>
      </dgm:t>
    </dgm:pt>
    <dgm:pt modelId="{99C3E669-5D37-4115-BF97-514C157237FE}">
      <dgm:prSet phldrT="[Текст]" custT="1"/>
      <dgm:spPr/>
      <dgm:t>
        <a:bodyPr/>
        <a:lstStyle/>
        <a:p>
          <a:r>
            <a:rPr lang="uk-UA" sz="1100" dirty="0" smtClean="0">
              <a:solidFill>
                <a:schemeClr val="accent1">
                  <a:lumMod val="50000"/>
                </a:schemeClr>
              </a:solidFill>
            </a:rPr>
            <a:t>Академічний рівень</a:t>
          </a:r>
          <a:endParaRPr lang="ru-RU" sz="1100" dirty="0">
            <a:solidFill>
              <a:schemeClr val="accent1">
                <a:lumMod val="50000"/>
              </a:schemeClr>
            </a:solidFill>
          </a:endParaRPr>
        </a:p>
      </dgm:t>
    </dgm:pt>
    <dgm:pt modelId="{6ED86ADF-5980-4B08-A636-415C6E709F84}" type="parTrans" cxnId="{D29552A8-C9B4-45C9-B880-86440BE184AD}">
      <dgm:prSet/>
      <dgm:spPr/>
      <dgm:t>
        <a:bodyPr/>
        <a:lstStyle/>
        <a:p>
          <a:endParaRPr lang="ru-RU"/>
        </a:p>
      </dgm:t>
    </dgm:pt>
    <dgm:pt modelId="{1D9350A8-A710-4805-A244-223D965320C4}" type="sibTrans" cxnId="{D29552A8-C9B4-45C9-B880-86440BE184AD}">
      <dgm:prSet/>
      <dgm:spPr/>
      <dgm:t>
        <a:bodyPr/>
        <a:lstStyle/>
        <a:p>
          <a:endParaRPr lang="ru-RU"/>
        </a:p>
      </dgm:t>
    </dgm:pt>
    <dgm:pt modelId="{8A184EA5-9057-4C25-BAEC-6BDD93A276F3}">
      <dgm:prSet phldrT="[Текст]" custT="1"/>
      <dgm:spPr/>
      <dgm:t>
        <a:bodyPr/>
        <a:lstStyle/>
        <a:p>
          <a:r>
            <a:rPr lang="uk-UA" sz="1100" dirty="0" smtClean="0">
              <a:solidFill>
                <a:schemeClr val="accent1">
                  <a:lumMod val="50000"/>
                </a:schemeClr>
              </a:solidFill>
            </a:rPr>
            <a:t>Електрики</a:t>
          </a:r>
          <a:endParaRPr lang="ru-RU" sz="1100" dirty="0">
            <a:solidFill>
              <a:schemeClr val="accent1">
                <a:lumMod val="50000"/>
              </a:schemeClr>
            </a:solidFill>
          </a:endParaRPr>
        </a:p>
      </dgm:t>
    </dgm:pt>
    <dgm:pt modelId="{D5DA48D1-C16A-4C3E-ACA6-74DD7086A706}" type="parTrans" cxnId="{CADFE261-3D4A-4CCE-B0DD-7978648AE732}">
      <dgm:prSet/>
      <dgm:spPr/>
      <dgm:t>
        <a:bodyPr/>
        <a:lstStyle/>
        <a:p>
          <a:endParaRPr lang="ru-RU"/>
        </a:p>
      </dgm:t>
    </dgm:pt>
    <dgm:pt modelId="{5C924D5F-B869-4DBA-B399-DB260D037DEF}" type="sibTrans" cxnId="{CADFE261-3D4A-4CCE-B0DD-7978648AE732}">
      <dgm:prSet/>
      <dgm:spPr/>
      <dgm:t>
        <a:bodyPr/>
        <a:lstStyle/>
        <a:p>
          <a:endParaRPr lang="ru-RU"/>
        </a:p>
      </dgm:t>
    </dgm:pt>
    <dgm:pt modelId="{24A798F0-57DC-4BA6-9EDB-1D67DF4C4C64}">
      <dgm:prSet phldrT="[Текст]" custT="1"/>
      <dgm:spPr/>
      <dgm:t>
        <a:bodyPr/>
        <a:lstStyle/>
        <a:p>
          <a:r>
            <a:rPr lang="uk-UA" sz="1100" dirty="0" smtClean="0">
              <a:solidFill>
                <a:schemeClr val="accent1">
                  <a:lumMod val="50000"/>
                </a:schemeClr>
              </a:solidFill>
            </a:rPr>
            <a:t>Механіки</a:t>
          </a:r>
          <a:endParaRPr lang="ru-RU" sz="1100" dirty="0">
            <a:solidFill>
              <a:schemeClr val="accent1">
                <a:lumMod val="50000"/>
              </a:schemeClr>
            </a:solidFill>
          </a:endParaRPr>
        </a:p>
      </dgm:t>
    </dgm:pt>
    <dgm:pt modelId="{695F42FB-DF98-4092-929C-41C8DCF0B11A}" type="parTrans" cxnId="{981D0C03-E302-49F6-9F8D-BFDC12859FA7}">
      <dgm:prSet/>
      <dgm:spPr/>
      <dgm:t>
        <a:bodyPr/>
        <a:lstStyle/>
        <a:p>
          <a:endParaRPr lang="ru-RU"/>
        </a:p>
      </dgm:t>
    </dgm:pt>
    <dgm:pt modelId="{EFEE94EA-02B2-408C-82EA-C05676A996FA}" type="sibTrans" cxnId="{981D0C03-E302-49F6-9F8D-BFDC12859FA7}">
      <dgm:prSet/>
      <dgm:spPr/>
      <dgm:t>
        <a:bodyPr/>
        <a:lstStyle/>
        <a:p>
          <a:endParaRPr lang="ru-RU"/>
        </a:p>
      </dgm:t>
    </dgm:pt>
    <dgm:pt modelId="{CEF739F8-29B0-4D8C-963B-FC1AC4204194}">
      <dgm:prSet phldrT="[Текст]" custT="1"/>
      <dgm:spPr/>
      <dgm:t>
        <a:bodyPr/>
        <a:lstStyle/>
        <a:p>
          <a:pPr algn="ctr"/>
          <a:endParaRPr lang="uk-UA" sz="1000" dirty="0" smtClean="0"/>
        </a:p>
        <a:p>
          <a:pPr algn="ctr"/>
          <a:r>
            <a:rPr lang="uk-UA" sz="1100" dirty="0" smtClean="0">
              <a:solidFill>
                <a:schemeClr val="accent1">
                  <a:lumMod val="50000"/>
                </a:schemeClr>
              </a:solidFill>
            </a:rPr>
            <a:t>Рівень стандарту</a:t>
          </a:r>
          <a:endParaRPr lang="ru-RU" sz="1100" dirty="0">
            <a:solidFill>
              <a:schemeClr val="accent1">
                <a:lumMod val="50000"/>
              </a:schemeClr>
            </a:solidFill>
          </a:endParaRPr>
        </a:p>
      </dgm:t>
    </dgm:pt>
    <dgm:pt modelId="{07B2BF00-74A6-4C89-B24C-C9FD9599ADE3}" type="parTrans" cxnId="{DC8E75D8-7255-4945-8F5E-04C58C4A52DF}">
      <dgm:prSet/>
      <dgm:spPr/>
      <dgm:t>
        <a:bodyPr/>
        <a:lstStyle/>
        <a:p>
          <a:endParaRPr lang="ru-RU"/>
        </a:p>
      </dgm:t>
    </dgm:pt>
    <dgm:pt modelId="{40C2FFA6-7705-464E-A496-57364023A87A}" type="sibTrans" cxnId="{DC8E75D8-7255-4945-8F5E-04C58C4A52DF}">
      <dgm:prSet/>
      <dgm:spPr/>
      <dgm:t>
        <a:bodyPr/>
        <a:lstStyle/>
        <a:p>
          <a:endParaRPr lang="ru-RU"/>
        </a:p>
      </dgm:t>
    </dgm:pt>
    <dgm:pt modelId="{C891A75E-8E17-4BFE-92AE-26CDE2BC4043}">
      <dgm:prSet phldrT="[Текст]" custT="1"/>
      <dgm:spPr/>
      <dgm:t>
        <a:bodyPr/>
        <a:lstStyle/>
        <a:p>
          <a:r>
            <a:rPr lang="uk-UA" sz="1050" dirty="0" smtClean="0">
              <a:solidFill>
                <a:schemeClr val="accent1">
                  <a:lumMod val="50000"/>
                </a:schemeClr>
              </a:solidFill>
            </a:rPr>
            <a:t>Економісти</a:t>
          </a:r>
        </a:p>
        <a:p>
          <a:r>
            <a:rPr lang="uk-UA" sz="1050" dirty="0" smtClean="0">
              <a:solidFill>
                <a:schemeClr val="accent1">
                  <a:lumMod val="50000"/>
                </a:schemeClr>
              </a:solidFill>
            </a:rPr>
            <a:t>Фінансисти</a:t>
          </a:r>
          <a:endParaRPr lang="ru-RU" sz="1050" dirty="0">
            <a:solidFill>
              <a:schemeClr val="accent1">
                <a:lumMod val="50000"/>
              </a:schemeClr>
            </a:solidFill>
          </a:endParaRPr>
        </a:p>
      </dgm:t>
    </dgm:pt>
    <dgm:pt modelId="{70DA402B-14E0-46FA-BA4C-2B1C0EABBC88}" type="parTrans" cxnId="{E1ABA665-0578-49A8-950F-CCAF742745E0}">
      <dgm:prSet/>
      <dgm:spPr/>
      <dgm:t>
        <a:bodyPr/>
        <a:lstStyle/>
        <a:p>
          <a:endParaRPr lang="ru-RU"/>
        </a:p>
      </dgm:t>
    </dgm:pt>
    <dgm:pt modelId="{4E800843-A971-428F-81F3-06B671497D3E}" type="sibTrans" cxnId="{E1ABA665-0578-49A8-950F-CCAF742745E0}">
      <dgm:prSet/>
      <dgm:spPr/>
      <dgm:t>
        <a:bodyPr/>
        <a:lstStyle/>
        <a:p>
          <a:endParaRPr lang="ru-RU"/>
        </a:p>
      </dgm:t>
    </dgm:pt>
    <dgm:pt modelId="{7A84E11D-415F-494E-9C8C-D161D3E79E88}">
      <dgm:prSet custT="1"/>
      <dgm:spPr/>
      <dgm:t>
        <a:bodyPr/>
        <a:lstStyle/>
        <a:p>
          <a:r>
            <a:rPr lang="uk-UA" sz="1100" dirty="0" smtClean="0">
              <a:solidFill>
                <a:schemeClr val="accent1">
                  <a:lumMod val="50000"/>
                </a:schemeClr>
              </a:solidFill>
            </a:rPr>
            <a:t>Технологи</a:t>
          </a:r>
          <a:endParaRPr lang="ru-RU" sz="1100" dirty="0">
            <a:solidFill>
              <a:schemeClr val="accent1">
                <a:lumMod val="50000"/>
              </a:schemeClr>
            </a:solidFill>
          </a:endParaRPr>
        </a:p>
      </dgm:t>
    </dgm:pt>
    <dgm:pt modelId="{368FBBEC-90AB-4E91-A645-65961BDA9D11}" type="parTrans" cxnId="{E9C98C2D-D9D2-4D08-AA38-880CC9963728}">
      <dgm:prSet/>
      <dgm:spPr/>
      <dgm:t>
        <a:bodyPr/>
        <a:lstStyle/>
        <a:p>
          <a:endParaRPr lang="ru-RU"/>
        </a:p>
      </dgm:t>
    </dgm:pt>
    <dgm:pt modelId="{F4EB4F42-8816-4541-B140-A7611FED3CA5}" type="sibTrans" cxnId="{E9C98C2D-D9D2-4D08-AA38-880CC9963728}">
      <dgm:prSet/>
      <dgm:spPr/>
      <dgm:t>
        <a:bodyPr/>
        <a:lstStyle/>
        <a:p>
          <a:endParaRPr lang="ru-RU"/>
        </a:p>
      </dgm:t>
    </dgm:pt>
    <dgm:pt modelId="{B139D9CB-74B5-4278-B6F5-4276FBA43949}" type="pres">
      <dgm:prSet presAssocID="{107245CB-E7F5-4930-9FB4-05A73B2E633C}" presName="hierChild1" presStyleCnt="0">
        <dgm:presLayoutVars>
          <dgm:chPref val="1"/>
          <dgm:dir/>
          <dgm:animOne val="branch"/>
          <dgm:animLvl val="lvl"/>
          <dgm:resizeHandles/>
        </dgm:presLayoutVars>
      </dgm:prSet>
      <dgm:spPr/>
      <dgm:t>
        <a:bodyPr/>
        <a:lstStyle/>
        <a:p>
          <a:endParaRPr lang="ru-RU"/>
        </a:p>
      </dgm:t>
    </dgm:pt>
    <dgm:pt modelId="{3C6ADC59-C0F8-4893-99B3-5DFF6EE9BE00}" type="pres">
      <dgm:prSet presAssocID="{C2A28CE5-B06A-4703-9ECD-9F02A19C3572}" presName="hierRoot1" presStyleCnt="0"/>
      <dgm:spPr/>
    </dgm:pt>
    <dgm:pt modelId="{CE67D0DD-8117-42F5-81CA-9D898FB5D129}" type="pres">
      <dgm:prSet presAssocID="{C2A28CE5-B06A-4703-9ECD-9F02A19C3572}" presName="composite" presStyleCnt="0"/>
      <dgm:spPr/>
    </dgm:pt>
    <dgm:pt modelId="{7ADA8A8F-CCE1-459C-AD9E-2975361DB853}" type="pres">
      <dgm:prSet presAssocID="{C2A28CE5-B06A-4703-9ECD-9F02A19C3572}" presName="background" presStyleLbl="node0" presStyleIdx="0" presStyleCnt="1"/>
      <dgm:spPr/>
    </dgm:pt>
    <dgm:pt modelId="{641F47E2-123B-45B8-B381-DBC55441D767}" type="pres">
      <dgm:prSet presAssocID="{C2A28CE5-B06A-4703-9ECD-9F02A19C3572}" presName="text" presStyleLbl="fgAcc0" presStyleIdx="0" presStyleCnt="1" custScaleX="157140" custScaleY="117035">
        <dgm:presLayoutVars>
          <dgm:chPref val="3"/>
        </dgm:presLayoutVars>
      </dgm:prSet>
      <dgm:spPr/>
      <dgm:t>
        <a:bodyPr/>
        <a:lstStyle/>
        <a:p>
          <a:endParaRPr lang="ru-RU"/>
        </a:p>
      </dgm:t>
    </dgm:pt>
    <dgm:pt modelId="{45BCBEF1-49DB-4CEB-91A3-C42F1092B0D7}" type="pres">
      <dgm:prSet presAssocID="{C2A28CE5-B06A-4703-9ECD-9F02A19C3572}" presName="hierChild2" presStyleCnt="0"/>
      <dgm:spPr/>
    </dgm:pt>
    <dgm:pt modelId="{2CAEB1C7-C440-41DA-A49B-2985FB538EDE}" type="pres">
      <dgm:prSet presAssocID="{6ED86ADF-5980-4B08-A636-415C6E709F84}" presName="Name10" presStyleLbl="parChTrans1D2" presStyleIdx="0" presStyleCnt="2"/>
      <dgm:spPr/>
      <dgm:t>
        <a:bodyPr/>
        <a:lstStyle/>
        <a:p>
          <a:endParaRPr lang="ru-RU"/>
        </a:p>
      </dgm:t>
    </dgm:pt>
    <dgm:pt modelId="{A5D8226D-1C82-405E-AEAA-57E9F08D7631}" type="pres">
      <dgm:prSet presAssocID="{99C3E669-5D37-4115-BF97-514C157237FE}" presName="hierRoot2" presStyleCnt="0"/>
      <dgm:spPr/>
    </dgm:pt>
    <dgm:pt modelId="{0CF1DCE3-4B04-48BE-B055-4623499E67AE}" type="pres">
      <dgm:prSet presAssocID="{99C3E669-5D37-4115-BF97-514C157237FE}" presName="composite2" presStyleCnt="0"/>
      <dgm:spPr/>
    </dgm:pt>
    <dgm:pt modelId="{128813B6-B976-436C-9233-6F08E44B7F5D}" type="pres">
      <dgm:prSet presAssocID="{99C3E669-5D37-4115-BF97-514C157237FE}" presName="background2" presStyleLbl="node2" presStyleIdx="0" presStyleCnt="2"/>
      <dgm:spPr/>
    </dgm:pt>
    <dgm:pt modelId="{0ACCA2A7-6AC1-4AF0-BFE0-BB4DD577299D}" type="pres">
      <dgm:prSet presAssocID="{99C3E669-5D37-4115-BF97-514C157237FE}" presName="text2" presStyleLbl="fgAcc2" presStyleIdx="0" presStyleCnt="2" custScaleX="175338" custScaleY="143695">
        <dgm:presLayoutVars>
          <dgm:chPref val="3"/>
        </dgm:presLayoutVars>
      </dgm:prSet>
      <dgm:spPr/>
      <dgm:t>
        <a:bodyPr/>
        <a:lstStyle/>
        <a:p>
          <a:endParaRPr lang="ru-RU"/>
        </a:p>
      </dgm:t>
    </dgm:pt>
    <dgm:pt modelId="{7F3E5A3C-F71C-4671-903C-81958E41356A}" type="pres">
      <dgm:prSet presAssocID="{99C3E669-5D37-4115-BF97-514C157237FE}" presName="hierChild3" presStyleCnt="0"/>
      <dgm:spPr/>
    </dgm:pt>
    <dgm:pt modelId="{F16756DD-A683-4013-82F1-53CEBACDCC7C}" type="pres">
      <dgm:prSet presAssocID="{D5DA48D1-C16A-4C3E-ACA6-74DD7086A706}" presName="Name17" presStyleLbl="parChTrans1D3" presStyleIdx="0" presStyleCnt="4"/>
      <dgm:spPr/>
      <dgm:t>
        <a:bodyPr/>
        <a:lstStyle/>
        <a:p>
          <a:endParaRPr lang="ru-RU"/>
        </a:p>
      </dgm:t>
    </dgm:pt>
    <dgm:pt modelId="{05A00C57-B426-4A54-8B3D-EAD1A3B5AA30}" type="pres">
      <dgm:prSet presAssocID="{8A184EA5-9057-4C25-BAEC-6BDD93A276F3}" presName="hierRoot3" presStyleCnt="0"/>
      <dgm:spPr/>
    </dgm:pt>
    <dgm:pt modelId="{BFC58DA0-F2D1-4F43-AD6C-24B0948B6913}" type="pres">
      <dgm:prSet presAssocID="{8A184EA5-9057-4C25-BAEC-6BDD93A276F3}" presName="composite3" presStyleCnt="0"/>
      <dgm:spPr/>
    </dgm:pt>
    <dgm:pt modelId="{2910FAA1-4B3E-4B4D-A6E0-7F320AA0336A}" type="pres">
      <dgm:prSet presAssocID="{8A184EA5-9057-4C25-BAEC-6BDD93A276F3}" presName="background3" presStyleLbl="node3" presStyleIdx="0" presStyleCnt="4"/>
      <dgm:spPr/>
    </dgm:pt>
    <dgm:pt modelId="{1ED98BA0-95DB-4021-A316-6DCDAD5697AE}" type="pres">
      <dgm:prSet presAssocID="{8A184EA5-9057-4C25-BAEC-6BDD93A276F3}" presName="text3" presStyleLbl="fgAcc3" presStyleIdx="0" presStyleCnt="4" custScaleX="130540" custLinFactNeighborX="-463" custLinFactNeighborY="-1872">
        <dgm:presLayoutVars>
          <dgm:chPref val="3"/>
        </dgm:presLayoutVars>
      </dgm:prSet>
      <dgm:spPr/>
      <dgm:t>
        <a:bodyPr/>
        <a:lstStyle/>
        <a:p>
          <a:endParaRPr lang="ru-RU"/>
        </a:p>
      </dgm:t>
    </dgm:pt>
    <dgm:pt modelId="{83426DAD-E111-416A-871B-DEC470405E3D}" type="pres">
      <dgm:prSet presAssocID="{8A184EA5-9057-4C25-BAEC-6BDD93A276F3}" presName="hierChild4" presStyleCnt="0"/>
      <dgm:spPr/>
    </dgm:pt>
    <dgm:pt modelId="{CF8F2508-C8C0-4CDF-AEBA-9DCD40DD86FF}" type="pres">
      <dgm:prSet presAssocID="{695F42FB-DF98-4092-929C-41C8DCF0B11A}" presName="Name17" presStyleLbl="parChTrans1D3" presStyleIdx="1" presStyleCnt="4"/>
      <dgm:spPr/>
      <dgm:t>
        <a:bodyPr/>
        <a:lstStyle/>
        <a:p>
          <a:endParaRPr lang="ru-RU"/>
        </a:p>
      </dgm:t>
    </dgm:pt>
    <dgm:pt modelId="{FE51E7CF-6E77-4530-A1DD-3B0607F5B2B6}" type="pres">
      <dgm:prSet presAssocID="{24A798F0-57DC-4BA6-9EDB-1D67DF4C4C64}" presName="hierRoot3" presStyleCnt="0"/>
      <dgm:spPr/>
    </dgm:pt>
    <dgm:pt modelId="{7750BAFE-5E73-4427-B97B-DE181D0FC785}" type="pres">
      <dgm:prSet presAssocID="{24A798F0-57DC-4BA6-9EDB-1D67DF4C4C64}" presName="composite3" presStyleCnt="0"/>
      <dgm:spPr/>
    </dgm:pt>
    <dgm:pt modelId="{073662A3-2B95-4FEC-90BF-60C85DA2D845}" type="pres">
      <dgm:prSet presAssocID="{24A798F0-57DC-4BA6-9EDB-1D67DF4C4C64}" presName="background3" presStyleLbl="node3" presStyleIdx="1" presStyleCnt="4"/>
      <dgm:spPr/>
    </dgm:pt>
    <dgm:pt modelId="{ADF73822-78FC-471E-9172-08E0F8CD9A29}" type="pres">
      <dgm:prSet presAssocID="{24A798F0-57DC-4BA6-9EDB-1D67DF4C4C64}" presName="text3" presStyleLbl="fgAcc3" presStyleIdx="1" presStyleCnt="4" custScaleX="125971">
        <dgm:presLayoutVars>
          <dgm:chPref val="3"/>
        </dgm:presLayoutVars>
      </dgm:prSet>
      <dgm:spPr/>
      <dgm:t>
        <a:bodyPr/>
        <a:lstStyle/>
        <a:p>
          <a:endParaRPr lang="ru-RU"/>
        </a:p>
      </dgm:t>
    </dgm:pt>
    <dgm:pt modelId="{47731773-8A0C-4574-BBD1-87F22CD0780B}" type="pres">
      <dgm:prSet presAssocID="{24A798F0-57DC-4BA6-9EDB-1D67DF4C4C64}" presName="hierChild4" presStyleCnt="0"/>
      <dgm:spPr/>
    </dgm:pt>
    <dgm:pt modelId="{95E9555A-F386-43F7-8D39-89E187BCB418}" type="pres">
      <dgm:prSet presAssocID="{07B2BF00-74A6-4C89-B24C-C9FD9599ADE3}" presName="Name10" presStyleLbl="parChTrans1D2" presStyleIdx="1" presStyleCnt="2"/>
      <dgm:spPr/>
      <dgm:t>
        <a:bodyPr/>
        <a:lstStyle/>
        <a:p>
          <a:endParaRPr lang="ru-RU"/>
        </a:p>
      </dgm:t>
    </dgm:pt>
    <dgm:pt modelId="{D2D2895A-914F-45CA-A37F-0F384662C92C}" type="pres">
      <dgm:prSet presAssocID="{CEF739F8-29B0-4D8C-963B-FC1AC4204194}" presName="hierRoot2" presStyleCnt="0"/>
      <dgm:spPr/>
    </dgm:pt>
    <dgm:pt modelId="{0397127D-4065-4CEE-B248-759B8053A377}" type="pres">
      <dgm:prSet presAssocID="{CEF739F8-29B0-4D8C-963B-FC1AC4204194}" presName="composite2" presStyleCnt="0"/>
      <dgm:spPr/>
    </dgm:pt>
    <dgm:pt modelId="{136707D5-E57E-4515-BB78-47BF1F76B030}" type="pres">
      <dgm:prSet presAssocID="{CEF739F8-29B0-4D8C-963B-FC1AC4204194}" presName="background2" presStyleLbl="node2" presStyleIdx="1" presStyleCnt="2"/>
      <dgm:spPr/>
    </dgm:pt>
    <dgm:pt modelId="{9C287F5E-2ED4-4B35-B3F1-C3DDA0552A45}" type="pres">
      <dgm:prSet presAssocID="{CEF739F8-29B0-4D8C-963B-FC1AC4204194}" presName="text2" presStyleLbl="fgAcc2" presStyleIdx="1" presStyleCnt="2" custScaleX="160071" custScaleY="130965">
        <dgm:presLayoutVars>
          <dgm:chPref val="3"/>
        </dgm:presLayoutVars>
      </dgm:prSet>
      <dgm:spPr/>
      <dgm:t>
        <a:bodyPr/>
        <a:lstStyle/>
        <a:p>
          <a:endParaRPr lang="ru-RU"/>
        </a:p>
      </dgm:t>
    </dgm:pt>
    <dgm:pt modelId="{1A41E28E-8778-46F4-8FF1-86870AF15A29}" type="pres">
      <dgm:prSet presAssocID="{CEF739F8-29B0-4D8C-963B-FC1AC4204194}" presName="hierChild3" presStyleCnt="0"/>
      <dgm:spPr/>
    </dgm:pt>
    <dgm:pt modelId="{AAC86AE7-DAEF-4242-840A-BEC9CA15BE38}" type="pres">
      <dgm:prSet presAssocID="{70DA402B-14E0-46FA-BA4C-2B1C0EABBC88}" presName="Name17" presStyleLbl="parChTrans1D3" presStyleIdx="2" presStyleCnt="4"/>
      <dgm:spPr/>
      <dgm:t>
        <a:bodyPr/>
        <a:lstStyle/>
        <a:p>
          <a:endParaRPr lang="ru-RU"/>
        </a:p>
      </dgm:t>
    </dgm:pt>
    <dgm:pt modelId="{2664394A-75A7-4833-B8B9-33F4474F5BF0}" type="pres">
      <dgm:prSet presAssocID="{C891A75E-8E17-4BFE-92AE-26CDE2BC4043}" presName="hierRoot3" presStyleCnt="0"/>
      <dgm:spPr/>
    </dgm:pt>
    <dgm:pt modelId="{14A7E75A-772C-4224-82E3-29A5FF4E7D2E}" type="pres">
      <dgm:prSet presAssocID="{C891A75E-8E17-4BFE-92AE-26CDE2BC4043}" presName="composite3" presStyleCnt="0"/>
      <dgm:spPr/>
    </dgm:pt>
    <dgm:pt modelId="{3FF867A3-9CFC-4CB6-B7A1-7D42092D063C}" type="pres">
      <dgm:prSet presAssocID="{C891A75E-8E17-4BFE-92AE-26CDE2BC4043}" presName="background3" presStyleLbl="node3" presStyleIdx="2" presStyleCnt="4"/>
      <dgm:spPr/>
    </dgm:pt>
    <dgm:pt modelId="{5147C2A8-C1C6-4519-BB0D-D585014D6494}" type="pres">
      <dgm:prSet presAssocID="{C891A75E-8E17-4BFE-92AE-26CDE2BC4043}" presName="text3" presStyleLbl="fgAcc3" presStyleIdx="2" presStyleCnt="4" custScaleX="148525" custScaleY="153227">
        <dgm:presLayoutVars>
          <dgm:chPref val="3"/>
        </dgm:presLayoutVars>
      </dgm:prSet>
      <dgm:spPr/>
      <dgm:t>
        <a:bodyPr/>
        <a:lstStyle/>
        <a:p>
          <a:endParaRPr lang="ru-RU"/>
        </a:p>
      </dgm:t>
    </dgm:pt>
    <dgm:pt modelId="{7FB600C0-8196-4D33-8C26-5C65CCC1C677}" type="pres">
      <dgm:prSet presAssocID="{C891A75E-8E17-4BFE-92AE-26CDE2BC4043}" presName="hierChild4" presStyleCnt="0"/>
      <dgm:spPr/>
    </dgm:pt>
    <dgm:pt modelId="{8BECBB7D-EBF2-4005-B917-4F6B226F887B}" type="pres">
      <dgm:prSet presAssocID="{368FBBEC-90AB-4E91-A645-65961BDA9D11}" presName="Name17" presStyleLbl="parChTrans1D3" presStyleIdx="3" presStyleCnt="4"/>
      <dgm:spPr/>
      <dgm:t>
        <a:bodyPr/>
        <a:lstStyle/>
        <a:p>
          <a:endParaRPr lang="ru-RU"/>
        </a:p>
      </dgm:t>
    </dgm:pt>
    <dgm:pt modelId="{F87ECFC0-72C0-4F24-AF2D-6742251A0E02}" type="pres">
      <dgm:prSet presAssocID="{7A84E11D-415F-494E-9C8C-D161D3E79E88}" presName="hierRoot3" presStyleCnt="0"/>
      <dgm:spPr/>
    </dgm:pt>
    <dgm:pt modelId="{BC47221D-7630-40B5-A453-4079D90A11D4}" type="pres">
      <dgm:prSet presAssocID="{7A84E11D-415F-494E-9C8C-D161D3E79E88}" presName="composite3" presStyleCnt="0"/>
      <dgm:spPr/>
    </dgm:pt>
    <dgm:pt modelId="{2CFEAA88-5056-4F16-9B12-AA8F32784019}" type="pres">
      <dgm:prSet presAssocID="{7A84E11D-415F-494E-9C8C-D161D3E79E88}" presName="background3" presStyleLbl="node3" presStyleIdx="3" presStyleCnt="4"/>
      <dgm:spPr/>
    </dgm:pt>
    <dgm:pt modelId="{F26F2C01-1572-49F1-93C2-302E5267EDBF}" type="pres">
      <dgm:prSet presAssocID="{7A84E11D-415F-494E-9C8C-D161D3E79E88}" presName="text3" presStyleLbl="fgAcc3" presStyleIdx="3" presStyleCnt="4" custScaleX="130228">
        <dgm:presLayoutVars>
          <dgm:chPref val="3"/>
        </dgm:presLayoutVars>
      </dgm:prSet>
      <dgm:spPr/>
      <dgm:t>
        <a:bodyPr/>
        <a:lstStyle/>
        <a:p>
          <a:endParaRPr lang="ru-RU"/>
        </a:p>
      </dgm:t>
    </dgm:pt>
    <dgm:pt modelId="{638B7DA8-5772-4ED0-AB61-C6BECD542F42}" type="pres">
      <dgm:prSet presAssocID="{7A84E11D-415F-494E-9C8C-D161D3E79E88}" presName="hierChild4" presStyleCnt="0"/>
      <dgm:spPr/>
    </dgm:pt>
  </dgm:ptLst>
  <dgm:cxnLst>
    <dgm:cxn modelId="{0D255178-3A35-41DA-B9D7-5B093EA21977}" type="presOf" srcId="{6ED86ADF-5980-4B08-A636-415C6E709F84}" destId="{2CAEB1C7-C440-41DA-A49B-2985FB538EDE}" srcOrd="0" destOrd="0" presId="urn:microsoft.com/office/officeart/2005/8/layout/hierarchy1"/>
    <dgm:cxn modelId="{F8641099-6663-4B12-A2FD-EFDF71174759}" type="presOf" srcId="{C891A75E-8E17-4BFE-92AE-26CDE2BC4043}" destId="{5147C2A8-C1C6-4519-BB0D-D585014D6494}" srcOrd="0" destOrd="0" presId="urn:microsoft.com/office/officeart/2005/8/layout/hierarchy1"/>
    <dgm:cxn modelId="{E9C98C2D-D9D2-4D08-AA38-880CC9963728}" srcId="{CEF739F8-29B0-4D8C-963B-FC1AC4204194}" destId="{7A84E11D-415F-494E-9C8C-D161D3E79E88}" srcOrd="1" destOrd="0" parTransId="{368FBBEC-90AB-4E91-A645-65961BDA9D11}" sibTransId="{F4EB4F42-8816-4541-B140-A7611FED3CA5}"/>
    <dgm:cxn modelId="{1AB5B602-EDF6-428D-A99F-0B602DE1B7D1}" type="presOf" srcId="{8A184EA5-9057-4C25-BAEC-6BDD93A276F3}" destId="{1ED98BA0-95DB-4021-A316-6DCDAD5697AE}" srcOrd="0" destOrd="0" presId="urn:microsoft.com/office/officeart/2005/8/layout/hierarchy1"/>
    <dgm:cxn modelId="{D29552A8-C9B4-45C9-B880-86440BE184AD}" srcId="{C2A28CE5-B06A-4703-9ECD-9F02A19C3572}" destId="{99C3E669-5D37-4115-BF97-514C157237FE}" srcOrd="0" destOrd="0" parTransId="{6ED86ADF-5980-4B08-A636-415C6E709F84}" sibTransId="{1D9350A8-A710-4805-A244-223D965320C4}"/>
    <dgm:cxn modelId="{8B601A4F-F567-4C46-869B-33C20E034DBD}" type="presOf" srcId="{99C3E669-5D37-4115-BF97-514C157237FE}" destId="{0ACCA2A7-6AC1-4AF0-BFE0-BB4DD577299D}" srcOrd="0" destOrd="0" presId="urn:microsoft.com/office/officeart/2005/8/layout/hierarchy1"/>
    <dgm:cxn modelId="{ADAB5703-D4B4-44FF-A32C-7E79578D979C}" type="presOf" srcId="{7A84E11D-415F-494E-9C8C-D161D3E79E88}" destId="{F26F2C01-1572-49F1-93C2-302E5267EDBF}" srcOrd="0" destOrd="0" presId="urn:microsoft.com/office/officeart/2005/8/layout/hierarchy1"/>
    <dgm:cxn modelId="{CA74F496-D70A-4EB4-A686-2440B99A9CF1}" type="presOf" srcId="{24A798F0-57DC-4BA6-9EDB-1D67DF4C4C64}" destId="{ADF73822-78FC-471E-9172-08E0F8CD9A29}" srcOrd="0" destOrd="0" presId="urn:microsoft.com/office/officeart/2005/8/layout/hierarchy1"/>
    <dgm:cxn modelId="{DC8E75D8-7255-4945-8F5E-04C58C4A52DF}" srcId="{C2A28CE5-B06A-4703-9ECD-9F02A19C3572}" destId="{CEF739F8-29B0-4D8C-963B-FC1AC4204194}" srcOrd="1" destOrd="0" parTransId="{07B2BF00-74A6-4C89-B24C-C9FD9599ADE3}" sibTransId="{40C2FFA6-7705-464E-A496-57364023A87A}"/>
    <dgm:cxn modelId="{E361F720-066F-4538-8971-8F8EC28E69F0}" type="presOf" srcId="{107245CB-E7F5-4930-9FB4-05A73B2E633C}" destId="{B139D9CB-74B5-4278-B6F5-4276FBA43949}" srcOrd="0" destOrd="0" presId="urn:microsoft.com/office/officeart/2005/8/layout/hierarchy1"/>
    <dgm:cxn modelId="{B738ADA2-5A64-48A7-83B9-AB53D94A0F9B}" type="presOf" srcId="{07B2BF00-74A6-4C89-B24C-C9FD9599ADE3}" destId="{95E9555A-F386-43F7-8D39-89E187BCB418}" srcOrd="0" destOrd="0" presId="urn:microsoft.com/office/officeart/2005/8/layout/hierarchy1"/>
    <dgm:cxn modelId="{BAC752C6-436B-4233-B8E5-E9EFBB0A40EE}" srcId="{107245CB-E7F5-4930-9FB4-05A73B2E633C}" destId="{C2A28CE5-B06A-4703-9ECD-9F02A19C3572}" srcOrd="0" destOrd="0" parTransId="{E799E3EA-7970-49BE-AB20-0BDFC201C0A4}" sibTransId="{FE80DDB7-B946-4311-B428-8FD11424E36C}"/>
    <dgm:cxn modelId="{C61016FE-C6B1-46AF-B763-A6A692DE3A86}" type="presOf" srcId="{70DA402B-14E0-46FA-BA4C-2B1C0EABBC88}" destId="{AAC86AE7-DAEF-4242-840A-BEC9CA15BE38}" srcOrd="0" destOrd="0" presId="urn:microsoft.com/office/officeart/2005/8/layout/hierarchy1"/>
    <dgm:cxn modelId="{E1ABA665-0578-49A8-950F-CCAF742745E0}" srcId="{CEF739F8-29B0-4D8C-963B-FC1AC4204194}" destId="{C891A75E-8E17-4BFE-92AE-26CDE2BC4043}" srcOrd="0" destOrd="0" parTransId="{70DA402B-14E0-46FA-BA4C-2B1C0EABBC88}" sibTransId="{4E800843-A971-428F-81F3-06B671497D3E}"/>
    <dgm:cxn modelId="{1BF79567-B93A-44E9-8E04-8D63D4D63645}" type="presOf" srcId="{D5DA48D1-C16A-4C3E-ACA6-74DD7086A706}" destId="{F16756DD-A683-4013-82F1-53CEBACDCC7C}" srcOrd="0" destOrd="0" presId="urn:microsoft.com/office/officeart/2005/8/layout/hierarchy1"/>
    <dgm:cxn modelId="{5198C9BC-1EE7-463F-9964-1AB0722406AB}" type="presOf" srcId="{C2A28CE5-B06A-4703-9ECD-9F02A19C3572}" destId="{641F47E2-123B-45B8-B381-DBC55441D767}" srcOrd="0" destOrd="0" presId="urn:microsoft.com/office/officeart/2005/8/layout/hierarchy1"/>
    <dgm:cxn modelId="{981D0C03-E302-49F6-9F8D-BFDC12859FA7}" srcId="{99C3E669-5D37-4115-BF97-514C157237FE}" destId="{24A798F0-57DC-4BA6-9EDB-1D67DF4C4C64}" srcOrd="1" destOrd="0" parTransId="{695F42FB-DF98-4092-929C-41C8DCF0B11A}" sibTransId="{EFEE94EA-02B2-408C-82EA-C05676A996FA}"/>
    <dgm:cxn modelId="{FCE54D2D-8B4A-4540-97CF-1E710AF1F329}" type="presOf" srcId="{368FBBEC-90AB-4E91-A645-65961BDA9D11}" destId="{8BECBB7D-EBF2-4005-B917-4F6B226F887B}" srcOrd="0" destOrd="0" presId="urn:microsoft.com/office/officeart/2005/8/layout/hierarchy1"/>
    <dgm:cxn modelId="{ADABB438-AE92-4566-A8B7-E76EF3A9872F}" type="presOf" srcId="{CEF739F8-29B0-4D8C-963B-FC1AC4204194}" destId="{9C287F5E-2ED4-4B35-B3F1-C3DDA0552A45}" srcOrd="0" destOrd="0" presId="urn:microsoft.com/office/officeart/2005/8/layout/hierarchy1"/>
    <dgm:cxn modelId="{B1F12FB6-1858-4DC5-9419-52FD1A2E123B}" type="presOf" srcId="{695F42FB-DF98-4092-929C-41C8DCF0B11A}" destId="{CF8F2508-C8C0-4CDF-AEBA-9DCD40DD86FF}" srcOrd="0" destOrd="0" presId="urn:microsoft.com/office/officeart/2005/8/layout/hierarchy1"/>
    <dgm:cxn modelId="{CADFE261-3D4A-4CCE-B0DD-7978648AE732}" srcId="{99C3E669-5D37-4115-BF97-514C157237FE}" destId="{8A184EA5-9057-4C25-BAEC-6BDD93A276F3}" srcOrd="0" destOrd="0" parTransId="{D5DA48D1-C16A-4C3E-ACA6-74DD7086A706}" sibTransId="{5C924D5F-B869-4DBA-B399-DB260D037DEF}"/>
    <dgm:cxn modelId="{83E7B570-ECF9-429A-9C7C-22E94D73211B}" type="presParOf" srcId="{B139D9CB-74B5-4278-B6F5-4276FBA43949}" destId="{3C6ADC59-C0F8-4893-99B3-5DFF6EE9BE00}" srcOrd="0" destOrd="0" presId="urn:microsoft.com/office/officeart/2005/8/layout/hierarchy1"/>
    <dgm:cxn modelId="{E87599CF-E154-4AF1-B203-FA5B52FD9507}" type="presParOf" srcId="{3C6ADC59-C0F8-4893-99B3-5DFF6EE9BE00}" destId="{CE67D0DD-8117-42F5-81CA-9D898FB5D129}" srcOrd="0" destOrd="0" presId="urn:microsoft.com/office/officeart/2005/8/layout/hierarchy1"/>
    <dgm:cxn modelId="{0EE8B43F-9D51-4DAD-B4FC-CA7A8C88D35E}" type="presParOf" srcId="{CE67D0DD-8117-42F5-81CA-9D898FB5D129}" destId="{7ADA8A8F-CCE1-459C-AD9E-2975361DB853}" srcOrd="0" destOrd="0" presId="urn:microsoft.com/office/officeart/2005/8/layout/hierarchy1"/>
    <dgm:cxn modelId="{DB52E983-58DA-4BD8-9DEC-9CB5E53C207F}" type="presParOf" srcId="{CE67D0DD-8117-42F5-81CA-9D898FB5D129}" destId="{641F47E2-123B-45B8-B381-DBC55441D767}" srcOrd="1" destOrd="0" presId="urn:microsoft.com/office/officeart/2005/8/layout/hierarchy1"/>
    <dgm:cxn modelId="{196F7FDB-E998-4A2A-8F56-9C1D32DF783F}" type="presParOf" srcId="{3C6ADC59-C0F8-4893-99B3-5DFF6EE9BE00}" destId="{45BCBEF1-49DB-4CEB-91A3-C42F1092B0D7}" srcOrd="1" destOrd="0" presId="urn:microsoft.com/office/officeart/2005/8/layout/hierarchy1"/>
    <dgm:cxn modelId="{8563A07A-B07F-4667-A3B5-32BD83140CF7}" type="presParOf" srcId="{45BCBEF1-49DB-4CEB-91A3-C42F1092B0D7}" destId="{2CAEB1C7-C440-41DA-A49B-2985FB538EDE}" srcOrd="0" destOrd="0" presId="urn:microsoft.com/office/officeart/2005/8/layout/hierarchy1"/>
    <dgm:cxn modelId="{58E62694-266A-4EA1-9EA0-469B048A2E7C}" type="presParOf" srcId="{45BCBEF1-49DB-4CEB-91A3-C42F1092B0D7}" destId="{A5D8226D-1C82-405E-AEAA-57E9F08D7631}" srcOrd="1" destOrd="0" presId="urn:microsoft.com/office/officeart/2005/8/layout/hierarchy1"/>
    <dgm:cxn modelId="{25C59DD8-CEF4-42B0-B371-45DB92F35324}" type="presParOf" srcId="{A5D8226D-1C82-405E-AEAA-57E9F08D7631}" destId="{0CF1DCE3-4B04-48BE-B055-4623499E67AE}" srcOrd="0" destOrd="0" presId="urn:microsoft.com/office/officeart/2005/8/layout/hierarchy1"/>
    <dgm:cxn modelId="{E942FA4C-0FC5-4FCD-BFBD-9613E11294B1}" type="presParOf" srcId="{0CF1DCE3-4B04-48BE-B055-4623499E67AE}" destId="{128813B6-B976-436C-9233-6F08E44B7F5D}" srcOrd="0" destOrd="0" presId="urn:microsoft.com/office/officeart/2005/8/layout/hierarchy1"/>
    <dgm:cxn modelId="{0624F509-358B-4C2E-9EC7-476BF81BA523}" type="presParOf" srcId="{0CF1DCE3-4B04-48BE-B055-4623499E67AE}" destId="{0ACCA2A7-6AC1-4AF0-BFE0-BB4DD577299D}" srcOrd="1" destOrd="0" presId="urn:microsoft.com/office/officeart/2005/8/layout/hierarchy1"/>
    <dgm:cxn modelId="{211E2E9D-5C18-4709-B722-CE1992D39E93}" type="presParOf" srcId="{A5D8226D-1C82-405E-AEAA-57E9F08D7631}" destId="{7F3E5A3C-F71C-4671-903C-81958E41356A}" srcOrd="1" destOrd="0" presId="urn:microsoft.com/office/officeart/2005/8/layout/hierarchy1"/>
    <dgm:cxn modelId="{719A20B2-A792-4F52-9C43-B51EBDFF5864}" type="presParOf" srcId="{7F3E5A3C-F71C-4671-903C-81958E41356A}" destId="{F16756DD-A683-4013-82F1-53CEBACDCC7C}" srcOrd="0" destOrd="0" presId="urn:microsoft.com/office/officeart/2005/8/layout/hierarchy1"/>
    <dgm:cxn modelId="{214F4C30-0FA6-42C1-AEB9-7452AAF33B56}" type="presParOf" srcId="{7F3E5A3C-F71C-4671-903C-81958E41356A}" destId="{05A00C57-B426-4A54-8B3D-EAD1A3B5AA30}" srcOrd="1" destOrd="0" presId="urn:microsoft.com/office/officeart/2005/8/layout/hierarchy1"/>
    <dgm:cxn modelId="{F19F728B-3B3E-4E1E-A052-A146BBCDB8BE}" type="presParOf" srcId="{05A00C57-B426-4A54-8B3D-EAD1A3B5AA30}" destId="{BFC58DA0-F2D1-4F43-AD6C-24B0948B6913}" srcOrd="0" destOrd="0" presId="urn:microsoft.com/office/officeart/2005/8/layout/hierarchy1"/>
    <dgm:cxn modelId="{1928897D-3741-49C3-919B-F0F756FE9EA7}" type="presParOf" srcId="{BFC58DA0-F2D1-4F43-AD6C-24B0948B6913}" destId="{2910FAA1-4B3E-4B4D-A6E0-7F320AA0336A}" srcOrd="0" destOrd="0" presId="urn:microsoft.com/office/officeart/2005/8/layout/hierarchy1"/>
    <dgm:cxn modelId="{AAB054B7-8500-4650-AA74-27AD1B3087DA}" type="presParOf" srcId="{BFC58DA0-F2D1-4F43-AD6C-24B0948B6913}" destId="{1ED98BA0-95DB-4021-A316-6DCDAD5697AE}" srcOrd="1" destOrd="0" presId="urn:microsoft.com/office/officeart/2005/8/layout/hierarchy1"/>
    <dgm:cxn modelId="{B39930A7-E983-45F9-87A2-8CA009A4E5A1}" type="presParOf" srcId="{05A00C57-B426-4A54-8B3D-EAD1A3B5AA30}" destId="{83426DAD-E111-416A-871B-DEC470405E3D}" srcOrd="1" destOrd="0" presId="urn:microsoft.com/office/officeart/2005/8/layout/hierarchy1"/>
    <dgm:cxn modelId="{ACDFC284-BBAD-4342-AF9D-B316DB35C061}" type="presParOf" srcId="{7F3E5A3C-F71C-4671-903C-81958E41356A}" destId="{CF8F2508-C8C0-4CDF-AEBA-9DCD40DD86FF}" srcOrd="2" destOrd="0" presId="urn:microsoft.com/office/officeart/2005/8/layout/hierarchy1"/>
    <dgm:cxn modelId="{04CFA157-4BAE-443C-A0F1-6E72B04DF366}" type="presParOf" srcId="{7F3E5A3C-F71C-4671-903C-81958E41356A}" destId="{FE51E7CF-6E77-4530-A1DD-3B0607F5B2B6}" srcOrd="3" destOrd="0" presId="urn:microsoft.com/office/officeart/2005/8/layout/hierarchy1"/>
    <dgm:cxn modelId="{814D1641-4E6F-46D1-8639-A412A32B38EB}" type="presParOf" srcId="{FE51E7CF-6E77-4530-A1DD-3B0607F5B2B6}" destId="{7750BAFE-5E73-4427-B97B-DE181D0FC785}" srcOrd="0" destOrd="0" presId="urn:microsoft.com/office/officeart/2005/8/layout/hierarchy1"/>
    <dgm:cxn modelId="{9D3A8EB9-2129-4657-8A1D-2A262841397C}" type="presParOf" srcId="{7750BAFE-5E73-4427-B97B-DE181D0FC785}" destId="{073662A3-2B95-4FEC-90BF-60C85DA2D845}" srcOrd="0" destOrd="0" presId="urn:microsoft.com/office/officeart/2005/8/layout/hierarchy1"/>
    <dgm:cxn modelId="{817593D1-C4E7-4B05-BB84-45706EB079E6}" type="presParOf" srcId="{7750BAFE-5E73-4427-B97B-DE181D0FC785}" destId="{ADF73822-78FC-471E-9172-08E0F8CD9A29}" srcOrd="1" destOrd="0" presId="urn:microsoft.com/office/officeart/2005/8/layout/hierarchy1"/>
    <dgm:cxn modelId="{D08CDE32-94C4-4ED6-9E10-D4E4D4D971DF}" type="presParOf" srcId="{FE51E7CF-6E77-4530-A1DD-3B0607F5B2B6}" destId="{47731773-8A0C-4574-BBD1-87F22CD0780B}" srcOrd="1" destOrd="0" presId="urn:microsoft.com/office/officeart/2005/8/layout/hierarchy1"/>
    <dgm:cxn modelId="{7D8FC4BF-0C55-417E-9084-9BD79394AB60}" type="presParOf" srcId="{45BCBEF1-49DB-4CEB-91A3-C42F1092B0D7}" destId="{95E9555A-F386-43F7-8D39-89E187BCB418}" srcOrd="2" destOrd="0" presId="urn:microsoft.com/office/officeart/2005/8/layout/hierarchy1"/>
    <dgm:cxn modelId="{FBCBAB37-79DB-4448-98F0-FC823D394AB7}" type="presParOf" srcId="{45BCBEF1-49DB-4CEB-91A3-C42F1092B0D7}" destId="{D2D2895A-914F-45CA-A37F-0F384662C92C}" srcOrd="3" destOrd="0" presId="urn:microsoft.com/office/officeart/2005/8/layout/hierarchy1"/>
    <dgm:cxn modelId="{01E9B0CD-C05F-439A-8A1D-FADDB884D082}" type="presParOf" srcId="{D2D2895A-914F-45CA-A37F-0F384662C92C}" destId="{0397127D-4065-4CEE-B248-759B8053A377}" srcOrd="0" destOrd="0" presId="urn:microsoft.com/office/officeart/2005/8/layout/hierarchy1"/>
    <dgm:cxn modelId="{1D158953-833C-41E6-9EA0-92A157DC3FD3}" type="presParOf" srcId="{0397127D-4065-4CEE-B248-759B8053A377}" destId="{136707D5-E57E-4515-BB78-47BF1F76B030}" srcOrd="0" destOrd="0" presId="urn:microsoft.com/office/officeart/2005/8/layout/hierarchy1"/>
    <dgm:cxn modelId="{5C482AEE-FA36-4DF9-B554-03159793A0CB}" type="presParOf" srcId="{0397127D-4065-4CEE-B248-759B8053A377}" destId="{9C287F5E-2ED4-4B35-B3F1-C3DDA0552A45}" srcOrd="1" destOrd="0" presId="urn:microsoft.com/office/officeart/2005/8/layout/hierarchy1"/>
    <dgm:cxn modelId="{7BB97CFD-90AF-40B9-AD69-FCD349517240}" type="presParOf" srcId="{D2D2895A-914F-45CA-A37F-0F384662C92C}" destId="{1A41E28E-8778-46F4-8FF1-86870AF15A29}" srcOrd="1" destOrd="0" presId="urn:microsoft.com/office/officeart/2005/8/layout/hierarchy1"/>
    <dgm:cxn modelId="{260223A1-DE9B-4352-B9FD-452E802D79ED}" type="presParOf" srcId="{1A41E28E-8778-46F4-8FF1-86870AF15A29}" destId="{AAC86AE7-DAEF-4242-840A-BEC9CA15BE38}" srcOrd="0" destOrd="0" presId="urn:microsoft.com/office/officeart/2005/8/layout/hierarchy1"/>
    <dgm:cxn modelId="{DF843D81-F3FE-4EF4-AC5C-A29C190A64A4}" type="presParOf" srcId="{1A41E28E-8778-46F4-8FF1-86870AF15A29}" destId="{2664394A-75A7-4833-B8B9-33F4474F5BF0}" srcOrd="1" destOrd="0" presId="urn:microsoft.com/office/officeart/2005/8/layout/hierarchy1"/>
    <dgm:cxn modelId="{98D1DC62-7F28-419C-80A2-FC054D0610AE}" type="presParOf" srcId="{2664394A-75A7-4833-B8B9-33F4474F5BF0}" destId="{14A7E75A-772C-4224-82E3-29A5FF4E7D2E}" srcOrd="0" destOrd="0" presId="urn:microsoft.com/office/officeart/2005/8/layout/hierarchy1"/>
    <dgm:cxn modelId="{EA66F211-F51A-46CA-8C14-F7CE663346D7}" type="presParOf" srcId="{14A7E75A-772C-4224-82E3-29A5FF4E7D2E}" destId="{3FF867A3-9CFC-4CB6-B7A1-7D42092D063C}" srcOrd="0" destOrd="0" presId="urn:microsoft.com/office/officeart/2005/8/layout/hierarchy1"/>
    <dgm:cxn modelId="{9F657737-2E97-46B9-B019-A69879D44EF4}" type="presParOf" srcId="{14A7E75A-772C-4224-82E3-29A5FF4E7D2E}" destId="{5147C2A8-C1C6-4519-BB0D-D585014D6494}" srcOrd="1" destOrd="0" presId="urn:microsoft.com/office/officeart/2005/8/layout/hierarchy1"/>
    <dgm:cxn modelId="{B6CB0113-B14B-4DB6-92EA-F3667B6A5B19}" type="presParOf" srcId="{2664394A-75A7-4833-B8B9-33F4474F5BF0}" destId="{7FB600C0-8196-4D33-8C26-5C65CCC1C677}" srcOrd="1" destOrd="0" presId="urn:microsoft.com/office/officeart/2005/8/layout/hierarchy1"/>
    <dgm:cxn modelId="{5D03529C-EC35-4019-99C3-66334E5D7DEA}" type="presParOf" srcId="{1A41E28E-8778-46F4-8FF1-86870AF15A29}" destId="{8BECBB7D-EBF2-4005-B917-4F6B226F887B}" srcOrd="2" destOrd="0" presId="urn:microsoft.com/office/officeart/2005/8/layout/hierarchy1"/>
    <dgm:cxn modelId="{63BB97D7-4FAD-4675-BA4B-44C8E3D16AE3}" type="presParOf" srcId="{1A41E28E-8778-46F4-8FF1-86870AF15A29}" destId="{F87ECFC0-72C0-4F24-AF2D-6742251A0E02}" srcOrd="3" destOrd="0" presId="urn:microsoft.com/office/officeart/2005/8/layout/hierarchy1"/>
    <dgm:cxn modelId="{6650CCBB-FF6C-4DBF-B409-FD97D8AFB6B0}" type="presParOf" srcId="{F87ECFC0-72C0-4F24-AF2D-6742251A0E02}" destId="{BC47221D-7630-40B5-A453-4079D90A11D4}" srcOrd="0" destOrd="0" presId="urn:microsoft.com/office/officeart/2005/8/layout/hierarchy1"/>
    <dgm:cxn modelId="{55F529F3-56F9-41B0-88A1-2526967850C6}" type="presParOf" srcId="{BC47221D-7630-40B5-A453-4079D90A11D4}" destId="{2CFEAA88-5056-4F16-9B12-AA8F32784019}" srcOrd="0" destOrd="0" presId="urn:microsoft.com/office/officeart/2005/8/layout/hierarchy1"/>
    <dgm:cxn modelId="{39C24820-8583-4D56-A401-F5879973029C}" type="presParOf" srcId="{BC47221D-7630-40B5-A453-4079D90A11D4}" destId="{F26F2C01-1572-49F1-93C2-302E5267EDBF}" srcOrd="1" destOrd="0" presId="urn:microsoft.com/office/officeart/2005/8/layout/hierarchy1"/>
    <dgm:cxn modelId="{60D8A8F3-7485-4AB3-8153-FBF333E828C3}" type="presParOf" srcId="{F87ECFC0-72C0-4F24-AF2D-6742251A0E02}" destId="{638B7DA8-5772-4ED0-AB61-C6BECD542F42}" srcOrd="1" destOrd="0" presId="urn:microsoft.com/office/officeart/2005/8/layout/hierarchy1"/>
  </dgm:cxnLst>
  <dgm:bg/>
  <dgm:whole/>
  <dgm:extLst>
    <a:ext uri="http://schemas.microsoft.com/office/drawing/2008/diagram">
      <dsp:dataModelExt xmlns:dsp="http://schemas.microsoft.com/office/drawing/2008/diagram" xmlns=""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0F3C0275-880B-4BD2-9247-058DED88BED2}" type="doc">
      <dgm:prSet loTypeId="urn:microsoft.com/office/officeart/2005/8/layout/default" loCatId="list" qsTypeId="urn:microsoft.com/office/officeart/2005/8/quickstyle/simple3" qsCatId="simple" csTypeId="urn:microsoft.com/office/officeart/2005/8/colors/accent1_2" csCatId="accent1" phldr="1"/>
      <dgm:spPr/>
      <dgm:t>
        <a:bodyPr/>
        <a:lstStyle/>
        <a:p>
          <a:endParaRPr lang="ru-RU"/>
        </a:p>
      </dgm:t>
    </dgm:pt>
    <dgm:pt modelId="{E28BCEF8-E9CF-4EB6-8BF8-7ACB04C420B9}">
      <dgm:prSet phldrT="[Текст]" custT="1"/>
      <dgm:spPr/>
      <dgm:t>
        <a:bodyPr/>
        <a:lstStyle/>
        <a:p>
          <a:endParaRPr lang="en-US" sz="1200"/>
        </a:p>
        <a:p>
          <a:endParaRPr lang="en-US" sz="1200"/>
        </a:p>
        <a:p>
          <a:endParaRPr lang="en-US" sz="1200"/>
        </a:p>
        <a:p>
          <a:r>
            <a:rPr lang="ru-RU" sz="1200">
              <a:latin typeface="Times New Roman" pitchFamily="18" charset="0"/>
              <a:cs typeface="Times New Roman" pitchFamily="18" charset="0"/>
            </a:rPr>
            <a:t>Сила струму на ділянці електричного кола прямопропорційна напрузі на кінцях ділянки і обернено пропорційна її опору:</a:t>
          </a:r>
        </a:p>
        <a:p>
          <a:r>
            <a:rPr lang="ru-RU" sz="1600">
              <a:latin typeface="Times New Roman" pitchFamily="18" charset="0"/>
              <a:cs typeface="Times New Roman" pitchFamily="18" charset="0"/>
            </a:rPr>
            <a:t>І</a:t>
          </a:r>
          <a:r>
            <a:rPr lang="ru-RU" sz="1600"/>
            <a:t>=</a:t>
          </a:r>
          <a:r>
            <a:rPr lang="en-US" sz="1600">
              <a:latin typeface="Times New Roman" pitchFamily="18" charset="0"/>
              <a:cs typeface="Times New Roman" pitchFamily="18" charset="0"/>
            </a:rPr>
            <a:t>U/R</a:t>
          </a:r>
          <a:endParaRPr lang="ru-RU" sz="1600">
            <a:latin typeface="Times New Roman" pitchFamily="18" charset="0"/>
            <a:cs typeface="Times New Roman" pitchFamily="18" charset="0"/>
          </a:endParaRPr>
        </a:p>
        <a:p>
          <a:endParaRPr lang="ru-RU" sz="1200"/>
        </a:p>
        <a:p>
          <a:endParaRPr lang="ru-RU" sz="1200"/>
        </a:p>
        <a:p>
          <a:endParaRPr lang="ru-RU" sz="1200"/>
        </a:p>
      </dgm:t>
    </dgm:pt>
    <dgm:pt modelId="{8E97E369-0673-41DA-9273-C30519F06551}" type="parTrans" cxnId="{C7230B5E-CD8D-43F3-89AF-FCFBEE4D5F8D}">
      <dgm:prSet/>
      <dgm:spPr/>
      <dgm:t>
        <a:bodyPr/>
        <a:lstStyle/>
        <a:p>
          <a:endParaRPr lang="ru-RU"/>
        </a:p>
      </dgm:t>
    </dgm:pt>
    <dgm:pt modelId="{C727B9F3-2D7A-4FDD-84A1-0A571162ADFE}" type="sibTrans" cxnId="{C7230B5E-CD8D-43F3-89AF-FCFBEE4D5F8D}">
      <dgm:prSet/>
      <dgm:spPr/>
      <dgm:t>
        <a:bodyPr/>
        <a:lstStyle/>
        <a:p>
          <a:endParaRPr lang="ru-RU"/>
        </a:p>
      </dgm:t>
    </dgm:pt>
    <dgm:pt modelId="{7627123D-470F-483F-878B-F192D8027EE8}">
      <dgm:prSet phldrT="[Текст]" custT="1"/>
      <dgm:spPr/>
      <dgm:t>
        <a:bodyPr/>
        <a:lstStyle/>
        <a:p>
          <a:r>
            <a:rPr lang="ru-RU" sz="1200">
              <a:latin typeface="Times New Roman" pitchFamily="18" charset="0"/>
              <a:cs typeface="Times New Roman" pitchFamily="18" charset="0"/>
            </a:rPr>
            <a:t>Закон Ома для ділянки кола</a:t>
          </a:r>
        </a:p>
      </dgm:t>
    </dgm:pt>
    <dgm:pt modelId="{BFC190E6-A6D4-41AD-A909-C1AB10612EAC}" type="parTrans" cxnId="{264255F6-C030-4668-AA20-C52606E644E5}">
      <dgm:prSet/>
      <dgm:spPr/>
      <dgm:t>
        <a:bodyPr/>
        <a:lstStyle/>
        <a:p>
          <a:endParaRPr lang="ru-RU"/>
        </a:p>
      </dgm:t>
    </dgm:pt>
    <dgm:pt modelId="{29C6B0A1-6E64-42B4-8C7A-210864B8517B}" type="sibTrans" cxnId="{264255F6-C030-4668-AA20-C52606E644E5}">
      <dgm:prSet/>
      <dgm:spPr/>
      <dgm:t>
        <a:bodyPr/>
        <a:lstStyle/>
        <a:p>
          <a:endParaRPr lang="ru-RU"/>
        </a:p>
      </dgm:t>
    </dgm:pt>
    <dgm:pt modelId="{D2512055-3170-4EEC-90B8-CA4CCC8C8C23}">
      <dgm:prSet phldrT="[Текст]" custT="1"/>
      <dgm:spPr/>
      <dgm:t>
        <a:bodyPr/>
        <a:lstStyle/>
        <a:p>
          <a:r>
            <a:rPr lang="uk-UA" sz="1200">
              <a:latin typeface="Times New Roman" pitchFamily="18" charset="0"/>
              <a:cs typeface="Times New Roman" pitchFamily="18" charset="0"/>
            </a:rPr>
            <a:t>Опір провідника - </a:t>
          </a:r>
          <a:r>
            <a:rPr lang="en-US" sz="1400">
              <a:latin typeface="Times New Roman" pitchFamily="18" charset="0"/>
              <a:cs typeface="Times New Roman" pitchFamily="18" charset="0"/>
            </a:rPr>
            <a:t>R=</a:t>
          </a:r>
          <a:r>
            <a:rPr lang="el-GR" sz="1400">
              <a:latin typeface="Times New Roman" pitchFamily="18" charset="0"/>
              <a:cs typeface="Times New Roman" pitchFamily="18" charset="0"/>
            </a:rPr>
            <a:t>ρ</a:t>
          </a:r>
          <a:r>
            <a:rPr lang="en-US" sz="1400">
              <a:latin typeface="Times New Roman" pitchFamily="18" charset="0"/>
              <a:cs typeface="Times New Roman" pitchFamily="18" charset="0"/>
            </a:rPr>
            <a:t>I/S</a:t>
          </a:r>
        </a:p>
        <a:p>
          <a:r>
            <a:rPr lang="uk-UA" sz="1200">
              <a:latin typeface="Times New Roman" pitchFamily="18" charset="0"/>
              <a:cs typeface="Times New Roman" pitchFamily="18" charset="0"/>
            </a:rPr>
            <a:t>Вимірюють в Ом*мм²/м²</a:t>
          </a:r>
        </a:p>
        <a:p>
          <a:r>
            <a:rPr lang="uk-UA" sz="1200">
              <a:latin typeface="Times New Roman" pitchFamily="18" charset="0"/>
              <a:cs typeface="Times New Roman" pitchFamily="18" charset="0"/>
            </a:rPr>
            <a:t>де </a:t>
          </a:r>
          <a:r>
            <a:rPr lang="el-GR" sz="1200">
              <a:latin typeface="Times New Roman" pitchFamily="18" charset="0"/>
              <a:cs typeface="Times New Roman" pitchFamily="18" charset="0"/>
            </a:rPr>
            <a:t>ρ</a:t>
          </a:r>
          <a:r>
            <a:rPr lang="uk-UA" sz="1200">
              <a:latin typeface="Times New Roman" pitchFamily="18" charset="0"/>
              <a:cs typeface="Times New Roman" pitchFamily="18" charset="0"/>
            </a:rPr>
            <a:t>- питомий опір, вимірюється (Ом*м);</a:t>
          </a:r>
        </a:p>
        <a:p>
          <a:r>
            <a:rPr lang="en-US" sz="1200">
              <a:latin typeface="Times New Roman" pitchFamily="18" charset="0"/>
              <a:cs typeface="Times New Roman" pitchFamily="18" charset="0"/>
            </a:rPr>
            <a:t>l-</a:t>
          </a:r>
          <a:r>
            <a:rPr lang="uk-UA" sz="1200">
              <a:latin typeface="Times New Roman" pitchFamily="18" charset="0"/>
              <a:cs typeface="Times New Roman" pitchFamily="18" charset="0"/>
            </a:rPr>
            <a:t>довжина провідника;</a:t>
          </a:r>
        </a:p>
        <a:p>
          <a:r>
            <a:rPr lang="en-US" sz="1200">
              <a:latin typeface="Times New Roman" pitchFamily="18" charset="0"/>
              <a:cs typeface="Times New Roman" pitchFamily="18" charset="0"/>
            </a:rPr>
            <a:t>S</a:t>
          </a:r>
          <a:r>
            <a:rPr lang="uk-UA" sz="1200">
              <a:latin typeface="Times New Roman" pitchFamily="18" charset="0"/>
              <a:cs typeface="Times New Roman" pitchFamily="18" charset="0"/>
            </a:rPr>
            <a:t>- площа поперечного перерізу провідника</a:t>
          </a:r>
        </a:p>
        <a:p>
          <a:endParaRPr lang="ru-RU" sz="1200"/>
        </a:p>
      </dgm:t>
    </dgm:pt>
    <dgm:pt modelId="{8AD31CDF-7F6B-437F-852C-CD8FB95EED20}" type="parTrans" cxnId="{49B8F658-5BA3-44C1-BAA6-A42F0DE27F3B}">
      <dgm:prSet/>
      <dgm:spPr/>
      <dgm:t>
        <a:bodyPr/>
        <a:lstStyle/>
        <a:p>
          <a:endParaRPr lang="ru-RU"/>
        </a:p>
      </dgm:t>
    </dgm:pt>
    <dgm:pt modelId="{CF395265-98FB-4A91-8E28-69E2A32D7360}" type="sibTrans" cxnId="{49B8F658-5BA3-44C1-BAA6-A42F0DE27F3B}">
      <dgm:prSet/>
      <dgm:spPr/>
      <dgm:t>
        <a:bodyPr/>
        <a:lstStyle/>
        <a:p>
          <a:endParaRPr lang="ru-RU"/>
        </a:p>
      </dgm:t>
    </dgm:pt>
    <dgm:pt modelId="{F7362A5B-D57D-43EC-8B10-3983EB41DCA3}">
      <dgm:prSet phldrT="[Текст]" custT="1"/>
      <dgm:spPr/>
      <dgm:t>
        <a:bodyPr/>
        <a:lstStyle/>
        <a:p>
          <a:r>
            <a:rPr lang="uk-UA" sz="1200">
              <a:latin typeface="Times New Roman" pitchFamily="18" charset="0"/>
              <a:cs typeface="Times New Roman" pitchFamily="18" charset="0"/>
            </a:rPr>
            <a:t>Послідовне зꞌєднання провідників</a:t>
          </a:r>
        </a:p>
        <a:p>
          <a:endParaRPr lang="uk-UA" sz="1200">
            <a:latin typeface="Times New Roman" pitchFamily="18" charset="0"/>
            <a:cs typeface="Times New Roman" pitchFamily="18" charset="0"/>
          </a:endParaRPr>
        </a:p>
        <a:p>
          <a:endParaRPr lang="en-US" sz="1200">
            <a:latin typeface="Times New Roman" pitchFamily="18" charset="0"/>
            <a:cs typeface="Times New Roman" pitchFamily="18" charset="0"/>
          </a:endParaRPr>
        </a:p>
        <a:p>
          <a:r>
            <a:rPr lang="uk-UA" sz="1200">
              <a:latin typeface="Times New Roman" pitchFamily="18" charset="0"/>
              <a:cs typeface="Times New Roman" pitchFamily="18" charset="0"/>
            </a:rPr>
            <a:t>І1=І2=І=</a:t>
          </a:r>
          <a:r>
            <a:rPr lang="en-US" sz="1200">
              <a:latin typeface="Times New Roman" pitchFamily="18" charset="0"/>
              <a:cs typeface="Times New Roman" pitchFamily="18" charset="0"/>
            </a:rPr>
            <a:t>const</a:t>
          </a:r>
        </a:p>
        <a:p>
          <a:r>
            <a:rPr lang="en-US" sz="1200">
              <a:latin typeface="Times New Roman" pitchFamily="18" charset="0"/>
              <a:cs typeface="Times New Roman" pitchFamily="18" charset="0"/>
            </a:rPr>
            <a:t>U1+U2=U</a:t>
          </a:r>
        </a:p>
        <a:p>
          <a:r>
            <a:rPr lang="en-US" sz="1200">
              <a:latin typeface="Times New Roman" pitchFamily="18" charset="0"/>
              <a:cs typeface="Times New Roman" pitchFamily="18" charset="0"/>
            </a:rPr>
            <a:t>R1+R2=R</a:t>
          </a:r>
          <a:endParaRPr lang="uk-UA" sz="1200">
            <a:latin typeface="Times New Roman" pitchFamily="18" charset="0"/>
            <a:cs typeface="Times New Roman" pitchFamily="18" charset="0"/>
          </a:endParaRPr>
        </a:p>
      </dgm:t>
    </dgm:pt>
    <dgm:pt modelId="{FAB7F06E-36AD-49B0-BA69-FAC88EDCFE7C}" type="parTrans" cxnId="{1F6B9A83-135E-44B1-A02C-9BB58EB0A71A}">
      <dgm:prSet/>
      <dgm:spPr/>
      <dgm:t>
        <a:bodyPr/>
        <a:lstStyle/>
        <a:p>
          <a:endParaRPr lang="ru-RU"/>
        </a:p>
      </dgm:t>
    </dgm:pt>
    <dgm:pt modelId="{16D17F52-2F89-4F3F-BDBC-E6A426CC4FC7}" type="sibTrans" cxnId="{1F6B9A83-135E-44B1-A02C-9BB58EB0A71A}">
      <dgm:prSet/>
      <dgm:spPr/>
      <dgm:t>
        <a:bodyPr/>
        <a:lstStyle/>
        <a:p>
          <a:endParaRPr lang="ru-RU"/>
        </a:p>
      </dgm:t>
    </dgm:pt>
    <dgm:pt modelId="{AFC9C9B6-38E8-45BF-AD58-2A6093C48AF0}">
      <dgm:prSet phldrT="[Текст]" custT="1"/>
      <dgm:spPr/>
      <dgm:t>
        <a:bodyPr/>
        <a:lstStyle/>
        <a:p>
          <a:r>
            <a:rPr lang="uk-UA" sz="1200">
              <a:latin typeface="Times New Roman" pitchFamily="18" charset="0"/>
              <a:cs typeface="Times New Roman" pitchFamily="18" charset="0"/>
            </a:rPr>
            <a:t>Паралельне зꞌєднання провідників</a:t>
          </a:r>
        </a:p>
        <a:p>
          <a:r>
            <a:rPr lang="en-US" sz="1400">
              <a:latin typeface="Times New Roman" pitchFamily="18" charset="0"/>
              <a:cs typeface="Times New Roman" pitchFamily="18" charset="0"/>
            </a:rPr>
            <a:t>U1=U2=U=const</a:t>
          </a:r>
        </a:p>
        <a:p>
          <a:r>
            <a:rPr lang="en-US" sz="1400">
              <a:latin typeface="Times New Roman" pitchFamily="18" charset="0"/>
              <a:cs typeface="Times New Roman" pitchFamily="18" charset="0"/>
            </a:rPr>
            <a:t>I1+I2=I</a:t>
          </a:r>
        </a:p>
        <a:p>
          <a:r>
            <a:rPr lang="en-US" sz="1400">
              <a:latin typeface="Times New Roman" pitchFamily="18" charset="0"/>
              <a:cs typeface="Times New Roman" pitchFamily="18" charset="0"/>
            </a:rPr>
            <a:t>1/R1+1/R2=1/R</a:t>
          </a:r>
        </a:p>
        <a:p>
          <a:r>
            <a:rPr lang="uk-UA" sz="1400">
              <a:latin typeface="Times New Roman" pitchFamily="18" charset="0"/>
              <a:cs typeface="Times New Roman" pitchFamily="18" charset="0"/>
            </a:rPr>
            <a:t>або </a:t>
          </a:r>
          <a:r>
            <a:rPr lang="en-US" sz="1400">
              <a:latin typeface="Times New Roman" pitchFamily="18" charset="0"/>
              <a:cs typeface="Times New Roman" pitchFamily="18" charset="0"/>
            </a:rPr>
            <a:t>R=R1*R2/R1+R2</a:t>
          </a:r>
          <a:endParaRPr lang="ru-RU" sz="1400">
            <a:latin typeface="Times New Roman" pitchFamily="18" charset="0"/>
            <a:cs typeface="Times New Roman" pitchFamily="18" charset="0"/>
          </a:endParaRPr>
        </a:p>
      </dgm:t>
    </dgm:pt>
    <dgm:pt modelId="{E377AC37-2F2D-47DA-974B-4A813468DDC7}" type="parTrans" cxnId="{959D9B8C-D5C2-40A4-BC5D-F1EA7883E66C}">
      <dgm:prSet/>
      <dgm:spPr/>
      <dgm:t>
        <a:bodyPr/>
        <a:lstStyle/>
        <a:p>
          <a:endParaRPr lang="ru-RU"/>
        </a:p>
      </dgm:t>
    </dgm:pt>
    <dgm:pt modelId="{5FD98907-D1EC-480A-B36C-C931FE480736}" type="sibTrans" cxnId="{959D9B8C-D5C2-40A4-BC5D-F1EA7883E66C}">
      <dgm:prSet/>
      <dgm:spPr/>
      <dgm:t>
        <a:bodyPr/>
        <a:lstStyle/>
        <a:p>
          <a:endParaRPr lang="ru-RU"/>
        </a:p>
      </dgm:t>
    </dgm:pt>
    <dgm:pt modelId="{C964AF93-50F4-420B-8598-1A5CD6552048}" type="pres">
      <dgm:prSet presAssocID="{0F3C0275-880B-4BD2-9247-058DED88BED2}" presName="diagram" presStyleCnt="0">
        <dgm:presLayoutVars>
          <dgm:dir/>
          <dgm:resizeHandles val="exact"/>
        </dgm:presLayoutVars>
      </dgm:prSet>
      <dgm:spPr/>
      <dgm:t>
        <a:bodyPr/>
        <a:lstStyle/>
        <a:p>
          <a:endParaRPr lang="ru-RU"/>
        </a:p>
      </dgm:t>
    </dgm:pt>
    <dgm:pt modelId="{8DF3C636-A0BF-46D7-BD11-E3DE289EFABE}" type="pres">
      <dgm:prSet presAssocID="{E28BCEF8-E9CF-4EB6-8BF8-7ACB04C420B9}" presName="node" presStyleLbl="node1" presStyleIdx="0" presStyleCnt="5" custScaleX="66616" custScaleY="121536">
        <dgm:presLayoutVars>
          <dgm:bulletEnabled val="1"/>
        </dgm:presLayoutVars>
      </dgm:prSet>
      <dgm:spPr/>
      <dgm:t>
        <a:bodyPr/>
        <a:lstStyle/>
        <a:p>
          <a:endParaRPr lang="ru-RU"/>
        </a:p>
      </dgm:t>
    </dgm:pt>
    <dgm:pt modelId="{A4E4CB29-199F-4071-A750-5DF40D59F312}" type="pres">
      <dgm:prSet presAssocID="{C727B9F3-2D7A-4FDD-84A1-0A571162ADFE}" presName="sibTrans" presStyleCnt="0"/>
      <dgm:spPr/>
    </dgm:pt>
    <dgm:pt modelId="{043CFB5E-3B93-47BE-A847-4CFEC51257FE}" type="pres">
      <dgm:prSet presAssocID="{7627123D-470F-483F-878B-F192D8027EE8}" presName="node" presStyleLbl="node1" presStyleIdx="1" presStyleCnt="5" custScaleX="34704" custScaleY="65959">
        <dgm:presLayoutVars>
          <dgm:bulletEnabled val="1"/>
        </dgm:presLayoutVars>
      </dgm:prSet>
      <dgm:spPr/>
      <dgm:t>
        <a:bodyPr/>
        <a:lstStyle/>
        <a:p>
          <a:endParaRPr lang="ru-RU"/>
        </a:p>
      </dgm:t>
    </dgm:pt>
    <dgm:pt modelId="{33314208-8E7D-4D1E-9B90-B749E12B72FD}" type="pres">
      <dgm:prSet presAssocID="{29C6B0A1-6E64-42B4-8C7A-210864B8517B}" presName="sibTrans" presStyleCnt="0"/>
      <dgm:spPr/>
    </dgm:pt>
    <dgm:pt modelId="{881C3222-977D-4016-B436-F03BDE25442B}" type="pres">
      <dgm:prSet presAssocID="{D2512055-3170-4EEC-90B8-CA4CCC8C8C23}" presName="node" presStyleLbl="node1" presStyleIdx="2" presStyleCnt="5" custScaleX="86206" custScaleY="153109">
        <dgm:presLayoutVars>
          <dgm:bulletEnabled val="1"/>
        </dgm:presLayoutVars>
      </dgm:prSet>
      <dgm:spPr/>
      <dgm:t>
        <a:bodyPr/>
        <a:lstStyle/>
        <a:p>
          <a:endParaRPr lang="ru-RU"/>
        </a:p>
      </dgm:t>
    </dgm:pt>
    <dgm:pt modelId="{93809672-9182-424A-8F58-1860185BF736}" type="pres">
      <dgm:prSet presAssocID="{CF395265-98FB-4A91-8E28-69E2A32D7360}" presName="sibTrans" presStyleCnt="0"/>
      <dgm:spPr/>
    </dgm:pt>
    <dgm:pt modelId="{7CFDBF77-480D-4899-9863-A75E75EB187E}" type="pres">
      <dgm:prSet presAssocID="{F7362A5B-D57D-43EC-8B10-3983EB41DCA3}" presName="node" presStyleLbl="node1" presStyleIdx="3" presStyleCnt="5" custScaleX="76746" custScaleY="125847">
        <dgm:presLayoutVars>
          <dgm:bulletEnabled val="1"/>
        </dgm:presLayoutVars>
      </dgm:prSet>
      <dgm:spPr/>
      <dgm:t>
        <a:bodyPr/>
        <a:lstStyle/>
        <a:p>
          <a:endParaRPr lang="ru-RU"/>
        </a:p>
      </dgm:t>
    </dgm:pt>
    <dgm:pt modelId="{D12E9897-1DEC-401D-998A-C9045BAAC40E}" type="pres">
      <dgm:prSet presAssocID="{16D17F52-2F89-4F3F-BDBC-E6A426CC4FC7}" presName="sibTrans" presStyleCnt="0"/>
      <dgm:spPr/>
    </dgm:pt>
    <dgm:pt modelId="{0EA9B574-08F8-4DD2-B4BF-8BC588F406BA}" type="pres">
      <dgm:prSet presAssocID="{AFC9C9B6-38E8-45BF-AD58-2A6093C48AF0}" presName="node" presStyleLbl="node1" presStyleIdx="4" presStyleCnt="5" custScaleX="84364" custScaleY="106380" custLinFactNeighborX="1188" custLinFactNeighborY="4135">
        <dgm:presLayoutVars>
          <dgm:bulletEnabled val="1"/>
        </dgm:presLayoutVars>
      </dgm:prSet>
      <dgm:spPr/>
      <dgm:t>
        <a:bodyPr/>
        <a:lstStyle/>
        <a:p>
          <a:endParaRPr lang="ru-RU"/>
        </a:p>
      </dgm:t>
    </dgm:pt>
  </dgm:ptLst>
  <dgm:cxnLst>
    <dgm:cxn modelId="{1F6B9A83-135E-44B1-A02C-9BB58EB0A71A}" srcId="{0F3C0275-880B-4BD2-9247-058DED88BED2}" destId="{F7362A5B-D57D-43EC-8B10-3983EB41DCA3}" srcOrd="3" destOrd="0" parTransId="{FAB7F06E-36AD-49B0-BA69-FAC88EDCFE7C}" sibTransId="{16D17F52-2F89-4F3F-BDBC-E6A426CC4FC7}"/>
    <dgm:cxn modelId="{264255F6-C030-4668-AA20-C52606E644E5}" srcId="{0F3C0275-880B-4BD2-9247-058DED88BED2}" destId="{7627123D-470F-483F-878B-F192D8027EE8}" srcOrd="1" destOrd="0" parTransId="{BFC190E6-A6D4-41AD-A909-C1AB10612EAC}" sibTransId="{29C6B0A1-6E64-42B4-8C7A-210864B8517B}"/>
    <dgm:cxn modelId="{1EDC067B-213A-4CC2-BACE-8FD8930D6BB1}" type="presOf" srcId="{0F3C0275-880B-4BD2-9247-058DED88BED2}" destId="{C964AF93-50F4-420B-8598-1A5CD6552048}" srcOrd="0" destOrd="0" presId="urn:microsoft.com/office/officeart/2005/8/layout/default"/>
    <dgm:cxn modelId="{CDE7125E-A8E4-4F5F-9BF1-56521341C3F7}" type="presOf" srcId="{AFC9C9B6-38E8-45BF-AD58-2A6093C48AF0}" destId="{0EA9B574-08F8-4DD2-B4BF-8BC588F406BA}" srcOrd="0" destOrd="0" presId="urn:microsoft.com/office/officeart/2005/8/layout/default"/>
    <dgm:cxn modelId="{04321849-9366-4EB3-8FB2-0A9BAA08C8C1}" type="presOf" srcId="{7627123D-470F-483F-878B-F192D8027EE8}" destId="{043CFB5E-3B93-47BE-A847-4CFEC51257FE}" srcOrd="0" destOrd="0" presId="urn:microsoft.com/office/officeart/2005/8/layout/default"/>
    <dgm:cxn modelId="{49B8F658-5BA3-44C1-BAA6-A42F0DE27F3B}" srcId="{0F3C0275-880B-4BD2-9247-058DED88BED2}" destId="{D2512055-3170-4EEC-90B8-CA4CCC8C8C23}" srcOrd="2" destOrd="0" parTransId="{8AD31CDF-7F6B-437F-852C-CD8FB95EED20}" sibTransId="{CF395265-98FB-4A91-8E28-69E2A32D7360}"/>
    <dgm:cxn modelId="{959D9B8C-D5C2-40A4-BC5D-F1EA7883E66C}" srcId="{0F3C0275-880B-4BD2-9247-058DED88BED2}" destId="{AFC9C9B6-38E8-45BF-AD58-2A6093C48AF0}" srcOrd="4" destOrd="0" parTransId="{E377AC37-2F2D-47DA-974B-4A813468DDC7}" sibTransId="{5FD98907-D1EC-480A-B36C-C931FE480736}"/>
    <dgm:cxn modelId="{7E6A14B3-71A6-4E56-9B59-3F27FAB1C89E}" type="presOf" srcId="{E28BCEF8-E9CF-4EB6-8BF8-7ACB04C420B9}" destId="{8DF3C636-A0BF-46D7-BD11-E3DE289EFABE}" srcOrd="0" destOrd="0" presId="urn:microsoft.com/office/officeart/2005/8/layout/default"/>
    <dgm:cxn modelId="{C7230B5E-CD8D-43F3-89AF-FCFBEE4D5F8D}" srcId="{0F3C0275-880B-4BD2-9247-058DED88BED2}" destId="{E28BCEF8-E9CF-4EB6-8BF8-7ACB04C420B9}" srcOrd="0" destOrd="0" parTransId="{8E97E369-0673-41DA-9273-C30519F06551}" sibTransId="{C727B9F3-2D7A-4FDD-84A1-0A571162ADFE}"/>
    <dgm:cxn modelId="{FE7B2B5C-9797-4E58-A870-43CC3BBDB208}" type="presOf" srcId="{F7362A5B-D57D-43EC-8B10-3983EB41DCA3}" destId="{7CFDBF77-480D-4899-9863-A75E75EB187E}" srcOrd="0" destOrd="0" presId="urn:microsoft.com/office/officeart/2005/8/layout/default"/>
    <dgm:cxn modelId="{ECCE067F-79DB-4D5C-A3BB-C372DD139748}" type="presOf" srcId="{D2512055-3170-4EEC-90B8-CA4CCC8C8C23}" destId="{881C3222-977D-4016-B436-F03BDE25442B}" srcOrd="0" destOrd="0" presId="urn:microsoft.com/office/officeart/2005/8/layout/default"/>
    <dgm:cxn modelId="{6FD6F73E-B0BB-4B97-92B4-8818029E8099}" type="presParOf" srcId="{C964AF93-50F4-420B-8598-1A5CD6552048}" destId="{8DF3C636-A0BF-46D7-BD11-E3DE289EFABE}" srcOrd="0" destOrd="0" presId="urn:microsoft.com/office/officeart/2005/8/layout/default"/>
    <dgm:cxn modelId="{DEF71692-FD47-4E79-90CF-6B4F6807C83E}" type="presParOf" srcId="{C964AF93-50F4-420B-8598-1A5CD6552048}" destId="{A4E4CB29-199F-4071-A750-5DF40D59F312}" srcOrd="1" destOrd="0" presId="urn:microsoft.com/office/officeart/2005/8/layout/default"/>
    <dgm:cxn modelId="{000639AF-71FD-44B9-8E67-B2FBBCE28181}" type="presParOf" srcId="{C964AF93-50F4-420B-8598-1A5CD6552048}" destId="{043CFB5E-3B93-47BE-A847-4CFEC51257FE}" srcOrd="2" destOrd="0" presId="urn:microsoft.com/office/officeart/2005/8/layout/default"/>
    <dgm:cxn modelId="{383527FD-36E0-474C-9D8F-1FE8DCFAB2D6}" type="presParOf" srcId="{C964AF93-50F4-420B-8598-1A5CD6552048}" destId="{33314208-8E7D-4D1E-9B90-B749E12B72FD}" srcOrd="3" destOrd="0" presId="urn:microsoft.com/office/officeart/2005/8/layout/default"/>
    <dgm:cxn modelId="{00888278-09BD-4148-8FC7-7C896F6D169D}" type="presParOf" srcId="{C964AF93-50F4-420B-8598-1A5CD6552048}" destId="{881C3222-977D-4016-B436-F03BDE25442B}" srcOrd="4" destOrd="0" presId="urn:microsoft.com/office/officeart/2005/8/layout/default"/>
    <dgm:cxn modelId="{A9691884-C715-4B54-8052-5E52E7B834D8}" type="presParOf" srcId="{C964AF93-50F4-420B-8598-1A5CD6552048}" destId="{93809672-9182-424A-8F58-1860185BF736}" srcOrd="5" destOrd="0" presId="urn:microsoft.com/office/officeart/2005/8/layout/default"/>
    <dgm:cxn modelId="{10D97E77-FA24-4FAF-807A-40D314BFAD2E}" type="presParOf" srcId="{C964AF93-50F4-420B-8598-1A5CD6552048}" destId="{7CFDBF77-480D-4899-9863-A75E75EB187E}" srcOrd="6" destOrd="0" presId="urn:microsoft.com/office/officeart/2005/8/layout/default"/>
    <dgm:cxn modelId="{B5D0A5F7-C255-46FA-9BC7-01C124629225}" type="presParOf" srcId="{C964AF93-50F4-420B-8598-1A5CD6552048}" destId="{D12E9897-1DEC-401D-998A-C9045BAAC40E}" srcOrd="7" destOrd="0" presId="urn:microsoft.com/office/officeart/2005/8/layout/default"/>
    <dgm:cxn modelId="{6B9DB02A-0549-404B-B836-7CFFC48572CC}" type="presParOf" srcId="{C964AF93-50F4-420B-8598-1A5CD6552048}" destId="{0EA9B574-08F8-4DD2-B4BF-8BC588F406BA}" srcOrd="8" destOrd="0" presId="urn:microsoft.com/office/officeart/2005/8/layout/default"/>
  </dgm:cxnLst>
  <dgm:bg/>
  <dgm:whole/>
  <dgm:extLst>
    <a:ext uri="http://schemas.microsoft.com/office/drawing/2008/diagram">
      <dsp:dataModelExt xmlns:dsp="http://schemas.microsoft.com/office/drawing/2008/diagram" xmlns="" relId="rId54"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82B76E6B-FBC5-4A58-ABA9-E2802D5D517F}">
      <dsp:nvSpPr>
        <dsp:cNvPr id="0" name=""/>
        <dsp:cNvSpPr/>
      </dsp:nvSpPr>
      <dsp:spPr>
        <a:xfrm>
          <a:off x="1548483" y="2022419"/>
          <a:ext cx="2652334" cy="100673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ru-RU" sz="1200" b="1" kern="1200"/>
            <a:t>мінімум знань з предмету за програмою</a:t>
          </a:r>
        </a:p>
      </dsp:txBody>
      <dsp:txXfrm>
        <a:off x="1548483" y="2022419"/>
        <a:ext cx="2652334" cy="1006731"/>
      </dsp:txXfrm>
    </dsp:sp>
    <dsp:sp modelId="{A01730A5-66F6-46BC-82A3-FBEE1F58BE49}">
      <dsp:nvSpPr>
        <dsp:cNvPr id="0" name=""/>
        <dsp:cNvSpPr/>
      </dsp:nvSpPr>
      <dsp:spPr>
        <a:xfrm rot="12900000">
          <a:off x="1243239" y="1545164"/>
          <a:ext cx="1044044" cy="407635"/>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9B6BF53-6228-4870-82BE-DDAAAAF77E58}">
      <dsp:nvSpPr>
        <dsp:cNvPr id="0" name=""/>
        <dsp:cNvSpPr/>
      </dsp:nvSpPr>
      <dsp:spPr>
        <a:xfrm>
          <a:off x="667493" y="985010"/>
          <a:ext cx="1340305" cy="92910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533400">
            <a:lnSpc>
              <a:spcPct val="90000"/>
            </a:lnSpc>
            <a:spcBef>
              <a:spcPct val="0"/>
            </a:spcBef>
            <a:spcAft>
              <a:spcPct val="35000"/>
            </a:spcAft>
          </a:pPr>
          <a:r>
            <a:rPr lang="ru-RU" sz="1200" b="1" kern="1200"/>
            <a:t>інтереси студента</a:t>
          </a:r>
        </a:p>
      </dsp:txBody>
      <dsp:txXfrm>
        <a:off x="667493" y="985010"/>
        <a:ext cx="1340305" cy="929104"/>
      </dsp:txXfrm>
    </dsp:sp>
    <dsp:sp modelId="{C307256B-6EFC-41C4-8F5D-662FA3CB75A4}">
      <dsp:nvSpPr>
        <dsp:cNvPr id="0" name=""/>
        <dsp:cNvSpPr/>
      </dsp:nvSpPr>
      <dsp:spPr>
        <a:xfrm rot="16200000">
          <a:off x="2225922" y="1094359"/>
          <a:ext cx="1297457" cy="407635"/>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B9EB5FB-82D2-4002-9EFB-2956909508FE}">
      <dsp:nvSpPr>
        <dsp:cNvPr id="0" name=""/>
        <dsp:cNvSpPr/>
      </dsp:nvSpPr>
      <dsp:spPr>
        <a:xfrm>
          <a:off x="2039120" y="105934"/>
          <a:ext cx="1671061" cy="108702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533400">
            <a:lnSpc>
              <a:spcPct val="90000"/>
            </a:lnSpc>
            <a:spcBef>
              <a:spcPct val="0"/>
            </a:spcBef>
            <a:spcAft>
              <a:spcPct val="35000"/>
            </a:spcAft>
          </a:pPr>
          <a:r>
            <a:rPr lang="ru-RU" sz="1200" b="1" kern="1200"/>
            <a:t>індивідуальні здібності студента</a:t>
          </a:r>
        </a:p>
      </dsp:txBody>
      <dsp:txXfrm>
        <a:off x="2039120" y="105934"/>
        <a:ext cx="1671061" cy="1087028"/>
      </dsp:txXfrm>
    </dsp:sp>
    <dsp:sp modelId="{30306CBD-21AE-4F97-85AC-E01A2055F49D}">
      <dsp:nvSpPr>
        <dsp:cNvPr id="0" name=""/>
        <dsp:cNvSpPr/>
      </dsp:nvSpPr>
      <dsp:spPr>
        <a:xfrm rot="19500000">
          <a:off x="3462017" y="1545164"/>
          <a:ext cx="1044044" cy="407635"/>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D354B7B-2859-480C-9F87-00DF116909D5}">
      <dsp:nvSpPr>
        <dsp:cNvPr id="0" name=""/>
        <dsp:cNvSpPr/>
      </dsp:nvSpPr>
      <dsp:spPr>
        <a:xfrm>
          <a:off x="3732263" y="906048"/>
          <a:ext cx="1358785" cy="108702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533400">
            <a:lnSpc>
              <a:spcPct val="90000"/>
            </a:lnSpc>
            <a:spcBef>
              <a:spcPct val="0"/>
            </a:spcBef>
            <a:spcAft>
              <a:spcPct val="35000"/>
            </a:spcAft>
          </a:pPr>
          <a:r>
            <a:rPr lang="ru-RU" sz="1200" b="1" kern="1200"/>
            <a:t>свобода навчання</a:t>
          </a:r>
        </a:p>
      </dsp:txBody>
      <dsp:txXfrm>
        <a:off x="3732263" y="906048"/>
        <a:ext cx="1358785" cy="1087028"/>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65B42100-8561-4AAF-839A-FAE4551330A0}">
      <dsp:nvSpPr>
        <dsp:cNvPr id="0" name=""/>
        <dsp:cNvSpPr/>
      </dsp:nvSpPr>
      <dsp:spPr>
        <a:xfrm>
          <a:off x="2114" y="808179"/>
          <a:ext cx="953946" cy="47697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uk-UA" sz="1100" kern="1200" dirty="0" smtClean="0"/>
            <a:t>диференціація</a:t>
          </a:r>
          <a:endParaRPr lang="ru-RU" sz="1100" kern="1200" dirty="0"/>
        </a:p>
      </dsp:txBody>
      <dsp:txXfrm>
        <a:off x="2114" y="808179"/>
        <a:ext cx="953946" cy="476973"/>
      </dsp:txXfrm>
    </dsp:sp>
    <dsp:sp modelId="{C359555A-3000-4A63-9496-DF09E53DB104}">
      <dsp:nvSpPr>
        <dsp:cNvPr id="0" name=""/>
        <dsp:cNvSpPr/>
      </dsp:nvSpPr>
      <dsp:spPr>
        <a:xfrm rot="18770822">
          <a:off x="866295" y="817372"/>
          <a:ext cx="561109" cy="47197"/>
        </a:xfrm>
        <a:custGeom>
          <a:avLst/>
          <a:gdLst/>
          <a:ahLst/>
          <a:cxnLst/>
          <a:rect l="0" t="0" r="0" b="0"/>
          <a:pathLst>
            <a:path>
              <a:moveTo>
                <a:pt x="0" y="23598"/>
              </a:moveTo>
              <a:lnTo>
                <a:pt x="561109" y="2359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18770822">
        <a:off x="1132822" y="826943"/>
        <a:ext cx="28055" cy="28055"/>
      </dsp:txXfrm>
    </dsp:sp>
    <dsp:sp modelId="{FEC8338B-219E-4122-8E70-C6CF283D2C6F}">
      <dsp:nvSpPr>
        <dsp:cNvPr id="0" name=""/>
        <dsp:cNvSpPr/>
      </dsp:nvSpPr>
      <dsp:spPr>
        <a:xfrm>
          <a:off x="1337640" y="396789"/>
          <a:ext cx="953946" cy="47697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uk-UA" sz="1100" kern="1200" dirty="0" smtClean="0"/>
            <a:t>внутрішня</a:t>
          </a:r>
          <a:endParaRPr lang="ru-RU" sz="1100" kern="1200" dirty="0"/>
        </a:p>
      </dsp:txBody>
      <dsp:txXfrm>
        <a:off x="1337640" y="396789"/>
        <a:ext cx="953946" cy="476973"/>
      </dsp:txXfrm>
    </dsp:sp>
    <dsp:sp modelId="{0DFB6A76-9397-4CE9-AE60-C40D1363B97A}">
      <dsp:nvSpPr>
        <dsp:cNvPr id="0" name=""/>
        <dsp:cNvSpPr/>
      </dsp:nvSpPr>
      <dsp:spPr>
        <a:xfrm rot="19457599">
          <a:off x="2247418" y="474547"/>
          <a:ext cx="469915" cy="47197"/>
        </a:xfrm>
        <a:custGeom>
          <a:avLst/>
          <a:gdLst/>
          <a:ahLst/>
          <a:cxnLst/>
          <a:rect l="0" t="0" r="0" b="0"/>
          <a:pathLst>
            <a:path>
              <a:moveTo>
                <a:pt x="0" y="23598"/>
              </a:moveTo>
              <a:lnTo>
                <a:pt x="469915" y="2359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19457599">
        <a:off x="2470628" y="486398"/>
        <a:ext cx="23495" cy="23495"/>
      </dsp:txXfrm>
    </dsp:sp>
    <dsp:sp modelId="{41230FF7-C826-4FB9-963F-4A95D57B9A9C}">
      <dsp:nvSpPr>
        <dsp:cNvPr id="0" name=""/>
        <dsp:cNvSpPr/>
      </dsp:nvSpPr>
      <dsp:spPr>
        <a:xfrm>
          <a:off x="2673165" y="122529"/>
          <a:ext cx="953946" cy="47697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uk-UA" sz="1100" kern="1200" dirty="0" smtClean="0"/>
            <a:t>профільна</a:t>
          </a:r>
          <a:endParaRPr lang="ru-RU" sz="1100" kern="1200" dirty="0"/>
        </a:p>
      </dsp:txBody>
      <dsp:txXfrm>
        <a:off x="2673165" y="122529"/>
        <a:ext cx="953946" cy="476973"/>
      </dsp:txXfrm>
    </dsp:sp>
    <dsp:sp modelId="{7EE96B1C-7A75-49CF-9FFE-91BA73505C35}">
      <dsp:nvSpPr>
        <dsp:cNvPr id="0" name=""/>
        <dsp:cNvSpPr/>
      </dsp:nvSpPr>
      <dsp:spPr>
        <a:xfrm rot="2142401">
          <a:off x="2247418" y="748807"/>
          <a:ext cx="469915" cy="47197"/>
        </a:xfrm>
        <a:custGeom>
          <a:avLst/>
          <a:gdLst/>
          <a:ahLst/>
          <a:cxnLst/>
          <a:rect l="0" t="0" r="0" b="0"/>
          <a:pathLst>
            <a:path>
              <a:moveTo>
                <a:pt x="0" y="23598"/>
              </a:moveTo>
              <a:lnTo>
                <a:pt x="469915" y="2359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2142401">
        <a:off x="2470628" y="760658"/>
        <a:ext cx="23495" cy="23495"/>
      </dsp:txXfrm>
    </dsp:sp>
    <dsp:sp modelId="{21F06250-81FC-4CA7-AC61-D26A57509B13}">
      <dsp:nvSpPr>
        <dsp:cNvPr id="0" name=""/>
        <dsp:cNvSpPr/>
      </dsp:nvSpPr>
      <dsp:spPr>
        <a:xfrm>
          <a:off x="2673165" y="671049"/>
          <a:ext cx="953946" cy="47697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uk-UA" sz="1100" kern="1200" dirty="0" err="1" smtClean="0"/>
            <a:t>рівнева</a:t>
          </a:r>
          <a:endParaRPr lang="ru-RU" sz="1100" kern="1200" dirty="0"/>
        </a:p>
      </dsp:txBody>
      <dsp:txXfrm>
        <a:off x="2673165" y="671049"/>
        <a:ext cx="953946" cy="476973"/>
      </dsp:txXfrm>
    </dsp:sp>
    <dsp:sp modelId="{07CA066B-5519-45ED-8582-002BB550E194}">
      <dsp:nvSpPr>
        <dsp:cNvPr id="0" name=""/>
        <dsp:cNvSpPr/>
      </dsp:nvSpPr>
      <dsp:spPr>
        <a:xfrm rot="2829178">
          <a:off x="866295" y="1228762"/>
          <a:ext cx="561109" cy="47197"/>
        </a:xfrm>
        <a:custGeom>
          <a:avLst/>
          <a:gdLst/>
          <a:ahLst/>
          <a:cxnLst/>
          <a:rect l="0" t="0" r="0" b="0"/>
          <a:pathLst>
            <a:path>
              <a:moveTo>
                <a:pt x="0" y="23598"/>
              </a:moveTo>
              <a:lnTo>
                <a:pt x="561109" y="2359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2829178">
        <a:off x="1132822" y="1238332"/>
        <a:ext cx="28055" cy="28055"/>
      </dsp:txXfrm>
    </dsp:sp>
    <dsp:sp modelId="{8ACD7489-433C-44E4-95FA-8D924CE4E868}">
      <dsp:nvSpPr>
        <dsp:cNvPr id="0" name=""/>
        <dsp:cNvSpPr/>
      </dsp:nvSpPr>
      <dsp:spPr>
        <a:xfrm>
          <a:off x="1337640" y="1219568"/>
          <a:ext cx="953946" cy="47697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uk-UA" sz="1100" kern="1200" dirty="0" smtClean="0"/>
            <a:t>зовнішня</a:t>
          </a:r>
          <a:endParaRPr lang="ru-RU" sz="1100" kern="1200" dirty="0"/>
        </a:p>
      </dsp:txBody>
      <dsp:txXfrm>
        <a:off x="1337640" y="1219568"/>
        <a:ext cx="953946" cy="476973"/>
      </dsp:txXfrm>
    </dsp:sp>
    <dsp:sp modelId="{18065155-9C30-4B9E-8715-10E737B218B4}">
      <dsp:nvSpPr>
        <dsp:cNvPr id="0" name=""/>
        <dsp:cNvSpPr/>
      </dsp:nvSpPr>
      <dsp:spPr>
        <a:xfrm>
          <a:off x="2291586" y="1434456"/>
          <a:ext cx="381578" cy="47197"/>
        </a:xfrm>
        <a:custGeom>
          <a:avLst/>
          <a:gdLst/>
          <a:ahLst/>
          <a:cxnLst/>
          <a:rect l="0" t="0" r="0" b="0"/>
          <a:pathLst>
            <a:path>
              <a:moveTo>
                <a:pt x="0" y="23598"/>
              </a:moveTo>
              <a:lnTo>
                <a:pt x="381578" y="2359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2472836" y="1448516"/>
        <a:ext cx="19078" cy="19078"/>
      </dsp:txXfrm>
    </dsp:sp>
    <dsp:sp modelId="{E2B4BE8A-0B32-4AF1-AEAA-F98731ECCF53}">
      <dsp:nvSpPr>
        <dsp:cNvPr id="0" name=""/>
        <dsp:cNvSpPr/>
      </dsp:nvSpPr>
      <dsp:spPr>
        <a:xfrm>
          <a:off x="2673165" y="1219568"/>
          <a:ext cx="953946" cy="47697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uk-UA" sz="1100" kern="1200" dirty="0" smtClean="0"/>
            <a:t>профільна</a:t>
          </a:r>
          <a:endParaRPr lang="ru-RU" sz="1100" kern="1200" dirty="0"/>
        </a:p>
      </dsp:txBody>
      <dsp:txXfrm>
        <a:off x="2673165" y="1219568"/>
        <a:ext cx="953946" cy="476973"/>
      </dsp:txXfrm>
    </dsp:sp>
  </dsp:spTree>
</dsp:drawing>
</file>

<file path=word/diagrams/drawing3.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8BECBB7D-EBF2-4005-B917-4F6B226F887B}">
      <dsp:nvSpPr>
        <dsp:cNvPr id="0" name=""/>
        <dsp:cNvSpPr/>
      </dsp:nvSpPr>
      <dsp:spPr>
        <a:xfrm>
          <a:off x="3613454" y="1380907"/>
          <a:ext cx="631303" cy="215059"/>
        </a:xfrm>
        <a:custGeom>
          <a:avLst/>
          <a:gdLst/>
          <a:ahLst/>
          <a:cxnLst/>
          <a:rect l="0" t="0" r="0" b="0"/>
          <a:pathLst>
            <a:path>
              <a:moveTo>
                <a:pt x="0" y="0"/>
              </a:moveTo>
              <a:lnTo>
                <a:pt x="0" y="146556"/>
              </a:lnTo>
              <a:lnTo>
                <a:pt x="631303" y="146556"/>
              </a:lnTo>
              <a:lnTo>
                <a:pt x="631303" y="21505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AC86AE7-DAEF-4242-840A-BEC9CA15BE38}">
      <dsp:nvSpPr>
        <dsp:cNvPr id="0" name=""/>
        <dsp:cNvSpPr/>
      </dsp:nvSpPr>
      <dsp:spPr>
        <a:xfrm>
          <a:off x="3049800" y="1380907"/>
          <a:ext cx="563653" cy="215059"/>
        </a:xfrm>
        <a:custGeom>
          <a:avLst/>
          <a:gdLst/>
          <a:ahLst/>
          <a:cxnLst/>
          <a:rect l="0" t="0" r="0" b="0"/>
          <a:pathLst>
            <a:path>
              <a:moveTo>
                <a:pt x="563653" y="0"/>
              </a:moveTo>
              <a:lnTo>
                <a:pt x="563653" y="146556"/>
              </a:lnTo>
              <a:lnTo>
                <a:pt x="0" y="146556"/>
              </a:lnTo>
              <a:lnTo>
                <a:pt x="0" y="21505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5E9555A-F386-43F7-8D39-89E187BCB418}">
      <dsp:nvSpPr>
        <dsp:cNvPr id="0" name=""/>
        <dsp:cNvSpPr/>
      </dsp:nvSpPr>
      <dsp:spPr>
        <a:xfrm>
          <a:off x="2431391" y="550893"/>
          <a:ext cx="1182062" cy="215059"/>
        </a:xfrm>
        <a:custGeom>
          <a:avLst/>
          <a:gdLst/>
          <a:ahLst/>
          <a:cxnLst/>
          <a:rect l="0" t="0" r="0" b="0"/>
          <a:pathLst>
            <a:path>
              <a:moveTo>
                <a:pt x="0" y="0"/>
              </a:moveTo>
              <a:lnTo>
                <a:pt x="0" y="146556"/>
              </a:lnTo>
              <a:lnTo>
                <a:pt x="1182062" y="146556"/>
              </a:lnTo>
              <a:lnTo>
                <a:pt x="1182062" y="21505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F8F2508-C8C0-4CDF-AEBA-9DCD40DD86FF}">
      <dsp:nvSpPr>
        <dsp:cNvPr id="0" name=""/>
        <dsp:cNvSpPr/>
      </dsp:nvSpPr>
      <dsp:spPr>
        <a:xfrm>
          <a:off x="1305776" y="1440682"/>
          <a:ext cx="564807" cy="215059"/>
        </a:xfrm>
        <a:custGeom>
          <a:avLst/>
          <a:gdLst/>
          <a:ahLst/>
          <a:cxnLst/>
          <a:rect l="0" t="0" r="0" b="0"/>
          <a:pathLst>
            <a:path>
              <a:moveTo>
                <a:pt x="0" y="0"/>
              </a:moveTo>
              <a:lnTo>
                <a:pt x="0" y="146556"/>
              </a:lnTo>
              <a:lnTo>
                <a:pt x="564807" y="146556"/>
              </a:lnTo>
              <a:lnTo>
                <a:pt x="564807" y="21505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16756DD-A683-4013-82F1-53CEBACDCC7C}">
      <dsp:nvSpPr>
        <dsp:cNvPr id="0" name=""/>
        <dsp:cNvSpPr/>
      </dsp:nvSpPr>
      <dsp:spPr>
        <a:xfrm>
          <a:off x="754438" y="1440682"/>
          <a:ext cx="551338" cy="206269"/>
        </a:xfrm>
        <a:custGeom>
          <a:avLst/>
          <a:gdLst/>
          <a:ahLst/>
          <a:cxnLst/>
          <a:rect l="0" t="0" r="0" b="0"/>
          <a:pathLst>
            <a:path>
              <a:moveTo>
                <a:pt x="551338" y="0"/>
              </a:moveTo>
              <a:lnTo>
                <a:pt x="551338" y="137766"/>
              </a:lnTo>
              <a:lnTo>
                <a:pt x="0" y="137766"/>
              </a:lnTo>
              <a:lnTo>
                <a:pt x="0" y="20626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CAEB1C7-C440-41DA-A49B-2985FB538EDE}">
      <dsp:nvSpPr>
        <dsp:cNvPr id="0" name=""/>
        <dsp:cNvSpPr/>
      </dsp:nvSpPr>
      <dsp:spPr>
        <a:xfrm>
          <a:off x="1305776" y="550893"/>
          <a:ext cx="1125615" cy="215059"/>
        </a:xfrm>
        <a:custGeom>
          <a:avLst/>
          <a:gdLst/>
          <a:ahLst/>
          <a:cxnLst/>
          <a:rect l="0" t="0" r="0" b="0"/>
          <a:pathLst>
            <a:path>
              <a:moveTo>
                <a:pt x="1125615" y="0"/>
              </a:moveTo>
              <a:lnTo>
                <a:pt x="1125615" y="146556"/>
              </a:lnTo>
              <a:lnTo>
                <a:pt x="0" y="146556"/>
              </a:lnTo>
              <a:lnTo>
                <a:pt x="0" y="21505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ADA8A8F-CCE1-459C-AD9E-2975361DB853}">
      <dsp:nvSpPr>
        <dsp:cNvPr id="0" name=""/>
        <dsp:cNvSpPr/>
      </dsp:nvSpPr>
      <dsp:spPr>
        <a:xfrm>
          <a:off x="1850398" y="1347"/>
          <a:ext cx="1161986" cy="54954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41F47E2-123B-45B8-B381-DBC55441D767}">
      <dsp:nvSpPr>
        <dsp:cNvPr id="0" name=""/>
        <dsp:cNvSpPr/>
      </dsp:nvSpPr>
      <dsp:spPr>
        <a:xfrm>
          <a:off x="1932560" y="79401"/>
          <a:ext cx="1161986" cy="54954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uk-UA" sz="1100" kern="1200" dirty="0" smtClean="0">
              <a:solidFill>
                <a:schemeClr val="accent1">
                  <a:lumMod val="50000"/>
                </a:schemeClr>
              </a:solidFill>
            </a:rPr>
            <a:t>Дворівнева система</a:t>
          </a:r>
          <a:endParaRPr lang="ru-RU" sz="1100" kern="1200" dirty="0">
            <a:solidFill>
              <a:schemeClr val="accent1">
                <a:lumMod val="50000"/>
              </a:schemeClr>
            </a:solidFill>
          </a:endParaRPr>
        </a:p>
      </dsp:txBody>
      <dsp:txXfrm>
        <a:off x="1932560" y="79401"/>
        <a:ext cx="1161986" cy="549545"/>
      </dsp:txXfrm>
    </dsp:sp>
    <dsp:sp modelId="{128813B6-B976-436C-9233-6F08E44B7F5D}">
      <dsp:nvSpPr>
        <dsp:cNvPr id="0" name=""/>
        <dsp:cNvSpPr/>
      </dsp:nvSpPr>
      <dsp:spPr>
        <a:xfrm>
          <a:off x="657499" y="765953"/>
          <a:ext cx="1296553" cy="67472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ACCA2A7-6AC1-4AF0-BFE0-BB4DD577299D}">
      <dsp:nvSpPr>
        <dsp:cNvPr id="0" name=""/>
        <dsp:cNvSpPr/>
      </dsp:nvSpPr>
      <dsp:spPr>
        <a:xfrm>
          <a:off x="739661" y="844007"/>
          <a:ext cx="1296553" cy="67472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uk-UA" sz="1100" kern="1200" dirty="0" smtClean="0">
              <a:solidFill>
                <a:schemeClr val="accent1">
                  <a:lumMod val="50000"/>
                </a:schemeClr>
              </a:solidFill>
            </a:rPr>
            <a:t>Академічний рівень</a:t>
          </a:r>
          <a:endParaRPr lang="ru-RU" sz="1100" kern="1200" dirty="0">
            <a:solidFill>
              <a:schemeClr val="accent1">
                <a:lumMod val="50000"/>
              </a:schemeClr>
            </a:solidFill>
          </a:endParaRPr>
        </a:p>
      </dsp:txBody>
      <dsp:txXfrm>
        <a:off x="739661" y="844007"/>
        <a:ext cx="1296553" cy="674729"/>
      </dsp:txXfrm>
    </dsp:sp>
    <dsp:sp modelId="{2910FAA1-4B3E-4B4D-A6E0-7F320AA0336A}">
      <dsp:nvSpPr>
        <dsp:cNvPr id="0" name=""/>
        <dsp:cNvSpPr/>
      </dsp:nvSpPr>
      <dsp:spPr>
        <a:xfrm>
          <a:off x="271792" y="1646951"/>
          <a:ext cx="965290" cy="46955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ED98BA0-95DB-4021-A316-6DCDAD5697AE}">
      <dsp:nvSpPr>
        <dsp:cNvPr id="0" name=""/>
        <dsp:cNvSpPr/>
      </dsp:nvSpPr>
      <dsp:spPr>
        <a:xfrm>
          <a:off x="353955" y="1725005"/>
          <a:ext cx="965290" cy="46955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uk-UA" sz="1100" kern="1200" dirty="0" smtClean="0">
              <a:solidFill>
                <a:schemeClr val="accent1">
                  <a:lumMod val="50000"/>
                </a:schemeClr>
              </a:solidFill>
            </a:rPr>
            <a:t>Електрики</a:t>
          </a:r>
          <a:endParaRPr lang="ru-RU" sz="1100" kern="1200" dirty="0">
            <a:solidFill>
              <a:schemeClr val="accent1">
                <a:lumMod val="50000"/>
              </a:schemeClr>
            </a:solidFill>
          </a:endParaRPr>
        </a:p>
      </dsp:txBody>
      <dsp:txXfrm>
        <a:off x="353955" y="1725005"/>
        <a:ext cx="965290" cy="469556"/>
      </dsp:txXfrm>
    </dsp:sp>
    <dsp:sp modelId="{073662A3-2B95-4FEC-90BF-60C85DA2D845}">
      <dsp:nvSpPr>
        <dsp:cNvPr id="0" name=""/>
        <dsp:cNvSpPr/>
      </dsp:nvSpPr>
      <dsp:spPr>
        <a:xfrm>
          <a:off x="1404831" y="1655741"/>
          <a:ext cx="931504" cy="46955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DF73822-78FC-471E-9172-08E0F8CD9A29}">
      <dsp:nvSpPr>
        <dsp:cNvPr id="0" name=""/>
        <dsp:cNvSpPr/>
      </dsp:nvSpPr>
      <dsp:spPr>
        <a:xfrm>
          <a:off x="1486993" y="1733796"/>
          <a:ext cx="931504" cy="46955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uk-UA" sz="1100" kern="1200" dirty="0" smtClean="0">
              <a:solidFill>
                <a:schemeClr val="accent1">
                  <a:lumMod val="50000"/>
                </a:schemeClr>
              </a:solidFill>
            </a:rPr>
            <a:t>Механіки</a:t>
          </a:r>
          <a:endParaRPr lang="ru-RU" sz="1100" kern="1200" dirty="0">
            <a:solidFill>
              <a:schemeClr val="accent1">
                <a:lumMod val="50000"/>
              </a:schemeClr>
            </a:solidFill>
          </a:endParaRPr>
        </a:p>
      </dsp:txBody>
      <dsp:txXfrm>
        <a:off x="1486993" y="1733796"/>
        <a:ext cx="931504" cy="469556"/>
      </dsp:txXfrm>
    </dsp:sp>
    <dsp:sp modelId="{136707D5-E57E-4515-BB78-47BF1F76B030}">
      <dsp:nvSpPr>
        <dsp:cNvPr id="0" name=""/>
        <dsp:cNvSpPr/>
      </dsp:nvSpPr>
      <dsp:spPr>
        <a:xfrm>
          <a:off x="3021624" y="765953"/>
          <a:ext cx="1183660" cy="61495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C287F5E-2ED4-4B35-B3F1-C3DDA0552A45}">
      <dsp:nvSpPr>
        <dsp:cNvPr id="0" name=""/>
        <dsp:cNvSpPr/>
      </dsp:nvSpPr>
      <dsp:spPr>
        <a:xfrm>
          <a:off x="3103786" y="844007"/>
          <a:ext cx="1183660" cy="614954"/>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endParaRPr lang="uk-UA" sz="1000" kern="1200" dirty="0" smtClean="0"/>
        </a:p>
        <a:p>
          <a:pPr lvl="0" algn="ctr" defTabSz="444500">
            <a:lnSpc>
              <a:spcPct val="90000"/>
            </a:lnSpc>
            <a:spcBef>
              <a:spcPct val="0"/>
            </a:spcBef>
            <a:spcAft>
              <a:spcPct val="35000"/>
            </a:spcAft>
          </a:pPr>
          <a:r>
            <a:rPr lang="uk-UA" sz="1100" kern="1200" dirty="0" smtClean="0">
              <a:solidFill>
                <a:schemeClr val="accent1">
                  <a:lumMod val="50000"/>
                </a:schemeClr>
              </a:solidFill>
            </a:rPr>
            <a:t>Рівень стандарту</a:t>
          </a:r>
          <a:endParaRPr lang="ru-RU" sz="1100" kern="1200" dirty="0">
            <a:solidFill>
              <a:schemeClr val="accent1">
                <a:lumMod val="50000"/>
              </a:schemeClr>
            </a:solidFill>
          </a:endParaRPr>
        </a:p>
      </dsp:txBody>
      <dsp:txXfrm>
        <a:off x="3103786" y="844007"/>
        <a:ext cx="1183660" cy="614954"/>
      </dsp:txXfrm>
    </dsp:sp>
    <dsp:sp modelId="{3FF867A3-9CFC-4CB6-B7A1-7D42092D063C}">
      <dsp:nvSpPr>
        <dsp:cNvPr id="0" name=""/>
        <dsp:cNvSpPr/>
      </dsp:nvSpPr>
      <dsp:spPr>
        <a:xfrm>
          <a:off x="2500659" y="1595967"/>
          <a:ext cx="1098282" cy="71948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147C2A8-C1C6-4519-BB0D-D585014D6494}">
      <dsp:nvSpPr>
        <dsp:cNvPr id="0" name=""/>
        <dsp:cNvSpPr/>
      </dsp:nvSpPr>
      <dsp:spPr>
        <a:xfrm>
          <a:off x="2582821" y="1674021"/>
          <a:ext cx="1098282" cy="71948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uk-UA" sz="1050" kern="1200" dirty="0" smtClean="0">
              <a:solidFill>
                <a:schemeClr val="accent1">
                  <a:lumMod val="50000"/>
                </a:schemeClr>
              </a:solidFill>
            </a:rPr>
            <a:t>Економісти</a:t>
          </a:r>
        </a:p>
        <a:p>
          <a:pPr lvl="0" algn="ctr" defTabSz="466725">
            <a:lnSpc>
              <a:spcPct val="90000"/>
            </a:lnSpc>
            <a:spcBef>
              <a:spcPct val="0"/>
            </a:spcBef>
            <a:spcAft>
              <a:spcPct val="35000"/>
            </a:spcAft>
          </a:pPr>
          <a:r>
            <a:rPr lang="uk-UA" sz="1050" kern="1200" dirty="0" smtClean="0">
              <a:solidFill>
                <a:schemeClr val="accent1">
                  <a:lumMod val="50000"/>
                </a:schemeClr>
              </a:solidFill>
            </a:rPr>
            <a:t>Фінансисти</a:t>
          </a:r>
          <a:endParaRPr lang="ru-RU" sz="1050" kern="1200" dirty="0">
            <a:solidFill>
              <a:schemeClr val="accent1">
                <a:lumMod val="50000"/>
              </a:schemeClr>
            </a:solidFill>
          </a:endParaRPr>
        </a:p>
      </dsp:txBody>
      <dsp:txXfrm>
        <a:off x="2582821" y="1674021"/>
        <a:ext cx="1098282" cy="719487"/>
      </dsp:txXfrm>
    </dsp:sp>
    <dsp:sp modelId="{2CFEAA88-5056-4F16-9B12-AA8F32784019}">
      <dsp:nvSpPr>
        <dsp:cNvPr id="0" name=""/>
        <dsp:cNvSpPr/>
      </dsp:nvSpPr>
      <dsp:spPr>
        <a:xfrm>
          <a:off x="3763266" y="1595967"/>
          <a:ext cx="962983" cy="46955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26F2C01-1572-49F1-93C2-302E5267EDBF}">
      <dsp:nvSpPr>
        <dsp:cNvPr id="0" name=""/>
        <dsp:cNvSpPr/>
      </dsp:nvSpPr>
      <dsp:spPr>
        <a:xfrm>
          <a:off x="3845428" y="1674021"/>
          <a:ext cx="962983" cy="46955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uk-UA" sz="1100" kern="1200" dirty="0" smtClean="0">
              <a:solidFill>
                <a:schemeClr val="accent1">
                  <a:lumMod val="50000"/>
                </a:schemeClr>
              </a:solidFill>
            </a:rPr>
            <a:t>Технологи</a:t>
          </a:r>
          <a:endParaRPr lang="ru-RU" sz="1100" kern="1200" dirty="0">
            <a:solidFill>
              <a:schemeClr val="accent1">
                <a:lumMod val="50000"/>
              </a:schemeClr>
            </a:solidFill>
          </a:endParaRPr>
        </a:p>
      </dsp:txBody>
      <dsp:txXfrm>
        <a:off x="3845428" y="1674021"/>
        <a:ext cx="962983" cy="469556"/>
      </dsp:txXfrm>
    </dsp:sp>
  </dsp:spTree>
</dsp:drawing>
</file>

<file path=word/diagrams/drawing4.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8DF3C636-A0BF-46D7-BD11-E3DE289EFABE}">
      <dsp:nvSpPr>
        <dsp:cNvPr id="0" name=""/>
        <dsp:cNvSpPr/>
      </dsp:nvSpPr>
      <dsp:spPr>
        <a:xfrm>
          <a:off x="266703" y="219073"/>
          <a:ext cx="1537936" cy="1683511"/>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endParaRPr lang="en-US" sz="1200" kern="1200"/>
        </a:p>
        <a:p>
          <a:pPr lvl="0" algn="ctr" defTabSz="533400">
            <a:lnSpc>
              <a:spcPct val="90000"/>
            </a:lnSpc>
            <a:spcBef>
              <a:spcPct val="0"/>
            </a:spcBef>
            <a:spcAft>
              <a:spcPct val="35000"/>
            </a:spcAft>
          </a:pPr>
          <a:endParaRPr lang="en-US" sz="1200" kern="1200"/>
        </a:p>
        <a:p>
          <a:pPr lvl="0" algn="ctr" defTabSz="533400">
            <a:lnSpc>
              <a:spcPct val="90000"/>
            </a:lnSpc>
            <a:spcBef>
              <a:spcPct val="0"/>
            </a:spcBef>
            <a:spcAft>
              <a:spcPct val="35000"/>
            </a:spcAft>
          </a:pPr>
          <a:endParaRPr lang="en-US" sz="1200" kern="1200"/>
        </a:p>
        <a:p>
          <a:pPr lvl="0" algn="ctr" defTabSz="533400">
            <a:lnSpc>
              <a:spcPct val="90000"/>
            </a:lnSpc>
            <a:spcBef>
              <a:spcPct val="0"/>
            </a:spcBef>
            <a:spcAft>
              <a:spcPct val="35000"/>
            </a:spcAft>
          </a:pPr>
          <a:r>
            <a:rPr lang="ru-RU" sz="1200" kern="1200">
              <a:latin typeface="Times New Roman" pitchFamily="18" charset="0"/>
              <a:cs typeface="Times New Roman" pitchFamily="18" charset="0"/>
            </a:rPr>
            <a:t>Сила струму на ділянці електричного кола прямопропорційна напрузі на кінцях ділянки і обернено пропорційна її опору:</a:t>
          </a:r>
        </a:p>
        <a:p>
          <a:pPr lvl="0" algn="ctr" defTabSz="533400">
            <a:lnSpc>
              <a:spcPct val="90000"/>
            </a:lnSpc>
            <a:spcBef>
              <a:spcPct val="0"/>
            </a:spcBef>
            <a:spcAft>
              <a:spcPct val="35000"/>
            </a:spcAft>
          </a:pPr>
          <a:r>
            <a:rPr lang="ru-RU" sz="1600" kern="1200">
              <a:latin typeface="Times New Roman" pitchFamily="18" charset="0"/>
              <a:cs typeface="Times New Roman" pitchFamily="18" charset="0"/>
            </a:rPr>
            <a:t>І</a:t>
          </a:r>
          <a:r>
            <a:rPr lang="ru-RU" sz="1600" kern="1200"/>
            <a:t>=</a:t>
          </a:r>
          <a:r>
            <a:rPr lang="en-US" sz="1600" kern="1200">
              <a:latin typeface="Times New Roman" pitchFamily="18" charset="0"/>
              <a:cs typeface="Times New Roman" pitchFamily="18" charset="0"/>
            </a:rPr>
            <a:t>U/R</a:t>
          </a:r>
          <a:endParaRPr lang="ru-RU" sz="1600" kern="1200">
            <a:latin typeface="Times New Roman" pitchFamily="18" charset="0"/>
            <a:cs typeface="Times New Roman" pitchFamily="18" charset="0"/>
          </a:endParaRPr>
        </a:p>
        <a:p>
          <a:pPr lvl="0" algn="ctr" defTabSz="533400">
            <a:lnSpc>
              <a:spcPct val="90000"/>
            </a:lnSpc>
            <a:spcBef>
              <a:spcPct val="0"/>
            </a:spcBef>
            <a:spcAft>
              <a:spcPct val="35000"/>
            </a:spcAft>
          </a:pPr>
          <a:endParaRPr lang="ru-RU" sz="1200" kern="1200"/>
        </a:p>
        <a:p>
          <a:pPr lvl="0" algn="ctr" defTabSz="533400">
            <a:lnSpc>
              <a:spcPct val="90000"/>
            </a:lnSpc>
            <a:spcBef>
              <a:spcPct val="0"/>
            </a:spcBef>
            <a:spcAft>
              <a:spcPct val="35000"/>
            </a:spcAft>
          </a:pPr>
          <a:endParaRPr lang="ru-RU" sz="1200" kern="1200"/>
        </a:p>
        <a:p>
          <a:pPr lvl="0" algn="ctr" defTabSz="533400">
            <a:lnSpc>
              <a:spcPct val="90000"/>
            </a:lnSpc>
            <a:spcBef>
              <a:spcPct val="0"/>
            </a:spcBef>
            <a:spcAft>
              <a:spcPct val="35000"/>
            </a:spcAft>
          </a:pPr>
          <a:endParaRPr lang="ru-RU" sz="1200" kern="1200"/>
        </a:p>
      </dsp:txBody>
      <dsp:txXfrm>
        <a:off x="266703" y="219073"/>
        <a:ext cx="1537936" cy="1683511"/>
      </dsp:txXfrm>
    </dsp:sp>
    <dsp:sp modelId="{043CFB5E-3B93-47BE-A847-4CFEC51257FE}">
      <dsp:nvSpPr>
        <dsp:cNvPr id="0" name=""/>
        <dsp:cNvSpPr/>
      </dsp:nvSpPr>
      <dsp:spPr>
        <a:xfrm>
          <a:off x="2035505" y="603998"/>
          <a:ext cx="801197" cy="913661"/>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latin typeface="Times New Roman" pitchFamily="18" charset="0"/>
              <a:cs typeface="Times New Roman" pitchFamily="18" charset="0"/>
            </a:rPr>
            <a:t>Закон Ома для ділянки кола</a:t>
          </a:r>
        </a:p>
      </dsp:txBody>
      <dsp:txXfrm>
        <a:off x="2035505" y="603998"/>
        <a:ext cx="801197" cy="913661"/>
      </dsp:txXfrm>
    </dsp:sp>
    <dsp:sp modelId="{881C3222-977D-4016-B436-F03BDE25442B}">
      <dsp:nvSpPr>
        <dsp:cNvPr id="0" name=""/>
        <dsp:cNvSpPr/>
      </dsp:nvSpPr>
      <dsp:spPr>
        <a:xfrm>
          <a:off x="3067568" y="399"/>
          <a:ext cx="1990202" cy="2120858"/>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uk-UA" sz="1200" kern="1200">
              <a:latin typeface="Times New Roman" pitchFamily="18" charset="0"/>
              <a:cs typeface="Times New Roman" pitchFamily="18" charset="0"/>
            </a:rPr>
            <a:t>Опір провідника - </a:t>
          </a:r>
          <a:r>
            <a:rPr lang="en-US" sz="1400" kern="1200">
              <a:latin typeface="Times New Roman" pitchFamily="18" charset="0"/>
              <a:cs typeface="Times New Roman" pitchFamily="18" charset="0"/>
            </a:rPr>
            <a:t>R=</a:t>
          </a:r>
          <a:r>
            <a:rPr lang="el-GR" sz="1400" kern="1200">
              <a:latin typeface="Times New Roman" pitchFamily="18" charset="0"/>
              <a:cs typeface="Times New Roman" pitchFamily="18" charset="0"/>
            </a:rPr>
            <a:t>ρ</a:t>
          </a:r>
          <a:r>
            <a:rPr lang="en-US" sz="1400" kern="1200">
              <a:latin typeface="Times New Roman" pitchFamily="18" charset="0"/>
              <a:cs typeface="Times New Roman" pitchFamily="18" charset="0"/>
            </a:rPr>
            <a:t>I/S</a:t>
          </a:r>
        </a:p>
        <a:p>
          <a:pPr lvl="0" algn="ctr" defTabSz="533400">
            <a:lnSpc>
              <a:spcPct val="90000"/>
            </a:lnSpc>
            <a:spcBef>
              <a:spcPct val="0"/>
            </a:spcBef>
            <a:spcAft>
              <a:spcPct val="35000"/>
            </a:spcAft>
          </a:pPr>
          <a:r>
            <a:rPr lang="uk-UA" sz="1200" kern="1200">
              <a:latin typeface="Times New Roman" pitchFamily="18" charset="0"/>
              <a:cs typeface="Times New Roman" pitchFamily="18" charset="0"/>
            </a:rPr>
            <a:t>Вимірюють в Ом*мм²/м²</a:t>
          </a:r>
        </a:p>
        <a:p>
          <a:pPr lvl="0" algn="ctr" defTabSz="533400">
            <a:lnSpc>
              <a:spcPct val="90000"/>
            </a:lnSpc>
            <a:spcBef>
              <a:spcPct val="0"/>
            </a:spcBef>
            <a:spcAft>
              <a:spcPct val="35000"/>
            </a:spcAft>
          </a:pPr>
          <a:r>
            <a:rPr lang="uk-UA" sz="1200" kern="1200">
              <a:latin typeface="Times New Roman" pitchFamily="18" charset="0"/>
              <a:cs typeface="Times New Roman" pitchFamily="18" charset="0"/>
            </a:rPr>
            <a:t>де </a:t>
          </a:r>
          <a:r>
            <a:rPr lang="el-GR" sz="1200" kern="1200">
              <a:latin typeface="Times New Roman" pitchFamily="18" charset="0"/>
              <a:cs typeface="Times New Roman" pitchFamily="18" charset="0"/>
            </a:rPr>
            <a:t>ρ</a:t>
          </a:r>
          <a:r>
            <a:rPr lang="uk-UA" sz="1200" kern="1200">
              <a:latin typeface="Times New Roman" pitchFamily="18" charset="0"/>
              <a:cs typeface="Times New Roman" pitchFamily="18" charset="0"/>
            </a:rPr>
            <a:t>- питомий опір, вимірюється (Ом*м);</a:t>
          </a:r>
        </a:p>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l-</a:t>
          </a:r>
          <a:r>
            <a:rPr lang="uk-UA" sz="1200" kern="1200">
              <a:latin typeface="Times New Roman" pitchFamily="18" charset="0"/>
              <a:cs typeface="Times New Roman" pitchFamily="18" charset="0"/>
            </a:rPr>
            <a:t>довжина провідника;</a:t>
          </a:r>
        </a:p>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S</a:t>
          </a:r>
          <a:r>
            <a:rPr lang="uk-UA" sz="1200" kern="1200">
              <a:latin typeface="Times New Roman" pitchFamily="18" charset="0"/>
              <a:cs typeface="Times New Roman" pitchFamily="18" charset="0"/>
            </a:rPr>
            <a:t>- площа поперечного перерізу провідника</a:t>
          </a:r>
        </a:p>
        <a:p>
          <a:pPr lvl="0" algn="ctr" defTabSz="533400">
            <a:lnSpc>
              <a:spcPct val="90000"/>
            </a:lnSpc>
            <a:spcBef>
              <a:spcPct val="0"/>
            </a:spcBef>
            <a:spcAft>
              <a:spcPct val="35000"/>
            </a:spcAft>
          </a:pPr>
          <a:endParaRPr lang="ru-RU" sz="1200" kern="1200"/>
        </a:p>
      </dsp:txBody>
      <dsp:txXfrm>
        <a:off x="3067568" y="399"/>
        <a:ext cx="1990202" cy="2120858"/>
      </dsp:txXfrm>
    </dsp:sp>
    <dsp:sp modelId="{7CFDBF77-480D-4899-9863-A75E75EB187E}">
      <dsp:nvSpPr>
        <dsp:cNvPr id="0" name=""/>
        <dsp:cNvSpPr/>
      </dsp:nvSpPr>
      <dsp:spPr>
        <a:xfrm>
          <a:off x="687064" y="2352123"/>
          <a:ext cx="1771803" cy="1743226"/>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uk-UA" sz="1200" kern="1200">
              <a:latin typeface="Times New Roman" pitchFamily="18" charset="0"/>
              <a:cs typeface="Times New Roman" pitchFamily="18" charset="0"/>
            </a:rPr>
            <a:t>Послідовне зꞌєднання провідників</a:t>
          </a:r>
        </a:p>
        <a:p>
          <a:pPr lvl="0" algn="ctr" defTabSz="533400">
            <a:lnSpc>
              <a:spcPct val="90000"/>
            </a:lnSpc>
            <a:spcBef>
              <a:spcPct val="0"/>
            </a:spcBef>
            <a:spcAft>
              <a:spcPct val="35000"/>
            </a:spcAft>
          </a:pPr>
          <a:endParaRPr lang="uk-UA" sz="1200" kern="1200">
            <a:latin typeface="Times New Roman" pitchFamily="18" charset="0"/>
            <a:cs typeface="Times New Roman" pitchFamily="18" charset="0"/>
          </a:endParaRPr>
        </a:p>
        <a:p>
          <a:pPr lvl="0" algn="ctr" defTabSz="533400">
            <a:lnSpc>
              <a:spcPct val="90000"/>
            </a:lnSpc>
            <a:spcBef>
              <a:spcPct val="0"/>
            </a:spcBef>
            <a:spcAft>
              <a:spcPct val="35000"/>
            </a:spcAft>
          </a:pPr>
          <a:endParaRPr lang="en-US" sz="1200" kern="1200">
            <a:latin typeface="Times New Roman" pitchFamily="18" charset="0"/>
            <a:cs typeface="Times New Roman" pitchFamily="18" charset="0"/>
          </a:endParaRPr>
        </a:p>
        <a:p>
          <a:pPr lvl="0" algn="ctr" defTabSz="533400">
            <a:lnSpc>
              <a:spcPct val="90000"/>
            </a:lnSpc>
            <a:spcBef>
              <a:spcPct val="0"/>
            </a:spcBef>
            <a:spcAft>
              <a:spcPct val="35000"/>
            </a:spcAft>
          </a:pPr>
          <a:r>
            <a:rPr lang="uk-UA" sz="1200" kern="1200">
              <a:latin typeface="Times New Roman" pitchFamily="18" charset="0"/>
              <a:cs typeface="Times New Roman" pitchFamily="18" charset="0"/>
            </a:rPr>
            <a:t>І1=І2=І=</a:t>
          </a:r>
          <a:r>
            <a:rPr lang="en-US" sz="1200" kern="1200">
              <a:latin typeface="Times New Roman" pitchFamily="18" charset="0"/>
              <a:cs typeface="Times New Roman" pitchFamily="18" charset="0"/>
            </a:rPr>
            <a:t>const</a:t>
          </a:r>
        </a:p>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U1+U2=U</a:t>
          </a:r>
        </a:p>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R1+R2=R</a:t>
          </a:r>
          <a:endParaRPr lang="uk-UA" sz="1200" kern="1200">
            <a:latin typeface="Times New Roman" pitchFamily="18" charset="0"/>
            <a:cs typeface="Times New Roman" pitchFamily="18" charset="0"/>
          </a:endParaRPr>
        </a:p>
      </dsp:txBody>
      <dsp:txXfrm>
        <a:off x="687064" y="2352123"/>
        <a:ext cx="1771803" cy="1743226"/>
      </dsp:txXfrm>
    </dsp:sp>
    <dsp:sp modelId="{0EA9B574-08F8-4DD2-B4BF-8BC588F406BA}">
      <dsp:nvSpPr>
        <dsp:cNvPr id="0" name=""/>
        <dsp:cNvSpPr/>
      </dsp:nvSpPr>
      <dsp:spPr>
        <a:xfrm>
          <a:off x="2717160" y="2544229"/>
          <a:ext cx="1947677" cy="147357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uk-UA" sz="1200" kern="1200">
              <a:latin typeface="Times New Roman" pitchFamily="18" charset="0"/>
              <a:cs typeface="Times New Roman" pitchFamily="18" charset="0"/>
            </a:rPr>
            <a:t>Паралельне зꞌєднання провідників</a:t>
          </a:r>
        </a:p>
        <a:p>
          <a:pPr lvl="0" algn="ctr" defTabSz="533400">
            <a:lnSpc>
              <a:spcPct val="90000"/>
            </a:lnSpc>
            <a:spcBef>
              <a:spcPct val="0"/>
            </a:spcBef>
            <a:spcAft>
              <a:spcPct val="35000"/>
            </a:spcAft>
          </a:pPr>
          <a:r>
            <a:rPr lang="en-US" sz="1400" kern="1200">
              <a:latin typeface="Times New Roman" pitchFamily="18" charset="0"/>
              <a:cs typeface="Times New Roman" pitchFamily="18" charset="0"/>
            </a:rPr>
            <a:t>U1=U2=U=const</a:t>
          </a:r>
        </a:p>
        <a:p>
          <a:pPr lvl="0" algn="ctr" defTabSz="533400">
            <a:lnSpc>
              <a:spcPct val="90000"/>
            </a:lnSpc>
            <a:spcBef>
              <a:spcPct val="0"/>
            </a:spcBef>
            <a:spcAft>
              <a:spcPct val="35000"/>
            </a:spcAft>
          </a:pPr>
          <a:r>
            <a:rPr lang="en-US" sz="1400" kern="1200">
              <a:latin typeface="Times New Roman" pitchFamily="18" charset="0"/>
              <a:cs typeface="Times New Roman" pitchFamily="18" charset="0"/>
            </a:rPr>
            <a:t>I1+I2=I</a:t>
          </a:r>
        </a:p>
        <a:p>
          <a:pPr lvl="0" algn="ctr" defTabSz="533400">
            <a:lnSpc>
              <a:spcPct val="90000"/>
            </a:lnSpc>
            <a:spcBef>
              <a:spcPct val="0"/>
            </a:spcBef>
            <a:spcAft>
              <a:spcPct val="35000"/>
            </a:spcAft>
          </a:pPr>
          <a:r>
            <a:rPr lang="en-US" sz="1400" kern="1200">
              <a:latin typeface="Times New Roman" pitchFamily="18" charset="0"/>
              <a:cs typeface="Times New Roman" pitchFamily="18" charset="0"/>
            </a:rPr>
            <a:t>1/R1+1/R2=1/R</a:t>
          </a:r>
        </a:p>
        <a:p>
          <a:pPr lvl="0" algn="ctr" defTabSz="533400">
            <a:lnSpc>
              <a:spcPct val="90000"/>
            </a:lnSpc>
            <a:spcBef>
              <a:spcPct val="0"/>
            </a:spcBef>
            <a:spcAft>
              <a:spcPct val="35000"/>
            </a:spcAft>
          </a:pPr>
          <a:r>
            <a:rPr lang="uk-UA" sz="1400" kern="1200">
              <a:latin typeface="Times New Roman" pitchFamily="18" charset="0"/>
              <a:cs typeface="Times New Roman" pitchFamily="18" charset="0"/>
            </a:rPr>
            <a:t>або </a:t>
          </a:r>
          <a:r>
            <a:rPr lang="en-US" sz="1400" kern="1200">
              <a:latin typeface="Times New Roman" pitchFamily="18" charset="0"/>
              <a:cs typeface="Times New Roman" pitchFamily="18" charset="0"/>
            </a:rPr>
            <a:t>R=R1*R2/R1+R2</a:t>
          </a:r>
          <a:endParaRPr lang="ru-RU" sz="1400" kern="1200">
            <a:latin typeface="Times New Roman" pitchFamily="18" charset="0"/>
            <a:cs typeface="Times New Roman" pitchFamily="18" charset="0"/>
          </a:endParaRPr>
        </a:p>
      </dsp:txBody>
      <dsp:txXfrm>
        <a:off x="2717160" y="2544229"/>
        <a:ext cx="1947677" cy="1473570"/>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default">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C9FD56-E14C-45CE-8E0D-E08C9DA77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744</TotalTime>
  <Pages>45</Pages>
  <Words>8914</Words>
  <Characters>50813</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59608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dex</dc:creator>
  <cp:lastModifiedBy>dex</cp:lastModifiedBy>
  <cp:revision>31</cp:revision>
  <cp:lastPrinted>2015-10-30T19:45:00Z</cp:lastPrinted>
  <dcterms:created xsi:type="dcterms:W3CDTF">2015-10-16T19:51:00Z</dcterms:created>
  <dcterms:modified xsi:type="dcterms:W3CDTF">2017-06-18T16:23:00Z</dcterms:modified>
</cp:coreProperties>
</file>