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B40" w:rsidRPr="00757802" w:rsidRDefault="00D904F4" w:rsidP="00213D07">
      <w:pPr>
        <w:keepNext/>
        <w:spacing w:line="360" w:lineRule="auto"/>
        <w:jc w:val="center"/>
        <w:outlineLvl w:val="0"/>
        <w:rPr>
          <w:sz w:val="28"/>
          <w:szCs w:val="28"/>
          <w:lang w:val="uk-UA"/>
        </w:rPr>
      </w:pPr>
      <w:r w:rsidRPr="00757802">
        <w:rPr>
          <w:sz w:val="28"/>
          <w:szCs w:val="28"/>
          <w:lang w:val="uk-UA"/>
        </w:rPr>
        <w:t>МІНІСТЕРСТВО ОСВІТИ І НАУКИ</w:t>
      </w:r>
      <w:r w:rsidR="000C5B40" w:rsidRPr="00757802">
        <w:rPr>
          <w:sz w:val="28"/>
          <w:szCs w:val="28"/>
          <w:lang w:val="uk-UA"/>
        </w:rPr>
        <w:t xml:space="preserve"> УКРАЇНИ</w:t>
      </w:r>
    </w:p>
    <w:p w:rsidR="000C5B40" w:rsidRPr="00757802" w:rsidRDefault="000C5B40" w:rsidP="00213D07">
      <w:pPr>
        <w:spacing w:line="360" w:lineRule="auto"/>
        <w:jc w:val="center"/>
        <w:rPr>
          <w:sz w:val="28"/>
          <w:szCs w:val="28"/>
          <w:lang w:val="uk-UA"/>
        </w:rPr>
      </w:pPr>
      <w:r w:rsidRPr="00757802">
        <w:rPr>
          <w:sz w:val="28"/>
          <w:szCs w:val="28"/>
          <w:lang w:val="uk-UA"/>
        </w:rPr>
        <w:t xml:space="preserve">СЛОВ’ЯНСЬКИЙ ЕНЕРГОБУДІВНИЙ ТЕХНІКУМ </w:t>
      </w:r>
    </w:p>
    <w:p w:rsidR="000C5B40" w:rsidRPr="00757802" w:rsidRDefault="000C5B40" w:rsidP="00213D07">
      <w:pPr>
        <w:spacing w:line="360" w:lineRule="auto"/>
        <w:jc w:val="center"/>
        <w:rPr>
          <w:sz w:val="28"/>
          <w:szCs w:val="28"/>
          <w:lang w:val="uk-UA"/>
        </w:rPr>
      </w:pPr>
    </w:p>
    <w:p w:rsidR="000C5B40" w:rsidRPr="000C5B40" w:rsidRDefault="000C5B40" w:rsidP="000C5B40">
      <w:pPr>
        <w:jc w:val="center"/>
        <w:rPr>
          <w:sz w:val="32"/>
          <w:szCs w:val="32"/>
          <w:lang w:val="uk-UA"/>
        </w:rPr>
      </w:pPr>
    </w:p>
    <w:p w:rsidR="000C5B40" w:rsidRPr="000C5B40" w:rsidRDefault="000C5B40" w:rsidP="000C5B40">
      <w:pPr>
        <w:jc w:val="center"/>
        <w:rPr>
          <w:sz w:val="32"/>
          <w:szCs w:val="32"/>
          <w:lang w:val="uk-UA"/>
        </w:rPr>
      </w:pPr>
    </w:p>
    <w:p w:rsidR="000C5B40" w:rsidRPr="000C5B40" w:rsidRDefault="000C5B40" w:rsidP="000C5B40">
      <w:pPr>
        <w:jc w:val="center"/>
        <w:rPr>
          <w:sz w:val="32"/>
          <w:szCs w:val="32"/>
          <w:lang w:val="uk-UA"/>
        </w:rPr>
      </w:pPr>
    </w:p>
    <w:p w:rsidR="00477CC3" w:rsidRPr="001F52AF" w:rsidRDefault="00477CC3" w:rsidP="000C5B40">
      <w:pPr>
        <w:jc w:val="center"/>
        <w:rPr>
          <w:b/>
          <w:sz w:val="40"/>
          <w:szCs w:val="40"/>
        </w:rPr>
      </w:pPr>
    </w:p>
    <w:p w:rsidR="00477CC3" w:rsidRPr="001F52AF" w:rsidRDefault="00477CC3" w:rsidP="000C5B40">
      <w:pPr>
        <w:jc w:val="center"/>
        <w:rPr>
          <w:b/>
          <w:sz w:val="40"/>
          <w:szCs w:val="40"/>
        </w:rPr>
      </w:pPr>
    </w:p>
    <w:p w:rsidR="00757802" w:rsidRDefault="00757802" w:rsidP="00213D07">
      <w:pPr>
        <w:spacing w:line="360" w:lineRule="auto"/>
        <w:jc w:val="center"/>
        <w:rPr>
          <w:sz w:val="28"/>
          <w:szCs w:val="28"/>
          <w:lang w:val="uk-UA"/>
        </w:rPr>
      </w:pPr>
    </w:p>
    <w:p w:rsidR="00757802" w:rsidRDefault="00757802" w:rsidP="00213D07">
      <w:pPr>
        <w:spacing w:line="360" w:lineRule="auto"/>
        <w:jc w:val="center"/>
        <w:rPr>
          <w:sz w:val="28"/>
          <w:szCs w:val="28"/>
          <w:lang w:val="uk-UA"/>
        </w:rPr>
      </w:pPr>
    </w:p>
    <w:p w:rsidR="00757802" w:rsidRDefault="00757802" w:rsidP="00213D07">
      <w:pPr>
        <w:spacing w:line="360" w:lineRule="auto"/>
        <w:jc w:val="center"/>
        <w:rPr>
          <w:sz w:val="28"/>
          <w:szCs w:val="28"/>
          <w:lang w:val="uk-UA"/>
        </w:rPr>
      </w:pPr>
    </w:p>
    <w:p w:rsidR="000C5B40" w:rsidRPr="00213D07" w:rsidRDefault="000C5B40" w:rsidP="00213D07">
      <w:pPr>
        <w:spacing w:line="360" w:lineRule="auto"/>
        <w:jc w:val="center"/>
        <w:rPr>
          <w:sz w:val="28"/>
          <w:szCs w:val="28"/>
          <w:lang w:val="uk-UA"/>
        </w:rPr>
      </w:pPr>
      <w:r w:rsidRPr="00213D07">
        <w:rPr>
          <w:sz w:val="28"/>
          <w:szCs w:val="28"/>
          <w:lang w:val="uk-UA"/>
        </w:rPr>
        <w:t>Методична розробка</w:t>
      </w:r>
    </w:p>
    <w:p w:rsidR="000C5B40" w:rsidRPr="00213D07" w:rsidRDefault="000C5B40" w:rsidP="00213D07">
      <w:pPr>
        <w:spacing w:line="360" w:lineRule="auto"/>
        <w:jc w:val="center"/>
        <w:rPr>
          <w:sz w:val="28"/>
          <w:szCs w:val="28"/>
          <w:lang w:val="uk-UA"/>
        </w:rPr>
      </w:pPr>
      <w:r w:rsidRPr="00213D07">
        <w:rPr>
          <w:sz w:val="28"/>
          <w:szCs w:val="28"/>
          <w:lang w:val="uk-UA"/>
        </w:rPr>
        <w:t xml:space="preserve">відкритого заняття </w:t>
      </w:r>
    </w:p>
    <w:p w:rsidR="000C5B40" w:rsidRPr="00841944" w:rsidRDefault="00213D07" w:rsidP="008B7C60">
      <w:pPr>
        <w:spacing w:line="360" w:lineRule="auto"/>
        <w:jc w:val="center"/>
        <w:rPr>
          <w:sz w:val="28"/>
          <w:szCs w:val="28"/>
          <w:lang w:val="uk-UA"/>
        </w:rPr>
      </w:pPr>
      <w:r>
        <w:rPr>
          <w:sz w:val="28"/>
          <w:szCs w:val="28"/>
          <w:lang w:val="uk-UA"/>
        </w:rPr>
        <w:t>за темою "</w:t>
      </w:r>
      <w:r w:rsidR="004F68D1" w:rsidRPr="00841944">
        <w:rPr>
          <w:sz w:val="28"/>
          <w:szCs w:val="28"/>
          <w:lang w:val="uk-UA"/>
        </w:rPr>
        <w:t>Сутність</w:t>
      </w:r>
      <w:r w:rsidR="00580EBC">
        <w:rPr>
          <w:sz w:val="28"/>
          <w:szCs w:val="28"/>
          <w:lang w:val="en-US"/>
        </w:rPr>
        <w:t xml:space="preserve"> </w:t>
      </w:r>
      <w:r w:rsidR="00580EBC">
        <w:rPr>
          <w:sz w:val="28"/>
          <w:szCs w:val="28"/>
          <w:lang w:val="uk-UA"/>
        </w:rPr>
        <w:t>попередньо напруженого</w:t>
      </w:r>
      <w:r w:rsidR="00580EBC">
        <w:rPr>
          <w:sz w:val="28"/>
          <w:szCs w:val="28"/>
          <w:lang w:val="en-US"/>
        </w:rPr>
        <w:t xml:space="preserve"> </w:t>
      </w:r>
      <w:r w:rsidR="004F68D1" w:rsidRPr="00841944">
        <w:rPr>
          <w:sz w:val="28"/>
          <w:szCs w:val="28"/>
          <w:lang w:val="uk-UA"/>
        </w:rPr>
        <w:t>зал</w:t>
      </w:r>
      <w:r w:rsidR="004F68D1" w:rsidRPr="00213D07">
        <w:rPr>
          <w:sz w:val="28"/>
          <w:szCs w:val="28"/>
          <w:lang w:val="uk-UA"/>
        </w:rPr>
        <w:t>і</w:t>
      </w:r>
      <w:r w:rsidR="004F68D1" w:rsidRPr="00841944">
        <w:rPr>
          <w:sz w:val="28"/>
          <w:szCs w:val="28"/>
          <w:lang w:val="uk-UA"/>
        </w:rPr>
        <w:t>зобетону</w:t>
      </w:r>
      <w:r w:rsidRPr="00841944">
        <w:rPr>
          <w:sz w:val="28"/>
          <w:szCs w:val="28"/>
          <w:lang w:val="uk-UA"/>
        </w:rPr>
        <w:t>"</w:t>
      </w:r>
    </w:p>
    <w:p w:rsidR="000C5B40" w:rsidRDefault="000C5B40" w:rsidP="00213D07">
      <w:pPr>
        <w:spacing w:line="360" w:lineRule="auto"/>
        <w:jc w:val="center"/>
        <w:rPr>
          <w:sz w:val="28"/>
          <w:szCs w:val="28"/>
          <w:lang w:val="en-US"/>
        </w:rPr>
      </w:pPr>
      <w:r w:rsidRPr="00213D07">
        <w:rPr>
          <w:sz w:val="28"/>
          <w:szCs w:val="28"/>
          <w:lang w:val="uk-UA"/>
        </w:rPr>
        <w:t xml:space="preserve">з </w:t>
      </w:r>
      <w:r w:rsidR="00F45625" w:rsidRPr="00213D07">
        <w:rPr>
          <w:sz w:val="28"/>
          <w:szCs w:val="28"/>
          <w:lang w:val="uk-UA"/>
        </w:rPr>
        <w:t>дисципліни</w:t>
      </w:r>
      <w:r w:rsidRPr="00213D07">
        <w:rPr>
          <w:sz w:val="28"/>
          <w:szCs w:val="28"/>
          <w:lang w:val="uk-UA"/>
        </w:rPr>
        <w:t xml:space="preserve"> «</w:t>
      </w:r>
      <w:r w:rsidR="004F68D1" w:rsidRPr="00213D07">
        <w:rPr>
          <w:sz w:val="28"/>
          <w:szCs w:val="28"/>
          <w:lang w:val="uk-UA"/>
        </w:rPr>
        <w:t>Будівельні конструкції</w:t>
      </w:r>
      <w:r w:rsidRPr="00213D07">
        <w:rPr>
          <w:sz w:val="28"/>
          <w:szCs w:val="28"/>
          <w:lang w:val="uk-UA"/>
        </w:rPr>
        <w:t>»</w:t>
      </w:r>
    </w:p>
    <w:p w:rsidR="00AF1D93" w:rsidRPr="00AF1D93" w:rsidRDefault="00AF1D93" w:rsidP="00AF1D93">
      <w:pPr>
        <w:tabs>
          <w:tab w:val="left" w:pos="690"/>
        </w:tabs>
        <w:spacing w:line="360" w:lineRule="auto"/>
        <w:rPr>
          <w:sz w:val="28"/>
          <w:szCs w:val="28"/>
          <w:lang w:val="uk-UA"/>
        </w:rPr>
      </w:pPr>
      <w:r>
        <w:rPr>
          <w:sz w:val="28"/>
          <w:szCs w:val="28"/>
          <w:lang w:val="en-US"/>
        </w:rPr>
        <w:tab/>
      </w:r>
      <w:r>
        <w:rPr>
          <w:sz w:val="28"/>
          <w:szCs w:val="28"/>
          <w:lang w:val="uk-UA"/>
        </w:rPr>
        <w:t>зі спеціальності: 192 Будівництво та цивільна інженерія</w:t>
      </w:r>
    </w:p>
    <w:p w:rsidR="00213D07" w:rsidRPr="00841944" w:rsidRDefault="00AF1D93" w:rsidP="00213D07">
      <w:pPr>
        <w:spacing w:line="360" w:lineRule="auto"/>
        <w:jc w:val="center"/>
        <w:rPr>
          <w:sz w:val="28"/>
          <w:szCs w:val="28"/>
          <w:lang w:val="uk-UA"/>
        </w:rPr>
      </w:pPr>
      <w:r>
        <w:rPr>
          <w:sz w:val="28"/>
          <w:szCs w:val="28"/>
          <w:lang w:val="uk-UA"/>
        </w:rPr>
        <w:t>спеціалізація:</w:t>
      </w:r>
      <w:r w:rsidR="00213D07" w:rsidRPr="00841944">
        <w:rPr>
          <w:sz w:val="28"/>
          <w:szCs w:val="28"/>
          <w:lang w:val="uk-UA"/>
        </w:rPr>
        <w:t xml:space="preserve"> 5.06010112 </w:t>
      </w:r>
      <w:proofErr w:type="spellStart"/>
      <w:r w:rsidR="00213D07" w:rsidRPr="00841944">
        <w:rPr>
          <w:sz w:val="28"/>
          <w:szCs w:val="28"/>
          <w:lang w:val="uk-UA"/>
        </w:rPr>
        <w:t>“Будівництво</w:t>
      </w:r>
      <w:proofErr w:type="spellEnd"/>
      <w:r>
        <w:rPr>
          <w:sz w:val="28"/>
          <w:szCs w:val="28"/>
          <w:lang w:val="en-US"/>
        </w:rPr>
        <w:t xml:space="preserve"> </w:t>
      </w:r>
      <w:r w:rsidR="00213D07" w:rsidRPr="00841944">
        <w:rPr>
          <w:sz w:val="28"/>
          <w:szCs w:val="28"/>
          <w:lang w:val="uk-UA"/>
        </w:rPr>
        <w:t>теплових та атомних</w:t>
      </w:r>
      <w:r w:rsidR="00580EBC">
        <w:rPr>
          <w:sz w:val="28"/>
          <w:szCs w:val="28"/>
          <w:lang w:val="en-US"/>
        </w:rPr>
        <w:t xml:space="preserve"> </w:t>
      </w:r>
      <w:proofErr w:type="spellStart"/>
      <w:r w:rsidR="00213D07" w:rsidRPr="00841944">
        <w:rPr>
          <w:sz w:val="28"/>
          <w:szCs w:val="28"/>
          <w:lang w:val="uk-UA"/>
        </w:rPr>
        <w:t>електростанцій”</w:t>
      </w:r>
      <w:proofErr w:type="spellEnd"/>
    </w:p>
    <w:p w:rsidR="00213D07" w:rsidRPr="00841944" w:rsidRDefault="00213D07" w:rsidP="00213D07">
      <w:pPr>
        <w:spacing w:line="360" w:lineRule="auto"/>
        <w:jc w:val="center"/>
        <w:rPr>
          <w:sz w:val="28"/>
          <w:szCs w:val="28"/>
          <w:lang w:val="uk-UA"/>
        </w:rPr>
      </w:pPr>
    </w:p>
    <w:p w:rsidR="00F45625" w:rsidRPr="000C5B40" w:rsidRDefault="00F45625" w:rsidP="00F45625">
      <w:pPr>
        <w:jc w:val="center"/>
        <w:rPr>
          <w:sz w:val="32"/>
          <w:szCs w:val="32"/>
          <w:lang w:val="uk-UA"/>
        </w:rPr>
      </w:pPr>
    </w:p>
    <w:p w:rsidR="000C5B40" w:rsidRPr="000C5B40" w:rsidRDefault="000C5B40" w:rsidP="00F45625">
      <w:pPr>
        <w:jc w:val="center"/>
        <w:rPr>
          <w:sz w:val="32"/>
          <w:szCs w:val="32"/>
          <w:lang w:val="uk-UA"/>
        </w:rPr>
      </w:pPr>
    </w:p>
    <w:p w:rsidR="00477CC3" w:rsidRPr="00841944" w:rsidRDefault="00477CC3" w:rsidP="00DE3BE3">
      <w:pPr>
        <w:tabs>
          <w:tab w:val="left" w:pos="5740"/>
        </w:tabs>
        <w:ind w:firstLine="5387"/>
        <w:jc w:val="both"/>
        <w:rPr>
          <w:sz w:val="32"/>
          <w:szCs w:val="32"/>
          <w:lang w:val="uk-UA"/>
        </w:rPr>
      </w:pPr>
    </w:p>
    <w:p w:rsidR="00477CC3" w:rsidRPr="00FD0EB7" w:rsidRDefault="00477CC3" w:rsidP="000C5B40">
      <w:pPr>
        <w:jc w:val="center"/>
        <w:rPr>
          <w:sz w:val="32"/>
          <w:szCs w:val="32"/>
          <w:lang w:val="uk-UA"/>
        </w:rPr>
      </w:pPr>
    </w:p>
    <w:p w:rsidR="00FD0EB7" w:rsidRDefault="00FD0EB7" w:rsidP="00477CC3">
      <w:pPr>
        <w:jc w:val="center"/>
        <w:rPr>
          <w:sz w:val="32"/>
          <w:szCs w:val="32"/>
          <w:lang w:val="uk-UA"/>
        </w:rPr>
      </w:pPr>
    </w:p>
    <w:p w:rsidR="00FD0EB7" w:rsidRDefault="00FD0EB7" w:rsidP="00477CC3">
      <w:pPr>
        <w:jc w:val="center"/>
        <w:rPr>
          <w:sz w:val="32"/>
          <w:szCs w:val="32"/>
          <w:lang w:val="uk-UA"/>
        </w:rPr>
      </w:pPr>
    </w:p>
    <w:p w:rsidR="00FD0EB7" w:rsidRDefault="00FD0EB7" w:rsidP="00477CC3">
      <w:pPr>
        <w:jc w:val="center"/>
        <w:rPr>
          <w:sz w:val="32"/>
          <w:szCs w:val="32"/>
          <w:lang w:val="uk-UA"/>
        </w:rPr>
      </w:pPr>
    </w:p>
    <w:p w:rsidR="00FD0EB7" w:rsidRDefault="00FD0EB7" w:rsidP="00477CC3">
      <w:pPr>
        <w:jc w:val="center"/>
        <w:rPr>
          <w:sz w:val="32"/>
          <w:szCs w:val="32"/>
          <w:lang w:val="uk-UA"/>
        </w:rPr>
      </w:pPr>
    </w:p>
    <w:p w:rsidR="00FD0EB7" w:rsidRDefault="00FD0EB7" w:rsidP="00477CC3">
      <w:pPr>
        <w:jc w:val="center"/>
        <w:rPr>
          <w:sz w:val="32"/>
          <w:szCs w:val="32"/>
          <w:lang w:val="uk-UA"/>
        </w:rPr>
      </w:pPr>
    </w:p>
    <w:p w:rsidR="00FD0EB7" w:rsidRDefault="00FD0EB7" w:rsidP="00477CC3">
      <w:pPr>
        <w:jc w:val="center"/>
        <w:rPr>
          <w:sz w:val="32"/>
          <w:szCs w:val="32"/>
          <w:lang w:val="uk-UA"/>
        </w:rPr>
      </w:pPr>
    </w:p>
    <w:p w:rsidR="00FD0EB7" w:rsidRDefault="00FD0EB7" w:rsidP="00477CC3">
      <w:pPr>
        <w:jc w:val="center"/>
        <w:rPr>
          <w:sz w:val="32"/>
          <w:szCs w:val="32"/>
          <w:lang w:val="uk-UA"/>
        </w:rPr>
      </w:pPr>
    </w:p>
    <w:p w:rsidR="00FD0EB7" w:rsidRDefault="00FD0EB7" w:rsidP="00477CC3">
      <w:pPr>
        <w:jc w:val="center"/>
        <w:rPr>
          <w:sz w:val="32"/>
          <w:szCs w:val="32"/>
          <w:lang w:val="uk-UA"/>
        </w:rPr>
      </w:pPr>
    </w:p>
    <w:p w:rsidR="00FD0EB7" w:rsidRDefault="00FD0EB7" w:rsidP="00477CC3">
      <w:pPr>
        <w:jc w:val="center"/>
        <w:rPr>
          <w:sz w:val="32"/>
          <w:szCs w:val="32"/>
          <w:lang w:val="uk-UA"/>
        </w:rPr>
      </w:pPr>
    </w:p>
    <w:p w:rsidR="00FD0EB7" w:rsidRDefault="00FD0EB7" w:rsidP="00477CC3">
      <w:pPr>
        <w:jc w:val="center"/>
        <w:rPr>
          <w:sz w:val="32"/>
          <w:szCs w:val="32"/>
          <w:lang w:val="uk-UA"/>
        </w:rPr>
      </w:pPr>
    </w:p>
    <w:p w:rsidR="00477CC3" w:rsidRPr="00580EBC" w:rsidRDefault="001B3819" w:rsidP="001B3819">
      <w:pPr>
        <w:rPr>
          <w:sz w:val="28"/>
          <w:szCs w:val="28"/>
          <w:lang w:val="en-US"/>
        </w:rPr>
      </w:pPr>
      <w:r>
        <w:rPr>
          <w:sz w:val="32"/>
          <w:szCs w:val="32"/>
          <w:lang w:val="uk-UA"/>
        </w:rPr>
        <w:t xml:space="preserve">                                                </w:t>
      </w:r>
      <w:r w:rsidR="00580EBC">
        <w:rPr>
          <w:sz w:val="28"/>
          <w:szCs w:val="28"/>
          <w:lang w:val="uk-UA"/>
        </w:rPr>
        <w:t>201</w:t>
      </w:r>
      <w:r w:rsidR="00580EBC">
        <w:rPr>
          <w:sz w:val="28"/>
          <w:szCs w:val="28"/>
          <w:lang w:val="en-US"/>
        </w:rPr>
        <w:t>7</w:t>
      </w:r>
    </w:p>
    <w:p w:rsidR="00230C75" w:rsidRPr="00FD0EB7" w:rsidRDefault="00230C75" w:rsidP="00FD0EB7">
      <w:pPr>
        <w:spacing w:line="276" w:lineRule="auto"/>
        <w:jc w:val="both"/>
        <w:rPr>
          <w:sz w:val="32"/>
          <w:szCs w:val="32"/>
          <w:lang w:val="uk-UA"/>
        </w:rPr>
      </w:pPr>
      <w:r w:rsidRPr="00841944">
        <w:rPr>
          <w:rFonts w:eastAsia="Calibri"/>
          <w:sz w:val="28"/>
          <w:szCs w:val="28"/>
          <w:lang w:val="uk-UA"/>
        </w:rPr>
        <w:lastRenderedPageBreak/>
        <w:t>Методична</w:t>
      </w:r>
      <w:r w:rsidR="00580EBC">
        <w:rPr>
          <w:rFonts w:eastAsia="Calibri"/>
          <w:sz w:val="28"/>
          <w:szCs w:val="28"/>
          <w:lang w:val="en-US"/>
        </w:rPr>
        <w:t xml:space="preserve"> </w:t>
      </w:r>
      <w:r w:rsidRPr="00841944">
        <w:rPr>
          <w:rFonts w:eastAsia="Calibri"/>
          <w:sz w:val="28"/>
          <w:szCs w:val="28"/>
          <w:lang w:val="uk-UA"/>
        </w:rPr>
        <w:t>розробка</w:t>
      </w:r>
      <w:r w:rsidR="00580EBC">
        <w:rPr>
          <w:rFonts w:eastAsia="Calibri"/>
          <w:sz w:val="28"/>
          <w:szCs w:val="28"/>
          <w:lang w:val="en-US"/>
        </w:rPr>
        <w:t xml:space="preserve"> </w:t>
      </w:r>
      <w:r w:rsidRPr="00841944">
        <w:rPr>
          <w:rFonts w:eastAsia="Calibri"/>
          <w:sz w:val="28"/>
          <w:szCs w:val="28"/>
          <w:lang w:val="uk-UA"/>
        </w:rPr>
        <w:t>відкритого</w:t>
      </w:r>
      <w:r w:rsidR="00580EBC">
        <w:rPr>
          <w:rFonts w:eastAsia="Calibri"/>
          <w:sz w:val="28"/>
          <w:szCs w:val="28"/>
          <w:lang w:val="en-US"/>
        </w:rPr>
        <w:t xml:space="preserve"> </w:t>
      </w:r>
      <w:r w:rsidRPr="00841944">
        <w:rPr>
          <w:rFonts w:eastAsia="Calibri"/>
          <w:sz w:val="28"/>
          <w:szCs w:val="28"/>
          <w:lang w:val="uk-UA"/>
        </w:rPr>
        <w:t xml:space="preserve">заняття з </w:t>
      </w:r>
      <w:r w:rsidR="00477CC3">
        <w:rPr>
          <w:rFonts w:eastAsia="Calibri"/>
          <w:sz w:val="28"/>
          <w:szCs w:val="28"/>
          <w:lang w:val="uk-UA"/>
        </w:rPr>
        <w:t>дисципліни</w:t>
      </w:r>
      <w:r w:rsidR="00580EBC">
        <w:rPr>
          <w:rFonts w:eastAsia="Calibri"/>
          <w:sz w:val="28"/>
          <w:szCs w:val="28"/>
          <w:lang w:val="en-US"/>
        </w:rPr>
        <w:t xml:space="preserve"> </w:t>
      </w:r>
      <w:r>
        <w:rPr>
          <w:rFonts w:eastAsia="Calibri"/>
          <w:sz w:val="28"/>
          <w:szCs w:val="28"/>
          <w:lang w:val="uk-UA"/>
        </w:rPr>
        <w:t>«</w:t>
      </w:r>
      <w:r w:rsidR="00477CC3">
        <w:rPr>
          <w:rFonts w:eastAsia="Calibri"/>
          <w:sz w:val="28"/>
          <w:szCs w:val="28"/>
          <w:lang w:val="uk-UA"/>
        </w:rPr>
        <w:t>Будівельні</w:t>
      </w:r>
      <w:r w:rsidR="00580EBC">
        <w:rPr>
          <w:rFonts w:eastAsia="Calibri"/>
          <w:sz w:val="28"/>
          <w:szCs w:val="28"/>
          <w:lang w:val="en-US"/>
        </w:rPr>
        <w:t xml:space="preserve"> </w:t>
      </w:r>
      <w:r w:rsidR="004F68D1">
        <w:rPr>
          <w:rFonts w:eastAsia="Calibri"/>
          <w:sz w:val="28"/>
          <w:szCs w:val="28"/>
          <w:lang w:val="uk-UA"/>
        </w:rPr>
        <w:t>конструкції</w:t>
      </w:r>
      <w:r>
        <w:rPr>
          <w:rFonts w:eastAsia="Calibri"/>
          <w:sz w:val="28"/>
          <w:szCs w:val="28"/>
          <w:lang w:val="uk-UA"/>
        </w:rPr>
        <w:t>»</w:t>
      </w:r>
      <w:r w:rsidRPr="00C401AD">
        <w:rPr>
          <w:rFonts w:eastAsia="Calibri"/>
          <w:sz w:val="28"/>
          <w:szCs w:val="28"/>
          <w:lang w:val="uk-UA"/>
        </w:rPr>
        <w:t xml:space="preserve">. </w:t>
      </w:r>
      <w:r w:rsidR="00FD0EB7">
        <w:rPr>
          <w:rFonts w:eastAsia="Calibri"/>
          <w:sz w:val="28"/>
          <w:szCs w:val="28"/>
          <w:lang w:val="uk-UA"/>
        </w:rPr>
        <w:t>Підготувала</w:t>
      </w:r>
      <w:r>
        <w:rPr>
          <w:rFonts w:eastAsia="Calibri"/>
          <w:sz w:val="28"/>
          <w:szCs w:val="28"/>
          <w:lang w:val="uk-UA"/>
        </w:rPr>
        <w:t>:</w:t>
      </w:r>
      <w:r w:rsidR="00477CC3">
        <w:rPr>
          <w:color w:val="000000"/>
          <w:sz w:val="28"/>
          <w:lang w:val="uk-UA"/>
        </w:rPr>
        <w:t xml:space="preserve"> Перепелиця Н.Ю.</w:t>
      </w:r>
      <w:r w:rsidR="00FD0EB7">
        <w:rPr>
          <w:color w:val="000000"/>
          <w:sz w:val="28"/>
          <w:lang w:val="uk-UA"/>
        </w:rPr>
        <w:t>,</w:t>
      </w:r>
      <w:r>
        <w:rPr>
          <w:color w:val="000000"/>
          <w:sz w:val="28"/>
          <w:lang w:val="uk-UA"/>
        </w:rPr>
        <w:t xml:space="preserve"> викладач першої </w:t>
      </w:r>
      <w:r w:rsidRPr="00BD7F52">
        <w:rPr>
          <w:sz w:val="28"/>
          <w:szCs w:val="28"/>
          <w:lang w:val="uk-UA"/>
        </w:rPr>
        <w:t>кваліфікаційної категорії</w:t>
      </w:r>
      <w:r>
        <w:rPr>
          <w:color w:val="000000"/>
          <w:sz w:val="28"/>
          <w:lang w:val="uk-UA"/>
        </w:rPr>
        <w:t xml:space="preserve"> Слов</w:t>
      </w:r>
      <w:r w:rsidRPr="00D47C79">
        <w:rPr>
          <w:color w:val="000000"/>
          <w:sz w:val="28"/>
          <w:lang w:val="uk-UA"/>
        </w:rPr>
        <w:t>’</w:t>
      </w:r>
      <w:r>
        <w:rPr>
          <w:color w:val="000000"/>
          <w:sz w:val="28"/>
          <w:lang w:val="uk-UA"/>
        </w:rPr>
        <w:t>янського енергобудівного технікуму</w:t>
      </w:r>
      <w:r w:rsidRPr="00C401AD">
        <w:rPr>
          <w:rFonts w:eastAsia="Calibri"/>
          <w:sz w:val="28"/>
          <w:szCs w:val="28"/>
          <w:lang w:val="uk-UA"/>
        </w:rPr>
        <w:t xml:space="preserve"> – 201</w:t>
      </w:r>
      <w:r w:rsidR="00580EBC">
        <w:rPr>
          <w:rFonts w:eastAsia="Calibri"/>
          <w:sz w:val="28"/>
          <w:szCs w:val="28"/>
          <w:lang w:val="en-US"/>
        </w:rPr>
        <w:t>7</w:t>
      </w:r>
      <w:r w:rsidRPr="00C401AD">
        <w:rPr>
          <w:rFonts w:eastAsia="Calibri"/>
          <w:sz w:val="28"/>
          <w:szCs w:val="28"/>
          <w:lang w:val="uk-UA"/>
        </w:rPr>
        <w:t xml:space="preserve">. </w:t>
      </w:r>
    </w:p>
    <w:p w:rsidR="00230C75" w:rsidRDefault="00230C75" w:rsidP="00230C75">
      <w:pPr>
        <w:spacing w:line="380" w:lineRule="exact"/>
        <w:jc w:val="both"/>
        <w:rPr>
          <w:rFonts w:eastAsia="Calibri"/>
          <w:sz w:val="28"/>
          <w:szCs w:val="28"/>
          <w:lang w:val="uk-UA"/>
        </w:rPr>
      </w:pPr>
    </w:p>
    <w:p w:rsidR="005F2C8E" w:rsidRDefault="005F2C8E" w:rsidP="00FD0EB7">
      <w:pPr>
        <w:spacing w:line="276" w:lineRule="auto"/>
        <w:jc w:val="both"/>
        <w:rPr>
          <w:color w:val="000000"/>
          <w:sz w:val="28"/>
          <w:szCs w:val="28"/>
          <w:lang w:val="uk-UA"/>
        </w:rPr>
      </w:pPr>
    </w:p>
    <w:p w:rsidR="00580EBC" w:rsidRDefault="00FD0EB7" w:rsidP="00FD0EB7">
      <w:pPr>
        <w:spacing w:line="276" w:lineRule="auto"/>
        <w:jc w:val="both"/>
        <w:rPr>
          <w:color w:val="000000"/>
          <w:sz w:val="28"/>
          <w:szCs w:val="28"/>
          <w:lang w:val="en-US"/>
        </w:rPr>
      </w:pPr>
      <w:r w:rsidRPr="00841944">
        <w:rPr>
          <w:color w:val="000000"/>
          <w:sz w:val="28"/>
          <w:szCs w:val="28"/>
          <w:lang w:val="uk-UA"/>
        </w:rPr>
        <w:t>У методичній</w:t>
      </w:r>
      <w:r w:rsidR="00580EBC">
        <w:rPr>
          <w:color w:val="000000"/>
          <w:sz w:val="28"/>
          <w:szCs w:val="28"/>
          <w:lang w:val="en-US"/>
        </w:rPr>
        <w:t xml:space="preserve"> </w:t>
      </w:r>
      <w:r w:rsidRPr="00841944">
        <w:rPr>
          <w:color w:val="000000"/>
          <w:sz w:val="28"/>
          <w:szCs w:val="28"/>
          <w:lang w:val="uk-UA"/>
        </w:rPr>
        <w:t>розробці</w:t>
      </w:r>
      <w:r w:rsidR="00580EBC">
        <w:rPr>
          <w:color w:val="000000"/>
          <w:sz w:val="28"/>
          <w:szCs w:val="28"/>
          <w:lang w:val="en-US"/>
        </w:rPr>
        <w:t xml:space="preserve"> </w:t>
      </w:r>
      <w:r w:rsidRPr="00841944">
        <w:rPr>
          <w:color w:val="000000"/>
          <w:sz w:val="28"/>
          <w:szCs w:val="28"/>
          <w:lang w:val="uk-UA"/>
        </w:rPr>
        <w:t>викладено методику проведення</w:t>
      </w:r>
      <w:r w:rsidR="00580EBC">
        <w:rPr>
          <w:color w:val="000000"/>
          <w:sz w:val="28"/>
          <w:szCs w:val="28"/>
          <w:lang w:val="en-US"/>
        </w:rPr>
        <w:t xml:space="preserve"> </w:t>
      </w:r>
      <w:r w:rsidRPr="00841944">
        <w:rPr>
          <w:color w:val="000000"/>
          <w:sz w:val="28"/>
          <w:szCs w:val="28"/>
          <w:lang w:val="uk-UA"/>
        </w:rPr>
        <w:t>відкритого</w:t>
      </w:r>
      <w:r w:rsidR="00580EBC">
        <w:rPr>
          <w:color w:val="000000"/>
          <w:sz w:val="28"/>
          <w:szCs w:val="28"/>
          <w:lang w:val="en-US"/>
        </w:rPr>
        <w:t xml:space="preserve"> </w:t>
      </w:r>
      <w:r w:rsidRPr="00841944">
        <w:rPr>
          <w:color w:val="000000"/>
          <w:sz w:val="28"/>
          <w:szCs w:val="28"/>
          <w:lang w:val="uk-UA"/>
        </w:rPr>
        <w:t>лекційного</w:t>
      </w:r>
      <w:r w:rsidR="00580EBC">
        <w:rPr>
          <w:color w:val="000000"/>
          <w:sz w:val="28"/>
          <w:szCs w:val="28"/>
          <w:lang w:val="en-US"/>
        </w:rPr>
        <w:t xml:space="preserve"> </w:t>
      </w:r>
      <w:r w:rsidRPr="00841944">
        <w:rPr>
          <w:color w:val="000000"/>
          <w:sz w:val="28"/>
          <w:szCs w:val="28"/>
          <w:lang w:val="uk-UA"/>
        </w:rPr>
        <w:t>заняття з елемента</w:t>
      </w:r>
      <w:r w:rsidR="00E23D84">
        <w:rPr>
          <w:color w:val="000000"/>
          <w:sz w:val="28"/>
          <w:szCs w:val="28"/>
          <w:lang w:val="uk-UA"/>
        </w:rPr>
        <w:t>ми мультимедійних</w:t>
      </w:r>
      <w:r w:rsidR="00580EBC">
        <w:rPr>
          <w:color w:val="000000"/>
          <w:sz w:val="28"/>
          <w:szCs w:val="28"/>
          <w:lang w:val="en-US"/>
        </w:rPr>
        <w:t xml:space="preserve"> </w:t>
      </w:r>
      <w:r w:rsidRPr="00841944">
        <w:rPr>
          <w:color w:val="000000"/>
          <w:sz w:val="28"/>
          <w:szCs w:val="28"/>
          <w:lang w:val="uk-UA"/>
        </w:rPr>
        <w:t>засобів</w:t>
      </w:r>
      <w:r w:rsidR="00580EBC">
        <w:rPr>
          <w:color w:val="000000"/>
          <w:sz w:val="28"/>
          <w:szCs w:val="28"/>
          <w:lang w:val="en-US"/>
        </w:rPr>
        <w:t xml:space="preserve"> </w:t>
      </w:r>
      <w:r w:rsidRPr="00841944">
        <w:rPr>
          <w:color w:val="000000"/>
          <w:sz w:val="28"/>
          <w:szCs w:val="28"/>
          <w:lang w:val="uk-UA"/>
        </w:rPr>
        <w:t>навчання, спрямованого на формування</w:t>
      </w:r>
      <w:r w:rsidR="00580EBC">
        <w:rPr>
          <w:color w:val="000000"/>
          <w:sz w:val="28"/>
          <w:szCs w:val="28"/>
          <w:lang w:val="en-US"/>
        </w:rPr>
        <w:t xml:space="preserve"> </w:t>
      </w:r>
      <w:r w:rsidRPr="00841944">
        <w:rPr>
          <w:color w:val="000000"/>
          <w:sz w:val="28"/>
          <w:szCs w:val="28"/>
          <w:lang w:val="uk-UA"/>
        </w:rPr>
        <w:t>нових</w:t>
      </w:r>
      <w:r w:rsidR="00580EBC">
        <w:rPr>
          <w:color w:val="000000"/>
          <w:sz w:val="28"/>
          <w:szCs w:val="28"/>
          <w:lang w:val="en-US"/>
        </w:rPr>
        <w:t xml:space="preserve"> </w:t>
      </w:r>
      <w:r w:rsidRPr="00841944">
        <w:rPr>
          <w:color w:val="000000"/>
          <w:sz w:val="28"/>
          <w:szCs w:val="28"/>
          <w:lang w:val="uk-UA"/>
        </w:rPr>
        <w:t>знань і умінь</w:t>
      </w:r>
      <w:r w:rsidR="00580EBC">
        <w:rPr>
          <w:color w:val="000000"/>
          <w:sz w:val="28"/>
          <w:szCs w:val="28"/>
          <w:lang w:val="en-US"/>
        </w:rPr>
        <w:t xml:space="preserve"> </w:t>
      </w:r>
      <w:r w:rsidRPr="00841944">
        <w:rPr>
          <w:color w:val="000000"/>
          <w:sz w:val="28"/>
          <w:szCs w:val="28"/>
          <w:lang w:val="uk-UA"/>
        </w:rPr>
        <w:t>студентів за темою</w:t>
      </w:r>
      <w:r w:rsidR="00580EBC">
        <w:rPr>
          <w:color w:val="000000"/>
          <w:sz w:val="28"/>
          <w:szCs w:val="28"/>
          <w:lang w:val="en-US"/>
        </w:rPr>
        <w:t xml:space="preserve"> </w:t>
      </w:r>
    </w:p>
    <w:p w:rsidR="00FD0EB7" w:rsidRPr="002A6509" w:rsidRDefault="00FD0EB7" w:rsidP="00FD0EB7">
      <w:pPr>
        <w:spacing w:line="276" w:lineRule="auto"/>
        <w:jc w:val="both"/>
        <w:rPr>
          <w:b/>
          <w:color w:val="000000"/>
          <w:sz w:val="28"/>
          <w:szCs w:val="28"/>
          <w:lang w:val="uk-UA"/>
        </w:rPr>
      </w:pPr>
      <w:r w:rsidRPr="00692B86">
        <w:rPr>
          <w:color w:val="000000"/>
          <w:sz w:val="28"/>
          <w:szCs w:val="28"/>
          <w:lang w:val="uk-UA"/>
        </w:rPr>
        <w:t>“ Сутність</w:t>
      </w:r>
      <w:r w:rsidR="00580EBC">
        <w:rPr>
          <w:color w:val="000000"/>
          <w:sz w:val="28"/>
          <w:szCs w:val="28"/>
          <w:lang w:val="en-US"/>
        </w:rPr>
        <w:t xml:space="preserve"> </w:t>
      </w:r>
      <w:r w:rsidR="00580EBC">
        <w:rPr>
          <w:color w:val="000000"/>
          <w:sz w:val="28"/>
          <w:szCs w:val="28"/>
          <w:lang w:val="uk-UA"/>
        </w:rPr>
        <w:t>попередньо напруженого</w:t>
      </w:r>
      <w:r w:rsidR="00580EBC">
        <w:rPr>
          <w:color w:val="000000"/>
          <w:sz w:val="28"/>
          <w:szCs w:val="28"/>
          <w:lang w:val="en-US"/>
        </w:rPr>
        <w:t xml:space="preserve"> </w:t>
      </w:r>
      <w:r w:rsidRPr="00692B86">
        <w:rPr>
          <w:color w:val="000000"/>
          <w:sz w:val="28"/>
          <w:szCs w:val="28"/>
          <w:lang w:val="uk-UA"/>
        </w:rPr>
        <w:t>залізобетону ”.</w:t>
      </w:r>
    </w:p>
    <w:p w:rsidR="00FD0EB7" w:rsidRPr="00692B86" w:rsidRDefault="00FD0EB7" w:rsidP="00FD0EB7">
      <w:pPr>
        <w:spacing w:line="360" w:lineRule="auto"/>
        <w:ind w:firstLine="560"/>
        <w:jc w:val="both"/>
        <w:rPr>
          <w:sz w:val="28"/>
          <w:szCs w:val="28"/>
          <w:lang w:val="uk-UA"/>
        </w:rPr>
      </w:pPr>
    </w:p>
    <w:p w:rsidR="00230C75" w:rsidRPr="00C401AD" w:rsidRDefault="00230C75" w:rsidP="00FD0EB7">
      <w:pPr>
        <w:spacing w:line="360" w:lineRule="auto"/>
        <w:jc w:val="both"/>
        <w:rPr>
          <w:rFonts w:eastAsia="Calibri"/>
          <w:sz w:val="28"/>
          <w:szCs w:val="28"/>
          <w:lang w:val="uk-UA"/>
        </w:rPr>
      </w:pPr>
    </w:p>
    <w:p w:rsidR="00230C75" w:rsidRPr="00C401AD" w:rsidRDefault="00230C75" w:rsidP="00230C75">
      <w:pPr>
        <w:spacing w:line="380" w:lineRule="exact"/>
        <w:ind w:firstLine="720"/>
        <w:jc w:val="both"/>
        <w:rPr>
          <w:rFonts w:eastAsia="Calibri"/>
          <w:sz w:val="28"/>
          <w:szCs w:val="28"/>
          <w:lang w:val="uk-UA"/>
        </w:rPr>
      </w:pPr>
    </w:p>
    <w:p w:rsidR="00230C75" w:rsidRPr="00C401AD" w:rsidRDefault="00230C75" w:rsidP="00230C75">
      <w:pPr>
        <w:spacing w:line="380" w:lineRule="exact"/>
        <w:jc w:val="both"/>
        <w:rPr>
          <w:rFonts w:eastAsia="Calibri"/>
          <w:sz w:val="28"/>
          <w:szCs w:val="28"/>
          <w:lang w:val="uk-UA"/>
        </w:rPr>
      </w:pPr>
    </w:p>
    <w:p w:rsidR="00FD0EB7" w:rsidRPr="00841944" w:rsidRDefault="00FD0EB7" w:rsidP="00580EBC">
      <w:pPr>
        <w:rPr>
          <w:sz w:val="28"/>
          <w:szCs w:val="28"/>
          <w:lang w:val="uk-UA"/>
        </w:rPr>
      </w:pPr>
      <w:r w:rsidRPr="00841944">
        <w:rPr>
          <w:sz w:val="28"/>
          <w:szCs w:val="28"/>
          <w:lang w:val="uk-UA"/>
        </w:rPr>
        <w:t>Для викладачів</w:t>
      </w:r>
      <w:r w:rsidR="00580EBC">
        <w:rPr>
          <w:sz w:val="28"/>
          <w:szCs w:val="28"/>
          <w:lang w:val="en-US"/>
        </w:rPr>
        <w:t xml:space="preserve"> </w:t>
      </w:r>
      <w:r w:rsidRPr="00841944">
        <w:rPr>
          <w:sz w:val="28"/>
          <w:szCs w:val="28"/>
          <w:lang w:val="uk-UA"/>
        </w:rPr>
        <w:t>будівельних</w:t>
      </w:r>
      <w:r w:rsidR="00580EBC">
        <w:rPr>
          <w:sz w:val="28"/>
          <w:szCs w:val="28"/>
          <w:lang w:val="en-US"/>
        </w:rPr>
        <w:t xml:space="preserve"> </w:t>
      </w:r>
      <w:r w:rsidRPr="00841944">
        <w:rPr>
          <w:sz w:val="28"/>
          <w:szCs w:val="28"/>
          <w:lang w:val="uk-UA"/>
        </w:rPr>
        <w:t>дисциплін ВНЗ І-ІІ рівнів</w:t>
      </w:r>
      <w:r w:rsidR="00580EBC">
        <w:rPr>
          <w:sz w:val="28"/>
          <w:szCs w:val="28"/>
          <w:lang w:val="en-US"/>
        </w:rPr>
        <w:t xml:space="preserve"> </w:t>
      </w:r>
      <w:r w:rsidRPr="00841944">
        <w:rPr>
          <w:sz w:val="28"/>
          <w:szCs w:val="28"/>
          <w:lang w:val="uk-UA"/>
        </w:rPr>
        <w:t>акредитації</w:t>
      </w:r>
    </w:p>
    <w:p w:rsidR="00230C75" w:rsidRPr="00841944" w:rsidRDefault="00230C75" w:rsidP="00230C75">
      <w:pPr>
        <w:spacing w:line="380" w:lineRule="exact"/>
        <w:jc w:val="both"/>
        <w:rPr>
          <w:rFonts w:eastAsia="Calibri"/>
          <w:sz w:val="28"/>
          <w:szCs w:val="28"/>
          <w:lang w:val="uk-UA"/>
        </w:rPr>
      </w:pPr>
    </w:p>
    <w:p w:rsidR="00A21B47" w:rsidRPr="00213D07" w:rsidRDefault="00A21B47" w:rsidP="003A31CB">
      <w:pPr>
        <w:spacing w:line="360" w:lineRule="auto"/>
        <w:jc w:val="both"/>
        <w:rPr>
          <w:rFonts w:eastAsia="Calibri"/>
          <w:sz w:val="28"/>
          <w:szCs w:val="28"/>
          <w:lang w:val="uk-UA"/>
        </w:rPr>
      </w:pPr>
    </w:p>
    <w:p w:rsidR="00A21B47" w:rsidRPr="00213D07" w:rsidRDefault="00A21B47" w:rsidP="003A31CB">
      <w:pPr>
        <w:spacing w:line="360" w:lineRule="auto"/>
        <w:jc w:val="both"/>
        <w:rPr>
          <w:rFonts w:eastAsia="Calibri"/>
          <w:sz w:val="28"/>
          <w:szCs w:val="28"/>
          <w:lang w:val="uk-UA"/>
        </w:rPr>
      </w:pPr>
    </w:p>
    <w:p w:rsidR="00757802" w:rsidRDefault="00757802" w:rsidP="003A31CB">
      <w:pPr>
        <w:spacing w:line="360" w:lineRule="auto"/>
        <w:jc w:val="both"/>
        <w:rPr>
          <w:rFonts w:eastAsia="Calibri"/>
          <w:sz w:val="28"/>
          <w:szCs w:val="28"/>
          <w:lang w:val="uk-UA"/>
        </w:rPr>
      </w:pPr>
    </w:p>
    <w:p w:rsidR="00230C75" w:rsidRDefault="00230C75" w:rsidP="003A31CB">
      <w:pPr>
        <w:spacing w:line="360" w:lineRule="auto"/>
        <w:jc w:val="both"/>
        <w:rPr>
          <w:rFonts w:eastAsia="Calibri"/>
          <w:sz w:val="28"/>
          <w:szCs w:val="28"/>
          <w:lang w:val="uk-UA"/>
        </w:rPr>
      </w:pPr>
      <w:r>
        <w:rPr>
          <w:rFonts w:eastAsia="Calibri"/>
          <w:sz w:val="28"/>
          <w:szCs w:val="28"/>
          <w:lang w:val="uk-UA"/>
        </w:rPr>
        <w:t>Рецензент</w:t>
      </w:r>
      <w:r w:rsidR="004F4B6B">
        <w:rPr>
          <w:rFonts w:eastAsia="Calibri"/>
          <w:sz w:val="28"/>
          <w:szCs w:val="28"/>
          <w:lang w:val="uk-UA"/>
        </w:rPr>
        <w:t>и</w:t>
      </w:r>
      <w:r w:rsidRPr="00C401AD">
        <w:rPr>
          <w:rFonts w:eastAsia="Calibri"/>
          <w:sz w:val="28"/>
          <w:szCs w:val="28"/>
          <w:lang w:val="uk-UA"/>
        </w:rPr>
        <w:t>:</w:t>
      </w:r>
    </w:p>
    <w:p w:rsidR="00230C75" w:rsidRPr="00757802" w:rsidRDefault="00477CC3" w:rsidP="003A31CB">
      <w:pPr>
        <w:spacing w:line="360" w:lineRule="auto"/>
        <w:rPr>
          <w:sz w:val="28"/>
          <w:szCs w:val="28"/>
          <w:lang w:val="uk-UA"/>
        </w:rPr>
      </w:pPr>
      <w:proofErr w:type="spellStart"/>
      <w:r>
        <w:rPr>
          <w:rFonts w:eastAsia="Calibri"/>
          <w:sz w:val="28"/>
          <w:szCs w:val="22"/>
          <w:lang w:val="uk-UA" w:eastAsia="en-US"/>
        </w:rPr>
        <w:t>Чигиріна</w:t>
      </w:r>
      <w:proofErr w:type="spellEnd"/>
      <w:r>
        <w:rPr>
          <w:rFonts w:eastAsia="Calibri"/>
          <w:sz w:val="28"/>
          <w:szCs w:val="22"/>
          <w:lang w:val="uk-UA" w:eastAsia="en-US"/>
        </w:rPr>
        <w:t xml:space="preserve"> Р.К</w:t>
      </w:r>
      <w:r w:rsidR="00230C75" w:rsidRPr="001A06F1">
        <w:rPr>
          <w:rFonts w:eastAsia="Calibri"/>
          <w:sz w:val="28"/>
          <w:szCs w:val="22"/>
          <w:lang w:val="uk-UA" w:eastAsia="en-US"/>
        </w:rPr>
        <w:t>.,</w:t>
      </w:r>
      <w:r w:rsidR="00580EBC">
        <w:rPr>
          <w:rFonts w:eastAsia="Calibri"/>
          <w:sz w:val="28"/>
          <w:szCs w:val="22"/>
          <w:lang w:val="en-US" w:eastAsia="en-US"/>
        </w:rPr>
        <w:t xml:space="preserve"> </w:t>
      </w:r>
      <w:r w:rsidR="00230C75" w:rsidRPr="001A06F1">
        <w:rPr>
          <w:rFonts w:eastAsia="Calibri"/>
          <w:sz w:val="28"/>
          <w:szCs w:val="22"/>
          <w:lang w:val="uk-UA" w:eastAsia="en-US"/>
        </w:rPr>
        <w:t>викладач в</w:t>
      </w:r>
      <w:r w:rsidR="00A21B47">
        <w:rPr>
          <w:rFonts w:eastAsia="Calibri"/>
          <w:sz w:val="28"/>
          <w:szCs w:val="22"/>
          <w:lang w:val="uk-UA" w:eastAsia="en-US"/>
        </w:rPr>
        <w:t xml:space="preserve">ищої кваліфікаційної категорії </w:t>
      </w:r>
      <w:r w:rsidR="00230C75" w:rsidRPr="001A06F1">
        <w:rPr>
          <w:rFonts w:eastAsia="Calibri"/>
          <w:sz w:val="28"/>
          <w:szCs w:val="22"/>
          <w:lang w:val="uk-UA" w:eastAsia="en-US"/>
        </w:rPr>
        <w:t>Слов’янського енергобудівного технікуму</w:t>
      </w:r>
    </w:p>
    <w:p w:rsidR="00A21B47" w:rsidRPr="001A06F1" w:rsidRDefault="00A21B47" w:rsidP="00A21B47">
      <w:pPr>
        <w:spacing w:line="360" w:lineRule="auto"/>
        <w:rPr>
          <w:rFonts w:eastAsia="Calibri"/>
          <w:sz w:val="28"/>
          <w:szCs w:val="22"/>
          <w:lang w:val="uk-UA" w:eastAsia="en-US"/>
        </w:rPr>
      </w:pPr>
      <w:r>
        <w:rPr>
          <w:rFonts w:eastAsia="Calibri"/>
          <w:sz w:val="28"/>
          <w:szCs w:val="22"/>
          <w:lang w:val="uk-UA" w:eastAsia="en-US"/>
        </w:rPr>
        <w:t>Гаркава Н.А</w:t>
      </w:r>
      <w:r w:rsidRPr="001A06F1">
        <w:rPr>
          <w:rFonts w:eastAsia="Calibri"/>
          <w:sz w:val="28"/>
          <w:szCs w:val="22"/>
          <w:lang w:val="uk-UA" w:eastAsia="en-US"/>
        </w:rPr>
        <w:t>.,</w:t>
      </w:r>
      <w:r w:rsidR="00580EBC">
        <w:rPr>
          <w:rFonts w:eastAsia="Calibri"/>
          <w:sz w:val="28"/>
          <w:szCs w:val="22"/>
          <w:lang w:val="en-US" w:eastAsia="en-US"/>
        </w:rPr>
        <w:t xml:space="preserve"> </w:t>
      </w:r>
      <w:r w:rsidRPr="001A06F1">
        <w:rPr>
          <w:rFonts w:eastAsia="Calibri"/>
          <w:sz w:val="28"/>
          <w:szCs w:val="22"/>
          <w:lang w:val="uk-UA" w:eastAsia="en-US"/>
        </w:rPr>
        <w:t>викладач в</w:t>
      </w:r>
      <w:r>
        <w:rPr>
          <w:rFonts w:eastAsia="Calibri"/>
          <w:sz w:val="28"/>
          <w:szCs w:val="22"/>
          <w:lang w:val="uk-UA" w:eastAsia="en-US"/>
        </w:rPr>
        <w:t xml:space="preserve">ищої кваліфікаційної категорії </w:t>
      </w:r>
      <w:r w:rsidRPr="001A06F1">
        <w:rPr>
          <w:rFonts w:eastAsia="Calibri"/>
          <w:sz w:val="28"/>
          <w:szCs w:val="22"/>
          <w:lang w:val="uk-UA" w:eastAsia="en-US"/>
        </w:rPr>
        <w:t>Слов’янського енергобудівного технікуму</w:t>
      </w:r>
    </w:p>
    <w:p w:rsidR="00A21B47" w:rsidRPr="00A21B47" w:rsidRDefault="00A21B47" w:rsidP="003A31CB">
      <w:pPr>
        <w:spacing w:line="360" w:lineRule="auto"/>
        <w:rPr>
          <w:rFonts w:eastAsia="Calibri"/>
          <w:sz w:val="28"/>
          <w:szCs w:val="22"/>
          <w:lang w:val="uk-UA" w:eastAsia="en-US"/>
        </w:rPr>
      </w:pPr>
    </w:p>
    <w:p w:rsidR="00A21B47" w:rsidRPr="00213D07" w:rsidRDefault="00A21B47" w:rsidP="003A31CB">
      <w:pPr>
        <w:spacing w:line="360" w:lineRule="auto"/>
        <w:rPr>
          <w:rFonts w:eastAsia="Calibri"/>
          <w:sz w:val="28"/>
          <w:szCs w:val="22"/>
          <w:lang w:val="uk-UA" w:eastAsia="en-US"/>
        </w:rPr>
      </w:pPr>
    </w:p>
    <w:p w:rsidR="00230C75" w:rsidRPr="00C401AD" w:rsidRDefault="00230C75" w:rsidP="003A31CB">
      <w:pPr>
        <w:spacing w:line="360" w:lineRule="auto"/>
        <w:jc w:val="both"/>
        <w:rPr>
          <w:rFonts w:eastAsia="Calibri"/>
          <w:sz w:val="16"/>
          <w:szCs w:val="16"/>
          <w:lang w:val="uk-UA"/>
        </w:rPr>
      </w:pPr>
    </w:p>
    <w:p w:rsidR="00230C75" w:rsidRDefault="00230C75" w:rsidP="00230C75">
      <w:pPr>
        <w:spacing w:line="380" w:lineRule="exact"/>
        <w:jc w:val="both"/>
        <w:rPr>
          <w:rFonts w:eastAsia="Calibri"/>
          <w:sz w:val="28"/>
          <w:szCs w:val="20"/>
          <w:lang w:val="uk-UA"/>
        </w:rPr>
      </w:pPr>
    </w:p>
    <w:p w:rsidR="00230C75" w:rsidRDefault="00230C75" w:rsidP="00230C75">
      <w:pPr>
        <w:spacing w:line="380" w:lineRule="exact"/>
        <w:jc w:val="both"/>
        <w:rPr>
          <w:rFonts w:eastAsia="Calibri"/>
          <w:sz w:val="28"/>
          <w:szCs w:val="20"/>
          <w:lang w:val="uk-UA"/>
        </w:rPr>
      </w:pPr>
    </w:p>
    <w:p w:rsidR="00230C75" w:rsidRDefault="00230C75" w:rsidP="00230C75">
      <w:pPr>
        <w:spacing w:line="380" w:lineRule="exact"/>
        <w:jc w:val="both"/>
        <w:rPr>
          <w:rFonts w:eastAsia="Calibri"/>
          <w:sz w:val="28"/>
          <w:szCs w:val="20"/>
          <w:lang w:val="uk-UA"/>
        </w:rPr>
      </w:pPr>
    </w:p>
    <w:p w:rsidR="00230C75" w:rsidRDefault="00230C75" w:rsidP="00230C75">
      <w:pPr>
        <w:spacing w:line="380" w:lineRule="exact"/>
        <w:jc w:val="both"/>
        <w:rPr>
          <w:rFonts w:eastAsia="Calibri"/>
          <w:sz w:val="28"/>
          <w:szCs w:val="20"/>
          <w:lang w:val="uk-UA"/>
        </w:rPr>
      </w:pPr>
    </w:p>
    <w:p w:rsidR="001B3819" w:rsidRDefault="00FD0EB7" w:rsidP="001B3819">
      <w:pPr>
        <w:spacing w:line="276" w:lineRule="auto"/>
        <w:jc w:val="both"/>
        <w:rPr>
          <w:sz w:val="28"/>
          <w:szCs w:val="28"/>
          <w:lang w:val="uk-UA"/>
        </w:rPr>
      </w:pPr>
      <w:proofErr w:type="spellStart"/>
      <w:proofErr w:type="gramStart"/>
      <w:r w:rsidRPr="00FD0EB7">
        <w:rPr>
          <w:sz w:val="28"/>
          <w:szCs w:val="28"/>
        </w:rPr>
        <w:t>Розглянуто</w:t>
      </w:r>
      <w:proofErr w:type="spellEnd"/>
      <w:r w:rsidRPr="00FD0EB7">
        <w:rPr>
          <w:sz w:val="28"/>
          <w:szCs w:val="28"/>
        </w:rPr>
        <w:t xml:space="preserve"> та </w:t>
      </w:r>
      <w:proofErr w:type="spellStart"/>
      <w:r w:rsidRPr="00FD0EB7">
        <w:rPr>
          <w:sz w:val="28"/>
          <w:szCs w:val="28"/>
        </w:rPr>
        <w:t>схвалено</w:t>
      </w:r>
      <w:proofErr w:type="spellEnd"/>
      <w:r w:rsidRPr="00FD0EB7">
        <w:rPr>
          <w:sz w:val="28"/>
          <w:szCs w:val="28"/>
        </w:rPr>
        <w:t xml:space="preserve"> на </w:t>
      </w:r>
      <w:proofErr w:type="spellStart"/>
      <w:r w:rsidRPr="00FD0EB7">
        <w:rPr>
          <w:sz w:val="28"/>
          <w:szCs w:val="28"/>
        </w:rPr>
        <w:t>засіданні</w:t>
      </w:r>
      <w:proofErr w:type="spellEnd"/>
      <w:r w:rsidR="00580EBC">
        <w:rPr>
          <w:sz w:val="28"/>
          <w:szCs w:val="28"/>
          <w:lang w:val="en-US"/>
        </w:rPr>
        <w:t xml:space="preserve"> </w:t>
      </w:r>
      <w:proofErr w:type="spellStart"/>
      <w:r w:rsidRPr="00FD0EB7">
        <w:rPr>
          <w:sz w:val="28"/>
          <w:szCs w:val="28"/>
        </w:rPr>
        <w:t>циклової</w:t>
      </w:r>
      <w:proofErr w:type="spellEnd"/>
      <w:r w:rsidR="00580EBC">
        <w:rPr>
          <w:sz w:val="28"/>
          <w:szCs w:val="28"/>
          <w:lang w:val="en-US"/>
        </w:rPr>
        <w:t xml:space="preserve"> </w:t>
      </w:r>
      <w:proofErr w:type="spellStart"/>
      <w:r w:rsidRPr="00FD0EB7">
        <w:rPr>
          <w:sz w:val="28"/>
          <w:szCs w:val="28"/>
        </w:rPr>
        <w:t>комісії</w:t>
      </w:r>
      <w:proofErr w:type="spellEnd"/>
      <w:r w:rsidR="00580EBC">
        <w:rPr>
          <w:sz w:val="28"/>
          <w:szCs w:val="28"/>
          <w:lang w:val="en-US"/>
        </w:rPr>
        <w:t xml:space="preserve"> </w:t>
      </w:r>
      <w:proofErr w:type="spellStart"/>
      <w:r w:rsidRPr="00FD0EB7">
        <w:rPr>
          <w:sz w:val="28"/>
          <w:szCs w:val="28"/>
        </w:rPr>
        <w:t>будівельних</w:t>
      </w:r>
      <w:proofErr w:type="spellEnd"/>
      <w:r w:rsidR="00580EBC">
        <w:rPr>
          <w:sz w:val="28"/>
          <w:szCs w:val="28"/>
          <w:lang w:val="en-US"/>
        </w:rPr>
        <w:t xml:space="preserve"> </w:t>
      </w:r>
      <w:proofErr w:type="spellStart"/>
      <w:r w:rsidRPr="00FD0EB7">
        <w:rPr>
          <w:sz w:val="28"/>
          <w:szCs w:val="28"/>
        </w:rPr>
        <w:t>дисциплін</w:t>
      </w:r>
      <w:proofErr w:type="spellEnd"/>
      <w:r w:rsidRPr="00FD0EB7">
        <w:rPr>
          <w:sz w:val="28"/>
          <w:szCs w:val="28"/>
        </w:rPr>
        <w:t xml:space="preserve"> (протокол № ___ </w:t>
      </w:r>
      <w:proofErr w:type="spellStart"/>
      <w:r w:rsidRPr="00FD0EB7">
        <w:rPr>
          <w:sz w:val="28"/>
          <w:szCs w:val="28"/>
        </w:rPr>
        <w:t>від</w:t>
      </w:r>
      <w:proofErr w:type="spellEnd"/>
      <w:r w:rsidRPr="00FD0EB7">
        <w:rPr>
          <w:sz w:val="28"/>
          <w:szCs w:val="28"/>
        </w:rPr>
        <w:t xml:space="preserve"> “___” _____________ 20 __ р.</w:t>
      </w:r>
      <w:proofErr w:type="gramEnd"/>
    </w:p>
    <w:p w:rsidR="001B3819" w:rsidRDefault="001B3819" w:rsidP="001B3819">
      <w:pPr>
        <w:spacing w:line="276" w:lineRule="auto"/>
        <w:jc w:val="both"/>
        <w:rPr>
          <w:sz w:val="28"/>
          <w:szCs w:val="28"/>
          <w:lang w:val="uk-UA"/>
        </w:rPr>
      </w:pPr>
    </w:p>
    <w:p w:rsidR="001B3819" w:rsidRDefault="001B3819" w:rsidP="001B3819">
      <w:pPr>
        <w:spacing w:line="276" w:lineRule="auto"/>
        <w:jc w:val="both"/>
        <w:rPr>
          <w:sz w:val="28"/>
          <w:szCs w:val="28"/>
          <w:lang w:val="uk-UA"/>
        </w:rPr>
      </w:pPr>
    </w:p>
    <w:p w:rsidR="00D008CA" w:rsidRPr="001B3819" w:rsidRDefault="001B3819" w:rsidP="001B3819">
      <w:pPr>
        <w:spacing w:line="276" w:lineRule="auto"/>
        <w:jc w:val="both"/>
        <w:rPr>
          <w:sz w:val="28"/>
          <w:szCs w:val="28"/>
        </w:rPr>
      </w:pPr>
      <w:r>
        <w:rPr>
          <w:sz w:val="28"/>
          <w:szCs w:val="28"/>
          <w:lang w:val="uk-UA"/>
        </w:rPr>
        <w:lastRenderedPageBreak/>
        <w:t xml:space="preserve">                                                    </w:t>
      </w:r>
      <w:proofErr w:type="spellStart"/>
      <w:r w:rsidR="00D008CA" w:rsidRPr="002871C7">
        <w:rPr>
          <w:b/>
          <w:sz w:val="28"/>
          <w:szCs w:val="28"/>
        </w:rPr>
        <w:t>Змі</w:t>
      </w:r>
      <w:proofErr w:type="gramStart"/>
      <w:r w:rsidR="00D008CA" w:rsidRPr="002871C7">
        <w:rPr>
          <w:b/>
          <w:sz w:val="28"/>
          <w:szCs w:val="28"/>
        </w:rPr>
        <w:t>ст</w:t>
      </w:r>
      <w:proofErr w:type="spellEnd"/>
      <w:proofErr w:type="gramEnd"/>
    </w:p>
    <w:p w:rsidR="0064057F" w:rsidRDefault="00C401AD" w:rsidP="00C401AD">
      <w:pPr>
        <w:jc w:val="center"/>
        <w:rPr>
          <w:rFonts w:eastAsia="Calibri"/>
          <w:b/>
          <w:sz w:val="28"/>
          <w:szCs w:val="20"/>
          <w:lang w:val="uk-UA"/>
        </w:rPr>
      </w:pPr>
      <w:r w:rsidRPr="00C401AD">
        <w:rPr>
          <w:rFonts w:eastAsia="Calibri"/>
          <w:b/>
          <w:sz w:val="28"/>
          <w:szCs w:val="20"/>
          <w:lang w:val="uk-UA"/>
        </w:rPr>
        <w:t xml:space="preserve">методичної розробки відкритого заняття </w:t>
      </w:r>
    </w:p>
    <w:p w:rsidR="00C401AD" w:rsidRPr="00213D07" w:rsidRDefault="00C401AD" w:rsidP="00C401AD">
      <w:pPr>
        <w:jc w:val="center"/>
        <w:rPr>
          <w:rFonts w:eastAsia="Calibri"/>
          <w:b/>
          <w:sz w:val="28"/>
          <w:szCs w:val="20"/>
        </w:rPr>
      </w:pPr>
      <w:r w:rsidRPr="00C401AD">
        <w:rPr>
          <w:rFonts w:eastAsia="Calibri"/>
          <w:b/>
          <w:sz w:val="28"/>
          <w:szCs w:val="20"/>
          <w:lang w:val="uk-UA"/>
        </w:rPr>
        <w:t xml:space="preserve">з </w:t>
      </w:r>
      <w:r w:rsidR="0064057F">
        <w:rPr>
          <w:rFonts w:eastAsia="Calibri"/>
          <w:b/>
          <w:sz w:val="28"/>
          <w:szCs w:val="20"/>
          <w:lang w:val="uk-UA"/>
        </w:rPr>
        <w:t>дисципліни «Будівельні</w:t>
      </w:r>
      <w:r w:rsidR="004F68D1">
        <w:rPr>
          <w:rFonts w:eastAsia="Calibri"/>
          <w:b/>
          <w:sz w:val="28"/>
          <w:szCs w:val="20"/>
          <w:lang w:val="uk-UA"/>
        </w:rPr>
        <w:t xml:space="preserve"> конструк</w:t>
      </w:r>
      <w:r w:rsidR="0064057F">
        <w:rPr>
          <w:rFonts w:eastAsia="Calibri"/>
          <w:b/>
          <w:sz w:val="28"/>
          <w:szCs w:val="20"/>
          <w:lang w:val="uk-UA"/>
        </w:rPr>
        <w:t>ції»</w:t>
      </w:r>
    </w:p>
    <w:p w:rsidR="00C401AD" w:rsidRPr="00C401AD" w:rsidRDefault="00C401AD" w:rsidP="00C401AD">
      <w:pPr>
        <w:jc w:val="center"/>
        <w:rPr>
          <w:rFonts w:eastAsia="Calibri"/>
          <w:b/>
          <w:sz w:val="28"/>
          <w:szCs w:val="28"/>
          <w:lang w:val="uk-UA"/>
        </w:rPr>
      </w:pPr>
      <w:r w:rsidRPr="00C401AD">
        <w:rPr>
          <w:rFonts w:eastAsia="Calibri"/>
          <w:b/>
          <w:sz w:val="28"/>
          <w:szCs w:val="20"/>
          <w:lang w:val="uk-UA"/>
        </w:rPr>
        <w:t xml:space="preserve">за темою </w:t>
      </w:r>
      <w:r w:rsidRPr="00C401AD">
        <w:rPr>
          <w:rFonts w:eastAsia="Calibri"/>
          <w:b/>
          <w:sz w:val="28"/>
          <w:szCs w:val="28"/>
          <w:lang w:val="uk-UA"/>
        </w:rPr>
        <w:t>«</w:t>
      </w:r>
      <w:r w:rsidR="004F68D1">
        <w:rPr>
          <w:b/>
          <w:sz w:val="28"/>
          <w:szCs w:val="28"/>
          <w:lang w:val="uk-UA"/>
        </w:rPr>
        <w:t>Сутність попередньо напруженого залізобетону</w:t>
      </w:r>
      <w:r w:rsidRPr="00C401AD">
        <w:rPr>
          <w:rFonts w:eastAsia="Calibri"/>
          <w:b/>
          <w:sz w:val="28"/>
          <w:szCs w:val="28"/>
          <w:lang w:val="uk-UA"/>
        </w:rPr>
        <w:t>»</w:t>
      </w:r>
    </w:p>
    <w:p w:rsidR="00C401AD" w:rsidRPr="00C401AD" w:rsidRDefault="00C401AD" w:rsidP="008863CF">
      <w:pPr>
        <w:jc w:val="center"/>
        <w:rPr>
          <w:b/>
          <w:sz w:val="28"/>
          <w:szCs w:val="28"/>
          <w:lang w:val="uk-UA"/>
        </w:rPr>
      </w:pPr>
    </w:p>
    <w:p w:rsidR="00BE64CB" w:rsidRPr="00E203E6" w:rsidRDefault="00F82BE7" w:rsidP="00B763DE">
      <w:pPr>
        <w:spacing w:line="360" w:lineRule="auto"/>
        <w:rPr>
          <w:rFonts w:eastAsia="Calibri"/>
          <w:color w:val="FF0000"/>
          <w:sz w:val="28"/>
          <w:szCs w:val="28"/>
        </w:rPr>
      </w:pPr>
      <w:r>
        <w:rPr>
          <w:rFonts w:eastAsia="Calibri"/>
          <w:color w:val="FF0000"/>
          <w:sz w:val="28"/>
          <w:szCs w:val="28"/>
          <w:lang w:val="uk-UA"/>
        </w:rPr>
        <w:t>.</w:t>
      </w:r>
    </w:p>
    <w:tbl>
      <w:tblPr>
        <w:tblStyle w:val="ae"/>
        <w:tblW w:w="9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75"/>
        <w:gridCol w:w="851"/>
        <w:gridCol w:w="6095"/>
        <w:gridCol w:w="1418"/>
        <w:gridCol w:w="851"/>
      </w:tblGrid>
      <w:tr w:rsidR="00A03810" w:rsidRPr="00A03810" w:rsidTr="00A03810">
        <w:tc>
          <w:tcPr>
            <w:tcW w:w="675" w:type="dxa"/>
          </w:tcPr>
          <w:p w:rsidR="00F103E5" w:rsidRPr="00A03810" w:rsidRDefault="00F103E5" w:rsidP="00B763DE">
            <w:pPr>
              <w:spacing w:line="360" w:lineRule="auto"/>
              <w:rPr>
                <w:rFonts w:eastAsia="Calibri"/>
                <w:sz w:val="28"/>
                <w:szCs w:val="28"/>
                <w:lang w:val="uk-UA"/>
              </w:rPr>
            </w:pPr>
          </w:p>
        </w:tc>
        <w:tc>
          <w:tcPr>
            <w:tcW w:w="8364" w:type="dxa"/>
            <w:gridSpan w:val="3"/>
          </w:tcPr>
          <w:p w:rsidR="00F103E5" w:rsidRPr="00A03810" w:rsidRDefault="00F103E5" w:rsidP="00B763DE">
            <w:pPr>
              <w:spacing w:line="360" w:lineRule="auto"/>
              <w:rPr>
                <w:rFonts w:eastAsia="Calibri"/>
                <w:sz w:val="28"/>
                <w:szCs w:val="28"/>
              </w:rPr>
            </w:pPr>
            <w:r w:rsidRPr="00A03810">
              <w:rPr>
                <w:rFonts w:eastAsia="Calibri"/>
                <w:sz w:val="28"/>
                <w:szCs w:val="28"/>
                <w:lang w:val="uk-UA"/>
              </w:rPr>
              <w:t xml:space="preserve">Вступ </w:t>
            </w:r>
            <w:r w:rsidRPr="00A03810">
              <w:rPr>
                <w:rFonts w:eastAsia="Calibri"/>
                <w:sz w:val="28"/>
                <w:szCs w:val="28"/>
                <w:lang w:val="uk-UA"/>
              </w:rPr>
              <w:tab/>
            </w:r>
          </w:p>
        </w:tc>
        <w:tc>
          <w:tcPr>
            <w:tcW w:w="851" w:type="dxa"/>
            <w:vAlign w:val="center"/>
          </w:tcPr>
          <w:p w:rsidR="00F103E5" w:rsidRPr="00A03810" w:rsidRDefault="00F103E5" w:rsidP="00A03810">
            <w:pPr>
              <w:spacing w:line="360" w:lineRule="auto"/>
              <w:jc w:val="center"/>
              <w:rPr>
                <w:rFonts w:eastAsia="Calibri"/>
                <w:sz w:val="28"/>
                <w:szCs w:val="28"/>
              </w:rPr>
            </w:pPr>
            <w:r w:rsidRPr="00A03810">
              <w:rPr>
                <w:rFonts w:eastAsia="Calibri"/>
                <w:sz w:val="28"/>
                <w:szCs w:val="28"/>
                <w:lang w:val="uk-UA"/>
              </w:rPr>
              <w:t>4</w:t>
            </w:r>
          </w:p>
        </w:tc>
      </w:tr>
      <w:tr w:rsidR="00A03810" w:rsidRPr="00A03810" w:rsidTr="00A03810">
        <w:tc>
          <w:tcPr>
            <w:tcW w:w="675" w:type="dxa"/>
          </w:tcPr>
          <w:p w:rsidR="00F103E5" w:rsidRPr="00A03810" w:rsidRDefault="00F103E5" w:rsidP="00B763DE">
            <w:pPr>
              <w:spacing w:line="360" w:lineRule="auto"/>
              <w:rPr>
                <w:rFonts w:eastAsia="Calibri"/>
                <w:sz w:val="28"/>
                <w:szCs w:val="28"/>
                <w:lang w:val="uk-UA"/>
              </w:rPr>
            </w:pPr>
            <w:r w:rsidRPr="00A03810">
              <w:rPr>
                <w:rFonts w:eastAsia="Calibri"/>
                <w:sz w:val="28"/>
                <w:szCs w:val="28"/>
                <w:lang w:val="uk-UA"/>
              </w:rPr>
              <w:t>1</w:t>
            </w:r>
          </w:p>
        </w:tc>
        <w:tc>
          <w:tcPr>
            <w:tcW w:w="8364" w:type="dxa"/>
            <w:gridSpan w:val="3"/>
          </w:tcPr>
          <w:p w:rsidR="00F103E5" w:rsidRPr="00A03810" w:rsidRDefault="00F103E5" w:rsidP="00B763DE">
            <w:pPr>
              <w:spacing w:line="360" w:lineRule="auto"/>
              <w:rPr>
                <w:rFonts w:eastAsia="Calibri"/>
                <w:sz w:val="28"/>
                <w:szCs w:val="28"/>
              </w:rPr>
            </w:pPr>
            <w:r w:rsidRPr="00A03810">
              <w:rPr>
                <w:rFonts w:eastAsia="Calibri"/>
                <w:sz w:val="28"/>
                <w:szCs w:val="28"/>
                <w:lang w:val="uk-UA"/>
              </w:rPr>
              <w:t>Зміст. Обґрунтування теми</w:t>
            </w:r>
            <w:r w:rsidRPr="00A03810">
              <w:rPr>
                <w:rFonts w:eastAsia="Calibri"/>
                <w:sz w:val="28"/>
                <w:szCs w:val="28"/>
                <w:lang w:val="uk-UA"/>
              </w:rPr>
              <w:tab/>
            </w:r>
          </w:p>
        </w:tc>
        <w:tc>
          <w:tcPr>
            <w:tcW w:w="851" w:type="dxa"/>
            <w:vAlign w:val="center"/>
          </w:tcPr>
          <w:p w:rsidR="00F103E5" w:rsidRPr="00A03810" w:rsidRDefault="00F103E5" w:rsidP="00A03810">
            <w:pPr>
              <w:spacing w:line="360" w:lineRule="auto"/>
              <w:jc w:val="center"/>
              <w:rPr>
                <w:rFonts w:eastAsia="Calibri"/>
                <w:sz w:val="28"/>
                <w:szCs w:val="28"/>
                <w:lang w:val="uk-UA"/>
              </w:rPr>
            </w:pPr>
            <w:r w:rsidRPr="00A03810">
              <w:rPr>
                <w:rFonts w:eastAsia="Calibri"/>
                <w:sz w:val="28"/>
                <w:szCs w:val="28"/>
                <w:lang w:val="uk-UA"/>
              </w:rPr>
              <w:t>5</w:t>
            </w:r>
          </w:p>
        </w:tc>
      </w:tr>
      <w:tr w:rsidR="00A03810" w:rsidRPr="00A03810" w:rsidTr="00A03810">
        <w:tc>
          <w:tcPr>
            <w:tcW w:w="675" w:type="dxa"/>
          </w:tcPr>
          <w:p w:rsidR="00F103E5" w:rsidRPr="00A03810" w:rsidRDefault="00F103E5" w:rsidP="00B763DE">
            <w:pPr>
              <w:spacing w:line="360" w:lineRule="auto"/>
              <w:rPr>
                <w:rFonts w:eastAsia="Calibri"/>
                <w:sz w:val="28"/>
                <w:szCs w:val="28"/>
                <w:lang w:val="uk-UA"/>
              </w:rPr>
            </w:pPr>
            <w:r w:rsidRPr="00A03810">
              <w:rPr>
                <w:rFonts w:eastAsia="Calibri"/>
                <w:sz w:val="28"/>
                <w:szCs w:val="28"/>
                <w:lang w:val="uk-UA"/>
              </w:rPr>
              <w:t>2</w:t>
            </w:r>
          </w:p>
        </w:tc>
        <w:tc>
          <w:tcPr>
            <w:tcW w:w="8364" w:type="dxa"/>
            <w:gridSpan w:val="3"/>
          </w:tcPr>
          <w:p w:rsidR="00F103E5" w:rsidRPr="00A03810" w:rsidRDefault="00F103E5" w:rsidP="00B763DE">
            <w:pPr>
              <w:spacing w:line="360" w:lineRule="auto"/>
              <w:rPr>
                <w:rFonts w:eastAsia="Calibri"/>
                <w:sz w:val="28"/>
                <w:szCs w:val="28"/>
              </w:rPr>
            </w:pPr>
            <w:r w:rsidRPr="00A03810">
              <w:rPr>
                <w:rFonts w:eastAsia="Calibri"/>
                <w:sz w:val="28"/>
                <w:szCs w:val="28"/>
                <w:lang w:val="uk-UA"/>
              </w:rPr>
              <w:t>Організаційно-методичні вказівки з теми</w:t>
            </w:r>
          </w:p>
        </w:tc>
        <w:tc>
          <w:tcPr>
            <w:tcW w:w="851" w:type="dxa"/>
            <w:vAlign w:val="center"/>
          </w:tcPr>
          <w:p w:rsidR="00F103E5" w:rsidRPr="00A03810" w:rsidRDefault="00F103E5" w:rsidP="00A03810">
            <w:pPr>
              <w:spacing w:line="360" w:lineRule="auto"/>
              <w:jc w:val="center"/>
              <w:rPr>
                <w:rFonts w:eastAsia="Calibri"/>
                <w:sz w:val="28"/>
                <w:szCs w:val="28"/>
                <w:lang w:val="uk-UA"/>
              </w:rPr>
            </w:pPr>
            <w:r w:rsidRPr="00A03810">
              <w:rPr>
                <w:rFonts w:eastAsia="Calibri"/>
                <w:sz w:val="28"/>
                <w:szCs w:val="28"/>
                <w:lang w:val="uk-UA"/>
              </w:rPr>
              <w:t>7</w:t>
            </w:r>
          </w:p>
        </w:tc>
      </w:tr>
      <w:tr w:rsidR="00A03810" w:rsidRPr="00A03810" w:rsidTr="00A03810">
        <w:tc>
          <w:tcPr>
            <w:tcW w:w="675" w:type="dxa"/>
          </w:tcPr>
          <w:p w:rsidR="00F103E5" w:rsidRPr="00A03810" w:rsidRDefault="00F103E5" w:rsidP="0064057F">
            <w:pPr>
              <w:spacing w:line="360" w:lineRule="auto"/>
              <w:rPr>
                <w:rFonts w:eastAsia="Calibri"/>
                <w:sz w:val="28"/>
                <w:szCs w:val="28"/>
              </w:rPr>
            </w:pPr>
          </w:p>
        </w:tc>
        <w:tc>
          <w:tcPr>
            <w:tcW w:w="851" w:type="dxa"/>
          </w:tcPr>
          <w:p w:rsidR="00F103E5" w:rsidRPr="00A03810" w:rsidRDefault="00F103E5" w:rsidP="0064057F">
            <w:pPr>
              <w:spacing w:line="360" w:lineRule="auto"/>
              <w:rPr>
                <w:rFonts w:eastAsia="Calibri"/>
                <w:sz w:val="28"/>
                <w:szCs w:val="28"/>
                <w:lang w:val="uk-UA"/>
              </w:rPr>
            </w:pPr>
            <w:r w:rsidRPr="00A03810">
              <w:rPr>
                <w:rFonts w:eastAsia="Calibri"/>
                <w:sz w:val="28"/>
                <w:szCs w:val="28"/>
                <w:lang w:val="uk-UA"/>
              </w:rPr>
              <w:t>2.1</w:t>
            </w:r>
          </w:p>
        </w:tc>
        <w:tc>
          <w:tcPr>
            <w:tcW w:w="7513" w:type="dxa"/>
            <w:gridSpan w:val="2"/>
          </w:tcPr>
          <w:p w:rsidR="00F103E5" w:rsidRPr="00A03810" w:rsidRDefault="00F103E5" w:rsidP="0064057F">
            <w:pPr>
              <w:spacing w:line="360" w:lineRule="auto"/>
              <w:rPr>
                <w:rFonts w:eastAsia="Calibri"/>
                <w:sz w:val="28"/>
                <w:szCs w:val="28"/>
              </w:rPr>
            </w:pPr>
            <w:r w:rsidRPr="00A03810">
              <w:rPr>
                <w:rFonts w:eastAsia="Calibri"/>
                <w:sz w:val="28"/>
                <w:szCs w:val="28"/>
                <w:lang w:val="uk-UA"/>
              </w:rPr>
              <w:t>Методична, дидактична (навчальна, розвиваюча), виховна мета</w:t>
            </w:r>
          </w:p>
        </w:tc>
        <w:tc>
          <w:tcPr>
            <w:tcW w:w="851" w:type="dxa"/>
            <w:vAlign w:val="center"/>
          </w:tcPr>
          <w:p w:rsidR="00F103E5" w:rsidRPr="00A03810" w:rsidRDefault="00F103E5" w:rsidP="0064057F">
            <w:pPr>
              <w:spacing w:line="360" w:lineRule="auto"/>
              <w:jc w:val="center"/>
              <w:rPr>
                <w:rFonts w:eastAsia="Calibri"/>
                <w:sz w:val="28"/>
                <w:szCs w:val="28"/>
                <w:lang w:val="uk-UA"/>
              </w:rPr>
            </w:pPr>
            <w:r w:rsidRPr="00A03810">
              <w:rPr>
                <w:rFonts w:eastAsia="Calibri"/>
                <w:sz w:val="28"/>
                <w:szCs w:val="28"/>
                <w:lang w:val="uk-UA"/>
              </w:rPr>
              <w:t>8</w:t>
            </w:r>
          </w:p>
        </w:tc>
      </w:tr>
      <w:tr w:rsidR="00A03810" w:rsidRPr="00A03810" w:rsidTr="00A03810">
        <w:tc>
          <w:tcPr>
            <w:tcW w:w="675" w:type="dxa"/>
          </w:tcPr>
          <w:p w:rsidR="00F103E5" w:rsidRPr="00A03810" w:rsidRDefault="00F103E5" w:rsidP="0064057F">
            <w:pPr>
              <w:spacing w:line="360" w:lineRule="auto"/>
              <w:rPr>
                <w:rFonts w:eastAsia="Calibri"/>
                <w:sz w:val="28"/>
                <w:szCs w:val="28"/>
                <w:lang w:val="uk-UA"/>
              </w:rPr>
            </w:pPr>
            <w:r w:rsidRPr="00A03810">
              <w:rPr>
                <w:rFonts w:eastAsia="Calibri"/>
                <w:sz w:val="28"/>
                <w:szCs w:val="28"/>
                <w:lang w:val="uk-UA"/>
              </w:rPr>
              <w:t>3</w:t>
            </w:r>
          </w:p>
        </w:tc>
        <w:tc>
          <w:tcPr>
            <w:tcW w:w="8364" w:type="dxa"/>
            <w:gridSpan w:val="3"/>
          </w:tcPr>
          <w:p w:rsidR="00F103E5" w:rsidRPr="00A03810" w:rsidRDefault="00F103E5" w:rsidP="0064057F">
            <w:pPr>
              <w:spacing w:line="360" w:lineRule="auto"/>
              <w:rPr>
                <w:rFonts w:eastAsia="Calibri"/>
                <w:sz w:val="28"/>
                <w:szCs w:val="28"/>
              </w:rPr>
            </w:pPr>
            <w:r w:rsidRPr="00A03810">
              <w:rPr>
                <w:rFonts w:eastAsia="Calibri"/>
                <w:sz w:val="28"/>
                <w:szCs w:val="28"/>
                <w:lang w:val="uk-UA"/>
              </w:rPr>
              <w:t>План заняття</w:t>
            </w:r>
          </w:p>
        </w:tc>
        <w:tc>
          <w:tcPr>
            <w:tcW w:w="851" w:type="dxa"/>
            <w:vAlign w:val="center"/>
          </w:tcPr>
          <w:p w:rsidR="00F103E5" w:rsidRPr="00A03810" w:rsidRDefault="00F103E5" w:rsidP="0064057F">
            <w:pPr>
              <w:spacing w:line="360" w:lineRule="auto"/>
              <w:jc w:val="center"/>
              <w:rPr>
                <w:rFonts w:eastAsia="Calibri"/>
                <w:sz w:val="28"/>
                <w:szCs w:val="28"/>
                <w:lang w:val="uk-UA"/>
              </w:rPr>
            </w:pPr>
            <w:r w:rsidRPr="00A03810">
              <w:rPr>
                <w:rFonts w:eastAsia="Calibri"/>
                <w:sz w:val="28"/>
                <w:szCs w:val="28"/>
                <w:lang w:val="uk-UA"/>
              </w:rPr>
              <w:t>10</w:t>
            </w:r>
          </w:p>
        </w:tc>
      </w:tr>
      <w:tr w:rsidR="00A03810" w:rsidRPr="00A03810" w:rsidTr="00A03810">
        <w:tc>
          <w:tcPr>
            <w:tcW w:w="675" w:type="dxa"/>
          </w:tcPr>
          <w:p w:rsidR="00A03810" w:rsidRPr="00A03810" w:rsidRDefault="00A03810" w:rsidP="0064057F">
            <w:pPr>
              <w:spacing w:line="360" w:lineRule="auto"/>
              <w:rPr>
                <w:rFonts w:eastAsia="Calibri"/>
                <w:sz w:val="28"/>
                <w:szCs w:val="28"/>
              </w:rPr>
            </w:pPr>
          </w:p>
        </w:tc>
        <w:tc>
          <w:tcPr>
            <w:tcW w:w="851" w:type="dxa"/>
          </w:tcPr>
          <w:p w:rsidR="00A03810" w:rsidRPr="00A03810" w:rsidRDefault="00A03810" w:rsidP="0064057F">
            <w:pPr>
              <w:spacing w:line="360" w:lineRule="auto"/>
              <w:rPr>
                <w:rFonts w:eastAsia="Calibri"/>
                <w:sz w:val="28"/>
                <w:szCs w:val="28"/>
                <w:lang w:val="uk-UA"/>
              </w:rPr>
            </w:pPr>
            <w:r w:rsidRPr="00A03810">
              <w:rPr>
                <w:rFonts w:eastAsia="Calibri"/>
                <w:sz w:val="28"/>
                <w:szCs w:val="28"/>
                <w:lang w:val="uk-UA"/>
              </w:rPr>
              <w:t>3.1</w:t>
            </w:r>
          </w:p>
        </w:tc>
        <w:tc>
          <w:tcPr>
            <w:tcW w:w="7513" w:type="dxa"/>
            <w:gridSpan w:val="2"/>
          </w:tcPr>
          <w:p w:rsidR="00A03810" w:rsidRPr="00A03810" w:rsidRDefault="00A03810" w:rsidP="0064057F">
            <w:pPr>
              <w:spacing w:line="360" w:lineRule="auto"/>
              <w:rPr>
                <w:rFonts w:eastAsia="Calibri"/>
                <w:sz w:val="28"/>
                <w:szCs w:val="28"/>
              </w:rPr>
            </w:pPr>
            <w:r w:rsidRPr="00A03810">
              <w:rPr>
                <w:rFonts w:eastAsia="Calibri"/>
                <w:sz w:val="28"/>
                <w:szCs w:val="28"/>
                <w:lang w:val="uk-UA"/>
              </w:rPr>
              <w:t>Хід заняття</w:t>
            </w:r>
          </w:p>
        </w:tc>
        <w:tc>
          <w:tcPr>
            <w:tcW w:w="851" w:type="dxa"/>
            <w:vAlign w:val="center"/>
          </w:tcPr>
          <w:p w:rsidR="00A03810" w:rsidRPr="00A03810" w:rsidRDefault="00A03810" w:rsidP="0064057F">
            <w:pPr>
              <w:spacing w:line="360" w:lineRule="auto"/>
              <w:jc w:val="center"/>
              <w:rPr>
                <w:rFonts w:eastAsia="Calibri"/>
                <w:sz w:val="28"/>
                <w:szCs w:val="28"/>
                <w:lang w:val="uk-UA"/>
              </w:rPr>
            </w:pPr>
            <w:r w:rsidRPr="00A03810">
              <w:rPr>
                <w:rFonts w:eastAsia="Calibri"/>
                <w:sz w:val="28"/>
                <w:szCs w:val="28"/>
                <w:lang w:val="uk-UA"/>
              </w:rPr>
              <w:t>12</w:t>
            </w:r>
          </w:p>
        </w:tc>
      </w:tr>
      <w:tr w:rsidR="00A03810" w:rsidRPr="00A03810" w:rsidTr="00A03810">
        <w:tc>
          <w:tcPr>
            <w:tcW w:w="675" w:type="dxa"/>
          </w:tcPr>
          <w:p w:rsidR="00F103E5" w:rsidRPr="00A03810" w:rsidRDefault="00F103E5" w:rsidP="0064057F">
            <w:pPr>
              <w:spacing w:line="360" w:lineRule="auto"/>
              <w:rPr>
                <w:rFonts w:eastAsia="Calibri"/>
                <w:sz w:val="28"/>
                <w:szCs w:val="28"/>
                <w:lang w:val="uk-UA"/>
              </w:rPr>
            </w:pPr>
            <w:r w:rsidRPr="00A03810">
              <w:rPr>
                <w:rFonts w:eastAsia="Calibri"/>
                <w:sz w:val="28"/>
                <w:szCs w:val="28"/>
                <w:lang w:val="uk-UA"/>
              </w:rPr>
              <w:t>4</w:t>
            </w:r>
          </w:p>
        </w:tc>
        <w:tc>
          <w:tcPr>
            <w:tcW w:w="8364" w:type="dxa"/>
            <w:gridSpan w:val="3"/>
          </w:tcPr>
          <w:p w:rsidR="00F103E5" w:rsidRPr="00A03810" w:rsidRDefault="00F103E5" w:rsidP="0064057F">
            <w:pPr>
              <w:spacing w:line="360" w:lineRule="auto"/>
              <w:rPr>
                <w:rFonts w:eastAsia="Calibri"/>
                <w:sz w:val="28"/>
                <w:szCs w:val="28"/>
              </w:rPr>
            </w:pPr>
            <w:r w:rsidRPr="00A03810">
              <w:rPr>
                <w:rFonts w:eastAsia="Calibri"/>
                <w:sz w:val="28"/>
                <w:szCs w:val="28"/>
                <w:lang w:val="uk-UA"/>
              </w:rPr>
              <w:t xml:space="preserve">Розгорнутий план-конспект </w:t>
            </w:r>
            <w:r w:rsidR="004F68D1">
              <w:rPr>
                <w:rFonts w:eastAsia="Calibri"/>
                <w:sz w:val="28"/>
                <w:szCs w:val="28"/>
                <w:lang w:val="uk-UA"/>
              </w:rPr>
              <w:t xml:space="preserve">лекційного </w:t>
            </w:r>
            <w:r w:rsidRPr="00A03810">
              <w:rPr>
                <w:rFonts w:eastAsia="Calibri"/>
                <w:sz w:val="28"/>
                <w:szCs w:val="28"/>
                <w:lang w:val="uk-UA"/>
              </w:rPr>
              <w:t>заняття</w:t>
            </w:r>
          </w:p>
        </w:tc>
        <w:tc>
          <w:tcPr>
            <w:tcW w:w="851" w:type="dxa"/>
            <w:vAlign w:val="center"/>
          </w:tcPr>
          <w:p w:rsidR="00F103E5" w:rsidRPr="00A03810" w:rsidRDefault="00F103E5" w:rsidP="0064057F">
            <w:pPr>
              <w:spacing w:line="360" w:lineRule="auto"/>
              <w:jc w:val="center"/>
              <w:rPr>
                <w:rFonts w:eastAsia="Calibri"/>
                <w:sz w:val="28"/>
                <w:szCs w:val="28"/>
                <w:lang w:val="uk-UA"/>
              </w:rPr>
            </w:pPr>
            <w:r w:rsidRPr="00A03810">
              <w:rPr>
                <w:rFonts w:eastAsia="Calibri"/>
                <w:sz w:val="28"/>
                <w:szCs w:val="28"/>
                <w:lang w:val="uk-UA"/>
              </w:rPr>
              <w:t>14</w:t>
            </w:r>
          </w:p>
        </w:tc>
      </w:tr>
      <w:tr w:rsidR="00A03810" w:rsidRPr="00A03810" w:rsidTr="00A03810">
        <w:tc>
          <w:tcPr>
            <w:tcW w:w="675" w:type="dxa"/>
          </w:tcPr>
          <w:p w:rsidR="00A03810" w:rsidRPr="00A03810" w:rsidRDefault="00A03810" w:rsidP="0064057F">
            <w:pPr>
              <w:spacing w:line="360" w:lineRule="auto"/>
              <w:rPr>
                <w:rFonts w:eastAsia="Calibri"/>
                <w:sz w:val="28"/>
                <w:szCs w:val="28"/>
              </w:rPr>
            </w:pPr>
          </w:p>
        </w:tc>
        <w:tc>
          <w:tcPr>
            <w:tcW w:w="851" w:type="dxa"/>
          </w:tcPr>
          <w:p w:rsidR="00A03810" w:rsidRPr="00A03810" w:rsidRDefault="00A03810" w:rsidP="0064057F">
            <w:pPr>
              <w:spacing w:line="360" w:lineRule="auto"/>
              <w:rPr>
                <w:rFonts w:eastAsia="Calibri"/>
                <w:sz w:val="28"/>
                <w:szCs w:val="28"/>
                <w:lang w:val="uk-UA"/>
              </w:rPr>
            </w:pPr>
            <w:r w:rsidRPr="00A03810">
              <w:rPr>
                <w:rFonts w:eastAsia="Calibri"/>
                <w:sz w:val="28"/>
                <w:szCs w:val="28"/>
                <w:lang w:val="uk-UA"/>
              </w:rPr>
              <w:t>4.1</w:t>
            </w:r>
          </w:p>
        </w:tc>
        <w:tc>
          <w:tcPr>
            <w:tcW w:w="7513" w:type="dxa"/>
            <w:gridSpan w:val="2"/>
          </w:tcPr>
          <w:p w:rsidR="00A03810" w:rsidRPr="00A03810" w:rsidRDefault="00A03810" w:rsidP="0064057F">
            <w:pPr>
              <w:spacing w:line="360" w:lineRule="auto"/>
              <w:rPr>
                <w:rFonts w:eastAsia="Calibri"/>
                <w:sz w:val="28"/>
                <w:szCs w:val="28"/>
              </w:rPr>
            </w:pPr>
            <w:r w:rsidRPr="00A03810">
              <w:rPr>
                <w:rFonts w:eastAsia="Calibri"/>
                <w:sz w:val="28"/>
                <w:szCs w:val="28"/>
                <w:lang w:val="uk-UA"/>
              </w:rPr>
              <w:t>Організаційна частина</w:t>
            </w:r>
          </w:p>
        </w:tc>
        <w:tc>
          <w:tcPr>
            <w:tcW w:w="851" w:type="dxa"/>
            <w:vAlign w:val="center"/>
          </w:tcPr>
          <w:p w:rsidR="00A03810" w:rsidRPr="00A03810" w:rsidRDefault="00A03810" w:rsidP="0064057F">
            <w:pPr>
              <w:spacing w:line="360" w:lineRule="auto"/>
              <w:jc w:val="center"/>
              <w:rPr>
                <w:rFonts w:eastAsia="Calibri"/>
                <w:sz w:val="28"/>
                <w:szCs w:val="28"/>
                <w:lang w:val="uk-UA"/>
              </w:rPr>
            </w:pPr>
            <w:r w:rsidRPr="00A03810">
              <w:rPr>
                <w:rFonts w:eastAsia="Calibri"/>
                <w:sz w:val="28"/>
                <w:szCs w:val="28"/>
                <w:lang w:val="uk-UA"/>
              </w:rPr>
              <w:t>14</w:t>
            </w:r>
          </w:p>
        </w:tc>
      </w:tr>
      <w:tr w:rsidR="00A03810" w:rsidRPr="00A03810" w:rsidTr="00A03810">
        <w:tc>
          <w:tcPr>
            <w:tcW w:w="675" w:type="dxa"/>
          </w:tcPr>
          <w:p w:rsidR="00A03810" w:rsidRPr="00A03810" w:rsidRDefault="00A03810" w:rsidP="0064057F">
            <w:pPr>
              <w:spacing w:line="360" w:lineRule="auto"/>
              <w:rPr>
                <w:rFonts w:eastAsia="Calibri"/>
                <w:sz w:val="28"/>
                <w:szCs w:val="28"/>
              </w:rPr>
            </w:pPr>
          </w:p>
        </w:tc>
        <w:tc>
          <w:tcPr>
            <w:tcW w:w="851" w:type="dxa"/>
          </w:tcPr>
          <w:p w:rsidR="00A03810" w:rsidRPr="00A03810" w:rsidRDefault="00A03810" w:rsidP="0064057F">
            <w:pPr>
              <w:spacing w:line="360" w:lineRule="auto"/>
              <w:rPr>
                <w:rFonts w:eastAsia="Calibri"/>
                <w:sz w:val="28"/>
                <w:szCs w:val="28"/>
                <w:lang w:val="uk-UA"/>
              </w:rPr>
            </w:pPr>
            <w:r w:rsidRPr="00A03810">
              <w:rPr>
                <w:rFonts w:eastAsia="Calibri"/>
                <w:sz w:val="28"/>
                <w:szCs w:val="28"/>
                <w:lang w:val="uk-UA"/>
              </w:rPr>
              <w:t>4.2</w:t>
            </w:r>
          </w:p>
        </w:tc>
        <w:tc>
          <w:tcPr>
            <w:tcW w:w="7513" w:type="dxa"/>
            <w:gridSpan w:val="2"/>
          </w:tcPr>
          <w:p w:rsidR="00A03810" w:rsidRPr="00A03810" w:rsidRDefault="00A03810" w:rsidP="0064057F">
            <w:pPr>
              <w:spacing w:line="360" w:lineRule="auto"/>
              <w:rPr>
                <w:rFonts w:eastAsia="Calibri"/>
                <w:sz w:val="28"/>
                <w:szCs w:val="28"/>
              </w:rPr>
            </w:pPr>
            <w:r w:rsidRPr="00A03810">
              <w:rPr>
                <w:rFonts w:eastAsia="Calibri"/>
                <w:sz w:val="28"/>
                <w:szCs w:val="28"/>
                <w:lang w:val="uk-UA"/>
              </w:rPr>
              <w:t>Вступне слово викладача</w:t>
            </w:r>
          </w:p>
        </w:tc>
        <w:tc>
          <w:tcPr>
            <w:tcW w:w="851" w:type="dxa"/>
            <w:vAlign w:val="center"/>
          </w:tcPr>
          <w:p w:rsidR="00A03810" w:rsidRPr="00A03810" w:rsidRDefault="00A03810" w:rsidP="0064057F">
            <w:pPr>
              <w:spacing w:line="360" w:lineRule="auto"/>
              <w:jc w:val="center"/>
              <w:rPr>
                <w:rFonts w:eastAsia="Calibri"/>
                <w:sz w:val="28"/>
                <w:szCs w:val="28"/>
                <w:lang w:val="uk-UA"/>
              </w:rPr>
            </w:pPr>
            <w:r w:rsidRPr="00A03810">
              <w:rPr>
                <w:rFonts w:eastAsia="Calibri"/>
                <w:sz w:val="28"/>
                <w:szCs w:val="28"/>
                <w:lang w:val="uk-UA"/>
              </w:rPr>
              <w:t>14</w:t>
            </w:r>
          </w:p>
        </w:tc>
      </w:tr>
      <w:tr w:rsidR="00A03810" w:rsidRPr="00A03810" w:rsidTr="00A03810">
        <w:tc>
          <w:tcPr>
            <w:tcW w:w="675" w:type="dxa"/>
          </w:tcPr>
          <w:p w:rsidR="00A03810" w:rsidRPr="00A03810" w:rsidRDefault="00A03810" w:rsidP="0064057F">
            <w:pPr>
              <w:spacing w:line="360" w:lineRule="auto"/>
              <w:rPr>
                <w:rFonts w:eastAsia="Calibri"/>
                <w:sz w:val="28"/>
                <w:szCs w:val="28"/>
              </w:rPr>
            </w:pPr>
          </w:p>
        </w:tc>
        <w:tc>
          <w:tcPr>
            <w:tcW w:w="851" w:type="dxa"/>
          </w:tcPr>
          <w:p w:rsidR="00A03810" w:rsidRPr="00A03810" w:rsidRDefault="00A03810" w:rsidP="0064057F">
            <w:pPr>
              <w:spacing w:line="360" w:lineRule="auto"/>
              <w:rPr>
                <w:rFonts w:eastAsia="Calibri"/>
                <w:sz w:val="28"/>
                <w:szCs w:val="28"/>
                <w:lang w:val="uk-UA"/>
              </w:rPr>
            </w:pPr>
            <w:r w:rsidRPr="00A03810">
              <w:rPr>
                <w:rFonts w:eastAsia="Calibri"/>
                <w:sz w:val="28"/>
                <w:szCs w:val="28"/>
                <w:lang w:val="uk-UA"/>
              </w:rPr>
              <w:t>4.3</w:t>
            </w:r>
          </w:p>
        </w:tc>
        <w:tc>
          <w:tcPr>
            <w:tcW w:w="7513" w:type="dxa"/>
            <w:gridSpan w:val="2"/>
          </w:tcPr>
          <w:p w:rsidR="00A03810" w:rsidRPr="00A03810" w:rsidRDefault="00A03810" w:rsidP="0064057F">
            <w:pPr>
              <w:spacing w:line="360" w:lineRule="auto"/>
              <w:rPr>
                <w:rFonts w:eastAsia="Calibri"/>
                <w:sz w:val="28"/>
                <w:szCs w:val="28"/>
              </w:rPr>
            </w:pPr>
            <w:r w:rsidRPr="00A03810">
              <w:rPr>
                <w:rFonts w:eastAsia="Calibri"/>
                <w:sz w:val="28"/>
                <w:szCs w:val="28"/>
                <w:lang w:val="uk-UA"/>
              </w:rPr>
              <w:t>Актуалізація опорних знань з раніше вивченого матеріалу</w:t>
            </w:r>
          </w:p>
        </w:tc>
        <w:tc>
          <w:tcPr>
            <w:tcW w:w="851" w:type="dxa"/>
            <w:vAlign w:val="center"/>
          </w:tcPr>
          <w:p w:rsidR="00A03810" w:rsidRPr="00A03810" w:rsidRDefault="00A03810" w:rsidP="0064057F">
            <w:pPr>
              <w:spacing w:line="360" w:lineRule="auto"/>
              <w:jc w:val="center"/>
              <w:rPr>
                <w:rFonts w:eastAsia="Calibri"/>
                <w:sz w:val="28"/>
                <w:szCs w:val="28"/>
                <w:lang w:val="uk-UA"/>
              </w:rPr>
            </w:pPr>
            <w:r w:rsidRPr="00A03810">
              <w:rPr>
                <w:rFonts w:eastAsia="Calibri"/>
                <w:sz w:val="28"/>
                <w:szCs w:val="28"/>
                <w:lang w:val="uk-UA"/>
              </w:rPr>
              <w:t>15</w:t>
            </w:r>
          </w:p>
        </w:tc>
      </w:tr>
      <w:tr w:rsidR="00A03810" w:rsidRPr="00A03810" w:rsidTr="00A03810">
        <w:tc>
          <w:tcPr>
            <w:tcW w:w="675" w:type="dxa"/>
          </w:tcPr>
          <w:p w:rsidR="00BE64CB" w:rsidRPr="00A03810" w:rsidRDefault="00BE64CB" w:rsidP="0064057F">
            <w:pPr>
              <w:spacing w:line="360" w:lineRule="auto"/>
              <w:rPr>
                <w:rFonts w:eastAsia="Calibri"/>
                <w:sz w:val="28"/>
                <w:szCs w:val="28"/>
              </w:rPr>
            </w:pPr>
          </w:p>
        </w:tc>
        <w:tc>
          <w:tcPr>
            <w:tcW w:w="851" w:type="dxa"/>
          </w:tcPr>
          <w:p w:rsidR="00BE64CB" w:rsidRPr="00A03810" w:rsidRDefault="00BE64CB" w:rsidP="0064057F">
            <w:pPr>
              <w:spacing w:line="360" w:lineRule="auto"/>
              <w:rPr>
                <w:rFonts w:eastAsia="Calibri"/>
                <w:sz w:val="28"/>
                <w:szCs w:val="28"/>
                <w:lang w:val="uk-UA"/>
              </w:rPr>
            </w:pPr>
            <w:r w:rsidRPr="00A03810">
              <w:rPr>
                <w:rFonts w:eastAsia="Calibri"/>
                <w:sz w:val="28"/>
                <w:szCs w:val="28"/>
                <w:lang w:val="uk-UA"/>
              </w:rPr>
              <w:t>4.4</w:t>
            </w:r>
          </w:p>
        </w:tc>
        <w:tc>
          <w:tcPr>
            <w:tcW w:w="6095" w:type="dxa"/>
          </w:tcPr>
          <w:p w:rsidR="00BE64CB" w:rsidRPr="00A03810" w:rsidRDefault="00BE64CB" w:rsidP="0064057F">
            <w:pPr>
              <w:spacing w:line="360" w:lineRule="auto"/>
              <w:rPr>
                <w:rFonts w:eastAsia="Calibri"/>
                <w:sz w:val="28"/>
                <w:szCs w:val="28"/>
              </w:rPr>
            </w:pPr>
            <w:r w:rsidRPr="00A03810">
              <w:rPr>
                <w:rFonts w:eastAsia="Calibri"/>
                <w:sz w:val="28"/>
                <w:szCs w:val="28"/>
                <w:lang w:val="uk-UA"/>
              </w:rPr>
              <w:t>Застосування знань та умінь</w:t>
            </w:r>
          </w:p>
        </w:tc>
        <w:tc>
          <w:tcPr>
            <w:tcW w:w="1418" w:type="dxa"/>
          </w:tcPr>
          <w:p w:rsidR="00BE64CB" w:rsidRPr="00A03810" w:rsidRDefault="00BE64CB" w:rsidP="0064057F">
            <w:pPr>
              <w:spacing w:line="360" w:lineRule="auto"/>
              <w:rPr>
                <w:rFonts w:eastAsia="Calibri"/>
                <w:sz w:val="28"/>
                <w:szCs w:val="28"/>
              </w:rPr>
            </w:pPr>
          </w:p>
        </w:tc>
        <w:tc>
          <w:tcPr>
            <w:tcW w:w="851" w:type="dxa"/>
            <w:vAlign w:val="center"/>
          </w:tcPr>
          <w:p w:rsidR="00BE64CB" w:rsidRPr="00A03810" w:rsidRDefault="00BE64CB" w:rsidP="0064057F">
            <w:pPr>
              <w:spacing w:line="360" w:lineRule="auto"/>
              <w:jc w:val="center"/>
              <w:rPr>
                <w:rFonts w:eastAsia="Calibri"/>
                <w:sz w:val="28"/>
                <w:szCs w:val="28"/>
                <w:lang w:val="uk-UA"/>
              </w:rPr>
            </w:pPr>
            <w:r w:rsidRPr="00A03810">
              <w:rPr>
                <w:rFonts w:eastAsia="Calibri"/>
                <w:sz w:val="28"/>
                <w:szCs w:val="28"/>
                <w:lang w:val="uk-UA"/>
              </w:rPr>
              <w:t>17</w:t>
            </w:r>
          </w:p>
        </w:tc>
      </w:tr>
      <w:tr w:rsidR="00A03810" w:rsidRPr="00A03810" w:rsidTr="00A03810">
        <w:tc>
          <w:tcPr>
            <w:tcW w:w="675" w:type="dxa"/>
          </w:tcPr>
          <w:p w:rsidR="00BE64CB" w:rsidRPr="00A03810" w:rsidRDefault="00BE64CB" w:rsidP="0064057F">
            <w:pPr>
              <w:spacing w:line="360" w:lineRule="auto"/>
              <w:rPr>
                <w:rFonts w:eastAsia="Calibri"/>
                <w:sz w:val="28"/>
                <w:szCs w:val="28"/>
              </w:rPr>
            </w:pPr>
          </w:p>
        </w:tc>
        <w:tc>
          <w:tcPr>
            <w:tcW w:w="851" w:type="dxa"/>
          </w:tcPr>
          <w:p w:rsidR="00BE64CB" w:rsidRPr="00A03810" w:rsidRDefault="00BE64CB" w:rsidP="0064057F">
            <w:pPr>
              <w:spacing w:line="360" w:lineRule="auto"/>
              <w:rPr>
                <w:rFonts w:eastAsia="Calibri"/>
                <w:sz w:val="28"/>
                <w:szCs w:val="28"/>
                <w:lang w:val="uk-UA"/>
              </w:rPr>
            </w:pPr>
            <w:r w:rsidRPr="00A03810">
              <w:rPr>
                <w:rFonts w:eastAsia="Calibri"/>
                <w:sz w:val="28"/>
                <w:szCs w:val="28"/>
                <w:lang w:val="uk-UA"/>
              </w:rPr>
              <w:t>4.5</w:t>
            </w:r>
          </w:p>
        </w:tc>
        <w:tc>
          <w:tcPr>
            <w:tcW w:w="6095" w:type="dxa"/>
          </w:tcPr>
          <w:p w:rsidR="00BE64CB" w:rsidRPr="00A03810" w:rsidRDefault="00BE64CB" w:rsidP="0064057F">
            <w:pPr>
              <w:spacing w:line="360" w:lineRule="auto"/>
              <w:rPr>
                <w:rFonts w:eastAsia="Calibri"/>
                <w:sz w:val="28"/>
                <w:szCs w:val="28"/>
              </w:rPr>
            </w:pPr>
            <w:r w:rsidRPr="00A03810">
              <w:rPr>
                <w:rFonts w:eastAsia="Calibri"/>
                <w:sz w:val="28"/>
                <w:szCs w:val="28"/>
                <w:lang w:val="uk-UA"/>
              </w:rPr>
              <w:t>Підсумковий контроль знань</w:t>
            </w:r>
          </w:p>
        </w:tc>
        <w:tc>
          <w:tcPr>
            <w:tcW w:w="1418" w:type="dxa"/>
          </w:tcPr>
          <w:p w:rsidR="00BE64CB" w:rsidRPr="00A03810" w:rsidRDefault="00BE64CB" w:rsidP="0064057F">
            <w:pPr>
              <w:spacing w:line="360" w:lineRule="auto"/>
              <w:rPr>
                <w:rFonts w:eastAsia="Calibri"/>
                <w:sz w:val="28"/>
                <w:szCs w:val="28"/>
              </w:rPr>
            </w:pPr>
          </w:p>
        </w:tc>
        <w:tc>
          <w:tcPr>
            <w:tcW w:w="851" w:type="dxa"/>
            <w:vAlign w:val="center"/>
          </w:tcPr>
          <w:p w:rsidR="00BE64CB" w:rsidRPr="00A03810" w:rsidRDefault="00BE64CB" w:rsidP="0064057F">
            <w:pPr>
              <w:spacing w:line="360" w:lineRule="auto"/>
              <w:jc w:val="center"/>
              <w:rPr>
                <w:rFonts w:eastAsia="Calibri"/>
                <w:sz w:val="28"/>
                <w:szCs w:val="28"/>
                <w:lang w:val="uk-UA"/>
              </w:rPr>
            </w:pPr>
            <w:r w:rsidRPr="00A03810">
              <w:rPr>
                <w:rFonts w:eastAsia="Calibri"/>
                <w:sz w:val="28"/>
                <w:szCs w:val="28"/>
                <w:lang w:val="uk-UA"/>
              </w:rPr>
              <w:t>24</w:t>
            </w:r>
          </w:p>
        </w:tc>
      </w:tr>
      <w:tr w:rsidR="00A03810" w:rsidRPr="00A03810" w:rsidTr="00A03810">
        <w:tc>
          <w:tcPr>
            <w:tcW w:w="675" w:type="dxa"/>
          </w:tcPr>
          <w:p w:rsidR="00BE64CB" w:rsidRPr="00A03810" w:rsidRDefault="00BE64CB" w:rsidP="0064057F">
            <w:pPr>
              <w:spacing w:line="360" w:lineRule="auto"/>
              <w:rPr>
                <w:rFonts w:eastAsia="Calibri"/>
                <w:sz w:val="28"/>
                <w:szCs w:val="28"/>
              </w:rPr>
            </w:pPr>
          </w:p>
        </w:tc>
        <w:tc>
          <w:tcPr>
            <w:tcW w:w="851" w:type="dxa"/>
          </w:tcPr>
          <w:p w:rsidR="00BE64CB" w:rsidRPr="00A03810" w:rsidRDefault="00F103E5" w:rsidP="0064057F">
            <w:pPr>
              <w:spacing w:line="360" w:lineRule="auto"/>
              <w:rPr>
                <w:rFonts w:eastAsia="Calibri"/>
                <w:sz w:val="28"/>
                <w:szCs w:val="28"/>
              </w:rPr>
            </w:pPr>
            <w:r w:rsidRPr="00A03810">
              <w:rPr>
                <w:rFonts w:eastAsia="Calibri"/>
                <w:sz w:val="28"/>
                <w:szCs w:val="28"/>
                <w:lang w:val="uk-UA"/>
              </w:rPr>
              <w:t>4.6.</w:t>
            </w:r>
          </w:p>
        </w:tc>
        <w:tc>
          <w:tcPr>
            <w:tcW w:w="6095" w:type="dxa"/>
          </w:tcPr>
          <w:p w:rsidR="00BE64CB" w:rsidRPr="00A03810" w:rsidRDefault="00F103E5" w:rsidP="0064057F">
            <w:pPr>
              <w:spacing w:line="360" w:lineRule="auto"/>
              <w:rPr>
                <w:rFonts w:eastAsia="Calibri"/>
                <w:sz w:val="28"/>
                <w:szCs w:val="28"/>
              </w:rPr>
            </w:pPr>
            <w:r w:rsidRPr="00A03810">
              <w:rPr>
                <w:rFonts w:eastAsia="Calibri"/>
                <w:sz w:val="28"/>
                <w:szCs w:val="28"/>
                <w:lang w:val="uk-UA"/>
              </w:rPr>
              <w:t>Підсумок заняття</w:t>
            </w:r>
          </w:p>
        </w:tc>
        <w:tc>
          <w:tcPr>
            <w:tcW w:w="1418" w:type="dxa"/>
          </w:tcPr>
          <w:p w:rsidR="00BE64CB" w:rsidRPr="00A03810" w:rsidRDefault="00BE64CB" w:rsidP="0064057F">
            <w:pPr>
              <w:spacing w:line="360" w:lineRule="auto"/>
              <w:rPr>
                <w:rFonts w:eastAsia="Calibri"/>
                <w:sz w:val="28"/>
                <w:szCs w:val="28"/>
              </w:rPr>
            </w:pPr>
          </w:p>
        </w:tc>
        <w:tc>
          <w:tcPr>
            <w:tcW w:w="851" w:type="dxa"/>
            <w:vAlign w:val="center"/>
          </w:tcPr>
          <w:p w:rsidR="00BE64CB" w:rsidRPr="00A03810" w:rsidRDefault="00F103E5" w:rsidP="0064057F">
            <w:pPr>
              <w:spacing w:line="360" w:lineRule="auto"/>
              <w:jc w:val="center"/>
              <w:rPr>
                <w:rFonts w:eastAsia="Calibri"/>
                <w:sz w:val="28"/>
                <w:szCs w:val="28"/>
                <w:lang w:val="uk-UA"/>
              </w:rPr>
            </w:pPr>
            <w:r w:rsidRPr="00A03810">
              <w:rPr>
                <w:rFonts w:eastAsia="Calibri"/>
                <w:sz w:val="28"/>
                <w:szCs w:val="28"/>
                <w:lang w:val="uk-UA"/>
              </w:rPr>
              <w:t>27</w:t>
            </w:r>
          </w:p>
        </w:tc>
      </w:tr>
      <w:tr w:rsidR="00A03810" w:rsidRPr="00A03810" w:rsidTr="00A03810">
        <w:tc>
          <w:tcPr>
            <w:tcW w:w="675" w:type="dxa"/>
          </w:tcPr>
          <w:p w:rsidR="00BE64CB" w:rsidRPr="00A03810" w:rsidRDefault="00BE64CB" w:rsidP="0064057F">
            <w:pPr>
              <w:spacing w:line="360" w:lineRule="auto"/>
              <w:rPr>
                <w:rFonts w:eastAsia="Calibri"/>
                <w:sz w:val="28"/>
                <w:szCs w:val="28"/>
              </w:rPr>
            </w:pPr>
          </w:p>
        </w:tc>
        <w:tc>
          <w:tcPr>
            <w:tcW w:w="851" w:type="dxa"/>
          </w:tcPr>
          <w:p w:rsidR="00BE64CB" w:rsidRPr="00A03810" w:rsidRDefault="00F103E5" w:rsidP="0064057F">
            <w:pPr>
              <w:spacing w:line="360" w:lineRule="auto"/>
              <w:rPr>
                <w:rFonts w:eastAsia="Calibri"/>
                <w:sz w:val="28"/>
                <w:szCs w:val="28"/>
              </w:rPr>
            </w:pPr>
            <w:r w:rsidRPr="00A03810">
              <w:rPr>
                <w:rFonts w:eastAsia="Calibri"/>
                <w:sz w:val="28"/>
                <w:szCs w:val="28"/>
                <w:lang w:val="uk-UA"/>
              </w:rPr>
              <w:t>4.7.</w:t>
            </w:r>
          </w:p>
        </w:tc>
        <w:tc>
          <w:tcPr>
            <w:tcW w:w="6095" w:type="dxa"/>
          </w:tcPr>
          <w:p w:rsidR="00BE64CB" w:rsidRPr="00A03810" w:rsidRDefault="00F103E5" w:rsidP="0064057F">
            <w:pPr>
              <w:spacing w:line="360" w:lineRule="auto"/>
              <w:rPr>
                <w:rFonts w:eastAsia="Calibri"/>
                <w:sz w:val="28"/>
                <w:szCs w:val="28"/>
              </w:rPr>
            </w:pPr>
            <w:r w:rsidRPr="00A03810">
              <w:rPr>
                <w:rFonts w:eastAsia="Calibri"/>
                <w:sz w:val="28"/>
                <w:szCs w:val="28"/>
                <w:lang w:val="uk-UA"/>
              </w:rPr>
              <w:t>Домашнє завдання</w:t>
            </w:r>
          </w:p>
        </w:tc>
        <w:tc>
          <w:tcPr>
            <w:tcW w:w="1418" w:type="dxa"/>
          </w:tcPr>
          <w:p w:rsidR="00BE64CB" w:rsidRPr="00A03810" w:rsidRDefault="00BE64CB" w:rsidP="0064057F">
            <w:pPr>
              <w:spacing w:line="360" w:lineRule="auto"/>
              <w:rPr>
                <w:rFonts w:eastAsia="Calibri"/>
                <w:sz w:val="28"/>
                <w:szCs w:val="28"/>
              </w:rPr>
            </w:pPr>
          </w:p>
        </w:tc>
        <w:tc>
          <w:tcPr>
            <w:tcW w:w="851" w:type="dxa"/>
            <w:vAlign w:val="center"/>
          </w:tcPr>
          <w:p w:rsidR="00BE64CB" w:rsidRPr="00A03810" w:rsidRDefault="00F103E5" w:rsidP="0064057F">
            <w:pPr>
              <w:spacing w:line="360" w:lineRule="auto"/>
              <w:jc w:val="center"/>
              <w:rPr>
                <w:rFonts w:eastAsia="Calibri"/>
                <w:sz w:val="28"/>
                <w:szCs w:val="28"/>
                <w:lang w:val="uk-UA"/>
              </w:rPr>
            </w:pPr>
            <w:r w:rsidRPr="00A03810">
              <w:rPr>
                <w:rFonts w:eastAsia="Calibri"/>
                <w:sz w:val="28"/>
                <w:szCs w:val="28"/>
                <w:lang w:val="uk-UA"/>
              </w:rPr>
              <w:t>28</w:t>
            </w:r>
          </w:p>
        </w:tc>
      </w:tr>
      <w:tr w:rsidR="00A03810" w:rsidRPr="00A03810" w:rsidTr="00A03810">
        <w:tc>
          <w:tcPr>
            <w:tcW w:w="675" w:type="dxa"/>
          </w:tcPr>
          <w:p w:rsidR="00F103E5" w:rsidRPr="00A03810" w:rsidRDefault="00F103E5" w:rsidP="0064057F">
            <w:pPr>
              <w:spacing w:line="360" w:lineRule="auto"/>
              <w:rPr>
                <w:rFonts w:eastAsia="Calibri"/>
                <w:sz w:val="28"/>
                <w:szCs w:val="28"/>
                <w:lang w:val="uk-UA"/>
              </w:rPr>
            </w:pPr>
            <w:r w:rsidRPr="00A03810">
              <w:rPr>
                <w:rFonts w:eastAsia="Calibri"/>
                <w:sz w:val="28"/>
                <w:szCs w:val="28"/>
                <w:lang w:val="uk-UA"/>
              </w:rPr>
              <w:t>5</w:t>
            </w:r>
          </w:p>
        </w:tc>
        <w:tc>
          <w:tcPr>
            <w:tcW w:w="8364" w:type="dxa"/>
            <w:gridSpan w:val="3"/>
          </w:tcPr>
          <w:p w:rsidR="00F103E5" w:rsidRPr="00A03810" w:rsidRDefault="00F103E5" w:rsidP="0064057F">
            <w:pPr>
              <w:spacing w:line="360" w:lineRule="auto"/>
              <w:rPr>
                <w:rFonts w:eastAsia="Calibri"/>
                <w:sz w:val="28"/>
                <w:szCs w:val="28"/>
              </w:rPr>
            </w:pPr>
            <w:r w:rsidRPr="00A03810">
              <w:rPr>
                <w:rFonts w:eastAsia="Calibri"/>
                <w:sz w:val="28"/>
                <w:szCs w:val="28"/>
                <w:lang w:val="uk-UA"/>
              </w:rPr>
              <w:t>Висновки щодо проведення відкритого заняття</w:t>
            </w:r>
          </w:p>
        </w:tc>
        <w:tc>
          <w:tcPr>
            <w:tcW w:w="851" w:type="dxa"/>
            <w:vAlign w:val="center"/>
          </w:tcPr>
          <w:p w:rsidR="00F103E5" w:rsidRPr="00A03810" w:rsidRDefault="00F103E5" w:rsidP="0064057F">
            <w:pPr>
              <w:spacing w:line="360" w:lineRule="auto"/>
              <w:jc w:val="center"/>
              <w:rPr>
                <w:rFonts w:eastAsia="Calibri"/>
                <w:sz w:val="28"/>
                <w:szCs w:val="28"/>
                <w:lang w:val="uk-UA"/>
              </w:rPr>
            </w:pPr>
            <w:r w:rsidRPr="00A03810">
              <w:rPr>
                <w:rFonts w:eastAsia="Calibri"/>
                <w:sz w:val="28"/>
                <w:szCs w:val="28"/>
                <w:lang w:val="uk-UA"/>
              </w:rPr>
              <w:t>29</w:t>
            </w:r>
          </w:p>
        </w:tc>
      </w:tr>
      <w:tr w:rsidR="00A03810" w:rsidRPr="00A03810" w:rsidTr="00A03810">
        <w:tc>
          <w:tcPr>
            <w:tcW w:w="675" w:type="dxa"/>
          </w:tcPr>
          <w:p w:rsidR="00A03810" w:rsidRPr="00A03810" w:rsidRDefault="00A03810" w:rsidP="0064057F">
            <w:pPr>
              <w:spacing w:line="360" w:lineRule="auto"/>
              <w:rPr>
                <w:rFonts w:eastAsia="Calibri"/>
                <w:sz w:val="28"/>
                <w:szCs w:val="28"/>
              </w:rPr>
            </w:pPr>
          </w:p>
        </w:tc>
        <w:tc>
          <w:tcPr>
            <w:tcW w:w="8364" w:type="dxa"/>
            <w:gridSpan w:val="3"/>
          </w:tcPr>
          <w:p w:rsidR="00A03810" w:rsidRPr="00A03810" w:rsidRDefault="00A03810" w:rsidP="0064057F">
            <w:pPr>
              <w:spacing w:line="360" w:lineRule="auto"/>
              <w:rPr>
                <w:rFonts w:eastAsia="Calibri"/>
                <w:sz w:val="28"/>
                <w:szCs w:val="28"/>
              </w:rPr>
            </w:pPr>
            <w:r w:rsidRPr="00A03810">
              <w:rPr>
                <w:rFonts w:eastAsia="Calibri"/>
                <w:sz w:val="28"/>
                <w:szCs w:val="28"/>
                <w:lang w:val="uk-UA"/>
              </w:rPr>
              <w:t xml:space="preserve">Додатки </w:t>
            </w:r>
            <w:r w:rsidRPr="00A03810">
              <w:rPr>
                <w:rFonts w:eastAsia="Calibri"/>
                <w:sz w:val="28"/>
                <w:szCs w:val="28"/>
                <w:lang w:val="uk-UA"/>
              </w:rPr>
              <w:tab/>
            </w:r>
          </w:p>
        </w:tc>
        <w:tc>
          <w:tcPr>
            <w:tcW w:w="851" w:type="dxa"/>
            <w:vAlign w:val="center"/>
          </w:tcPr>
          <w:p w:rsidR="00A03810" w:rsidRPr="008E5754" w:rsidRDefault="008E5754" w:rsidP="0064057F">
            <w:pPr>
              <w:spacing w:line="360" w:lineRule="auto"/>
              <w:jc w:val="center"/>
              <w:rPr>
                <w:rFonts w:eastAsia="Calibri"/>
                <w:sz w:val="28"/>
                <w:szCs w:val="28"/>
                <w:lang w:val="uk-UA"/>
              </w:rPr>
            </w:pPr>
            <w:r>
              <w:rPr>
                <w:rFonts w:eastAsia="Calibri"/>
                <w:sz w:val="28"/>
                <w:szCs w:val="28"/>
                <w:lang w:val="uk-UA"/>
              </w:rPr>
              <w:t>30</w:t>
            </w:r>
          </w:p>
        </w:tc>
      </w:tr>
      <w:tr w:rsidR="00A03810" w:rsidRPr="00A03810" w:rsidTr="00A03810">
        <w:tc>
          <w:tcPr>
            <w:tcW w:w="675" w:type="dxa"/>
          </w:tcPr>
          <w:p w:rsidR="00A03810" w:rsidRPr="00A03810" w:rsidRDefault="00A03810" w:rsidP="0064057F">
            <w:pPr>
              <w:spacing w:line="360" w:lineRule="auto"/>
              <w:rPr>
                <w:rFonts w:eastAsia="Calibri"/>
                <w:sz w:val="28"/>
                <w:szCs w:val="28"/>
              </w:rPr>
            </w:pPr>
          </w:p>
        </w:tc>
        <w:tc>
          <w:tcPr>
            <w:tcW w:w="8364" w:type="dxa"/>
            <w:gridSpan w:val="3"/>
          </w:tcPr>
          <w:p w:rsidR="00A03810" w:rsidRPr="00A03810" w:rsidRDefault="00A03810" w:rsidP="0064057F">
            <w:pPr>
              <w:spacing w:line="360" w:lineRule="auto"/>
              <w:rPr>
                <w:rFonts w:eastAsia="Calibri"/>
                <w:sz w:val="28"/>
                <w:szCs w:val="28"/>
              </w:rPr>
            </w:pPr>
            <w:r w:rsidRPr="00A03810">
              <w:rPr>
                <w:rFonts w:eastAsia="Calibri"/>
                <w:sz w:val="28"/>
                <w:szCs w:val="28"/>
                <w:lang w:val="uk-UA"/>
              </w:rPr>
              <w:t>Додаток 1. Презентація до заняття</w:t>
            </w:r>
          </w:p>
        </w:tc>
        <w:tc>
          <w:tcPr>
            <w:tcW w:w="851" w:type="dxa"/>
            <w:vAlign w:val="center"/>
          </w:tcPr>
          <w:p w:rsidR="00A03810" w:rsidRPr="00140FEC" w:rsidRDefault="00140FEC" w:rsidP="0064057F">
            <w:pPr>
              <w:spacing w:line="360" w:lineRule="auto"/>
              <w:jc w:val="center"/>
              <w:rPr>
                <w:rFonts w:eastAsia="Calibri"/>
                <w:sz w:val="28"/>
                <w:szCs w:val="28"/>
                <w:lang w:val="en-US"/>
              </w:rPr>
            </w:pPr>
            <w:r>
              <w:rPr>
                <w:rFonts w:eastAsia="Calibri"/>
                <w:sz w:val="28"/>
                <w:szCs w:val="28"/>
                <w:lang w:val="en-US"/>
              </w:rPr>
              <w:t xml:space="preserve"> </w:t>
            </w:r>
          </w:p>
        </w:tc>
      </w:tr>
      <w:tr w:rsidR="008E5754" w:rsidRPr="00A03810" w:rsidTr="00A03810">
        <w:tc>
          <w:tcPr>
            <w:tcW w:w="675" w:type="dxa"/>
          </w:tcPr>
          <w:p w:rsidR="008E5754" w:rsidRPr="00A03810" w:rsidRDefault="008E5754" w:rsidP="0064057F">
            <w:pPr>
              <w:spacing w:line="360" w:lineRule="auto"/>
              <w:rPr>
                <w:rFonts w:eastAsia="Calibri"/>
                <w:sz w:val="28"/>
                <w:szCs w:val="28"/>
              </w:rPr>
            </w:pPr>
          </w:p>
        </w:tc>
        <w:tc>
          <w:tcPr>
            <w:tcW w:w="8364" w:type="dxa"/>
            <w:gridSpan w:val="3"/>
          </w:tcPr>
          <w:p w:rsidR="008E5754" w:rsidRPr="00A03810" w:rsidRDefault="008E5754" w:rsidP="0064057F">
            <w:pPr>
              <w:spacing w:line="360" w:lineRule="auto"/>
              <w:rPr>
                <w:rFonts w:eastAsia="Calibri"/>
                <w:sz w:val="28"/>
                <w:szCs w:val="28"/>
                <w:lang w:val="uk-UA"/>
              </w:rPr>
            </w:pPr>
            <w:r>
              <w:rPr>
                <w:rFonts w:eastAsia="Calibri"/>
                <w:sz w:val="28"/>
                <w:szCs w:val="28"/>
                <w:lang w:val="uk-UA"/>
              </w:rPr>
              <w:t xml:space="preserve">Додаток 2. Тестові завдання </w:t>
            </w:r>
            <w:r w:rsidR="00AB5C61">
              <w:rPr>
                <w:rFonts w:eastAsia="Calibri"/>
                <w:sz w:val="28"/>
                <w:szCs w:val="28"/>
                <w:lang w:val="uk-UA"/>
              </w:rPr>
              <w:t>до заняття</w:t>
            </w:r>
          </w:p>
        </w:tc>
        <w:tc>
          <w:tcPr>
            <w:tcW w:w="851" w:type="dxa"/>
            <w:vAlign w:val="center"/>
          </w:tcPr>
          <w:p w:rsidR="008E5754" w:rsidRPr="00140FEC" w:rsidRDefault="00140FEC" w:rsidP="0064057F">
            <w:pPr>
              <w:spacing w:line="360" w:lineRule="auto"/>
              <w:jc w:val="center"/>
              <w:rPr>
                <w:rFonts w:eastAsia="Calibri"/>
                <w:sz w:val="28"/>
                <w:szCs w:val="28"/>
                <w:lang w:val="en-US"/>
              </w:rPr>
            </w:pPr>
            <w:r>
              <w:rPr>
                <w:rFonts w:eastAsia="Calibri"/>
                <w:sz w:val="28"/>
                <w:szCs w:val="28"/>
                <w:lang w:val="en-US"/>
              </w:rPr>
              <w:t xml:space="preserve"> </w:t>
            </w:r>
          </w:p>
        </w:tc>
      </w:tr>
      <w:tr w:rsidR="00AB5C61" w:rsidRPr="00A03810" w:rsidTr="00A03810">
        <w:tc>
          <w:tcPr>
            <w:tcW w:w="675" w:type="dxa"/>
          </w:tcPr>
          <w:p w:rsidR="00AB5C61" w:rsidRPr="00140FEC" w:rsidRDefault="00140FEC" w:rsidP="0064057F">
            <w:pPr>
              <w:spacing w:line="360" w:lineRule="auto"/>
              <w:rPr>
                <w:rFonts w:eastAsia="Calibri"/>
                <w:sz w:val="28"/>
                <w:szCs w:val="28"/>
                <w:lang w:val="en-US"/>
              </w:rPr>
            </w:pPr>
            <w:r>
              <w:rPr>
                <w:rFonts w:eastAsia="Calibri"/>
                <w:sz w:val="28"/>
                <w:szCs w:val="28"/>
                <w:lang w:val="en-US"/>
              </w:rPr>
              <w:t xml:space="preserve">                 </w:t>
            </w:r>
          </w:p>
        </w:tc>
        <w:tc>
          <w:tcPr>
            <w:tcW w:w="8364" w:type="dxa"/>
            <w:gridSpan w:val="3"/>
          </w:tcPr>
          <w:p w:rsidR="00AB5C61" w:rsidRDefault="00AB5C61" w:rsidP="0064057F">
            <w:pPr>
              <w:spacing w:line="360" w:lineRule="auto"/>
              <w:rPr>
                <w:rFonts w:eastAsia="Calibri"/>
                <w:sz w:val="28"/>
                <w:szCs w:val="28"/>
                <w:lang w:val="uk-UA"/>
              </w:rPr>
            </w:pPr>
            <w:r>
              <w:rPr>
                <w:rFonts w:eastAsia="Calibri"/>
                <w:sz w:val="28"/>
                <w:szCs w:val="28"/>
                <w:lang w:val="uk-UA"/>
              </w:rPr>
              <w:t>Додаток 3. Інструкції  до заняття</w:t>
            </w:r>
          </w:p>
        </w:tc>
        <w:tc>
          <w:tcPr>
            <w:tcW w:w="851" w:type="dxa"/>
            <w:vAlign w:val="center"/>
          </w:tcPr>
          <w:p w:rsidR="00AB5C61" w:rsidRPr="00140FEC" w:rsidRDefault="00140FEC" w:rsidP="0064057F">
            <w:pPr>
              <w:spacing w:line="360" w:lineRule="auto"/>
              <w:jc w:val="center"/>
              <w:rPr>
                <w:rFonts w:eastAsia="Calibri"/>
                <w:sz w:val="28"/>
                <w:szCs w:val="28"/>
                <w:lang w:val="en-US"/>
              </w:rPr>
            </w:pPr>
            <w:r>
              <w:rPr>
                <w:rFonts w:eastAsia="Calibri"/>
                <w:sz w:val="28"/>
                <w:szCs w:val="28"/>
                <w:lang w:val="en-US"/>
              </w:rPr>
              <w:t xml:space="preserve"> </w:t>
            </w:r>
          </w:p>
        </w:tc>
      </w:tr>
      <w:tr w:rsidR="00AB5C61" w:rsidRPr="00A03810" w:rsidTr="00A03810">
        <w:tc>
          <w:tcPr>
            <w:tcW w:w="675" w:type="dxa"/>
          </w:tcPr>
          <w:p w:rsidR="00AB5C61" w:rsidRPr="00A03810" w:rsidRDefault="00AB5C61" w:rsidP="0064057F">
            <w:pPr>
              <w:spacing w:line="360" w:lineRule="auto"/>
              <w:rPr>
                <w:rFonts w:eastAsia="Calibri"/>
                <w:sz w:val="28"/>
                <w:szCs w:val="28"/>
              </w:rPr>
            </w:pPr>
          </w:p>
        </w:tc>
        <w:tc>
          <w:tcPr>
            <w:tcW w:w="8364" w:type="dxa"/>
            <w:gridSpan w:val="3"/>
          </w:tcPr>
          <w:p w:rsidR="00AB5C61" w:rsidRDefault="00AB5C61" w:rsidP="0064057F">
            <w:pPr>
              <w:spacing w:line="360" w:lineRule="auto"/>
              <w:rPr>
                <w:rFonts w:eastAsia="Calibri"/>
                <w:sz w:val="28"/>
                <w:szCs w:val="28"/>
                <w:lang w:val="uk-UA"/>
              </w:rPr>
            </w:pPr>
            <w:r>
              <w:rPr>
                <w:rFonts w:eastAsia="Calibri"/>
                <w:sz w:val="28"/>
                <w:szCs w:val="28"/>
                <w:lang w:val="uk-UA"/>
              </w:rPr>
              <w:t>Додаток 4. Індивідуальні завдання  до заняття</w:t>
            </w:r>
          </w:p>
        </w:tc>
        <w:tc>
          <w:tcPr>
            <w:tcW w:w="851" w:type="dxa"/>
            <w:vAlign w:val="center"/>
          </w:tcPr>
          <w:p w:rsidR="00AB5C61" w:rsidRPr="00140FEC" w:rsidRDefault="00140FEC" w:rsidP="0064057F">
            <w:pPr>
              <w:spacing w:line="360" w:lineRule="auto"/>
              <w:jc w:val="center"/>
              <w:rPr>
                <w:rFonts w:eastAsia="Calibri"/>
                <w:sz w:val="28"/>
                <w:szCs w:val="28"/>
                <w:lang w:val="en-US"/>
              </w:rPr>
            </w:pPr>
            <w:r>
              <w:rPr>
                <w:rFonts w:eastAsia="Calibri"/>
                <w:sz w:val="28"/>
                <w:szCs w:val="28"/>
                <w:lang w:val="en-US"/>
              </w:rPr>
              <w:t xml:space="preserve"> </w:t>
            </w:r>
          </w:p>
        </w:tc>
      </w:tr>
      <w:tr w:rsidR="00AB5C61" w:rsidRPr="00A03810" w:rsidTr="00A03810">
        <w:tc>
          <w:tcPr>
            <w:tcW w:w="675" w:type="dxa"/>
          </w:tcPr>
          <w:p w:rsidR="00AB5C61" w:rsidRPr="00A03810" w:rsidRDefault="00AB5C61" w:rsidP="0064057F">
            <w:pPr>
              <w:spacing w:line="360" w:lineRule="auto"/>
              <w:rPr>
                <w:rFonts w:eastAsia="Calibri"/>
                <w:sz w:val="28"/>
                <w:szCs w:val="28"/>
              </w:rPr>
            </w:pPr>
          </w:p>
        </w:tc>
        <w:tc>
          <w:tcPr>
            <w:tcW w:w="8364" w:type="dxa"/>
            <w:gridSpan w:val="3"/>
          </w:tcPr>
          <w:p w:rsidR="00AB5C61" w:rsidRDefault="00AB5C61" w:rsidP="0064057F">
            <w:pPr>
              <w:spacing w:line="360" w:lineRule="auto"/>
              <w:rPr>
                <w:rFonts w:eastAsia="Calibri"/>
                <w:sz w:val="28"/>
                <w:szCs w:val="28"/>
                <w:lang w:val="uk-UA"/>
              </w:rPr>
            </w:pPr>
            <w:r>
              <w:rPr>
                <w:rFonts w:eastAsia="Calibri"/>
                <w:sz w:val="28"/>
                <w:szCs w:val="28"/>
                <w:lang w:val="uk-UA"/>
              </w:rPr>
              <w:t xml:space="preserve">Додаток 5. </w:t>
            </w:r>
            <w:r w:rsidR="00DF44BE">
              <w:rPr>
                <w:rFonts w:eastAsia="Calibri"/>
                <w:sz w:val="28"/>
                <w:szCs w:val="28"/>
                <w:lang w:val="uk-UA"/>
              </w:rPr>
              <w:t>Таблиця оцінювання і</w:t>
            </w:r>
            <w:r>
              <w:rPr>
                <w:rFonts w:eastAsia="Calibri"/>
                <w:sz w:val="28"/>
                <w:szCs w:val="28"/>
                <w:lang w:val="uk-UA"/>
              </w:rPr>
              <w:t>ндивідуальн</w:t>
            </w:r>
            <w:r w:rsidR="00DF44BE">
              <w:rPr>
                <w:rFonts w:eastAsia="Calibri"/>
                <w:sz w:val="28"/>
                <w:szCs w:val="28"/>
                <w:lang w:val="uk-UA"/>
              </w:rPr>
              <w:t>их</w:t>
            </w:r>
            <w:r>
              <w:rPr>
                <w:rFonts w:eastAsia="Calibri"/>
                <w:sz w:val="28"/>
                <w:szCs w:val="28"/>
                <w:lang w:val="uk-UA"/>
              </w:rPr>
              <w:t xml:space="preserve"> завдан</w:t>
            </w:r>
            <w:r w:rsidR="00DF44BE">
              <w:rPr>
                <w:rFonts w:eastAsia="Calibri"/>
                <w:sz w:val="28"/>
                <w:szCs w:val="28"/>
                <w:lang w:val="uk-UA"/>
              </w:rPr>
              <w:t>ь</w:t>
            </w:r>
          </w:p>
        </w:tc>
        <w:tc>
          <w:tcPr>
            <w:tcW w:w="851" w:type="dxa"/>
            <w:vAlign w:val="center"/>
          </w:tcPr>
          <w:p w:rsidR="00AB5C61" w:rsidRPr="00140FEC" w:rsidRDefault="00140FEC" w:rsidP="0064057F">
            <w:pPr>
              <w:spacing w:line="360" w:lineRule="auto"/>
              <w:jc w:val="center"/>
              <w:rPr>
                <w:rFonts w:eastAsia="Calibri"/>
                <w:sz w:val="28"/>
                <w:szCs w:val="28"/>
                <w:lang w:val="en-US"/>
              </w:rPr>
            </w:pPr>
            <w:r>
              <w:rPr>
                <w:rFonts w:eastAsia="Calibri"/>
                <w:sz w:val="28"/>
                <w:szCs w:val="28"/>
                <w:lang w:val="en-US"/>
              </w:rPr>
              <w:t xml:space="preserve"> </w:t>
            </w:r>
          </w:p>
        </w:tc>
      </w:tr>
      <w:tr w:rsidR="00A03810" w:rsidRPr="00A03810" w:rsidTr="00A03810">
        <w:tc>
          <w:tcPr>
            <w:tcW w:w="675" w:type="dxa"/>
          </w:tcPr>
          <w:p w:rsidR="00A03810" w:rsidRPr="00A03810" w:rsidRDefault="00A03810" w:rsidP="0064057F">
            <w:pPr>
              <w:spacing w:line="360" w:lineRule="auto"/>
              <w:rPr>
                <w:rFonts w:eastAsia="Calibri"/>
                <w:sz w:val="28"/>
                <w:szCs w:val="28"/>
              </w:rPr>
            </w:pPr>
          </w:p>
        </w:tc>
        <w:tc>
          <w:tcPr>
            <w:tcW w:w="8364" w:type="dxa"/>
            <w:gridSpan w:val="3"/>
          </w:tcPr>
          <w:p w:rsidR="00A03810" w:rsidRPr="00A03810" w:rsidRDefault="00A03810" w:rsidP="0064057F">
            <w:pPr>
              <w:spacing w:line="360" w:lineRule="auto"/>
              <w:rPr>
                <w:rFonts w:eastAsia="Calibri"/>
                <w:sz w:val="28"/>
                <w:szCs w:val="28"/>
              </w:rPr>
            </w:pPr>
            <w:r w:rsidRPr="00A03810">
              <w:rPr>
                <w:rFonts w:eastAsia="Calibri"/>
                <w:sz w:val="28"/>
                <w:szCs w:val="28"/>
                <w:lang w:val="uk-UA"/>
              </w:rPr>
              <w:t>Висновки</w:t>
            </w:r>
          </w:p>
        </w:tc>
        <w:tc>
          <w:tcPr>
            <w:tcW w:w="851" w:type="dxa"/>
            <w:vAlign w:val="center"/>
          </w:tcPr>
          <w:p w:rsidR="00A03810" w:rsidRPr="00140FEC" w:rsidRDefault="00140FEC" w:rsidP="0064057F">
            <w:pPr>
              <w:spacing w:line="360" w:lineRule="auto"/>
              <w:jc w:val="center"/>
              <w:rPr>
                <w:rFonts w:eastAsia="Calibri"/>
                <w:sz w:val="28"/>
                <w:szCs w:val="28"/>
                <w:lang w:val="en-US"/>
              </w:rPr>
            </w:pPr>
            <w:r>
              <w:rPr>
                <w:rFonts w:eastAsia="Calibri"/>
                <w:sz w:val="28"/>
                <w:szCs w:val="28"/>
                <w:lang w:val="en-US"/>
              </w:rPr>
              <w:t xml:space="preserve">                        </w:t>
            </w:r>
          </w:p>
        </w:tc>
      </w:tr>
      <w:tr w:rsidR="00A03810" w:rsidRPr="00A03810" w:rsidTr="00A03810">
        <w:tc>
          <w:tcPr>
            <w:tcW w:w="675" w:type="dxa"/>
          </w:tcPr>
          <w:p w:rsidR="00A03810" w:rsidRPr="00A03810" w:rsidRDefault="00A03810" w:rsidP="0064057F">
            <w:pPr>
              <w:spacing w:line="360" w:lineRule="auto"/>
              <w:rPr>
                <w:rFonts w:eastAsia="Calibri"/>
                <w:sz w:val="28"/>
                <w:szCs w:val="28"/>
              </w:rPr>
            </w:pPr>
          </w:p>
        </w:tc>
        <w:tc>
          <w:tcPr>
            <w:tcW w:w="8364" w:type="dxa"/>
            <w:gridSpan w:val="3"/>
          </w:tcPr>
          <w:p w:rsidR="00A03810" w:rsidRPr="00A03810" w:rsidRDefault="00A03810" w:rsidP="0064057F">
            <w:pPr>
              <w:spacing w:line="360" w:lineRule="auto"/>
              <w:rPr>
                <w:rFonts w:eastAsia="Calibri"/>
                <w:sz w:val="28"/>
                <w:szCs w:val="28"/>
              </w:rPr>
            </w:pPr>
            <w:r w:rsidRPr="00A03810">
              <w:rPr>
                <w:rFonts w:eastAsia="Calibri"/>
                <w:sz w:val="28"/>
                <w:szCs w:val="28"/>
                <w:lang w:val="uk-UA"/>
              </w:rPr>
              <w:t>Література</w:t>
            </w:r>
          </w:p>
        </w:tc>
        <w:tc>
          <w:tcPr>
            <w:tcW w:w="851" w:type="dxa"/>
            <w:vAlign w:val="center"/>
          </w:tcPr>
          <w:p w:rsidR="00A03810" w:rsidRPr="00140FEC" w:rsidRDefault="00140FEC" w:rsidP="0064057F">
            <w:pPr>
              <w:spacing w:line="360" w:lineRule="auto"/>
              <w:jc w:val="center"/>
              <w:rPr>
                <w:rFonts w:eastAsia="Calibri"/>
                <w:sz w:val="28"/>
                <w:szCs w:val="28"/>
                <w:lang w:val="en-US"/>
              </w:rPr>
            </w:pPr>
            <w:r>
              <w:rPr>
                <w:rFonts w:eastAsia="Calibri"/>
                <w:sz w:val="28"/>
                <w:szCs w:val="28"/>
                <w:lang w:val="en-US"/>
              </w:rPr>
              <w:t xml:space="preserve"> </w:t>
            </w:r>
          </w:p>
        </w:tc>
      </w:tr>
    </w:tbl>
    <w:p w:rsidR="00C401AD" w:rsidRPr="00C401AD" w:rsidRDefault="00C401AD" w:rsidP="0064057F">
      <w:pPr>
        <w:spacing w:line="360" w:lineRule="auto"/>
        <w:jc w:val="center"/>
        <w:rPr>
          <w:rFonts w:eastAsia="Calibri"/>
          <w:b/>
          <w:sz w:val="4"/>
          <w:szCs w:val="4"/>
          <w:lang w:val="uk-UA"/>
        </w:rPr>
      </w:pPr>
    </w:p>
    <w:p w:rsidR="00D008CA" w:rsidRDefault="00D008CA" w:rsidP="00C401AD">
      <w:pPr>
        <w:ind w:hanging="360"/>
      </w:pPr>
    </w:p>
    <w:p w:rsidR="007A382E" w:rsidRDefault="007A382E" w:rsidP="007A382E">
      <w:r>
        <w:br w:type="page"/>
      </w:r>
    </w:p>
    <w:p w:rsidR="00D008CA" w:rsidRPr="000D7CF1" w:rsidRDefault="00D008CA" w:rsidP="00AF1D93">
      <w:pPr>
        <w:pStyle w:val="a7"/>
        <w:numPr>
          <w:ilvl w:val="0"/>
          <w:numId w:val="42"/>
        </w:numPr>
        <w:jc w:val="center"/>
        <w:rPr>
          <w:b/>
          <w:sz w:val="28"/>
          <w:szCs w:val="28"/>
          <w:lang w:val="uk-UA"/>
        </w:rPr>
      </w:pPr>
      <w:r w:rsidRPr="000D7CF1">
        <w:rPr>
          <w:b/>
          <w:sz w:val="28"/>
          <w:szCs w:val="28"/>
          <w:lang w:val="uk-UA"/>
        </w:rPr>
        <w:lastRenderedPageBreak/>
        <w:t>Вступ</w:t>
      </w:r>
    </w:p>
    <w:p w:rsidR="00D008CA" w:rsidRPr="000D7CF1" w:rsidRDefault="00D008CA" w:rsidP="00847C8B">
      <w:pPr>
        <w:jc w:val="center"/>
        <w:rPr>
          <w:sz w:val="28"/>
          <w:szCs w:val="28"/>
          <w:lang w:val="uk-UA"/>
        </w:rPr>
      </w:pPr>
    </w:p>
    <w:p w:rsidR="00847C8B" w:rsidRPr="00847C8B" w:rsidRDefault="00847C8B" w:rsidP="00BA22C3">
      <w:pPr>
        <w:spacing w:line="276" w:lineRule="auto"/>
        <w:jc w:val="both"/>
        <w:rPr>
          <w:sz w:val="28"/>
          <w:szCs w:val="28"/>
          <w:lang w:val="uk-UA"/>
        </w:rPr>
      </w:pPr>
      <w:r w:rsidRPr="00847C8B">
        <w:rPr>
          <w:sz w:val="28"/>
          <w:szCs w:val="28"/>
          <w:lang w:val="uk-UA"/>
        </w:rPr>
        <w:t>Підготовка майбутніх фахівців, особливо технічного п</w:t>
      </w:r>
      <w:r w:rsidR="00AF1D93">
        <w:rPr>
          <w:sz w:val="28"/>
          <w:szCs w:val="28"/>
          <w:lang w:val="uk-UA"/>
        </w:rPr>
        <w:t xml:space="preserve">рофілю (за спеціальністю 192 Будівництво та цивільна інженерія) </w:t>
      </w:r>
      <w:r w:rsidRPr="00847C8B">
        <w:rPr>
          <w:sz w:val="28"/>
          <w:szCs w:val="28"/>
          <w:lang w:val="uk-UA"/>
        </w:rPr>
        <w:t>відповідної компетенції та кваліфікації з урахуванням сучасного виробництва вимагає від викладача різнома</w:t>
      </w:r>
      <w:r>
        <w:rPr>
          <w:sz w:val="28"/>
          <w:szCs w:val="28"/>
          <w:lang w:val="uk-UA"/>
        </w:rPr>
        <w:t xml:space="preserve">нітних методів щодо підвищення </w:t>
      </w:r>
      <w:r w:rsidRPr="00847C8B">
        <w:rPr>
          <w:sz w:val="28"/>
          <w:szCs w:val="28"/>
          <w:lang w:val="uk-UA"/>
        </w:rPr>
        <w:t>якості знань студентів ВНЗ І рівня акредитації.</w:t>
      </w:r>
    </w:p>
    <w:p w:rsidR="00847C8B" w:rsidRPr="00847C8B" w:rsidRDefault="00847C8B" w:rsidP="00BA22C3">
      <w:pPr>
        <w:spacing w:line="276" w:lineRule="auto"/>
        <w:jc w:val="both"/>
        <w:rPr>
          <w:sz w:val="28"/>
          <w:szCs w:val="28"/>
          <w:lang w:val="uk-UA"/>
        </w:rPr>
      </w:pPr>
      <w:r w:rsidRPr="00847C8B">
        <w:rPr>
          <w:sz w:val="28"/>
          <w:szCs w:val="28"/>
          <w:lang w:val="uk-UA"/>
        </w:rPr>
        <w:t>Забезпечення якісної підготовки фах</w:t>
      </w:r>
      <w:r>
        <w:rPr>
          <w:sz w:val="28"/>
          <w:szCs w:val="28"/>
          <w:lang w:val="uk-UA"/>
        </w:rPr>
        <w:t xml:space="preserve">івців </w:t>
      </w:r>
      <w:r w:rsidRPr="00847C8B">
        <w:rPr>
          <w:sz w:val="28"/>
          <w:szCs w:val="28"/>
          <w:lang w:val="uk-UA"/>
        </w:rPr>
        <w:t>можливе тільки за умови максимального наближення навчального процесу до майбутньої сфери діяльності спеціаліста. Співпраця вищого навчального закладу і ви</w:t>
      </w:r>
      <w:r>
        <w:rPr>
          <w:sz w:val="28"/>
          <w:szCs w:val="28"/>
          <w:lang w:val="uk-UA"/>
        </w:rPr>
        <w:t xml:space="preserve">робництва може реалізовуватися </w:t>
      </w:r>
      <w:r w:rsidRPr="00847C8B">
        <w:rPr>
          <w:sz w:val="28"/>
          <w:szCs w:val="28"/>
          <w:lang w:val="uk-UA"/>
        </w:rPr>
        <w:t>через такий метод самостійної роботи студента як курсове, а в перспективі дипломне проектування. Студент за період свого навчання повинен виконати курсовий проект, тему і завдання визначає для нього безпосередньо керівник. Таким чи</w:t>
      </w:r>
      <w:r>
        <w:rPr>
          <w:sz w:val="28"/>
          <w:szCs w:val="28"/>
          <w:lang w:val="uk-UA"/>
        </w:rPr>
        <w:t xml:space="preserve">ном, практично з першого курсу </w:t>
      </w:r>
      <w:r w:rsidRPr="00847C8B">
        <w:rPr>
          <w:sz w:val="28"/>
          <w:szCs w:val="28"/>
          <w:lang w:val="uk-UA"/>
        </w:rPr>
        <w:t>студент має орієнтовний план самостійної роботи  на весь термін навчання. Це важливо ще й тому, що роль самостійної роботи студентів останнім часом зросла через скорочення годин аудиторних</w:t>
      </w:r>
      <w:r>
        <w:rPr>
          <w:sz w:val="28"/>
          <w:szCs w:val="28"/>
          <w:lang w:val="uk-UA"/>
        </w:rPr>
        <w:t xml:space="preserve"> занять із </w:t>
      </w:r>
      <w:proofErr w:type="spellStart"/>
      <w:r>
        <w:rPr>
          <w:sz w:val="28"/>
          <w:szCs w:val="28"/>
          <w:lang w:val="uk-UA"/>
        </w:rPr>
        <w:t>загальнотехнічних</w:t>
      </w:r>
      <w:proofErr w:type="spellEnd"/>
      <w:r>
        <w:rPr>
          <w:sz w:val="28"/>
          <w:szCs w:val="28"/>
          <w:lang w:val="uk-UA"/>
        </w:rPr>
        <w:t xml:space="preserve"> ди</w:t>
      </w:r>
      <w:r w:rsidRPr="00847C8B">
        <w:rPr>
          <w:sz w:val="28"/>
          <w:szCs w:val="28"/>
          <w:lang w:val="uk-UA"/>
        </w:rPr>
        <w:t>сциплін.</w:t>
      </w:r>
    </w:p>
    <w:p w:rsidR="00847C8B" w:rsidRPr="00847C8B" w:rsidRDefault="00847C8B" w:rsidP="00BA22C3">
      <w:pPr>
        <w:spacing w:line="276" w:lineRule="auto"/>
        <w:jc w:val="both"/>
        <w:rPr>
          <w:sz w:val="28"/>
          <w:szCs w:val="28"/>
          <w:lang w:val="uk-UA"/>
        </w:rPr>
      </w:pPr>
      <w:r>
        <w:rPr>
          <w:sz w:val="28"/>
          <w:szCs w:val="28"/>
          <w:lang w:val="uk-UA"/>
        </w:rPr>
        <w:t xml:space="preserve">Оскільки сьогодні </w:t>
      </w:r>
      <w:r w:rsidRPr="00847C8B">
        <w:rPr>
          <w:sz w:val="28"/>
          <w:szCs w:val="28"/>
          <w:lang w:val="uk-UA"/>
        </w:rPr>
        <w:t>важлива роль відводиться самостійній роботі  майбутнього фахівця, то постає питання правильної та раціональної її організації. При цьому виникає ще ряд проблем. По-перше, це відсутність нового покоління підручників і навчальних посібників за фахом. Ви</w:t>
      </w:r>
      <w:r>
        <w:rPr>
          <w:sz w:val="28"/>
          <w:szCs w:val="28"/>
          <w:lang w:val="uk-UA"/>
        </w:rPr>
        <w:t xml:space="preserve">кладачам доводиться вирішувати </w:t>
      </w:r>
      <w:r w:rsidRPr="00847C8B">
        <w:rPr>
          <w:sz w:val="28"/>
          <w:szCs w:val="28"/>
          <w:lang w:val="uk-UA"/>
        </w:rPr>
        <w:t>проблему власними зусиллями: складати опорні конспекти лекцій, методичні посібники, методичні рекомендації для студентів; раціонально організовувати навч</w:t>
      </w:r>
      <w:r>
        <w:rPr>
          <w:sz w:val="28"/>
          <w:szCs w:val="28"/>
          <w:lang w:val="uk-UA"/>
        </w:rPr>
        <w:t xml:space="preserve">альний час, щоб студенти могли </w:t>
      </w:r>
      <w:r w:rsidRPr="00847C8B">
        <w:rPr>
          <w:sz w:val="28"/>
          <w:szCs w:val="28"/>
          <w:lang w:val="uk-UA"/>
        </w:rPr>
        <w:t>отримати якомога більше інформації тощо.</w:t>
      </w:r>
    </w:p>
    <w:p w:rsidR="00847C8B" w:rsidRPr="00847C8B" w:rsidRDefault="00847C8B" w:rsidP="00BA22C3">
      <w:pPr>
        <w:spacing w:line="276" w:lineRule="auto"/>
        <w:jc w:val="both"/>
        <w:rPr>
          <w:sz w:val="28"/>
          <w:szCs w:val="28"/>
          <w:lang w:val="uk-UA"/>
        </w:rPr>
      </w:pPr>
      <w:r w:rsidRPr="00847C8B">
        <w:rPr>
          <w:sz w:val="28"/>
          <w:szCs w:val="28"/>
          <w:lang w:val="uk-UA"/>
        </w:rPr>
        <w:t>По-друге, підготовленість с</w:t>
      </w:r>
      <w:r>
        <w:rPr>
          <w:sz w:val="28"/>
          <w:szCs w:val="28"/>
          <w:lang w:val="uk-UA"/>
        </w:rPr>
        <w:t xml:space="preserve">тудентів до такої форми роботи </w:t>
      </w:r>
      <w:r w:rsidRPr="00847C8B">
        <w:rPr>
          <w:sz w:val="28"/>
          <w:szCs w:val="28"/>
          <w:lang w:val="uk-UA"/>
        </w:rPr>
        <w:t>як самос</w:t>
      </w:r>
      <w:r>
        <w:rPr>
          <w:sz w:val="28"/>
          <w:szCs w:val="28"/>
          <w:lang w:val="uk-UA"/>
        </w:rPr>
        <w:t xml:space="preserve">тійний пошук </w:t>
      </w:r>
      <w:r w:rsidRPr="00847C8B">
        <w:rPr>
          <w:sz w:val="28"/>
          <w:szCs w:val="28"/>
          <w:lang w:val="uk-UA"/>
        </w:rPr>
        <w:t>необхідної інформації, самостійне здобуття знань, а часто небажання, відсутність мотивації до самостійного навчання. Од</w:t>
      </w:r>
      <w:r w:rsidR="009E797A">
        <w:rPr>
          <w:sz w:val="28"/>
          <w:szCs w:val="28"/>
          <w:lang w:val="uk-UA"/>
        </w:rPr>
        <w:t xml:space="preserve">нією з причин такого становища </w:t>
      </w:r>
      <w:r w:rsidRPr="00847C8B">
        <w:rPr>
          <w:sz w:val="28"/>
          <w:szCs w:val="28"/>
          <w:lang w:val="uk-UA"/>
        </w:rPr>
        <w:t>є невідповідність вимогам часу інформативної, авторитарної системи освіти, що панувала дуже</w:t>
      </w:r>
      <w:r w:rsidR="009E797A">
        <w:rPr>
          <w:sz w:val="28"/>
          <w:szCs w:val="28"/>
          <w:lang w:val="uk-UA"/>
        </w:rPr>
        <w:t xml:space="preserve"> довгий час</w:t>
      </w:r>
      <w:r w:rsidRPr="00847C8B">
        <w:rPr>
          <w:sz w:val="28"/>
          <w:szCs w:val="28"/>
          <w:lang w:val="uk-UA"/>
        </w:rPr>
        <w:t>. Учень, а потім студент навчений, що від нього вимагається лише завчити, “зазубрити” якомога більше інформації та навчального матеріалу, а не самому віднайти певні відомості, осмислити їх, зробити висновки і засвоїти.</w:t>
      </w:r>
    </w:p>
    <w:p w:rsidR="00847C8B" w:rsidRPr="00847C8B" w:rsidRDefault="00847C8B" w:rsidP="00BA22C3">
      <w:pPr>
        <w:spacing w:line="276" w:lineRule="auto"/>
        <w:jc w:val="both"/>
        <w:rPr>
          <w:sz w:val="28"/>
          <w:szCs w:val="28"/>
          <w:lang w:val="uk-UA"/>
        </w:rPr>
      </w:pPr>
      <w:r w:rsidRPr="00847C8B">
        <w:rPr>
          <w:sz w:val="28"/>
          <w:szCs w:val="28"/>
          <w:lang w:val="uk-UA"/>
        </w:rPr>
        <w:t>Щодо відсутності мотивації до здобуття знань, то ця проблема є актуальною не тільки для освітян, але й для суспільствознавців, психологів, політологів тощо. Це одна із складових загального занепаду духовності, притаманному сучасному суспільству.</w:t>
      </w:r>
    </w:p>
    <w:p w:rsidR="00847C8B" w:rsidRPr="00847C8B" w:rsidRDefault="00847C8B" w:rsidP="00BA22C3">
      <w:pPr>
        <w:spacing w:line="276" w:lineRule="auto"/>
        <w:jc w:val="both"/>
        <w:rPr>
          <w:sz w:val="28"/>
          <w:szCs w:val="28"/>
          <w:lang w:val="uk-UA"/>
        </w:rPr>
      </w:pPr>
      <w:r w:rsidRPr="00847C8B">
        <w:rPr>
          <w:sz w:val="28"/>
          <w:szCs w:val="28"/>
          <w:lang w:val="uk-UA"/>
        </w:rPr>
        <w:lastRenderedPageBreak/>
        <w:t>Хто як не вчитель, викладач стоїть першим на шляху вирішення цієї проблеми? Роль викладача вищого навчального за</w:t>
      </w:r>
      <w:r w:rsidR="009E797A">
        <w:rPr>
          <w:sz w:val="28"/>
          <w:szCs w:val="28"/>
          <w:lang w:val="uk-UA"/>
        </w:rPr>
        <w:t xml:space="preserve">кладу у формуванні особистості </w:t>
      </w:r>
      <w:r w:rsidRPr="00847C8B">
        <w:rPr>
          <w:sz w:val="28"/>
          <w:szCs w:val="28"/>
          <w:lang w:val="uk-UA"/>
        </w:rPr>
        <w:t>молодого спеціаліста, громадянина Ук</w:t>
      </w:r>
      <w:r w:rsidR="009E797A">
        <w:rPr>
          <w:sz w:val="28"/>
          <w:szCs w:val="28"/>
          <w:lang w:val="uk-UA"/>
        </w:rPr>
        <w:t>раїни надзвичайно відповідальна.</w:t>
      </w:r>
      <w:r w:rsidRPr="00847C8B">
        <w:rPr>
          <w:sz w:val="28"/>
          <w:szCs w:val="28"/>
          <w:lang w:val="uk-UA"/>
        </w:rPr>
        <w:t xml:space="preserve"> Не слід забувати, що середній вік студентів вищих </w:t>
      </w:r>
      <w:r w:rsidR="009E797A">
        <w:rPr>
          <w:sz w:val="28"/>
          <w:szCs w:val="28"/>
          <w:lang w:val="uk-UA"/>
        </w:rPr>
        <w:t>навчальних закладів І-ІІ рівнів</w:t>
      </w:r>
      <w:r w:rsidRPr="00847C8B">
        <w:rPr>
          <w:sz w:val="28"/>
          <w:szCs w:val="28"/>
          <w:lang w:val="uk-UA"/>
        </w:rPr>
        <w:t xml:space="preserve"> акредитації складає 15-19 років, ча</w:t>
      </w:r>
      <w:r w:rsidR="009E797A">
        <w:rPr>
          <w:sz w:val="28"/>
          <w:szCs w:val="28"/>
          <w:lang w:val="uk-UA"/>
        </w:rPr>
        <w:t xml:space="preserve">с коли завершується становлення особистості, формування кола </w:t>
      </w:r>
      <w:r w:rsidRPr="00847C8B">
        <w:rPr>
          <w:sz w:val="28"/>
          <w:szCs w:val="28"/>
          <w:lang w:val="uk-UA"/>
        </w:rPr>
        <w:t>моральних, етичних, життєвих пріоритетів.</w:t>
      </w:r>
    </w:p>
    <w:p w:rsidR="00847C8B" w:rsidRPr="00847C8B" w:rsidRDefault="00847C8B" w:rsidP="00BA22C3">
      <w:pPr>
        <w:spacing w:line="276" w:lineRule="auto"/>
        <w:jc w:val="both"/>
        <w:rPr>
          <w:sz w:val="28"/>
          <w:szCs w:val="28"/>
          <w:lang w:val="uk-UA"/>
        </w:rPr>
      </w:pPr>
      <w:r w:rsidRPr="00847C8B">
        <w:rPr>
          <w:sz w:val="28"/>
          <w:szCs w:val="28"/>
          <w:lang w:val="uk-UA"/>
        </w:rPr>
        <w:t>Беззаперечним в усі часи є той факт, що вчитель, викладач повинен бути прикладом, взірцем для студентів не тільки як майстер, але й як людина, особистість. Відтак, щоб постійно бути таким, викладач повинен духовно рости, самовдосконалюватися, підвищувати рівень своєї професійної майстерності, тобто викладач повинен створити власний імідж і постійно вдосконалювати його.</w:t>
      </w:r>
    </w:p>
    <w:p w:rsidR="00847C8B" w:rsidRPr="00847C8B" w:rsidRDefault="00847C8B" w:rsidP="00BA22C3">
      <w:pPr>
        <w:spacing w:line="276" w:lineRule="auto"/>
        <w:jc w:val="both"/>
        <w:rPr>
          <w:sz w:val="28"/>
          <w:szCs w:val="28"/>
          <w:lang w:val="uk-UA"/>
        </w:rPr>
      </w:pPr>
      <w:r w:rsidRPr="00847C8B">
        <w:rPr>
          <w:sz w:val="28"/>
          <w:szCs w:val="28"/>
          <w:lang w:val="uk-UA"/>
        </w:rPr>
        <w:t>Однією з актуальних проблем підготовки фахівців вищих навчальних закладів І-ІІ рівнів акредитації є значне скорочення бюджетного фінансування і життєзабезпечення навчальни</w:t>
      </w:r>
      <w:r w:rsidR="009E797A">
        <w:rPr>
          <w:sz w:val="28"/>
          <w:szCs w:val="28"/>
          <w:lang w:val="uk-UA"/>
        </w:rPr>
        <w:t xml:space="preserve">х закладів, що створює загрозу </w:t>
      </w:r>
      <w:r w:rsidRPr="00847C8B">
        <w:rPr>
          <w:sz w:val="28"/>
          <w:szCs w:val="28"/>
          <w:lang w:val="uk-UA"/>
        </w:rPr>
        <w:t>їх нормальному функціонуванню. Ця проблема спричиняє ще ряд інших, а саме: відсутність фінансування практичного навчання студентів і, як наслідок, відсутність місць при проходженні виробничих практик.</w:t>
      </w:r>
    </w:p>
    <w:p w:rsidR="00847C8B" w:rsidRPr="00847C8B" w:rsidRDefault="00847C8B" w:rsidP="00BA22C3">
      <w:pPr>
        <w:spacing w:line="276" w:lineRule="auto"/>
        <w:jc w:val="both"/>
        <w:rPr>
          <w:sz w:val="28"/>
          <w:szCs w:val="28"/>
          <w:lang w:val="uk-UA"/>
        </w:rPr>
      </w:pPr>
      <w:r w:rsidRPr="00847C8B">
        <w:rPr>
          <w:sz w:val="28"/>
          <w:szCs w:val="28"/>
          <w:lang w:val="uk-UA"/>
        </w:rPr>
        <w:t>Але ж сутність виробничих практик полягає в застосуванні, закріпленні і конкретизації отриманих у ВНЗ теоретичних знань, розвитку професійного мислення, виробленню початкових професійних умінь і навичок. Це перша безпосередня зустріч студентів із обраним фахом і відповідним соціальним середовищем.</w:t>
      </w:r>
    </w:p>
    <w:p w:rsidR="00847C8B" w:rsidRPr="00847C8B" w:rsidRDefault="009E797A" w:rsidP="00BA22C3">
      <w:pPr>
        <w:spacing w:line="276" w:lineRule="auto"/>
        <w:jc w:val="both"/>
        <w:rPr>
          <w:sz w:val="28"/>
          <w:szCs w:val="28"/>
          <w:lang w:val="uk-UA"/>
        </w:rPr>
      </w:pPr>
      <w:r>
        <w:rPr>
          <w:sz w:val="28"/>
          <w:szCs w:val="28"/>
          <w:lang w:val="uk-UA"/>
        </w:rPr>
        <w:t xml:space="preserve">Відсутність фінансування </w:t>
      </w:r>
      <w:r w:rsidR="00847C8B" w:rsidRPr="00847C8B">
        <w:rPr>
          <w:sz w:val="28"/>
          <w:szCs w:val="28"/>
          <w:lang w:val="uk-UA"/>
        </w:rPr>
        <w:t>практичного навчання студентів ВНЗ І-ІІ рівнів акредитації, а також недостатня взаємодія органів управління освітою з територіальними службами зайнятості ускладнює організацію практичної підготовки студентів і працевлаштування випускників.</w:t>
      </w:r>
    </w:p>
    <w:p w:rsidR="00847C8B" w:rsidRPr="00847C8B" w:rsidRDefault="00847C8B" w:rsidP="00BA22C3">
      <w:pPr>
        <w:spacing w:line="276" w:lineRule="auto"/>
        <w:jc w:val="both"/>
        <w:rPr>
          <w:sz w:val="28"/>
          <w:szCs w:val="28"/>
          <w:lang w:val="uk-UA"/>
        </w:rPr>
      </w:pPr>
      <w:r w:rsidRPr="00847C8B">
        <w:rPr>
          <w:sz w:val="28"/>
          <w:szCs w:val="28"/>
          <w:lang w:val="uk-UA"/>
        </w:rPr>
        <w:t>На</w:t>
      </w:r>
      <w:r w:rsidR="009E797A">
        <w:rPr>
          <w:sz w:val="28"/>
          <w:szCs w:val="28"/>
          <w:lang w:val="uk-UA"/>
        </w:rPr>
        <w:t xml:space="preserve">прикінці хотілося б торкнутися </w:t>
      </w:r>
      <w:r w:rsidRPr="00847C8B">
        <w:rPr>
          <w:sz w:val="28"/>
          <w:szCs w:val="28"/>
          <w:lang w:val="uk-UA"/>
        </w:rPr>
        <w:t>проблем підготовки фахівців ВНЗ І-ІІ рівнів акредитації. Це проблема дотримання принципу безпере</w:t>
      </w:r>
      <w:r w:rsidR="009E797A">
        <w:rPr>
          <w:sz w:val="28"/>
          <w:szCs w:val="28"/>
          <w:lang w:val="uk-UA"/>
        </w:rPr>
        <w:t xml:space="preserve">рвної </w:t>
      </w:r>
      <w:proofErr w:type="spellStart"/>
      <w:r w:rsidR="009E797A">
        <w:rPr>
          <w:sz w:val="28"/>
          <w:szCs w:val="28"/>
          <w:lang w:val="uk-UA"/>
        </w:rPr>
        <w:t>освіти–</w:t>
      </w:r>
      <w:proofErr w:type="spellEnd"/>
      <w:r w:rsidR="009E797A">
        <w:rPr>
          <w:sz w:val="28"/>
          <w:szCs w:val="28"/>
          <w:lang w:val="uk-UA"/>
        </w:rPr>
        <w:t xml:space="preserve"> тому, починаючи </w:t>
      </w:r>
      <w:r w:rsidRPr="00847C8B">
        <w:rPr>
          <w:sz w:val="28"/>
          <w:szCs w:val="28"/>
          <w:lang w:val="uk-UA"/>
        </w:rPr>
        <w:t>викладати дисципліну “</w:t>
      </w:r>
      <w:r w:rsidR="009E797A">
        <w:rPr>
          <w:sz w:val="28"/>
          <w:szCs w:val="28"/>
          <w:lang w:val="uk-UA"/>
        </w:rPr>
        <w:t>Будівельні конструкції</w:t>
      </w:r>
      <w:r w:rsidRPr="00847C8B">
        <w:rPr>
          <w:sz w:val="28"/>
          <w:szCs w:val="28"/>
          <w:lang w:val="uk-UA"/>
        </w:rPr>
        <w:t>”, ми звертаємо увагу на вибір форм і методів викладання, які дали б змогу найоптимальніше донести до студентів інформацію</w:t>
      </w:r>
      <w:r w:rsidR="009E797A">
        <w:rPr>
          <w:sz w:val="28"/>
          <w:szCs w:val="28"/>
          <w:lang w:val="uk-UA"/>
        </w:rPr>
        <w:t>.</w:t>
      </w:r>
    </w:p>
    <w:p w:rsidR="00847C8B" w:rsidRPr="00847C8B" w:rsidRDefault="00847C8B" w:rsidP="00BA22C3">
      <w:pPr>
        <w:spacing w:line="276" w:lineRule="auto"/>
        <w:jc w:val="both"/>
        <w:rPr>
          <w:sz w:val="28"/>
          <w:szCs w:val="28"/>
          <w:lang w:val="uk-UA"/>
        </w:rPr>
      </w:pPr>
    </w:p>
    <w:p w:rsidR="00D008CA" w:rsidRDefault="009E797A" w:rsidP="00BA22C3">
      <w:pPr>
        <w:spacing w:line="276" w:lineRule="auto"/>
        <w:jc w:val="center"/>
        <w:rPr>
          <w:b/>
          <w:sz w:val="28"/>
          <w:szCs w:val="28"/>
          <w:lang w:val="uk-UA"/>
        </w:rPr>
      </w:pPr>
      <w:r w:rsidRPr="000D7CF1">
        <w:rPr>
          <w:b/>
          <w:sz w:val="28"/>
          <w:szCs w:val="28"/>
          <w:lang w:val="uk-UA"/>
        </w:rPr>
        <w:t xml:space="preserve">2. </w:t>
      </w:r>
      <w:r w:rsidR="004F7EC4" w:rsidRPr="000D7CF1">
        <w:rPr>
          <w:b/>
          <w:sz w:val="28"/>
          <w:szCs w:val="28"/>
          <w:lang w:val="uk-UA"/>
        </w:rPr>
        <w:t>Зміст</w:t>
      </w:r>
      <w:r w:rsidR="006F51E9" w:rsidRPr="000D7CF1">
        <w:rPr>
          <w:b/>
          <w:sz w:val="28"/>
          <w:szCs w:val="28"/>
          <w:lang w:val="uk-UA"/>
        </w:rPr>
        <w:t xml:space="preserve">. </w:t>
      </w:r>
      <w:proofErr w:type="spellStart"/>
      <w:r w:rsidR="004F7EC4" w:rsidRPr="000D7CF1">
        <w:rPr>
          <w:b/>
          <w:sz w:val="28"/>
          <w:szCs w:val="28"/>
          <w:lang w:val="uk-UA"/>
        </w:rPr>
        <w:t>Обгрунтування</w:t>
      </w:r>
      <w:proofErr w:type="spellEnd"/>
      <w:r w:rsidR="00AF1D93">
        <w:rPr>
          <w:b/>
          <w:sz w:val="28"/>
          <w:szCs w:val="28"/>
          <w:lang w:val="uk-UA"/>
        </w:rPr>
        <w:t xml:space="preserve"> </w:t>
      </w:r>
      <w:r w:rsidR="00D008CA" w:rsidRPr="000D7CF1">
        <w:rPr>
          <w:b/>
          <w:sz w:val="28"/>
          <w:szCs w:val="28"/>
          <w:lang w:val="uk-UA"/>
        </w:rPr>
        <w:t>теми</w:t>
      </w:r>
    </w:p>
    <w:p w:rsidR="00BA22C3" w:rsidRPr="000D7CF1" w:rsidRDefault="00BA22C3" w:rsidP="00BA22C3">
      <w:pPr>
        <w:spacing w:line="276" w:lineRule="auto"/>
        <w:jc w:val="center"/>
        <w:rPr>
          <w:b/>
          <w:sz w:val="28"/>
          <w:szCs w:val="28"/>
          <w:lang w:val="uk-UA"/>
        </w:rPr>
      </w:pPr>
    </w:p>
    <w:p w:rsidR="009E797A" w:rsidRPr="009E797A" w:rsidRDefault="009E797A" w:rsidP="00BA22C3">
      <w:pPr>
        <w:spacing w:line="276" w:lineRule="auto"/>
        <w:jc w:val="both"/>
        <w:rPr>
          <w:sz w:val="28"/>
          <w:szCs w:val="28"/>
          <w:lang w:val="uk-UA"/>
        </w:rPr>
      </w:pPr>
      <w:r w:rsidRPr="009E797A">
        <w:rPr>
          <w:sz w:val="28"/>
          <w:szCs w:val="28"/>
          <w:lang w:val="uk-UA"/>
        </w:rPr>
        <w:t>Повсюдне використання інформаційних ресурсів, що є продуктом інтелектуальної діяльності найбільш кваліфікованої</w:t>
      </w:r>
      <w:r>
        <w:rPr>
          <w:sz w:val="28"/>
          <w:szCs w:val="28"/>
          <w:lang w:val="uk-UA"/>
        </w:rPr>
        <w:t xml:space="preserve"> частини працездатного населення </w:t>
      </w:r>
      <w:r w:rsidRPr="009E797A">
        <w:rPr>
          <w:sz w:val="28"/>
          <w:szCs w:val="28"/>
          <w:lang w:val="uk-UA"/>
        </w:rPr>
        <w:t xml:space="preserve">суспільства, визначає необхідність підготовки в </w:t>
      </w:r>
      <w:r w:rsidRPr="009E797A">
        <w:rPr>
          <w:sz w:val="28"/>
          <w:szCs w:val="28"/>
          <w:lang w:val="uk-UA"/>
        </w:rPr>
        <w:lastRenderedPageBreak/>
        <w:t>підростаючому поколінні творчо активного резерву. Завдяки цьому актуальною с</w:t>
      </w:r>
      <w:r>
        <w:rPr>
          <w:sz w:val="28"/>
          <w:szCs w:val="28"/>
          <w:lang w:val="uk-UA"/>
        </w:rPr>
        <w:t xml:space="preserve">тає розробка певних методичних </w:t>
      </w:r>
      <w:r w:rsidRPr="009E797A">
        <w:rPr>
          <w:sz w:val="28"/>
          <w:szCs w:val="28"/>
          <w:lang w:val="uk-UA"/>
        </w:rPr>
        <w:t>підходів для реалізації  ідей розвиваючого навчання, розвитку особистості того, кого н</w:t>
      </w:r>
      <w:r>
        <w:rPr>
          <w:sz w:val="28"/>
          <w:szCs w:val="28"/>
          <w:lang w:val="uk-UA"/>
        </w:rPr>
        <w:t xml:space="preserve">авчають. Зокрема, для розвитку </w:t>
      </w:r>
      <w:r w:rsidRPr="009E797A">
        <w:rPr>
          <w:sz w:val="28"/>
          <w:szCs w:val="28"/>
          <w:lang w:val="uk-UA"/>
        </w:rPr>
        <w:t>творчого потенціалу індивіда, формування в того, кого навчають, уміння здійснювати прогнозуванн</w:t>
      </w:r>
      <w:r>
        <w:rPr>
          <w:sz w:val="28"/>
          <w:szCs w:val="28"/>
          <w:lang w:val="uk-UA"/>
        </w:rPr>
        <w:t xml:space="preserve">я </w:t>
      </w:r>
      <w:r w:rsidRPr="009E797A">
        <w:rPr>
          <w:sz w:val="28"/>
          <w:szCs w:val="28"/>
          <w:lang w:val="uk-UA"/>
        </w:rPr>
        <w:t>результатів своєї діяльності, розробляти стратегію пошуку шляхів і методів рішення завдань як навчальних, так і практичних.</w:t>
      </w:r>
    </w:p>
    <w:p w:rsidR="009E797A" w:rsidRPr="009E797A" w:rsidRDefault="009E797A" w:rsidP="00BA22C3">
      <w:pPr>
        <w:spacing w:line="276" w:lineRule="auto"/>
        <w:jc w:val="both"/>
        <w:rPr>
          <w:sz w:val="28"/>
          <w:szCs w:val="28"/>
          <w:lang w:val="uk-UA"/>
        </w:rPr>
      </w:pPr>
      <w:r w:rsidRPr="009E797A">
        <w:rPr>
          <w:sz w:val="28"/>
          <w:szCs w:val="28"/>
          <w:lang w:val="uk-UA"/>
        </w:rPr>
        <w:t>Не менш важливе завдання забезпечення психолого-педагогічними й методичними розробками, спрямованими на виявлення оптимальних умо</w:t>
      </w:r>
      <w:r>
        <w:rPr>
          <w:sz w:val="28"/>
          <w:szCs w:val="28"/>
          <w:lang w:val="uk-UA"/>
        </w:rPr>
        <w:t xml:space="preserve">в </w:t>
      </w:r>
      <w:r w:rsidRPr="009E797A">
        <w:rPr>
          <w:sz w:val="28"/>
          <w:szCs w:val="28"/>
          <w:lang w:val="uk-UA"/>
        </w:rPr>
        <w:t>використання технологій з метою інтенсифікації навчального процесу</w:t>
      </w:r>
      <w:r w:rsidR="006F6D54">
        <w:rPr>
          <w:sz w:val="28"/>
          <w:szCs w:val="28"/>
          <w:lang w:val="uk-UA"/>
        </w:rPr>
        <w:t xml:space="preserve">, підвищення його ефективності </w:t>
      </w:r>
      <w:r w:rsidRPr="009E797A">
        <w:rPr>
          <w:sz w:val="28"/>
          <w:szCs w:val="28"/>
          <w:lang w:val="uk-UA"/>
        </w:rPr>
        <w:t>і якості.</w:t>
      </w:r>
    </w:p>
    <w:p w:rsidR="009E797A" w:rsidRPr="009E797A" w:rsidRDefault="009E797A" w:rsidP="00BA22C3">
      <w:pPr>
        <w:spacing w:line="276" w:lineRule="auto"/>
        <w:jc w:val="both"/>
        <w:rPr>
          <w:sz w:val="28"/>
          <w:szCs w:val="28"/>
          <w:lang w:val="uk-UA"/>
        </w:rPr>
      </w:pPr>
      <w:r w:rsidRPr="009E797A">
        <w:rPr>
          <w:sz w:val="28"/>
          <w:szCs w:val="28"/>
          <w:lang w:val="uk-UA"/>
        </w:rPr>
        <w:t>Основні способи застосування технологій: використання як засобу навчання, інструмента пізнання і самопізнання, як засобу розвитку особистості того, кого навчають, як об’єкта вивчення, засобу інформаційно-методичного забезпечення й керування навчально-виховним процесом, засобу комунікацій, засобу автоматизації процесів контролю, корекції результатів навчальної діяльності, комп’ютерного педагогічного тестування і психодіагностики, засобу автоматизації процесів обробки результатів експерименту, організації інтелектуального дозвілля, розвиваючих ігор.</w:t>
      </w:r>
    </w:p>
    <w:p w:rsidR="009E797A" w:rsidRPr="009E797A" w:rsidRDefault="009E797A" w:rsidP="00BA22C3">
      <w:pPr>
        <w:spacing w:line="276" w:lineRule="auto"/>
        <w:jc w:val="both"/>
        <w:rPr>
          <w:sz w:val="28"/>
          <w:szCs w:val="28"/>
          <w:lang w:val="uk-UA"/>
        </w:rPr>
      </w:pPr>
      <w:r w:rsidRPr="009E797A">
        <w:rPr>
          <w:sz w:val="28"/>
          <w:szCs w:val="28"/>
          <w:lang w:val="uk-UA"/>
        </w:rPr>
        <w:t>У сучасному цивілізованому суспільстві етапу інформатизації всі його члени, незалежно від їхнього суспільного становища, використовують інформацію і знання у своїй діяльності, вирішуючи безупинно виникаючі перед ними завдання. При цьому постійно збільшуються запаси знань, досвіду, весь інтелектуальний потенціал суспільства, що зосереджений у книжках, патентах, журналах, звітах, ідеях і активно, на сучасному технічному рівні, бере участь у повсякденному виробничому, науковому, освітньому й іншому видах діяльності людей. Цінність інформації і питома вага  інформаційних послуг у житті сучасного суспільства різко зросла. Це дає підставу говорити про те, що головну роль у процесі інформатизації грає властиво інформація, що сама по собі не робить  матеріальних цінностей. Інформація (із загальних позицій) – це відомості про фактичні дані і сукупність знань залежності між ними, тобто засіб, за допомогою якого суспільство  може усвідомлювати себе й функціонувати як єдине ціле. Природно припустити, що інформація має бути науково-достовірною, доступною в змісті можливості її одержання, розуміння й засвоєння; дані, з яких інформація витягається, повинні бути істотними, відповідати сучасному науковому рівню.</w:t>
      </w:r>
    </w:p>
    <w:p w:rsidR="00E37921" w:rsidRPr="00E37921" w:rsidRDefault="00E37921" w:rsidP="00BA22C3">
      <w:pPr>
        <w:tabs>
          <w:tab w:val="left" w:pos="3119"/>
        </w:tabs>
        <w:spacing w:line="276" w:lineRule="auto"/>
        <w:jc w:val="both"/>
        <w:rPr>
          <w:sz w:val="28"/>
          <w:szCs w:val="28"/>
          <w:lang w:val="uk-UA"/>
        </w:rPr>
      </w:pPr>
      <w:r w:rsidRPr="00E37921">
        <w:rPr>
          <w:sz w:val="28"/>
          <w:szCs w:val="28"/>
          <w:lang w:val="uk-UA"/>
        </w:rPr>
        <w:lastRenderedPageBreak/>
        <w:t xml:space="preserve">Вибираючи тему для відкритого </w:t>
      </w:r>
      <w:r w:rsidR="008E17BE">
        <w:rPr>
          <w:sz w:val="28"/>
          <w:szCs w:val="28"/>
          <w:lang w:val="uk-UA"/>
        </w:rPr>
        <w:t>лекційного</w:t>
      </w:r>
      <w:r w:rsidRPr="00E37921">
        <w:rPr>
          <w:sz w:val="28"/>
          <w:szCs w:val="28"/>
          <w:lang w:val="uk-UA"/>
        </w:rPr>
        <w:t xml:space="preserve"> заняття, м</w:t>
      </w:r>
      <w:r>
        <w:rPr>
          <w:sz w:val="28"/>
          <w:szCs w:val="28"/>
          <w:lang w:val="uk-UA"/>
        </w:rPr>
        <w:t>и орієнтуємося на випереджаючи</w:t>
      </w:r>
      <w:r w:rsidRPr="00E37921">
        <w:rPr>
          <w:sz w:val="28"/>
          <w:szCs w:val="28"/>
          <w:lang w:val="uk-UA"/>
        </w:rPr>
        <w:t xml:space="preserve"> та залишкові знання з теоріїза темами</w:t>
      </w:r>
      <w:r>
        <w:rPr>
          <w:sz w:val="28"/>
          <w:szCs w:val="28"/>
          <w:lang w:val="uk-UA"/>
        </w:rPr>
        <w:t xml:space="preserve"> ˝ Основні відомості про залізобетонні конструкції ˝</w:t>
      </w:r>
      <w:r w:rsidRPr="00E37921">
        <w:rPr>
          <w:sz w:val="28"/>
          <w:szCs w:val="28"/>
          <w:lang w:val="uk-UA"/>
        </w:rPr>
        <w:t>,</w:t>
      </w:r>
      <w:r>
        <w:rPr>
          <w:sz w:val="28"/>
          <w:szCs w:val="28"/>
          <w:lang w:val="uk-UA"/>
        </w:rPr>
        <w:t xml:space="preserve"> ˝</w:t>
      </w:r>
      <w:r w:rsidR="008E17BE">
        <w:rPr>
          <w:sz w:val="28"/>
          <w:szCs w:val="28"/>
          <w:lang w:val="uk-UA"/>
        </w:rPr>
        <w:t xml:space="preserve"> Основні фізико-механічні властивості бетону, арматури та залізобетону ˝. Н</w:t>
      </w:r>
      <w:r w:rsidRPr="00E37921">
        <w:rPr>
          <w:sz w:val="28"/>
          <w:szCs w:val="28"/>
          <w:lang w:val="uk-UA"/>
        </w:rPr>
        <w:t xml:space="preserve">аше </w:t>
      </w:r>
      <w:r w:rsidR="008E17BE">
        <w:rPr>
          <w:sz w:val="28"/>
          <w:szCs w:val="28"/>
          <w:lang w:val="uk-UA"/>
        </w:rPr>
        <w:t>лекційне</w:t>
      </w:r>
      <w:r w:rsidRPr="00E37921">
        <w:rPr>
          <w:sz w:val="28"/>
          <w:szCs w:val="28"/>
          <w:lang w:val="uk-UA"/>
        </w:rPr>
        <w:t xml:space="preserve"> заняття спрямоване на</w:t>
      </w:r>
      <w:r w:rsidR="008E17BE">
        <w:rPr>
          <w:sz w:val="28"/>
          <w:szCs w:val="28"/>
          <w:lang w:val="uk-UA"/>
        </w:rPr>
        <w:t xml:space="preserve"> формування нових</w:t>
      </w:r>
      <w:r w:rsidRPr="00E37921">
        <w:rPr>
          <w:sz w:val="28"/>
          <w:szCs w:val="28"/>
          <w:lang w:val="uk-UA"/>
        </w:rPr>
        <w:t xml:space="preserve"> знань та умінь студентів за </w:t>
      </w:r>
      <w:r w:rsidR="008E17BE">
        <w:rPr>
          <w:sz w:val="28"/>
          <w:szCs w:val="28"/>
          <w:lang w:val="uk-UA"/>
        </w:rPr>
        <w:t>темою ˝ Сутність попередньо напруженого залізобетону˝</w:t>
      </w:r>
      <w:r w:rsidRPr="00E37921">
        <w:rPr>
          <w:sz w:val="28"/>
          <w:szCs w:val="28"/>
          <w:lang w:val="uk-UA"/>
        </w:rPr>
        <w:t>.</w:t>
      </w:r>
    </w:p>
    <w:p w:rsidR="00E37921" w:rsidRPr="00E37921" w:rsidRDefault="00E37921" w:rsidP="00BA22C3">
      <w:pPr>
        <w:tabs>
          <w:tab w:val="left" w:pos="3119"/>
        </w:tabs>
        <w:spacing w:line="276" w:lineRule="auto"/>
        <w:jc w:val="both"/>
        <w:rPr>
          <w:sz w:val="28"/>
          <w:szCs w:val="28"/>
          <w:lang w:val="uk-UA"/>
        </w:rPr>
      </w:pPr>
      <w:r w:rsidRPr="00E37921">
        <w:rPr>
          <w:sz w:val="28"/>
          <w:szCs w:val="28"/>
          <w:lang w:val="uk-UA"/>
        </w:rPr>
        <w:t>З огляду на те, що метою сучасної освіти є не наданнястудентам інформації, а розвиток в них критичного способу мислення, першочерговим завданням навчального закладу є розвиток устудентів такого типу мислення, який забезпечить йому можливість адекватно оцінювати нові обставини та формувати стратегію подолання проблем, які повсякчас виникатимуть, а в «дорослому» житті уможливить пристосування випускника до нових, часом не передбачуваних політичних, економічних або інших обставин. Отже, розвиток критичного мислення – найактуальніша за умов  інтенсивних соціальних змін задача сучасної освіти.Адже освіта орієнтована на майбутнє, яке не може бути наперед визначеним.</w:t>
      </w:r>
    </w:p>
    <w:p w:rsidR="00E37921" w:rsidRPr="00E37921" w:rsidRDefault="00E37921" w:rsidP="00BA22C3">
      <w:pPr>
        <w:tabs>
          <w:tab w:val="left" w:pos="3119"/>
        </w:tabs>
        <w:spacing w:line="276" w:lineRule="auto"/>
        <w:jc w:val="both"/>
        <w:rPr>
          <w:sz w:val="28"/>
          <w:szCs w:val="28"/>
          <w:lang w:val="uk-UA"/>
        </w:rPr>
      </w:pPr>
      <w:r w:rsidRPr="00E37921">
        <w:rPr>
          <w:sz w:val="28"/>
          <w:szCs w:val="28"/>
          <w:lang w:val="uk-UA"/>
        </w:rPr>
        <w:t>Критичне мислення потребує від студентів достатніх навичок оперування доказами та формулювання висновків при</w:t>
      </w:r>
      <w:r w:rsidR="0096477B">
        <w:rPr>
          <w:sz w:val="28"/>
          <w:szCs w:val="28"/>
          <w:lang w:val="uk-UA"/>
        </w:rPr>
        <w:t xml:space="preserve"> вивченні даної теми.</w:t>
      </w:r>
      <w:r w:rsidRPr="00E37921">
        <w:rPr>
          <w:sz w:val="28"/>
          <w:szCs w:val="28"/>
          <w:lang w:val="uk-UA"/>
        </w:rPr>
        <w:t xml:space="preserve"> Ефективними методами на заняттях активізації пізнавальної </w:t>
      </w:r>
      <w:r w:rsidR="008E17BE">
        <w:rPr>
          <w:sz w:val="28"/>
          <w:szCs w:val="28"/>
          <w:lang w:val="uk-UA"/>
        </w:rPr>
        <w:t>діяльності студентів є робота в групах</w:t>
      </w:r>
      <w:r w:rsidRPr="00E37921">
        <w:rPr>
          <w:sz w:val="28"/>
          <w:szCs w:val="28"/>
          <w:lang w:val="uk-UA"/>
        </w:rPr>
        <w:t xml:space="preserve">, </w:t>
      </w:r>
      <w:r w:rsidR="0096477B">
        <w:rPr>
          <w:sz w:val="28"/>
          <w:szCs w:val="28"/>
          <w:lang w:val="uk-UA"/>
        </w:rPr>
        <w:t xml:space="preserve">робота в парах, проблемні запитання, різнорівневі завдання </w:t>
      </w:r>
      <w:r w:rsidRPr="00E37921">
        <w:rPr>
          <w:sz w:val="28"/>
          <w:szCs w:val="28"/>
          <w:lang w:val="uk-UA"/>
        </w:rPr>
        <w:t>та інші.</w:t>
      </w:r>
    </w:p>
    <w:p w:rsidR="00B27EAE" w:rsidRDefault="000D7CF1" w:rsidP="00BA22C3">
      <w:pPr>
        <w:pStyle w:val="11"/>
        <w:tabs>
          <w:tab w:val="left" w:pos="3119"/>
        </w:tabs>
        <w:spacing w:line="276" w:lineRule="auto"/>
        <w:jc w:val="both"/>
        <w:rPr>
          <w:lang w:val="uk-UA"/>
        </w:rPr>
      </w:pPr>
      <w:r w:rsidRPr="000D7CF1">
        <w:rPr>
          <w:szCs w:val="28"/>
          <w:lang w:val="uk-UA"/>
        </w:rPr>
        <w:t>Заняття за темою “</w:t>
      </w:r>
      <w:r>
        <w:rPr>
          <w:szCs w:val="28"/>
          <w:lang w:val="uk-UA"/>
        </w:rPr>
        <w:t>Сутність попередньо напруженого залізобетону”, ведеться у формі</w:t>
      </w:r>
      <w:r w:rsidRPr="000D7CF1">
        <w:rPr>
          <w:szCs w:val="28"/>
          <w:lang w:val="uk-UA"/>
        </w:rPr>
        <w:t xml:space="preserve"> бесіди, з ілюстраціями у вигляд</w:t>
      </w:r>
      <w:r>
        <w:rPr>
          <w:szCs w:val="28"/>
          <w:lang w:val="uk-UA"/>
        </w:rPr>
        <w:t>і презентацій.</w:t>
      </w:r>
    </w:p>
    <w:p w:rsidR="00013169" w:rsidRDefault="00013169" w:rsidP="00BA22C3">
      <w:pPr>
        <w:spacing w:line="276" w:lineRule="auto"/>
        <w:rPr>
          <w:lang w:val="uk-UA"/>
        </w:rPr>
      </w:pPr>
    </w:p>
    <w:p w:rsidR="000D7CF1" w:rsidRPr="000D7CF1" w:rsidRDefault="000D7CF1" w:rsidP="00BA22C3">
      <w:pPr>
        <w:spacing w:line="276" w:lineRule="auto"/>
        <w:jc w:val="center"/>
        <w:rPr>
          <w:b/>
          <w:sz w:val="28"/>
          <w:szCs w:val="28"/>
          <w:lang w:val="uk-UA"/>
        </w:rPr>
      </w:pPr>
      <w:r w:rsidRPr="000D7CF1">
        <w:rPr>
          <w:b/>
          <w:sz w:val="28"/>
          <w:szCs w:val="28"/>
          <w:lang w:val="uk-UA"/>
        </w:rPr>
        <w:t>3. Організаційно-методичні вказівки з теми</w:t>
      </w:r>
    </w:p>
    <w:p w:rsidR="000D7CF1" w:rsidRDefault="000D7CF1" w:rsidP="00BA22C3">
      <w:pPr>
        <w:spacing w:line="276" w:lineRule="auto"/>
        <w:ind w:firstLine="709"/>
        <w:jc w:val="center"/>
        <w:rPr>
          <w:sz w:val="28"/>
          <w:szCs w:val="28"/>
          <w:lang w:val="uk-UA"/>
        </w:rPr>
      </w:pPr>
    </w:p>
    <w:p w:rsidR="000D7CF1" w:rsidRPr="000D7CF1" w:rsidRDefault="000D7CF1" w:rsidP="00BA22C3">
      <w:pPr>
        <w:spacing w:line="276" w:lineRule="auto"/>
        <w:jc w:val="both"/>
        <w:rPr>
          <w:sz w:val="28"/>
          <w:szCs w:val="28"/>
          <w:lang w:val="uk-UA"/>
        </w:rPr>
      </w:pPr>
      <w:r w:rsidRPr="000D7CF1">
        <w:rPr>
          <w:sz w:val="28"/>
          <w:szCs w:val="28"/>
          <w:lang w:val="uk-UA"/>
        </w:rPr>
        <w:t>За програмою, розглянутою на ЦК будівельних дисциплін і затвердженою директором технікуму у 2011 році на лекцію відводиться 2 години.</w:t>
      </w:r>
    </w:p>
    <w:p w:rsidR="000D7CF1" w:rsidRPr="000D7CF1" w:rsidRDefault="000D7CF1" w:rsidP="00BA22C3">
      <w:pPr>
        <w:spacing w:line="276" w:lineRule="auto"/>
        <w:jc w:val="both"/>
        <w:rPr>
          <w:sz w:val="28"/>
          <w:szCs w:val="28"/>
          <w:lang w:val="uk-UA"/>
        </w:rPr>
      </w:pPr>
      <w:r w:rsidRPr="000D7CF1">
        <w:rPr>
          <w:sz w:val="28"/>
          <w:szCs w:val="28"/>
          <w:lang w:val="uk-UA"/>
        </w:rPr>
        <w:t>Для проведенн</w:t>
      </w:r>
      <w:r>
        <w:rPr>
          <w:sz w:val="28"/>
          <w:szCs w:val="28"/>
          <w:lang w:val="uk-UA"/>
        </w:rPr>
        <w:t>я заняття вибрана група 112-1-11</w:t>
      </w:r>
      <w:r w:rsidRPr="000D7CF1">
        <w:rPr>
          <w:sz w:val="28"/>
          <w:szCs w:val="28"/>
          <w:lang w:val="uk-UA"/>
        </w:rPr>
        <w:t xml:space="preserve"> за спеціальністю 5.06010112 “Будівництво теплових та атомних електрос</w:t>
      </w:r>
      <w:r>
        <w:rPr>
          <w:sz w:val="28"/>
          <w:szCs w:val="28"/>
          <w:lang w:val="uk-UA"/>
        </w:rPr>
        <w:t>танцій”, яка є єдиною на третьому</w:t>
      </w:r>
      <w:r w:rsidRPr="000D7CF1">
        <w:rPr>
          <w:sz w:val="28"/>
          <w:szCs w:val="28"/>
          <w:lang w:val="uk-UA"/>
        </w:rPr>
        <w:t xml:space="preserve"> курсі. Тому вибрати кращу групу не було можливості, хоча ця група за свої</w:t>
      </w:r>
      <w:r>
        <w:rPr>
          <w:sz w:val="28"/>
          <w:szCs w:val="28"/>
          <w:lang w:val="uk-UA"/>
        </w:rPr>
        <w:t xml:space="preserve">ми психофізичними можливостями </w:t>
      </w:r>
      <w:r w:rsidRPr="000D7CF1">
        <w:rPr>
          <w:sz w:val="28"/>
          <w:szCs w:val="28"/>
          <w:lang w:val="uk-UA"/>
        </w:rPr>
        <w:t>за загальноосвітн</w:t>
      </w:r>
      <w:r>
        <w:rPr>
          <w:sz w:val="28"/>
          <w:szCs w:val="28"/>
          <w:lang w:val="uk-UA"/>
        </w:rPr>
        <w:t>ьою базою знань відноситься до середнього рівня. У групі 19 студентів, якість знань 62</w:t>
      </w:r>
      <w:r w:rsidRPr="000D7CF1">
        <w:rPr>
          <w:sz w:val="28"/>
          <w:szCs w:val="28"/>
          <w:lang w:val="uk-UA"/>
        </w:rPr>
        <w:t xml:space="preserve">%, успішність 100 %. Студентам складно даються до сприйняття теми абстрактного типу. Юнаки і дівчата цієї групи схильні більше до практичного використання набутих знань. Тому </w:t>
      </w:r>
      <w:r w:rsidRPr="000D7CF1">
        <w:rPr>
          <w:sz w:val="28"/>
          <w:szCs w:val="28"/>
          <w:lang w:val="uk-UA"/>
        </w:rPr>
        <w:lastRenderedPageBreak/>
        <w:t>теоретичний матеріал, який надається викладачем, дає змогу студентам використати набу</w:t>
      </w:r>
      <w:r>
        <w:rPr>
          <w:sz w:val="28"/>
          <w:szCs w:val="28"/>
          <w:lang w:val="uk-UA"/>
        </w:rPr>
        <w:t>ті знання на практиці з будівельних конструкцій.</w:t>
      </w:r>
      <w:r w:rsidRPr="000D7CF1">
        <w:rPr>
          <w:sz w:val="28"/>
          <w:szCs w:val="28"/>
          <w:lang w:val="uk-UA"/>
        </w:rPr>
        <w:t>.</w:t>
      </w:r>
    </w:p>
    <w:p w:rsidR="000D7CF1" w:rsidRPr="000D7CF1" w:rsidRDefault="000D7CF1" w:rsidP="00BA22C3">
      <w:pPr>
        <w:spacing w:line="276" w:lineRule="auto"/>
        <w:jc w:val="both"/>
        <w:rPr>
          <w:sz w:val="28"/>
          <w:szCs w:val="28"/>
          <w:lang w:val="uk-UA"/>
        </w:rPr>
      </w:pPr>
      <w:r w:rsidRPr="000D7CF1">
        <w:rPr>
          <w:sz w:val="28"/>
          <w:szCs w:val="28"/>
          <w:lang w:val="uk-UA"/>
        </w:rPr>
        <w:t xml:space="preserve">Викладачем визначається тип лекції (за метою, змістом, методом), </w:t>
      </w:r>
      <w:proofErr w:type="spellStart"/>
      <w:r w:rsidRPr="000D7CF1">
        <w:rPr>
          <w:sz w:val="28"/>
          <w:szCs w:val="28"/>
          <w:lang w:val="uk-UA"/>
        </w:rPr>
        <w:t>обгрунтовує</w:t>
      </w:r>
      <w:proofErr w:type="spellEnd"/>
      <w:r w:rsidRPr="000D7CF1">
        <w:rPr>
          <w:sz w:val="28"/>
          <w:szCs w:val="28"/>
          <w:lang w:val="uk-UA"/>
        </w:rPr>
        <w:t>, чому саме цей тип лекції було обрано (тому, що ця лекція – це концентрований матеріал, від опанування якого з</w:t>
      </w:r>
      <w:r>
        <w:rPr>
          <w:sz w:val="28"/>
          <w:szCs w:val="28"/>
          <w:lang w:val="uk-UA"/>
        </w:rPr>
        <w:t>алежить успішність проведення  практичних</w:t>
      </w:r>
      <w:r w:rsidRPr="000D7CF1">
        <w:rPr>
          <w:sz w:val="28"/>
          <w:szCs w:val="28"/>
          <w:lang w:val="uk-UA"/>
        </w:rPr>
        <w:t xml:space="preserve"> робіт, засвоєння всього курсу дисципліни).</w:t>
      </w:r>
    </w:p>
    <w:p w:rsidR="000D7CF1" w:rsidRPr="000D7CF1" w:rsidRDefault="000D7CF1" w:rsidP="00BA22C3">
      <w:pPr>
        <w:spacing w:line="276" w:lineRule="auto"/>
        <w:jc w:val="both"/>
        <w:rPr>
          <w:sz w:val="28"/>
          <w:szCs w:val="28"/>
          <w:lang w:val="uk-UA"/>
        </w:rPr>
      </w:pPr>
      <w:r w:rsidRPr="000D7CF1">
        <w:rPr>
          <w:sz w:val="28"/>
          <w:szCs w:val="28"/>
          <w:lang w:val="uk-UA"/>
        </w:rPr>
        <w:t>Продумується послідовність використання ТЗН (хвилина і порядок, етап на якому використовується).</w:t>
      </w:r>
    </w:p>
    <w:p w:rsidR="000D7CF1" w:rsidRPr="000D7CF1" w:rsidRDefault="000D7CF1" w:rsidP="00BA22C3">
      <w:pPr>
        <w:spacing w:line="276" w:lineRule="auto"/>
        <w:ind w:firstLine="709"/>
        <w:jc w:val="both"/>
        <w:rPr>
          <w:sz w:val="28"/>
          <w:szCs w:val="28"/>
          <w:lang w:val="uk-UA"/>
        </w:rPr>
      </w:pPr>
    </w:p>
    <w:p w:rsidR="004F7EC4" w:rsidRDefault="00BA22C3" w:rsidP="00BA22C3">
      <w:pPr>
        <w:tabs>
          <w:tab w:val="left" w:pos="709"/>
        </w:tabs>
        <w:spacing w:line="276" w:lineRule="auto"/>
        <w:jc w:val="both"/>
        <w:rPr>
          <w:b/>
          <w:sz w:val="28"/>
          <w:szCs w:val="28"/>
          <w:lang w:val="uk-UA"/>
        </w:rPr>
      </w:pPr>
      <w:r w:rsidRPr="00BA22C3">
        <w:rPr>
          <w:b/>
          <w:sz w:val="28"/>
          <w:szCs w:val="28"/>
          <w:lang w:val="uk-UA"/>
        </w:rPr>
        <w:t>3</w:t>
      </w:r>
      <w:r w:rsidR="00EC69BA" w:rsidRPr="00BA22C3">
        <w:rPr>
          <w:b/>
          <w:sz w:val="28"/>
          <w:szCs w:val="28"/>
          <w:lang w:val="uk-UA"/>
        </w:rPr>
        <w:t>.</w:t>
      </w:r>
      <w:r>
        <w:rPr>
          <w:b/>
          <w:sz w:val="28"/>
          <w:szCs w:val="28"/>
          <w:lang w:val="uk-UA"/>
        </w:rPr>
        <w:t xml:space="preserve">1 </w:t>
      </w:r>
      <w:r w:rsidR="004F7EC4" w:rsidRPr="00BA22C3">
        <w:rPr>
          <w:b/>
          <w:sz w:val="28"/>
          <w:szCs w:val="28"/>
          <w:lang w:val="uk-UA"/>
        </w:rPr>
        <w:t>Методична, дидактична (навчальна, розвиваюча), виховна мета</w:t>
      </w:r>
    </w:p>
    <w:p w:rsidR="00BA22C3" w:rsidRPr="00BA22C3" w:rsidRDefault="00BA22C3" w:rsidP="00BA22C3">
      <w:pPr>
        <w:tabs>
          <w:tab w:val="left" w:pos="709"/>
        </w:tabs>
        <w:spacing w:line="276" w:lineRule="auto"/>
        <w:jc w:val="both"/>
        <w:rPr>
          <w:b/>
          <w:sz w:val="28"/>
          <w:szCs w:val="28"/>
          <w:lang w:val="uk-UA"/>
        </w:rPr>
      </w:pPr>
    </w:p>
    <w:p w:rsidR="004E2D38" w:rsidRDefault="00A867E4" w:rsidP="00BA22C3">
      <w:pPr>
        <w:spacing w:line="276" w:lineRule="auto"/>
        <w:jc w:val="both"/>
        <w:rPr>
          <w:sz w:val="28"/>
          <w:szCs w:val="28"/>
          <w:lang w:val="uk-UA"/>
        </w:rPr>
      </w:pPr>
      <w:r>
        <w:rPr>
          <w:sz w:val="28"/>
          <w:szCs w:val="28"/>
          <w:lang w:val="uk-UA"/>
        </w:rPr>
        <w:t>Методична мета відображає основну методику проведення заняття.</w:t>
      </w:r>
    </w:p>
    <w:p w:rsidR="003D23BB" w:rsidRPr="00187DF4" w:rsidRDefault="003D23BB" w:rsidP="00BA22C3">
      <w:pPr>
        <w:spacing w:line="276" w:lineRule="auto"/>
        <w:jc w:val="both"/>
        <w:rPr>
          <w:sz w:val="28"/>
          <w:szCs w:val="28"/>
          <w:lang w:val="uk-UA"/>
        </w:rPr>
      </w:pPr>
      <w:r w:rsidRPr="00762F0C">
        <w:rPr>
          <w:sz w:val="28"/>
          <w:szCs w:val="28"/>
          <w:u w:val="single"/>
          <w:lang w:val="uk-UA"/>
        </w:rPr>
        <w:t>Методична</w:t>
      </w:r>
      <w:r w:rsidR="00A867E4" w:rsidRPr="00762F0C">
        <w:rPr>
          <w:sz w:val="28"/>
          <w:szCs w:val="28"/>
          <w:u w:val="single"/>
          <w:lang w:val="uk-UA"/>
        </w:rPr>
        <w:t xml:space="preserve"> мета</w:t>
      </w:r>
      <w:r w:rsidRPr="00762F0C">
        <w:rPr>
          <w:sz w:val="28"/>
          <w:szCs w:val="28"/>
          <w:u w:val="single"/>
          <w:lang w:val="uk-UA"/>
        </w:rPr>
        <w:t>:</w:t>
      </w:r>
      <w:r w:rsidR="00580EBC">
        <w:rPr>
          <w:sz w:val="28"/>
          <w:szCs w:val="28"/>
          <w:u w:val="single"/>
          <w:lang w:val="en-US"/>
        </w:rPr>
        <w:t xml:space="preserve"> </w:t>
      </w:r>
      <w:r w:rsidRPr="00187DF4">
        <w:rPr>
          <w:sz w:val="28"/>
          <w:szCs w:val="28"/>
          <w:lang w:val="uk-UA"/>
        </w:rPr>
        <w:t>використання</w:t>
      </w:r>
      <w:r>
        <w:rPr>
          <w:sz w:val="28"/>
          <w:szCs w:val="28"/>
          <w:lang w:val="uk-UA"/>
        </w:rPr>
        <w:t xml:space="preserve"> комп’ютерних технологій в процесі викладу нового матеріалу, методика організації фронтальної та групової роботи студентів на занятті, активізація пізнавальної діяльності студентів в процесі вивчення нового матеріалу, диференційований підхід до студентів,</w:t>
      </w:r>
      <w:r w:rsidR="00580EBC">
        <w:rPr>
          <w:sz w:val="28"/>
          <w:szCs w:val="28"/>
          <w:lang w:val="en-US"/>
        </w:rPr>
        <w:t xml:space="preserve"> </w:t>
      </w:r>
      <w:r w:rsidRPr="000063A8">
        <w:rPr>
          <w:sz w:val="28"/>
          <w:szCs w:val="28"/>
          <w:lang w:val="uk-UA"/>
        </w:rPr>
        <w:t xml:space="preserve">здійснення </w:t>
      </w:r>
      <w:proofErr w:type="spellStart"/>
      <w:r w:rsidRPr="000063A8">
        <w:rPr>
          <w:sz w:val="28"/>
          <w:szCs w:val="28"/>
          <w:lang w:val="uk-UA"/>
        </w:rPr>
        <w:t>міжпредметних</w:t>
      </w:r>
      <w:proofErr w:type="spellEnd"/>
      <w:r w:rsidRPr="000063A8">
        <w:rPr>
          <w:sz w:val="28"/>
          <w:szCs w:val="28"/>
          <w:lang w:val="uk-UA"/>
        </w:rPr>
        <w:t xml:space="preserve"> зв'язків</w:t>
      </w:r>
      <w:r>
        <w:rPr>
          <w:sz w:val="28"/>
          <w:szCs w:val="28"/>
          <w:lang w:val="uk-UA"/>
        </w:rPr>
        <w:t xml:space="preserve"> з іншими дисциплінами та предметами.</w:t>
      </w:r>
    </w:p>
    <w:p w:rsidR="003D23BB" w:rsidRPr="004E2D38" w:rsidRDefault="004E2D38" w:rsidP="00BA22C3">
      <w:pPr>
        <w:spacing w:line="276" w:lineRule="auto"/>
        <w:jc w:val="both"/>
        <w:rPr>
          <w:sz w:val="28"/>
          <w:szCs w:val="28"/>
          <w:lang w:val="uk-UA"/>
        </w:rPr>
      </w:pPr>
      <w:r w:rsidRPr="004E2D38">
        <w:rPr>
          <w:sz w:val="28"/>
          <w:szCs w:val="28"/>
          <w:lang w:val="uk-UA"/>
        </w:rPr>
        <w:t xml:space="preserve">Дидактичні задачі </w:t>
      </w:r>
      <w:r>
        <w:rPr>
          <w:sz w:val="28"/>
          <w:szCs w:val="28"/>
          <w:lang w:val="uk-UA"/>
        </w:rPr>
        <w:t>заняття</w:t>
      </w:r>
      <w:r w:rsidRPr="004E2D38">
        <w:rPr>
          <w:sz w:val="28"/>
          <w:szCs w:val="28"/>
          <w:lang w:val="uk-UA"/>
        </w:rPr>
        <w:t xml:space="preserve"> реалізуються в реальній педагогічній діяльності через учбові задачі (задачі для </w:t>
      </w:r>
      <w:r>
        <w:rPr>
          <w:sz w:val="28"/>
          <w:szCs w:val="28"/>
          <w:lang w:val="uk-UA"/>
        </w:rPr>
        <w:t>студентів</w:t>
      </w:r>
      <w:r w:rsidRPr="004E2D38">
        <w:rPr>
          <w:sz w:val="28"/>
          <w:szCs w:val="28"/>
          <w:lang w:val="uk-UA"/>
        </w:rPr>
        <w:t>).</w:t>
      </w:r>
    </w:p>
    <w:p w:rsidR="003D23BB" w:rsidRPr="005F2D15" w:rsidRDefault="003D23BB" w:rsidP="00BA22C3">
      <w:pPr>
        <w:spacing w:line="276" w:lineRule="auto"/>
        <w:jc w:val="both"/>
        <w:rPr>
          <w:bCs/>
          <w:sz w:val="28"/>
          <w:szCs w:val="28"/>
          <w:lang w:val="uk-UA"/>
        </w:rPr>
      </w:pPr>
      <w:r w:rsidRPr="00762F0C">
        <w:rPr>
          <w:sz w:val="28"/>
          <w:szCs w:val="28"/>
          <w:u w:val="single"/>
          <w:lang w:val="uk-UA"/>
        </w:rPr>
        <w:t>Дидактична</w:t>
      </w:r>
      <w:r w:rsidR="00A867E4" w:rsidRPr="00762F0C">
        <w:rPr>
          <w:sz w:val="28"/>
          <w:szCs w:val="28"/>
          <w:u w:val="single"/>
          <w:lang w:val="uk-UA"/>
        </w:rPr>
        <w:t xml:space="preserve"> мета</w:t>
      </w:r>
      <w:r w:rsidRPr="00762F0C">
        <w:rPr>
          <w:sz w:val="28"/>
          <w:szCs w:val="28"/>
          <w:u w:val="single"/>
          <w:lang w:val="uk-UA"/>
        </w:rPr>
        <w:t>:</w:t>
      </w:r>
      <w:r w:rsidR="00580EBC">
        <w:rPr>
          <w:sz w:val="28"/>
          <w:szCs w:val="28"/>
          <w:u w:val="single"/>
          <w:lang w:val="en-US"/>
        </w:rPr>
        <w:t xml:space="preserve"> </w:t>
      </w:r>
      <w:r>
        <w:rPr>
          <w:bCs/>
          <w:sz w:val="28"/>
          <w:szCs w:val="28"/>
          <w:lang w:val="uk-UA"/>
        </w:rPr>
        <w:t>у</w:t>
      </w:r>
      <w:r w:rsidRPr="00050CFB">
        <w:rPr>
          <w:bCs/>
          <w:sz w:val="28"/>
          <w:szCs w:val="28"/>
          <w:lang w:val="uk-UA"/>
        </w:rPr>
        <w:t xml:space="preserve">загальнити </w:t>
      </w:r>
      <w:r w:rsidR="00BA22C3">
        <w:rPr>
          <w:bCs/>
          <w:sz w:val="28"/>
          <w:szCs w:val="28"/>
          <w:lang w:val="uk-UA"/>
        </w:rPr>
        <w:t>та перевірити ступі</w:t>
      </w:r>
      <w:r>
        <w:rPr>
          <w:bCs/>
          <w:sz w:val="28"/>
          <w:szCs w:val="28"/>
          <w:lang w:val="uk-UA"/>
        </w:rPr>
        <w:t xml:space="preserve">нь засвоєння знань, отриманих </w:t>
      </w:r>
      <w:r w:rsidRPr="00050CFB">
        <w:rPr>
          <w:bCs/>
          <w:sz w:val="28"/>
          <w:szCs w:val="28"/>
          <w:lang w:val="uk-UA"/>
        </w:rPr>
        <w:t>на попередніх</w:t>
      </w:r>
      <w:r w:rsidR="00580EBC">
        <w:rPr>
          <w:bCs/>
          <w:sz w:val="28"/>
          <w:szCs w:val="28"/>
          <w:lang w:val="en-US"/>
        </w:rPr>
        <w:t xml:space="preserve"> </w:t>
      </w:r>
      <w:r w:rsidR="00580EBC">
        <w:rPr>
          <w:bCs/>
          <w:sz w:val="28"/>
          <w:szCs w:val="28"/>
          <w:lang w:val="uk-UA"/>
        </w:rPr>
        <w:t xml:space="preserve">заняттях, дати поняття </w:t>
      </w:r>
      <w:proofErr w:type="spellStart"/>
      <w:r w:rsidR="00580EBC">
        <w:rPr>
          <w:bCs/>
          <w:sz w:val="28"/>
          <w:szCs w:val="28"/>
          <w:lang w:val="uk-UA"/>
        </w:rPr>
        <w:t>“</w:t>
      </w:r>
      <w:r>
        <w:rPr>
          <w:bCs/>
          <w:sz w:val="28"/>
          <w:szCs w:val="28"/>
          <w:lang w:val="uk-UA"/>
        </w:rPr>
        <w:t>по</w:t>
      </w:r>
      <w:r w:rsidRPr="00050CFB">
        <w:rPr>
          <w:bCs/>
          <w:sz w:val="28"/>
          <w:szCs w:val="28"/>
          <w:lang w:val="uk-UA"/>
        </w:rPr>
        <w:t>передньо</w:t>
      </w:r>
      <w:proofErr w:type="spellEnd"/>
      <w:r w:rsidRPr="00050CFB">
        <w:rPr>
          <w:bCs/>
          <w:sz w:val="28"/>
          <w:szCs w:val="28"/>
          <w:lang w:val="uk-UA"/>
        </w:rPr>
        <w:t xml:space="preserve"> напруже</w:t>
      </w:r>
      <w:r w:rsidR="00580EBC">
        <w:rPr>
          <w:bCs/>
          <w:sz w:val="28"/>
          <w:szCs w:val="28"/>
          <w:lang w:val="uk-UA"/>
        </w:rPr>
        <w:t xml:space="preserve">ний </w:t>
      </w:r>
      <w:proofErr w:type="spellStart"/>
      <w:r w:rsidR="00580EBC">
        <w:rPr>
          <w:bCs/>
          <w:sz w:val="28"/>
          <w:szCs w:val="28"/>
          <w:lang w:val="uk-UA"/>
        </w:rPr>
        <w:t>залізобетон”</w:t>
      </w:r>
      <w:proofErr w:type="spellEnd"/>
      <w:r w:rsidR="00580EBC">
        <w:rPr>
          <w:bCs/>
          <w:sz w:val="28"/>
          <w:szCs w:val="28"/>
          <w:lang w:val="uk-UA"/>
        </w:rPr>
        <w:t>,</w:t>
      </w:r>
      <w:r w:rsidR="00580EBC">
        <w:rPr>
          <w:bCs/>
          <w:sz w:val="28"/>
          <w:szCs w:val="28"/>
          <w:lang w:val="en-US"/>
        </w:rPr>
        <w:t xml:space="preserve"> </w:t>
      </w:r>
      <w:r w:rsidRPr="00050CFB">
        <w:rPr>
          <w:bCs/>
          <w:sz w:val="28"/>
          <w:szCs w:val="28"/>
          <w:lang w:val="uk-UA"/>
        </w:rPr>
        <w:t>ознайо</w:t>
      </w:r>
      <w:r>
        <w:rPr>
          <w:bCs/>
          <w:sz w:val="28"/>
          <w:szCs w:val="28"/>
          <w:lang w:val="uk-UA"/>
        </w:rPr>
        <w:t xml:space="preserve">митися </w:t>
      </w:r>
      <w:r w:rsidRPr="00050CFB">
        <w:rPr>
          <w:bCs/>
          <w:sz w:val="28"/>
          <w:szCs w:val="28"/>
          <w:lang w:val="uk-UA"/>
        </w:rPr>
        <w:t>зі</w:t>
      </w:r>
      <w:r>
        <w:rPr>
          <w:bCs/>
          <w:sz w:val="28"/>
          <w:szCs w:val="28"/>
          <w:lang w:val="uk-UA"/>
        </w:rPr>
        <w:t xml:space="preserve"> способами ство</w:t>
      </w:r>
      <w:r w:rsidRPr="00050CFB">
        <w:rPr>
          <w:bCs/>
          <w:sz w:val="28"/>
          <w:szCs w:val="28"/>
          <w:lang w:val="uk-UA"/>
        </w:rPr>
        <w:t>рення попереднього напруження та</w:t>
      </w:r>
      <w:r w:rsidR="00580EBC">
        <w:rPr>
          <w:bCs/>
          <w:sz w:val="28"/>
          <w:szCs w:val="28"/>
          <w:lang w:val="en-US"/>
        </w:rPr>
        <w:t xml:space="preserve"> </w:t>
      </w:r>
      <w:r w:rsidRPr="00050CFB">
        <w:rPr>
          <w:bCs/>
          <w:sz w:val="28"/>
          <w:szCs w:val="28"/>
          <w:lang w:val="uk-UA"/>
        </w:rPr>
        <w:t>ос</w:t>
      </w:r>
      <w:r>
        <w:rPr>
          <w:bCs/>
          <w:sz w:val="28"/>
          <w:szCs w:val="28"/>
          <w:lang w:val="uk-UA"/>
        </w:rPr>
        <w:t>новними принципами конструю</w:t>
      </w:r>
      <w:r w:rsidRPr="00050CFB">
        <w:rPr>
          <w:bCs/>
          <w:sz w:val="28"/>
          <w:szCs w:val="28"/>
          <w:lang w:val="uk-UA"/>
        </w:rPr>
        <w:t xml:space="preserve">вання залізобетонних елементів. </w:t>
      </w:r>
    </w:p>
    <w:p w:rsidR="003D23BB" w:rsidRPr="00A867E4" w:rsidRDefault="00A867E4" w:rsidP="00BA22C3">
      <w:pPr>
        <w:spacing w:line="276" w:lineRule="auto"/>
        <w:jc w:val="both"/>
        <w:rPr>
          <w:sz w:val="28"/>
          <w:szCs w:val="28"/>
          <w:lang w:val="uk-UA"/>
        </w:rPr>
      </w:pPr>
      <w:r w:rsidRPr="00A867E4">
        <w:rPr>
          <w:sz w:val="28"/>
          <w:szCs w:val="28"/>
          <w:lang w:val="uk-UA"/>
        </w:rPr>
        <w:t xml:space="preserve">Постановка виховної мети вивчення теми здійснюється в руслі цілісного підходу до процесу становлення особистості і охоплює всі основні сторони виховання </w:t>
      </w:r>
      <w:r>
        <w:rPr>
          <w:sz w:val="28"/>
          <w:szCs w:val="28"/>
          <w:lang w:val="uk-UA"/>
        </w:rPr>
        <w:t>студентів.</w:t>
      </w:r>
    </w:p>
    <w:p w:rsidR="003D23BB" w:rsidRPr="00BA22C3" w:rsidRDefault="003D23BB" w:rsidP="00BA22C3">
      <w:pPr>
        <w:spacing w:line="276" w:lineRule="auto"/>
        <w:jc w:val="both"/>
        <w:rPr>
          <w:b/>
          <w:sz w:val="28"/>
          <w:szCs w:val="28"/>
          <w:lang w:val="uk-UA"/>
        </w:rPr>
      </w:pPr>
      <w:r w:rsidRPr="00762F0C">
        <w:rPr>
          <w:sz w:val="28"/>
          <w:szCs w:val="28"/>
          <w:u w:val="single"/>
          <w:lang w:val="uk-UA"/>
        </w:rPr>
        <w:t>Виховна</w:t>
      </w:r>
      <w:r w:rsidR="00A867E4" w:rsidRPr="00762F0C">
        <w:rPr>
          <w:sz w:val="28"/>
          <w:szCs w:val="28"/>
          <w:u w:val="single"/>
          <w:lang w:val="uk-UA"/>
        </w:rPr>
        <w:t xml:space="preserve"> мета</w:t>
      </w:r>
      <w:r w:rsidRPr="00762F0C">
        <w:rPr>
          <w:sz w:val="28"/>
          <w:szCs w:val="28"/>
          <w:u w:val="single"/>
          <w:lang w:val="uk-UA"/>
        </w:rPr>
        <w:t>:</w:t>
      </w:r>
      <w:r w:rsidR="00580EBC">
        <w:rPr>
          <w:sz w:val="28"/>
          <w:szCs w:val="28"/>
          <w:u w:val="single"/>
          <w:lang w:val="en-US"/>
        </w:rPr>
        <w:t xml:space="preserve"> </w:t>
      </w:r>
      <w:r w:rsidR="00BA22C3" w:rsidRPr="00BA22C3">
        <w:rPr>
          <w:sz w:val="28"/>
          <w:szCs w:val="28"/>
          <w:lang w:val="uk-UA"/>
        </w:rPr>
        <w:t xml:space="preserve">виховувати зацікавленість дисципліною, культуру праці, повагу до майбутньої професії, продовжувати виховувати у студентів уміння раціонально розподіляти час, самодисципліну. </w:t>
      </w:r>
    </w:p>
    <w:p w:rsidR="003D23BB" w:rsidRPr="00A867E4" w:rsidRDefault="00A867E4" w:rsidP="00BA22C3">
      <w:pPr>
        <w:spacing w:line="276" w:lineRule="auto"/>
        <w:jc w:val="both"/>
        <w:rPr>
          <w:sz w:val="28"/>
          <w:szCs w:val="28"/>
          <w:lang w:val="uk-UA"/>
        </w:rPr>
      </w:pPr>
      <w:r>
        <w:rPr>
          <w:sz w:val="28"/>
          <w:szCs w:val="28"/>
          <w:lang w:val="uk-UA"/>
        </w:rPr>
        <w:t>Розвиваючі цілі заняття</w:t>
      </w:r>
      <w:r w:rsidRPr="00A867E4">
        <w:rPr>
          <w:sz w:val="28"/>
          <w:szCs w:val="28"/>
          <w:lang w:val="uk-UA"/>
        </w:rPr>
        <w:t xml:space="preserve"> пов'язані з діяльні</w:t>
      </w:r>
      <w:r>
        <w:rPr>
          <w:sz w:val="28"/>
          <w:szCs w:val="28"/>
          <w:lang w:val="uk-UA"/>
        </w:rPr>
        <w:t>стю по загальному розвитку студентів</w:t>
      </w:r>
      <w:r w:rsidRPr="00A867E4">
        <w:rPr>
          <w:sz w:val="28"/>
          <w:szCs w:val="28"/>
          <w:lang w:val="uk-UA"/>
        </w:rPr>
        <w:t>, що передбачає розвиток інтересів і здатностей.</w:t>
      </w:r>
    </w:p>
    <w:p w:rsidR="00B6420A" w:rsidRDefault="003D23BB" w:rsidP="00BA22C3">
      <w:pPr>
        <w:spacing w:line="276" w:lineRule="auto"/>
        <w:jc w:val="both"/>
        <w:rPr>
          <w:rFonts w:eastAsia="Calibri"/>
          <w:sz w:val="28"/>
          <w:szCs w:val="22"/>
          <w:lang w:val="uk-UA" w:eastAsia="en-US"/>
        </w:rPr>
      </w:pPr>
      <w:r w:rsidRPr="00762F0C">
        <w:rPr>
          <w:sz w:val="28"/>
          <w:szCs w:val="28"/>
          <w:u w:val="single"/>
          <w:lang w:val="uk-UA"/>
        </w:rPr>
        <w:t>Розвиваюча</w:t>
      </w:r>
      <w:r w:rsidR="00A867E4" w:rsidRPr="00762F0C">
        <w:rPr>
          <w:sz w:val="28"/>
          <w:szCs w:val="28"/>
          <w:u w:val="single"/>
          <w:lang w:val="uk-UA"/>
        </w:rPr>
        <w:t xml:space="preserve"> мета</w:t>
      </w:r>
      <w:r w:rsidRPr="00762F0C">
        <w:rPr>
          <w:sz w:val="28"/>
          <w:szCs w:val="28"/>
          <w:u w:val="single"/>
          <w:lang w:val="uk-UA"/>
        </w:rPr>
        <w:t>:</w:t>
      </w:r>
      <w:r w:rsidR="00580EBC">
        <w:rPr>
          <w:sz w:val="28"/>
          <w:szCs w:val="28"/>
          <w:u w:val="single"/>
          <w:lang w:val="en-US"/>
        </w:rPr>
        <w:t xml:space="preserve"> </w:t>
      </w:r>
      <w:r w:rsidR="00BA22C3" w:rsidRPr="00BA22C3">
        <w:rPr>
          <w:sz w:val="28"/>
          <w:szCs w:val="28"/>
          <w:lang w:val="uk-UA"/>
        </w:rPr>
        <w:t>розвивати у студентів вміння класифікувати факти та робити висновки, аналізувати, робити узагальнення, працювати у належному темпі, розвивати вміння планувати свою діяльність, формувати вміння сприймати та усвідомлювати знання в готовому вигляді.</w:t>
      </w:r>
    </w:p>
    <w:p w:rsidR="00013169" w:rsidRPr="00013169" w:rsidRDefault="00013169" w:rsidP="00BA22C3">
      <w:pPr>
        <w:pStyle w:val="af2"/>
        <w:spacing w:line="276" w:lineRule="auto"/>
        <w:jc w:val="both"/>
        <w:rPr>
          <w:sz w:val="4"/>
          <w:szCs w:val="4"/>
          <w:lang w:val="uk-UA"/>
        </w:rPr>
      </w:pPr>
    </w:p>
    <w:p w:rsidR="00D008CA" w:rsidRPr="0082159C" w:rsidRDefault="00D008CA" w:rsidP="001B3819">
      <w:pPr>
        <w:jc w:val="center"/>
        <w:rPr>
          <w:b/>
          <w:sz w:val="28"/>
          <w:szCs w:val="28"/>
          <w:lang w:val="uk-UA"/>
        </w:rPr>
      </w:pPr>
      <w:r w:rsidRPr="0082159C">
        <w:rPr>
          <w:b/>
          <w:sz w:val="28"/>
          <w:szCs w:val="28"/>
          <w:lang w:val="uk-UA"/>
        </w:rPr>
        <w:lastRenderedPageBreak/>
        <w:t>ПЛА</w:t>
      </w:r>
      <w:r w:rsidRPr="0082159C">
        <w:rPr>
          <w:b/>
          <w:bCs/>
          <w:sz w:val="28"/>
          <w:szCs w:val="28"/>
          <w:lang w:val="uk-UA"/>
        </w:rPr>
        <w:t>Н ЗАНЯТТЯ</w:t>
      </w:r>
    </w:p>
    <w:p w:rsidR="004F177B" w:rsidRDefault="004F177B" w:rsidP="001B3819">
      <w:pPr>
        <w:jc w:val="center"/>
        <w:rPr>
          <w:sz w:val="28"/>
          <w:szCs w:val="28"/>
          <w:lang w:val="uk-UA"/>
        </w:rPr>
      </w:pPr>
    </w:p>
    <w:p w:rsidR="00BA3684" w:rsidRPr="00050CFB" w:rsidRDefault="00D008CA" w:rsidP="00D008CA">
      <w:pPr>
        <w:jc w:val="both"/>
        <w:rPr>
          <w:sz w:val="28"/>
          <w:szCs w:val="28"/>
          <w:lang w:val="uk-UA"/>
        </w:rPr>
      </w:pPr>
      <w:r>
        <w:rPr>
          <w:sz w:val="28"/>
          <w:szCs w:val="28"/>
          <w:lang w:val="uk-UA"/>
        </w:rPr>
        <w:t xml:space="preserve">Група </w:t>
      </w:r>
      <w:r w:rsidR="00477CC3">
        <w:rPr>
          <w:sz w:val="28"/>
          <w:szCs w:val="28"/>
        </w:rPr>
        <w:t>1</w:t>
      </w:r>
      <w:r w:rsidR="00477CC3">
        <w:rPr>
          <w:sz w:val="28"/>
          <w:szCs w:val="28"/>
          <w:lang w:val="uk-UA"/>
        </w:rPr>
        <w:t>12</w:t>
      </w:r>
      <w:r w:rsidR="00580EBC">
        <w:rPr>
          <w:sz w:val="28"/>
          <w:szCs w:val="28"/>
        </w:rPr>
        <w:t xml:space="preserve"> – 1 – </w:t>
      </w:r>
      <w:r w:rsidR="00580EBC">
        <w:rPr>
          <w:sz w:val="28"/>
          <w:szCs w:val="28"/>
          <w:lang w:val="en-US"/>
        </w:rPr>
        <w:t>__</w:t>
      </w:r>
      <w:r w:rsidR="00BA3684">
        <w:rPr>
          <w:sz w:val="28"/>
          <w:szCs w:val="28"/>
          <w:lang w:val="uk-UA"/>
        </w:rPr>
        <w:tab/>
      </w:r>
      <w:r>
        <w:rPr>
          <w:sz w:val="28"/>
          <w:szCs w:val="28"/>
          <w:lang w:val="uk-UA"/>
        </w:rPr>
        <w:t xml:space="preserve">Дата </w:t>
      </w:r>
      <w:r w:rsidR="00BA3684">
        <w:rPr>
          <w:sz w:val="28"/>
          <w:szCs w:val="28"/>
          <w:lang w:val="uk-UA"/>
        </w:rPr>
        <w:tab/>
      </w:r>
      <w:r w:rsidR="00050CFB" w:rsidRPr="00050CFB">
        <w:rPr>
          <w:sz w:val="28"/>
          <w:szCs w:val="28"/>
          <w:lang w:val="uk-UA"/>
        </w:rPr>
        <w:t>27</w:t>
      </w:r>
      <w:r w:rsidR="00050CFB">
        <w:rPr>
          <w:sz w:val="28"/>
          <w:szCs w:val="28"/>
          <w:lang w:val="uk-UA"/>
        </w:rPr>
        <w:t>.</w:t>
      </w:r>
      <w:r w:rsidR="00580EBC">
        <w:rPr>
          <w:sz w:val="28"/>
          <w:szCs w:val="28"/>
          <w:lang w:val="uk-UA"/>
        </w:rPr>
        <w:t>02.1</w:t>
      </w:r>
      <w:r w:rsidR="00580EBC">
        <w:rPr>
          <w:sz w:val="28"/>
          <w:szCs w:val="28"/>
          <w:lang w:val="en-US"/>
        </w:rPr>
        <w:t>7</w:t>
      </w:r>
      <w:r w:rsidR="00BA3684" w:rsidRPr="00050CFB">
        <w:rPr>
          <w:sz w:val="28"/>
          <w:szCs w:val="28"/>
          <w:lang w:val="uk-UA"/>
        </w:rPr>
        <w:tab/>
      </w:r>
      <w:r w:rsidRPr="00050CFB">
        <w:rPr>
          <w:sz w:val="28"/>
          <w:szCs w:val="28"/>
          <w:lang w:val="uk-UA"/>
        </w:rPr>
        <w:t xml:space="preserve">Номер заняття </w:t>
      </w:r>
      <w:r w:rsidRPr="00050CFB">
        <w:rPr>
          <w:sz w:val="28"/>
          <w:szCs w:val="28"/>
          <w:lang w:val="uk-UA"/>
        </w:rPr>
        <w:tab/>
      </w:r>
      <w:r w:rsidR="00477CC3" w:rsidRPr="00050CFB">
        <w:rPr>
          <w:sz w:val="28"/>
          <w:szCs w:val="28"/>
          <w:lang w:val="uk-UA"/>
        </w:rPr>
        <w:t>40</w:t>
      </w:r>
    </w:p>
    <w:p w:rsidR="00414745" w:rsidRPr="00AD0BBF" w:rsidRDefault="00414745" w:rsidP="00A84120">
      <w:pPr>
        <w:jc w:val="both"/>
        <w:rPr>
          <w:b/>
          <w:sz w:val="28"/>
          <w:szCs w:val="28"/>
        </w:rPr>
      </w:pPr>
    </w:p>
    <w:p w:rsidR="00842DDB" w:rsidRPr="00BF0811" w:rsidRDefault="00D008CA" w:rsidP="00A84120">
      <w:pPr>
        <w:jc w:val="both"/>
        <w:rPr>
          <w:sz w:val="28"/>
          <w:szCs w:val="28"/>
          <w:u w:val="single"/>
          <w:lang w:val="uk-UA"/>
        </w:rPr>
      </w:pPr>
      <w:r w:rsidRPr="00762F0C">
        <w:rPr>
          <w:b/>
          <w:sz w:val="28"/>
          <w:szCs w:val="28"/>
          <w:lang w:val="uk-UA"/>
        </w:rPr>
        <w:t>Тема</w:t>
      </w:r>
      <w:r w:rsidR="00013169" w:rsidRPr="00762F0C">
        <w:rPr>
          <w:b/>
          <w:sz w:val="28"/>
          <w:szCs w:val="28"/>
          <w:lang w:val="uk-UA"/>
        </w:rPr>
        <w:t xml:space="preserve"> заняття</w:t>
      </w:r>
      <w:r w:rsidRPr="00762F0C">
        <w:rPr>
          <w:b/>
          <w:sz w:val="28"/>
          <w:szCs w:val="28"/>
          <w:lang w:val="uk-UA"/>
        </w:rPr>
        <w:t>:</w:t>
      </w:r>
      <w:r w:rsidR="00580EBC">
        <w:rPr>
          <w:b/>
          <w:sz w:val="28"/>
          <w:szCs w:val="28"/>
          <w:lang w:val="en-US"/>
        </w:rPr>
        <w:t xml:space="preserve"> </w:t>
      </w:r>
      <w:r w:rsidR="00477CC3" w:rsidRPr="00BF0811">
        <w:rPr>
          <w:sz w:val="28"/>
          <w:szCs w:val="28"/>
          <w:u w:val="single"/>
          <w:lang w:val="uk-UA"/>
        </w:rPr>
        <w:t>Сутність попередньо напруженого залізобетону.</w:t>
      </w:r>
    </w:p>
    <w:p w:rsidR="001B429C" w:rsidRPr="00BF0811" w:rsidRDefault="001B429C" w:rsidP="00A84120">
      <w:pPr>
        <w:jc w:val="both"/>
        <w:rPr>
          <w:b/>
          <w:sz w:val="28"/>
          <w:szCs w:val="28"/>
          <w:u w:val="single"/>
          <w:lang w:val="uk-UA"/>
        </w:rPr>
      </w:pPr>
    </w:p>
    <w:p w:rsidR="00D008CA" w:rsidRDefault="00FF0777" w:rsidP="00762F0C">
      <w:pPr>
        <w:spacing w:line="360" w:lineRule="auto"/>
        <w:jc w:val="both"/>
        <w:rPr>
          <w:sz w:val="28"/>
          <w:szCs w:val="28"/>
          <w:lang w:val="uk-UA"/>
        </w:rPr>
      </w:pPr>
      <w:r w:rsidRPr="00013169">
        <w:rPr>
          <w:b/>
          <w:sz w:val="28"/>
          <w:szCs w:val="28"/>
          <w:lang w:val="uk-UA"/>
        </w:rPr>
        <w:t xml:space="preserve">Мета </w:t>
      </w:r>
      <w:r w:rsidR="00D008CA" w:rsidRPr="00013169">
        <w:rPr>
          <w:b/>
          <w:sz w:val="28"/>
          <w:szCs w:val="28"/>
          <w:lang w:val="uk-UA"/>
        </w:rPr>
        <w:t>заняття:</w:t>
      </w:r>
    </w:p>
    <w:p w:rsidR="00187DF4" w:rsidRPr="00187DF4" w:rsidRDefault="00187DF4" w:rsidP="00762F0C">
      <w:pPr>
        <w:spacing w:line="360" w:lineRule="auto"/>
        <w:jc w:val="both"/>
        <w:rPr>
          <w:sz w:val="28"/>
          <w:szCs w:val="28"/>
          <w:lang w:val="uk-UA"/>
        </w:rPr>
      </w:pPr>
      <w:r>
        <w:rPr>
          <w:b/>
          <w:sz w:val="28"/>
          <w:szCs w:val="28"/>
          <w:lang w:val="uk-UA"/>
        </w:rPr>
        <w:t xml:space="preserve">Методична: </w:t>
      </w:r>
      <w:r w:rsidRPr="00187DF4">
        <w:rPr>
          <w:sz w:val="28"/>
          <w:szCs w:val="28"/>
          <w:lang w:val="uk-UA"/>
        </w:rPr>
        <w:t>використання</w:t>
      </w:r>
      <w:r>
        <w:rPr>
          <w:sz w:val="28"/>
          <w:szCs w:val="28"/>
          <w:lang w:val="uk-UA"/>
        </w:rPr>
        <w:t xml:space="preserve"> комп’ютерних технологій в процесі викладу нового матеріалу, методика організації </w:t>
      </w:r>
      <w:r w:rsidR="000063A8">
        <w:rPr>
          <w:sz w:val="28"/>
          <w:szCs w:val="28"/>
          <w:lang w:val="uk-UA"/>
        </w:rPr>
        <w:t>фронтальної та групової роботи студентів на занятті, активізація пізнавальної діяльності студентів в процесі вивчення нового матеріалу, диференційований підхід до студентів,</w:t>
      </w:r>
      <w:r w:rsidR="000063A8" w:rsidRPr="000063A8">
        <w:rPr>
          <w:sz w:val="28"/>
          <w:szCs w:val="28"/>
          <w:lang w:val="uk-UA"/>
        </w:rPr>
        <w:t>здійснення міжпредметних зв'язків</w:t>
      </w:r>
      <w:r w:rsidR="000063A8">
        <w:rPr>
          <w:sz w:val="28"/>
          <w:szCs w:val="28"/>
          <w:lang w:val="uk-UA"/>
        </w:rPr>
        <w:t xml:space="preserve"> з іншими дисциплінами та предметами.</w:t>
      </w:r>
    </w:p>
    <w:p w:rsidR="00050CFB" w:rsidRPr="005F2D15" w:rsidRDefault="00187DF4" w:rsidP="00762F0C">
      <w:pPr>
        <w:spacing w:line="360" w:lineRule="auto"/>
        <w:jc w:val="both"/>
        <w:rPr>
          <w:bCs/>
          <w:sz w:val="28"/>
          <w:szCs w:val="28"/>
          <w:lang w:val="uk-UA"/>
        </w:rPr>
      </w:pPr>
      <w:r w:rsidRPr="00013169">
        <w:rPr>
          <w:b/>
          <w:sz w:val="28"/>
          <w:szCs w:val="28"/>
          <w:lang w:val="uk-UA"/>
        </w:rPr>
        <w:t>Дидактична:</w:t>
      </w:r>
      <w:r w:rsidR="00580EBC">
        <w:rPr>
          <w:b/>
          <w:sz w:val="28"/>
          <w:szCs w:val="28"/>
          <w:lang w:val="en-US"/>
        </w:rPr>
        <w:t xml:space="preserve"> </w:t>
      </w:r>
      <w:r w:rsidR="00050CFB">
        <w:rPr>
          <w:bCs/>
          <w:sz w:val="28"/>
          <w:szCs w:val="28"/>
          <w:lang w:val="uk-UA"/>
        </w:rPr>
        <w:t>у</w:t>
      </w:r>
      <w:r w:rsidR="00050CFB" w:rsidRPr="00050CFB">
        <w:rPr>
          <w:bCs/>
          <w:sz w:val="28"/>
          <w:szCs w:val="28"/>
          <w:lang w:val="uk-UA"/>
        </w:rPr>
        <w:t xml:space="preserve">загальнити </w:t>
      </w:r>
      <w:r w:rsidR="002A6509">
        <w:rPr>
          <w:bCs/>
          <w:sz w:val="28"/>
          <w:szCs w:val="28"/>
          <w:lang w:val="uk-UA"/>
        </w:rPr>
        <w:t>та перевірити ступі</w:t>
      </w:r>
      <w:r>
        <w:rPr>
          <w:bCs/>
          <w:sz w:val="28"/>
          <w:szCs w:val="28"/>
          <w:lang w:val="uk-UA"/>
        </w:rPr>
        <w:t xml:space="preserve">нь засвоєння знань, отриманих </w:t>
      </w:r>
      <w:r w:rsidR="00050CFB" w:rsidRPr="00050CFB">
        <w:rPr>
          <w:bCs/>
          <w:sz w:val="28"/>
          <w:szCs w:val="28"/>
          <w:lang w:val="uk-UA"/>
        </w:rPr>
        <w:t>на попередніх</w:t>
      </w:r>
      <w:r w:rsidR="00580EBC">
        <w:rPr>
          <w:bCs/>
          <w:sz w:val="28"/>
          <w:szCs w:val="28"/>
          <w:lang w:val="en-US"/>
        </w:rPr>
        <w:t xml:space="preserve"> </w:t>
      </w:r>
      <w:r>
        <w:rPr>
          <w:bCs/>
          <w:sz w:val="28"/>
          <w:szCs w:val="28"/>
          <w:lang w:val="uk-UA"/>
        </w:rPr>
        <w:t>заняттях</w:t>
      </w:r>
      <w:r w:rsidR="005F2D15">
        <w:rPr>
          <w:bCs/>
          <w:sz w:val="28"/>
          <w:szCs w:val="28"/>
          <w:lang w:val="uk-UA"/>
        </w:rPr>
        <w:t>, дати по</w:t>
      </w:r>
      <w:r w:rsidR="00050CFB">
        <w:rPr>
          <w:bCs/>
          <w:sz w:val="28"/>
          <w:szCs w:val="28"/>
          <w:lang w:val="uk-UA"/>
        </w:rPr>
        <w:t xml:space="preserve">няття </w:t>
      </w:r>
      <w:proofErr w:type="spellStart"/>
      <w:r w:rsidR="00050CFB">
        <w:rPr>
          <w:bCs/>
          <w:sz w:val="28"/>
          <w:szCs w:val="28"/>
          <w:lang w:val="uk-UA"/>
        </w:rPr>
        <w:t>“по</w:t>
      </w:r>
      <w:r w:rsidR="00050CFB" w:rsidRPr="00050CFB">
        <w:rPr>
          <w:bCs/>
          <w:sz w:val="28"/>
          <w:szCs w:val="28"/>
          <w:lang w:val="uk-UA"/>
        </w:rPr>
        <w:t>передньо</w:t>
      </w:r>
      <w:proofErr w:type="spellEnd"/>
      <w:r w:rsidR="00050CFB" w:rsidRPr="00050CFB">
        <w:rPr>
          <w:bCs/>
          <w:sz w:val="28"/>
          <w:szCs w:val="28"/>
          <w:lang w:val="uk-UA"/>
        </w:rPr>
        <w:t xml:space="preserve"> напружений </w:t>
      </w:r>
      <w:proofErr w:type="spellStart"/>
      <w:r w:rsidR="00050CFB" w:rsidRPr="00050CFB">
        <w:rPr>
          <w:bCs/>
          <w:sz w:val="28"/>
          <w:szCs w:val="28"/>
          <w:lang w:val="uk-UA"/>
        </w:rPr>
        <w:t>залізобетон”</w:t>
      </w:r>
      <w:proofErr w:type="spellEnd"/>
      <w:r w:rsidR="00050CFB" w:rsidRPr="00050CFB">
        <w:rPr>
          <w:bCs/>
          <w:sz w:val="28"/>
          <w:szCs w:val="28"/>
          <w:lang w:val="uk-UA"/>
        </w:rPr>
        <w:t>, ознайо</w:t>
      </w:r>
      <w:r w:rsidR="00050CFB">
        <w:rPr>
          <w:bCs/>
          <w:sz w:val="28"/>
          <w:szCs w:val="28"/>
          <w:lang w:val="uk-UA"/>
        </w:rPr>
        <w:t>митися</w:t>
      </w:r>
      <w:r w:rsidR="00580EBC">
        <w:rPr>
          <w:bCs/>
          <w:sz w:val="28"/>
          <w:szCs w:val="28"/>
          <w:lang w:val="en-US"/>
        </w:rPr>
        <w:t xml:space="preserve"> </w:t>
      </w:r>
      <w:r w:rsidR="00050CFB" w:rsidRPr="00050CFB">
        <w:rPr>
          <w:bCs/>
          <w:sz w:val="28"/>
          <w:szCs w:val="28"/>
          <w:lang w:val="uk-UA"/>
        </w:rPr>
        <w:t>зі</w:t>
      </w:r>
      <w:r w:rsidR="00050CFB">
        <w:rPr>
          <w:bCs/>
          <w:sz w:val="28"/>
          <w:szCs w:val="28"/>
          <w:lang w:val="uk-UA"/>
        </w:rPr>
        <w:t xml:space="preserve"> способами ство</w:t>
      </w:r>
      <w:r w:rsidR="00050CFB" w:rsidRPr="00050CFB">
        <w:rPr>
          <w:bCs/>
          <w:sz w:val="28"/>
          <w:szCs w:val="28"/>
          <w:lang w:val="uk-UA"/>
        </w:rPr>
        <w:t>рення попереднього напруження та</w:t>
      </w:r>
      <w:r w:rsidR="00580EBC">
        <w:rPr>
          <w:bCs/>
          <w:sz w:val="28"/>
          <w:szCs w:val="28"/>
          <w:lang w:val="en-US"/>
        </w:rPr>
        <w:t xml:space="preserve"> </w:t>
      </w:r>
      <w:r w:rsidR="00050CFB" w:rsidRPr="00050CFB">
        <w:rPr>
          <w:bCs/>
          <w:sz w:val="28"/>
          <w:szCs w:val="28"/>
          <w:lang w:val="uk-UA"/>
        </w:rPr>
        <w:t>ос</w:t>
      </w:r>
      <w:r w:rsidR="005F2D15">
        <w:rPr>
          <w:bCs/>
          <w:sz w:val="28"/>
          <w:szCs w:val="28"/>
          <w:lang w:val="uk-UA"/>
        </w:rPr>
        <w:t>нов</w:t>
      </w:r>
      <w:r w:rsidR="00050CFB">
        <w:rPr>
          <w:bCs/>
          <w:sz w:val="28"/>
          <w:szCs w:val="28"/>
          <w:lang w:val="uk-UA"/>
        </w:rPr>
        <w:t>ними принципами констру</w:t>
      </w:r>
      <w:r w:rsidR="00461089">
        <w:rPr>
          <w:bCs/>
          <w:sz w:val="28"/>
          <w:szCs w:val="28"/>
          <w:lang w:val="uk-UA"/>
        </w:rPr>
        <w:t>ю</w:t>
      </w:r>
      <w:r w:rsidR="00050CFB" w:rsidRPr="00050CFB">
        <w:rPr>
          <w:bCs/>
          <w:sz w:val="28"/>
          <w:szCs w:val="28"/>
          <w:lang w:val="uk-UA"/>
        </w:rPr>
        <w:t xml:space="preserve">вання залізобетонних елементів. </w:t>
      </w:r>
    </w:p>
    <w:p w:rsidR="001B429C" w:rsidRPr="002A6509" w:rsidRDefault="00D008CA" w:rsidP="00762F0C">
      <w:pPr>
        <w:spacing w:line="360" w:lineRule="auto"/>
        <w:jc w:val="both"/>
        <w:rPr>
          <w:b/>
          <w:sz w:val="28"/>
          <w:szCs w:val="28"/>
          <w:lang w:val="uk-UA"/>
        </w:rPr>
      </w:pPr>
      <w:r w:rsidRPr="00013169">
        <w:rPr>
          <w:b/>
          <w:sz w:val="28"/>
          <w:szCs w:val="28"/>
          <w:lang w:val="uk-UA"/>
        </w:rPr>
        <w:t>Виховна</w:t>
      </w:r>
      <w:r w:rsidR="001F52AF">
        <w:rPr>
          <w:b/>
          <w:sz w:val="28"/>
          <w:szCs w:val="28"/>
          <w:lang w:val="uk-UA"/>
        </w:rPr>
        <w:t>:</w:t>
      </w:r>
      <w:r w:rsidR="00580EBC">
        <w:rPr>
          <w:b/>
          <w:sz w:val="28"/>
          <w:szCs w:val="28"/>
          <w:lang w:val="en-US"/>
        </w:rPr>
        <w:t xml:space="preserve"> </w:t>
      </w:r>
      <w:r w:rsidR="008565F0" w:rsidRPr="008565F0">
        <w:rPr>
          <w:sz w:val="28"/>
          <w:szCs w:val="28"/>
          <w:lang w:val="uk-UA"/>
        </w:rPr>
        <w:t>ви</w:t>
      </w:r>
      <w:r w:rsidR="008565F0">
        <w:rPr>
          <w:sz w:val="28"/>
          <w:szCs w:val="28"/>
          <w:lang w:val="uk-UA"/>
        </w:rPr>
        <w:t>ховувати зацікавленість дисципліною</w:t>
      </w:r>
      <w:r w:rsidR="00AD0BBF">
        <w:rPr>
          <w:sz w:val="28"/>
          <w:szCs w:val="28"/>
          <w:lang w:val="uk-UA"/>
        </w:rPr>
        <w:t>,</w:t>
      </w:r>
      <w:r w:rsidR="002A6509">
        <w:rPr>
          <w:sz w:val="28"/>
          <w:szCs w:val="28"/>
          <w:lang w:val="uk-UA"/>
        </w:rPr>
        <w:t xml:space="preserve"> к</w:t>
      </w:r>
      <w:r w:rsidR="008565F0">
        <w:rPr>
          <w:sz w:val="28"/>
          <w:szCs w:val="28"/>
          <w:lang w:val="uk-UA"/>
        </w:rPr>
        <w:t>ультуру</w:t>
      </w:r>
      <w:r w:rsidR="00580EBC">
        <w:rPr>
          <w:sz w:val="28"/>
          <w:szCs w:val="28"/>
          <w:lang w:val="en-US"/>
        </w:rPr>
        <w:t xml:space="preserve"> </w:t>
      </w:r>
      <w:r w:rsidR="00AD0BBF">
        <w:rPr>
          <w:sz w:val="28"/>
          <w:szCs w:val="28"/>
          <w:lang w:val="uk-UA"/>
        </w:rPr>
        <w:t>п</w:t>
      </w:r>
      <w:r w:rsidR="008565F0">
        <w:rPr>
          <w:sz w:val="28"/>
          <w:szCs w:val="28"/>
          <w:lang w:val="uk-UA"/>
        </w:rPr>
        <w:t>раці</w:t>
      </w:r>
      <w:r w:rsidR="00AD0BBF">
        <w:rPr>
          <w:sz w:val="28"/>
          <w:szCs w:val="28"/>
          <w:lang w:val="uk-UA"/>
        </w:rPr>
        <w:t>,</w:t>
      </w:r>
      <w:r w:rsidR="008565F0">
        <w:rPr>
          <w:sz w:val="28"/>
          <w:szCs w:val="28"/>
          <w:lang w:val="uk-UA"/>
        </w:rPr>
        <w:t xml:space="preserve"> повагу до майбутньої професії</w:t>
      </w:r>
      <w:r w:rsidR="00AD0BBF">
        <w:rPr>
          <w:sz w:val="28"/>
          <w:szCs w:val="28"/>
          <w:lang w:val="uk-UA"/>
        </w:rPr>
        <w:t>,</w:t>
      </w:r>
      <w:r w:rsidR="00580EBC">
        <w:rPr>
          <w:sz w:val="28"/>
          <w:szCs w:val="28"/>
          <w:lang w:val="en-US"/>
        </w:rPr>
        <w:t xml:space="preserve"> </w:t>
      </w:r>
      <w:r w:rsidR="00461089">
        <w:rPr>
          <w:sz w:val="28"/>
          <w:szCs w:val="28"/>
          <w:lang w:val="uk-UA"/>
        </w:rPr>
        <w:t xml:space="preserve">продовжувати </w:t>
      </w:r>
      <w:r w:rsidR="005F2D15">
        <w:rPr>
          <w:sz w:val="28"/>
          <w:szCs w:val="28"/>
          <w:lang w:val="uk-UA"/>
        </w:rPr>
        <w:t>вихову</w:t>
      </w:r>
      <w:r w:rsidR="00461089">
        <w:rPr>
          <w:sz w:val="28"/>
          <w:szCs w:val="28"/>
          <w:lang w:val="uk-UA"/>
        </w:rPr>
        <w:t>вати у студентів умі</w:t>
      </w:r>
      <w:r w:rsidR="00AD0BBF">
        <w:rPr>
          <w:sz w:val="28"/>
          <w:szCs w:val="28"/>
          <w:lang w:val="uk-UA"/>
        </w:rPr>
        <w:t>ння раціонально розподіляти час,</w:t>
      </w:r>
      <w:r w:rsidR="00461089">
        <w:rPr>
          <w:sz w:val="28"/>
          <w:szCs w:val="28"/>
          <w:lang w:val="uk-UA"/>
        </w:rPr>
        <w:t xml:space="preserve"> самодисципліну.</w:t>
      </w:r>
    </w:p>
    <w:p w:rsidR="005F2D15" w:rsidRDefault="00013169" w:rsidP="00762F0C">
      <w:pPr>
        <w:spacing w:line="360" w:lineRule="auto"/>
        <w:jc w:val="both"/>
        <w:rPr>
          <w:sz w:val="28"/>
          <w:szCs w:val="28"/>
          <w:lang w:val="uk-UA"/>
        </w:rPr>
      </w:pPr>
      <w:r>
        <w:rPr>
          <w:b/>
          <w:sz w:val="28"/>
          <w:szCs w:val="28"/>
          <w:lang w:val="uk-UA"/>
        </w:rPr>
        <w:t>Розвиваюча:</w:t>
      </w:r>
      <w:r w:rsidR="00580EBC">
        <w:rPr>
          <w:b/>
          <w:sz w:val="28"/>
          <w:szCs w:val="28"/>
          <w:lang w:val="en-US"/>
        </w:rPr>
        <w:t xml:space="preserve"> </w:t>
      </w:r>
      <w:r w:rsidR="00076ABA" w:rsidRPr="00076ABA">
        <w:rPr>
          <w:sz w:val="28"/>
          <w:szCs w:val="28"/>
          <w:lang w:val="uk-UA"/>
        </w:rPr>
        <w:t>розвивати у</w:t>
      </w:r>
      <w:r w:rsidR="002A6509">
        <w:rPr>
          <w:sz w:val="28"/>
          <w:szCs w:val="28"/>
          <w:lang w:val="uk-UA"/>
        </w:rPr>
        <w:t xml:space="preserve"> студентів в</w:t>
      </w:r>
      <w:r w:rsidR="00076ABA" w:rsidRPr="00076ABA">
        <w:rPr>
          <w:sz w:val="28"/>
          <w:szCs w:val="28"/>
          <w:lang w:val="uk-UA"/>
        </w:rPr>
        <w:t>міння</w:t>
      </w:r>
      <w:r w:rsidR="00076ABA">
        <w:rPr>
          <w:sz w:val="28"/>
          <w:szCs w:val="28"/>
          <w:lang w:val="uk-UA"/>
        </w:rPr>
        <w:t xml:space="preserve"> класифікувати факти та робити висновки,</w:t>
      </w:r>
      <w:r w:rsidR="00672A26">
        <w:rPr>
          <w:sz w:val="28"/>
          <w:szCs w:val="28"/>
          <w:lang w:val="uk-UA"/>
        </w:rPr>
        <w:t xml:space="preserve"> аналізувати, робити</w:t>
      </w:r>
      <w:r w:rsidR="00580EBC">
        <w:rPr>
          <w:sz w:val="28"/>
          <w:szCs w:val="28"/>
          <w:lang w:val="en-US"/>
        </w:rPr>
        <w:t xml:space="preserve"> </w:t>
      </w:r>
      <w:r w:rsidR="00672A26">
        <w:rPr>
          <w:sz w:val="28"/>
          <w:szCs w:val="28"/>
          <w:lang w:val="uk-UA"/>
        </w:rPr>
        <w:t>узагальнення</w:t>
      </w:r>
      <w:r w:rsidR="002A6509">
        <w:rPr>
          <w:sz w:val="28"/>
          <w:szCs w:val="28"/>
          <w:lang w:val="uk-UA"/>
        </w:rPr>
        <w:t>,</w:t>
      </w:r>
      <w:r w:rsidR="00AD0BBF">
        <w:rPr>
          <w:sz w:val="28"/>
          <w:szCs w:val="28"/>
          <w:lang w:val="uk-UA"/>
        </w:rPr>
        <w:t xml:space="preserve"> працювати у належному темпі,</w:t>
      </w:r>
      <w:r w:rsidR="002A6509">
        <w:rPr>
          <w:sz w:val="28"/>
          <w:szCs w:val="28"/>
          <w:lang w:val="uk-UA"/>
        </w:rPr>
        <w:t xml:space="preserve"> розвивати вміння планувати свою діяльність,</w:t>
      </w:r>
      <w:r w:rsidR="00580EBC">
        <w:rPr>
          <w:sz w:val="28"/>
          <w:szCs w:val="28"/>
          <w:lang w:val="en-US"/>
        </w:rPr>
        <w:t xml:space="preserve"> </w:t>
      </w:r>
      <w:r w:rsidR="002A6509" w:rsidRPr="002A6509">
        <w:rPr>
          <w:sz w:val="28"/>
          <w:szCs w:val="28"/>
          <w:lang w:val="uk-UA"/>
        </w:rPr>
        <w:t xml:space="preserve">формувати </w:t>
      </w:r>
      <w:r w:rsidR="002A6509">
        <w:rPr>
          <w:sz w:val="28"/>
          <w:szCs w:val="28"/>
          <w:lang w:val="uk-UA"/>
        </w:rPr>
        <w:t>в</w:t>
      </w:r>
      <w:r w:rsidR="002A6509" w:rsidRPr="002A6509">
        <w:rPr>
          <w:sz w:val="28"/>
          <w:szCs w:val="28"/>
          <w:lang w:val="uk-UA"/>
        </w:rPr>
        <w:t>міння сприймати та усвідомлювати знання в готовому вигляді</w:t>
      </w:r>
      <w:r w:rsidR="002A6509">
        <w:rPr>
          <w:sz w:val="28"/>
          <w:szCs w:val="28"/>
          <w:lang w:val="uk-UA"/>
        </w:rPr>
        <w:t>.</w:t>
      </w:r>
    </w:p>
    <w:p w:rsidR="00D008CA" w:rsidRPr="003E2ED0" w:rsidRDefault="00D008CA" w:rsidP="00762F0C">
      <w:pPr>
        <w:pStyle w:val="a5"/>
        <w:spacing w:line="360" w:lineRule="auto"/>
        <w:ind w:left="0"/>
        <w:rPr>
          <w:szCs w:val="28"/>
        </w:rPr>
      </w:pPr>
      <w:r w:rsidRPr="00013169">
        <w:rPr>
          <w:b/>
          <w:szCs w:val="28"/>
        </w:rPr>
        <w:t>Вид заняття:</w:t>
      </w:r>
      <w:r w:rsidR="00477CC3">
        <w:rPr>
          <w:szCs w:val="28"/>
        </w:rPr>
        <w:t xml:space="preserve"> лекція</w:t>
      </w:r>
    </w:p>
    <w:p w:rsidR="00D008CA" w:rsidRDefault="00D008CA" w:rsidP="00762F0C">
      <w:pPr>
        <w:pStyle w:val="a5"/>
        <w:spacing w:line="360" w:lineRule="auto"/>
        <w:ind w:left="0"/>
        <w:rPr>
          <w:szCs w:val="28"/>
        </w:rPr>
      </w:pPr>
      <w:r w:rsidRPr="00013169">
        <w:rPr>
          <w:b/>
          <w:szCs w:val="28"/>
        </w:rPr>
        <w:t>Тип заняття:</w:t>
      </w:r>
      <w:r w:rsidR="00580EBC">
        <w:rPr>
          <w:b/>
          <w:szCs w:val="28"/>
          <w:lang w:val="en-US"/>
        </w:rPr>
        <w:t xml:space="preserve"> </w:t>
      </w:r>
      <w:proofErr w:type="spellStart"/>
      <w:r w:rsidR="00841944" w:rsidRPr="005463F4">
        <w:rPr>
          <w:szCs w:val="28"/>
        </w:rPr>
        <w:t>формування</w:t>
      </w:r>
      <w:r w:rsidR="005A364B">
        <w:rPr>
          <w:color w:val="000000"/>
          <w:szCs w:val="28"/>
        </w:rPr>
        <w:t>нових</w:t>
      </w:r>
      <w:proofErr w:type="spellEnd"/>
      <w:r w:rsidR="005A364B">
        <w:rPr>
          <w:color w:val="000000"/>
          <w:szCs w:val="28"/>
        </w:rPr>
        <w:t xml:space="preserve"> знань</w:t>
      </w:r>
      <w:r w:rsidR="00841944">
        <w:rPr>
          <w:color w:val="000000"/>
          <w:szCs w:val="28"/>
        </w:rPr>
        <w:t xml:space="preserve"> і умінь</w:t>
      </w:r>
    </w:p>
    <w:p w:rsidR="003E2ED0" w:rsidRPr="00E203E6" w:rsidRDefault="00D008CA" w:rsidP="00762F0C">
      <w:pPr>
        <w:pStyle w:val="a5"/>
        <w:spacing w:line="360" w:lineRule="auto"/>
        <w:ind w:left="0"/>
        <w:rPr>
          <w:szCs w:val="28"/>
        </w:rPr>
      </w:pPr>
      <w:r w:rsidRPr="00013169">
        <w:rPr>
          <w:b/>
          <w:szCs w:val="28"/>
        </w:rPr>
        <w:t>Методи та форми проведення заняття</w:t>
      </w:r>
      <w:r w:rsidRPr="00186C61">
        <w:rPr>
          <w:b/>
          <w:szCs w:val="28"/>
        </w:rPr>
        <w:t>:</w:t>
      </w:r>
      <w:r w:rsidR="00580EBC">
        <w:rPr>
          <w:b/>
          <w:szCs w:val="28"/>
          <w:lang w:val="en-US"/>
        </w:rPr>
        <w:t xml:space="preserve"> </w:t>
      </w:r>
      <w:r w:rsidR="00E203E6" w:rsidRPr="00E203E6">
        <w:rPr>
          <w:szCs w:val="28"/>
        </w:rPr>
        <w:t>інтерактивне</w:t>
      </w:r>
      <w:r w:rsidR="00186C61" w:rsidRPr="00E203E6">
        <w:rPr>
          <w:szCs w:val="28"/>
        </w:rPr>
        <w:t xml:space="preserve"> з використанням ІКТ</w:t>
      </w:r>
    </w:p>
    <w:p w:rsidR="002A6509" w:rsidRDefault="002A6509" w:rsidP="00762F0C">
      <w:pPr>
        <w:pStyle w:val="a5"/>
        <w:spacing w:line="360" w:lineRule="auto"/>
        <w:ind w:left="0"/>
        <w:rPr>
          <w:b/>
          <w:szCs w:val="28"/>
        </w:rPr>
      </w:pPr>
    </w:p>
    <w:p w:rsidR="002A6509" w:rsidRDefault="002A6509" w:rsidP="00762F0C">
      <w:pPr>
        <w:pStyle w:val="a5"/>
        <w:spacing w:line="360" w:lineRule="auto"/>
        <w:ind w:left="0"/>
        <w:rPr>
          <w:b/>
          <w:szCs w:val="28"/>
        </w:rPr>
      </w:pPr>
    </w:p>
    <w:p w:rsidR="003E2ED0" w:rsidRDefault="003E2ED0" w:rsidP="00762F0C">
      <w:pPr>
        <w:pStyle w:val="a5"/>
        <w:spacing w:line="360" w:lineRule="auto"/>
        <w:ind w:left="0"/>
        <w:rPr>
          <w:b/>
          <w:szCs w:val="28"/>
        </w:rPr>
      </w:pPr>
      <w:r w:rsidRPr="00013169">
        <w:rPr>
          <w:b/>
          <w:szCs w:val="28"/>
        </w:rPr>
        <w:lastRenderedPageBreak/>
        <w:t>Міжпредметні зв’язки:</w:t>
      </w:r>
    </w:p>
    <w:p w:rsidR="002A6509" w:rsidRPr="00013169" w:rsidRDefault="002A6509" w:rsidP="00762F0C">
      <w:pPr>
        <w:pStyle w:val="a5"/>
        <w:spacing w:line="360" w:lineRule="auto"/>
        <w:ind w:left="0"/>
        <w:rPr>
          <w:b/>
          <w:szCs w:val="28"/>
        </w:rPr>
      </w:pPr>
    </w:p>
    <w:tbl>
      <w:tblPr>
        <w:tblW w:w="9464" w:type="dxa"/>
        <w:tblLayout w:type="fixed"/>
        <w:tblLook w:val="0000"/>
      </w:tblPr>
      <w:tblGrid>
        <w:gridCol w:w="2802"/>
        <w:gridCol w:w="14"/>
        <w:gridCol w:w="6648"/>
      </w:tblGrid>
      <w:tr w:rsidR="00D008CA" w:rsidRPr="00477CC3" w:rsidTr="003E2ED0">
        <w:tc>
          <w:tcPr>
            <w:tcW w:w="2816" w:type="dxa"/>
            <w:gridSpan w:val="2"/>
            <w:shd w:val="clear" w:color="auto" w:fill="auto"/>
          </w:tcPr>
          <w:p w:rsidR="00D008CA" w:rsidRPr="00013169" w:rsidRDefault="00D008CA" w:rsidP="00762F0C">
            <w:pPr>
              <w:pStyle w:val="a5"/>
              <w:spacing w:line="360" w:lineRule="auto"/>
              <w:ind w:left="0"/>
              <w:rPr>
                <w:b/>
                <w:szCs w:val="28"/>
              </w:rPr>
            </w:pPr>
            <w:proofErr w:type="spellStart"/>
            <w:r w:rsidRPr="00013169">
              <w:rPr>
                <w:b/>
                <w:szCs w:val="28"/>
              </w:rPr>
              <w:t>Забезпечуючі</w:t>
            </w:r>
            <w:proofErr w:type="spellEnd"/>
            <w:r w:rsidRPr="00013169">
              <w:rPr>
                <w:b/>
                <w:szCs w:val="28"/>
              </w:rPr>
              <w:t>:</w:t>
            </w:r>
          </w:p>
          <w:p w:rsidR="00A84120" w:rsidRPr="00013169" w:rsidRDefault="00A84120" w:rsidP="00762F0C">
            <w:pPr>
              <w:pStyle w:val="a5"/>
              <w:spacing w:line="360" w:lineRule="auto"/>
              <w:ind w:left="0"/>
              <w:rPr>
                <w:b/>
                <w:szCs w:val="28"/>
              </w:rPr>
            </w:pPr>
          </w:p>
          <w:p w:rsidR="00D008CA" w:rsidRPr="00013169" w:rsidRDefault="00D008CA" w:rsidP="00762F0C">
            <w:pPr>
              <w:pStyle w:val="a5"/>
              <w:spacing w:line="360" w:lineRule="auto"/>
              <w:ind w:left="0"/>
              <w:rPr>
                <w:b/>
                <w:szCs w:val="28"/>
              </w:rPr>
            </w:pPr>
            <w:r w:rsidRPr="00013169">
              <w:rPr>
                <w:b/>
                <w:szCs w:val="28"/>
              </w:rPr>
              <w:t>Забезпечувані:</w:t>
            </w:r>
          </w:p>
        </w:tc>
        <w:tc>
          <w:tcPr>
            <w:tcW w:w="6648" w:type="dxa"/>
            <w:shd w:val="clear" w:color="auto" w:fill="auto"/>
          </w:tcPr>
          <w:p w:rsidR="005A364B" w:rsidRDefault="005A364B" w:rsidP="00762F0C">
            <w:pPr>
              <w:spacing w:line="360" w:lineRule="auto"/>
              <w:jc w:val="both"/>
              <w:rPr>
                <w:sz w:val="28"/>
                <w:szCs w:val="28"/>
                <w:lang w:val="uk-UA"/>
              </w:rPr>
            </w:pPr>
            <w:r>
              <w:rPr>
                <w:sz w:val="28"/>
                <w:szCs w:val="28"/>
                <w:lang w:val="uk-UA"/>
              </w:rPr>
              <w:t xml:space="preserve">будівельне матеріалознавство, цивільні та промислові будівлі, фізика, історія, </w:t>
            </w:r>
            <w:r w:rsidR="00050E01">
              <w:rPr>
                <w:sz w:val="28"/>
                <w:szCs w:val="28"/>
                <w:lang w:val="uk-UA"/>
              </w:rPr>
              <w:t>українська мова</w:t>
            </w:r>
          </w:p>
          <w:p w:rsidR="00D008CA" w:rsidRPr="005A364B" w:rsidRDefault="005A364B" w:rsidP="00762F0C">
            <w:pPr>
              <w:spacing w:line="360" w:lineRule="auto"/>
              <w:jc w:val="both"/>
              <w:rPr>
                <w:sz w:val="28"/>
                <w:szCs w:val="28"/>
                <w:lang w:val="uk-UA"/>
              </w:rPr>
            </w:pPr>
            <w:r>
              <w:rPr>
                <w:sz w:val="28"/>
                <w:szCs w:val="28"/>
                <w:lang w:val="uk-UA"/>
              </w:rPr>
              <w:t>технологічне устаткування ТЕС і АЕС, будівлі та споруди ТЕС і АЕС</w:t>
            </w:r>
          </w:p>
        </w:tc>
      </w:tr>
      <w:tr w:rsidR="00D008CA" w:rsidRPr="00F318C0" w:rsidTr="003E2ED0">
        <w:tc>
          <w:tcPr>
            <w:tcW w:w="2802" w:type="dxa"/>
            <w:shd w:val="clear" w:color="auto" w:fill="auto"/>
            <w:vAlign w:val="center"/>
          </w:tcPr>
          <w:p w:rsidR="00D008CA" w:rsidRPr="00013169" w:rsidRDefault="003E2ED0" w:rsidP="00762F0C">
            <w:pPr>
              <w:pStyle w:val="a5"/>
              <w:spacing w:line="360" w:lineRule="auto"/>
              <w:ind w:left="0" w:right="-113"/>
              <w:jc w:val="left"/>
              <w:rPr>
                <w:b/>
                <w:szCs w:val="28"/>
              </w:rPr>
            </w:pPr>
            <w:r w:rsidRPr="00013169">
              <w:rPr>
                <w:b/>
                <w:szCs w:val="28"/>
              </w:rPr>
              <w:t xml:space="preserve">Технічні </w:t>
            </w:r>
            <w:r w:rsidR="00D008CA" w:rsidRPr="00013169">
              <w:rPr>
                <w:b/>
                <w:szCs w:val="28"/>
              </w:rPr>
              <w:t>засоби навчання:</w:t>
            </w:r>
          </w:p>
        </w:tc>
        <w:tc>
          <w:tcPr>
            <w:tcW w:w="6662" w:type="dxa"/>
            <w:gridSpan w:val="2"/>
            <w:tcBorders>
              <w:top w:val="nil"/>
              <w:left w:val="nil"/>
              <w:right w:val="nil"/>
            </w:tcBorders>
            <w:shd w:val="clear" w:color="auto" w:fill="auto"/>
          </w:tcPr>
          <w:p w:rsidR="00D008CA" w:rsidRPr="00F318C0" w:rsidRDefault="00D008CA" w:rsidP="00762F0C">
            <w:pPr>
              <w:pStyle w:val="a5"/>
              <w:spacing w:line="360" w:lineRule="auto"/>
              <w:ind w:left="0"/>
              <w:rPr>
                <w:szCs w:val="28"/>
              </w:rPr>
            </w:pPr>
            <w:r>
              <w:rPr>
                <w:szCs w:val="28"/>
              </w:rPr>
              <w:t>ПК</w:t>
            </w:r>
            <w:r w:rsidR="008D24D8">
              <w:rPr>
                <w:szCs w:val="28"/>
              </w:rPr>
              <w:t>, мультимедійний проектор</w:t>
            </w:r>
          </w:p>
        </w:tc>
      </w:tr>
      <w:tr w:rsidR="00D008CA" w:rsidRPr="005A364B" w:rsidTr="003E2ED0">
        <w:trPr>
          <w:trHeight w:val="425"/>
        </w:trPr>
        <w:tc>
          <w:tcPr>
            <w:tcW w:w="2802" w:type="dxa"/>
            <w:tcBorders>
              <w:top w:val="nil"/>
              <w:left w:val="nil"/>
              <w:bottom w:val="nil"/>
              <w:right w:val="nil"/>
            </w:tcBorders>
            <w:shd w:val="clear" w:color="auto" w:fill="auto"/>
          </w:tcPr>
          <w:p w:rsidR="00D008CA" w:rsidRPr="00013169" w:rsidRDefault="00D008CA" w:rsidP="00762F0C">
            <w:pPr>
              <w:pStyle w:val="a5"/>
              <w:spacing w:line="360" w:lineRule="auto"/>
              <w:ind w:left="0" w:right="-113"/>
              <w:rPr>
                <w:b/>
                <w:szCs w:val="28"/>
              </w:rPr>
            </w:pPr>
            <w:r w:rsidRPr="00013169">
              <w:rPr>
                <w:b/>
                <w:szCs w:val="28"/>
              </w:rPr>
              <w:t>Методичне забезпечення:</w:t>
            </w:r>
          </w:p>
        </w:tc>
        <w:tc>
          <w:tcPr>
            <w:tcW w:w="6662" w:type="dxa"/>
            <w:gridSpan w:val="2"/>
            <w:tcBorders>
              <w:top w:val="nil"/>
              <w:left w:val="nil"/>
              <w:bottom w:val="nil"/>
              <w:right w:val="nil"/>
            </w:tcBorders>
            <w:shd w:val="clear" w:color="auto" w:fill="auto"/>
          </w:tcPr>
          <w:p w:rsidR="00D008CA" w:rsidRPr="00F318C0" w:rsidRDefault="00D008CA" w:rsidP="00762F0C">
            <w:pPr>
              <w:pStyle w:val="a5"/>
              <w:spacing w:line="360" w:lineRule="auto"/>
              <w:ind w:left="0"/>
              <w:jc w:val="left"/>
              <w:rPr>
                <w:szCs w:val="28"/>
              </w:rPr>
            </w:pPr>
            <w:proofErr w:type="spellStart"/>
            <w:r w:rsidRPr="00F318C0">
              <w:rPr>
                <w:szCs w:val="28"/>
              </w:rPr>
              <w:t>роздатковий</w:t>
            </w:r>
            <w:proofErr w:type="spellEnd"/>
            <w:r w:rsidRPr="00F318C0">
              <w:rPr>
                <w:szCs w:val="28"/>
              </w:rPr>
              <w:t xml:space="preserve"> матеріал, </w:t>
            </w:r>
            <w:r w:rsidR="004536BC">
              <w:rPr>
                <w:szCs w:val="28"/>
              </w:rPr>
              <w:t xml:space="preserve">мультимедійна </w:t>
            </w:r>
            <w:r>
              <w:rPr>
                <w:szCs w:val="28"/>
              </w:rPr>
              <w:t>презентація</w:t>
            </w:r>
          </w:p>
        </w:tc>
      </w:tr>
    </w:tbl>
    <w:p w:rsidR="007C0AE2" w:rsidRDefault="007C0AE2" w:rsidP="00762F0C">
      <w:pPr>
        <w:spacing w:line="360" w:lineRule="auto"/>
        <w:rPr>
          <w:b/>
          <w:sz w:val="28"/>
          <w:szCs w:val="28"/>
          <w:lang w:val="uk-UA"/>
        </w:rPr>
      </w:pPr>
    </w:p>
    <w:p w:rsidR="00D008CA" w:rsidRPr="00013169" w:rsidRDefault="00D008CA" w:rsidP="00762F0C">
      <w:pPr>
        <w:spacing w:line="360" w:lineRule="auto"/>
        <w:rPr>
          <w:b/>
          <w:sz w:val="28"/>
          <w:szCs w:val="28"/>
          <w:lang w:val="uk-UA"/>
        </w:rPr>
      </w:pPr>
      <w:r w:rsidRPr="00013169">
        <w:rPr>
          <w:b/>
          <w:sz w:val="28"/>
          <w:szCs w:val="28"/>
          <w:lang w:val="uk-UA"/>
        </w:rPr>
        <w:t xml:space="preserve">Література: </w:t>
      </w:r>
    </w:p>
    <w:p w:rsidR="00BA3684" w:rsidRPr="00013169" w:rsidRDefault="00D008CA" w:rsidP="00762F0C">
      <w:pPr>
        <w:spacing w:line="360" w:lineRule="auto"/>
        <w:rPr>
          <w:b/>
          <w:sz w:val="28"/>
          <w:szCs w:val="28"/>
          <w:lang w:val="uk-UA"/>
        </w:rPr>
      </w:pPr>
      <w:r w:rsidRPr="00013169">
        <w:rPr>
          <w:b/>
          <w:sz w:val="28"/>
          <w:szCs w:val="28"/>
          <w:lang w:val="uk-UA"/>
        </w:rPr>
        <w:t>Обов’язкова:</w:t>
      </w:r>
    </w:p>
    <w:p w:rsidR="00013169" w:rsidRPr="00013169" w:rsidRDefault="005A364B" w:rsidP="00762F0C">
      <w:pPr>
        <w:numPr>
          <w:ilvl w:val="0"/>
          <w:numId w:val="6"/>
        </w:numPr>
        <w:tabs>
          <w:tab w:val="left" w:pos="709"/>
        </w:tabs>
        <w:spacing w:line="360" w:lineRule="auto"/>
        <w:jc w:val="both"/>
        <w:rPr>
          <w:sz w:val="28"/>
          <w:szCs w:val="28"/>
          <w:lang w:val="uk-UA"/>
        </w:rPr>
      </w:pPr>
      <w:proofErr w:type="spellStart"/>
      <w:r>
        <w:rPr>
          <w:sz w:val="28"/>
          <w:szCs w:val="28"/>
          <w:lang w:val="uk-UA"/>
        </w:rPr>
        <w:t>Цай</w:t>
      </w:r>
      <w:proofErr w:type="spellEnd"/>
      <w:r>
        <w:rPr>
          <w:sz w:val="28"/>
          <w:szCs w:val="28"/>
          <w:lang w:val="uk-UA"/>
        </w:rPr>
        <w:t xml:space="preserve"> Т.Н. </w:t>
      </w:r>
      <w:proofErr w:type="spellStart"/>
      <w:r>
        <w:rPr>
          <w:sz w:val="28"/>
          <w:szCs w:val="28"/>
          <w:lang w:val="uk-UA"/>
        </w:rPr>
        <w:t>Железобетонные</w:t>
      </w:r>
      <w:proofErr w:type="spellEnd"/>
      <w:r>
        <w:rPr>
          <w:sz w:val="28"/>
          <w:szCs w:val="28"/>
        </w:rPr>
        <w:t xml:space="preserve"> конструкции: Учебник для </w:t>
      </w:r>
      <w:proofErr w:type="spellStart"/>
      <w:r>
        <w:rPr>
          <w:sz w:val="28"/>
          <w:szCs w:val="28"/>
        </w:rPr>
        <w:t>техникумов.-М</w:t>
      </w:r>
      <w:proofErr w:type="spellEnd"/>
      <w:r>
        <w:rPr>
          <w:sz w:val="28"/>
          <w:szCs w:val="28"/>
        </w:rPr>
        <w:t xml:space="preserve">.: </w:t>
      </w:r>
      <w:proofErr w:type="spellStart"/>
      <w:r>
        <w:rPr>
          <w:sz w:val="28"/>
          <w:szCs w:val="28"/>
        </w:rPr>
        <w:t>Стройиздат</w:t>
      </w:r>
      <w:proofErr w:type="spellEnd"/>
      <w:r>
        <w:rPr>
          <w:sz w:val="28"/>
          <w:szCs w:val="28"/>
        </w:rPr>
        <w:t>, 1985</w:t>
      </w:r>
      <w:r w:rsidR="00337BA6">
        <w:rPr>
          <w:sz w:val="28"/>
          <w:szCs w:val="28"/>
        </w:rPr>
        <w:t>.</w:t>
      </w:r>
    </w:p>
    <w:p w:rsidR="00013169" w:rsidRPr="00013169" w:rsidRDefault="00337BA6" w:rsidP="00762F0C">
      <w:pPr>
        <w:numPr>
          <w:ilvl w:val="0"/>
          <w:numId w:val="6"/>
        </w:numPr>
        <w:tabs>
          <w:tab w:val="left" w:pos="140"/>
        </w:tabs>
        <w:spacing w:line="360" w:lineRule="auto"/>
        <w:jc w:val="both"/>
        <w:rPr>
          <w:sz w:val="28"/>
          <w:szCs w:val="28"/>
          <w:lang w:val="uk-UA"/>
        </w:rPr>
      </w:pPr>
      <w:proofErr w:type="spellStart"/>
      <w:r>
        <w:rPr>
          <w:sz w:val="28"/>
          <w:szCs w:val="28"/>
        </w:rPr>
        <w:t>Мандриков</w:t>
      </w:r>
      <w:proofErr w:type="spellEnd"/>
      <w:r>
        <w:rPr>
          <w:sz w:val="28"/>
          <w:szCs w:val="28"/>
        </w:rPr>
        <w:t xml:space="preserve"> А.П. Примеры расчета железобетонных конструкций: Учебное пособие техникумов.- М.: </w:t>
      </w:r>
      <w:proofErr w:type="spellStart"/>
      <w:r>
        <w:rPr>
          <w:sz w:val="28"/>
          <w:szCs w:val="28"/>
        </w:rPr>
        <w:t>Стройиздат</w:t>
      </w:r>
      <w:proofErr w:type="spellEnd"/>
      <w:r>
        <w:rPr>
          <w:sz w:val="28"/>
          <w:szCs w:val="28"/>
        </w:rPr>
        <w:t>, 1989.</w:t>
      </w:r>
    </w:p>
    <w:p w:rsidR="00013169" w:rsidRPr="00013169" w:rsidRDefault="00337BA6" w:rsidP="00762F0C">
      <w:pPr>
        <w:numPr>
          <w:ilvl w:val="0"/>
          <w:numId w:val="6"/>
        </w:numPr>
        <w:tabs>
          <w:tab w:val="left" w:pos="140"/>
        </w:tabs>
        <w:spacing w:line="360" w:lineRule="auto"/>
        <w:jc w:val="both"/>
        <w:rPr>
          <w:sz w:val="28"/>
          <w:szCs w:val="28"/>
          <w:lang w:val="uk-UA"/>
        </w:rPr>
      </w:pPr>
      <w:proofErr w:type="spellStart"/>
      <w:r>
        <w:rPr>
          <w:sz w:val="28"/>
          <w:szCs w:val="28"/>
          <w:lang w:val="uk-UA"/>
        </w:rPr>
        <w:t>Доркин</w:t>
      </w:r>
      <w:proofErr w:type="spellEnd"/>
      <w:r>
        <w:rPr>
          <w:sz w:val="28"/>
          <w:szCs w:val="28"/>
          <w:lang w:val="uk-UA"/>
        </w:rPr>
        <w:t xml:space="preserve"> В.В. </w:t>
      </w:r>
      <w:proofErr w:type="spellStart"/>
      <w:r>
        <w:rPr>
          <w:sz w:val="28"/>
          <w:szCs w:val="28"/>
          <w:lang w:val="uk-UA"/>
        </w:rPr>
        <w:t>Сборник</w:t>
      </w:r>
      <w:proofErr w:type="spellEnd"/>
      <w:r>
        <w:rPr>
          <w:sz w:val="28"/>
          <w:szCs w:val="28"/>
          <w:lang w:val="uk-UA"/>
        </w:rPr>
        <w:t xml:space="preserve"> задач по </w:t>
      </w:r>
      <w:proofErr w:type="spellStart"/>
      <w:r>
        <w:rPr>
          <w:sz w:val="28"/>
          <w:szCs w:val="28"/>
          <w:lang w:val="uk-UA"/>
        </w:rPr>
        <w:t>строительнымконструкциям</w:t>
      </w:r>
      <w:proofErr w:type="spellEnd"/>
      <w:r>
        <w:rPr>
          <w:sz w:val="28"/>
          <w:szCs w:val="28"/>
          <w:lang w:val="uk-UA"/>
        </w:rPr>
        <w:t xml:space="preserve">: </w:t>
      </w:r>
      <w:proofErr w:type="spellStart"/>
      <w:r>
        <w:rPr>
          <w:sz w:val="28"/>
          <w:szCs w:val="28"/>
          <w:lang w:val="uk-UA"/>
        </w:rPr>
        <w:t>Учебник</w:t>
      </w:r>
      <w:proofErr w:type="spellEnd"/>
      <w:r>
        <w:rPr>
          <w:sz w:val="28"/>
          <w:szCs w:val="28"/>
          <w:lang w:val="uk-UA"/>
        </w:rPr>
        <w:t xml:space="preserve"> для </w:t>
      </w:r>
      <w:proofErr w:type="spellStart"/>
      <w:r>
        <w:rPr>
          <w:sz w:val="28"/>
          <w:szCs w:val="28"/>
          <w:lang w:val="uk-UA"/>
        </w:rPr>
        <w:t>техникумов.-</w:t>
      </w:r>
      <w:proofErr w:type="spellEnd"/>
      <w:r>
        <w:rPr>
          <w:sz w:val="28"/>
          <w:szCs w:val="28"/>
          <w:lang w:val="uk-UA"/>
        </w:rPr>
        <w:t xml:space="preserve"> М.:</w:t>
      </w:r>
      <w:proofErr w:type="spellStart"/>
      <w:r>
        <w:rPr>
          <w:sz w:val="28"/>
          <w:szCs w:val="28"/>
          <w:lang w:val="uk-UA"/>
        </w:rPr>
        <w:t>Стройиздат</w:t>
      </w:r>
      <w:proofErr w:type="spellEnd"/>
      <w:r>
        <w:rPr>
          <w:sz w:val="28"/>
          <w:szCs w:val="28"/>
          <w:lang w:val="uk-UA"/>
        </w:rPr>
        <w:t>, 1986.</w:t>
      </w:r>
    </w:p>
    <w:p w:rsidR="00D008CA" w:rsidRPr="00013169" w:rsidRDefault="00D008CA" w:rsidP="007C0AE2">
      <w:pPr>
        <w:tabs>
          <w:tab w:val="left" w:pos="-1620"/>
        </w:tabs>
        <w:spacing w:line="360" w:lineRule="auto"/>
        <w:ind w:right="567"/>
        <w:jc w:val="both"/>
        <w:rPr>
          <w:rFonts w:cs="Shruti"/>
          <w:b/>
          <w:sz w:val="28"/>
          <w:szCs w:val="28"/>
          <w:lang w:val="uk-UA"/>
        </w:rPr>
      </w:pPr>
      <w:r w:rsidRPr="00013169">
        <w:rPr>
          <w:rFonts w:cs="Shruti"/>
          <w:b/>
          <w:sz w:val="28"/>
          <w:szCs w:val="28"/>
          <w:lang w:val="uk-UA"/>
        </w:rPr>
        <w:t>Додаткова:</w:t>
      </w:r>
    </w:p>
    <w:p w:rsidR="00013169" w:rsidRPr="00013169" w:rsidRDefault="00AF3589" w:rsidP="007C0AE2">
      <w:pPr>
        <w:numPr>
          <w:ilvl w:val="0"/>
          <w:numId w:val="7"/>
        </w:numPr>
        <w:tabs>
          <w:tab w:val="left" w:pos="140"/>
        </w:tabs>
        <w:spacing w:line="360" w:lineRule="auto"/>
        <w:jc w:val="both"/>
        <w:rPr>
          <w:sz w:val="28"/>
          <w:szCs w:val="28"/>
          <w:lang w:val="uk-UA"/>
        </w:rPr>
      </w:pPr>
      <w:proofErr w:type="spellStart"/>
      <w:r>
        <w:rPr>
          <w:sz w:val="28"/>
          <w:szCs w:val="28"/>
          <w:lang w:val="uk-UA"/>
        </w:rPr>
        <w:t>Кудзис</w:t>
      </w:r>
      <w:proofErr w:type="spellEnd"/>
      <w:r>
        <w:rPr>
          <w:sz w:val="28"/>
          <w:szCs w:val="28"/>
          <w:lang w:val="uk-UA"/>
        </w:rPr>
        <w:t xml:space="preserve"> А.П. </w:t>
      </w:r>
      <w:proofErr w:type="spellStart"/>
      <w:r>
        <w:rPr>
          <w:sz w:val="28"/>
          <w:szCs w:val="28"/>
          <w:lang w:val="uk-UA"/>
        </w:rPr>
        <w:t>Железобетонные</w:t>
      </w:r>
      <w:proofErr w:type="spellEnd"/>
      <w:r>
        <w:rPr>
          <w:sz w:val="28"/>
          <w:szCs w:val="28"/>
          <w:lang w:val="uk-UA"/>
        </w:rPr>
        <w:t xml:space="preserve"> и </w:t>
      </w:r>
      <w:proofErr w:type="spellStart"/>
      <w:r>
        <w:rPr>
          <w:sz w:val="28"/>
          <w:szCs w:val="28"/>
          <w:lang w:val="uk-UA"/>
        </w:rPr>
        <w:t>каменныеконструкции</w:t>
      </w:r>
      <w:proofErr w:type="spellEnd"/>
      <w:r>
        <w:rPr>
          <w:sz w:val="28"/>
          <w:szCs w:val="28"/>
          <w:lang w:val="uk-UA"/>
        </w:rPr>
        <w:t xml:space="preserve">: </w:t>
      </w:r>
      <w:proofErr w:type="spellStart"/>
      <w:r>
        <w:rPr>
          <w:sz w:val="28"/>
          <w:szCs w:val="28"/>
          <w:lang w:val="uk-UA"/>
        </w:rPr>
        <w:t>Учеб</w:t>
      </w:r>
      <w:proofErr w:type="spellEnd"/>
      <w:r>
        <w:rPr>
          <w:sz w:val="28"/>
          <w:szCs w:val="28"/>
          <w:lang w:val="uk-UA"/>
        </w:rPr>
        <w:t xml:space="preserve">. для </w:t>
      </w:r>
      <w:proofErr w:type="spellStart"/>
      <w:r>
        <w:rPr>
          <w:sz w:val="28"/>
          <w:szCs w:val="28"/>
          <w:lang w:val="uk-UA"/>
        </w:rPr>
        <w:t>строит</w:t>
      </w:r>
      <w:proofErr w:type="spellEnd"/>
      <w:r>
        <w:rPr>
          <w:sz w:val="28"/>
          <w:szCs w:val="28"/>
          <w:lang w:val="uk-UA"/>
        </w:rPr>
        <w:t xml:space="preserve">. спец. </w:t>
      </w:r>
      <w:proofErr w:type="spellStart"/>
      <w:r>
        <w:rPr>
          <w:sz w:val="28"/>
          <w:szCs w:val="28"/>
          <w:lang w:val="uk-UA"/>
        </w:rPr>
        <w:t>вузов</w:t>
      </w:r>
      <w:proofErr w:type="spellEnd"/>
      <w:r>
        <w:rPr>
          <w:sz w:val="28"/>
          <w:szCs w:val="28"/>
          <w:lang w:val="uk-UA"/>
        </w:rPr>
        <w:t xml:space="preserve">. В 2-х </w:t>
      </w:r>
      <w:proofErr w:type="spellStart"/>
      <w:r>
        <w:rPr>
          <w:sz w:val="28"/>
          <w:szCs w:val="28"/>
          <w:lang w:val="uk-UA"/>
        </w:rPr>
        <w:t>частях</w:t>
      </w:r>
      <w:proofErr w:type="spellEnd"/>
      <w:r>
        <w:rPr>
          <w:sz w:val="28"/>
          <w:szCs w:val="28"/>
          <w:lang w:val="uk-UA"/>
        </w:rPr>
        <w:t xml:space="preserve">. Ч.2. </w:t>
      </w:r>
      <w:proofErr w:type="spellStart"/>
      <w:r>
        <w:rPr>
          <w:sz w:val="28"/>
          <w:szCs w:val="28"/>
          <w:lang w:val="uk-UA"/>
        </w:rPr>
        <w:t>Конструкциипромышленных</w:t>
      </w:r>
      <w:proofErr w:type="spellEnd"/>
      <w:r>
        <w:rPr>
          <w:sz w:val="28"/>
          <w:szCs w:val="28"/>
          <w:lang w:val="uk-UA"/>
        </w:rPr>
        <w:t xml:space="preserve"> зданий и </w:t>
      </w:r>
      <w:proofErr w:type="spellStart"/>
      <w:r>
        <w:rPr>
          <w:sz w:val="28"/>
          <w:szCs w:val="28"/>
          <w:lang w:val="uk-UA"/>
        </w:rPr>
        <w:t>сооружений.-</w:t>
      </w:r>
      <w:proofErr w:type="spellEnd"/>
      <w:r>
        <w:rPr>
          <w:sz w:val="28"/>
          <w:szCs w:val="28"/>
          <w:lang w:val="uk-UA"/>
        </w:rPr>
        <w:t xml:space="preserve"> М.: </w:t>
      </w:r>
      <w:proofErr w:type="spellStart"/>
      <w:r>
        <w:rPr>
          <w:sz w:val="28"/>
          <w:szCs w:val="28"/>
          <w:lang w:val="uk-UA"/>
        </w:rPr>
        <w:t>Высш</w:t>
      </w:r>
      <w:proofErr w:type="spellEnd"/>
      <w:r>
        <w:rPr>
          <w:sz w:val="28"/>
          <w:szCs w:val="28"/>
          <w:lang w:val="uk-UA"/>
        </w:rPr>
        <w:t>. шк., 1989.</w:t>
      </w:r>
    </w:p>
    <w:p w:rsidR="00013169" w:rsidRPr="00013169" w:rsidRDefault="00AF3589" w:rsidP="007C0AE2">
      <w:pPr>
        <w:numPr>
          <w:ilvl w:val="0"/>
          <w:numId w:val="7"/>
        </w:numPr>
        <w:tabs>
          <w:tab w:val="left" w:pos="140"/>
        </w:tabs>
        <w:spacing w:line="360" w:lineRule="auto"/>
        <w:jc w:val="both"/>
        <w:rPr>
          <w:sz w:val="28"/>
          <w:szCs w:val="28"/>
          <w:lang w:val="uk-UA"/>
        </w:rPr>
      </w:pPr>
      <w:r>
        <w:rPr>
          <w:sz w:val="28"/>
          <w:szCs w:val="28"/>
        </w:rPr>
        <w:t>Подгорный А.Н. Здания и сооружения тепловых электростанций: Учебник для студентов строительных техникумов.- М.: Энергия,1967</w:t>
      </w:r>
      <w:r w:rsidR="00BA7787">
        <w:rPr>
          <w:sz w:val="28"/>
          <w:szCs w:val="28"/>
        </w:rPr>
        <w:t>.</w:t>
      </w:r>
    </w:p>
    <w:p w:rsidR="00013169" w:rsidRPr="00013169" w:rsidRDefault="00BA7787" w:rsidP="007C0AE2">
      <w:pPr>
        <w:numPr>
          <w:ilvl w:val="0"/>
          <w:numId w:val="7"/>
        </w:numPr>
        <w:spacing w:line="360" w:lineRule="auto"/>
        <w:jc w:val="both"/>
        <w:rPr>
          <w:rFonts w:eastAsia="Calibri"/>
          <w:sz w:val="28"/>
          <w:szCs w:val="20"/>
          <w:lang w:val="uk-UA"/>
        </w:rPr>
      </w:pPr>
      <w:proofErr w:type="spellStart"/>
      <w:r>
        <w:rPr>
          <w:rFonts w:eastAsia="Calibri"/>
          <w:sz w:val="28"/>
          <w:szCs w:val="20"/>
          <w:lang w:val="uk-UA"/>
        </w:rPr>
        <w:t>Дубровский</w:t>
      </w:r>
      <w:proofErr w:type="spellEnd"/>
      <w:r>
        <w:rPr>
          <w:rFonts w:eastAsia="Calibri"/>
          <w:sz w:val="28"/>
          <w:szCs w:val="20"/>
          <w:lang w:val="uk-UA"/>
        </w:rPr>
        <w:t xml:space="preserve"> В.В. и др. </w:t>
      </w:r>
      <w:proofErr w:type="spellStart"/>
      <w:r>
        <w:rPr>
          <w:rFonts w:eastAsia="Calibri"/>
          <w:sz w:val="28"/>
          <w:szCs w:val="20"/>
          <w:lang w:val="uk-UA"/>
        </w:rPr>
        <w:t>Строительство</w:t>
      </w:r>
      <w:proofErr w:type="spellEnd"/>
      <w:r>
        <w:rPr>
          <w:rFonts w:eastAsia="Calibri"/>
          <w:sz w:val="28"/>
          <w:szCs w:val="20"/>
          <w:lang w:val="uk-UA"/>
        </w:rPr>
        <w:t xml:space="preserve"> атомних </w:t>
      </w:r>
      <w:proofErr w:type="spellStart"/>
      <w:r>
        <w:rPr>
          <w:rFonts w:eastAsia="Calibri"/>
          <w:sz w:val="28"/>
          <w:szCs w:val="20"/>
          <w:lang w:val="uk-UA"/>
        </w:rPr>
        <w:t>электростанций</w:t>
      </w:r>
      <w:proofErr w:type="spellEnd"/>
      <w:r>
        <w:rPr>
          <w:rFonts w:eastAsia="Calibri"/>
          <w:sz w:val="28"/>
          <w:szCs w:val="20"/>
          <w:lang w:val="uk-UA"/>
        </w:rPr>
        <w:t xml:space="preserve">: </w:t>
      </w:r>
      <w:proofErr w:type="spellStart"/>
      <w:r>
        <w:rPr>
          <w:rFonts w:eastAsia="Calibri"/>
          <w:sz w:val="28"/>
          <w:szCs w:val="20"/>
          <w:lang w:val="uk-UA"/>
        </w:rPr>
        <w:t>Учебник</w:t>
      </w:r>
      <w:proofErr w:type="spellEnd"/>
      <w:r>
        <w:rPr>
          <w:rFonts w:eastAsia="Calibri"/>
          <w:sz w:val="28"/>
          <w:szCs w:val="20"/>
          <w:lang w:val="uk-UA"/>
        </w:rPr>
        <w:t xml:space="preserve"> для </w:t>
      </w:r>
      <w:proofErr w:type="spellStart"/>
      <w:r>
        <w:rPr>
          <w:rFonts w:eastAsia="Calibri"/>
          <w:sz w:val="28"/>
          <w:szCs w:val="20"/>
          <w:lang w:val="uk-UA"/>
        </w:rPr>
        <w:t>вузов.-</w:t>
      </w:r>
      <w:proofErr w:type="spellEnd"/>
      <w:r>
        <w:rPr>
          <w:rFonts w:eastAsia="Calibri"/>
          <w:sz w:val="28"/>
          <w:szCs w:val="20"/>
          <w:lang w:val="uk-UA"/>
        </w:rPr>
        <w:t xml:space="preserve"> М.:  </w:t>
      </w:r>
      <w:proofErr w:type="spellStart"/>
      <w:r>
        <w:rPr>
          <w:rFonts w:eastAsia="Calibri"/>
          <w:sz w:val="28"/>
          <w:szCs w:val="20"/>
          <w:lang w:val="uk-UA"/>
        </w:rPr>
        <w:t>Энергоатомиздат</w:t>
      </w:r>
      <w:proofErr w:type="spellEnd"/>
      <w:r>
        <w:rPr>
          <w:rFonts w:eastAsia="Calibri"/>
          <w:sz w:val="28"/>
          <w:szCs w:val="20"/>
          <w:lang w:val="uk-UA"/>
        </w:rPr>
        <w:t>, 1987.</w:t>
      </w:r>
    </w:p>
    <w:p w:rsidR="001F52AF" w:rsidRDefault="001F52AF" w:rsidP="007C0AE2">
      <w:pPr>
        <w:spacing w:after="200" w:line="360" w:lineRule="auto"/>
        <w:jc w:val="center"/>
        <w:rPr>
          <w:b/>
          <w:bCs/>
          <w:sz w:val="28"/>
          <w:szCs w:val="28"/>
          <w:lang w:val="uk-UA"/>
        </w:rPr>
      </w:pPr>
    </w:p>
    <w:p w:rsidR="00762F0C" w:rsidRDefault="00762F0C" w:rsidP="001F52AF">
      <w:pPr>
        <w:spacing w:after="200" w:line="276" w:lineRule="auto"/>
        <w:jc w:val="center"/>
        <w:rPr>
          <w:b/>
          <w:bCs/>
          <w:sz w:val="28"/>
          <w:szCs w:val="28"/>
          <w:lang w:val="uk-UA"/>
        </w:rPr>
      </w:pPr>
    </w:p>
    <w:p w:rsidR="00D008CA" w:rsidRPr="008863CF" w:rsidRDefault="00D008CA" w:rsidP="00A336D4">
      <w:pPr>
        <w:spacing w:after="200" w:line="276" w:lineRule="auto"/>
        <w:jc w:val="center"/>
        <w:rPr>
          <w:sz w:val="28"/>
          <w:szCs w:val="28"/>
          <w:lang w:val="uk-UA"/>
        </w:rPr>
      </w:pPr>
      <w:r w:rsidRPr="0082159C">
        <w:rPr>
          <w:b/>
          <w:bCs/>
          <w:sz w:val="28"/>
          <w:szCs w:val="28"/>
          <w:lang w:val="uk-UA"/>
        </w:rPr>
        <w:t>ХІД ЗАНЯТТЯ</w:t>
      </w:r>
    </w:p>
    <w:p w:rsidR="00D008CA" w:rsidRPr="00F45625" w:rsidRDefault="00D008CA" w:rsidP="00A336D4">
      <w:pPr>
        <w:spacing w:line="276" w:lineRule="auto"/>
        <w:jc w:val="both"/>
        <w:rPr>
          <w:b/>
          <w:bCs/>
          <w:sz w:val="28"/>
          <w:szCs w:val="28"/>
          <w:lang w:val="uk-UA"/>
        </w:rPr>
      </w:pPr>
      <w:r w:rsidRPr="00F45625">
        <w:rPr>
          <w:b/>
          <w:bCs/>
          <w:sz w:val="28"/>
          <w:szCs w:val="28"/>
          <w:lang w:val="uk-UA"/>
        </w:rPr>
        <w:t>1</w:t>
      </w:r>
      <w:r w:rsidR="00C610A8" w:rsidRPr="00F45625">
        <w:rPr>
          <w:b/>
          <w:bCs/>
          <w:sz w:val="28"/>
          <w:szCs w:val="28"/>
          <w:lang w:val="uk-UA"/>
        </w:rPr>
        <w:t xml:space="preserve">. </w:t>
      </w:r>
      <w:r w:rsidR="00885399" w:rsidRPr="00F45625">
        <w:rPr>
          <w:b/>
          <w:bCs/>
          <w:sz w:val="28"/>
          <w:szCs w:val="28"/>
          <w:lang w:val="uk-UA"/>
        </w:rPr>
        <w:t>Організаційна частина</w:t>
      </w:r>
      <w:r w:rsidR="002341A6" w:rsidRPr="007C0AE2">
        <w:rPr>
          <w:bCs/>
          <w:sz w:val="28"/>
          <w:szCs w:val="28"/>
          <w:u w:val="single"/>
          <w:lang w:val="uk-UA"/>
        </w:rPr>
        <w:t xml:space="preserve">(на екрані демонструється </w:t>
      </w:r>
      <w:r w:rsidR="002341A6" w:rsidRPr="00541A97">
        <w:rPr>
          <w:b/>
          <w:bCs/>
          <w:sz w:val="28"/>
          <w:szCs w:val="28"/>
          <w:u w:val="single"/>
          <w:lang w:val="uk-UA"/>
        </w:rPr>
        <w:t>слайд1</w:t>
      </w:r>
      <w:r w:rsidR="002341A6" w:rsidRPr="007C0AE2">
        <w:rPr>
          <w:bCs/>
          <w:sz w:val="28"/>
          <w:szCs w:val="28"/>
          <w:u w:val="single"/>
          <w:lang w:val="uk-UA"/>
        </w:rPr>
        <w:t>)</w:t>
      </w:r>
    </w:p>
    <w:p w:rsidR="00D008CA" w:rsidRDefault="00762F0C" w:rsidP="00A336D4">
      <w:pPr>
        <w:spacing w:line="276" w:lineRule="auto"/>
        <w:ind w:left="426"/>
        <w:jc w:val="both"/>
        <w:rPr>
          <w:bCs/>
          <w:sz w:val="28"/>
          <w:szCs w:val="28"/>
          <w:lang w:val="uk-UA"/>
        </w:rPr>
      </w:pPr>
      <w:r>
        <w:rPr>
          <w:bCs/>
          <w:sz w:val="28"/>
          <w:szCs w:val="28"/>
          <w:lang w:val="uk-UA"/>
        </w:rPr>
        <w:t>1.1</w:t>
      </w:r>
      <w:r w:rsidR="00D008CA" w:rsidRPr="0060336D">
        <w:rPr>
          <w:bCs/>
          <w:sz w:val="28"/>
          <w:szCs w:val="28"/>
          <w:lang w:val="uk-UA"/>
        </w:rPr>
        <w:t>Привітання студентів.</w:t>
      </w:r>
    </w:p>
    <w:p w:rsidR="00D008CA" w:rsidRDefault="00C50B86" w:rsidP="00A336D4">
      <w:pPr>
        <w:spacing w:line="276" w:lineRule="auto"/>
        <w:ind w:left="426"/>
        <w:jc w:val="both"/>
        <w:rPr>
          <w:bCs/>
          <w:sz w:val="28"/>
          <w:szCs w:val="28"/>
          <w:lang w:val="uk-UA"/>
        </w:rPr>
      </w:pPr>
      <w:r>
        <w:rPr>
          <w:bCs/>
          <w:sz w:val="28"/>
          <w:szCs w:val="28"/>
          <w:lang w:val="uk-UA"/>
        </w:rPr>
        <w:t>1.2</w:t>
      </w:r>
      <w:r w:rsidR="00762F0C">
        <w:rPr>
          <w:bCs/>
          <w:sz w:val="28"/>
          <w:szCs w:val="28"/>
          <w:lang w:val="uk-UA"/>
        </w:rPr>
        <w:t>Відмітка в журналі відсутніх.</w:t>
      </w:r>
    </w:p>
    <w:p w:rsidR="00762F0C" w:rsidRDefault="00762F0C" w:rsidP="00A336D4">
      <w:pPr>
        <w:spacing w:line="276" w:lineRule="auto"/>
        <w:ind w:left="426"/>
        <w:jc w:val="both"/>
        <w:rPr>
          <w:bCs/>
          <w:sz w:val="28"/>
          <w:szCs w:val="28"/>
          <w:lang w:val="uk-UA"/>
        </w:rPr>
      </w:pPr>
      <w:r>
        <w:rPr>
          <w:bCs/>
          <w:sz w:val="28"/>
          <w:szCs w:val="28"/>
          <w:lang w:val="uk-UA"/>
        </w:rPr>
        <w:t>1.3 Перевірка готовності до заняття студентів, аудиторії, обладнання.</w:t>
      </w:r>
    </w:p>
    <w:p w:rsidR="00F45625" w:rsidRPr="00F45625" w:rsidRDefault="00C50B86" w:rsidP="00A336D4">
      <w:pPr>
        <w:spacing w:line="276" w:lineRule="auto"/>
        <w:jc w:val="both"/>
        <w:rPr>
          <w:b/>
          <w:bCs/>
          <w:sz w:val="28"/>
          <w:szCs w:val="28"/>
          <w:lang w:val="uk-UA"/>
        </w:rPr>
      </w:pPr>
      <w:r w:rsidRPr="00F45625">
        <w:rPr>
          <w:b/>
          <w:bCs/>
          <w:sz w:val="28"/>
          <w:szCs w:val="28"/>
          <w:lang w:val="uk-UA"/>
        </w:rPr>
        <w:t xml:space="preserve">2. </w:t>
      </w:r>
      <w:r w:rsidR="00F45625" w:rsidRPr="00F45625">
        <w:rPr>
          <w:b/>
          <w:bCs/>
          <w:sz w:val="28"/>
          <w:szCs w:val="28"/>
          <w:lang w:val="uk-UA"/>
        </w:rPr>
        <w:t>Актуалізація опорних знань</w:t>
      </w:r>
      <w:r w:rsidR="00580EBC">
        <w:rPr>
          <w:b/>
          <w:bCs/>
          <w:sz w:val="28"/>
          <w:szCs w:val="28"/>
          <w:lang w:val="en-US"/>
        </w:rPr>
        <w:t xml:space="preserve"> </w:t>
      </w:r>
      <w:r w:rsidR="00580EBC">
        <w:rPr>
          <w:b/>
          <w:bCs/>
          <w:sz w:val="28"/>
          <w:szCs w:val="28"/>
          <w:lang w:val="uk-UA"/>
        </w:rPr>
        <w:t>з раніше вивченого мат</w:t>
      </w:r>
      <w:r w:rsidR="007C0AE2">
        <w:rPr>
          <w:b/>
          <w:bCs/>
          <w:sz w:val="28"/>
          <w:szCs w:val="28"/>
          <w:lang w:val="uk-UA"/>
        </w:rPr>
        <w:t>еріалу</w:t>
      </w:r>
    </w:p>
    <w:p w:rsidR="00885399" w:rsidRPr="007C0AE2" w:rsidRDefault="00050E01" w:rsidP="00A336D4">
      <w:pPr>
        <w:spacing w:line="276" w:lineRule="auto"/>
        <w:jc w:val="both"/>
        <w:rPr>
          <w:b/>
          <w:bCs/>
          <w:sz w:val="28"/>
          <w:szCs w:val="28"/>
          <w:u w:val="single"/>
          <w:lang w:val="uk-UA"/>
        </w:rPr>
      </w:pPr>
      <w:r w:rsidRPr="007C0AE2">
        <w:rPr>
          <w:b/>
          <w:bCs/>
          <w:sz w:val="28"/>
          <w:szCs w:val="28"/>
          <w:u w:val="single"/>
          <w:lang w:val="uk-UA"/>
        </w:rPr>
        <w:t xml:space="preserve">2.1 </w:t>
      </w:r>
      <w:r w:rsidR="000B1E17" w:rsidRPr="007C0AE2">
        <w:rPr>
          <w:b/>
          <w:bCs/>
          <w:sz w:val="28"/>
          <w:szCs w:val="28"/>
          <w:u w:val="single"/>
          <w:lang w:val="uk-UA"/>
        </w:rPr>
        <w:t>Вступне слово викладача</w:t>
      </w:r>
    </w:p>
    <w:p w:rsidR="00672E92" w:rsidRPr="00BF0811" w:rsidRDefault="00F45625" w:rsidP="00A336D4">
      <w:pPr>
        <w:spacing w:line="276" w:lineRule="auto"/>
        <w:jc w:val="both"/>
        <w:rPr>
          <w:bCs/>
          <w:sz w:val="28"/>
          <w:szCs w:val="28"/>
          <w:u w:val="single"/>
          <w:lang w:val="uk-UA"/>
        </w:rPr>
      </w:pPr>
      <w:r w:rsidRPr="00BF0811">
        <w:rPr>
          <w:bCs/>
          <w:sz w:val="28"/>
          <w:szCs w:val="28"/>
          <w:u w:val="single"/>
          <w:lang w:val="uk-UA"/>
        </w:rPr>
        <w:t>Викладач:</w:t>
      </w:r>
    </w:p>
    <w:p w:rsidR="00F45625" w:rsidRPr="006565AE" w:rsidRDefault="00672E92" w:rsidP="00A336D4">
      <w:pPr>
        <w:spacing w:line="276" w:lineRule="auto"/>
        <w:jc w:val="both"/>
        <w:rPr>
          <w:bCs/>
          <w:sz w:val="28"/>
          <w:szCs w:val="28"/>
          <w:lang w:val="uk-UA"/>
        </w:rPr>
      </w:pPr>
      <w:proofErr w:type="spellStart"/>
      <w:r>
        <w:rPr>
          <w:bCs/>
          <w:sz w:val="28"/>
          <w:szCs w:val="28"/>
          <w:lang w:val="uk-UA"/>
        </w:rPr>
        <w:t>-</w:t>
      </w:r>
      <w:r w:rsidR="00F45625" w:rsidRPr="00F45625">
        <w:rPr>
          <w:bCs/>
          <w:sz w:val="28"/>
          <w:szCs w:val="28"/>
          <w:lang w:val="uk-UA"/>
        </w:rPr>
        <w:t>Тема</w:t>
      </w:r>
      <w:proofErr w:type="spellEnd"/>
      <w:r w:rsidR="00580EBC">
        <w:rPr>
          <w:bCs/>
          <w:sz w:val="28"/>
          <w:szCs w:val="28"/>
          <w:lang w:val="en-US"/>
        </w:rPr>
        <w:t xml:space="preserve"> </w:t>
      </w:r>
      <w:r w:rsidR="008F514C">
        <w:rPr>
          <w:bCs/>
          <w:sz w:val="28"/>
          <w:szCs w:val="28"/>
          <w:lang w:val="uk-UA"/>
        </w:rPr>
        <w:t>нашого</w:t>
      </w:r>
      <w:r w:rsidR="00580EBC">
        <w:rPr>
          <w:bCs/>
          <w:sz w:val="28"/>
          <w:szCs w:val="28"/>
          <w:lang w:val="en-US"/>
        </w:rPr>
        <w:t xml:space="preserve"> </w:t>
      </w:r>
      <w:r w:rsidR="00F45625" w:rsidRPr="00F45625">
        <w:rPr>
          <w:bCs/>
          <w:sz w:val="28"/>
          <w:szCs w:val="28"/>
          <w:lang w:val="uk-UA"/>
        </w:rPr>
        <w:t xml:space="preserve">заняття є дуже цікавою і важливою для отримання майбутньої </w:t>
      </w:r>
      <w:r w:rsidR="00F45625">
        <w:rPr>
          <w:bCs/>
          <w:sz w:val="28"/>
          <w:szCs w:val="28"/>
          <w:lang w:val="uk-UA"/>
        </w:rPr>
        <w:t>будівельної професії</w:t>
      </w:r>
      <w:r w:rsidR="00F45625" w:rsidRPr="00F45625">
        <w:rPr>
          <w:bCs/>
          <w:sz w:val="28"/>
          <w:szCs w:val="28"/>
          <w:lang w:val="uk-UA"/>
        </w:rPr>
        <w:t xml:space="preserve">. </w:t>
      </w:r>
    </w:p>
    <w:p w:rsidR="00F45625" w:rsidRPr="00CC488B" w:rsidRDefault="008F514C" w:rsidP="00A336D4">
      <w:pPr>
        <w:spacing w:line="276" w:lineRule="auto"/>
        <w:jc w:val="both"/>
        <w:rPr>
          <w:bCs/>
          <w:i/>
          <w:sz w:val="28"/>
          <w:szCs w:val="28"/>
          <w:lang w:val="uk-UA"/>
        </w:rPr>
      </w:pPr>
      <w:r w:rsidRPr="00CC488B">
        <w:rPr>
          <w:bCs/>
          <w:sz w:val="28"/>
          <w:szCs w:val="28"/>
          <w:lang w:val="uk-UA"/>
        </w:rPr>
        <w:t>На попередн</w:t>
      </w:r>
      <w:r w:rsidRPr="006565AE">
        <w:rPr>
          <w:bCs/>
          <w:sz w:val="28"/>
          <w:szCs w:val="28"/>
          <w:lang w:val="uk-UA"/>
        </w:rPr>
        <w:t>іх</w:t>
      </w:r>
      <w:r w:rsidR="00F45625" w:rsidRPr="00CC488B">
        <w:rPr>
          <w:bCs/>
          <w:sz w:val="28"/>
          <w:szCs w:val="28"/>
          <w:lang w:val="uk-UA"/>
        </w:rPr>
        <w:t xml:space="preserve"> занятт</w:t>
      </w:r>
      <w:r w:rsidRPr="006565AE">
        <w:rPr>
          <w:bCs/>
          <w:sz w:val="28"/>
          <w:szCs w:val="28"/>
          <w:lang w:val="uk-UA"/>
        </w:rPr>
        <w:t>ях</w:t>
      </w:r>
      <w:r w:rsidR="00F45625" w:rsidRPr="00CC488B">
        <w:rPr>
          <w:bCs/>
          <w:sz w:val="28"/>
          <w:szCs w:val="28"/>
          <w:lang w:val="uk-UA"/>
        </w:rPr>
        <w:t xml:space="preserve">, ми ознайомились з </w:t>
      </w:r>
      <w:r w:rsidRPr="006565AE">
        <w:rPr>
          <w:bCs/>
          <w:sz w:val="28"/>
          <w:szCs w:val="28"/>
          <w:lang w:val="uk-UA"/>
        </w:rPr>
        <w:t>сутністю залізобетону, з будівельними конструкціями, які виготовляють з нього, з основами розрахунку цих конструкцій</w:t>
      </w:r>
      <w:r w:rsidR="00F45625" w:rsidRPr="00CC488B">
        <w:rPr>
          <w:bCs/>
          <w:sz w:val="28"/>
          <w:szCs w:val="28"/>
          <w:lang w:val="uk-UA"/>
        </w:rPr>
        <w:t xml:space="preserve">. Перевіримо, на скільки </w:t>
      </w:r>
      <w:r w:rsidRPr="006565AE">
        <w:rPr>
          <w:bCs/>
          <w:sz w:val="28"/>
          <w:szCs w:val="28"/>
          <w:lang w:val="uk-UA"/>
        </w:rPr>
        <w:t xml:space="preserve">міцні знання </w:t>
      </w:r>
      <w:r w:rsidR="00E356C6">
        <w:rPr>
          <w:bCs/>
          <w:sz w:val="28"/>
          <w:szCs w:val="28"/>
          <w:lang w:val="uk-UA"/>
        </w:rPr>
        <w:t>в</w:t>
      </w:r>
      <w:r w:rsidR="00F45625" w:rsidRPr="00CC488B">
        <w:rPr>
          <w:bCs/>
          <w:sz w:val="28"/>
          <w:szCs w:val="28"/>
          <w:lang w:val="uk-UA"/>
        </w:rPr>
        <w:t xml:space="preserve">и </w:t>
      </w:r>
      <w:r w:rsidRPr="006565AE">
        <w:rPr>
          <w:bCs/>
          <w:sz w:val="28"/>
          <w:szCs w:val="28"/>
          <w:lang w:val="uk-UA"/>
        </w:rPr>
        <w:t xml:space="preserve"> отримали</w:t>
      </w:r>
      <w:r w:rsidR="00396B5C" w:rsidRPr="006565AE">
        <w:rPr>
          <w:bCs/>
          <w:sz w:val="28"/>
          <w:szCs w:val="28"/>
          <w:lang w:val="uk-UA"/>
        </w:rPr>
        <w:t>.</w:t>
      </w:r>
    </w:p>
    <w:p w:rsidR="00C50B86" w:rsidRDefault="00396B5C" w:rsidP="00A336D4">
      <w:pPr>
        <w:spacing w:line="276" w:lineRule="auto"/>
        <w:jc w:val="both"/>
        <w:rPr>
          <w:bCs/>
          <w:sz w:val="28"/>
          <w:szCs w:val="28"/>
          <w:lang w:val="uk-UA"/>
        </w:rPr>
      </w:pPr>
      <w:r w:rsidRPr="00CC488B">
        <w:rPr>
          <w:b/>
          <w:bCs/>
          <w:sz w:val="28"/>
          <w:szCs w:val="28"/>
          <w:lang w:val="uk-UA"/>
        </w:rPr>
        <w:t>2.2. Бліц-контроль</w:t>
      </w:r>
      <w:r w:rsidR="004F177B" w:rsidRPr="007C0AE2">
        <w:rPr>
          <w:bCs/>
          <w:sz w:val="28"/>
          <w:szCs w:val="28"/>
          <w:u w:val="single"/>
          <w:lang w:val="uk-UA"/>
        </w:rPr>
        <w:t>(</w:t>
      </w:r>
      <w:r w:rsidR="00841944" w:rsidRPr="007C0AE2">
        <w:rPr>
          <w:bCs/>
          <w:sz w:val="28"/>
          <w:szCs w:val="28"/>
          <w:u w:val="single"/>
          <w:lang w:val="uk-UA"/>
        </w:rPr>
        <w:t>з</w:t>
      </w:r>
      <w:r w:rsidR="004F177B" w:rsidRPr="007C0AE2">
        <w:rPr>
          <w:bCs/>
          <w:sz w:val="28"/>
          <w:szCs w:val="28"/>
          <w:u w:val="single"/>
          <w:lang w:val="uk-UA"/>
        </w:rPr>
        <w:t xml:space="preserve">апитання демонструються на </w:t>
      </w:r>
      <w:r w:rsidR="004F177B" w:rsidRPr="00541A97">
        <w:rPr>
          <w:b/>
          <w:bCs/>
          <w:sz w:val="28"/>
          <w:szCs w:val="28"/>
          <w:u w:val="single"/>
          <w:lang w:val="uk-UA"/>
        </w:rPr>
        <w:t>слайді</w:t>
      </w:r>
      <w:r w:rsidR="002341A6" w:rsidRPr="00541A97">
        <w:rPr>
          <w:b/>
          <w:bCs/>
          <w:sz w:val="28"/>
          <w:szCs w:val="28"/>
          <w:u w:val="single"/>
          <w:lang w:val="uk-UA"/>
        </w:rPr>
        <w:t xml:space="preserve"> 2</w:t>
      </w:r>
      <w:r w:rsidR="007C0AE2" w:rsidRPr="00541A97">
        <w:rPr>
          <w:b/>
          <w:bCs/>
          <w:sz w:val="28"/>
          <w:szCs w:val="28"/>
          <w:u w:val="single"/>
          <w:lang w:val="uk-UA"/>
        </w:rPr>
        <w:t>,</w:t>
      </w:r>
      <w:r w:rsidR="007C0AE2">
        <w:rPr>
          <w:bCs/>
          <w:sz w:val="28"/>
          <w:szCs w:val="28"/>
          <w:u w:val="single"/>
          <w:lang w:val="uk-UA"/>
        </w:rPr>
        <w:t xml:space="preserve"> додаток 1</w:t>
      </w:r>
      <w:r w:rsidR="004F177B" w:rsidRPr="007C0AE2">
        <w:rPr>
          <w:bCs/>
          <w:sz w:val="28"/>
          <w:szCs w:val="28"/>
          <w:u w:val="single"/>
          <w:lang w:val="uk-UA"/>
        </w:rPr>
        <w:t>)</w:t>
      </w:r>
      <w:r w:rsidR="00794773">
        <w:rPr>
          <w:bCs/>
          <w:sz w:val="28"/>
          <w:szCs w:val="28"/>
          <w:lang w:val="uk-UA"/>
        </w:rPr>
        <w:t xml:space="preserve"> Питання з актуалізації опорних знань націлені на перевірку знань студентів за пройденим матеріалом. Викладач коментує відповіді студентів.</w:t>
      </w:r>
    </w:p>
    <w:p w:rsidR="00794773" w:rsidRDefault="00794773" w:rsidP="00A336D4">
      <w:pPr>
        <w:spacing w:line="276" w:lineRule="auto"/>
        <w:jc w:val="both"/>
        <w:rPr>
          <w:bCs/>
          <w:sz w:val="28"/>
          <w:szCs w:val="28"/>
          <w:lang w:val="uk-UA"/>
        </w:rPr>
      </w:pPr>
    </w:p>
    <w:p w:rsidR="00050E01" w:rsidRPr="00BF0811" w:rsidRDefault="00050E01" w:rsidP="00A336D4">
      <w:pPr>
        <w:spacing w:line="276" w:lineRule="auto"/>
        <w:jc w:val="both"/>
        <w:rPr>
          <w:bCs/>
          <w:sz w:val="28"/>
          <w:szCs w:val="28"/>
          <w:u w:val="single"/>
          <w:lang w:val="uk-UA"/>
        </w:rPr>
      </w:pPr>
      <w:r w:rsidRPr="00BF0811">
        <w:rPr>
          <w:bCs/>
          <w:sz w:val="28"/>
          <w:szCs w:val="28"/>
          <w:u w:val="single"/>
          <w:lang w:val="uk-UA"/>
        </w:rPr>
        <w:t>Викладач:</w:t>
      </w:r>
    </w:p>
    <w:p w:rsidR="00050E01" w:rsidRPr="00672E92" w:rsidRDefault="00672E92" w:rsidP="00A336D4">
      <w:pPr>
        <w:spacing w:line="276" w:lineRule="auto"/>
        <w:jc w:val="both"/>
        <w:rPr>
          <w:bCs/>
          <w:sz w:val="28"/>
          <w:szCs w:val="28"/>
          <w:lang w:val="uk-UA"/>
        </w:rPr>
      </w:pPr>
      <w:r>
        <w:rPr>
          <w:bCs/>
          <w:sz w:val="28"/>
          <w:szCs w:val="28"/>
          <w:lang w:val="uk-UA"/>
        </w:rPr>
        <w:t>-</w:t>
      </w:r>
      <w:r w:rsidR="00396B5C" w:rsidRPr="00672E92">
        <w:rPr>
          <w:bCs/>
          <w:sz w:val="28"/>
          <w:szCs w:val="28"/>
          <w:lang w:val="uk-UA"/>
        </w:rPr>
        <w:t xml:space="preserve"> Що таке залізобетон?</w:t>
      </w:r>
    </w:p>
    <w:p w:rsidR="00050E01" w:rsidRPr="00BF0811" w:rsidRDefault="00050E01" w:rsidP="00A336D4">
      <w:pPr>
        <w:spacing w:line="276" w:lineRule="auto"/>
        <w:jc w:val="both"/>
        <w:rPr>
          <w:bCs/>
          <w:sz w:val="28"/>
          <w:szCs w:val="28"/>
          <w:u w:val="single"/>
          <w:lang w:val="uk-UA"/>
        </w:rPr>
      </w:pPr>
      <w:r w:rsidRPr="00BF0811">
        <w:rPr>
          <w:bCs/>
          <w:sz w:val="28"/>
          <w:szCs w:val="28"/>
          <w:u w:val="single"/>
          <w:lang w:val="uk-UA"/>
        </w:rPr>
        <w:t>Студент:</w:t>
      </w:r>
    </w:p>
    <w:p w:rsidR="00050E01" w:rsidRPr="00672E92" w:rsidRDefault="00672E92" w:rsidP="00A336D4">
      <w:pPr>
        <w:spacing w:line="276" w:lineRule="auto"/>
        <w:jc w:val="both"/>
        <w:rPr>
          <w:bCs/>
          <w:sz w:val="28"/>
          <w:szCs w:val="28"/>
          <w:lang w:val="uk-UA"/>
        </w:rPr>
      </w:pPr>
      <w:proofErr w:type="spellStart"/>
      <w:r>
        <w:rPr>
          <w:bCs/>
          <w:sz w:val="28"/>
          <w:szCs w:val="28"/>
          <w:lang w:val="uk-UA"/>
        </w:rPr>
        <w:t>-</w:t>
      </w:r>
      <w:r w:rsidR="00414745" w:rsidRPr="00672E92">
        <w:rPr>
          <w:bCs/>
          <w:sz w:val="28"/>
          <w:szCs w:val="28"/>
          <w:lang w:val="uk-UA"/>
        </w:rPr>
        <w:t>Залізобетон</w:t>
      </w:r>
      <w:proofErr w:type="spellEnd"/>
      <w:r w:rsidR="00050E01" w:rsidRPr="00672E92">
        <w:rPr>
          <w:bCs/>
          <w:sz w:val="28"/>
          <w:szCs w:val="28"/>
          <w:lang w:val="uk-UA"/>
        </w:rPr>
        <w:t xml:space="preserve"> — це композиційний будівельний матеріал, що являє собою залиту бетоном сталеву арматуру.</w:t>
      </w:r>
    </w:p>
    <w:p w:rsidR="00984D83" w:rsidRDefault="00984D83" w:rsidP="00A336D4">
      <w:pPr>
        <w:spacing w:line="276" w:lineRule="auto"/>
        <w:jc w:val="both"/>
        <w:rPr>
          <w:bCs/>
          <w:sz w:val="28"/>
          <w:szCs w:val="28"/>
          <w:lang w:val="uk-UA"/>
        </w:rPr>
      </w:pPr>
    </w:p>
    <w:p w:rsidR="00050E01" w:rsidRPr="00BF0811" w:rsidRDefault="00050E01" w:rsidP="00A336D4">
      <w:pPr>
        <w:spacing w:line="276" w:lineRule="auto"/>
        <w:jc w:val="both"/>
        <w:rPr>
          <w:bCs/>
          <w:sz w:val="28"/>
          <w:szCs w:val="28"/>
          <w:u w:val="single"/>
          <w:lang w:val="uk-UA"/>
        </w:rPr>
      </w:pPr>
      <w:r w:rsidRPr="00BF0811">
        <w:rPr>
          <w:bCs/>
          <w:sz w:val="28"/>
          <w:szCs w:val="28"/>
          <w:u w:val="single"/>
          <w:lang w:val="uk-UA"/>
        </w:rPr>
        <w:t>Викладач:</w:t>
      </w:r>
    </w:p>
    <w:p w:rsidR="00396B5C" w:rsidRPr="00672E92" w:rsidRDefault="00672E92" w:rsidP="00A336D4">
      <w:pPr>
        <w:spacing w:line="276" w:lineRule="auto"/>
        <w:jc w:val="both"/>
        <w:rPr>
          <w:bCs/>
          <w:sz w:val="28"/>
          <w:szCs w:val="28"/>
          <w:lang w:val="uk-UA"/>
        </w:rPr>
      </w:pPr>
      <w:proofErr w:type="spellStart"/>
      <w:r>
        <w:rPr>
          <w:bCs/>
          <w:sz w:val="28"/>
          <w:szCs w:val="28"/>
          <w:lang w:val="uk-UA"/>
        </w:rPr>
        <w:t>-</w:t>
      </w:r>
      <w:r w:rsidR="00396B5C" w:rsidRPr="00672E92">
        <w:rPr>
          <w:bCs/>
          <w:sz w:val="28"/>
          <w:szCs w:val="28"/>
          <w:lang w:val="uk-UA"/>
        </w:rPr>
        <w:t>Що</w:t>
      </w:r>
      <w:proofErr w:type="spellEnd"/>
      <w:r w:rsidR="00396B5C" w:rsidRPr="00672E92">
        <w:rPr>
          <w:bCs/>
          <w:sz w:val="28"/>
          <w:szCs w:val="28"/>
          <w:lang w:val="uk-UA"/>
        </w:rPr>
        <w:t xml:space="preserve"> є основою спільної роботи бетону та арматури?</w:t>
      </w:r>
    </w:p>
    <w:p w:rsidR="00BF0811" w:rsidRDefault="00BF0811" w:rsidP="00A336D4">
      <w:pPr>
        <w:spacing w:line="276" w:lineRule="auto"/>
        <w:jc w:val="both"/>
        <w:rPr>
          <w:bCs/>
          <w:sz w:val="28"/>
          <w:szCs w:val="28"/>
          <w:lang w:val="uk-UA"/>
        </w:rPr>
      </w:pPr>
    </w:p>
    <w:p w:rsidR="00984D83" w:rsidRPr="00BF0811" w:rsidRDefault="00984D83" w:rsidP="00A336D4">
      <w:pPr>
        <w:spacing w:line="276" w:lineRule="auto"/>
        <w:jc w:val="both"/>
        <w:rPr>
          <w:bCs/>
          <w:sz w:val="28"/>
          <w:szCs w:val="28"/>
          <w:u w:val="single"/>
          <w:lang w:val="uk-UA"/>
        </w:rPr>
      </w:pPr>
      <w:r w:rsidRPr="00BF0811">
        <w:rPr>
          <w:bCs/>
          <w:sz w:val="28"/>
          <w:szCs w:val="28"/>
          <w:u w:val="single"/>
          <w:lang w:val="uk-UA"/>
        </w:rPr>
        <w:t>Студент:</w:t>
      </w:r>
    </w:p>
    <w:p w:rsidR="00AA3539" w:rsidRPr="00672E92" w:rsidRDefault="00672E92" w:rsidP="00A336D4">
      <w:pPr>
        <w:autoSpaceDE w:val="0"/>
        <w:autoSpaceDN w:val="0"/>
        <w:adjustRightInd w:val="0"/>
        <w:spacing w:line="276" w:lineRule="auto"/>
        <w:jc w:val="both"/>
        <w:rPr>
          <w:rFonts w:eastAsia="Calibri"/>
          <w:sz w:val="28"/>
          <w:szCs w:val="28"/>
          <w:lang w:val="uk-UA"/>
        </w:rPr>
      </w:pPr>
      <w:proofErr w:type="spellStart"/>
      <w:r>
        <w:rPr>
          <w:rFonts w:eastAsia="Calibri"/>
          <w:sz w:val="28"/>
          <w:szCs w:val="28"/>
          <w:lang w:val="uk-UA"/>
        </w:rPr>
        <w:t>-</w:t>
      </w:r>
      <w:r w:rsidR="00AA3539" w:rsidRPr="00672E92">
        <w:rPr>
          <w:rFonts w:eastAsia="Calibri"/>
          <w:sz w:val="28"/>
          <w:szCs w:val="28"/>
          <w:lang w:val="uk-UA"/>
        </w:rPr>
        <w:t>О</w:t>
      </w:r>
      <w:r w:rsidR="00984D83" w:rsidRPr="00672E92">
        <w:rPr>
          <w:rFonts w:eastAsia="Calibri"/>
          <w:sz w:val="28"/>
          <w:szCs w:val="28"/>
          <w:lang w:val="uk-UA"/>
        </w:rPr>
        <w:t>сновою</w:t>
      </w:r>
      <w:proofErr w:type="spellEnd"/>
      <w:r w:rsidR="00984D83" w:rsidRPr="00672E92">
        <w:rPr>
          <w:rFonts w:eastAsia="Calibri"/>
          <w:sz w:val="28"/>
          <w:szCs w:val="28"/>
          <w:lang w:val="uk-UA"/>
        </w:rPr>
        <w:t xml:space="preserve"> раціональної спільної роботи бетону і сталевої </w:t>
      </w:r>
      <w:r w:rsidR="00AA3539" w:rsidRPr="00672E92">
        <w:rPr>
          <w:rFonts w:eastAsia="Calibri"/>
          <w:sz w:val="28"/>
          <w:szCs w:val="28"/>
          <w:lang w:val="uk-UA"/>
        </w:rPr>
        <w:t>арматури є</w:t>
      </w:r>
    </w:p>
    <w:p w:rsidR="00984D83" w:rsidRPr="00AA3539" w:rsidRDefault="00984D83" w:rsidP="00A336D4">
      <w:pPr>
        <w:autoSpaceDE w:val="0"/>
        <w:autoSpaceDN w:val="0"/>
        <w:adjustRightInd w:val="0"/>
        <w:spacing w:line="276" w:lineRule="auto"/>
        <w:jc w:val="both"/>
        <w:rPr>
          <w:rFonts w:eastAsia="Calibri"/>
          <w:sz w:val="28"/>
          <w:szCs w:val="28"/>
          <w:lang w:val="uk-UA"/>
        </w:rPr>
      </w:pPr>
      <w:r w:rsidRPr="00AA3539">
        <w:rPr>
          <w:rFonts w:eastAsia="Calibri"/>
          <w:sz w:val="28"/>
          <w:szCs w:val="28"/>
          <w:lang w:val="uk-UA"/>
        </w:rPr>
        <w:t>вигідне природне сполучення деяких важливих фізико-механічних властивостей цих матеріалів. Бетон під час твердіння міцно зчіплюється зі сталевими стержня</w:t>
      </w:r>
      <w:r w:rsidR="00AD0BBF">
        <w:rPr>
          <w:rFonts w:eastAsia="Calibri"/>
          <w:sz w:val="28"/>
          <w:szCs w:val="28"/>
          <w:lang w:val="uk-UA"/>
        </w:rPr>
        <w:t>ми; під дією зовнішніх сил обид</w:t>
      </w:r>
      <w:r w:rsidRPr="00AA3539">
        <w:rPr>
          <w:rFonts w:eastAsia="Calibri"/>
          <w:sz w:val="28"/>
          <w:szCs w:val="28"/>
          <w:lang w:val="uk-UA"/>
        </w:rPr>
        <w:t>ва матеріали деформуються і пра</w:t>
      </w:r>
      <w:r w:rsidR="00AD0BBF">
        <w:rPr>
          <w:rFonts w:eastAsia="Calibri"/>
          <w:sz w:val="28"/>
          <w:szCs w:val="28"/>
          <w:lang w:val="uk-UA"/>
        </w:rPr>
        <w:t>цюють спільно, тобто суміжні во</w:t>
      </w:r>
      <w:r w:rsidR="007C0AE2">
        <w:rPr>
          <w:rFonts w:eastAsia="Calibri"/>
          <w:sz w:val="28"/>
          <w:szCs w:val="28"/>
          <w:lang w:val="uk-UA"/>
        </w:rPr>
        <w:t>локна бетону та сталі зазнають</w:t>
      </w:r>
      <w:r w:rsidRPr="00AA3539">
        <w:rPr>
          <w:rFonts w:eastAsia="Calibri"/>
          <w:sz w:val="28"/>
          <w:szCs w:val="28"/>
          <w:lang w:val="uk-UA"/>
        </w:rPr>
        <w:t xml:space="preserve"> однакових деформацій.</w:t>
      </w:r>
    </w:p>
    <w:p w:rsidR="00984D83" w:rsidRDefault="00984D83" w:rsidP="00A336D4">
      <w:pPr>
        <w:pStyle w:val="a7"/>
        <w:autoSpaceDE w:val="0"/>
        <w:autoSpaceDN w:val="0"/>
        <w:adjustRightInd w:val="0"/>
        <w:spacing w:line="276" w:lineRule="auto"/>
        <w:jc w:val="both"/>
        <w:rPr>
          <w:rFonts w:eastAsia="Calibri"/>
          <w:sz w:val="28"/>
          <w:szCs w:val="28"/>
          <w:lang w:val="uk-UA"/>
        </w:rPr>
      </w:pPr>
    </w:p>
    <w:p w:rsidR="00396B5C" w:rsidRPr="00BF0811" w:rsidRDefault="008C4CBF" w:rsidP="00A336D4">
      <w:pPr>
        <w:autoSpaceDE w:val="0"/>
        <w:autoSpaceDN w:val="0"/>
        <w:adjustRightInd w:val="0"/>
        <w:spacing w:line="276" w:lineRule="auto"/>
        <w:jc w:val="both"/>
        <w:rPr>
          <w:rFonts w:eastAsia="Calibri"/>
          <w:sz w:val="28"/>
          <w:szCs w:val="28"/>
          <w:u w:val="single"/>
          <w:lang w:val="uk-UA"/>
        </w:rPr>
      </w:pPr>
      <w:r w:rsidRPr="00BF0811">
        <w:rPr>
          <w:bCs/>
          <w:sz w:val="28"/>
          <w:szCs w:val="28"/>
          <w:u w:val="single"/>
          <w:lang w:val="uk-UA"/>
        </w:rPr>
        <w:t>Викладач:</w:t>
      </w:r>
    </w:p>
    <w:p w:rsidR="008C4CBF" w:rsidRPr="009E69B2" w:rsidRDefault="00794773" w:rsidP="00A336D4">
      <w:pPr>
        <w:spacing w:line="276" w:lineRule="auto"/>
        <w:jc w:val="both"/>
        <w:rPr>
          <w:bCs/>
          <w:sz w:val="28"/>
          <w:szCs w:val="28"/>
          <w:lang w:val="uk-UA"/>
        </w:rPr>
      </w:pPr>
      <w:proofErr w:type="spellStart"/>
      <w:r>
        <w:rPr>
          <w:bCs/>
          <w:sz w:val="28"/>
          <w:szCs w:val="28"/>
          <w:lang w:val="uk-UA"/>
        </w:rPr>
        <w:lastRenderedPageBreak/>
        <w:t>-</w:t>
      </w:r>
      <w:r w:rsidR="009E69B2">
        <w:rPr>
          <w:bCs/>
          <w:sz w:val="28"/>
          <w:szCs w:val="28"/>
          <w:lang w:val="uk-UA"/>
        </w:rPr>
        <w:t>Назвіть</w:t>
      </w:r>
      <w:proofErr w:type="spellEnd"/>
      <w:r w:rsidR="009E69B2">
        <w:rPr>
          <w:bCs/>
          <w:sz w:val="28"/>
          <w:szCs w:val="28"/>
          <w:lang w:val="uk-UA"/>
        </w:rPr>
        <w:t xml:space="preserve"> основні види деформацій.</w:t>
      </w:r>
    </w:p>
    <w:p w:rsidR="008C4CBF" w:rsidRPr="00BF0811" w:rsidRDefault="008C4CBF" w:rsidP="00A336D4">
      <w:pPr>
        <w:spacing w:line="276" w:lineRule="auto"/>
        <w:jc w:val="both"/>
        <w:rPr>
          <w:bCs/>
          <w:sz w:val="28"/>
          <w:szCs w:val="28"/>
          <w:u w:val="single"/>
          <w:lang w:val="uk-UA"/>
        </w:rPr>
      </w:pPr>
      <w:r w:rsidRPr="00BF0811">
        <w:rPr>
          <w:bCs/>
          <w:sz w:val="28"/>
          <w:szCs w:val="28"/>
          <w:u w:val="single"/>
          <w:lang w:val="uk-UA"/>
        </w:rPr>
        <w:t>Студент:</w:t>
      </w:r>
    </w:p>
    <w:p w:rsidR="008C4CBF" w:rsidRPr="00794773" w:rsidRDefault="00794773" w:rsidP="00A336D4">
      <w:pPr>
        <w:spacing w:line="276" w:lineRule="auto"/>
        <w:jc w:val="both"/>
        <w:rPr>
          <w:bCs/>
          <w:sz w:val="28"/>
          <w:szCs w:val="28"/>
          <w:lang w:val="uk-UA"/>
        </w:rPr>
      </w:pPr>
      <w:proofErr w:type="spellStart"/>
      <w:r>
        <w:rPr>
          <w:bCs/>
          <w:sz w:val="28"/>
          <w:szCs w:val="28"/>
          <w:lang w:val="uk-UA"/>
        </w:rPr>
        <w:t>-</w:t>
      </w:r>
      <w:r w:rsidR="008C4CBF" w:rsidRPr="00794773">
        <w:rPr>
          <w:bCs/>
          <w:sz w:val="28"/>
          <w:szCs w:val="28"/>
          <w:lang w:val="uk-UA"/>
        </w:rPr>
        <w:t>Розтяг</w:t>
      </w:r>
      <w:proofErr w:type="spellEnd"/>
      <w:r w:rsidR="008C4CBF" w:rsidRPr="00794773">
        <w:rPr>
          <w:bCs/>
          <w:sz w:val="28"/>
          <w:szCs w:val="28"/>
          <w:lang w:val="uk-UA"/>
        </w:rPr>
        <w:t xml:space="preserve"> та стиск, кручення, зсув, вигін.</w:t>
      </w:r>
    </w:p>
    <w:p w:rsidR="008C4CBF" w:rsidRDefault="008C4CBF" w:rsidP="00A336D4">
      <w:pPr>
        <w:spacing w:line="276" w:lineRule="auto"/>
        <w:jc w:val="both"/>
        <w:rPr>
          <w:bCs/>
          <w:sz w:val="28"/>
          <w:szCs w:val="28"/>
          <w:lang w:val="uk-UA"/>
        </w:rPr>
      </w:pPr>
    </w:p>
    <w:p w:rsidR="008C4CBF" w:rsidRPr="00BF0811" w:rsidRDefault="008C4CBF" w:rsidP="00A336D4">
      <w:pPr>
        <w:spacing w:line="276" w:lineRule="auto"/>
        <w:jc w:val="both"/>
        <w:rPr>
          <w:bCs/>
          <w:sz w:val="28"/>
          <w:szCs w:val="28"/>
          <w:u w:val="single"/>
          <w:lang w:val="uk-UA"/>
        </w:rPr>
      </w:pPr>
      <w:r w:rsidRPr="00BF0811">
        <w:rPr>
          <w:bCs/>
          <w:sz w:val="28"/>
          <w:szCs w:val="28"/>
          <w:u w:val="single"/>
          <w:lang w:val="uk-UA"/>
        </w:rPr>
        <w:t>Викладач:</w:t>
      </w:r>
    </w:p>
    <w:p w:rsidR="008C4CBF" w:rsidRPr="00794773" w:rsidRDefault="00794773" w:rsidP="00A336D4">
      <w:pPr>
        <w:spacing w:line="276" w:lineRule="auto"/>
        <w:jc w:val="both"/>
        <w:rPr>
          <w:bCs/>
          <w:sz w:val="28"/>
          <w:szCs w:val="28"/>
          <w:lang w:val="uk-UA"/>
        </w:rPr>
      </w:pPr>
      <w:proofErr w:type="spellStart"/>
      <w:r>
        <w:rPr>
          <w:bCs/>
          <w:sz w:val="28"/>
          <w:szCs w:val="28"/>
          <w:lang w:val="uk-UA"/>
        </w:rPr>
        <w:t>-</w:t>
      </w:r>
      <w:r w:rsidR="008C4CBF" w:rsidRPr="00794773">
        <w:rPr>
          <w:bCs/>
          <w:sz w:val="28"/>
          <w:szCs w:val="28"/>
          <w:lang w:val="uk-UA"/>
        </w:rPr>
        <w:t>Що</w:t>
      </w:r>
      <w:proofErr w:type="spellEnd"/>
      <w:r w:rsidR="008C4CBF" w:rsidRPr="00794773">
        <w:rPr>
          <w:bCs/>
          <w:sz w:val="28"/>
          <w:szCs w:val="28"/>
          <w:lang w:val="uk-UA"/>
        </w:rPr>
        <w:t xml:space="preserve"> таке клас </w:t>
      </w:r>
      <w:r w:rsidR="00561F78" w:rsidRPr="00794773">
        <w:rPr>
          <w:bCs/>
          <w:sz w:val="28"/>
          <w:szCs w:val="28"/>
          <w:lang w:val="uk-UA"/>
        </w:rPr>
        <w:t xml:space="preserve">та марка </w:t>
      </w:r>
      <w:r w:rsidR="008C4CBF" w:rsidRPr="00794773">
        <w:rPr>
          <w:bCs/>
          <w:sz w:val="28"/>
          <w:szCs w:val="28"/>
          <w:lang w:val="uk-UA"/>
        </w:rPr>
        <w:t xml:space="preserve">бетону? </w:t>
      </w:r>
    </w:p>
    <w:p w:rsidR="008C4CBF" w:rsidRPr="00BF0811" w:rsidRDefault="008C4CBF" w:rsidP="00A336D4">
      <w:pPr>
        <w:spacing w:line="276" w:lineRule="auto"/>
        <w:jc w:val="both"/>
        <w:rPr>
          <w:bCs/>
          <w:sz w:val="28"/>
          <w:szCs w:val="28"/>
          <w:u w:val="single"/>
          <w:lang w:val="uk-UA"/>
        </w:rPr>
      </w:pPr>
      <w:r w:rsidRPr="00BF0811">
        <w:rPr>
          <w:bCs/>
          <w:sz w:val="28"/>
          <w:szCs w:val="28"/>
          <w:u w:val="single"/>
          <w:lang w:val="uk-UA"/>
        </w:rPr>
        <w:t>Студент:</w:t>
      </w:r>
    </w:p>
    <w:p w:rsidR="00561F78" w:rsidRPr="00794773" w:rsidRDefault="00794773" w:rsidP="00A336D4">
      <w:pPr>
        <w:autoSpaceDE w:val="0"/>
        <w:autoSpaceDN w:val="0"/>
        <w:adjustRightInd w:val="0"/>
        <w:spacing w:line="276" w:lineRule="auto"/>
        <w:jc w:val="both"/>
        <w:rPr>
          <w:rFonts w:eastAsia="Calibri"/>
          <w:sz w:val="28"/>
          <w:szCs w:val="28"/>
        </w:rPr>
      </w:pPr>
      <w:proofErr w:type="spellStart"/>
      <w:r>
        <w:rPr>
          <w:rFonts w:eastAsia="Calibri"/>
          <w:sz w:val="28"/>
          <w:szCs w:val="28"/>
          <w:lang w:val="uk-UA"/>
        </w:rPr>
        <w:t>-</w:t>
      </w:r>
      <w:r w:rsidR="007C0AE2">
        <w:rPr>
          <w:rFonts w:eastAsia="Calibri"/>
          <w:sz w:val="28"/>
          <w:szCs w:val="28"/>
          <w:lang w:val="uk-UA"/>
        </w:rPr>
        <w:t>Для</w:t>
      </w:r>
      <w:proofErr w:type="spellEnd"/>
      <w:r w:rsidR="007C0AE2">
        <w:rPr>
          <w:rFonts w:eastAsia="Calibri"/>
          <w:sz w:val="28"/>
          <w:szCs w:val="28"/>
          <w:lang w:val="uk-UA"/>
        </w:rPr>
        <w:t xml:space="preserve"> бетону в</w:t>
      </w:r>
      <w:r w:rsidR="00561F78" w:rsidRPr="00794773">
        <w:rPr>
          <w:rFonts w:eastAsia="Calibri"/>
          <w:sz w:val="28"/>
          <w:szCs w:val="28"/>
          <w:lang w:val="uk-UA"/>
        </w:rPr>
        <w:t>становлені такі основні класи та марки: клас бетону за</w:t>
      </w:r>
    </w:p>
    <w:p w:rsidR="00561F78" w:rsidRPr="00561F78" w:rsidRDefault="00561F78" w:rsidP="00A336D4">
      <w:pPr>
        <w:autoSpaceDE w:val="0"/>
        <w:autoSpaceDN w:val="0"/>
        <w:adjustRightInd w:val="0"/>
        <w:spacing w:line="276" w:lineRule="auto"/>
        <w:jc w:val="both"/>
        <w:rPr>
          <w:rFonts w:eastAsia="Calibri"/>
          <w:sz w:val="28"/>
          <w:szCs w:val="28"/>
        </w:rPr>
      </w:pPr>
      <w:r w:rsidRPr="00561F78">
        <w:rPr>
          <w:rFonts w:eastAsia="Calibri"/>
          <w:sz w:val="28"/>
          <w:szCs w:val="28"/>
          <w:lang w:val="uk-UA"/>
        </w:rPr>
        <w:t xml:space="preserve"> міцністю на стиск; клас бетону за міцністю на осьовий розтяг; марка бетону за морозостійкістю; марка бетону за водонепроникністю.</w:t>
      </w:r>
    </w:p>
    <w:p w:rsidR="008C4CBF" w:rsidRDefault="008C4CBF" w:rsidP="00A336D4">
      <w:pPr>
        <w:autoSpaceDE w:val="0"/>
        <w:autoSpaceDN w:val="0"/>
        <w:adjustRightInd w:val="0"/>
        <w:spacing w:line="276" w:lineRule="auto"/>
        <w:jc w:val="both"/>
        <w:rPr>
          <w:rFonts w:eastAsia="Calibri"/>
          <w:sz w:val="28"/>
          <w:szCs w:val="28"/>
          <w:lang w:val="uk-UA"/>
        </w:rPr>
      </w:pPr>
      <w:proofErr w:type="spellStart"/>
      <w:proofErr w:type="gramStart"/>
      <w:r w:rsidRPr="00561F78">
        <w:rPr>
          <w:rFonts w:eastAsia="Calibri"/>
          <w:sz w:val="28"/>
          <w:szCs w:val="28"/>
        </w:rPr>
        <w:t>Міцність</w:t>
      </w:r>
      <w:proofErr w:type="spellEnd"/>
      <w:r w:rsidRPr="00561F78">
        <w:rPr>
          <w:rFonts w:eastAsia="Calibri"/>
          <w:sz w:val="28"/>
          <w:szCs w:val="28"/>
        </w:rPr>
        <w:t xml:space="preserve"> бетону на </w:t>
      </w:r>
      <w:proofErr w:type="spellStart"/>
      <w:r w:rsidRPr="00561F78">
        <w:rPr>
          <w:rFonts w:eastAsia="Calibri"/>
          <w:sz w:val="28"/>
          <w:szCs w:val="28"/>
        </w:rPr>
        <w:t>стиск</w:t>
      </w:r>
      <w:proofErr w:type="spellEnd"/>
      <w:r w:rsidR="00580EBC">
        <w:rPr>
          <w:rFonts w:eastAsia="Calibri"/>
          <w:sz w:val="28"/>
          <w:szCs w:val="28"/>
          <w:lang w:val="en-US"/>
        </w:rPr>
        <w:t xml:space="preserve"> </w:t>
      </w:r>
      <w:proofErr w:type="spellStart"/>
      <w:r w:rsidRPr="00561F78">
        <w:rPr>
          <w:rFonts w:eastAsia="Calibri"/>
          <w:sz w:val="28"/>
          <w:szCs w:val="28"/>
        </w:rPr>
        <w:t>визначається</w:t>
      </w:r>
      <w:proofErr w:type="spellEnd"/>
      <w:r w:rsidRPr="00561F78">
        <w:rPr>
          <w:rFonts w:eastAsia="Calibri"/>
          <w:sz w:val="28"/>
          <w:szCs w:val="28"/>
        </w:rPr>
        <w:t xml:space="preserve"> через </w:t>
      </w:r>
      <w:proofErr w:type="spellStart"/>
      <w:r w:rsidRPr="00561F78">
        <w:rPr>
          <w:rFonts w:eastAsia="Calibri"/>
          <w:sz w:val="28"/>
          <w:szCs w:val="28"/>
        </w:rPr>
        <w:t>класи</w:t>
      </w:r>
      <w:proofErr w:type="spellEnd"/>
      <w:r w:rsidR="00580EBC">
        <w:rPr>
          <w:rFonts w:eastAsia="Calibri"/>
          <w:sz w:val="28"/>
          <w:szCs w:val="28"/>
          <w:lang w:val="en-US"/>
        </w:rPr>
        <w:t xml:space="preserve"> </w:t>
      </w:r>
      <w:proofErr w:type="spellStart"/>
      <w:r w:rsidRPr="00561F78">
        <w:rPr>
          <w:rFonts w:eastAsia="Calibri"/>
          <w:sz w:val="28"/>
          <w:szCs w:val="28"/>
        </w:rPr>
        <w:t>міцності</w:t>
      </w:r>
      <w:proofErr w:type="spellEnd"/>
      <w:r w:rsidR="00580EBC">
        <w:rPr>
          <w:rFonts w:eastAsia="Calibri"/>
          <w:sz w:val="28"/>
          <w:szCs w:val="28"/>
          <w:lang w:val="en-US"/>
        </w:rPr>
        <w:t xml:space="preserve"> </w:t>
      </w:r>
      <w:r w:rsidR="00561F78" w:rsidRPr="00561F78">
        <w:rPr>
          <w:rFonts w:eastAsia="Calibri"/>
          <w:sz w:val="28"/>
          <w:szCs w:val="28"/>
        </w:rPr>
        <w:t>бетону,</w:t>
      </w:r>
      <w:r w:rsidR="00580EBC">
        <w:rPr>
          <w:rFonts w:eastAsia="Calibri"/>
          <w:sz w:val="28"/>
          <w:szCs w:val="28"/>
          <w:lang w:val="en-US"/>
        </w:rPr>
        <w:t xml:space="preserve"> </w:t>
      </w:r>
      <w:proofErr w:type="spellStart"/>
      <w:r w:rsidRPr="00561F78">
        <w:rPr>
          <w:rFonts w:eastAsia="Calibri"/>
          <w:sz w:val="28"/>
          <w:szCs w:val="28"/>
        </w:rPr>
        <w:t>які</w:t>
      </w:r>
      <w:proofErr w:type="spellEnd"/>
      <w:r w:rsidR="00580EBC">
        <w:rPr>
          <w:rFonts w:eastAsia="Calibri"/>
          <w:sz w:val="28"/>
          <w:szCs w:val="28"/>
          <w:lang w:val="en-US"/>
        </w:rPr>
        <w:t xml:space="preserve"> </w:t>
      </w:r>
      <w:proofErr w:type="spellStart"/>
      <w:r w:rsidRPr="00561F78">
        <w:rPr>
          <w:rFonts w:eastAsia="Calibri"/>
          <w:sz w:val="28"/>
          <w:szCs w:val="28"/>
        </w:rPr>
        <w:t>позначаються</w:t>
      </w:r>
      <w:proofErr w:type="spellEnd"/>
      <w:r w:rsidR="00580EBC">
        <w:rPr>
          <w:rFonts w:eastAsia="Calibri"/>
          <w:sz w:val="28"/>
          <w:szCs w:val="28"/>
          <w:lang w:val="en-US"/>
        </w:rPr>
        <w:t xml:space="preserve"> </w:t>
      </w:r>
      <w:proofErr w:type="spellStart"/>
      <w:r w:rsidRPr="00561F78">
        <w:rPr>
          <w:rFonts w:eastAsia="Calibri"/>
          <w:sz w:val="28"/>
          <w:szCs w:val="28"/>
        </w:rPr>
        <w:t>літерою</w:t>
      </w:r>
      <w:proofErr w:type="spellEnd"/>
      <w:r w:rsidR="00580EBC">
        <w:rPr>
          <w:rFonts w:eastAsia="Calibri"/>
          <w:sz w:val="28"/>
          <w:szCs w:val="28"/>
          <w:lang w:val="en-US"/>
        </w:rPr>
        <w:t xml:space="preserve"> </w:t>
      </w:r>
      <w:r w:rsidRPr="00561F78">
        <w:rPr>
          <w:rFonts w:eastAsia="Calibri"/>
          <w:b/>
          <w:i/>
          <w:iCs/>
          <w:sz w:val="28"/>
          <w:szCs w:val="28"/>
          <w:lang w:val="uk-UA"/>
        </w:rPr>
        <w:t>В</w:t>
      </w:r>
      <w:r w:rsidR="00561F78" w:rsidRPr="00561F78">
        <w:rPr>
          <w:rFonts w:eastAsia="Calibri"/>
          <w:b/>
          <w:i/>
          <w:iCs/>
          <w:sz w:val="28"/>
          <w:szCs w:val="28"/>
          <w:lang w:val="uk-UA"/>
        </w:rPr>
        <w:t xml:space="preserve">. </w:t>
      </w:r>
      <w:r w:rsidRPr="00390428">
        <w:rPr>
          <w:rFonts w:eastAsia="Calibri"/>
          <w:sz w:val="28"/>
          <w:szCs w:val="28"/>
          <w:lang w:val="uk-UA"/>
        </w:rPr>
        <w:t>Класи</w:t>
      </w:r>
      <w:r w:rsidR="00580EBC">
        <w:rPr>
          <w:rFonts w:eastAsia="Calibri"/>
          <w:sz w:val="28"/>
          <w:szCs w:val="28"/>
          <w:lang w:val="en-US"/>
        </w:rPr>
        <w:t xml:space="preserve"> </w:t>
      </w:r>
      <w:r w:rsidRPr="00390428">
        <w:rPr>
          <w:rFonts w:eastAsia="Calibri"/>
          <w:sz w:val="28"/>
          <w:szCs w:val="28"/>
          <w:lang w:val="uk-UA"/>
        </w:rPr>
        <w:t>міцності</w:t>
      </w:r>
      <w:r w:rsidR="00580EBC">
        <w:rPr>
          <w:rFonts w:eastAsia="Calibri"/>
          <w:sz w:val="28"/>
          <w:szCs w:val="28"/>
          <w:lang w:val="en-US"/>
        </w:rPr>
        <w:t xml:space="preserve"> </w:t>
      </w:r>
      <w:r w:rsidRPr="00390428">
        <w:rPr>
          <w:rFonts w:eastAsia="Calibri"/>
          <w:sz w:val="28"/>
          <w:szCs w:val="28"/>
          <w:lang w:val="uk-UA"/>
        </w:rPr>
        <w:t>ґрунтуються</w:t>
      </w:r>
      <w:r w:rsidR="00580EBC">
        <w:rPr>
          <w:rFonts w:eastAsia="Calibri"/>
          <w:sz w:val="28"/>
          <w:szCs w:val="28"/>
          <w:lang w:val="en-US"/>
        </w:rPr>
        <w:t xml:space="preserve"> </w:t>
      </w:r>
      <w:r w:rsidRPr="00390428">
        <w:rPr>
          <w:rFonts w:eastAsia="Calibri"/>
          <w:sz w:val="28"/>
          <w:szCs w:val="28"/>
          <w:lang w:val="uk-UA"/>
        </w:rPr>
        <w:t>на</w:t>
      </w:r>
      <w:r w:rsidR="00580EBC">
        <w:rPr>
          <w:rFonts w:eastAsia="Calibri"/>
          <w:sz w:val="28"/>
          <w:szCs w:val="28"/>
          <w:lang w:val="en-US"/>
        </w:rPr>
        <w:t xml:space="preserve"> </w:t>
      </w:r>
      <w:r w:rsidRPr="00561F78">
        <w:rPr>
          <w:rFonts w:eastAsia="Calibri"/>
          <w:sz w:val="28"/>
          <w:szCs w:val="28"/>
          <w:lang w:val="uk-UA"/>
        </w:rPr>
        <w:t>х</w:t>
      </w:r>
      <w:r w:rsidRPr="00390428">
        <w:rPr>
          <w:rFonts w:eastAsia="Calibri"/>
          <w:sz w:val="28"/>
          <w:szCs w:val="28"/>
          <w:lang w:val="uk-UA"/>
        </w:rPr>
        <w:t>арактеристичній</w:t>
      </w:r>
      <w:r w:rsidR="00580EBC">
        <w:rPr>
          <w:rFonts w:eastAsia="Calibri"/>
          <w:sz w:val="28"/>
          <w:szCs w:val="28"/>
          <w:lang w:val="en-US"/>
        </w:rPr>
        <w:t xml:space="preserve"> </w:t>
      </w:r>
      <w:r w:rsidRPr="00390428">
        <w:rPr>
          <w:rFonts w:eastAsia="Calibri"/>
          <w:sz w:val="28"/>
          <w:szCs w:val="28"/>
          <w:lang w:val="uk-UA"/>
        </w:rPr>
        <w:t>кубковій</w:t>
      </w:r>
      <w:r w:rsidR="00580EBC">
        <w:rPr>
          <w:rFonts w:eastAsia="Calibri"/>
          <w:sz w:val="28"/>
          <w:szCs w:val="28"/>
          <w:lang w:val="en-US"/>
        </w:rPr>
        <w:t xml:space="preserve"> </w:t>
      </w:r>
      <w:r w:rsidRPr="00390428">
        <w:rPr>
          <w:rFonts w:eastAsia="Calibri"/>
          <w:sz w:val="28"/>
          <w:szCs w:val="28"/>
          <w:lang w:val="uk-UA"/>
        </w:rPr>
        <w:t>міцності</w:t>
      </w:r>
      <w:r w:rsidR="00580EBC">
        <w:rPr>
          <w:rFonts w:eastAsia="Calibri"/>
          <w:sz w:val="28"/>
          <w:szCs w:val="28"/>
          <w:lang w:val="en-US"/>
        </w:rPr>
        <w:t xml:space="preserve"> </w:t>
      </w:r>
      <w:proofErr w:type="spellStart"/>
      <w:r w:rsidRPr="00561F78">
        <w:rPr>
          <w:rFonts w:eastAsia="Calibri"/>
          <w:i/>
          <w:iCs/>
          <w:sz w:val="28"/>
          <w:szCs w:val="28"/>
        </w:rPr>
        <w:t>fsk</w:t>
      </w:r>
      <w:proofErr w:type="spellEnd"/>
      <w:r w:rsidRPr="00390428">
        <w:rPr>
          <w:rFonts w:eastAsia="Calibri"/>
          <w:sz w:val="28"/>
          <w:szCs w:val="28"/>
          <w:lang w:val="uk-UA"/>
        </w:rPr>
        <w:t>,</w:t>
      </w:r>
      <w:proofErr w:type="spellStart"/>
      <w:r w:rsidRPr="00561F78">
        <w:rPr>
          <w:rFonts w:eastAsia="Calibri"/>
          <w:i/>
          <w:iCs/>
          <w:sz w:val="28"/>
          <w:szCs w:val="28"/>
        </w:rPr>
        <w:t>cube</w:t>
      </w:r>
      <w:proofErr w:type="spellEnd"/>
      <w:r w:rsidR="00580EBC">
        <w:rPr>
          <w:rFonts w:eastAsia="Calibri"/>
          <w:i/>
          <w:iCs/>
          <w:sz w:val="28"/>
          <w:szCs w:val="28"/>
          <w:lang w:val="en-US"/>
        </w:rPr>
        <w:t xml:space="preserve"> </w:t>
      </w:r>
      <w:r w:rsidRPr="00390428">
        <w:rPr>
          <w:rFonts w:eastAsia="Calibri"/>
          <w:sz w:val="28"/>
          <w:szCs w:val="28"/>
          <w:lang w:val="uk-UA"/>
        </w:rPr>
        <w:t>(із</w:t>
      </w:r>
      <w:r w:rsidR="00580EBC">
        <w:rPr>
          <w:rFonts w:eastAsia="Calibri"/>
          <w:sz w:val="28"/>
          <w:szCs w:val="28"/>
          <w:lang w:val="en-US"/>
        </w:rPr>
        <w:t xml:space="preserve"> </w:t>
      </w:r>
      <w:r w:rsidRPr="00390428">
        <w:rPr>
          <w:rFonts w:eastAsia="Calibri"/>
          <w:sz w:val="28"/>
          <w:szCs w:val="28"/>
          <w:lang w:val="uk-UA"/>
        </w:rPr>
        <w:t>гарантованою з</w:t>
      </w:r>
      <w:r w:rsidR="00580EBC">
        <w:rPr>
          <w:rFonts w:eastAsia="Calibri"/>
          <w:sz w:val="28"/>
          <w:szCs w:val="28"/>
          <w:lang w:val="en-US"/>
        </w:rPr>
        <w:t xml:space="preserve"> </w:t>
      </w:r>
      <w:r w:rsidRPr="00390428">
        <w:rPr>
          <w:rFonts w:eastAsia="Calibri"/>
          <w:sz w:val="28"/>
          <w:szCs w:val="28"/>
          <w:lang w:val="uk-UA"/>
        </w:rPr>
        <w:t>95%тою імовірністю), визначеній при стисне</w:t>
      </w:r>
      <w:r w:rsidR="00E040CA">
        <w:rPr>
          <w:rFonts w:eastAsia="Calibri"/>
          <w:sz w:val="28"/>
          <w:szCs w:val="28"/>
          <w:lang w:val="uk-UA"/>
        </w:rPr>
        <w:t>нні кубу</w:t>
      </w:r>
      <w:r w:rsidRPr="00390428">
        <w:rPr>
          <w:rFonts w:eastAsia="Calibri"/>
          <w:sz w:val="28"/>
          <w:szCs w:val="28"/>
          <w:lang w:val="uk-UA"/>
        </w:rPr>
        <w:t xml:space="preserve"> з ребром 15 см</w:t>
      </w:r>
      <w:r w:rsidR="00E040CA">
        <w:rPr>
          <w:rFonts w:eastAsia="Calibri"/>
          <w:sz w:val="28"/>
          <w:szCs w:val="28"/>
          <w:lang w:val="uk-UA"/>
        </w:rPr>
        <w:t>,</w:t>
      </w:r>
      <w:r w:rsidR="00580EBC">
        <w:rPr>
          <w:rFonts w:eastAsia="Calibri"/>
          <w:sz w:val="28"/>
          <w:szCs w:val="28"/>
          <w:lang w:val="en-US"/>
        </w:rPr>
        <w:t xml:space="preserve"> </w:t>
      </w:r>
      <w:r w:rsidR="00E040CA">
        <w:rPr>
          <w:rFonts w:eastAsia="Calibri"/>
          <w:sz w:val="28"/>
          <w:szCs w:val="28"/>
          <w:lang w:val="uk-UA"/>
        </w:rPr>
        <w:t>виготовленого</w:t>
      </w:r>
      <w:r w:rsidR="00E040CA" w:rsidRPr="00E040CA">
        <w:rPr>
          <w:rFonts w:eastAsia="Calibri"/>
          <w:sz w:val="28"/>
          <w:szCs w:val="28"/>
          <w:lang w:val="uk-UA"/>
        </w:rPr>
        <w:t xml:space="preserve"> з даної бетон</w:t>
      </w:r>
      <w:r w:rsidR="00E040CA">
        <w:rPr>
          <w:rFonts w:eastAsia="Calibri"/>
          <w:sz w:val="28"/>
          <w:szCs w:val="28"/>
          <w:lang w:val="uk-UA"/>
        </w:rPr>
        <w:t>ної суміші та витриманого</w:t>
      </w:r>
      <w:r w:rsidR="00E040CA" w:rsidRPr="00E040CA">
        <w:rPr>
          <w:rFonts w:eastAsia="Calibri"/>
          <w:sz w:val="28"/>
          <w:szCs w:val="28"/>
          <w:lang w:val="uk-UA"/>
        </w:rPr>
        <w:t xml:space="preserve"> до випробування в переб</w:t>
      </w:r>
      <w:proofErr w:type="gramEnd"/>
      <w:r w:rsidR="00E040CA" w:rsidRPr="00E040CA">
        <w:rPr>
          <w:rFonts w:eastAsia="Calibri"/>
          <w:sz w:val="28"/>
          <w:szCs w:val="28"/>
          <w:lang w:val="uk-UA"/>
        </w:rPr>
        <w:t>ігу 28 діб в нормальних умовах</w:t>
      </w:r>
      <w:r w:rsidR="00E040CA">
        <w:rPr>
          <w:rFonts w:eastAsia="Calibri"/>
          <w:sz w:val="28"/>
          <w:szCs w:val="28"/>
          <w:lang w:val="uk-UA"/>
        </w:rPr>
        <w:t>.</w:t>
      </w:r>
    </w:p>
    <w:p w:rsidR="00561F78" w:rsidRDefault="00561F78" w:rsidP="00A336D4">
      <w:pPr>
        <w:autoSpaceDE w:val="0"/>
        <w:autoSpaceDN w:val="0"/>
        <w:adjustRightInd w:val="0"/>
        <w:spacing w:line="276" w:lineRule="auto"/>
        <w:jc w:val="both"/>
        <w:rPr>
          <w:rFonts w:eastAsia="Calibri"/>
          <w:sz w:val="28"/>
          <w:szCs w:val="28"/>
          <w:lang w:val="uk-UA"/>
        </w:rPr>
      </w:pPr>
      <w:r w:rsidRPr="00841944">
        <w:rPr>
          <w:rFonts w:eastAsia="Calibri"/>
          <w:sz w:val="28"/>
          <w:szCs w:val="28"/>
          <w:lang w:val="uk-UA"/>
        </w:rPr>
        <w:t>Марки бетону за морозостійкістю</w:t>
      </w:r>
      <w:r w:rsidR="00580EBC">
        <w:rPr>
          <w:rFonts w:eastAsia="Calibri"/>
          <w:sz w:val="28"/>
          <w:szCs w:val="28"/>
          <w:lang w:val="en-US"/>
        </w:rPr>
        <w:t xml:space="preserve"> </w:t>
      </w:r>
      <w:r w:rsidR="00E040CA">
        <w:rPr>
          <w:rFonts w:eastAsia="Calibri"/>
          <w:sz w:val="28"/>
          <w:szCs w:val="28"/>
          <w:lang w:val="uk-UA"/>
        </w:rPr>
        <w:t>характеризує</w:t>
      </w:r>
      <w:r w:rsidR="00580EBC">
        <w:rPr>
          <w:rFonts w:eastAsia="Calibri"/>
          <w:sz w:val="28"/>
          <w:szCs w:val="28"/>
          <w:lang w:val="en-US"/>
        </w:rPr>
        <w:t xml:space="preserve"> </w:t>
      </w:r>
      <w:r w:rsidR="00E040CA">
        <w:rPr>
          <w:rFonts w:eastAsia="Calibri"/>
          <w:sz w:val="28"/>
          <w:szCs w:val="28"/>
          <w:lang w:val="uk-UA"/>
        </w:rPr>
        <w:t>число витрим</w:t>
      </w:r>
      <w:r w:rsidRPr="00841944">
        <w:rPr>
          <w:rFonts w:eastAsia="Calibri"/>
          <w:sz w:val="28"/>
          <w:szCs w:val="28"/>
          <w:lang w:val="uk-UA"/>
        </w:rPr>
        <w:t>аних циклів</w:t>
      </w:r>
      <w:r w:rsidR="00580EBC">
        <w:rPr>
          <w:rFonts w:eastAsia="Calibri"/>
          <w:sz w:val="28"/>
          <w:szCs w:val="28"/>
          <w:lang w:val="en-US"/>
        </w:rPr>
        <w:t xml:space="preserve"> </w:t>
      </w:r>
      <w:r w:rsidRPr="00841944">
        <w:rPr>
          <w:rFonts w:eastAsia="Calibri"/>
          <w:sz w:val="28"/>
          <w:szCs w:val="28"/>
          <w:lang w:val="uk-UA"/>
        </w:rPr>
        <w:t>поперемінного</w:t>
      </w:r>
      <w:r w:rsidR="00580EBC">
        <w:rPr>
          <w:rFonts w:eastAsia="Calibri"/>
          <w:sz w:val="28"/>
          <w:szCs w:val="28"/>
          <w:lang w:val="en-US"/>
        </w:rPr>
        <w:t xml:space="preserve"> </w:t>
      </w:r>
      <w:r w:rsidRPr="00841944">
        <w:rPr>
          <w:rFonts w:eastAsia="Calibri"/>
          <w:sz w:val="28"/>
          <w:szCs w:val="28"/>
          <w:lang w:val="uk-UA"/>
        </w:rPr>
        <w:t>заморожування та</w:t>
      </w:r>
      <w:r w:rsidR="00580EBC">
        <w:rPr>
          <w:rFonts w:eastAsia="Calibri"/>
          <w:sz w:val="28"/>
          <w:szCs w:val="28"/>
          <w:lang w:val="en-US"/>
        </w:rPr>
        <w:t xml:space="preserve"> </w:t>
      </w:r>
      <w:r w:rsidRPr="00841944">
        <w:rPr>
          <w:rFonts w:eastAsia="Calibri"/>
          <w:sz w:val="28"/>
          <w:szCs w:val="28"/>
          <w:lang w:val="uk-UA"/>
        </w:rPr>
        <w:t>розморожування</w:t>
      </w:r>
      <w:r w:rsidR="00580EBC">
        <w:rPr>
          <w:rFonts w:eastAsia="Calibri"/>
          <w:sz w:val="28"/>
          <w:szCs w:val="28"/>
          <w:lang w:val="en-US"/>
        </w:rPr>
        <w:t xml:space="preserve"> </w:t>
      </w:r>
      <w:r w:rsidRPr="00841944">
        <w:rPr>
          <w:rFonts w:eastAsia="Calibri"/>
          <w:sz w:val="28"/>
          <w:szCs w:val="28"/>
          <w:lang w:val="uk-UA"/>
        </w:rPr>
        <w:t>у</w:t>
      </w:r>
      <w:r w:rsidR="00580EBC">
        <w:rPr>
          <w:rFonts w:eastAsia="Calibri"/>
          <w:sz w:val="28"/>
          <w:szCs w:val="28"/>
          <w:lang w:val="en-US"/>
        </w:rPr>
        <w:t xml:space="preserve"> </w:t>
      </w:r>
      <w:r w:rsidRPr="00841944">
        <w:rPr>
          <w:rFonts w:eastAsia="Calibri"/>
          <w:sz w:val="28"/>
          <w:szCs w:val="28"/>
          <w:lang w:val="uk-UA"/>
        </w:rPr>
        <w:t>стані</w:t>
      </w:r>
      <w:r w:rsidR="00580EBC">
        <w:rPr>
          <w:rFonts w:eastAsia="Calibri"/>
          <w:sz w:val="28"/>
          <w:szCs w:val="28"/>
          <w:lang w:val="en-US"/>
        </w:rPr>
        <w:t xml:space="preserve"> </w:t>
      </w:r>
      <w:r w:rsidRPr="00841944">
        <w:rPr>
          <w:rFonts w:eastAsia="Calibri"/>
          <w:sz w:val="28"/>
          <w:szCs w:val="28"/>
          <w:lang w:val="uk-UA"/>
        </w:rPr>
        <w:t>насиченості водою.</w:t>
      </w:r>
    </w:p>
    <w:p w:rsidR="00561F78" w:rsidRPr="00E040CA" w:rsidRDefault="00561F78" w:rsidP="00A336D4">
      <w:pPr>
        <w:autoSpaceDE w:val="0"/>
        <w:autoSpaceDN w:val="0"/>
        <w:adjustRightInd w:val="0"/>
        <w:spacing w:line="276" w:lineRule="auto"/>
        <w:jc w:val="both"/>
        <w:rPr>
          <w:rFonts w:eastAsia="Calibri"/>
          <w:sz w:val="28"/>
          <w:szCs w:val="28"/>
          <w:lang w:val="uk-UA"/>
        </w:rPr>
      </w:pPr>
      <w:r w:rsidRPr="00F62C37">
        <w:rPr>
          <w:rFonts w:eastAsia="Calibri"/>
          <w:sz w:val="28"/>
          <w:szCs w:val="28"/>
        </w:rPr>
        <w:t>Ма</w:t>
      </w:r>
      <w:r>
        <w:rPr>
          <w:rFonts w:eastAsia="Calibri"/>
          <w:sz w:val="28"/>
          <w:szCs w:val="28"/>
        </w:rPr>
        <w:t xml:space="preserve">рки бетону за </w:t>
      </w:r>
      <w:proofErr w:type="spellStart"/>
      <w:r>
        <w:rPr>
          <w:rFonts w:eastAsia="Calibri"/>
          <w:sz w:val="28"/>
          <w:szCs w:val="28"/>
        </w:rPr>
        <w:t>водонепроникністю</w:t>
      </w:r>
      <w:proofErr w:type="spellEnd"/>
      <w:r w:rsidR="00580EBC">
        <w:rPr>
          <w:rFonts w:eastAsia="Calibri"/>
          <w:sz w:val="28"/>
          <w:szCs w:val="28"/>
          <w:lang w:val="en-US"/>
        </w:rPr>
        <w:t xml:space="preserve"> </w:t>
      </w:r>
      <w:proofErr w:type="spellStart"/>
      <w:r w:rsidR="00E040CA">
        <w:rPr>
          <w:rFonts w:eastAsia="Calibri"/>
          <w:sz w:val="28"/>
          <w:szCs w:val="28"/>
        </w:rPr>
        <w:t>характеризу</w:t>
      </w:r>
      <w:proofErr w:type="spellEnd"/>
      <w:r w:rsidR="00E040CA">
        <w:rPr>
          <w:rFonts w:eastAsia="Calibri"/>
          <w:sz w:val="28"/>
          <w:szCs w:val="28"/>
          <w:lang w:val="uk-UA"/>
        </w:rPr>
        <w:t>є</w:t>
      </w:r>
      <w:r w:rsidR="00580EBC">
        <w:rPr>
          <w:rFonts w:eastAsia="Calibri"/>
          <w:sz w:val="28"/>
          <w:szCs w:val="28"/>
          <w:lang w:val="en-US"/>
        </w:rPr>
        <w:t xml:space="preserve"> </w:t>
      </w:r>
      <w:proofErr w:type="spellStart"/>
      <w:r w:rsidRPr="00F62C37">
        <w:rPr>
          <w:rFonts w:eastAsia="Calibri"/>
          <w:sz w:val="28"/>
          <w:szCs w:val="28"/>
        </w:rPr>
        <w:t>граничний</w:t>
      </w:r>
      <w:proofErr w:type="spellEnd"/>
      <w:r w:rsidR="00580EBC">
        <w:rPr>
          <w:rFonts w:eastAsia="Calibri"/>
          <w:sz w:val="28"/>
          <w:szCs w:val="28"/>
          <w:lang w:val="en-US"/>
        </w:rPr>
        <w:t xml:space="preserve"> </w:t>
      </w:r>
      <w:proofErr w:type="spellStart"/>
      <w:r w:rsidRPr="00F62C37">
        <w:rPr>
          <w:rFonts w:eastAsia="Calibri"/>
          <w:sz w:val="28"/>
          <w:szCs w:val="28"/>
        </w:rPr>
        <w:t>тиск</w:t>
      </w:r>
      <w:proofErr w:type="spellEnd"/>
      <w:r w:rsidRPr="00F62C37">
        <w:rPr>
          <w:rFonts w:eastAsia="Calibri"/>
          <w:sz w:val="28"/>
          <w:szCs w:val="28"/>
        </w:rPr>
        <w:t xml:space="preserve"> води, при </w:t>
      </w:r>
      <w:proofErr w:type="spellStart"/>
      <w:r w:rsidRPr="00F62C37">
        <w:rPr>
          <w:rFonts w:eastAsia="Calibri"/>
          <w:sz w:val="28"/>
          <w:szCs w:val="28"/>
        </w:rPr>
        <w:t>якому</w:t>
      </w:r>
      <w:proofErr w:type="spellEnd"/>
      <w:r w:rsidR="00580EBC">
        <w:rPr>
          <w:rFonts w:eastAsia="Calibri"/>
          <w:sz w:val="28"/>
          <w:szCs w:val="28"/>
          <w:lang w:val="en-US"/>
        </w:rPr>
        <w:t xml:space="preserve"> </w:t>
      </w:r>
      <w:proofErr w:type="spellStart"/>
      <w:r w:rsidRPr="00F62C37">
        <w:rPr>
          <w:rFonts w:eastAsia="Calibri"/>
          <w:sz w:val="28"/>
          <w:szCs w:val="28"/>
        </w:rPr>
        <w:t>ще</w:t>
      </w:r>
      <w:proofErr w:type="spellEnd"/>
      <w:r w:rsidR="00580EBC">
        <w:rPr>
          <w:rFonts w:eastAsia="Calibri"/>
          <w:sz w:val="28"/>
          <w:szCs w:val="28"/>
          <w:lang w:val="en-US"/>
        </w:rPr>
        <w:t xml:space="preserve"> </w:t>
      </w:r>
      <w:proofErr w:type="spellStart"/>
      <w:r w:rsidRPr="00F62C37">
        <w:rPr>
          <w:rFonts w:eastAsia="Calibri"/>
          <w:sz w:val="28"/>
          <w:szCs w:val="28"/>
        </w:rPr>
        <w:t>спостерігається</w:t>
      </w:r>
      <w:proofErr w:type="spellEnd"/>
      <w:r w:rsidR="00580EBC">
        <w:rPr>
          <w:rFonts w:eastAsia="Calibri"/>
          <w:sz w:val="28"/>
          <w:szCs w:val="28"/>
          <w:lang w:val="en-US"/>
        </w:rPr>
        <w:t xml:space="preserve"> </w:t>
      </w:r>
      <w:proofErr w:type="spellStart"/>
      <w:r w:rsidRPr="00F62C37">
        <w:rPr>
          <w:rFonts w:eastAsia="Calibri"/>
          <w:sz w:val="28"/>
          <w:szCs w:val="28"/>
        </w:rPr>
        <w:t>просочування</w:t>
      </w:r>
      <w:proofErr w:type="spellEnd"/>
      <w:r w:rsidR="00580EBC">
        <w:rPr>
          <w:rFonts w:eastAsia="Calibri"/>
          <w:sz w:val="28"/>
          <w:szCs w:val="28"/>
          <w:lang w:val="en-US"/>
        </w:rPr>
        <w:t xml:space="preserve"> </w:t>
      </w:r>
      <w:proofErr w:type="spellStart"/>
      <w:r w:rsidRPr="00F62C37">
        <w:rPr>
          <w:rFonts w:eastAsia="Calibri"/>
          <w:sz w:val="28"/>
          <w:szCs w:val="28"/>
        </w:rPr>
        <w:t>її</w:t>
      </w:r>
      <w:proofErr w:type="spellEnd"/>
      <w:r w:rsidRPr="00F62C37">
        <w:rPr>
          <w:rFonts w:eastAsia="Calibri"/>
          <w:sz w:val="28"/>
          <w:szCs w:val="28"/>
        </w:rPr>
        <w:t xml:space="preserve"> через </w:t>
      </w:r>
      <w:proofErr w:type="spellStart"/>
      <w:r w:rsidRPr="00F62C37">
        <w:rPr>
          <w:rFonts w:eastAsia="Calibri"/>
          <w:sz w:val="28"/>
          <w:szCs w:val="28"/>
        </w:rPr>
        <w:t>випробуваний</w:t>
      </w:r>
      <w:proofErr w:type="spellEnd"/>
      <w:r w:rsidR="00580EBC">
        <w:rPr>
          <w:rFonts w:eastAsia="Calibri"/>
          <w:sz w:val="28"/>
          <w:szCs w:val="28"/>
          <w:lang w:val="en-US"/>
        </w:rPr>
        <w:t xml:space="preserve"> </w:t>
      </w:r>
      <w:proofErr w:type="spellStart"/>
      <w:r w:rsidRPr="00F62C37">
        <w:rPr>
          <w:rFonts w:eastAsia="Calibri"/>
          <w:sz w:val="28"/>
          <w:szCs w:val="28"/>
        </w:rPr>
        <w:t>зразок</w:t>
      </w:r>
      <w:proofErr w:type="spellEnd"/>
      <w:r w:rsidR="00E040CA">
        <w:rPr>
          <w:rFonts w:eastAsia="Calibri"/>
          <w:sz w:val="28"/>
          <w:szCs w:val="28"/>
          <w:lang w:val="uk-UA"/>
        </w:rPr>
        <w:t>.</w:t>
      </w:r>
    </w:p>
    <w:p w:rsidR="00561F78" w:rsidRPr="00BF0811" w:rsidRDefault="00561F78" w:rsidP="00A336D4">
      <w:pPr>
        <w:autoSpaceDE w:val="0"/>
        <w:autoSpaceDN w:val="0"/>
        <w:adjustRightInd w:val="0"/>
        <w:spacing w:line="276" w:lineRule="auto"/>
        <w:jc w:val="both"/>
        <w:rPr>
          <w:rFonts w:eastAsia="Calibri"/>
          <w:sz w:val="28"/>
          <w:szCs w:val="28"/>
          <w:u w:val="single"/>
        </w:rPr>
      </w:pPr>
    </w:p>
    <w:p w:rsidR="008C4CBF" w:rsidRDefault="008C4CBF" w:rsidP="00A336D4">
      <w:pPr>
        <w:autoSpaceDE w:val="0"/>
        <w:autoSpaceDN w:val="0"/>
        <w:adjustRightInd w:val="0"/>
        <w:spacing w:line="276" w:lineRule="auto"/>
        <w:jc w:val="both"/>
        <w:rPr>
          <w:rFonts w:eastAsia="Calibri"/>
          <w:sz w:val="28"/>
          <w:szCs w:val="28"/>
          <w:lang w:val="uk-UA"/>
        </w:rPr>
      </w:pPr>
      <w:r w:rsidRPr="00BF0811">
        <w:rPr>
          <w:rFonts w:eastAsia="Calibri"/>
          <w:sz w:val="28"/>
          <w:szCs w:val="28"/>
          <w:u w:val="single"/>
          <w:lang w:val="uk-UA"/>
        </w:rPr>
        <w:t>Викладач</w:t>
      </w:r>
      <w:r>
        <w:rPr>
          <w:rFonts w:eastAsia="Calibri"/>
          <w:sz w:val="28"/>
          <w:szCs w:val="28"/>
          <w:lang w:val="uk-UA"/>
        </w:rPr>
        <w:t>:</w:t>
      </w:r>
    </w:p>
    <w:p w:rsidR="00F62C37" w:rsidRDefault="00F62C37" w:rsidP="00A336D4">
      <w:pPr>
        <w:autoSpaceDE w:val="0"/>
        <w:autoSpaceDN w:val="0"/>
        <w:adjustRightInd w:val="0"/>
        <w:spacing w:line="276" w:lineRule="auto"/>
        <w:jc w:val="both"/>
        <w:rPr>
          <w:rFonts w:eastAsia="Calibri"/>
          <w:sz w:val="28"/>
          <w:szCs w:val="28"/>
          <w:lang w:val="uk-UA"/>
        </w:rPr>
      </w:pPr>
      <w:r>
        <w:rPr>
          <w:rFonts w:eastAsia="Calibri"/>
          <w:sz w:val="28"/>
          <w:szCs w:val="28"/>
          <w:lang w:val="uk-UA"/>
        </w:rPr>
        <w:t xml:space="preserve">- </w:t>
      </w:r>
      <w:r w:rsidRPr="00F62C37">
        <w:rPr>
          <w:rFonts w:eastAsia="Calibri"/>
          <w:sz w:val="28"/>
          <w:szCs w:val="28"/>
          <w:lang w:val="uk-UA"/>
        </w:rPr>
        <w:t>Які класи та марки бетону встановлені нормами?</w:t>
      </w:r>
    </w:p>
    <w:p w:rsidR="00F62C37" w:rsidRPr="00BF0811" w:rsidRDefault="00F62C37" w:rsidP="00A336D4">
      <w:pPr>
        <w:autoSpaceDE w:val="0"/>
        <w:autoSpaceDN w:val="0"/>
        <w:adjustRightInd w:val="0"/>
        <w:spacing w:line="276" w:lineRule="auto"/>
        <w:jc w:val="both"/>
        <w:rPr>
          <w:rFonts w:eastAsia="Calibri"/>
          <w:sz w:val="28"/>
          <w:szCs w:val="28"/>
          <w:u w:val="single"/>
          <w:lang w:val="uk-UA"/>
        </w:rPr>
      </w:pPr>
      <w:r w:rsidRPr="00BF0811">
        <w:rPr>
          <w:rFonts w:eastAsia="Calibri"/>
          <w:sz w:val="28"/>
          <w:szCs w:val="28"/>
          <w:u w:val="single"/>
          <w:lang w:val="uk-UA"/>
        </w:rPr>
        <w:t>Студент:</w:t>
      </w:r>
    </w:p>
    <w:p w:rsidR="00F62C37" w:rsidRPr="00580EBC" w:rsidRDefault="00794773" w:rsidP="00A336D4">
      <w:pPr>
        <w:autoSpaceDE w:val="0"/>
        <w:autoSpaceDN w:val="0"/>
        <w:adjustRightInd w:val="0"/>
        <w:spacing w:line="276" w:lineRule="auto"/>
        <w:rPr>
          <w:rFonts w:eastAsia="Calibri"/>
          <w:sz w:val="28"/>
          <w:szCs w:val="28"/>
          <w:lang w:val="en-US"/>
        </w:rPr>
      </w:pPr>
      <w:r>
        <w:rPr>
          <w:rFonts w:eastAsia="Calibri"/>
          <w:sz w:val="28"/>
          <w:szCs w:val="28"/>
          <w:lang w:val="uk-UA"/>
        </w:rPr>
        <w:t>-</w:t>
      </w:r>
      <w:r w:rsidR="00F62C37" w:rsidRPr="00794773">
        <w:rPr>
          <w:rFonts w:eastAsia="Calibri"/>
          <w:sz w:val="28"/>
          <w:szCs w:val="28"/>
        </w:rPr>
        <w:t xml:space="preserve">ДБН В.2.6:2010. </w:t>
      </w:r>
      <w:proofErr w:type="spellStart"/>
      <w:r w:rsidR="00F62C37" w:rsidRPr="00794773">
        <w:rPr>
          <w:rFonts w:eastAsia="Calibri"/>
          <w:sz w:val="28"/>
          <w:szCs w:val="28"/>
        </w:rPr>
        <w:t>Конструкції</w:t>
      </w:r>
      <w:proofErr w:type="spellEnd"/>
      <w:r w:rsidR="00580EBC">
        <w:rPr>
          <w:rFonts w:eastAsia="Calibri"/>
          <w:sz w:val="28"/>
          <w:szCs w:val="28"/>
          <w:lang w:val="en-US"/>
        </w:rPr>
        <w:t xml:space="preserve"> </w:t>
      </w:r>
      <w:proofErr w:type="spellStart"/>
      <w:r w:rsidR="00F62C37" w:rsidRPr="00794773">
        <w:rPr>
          <w:rFonts w:eastAsia="Calibri"/>
          <w:sz w:val="28"/>
          <w:szCs w:val="28"/>
        </w:rPr>
        <w:t>будинків</w:t>
      </w:r>
      <w:proofErr w:type="spellEnd"/>
      <w:r w:rsidR="00F62C37" w:rsidRPr="00794773">
        <w:rPr>
          <w:rFonts w:eastAsia="Calibri"/>
          <w:sz w:val="28"/>
          <w:szCs w:val="28"/>
        </w:rPr>
        <w:t xml:space="preserve"> </w:t>
      </w:r>
      <w:proofErr w:type="spellStart"/>
      <w:r w:rsidR="00F62C37" w:rsidRPr="00794773">
        <w:rPr>
          <w:rFonts w:eastAsia="Calibri"/>
          <w:sz w:val="28"/>
          <w:szCs w:val="28"/>
        </w:rPr>
        <w:t>і</w:t>
      </w:r>
      <w:proofErr w:type="spellEnd"/>
      <w:r w:rsidR="00F62C37" w:rsidRPr="00794773">
        <w:rPr>
          <w:rFonts w:eastAsia="Calibri"/>
          <w:sz w:val="28"/>
          <w:szCs w:val="28"/>
        </w:rPr>
        <w:t xml:space="preserve"> </w:t>
      </w:r>
      <w:proofErr w:type="spellStart"/>
      <w:r w:rsidR="00F62C37" w:rsidRPr="00794773">
        <w:rPr>
          <w:rFonts w:eastAsia="Calibri"/>
          <w:sz w:val="28"/>
          <w:szCs w:val="28"/>
        </w:rPr>
        <w:t>споруд</w:t>
      </w:r>
      <w:proofErr w:type="spellEnd"/>
      <w:r w:rsidR="00F62C37" w:rsidRPr="00794773">
        <w:rPr>
          <w:rFonts w:eastAsia="Calibri"/>
          <w:sz w:val="28"/>
          <w:szCs w:val="28"/>
        </w:rPr>
        <w:t xml:space="preserve">. </w:t>
      </w:r>
      <w:proofErr w:type="spellStart"/>
      <w:r w:rsidR="00F62C37" w:rsidRPr="00794773">
        <w:rPr>
          <w:rFonts w:eastAsia="Calibri"/>
          <w:sz w:val="28"/>
          <w:szCs w:val="28"/>
        </w:rPr>
        <w:t>Бетонні</w:t>
      </w:r>
      <w:proofErr w:type="spellEnd"/>
      <w:r w:rsidR="00F62C37" w:rsidRPr="00794773">
        <w:rPr>
          <w:rFonts w:eastAsia="Calibri"/>
          <w:sz w:val="28"/>
          <w:szCs w:val="28"/>
        </w:rPr>
        <w:t xml:space="preserve"> та</w:t>
      </w:r>
      <w:r w:rsidR="00580EBC">
        <w:rPr>
          <w:rFonts w:eastAsia="Calibri"/>
          <w:sz w:val="28"/>
          <w:szCs w:val="28"/>
          <w:lang w:val="en-US"/>
        </w:rPr>
        <w:t xml:space="preserve"> </w:t>
      </w:r>
      <w:r w:rsidR="00580EBC">
        <w:rPr>
          <w:rFonts w:eastAsia="Calibri"/>
          <w:sz w:val="28"/>
          <w:szCs w:val="28"/>
          <w:lang w:val="uk-UA"/>
        </w:rPr>
        <w:t>залізобетонні</w:t>
      </w:r>
    </w:p>
    <w:p w:rsidR="00F62C37" w:rsidRDefault="00F62C37" w:rsidP="00A336D4">
      <w:pPr>
        <w:autoSpaceDE w:val="0"/>
        <w:autoSpaceDN w:val="0"/>
        <w:adjustRightInd w:val="0"/>
        <w:spacing w:line="276" w:lineRule="auto"/>
        <w:rPr>
          <w:rFonts w:eastAsia="Calibri"/>
          <w:sz w:val="28"/>
          <w:szCs w:val="28"/>
          <w:lang w:val="uk-UA"/>
        </w:rPr>
      </w:pPr>
      <w:proofErr w:type="spellStart"/>
      <w:r w:rsidRPr="00F62C37">
        <w:rPr>
          <w:rFonts w:eastAsia="Calibri"/>
          <w:sz w:val="28"/>
          <w:szCs w:val="28"/>
        </w:rPr>
        <w:t>конструкції</w:t>
      </w:r>
      <w:proofErr w:type="spellEnd"/>
      <w:r w:rsidRPr="00F62C37">
        <w:rPr>
          <w:rFonts w:eastAsia="Calibri"/>
          <w:sz w:val="28"/>
          <w:szCs w:val="28"/>
        </w:rPr>
        <w:t xml:space="preserve">. </w:t>
      </w:r>
      <w:proofErr w:type="spellStart"/>
      <w:r w:rsidRPr="00F62C37">
        <w:rPr>
          <w:rFonts w:eastAsia="Calibri"/>
          <w:sz w:val="28"/>
          <w:szCs w:val="28"/>
        </w:rPr>
        <w:t>Основні</w:t>
      </w:r>
      <w:proofErr w:type="spellEnd"/>
      <w:r w:rsidR="00580EBC">
        <w:rPr>
          <w:rFonts w:eastAsia="Calibri"/>
          <w:sz w:val="28"/>
          <w:szCs w:val="28"/>
          <w:lang w:val="uk-UA"/>
        </w:rPr>
        <w:t xml:space="preserve"> </w:t>
      </w:r>
      <w:proofErr w:type="spellStart"/>
      <w:r w:rsidRPr="00F62C37">
        <w:rPr>
          <w:rFonts w:eastAsia="Calibri"/>
          <w:sz w:val="28"/>
          <w:szCs w:val="28"/>
        </w:rPr>
        <w:t>положення</w:t>
      </w:r>
      <w:proofErr w:type="spellEnd"/>
      <w:r>
        <w:rPr>
          <w:rFonts w:eastAsia="Calibri"/>
          <w:sz w:val="28"/>
          <w:szCs w:val="28"/>
        </w:rPr>
        <w:t xml:space="preserve">. </w:t>
      </w:r>
    </w:p>
    <w:p w:rsidR="00F62C37" w:rsidRPr="00F62C37" w:rsidRDefault="00561F78" w:rsidP="00A336D4">
      <w:pPr>
        <w:autoSpaceDE w:val="0"/>
        <w:autoSpaceDN w:val="0"/>
        <w:adjustRightInd w:val="0"/>
        <w:spacing w:line="276" w:lineRule="auto"/>
        <w:jc w:val="both"/>
        <w:rPr>
          <w:rFonts w:eastAsia="Calibri"/>
          <w:sz w:val="28"/>
          <w:szCs w:val="28"/>
        </w:rPr>
      </w:pPr>
      <w:r w:rsidRPr="00561F78">
        <w:rPr>
          <w:rFonts w:eastAsia="Calibri"/>
          <w:sz w:val="28"/>
          <w:szCs w:val="28"/>
          <w:lang w:val="uk-UA"/>
        </w:rPr>
        <w:t>Бетони підрозділяються на класи: В1; В1,5; В2; В2,5; В3,5; В5; В7,5; В10; В12,5; В15; В20; В25; В30; В40; В45; В50; В55; B60</w:t>
      </w:r>
    </w:p>
    <w:p w:rsidR="00F62C37" w:rsidRPr="00F62C37" w:rsidRDefault="00E73D73" w:rsidP="00A336D4">
      <w:pPr>
        <w:autoSpaceDE w:val="0"/>
        <w:autoSpaceDN w:val="0"/>
        <w:adjustRightInd w:val="0"/>
        <w:spacing w:line="276" w:lineRule="auto"/>
        <w:jc w:val="both"/>
        <w:rPr>
          <w:rFonts w:eastAsia="Calibri"/>
          <w:sz w:val="28"/>
          <w:szCs w:val="28"/>
        </w:rPr>
      </w:pPr>
      <w:r w:rsidRPr="00E73D73">
        <w:rPr>
          <w:rFonts w:eastAsia="Calibri"/>
          <w:sz w:val="28"/>
          <w:szCs w:val="28"/>
          <w:lang w:val="uk-UA"/>
        </w:rPr>
        <w:t>Установлено наступні марки по морозостійкості: F50, F75, F100, F150, F200, F300, F400, F500.</w:t>
      </w:r>
      <w:r w:rsidR="00F62C37" w:rsidRPr="00F62C37">
        <w:rPr>
          <w:rFonts w:eastAsia="Calibri"/>
          <w:sz w:val="28"/>
          <w:szCs w:val="28"/>
        </w:rPr>
        <w:t>.</w:t>
      </w:r>
    </w:p>
    <w:p w:rsidR="00F62C37" w:rsidRPr="00E73D73" w:rsidRDefault="00E73D73" w:rsidP="00A336D4">
      <w:pPr>
        <w:autoSpaceDE w:val="0"/>
        <w:autoSpaceDN w:val="0"/>
        <w:adjustRightInd w:val="0"/>
        <w:spacing w:line="276" w:lineRule="auto"/>
        <w:jc w:val="both"/>
        <w:rPr>
          <w:rFonts w:eastAsia="Calibri"/>
          <w:sz w:val="28"/>
          <w:szCs w:val="28"/>
          <w:lang w:val="uk-UA"/>
        </w:rPr>
      </w:pPr>
      <w:r w:rsidRPr="00E73D73">
        <w:rPr>
          <w:rFonts w:eastAsia="Calibri"/>
          <w:sz w:val="28"/>
          <w:szCs w:val="28"/>
          <w:lang w:val="uk-UA"/>
        </w:rPr>
        <w:t>Застосовуються наступні марки бетону по водонепроникності: W2, W4 W6, W8, W10, W12.</w:t>
      </w:r>
    </w:p>
    <w:p w:rsidR="00F62C37" w:rsidRPr="00561F78" w:rsidRDefault="00F62C37" w:rsidP="00A336D4">
      <w:pPr>
        <w:autoSpaceDE w:val="0"/>
        <w:autoSpaceDN w:val="0"/>
        <w:adjustRightInd w:val="0"/>
        <w:spacing w:line="276" w:lineRule="auto"/>
        <w:jc w:val="both"/>
        <w:rPr>
          <w:rFonts w:eastAsia="Calibri"/>
          <w:sz w:val="28"/>
          <w:szCs w:val="28"/>
          <w:lang w:val="uk-UA"/>
        </w:rPr>
      </w:pPr>
    </w:p>
    <w:p w:rsidR="001B1727" w:rsidRPr="00BF0811" w:rsidRDefault="001B1727" w:rsidP="00A336D4">
      <w:pPr>
        <w:autoSpaceDE w:val="0"/>
        <w:autoSpaceDN w:val="0"/>
        <w:adjustRightInd w:val="0"/>
        <w:spacing w:line="276" w:lineRule="auto"/>
        <w:jc w:val="both"/>
        <w:rPr>
          <w:rFonts w:eastAsia="Calibri"/>
          <w:sz w:val="28"/>
          <w:szCs w:val="28"/>
          <w:u w:val="single"/>
          <w:lang w:val="uk-UA"/>
        </w:rPr>
      </w:pPr>
      <w:r w:rsidRPr="00BF0811">
        <w:rPr>
          <w:rFonts w:eastAsia="Calibri"/>
          <w:sz w:val="28"/>
          <w:szCs w:val="28"/>
          <w:u w:val="single"/>
          <w:lang w:val="uk-UA"/>
        </w:rPr>
        <w:t>Викладач:</w:t>
      </w:r>
    </w:p>
    <w:p w:rsidR="001B1727" w:rsidRPr="00672E92" w:rsidRDefault="00672E92" w:rsidP="00A336D4">
      <w:pPr>
        <w:autoSpaceDE w:val="0"/>
        <w:autoSpaceDN w:val="0"/>
        <w:adjustRightInd w:val="0"/>
        <w:spacing w:line="276" w:lineRule="auto"/>
        <w:jc w:val="both"/>
        <w:rPr>
          <w:rFonts w:eastAsia="Calibri"/>
          <w:sz w:val="28"/>
          <w:szCs w:val="28"/>
          <w:lang w:val="uk-UA"/>
        </w:rPr>
      </w:pPr>
      <w:proofErr w:type="spellStart"/>
      <w:r>
        <w:rPr>
          <w:rFonts w:eastAsia="Calibri"/>
          <w:sz w:val="28"/>
          <w:szCs w:val="28"/>
          <w:lang w:val="uk-UA"/>
        </w:rPr>
        <w:t>-</w:t>
      </w:r>
      <w:r w:rsidR="00977DD0" w:rsidRPr="00672E92">
        <w:rPr>
          <w:rFonts w:eastAsia="Calibri"/>
          <w:sz w:val="28"/>
          <w:szCs w:val="28"/>
          <w:lang w:val="uk-UA"/>
        </w:rPr>
        <w:t>Які</w:t>
      </w:r>
      <w:proofErr w:type="spellEnd"/>
      <w:r w:rsidR="00977DD0" w:rsidRPr="00672E92">
        <w:rPr>
          <w:rFonts w:eastAsia="Calibri"/>
          <w:sz w:val="28"/>
          <w:szCs w:val="28"/>
          <w:lang w:val="uk-UA"/>
        </w:rPr>
        <w:t xml:space="preserve"> ви знаєте</w:t>
      </w:r>
      <w:r w:rsidR="001B1727" w:rsidRPr="00672E92">
        <w:rPr>
          <w:rFonts w:eastAsia="Calibri"/>
          <w:sz w:val="28"/>
          <w:szCs w:val="28"/>
          <w:lang w:val="uk-UA"/>
        </w:rPr>
        <w:t xml:space="preserve"> класи арматурної сталі?</w:t>
      </w:r>
    </w:p>
    <w:p w:rsidR="001B1727" w:rsidRPr="00BF0811" w:rsidRDefault="001B1727" w:rsidP="00A336D4">
      <w:pPr>
        <w:autoSpaceDE w:val="0"/>
        <w:autoSpaceDN w:val="0"/>
        <w:adjustRightInd w:val="0"/>
        <w:spacing w:line="276" w:lineRule="auto"/>
        <w:jc w:val="both"/>
        <w:rPr>
          <w:rFonts w:eastAsia="Calibri"/>
          <w:sz w:val="28"/>
          <w:szCs w:val="28"/>
          <w:u w:val="single"/>
          <w:lang w:val="uk-UA"/>
        </w:rPr>
      </w:pPr>
      <w:r w:rsidRPr="00BF0811">
        <w:rPr>
          <w:rFonts w:eastAsia="Calibri"/>
          <w:sz w:val="28"/>
          <w:szCs w:val="28"/>
          <w:u w:val="single"/>
          <w:lang w:val="uk-UA"/>
        </w:rPr>
        <w:t>Студент:</w:t>
      </w:r>
    </w:p>
    <w:p w:rsidR="000A1843" w:rsidRPr="00672E92" w:rsidRDefault="00672E92" w:rsidP="00A336D4">
      <w:pPr>
        <w:autoSpaceDE w:val="0"/>
        <w:autoSpaceDN w:val="0"/>
        <w:adjustRightInd w:val="0"/>
        <w:spacing w:line="276" w:lineRule="auto"/>
        <w:jc w:val="both"/>
        <w:rPr>
          <w:rFonts w:eastAsia="Calibri"/>
          <w:sz w:val="28"/>
          <w:szCs w:val="28"/>
        </w:rPr>
      </w:pPr>
      <w:r>
        <w:rPr>
          <w:rFonts w:eastAsia="Calibri"/>
          <w:sz w:val="28"/>
          <w:szCs w:val="28"/>
          <w:lang w:val="uk-UA"/>
        </w:rPr>
        <w:t>-</w:t>
      </w:r>
      <w:proofErr w:type="spellStart"/>
      <w:r w:rsidR="00977DD0" w:rsidRPr="00672E92">
        <w:rPr>
          <w:rFonts w:eastAsia="Calibri"/>
          <w:sz w:val="28"/>
          <w:szCs w:val="28"/>
        </w:rPr>
        <w:t>Основним</w:t>
      </w:r>
      <w:proofErr w:type="spellEnd"/>
      <w:r w:rsidR="00580EBC">
        <w:rPr>
          <w:rFonts w:eastAsia="Calibri"/>
          <w:sz w:val="28"/>
          <w:szCs w:val="28"/>
          <w:lang w:val="uk-UA"/>
        </w:rPr>
        <w:t xml:space="preserve"> </w:t>
      </w:r>
      <w:proofErr w:type="spellStart"/>
      <w:r w:rsidR="00977DD0" w:rsidRPr="00672E92">
        <w:rPr>
          <w:rFonts w:eastAsia="Calibri"/>
          <w:sz w:val="28"/>
          <w:szCs w:val="28"/>
        </w:rPr>
        <w:t>показником</w:t>
      </w:r>
      <w:proofErr w:type="spellEnd"/>
      <w:r w:rsidR="00541A97">
        <w:rPr>
          <w:rFonts w:eastAsia="Calibri"/>
          <w:sz w:val="28"/>
          <w:szCs w:val="28"/>
          <w:lang w:val="uk-UA"/>
        </w:rPr>
        <w:t xml:space="preserve"> </w:t>
      </w:r>
      <w:proofErr w:type="spellStart"/>
      <w:r w:rsidR="00977DD0" w:rsidRPr="00672E92">
        <w:rPr>
          <w:rFonts w:eastAsia="Calibri"/>
          <w:sz w:val="28"/>
          <w:szCs w:val="28"/>
        </w:rPr>
        <w:t>якості</w:t>
      </w:r>
      <w:proofErr w:type="spellEnd"/>
      <w:r w:rsidR="00580EBC">
        <w:rPr>
          <w:rFonts w:eastAsia="Calibri"/>
          <w:sz w:val="28"/>
          <w:szCs w:val="28"/>
          <w:lang w:val="uk-UA"/>
        </w:rPr>
        <w:t xml:space="preserve"> </w:t>
      </w:r>
      <w:proofErr w:type="spellStart"/>
      <w:r w:rsidR="00977DD0" w:rsidRPr="00672E92">
        <w:rPr>
          <w:rFonts w:eastAsia="Calibri"/>
          <w:sz w:val="28"/>
          <w:szCs w:val="28"/>
        </w:rPr>
        <w:t>арматури</w:t>
      </w:r>
      <w:proofErr w:type="spellEnd"/>
      <w:r w:rsidR="00977DD0" w:rsidRPr="00672E92">
        <w:rPr>
          <w:rFonts w:eastAsia="Calibri"/>
          <w:sz w:val="28"/>
          <w:szCs w:val="28"/>
        </w:rPr>
        <w:t xml:space="preserve">, </w:t>
      </w:r>
      <w:proofErr w:type="spellStart"/>
      <w:r w:rsidR="00977DD0" w:rsidRPr="00672E92">
        <w:rPr>
          <w:rFonts w:eastAsia="Calibri"/>
          <w:sz w:val="28"/>
          <w:szCs w:val="28"/>
        </w:rPr>
        <w:t>який</w:t>
      </w:r>
      <w:proofErr w:type="spellEnd"/>
      <w:r w:rsidR="00580EBC">
        <w:rPr>
          <w:rFonts w:eastAsia="Calibri"/>
          <w:sz w:val="28"/>
          <w:szCs w:val="28"/>
          <w:lang w:val="uk-UA"/>
        </w:rPr>
        <w:t xml:space="preserve"> </w:t>
      </w:r>
      <w:proofErr w:type="spellStart"/>
      <w:r w:rsidR="00977DD0" w:rsidRPr="00672E92">
        <w:rPr>
          <w:rFonts w:eastAsia="Calibri"/>
          <w:sz w:val="28"/>
          <w:szCs w:val="28"/>
        </w:rPr>
        <w:t>встановлюється</w:t>
      </w:r>
      <w:proofErr w:type="spellEnd"/>
      <w:r w:rsidR="00580EBC">
        <w:rPr>
          <w:rFonts w:eastAsia="Calibri"/>
          <w:sz w:val="28"/>
          <w:szCs w:val="28"/>
          <w:lang w:val="uk-UA"/>
        </w:rPr>
        <w:t xml:space="preserve"> </w:t>
      </w:r>
      <w:r w:rsidR="000A1843" w:rsidRPr="00672E92">
        <w:rPr>
          <w:rFonts w:eastAsia="Calibri"/>
          <w:sz w:val="28"/>
          <w:szCs w:val="28"/>
        </w:rPr>
        <w:t>при</w:t>
      </w:r>
    </w:p>
    <w:p w:rsidR="00977DD0" w:rsidRPr="000A1843" w:rsidRDefault="00977DD0" w:rsidP="00A336D4">
      <w:pPr>
        <w:autoSpaceDE w:val="0"/>
        <w:autoSpaceDN w:val="0"/>
        <w:adjustRightInd w:val="0"/>
        <w:spacing w:line="276" w:lineRule="auto"/>
        <w:jc w:val="both"/>
        <w:rPr>
          <w:rFonts w:eastAsia="Calibri"/>
          <w:sz w:val="28"/>
          <w:szCs w:val="28"/>
        </w:rPr>
      </w:pPr>
      <w:proofErr w:type="spellStart"/>
      <w:r w:rsidRPr="000A1843">
        <w:rPr>
          <w:rFonts w:eastAsia="Calibri"/>
          <w:sz w:val="28"/>
          <w:szCs w:val="28"/>
        </w:rPr>
        <w:lastRenderedPageBreak/>
        <w:t>проектуванні</w:t>
      </w:r>
      <w:proofErr w:type="spellEnd"/>
      <w:r w:rsidRPr="000A1843">
        <w:rPr>
          <w:rFonts w:eastAsia="Calibri"/>
          <w:sz w:val="28"/>
          <w:szCs w:val="28"/>
        </w:rPr>
        <w:t xml:space="preserve">, </w:t>
      </w:r>
      <w:proofErr w:type="spellStart"/>
      <w:r w:rsidRPr="000A1843">
        <w:rPr>
          <w:rFonts w:eastAsia="Calibri"/>
          <w:sz w:val="28"/>
          <w:szCs w:val="28"/>
        </w:rPr>
        <w:t>є</w:t>
      </w:r>
      <w:proofErr w:type="spellEnd"/>
      <w:r w:rsidRPr="000A1843">
        <w:rPr>
          <w:rFonts w:eastAsia="Calibri"/>
          <w:sz w:val="28"/>
          <w:szCs w:val="28"/>
        </w:rPr>
        <w:t xml:space="preserve"> </w:t>
      </w:r>
      <w:r w:rsidR="00740856">
        <w:rPr>
          <w:rFonts w:eastAsia="Calibri"/>
          <w:sz w:val="28"/>
          <w:szCs w:val="28"/>
        </w:rPr>
        <w:t>класс</w:t>
      </w:r>
      <w:r w:rsidR="00541A97">
        <w:rPr>
          <w:rFonts w:eastAsia="Calibri"/>
          <w:sz w:val="28"/>
          <w:szCs w:val="28"/>
          <w:lang w:val="uk-UA"/>
        </w:rPr>
        <w:t xml:space="preserve"> </w:t>
      </w:r>
      <w:proofErr w:type="spellStart"/>
      <w:r w:rsidRPr="000A1843">
        <w:rPr>
          <w:rFonts w:eastAsia="Calibri"/>
          <w:sz w:val="28"/>
          <w:szCs w:val="28"/>
        </w:rPr>
        <w:t>арматури</w:t>
      </w:r>
      <w:proofErr w:type="spellEnd"/>
      <w:r w:rsidRPr="000A1843">
        <w:rPr>
          <w:rFonts w:eastAsia="Calibri"/>
          <w:sz w:val="28"/>
          <w:szCs w:val="28"/>
        </w:rPr>
        <w:t xml:space="preserve"> за </w:t>
      </w:r>
      <w:proofErr w:type="spellStart"/>
      <w:proofErr w:type="gramStart"/>
      <w:r w:rsidRPr="000A1843">
        <w:rPr>
          <w:rFonts w:eastAsia="Calibri"/>
          <w:sz w:val="28"/>
          <w:szCs w:val="28"/>
        </w:rPr>
        <w:t>м</w:t>
      </w:r>
      <w:proofErr w:type="gramEnd"/>
      <w:r w:rsidRPr="000A1843">
        <w:rPr>
          <w:rFonts w:eastAsia="Calibri"/>
          <w:sz w:val="28"/>
          <w:szCs w:val="28"/>
        </w:rPr>
        <w:t>іцністю</w:t>
      </w:r>
      <w:proofErr w:type="spellEnd"/>
      <w:r w:rsidRPr="000A1843">
        <w:rPr>
          <w:rFonts w:eastAsia="Calibri"/>
          <w:sz w:val="28"/>
          <w:szCs w:val="28"/>
        </w:rPr>
        <w:t xml:space="preserve"> на </w:t>
      </w:r>
      <w:proofErr w:type="spellStart"/>
      <w:r w:rsidRPr="000A1843">
        <w:rPr>
          <w:rFonts w:eastAsia="Calibri"/>
          <w:sz w:val="28"/>
          <w:szCs w:val="28"/>
        </w:rPr>
        <w:t>розтяг</w:t>
      </w:r>
      <w:proofErr w:type="spellEnd"/>
      <w:r w:rsidRPr="000A1843">
        <w:rPr>
          <w:rFonts w:eastAsia="Calibri"/>
          <w:sz w:val="28"/>
          <w:szCs w:val="28"/>
        </w:rPr>
        <w:t xml:space="preserve">, </w:t>
      </w:r>
      <w:proofErr w:type="spellStart"/>
      <w:r w:rsidRPr="000A1843">
        <w:rPr>
          <w:rFonts w:eastAsia="Calibri"/>
          <w:sz w:val="28"/>
          <w:szCs w:val="28"/>
        </w:rPr>
        <w:t>який</w:t>
      </w:r>
      <w:proofErr w:type="spellEnd"/>
      <w:r w:rsidR="00541A97">
        <w:rPr>
          <w:rFonts w:eastAsia="Calibri"/>
          <w:sz w:val="28"/>
          <w:szCs w:val="28"/>
          <w:lang w:val="uk-UA"/>
        </w:rPr>
        <w:t xml:space="preserve"> </w:t>
      </w:r>
      <w:proofErr w:type="spellStart"/>
      <w:r w:rsidRPr="000A1843">
        <w:rPr>
          <w:rFonts w:eastAsia="Calibri"/>
          <w:sz w:val="28"/>
          <w:szCs w:val="28"/>
        </w:rPr>
        <w:t>позначають</w:t>
      </w:r>
      <w:proofErr w:type="spellEnd"/>
      <w:r w:rsidRPr="000A1843">
        <w:rPr>
          <w:rFonts w:eastAsia="Calibri"/>
          <w:sz w:val="28"/>
          <w:szCs w:val="28"/>
        </w:rPr>
        <w:t>:</w:t>
      </w:r>
    </w:p>
    <w:p w:rsidR="00977DD0" w:rsidRPr="00977DD0" w:rsidRDefault="00977DD0" w:rsidP="00A336D4">
      <w:pPr>
        <w:autoSpaceDE w:val="0"/>
        <w:autoSpaceDN w:val="0"/>
        <w:adjustRightInd w:val="0"/>
        <w:spacing w:line="276" w:lineRule="auto"/>
        <w:jc w:val="both"/>
        <w:rPr>
          <w:rFonts w:eastAsia="Calibri"/>
          <w:sz w:val="28"/>
          <w:szCs w:val="28"/>
        </w:rPr>
      </w:pPr>
      <w:r>
        <w:rPr>
          <w:rFonts w:eastAsia="Calibri"/>
          <w:sz w:val="28"/>
          <w:szCs w:val="28"/>
          <w:lang w:val="uk-UA"/>
        </w:rPr>
        <w:t xml:space="preserve">- </w:t>
      </w:r>
      <w:r w:rsidRPr="00977DD0">
        <w:rPr>
          <w:rFonts w:eastAsia="Calibri"/>
          <w:sz w:val="28"/>
          <w:szCs w:val="28"/>
        </w:rPr>
        <w:t xml:space="preserve">А – для </w:t>
      </w:r>
      <w:proofErr w:type="spellStart"/>
      <w:r w:rsidRPr="00977DD0">
        <w:rPr>
          <w:rFonts w:eastAsia="Calibri"/>
          <w:sz w:val="28"/>
          <w:szCs w:val="28"/>
        </w:rPr>
        <w:t>гарячекатаної</w:t>
      </w:r>
      <w:proofErr w:type="spellEnd"/>
      <w:r w:rsidRPr="00977DD0">
        <w:rPr>
          <w:rFonts w:eastAsia="Calibri"/>
          <w:sz w:val="28"/>
          <w:szCs w:val="28"/>
        </w:rPr>
        <w:t xml:space="preserve"> </w:t>
      </w:r>
      <w:proofErr w:type="spellStart"/>
      <w:r w:rsidRPr="00977DD0">
        <w:rPr>
          <w:rFonts w:eastAsia="Calibri"/>
          <w:sz w:val="28"/>
          <w:szCs w:val="28"/>
        </w:rPr>
        <w:t>і</w:t>
      </w:r>
      <w:proofErr w:type="spellEnd"/>
      <w:r w:rsidRPr="00977DD0">
        <w:rPr>
          <w:rFonts w:eastAsia="Calibri"/>
          <w:sz w:val="28"/>
          <w:szCs w:val="28"/>
        </w:rPr>
        <w:t xml:space="preserve"> </w:t>
      </w:r>
      <w:proofErr w:type="spellStart"/>
      <w:r w:rsidRPr="00977DD0">
        <w:rPr>
          <w:rFonts w:eastAsia="Calibri"/>
          <w:sz w:val="28"/>
          <w:szCs w:val="28"/>
        </w:rPr>
        <w:t>термомеханічної</w:t>
      </w:r>
      <w:proofErr w:type="spellEnd"/>
      <w:r w:rsidR="00541A97">
        <w:rPr>
          <w:rFonts w:eastAsia="Calibri"/>
          <w:sz w:val="28"/>
          <w:szCs w:val="28"/>
          <w:lang w:val="uk-UA"/>
        </w:rPr>
        <w:t xml:space="preserve"> </w:t>
      </w:r>
      <w:r w:rsidR="00E040CA">
        <w:rPr>
          <w:rFonts w:eastAsia="Calibri"/>
          <w:sz w:val="28"/>
          <w:szCs w:val="28"/>
          <w:lang w:val="uk-UA"/>
        </w:rPr>
        <w:t xml:space="preserve">та </w:t>
      </w:r>
      <w:proofErr w:type="spellStart"/>
      <w:r w:rsidRPr="00977DD0">
        <w:rPr>
          <w:rFonts w:eastAsia="Calibri"/>
          <w:sz w:val="28"/>
          <w:szCs w:val="28"/>
        </w:rPr>
        <w:t>зміцненої</w:t>
      </w:r>
      <w:proofErr w:type="spellEnd"/>
      <w:r w:rsidR="00541A97">
        <w:rPr>
          <w:rFonts w:eastAsia="Calibri"/>
          <w:sz w:val="28"/>
          <w:szCs w:val="28"/>
          <w:lang w:val="uk-UA"/>
        </w:rPr>
        <w:t xml:space="preserve"> </w:t>
      </w:r>
      <w:proofErr w:type="spellStart"/>
      <w:r w:rsidRPr="00977DD0">
        <w:rPr>
          <w:rFonts w:eastAsia="Calibri"/>
          <w:sz w:val="28"/>
          <w:szCs w:val="28"/>
        </w:rPr>
        <w:t>арматури</w:t>
      </w:r>
      <w:proofErr w:type="spellEnd"/>
      <w:r w:rsidRPr="00977DD0">
        <w:rPr>
          <w:rFonts w:eastAsia="Calibri"/>
          <w:sz w:val="28"/>
          <w:szCs w:val="28"/>
        </w:rPr>
        <w:t>;</w:t>
      </w:r>
    </w:p>
    <w:p w:rsidR="00977DD0" w:rsidRPr="00977DD0" w:rsidRDefault="00977DD0" w:rsidP="00A336D4">
      <w:pPr>
        <w:autoSpaceDE w:val="0"/>
        <w:autoSpaceDN w:val="0"/>
        <w:adjustRightInd w:val="0"/>
        <w:spacing w:line="276" w:lineRule="auto"/>
        <w:jc w:val="both"/>
        <w:rPr>
          <w:rFonts w:eastAsia="Calibri"/>
          <w:sz w:val="28"/>
          <w:szCs w:val="28"/>
        </w:rPr>
      </w:pPr>
      <w:r w:rsidRPr="00977DD0">
        <w:rPr>
          <w:rFonts w:eastAsia="Calibri"/>
          <w:sz w:val="28"/>
          <w:szCs w:val="28"/>
        </w:rPr>
        <w:t xml:space="preserve">- В – для </w:t>
      </w:r>
      <w:proofErr w:type="spellStart"/>
      <w:r w:rsidRPr="00977DD0">
        <w:rPr>
          <w:rFonts w:eastAsia="Calibri"/>
          <w:sz w:val="28"/>
          <w:szCs w:val="28"/>
        </w:rPr>
        <w:t>холоднодеформованої</w:t>
      </w:r>
      <w:proofErr w:type="spellEnd"/>
      <w:r w:rsidR="00541A97">
        <w:rPr>
          <w:rFonts w:eastAsia="Calibri"/>
          <w:sz w:val="28"/>
          <w:szCs w:val="28"/>
          <w:lang w:val="uk-UA"/>
        </w:rPr>
        <w:t xml:space="preserve"> </w:t>
      </w:r>
      <w:proofErr w:type="spellStart"/>
      <w:r w:rsidRPr="00977DD0">
        <w:rPr>
          <w:rFonts w:eastAsia="Calibri"/>
          <w:sz w:val="28"/>
          <w:szCs w:val="28"/>
        </w:rPr>
        <w:t>арматури</w:t>
      </w:r>
      <w:proofErr w:type="spellEnd"/>
      <w:r w:rsidRPr="00977DD0">
        <w:rPr>
          <w:rFonts w:eastAsia="Calibri"/>
          <w:sz w:val="28"/>
          <w:szCs w:val="28"/>
        </w:rPr>
        <w:t>;</w:t>
      </w:r>
    </w:p>
    <w:p w:rsidR="00977DD0" w:rsidRPr="00977DD0" w:rsidRDefault="00977DD0" w:rsidP="00A336D4">
      <w:pPr>
        <w:autoSpaceDE w:val="0"/>
        <w:autoSpaceDN w:val="0"/>
        <w:adjustRightInd w:val="0"/>
        <w:spacing w:line="276" w:lineRule="auto"/>
        <w:jc w:val="both"/>
        <w:rPr>
          <w:rFonts w:eastAsia="Calibri"/>
          <w:sz w:val="28"/>
          <w:szCs w:val="28"/>
        </w:rPr>
      </w:pPr>
      <w:r w:rsidRPr="00977DD0">
        <w:rPr>
          <w:rFonts w:eastAsia="Calibri"/>
          <w:sz w:val="28"/>
          <w:szCs w:val="28"/>
        </w:rPr>
        <w:t xml:space="preserve">- </w:t>
      </w:r>
      <w:proofErr w:type="gramStart"/>
      <w:r w:rsidRPr="00977DD0">
        <w:rPr>
          <w:rFonts w:eastAsia="Calibri"/>
          <w:sz w:val="28"/>
          <w:szCs w:val="28"/>
        </w:rPr>
        <w:t>К</w:t>
      </w:r>
      <w:proofErr w:type="gramEnd"/>
      <w:r w:rsidRPr="00977DD0">
        <w:rPr>
          <w:rFonts w:eastAsia="Calibri"/>
          <w:sz w:val="28"/>
          <w:szCs w:val="28"/>
        </w:rPr>
        <w:t xml:space="preserve"> – для </w:t>
      </w:r>
      <w:proofErr w:type="spellStart"/>
      <w:r w:rsidRPr="00977DD0">
        <w:rPr>
          <w:rFonts w:eastAsia="Calibri"/>
          <w:sz w:val="28"/>
          <w:szCs w:val="28"/>
        </w:rPr>
        <w:t>арматурних</w:t>
      </w:r>
      <w:proofErr w:type="spellEnd"/>
      <w:r w:rsidR="00541A97">
        <w:rPr>
          <w:rFonts w:eastAsia="Calibri"/>
          <w:sz w:val="28"/>
          <w:szCs w:val="28"/>
          <w:lang w:val="uk-UA"/>
        </w:rPr>
        <w:t xml:space="preserve"> </w:t>
      </w:r>
      <w:proofErr w:type="spellStart"/>
      <w:r w:rsidRPr="00977DD0">
        <w:rPr>
          <w:rFonts w:eastAsia="Calibri"/>
          <w:sz w:val="28"/>
          <w:szCs w:val="28"/>
        </w:rPr>
        <w:t>канатів</w:t>
      </w:r>
      <w:proofErr w:type="spellEnd"/>
      <w:r w:rsidRPr="00977DD0">
        <w:rPr>
          <w:rFonts w:eastAsia="Calibri"/>
          <w:sz w:val="28"/>
          <w:szCs w:val="28"/>
        </w:rPr>
        <w:t>.</w:t>
      </w:r>
    </w:p>
    <w:p w:rsidR="00977DD0" w:rsidRPr="00541A97" w:rsidRDefault="00977DD0" w:rsidP="00A336D4">
      <w:pPr>
        <w:autoSpaceDE w:val="0"/>
        <w:autoSpaceDN w:val="0"/>
        <w:adjustRightInd w:val="0"/>
        <w:spacing w:line="276" w:lineRule="auto"/>
        <w:jc w:val="both"/>
        <w:rPr>
          <w:rFonts w:eastAsia="Calibri"/>
          <w:sz w:val="28"/>
          <w:szCs w:val="28"/>
          <w:lang w:val="uk-UA"/>
        </w:rPr>
      </w:pPr>
      <w:proofErr w:type="spellStart"/>
      <w:r w:rsidRPr="00977DD0">
        <w:rPr>
          <w:rFonts w:eastAsia="Calibri"/>
          <w:sz w:val="28"/>
          <w:szCs w:val="28"/>
        </w:rPr>
        <w:t>Класи</w:t>
      </w:r>
      <w:proofErr w:type="spellEnd"/>
      <w:r w:rsidR="00541A97">
        <w:rPr>
          <w:rFonts w:eastAsia="Calibri"/>
          <w:sz w:val="28"/>
          <w:szCs w:val="28"/>
          <w:lang w:val="uk-UA"/>
        </w:rPr>
        <w:t xml:space="preserve"> </w:t>
      </w:r>
      <w:proofErr w:type="spellStart"/>
      <w:r w:rsidRPr="00977DD0">
        <w:rPr>
          <w:rFonts w:eastAsia="Calibri"/>
          <w:sz w:val="28"/>
          <w:szCs w:val="28"/>
        </w:rPr>
        <w:t>арматури</w:t>
      </w:r>
      <w:proofErr w:type="spellEnd"/>
      <w:r w:rsidRPr="00977DD0">
        <w:rPr>
          <w:rFonts w:eastAsia="Calibri"/>
          <w:sz w:val="28"/>
          <w:szCs w:val="28"/>
        </w:rPr>
        <w:t xml:space="preserve"> за </w:t>
      </w:r>
      <w:proofErr w:type="spellStart"/>
      <w:r w:rsidRPr="00977DD0">
        <w:rPr>
          <w:rFonts w:eastAsia="Calibri"/>
          <w:sz w:val="28"/>
          <w:szCs w:val="28"/>
        </w:rPr>
        <w:t>міцністю</w:t>
      </w:r>
      <w:proofErr w:type="spellEnd"/>
      <w:r w:rsidRPr="00977DD0">
        <w:rPr>
          <w:rFonts w:eastAsia="Calibri"/>
          <w:sz w:val="28"/>
          <w:szCs w:val="28"/>
        </w:rPr>
        <w:t xml:space="preserve"> на </w:t>
      </w:r>
      <w:proofErr w:type="spellStart"/>
      <w:r w:rsidRPr="00977DD0">
        <w:rPr>
          <w:rFonts w:eastAsia="Calibri"/>
          <w:sz w:val="28"/>
          <w:szCs w:val="28"/>
        </w:rPr>
        <w:t>розтяг</w:t>
      </w:r>
      <w:proofErr w:type="spellEnd"/>
      <w:proofErr w:type="gramStart"/>
      <w:r w:rsidRPr="00977DD0">
        <w:rPr>
          <w:rFonts w:eastAsia="Calibri"/>
          <w:sz w:val="28"/>
          <w:szCs w:val="28"/>
        </w:rPr>
        <w:t xml:space="preserve"> А</w:t>
      </w:r>
      <w:proofErr w:type="gramEnd"/>
      <w:r w:rsidRPr="00977DD0">
        <w:rPr>
          <w:rFonts w:eastAsia="Calibri"/>
          <w:sz w:val="28"/>
          <w:szCs w:val="28"/>
        </w:rPr>
        <w:t xml:space="preserve">, В </w:t>
      </w:r>
      <w:proofErr w:type="spellStart"/>
      <w:r w:rsidRPr="00977DD0">
        <w:rPr>
          <w:rFonts w:eastAsia="Calibri"/>
          <w:sz w:val="28"/>
          <w:szCs w:val="28"/>
        </w:rPr>
        <w:t>і</w:t>
      </w:r>
      <w:proofErr w:type="spellEnd"/>
      <w:r w:rsidRPr="00977DD0">
        <w:rPr>
          <w:rFonts w:eastAsia="Calibri"/>
          <w:sz w:val="28"/>
          <w:szCs w:val="28"/>
        </w:rPr>
        <w:t xml:space="preserve"> К </w:t>
      </w:r>
      <w:proofErr w:type="spellStart"/>
      <w:r w:rsidRPr="00977DD0">
        <w:rPr>
          <w:rFonts w:eastAsia="Calibri"/>
          <w:sz w:val="28"/>
          <w:szCs w:val="28"/>
        </w:rPr>
        <w:t>відповідають</w:t>
      </w:r>
      <w:proofErr w:type="spellEnd"/>
      <w:r w:rsidR="00541A97">
        <w:rPr>
          <w:rFonts w:eastAsia="Calibri"/>
          <w:sz w:val="28"/>
          <w:szCs w:val="28"/>
          <w:lang w:val="uk-UA"/>
        </w:rPr>
        <w:t xml:space="preserve"> </w:t>
      </w:r>
      <w:proofErr w:type="spellStart"/>
      <w:r w:rsidRPr="00977DD0">
        <w:rPr>
          <w:rFonts w:eastAsia="Calibri"/>
          <w:sz w:val="28"/>
          <w:szCs w:val="28"/>
        </w:rPr>
        <w:t>гарантованому</w:t>
      </w:r>
      <w:proofErr w:type="spellEnd"/>
      <w:r w:rsidR="00541A97">
        <w:rPr>
          <w:rFonts w:eastAsia="Calibri"/>
          <w:sz w:val="28"/>
          <w:szCs w:val="28"/>
          <w:lang w:val="uk-UA"/>
        </w:rPr>
        <w:t xml:space="preserve"> </w:t>
      </w:r>
      <w:proofErr w:type="spellStart"/>
      <w:r w:rsidRPr="00977DD0">
        <w:rPr>
          <w:rFonts w:eastAsia="Calibri"/>
          <w:sz w:val="28"/>
          <w:szCs w:val="28"/>
        </w:rPr>
        <w:t>значенню</w:t>
      </w:r>
      <w:proofErr w:type="spellEnd"/>
      <w:r w:rsidR="00541A97">
        <w:rPr>
          <w:rFonts w:eastAsia="Calibri"/>
          <w:sz w:val="28"/>
          <w:szCs w:val="28"/>
          <w:lang w:val="uk-UA"/>
        </w:rPr>
        <w:t xml:space="preserve"> </w:t>
      </w:r>
      <w:proofErr w:type="spellStart"/>
      <w:r w:rsidRPr="00977DD0">
        <w:rPr>
          <w:rFonts w:eastAsia="Calibri"/>
          <w:sz w:val="28"/>
          <w:szCs w:val="28"/>
        </w:rPr>
        <w:t>межі</w:t>
      </w:r>
      <w:proofErr w:type="spellEnd"/>
      <w:r w:rsidR="00541A97">
        <w:rPr>
          <w:rFonts w:eastAsia="Calibri"/>
          <w:sz w:val="28"/>
          <w:szCs w:val="28"/>
          <w:lang w:val="uk-UA"/>
        </w:rPr>
        <w:t xml:space="preserve"> </w:t>
      </w:r>
      <w:proofErr w:type="spellStart"/>
      <w:r w:rsidRPr="00977DD0">
        <w:rPr>
          <w:rFonts w:eastAsia="Calibri"/>
          <w:sz w:val="28"/>
          <w:szCs w:val="28"/>
        </w:rPr>
        <w:t>текучості</w:t>
      </w:r>
      <w:proofErr w:type="spellEnd"/>
      <w:r w:rsidRPr="00977DD0">
        <w:rPr>
          <w:rFonts w:eastAsia="Calibri"/>
          <w:sz w:val="28"/>
          <w:szCs w:val="28"/>
        </w:rPr>
        <w:t xml:space="preserve"> (</w:t>
      </w:r>
      <w:proofErr w:type="spellStart"/>
      <w:r w:rsidRPr="00977DD0">
        <w:rPr>
          <w:rFonts w:eastAsia="Calibri"/>
          <w:sz w:val="28"/>
          <w:szCs w:val="28"/>
        </w:rPr>
        <w:t>з</w:t>
      </w:r>
      <w:proofErr w:type="spellEnd"/>
      <w:r w:rsidRPr="00977DD0">
        <w:rPr>
          <w:rFonts w:eastAsia="Calibri"/>
          <w:sz w:val="28"/>
          <w:szCs w:val="28"/>
        </w:rPr>
        <w:t xml:space="preserve"> </w:t>
      </w:r>
      <w:proofErr w:type="spellStart"/>
      <w:r w:rsidRPr="00977DD0">
        <w:rPr>
          <w:rFonts w:eastAsia="Calibri"/>
          <w:sz w:val="28"/>
          <w:szCs w:val="28"/>
        </w:rPr>
        <w:t>округленням</w:t>
      </w:r>
      <w:proofErr w:type="spellEnd"/>
      <w:r w:rsidRPr="00977DD0">
        <w:rPr>
          <w:rFonts w:eastAsia="Calibri"/>
          <w:sz w:val="28"/>
          <w:szCs w:val="28"/>
        </w:rPr>
        <w:t xml:space="preserve">) </w:t>
      </w:r>
      <w:proofErr w:type="spellStart"/>
      <w:r w:rsidRPr="00977DD0">
        <w:rPr>
          <w:rFonts w:eastAsia="Calibri"/>
          <w:sz w:val="28"/>
          <w:szCs w:val="28"/>
        </w:rPr>
        <w:t>з</w:t>
      </w:r>
      <w:proofErr w:type="spellEnd"/>
      <w:r w:rsidR="00541A97">
        <w:rPr>
          <w:rFonts w:eastAsia="Calibri"/>
          <w:sz w:val="28"/>
          <w:szCs w:val="28"/>
          <w:lang w:val="uk-UA"/>
        </w:rPr>
        <w:t xml:space="preserve"> забезпеченістю </w:t>
      </w:r>
      <w:r w:rsidRPr="00977DD0">
        <w:rPr>
          <w:rFonts w:eastAsia="Calibri"/>
          <w:sz w:val="28"/>
          <w:szCs w:val="28"/>
        </w:rPr>
        <w:t>0,95.</w:t>
      </w:r>
    </w:p>
    <w:p w:rsidR="000A1843" w:rsidRPr="000A1843" w:rsidRDefault="000A1843" w:rsidP="00A336D4">
      <w:pPr>
        <w:autoSpaceDE w:val="0"/>
        <w:autoSpaceDN w:val="0"/>
        <w:adjustRightInd w:val="0"/>
        <w:spacing w:line="276" w:lineRule="auto"/>
        <w:jc w:val="both"/>
        <w:rPr>
          <w:rFonts w:eastAsia="Calibri"/>
          <w:sz w:val="28"/>
          <w:szCs w:val="28"/>
          <w:lang w:val="uk-UA"/>
        </w:rPr>
      </w:pPr>
      <w:r w:rsidRPr="000A1843">
        <w:rPr>
          <w:rFonts w:eastAsia="Calibri"/>
          <w:sz w:val="28"/>
          <w:szCs w:val="28"/>
          <w:lang w:val="uk-UA"/>
        </w:rPr>
        <w:t>В залежності від механічних властивостей арматурна сталь підрозділяється на класи А-I (А240), А-II (А300), А-III (А400); А-IV (А600), А-V (А800), А-VI (А1000 ).</w:t>
      </w:r>
    </w:p>
    <w:p w:rsidR="00977DD0" w:rsidRPr="0003475E" w:rsidRDefault="000A1843" w:rsidP="00A336D4">
      <w:pPr>
        <w:autoSpaceDE w:val="0"/>
        <w:autoSpaceDN w:val="0"/>
        <w:adjustRightInd w:val="0"/>
        <w:spacing w:line="276" w:lineRule="auto"/>
        <w:jc w:val="both"/>
        <w:rPr>
          <w:rFonts w:eastAsia="Calibri"/>
          <w:sz w:val="28"/>
          <w:szCs w:val="28"/>
          <w:lang w:val="uk-UA"/>
        </w:rPr>
      </w:pPr>
      <w:r w:rsidRPr="000A1843">
        <w:rPr>
          <w:rFonts w:eastAsia="Calibri"/>
          <w:sz w:val="28"/>
          <w:szCs w:val="28"/>
          <w:lang w:val="uk-UA"/>
        </w:rPr>
        <w:t>Арматурна сталь виготовляється в стрижнях або мотках. Арматурну сталь класу А-I (А240) виготовляють гладкою, класів А-II (А300), А-III (А400), А-IV (А600), А-V (А800) і А-VI (А1000) — періодичного профілю</w:t>
      </w:r>
      <w:r w:rsidR="007F68FB">
        <w:rPr>
          <w:rFonts w:eastAsia="Calibri"/>
          <w:sz w:val="28"/>
          <w:szCs w:val="28"/>
          <w:lang w:val="uk-UA"/>
        </w:rPr>
        <w:t>.</w:t>
      </w:r>
      <w:r w:rsidR="00541A97">
        <w:rPr>
          <w:rFonts w:eastAsia="Calibri"/>
          <w:sz w:val="28"/>
          <w:szCs w:val="28"/>
          <w:lang w:val="uk-UA"/>
        </w:rPr>
        <w:t xml:space="preserve"> </w:t>
      </w:r>
      <w:r w:rsidR="007F68FB">
        <w:rPr>
          <w:rFonts w:eastAsia="Calibri"/>
          <w:sz w:val="28"/>
          <w:szCs w:val="28"/>
          <w:lang w:val="uk-UA"/>
        </w:rPr>
        <w:t>Ц</w:t>
      </w:r>
      <w:r w:rsidR="007F68FB" w:rsidRPr="007F68FB">
        <w:rPr>
          <w:rFonts w:eastAsia="Calibri"/>
          <w:sz w:val="28"/>
          <w:szCs w:val="28"/>
          <w:lang w:val="uk-UA"/>
        </w:rPr>
        <w:t>ифри показують границю тек</w:t>
      </w:r>
      <w:r w:rsidR="00C51273">
        <w:rPr>
          <w:rFonts w:eastAsia="Calibri"/>
          <w:sz w:val="28"/>
          <w:szCs w:val="28"/>
          <w:lang w:val="uk-UA"/>
        </w:rPr>
        <w:t xml:space="preserve">учості в </w:t>
      </w:r>
      <w:proofErr w:type="spellStart"/>
      <w:r w:rsidR="00C51273">
        <w:rPr>
          <w:rFonts w:eastAsia="Calibri"/>
          <w:sz w:val="28"/>
          <w:szCs w:val="28"/>
          <w:lang w:val="uk-UA"/>
        </w:rPr>
        <w:t>М</w:t>
      </w:r>
      <w:r w:rsidR="007F68FB" w:rsidRPr="007F68FB">
        <w:rPr>
          <w:rFonts w:eastAsia="Calibri"/>
          <w:sz w:val="28"/>
          <w:szCs w:val="28"/>
          <w:lang w:val="uk-UA"/>
        </w:rPr>
        <w:t>Па</w:t>
      </w:r>
      <w:proofErr w:type="spellEnd"/>
      <w:r w:rsidR="007F68FB">
        <w:rPr>
          <w:rFonts w:eastAsia="Calibri"/>
          <w:sz w:val="28"/>
          <w:szCs w:val="28"/>
          <w:lang w:val="uk-UA"/>
        </w:rPr>
        <w:t>.</w:t>
      </w:r>
    </w:p>
    <w:p w:rsidR="00E26FFB" w:rsidRDefault="00E26FFB" w:rsidP="00A336D4">
      <w:pPr>
        <w:autoSpaceDE w:val="0"/>
        <w:autoSpaceDN w:val="0"/>
        <w:adjustRightInd w:val="0"/>
        <w:spacing w:line="276" w:lineRule="auto"/>
        <w:jc w:val="both"/>
        <w:rPr>
          <w:rFonts w:eastAsia="Calibri"/>
          <w:sz w:val="28"/>
          <w:szCs w:val="28"/>
          <w:u w:val="single"/>
          <w:lang w:val="uk-UA"/>
        </w:rPr>
      </w:pPr>
    </w:p>
    <w:p w:rsidR="00977DD0" w:rsidRPr="00BF0811" w:rsidRDefault="00977DD0" w:rsidP="00A336D4">
      <w:pPr>
        <w:autoSpaceDE w:val="0"/>
        <w:autoSpaceDN w:val="0"/>
        <w:adjustRightInd w:val="0"/>
        <w:spacing w:line="276" w:lineRule="auto"/>
        <w:jc w:val="both"/>
        <w:rPr>
          <w:rFonts w:eastAsia="Calibri"/>
          <w:sz w:val="28"/>
          <w:szCs w:val="28"/>
          <w:u w:val="single"/>
          <w:lang w:val="uk-UA"/>
        </w:rPr>
      </w:pPr>
      <w:r w:rsidRPr="00BF0811">
        <w:rPr>
          <w:rFonts w:eastAsia="Calibri"/>
          <w:sz w:val="28"/>
          <w:szCs w:val="28"/>
          <w:u w:val="single"/>
          <w:lang w:val="uk-UA"/>
        </w:rPr>
        <w:t>Викладач:</w:t>
      </w:r>
    </w:p>
    <w:p w:rsidR="00977DD0" w:rsidRPr="00672E92" w:rsidRDefault="00672E92" w:rsidP="00A336D4">
      <w:pPr>
        <w:autoSpaceDE w:val="0"/>
        <w:autoSpaceDN w:val="0"/>
        <w:adjustRightInd w:val="0"/>
        <w:spacing w:line="276" w:lineRule="auto"/>
        <w:jc w:val="both"/>
        <w:rPr>
          <w:rFonts w:eastAsia="Calibri"/>
          <w:sz w:val="28"/>
          <w:szCs w:val="28"/>
          <w:lang w:val="uk-UA"/>
        </w:rPr>
      </w:pPr>
      <w:proofErr w:type="spellStart"/>
      <w:r>
        <w:rPr>
          <w:rFonts w:eastAsia="Calibri"/>
          <w:sz w:val="28"/>
          <w:szCs w:val="28"/>
          <w:lang w:val="uk-UA"/>
        </w:rPr>
        <w:t>-</w:t>
      </w:r>
      <w:r w:rsidR="00977DD0" w:rsidRPr="00672E92">
        <w:rPr>
          <w:rFonts w:eastAsia="Calibri"/>
          <w:sz w:val="28"/>
          <w:szCs w:val="28"/>
          <w:lang w:val="uk-UA"/>
        </w:rPr>
        <w:t>Які</w:t>
      </w:r>
      <w:proofErr w:type="spellEnd"/>
      <w:r w:rsidR="00977DD0" w:rsidRPr="00672E92">
        <w:rPr>
          <w:rFonts w:eastAsia="Calibri"/>
          <w:sz w:val="28"/>
          <w:szCs w:val="28"/>
          <w:lang w:val="uk-UA"/>
        </w:rPr>
        <w:t xml:space="preserve"> види арматурних виробів ви знаєте?</w:t>
      </w:r>
    </w:p>
    <w:p w:rsidR="00977DD0" w:rsidRPr="00BF0811" w:rsidRDefault="00977DD0" w:rsidP="00A336D4">
      <w:pPr>
        <w:autoSpaceDE w:val="0"/>
        <w:autoSpaceDN w:val="0"/>
        <w:adjustRightInd w:val="0"/>
        <w:spacing w:line="276" w:lineRule="auto"/>
        <w:jc w:val="both"/>
        <w:rPr>
          <w:rFonts w:eastAsia="Calibri"/>
          <w:sz w:val="28"/>
          <w:szCs w:val="28"/>
          <w:u w:val="single"/>
          <w:lang w:val="uk-UA"/>
        </w:rPr>
      </w:pPr>
      <w:r w:rsidRPr="00BF0811">
        <w:rPr>
          <w:rFonts w:eastAsia="Calibri"/>
          <w:sz w:val="28"/>
          <w:szCs w:val="28"/>
          <w:u w:val="single"/>
          <w:lang w:val="uk-UA"/>
        </w:rPr>
        <w:t>Студент:</w:t>
      </w:r>
    </w:p>
    <w:p w:rsidR="00977DD0" w:rsidRPr="00672E92" w:rsidRDefault="00672E92" w:rsidP="00A336D4">
      <w:pPr>
        <w:autoSpaceDE w:val="0"/>
        <w:autoSpaceDN w:val="0"/>
        <w:adjustRightInd w:val="0"/>
        <w:spacing w:line="276" w:lineRule="auto"/>
        <w:jc w:val="both"/>
        <w:rPr>
          <w:rFonts w:eastAsia="Calibri"/>
          <w:sz w:val="28"/>
          <w:szCs w:val="28"/>
          <w:lang w:val="uk-UA"/>
        </w:rPr>
      </w:pPr>
      <w:proofErr w:type="spellStart"/>
      <w:r>
        <w:rPr>
          <w:rFonts w:eastAsia="Calibri"/>
          <w:sz w:val="28"/>
          <w:szCs w:val="28"/>
          <w:lang w:val="uk-UA"/>
        </w:rPr>
        <w:t>-</w:t>
      </w:r>
      <w:r w:rsidR="00977DD0" w:rsidRPr="00672E92">
        <w:rPr>
          <w:rFonts w:eastAsia="Calibri"/>
          <w:sz w:val="28"/>
          <w:szCs w:val="28"/>
          <w:lang w:val="uk-UA"/>
        </w:rPr>
        <w:t>Окремі</w:t>
      </w:r>
      <w:proofErr w:type="spellEnd"/>
      <w:r w:rsidR="00977DD0" w:rsidRPr="00672E92">
        <w:rPr>
          <w:rFonts w:eastAsia="Calibri"/>
          <w:sz w:val="28"/>
          <w:szCs w:val="28"/>
          <w:lang w:val="uk-UA"/>
        </w:rPr>
        <w:t xml:space="preserve"> стержні, зварні сітки, плоскі або просторові каркаси.</w:t>
      </w:r>
    </w:p>
    <w:p w:rsidR="00977DD0" w:rsidRDefault="00977DD0" w:rsidP="00A336D4">
      <w:pPr>
        <w:autoSpaceDE w:val="0"/>
        <w:autoSpaceDN w:val="0"/>
        <w:adjustRightInd w:val="0"/>
        <w:spacing w:line="276" w:lineRule="auto"/>
        <w:jc w:val="both"/>
        <w:rPr>
          <w:rFonts w:eastAsia="Calibri"/>
          <w:sz w:val="28"/>
          <w:szCs w:val="28"/>
          <w:lang w:val="uk-UA"/>
        </w:rPr>
      </w:pPr>
    </w:p>
    <w:p w:rsidR="00977DD0" w:rsidRPr="00BF0811" w:rsidRDefault="00977DD0" w:rsidP="00A336D4">
      <w:pPr>
        <w:autoSpaceDE w:val="0"/>
        <w:autoSpaceDN w:val="0"/>
        <w:adjustRightInd w:val="0"/>
        <w:spacing w:line="276" w:lineRule="auto"/>
        <w:jc w:val="both"/>
        <w:rPr>
          <w:rFonts w:eastAsia="Calibri"/>
          <w:sz w:val="28"/>
          <w:szCs w:val="28"/>
          <w:u w:val="single"/>
          <w:lang w:val="uk-UA"/>
        </w:rPr>
      </w:pPr>
      <w:r w:rsidRPr="00BF0811">
        <w:rPr>
          <w:rFonts w:eastAsia="Calibri"/>
          <w:sz w:val="28"/>
          <w:szCs w:val="28"/>
          <w:u w:val="single"/>
          <w:lang w:val="uk-UA"/>
        </w:rPr>
        <w:t>Викладач:</w:t>
      </w:r>
    </w:p>
    <w:p w:rsidR="00977DD0" w:rsidRPr="00841944" w:rsidRDefault="001A2821" w:rsidP="00A336D4">
      <w:pPr>
        <w:autoSpaceDE w:val="0"/>
        <w:autoSpaceDN w:val="0"/>
        <w:adjustRightInd w:val="0"/>
        <w:spacing w:line="276" w:lineRule="auto"/>
        <w:jc w:val="both"/>
        <w:rPr>
          <w:rFonts w:eastAsia="Calibri"/>
          <w:sz w:val="28"/>
          <w:szCs w:val="28"/>
          <w:lang w:val="uk-UA"/>
        </w:rPr>
      </w:pPr>
      <w:proofErr w:type="spellStart"/>
      <w:r>
        <w:rPr>
          <w:rFonts w:eastAsia="Calibri"/>
          <w:sz w:val="28"/>
          <w:szCs w:val="28"/>
          <w:lang w:val="uk-UA"/>
        </w:rPr>
        <w:t>-Сформулюйте</w:t>
      </w:r>
      <w:proofErr w:type="spellEnd"/>
      <w:r>
        <w:rPr>
          <w:rFonts w:eastAsia="Calibri"/>
          <w:sz w:val="28"/>
          <w:szCs w:val="28"/>
          <w:lang w:val="uk-UA"/>
        </w:rPr>
        <w:t xml:space="preserve"> закон </w:t>
      </w:r>
      <w:proofErr w:type="spellStart"/>
      <w:r>
        <w:rPr>
          <w:rFonts w:eastAsia="Calibri"/>
          <w:sz w:val="28"/>
          <w:szCs w:val="28"/>
          <w:lang w:val="uk-UA"/>
        </w:rPr>
        <w:t>Гука</w:t>
      </w:r>
      <w:proofErr w:type="spellEnd"/>
      <w:r>
        <w:rPr>
          <w:rFonts w:eastAsia="Calibri"/>
          <w:sz w:val="28"/>
          <w:szCs w:val="28"/>
          <w:lang w:val="uk-UA"/>
        </w:rPr>
        <w:t>.</w:t>
      </w:r>
    </w:p>
    <w:p w:rsidR="00977DD0" w:rsidRPr="00BF0811" w:rsidRDefault="00977DD0" w:rsidP="00A336D4">
      <w:pPr>
        <w:autoSpaceDE w:val="0"/>
        <w:autoSpaceDN w:val="0"/>
        <w:adjustRightInd w:val="0"/>
        <w:spacing w:line="276" w:lineRule="auto"/>
        <w:jc w:val="both"/>
        <w:rPr>
          <w:rFonts w:eastAsia="Calibri"/>
          <w:sz w:val="28"/>
          <w:szCs w:val="28"/>
          <w:u w:val="single"/>
          <w:lang w:val="uk-UA"/>
        </w:rPr>
      </w:pPr>
      <w:r w:rsidRPr="00BF0811">
        <w:rPr>
          <w:rFonts w:eastAsia="Calibri"/>
          <w:sz w:val="28"/>
          <w:szCs w:val="28"/>
          <w:u w:val="single"/>
          <w:lang w:val="uk-UA"/>
        </w:rPr>
        <w:t>Студент:</w:t>
      </w:r>
    </w:p>
    <w:p w:rsidR="00977DD0" w:rsidRPr="000B177F" w:rsidRDefault="001A2821" w:rsidP="00A336D4">
      <w:pPr>
        <w:autoSpaceDE w:val="0"/>
        <w:autoSpaceDN w:val="0"/>
        <w:adjustRightInd w:val="0"/>
        <w:spacing w:line="276" w:lineRule="auto"/>
        <w:jc w:val="both"/>
        <w:rPr>
          <w:rFonts w:eastAsia="Calibri"/>
          <w:sz w:val="28"/>
          <w:szCs w:val="28"/>
          <w:lang w:val="uk-UA"/>
        </w:rPr>
      </w:pPr>
      <w:proofErr w:type="spellStart"/>
      <w:r>
        <w:rPr>
          <w:rFonts w:eastAsia="Calibri"/>
          <w:sz w:val="28"/>
          <w:szCs w:val="28"/>
          <w:lang w:val="uk-UA"/>
        </w:rPr>
        <w:t>-Відносна</w:t>
      </w:r>
      <w:proofErr w:type="spellEnd"/>
      <w:r>
        <w:rPr>
          <w:rFonts w:eastAsia="Calibri"/>
          <w:sz w:val="28"/>
          <w:szCs w:val="28"/>
          <w:lang w:val="uk-UA"/>
        </w:rPr>
        <w:t xml:space="preserve"> лінійна деформація прямо пропорціональна напруженню.</w:t>
      </w:r>
    </w:p>
    <w:p w:rsidR="00977DD0" w:rsidRPr="000B177F" w:rsidRDefault="00977DD0" w:rsidP="00A336D4">
      <w:pPr>
        <w:autoSpaceDE w:val="0"/>
        <w:autoSpaceDN w:val="0"/>
        <w:adjustRightInd w:val="0"/>
        <w:spacing w:line="276" w:lineRule="auto"/>
        <w:jc w:val="both"/>
        <w:rPr>
          <w:rFonts w:eastAsia="Calibri"/>
          <w:sz w:val="28"/>
          <w:szCs w:val="28"/>
          <w:lang w:val="uk-UA"/>
        </w:rPr>
      </w:pPr>
    </w:p>
    <w:p w:rsidR="00977DD0" w:rsidRPr="00BF0811" w:rsidRDefault="005E3C35" w:rsidP="00A336D4">
      <w:pPr>
        <w:autoSpaceDE w:val="0"/>
        <w:autoSpaceDN w:val="0"/>
        <w:adjustRightInd w:val="0"/>
        <w:spacing w:line="276" w:lineRule="auto"/>
        <w:jc w:val="both"/>
        <w:rPr>
          <w:rFonts w:eastAsia="Calibri"/>
          <w:sz w:val="28"/>
          <w:szCs w:val="28"/>
          <w:u w:val="single"/>
          <w:lang w:val="uk-UA"/>
        </w:rPr>
      </w:pPr>
      <w:r w:rsidRPr="00BF0811">
        <w:rPr>
          <w:rFonts w:eastAsia="Calibri"/>
          <w:sz w:val="28"/>
          <w:szCs w:val="28"/>
          <w:u w:val="single"/>
          <w:lang w:val="uk-UA"/>
        </w:rPr>
        <w:t>Викладач:</w:t>
      </w:r>
    </w:p>
    <w:p w:rsidR="0003475E" w:rsidRPr="00672E92" w:rsidRDefault="00672E92" w:rsidP="00A336D4">
      <w:pPr>
        <w:autoSpaceDE w:val="0"/>
        <w:autoSpaceDN w:val="0"/>
        <w:adjustRightInd w:val="0"/>
        <w:spacing w:line="276" w:lineRule="auto"/>
        <w:jc w:val="both"/>
        <w:rPr>
          <w:rFonts w:eastAsia="Calibri"/>
          <w:sz w:val="28"/>
          <w:szCs w:val="28"/>
        </w:rPr>
      </w:pPr>
      <w:proofErr w:type="spellStart"/>
      <w:r>
        <w:rPr>
          <w:rFonts w:eastAsia="Calibri"/>
          <w:sz w:val="28"/>
          <w:szCs w:val="28"/>
          <w:lang w:val="uk-UA"/>
        </w:rPr>
        <w:t>-</w:t>
      </w:r>
      <w:r w:rsidR="005E3C35" w:rsidRPr="00672E92">
        <w:rPr>
          <w:rFonts w:eastAsia="Calibri"/>
          <w:sz w:val="28"/>
          <w:szCs w:val="28"/>
          <w:lang w:val="uk-UA"/>
        </w:rPr>
        <w:t>Поясніть</w:t>
      </w:r>
      <w:proofErr w:type="spellEnd"/>
      <w:r w:rsidR="005E3C35" w:rsidRPr="00672E92">
        <w:rPr>
          <w:rFonts w:eastAsia="Calibri"/>
          <w:sz w:val="28"/>
          <w:szCs w:val="28"/>
          <w:lang w:val="uk-UA"/>
        </w:rPr>
        <w:t xml:space="preserve"> ствердження: “ будівел</w:t>
      </w:r>
      <w:r w:rsidR="0003475E" w:rsidRPr="00672E92">
        <w:rPr>
          <w:rFonts w:eastAsia="Calibri"/>
          <w:sz w:val="28"/>
          <w:szCs w:val="28"/>
          <w:lang w:val="uk-UA"/>
        </w:rPr>
        <w:t>ьна конструкція втратила несучу</w:t>
      </w:r>
      <w:r w:rsidR="00541A97">
        <w:rPr>
          <w:rFonts w:eastAsia="Calibri"/>
          <w:sz w:val="28"/>
          <w:szCs w:val="28"/>
          <w:lang w:val="uk-UA"/>
        </w:rPr>
        <w:t xml:space="preserve"> </w:t>
      </w:r>
    </w:p>
    <w:p w:rsidR="005E3C35" w:rsidRPr="0003475E" w:rsidRDefault="00541A97" w:rsidP="00541A97">
      <w:pPr>
        <w:autoSpaceDE w:val="0"/>
        <w:autoSpaceDN w:val="0"/>
        <w:adjustRightInd w:val="0"/>
        <w:spacing w:line="276" w:lineRule="auto"/>
        <w:jc w:val="both"/>
        <w:rPr>
          <w:rFonts w:eastAsia="Calibri"/>
          <w:sz w:val="28"/>
          <w:szCs w:val="28"/>
        </w:rPr>
      </w:pPr>
      <w:proofErr w:type="spellStart"/>
      <w:r>
        <w:rPr>
          <w:rFonts w:eastAsia="Calibri"/>
          <w:sz w:val="28"/>
          <w:szCs w:val="28"/>
          <w:lang w:val="uk-UA"/>
        </w:rPr>
        <w:t>здатність</w:t>
      </w:r>
      <w:r w:rsidR="005E3C35" w:rsidRPr="0003475E">
        <w:rPr>
          <w:rFonts w:eastAsia="Calibri"/>
          <w:sz w:val="28"/>
          <w:szCs w:val="28"/>
          <w:lang w:val="uk-UA"/>
        </w:rPr>
        <w:t>.”</w:t>
      </w:r>
      <w:proofErr w:type="spellEnd"/>
    </w:p>
    <w:p w:rsidR="005E3C35" w:rsidRPr="00BF0811" w:rsidRDefault="005E3C35" w:rsidP="00A336D4">
      <w:pPr>
        <w:autoSpaceDE w:val="0"/>
        <w:autoSpaceDN w:val="0"/>
        <w:adjustRightInd w:val="0"/>
        <w:spacing w:line="276" w:lineRule="auto"/>
        <w:jc w:val="both"/>
        <w:rPr>
          <w:rFonts w:eastAsia="Calibri"/>
          <w:sz w:val="28"/>
          <w:szCs w:val="28"/>
          <w:u w:val="single"/>
        </w:rPr>
      </w:pPr>
      <w:r w:rsidRPr="00BF0811">
        <w:rPr>
          <w:rFonts w:eastAsia="Calibri"/>
          <w:sz w:val="28"/>
          <w:szCs w:val="28"/>
          <w:u w:val="single"/>
          <w:lang w:val="uk-UA"/>
        </w:rPr>
        <w:t>Студент:</w:t>
      </w:r>
    </w:p>
    <w:p w:rsidR="005E3C35" w:rsidRPr="0003475E" w:rsidRDefault="00672E92" w:rsidP="00A336D4">
      <w:pPr>
        <w:autoSpaceDE w:val="0"/>
        <w:autoSpaceDN w:val="0"/>
        <w:adjustRightInd w:val="0"/>
        <w:spacing w:line="276" w:lineRule="auto"/>
        <w:jc w:val="both"/>
        <w:rPr>
          <w:rFonts w:eastAsia="Calibri"/>
          <w:sz w:val="28"/>
          <w:szCs w:val="28"/>
          <w:lang w:val="uk-UA"/>
        </w:rPr>
      </w:pPr>
      <w:proofErr w:type="spellStart"/>
      <w:r>
        <w:rPr>
          <w:rFonts w:eastAsia="Calibri"/>
          <w:sz w:val="28"/>
          <w:szCs w:val="28"/>
          <w:lang w:val="uk-UA"/>
        </w:rPr>
        <w:t>-</w:t>
      </w:r>
      <w:r w:rsidR="00AD0BBF" w:rsidRPr="00672E92">
        <w:rPr>
          <w:rFonts w:eastAsia="Calibri"/>
          <w:sz w:val="28"/>
          <w:szCs w:val="28"/>
          <w:lang w:val="uk-UA"/>
        </w:rPr>
        <w:t>Це</w:t>
      </w:r>
      <w:proofErr w:type="spellEnd"/>
      <w:r w:rsidR="00AD0BBF" w:rsidRPr="00672E92">
        <w:rPr>
          <w:rFonts w:eastAsia="Calibri"/>
          <w:sz w:val="28"/>
          <w:szCs w:val="28"/>
          <w:lang w:val="uk-UA"/>
        </w:rPr>
        <w:t xml:space="preserve"> ствердження означає, що будівельна конструкція не задовольняє </w:t>
      </w:r>
      <w:r w:rsidR="00541A97">
        <w:rPr>
          <w:rFonts w:eastAsia="Calibri"/>
          <w:sz w:val="28"/>
          <w:szCs w:val="28"/>
          <w:lang w:val="uk-UA"/>
        </w:rPr>
        <w:t xml:space="preserve">вимогам, </w:t>
      </w:r>
      <w:r w:rsidR="005E3C35" w:rsidRPr="00AD0BBF">
        <w:rPr>
          <w:rFonts w:eastAsia="Calibri"/>
          <w:sz w:val="28"/>
          <w:szCs w:val="28"/>
          <w:lang w:val="uk-UA"/>
        </w:rPr>
        <w:t xml:space="preserve">які </w:t>
      </w:r>
      <w:r w:rsidR="001F275E" w:rsidRPr="00AD0BBF">
        <w:rPr>
          <w:rFonts w:eastAsia="Calibri"/>
          <w:sz w:val="28"/>
          <w:szCs w:val="28"/>
          <w:lang w:val="uk-UA"/>
        </w:rPr>
        <w:t xml:space="preserve">висувались при проектуванні, </w:t>
      </w:r>
      <w:r w:rsidR="00AD0BBF">
        <w:rPr>
          <w:rFonts w:eastAsia="Calibri"/>
          <w:sz w:val="28"/>
          <w:szCs w:val="28"/>
          <w:lang w:val="uk-UA"/>
        </w:rPr>
        <w:t>втрати</w:t>
      </w:r>
      <w:r w:rsidR="001F275E" w:rsidRPr="0003475E">
        <w:rPr>
          <w:rFonts w:eastAsia="Calibri"/>
          <w:sz w:val="28"/>
          <w:szCs w:val="28"/>
          <w:lang w:val="uk-UA"/>
        </w:rPr>
        <w:t>ла міцність, стійкість і витривалість.</w:t>
      </w:r>
    </w:p>
    <w:p w:rsidR="001F275E" w:rsidRDefault="001F275E" w:rsidP="00A336D4">
      <w:pPr>
        <w:autoSpaceDE w:val="0"/>
        <w:autoSpaceDN w:val="0"/>
        <w:adjustRightInd w:val="0"/>
        <w:spacing w:line="276" w:lineRule="auto"/>
        <w:jc w:val="both"/>
        <w:rPr>
          <w:rFonts w:eastAsia="Calibri"/>
          <w:sz w:val="28"/>
          <w:szCs w:val="28"/>
          <w:lang w:val="uk-UA"/>
        </w:rPr>
      </w:pPr>
    </w:p>
    <w:p w:rsidR="001F275E" w:rsidRPr="00BF0811" w:rsidRDefault="001F275E" w:rsidP="00A336D4">
      <w:pPr>
        <w:autoSpaceDE w:val="0"/>
        <w:autoSpaceDN w:val="0"/>
        <w:adjustRightInd w:val="0"/>
        <w:spacing w:line="276" w:lineRule="auto"/>
        <w:jc w:val="both"/>
        <w:rPr>
          <w:rFonts w:eastAsia="Calibri"/>
          <w:sz w:val="28"/>
          <w:szCs w:val="28"/>
          <w:u w:val="single"/>
          <w:lang w:val="uk-UA"/>
        </w:rPr>
      </w:pPr>
      <w:r w:rsidRPr="00BF0811">
        <w:rPr>
          <w:rFonts w:eastAsia="Calibri"/>
          <w:sz w:val="28"/>
          <w:szCs w:val="28"/>
          <w:u w:val="single"/>
          <w:lang w:val="uk-UA"/>
        </w:rPr>
        <w:t>Викладач:</w:t>
      </w:r>
    </w:p>
    <w:p w:rsidR="001F275E" w:rsidRPr="00672E92" w:rsidRDefault="00672E92" w:rsidP="00A336D4">
      <w:pPr>
        <w:autoSpaceDE w:val="0"/>
        <w:autoSpaceDN w:val="0"/>
        <w:adjustRightInd w:val="0"/>
        <w:spacing w:line="276" w:lineRule="auto"/>
        <w:jc w:val="both"/>
        <w:rPr>
          <w:rFonts w:eastAsia="Calibri"/>
          <w:sz w:val="28"/>
          <w:szCs w:val="28"/>
        </w:rPr>
      </w:pPr>
      <w:proofErr w:type="spellStart"/>
      <w:r>
        <w:rPr>
          <w:rFonts w:eastAsia="Calibri"/>
          <w:sz w:val="28"/>
          <w:szCs w:val="28"/>
          <w:lang w:val="uk-UA"/>
        </w:rPr>
        <w:t>-</w:t>
      </w:r>
      <w:r w:rsidR="001F275E" w:rsidRPr="00672E92">
        <w:rPr>
          <w:rFonts w:eastAsia="Calibri"/>
          <w:sz w:val="28"/>
          <w:szCs w:val="28"/>
          <w:lang w:val="uk-UA"/>
        </w:rPr>
        <w:t>Назвіть</w:t>
      </w:r>
      <w:proofErr w:type="spellEnd"/>
      <w:r w:rsidR="001F275E" w:rsidRPr="00672E92">
        <w:rPr>
          <w:rFonts w:eastAsia="Calibri"/>
          <w:sz w:val="28"/>
          <w:szCs w:val="28"/>
          <w:lang w:val="uk-UA"/>
        </w:rPr>
        <w:t xml:space="preserve"> основні види згинальних залізобетонних елементів.</w:t>
      </w:r>
    </w:p>
    <w:p w:rsidR="001F275E" w:rsidRPr="00BF0811" w:rsidRDefault="001F275E" w:rsidP="00A336D4">
      <w:pPr>
        <w:autoSpaceDE w:val="0"/>
        <w:autoSpaceDN w:val="0"/>
        <w:adjustRightInd w:val="0"/>
        <w:spacing w:line="276" w:lineRule="auto"/>
        <w:jc w:val="both"/>
        <w:rPr>
          <w:rFonts w:eastAsia="Calibri"/>
          <w:sz w:val="28"/>
          <w:szCs w:val="28"/>
          <w:u w:val="single"/>
          <w:lang w:val="uk-UA"/>
        </w:rPr>
      </w:pPr>
      <w:r w:rsidRPr="00BF0811">
        <w:rPr>
          <w:rFonts w:eastAsia="Calibri"/>
          <w:sz w:val="28"/>
          <w:szCs w:val="28"/>
          <w:u w:val="single"/>
          <w:lang w:val="uk-UA"/>
        </w:rPr>
        <w:t>Студент:</w:t>
      </w:r>
    </w:p>
    <w:p w:rsidR="001F275E" w:rsidRPr="00672E92" w:rsidRDefault="00672E92" w:rsidP="00A336D4">
      <w:pPr>
        <w:autoSpaceDE w:val="0"/>
        <w:autoSpaceDN w:val="0"/>
        <w:adjustRightInd w:val="0"/>
        <w:spacing w:line="276" w:lineRule="auto"/>
        <w:jc w:val="both"/>
        <w:rPr>
          <w:rFonts w:eastAsia="Calibri"/>
          <w:sz w:val="28"/>
          <w:szCs w:val="28"/>
          <w:lang w:val="uk-UA"/>
        </w:rPr>
      </w:pPr>
      <w:proofErr w:type="spellStart"/>
      <w:r>
        <w:rPr>
          <w:rFonts w:eastAsia="Calibri"/>
          <w:sz w:val="28"/>
          <w:szCs w:val="28"/>
          <w:lang w:val="uk-UA"/>
        </w:rPr>
        <w:t>-</w:t>
      </w:r>
      <w:r w:rsidR="00414745" w:rsidRPr="00672E92">
        <w:rPr>
          <w:rFonts w:eastAsia="Calibri"/>
          <w:sz w:val="28"/>
          <w:szCs w:val="28"/>
          <w:lang w:val="uk-UA"/>
        </w:rPr>
        <w:t>Плити</w:t>
      </w:r>
      <w:proofErr w:type="spellEnd"/>
      <w:r w:rsidR="00414745" w:rsidRPr="00672E92">
        <w:rPr>
          <w:rFonts w:eastAsia="Calibri"/>
          <w:sz w:val="28"/>
          <w:szCs w:val="28"/>
          <w:lang w:val="uk-UA"/>
        </w:rPr>
        <w:t xml:space="preserve"> та</w:t>
      </w:r>
      <w:r w:rsidR="001F275E" w:rsidRPr="00672E92">
        <w:rPr>
          <w:rFonts w:eastAsia="Calibri"/>
          <w:sz w:val="28"/>
          <w:szCs w:val="28"/>
          <w:lang w:val="uk-UA"/>
        </w:rPr>
        <w:t xml:space="preserve"> балки.</w:t>
      </w:r>
    </w:p>
    <w:p w:rsidR="001A2821" w:rsidRDefault="001A2821" w:rsidP="00A336D4">
      <w:pPr>
        <w:autoSpaceDE w:val="0"/>
        <w:autoSpaceDN w:val="0"/>
        <w:adjustRightInd w:val="0"/>
        <w:spacing w:line="276" w:lineRule="auto"/>
        <w:jc w:val="both"/>
        <w:rPr>
          <w:rFonts w:eastAsia="Calibri"/>
          <w:sz w:val="28"/>
          <w:szCs w:val="28"/>
          <w:lang w:val="uk-UA"/>
        </w:rPr>
      </w:pPr>
    </w:p>
    <w:p w:rsidR="001F275E" w:rsidRPr="00BF0811" w:rsidRDefault="001F275E" w:rsidP="00A336D4">
      <w:pPr>
        <w:autoSpaceDE w:val="0"/>
        <w:autoSpaceDN w:val="0"/>
        <w:adjustRightInd w:val="0"/>
        <w:spacing w:line="276" w:lineRule="auto"/>
        <w:jc w:val="both"/>
        <w:rPr>
          <w:rFonts w:eastAsia="Calibri"/>
          <w:sz w:val="28"/>
          <w:szCs w:val="28"/>
          <w:u w:val="single"/>
          <w:lang w:val="uk-UA"/>
        </w:rPr>
      </w:pPr>
      <w:r w:rsidRPr="00BF0811">
        <w:rPr>
          <w:rFonts w:eastAsia="Calibri"/>
          <w:sz w:val="28"/>
          <w:szCs w:val="28"/>
          <w:u w:val="single"/>
          <w:lang w:val="uk-UA"/>
        </w:rPr>
        <w:t>Викладач:</w:t>
      </w:r>
    </w:p>
    <w:p w:rsidR="001F275E" w:rsidRPr="00672E92" w:rsidRDefault="00672E92" w:rsidP="00A336D4">
      <w:pPr>
        <w:autoSpaceDE w:val="0"/>
        <w:autoSpaceDN w:val="0"/>
        <w:adjustRightInd w:val="0"/>
        <w:spacing w:line="276" w:lineRule="auto"/>
        <w:jc w:val="both"/>
        <w:rPr>
          <w:rFonts w:eastAsia="Calibri"/>
          <w:sz w:val="28"/>
          <w:szCs w:val="28"/>
        </w:rPr>
      </w:pPr>
      <w:proofErr w:type="spellStart"/>
      <w:r>
        <w:rPr>
          <w:rFonts w:eastAsia="Calibri"/>
          <w:sz w:val="28"/>
          <w:szCs w:val="28"/>
          <w:lang w:val="uk-UA"/>
        </w:rPr>
        <w:lastRenderedPageBreak/>
        <w:t>-</w:t>
      </w:r>
      <w:r w:rsidR="001F275E" w:rsidRPr="00672E92">
        <w:rPr>
          <w:rFonts w:eastAsia="Calibri"/>
          <w:sz w:val="28"/>
          <w:szCs w:val="28"/>
          <w:lang w:val="uk-UA"/>
        </w:rPr>
        <w:t>Назвіть</w:t>
      </w:r>
      <w:proofErr w:type="spellEnd"/>
      <w:r w:rsidR="001F275E" w:rsidRPr="00672E92">
        <w:rPr>
          <w:rFonts w:eastAsia="Calibri"/>
          <w:sz w:val="28"/>
          <w:szCs w:val="28"/>
          <w:lang w:val="uk-UA"/>
        </w:rPr>
        <w:t xml:space="preserve"> основні види стислих залізобетонних елементів.</w:t>
      </w:r>
    </w:p>
    <w:p w:rsidR="00BF0811" w:rsidRDefault="00BF0811" w:rsidP="00A336D4">
      <w:pPr>
        <w:autoSpaceDE w:val="0"/>
        <w:autoSpaceDN w:val="0"/>
        <w:adjustRightInd w:val="0"/>
        <w:spacing w:line="276" w:lineRule="auto"/>
        <w:jc w:val="both"/>
        <w:rPr>
          <w:rFonts w:eastAsia="Calibri"/>
          <w:sz w:val="28"/>
          <w:szCs w:val="28"/>
          <w:lang w:val="uk-UA"/>
        </w:rPr>
      </w:pPr>
    </w:p>
    <w:p w:rsidR="001F275E" w:rsidRPr="00BF0811" w:rsidRDefault="001F275E" w:rsidP="00A336D4">
      <w:pPr>
        <w:autoSpaceDE w:val="0"/>
        <w:autoSpaceDN w:val="0"/>
        <w:adjustRightInd w:val="0"/>
        <w:spacing w:line="276" w:lineRule="auto"/>
        <w:jc w:val="both"/>
        <w:rPr>
          <w:rFonts w:eastAsia="Calibri"/>
          <w:sz w:val="28"/>
          <w:szCs w:val="28"/>
          <w:u w:val="single"/>
          <w:lang w:val="uk-UA"/>
        </w:rPr>
      </w:pPr>
      <w:r w:rsidRPr="00BF0811">
        <w:rPr>
          <w:rFonts w:eastAsia="Calibri"/>
          <w:sz w:val="28"/>
          <w:szCs w:val="28"/>
          <w:u w:val="single"/>
          <w:lang w:val="uk-UA"/>
        </w:rPr>
        <w:t>Студент:</w:t>
      </w:r>
    </w:p>
    <w:p w:rsidR="0003475E" w:rsidRPr="00672E92" w:rsidRDefault="00672E92" w:rsidP="00A336D4">
      <w:pPr>
        <w:autoSpaceDE w:val="0"/>
        <w:autoSpaceDN w:val="0"/>
        <w:adjustRightInd w:val="0"/>
        <w:spacing w:line="276" w:lineRule="auto"/>
        <w:jc w:val="both"/>
        <w:rPr>
          <w:rFonts w:eastAsia="Calibri"/>
          <w:sz w:val="28"/>
          <w:szCs w:val="28"/>
          <w:lang w:val="uk-UA"/>
        </w:rPr>
      </w:pPr>
      <w:proofErr w:type="spellStart"/>
      <w:r>
        <w:rPr>
          <w:rFonts w:eastAsia="Calibri"/>
          <w:sz w:val="28"/>
          <w:szCs w:val="28"/>
          <w:lang w:val="uk-UA"/>
        </w:rPr>
        <w:t>-</w:t>
      </w:r>
      <w:r w:rsidR="00C51273">
        <w:rPr>
          <w:rFonts w:eastAsia="Calibri"/>
          <w:sz w:val="28"/>
          <w:szCs w:val="28"/>
          <w:lang w:val="uk-UA"/>
        </w:rPr>
        <w:t>Колони</w:t>
      </w:r>
      <w:proofErr w:type="spellEnd"/>
      <w:r w:rsidR="00414745" w:rsidRPr="00672E92">
        <w:rPr>
          <w:rFonts w:eastAsia="Calibri"/>
          <w:sz w:val="28"/>
          <w:szCs w:val="28"/>
          <w:lang w:val="uk-UA"/>
        </w:rPr>
        <w:t xml:space="preserve">, верхні пояси ферм, завантажені по вузлах висхідні розкоси </w:t>
      </w:r>
      <w:r>
        <w:rPr>
          <w:rFonts w:eastAsia="Calibri"/>
          <w:sz w:val="28"/>
          <w:szCs w:val="28"/>
          <w:lang w:val="uk-UA"/>
        </w:rPr>
        <w:t xml:space="preserve">і </w:t>
      </w:r>
    </w:p>
    <w:p w:rsidR="001F275E" w:rsidRPr="0003475E" w:rsidRDefault="00414745" w:rsidP="00A336D4">
      <w:pPr>
        <w:autoSpaceDE w:val="0"/>
        <w:autoSpaceDN w:val="0"/>
        <w:adjustRightInd w:val="0"/>
        <w:spacing w:line="276" w:lineRule="auto"/>
        <w:jc w:val="both"/>
        <w:rPr>
          <w:rFonts w:eastAsia="Calibri"/>
          <w:sz w:val="28"/>
          <w:szCs w:val="28"/>
          <w:lang w:val="uk-UA"/>
        </w:rPr>
      </w:pPr>
      <w:r w:rsidRPr="0003475E">
        <w:rPr>
          <w:rFonts w:eastAsia="Calibri"/>
          <w:sz w:val="28"/>
          <w:szCs w:val="28"/>
          <w:lang w:val="uk-UA"/>
        </w:rPr>
        <w:t>стійки решітки ферм.</w:t>
      </w:r>
    </w:p>
    <w:p w:rsidR="00BF0811" w:rsidRDefault="00BF0811" w:rsidP="00A336D4">
      <w:pPr>
        <w:autoSpaceDE w:val="0"/>
        <w:autoSpaceDN w:val="0"/>
        <w:adjustRightInd w:val="0"/>
        <w:spacing w:line="276" w:lineRule="auto"/>
        <w:jc w:val="both"/>
        <w:rPr>
          <w:rFonts w:eastAsia="Calibri"/>
          <w:sz w:val="28"/>
          <w:szCs w:val="28"/>
          <w:u w:val="single"/>
          <w:lang w:val="uk-UA"/>
        </w:rPr>
      </w:pPr>
    </w:p>
    <w:p w:rsidR="00414745" w:rsidRPr="00B76A66" w:rsidRDefault="00414745" w:rsidP="00A336D4">
      <w:pPr>
        <w:autoSpaceDE w:val="0"/>
        <w:autoSpaceDN w:val="0"/>
        <w:adjustRightInd w:val="0"/>
        <w:spacing w:line="276" w:lineRule="auto"/>
        <w:jc w:val="both"/>
        <w:rPr>
          <w:rFonts w:eastAsia="Calibri"/>
          <w:sz w:val="28"/>
          <w:szCs w:val="28"/>
          <w:u w:val="single"/>
          <w:lang w:val="uk-UA"/>
        </w:rPr>
      </w:pPr>
      <w:r w:rsidRPr="00B76A66">
        <w:rPr>
          <w:rFonts w:eastAsia="Calibri"/>
          <w:sz w:val="28"/>
          <w:szCs w:val="28"/>
          <w:u w:val="single"/>
          <w:lang w:val="uk-UA"/>
        </w:rPr>
        <w:t>Викладач:</w:t>
      </w:r>
    </w:p>
    <w:p w:rsidR="002F6667" w:rsidRPr="00672E92" w:rsidRDefault="00672E92" w:rsidP="00A336D4">
      <w:pPr>
        <w:autoSpaceDE w:val="0"/>
        <w:autoSpaceDN w:val="0"/>
        <w:adjustRightInd w:val="0"/>
        <w:spacing w:line="276" w:lineRule="auto"/>
        <w:jc w:val="both"/>
        <w:rPr>
          <w:rFonts w:eastAsia="Calibri"/>
          <w:sz w:val="28"/>
          <w:szCs w:val="28"/>
        </w:rPr>
      </w:pPr>
      <w:proofErr w:type="spellStart"/>
      <w:r>
        <w:rPr>
          <w:rFonts w:eastAsia="Calibri"/>
          <w:sz w:val="28"/>
          <w:szCs w:val="28"/>
          <w:lang w:val="uk-UA"/>
        </w:rPr>
        <w:t>-</w:t>
      </w:r>
      <w:r w:rsidR="002F6667" w:rsidRPr="00672E92">
        <w:rPr>
          <w:rFonts w:eastAsia="Calibri"/>
          <w:sz w:val="28"/>
          <w:szCs w:val="28"/>
          <w:lang w:val="uk-UA"/>
        </w:rPr>
        <w:t>Поясніть</w:t>
      </w:r>
      <w:proofErr w:type="spellEnd"/>
      <w:r w:rsidR="002F6667" w:rsidRPr="00672E92">
        <w:rPr>
          <w:rFonts w:eastAsia="Calibri"/>
          <w:sz w:val="28"/>
          <w:szCs w:val="28"/>
          <w:lang w:val="uk-UA"/>
        </w:rPr>
        <w:t xml:space="preserve"> призначення по</w:t>
      </w:r>
      <w:r w:rsidR="00C51273">
        <w:rPr>
          <w:rFonts w:eastAsia="Calibri"/>
          <w:sz w:val="28"/>
          <w:szCs w:val="28"/>
          <w:lang w:val="uk-UA"/>
        </w:rPr>
        <w:t>в</w:t>
      </w:r>
      <w:r w:rsidR="002F6667" w:rsidRPr="00672E92">
        <w:rPr>
          <w:rFonts w:eastAsia="Calibri"/>
          <w:sz w:val="28"/>
          <w:szCs w:val="28"/>
          <w:lang w:val="uk-UA"/>
        </w:rPr>
        <w:t>здовжньої арматури.</w:t>
      </w:r>
    </w:p>
    <w:p w:rsidR="002F6667" w:rsidRPr="00B76A66" w:rsidRDefault="002F6667" w:rsidP="00A336D4">
      <w:pPr>
        <w:autoSpaceDE w:val="0"/>
        <w:autoSpaceDN w:val="0"/>
        <w:adjustRightInd w:val="0"/>
        <w:spacing w:line="276" w:lineRule="auto"/>
        <w:jc w:val="both"/>
        <w:rPr>
          <w:rFonts w:eastAsia="Calibri"/>
          <w:sz w:val="28"/>
          <w:szCs w:val="28"/>
          <w:u w:val="single"/>
          <w:lang w:val="uk-UA"/>
        </w:rPr>
      </w:pPr>
      <w:r w:rsidRPr="00B76A66">
        <w:rPr>
          <w:rFonts w:eastAsia="Calibri"/>
          <w:sz w:val="28"/>
          <w:szCs w:val="28"/>
          <w:u w:val="single"/>
          <w:lang w:val="uk-UA"/>
        </w:rPr>
        <w:t>Студент:</w:t>
      </w:r>
    </w:p>
    <w:p w:rsidR="002F6667" w:rsidRPr="0003475E" w:rsidRDefault="00672E92" w:rsidP="00A336D4">
      <w:pPr>
        <w:autoSpaceDE w:val="0"/>
        <w:autoSpaceDN w:val="0"/>
        <w:adjustRightInd w:val="0"/>
        <w:spacing w:line="276" w:lineRule="auto"/>
        <w:jc w:val="both"/>
        <w:rPr>
          <w:rFonts w:eastAsia="Calibri"/>
          <w:sz w:val="28"/>
          <w:szCs w:val="28"/>
          <w:lang w:val="uk-UA"/>
        </w:rPr>
      </w:pPr>
      <w:proofErr w:type="spellStart"/>
      <w:r>
        <w:rPr>
          <w:sz w:val="28"/>
          <w:szCs w:val="28"/>
          <w:lang w:val="uk-UA"/>
        </w:rPr>
        <w:t>-</w:t>
      </w:r>
      <w:r w:rsidR="002F6667" w:rsidRPr="00672E92">
        <w:rPr>
          <w:sz w:val="28"/>
          <w:szCs w:val="28"/>
          <w:lang w:val="uk-UA"/>
        </w:rPr>
        <w:t>Арматура</w:t>
      </w:r>
      <w:proofErr w:type="spellEnd"/>
      <w:r w:rsidR="002F6667" w:rsidRPr="00672E92">
        <w:rPr>
          <w:sz w:val="28"/>
          <w:szCs w:val="28"/>
          <w:lang w:val="uk-UA"/>
        </w:rPr>
        <w:t xml:space="preserve">, </w:t>
      </w:r>
      <w:r w:rsidR="00C51273">
        <w:rPr>
          <w:sz w:val="28"/>
          <w:szCs w:val="28"/>
          <w:lang w:val="uk-UA"/>
        </w:rPr>
        <w:t>що встановлюється</w:t>
      </w:r>
      <w:r w:rsidR="002F6667" w:rsidRPr="00672E92">
        <w:rPr>
          <w:sz w:val="28"/>
          <w:szCs w:val="28"/>
          <w:lang w:val="uk-UA"/>
        </w:rPr>
        <w:t xml:space="preserve"> по розрахунку, називається робочою або </w:t>
      </w:r>
      <w:r w:rsidR="002F6667" w:rsidRPr="0003475E">
        <w:rPr>
          <w:sz w:val="28"/>
          <w:szCs w:val="28"/>
          <w:lang w:val="uk-UA"/>
        </w:rPr>
        <w:t>по</w:t>
      </w:r>
      <w:r w:rsidR="00C51273">
        <w:rPr>
          <w:sz w:val="28"/>
          <w:szCs w:val="28"/>
          <w:lang w:val="uk-UA"/>
        </w:rPr>
        <w:t>в</w:t>
      </w:r>
      <w:r w:rsidR="002F6667" w:rsidRPr="0003475E">
        <w:rPr>
          <w:rFonts w:eastAsia="Calibri"/>
          <w:sz w:val="28"/>
          <w:szCs w:val="28"/>
          <w:lang w:val="uk-UA"/>
        </w:rPr>
        <w:t>здовжньою арматурою.</w:t>
      </w:r>
      <w:r w:rsidR="00541A97">
        <w:rPr>
          <w:rFonts w:eastAsia="Calibri"/>
          <w:sz w:val="28"/>
          <w:szCs w:val="28"/>
          <w:lang w:val="uk-UA"/>
        </w:rPr>
        <w:t xml:space="preserve"> </w:t>
      </w:r>
      <w:r w:rsidR="002F6667" w:rsidRPr="0003475E">
        <w:rPr>
          <w:rFonts w:eastAsia="Calibri"/>
          <w:sz w:val="28"/>
          <w:szCs w:val="28"/>
          <w:lang w:val="uk-UA"/>
        </w:rPr>
        <w:t>Робоча арматура служить для сприйняття розрахункових зусиль, що виникають від зовнішніх навантажень і сили ваги конструкції.</w:t>
      </w:r>
    </w:p>
    <w:p w:rsidR="002F6667" w:rsidRDefault="002F6667" w:rsidP="00A336D4">
      <w:pPr>
        <w:autoSpaceDE w:val="0"/>
        <w:autoSpaceDN w:val="0"/>
        <w:adjustRightInd w:val="0"/>
        <w:spacing w:line="276" w:lineRule="auto"/>
        <w:jc w:val="both"/>
        <w:rPr>
          <w:rFonts w:eastAsia="Calibri"/>
          <w:sz w:val="28"/>
          <w:szCs w:val="28"/>
          <w:lang w:val="uk-UA"/>
        </w:rPr>
      </w:pPr>
    </w:p>
    <w:p w:rsidR="002F6667" w:rsidRPr="00B76A66" w:rsidRDefault="002F6667" w:rsidP="00A336D4">
      <w:pPr>
        <w:autoSpaceDE w:val="0"/>
        <w:autoSpaceDN w:val="0"/>
        <w:adjustRightInd w:val="0"/>
        <w:spacing w:line="276" w:lineRule="auto"/>
        <w:jc w:val="both"/>
        <w:rPr>
          <w:rFonts w:eastAsia="Calibri"/>
          <w:sz w:val="28"/>
          <w:szCs w:val="28"/>
          <w:u w:val="single"/>
          <w:lang w:val="uk-UA"/>
        </w:rPr>
      </w:pPr>
      <w:r w:rsidRPr="00B76A66">
        <w:rPr>
          <w:rFonts w:eastAsia="Calibri"/>
          <w:sz w:val="28"/>
          <w:szCs w:val="28"/>
          <w:u w:val="single"/>
          <w:lang w:val="uk-UA"/>
        </w:rPr>
        <w:t>Викладач:</w:t>
      </w:r>
    </w:p>
    <w:p w:rsidR="002F6667" w:rsidRPr="002F6667" w:rsidRDefault="00672E92" w:rsidP="00A336D4">
      <w:pPr>
        <w:autoSpaceDE w:val="0"/>
        <w:autoSpaceDN w:val="0"/>
        <w:adjustRightInd w:val="0"/>
        <w:spacing w:line="276" w:lineRule="auto"/>
        <w:jc w:val="both"/>
        <w:rPr>
          <w:rFonts w:eastAsia="Calibri"/>
          <w:sz w:val="28"/>
          <w:szCs w:val="28"/>
        </w:rPr>
      </w:pPr>
      <w:proofErr w:type="spellStart"/>
      <w:r>
        <w:rPr>
          <w:rFonts w:eastAsia="Calibri"/>
          <w:sz w:val="28"/>
          <w:szCs w:val="28"/>
          <w:lang w:val="uk-UA"/>
        </w:rPr>
        <w:t>-</w:t>
      </w:r>
      <w:r w:rsidR="002F6667" w:rsidRPr="002F6667">
        <w:rPr>
          <w:rFonts w:eastAsia="Calibri"/>
          <w:sz w:val="28"/>
          <w:szCs w:val="28"/>
          <w:lang w:val="uk-UA"/>
        </w:rPr>
        <w:t>Поясніть</w:t>
      </w:r>
      <w:proofErr w:type="spellEnd"/>
      <w:r w:rsidR="002F6667" w:rsidRPr="002F6667">
        <w:rPr>
          <w:rFonts w:eastAsia="Calibri"/>
          <w:sz w:val="28"/>
          <w:szCs w:val="28"/>
          <w:lang w:val="uk-UA"/>
        </w:rPr>
        <w:t xml:space="preserve"> призначення поперечної арматури.</w:t>
      </w:r>
    </w:p>
    <w:p w:rsidR="002F6667" w:rsidRPr="00B76A66" w:rsidRDefault="002F6667" w:rsidP="00A336D4">
      <w:pPr>
        <w:autoSpaceDE w:val="0"/>
        <w:autoSpaceDN w:val="0"/>
        <w:adjustRightInd w:val="0"/>
        <w:spacing w:line="276" w:lineRule="auto"/>
        <w:jc w:val="both"/>
        <w:rPr>
          <w:rFonts w:eastAsia="Calibri"/>
          <w:sz w:val="28"/>
          <w:szCs w:val="28"/>
          <w:u w:val="single"/>
          <w:lang w:val="uk-UA"/>
        </w:rPr>
      </w:pPr>
      <w:r w:rsidRPr="00B76A66">
        <w:rPr>
          <w:rFonts w:eastAsia="Calibri"/>
          <w:sz w:val="28"/>
          <w:szCs w:val="28"/>
          <w:u w:val="single"/>
          <w:lang w:val="uk-UA"/>
        </w:rPr>
        <w:t>Студент:</w:t>
      </w:r>
    </w:p>
    <w:p w:rsidR="002F6667" w:rsidRPr="001A2821" w:rsidRDefault="00672E92" w:rsidP="00A336D4">
      <w:pPr>
        <w:autoSpaceDE w:val="0"/>
        <w:autoSpaceDN w:val="0"/>
        <w:adjustRightInd w:val="0"/>
        <w:spacing w:line="276" w:lineRule="auto"/>
        <w:jc w:val="both"/>
        <w:rPr>
          <w:rFonts w:eastAsia="Calibri"/>
          <w:sz w:val="28"/>
          <w:szCs w:val="28"/>
        </w:rPr>
      </w:pPr>
      <w:proofErr w:type="spellStart"/>
      <w:r>
        <w:rPr>
          <w:sz w:val="28"/>
          <w:szCs w:val="28"/>
          <w:lang w:val="uk-UA"/>
        </w:rPr>
        <w:t>-</w:t>
      </w:r>
      <w:r w:rsidR="0003475E" w:rsidRPr="00672E92">
        <w:rPr>
          <w:sz w:val="28"/>
          <w:szCs w:val="28"/>
          <w:lang w:val="uk-UA"/>
        </w:rPr>
        <w:t>Монтажна</w:t>
      </w:r>
      <w:proofErr w:type="spellEnd"/>
      <w:r w:rsidR="0003475E" w:rsidRPr="00672E92">
        <w:rPr>
          <w:sz w:val="28"/>
          <w:szCs w:val="28"/>
          <w:lang w:val="uk-UA"/>
        </w:rPr>
        <w:t xml:space="preserve"> або поперечна арматура в</w:t>
      </w:r>
      <w:r w:rsidR="00C51273">
        <w:rPr>
          <w:sz w:val="28"/>
          <w:szCs w:val="28"/>
          <w:lang w:val="uk-UA"/>
        </w:rPr>
        <w:t>становлюється</w:t>
      </w:r>
      <w:r w:rsidR="002F6667" w:rsidRPr="00672E92">
        <w:rPr>
          <w:sz w:val="28"/>
          <w:szCs w:val="28"/>
          <w:lang w:val="uk-UA"/>
        </w:rPr>
        <w:t xml:space="preserve"> з </w:t>
      </w:r>
      <w:r w:rsidR="001A2821">
        <w:rPr>
          <w:sz w:val="28"/>
          <w:szCs w:val="28"/>
          <w:lang w:val="uk-UA"/>
        </w:rPr>
        <w:t>конструктивних</w:t>
      </w:r>
      <w:r w:rsidR="0003475E" w:rsidRPr="0003475E">
        <w:rPr>
          <w:sz w:val="28"/>
          <w:szCs w:val="28"/>
          <w:lang w:val="uk-UA"/>
        </w:rPr>
        <w:t xml:space="preserve"> та технологічних міркувань</w:t>
      </w:r>
      <w:r w:rsidR="002F6667" w:rsidRPr="0003475E">
        <w:rPr>
          <w:sz w:val="28"/>
          <w:szCs w:val="28"/>
          <w:lang w:val="uk-UA"/>
        </w:rPr>
        <w:t>. Монтажна арматура забезпечує проектне положення робочої арматури у конструкціях та більш рівномірного розподілу зусиль поміж окремими стрижнями робочої арматури. Крім того, монтажна арматура може сприймати зусилля, які звичайно не враховуються розрахунком - від усадки бетону, температурних перепадів то що.</w:t>
      </w:r>
    </w:p>
    <w:p w:rsidR="00A109B6" w:rsidRDefault="00A109B6" w:rsidP="00A336D4">
      <w:pPr>
        <w:autoSpaceDE w:val="0"/>
        <w:autoSpaceDN w:val="0"/>
        <w:adjustRightInd w:val="0"/>
        <w:spacing w:line="276" w:lineRule="auto"/>
        <w:jc w:val="both"/>
        <w:rPr>
          <w:sz w:val="28"/>
          <w:szCs w:val="28"/>
          <w:lang w:val="uk-UA"/>
        </w:rPr>
      </w:pPr>
    </w:p>
    <w:p w:rsidR="00A109B6" w:rsidRPr="00B76A66" w:rsidRDefault="00A109B6" w:rsidP="00A336D4">
      <w:pPr>
        <w:spacing w:line="276" w:lineRule="auto"/>
        <w:jc w:val="both"/>
        <w:rPr>
          <w:bCs/>
          <w:sz w:val="28"/>
          <w:szCs w:val="28"/>
          <w:u w:val="single"/>
          <w:lang w:val="uk-UA"/>
        </w:rPr>
      </w:pPr>
      <w:r w:rsidRPr="00B76A66">
        <w:rPr>
          <w:rFonts w:eastAsia="Calibri"/>
          <w:sz w:val="28"/>
          <w:szCs w:val="28"/>
          <w:u w:val="single"/>
          <w:lang w:val="uk-UA"/>
        </w:rPr>
        <w:t>Викладач:</w:t>
      </w:r>
    </w:p>
    <w:p w:rsidR="00A109B6" w:rsidRPr="00794773" w:rsidRDefault="00794773" w:rsidP="00A336D4">
      <w:pPr>
        <w:spacing w:line="276" w:lineRule="auto"/>
        <w:jc w:val="both"/>
        <w:rPr>
          <w:bCs/>
          <w:sz w:val="28"/>
          <w:szCs w:val="28"/>
          <w:lang w:val="uk-UA"/>
        </w:rPr>
      </w:pPr>
      <w:r>
        <w:rPr>
          <w:bCs/>
          <w:sz w:val="28"/>
          <w:szCs w:val="28"/>
          <w:lang w:val="uk-UA"/>
        </w:rPr>
        <w:t>-</w:t>
      </w:r>
      <w:r w:rsidR="002341A6">
        <w:rPr>
          <w:bCs/>
          <w:sz w:val="28"/>
          <w:szCs w:val="28"/>
          <w:lang w:val="uk-UA"/>
        </w:rPr>
        <w:t xml:space="preserve"> Які ви знаєте </w:t>
      </w:r>
      <w:r w:rsidR="00A109B6" w:rsidRPr="00794773">
        <w:rPr>
          <w:bCs/>
          <w:sz w:val="28"/>
          <w:szCs w:val="28"/>
          <w:lang w:val="uk-UA"/>
        </w:rPr>
        <w:t>позитивні властивості залізобетону?</w:t>
      </w:r>
    </w:p>
    <w:p w:rsidR="00A109B6" w:rsidRPr="00B76A66" w:rsidRDefault="00A109B6" w:rsidP="00A336D4">
      <w:pPr>
        <w:spacing w:line="276" w:lineRule="auto"/>
        <w:jc w:val="both"/>
        <w:rPr>
          <w:bCs/>
          <w:sz w:val="28"/>
          <w:szCs w:val="28"/>
          <w:u w:val="single"/>
          <w:lang w:val="uk-UA"/>
        </w:rPr>
      </w:pPr>
      <w:r w:rsidRPr="00B76A66">
        <w:rPr>
          <w:bCs/>
          <w:sz w:val="28"/>
          <w:szCs w:val="28"/>
          <w:u w:val="single"/>
          <w:lang w:val="uk-UA"/>
        </w:rPr>
        <w:t>Студент:</w:t>
      </w:r>
    </w:p>
    <w:p w:rsidR="00A109B6" w:rsidRPr="00E73D73" w:rsidRDefault="00794773" w:rsidP="00A336D4">
      <w:pPr>
        <w:autoSpaceDE w:val="0"/>
        <w:autoSpaceDN w:val="0"/>
        <w:adjustRightInd w:val="0"/>
        <w:spacing w:line="276" w:lineRule="auto"/>
        <w:jc w:val="both"/>
        <w:rPr>
          <w:rFonts w:eastAsia="Calibri"/>
          <w:sz w:val="28"/>
          <w:szCs w:val="28"/>
          <w:lang w:val="uk-UA"/>
        </w:rPr>
      </w:pPr>
      <w:r>
        <w:rPr>
          <w:rFonts w:eastAsia="Calibri"/>
          <w:sz w:val="28"/>
          <w:szCs w:val="28"/>
          <w:lang w:val="uk-UA"/>
        </w:rPr>
        <w:t>-</w:t>
      </w:r>
      <w:r w:rsidR="00A109B6" w:rsidRPr="00794773">
        <w:rPr>
          <w:rFonts w:eastAsia="Calibri"/>
          <w:sz w:val="28"/>
          <w:szCs w:val="28"/>
          <w:lang w:val="uk-UA"/>
        </w:rPr>
        <w:t xml:space="preserve">Вогнестійкість. Бетон це вогнестійкий матеріал, він запобігає </w:t>
      </w:r>
      <w:r w:rsidR="001A2821">
        <w:rPr>
          <w:rFonts w:eastAsia="Calibri"/>
          <w:sz w:val="28"/>
          <w:szCs w:val="28"/>
          <w:lang w:val="uk-UA"/>
        </w:rPr>
        <w:t>швидкому</w:t>
      </w:r>
      <w:r w:rsidR="00A109B6" w:rsidRPr="00E73D73">
        <w:rPr>
          <w:rFonts w:eastAsia="Calibri"/>
          <w:sz w:val="28"/>
          <w:szCs w:val="28"/>
          <w:lang w:val="uk-UA"/>
        </w:rPr>
        <w:t xml:space="preserve"> нагріванню до небезпечної температури сталевих стержнів, що знаходяться в його тілі. </w:t>
      </w:r>
      <w:r w:rsidR="00A109B6" w:rsidRPr="00E73D73">
        <w:rPr>
          <w:rFonts w:eastAsia="Calibri"/>
          <w:sz w:val="28"/>
          <w:szCs w:val="28"/>
        </w:rPr>
        <w:t xml:space="preserve">Правильно </w:t>
      </w:r>
      <w:proofErr w:type="spellStart"/>
      <w:r w:rsidR="00A109B6" w:rsidRPr="00E73D73">
        <w:rPr>
          <w:rFonts w:eastAsia="Calibri"/>
          <w:sz w:val="28"/>
          <w:szCs w:val="28"/>
        </w:rPr>
        <w:t>запроектовані</w:t>
      </w:r>
      <w:proofErr w:type="spellEnd"/>
      <w:r w:rsidR="00A109B6" w:rsidRPr="00E73D73">
        <w:rPr>
          <w:rFonts w:eastAsia="Calibri"/>
          <w:sz w:val="28"/>
          <w:szCs w:val="28"/>
        </w:rPr>
        <w:t xml:space="preserve"> </w:t>
      </w:r>
      <w:proofErr w:type="spellStart"/>
      <w:r w:rsidR="00A109B6" w:rsidRPr="00E73D73">
        <w:rPr>
          <w:rFonts w:eastAsia="Calibri"/>
          <w:sz w:val="28"/>
          <w:szCs w:val="28"/>
        </w:rPr>
        <w:t>й</w:t>
      </w:r>
      <w:proofErr w:type="spellEnd"/>
      <w:r w:rsidR="00A109B6" w:rsidRPr="00E73D73">
        <w:rPr>
          <w:rFonts w:eastAsia="Calibri"/>
          <w:sz w:val="28"/>
          <w:szCs w:val="28"/>
        </w:rPr>
        <w:t xml:space="preserve"> </w:t>
      </w:r>
      <w:proofErr w:type="spellStart"/>
      <w:r w:rsidR="00A109B6" w:rsidRPr="00E73D73">
        <w:rPr>
          <w:rFonts w:eastAsia="Calibri"/>
          <w:sz w:val="28"/>
          <w:szCs w:val="28"/>
        </w:rPr>
        <w:t>зведені</w:t>
      </w:r>
      <w:proofErr w:type="spellEnd"/>
      <w:r w:rsidR="00541A97">
        <w:rPr>
          <w:rFonts w:eastAsia="Calibri"/>
          <w:sz w:val="28"/>
          <w:szCs w:val="28"/>
          <w:lang w:val="uk-UA"/>
        </w:rPr>
        <w:t xml:space="preserve"> </w:t>
      </w:r>
      <w:proofErr w:type="spellStart"/>
      <w:r w:rsidR="00A109B6" w:rsidRPr="00E73D73">
        <w:rPr>
          <w:rFonts w:eastAsia="Calibri"/>
          <w:sz w:val="28"/>
          <w:szCs w:val="28"/>
        </w:rPr>
        <w:t>залізобетонні</w:t>
      </w:r>
      <w:proofErr w:type="spellEnd"/>
      <w:r w:rsidR="00541A97">
        <w:rPr>
          <w:rFonts w:eastAsia="Calibri"/>
          <w:sz w:val="28"/>
          <w:szCs w:val="28"/>
          <w:lang w:val="uk-UA"/>
        </w:rPr>
        <w:t xml:space="preserve"> </w:t>
      </w:r>
      <w:proofErr w:type="spellStart"/>
      <w:r w:rsidR="00A109B6" w:rsidRPr="00E73D73">
        <w:rPr>
          <w:rFonts w:eastAsia="Calibri"/>
          <w:sz w:val="28"/>
          <w:szCs w:val="28"/>
        </w:rPr>
        <w:t>конструкції</w:t>
      </w:r>
      <w:proofErr w:type="spellEnd"/>
      <w:r w:rsidR="00541A97">
        <w:rPr>
          <w:rFonts w:eastAsia="Calibri"/>
          <w:sz w:val="28"/>
          <w:szCs w:val="28"/>
          <w:lang w:val="uk-UA"/>
        </w:rPr>
        <w:t xml:space="preserve"> </w:t>
      </w:r>
      <w:proofErr w:type="spellStart"/>
      <w:proofErr w:type="gramStart"/>
      <w:r w:rsidR="00A109B6" w:rsidRPr="00E73D73">
        <w:rPr>
          <w:rFonts w:eastAsia="Calibri"/>
          <w:sz w:val="28"/>
          <w:szCs w:val="28"/>
        </w:rPr>
        <w:t>п</w:t>
      </w:r>
      <w:proofErr w:type="gramEnd"/>
      <w:r w:rsidR="00A109B6" w:rsidRPr="00E73D73">
        <w:rPr>
          <w:rFonts w:eastAsia="Calibri"/>
          <w:sz w:val="28"/>
          <w:szCs w:val="28"/>
        </w:rPr>
        <w:t>ід</w:t>
      </w:r>
      <w:proofErr w:type="spellEnd"/>
      <w:r w:rsidR="00A109B6" w:rsidRPr="00E73D73">
        <w:rPr>
          <w:rFonts w:eastAsia="Calibri"/>
          <w:sz w:val="28"/>
          <w:szCs w:val="28"/>
        </w:rPr>
        <w:t xml:space="preserve"> час </w:t>
      </w:r>
      <w:proofErr w:type="spellStart"/>
      <w:r w:rsidR="00A109B6" w:rsidRPr="00E73D73">
        <w:rPr>
          <w:rFonts w:eastAsia="Calibri"/>
          <w:sz w:val="28"/>
          <w:szCs w:val="28"/>
        </w:rPr>
        <w:t>пожежі</w:t>
      </w:r>
      <w:proofErr w:type="spellEnd"/>
      <w:r w:rsidR="00541A97">
        <w:rPr>
          <w:rFonts w:eastAsia="Calibri"/>
          <w:sz w:val="28"/>
          <w:szCs w:val="28"/>
          <w:lang w:val="uk-UA"/>
        </w:rPr>
        <w:t xml:space="preserve"> </w:t>
      </w:r>
      <w:proofErr w:type="spellStart"/>
      <w:r w:rsidR="00C51273">
        <w:rPr>
          <w:rFonts w:eastAsia="Calibri"/>
          <w:sz w:val="28"/>
          <w:szCs w:val="28"/>
        </w:rPr>
        <w:t>середньої</w:t>
      </w:r>
      <w:proofErr w:type="spellEnd"/>
      <w:r w:rsidR="00541A97">
        <w:rPr>
          <w:rFonts w:eastAsia="Calibri"/>
          <w:sz w:val="28"/>
          <w:szCs w:val="28"/>
          <w:lang w:val="uk-UA"/>
        </w:rPr>
        <w:t xml:space="preserve"> </w:t>
      </w:r>
      <w:r w:rsidR="00C51273">
        <w:rPr>
          <w:rFonts w:eastAsia="Calibri"/>
          <w:sz w:val="28"/>
          <w:szCs w:val="28"/>
          <w:lang w:val="uk-UA"/>
        </w:rPr>
        <w:t>і</w:t>
      </w:r>
      <w:proofErr w:type="spellStart"/>
      <w:r w:rsidR="00A109B6" w:rsidRPr="00E73D73">
        <w:rPr>
          <w:rFonts w:eastAsia="Calibri"/>
          <w:sz w:val="28"/>
          <w:szCs w:val="28"/>
        </w:rPr>
        <w:t>нтенсивності</w:t>
      </w:r>
      <w:proofErr w:type="spellEnd"/>
      <w:r w:rsidR="00A109B6" w:rsidRPr="00E73D73">
        <w:rPr>
          <w:rFonts w:eastAsia="Calibri"/>
          <w:sz w:val="28"/>
          <w:szCs w:val="28"/>
        </w:rPr>
        <w:t xml:space="preserve"> </w:t>
      </w:r>
      <w:proofErr w:type="spellStart"/>
      <w:r w:rsidR="00A109B6" w:rsidRPr="00E73D73">
        <w:rPr>
          <w:rFonts w:eastAsia="Calibri"/>
          <w:sz w:val="28"/>
          <w:szCs w:val="28"/>
        </w:rPr>
        <w:t>й</w:t>
      </w:r>
      <w:proofErr w:type="spellEnd"/>
      <w:r w:rsidR="00A109B6" w:rsidRPr="00E73D73">
        <w:rPr>
          <w:rFonts w:eastAsia="Calibri"/>
          <w:sz w:val="28"/>
          <w:szCs w:val="28"/>
          <w:lang w:val="uk-UA"/>
        </w:rPr>
        <w:t xml:space="preserve"> т</w:t>
      </w:r>
      <w:proofErr w:type="spellStart"/>
      <w:r w:rsidR="00A109B6" w:rsidRPr="00E73D73">
        <w:rPr>
          <w:rFonts w:eastAsia="Calibri"/>
          <w:sz w:val="28"/>
          <w:szCs w:val="28"/>
        </w:rPr>
        <w:t>ривалості</w:t>
      </w:r>
      <w:proofErr w:type="spellEnd"/>
      <w:r w:rsidR="00A109B6" w:rsidRPr="00E73D73">
        <w:rPr>
          <w:rFonts w:eastAsia="Calibri"/>
          <w:sz w:val="28"/>
          <w:szCs w:val="28"/>
        </w:rPr>
        <w:t xml:space="preserve">, як правило, не </w:t>
      </w:r>
      <w:proofErr w:type="spellStart"/>
      <w:r w:rsidR="00A109B6" w:rsidRPr="00E73D73">
        <w:rPr>
          <w:rFonts w:eastAsia="Calibri"/>
          <w:sz w:val="28"/>
          <w:szCs w:val="28"/>
        </w:rPr>
        <w:t>руйнуються</w:t>
      </w:r>
      <w:proofErr w:type="spellEnd"/>
      <w:r w:rsidR="00A109B6" w:rsidRPr="00E73D73">
        <w:rPr>
          <w:rFonts w:eastAsia="Calibri"/>
          <w:sz w:val="28"/>
          <w:szCs w:val="28"/>
        </w:rPr>
        <w:t>;</w:t>
      </w:r>
    </w:p>
    <w:p w:rsidR="00A109B6" w:rsidRPr="00794773" w:rsidRDefault="00794773" w:rsidP="00A336D4">
      <w:pPr>
        <w:autoSpaceDE w:val="0"/>
        <w:autoSpaceDN w:val="0"/>
        <w:adjustRightInd w:val="0"/>
        <w:spacing w:line="276" w:lineRule="auto"/>
        <w:jc w:val="both"/>
        <w:rPr>
          <w:rFonts w:eastAsia="Calibri"/>
          <w:sz w:val="28"/>
          <w:szCs w:val="28"/>
        </w:rPr>
      </w:pPr>
      <w:r>
        <w:rPr>
          <w:rFonts w:eastAsia="Calibri"/>
          <w:sz w:val="28"/>
          <w:szCs w:val="28"/>
          <w:lang w:val="uk-UA"/>
        </w:rPr>
        <w:t>-</w:t>
      </w:r>
      <w:proofErr w:type="spellStart"/>
      <w:r w:rsidR="00A109B6" w:rsidRPr="00794773">
        <w:rPr>
          <w:rFonts w:eastAsia="Calibri"/>
          <w:sz w:val="28"/>
          <w:szCs w:val="28"/>
        </w:rPr>
        <w:t>порівняно</w:t>
      </w:r>
      <w:proofErr w:type="spellEnd"/>
      <w:r w:rsidR="00A109B6" w:rsidRPr="00794773">
        <w:rPr>
          <w:rFonts w:eastAsia="Calibri"/>
          <w:sz w:val="28"/>
          <w:szCs w:val="28"/>
        </w:rPr>
        <w:t xml:space="preserve"> </w:t>
      </w:r>
      <w:proofErr w:type="spellStart"/>
      <w:r w:rsidR="00A109B6" w:rsidRPr="00794773">
        <w:rPr>
          <w:rFonts w:eastAsia="Calibri"/>
          <w:sz w:val="28"/>
          <w:szCs w:val="28"/>
        </w:rPr>
        <w:t>з</w:t>
      </w:r>
      <w:proofErr w:type="spellEnd"/>
      <w:r w:rsidR="00A109B6" w:rsidRPr="00794773">
        <w:rPr>
          <w:rFonts w:eastAsia="Calibri"/>
          <w:sz w:val="28"/>
          <w:szCs w:val="28"/>
        </w:rPr>
        <w:t xml:space="preserve"> </w:t>
      </w:r>
      <w:proofErr w:type="spellStart"/>
      <w:r w:rsidR="00A109B6" w:rsidRPr="00794773">
        <w:rPr>
          <w:rFonts w:eastAsia="Calibri"/>
          <w:sz w:val="28"/>
          <w:szCs w:val="28"/>
        </w:rPr>
        <w:t>неармованим</w:t>
      </w:r>
      <w:proofErr w:type="spellEnd"/>
      <w:r w:rsidR="00A109B6" w:rsidRPr="00794773">
        <w:rPr>
          <w:rFonts w:eastAsia="Calibri"/>
          <w:sz w:val="28"/>
          <w:szCs w:val="28"/>
        </w:rPr>
        <w:t xml:space="preserve"> бетоном та </w:t>
      </w:r>
      <w:r w:rsidR="00541A97">
        <w:rPr>
          <w:rFonts w:eastAsia="Calibri"/>
          <w:sz w:val="28"/>
          <w:szCs w:val="28"/>
        </w:rPr>
        <w:t>каменеем</w:t>
      </w:r>
      <w:r w:rsidR="00541A97">
        <w:rPr>
          <w:rFonts w:eastAsia="Calibri"/>
          <w:sz w:val="28"/>
          <w:szCs w:val="28"/>
          <w:lang w:val="uk-UA"/>
        </w:rPr>
        <w:t xml:space="preserve"> </w:t>
      </w:r>
      <w:proofErr w:type="spellStart"/>
      <w:r w:rsidR="00A109B6" w:rsidRPr="00794773">
        <w:rPr>
          <w:rFonts w:eastAsia="Calibri"/>
          <w:sz w:val="28"/>
          <w:szCs w:val="28"/>
        </w:rPr>
        <w:t>значно</w:t>
      </w:r>
      <w:proofErr w:type="spellEnd"/>
      <w:r w:rsidR="00541A97">
        <w:rPr>
          <w:rFonts w:eastAsia="Calibri"/>
          <w:sz w:val="28"/>
          <w:szCs w:val="28"/>
          <w:lang w:val="uk-UA"/>
        </w:rPr>
        <w:t xml:space="preserve"> </w:t>
      </w:r>
      <w:proofErr w:type="spellStart"/>
      <w:r w:rsidR="00A109B6" w:rsidRPr="00794773">
        <w:rPr>
          <w:rFonts w:eastAsia="Calibri"/>
          <w:sz w:val="28"/>
          <w:szCs w:val="28"/>
        </w:rPr>
        <w:t>більший</w:t>
      </w:r>
      <w:proofErr w:type="spellEnd"/>
      <w:r w:rsidR="00541A97">
        <w:rPr>
          <w:rFonts w:eastAsia="Calibri"/>
          <w:sz w:val="28"/>
          <w:szCs w:val="28"/>
          <w:lang w:val="uk-UA"/>
        </w:rPr>
        <w:t xml:space="preserve"> </w:t>
      </w:r>
      <w:proofErr w:type="spellStart"/>
      <w:r w:rsidR="00A109B6" w:rsidRPr="00794773">
        <w:rPr>
          <w:rFonts w:eastAsia="Calibri"/>
          <w:sz w:val="28"/>
          <w:szCs w:val="28"/>
        </w:rPr>
        <w:t>опір</w:t>
      </w:r>
      <w:proofErr w:type="spellEnd"/>
    </w:p>
    <w:p w:rsidR="00A109B6" w:rsidRPr="00E73D73" w:rsidRDefault="00A109B6" w:rsidP="00A336D4">
      <w:pPr>
        <w:autoSpaceDE w:val="0"/>
        <w:autoSpaceDN w:val="0"/>
        <w:adjustRightInd w:val="0"/>
        <w:spacing w:line="276" w:lineRule="auto"/>
        <w:jc w:val="both"/>
        <w:rPr>
          <w:rFonts w:eastAsia="Calibri"/>
          <w:sz w:val="28"/>
          <w:szCs w:val="28"/>
        </w:rPr>
      </w:pPr>
      <w:proofErr w:type="spellStart"/>
      <w:r w:rsidRPr="00E73D73">
        <w:rPr>
          <w:rFonts w:eastAsia="Calibri"/>
          <w:sz w:val="28"/>
          <w:szCs w:val="28"/>
        </w:rPr>
        <w:t>статичним</w:t>
      </w:r>
      <w:proofErr w:type="spellEnd"/>
      <w:r w:rsidRPr="00E73D73">
        <w:rPr>
          <w:rFonts w:eastAsia="Calibri"/>
          <w:sz w:val="28"/>
          <w:szCs w:val="28"/>
        </w:rPr>
        <w:t xml:space="preserve"> </w:t>
      </w:r>
      <w:proofErr w:type="spellStart"/>
      <w:r w:rsidRPr="00E73D73">
        <w:rPr>
          <w:rFonts w:eastAsia="Calibri"/>
          <w:sz w:val="28"/>
          <w:szCs w:val="28"/>
        </w:rPr>
        <w:t>і</w:t>
      </w:r>
      <w:proofErr w:type="spellEnd"/>
      <w:r w:rsidRPr="00E73D73">
        <w:rPr>
          <w:rFonts w:eastAsia="Calibri"/>
          <w:sz w:val="28"/>
          <w:szCs w:val="28"/>
        </w:rPr>
        <w:t xml:space="preserve"> </w:t>
      </w:r>
      <w:proofErr w:type="spellStart"/>
      <w:r w:rsidRPr="00E73D73">
        <w:rPr>
          <w:rFonts w:eastAsia="Calibri"/>
          <w:sz w:val="28"/>
          <w:szCs w:val="28"/>
        </w:rPr>
        <w:t>динамічним</w:t>
      </w:r>
      <w:proofErr w:type="spellEnd"/>
      <w:r w:rsidR="00541A97">
        <w:rPr>
          <w:rFonts w:eastAsia="Calibri"/>
          <w:sz w:val="28"/>
          <w:szCs w:val="28"/>
          <w:lang w:val="uk-UA"/>
        </w:rPr>
        <w:t xml:space="preserve"> </w:t>
      </w:r>
      <w:proofErr w:type="spellStart"/>
      <w:r w:rsidRPr="00E73D73">
        <w:rPr>
          <w:rFonts w:eastAsia="Calibri"/>
          <w:sz w:val="28"/>
          <w:szCs w:val="28"/>
        </w:rPr>
        <w:t>навантаженням</w:t>
      </w:r>
      <w:proofErr w:type="spellEnd"/>
      <w:r w:rsidRPr="00E73D73">
        <w:rPr>
          <w:rFonts w:eastAsia="Calibri"/>
          <w:sz w:val="28"/>
          <w:szCs w:val="28"/>
        </w:rPr>
        <w:t xml:space="preserve"> та </w:t>
      </w:r>
      <w:proofErr w:type="spellStart"/>
      <w:r w:rsidRPr="00E73D73">
        <w:rPr>
          <w:rFonts w:eastAsia="Calibri"/>
          <w:sz w:val="28"/>
          <w:szCs w:val="28"/>
        </w:rPr>
        <w:t>силовим</w:t>
      </w:r>
      <w:proofErr w:type="spellEnd"/>
      <w:r w:rsidR="00541A97">
        <w:rPr>
          <w:rFonts w:eastAsia="Calibri"/>
          <w:sz w:val="28"/>
          <w:szCs w:val="28"/>
          <w:lang w:val="uk-UA"/>
        </w:rPr>
        <w:t xml:space="preserve"> </w:t>
      </w:r>
      <w:proofErr w:type="spellStart"/>
      <w:r w:rsidRPr="00E73D73">
        <w:rPr>
          <w:rFonts w:eastAsia="Calibri"/>
          <w:sz w:val="28"/>
          <w:szCs w:val="28"/>
        </w:rPr>
        <w:t>діям</w:t>
      </w:r>
      <w:proofErr w:type="spellEnd"/>
      <w:r w:rsidRPr="00E73D73">
        <w:rPr>
          <w:rFonts w:eastAsia="Calibri"/>
          <w:sz w:val="28"/>
          <w:szCs w:val="28"/>
        </w:rPr>
        <w:t>.</w:t>
      </w:r>
    </w:p>
    <w:p w:rsidR="00A109B6" w:rsidRPr="00E73D73" w:rsidRDefault="00794773" w:rsidP="00A336D4">
      <w:pPr>
        <w:autoSpaceDE w:val="0"/>
        <w:autoSpaceDN w:val="0"/>
        <w:adjustRightInd w:val="0"/>
        <w:spacing w:line="276" w:lineRule="auto"/>
        <w:jc w:val="both"/>
        <w:rPr>
          <w:rFonts w:eastAsia="Calibri"/>
          <w:sz w:val="28"/>
          <w:szCs w:val="28"/>
          <w:lang w:val="uk-UA"/>
        </w:rPr>
      </w:pPr>
      <w:r>
        <w:rPr>
          <w:rFonts w:eastAsia="Calibri"/>
          <w:sz w:val="28"/>
          <w:szCs w:val="28"/>
          <w:lang w:val="uk-UA"/>
        </w:rPr>
        <w:t>-</w:t>
      </w:r>
      <w:r w:rsidR="00A109B6" w:rsidRPr="00A109B6">
        <w:rPr>
          <w:rFonts w:eastAsia="Calibri"/>
          <w:sz w:val="28"/>
          <w:szCs w:val="28"/>
          <w:lang w:val="uk-UA"/>
        </w:rPr>
        <w:t xml:space="preserve">довговічність. Бетон, який оточує сталь, захищає її </w:t>
      </w:r>
      <w:proofErr w:type="spellStart"/>
      <w:r w:rsidR="00A109B6" w:rsidRPr="00A109B6">
        <w:rPr>
          <w:rFonts w:eastAsia="Calibri"/>
          <w:sz w:val="28"/>
          <w:szCs w:val="28"/>
          <w:lang w:val="uk-UA"/>
        </w:rPr>
        <w:t>відкорозії</w:t>
      </w:r>
      <w:proofErr w:type="spellEnd"/>
      <w:r w:rsidR="00A109B6" w:rsidRPr="00A109B6">
        <w:rPr>
          <w:rFonts w:eastAsia="Calibri"/>
          <w:sz w:val="28"/>
          <w:szCs w:val="28"/>
          <w:lang w:val="uk-UA"/>
        </w:rPr>
        <w:t xml:space="preserve"> і сам</w:t>
      </w:r>
    </w:p>
    <w:p w:rsidR="00A109B6" w:rsidRPr="00823786" w:rsidRDefault="00541A97" w:rsidP="00A336D4">
      <w:pPr>
        <w:autoSpaceDE w:val="0"/>
        <w:autoSpaceDN w:val="0"/>
        <w:adjustRightInd w:val="0"/>
        <w:spacing w:line="276" w:lineRule="auto"/>
        <w:jc w:val="both"/>
        <w:rPr>
          <w:rFonts w:eastAsia="Calibri"/>
          <w:sz w:val="28"/>
          <w:szCs w:val="28"/>
          <w:lang w:val="uk-UA"/>
        </w:rPr>
      </w:pPr>
      <w:r>
        <w:rPr>
          <w:rFonts w:eastAsia="Calibri"/>
          <w:sz w:val="28"/>
          <w:szCs w:val="28"/>
          <w:lang w:val="uk-UA"/>
        </w:rPr>
        <w:t>н</w:t>
      </w:r>
      <w:proofErr w:type="spellStart"/>
      <w:r w:rsidR="00A109B6" w:rsidRPr="00984D83">
        <w:rPr>
          <w:rFonts w:eastAsia="Calibri"/>
          <w:sz w:val="28"/>
          <w:szCs w:val="28"/>
        </w:rPr>
        <w:t>еобмежено</w:t>
      </w:r>
      <w:proofErr w:type="spellEnd"/>
      <w:r>
        <w:rPr>
          <w:rFonts w:eastAsia="Calibri"/>
          <w:sz w:val="28"/>
          <w:szCs w:val="28"/>
          <w:lang w:val="uk-UA"/>
        </w:rPr>
        <w:t xml:space="preserve"> </w:t>
      </w:r>
      <w:proofErr w:type="spellStart"/>
      <w:r w:rsidR="00A109B6" w:rsidRPr="00984D83">
        <w:rPr>
          <w:rFonts w:eastAsia="Calibri"/>
          <w:sz w:val="28"/>
          <w:szCs w:val="28"/>
        </w:rPr>
        <w:t>тривалий</w:t>
      </w:r>
      <w:proofErr w:type="spellEnd"/>
      <w:r w:rsidR="00A109B6" w:rsidRPr="00984D83">
        <w:rPr>
          <w:rFonts w:eastAsia="Calibri"/>
          <w:sz w:val="28"/>
          <w:szCs w:val="28"/>
        </w:rPr>
        <w:t xml:space="preserve"> час </w:t>
      </w:r>
      <w:proofErr w:type="spellStart"/>
      <w:r w:rsidR="00A109B6" w:rsidRPr="00984D83">
        <w:rPr>
          <w:rFonts w:eastAsia="Calibri"/>
          <w:sz w:val="28"/>
          <w:szCs w:val="28"/>
        </w:rPr>
        <w:t>залишається</w:t>
      </w:r>
      <w:proofErr w:type="spellEnd"/>
      <w:r>
        <w:rPr>
          <w:rFonts w:eastAsia="Calibri"/>
          <w:sz w:val="28"/>
          <w:szCs w:val="28"/>
          <w:lang w:val="uk-UA"/>
        </w:rPr>
        <w:t xml:space="preserve"> </w:t>
      </w:r>
      <w:proofErr w:type="spellStart"/>
      <w:r w:rsidR="00A109B6" w:rsidRPr="00984D83">
        <w:rPr>
          <w:rFonts w:eastAsia="Calibri"/>
          <w:sz w:val="28"/>
          <w:szCs w:val="28"/>
        </w:rPr>
        <w:t>неушкодженим</w:t>
      </w:r>
      <w:proofErr w:type="spellEnd"/>
      <w:r w:rsidR="00A109B6" w:rsidRPr="00984D83">
        <w:rPr>
          <w:rFonts w:eastAsia="Calibri"/>
          <w:sz w:val="28"/>
          <w:szCs w:val="28"/>
        </w:rPr>
        <w:t xml:space="preserve"> за</w:t>
      </w:r>
      <w:r w:rsidR="00A109B6">
        <w:rPr>
          <w:rFonts w:eastAsia="Calibri"/>
          <w:sz w:val="28"/>
          <w:szCs w:val="28"/>
          <w:lang w:val="uk-UA"/>
        </w:rPr>
        <w:t xml:space="preserve"> нормальних умов </w:t>
      </w:r>
      <w:proofErr w:type="spellStart"/>
      <w:r w:rsidR="00A109B6" w:rsidRPr="00984D83">
        <w:rPr>
          <w:rFonts w:eastAsia="Calibri"/>
          <w:sz w:val="28"/>
          <w:szCs w:val="28"/>
        </w:rPr>
        <w:t>експлуатації</w:t>
      </w:r>
      <w:proofErr w:type="spellEnd"/>
      <w:r w:rsidR="00A109B6" w:rsidRPr="00984D83">
        <w:rPr>
          <w:rFonts w:eastAsia="Calibri"/>
          <w:sz w:val="28"/>
          <w:szCs w:val="28"/>
        </w:rPr>
        <w:t>;</w:t>
      </w:r>
    </w:p>
    <w:p w:rsidR="00A109B6" w:rsidRPr="00E73D73" w:rsidRDefault="00794773" w:rsidP="00A336D4">
      <w:pPr>
        <w:autoSpaceDE w:val="0"/>
        <w:autoSpaceDN w:val="0"/>
        <w:adjustRightInd w:val="0"/>
        <w:spacing w:line="276" w:lineRule="auto"/>
        <w:jc w:val="both"/>
        <w:rPr>
          <w:rFonts w:eastAsia="Calibri"/>
          <w:sz w:val="28"/>
          <w:szCs w:val="28"/>
          <w:lang w:val="uk-UA"/>
        </w:rPr>
      </w:pPr>
      <w:r>
        <w:rPr>
          <w:rFonts w:eastAsia="Calibri"/>
          <w:sz w:val="28"/>
          <w:szCs w:val="28"/>
          <w:lang w:val="uk-UA"/>
        </w:rPr>
        <w:t>-</w:t>
      </w:r>
      <w:proofErr w:type="spellStart"/>
      <w:r w:rsidR="00A109B6" w:rsidRPr="00984D83">
        <w:rPr>
          <w:rFonts w:eastAsia="Calibri"/>
          <w:sz w:val="28"/>
          <w:szCs w:val="28"/>
        </w:rPr>
        <w:t>сейсмостійкість</w:t>
      </w:r>
      <w:proofErr w:type="spellEnd"/>
      <w:r w:rsidR="00A109B6" w:rsidRPr="00984D83">
        <w:rPr>
          <w:rFonts w:eastAsia="Calibri"/>
          <w:sz w:val="28"/>
          <w:szCs w:val="28"/>
        </w:rPr>
        <w:t>;</w:t>
      </w:r>
    </w:p>
    <w:p w:rsidR="00A109B6" w:rsidRPr="00984D83" w:rsidRDefault="00794773" w:rsidP="00A336D4">
      <w:pPr>
        <w:autoSpaceDE w:val="0"/>
        <w:autoSpaceDN w:val="0"/>
        <w:adjustRightInd w:val="0"/>
        <w:spacing w:line="276" w:lineRule="auto"/>
        <w:jc w:val="both"/>
        <w:rPr>
          <w:rFonts w:eastAsia="Calibri"/>
          <w:sz w:val="28"/>
          <w:szCs w:val="28"/>
        </w:rPr>
      </w:pPr>
      <w:r>
        <w:rPr>
          <w:rFonts w:eastAsia="Calibri"/>
          <w:sz w:val="28"/>
          <w:szCs w:val="28"/>
          <w:lang w:val="uk-UA"/>
        </w:rPr>
        <w:lastRenderedPageBreak/>
        <w:t>-</w:t>
      </w:r>
      <w:r w:rsidR="00A109B6">
        <w:rPr>
          <w:rFonts w:eastAsia="Calibri"/>
          <w:sz w:val="28"/>
          <w:szCs w:val="28"/>
          <w:lang w:val="uk-UA"/>
        </w:rPr>
        <w:t>м</w:t>
      </w:r>
      <w:proofErr w:type="spellStart"/>
      <w:r w:rsidR="00A109B6" w:rsidRPr="00984D83">
        <w:rPr>
          <w:rFonts w:eastAsia="Calibri"/>
          <w:sz w:val="28"/>
          <w:szCs w:val="28"/>
        </w:rPr>
        <w:t>ожливість</w:t>
      </w:r>
      <w:proofErr w:type="spellEnd"/>
      <w:r w:rsidR="00541A97">
        <w:rPr>
          <w:rFonts w:eastAsia="Calibri"/>
          <w:sz w:val="28"/>
          <w:szCs w:val="28"/>
          <w:lang w:val="uk-UA"/>
        </w:rPr>
        <w:t xml:space="preserve"> </w:t>
      </w:r>
      <w:proofErr w:type="spellStart"/>
      <w:r w:rsidR="00A109B6" w:rsidRPr="00984D83">
        <w:rPr>
          <w:rFonts w:eastAsia="Calibri"/>
          <w:sz w:val="28"/>
          <w:szCs w:val="28"/>
        </w:rPr>
        <w:t>виготовляти</w:t>
      </w:r>
      <w:proofErr w:type="spellEnd"/>
      <w:r w:rsidR="00541A97">
        <w:rPr>
          <w:rFonts w:eastAsia="Calibri"/>
          <w:sz w:val="28"/>
          <w:szCs w:val="28"/>
          <w:lang w:val="uk-UA"/>
        </w:rPr>
        <w:t xml:space="preserve">    </w:t>
      </w:r>
      <w:proofErr w:type="spellStart"/>
      <w:r w:rsidR="00A109B6" w:rsidRPr="00984D83">
        <w:rPr>
          <w:rFonts w:eastAsia="Calibri"/>
          <w:sz w:val="28"/>
          <w:szCs w:val="28"/>
        </w:rPr>
        <w:t>конструкції</w:t>
      </w:r>
      <w:proofErr w:type="spellEnd"/>
      <w:r w:rsidR="00A109B6" w:rsidRPr="00984D83">
        <w:rPr>
          <w:rFonts w:eastAsia="Calibri"/>
          <w:sz w:val="28"/>
          <w:szCs w:val="28"/>
        </w:rPr>
        <w:t xml:space="preserve"> </w:t>
      </w:r>
      <w:proofErr w:type="spellStart"/>
      <w:r w:rsidR="00A109B6" w:rsidRPr="00984D83">
        <w:rPr>
          <w:rFonts w:eastAsia="Calibri"/>
          <w:sz w:val="28"/>
          <w:szCs w:val="28"/>
        </w:rPr>
        <w:t>будь-яких</w:t>
      </w:r>
      <w:proofErr w:type="spellEnd"/>
      <w:r w:rsidR="00A109B6" w:rsidRPr="00984D83">
        <w:rPr>
          <w:rFonts w:eastAsia="Calibri"/>
          <w:sz w:val="28"/>
          <w:szCs w:val="28"/>
        </w:rPr>
        <w:t xml:space="preserve"> форм;</w:t>
      </w:r>
    </w:p>
    <w:p w:rsidR="00A109B6" w:rsidRDefault="00794773" w:rsidP="00A336D4">
      <w:pPr>
        <w:autoSpaceDE w:val="0"/>
        <w:autoSpaceDN w:val="0"/>
        <w:adjustRightInd w:val="0"/>
        <w:spacing w:line="276" w:lineRule="auto"/>
        <w:jc w:val="both"/>
        <w:rPr>
          <w:rFonts w:eastAsia="Calibri"/>
          <w:sz w:val="28"/>
          <w:szCs w:val="28"/>
          <w:lang w:val="uk-UA"/>
        </w:rPr>
      </w:pPr>
      <w:r>
        <w:rPr>
          <w:rFonts w:eastAsia="Calibri"/>
          <w:sz w:val="28"/>
          <w:szCs w:val="28"/>
          <w:lang w:val="uk-UA"/>
        </w:rPr>
        <w:t>-</w:t>
      </w:r>
      <w:proofErr w:type="spellStart"/>
      <w:r w:rsidR="00A109B6" w:rsidRPr="00984D83">
        <w:rPr>
          <w:rFonts w:eastAsia="Calibri"/>
          <w:sz w:val="28"/>
          <w:szCs w:val="28"/>
        </w:rPr>
        <w:t>незначні</w:t>
      </w:r>
      <w:proofErr w:type="spellEnd"/>
      <w:r w:rsidR="00541A97">
        <w:rPr>
          <w:rFonts w:eastAsia="Calibri"/>
          <w:sz w:val="28"/>
          <w:szCs w:val="28"/>
          <w:lang w:val="uk-UA"/>
        </w:rPr>
        <w:t xml:space="preserve"> </w:t>
      </w:r>
      <w:proofErr w:type="spellStart"/>
      <w:r w:rsidR="00A109B6" w:rsidRPr="00984D83">
        <w:rPr>
          <w:rFonts w:eastAsia="Calibri"/>
          <w:sz w:val="28"/>
          <w:szCs w:val="28"/>
        </w:rPr>
        <w:t>експлуатаційні</w:t>
      </w:r>
      <w:proofErr w:type="spellEnd"/>
      <w:r w:rsidR="00541A97">
        <w:rPr>
          <w:rFonts w:eastAsia="Calibri"/>
          <w:sz w:val="28"/>
          <w:szCs w:val="28"/>
          <w:lang w:val="uk-UA"/>
        </w:rPr>
        <w:t xml:space="preserve"> </w:t>
      </w:r>
      <w:proofErr w:type="spellStart"/>
      <w:r w:rsidR="00A109B6" w:rsidRPr="00984D83">
        <w:rPr>
          <w:rFonts w:eastAsia="Calibri"/>
          <w:sz w:val="28"/>
          <w:szCs w:val="28"/>
        </w:rPr>
        <w:t>витрати</w:t>
      </w:r>
      <w:proofErr w:type="spellEnd"/>
      <w:r w:rsidR="00A109B6" w:rsidRPr="00984D83">
        <w:rPr>
          <w:rFonts w:eastAsia="Calibri"/>
          <w:sz w:val="28"/>
          <w:szCs w:val="28"/>
        </w:rPr>
        <w:t xml:space="preserve">, </w:t>
      </w:r>
      <w:proofErr w:type="spellStart"/>
      <w:r w:rsidR="00A109B6" w:rsidRPr="00984D83">
        <w:rPr>
          <w:rFonts w:eastAsia="Calibri"/>
          <w:sz w:val="28"/>
          <w:szCs w:val="28"/>
        </w:rPr>
        <w:t>значно</w:t>
      </w:r>
      <w:proofErr w:type="spellEnd"/>
      <w:r w:rsidR="00541A97">
        <w:rPr>
          <w:rFonts w:eastAsia="Calibri"/>
          <w:sz w:val="28"/>
          <w:szCs w:val="28"/>
          <w:lang w:val="uk-UA"/>
        </w:rPr>
        <w:t xml:space="preserve"> </w:t>
      </w:r>
      <w:proofErr w:type="spellStart"/>
      <w:r w:rsidR="00A109B6" w:rsidRPr="00984D83">
        <w:rPr>
          <w:rFonts w:eastAsia="Calibri"/>
          <w:sz w:val="28"/>
          <w:szCs w:val="28"/>
        </w:rPr>
        <w:t>менші</w:t>
      </w:r>
      <w:proofErr w:type="spellEnd"/>
      <w:r w:rsidR="00541A97">
        <w:rPr>
          <w:rFonts w:eastAsia="Calibri"/>
          <w:sz w:val="28"/>
          <w:szCs w:val="28"/>
          <w:lang w:val="uk-UA"/>
        </w:rPr>
        <w:t xml:space="preserve">  </w:t>
      </w:r>
      <w:proofErr w:type="spellStart"/>
      <w:r w:rsidR="00A109B6" w:rsidRPr="00984D83">
        <w:rPr>
          <w:rFonts w:eastAsia="Calibri"/>
          <w:sz w:val="28"/>
          <w:szCs w:val="28"/>
        </w:rPr>
        <w:t>ніж</w:t>
      </w:r>
      <w:proofErr w:type="spellEnd"/>
      <w:r w:rsidR="00A109B6" w:rsidRPr="00984D83">
        <w:rPr>
          <w:rFonts w:eastAsia="Calibri"/>
          <w:sz w:val="28"/>
          <w:szCs w:val="28"/>
        </w:rPr>
        <w:t xml:space="preserve"> н</w:t>
      </w:r>
      <w:r w:rsidR="00A109B6">
        <w:rPr>
          <w:rFonts w:eastAsia="Calibri"/>
          <w:sz w:val="28"/>
          <w:szCs w:val="28"/>
        </w:rPr>
        <w:t xml:space="preserve">а </w:t>
      </w:r>
      <w:proofErr w:type="spellStart"/>
      <w:r w:rsidR="00A109B6">
        <w:rPr>
          <w:rFonts w:eastAsia="Calibri"/>
          <w:sz w:val="28"/>
          <w:szCs w:val="28"/>
        </w:rPr>
        <w:t>сталев</w:t>
      </w:r>
      <w:proofErr w:type="spellEnd"/>
      <w:r w:rsidR="00541A97">
        <w:rPr>
          <w:rFonts w:eastAsia="Calibri"/>
          <w:sz w:val="28"/>
          <w:szCs w:val="28"/>
          <w:lang w:val="uk-UA"/>
        </w:rPr>
        <w:t xml:space="preserve"> </w:t>
      </w:r>
      <w:proofErr w:type="spellStart"/>
      <w:r w:rsidR="00A109B6">
        <w:rPr>
          <w:rFonts w:eastAsia="Calibri"/>
          <w:sz w:val="28"/>
          <w:szCs w:val="28"/>
        </w:rPr>
        <w:t>іаб</w:t>
      </w:r>
      <w:proofErr w:type="spellEnd"/>
      <w:r w:rsidR="00A109B6">
        <w:rPr>
          <w:rFonts w:eastAsia="Calibri"/>
          <w:sz w:val="28"/>
          <w:szCs w:val="28"/>
          <w:lang w:val="uk-UA"/>
        </w:rPr>
        <w:t>о</w:t>
      </w:r>
    </w:p>
    <w:p w:rsidR="00A109B6" w:rsidRPr="00823786" w:rsidRDefault="00A109B6" w:rsidP="00A336D4">
      <w:pPr>
        <w:autoSpaceDE w:val="0"/>
        <w:autoSpaceDN w:val="0"/>
        <w:adjustRightInd w:val="0"/>
        <w:spacing w:line="276" w:lineRule="auto"/>
        <w:jc w:val="both"/>
        <w:rPr>
          <w:rFonts w:eastAsia="Calibri"/>
          <w:sz w:val="28"/>
          <w:szCs w:val="28"/>
          <w:lang w:val="uk-UA"/>
        </w:rPr>
      </w:pPr>
      <w:proofErr w:type="spellStart"/>
      <w:r w:rsidRPr="00984D83">
        <w:rPr>
          <w:rFonts w:eastAsia="Calibri"/>
          <w:sz w:val="28"/>
          <w:szCs w:val="28"/>
        </w:rPr>
        <w:t>дерев’яні</w:t>
      </w:r>
      <w:proofErr w:type="spellEnd"/>
      <w:r w:rsidR="00541A97">
        <w:rPr>
          <w:rFonts w:eastAsia="Calibri"/>
          <w:sz w:val="28"/>
          <w:szCs w:val="28"/>
          <w:lang w:val="uk-UA"/>
        </w:rPr>
        <w:t xml:space="preserve"> </w:t>
      </w:r>
      <w:proofErr w:type="spellStart"/>
      <w:r w:rsidRPr="00984D83">
        <w:rPr>
          <w:rFonts w:eastAsia="Calibri"/>
          <w:sz w:val="28"/>
          <w:szCs w:val="28"/>
        </w:rPr>
        <w:t>конструкції</w:t>
      </w:r>
      <w:proofErr w:type="spellEnd"/>
      <w:r w:rsidRPr="00984D83">
        <w:rPr>
          <w:rFonts w:eastAsia="Calibri"/>
          <w:sz w:val="28"/>
          <w:szCs w:val="28"/>
        </w:rPr>
        <w:t>;</w:t>
      </w:r>
    </w:p>
    <w:p w:rsidR="00A109B6" w:rsidRPr="00794773" w:rsidRDefault="00794773" w:rsidP="00A336D4">
      <w:pPr>
        <w:autoSpaceDE w:val="0"/>
        <w:autoSpaceDN w:val="0"/>
        <w:adjustRightInd w:val="0"/>
        <w:spacing w:line="276" w:lineRule="auto"/>
        <w:jc w:val="both"/>
        <w:rPr>
          <w:rFonts w:eastAsia="Calibri"/>
          <w:sz w:val="28"/>
          <w:szCs w:val="28"/>
          <w:lang w:val="uk-UA"/>
        </w:rPr>
      </w:pPr>
      <w:proofErr w:type="spellStart"/>
      <w:r>
        <w:rPr>
          <w:rFonts w:eastAsia="Calibri"/>
          <w:sz w:val="28"/>
          <w:szCs w:val="28"/>
          <w:lang w:val="uk-UA"/>
        </w:rPr>
        <w:t>-</w:t>
      </w:r>
      <w:r w:rsidR="00A109B6" w:rsidRPr="00794773">
        <w:rPr>
          <w:rFonts w:eastAsia="Calibri"/>
          <w:sz w:val="28"/>
          <w:szCs w:val="28"/>
          <w:lang w:val="uk-UA"/>
        </w:rPr>
        <w:t>для</w:t>
      </w:r>
      <w:proofErr w:type="spellEnd"/>
      <w:r w:rsidR="00A109B6" w:rsidRPr="00794773">
        <w:rPr>
          <w:rFonts w:eastAsia="Calibri"/>
          <w:sz w:val="28"/>
          <w:szCs w:val="28"/>
          <w:lang w:val="uk-UA"/>
        </w:rPr>
        <w:t xml:space="preserve"> виготовлення конструкцій застосовуються місцеві матеріали </w:t>
      </w:r>
    </w:p>
    <w:p w:rsidR="00A109B6" w:rsidRPr="00E73D73" w:rsidRDefault="00A109B6" w:rsidP="00A336D4">
      <w:pPr>
        <w:autoSpaceDE w:val="0"/>
        <w:autoSpaceDN w:val="0"/>
        <w:adjustRightInd w:val="0"/>
        <w:spacing w:line="276" w:lineRule="auto"/>
        <w:jc w:val="both"/>
        <w:rPr>
          <w:rFonts w:eastAsia="Calibri"/>
          <w:sz w:val="28"/>
          <w:szCs w:val="28"/>
          <w:lang w:val="uk-UA"/>
        </w:rPr>
      </w:pPr>
      <w:r w:rsidRPr="00E73D73">
        <w:rPr>
          <w:rFonts w:eastAsia="Calibri"/>
          <w:sz w:val="28"/>
          <w:szCs w:val="28"/>
          <w:lang w:val="uk-UA"/>
        </w:rPr>
        <w:t>(камінь, пісок, щебінь), або місцевого виробництва штучні заповню</w:t>
      </w:r>
      <w:r>
        <w:rPr>
          <w:rFonts w:eastAsia="Calibri"/>
          <w:sz w:val="28"/>
          <w:szCs w:val="28"/>
          <w:lang w:val="uk-UA"/>
        </w:rPr>
        <w:t>вачі</w:t>
      </w:r>
    </w:p>
    <w:p w:rsidR="00A109B6" w:rsidRDefault="00A109B6" w:rsidP="00A336D4">
      <w:pPr>
        <w:autoSpaceDE w:val="0"/>
        <w:autoSpaceDN w:val="0"/>
        <w:adjustRightInd w:val="0"/>
        <w:spacing w:line="276" w:lineRule="auto"/>
        <w:jc w:val="both"/>
        <w:rPr>
          <w:rFonts w:eastAsia="Calibri"/>
          <w:sz w:val="28"/>
          <w:szCs w:val="28"/>
          <w:lang w:val="uk-UA"/>
        </w:rPr>
      </w:pPr>
      <w:r w:rsidRPr="00823786">
        <w:rPr>
          <w:rFonts w:eastAsia="Calibri"/>
          <w:sz w:val="28"/>
          <w:szCs w:val="28"/>
          <w:lang w:val="uk-UA"/>
        </w:rPr>
        <w:t>(керамзит).</w:t>
      </w:r>
    </w:p>
    <w:p w:rsidR="00A109B6" w:rsidRDefault="00A109B6" w:rsidP="00A336D4">
      <w:pPr>
        <w:autoSpaceDE w:val="0"/>
        <w:autoSpaceDN w:val="0"/>
        <w:adjustRightInd w:val="0"/>
        <w:spacing w:line="276" w:lineRule="auto"/>
        <w:jc w:val="both"/>
        <w:rPr>
          <w:rFonts w:eastAsia="Calibri"/>
          <w:sz w:val="28"/>
          <w:szCs w:val="28"/>
          <w:lang w:val="uk-UA"/>
        </w:rPr>
      </w:pPr>
    </w:p>
    <w:p w:rsidR="00A109B6" w:rsidRPr="00B76A66" w:rsidRDefault="00A109B6" w:rsidP="00A336D4">
      <w:pPr>
        <w:autoSpaceDE w:val="0"/>
        <w:autoSpaceDN w:val="0"/>
        <w:adjustRightInd w:val="0"/>
        <w:spacing w:line="276" w:lineRule="auto"/>
        <w:jc w:val="both"/>
        <w:rPr>
          <w:rFonts w:eastAsia="Calibri"/>
          <w:sz w:val="28"/>
          <w:szCs w:val="28"/>
          <w:u w:val="single"/>
          <w:lang w:val="uk-UA"/>
        </w:rPr>
      </w:pPr>
      <w:r w:rsidRPr="00B76A66">
        <w:rPr>
          <w:rFonts w:eastAsia="Calibri"/>
          <w:sz w:val="28"/>
          <w:szCs w:val="28"/>
          <w:u w:val="single"/>
          <w:lang w:val="uk-UA"/>
        </w:rPr>
        <w:t>Викладач:</w:t>
      </w:r>
    </w:p>
    <w:p w:rsidR="00A109B6" w:rsidRPr="00794773" w:rsidRDefault="00794773" w:rsidP="00A336D4">
      <w:pPr>
        <w:spacing w:line="276" w:lineRule="auto"/>
        <w:jc w:val="both"/>
        <w:rPr>
          <w:bCs/>
          <w:sz w:val="28"/>
          <w:szCs w:val="28"/>
          <w:lang w:val="uk-UA"/>
        </w:rPr>
      </w:pPr>
      <w:proofErr w:type="spellStart"/>
      <w:r>
        <w:rPr>
          <w:bCs/>
          <w:sz w:val="28"/>
          <w:szCs w:val="28"/>
          <w:lang w:val="uk-UA"/>
        </w:rPr>
        <w:t>-</w:t>
      </w:r>
      <w:r w:rsidR="00672E92">
        <w:rPr>
          <w:bCs/>
          <w:sz w:val="28"/>
          <w:szCs w:val="28"/>
          <w:lang w:val="uk-UA"/>
        </w:rPr>
        <w:t>Які</w:t>
      </w:r>
      <w:proofErr w:type="spellEnd"/>
      <w:r w:rsidR="00672E92">
        <w:rPr>
          <w:bCs/>
          <w:sz w:val="28"/>
          <w:szCs w:val="28"/>
          <w:lang w:val="uk-UA"/>
        </w:rPr>
        <w:t xml:space="preserve"> ви знаєте </w:t>
      </w:r>
      <w:r w:rsidR="00A109B6" w:rsidRPr="00794773">
        <w:rPr>
          <w:bCs/>
          <w:sz w:val="28"/>
          <w:szCs w:val="28"/>
          <w:lang w:val="uk-UA"/>
        </w:rPr>
        <w:t>негативні властивості залізобетону?</w:t>
      </w:r>
    </w:p>
    <w:p w:rsidR="00A109B6" w:rsidRPr="00B76A66" w:rsidRDefault="00A109B6" w:rsidP="00A336D4">
      <w:pPr>
        <w:spacing w:line="276" w:lineRule="auto"/>
        <w:jc w:val="both"/>
        <w:rPr>
          <w:bCs/>
          <w:sz w:val="28"/>
          <w:szCs w:val="28"/>
          <w:u w:val="single"/>
          <w:lang w:val="uk-UA"/>
        </w:rPr>
      </w:pPr>
      <w:r w:rsidRPr="00B76A66">
        <w:rPr>
          <w:bCs/>
          <w:sz w:val="28"/>
          <w:szCs w:val="28"/>
          <w:u w:val="single"/>
          <w:lang w:val="uk-UA"/>
        </w:rPr>
        <w:t>Студент:</w:t>
      </w:r>
    </w:p>
    <w:p w:rsidR="00A109B6" w:rsidRPr="00984D83" w:rsidRDefault="00794773" w:rsidP="00A336D4">
      <w:pPr>
        <w:autoSpaceDE w:val="0"/>
        <w:autoSpaceDN w:val="0"/>
        <w:adjustRightInd w:val="0"/>
        <w:spacing w:line="276" w:lineRule="auto"/>
        <w:jc w:val="both"/>
        <w:rPr>
          <w:rFonts w:eastAsia="Calibri"/>
          <w:sz w:val="28"/>
          <w:szCs w:val="28"/>
        </w:rPr>
      </w:pPr>
      <w:r>
        <w:rPr>
          <w:rFonts w:eastAsia="Calibri"/>
          <w:sz w:val="28"/>
          <w:szCs w:val="28"/>
          <w:lang w:val="uk-UA"/>
        </w:rPr>
        <w:t>-</w:t>
      </w:r>
      <w:r w:rsidR="00A109B6">
        <w:rPr>
          <w:rFonts w:eastAsia="Calibri"/>
          <w:sz w:val="28"/>
          <w:szCs w:val="28"/>
          <w:lang w:val="uk-UA"/>
        </w:rPr>
        <w:t>З</w:t>
      </w:r>
      <w:proofErr w:type="spellStart"/>
      <w:r w:rsidR="00A109B6" w:rsidRPr="00984D83">
        <w:rPr>
          <w:rFonts w:eastAsia="Calibri"/>
          <w:sz w:val="28"/>
          <w:szCs w:val="28"/>
        </w:rPr>
        <w:t>начна</w:t>
      </w:r>
      <w:proofErr w:type="spellEnd"/>
      <w:r w:rsidR="00541A97">
        <w:rPr>
          <w:rFonts w:eastAsia="Calibri"/>
          <w:sz w:val="28"/>
          <w:szCs w:val="28"/>
          <w:lang w:val="uk-UA"/>
        </w:rPr>
        <w:t xml:space="preserve"> </w:t>
      </w:r>
      <w:proofErr w:type="spellStart"/>
      <w:r w:rsidR="00A109B6" w:rsidRPr="00984D83">
        <w:rPr>
          <w:rFonts w:eastAsia="Calibri"/>
          <w:sz w:val="28"/>
          <w:szCs w:val="28"/>
        </w:rPr>
        <w:t>власна</w:t>
      </w:r>
      <w:proofErr w:type="spellEnd"/>
      <w:r w:rsidR="00A109B6" w:rsidRPr="00984D83">
        <w:rPr>
          <w:rFonts w:eastAsia="Calibri"/>
          <w:sz w:val="28"/>
          <w:szCs w:val="28"/>
        </w:rPr>
        <w:t xml:space="preserve"> вага </w:t>
      </w:r>
      <w:proofErr w:type="spellStart"/>
      <w:r w:rsidR="00A109B6" w:rsidRPr="00984D83">
        <w:rPr>
          <w:rFonts w:eastAsia="Calibri"/>
          <w:sz w:val="28"/>
          <w:szCs w:val="28"/>
        </w:rPr>
        <w:t>конструкцій</w:t>
      </w:r>
      <w:proofErr w:type="spellEnd"/>
      <w:r w:rsidR="00A109B6" w:rsidRPr="00984D83">
        <w:rPr>
          <w:rFonts w:eastAsia="Calibri"/>
          <w:sz w:val="28"/>
          <w:szCs w:val="28"/>
        </w:rPr>
        <w:t xml:space="preserve">, особливо </w:t>
      </w:r>
      <w:proofErr w:type="spellStart"/>
      <w:r w:rsidR="00A109B6" w:rsidRPr="00984D83">
        <w:rPr>
          <w:rFonts w:eastAsia="Calibri"/>
          <w:sz w:val="28"/>
          <w:szCs w:val="28"/>
        </w:rPr>
        <w:t>несучих</w:t>
      </w:r>
      <w:proofErr w:type="spellEnd"/>
      <w:r w:rsidR="00A109B6" w:rsidRPr="00984D83">
        <w:rPr>
          <w:rFonts w:eastAsia="Calibri"/>
          <w:sz w:val="28"/>
          <w:szCs w:val="28"/>
        </w:rPr>
        <w:t>;</w:t>
      </w:r>
    </w:p>
    <w:p w:rsidR="00A109B6" w:rsidRPr="00672E92" w:rsidRDefault="00794773" w:rsidP="00A336D4">
      <w:pPr>
        <w:autoSpaceDE w:val="0"/>
        <w:autoSpaceDN w:val="0"/>
        <w:adjustRightInd w:val="0"/>
        <w:spacing w:line="276" w:lineRule="auto"/>
        <w:jc w:val="both"/>
        <w:rPr>
          <w:rFonts w:eastAsia="Calibri"/>
          <w:sz w:val="28"/>
          <w:szCs w:val="28"/>
          <w:lang w:val="uk-UA"/>
        </w:rPr>
      </w:pPr>
      <w:r>
        <w:rPr>
          <w:rFonts w:eastAsia="Calibri"/>
          <w:sz w:val="28"/>
          <w:szCs w:val="28"/>
          <w:lang w:val="uk-UA"/>
        </w:rPr>
        <w:t>-</w:t>
      </w:r>
      <w:proofErr w:type="spellStart"/>
      <w:r w:rsidR="00A109B6" w:rsidRPr="00984D83">
        <w:rPr>
          <w:rFonts w:eastAsia="Calibri"/>
          <w:sz w:val="28"/>
          <w:szCs w:val="28"/>
        </w:rPr>
        <w:t>відносно</w:t>
      </w:r>
      <w:proofErr w:type="spellEnd"/>
      <w:r w:rsidR="00A109B6" w:rsidRPr="00984D83">
        <w:rPr>
          <w:rFonts w:eastAsia="Calibri"/>
          <w:sz w:val="28"/>
          <w:szCs w:val="28"/>
        </w:rPr>
        <w:t xml:space="preserve"> велика </w:t>
      </w:r>
      <w:proofErr w:type="spellStart"/>
      <w:r w:rsidR="00A109B6" w:rsidRPr="00984D83">
        <w:rPr>
          <w:rFonts w:eastAsia="Calibri"/>
          <w:sz w:val="28"/>
          <w:szCs w:val="28"/>
        </w:rPr>
        <w:t>звуко</w:t>
      </w:r>
      <w:proofErr w:type="spellEnd"/>
      <w:r w:rsidR="00A109B6" w:rsidRPr="00984D83">
        <w:rPr>
          <w:rFonts w:eastAsia="Calibri"/>
          <w:sz w:val="28"/>
          <w:szCs w:val="28"/>
        </w:rPr>
        <w:t xml:space="preserve">- </w:t>
      </w:r>
      <w:proofErr w:type="spellStart"/>
      <w:r w:rsidR="00A109B6" w:rsidRPr="00984D83">
        <w:rPr>
          <w:rFonts w:eastAsia="Calibri"/>
          <w:sz w:val="28"/>
          <w:szCs w:val="28"/>
        </w:rPr>
        <w:t>й</w:t>
      </w:r>
      <w:proofErr w:type="spellEnd"/>
      <w:r w:rsidR="00A109B6" w:rsidRPr="00984D83">
        <w:rPr>
          <w:rFonts w:eastAsia="Calibri"/>
          <w:sz w:val="28"/>
          <w:szCs w:val="28"/>
        </w:rPr>
        <w:t xml:space="preserve"> </w:t>
      </w:r>
      <w:proofErr w:type="spellStart"/>
      <w:r w:rsidR="00A109B6" w:rsidRPr="00984D83">
        <w:rPr>
          <w:rFonts w:eastAsia="Calibri"/>
          <w:sz w:val="28"/>
          <w:szCs w:val="28"/>
        </w:rPr>
        <w:t>теплопровідність</w:t>
      </w:r>
      <w:proofErr w:type="spellEnd"/>
      <w:r w:rsidR="00A109B6" w:rsidRPr="00984D83">
        <w:rPr>
          <w:rFonts w:eastAsia="Calibri"/>
          <w:sz w:val="28"/>
          <w:szCs w:val="28"/>
        </w:rPr>
        <w:t xml:space="preserve">. Треба </w:t>
      </w:r>
      <w:proofErr w:type="spellStart"/>
      <w:r w:rsidR="00A109B6" w:rsidRPr="00984D83">
        <w:rPr>
          <w:rFonts w:eastAsia="Calibri"/>
          <w:sz w:val="28"/>
          <w:szCs w:val="28"/>
        </w:rPr>
        <w:t>вживати</w:t>
      </w:r>
      <w:proofErr w:type="spellEnd"/>
      <w:r w:rsidR="00541A97">
        <w:rPr>
          <w:rFonts w:eastAsia="Calibri"/>
          <w:sz w:val="28"/>
          <w:szCs w:val="28"/>
          <w:lang w:val="uk-UA"/>
        </w:rPr>
        <w:t xml:space="preserve"> </w:t>
      </w:r>
      <w:proofErr w:type="spellStart"/>
      <w:r w:rsidR="00A109B6" w:rsidRPr="00984D83">
        <w:rPr>
          <w:rFonts w:eastAsia="Calibri"/>
          <w:sz w:val="28"/>
          <w:szCs w:val="28"/>
        </w:rPr>
        <w:t>додаткові</w:t>
      </w:r>
      <w:proofErr w:type="spellEnd"/>
      <w:r w:rsidR="00541A97">
        <w:rPr>
          <w:rFonts w:eastAsia="Calibri"/>
          <w:sz w:val="28"/>
          <w:szCs w:val="28"/>
          <w:lang w:val="uk-UA"/>
        </w:rPr>
        <w:t xml:space="preserve"> </w:t>
      </w:r>
    </w:p>
    <w:p w:rsidR="00A109B6" w:rsidRPr="00984D83" w:rsidRDefault="00541A97" w:rsidP="00A336D4">
      <w:pPr>
        <w:autoSpaceDE w:val="0"/>
        <w:autoSpaceDN w:val="0"/>
        <w:adjustRightInd w:val="0"/>
        <w:spacing w:line="276" w:lineRule="auto"/>
        <w:jc w:val="both"/>
        <w:rPr>
          <w:rFonts w:eastAsia="Calibri"/>
          <w:sz w:val="28"/>
          <w:szCs w:val="28"/>
        </w:rPr>
      </w:pPr>
      <w:r>
        <w:rPr>
          <w:rFonts w:eastAsia="Calibri"/>
          <w:sz w:val="28"/>
          <w:szCs w:val="28"/>
          <w:lang w:val="uk-UA"/>
        </w:rPr>
        <w:t>за</w:t>
      </w:r>
      <w:r w:rsidR="00A109B6" w:rsidRPr="00984D83">
        <w:rPr>
          <w:rFonts w:eastAsia="Calibri"/>
          <w:sz w:val="28"/>
          <w:szCs w:val="28"/>
        </w:rPr>
        <w:t xml:space="preserve">ходи </w:t>
      </w:r>
      <w:proofErr w:type="spellStart"/>
      <w:r w:rsidR="00A109B6" w:rsidRPr="00984D83">
        <w:rPr>
          <w:rFonts w:eastAsia="Calibri"/>
          <w:sz w:val="28"/>
          <w:szCs w:val="28"/>
        </w:rPr>
        <w:t>і</w:t>
      </w:r>
      <w:proofErr w:type="spellEnd"/>
      <w:r w:rsidR="00A109B6" w:rsidRPr="00984D83">
        <w:rPr>
          <w:rFonts w:eastAsia="Calibri"/>
          <w:sz w:val="28"/>
          <w:szCs w:val="28"/>
        </w:rPr>
        <w:t xml:space="preserve"> </w:t>
      </w:r>
      <w:proofErr w:type="spellStart"/>
      <w:r w:rsidR="00A109B6" w:rsidRPr="00984D83">
        <w:rPr>
          <w:rFonts w:eastAsia="Calibri"/>
          <w:sz w:val="28"/>
          <w:szCs w:val="28"/>
        </w:rPr>
        <w:t>витрати</w:t>
      </w:r>
      <w:proofErr w:type="spellEnd"/>
      <w:r w:rsidR="00A109B6" w:rsidRPr="00984D83">
        <w:rPr>
          <w:rFonts w:eastAsia="Calibri"/>
          <w:sz w:val="28"/>
          <w:szCs w:val="28"/>
        </w:rPr>
        <w:t xml:space="preserve"> на </w:t>
      </w:r>
      <w:proofErr w:type="spellStart"/>
      <w:r w:rsidR="00A109B6" w:rsidRPr="00984D83">
        <w:rPr>
          <w:rFonts w:eastAsia="Calibri"/>
          <w:sz w:val="28"/>
          <w:szCs w:val="28"/>
        </w:rPr>
        <w:t>обладнання</w:t>
      </w:r>
      <w:proofErr w:type="spellEnd"/>
      <w:r>
        <w:rPr>
          <w:rFonts w:eastAsia="Calibri"/>
          <w:sz w:val="28"/>
          <w:szCs w:val="28"/>
          <w:lang w:val="uk-UA"/>
        </w:rPr>
        <w:t xml:space="preserve"> </w:t>
      </w:r>
      <w:proofErr w:type="spellStart"/>
      <w:r w:rsidR="00A109B6" w:rsidRPr="00984D83">
        <w:rPr>
          <w:rFonts w:eastAsia="Calibri"/>
          <w:sz w:val="28"/>
          <w:szCs w:val="28"/>
        </w:rPr>
        <w:t>ізоляції</w:t>
      </w:r>
      <w:proofErr w:type="spellEnd"/>
      <w:r w:rsidR="00A109B6" w:rsidRPr="00984D83">
        <w:rPr>
          <w:rFonts w:eastAsia="Calibri"/>
          <w:sz w:val="28"/>
          <w:szCs w:val="28"/>
        </w:rPr>
        <w:t>;</w:t>
      </w:r>
    </w:p>
    <w:p w:rsidR="00A109B6" w:rsidRPr="00794773" w:rsidRDefault="00794773" w:rsidP="00A336D4">
      <w:pPr>
        <w:autoSpaceDE w:val="0"/>
        <w:autoSpaceDN w:val="0"/>
        <w:adjustRightInd w:val="0"/>
        <w:spacing w:line="276" w:lineRule="auto"/>
        <w:jc w:val="both"/>
        <w:rPr>
          <w:rFonts w:eastAsia="Calibri"/>
          <w:sz w:val="28"/>
          <w:szCs w:val="28"/>
          <w:lang w:val="uk-UA"/>
        </w:rPr>
      </w:pPr>
      <w:r>
        <w:rPr>
          <w:rFonts w:eastAsia="Calibri"/>
          <w:sz w:val="28"/>
          <w:szCs w:val="28"/>
          <w:lang w:val="uk-UA"/>
        </w:rPr>
        <w:t>-</w:t>
      </w:r>
      <w:proofErr w:type="spellStart"/>
      <w:r w:rsidR="00A109B6" w:rsidRPr="00984D83">
        <w:rPr>
          <w:rFonts w:eastAsia="Calibri"/>
          <w:sz w:val="28"/>
          <w:szCs w:val="28"/>
        </w:rPr>
        <w:t>важко</w:t>
      </w:r>
      <w:proofErr w:type="spellEnd"/>
      <w:r w:rsidR="00541A97">
        <w:rPr>
          <w:rFonts w:eastAsia="Calibri"/>
          <w:sz w:val="28"/>
          <w:szCs w:val="28"/>
          <w:lang w:val="uk-UA"/>
        </w:rPr>
        <w:t xml:space="preserve"> </w:t>
      </w:r>
      <w:proofErr w:type="spellStart"/>
      <w:r w:rsidR="00A109B6" w:rsidRPr="00984D83">
        <w:rPr>
          <w:rFonts w:eastAsia="Calibri"/>
          <w:sz w:val="28"/>
          <w:szCs w:val="28"/>
        </w:rPr>
        <w:t>змінювати</w:t>
      </w:r>
      <w:proofErr w:type="spellEnd"/>
      <w:r w:rsidR="00A109B6" w:rsidRPr="00984D83">
        <w:rPr>
          <w:rFonts w:eastAsia="Calibri"/>
          <w:sz w:val="28"/>
          <w:szCs w:val="28"/>
        </w:rPr>
        <w:t xml:space="preserve"> форму </w:t>
      </w:r>
      <w:proofErr w:type="spellStart"/>
      <w:r w:rsidR="00A109B6" w:rsidRPr="00984D83">
        <w:rPr>
          <w:rFonts w:eastAsia="Calibri"/>
          <w:sz w:val="28"/>
          <w:szCs w:val="28"/>
        </w:rPr>
        <w:t>залізобетонних</w:t>
      </w:r>
      <w:proofErr w:type="spellEnd"/>
      <w:r w:rsidR="00541A97">
        <w:rPr>
          <w:rFonts w:eastAsia="Calibri"/>
          <w:sz w:val="28"/>
          <w:szCs w:val="28"/>
          <w:lang w:val="uk-UA"/>
        </w:rPr>
        <w:t xml:space="preserve"> </w:t>
      </w:r>
      <w:proofErr w:type="spellStart"/>
      <w:r w:rsidR="00541A97">
        <w:rPr>
          <w:rFonts w:eastAsia="Calibri"/>
          <w:sz w:val="28"/>
          <w:szCs w:val="28"/>
        </w:rPr>
        <w:t>конструк</w:t>
      </w:r>
      <w:proofErr w:type="spellEnd"/>
      <w:r w:rsidR="00541A97">
        <w:rPr>
          <w:rFonts w:eastAsia="Calibri"/>
          <w:sz w:val="28"/>
          <w:szCs w:val="28"/>
          <w:lang w:val="uk-UA"/>
        </w:rPr>
        <w:t xml:space="preserve">цій  </w:t>
      </w:r>
      <w:proofErr w:type="spellStart"/>
      <w:r w:rsidR="00A109B6" w:rsidRPr="00984D83">
        <w:rPr>
          <w:rFonts w:eastAsia="Calibri"/>
          <w:sz w:val="28"/>
          <w:szCs w:val="28"/>
        </w:rPr>
        <w:t>або</w:t>
      </w:r>
      <w:proofErr w:type="spellEnd"/>
      <w:r w:rsidR="00541A97">
        <w:rPr>
          <w:rFonts w:eastAsia="Calibri"/>
          <w:sz w:val="28"/>
          <w:szCs w:val="28"/>
          <w:lang w:val="uk-UA"/>
        </w:rPr>
        <w:t xml:space="preserve"> </w:t>
      </w:r>
      <w:proofErr w:type="spellStart"/>
      <w:r w:rsidR="00A109B6" w:rsidRPr="00984D83">
        <w:rPr>
          <w:rFonts w:eastAsia="Calibri"/>
          <w:sz w:val="28"/>
          <w:szCs w:val="28"/>
        </w:rPr>
        <w:t>їх</w:t>
      </w:r>
      <w:proofErr w:type="spellEnd"/>
      <w:r>
        <w:rPr>
          <w:rFonts w:eastAsia="Calibri"/>
          <w:sz w:val="28"/>
          <w:szCs w:val="28"/>
          <w:lang w:val="uk-UA"/>
        </w:rPr>
        <w:t xml:space="preserve"> підсилювати;</w:t>
      </w:r>
    </w:p>
    <w:p w:rsidR="00A109B6" w:rsidRDefault="00794773" w:rsidP="00A336D4">
      <w:pPr>
        <w:spacing w:line="276" w:lineRule="auto"/>
        <w:jc w:val="both"/>
        <w:rPr>
          <w:rFonts w:eastAsia="Calibri"/>
          <w:sz w:val="28"/>
          <w:szCs w:val="28"/>
          <w:lang w:val="uk-UA"/>
        </w:rPr>
      </w:pPr>
      <w:proofErr w:type="spellStart"/>
      <w:r>
        <w:rPr>
          <w:rFonts w:eastAsia="Calibri"/>
          <w:sz w:val="28"/>
          <w:szCs w:val="28"/>
          <w:lang w:val="uk-UA"/>
        </w:rPr>
        <w:t>-</w:t>
      </w:r>
      <w:r w:rsidR="00A109B6">
        <w:rPr>
          <w:rFonts w:eastAsia="Calibri"/>
          <w:sz w:val="28"/>
          <w:szCs w:val="28"/>
          <w:lang w:val="uk-UA"/>
        </w:rPr>
        <w:t>мала</w:t>
      </w:r>
      <w:proofErr w:type="spellEnd"/>
      <w:r w:rsidR="00A109B6">
        <w:rPr>
          <w:rFonts w:eastAsia="Calibri"/>
          <w:sz w:val="28"/>
          <w:szCs w:val="28"/>
          <w:lang w:val="uk-UA"/>
        </w:rPr>
        <w:t xml:space="preserve"> міцність при розтягуванні. У</w:t>
      </w:r>
      <w:r w:rsidR="00541A97">
        <w:rPr>
          <w:rFonts w:eastAsia="Calibri"/>
          <w:sz w:val="28"/>
          <w:szCs w:val="28"/>
          <w:lang w:val="uk-UA"/>
        </w:rPr>
        <w:t xml:space="preserve"> </w:t>
      </w:r>
      <w:r w:rsidR="00A109B6" w:rsidRPr="00841944">
        <w:rPr>
          <w:rFonts w:eastAsia="Calibri"/>
          <w:sz w:val="28"/>
          <w:szCs w:val="28"/>
          <w:lang w:val="uk-UA"/>
        </w:rPr>
        <w:t>бетоні</w:t>
      </w:r>
      <w:r w:rsidR="00541A97">
        <w:rPr>
          <w:rFonts w:eastAsia="Calibri"/>
          <w:sz w:val="28"/>
          <w:szCs w:val="28"/>
          <w:lang w:val="uk-UA"/>
        </w:rPr>
        <w:t xml:space="preserve"> </w:t>
      </w:r>
      <w:r w:rsidR="00A109B6" w:rsidRPr="00841944">
        <w:rPr>
          <w:rFonts w:eastAsia="Calibri"/>
          <w:sz w:val="28"/>
          <w:szCs w:val="28"/>
          <w:lang w:val="uk-UA"/>
        </w:rPr>
        <w:t>розтягнутої</w:t>
      </w:r>
      <w:r w:rsidR="00541A97">
        <w:rPr>
          <w:rFonts w:eastAsia="Calibri"/>
          <w:sz w:val="28"/>
          <w:szCs w:val="28"/>
          <w:lang w:val="uk-UA"/>
        </w:rPr>
        <w:t xml:space="preserve"> </w:t>
      </w:r>
      <w:r w:rsidR="00A109B6" w:rsidRPr="00841944">
        <w:rPr>
          <w:rFonts w:eastAsia="Calibri"/>
          <w:sz w:val="28"/>
          <w:szCs w:val="28"/>
          <w:lang w:val="uk-UA"/>
        </w:rPr>
        <w:t>зони не виключена</w:t>
      </w:r>
      <w:r w:rsidR="00541A97">
        <w:rPr>
          <w:rFonts w:eastAsia="Calibri"/>
          <w:sz w:val="28"/>
          <w:szCs w:val="28"/>
          <w:lang w:val="uk-UA"/>
        </w:rPr>
        <w:t xml:space="preserve"> </w:t>
      </w:r>
      <w:r w:rsidR="00A109B6" w:rsidRPr="00841944">
        <w:rPr>
          <w:rFonts w:eastAsia="Calibri"/>
          <w:sz w:val="28"/>
          <w:szCs w:val="28"/>
          <w:lang w:val="uk-UA"/>
        </w:rPr>
        <w:t>можливість</w:t>
      </w:r>
      <w:r w:rsidR="00541A97">
        <w:rPr>
          <w:rFonts w:eastAsia="Calibri"/>
          <w:sz w:val="28"/>
          <w:szCs w:val="28"/>
          <w:lang w:val="uk-UA"/>
        </w:rPr>
        <w:t xml:space="preserve"> </w:t>
      </w:r>
      <w:r w:rsidR="00A109B6" w:rsidRPr="00841944">
        <w:rPr>
          <w:rFonts w:eastAsia="Calibri"/>
          <w:sz w:val="28"/>
          <w:szCs w:val="28"/>
          <w:lang w:val="uk-UA"/>
        </w:rPr>
        <w:t>розкриття</w:t>
      </w:r>
      <w:r w:rsidR="00541A97">
        <w:rPr>
          <w:rFonts w:eastAsia="Calibri"/>
          <w:sz w:val="28"/>
          <w:szCs w:val="28"/>
          <w:lang w:val="uk-UA"/>
        </w:rPr>
        <w:t xml:space="preserve"> </w:t>
      </w:r>
      <w:r w:rsidR="00A109B6">
        <w:rPr>
          <w:rFonts w:eastAsia="Calibri"/>
          <w:sz w:val="28"/>
          <w:szCs w:val="28"/>
          <w:lang w:val="uk-UA"/>
        </w:rPr>
        <w:t>трі</w:t>
      </w:r>
      <w:r w:rsidR="00A109B6" w:rsidRPr="00841944">
        <w:rPr>
          <w:rFonts w:eastAsia="Calibri"/>
          <w:sz w:val="28"/>
          <w:szCs w:val="28"/>
          <w:lang w:val="uk-UA"/>
        </w:rPr>
        <w:t>щин.</w:t>
      </w:r>
    </w:p>
    <w:p w:rsidR="00541A97" w:rsidRDefault="00541A97" w:rsidP="00A336D4">
      <w:pPr>
        <w:autoSpaceDE w:val="0"/>
        <w:autoSpaceDN w:val="0"/>
        <w:adjustRightInd w:val="0"/>
        <w:spacing w:line="276" w:lineRule="auto"/>
        <w:jc w:val="both"/>
        <w:rPr>
          <w:b/>
          <w:bCs/>
          <w:sz w:val="28"/>
          <w:szCs w:val="28"/>
          <w:lang w:val="uk-UA"/>
        </w:rPr>
      </w:pPr>
    </w:p>
    <w:p w:rsidR="00A109B6" w:rsidRDefault="006565AE" w:rsidP="00A336D4">
      <w:pPr>
        <w:autoSpaceDE w:val="0"/>
        <w:autoSpaceDN w:val="0"/>
        <w:adjustRightInd w:val="0"/>
        <w:spacing w:line="276" w:lineRule="auto"/>
        <w:jc w:val="both"/>
        <w:rPr>
          <w:b/>
          <w:bCs/>
          <w:sz w:val="28"/>
          <w:szCs w:val="28"/>
          <w:lang w:val="uk-UA"/>
        </w:rPr>
      </w:pPr>
      <w:r w:rsidRPr="006565AE">
        <w:rPr>
          <w:b/>
          <w:bCs/>
          <w:sz w:val="28"/>
          <w:szCs w:val="28"/>
          <w:lang w:val="uk-UA"/>
        </w:rPr>
        <w:t>3.</w:t>
      </w:r>
      <w:r w:rsidR="00C51273">
        <w:rPr>
          <w:b/>
          <w:bCs/>
          <w:sz w:val="28"/>
          <w:szCs w:val="28"/>
          <w:lang w:val="uk-UA"/>
        </w:rPr>
        <w:t>М</w:t>
      </w:r>
      <w:r>
        <w:rPr>
          <w:b/>
          <w:bCs/>
          <w:sz w:val="28"/>
          <w:szCs w:val="28"/>
          <w:lang w:val="uk-UA"/>
        </w:rPr>
        <w:t>отивації навчальної діяльності</w:t>
      </w:r>
    </w:p>
    <w:p w:rsidR="00A109B6" w:rsidRPr="00B76A66" w:rsidRDefault="00A109B6" w:rsidP="00A336D4">
      <w:pPr>
        <w:autoSpaceDE w:val="0"/>
        <w:autoSpaceDN w:val="0"/>
        <w:adjustRightInd w:val="0"/>
        <w:spacing w:line="276" w:lineRule="auto"/>
        <w:jc w:val="both"/>
        <w:rPr>
          <w:bCs/>
          <w:sz w:val="28"/>
          <w:szCs w:val="28"/>
          <w:u w:val="single"/>
          <w:lang w:val="uk-UA"/>
        </w:rPr>
      </w:pPr>
      <w:r w:rsidRPr="00B76A66">
        <w:rPr>
          <w:bCs/>
          <w:sz w:val="28"/>
          <w:szCs w:val="28"/>
          <w:u w:val="single"/>
          <w:lang w:val="uk-UA"/>
        </w:rPr>
        <w:t>Викладач:</w:t>
      </w:r>
    </w:p>
    <w:p w:rsidR="009A459C" w:rsidRPr="00672E92" w:rsidRDefault="00672E92" w:rsidP="00A336D4">
      <w:pPr>
        <w:autoSpaceDE w:val="0"/>
        <w:autoSpaceDN w:val="0"/>
        <w:adjustRightInd w:val="0"/>
        <w:spacing w:line="276" w:lineRule="auto"/>
        <w:jc w:val="both"/>
        <w:rPr>
          <w:rFonts w:eastAsia="Calibri"/>
          <w:sz w:val="28"/>
          <w:szCs w:val="28"/>
          <w:lang w:val="uk-UA"/>
        </w:rPr>
      </w:pPr>
      <w:proofErr w:type="spellStart"/>
      <w:r>
        <w:rPr>
          <w:rFonts w:eastAsia="Calibri"/>
          <w:sz w:val="28"/>
          <w:szCs w:val="28"/>
          <w:lang w:val="uk-UA"/>
        </w:rPr>
        <w:t>-</w:t>
      </w:r>
      <w:r w:rsidR="00A109B6" w:rsidRPr="00672E92">
        <w:rPr>
          <w:rFonts w:eastAsia="Calibri"/>
          <w:sz w:val="28"/>
          <w:szCs w:val="28"/>
          <w:lang w:val="uk-UA"/>
        </w:rPr>
        <w:t>Як</w:t>
      </w:r>
      <w:proofErr w:type="spellEnd"/>
      <w:r w:rsidR="00A109B6" w:rsidRPr="00672E92">
        <w:rPr>
          <w:rFonts w:eastAsia="Calibri"/>
          <w:sz w:val="28"/>
          <w:szCs w:val="28"/>
          <w:lang w:val="uk-UA"/>
        </w:rPr>
        <w:t xml:space="preserve"> ви сказали, </w:t>
      </w:r>
      <w:r w:rsidR="009A459C" w:rsidRPr="00672E92">
        <w:rPr>
          <w:rFonts w:eastAsia="Calibri"/>
          <w:sz w:val="28"/>
          <w:szCs w:val="28"/>
          <w:lang w:val="uk-UA"/>
        </w:rPr>
        <w:t xml:space="preserve">у </w:t>
      </w:r>
      <w:r w:rsidR="00A109B6" w:rsidRPr="00672E92">
        <w:rPr>
          <w:rFonts w:eastAsia="Calibri"/>
          <w:sz w:val="28"/>
          <w:szCs w:val="28"/>
          <w:lang w:val="uk-UA"/>
        </w:rPr>
        <w:t>залізобетонних конструкціях є</w:t>
      </w:r>
      <w:r w:rsidR="001C62A4">
        <w:rPr>
          <w:rFonts w:eastAsia="Calibri"/>
          <w:sz w:val="28"/>
          <w:szCs w:val="28"/>
          <w:lang w:val="uk-UA"/>
        </w:rPr>
        <w:t xml:space="preserve"> великий</w:t>
      </w:r>
      <w:r w:rsidR="009A459C" w:rsidRPr="00672E92">
        <w:rPr>
          <w:rFonts w:eastAsia="Calibri"/>
          <w:sz w:val="28"/>
          <w:szCs w:val="28"/>
          <w:lang w:val="uk-UA"/>
        </w:rPr>
        <w:t xml:space="preserve"> н</w:t>
      </w:r>
      <w:r w:rsidR="00C95FD1" w:rsidRPr="00672E92">
        <w:rPr>
          <w:rFonts w:eastAsia="Calibri"/>
          <w:sz w:val="28"/>
          <w:szCs w:val="28"/>
          <w:lang w:val="uk-UA"/>
        </w:rPr>
        <w:t>едолі</w:t>
      </w:r>
      <w:r w:rsidR="001C62A4">
        <w:rPr>
          <w:rFonts w:eastAsia="Calibri"/>
          <w:sz w:val="28"/>
          <w:szCs w:val="28"/>
          <w:lang w:val="uk-UA"/>
        </w:rPr>
        <w:t>к, який</w:t>
      </w:r>
    </w:p>
    <w:p w:rsidR="00C95FD1" w:rsidRDefault="00A109B6" w:rsidP="00A336D4">
      <w:pPr>
        <w:autoSpaceDE w:val="0"/>
        <w:autoSpaceDN w:val="0"/>
        <w:adjustRightInd w:val="0"/>
        <w:spacing w:line="276" w:lineRule="auto"/>
        <w:jc w:val="both"/>
        <w:rPr>
          <w:rFonts w:eastAsia="Calibri"/>
          <w:sz w:val="28"/>
          <w:szCs w:val="28"/>
          <w:lang w:val="uk-UA"/>
        </w:rPr>
      </w:pPr>
      <w:r w:rsidRPr="00C95FD1">
        <w:rPr>
          <w:rFonts w:eastAsia="Calibri"/>
          <w:sz w:val="28"/>
          <w:szCs w:val="28"/>
          <w:lang w:val="uk-UA"/>
        </w:rPr>
        <w:t xml:space="preserve"> різко обм</w:t>
      </w:r>
      <w:r w:rsidR="001C62A4">
        <w:rPr>
          <w:rFonts w:eastAsia="Calibri"/>
          <w:sz w:val="28"/>
          <w:szCs w:val="28"/>
          <w:lang w:val="uk-UA"/>
        </w:rPr>
        <w:t xml:space="preserve">ежує </w:t>
      </w:r>
      <w:r w:rsidR="00C95FD1" w:rsidRPr="00C95FD1">
        <w:rPr>
          <w:rFonts w:eastAsia="Calibri"/>
          <w:sz w:val="28"/>
          <w:szCs w:val="28"/>
          <w:lang w:val="uk-UA"/>
        </w:rPr>
        <w:t>область їх застосування:</w:t>
      </w:r>
    </w:p>
    <w:p w:rsidR="00C95FD1" w:rsidRDefault="001C62A4" w:rsidP="00A336D4">
      <w:pPr>
        <w:autoSpaceDE w:val="0"/>
        <w:autoSpaceDN w:val="0"/>
        <w:adjustRightInd w:val="0"/>
        <w:spacing w:line="276" w:lineRule="auto"/>
        <w:jc w:val="both"/>
        <w:rPr>
          <w:rFonts w:eastAsia="Calibri"/>
          <w:sz w:val="28"/>
          <w:szCs w:val="28"/>
          <w:lang w:val="uk-UA"/>
        </w:rPr>
      </w:pPr>
      <w:r>
        <w:rPr>
          <w:rFonts w:eastAsia="Calibri"/>
          <w:sz w:val="28"/>
          <w:szCs w:val="28"/>
          <w:lang w:val="uk-UA"/>
        </w:rPr>
        <w:t>-</w:t>
      </w:r>
      <w:r w:rsidR="00C95FD1">
        <w:rPr>
          <w:rFonts w:eastAsia="Calibri"/>
          <w:sz w:val="28"/>
          <w:szCs w:val="28"/>
          <w:lang w:val="uk-UA"/>
        </w:rPr>
        <w:t xml:space="preserve"> в</w:t>
      </w:r>
      <w:r w:rsidR="00A109B6" w:rsidRPr="00C95FD1">
        <w:rPr>
          <w:rFonts w:eastAsia="Calibri"/>
          <w:sz w:val="28"/>
          <w:szCs w:val="28"/>
          <w:lang w:val="uk-UA"/>
        </w:rPr>
        <w:t xml:space="preserve"> розтягнутих зонах </w:t>
      </w:r>
      <w:r w:rsidR="00C95FD1">
        <w:rPr>
          <w:rFonts w:eastAsia="Calibri"/>
          <w:sz w:val="28"/>
          <w:szCs w:val="28"/>
          <w:lang w:val="uk-UA"/>
        </w:rPr>
        <w:t>з</w:t>
      </w:r>
      <w:r w:rsidR="00A109B6" w:rsidRPr="00C95FD1">
        <w:rPr>
          <w:rFonts w:eastAsia="Calibri"/>
          <w:sz w:val="28"/>
          <w:szCs w:val="28"/>
          <w:lang w:val="uk-UA"/>
        </w:rPr>
        <w:t>алізобетонних конструкцій обов'язково присутні тріщини</w:t>
      </w:r>
      <w:r w:rsidR="00C95FD1">
        <w:rPr>
          <w:rFonts w:eastAsia="Calibri"/>
          <w:sz w:val="28"/>
          <w:szCs w:val="28"/>
          <w:lang w:val="uk-UA"/>
        </w:rPr>
        <w:t>,</w:t>
      </w:r>
      <w:r w:rsidR="00A109B6" w:rsidRPr="00C95FD1">
        <w:rPr>
          <w:rFonts w:eastAsia="Calibri"/>
          <w:sz w:val="28"/>
          <w:szCs w:val="28"/>
          <w:lang w:val="uk-UA"/>
        </w:rPr>
        <w:t xml:space="preserve"> навіть при в</w:t>
      </w:r>
      <w:r w:rsidR="00A21B47">
        <w:rPr>
          <w:rFonts w:eastAsia="Calibri"/>
          <w:sz w:val="28"/>
          <w:szCs w:val="28"/>
          <w:lang w:val="uk-UA"/>
        </w:rPr>
        <w:t>ідносно невеликих навантаженнях;</w:t>
      </w:r>
      <w:r w:rsidR="00541A97">
        <w:rPr>
          <w:rFonts w:eastAsia="Calibri"/>
          <w:sz w:val="28"/>
          <w:szCs w:val="28"/>
          <w:lang w:val="uk-UA"/>
        </w:rPr>
        <w:t xml:space="preserve"> </w:t>
      </w:r>
      <w:r>
        <w:rPr>
          <w:rFonts w:eastAsia="Calibri"/>
          <w:sz w:val="28"/>
          <w:szCs w:val="28"/>
          <w:lang w:val="uk-UA"/>
        </w:rPr>
        <w:t>застосування арматури</w:t>
      </w:r>
      <w:r w:rsidRPr="00C95FD1">
        <w:rPr>
          <w:rFonts w:eastAsia="Calibri"/>
          <w:sz w:val="28"/>
          <w:szCs w:val="28"/>
          <w:lang w:val="uk-UA"/>
        </w:rPr>
        <w:t>,</w:t>
      </w:r>
      <w:r>
        <w:rPr>
          <w:rFonts w:eastAsia="Calibri"/>
          <w:sz w:val="28"/>
          <w:szCs w:val="28"/>
          <w:lang w:val="uk-UA"/>
        </w:rPr>
        <w:t xml:space="preserve"> виготовленої</w:t>
      </w:r>
      <w:r w:rsidR="00541A97">
        <w:rPr>
          <w:rFonts w:eastAsia="Calibri"/>
          <w:sz w:val="28"/>
          <w:szCs w:val="28"/>
          <w:lang w:val="uk-UA"/>
        </w:rPr>
        <w:t xml:space="preserve"> </w:t>
      </w:r>
      <w:r>
        <w:rPr>
          <w:rFonts w:eastAsia="Calibri"/>
          <w:sz w:val="28"/>
          <w:szCs w:val="28"/>
          <w:lang w:val="uk-UA"/>
        </w:rPr>
        <w:t xml:space="preserve">навіть з високоміцних сталей, </w:t>
      </w:r>
      <w:r w:rsidRPr="00C95FD1">
        <w:rPr>
          <w:rFonts w:eastAsia="Calibri"/>
          <w:sz w:val="28"/>
          <w:szCs w:val="28"/>
          <w:lang w:val="uk-UA"/>
        </w:rPr>
        <w:t>не дає можлив</w:t>
      </w:r>
      <w:r w:rsidR="00A90DF3">
        <w:rPr>
          <w:rFonts w:eastAsia="Calibri"/>
          <w:sz w:val="28"/>
          <w:szCs w:val="28"/>
          <w:lang w:val="uk-UA"/>
        </w:rPr>
        <w:t>ості повністю використовувати</w:t>
      </w:r>
      <w:r w:rsidRPr="00C95FD1">
        <w:rPr>
          <w:rFonts w:eastAsia="Calibri"/>
          <w:sz w:val="28"/>
          <w:szCs w:val="28"/>
          <w:lang w:val="uk-UA"/>
        </w:rPr>
        <w:t xml:space="preserve"> несучу здатність</w:t>
      </w:r>
      <w:r w:rsidR="00A90DF3">
        <w:rPr>
          <w:rFonts w:eastAsia="Calibri"/>
          <w:sz w:val="28"/>
          <w:szCs w:val="28"/>
          <w:lang w:val="uk-UA"/>
        </w:rPr>
        <w:t xml:space="preserve"> конструкцій.</w:t>
      </w:r>
      <w:r>
        <w:rPr>
          <w:rFonts w:eastAsia="Calibri"/>
          <w:sz w:val="28"/>
          <w:szCs w:val="28"/>
          <w:lang w:val="uk-UA"/>
        </w:rPr>
        <w:t>.</w:t>
      </w:r>
    </w:p>
    <w:p w:rsidR="00797832" w:rsidRDefault="002341A6" w:rsidP="00A336D4">
      <w:pPr>
        <w:spacing w:line="276" w:lineRule="auto"/>
        <w:jc w:val="both"/>
        <w:rPr>
          <w:bCs/>
          <w:sz w:val="28"/>
          <w:szCs w:val="28"/>
          <w:lang w:val="uk-UA"/>
        </w:rPr>
      </w:pPr>
      <w:r w:rsidRPr="00541A97">
        <w:rPr>
          <w:b/>
          <w:bCs/>
          <w:sz w:val="28"/>
          <w:szCs w:val="28"/>
          <w:u w:val="single"/>
          <w:lang w:val="uk-UA"/>
        </w:rPr>
        <w:t>Слайди 3 та 4</w:t>
      </w:r>
      <w:r w:rsidR="009A459C" w:rsidRPr="00541A97">
        <w:rPr>
          <w:b/>
          <w:bCs/>
          <w:sz w:val="28"/>
          <w:szCs w:val="28"/>
          <w:u w:val="single"/>
          <w:lang w:val="uk-UA"/>
        </w:rPr>
        <w:t>.</w:t>
      </w:r>
      <w:r w:rsidR="00541A97">
        <w:rPr>
          <w:bCs/>
          <w:sz w:val="28"/>
          <w:szCs w:val="28"/>
          <w:lang w:val="uk-UA"/>
        </w:rPr>
        <w:t xml:space="preserve"> </w:t>
      </w:r>
      <w:r w:rsidR="001F52AF" w:rsidRPr="001F52AF">
        <w:rPr>
          <w:bCs/>
          <w:sz w:val="28"/>
          <w:szCs w:val="28"/>
          <w:lang w:val="uk-UA"/>
        </w:rPr>
        <w:t>Демонструється</w:t>
      </w:r>
      <w:r w:rsidR="00A21B47">
        <w:rPr>
          <w:bCs/>
          <w:sz w:val="28"/>
          <w:szCs w:val="28"/>
          <w:lang w:val="uk-UA"/>
        </w:rPr>
        <w:t xml:space="preserve"> два об</w:t>
      </w:r>
      <w:r w:rsidR="00541A97">
        <w:rPr>
          <w:bCs/>
          <w:sz w:val="28"/>
          <w:szCs w:val="28"/>
          <w:lang w:val="uk-UA"/>
        </w:rPr>
        <w:t xml:space="preserve">'єкта: </w:t>
      </w:r>
      <w:r w:rsidR="00A21B47">
        <w:rPr>
          <w:bCs/>
          <w:sz w:val="28"/>
          <w:szCs w:val="28"/>
          <w:lang w:val="uk-UA"/>
        </w:rPr>
        <w:t>«</w:t>
      </w:r>
      <w:r w:rsidR="00620262">
        <w:rPr>
          <w:bCs/>
          <w:sz w:val="28"/>
          <w:szCs w:val="28"/>
          <w:lang w:val="uk-UA"/>
        </w:rPr>
        <w:t>Критий ринок у м</w:t>
      </w:r>
      <w:r w:rsidR="009A459C">
        <w:rPr>
          <w:bCs/>
          <w:sz w:val="28"/>
          <w:szCs w:val="28"/>
          <w:lang w:val="uk-UA"/>
        </w:rPr>
        <w:t>.</w:t>
      </w:r>
      <w:r w:rsidR="00620262">
        <w:rPr>
          <w:bCs/>
          <w:sz w:val="28"/>
          <w:szCs w:val="28"/>
          <w:lang w:val="uk-UA"/>
        </w:rPr>
        <w:t xml:space="preserve"> Донецьк» та «Міст у </w:t>
      </w:r>
      <w:proofErr w:type="spellStart"/>
      <w:r w:rsidR="00620262">
        <w:rPr>
          <w:bCs/>
          <w:sz w:val="28"/>
          <w:szCs w:val="28"/>
          <w:lang w:val="uk-UA"/>
        </w:rPr>
        <w:t>Лужниках</w:t>
      </w:r>
      <w:proofErr w:type="spellEnd"/>
      <w:r w:rsidR="00620262">
        <w:rPr>
          <w:bCs/>
          <w:sz w:val="28"/>
          <w:szCs w:val="28"/>
          <w:lang w:val="uk-UA"/>
        </w:rPr>
        <w:t xml:space="preserve"> через р. Москва». </w:t>
      </w:r>
    </w:p>
    <w:p w:rsidR="001F52AF" w:rsidRDefault="001F52AF" w:rsidP="00A336D4">
      <w:pPr>
        <w:spacing w:line="276" w:lineRule="auto"/>
        <w:jc w:val="both"/>
        <w:rPr>
          <w:bCs/>
          <w:sz w:val="28"/>
          <w:szCs w:val="28"/>
          <w:lang w:val="uk-UA"/>
        </w:rPr>
      </w:pPr>
      <w:r>
        <w:rPr>
          <w:bCs/>
          <w:sz w:val="28"/>
          <w:szCs w:val="28"/>
          <w:lang w:val="uk-UA"/>
        </w:rPr>
        <w:t>Ставиться п</w:t>
      </w:r>
      <w:r w:rsidR="00620262">
        <w:rPr>
          <w:bCs/>
          <w:sz w:val="28"/>
          <w:szCs w:val="28"/>
          <w:lang w:val="uk-UA"/>
        </w:rPr>
        <w:t>роблемне запитання до студентів.</w:t>
      </w:r>
    </w:p>
    <w:p w:rsidR="00620262" w:rsidRPr="00B76A66" w:rsidRDefault="00620262" w:rsidP="00A336D4">
      <w:pPr>
        <w:spacing w:line="276" w:lineRule="auto"/>
        <w:jc w:val="both"/>
        <w:rPr>
          <w:bCs/>
          <w:sz w:val="28"/>
          <w:szCs w:val="28"/>
          <w:u w:val="single"/>
          <w:lang w:val="uk-UA"/>
        </w:rPr>
      </w:pPr>
      <w:r w:rsidRPr="00B76A66">
        <w:rPr>
          <w:bCs/>
          <w:sz w:val="28"/>
          <w:szCs w:val="28"/>
          <w:u w:val="single"/>
          <w:lang w:val="uk-UA"/>
        </w:rPr>
        <w:t xml:space="preserve"> Викладач:</w:t>
      </w:r>
    </w:p>
    <w:p w:rsidR="00AD3E0C" w:rsidRPr="002775B0" w:rsidRDefault="002775B0" w:rsidP="00A336D4">
      <w:pPr>
        <w:spacing w:line="276" w:lineRule="auto"/>
        <w:rPr>
          <w:bCs/>
          <w:sz w:val="28"/>
          <w:szCs w:val="28"/>
          <w:lang w:val="uk-UA"/>
        </w:rPr>
      </w:pPr>
      <w:proofErr w:type="spellStart"/>
      <w:r>
        <w:rPr>
          <w:bCs/>
          <w:sz w:val="28"/>
          <w:szCs w:val="28"/>
          <w:lang w:val="uk-UA"/>
        </w:rPr>
        <w:t>-</w:t>
      </w:r>
      <w:r w:rsidR="001F52AF" w:rsidRPr="002775B0">
        <w:rPr>
          <w:bCs/>
          <w:sz w:val="28"/>
          <w:szCs w:val="28"/>
          <w:lang w:val="uk-UA"/>
        </w:rPr>
        <w:t>Як</w:t>
      </w:r>
      <w:proofErr w:type="spellEnd"/>
      <w:r w:rsidR="001F52AF" w:rsidRPr="002775B0">
        <w:rPr>
          <w:bCs/>
          <w:sz w:val="28"/>
          <w:szCs w:val="28"/>
          <w:lang w:val="uk-UA"/>
        </w:rPr>
        <w:t xml:space="preserve"> ви вв</w:t>
      </w:r>
      <w:r w:rsidR="00620262" w:rsidRPr="002775B0">
        <w:rPr>
          <w:bCs/>
          <w:sz w:val="28"/>
          <w:szCs w:val="28"/>
          <w:lang w:val="uk-UA"/>
        </w:rPr>
        <w:t>ажаєте, чи можл</w:t>
      </w:r>
      <w:r w:rsidR="00AD3E0C" w:rsidRPr="002775B0">
        <w:rPr>
          <w:bCs/>
          <w:sz w:val="28"/>
          <w:szCs w:val="28"/>
          <w:lang w:val="uk-UA"/>
        </w:rPr>
        <w:t>иве засто</w:t>
      </w:r>
      <w:r w:rsidR="00C51273">
        <w:rPr>
          <w:bCs/>
          <w:sz w:val="28"/>
          <w:szCs w:val="28"/>
          <w:lang w:val="uk-UA"/>
        </w:rPr>
        <w:t xml:space="preserve">сування конструкцій </w:t>
      </w:r>
      <w:r>
        <w:rPr>
          <w:bCs/>
          <w:sz w:val="28"/>
          <w:szCs w:val="28"/>
          <w:lang w:val="uk-UA"/>
        </w:rPr>
        <w:t>з</w:t>
      </w:r>
      <w:r w:rsidR="00C51273">
        <w:rPr>
          <w:bCs/>
          <w:sz w:val="28"/>
          <w:szCs w:val="28"/>
          <w:lang w:val="uk-UA"/>
        </w:rPr>
        <w:t>і</w:t>
      </w:r>
      <w:r>
        <w:rPr>
          <w:bCs/>
          <w:sz w:val="28"/>
          <w:szCs w:val="28"/>
          <w:lang w:val="uk-UA"/>
        </w:rPr>
        <w:t xml:space="preserve"> звичайного</w:t>
      </w:r>
    </w:p>
    <w:p w:rsidR="00620262" w:rsidRDefault="00AD3E0C" w:rsidP="00A336D4">
      <w:pPr>
        <w:spacing w:line="276" w:lineRule="auto"/>
        <w:rPr>
          <w:bCs/>
          <w:sz w:val="28"/>
          <w:szCs w:val="28"/>
          <w:lang w:val="uk-UA"/>
        </w:rPr>
      </w:pPr>
      <w:r>
        <w:rPr>
          <w:bCs/>
          <w:sz w:val="28"/>
          <w:szCs w:val="28"/>
          <w:lang w:val="uk-UA"/>
        </w:rPr>
        <w:t>залізобе</w:t>
      </w:r>
      <w:r w:rsidR="00620262">
        <w:rPr>
          <w:bCs/>
          <w:sz w:val="28"/>
          <w:szCs w:val="28"/>
          <w:lang w:val="uk-UA"/>
        </w:rPr>
        <w:t xml:space="preserve">тону при такій довжині </w:t>
      </w:r>
      <w:r w:rsidR="00A21B47">
        <w:rPr>
          <w:bCs/>
          <w:sz w:val="28"/>
          <w:szCs w:val="28"/>
          <w:lang w:val="uk-UA"/>
        </w:rPr>
        <w:t>прольоту та таких навантаженнях?</w:t>
      </w:r>
    </w:p>
    <w:p w:rsidR="00620262" w:rsidRPr="00BF0811" w:rsidRDefault="00620262" w:rsidP="00A336D4">
      <w:pPr>
        <w:spacing w:line="276" w:lineRule="auto"/>
        <w:jc w:val="both"/>
        <w:rPr>
          <w:bCs/>
          <w:sz w:val="28"/>
          <w:szCs w:val="28"/>
          <w:lang w:val="uk-UA"/>
        </w:rPr>
      </w:pPr>
      <w:r w:rsidRPr="00BF0811">
        <w:rPr>
          <w:bCs/>
          <w:sz w:val="28"/>
          <w:szCs w:val="28"/>
          <w:u w:val="single"/>
          <w:lang w:val="uk-UA"/>
        </w:rPr>
        <w:t>Відповіді студентів.</w:t>
      </w:r>
    </w:p>
    <w:p w:rsidR="00620262" w:rsidRPr="00B76A66" w:rsidRDefault="00620262" w:rsidP="00A336D4">
      <w:pPr>
        <w:spacing w:line="276" w:lineRule="auto"/>
        <w:jc w:val="both"/>
        <w:rPr>
          <w:bCs/>
          <w:sz w:val="28"/>
          <w:szCs w:val="28"/>
          <w:u w:val="single"/>
          <w:lang w:val="uk-UA"/>
        </w:rPr>
      </w:pPr>
      <w:r w:rsidRPr="00B76A66">
        <w:rPr>
          <w:bCs/>
          <w:sz w:val="28"/>
          <w:szCs w:val="28"/>
          <w:u w:val="single"/>
          <w:lang w:val="uk-UA"/>
        </w:rPr>
        <w:t>Викладач:</w:t>
      </w:r>
    </w:p>
    <w:p w:rsidR="009A459C" w:rsidRPr="00672E92" w:rsidRDefault="00672E92" w:rsidP="00A336D4">
      <w:pPr>
        <w:spacing w:line="276" w:lineRule="auto"/>
        <w:jc w:val="both"/>
        <w:rPr>
          <w:bCs/>
          <w:sz w:val="28"/>
          <w:szCs w:val="28"/>
          <w:lang w:val="uk-UA"/>
        </w:rPr>
      </w:pPr>
      <w:proofErr w:type="spellStart"/>
      <w:r>
        <w:rPr>
          <w:bCs/>
          <w:sz w:val="28"/>
          <w:szCs w:val="28"/>
          <w:lang w:val="uk-UA"/>
        </w:rPr>
        <w:t>-</w:t>
      </w:r>
      <w:r w:rsidR="00620262" w:rsidRPr="00672E92">
        <w:rPr>
          <w:bCs/>
          <w:sz w:val="28"/>
          <w:szCs w:val="28"/>
          <w:lang w:val="uk-UA"/>
        </w:rPr>
        <w:t>Вірно</w:t>
      </w:r>
      <w:proofErr w:type="spellEnd"/>
      <w:r w:rsidR="00620262" w:rsidRPr="00672E92">
        <w:rPr>
          <w:bCs/>
          <w:sz w:val="28"/>
          <w:szCs w:val="28"/>
          <w:lang w:val="uk-UA"/>
        </w:rPr>
        <w:t>,</w:t>
      </w:r>
      <w:r w:rsidR="00541A97">
        <w:rPr>
          <w:bCs/>
          <w:sz w:val="28"/>
          <w:szCs w:val="28"/>
          <w:lang w:val="uk-UA"/>
        </w:rPr>
        <w:t xml:space="preserve"> </w:t>
      </w:r>
      <w:proofErr w:type="spellStart"/>
      <w:r w:rsidR="00620262" w:rsidRPr="00672E92">
        <w:rPr>
          <w:bCs/>
          <w:sz w:val="28"/>
          <w:szCs w:val="28"/>
          <w:lang w:val="uk-UA"/>
        </w:rPr>
        <w:t>ні.</w:t>
      </w:r>
      <w:r w:rsidR="007B7605" w:rsidRPr="00672E92">
        <w:rPr>
          <w:bCs/>
          <w:sz w:val="28"/>
          <w:szCs w:val="28"/>
          <w:lang w:val="uk-UA"/>
        </w:rPr>
        <w:t>Тому</w:t>
      </w:r>
      <w:proofErr w:type="spellEnd"/>
      <w:r w:rsidR="007B7605" w:rsidRPr="00672E92">
        <w:rPr>
          <w:bCs/>
          <w:sz w:val="28"/>
          <w:szCs w:val="28"/>
          <w:lang w:val="uk-UA"/>
        </w:rPr>
        <w:t xml:space="preserve">, щоб підвищити експлуатаційні властивості </w:t>
      </w:r>
      <w:proofErr w:type="spellStart"/>
      <w:r w:rsidR="00541A97">
        <w:rPr>
          <w:bCs/>
          <w:sz w:val="28"/>
          <w:szCs w:val="28"/>
          <w:lang w:val="uk-UA"/>
        </w:rPr>
        <w:t>конструктцій</w:t>
      </w:r>
      <w:proofErr w:type="spellEnd"/>
    </w:p>
    <w:p w:rsidR="00620262" w:rsidRPr="009A459C" w:rsidRDefault="001C62A4" w:rsidP="00A336D4">
      <w:pPr>
        <w:spacing w:line="276" w:lineRule="auto"/>
        <w:jc w:val="both"/>
        <w:rPr>
          <w:bCs/>
          <w:sz w:val="28"/>
          <w:szCs w:val="28"/>
          <w:lang w:val="uk-UA"/>
        </w:rPr>
      </w:pPr>
      <w:r>
        <w:rPr>
          <w:bCs/>
          <w:sz w:val="28"/>
          <w:szCs w:val="28"/>
          <w:lang w:val="uk-UA"/>
        </w:rPr>
        <w:t>в цілому, потрібно</w:t>
      </w:r>
      <w:r w:rsidR="00541A97">
        <w:rPr>
          <w:bCs/>
          <w:sz w:val="28"/>
          <w:szCs w:val="28"/>
          <w:lang w:val="uk-UA"/>
        </w:rPr>
        <w:t xml:space="preserve"> </w:t>
      </w:r>
      <w:r w:rsidR="007B7605" w:rsidRPr="009A459C">
        <w:rPr>
          <w:bCs/>
          <w:sz w:val="28"/>
          <w:szCs w:val="28"/>
          <w:lang w:val="uk-UA"/>
        </w:rPr>
        <w:t xml:space="preserve">знайти </w:t>
      </w:r>
      <w:r w:rsidR="002341A6">
        <w:rPr>
          <w:bCs/>
          <w:sz w:val="28"/>
          <w:szCs w:val="28"/>
          <w:lang w:val="uk-UA"/>
        </w:rPr>
        <w:t xml:space="preserve">якесь </w:t>
      </w:r>
      <w:r w:rsidR="007B7605" w:rsidRPr="009A459C">
        <w:rPr>
          <w:bCs/>
          <w:sz w:val="28"/>
          <w:szCs w:val="28"/>
          <w:lang w:val="uk-UA"/>
        </w:rPr>
        <w:t>нове рішення даної проблеми.</w:t>
      </w:r>
    </w:p>
    <w:p w:rsidR="00757B19" w:rsidRDefault="002775B0" w:rsidP="00A336D4">
      <w:pPr>
        <w:spacing w:line="276" w:lineRule="auto"/>
        <w:jc w:val="both"/>
        <w:rPr>
          <w:bCs/>
          <w:sz w:val="28"/>
          <w:szCs w:val="28"/>
          <w:lang w:val="uk-UA"/>
        </w:rPr>
      </w:pPr>
      <w:r>
        <w:rPr>
          <w:bCs/>
          <w:sz w:val="28"/>
          <w:szCs w:val="28"/>
          <w:lang w:val="uk-UA"/>
        </w:rPr>
        <w:t xml:space="preserve">Викладач </w:t>
      </w:r>
      <w:r w:rsidR="001C62A4">
        <w:rPr>
          <w:bCs/>
          <w:sz w:val="28"/>
          <w:szCs w:val="28"/>
          <w:lang w:val="uk-UA"/>
        </w:rPr>
        <w:t xml:space="preserve">звертає </w:t>
      </w:r>
      <w:r w:rsidR="00757B19" w:rsidRPr="00757B19">
        <w:rPr>
          <w:bCs/>
          <w:sz w:val="28"/>
          <w:szCs w:val="28"/>
          <w:lang w:val="uk-UA"/>
        </w:rPr>
        <w:t>увагу студентів на</w:t>
      </w:r>
      <w:r w:rsidR="00757B19">
        <w:rPr>
          <w:bCs/>
          <w:sz w:val="28"/>
          <w:szCs w:val="28"/>
          <w:lang w:val="uk-UA"/>
        </w:rPr>
        <w:t xml:space="preserve"> важливість вивчення даної теми.</w:t>
      </w:r>
    </w:p>
    <w:p w:rsidR="00B76A66" w:rsidRPr="00B76A66" w:rsidRDefault="00B76A66" w:rsidP="00A336D4">
      <w:pPr>
        <w:spacing w:line="276" w:lineRule="auto"/>
        <w:jc w:val="both"/>
        <w:rPr>
          <w:bCs/>
          <w:sz w:val="28"/>
          <w:szCs w:val="28"/>
          <w:u w:val="single"/>
          <w:lang w:val="uk-UA"/>
        </w:rPr>
      </w:pPr>
      <w:r w:rsidRPr="00B76A66">
        <w:rPr>
          <w:bCs/>
          <w:sz w:val="28"/>
          <w:szCs w:val="28"/>
          <w:u w:val="single"/>
          <w:lang w:val="uk-UA"/>
        </w:rPr>
        <w:t>Викладач:</w:t>
      </w:r>
    </w:p>
    <w:p w:rsidR="00AD3E0C" w:rsidRPr="002775B0" w:rsidRDefault="00B76A66" w:rsidP="00A336D4">
      <w:pPr>
        <w:spacing w:line="276" w:lineRule="auto"/>
        <w:jc w:val="both"/>
        <w:rPr>
          <w:sz w:val="28"/>
          <w:szCs w:val="28"/>
          <w:lang w:val="uk-UA"/>
        </w:rPr>
      </w:pPr>
      <w:proofErr w:type="spellStart"/>
      <w:r>
        <w:rPr>
          <w:bCs/>
          <w:sz w:val="28"/>
          <w:szCs w:val="28"/>
          <w:lang w:val="uk-UA"/>
        </w:rPr>
        <w:lastRenderedPageBreak/>
        <w:t>-</w:t>
      </w:r>
      <w:r w:rsidR="005E7376">
        <w:rPr>
          <w:bCs/>
          <w:sz w:val="28"/>
          <w:szCs w:val="28"/>
          <w:lang w:val="uk-UA"/>
        </w:rPr>
        <w:t>Таке</w:t>
      </w:r>
      <w:proofErr w:type="spellEnd"/>
      <w:r w:rsidR="005E7376">
        <w:rPr>
          <w:bCs/>
          <w:sz w:val="28"/>
          <w:szCs w:val="28"/>
          <w:lang w:val="uk-UA"/>
        </w:rPr>
        <w:t xml:space="preserve"> рішення </w:t>
      </w:r>
      <w:r w:rsidR="001E3AF6">
        <w:rPr>
          <w:bCs/>
          <w:sz w:val="28"/>
          <w:szCs w:val="28"/>
          <w:lang w:val="uk-UA"/>
        </w:rPr>
        <w:t>було знайдено. Н</w:t>
      </w:r>
      <w:r w:rsidR="00AD3E0C" w:rsidRPr="00AD3E0C">
        <w:rPr>
          <w:bCs/>
          <w:sz w:val="28"/>
          <w:szCs w:val="28"/>
          <w:lang w:val="uk-UA"/>
        </w:rPr>
        <w:t>а стадії виготовлення або будівництва створюється напружений стан в конструкції: знак напруги в бетоні стає протилежний знаку напруги від експлуатацій</w:t>
      </w:r>
      <w:r w:rsidR="00C1701C">
        <w:rPr>
          <w:bCs/>
          <w:sz w:val="28"/>
          <w:szCs w:val="28"/>
          <w:lang w:val="uk-UA"/>
        </w:rPr>
        <w:t>ного навантаження</w:t>
      </w:r>
      <w:r w:rsidR="002341A6">
        <w:rPr>
          <w:bCs/>
          <w:sz w:val="28"/>
          <w:szCs w:val="28"/>
          <w:lang w:val="uk-UA"/>
        </w:rPr>
        <w:t xml:space="preserve">, що дає можливість зміцнити </w:t>
      </w:r>
      <w:r w:rsidR="00196A6F">
        <w:rPr>
          <w:bCs/>
          <w:sz w:val="28"/>
          <w:szCs w:val="28"/>
          <w:lang w:val="uk-UA"/>
        </w:rPr>
        <w:t>конструкції.</w:t>
      </w:r>
    </w:p>
    <w:p w:rsidR="004F25F3" w:rsidRDefault="00C1701C" w:rsidP="00A336D4">
      <w:pPr>
        <w:spacing w:line="276" w:lineRule="auto"/>
        <w:jc w:val="both"/>
        <w:rPr>
          <w:bCs/>
          <w:sz w:val="28"/>
          <w:szCs w:val="28"/>
          <w:lang w:val="uk-UA"/>
        </w:rPr>
      </w:pPr>
      <w:r>
        <w:rPr>
          <w:bCs/>
          <w:sz w:val="28"/>
          <w:szCs w:val="28"/>
          <w:lang w:val="uk-UA"/>
        </w:rPr>
        <w:t xml:space="preserve">    Інженерна думка не стоїть на місці, і сьогодні ми м</w:t>
      </w:r>
      <w:r w:rsidR="00C51273">
        <w:rPr>
          <w:bCs/>
          <w:sz w:val="28"/>
          <w:szCs w:val="28"/>
          <w:lang w:val="uk-UA"/>
        </w:rPr>
        <w:t>ожемо бачити багато унікальних</w:t>
      </w:r>
      <w:r w:rsidR="001C62A4">
        <w:rPr>
          <w:bCs/>
          <w:sz w:val="28"/>
          <w:szCs w:val="28"/>
          <w:lang w:val="uk-UA"/>
        </w:rPr>
        <w:t xml:space="preserve"> споруд та будівель</w:t>
      </w:r>
      <w:r w:rsidR="00C90260">
        <w:rPr>
          <w:bCs/>
          <w:sz w:val="28"/>
          <w:szCs w:val="28"/>
          <w:lang w:val="uk-UA"/>
        </w:rPr>
        <w:t>,</w:t>
      </w:r>
      <w:r w:rsidR="009725CF">
        <w:rPr>
          <w:bCs/>
          <w:sz w:val="28"/>
          <w:szCs w:val="28"/>
          <w:lang w:val="uk-UA"/>
        </w:rPr>
        <w:t xml:space="preserve"> різних за призначенням та конструктивними схемами</w:t>
      </w:r>
      <w:r w:rsidR="00C90260">
        <w:rPr>
          <w:bCs/>
          <w:sz w:val="28"/>
          <w:szCs w:val="28"/>
          <w:lang w:val="uk-UA"/>
        </w:rPr>
        <w:t xml:space="preserve"> для будівництва яких застосовуються залізобетонні конструкції, виготовлені за </w:t>
      </w:r>
      <w:r w:rsidR="005E7376">
        <w:rPr>
          <w:bCs/>
          <w:sz w:val="28"/>
          <w:szCs w:val="28"/>
          <w:lang w:val="uk-UA"/>
        </w:rPr>
        <w:t>технологією, яка була розроблена ще на поч</w:t>
      </w:r>
      <w:r w:rsidR="002B409E">
        <w:rPr>
          <w:bCs/>
          <w:sz w:val="28"/>
          <w:szCs w:val="28"/>
          <w:lang w:val="uk-UA"/>
        </w:rPr>
        <w:t xml:space="preserve">атку ХХ століття та краще якої </w:t>
      </w:r>
      <w:r w:rsidR="005E7376">
        <w:rPr>
          <w:bCs/>
          <w:sz w:val="28"/>
          <w:szCs w:val="28"/>
          <w:lang w:val="uk-UA"/>
        </w:rPr>
        <w:t>нічого ще не придумали.</w:t>
      </w:r>
      <w:r w:rsidR="002B409E">
        <w:rPr>
          <w:bCs/>
          <w:sz w:val="28"/>
          <w:szCs w:val="28"/>
          <w:lang w:val="uk-UA"/>
        </w:rPr>
        <w:t xml:space="preserve"> Цевідкриття було назване</w:t>
      </w:r>
      <w:r w:rsidR="002B409E">
        <w:rPr>
          <w:sz w:val="28"/>
          <w:szCs w:val="28"/>
          <w:lang w:val="uk-UA"/>
        </w:rPr>
        <w:t>"</w:t>
      </w:r>
      <w:r w:rsidR="002B409E" w:rsidRPr="00DF6E36">
        <w:rPr>
          <w:sz w:val="28"/>
          <w:szCs w:val="28"/>
          <w:lang w:val="uk-UA"/>
        </w:rPr>
        <w:t>попер</w:t>
      </w:r>
      <w:r w:rsidR="002B409E">
        <w:rPr>
          <w:sz w:val="28"/>
          <w:szCs w:val="28"/>
          <w:lang w:val="uk-UA"/>
        </w:rPr>
        <w:t xml:space="preserve">едньо напружений залізобетон". </w:t>
      </w:r>
    </w:p>
    <w:p w:rsidR="005E7376" w:rsidRDefault="008E3814" w:rsidP="00A336D4">
      <w:pPr>
        <w:spacing w:line="276" w:lineRule="auto"/>
        <w:jc w:val="both"/>
        <w:rPr>
          <w:bCs/>
          <w:sz w:val="28"/>
          <w:szCs w:val="28"/>
          <w:lang w:val="uk-UA"/>
        </w:rPr>
      </w:pPr>
      <w:r>
        <w:rPr>
          <w:bCs/>
          <w:sz w:val="28"/>
          <w:szCs w:val="28"/>
          <w:lang w:val="uk-UA"/>
        </w:rPr>
        <w:t>Ви, як майбутні техніки</w:t>
      </w:r>
      <w:r w:rsidRPr="008E3814">
        <w:rPr>
          <w:bCs/>
          <w:sz w:val="28"/>
          <w:szCs w:val="28"/>
          <w:lang w:val="uk-UA"/>
        </w:rPr>
        <w:t>-будівельник</w:t>
      </w:r>
      <w:r>
        <w:rPr>
          <w:bCs/>
          <w:sz w:val="28"/>
          <w:szCs w:val="28"/>
          <w:lang w:val="uk-UA"/>
        </w:rPr>
        <w:t>и повин</w:t>
      </w:r>
      <w:r w:rsidR="005E7376">
        <w:rPr>
          <w:bCs/>
          <w:sz w:val="28"/>
          <w:szCs w:val="28"/>
          <w:lang w:val="uk-UA"/>
        </w:rPr>
        <w:t>ні</w:t>
      </w:r>
      <w:r w:rsidRPr="008E3814">
        <w:rPr>
          <w:bCs/>
          <w:sz w:val="28"/>
          <w:szCs w:val="28"/>
          <w:lang w:val="uk-UA"/>
        </w:rPr>
        <w:t>мати чітке уявлення про</w:t>
      </w:r>
    </w:p>
    <w:p w:rsidR="008E3814" w:rsidRDefault="008E3814" w:rsidP="00A336D4">
      <w:pPr>
        <w:spacing w:line="276" w:lineRule="auto"/>
        <w:jc w:val="both"/>
        <w:rPr>
          <w:bCs/>
          <w:sz w:val="28"/>
          <w:szCs w:val="28"/>
          <w:lang w:val="uk-UA"/>
        </w:rPr>
      </w:pPr>
      <w:r w:rsidRPr="008E3814">
        <w:rPr>
          <w:bCs/>
          <w:sz w:val="28"/>
          <w:szCs w:val="28"/>
          <w:lang w:val="uk-UA"/>
        </w:rPr>
        <w:t>те, які зусилля з'являються в елементах під дією різних факторів</w:t>
      </w:r>
      <w:r w:rsidR="00B76A66">
        <w:rPr>
          <w:bCs/>
          <w:sz w:val="28"/>
          <w:szCs w:val="28"/>
          <w:lang w:val="uk-UA"/>
        </w:rPr>
        <w:t>,</w:t>
      </w:r>
      <w:r w:rsidR="005E7376">
        <w:rPr>
          <w:bCs/>
          <w:sz w:val="28"/>
          <w:szCs w:val="28"/>
          <w:lang w:val="uk-UA"/>
        </w:rPr>
        <w:t xml:space="preserve"> які будівельні конструкції слід застосовувати</w:t>
      </w:r>
      <w:r w:rsidR="000F1409">
        <w:rPr>
          <w:bCs/>
          <w:sz w:val="28"/>
          <w:szCs w:val="28"/>
          <w:lang w:val="uk-UA"/>
        </w:rPr>
        <w:t xml:space="preserve"> та з яких будівельних матеріалів</w:t>
      </w:r>
      <w:r w:rsidR="00C51273">
        <w:rPr>
          <w:bCs/>
          <w:sz w:val="28"/>
          <w:szCs w:val="28"/>
          <w:lang w:val="uk-UA"/>
        </w:rPr>
        <w:t>. Це дозволить своєчасно виявити й усуну</w:t>
      </w:r>
      <w:r w:rsidRPr="008E3814">
        <w:rPr>
          <w:bCs/>
          <w:sz w:val="28"/>
          <w:szCs w:val="28"/>
          <w:lang w:val="uk-UA"/>
        </w:rPr>
        <w:t>ти можливі дефекти при будівництві та експлуатації будівель і споруд, що дає народному господар</w:t>
      </w:r>
      <w:r>
        <w:rPr>
          <w:bCs/>
          <w:sz w:val="28"/>
          <w:szCs w:val="28"/>
          <w:lang w:val="uk-UA"/>
        </w:rPr>
        <w:t>ству значний економічний ефект.</w:t>
      </w:r>
      <w:r w:rsidR="00541A97">
        <w:rPr>
          <w:bCs/>
          <w:sz w:val="28"/>
          <w:szCs w:val="28"/>
          <w:lang w:val="uk-UA"/>
        </w:rPr>
        <w:t xml:space="preserve"> </w:t>
      </w:r>
      <w:r w:rsidR="00E75320" w:rsidRPr="00E75320">
        <w:rPr>
          <w:bCs/>
          <w:sz w:val="28"/>
          <w:szCs w:val="28"/>
          <w:lang w:val="uk-UA"/>
        </w:rPr>
        <w:t>Немає сумніву, що розвиток виробництва попередньо напруженого залізобетону необхідно для подальшого вдосконалення вітчизняного капітального будівництва</w:t>
      </w:r>
      <w:r w:rsidR="00E75320">
        <w:rPr>
          <w:bCs/>
          <w:sz w:val="28"/>
          <w:szCs w:val="28"/>
          <w:lang w:val="uk-UA"/>
        </w:rPr>
        <w:t>.</w:t>
      </w:r>
    </w:p>
    <w:p w:rsidR="000F1409" w:rsidRPr="00541A97" w:rsidRDefault="000F1409" w:rsidP="00A336D4">
      <w:pPr>
        <w:spacing w:line="276" w:lineRule="auto"/>
        <w:jc w:val="both"/>
        <w:rPr>
          <w:b/>
          <w:bCs/>
          <w:sz w:val="28"/>
          <w:szCs w:val="28"/>
          <w:lang w:val="uk-UA"/>
        </w:rPr>
      </w:pPr>
      <w:r w:rsidRPr="000F1409">
        <w:rPr>
          <w:b/>
          <w:bCs/>
          <w:sz w:val="28"/>
          <w:szCs w:val="28"/>
        </w:rPr>
        <w:t>4.Вивчен</w:t>
      </w:r>
      <w:r w:rsidR="00541A97">
        <w:rPr>
          <w:b/>
          <w:bCs/>
          <w:sz w:val="28"/>
          <w:szCs w:val="28"/>
        </w:rPr>
        <w:t xml:space="preserve">ня та </w:t>
      </w:r>
      <w:proofErr w:type="spellStart"/>
      <w:r w:rsidR="00541A97">
        <w:rPr>
          <w:b/>
          <w:bCs/>
          <w:sz w:val="28"/>
          <w:szCs w:val="28"/>
        </w:rPr>
        <w:t>засвоєння</w:t>
      </w:r>
      <w:proofErr w:type="spellEnd"/>
      <w:r w:rsidR="00541A97">
        <w:rPr>
          <w:b/>
          <w:bCs/>
          <w:sz w:val="28"/>
          <w:szCs w:val="28"/>
        </w:rPr>
        <w:t xml:space="preserve"> нового </w:t>
      </w:r>
      <w:proofErr w:type="spellStart"/>
      <w:proofErr w:type="gramStart"/>
      <w:r w:rsidR="00541A97">
        <w:rPr>
          <w:b/>
          <w:bCs/>
          <w:sz w:val="28"/>
          <w:szCs w:val="28"/>
        </w:rPr>
        <w:t>матер</w:t>
      </w:r>
      <w:proofErr w:type="gramEnd"/>
      <w:r w:rsidR="00541A97">
        <w:rPr>
          <w:b/>
          <w:bCs/>
          <w:sz w:val="28"/>
          <w:szCs w:val="28"/>
        </w:rPr>
        <w:t>іал</w:t>
      </w:r>
      <w:proofErr w:type="spellEnd"/>
      <w:r w:rsidR="00541A97">
        <w:rPr>
          <w:b/>
          <w:bCs/>
          <w:sz w:val="28"/>
          <w:szCs w:val="28"/>
          <w:lang w:val="uk-UA"/>
        </w:rPr>
        <w:t>у</w:t>
      </w:r>
    </w:p>
    <w:p w:rsidR="006565AE" w:rsidRPr="006565AE" w:rsidRDefault="00196A6F" w:rsidP="00A336D4">
      <w:pPr>
        <w:spacing w:line="276" w:lineRule="auto"/>
        <w:jc w:val="both"/>
        <w:rPr>
          <w:bCs/>
          <w:sz w:val="28"/>
          <w:szCs w:val="28"/>
          <w:lang w:val="uk-UA"/>
        </w:rPr>
      </w:pPr>
      <w:r>
        <w:rPr>
          <w:bCs/>
          <w:sz w:val="28"/>
          <w:szCs w:val="28"/>
          <w:u w:val="single"/>
          <w:lang w:val="uk-UA"/>
        </w:rPr>
        <w:t xml:space="preserve">Демонструється </w:t>
      </w:r>
      <w:r w:rsidRPr="00541A97">
        <w:rPr>
          <w:b/>
          <w:bCs/>
          <w:sz w:val="28"/>
          <w:szCs w:val="28"/>
          <w:u w:val="single"/>
          <w:lang w:val="uk-UA"/>
        </w:rPr>
        <w:t>Слайд 5</w:t>
      </w:r>
      <w:r w:rsidR="002E67CC" w:rsidRPr="00541A97">
        <w:rPr>
          <w:b/>
          <w:bCs/>
          <w:sz w:val="28"/>
          <w:szCs w:val="28"/>
          <w:u w:val="single"/>
          <w:lang w:val="uk-UA"/>
        </w:rPr>
        <w:t>.</w:t>
      </w:r>
      <w:r w:rsidR="002E67CC">
        <w:rPr>
          <w:bCs/>
          <w:sz w:val="28"/>
          <w:szCs w:val="28"/>
          <w:lang w:val="uk-UA"/>
        </w:rPr>
        <w:t xml:space="preserve"> Виклада</w:t>
      </w:r>
      <w:r w:rsidR="000F1409">
        <w:rPr>
          <w:bCs/>
          <w:sz w:val="28"/>
          <w:szCs w:val="28"/>
          <w:lang w:val="uk-UA"/>
        </w:rPr>
        <w:t xml:space="preserve">ч </w:t>
      </w:r>
      <w:proofErr w:type="spellStart"/>
      <w:r w:rsidR="000F1409">
        <w:rPr>
          <w:bCs/>
          <w:sz w:val="28"/>
          <w:szCs w:val="28"/>
          <w:lang w:val="uk-UA"/>
        </w:rPr>
        <w:t>повідомлює</w:t>
      </w:r>
      <w:proofErr w:type="spellEnd"/>
      <w:r w:rsidR="000F1409">
        <w:rPr>
          <w:bCs/>
          <w:sz w:val="28"/>
          <w:szCs w:val="28"/>
          <w:lang w:val="uk-UA"/>
        </w:rPr>
        <w:t xml:space="preserve"> тему, мету заняття, </w:t>
      </w:r>
      <w:r w:rsidR="00980761">
        <w:rPr>
          <w:bCs/>
          <w:sz w:val="28"/>
          <w:szCs w:val="28"/>
          <w:lang w:val="uk-UA"/>
        </w:rPr>
        <w:t xml:space="preserve">студенти </w:t>
      </w:r>
      <w:r w:rsidR="002E67CC">
        <w:rPr>
          <w:bCs/>
          <w:sz w:val="28"/>
          <w:szCs w:val="28"/>
          <w:lang w:val="uk-UA"/>
        </w:rPr>
        <w:t>роблять записи в конспект.</w:t>
      </w:r>
    </w:p>
    <w:p w:rsidR="00396B5C" w:rsidRDefault="006565AE" w:rsidP="00A336D4">
      <w:pPr>
        <w:spacing w:line="276" w:lineRule="auto"/>
        <w:jc w:val="both"/>
        <w:rPr>
          <w:bCs/>
          <w:sz w:val="28"/>
          <w:szCs w:val="28"/>
          <w:u w:val="single"/>
          <w:lang w:val="uk-UA"/>
        </w:rPr>
      </w:pPr>
      <w:r w:rsidRPr="006565AE">
        <w:rPr>
          <w:b/>
          <w:bCs/>
          <w:sz w:val="28"/>
          <w:szCs w:val="28"/>
          <w:lang w:val="uk-UA"/>
        </w:rPr>
        <w:t>Тема заняття</w:t>
      </w:r>
      <w:r w:rsidRPr="006565AE">
        <w:rPr>
          <w:bCs/>
          <w:sz w:val="28"/>
          <w:szCs w:val="28"/>
          <w:lang w:val="uk-UA"/>
        </w:rPr>
        <w:t>:</w:t>
      </w:r>
      <w:r w:rsidRPr="00B76A66">
        <w:rPr>
          <w:bCs/>
          <w:sz w:val="28"/>
          <w:szCs w:val="28"/>
          <w:u w:val="single"/>
          <w:lang w:val="uk-UA"/>
        </w:rPr>
        <w:t>Сутність попередньо напруженого залізобетону.</w:t>
      </w:r>
    </w:p>
    <w:p w:rsidR="00D73469" w:rsidRPr="00541A97" w:rsidRDefault="00D73469" w:rsidP="00A336D4">
      <w:pPr>
        <w:spacing w:line="276" w:lineRule="auto"/>
        <w:jc w:val="both"/>
        <w:rPr>
          <w:bCs/>
          <w:sz w:val="28"/>
          <w:szCs w:val="28"/>
        </w:rPr>
      </w:pPr>
      <w:r w:rsidRPr="00D73469">
        <w:rPr>
          <w:b/>
          <w:bCs/>
          <w:sz w:val="28"/>
          <w:szCs w:val="28"/>
          <w:lang w:val="uk-UA"/>
        </w:rPr>
        <w:t xml:space="preserve">Мета: </w:t>
      </w:r>
      <w:r w:rsidRPr="00D73469">
        <w:rPr>
          <w:bCs/>
          <w:sz w:val="28"/>
          <w:szCs w:val="28"/>
          <w:lang w:val="uk-UA"/>
        </w:rPr>
        <w:t>Узагальнити вивчені на попередніх</w:t>
      </w:r>
      <w:r w:rsidR="00541A97">
        <w:rPr>
          <w:bCs/>
          <w:sz w:val="28"/>
          <w:szCs w:val="28"/>
          <w:lang w:val="uk-UA"/>
        </w:rPr>
        <w:t xml:space="preserve"> </w:t>
      </w:r>
      <w:r w:rsidRPr="00D73469">
        <w:rPr>
          <w:bCs/>
          <w:sz w:val="28"/>
          <w:szCs w:val="28"/>
          <w:lang w:val="uk-UA"/>
        </w:rPr>
        <w:t>за</w:t>
      </w:r>
      <w:r>
        <w:rPr>
          <w:bCs/>
          <w:sz w:val="28"/>
          <w:szCs w:val="28"/>
          <w:lang w:val="uk-UA"/>
        </w:rPr>
        <w:t>няттях знання, дати поняття “по</w:t>
      </w:r>
      <w:r w:rsidRPr="00D73469">
        <w:rPr>
          <w:bCs/>
          <w:sz w:val="28"/>
          <w:szCs w:val="28"/>
          <w:lang w:val="uk-UA"/>
        </w:rPr>
        <w:t>передньо напружений залізобетон”,</w:t>
      </w:r>
      <w:r w:rsidR="00541A97">
        <w:rPr>
          <w:bCs/>
          <w:sz w:val="28"/>
          <w:szCs w:val="28"/>
          <w:lang w:val="uk-UA"/>
        </w:rPr>
        <w:t xml:space="preserve"> ознайомитися зі способами створення</w:t>
      </w:r>
      <w:r w:rsidRPr="00D73469">
        <w:rPr>
          <w:bCs/>
          <w:sz w:val="28"/>
          <w:szCs w:val="28"/>
          <w:lang w:val="uk-UA"/>
        </w:rPr>
        <w:t xml:space="preserve"> попереднього напруження та основними пр</w:t>
      </w:r>
      <w:r w:rsidR="00541A97">
        <w:rPr>
          <w:bCs/>
          <w:sz w:val="28"/>
          <w:szCs w:val="28"/>
          <w:lang w:val="uk-UA"/>
        </w:rPr>
        <w:t>инципами конструю</w:t>
      </w:r>
      <w:r w:rsidRPr="00D73469">
        <w:rPr>
          <w:bCs/>
          <w:sz w:val="28"/>
          <w:szCs w:val="28"/>
          <w:lang w:val="uk-UA"/>
        </w:rPr>
        <w:t xml:space="preserve">вання залізобетонних елементів. </w:t>
      </w:r>
    </w:p>
    <w:p w:rsidR="002E67CC" w:rsidRPr="00D73469" w:rsidRDefault="002E67CC" w:rsidP="00A336D4">
      <w:pPr>
        <w:spacing w:line="276" w:lineRule="auto"/>
        <w:jc w:val="both"/>
        <w:rPr>
          <w:bCs/>
          <w:sz w:val="28"/>
          <w:szCs w:val="28"/>
        </w:rPr>
      </w:pPr>
      <w:r w:rsidRPr="00B76A66">
        <w:rPr>
          <w:bCs/>
          <w:sz w:val="28"/>
          <w:szCs w:val="28"/>
          <w:u w:val="single"/>
          <w:lang w:val="uk-UA"/>
        </w:rPr>
        <w:t>Демонструєть</w:t>
      </w:r>
      <w:r w:rsidR="00196A6F">
        <w:rPr>
          <w:bCs/>
          <w:sz w:val="28"/>
          <w:szCs w:val="28"/>
          <w:u w:val="single"/>
          <w:lang w:val="uk-UA"/>
        </w:rPr>
        <w:t xml:space="preserve">ся </w:t>
      </w:r>
      <w:r w:rsidR="00196A6F" w:rsidRPr="00541A97">
        <w:rPr>
          <w:b/>
          <w:bCs/>
          <w:sz w:val="28"/>
          <w:szCs w:val="28"/>
          <w:u w:val="single"/>
          <w:lang w:val="uk-UA"/>
        </w:rPr>
        <w:t>Слайд 6</w:t>
      </w:r>
      <w:r w:rsidR="00077E41" w:rsidRPr="00B76A66">
        <w:rPr>
          <w:bCs/>
          <w:sz w:val="28"/>
          <w:szCs w:val="28"/>
          <w:u w:val="single"/>
          <w:lang w:val="uk-UA"/>
        </w:rPr>
        <w:t>.</w:t>
      </w:r>
      <w:r w:rsidR="00077E41">
        <w:rPr>
          <w:bCs/>
          <w:sz w:val="28"/>
          <w:szCs w:val="28"/>
          <w:lang w:val="uk-UA"/>
        </w:rPr>
        <w:t xml:space="preserve"> Студенти записують </w:t>
      </w:r>
      <w:r w:rsidR="00234BB6">
        <w:rPr>
          <w:bCs/>
          <w:sz w:val="28"/>
          <w:szCs w:val="28"/>
          <w:lang w:val="uk-UA"/>
        </w:rPr>
        <w:t xml:space="preserve">план </w:t>
      </w:r>
      <w:r>
        <w:rPr>
          <w:bCs/>
          <w:sz w:val="28"/>
          <w:szCs w:val="28"/>
          <w:lang w:val="uk-UA"/>
        </w:rPr>
        <w:t xml:space="preserve">заняття в конспект.  </w:t>
      </w:r>
    </w:p>
    <w:p w:rsidR="009C1350" w:rsidRPr="006565AE" w:rsidRDefault="009C1350" w:rsidP="00A336D4">
      <w:pPr>
        <w:spacing w:line="276" w:lineRule="auto"/>
        <w:jc w:val="both"/>
        <w:rPr>
          <w:b/>
          <w:bCs/>
          <w:sz w:val="28"/>
          <w:szCs w:val="28"/>
          <w:lang w:val="uk-UA"/>
        </w:rPr>
      </w:pPr>
      <w:r w:rsidRPr="006565AE">
        <w:rPr>
          <w:b/>
          <w:sz w:val="28"/>
          <w:szCs w:val="28"/>
          <w:lang w:val="uk-UA"/>
        </w:rPr>
        <w:t>План заняття</w:t>
      </w:r>
      <w:r>
        <w:rPr>
          <w:sz w:val="28"/>
          <w:szCs w:val="28"/>
          <w:lang w:val="uk-UA"/>
        </w:rPr>
        <w:t>:</w:t>
      </w:r>
    </w:p>
    <w:p w:rsidR="002E67CC" w:rsidRPr="002E67CC" w:rsidRDefault="002E67CC" w:rsidP="00A336D4">
      <w:pPr>
        <w:spacing w:line="276" w:lineRule="auto"/>
        <w:jc w:val="both"/>
        <w:rPr>
          <w:sz w:val="28"/>
          <w:szCs w:val="28"/>
        </w:rPr>
      </w:pPr>
      <w:r w:rsidRPr="002E67CC">
        <w:rPr>
          <w:sz w:val="28"/>
          <w:szCs w:val="28"/>
          <w:lang w:val="uk-UA"/>
        </w:rPr>
        <w:t>1. Визначення та область застосуван</w:t>
      </w:r>
      <w:r>
        <w:rPr>
          <w:sz w:val="28"/>
          <w:szCs w:val="28"/>
          <w:lang w:val="uk-UA"/>
        </w:rPr>
        <w:t>ня</w:t>
      </w:r>
      <w:r w:rsidR="00541A97">
        <w:rPr>
          <w:sz w:val="28"/>
          <w:szCs w:val="28"/>
          <w:lang w:val="uk-UA"/>
        </w:rPr>
        <w:t xml:space="preserve"> попередньо напружених залізобетонних</w:t>
      </w:r>
      <w:r w:rsidRPr="002E67CC">
        <w:rPr>
          <w:sz w:val="28"/>
          <w:szCs w:val="28"/>
          <w:lang w:val="uk-UA"/>
        </w:rPr>
        <w:t xml:space="preserve"> конструкцій:</w:t>
      </w:r>
    </w:p>
    <w:p w:rsidR="002E67CC" w:rsidRPr="002E67CC" w:rsidRDefault="00B201C2" w:rsidP="00A336D4">
      <w:pPr>
        <w:spacing w:line="276" w:lineRule="auto"/>
        <w:ind w:left="450"/>
        <w:jc w:val="both"/>
        <w:rPr>
          <w:sz w:val="28"/>
          <w:szCs w:val="28"/>
        </w:rPr>
      </w:pPr>
      <w:r>
        <w:rPr>
          <w:sz w:val="28"/>
          <w:szCs w:val="28"/>
          <w:lang w:val="uk-UA"/>
        </w:rPr>
        <w:t xml:space="preserve">    а</w:t>
      </w:r>
      <w:r w:rsidR="002E67CC" w:rsidRPr="002E67CC">
        <w:rPr>
          <w:sz w:val="28"/>
          <w:szCs w:val="28"/>
          <w:lang w:val="uk-UA"/>
        </w:rPr>
        <w:t>) для промислових і цивільних будівель та споруд;</w:t>
      </w:r>
    </w:p>
    <w:p w:rsidR="002E67CC" w:rsidRPr="002E67CC" w:rsidRDefault="00B201C2" w:rsidP="00A336D4">
      <w:pPr>
        <w:spacing w:line="276" w:lineRule="auto"/>
        <w:ind w:left="450"/>
        <w:jc w:val="both"/>
        <w:rPr>
          <w:sz w:val="28"/>
          <w:szCs w:val="28"/>
        </w:rPr>
      </w:pPr>
      <w:r>
        <w:rPr>
          <w:sz w:val="28"/>
          <w:szCs w:val="28"/>
          <w:lang w:val="uk-UA"/>
        </w:rPr>
        <w:t xml:space="preserve">    б</w:t>
      </w:r>
      <w:r w:rsidR="002E67CC" w:rsidRPr="002E67CC">
        <w:rPr>
          <w:sz w:val="28"/>
          <w:szCs w:val="28"/>
          <w:lang w:val="uk-UA"/>
        </w:rPr>
        <w:t>) для будівель ТЕС і АЕС.</w:t>
      </w:r>
    </w:p>
    <w:p w:rsidR="002E67CC" w:rsidRPr="002E67CC" w:rsidRDefault="002E67CC" w:rsidP="00A336D4">
      <w:pPr>
        <w:spacing w:line="276" w:lineRule="auto"/>
        <w:jc w:val="both"/>
        <w:rPr>
          <w:sz w:val="28"/>
          <w:szCs w:val="28"/>
        </w:rPr>
      </w:pPr>
      <w:r>
        <w:rPr>
          <w:sz w:val="28"/>
          <w:szCs w:val="28"/>
          <w:lang w:val="uk-UA"/>
        </w:rPr>
        <w:t>2</w:t>
      </w:r>
      <w:r w:rsidR="00DB0A8B">
        <w:rPr>
          <w:sz w:val="28"/>
          <w:szCs w:val="28"/>
          <w:lang w:val="uk-UA"/>
        </w:rPr>
        <w:t>. Історичні відомості</w:t>
      </w:r>
      <w:r w:rsidR="00FD4FC3">
        <w:rPr>
          <w:sz w:val="28"/>
          <w:szCs w:val="28"/>
          <w:lang w:val="uk-UA"/>
        </w:rPr>
        <w:t>.</w:t>
      </w:r>
    </w:p>
    <w:p w:rsidR="002E67CC" w:rsidRPr="002E67CC" w:rsidRDefault="002E67CC" w:rsidP="00A336D4">
      <w:pPr>
        <w:spacing w:line="276" w:lineRule="auto"/>
        <w:jc w:val="both"/>
        <w:rPr>
          <w:sz w:val="28"/>
          <w:szCs w:val="28"/>
        </w:rPr>
      </w:pPr>
      <w:r>
        <w:rPr>
          <w:sz w:val="28"/>
          <w:szCs w:val="28"/>
          <w:lang w:val="uk-UA"/>
        </w:rPr>
        <w:t>3</w:t>
      </w:r>
      <w:r w:rsidRPr="002E67CC">
        <w:rPr>
          <w:sz w:val="28"/>
          <w:szCs w:val="28"/>
          <w:lang w:val="uk-UA"/>
        </w:rPr>
        <w:t>. Способи створення попереднього напруження:</w:t>
      </w:r>
    </w:p>
    <w:p w:rsidR="002E67CC" w:rsidRPr="002E67CC" w:rsidRDefault="002E67CC" w:rsidP="00A336D4">
      <w:pPr>
        <w:spacing w:line="276" w:lineRule="auto"/>
        <w:ind w:left="450"/>
        <w:jc w:val="both"/>
        <w:rPr>
          <w:sz w:val="28"/>
          <w:szCs w:val="28"/>
        </w:rPr>
      </w:pPr>
      <w:r w:rsidRPr="002E67CC">
        <w:rPr>
          <w:sz w:val="28"/>
          <w:szCs w:val="28"/>
          <w:lang w:val="uk-UA"/>
        </w:rPr>
        <w:t xml:space="preserve">    а) натяг на бетон;</w:t>
      </w:r>
    </w:p>
    <w:p w:rsidR="002E67CC" w:rsidRDefault="00B201C2" w:rsidP="00A336D4">
      <w:pPr>
        <w:spacing w:line="276" w:lineRule="auto"/>
        <w:ind w:left="450"/>
        <w:jc w:val="both"/>
        <w:rPr>
          <w:sz w:val="28"/>
          <w:szCs w:val="28"/>
          <w:lang w:val="uk-UA"/>
        </w:rPr>
      </w:pPr>
      <w:r>
        <w:rPr>
          <w:sz w:val="28"/>
          <w:szCs w:val="28"/>
          <w:lang w:val="uk-UA"/>
        </w:rPr>
        <w:t xml:space="preserve">    б) натяг на упори.</w:t>
      </w:r>
    </w:p>
    <w:p w:rsidR="002E67CC" w:rsidRPr="002E67CC" w:rsidRDefault="002E67CC" w:rsidP="00A336D4">
      <w:pPr>
        <w:spacing w:line="276" w:lineRule="auto"/>
        <w:jc w:val="both"/>
        <w:rPr>
          <w:sz w:val="28"/>
          <w:szCs w:val="28"/>
        </w:rPr>
      </w:pPr>
      <w:r>
        <w:rPr>
          <w:sz w:val="28"/>
          <w:szCs w:val="28"/>
          <w:lang w:val="uk-UA"/>
        </w:rPr>
        <w:t>4</w:t>
      </w:r>
      <w:r w:rsidRPr="002E67CC">
        <w:rPr>
          <w:sz w:val="28"/>
          <w:szCs w:val="28"/>
          <w:lang w:val="uk-UA"/>
        </w:rPr>
        <w:t xml:space="preserve">. Основні принципи конструювання попередньо напружених елементів: </w:t>
      </w:r>
    </w:p>
    <w:p w:rsidR="002E67CC" w:rsidRPr="002E67CC" w:rsidRDefault="002E67CC" w:rsidP="00A336D4">
      <w:pPr>
        <w:spacing w:line="276" w:lineRule="auto"/>
        <w:ind w:left="450"/>
        <w:jc w:val="both"/>
        <w:rPr>
          <w:sz w:val="28"/>
          <w:szCs w:val="28"/>
        </w:rPr>
      </w:pPr>
      <w:r w:rsidRPr="002E67CC">
        <w:rPr>
          <w:sz w:val="28"/>
          <w:szCs w:val="28"/>
          <w:lang w:val="uk-UA"/>
        </w:rPr>
        <w:t xml:space="preserve">    а) </w:t>
      </w:r>
      <w:r w:rsidR="006331A7">
        <w:rPr>
          <w:sz w:val="28"/>
          <w:szCs w:val="28"/>
          <w:lang w:val="uk-UA"/>
        </w:rPr>
        <w:t>матеріали для попередньо напружених конструкцій;</w:t>
      </w:r>
    </w:p>
    <w:p w:rsidR="006331A7" w:rsidRPr="002E67CC" w:rsidRDefault="002E67CC" w:rsidP="00A336D4">
      <w:pPr>
        <w:spacing w:line="276" w:lineRule="auto"/>
        <w:jc w:val="both"/>
        <w:rPr>
          <w:sz w:val="28"/>
          <w:szCs w:val="28"/>
        </w:rPr>
      </w:pPr>
      <w:r w:rsidRPr="002E67CC">
        <w:rPr>
          <w:sz w:val="28"/>
          <w:szCs w:val="28"/>
          <w:lang w:val="uk-UA"/>
        </w:rPr>
        <w:lastRenderedPageBreak/>
        <w:t xml:space="preserve">б) </w:t>
      </w:r>
      <w:r w:rsidR="006331A7">
        <w:rPr>
          <w:sz w:val="28"/>
          <w:szCs w:val="28"/>
          <w:lang w:val="uk-UA"/>
        </w:rPr>
        <w:t>з</w:t>
      </w:r>
      <w:r w:rsidR="006331A7" w:rsidRPr="002E67CC">
        <w:rPr>
          <w:sz w:val="28"/>
          <w:szCs w:val="28"/>
          <w:lang w:val="uk-UA"/>
        </w:rPr>
        <w:t xml:space="preserve">чеплення напруженої арматури з бетоном. Анкерні пристрої. </w:t>
      </w:r>
    </w:p>
    <w:p w:rsidR="002E67CC" w:rsidRPr="006331A7" w:rsidRDefault="006331A7" w:rsidP="00A336D4">
      <w:pPr>
        <w:spacing w:line="276" w:lineRule="auto"/>
        <w:ind w:left="450"/>
        <w:jc w:val="both"/>
        <w:rPr>
          <w:sz w:val="28"/>
          <w:szCs w:val="28"/>
          <w:lang w:val="uk-UA"/>
        </w:rPr>
      </w:pPr>
      <w:r>
        <w:rPr>
          <w:sz w:val="28"/>
          <w:szCs w:val="28"/>
          <w:lang w:val="uk-UA"/>
        </w:rPr>
        <w:t>в) конструювання попередньо напружених конструкцій.</w:t>
      </w:r>
    </w:p>
    <w:p w:rsidR="006E2FD0" w:rsidRPr="006331A7" w:rsidRDefault="001D2870" w:rsidP="00A336D4">
      <w:pPr>
        <w:spacing w:line="276" w:lineRule="auto"/>
        <w:jc w:val="both"/>
        <w:rPr>
          <w:sz w:val="28"/>
          <w:szCs w:val="28"/>
          <w:u w:val="single"/>
        </w:rPr>
      </w:pPr>
      <w:r w:rsidRPr="006331A7">
        <w:rPr>
          <w:bCs/>
          <w:sz w:val="28"/>
          <w:szCs w:val="28"/>
          <w:u w:val="single"/>
        </w:rPr>
        <w:t>4.1</w:t>
      </w:r>
      <w:r w:rsidR="006E2FD0" w:rsidRPr="006331A7">
        <w:rPr>
          <w:sz w:val="28"/>
          <w:szCs w:val="28"/>
          <w:u w:val="single"/>
          <w:lang w:val="uk-UA"/>
        </w:rPr>
        <w:t>Визначення та область застосування попередньо напружених</w:t>
      </w:r>
    </w:p>
    <w:p w:rsidR="006E2FD0" w:rsidRPr="006331A7" w:rsidRDefault="006E2FD0" w:rsidP="00A336D4">
      <w:pPr>
        <w:pStyle w:val="21"/>
        <w:shd w:val="clear" w:color="auto" w:fill="auto"/>
        <w:tabs>
          <w:tab w:val="left" w:leader="dot" w:pos="8744"/>
          <w:tab w:val="left" w:pos="474"/>
        </w:tabs>
        <w:spacing w:before="0" w:line="276" w:lineRule="auto"/>
        <w:jc w:val="both"/>
        <w:rPr>
          <w:u w:val="single"/>
          <w:lang w:val="uk-UA"/>
        </w:rPr>
      </w:pPr>
      <w:r w:rsidRPr="006331A7">
        <w:rPr>
          <w:u w:val="single"/>
          <w:lang w:val="uk-UA"/>
        </w:rPr>
        <w:t xml:space="preserve">конструкцій. </w:t>
      </w:r>
    </w:p>
    <w:p w:rsidR="00757B19" w:rsidRPr="002E67CC" w:rsidRDefault="000F1409" w:rsidP="00A336D4">
      <w:pPr>
        <w:spacing w:line="276" w:lineRule="auto"/>
        <w:jc w:val="both"/>
        <w:rPr>
          <w:sz w:val="28"/>
          <w:szCs w:val="28"/>
          <w:lang w:val="uk-UA"/>
        </w:rPr>
      </w:pPr>
      <w:r w:rsidRPr="00234BB6">
        <w:rPr>
          <w:sz w:val="28"/>
          <w:szCs w:val="28"/>
          <w:u w:val="single"/>
          <w:lang w:val="uk-UA"/>
        </w:rPr>
        <w:t>Викладач</w:t>
      </w:r>
      <w:r>
        <w:rPr>
          <w:sz w:val="28"/>
          <w:szCs w:val="28"/>
          <w:lang w:val="uk-UA"/>
        </w:rPr>
        <w:t>: Що ж це за будівельний матеріал «попередньо напружений залізобетон»?</w:t>
      </w:r>
    </w:p>
    <w:p w:rsidR="00766E44" w:rsidRPr="007E7C4B" w:rsidRDefault="00716E96" w:rsidP="00A336D4">
      <w:pPr>
        <w:spacing w:line="276" w:lineRule="auto"/>
        <w:jc w:val="both"/>
        <w:rPr>
          <w:b/>
          <w:bCs/>
          <w:sz w:val="28"/>
          <w:szCs w:val="28"/>
          <w:u w:val="single"/>
          <w:lang w:val="uk-UA"/>
        </w:rPr>
      </w:pPr>
      <w:r>
        <w:rPr>
          <w:bCs/>
          <w:sz w:val="28"/>
          <w:szCs w:val="28"/>
          <w:u w:val="single"/>
          <w:lang w:val="uk-UA"/>
        </w:rPr>
        <w:t xml:space="preserve">Демонструється </w:t>
      </w:r>
      <w:r w:rsidRPr="007E7C4B">
        <w:rPr>
          <w:b/>
          <w:bCs/>
          <w:sz w:val="28"/>
          <w:szCs w:val="28"/>
          <w:u w:val="single"/>
          <w:lang w:val="uk-UA"/>
        </w:rPr>
        <w:t>слайд 7</w:t>
      </w:r>
      <w:r w:rsidR="00766E44" w:rsidRPr="007E7C4B">
        <w:rPr>
          <w:b/>
          <w:bCs/>
          <w:sz w:val="28"/>
          <w:szCs w:val="28"/>
          <w:u w:val="single"/>
          <w:lang w:val="uk-UA"/>
        </w:rPr>
        <w:t>.</w:t>
      </w:r>
    </w:p>
    <w:p w:rsidR="00DE7B77" w:rsidRDefault="00CC488B" w:rsidP="00A336D4">
      <w:pPr>
        <w:pStyle w:val="a5"/>
        <w:spacing w:line="276" w:lineRule="auto"/>
        <w:ind w:left="0"/>
        <w:rPr>
          <w:bCs/>
          <w:szCs w:val="28"/>
        </w:rPr>
      </w:pPr>
      <w:r w:rsidRPr="00CC488B">
        <w:rPr>
          <w:bCs/>
          <w:szCs w:val="28"/>
        </w:rPr>
        <w:t>Студенти записують</w:t>
      </w:r>
      <w:r>
        <w:rPr>
          <w:bCs/>
          <w:szCs w:val="28"/>
        </w:rPr>
        <w:t xml:space="preserve"> визначення </w:t>
      </w:r>
      <w:r w:rsidR="000F1409">
        <w:rPr>
          <w:bCs/>
          <w:szCs w:val="28"/>
        </w:rPr>
        <w:t>«</w:t>
      </w:r>
      <w:r>
        <w:rPr>
          <w:bCs/>
          <w:szCs w:val="28"/>
        </w:rPr>
        <w:t>попередньо напруженого залізобетону</w:t>
      </w:r>
      <w:r w:rsidR="00766E44">
        <w:rPr>
          <w:bCs/>
          <w:szCs w:val="28"/>
        </w:rPr>
        <w:t>».</w:t>
      </w:r>
    </w:p>
    <w:p w:rsidR="00571E5E" w:rsidRPr="000C3165" w:rsidRDefault="00571E5E" w:rsidP="00A336D4">
      <w:pPr>
        <w:pStyle w:val="a5"/>
        <w:spacing w:line="276" w:lineRule="auto"/>
        <w:ind w:left="0"/>
        <w:rPr>
          <w:bCs/>
          <w:szCs w:val="28"/>
          <w:u w:val="single"/>
        </w:rPr>
      </w:pPr>
      <w:r w:rsidRPr="000C3165">
        <w:rPr>
          <w:bCs/>
          <w:szCs w:val="28"/>
          <w:u w:val="single"/>
        </w:rPr>
        <w:t>Викладач:</w:t>
      </w:r>
    </w:p>
    <w:p w:rsidR="00E75320" w:rsidRDefault="00CC1BFD" w:rsidP="00A336D4">
      <w:pPr>
        <w:spacing w:line="276" w:lineRule="auto"/>
        <w:jc w:val="both"/>
        <w:rPr>
          <w:sz w:val="28"/>
          <w:szCs w:val="28"/>
          <w:lang w:val="uk-UA"/>
        </w:rPr>
      </w:pPr>
      <w:proofErr w:type="spellStart"/>
      <w:r>
        <w:rPr>
          <w:sz w:val="28"/>
          <w:szCs w:val="28"/>
          <w:lang w:val="uk-UA"/>
        </w:rPr>
        <w:t>-</w:t>
      </w:r>
      <w:r w:rsidR="00E75320" w:rsidRPr="00CC1BFD">
        <w:rPr>
          <w:sz w:val="28"/>
          <w:szCs w:val="28"/>
          <w:lang w:val="uk-UA"/>
        </w:rPr>
        <w:t>Попередньо</w:t>
      </w:r>
      <w:proofErr w:type="spellEnd"/>
      <w:r w:rsidR="00E75320" w:rsidRPr="00CC1BFD">
        <w:rPr>
          <w:sz w:val="28"/>
          <w:szCs w:val="28"/>
          <w:lang w:val="uk-UA"/>
        </w:rPr>
        <w:t xml:space="preserve"> напруженими називаються такі залізобето</w:t>
      </w:r>
      <w:r>
        <w:rPr>
          <w:sz w:val="28"/>
          <w:szCs w:val="28"/>
          <w:lang w:val="uk-UA"/>
        </w:rPr>
        <w:t>нні конструкції,</w:t>
      </w:r>
      <w:r w:rsidR="00E75320">
        <w:rPr>
          <w:sz w:val="28"/>
          <w:szCs w:val="28"/>
          <w:lang w:val="uk-UA"/>
        </w:rPr>
        <w:t xml:space="preserve"> в яких</w:t>
      </w:r>
      <w:r w:rsidR="00E75320" w:rsidRPr="00E75320">
        <w:rPr>
          <w:sz w:val="28"/>
          <w:szCs w:val="28"/>
          <w:lang w:val="uk-UA"/>
        </w:rPr>
        <w:t xml:space="preserve"> заздалегідь (на</w:t>
      </w:r>
      <w:r w:rsidR="00E75320">
        <w:rPr>
          <w:sz w:val="28"/>
          <w:szCs w:val="28"/>
          <w:lang w:val="uk-UA"/>
        </w:rPr>
        <w:t xml:space="preserve"> стадії виготовлення </w:t>
      </w:r>
      <w:r w:rsidR="00E75320" w:rsidRPr="00E75320">
        <w:rPr>
          <w:sz w:val="28"/>
          <w:szCs w:val="28"/>
          <w:lang w:val="uk-UA"/>
        </w:rPr>
        <w:t>)</w:t>
      </w:r>
      <w:r w:rsidR="00E75320">
        <w:rPr>
          <w:sz w:val="28"/>
          <w:szCs w:val="28"/>
          <w:lang w:val="uk-UA"/>
        </w:rPr>
        <w:t xml:space="preserve">, тобто до прикладання </w:t>
      </w:r>
      <w:r w:rsidR="007E7C4B">
        <w:rPr>
          <w:sz w:val="28"/>
          <w:szCs w:val="28"/>
          <w:lang w:val="uk-UA"/>
        </w:rPr>
        <w:t xml:space="preserve">навантаження, </w:t>
      </w:r>
      <w:r w:rsidR="00E75320">
        <w:rPr>
          <w:sz w:val="28"/>
          <w:szCs w:val="28"/>
          <w:lang w:val="uk-UA"/>
        </w:rPr>
        <w:t xml:space="preserve">штучно </w:t>
      </w:r>
      <w:r w:rsidR="00E75320" w:rsidRPr="00E75320">
        <w:rPr>
          <w:sz w:val="28"/>
          <w:szCs w:val="28"/>
          <w:lang w:val="uk-UA"/>
        </w:rPr>
        <w:t>створюють</w:t>
      </w:r>
      <w:r w:rsidR="00E75320">
        <w:rPr>
          <w:sz w:val="28"/>
          <w:szCs w:val="28"/>
          <w:lang w:val="uk-UA"/>
        </w:rPr>
        <w:t xml:space="preserve">ся </w:t>
      </w:r>
      <w:r w:rsidR="00E75320" w:rsidRPr="00E75320">
        <w:rPr>
          <w:sz w:val="28"/>
          <w:szCs w:val="28"/>
          <w:lang w:val="uk-UA"/>
        </w:rPr>
        <w:t>внутр</w:t>
      </w:r>
      <w:r w:rsidR="00E75320">
        <w:rPr>
          <w:sz w:val="28"/>
          <w:szCs w:val="28"/>
          <w:lang w:val="uk-UA"/>
        </w:rPr>
        <w:t>ішні</w:t>
      </w:r>
      <w:r w:rsidR="00E75320" w:rsidRPr="00E75320">
        <w:rPr>
          <w:sz w:val="28"/>
          <w:szCs w:val="28"/>
          <w:lang w:val="uk-UA"/>
        </w:rPr>
        <w:t xml:space="preserve"> напруження розтягу (в арматурі) і стиску (в бетоні).</w:t>
      </w:r>
    </w:p>
    <w:p w:rsidR="00196A6F" w:rsidRDefault="00196A6F" w:rsidP="00A336D4">
      <w:pPr>
        <w:spacing w:line="276" w:lineRule="auto"/>
        <w:jc w:val="both"/>
        <w:rPr>
          <w:sz w:val="28"/>
          <w:szCs w:val="28"/>
          <w:lang w:val="uk-UA"/>
        </w:rPr>
      </w:pPr>
      <w:r>
        <w:rPr>
          <w:sz w:val="28"/>
          <w:szCs w:val="28"/>
          <w:lang w:val="uk-UA"/>
        </w:rPr>
        <w:t>Студенти записують визначення в конспект, викладач акцентує увагу на рисунку на слайді.</w:t>
      </w:r>
    </w:p>
    <w:p w:rsidR="00196A6F" w:rsidRDefault="00196A6F" w:rsidP="00A336D4">
      <w:pPr>
        <w:spacing w:line="276" w:lineRule="auto"/>
        <w:jc w:val="both"/>
        <w:rPr>
          <w:sz w:val="28"/>
          <w:szCs w:val="28"/>
          <w:lang w:val="uk-UA"/>
        </w:rPr>
      </w:pPr>
      <w:r w:rsidRPr="00196A6F">
        <w:rPr>
          <w:sz w:val="28"/>
          <w:szCs w:val="28"/>
          <w:u w:val="single"/>
          <w:lang w:val="uk-UA"/>
        </w:rPr>
        <w:t>Викладач</w:t>
      </w:r>
      <w:r>
        <w:rPr>
          <w:sz w:val="28"/>
          <w:szCs w:val="28"/>
          <w:lang w:val="uk-UA"/>
        </w:rPr>
        <w:t>:</w:t>
      </w:r>
    </w:p>
    <w:p w:rsidR="002F0ED8" w:rsidRDefault="002F0ED8" w:rsidP="00A336D4">
      <w:pPr>
        <w:spacing w:line="276" w:lineRule="auto"/>
        <w:jc w:val="both"/>
        <w:rPr>
          <w:sz w:val="28"/>
          <w:szCs w:val="28"/>
          <w:lang w:val="uk-UA"/>
        </w:rPr>
      </w:pPr>
      <w:proofErr w:type="spellStart"/>
      <w:r>
        <w:rPr>
          <w:sz w:val="28"/>
          <w:szCs w:val="28"/>
          <w:lang w:val="uk-UA"/>
        </w:rPr>
        <w:t>-Зверніть</w:t>
      </w:r>
      <w:proofErr w:type="spellEnd"/>
      <w:r>
        <w:rPr>
          <w:sz w:val="28"/>
          <w:szCs w:val="28"/>
          <w:lang w:val="uk-UA"/>
        </w:rPr>
        <w:t xml:space="preserve"> увагу на бетонну балку. </w:t>
      </w:r>
      <w:r w:rsidRPr="002F0ED8">
        <w:rPr>
          <w:sz w:val="28"/>
          <w:szCs w:val="28"/>
          <w:lang w:val="uk-UA"/>
        </w:rPr>
        <w:t>Бетон, будучи штучним каменем, чинить опір розтягуванню в 10-15 разів слабкіше, ніж стиску, що істотно обмежує можливості його застос</w:t>
      </w:r>
      <w:r w:rsidR="00B201C2">
        <w:rPr>
          <w:sz w:val="28"/>
          <w:szCs w:val="28"/>
          <w:lang w:val="uk-UA"/>
        </w:rPr>
        <w:t>ування. Якщо, наприклад, бетонну балку</w:t>
      </w:r>
      <w:r w:rsidRPr="002F0ED8">
        <w:rPr>
          <w:sz w:val="28"/>
          <w:szCs w:val="28"/>
          <w:lang w:val="uk-UA"/>
        </w:rPr>
        <w:t xml:space="preserve">, </w:t>
      </w:r>
      <w:r w:rsidR="00B201C2">
        <w:rPr>
          <w:sz w:val="28"/>
          <w:szCs w:val="28"/>
          <w:lang w:val="uk-UA"/>
        </w:rPr>
        <w:t xml:space="preserve">яка </w:t>
      </w:r>
      <w:r w:rsidRPr="002F0ED8">
        <w:rPr>
          <w:sz w:val="28"/>
          <w:szCs w:val="28"/>
          <w:lang w:val="uk-UA"/>
        </w:rPr>
        <w:t>вільно лежить на двох опорах, піддати вигину, то верхні волокна балки будуть стислі, а нижні розтягнуті. Оскільки бетон погано чинить опір розтягуванню, поперечний переріз такої балки можна призначити тільки з умов роботи бетону на розтяг, тому бетонна (неармована) балка буде масивною і нераціональною.</w:t>
      </w:r>
    </w:p>
    <w:p w:rsidR="00B14981" w:rsidRDefault="00B14981" w:rsidP="00A336D4">
      <w:pPr>
        <w:spacing w:line="276" w:lineRule="auto"/>
        <w:jc w:val="both"/>
        <w:rPr>
          <w:sz w:val="28"/>
          <w:szCs w:val="28"/>
          <w:lang w:val="uk-UA"/>
        </w:rPr>
      </w:pPr>
      <w:r>
        <w:rPr>
          <w:sz w:val="28"/>
          <w:szCs w:val="28"/>
          <w:lang w:val="uk-UA"/>
        </w:rPr>
        <w:t>Якщо в розтягнути зону ввести невелику кількість сталі, то несуча здатність балки підвищиться у 10-20 разів.</w:t>
      </w:r>
    </w:p>
    <w:p w:rsidR="00B14981" w:rsidRDefault="00B14981" w:rsidP="00A336D4">
      <w:pPr>
        <w:spacing w:line="276" w:lineRule="auto"/>
        <w:jc w:val="both"/>
        <w:rPr>
          <w:sz w:val="28"/>
          <w:szCs w:val="28"/>
          <w:lang w:val="uk-UA"/>
        </w:rPr>
      </w:pPr>
      <w:r>
        <w:rPr>
          <w:sz w:val="28"/>
          <w:szCs w:val="28"/>
          <w:lang w:val="uk-UA"/>
        </w:rPr>
        <w:t>В попередньо напружених елементах ще до прикладання навантаження</w:t>
      </w:r>
      <w:r w:rsidR="00640409">
        <w:rPr>
          <w:sz w:val="28"/>
          <w:szCs w:val="28"/>
          <w:lang w:val="uk-UA"/>
        </w:rPr>
        <w:t xml:space="preserve"> до арматури прикладаються розтягуючи зусилля.</w:t>
      </w:r>
    </w:p>
    <w:p w:rsidR="00CA0F03" w:rsidRPr="00640409" w:rsidRDefault="00CA0F03" w:rsidP="00A336D4">
      <w:pPr>
        <w:spacing w:line="276" w:lineRule="auto"/>
        <w:jc w:val="both"/>
        <w:rPr>
          <w:sz w:val="28"/>
          <w:szCs w:val="28"/>
          <w:u w:val="single"/>
          <w:lang w:val="uk-UA"/>
        </w:rPr>
      </w:pPr>
      <w:r w:rsidRPr="00640409">
        <w:rPr>
          <w:sz w:val="28"/>
          <w:szCs w:val="28"/>
          <w:u w:val="single"/>
          <w:lang w:val="uk-UA"/>
        </w:rPr>
        <w:t>Викладач:</w:t>
      </w:r>
    </w:p>
    <w:p w:rsidR="00077E41" w:rsidRDefault="00CA0F03" w:rsidP="00A336D4">
      <w:pPr>
        <w:spacing w:line="276" w:lineRule="auto"/>
        <w:jc w:val="both"/>
        <w:rPr>
          <w:sz w:val="28"/>
          <w:szCs w:val="28"/>
          <w:lang w:val="uk-UA"/>
        </w:rPr>
      </w:pPr>
      <w:proofErr w:type="spellStart"/>
      <w:r>
        <w:rPr>
          <w:sz w:val="28"/>
          <w:szCs w:val="28"/>
          <w:lang w:val="uk-UA"/>
        </w:rPr>
        <w:t>-</w:t>
      </w:r>
      <w:r w:rsidRPr="00CA0F03">
        <w:rPr>
          <w:sz w:val="28"/>
          <w:szCs w:val="28"/>
          <w:lang w:val="uk-UA"/>
        </w:rPr>
        <w:t>Д</w:t>
      </w:r>
      <w:r w:rsidR="000C3165">
        <w:rPr>
          <w:sz w:val="28"/>
          <w:szCs w:val="28"/>
          <w:lang w:val="uk-UA"/>
        </w:rPr>
        <w:t>ля</w:t>
      </w:r>
      <w:proofErr w:type="spellEnd"/>
      <w:r w:rsidR="000C3165">
        <w:rPr>
          <w:sz w:val="28"/>
          <w:szCs w:val="28"/>
          <w:lang w:val="uk-UA"/>
        </w:rPr>
        <w:t xml:space="preserve"> того щоб зрозуміти сутність попередньо напруженого залізобетону, д</w:t>
      </w:r>
      <w:r w:rsidRPr="00CA0F03">
        <w:rPr>
          <w:sz w:val="28"/>
          <w:szCs w:val="28"/>
          <w:lang w:val="uk-UA"/>
        </w:rPr>
        <w:t xml:space="preserve">авайте пригадаємо, як поводить себе зразок </w:t>
      </w:r>
      <w:r>
        <w:rPr>
          <w:sz w:val="28"/>
          <w:szCs w:val="28"/>
          <w:lang w:val="uk-UA"/>
        </w:rPr>
        <w:t xml:space="preserve">із сталі під дією </w:t>
      </w:r>
      <w:proofErr w:type="spellStart"/>
      <w:r>
        <w:rPr>
          <w:sz w:val="28"/>
          <w:szCs w:val="28"/>
          <w:lang w:val="uk-UA"/>
        </w:rPr>
        <w:t>розтягу</w:t>
      </w:r>
      <w:r w:rsidR="00196C01">
        <w:rPr>
          <w:sz w:val="28"/>
          <w:szCs w:val="28"/>
          <w:lang w:val="uk-UA"/>
        </w:rPr>
        <w:t>ючої</w:t>
      </w:r>
      <w:proofErr w:type="spellEnd"/>
      <w:r w:rsidR="00196C01">
        <w:rPr>
          <w:sz w:val="28"/>
          <w:szCs w:val="28"/>
          <w:lang w:val="uk-UA"/>
        </w:rPr>
        <w:t xml:space="preserve"> сили.</w:t>
      </w:r>
    </w:p>
    <w:p w:rsidR="00640409" w:rsidRPr="007E7C4B" w:rsidRDefault="00640409" w:rsidP="00A336D4">
      <w:pPr>
        <w:spacing w:line="276" w:lineRule="auto"/>
        <w:jc w:val="both"/>
        <w:rPr>
          <w:b/>
          <w:sz w:val="28"/>
          <w:szCs w:val="28"/>
          <w:u w:val="single"/>
          <w:lang w:val="uk-UA"/>
        </w:rPr>
      </w:pPr>
      <w:r w:rsidRPr="000C3165">
        <w:rPr>
          <w:sz w:val="28"/>
          <w:szCs w:val="28"/>
          <w:u w:val="single"/>
          <w:lang w:val="uk-UA"/>
        </w:rPr>
        <w:t>Демонстру</w:t>
      </w:r>
      <w:r w:rsidR="00716E96">
        <w:rPr>
          <w:sz w:val="28"/>
          <w:szCs w:val="28"/>
          <w:u w:val="single"/>
          <w:lang w:val="uk-UA"/>
        </w:rPr>
        <w:t xml:space="preserve">ється </w:t>
      </w:r>
      <w:r w:rsidR="00716E96" w:rsidRPr="007E7C4B">
        <w:rPr>
          <w:b/>
          <w:sz w:val="28"/>
          <w:szCs w:val="28"/>
          <w:u w:val="single"/>
          <w:lang w:val="uk-UA"/>
        </w:rPr>
        <w:t>слайд 8</w:t>
      </w:r>
      <w:r w:rsidRPr="007E7C4B">
        <w:rPr>
          <w:b/>
          <w:sz w:val="28"/>
          <w:szCs w:val="28"/>
          <w:u w:val="single"/>
          <w:lang w:val="uk-UA"/>
        </w:rPr>
        <w:t xml:space="preserve">. </w:t>
      </w:r>
    </w:p>
    <w:p w:rsidR="00640409" w:rsidRPr="00CA0F03" w:rsidRDefault="00640409" w:rsidP="00A336D4">
      <w:pPr>
        <w:spacing w:line="276" w:lineRule="auto"/>
        <w:jc w:val="both"/>
        <w:rPr>
          <w:sz w:val="28"/>
          <w:szCs w:val="28"/>
          <w:lang w:val="uk-UA"/>
        </w:rPr>
      </w:pPr>
      <w:r>
        <w:rPr>
          <w:sz w:val="28"/>
          <w:szCs w:val="28"/>
          <w:lang w:val="uk-UA"/>
        </w:rPr>
        <w:t xml:space="preserve">Аналізується діаграма розтягування зразка із </w:t>
      </w:r>
      <w:proofErr w:type="spellStart"/>
      <w:r>
        <w:rPr>
          <w:sz w:val="28"/>
          <w:szCs w:val="28"/>
          <w:lang w:val="uk-UA"/>
        </w:rPr>
        <w:t>маловуглецевої</w:t>
      </w:r>
      <w:proofErr w:type="spellEnd"/>
      <w:r>
        <w:rPr>
          <w:sz w:val="28"/>
          <w:szCs w:val="28"/>
          <w:lang w:val="uk-UA"/>
        </w:rPr>
        <w:t xml:space="preserve"> сталі.</w:t>
      </w:r>
    </w:p>
    <w:p w:rsidR="00640409" w:rsidRPr="000C3165" w:rsidRDefault="00640409" w:rsidP="00A336D4">
      <w:pPr>
        <w:spacing w:line="276" w:lineRule="auto"/>
        <w:jc w:val="both"/>
        <w:rPr>
          <w:sz w:val="28"/>
          <w:szCs w:val="28"/>
          <w:u w:val="single"/>
          <w:lang w:val="uk-UA"/>
        </w:rPr>
      </w:pPr>
      <w:r w:rsidRPr="000C3165">
        <w:rPr>
          <w:sz w:val="28"/>
          <w:szCs w:val="28"/>
          <w:u w:val="single"/>
          <w:lang w:val="uk-UA"/>
        </w:rPr>
        <w:t>Відповіді студентів:</w:t>
      </w:r>
    </w:p>
    <w:p w:rsidR="00640409" w:rsidRPr="008B7C60" w:rsidRDefault="00640409" w:rsidP="00A336D4">
      <w:pPr>
        <w:spacing w:line="276" w:lineRule="auto"/>
        <w:jc w:val="both"/>
        <w:rPr>
          <w:sz w:val="28"/>
          <w:szCs w:val="28"/>
          <w:lang w:val="uk-UA"/>
        </w:rPr>
      </w:pPr>
      <w:proofErr w:type="spellStart"/>
      <w:r>
        <w:rPr>
          <w:sz w:val="28"/>
          <w:szCs w:val="28"/>
          <w:lang w:val="uk-UA"/>
        </w:rPr>
        <w:t>-</w:t>
      </w:r>
      <w:r w:rsidRPr="008B7C60">
        <w:rPr>
          <w:sz w:val="28"/>
          <w:szCs w:val="28"/>
          <w:lang w:val="uk-UA"/>
        </w:rPr>
        <w:t>Як</w:t>
      </w:r>
      <w:proofErr w:type="spellEnd"/>
      <w:r w:rsidRPr="008B7C60">
        <w:rPr>
          <w:sz w:val="28"/>
          <w:szCs w:val="28"/>
          <w:lang w:val="uk-UA"/>
        </w:rPr>
        <w:t xml:space="preserve"> видно з </w:t>
      </w:r>
      <w:r>
        <w:rPr>
          <w:sz w:val="28"/>
          <w:szCs w:val="28"/>
          <w:lang w:val="uk-UA"/>
        </w:rPr>
        <w:t>рисунка</w:t>
      </w:r>
      <w:r w:rsidRPr="008B7C60">
        <w:rPr>
          <w:sz w:val="28"/>
          <w:szCs w:val="28"/>
          <w:lang w:val="uk-UA"/>
        </w:rPr>
        <w:t xml:space="preserve">, </w:t>
      </w:r>
      <w:r w:rsidR="000902CA">
        <w:rPr>
          <w:sz w:val="28"/>
          <w:szCs w:val="28"/>
          <w:lang w:val="uk-UA"/>
        </w:rPr>
        <w:t>д</w:t>
      </w:r>
      <w:r w:rsidR="000902CA" w:rsidRPr="000902CA">
        <w:rPr>
          <w:sz w:val="28"/>
          <w:szCs w:val="28"/>
          <w:lang w:val="uk-UA"/>
        </w:rPr>
        <w:t>іаграма розтягування має низку характерних ділянок</w:t>
      </w:r>
      <w:r w:rsidR="000902CA">
        <w:rPr>
          <w:sz w:val="28"/>
          <w:szCs w:val="28"/>
          <w:lang w:val="uk-UA"/>
        </w:rPr>
        <w:t>.</w:t>
      </w:r>
    </w:p>
    <w:p w:rsidR="007C1B28" w:rsidRPr="007C1B28" w:rsidRDefault="007C1B28" w:rsidP="00A336D4">
      <w:pPr>
        <w:spacing w:line="276" w:lineRule="auto"/>
        <w:jc w:val="both"/>
        <w:rPr>
          <w:sz w:val="28"/>
          <w:szCs w:val="28"/>
        </w:rPr>
      </w:pPr>
      <w:r w:rsidRPr="007C1B28">
        <w:rPr>
          <w:sz w:val="28"/>
          <w:szCs w:val="28"/>
          <w:lang w:val="uk-UA"/>
        </w:rPr>
        <w:t xml:space="preserve">ОА-   ділянка пропорціональності; </w:t>
      </w:r>
    </w:p>
    <w:p w:rsidR="007C1B28" w:rsidRPr="007C1B28" w:rsidRDefault="007C1B28" w:rsidP="00A336D4">
      <w:pPr>
        <w:spacing w:line="276" w:lineRule="auto"/>
        <w:jc w:val="both"/>
        <w:rPr>
          <w:sz w:val="28"/>
          <w:szCs w:val="28"/>
        </w:rPr>
      </w:pPr>
      <w:r>
        <w:rPr>
          <w:sz w:val="28"/>
          <w:szCs w:val="28"/>
          <w:lang w:val="uk-UA"/>
        </w:rPr>
        <w:lastRenderedPageBreak/>
        <w:t xml:space="preserve"> т.</w:t>
      </w:r>
      <w:r w:rsidRPr="007C1B28">
        <w:rPr>
          <w:sz w:val="28"/>
          <w:szCs w:val="28"/>
          <w:lang w:val="uk-UA"/>
        </w:rPr>
        <w:t>А</w:t>
      </w:r>
      <w:r w:rsidRPr="007C1B28">
        <w:rPr>
          <w:sz w:val="28"/>
          <w:szCs w:val="28"/>
        </w:rPr>
        <w:t xml:space="preserve">-   </w:t>
      </w:r>
      <w:r w:rsidRPr="007C1B28">
        <w:rPr>
          <w:sz w:val="28"/>
          <w:szCs w:val="28"/>
          <w:lang w:val="uk-UA"/>
        </w:rPr>
        <w:t>межа пропорціональності</w:t>
      </w:r>
      <w:r w:rsidRPr="007C1B28">
        <w:rPr>
          <w:sz w:val="28"/>
          <w:szCs w:val="28"/>
        </w:rPr>
        <w:t>;</w:t>
      </w:r>
    </w:p>
    <w:p w:rsidR="007C1B28" w:rsidRPr="007C1B28" w:rsidRDefault="007C1B28" w:rsidP="00A336D4">
      <w:pPr>
        <w:spacing w:line="276" w:lineRule="auto"/>
        <w:jc w:val="both"/>
        <w:rPr>
          <w:sz w:val="28"/>
          <w:szCs w:val="28"/>
        </w:rPr>
      </w:pPr>
      <w:r w:rsidRPr="007C1B28">
        <w:rPr>
          <w:sz w:val="28"/>
          <w:szCs w:val="28"/>
          <w:lang w:val="uk-UA"/>
        </w:rPr>
        <w:t>АВ-    ділянка пружності;</w:t>
      </w:r>
    </w:p>
    <w:p w:rsidR="007C1B28" w:rsidRPr="007C1B28" w:rsidRDefault="007C1B28" w:rsidP="00A336D4">
      <w:pPr>
        <w:spacing w:line="276" w:lineRule="auto"/>
        <w:jc w:val="both"/>
        <w:rPr>
          <w:sz w:val="28"/>
          <w:szCs w:val="28"/>
        </w:rPr>
      </w:pPr>
      <w:r>
        <w:rPr>
          <w:sz w:val="28"/>
          <w:szCs w:val="28"/>
          <w:lang w:val="uk-UA"/>
        </w:rPr>
        <w:t>т.</w:t>
      </w:r>
      <w:r w:rsidRPr="007C1B28">
        <w:rPr>
          <w:sz w:val="28"/>
          <w:szCs w:val="28"/>
          <w:lang w:val="uk-UA"/>
        </w:rPr>
        <w:t xml:space="preserve">В </w:t>
      </w:r>
      <w:r w:rsidRPr="007C1B28">
        <w:rPr>
          <w:sz w:val="28"/>
          <w:szCs w:val="28"/>
        </w:rPr>
        <w:t xml:space="preserve">– </w:t>
      </w:r>
      <w:r w:rsidRPr="007C1B28">
        <w:rPr>
          <w:sz w:val="28"/>
          <w:szCs w:val="28"/>
          <w:lang w:val="uk-UA"/>
        </w:rPr>
        <w:t>межа пружності;</w:t>
      </w:r>
    </w:p>
    <w:p w:rsidR="007C1B28" w:rsidRPr="007C1B28" w:rsidRDefault="007C1B28" w:rsidP="00A336D4">
      <w:pPr>
        <w:spacing w:line="276" w:lineRule="auto"/>
        <w:jc w:val="both"/>
        <w:rPr>
          <w:sz w:val="28"/>
          <w:szCs w:val="28"/>
        </w:rPr>
      </w:pPr>
      <w:r w:rsidRPr="007C1B28">
        <w:rPr>
          <w:sz w:val="28"/>
          <w:szCs w:val="28"/>
          <w:lang w:val="uk-UA"/>
        </w:rPr>
        <w:t>СД</w:t>
      </w:r>
      <w:r w:rsidRPr="007C1B28">
        <w:rPr>
          <w:sz w:val="28"/>
          <w:szCs w:val="28"/>
        </w:rPr>
        <w:t xml:space="preserve">-    </w:t>
      </w:r>
      <w:proofErr w:type="spellStart"/>
      <w:r w:rsidRPr="007C1B28">
        <w:rPr>
          <w:sz w:val="28"/>
          <w:szCs w:val="28"/>
        </w:rPr>
        <w:t>ділянка</w:t>
      </w:r>
      <w:proofErr w:type="spellEnd"/>
      <w:r w:rsidRPr="007C1B28">
        <w:rPr>
          <w:sz w:val="28"/>
          <w:szCs w:val="28"/>
          <w:lang w:val="uk-UA"/>
        </w:rPr>
        <w:t xml:space="preserve"> плинності</w:t>
      </w:r>
      <w:r w:rsidRPr="007C1B28">
        <w:rPr>
          <w:sz w:val="28"/>
          <w:szCs w:val="28"/>
        </w:rPr>
        <w:t>;</w:t>
      </w:r>
    </w:p>
    <w:p w:rsidR="007C1B28" w:rsidRPr="007C1B28" w:rsidRDefault="007C1B28" w:rsidP="00A336D4">
      <w:pPr>
        <w:spacing w:line="276" w:lineRule="auto"/>
        <w:jc w:val="both"/>
        <w:rPr>
          <w:sz w:val="28"/>
          <w:szCs w:val="28"/>
        </w:rPr>
      </w:pPr>
      <w:r w:rsidRPr="007C1B28">
        <w:rPr>
          <w:sz w:val="28"/>
          <w:szCs w:val="28"/>
          <w:lang w:val="uk-UA"/>
        </w:rPr>
        <w:t>ДЕ-    ділянка міцності;</w:t>
      </w:r>
    </w:p>
    <w:p w:rsidR="007C1B28" w:rsidRPr="007C1B28" w:rsidRDefault="007C1B28" w:rsidP="00A336D4">
      <w:pPr>
        <w:spacing w:line="276" w:lineRule="auto"/>
        <w:jc w:val="both"/>
        <w:rPr>
          <w:sz w:val="28"/>
          <w:szCs w:val="28"/>
        </w:rPr>
      </w:pPr>
      <w:r>
        <w:rPr>
          <w:sz w:val="28"/>
          <w:szCs w:val="28"/>
          <w:lang w:val="uk-UA"/>
        </w:rPr>
        <w:t>т.</w:t>
      </w:r>
      <w:r w:rsidRPr="007C1B28">
        <w:rPr>
          <w:sz w:val="28"/>
          <w:szCs w:val="28"/>
          <w:lang w:val="uk-UA"/>
        </w:rPr>
        <w:t>Е -  межа міцності;</w:t>
      </w:r>
    </w:p>
    <w:p w:rsidR="007C1B28" w:rsidRPr="007C1B28" w:rsidRDefault="007C1B28" w:rsidP="00A336D4">
      <w:pPr>
        <w:spacing w:line="276" w:lineRule="auto"/>
        <w:jc w:val="both"/>
        <w:rPr>
          <w:sz w:val="28"/>
          <w:szCs w:val="28"/>
        </w:rPr>
      </w:pPr>
      <w:r>
        <w:rPr>
          <w:sz w:val="28"/>
          <w:szCs w:val="28"/>
          <w:lang w:val="uk-UA"/>
        </w:rPr>
        <w:t>т.</w:t>
      </w:r>
      <w:r w:rsidRPr="007C1B28">
        <w:rPr>
          <w:sz w:val="28"/>
          <w:szCs w:val="28"/>
          <w:lang w:val="uk-UA"/>
        </w:rPr>
        <w:t xml:space="preserve">К –  руйнування </w:t>
      </w:r>
      <w:r w:rsidR="00B201C2">
        <w:rPr>
          <w:sz w:val="28"/>
          <w:szCs w:val="28"/>
          <w:lang w:val="uk-UA"/>
        </w:rPr>
        <w:t>зразку</w:t>
      </w:r>
    </w:p>
    <w:p w:rsidR="00CA0F03" w:rsidRPr="007C1B28" w:rsidRDefault="00CA0F03" w:rsidP="00A336D4">
      <w:pPr>
        <w:spacing w:line="276" w:lineRule="auto"/>
        <w:jc w:val="both"/>
        <w:rPr>
          <w:sz w:val="28"/>
          <w:szCs w:val="28"/>
        </w:rPr>
      </w:pPr>
    </w:p>
    <w:p w:rsidR="00077E41" w:rsidRDefault="00077E41" w:rsidP="00A336D4">
      <w:pPr>
        <w:spacing w:line="276" w:lineRule="auto"/>
        <w:jc w:val="both"/>
        <w:rPr>
          <w:sz w:val="28"/>
          <w:szCs w:val="28"/>
          <w:lang w:val="uk-UA"/>
        </w:rPr>
      </w:pPr>
      <w:r w:rsidRPr="00077E41">
        <w:rPr>
          <w:noProof/>
          <w:sz w:val="28"/>
          <w:szCs w:val="28"/>
        </w:rPr>
        <w:drawing>
          <wp:anchor distT="0" distB="0" distL="114300" distR="114300" simplePos="0" relativeHeight="251665408" behindDoc="0" locked="0" layoutInCell="1" allowOverlap="1">
            <wp:simplePos x="0" y="0"/>
            <wp:positionH relativeFrom="column">
              <wp:align>left</wp:align>
            </wp:positionH>
            <wp:positionV relativeFrom="paragraph">
              <wp:align>top</wp:align>
            </wp:positionV>
            <wp:extent cx="4072255" cy="4439645"/>
            <wp:effectExtent l="19050" t="19050" r="23495" b="18055"/>
            <wp:wrapSquare wrapText="bothSides"/>
            <wp:docPr id="1" name="Рисунок 1"/>
            <wp:cNvGraphicFramePr/>
            <a:graphic xmlns:a="http://schemas.openxmlformats.org/drawingml/2006/main">
              <a:graphicData uri="http://schemas.openxmlformats.org/drawingml/2006/picture">
                <pic:pic xmlns:pic="http://schemas.openxmlformats.org/drawingml/2006/picture">
                  <pic:nvPicPr>
                    <pic:cNvPr id="6" name="Рисунок 5"/>
                    <pic:cNvPicPr/>
                  </pic:nvPicPr>
                  <pic:blipFill>
                    <a:blip r:embed="rId8">
                      <a:lum bright="-10000" contrast="-10000"/>
                    </a:blip>
                    <a:srcRect/>
                    <a:stretch>
                      <a:fillRect/>
                    </a:stretch>
                  </pic:blipFill>
                  <pic:spPr bwMode="auto">
                    <a:xfrm>
                      <a:off x="0" y="0"/>
                      <a:ext cx="4072255" cy="4439645"/>
                    </a:xfrm>
                    <a:prstGeom prst="rect">
                      <a:avLst/>
                    </a:prstGeom>
                    <a:noFill/>
                    <a:ln w="9525">
                      <a:solidFill>
                        <a:schemeClr val="tx1"/>
                      </a:solidFill>
                      <a:miter lim="800000"/>
                      <a:headEnd/>
                      <a:tailEnd/>
                    </a:ln>
                  </pic:spPr>
                </pic:pic>
              </a:graphicData>
            </a:graphic>
          </wp:anchor>
        </w:drawing>
      </w:r>
      <w:r w:rsidR="0026384A">
        <w:rPr>
          <w:sz w:val="28"/>
          <w:szCs w:val="28"/>
          <w:lang w:val="uk-UA"/>
        </w:rPr>
        <w:br w:type="textWrapping" w:clear="all"/>
      </w:r>
    </w:p>
    <w:p w:rsidR="00196C01" w:rsidRPr="00077E41" w:rsidRDefault="00077E41" w:rsidP="00A336D4">
      <w:pPr>
        <w:spacing w:line="276" w:lineRule="auto"/>
        <w:jc w:val="both"/>
        <w:rPr>
          <w:sz w:val="28"/>
          <w:szCs w:val="28"/>
          <w:lang w:val="uk-UA"/>
        </w:rPr>
      </w:pPr>
      <w:r>
        <w:rPr>
          <w:sz w:val="28"/>
          <w:szCs w:val="28"/>
          <w:lang w:val="uk-UA"/>
        </w:rPr>
        <w:t xml:space="preserve"> Рисунок 1. </w:t>
      </w:r>
      <w:r w:rsidRPr="00077E41">
        <w:rPr>
          <w:bCs/>
          <w:sz w:val="28"/>
          <w:szCs w:val="28"/>
          <w:lang w:val="uk-UA"/>
        </w:rPr>
        <w:t xml:space="preserve">Діаграма розтягування зразка </w:t>
      </w:r>
      <w:r w:rsidR="003F7FC5">
        <w:rPr>
          <w:bCs/>
          <w:sz w:val="28"/>
          <w:szCs w:val="28"/>
          <w:lang w:val="uk-UA"/>
        </w:rPr>
        <w:t>і</w:t>
      </w:r>
      <w:r w:rsidRPr="00077E41">
        <w:rPr>
          <w:bCs/>
          <w:sz w:val="28"/>
          <w:szCs w:val="28"/>
          <w:lang w:val="uk-UA"/>
        </w:rPr>
        <w:t xml:space="preserve">з </w:t>
      </w:r>
      <w:proofErr w:type="spellStart"/>
      <w:r w:rsidRPr="00077E41">
        <w:rPr>
          <w:bCs/>
          <w:sz w:val="28"/>
          <w:szCs w:val="28"/>
          <w:lang w:val="uk-UA"/>
        </w:rPr>
        <w:t>маловуглецевої</w:t>
      </w:r>
      <w:proofErr w:type="spellEnd"/>
      <w:r w:rsidRPr="00077E41">
        <w:rPr>
          <w:bCs/>
          <w:sz w:val="28"/>
          <w:szCs w:val="28"/>
          <w:lang w:val="uk-UA"/>
        </w:rPr>
        <w:t xml:space="preserve"> сталі  </w:t>
      </w:r>
    </w:p>
    <w:p w:rsidR="001322A1" w:rsidRPr="00640409" w:rsidRDefault="001322A1" w:rsidP="00A336D4">
      <w:pPr>
        <w:spacing w:line="276" w:lineRule="auto"/>
        <w:jc w:val="both"/>
        <w:rPr>
          <w:sz w:val="28"/>
          <w:szCs w:val="28"/>
          <w:lang w:val="uk-UA"/>
        </w:rPr>
      </w:pPr>
      <w:r w:rsidRPr="00640409">
        <w:rPr>
          <w:sz w:val="28"/>
          <w:szCs w:val="28"/>
          <w:lang w:val="uk-UA"/>
        </w:rPr>
        <w:t>Численні досліди показують, що при малих деформа</w:t>
      </w:r>
      <w:r w:rsidR="00B201C2">
        <w:rPr>
          <w:sz w:val="28"/>
          <w:szCs w:val="28"/>
          <w:lang w:val="uk-UA"/>
        </w:rPr>
        <w:t>ціях напруга σ прямо пропорційна</w:t>
      </w:r>
      <w:r w:rsidRPr="00640409">
        <w:rPr>
          <w:sz w:val="28"/>
          <w:szCs w:val="28"/>
          <w:lang w:val="uk-UA"/>
        </w:rPr>
        <w:t xml:space="preserve"> відносному подовженню ε (ділянка ОА діаграми) - виконується закон </w:t>
      </w:r>
      <w:proofErr w:type="spellStart"/>
      <w:r w:rsidRPr="00640409">
        <w:rPr>
          <w:sz w:val="28"/>
          <w:szCs w:val="28"/>
          <w:lang w:val="uk-UA"/>
        </w:rPr>
        <w:t>Гука</w:t>
      </w:r>
      <w:proofErr w:type="spellEnd"/>
      <w:r w:rsidRPr="00640409">
        <w:rPr>
          <w:sz w:val="28"/>
          <w:szCs w:val="28"/>
          <w:lang w:val="uk-UA"/>
        </w:rPr>
        <w:t>.</w:t>
      </w:r>
      <w:r w:rsidR="007E7C4B">
        <w:rPr>
          <w:sz w:val="28"/>
          <w:szCs w:val="28"/>
          <w:lang w:val="uk-UA"/>
        </w:rPr>
        <w:t xml:space="preserve"> </w:t>
      </w:r>
      <w:r w:rsidRPr="00640409">
        <w:rPr>
          <w:sz w:val="28"/>
          <w:szCs w:val="28"/>
          <w:lang w:val="uk-UA"/>
        </w:rPr>
        <w:t xml:space="preserve">Максимальна </w:t>
      </w:r>
      <w:r w:rsidR="007E7C4B">
        <w:rPr>
          <w:sz w:val="28"/>
          <w:szCs w:val="28"/>
          <w:lang w:val="uk-UA"/>
        </w:rPr>
        <w:t>напруга, при якому ще виконуєть</w:t>
      </w:r>
      <w:r w:rsidRPr="00640409">
        <w:rPr>
          <w:sz w:val="28"/>
          <w:szCs w:val="28"/>
          <w:lang w:val="uk-UA"/>
        </w:rPr>
        <w:t xml:space="preserve">ся закон </w:t>
      </w:r>
      <w:proofErr w:type="spellStart"/>
      <w:r w:rsidRPr="00640409">
        <w:rPr>
          <w:sz w:val="28"/>
          <w:szCs w:val="28"/>
          <w:lang w:val="uk-UA"/>
        </w:rPr>
        <w:t>Гука</w:t>
      </w:r>
      <w:proofErr w:type="spellEnd"/>
      <w:r w:rsidRPr="00640409">
        <w:rPr>
          <w:sz w:val="28"/>
          <w:szCs w:val="28"/>
          <w:lang w:val="uk-UA"/>
        </w:rPr>
        <w:t>, називається межею пропорційності σ</w:t>
      </w:r>
      <w:r w:rsidRPr="00640409">
        <w:rPr>
          <w:sz w:val="28"/>
          <w:szCs w:val="28"/>
          <w:vertAlign w:val="subscript"/>
          <w:lang w:val="uk-UA"/>
        </w:rPr>
        <w:t>п</w:t>
      </w:r>
      <w:r w:rsidR="00B201C2">
        <w:rPr>
          <w:sz w:val="28"/>
          <w:szCs w:val="28"/>
          <w:lang w:val="uk-UA"/>
        </w:rPr>
        <w:t>. Він відповідає точці</w:t>
      </w:r>
      <w:r w:rsidRPr="00640409">
        <w:rPr>
          <w:sz w:val="28"/>
          <w:szCs w:val="28"/>
          <w:lang w:val="uk-UA"/>
        </w:rPr>
        <w:t xml:space="preserve"> А діаграми.</w:t>
      </w:r>
    </w:p>
    <w:p w:rsidR="001322A1" w:rsidRDefault="001322A1" w:rsidP="00A336D4">
      <w:pPr>
        <w:spacing w:line="276" w:lineRule="auto"/>
        <w:jc w:val="both"/>
        <w:rPr>
          <w:sz w:val="28"/>
          <w:szCs w:val="28"/>
          <w:lang w:val="uk-UA"/>
        </w:rPr>
      </w:pPr>
      <w:r w:rsidRPr="001322A1">
        <w:rPr>
          <w:sz w:val="28"/>
          <w:szCs w:val="28"/>
          <w:lang w:val="uk-UA"/>
        </w:rPr>
        <w:t>Якщо продовжувати збільшувати навантаження при</w:t>
      </w:r>
      <w:r>
        <w:rPr>
          <w:sz w:val="28"/>
          <w:szCs w:val="28"/>
          <w:lang w:val="uk-UA"/>
        </w:rPr>
        <w:t xml:space="preserve"> розтягуванні і перевершити межу</w:t>
      </w:r>
      <w:r w:rsidRPr="001322A1">
        <w:rPr>
          <w:sz w:val="28"/>
          <w:szCs w:val="28"/>
          <w:lang w:val="uk-UA"/>
        </w:rPr>
        <w:t xml:space="preserve"> пропо</w:t>
      </w:r>
      <w:r>
        <w:rPr>
          <w:sz w:val="28"/>
          <w:szCs w:val="28"/>
          <w:lang w:val="uk-UA"/>
        </w:rPr>
        <w:t>рційності, то деформація стає нелінійною (лінія ABCDEK )</w:t>
      </w:r>
      <w:r w:rsidRPr="001322A1">
        <w:rPr>
          <w:sz w:val="28"/>
          <w:szCs w:val="28"/>
          <w:lang w:val="uk-UA"/>
        </w:rPr>
        <w:t xml:space="preserve">. Проте при невеликих нелінійних деформаціях після зняття навантаження форма і розміри тіла практично відновлюються (ділянка АВ графіка) . Максимальна напруга , при якому ще не виникають помітні </w:t>
      </w:r>
      <w:r w:rsidRPr="001322A1">
        <w:rPr>
          <w:sz w:val="28"/>
          <w:szCs w:val="28"/>
          <w:lang w:val="uk-UA"/>
        </w:rPr>
        <w:lastRenderedPageBreak/>
        <w:t>зал</w:t>
      </w:r>
      <w:r w:rsidR="0026384A">
        <w:rPr>
          <w:sz w:val="28"/>
          <w:szCs w:val="28"/>
          <w:lang w:val="uk-UA"/>
        </w:rPr>
        <w:t>ишкові деформації</w:t>
      </w:r>
      <w:r>
        <w:rPr>
          <w:sz w:val="28"/>
          <w:szCs w:val="28"/>
          <w:lang w:val="uk-UA"/>
        </w:rPr>
        <w:t xml:space="preserve">, називається межею пружності </w:t>
      </w:r>
      <w:proofErr w:type="spellStart"/>
      <w:r>
        <w:rPr>
          <w:sz w:val="28"/>
          <w:szCs w:val="28"/>
          <w:lang w:val="uk-UA"/>
        </w:rPr>
        <w:t>σ</w:t>
      </w:r>
      <w:r w:rsidRPr="001322A1">
        <w:rPr>
          <w:sz w:val="28"/>
          <w:szCs w:val="28"/>
          <w:vertAlign w:val="subscript"/>
          <w:lang w:val="uk-UA"/>
        </w:rPr>
        <w:t>пр</w:t>
      </w:r>
      <w:proofErr w:type="spellEnd"/>
      <w:r w:rsidRPr="001322A1">
        <w:rPr>
          <w:sz w:val="28"/>
          <w:szCs w:val="28"/>
          <w:lang w:val="uk-UA"/>
        </w:rPr>
        <w:t xml:space="preserve">. </w:t>
      </w:r>
      <w:r>
        <w:rPr>
          <w:sz w:val="28"/>
          <w:szCs w:val="28"/>
          <w:lang w:val="uk-UA"/>
        </w:rPr>
        <w:t>Він відповідає точці В діаграми. Межа пружності перевищує межу</w:t>
      </w:r>
      <w:r w:rsidRPr="001322A1">
        <w:rPr>
          <w:sz w:val="28"/>
          <w:szCs w:val="28"/>
          <w:lang w:val="uk-UA"/>
        </w:rPr>
        <w:t xml:space="preserve"> пропорційності не більше ніж на 0,33 %. У більшості ви</w:t>
      </w:r>
      <w:r>
        <w:rPr>
          <w:sz w:val="28"/>
          <w:szCs w:val="28"/>
          <w:lang w:val="uk-UA"/>
        </w:rPr>
        <w:t>падків їх можна вважати рівними</w:t>
      </w:r>
      <w:r w:rsidRPr="001322A1">
        <w:rPr>
          <w:sz w:val="28"/>
          <w:szCs w:val="28"/>
          <w:lang w:val="uk-UA"/>
        </w:rPr>
        <w:t>.</w:t>
      </w:r>
    </w:p>
    <w:p w:rsidR="001322A1" w:rsidRDefault="001322A1" w:rsidP="00A336D4">
      <w:pPr>
        <w:spacing w:line="276" w:lineRule="auto"/>
        <w:jc w:val="both"/>
        <w:rPr>
          <w:sz w:val="28"/>
          <w:szCs w:val="28"/>
          <w:lang w:val="uk-UA"/>
        </w:rPr>
      </w:pPr>
      <w:r w:rsidRPr="001322A1">
        <w:rPr>
          <w:sz w:val="28"/>
          <w:szCs w:val="28"/>
          <w:lang w:val="uk-UA"/>
        </w:rPr>
        <w:t xml:space="preserve">Якщо зовнішнє навантаження таке, що в тілі виникають напруги, що перевищують межу пружності, то характер деформації змінюється (ділянка BCDEK). Після зняття навантаження зразок не приймає колишні розміри, а залишається деформованим, хоча і з меншим подовженням, ніж при навантаженні (пластична деформація). За межею пружності при деякому значенні напруги, відповідному точці С діаграми, подовження зростає практично без збільшення навантаження (ділянка CD діаграми майже </w:t>
      </w:r>
      <w:r w:rsidR="00BE7417">
        <w:rPr>
          <w:sz w:val="28"/>
          <w:szCs w:val="28"/>
          <w:lang w:val="uk-UA"/>
        </w:rPr>
        <w:t xml:space="preserve">горизонталей </w:t>
      </w:r>
      <w:r w:rsidRPr="001322A1">
        <w:rPr>
          <w:sz w:val="28"/>
          <w:szCs w:val="28"/>
          <w:lang w:val="uk-UA"/>
        </w:rPr>
        <w:t>). Це явище називається плинністю матеріалу.</w:t>
      </w:r>
    </w:p>
    <w:p w:rsidR="000902CA" w:rsidRDefault="000902CA" w:rsidP="00A336D4">
      <w:pPr>
        <w:spacing w:line="276" w:lineRule="auto"/>
        <w:jc w:val="both"/>
        <w:rPr>
          <w:sz w:val="28"/>
          <w:szCs w:val="28"/>
          <w:lang w:val="uk-UA"/>
        </w:rPr>
      </w:pPr>
      <w:r w:rsidRPr="000902CA">
        <w:rPr>
          <w:sz w:val="28"/>
          <w:szCs w:val="28"/>
          <w:lang w:val="uk-UA"/>
        </w:rPr>
        <w:t xml:space="preserve">Після стадії текучості матеріал знову набуває здатності збільшувати опір (зона деформаційного зміцнення англ. </w:t>
      </w:r>
      <w:proofErr w:type="spellStart"/>
      <w:r w:rsidRPr="000902CA">
        <w:rPr>
          <w:sz w:val="28"/>
          <w:szCs w:val="28"/>
          <w:lang w:val="uk-UA"/>
        </w:rPr>
        <w:t>StrainHardening</w:t>
      </w:r>
      <w:proofErr w:type="spellEnd"/>
      <w:r w:rsidRPr="000902CA">
        <w:rPr>
          <w:sz w:val="28"/>
          <w:szCs w:val="28"/>
          <w:lang w:val="uk-UA"/>
        </w:rPr>
        <w:t>) до деякої границі.</w:t>
      </w:r>
    </w:p>
    <w:p w:rsidR="00BE7417" w:rsidRDefault="00BE7417" w:rsidP="00A336D4">
      <w:pPr>
        <w:spacing w:line="276" w:lineRule="auto"/>
        <w:jc w:val="both"/>
        <w:rPr>
          <w:sz w:val="28"/>
          <w:szCs w:val="28"/>
          <w:lang w:val="uk-UA"/>
        </w:rPr>
      </w:pPr>
      <w:r w:rsidRPr="00BE7417">
        <w:rPr>
          <w:sz w:val="28"/>
          <w:szCs w:val="28"/>
          <w:lang w:val="uk-UA"/>
        </w:rPr>
        <w:t xml:space="preserve">При подальшому збільшенні навантаження напруга підвищується (від точки D), після чого в найменш міцної частини зразка з'являється звуження («шийка»). Через зменшення площі перетину (точка Е) для подальшого подовження потрібно меншу напругу, але, врешті-решт, настає руйнування зразка (точка К). Найбільша напруга, яке витримує зразок без руйнування, називається межею міцності. Позначимо його </w:t>
      </w:r>
      <w:proofErr w:type="spellStart"/>
      <w:r w:rsidRPr="00BE7417">
        <w:rPr>
          <w:sz w:val="28"/>
          <w:szCs w:val="28"/>
          <w:lang w:val="uk-UA"/>
        </w:rPr>
        <w:t>σ</w:t>
      </w:r>
      <w:r w:rsidRPr="00BE7417">
        <w:rPr>
          <w:sz w:val="28"/>
          <w:szCs w:val="28"/>
          <w:vertAlign w:val="subscript"/>
          <w:lang w:val="uk-UA"/>
        </w:rPr>
        <w:t>пч</w:t>
      </w:r>
      <w:proofErr w:type="spellEnd"/>
      <w:r w:rsidR="007E7C4B">
        <w:rPr>
          <w:sz w:val="28"/>
          <w:szCs w:val="28"/>
          <w:vertAlign w:val="subscript"/>
          <w:lang w:val="uk-UA"/>
        </w:rPr>
        <w:t xml:space="preserve"> </w:t>
      </w:r>
      <w:r w:rsidRPr="00BE7417">
        <w:rPr>
          <w:sz w:val="28"/>
          <w:szCs w:val="28"/>
          <w:lang w:val="uk-UA"/>
        </w:rPr>
        <w:t>(воно відповідає точці Е діаграми). Його значення сильно залежить від природи матеріалу і його обробки.</w:t>
      </w:r>
    </w:p>
    <w:p w:rsidR="007C1B28" w:rsidRDefault="00BE7417" w:rsidP="00A336D4">
      <w:pPr>
        <w:spacing w:line="276" w:lineRule="auto"/>
        <w:jc w:val="both"/>
        <w:rPr>
          <w:sz w:val="28"/>
          <w:szCs w:val="28"/>
          <w:u w:val="single"/>
          <w:lang w:val="uk-UA"/>
        </w:rPr>
      </w:pPr>
      <w:r w:rsidRPr="0084114A">
        <w:rPr>
          <w:sz w:val="28"/>
          <w:szCs w:val="28"/>
          <w:u w:val="single"/>
          <w:lang w:val="uk-UA"/>
        </w:rPr>
        <w:t>Викладач:</w:t>
      </w:r>
    </w:p>
    <w:p w:rsidR="00640409" w:rsidRPr="007C1B28" w:rsidRDefault="00640409" w:rsidP="00A336D4">
      <w:pPr>
        <w:spacing w:line="276" w:lineRule="auto"/>
        <w:jc w:val="both"/>
        <w:rPr>
          <w:sz w:val="28"/>
          <w:szCs w:val="28"/>
          <w:u w:val="single"/>
          <w:lang w:val="uk-UA"/>
        </w:rPr>
      </w:pPr>
      <w:proofErr w:type="spellStart"/>
      <w:r w:rsidRPr="00640409">
        <w:rPr>
          <w:sz w:val="28"/>
          <w:szCs w:val="28"/>
          <w:lang w:val="uk-UA"/>
        </w:rPr>
        <w:t>-М'яка</w:t>
      </w:r>
      <w:proofErr w:type="spellEnd"/>
      <w:r w:rsidRPr="00640409">
        <w:rPr>
          <w:sz w:val="28"/>
          <w:szCs w:val="28"/>
          <w:lang w:val="uk-UA"/>
        </w:rPr>
        <w:t xml:space="preserve"> сталь </w:t>
      </w:r>
      <w:r>
        <w:rPr>
          <w:sz w:val="28"/>
          <w:szCs w:val="28"/>
          <w:lang w:val="uk-UA"/>
        </w:rPr>
        <w:t xml:space="preserve">пластична, </w:t>
      </w:r>
      <w:r w:rsidR="00716E96">
        <w:rPr>
          <w:sz w:val="28"/>
          <w:szCs w:val="28"/>
          <w:lang w:val="uk-UA"/>
        </w:rPr>
        <w:t>на діаграмі має явно виражену</w:t>
      </w:r>
      <w:r w:rsidRPr="00640409">
        <w:rPr>
          <w:sz w:val="28"/>
          <w:szCs w:val="28"/>
          <w:lang w:val="uk-UA"/>
        </w:rPr>
        <w:t xml:space="preserve"> ділянку плинності.</w:t>
      </w:r>
      <w:r w:rsidR="00716E96">
        <w:rPr>
          <w:sz w:val="28"/>
          <w:szCs w:val="28"/>
          <w:lang w:val="uk-UA"/>
        </w:rPr>
        <w:t xml:space="preserve">Порівняємо, як ведуть себе під навантаженням дві балки: із  </w:t>
      </w:r>
      <w:r w:rsidR="00716E96" w:rsidRPr="00716E96">
        <w:rPr>
          <w:sz w:val="28"/>
          <w:szCs w:val="28"/>
          <w:lang w:val="uk-UA"/>
        </w:rPr>
        <w:t>звичайною S</w:t>
      </w:r>
      <w:r w:rsidR="00716E96">
        <w:rPr>
          <w:sz w:val="28"/>
          <w:szCs w:val="28"/>
          <w:lang w:val="uk-UA"/>
        </w:rPr>
        <w:t xml:space="preserve"> арма</w:t>
      </w:r>
      <w:r w:rsidR="00B201C2">
        <w:rPr>
          <w:sz w:val="28"/>
          <w:szCs w:val="28"/>
          <w:lang w:val="uk-UA"/>
        </w:rPr>
        <w:t>турою та із попередньо напруже</w:t>
      </w:r>
      <w:r w:rsidR="00716E96">
        <w:rPr>
          <w:sz w:val="28"/>
          <w:szCs w:val="28"/>
          <w:lang w:val="uk-UA"/>
        </w:rPr>
        <w:t>ною</w:t>
      </w:r>
      <w:r w:rsidR="007E7C4B">
        <w:rPr>
          <w:sz w:val="28"/>
          <w:szCs w:val="28"/>
          <w:lang w:val="uk-UA"/>
        </w:rPr>
        <w:t xml:space="preserve"> </w:t>
      </w:r>
      <w:proofErr w:type="spellStart"/>
      <w:r w:rsidR="00716E96" w:rsidRPr="00716E96">
        <w:rPr>
          <w:sz w:val="28"/>
          <w:szCs w:val="28"/>
          <w:lang w:val="uk-UA"/>
        </w:rPr>
        <w:t>S</w:t>
      </w:r>
      <w:r w:rsidR="00716E96" w:rsidRPr="00716E96">
        <w:rPr>
          <w:sz w:val="28"/>
          <w:szCs w:val="28"/>
          <w:vertAlign w:val="subscript"/>
          <w:lang w:val="uk-UA"/>
        </w:rPr>
        <w:t>р</w:t>
      </w:r>
      <w:proofErr w:type="spellEnd"/>
      <w:r w:rsidR="007E7C4B">
        <w:rPr>
          <w:sz w:val="28"/>
          <w:szCs w:val="28"/>
          <w:vertAlign w:val="subscript"/>
          <w:lang w:val="uk-UA"/>
        </w:rPr>
        <w:t xml:space="preserve"> </w:t>
      </w:r>
      <w:r w:rsidR="00716E96" w:rsidRPr="00716E96">
        <w:rPr>
          <w:sz w:val="28"/>
          <w:szCs w:val="28"/>
          <w:lang w:val="uk-UA"/>
        </w:rPr>
        <w:t>арматурою</w:t>
      </w:r>
      <w:r w:rsidR="00716E96">
        <w:rPr>
          <w:sz w:val="28"/>
          <w:szCs w:val="28"/>
          <w:lang w:val="uk-UA"/>
        </w:rPr>
        <w:t>.</w:t>
      </w:r>
    </w:p>
    <w:p w:rsidR="00716E96" w:rsidRPr="007E7C4B" w:rsidRDefault="00716E96" w:rsidP="00A336D4">
      <w:pPr>
        <w:spacing w:line="276" w:lineRule="auto"/>
        <w:jc w:val="both"/>
        <w:rPr>
          <w:b/>
          <w:sz w:val="28"/>
          <w:szCs w:val="28"/>
          <w:u w:val="single"/>
          <w:lang w:val="uk-UA"/>
        </w:rPr>
      </w:pPr>
      <w:r w:rsidRPr="00716E96">
        <w:rPr>
          <w:sz w:val="28"/>
          <w:szCs w:val="28"/>
          <w:u w:val="single"/>
          <w:lang w:val="uk-UA"/>
        </w:rPr>
        <w:t xml:space="preserve">Демонструється </w:t>
      </w:r>
      <w:r w:rsidRPr="007E7C4B">
        <w:rPr>
          <w:b/>
          <w:sz w:val="28"/>
          <w:szCs w:val="28"/>
          <w:u w:val="single"/>
          <w:lang w:val="uk-UA"/>
        </w:rPr>
        <w:t>слайд 9.</w:t>
      </w:r>
    </w:p>
    <w:p w:rsidR="00B201C2" w:rsidRDefault="00B201C2" w:rsidP="00A336D4">
      <w:pPr>
        <w:spacing w:line="276" w:lineRule="auto"/>
        <w:jc w:val="both"/>
        <w:rPr>
          <w:sz w:val="28"/>
          <w:szCs w:val="28"/>
          <w:u w:val="single"/>
          <w:lang w:val="uk-UA"/>
        </w:rPr>
      </w:pPr>
    </w:p>
    <w:p w:rsidR="00B201C2" w:rsidRDefault="00B201C2" w:rsidP="00A336D4">
      <w:pPr>
        <w:spacing w:line="276" w:lineRule="auto"/>
        <w:jc w:val="both"/>
        <w:rPr>
          <w:sz w:val="28"/>
          <w:szCs w:val="28"/>
          <w:u w:val="single"/>
          <w:lang w:val="uk-UA"/>
        </w:rPr>
      </w:pPr>
    </w:p>
    <w:p w:rsidR="00B201C2" w:rsidRDefault="00616009" w:rsidP="00A336D4">
      <w:pPr>
        <w:spacing w:line="276" w:lineRule="auto"/>
        <w:jc w:val="both"/>
        <w:rPr>
          <w:sz w:val="28"/>
          <w:szCs w:val="28"/>
          <w:u w:val="single"/>
          <w:lang w:val="uk-UA"/>
        </w:rPr>
      </w:pPr>
      <w:r>
        <w:rPr>
          <w:noProof/>
        </w:rPr>
        <w:drawing>
          <wp:inline distT="0" distB="0" distL="0" distR="0">
            <wp:extent cx="4476750" cy="1495425"/>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b="18653"/>
                    <a:stretch>
                      <a:fillRect/>
                    </a:stretch>
                  </pic:blipFill>
                  <pic:spPr>
                    <a:xfrm>
                      <a:off x="0" y="0"/>
                      <a:ext cx="4476750" cy="1495425"/>
                    </a:xfrm>
                    <a:prstGeom prst="rect">
                      <a:avLst/>
                    </a:prstGeom>
                  </pic:spPr>
                </pic:pic>
              </a:graphicData>
            </a:graphic>
          </wp:inline>
        </w:drawing>
      </w:r>
    </w:p>
    <w:p w:rsidR="007E7C4B" w:rsidRPr="00716E96" w:rsidRDefault="007E7C4B" w:rsidP="00A336D4">
      <w:pPr>
        <w:spacing w:line="276" w:lineRule="auto"/>
        <w:jc w:val="both"/>
        <w:rPr>
          <w:sz w:val="28"/>
          <w:szCs w:val="28"/>
          <w:u w:val="single"/>
          <w:lang w:val="uk-UA"/>
        </w:rPr>
      </w:pPr>
    </w:p>
    <w:p w:rsidR="00095E77" w:rsidRPr="00F3677A" w:rsidRDefault="00095E77" w:rsidP="00A336D4">
      <w:pPr>
        <w:spacing w:line="276" w:lineRule="auto"/>
        <w:jc w:val="both"/>
        <w:rPr>
          <w:sz w:val="28"/>
          <w:szCs w:val="28"/>
          <w:lang w:val="uk-UA"/>
        </w:rPr>
      </w:pPr>
      <w:r w:rsidRPr="00F3677A">
        <w:rPr>
          <w:sz w:val="28"/>
          <w:szCs w:val="28"/>
          <w:lang w:val="uk-UA"/>
        </w:rPr>
        <w:t>У звичайні</w:t>
      </w:r>
      <w:r>
        <w:rPr>
          <w:sz w:val="28"/>
          <w:szCs w:val="28"/>
          <w:lang w:val="uk-UA"/>
        </w:rPr>
        <w:t>й залізобетонній балці арматура</w:t>
      </w:r>
      <w:r w:rsidRPr="00F3677A">
        <w:rPr>
          <w:sz w:val="28"/>
          <w:szCs w:val="28"/>
          <w:lang w:val="uk-UA"/>
        </w:rPr>
        <w:t>, розташована в нижній зоні</w:t>
      </w:r>
      <w:r>
        <w:rPr>
          <w:sz w:val="28"/>
          <w:szCs w:val="28"/>
          <w:lang w:val="uk-UA"/>
        </w:rPr>
        <w:t xml:space="preserve">, </w:t>
      </w:r>
      <w:r w:rsidR="00D8442F">
        <w:rPr>
          <w:sz w:val="28"/>
          <w:szCs w:val="28"/>
          <w:lang w:val="uk-UA"/>
        </w:rPr>
        <w:t>сприймає розтягуючи</w:t>
      </w:r>
      <w:r w:rsidRPr="00F3677A">
        <w:rPr>
          <w:sz w:val="28"/>
          <w:szCs w:val="28"/>
          <w:lang w:val="uk-UA"/>
        </w:rPr>
        <w:t xml:space="preserve"> зусилля і таким чино</w:t>
      </w:r>
      <w:r>
        <w:rPr>
          <w:sz w:val="28"/>
          <w:szCs w:val="28"/>
          <w:lang w:val="uk-UA"/>
        </w:rPr>
        <w:t xml:space="preserve">м разом з верхньою зоною бетону, що сприймає стискаючі зусилля, чинить опір вигину балки, що </w:t>
      </w:r>
      <w:r>
        <w:rPr>
          <w:sz w:val="28"/>
          <w:szCs w:val="28"/>
          <w:lang w:val="uk-UA"/>
        </w:rPr>
        <w:lastRenderedPageBreak/>
        <w:t>викликається прикладеним</w:t>
      </w:r>
      <w:r w:rsidRPr="00F3677A">
        <w:rPr>
          <w:sz w:val="28"/>
          <w:szCs w:val="28"/>
          <w:lang w:val="uk-UA"/>
        </w:rPr>
        <w:t xml:space="preserve"> навантаженням</w:t>
      </w:r>
      <w:r w:rsidR="00DA7E4E">
        <w:rPr>
          <w:sz w:val="28"/>
          <w:szCs w:val="28"/>
          <w:lang w:val="uk-UA"/>
        </w:rPr>
        <w:t>. Коли арматура відчуває розтяг</w:t>
      </w:r>
      <w:r w:rsidRPr="00F3677A">
        <w:rPr>
          <w:sz w:val="28"/>
          <w:szCs w:val="28"/>
          <w:lang w:val="uk-UA"/>
        </w:rPr>
        <w:t>, разом з нею його випробовують і пов'язані з нею шари бетону. А так як бетон в</w:t>
      </w:r>
      <w:r w:rsidR="00DA7E4E">
        <w:rPr>
          <w:sz w:val="28"/>
          <w:szCs w:val="28"/>
          <w:lang w:val="uk-UA"/>
        </w:rPr>
        <w:t>олодіє малою міцністю на розтяг</w:t>
      </w:r>
      <w:r w:rsidRPr="00F3677A">
        <w:rPr>
          <w:sz w:val="28"/>
          <w:szCs w:val="28"/>
          <w:lang w:val="uk-UA"/>
        </w:rPr>
        <w:t>, то в нижній частині балки</w:t>
      </w:r>
      <w:r w:rsidR="00DA7E4E">
        <w:rPr>
          <w:sz w:val="28"/>
          <w:szCs w:val="28"/>
          <w:lang w:val="uk-UA"/>
        </w:rPr>
        <w:t xml:space="preserve">, </w:t>
      </w:r>
      <w:r w:rsidRPr="00F3677A">
        <w:rPr>
          <w:sz w:val="28"/>
          <w:szCs w:val="28"/>
          <w:lang w:val="uk-UA"/>
        </w:rPr>
        <w:t>ще до дос</w:t>
      </w:r>
      <w:r w:rsidR="00DA7E4E">
        <w:rPr>
          <w:sz w:val="28"/>
          <w:szCs w:val="28"/>
          <w:lang w:val="uk-UA"/>
        </w:rPr>
        <w:t>ягнення граничного навантаження</w:t>
      </w:r>
      <w:r w:rsidRPr="00F3677A">
        <w:rPr>
          <w:sz w:val="28"/>
          <w:szCs w:val="28"/>
          <w:lang w:val="uk-UA"/>
        </w:rPr>
        <w:t>, виникають тонкі тріщини. Після зняття навантаження відбувається лише часткове відновлення первісн</w:t>
      </w:r>
      <w:r w:rsidR="00DA7E4E">
        <w:rPr>
          <w:sz w:val="28"/>
          <w:szCs w:val="28"/>
          <w:lang w:val="uk-UA"/>
        </w:rPr>
        <w:t xml:space="preserve">ого стану бетону, </w:t>
      </w:r>
      <w:r w:rsidRPr="00F3677A">
        <w:rPr>
          <w:sz w:val="28"/>
          <w:szCs w:val="28"/>
          <w:lang w:val="uk-UA"/>
        </w:rPr>
        <w:t>тріщини не зникають. Ці тріщини не тільки</w:t>
      </w:r>
      <w:r w:rsidR="00DA7E4E">
        <w:rPr>
          <w:sz w:val="28"/>
          <w:szCs w:val="28"/>
          <w:lang w:val="uk-UA"/>
        </w:rPr>
        <w:t xml:space="preserve"> псують зовнішній вигляд бетону</w:t>
      </w:r>
      <w:r w:rsidRPr="00F3677A">
        <w:rPr>
          <w:sz w:val="28"/>
          <w:szCs w:val="28"/>
          <w:lang w:val="uk-UA"/>
        </w:rPr>
        <w:t>, але</w:t>
      </w:r>
      <w:r w:rsidR="00DA7E4E">
        <w:rPr>
          <w:sz w:val="28"/>
          <w:szCs w:val="28"/>
          <w:lang w:val="uk-UA"/>
        </w:rPr>
        <w:t xml:space="preserve"> й порушують його зовнішній шар</w:t>
      </w:r>
      <w:r w:rsidRPr="00F3677A">
        <w:rPr>
          <w:sz w:val="28"/>
          <w:szCs w:val="28"/>
          <w:lang w:val="uk-UA"/>
        </w:rPr>
        <w:t>, що захищає арматуру від корозії. При пе</w:t>
      </w:r>
      <w:r w:rsidR="00DA7E4E">
        <w:rPr>
          <w:sz w:val="28"/>
          <w:szCs w:val="28"/>
          <w:lang w:val="uk-UA"/>
        </w:rPr>
        <w:t>ревищенні робочого навантаження, але до такої міри</w:t>
      </w:r>
      <w:r w:rsidRPr="00F3677A">
        <w:rPr>
          <w:sz w:val="28"/>
          <w:szCs w:val="28"/>
          <w:lang w:val="uk-UA"/>
        </w:rPr>
        <w:t>, що напруги в арматурі ще не досягаю</w:t>
      </w:r>
      <w:r w:rsidR="00DA7E4E">
        <w:rPr>
          <w:sz w:val="28"/>
          <w:szCs w:val="28"/>
          <w:lang w:val="uk-UA"/>
        </w:rPr>
        <w:t>ть межі текучості</w:t>
      </w:r>
      <w:r w:rsidRPr="00F3677A">
        <w:rPr>
          <w:sz w:val="28"/>
          <w:szCs w:val="28"/>
          <w:lang w:val="uk-UA"/>
        </w:rPr>
        <w:t>, залишкова деформація бетону і поступове розширення трі</w:t>
      </w:r>
      <w:r w:rsidR="00DA7E4E">
        <w:rPr>
          <w:sz w:val="28"/>
          <w:szCs w:val="28"/>
          <w:lang w:val="uk-UA"/>
        </w:rPr>
        <w:t>щин стануть все більш помітними</w:t>
      </w:r>
      <w:r w:rsidRPr="00F3677A">
        <w:rPr>
          <w:sz w:val="28"/>
          <w:szCs w:val="28"/>
          <w:lang w:val="uk-UA"/>
        </w:rPr>
        <w:t>, хоча конструкція все ще буде в змозі в</w:t>
      </w:r>
      <w:r w:rsidR="00583C20">
        <w:rPr>
          <w:sz w:val="28"/>
          <w:szCs w:val="28"/>
          <w:lang w:val="uk-UA"/>
        </w:rPr>
        <w:t>итримувати робочі навантаження</w:t>
      </w:r>
      <w:r w:rsidRPr="00F3677A">
        <w:rPr>
          <w:sz w:val="28"/>
          <w:szCs w:val="28"/>
          <w:lang w:val="uk-UA"/>
        </w:rPr>
        <w:t>.</w:t>
      </w:r>
      <w:r w:rsidR="00583C20" w:rsidRPr="00583C20">
        <w:rPr>
          <w:sz w:val="28"/>
          <w:szCs w:val="28"/>
          <w:lang w:val="uk-UA"/>
        </w:rPr>
        <w:t>У першої балки (</w:t>
      </w:r>
      <w:r w:rsidR="00583C20" w:rsidRPr="00583C20">
        <w:rPr>
          <w:sz w:val="28"/>
          <w:szCs w:val="28"/>
          <w:u w:val="single"/>
          <w:lang w:val="uk-UA"/>
        </w:rPr>
        <w:t>рисунок а</w:t>
      </w:r>
      <w:r w:rsidR="00583C20" w:rsidRPr="00583C20">
        <w:rPr>
          <w:sz w:val="28"/>
          <w:szCs w:val="28"/>
          <w:lang w:val="uk-UA"/>
        </w:rPr>
        <w:t>) прогин f починається з нуля і зростає в міру зростання навантаження F</w:t>
      </w:r>
    </w:p>
    <w:p w:rsidR="00D84668" w:rsidRPr="00C76CCC" w:rsidRDefault="007F5E19" w:rsidP="00A336D4">
      <w:pPr>
        <w:spacing w:line="276" w:lineRule="auto"/>
        <w:jc w:val="both"/>
        <w:rPr>
          <w:sz w:val="28"/>
          <w:szCs w:val="28"/>
          <w:lang w:val="uk-UA"/>
        </w:rPr>
      </w:pPr>
      <w:r>
        <w:rPr>
          <w:sz w:val="28"/>
          <w:szCs w:val="28"/>
          <w:lang w:val="uk-UA"/>
        </w:rPr>
        <w:t xml:space="preserve">На </w:t>
      </w:r>
      <w:r w:rsidRPr="007F5E19">
        <w:rPr>
          <w:sz w:val="28"/>
          <w:szCs w:val="28"/>
          <w:u w:val="single"/>
          <w:lang w:val="uk-UA"/>
        </w:rPr>
        <w:t>рисунку б</w:t>
      </w:r>
      <w:r>
        <w:rPr>
          <w:sz w:val="28"/>
          <w:szCs w:val="28"/>
          <w:lang w:val="uk-UA"/>
        </w:rPr>
        <w:t xml:space="preserve"> р</w:t>
      </w:r>
      <w:r w:rsidR="00C76CCC" w:rsidRPr="00C76CCC">
        <w:rPr>
          <w:sz w:val="28"/>
          <w:szCs w:val="28"/>
          <w:lang w:val="uk-UA"/>
        </w:rPr>
        <w:t>обочу арматуру конструкції перед бетонуванням натягують і в натягн</w:t>
      </w:r>
      <w:r w:rsidR="00C76CCC">
        <w:rPr>
          <w:sz w:val="28"/>
          <w:szCs w:val="28"/>
          <w:lang w:val="uk-UA"/>
        </w:rPr>
        <w:t>утому стані роблять бетонування</w:t>
      </w:r>
      <w:r w:rsidR="00C76CCC" w:rsidRPr="00C76CCC">
        <w:rPr>
          <w:sz w:val="28"/>
          <w:szCs w:val="28"/>
          <w:lang w:val="uk-UA"/>
        </w:rPr>
        <w:t xml:space="preserve">. Після того як </w:t>
      </w:r>
      <w:r w:rsidR="00C76CCC">
        <w:rPr>
          <w:sz w:val="28"/>
          <w:szCs w:val="28"/>
          <w:lang w:val="uk-UA"/>
        </w:rPr>
        <w:t>бетон схопиться</w:t>
      </w:r>
      <w:r w:rsidR="00C76CCC" w:rsidRPr="00C76CCC">
        <w:rPr>
          <w:sz w:val="28"/>
          <w:szCs w:val="28"/>
          <w:lang w:val="uk-UA"/>
        </w:rPr>
        <w:t>, затверд</w:t>
      </w:r>
      <w:r w:rsidR="00C76CCC">
        <w:rPr>
          <w:sz w:val="28"/>
          <w:szCs w:val="28"/>
          <w:lang w:val="uk-UA"/>
        </w:rPr>
        <w:t>іє і придбає необхідну міцність, натягуючи</w:t>
      </w:r>
      <w:r w:rsidR="00C76CCC" w:rsidRPr="00C76CCC">
        <w:rPr>
          <w:sz w:val="28"/>
          <w:szCs w:val="28"/>
          <w:lang w:val="uk-UA"/>
        </w:rPr>
        <w:t xml:space="preserve"> зусилля знімають. При цьо</w:t>
      </w:r>
      <w:r w:rsidR="00C76CCC">
        <w:rPr>
          <w:sz w:val="28"/>
          <w:szCs w:val="28"/>
          <w:lang w:val="uk-UA"/>
        </w:rPr>
        <w:t>му арматурна сталь прагне знову стиснутися</w:t>
      </w:r>
      <w:r w:rsidR="009D06EC">
        <w:rPr>
          <w:sz w:val="28"/>
          <w:szCs w:val="28"/>
          <w:lang w:val="uk-UA"/>
        </w:rPr>
        <w:t xml:space="preserve"> (скоротитися по довжині</w:t>
      </w:r>
      <w:r w:rsidR="00C76CCC" w:rsidRPr="00C76CCC">
        <w:rPr>
          <w:sz w:val="28"/>
          <w:szCs w:val="28"/>
          <w:lang w:val="uk-UA"/>
        </w:rPr>
        <w:t>) і частина стискаючих зуси</w:t>
      </w:r>
      <w:r w:rsidR="00C76CCC">
        <w:rPr>
          <w:sz w:val="28"/>
          <w:szCs w:val="28"/>
          <w:lang w:val="uk-UA"/>
        </w:rPr>
        <w:t>ль передає навколишньому бетону</w:t>
      </w:r>
      <w:r w:rsidR="00C76CCC" w:rsidRPr="00C76CCC">
        <w:rPr>
          <w:sz w:val="28"/>
          <w:szCs w:val="28"/>
          <w:lang w:val="uk-UA"/>
        </w:rPr>
        <w:t>.Таким чином</w:t>
      </w:r>
      <w:r w:rsidR="00C76CCC">
        <w:rPr>
          <w:sz w:val="28"/>
          <w:szCs w:val="28"/>
          <w:lang w:val="uk-UA"/>
        </w:rPr>
        <w:t>, бетон в виготовленій</w:t>
      </w:r>
      <w:r w:rsidR="00C76CCC" w:rsidRPr="00C76CCC">
        <w:rPr>
          <w:sz w:val="28"/>
          <w:szCs w:val="28"/>
          <w:lang w:val="uk-UA"/>
        </w:rPr>
        <w:t xml:space="preserve"> п</w:t>
      </w:r>
      <w:r w:rsidR="00C76CCC">
        <w:rPr>
          <w:sz w:val="28"/>
          <w:szCs w:val="28"/>
          <w:lang w:val="uk-UA"/>
        </w:rPr>
        <w:t>опередньо напруженій</w:t>
      </w:r>
      <w:r w:rsidR="00C76CCC" w:rsidRPr="00C76CCC">
        <w:rPr>
          <w:sz w:val="28"/>
          <w:szCs w:val="28"/>
          <w:lang w:val="uk-UA"/>
        </w:rPr>
        <w:t xml:space="preserve"> конструкції ще до встановлення її в споруду і передачі на неї різних експлуатаційних навантажен</w:t>
      </w:r>
      <w:r w:rsidR="00C76CCC">
        <w:rPr>
          <w:sz w:val="28"/>
          <w:szCs w:val="28"/>
          <w:lang w:val="uk-UA"/>
        </w:rPr>
        <w:t>ь вже підданий напрузі на стиск, або, як кажуть</w:t>
      </w:r>
      <w:r w:rsidR="00C76CCC" w:rsidRPr="00C76CCC">
        <w:rPr>
          <w:sz w:val="28"/>
          <w:szCs w:val="28"/>
          <w:lang w:val="uk-UA"/>
        </w:rPr>
        <w:t>, в конструкції штучно створено внутрішній напружений стан, що характеризується стисненням бетону і розтягуванням арматури.Перш ніж бетон в по</w:t>
      </w:r>
      <w:r w:rsidR="00C76CCC">
        <w:rPr>
          <w:sz w:val="28"/>
          <w:szCs w:val="28"/>
          <w:lang w:val="uk-UA"/>
        </w:rPr>
        <w:t>передньо напруженій конструкції</w:t>
      </w:r>
      <w:r w:rsidR="00C76CCC" w:rsidRPr="00C76CCC">
        <w:rPr>
          <w:sz w:val="28"/>
          <w:szCs w:val="28"/>
          <w:lang w:val="uk-UA"/>
        </w:rPr>
        <w:t>, сприймаюч</w:t>
      </w:r>
      <w:r w:rsidR="00C76CCC">
        <w:rPr>
          <w:sz w:val="28"/>
          <w:szCs w:val="28"/>
          <w:lang w:val="uk-UA"/>
        </w:rPr>
        <w:t>и розрахункові (експлуатаційні) навантаження</w:t>
      </w:r>
      <w:r w:rsidR="00C76CCC" w:rsidRPr="00C76CCC">
        <w:rPr>
          <w:sz w:val="28"/>
          <w:szCs w:val="28"/>
          <w:lang w:val="uk-UA"/>
        </w:rPr>
        <w:t xml:space="preserve">, </w:t>
      </w:r>
      <w:r w:rsidR="00C76CCC">
        <w:rPr>
          <w:sz w:val="28"/>
          <w:szCs w:val="28"/>
          <w:lang w:val="uk-UA"/>
        </w:rPr>
        <w:t>почне працювати на розтягування</w:t>
      </w:r>
      <w:r w:rsidR="00C76CCC" w:rsidRPr="00C76CCC">
        <w:rPr>
          <w:sz w:val="28"/>
          <w:szCs w:val="28"/>
          <w:lang w:val="uk-UA"/>
        </w:rPr>
        <w:t>, в ньому має бути споча</w:t>
      </w:r>
      <w:r w:rsidR="00C76CCC">
        <w:rPr>
          <w:sz w:val="28"/>
          <w:szCs w:val="28"/>
          <w:lang w:val="uk-UA"/>
        </w:rPr>
        <w:t>тку погашено попередньо створений</w:t>
      </w:r>
      <w:r w:rsidR="00C76CCC" w:rsidRPr="00C76CCC">
        <w:rPr>
          <w:sz w:val="28"/>
          <w:szCs w:val="28"/>
          <w:lang w:val="uk-UA"/>
        </w:rPr>
        <w:t xml:space="preserve"> стиск.</w:t>
      </w:r>
      <w:r w:rsidRPr="007F5E19">
        <w:rPr>
          <w:sz w:val="28"/>
          <w:szCs w:val="28"/>
          <w:lang w:val="uk-UA"/>
        </w:rPr>
        <w:t xml:space="preserve">У </w:t>
      </w:r>
      <w:r>
        <w:rPr>
          <w:sz w:val="28"/>
          <w:szCs w:val="28"/>
          <w:lang w:val="uk-UA"/>
        </w:rPr>
        <w:t>попередньо напруженої балки</w:t>
      </w:r>
      <w:r w:rsidRPr="007F5E19">
        <w:rPr>
          <w:sz w:val="28"/>
          <w:szCs w:val="28"/>
          <w:lang w:val="uk-UA"/>
        </w:rPr>
        <w:t xml:space="preserve"> (</w:t>
      </w:r>
      <w:r>
        <w:rPr>
          <w:sz w:val="28"/>
          <w:szCs w:val="28"/>
          <w:lang w:val="uk-UA"/>
        </w:rPr>
        <w:t>рисунок б</w:t>
      </w:r>
      <w:r w:rsidRPr="007F5E19">
        <w:rPr>
          <w:sz w:val="28"/>
          <w:szCs w:val="28"/>
          <w:lang w:val="uk-UA"/>
        </w:rPr>
        <w:t>) до</w:t>
      </w:r>
      <w:r>
        <w:rPr>
          <w:sz w:val="28"/>
          <w:szCs w:val="28"/>
          <w:lang w:val="uk-UA"/>
        </w:rPr>
        <w:t xml:space="preserve"> прикладання</w:t>
      </w:r>
      <w:r w:rsidRPr="007F5E19">
        <w:rPr>
          <w:sz w:val="28"/>
          <w:szCs w:val="28"/>
          <w:lang w:val="uk-UA"/>
        </w:rPr>
        <w:t xml:space="preserve"> навантаження F від дії сили обтиску Р вже є вигин (негативний</w:t>
      </w:r>
      <w:r>
        <w:rPr>
          <w:sz w:val="28"/>
          <w:szCs w:val="28"/>
          <w:lang w:val="uk-UA"/>
        </w:rPr>
        <w:t xml:space="preserve"> прогин ) </w:t>
      </w:r>
      <w:proofErr w:type="spellStart"/>
      <w:r>
        <w:rPr>
          <w:sz w:val="28"/>
          <w:szCs w:val="28"/>
          <w:lang w:val="uk-UA"/>
        </w:rPr>
        <w:t>f</w:t>
      </w:r>
      <w:r w:rsidRPr="006E2FD0">
        <w:rPr>
          <w:sz w:val="28"/>
          <w:szCs w:val="28"/>
          <w:vertAlign w:val="subscript"/>
          <w:lang w:val="uk-UA"/>
        </w:rPr>
        <w:t>cp</w:t>
      </w:r>
      <w:proofErr w:type="spellEnd"/>
      <w:r>
        <w:rPr>
          <w:sz w:val="28"/>
          <w:szCs w:val="28"/>
          <w:lang w:val="uk-UA"/>
        </w:rPr>
        <w:t>. Очевидно</w:t>
      </w:r>
      <w:r w:rsidRPr="007F5E19">
        <w:rPr>
          <w:sz w:val="28"/>
          <w:szCs w:val="28"/>
          <w:lang w:val="uk-UA"/>
        </w:rPr>
        <w:t xml:space="preserve">, що при однаковому значенні F прогин </w:t>
      </w:r>
      <w:r>
        <w:rPr>
          <w:sz w:val="28"/>
          <w:szCs w:val="28"/>
          <w:lang w:val="uk-UA"/>
        </w:rPr>
        <w:t>цієї балки</w:t>
      </w:r>
      <w:r w:rsidRPr="007F5E19">
        <w:rPr>
          <w:sz w:val="28"/>
          <w:szCs w:val="28"/>
          <w:lang w:val="uk-UA"/>
        </w:rPr>
        <w:t xml:space="preserve"> буде менше прогину </w:t>
      </w:r>
      <w:r>
        <w:rPr>
          <w:sz w:val="28"/>
          <w:szCs w:val="28"/>
          <w:lang w:val="uk-UA"/>
        </w:rPr>
        <w:t>звичайної. Подібний</w:t>
      </w:r>
      <w:r w:rsidR="007E7C4B">
        <w:rPr>
          <w:sz w:val="28"/>
          <w:szCs w:val="28"/>
          <w:lang w:val="uk-UA"/>
        </w:rPr>
        <w:t xml:space="preserve"> </w:t>
      </w:r>
      <w:r>
        <w:rPr>
          <w:sz w:val="28"/>
          <w:szCs w:val="28"/>
          <w:lang w:val="uk-UA"/>
        </w:rPr>
        <w:t xml:space="preserve">вплив робить </w:t>
      </w:r>
      <w:proofErr w:type="spellStart"/>
      <w:r>
        <w:rPr>
          <w:sz w:val="28"/>
          <w:szCs w:val="28"/>
          <w:lang w:val="uk-UA"/>
        </w:rPr>
        <w:t>переднапруження</w:t>
      </w:r>
      <w:proofErr w:type="spellEnd"/>
      <w:r w:rsidRPr="007F5E19">
        <w:rPr>
          <w:sz w:val="28"/>
          <w:szCs w:val="28"/>
          <w:lang w:val="uk-UA"/>
        </w:rPr>
        <w:t xml:space="preserve"> і на тріщиностійкість</w:t>
      </w:r>
      <w:r>
        <w:rPr>
          <w:sz w:val="28"/>
          <w:szCs w:val="28"/>
          <w:lang w:val="uk-UA"/>
        </w:rPr>
        <w:t xml:space="preserve">. </w:t>
      </w:r>
      <w:r w:rsidR="00C76CCC" w:rsidRPr="00C76CCC">
        <w:rPr>
          <w:sz w:val="28"/>
          <w:szCs w:val="28"/>
          <w:lang w:val="uk-UA"/>
        </w:rPr>
        <w:t xml:space="preserve">Сталева арматура для попередньо напруженого залізобетону повинна мати здатність витримувати </w:t>
      </w:r>
      <w:r w:rsidR="00616009">
        <w:rPr>
          <w:sz w:val="28"/>
          <w:szCs w:val="28"/>
          <w:lang w:val="uk-UA"/>
        </w:rPr>
        <w:t xml:space="preserve">розтягуючи </w:t>
      </w:r>
      <w:r w:rsidR="00C76CCC" w:rsidRPr="00C76CCC">
        <w:rPr>
          <w:sz w:val="28"/>
          <w:szCs w:val="28"/>
          <w:lang w:val="uk-UA"/>
        </w:rPr>
        <w:t>на</w:t>
      </w:r>
      <w:r w:rsidR="00616009">
        <w:rPr>
          <w:sz w:val="28"/>
          <w:szCs w:val="28"/>
          <w:lang w:val="uk-UA"/>
        </w:rPr>
        <w:t>пруги без явища повзучості, т. б</w:t>
      </w:r>
      <w:r w:rsidR="00C76CCC" w:rsidRPr="00C76CCC">
        <w:rPr>
          <w:sz w:val="28"/>
          <w:szCs w:val="28"/>
          <w:lang w:val="uk-UA"/>
        </w:rPr>
        <w:t>. без вит</w:t>
      </w:r>
      <w:r w:rsidR="00C76CCC">
        <w:rPr>
          <w:sz w:val="28"/>
          <w:szCs w:val="28"/>
          <w:lang w:val="uk-UA"/>
        </w:rPr>
        <w:t>ягування під тривало прикладеним</w:t>
      </w:r>
      <w:r w:rsidR="00C76CCC" w:rsidRPr="00C76CCC">
        <w:rPr>
          <w:sz w:val="28"/>
          <w:szCs w:val="28"/>
          <w:lang w:val="uk-UA"/>
        </w:rPr>
        <w:t xml:space="preserve"> навантаженням.</w:t>
      </w:r>
      <w:r w:rsidR="00D84668">
        <w:rPr>
          <w:sz w:val="28"/>
          <w:szCs w:val="28"/>
          <w:lang w:val="uk-UA"/>
        </w:rPr>
        <w:t>Тверда сталь крихка, вона не тече, а переходе в пластичну стадію поступово, та на діаграмі ділянка плинності відсутня.</w:t>
      </w:r>
    </w:p>
    <w:p w:rsidR="00C76CCC" w:rsidRPr="00C76CCC" w:rsidRDefault="00616009" w:rsidP="00A336D4">
      <w:pPr>
        <w:spacing w:line="276" w:lineRule="auto"/>
        <w:jc w:val="both"/>
        <w:rPr>
          <w:sz w:val="28"/>
          <w:szCs w:val="28"/>
          <w:lang w:val="uk-UA"/>
        </w:rPr>
      </w:pPr>
      <w:r>
        <w:rPr>
          <w:sz w:val="28"/>
          <w:szCs w:val="28"/>
          <w:u w:val="single"/>
          <w:lang w:val="uk-UA"/>
        </w:rPr>
        <w:lastRenderedPageBreak/>
        <w:t>Студенти рисують</w:t>
      </w:r>
      <w:r w:rsidR="00D84668">
        <w:rPr>
          <w:sz w:val="28"/>
          <w:szCs w:val="28"/>
          <w:lang w:val="uk-UA"/>
        </w:rPr>
        <w:t xml:space="preserve"> у конспекті схеми двох балок: із  </w:t>
      </w:r>
      <w:r w:rsidR="00D84668" w:rsidRPr="00716E96">
        <w:rPr>
          <w:sz w:val="28"/>
          <w:szCs w:val="28"/>
          <w:lang w:val="uk-UA"/>
        </w:rPr>
        <w:t>звичайною S</w:t>
      </w:r>
      <w:r w:rsidR="00D84668">
        <w:rPr>
          <w:sz w:val="28"/>
          <w:szCs w:val="28"/>
          <w:lang w:val="uk-UA"/>
        </w:rPr>
        <w:t xml:space="preserve"> арматур</w:t>
      </w:r>
      <w:r>
        <w:rPr>
          <w:sz w:val="28"/>
          <w:szCs w:val="28"/>
          <w:lang w:val="uk-UA"/>
        </w:rPr>
        <w:t>ою та із попередньо напруженою</w:t>
      </w:r>
      <w:r w:rsidR="007E7C4B">
        <w:rPr>
          <w:sz w:val="28"/>
          <w:szCs w:val="28"/>
          <w:lang w:val="uk-UA"/>
        </w:rPr>
        <w:t xml:space="preserve"> </w:t>
      </w:r>
      <w:proofErr w:type="spellStart"/>
      <w:r w:rsidR="00D84668" w:rsidRPr="00716E96">
        <w:rPr>
          <w:sz w:val="28"/>
          <w:szCs w:val="28"/>
          <w:lang w:val="uk-UA"/>
        </w:rPr>
        <w:t>S</w:t>
      </w:r>
      <w:r w:rsidR="00D84668" w:rsidRPr="00716E96">
        <w:rPr>
          <w:sz w:val="28"/>
          <w:szCs w:val="28"/>
          <w:vertAlign w:val="subscript"/>
          <w:lang w:val="uk-UA"/>
        </w:rPr>
        <w:t>р</w:t>
      </w:r>
      <w:proofErr w:type="spellEnd"/>
      <w:r w:rsidR="007E7C4B">
        <w:rPr>
          <w:sz w:val="28"/>
          <w:szCs w:val="28"/>
          <w:vertAlign w:val="subscript"/>
          <w:lang w:val="uk-UA"/>
        </w:rPr>
        <w:t xml:space="preserve"> </w:t>
      </w:r>
      <w:r w:rsidR="00D84668" w:rsidRPr="00716E96">
        <w:rPr>
          <w:sz w:val="28"/>
          <w:szCs w:val="28"/>
          <w:lang w:val="uk-UA"/>
        </w:rPr>
        <w:t>арматурою</w:t>
      </w:r>
      <w:r w:rsidR="007E7C4B">
        <w:rPr>
          <w:sz w:val="28"/>
          <w:szCs w:val="28"/>
          <w:lang w:val="uk-UA"/>
        </w:rPr>
        <w:t xml:space="preserve"> </w:t>
      </w:r>
      <w:r w:rsidR="00D84668">
        <w:rPr>
          <w:sz w:val="28"/>
          <w:szCs w:val="28"/>
          <w:lang w:val="uk-UA"/>
        </w:rPr>
        <w:t>під навантаженням.</w:t>
      </w:r>
    </w:p>
    <w:p w:rsidR="00BF42A1" w:rsidRDefault="00C9118E" w:rsidP="00A336D4">
      <w:pPr>
        <w:spacing w:line="276" w:lineRule="auto"/>
        <w:jc w:val="both"/>
        <w:rPr>
          <w:sz w:val="28"/>
          <w:szCs w:val="28"/>
          <w:lang w:val="uk-UA"/>
        </w:rPr>
      </w:pPr>
      <w:r w:rsidRPr="007F5E19">
        <w:rPr>
          <w:sz w:val="28"/>
          <w:szCs w:val="28"/>
          <w:u w:val="single"/>
          <w:lang w:val="uk-UA"/>
        </w:rPr>
        <w:t>Викладач розповідає</w:t>
      </w:r>
      <w:r>
        <w:rPr>
          <w:sz w:val="28"/>
          <w:szCs w:val="28"/>
          <w:lang w:val="uk-UA"/>
        </w:rPr>
        <w:t xml:space="preserve"> про область застосування попередньо напруженого залізоб</w:t>
      </w:r>
      <w:r w:rsidR="008266E1">
        <w:rPr>
          <w:sz w:val="28"/>
          <w:szCs w:val="28"/>
          <w:lang w:val="uk-UA"/>
        </w:rPr>
        <w:t>етону,</w:t>
      </w:r>
      <w:r w:rsidR="00616009">
        <w:rPr>
          <w:sz w:val="28"/>
          <w:szCs w:val="28"/>
          <w:lang w:val="uk-UA"/>
        </w:rPr>
        <w:t>р</w:t>
      </w:r>
      <w:r w:rsidR="00616009" w:rsidRPr="00616009">
        <w:rPr>
          <w:sz w:val="28"/>
          <w:szCs w:val="28"/>
          <w:lang w:val="uk-UA"/>
        </w:rPr>
        <w:t>озповідь викладача супроводжується показом слайдів.</w:t>
      </w:r>
      <w:r w:rsidR="00616009">
        <w:rPr>
          <w:sz w:val="28"/>
          <w:szCs w:val="28"/>
          <w:lang w:val="uk-UA"/>
        </w:rPr>
        <w:t xml:space="preserve"> С</w:t>
      </w:r>
      <w:r w:rsidR="008266E1">
        <w:rPr>
          <w:sz w:val="28"/>
          <w:szCs w:val="28"/>
          <w:lang w:val="uk-UA"/>
        </w:rPr>
        <w:t xml:space="preserve">туденти, які </w:t>
      </w:r>
      <w:r w:rsidR="00616009">
        <w:rPr>
          <w:sz w:val="28"/>
          <w:szCs w:val="28"/>
          <w:lang w:val="uk-UA"/>
        </w:rPr>
        <w:t>отримали</w:t>
      </w:r>
      <w:r w:rsidR="008266E1">
        <w:rPr>
          <w:sz w:val="28"/>
          <w:szCs w:val="28"/>
          <w:lang w:val="uk-UA"/>
        </w:rPr>
        <w:t xml:space="preserve"> ви</w:t>
      </w:r>
      <w:r w:rsidR="00BF7366">
        <w:rPr>
          <w:sz w:val="28"/>
          <w:szCs w:val="28"/>
          <w:lang w:val="uk-UA"/>
        </w:rPr>
        <w:t>переджаюче</w:t>
      </w:r>
      <w:r>
        <w:rPr>
          <w:sz w:val="28"/>
          <w:szCs w:val="28"/>
          <w:lang w:val="uk-UA"/>
        </w:rPr>
        <w:t xml:space="preserve"> завдання, </w:t>
      </w:r>
      <w:r w:rsidR="00BF42A1">
        <w:rPr>
          <w:sz w:val="28"/>
          <w:szCs w:val="28"/>
          <w:lang w:val="uk-UA"/>
        </w:rPr>
        <w:t>коментують слайди. (Додаток</w:t>
      </w:r>
      <w:r w:rsidR="00616009">
        <w:rPr>
          <w:sz w:val="28"/>
          <w:szCs w:val="28"/>
          <w:lang w:val="uk-UA"/>
        </w:rPr>
        <w:t xml:space="preserve"> 2</w:t>
      </w:r>
      <w:r w:rsidR="00BF42A1">
        <w:rPr>
          <w:sz w:val="28"/>
          <w:szCs w:val="28"/>
          <w:lang w:val="uk-UA"/>
        </w:rPr>
        <w:t>)</w:t>
      </w:r>
      <w:r w:rsidR="00616009">
        <w:rPr>
          <w:sz w:val="28"/>
          <w:szCs w:val="28"/>
          <w:lang w:val="uk-UA"/>
        </w:rPr>
        <w:t>.</w:t>
      </w:r>
    </w:p>
    <w:p w:rsidR="00BF42A1" w:rsidRPr="00616009" w:rsidRDefault="00602DDD" w:rsidP="00A336D4">
      <w:pPr>
        <w:spacing w:line="276" w:lineRule="auto"/>
        <w:jc w:val="both"/>
        <w:rPr>
          <w:sz w:val="28"/>
          <w:szCs w:val="28"/>
          <w:u w:val="single"/>
          <w:lang w:val="uk-UA"/>
        </w:rPr>
      </w:pPr>
      <w:r w:rsidRPr="00616009">
        <w:rPr>
          <w:sz w:val="28"/>
          <w:szCs w:val="28"/>
          <w:u w:val="single"/>
          <w:lang w:val="uk-UA"/>
        </w:rPr>
        <w:t xml:space="preserve">Демонструється </w:t>
      </w:r>
      <w:r w:rsidRPr="007E7C4B">
        <w:rPr>
          <w:b/>
          <w:sz w:val="28"/>
          <w:szCs w:val="28"/>
          <w:u w:val="single"/>
          <w:lang w:val="uk-UA"/>
        </w:rPr>
        <w:t xml:space="preserve">слайд </w:t>
      </w:r>
      <w:r w:rsidR="007F5E19" w:rsidRPr="007E7C4B">
        <w:rPr>
          <w:b/>
          <w:sz w:val="28"/>
          <w:szCs w:val="28"/>
          <w:u w:val="single"/>
          <w:lang w:val="uk-UA"/>
        </w:rPr>
        <w:t>10</w:t>
      </w:r>
      <w:r w:rsidR="00C716DA" w:rsidRPr="00616009">
        <w:rPr>
          <w:sz w:val="28"/>
          <w:szCs w:val="28"/>
          <w:u w:val="single"/>
          <w:lang w:val="uk-UA"/>
        </w:rPr>
        <w:t>.</w:t>
      </w:r>
    </w:p>
    <w:p w:rsidR="00C9118E" w:rsidRPr="00616009" w:rsidRDefault="00602DDD" w:rsidP="00A336D4">
      <w:pPr>
        <w:spacing w:line="276" w:lineRule="auto"/>
        <w:jc w:val="both"/>
        <w:rPr>
          <w:sz w:val="28"/>
          <w:szCs w:val="28"/>
          <w:u w:val="single"/>
          <w:lang w:val="uk-UA"/>
        </w:rPr>
      </w:pPr>
      <w:r w:rsidRPr="00616009">
        <w:rPr>
          <w:sz w:val="28"/>
          <w:szCs w:val="28"/>
          <w:u w:val="single"/>
          <w:lang w:val="uk-UA"/>
        </w:rPr>
        <w:t>Викладач</w:t>
      </w:r>
      <w:r w:rsidR="00C9118E" w:rsidRPr="00616009">
        <w:rPr>
          <w:sz w:val="28"/>
          <w:szCs w:val="28"/>
          <w:u w:val="single"/>
          <w:lang w:val="uk-UA"/>
        </w:rPr>
        <w:t xml:space="preserve">: </w:t>
      </w:r>
    </w:p>
    <w:p w:rsidR="00FD4FC3" w:rsidRDefault="00BF42A1" w:rsidP="00A336D4">
      <w:pPr>
        <w:spacing w:line="276" w:lineRule="auto"/>
        <w:jc w:val="both"/>
        <w:rPr>
          <w:sz w:val="28"/>
          <w:szCs w:val="28"/>
          <w:lang w:val="uk-UA"/>
        </w:rPr>
      </w:pPr>
      <w:proofErr w:type="spellStart"/>
      <w:r>
        <w:rPr>
          <w:sz w:val="28"/>
          <w:szCs w:val="28"/>
          <w:lang w:val="uk-UA"/>
        </w:rPr>
        <w:t>-Звернемося</w:t>
      </w:r>
      <w:proofErr w:type="spellEnd"/>
      <w:r>
        <w:rPr>
          <w:sz w:val="28"/>
          <w:szCs w:val="28"/>
          <w:lang w:val="uk-UA"/>
        </w:rPr>
        <w:t xml:space="preserve"> до історії. </w:t>
      </w:r>
      <w:r w:rsidR="00095E77">
        <w:rPr>
          <w:sz w:val="28"/>
          <w:szCs w:val="28"/>
          <w:lang w:val="uk-UA"/>
        </w:rPr>
        <w:t>Придавлена</w:t>
      </w:r>
      <w:r w:rsidR="00C9118E" w:rsidRPr="00C9118E">
        <w:rPr>
          <w:sz w:val="28"/>
          <w:szCs w:val="28"/>
          <w:lang w:val="uk-UA"/>
        </w:rPr>
        <w:t xml:space="preserve">, як пресом, вагою високого аттика стіна Колізею в Римі є свідченням того, що ще архітектори в стародавньому Римі </w:t>
      </w:r>
      <w:r w:rsidR="00C9118E">
        <w:rPr>
          <w:sz w:val="28"/>
          <w:szCs w:val="28"/>
          <w:lang w:val="uk-UA"/>
        </w:rPr>
        <w:t>розуміли переваги попереднього напруження</w:t>
      </w:r>
      <w:r w:rsidR="00C9118E" w:rsidRPr="00C9118E">
        <w:rPr>
          <w:sz w:val="28"/>
          <w:szCs w:val="28"/>
          <w:lang w:val="uk-UA"/>
        </w:rPr>
        <w:t>кам'яних конструкцій, призначених для роботи в умовах можливих землетрусів</w:t>
      </w:r>
      <w:r w:rsidR="00C9118E">
        <w:rPr>
          <w:sz w:val="28"/>
          <w:szCs w:val="28"/>
          <w:lang w:val="uk-UA"/>
        </w:rPr>
        <w:t>.</w:t>
      </w:r>
    </w:p>
    <w:p w:rsidR="00A300D6" w:rsidRDefault="00A300D6" w:rsidP="00A336D4">
      <w:pPr>
        <w:spacing w:line="276" w:lineRule="auto"/>
        <w:jc w:val="both"/>
        <w:rPr>
          <w:sz w:val="28"/>
          <w:szCs w:val="28"/>
          <w:u w:val="single"/>
          <w:lang w:val="uk-UA"/>
        </w:rPr>
      </w:pPr>
      <w:r w:rsidRPr="00A300D6">
        <w:rPr>
          <w:sz w:val="28"/>
          <w:szCs w:val="28"/>
          <w:u w:val="single"/>
          <w:lang w:val="uk-UA"/>
        </w:rPr>
        <w:t xml:space="preserve">Демонструється </w:t>
      </w:r>
      <w:r w:rsidRPr="007E7C4B">
        <w:rPr>
          <w:b/>
          <w:sz w:val="28"/>
          <w:szCs w:val="28"/>
          <w:u w:val="single"/>
          <w:lang w:val="uk-UA"/>
        </w:rPr>
        <w:t>слайд 11.</w:t>
      </w:r>
    </w:p>
    <w:p w:rsidR="00BF7366" w:rsidRPr="00A300D6" w:rsidRDefault="00BF7366" w:rsidP="00A336D4">
      <w:pPr>
        <w:spacing w:line="276" w:lineRule="auto"/>
        <w:jc w:val="both"/>
        <w:rPr>
          <w:sz w:val="28"/>
          <w:szCs w:val="28"/>
          <w:u w:val="single"/>
          <w:lang w:val="uk-UA"/>
        </w:rPr>
      </w:pPr>
      <w:r>
        <w:rPr>
          <w:sz w:val="28"/>
          <w:szCs w:val="28"/>
          <w:u w:val="single"/>
          <w:lang w:val="uk-UA"/>
        </w:rPr>
        <w:t>Викладач:</w:t>
      </w:r>
    </w:p>
    <w:p w:rsidR="004C504A" w:rsidRPr="004C504A" w:rsidRDefault="004C504A" w:rsidP="00A336D4">
      <w:pPr>
        <w:spacing w:line="276" w:lineRule="auto"/>
        <w:jc w:val="both"/>
        <w:rPr>
          <w:sz w:val="28"/>
          <w:szCs w:val="28"/>
          <w:lang w:val="uk-UA"/>
        </w:rPr>
      </w:pPr>
      <w:r w:rsidRPr="004C504A">
        <w:rPr>
          <w:sz w:val="28"/>
          <w:szCs w:val="28"/>
          <w:lang w:val="uk-UA"/>
        </w:rPr>
        <w:t>Майже півстоліття тому на одній виставці у Франції відвідувачі здивовано зуп</w:t>
      </w:r>
      <w:r>
        <w:rPr>
          <w:sz w:val="28"/>
          <w:szCs w:val="28"/>
          <w:lang w:val="uk-UA"/>
        </w:rPr>
        <w:t>инялися перед дивним</w:t>
      </w:r>
      <w:r w:rsidRPr="004C504A">
        <w:rPr>
          <w:sz w:val="28"/>
          <w:szCs w:val="28"/>
          <w:lang w:val="uk-UA"/>
        </w:rPr>
        <w:t>. Експонат - модель мостовий балки в масштабі 1:10 - складався з п'яти окремих бетонних частин дивови</w:t>
      </w:r>
      <w:r>
        <w:rPr>
          <w:sz w:val="28"/>
          <w:szCs w:val="28"/>
          <w:lang w:val="uk-UA"/>
        </w:rPr>
        <w:t>жно малого поперечного перерізу</w:t>
      </w:r>
      <w:r w:rsidRPr="004C504A">
        <w:rPr>
          <w:sz w:val="28"/>
          <w:szCs w:val="28"/>
          <w:lang w:val="uk-UA"/>
        </w:rPr>
        <w:t>, з'єднаних встик без яких би то не було зв'язків між ними. Балка була неймовірно тонкою, її висота була в 33 рази</w:t>
      </w:r>
      <w:r>
        <w:rPr>
          <w:sz w:val="28"/>
          <w:szCs w:val="28"/>
          <w:lang w:val="uk-UA"/>
        </w:rPr>
        <w:t xml:space="preserve"> менше її довжини(</w:t>
      </w:r>
      <w:r w:rsidRPr="004C504A">
        <w:rPr>
          <w:sz w:val="28"/>
          <w:szCs w:val="28"/>
          <w:lang w:val="uk-UA"/>
        </w:rPr>
        <w:t xml:space="preserve">у звичайних залізобетонних конструкцій це співвідношення в </w:t>
      </w:r>
      <w:proofErr w:type="spellStart"/>
      <w:r w:rsidRPr="004C504A">
        <w:rPr>
          <w:sz w:val="28"/>
          <w:szCs w:val="28"/>
          <w:lang w:val="uk-UA"/>
        </w:rPr>
        <w:t>два-</w:t>
      </w:r>
      <w:proofErr w:type="spellEnd"/>
      <w:r w:rsidRPr="004C504A">
        <w:rPr>
          <w:sz w:val="28"/>
          <w:szCs w:val="28"/>
          <w:lang w:val="uk-UA"/>
        </w:rPr>
        <w:t xml:space="preserve"> три рази менш</w:t>
      </w:r>
      <w:r>
        <w:rPr>
          <w:sz w:val="28"/>
          <w:szCs w:val="28"/>
          <w:lang w:val="uk-UA"/>
        </w:rPr>
        <w:t>е). Експонат не тільки не падав</w:t>
      </w:r>
      <w:r w:rsidRPr="004C504A">
        <w:rPr>
          <w:sz w:val="28"/>
          <w:szCs w:val="28"/>
          <w:lang w:val="uk-UA"/>
        </w:rPr>
        <w:t>, але ще сп</w:t>
      </w:r>
      <w:r>
        <w:rPr>
          <w:sz w:val="28"/>
          <w:szCs w:val="28"/>
          <w:lang w:val="uk-UA"/>
        </w:rPr>
        <w:t>окійно витримував демонстраційні</w:t>
      </w:r>
      <w:r w:rsidRPr="004C504A">
        <w:rPr>
          <w:sz w:val="28"/>
          <w:szCs w:val="28"/>
          <w:lang w:val="uk-UA"/>
        </w:rPr>
        <w:t xml:space="preserve"> навантаження в 1200 кг без </w:t>
      </w:r>
      <w:r>
        <w:rPr>
          <w:sz w:val="28"/>
          <w:szCs w:val="28"/>
          <w:lang w:val="uk-UA"/>
        </w:rPr>
        <w:t>видимого прогину</w:t>
      </w:r>
      <w:r w:rsidRPr="004C504A">
        <w:rPr>
          <w:sz w:val="28"/>
          <w:szCs w:val="28"/>
          <w:lang w:val="uk-UA"/>
        </w:rPr>
        <w:t>, причому окремі його частини залишалися щільно прагненням одна до іншої.</w:t>
      </w:r>
    </w:p>
    <w:p w:rsidR="004C504A" w:rsidRDefault="00A300D6" w:rsidP="00A336D4">
      <w:pPr>
        <w:spacing w:line="276" w:lineRule="auto"/>
        <w:jc w:val="both"/>
        <w:rPr>
          <w:sz w:val="28"/>
          <w:szCs w:val="28"/>
          <w:lang w:val="uk-UA"/>
        </w:rPr>
      </w:pPr>
      <w:r>
        <w:rPr>
          <w:sz w:val="28"/>
          <w:szCs w:val="28"/>
          <w:lang w:val="uk-UA"/>
        </w:rPr>
        <w:t>Ця " запаморочлива "</w:t>
      </w:r>
      <w:r w:rsidR="004C504A" w:rsidRPr="004C504A">
        <w:rPr>
          <w:sz w:val="28"/>
          <w:szCs w:val="28"/>
          <w:lang w:val="uk-UA"/>
        </w:rPr>
        <w:t>, за в</w:t>
      </w:r>
      <w:r>
        <w:rPr>
          <w:sz w:val="28"/>
          <w:szCs w:val="28"/>
          <w:lang w:val="uk-UA"/>
        </w:rPr>
        <w:t>изначенням тодішніх журналістів</w:t>
      </w:r>
      <w:r w:rsidR="004C504A" w:rsidRPr="004C504A">
        <w:rPr>
          <w:sz w:val="28"/>
          <w:szCs w:val="28"/>
          <w:lang w:val="uk-UA"/>
        </w:rPr>
        <w:t xml:space="preserve">, конструкція була представлена </w:t>
      </w:r>
      <w:r>
        <w:rPr>
          <w:sz w:val="28"/>
          <w:szCs w:val="28"/>
          <w:lang w:val="uk-UA"/>
        </w:rPr>
        <w:t>і</w:t>
      </w:r>
      <w:r w:rsidR="004C504A" w:rsidRPr="004C504A">
        <w:rPr>
          <w:sz w:val="28"/>
          <w:szCs w:val="28"/>
          <w:lang w:val="uk-UA"/>
        </w:rPr>
        <w:t>з</w:t>
      </w:r>
      <w:r>
        <w:rPr>
          <w:sz w:val="28"/>
          <w:szCs w:val="28"/>
          <w:lang w:val="uk-UA"/>
        </w:rPr>
        <w:t xml:space="preserve"> певною пропагандистської метою</w:t>
      </w:r>
      <w:r w:rsidR="004C504A" w:rsidRPr="004C504A">
        <w:rPr>
          <w:sz w:val="28"/>
          <w:szCs w:val="28"/>
          <w:lang w:val="uk-UA"/>
        </w:rPr>
        <w:t>. Вона повинна була привернути увагу державних відомств і приватних фірм до можливостей попе</w:t>
      </w:r>
      <w:r>
        <w:rPr>
          <w:sz w:val="28"/>
          <w:szCs w:val="28"/>
          <w:lang w:val="uk-UA"/>
        </w:rPr>
        <w:t>редньої напруги, оскільки, як можна бачити на малюнку</w:t>
      </w:r>
      <w:r w:rsidR="004C504A" w:rsidRPr="004C504A">
        <w:rPr>
          <w:sz w:val="28"/>
          <w:szCs w:val="28"/>
          <w:lang w:val="uk-UA"/>
        </w:rPr>
        <w:t>, альфою і омегою всього був параболічний (фактич</w:t>
      </w:r>
      <w:r>
        <w:rPr>
          <w:sz w:val="28"/>
          <w:szCs w:val="28"/>
          <w:lang w:val="uk-UA"/>
        </w:rPr>
        <w:t>но прихований від очей) напружений кабель</w:t>
      </w:r>
      <w:r w:rsidR="004C504A" w:rsidRPr="004C504A">
        <w:rPr>
          <w:sz w:val="28"/>
          <w:szCs w:val="28"/>
          <w:lang w:val="uk-UA"/>
        </w:rPr>
        <w:t>, який тримав бетон в режимі постійного і сильного стиснення.</w:t>
      </w:r>
    </w:p>
    <w:p w:rsidR="00BF7366" w:rsidRPr="004C504A" w:rsidRDefault="00BF7366" w:rsidP="00A336D4">
      <w:pPr>
        <w:spacing w:line="276" w:lineRule="auto"/>
        <w:jc w:val="both"/>
        <w:rPr>
          <w:sz w:val="28"/>
          <w:szCs w:val="28"/>
          <w:lang w:val="uk-UA"/>
        </w:rPr>
      </w:pPr>
      <w:r w:rsidRPr="001D2870">
        <w:rPr>
          <w:sz w:val="28"/>
          <w:szCs w:val="28"/>
          <w:lang w:val="uk-UA"/>
        </w:rPr>
        <w:t>Традиційно великою областю застосування попередньо напруженог</w:t>
      </w:r>
      <w:r>
        <w:rPr>
          <w:sz w:val="28"/>
          <w:szCs w:val="28"/>
          <w:lang w:val="uk-UA"/>
        </w:rPr>
        <w:t xml:space="preserve">о залізобетону є мостобудування. </w:t>
      </w:r>
      <w:r w:rsidRPr="007965F1">
        <w:rPr>
          <w:sz w:val="28"/>
          <w:szCs w:val="28"/>
          <w:lang w:val="uk-UA"/>
        </w:rPr>
        <w:t>Мости належать до найбільш відповідальних і найдорожчих споруд, які розраховуються на довгі строки експлуатації</w:t>
      </w:r>
      <w:r>
        <w:rPr>
          <w:sz w:val="28"/>
          <w:szCs w:val="28"/>
          <w:lang w:val="uk-UA"/>
        </w:rPr>
        <w:t xml:space="preserve"> в умовах впливу несприятливих </w:t>
      </w:r>
      <w:r w:rsidRPr="007965F1">
        <w:rPr>
          <w:sz w:val="28"/>
          <w:szCs w:val="28"/>
          <w:lang w:val="uk-UA"/>
        </w:rPr>
        <w:t xml:space="preserve">кліматичних і географічних факторів. </w:t>
      </w:r>
      <w:r w:rsidRPr="002876EE">
        <w:rPr>
          <w:sz w:val="28"/>
          <w:szCs w:val="28"/>
          <w:lang w:val="uk-UA"/>
        </w:rPr>
        <w:t xml:space="preserve">У XX столітті </w:t>
      </w:r>
      <w:r>
        <w:rPr>
          <w:sz w:val="28"/>
          <w:szCs w:val="28"/>
          <w:lang w:val="uk-UA"/>
        </w:rPr>
        <w:t>крім металевих мостів</w:t>
      </w:r>
      <w:r w:rsidRPr="002876EE">
        <w:rPr>
          <w:sz w:val="28"/>
          <w:szCs w:val="28"/>
          <w:lang w:val="uk-UA"/>
        </w:rPr>
        <w:t xml:space="preserve"> почали будувати також </w:t>
      </w:r>
      <w:r>
        <w:rPr>
          <w:sz w:val="28"/>
          <w:szCs w:val="28"/>
          <w:lang w:val="uk-UA"/>
        </w:rPr>
        <w:t>залізобетоні</w:t>
      </w:r>
      <w:r w:rsidRPr="002876EE">
        <w:rPr>
          <w:sz w:val="28"/>
          <w:szCs w:val="28"/>
          <w:lang w:val="uk-UA"/>
        </w:rPr>
        <w:t xml:space="preserve">. Цей матеріал вигідно відрізняється від сталі </w:t>
      </w:r>
      <w:r w:rsidRPr="002876EE">
        <w:rPr>
          <w:sz w:val="28"/>
          <w:szCs w:val="28"/>
          <w:lang w:val="uk-UA"/>
        </w:rPr>
        <w:lastRenderedPageBreak/>
        <w:t xml:space="preserve">тим, що не вимагає регулярного фарбування. </w:t>
      </w:r>
      <w:r>
        <w:rPr>
          <w:sz w:val="28"/>
          <w:szCs w:val="28"/>
          <w:lang w:val="uk-UA"/>
        </w:rPr>
        <w:t>Залізобетонні мости – споруди, основні елементи яких опори та прольотні конструкції.</w:t>
      </w:r>
      <w:r w:rsidRPr="002876EE">
        <w:rPr>
          <w:sz w:val="28"/>
          <w:szCs w:val="28"/>
          <w:lang w:val="uk-UA"/>
        </w:rPr>
        <w:t xml:space="preserve"> Залізобетон застосовувався для балочних пролітних будов до 50 метрів, а арочних — до 250 метрів. </w:t>
      </w:r>
      <w:r w:rsidRPr="001D2870">
        <w:rPr>
          <w:sz w:val="28"/>
          <w:szCs w:val="28"/>
          <w:lang w:val="uk-UA"/>
        </w:rPr>
        <w:t xml:space="preserve">Мости прольотом до 50 м зводяться в збірному варіанті із залізобетонних </w:t>
      </w:r>
      <w:proofErr w:type="spellStart"/>
      <w:r w:rsidRPr="001D2870">
        <w:rPr>
          <w:sz w:val="28"/>
          <w:szCs w:val="28"/>
          <w:lang w:val="uk-UA"/>
        </w:rPr>
        <w:t>переднапружених</w:t>
      </w:r>
      <w:proofErr w:type="spellEnd"/>
      <w:r w:rsidRPr="001D2870">
        <w:rPr>
          <w:sz w:val="28"/>
          <w:szCs w:val="28"/>
          <w:lang w:val="uk-UA"/>
        </w:rPr>
        <w:t xml:space="preserve"> балок.</w:t>
      </w:r>
      <w:r w:rsidR="007E7C4B">
        <w:rPr>
          <w:sz w:val="28"/>
          <w:szCs w:val="28"/>
          <w:lang w:val="uk-UA"/>
        </w:rPr>
        <w:t xml:space="preserve"> </w:t>
      </w:r>
      <w:r w:rsidRPr="007965F1">
        <w:rPr>
          <w:sz w:val="28"/>
          <w:szCs w:val="28"/>
          <w:lang w:val="uk-UA"/>
        </w:rPr>
        <w:t>Особлива перевага – значно менша витрата металу у порівнянні зі сталевими мостами.Основні задачі, котрі необхідно вирішувати при проектуванні залізобетонної прогонової будови після вибору системи і довжини прогону, є: призначення типу поперечного перерізу, необхідність застосування поперечних діафрагм в окремих випадках; зазначення розмірів поперечних перерізів і частин конструкції, які потім уточнюють у процесі розрахунку; розглядання одного із варіантів армування з визначенням типу робочої арматури, схеми її розташування у бетоні, а також доцільності попереднього напруження</w:t>
      </w:r>
      <w:r>
        <w:rPr>
          <w:sz w:val="28"/>
          <w:szCs w:val="28"/>
          <w:lang w:val="uk-UA"/>
        </w:rPr>
        <w:t>.</w:t>
      </w:r>
    </w:p>
    <w:p w:rsidR="001D2870" w:rsidRDefault="001D2870" w:rsidP="00A336D4">
      <w:pPr>
        <w:spacing w:line="276" w:lineRule="auto"/>
        <w:jc w:val="both"/>
        <w:rPr>
          <w:sz w:val="28"/>
          <w:szCs w:val="28"/>
          <w:lang w:val="uk-UA"/>
        </w:rPr>
      </w:pPr>
      <w:r w:rsidRPr="001D2870">
        <w:rPr>
          <w:sz w:val="28"/>
          <w:szCs w:val="28"/>
          <w:lang w:val="uk-UA"/>
        </w:rPr>
        <w:t>У гідротехнічному та дорожньо</w:t>
      </w:r>
      <w:r>
        <w:rPr>
          <w:sz w:val="28"/>
          <w:szCs w:val="28"/>
          <w:lang w:val="uk-UA"/>
        </w:rPr>
        <w:t>му будівництві з попередньо нап</w:t>
      </w:r>
      <w:r w:rsidRPr="00DA185F">
        <w:rPr>
          <w:sz w:val="28"/>
          <w:szCs w:val="28"/>
          <w:lang w:val="uk-UA"/>
        </w:rPr>
        <w:t>руженого залізобетон</w:t>
      </w:r>
      <w:r w:rsidR="00504B8B">
        <w:rPr>
          <w:sz w:val="28"/>
          <w:szCs w:val="28"/>
          <w:lang w:val="uk-UA"/>
        </w:rPr>
        <w:t xml:space="preserve">у виконують греблі, набережні, </w:t>
      </w:r>
      <w:r w:rsidRPr="00DA185F">
        <w:rPr>
          <w:sz w:val="28"/>
          <w:szCs w:val="28"/>
          <w:lang w:val="uk-UA"/>
        </w:rPr>
        <w:t>дороги, злітні смуги, то що.</w:t>
      </w:r>
    </w:p>
    <w:p w:rsidR="00A300D6" w:rsidRDefault="00A300D6" w:rsidP="00A336D4">
      <w:pPr>
        <w:spacing w:line="276" w:lineRule="auto"/>
        <w:jc w:val="both"/>
        <w:rPr>
          <w:sz w:val="28"/>
          <w:szCs w:val="28"/>
          <w:lang w:val="uk-UA"/>
        </w:rPr>
      </w:pPr>
      <w:r w:rsidRPr="009163D7">
        <w:rPr>
          <w:sz w:val="28"/>
          <w:szCs w:val="28"/>
          <w:u w:val="single"/>
          <w:lang w:val="uk-UA"/>
        </w:rPr>
        <w:t xml:space="preserve">Демонструється </w:t>
      </w:r>
      <w:r w:rsidRPr="007E7C4B">
        <w:rPr>
          <w:b/>
          <w:sz w:val="28"/>
          <w:szCs w:val="28"/>
          <w:u w:val="single"/>
          <w:lang w:val="uk-UA"/>
        </w:rPr>
        <w:t>слайд 12</w:t>
      </w:r>
      <w:r w:rsidRPr="007E7C4B">
        <w:rPr>
          <w:b/>
          <w:sz w:val="28"/>
          <w:szCs w:val="28"/>
          <w:lang w:val="uk-UA"/>
        </w:rPr>
        <w:t>.</w:t>
      </w:r>
      <w:r>
        <w:rPr>
          <w:sz w:val="28"/>
          <w:szCs w:val="28"/>
          <w:lang w:val="uk-UA"/>
        </w:rPr>
        <w:t xml:space="preserve">  </w:t>
      </w:r>
    </w:p>
    <w:p w:rsidR="007F5E19" w:rsidRDefault="008323AA" w:rsidP="00A336D4">
      <w:pPr>
        <w:spacing w:line="276" w:lineRule="auto"/>
        <w:jc w:val="both"/>
        <w:rPr>
          <w:sz w:val="28"/>
          <w:szCs w:val="28"/>
          <w:u w:val="single"/>
          <w:lang w:val="uk-UA"/>
        </w:rPr>
      </w:pPr>
      <w:r>
        <w:rPr>
          <w:sz w:val="28"/>
          <w:szCs w:val="28"/>
          <w:u w:val="single"/>
          <w:lang w:val="uk-UA"/>
        </w:rPr>
        <w:t>Доповідь студента</w:t>
      </w:r>
      <w:r w:rsidR="007F5E19" w:rsidRPr="008323AA">
        <w:rPr>
          <w:sz w:val="28"/>
          <w:szCs w:val="28"/>
          <w:u w:val="single"/>
          <w:lang w:val="uk-UA"/>
        </w:rPr>
        <w:t xml:space="preserve"> (</w:t>
      </w:r>
      <w:r w:rsidRPr="008323AA">
        <w:rPr>
          <w:sz w:val="28"/>
          <w:szCs w:val="28"/>
          <w:u w:val="single"/>
          <w:lang w:val="uk-UA"/>
        </w:rPr>
        <w:t>«</w:t>
      </w:r>
      <w:r w:rsidRPr="008323AA">
        <w:rPr>
          <w:bCs/>
          <w:sz w:val="28"/>
          <w:szCs w:val="28"/>
          <w:u w:val="single"/>
        </w:rPr>
        <w:t>Мост "</w:t>
      </w:r>
      <w:proofErr w:type="spellStart"/>
      <w:r w:rsidRPr="008323AA">
        <w:rPr>
          <w:bCs/>
          <w:sz w:val="28"/>
          <w:szCs w:val="28"/>
          <w:u w:val="single"/>
        </w:rPr>
        <w:t>Нормандія</w:t>
      </w:r>
      <w:proofErr w:type="spellEnd"/>
      <w:r w:rsidRPr="008323AA">
        <w:rPr>
          <w:b/>
          <w:bCs/>
          <w:sz w:val="28"/>
          <w:szCs w:val="28"/>
          <w:u w:val="single"/>
          <w:lang w:val="uk-UA"/>
        </w:rPr>
        <w:t>»</w:t>
      </w:r>
      <w:r w:rsidR="00E67569" w:rsidRPr="00E67569">
        <w:rPr>
          <w:bCs/>
          <w:sz w:val="28"/>
          <w:szCs w:val="28"/>
          <w:u w:val="single"/>
          <w:lang w:val="uk-UA"/>
        </w:rPr>
        <w:t>. Д</w:t>
      </w:r>
      <w:r w:rsidR="00E67569">
        <w:rPr>
          <w:sz w:val="28"/>
          <w:szCs w:val="28"/>
          <w:u w:val="single"/>
          <w:lang w:val="uk-UA"/>
        </w:rPr>
        <w:t>одаток 2</w:t>
      </w:r>
      <w:r w:rsidR="007F5E19" w:rsidRPr="008323AA">
        <w:rPr>
          <w:sz w:val="28"/>
          <w:szCs w:val="28"/>
          <w:u w:val="single"/>
          <w:lang w:val="uk-UA"/>
        </w:rPr>
        <w:t>)</w:t>
      </w:r>
      <w:r>
        <w:rPr>
          <w:sz w:val="28"/>
          <w:szCs w:val="28"/>
          <w:u w:val="single"/>
          <w:lang w:val="uk-UA"/>
        </w:rPr>
        <w:t>.</w:t>
      </w:r>
    </w:p>
    <w:p w:rsidR="00A300D6" w:rsidRDefault="00A300D6" w:rsidP="00A336D4">
      <w:pPr>
        <w:spacing w:line="276" w:lineRule="auto"/>
        <w:jc w:val="both"/>
        <w:rPr>
          <w:sz w:val="28"/>
          <w:szCs w:val="28"/>
          <w:lang w:val="uk-UA"/>
        </w:rPr>
      </w:pPr>
      <w:r w:rsidRPr="009163D7">
        <w:rPr>
          <w:sz w:val="28"/>
          <w:szCs w:val="28"/>
          <w:u w:val="single"/>
          <w:lang w:val="uk-UA"/>
        </w:rPr>
        <w:t xml:space="preserve">Демонструється </w:t>
      </w:r>
      <w:r w:rsidRPr="007E7C4B">
        <w:rPr>
          <w:b/>
          <w:sz w:val="28"/>
          <w:szCs w:val="28"/>
          <w:u w:val="single"/>
          <w:lang w:val="uk-UA"/>
        </w:rPr>
        <w:t>слайд 13</w:t>
      </w:r>
      <w:r w:rsidRPr="007E7C4B">
        <w:rPr>
          <w:b/>
          <w:sz w:val="28"/>
          <w:szCs w:val="28"/>
          <w:lang w:val="uk-UA"/>
        </w:rPr>
        <w:t>.</w:t>
      </w:r>
      <w:r>
        <w:rPr>
          <w:sz w:val="28"/>
          <w:szCs w:val="28"/>
          <w:lang w:val="uk-UA"/>
        </w:rPr>
        <w:t xml:space="preserve">  </w:t>
      </w:r>
    </w:p>
    <w:p w:rsidR="00125C26" w:rsidRDefault="00504B8B" w:rsidP="00A336D4">
      <w:pPr>
        <w:spacing w:line="276" w:lineRule="auto"/>
        <w:jc w:val="both"/>
        <w:rPr>
          <w:sz w:val="28"/>
          <w:szCs w:val="28"/>
          <w:lang w:val="uk-UA"/>
        </w:rPr>
      </w:pPr>
      <w:proofErr w:type="spellStart"/>
      <w:r>
        <w:rPr>
          <w:sz w:val="28"/>
          <w:szCs w:val="28"/>
          <w:lang w:val="uk-UA"/>
        </w:rPr>
        <w:t>-</w:t>
      </w:r>
      <w:r w:rsidR="00125C26" w:rsidRPr="001D2870">
        <w:rPr>
          <w:sz w:val="28"/>
          <w:szCs w:val="28"/>
          <w:lang w:val="uk-UA"/>
        </w:rPr>
        <w:t>Яскравим</w:t>
      </w:r>
      <w:proofErr w:type="spellEnd"/>
      <w:r w:rsidR="00125C26" w:rsidRPr="001D2870">
        <w:rPr>
          <w:sz w:val="28"/>
          <w:szCs w:val="28"/>
          <w:lang w:val="uk-UA"/>
        </w:rPr>
        <w:t xml:space="preserve"> приклад</w:t>
      </w:r>
      <w:r w:rsidR="00125C26">
        <w:rPr>
          <w:sz w:val="28"/>
          <w:szCs w:val="28"/>
          <w:lang w:val="uk-UA"/>
        </w:rPr>
        <w:t xml:space="preserve">ом будівельних можливостей попередньо напруженого </w:t>
      </w:r>
      <w:r w:rsidR="00125C26" w:rsidRPr="001D2870">
        <w:rPr>
          <w:sz w:val="28"/>
          <w:szCs w:val="28"/>
          <w:lang w:val="uk-UA"/>
        </w:rPr>
        <w:t>залізобетону є морські платформи для видобутку нафти</w:t>
      </w:r>
      <w:r w:rsidR="009163D7">
        <w:rPr>
          <w:sz w:val="28"/>
          <w:szCs w:val="28"/>
          <w:lang w:val="uk-UA"/>
        </w:rPr>
        <w:t xml:space="preserve"> та газу</w:t>
      </w:r>
      <w:r w:rsidR="00125C26" w:rsidRPr="001D2870">
        <w:rPr>
          <w:sz w:val="28"/>
          <w:szCs w:val="28"/>
          <w:lang w:val="uk-UA"/>
        </w:rPr>
        <w:t>. У світі таких грандіозних споруд зведено понад двох десятків.</w:t>
      </w:r>
    </w:p>
    <w:p w:rsidR="008323AA" w:rsidRPr="008323AA" w:rsidRDefault="008323AA" w:rsidP="00A336D4">
      <w:pPr>
        <w:spacing w:line="276" w:lineRule="auto"/>
        <w:jc w:val="both"/>
        <w:rPr>
          <w:sz w:val="28"/>
          <w:szCs w:val="28"/>
          <w:u w:val="single"/>
          <w:lang w:val="uk-UA"/>
        </w:rPr>
      </w:pPr>
      <w:r w:rsidRPr="008323AA">
        <w:rPr>
          <w:sz w:val="28"/>
          <w:szCs w:val="28"/>
          <w:u w:val="single"/>
          <w:lang w:val="uk-UA"/>
        </w:rPr>
        <w:t>Доповідь студента(«</w:t>
      </w:r>
      <w:r w:rsidR="00D53314">
        <w:rPr>
          <w:bCs/>
          <w:sz w:val="28"/>
          <w:szCs w:val="28"/>
          <w:u w:val="single"/>
        </w:rPr>
        <w:t>Платформа</w:t>
      </w:r>
      <w:r w:rsidRPr="008323AA">
        <w:rPr>
          <w:bCs/>
          <w:sz w:val="28"/>
          <w:szCs w:val="28"/>
          <w:u w:val="single"/>
        </w:rPr>
        <w:t xml:space="preserve"> "</w:t>
      </w:r>
      <w:proofErr w:type="spellStart"/>
      <w:r w:rsidRPr="008323AA">
        <w:rPr>
          <w:bCs/>
          <w:sz w:val="28"/>
          <w:szCs w:val="28"/>
          <w:u w:val="single"/>
        </w:rPr>
        <w:t>Тролл</w:t>
      </w:r>
      <w:proofErr w:type="spellEnd"/>
      <w:r w:rsidRPr="008323AA">
        <w:rPr>
          <w:bCs/>
          <w:sz w:val="28"/>
          <w:szCs w:val="28"/>
          <w:u w:val="single"/>
        </w:rPr>
        <w:t>"</w:t>
      </w:r>
      <w:r w:rsidRPr="008323AA">
        <w:rPr>
          <w:bCs/>
          <w:sz w:val="28"/>
          <w:szCs w:val="28"/>
          <w:u w:val="single"/>
          <w:lang w:val="uk-UA"/>
        </w:rPr>
        <w:t xml:space="preserve"> »</w:t>
      </w:r>
      <w:r w:rsidR="00E67569">
        <w:rPr>
          <w:bCs/>
          <w:sz w:val="28"/>
          <w:szCs w:val="28"/>
          <w:u w:val="single"/>
          <w:lang w:val="uk-UA"/>
        </w:rPr>
        <w:t xml:space="preserve">. </w:t>
      </w:r>
      <w:r w:rsidR="00E67569">
        <w:rPr>
          <w:sz w:val="28"/>
          <w:szCs w:val="28"/>
          <w:u w:val="single"/>
          <w:lang w:val="uk-UA"/>
        </w:rPr>
        <w:t>Додаток 2</w:t>
      </w:r>
      <w:r w:rsidRPr="008323AA">
        <w:rPr>
          <w:sz w:val="28"/>
          <w:szCs w:val="28"/>
          <w:u w:val="single"/>
          <w:lang w:val="uk-UA"/>
        </w:rPr>
        <w:t>).</w:t>
      </w:r>
    </w:p>
    <w:p w:rsidR="008323AA" w:rsidRPr="00D53314" w:rsidRDefault="00D53314" w:rsidP="00A336D4">
      <w:pPr>
        <w:spacing w:line="276" w:lineRule="auto"/>
        <w:jc w:val="both"/>
        <w:rPr>
          <w:sz w:val="28"/>
          <w:szCs w:val="28"/>
          <w:u w:val="single"/>
          <w:lang w:val="uk-UA"/>
        </w:rPr>
      </w:pPr>
      <w:r w:rsidRPr="00D53314">
        <w:rPr>
          <w:sz w:val="28"/>
          <w:szCs w:val="28"/>
          <w:u w:val="single"/>
          <w:lang w:val="uk-UA"/>
        </w:rPr>
        <w:t>Викладач:</w:t>
      </w:r>
    </w:p>
    <w:p w:rsidR="001D2870" w:rsidRPr="00437D33" w:rsidRDefault="00437D33" w:rsidP="00A336D4">
      <w:pPr>
        <w:spacing w:line="276" w:lineRule="auto"/>
        <w:jc w:val="both"/>
        <w:rPr>
          <w:sz w:val="28"/>
          <w:szCs w:val="28"/>
          <w:lang w:val="uk-UA"/>
        </w:rPr>
      </w:pPr>
      <w:r>
        <w:rPr>
          <w:sz w:val="28"/>
          <w:szCs w:val="28"/>
          <w:lang w:val="uk-UA"/>
        </w:rPr>
        <w:t>-</w:t>
      </w:r>
      <w:r w:rsidR="00DA185F" w:rsidRPr="00437D33">
        <w:rPr>
          <w:sz w:val="28"/>
          <w:szCs w:val="28"/>
          <w:lang w:val="uk-UA"/>
        </w:rPr>
        <w:t xml:space="preserve">У </w:t>
      </w:r>
      <w:r w:rsidR="00BF7366">
        <w:rPr>
          <w:sz w:val="28"/>
          <w:szCs w:val="28"/>
          <w:lang w:val="uk-UA"/>
        </w:rPr>
        <w:t>промислових та цивільних будівлях</w:t>
      </w:r>
      <w:r w:rsidR="00DA185F" w:rsidRPr="00437D33">
        <w:rPr>
          <w:sz w:val="28"/>
          <w:szCs w:val="28"/>
          <w:lang w:val="uk-UA"/>
        </w:rPr>
        <w:t xml:space="preserve"> з </w:t>
      </w:r>
      <w:r w:rsidR="001D2870" w:rsidRPr="00437D33">
        <w:rPr>
          <w:sz w:val="28"/>
          <w:szCs w:val="28"/>
          <w:lang w:val="uk-UA"/>
        </w:rPr>
        <w:t xml:space="preserve">попередньо напруженого </w:t>
      </w:r>
    </w:p>
    <w:p w:rsidR="00511CA8" w:rsidRPr="00511CA8" w:rsidRDefault="002F5D99" w:rsidP="00A336D4">
      <w:pPr>
        <w:spacing w:line="276" w:lineRule="auto"/>
        <w:jc w:val="both"/>
        <w:rPr>
          <w:sz w:val="28"/>
          <w:szCs w:val="28"/>
          <w:lang w:val="uk-UA"/>
        </w:rPr>
      </w:pPr>
      <w:r>
        <w:rPr>
          <w:sz w:val="28"/>
          <w:szCs w:val="28"/>
          <w:lang w:val="uk-UA"/>
        </w:rPr>
        <w:t>з</w:t>
      </w:r>
      <w:r w:rsidR="00DA185F" w:rsidRPr="001D2870">
        <w:rPr>
          <w:sz w:val="28"/>
          <w:szCs w:val="28"/>
          <w:lang w:val="uk-UA"/>
        </w:rPr>
        <w:t>алізобетону виконують</w:t>
      </w:r>
      <w:r w:rsidR="001D2870">
        <w:rPr>
          <w:sz w:val="28"/>
          <w:szCs w:val="28"/>
          <w:lang w:val="uk-UA"/>
        </w:rPr>
        <w:t xml:space="preserve">: </w:t>
      </w:r>
      <w:r w:rsidR="00DA185F" w:rsidRPr="00DA185F">
        <w:rPr>
          <w:sz w:val="28"/>
          <w:szCs w:val="28"/>
          <w:lang w:val="uk-UA"/>
        </w:rPr>
        <w:t>ф</w:t>
      </w:r>
      <w:r w:rsidR="00E67569">
        <w:rPr>
          <w:sz w:val="28"/>
          <w:szCs w:val="28"/>
          <w:lang w:val="uk-UA"/>
        </w:rPr>
        <w:t>ундаменти, колони, плити покриття та перекриття</w:t>
      </w:r>
      <w:r w:rsidR="00DA185F" w:rsidRPr="00DA185F">
        <w:rPr>
          <w:sz w:val="28"/>
          <w:szCs w:val="28"/>
          <w:lang w:val="uk-UA"/>
        </w:rPr>
        <w:t xml:space="preserve">, стінові панелі, балки та ферми, підкранові балки, то що. Практично всі елементи каркасів </w:t>
      </w:r>
      <w:proofErr w:type="spellStart"/>
      <w:r w:rsidR="00DA185F" w:rsidRPr="00DA185F">
        <w:rPr>
          <w:sz w:val="28"/>
          <w:szCs w:val="28"/>
          <w:lang w:val="uk-UA"/>
        </w:rPr>
        <w:t>одно-</w:t>
      </w:r>
      <w:proofErr w:type="spellEnd"/>
      <w:r w:rsidR="00DA185F" w:rsidRPr="00DA185F">
        <w:rPr>
          <w:sz w:val="28"/>
          <w:szCs w:val="28"/>
          <w:lang w:val="uk-UA"/>
        </w:rPr>
        <w:t xml:space="preserve"> та багатоповерхових будинків.</w:t>
      </w:r>
      <w:r w:rsidR="00511CA8" w:rsidRPr="00511CA8">
        <w:rPr>
          <w:sz w:val="28"/>
          <w:szCs w:val="28"/>
          <w:lang w:val="uk-UA"/>
        </w:rPr>
        <w:t xml:space="preserve"> Несучий каркас такої будівлі являє собою стрижневу систему, </w:t>
      </w:r>
      <w:r w:rsidR="00E67569">
        <w:rPr>
          <w:sz w:val="28"/>
          <w:szCs w:val="28"/>
          <w:lang w:val="uk-UA"/>
        </w:rPr>
        <w:t>що виконується</w:t>
      </w:r>
      <w:r w:rsidR="00511CA8" w:rsidRPr="00511CA8">
        <w:rPr>
          <w:sz w:val="28"/>
          <w:szCs w:val="28"/>
          <w:lang w:val="uk-UA"/>
        </w:rPr>
        <w:t xml:space="preserve"> в моноліті або з окремих елементів, з натягом арматури безпосередньо в процесі будівництва. Розрахований з використанням новітніх методів, що враховують геометричну і фізичну </w:t>
      </w:r>
      <w:proofErr w:type="spellStart"/>
      <w:r w:rsidR="00511CA8" w:rsidRPr="00511CA8">
        <w:rPr>
          <w:sz w:val="28"/>
          <w:szCs w:val="28"/>
          <w:lang w:val="uk-UA"/>
        </w:rPr>
        <w:t>нелінійність</w:t>
      </w:r>
      <w:proofErr w:type="spellEnd"/>
      <w:r w:rsidR="00511CA8" w:rsidRPr="00511CA8">
        <w:rPr>
          <w:sz w:val="28"/>
          <w:szCs w:val="28"/>
          <w:lang w:val="uk-UA"/>
        </w:rPr>
        <w:t>, такий каркас на 20-40% легше, ніж тради</w:t>
      </w:r>
      <w:r w:rsidR="00E67569">
        <w:rPr>
          <w:sz w:val="28"/>
          <w:szCs w:val="28"/>
          <w:lang w:val="uk-UA"/>
        </w:rPr>
        <w:t>ційний</w:t>
      </w:r>
      <w:r w:rsidR="00511CA8" w:rsidRPr="00511CA8">
        <w:rPr>
          <w:sz w:val="28"/>
          <w:szCs w:val="28"/>
          <w:lang w:val="uk-UA"/>
        </w:rPr>
        <w:t>.</w:t>
      </w:r>
      <w:r w:rsidR="00D53314" w:rsidRPr="00D53314">
        <w:rPr>
          <w:sz w:val="28"/>
          <w:szCs w:val="28"/>
          <w:lang w:val="uk-UA"/>
        </w:rPr>
        <w:t xml:space="preserve">За останніми даними в промислово-цивільному будівництві, в європейських країнах більше 70% </w:t>
      </w:r>
      <w:proofErr w:type="spellStart"/>
      <w:r w:rsidR="00D53314" w:rsidRPr="00D53314">
        <w:rPr>
          <w:sz w:val="28"/>
          <w:szCs w:val="28"/>
          <w:lang w:val="uk-UA"/>
        </w:rPr>
        <w:t>п</w:t>
      </w:r>
      <w:r w:rsidR="00227D8C">
        <w:rPr>
          <w:sz w:val="28"/>
          <w:szCs w:val="28"/>
          <w:lang w:val="uk-UA"/>
        </w:rPr>
        <w:t>ереднапружен</w:t>
      </w:r>
      <w:r w:rsidR="00D53314" w:rsidRPr="00D53314">
        <w:rPr>
          <w:sz w:val="28"/>
          <w:szCs w:val="28"/>
          <w:lang w:val="uk-UA"/>
        </w:rPr>
        <w:t>их</w:t>
      </w:r>
      <w:proofErr w:type="spellEnd"/>
      <w:r w:rsidR="00D53314" w:rsidRPr="00D53314">
        <w:rPr>
          <w:sz w:val="28"/>
          <w:szCs w:val="28"/>
          <w:lang w:val="uk-UA"/>
        </w:rPr>
        <w:t xml:space="preserve"> залізобетонних конструкцій будівель (клас бетону не нижче В35), в США більше 80%. Будують просторо, надійно. Якщо це торговий центр або офісні приміщення-то чому б не збільшити крок колон до 20 м і більше, багатоярусна </w:t>
      </w:r>
      <w:proofErr w:type="spellStart"/>
      <w:r w:rsidR="00D53314" w:rsidRPr="00D53314">
        <w:rPr>
          <w:sz w:val="28"/>
          <w:szCs w:val="28"/>
          <w:lang w:val="uk-UA"/>
        </w:rPr>
        <w:t>парковка</w:t>
      </w:r>
      <w:proofErr w:type="spellEnd"/>
      <w:r w:rsidR="00D53314" w:rsidRPr="00D53314">
        <w:rPr>
          <w:sz w:val="28"/>
          <w:szCs w:val="28"/>
          <w:lang w:val="uk-UA"/>
        </w:rPr>
        <w:t xml:space="preserve"> - прольоти не менше 17,5</w:t>
      </w:r>
      <w:r w:rsidR="00227D8C">
        <w:rPr>
          <w:sz w:val="28"/>
          <w:szCs w:val="28"/>
          <w:lang w:val="uk-UA"/>
        </w:rPr>
        <w:t xml:space="preserve">м </w:t>
      </w:r>
    </w:p>
    <w:p w:rsidR="00227D8C" w:rsidRPr="00D84668" w:rsidRDefault="00227D8C" w:rsidP="00A336D4">
      <w:pPr>
        <w:spacing w:line="276" w:lineRule="auto"/>
        <w:jc w:val="both"/>
        <w:rPr>
          <w:sz w:val="28"/>
          <w:szCs w:val="28"/>
          <w:lang w:val="uk-UA"/>
        </w:rPr>
      </w:pPr>
      <w:r w:rsidRPr="00227D8C">
        <w:rPr>
          <w:sz w:val="28"/>
          <w:szCs w:val="28"/>
          <w:u w:val="single"/>
          <w:lang w:val="uk-UA"/>
        </w:rPr>
        <w:t>Викладач:</w:t>
      </w:r>
    </w:p>
    <w:p w:rsidR="00DA185F" w:rsidRDefault="00227D8C" w:rsidP="00A336D4">
      <w:pPr>
        <w:spacing w:line="276" w:lineRule="auto"/>
        <w:jc w:val="both"/>
        <w:rPr>
          <w:sz w:val="28"/>
          <w:szCs w:val="28"/>
          <w:lang w:val="uk-UA"/>
        </w:rPr>
      </w:pPr>
      <w:proofErr w:type="spellStart"/>
      <w:r>
        <w:rPr>
          <w:sz w:val="28"/>
          <w:szCs w:val="28"/>
          <w:lang w:val="uk-UA"/>
        </w:rPr>
        <w:lastRenderedPageBreak/>
        <w:t>-</w:t>
      </w:r>
      <w:r w:rsidR="00DA185F" w:rsidRPr="00437D33">
        <w:rPr>
          <w:sz w:val="28"/>
          <w:szCs w:val="28"/>
          <w:lang w:val="uk-UA"/>
        </w:rPr>
        <w:t>Спеціальні</w:t>
      </w:r>
      <w:proofErr w:type="spellEnd"/>
      <w:r w:rsidR="00DA185F" w:rsidRPr="00437D33">
        <w:rPr>
          <w:sz w:val="28"/>
          <w:szCs w:val="28"/>
          <w:lang w:val="uk-UA"/>
        </w:rPr>
        <w:t xml:space="preserve"> споруди при будівництві промислових та цивільних </w:t>
      </w:r>
      <w:proofErr w:type="spellStart"/>
      <w:r w:rsidR="007E7C4B">
        <w:rPr>
          <w:sz w:val="28"/>
          <w:szCs w:val="28"/>
          <w:lang w:val="uk-UA"/>
        </w:rPr>
        <w:t>комплек</w:t>
      </w:r>
      <w:r w:rsidR="00DA185F" w:rsidRPr="00DA185F">
        <w:rPr>
          <w:sz w:val="28"/>
          <w:szCs w:val="28"/>
          <w:lang w:val="uk-UA"/>
        </w:rPr>
        <w:t>сів</w:t>
      </w:r>
      <w:r w:rsidR="00C716DA">
        <w:rPr>
          <w:sz w:val="28"/>
          <w:szCs w:val="28"/>
          <w:lang w:val="uk-UA"/>
        </w:rPr>
        <w:t>–</w:t>
      </w:r>
      <w:r w:rsidR="00DA185F" w:rsidRPr="00DA185F">
        <w:rPr>
          <w:sz w:val="28"/>
          <w:szCs w:val="28"/>
          <w:lang w:val="uk-UA"/>
        </w:rPr>
        <w:t>підпірні</w:t>
      </w:r>
      <w:proofErr w:type="spellEnd"/>
      <w:r w:rsidR="00DA185F" w:rsidRPr="00DA185F">
        <w:rPr>
          <w:sz w:val="28"/>
          <w:szCs w:val="28"/>
          <w:lang w:val="uk-UA"/>
        </w:rPr>
        <w:t xml:space="preserve"> стіни, бункери, </w:t>
      </w:r>
      <w:proofErr w:type="spellStart"/>
      <w:r w:rsidR="00DA185F" w:rsidRPr="00DA185F">
        <w:rPr>
          <w:sz w:val="28"/>
          <w:szCs w:val="28"/>
          <w:lang w:val="uk-UA"/>
        </w:rPr>
        <w:t>силоси</w:t>
      </w:r>
      <w:proofErr w:type="spellEnd"/>
      <w:r w:rsidR="00DA185F" w:rsidRPr="00DA185F">
        <w:rPr>
          <w:sz w:val="28"/>
          <w:szCs w:val="28"/>
          <w:lang w:val="uk-UA"/>
        </w:rPr>
        <w:t>, резервуари, трубопроводи, опори ліній електропередач, то що.</w:t>
      </w:r>
      <w:r w:rsidRPr="00227D8C">
        <w:rPr>
          <w:sz w:val="28"/>
          <w:szCs w:val="28"/>
          <w:lang w:val="uk-UA"/>
        </w:rPr>
        <w:t xml:space="preserve">Висотні споруди, особливо такі, як телевежі з монолітного </w:t>
      </w:r>
      <w:proofErr w:type="spellStart"/>
      <w:r w:rsidRPr="00227D8C">
        <w:rPr>
          <w:sz w:val="28"/>
          <w:szCs w:val="28"/>
          <w:lang w:val="uk-UA"/>
        </w:rPr>
        <w:t>переднапруженого</w:t>
      </w:r>
      <w:proofErr w:type="spellEnd"/>
      <w:r w:rsidRPr="00227D8C">
        <w:rPr>
          <w:sz w:val="28"/>
          <w:szCs w:val="28"/>
          <w:lang w:val="uk-UA"/>
        </w:rPr>
        <w:t xml:space="preserve"> залізобетону, виглядають особливо ефектно, ставши пам'ятками багатьох</w:t>
      </w:r>
      <w:r>
        <w:rPr>
          <w:sz w:val="28"/>
          <w:szCs w:val="28"/>
          <w:lang w:val="uk-UA"/>
        </w:rPr>
        <w:t xml:space="preserve"> країн та міст.</w:t>
      </w:r>
    </w:p>
    <w:p w:rsidR="00227D8C" w:rsidRPr="007E7C4B" w:rsidRDefault="00227D8C" w:rsidP="00A336D4">
      <w:pPr>
        <w:spacing w:line="276" w:lineRule="auto"/>
        <w:jc w:val="both"/>
        <w:rPr>
          <w:b/>
          <w:sz w:val="28"/>
          <w:szCs w:val="28"/>
          <w:lang w:val="uk-UA"/>
        </w:rPr>
      </w:pPr>
      <w:r w:rsidRPr="00227D8C">
        <w:rPr>
          <w:sz w:val="28"/>
          <w:szCs w:val="28"/>
          <w:u w:val="single"/>
          <w:lang w:val="uk-UA"/>
        </w:rPr>
        <w:t xml:space="preserve"> Доповіді студентів</w:t>
      </w:r>
      <w:r w:rsidR="00A300D6">
        <w:rPr>
          <w:sz w:val="28"/>
          <w:szCs w:val="28"/>
          <w:lang w:val="uk-UA"/>
        </w:rPr>
        <w:t xml:space="preserve">. Демонструється </w:t>
      </w:r>
      <w:r w:rsidR="00A300D6" w:rsidRPr="007E7C4B">
        <w:rPr>
          <w:b/>
          <w:sz w:val="28"/>
          <w:szCs w:val="28"/>
          <w:lang w:val="uk-UA"/>
        </w:rPr>
        <w:t>слайд 14,15,16</w:t>
      </w:r>
      <w:r w:rsidRPr="007E7C4B">
        <w:rPr>
          <w:b/>
          <w:sz w:val="28"/>
          <w:szCs w:val="28"/>
          <w:lang w:val="uk-UA"/>
        </w:rPr>
        <w:t xml:space="preserve">. </w:t>
      </w:r>
    </w:p>
    <w:p w:rsidR="00227D8C" w:rsidRPr="00227D8C" w:rsidRDefault="00227D8C" w:rsidP="00A336D4">
      <w:pPr>
        <w:spacing w:line="276" w:lineRule="auto"/>
        <w:jc w:val="both"/>
        <w:rPr>
          <w:sz w:val="28"/>
          <w:szCs w:val="28"/>
          <w:lang w:val="uk-UA"/>
        </w:rPr>
      </w:pPr>
      <w:r>
        <w:rPr>
          <w:sz w:val="28"/>
          <w:szCs w:val="28"/>
          <w:u w:val="single"/>
          <w:lang w:val="uk-UA"/>
        </w:rPr>
        <w:t>Доповіді</w:t>
      </w:r>
      <w:r w:rsidRPr="00227D8C">
        <w:rPr>
          <w:sz w:val="28"/>
          <w:szCs w:val="28"/>
          <w:u w:val="single"/>
          <w:lang w:val="uk-UA"/>
        </w:rPr>
        <w:t xml:space="preserve"> студентів</w:t>
      </w:r>
      <w:r>
        <w:rPr>
          <w:sz w:val="28"/>
          <w:szCs w:val="28"/>
          <w:lang w:val="uk-UA"/>
        </w:rPr>
        <w:t>( «</w:t>
      </w:r>
      <w:proofErr w:type="spellStart"/>
      <w:r w:rsidRPr="00227D8C">
        <w:rPr>
          <w:bCs/>
          <w:sz w:val="28"/>
          <w:szCs w:val="28"/>
          <w:lang w:val="uk-UA"/>
        </w:rPr>
        <w:t>Телебашня</w:t>
      </w:r>
      <w:proofErr w:type="spellEnd"/>
      <w:r w:rsidRPr="00227D8C">
        <w:rPr>
          <w:bCs/>
          <w:sz w:val="28"/>
          <w:szCs w:val="28"/>
          <w:lang w:val="uk-UA"/>
        </w:rPr>
        <w:t xml:space="preserve"> в Торонто</w:t>
      </w:r>
      <w:r>
        <w:rPr>
          <w:bCs/>
          <w:sz w:val="28"/>
          <w:szCs w:val="28"/>
          <w:lang w:val="uk-UA"/>
        </w:rPr>
        <w:t xml:space="preserve">», </w:t>
      </w:r>
      <w:r w:rsidRPr="00227D8C">
        <w:rPr>
          <w:bCs/>
          <w:sz w:val="28"/>
          <w:szCs w:val="28"/>
          <w:lang w:val="uk-UA"/>
        </w:rPr>
        <w:t>«Останкінська телевежа»</w:t>
      </w:r>
      <w:r>
        <w:rPr>
          <w:bCs/>
          <w:sz w:val="28"/>
          <w:szCs w:val="28"/>
          <w:lang w:val="uk-UA"/>
        </w:rPr>
        <w:t>, «</w:t>
      </w:r>
      <w:r w:rsidRPr="00D84668">
        <w:rPr>
          <w:bCs/>
          <w:sz w:val="28"/>
          <w:szCs w:val="28"/>
          <w:lang w:val="uk-UA"/>
        </w:rPr>
        <w:t>Батьківщина-мати (Волгоград)</w:t>
      </w:r>
      <w:r w:rsidRPr="00227D8C">
        <w:rPr>
          <w:bCs/>
          <w:sz w:val="28"/>
          <w:szCs w:val="28"/>
          <w:lang w:val="uk-UA"/>
        </w:rPr>
        <w:t>»</w:t>
      </w:r>
      <w:r>
        <w:rPr>
          <w:bCs/>
          <w:sz w:val="28"/>
          <w:szCs w:val="28"/>
          <w:lang w:val="uk-UA"/>
        </w:rPr>
        <w:t xml:space="preserve"> Додаток 1)</w:t>
      </w:r>
    </w:p>
    <w:p w:rsidR="00FE5317" w:rsidRPr="007E7C4B" w:rsidRDefault="00A300D6" w:rsidP="00A336D4">
      <w:pPr>
        <w:spacing w:line="276" w:lineRule="auto"/>
        <w:jc w:val="both"/>
        <w:rPr>
          <w:b/>
          <w:sz w:val="28"/>
          <w:szCs w:val="28"/>
          <w:u w:val="single"/>
          <w:lang w:val="uk-UA"/>
        </w:rPr>
      </w:pPr>
      <w:r>
        <w:rPr>
          <w:sz w:val="28"/>
          <w:szCs w:val="28"/>
          <w:u w:val="single"/>
          <w:lang w:val="uk-UA"/>
        </w:rPr>
        <w:t xml:space="preserve">Демонструється </w:t>
      </w:r>
      <w:r w:rsidRPr="007E7C4B">
        <w:rPr>
          <w:b/>
          <w:sz w:val="28"/>
          <w:szCs w:val="28"/>
          <w:u w:val="single"/>
          <w:lang w:val="uk-UA"/>
        </w:rPr>
        <w:t>слайд 17</w:t>
      </w:r>
      <w:r w:rsidR="00FE5317" w:rsidRPr="007E7C4B">
        <w:rPr>
          <w:b/>
          <w:sz w:val="28"/>
          <w:szCs w:val="28"/>
          <w:u w:val="single"/>
          <w:lang w:val="uk-UA"/>
        </w:rPr>
        <w:t>.</w:t>
      </w:r>
    </w:p>
    <w:p w:rsidR="00602DDD" w:rsidRPr="00FE5317" w:rsidRDefault="00602DDD" w:rsidP="00A336D4">
      <w:pPr>
        <w:spacing w:line="276" w:lineRule="auto"/>
        <w:jc w:val="both"/>
        <w:rPr>
          <w:sz w:val="28"/>
          <w:szCs w:val="28"/>
          <w:u w:val="single"/>
          <w:lang w:val="uk-UA"/>
        </w:rPr>
      </w:pPr>
      <w:r w:rsidRPr="00FE5317">
        <w:rPr>
          <w:sz w:val="28"/>
          <w:szCs w:val="28"/>
          <w:u w:val="single"/>
          <w:lang w:val="uk-UA"/>
        </w:rPr>
        <w:t>Викладач:</w:t>
      </w:r>
    </w:p>
    <w:p w:rsidR="00FE5317" w:rsidRDefault="00437D33" w:rsidP="00A336D4">
      <w:pPr>
        <w:spacing w:line="276" w:lineRule="auto"/>
        <w:jc w:val="both"/>
        <w:rPr>
          <w:sz w:val="28"/>
          <w:szCs w:val="28"/>
          <w:lang w:val="uk-UA"/>
        </w:rPr>
      </w:pPr>
      <w:r>
        <w:rPr>
          <w:sz w:val="28"/>
          <w:szCs w:val="28"/>
          <w:lang w:val="uk-UA"/>
        </w:rPr>
        <w:t>-</w:t>
      </w:r>
      <w:r w:rsidR="008C20F4">
        <w:rPr>
          <w:sz w:val="28"/>
          <w:szCs w:val="28"/>
          <w:lang w:val="uk-UA"/>
        </w:rPr>
        <w:t xml:space="preserve"> В галузі атомної енергетики попередньо напружений залізобетон знайшов широке застосування</w:t>
      </w:r>
      <w:r w:rsidR="008C20F4" w:rsidRPr="008C20F4">
        <w:rPr>
          <w:sz w:val="28"/>
          <w:szCs w:val="28"/>
          <w:lang w:val="uk-UA"/>
        </w:rPr>
        <w:t>, з нього виготовляються корпуси реакторів і захисних оболонок атомних електростанцій. Сумарна потужність АЕС</w:t>
      </w:r>
      <w:r w:rsidR="00FE5317">
        <w:rPr>
          <w:sz w:val="28"/>
          <w:szCs w:val="28"/>
          <w:lang w:val="uk-UA"/>
        </w:rPr>
        <w:t xml:space="preserve"> у світі перевищує 150 млн. кВт</w:t>
      </w:r>
      <w:r w:rsidR="008C20F4" w:rsidRPr="008C20F4">
        <w:rPr>
          <w:sz w:val="28"/>
          <w:szCs w:val="28"/>
          <w:lang w:val="uk-UA"/>
        </w:rPr>
        <w:t xml:space="preserve">, </w:t>
      </w:r>
      <w:r w:rsidR="00FE5317">
        <w:rPr>
          <w:sz w:val="28"/>
          <w:szCs w:val="28"/>
          <w:lang w:val="uk-UA"/>
        </w:rPr>
        <w:t>у тому числі потужність станцій</w:t>
      </w:r>
      <w:r w:rsidR="008C20F4" w:rsidRPr="008C20F4">
        <w:rPr>
          <w:sz w:val="28"/>
          <w:szCs w:val="28"/>
          <w:lang w:val="uk-UA"/>
        </w:rPr>
        <w:t>, корпуси реакторів і захисні оболонки яких побудовані з монолітног</w:t>
      </w:r>
      <w:r w:rsidR="00FE5317">
        <w:rPr>
          <w:sz w:val="28"/>
          <w:szCs w:val="28"/>
          <w:lang w:val="uk-UA"/>
        </w:rPr>
        <w:t xml:space="preserve">о </w:t>
      </w:r>
      <w:proofErr w:type="spellStart"/>
      <w:r w:rsidR="00FE5317">
        <w:rPr>
          <w:sz w:val="28"/>
          <w:szCs w:val="28"/>
          <w:lang w:val="uk-UA"/>
        </w:rPr>
        <w:t>переднапруженого</w:t>
      </w:r>
      <w:proofErr w:type="spellEnd"/>
      <w:r w:rsidR="00FE5317">
        <w:rPr>
          <w:sz w:val="28"/>
          <w:szCs w:val="28"/>
          <w:lang w:val="uk-UA"/>
        </w:rPr>
        <w:t xml:space="preserve"> залізобетону</w:t>
      </w:r>
      <w:r w:rsidR="008C20F4" w:rsidRPr="008C20F4">
        <w:rPr>
          <w:sz w:val="28"/>
          <w:szCs w:val="28"/>
          <w:lang w:val="uk-UA"/>
        </w:rPr>
        <w:t>, становить ма</w:t>
      </w:r>
      <w:r w:rsidR="00FE5317">
        <w:rPr>
          <w:sz w:val="28"/>
          <w:szCs w:val="28"/>
          <w:lang w:val="uk-UA"/>
        </w:rPr>
        <w:t>йже 40 млн. кВт</w:t>
      </w:r>
      <w:r w:rsidR="008C20F4" w:rsidRPr="008C20F4">
        <w:rPr>
          <w:sz w:val="28"/>
          <w:szCs w:val="28"/>
          <w:lang w:val="uk-UA"/>
        </w:rPr>
        <w:t>. Захисні оболонки для реакторів АЕС стали обов'язковими. Саме відсутність такої оболонки з'явилося причиною чорнобильської катастрофи.</w:t>
      </w:r>
      <w:r w:rsidR="00FE5317" w:rsidRPr="00C716DA">
        <w:rPr>
          <w:sz w:val="28"/>
          <w:szCs w:val="28"/>
          <w:lang w:val="uk-UA"/>
        </w:rPr>
        <w:t>Більшість сучасних герметичних оболонок (близько 95%) — споруди різного розміру з бетону, армованого або попередньо-напруженого, найчастіше циліндричної форми</w:t>
      </w:r>
      <w:r w:rsidR="00FE5317">
        <w:rPr>
          <w:sz w:val="28"/>
          <w:szCs w:val="28"/>
          <w:lang w:val="uk-UA"/>
        </w:rPr>
        <w:t>.</w:t>
      </w:r>
    </w:p>
    <w:p w:rsidR="00FE5317" w:rsidRPr="007E7C4B" w:rsidRDefault="00FE5317" w:rsidP="00A336D4">
      <w:pPr>
        <w:spacing w:line="276" w:lineRule="auto"/>
        <w:jc w:val="both"/>
        <w:rPr>
          <w:b/>
          <w:sz w:val="28"/>
          <w:szCs w:val="28"/>
          <w:u w:val="single"/>
          <w:lang w:val="uk-UA"/>
        </w:rPr>
      </w:pPr>
      <w:r w:rsidRPr="00FE5317">
        <w:rPr>
          <w:sz w:val="28"/>
          <w:szCs w:val="28"/>
          <w:u w:val="single"/>
          <w:lang w:val="uk-UA"/>
        </w:rPr>
        <w:t xml:space="preserve">Демонструється </w:t>
      </w:r>
      <w:r w:rsidR="00A300D6" w:rsidRPr="007E7C4B">
        <w:rPr>
          <w:b/>
          <w:sz w:val="28"/>
          <w:szCs w:val="28"/>
          <w:u w:val="single"/>
          <w:lang w:val="uk-UA"/>
        </w:rPr>
        <w:t>слайд 18</w:t>
      </w:r>
      <w:r w:rsidRPr="007E7C4B">
        <w:rPr>
          <w:b/>
          <w:sz w:val="28"/>
          <w:szCs w:val="28"/>
          <w:u w:val="single"/>
          <w:lang w:val="uk-UA"/>
        </w:rPr>
        <w:t>.</w:t>
      </w:r>
    </w:p>
    <w:p w:rsidR="00FE5317" w:rsidRDefault="00FE5317" w:rsidP="00A336D4">
      <w:pPr>
        <w:spacing w:line="276" w:lineRule="auto"/>
        <w:jc w:val="both"/>
        <w:rPr>
          <w:sz w:val="28"/>
          <w:szCs w:val="28"/>
          <w:lang w:val="uk-UA"/>
        </w:rPr>
      </w:pPr>
      <w:r>
        <w:rPr>
          <w:sz w:val="28"/>
          <w:szCs w:val="28"/>
          <w:lang w:val="uk-UA"/>
        </w:rPr>
        <w:t xml:space="preserve">- </w:t>
      </w:r>
      <w:r w:rsidRPr="00FE5317">
        <w:rPr>
          <w:sz w:val="28"/>
          <w:szCs w:val="28"/>
          <w:lang w:val="uk-UA"/>
        </w:rPr>
        <w:t xml:space="preserve">Сучасні градирні досягають висоти 150 м. Резервуари для зберігання води, зрідженого газу і т.д. можуть досягати обсягу в кілька </w:t>
      </w:r>
      <w:proofErr w:type="spellStart"/>
      <w:r w:rsidRPr="00FE5317">
        <w:rPr>
          <w:sz w:val="28"/>
          <w:szCs w:val="28"/>
          <w:lang w:val="uk-UA"/>
        </w:rPr>
        <w:t>сот</w:t>
      </w:r>
      <w:proofErr w:type="spellEnd"/>
      <w:r w:rsidRPr="00FE5317">
        <w:rPr>
          <w:sz w:val="28"/>
          <w:szCs w:val="28"/>
          <w:lang w:val="uk-UA"/>
        </w:rPr>
        <w:t xml:space="preserve"> тисяч кубометрів.</w:t>
      </w:r>
    </w:p>
    <w:p w:rsidR="006E2FD0" w:rsidRPr="007E7C4B" w:rsidRDefault="006E2FD0" w:rsidP="00A336D4">
      <w:pPr>
        <w:spacing w:line="276" w:lineRule="auto"/>
        <w:jc w:val="both"/>
        <w:rPr>
          <w:b/>
          <w:sz w:val="28"/>
          <w:szCs w:val="28"/>
          <w:u w:val="single"/>
          <w:lang w:val="uk-UA"/>
        </w:rPr>
      </w:pPr>
      <w:r w:rsidRPr="006E2FD0">
        <w:rPr>
          <w:sz w:val="28"/>
          <w:szCs w:val="28"/>
          <w:u w:val="single"/>
          <w:lang w:val="uk-UA"/>
        </w:rPr>
        <w:t xml:space="preserve">Демонструється </w:t>
      </w:r>
      <w:r w:rsidRPr="007E7C4B">
        <w:rPr>
          <w:b/>
          <w:sz w:val="28"/>
          <w:szCs w:val="28"/>
          <w:u w:val="single"/>
          <w:lang w:val="uk-UA"/>
        </w:rPr>
        <w:t>слайд</w:t>
      </w:r>
      <w:r w:rsidR="00A300D6" w:rsidRPr="007E7C4B">
        <w:rPr>
          <w:b/>
          <w:sz w:val="28"/>
          <w:szCs w:val="28"/>
          <w:u w:val="single"/>
          <w:lang w:val="uk-UA"/>
        </w:rPr>
        <w:t xml:space="preserve"> 19</w:t>
      </w:r>
      <w:r w:rsidRPr="007E7C4B">
        <w:rPr>
          <w:b/>
          <w:sz w:val="28"/>
          <w:szCs w:val="28"/>
          <w:u w:val="single"/>
          <w:lang w:val="uk-UA"/>
        </w:rPr>
        <w:t>.</w:t>
      </w:r>
    </w:p>
    <w:p w:rsidR="006E2FD0" w:rsidRDefault="006E2FD0" w:rsidP="00A336D4">
      <w:pPr>
        <w:spacing w:line="276" w:lineRule="auto"/>
        <w:jc w:val="both"/>
        <w:rPr>
          <w:sz w:val="28"/>
          <w:szCs w:val="28"/>
          <w:u w:val="single"/>
          <w:lang w:val="uk-UA"/>
        </w:rPr>
      </w:pPr>
      <w:r>
        <w:rPr>
          <w:sz w:val="28"/>
          <w:szCs w:val="28"/>
          <w:u w:val="single"/>
          <w:lang w:val="uk-UA"/>
        </w:rPr>
        <w:t>Викладач:</w:t>
      </w:r>
    </w:p>
    <w:p w:rsidR="006E2FD0" w:rsidRPr="006E2FD0" w:rsidRDefault="006E2FD0" w:rsidP="00A336D4">
      <w:pPr>
        <w:spacing w:line="276" w:lineRule="auto"/>
        <w:jc w:val="both"/>
        <w:rPr>
          <w:sz w:val="28"/>
          <w:szCs w:val="28"/>
          <w:lang w:val="uk-UA"/>
        </w:rPr>
      </w:pPr>
      <w:proofErr w:type="spellStart"/>
      <w:r>
        <w:rPr>
          <w:sz w:val="28"/>
          <w:szCs w:val="28"/>
          <w:lang w:val="uk-UA"/>
        </w:rPr>
        <w:t>-Запишіть</w:t>
      </w:r>
      <w:proofErr w:type="spellEnd"/>
      <w:r>
        <w:rPr>
          <w:sz w:val="28"/>
          <w:szCs w:val="28"/>
          <w:lang w:val="uk-UA"/>
        </w:rPr>
        <w:t xml:space="preserve"> у конспекти область застосування попередньо напружених залізобетонних конструкцій.</w:t>
      </w:r>
    </w:p>
    <w:p w:rsidR="006E2FD0" w:rsidRPr="00FC2F5C" w:rsidRDefault="00511CA8" w:rsidP="00A336D4">
      <w:pPr>
        <w:spacing w:line="276" w:lineRule="auto"/>
        <w:jc w:val="both"/>
        <w:rPr>
          <w:sz w:val="28"/>
          <w:szCs w:val="28"/>
          <w:u w:val="single"/>
          <w:lang w:val="uk-UA"/>
        </w:rPr>
      </w:pPr>
      <w:r w:rsidRPr="00FC2F5C">
        <w:rPr>
          <w:sz w:val="28"/>
          <w:szCs w:val="28"/>
          <w:u w:val="single"/>
          <w:lang w:val="uk-UA"/>
        </w:rPr>
        <w:t>4.2</w:t>
      </w:r>
      <w:r w:rsidR="007E7C4B">
        <w:rPr>
          <w:sz w:val="28"/>
          <w:szCs w:val="28"/>
          <w:u w:val="single"/>
          <w:lang w:val="uk-UA"/>
        </w:rPr>
        <w:t xml:space="preserve"> </w:t>
      </w:r>
      <w:r w:rsidR="006E2FD0" w:rsidRPr="00FC2F5C">
        <w:rPr>
          <w:sz w:val="28"/>
          <w:szCs w:val="28"/>
          <w:u w:val="single"/>
          <w:lang w:val="uk-UA"/>
        </w:rPr>
        <w:t>Історичні відомості.</w:t>
      </w:r>
    </w:p>
    <w:p w:rsidR="008146F7" w:rsidRDefault="002F5D99" w:rsidP="00A336D4">
      <w:pPr>
        <w:spacing w:line="276" w:lineRule="auto"/>
        <w:jc w:val="both"/>
        <w:rPr>
          <w:sz w:val="28"/>
          <w:szCs w:val="28"/>
          <w:lang w:val="uk-UA"/>
        </w:rPr>
      </w:pPr>
      <w:r w:rsidRPr="002F5D99">
        <w:rPr>
          <w:sz w:val="28"/>
          <w:szCs w:val="28"/>
          <w:lang w:val="uk-UA"/>
        </w:rPr>
        <w:t xml:space="preserve">Попереднє </w:t>
      </w:r>
      <w:r w:rsidR="00735EBA">
        <w:rPr>
          <w:sz w:val="28"/>
          <w:szCs w:val="28"/>
          <w:lang w:val="uk-UA"/>
        </w:rPr>
        <w:t>напруження розвивалося непросто.</w:t>
      </w:r>
      <w:r w:rsidR="00735EBA" w:rsidRPr="00735EBA">
        <w:rPr>
          <w:sz w:val="28"/>
          <w:szCs w:val="28"/>
          <w:lang w:val="uk-UA"/>
        </w:rPr>
        <w:t>Протягом першого десятиліття нинішнього століття було виконано бе</w:t>
      </w:r>
      <w:r w:rsidR="004C504A">
        <w:rPr>
          <w:sz w:val="28"/>
          <w:szCs w:val="28"/>
          <w:lang w:val="uk-UA"/>
        </w:rPr>
        <w:t>зліч залізобетонних конструкцій</w:t>
      </w:r>
      <w:r w:rsidR="00735EBA" w:rsidRPr="00735EBA">
        <w:rPr>
          <w:sz w:val="28"/>
          <w:szCs w:val="28"/>
          <w:lang w:val="uk-UA"/>
        </w:rPr>
        <w:t>, і в результаті спостережень за ними в інженерному світі виникла па</w:t>
      </w:r>
      <w:r w:rsidR="004C504A">
        <w:rPr>
          <w:sz w:val="28"/>
          <w:szCs w:val="28"/>
          <w:lang w:val="uk-UA"/>
        </w:rPr>
        <w:t xml:space="preserve">ніка. Було виявлено </w:t>
      </w:r>
      <w:proofErr w:type="spellStart"/>
      <w:r w:rsidR="004C504A">
        <w:rPr>
          <w:sz w:val="28"/>
          <w:szCs w:val="28"/>
          <w:lang w:val="uk-UA"/>
        </w:rPr>
        <w:t>тріщиноутворення</w:t>
      </w:r>
      <w:proofErr w:type="spellEnd"/>
      <w:r w:rsidR="00735EBA" w:rsidRPr="00735EBA">
        <w:rPr>
          <w:sz w:val="28"/>
          <w:szCs w:val="28"/>
          <w:lang w:val="uk-UA"/>
        </w:rPr>
        <w:t>. Для</w:t>
      </w:r>
      <w:r w:rsidR="004C504A">
        <w:rPr>
          <w:sz w:val="28"/>
          <w:szCs w:val="28"/>
          <w:lang w:val="uk-UA"/>
        </w:rPr>
        <w:t xml:space="preserve"> тодішньої будівельної практики</w:t>
      </w:r>
      <w:r w:rsidR="00735EBA" w:rsidRPr="00735EBA">
        <w:rPr>
          <w:sz w:val="28"/>
          <w:szCs w:val="28"/>
          <w:lang w:val="uk-UA"/>
        </w:rPr>
        <w:t xml:space="preserve">, що мала </w:t>
      </w:r>
      <w:r w:rsidR="004C504A">
        <w:rPr>
          <w:sz w:val="28"/>
          <w:szCs w:val="28"/>
          <w:lang w:val="uk-UA"/>
        </w:rPr>
        <w:t>справу зі сталлю, каменем та деревом</w:t>
      </w:r>
      <w:r w:rsidR="00735EBA" w:rsidRPr="00735EBA">
        <w:rPr>
          <w:sz w:val="28"/>
          <w:szCs w:val="28"/>
          <w:lang w:val="uk-UA"/>
        </w:rPr>
        <w:t>, тр</w:t>
      </w:r>
      <w:r w:rsidR="004C504A">
        <w:rPr>
          <w:sz w:val="28"/>
          <w:szCs w:val="28"/>
          <w:lang w:val="uk-UA"/>
        </w:rPr>
        <w:t>іщина була синонімом катастрофи</w:t>
      </w:r>
      <w:r w:rsidR="00735EBA" w:rsidRPr="00735EBA">
        <w:rPr>
          <w:sz w:val="28"/>
          <w:szCs w:val="28"/>
          <w:lang w:val="uk-UA"/>
        </w:rPr>
        <w:t>, безперечною ознакою ланцюгової реакції грізно</w:t>
      </w:r>
      <w:r w:rsidR="004C504A">
        <w:rPr>
          <w:sz w:val="28"/>
          <w:szCs w:val="28"/>
          <w:lang w:val="uk-UA"/>
        </w:rPr>
        <w:t>ю будівельної аварії. Виявилося</w:t>
      </w:r>
      <w:r w:rsidR="00735EBA" w:rsidRPr="00735EBA">
        <w:rPr>
          <w:sz w:val="28"/>
          <w:szCs w:val="28"/>
          <w:lang w:val="uk-UA"/>
        </w:rPr>
        <w:t>, що наявність арматури в зоні розтягування не запобігає розтріскуван</w:t>
      </w:r>
      <w:r w:rsidR="004C504A">
        <w:rPr>
          <w:sz w:val="28"/>
          <w:szCs w:val="28"/>
          <w:lang w:val="uk-UA"/>
        </w:rPr>
        <w:t>ня бетону. Ми про це вже знаємо</w:t>
      </w:r>
      <w:r w:rsidR="00735EBA" w:rsidRPr="00735EBA">
        <w:rPr>
          <w:sz w:val="28"/>
          <w:szCs w:val="28"/>
          <w:lang w:val="uk-UA"/>
        </w:rPr>
        <w:t>, а тодішні будівельники навіть не підозрювали.</w:t>
      </w:r>
      <w:r w:rsidR="004C504A">
        <w:rPr>
          <w:sz w:val="28"/>
          <w:szCs w:val="28"/>
          <w:lang w:val="uk-UA"/>
        </w:rPr>
        <w:t xml:space="preserve"> Пішли найкрутіші </w:t>
      </w:r>
      <w:r w:rsidR="004C504A">
        <w:rPr>
          <w:sz w:val="28"/>
          <w:szCs w:val="28"/>
          <w:lang w:val="uk-UA"/>
        </w:rPr>
        <w:lastRenderedPageBreak/>
        <w:t>заходи</w:t>
      </w:r>
      <w:r w:rsidR="00735EBA" w:rsidRPr="00735EBA">
        <w:rPr>
          <w:sz w:val="28"/>
          <w:szCs w:val="28"/>
          <w:lang w:val="uk-UA"/>
        </w:rPr>
        <w:t>. У 1909 р. головний інженер німецьких залізниць від імені свого відомства зобов'язав інженерів -будівельників підвищити стійкість бетону до утворення тріщин з 30 до 150 %. Цьому приклад наслідували й в інших країнах. Можна собі уявити, яких потужних перетинів і яких величезних кількосте</w:t>
      </w:r>
      <w:r w:rsidR="00E67569">
        <w:rPr>
          <w:sz w:val="28"/>
          <w:szCs w:val="28"/>
          <w:lang w:val="uk-UA"/>
        </w:rPr>
        <w:t>й сталі</w:t>
      </w:r>
      <w:r w:rsidR="004C504A">
        <w:rPr>
          <w:sz w:val="28"/>
          <w:szCs w:val="28"/>
          <w:lang w:val="uk-UA"/>
        </w:rPr>
        <w:t xml:space="preserve"> вимагав подібний підхід</w:t>
      </w:r>
      <w:r w:rsidR="00735EBA" w:rsidRPr="00735EBA">
        <w:rPr>
          <w:sz w:val="28"/>
          <w:szCs w:val="28"/>
          <w:lang w:val="uk-UA"/>
        </w:rPr>
        <w:t>. Отже , на карту пост</w:t>
      </w:r>
      <w:r w:rsidR="00FC2F5C">
        <w:rPr>
          <w:sz w:val="28"/>
          <w:szCs w:val="28"/>
          <w:lang w:val="uk-UA"/>
        </w:rPr>
        <w:t xml:space="preserve">авлено майбутнє залізобетону. </w:t>
      </w:r>
      <w:r w:rsidR="007C31BC">
        <w:rPr>
          <w:sz w:val="28"/>
          <w:szCs w:val="28"/>
          <w:lang w:val="uk-UA"/>
        </w:rPr>
        <w:t>Ці тимчасові коливання</w:t>
      </w:r>
      <w:r w:rsidR="00735EBA" w:rsidRPr="00735EBA">
        <w:rPr>
          <w:sz w:val="28"/>
          <w:szCs w:val="28"/>
          <w:lang w:val="uk-UA"/>
        </w:rPr>
        <w:t>, обумовлен</w:t>
      </w:r>
      <w:r w:rsidR="004C504A">
        <w:rPr>
          <w:sz w:val="28"/>
          <w:szCs w:val="28"/>
          <w:lang w:val="uk-UA"/>
        </w:rPr>
        <w:t>і низьким рівнем тодішніх знань</w:t>
      </w:r>
      <w:r w:rsidR="00735EBA" w:rsidRPr="00735EBA">
        <w:rPr>
          <w:sz w:val="28"/>
          <w:szCs w:val="28"/>
          <w:lang w:val="uk-UA"/>
        </w:rPr>
        <w:t>, стимулю</w:t>
      </w:r>
      <w:r w:rsidR="004C504A">
        <w:rPr>
          <w:sz w:val="28"/>
          <w:szCs w:val="28"/>
          <w:lang w:val="uk-UA"/>
        </w:rPr>
        <w:t>вали пошуки такого залізобетону</w:t>
      </w:r>
      <w:r w:rsidR="00735EBA" w:rsidRPr="00735EBA">
        <w:rPr>
          <w:sz w:val="28"/>
          <w:szCs w:val="28"/>
          <w:lang w:val="uk-UA"/>
        </w:rPr>
        <w:t>, який працював би без тріщин.</w:t>
      </w:r>
    </w:p>
    <w:p w:rsidR="00274BFA" w:rsidRDefault="00274BFA" w:rsidP="00A336D4">
      <w:pPr>
        <w:spacing w:line="276" w:lineRule="auto"/>
        <w:jc w:val="both"/>
        <w:rPr>
          <w:sz w:val="28"/>
          <w:szCs w:val="28"/>
          <w:lang w:val="uk-UA"/>
        </w:rPr>
      </w:pPr>
      <w:r w:rsidRPr="00274BFA">
        <w:rPr>
          <w:sz w:val="28"/>
          <w:szCs w:val="28"/>
          <w:lang w:val="uk-UA"/>
        </w:rPr>
        <w:t xml:space="preserve">30-ті роки XX століття - революційний етап у розвитку залізобетону. З цим етапом назавжди пов'язані </w:t>
      </w:r>
      <w:r w:rsidR="00501266">
        <w:rPr>
          <w:sz w:val="28"/>
          <w:szCs w:val="28"/>
          <w:lang w:val="uk-UA"/>
        </w:rPr>
        <w:t xml:space="preserve">імена видатних </w:t>
      </w:r>
      <w:proofErr w:type="spellStart"/>
      <w:r w:rsidR="00501266">
        <w:rPr>
          <w:sz w:val="28"/>
          <w:szCs w:val="28"/>
          <w:lang w:val="uk-UA"/>
        </w:rPr>
        <w:t>вчених-бетоноведі</w:t>
      </w:r>
      <w:r w:rsidRPr="00274BFA">
        <w:rPr>
          <w:sz w:val="28"/>
          <w:szCs w:val="28"/>
          <w:lang w:val="uk-UA"/>
        </w:rPr>
        <w:t>в</w:t>
      </w:r>
      <w:proofErr w:type="spellEnd"/>
    </w:p>
    <w:p w:rsidR="00274BFA" w:rsidRDefault="00274BFA" w:rsidP="00A336D4">
      <w:pPr>
        <w:spacing w:line="276" w:lineRule="auto"/>
        <w:jc w:val="both"/>
        <w:rPr>
          <w:sz w:val="28"/>
          <w:szCs w:val="28"/>
          <w:lang w:val="uk-UA"/>
        </w:rPr>
      </w:pPr>
      <w:r w:rsidRPr="00274BFA">
        <w:rPr>
          <w:sz w:val="28"/>
          <w:szCs w:val="28"/>
          <w:lang w:val="uk-UA"/>
        </w:rPr>
        <w:t xml:space="preserve">Е. </w:t>
      </w:r>
      <w:proofErr w:type="spellStart"/>
      <w:r w:rsidRPr="00274BFA">
        <w:rPr>
          <w:sz w:val="28"/>
          <w:szCs w:val="28"/>
          <w:lang w:val="uk-UA"/>
        </w:rPr>
        <w:t>Фрейссіне</w:t>
      </w:r>
      <w:proofErr w:type="spellEnd"/>
      <w:r w:rsidRPr="00274BFA">
        <w:rPr>
          <w:sz w:val="28"/>
          <w:szCs w:val="28"/>
          <w:lang w:val="uk-UA"/>
        </w:rPr>
        <w:t xml:space="preserve"> (Франція) і В. В. Михайлова (СРСР).</w:t>
      </w:r>
    </w:p>
    <w:p w:rsidR="002F5D99" w:rsidRPr="007E7C4B" w:rsidRDefault="00FC2F5C" w:rsidP="00A336D4">
      <w:pPr>
        <w:spacing w:line="276" w:lineRule="auto"/>
        <w:jc w:val="both"/>
        <w:rPr>
          <w:b/>
          <w:sz w:val="28"/>
          <w:szCs w:val="28"/>
          <w:u w:val="single"/>
          <w:lang w:val="uk-UA"/>
        </w:rPr>
      </w:pPr>
      <w:r w:rsidRPr="00E67569">
        <w:rPr>
          <w:sz w:val="28"/>
          <w:szCs w:val="28"/>
          <w:u w:val="single"/>
          <w:lang w:val="uk-UA"/>
        </w:rPr>
        <w:t xml:space="preserve">Демонстрація </w:t>
      </w:r>
      <w:r w:rsidRPr="007E7C4B">
        <w:rPr>
          <w:b/>
          <w:sz w:val="28"/>
          <w:szCs w:val="28"/>
          <w:u w:val="single"/>
          <w:lang w:val="uk-UA"/>
        </w:rPr>
        <w:t>слайдів 20, 21</w:t>
      </w:r>
      <w:r w:rsidR="002F5D99" w:rsidRPr="007E7C4B">
        <w:rPr>
          <w:b/>
          <w:sz w:val="28"/>
          <w:szCs w:val="28"/>
          <w:u w:val="single"/>
          <w:lang w:val="uk-UA"/>
        </w:rPr>
        <w:t>.</w:t>
      </w:r>
    </w:p>
    <w:p w:rsidR="00FC2F5C" w:rsidRPr="00FC2F5C" w:rsidRDefault="00FC2F5C" w:rsidP="00A336D4">
      <w:pPr>
        <w:spacing w:line="276" w:lineRule="auto"/>
        <w:jc w:val="both"/>
        <w:rPr>
          <w:sz w:val="28"/>
          <w:szCs w:val="28"/>
          <w:lang w:val="uk-UA"/>
        </w:rPr>
      </w:pPr>
      <w:proofErr w:type="spellStart"/>
      <w:r>
        <w:rPr>
          <w:sz w:val="28"/>
          <w:szCs w:val="28"/>
          <w:lang w:val="uk-UA"/>
        </w:rPr>
        <w:t>Фрейсине</w:t>
      </w:r>
      <w:proofErr w:type="spellEnd"/>
      <w:r w:rsidRPr="00FC2F5C">
        <w:rPr>
          <w:sz w:val="28"/>
          <w:szCs w:val="28"/>
          <w:lang w:val="uk-UA"/>
        </w:rPr>
        <w:t xml:space="preserve"> Ежен ( 13.7.1879 </w:t>
      </w:r>
      <w:proofErr w:type="spellStart"/>
      <w:r w:rsidRPr="00FC2F5C">
        <w:rPr>
          <w:sz w:val="28"/>
          <w:szCs w:val="28"/>
          <w:lang w:val="uk-UA"/>
        </w:rPr>
        <w:t>Обжа</w:t>
      </w:r>
      <w:proofErr w:type="spellEnd"/>
      <w:r w:rsidRPr="00FC2F5C">
        <w:rPr>
          <w:sz w:val="28"/>
          <w:szCs w:val="28"/>
          <w:lang w:val="uk-UA"/>
        </w:rPr>
        <w:t xml:space="preserve"> , департамент </w:t>
      </w:r>
      <w:proofErr w:type="spellStart"/>
      <w:r w:rsidRPr="00FC2F5C">
        <w:rPr>
          <w:sz w:val="28"/>
          <w:szCs w:val="28"/>
          <w:lang w:val="uk-UA"/>
        </w:rPr>
        <w:t>Коррез</w:t>
      </w:r>
      <w:proofErr w:type="spellEnd"/>
      <w:r w:rsidRPr="00FC2F5C">
        <w:rPr>
          <w:sz w:val="28"/>
          <w:szCs w:val="28"/>
          <w:lang w:val="uk-UA"/>
        </w:rPr>
        <w:t xml:space="preserve"> , - 8.6.1962 , </w:t>
      </w:r>
      <w:proofErr w:type="spellStart"/>
      <w:r w:rsidRPr="00FC2F5C">
        <w:rPr>
          <w:sz w:val="28"/>
          <w:szCs w:val="28"/>
          <w:lang w:val="uk-UA"/>
        </w:rPr>
        <w:t>Сен-Мартен-Везюбі</w:t>
      </w:r>
      <w:proofErr w:type="spellEnd"/>
      <w:r>
        <w:rPr>
          <w:sz w:val="28"/>
          <w:szCs w:val="28"/>
          <w:lang w:val="uk-UA"/>
        </w:rPr>
        <w:t>, департамент Приморські Альпи), французький інженер і вчений</w:t>
      </w:r>
      <w:r w:rsidRPr="00FC2F5C">
        <w:rPr>
          <w:sz w:val="28"/>
          <w:szCs w:val="28"/>
          <w:lang w:val="uk-UA"/>
        </w:rPr>
        <w:t>, фахівець в обл</w:t>
      </w:r>
      <w:r>
        <w:rPr>
          <w:sz w:val="28"/>
          <w:szCs w:val="28"/>
          <w:lang w:val="uk-UA"/>
        </w:rPr>
        <w:t>асті залізобетонних конструкцій</w:t>
      </w:r>
      <w:r w:rsidRPr="00FC2F5C">
        <w:rPr>
          <w:sz w:val="28"/>
          <w:szCs w:val="28"/>
          <w:lang w:val="uk-UA"/>
        </w:rPr>
        <w:t>, один з творців попе</w:t>
      </w:r>
      <w:r>
        <w:rPr>
          <w:sz w:val="28"/>
          <w:szCs w:val="28"/>
          <w:lang w:val="uk-UA"/>
        </w:rPr>
        <w:t>редньо напруженого залізобетону.</w:t>
      </w:r>
      <w:r w:rsidRPr="00FC2F5C">
        <w:rPr>
          <w:sz w:val="28"/>
          <w:szCs w:val="28"/>
          <w:lang w:val="uk-UA"/>
        </w:rPr>
        <w:t xml:space="preserve"> Закінчив Національну школу мостів і доріг</w:t>
      </w:r>
      <w:r>
        <w:rPr>
          <w:sz w:val="28"/>
          <w:szCs w:val="28"/>
          <w:lang w:val="uk-UA"/>
        </w:rPr>
        <w:t xml:space="preserve"> у 1904 році</w:t>
      </w:r>
      <w:r w:rsidRPr="00FC2F5C">
        <w:rPr>
          <w:sz w:val="28"/>
          <w:szCs w:val="28"/>
          <w:lang w:val="uk-UA"/>
        </w:rPr>
        <w:t xml:space="preserve">. У період 1905-28 по проектах </w:t>
      </w:r>
      <w:proofErr w:type="spellStart"/>
      <w:r w:rsidRPr="00FC2F5C">
        <w:rPr>
          <w:sz w:val="28"/>
          <w:szCs w:val="28"/>
          <w:lang w:val="uk-UA"/>
        </w:rPr>
        <w:t>Ф</w:t>
      </w:r>
      <w:r>
        <w:rPr>
          <w:sz w:val="28"/>
          <w:szCs w:val="28"/>
          <w:lang w:val="uk-UA"/>
        </w:rPr>
        <w:t>рансине</w:t>
      </w:r>
      <w:proofErr w:type="spellEnd"/>
      <w:r w:rsidRPr="00FC2F5C">
        <w:rPr>
          <w:sz w:val="28"/>
          <w:szCs w:val="28"/>
          <w:lang w:val="uk-UA"/>
        </w:rPr>
        <w:t xml:space="preserve"> і під його керівництвом побудовано багато залізобетонних мостів та ін</w:t>
      </w:r>
      <w:r>
        <w:rPr>
          <w:sz w:val="28"/>
          <w:szCs w:val="28"/>
          <w:lang w:val="uk-UA"/>
        </w:rPr>
        <w:t>ших</w:t>
      </w:r>
      <w:r w:rsidRPr="00FC2F5C">
        <w:rPr>
          <w:sz w:val="28"/>
          <w:szCs w:val="28"/>
          <w:lang w:val="uk-UA"/>
        </w:rPr>
        <w:t xml:space="preserve"> інженерних </w:t>
      </w:r>
      <w:r>
        <w:rPr>
          <w:sz w:val="28"/>
          <w:szCs w:val="28"/>
          <w:lang w:val="uk-UA"/>
        </w:rPr>
        <w:t xml:space="preserve">споруд оригінальної конструкції. </w:t>
      </w:r>
      <w:r w:rsidRPr="00FC2F5C">
        <w:rPr>
          <w:sz w:val="28"/>
          <w:szCs w:val="28"/>
          <w:lang w:val="uk-UA"/>
        </w:rPr>
        <w:t xml:space="preserve">У цей же період </w:t>
      </w:r>
      <w:proofErr w:type="spellStart"/>
      <w:r w:rsidRPr="00FC2F5C">
        <w:rPr>
          <w:sz w:val="28"/>
          <w:szCs w:val="28"/>
          <w:lang w:val="uk-UA"/>
        </w:rPr>
        <w:t>Ф</w:t>
      </w:r>
      <w:r>
        <w:rPr>
          <w:sz w:val="28"/>
          <w:szCs w:val="28"/>
          <w:lang w:val="uk-UA"/>
        </w:rPr>
        <w:t>рансине</w:t>
      </w:r>
      <w:proofErr w:type="spellEnd"/>
      <w:r w:rsidRPr="00FC2F5C">
        <w:rPr>
          <w:sz w:val="28"/>
          <w:szCs w:val="28"/>
          <w:lang w:val="uk-UA"/>
        </w:rPr>
        <w:t>. вперше виконав дослідження повзучості бетону та її впливу на</w:t>
      </w:r>
      <w:r>
        <w:rPr>
          <w:sz w:val="28"/>
          <w:szCs w:val="28"/>
          <w:lang w:val="uk-UA"/>
        </w:rPr>
        <w:t xml:space="preserve"> втрати попереднього напруження</w:t>
      </w:r>
      <w:r w:rsidRPr="00FC2F5C">
        <w:rPr>
          <w:sz w:val="28"/>
          <w:szCs w:val="28"/>
          <w:lang w:val="uk-UA"/>
        </w:rPr>
        <w:t xml:space="preserve">. З 1928 почав розробку та дослідження попередньо напружених залізобетонних конструкцій і методів їх виготовлення на основі бетону і сталі високої міцності. Організував </w:t>
      </w:r>
      <w:r>
        <w:rPr>
          <w:sz w:val="28"/>
          <w:szCs w:val="28"/>
          <w:lang w:val="uk-UA"/>
        </w:rPr>
        <w:t>у 1932році</w:t>
      </w:r>
      <w:r w:rsidRPr="00FC2F5C">
        <w:rPr>
          <w:sz w:val="28"/>
          <w:szCs w:val="28"/>
          <w:lang w:val="uk-UA"/>
        </w:rPr>
        <w:t xml:space="preserve"> перше промислове виробництво попередньо напружених виробів - щогл , паль , шпал. Запропонував і здійснив ряд нов</w:t>
      </w:r>
      <w:r>
        <w:rPr>
          <w:sz w:val="28"/>
          <w:szCs w:val="28"/>
          <w:lang w:val="uk-UA"/>
        </w:rPr>
        <w:t>их конструктивних рішень мостів</w:t>
      </w:r>
      <w:r w:rsidRPr="00FC2F5C">
        <w:rPr>
          <w:sz w:val="28"/>
          <w:szCs w:val="28"/>
          <w:lang w:val="uk-UA"/>
        </w:rPr>
        <w:t>, гідротехні</w:t>
      </w:r>
      <w:r>
        <w:rPr>
          <w:sz w:val="28"/>
          <w:szCs w:val="28"/>
          <w:lang w:val="uk-UA"/>
        </w:rPr>
        <w:t>чних споруд</w:t>
      </w:r>
      <w:r w:rsidRPr="00FC2F5C">
        <w:rPr>
          <w:sz w:val="28"/>
          <w:szCs w:val="28"/>
          <w:lang w:val="uk-UA"/>
        </w:rPr>
        <w:t>, покриттів великих прольотів з попе</w:t>
      </w:r>
      <w:r>
        <w:rPr>
          <w:sz w:val="28"/>
          <w:szCs w:val="28"/>
          <w:lang w:val="uk-UA"/>
        </w:rPr>
        <w:t>редньо напруженого залізобетону</w:t>
      </w:r>
      <w:r w:rsidRPr="00FC2F5C">
        <w:rPr>
          <w:sz w:val="28"/>
          <w:szCs w:val="28"/>
          <w:lang w:val="uk-UA"/>
        </w:rPr>
        <w:t>, що одержали поширення в багатьох країнах.</w:t>
      </w:r>
    </w:p>
    <w:p w:rsidR="00FC2F5C" w:rsidRPr="00FC2F5C" w:rsidRDefault="005B057D" w:rsidP="00A336D4">
      <w:pPr>
        <w:spacing w:line="276" w:lineRule="auto"/>
        <w:jc w:val="both"/>
        <w:rPr>
          <w:sz w:val="28"/>
          <w:szCs w:val="28"/>
          <w:lang w:val="uk-UA"/>
        </w:rPr>
      </w:pPr>
      <w:r>
        <w:rPr>
          <w:sz w:val="28"/>
          <w:szCs w:val="28"/>
          <w:lang w:val="uk-UA"/>
        </w:rPr>
        <w:t xml:space="preserve">Незалежно від </w:t>
      </w:r>
      <w:proofErr w:type="spellStart"/>
      <w:r w:rsidRPr="00FC2F5C">
        <w:rPr>
          <w:sz w:val="28"/>
          <w:szCs w:val="28"/>
          <w:lang w:val="uk-UA"/>
        </w:rPr>
        <w:t>Ф</w:t>
      </w:r>
      <w:r>
        <w:rPr>
          <w:sz w:val="28"/>
          <w:szCs w:val="28"/>
          <w:lang w:val="uk-UA"/>
        </w:rPr>
        <w:t>рансине</w:t>
      </w:r>
      <w:proofErr w:type="spellEnd"/>
      <w:r w:rsidR="009F5C22">
        <w:rPr>
          <w:sz w:val="28"/>
          <w:szCs w:val="28"/>
          <w:lang w:val="uk-UA"/>
        </w:rPr>
        <w:t xml:space="preserve">, в СРСР дослідженнями попередньо напруженого залізобетону займався Михайлов Віктор </w:t>
      </w:r>
      <w:proofErr w:type="spellStart"/>
      <w:r w:rsidR="009F5C22">
        <w:rPr>
          <w:sz w:val="28"/>
          <w:szCs w:val="28"/>
          <w:lang w:val="uk-UA"/>
        </w:rPr>
        <w:t>Васильйович</w:t>
      </w:r>
      <w:proofErr w:type="spellEnd"/>
      <w:r w:rsidR="009F5C22">
        <w:rPr>
          <w:sz w:val="28"/>
          <w:szCs w:val="28"/>
          <w:lang w:val="uk-UA"/>
        </w:rPr>
        <w:t>.</w:t>
      </w:r>
    </w:p>
    <w:p w:rsidR="002F5D99" w:rsidRDefault="002F5D99" w:rsidP="00A336D4">
      <w:pPr>
        <w:spacing w:line="276" w:lineRule="auto"/>
        <w:jc w:val="both"/>
        <w:rPr>
          <w:sz w:val="28"/>
          <w:szCs w:val="28"/>
          <w:lang w:val="uk-UA"/>
        </w:rPr>
      </w:pPr>
      <w:r w:rsidRPr="002F5D99">
        <w:rPr>
          <w:sz w:val="28"/>
          <w:szCs w:val="28"/>
          <w:lang w:val="uk-UA"/>
        </w:rPr>
        <w:t>Цікаво відзначити, що в 30-х роках при захисті докторської дисертації В.В. Михайлова, присвяченій розвитку цього методу, два опонента з трьох виступили</w:t>
      </w:r>
      <w:r w:rsidR="009F5C22">
        <w:rPr>
          <w:sz w:val="28"/>
          <w:szCs w:val="28"/>
          <w:lang w:val="uk-UA"/>
        </w:rPr>
        <w:t xml:space="preserve"> проти</w:t>
      </w:r>
      <w:r>
        <w:rPr>
          <w:sz w:val="28"/>
          <w:szCs w:val="28"/>
          <w:lang w:val="uk-UA"/>
        </w:rPr>
        <w:t xml:space="preserve">. </w:t>
      </w:r>
      <w:r w:rsidRPr="002F5D99">
        <w:rPr>
          <w:sz w:val="28"/>
          <w:szCs w:val="28"/>
          <w:lang w:val="uk-UA"/>
        </w:rPr>
        <w:t xml:space="preserve">А в Німеччині тільки зовсім недавно було дозволено застосовувати в мостах напружену арматуру, розташовану поза перетину. Вважалося, що арматура, розташована поза бетону, не захищена від корозії. Зараз заборона скасували з тих міркувань, що арматуру від корозії можна якраз надійніше захистити, якщо мати до неї вільний доступ. Сегментна збірка залізобетонних мостів за допомогою напруженої арматури - метод, що набув широкого поширення в СРСР і </w:t>
      </w:r>
      <w:r w:rsidRPr="002F5D99">
        <w:rPr>
          <w:sz w:val="28"/>
          <w:szCs w:val="28"/>
          <w:lang w:val="uk-UA"/>
        </w:rPr>
        <w:lastRenderedPageBreak/>
        <w:t>багатьох інших країнах - у Німеччині не дозволена до цих пір.</w:t>
      </w:r>
      <w:r w:rsidR="003871A9" w:rsidRPr="003871A9">
        <w:rPr>
          <w:sz w:val="28"/>
          <w:szCs w:val="28"/>
          <w:lang w:val="uk-UA"/>
        </w:rPr>
        <w:t>Смерть застала Віктора Васильови</w:t>
      </w:r>
      <w:r w:rsidR="00D5385B">
        <w:rPr>
          <w:sz w:val="28"/>
          <w:szCs w:val="28"/>
          <w:lang w:val="uk-UA"/>
        </w:rPr>
        <w:t>ча за письмовим столом, мабуть</w:t>
      </w:r>
      <w:r w:rsidR="003871A9" w:rsidRPr="003871A9">
        <w:rPr>
          <w:sz w:val="28"/>
          <w:szCs w:val="28"/>
          <w:lang w:val="uk-UA"/>
        </w:rPr>
        <w:t xml:space="preserve">, під час </w:t>
      </w:r>
      <w:r w:rsidR="00E67569">
        <w:rPr>
          <w:sz w:val="28"/>
          <w:szCs w:val="28"/>
          <w:lang w:val="uk-UA"/>
        </w:rPr>
        <w:t>обдумуючи якоїсь нової ідеї. Все</w:t>
      </w:r>
      <w:r w:rsidR="003871A9" w:rsidRPr="003871A9">
        <w:rPr>
          <w:sz w:val="28"/>
          <w:szCs w:val="28"/>
          <w:lang w:val="uk-UA"/>
        </w:rPr>
        <w:t xml:space="preserve"> життя Віктора Васильовича Михайлов</w:t>
      </w:r>
      <w:r w:rsidR="00E67569">
        <w:rPr>
          <w:sz w:val="28"/>
          <w:szCs w:val="28"/>
          <w:lang w:val="uk-UA"/>
        </w:rPr>
        <w:t>а може служити зразком глибокої наукової</w:t>
      </w:r>
      <w:r w:rsidR="003871A9" w:rsidRPr="003871A9">
        <w:rPr>
          <w:sz w:val="28"/>
          <w:szCs w:val="28"/>
          <w:lang w:val="uk-UA"/>
        </w:rPr>
        <w:t xml:space="preserve"> творчості і нестримної енергії в реалізації на практиці нових ефективних звершень у галузі будівництва.Його величезний внесок у вдосконалення залізобетону був висо</w:t>
      </w:r>
      <w:r w:rsidR="00D5385B">
        <w:rPr>
          <w:sz w:val="28"/>
          <w:szCs w:val="28"/>
          <w:lang w:val="uk-UA"/>
        </w:rPr>
        <w:t>ко оцінений керівництвом країни</w:t>
      </w:r>
      <w:r w:rsidR="00E67569">
        <w:rPr>
          <w:sz w:val="28"/>
          <w:szCs w:val="28"/>
          <w:lang w:val="uk-UA"/>
        </w:rPr>
        <w:t>, вітчизняною інженерною</w:t>
      </w:r>
      <w:r w:rsidR="003871A9" w:rsidRPr="003871A9">
        <w:rPr>
          <w:sz w:val="28"/>
          <w:szCs w:val="28"/>
          <w:lang w:val="uk-UA"/>
        </w:rPr>
        <w:t xml:space="preserve"> громадськістю та зарубіжними науковими колами.Винаходи професора Михайлова - метод безперервного напруженого армува</w:t>
      </w:r>
      <w:r w:rsidR="00D5385B">
        <w:rPr>
          <w:sz w:val="28"/>
          <w:szCs w:val="28"/>
          <w:lang w:val="uk-UA"/>
        </w:rPr>
        <w:t>ння конструкцій форм і розмірів</w:t>
      </w:r>
      <w:r w:rsidR="003871A9" w:rsidRPr="003871A9">
        <w:rPr>
          <w:sz w:val="28"/>
          <w:szCs w:val="28"/>
          <w:lang w:val="uk-UA"/>
        </w:rPr>
        <w:t>, водо</w:t>
      </w:r>
      <w:r w:rsidR="00D5385B">
        <w:rPr>
          <w:sz w:val="28"/>
          <w:szCs w:val="28"/>
          <w:lang w:val="uk-UA"/>
        </w:rPr>
        <w:t>непроникний цемент</w:t>
      </w:r>
      <w:r w:rsidR="003871A9" w:rsidRPr="003871A9">
        <w:rPr>
          <w:sz w:val="28"/>
          <w:szCs w:val="28"/>
          <w:lang w:val="uk-UA"/>
        </w:rPr>
        <w:t>, на</w:t>
      </w:r>
      <w:r w:rsidR="00D5385B">
        <w:rPr>
          <w:sz w:val="28"/>
          <w:szCs w:val="28"/>
          <w:lang w:val="uk-UA"/>
        </w:rPr>
        <w:t>пружений</w:t>
      </w:r>
      <w:r w:rsidR="003871A9">
        <w:rPr>
          <w:sz w:val="28"/>
          <w:szCs w:val="28"/>
          <w:lang w:val="uk-UA"/>
        </w:rPr>
        <w:t xml:space="preserve"> цемент</w:t>
      </w:r>
      <w:r w:rsidR="003871A9" w:rsidRPr="003871A9">
        <w:rPr>
          <w:sz w:val="28"/>
          <w:szCs w:val="28"/>
          <w:lang w:val="uk-UA"/>
        </w:rPr>
        <w:t xml:space="preserve">, </w:t>
      </w:r>
      <w:r w:rsidR="001362BB">
        <w:rPr>
          <w:sz w:val="28"/>
          <w:szCs w:val="28"/>
          <w:lang w:val="uk-UA"/>
        </w:rPr>
        <w:t xml:space="preserve">само напружений </w:t>
      </w:r>
      <w:r w:rsidR="00D5385B">
        <w:rPr>
          <w:sz w:val="28"/>
          <w:szCs w:val="28"/>
          <w:lang w:val="uk-UA"/>
        </w:rPr>
        <w:t>залізобетон</w:t>
      </w:r>
      <w:bookmarkStart w:id="0" w:name="_GoBack"/>
      <w:bookmarkEnd w:id="0"/>
      <w:r w:rsidR="003871A9" w:rsidRPr="003871A9">
        <w:rPr>
          <w:sz w:val="28"/>
          <w:szCs w:val="28"/>
          <w:lang w:val="uk-UA"/>
        </w:rPr>
        <w:t>- дозволили зайняти вітчизняній науці авангардні позиції.</w:t>
      </w:r>
    </w:p>
    <w:p w:rsidR="007B2939" w:rsidRDefault="007B2939" w:rsidP="00A336D4">
      <w:pPr>
        <w:spacing w:line="276" w:lineRule="auto"/>
        <w:jc w:val="both"/>
        <w:rPr>
          <w:sz w:val="28"/>
          <w:szCs w:val="28"/>
          <w:u w:val="single"/>
          <w:lang w:val="uk-UA"/>
        </w:rPr>
      </w:pPr>
      <w:r w:rsidRPr="007B2939">
        <w:rPr>
          <w:sz w:val="28"/>
          <w:szCs w:val="28"/>
          <w:u w:val="single"/>
          <w:lang w:val="uk-UA"/>
        </w:rPr>
        <w:t>Викладач:</w:t>
      </w:r>
    </w:p>
    <w:p w:rsidR="007B2939" w:rsidRPr="007B2939" w:rsidRDefault="007B2939" w:rsidP="00A336D4">
      <w:pPr>
        <w:spacing w:line="276" w:lineRule="auto"/>
        <w:jc w:val="both"/>
        <w:rPr>
          <w:sz w:val="28"/>
          <w:szCs w:val="28"/>
          <w:lang w:val="uk-UA"/>
        </w:rPr>
      </w:pPr>
      <w:r w:rsidRPr="007B2939">
        <w:rPr>
          <w:sz w:val="28"/>
          <w:szCs w:val="28"/>
          <w:lang w:val="uk-UA"/>
        </w:rPr>
        <w:t>-</w:t>
      </w:r>
      <w:r>
        <w:rPr>
          <w:sz w:val="28"/>
          <w:szCs w:val="28"/>
          <w:lang w:val="uk-UA"/>
        </w:rPr>
        <w:t xml:space="preserve"> Запишіть у конспект прізвища основоположників теорії попередньо напруженого залізобетону – Михайлова В.В. та </w:t>
      </w:r>
      <w:proofErr w:type="spellStart"/>
      <w:r>
        <w:rPr>
          <w:sz w:val="28"/>
          <w:szCs w:val="28"/>
          <w:lang w:val="uk-UA"/>
        </w:rPr>
        <w:t>Франсине</w:t>
      </w:r>
      <w:proofErr w:type="spellEnd"/>
      <w:r>
        <w:rPr>
          <w:sz w:val="28"/>
          <w:szCs w:val="28"/>
          <w:lang w:val="uk-UA"/>
        </w:rPr>
        <w:t xml:space="preserve"> Ежена.</w:t>
      </w:r>
    </w:p>
    <w:p w:rsidR="006E6CF9" w:rsidRDefault="002F5D99" w:rsidP="00A336D4">
      <w:pPr>
        <w:spacing w:line="276" w:lineRule="auto"/>
        <w:jc w:val="both"/>
        <w:rPr>
          <w:sz w:val="28"/>
          <w:szCs w:val="28"/>
          <w:u w:val="single"/>
          <w:lang w:val="uk-UA"/>
        </w:rPr>
      </w:pPr>
      <w:r>
        <w:rPr>
          <w:sz w:val="28"/>
          <w:szCs w:val="28"/>
          <w:lang w:val="uk-UA"/>
        </w:rPr>
        <w:t>4</w:t>
      </w:r>
      <w:r w:rsidRPr="002136B9">
        <w:rPr>
          <w:sz w:val="28"/>
          <w:szCs w:val="28"/>
          <w:u w:val="single"/>
          <w:lang w:val="uk-UA"/>
        </w:rPr>
        <w:t xml:space="preserve">.3 </w:t>
      </w:r>
      <w:r w:rsidR="002136B9" w:rsidRPr="002136B9">
        <w:rPr>
          <w:sz w:val="28"/>
          <w:szCs w:val="28"/>
          <w:u w:val="single"/>
          <w:lang w:val="uk-UA"/>
        </w:rPr>
        <w:t>Способи створення попереднього напруження.</w:t>
      </w:r>
    </w:p>
    <w:p w:rsidR="002136B9" w:rsidRDefault="004427F1" w:rsidP="00A336D4">
      <w:pPr>
        <w:spacing w:line="276" w:lineRule="auto"/>
        <w:jc w:val="both"/>
        <w:rPr>
          <w:sz w:val="28"/>
          <w:szCs w:val="28"/>
          <w:u w:val="single"/>
          <w:lang w:val="uk-UA"/>
        </w:rPr>
      </w:pPr>
      <w:r>
        <w:rPr>
          <w:sz w:val="28"/>
          <w:szCs w:val="28"/>
          <w:u w:val="single"/>
          <w:lang w:val="uk-UA"/>
        </w:rPr>
        <w:t xml:space="preserve">Демонструється </w:t>
      </w:r>
      <w:r w:rsidRPr="007E7C4B">
        <w:rPr>
          <w:b/>
          <w:sz w:val="28"/>
          <w:szCs w:val="28"/>
          <w:u w:val="single"/>
          <w:lang w:val="uk-UA"/>
        </w:rPr>
        <w:t>слайд 22</w:t>
      </w:r>
      <w:r w:rsidR="002136B9" w:rsidRPr="007E7C4B">
        <w:rPr>
          <w:b/>
          <w:sz w:val="28"/>
          <w:szCs w:val="28"/>
          <w:u w:val="single"/>
          <w:lang w:val="uk-UA"/>
        </w:rPr>
        <w:t>.</w:t>
      </w:r>
    </w:p>
    <w:p w:rsidR="002136B9" w:rsidRPr="002136B9" w:rsidRDefault="002136B9" w:rsidP="00A336D4">
      <w:pPr>
        <w:spacing w:line="276" w:lineRule="auto"/>
        <w:jc w:val="both"/>
        <w:rPr>
          <w:sz w:val="28"/>
          <w:szCs w:val="28"/>
          <w:u w:val="single"/>
          <w:lang w:val="uk-UA"/>
        </w:rPr>
      </w:pPr>
      <w:r>
        <w:rPr>
          <w:sz w:val="28"/>
          <w:szCs w:val="28"/>
          <w:u w:val="single"/>
          <w:lang w:val="uk-UA"/>
        </w:rPr>
        <w:t>Викладач:</w:t>
      </w:r>
    </w:p>
    <w:p w:rsidR="00903575" w:rsidRPr="00903575" w:rsidRDefault="002136B9" w:rsidP="00A336D4">
      <w:pPr>
        <w:spacing w:line="276" w:lineRule="auto"/>
        <w:jc w:val="both"/>
        <w:rPr>
          <w:sz w:val="28"/>
          <w:szCs w:val="28"/>
          <w:lang w:val="uk-UA"/>
        </w:rPr>
      </w:pPr>
      <w:proofErr w:type="spellStart"/>
      <w:r>
        <w:rPr>
          <w:sz w:val="28"/>
          <w:szCs w:val="28"/>
          <w:lang w:val="uk-UA"/>
        </w:rPr>
        <w:t>-</w:t>
      </w:r>
      <w:r w:rsidR="00903575" w:rsidRPr="00903575">
        <w:rPr>
          <w:sz w:val="28"/>
          <w:szCs w:val="28"/>
          <w:lang w:val="uk-UA"/>
        </w:rPr>
        <w:t>Існує</w:t>
      </w:r>
      <w:proofErr w:type="spellEnd"/>
      <w:r w:rsidR="00903575" w:rsidRPr="00903575">
        <w:rPr>
          <w:sz w:val="28"/>
          <w:szCs w:val="28"/>
          <w:lang w:val="uk-UA"/>
        </w:rPr>
        <w:t xml:space="preserve"> два основних способи попереднього напруження робочої арматури:</w:t>
      </w:r>
    </w:p>
    <w:p w:rsidR="00903575" w:rsidRDefault="00C80EDF" w:rsidP="00A336D4">
      <w:pPr>
        <w:spacing w:line="276" w:lineRule="auto"/>
        <w:jc w:val="both"/>
        <w:rPr>
          <w:sz w:val="28"/>
          <w:szCs w:val="28"/>
          <w:lang w:val="uk-UA"/>
        </w:rPr>
      </w:pPr>
      <w:r>
        <w:rPr>
          <w:sz w:val="28"/>
          <w:szCs w:val="28"/>
          <w:lang w:val="uk-UA"/>
        </w:rPr>
        <w:t>1</w:t>
      </w:r>
      <w:r w:rsidR="00903575" w:rsidRPr="00903575">
        <w:rPr>
          <w:sz w:val="28"/>
          <w:szCs w:val="28"/>
          <w:lang w:val="uk-UA"/>
        </w:rPr>
        <w:t>. Натяг арматури безпосередньо на бетон після бетонування елементу і затвердіння бетону.</w:t>
      </w:r>
    </w:p>
    <w:p w:rsidR="00C80EDF" w:rsidRPr="00903575" w:rsidRDefault="00C80EDF" w:rsidP="00A336D4">
      <w:pPr>
        <w:spacing w:line="276" w:lineRule="auto"/>
        <w:jc w:val="both"/>
        <w:rPr>
          <w:sz w:val="28"/>
          <w:szCs w:val="28"/>
          <w:lang w:val="uk-UA"/>
        </w:rPr>
      </w:pPr>
      <w:r>
        <w:rPr>
          <w:sz w:val="28"/>
          <w:szCs w:val="28"/>
          <w:lang w:val="uk-UA"/>
        </w:rPr>
        <w:t>2</w:t>
      </w:r>
      <w:r w:rsidRPr="00903575">
        <w:rPr>
          <w:sz w:val="28"/>
          <w:szCs w:val="28"/>
          <w:lang w:val="uk-UA"/>
        </w:rPr>
        <w:t>. Натяг арматури н</w:t>
      </w:r>
      <w:r>
        <w:rPr>
          <w:sz w:val="28"/>
          <w:szCs w:val="28"/>
          <w:lang w:val="uk-UA"/>
        </w:rPr>
        <w:t>а упори до бетонування елементу.</w:t>
      </w:r>
    </w:p>
    <w:p w:rsidR="00C80EDF" w:rsidRPr="00903575" w:rsidRDefault="00C80EDF" w:rsidP="00A336D4">
      <w:pPr>
        <w:spacing w:line="276" w:lineRule="auto"/>
        <w:jc w:val="both"/>
        <w:rPr>
          <w:sz w:val="28"/>
          <w:szCs w:val="28"/>
          <w:lang w:val="uk-UA"/>
        </w:rPr>
      </w:pPr>
      <w:r>
        <w:rPr>
          <w:sz w:val="28"/>
          <w:szCs w:val="28"/>
          <w:lang w:val="uk-UA"/>
        </w:rPr>
        <w:t>Перший</w:t>
      </w:r>
      <w:r w:rsidRPr="00903575">
        <w:rPr>
          <w:sz w:val="28"/>
          <w:szCs w:val="28"/>
          <w:lang w:val="uk-UA"/>
        </w:rPr>
        <w:t xml:space="preserve"> спосіб, коли арматуру натягують на бетон, проводять після бетонування і затвердіння бетону. В цьому випадку в якості упорів використовують торці залізобетонного елементу</w:t>
      </w:r>
      <w:r w:rsidR="00E67569">
        <w:rPr>
          <w:sz w:val="28"/>
          <w:szCs w:val="28"/>
          <w:lang w:val="uk-UA"/>
        </w:rPr>
        <w:t>. Напружену</w:t>
      </w:r>
      <w:r w:rsidRPr="00903575">
        <w:rPr>
          <w:sz w:val="28"/>
          <w:szCs w:val="28"/>
          <w:lang w:val="uk-UA"/>
        </w:rPr>
        <w:t xml:space="preserve"> арматуру звичайно пропускають через поздовжні канали, що залишають в елементі під час бетонування або розміщують зовні елементу. По мірі натягування арматури реактивна сила передається на торці елементу, викликаючи в його перерізах напруження стиску. Для створення зчеплення між бетоном і арматурою і захисту с</w:t>
      </w:r>
      <w:r>
        <w:rPr>
          <w:sz w:val="28"/>
          <w:szCs w:val="28"/>
          <w:lang w:val="uk-UA"/>
        </w:rPr>
        <w:t>трижнів</w:t>
      </w:r>
      <w:r w:rsidRPr="00903575">
        <w:rPr>
          <w:sz w:val="28"/>
          <w:szCs w:val="28"/>
          <w:lang w:val="uk-UA"/>
        </w:rPr>
        <w:t xml:space="preserve"> від корозії зазори між арматурою і стінками каналу заповнюють під тиском цементним розчином. </w:t>
      </w:r>
    </w:p>
    <w:p w:rsidR="00C80EDF" w:rsidRDefault="00C80EDF" w:rsidP="00A336D4">
      <w:pPr>
        <w:spacing w:line="276" w:lineRule="auto"/>
        <w:jc w:val="both"/>
        <w:rPr>
          <w:sz w:val="28"/>
          <w:szCs w:val="28"/>
          <w:lang w:val="uk-UA"/>
        </w:rPr>
      </w:pPr>
      <w:r>
        <w:rPr>
          <w:sz w:val="28"/>
          <w:szCs w:val="28"/>
          <w:lang w:val="uk-UA"/>
        </w:rPr>
        <w:t>Перший</w:t>
      </w:r>
      <w:r w:rsidRPr="00903575">
        <w:rPr>
          <w:sz w:val="28"/>
          <w:szCs w:val="28"/>
          <w:lang w:val="uk-UA"/>
        </w:rPr>
        <w:t xml:space="preserve"> метод використовують при виготовленні елементів, які вимагають більших зусиль обтиснення. Такими елементами є перекриття та покриття великих прольотів, ферми</w:t>
      </w:r>
      <w:r w:rsidR="00E67569">
        <w:rPr>
          <w:sz w:val="28"/>
          <w:szCs w:val="28"/>
          <w:lang w:val="uk-UA"/>
        </w:rPr>
        <w:t>, прольотні споруди мостів та</w:t>
      </w:r>
      <w:r>
        <w:rPr>
          <w:sz w:val="28"/>
          <w:szCs w:val="28"/>
          <w:lang w:val="uk-UA"/>
        </w:rPr>
        <w:t xml:space="preserve"> інші.</w:t>
      </w:r>
    </w:p>
    <w:p w:rsidR="00903575" w:rsidRPr="00903575" w:rsidRDefault="00C80EDF" w:rsidP="00A336D4">
      <w:pPr>
        <w:spacing w:line="276" w:lineRule="auto"/>
        <w:jc w:val="both"/>
        <w:rPr>
          <w:sz w:val="28"/>
          <w:szCs w:val="28"/>
          <w:lang w:val="uk-UA"/>
        </w:rPr>
      </w:pPr>
      <w:r>
        <w:rPr>
          <w:sz w:val="28"/>
          <w:szCs w:val="28"/>
          <w:lang w:val="uk-UA"/>
        </w:rPr>
        <w:t xml:space="preserve">     Другий</w:t>
      </w:r>
      <w:r w:rsidR="00903575" w:rsidRPr="00903575">
        <w:rPr>
          <w:sz w:val="28"/>
          <w:szCs w:val="28"/>
          <w:lang w:val="uk-UA"/>
        </w:rPr>
        <w:t xml:space="preserve"> спосіб полягає в тому, що до кінців робочої арматури до бетонування прикладають силу N, яка розтягує її в межах пружності. Під впливом сили N стрижні подовжуються на величину Δl. В такому натягнутому положенні арматури сила N передається на спеціальні упори </w:t>
      </w:r>
      <w:r w:rsidR="00903575" w:rsidRPr="00903575">
        <w:rPr>
          <w:sz w:val="28"/>
          <w:szCs w:val="28"/>
          <w:lang w:val="uk-UA"/>
        </w:rPr>
        <w:lastRenderedPageBreak/>
        <w:t xml:space="preserve">або торці опалубки і елемент бетонується. Після затвердіння бетону, коли він досягне необхідної міцності, натягнута арматура звільняється від </w:t>
      </w:r>
      <w:proofErr w:type="spellStart"/>
      <w:r w:rsidR="00903575" w:rsidRPr="00903575">
        <w:rPr>
          <w:sz w:val="28"/>
          <w:szCs w:val="28"/>
          <w:lang w:val="uk-UA"/>
        </w:rPr>
        <w:t>тримаючих</w:t>
      </w:r>
      <w:proofErr w:type="spellEnd"/>
      <w:r w:rsidR="00903575" w:rsidRPr="00903575">
        <w:rPr>
          <w:sz w:val="28"/>
          <w:szCs w:val="28"/>
          <w:lang w:val="uk-UA"/>
        </w:rPr>
        <w:t xml:space="preserve"> її в натягнутому положенні пристроїв. Працюючи як пружина, арматура намагається скоротитися, але завдяки зчепленню з бетоном виявляється </w:t>
      </w:r>
      <w:proofErr w:type="spellStart"/>
      <w:r w:rsidR="00903575" w:rsidRPr="00903575">
        <w:rPr>
          <w:sz w:val="28"/>
          <w:szCs w:val="28"/>
          <w:lang w:val="uk-UA"/>
        </w:rPr>
        <w:t>обтисненою</w:t>
      </w:r>
      <w:proofErr w:type="spellEnd"/>
      <w:r w:rsidR="00903575" w:rsidRPr="00903575">
        <w:rPr>
          <w:sz w:val="28"/>
          <w:szCs w:val="28"/>
          <w:lang w:val="uk-UA"/>
        </w:rPr>
        <w:t xml:space="preserve"> силою N, прикладеній до арматури під час її натягу. Конструкція стає попередньо напруженою.</w:t>
      </w:r>
    </w:p>
    <w:p w:rsidR="00903575" w:rsidRPr="00903575" w:rsidRDefault="00903575" w:rsidP="00A336D4">
      <w:pPr>
        <w:spacing w:line="276" w:lineRule="auto"/>
        <w:jc w:val="both"/>
        <w:rPr>
          <w:sz w:val="28"/>
          <w:szCs w:val="28"/>
          <w:lang w:val="uk-UA"/>
        </w:rPr>
      </w:pPr>
      <w:r w:rsidRPr="00903575">
        <w:rPr>
          <w:sz w:val="28"/>
          <w:szCs w:val="28"/>
          <w:lang w:val="uk-UA"/>
        </w:rPr>
        <w:t xml:space="preserve">В залежності від виду профілю арматури зусилля N передається на бетон або через торці за допомогою анкерних пристроїв, або за рахунок сил зчеплення арматури з бетоном по всій довжині елементу. В останньому випадку в якості напруженої арматури використовують арматури періодичного профілю, що забезпечує </w:t>
      </w:r>
      <w:proofErr w:type="spellStart"/>
      <w:r w:rsidRPr="00903575">
        <w:rPr>
          <w:sz w:val="28"/>
          <w:szCs w:val="28"/>
          <w:lang w:val="uk-UA"/>
        </w:rPr>
        <w:t>самоанкерування</w:t>
      </w:r>
      <w:proofErr w:type="spellEnd"/>
      <w:r w:rsidRPr="00903575">
        <w:rPr>
          <w:sz w:val="28"/>
          <w:szCs w:val="28"/>
          <w:lang w:val="uk-UA"/>
        </w:rPr>
        <w:t xml:space="preserve"> арматури по довжині елементу і сумісну, монолітну роботу з бетоном.</w:t>
      </w:r>
    </w:p>
    <w:p w:rsidR="00903575" w:rsidRPr="00903575" w:rsidRDefault="00C80EDF" w:rsidP="00A336D4">
      <w:pPr>
        <w:spacing w:line="276" w:lineRule="auto"/>
        <w:jc w:val="both"/>
        <w:rPr>
          <w:sz w:val="28"/>
          <w:szCs w:val="28"/>
          <w:lang w:val="uk-UA"/>
        </w:rPr>
      </w:pPr>
      <w:r>
        <w:rPr>
          <w:sz w:val="28"/>
          <w:szCs w:val="28"/>
          <w:lang w:val="uk-UA"/>
        </w:rPr>
        <w:t xml:space="preserve"> Другий</w:t>
      </w:r>
      <w:r w:rsidR="00903575" w:rsidRPr="00903575">
        <w:rPr>
          <w:sz w:val="28"/>
          <w:szCs w:val="28"/>
          <w:lang w:val="uk-UA"/>
        </w:rPr>
        <w:t xml:space="preserve"> спосіб може бути рекомендовано при виготовленні елементів конструкцій, що вимагають відносно невеликого зусилля обтиснення N. До таких конструкцій належать елементи перекриття цивільних будівель (плити, балки, панелі звичайних прольотів). </w:t>
      </w:r>
    </w:p>
    <w:p w:rsidR="00903575" w:rsidRPr="00903575" w:rsidRDefault="00903575" w:rsidP="00A336D4">
      <w:pPr>
        <w:spacing w:line="276" w:lineRule="auto"/>
        <w:jc w:val="both"/>
        <w:rPr>
          <w:sz w:val="28"/>
          <w:szCs w:val="28"/>
          <w:lang w:val="uk-UA"/>
        </w:rPr>
      </w:pPr>
      <w:r w:rsidRPr="00903575">
        <w:rPr>
          <w:sz w:val="28"/>
          <w:szCs w:val="28"/>
          <w:lang w:val="uk-UA"/>
        </w:rPr>
        <w:t xml:space="preserve">Різновидом </w:t>
      </w:r>
      <w:r w:rsidR="00C80EDF">
        <w:rPr>
          <w:sz w:val="28"/>
          <w:szCs w:val="28"/>
          <w:lang w:val="uk-UA"/>
        </w:rPr>
        <w:t xml:space="preserve"> другого</w:t>
      </w:r>
      <w:r w:rsidRPr="00903575">
        <w:rPr>
          <w:sz w:val="28"/>
          <w:szCs w:val="28"/>
          <w:lang w:val="uk-UA"/>
        </w:rPr>
        <w:t xml:space="preserve"> способу є електротермічний метод напруження арматури. Через укладену в форму арматуру пропускають електричний струм і нагрівають її до 300°С, внаслідок чого стрижні подовжуються. Кінці стрижнів закріплюють в формах або спеціальних упорах, що сприймають зусилля внаслідок охолодження стрижнів. Після проводять бетонування, і, коли бетон набере необхідну міцність, кінці стрижнів звільняють. При цьому відбувається обтиснення (напруження) бетону. Даний метод використовують звичайно для виготовлення малогабаритних виробів, армованих стрижневою арматурою.</w:t>
      </w:r>
    </w:p>
    <w:p w:rsidR="002136B9" w:rsidRPr="00C80EDF" w:rsidRDefault="002136B9" w:rsidP="00A336D4">
      <w:pPr>
        <w:spacing w:line="276" w:lineRule="auto"/>
        <w:jc w:val="both"/>
        <w:rPr>
          <w:sz w:val="28"/>
          <w:szCs w:val="28"/>
          <w:lang w:val="uk-UA"/>
        </w:rPr>
      </w:pPr>
      <w:r w:rsidRPr="002136B9">
        <w:rPr>
          <w:sz w:val="28"/>
          <w:szCs w:val="28"/>
          <w:u w:val="single"/>
          <w:lang w:val="uk-UA"/>
        </w:rPr>
        <w:t>Викладач:</w:t>
      </w:r>
    </w:p>
    <w:p w:rsidR="002136B9" w:rsidRPr="00903575" w:rsidRDefault="002136B9" w:rsidP="00A336D4">
      <w:pPr>
        <w:spacing w:line="276" w:lineRule="auto"/>
        <w:jc w:val="both"/>
        <w:rPr>
          <w:sz w:val="28"/>
          <w:szCs w:val="28"/>
          <w:lang w:val="uk-UA"/>
        </w:rPr>
      </w:pPr>
      <w:proofErr w:type="spellStart"/>
      <w:r w:rsidRPr="002136B9">
        <w:rPr>
          <w:sz w:val="28"/>
          <w:szCs w:val="28"/>
          <w:lang w:val="uk-UA"/>
        </w:rPr>
        <w:t>-</w:t>
      </w:r>
      <w:r>
        <w:rPr>
          <w:sz w:val="28"/>
          <w:szCs w:val="28"/>
          <w:lang w:val="uk-UA"/>
        </w:rPr>
        <w:t>Запишіть</w:t>
      </w:r>
      <w:proofErr w:type="spellEnd"/>
      <w:r>
        <w:rPr>
          <w:sz w:val="28"/>
          <w:szCs w:val="28"/>
          <w:lang w:val="uk-UA"/>
        </w:rPr>
        <w:t xml:space="preserve"> в конспект </w:t>
      </w:r>
      <w:proofErr w:type="spellStart"/>
      <w:r>
        <w:rPr>
          <w:sz w:val="28"/>
          <w:szCs w:val="28"/>
          <w:lang w:val="uk-UA"/>
        </w:rPr>
        <w:t>основні</w:t>
      </w:r>
      <w:r w:rsidRPr="00903575">
        <w:rPr>
          <w:sz w:val="28"/>
          <w:szCs w:val="28"/>
          <w:lang w:val="uk-UA"/>
        </w:rPr>
        <w:t>способи</w:t>
      </w:r>
      <w:proofErr w:type="spellEnd"/>
      <w:r w:rsidRPr="00903575">
        <w:rPr>
          <w:sz w:val="28"/>
          <w:szCs w:val="28"/>
          <w:lang w:val="uk-UA"/>
        </w:rPr>
        <w:t xml:space="preserve"> попереднього напруження </w:t>
      </w:r>
      <w:r>
        <w:rPr>
          <w:sz w:val="28"/>
          <w:szCs w:val="28"/>
          <w:lang w:val="uk-UA"/>
        </w:rPr>
        <w:t>робочої арматури.</w:t>
      </w:r>
    </w:p>
    <w:p w:rsidR="002136B9" w:rsidRPr="00A802D3" w:rsidRDefault="006E6CF9" w:rsidP="00A336D4">
      <w:pPr>
        <w:pStyle w:val="a5"/>
        <w:spacing w:line="276" w:lineRule="auto"/>
        <w:ind w:left="0"/>
        <w:rPr>
          <w:szCs w:val="28"/>
          <w:u w:val="single"/>
        </w:rPr>
      </w:pPr>
      <w:r w:rsidRPr="00A802D3">
        <w:rPr>
          <w:szCs w:val="28"/>
          <w:u w:val="single"/>
        </w:rPr>
        <w:t xml:space="preserve">4.4 </w:t>
      </w:r>
      <w:r w:rsidR="00A802D3" w:rsidRPr="00A802D3">
        <w:rPr>
          <w:szCs w:val="28"/>
          <w:u w:val="single"/>
        </w:rPr>
        <w:t>Основні принципи конструювання попередньо напружених елементів.</w:t>
      </w:r>
    </w:p>
    <w:p w:rsidR="00A802D3" w:rsidRPr="00BE7A62" w:rsidRDefault="00A802D3" w:rsidP="00A336D4">
      <w:pPr>
        <w:pStyle w:val="a5"/>
        <w:spacing w:line="276" w:lineRule="auto"/>
        <w:ind w:left="0"/>
        <w:rPr>
          <w:szCs w:val="28"/>
          <w:u w:val="single"/>
        </w:rPr>
      </w:pPr>
      <w:r>
        <w:rPr>
          <w:szCs w:val="28"/>
        </w:rPr>
        <w:t>Робота в групах. Робота з текстом.</w:t>
      </w:r>
      <w:r w:rsidR="007E7C4B">
        <w:rPr>
          <w:szCs w:val="28"/>
        </w:rPr>
        <w:t xml:space="preserve"> </w:t>
      </w:r>
      <w:r w:rsidR="00BE7A62" w:rsidRPr="00BE7A62">
        <w:rPr>
          <w:szCs w:val="28"/>
          <w:u w:val="single"/>
        </w:rPr>
        <w:t xml:space="preserve">Демонструється </w:t>
      </w:r>
      <w:r w:rsidR="00BE7A62" w:rsidRPr="007E7C4B">
        <w:rPr>
          <w:b/>
          <w:szCs w:val="28"/>
          <w:u w:val="single"/>
        </w:rPr>
        <w:t>слайд 23</w:t>
      </w:r>
      <w:r w:rsidR="00BE7A62" w:rsidRPr="00BE7A62">
        <w:rPr>
          <w:szCs w:val="28"/>
          <w:u w:val="single"/>
        </w:rPr>
        <w:t>.</w:t>
      </w:r>
    </w:p>
    <w:p w:rsidR="006E6CF9" w:rsidRDefault="00A802D3" w:rsidP="00A336D4">
      <w:pPr>
        <w:pStyle w:val="a5"/>
        <w:spacing w:line="276" w:lineRule="auto"/>
        <w:ind w:left="0"/>
        <w:rPr>
          <w:szCs w:val="28"/>
        </w:rPr>
      </w:pPr>
      <w:r>
        <w:rPr>
          <w:szCs w:val="28"/>
        </w:rPr>
        <w:t>Студенти діляться на 4</w:t>
      </w:r>
      <w:r w:rsidR="006E6CF9">
        <w:rPr>
          <w:szCs w:val="28"/>
        </w:rPr>
        <w:t xml:space="preserve"> групи</w:t>
      </w:r>
      <w:r w:rsidR="00D66236">
        <w:rPr>
          <w:szCs w:val="28"/>
        </w:rPr>
        <w:t xml:space="preserve"> по 5-6 студентів в кожній, одна </w:t>
      </w:r>
      <w:r w:rsidR="00BE7A62">
        <w:rPr>
          <w:szCs w:val="28"/>
        </w:rPr>
        <w:t>з груп</w:t>
      </w:r>
      <w:r w:rsidR="00D66236">
        <w:rPr>
          <w:szCs w:val="28"/>
        </w:rPr>
        <w:t xml:space="preserve"> формується із 2-х студентів, які мають високий рівень знань</w:t>
      </w:r>
      <w:r w:rsidR="00BE7A62">
        <w:rPr>
          <w:szCs w:val="28"/>
        </w:rPr>
        <w:t xml:space="preserve"> (група експертів).</w:t>
      </w:r>
      <w:r w:rsidR="00660874">
        <w:rPr>
          <w:szCs w:val="28"/>
        </w:rPr>
        <w:t xml:space="preserve"> Кожна група розміщу</w:t>
      </w:r>
      <w:r w:rsidR="00D66236">
        <w:rPr>
          <w:szCs w:val="28"/>
        </w:rPr>
        <w:t>ється за окремими столами. Кожній групі видається текстовий учбовий матеріал.</w:t>
      </w:r>
      <w:r w:rsidR="004648D6">
        <w:rPr>
          <w:szCs w:val="28"/>
        </w:rPr>
        <w:t>Викладач</w:t>
      </w:r>
      <w:r w:rsidR="00BE7A62" w:rsidRPr="00BE7A62">
        <w:rPr>
          <w:szCs w:val="28"/>
        </w:rPr>
        <w:t xml:space="preserve"> ст</w:t>
      </w:r>
      <w:r w:rsidR="004648D6">
        <w:rPr>
          <w:szCs w:val="28"/>
        </w:rPr>
        <w:t>авить перед студентами завдання.</w:t>
      </w:r>
    </w:p>
    <w:p w:rsidR="00D66236" w:rsidRPr="00BE7A62" w:rsidRDefault="00BE7A62" w:rsidP="00A336D4">
      <w:pPr>
        <w:pStyle w:val="a5"/>
        <w:spacing w:line="276" w:lineRule="auto"/>
        <w:ind w:left="0"/>
        <w:rPr>
          <w:szCs w:val="28"/>
          <w:u w:val="single"/>
        </w:rPr>
      </w:pPr>
      <w:r w:rsidRPr="00BE7A62">
        <w:rPr>
          <w:szCs w:val="28"/>
          <w:u w:val="single"/>
        </w:rPr>
        <w:t>Викладач</w:t>
      </w:r>
      <w:r w:rsidR="00D66236" w:rsidRPr="00BE7A62">
        <w:rPr>
          <w:szCs w:val="28"/>
          <w:u w:val="single"/>
        </w:rPr>
        <w:t>:</w:t>
      </w:r>
    </w:p>
    <w:p w:rsidR="00D66236" w:rsidRDefault="00D66236" w:rsidP="00A336D4">
      <w:pPr>
        <w:pStyle w:val="a5"/>
        <w:spacing w:line="276" w:lineRule="auto"/>
        <w:ind w:left="0"/>
        <w:rPr>
          <w:szCs w:val="28"/>
        </w:rPr>
      </w:pPr>
      <w:proofErr w:type="spellStart"/>
      <w:r>
        <w:rPr>
          <w:szCs w:val="28"/>
        </w:rPr>
        <w:t>-</w:t>
      </w:r>
      <w:r w:rsidR="004E7D7C">
        <w:rPr>
          <w:szCs w:val="28"/>
        </w:rPr>
        <w:t>Кожній</w:t>
      </w:r>
      <w:proofErr w:type="spellEnd"/>
      <w:r w:rsidR="004E7D7C">
        <w:rPr>
          <w:szCs w:val="28"/>
        </w:rPr>
        <w:t xml:space="preserve"> групі необхідно опрацювати матеріал, вибрати головне, після закінчення часу</w:t>
      </w:r>
      <w:r w:rsidR="004E7D7C" w:rsidRPr="004E7D7C">
        <w:rPr>
          <w:szCs w:val="28"/>
        </w:rPr>
        <w:t>, відведен</w:t>
      </w:r>
      <w:r w:rsidR="004E7D7C">
        <w:rPr>
          <w:szCs w:val="28"/>
        </w:rPr>
        <w:t>ого на виконання цього завдання</w:t>
      </w:r>
      <w:r w:rsidR="004E7D7C" w:rsidRPr="004E7D7C">
        <w:rPr>
          <w:szCs w:val="28"/>
        </w:rPr>
        <w:t xml:space="preserve">, один </w:t>
      </w:r>
      <w:r w:rsidR="004E7D7C" w:rsidRPr="004E7D7C">
        <w:rPr>
          <w:szCs w:val="28"/>
        </w:rPr>
        <w:lastRenderedPageBreak/>
        <w:t xml:space="preserve">представник з групи має </w:t>
      </w:r>
      <w:r w:rsidR="004E7D7C">
        <w:rPr>
          <w:szCs w:val="28"/>
        </w:rPr>
        <w:t>можливість усно прокоментувати текст. На виконання завдання вам надається 10 хвилин.</w:t>
      </w:r>
    </w:p>
    <w:p w:rsidR="006E6CF9" w:rsidRPr="007E7C4B" w:rsidRDefault="006E6CF9" w:rsidP="00A336D4">
      <w:pPr>
        <w:pStyle w:val="a5"/>
        <w:spacing w:line="276" w:lineRule="auto"/>
        <w:ind w:left="0"/>
        <w:rPr>
          <w:b/>
          <w:szCs w:val="28"/>
        </w:rPr>
      </w:pPr>
      <w:r>
        <w:rPr>
          <w:szCs w:val="28"/>
        </w:rPr>
        <w:t>Першій групі пропонується опрацювати текст «Матеріали для попередньо напружених</w:t>
      </w:r>
      <w:r w:rsidR="008C3874">
        <w:rPr>
          <w:szCs w:val="28"/>
        </w:rPr>
        <w:t xml:space="preserve"> залізобетонних</w:t>
      </w:r>
      <w:r>
        <w:rPr>
          <w:szCs w:val="28"/>
        </w:rPr>
        <w:t xml:space="preserve"> констру</w:t>
      </w:r>
      <w:r w:rsidR="00660874">
        <w:rPr>
          <w:szCs w:val="28"/>
        </w:rPr>
        <w:t>кцій. Бетон. Арматура» (Додаток 3</w:t>
      </w:r>
      <w:r>
        <w:rPr>
          <w:szCs w:val="28"/>
        </w:rPr>
        <w:t>).</w:t>
      </w:r>
      <w:r w:rsidR="00BE7A62" w:rsidRPr="004648D6">
        <w:rPr>
          <w:szCs w:val="28"/>
          <w:u w:val="single"/>
        </w:rPr>
        <w:t xml:space="preserve">Демонструється </w:t>
      </w:r>
      <w:r w:rsidR="00BE7A62" w:rsidRPr="007E7C4B">
        <w:rPr>
          <w:b/>
          <w:szCs w:val="28"/>
          <w:u w:val="single"/>
        </w:rPr>
        <w:t>слайд 24.</w:t>
      </w:r>
    </w:p>
    <w:p w:rsidR="004E7D7C" w:rsidRPr="00BE7A62" w:rsidRDefault="004E7D7C" w:rsidP="00A336D4">
      <w:pPr>
        <w:pStyle w:val="a5"/>
        <w:spacing w:line="276" w:lineRule="auto"/>
        <w:ind w:left="0"/>
        <w:rPr>
          <w:szCs w:val="28"/>
        </w:rPr>
      </w:pPr>
      <w:r>
        <w:rPr>
          <w:szCs w:val="28"/>
        </w:rPr>
        <w:t xml:space="preserve">Друга група – «Зчеплення напруженої арматури з бетоном. Анкерні </w:t>
      </w:r>
      <w:r w:rsidRPr="00BE7A62">
        <w:rPr>
          <w:szCs w:val="28"/>
        </w:rPr>
        <w:t>пристрої»</w:t>
      </w:r>
      <w:r w:rsidR="00BE7A62" w:rsidRPr="00BE7A62">
        <w:rPr>
          <w:szCs w:val="28"/>
        </w:rPr>
        <w:t>(Додаток 3)</w:t>
      </w:r>
      <w:r w:rsidRPr="00BE7A62">
        <w:rPr>
          <w:szCs w:val="28"/>
        </w:rPr>
        <w:t>.</w:t>
      </w:r>
    </w:p>
    <w:p w:rsidR="006E6CF9" w:rsidRDefault="004E7D7C" w:rsidP="00A336D4">
      <w:pPr>
        <w:pStyle w:val="a5"/>
        <w:spacing w:line="276" w:lineRule="auto"/>
        <w:ind w:left="0"/>
        <w:rPr>
          <w:szCs w:val="28"/>
        </w:rPr>
      </w:pPr>
      <w:r>
        <w:rPr>
          <w:szCs w:val="28"/>
        </w:rPr>
        <w:t>Третя група -</w:t>
      </w:r>
      <w:r w:rsidR="006E6CF9">
        <w:rPr>
          <w:szCs w:val="28"/>
        </w:rPr>
        <w:t xml:space="preserve"> «Конструювання попередньо напружених </w:t>
      </w:r>
      <w:r>
        <w:rPr>
          <w:szCs w:val="28"/>
        </w:rPr>
        <w:t>конструкцій</w:t>
      </w:r>
      <w:r w:rsidR="00BE7A62">
        <w:rPr>
          <w:szCs w:val="28"/>
        </w:rPr>
        <w:t>» (Додаток 3</w:t>
      </w:r>
      <w:r w:rsidR="006E6CF9">
        <w:rPr>
          <w:szCs w:val="28"/>
        </w:rPr>
        <w:t>).</w:t>
      </w:r>
    </w:p>
    <w:p w:rsidR="006E6CF9" w:rsidRDefault="004E7D7C" w:rsidP="00A336D4">
      <w:pPr>
        <w:pStyle w:val="a5"/>
        <w:spacing w:line="276" w:lineRule="auto"/>
        <w:ind w:left="0"/>
        <w:rPr>
          <w:szCs w:val="28"/>
        </w:rPr>
      </w:pPr>
      <w:r>
        <w:rPr>
          <w:szCs w:val="28"/>
        </w:rPr>
        <w:t xml:space="preserve"> Г</w:t>
      </w:r>
      <w:r w:rsidR="001F002D">
        <w:rPr>
          <w:szCs w:val="28"/>
        </w:rPr>
        <w:t>рупаекспертів</w:t>
      </w:r>
      <w:r>
        <w:rPr>
          <w:szCs w:val="28"/>
        </w:rPr>
        <w:t xml:space="preserve"> робить</w:t>
      </w:r>
      <w:r w:rsidR="001F002D">
        <w:rPr>
          <w:szCs w:val="28"/>
        </w:rPr>
        <w:t xml:space="preserve"> висновки:«</w:t>
      </w:r>
      <w:r w:rsidR="006E6CF9">
        <w:rPr>
          <w:szCs w:val="28"/>
        </w:rPr>
        <w:t>Переваги та недоліки попередньо напруженого залізобетону</w:t>
      </w:r>
      <w:r w:rsidR="001F002D">
        <w:rPr>
          <w:szCs w:val="28"/>
        </w:rPr>
        <w:t>»</w:t>
      </w:r>
      <w:r w:rsidR="00BE7A62" w:rsidRPr="00BE7A62">
        <w:rPr>
          <w:szCs w:val="28"/>
        </w:rPr>
        <w:t>(Додаток 3).</w:t>
      </w:r>
    </w:p>
    <w:p w:rsidR="008C5C97" w:rsidRPr="007E7C4B" w:rsidRDefault="008C5C97" w:rsidP="00A336D4">
      <w:pPr>
        <w:pStyle w:val="a5"/>
        <w:spacing w:line="276" w:lineRule="auto"/>
        <w:ind w:left="0"/>
        <w:rPr>
          <w:b/>
          <w:szCs w:val="28"/>
          <w:u w:val="single"/>
        </w:rPr>
      </w:pPr>
      <w:r w:rsidRPr="008C5C97">
        <w:rPr>
          <w:szCs w:val="28"/>
          <w:u w:val="single"/>
        </w:rPr>
        <w:t xml:space="preserve">Демонструється </w:t>
      </w:r>
      <w:r w:rsidRPr="007E7C4B">
        <w:rPr>
          <w:b/>
          <w:szCs w:val="28"/>
          <w:u w:val="single"/>
        </w:rPr>
        <w:t>слайд 25 та 26.</w:t>
      </w:r>
    </w:p>
    <w:p w:rsidR="001F002D" w:rsidRDefault="006E6CF9" w:rsidP="00A336D4">
      <w:pPr>
        <w:pStyle w:val="a5"/>
        <w:spacing w:line="276" w:lineRule="auto"/>
        <w:ind w:left="0"/>
        <w:rPr>
          <w:szCs w:val="28"/>
        </w:rPr>
      </w:pPr>
      <w:r>
        <w:rPr>
          <w:szCs w:val="28"/>
        </w:rPr>
        <w:t xml:space="preserve">Повідомлення </w:t>
      </w:r>
      <w:r w:rsidR="004E7D7C">
        <w:rPr>
          <w:szCs w:val="28"/>
        </w:rPr>
        <w:t>доповідачів від груп, викладач узагальнює виступ кожної групи.</w:t>
      </w:r>
    </w:p>
    <w:p w:rsidR="000A5796" w:rsidRPr="001F002D" w:rsidRDefault="001F002D" w:rsidP="00A336D4">
      <w:pPr>
        <w:pStyle w:val="a5"/>
        <w:spacing w:line="276" w:lineRule="auto"/>
        <w:ind w:left="0"/>
        <w:rPr>
          <w:szCs w:val="28"/>
        </w:rPr>
      </w:pPr>
      <w:r>
        <w:rPr>
          <w:b/>
          <w:szCs w:val="28"/>
        </w:rPr>
        <w:t>5</w:t>
      </w:r>
      <w:r w:rsidR="008C5C97">
        <w:rPr>
          <w:b/>
          <w:szCs w:val="28"/>
        </w:rPr>
        <w:t>.</w:t>
      </w:r>
      <w:r w:rsidR="000A5796" w:rsidRPr="001F002D">
        <w:rPr>
          <w:b/>
          <w:szCs w:val="28"/>
        </w:rPr>
        <w:t>Узагальнення та систематизаціязнань.</w:t>
      </w:r>
    </w:p>
    <w:p w:rsidR="000A5796" w:rsidRPr="007E7C4B" w:rsidRDefault="004648D6" w:rsidP="00A336D4">
      <w:pPr>
        <w:pStyle w:val="a5"/>
        <w:spacing w:line="276" w:lineRule="auto"/>
        <w:ind w:left="0"/>
        <w:rPr>
          <w:b/>
          <w:szCs w:val="28"/>
        </w:rPr>
      </w:pPr>
      <w:r>
        <w:rPr>
          <w:szCs w:val="28"/>
          <w:u w:val="single"/>
        </w:rPr>
        <w:t xml:space="preserve">Демонструється </w:t>
      </w:r>
      <w:r w:rsidRPr="007E7C4B">
        <w:rPr>
          <w:b/>
          <w:szCs w:val="28"/>
          <w:u w:val="single"/>
        </w:rPr>
        <w:t xml:space="preserve">слайд 27. </w:t>
      </w:r>
    </w:p>
    <w:p w:rsidR="00BB6BA3" w:rsidRPr="00BB6BA3" w:rsidRDefault="00BB6BA3" w:rsidP="00A336D4">
      <w:pPr>
        <w:pStyle w:val="a5"/>
        <w:spacing w:line="276" w:lineRule="auto"/>
        <w:ind w:left="0"/>
        <w:rPr>
          <w:szCs w:val="28"/>
          <w:u w:val="single"/>
        </w:rPr>
      </w:pPr>
      <w:r w:rsidRPr="00BB6BA3">
        <w:rPr>
          <w:szCs w:val="28"/>
          <w:u w:val="single"/>
        </w:rPr>
        <w:t>Викладач:</w:t>
      </w:r>
    </w:p>
    <w:p w:rsidR="00BB6BA3" w:rsidRDefault="00BB6BA3" w:rsidP="00A336D4">
      <w:pPr>
        <w:pStyle w:val="a5"/>
        <w:spacing w:line="276" w:lineRule="auto"/>
        <w:ind w:left="0"/>
        <w:rPr>
          <w:szCs w:val="28"/>
        </w:rPr>
      </w:pPr>
      <w:r>
        <w:rPr>
          <w:szCs w:val="28"/>
        </w:rPr>
        <w:t xml:space="preserve">- Пропоную вам </w:t>
      </w:r>
      <w:proofErr w:type="spellStart"/>
      <w:r w:rsidRPr="000A5796">
        <w:rPr>
          <w:szCs w:val="28"/>
        </w:rPr>
        <w:t>скласти</w:t>
      </w:r>
      <w:r w:rsidR="004648D6">
        <w:rPr>
          <w:szCs w:val="28"/>
        </w:rPr>
        <w:t>сенкан</w:t>
      </w:r>
      <w:proofErr w:type="spellEnd"/>
      <w:r w:rsidR="004648D6">
        <w:rPr>
          <w:szCs w:val="28"/>
        </w:rPr>
        <w:t xml:space="preserve"> з вивченої теми</w:t>
      </w:r>
      <w:r>
        <w:rPr>
          <w:szCs w:val="28"/>
        </w:rPr>
        <w:t xml:space="preserve"> «</w:t>
      </w:r>
      <w:r w:rsidR="004648D6">
        <w:rPr>
          <w:szCs w:val="28"/>
        </w:rPr>
        <w:t>Попередньо напружений залізобетон</w:t>
      </w:r>
      <w:r>
        <w:rPr>
          <w:szCs w:val="28"/>
        </w:rPr>
        <w:t>»</w:t>
      </w:r>
      <w:r w:rsidR="004648D6">
        <w:rPr>
          <w:szCs w:val="28"/>
        </w:rPr>
        <w:t>.</w:t>
      </w:r>
    </w:p>
    <w:p w:rsidR="00BB6BA3" w:rsidRPr="00BB6BA3" w:rsidRDefault="00BB6BA3" w:rsidP="00A336D4">
      <w:pPr>
        <w:pStyle w:val="a5"/>
        <w:spacing w:line="276" w:lineRule="auto"/>
        <w:ind w:left="0"/>
        <w:rPr>
          <w:szCs w:val="28"/>
          <w:lang w:val="ru-RU"/>
        </w:rPr>
      </w:pPr>
      <w:proofErr w:type="spellStart"/>
      <w:r w:rsidRPr="00BB6BA3">
        <w:rPr>
          <w:b/>
          <w:bCs/>
          <w:szCs w:val="28"/>
        </w:rPr>
        <w:t>Сенкан</w:t>
      </w:r>
      <w:proofErr w:type="spellEnd"/>
      <w:r w:rsidRPr="00BB6BA3">
        <w:rPr>
          <w:szCs w:val="28"/>
        </w:rPr>
        <w:t xml:space="preserve"> - японський вірш з п’яти строф.</w:t>
      </w:r>
    </w:p>
    <w:p w:rsidR="00BB6BA3" w:rsidRPr="00BB6BA3" w:rsidRDefault="00BB6BA3" w:rsidP="00A336D4">
      <w:pPr>
        <w:pStyle w:val="a5"/>
        <w:spacing w:line="276" w:lineRule="auto"/>
        <w:ind w:left="0"/>
        <w:rPr>
          <w:szCs w:val="28"/>
          <w:lang w:val="ru-RU"/>
        </w:rPr>
      </w:pPr>
      <w:r w:rsidRPr="00BB6BA3">
        <w:rPr>
          <w:b/>
          <w:bCs/>
          <w:szCs w:val="28"/>
        </w:rPr>
        <w:t xml:space="preserve">Формула: </w:t>
      </w:r>
      <w:r w:rsidRPr="00BB6BA3">
        <w:rPr>
          <w:szCs w:val="28"/>
        </w:rPr>
        <w:t>складання вільного вірша з п’яти рядків,що синтезує інформацію та коротко описує тему.</w:t>
      </w:r>
    </w:p>
    <w:p w:rsidR="00BB6BA3" w:rsidRPr="00BB6BA3" w:rsidRDefault="00BB6BA3" w:rsidP="00A336D4">
      <w:pPr>
        <w:pStyle w:val="a5"/>
        <w:spacing w:line="276" w:lineRule="auto"/>
        <w:ind w:left="0"/>
        <w:rPr>
          <w:szCs w:val="28"/>
          <w:lang w:val="ru-RU"/>
        </w:rPr>
      </w:pPr>
      <w:proofErr w:type="spellStart"/>
      <w:r w:rsidRPr="00BB6BA3">
        <w:rPr>
          <w:b/>
          <w:bCs/>
          <w:szCs w:val="28"/>
        </w:rPr>
        <w:t>Сенкан</w:t>
      </w:r>
      <w:proofErr w:type="spellEnd"/>
      <w:r w:rsidR="001B3819">
        <w:rPr>
          <w:b/>
          <w:bCs/>
          <w:szCs w:val="28"/>
        </w:rPr>
        <w:t xml:space="preserve"> </w:t>
      </w:r>
      <w:r w:rsidRPr="00BB6BA3">
        <w:rPr>
          <w:szCs w:val="28"/>
        </w:rPr>
        <w:t>складається за такими правилами:</w:t>
      </w:r>
    </w:p>
    <w:p w:rsidR="00BB6BA3" w:rsidRPr="004C3B4E" w:rsidRDefault="00BB6BA3" w:rsidP="00A336D4">
      <w:pPr>
        <w:spacing w:line="276" w:lineRule="auto"/>
        <w:rPr>
          <w:sz w:val="28"/>
          <w:szCs w:val="28"/>
          <w:lang w:val="uk-UA"/>
        </w:rPr>
      </w:pPr>
      <w:r w:rsidRPr="004C3B4E">
        <w:rPr>
          <w:sz w:val="28"/>
          <w:szCs w:val="28"/>
          <w:lang w:val="uk-UA"/>
        </w:rPr>
        <w:t>1.     Тема (іменник).</w:t>
      </w:r>
    </w:p>
    <w:p w:rsidR="00BB6BA3" w:rsidRPr="004C3B4E" w:rsidRDefault="00BB6BA3" w:rsidP="00A336D4">
      <w:pPr>
        <w:spacing w:line="276" w:lineRule="auto"/>
        <w:rPr>
          <w:sz w:val="28"/>
          <w:szCs w:val="28"/>
          <w:lang w:val="uk-UA"/>
        </w:rPr>
      </w:pPr>
      <w:r w:rsidRPr="004C3B4E">
        <w:rPr>
          <w:sz w:val="28"/>
          <w:szCs w:val="28"/>
          <w:lang w:val="uk-UA"/>
        </w:rPr>
        <w:t>2.     Опис (два прикметники).</w:t>
      </w:r>
    </w:p>
    <w:p w:rsidR="00BB6BA3" w:rsidRPr="004C3B4E" w:rsidRDefault="00BB6BA3" w:rsidP="00A336D4">
      <w:pPr>
        <w:spacing w:line="276" w:lineRule="auto"/>
        <w:rPr>
          <w:sz w:val="28"/>
          <w:szCs w:val="28"/>
          <w:lang w:val="uk-UA"/>
        </w:rPr>
      </w:pPr>
      <w:r w:rsidRPr="004C3B4E">
        <w:rPr>
          <w:sz w:val="28"/>
          <w:szCs w:val="28"/>
          <w:lang w:val="uk-UA"/>
        </w:rPr>
        <w:t>3.     Дія (три слова).</w:t>
      </w:r>
    </w:p>
    <w:p w:rsidR="00BB6BA3" w:rsidRPr="004C3B4E" w:rsidRDefault="00BB6BA3" w:rsidP="00A336D4">
      <w:pPr>
        <w:spacing w:line="276" w:lineRule="auto"/>
        <w:rPr>
          <w:sz w:val="28"/>
          <w:szCs w:val="28"/>
          <w:lang w:val="uk-UA"/>
        </w:rPr>
      </w:pPr>
      <w:r w:rsidRPr="004C3B4E">
        <w:rPr>
          <w:sz w:val="28"/>
          <w:szCs w:val="28"/>
          <w:lang w:val="uk-UA"/>
        </w:rPr>
        <w:t>4.     Ставлення (фраза – чотири слова).</w:t>
      </w:r>
    </w:p>
    <w:p w:rsidR="00BB6BA3" w:rsidRPr="004C3B4E" w:rsidRDefault="00BB6BA3" w:rsidP="00A336D4">
      <w:pPr>
        <w:spacing w:line="276" w:lineRule="auto"/>
        <w:rPr>
          <w:sz w:val="28"/>
          <w:szCs w:val="28"/>
          <w:lang w:val="uk-UA"/>
        </w:rPr>
      </w:pPr>
      <w:r w:rsidRPr="004C3B4E">
        <w:rPr>
          <w:sz w:val="28"/>
          <w:szCs w:val="28"/>
          <w:lang w:val="uk-UA"/>
        </w:rPr>
        <w:t>5.     Перефразування сутності ( одне слово).</w:t>
      </w:r>
    </w:p>
    <w:p w:rsidR="00BB6BA3" w:rsidRDefault="00BB6BA3" w:rsidP="00A336D4">
      <w:pPr>
        <w:pStyle w:val="a5"/>
        <w:spacing w:line="276" w:lineRule="auto"/>
        <w:ind w:left="0"/>
        <w:rPr>
          <w:szCs w:val="28"/>
          <w:u w:val="single"/>
        </w:rPr>
      </w:pPr>
      <w:r w:rsidRPr="00BB6BA3">
        <w:rPr>
          <w:szCs w:val="28"/>
          <w:u w:val="single"/>
        </w:rPr>
        <w:t xml:space="preserve">Студенти читають </w:t>
      </w:r>
      <w:r>
        <w:rPr>
          <w:szCs w:val="28"/>
          <w:u w:val="single"/>
        </w:rPr>
        <w:t xml:space="preserve">варіанти свого </w:t>
      </w:r>
      <w:proofErr w:type="spellStart"/>
      <w:r>
        <w:rPr>
          <w:szCs w:val="28"/>
          <w:u w:val="single"/>
        </w:rPr>
        <w:t>сенкану</w:t>
      </w:r>
      <w:proofErr w:type="spellEnd"/>
      <w:r>
        <w:rPr>
          <w:szCs w:val="28"/>
          <w:u w:val="single"/>
        </w:rPr>
        <w:t>.</w:t>
      </w:r>
    </w:p>
    <w:p w:rsidR="00BB6BA3" w:rsidRPr="00BB6BA3" w:rsidRDefault="00BB6BA3" w:rsidP="00A336D4">
      <w:pPr>
        <w:pStyle w:val="a5"/>
        <w:spacing w:line="276" w:lineRule="auto"/>
        <w:ind w:left="0"/>
        <w:rPr>
          <w:szCs w:val="28"/>
          <w:u w:val="single"/>
        </w:rPr>
      </w:pPr>
      <w:r>
        <w:rPr>
          <w:szCs w:val="28"/>
          <w:u w:val="single"/>
        </w:rPr>
        <w:t>Викладач коментує відповіді.</w:t>
      </w:r>
    </w:p>
    <w:p w:rsidR="000A5796" w:rsidRPr="000A5796" w:rsidRDefault="001F002D" w:rsidP="00A336D4">
      <w:pPr>
        <w:pStyle w:val="a5"/>
        <w:spacing w:line="276" w:lineRule="auto"/>
        <w:ind w:left="0"/>
        <w:rPr>
          <w:b/>
          <w:szCs w:val="28"/>
        </w:rPr>
      </w:pPr>
      <w:r>
        <w:rPr>
          <w:b/>
          <w:szCs w:val="28"/>
        </w:rPr>
        <w:t>6</w:t>
      </w:r>
      <w:r w:rsidR="008C5C97">
        <w:rPr>
          <w:b/>
          <w:szCs w:val="28"/>
        </w:rPr>
        <w:t>.</w:t>
      </w:r>
      <w:r w:rsidR="001B3819">
        <w:rPr>
          <w:b/>
          <w:szCs w:val="28"/>
        </w:rPr>
        <w:t xml:space="preserve"> </w:t>
      </w:r>
      <w:r w:rsidR="000A5796" w:rsidRPr="000A5796">
        <w:rPr>
          <w:b/>
          <w:szCs w:val="28"/>
        </w:rPr>
        <w:t>Заключне слово викладача (підсумки, висновки)</w:t>
      </w:r>
    </w:p>
    <w:p w:rsidR="008C5C97" w:rsidRPr="000A5796" w:rsidRDefault="001F002D" w:rsidP="00A336D4">
      <w:pPr>
        <w:pStyle w:val="a5"/>
        <w:spacing w:line="276" w:lineRule="auto"/>
        <w:ind w:left="0"/>
        <w:rPr>
          <w:szCs w:val="28"/>
        </w:rPr>
      </w:pPr>
      <w:r>
        <w:rPr>
          <w:szCs w:val="28"/>
        </w:rPr>
        <w:t xml:space="preserve">6.1 </w:t>
      </w:r>
      <w:r w:rsidR="000A5796" w:rsidRPr="000A5796">
        <w:rPr>
          <w:szCs w:val="28"/>
        </w:rPr>
        <w:t>Висновки щодо вивчення теми</w:t>
      </w:r>
      <w:r w:rsidR="008C5C97">
        <w:rPr>
          <w:szCs w:val="28"/>
        </w:rPr>
        <w:t>.</w:t>
      </w:r>
    </w:p>
    <w:p w:rsidR="000A5796" w:rsidRDefault="00BB6BA3" w:rsidP="00A336D4">
      <w:pPr>
        <w:pStyle w:val="a5"/>
        <w:spacing w:line="276" w:lineRule="auto"/>
        <w:ind w:left="0"/>
        <w:rPr>
          <w:szCs w:val="28"/>
        </w:rPr>
      </w:pPr>
      <w:r>
        <w:rPr>
          <w:szCs w:val="28"/>
        </w:rPr>
        <w:t>6.2</w:t>
      </w:r>
      <w:r w:rsidR="000A5796" w:rsidRPr="000A5796">
        <w:rPr>
          <w:szCs w:val="28"/>
        </w:rPr>
        <w:t>Зауваження щодо засвоєння студентами матеріалу. Даєтьс</w:t>
      </w:r>
      <w:r w:rsidR="008C5C97">
        <w:rPr>
          <w:szCs w:val="28"/>
        </w:rPr>
        <w:t>я загальна оцінка роботи групи</w:t>
      </w:r>
      <w:r w:rsidR="009E08C2">
        <w:rPr>
          <w:szCs w:val="28"/>
        </w:rPr>
        <w:t xml:space="preserve"> на</w:t>
      </w:r>
      <w:r w:rsidR="000A5796" w:rsidRPr="000A5796">
        <w:rPr>
          <w:szCs w:val="28"/>
        </w:rPr>
        <w:t>занятті.</w:t>
      </w:r>
      <w:r w:rsidR="008C5C97">
        <w:rPr>
          <w:szCs w:val="28"/>
        </w:rPr>
        <w:t xml:space="preserve"> Виставлення та коментар оцінок, отриманих на занятті.</w:t>
      </w:r>
    </w:p>
    <w:p w:rsidR="00BB6BA3" w:rsidRPr="000A5796" w:rsidRDefault="00BB6BA3" w:rsidP="00A336D4">
      <w:pPr>
        <w:pStyle w:val="a5"/>
        <w:spacing w:line="276" w:lineRule="auto"/>
        <w:ind w:left="0"/>
        <w:rPr>
          <w:szCs w:val="28"/>
        </w:rPr>
      </w:pPr>
      <w:r>
        <w:rPr>
          <w:szCs w:val="28"/>
        </w:rPr>
        <w:t>6.3Враження студентів від заняття.</w:t>
      </w:r>
    </w:p>
    <w:p w:rsidR="008C5C97" w:rsidRDefault="000930CB" w:rsidP="00A336D4">
      <w:pPr>
        <w:pStyle w:val="a5"/>
        <w:spacing w:line="276" w:lineRule="auto"/>
        <w:ind w:left="0"/>
        <w:rPr>
          <w:b/>
          <w:szCs w:val="28"/>
        </w:rPr>
      </w:pPr>
      <w:r>
        <w:rPr>
          <w:b/>
          <w:szCs w:val="28"/>
        </w:rPr>
        <w:t>7</w:t>
      </w:r>
      <w:r w:rsidR="008C5C97">
        <w:rPr>
          <w:b/>
          <w:szCs w:val="28"/>
        </w:rPr>
        <w:t>.</w:t>
      </w:r>
      <w:r w:rsidR="001B3819">
        <w:rPr>
          <w:b/>
          <w:szCs w:val="28"/>
        </w:rPr>
        <w:t xml:space="preserve"> </w:t>
      </w:r>
      <w:r w:rsidR="000A5796" w:rsidRPr="000A5796">
        <w:rPr>
          <w:b/>
          <w:szCs w:val="28"/>
        </w:rPr>
        <w:t>Домашнє завдання.</w:t>
      </w:r>
    </w:p>
    <w:p w:rsidR="000A5796" w:rsidRPr="007E7C4B" w:rsidRDefault="008C5C97" w:rsidP="00A336D4">
      <w:pPr>
        <w:pStyle w:val="a5"/>
        <w:spacing w:line="276" w:lineRule="auto"/>
        <w:ind w:left="0"/>
        <w:rPr>
          <w:b/>
          <w:szCs w:val="28"/>
          <w:u w:val="single"/>
        </w:rPr>
      </w:pPr>
      <w:r w:rsidRPr="008C5C97">
        <w:rPr>
          <w:szCs w:val="28"/>
          <w:u w:val="single"/>
        </w:rPr>
        <w:t xml:space="preserve">Демонструється </w:t>
      </w:r>
      <w:r w:rsidRPr="007E7C4B">
        <w:rPr>
          <w:b/>
          <w:szCs w:val="28"/>
          <w:u w:val="single"/>
        </w:rPr>
        <w:t>слайд 28</w:t>
      </w:r>
      <w:r w:rsidR="000930CB" w:rsidRPr="007E7C4B">
        <w:rPr>
          <w:b/>
          <w:szCs w:val="28"/>
          <w:u w:val="single"/>
        </w:rPr>
        <w:t>.</w:t>
      </w:r>
    </w:p>
    <w:p w:rsidR="000A5796" w:rsidRDefault="000930CB" w:rsidP="00A336D4">
      <w:pPr>
        <w:pStyle w:val="a5"/>
        <w:spacing w:line="276" w:lineRule="auto"/>
        <w:ind w:left="0"/>
        <w:rPr>
          <w:b/>
          <w:szCs w:val="28"/>
        </w:rPr>
      </w:pPr>
      <w:r>
        <w:rPr>
          <w:szCs w:val="28"/>
        </w:rPr>
        <w:t xml:space="preserve">7.1 </w:t>
      </w:r>
      <w:r w:rsidR="000A5796" w:rsidRPr="000A5796">
        <w:rPr>
          <w:szCs w:val="28"/>
        </w:rPr>
        <w:t xml:space="preserve">Вивчити </w:t>
      </w:r>
      <w:r w:rsidR="00CD3C5F">
        <w:rPr>
          <w:szCs w:val="28"/>
        </w:rPr>
        <w:t xml:space="preserve">записи в </w:t>
      </w:r>
      <w:r w:rsidR="000A5796" w:rsidRPr="000A5796">
        <w:rPr>
          <w:szCs w:val="28"/>
        </w:rPr>
        <w:t>конспект</w:t>
      </w:r>
      <w:r w:rsidR="00CD3C5F">
        <w:rPr>
          <w:szCs w:val="28"/>
        </w:rPr>
        <w:t>і</w:t>
      </w:r>
      <w:r w:rsidR="000A5796">
        <w:rPr>
          <w:b/>
          <w:szCs w:val="28"/>
        </w:rPr>
        <w:t>.</w:t>
      </w:r>
    </w:p>
    <w:p w:rsidR="00EB3930" w:rsidRDefault="00CD3C5F" w:rsidP="00A336D4">
      <w:pPr>
        <w:pStyle w:val="a5"/>
        <w:spacing w:line="276" w:lineRule="auto"/>
        <w:ind w:left="0"/>
        <w:rPr>
          <w:szCs w:val="28"/>
        </w:rPr>
      </w:pPr>
      <w:r>
        <w:rPr>
          <w:szCs w:val="28"/>
        </w:rPr>
        <w:lastRenderedPageBreak/>
        <w:t>7.2 Стор.157</w:t>
      </w:r>
      <w:r w:rsidR="008C5C97">
        <w:rPr>
          <w:szCs w:val="28"/>
        </w:rPr>
        <w:t>-168</w:t>
      </w:r>
      <w:r>
        <w:rPr>
          <w:szCs w:val="28"/>
        </w:rPr>
        <w:t xml:space="preserve"> підручника </w:t>
      </w:r>
      <w:r w:rsidRPr="00CD3C5F">
        <w:rPr>
          <w:szCs w:val="28"/>
        </w:rPr>
        <w:t>[1]</w:t>
      </w:r>
      <w:r>
        <w:rPr>
          <w:szCs w:val="28"/>
        </w:rPr>
        <w:t>.</w:t>
      </w:r>
      <w:r w:rsidR="00EB3930">
        <w:rPr>
          <w:szCs w:val="28"/>
        </w:rPr>
        <w:t xml:space="preserve"> Прочитати, </w:t>
      </w:r>
      <w:r>
        <w:rPr>
          <w:szCs w:val="28"/>
        </w:rPr>
        <w:t>скласти конспект.</w:t>
      </w:r>
    </w:p>
    <w:p w:rsidR="000930CB" w:rsidRDefault="00CD3C5F" w:rsidP="007E7C4B">
      <w:pPr>
        <w:pStyle w:val="a5"/>
        <w:tabs>
          <w:tab w:val="right" w:pos="8906"/>
        </w:tabs>
        <w:spacing w:line="276" w:lineRule="auto"/>
        <w:ind w:left="0"/>
        <w:rPr>
          <w:b/>
          <w:szCs w:val="28"/>
          <w:u w:val="single"/>
        </w:rPr>
      </w:pPr>
      <w:r>
        <w:rPr>
          <w:szCs w:val="28"/>
        </w:rPr>
        <w:t xml:space="preserve">Заняття закінчено. Дякую всім за роботу. </w:t>
      </w:r>
      <w:r w:rsidRPr="00CD3C5F">
        <w:rPr>
          <w:szCs w:val="28"/>
          <w:u w:val="single"/>
        </w:rPr>
        <w:t xml:space="preserve">Демонструється </w:t>
      </w:r>
      <w:r w:rsidRPr="007E7C4B">
        <w:rPr>
          <w:b/>
          <w:szCs w:val="28"/>
          <w:u w:val="single"/>
        </w:rPr>
        <w:t>сла</w:t>
      </w:r>
      <w:r w:rsidR="001B3819">
        <w:rPr>
          <w:b/>
          <w:szCs w:val="28"/>
          <w:u w:val="single"/>
        </w:rPr>
        <w:t>йд29.</w:t>
      </w:r>
    </w:p>
    <w:p w:rsidR="007E7C4B" w:rsidRDefault="007E7C4B" w:rsidP="007E7C4B">
      <w:pPr>
        <w:pStyle w:val="a5"/>
        <w:tabs>
          <w:tab w:val="right" w:pos="8906"/>
        </w:tabs>
        <w:spacing w:line="276" w:lineRule="auto"/>
        <w:ind w:left="0"/>
        <w:rPr>
          <w:b/>
          <w:szCs w:val="28"/>
          <w:u w:val="single"/>
        </w:rPr>
      </w:pPr>
    </w:p>
    <w:p w:rsidR="007E7C4B" w:rsidRDefault="007E7C4B" w:rsidP="007E7C4B">
      <w:pPr>
        <w:pStyle w:val="a5"/>
        <w:tabs>
          <w:tab w:val="right" w:pos="8906"/>
        </w:tabs>
        <w:spacing w:line="276" w:lineRule="auto"/>
        <w:ind w:left="0"/>
        <w:rPr>
          <w:b/>
          <w:szCs w:val="28"/>
          <w:u w:val="single"/>
        </w:rPr>
      </w:pPr>
    </w:p>
    <w:p w:rsidR="007E7C4B" w:rsidRDefault="007E7C4B" w:rsidP="007E7C4B">
      <w:pPr>
        <w:pStyle w:val="a5"/>
        <w:tabs>
          <w:tab w:val="right" w:pos="8906"/>
        </w:tabs>
        <w:spacing w:line="276" w:lineRule="auto"/>
        <w:ind w:left="0"/>
        <w:rPr>
          <w:b/>
          <w:szCs w:val="28"/>
          <w:u w:val="single"/>
        </w:rPr>
      </w:pPr>
    </w:p>
    <w:p w:rsidR="007E7C4B" w:rsidRDefault="007E7C4B" w:rsidP="007E7C4B">
      <w:pPr>
        <w:pStyle w:val="a5"/>
        <w:tabs>
          <w:tab w:val="right" w:pos="8906"/>
        </w:tabs>
        <w:spacing w:line="276" w:lineRule="auto"/>
        <w:ind w:left="0"/>
        <w:rPr>
          <w:b/>
          <w:szCs w:val="28"/>
          <w:u w:val="single"/>
        </w:rPr>
      </w:pPr>
    </w:p>
    <w:p w:rsidR="007E7C4B" w:rsidRDefault="007E7C4B" w:rsidP="007E7C4B">
      <w:pPr>
        <w:pStyle w:val="a5"/>
        <w:tabs>
          <w:tab w:val="right" w:pos="8906"/>
        </w:tabs>
        <w:spacing w:line="276" w:lineRule="auto"/>
        <w:ind w:left="0"/>
        <w:rPr>
          <w:b/>
          <w:szCs w:val="28"/>
          <w:u w:val="single"/>
        </w:rPr>
      </w:pPr>
    </w:p>
    <w:p w:rsidR="007E7C4B" w:rsidRDefault="007E7C4B" w:rsidP="007E7C4B">
      <w:pPr>
        <w:pStyle w:val="a5"/>
        <w:tabs>
          <w:tab w:val="right" w:pos="8906"/>
        </w:tabs>
        <w:spacing w:line="276" w:lineRule="auto"/>
        <w:ind w:left="0"/>
        <w:rPr>
          <w:b/>
          <w:szCs w:val="28"/>
          <w:u w:val="single"/>
        </w:rPr>
      </w:pPr>
    </w:p>
    <w:p w:rsidR="007E7C4B" w:rsidRDefault="007E7C4B" w:rsidP="007E7C4B">
      <w:pPr>
        <w:pStyle w:val="a5"/>
        <w:tabs>
          <w:tab w:val="right" w:pos="8906"/>
        </w:tabs>
        <w:spacing w:line="276" w:lineRule="auto"/>
        <w:ind w:left="0"/>
        <w:rPr>
          <w:b/>
          <w:szCs w:val="28"/>
          <w:u w:val="single"/>
        </w:rPr>
      </w:pPr>
    </w:p>
    <w:p w:rsidR="007E7C4B" w:rsidRDefault="007E7C4B" w:rsidP="007E7C4B">
      <w:pPr>
        <w:pStyle w:val="a5"/>
        <w:tabs>
          <w:tab w:val="right" w:pos="8906"/>
        </w:tabs>
        <w:spacing w:line="276" w:lineRule="auto"/>
        <w:ind w:left="0"/>
        <w:rPr>
          <w:b/>
          <w:szCs w:val="28"/>
          <w:u w:val="single"/>
        </w:rPr>
      </w:pPr>
    </w:p>
    <w:p w:rsidR="007E7C4B" w:rsidRDefault="007E7C4B" w:rsidP="007E7C4B">
      <w:pPr>
        <w:pStyle w:val="a5"/>
        <w:tabs>
          <w:tab w:val="right" w:pos="8906"/>
        </w:tabs>
        <w:spacing w:line="276" w:lineRule="auto"/>
        <w:ind w:left="0"/>
        <w:rPr>
          <w:b/>
          <w:szCs w:val="28"/>
          <w:u w:val="single"/>
        </w:rPr>
      </w:pPr>
    </w:p>
    <w:p w:rsidR="007E7C4B" w:rsidRDefault="007E7C4B" w:rsidP="007E7C4B">
      <w:pPr>
        <w:pStyle w:val="a5"/>
        <w:tabs>
          <w:tab w:val="right" w:pos="8906"/>
        </w:tabs>
        <w:spacing w:line="276" w:lineRule="auto"/>
        <w:ind w:left="0"/>
        <w:rPr>
          <w:b/>
          <w:szCs w:val="28"/>
          <w:u w:val="single"/>
        </w:rPr>
      </w:pPr>
    </w:p>
    <w:p w:rsidR="007E7C4B" w:rsidRDefault="007E7C4B" w:rsidP="007E7C4B">
      <w:pPr>
        <w:pStyle w:val="a5"/>
        <w:tabs>
          <w:tab w:val="right" w:pos="8906"/>
        </w:tabs>
        <w:spacing w:line="276" w:lineRule="auto"/>
        <w:ind w:left="0"/>
        <w:rPr>
          <w:b/>
          <w:szCs w:val="28"/>
          <w:u w:val="single"/>
        </w:rPr>
      </w:pPr>
    </w:p>
    <w:p w:rsidR="007E7C4B" w:rsidRDefault="007E7C4B" w:rsidP="007E7C4B">
      <w:pPr>
        <w:pStyle w:val="a5"/>
        <w:tabs>
          <w:tab w:val="right" w:pos="8906"/>
        </w:tabs>
        <w:spacing w:line="276" w:lineRule="auto"/>
        <w:ind w:left="0"/>
        <w:rPr>
          <w:b/>
          <w:szCs w:val="28"/>
          <w:u w:val="single"/>
        </w:rPr>
      </w:pPr>
    </w:p>
    <w:p w:rsidR="007E7C4B" w:rsidRDefault="007E7C4B" w:rsidP="007E7C4B">
      <w:pPr>
        <w:pStyle w:val="a5"/>
        <w:tabs>
          <w:tab w:val="right" w:pos="8906"/>
        </w:tabs>
        <w:spacing w:line="276" w:lineRule="auto"/>
        <w:ind w:left="0"/>
        <w:rPr>
          <w:b/>
          <w:szCs w:val="28"/>
          <w:u w:val="single"/>
        </w:rPr>
      </w:pPr>
    </w:p>
    <w:p w:rsidR="007E7C4B" w:rsidRDefault="007E7C4B" w:rsidP="007E7C4B">
      <w:pPr>
        <w:pStyle w:val="a5"/>
        <w:tabs>
          <w:tab w:val="right" w:pos="8906"/>
        </w:tabs>
        <w:spacing w:line="276" w:lineRule="auto"/>
        <w:ind w:left="0"/>
        <w:rPr>
          <w:b/>
          <w:szCs w:val="28"/>
          <w:u w:val="single"/>
        </w:rPr>
      </w:pPr>
    </w:p>
    <w:p w:rsidR="007E7C4B" w:rsidRPr="007E7C4B" w:rsidRDefault="007E7C4B" w:rsidP="007E7C4B">
      <w:pPr>
        <w:pStyle w:val="a5"/>
        <w:tabs>
          <w:tab w:val="right" w:pos="8906"/>
        </w:tabs>
        <w:spacing w:line="276" w:lineRule="auto"/>
        <w:ind w:left="0"/>
        <w:rPr>
          <w:b/>
          <w:szCs w:val="28"/>
        </w:rPr>
      </w:pPr>
    </w:p>
    <w:p w:rsidR="000930CB" w:rsidRDefault="000930CB" w:rsidP="004F177B">
      <w:pPr>
        <w:spacing w:after="200" w:line="276" w:lineRule="auto"/>
        <w:jc w:val="center"/>
        <w:rPr>
          <w:b/>
          <w:sz w:val="32"/>
          <w:szCs w:val="32"/>
          <w:lang w:val="uk-UA"/>
        </w:rPr>
      </w:pPr>
    </w:p>
    <w:p w:rsidR="000930CB" w:rsidRDefault="000930CB" w:rsidP="004F177B">
      <w:pPr>
        <w:spacing w:after="200" w:line="276" w:lineRule="auto"/>
        <w:jc w:val="center"/>
        <w:rPr>
          <w:b/>
          <w:sz w:val="32"/>
          <w:szCs w:val="32"/>
          <w:lang w:val="uk-UA"/>
        </w:rPr>
      </w:pPr>
    </w:p>
    <w:p w:rsidR="000930CB" w:rsidRDefault="000930CB" w:rsidP="004F177B">
      <w:pPr>
        <w:spacing w:after="200" w:line="276" w:lineRule="auto"/>
        <w:jc w:val="center"/>
        <w:rPr>
          <w:b/>
          <w:sz w:val="32"/>
          <w:szCs w:val="32"/>
          <w:lang w:val="uk-UA"/>
        </w:rPr>
      </w:pPr>
    </w:p>
    <w:p w:rsidR="000930CB" w:rsidRDefault="000930CB" w:rsidP="004F177B">
      <w:pPr>
        <w:spacing w:after="200" w:line="276" w:lineRule="auto"/>
        <w:jc w:val="center"/>
        <w:rPr>
          <w:b/>
          <w:sz w:val="32"/>
          <w:szCs w:val="32"/>
          <w:lang w:val="uk-UA"/>
        </w:rPr>
      </w:pPr>
    </w:p>
    <w:p w:rsidR="000930CB" w:rsidRDefault="000930CB" w:rsidP="004F177B">
      <w:pPr>
        <w:spacing w:after="200" w:line="276" w:lineRule="auto"/>
        <w:jc w:val="center"/>
        <w:rPr>
          <w:b/>
          <w:sz w:val="32"/>
          <w:szCs w:val="32"/>
          <w:lang w:val="uk-UA"/>
        </w:rPr>
      </w:pPr>
    </w:p>
    <w:p w:rsidR="00AE5C1A" w:rsidRDefault="007E7C4B">
      <w:pPr>
        <w:rPr>
          <w:b/>
          <w:sz w:val="32"/>
          <w:szCs w:val="32"/>
          <w:lang w:val="uk-UA"/>
        </w:rPr>
      </w:pPr>
      <w:r>
        <w:rPr>
          <w:b/>
          <w:sz w:val="32"/>
          <w:szCs w:val="32"/>
          <w:lang w:val="uk-UA"/>
        </w:rPr>
        <w:t xml:space="preserve"> </w:t>
      </w:r>
    </w:p>
    <w:p w:rsidR="001844A8" w:rsidRPr="001844A8" w:rsidRDefault="001844A8" w:rsidP="001844A8">
      <w:pPr>
        <w:jc w:val="center"/>
        <w:rPr>
          <w:b/>
          <w:bCs/>
          <w:sz w:val="28"/>
          <w:lang w:val="uk-UA"/>
        </w:rPr>
      </w:pPr>
    </w:p>
    <w:p w:rsidR="001844A8" w:rsidRDefault="001844A8" w:rsidP="002D5AFE">
      <w:pPr>
        <w:jc w:val="center"/>
        <w:rPr>
          <w:b/>
          <w:sz w:val="32"/>
          <w:szCs w:val="32"/>
          <w:lang w:val="uk-UA"/>
        </w:rPr>
      </w:pPr>
    </w:p>
    <w:p w:rsidR="00AE5C1A" w:rsidRDefault="007E7C4B">
      <w:pPr>
        <w:rPr>
          <w:b/>
          <w:sz w:val="32"/>
          <w:szCs w:val="32"/>
          <w:lang w:val="uk-UA"/>
        </w:rPr>
      </w:pPr>
      <w:r>
        <w:rPr>
          <w:b/>
          <w:sz w:val="32"/>
          <w:szCs w:val="32"/>
          <w:lang w:val="uk-UA"/>
        </w:rPr>
        <w:t xml:space="preserve"> </w:t>
      </w:r>
    </w:p>
    <w:p w:rsidR="00A762B4" w:rsidRDefault="007E7C4B" w:rsidP="00A762B4">
      <w:pPr>
        <w:jc w:val="center"/>
        <w:rPr>
          <w:b/>
          <w:sz w:val="32"/>
          <w:szCs w:val="32"/>
          <w:lang w:val="uk-UA"/>
        </w:rPr>
      </w:pPr>
      <w:r>
        <w:rPr>
          <w:b/>
          <w:sz w:val="32"/>
          <w:szCs w:val="32"/>
          <w:lang w:val="uk-UA"/>
        </w:rPr>
        <w:t xml:space="preserve"> </w:t>
      </w:r>
    </w:p>
    <w:p w:rsidR="00A762B4" w:rsidRDefault="00A762B4" w:rsidP="00A762B4">
      <w:pPr>
        <w:jc w:val="center"/>
        <w:rPr>
          <w:b/>
          <w:sz w:val="32"/>
          <w:szCs w:val="32"/>
          <w:lang w:val="uk-UA"/>
        </w:rPr>
      </w:pPr>
    </w:p>
    <w:p w:rsidR="00A762B4" w:rsidRDefault="00A762B4" w:rsidP="00A762B4">
      <w:pPr>
        <w:jc w:val="center"/>
        <w:rPr>
          <w:b/>
          <w:sz w:val="32"/>
          <w:szCs w:val="32"/>
          <w:lang w:val="uk-UA"/>
        </w:rPr>
      </w:pPr>
    </w:p>
    <w:p w:rsidR="00A762B4" w:rsidRDefault="00A762B4" w:rsidP="00A762B4">
      <w:pPr>
        <w:jc w:val="center"/>
        <w:rPr>
          <w:b/>
          <w:sz w:val="32"/>
          <w:szCs w:val="32"/>
          <w:lang w:val="uk-UA"/>
        </w:rPr>
      </w:pPr>
    </w:p>
    <w:p w:rsidR="00A762B4" w:rsidRDefault="00A762B4" w:rsidP="00A762B4">
      <w:pPr>
        <w:jc w:val="center"/>
        <w:rPr>
          <w:b/>
          <w:sz w:val="32"/>
          <w:szCs w:val="32"/>
          <w:lang w:val="uk-UA"/>
        </w:rPr>
      </w:pPr>
    </w:p>
    <w:p w:rsidR="00A762B4" w:rsidRDefault="00A762B4" w:rsidP="00A762B4">
      <w:pPr>
        <w:jc w:val="center"/>
        <w:rPr>
          <w:b/>
          <w:sz w:val="32"/>
          <w:szCs w:val="32"/>
          <w:lang w:val="uk-UA"/>
        </w:rPr>
      </w:pPr>
    </w:p>
    <w:p w:rsidR="00A762B4" w:rsidRDefault="00A762B4" w:rsidP="00A762B4">
      <w:pPr>
        <w:jc w:val="center"/>
        <w:rPr>
          <w:b/>
          <w:sz w:val="32"/>
          <w:szCs w:val="32"/>
          <w:lang w:val="uk-UA"/>
        </w:rPr>
      </w:pPr>
    </w:p>
    <w:p w:rsidR="00A762B4" w:rsidRDefault="00A762B4" w:rsidP="00A762B4">
      <w:pPr>
        <w:jc w:val="center"/>
        <w:rPr>
          <w:b/>
          <w:sz w:val="32"/>
          <w:szCs w:val="32"/>
          <w:lang w:val="uk-UA"/>
        </w:rPr>
      </w:pPr>
    </w:p>
    <w:p w:rsidR="00A762B4" w:rsidRDefault="007E7C4B" w:rsidP="00A762B4">
      <w:pPr>
        <w:rPr>
          <w:b/>
          <w:sz w:val="32"/>
          <w:szCs w:val="32"/>
          <w:lang w:val="uk-UA"/>
        </w:rPr>
      </w:pPr>
      <w:r>
        <w:rPr>
          <w:b/>
          <w:sz w:val="32"/>
          <w:szCs w:val="32"/>
          <w:lang w:val="uk-UA"/>
        </w:rPr>
        <w:t xml:space="preserve">  </w:t>
      </w:r>
    </w:p>
    <w:p w:rsidR="00A762B4" w:rsidRDefault="00A762B4" w:rsidP="00B6420A">
      <w:pPr>
        <w:pStyle w:val="a7"/>
        <w:spacing w:after="200" w:line="276" w:lineRule="auto"/>
        <w:jc w:val="center"/>
        <w:rPr>
          <w:b/>
          <w:sz w:val="32"/>
          <w:szCs w:val="32"/>
          <w:lang w:val="uk-UA"/>
        </w:rPr>
      </w:pPr>
    </w:p>
    <w:p w:rsidR="00FB518B" w:rsidRPr="00B6420A" w:rsidRDefault="00FB518B" w:rsidP="00B6420A">
      <w:pPr>
        <w:pStyle w:val="a7"/>
        <w:spacing w:after="200" w:line="276" w:lineRule="auto"/>
        <w:jc w:val="center"/>
        <w:rPr>
          <w:b/>
          <w:sz w:val="32"/>
          <w:szCs w:val="32"/>
          <w:lang w:val="uk-UA"/>
        </w:rPr>
      </w:pPr>
      <w:r w:rsidRPr="00B6420A">
        <w:rPr>
          <w:b/>
          <w:sz w:val="32"/>
          <w:szCs w:val="32"/>
          <w:lang w:val="uk-UA"/>
        </w:rPr>
        <w:t>Висновки</w:t>
      </w:r>
    </w:p>
    <w:p w:rsidR="009629C2" w:rsidRDefault="009629C2" w:rsidP="009629C2">
      <w:pPr>
        <w:ind w:firstLine="709"/>
        <w:jc w:val="both"/>
        <w:rPr>
          <w:color w:val="000000"/>
          <w:sz w:val="28"/>
          <w:szCs w:val="28"/>
          <w:lang w:val="uk-UA"/>
        </w:rPr>
      </w:pPr>
      <w:r w:rsidRPr="009629C2">
        <w:rPr>
          <w:color w:val="000000"/>
          <w:sz w:val="28"/>
          <w:szCs w:val="28"/>
          <w:lang w:val="uk-UA"/>
        </w:rPr>
        <w:t>Педагоги, психологи, методисти відчувають потребу у впровадженні таких методик, які б допомогли реалізації особистісного підходу до студента. Саме такий підхід є одним із найважливіших принципів організації навчально-виховної роботи.</w:t>
      </w:r>
    </w:p>
    <w:p w:rsidR="009629C2" w:rsidRDefault="009629C2" w:rsidP="009629C2">
      <w:pPr>
        <w:ind w:firstLine="709"/>
        <w:jc w:val="both"/>
        <w:rPr>
          <w:color w:val="000000"/>
          <w:sz w:val="28"/>
          <w:szCs w:val="28"/>
          <w:lang w:val="uk-UA"/>
        </w:rPr>
      </w:pPr>
      <w:r w:rsidRPr="009629C2">
        <w:rPr>
          <w:color w:val="000000"/>
          <w:sz w:val="28"/>
          <w:szCs w:val="28"/>
          <w:lang w:val="uk-UA"/>
        </w:rPr>
        <w:t xml:space="preserve">Сьогодні вже неможливо викладати </w:t>
      </w:r>
      <w:r>
        <w:rPr>
          <w:color w:val="000000"/>
          <w:sz w:val="28"/>
          <w:szCs w:val="28"/>
          <w:lang w:val="uk-UA"/>
        </w:rPr>
        <w:t>предмети</w:t>
      </w:r>
      <w:r w:rsidRPr="009629C2">
        <w:rPr>
          <w:color w:val="000000"/>
          <w:sz w:val="28"/>
          <w:szCs w:val="28"/>
          <w:lang w:val="uk-UA"/>
        </w:rPr>
        <w:t xml:space="preserve"> традиційно, коли у центрі навчального процесу знаходиться викладач, а студенти мовчки сприймають матеріал, слухають пояснення на лекціях або звітують на семінарських і практичних заняттях, виконують контрольні завдання, складають заліки, іспити, одержують оцінки за ті знання і навики, які набули у процесі навчання.</w:t>
      </w:r>
    </w:p>
    <w:p w:rsidR="00B81BF3" w:rsidRPr="00B81BF3" w:rsidRDefault="00B81BF3" w:rsidP="009629C2">
      <w:pPr>
        <w:ind w:firstLine="709"/>
        <w:jc w:val="both"/>
        <w:rPr>
          <w:color w:val="000000"/>
          <w:sz w:val="28"/>
          <w:szCs w:val="28"/>
          <w:lang w:val="uk-UA"/>
        </w:rPr>
      </w:pPr>
      <w:r w:rsidRPr="00B81BF3">
        <w:rPr>
          <w:color w:val="000000"/>
          <w:sz w:val="28"/>
          <w:szCs w:val="28"/>
          <w:lang w:val="uk-UA"/>
        </w:rPr>
        <w:t>Як</w:t>
      </w:r>
      <w:r w:rsidR="007E7C4B">
        <w:rPr>
          <w:color w:val="000000"/>
          <w:sz w:val="28"/>
          <w:szCs w:val="28"/>
          <w:lang w:val="uk-UA"/>
        </w:rPr>
        <w:t xml:space="preserve"> </w:t>
      </w:r>
      <w:r w:rsidRPr="00B81BF3">
        <w:rPr>
          <w:color w:val="000000"/>
          <w:sz w:val="28"/>
          <w:szCs w:val="28"/>
          <w:lang w:val="uk-UA"/>
        </w:rPr>
        <w:t xml:space="preserve">найактивніше сприяють цьому інтерактивні методи навчання, що активно розробляються останнім часом. Завдяки закладеним в їх суть самостійній діяльності та груповій взаємодії вони можуть бути корисними та перспективними для </w:t>
      </w:r>
      <w:r>
        <w:rPr>
          <w:color w:val="000000"/>
          <w:sz w:val="28"/>
          <w:szCs w:val="28"/>
          <w:lang w:val="uk-UA"/>
        </w:rPr>
        <w:t>викладача</w:t>
      </w:r>
      <w:r w:rsidRPr="00B81BF3">
        <w:rPr>
          <w:color w:val="000000"/>
          <w:sz w:val="28"/>
          <w:szCs w:val="28"/>
          <w:lang w:val="uk-UA"/>
        </w:rPr>
        <w:t xml:space="preserve"> та для </w:t>
      </w:r>
      <w:r>
        <w:rPr>
          <w:color w:val="000000"/>
          <w:sz w:val="28"/>
          <w:szCs w:val="28"/>
          <w:lang w:val="uk-UA"/>
        </w:rPr>
        <w:t>студентів</w:t>
      </w:r>
      <w:r w:rsidRPr="00B81BF3">
        <w:rPr>
          <w:color w:val="000000"/>
          <w:sz w:val="28"/>
          <w:szCs w:val="28"/>
          <w:lang w:val="uk-UA"/>
        </w:rPr>
        <w:t>.</w:t>
      </w:r>
      <w:r w:rsidRPr="00B81BF3">
        <w:rPr>
          <w:color w:val="000000"/>
          <w:sz w:val="28"/>
          <w:szCs w:val="28"/>
          <w:lang w:val="uk-UA"/>
        </w:rPr>
        <w:br/>
        <w:t xml:space="preserve">Теоретичною основою запровадження інтерактивних методів навчання мусять бути  системний, особистісно-зорієнтований та </w:t>
      </w:r>
      <w:proofErr w:type="spellStart"/>
      <w:r w:rsidRPr="00B81BF3">
        <w:rPr>
          <w:color w:val="000000"/>
          <w:sz w:val="28"/>
          <w:szCs w:val="28"/>
          <w:lang w:val="uk-UA"/>
        </w:rPr>
        <w:t>діяльнісний</w:t>
      </w:r>
      <w:proofErr w:type="spellEnd"/>
      <w:r w:rsidRPr="00B81BF3">
        <w:rPr>
          <w:color w:val="000000"/>
          <w:sz w:val="28"/>
          <w:szCs w:val="28"/>
          <w:lang w:val="uk-UA"/>
        </w:rPr>
        <w:t xml:space="preserve"> підходи д</w:t>
      </w:r>
      <w:r>
        <w:rPr>
          <w:color w:val="000000"/>
          <w:sz w:val="28"/>
          <w:szCs w:val="28"/>
          <w:lang w:val="uk-UA"/>
        </w:rPr>
        <w:t>о побудови дидактичних процесів</w:t>
      </w:r>
      <w:r w:rsidRPr="00B81BF3">
        <w:rPr>
          <w:color w:val="000000"/>
          <w:sz w:val="28"/>
          <w:szCs w:val="28"/>
          <w:lang w:val="uk-UA"/>
        </w:rPr>
        <w:t>.</w:t>
      </w:r>
    </w:p>
    <w:p w:rsidR="009629C2" w:rsidRPr="009629C2" w:rsidRDefault="009629C2" w:rsidP="009629C2">
      <w:pPr>
        <w:ind w:firstLine="709"/>
        <w:jc w:val="both"/>
        <w:rPr>
          <w:color w:val="000000"/>
          <w:sz w:val="28"/>
          <w:szCs w:val="28"/>
          <w:lang w:val="uk-UA"/>
        </w:rPr>
      </w:pPr>
      <w:r w:rsidRPr="009629C2">
        <w:rPr>
          <w:color w:val="000000"/>
          <w:sz w:val="28"/>
          <w:szCs w:val="28"/>
          <w:lang w:val="uk-UA"/>
        </w:rPr>
        <w:t xml:space="preserve">Впровадження інтерактивних методик у викладання дисциплін дає змогу докорінно змінити ставлення до об'єкта навчання, перетворивши його на суб'єкт. Студент стає співавтором лекції, семінарського заняття тощо. Підхід до </w:t>
      </w:r>
      <w:r w:rsidR="002E5E43">
        <w:rPr>
          <w:color w:val="000000"/>
          <w:sz w:val="28"/>
          <w:szCs w:val="28"/>
          <w:lang w:val="uk-UA"/>
        </w:rPr>
        <w:t>студента</w:t>
      </w:r>
      <w:r w:rsidRPr="009629C2">
        <w:rPr>
          <w:color w:val="000000"/>
          <w:sz w:val="28"/>
          <w:szCs w:val="28"/>
          <w:lang w:val="uk-UA"/>
        </w:rPr>
        <w:t>, який знаходиться у центрі процесу навчання, ґрунтується на повазі до його думки, на спонуканні до активно</w:t>
      </w:r>
      <w:r w:rsidR="002E5E43">
        <w:rPr>
          <w:color w:val="000000"/>
          <w:sz w:val="28"/>
          <w:szCs w:val="28"/>
          <w:lang w:val="uk-UA"/>
        </w:rPr>
        <w:t>сті, на заохоченні до творчості</w:t>
      </w:r>
      <w:r w:rsidRPr="009629C2">
        <w:rPr>
          <w:color w:val="000000"/>
          <w:sz w:val="28"/>
          <w:szCs w:val="28"/>
          <w:lang w:val="uk-UA"/>
        </w:rPr>
        <w:t xml:space="preserve">. Він полягає насамперед у підвищенні навчально-виховної ефективності занять, і як наслідок - у значному зростанні рівня реалізації принципів свідомості, активності та якості знань, умінь і навичок, які набули </w:t>
      </w:r>
      <w:r w:rsidR="002E5E43">
        <w:rPr>
          <w:color w:val="000000"/>
          <w:sz w:val="28"/>
          <w:szCs w:val="28"/>
          <w:lang w:val="uk-UA"/>
        </w:rPr>
        <w:t>студенти</w:t>
      </w:r>
      <w:r w:rsidRPr="009629C2">
        <w:rPr>
          <w:color w:val="000000"/>
          <w:sz w:val="28"/>
          <w:szCs w:val="28"/>
          <w:lang w:val="uk-UA"/>
        </w:rPr>
        <w:t>. Це сприяє не лише глибшому розумінню навчального матеріалу, а й розвитку мислення та мовлення.</w:t>
      </w:r>
      <w:r w:rsidR="007E7C4B">
        <w:rPr>
          <w:iCs/>
          <w:color w:val="000000"/>
          <w:sz w:val="28"/>
          <w:szCs w:val="28"/>
          <w:lang w:val="uk-UA"/>
        </w:rPr>
        <w:t xml:space="preserve"> </w:t>
      </w:r>
      <w:r w:rsidRPr="009629C2">
        <w:rPr>
          <w:iCs/>
          <w:color w:val="000000"/>
          <w:sz w:val="28"/>
          <w:szCs w:val="28"/>
          <w:lang w:val="uk-UA"/>
        </w:rPr>
        <w:t xml:space="preserve"> навчання</w:t>
      </w:r>
      <w:r w:rsidRPr="009629C2">
        <w:rPr>
          <w:color w:val="000000"/>
          <w:sz w:val="28"/>
          <w:szCs w:val="28"/>
          <w:lang w:val="uk-UA"/>
        </w:rPr>
        <w:t xml:space="preserve"> передбачає докорінну зміну методичних стереотипів, які сформувалися у викладачів.</w:t>
      </w:r>
    </w:p>
    <w:p w:rsidR="008631C2" w:rsidRDefault="008631C2" w:rsidP="009629C2">
      <w:pPr>
        <w:spacing w:after="200"/>
        <w:ind w:firstLine="709"/>
        <w:jc w:val="both"/>
        <w:rPr>
          <w:b/>
          <w:sz w:val="32"/>
          <w:szCs w:val="32"/>
          <w:lang w:val="uk-UA"/>
        </w:rPr>
      </w:pPr>
    </w:p>
    <w:p w:rsidR="00C10EB7" w:rsidRPr="00C62738" w:rsidRDefault="00C10EB7" w:rsidP="008631C2">
      <w:pPr>
        <w:spacing w:after="200" w:line="276" w:lineRule="auto"/>
        <w:ind w:firstLine="709"/>
        <w:jc w:val="both"/>
        <w:rPr>
          <w:b/>
          <w:sz w:val="32"/>
          <w:szCs w:val="32"/>
          <w:lang w:val="uk-UA"/>
        </w:rPr>
      </w:pPr>
    </w:p>
    <w:p w:rsidR="00AE5C1A" w:rsidRPr="00C62738" w:rsidRDefault="00AE5C1A">
      <w:pPr>
        <w:rPr>
          <w:b/>
          <w:sz w:val="32"/>
          <w:szCs w:val="32"/>
          <w:lang w:val="uk-UA"/>
        </w:rPr>
      </w:pPr>
      <w:r w:rsidRPr="00C62738">
        <w:rPr>
          <w:b/>
          <w:sz w:val="32"/>
          <w:szCs w:val="32"/>
          <w:lang w:val="uk-UA"/>
        </w:rPr>
        <w:br w:type="page"/>
      </w:r>
      <w:r w:rsidR="007E7C4B">
        <w:rPr>
          <w:b/>
          <w:sz w:val="32"/>
          <w:szCs w:val="32"/>
          <w:lang w:val="uk-UA"/>
        </w:rPr>
        <w:lastRenderedPageBreak/>
        <w:t xml:space="preserve"> </w:t>
      </w:r>
    </w:p>
    <w:p w:rsidR="00140FEC" w:rsidRDefault="007E7C4B" w:rsidP="00140FEC">
      <w:pPr>
        <w:pStyle w:val="a7"/>
        <w:spacing w:after="200" w:line="276" w:lineRule="auto"/>
        <w:ind w:hanging="720"/>
        <w:jc w:val="center"/>
        <w:rPr>
          <w:b/>
          <w:bCs/>
          <w:sz w:val="52"/>
          <w:szCs w:val="52"/>
          <w:lang w:val="uk-UA"/>
        </w:rPr>
      </w:pPr>
      <w:r>
        <w:rPr>
          <w:b/>
          <w:bCs/>
          <w:sz w:val="32"/>
          <w:szCs w:val="32"/>
          <w:lang w:val="uk-UA"/>
        </w:rPr>
        <w:t xml:space="preserve"> </w:t>
      </w:r>
    </w:p>
    <w:p w:rsidR="00140FEC" w:rsidRPr="00055C60" w:rsidRDefault="00140FEC" w:rsidP="00140FEC">
      <w:pPr>
        <w:pStyle w:val="a7"/>
        <w:spacing w:after="200" w:line="276" w:lineRule="auto"/>
        <w:ind w:hanging="720"/>
        <w:jc w:val="center"/>
        <w:rPr>
          <w:b/>
          <w:bCs/>
          <w:sz w:val="52"/>
          <w:szCs w:val="52"/>
          <w:lang w:val="uk-UA"/>
        </w:rPr>
      </w:pPr>
      <w:r w:rsidRPr="00055C60">
        <w:rPr>
          <w:b/>
          <w:bCs/>
          <w:sz w:val="52"/>
          <w:szCs w:val="52"/>
          <w:lang w:val="uk-UA"/>
        </w:rPr>
        <w:t xml:space="preserve">Додатки </w:t>
      </w:r>
    </w:p>
    <w:p w:rsidR="00140FEC" w:rsidRPr="00055C60" w:rsidRDefault="00140FEC" w:rsidP="00140FEC">
      <w:pPr>
        <w:pStyle w:val="a7"/>
        <w:spacing w:after="200" w:line="276" w:lineRule="auto"/>
        <w:jc w:val="center"/>
        <w:rPr>
          <w:b/>
          <w:bCs/>
          <w:sz w:val="52"/>
          <w:szCs w:val="52"/>
          <w:lang w:val="uk-UA"/>
        </w:rPr>
      </w:pPr>
    </w:p>
    <w:p w:rsidR="00140FEC" w:rsidRDefault="00140FEC" w:rsidP="00140FEC">
      <w:pPr>
        <w:pStyle w:val="a7"/>
        <w:spacing w:after="200" w:line="276" w:lineRule="auto"/>
        <w:jc w:val="center"/>
        <w:rPr>
          <w:b/>
          <w:bCs/>
          <w:sz w:val="32"/>
          <w:szCs w:val="32"/>
          <w:lang w:val="uk-UA"/>
        </w:rPr>
      </w:pPr>
    </w:p>
    <w:p w:rsidR="00140FEC" w:rsidRDefault="00140FEC" w:rsidP="00140FEC">
      <w:pPr>
        <w:pStyle w:val="a7"/>
        <w:spacing w:after="200" w:line="276" w:lineRule="auto"/>
        <w:ind w:hanging="720"/>
        <w:jc w:val="center"/>
        <w:rPr>
          <w:b/>
          <w:bCs/>
          <w:sz w:val="32"/>
          <w:szCs w:val="32"/>
          <w:lang w:val="uk-UA"/>
        </w:rPr>
      </w:pPr>
    </w:p>
    <w:p w:rsidR="00140FEC" w:rsidRDefault="00140FEC" w:rsidP="00140FEC">
      <w:pPr>
        <w:jc w:val="right"/>
        <w:rPr>
          <w:b/>
          <w:bCs/>
          <w:sz w:val="32"/>
          <w:szCs w:val="32"/>
          <w:lang w:val="uk-UA"/>
        </w:rPr>
      </w:pPr>
    </w:p>
    <w:p w:rsidR="00140FEC" w:rsidRPr="002D5AFE" w:rsidRDefault="00140FEC" w:rsidP="00140FEC">
      <w:pPr>
        <w:jc w:val="right"/>
        <w:rPr>
          <w:b/>
          <w:bCs/>
          <w:sz w:val="32"/>
          <w:szCs w:val="32"/>
          <w:lang w:val="uk-UA"/>
        </w:rPr>
      </w:pPr>
      <w:r>
        <w:rPr>
          <w:b/>
          <w:bCs/>
          <w:sz w:val="32"/>
          <w:szCs w:val="32"/>
          <w:lang w:val="uk-UA"/>
        </w:rPr>
        <w:br w:type="page"/>
      </w:r>
      <w:r>
        <w:rPr>
          <w:b/>
          <w:bCs/>
          <w:sz w:val="32"/>
          <w:szCs w:val="32"/>
          <w:lang w:val="uk-UA"/>
        </w:rPr>
        <w:lastRenderedPageBreak/>
        <w:t>Додаток 1</w:t>
      </w:r>
    </w:p>
    <w:p w:rsidR="00140FEC" w:rsidRPr="00830AC9" w:rsidRDefault="00140FEC" w:rsidP="00140FEC">
      <w:pPr>
        <w:spacing w:line="276" w:lineRule="auto"/>
        <w:jc w:val="center"/>
        <w:rPr>
          <w:rFonts w:eastAsia="Calibri"/>
          <w:b/>
          <w:sz w:val="32"/>
          <w:szCs w:val="32"/>
          <w:lang w:val="uk-UA"/>
        </w:rPr>
      </w:pPr>
      <w:r w:rsidRPr="00830AC9">
        <w:rPr>
          <w:rFonts w:eastAsia="Calibri"/>
          <w:b/>
          <w:sz w:val="32"/>
          <w:szCs w:val="32"/>
          <w:lang w:val="uk-UA"/>
        </w:rPr>
        <w:t>Короткі відомості про будівлі та споруди з попередньо</w:t>
      </w:r>
    </w:p>
    <w:p w:rsidR="00140FEC" w:rsidRPr="00830AC9" w:rsidRDefault="00140FEC" w:rsidP="00140FEC">
      <w:pPr>
        <w:jc w:val="center"/>
        <w:rPr>
          <w:b/>
          <w:bCs/>
          <w:sz w:val="32"/>
          <w:szCs w:val="32"/>
          <w:lang w:val="uk-UA"/>
        </w:rPr>
      </w:pPr>
      <w:r w:rsidRPr="00830AC9">
        <w:rPr>
          <w:rFonts w:eastAsia="Calibri"/>
          <w:b/>
          <w:sz w:val="32"/>
          <w:szCs w:val="32"/>
          <w:lang w:val="uk-UA"/>
        </w:rPr>
        <w:t>напружених  конструкцій</w:t>
      </w:r>
    </w:p>
    <w:p w:rsidR="00140FEC" w:rsidRPr="004832CC" w:rsidRDefault="00140FEC" w:rsidP="00140FEC">
      <w:pPr>
        <w:spacing w:line="276" w:lineRule="auto"/>
        <w:jc w:val="center"/>
        <w:rPr>
          <w:b/>
          <w:sz w:val="32"/>
          <w:szCs w:val="32"/>
          <w:lang w:val="uk-UA"/>
        </w:rPr>
      </w:pPr>
      <w:r w:rsidRPr="004832CC">
        <w:rPr>
          <w:b/>
          <w:sz w:val="32"/>
          <w:szCs w:val="32"/>
          <w:lang w:val="uk-UA"/>
        </w:rPr>
        <w:t>Міст Нормандія</w:t>
      </w:r>
    </w:p>
    <w:p w:rsidR="00140FEC" w:rsidRDefault="00140FEC" w:rsidP="00140FEC">
      <w:pPr>
        <w:spacing w:line="276" w:lineRule="auto"/>
        <w:jc w:val="both"/>
        <w:rPr>
          <w:sz w:val="28"/>
          <w:szCs w:val="28"/>
          <w:lang w:val="uk-UA"/>
        </w:rPr>
      </w:pPr>
      <w:r>
        <w:rPr>
          <w:sz w:val="28"/>
          <w:szCs w:val="28"/>
          <w:lang w:val="uk-UA"/>
        </w:rPr>
        <w:t>Мі</w:t>
      </w:r>
      <w:r w:rsidRPr="00836DC1">
        <w:rPr>
          <w:sz w:val="28"/>
          <w:szCs w:val="28"/>
          <w:lang w:val="uk-UA"/>
        </w:rPr>
        <w:t xml:space="preserve">ст Нормандія - це </w:t>
      </w:r>
      <w:proofErr w:type="spellStart"/>
      <w:r w:rsidRPr="00836DC1">
        <w:rPr>
          <w:sz w:val="28"/>
          <w:szCs w:val="28"/>
          <w:lang w:val="uk-UA"/>
        </w:rPr>
        <w:t>вантовий</w:t>
      </w:r>
      <w:proofErr w:type="spellEnd"/>
      <w:r w:rsidRPr="00836DC1">
        <w:rPr>
          <w:sz w:val="28"/>
          <w:szCs w:val="28"/>
          <w:lang w:val="uk-UA"/>
        </w:rPr>
        <w:t xml:space="preserve"> дорожній міст, який до 1999 року утримував звання найдовшого підвісного моста у світі</w:t>
      </w:r>
      <w:r>
        <w:rPr>
          <w:sz w:val="28"/>
          <w:szCs w:val="28"/>
          <w:lang w:val="uk-UA"/>
        </w:rPr>
        <w:t>, це найдовший підвісний міст</w:t>
      </w:r>
      <w:r w:rsidRPr="00836DC1">
        <w:rPr>
          <w:sz w:val="28"/>
          <w:szCs w:val="28"/>
          <w:lang w:val="uk-UA"/>
        </w:rPr>
        <w:t xml:space="preserve"> в Європі - довжина дорожнього полотна</w:t>
      </w:r>
      <w:r>
        <w:rPr>
          <w:sz w:val="28"/>
          <w:szCs w:val="28"/>
          <w:lang w:val="uk-UA"/>
        </w:rPr>
        <w:t xml:space="preserve"> між опорами складає 856 метрів</w:t>
      </w:r>
      <w:r w:rsidRPr="00836DC1">
        <w:rPr>
          <w:sz w:val="28"/>
          <w:szCs w:val="28"/>
          <w:lang w:val="uk-UA"/>
        </w:rPr>
        <w:t>, а загальна довж</w:t>
      </w:r>
      <w:r>
        <w:rPr>
          <w:sz w:val="28"/>
          <w:szCs w:val="28"/>
          <w:lang w:val="uk-UA"/>
        </w:rPr>
        <w:t>ина споруди становить 2350 метрів</w:t>
      </w:r>
      <w:r w:rsidRPr="00836DC1">
        <w:rPr>
          <w:sz w:val="28"/>
          <w:szCs w:val="28"/>
          <w:lang w:val="uk-UA"/>
        </w:rPr>
        <w:t>.</w:t>
      </w:r>
      <w:r w:rsidRPr="009F5A15">
        <w:rPr>
          <w:sz w:val="28"/>
          <w:szCs w:val="28"/>
          <w:lang w:val="uk-UA"/>
        </w:rPr>
        <w:t xml:space="preserve"> </w:t>
      </w:r>
      <w:r w:rsidRPr="00DD3E49">
        <w:rPr>
          <w:sz w:val="28"/>
          <w:szCs w:val="28"/>
          <w:lang w:val="uk-UA"/>
        </w:rPr>
        <w:t>Міст стоїть на 184 опорах.</w:t>
      </w:r>
      <w:r w:rsidRPr="00836DC1">
        <w:rPr>
          <w:sz w:val="28"/>
          <w:szCs w:val="28"/>
          <w:lang w:val="uk-UA"/>
        </w:rPr>
        <w:t xml:space="preserve"> Висота опор</w:t>
      </w:r>
      <w:r>
        <w:rPr>
          <w:sz w:val="28"/>
          <w:szCs w:val="28"/>
          <w:lang w:val="uk-UA"/>
        </w:rPr>
        <w:t>-пілонів</w:t>
      </w:r>
      <w:r w:rsidRPr="00836DC1">
        <w:rPr>
          <w:sz w:val="28"/>
          <w:szCs w:val="28"/>
          <w:lang w:val="uk-UA"/>
        </w:rPr>
        <w:t xml:space="preserve"> - 214 метрів.</w:t>
      </w:r>
      <w:r w:rsidRPr="009F5A15">
        <w:rPr>
          <w:sz w:val="28"/>
          <w:szCs w:val="28"/>
          <w:lang w:val="uk-UA"/>
        </w:rPr>
        <w:t xml:space="preserve"> </w:t>
      </w:r>
      <w:r w:rsidRPr="00DD3E49">
        <w:rPr>
          <w:sz w:val="28"/>
          <w:szCs w:val="28"/>
          <w:lang w:val="uk-UA"/>
        </w:rPr>
        <w:t>На зведення</w:t>
      </w:r>
      <w:r>
        <w:rPr>
          <w:sz w:val="28"/>
          <w:szCs w:val="28"/>
          <w:lang w:val="uk-UA"/>
        </w:rPr>
        <w:t xml:space="preserve"> кожного з них було потрібно 18тис.</w:t>
      </w:r>
      <w:r w:rsidRPr="00DD3E49">
        <w:rPr>
          <w:sz w:val="28"/>
          <w:szCs w:val="28"/>
          <w:lang w:val="uk-UA"/>
        </w:rPr>
        <w:t>т попередньо напруженого бетону.</w:t>
      </w:r>
      <w:r w:rsidRPr="00836DC1">
        <w:rPr>
          <w:sz w:val="28"/>
          <w:szCs w:val="28"/>
          <w:lang w:val="uk-UA"/>
        </w:rPr>
        <w:t xml:space="preserve"> Ширина дорож</w:t>
      </w:r>
      <w:r>
        <w:rPr>
          <w:sz w:val="28"/>
          <w:szCs w:val="28"/>
          <w:lang w:val="uk-UA"/>
        </w:rPr>
        <w:t>нього полотна близько 23 метрів</w:t>
      </w:r>
      <w:r w:rsidRPr="00836DC1">
        <w:rPr>
          <w:sz w:val="28"/>
          <w:szCs w:val="28"/>
          <w:lang w:val="uk-UA"/>
        </w:rPr>
        <w:t>, а розташоване в</w:t>
      </w:r>
      <w:r>
        <w:rPr>
          <w:sz w:val="28"/>
          <w:szCs w:val="28"/>
          <w:lang w:val="uk-UA"/>
        </w:rPr>
        <w:t>оно на висоті близько 59 метрів</w:t>
      </w:r>
      <w:r w:rsidRPr="00836DC1">
        <w:rPr>
          <w:sz w:val="28"/>
          <w:szCs w:val="28"/>
          <w:lang w:val="uk-UA"/>
        </w:rPr>
        <w:t>, щоб не заважати навігації.</w:t>
      </w:r>
      <w:r w:rsidRPr="001D2B01">
        <w:t xml:space="preserve"> </w:t>
      </w:r>
      <w:r w:rsidRPr="001D2B01">
        <w:rPr>
          <w:sz w:val="28"/>
          <w:szCs w:val="28"/>
          <w:lang w:val="uk-UA"/>
        </w:rPr>
        <w:t>Витончені пілони, що підтримують проїжджу частину, мають висоту 215 м; на зведення кожного з них було потрібно 18 тис. т попередньо напруженого бетону.</w:t>
      </w:r>
      <w:r w:rsidRPr="00836DC1">
        <w:rPr>
          <w:sz w:val="28"/>
          <w:szCs w:val="28"/>
          <w:lang w:val="uk-UA"/>
        </w:rPr>
        <w:t xml:space="preserve"> </w:t>
      </w:r>
      <w:r w:rsidRPr="00DD3E49">
        <w:rPr>
          <w:sz w:val="28"/>
          <w:szCs w:val="28"/>
          <w:lang w:val="uk-UA"/>
        </w:rPr>
        <w:t>Ванти склад</w:t>
      </w:r>
      <w:r>
        <w:rPr>
          <w:sz w:val="28"/>
          <w:szCs w:val="28"/>
          <w:lang w:val="uk-UA"/>
        </w:rPr>
        <w:t>аються з безлічі сталевих ниток</w:t>
      </w:r>
      <w:r w:rsidRPr="00DD3E49">
        <w:rPr>
          <w:sz w:val="28"/>
          <w:szCs w:val="28"/>
          <w:lang w:val="uk-UA"/>
        </w:rPr>
        <w:t>, кожна з яких здатна витримати навантаження до 24 тонн. Підвісний настил моста зміша</w:t>
      </w:r>
      <w:r>
        <w:rPr>
          <w:sz w:val="28"/>
          <w:szCs w:val="28"/>
          <w:lang w:val="uk-UA"/>
        </w:rPr>
        <w:t>ної конструкції: середня секція</w:t>
      </w:r>
      <w:r w:rsidRPr="00DD3E49">
        <w:rPr>
          <w:sz w:val="28"/>
          <w:szCs w:val="28"/>
          <w:lang w:val="uk-UA"/>
        </w:rPr>
        <w:t xml:space="preserve"> має довжину </w:t>
      </w:r>
      <w:r>
        <w:rPr>
          <w:sz w:val="28"/>
          <w:szCs w:val="28"/>
          <w:lang w:val="uk-UA"/>
        </w:rPr>
        <w:t>700</w:t>
      </w:r>
      <w:r w:rsidRPr="00DD3E49">
        <w:rPr>
          <w:sz w:val="28"/>
          <w:szCs w:val="28"/>
          <w:lang w:val="uk-UA"/>
        </w:rPr>
        <w:t>м і розташована між секціями з попе</w:t>
      </w:r>
      <w:r>
        <w:rPr>
          <w:sz w:val="28"/>
          <w:szCs w:val="28"/>
          <w:lang w:val="uk-UA"/>
        </w:rPr>
        <w:t>редньо напруженого залізобетону</w:t>
      </w:r>
      <w:r w:rsidRPr="00DD3E49">
        <w:rPr>
          <w:sz w:val="28"/>
          <w:szCs w:val="28"/>
          <w:lang w:val="uk-UA"/>
        </w:rPr>
        <w:t>, я</w:t>
      </w:r>
      <w:r>
        <w:rPr>
          <w:sz w:val="28"/>
          <w:szCs w:val="28"/>
          <w:lang w:val="uk-UA"/>
        </w:rPr>
        <w:t>кі з'єднуються з шляхопроводами</w:t>
      </w:r>
      <w:r w:rsidRPr="00DD3E49">
        <w:rPr>
          <w:sz w:val="28"/>
          <w:szCs w:val="28"/>
          <w:lang w:val="uk-UA"/>
        </w:rPr>
        <w:t>. Ці шляхопроводи скомпоновані з суцільних кесонних ферм попе</w:t>
      </w:r>
      <w:r>
        <w:rPr>
          <w:sz w:val="28"/>
          <w:szCs w:val="28"/>
          <w:lang w:val="uk-UA"/>
        </w:rPr>
        <w:t>редньо напруженого залізобетону</w:t>
      </w:r>
      <w:r w:rsidRPr="00DD3E49">
        <w:rPr>
          <w:sz w:val="28"/>
          <w:szCs w:val="28"/>
          <w:lang w:val="uk-UA"/>
        </w:rPr>
        <w:t>, які входять приблизно на сотню метрів в головний проліт</w:t>
      </w:r>
      <w:r>
        <w:rPr>
          <w:sz w:val="28"/>
          <w:szCs w:val="28"/>
          <w:lang w:val="uk-UA"/>
        </w:rPr>
        <w:t xml:space="preserve"> .</w:t>
      </w:r>
    </w:p>
    <w:p w:rsidR="00140FEC" w:rsidRPr="00836DC1" w:rsidRDefault="00140FEC" w:rsidP="00140FEC">
      <w:pPr>
        <w:spacing w:line="276" w:lineRule="auto"/>
        <w:jc w:val="both"/>
        <w:rPr>
          <w:sz w:val="28"/>
          <w:szCs w:val="28"/>
          <w:lang w:val="uk-UA"/>
        </w:rPr>
      </w:pPr>
      <w:r>
        <w:rPr>
          <w:sz w:val="28"/>
          <w:szCs w:val="28"/>
          <w:lang w:val="uk-UA"/>
        </w:rPr>
        <w:t xml:space="preserve">     Міцність мосту настільки велика</w:t>
      </w:r>
      <w:r w:rsidRPr="00836DC1">
        <w:rPr>
          <w:sz w:val="28"/>
          <w:szCs w:val="28"/>
          <w:lang w:val="uk-UA"/>
        </w:rPr>
        <w:t xml:space="preserve">, що міст може витримувати </w:t>
      </w:r>
      <w:r>
        <w:rPr>
          <w:sz w:val="28"/>
          <w:szCs w:val="28"/>
          <w:lang w:val="uk-UA"/>
        </w:rPr>
        <w:t xml:space="preserve">пориви вітру до 300км/ч. </w:t>
      </w:r>
      <w:r w:rsidRPr="00836DC1">
        <w:rPr>
          <w:sz w:val="28"/>
          <w:szCs w:val="28"/>
          <w:lang w:val="uk-UA"/>
        </w:rPr>
        <w:t>Будівництво такого грандіозног</w:t>
      </w:r>
      <w:r>
        <w:rPr>
          <w:sz w:val="28"/>
          <w:szCs w:val="28"/>
          <w:lang w:val="uk-UA"/>
        </w:rPr>
        <w:t>о споруди зайняло майже 7 років</w:t>
      </w:r>
      <w:r w:rsidRPr="00836DC1">
        <w:rPr>
          <w:sz w:val="28"/>
          <w:szCs w:val="28"/>
          <w:lang w:val="uk-UA"/>
        </w:rPr>
        <w:t>, і ще близько 15 р</w:t>
      </w:r>
      <w:r>
        <w:rPr>
          <w:sz w:val="28"/>
          <w:szCs w:val="28"/>
          <w:lang w:val="uk-UA"/>
        </w:rPr>
        <w:t>оків пішло на розробку проекту.</w:t>
      </w:r>
    </w:p>
    <w:p w:rsidR="00140FEC" w:rsidRPr="00DD3E49" w:rsidRDefault="00140FEC" w:rsidP="00140FEC">
      <w:pPr>
        <w:spacing w:line="276" w:lineRule="auto"/>
        <w:jc w:val="both"/>
        <w:rPr>
          <w:sz w:val="28"/>
          <w:szCs w:val="28"/>
          <w:lang w:val="uk-UA"/>
        </w:rPr>
      </w:pPr>
      <w:r>
        <w:rPr>
          <w:sz w:val="28"/>
          <w:szCs w:val="28"/>
          <w:lang w:val="uk-UA"/>
        </w:rPr>
        <w:t xml:space="preserve"> </w:t>
      </w:r>
    </w:p>
    <w:p w:rsidR="00140FEC" w:rsidRPr="004832CC" w:rsidRDefault="00140FEC" w:rsidP="00140FEC">
      <w:pPr>
        <w:spacing w:line="276" w:lineRule="auto"/>
        <w:jc w:val="center"/>
        <w:rPr>
          <w:b/>
          <w:sz w:val="32"/>
          <w:szCs w:val="32"/>
          <w:lang w:val="uk-UA"/>
        </w:rPr>
      </w:pPr>
      <w:r w:rsidRPr="004832CC">
        <w:rPr>
          <w:b/>
          <w:sz w:val="32"/>
          <w:szCs w:val="32"/>
          <w:lang w:val="uk-UA"/>
        </w:rPr>
        <w:t>Платформа «</w:t>
      </w:r>
      <w:proofErr w:type="spellStart"/>
      <w:r w:rsidRPr="004832CC">
        <w:rPr>
          <w:b/>
          <w:sz w:val="32"/>
          <w:szCs w:val="32"/>
          <w:lang w:val="uk-UA"/>
        </w:rPr>
        <w:t>Тролл</w:t>
      </w:r>
      <w:proofErr w:type="spellEnd"/>
      <w:r w:rsidRPr="004832CC">
        <w:rPr>
          <w:b/>
          <w:sz w:val="32"/>
          <w:szCs w:val="32"/>
          <w:lang w:val="uk-UA"/>
        </w:rPr>
        <w:t>»</w:t>
      </w:r>
    </w:p>
    <w:p w:rsidR="00140FEC" w:rsidRPr="00B85F5D" w:rsidRDefault="00140FEC" w:rsidP="00140FEC">
      <w:pPr>
        <w:spacing w:line="276" w:lineRule="auto"/>
        <w:jc w:val="both"/>
        <w:rPr>
          <w:sz w:val="28"/>
          <w:szCs w:val="28"/>
          <w:lang w:val="uk-UA"/>
        </w:rPr>
      </w:pPr>
      <w:r>
        <w:rPr>
          <w:sz w:val="32"/>
          <w:szCs w:val="32"/>
          <w:lang w:val="uk-UA"/>
        </w:rPr>
        <w:t xml:space="preserve">     </w:t>
      </w:r>
      <w:r>
        <w:rPr>
          <w:sz w:val="28"/>
          <w:szCs w:val="28"/>
          <w:lang w:val="uk-UA"/>
        </w:rPr>
        <w:t>«</w:t>
      </w:r>
      <w:proofErr w:type="spellStart"/>
      <w:r w:rsidRPr="00F320CF">
        <w:rPr>
          <w:sz w:val="28"/>
          <w:szCs w:val="28"/>
          <w:lang w:val="uk-UA"/>
        </w:rPr>
        <w:t>Трол</w:t>
      </w:r>
      <w:r>
        <w:rPr>
          <w:sz w:val="28"/>
          <w:szCs w:val="28"/>
          <w:lang w:val="uk-UA"/>
        </w:rPr>
        <w:t>л</w:t>
      </w:r>
      <w:proofErr w:type="spellEnd"/>
      <w:r>
        <w:rPr>
          <w:sz w:val="28"/>
          <w:szCs w:val="28"/>
          <w:lang w:val="uk-UA"/>
        </w:rPr>
        <w:t>»</w:t>
      </w:r>
      <w:r w:rsidRPr="00F320CF">
        <w:rPr>
          <w:sz w:val="28"/>
          <w:szCs w:val="28"/>
          <w:lang w:val="uk-UA"/>
        </w:rPr>
        <w:t xml:space="preserve"> - є однією з найбільших у світі газових платформ біля західного узбережжя Норвегії</w:t>
      </w:r>
      <w:r>
        <w:rPr>
          <w:sz w:val="28"/>
          <w:szCs w:val="28"/>
          <w:lang w:val="uk-UA"/>
        </w:rPr>
        <w:t>. Побудована в 1995 р.</w:t>
      </w:r>
      <w:r w:rsidRPr="00B85F5D">
        <w:rPr>
          <w:sz w:val="28"/>
          <w:szCs w:val="28"/>
          <w:lang w:val="uk-UA"/>
        </w:rPr>
        <w:t xml:space="preserve"> платформа "</w:t>
      </w:r>
      <w:proofErr w:type="spellStart"/>
      <w:r w:rsidRPr="00B85F5D">
        <w:rPr>
          <w:sz w:val="28"/>
          <w:szCs w:val="28"/>
          <w:lang w:val="uk-UA"/>
        </w:rPr>
        <w:t>Тролл</w:t>
      </w:r>
      <w:proofErr w:type="spellEnd"/>
      <w:r w:rsidRPr="00B85F5D">
        <w:rPr>
          <w:sz w:val="28"/>
          <w:szCs w:val="28"/>
          <w:lang w:val="uk-UA"/>
        </w:rPr>
        <w:t>" має повну висоту 472 м, з яких 300 м</w:t>
      </w:r>
      <w:r>
        <w:rPr>
          <w:sz w:val="28"/>
          <w:szCs w:val="28"/>
          <w:lang w:val="uk-UA"/>
        </w:rPr>
        <w:t xml:space="preserve"> припадають на підводну частину </w:t>
      </w:r>
      <w:r w:rsidRPr="00B85F5D">
        <w:rPr>
          <w:sz w:val="28"/>
          <w:szCs w:val="28"/>
          <w:lang w:val="uk-UA"/>
        </w:rPr>
        <w:t xml:space="preserve">і розрахована на вплив ураганного шторму з висотою хвилі 31,5 м. </w:t>
      </w:r>
      <w:r w:rsidRPr="00F320CF">
        <w:rPr>
          <w:sz w:val="28"/>
          <w:szCs w:val="28"/>
          <w:lang w:val="uk-UA"/>
        </w:rPr>
        <w:t xml:space="preserve">На її виготовлення було витрачено 250 </w:t>
      </w:r>
      <w:proofErr w:type="spellStart"/>
      <w:r w:rsidRPr="00F320CF">
        <w:rPr>
          <w:sz w:val="28"/>
          <w:szCs w:val="28"/>
          <w:lang w:val="uk-UA"/>
        </w:rPr>
        <w:t>тис.куб.м</w:t>
      </w:r>
      <w:proofErr w:type="spellEnd"/>
      <w:r w:rsidRPr="00F320CF">
        <w:rPr>
          <w:sz w:val="28"/>
          <w:szCs w:val="28"/>
          <w:lang w:val="uk-UA"/>
        </w:rPr>
        <w:t>. високоміцного бетону, 100 тис. т звичайної</w:t>
      </w:r>
      <w:r>
        <w:rPr>
          <w:sz w:val="28"/>
          <w:szCs w:val="28"/>
          <w:lang w:val="uk-UA"/>
        </w:rPr>
        <w:t xml:space="preserve"> сталі і 11 </w:t>
      </w:r>
      <w:proofErr w:type="spellStart"/>
      <w:r>
        <w:rPr>
          <w:sz w:val="28"/>
          <w:szCs w:val="28"/>
          <w:lang w:val="uk-UA"/>
        </w:rPr>
        <w:t>тис.</w:t>
      </w:r>
      <w:r w:rsidRPr="00F320CF">
        <w:rPr>
          <w:sz w:val="28"/>
          <w:szCs w:val="28"/>
          <w:lang w:val="uk-UA"/>
        </w:rPr>
        <w:t>т</w:t>
      </w:r>
      <w:proofErr w:type="spellEnd"/>
      <w:r w:rsidRPr="00F320CF">
        <w:rPr>
          <w:sz w:val="28"/>
          <w:szCs w:val="28"/>
          <w:lang w:val="uk-UA"/>
        </w:rPr>
        <w:t xml:space="preserve"> напружуван</w:t>
      </w:r>
      <w:r>
        <w:rPr>
          <w:sz w:val="28"/>
          <w:szCs w:val="28"/>
          <w:lang w:val="uk-UA"/>
        </w:rPr>
        <w:t xml:space="preserve">ої </w:t>
      </w:r>
      <w:r w:rsidRPr="00F320CF">
        <w:rPr>
          <w:sz w:val="28"/>
          <w:szCs w:val="28"/>
          <w:lang w:val="uk-UA"/>
        </w:rPr>
        <w:t xml:space="preserve">арматурної сталі. </w:t>
      </w:r>
      <w:r>
        <w:rPr>
          <w:sz w:val="28"/>
          <w:szCs w:val="28"/>
          <w:lang w:val="uk-UA"/>
        </w:rPr>
        <w:t xml:space="preserve">Основою платформи є величезні бетонні циліндри висотою 303 метра. </w:t>
      </w:r>
      <w:proofErr w:type="spellStart"/>
      <w:r w:rsidRPr="00441AAE">
        <w:rPr>
          <w:sz w:val="28"/>
          <w:szCs w:val="28"/>
          <w:lang w:val="uk-UA"/>
        </w:rPr>
        <w:t>Бетононасоси</w:t>
      </w:r>
      <w:proofErr w:type="spellEnd"/>
      <w:r w:rsidRPr="00441AAE">
        <w:rPr>
          <w:sz w:val="28"/>
          <w:szCs w:val="28"/>
          <w:lang w:val="uk-UA"/>
        </w:rPr>
        <w:t xml:space="preserve"> на величезних підйомних кранах закачували бетонний розчин в заздалегід</w:t>
      </w:r>
      <w:r>
        <w:rPr>
          <w:sz w:val="28"/>
          <w:szCs w:val="28"/>
          <w:lang w:val="uk-UA"/>
        </w:rPr>
        <w:t>ь підготовлену форму. У результаті</w:t>
      </w:r>
      <w:r w:rsidRPr="00441AAE">
        <w:rPr>
          <w:sz w:val="28"/>
          <w:szCs w:val="28"/>
          <w:lang w:val="uk-UA"/>
        </w:rPr>
        <w:t xml:space="preserve"> була отримана повністю монолітна структура</w:t>
      </w:r>
      <w:r>
        <w:rPr>
          <w:sz w:val="28"/>
          <w:szCs w:val="28"/>
          <w:lang w:val="uk-UA"/>
        </w:rPr>
        <w:t xml:space="preserve">. </w:t>
      </w:r>
      <w:r w:rsidRPr="00F320CF">
        <w:rPr>
          <w:sz w:val="28"/>
          <w:szCs w:val="28"/>
          <w:lang w:val="uk-UA"/>
        </w:rPr>
        <w:t>Всер</w:t>
      </w:r>
      <w:r>
        <w:rPr>
          <w:sz w:val="28"/>
          <w:szCs w:val="28"/>
          <w:lang w:val="uk-UA"/>
        </w:rPr>
        <w:t>едині одного з циліндрів</w:t>
      </w:r>
      <w:r w:rsidRPr="00F320CF">
        <w:rPr>
          <w:sz w:val="28"/>
          <w:szCs w:val="28"/>
          <w:lang w:val="uk-UA"/>
        </w:rPr>
        <w:t xml:space="preserve"> існує ліфт, який за</w:t>
      </w:r>
      <w:r>
        <w:rPr>
          <w:sz w:val="28"/>
          <w:szCs w:val="28"/>
          <w:lang w:val="uk-UA"/>
        </w:rPr>
        <w:t xml:space="preserve"> дев'ять</w:t>
      </w:r>
      <w:r w:rsidRPr="00F320CF">
        <w:rPr>
          <w:sz w:val="28"/>
          <w:szCs w:val="28"/>
          <w:lang w:val="uk-UA"/>
        </w:rPr>
        <w:t xml:space="preserve"> хвилин</w:t>
      </w:r>
      <w:r>
        <w:rPr>
          <w:sz w:val="28"/>
          <w:szCs w:val="28"/>
          <w:lang w:val="uk-UA"/>
        </w:rPr>
        <w:t xml:space="preserve"> </w:t>
      </w:r>
      <w:r w:rsidRPr="00F320CF">
        <w:rPr>
          <w:sz w:val="28"/>
          <w:szCs w:val="28"/>
          <w:lang w:val="uk-UA"/>
        </w:rPr>
        <w:t>доставляє працівни</w:t>
      </w:r>
      <w:r>
        <w:rPr>
          <w:sz w:val="28"/>
          <w:szCs w:val="28"/>
          <w:lang w:val="uk-UA"/>
        </w:rPr>
        <w:t>ків і персонал до морського дна</w:t>
      </w:r>
      <w:r w:rsidRPr="00F320CF">
        <w:rPr>
          <w:sz w:val="28"/>
          <w:szCs w:val="28"/>
          <w:lang w:val="uk-UA"/>
        </w:rPr>
        <w:t>.</w:t>
      </w:r>
      <w:r>
        <w:rPr>
          <w:sz w:val="28"/>
          <w:szCs w:val="28"/>
          <w:lang w:val="uk-UA"/>
        </w:rPr>
        <w:t xml:space="preserve"> Стінки циліндричних ніг мають товщину більше одного метра. </w:t>
      </w:r>
      <w:r w:rsidRPr="00DD27CB">
        <w:rPr>
          <w:sz w:val="28"/>
          <w:szCs w:val="28"/>
          <w:lang w:val="uk-UA"/>
        </w:rPr>
        <w:t xml:space="preserve">Як </w:t>
      </w:r>
      <w:r w:rsidRPr="00DD27CB">
        <w:rPr>
          <w:sz w:val="28"/>
          <w:szCs w:val="28"/>
          <w:lang w:val="uk-UA"/>
        </w:rPr>
        <w:lastRenderedPageBreak/>
        <w:t>баласт для забезпечення необхідної стійкості в порожнист</w:t>
      </w:r>
      <w:r>
        <w:rPr>
          <w:sz w:val="28"/>
          <w:szCs w:val="28"/>
          <w:lang w:val="uk-UA"/>
        </w:rPr>
        <w:t>у</w:t>
      </w:r>
      <w:r w:rsidRPr="00DD27CB">
        <w:rPr>
          <w:sz w:val="28"/>
          <w:szCs w:val="28"/>
          <w:lang w:val="uk-UA"/>
        </w:rPr>
        <w:t xml:space="preserve"> бетонну основу платформи через спеціальні клапани залита морська вода.</w:t>
      </w:r>
      <w:r w:rsidRPr="004F02C5">
        <w:rPr>
          <w:sz w:val="28"/>
          <w:szCs w:val="28"/>
          <w:lang w:val="uk-UA"/>
        </w:rPr>
        <w:t xml:space="preserve"> </w:t>
      </w:r>
      <w:r>
        <w:rPr>
          <w:sz w:val="28"/>
          <w:szCs w:val="28"/>
          <w:lang w:val="uk-UA"/>
        </w:rPr>
        <w:t xml:space="preserve"> </w:t>
      </w:r>
      <w:r w:rsidRPr="004F02C5">
        <w:rPr>
          <w:sz w:val="28"/>
          <w:szCs w:val="28"/>
          <w:lang w:val="uk-UA"/>
        </w:rPr>
        <w:t>Під дією маси баласту і тиску води нижня секція платформи з</w:t>
      </w:r>
      <w:r>
        <w:rPr>
          <w:sz w:val="28"/>
          <w:szCs w:val="28"/>
          <w:lang w:val="uk-UA"/>
        </w:rPr>
        <w:t>анурилася в морське дно на 11</w:t>
      </w:r>
      <w:r w:rsidRPr="004F02C5">
        <w:rPr>
          <w:sz w:val="28"/>
          <w:szCs w:val="28"/>
          <w:lang w:val="uk-UA"/>
        </w:rPr>
        <w:t>м, де і залишиться на 70 років передбачуваного терміну служби цієї бурової</w:t>
      </w:r>
      <w:r>
        <w:rPr>
          <w:sz w:val="28"/>
          <w:szCs w:val="28"/>
          <w:lang w:val="uk-UA"/>
        </w:rPr>
        <w:t>.</w:t>
      </w:r>
    </w:p>
    <w:p w:rsidR="00140FEC" w:rsidRPr="00B85F5D" w:rsidRDefault="00140FEC" w:rsidP="00140FEC">
      <w:pPr>
        <w:spacing w:line="276" w:lineRule="auto"/>
        <w:jc w:val="both"/>
        <w:rPr>
          <w:sz w:val="28"/>
          <w:szCs w:val="28"/>
        </w:rPr>
      </w:pPr>
      <w:r>
        <w:rPr>
          <w:sz w:val="28"/>
          <w:szCs w:val="28"/>
          <w:lang w:val="uk-UA"/>
        </w:rPr>
        <w:t xml:space="preserve">     Ця </w:t>
      </w:r>
      <w:r w:rsidRPr="007031C7">
        <w:rPr>
          <w:sz w:val="28"/>
          <w:szCs w:val="28"/>
          <w:lang w:val="uk-UA"/>
        </w:rPr>
        <w:t>грандіозна споруда містить величезну кількість інноваційних розробок.</w:t>
      </w:r>
      <w:r>
        <w:rPr>
          <w:sz w:val="28"/>
          <w:szCs w:val="28"/>
          <w:lang w:val="uk-UA"/>
        </w:rPr>
        <w:t xml:space="preserve"> </w:t>
      </w:r>
      <w:r w:rsidRPr="007031C7">
        <w:rPr>
          <w:sz w:val="28"/>
          <w:szCs w:val="28"/>
          <w:lang w:val="uk-UA"/>
        </w:rPr>
        <w:t xml:space="preserve">Самим неймовірним </w:t>
      </w:r>
      <w:r>
        <w:rPr>
          <w:sz w:val="28"/>
          <w:szCs w:val="28"/>
          <w:lang w:val="uk-UA"/>
        </w:rPr>
        <w:t xml:space="preserve">є </w:t>
      </w:r>
      <w:proofErr w:type="spellStart"/>
      <w:r w:rsidRPr="007031C7">
        <w:rPr>
          <w:sz w:val="28"/>
          <w:szCs w:val="28"/>
        </w:rPr>
        <w:t>спосіб</w:t>
      </w:r>
      <w:proofErr w:type="spellEnd"/>
      <w:r w:rsidRPr="007031C7">
        <w:rPr>
          <w:sz w:val="28"/>
          <w:szCs w:val="28"/>
        </w:rPr>
        <w:t xml:space="preserve"> </w:t>
      </w:r>
      <w:proofErr w:type="spellStart"/>
      <w:r w:rsidRPr="007031C7">
        <w:rPr>
          <w:sz w:val="28"/>
          <w:szCs w:val="28"/>
        </w:rPr>
        <w:t>транспортування</w:t>
      </w:r>
      <w:proofErr w:type="spellEnd"/>
      <w:r w:rsidRPr="007031C7">
        <w:rPr>
          <w:sz w:val="28"/>
          <w:szCs w:val="28"/>
        </w:rPr>
        <w:t xml:space="preserve"> </w:t>
      </w:r>
      <w:proofErr w:type="spellStart"/>
      <w:r w:rsidRPr="007031C7">
        <w:rPr>
          <w:sz w:val="28"/>
          <w:szCs w:val="28"/>
        </w:rPr>
        <w:t>Троля</w:t>
      </w:r>
      <w:proofErr w:type="spellEnd"/>
      <w:r w:rsidRPr="007031C7">
        <w:rPr>
          <w:sz w:val="28"/>
          <w:szCs w:val="28"/>
        </w:rPr>
        <w:t xml:space="preserve">. </w:t>
      </w:r>
      <w:proofErr w:type="spellStart"/>
      <w:r w:rsidRPr="007031C7">
        <w:rPr>
          <w:sz w:val="28"/>
          <w:szCs w:val="28"/>
        </w:rPr>
        <w:t>Зазвичай</w:t>
      </w:r>
      <w:proofErr w:type="spellEnd"/>
      <w:r w:rsidRPr="007031C7">
        <w:rPr>
          <w:sz w:val="28"/>
          <w:szCs w:val="28"/>
        </w:rPr>
        <w:t xml:space="preserve"> «ноги» </w:t>
      </w:r>
      <w:proofErr w:type="spellStart"/>
      <w:r w:rsidRPr="007031C7">
        <w:rPr>
          <w:sz w:val="28"/>
          <w:szCs w:val="28"/>
        </w:rPr>
        <w:t>платформи</w:t>
      </w:r>
      <w:proofErr w:type="spellEnd"/>
      <w:r w:rsidRPr="007031C7">
        <w:rPr>
          <w:sz w:val="28"/>
          <w:szCs w:val="28"/>
        </w:rPr>
        <w:t xml:space="preserve"> </w:t>
      </w:r>
      <w:proofErr w:type="spellStart"/>
      <w:r w:rsidRPr="007031C7">
        <w:rPr>
          <w:sz w:val="28"/>
          <w:szCs w:val="28"/>
        </w:rPr>
        <w:t>транспортуються</w:t>
      </w:r>
      <w:proofErr w:type="spellEnd"/>
      <w:r w:rsidRPr="007031C7">
        <w:rPr>
          <w:sz w:val="28"/>
          <w:szCs w:val="28"/>
        </w:rPr>
        <w:t xml:space="preserve"> </w:t>
      </w:r>
      <w:proofErr w:type="spellStart"/>
      <w:r w:rsidRPr="007031C7">
        <w:rPr>
          <w:sz w:val="28"/>
          <w:szCs w:val="28"/>
        </w:rPr>
        <w:t>окремо</w:t>
      </w:r>
      <w:proofErr w:type="spellEnd"/>
      <w:r w:rsidRPr="007031C7">
        <w:rPr>
          <w:sz w:val="28"/>
          <w:szCs w:val="28"/>
        </w:rPr>
        <w:t xml:space="preserve">, </w:t>
      </w:r>
      <w:proofErr w:type="spellStart"/>
      <w:r w:rsidRPr="007031C7">
        <w:rPr>
          <w:sz w:val="28"/>
          <w:szCs w:val="28"/>
        </w:rPr>
        <w:t>і</w:t>
      </w:r>
      <w:proofErr w:type="spellEnd"/>
      <w:r w:rsidRPr="007031C7">
        <w:rPr>
          <w:sz w:val="28"/>
          <w:szCs w:val="28"/>
        </w:rPr>
        <w:t xml:space="preserve"> «</w:t>
      </w:r>
      <w:proofErr w:type="spellStart"/>
      <w:r w:rsidRPr="007031C7">
        <w:rPr>
          <w:sz w:val="28"/>
          <w:szCs w:val="28"/>
        </w:rPr>
        <w:t>затоплюються</w:t>
      </w:r>
      <w:proofErr w:type="spellEnd"/>
      <w:r w:rsidRPr="007031C7">
        <w:rPr>
          <w:sz w:val="28"/>
          <w:szCs w:val="28"/>
        </w:rPr>
        <w:t xml:space="preserve">» на </w:t>
      </w:r>
      <w:proofErr w:type="spellStart"/>
      <w:proofErr w:type="gramStart"/>
      <w:r w:rsidRPr="007031C7">
        <w:rPr>
          <w:sz w:val="28"/>
          <w:szCs w:val="28"/>
        </w:rPr>
        <w:t>м</w:t>
      </w:r>
      <w:proofErr w:type="gramEnd"/>
      <w:r w:rsidRPr="007031C7">
        <w:rPr>
          <w:sz w:val="28"/>
          <w:szCs w:val="28"/>
        </w:rPr>
        <w:t>ісці</w:t>
      </w:r>
      <w:proofErr w:type="spellEnd"/>
      <w:r w:rsidRPr="007031C7">
        <w:rPr>
          <w:sz w:val="28"/>
          <w:szCs w:val="28"/>
        </w:rPr>
        <w:t xml:space="preserve"> </w:t>
      </w:r>
      <w:proofErr w:type="spellStart"/>
      <w:r w:rsidRPr="007031C7">
        <w:rPr>
          <w:sz w:val="28"/>
          <w:szCs w:val="28"/>
        </w:rPr>
        <w:t>призначення</w:t>
      </w:r>
      <w:proofErr w:type="spellEnd"/>
      <w:r w:rsidRPr="007031C7">
        <w:rPr>
          <w:sz w:val="28"/>
          <w:szCs w:val="28"/>
        </w:rPr>
        <w:t xml:space="preserve">, </w:t>
      </w:r>
      <w:proofErr w:type="spellStart"/>
      <w:r w:rsidRPr="007031C7">
        <w:rPr>
          <w:sz w:val="28"/>
          <w:szCs w:val="28"/>
        </w:rPr>
        <w:t>і</w:t>
      </w:r>
      <w:proofErr w:type="spellEnd"/>
      <w:r w:rsidRPr="007031C7">
        <w:rPr>
          <w:sz w:val="28"/>
          <w:szCs w:val="28"/>
        </w:rPr>
        <w:t xml:space="preserve"> </w:t>
      </w:r>
      <w:proofErr w:type="spellStart"/>
      <w:r w:rsidRPr="007031C7">
        <w:rPr>
          <w:sz w:val="28"/>
          <w:szCs w:val="28"/>
        </w:rPr>
        <w:t>вже</w:t>
      </w:r>
      <w:proofErr w:type="spellEnd"/>
      <w:r w:rsidRPr="007031C7">
        <w:rPr>
          <w:sz w:val="28"/>
          <w:szCs w:val="28"/>
        </w:rPr>
        <w:t xml:space="preserve"> там н</w:t>
      </w:r>
      <w:r>
        <w:rPr>
          <w:sz w:val="28"/>
          <w:szCs w:val="28"/>
        </w:rPr>
        <w:t xml:space="preserve">а них </w:t>
      </w:r>
      <w:proofErr w:type="spellStart"/>
      <w:r>
        <w:rPr>
          <w:sz w:val="28"/>
          <w:szCs w:val="28"/>
        </w:rPr>
        <w:t>зміцнюють</w:t>
      </w:r>
      <w:proofErr w:type="spellEnd"/>
      <w:r>
        <w:rPr>
          <w:sz w:val="28"/>
          <w:szCs w:val="28"/>
        </w:rPr>
        <w:t xml:space="preserve"> платформу. </w:t>
      </w:r>
      <w:r>
        <w:rPr>
          <w:sz w:val="28"/>
          <w:szCs w:val="28"/>
          <w:lang w:val="uk-UA"/>
        </w:rPr>
        <w:t>«</w:t>
      </w:r>
      <w:proofErr w:type="spellStart"/>
      <w:r>
        <w:rPr>
          <w:sz w:val="28"/>
          <w:szCs w:val="28"/>
        </w:rPr>
        <w:t>Трол</w:t>
      </w:r>
      <w:proofErr w:type="spellEnd"/>
      <w:r>
        <w:rPr>
          <w:sz w:val="28"/>
          <w:szCs w:val="28"/>
          <w:lang w:val="uk-UA"/>
        </w:rPr>
        <w:t>л»</w:t>
      </w:r>
      <w:r w:rsidRPr="007031C7">
        <w:rPr>
          <w:sz w:val="28"/>
          <w:szCs w:val="28"/>
        </w:rPr>
        <w:t xml:space="preserve"> ж</w:t>
      </w:r>
      <w:r>
        <w:rPr>
          <w:sz w:val="28"/>
          <w:szCs w:val="28"/>
          <w:lang w:val="uk-UA"/>
        </w:rPr>
        <w:t>е</w:t>
      </w:r>
      <w:r w:rsidRPr="007031C7">
        <w:rPr>
          <w:sz w:val="28"/>
          <w:szCs w:val="28"/>
        </w:rPr>
        <w:t xml:space="preserve"> </w:t>
      </w:r>
      <w:proofErr w:type="spellStart"/>
      <w:r w:rsidRPr="007031C7">
        <w:rPr>
          <w:sz w:val="28"/>
          <w:szCs w:val="28"/>
        </w:rPr>
        <w:t>був</w:t>
      </w:r>
      <w:proofErr w:type="spellEnd"/>
      <w:r w:rsidRPr="007031C7">
        <w:rPr>
          <w:sz w:val="28"/>
          <w:szCs w:val="28"/>
        </w:rPr>
        <w:t xml:space="preserve"> </w:t>
      </w:r>
      <w:proofErr w:type="spellStart"/>
      <w:r w:rsidRPr="007031C7">
        <w:rPr>
          <w:sz w:val="28"/>
          <w:szCs w:val="28"/>
        </w:rPr>
        <w:t>повністю</w:t>
      </w:r>
      <w:proofErr w:type="spellEnd"/>
      <w:r w:rsidRPr="007031C7">
        <w:rPr>
          <w:sz w:val="28"/>
          <w:szCs w:val="28"/>
        </w:rPr>
        <w:t xml:space="preserve"> </w:t>
      </w:r>
      <w:proofErr w:type="spellStart"/>
      <w:r w:rsidRPr="007031C7">
        <w:rPr>
          <w:sz w:val="28"/>
          <w:szCs w:val="28"/>
        </w:rPr>
        <w:t>зібраний</w:t>
      </w:r>
      <w:proofErr w:type="spellEnd"/>
      <w:r w:rsidRPr="007031C7">
        <w:rPr>
          <w:sz w:val="28"/>
          <w:szCs w:val="28"/>
        </w:rPr>
        <w:t xml:space="preserve"> в одному </w:t>
      </w:r>
      <w:proofErr w:type="spellStart"/>
      <w:r w:rsidRPr="007031C7">
        <w:rPr>
          <w:sz w:val="28"/>
          <w:szCs w:val="28"/>
        </w:rPr>
        <w:t>місці</w:t>
      </w:r>
      <w:proofErr w:type="spellEnd"/>
      <w:r w:rsidRPr="007031C7">
        <w:rPr>
          <w:sz w:val="28"/>
          <w:szCs w:val="28"/>
        </w:rPr>
        <w:t xml:space="preserve">, а </w:t>
      </w:r>
      <w:proofErr w:type="spellStart"/>
      <w:r w:rsidRPr="007031C7">
        <w:rPr>
          <w:sz w:val="28"/>
          <w:szCs w:val="28"/>
        </w:rPr>
        <w:t>потім</w:t>
      </w:r>
      <w:proofErr w:type="spellEnd"/>
      <w:r w:rsidRPr="007031C7">
        <w:rPr>
          <w:sz w:val="28"/>
          <w:szCs w:val="28"/>
        </w:rPr>
        <w:t xml:space="preserve"> </w:t>
      </w:r>
      <w:proofErr w:type="spellStart"/>
      <w:r w:rsidRPr="007031C7">
        <w:rPr>
          <w:sz w:val="28"/>
          <w:szCs w:val="28"/>
        </w:rPr>
        <w:t>його</w:t>
      </w:r>
      <w:proofErr w:type="spellEnd"/>
      <w:r w:rsidRPr="007031C7">
        <w:rPr>
          <w:sz w:val="28"/>
          <w:szCs w:val="28"/>
        </w:rPr>
        <w:t xml:space="preserve"> </w:t>
      </w:r>
      <w:proofErr w:type="spellStart"/>
      <w:r w:rsidRPr="007031C7">
        <w:rPr>
          <w:sz w:val="28"/>
          <w:szCs w:val="28"/>
        </w:rPr>
        <w:t>транспортували</w:t>
      </w:r>
      <w:proofErr w:type="spellEnd"/>
      <w:r w:rsidRPr="007031C7">
        <w:rPr>
          <w:sz w:val="28"/>
          <w:szCs w:val="28"/>
        </w:rPr>
        <w:t xml:space="preserve"> в </w:t>
      </w:r>
      <w:proofErr w:type="spellStart"/>
      <w:r w:rsidRPr="007031C7">
        <w:rPr>
          <w:sz w:val="28"/>
          <w:szCs w:val="28"/>
        </w:rPr>
        <w:t>інше</w:t>
      </w:r>
      <w:proofErr w:type="spellEnd"/>
      <w:r w:rsidRPr="007031C7">
        <w:rPr>
          <w:sz w:val="28"/>
          <w:szCs w:val="28"/>
        </w:rPr>
        <w:t>.</w:t>
      </w:r>
      <w:r>
        <w:rPr>
          <w:sz w:val="28"/>
          <w:szCs w:val="28"/>
          <w:lang w:val="uk-UA"/>
        </w:rPr>
        <w:t xml:space="preserve">  </w:t>
      </w: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r w:rsidRPr="005B75FF">
        <w:rPr>
          <w:b/>
          <w:sz w:val="32"/>
          <w:szCs w:val="32"/>
          <w:lang w:val="uk-UA"/>
        </w:rPr>
        <w:t>Телевежа в Торонто</w:t>
      </w:r>
    </w:p>
    <w:p w:rsidR="00140FEC" w:rsidRPr="000D6ED9" w:rsidRDefault="00140FEC" w:rsidP="00140FEC">
      <w:pPr>
        <w:spacing w:line="276" w:lineRule="auto"/>
        <w:jc w:val="center"/>
        <w:rPr>
          <w:sz w:val="28"/>
          <w:szCs w:val="28"/>
          <w:lang w:val="uk-UA"/>
        </w:rPr>
      </w:pPr>
    </w:p>
    <w:p w:rsidR="00140FEC" w:rsidRPr="005B75FF" w:rsidRDefault="00140FEC" w:rsidP="00140FEC">
      <w:pPr>
        <w:spacing w:line="276" w:lineRule="auto"/>
        <w:jc w:val="both"/>
        <w:rPr>
          <w:sz w:val="28"/>
          <w:szCs w:val="28"/>
          <w:lang w:val="uk-UA"/>
        </w:rPr>
      </w:pPr>
      <w:r w:rsidRPr="007031C7">
        <w:rPr>
          <w:sz w:val="28"/>
          <w:szCs w:val="28"/>
          <w:lang w:val="uk-UA"/>
        </w:rPr>
        <w:t xml:space="preserve"> </w:t>
      </w:r>
      <w:r>
        <w:rPr>
          <w:sz w:val="28"/>
          <w:szCs w:val="28"/>
          <w:lang w:val="uk-UA"/>
        </w:rPr>
        <w:t>Телевежа в Торонто є найвищою</w:t>
      </w:r>
      <w:r w:rsidRPr="005B75FF">
        <w:rPr>
          <w:sz w:val="28"/>
          <w:szCs w:val="28"/>
          <w:lang w:val="uk-UA"/>
        </w:rPr>
        <w:t xml:space="preserve"> у світі </w:t>
      </w:r>
      <w:r>
        <w:rPr>
          <w:sz w:val="28"/>
          <w:szCs w:val="28"/>
          <w:lang w:val="uk-UA"/>
        </w:rPr>
        <w:t>вільно стоячою залізобетонною</w:t>
      </w:r>
      <w:r w:rsidRPr="005B75FF">
        <w:rPr>
          <w:sz w:val="28"/>
          <w:szCs w:val="28"/>
          <w:lang w:val="uk-UA"/>
        </w:rPr>
        <w:t xml:space="preserve"> спорудою. Її висота 555 м.</w:t>
      </w:r>
      <w:r>
        <w:rPr>
          <w:sz w:val="28"/>
          <w:szCs w:val="28"/>
          <w:lang w:val="uk-UA"/>
        </w:rPr>
        <w:t xml:space="preserve"> </w:t>
      </w:r>
      <w:r w:rsidRPr="005B75FF">
        <w:rPr>
          <w:sz w:val="28"/>
          <w:szCs w:val="28"/>
          <w:lang w:val="uk-UA"/>
        </w:rPr>
        <w:t>Попередня вартість робіт оцін</w:t>
      </w:r>
      <w:r>
        <w:rPr>
          <w:sz w:val="28"/>
          <w:szCs w:val="28"/>
          <w:lang w:val="uk-UA"/>
        </w:rPr>
        <w:t xml:space="preserve">ювалася в 57 мільйонів доларів. </w:t>
      </w:r>
      <w:r w:rsidRPr="005B75FF">
        <w:rPr>
          <w:sz w:val="28"/>
          <w:szCs w:val="28"/>
          <w:lang w:val="uk-UA"/>
        </w:rPr>
        <w:t>Спочатку вирили котлов</w:t>
      </w:r>
      <w:r>
        <w:rPr>
          <w:sz w:val="28"/>
          <w:szCs w:val="28"/>
          <w:lang w:val="uk-UA"/>
        </w:rPr>
        <w:t>ан глибиною 15м для фундаменту</w:t>
      </w:r>
      <w:r w:rsidRPr="005B75FF">
        <w:rPr>
          <w:sz w:val="28"/>
          <w:szCs w:val="28"/>
          <w:lang w:val="uk-UA"/>
        </w:rPr>
        <w:t xml:space="preserve">, піднявши на поверхню 63 тисячі тонн землі і сланцевої глини. Для </w:t>
      </w:r>
      <w:r>
        <w:rPr>
          <w:sz w:val="28"/>
          <w:szCs w:val="28"/>
          <w:lang w:val="uk-UA"/>
        </w:rPr>
        <w:t xml:space="preserve">виготовлення фундаменту </w:t>
      </w:r>
      <w:r w:rsidRPr="005B75FF">
        <w:rPr>
          <w:sz w:val="28"/>
          <w:szCs w:val="28"/>
          <w:lang w:val="uk-UA"/>
        </w:rPr>
        <w:t xml:space="preserve">вежі виготовляли високоякісний бетон , його заливали в гігантські </w:t>
      </w:r>
      <w:r>
        <w:rPr>
          <w:sz w:val="28"/>
          <w:szCs w:val="28"/>
          <w:lang w:val="uk-UA"/>
        </w:rPr>
        <w:t>форми і, не чекаючи застигання</w:t>
      </w:r>
      <w:r w:rsidRPr="005B75FF">
        <w:rPr>
          <w:sz w:val="28"/>
          <w:szCs w:val="28"/>
          <w:lang w:val="uk-UA"/>
        </w:rPr>
        <w:t>, піднімали вище і вище. За один день вежа в</w:t>
      </w:r>
      <w:r>
        <w:rPr>
          <w:sz w:val="28"/>
          <w:szCs w:val="28"/>
          <w:lang w:val="uk-UA"/>
        </w:rPr>
        <w:t>иростала на 6 м. Через сім днів, коли бетон застигав</w:t>
      </w:r>
      <w:r w:rsidRPr="005B75FF">
        <w:rPr>
          <w:sz w:val="28"/>
          <w:szCs w:val="28"/>
          <w:lang w:val="uk-UA"/>
        </w:rPr>
        <w:t>, перевіряли його на міцність. Щоб не допустит</w:t>
      </w:r>
      <w:r>
        <w:rPr>
          <w:sz w:val="28"/>
          <w:szCs w:val="28"/>
          <w:lang w:val="uk-UA"/>
        </w:rPr>
        <w:t>и відхилення вежі від вертикалі</w:t>
      </w:r>
      <w:r w:rsidRPr="005B75FF">
        <w:rPr>
          <w:sz w:val="28"/>
          <w:szCs w:val="28"/>
          <w:lang w:val="uk-UA"/>
        </w:rPr>
        <w:t>, використовувал</w:t>
      </w:r>
      <w:r>
        <w:rPr>
          <w:sz w:val="28"/>
          <w:szCs w:val="28"/>
          <w:lang w:val="uk-UA"/>
        </w:rPr>
        <w:t>и сталевий циліндр вагою 100 кг, який висів на довгому тросі</w:t>
      </w:r>
      <w:r w:rsidRPr="005B75FF">
        <w:rPr>
          <w:sz w:val="28"/>
          <w:szCs w:val="28"/>
          <w:lang w:val="uk-UA"/>
        </w:rPr>
        <w:t>, і кожні д</w:t>
      </w:r>
      <w:r>
        <w:rPr>
          <w:sz w:val="28"/>
          <w:szCs w:val="28"/>
          <w:lang w:val="uk-UA"/>
        </w:rPr>
        <w:t>ві години перевіряли відхилення</w:t>
      </w:r>
      <w:r w:rsidRPr="005B75FF">
        <w:rPr>
          <w:sz w:val="28"/>
          <w:szCs w:val="28"/>
          <w:lang w:val="uk-UA"/>
        </w:rPr>
        <w:t xml:space="preserve">. Бетон </w:t>
      </w:r>
      <w:r>
        <w:rPr>
          <w:sz w:val="28"/>
          <w:szCs w:val="28"/>
          <w:lang w:val="uk-UA"/>
        </w:rPr>
        <w:t>використовували до висоти 450м</w:t>
      </w:r>
      <w:r w:rsidRPr="005B75FF">
        <w:rPr>
          <w:sz w:val="28"/>
          <w:szCs w:val="28"/>
          <w:lang w:val="uk-UA"/>
        </w:rPr>
        <w:t>, потім вежу нарощували сталевими щоглами. Поперечний перетин веж</w:t>
      </w:r>
      <w:r>
        <w:rPr>
          <w:sz w:val="28"/>
          <w:szCs w:val="28"/>
          <w:lang w:val="uk-UA"/>
        </w:rPr>
        <w:t>і у вигляді трилисника виявився</w:t>
      </w:r>
      <w:r w:rsidRPr="005B75FF">
        <w:rPr>
          <w:sz w:val="28"/>
          <w:szCs w:val="28"/>
          <w:lang w:val="uk-UA"/>
        </w:rPr>
        <w:t xml:space="preserve"> досить вдалим для розміщення напруженої арматури і бетонування в ковзної опалубки. Вітровий перекидаючий момент , на який розрахована ця вежа ,</w:t>
      </w:r>
      <w:r>
        <w:rPr>
          <w:sz w:val="28"/>
          <w:szCs w:val="28"/>
          <w:lang w:val="uk-UA"/>
        </w:rPr>
        <w:t xml:space="preserve"> становить майже півмільйона </w:t>
      </w:r>
      <w:proofErr w:type="spellStart"/>
      <w:r>
        <w:rPr>
          <w:sz w:val="28"/>
          <w:szCs w:val="28"/>
          <w:lang w:val="uk-UA"/>
        </w:rPr>
        <w:t>тоннометров</w:t>
      </w:r>
      <w:proofErr w:type="spellEnd"/>
      <w:r>
        <w:rPr>
          <w:sz w:val="28"/>
          <w:szCs w:val="28"/>
          <w:lang w:val="uk-UA"/>
        </w:rPr>
        <w:t xml:space="preserve"> при власній </w:t>
      </w:r>
      <w:proofErr w:type="spellStart"/>
      <w:r>
        <w:rPr>
          <w:sz w:val="28"/>
          <w:szCs w:val="28"/>
          <w:lang w:val="uk-UA"/>
        </w:rPr>
        <w:t>ваг</w:t>
      </w:r>
      <w:r w:rsidRPr="005B75FF">
        <w:rPr>
          <w:sz w:val="28"/>
          <w:szCs w:val="28"/>
          <w:lang w:val="uk-UA"/>
        </w:rPr>
        <w:t>і</w:t>
      </w:r>
      <w:proofErr w:type="spellEnd"/>
      <w:r w:rsidRPr="005B75FF">
        <w:rPr>
          <w:sz w:val="28"/>
          <w:szCs w:val="28"/>
          <w:lang w:val="uk-UA"/>
        </w:rPr>
        <w:t xml:space="preserve"> наземної частини вежі трохи більше 60 тис. т.</w:t>
      </w:r>
      <w:r w:rsidRPr="00A65ADE">
        <w:rPr>
          <w:sz w:val="28"/>
          <w:szCs w:val="28"/>
          <w:lang w:val="uk-UA"/>
        </w:rPr>
        <w:t xml:space="preserve"> </w:t>
      </w:r>
      <w:r>
        <w:rPr>
          <w:sz w:val="28"/>
          <w:szCs w:val="28"/>
          <w:lang w:val="uk-UA"/>
        </w:rPr>
        <w:t xml:space="preserve">У загальній складності вага </w:t>
      </w:r>
      <w:r w:rsidRPr="005B75FF">
        <w:rPr>
          <w:sz w:val="28"/>
          <w:szCs w:val="28"/>
          <w:lang w:val="uk-UA"/>
        </w:rPr>
        <w:t>спорудження важить 130 тисяч тонн.</w:t>
      </w: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r w:rsidRPr="000D6ED9">
        <w:rPr>
          <w:b/>
          <w:sz w:val="32"/>
          <w:szCs w:val="32"/>
          <w:lang w:val="uk-UA"/>
        </w:rPr>
        <w:t>Останкінська телевежа</w:t>
      </w:r>
    </w:p>
    <w:p w:rsidR="00140FEC" w:rsidRPr="000D6ED9" w:rsidRDefault="00140FEC" w:rsidP="00140FEC">
      <w:pPr>
        <w:spacing w:line="276" w:lineRule="auto"/>
        <w:jc w:val="center"/>
        <w:rPr>
          <w:sz w:val="28"/>
          <w:szCs w:val="28"/>
          <w:lang w:val="uk-UA"/>
        </w:rPr>
      </w:pPr>
    </w:p>
    <w:p w:rsidR="00140FEC" w:rsidRDefault="00140FEC" w:rsidP="00140FEC">
      <w:pPr>
        <w:spacing w:line="276" w:lineRule="auto"/>
        <w:jc w:val="both"/>
        <w:rPr>
          <w:sz w:val="28"/>
          <w:szCs w:val="28"/>
          <w:lang w:val="uk-UA"/>
        </w:rPr>
      </w:pPr>
      <w:r>
        <w:rPr>
          <w:sz w:val="28"/>
          <w:szCs w:val="28"/>
          <w:lang w:val="uk-UA"/>
        </w:rPr>
        <w:t xml:space="preserve">     </w:t>
      </w:r>
      <w:r w:rsidRPr="00DD27CB">
        <w:rPr>
          <w:sz w:val="28"/>
          <w:szCs w:val="28"/>
          <w:lang w:val="uk-UA"/>
        </w:rPr>
        <w:t>П</w:t>
      </w:r>
      <w:r>
        <w:rPr>
          <w:sz w:val="28"/>
          <w:szCs w:val="28"/>
          <w:lang w:val="uk-UA"/>
        </w:rPr>
        <w:t>рикладом унікального монолітної залізобетонної споруди</w:t>
      </w:r>
      <w:r w:rsidRPr="00DD27CB">
        <w:rPr>
          <w:sz w:val="28"/>
          <w:szCs w:val="28"/>
          <w:lang w:val="uk-UA"/>
        </w:rPr>
        <w:t>, вперше у світовій практиці здійсне</w:t>
      </w:r>
      <w:r>
        <w:rPr>
          <w:sz w:val="28"/>
          <w:szCs w:val="28"/>
          <w:lang w:val="uk-UA"/>
        </w:rPr>
        <w:t>ного радянськими будівельниками</w:t>
      </w:r>
      <w:r w:rsidRPr="00DD27CB">
        <w:rPr>
          <w:sz w:val="28"/>
          <w:szCs w:val="28"/>
          <w:lang w:val="uk-UA"/>
        </w:rPr>
        <w:t>, є Останкінська</w:t>
      </w:r>
      <w:r>
        <w:rPr>
          <w:sz w:val="28"/>
          <w:szCs w:val="28"/>
          <w:lang w:val="uk-UA"/>
        </w:rPr>
        <w:t xml:space="preserve"> телевізійна вежа </w:t>
      </w:r>
      <w:r w:rsidRPr="00DD27CB">
        <w:rPr>
          <w:sz w:val="28"/>
          <w:szCs w:val="28"/>
          <w:lang w:val="uk-UA"/>
        </w:rPr>
        <w:t>у Москві.</w:t>
      </w:r>
      <w:r>
        <w:rPr>
          <w:sz w:val="28"/>
          <w:szCs w:val="28"/>
          <w:lang w:val="uk-UA"/>
        </w:rPr>
        <w:t xml:space="preserve"> </w:t>
      </w:r>
      <w:r w:rsidRPr="00DD27CB">
        <w:rPr>
          <w:sz w:val="28"/>
          <w:szCs w:val="28"/>
          <w:lang w:val="uk-UA"/>
        </w:rPr>
        <w:t xml:space="preserve">Загальна висота вежі 525 м. Нижній ярус до позначки 17,5 м являє собою десять окремих залізобетонних опор. Вище цієї позначки до позначки 63 м окремі опори </w:t>
      </w:r>
      <w:r w:rsidRPr="00DD27CB">
        <w:rPr>
          <w:sz w:val="28"/>
          <w:szCs w:val="28"/>
          <w:lang w:val="uk-UA"/>
        </w:rPr>
        <w:lastRenderedPageBreak/>
        <w:t>об'єднані в залізобетонний конус з суцільною стінкою. Від позначки 63 до позначки 385 піднімається залізобетонний стовбур башти діаметром відповідно 18 і 8,2 м із ст</w:t>
      </w:r>
      <w:r>
        <w:rPr>
          <w:sz w:val="28"/>
          <w:szCs w:val="28"/>
          <w:lang w:val="uk-UA"/>
        </w:rPr>
        <w:t>інками товщиною від 40 до 35 см</w:t>
      </w:r>
      <w:r w:rsidRPr="00DD27CB">
        <w:rPr>
          <w:sz w:val="28"/>
          <w:szCs w:val="28"/>
          <w:lang w:val="uk-UA"/>
        </w:rPr>
        <w:t>. Стінки стовбура армован</w:t>
      </w:r>
      <w:r>
        <w:rPr>
          <w:sz w:val="28"/>
          <w:szCs w:val="28"/>
          <w:lang w:val="uk-UA"/>
        </w:rPr>
        <w:t>і подвійний сіткою зі сталі</w:t>
      </w:r>
      <w:r w:rsidRPr="00DD27CB">
        <w:rPr>
          <w:sz w:val="28"/>
          <w:szCs w:val="28"/>
          <w:lang w:val="uk-UA"/>
        </w:rPr>
        <w:t xml:space="preserve"> періодичного профілю з</w:t>
      </w:r>
      <w:r>
        <w:rPr>
          <w:sz w:val="28"/>
          <w:szCs w:val="28"/>
          <w:lang w:val="uk-UA"/>
        </w:rPr>
        <w:t xml:space="preserve"> інтенсивністю армування до 230</w:t>
      </w:r>
      <w:r w:rsidRPr="00DD27CB">
        <w:rPr>
          <w:sz w:val="28"/>
          <w:szCs w:val="28"/>
          <w:lang w:val="uk-UA"/>
        </w:rPr>
        <w:t>кг/м</w:t>
      </w:r>
      <w:r w:rsidRPr="0076068E">
        <w:rPr>
          <w:sz w:val="28"/>
          <w:szCs w:val="28"/>
          <w:vertAlign w:val="superscript"/>
          <w:lang w:val="uk-UA"/>
        </w:rPr>
        <w:t>3</w:t>
      </w:r>
      <w:r w:rsidRPr="00DD27CB">
        <w:rPr>
          <w:sz w:val="28"/>
          <w:szCs w:val="28"/>
          <w:lang w:val="uk-UA"/>
        </w:rPr>
        <w:t>.</w:t>
      </w:r>
      <w:r>
        <w:rPr>
          <w:sz w:val="28"/>
          <w:szCs w:val="28"/>
          <w:lang w:val="uk-UA"/>
        </w:rPr>
        <w:t xml:space="preserve"> </w:t>
      </w:r>
    </w:p>
    <w:p w:rsidR="00140FEC" w:rsidRDefault="00140FEC" w:rsidP="00140FEC">
      <w:pPr>
        <w:spacing w:line="276" w:lineRule="auto"/>
        <w:jc w:val="both"/>
        <w:rPr>
          <w:sz w:val="28"/>
          <w:szCs w:val="28"/>
          <w:lang w:val="uk-UA"/>
        </w:rPr>
      </w:pPr>
      <w:r>
        <w:rPr>
          <w:sz w:val="28"/>
          <w:szCs w:val="28"/>
          <w:lang w:val="uk-UA"/>
        </w:rPr>
        <w:t xml:space="preserve">       </w:t>
      </w:r>
      <w:r w:rsidRPr="00DD27CB">
        <w:rPr>
          <w:sz w:val="28"/>
          <w:szCs w:val="28"/>
          <w:lang w:val="uk-UA"/>
        </w:rPr>
        <w:t xml:space="preserve">В якості напруженої арматури нижній частині і стовбура вежі </w:t>
      </w:r>
      <w:r>
        <w:rPr>
          <w:sz w:val="28"/>
          <w:szCs w:val="28"/>
          <w:lang w:val="uk-UA"/>
        </w:rPr>
        <w:t>застосовані канати діаметром 38</w:t>
      </w:r>
      <w:r w:rsidRPr="00DD27CB">
        <w:rPr>
          <w:sz w:val="28"/>
          <w:szCs w:val="28"/>
          <w:lang w:val="uk-UA"/>
        </w:rPr>
        <w:t xml:space="preserve">мм, розташовані у вісім ярусів від фундаменту до позначки 385. Довжина канатів, що проходять в каналах усередині стінок, коливається від 154 до 344 м. Натяг канатів виконувалося за допомогою гідродомкратів; зусилля натягу досягало 69 </w:t>
      </w:r>
      <w:proofErr w:type="spellStart"/>
      <w:r w:rsidRPr="00DD27CB">
        <w:rPr>
          <w:sz w:val="28"/>
          <w:szCs w:val="28"/>
          <w:lang w:val="uk-UA"/>
        </w:rPr>
        <w:t>тс</w:t>
      </w:r>
      <w:proofErr w:type="spellEnd"/>
      <w:r w:rsidRPr="00DD27CB">
        <w:rPr>
          <w:sz w:val="28"/>
          <w:szCs w:val="28"/>
          <w:lang w:val="uk-UA"/>
        </w:rPr>
        <w:t>. Всього в конструкції вежі укладено 1040 т арматурної сталі.</w:t>
      </w:r>
    </w:p>
    <w:p w:rsidR="00140FEC" w:rsidRDefault="00140FEC" w:rsidP="00140FEC">
      <w:pPr>
        <w:spacing w:line="276" w:lineRule="auto"/>
        <w:jc w:val="center"/>
        <w:rPr>
          <w:b/>
          <w:bCs/>
          <w:sz w:val="32"/>
          <w:szCs w:val="32"/>
          <w:lang w:val="uk-UA"/>
        </w:rPr>
      </w:pPr>
    </w:p>
    <w:p w:rsidR="00140FEC" w:rsidRDefault="00140FEC" w:rsidP="00140FEC">
      <w:pPr>
        <w:spacing w:line="276" w:lineRule="auto"/>
        <w:jc w:val="center"/>
        <w:rPr>
          <w:b/>
          <w:bCs/>
          <w:sz w:val="32"/>
          <w:szCs w:val="32"/>
          <w:lang w:val="uk-UA"/>
        </w:rPr>
      </w:pPr>
      <w:r>
        <w:rPr>
          <w:b/>
          <w:bCs/>
          <w:sz w:val="32"/>
          <w:szCs w:val="32"/>
          <w:lang w:val="uk-UA"/>
        </w:rPr>
        <w:t xml:space="preserve">Скульптура </w:t>
      </w:r>
      <w:proofErr w:type="spellStart"/>
      <w:r w:rsidRPr="004A393D">
        <w:rPr>
          <w:b/>
          <w:bCs/>
          <w:sz w:val="32"/>
          <w:szCs w:val="32"/>
        </w:rPr>
        <w:t>Батьківщина-мати</w:t>
      </w:r>
      <w:proofErr w:type="spellEnd"/>
      <w:r w:rsidRPr="004A393D">
        <w:rPr>
          <w:b/>
          <w:bCs/>
          <w:sz w:val="32"/>
          <w:szCs w:val="32"/>
        </w:rPr>
        <w:t xml:space="preserve"> (Волгоград)</w:t>
      </w:r>
    </w:p>
    <w:p w:rsidR="00140FEC" w:rsidRPr="004832CC" w:rsidRDefault="00140FEC" w:rsidP="00140FEC">
      <w:pPr>
        <w:spacing w:line="276" w:lineRule="auto"/>
        <w:jc w:val="center"/>
        <w:rPr>
          <w:sz w:val="32"/>
          <w:szCs w:val="32"/>
          <w:lang w:val="uk-UA"/>
        </w:rPr>
      </w:pPr>
    </w:p>
    <w:p w:rsidR="00140FEC" w:rsidRDefault="00140FEC" w:rsidP="00140FEC">
      <w:pPr>
        <w:spacing w:line="276" w:lineRule="auto"/>
        <w:rPr>
          <w:sz w:val="28"/>
          <w:szCs w:val="28"/>
          <w:lang w:val="uk-UA"/>
        </w:rPr>
      </w:pPr>
      <w:r w:rsidRPr="004A393D">
        <w:rPr>
          <w:sz w:val="28"/>
          <w:szCs w:val="28"/>
          <w:lang w:val="uk-UA"/>
        </w:rPr>
        <w:t xml:space="preserve">Скульптура « Батьківщина-мати» занесена до книги рекордів </w:t>
      </w:r>
      <w:proofErr w:type="spellStart"/>
      <w:r>
        <w:rPr>
          <w:sz w:val="28"/>
          <w:szCs w:val="28"/>
          <w:lang w:val="uk-UA"/>
        </w:rPr>
        <w:t>Гін</w:t>
      </w:r>
      <w:r w:rsidRPr="004A393D">
        <w:rPr>
          <w:sz w:val="28"/>
          <w:szCs w:val="28"/>
          <w:lang w:val="uk-UA"/>
        </w:rPr>
        <w:t>неса</w:t>
      </w:r>
      <w:proofErr w:type="spellEnd"/>
      <w:r w:rsidRPr="004A393D">
        <w:rPr>
          <w:sz w:val="28"/>
          <w:szCs w:val="28"/>
          <w:lang w:val="uk-UA"/>
        </w:rPr>
        <w:t xml:space="preserve"> як найбільша </w:t>
      </w:r>
      <w:r>
        <w:rPr>
          <w:sz w:val="28"/>
          <w:szCs w:val="28"/>
          <w:lang w:val="uk-UA"/>
        </w:rPr>
        <w:t xml:space="preserve">на час будівництва </w:t>
      </w:r>
      <w:r w:rsidRPr="004A393D">
        <w:rPr>
          <w:sz w:val="28"/>
          <w:szCs w:val="28"/>
          <w:lang w:val="uk-UA"/>
        </w:rPr>
        <w:t>скульптура - статуя в світі.</w:t>
      </w:r>
    </w:p>
    <w:p w:rsidR="00140FEC" w:rsidRPr="004A393D" w:rsidRDefault="00140FEC" w:rsidP="00140FEC">
      <w:pPr>
        <w:spacing w:line="276" w:lineRule="auto"/>
        <w:jc w:val="both"/>
        <w:rPr>
          <w:sz w:val="28"/>
          <w:szCs w:val="28"/>
          <w:lang w:val="uk-UA"/>
        </w:rPr>
      </w:pPr>
      <w:r w:rsidRPr="00E74716">
        <w:rPr>
          <w:sz w:val="28"/>
          <w:szCs w:val="28"/>
          <w:lang w:val="uk-UA"/>
        </w:rPr>
        <w:t>Скульптура зроблена з попередньо напруженого залізобетону - 5500 тонн бетону і 2400 тонн мета</w:t>
      </w:r>
      <w:r>
        <w:rPr>
          <w:sz w:val="28"/>
          <w:szCs w:val="28"/>
          <w:lang w:val="uk-UA"/>
        </w:rPr>
        <w:t>левих конструкцій (без фундаменту, на якому вона стоїть)</w:t>
      </w:r>
      <w:r w:rsidRPr="00E74716">
        <w:rPr>
          <w:sz w:val="28"/>
          <w:szCs w:val="28"/>
          <w:lang w:val="uk-UA"/>
        </w:rPr>
        <w:t>.</w:t>
      </w:r>
      <w:r>
        <w:rPr>
          <w:sz w:val="28"/>
          <w:szCs w:val="28"/>
          <w:lang w:val="uk-UA"/>
        </w:rPr>
        <w:t xml:space="preserve"> </w:t>
      </w:r>
      <w:r w:rsidRPr="00E74716">
        <w:rPr>
          <w:sz w:val="28"/>
          <w:szCs w:val="28"/>
          <w:lang w:val="uk-UA"/>
        </w:rPr>
        <w:t>Загальна висота пам'ятника - 85-87 метрів. Він встановлений на бетонному фундаменті глибиною 16 метрів. Висота жіночої фігури - 52 метри (маса - понад 8 тисяч тонн).</w:t>
      </w:r>
      <w:r>
        <w:rPr>
          <w:sz w:val="28"/>
          <w:szCs w:val="28"/>
          <w:lang w:val="uk-UA"/>
        </w:rPr>
        <w:t xml:space="preserve"> </w:t>
      </w:r>
      <w:r w:rsidRPr="00E74716">
        <w:rPr>
          <w:sz w:val="28"/>
          <w:szCs w:val="28"/>
          <w:lang w:val="uk-UA"/>
        </w:rPr>
        <w:t>Статуя стоїть на плиті заввишки всього 2 метри , яка покоїться на головному фундаменті. Цей фундамент висотою 16 метрів, проте його майже не видно - більша його частина прихована під землею</w:t>
      </w:r>
      <w:r>
        <w:rPr>
          <w:sz w:val="28"/>
          <w:szCs w:val="28"/>
          <w:lang w:val="uk-UA"/>
        </w:rPr>
        <w:t>. Статуя стоїть вільно на плиті</w:t>
      </w:r>
      <w:r w:rsidRPr="00E74716">
        <w:rPr>
          <w:sz w:val="28"/>
          <w:szCs w:val="28"/>
          <w:lang w:val="uk-UA"/>
        </w:rPr>
        <w:t>, як шахова фігура на дошці.</w:t>
      </w:r>
      <w:r>
        <w:rPr>
          <w:sz w:val="28"/>
          <w:szCs w:val="28"/>
          <w:lang w:val="uk-UA"/>
        </w:rPr>
        <w:t xml:space="preserve"> </w:t>
      </w:r>
      <w:r w:rsidRPr="00E74716">
        <w:rPr>
          <w:sz w:val="28"/>
          <w:szCs w:val="28"/>
          <w:lang w:val="uk-UA"/>
        </w:rPr>
        <w:t>Товщина залізобетонних стін скульптури складає всього 25-30 сантиметрів. Всередині вся статуя склада</w:t>
      </w:r>
      <w:r>
        <w:rPr>
          <w:sz w:val="28"/>
          <w:szCs w:val="28"/>
          <w:lang w:val="uk-UA"/>
        </w:rPr>
        <w:t>ється з окремих осередків камер</w:t>
      </w:r>
      <w:r w:rsidRPr="00E74716">
        <w:rPr>
          <w:sz w:val="28"/>
          <w:szCs w:val="28"/>
          <w:lang w:val="uk-UA"/>
        </w:rPr>
        <w:t>, як кімнати в будівлі. Жорсткість каркаса підтримується дев'яноста дев'ятьма металевими тросами , як</w:t>
      </w:r>
      <w:r>
        <w:rPr>
          <w:sz w:val="28"/>
          <w:szCs w:val="28"/>
          <w:lang w:val="uk-UA"/>
        </w:rPr>
        <w:t>і постійно перебувають в натягу</w:t>
      </w:r>
      <w:r w:rsidRPr="00E74716">
        <w:rPr>
          <w:sz w:val="28"/>
          <w:szCs w:val="28"/>
          <w:lang w:val="uk-UA"/>
        </w:rPr>
        <w:t>.</w:t>
      </w:r>
      <w:r>
        <w:rPr>
          <w:sz w:val="28"/>
          <w:szCs w:val="28"/>
          <w:lang w:val="uk-UA"/>
        </w:rPr>
        <w:t xml:space="preserve"> </w:t>
      </w:r>
      <w:r w:rsidRPr="00E74716">
        <w:rPr>
          <w:sz w:val="28"/>
          <w:szCs w:val="28"/>
          <w:lang w:val="uk-UA"/>
        </w:rPr>
        <w:t>Меч завдовжки 33 метри і вагою 14 тонн був спочатк</w:t>
      </w:r>
      <w:r>
        <w:rPr>
          <w:sz w:val="28"/>
          <w:szCs w:val="28"/>
          <w:lang w:val="uk-UA"/>
        </w:rPr>
        <w:t>у зроблений з нержавіючої сталі</w:t>
      </w:r>
      <w:r w:rsidRPr="00E74716">
        <w:rPr>
          <w:sz w:val="28"/>
          <w:szCs w:val="28"/>
          <w:lang w:val="uk-UA"/>
        </w:rPr>
        <w:t>, обшитою листами титану. Величезн</w:t>
      </w:r>
      <w:r>
        <w:rPr>
          <w:sz w:val="28"/>
          <w:szCs w:val="28"/>
          <w:lang w:val="uk-UA"/>
        </w:rPr>
        <w:t>а маса і висока парусність меча</w:t>
      </w:r>
      <w:r w:rsidRPr="00E74716">
        <w:rPr>
          <w:sz w:val="28"/>
          <w:szCs w:val="28"/>
          <w:lang w:val="uk-UA"/>
        </w:rPr>
        <w:t xml:space="preserve">, обумовлена </w:t>
      </w:r>
      <w:r>
        <w:rPr>
          <w:sz w:val="28"/>
          <w:szCs w:val="28"/>
          <w:lang w:val="uk-UA"/>
        </w:rPr>
        <w:t>його колосальними розмірами</w:t>
      </w:r>
      <w:r w:rsidRPr="00E74716">
        <w:rPr>
          <w:sz w:val="28"/>
          <w:szCs w:val="28"/>
          <w:lang w:val="uk-UA"/>
        </w:rPr>
        <w:t xml:space="preserve">, викликали сильне розгойдування меча </w:t>
      </w:r>
      <w:r>
        <w:rPr>
          <w:sz w:val="28"/>
          <w:szCs w:val="28"/>
          <w:lang w:val="uk-UA"/>
        </w:rPr>
        <w:t>при впливі вітрових навантажень</w:t>
      </w:r>
      <w:r w:rsidRPr="00E74716">
        <w:rPr>
          <w:sz w:val="28"/>
          <w:szCs w:val="28"/>
          <w:lang w:val="uk-UA"/>
        </w:rPr>
        <w:t>, що призводило до виникнення надлишкового механічної напруги в місці кріплення р</w:t>
      </w:r>
      <w:r>
        <w:rPr>
          <w:sz w:val="28"/>
          <w:szCs w:val="28"/>
          <w:lang w:val="uk-UA"/>
        </w:rPr>
        <w:t>уки, що тримає меч</w:t>
      </w:r>
      <w:r w:rsidRPr="00E74716">
        <w:rPr>
          <w:sz w:val="28"/>
          <w:szCs w:val="28"/>
          <w:lang w:val="uk-UA"/>
        </w:rPr>
        <w:t>, до тіла скульптури. Деформації конструкції меча також викликали перем</w:t>
      </w:r>
      <w:r>
        <w:rPr>
          <w:sz w:val="28"/>
          <w:szCs w:val="28"/>
          <w:lang w:val="uk-UA"/>
        </w:rPr>
        <w:t>іщення листів титанової обшивки</w:t>
      </w:r>
      <w:r w:rsidRPr="00E74716">
        <w:rPr>
          <w:sz w:val="28"/>
          <w:szCs w:val="28"/>
          <w:lang w:val="uk-UA"/>
        </w:rPr>
        <w:t>, створюючи неприємний для слуху звук нуртуючого металу. Тому в 1972 році лезо замінили на інше -</w:t>
      </w:r>
      <w:r>
        <w:rPr>
          <w:sz w:val="28"/>
          <w:szCs w:val="28"/>
          <w:lang w:val="uk-UA"/>
        </w:rPr>
        <w:t xml:space="preserve"> цілком складається з </w:t>
      </w:r>
      <w:proofErr w:type="spellStart"/>
      <w:r>
        <w:rPr>
          <w:sz w:val="28"/>
          <w:szCs w:val="28"/>
          <w:lang w:val="uk-UA"/>
        </w:rPr>
        <w:t>фторированої</w:t>
      </w:r>
      <w:proofErr w:type="spellEnd"/>
      <w:r w:rsidRPr="00E74716">
        <w:rPr>
          <w:sz w:val="28"/>
          <w:szCs w:val="28"/>
          <w:lang w:val="uk-UA"/>
        </w:rPr>
        <w:t xml:space="preserve"> сталі - а у верхній частині меча передбачили отвори , що </w:t>
      </w:r>
      <w:r w:rsidRPr="00E74716">
        <w:rPr>
          <w:sz w:val="28"/>
          <w:szCs w:val="28"/>
          <w:lang w:val="uk-UA"/>
        </w:rPr>
        <w:lastRenderedPageBreak/>
        <w:t>доз</w:t>
      </w:r>
      <w:r>
        <w:rPr>
          <w:sz w:val="28"/>
          <w:szCs w:val="28"/>
          <w:lang w:val="uk-UA"/>
        </w:rPr>
        <w:t>волили зменшити його парусність</w:t>
      </w:r>
      <w:r w:rsidRPr="00E74716">
        <w:rPr>
          <w:sz w:val="28"/>
          <w:szCs w:val="28"/>
          <w:lang w:val="uk-UA"/>
        </w:rPr>
        <w:t>. Залізобетонна конструкція скульптури була укріплена в 1986 році за рекомендацією експертної групи НДІ</w:t>
      </w:r>
      <w:r>
        <w:rPr>
          <w:sz w:val="28"/>
          <w:szCs w:val="28"/>
          <w:lang w:val="uk-UA"/>
        </w:rPr>
        <w:t>ЗБ під керівництвом Р. Л. Сірих</w:t>
      </w:r>
      <w:r w:rsidRPr="00E74716">
        <w:rPr>
          <w:sz w:val="28"/>
          <w:szCs w:val="28"/>
          <w:lang w:val="uk-UA"/>
        </w:rPr>
        <w:t>.</w:t>
      </w:r>
      <w:r>
        <w:rPr>
          <w:sz w:val="28"/>
          <w:szCs w:val="28"/>
          <w:lang w:val="uk-UA"/>
        </w:rPr>
        <w:t xml:space="preserve"> </w:t>
      </w:r>
      <w:r w:rsidRPr="00E74716">
        <w:rPr>
          <w:sz w:val="28"/>
          <w:szCs w:val="28"/>
          <w:lang w:val="uk-UA"/>
        </w:rPr>
        <w:t>Найскладніші розрахунки стійкості цієї конструкції виконані доктором технічних наук Н. В. Нікітіним - автором розрахунку с</w:t>
      </w:r>
      <w:r>
        <w:rPr>
          <w:sz w:val="28"/>
          <w:szCs w:val="28"/>
          <w:lang w:val="uk-UA"/>
        </w:rPr>
        <w:t>тійкості Останкінської телевежі</w:t>
      </w:r>
      <w:r w:rsidRPr="00E74716">
        <w:rPr>
          <w:sz w:val="28"/>
          <w:szCs w:val="28"/>
          <w:lang w:val="uk-UA"/>
        </w:rPr>
        <w:t xml:space="preserve">. </w:t>
      </w:r>
    </w:p>
    <w:p w:rsidR="00140FEC" w:rsidRDefault="00140FEC" w:rsidP="00140FEC">
      <w:pPr>
        <w:spacing w:line="276" w:lineRule="auto"/>
        <w:jc w:val="both"/>
        <w:rPr>
          <w:sz w:val="28"/>
          <w:szCs w:val="28"/>
          <w:lang w:val="uk-UA"/>
        </w:rPr>
      </w:pPr>
      <w:r>
        <w:rPr>
          <w:sz w:val="28"/>
          <w:szCs w:val="28"/>
          <w:lang w:val="uk-UA"/>
        </w:rPr>
        <w:t xml:space="preserve">                                                                                                        </w:t>
      </w:r>
    </w:p>
    <w:p w:rsidR="00140FEC" w:rsidRDefault="00140FEC" w:rsidP="00140FEC">
      <w:pPr>
        <w:spacing w:line="276" w:lineRule="auto"/>
        <w:jc w:val="both"/>
        <w:rPr>
          <w:sz w:val="28"/>
          <w:szCs w:val="28"/>
          <w:lang w:val="uk-UA"/>
        </w:rPr>
      </w:pPr>
    </w:p>
    <w:p w:rsidR="00140FEC" w:rsidRDefault="00140FEC" w:rsidP="00140FEC">
      <w:pPr>
        <w:spacing w:line="276" w:lineRule="auto"/>
        <w:jc w:val="both"/>
        <w:rPr>
          <w:sz w:val="28"/>
          <w:szCs w:val="28"/>
          <w:lang w:val="uk-UA"/>
        </w:rPr>
      </w:pPr>
    </w:p>
    <w:p w:rsidR="00140FEC" w:rsidRDefault="00140FEC" w:rsidP="00140FEC">
      <w:pPr>
        <w:spacing w:line="276" w:lineRule="auto"/>
        <w:jc w:val="both"/>
        <w:rPr>
          <w:sz w:val="28"/>
          <w:szCs w:val="28"/>
          <w:lang w:val="uk-UA"/>
        </w:rPr>
      </w:pPr>
    </w:p>
    <w:p w:rsidR="00140FEC" w:rsidRDefault="00140FEC" w:rsidP="00140FEC">
      <w:pPr>
        <w:spacing w:line="276" w:lineRule="auto"/>
        <w:jc w:val="center"/>
        <w:rPr>
          <w:b/>
          <w:bCs/>
          <w:sz w:val="32"/>
          <w:szCs w:val="32"/>
          <w:lang w:val="uk-UA"/>
        </w:rPr>
      </w:pPr>
    </w:p>
    <w:p w:rsidR="00140FEC" w:rsidRDefault="00140FEC" w:rsidP="00140FEC">
      <w:pPr>
        <w:spacing w:line="276" w:lineRule="auto"/>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rPr>
          <w:b/>
          <w:bCs/>
          <w:sz w:val="32"/>
          <w:szCs w:val="32"/>
          <w:lang w:val="uk-UA"/>
        </w:rPr>
      </w:pPr>
      <w:r>
        <w:rPr>
          <w:b/>
          <w:bCs/>
          <w:sz w:val="32"/>
          <w:szCs w:val="32"/>
          <w:lang w:val="uk-UA"/>
        </w:rPr>
        <w:t xml:space="preserve"> </w:t>
      </w:r>
    </w:p>
    <w:p w:rsidR="00140FEC" w:rsidRDefault="00140FEC" w:rsidP="00140FEC">
      <w:pPr>
        <w:jc w:val="right"/>
        <w:rPr>
          <w:b/>
          <w:bCs/>
          <w:sz w:val="32"/>
          <w:szCs w:val="32"/>
          <w:lang w:val="uk-UA"/>
        </w:rPr>
      </w:pPr>
    </w:p>
    <w:p w:rsidR="00140FEC" w:rsidRDefault="00140FEC" w:rsidP="00140FEC">
      <w:pPr>
        <w:jc w:val="right"/>
        <w:rPr>
          <w:b/>
          <w:bCs/>
          <w:sz w:val="32"/>
          <w:szCs w:val="32"/>
          <w:lang w:val="uk-UA"/>
        </w:rPr>
      </w:pPr>
    </w:p>
    <w:p w:rsidR="00140FEC" w:rsidRDefault="00140FEC" w:rsidP="00140FEC">
      <w:pPr>
        <w:jc w:val="right"/>
        <w:rPr>
          <w:b/>
          <w:bCs/>
          <w:sz w:val="32"/>
          <w:szCs w:val="32"/>
          <w:lang w:val="uk-UA"/>
        </w:rPr>
      </w:pPr>
    </w:p>
    <w:p w:rsidR="00140FEC" w:rsidRDefault="00140FEC" w:rsidP="00140FEC">
      <w:pPr>
        <w:jc w:val="right"/>
        <w:rPr>
          <w:b/>
          <w:bCs/>
          <w:sz w:val="32"/>
          <w:szCs w:val="32"/>
          <w:lang w:val="uk-UA"/>
        </w:rPr>
      </w:pPr>
    </w:p>
    <w:p w:rsidR="00140FEC" w:rsidRDefault="00140FEC" w:rsidP="00140FEC">
      <w:pPr>
        <w:jc w:val="right"/>
        <w:rPr>
          <w:b/>
          <w:bCs/>
          <w:sz w:val="32"/>
          <w:szCs w:val="32"/>
          <w:lang w:val="uk-UA"/>
        </w:rPr>
      </w:pPr>
    </w:p>
    <w:p w:rsidR="00140FEC" w:rsidRDefault="00140FEC" w:rsidP="00140FEC">
      <w:pPr>
        <w:jc w:val="right"/>
        <w:rPr>
          <w:b/>
          <w:bCs/>
          <w:sz w:val="32"/>
          <w:szCs w:val="32"/>
          <w:lang w:val="uk-UA"/>
        </w:rPr>
      </w:pPr>
    </w:p>
    <w:p w:rsidR="00140FEC" w:rsidRDefault="00140FEC" w:rsidP="00140FEC">
      <w:pPr>
        <w:jc w:val="right"/>
        <w:rPr>
          <w:b/>
          <w:bCs/>
          <w:sz w:val="32"/>
          <w:szCs w:val="32"/>
          <w:lang w:val="uk-UA"/>
        </w:rPr>
      </w:pPr>
    </w:p>
    <w:p w:rsidR="00140FEC" w:rsidRDefault="00140FEC" w:rsidP="00140FEC">
      <w:pPr>
        <w:jc w:val="right"/>
        <w:rPr>
          <w:b/>
          <w:bCs/>
          <w:sz w:val="32"/>
          <w:szCs w:val="32"/>
          <w:lang w:val="uk-UA"/>
        </w:rPr>
      </w:pPr>
    </w:p>
    <w:p w:rsidR="00140FEC" w:rsidRDefault="00140FEC" w:rsidP="00140FEC">
      <w:pPr>
        <w:jc w:val="right"/>
        <w:rPr>
          <w:b/>
          <w:bCs/>
          <w:sz w:val="32"/>
          <w:szCs w:val="32"/>
          <w:lang w:val="uk-UA"/>
        </w:rPr>
      </w:pPr>
    </w:p>
    <w:p w:rsidR="00140FEC" w:rsidRDefault="00140FEC" w:rsidP="00140FEC">
      <w:pPr>
        <w:jc w:val="right"/>
        <w:rPr>
          <w:b/>
          <w:bCs/>
          <w:sz w:val="32"/>
          <w:szCs w:val="32"/>
          <w:lang w:val="uk-UA"/>
        </w:rPr>
      </w:pPr>
    </w:p>
    <w:p w:rsidR="00140FEC" w:rsidRDefault="00140FEC" w:rsidP="00140FEC">
      <w:pPr>
        <w:jc w:val="right"/>
        <w:rPr>
          <w:b/>
          <w:bCs/>
          <w:sz w:val="32"/>
          <w:szCs w:val="32"/>
          <w:lang w:val="uk-UA"/>
        </w:rPr>
      </w:pPr>
    </w:p>
    <w:p w:rsidR="00140FEC" w:rsidRDefault="00140FEC" w:rsidP="00140FEC">
      <w:pPr>
        <w:jc w:val="right"/>
        <w:rPr>
          <w:b/>
          <w:bCs/>
          <w:sz w:val="32"/>
          <w:szCs w:val="32"/>
          <w:lang w:val="uk-UA"/>
        </w:rPr>
      </w:pPr>
    </w:p>
    <w:p w:rsidR="00140FEC" w:rsidRDefault="00140FEC" w:rsidP="00140FEC">
      <w:pPr>
        <w:jc w:val="right"/>
        <w:rPr>
          <w:b/>
          <w:bCs/>
          <w:sz w:val="32"/>
          <w:szCs w:val="32"/>
          <w:lang w:val="uk-UA"/>
        </w:rPr>
      </w:pPr>
    </w:p>
    <w:p w:rsidR="00140FEC" w:rsidRDefault="00140FEC" w:rsidP="00140FEC">
      <w:pPr>
        <w:jc w:val="right"/>
        <w:rPr>
          <w:b/>
          <w:bCs/>
          <w:sz w:val="32"/>
          <w:szCs w:val="32"/>
          <w:lang w:val="uk-UA"/>
        </w:rPr>
      </w:pPr>
    </w:p>
    <w:p w:rsidR="00140FEC" w:rsidRDefault="00140FEC" w:rsidP="00140FEC">
      <w:pPr>
        <w:jc w:val="right"/>
        <w:rPr>
          <w:b/>
          <w:bCs/>
          <w:sz w:val="32"/>
          <w:szCs w:val="32"/>
          <w:lang w:val="uk-UA"/>
        </w:rPr>
      </w:pPr>
    </w:p>
    <w:p w:rsidR="00140FEC" w:rsidRDefault="00140FEC" w:rsidP="00140FEC">
      <w:pPr>
        <w:jc w:val="right"/>
        <w:rPr>
          <w:b/>
          <w:bCs/>
          <w:sz w:val="32"/>
          <w:szCs w:val="32"/>
          <w:lang w:val="uk-UA"/>
        </w:rPr>
      </w:pPr>
    </w:p>
    <w:p w:rsidR="00140FEC" w:rsidRDefault="00140FEC" w:rsidP="00140FEC">
      <w:pPr>
        <w:jc w:val="right"/>
        <w:rPr>
          <w:b/>
          <w:bCs/>
          <w:sz w:val="32"/>
          <w:szCs w:val="32"/>
          <w:lang w:val="uk-UA"/>
        </w:rPr>
      </w:pPr>
    </w:p>
    <w:p w:rsidR="00140FEC" w:rsidRDefault="00140FEC" w:rsidP="00140FEC">
      <w:pPr>
        <w:jc w:val="right"/>
        <w:rPr>
          <w:b/>
          <w:bCs/>
          <w:sz w:val="32"/>
          <w:szCs w:val="32"/>
          <w:lang w:val="uk-UA"/>
        </w:rPr>
      </w:pPr>
    </w:p>
    <w:p w:rsidR="00140FEC" w:rsidRDefault="00140FEC" w:rsidP="00140FEC">
      <w:pPr>
        <w:jc w:val="right"/>
        <w:rPr>
          <w:b/>
          <w:bCs/>
          <w:sz w:val="32"/>
          <w:szCs w:val="32"/>
          <w:lang w:val="uk-UA"/>
        </w:rPr>
      </w:pPr>
    </w:p>
    <w:p w:rsidR="00140FEC" w:rsidRDefault="00140FEC" w:rsidP="00140FEC">
      <w:pPr>
        <w:jc w:val="right"/>
        <w:rPr>
          <w:b/>
          <w:bCs/>
          <w:sz w:val="32"/>
          <w:szCs w:val="32"/>
          <w:lang w:val="uk-UA"/>
        </w:rPr>
      </w:pPr>
    </w:p>
    <w:p w:rsidR="00140FEC" w:rsidRDefault="00140FEC" w:rsidP="00140FEC">
      <w:pPr>
        <w:jc w:val="right"/>
        <w:rPr>
          <w:b/>
          <w:bCs/>
          <w:sz w:val="32"/>
          <w:szCs w:val="32"/>
          <w:lang w:val="uk-UA"/>
        </w:rPr>
      </w:pPr>
    </w:p>
    <w:p w:rsidR="00140FEC" w:rsidRDefault="00140FEC" w:rsidP="00140FEC">
      <w:pPr>
        <w:rPr>
          <w:b/>
          <w:bCs/>
          <w:sz w:val="32"/>
          <w:szCs w:val="32"/>
          <w:lang w:val="uk-UA"/>
        </w:rPr>
      </w:pPr>
    </w:p>
    <w:p w:rsidR="00140FEC" w:rsidRPr="002D5AFE" w:rsidRDefault="00140FEC" w:rsidP="00140FEC">
      <w:pPr>
        <w:jc w:val="right"/>
        <w:rPr>
          <w:b/>
          <w:bCs/>
          <w:sz w:val="32"/>
          <w:szCs w:val="32"/>
          <w:lang w:val="uk-UA"/>
        </w:rPr>
      </w:pPr>
      <w:r>
        <w:rPr>
          <w:b/>
          <w:bCs/>
          <w:sz w:val="32"/>
          <w:szCs w:val="32"/>
          <w:lang w:val="uk-UA"/>
        </w:rPr>
        <w:t>Додаток 2</w:t>
      </w:r>
    </w:p>
    <w:p w:rsidR="00140FEC" w:rsidRDefault="00140FEC" w:rsidP="00140FEC">
      <w:pPr>
        <w:jc w:val="center"/>
        <w:rPr>
          <w:b/>
          <w:bCs/>
          <w:sz w:val="32"/>
          <w:szCs w:val="32"/>
          <w:lang w:val="uk-UA"/>
        </w:rPr>
      </w:pPr>
    </w:p>
    <w:p w:rsidR="00140FEC" w:rsidRPr="00436E06" w:rsidRDefault="00140FEC" w:rsidP="00140FEC">
      <w:pPr>
        <w:jc w:val="center"/>
        <w:rPr>
          <w:b/>
          <w:bCs/>
          <w:sz w:val="32"/>
          <w:szCs w:val="32"/>
          <w:lang w:val="uk-UA"/>
        </w:rPr>
      </w:pPr>
      <w:proofErr w:type="spellStart"/>
      <w:r w:rsidRPr="00436E06">
        <w:rPr>
          <w:b/>
          <w:sz w:val="32"/>
          <w:szCs w:val="32"/>
        </w:rPr>
        <w:t>Матеріали</w:t>
      </w:r>
      <w:proofErr w:type="spellEnd"/>
      <w:r w:rsidRPr="00436E06">
        <w:rPr>
          <w:b/>
          <w:sz w:val="32"/>
          <w:szCs w:val="32"/>
        </w:rPr>
        <w:t xml:space="preserve"> для </w:t>
      </w:r>
      <w:proofErr w:type="spellStart"/>
      <w:r w:rsidRPr="00436E06">
        <w:rPr>
          <w:b/>
          <w:sz w:val="32"/>
          <w:szCs w:val="32"/>
        </w:rPr>
        <w:t>попередньо</w:t>
      </w:r>
      <w:proofErr w:type="spellEnd"/>
      <w:r w:rsidRPr="00436E06">
        <w:rPr>
          <w:b/>
          <w:sz w:val="32"/>
          <w:szCs w:val="32"/>
        </w:rPr>
        <w:t xml:space="preserve"> </w:t>
      </w:r>
      <w:proofErr w:type="spellStart"/>
      <w:r w:rsidRPr="00436E06">
        <w:rPr>
          <w:b/>
          <w:sz w:val="32"/>
          <w:szCs w:val="32"/>
        </w:rPr>
        <w:t>напружених</w:t>
      </w:r>
      <w:proofErr w:type="spellEnd"/>
      <w:r w:rsidRPr="00436E06">
        <w:rPr>
          <w:b/>
          <w:sz w:val="32"/>
          <w:szCs w:val="32"/>
        </w:rPr>
        <w:t xml:space="preserve"> </w:t>
      </w:r>
      <w:proofErr w:type="spellStart"/>
      <w:r w:rsidRPr="00436E06">
        <w:rPr>
          <w:b/>
          <w:sz w:val="32"/>
          <w:szCs w:val="32"/>
        </w:rPr>
        <w:t>залізобетонн</w:t>
      </w:r>
      <w:r>
        <w:rPr>
          <w:b/>
          <w:sz w:val="32"/>
          <w:szCs w:val="32"/>
        </w:rPr>
        <w:t>их</w:t>
      </w:r>
      <w:proofErr w:type="spellEnd"/>
      <w:r>
        <w:rPr>
          <w:b/>
          <w:sz w:val="32"/>
          <w:szCs w:val="32"/>
        </w:rPr>
        <w:t xml:space="preserve"> </w:t>
      </w:r>
      <w:proofErr w:type="spellStart"/>
      <w:r>
        <w:rPr>
          <w:b/>
          <w:sz w:val="32"/>
          <w:szCs w:val="32"/>
        </w:rPr>
        <w:t>конструкцій</w:t>
      </w:r>
      <w:proofErr w:type="spellEnd"/>
      <w:r>
        <w:rPr>
          <w:b/>
          <w:sz w:val="32"/>
          <w:szCs w:val="32"/>
        </w:rPr>
        <w:t>. Бетон. Арматура</w:t>
      </w:r>
      <w:r>
        <w:rPr>
          <w:b/>
          <w:sz w:val="32"/>
          <w:szCs w:val="32"/>
          <w:lang w:val="uk-UA"/>
        </w:rPr>
        <w:t>.</w:t>
      </w:r>
    </w:p>
    <w:p w:rsidR="00140FEC" w:rsidRDefault="00140FEC" w:rsidP="00140FEC">
      <w:pPr>
        <w:jc w:val="center"/>
        <w:rPr>
          <w:b/>
          <w:bCs/>
          <w:sz w:val="32"/>
          <w:szCs w:val="32"/>
          <w:lang w:val="uk-UA"/>
        </w:rPr>
      </w:pPr>
    </w:p>
    <w:p w:rsidR="00140FEC" w:rsidRPr="004832CC" w:rsidRDefault="00140FEC" w:rsidP="00140FEC">
      <w:pPr>
        <w:jc w:val="center"/>
        <w:rPr>
          <w:b/>
          <w:bCs/>
          <w:sz w:val="32"/>
          <w:szCs w:val="32"/>
          <w:lang w:val="uk-UA"/>
        </w:rPr>
      </w:pPr>
      <w:r>
        <w:rPr>
          <w:b/>
          <w:bCs/>
          <w:sz w:val="32"/>
          <w:szCs w:val="32"/>
          <w:lang w:val="uk-UA"/>
        </w:rPr>
        <w:t>А</w:t>
      </w:r>
      <w:r w:rsidRPr="004832CC">
        <w:rPr>
          <w:b/>
          <w:bCs/>
          <w:sz w:val="32"/>
          <w:szCs w:val="32"/>
          <w:lang w:val="uk-UA"/>
        </w:rPr>
        <w:t>рматура</w:t>
      </w:r>
    </w:p>
    <w:p w:rsidR="00140FEC" w:rsidRPr="004F23D6" w:rsidRDefault="00140FEC" w:rsidP="00140FEC">
      <w:pPr>
        <w:spacing w:line="276" w:lineRule="auto"/>
        <w:rPr>
          <w:bCs/>
          <w:sz w:val="28"/>
          <w:szCs w:val="28"/>
          <w:u w:val="single"/>
          <w:lang w:val="uk-UA"/>
        </w:rPr>
      </w:pPr>
      <w:r w:rsidRPr="004F23D6">
        <w:rPr>
          <w:bCs/>
          <w:sz w:val="28"/>
          <w:szCs w:val="28"/>
          <w:u w:val="single"/>
          <w:lang w:val="uk-UA"/>
        </w:rPr>
        <w:t xml:space="preserve"> Показники якості арматури</w:t>
      </w:r>
      <w:r>
        <w:rPr>
          <w:bCs/>
          <w:sz w:val="28"/>
          <w:szCs w:val="28"/>
          <w:u w:val="single"/>
          <w:lang w:val="uk-UA"/>
        </w:rPr>
        <w:t>.</w:t>
      </w:r>
    </w:p>
    <w:p w:rsidR="00140FEC" w:rsidRPr="004832CC" w:rsidRDefault="00140FEC" w:rsidP="00140FEC">
      <w:pPr>
        <w:spacing w:line="276" w:lineRule="auto"/>
        <w:rPr>
          <w:bCs/>
          <w:sz w:val="28"/>
          <w:szCs w:val="28"/>
          <w:lang w:val="uk-UA"/>
        </w:rPr>
      </w:pPr>
    </w:p>
    <w:p w:rsidR="00140FEC" w:rsidRPr="004832CC" w:rsidRDefault="00140FEC" w:rsidP="00140FEC">
      <w:pPr>
        <w:spacing w:line="276" w:lineRule="auto"/>
        <w:jc w:val="both"/>
        <w:rPr>
          <w:bCs/>
          <w:sz w:val="28"/>
          <w:szCs w:val="28"/>
          <w:lang w:val="uk-UA"/>
        </w:rPr>
      </w:pPr>
      <w:r w:rsidRPr="004832CC">
        <w:rPr>
          <w:bCs/>
          <w:sz w:val="28"/>
          <w:szCs w:val="28"/>
          <w:lang w:val="uk-UA"/>
        </w:rPr>
        <w:t xml:space="preserve"> </w:t>
      </w:r>
      <w:r>
        <w:rPr>
          <w:bCs/>
          <w:sz w:val="28"/>
          <w:szCs w:val="28"/>
          <w:lang w:val="uk-UA"/>
        </w:rPr>
        <w:t xml:space="preserve"> </w:t>
      </w:r>
      <w:r w:rsidRPr="004832CC">
        <w:rPr>
          <w:bCs/>
          <w:sz w:val="28"/>
          <w:szCs w:val="28"/>
          <w:lang w:val="uk-UA"/>
        </w:rPr>
        <w:t xml:space="preserve"> Для армування попередньо напружених залізобетонних конструкцій слід застосовувати відповідає вимогам відповідних державних стандартів або затверджених в установленому порядку технічних умов арматуру наступних видів:</w:t>
      </w:r>
    </w:p>
    <w:p w:rsidR="00140FEC" w:rsidRPr="004832CC" w:rsidRDefault="00140FEC" w:rsidP="00140FEC">
      <w:pPr>
        <w:spacing w:line="276" w:lineRule="auto"/>
        <w:jc w:val="both"/>
        <w:rPr>
          <w:bCs/>
          <w:sz w:val="28"/>
          <w:szCs w:val="28"/>
          <w:lang w:val="uk-UA"/>
        </w:rPr>
      </w:pPr>
    </w:p>
    <w:p w:rsidR="00140FEC" w:rsidRPr="004832CC" w:rsidRDefault="00140FEC" w:rsidP="00140FEC">
      <w:pPr>
        <w:spacing w:line="276" w:lineRule="auto"/>
        <w:jc w:val="both"/>
        <w:rPr>
          <w:bCs/>
          <w:sz w:val="28"/>
          <w:szCs w:val="28"/>
          <w:lang w:val="uk-UA"/>
        </w:rPr>
      </w:pPr>
      <w:r w:rsidRPr="004832CC">
        <w:rPr>
          <w:bCs/>
          <w:sz w:val="28"/>
          <w:szCs w:val="28"/>
          <w:lang w:val="uk-UA"/>
        </w:rPr>
        <w:t xml:space="preserve"> - Гарячекатану гладку і періодичного профілю з постійною і змінною висотою виступів ( відповідно кільцевої та серповидний профілі ) діаметром 6 - 40 мм;</w:t>
      </w:r>
    </w:p>
    <w:p w:rsidR="00140FEC" w:rsidRPr="004832CC" w:rsidRDefault="00140FEC" w:rsidP="00140FEC">
      <w:pPr>
        <w:spacing w:line="276" w:lineRule="auto"/>
        <w:jc w:val="both"/>
        <w:rPr>
          <w:bCs/>
          <w:sz w:val="28"/>
          <w:szCs w:val="28"/>
          <w:lang w:val="uk-UA"/>
        </w:rPr>
      </w:pPr>
      <w:r>
        <w:rPr>
          <w:bCs/>
          <w:sz w:val="28"/>
          <w:szCs w:val="28"/>
          <w:lang w:val="uk-UA"/>
        </w:rPr>
        <w:t xml:space="preserve"> - </w:t>
      </w:r>
      <w:proofErr w:type="spellStart"/>
      <w:r>
        <w:rPr>
          <w:bCs/>
          <w:sz w:val="28"/>
          <w:szCs w:val="28"/>
          <w:lang w:val="uk-UA"/>
        </w:rPr>
        <w:t>Термомехані</w:t>
      </w:r>
      <w:r w:rsidRPr="004832CC">
        <w:rPr>
          <w:bCs/>
          <w:sz w:val="28"/>
          <w:szCs w:val="28"/>
          <w:lang w:val="uk-UA"/>
        </w:rPr>
        <w:t>ч</w:t>
      </w:r>
      <w:r>
        <w:rPr>
          <w:bCs/>
          <w:sz w:val="28"/>
          <w:szCs w:val="28"/>
          <w:lang w:val="uk-UA"/>
        </w:rPr>
        <w:t>но</w:t>
      </w:r>
      <w:proofErr w:type="spellEnd"/>
      <w:r>
        <w:rPr>
          <w:bCs/>
          <w:sz w:val="28"/>
          <w:szCs w:val="28"/>
          <w:lang w:val="uk-UA"/>
        </w:rPr>
        <w:t xml:space="preserve"> </w:t>
      </w:r>
      <w:r w:rsidRPr="004832CC">
        <w:rPr>
          <w:bCs/>
          <w:sz w:val="28"/>
          <w:szCs w:val="28"/>
          <w:lang w:val="uk-UA"/>
        </w:rPr>
        <w:t>зміцнену періодичного профілю з постійн</w:t>
      </w:r>
      <w:r>
        <w:rPr>
          <w:bCs/>
          <w:sz w:val="28"/>
          <w:szCs w:val="28"/>
          <w:lang w:val="uk-UA"/>
        </w:rPr>
        <w:t>ою і змінною висотою виступів (</w:t>
      </w:r>
      <w:r w:rsidRPr="004832CC">
        <w:rPr>
          <w:bCs/>
          <w:sz w:val="28"/>
          <w:szCs w:val="28"/>
          <w:lang w:val="uk-UA"/>
        </w:rPr>
        <w:t>відповідно кільцевої та серповидний профілі</w:t>
      </w:r>
      <w:r>
        <w:rPr>
          <w:bCs/>
          <w:sz w:val="28"/>
          <w:szCs w:val="28"/>
          <w:lang w:val="uk-UA"/>
        </w:rPr>
        <w:t xml:space="preserve">) </w:t>
      </w:r>
      <w:r w:rsidRPr="004832CC">
        <w:rPr>
          <w:bCs/>
          <w:sz w:val="28"/>
          <w:szCs w:val="28"/>
          <w:lang w:val="uk-UA"/>
        </w:rPr>
        <w:t>діаметром 6 - 40 мм;</w:t>
      </w:r>
    </w:p>
    <w:p w:rsidR="00140FEC" w:rsidRPr="004832CC" w:rsidRDefault="00140FEC" w:rsidP="00140FEC">
      <w:pPr>
        <w:spacing w:line="276" w:lineRule="auto"/>
        <w:jc w:val="both"/>
        <w:rPr>
          <w:bCs/>
          <w:sz w:val="28"/>
          <w:szCs w:val="28"/>
          <w:lang w:val="uk-UA"/>
        </w:rPr>
      </w:pPr>
      <w:r w:rsidRPr="004832CC">
        <w:rPr>
          <w:bCs/>
          <w:sz w:val="28"/>
          <w:szCs w:val="28"/>
          <w:lang w:val="uk-UA"/>
        </w:rPr>
        <w:t xml:space="preserve"> - Холоднодеформовану періодичного профілю діаметром 3 - 12 мм;</w:t>
      </w:r>
    </w:p>
    <w:p w:rsidR="00140FEC" w:rsidRPr="004832CC" w:rsidRDefault="00140FEC" w:rsidP="00140FEC">
      <w:pPr>
        <w:spacing w:line="276" w:lineRule="auto"/>
        <w:jc w:val="both"/>
        <w:rPr>
          <w:bCs/>
          <w:sz w:val="28"/>
          <w:szCs w:val="28"/>
          <w:lang w:val="uk-UA"/>
        </w:rPr>
      </w:pPr>
      <w:r w:rsidRPr="004832CC">
        <w:rPr>
          <w:bCs/>
          <w:sz w:val="28"/>
          <w:szCs w:val="28"/>
          <w:lang w:val="uk-UA"/>
        </w:rPr>
        <w:t xml:space="preserve"> - Арматурні канати діаметром 6 - 15 мм.</w:t>
      </w:r>
    </w:p>
    <w:p w:rsidR="00140FEC" w:rsidRPr="004832CC" w:rsidRDefault="00140FEC" w:rsidP="00140FEC">
      <w:pPr>
        <w:spacing w:line="276" w:lineRule="auto"/>
        <w:rPr>
          <w:bCs/>
          <w:sz w:val="28"/>
          <w:szCs w:val="28"/>
          <w:lang w:val="uk-UA"/>
        </w:rPr>
      </w:pPr>
    </w:p>
    <w:p w:rsidR="00140FEC" w:rsidRPr="004832CC" w:rsidRDefault="00140FEC" w:rsidP="00140FEC">
      <w:pPr>
        <w:spacing w:line="276" w:lineRule="auto"/>
        <w:jc w:val="both"/>
        <w:rPr>
          <w:bCs/>
          <w:sz w:val="28"/>
          <w:szCs w:val="28"/>
          <w:lang w:val="uk-UA"/>
        </w:rPr>
      </w:pPr>
      <w:r>
        <w:rPr>
          <w:bCs/>
          <w:sz w:val="28"/>
          <w:szCs w:val="28"/>
          <w:lang w:val="uk-UA"/>
        </w:rPr>
        <w:t xml:space="preserve"> </w:t>
      </w:r>
      <w:r w:rsidRPr="004832CC">
        <w:rPr>
          <w:bCs/>
          <w:sz w:val="28"/>
          <w:szCs w:val="28"/>
          <w:lang w:val="uk-UA"/>
        </w:rPr>
        <w:t xml:space="preserve"> Осно</w:t>
      </w:r>
      <w:r>
        <w:rPr>
          <w:bCs/>
          <w:sz w:val="28"/>
          <w:szCs w:val="28"/>
          <w:lang w:val="uk-UA"/>
        </w:rPr>
        <w:t>вним показником якості арматури</w:t>
      </w:r>
      <w:r w:rsidRPr="004832CC">
        <w:rPr>
          <w:bCs/>
          <w:sz w:val="28"/>
          <w:szCs w:val="28"/>
          <w:lang w:val="uk-UA"/>
        </w:rPr>
        <w:t xml:space="preserve">, </w:t>
      </w:r>
      <w:r>
        <w:rPr>
          <w:bCs/>
          <w:sz w:val="28"/>
          <w:szCs w:val="28"/>
          <w:lang w:val="uk-UA"/>
        </w:rPr>
        <w:t>встановлюваним при проектуванні</w:t>
      </w:r>
      <w:r w:rsidRPr="004832CC">
        <w:rPr>
          <w:bCs/>
          <w:sz w:val="28"/>
          <w:szCs w:val="28"/>
          <w:lang w:val="uk-UA"/>
        </w:rPr>
        <w:t>, є клас</w:t>
      </w:r>
      <w:r>
        <w:rPr>
          <w:bCs/>
          <w:sz w:val="28"/>
          <w:szCs w:val="28"/>
          <w:lang w:val="uk-UA"/>
        </w:rPr>
        <w:t xml:space="preserve"> арматури по міцності на розтяг</w:t>
      </w:r>
      <w:r w:rsidRPr="004832CC">
        <w:rPr>
          <w:bCs/>
          <w:sz w:val="28"/>
          <w:szCs w:val="28"/>
          <w:lang w:val="uk-UA"/>
        </w:rPr>
        <w:t>, що позначається :</w:t>
      </w:r>
    </w:p>
    <w:p w:rsidR="00140FEC" w:rsidRPr="004832CC" w:rsidRDefault="00140FEC" w:rsidP="00140FEC">
      <w:pPr>
        <w:spacing w:line="276" w:lineRule="auto"/>
        <w:rPr>
          <w:bCs/>
          <w:sz w:val="28"/>
          <w:szCs w:val="28"/>
          <w:lang w:val="uk-UA"/>
        </w:rPr>
      </w:pPr>
    </w:p>
    <w:p w:rsidR="00140FEC" w:rsidRPr="004832CC" w:rsidRDefault="00140FEC" w:rsidP="00140FEC">
      <w:pPr>
        <w:spacing w:line="276" w:lineRule="auto"/>
        <w:rPr>
          <w:bCs/>
          <w:sz w:val="28"/>
          <w:szCs w:val="28"/>
          <w:lang w:val="uk-UA"/>
        </w:rPr>
      </w:pPr>
      <w:r w:rsidRPr="004832CC">
        <w:rPr>
          <w:bCs/>
          <w:sz w:val="28"/>
          <w:szCs w:val="28"/>
          <w:lang w:val="uk-UA"/>
        </w:rPr>
        <w:t xml:space="preserve"> </w:t>
      </w:r>
      <w:r>
        <w:rPr>
          <w:bCs/>
          <w:sz w:val="28"/>
          <w:szCs w:val="28"/>
          <w:lang w:val="uk-UA"/>
        </w:rPr>
        <w:t>-</w:t>
      </w:r>
      <w:r w:rsidRPr="004832CC">
        <w:rPr>
          <w:bCs/>
          <w:sz w:val="28"/>
          <w:szCs w:val="28"/>
          <w:lang w:val="uk-UA"/>
        </w:rPr>
        <w:t>А -</w:t>
      </w:r>
      <w:r>
        <w:rPr>
          <w:bCs/>
          <w:sz w:val="28"/>
          <w:szCs w:val="28"/>
          <w:lang w:val="uk-UA"/>
        </w:rPr>
        <w:t xml:space="preserve"> для гарячекатаної та </w:t>
      </w:r>
      <w:proofErr w:type="spellStart"/>
      <w:r>
        <w:rPr>
          <w:bCs/>
          <w:sz w:val="28"/>
          <w:szCs w:val="28"/>
          <w:lang w:val="uk-UA"/>
        </w:rPr>
        <w:t>термомехані</w:t>
      </w:r>
      <w:r w:rsidRPr="004832CC">
        <w:rPr>
          <w:bCs/>
          <w:sz w:val="28"/>
          <w:szCs w:val="28"/>
          <w:lang w:val="uk-UA"/>
        </w:rPr>
        <w:t>ч</w:t>
      </w:r>
      <w:r>
        <w:rPr>
          <w:bCs/>
          <w:sz w:val="28"/>
          <w:szCs w:val="28"/>
          <w:lang w:val="uk-UA"/>
        </w:rPr>
        <w:t>но</w:t>
      </w:r>
      <w:proofErr w:type="spellEnd"/>
      <w:r>
        <w:rPr>
          <w:bCs/>
          <w:sz w:val="28"/>
          <w:szCs w:val="28"/>
          <w:lang w:val="uk-UA"/>
        </w:rPr>
        <w:t xml:space="preserve"> </w:t>
      </w:r>
      <w:r w:rsidRPr="004832CC">
        <w:rPr>
          <w:bCs/>
          <w:sz w:val="28"/>
          <w:szCs w:val="28"/>
          <w:lang w:val="uk-UA"/>
        </w:rPr>
        <w:t>зміцненої арматури;</w:t>
      </w:r>
    </w:p>
    <w:p w:rsidR="00140FEC" w:rsidRPr="004832CC" w:rsidRDefault="00140FEC" w:rsidP="00140FEC">
      <w:pPr>
        <w:spacing w:line="276" w:lineRule="auto"/>
        <w:jc w:val="both"/>
        <w:rPr>
          <w:bCs/>
          <w:sz w:val="28"/>
          <w:szCs w:val="28"/>
          <w:lang w:val="uk-UA"/>
        </w:rPr>
      </w:pPr>
      <w:r>
        <w:rPr>
          <w:bCs/>
          <w:sz w:val="28"/>
          <w:szCs w:val="28"/>
          <w:lang w:val="uk-UA"/>
        </w:rPr>
        <w:t xml:space="preserve">- </w:t>
      </w:r>
      <w:proofErr w:type="spellStart"/>
      <w:r w:rsidRPr="004832CC">
        <w:rPr>
          <w:bCs/>
          <w:sz w:val="28"/>
          <w:szCs w:val="28"/>
          <w:lang w:val="uk-UA"/>
        </w:rPr>
        <w:t>Вр</w:t>
      </w:r>
      <w:proofErr w:type="spellEnd"/>
      <w:r w:rsidRPr="004832CC">
        <w:rPr>
          <w:bCs/>
          <w:sz w:val="28"/>
          <w:szCs w:val="28"/>
          <w:lang w:val="uk-UA"/>
        </w:rPr>
        <w:t xml:space="preserve"> - для високоміцної </w:t>
      </w:r>
      <w:proofErr w:type="spellStart"/>
      <w:r w:rsidRPr="004832CC">
        <w:rPr>
          <w:bCs/>
          <w:sz w:val="28"/>
          <w:szCs w:val="28"/>
          <w:lang w:val="uk-UA"/>
        </w:rPr>
        <w:t>холодно</w:t>
      </w:r>
      <w:r>
        <w:rPr>
          <w:bCs/>
          <w:sz w:val="28"/>
          <w:szCs w:val="28"/>
          <w:lang w:val="uk-UA"/>
        </w:rPr>
        <w:t>формованої</w:t>
      </w:r>
      <w:proofErr w:type="spellEnd"/>
      <w:r>
        <w:rPr>
          <w:bCs/>
          <w:sz w:val="28"/>
          <w:szCs w:val="28"/>
          <w:lang w:val="uk-UA"/>
        </w:rPr>
        <w:t xml:space="preserve">  </w:t>
      </w:r>
      <w:r w:rsidRPr="004832CC">
        <w:rPr>
          <w:bCs/>
          <w:sz w:val="28"/>
          <w:szCs w:val="28"/>
          <w:lang w:val="uk-UA"/>
        </w:rPr>
        <w:t xml:space="preserve"> арматури періодичного профілю;</w:t>
      </w:r>
    </w:p>
    <w:p w:rsidR="00140FEC" w:rsidRPr="004832CC" w:rsidRDefault="00140FEC" w:rsidP="00140FEC">
      <w:pPr>
        <w:spacing w:line="276" w:lineRule="auto"/>
        <w:rPr>
          <w:bCs/>
          <w:sz w:val="28"/>
          <w:szCs w:val="28"/>
          <w:lang w:val="uk-UA"/>
        </w:rPr>
      </w:pPr>
      <w:r>
        <w:rPr>
          <w:bCs/>
          <w:sz w:val="28"/>
          <w:szCs w:val="28"/>
          <w:lang w:val="uk-UA"/>
        </w:rPr>
        <w:t xml:space="preserve">- </w:t>
      </w:r>
      <w:r w:rsidRPr="004832CC">
        <w:rPr>
          <w:bCs/>
          <w:sz w:val="28"/>
          <w:szCs w:val="28"/>
          <w:lang w:val="uk-UA"/>
        </w:rPr>
        <w:t>К - для арматурних канатів.</w:t>
      </w:r>
    </w:p>
    <w:p w:rsidR="00140FEC" w:rsidRPr="004832CC" w:rsidRDefault="00140FEC" w:rsidP="00140FEC">
      <w:pPr>
        <w:spacing w:line="276" w:lineRule="auto"/>
        <w:rPr>
          <w:bCs/>
          <w:sz w:val="28"/>
          <w:szCs w:val="28"/>
          <w:lang w:val="uk-UA"/>
        </w:rPr>
      </w:pPr>
    </w:p>
    <w:p w:rsidR="00140FEC" w:rsidRPr="004832CC" w:rsidRDefault="00140FEC" w:rsidP="00140FEC">
      <w:pPr>
        <w:spacing w:line="276" w:lineRule="auto"/>
        <w:jc w:val="both"/>
        <w:rPr>
          <w:bCs/>
          <w:sz w:val="28"/>
          <w:szCs w:val="28"/>
          <w:lang w:val="uk-UA"/>
        </w:rPr>
      </w:pPr>
      <w:r w:rsidRPr="004832CC">
        <w:rPr>
          <w:bCs/>
          <w:sz w:val="28"/>
          <w:szCs w:val="28"/>
          <w:lang w:val="uk-UA"/>
        </w:rPr>
        <w:t xml:space="preserve"> Класи арматури по міцності на розтяг відповідають гарантованому значенню межі плинності , фізичної або умовного ( рівного значенню напруг , відповідних залишковим відносному подовженню 0,2 %) , із забезпеченістю не менше 0,95 , який визначається за відповідними стандартами .</w:t>
      </w:r>
    </w:p>
    <w:p w:rsidR="00140FEC" w:rsidRPr="004832CC" w:rsidRDefault="00140FEC" w:rsidP="00140FEC">
      <w:pPr>
        <w:spacing w:line="276" w:lineRule="auto"/>
        <w:rPr>
          <w:bCs/>
          <w:sz w:val="28"/>
          <w:szCs w:val="28"/>
          <w:lang w:val="uk-UA"/>
        </w:rPr>
      </w:pPr>
    </w:p>
    <w:p w:rsidR="00140FEC" w:rsidRPr="004832CC" w:rsidRDefault="00140FEC" w:rsidP="00140FEC">
      <w:pPr>
        <w:spacing w:line="276" w:lineRule="auto"/>
        <w:jc w:val="both"/>
        <w:rPr>
          <w:bCs/>
          <w:sz w:val="28"/>
          <w:szCs w:val="28"/>
          <w:lang w:val="uk-UA"/>
        </w:rPr>
      </w:pPr>
      <w:r>
        <w:rPr>
          <w:bCs/>
          <w:sz w:val="28"/>
          <w:szCs w:val="28"/>
          <w:lang w:val="uk-UA"/>
        </w:rPr>
        <w:lastRenderedPageBreak/>
        <w:t xml:space="preserve"> Крім того</w:t>
      </w:r>
      <w:r w:rsidRPr="004832CC">
        <w:rPr>
          <w:bCs/>
          <w:sz w:val="28"/>
          <w:szCs w:val="28"/>
          <w:lang w:val="uk-UA"/>
        </w:rPr>
        <w:t>, в необхідних випадках до арматури пред'являють вимоги за додатковими п</w:t>
      </w:r>
      <w:r>
        <w:rPr>
          <w:bCs/>
          <w:sz w:val="28"/>
          <w:szCs w:val="28"/>
          <w:lang w:val="uk-UA"/>
        </w:rPr>
        <w:t xml:space="preserve">оказниками якості: зварюваність, пластичність, </w:t>
      </w:r>
      <w:proofErr w:type="spellStart"/>
      <w:r>
        <w:rPr>
          <w:bCs/>
          <w:sz w:val="28"/>
          <w:szCs w:val="28"/>
          <w:lang w:val="uk-UA"/>
        </w:rPr>
        <w:t>хладостійкі</w:t>
      </w:r>
      <w:r w:rsidRPr="004832CC">
        <w:rPr>
          <w:bCs/>
          <w:sz w:val="28"/>
          <w:szCs w:val="28"/>
          <w:lang w:val="uk-UA"/>
        </w:rPr>
        <w:t>сть</w:t>
      </w:r>
      <w:proofErr w:type="spellEnd"/>
      <w:r w:rsidRPr="004832CC">
        <w:rPr>
          <w:bCs/>
          <w:sz w:val="28"/>
          <w:szCs w:val="28"/>
          <w:lang w:val="uk-UA"/>
        </w:rPr>
        <w:t xml:space="preserve"> та </w:t>
      </w:r>
      <w:r>
        <w:rPr>
          <w:bCs/>
          <w:sz w:val="28"/>
          <w:szCs w:val="28"/>
          <w:lang w:val="uk-UA"/>
        </w:rPr>
        <w:t>ін.</w:t>
      </w:r>
    </w:p>
    <w:p w:rsidR="00140FEC" w:rsidRPr="004832CC" w:rsidRDefault="00140FEC" w:rsidP="00140FEC">
      <w:pPr>
        <w:spacing w:line="276" w:lineRule="auto"/>
        <w:rPr>
          <w:bCs/>
          <w:sz w:val="28"/>
          <w:szCs w:val="28"/>
          <w:lang w:val="uk-UA"/>
        </w:rPr>
      </w:pPr>
    </w:p>
    <w:p w:rsidR="00140FEC" w:rsidRPr="004832CC" w:rsidRDefault="00140FEC" w:rsidP="00140FEC">
      <w:pPr>
        <w:spacing w:line="276" w:lineRule="auto"/>
        <w:rPr>
          <w:bCs/>
          <w:sz w:val="28"/>
          <w:szCs w:val="28"/>
          <w:lang w:val="uk-UA"/>
        </w:rPr>
      </w:pPr>
      <w:r w:rsidRPr="004832CC">
        <w:rPr>
          <w:bCs/>
          <w:sz w:val="28"/>
          <w:szCs w:val="28"/>
          <w:lang w:val="uk-UA"/>
        </w:rPr>
        <w:t xml:space="preserve"> Для залізобетонних конструкцій </w:t>
      </w:r>
      <w:r>
        <w:rPr>
          <w:bCs/>
          <w:sz w:val="28"/>
          <w:szCs w:val="28"/>
          <w:lang w:val="uk-UA"/>
        </w:rPr>
        <w:t xml:space="preserve"> </w:t>
      </w:r>
      <w:r w:rsidRPr="004832CC">
        <w:rPr>
          <w:bCs/>
          <w:sz w:val="28"/>
          <w:szCs w:val="28"/>
          <w:lang w:val="uk-UA"/>
        </w:rPr>
        <w:t xml:space="preserve"> слід передбачати:</w:t>
      </w:r>
    </w:p>
    <w:p w:rsidR="00140FEC" w:rsidRPr="004832CC" w:rsidRDefault="00140FEC" w:rsidP="00140FEC">
      <w:pPr>
        <w:spacing w:line="276" w:lineRule="auto"/>
        <w:rPr>
          <w:bCs/>
          <w:sz w:val="28"/>
          <w:szCs w:val="28"/>
          <w:lang w:val="uk-UA"/>
        </w:rPr>
      </w:pPr>
    </w:p>
    <w:p w:rsidR="00140FEC" w:rsidRPr="004F23D6" w:rsidRDefault="00140FEC" w:rsidP="00140FEC">
      <w:pPr>
        <w:spacing w:line="276" w:lineRule="auto"/>
        <w:rPr>
          <w:bCs/>
          <w:sz w:val="28"/>
          <w:szCs w:val="28"/>
          <w:u w:val="single"/>
          <w:lang w:val="uk-UA"/>
        </w:rPr>
      </w:pPr>
      <w:r w:rsidRPr="004F23D6">
        <w:rPr>
          <w:bCs/>
          <w:sz w:val="28"/>
          <w:szCs w:val="28"/>
          <w:u w:val="single"/>
          <w:lang w:val="uk-UA"/>
        </w:rPr>
        <w:t xml:space="preserve"> як напружену арматуру :</w:t>
      </w:r>
    </w:p>
    <w:p w:rsidR="00140FEC" w:rsidRPr="004832CC" w:rsidRDefault="00140FEC" w:rsidP="00140FEC">
      <w:pPr>
        <w:spacing w:line="276" w:lineRule="auto"/>
        <w:rPr>
          <w:bCs/>
          <w:sz w:val="28"/>
          <w:szCs w:val="28"/>
          <w:lang w:val="uk-UA"/>
        </w:rPr>
      </w:pPr>
      <w:r>
        <w:rPr>
          <w:bCs/>
          <w:sz w:val="28"/>
          <w:szCs w:val="28"/>
          <w:lang w:val="uk-UA"/>
        </w:rPr>
        <w:t>-</w:t>
      </w:r>
      <w:r w:rsidRPr="004832CC">
        <w:rPr>
          <w:bCs/>
          <w:sz w:val="28"/>
          <w:szCs w:val="28"/>
          <w:lang w:val="uk-UA"/>
        </w:rPr>
        <w:t xml:space="preserve"> гарячекатану </w:t>
      </w:r>
      <w:r>
        <w:rPr>
          <w:bCs/>
          <w:sz w:val="28"/>
          <w:szCs w:val="28"/>
          <w:lang w:val="uk-UA"/>
        </w:rPr>
        <w:t>та</w:t>
      </w:r>
      <w:r w:rsidRPr="004832CC">
        <w:rPr>
          <w:bCs/>
          <w:sz w:val="28"/>
          <w:szCs w:val="28"/>
          <w:lang w:val="uk-UA"/>
        </w:rPr>
        <w:t xml:space="preserve"> </w:t>
      </w:r>
      <w:proofErr w:type="spellStart"/>
      <w:r w:rsidRPr="004832CC">
        <w:rPr>
          <w:bCs/>
          <w:sz w:val="28"/>
          <w:szCs w:val="28"/>
          <w:lang w:val="uk-UA"/>
        </w:rPr>
        <w:t>термомеханічно</w:t>
      </w:r>
      <w:proofErr w:type="spellEnd"/>
      <w:r w:rsidRPr="004832CC">
        <w:rPr>
          <w:bCs/>
          <w:sz w:val="28"/>
          <w:szCs w:val="28"/>
          <w:lang w:val="uk-UA"/>
        </w:rPr>
        <w:t xml:space="preserve"> зміцнену періодичного профілю класів А600 (А -IV) , А800 (A - V ) і А1000 (А -VI);</w:t>
      </w:r>
    </w:p>
    <w:p w:rsidR="00140FEC" w:rsidRPr="004832CC" w:rsidRDefault="00140FEC" w:rsidP="00140FEC">
      <w:pPr>
        <w:spacing w:line="276" w:lineRule="auto"/>
        <w:rPr>
          <w:bCs/>
          <w:sz w:val="28"/>
          <w:szCs w:val="28"/>
          <w:lang w:val="uk-UA"/>
        </w:rPr>
      </w:pPr>
      <w:r>
        <w:rPr>
          <w:bCs/>
          <w:sz w:val="28"/>
          <w:szCs w:val="28"/>
          <w:lang w:val="uk-UA"/>
        </w:rPr>
        <w:t xml:space="preserve">- </w:t>
      </w:r>
      <w:r w:rsidRPr="004832CC">
        <w:rPr>
          <w:bCs/>
          <w:sz w:val="28"/>
          <w:szCs w:val="28"/>
          <w:lang w:val="uk-UA"/>
        </w:rPr>
        <w:t xml:space="preserve">холоднодеформовану періодичного профілю класів від Вр1200 до Вр1500 ( </w:t>
      </w:r>
      <w:proofErr w:type="spellStart"/>
      <w:r w:rsidRPr="004832CC">
        <w:rPr>
          <w:bCs/>
          <w:sz w:val="28"/>
          <w:szCs w:val="28"/>
          <w:lang w:val="uk-UA"/>
        </w:rPr>
        <w:t>Вр</w:t>
      </w:r>
      <w:proofErr w:type="spellEnd"/>
      <w:r w:rsidRPr="004832CC">
        <w:rPr>
          <w:bCs/>
          <w:sz w:val="28"/>
          <w:szCs w:val="28"/>
          <w:lang w:val="uk-UA"/>
        </w:rPr>
        <w:t xml:space="preserve"> -II) ;</w:t>
      </w:r>
    </w:p>
    <w:p w:rsidR="00140FEC" w:rsidRPr="004832CC" w:rsidRDefault="00140FEC" w:rsidP="00140FEC">
      <w:pPr>
        <w:spacing w:line="276" w:lineRule="auto"/>
        <w:rPr>
          <w:bCs/>
          <w:sz w:val="28"/>
          <w:szCs w:val="28"/>
          <w:lang w:val="uk-UA"/>
        </w:rPr>
      </w:pPr>
      <w:r>
        <w:rPr>
          <w:bCs/>
          <w:sz w:val="28"/>
          <w:szCs w:val="28"/>
          <w:lang w:val="uk-UA"/>
        </w:rPr>
        <w:t xml:space="preserve">- </w:t>
      </w:r>
      <w:r w:rsidRPr="004832CC">
        <w:rPr>
          <w:bCs/>
          <w:sz w:val="28"/>
          <w:szCs w:val="28"/>
          <w:lang w:val="uk-UA"/>
        </w:rPr>
        <w:t>канатну 7 - і 19 - дротяну класів К1400 , К1500 (</w:t>
      </w:r>
      <w:proofErr w:type="spellStart"/>
      <w:r w:rsidRPr="004832CC">
        <w:rPr>
          <w:bCs/>
          <w:sz w:val="28"/>
          <w:szCs w:val="28"/>
          <w:lang w:val="uk-UA"/>
        </w:rPr>
        <w:t>К-</w:t>
      </w:r>
      <w:proofErr w:type="spellEnd"/>
      <w:r w:rsidRPr="004832CC">
        <w:rPr>
          <w:bCs/>
          <w:sz w:val="28"/>
          <w:szCs w:val="28"/>
          <w:lang w:val="uk-UA"/>
        </w:rPr>
        <w:t xml:space="preserve"> 7 , </w:t>
      </w:r>
      <w:proofErr w:type="spellStart"/>
      <w:r w:rsidRPr="004832CC">
        <w:rPr>
          <w:bCs/>
          <w:sz w:val="28"/>
          <w:szCs w:val="28"/>
          <w:lang w:val="uk-UA"/>
        </w:rPr>
        <w:t>К-</w:t>
      </w:r>
      <w:proofErr w:type="spellEnd"/>
      <w:r w:rsidRPr="004832CC">
        <w:rPr>
          <w:bCs/>
          <w:sz w:val="28"/>
          <w:szCs w:val="28"/>
          <w:lang w:val="uk-UA"/>
        </w:rPr>
        <w:t xml:space="preserve"> 19 ) ;</w:t>
      </w:r>
    </w:p>
    <w:p w:rsidR="00140FEC" w:rsidRPr="004832CC" w:rsidRDefault="00140FEC" w:rsidP="00140FEC">
      <w:pPr>
        <w:spacing w:line="276" w:lineRule="auto"/>
        <w:rPr>
          <w:bCs/>
          <w:sz w:val="28"/>
          <w:szCs w:val="28"/>
          <w:lang w:val="uk-UA"/>
        </w:rPr>
      </w:pPr>
    </w:p>
    <w:p w:rsidR="00140FEC" w:rsidRPr="004F23D6" w:rsidRDefault="00140FEC" w:rsidP="00140FEC">
      <w:pPr>
        <w:spacing w:line="276" w:lineRule="auto"/>
        <w:rPr>
          <w:bCs/>
          <w:sz w:val="28"/>
          <w:szCs w:val="28"/>
          <w:u w:val="single"/>
          <w:lang w:val="uk-UA"/>
        </w:rPr>
      </w:pPr>
      <w:r w:rsidRPr="004832CC">
        <w:rPr>
          <w:bCs/>
          <w:sz w:val="28"/>
          <w:szCs w:val="28"/>
          <w:lang w:val="uk-UA"/>
        </w:rPr>
        <w:t xml:space="preserve"> </w:t>
      </w:r>
      <w:r w:rsidRPr="004F23D6">
        <w:rPr>
          <w:bCs/>
          <w:sz w:val="28"/>
          <w:szCs w:val="28"/>
          <w:u w:val="single"/>
          <w:lang w:val="uk-UA"/>
        </w:rPr>
        <w:t xml:space="preserve">в якості </w:t>
      </w:r>
      <w:proofErr w:type="spellStart"/>
      <w:r w:rsidRPr="004F23D6">
        <w:rPr>
          <w:bCs/>
          <w:sz w:val="28"/>
          <w:szCs w:val="28"/>
          <w:u w:val="single"/>
          <w:lang w:val="uk-UA"/>
        </w:rPr>
        <w:t>ненапрягаемой</w:t>
      </w:r>
      <w:proofErr w:type="spellEnd"/>
      <w:r w:rsidRPr="004F23D6">
        <w:rPr>
          <w:bCs/>
          <w:sz w:val="28"/>
          <w:szCs w:val="28"/>
          <w:u w:val="single"/>
          <w:lang w:val="uk-UA"/>
        </w:rPr>
        <w:t xml:space="preserve"> арматури :</w:t>
      </w:r>
    </w:p>
    <w:p w:rsidR="00140FEC" w:rsidRPr="004832CC" w:rsidRDefault="00140FEC" w:rsidP="00140FEC">
      <w:pPr>
        <w:spacing w:line="276" w:lineRule="auto"/>
        <w:jc w:val="both"/>
        <w:rPr>
          <w:bCs/>
          <w:sz w:val="28"/>
          <w:szCs w:val="28"/>
          <w:lang w:val="uk-UA"/>
        </w:rPr>
      </w:pPr>
      <w:r>
        <w:rPr>
          <w:bCs/>
          <w:sz w:val="28"/>
          <w:szCs w:val="28"/>
          <w:lang w:val="uk-UA"/>
        </w:rPr>
        <w:t xml:space="preserve">- </w:t>
      </w:r>
      <w:r w:rsidRPr="004832CC">
        <w:rPr>
          <w:bCs/>
          <w:sz w:val="28"/>
          <w:szCs w:val="28"/>
          <w:lang w:val="uk-UA"/>
        </w:rPr>
        <w:t>гарячекатану гладку класу А 240 (А -1);</w:t>
      </w:r>
    </w:p>
    <w:p w:rsidR="00140FEC" w:rsidRPr="004832CC" w:rsidRDefault="00140FEC" w:rsidP="00140FEC">
      <w:pPr>
        <w:spacing w:line="276" w:lineRule="auto"/>
        <w:jc w:val="both"/>
        <w:rPr>
          <w:bCs/>
          <w:sz w:val="28"/>
          <w:szCs w:val="28"/>
          <w:lang w:val="uk-UA"/>
        </w:rPr>
      </w:pPr>
      <w:r>
        <w:rPr>
          <w:bCs/>
          <w:sz w:val="28"/>
          <w:szCs w:val="28"/>
          <w:lang w:val="uk-UA"/>
        </w:rPr>
        <w:t>- гарячекатану</w:t>
      </w:r>
      <w:r w:rsidRPr="004832CC">
        <w:rPr>
          <w:bCs/>
          <w:sz w:val="28"/>
          <w:szCs w:val="28"/>
          <w:lang w:val="uk-UA"/>
        </w:rPr>
        <w:t xml:space="preserve">, </w:t>
      </w:r>
      <w:proofErr w:type="spellStart"/>
      <w:r w:rsidRPr="004832CC">
        <w:rPr>
          <w:bCs/>
          <w:sz w:val="28"/>
          <w:szCs w:val="28"/>
          <w:lang w:val="uk-UA"/>
        </w:rPr>
        <w:t>термомеханічно</w:t>
      </w:r>
      <w:proofErr w:type="spellEnd"/>
      <w:r w:rsidRPr="004832CC">
        <w:rPr>
          <w:bCs/>
          <w:sz w:val="28"/>
          <w:szCs w:val="28"/>
          <w:lang w:val="uk-UA"/>
        </w:rPr>
        <w:t xml:space="preserve"> зміцнену і холоднодеформовану періодичного профілю класів А300 (А -II) , А400 (А -III) , А500 ( А500С )</w:t>
      </w:r>
      <w:r>
        <w:rPr>
          <w:bCs/>
          <w:sz w:val="28"/>
          <w:szCs w:val="28"/>
          <w:lang w:val="uk-UA"/>
        </w:rPr>
        <w:t xml:space="preserve">, </w:t>
      </w:r>
      <w:r w:rsidRPr="004832CC">
        <w:rPr>
          <w:bCs/>
          <w:sz w:val="28"/>
          <w:szCs w:val="28"/>
          <w:lang w:val="uk-UA"/>
        </w:rPr>
        <w:t xml:space="preserve">В500 ( </w:t>
      </w:r>
      <w:proofErr w:type="spellStart"/>
      <w:r w:rsidRPr="004832CC">
        <w:rPr>
          <w:bCs/>
          <w:sz w:val="28"/>
          <w:szCs w:val="28"/>
          <w:lang w:val="uk-UA"/>
        </w:rPr>
        <w:t>Bp</w:t>
      </w:r>
      <w:proofErr w:type="spellEnd"/>
      <w:r w:rsidRPr="004832CC">
        <w:rPr>
          <w:bCs/>
          <w:sz w:val="28"/>
          <w:szCs w:val="28"/>
          <w:lang w:val="uk-UA"/>
        </w:rPr>
        <w:t xml:space="preserve"> - I , B 500 C).</w:t>
      </w:r>
    </w:p>
    <w:p w:rsidR="00140FEC" w:rsidRPr="004832CC" w:rsidRDefault="00140FEC" w:rsidP="00140FEC">
      <w:pPr>
        <w:spacing w:line="276" w:lineRule="auto"/>
        <w:rPr>
          <w:bCs/>
          <w:sz w:val="28"/>
          <w:szCs w:val="28"/>
          <w:lang w:val="uk-UA"/>
        </w:rPr>
      </w:pPr>
    </w:p>
    <w:p w:rsidR="00140FEC" w:rsidRPr="004832CC" w:rsidRDefault="00140FEC" w:rsidP="00140FEC">
      <w:pPr>
        <w:spacing w:line="276" w:lineRule="auto"/>
        <w:jc w:val="both"/>
        <w:rPr>
          <w:bCs/>
          <w:sz w:val="28"/>
          <w:szCs w:val="28"/>
          <w:lang w:val="uk-UA"/>
        </w:rPr>
      </w:pPr>
      <w:r w:rsidRPr="004832CC">
        <w:rPr>
          <w:bCs/>
          <w:sz w:val="28"/>
          <w:szCs w:val="28"/>
          <w:lang w:val="uk-UA"/>
        </w:rPr>
        <w:t xml:space="preserve"> </w:t>
      </w:r>
      <w:r>
        <w:rPr>
          <w:bCs/>
          <w:sz w:val="28"/>
          <w:szCs w:val="28"/>
          <w:lang w:val="uk-UA"/>
        </w:rPr>
        <w:t xml:space="preserve"> </w:t>
      </w:r>
      <w:r w:rsidRPr="004832CC">
        <w:rPr>
          <w:bCs/>
          <w:sz w:val="28"/>
          <w:szCs w:val="28"/>
          <w:lang w:val="uk-UA"/>
        </w:rPr>
        <w:t xml:space="preserve"> При виборі виду і марок сталі для арматури, яка встановлюється з розрахунку, а також прокатних сталей для закладних деталей слід враховувати температурні умови експлуатації конструкцій і характер їх навантаження.</w:t>
      </w:r>
    </w:p>
    <w:p w:rsidR="00140FEC" w:rsidRPr="004832CC" w:rsidRDefault="00140FEC" w:rsidP="00140FEC">
      <w:pPr>
        <w:spacing w:line="276" w:lineRule="auto"/>
        <w:jc w:val="both"/>
        <w:rPr>
          <w:bCs/>
          <w:sz w:val="28"/>
          <w:szCs w:val="28"/>
          <w:lang w:val="uk-UA"/>
        </w:rPr>
      </w:pPr>
      <w:r>
        <w:rPr>
          <w:bCs/>
          <w:sz w:val="28"/>
          <w:szCs w:val="28"/>
          <w:lang w:val="uk-UA"/>
        </w:rPr>
        <w:t xml:space="preserve">  У конструкціях</w:t>
      </w:r>
      <w:r w:rsidRPr="004832CC">
        <w:rPr>
          <w:bCs/>
          <w:sz w:val="28"/>
          <w:szCs w:val="28"/>
          <w:lang w:val="uk-UA"/>
        </w:rPr>
        <w:t>, експлуатованих при статичному навантаженні в опалювальних будівлях , а також на відкритому повітрі і в неопалюваних будинках при розрахунковій температурі мінус 40 ° С і вище , може бути застосована арматура всіх вищевказаних класів , за винятком арматури класу А600 марки стали 80С (діаметром 10 - 18 мм) , класу А300 марки стали Ст5пс (діаметром 18 - 40 мм) і класу А240 марки стали Ст3кп , які застосовують при розрахунковій температурі мінус 30 ° С і вище.</w:t>
      </w:r>
    </w:p>
    <w:p w:rsidR="00140FEC" w:rsidRPr="004832CC" w:rsidRDefault="00140FEC" w:rsidP="00140FEC">
      <w:pPr>
        <w:spacing w:line="276" w:lineRule="auto"/>
        <w:jc w:val="both"/>
        <w:rPr>
          <w:bCs/>
          <w:sz w:val="28"/>
          <w:szCs w:val="28"/>
          <w:lang w:val="uk-UA"/>
        </w:rPr>
      </w:pPr>
    </w:p>
    <w:p w:rsidR="00140FEC" w:rsidRPr="004832CC" w:rsidRDefault="00140FEC" w:rsidP="00140FEC">
      <w:pPr>
        <w:spacing w:line="276" w:lineRule="auto"/>
        <w:jc w:val="both"/>
        <w:rPr>
          <w:bCs/>
          <w:sz w:val="28"/>
          <w:szCs w:val="28"/>
          <w:lang w:val="uk-UA"/>
        </w:rPr>
      </w:pPr>
      <w:r w:rsidRPr="004832CC">
        <w:rPr>
          <w:bCs/>
          <w:sz w:val="28"/>
          <w:szCs w:val="28"/>
          <w:lang w:val="uk-UA"/>
        </w:rPr>
        <w:t xml:space="preserve"> </w:t>
      </w:r>
      <w:r>
        <w:rPr>
          <w:bCs/>
          <w:sz w:val="28"/>
          <w:szCs w:val="28"/>
          <w:lang w:val="uk-UA"/>
        </w:rPr>
        <w:t xml:space="preserve">    </w:t>
      </w:r>
      <w:r w:rsidRPr="004832CC">
        <w:rPr>
          <w:bCs/>
          <w:sz w:val="28"/>
          <w:szCs w:val="28"/>
          <w:lang w:val="uk-UA"/>
        </w:rPr>
        <w:t>За інших умов експлуатації клас арматури і марку сталі приймають за спеціальними вказівками .</w:t>
      </w:r>
    </w:p>
    <w:p w:rsidR="00140FEC" w:rsidRPr="004832CC" w:rsidRDefault="00140FEC" w:rsidP="00140FEC">
      <w:pPr>
        <w:spacing w:line="276" w:lineRule="auto"/>
        <w:jc w:val="both"/>
        <w:rPr>
          <w:bCs/>
          <w:sz w:val="28"/>
          <w:szCs w:val="28"/>
          <w:lang w:val="uk-UA"/>
        </w:rPr>
      </w:pPr>
      <w:r>
        <w:rPr>
          <w:bCs/>
          <w:sz w:val="28"/>
          <w:szCs w:val="28"/>
          <w:lang w:val="uk-UA"/>
        </w:rPr>
        <w:t xml:space="preserve">   </w:t>
      </w:r>
      <w:r w:rsidRPr="004832CC">
        <w:rPr>
          <w:bCs/>
          <w:sz w:val="28"/>
          <w:szCs w:val="28"/>
          <w:lang w:val="uk-UA"/>
        </w:rPr>
        <w:t xml:space="preserve"> При проектуванні зони п</w:t>
      </w:r>
      <w:r>
        <w:rPr>
          <w:bCs/>
          <w:sz w:val="28"/>
          <w:szCs w:val="28"/>
          <w:lang w:val="uk-UA"/>
        </w:rPr>
        <w:t>ередачі попереднього напруження</w:t>
      </w:r>
      <w:r w:rsidRPr="004832CC">
        <w:rPr>
          <w:bCs/>
          <w:sz w:val="28"/>
          <w:szCs w:val="28"/>
          <w:lang w:val="uk-UA"/>
        </w:rPr>
        <w:t xml:space="preserve">, </w:t>
      </w:r>
      <w:proofErr w:type="spellStart"/>
      <w:r w:rsidRPr="004832CC">
        <w:rPr>
          <w:bCs/>
          <w:sz w:val="28"/>
          <w:szCs w:val="28"/>
          <w:lang w:val="uk-UA"/>
        </w:rPr>
        <w:t>анкерування</w:t>
      </w:r>
      <w:proofErr w:type="spellEnd"/>
      <w:r w:rsidRPr="004832CC">
        <w:rPr>
          <w:bCs/>
          <w:sz w:val="28"/>
          <w:szCs w:val="28"/>
          <w:lang w:val="uk-UA"/>
        </w:rPr>
        <w:t xml:space="preserve"> арматури в бетоні і з'єднань арматури внапуск (без зварювання ) слід враховувати характер поверхні арматури.</w:t>
      </w:r>
    </w:p>
    <w:p w:rsidR="00140FEC" w:rsidRPr="004832CC" w:rsidRDefault="00140FEC" w:rsidP="00140FEC">
      <w:pPr>
        <w:spacing w:line="276" w:lineRule="auto"/>
        <w:rPr>
          <w:bCs/>
          <w:sz w:val="28"/>
          <w:szCs w:val="28"/>
          <w:lang w:val="uk-UA"/>
        </w:rPr>
      </w:pPr>
    </w:p>
    <w:p w:rsidR="00140FEC" w:rsidRPr="004832CC" w:rsidRDefault="00140FEC" w:rsidP="00140FEC">
      <w:pPr>
        <w:spacing w:line="276" w:lineRule="auto"/>
        <w:rPr>
          <w:bCs/>
          <w:sz w:val="28"/>
          <w:szCs w:val="28"/>
          <w:lang w:val="uk-UA"/>
        </w:rPr>
      </w:pPr>
      <w:r w:rsidRPr="004832CC">
        <w:rPr>
          <w:bCs/>
          <w:sz w:val="28"/>
          <w:szCs w:val="28"/>
          <w:lang w:val="uk-UA"/>
        </w:rPr>
        <w:t xml:space="preserve"> </w:t>
      </w:r>
      <w:r>
        <w:rPr>
          <w:bCs/>
          <w:sz w:val="28"/>
          <w:szCs w:val="28"/>
          <w:lang w:val="uk-UA"/>
        </w:rPr>
        <w:t xml:space="preserve">   </w:t>
      </w:r>
      <w:r w:rsidRPr="004832CC">
        <w:rPr>
          <w:bCs/>
          <w:sz w:val="28"/>
          <w:szCs w:val="28"/>
          <w:lang w:val="uk-UA"/>
        </w:rPr>
        <w:t>При проектуванні зварних з'єднань арматури слід враховувати спосіб виготовлення арматури</w:t>
      </w:r>
      <w:r>
        <w:rPr>
          <w:bCs/>
          <w:sz w:val="28"/>
          <w:szCs w:val="28"/>
          <w:lang w:val="uk-UA"/>
        </w:rPr>
        <w:t>.</w:t>
      </w:r>
      <w:r w:rsidRPr="004832CC">
        <w:rPr>
          <w:bCs/>
          <w:sz w:val="28"/>
          <w:szCs w:val="28"/>
          <w:lang w:val="uk-UA"/>
        </w:rPr>
        <w:t xml:space="preserve"> </w:t>
      </w:r>
      <w:r>
        <w:rPr>
          <w:bCs/>
          <w:sz w:val="28"/>
          <w:szCs w:val="28"/>
          <w:lang w:val="uk-UA"/>
        </w:rPr>
        <w:t xml:space="preserve">  </w:t>
      </w:r>
    </w:p>
    <w:p w:rsidR="00140FEC" w:rsidRPr="004832CC" w:rsidRDefault="00140FEC" w:rsidP="00140FEC">
      <w:pPr>
        <w:spacing w:line="276" w:lineRule="auto"/>
        <w:jc w:val="both"/>
        <w:rPr>
          <w:bCs/>
          <w:sz w:val="28"/>
          <w:szCs w:val="28"/>
          <w:lang w:val="uk-UA"/>
        </w:rPr>
      </w:pPr>
      <w:r>
        <w:rPr>
          <w:bCs/>
          <w:sz w:val="28"/>
          <w:szCs w:val="28"/>
          <w:lang w:val="uk-UA"/>
        </w:rPr>
        <w:lastRenderedPageBreak/>
        <w:t xml:space="preserve">    </w:t>
      </w:r>
      <w:r w:rsidRPr="004832CC">
        <w:rPr>
          <w:bCs/>
          <w:sz w:val="28"/>
          <w:szCs w:val="28"/>
          <w:lang w:val="uk-UA"/>
        </w:rPr>
        <w:t>Для монтажних ( піднімальних ) петель елементів збірних залізобетонних та бетонних конструкцій слід застосовувати гарячекатану арматурну сталь класу А240 марок Ст3сп і Ст3пс .</w:t>
      </w:r>
    </w:p>
    <w:p w:rsidR="00140FEC" w:rsidRPr="004832CC" w:rsidRDefault="00140FEC" w:rsidP="00140FEC">
      <w:pPr>
        <w:spacing w:line="276" w:lineRule="auto"/>
        <w:jc w:val="both"/>
        <w:rPr>
          <w:bCs/>
          <w:sz w:val="28"/>
          <w:szCs w:val="28"/>
          <w:lang w:val="uk-UA"/>
        </w:rPr>
      </w:pPr>
      <w:r>
        <w:rPr>
          <w:bCs/>
          <w:sz w:val="28"/>
          <w:szCs w:val="28"/>
          <w:lang w:val="uk-UA"/>
        </w:rPr>
        <w:t xml:space="preserve">      </w:t>
      </w:r>
      <w:r w:rsidRPr="004832CC">
        <w:rPr>
          <w:bCs/>
          <w:sz w:val="28"/>
          <w:szCs w:val="28"/>
          <w:lang w:val="uk-UA"/>
        </w:rPr>
        <w:t>У разі якщо можливий монтаж конструкцій при розрахунковій зимовій температурі нижче мінус 40 ° С , для монтажних петель не допускається застосовувати сталь марки Ст3пс .</w:t>
      </w:r>
    </w:p>
    <w:p w:rsidR="00140FEC" w:rsidRDefault="00140FEC" w:rsidP="00140FEC">
      <w:pPr>
        <w:spacing w:line="276" w:lineRule="auto"/>
        <w:jc w:val="center"/>
        <w:rPr>
          <w:b/>
          <w:bCs/>
          <w:sz w:val="32"/>
          <w:szCs w:val="32"/>
          <w:lang w:val="uk-UA"/>
        </w:rPr>
      </w:pPr>
    </w:p>
    <w:p w:rsidR="00140FEC" w:rsidRDefault="00140FEC" w:rsidP="00140FEC">
      <w:pPr>
        <w:spacing w:line="276" w:lineRule="auto"/>
        <w:jc w:val="center"/>
        <w:rPr>
          <w:bCs/>
          <w:sz w:val="28"/>
          <w:szCs w:val="28"/>
          <w:lang w:val="uk-UA"/>
        </w:rPr>
      </w:pPr>
      <w:r w:rsidRPr="00436E06">
        <w:rPr>
          <w:b/>
          <w:bCs/>
          <w:sz w:val="32"/>
          <w:szCs w:val="32"/>
          <w:lang w:val="uk-UA"/>
        </w:rPr>
        <w:t>Бетон. Показники якості бетону та їх застосування при проектуванні.</w:t>
      </w:r>
    </w:p>
    <w:p w:rsidR="00140FEC" w:rsidRDefault="00140FEC" w:rsidP="00140FEC">
      <w:pPr>
        <w:spacing w:line="276" w:lineRule="auto"/>
        <w:jc w:val="both"/>
        <w:rPr>
          <w:bCs/>
          <w:sz w:val="28"/>
          <w:szCs w:val="28"/>
          <w:lang w:val="uk-UA"/>
        </w:rPr>
      </w:pPr>
      <w:r>
        <w:rPr>
          <w:bCs/>
          <w:sz w:val="28"/>
          <w:szCs w:val="28"/>
          <w:lang w:val="uk-UA"/>
        </w:rPr>
        <w:t xml:space="preserve"> </w:t>
      </w:r>
      <w:r w:rsidRPr="004F23D6">
        <w:rPr>
          <w:bCs/>
          <w:sz w:val="28"/>
          <w:szCs w:val="28"/>
          <w:lang w:val="uk-UA"/>
        </w:rPr>
        <w:t xml:space="preserve"> </w:t>
      </w:r>
      <w:r>
        <w:rPr>
          <w:bCs/>
          <w:sz w:val="28"/>
          <w:szCs w:val="28"/>
          <w:lang w:val="uk-UA"/>
        </w:rPr>
        <w:t xml:space="preserve">  </w:t>
      </w:r>
      <w:r w:rsidRPr="004F23D6">
        <w:rPr>
          <w:bCs/>
          <w:sz w:val="28"/>
          <w:szCs w:val="28"/>
          <w:lang w:val="uk-UA"/>
        </w:rPr>
        <w:t>Для попередньо напруж</w:t>
      </w:r>
      <w:r>
        <w:rPr>
          <w:bCs/>
          <w:sz w:val="28"/>
          <w:szCs w:val="28"/>
          <w:lang w:val="uk-UA"/>
        </w:rPr>
        <w:t>ених залізобетонних конструкцій</w:t>
      </w:r>
      <w:r w:rsidRPr="004F23D6">
        <w:rPr>
          <w:bCs/>
          <w:sz w:val="28"/>
          <w:szCs w:val="28"/>
          <w:lang w:val="uk-UA"/>
        </w:rPr>
        <w:t xml:space="preserve">, </w:t>
      </w:r>
      <w:r>
        <w:rPr>
          <w:bCs/>
          <w:sz w:val="28"/>
          <w:szCs w:val="28"/>
          <w:lang w:val="uk-UA"/>
        </w:rPr>
        <w:t xml:space="preserve"> </w:t>
      </w:r>
      <w:r w:rsidRPr="004F23D6">
        <w:rPr>
          <w:bCs/>
          <w:sz w:val="28"/>
          <w:szCs w:val="28"/>
          <w:lang w:val="uk-UA"/>
        </w:rPr>
        <w:t xml:space="preserve">слід передбачати </w:t>
      </w:r>
      <w:r>
        <w:rPr>
          <w:bCs/>
          <w:sz w:val="28"/>
          <w:szCs w:val="28"/>
          <w:lang w:val="uk-UA"/>
        </w:rPr>
        <w:t xml:space="preserve"> </w:t>
      </w:r>
      <w:r w:rsidRPr="004F23D6">
        <w:rPr>
          <w:bCs/>
          <w:sz w:val="28"/>
          <w:szCs w:val="28"/>
          <w:lang w:val="uk-UA"/>
        </w:rPr>
        <w:t xml:space="preserve"> важкий бетон середньої щільності від 2200 кг/м3 до 2500 кг/м3</w:t>
      </w:r>
      <w:r>
        <w:rPr>
          <w:bCs/>
          <w:sz w:val="28"/>
          <w:szCs w:val="28"/>
          <w:lang w:val="uk-UA"/>
        </w:rPr>
        <w:t>.</w:t>
      </w:r>
      <w:r w:rsidRPr="004F23D6">
        <w:rPr>
          <w:bCs/>
          <w:sz w:val="28"/>
          <w:szCs w:val="28"/>
          <w:lang w:val="uk-UA"/>
        </w:rPr>
        <w:t xml:space="preserve"> </w:t>
      </w:r>
      <w:r>
        <w:rPr>
          <w:bCs/>
          <w:sz w:val="28"/>
          <w:szCs w:val="28"/>
          <w:lang w:val="uk-UA"/>
        </w:rPr>
        <w:t xml:space="preserve"> </w:t>
      </w:r>
      <w:r w:rsidRPr="004F23D6">
        <w:rPr>
          <w:bCs/>
          <w:sz w:val="28"/>
          <w:szCs w:val="28"/>
          <w:lang w:val="uk-UA"/>
        </w:rPr>
        <w:t xml:space="preserve"> </w:t>
      </w:r>
    </w:p>
    <w:p w:rsidR="00140FEC" w:rsidRDefault="00140FEC" w:rsidP="00140FEC">
      <w:pPr>
        <w:spacing w:line="276" w:lineRule="auto"/>
        <w:jc w:val="both"/>
        <w:rPr>
          <w:bCs/>
          <w:sz w:val="28"/>
          <w:szCs w:val="28"/>
          <w:lang w:val="uk-UA"/>
        </w:rPr>
      </w:pPr>
      <w:r>
        <w:rPr>
          <w:bCs/>
          <w:sz w:val="28"/>
          <w:szCs w:val="28"/>
          <w:lang w:val="uk-UA"/>
        </w:rPr>
        <w:t xml:space="preserve">    </w:t>
      </w:r>
      <w:r w:rsidRPr="004F23D6">
        <w:rPr>
          <w:bCs/>
          <w:sz w:val="28"/>
          <w:szCs w:val="28"/>
          <w:lang w:val="uk-UA"/>
        </w:rPr>
        <w:t>Основними</w:t>
      </w:r>
      <w:r>
        <w:rPr>
          <w:bCs/>
          <w:sz w:val="28"/>
          <w:szCs w:val="28"/>
          <w:lang w:val="uk-UA"/>
        </w:rPr>
        <w:t xml:space="preserve"> показниками якості бетону</w:t>
      </w:r>
      <w:r w:rsidRPr="004F23D6">
        <w:rPr>
          <w:bCs/>
          <w:sz w:val="28"/>
          <w:szCs w:val="28"/>
          <w:lang w:val="uk-UA"/>
        </w:rPr>
        <w:t xml:space="preserve">, що </w:t>
      </w:r>
      <w:r>
        <w:rPr>
          <w:bCs/>
          <w:sz w:val="28"/>
          <w:szCs w:val="28"/>
          <w:lang w:val="uk-UA"/>
        </w:rPr>
        <w:t>встановлюються при проектуванні</w:t>
      </w:r>
      <w:r w:rsidRPr="004F23D6">
        <w:rPr>
          <w:bCs/>
          <w:sz w:val="28"/>
          <w:szCs w:val="28"/>
          <w:lang w:val="uk-UA"/>
        </w:rPr>
        <w:t>, є:</w:t>
      </w:r>
    </w:p>
    <w:p w:rsidR="00140FEC" w:rsidRDefault="00140FEC" w:rsidP="00140FEC">
      <w:pPr>
        <w:spacing w:line="276" w:lineRule="auto"/>
        <w:jc w:val="both"/>
        <w:rPr>
          <w:bCs/>
          <w:sz w:val="28"/>
          <w:szCs w:val="28"/>
          <w:lang w:val="uk-UA"/>
        </w:rPr>
      </w:pPr>
      <w:r w:rsidRPr="004F23D6">
        <w:rPr>
          <w:bCs/>
          <w:sz w:val="28"/>
          <w:szCs w:val="28"/>
          <w:lang w:val="uk-UA"/>
        </w:rPr>
        <w:t>а ) клас за міцністю на стиск В; </w:t>
      </w:r>
    </w:p>
    <w:p w:rsidR="00140FEC" w:rsidRDefault="00140FEC" w:rsidP="00140FEC">
      <w:pPr>
        <w:spacing w:line="276" w:lineRule="auto"/>
        <w:jc w:val="both"/>
        <w:rPr>
          <w:bCs/>
          <w:sz w:val="28"/>
          <w:szCs w:val="28"/>
          <w:lang w:val="uk-UA"/>
        </w:rPr>
      </w:pPr>
      <w:r w:rsidRPr="004F23D6">
        <w:rPr>
          <w:bCs/>
          <w:sz w:val="28"/>
          <w:szCs w:val="28"/>
          <w:lang w:val="uk-UA"/>
        </w:rPr>
        <w:t xml:space="preserve">б) клас за міцністю на осьовий розтяг </w:t>
      </w:r>
      <w:proofErr w:type="spellStart"/>
      <w:r w:rsidRPr="004F23D6">
        <w:rPr>
          <w:bCs/>
          <w:sz w:val="28"/>
          <w:szCs w:val="28"/>
          <w:lang w:val="uk-UA"/>
        </w:rPr>
        <w:t>Bt</w:t>
      </w:r>
      <w:proofErr w:type="spellEnd"/>
      <w:r w:rsidRPr="004F23D6">
        <w:rPr>
          <w:bCs/>
          <w:sz w:val="28"/>
          <w:szCs w:val="28"/>
          <w:lang w:val="uk-UA"/>
        </w:rPr>
        <w:t xml:space="preserve"> ( призначають у випадках , коли ця характеристика має чільне значення і її контролюють на виробництві)</w:t>
      </w:r>
      <w:r>
        <w:rPr>
          <w:bCs/>
          <w:sz w:val="28"/>
          <w:szCs w:val="28"/>
          <w:lang w:val="uk-UA"/>
        </w:rPr>
        <w:t xml:space="preserve">; </w:t>
      </w:r>
      <w:r w:rsidRPr="004F23D6">
        <w:rPr>
          <w:bCs/>
          <w:sz w:val="28"/>
          <w:szCs w:val="28"/>
          <w:lang w:val="uk-UA"/>
        </w:rPr>
        <w:t>в) марка</w:t>
      </w:r>
      <w:r>
        <w:rPr>
          <w:bCs/>
          <w:sz w:val="28"/>
          <w:szCs w:val="28"/>
          <w:lang w:val="uk-UA"/>
        </w:rPr>
        <w:t xml:space="preserve"> за морозостійкістю F (призначають для конструкцій</w:t>
      </w:r>
      <w:r w:rsidRPr="004F23D6">
        <w:rPr>
          <w:bCs/>
          <w:sz w:val="28"/>
          <w:szCs w:val="28"/>
          <w:lang w:val="uk-UA"/>
        </w:rPr>
        <w:t>, що піддаються дії поперемін</w:t>
      </w:r>
      <w:r>
        <w:rPr>
          <w:bCs/>
          <w:sz w:val="28"/>
          <w:szCs w:val="28"/>
          <w:lang w:val="uk-UA"/>
        </w:rPr>
        <w:t>ного заморожування і відтавання)</w:t>
      </w:r>
      <w:r w:rsidRPr="004F23D6">
        <w:rPr>
          <w:bCs/>
          <w:sz w:val="28"/>
          <w:szCs w:val="28"/>
          <w:lang w:val="uk-UA"/>
        </w:rPr>
        <w:t>; </w:t>
      </w:r>
    </w:p>
    <w:p w:rsidR="00140FEC" w:rsidRDefault="00140FEC" w:rsidP="00140FEC">
      <w:pPr>
        <w:spacing w:line="276" w:lineRule="auto"/>
        <w:jc w:val="both"/>
        <w:rPr>
          <w:bCs/>
          <w:sz w:val="28"/>
          <w:szCs w:val="28"/>
          <w:lang w:val="uk-UA"/>
        </w:rPr>
      </w:pPr>
      <w:r w:rsidRPr="004F23D6">
        <w:rPr>
          <w:bCs/>
          <w:sz w:val="28"/>
          <w:szCs w:val="28"/>
          <w:lang w:val="uk-UA"/>
        </w:rPr>
        <w:t xml:space="preserve">г) марка по водонепроникності </w:t>
      </w:r>
      <w:r>
        <w:rPr>
          <w:bCs/>
          <w:sz w:val="28"/>
          <w:szCs w:val="28"/>
          <w:lang w:val="uk-UA"/>
        </w:rPr>
        <w:t>W ( призначають для конструкцій</w:t>
      </w:r>
      <w:r w:rsidRPr="004F23D6">
        <w:rPr>
          <w:bCs/>
          <w:sz w:val="28"/>
          <w:szCs w:val="28"/>
          <w:lang w:val="uk-UA"/>
        </w:rPr>
        <w:t>, до яких висувають в</w:t>
      </w:r>
      <w:r>
        <w:rPr>
          <w:bCs/>
          <w:sz w:val="28"/>
          <w:szCs w:val="28"/>
          <w:lang w:val="uk-UA"/>
        </w:rPr>
        <w:t>имоги обмеження водопроникності)</w:t>
      </w:r>
      <w:r w:rsidRPr="004F23D6">
        <w:rPr>
          <w:bCs/>
          <w:sz w:val="28"/>
          <w:szCs w:val="28"/>
          <w:lang w:val="uk-UA"/>
        </w:rPr>
        <w:t>. </w:t>
      </w:r>
    </w:p>
    <w:p w:rsidR="00140FEC" w:rsidRDefault="00140FEC" w:rsidP="00140FEC">
      <w:pPr>
        <w:spacing w:line="276" w:lineRule="auto"/>
        <w:jc w:val="both"/>
        <w:rPr>
          <w:bCs/>
          <w:sz w:val="28"/>
          <w:szCs w:val="28"/>
          <w:lang w:val="uk-UA"/>
        </w:rPr>
      </w:pPr>
      <w:r w:rsidRPr="004F23D6">
        <w:rPr>
          <w:bCs/>
          <w:sz w:val="28"/>
          <w:szCs w:val="28"/>
          <w:lang w:val="uk-UA"/>
        </w:rPr>
        <w:t xml:space="preserve">Класи бетону по міцності на стиск В і осьовий розтяг </w:t>
      </w:r>
      <w:proofErr w:type="spellStart"/>
      <w:r w:rsidRPr="004F23D6">
        <w:rPr>
          <w:bCs/>
          <w:sz w:val="28"/>
          <w:szCs w:val="28"/>
          <w:lang w:val="uk-UA"/>
        </w:rPr>
        <w:t>Bt</w:t>
      </w:r>
      <w:proofErr w:type="spellEnd"/>
      <w:r w:rsidRPr="004F23D6">
        <w:rPr>
          <w:bCs/>
          <w:sz w:val="28"/>
          <w:szCs w:val="28"/>
          <w:lang w:val="uk-UA"/>
        </w:rPr>
        <w:t xml:space="preserve"> відповідають значенням гарантованої міцності бетону (</w:t>
      </w:r>
      <w:proofErr w:type="spellStart"/>
      <w:r w:rsidRPr="004F23D6">
        <w:rPr>
          <w:bCs/>
          <w:sz w:val="28"/>
          <w:szCs w:val="28"/>
          <w:lang w:val="uk-UA"/>
        </w:rPr>
        <w:t>МПа</w:t>
      </w:r>
      <w:proofErr w:type="spellEnd"/>
      <w:r w:rsidRPr="004F23D6">
        <w:rPr>
          <w:bCs/>
          <w:sz w:val="28"/>
          <w:szCs w:val="28"/>
          <w:lang w:val="uk-UA"/>
        </w:rPr>
        <w:t>) із забезпеченістю 0,95. </w:t>
      </w:r>
      <w:r>
        <w:rPr>
          <w:bCs/>
          <w:sz w:val="28"/>
          <w:szCs w:val="28"/>
          <w:lang w:val="uk-UA"/>
        </w:rPr>
        <w:t xml:space="preserve">  </w:t>
      </w:r>
      <w:r w:rsidRPr="004F23D6">
        <w:rPr>
          <w:bCs/>
          <w:sz w:val="28"/>
          <w:szCs w:val="28"/>
          <w:lang w:val="uk-UA"/>
        </w:rPr>
        <w:t>Для попередньо напружених залізобетонних конструкцій слід передбачати бетони наступних класів і марок: </w:t>
      </w:r>
    </w:p>
    <w:p w:rsidR="00140FEC" w:rsidRDefault="00140FEC" w:rsidP="00140FEC">
      <w:pPr>
        <w:spacing w:line="276" w:lineRule="auto"/>
        <w:jc w:val="both"/>
        <w:rPr>
          <w:bCs/>
          <w:sz w:val="28"/>
          <w:szCs w:val="28"/>
          <w:lang w:val="uk-UA"/>
        </w:rPr>
      </w:pPr>
      <w:r w:rsidRPr="004F23D6">
        <w:rPr>
          <w:bCs/>
          <w:sz w:val="28"/>
          <w:szCs w:val="28"/>
          <w:lang w:val="uk-UA"/>
        </w:rPr>
        <w:t>а ) класів за міцністю на с</w:t>
      </w:r>
      <w:r>
        <w:rPr>
          <w:bCs/>
          <w:sz w:val="28"/>
          <w:szCs w:val="28"/>
          <w:lang w:val="uk-UA"/>
        </w:rPr>
        <w:t>тиск: В20; В25; В30; В35; В40; В45; В50; В55</w:t>
      </w:r>
      <w:r w:rsidRPr="004F23D6">
        <w:rPr>
          <w:bCs/>
          <w:sz w:val="28"/>
          <w:szCs w:val="28"/>
          <w:lang w:val="uk-UA"/>
        </w:rPr>
        <w:t>; В60;</w:t>
      </w:r>
    </w:p>
    <w:p w:rsidR="00140FEC" w:rsidRDefault="00140FEC" w:rsidP="00140FEC">
      <w:pPr>
        <w:spacing w:line="276" w:lineRule="auto"/>
        <w:jc w:val="both"/>
        <w:rPr>
          <w:bCs/>
          <w:sz w:val="28"/>
          <w:szCs w:val="28"/>
          <w:lang w:val="uk-UA"/>
        </w:rPr>
      </w:pPr>
      <w:r w:rsidRPr="004F23D6">
        <w:rPr>
          <w:bCs/>
          <w:sz w:val="28"/>
          <w:szCs w:val="28"/>
          <w:lang w:val="uk-UA"/>
        </w:rPr>
        <w:t xml:space="preserve">б) класів за </w:t>
      </w:r>
      <w:r>
        <w:rPr>
          <w:bCs/>
          <w:sz w:val="28"/>
          <w:szCs w:val="28"/>
          <w:lang w:val="uk-UA"/>
        </w:rPr>
        <w:t xml:space="preserve">міцністю на осьовий розтяг: Bt0, 8; </w:t>
      </w:r>
      <w:proofErr w:type="spellStart"/>
      <w:r>
        <w:rPr>
          <w:bCs/>
          <w:sz w:val="28"/>
          <w:szCs w:val="28"/>
          <w:lang w:val="uk-UA"/>
        </w:rPr>
        <w:t>Btl</w:t>
      </w:r>
      <w:proofErr w:type="spellEnd"/>
      <w:r>
        <w:rPr>
          <w:bCs/>
          <w:sz w:val="28"/>
          <w:szCs w:val="28"/>
          <w:lang w:val="uk-UA"/>
        </w:rPr>
        <w:t xml:space="preserve">, 2; </w:t>
      </w:r>
      <w:proofErr w:type="spellStart"/>
      <w:r>
        <w:rPr>
          <w:bCs/>
          <w:sz w:val="28"/>
          <w:szCs w:val="28"/>
          <w:lang w:val="uk-UA"/>
        </w:rPr>
        <w:t>Bt</w:t>
      </w:r>
      <w:proofErr w:type="spellEnd"/>
      <w:r>
        <w:rPr>
          <w:bCs/>
          <w:sz w:val="28"/>
          <w:szCs w:val="28"/>
          <w:lang w:val="uk-UA"/>
        </w:rPr>
        <w:t xml:space="preserve"> , 6; Bt2, 0 ; </w:t>
      </w:r>
      <w:proofErr w:type="spellStart"/>
      <w:r>
        <w:rPr>
          <w:bCs/>
          <w:sz w:val="28"/>
          <w:szCs w:val="28"/>
          <w:lang w:val="uk-UA"/>
        </w:rPr>
        <w:t>Bt</w:t>
      </w:r>
      <w:proofErr w:type="spellEnd"/>
      <w:r>
        <w:rPr>
          <w:bCs/>
          <w:sz w:val="28"/>
          <w:szCs w:val="28"/>
          <w:lang w:val="uk-UA"/>
        </w:rPr>
        <w:t xml:space="preserve"> , 4 ; Bt2, 8</w:t>
      </w:r>
      <w:r w:rsidRPr="004F23D6">
        <w:rPr>
          <w:bCs/>
          <w:sz w:val="28"/>
          <w:szCs w:val="28"/>
          <w:lang w:val="uk-UA"/>
        </w:rPr>
        <w:t>; Bt3</w:t>
      </w:r>
      <w:r>
        <w:rPr>
          <w:bCs/>
          <w:sz w:val="28"/>
          <w:szCs w:val="28"/>
          <w:lang w:val="uk-UA"/>
        </w:rPr>
        <w:t>, 2</w:t>
      </w:r>
      <w:r w:rsidRPr="004F23D6">
        <w:rPr>
          <w:bCs/>
          <w:sz w:val="28"/>
          <w:szCs w:val="28"/>
          <w:lang w:val="uk-UA"/>
        </w:rPr>
        <w:t>;</w:t>
      </w:r>
    </w:p>
    <w:p w:rsidR="00140FEC" w:rsidRDefault="00140FEC" w:rsidP="00140FEC">
      <w:pPr>
        <w:spacing w:line="276" w:lineRule="auto"/>
        <w:jc w:val="both"/>
        <w:rPr>
          <w:bCs/>
          <w:sz w:val="28"/>
          <w:szCs w:val="28"/>
          <w:lang w:val="uk-UA"/>
        </w:rPr>
      </w:pPr>
      <w:r w:rsidRPr="004F23D6">
        <w:rPr>
          <w:bCs/>
          <w:sz w:val="28"/>
          <w:szCs w:val="28"/>
          <w:lang w:val="uk-UA"/>
        </w:rPr>
        <w:t> в )</w:t>
      </w:r>
      <w:r>
        <w:rPr>
          <w:bCs/>
          <w:sz w:val="28"/>
          <w:szCs w:val="28"/>
          <w:lang w:val="uk-UA"/>
        </w:rPr>
        <w:t xml:space="preserve"> марок за морозостійкістю : F50</w:t>
      </w:r>
      <w:r w:rsidRPr="004F23D6">
        <w:rPr>
          <w:bCs/>
          <w:sz w:val="28"/>
          <w:szCs w:val="28"/>
          <w:lang w:val="uk-UA"/>
        </w:rPr>
        <w:t xml:space="preserve">; </w:t>
      </w:r>
      <w:r>
        <w:rPr>
          <w:bCs/>
          <w:sz w:val="28"/>
          <w:szCs w:val="28"/>
          <w:lang w:val="uk-UA"/>
        </w:rPr>
        <w:t>F75; F100; F150; F200; F300; F400; F500</w:t>
      </w:r>
      <w:r w:rsidRPr="004F23D6">
        <w:rPr>
          <w:bCs/>
          <w:sz w:val="28"/>
          <w:szCs w:val="28"/>
          <w:lang w:val="uk-UA"/>
        </w:rPr>
        <w:t>; </w:t>
      </w:r>
    </w:p>
    <w:p w:rsidR="00140FEC" w:rsidRDefault="00140FEC" w:rsidP="00140FEC">
      <w:pPr>
        <w:spacing w:line="276" w:lineRule="auto"/>
        <w:jc w:val="both"/>
        <w:rPr>
          <w:bCs/>
          <w:sz w:val="28"/>
          <w:szCs w:val="28"/>
          <w:lang w:val="uk-UA"/>
        </w:rPr>
      </w:pPr>
      <w:r w:rsidRPr="004F23D6">
        <w:rPr>
          <w:bCs/>
          <w:sz w:val="28"/>
          <w:szCs w:val="28"/>
          <w:lang w:val="uk-UA"/>
        </w:rPr>
        <w:t>г ) м</w:t>
      </w:r>
      <w:r>
        <w:rPr>
          <w:bCs/>
          <w:sz w:val="28"/>
          <w:szCs w:val="28"/>
          <w:lang w:val="uk-UA"/>
        </w:rPr>
        <w:t>арок по водонепроникності : W 2; W 4; W 6; W 8; W 10; W 12</w:t>
      </w:r>
      <w:r w:rsidRPr="004F23D6">
        <w:rPr>
          <w:bCs/>
          <w:sz w:val="28"/>
          <w:szCs w:val="28"/>
          <w:lang w:val="uk-UA"/>
        </w:rPr>
        <w:t>.</w:t>
      </w:r>
      <w:r>
        <w:rPr>
          <w:bCs/>
          <w:sz w:val="28"/>
          <w:szCs w:val="28"/>
          <w:lang w:val="uk-UA"/>
        </w:rPr>
        <w:t xml:space="preserve"> </w:t>
      </w:r>
    </w:p>
    <w:p w:rsidR="00140FEC" w:rsidRDefault="00140FEC" w:rsidP="00140FEC">
      <w:pPr>
        <w:spacing w:line="276" w:lineRule="auto"/>
        <w:jc w:val="both"/>
        <w:rPr>
          <w:bCs/>
          <w:sz w:val="28"/>
          <w:szCs w:val="28"/>
          <w:lang w:val="uk-UA"/>
        </w:rPr>
      </w:pPr>
      <w:r>
        <w:rPr>
          <w:bCs/>
          <w:sz w:val="28"/>
          <w:szCs w:val="28"/>
          <w:lang w:val="uk-UA"/>
        </w:rPr>
        <w:t xml:space="preserve"> Вік бетону</w:t>
      </w:r>
      <w:r w:rsidRPr="004F23D6">
        <w:rPr>
          <w:bCs/>
          <w:sz w:val="28"/>
          <w:szCs w:val="28"/>
          <w:lang w:val="uk-UA"/>
        </w:rPr>
        <w:t>, що відповідає його класу за міцні</w:t>
      </w:r>
      <w:r>
        <w:rPr>
          <w:bCs/>
          <w:sz w:val="28"/>
          <w:szCs w:val="28"/>
          <w:lang w:val="uk-UA"/>
        </w:rPr>
        <w:t>стю на стиск і осьовий розтяг (проектний вік)</w:t>
      </w:r>
      <w:r w:rsidRPr="004F23D6">
        <w:rPr>
          <w:bCs/>
          <w:sz w:val="28"/>
          <w:szCs w:val="28"/>
          <w:lang w:val="uk-UA"/>
        </w:rPr>
        <w:t>, призначають при проектуванні виходячи з можл</w:t>
      </w:r>
      <w:r>
        <w:rPr>
          <w:bCs/>
          <w:sz w:val="28"/>
          <w:szCs w:val="28"/>
          <w:lang w:val="uk-UA"/>
        </w:rPr>
        <w:t>ивих реальних термінів завантаження</w:t>
      </w:r>
      <w:r w:rsidRPr="004F23D6">
        <w:rPr>
          <w:bCs/>
          <w:sz w:val="28"/>
          <w:szCs w:val="28"/>
          <w:lang w:val="uk-UA"/>
        </w:rPr>
        <w:t xml:space="preserve"> конструкцій проектними навантаженнями. </w:t>
      </w:r>
    </w:p>
    <w:p w:rsidR="00140FEC" w:rsidRDefault="00140FEC" w:rsidP="00140FEC">
      <w:pPr>
        <w:spacing w:line="276" w:lineRule="auto"/>
        <w:jc w:val="both"/>
        <w:rPr>
          <w:bCs/>
          <w:sz w:val="28"/>
          <w:szCs w:val="28"/>
          <w:lang w:val="uk-UA"/>
        </w:rPr>
      </w:pPr>
      <w:r w:rsidRPr="004F23D6">
        <w:rPr>
          <w:bCs/>
          <w:sz w:val="28"/>
          <w:szCs w:val="28"/>
          <w:lang w:val="uk-UA"/>
        </w:rPr>
        <w:t>При відсутності цих даних клас бетону встановлюють у віці 28 діб.</w:t>
      </w:r>
      <w:r>
        <w:rPr>
          <w:bCs/>
          <w:sz w:val="28"/>
          <w:szCs w:val="28"/>
          <w:lang w:val="uk-UA"/>
        </w:rPr>
        <w:t xml:space="preserve"> </w:t>
      </w:r>
      <w:r w:rsidRPr="004F23D6">
        <w:rPr>
          <w:bCs/>
          <w:sz w:val="28"/>
          <w:szCs w:val="28"/>
          <w:lang w:val="uk-UA"/>
        </w:rPr>
        <w:t xml:space="preserve"> Для попередньо напружених конструкцій рекомендується застосовувати клас </w:t>
      </w:r>
      <w:r w:rsidRPr="004F23D6">
        <w:rPr>
          <w:bCs/>
          <w:sz w:val="28"/>
          <w:szCs w:val="28"/>
          <w:lang w:val="uk-UA"/>
        </w:rPr>
        <w:lastRenderedPageBreak/>
        <w:t>бетону за міцністю на стиск в залежності від класу напруженої арматури , але н</w:t>
      </w:r>
      <w:r>
        <w:rPr>
          <w:bCs/>
          <w:sz w:val="28"/>
          <w:szCs w:val="28"/>
          <w:lang w:val="uk-UA"/>
        </w:rPr>
        <w:t>е нижче В20</w:t>
      </w:r>
      <w:r w:rsidRPr="004F23D6">
        <w:rPr>
          <w:bCs/>
          <w:sz w:val="28"/>
          <w:szCs w:val="28"/>
          <w:lang w:val="uk-UA"/>
        </w:rPr>
        <w:t xml:space="preserve">. Передавальну міцність бетону </w:t>
      </w:r>
      <w:proofErr w:type="spellStart"/>
      <w:r w:rsidRPr="004F23D6">
        <w:rPr>
          <w:bCs/>
          <w:sz w:val="28"/>
          <w:szCs w:val="28"/>
          <w:lang w:val="uk-UA"/>
        </w:rPr>
        <w:t>Rbp</w:t>
      </w:r>
      <w:proofErr w:type="spellEnd"/>
      <w:r w:rsidRPr="004F23D6">
        <w:rPr>
          <w:bCs/>
          <w:sz w:val="28"/>
          <w:szCs w:val="28"/>
          <w:lang w:val="uk-UA"/>
        </w:rPr>
        <w:t xml:space="preserve"> (міцність бетону до моменту його обтиску , контрольована аналогічно класу бетону по міцності на стиснення) слід призначати не менше 15 </w:t>
      </w:r>
      <w:proofErr w:type="spellStart"/>
      <w:r w:rsidRPr="004F23D6">
        <w:rPr>
          <w:bCs/>
          <w:sz w:val="28"/>
          <w:szCs w:val="28"/>
          <w:lang w:val="uk-UA"/>
        </w:rPr>
        <w:t>МПа</w:t>
      </w:r>
      <w:proofErr w:type="spellEnd"/>
      <w:r w:rsidRPr="004F23D6">
        <w:rPr>
          <w:bCs/>
          <w:sz w:val="28"/>
          <w:szCs w:val="28"/>
          <w:lang w:val="uk-UA"/>
        </w:rPr>
        <w:t xml:space="preserve"> і не менше 50 % прийнятого класу бетону по міцності на стиск. </w:t>
      </w:r>
      <w:r>
        <w:rPr>
          <w:bCs/>
          <w:sz w:val="28"/>
          <w:szCs w:val="28"/>
          <w:lang w:val="uk-UA"/>
        </w:rPr>
        <w:t xml:space="preserve"> </w:t>
      </w:r>
      <w:r w:rsidRPr="004F23D6">
        <w:rPr>
          <w:bCs/>
          <w:sz w:val="28"/>
          <w:szCs w:val="28"/>
          <w:lang w:val="uk-UA"/>
        </w:rPr>
        <w:t xml:space="preserve"> </w:t>
      </w:r>
    </w:p>
    <w:p w:rsidR="00140FEC" w:rsidRDefault="00140FEC" w:rsidP="00140FEC">
      <w:pPr>
        <w:spacing w:line="276" w:lineRule="auto"/>
        <w:jc w:val="both"/>
        <w:rPr>
          <w:bCs/>
          <w:sz w:val="28"/>
          <w:szCs w:val="28"/>
          <w:lang w:val="uk-UA"/>
        </w:rPr>
      </w:pPr>
      <w:r w:rsidRPr="004F23D6">
        <w:rPr>
          <w:bCs/>
          <w:sz w:val="28"/>
          <w:szCs w:val="28"/>
          <w:lang w:val="uk-UA"/>
        </w:rPr>
        <w:t>Марку бетону по морозостійкост</w:t>
      </w:r>
      <w:r>
        <w:rPr>
          <w:bCs/>
          <w:sz w:val="28"/>
          <w:szCs w:val="28"/>
          <w:lang w:val="uk-UA"/>
        </w:rPr>
        <w:t>і призначають залежно від вимог</w:t>
      </w:r>
      <w:r w:rsidRPr="004F23D6">
        <w:rPr>
          <w:bCs/>
          <w:sz w:val="28"/>
          <w:szCs w:val="28"/>
          <w:lang w:val="uk-UA"/>
        </w:rPr>
        <w:t>, які пред'являються до конструкцій, режиму їх експлуатації та умов навколишнього середов</w:t>
      </w:r>
      <w:r>
        <w:rPr>
          <w:bCs/>
          <w:sz w:val="28"/>
          <w:szCs w:val="28"/>
          <w:lang w:val="uk-UA"/>
        </w:rPr>
        <w:t>ища . Для надземних конструкцій</w:t>
      </w:r>
      <w:r w:rsidRPr="004F23D6">
        <w:rPr>
          <w:bCs/>
          <w:sz w:val="28"/>
          <w:szCs w:val="28"/>
          <w:lang w:val="uk-UA"/>
        </w:rPr>
        <w:t xml:space="preserve">, що піддаються атмосферних впливів навколишнього середовища при розрахунковій негативній температурі зовнішнього повітря в холодний період </w:t>
      </w:r>
      <w:r>
        <w:rPr>
          <w:bCs/>
          <w:sz w:val="28"/>
          <w:szCs w:val="28"/>
          <w:lang w:val="uk-UA"/>
        </w:rPr>
        <w:t>від мінус 5°С до мінус 40°С</w:t>
      </w:r>
      <w:r w:rsidRPr="004F23D6">
        <w:rPr>
          <w:bCs/>
          <w:sz w:val="28"/>
          <w:szCs w:val="28"/>
          <w:lang w:val="uk-UA"/>
        </w:rPr>
        <w:t>, приймають марку бетону п</w:t>
      </w:r>
      <w:r>
        <w:rPr>
          <w:bCs/>
          <w:sz w:val="28"/>
          <w:szCs w:val="28"/>
          <w:lang w:val="uk-UA"/>
        </w:rPr>
        <w:t>о морозостійкості не нижче F 75</w:t>
      </w:r>
      <w:r w:rsidRPr="004F23D6">
        <w:rPr>
          <w:bCs/>
          <w:sz w:val="28"/>
          <w:szCs w:val="28"/>
          <w:lang w:val="uk-UA"/>
        </w:rPr>
        <w:t>, а при розрахунковій температурі з</w:t>
      </w:r>
      <w:r>
        <w:rPr>
          <w:bCs/>
          <w:sz w:val="28"/>
          <w:szCs w:val="28"/>
          <w:lang w:val="uk-UA"/>
        </w:rPr>
        <w:t>овнішнього повітря вище мінус 5°</w:t>
      </w:r>
      <w:r w:rsidRPr="004F23D6">
        <w:rPr>
          <w:bCs/>
          <w:sz w:val="28"/>
          <w:szCs w:val="28"/>
          <w:lang w:val="uk-UA"/>
        </w:rPr>
        <w:t>С у зазначених вище конструкціях марку бетону по морозостійкістю не нормують . В інших випадках необхідні марки бетону за морозостійкістю встановлюють залежно від призначення конструкцій і умов навколишнього середовища за спеціальними вказівками . </w:t>
      </w:r>
      <w:r>
        <w:rPr>
          <w:bCs/>
          <w:sz w:val="28"/>
          <w:szCs w:val="28"/>
          <w:lang w:val="uk-UA"/>
        </w:rPr>
        <w:t xml:space="preserve"> </w:t>
      </w:r>
      <w:r w:rsidRPr="004F23D6">
        <w:rPr>
          <w:bCs/>
          <w:sz w:val="28"/>
          <w:szCs w:val="28"/>
          <w:lang w:val="uk-UA"/>
        </w:rPr>
        <w:t xml:space="preserve"> </w:t>
      </w:r>
    </w:p>
    <w:p w:rsidR="00140FEC" w:rsidRDefault="00140FEC" w:rsidP="00140FEC">
      <w:pPr>
        <w:spacing w:line="276" w:lineRule="auto"/>
        <w:jc w:val="both"/>
        <w:rPr>
          <w:bCs/>
          <w:sz w:val="28"/>
          <w:szCs w:val="28"/>
          <w:lang w:val="uk-UA"/>
        </w:rPr>
      </w:pPr>
      <w:r w:rsidRPr="004F23D6">
        <w:rPr>
          <w:bCs/>
          <w:sz w:val="28"/>
          <w:szCs w:val="28"/>
          <w:lang w:val="uk-UA"/>
        </w:rPr>
        <w:t>Марку бетону по водонепроникност</w:t>
      </w:r>
      <w:r>
        <w:rPr>
          <w:bCs/>
          <w:sz w:val="28"/>
          <w:szCs w:val="28"/>
          <w:lang w:val="uk-UA"/>
        </w:rPr>
        <w:t>і призначають залежно від вимог</w:t>
      </w:r>
      <w:r w:rsidRPr="004F23D6">
        <w:rPr>
          <w:bCs/>
          <w:sz w:val="28"/>
          <w:szCs w:val="28"/>
          <w:lang w:val="uk-UA"/>
        </w:rPr>
        <w:t>, які пред'являються до конструкцій, режиму їх експлуатації т</w:t>
      </w:r>
      <w:r>
        <w:rPr>
          <w:bCs/>
          <w:sz w:val="28"/>
          <w:szCs w:val="28"/>
          <w:lang w:val="uk-UA"/>
        </w:rPr>
        <w:t>а умов навколишнього середовища</w:t>
      </w:r>
      <w:r w:rsidRPr="004F23D6">
        <w:rPr>
          <w:bCs/>
          <w:sz w:val="28"/>
          <w:szCs w:val="28"/>
          <w:lang w:val="uk-UA"/>
        </w:rPr>
        <w:t>. Для надземних конструкцій , що піддаються атмосферних впливів при розрахунковій негативній температурі зовнішнього повітря ви</w:t>
      </w:r>
      <w:r>
        <w:rPr>
          <w:bCs/>
          <w:sz w:val="28"/>
          <w:szCs w:val="28"/>
          <w:lang w:val="uk-UA"/>
        </w:rPr>
        <w:t>ще мінус 40°С</w:t>
      </w:r>
      <w:r w:rsidRPr="004F23D6">
        <w:rPr>
          <w:bCs/>
          <w:sz w:val="28"/>
          <w:szCs w:val="28"/>
          <w:lang w:val="uk-UA"/>
        </w:rPr>
        <w:t>, а також для зовнішніх стін опалювальних будівель марку бетону по водонепроникності не нормується. В інших випадках необхідні марки бетону по водонепроникності встановлюють за спеціальними вказівками .</w:t>
      </w:r>
      <w:r>
        <w:rPr>
          <w:bCs/>
          <w:sz w:val="28"/>
          <w:szCs w:val="28"/>
          <w:lang w:val="uk-UA"/>
        </w:rPr>
        <w:t xml:space="preserve"> </w:t>
      </w:r>
    </w:p>
    <w:p w:rsidR="00140FEC" w:rsidRDefault="00140FEC" w:rsidP="00140FEC">
      <w:pPr>
        <w:spacing w:line="276" w:lineRule="auto"/>
        <w:jc w:val="both"/>
        <w:rPr>
          <w:bCs/>
          <w:sz w:val="28"/>
          <w:szCs w:val="28"/>
          <w:lang w:val="uk-UA"/>
        </w:rPr>
      </w:pPr>
    </w:p>
    <w:p w:rsidR="00140FEC" w:rsidRDefault="00140FEC" w:rsidP="00140FEC">
      <w:pPr>
        <w:spacing w:line="276" w:lineRule="auto"/>
        <w:jc w:val="both"/>
        <w:rPr>
          <w:bCs/>
          <w:sz w:val="28"/>
          <w:szCs w:val="28"/>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Pr="002D5AFE" w:rsidRDefault="00140FEC" w:rsidP="00140FEC">
      <w:pPr>
        <w:jc w:val="right"/>
        <w:rPr>
          <w:b/>
          <w:bCs/>
          <w:sz w:val="32"/>
          <w:szCs w:val="32"/>
          <w:lang w:val="uk-UA"/>
        </w:rPr>
      </w:pPr>
      <w:r>
        <w:rPr>
          <w:b/>
          <w:bCs/>
          <w:sz w:val="32"/>
          <w:szCs w:val="32"/>
          <w:lang w:val="uk-UA"/>
        </w:rPr>
        <w:t>Додаток 3</w:t>
      </w: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roofErr w:type="spellStart"/>
      <w:r w:rsidRPr="009525BA">
        <w:rPr>
          <w:b/>
          <w:sz w:val="32"/>
          <w:szCs w:val="32"/>
        </w:rPr>
        <w:t>Зчеплення</w:t>
      </w:r>
      <w:proofErr w:type="spellEnd"/>
      <w:r w:rsidRPr="009525BA">
        <w:rPr>
          <w:b/>
          <w:sz w:val="32"/>
          <w:szCs w:val="32"/>
        </w:rPr>
        <w:t xml:space="preserve"> </w:t>
      </w:r>
      <w:proofErr w:type="spellStart"/>
      <w:r w:rsidRPr="009525BA">
        <w:rPr>
          <w:b/>
          <w:sz w:val="32"/>
          <w:szCs w:val="32"/>
        </w:rPr>
        <w:t>напруженої</w:t>
      </w:r>
      <w:proofErr w:type="spellEnd"/>
      <w:r w:rsidRPr="009525BA">
        <w:rPr>
          <w:b/>
          <w:sz w:val="32"/>
          <w:szCs w:val="32"/>
        </w:rPr>
        <w:t xml:space="preserve"> </w:t>
      </w:r>
      <w:proofErr w:type="spellStart"/>
      <w:r w:rsidRPr="009525BA">
        <w:rPr>
          <w:b/>
          <w:sz w:val="32"/>
          <w:szCs w:val="32"/>
        </w:rPr>
        <w:t>арматури</w:t>
      </w:r>
      <w:proofErr w:type="spellEnd"/>
      <w:r w:rsidRPr="009525BA">
        <w:rPr>
          <w:b/>
          <w:sz w:val="32"/>
          <w:szCs w:val="32"/>
        </w:rPr>
        <w:t xml:space="preserve"> </w:t>
      </w:r>
      <w:proofErr w:type="spellStart"/>
      <w:r w:rsidRPr="009525BA">
        <w:rPr>
          <w:b/>
          <w:sz w:val="32"/>
          <w:szCs w:val="32"/>
        </w:rPr>
        <w:t>з</w:t>
      </w:r>
      <w:proofErr w:type="spellEnd"/>
      <w:r w:rsidRPr="009525BA">
        <w:rPr>
          <w:b/>
          <w:sz w:val="32"/>
          <w:szCs w:val="32"/>
        </w:rPr>
        <w:t xml:space="preserve"> бетоном. </w:t>
      </w:r>
      <w:proofErr w:type="spellStart"/>
      <w:r w:rsidRPr="009525BA">
        <w:rPr>
          <w:b/>
          <w:sz w:val="32"/>
          <w:szCs w:val="32"/>
        </w:rPr>
        <w:t>Анкерні</w:t>
      </w:r>
      <w:proofErr w:type="spellEnd"/>
      <w:r w:rsidRPr="009525BA">
        <w:rPr>
          <w:b/>
          <w:sz w:val="32"/>
          <w:szCs w:val="32"/>
        </w:rPr>
        <w:t xml:space="preserve"> </w:t>
      </w:r>
      <w:proofErr w:type="spellStart"/>
      <w:r w:rsidRPr="009525BA">
        <w:rPr>
          <w:b/>
          <w:sz w:val="32"/>
          <w:szCs w:val="32"/>
        </w:rPr>
        <w:t>пристрої</w:t>
      </w:r>
      <w:proofErr w:type="spellEnd"/>
      <w:r>
        <w:rPr>
          <w:b/>
          <w:sz w:val="32"/>
          <w:szCs w:val="32"/>
          <w:lang w:val="uk-UA"/>
        </w:rPr>
        <w:t>.</w:t>
      </w:r>
    </w:p>
    <w:p w:rsidR="00140FEC" w:rsidRPr="009525BA" w:rsidRDefault="00140FEC" w:rsidP="00140FEC">
      <w:pPr>
        <w:spacing w:line="276" w:lineRule="auto"/>
        <w:jc w:val="center"/>
        <w:rPr>
          <w:b/>
          <w:bCs/>
          <w:sz w:val="32"/>
          <w:szCs w:val="32"/>
          <w:lang w:val="uk-UA"/>
        </w:rPr>
      </w:pPr>
    </w:p>
    <w:p w:rsidR="00140FEC" w:rsidRPr="009525BA" w:rsidRDefault="00140FEC" w:rsidP="00140FEC">
      <w:pPr>
        <w:spacing w:line="276" w:lineRule="auto"/>
        <w:jc w:val="both"/>
        <w:rPr>
          <w:bCs/>
          <w:sz w:val="28"/>
          <w:szCs w:val="28"/>
          <w:lang w:val="uk-UA"/>
        </w:rPr>
      </w:pPr>
      <w:r>
        <w:rPr>
          <w:bCs/>
          <w:sz w:val="28"/>
          <w:szCs w:val="28"/>
          <w:lang w:val="uk-UA"/>
        </w:rPr>
        <w:t xml:space="preserve">     </w:t>
      </w:r>
      <w:r w:rsidRPr="009525BA">
        <w:rPr>
          <w:bCs/>
          <w:sz w:val="28"/>
          <w:szCs w:val="28"/>
          <w:lang w:val="uk-UA"/>
        </w:rPr>
        <w:t>При виготовленні попередньо напружених виробів використовують одноосне обтиснення бетону окремими стрижнями або пучками дротів, розташовуваних у виробі уздовж його поздовжньої осі, і об</w:t>
      </w:r>
      <w:r>
        <w:rPr>
          <w:bCs/>
          <w:sz w:val="28"/>
          <w:szCs w:val="28"/>
          <w:lang w:val="uk-UA"/>
        </w:rPr>
        <w:t>'</w:t>
      </w:r>
      <w:r w:rsidRPr="009525BA">
        <w:rPr>
          <w:bCs/>
          <w:sz w:val="28"/>
          <w:szCs w:val="28"/>
          <w:lang w:val="uk-UA"/>
        </w:rPr>
        <w:t xml:space="preserve">ємне обтиснення, що забезпечується навивкою напруженої дроту в двох або декількох напрямках. </w:t>
      </w:r>
    </w:p>
    <w:p w:rsidR="00140FEC" w:rsidRPr="009525BA" w:rsidRDefault="00140FEC" w:rsidP="00140FEC">
      <w:pPr>
        <w:spacing w:line="276" w:lineRule="auto"/>
        <w:jc w:val="both"/>
        <w:rPr>
          <w:bCs/>
          <w:sz w:val="28"/>
          <w:szCs w:val="28"/>
          <w:lang w:val="uk-UA"/>
        </w:rPr>
      </w:pPr>
      <w:r>
        <w:rPr>
          <w:bCs/>
          <w:sz w:val="28"/>
          <w:szCs w:val="28"/>
          <w:lang w:val="uk-UA"/>
        </w:rPr>
        <w:t xml:space="preserve">     </w:t>
      </w:r>
      <w:r w:rsidRPr="009525BA">
        <w:rPr>
          <w:bCs/>
          <w:sz w:val="28"/>
          <w:szCs w:val="28"/>
          <w:lang w:val="uk-UA"/>
        </w:rPr>
        <w:t xml:space="preserve">Дріт можна навивати і на готовий виріб з подальшим захистом арматури шаром бетону. </w:t>
      </w:r>
    </w:p>
    <w:p w:rsidR="00140FEC" w:rsidRPr="009525BA" w:rsidRDefault="00140FEC" w:rsidP="00140FEC">
      <w:pPr>
        <w:spacing w:line="276" w:lineRule="auto"/>
        <w:jc w:val="both"/>
        <w:rPr>
          <w:bCs/>
          <w:sz w:val="28"/>
          <w:szCs w:val="28"/>
          <w:lang w:val="uk-UA"/>
        </w:rPr>
      </w:pPr>
      <w:r>
        <w:rPr>
          <w:bCs/>
          <w:sz w:val="28"/>
          <w:szCs w:val="28"/>
          <w:lang w:val="uk-UA"/>
        </w:rPr>
        <w:t xml:space="preserve">     </w:t>
      </w:r>
      <w:r w:rsidRPr="009525BA">
        <w:rPr>
          <w:bCs/>
          <w:sz w:val="28"/>
          <w:szCs w:val="28"/>
          <w:lang w:val="uk-UA"/>
        </w:rPr>
        <w:t xml:space="preserve">Арматурні елементи, що застосовуються в конструкціях, складаються з власне арматури, пристрої для її закріплення при натягу і пристосувань для забезпечення проектного розташування окремих стрижнів і дротів, з яких комплектується арматурний елемент. </w:t>
      </w:r>
    </w:p>
    <w:p w:rsidR="00140FEC" w:rsidRPr="009525BA" w:rsidRDefault="00140FEC" w:rsidP="00140FEC">
      <w:pPr>
        <w:spacing w:line="276" w:lineRule="auto"/>
        <w:jc w:val="both"/>
        <w:rPr>
          <w:bCs/>
          <w:sz w:val="28"/>
          <w:szCs w:val="28"/>
          <w:lang w:val="uk-UA"/>
        </w:rPr>
      </w:pPr>
      <w:r>
        <w:rPr>
          <w:bCs/>
          <w:sz w:val="28"/>
          <w:szCs w:val="28"/>
          <w:lang w:val="uk-UA"/>
        </w:rPr>
        <w:t xml:space="preserve">   </w:t>
      </w:r>
      <w:r w:rsidRPr="009525BA">
        <w:rPr>
          <w:bCs/>
          <w:sz w:val="28"/>
          <w:szCs w:val="28"/>
          <w:lang w:val="uk-UA"/>
        </w:rPr>
        <w:t>Конструкція пристроїв для закріплення арматури пов</w:t>
      </w:r>
      <w:r>
        <w:rPr>
          <w:bCs/>
          <w:sz w:val="28"/>
          <w:szCs w:val="28"/>
          <w:lang w:val="uk-UA"/>
        </w:rPr>
        <w:t>'</w:t>
      </w:r>
      <w:r w:rsidRPr="009525BA">
        <w:rPr>
          <w:bCs/>
          <w:sz w:val="28"/>
          <w:szCs w:val="28"/>
          <w:lang w:val="uk-UA"/>
        </w:rPr>
        <w:t xml:space="preserve">язана з технологією виготовлення арматурного елемента, типом натяжних машин і пристосувань. </w:t>
      </w:r>
    </w:p>
    <w:p w:rsidR="00140FEC" w:rsidRPr="009525BA" w:rsidRDefault="00140FEC" w:rsidP="00140FEC">
      <w:pPr>
        <w:spacing w:line="276" w:lineRule="auto"/>
        <w:jc w:val="both"/>
        <w:rPr>
          <w:bCs/>
          <w:sz w:val="28"/>
          <w:szCs w:val="28"/>
          <w:lang w:val="uk-UA"/>
        </w:rPr>
      </w:pPr>
      <w:r>
        <w:rPr>
          <w:bCs/>
          <w:sz w:val="28"/>
          <w:szCs w:val="28"/>
          <w:lang w:val="uk-UA"/>
        </w:rPr>
        <w:t xml:space="preserve">   </w:t>
      </w:r>
      <w:r w:rsidRPr="009525BA">
        <w:rPr>
          <w:bCs/>
          <w:sz w:val="28"/>
          <w:szCs w:val="28"/>
          <w:lang w:val="uk-UA"/>
        </w:rPr>
        <w:t xml:space="preserve">Застосовують два види таких пристроїв - затискачі і анкери. </w:t>
      </w:r>
    </w:p>
    <w:p w:rsidR="00140FEC" w:rsidRPr="009525BA" w:rsidRDefault="00140FEC" w:rsidP="00140FEC">
      <w:pPr>
        <w:spacing w:line="276" w:lineRule="auto"/>
        <w:jc w:val="both"/>
        <w:rPr>
          <w:bCs/>
          <w:sz w:val="28"/>
          <w:szCs w:val="28"/>
          <w:lang w:val="uk-UA"/>
        </w:rPr>
      </w:pPr>
      <w:r>
        <w:rPr>
          <w:bCs/>
          <w:sz w:val="28"/>
          <w:szCs w:val="28"/>
          <w:lang w:val="uk-UA"/>
        </w:rPr>
        <w:t xml:space="preserve">    </w:t>
      </w:r>
      <w:r w:rsidRPr="009525BA">
        <w:rPr>
          <w:bCs/>
          <w:sz w:val="28"/>
          <w:szCs w:val="28"/>
          <w:lang w:val="uk-UA"/>
        </w:rPr>
        <w:t xml:space="preserve">У свою чергу, затискачі та анкери поділяються за способом закріплення арматури на клинові, плоскі, конічні, хвильові, </w:t>
      </w:r>
      <w:proofErr w:type="spellStart"/>
      <w:r w:rsidRPr="009525BA">
        <w:rPr>
          <w:bCs/>
          <w:sz w:val="28"/>
          <w:szCs w:val="28"/>
          <w:lang w:val="uk-UA"/>
        </w:rPr>
        <w:t>петльові</w:t>
      </w:r>
      <w:proofErr w:type="spellEnd"/>
      <w:r w:rsidRPr="009525BA">
        <w:rPr>
          <w:bCs/>
          <w:sz w:val="28"/>
          <w:szCs w:val="28"/>
          <w:lang w:val="uk-UA"/>
        </w:rPr>
        <w:t>, різьбові, шпонкові і глухі, в яких кінці арматурних пучків опресовуються в обоймі з м</w:t>
      </w:r>
      <w:r>
        <w:rPr>
          <w:bCs/>
          <w:sz w:val="28"/>
          <w:szCs w:val="28"/>
          <w:lang w:val="uk-UA"/>
        </w:rPr>
        <w:t>'</w:t>
      </w:r>
      <w:r w:rsidRPr="009525BA">
        <w:rPr>
          <w:bCs/>
          <w:sz w:val="28"/>
          <w:szCs w:val="28"/>
          <w:lang w:val="uk-UA"/>
        </w:rPr>
        <w:t xml:space="preserve">якої сталі або бетонуються в металевих склянках. </w:t>
      </w:r>
    </w:p>
    <w:p w:rsidR="00140FEC" w:rsidRPr="009525BA" w:rsidRDefault="00140FEC" w:rsidP="00140FEC">
      <w:pPr>
        <w:spacing w:line="276" w:lineRule="auto"/>
        <w:jc w:val="both"/>
        <w:rPr>
          <w:bCs/>
          <w:sz w:val="28"/>
          <w:szCs w:val="28"/>
          <w:lang w:val="uk-UA"/>
        </w:rPr>
      </w:pPr>
      <w:r w:rsidRPr="009525BA">
        <w:rPr>
          <w:bCs/>
          <w:sz w:val="28"/>
          <w:szCs w:val="28"/>
          <w:lang w:val="uk-UA"/>
        </w:rPr>
        <w:t xml:space="preserve">Всі ці пристрої, за винятком різьбових, застосовують для закріплення стрижнів як круглих, так і періодичного профілю. </w:t>
      </w:r>
    </w:p>
    <w:p w:rsidR="00140FEC" w:rsidRPr="009525BA" w:rsidRDefault="00140FEC" w:rsidP="00140FEC">
      <w:pPr>
        <w:spacing w:line="276" w:lineRule="auto"/>
        <w:jc w:val="both"/>
        <w:rPr>
          <w:bCs/>
          <w:sz w:val="28"/>
          <w:szCs w:val="28"/>
          <w:lang w:val="uk-UA"/>
        </w:rPr>
      </w:pPr>
      <w:r>
        <w:rPr>
          <w:bCs/>
          <w:sz w:val="28"/>
          <w:szCs w:val="28"/>
          <w:lang w:val="uk-UA"/>
        </w:rPr>
        <w:t xml:space="preserve">   </w:t>
      </w:r>
      <w:r w:rsidRPr="009525BA">
        <w:rPr>
          <w:bCs/>
          <w:sz w:val="28"/>
          <w:szCs w:val="28"/>
          <w:lang w:val="uk-UA"/>
        </w:rPr>
        <w:t xml:space="preserve"> Для захоплення і закріплення стрижневий арматури вживають наконечники з гвинтовою нарізкою або різні клинові сухарі з профілем, зворотним профілем </w:t>
      </w:r>
      <w:proofErr w:type="spellStart"/>
      <w:r w:rsidRPr="009525BA">
        <w:rPr>
          <w:bCs/>
          <w:sz w:val="28"/>
          <w:szCs w:val="28"/>
          <w:lang w:val="uk-UA"/>
        </w:rPr>
        <w:t>н</w:t>
      </w:r>
      <w:r>
        <w:rPr>
          <w:bCs/>
          <w:sz w:val="28"/>
          <w:szCs w:val="28"/>
          <w:lang w:val="uk-UA"/>
        </w:rPr>
        <w:t>атягуваної</w:t>
      </w:r>
      <w:proofErr w:type="spellEnd"/>
      <w:r>
        <w:rPr>
          <w:bCs/>
          <w:sz w:val="28"/>
          <w:szCs w:val="28"/>
          <w:lang w:val="uk-UA"/>
        </w:rPr>
        <w:t xml:space="preserve"> </w:t>
      </w:r>
      <w:r w:rsidRPr="009525BA">
        <w:rPr>
          <w:bCs/>
          <w:sz w:val="28"/>
          <w:szCs w:val="28"/>
          <w:lang w:val="uk-UA"/>
        </w:rPr>
        <w:t xml:space="preserve"> арматури. </w:t>
      </w:r>
    </w:p>
    <w:p w:rsidR="00140FEC" w:rsidRPr="009525BA" w:rsidRDefault="00140FEC" w:rsidP="00140FEC">
      <w:pPr>
        <w:spacing w:line="276" w:lineRule="auto"/>
        <w:jc w:val="both"/>
        <w:rPr>
          <w:bCs/>
          <w:sz w:val="28"/>
          <w:szCs w:val="28"/>
          <w:lang w:val="uk-UA"/>
        </w:rPr>
      </w:pPr>
      <w:r>
        <w:rPr>
          <w:bCs/>
          <w:sz w:val="28"/>
          <w:szCs w:val="28"/>
          <w:lang w:val="uk-UA"/>
        </w:rPr>
        <w:t xml:space="preserve">     </w:t>
      </w:r>
      <w:r w:rsidRPr="009525BA">
        <w:rPr>
          <w:bCs/>
          <w:sz w:val="28"/>
          <w:szCs w:val="28"/>
          <w:lang w:val="uk-UA"/>
        </w:rPr>
        <w:t xml:space="preserve">Прогресивною конструкцією затискних пристроїв є групові затискачі, застосовувані при попередній механізованої збірці дротяних пакетів. </w:t>
      </w:r>
    </w:p>
    <w:p w:rsidR="00140FEC" w:rsidRPr="009525BA" w:rsidRDefault="00140FEC" w:rsidP="00140FEC">
      <w:pPr>
        <w:spacing w:line="276" w:lineRule="auto"/>
        <w:jc w:val="both"/>
        <w:rPr>
          <w:bCs/>
          <w:sz w:val="28"/>
          <w:szCs w:val="28"/>
          <w:lang w:val="uk-UA"/>
        </w:rPr>
      </w:pPr>
      <w:r w:rsidRPr="009525BA">
        <w:rPr>
          <w:bCs/>
          <w:sz w:val="28"/>
          <w:szCs w:val="28"/>
          <w:lang w:val="uk-UA"/>
        </w:rPr>
        <w:t xml:space="preserve">Затискачами закріплюють кожен стрижень, нитки дроту або групи їх. </w:t>
      </w:r>
    </w:p>
    <w:p w:rsidR="00140FEC" w:rsidRPr="009525BA" w:rsidRDefault="00140FEC" w:rsidP="00140FEC">
      <w:pPr>
        <w:spacing w:line="276" w:lineRule="auto"/>
        <w:jc w:val="both"/>
        <w:rPr>
          <w:bCs/>
          <w:sz w:val="28"/>
          <w:szCs w:val="28"/>
          <w:lang w:val="uk-UA"/>
        </w:rPr>
      </w:pPr>
      <w:r w:rsidRPr="009525BA">
        <w:rPr>
          <w:bCs/>
          <w:sz w:val="28"/>
          <w:szCs w:val="28"/>
          <w:lang w:val="uk-UA"/>
        </w:rPr>
        <w:t>Анкери для дротяних пучків розрізняють за способом нат</w:t>
      </w:r>
      <w:r>
        <w:rPr>
          <w:bCs/>
          <w:sz w:val="28"/>
          <w:szCs w:val="28"/>
          <w:lang w:val="uk-UA"/>
        </w:rPr>
        <w:t>ягу та</w:t>
      </w:r>
      <w:r w:rsidRPr="009525BA">
        <w:rPr>
          <w:bCs/>
          <w:sz w:val="28"/>
          <w:szCs w:val="28"/>
          <w:lang w:val="uk-UA"/>
        </w:rPr>
        <w:t xml:space="preserve"> закріплення кінців. </w:t>
      </w:r>
    </w:p>
    <w:p w:rsidR="00140FEC" w:rsidRPr="009525BA" w:rsidRDefault="00140FEC" w:rsidP="00140FEC">
      <w:pPr>
        <w:spacing w:line="276" w:lineRule="auto"/>
        <w:jc w:val="both"/>
        <w:rPr>
          <w:bCs/>
          <w:sz w:val="28"/>
          <w:szCs w:val="28"/>
          <w:lang w:val="uk-UA"/>
        </w:rPr>
      </w:pPr>
      <w:r>
        <w:rPr>
          <w:bCs/>
          <w:sz w:val="28"/>
          <w:szCs w:val="28"/>
          <w:lang w:val="uk-UA"/>
        </w:rPr>
        <w:lastRenderedPageBreak/>
        <w:t xml:space="preserve">     </w:t>
      </w:r>
      <w:r w:rsidRPr="009525BA">
        <w:rPr>
          <w:bCs/>
          <w:sz w:val="28"/>
          <w:szCs w:val="28"/>
          <w:lang w:val="uk-UA"/>
        </w:rPr>
        <w:t xml:space="preserve">Для закріплення пучків застосовують анкери двох типів - конічний з натягуванням арматури домкратом подвійної дії і гільзової з натягуванням арматури стрижневим домкратом. </w:t>
      </w:r>
    </w:p>
    <w:p w:rsidR="00140FEC" w:rsidRPr="009525BA" w:rsidRDefault="00140FEC" w:rsidP="00140FEC">
      <w:pPr>
        <w:spacing w:line="276" w:lineRule="auto"/>
        <w:jc w:val="both"/>
        <w:rPr>
          <w:bCs/>
          <w:sz w:val="28"/>
          <w:szCs w:val="28"/>
          <w:lang w:val="uk-UA"/>
        </w:rPr>
      </w:pPr>
      <w:r>
        <w:rPr>
          <w:bCs/>
          <w:sz w:val="28"/>
          <w:szCs w:val="28"/>
          <w:lang w:val="uk-UA"/>
        </w:rPr>
        <w:t xml:space="preserve">    </w:t>
      </w:r>
      <w:r w:rsidRPr="009525BA">
        <w:rPr>
          <w:bCs/>
          <w:sz w:val="28"/>
          <w:szCs w:val="28"/>
          <w:lang w:val="uk-UA"/>
        </w:rPr>
        <w:t xml:space="preserve"> Передача попереднього напруження арматури на бетон здійснюється трьома способами: </w:t>
      </w:r>
    </w:p>
    <w:p w:rsidR="00140FEC" w:rsidRPr="009525BA" w:rsidRDefault="00140FEC" w:rsidP="00140FEC">
      <w:pPr>
        <w:spacing w:line="276" w:lineRule="auto"/>
        <w:jc w:val="both"/>
        <w:rPr>
          <w:bCs/>
          <w:sz w:val="28"/>
          <w:szCs w:val="28"/>
          <w:lang w:val="uk-UA"/>
        </w:rPr>
      </w:pPr>
      <w:r w:rsidRPr="009525BA">
        <w:rPr>
          <w:bCs/>
          <w:sz w:val="28"/>
          <w:szCs w:val="28"/>
          <w:lang w:val="uk-UA"/>
        </w:rPr>
        <w:t xml:space="preserve"> </w:t>
      </w:r>
      <w:r>
        <w:rPr>
          <w:bCs/>
          <w:sz w:val="28"/>
          <w:szCs w:val="28"/>
          <w:lang w:val="uk-UA"/>
        </w:rPr>
        <w:t>- за д</w:t>
      </w:r>
      <w:r w:rsidRPr="009525BA">
        <w:rPr>
          <w:bCs/>
          <w:sz w:val="28"/>
          <w:szCs w:val="28"/>
          <w:lang w:val="uk-UA"/>
        </w:rPr>
        <w:t xml:space="preserve">опомогою зчеплення арматури діаметром 2,5-3 мм з бетоном; при більшому діаметрі арматури зчеплення забезпечується пристроєм </w:t>
      </w:r>
      <w:proofErr w:type="spellStart"/>
      <w:r w:rsidRPr="009525BA">
        <w:rPr>
          <w:bCs/>
          <w:sz w:val="28"/>
          <w:szCs w:val="28"/>
          <w:lang w:val="uk-UA"/>
        </w:rPr>
        <w:t>вмятин</w:t>
      </w:r>
      <w:proofErr w:type="spellEnd"/>
      <w:r w:rsidRPr="009525BA">
        <w:rPr>
          <w:bCs/>
          <w:sz w:val="28"/>
          <w:szCs w:val="28"/>
          <w:lang w:val="uk-UA"/>
        </w:rPr>
        <w:t xml:space="preserve"> на поверхні дроту, скрутом пасом з 2-3 дротів або застосуванням арматури періодичного профілю; </w:t>
      </w:r>
    </w:p>
    <w:p w:rsidR="00140FEC" w:rsidRPr="009525BA" w:rsidRDefault="00140FEC" w:rsidP="00140FEC">
      <w:pPr>
        <w:spacing w:line="276" w:lineRule="auto"/>
        <w:jc w:val="both"/>
        <w:rPr>
          <w:bCs/>
          <w:sz w:val="28"/>
          <w:szCs w:val="28"/>
          <w:lang w:val="uk-UA"/>
        </w:rPr>
      </w:pPr>
      <w:r>
        <w:rPr>
          <w:bCs/>
          <w:sz w:val="28"/>
          <w:szCs w:val="28"/>
          <w:lang w:val="uk-UA"/>
        </w:rPr>
        <w:t>- за д</w:t>
      </w:r>
      <w:r w:rsidRPr="009525BA">
        <w:rPr>
          <w:bCs/>
          <w:sz w:val="28"/>
          <w:szCs w:val="28"/>
          <w:lang w:val="uk-UA"/>
        </w:rPr>
        <w:t xml:space="preserve">опомогою зчеплення арматури з бетоном, посиленого додатково анкерними пристроями; </w:t>
      </w:r>
    </w:p>
    <w:p w:rsidR="00140FEC" w:rsidRPr="009525BA" w:rsidRDefault="00140FEC" w:rsidP="00140FEC">
      <w:pPr>
        <w:spacing w:line="276" w:lineRule="auto"/>
        <w:jc w:val="both"/>
        <w:rPr>
          <w:bCs/>
          <w:sz w:val="28"/>
          <w:szCs w:val="28"/>
          <w:lang w:val="uk-UA"/>
        </w:rPr>
      </w:pPr>
      <w:r>
        <w:rPr>
          <w:bCs/>
          <w:sz w:val="28"/>
          <w:szCs w:val="28"/>
          <w:lang w:val="uk-UA"/>
        </w:rPr>
        <w:t>- за  д</w:t>
      </w:r>
      <w:r w:rsidRPr="009525BA">
        <w:rPr>
          <w:bCs/>
          <w:sz w:val="28"/>
          <w:szCs w:val="28"/>
          <w:lang w:val="uk-UA"/>
        </w:rPr>
        <w:t xml:space="preserve">опомогою передачі зусиль натягу на бетон через анкерні пристрої на кінцях арматурного елемента без урахування зчеплення арматури і бетону. </w:t>
      </w:r>
    </w:p>
    <w:p w:rsidR="00140FEC" w:rsidRDefault="00140FEC" w:rsidP="00140FEC">
      <w:pPr>
        <w:spacing w:line="276" w:lineRule="auto"/>
        <w:jc w:val="both"/>
        <w:rPr>
          <w:bCs/>
          <w:sz w:val="28"/>
          <w:szCs w:val="28"/>
          <w:lang w:val="uk-UA"/>
        </w:rPr>
      </w:pPr>
      <w:r w:rsidRPr="009525BA">
        <w:rPr>
          <w:bCs/>
          <w:sz w:val="28"/>
          <w:szCs w:val="28"/>
          <w:lang w:val="uk-UA"/>
        </w:rPr>
        <w:t xml:space="preserve"> </w:t>
      </w:r>
      <w:r>
        <w:rPr>
          <w:bCs/>
          <w:sz w:val="28"/>
          <w:szCs w:val="28"/>
          <w:lang w:val="uk-UA"/>
        </w:rPr>
        <w:t xml:space="preserve">    </w:t>
      </w:r>
      <w:r w:rsidRPr="009525BA">
        <w:rPr>
          <w:bCs/>
          <w:sz w:val="28"/>
          <w:szCs w:val="28"/>
          <w:lang w:val="uk-UA"/>
        </w:rPr>
        <w:t>Натяг арматури роблять різними способами: механічним, електротермічним, безперервним механічним і електромеханічним натягом, а також хімічним при застосуванні розширюється цементу.</w:t>
      </w:r>
    </w:p>
    <w:p w:rsidR="00140FEC" w:rsidRDefault="00140FEC" w:rsidP="00140FEC">
      <w:pPr>
        <w:spacing w:line="276" w:lineRule="auto"/>
        <w:jc w:val="both"/>
        <w:rPr>
          <w:bCs/>
          <w:sz w:val="28"/>
          <w:szCs w:val="28"/>
          <w:lang w:val="uk-UA"/>
        </w:rPr>
      </w:pPr>
    </w:p>
    <w:p w:rsidR="00140FEC" w:rsidRDefault="00140FEC" w:rsidP="00140FEC">
      <w:pPr>
        <w:spacing w:line="276" w:lineRule="auto"/>
        <w:jc w:val="both"/>
        <w:rPr>
          <w:bCs/>
          <w:sz w:val="28"/>
          <w:szCs w:val="28"/>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Default="00140FEC" w:rsidP="00140FEC">
      <w:pPr>
        <w:spacing w:line="276" w:lineRule="auto"/>
        <w:jc w:val="center"/>
        <w:rPr>
          <w:b/>
          <w:sz w:val="32"/>
          <w:szCs w:val="32"/>
          <w:lang w:val="uk-UA"/>
        </w:rPr>
      </w:pPr>
    </w:p>
    <w:p w:rsidR="00140FEC" w:rsidRPr="002D5AFE" w:rsidRDefault="00140FEC" w:rsidP="00140FEC">
      <w:pPr>
        <w:jc w:val="right"/>
        <w:rPr>
          <w:b/>
          <w:bCs/>
          <w:sz w:val="32"/>
          <w:szCs w:val="32"/>
          <w:lang w:val="uk-UA"/>
        </w:rPr>
      </w:pPr>
      <w:r>
        <w:rPr>
          <w:b/>
          <w:bCs/>
          <w:sz w:val="32"/>
          <w:szCs w:val="32"/>
          <w:lang w:val="uk-UA"/>
        </w:rPr>
        <w:t>Додаток 4</w:t>
      </w:r>
    </w:p>
    <w:p w:rsidR="00140FEC" w:rsidRDefault="00140FEC" w:rsidP="00140FEC">
      <w:pPr>
        <w:spacing w:line="276" w:lineRule="auto"/>
        <w:jc w:val="center"/>
        <w:rPr>
          <w:b/>
          <w:sz w:val="32"/>
          <w:szCs w:val="32"/>
          <w:lang w:val="uk-UA"/>
        </w:rPr>
      </w:pPr>
    </w:p>
    <w:p w:rsidR="00140FEC" w:rsidRPr="004824CC" w:rsidRDefault="00140FEC" w:rsidP="00140FEC">
      <w:pPr>
        <w:spacing w:line="276" w:lineRule="auto"/>
        <w:jc w:val="center"/>
        <w:rPr>
          <w:b/>
          <w:bCs/>
          <w:sz w:val="32"/>
          <w:szCs w:val="32"/>
          <w:lang w:val="uk-UA"/>
        </w:rPr>
      </w:pPr>
      <w:proofErr w:type="spellStart"/>
      <w:r w:rsidRPr="004824CC">
        <w:rPr>
          <w:b/>
          <w:sz w:val="32"/>
          <w:szCs w:val="32"/>
        </w:rPr>
        <w:t>Конструювання</w:t>
      </w:r>
      <w:proofErr w:type="spellEnd"/>
      <w:r w:rsidRPr="004824CC">
        <w:rPr>
          <w:b/>
          <w:sz w:val="32"/>
          <w:szCs w:val="32"/>
        </w:rPr>
        <w:t xml:space="preserve"> </w:t>
      </w:r>
      <w:proofErr w:type="spellStart"/>
      <w:r w:rsidRPr="004824CC">
        <w:rPr>
          <w:b/>
          <w:sz w:val="32"/>
          <w:szCs w:val="32"/>
        </w:rPr>
        <w:t>попередньо</w:t>
      </w:r>
      <w:proofErr w:type="spellEnd"/>
      <w:r w:rsidRPr="004824CC">
        <w:rPr>
          <w:b/>
          <w:sz w:val="32"/>
          <w:szCs w:val="32"/>
        </w:rPr>
        <w:t xml:space="preserve"> </w:t>
      </w:r>
      <w:proofErr w:type="spellStart"/>
      <w:r w:rsidRPr="004824CC">
        <w:rPr>
          <w:b/>
          <w:sz w:val="32"/>
          <w:szCs w:val="32"/>
        </w:rPr>
        <w:t>напружених</w:t>
      </w:r>
      <w:proofErr w:type="spellEnd"/>
      <w:r w:rsidRPr="004824CC">
        <w:rPr>
          <w:b/>
          <w:sz w:val="32"/>
          <w:szCs w:val="32"/>
        </w:rPr>
        <w:t xml:space="preserve"> </w:t>
      </w:r>
      <w:proofErr w:type="spellStart"/>
      <w:r w:rsidRPr="004824CC">
        <w:rPr>
          <w:b/>
          <w:sz w:val="32"/>
          <w:szCs w:val="32"/>
        </w:rPr>
        <w:t>конструкцій</w:t>
      </w:r>
      <w:proofErr w:type="spellEnd"/>
      <w:r>
        <w:rPr>
          <w:b/>
          <w:sz w:val="32"/>
          <w:szCs w:val="32"/>
          <w:lang w:val="uk-UA"/>
        </w:rPr>
        <w:t>.</w:t>
      </w:r>
    </w:p>
    <w:p w:rsidR="00140FEC" w:rsidRDefault="00140FEC" w:rsidP="00140FEC">
      <w:pPr>
        <w:spacing w:line="276" w:lineRule="auto"/>
        <w:jc w:val="center"/>
        <w:rPr>
          <w:bCs/>
          <w:sz w:val="28"/>
          <w:szCs w:val="28"/>
          <w:lang w:val="uk-UA"/>
        </w:rPr>
      </w:pPr>
    </w:p>
    <w:p w:rsidR="00140FEC" w:rsidRPr="00C43F43" w:rsidRDefault="00140FEC" w:rsidP="00140FEC">
      <w:pPr>
        <w:spacing w:line="276" w:lineRule="auto"/>
        <w:jc w:val="both"/>
        <w:rPr>
          <w:bCs/>
          <w:sz w:val="28"/>
          <w:szCs w:val="28"/>
          <w:lang w:val="uk-UA"/>
        </w:rPr>
      </w:pPr>
      <w:r w:rsidRPr="00C43F43">
        <w:rPr>
          <w:bCs/>
          <w:sz w:val="28"/>
          <w:szCs w:val="28"/>
          <w:lang w:val="uk-UA"/>
        </w:rPr>
        <w:t>У попередньо напружених</w:t>
      </w:r>
      <w:r>
        <w:rPr>
          <w:bCs/>
          <w:sz w:val="28"/>
          <w:szCs w:val="28"/>
          <w:lang w:val="uk-UA"/>
        </w:rPr>
        <w:t xml:space="preserve"> елементах знаходяться дві зони</w:t>
      </w:r>
      <w:r w:rsidRPr="00C43F43">
        <w:rPr>
          <w:bCs/>
          <w:sz w:val="28"/>
          <w:szCs w:val="28"/>
          <w:lang w:val="uk-UA"/>
        </w:rPr>
        <w:t>, в бетоні яких можуть виникати великі стискаючі напруги. Крім стислій від зовнішнього навантаження зони сильному попередньою обтисненню піддається розтягнута від зовнішнього навантаження зона. З цієї причини найбільш раціональною формою поперечного перерізу таких елементів є двотавр і йому подібні перетину, наприклад коробча</w:t>
      </w:r>
      <w:r>
        <w:rPr>
          <w:bCs/>
          <w:sz w:val="28"/>
          <w:szCs w:val="28"/>
          <w:lang w:val="uk-UA"/>
        </w:rPr>
        <w:t>с</w:t>
      </w:r>
      <w:r w:rsidRPr="00C43F43">
        <w:rPr>
          <w:bCs/>
          <w:sz w:val="28"/>
          <w:szCs w:val="28"/>
          <w:lang w:val="uk-UA"/>
        </w:rPr>
        <w:t>ті . При натягу арматури на упори зазвичай вся напружена арматура є прямою , тоді як при її натягу на б</w:t>
      </w:r>
      <w:r>
        <w:rPr>
          <w:bCs/>
          <w:sz w:val="28"/>
          <w:szCs w:val="28"/>
          <w:lang w:val="uk-UA"/>
        </w:rPr>
        <w:t>етон частина стрижнів відгинається</w:t>
      </w:r>
      <w:r w:rsidRPr="00C43F43">
        <w:rPr>
          <w:bCs/>
          <w:sz w:val="28"/>
          <w:szCs w:val="28"/>
          <w:lang w:val="uk-UA"/>
        </w:rPr>
        <w:t xml:space="preserve"> до верху згинальних елементів .</w:t>
      </w:r>
    </w:p>
    <w:p w:rsidR="00140FEC" w:rsidRPr="00C43F43" w:rsidRDefault="00140FEC" w:rsidP="00140FEC">
      <w:pPr>
        <w:spacing w:line="276" w:lineRule="auto"/>
        <w:jc w:val="both"/>
        <w:rPr>
          <w:bCs/>
          <w:sz w:val="28"/>
          <w:szCs w:val="28"/>
          <w:lang w:val="uk-UA"/>
        </w:rPr>
      </w:pPr>
      <w:r>
        <w:rPr>
          <w:bCs/>
          <w:sz w:val="28"/>
          <w:szCs w:val="28"/>
          <w:lang w:val="uk-UA"/>
        </w:rPr>
        <w:t xml:space="preserve">     Відгини знижують </w:t>
      </w:r>
      <w:proofErr w:type="spellStart"/>
      <w:r>
        <w:rPr>
          <w:bCs/>
          <w:sz w:val="28"/>
          <w:szCs w:val="28"/>
          <w:lang w:val="uk-UA"/>
        </w:rPr>
        <w:t>розтягуюче</w:t>
      </w:r>
      <w:proofErr w:type="spellEnd"/>
      <w:r>
        <w:rPr>
          <w:bCs/>
          <w:sz w:val="28"/>
          <w:szCs w:val="28"/>
          <w:lang w:val="uk-UA"/>
        </w:rPr>
        <w:t xml:space="preserve"> попереднє</w:t>
      </w:r>
      <w:r w:rsidRPr="00C43F43">
        <w:rPr>
          <w:bCs/>
          <w:sz w:val="28"/>
          <w:szCs w:val="28"/>
          <w:lang w:val="uk-UA"/>
        </w:rPr>
        <w:t xml:space="preserve"> напруження в бетоні і підвищують опір елементів у похилих перетинах. Вибір схеми і способу натягу арматури в статично невизначених конструкціях здійснюється з урахуванням вимог по уникненню вин</w:t>
      </w:r>
      <w:r>
        <w:rPr>
          <w:bCs/>
          <w:sz w:val="28"/>
          <w:szCs w:val="28"/>
          <w:lang w:val="uk-UA"/>
        </w:rPr>
        <w:t>икнення зусиль , що знижують тр</w:t>
      </w:r>
      <w:r w:rsidRPr="00C43F43">
        <w:rPr>
          <w:bCs/>
          <w:sz w:val="28"/>
          <w:szCs w:val="28"/>
          <w:lang w:val="uk-UA"/>
        </w:rPr>
        <w:t>іщ</w:t>
      </w:r>
      <w:r>
        <w:rPr>
          <w:bCs/>
          <w:sz w:val="28"/>
          <w:szCs w:val="28"/>
          <w:lang w:val="uk-UA"/>
        </w:rPr>
        <w:t>иностійкість і міцність елементів</w:t>
      </w:r>
      <w:r w:rsidRPr="00C43F43">
        <w:rPr>
          <w:bCs/>
          <w:sz w:val="28"/>
          <w:szCs w:val="28"/>
          <w:lang w:val="uk-UA"/>
        </w:rPr>
        <w:t>. При виборі мініма</w:t>
      </w:r>
      <w:r>
        <w:rPr>
          <w:bCs/>
          <w:sz w:val="28"/>
          <w:szCs w:val="28"/>
          <w:lang w:val="uk-UA"/>
        </w:rPr>
        <w:t>льних відстаней між стержнями</w:t>
      </w:r>
      <w:r w:rsidRPr="00C43F43">
        <w:rPr>
          <w:bCs/>
          <w:sz w:val="28"/>
          <w:szCs w:val="28"/>
          <w:lang w:val="uk-UA"/>
        </w:rPr>
        <w:t>, канатами і дротами повинні враховуватися габарити натяжних пристосувань. При натягу арматури на бетон відстань у світлі між каналами має бути не менше діаметра каналу і не менше 50 мм.</w:t>
      </w:r>
    </w:p>
    <w:p w:rsidR="00140FEC" w:rsidRDefault="00140FEC" w:rsidP="00140FEC">
      <w:pPr>
        <w:spacing w:line="276" w:lineRule="auto"/>
        <w:jc w:val="both"/>
        <w:rPr>
          <w:bCs/>
          <w:sz w:val="28"/>
          <w:szCs w:val="28"/>
          <w:lang w:val="uk-UA"/>
        </w:rPr>
      </w:pPr>
      <w:r>
        <w:rPr>
          <w:bCs/>
          <w:sz w:val="28"/>
          <w:szCs w:val="28"/>
          <w:lang w:val="uk-UA"/>
        </w:rPr>
        <w:t xml:space="preserve">    </w:t>
      </w:r>
      <w:r w:rsidRPr="00C43F43">
        <w:rPr>
          <w:bCs/>
          <w:sz w:val="28"/>
          <w:szCs w:val="28"/>
          <w:lang w:val="uk-UA"/>
        </w:rPr>
        <w:t>Армування попередньо напружених конструкцій канатами , натягує на упори (</w:t>
      </w:r>
      <w:r>
        <w:rPr>
          <w:bCs/>
          <w:sz w:val="28"/>
          <w:szCs w:val="28"/>
          <w:lang w:val="uk-UA"/>
        </w:rPr>
        <w:t xml:space="preserve">рисунок 1, </w:t>
      </w:r>
      <w:r w:rsidRPr="00C43F43">
        <w:rPr>
          <w:bCs/>
          <w:sz w:val="28"/>
          <w:szCs w:val="28"/>
          <w:lang w:val="uk-UA"/>
        </w:rPr>
        <w:t>а) і на бетон , (</w:t>
      </w:r>
      <w:r>
        <w:rPr>
          <w:bCs/>
          <w:sz w:val="28"/>
          <w:szCs w:val="28"/>
          <w:lang w:val="uk-UA"/>
        </w:rPr>
        <w:t xml:space="preserve">рисунок 1, </w:t>
      </w:r>
      <w:r w:rsidRPr="00C43F43">
        <w:rPr>
          <w:bCs/>
          <w:sz w:val="28"/>
          <w:szCs w:val="28"/>
          <w:lang w:val="uk-UA"/>
        </w:rPr>
        <w:t>б) , а також збірними попередньо напруженими елементами (</w:t>
      </w:r>
      <w:r>
        <w:rPr>
          <w:bCs/>
          <w:sz w:val="28"/>
          <w:szCs w:val="28"/>
          <w:lang w:val="uk-UA"/>
        </w:rPr>
        <w:t>рисунок 1,</w:t>
      </w:r>
      <w:r w:rsidRPr="00C43F43">
        <w:rPr>
          <w:bCs/>
          <w:sz w:val="28"/>
          <w:szCs w:val="28"/>
          <w:lang w:val="uk-UA"/>
        </w:rPr>
        <w:t xml:space="preserve"> в)</w:t>
      </w:r>
    </w:p>
    <w:p w:rsidR="00140FEC" w:rsidRDefault="00140FEC" w:rsidP="00140FEC">
      <w:pPr>
        <w:spacing w:line="276" w:lineRule="auto"/>
        <w:jc w:val="both"/>
        <w:rPr>
          <w:bCs/>
          <w:sz w:val="28"/>
          <w:szCs w:val="28"/>
          <w:lang w:val="uk-UA"/>
        </w:rPr>
      </w:pPr>
      <w:r>
        <w:rPr>
          <w:bCs/>
          <w:sz w:val="28"/>
          <w:szCs w:val="28"/>
          <w:lang w:val="uk-UA"/>
        </w:rPr>
        <w:t xml:space="preserve"> </w:t>
      </w:r>
      <w:r w:rsidRPr="004824CC">
        <w:rPr>
          <w:bCs/>
          <w:sz w:val="28"/>
          <w:szCs w:val="28"/>
          <w:lang w:val="uk-UA"/>
        </w:rPr>
        <w:t xml:space="preserve"> </w:t>
      </w:r>
      <w:r w:rsidRPr="00C43F43">
        <w:rPr>
          <w:bCs/>
          <w:sz w:val="28"/>
          <w:szCs w:val="28"/>
          <w:lang w:val="uk-UA"/>
        </w:rPr>
        <w:t>Якщо застосовується</w:t>
      </w:r>
      <w:r>
        <w:rPr>
          <w:bCs/>
          <w:sz w:val="28"/>
          <w:szCs w:val="28"/>
          <w:lang w:val="uk-UA"/>
        </w:rPr>
        <w:t xml:space="preserve"> напружувана поперечна арматура</w:t>
      </w:r>
      <w:r w:rsidRPr="00C43F43">
        <w:rPr>
          <w:bCs/>
          <w:sz w:val="28"/>
          <w:szCs w:val="28"/>
          <w:lang w:val="uk-UA"/>
        </w:rPr>
        <w:t>, то вона натягується на бетон раніше поздовжньої зусиллям не менше 15 % зусилля попередніх напрузі в арматурі розтягнутої від зовнішнього навантаження зони.</w:t>
      </w:r>
    </w:p>
    <w:p w:rsidR="00140FEC" w:rsidRPr="00C43F43" w:rsidRDefault="00140FEC" w:rsidP="00140FEC">
      <w:pPr>
        <w:spacing w:line="276" w:lineRule="auto"/>
        <w:jc w:val="both"/>
        <w:rPr>
          <w:bCs/>
          <w:sz w:val="28"/>
          <w:szCs w:val="28"/>
          <w:lang w:val="uk-UA"/>
        </w:rPr>
      </w:pPr>
      <w:r>
        <w:rPr>
          <w:bCs/>
          <w:sz w:val="28"/>
          <w:szCs w:val="28"/>
          <w:lang w:val="uk-UA"/>
        </w:rPr>
        <w:t xml:space="preserve">   </w:t>
      </w:r>
      <w:r w:rsidRPr="00C43F43">
        <w:rPr>
          <w:bCs/>
          <w:sz w:val="28"/>
          <w:szCs w:val="28"/>
          <w:lang w:val="uk-UA"/>
        </w:rPr>
        <w:t xml:space="preserve">У кінців напруженої арматури розтягнутої зони повинні бути встановлені зварні сітки діаметром &gt; 4 мм , що охоплюють усі поздовжні стрижні арматури , додаткові хомути діаметром &gt; 5 мм з кроком 50-100 мм і т. д. Вони розподіляються на довжину ділянки , що становить не менше 60 % довжини зони передачі попередніх напружень . При наявності анкерних пристроїв довжина даної ділянки приймається не </w:t>
      </w:r>
      <w:r w:rsidRPr="00C43F43">
        <w:rPr>
          <w:bCs/>
          <w:sz w:val="28"/>
          <w:szCs w:val="28"/>
          <w:lang w:val="uk-UA"/>
        </w:rPr>
        <w:lastRenderedPageBreak/>
        <w:t>менше подві</w:t>
      </w:r>
      <w:r>
        <w:rPr>
          <w:bCs/>
          <w:sz w:val="28"/>
          <w:szCs w:val="28"/>
          <w:lang w:val="uk-UA"/>
        </w:rPr>
        <w:t>йної довжини анкера. Ненапруже</w:t>
      </w:r>
      <w:r w:rsidRPr="00C43F43">
        <w:rPr>
          <w:bCs/>
          <w:sz w:val="28"/>
          <w:szCs w:val="28"/>
          <w:lang w:val="uk-UA"/>
        </w:rPr>
        <w:t>на поперечна арматура пр</w:t>
      </w:r>
      <w:r>
        <w:rPr>
          <w:bCs/>
          <w:sz w:val="28"/>
          <w:szCs w:val="28"/>
          <w:lang w:val="uk-UA"/>
        </w:rPr>
        <w:t>иварюється до закладних деталей</w:t>
      </w:r>
      <w:r w:rsidRPr="00C43F43">
        <w:rPr>
          <w:bCs/>
          <w:sz w:val="28"/>
          <w:szCs w:val="28"/>
          <w:lang w:val="uk-UA"/>
        </w:rPr>
        <w:t xml:space="preserve">. У деяких випадках доцільно замінити додаткове поперечне армування </w:t>
      </w:r>
      <w:proofErr w:type="spellStart"/>
      <w:r w:rsidRPr="00C43F43">
        <w:rPr>
          <w:bCs/>
          <w:sz w:val="28"/>
          <w:szCs w:val="28"/>
          <w:lang w:val="uk-UA"/>
        </w:rPr>
        <w:t>приопорних</w:t>
      </w:r>
      <w:proofErr w:type="spellEnd"/>
      <w:r w:rsidRPr="00C43F43">
        <w:rPr>
          <w:bCs/>
          <w:sz w:val="28"/>
          <w:szCs w:val="28"/>
          <w:lang w:val="uk-UA"/>
        </w:rPr>
        <w:t xml:space="preserve"> зон попередньо напружених елементів </w:t>
      </w:r>
      <w:proofErr w:type="spellStart"/>
      <w:r w:rsidRPr="00C43F43">
        <w:rPr>
          <w:bCs/>
          <w:sz w:val="28"/>
          <w:szCs w:val="28"/>
          <w:lang w:val="uk-UA"/>
        </w:rPr>
        <w:t>фібробетоном</w:t>
      </w:r>
      <w:proofErr w:type="spellEnd"/>
      <w:r w:rsidRPr="00C43F43">
        <w:rPr>
          <w:bCs/>
          <w:sz w:val="28"/>
          <w:szCs w:val="28"/>
          <w:lang w:val="uk-UA"/>
        </w:rPr>
        <w:t xml:space="preserve"> . Все вище згадані заходи сприяють підвищенню опірності обжатого бетону і </w:t>
      </w:r>
      <w:proofErr w:type="spellStart"/>
      <w:r w:rsidRPr="00C43F43">
        <w:rPr>
          <w:bCs/>
          <w:sz w:val="28"/>
          <w:szCs w:val="28"/>
          <w:lang w:val="uk-UA"/>
        </w:rPr>
        <w:t>анкерування</w:t>
      </w:r>
      <w:proofErr w:type="spellEnd"/>
      <w:r w:rsidRPr="00C43F43">
        <w:rPr>
          <w:bCs/>
          <w:sz w:val="28"/>
          <w:szCs w:val="28"/>
          <w:lang w:val="uk-UA"/>
        </w:rPr>
        <w:t xml:space="preserve"> напруженої арматури .</w:t>
      </w:r>
    </w:p>
    <w:p w:rsidR="00140FEC" w:rsidRPr="00C43F43" w:rsidRDefault="00140FEC" w:rsidP="00140FEC">
      <w:pPr>
        <w:spacing w:line="276" w:lineRule="auto"/>
        <w:jc w:val="both"/>
        <w:rPr>
          <w:bCs/>
          <w:sz w:val="28"/>
          <w:szCs w:val="28"/>
          <w:lang w:val="uk-UA"/>
        </w:rPr>
      </w:pPr>
    </w:p>
    <w:p w:rsidR="00140FEC" w:rsidRDefault="00140FEC" w:rsidP="00140FEC">
      <w:pPr>
        <w:spacing w:line="276" w:lineRule="auto"/>
        <w:jc w:val="both"/>
        <w:rPr>
          <w:bCs/>
          <w:sz w:val="28"/>
          <w:szCs w:val="28"/>
          <w:lang w:val="uk-UA"/>
        </w:rPr>
      </w:pPr>
      <w:r w:rsidRPr="00C43F43">
        <w:rPr>
          <w:bCs/>
          <w:sz w:val="28"/>
          <w:szCs w:val="28"/>
          <w:lang w:val="uk-UA"/>
        </w:rPr>
        <w:t xml:space="preserve"> </w:t>
      </w:r>
    </w:p>
    <w:p w:rsidR="00140FEC" w:rsidRPr="00C43F43" w:rsidRDefault="00140FEC" w:rsidP="00140FEC">
      <w:pPr>
        <w:spacing w:line="276" w:lineRule="auto"/>
        <w:jc w:val="both"/>
        <w:rPr>
          <w:bCs/>
          <w:sz w:val="28"/>
          <w:szCs w:val="28"/>
          <w:lang w:val="uk-UA"/>
        </w:rPr>
      </w:pPr>
    </w:p>
    <w:p w:rsidR="00140FEC" w:rsidRDefault="00140FEC" w:rsidP="00140FEC">
      <w:pPr>
        <w:spacing w:line="276" w:lineRule="auto"/>
        <w:jc w:val="both"/>
        <w:rPr>
          <w:bCs/>
          <w:sz w:val="28"/>
          <w:szCs w:val="28"/>
          <w:lang w:val="uk-UA"/>
        </w:rPr>
      </w:pPr>
    </w:p>
    <w:p w:rsidR="00140FEC" w:rsidRDefault="00140FEC" w:rsidP="00140FEC">
      <w:pPr>
        <w:spacing w:line="276" w:lineRule="auto"/>
        <w:jc w:val="both"/>
        <w:rPr>
          <w:bCs/>
          <w:sz w:val="28"/>
          <w:szCs w:val="28"/>
          <w:lang w:val="uk-UA"/>
        </w:rPr>
      </w:pPr>
      <w:r>
        <w:rPr>
          <w:bCs/>
          <w:noProof/>
          <w:sz w:val="28"/>
          <w:szCs w:val="28"/>
        </w:rPr>
        <w:drawing>
          <wp:inline distT="0" distB="0" distL="0" distR="0">
            <wp:extent cx="5648325" cy="541020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lum bright="-40000"/>
                    </a:blip>
                    <a:srcRect/>
                    <a:stretch>
                      <a:fillRect/>
                    </a:stretch>
                  </pic:blipFill>
                  <pic:spPr bwMode="auto">
                    <a:xfrm>
                      <a:off x="0" y="0"/>
                      <a:ext cx="5648325" cy="5410200"/>
                    </a:xfrm>
                    <a:prstGeom prst="rect">
                      <a:avLst/>
                    </a:prstGeom>
                    <a:noFill/>
                    <a:ln w="9525">
                      <a:noFill/>
                      <a:miter lim="800000"/>
                      <a:headEnd/>
                      <a:tailEnd/>
                    </a:ln>
                  </pic:spPr>
                </pic:pic>
              </a:graphicData>
            </a:graphic>
          </wp:inline>
        </w:drawing>
      </w:r>
    </w:p>
    <w:p w:rsidR="00140FEC" w:rsidRDefault="00140FEC" w:rsidP="00140FEC">
      <w:pPr>
        <w:spacing w:line="276" w:lineRule="auto"/>
        <w:jc w:val="both"/>
        <w:rPr>
          <w:bCs/>
          <w:sz w:val="28"/>
          <w:szCs w:val="28"/>
          <w:lang w:val="uk-UA"/>
        </w:rPr>
      </w:pPr>
    </w:p>
    <w:p w:rsidR="00140FEC" w:rsidRDefault="00140FEC" w:rsidP="00140FEC">
      <w:pPr>
        <w:spacing w:line="276" w:lineRule="auto"/>
        <w:jc w:val="both"/>
        <w:rPr>
          <w:bCs/>
          <w:sz w:val="28"/>
          <w:szCs w:val="28"/>
          <w:lang w:val="uk-UA"/>
        </w:rPr>
      </w:pPr>
    </w:p>
    <w:p w:rsidR="00140FEC" w:rsidRDefault="00140FEC" w:rsidP="00140FEC">
      <w:pPr>
        <w:spacing w:line="276" w:lineRule="auto"/>
        <w:jc w:val="center"/>
        <w:rPr>
          <w:bCs/>
          <w:sz w:val="28"/>
          <w:szCs w:val="28"/>
          <w:lang w:val="uk-UA"/>
        </w:rPr>
      </w:pPr>
      <w:r>
        <w:rPr>
          <w:bCs/>
          <w:sz w:val="28"/>
          <w:szCs w:val="28"/>
          <w:lang w:val="uk-UA"/>
        </w:rPr>
        <w:t>Рисунок 1</w:t>
      </w:r>
    </w:p>
    <w:p w:rsidR="00140FEC" w:rsidRDefault="00140FEC" w:rsidP="00140FEC">
      <w:pPr>
        <w:spacing w:line="276" w:lineRule="auto"/>
        <w:jc w:val="center"/>
        <w:rPr>
          <w:bCs/>
          <w:sz w:val="28"/>
          <w:szCs w:val="28"/>
          <w:lang w:val="uk-UA"/>
        </w:rPr>
      </w:pPr>
    </w:p>
    <w:p w:rsidR="00140FEC" w:rsidRPr="00C43F43" w:rsidRDefault="00140FEC" w:rsidP="00140FEC">
      <w:pPr>
        <w:spacing w:line="276" w:lineRule="auto"/>
        <w:jc w:val="both"/>
        <w:rPr>
          <w:bCs/>
          <w:sz w:val="28"/>
          <w:szCs w:val="28"/>
          <w:lang w:val="uk-UA"/>
        </w:rPr>
      </w:pPr>
      <w:r w:rsidRPr="00C43F43">
        <w:rPr>
          <w:bCs/>
          <w:sz w:val="28"/>
          <w:szCs w:val="28"/>
          <w:lang w:val="uk-UA"/>
        </w:rPr>
        <w:t>1 - поздовжня напружена арматура ; 2 - те ж , ненапружена ; 3 - поперечна</w:t>
      </w:r>
    </w:p>
    <w:p w:rsidR="00140FEC" w:rsidRPr="00C43F43" w:rsidRDefault="00140FEC" w:rsidP="00140FEC">
      <w:pPr>
        <w:spacing w:line="276" w:lineRule="auto"/>
        <w:jc w:val="both"/>
        <w:rPr>
          <w:bCs/>
          <w:sz w:val="28"/>
          <w:szCs w:val="28"/>
          <w:lang w:val="uk-UA"/>
        </w:rPr>
      </w:pPr>
      <w:r w:rsidRPr="00C43F43">
        <w:rPr>
          <w:bCs/>
          <w:sz w:val="28"/>
          <w:szCs w:val="28"/>
          <w:lang w:val="uk-UA"/>
        </w:rPr>
        <w:lastRenderedPageBreak/>
        <w:t xml:space="preserve"> арматура ; 4 - зварні сітки і хомути в обхват ; 5 - поперечні зварні сітки ; 6 - збірний </w:t>
      </w:r>
      <w:proofErr w:type="spellStart"/>
      <w:r w:rsidRPr="00C43F43">
        <w:rPr>
          <w:bCs/>
          <w:sz w:val="28"/>
          <w:szCs w:val="28"/>
          <w:lang w:val="uk-UA"/>
        </w:rPr>
        <w:t>переднапружений</w:t>
      </w:r>
      <w:proofErr w:type="spellEnd"/>
      <w:r w:rsidRPr="00C43F43">
        <w:rPr>
          <w:bCs/>
          <w:sz w:val="28"/>
          <w:szCs w:val="28"/>
          <w:lang w:val="uk-UA"/>
        </w:rPr>
        <w:t xml:space="preserve"> елемент ; 7 -</w:t>
      </w:r>
      <w:r>
        <w:rPr>
          <w:bCs/>
          <w:sz w:val="28"/>
          <w:szCs w:val="28"/>
          <w:lang w:val="uk-UA"/>
        </w:rPr>
        <w:t xml:space="preserve"> </w:t>
      </w:r>
      <w:proofErr w:type="spellStart"/>
      <w:r>
        <w:rPr>
          <w:bCs/>
          <w:sz w:val="28"/>
          <w:szCs w:val="28"/>
          <w:lang w:val="uk-UA"/>
        </w:rPr>
        <w:t>моноли</w:t>
      </w:r>
      <w:r w:rsidRPr="00C43F43">
        <w:rPr>
          <w:bCs/>
          <w:sz w:val="28"/>
          <w:szCs w:val="28"/>
          <w:lang w:val="uk-UA"/>
        </w:rPr>
        <w:t>тний</w:t>
      </w:r>
      <w:proofErr w:type="spellEnd"/>
      <w:r w:rsidRPr="00C43F43">
        <w:rPr>
          <w:bCs/>
          <w:sz w:val="28"/>
          <w:szCs w:val="28"/>
          <w:lang w:val="uk-UA"/>
        </w:rPr>
        <w:t xml:space="preserve"> бетон.</w:t>
      </w:r>
    </w:p>
    <w:p w:rsidR="00140FEC" w:rsidRDefault="00140FEC" w:rsidP="00140FEC">
      <w:pPr>
        <w:spacing w:line="276" w:lineRule="auto"/>
        <w:jc w:val="both"/>
        <w:rPr>
          <w:bCs/>
          <w:sz w:val="28"/>
          <w:szCs w:val="28"/>
          <w:lang w:val="uk-UA"/>
        </w:rPr>
      </w:pPr>
    </w:p>
    <w:p w:rsidR="00140FEC" w:rsidRPr="00C43F43" w:rsidRDefault="00140FEC" w:rsidP="00140FEC">
      <w:pPr>
        <w:spacing w:line="276" w:lineRule="auto"/>
        <w:jc w:val="both"/>
        <w:rPr>
          <w:bCs/>
          <w:sz w:val="28"/>
          <w:szCs w:val="28"/>
          <w:lang w:val="uk-UA"/>
        </w:rPr>
      </w:pPr>
      <w:r>
        <w:rPr>
          <w:bCs/>
          <w:sz w:val="28"/>
          <w:szCs w:val="28"/>
          <w:lang w:val="uk-UA"/>
        </w:rPr>
        <w:t xml:space="preserve">     </w:t>
      </w:r>
      <w:r w:rsidRPr="00C43F43">
        <w:rPr>
          <w:bCs/>
          <w:sz w:val="28"/>
          <w:szCs w:val="28"/>
          <w:lang w:val="uk-UA"/>
        </w:rPr>
        <w:t>При застосуванні напруженої арматури у вигляді гарячекатаних стрижнів сталеві опорні деталі і зварні сітки в кінцевих зонах елементів можуть не застосовуватися . Проте в даному випадку товщина захисного шару бетону елементів підвищується до 40 мм і повинна бути не менше 2d і 3d для арматурної сталі класів відповідно A- IV і AV.</w:t>
      </w:r>
    </w:p>
    <w:p w:rsidR="00140FEC" w:rsidRPr="00C43F43" w:rsidRDefault="00140FEC" w:rsidP="00140FEC">
      <w:pPr>
        <w:spacing w:line="276" w:lineRule="auto"/>
        <w:jc w:val="both"/>
        <w:rPr>
          <w:bCs/>
          <w:sz w:val="28"/>
          <w:szCs w:val="28"/>
          <w:lang w:val="uk-UA"/>
        </w:rPr>
      </w:pPr>
      <w:r>
        <w:rPr>
          <w:bCs/>
          <w:sz w:val="28"/>
          <w:szCs w:val="28"/>
          <w:lang w:val="uk-UA"/>
        </w:rPr>
        <w:t xml:space="preserve">    </w:t>
      </w:r>
      <w:r w:rsidRPr="00C43F43">
        <w:rPr>
          <w:bCs/>
          <w:sz w:val="28"/>
          <w:szCs w:val="28"/>
          <w:lang w:val="uk-UA"/>
        </w:rPr>
        <w:t>Доцільно вживати заходів щодо посилення сітками або сталевими закладними деталями бетону під анкерами напруженої арматури . Це сприяє зниженню місцевих напружень в бетоні і дозволяє уникнути утворення тріщин. З метою обмеження розкриття попередніх нормальних тріщин у верхній зоні кінцевих ділянок елементів тут встановлюється додаткова ненапружена поздовжня арматура. Її довжина повинна бути не менше двох висот елемента , а площа перерізу А &gt; 0,002 А , де А - площа опорного перерізу елемента . До ненапруженим поздовжнім стрижнях, що як правило , кріпиться поперечна арматура. Поздовжні стрижні розташовуються ближче до зовнішніх поверхнях елементів, щоб хомути могли охоплювати напружену арматуру .</w:t>
      </w:r>
    </w:p>
    <w:p w:rsidR="00140FEC" w:rsidRPr="00C43F43" w:rsidRDefault="00140FEC" w:rsidP="00140FEC">
      <w:pPr>
        <w:spacing w:line="276" w:lineRule="auto"/>
        <w:jc w:val="both"/>
        <w:rPr>
          <w:bCs/>
          <w:sz w:val="28"/>
          <w:szCs w:val="28"/>
          <w:lang w:val="uk-UA"/>
        </w:rPr>
      </w:pPr>
      <w:r>
        <w:rPr>
          <w:bCs/>
          <w:sz w:val="28"/>
          <w:szCs w:val="28"/>
          <w:lang w:val="uk-UA"/>
        </w:rPr>
        <w:t xml:space="preserve">   У </w:t>
      </w:r>
      <w:proofErr w:type="spellStart"/>
      <w:r>
        <w:rPr>
          <w:bCs/>
          <w:sz w:val="28"/>
          <w:szCs w:val="28"/>
          <w:lang w:val="uk-UA"/>
        </w:rPr>
        <w:t>моноли</w:t>
      </w:r>
      <w:r w:rsidRPr="00C43F43">
        <w:rPr>
          <w:bCs/>
          <w:sz w:val="28"/>
          <w:szCs w:val="28"/>
          <w:lang w:val="uk-UA"/>
        </w:rPr>
        <w:t>тних</w:t>
      </w:r>
      <w:proofErr w:type="spellEnd"/>
      <w:r w:rsidRPr="00C43F43">
        <w:rPr>
          <w:bCs/>
          <w:sz w:val="28"/>
          <w:szCs w:val="28"/>
          <w:lang w:val="uk-UA"/>
        </w:rPr>
        <w:t xml:space="preserve"> залізобетонних конструкціях потрібно забезпечувати хороше зчеплення збірних попередньо напружених елементів з бетоном. Тому форма поперечного перерізу збірних елементів підбирається з умов забезпечення максимальної поверхні їх контакту з монолітним бетоном та ефективного використання попередніх напружень</w:t>
      </w:r>
      <w:r>
        <w:rPr>
          <w:bCs/>
          <w:sz w:val="28"/>
          <w:szCs w:val="28"/>
          <w:lang w:val="uk-UA"/>
        </w:rPr>
        <w:t xml:space="preserve">. </w:t>
      </w:r>
    </w:p>
    <w:p w:rsidR="00140FEC" w:rsidRPr="00C43F43" w:rsidRDefault="00140FEC" w:rsidP="00140FEC">
      <w:pPr>
        <w:spacing w:line="276" w:lineRule="auto"/>
        <w:jc w:val="both"/>
        <w:rPr>
          <w:bCs/>
          <w:sz w:val="28"/>
          <w:szCs w:val="28"/>
          <w:lang w:val="uk-UA"/>
        </w:rPr>
      </w:pPr>
    </w:p>
    <w:p w:rsidR="00140FEC" w:rsidRPr="00C43F43" w:rsidRDefault="00140FEC" w:rsidP="00140FEC">
      <w:pPr>
        <w:spacing w:line="276" w:lineRule="auto"/>
        <w:jc w:val="both"/>
        <w:rPr>
          <w:bCs/>
          <w:sz w:val="28"/>
          <w:szCs w:val="28"/>
          <w:lang w:val="uk-UA"/>
        </w:rPr>
      </w:pPr>
    </w:p>
    <w:p w:rsidR="00140FEC" w:rsidRPr="00C43F43" w:rsidRDefault="00140FEC" w:rsidP="00140FEC">
      <w:pPr>
        <w:spacing w:line="276" w:lineRule="auto"/>
        <w:jc w:val="both"/>
        <w:rPr>
          <w:bCs/>
          <w:sz w:val="28"/>
          <w:szCs w:val="28"/>
          <w:lang w:val="uk-UA"/>
        </w:rPr>
      </w:pPr>
    </w:p>
    <w:p w:rsidR="00140FEC" w:rsidRPr="00C43F43" w:rsidRDefault="00140FEC" w:rsidP="00140FEC">
      <w:pPr>
        <w:spacing w:line="276" w:lineRule="auto"/>
        <w:jc w:val="both"/>
        <w:rPr>
          <w:bCs/>
          <w:sz w:val="28"/>
          <w:szCs w:val="28"/>
          <w:lang w:val="uk-UA"/>
        </w:rPr>
      </w:pPr>
    </w:p>
    <w:p w:rsidR="00140FEC" w:rsidRPr="00C43F43" w:rsidRDefault="00140FEC" w:rsidP="00140FEC">
      <w:pPr>
        <w:spacing w:line="276" w:lineRule="auto"/>
        <w:jc w:val="both"/>
        <w:rPr>
          <w:bCs/>
          <w:sz w:val="28"/>
          <w:szCs w:val="28"/>
          <w:lang w:val="uk-UA"/>
        </w:rPr>
      </w:pPr>
    </w:p>
    <w:p w:rsidR="00140FEC" w:rsidRPr="004832CC" w:rsidRDefault="00140FEC" w:rsidP="00140FEC">
      <w:pPr>
        <w:spacing w:line="276" w:lineRule="auto"/>
        <w:rPr>
          <w:bCs/>
          <w:sz w:val="28"/>
          <w:szCs w:val="28"/>
          <w:lang w:val="uk-UA"/>
        </w:rPr>
      </w:pPr>
      <w:r>
        <w:rPr>
          <w:bCs/>
          <w:sz w:val="28"/>
          <w:szCs w:val="28"/>
          <w:lang w:val="uk-UA"/>
        </w:rPr>
        <w:t xml:space="preserve"> </w:t>
      </w:r>
    </w:p>
    <w:p w:rsidR="00140FEC" w:rsidRPr="004832CC" w:rsidRDefault="00140FEC" w:rsidP="00140FEC">
      <w:pPr>
        <w:spacing w:line="276" w:lineRule="auto"/>
        <w:rPr>
          <w:bCs/>
          <w:sz w:val="28"/>
          <w:szCs w:val="28"/>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r>
        <w:rPr>
          <w:b/>
          <w:bCs/>
          <w:sz w:val="32"/>
          <w:szCs w:val="32"/>
          <w:lang w:val="uk-UA"/>
        </w:rPr>
        <w:t xml:space="preserve"> </w:t>
      </w: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right"/>
        <w:rPr>
          <w:b/>
          <w:bCs/>
          <w:sz w:val="32"/>
          <w:szCs w:val="32"/>
          <w:lang w:val="uk-UA"/>
        </w:rPr>
      </w:pPr>
      <w:r>
        <w:rPr>
          <w:b/>
          <w:bCs/>
          <w:sz w:val="32"/>
          <w:szCs w:val="32"/>
          <w:lang w:val="uk-UA"/>
        </w:rPr>
        <w:br w:type="page"/>
      </w:r>
      <w:r>
        <w:rPr>
          <w:b/>
          <w:bCs/>
          <w:sz w:val="32"/>
          <w:szCs w:val="32"/>
          <w:lang w:val="uk-UA"/>
        </w:rPr>
        <w:lastRenderedPageBreak/>
        <w:t>Додаток 5</w:t>
      </w: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sz w:val="32"/>
          <w:szCs w:val="32"/>
          <w:lang w:val="uk-UA"/>
        </w:rPr>
      </w:pPr>
    </w:p>
    <w:p w:rsidR="00140FEC" w:rsidRDefault="00140FEC" w:rsidP="00140FEC">
      <w:pPr>
        <w:jc w:val="center"/>
        <w:rPr>
          <w:b/>
          <w:sz w:val="32"/>
          <w:szCs w:val="32"/>
          <w:lang w:val="uk-UA"/>
        </w:rPr>
      </w:pPr>
      <w:r>
        <w:rPr>
          <w:b/>
          <w:sz w:val="32"/>
          <w:szCs w:val="32"/>
          <w:lang w:val="uk-UA"/>
        </w:rPr>
        <w:t>Презентація до заняття</w:t>
      </w:r>
    </w:p>
    <w:p w:rsidR="00140FEC" w:rsidRDefault="00140FEC" w:rsidP="00140FEC">
      <w:pPr>
        <w:jc w:val="center"/>
        <w:rPr>
          <w:b/>
          <w:sz w:val="32"/>
          <w:szCs w:val="32"/>
          <w:lang w:val="uk-UA"/>
        </w:rPr>
      </w:pPr>
      <w:r>
        <w:rPr>
          <w:b/>
          <w:sz w:val="32"/>
          <w:szCs w:val="32"/>
          <w:lang w:val="uk-UA"/>
        </w:rPr>
        <w:t>«Сутність попередньо напруженого залізобетону»</w:t>
      </w: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Default="00140FEC" w:rsidP="00140FEC">
      <w:pPr>
        <w:jc w:val="center"/>
        <w:rPr>
          <w:b/>
          <w:bCs/>
          <w:sz w:val="32"/>
          <w:szCs w:val="32"/>
          <w:lang w:val="uk-UA"/>
        </w:rPr>
      </w:pPr>
    </w:p>
    <w:p w:rsidR="00140FEC" w:rsidRPr="00805A4E" w:rsidRDefault="00140FEC" w:rsidP="00140FEC">
      <w:pPr>
        <w:jc w:val="center"/>
        <w:rPr>
          <w:b/>
          <w:bCs/>
          <w:sz w:val="28"/>
          <w:szCs w:val="28"/>
          <w:lang w:val="uk-UA"/>
        </w:rPr>
      </w:pPr>
      <w:r>
        <w:rPr>
          <w:b/>
          <w:bCs/>
          <w:sz w:val="28"/>
          <w:szCs w:val="28"/>
          <w:lang w:val="uk-UA"/>
        </w:rPr>
        <w:t>5</w:t>
      </w:r>
      <w:r w:rsidRPr="00805A4E">
        <w:rPr>
          <w:b/>
          <w:bCs/>
          <w:sz w:val="28"/>
          <w:szCs w:val="28"/>
          <w:lang w:val="uk-UA"/>
        </w:rPr>
        <w:t>. Висновки</w:t>
      </w:r>
    </w:p>
    <w:p w:rsidR="00140FEC" w:rsidRPr="00B6420A" w:rsidRDefault="00140FEC" w:rsidP="00140FEC">
      <w:pPr>
        <w:jc w:val="center"/>
        <w:rPr>
          <w:b/>
          <w:bCs/>
          <w:sz w:val="32"/>
          <w:szCs w:val="32"/>
          <w:lang w:val="uk-UA"/>
        </w:rPr>
      </w:pPr>
    </w:p>
    <w:p w:rsidR="00140FEC" w:rsidRDefault="00140FEC" w:rsidP="00140FEC">
      <w:pPr>
        <w:spacing w:line="276" w:lineRule="auto"/>
        <w:ind w:firstLine="709"/>
        <w:jc w:val="both"/>
        <w:rPr>
          <w:color w:val="000000"/>
          <w:sz w:val="28"/>
          <w:szCs w:val="28"/>
          <w:lang w:val="uk-UA"/>
        </w:rPr>
      </w:pPr>
      <w:r w:rsidRPr="009629C2">
        <w:rPr>
          <w:color w:val="000000"/>
          <w:sz w:val="28"/>
          <w:szCs w:val="28"/>
          <w:lang w:val="uk-UA"/>
        </w:rPr>
        <w:t>Педагоги, психологи, методисти відчувають потребу у впровадженні таких методик, які б допомогли реалізації особистісного підходу до студента. Саме такий підхід є одним із найважливіших принципів організації навчально-виховної роботи.</w:t>
      </w:r>
    </w:p>
    <w:p w:rsidR="00140FEC" w:rsidRDefault="00140FEC" w:rsidP="00140FEC">
      <w:pPr>
        <w:spacing w:line="276" w:lineRule="auto"/>
        <w:ind w:firstLine="709"/>
        <w:jc w:val="both"/>
        <w:rPr>
          <w:color w:val="000000"/>
          <w:sz w:val="28"/>
          <w:szCs w:val="28"/>
          <w:lang w:val="uk-UA"/>
        </w:rPr>
      </w:pPr>
      <w:r w:rsidRPr="009629C2">
        <w:rPr>
          <w:color w:val="000000"/>
          <w:sz w:val="28"/>
          <w:szCs w:val="28"/>
          <w:lang w:val="uk-UA"/>
        </w:rPr>
        <w:t xml:space="preserve">Сьогодні вже неможливо викладати </w:t>
      </w:r>
      <w:r>
        <w:rPr>
          <w:color w:val="000000"/>
          <w:sz w:val="28"/>
          <w:szCs w:val="28"/>
          <w:lang w:val="uk-UA"/>
        </w:rPr>
        <w:t>предмети</w:t>
      </w:r>
      <w:r w:rsidRPr="009629C2">
        <w:rPr>
          <w:color w:val="000000"/>
          <w:sz w:val="28"/>
          <w:szCs w:val="28"/>
          <w:lang w:val="uk-UA"/>
        </w:rPr>
        <w:t xml:space="preserve"> традиційно, коли у центрі навчального процесу знаходиться викладач, а студенти мовчки сприймають матеріал, слухають пояснення на лекціях або звітують на семінарських і практичних заняттях, виконують контрольні завдання, складають заліки, іспити, одержують оцінки за ті знання і навики, які набули у процесі навчання.</w:t>
      </w:r>
    </w:p>
    <w:p w:rsidR="00140FEC" w:rsidRPr="00B81BF3" w:rsidRDefault="00140FEC" w:rsidP="00140FEC">
      <w:pPr>
        <w:spacing w:line="276" w:lineRule="auto"/>
        <w:ind w:firstLine="709"/>
        <w:jc w:val="both"/>
        <w:rPr>
          <w:color w:val="000000"/>
          <w:sz w:val="28"/>
          <w:szCs w:val="28"/>
          <w:lang w:val="uk-UA"/>
        </w:rPr>
      </w:pPr>
      <w:r w:rsidRPr="00B81BF3">
        <w:rPr>
          <w:color w:val="000000"/>
          <w:sz w:val="28"/>
          <w:szCs w:val="28"/>
          <w:lang w:val="uk-UA"/>
        </w:rPr>
        <w:t xml:space="preserve">Якнайактивніше сприяють цьому інтерактивні методи навчання, що активно розробляються останнім часом. Завдяки закладеним в їх суть самостійній діяльності та груповій взаємодії вони можуть бути корисними та перспективними для </w:t>
      </w:r>
      <w:r>
        <w:rPr>
          <w:color w:val="000000"/>
          <w:sz w:val="28"/>
          <w:szCs w:val="28"/>
          <w:lang w:val="uk-UA"/>
        </w:rPr>
        <w:t>викладача</w:t>
      </w:r>
      <w:r w:rsidRPr="00B81BF3">
        <w:rPr>
          <w:color w:val="000000"/>
          <w:sz w:val="28"/>
          <w:szCs w:val="28"/>
          <w:lang w:val="uk-UA"/>
        </w:rPr>
        <w:t xml:space="preserve"> та для </w:t>
      </w:r>
      <w:r>
        <w:rPr>
          <w:color w:val="000000"/>
          <w:sz w:val="28"/>
          <w:szCs w:val="28"/>
          <w:lang w:val="uk-UA"/>
        </w:rPr>
        <w:t>студентів</w:t>
      </w:r>
      <w:r w:rsidRPr="00B81BF3">
        <w:rPr>
          <w:color w:val="000000"/>
          <w:sz w:val="28"/>
          <w:szCs w:val="28"/>
          <w:lang w:val="uk-UA"/>
        </w:rPr>
        <w:t>.</w:t>
      </w:r>
      <w:r w:rsidRPr="00B81BF3">
        <w:rPr>
          <w:color w:val="000000"/>
          <w:sz w:val="28"/>
          <w:szCs w:val="28"/>
          <w:lang w:val="uk-UA"/>
        </w:rPr>
        <w:br/>
        <w:t xml:space="preserve">Теоретичною основою запровадження інтерактивних методів навчання мусять бути  системний, особистісно-зорієнтований </w:t>
      </w:r>
      <w:r>
        <w:rPr>
          <w:color w:val="000000"/>
          <w:sz w:val="28"/>
          <w:szCs w:val="28"/>
          <w:lang w:val="uk-UA"/>
        </w:rPr>
        <w:t xml:space="preserve"> підхід </w:t>
      </w:r>
      <w:r w:rsidRPr="00B81BF3">
        <w:rPr>
          <w:color w:val="000000"/>
          <w:sz w:val="28"/>
          <w:szCs w:val="28"/>
          <w:lang w:val="uk-UA"/>
        </w:rPr>
        <w:t>д</w:t>
      </w:r>
      <w:r>
        <w:rPr>
          <w:color w:val="000000"/>
          <w:sz w:val="28"/>
          <w:szCs w:val="28"/>
          <w:lang w:val="uk-UA"/>
        </w:rPr>
        <w:t>о побудови дидактичних процесів</w:t>
      </w:r>
      <w:r w:rsidRPr="00B81BF3">
        <w:rPr>
          <w:color w:val="000000"/>
          <w:sz w:val="28"/>
          <w:szCs w:val="28"/>
          <w:lang w:val="uk-UA"/>
        </w:rPr>
        <w:t>.</w:t>
      </w:r>
    </w:p>
    <w:p w:rsidR="00140FEC" w:rsidRPr="009629C2" w:rsidRDefault="00140FEC" w:rsidP="00140FEC">
      <w:pPr>
        <w:spacing w:line="276" w:lineRule="auto"/>
        <w:ind w:firstLine="709"/>
        <w:jc w:val="both"/>
        <w:rPr>
          <w:color w:val="000000"/>
          <w:sz w:val="28"/>
          <w:szCs w:val="28"/>
          <w:lang w:val="uk-UA"/>
        </w:rPr>
      </w:pPr>
      <w:r w:rsidRPr="009629C2">
        <w:rPr>
          <w:color w:val="000000"/>
          <w:sz w:val="28"/>
          <w:szCs w:val="28"/>
          <w:lang w:val="uk-UA"/>
        </w:rPr>
        <w:t xml:space="preserve">Впровадження інтерактивних методик у викладання дисциплін дає змогу докорінно змінити ставлення до об'єкта навчання, перетворивши його на суб'єкт. Студент стає співавтором лекції, семінарського заняття тощо. Підхід до </w:t>
      </w:r>
      <w:r>
        <w:rPr>
          <w:color w:val="000000"/>
          <w:sz w:val="28"/>
          <w:szCs w:val="28"/>
          <w:lang w:val="uk-UA"/>
        </w:rPr>
        <w:t>студента</w:t>
      </w:r>
      <w:r w:rsidRPr="009629C2">
        <w:rPr>
          <w:color w:val="000000"/>
          <w:sz w:val="28"/>
          <w:szCs w:val="28"/>
          <w:lang w:val="uk-UA"/>
        </w:rPr>
        <w:t>, який знаходиться у центрі процесу навчання, ґрунтується на повазі до його думки, на спонуканні до активно</w:t>
      </w:r>
      <w:r>
        <w:rPr>
          <w:color w:val="000000"/>
          <w:sz w:val="28"/>
          <w:szCs w:val="28"/>
          <w:lang w:val="uk-UA"/>
        </w:rPr>
        <w:t>сті, на заохоченні до творчості</w:t>
      </w:r>
      <w:r w:rsidRPr="009629C2">
        <w:rPr>
          <w:color w:val="000000"/>
          <w:sz w:val="28"/>
          <w:szCs w:val="28"/>
          <w:lang w:val="uk-UA"/>
        </w:rPr>
        <w:t xml:space="preserve">. Він полягає насамперед у підвищенні навчально-виховної ефективності занять, і як наслідок - у значному зростанні рівня реалізації принципів свідомості, активності та якості знань, умінь і навичок, які набули </w:t>
      </w:r>
      <w:r>
        <w:rPr>
          <w:color w:val="000000"/>
          <w:sz w:val="28"/>
          <w:szCs w:val="28"/>
          <w:lang w:val="uk-UA"/>
        </w:rPr>
        <w:t>студенти</w:t>
      </w:r>
      <w:r w:rsidRPr="009629C2">
        <w:rPr>
          <w:color w:val="000000"/>
          <w:sz w:val="28"/>
          <w:szCs w:val="28"/>
          <w:lang w:val="uk-UA"/>
        </w:rPr>
        <w:t>. Це сприяє не лише глибшому розумінню навчального матеріалу, а й розвитку мислення та мовлення.</w:t>
      </w:r>
      <w:r>
        <w:rPr>
          <w:color w:val="000000"/>
          <w:sz w:val="28"/>
          <w:szCs w:val="28"/>
          <w:lang w:val="uk-UA"/>
        </w:rPr>
        <w:t xml:space="preserve"> </w:t>
      </w:r>
      <w:r w:rsidRPr="009629C2">
        <w:rPr>
          <w:color w:val="000000"/>
          <w:sz w:val="28"/>
          <w:szCs w:val="28"/>
          <w:lang w:val="uk-UA"/>
        </w:rPr>
        <w:t>Інтерактивне навчання передбачає докорінну зміну методичних стереотипів, які сформувалися у викладачів.</w:t>
      </w:r>
    </w:p>
    <w:p w:rsidR="00140FEC" w:rsidRDefault="00140FEC" w:rsidP="00140FEC">
      <w:pPr>
        <w:spacing w:after="200" w:line="276" w:lineRule="auto"/>
        <w:ind w:firstLine="709"/>
        <w:jc w:val="both"/>
        <w:rPr>
          <w:b/>
          <w:bCs/>
          <w:sz w:val="32"/>
          <w:szCs w:val="32"/>
          <w:lang w:val="uk-UA"/>
        </w:rPr>
      </w:pPr>
    </w:p>
    <w:p w:rsidR="00140FEC" w:rsidRPr="00C62738" w:rsidRDefault="00140FEC" w:rsidP="00140FEC">
      <w:pPr>
        <w:spacing w:after="200" w:line="276" w:lineRule="auto"/>
        <w:ind w:firstLine="709"/>
        <w:jc w:val="both"/>
        <w:rPr>
          <w:b/>
          <w:bCs/>
          <w:sz w:val="32"/>
          <w:szCs w:val="32"/>
          <w:lang w:val="uk-UA"/>
        </w:rPr>
      </w:pPr>
    </w:p>
    <w:p w:rsidR="00140FEC" w:rsidRPr="00C62738" w:rsidRDefault="00140FEC" w:rsidP="00140FEC">
      <w:pPr>
        <w:rPr>
          <w:b/>
          <w:bCs/>
          <w:sz w:val="32"/>
          <w:szCs w:val="32"/>
          <w:lang w:val="uk-UA"/>
        </w:rPr>
      </w:pPr>
      <w:r w:rsidRPr="00C62738">
        <w:rPr>
          <w:b/>
          <w:bCs/>
          <w:sz w:val="32"/>
          <w:szCs w:val="32"/>
          <w:lang w:val="uk-UA"/>
        </w:rPr>
        <w:br w:type="page"/>
      </w:r>
    </w:p>
    <w:p w:rsidR="00140FEC" w:rsidRPr="00805A4E" w:rsidRDefault="00140FEC" w:rsidP="00140FEC">
      <w:pPr>
        <w:ind w:firstLine="560"/>
        <w:jc w:val="center"/>
        <w:rPr>
          <w:b/>
          <w:sz w:val="28"/>
          <w:szCs w:val="28"/>
        </w:rPr>
      </w:pPr>
      <w:r>
        <w:rPr>
          <w:b/>
          <w:sz w:val="28"/>
          <w:szCs w:val="28"/>
          <w:lang w:val="uk-UA"/>
        </w:rPr>
        <w:lastRenderedPageBreak/>
        <w:t>6</w:t>
      </w:r>
      <w:r w:rsidRPr="00805A4E">
        <w:rPr>
          <w:b/>
          <w:sz w:val="28"/>
          <w:szCs w:val="28"/>
        </w:rPr>
        <w:t xml:space="preserve">. Список </w:t>
      </w:r>
      <w:proofErr w:type="spellStart"/>
      <w:proofErr w:type="gramStart"/>
      <w:r w:rsidRPr="00805A4E">
        <w:rPr>
          <w:b/>
          <w:sz w:val="28"/>
          <w:szCs w:val="28"/>
        </w:rPr>
        <w:t>л</w:t>
      </w:r>
      <w:proofErr w:type="gramEnd"/>
      <w:r w:rsidRPr="00805A4E">
        <w:rPr>
          <w:b/>
          <w:sz w:val="28"/>
          <w:szCs w:val="28"/>
        </w:rPr>
        <w:t>ітератури</w:t>
      </w:r>
      <w:proofErr w:type="spellEnd"/>
    </w:p>
    <w:p w:rsidR="00140FEC" w:rsidRDefault="00140FEC" w:rsidP="00140FEC">
      <w:pPr>
        <w:pStyle w:val="a7"/>
        <w:spacing w:before="360" w:after="240"/>
        <w:ind w:left="0"/>
        <w:jc w:val="both"/>
        <w:rPr>
          <w:sz w:val="28"/>
          <w:szCs w:val="28"/>
          <w:lang w:val="uk-UA"/>
        </w:rPr>
      </w:pPr>
      <w:r>
        <w:rPr>
          <w:sz w:val="28"/>
          <w:szCs w:val="28"/>
          <w:lang w:val="uk-UA"/>
        </w:rPr>
        <w:t xml:space="preserve">      1. </w:t>
      </w:r>
      <w:r w:rsidRPr="00B81BF3">
        <w:rPr>
          <w:sz w:val="28"/>
          <w:szCs w:val="28"/>
          <w:lang w:val="uk-UA"/>
        </w:rPr>
        <w:t>Державний стандарт вищої освіти України.</w:t>
      </w:r>
    </w:p>
    <w:p w:rsidR="00140FEC" w:rsidRDefault="00140FEC" w:rsidP="00140FEC">
      <w:pPr>
        <w:tabs>
          <w:tab w:val="left" w:pos="709"/>
        </w:tabs>
        <w:spacing w:line="360" w:lineRule="auto"/>
        <w:jc w:val="both"/>
        <w:rPr>
          <w:sz w:val="28"/>
          <w:szCs w:val="28"/>
          <w:lang w:val="uk-UA"/>
        </w:rPr>
      </w:pPr>
      <w:r>
        <w:rPr>
          <w:sz w:val="28"/>
          <w:szCs w:val="28"/>
          <w:lang w:val="uk-UA"/>
        </w:rPr>
        <w:t xml:space="preserve">      2. </w:t>
      </w:r>
      <w:proofErr w:type="spellStart"/>
      <w:r>
        <w:rPr>
          <w:sz w:val="28"/>
          <w:szCs w:val="28"/>
          <w:lang w:val="uk-UA"/>
        </w:rPr>
        <w:t>Цай</w:t>
      </w:r>
      <w:proofErr w:type="spellEnd"/>
      <w:r>
        <w:rPr>
          <w:sz w:val="28"/>
          <w:szCs w:val="28"/>
          <w:lang w:val="uk-UA"/>
        </w:rPr>
        <w:t xml:space="preserve"> Т.Н. </w:t>
      </w:r>
      <w:proofErr w:type="spellStart"/>
      <w:r>
        <w:rPr>
          <w:sz w:val="28"/>
          <w:szCs w:val="28"/>
          <w:lang w:val="uk-UA"/>
        </w:rPr>
        <w:t>Железобетонные</w:t>
      </w:r>
      <w:proofErr w:type="spellEnd"/>
      <w:r>
        <w:rPr>
          <w:sz w:val="28"/>
          <w:szCs w:val="28"/>
        </w:rPr>
        <w:t xml:space="preserve"> конструкции: Учебник для техникумов.-</w:t>
      </w:r>
      <w:r>
        <w:rPr>
          <w:sz w:val="28"/>
          <w:szCs w:val="28"/>
          <w:lang w:val="uk-UA"/>
        </w:rPr>
        <w:t xml:space="preserve"> </w:t>
      </w:r>
    </w:p>
    <w:p w:rsidR="00140FEC" w:rsidRPr="00013169" w:rsidRDefault="00140FEC" w:rsidP="00140FEC">
      <w:pPr>
        <w:tabs>
          <w:tab w:val="left" w:pos="709"/>
        </w:tabs>
        <w:spacing w:line="360" w:lineRule="auto"/>
        <w:jc w:val="both"/>
        <w:rPr>
          <w:sz w:val="28"/>
          <w:szCs w:val="28"/>
          <w:lang w:val="uk-UA"/>
        </w:rPr>
      </w:pPr>
      <w:r>
        <w:rPr>
          <w:sz w:val="28"/>
          <w:szCs w:val="28"/>
          <w:lang w:val="uk-UA"/>
        </w:rPr>
        <w:t xml:space="preserve">        </w:t>
      </w:r>
      <w:r>
        <w:rPr>
          <w:sz w:val="28"/>
          <w:szCs w:val="28"/>
        </w:rPr>
        <w:t xml:space="preserve">М.: </w:t>
      </w:r>
      <w:proofErr w:type="spellStart"/>
      <w:r>
        <w:rPr>
          <w:sz w:val="28"/>
          <w:szCs w:val="28"/>
        </w:rPr>
        <w:t>Стройиздат</w:t>
      </w:r>
      <w:proofErr w:type="spellEnd"/>
      <w:r>
        <w:rPr>
          <w:sz w:val="28"/>
          <w:szCs w:val="28"/>
        </w:rPr>
        <w:t>, 1985.</w:t>
      </w:r>
    </w:p>
    <w:p w:rsidR="00140FEC" w:rsidRDefault="00140FEC" w:rsidP="00140FEC">
      <w:pPr>
        <w:tabs>
          <w:tab w:val="left" w:pos="140"/>
        </w:tabs>
        <w:spacing w:line="360" w:lineRule="auto"/>
        <w:ind w:left="360"/>
        <w:jc w:val="both"/>
        <w:rPr>
          <w:sz w:val="28"/>
          <w:szCs w:val="28"/>
          <w:lang w:val="uk-UA"/>
        </w:rPr>
      </w:pPr>
      <w:r>
        <w:rPr>
          <w:sz w:val="28"/>
          <w:szCs w:val="28"/>
          <w:lang w:val="uk-UA"/>
        </w:rPr>
        <w:t xml:space="preserve">3. </w:t>
      </w:r>
      <w:proofErr w:type="spellStart"/>
      <w:r>
        <w:rPr>
          <w:sz w:val="28"/>
          <w:szCs w:val="28"/>
        </w:rPr>
        <w:t>Мандриков</w:t>
      </w:r>
      <w:proofErr w:type="spellEnd"/>
      <w:r>
        <w:rPr>
          <w:sz w:val="28"/>
          <w:szCs w:val="28"/>
        </w:rPr>
        <w:t xml:space="preserve"> А.П. Примеры расчета железобетонных конструкций: </w:t>
      </w:r>
    </w:p>
    <w:p w:rsidR="00140FEC" w:rsidRPr="00013169" w:rsidRDefault="00140FEC" w:rsidP="00140FEC">
      <w:pPr>
        <w:tabs>
          <w:tab w:val="left" w:pos="140"/>
        </w:tabs>
        <w:spacing w:line="360" w:lineRule="auto"/>
        <w:ind w:left="360"/>
        <w:jc w:val="both"/>
        <w:rPr>
          <w:sz w:val="28"/>
          <w:szCs w:val="28"/>
          <w:lang w:val="uk-UA"/>
        </w:rPr>
      </w:pPr>
      <w:r>
        <w:rPr>
          <w:sz w:val="28"/>
          <w:szCs w:val="28"/>
          <w:lang w:val="uk-UA"/>
        </w:rPr>
        <w:t xml:space="preserve">    </w:t>
      </w:r>
      <w:r>
        <w:rPr>
          <w:sz w:val="28"/>
          <w:szCs w:val="28"/>
        </w:rPr>
        <w:t xml:space="preserve">Учебное пособие техникумов.- М.: </w:t>
      </w:r>
      <w:proofErr w:type="spellStart"/>
      <w:r>
        <w:rPr>
          <w:sz w:val="28"/>
          <w:szCs w:val="28"/>
        </w:rPr>
        <w:t>Стройиздат</w:t>
      </w:r>
      <w:proofErr w:type="spellEnd"/>
      <w:r>
        <w:rPr>
          <w:sz w:val="28"/>
          <w:szCs w:val="28"/>
        </w:rPr>
        <w:t>, 1989.</w:t>
      </w:r>
    </w:p>
    <w:p w:rsidR="00140FEC" w:rsidRPr="00345805" w:rsidRDefault="00140FEC" w:rsidP="00140FEC">
      <w:pPr>
        <w:numPr>
          <w:ilvl w:val="0"/>
          <w:numId w:val="7"/>
        </w:numPr>
        <w:spacing w:line="360" w:lineRule="auto"/>
        <w:jc w:val="both"/>
        <w:rPr>
          <w:sz w:val="28"/>
          <w:szCs w:val="28"/>
        </w:rPr>
      </w:pPr>
      <w:proofErr w:type="spellStart"/>
      <w:r w:rsidRPr="00345805">
        <w:rPr>
          <w:sz w:val="28"/>
          <w:szCs w:val="28"/>
        </w:rPr>
        <w:t>Журнали</w:t>
      </w:r>
      <w:proofErr w:type="spellEnd"/>
      <w:r w:rsidRPr="00345805">
        <w:rPr>
          <w:sz w:val="28"/>
          <w:szCs w:val="28"/>
        </w:rPr>
        <w:t>:</w:t>
      </w:r>
    </w:p>
    <w:p w:rsidR="00140FEC" w:rsidRPr="00345805" w:rsidRDefault="00140FEC" w:rsidP="00140FEC">
      <w:pPr>
        <w:numPr>
          <w:ilvl w:val="0"/>
          <w:numId w:val="43"/>
        </w:numPr>
        <w:tabs>
          <w:tab w:val="clear" w:pos="927"/>
          <w:tab w:val="num" w:pos="1068"/>
        </w:tabs>
        <w:spacing w:line="360" w:lineRule="auto"/>
        <w:ind w:left="717" w:hanging="357"/>
        <w:jc w:val="both"/>
        <w:rPr>
          <w:sz w:val="28"/>
          <w:szCs w:val="28"/>
        </w:rPr>
      </w:pPr>
      <w:proofErr w:type="spellStart"/>
      <w:r w:rsidRPr="00345805">
        <w:rPr>
          <w:sz w:val="28"/>
          <w:szCs w:val="28"/>
        </w:rPr>
        <w:t>Нові</w:t>
      </w:r>
      <w:proofErr w:type="spellEnd"/>
      <w:r w:rsidRPr="00345805">
        <w:rPr>
          <w:sz w:val="28"/>
          <w:szCs w:val="28"/>
        </w:rPr>
        <w:t xml:space="preserve"> </w:t>
      </w:r>
      <w:proofErr w:type="spellStart"/>
      <w:r w:rsidRPr="00345805">
        <w:rPr>
          <w:sz w:val="28"/>
          <w:szCs w:val="28"/>
        </w:rPr>
        <w:t>технології</w:t>
      </w:r>
      <w:proofErr w:type="spellEnd"/>
      <w:r w:rsidRPr="00345805">
        <w:rPr>
          <w:sz w:val="28"/>
          <w:szCs w:val="28"/>
        </w:rPr>
        <w:t xml:space="preserve"> </w:t>
      </w:r>
      <w:proofErr w:type="spellStart"/>
      <w:r w:rsidRPr="00345805">
        <w:rPr>
          <w:sz w:val="28"/>
          <w:szCs w:val="28"/>
        </w:rPr>
        <w:t>навчання</w:t>
      </w:r>
      <w:proofErr w:type="spellEnd"/>
      <w:r w:rsidRPr="00345805">
        <w:rPr>
          <w:sz w:val="28"/>
          <w:szCs w:val="28"/>
        </w:rPr>
        <w:t xml:space="preserve">: </w:t>
      </w:r>
      <w:proofErr w:type="spellStart"/>
      <w:r w:rsidRPr="00345805">
        <w:rPr>
          <w:sz w:val="28"/>
          <w:szCs w:val="28"/>
        </w:rPr>
        <w:t>Наук</w:t>
      </w:r>
      <w:proofErr w:type="gramStart"/>
      <w:r w:rsidRPr="00345805">
        <w:rPr>
          <w:sz w:val="28"/>
          <w:szCs w:val="28"/>
        </w:rPr>
        <w:t>.-</w:t>
      </w:r>
      <w:proofErr w:type="gramEnd"/>
      <w:r w:rsidRPr="00345805">
        <w:rPr>
          <w:sz w:val="28"/>
          <w:szCs w:val="28"/>
        </w:rPr>
        <w:t>метод</w:t>
      </w:r>
      <w:proofErr w:type="spellEnd"/>
      <w:r w:rsidRPr="00345805">
        <w:rPr>
          <w:sz w:val="28"/>
          <w:szCs w:val="28"/>
        </w:rPr>
        <w:t xml:space="preserve">. </w:t>
      </w:r>
      <w:proofErr w:type="spellStart"/>
      <w:r w:rsidRPr="00345805">
        <w:rPr>
          <w:sz w:val="28"/>
          <w:szCs w:val="28"/>
        </w:rPr>
        <w:t>зб</w:t>
      </w:r>
      <w:proofErr w:type="spellEnd"/>
      <w:r w:rsidRPr="00345805">
        <w:rPr>
          <w:sz w:val="28"/>
          <w:szCs w:val="28"/>
        </w:rPr>
        <w:t xml:space="preserve">. /Кол </w:t>
      </w:r>
      <w:proofErr w:type="spellStart"/>
      <w:r w:rsidRPr="00345805">
        <w:rPr>
          <w:sz w:val="28"/>
          <w:szCs w:val="28"/>
        </w:rPr>
        <w:t>авторів</w:t>
      </w:r>
      <w:proofErr w:type="spellEnd"/>
      <w:r w:rsidRPr="00345805">
        <w:rPr>
          <w:sz w:val="28"/>
          <w:szCs w:val="28"/>
        </w:rPr>
        <w:t xml:space="preserve">. – К.; </w:t>
      </w:r>
      <w:proofErr w:type="spellStart"/>
      <w:r w:rsidRPr="00345805">
        <w:rPr>
          <w:sz w:val="28"/>
          <w:szCs w:val="28"/>
        </w:rPr>
        <w:t>Інститут</w:t>
      </w:r>
      <w:proofErr w:type="spellEnd"/>
      <w:r w:rsidRPr="00345805">
        <w:rPr>
          <w:sz w:val="28"/>
          <w:szCs w:val="28"/>
        </w:rPr>
        <w:t xml:space="preserve"> </w:t>
      </w:r>
      <w:proofErr w:type="spellStart"/>
      <w:r w:rsidRPr="00345805">
        <w:rPr>
          <w:sz w:val="28"/>
          <w:szCs w:val="28"/>
        </w:rPr>
        <w:t>інноваційних</w:t>
      </w:r>
      <w:proofErr w:type="spellEnd"/>
      <w:r w:rsidRPr="00345805">
        <w:rPr>
          <w:sz w:val="28"/>
          <w:szCs w:val="28"/>
        </w:rPr>
        <w:t xml:space="preserve"> </w:t>
      </w:r>
      <w:proofErr w:type="spellStart"/>
      <w:r w:rsidRPr="00345805">
        <w:rPr>
          <w:sz w:val="28"/>
          <w:szCs w:val="28"/>
        </w:rPr>
        <w:t>технологій</w:t>
      </w:r>
      <w:proofErr w:type="spellEnd"/>
      <w:r w:rsidRPr="00345805">
        <w:rPr>
          <w:sz w:val="28"/>
          <w:szCs w:val="28"/>
        </w:rPr>
        <w:t xml:space="preserve"> </w:t>
      </w:r>
      <w:proofErr w:type="spellStart"/>
      <w:r w:rsidRPr="00345805">
        <w:rPr>
          <w:sz w:val="28"/>
          <w:szCs w:val="28"/>
        </w:rPr>
        <w:t>і</w:t>
      </w:r>
      <w:proofErr w:type="spellEnd"/>
      <w:r w:rsidRPr="00345805">
        <w:rPr>
          <w:sz w:val="28"/>
          <w:szCs w:val="28"/>
        </w:rPr>
        <w:t xml:space="preserve"> </w:t>
      </w:r>
      <w:proofErr w:type="spellStart"/>
      <w:r w:rsidRPr="00345805">
        <w:rPr>
          <w:sz w:val="28"/>
          <w:szCs w:val="28"/>
        </w:rPr>
        <w:t>змісту</w:t>
      </w:r>
      <w:proofErr w:type="spellEnd"/>
      <w:r w:rsidRPr="00345805">
        <w:rPr>
          <w:sz w:val="28"/>
          <w:szCs w:val="28"/>
        </w:rPr>
        <w:t xml:space="preserve"> </w:t>
      </w:r>
      <w:proofErr w:type="spellStart"/>
      <w:r w:rsidRPr="00345805">
        <w:rPr>
          <w:sz w:val="28"/>
          <w:szCs w:val="28"/>
        </w:rPr>
        <w:t>освіти</w:t>
      </w:r>
      <w:proofErr w:type="spellEnd"/>
      <w:r w:rsidRPr="00345805">
        <w:rPr>
          <w:sz w:val="28"/>
          <w:szCs w:val="28"/>
        </w:rPr>
        <w:t xml:space="preserve">, 2007. – </w:t>
      </w:r>
      <w:proofErr w:type="spellStart"/>
      <w:r w:rsidRPr="00345805">
        <w:rPr>
          <w:sz w:val="28"/>
          <w:szCs w:val="28"/>
        </w:rPr>
        <w:t>вип</w:t>
      </w:r>
      <w:proofErr w:type="spellEnd"/>
      <w:r w:rsidRPr="00345805">
        <w:rPr>
          <w:sz w:val="28"/>
          <w:szCs w:val="28"/>
        </w:rPr>
        <w:t>. 49. 2007.</w:t>
      </w:r>
    </w:p>
    <w:p w:rsidR="00140FEC" w:rsidRPr="00345805" w:rsidRDefault="00140FEC" w:rsidP="00140FEC">
      <w:pPr>
        <w:numPr>
          <w:ilvl w:val="0"/>
          <w:numId w:val="43"/>
        </w:numPr>
        <w:tabs>
          <w:tab w:val="clear" w:pos="927"/>
          <w:tab w:val="num" w:pos="1068"/>
        </w:tabs>
        <w:spacing w:line="360" w:lineRule="auto"/>
        <w:ind w:left="717" w:hanging="357"/>
        <w:jc w:val="both"/>
        <w:rPr>
          <w:sz w:val="28"/>
          <w:szCs w:val="28"/>
        </w:rPr>
      </w:pPr>
      <w:proofErr w:type="spellStart"/>
      <w:r w:rsidRPr="00345805">
        <w:rPr>
          <w:sz w:val="28"/>
          <w:szCs w:val="28"/>
        </w:rPr>
        <w:t>Освіта</w:t>
      </w:r>
      <w:proofErr w:type="spellEnd"/>
      <w:r w:rsidRPr="00345805">
        <w:rPr>
          <w:sz w:val="28"/>
          <w:szCs w:val="28"/>
        </w:rPr>
        <w:t xml:space="preserve">. </w:t>
      </w:r>
      <w:proofErr w:type="spellStart"/>
      <w:r w:rsidRPr="00345805">
        <w:rPr>
          <w:sz w:val="28"/>
          <w:szCs w:val="28"/>
        </w:rPr>
        <w:t>Технікуми</w:t>
      </w:r>
      <w:proofErr w:type="spellEnd"/>
      <w:r w:rsidRPr="00345805">
        <w:rPr>
          <w:sz w:val="28"/>
          <w:szCs w:val="28"/>
        </w:rPr>
        <w:t xml:space="preserve">. </w:t>
      </w:r>
      <w:proofErr w:type="spellStart"/>
      <w:r w:rsidRPr="00345805">
        <w:rPr>
          <w:sz w:val="28"/>
          <w:szCs w:val="28"/>
        </w:rPr>
        <w:t>Коледжі</w:t>
      </w:r>
      <w:proofErr w:type="spellEnd"/>
      <w:r w:rsidRPr="00345805">
        <w:rPr>
          <w:sz w:val="28"/>
          <w:szCs w:val="28"/>
        </w:rPr>
        <w:t xml:space="preserve">: </w:t>
      </w:r>
      <w:proofErr w:type="spellStart"/>
      <w:r w:rsidRPr="00345805">
        <w:rPr>
          <w:sz w:val="28"/>
          <w:szCs w:val="28"/>
        </w:rPr>
        <w:t>Навчально-методичний</w:t>
      </w:r>
      <w:proofErr w:type="spellEnd"/>
      <w:r w:rsidRPr="00345805">
        <w:rPr>
          <w:sz w:val="28"/>
          <w:szCs w:val="28"/>
        </w:rPr>
        <w:t xml:space="preserve"> журнал /Кол. авт. – К.; Рада </w:t>
      </w:r>
      <w:proofErr w:type="spellStart"/>
      <w:r w:rsidRPr="00345805">
        <w:rPr>
          <w:sz w:val="28"/>
          <w:szCs w:val="28"/>
        </w:rPr>
        <w:t>директорів</w:t>
      </w:r>
      <w:proofErr w:type="spellEnd"/>
      <w:r w:rsidRPr="00345805">
        <w:rPr>
          <w:sz w:val="28"/>
          <w:szCs w:val="28"/>
        </w:rPr>
        <w:t xml:space="preserve"> </w:t>
      </w:r>
      <w:proofErr w:type="spellStart"/>
      <w:r w:rsidRPr="00345805">
        <w:rPr>
          <w:sz w:val="28"/>
          <w:szCs w:val="28"/>
        </w:rPr>
        <w:t>вищих</w:t>
      </w:r>
      <w:proofErr w:type="spellEnd"/>
      <w:r w:rsidRPr="00345805">
        <w:rPr>
          <w:sz w:val="28"/>
          <w:szCs w:val="28"/>
        </w:rPr>
        <w:t xml:space="preserve"> </w:t>
      </w:r>
      <w:proofErr w:type="spellStart"/>
      <w:r w:rsidRPr="00345805">
        <w:rPr>
          <w:sz w:val="28"/>
          <w:szCs w:val="28"/>
        </w:rPr>
        <w:t>навчальних</w:t>
      </w:r>
      <w:proofErr w:type="spellEnd"/>
      <w:r w:rsidRPr="00345805">
        <w:rPr>
          <w:sz w:val="28"/>
          <w:szCs w:val="28"/>
        </w:rPr>
        <w:t xml:space="preserve"> </w:t>
      </w:r>
      <w:proofErr w:type="spellStart"/>
      <w:r w:rsidRPr="00345805">
        <w:rPr>
          <w:sz w:val="28"/>
          <w:szCs w:val="28"/>
        </w:rPr>
        <w:t>закладів</w:t>
      </w:r>
      <w:proofErr w:type="spellEnd"/>
      <w:r w:rsidRPr="00345805">
        <w:rPr>
          <w:sz w:val="28"/>
          <w:szCs w:val="28"/>
        </w:rPr>
        <w:t xml:space="preserve"> І-ІІ </w:t>
      </w:r>
      <w:proofErr w:type="spellStart"/>
      <w:proofErr w:type="gramStart"/>
      <w:r w:rsidRPr="00345805">
        <w:rPr>
          <w:sz w:val="28"/>
          <w:szCs w:val="28"/>
        </w:rPr>
        <w:t>р</w:t>
      </w:r>
      <w:proofErr w:type="gramEnd"/>
      <w:r w:rsidRPr="00345805">
        <w:rPr>
          <w:sz w:val="28"/>
          <w:szCs w:val="28"/>
        </w:rPr>
        <w:t>івнів</w:t>
      </w:r>
      <w:proofErr w:type="spellEnd"/>
      <w:r w:rsidRPr="00345805">
        <w:rPr>
          <w:sz w:val="28"/>
          <w:szCs w:val="28"/>
        </w:rPr>
        <w:t xml:space="preserve"> </w:t>
      </w:r>
      <w:proofErr w:type="spellStart"/>
      <w:r w:rsidRPr="00345805">
        <w:rPr>
          <w:sz w:val="28"/>
          <w:szCs w:val="28"/>
        </w:rPr>
        <w:t>акредитації</w:t>
      </w:r>
      <w:proofErr w:type="spellEnd"/>
      <w:r w:rsidRPr="00345805">
        <w:rPr>
          <w:sz w:val="28"/>
          <w:szCs w:val="28"/>
        </w:rPr>
        <w:t xml:space="preserve">, 2007, – </w:t>
      </w:r>
      <w:proofErr w:type="spellStart"/>
      <w:r w:rsidRPr="00345805">
        <w:rPr>
          <w:sz w:val="28"/>
          <w:szCs w:val="28"/>
        </w:rPr>
        <w:t>вип</w:t>
      </w:r>
      <w:proofErr w:type="spellEnd"/>
      <w:r w:rsidRPr="00345805">
        <w:rPr>
          <w:sz w:val="28"/>
          <w:szCs w:val="28"/>
        </w:rPr>
        <w:t>. 2 (17). 2007.</w:t>
      </w:r>
    </w:p>
    <w:p w:rsidR="00140FEC" w:rsidRPr="00345805" w:rsidRDefault="00140FEC" w:rsidP="00140FEC">
      <w:pPr>
        <w:numPr>
          <w:ilvl w:val="0"/>
          <w:numId w:val="43"/>
        </w:numPr>
        <w:tabs>
          <w:tab w:val="clear" w:pos="927"/>
          <w:tab w:val="num" w:pos="1068"/>
        </w:tabs>
        <w:spacing w:line="360" w:lineRule="auto"/>
        <w:ind w:left="717" w:hanging="357"/>
        <w:jc w:val="both"/>
        <w:rPr>
          <w:sz w:val="28"/>
          <w:szCs w:val="28"/>
        </w:rPr>
      </w:pPr>
      <w:r>
        <w:rPr>
          <w:sz w:val="28"/>
          <w:szCs w:val="28"/>
        </w:rPr>
        <w:t>П</w:t>
      </w:r>
      <w:r>
        <w:rPr>
          <w:sz w:val="28"/>
          <w:szCs w:val="28"/>
          <w:lang w:val="uk-UA"/>
        </w:rPr>
        <w:t>р</w:t>
      </w:r>
      <w:proofErr w:type="spellStart"/>
      <w:r w:rsidRPr="00345805">
        <w:rPr>
          <w:sz w:val="28"/>
          <w:szCs w:val="28"/>
        </w:rPr>
        <w:t>облеми</w:t>
      </w:r>
      <w:proofErr w:type="spellEnd"/>
      <w:r w:rsidRPr="00345805">
        <w:rPr>
          <w:sz w:val="28"/>
          <w:szCs w:val="28"/>
        </w:rPr>
        <w:t xml:space="preserve"> </w:t>
      </w:r>
      <w:proofErr w:type="spellStart"/>
      <w:r w:rsidRPr="00345805">
        <w:rPr>
          <w:sz w:val="28"/>
          <w:szCs w:val="28"/>
        </w:rPr>
        <w:t>освіти</w:t>
      </w:r>
      <w:proofErr w:type="spellEnd"/>
      <w:r w:rsidRPr="00345805">
        <w:rPr>
          <w:sz w:val="28"/>
          <w:szCs w:val="28"/>
        </w:rPr>
        <w:t xml:space="preserve">: </w:t>
      </w:r>
      <w:proofErr w:type="spellStart"/>
      <w:r w:rsidRPr="00345805">
        <w:rPr>
          <w:sz w:val="28"/>
          <w:szCs w:val="28"/>
        </w:rPr>
        <w:t>Наук</w:t>
      </w:r>
      <w:proofErr w:type="gramStart"/>
      <w:r w:rsidRPr="00345805">
        <w:rPr>
          <w:sz w:val="28"/>
          <w:szCs w:val="28"/>
        </w:rPr>
        <w:t>.-</w:t>
      </w:r>
      <w:proofErr w:type="gramEnd"/>
      <w:r w:rsidRPr="00345805">
        <w:rPr>
          <w:sz w:val="28"/>
          <w:szCs w:val="28"/>
        </w:rPr>
        <w:t>метод</w:t>
      </w:r>
      <w:proofErr w:type="spellEnd"/>
      <w:r w:rsidRPr="00345805">
        <w:rPr>
          <w:sz w:val="28"/>
          <w:szCs w:val="28"/>
        </w:rPr>
        <w:t xml:space="preserve">. </w:t>
      </w:r>
      <w:proofErr w:type="spellStart"/>
      <w:r w:rsidRPr="00345805">
        <w:rPr>
          <w:sz w:val="28"/>
          <w:szCs w:val="28"/>
        </w:rPr>
        <w:t>зб</w:t>
      </w:r>
      <w:proofErr w:type="spellEnd"/>
      <w:r w:rsidRPr="00345805">
        <w:rPr>
          <w:sz w:val="28"/>
          <w:szCs w:val="28"/>
        </w:rPr>
        <w:t xml:space="preserve">. /Кол </w:t>
      </w:r>
      <w:proofErr w:type="spellStart"/>
      <w:r w:rsidRPr="00345805">
        <w:rPr>
          <w:sz w:val="28"/>
          <w:szCs w:val="28"/>
        </w:rPr>
        <w:t>авторів</w:t>
      </w:r>
      <w:proofErr w:type="spellEnd"/>
      <w:r w:rsidRPr="00345805">
        <w:rPr>
          <w:sz w:val="28"/>
          <w:szCs w:val="28"/>
        </w:rPr>
        <w:t xml:space="preserve">. – К.; </w:t>
      </w:r>
      <w:proofErr w:type="spellStart"/>
      <w:r w:rsidRPr="00345805">
        <w:rPr>
          <w:sz w:val="28"/>
          <w:szCs w:val="28"/>
        </w:rPr>
        <w:t>Інститут</w:t>
      </w:r>
      <w:proofErr w:type="spellEnd"/>
      <w:r w:rsidRPr="00345805">
        <w:rPr>
          <w:sz w:val="28"/>
          <w:szCs w:val="28"/>
        </w:rPr>
        <w:t xml:space="preserve"> </w:t>
      </w:r>
      <w:proofErr w:type="spellStart"/>
      <w:r w:rsidRPr="00345805">
        <w:rPr>
          <w:sz w:val="28"/>
          <w:szCs w:val="28"/>
        </w:rPr>
        <w:t>інноваційних</w:t>
      </w:r>
      <w:proofErr w:type="spellEnd"/>
      <w:r w:rsidRPr="00345805">
        <w:rPr>
          <w:sz w:val="28"/>
          <w:szCs w:val="28"/>
        </w:rPr>
        <w:t xml:space="preserve"> </w:t>
      </w:r>
      <w:proofErr w:type="spellStart"/>
      <w:r w:rsidRPr="00345805">
        <w:rPr>
          <w:sz w:val="28"/>
          <w:szCs w:val="28"/>
        </w:rPr>
        <w:t>технологій</w:t>
      </w:r>
      <w:proofErr w:type="spellEnd"/>
      <w:r w:rsidRPr="00345805">
        <w:rPr>
          <w:sz w:val="28"/>
          <w:szCs w:val="28"/>
        </w:rPr>
        <w:t xml:space="preserve"> </w:t>
      </w:r>
      <w:proofErr w:type="spellStart"/>
      <w:r w:rsidRPr="00345805">
        <w:rPr>
          <w:sz w:val="28"/>
          <w:szCs w:val="28"/>
        </w:rPr>
        <w:t>і</w:t>
      </w:r>
      <w:proofErr w:type="spellEnd"/>
      <w:r w:rsidRPr="00345805">
        <w:rPr>
          <w:sz w:val="28"/>
          <w:szCs w:val="28"/>
        </w:rPr>
        <w:t xml:space="preserve"> </w:t>
      </w:r>
      <w:proofErr w:type="spellStart"/>
      <w:r w:rsidRPr="00345805">
        <w:rPr>
          <w:sz w:val="28"/>
          <w:szCs w:val="28"/>
        </w:rPr>
        <w:t>змісту</w:t>
      </w:r>
      <w:proofErr w:type="spellEnd"/>
      <w:r w:rsidRPr="00345805">
        <w:rPr>
          <w:sz w:val="28"/>
          <w:szCs w:val="28"/>
        </w:rPr>
        <w:t xml:space="preserve"> </w:t>
      </w:r>
      <w:proofErr w:type="spellStart"/>
      <w:r w:rsidRPr="00345805">
        <w:rPr>
          <w:sz w:val="28"/>
          <w:szCs w:val="28"/>
        </w:rPr>
        <w:t>освіти</w:t>
      </w:r>
      <w:proofErr w:type="spellEnd"/>
      <w:r w:rsidRPr="00345805">
        <w:rPr>
          <w:sz w:val="28"/>
          <w:szCs w:val="28"/>
        </w:rPr>
        <w:t xml:space="preserve"> МОН </w:t>
      </w:r>
      <w:proofErr w:type="spellStart"/>
      <w:r w:rsidRPr="00345805">
        <w:rPr>
          <w:sz w:val="28"/>
          <w:szCs w:val="28"/>
        </w:rPr>
        <w:t>України</w:t>
      </w:r>
      <w:proofErr w:type="spellEnd"/>
      <w:r w:rsidRPr="00345805">
        <w:rPr>
          <w:sz w:val="28"/>
          <w:szCs w:val="28"/>
        </w:rPr>
        <w:t xml:space="preserve">, 2007. – </w:t>
      </w:r>
      <w:proofErr w:type="spellStart"/>
      <w:r w:rsidRPr="00345805">
        <w:rPr>
          <w:sz w:val="28"/>
          <w:szCs w:val="28"/>
        </w:rPr>
        <w:t>вип</w:t>
      </w:r>
      <w:proofErr w:type="spellEnd"/>
      <w:r w:rsidRPr="00345805">
        <w:rPr>
          <w:sz w:val="28"/>
          <w:szCs w:val="28"/>
        </w:rPr>
        <w:t xml:space="preserve">. </w:t>
      </w:r>
      <w:r>
        <w:rPr>
          <w:sz w:val="28"/>
          <w:szCs w:val="28"/>
          <w:lang w:val="uk-UA"/>
        </w:rPr>
        <w:t xml:space="preserve"> </w:t>
      </w:r>
    </w:p>
    <w:p w:rsidR="00140FEC" w:rsidRPr="00345805" w:rsidRDefault="00140FEC" w:rsidP="00140FEC">
      <w:pPr>
        <w:rPr>
          <w:sz w:val="28"/>
          <w:szCs w:val="28"/>
        </w:rPr>
      </w:pPr>
    </w:p>
    <w:p w:rsidR="00140FEC" w:rsidRPr="00345805" w:rsidRDefault="00140FEC" w:rsidP="00140FEC">
      <w:pPr>
        <w:pStyle w:val="aa"/>
        <w:rPr>
          <w:sz w:val="28"/>
          <w:szCs w:val="28"/>
        </w:rPr>
      </w:pPr>
    </w:p>
    <w:p w:rsidR="00140FEC" w:rsidRDefault="00140FEC" w:rsidP="00140FEC"/>
    <w:p w:rsidR="00140FEC" w:rsidRPr="00345805" w:rsidRDefault="00140FEC" w:rsidP="00140FEC">
      <w:pPr>
        <w:pStyle w:val="a7"/>
        <w:spacing w:after="200" w:line="276" w:lineRule="auto"/>
        <w:jc w:val="center"/>
        <w:rPr>
          <w:b/>
          <w:bCs/>
          <w:sz w:val="32"/>
          <w:szCs w:val="32"/>
        </w:rPr>
      </w:pPr>
    </w:p>
    <w:p w:rsidR="00140FEC" w:rsidRPr="00474C42" w:rsidRDefault="00140FEC" w:rsidP="00140FEC">
      <w:pPr>
        <w:pStyle w:val="af4"/>
        <w:spacing w:before="75" w:beforeAutospacing="0" w:after="0" w:afterAutospacing="0" w:line="307" w:lineRule="atLeast"/>
        <w:rPr>
          <w:rFonts w:ascii="Verdana" w:hAnsi="Verdana"/>
          <w:color w:val="475B69"/>
          <w:sz w:val="19"/>
          <w:szCs w:val="19"/>
          <w:lang w:val="uk-UA"/>
        </w:rPr>
      </w:pPr>
      <w:r>
        <w:rPr>
          <w:rFonts w:ascii="Verdana" w:hAnsi="Verdana"/>
          <w:color w:val="475B69"/>
          <w:sz w:val="19"/>
          <w:szCs w:val="19"/>
          <w:lang w:val="uk-UA"/>
        </w:rPr>
        <w:t xml:space="preserve"> </w:t>
      </w:r>
    </w:p>
    <w:p w:rsidR="00140FEC" w:rsidRPr="00345805" w:rsidRDefault="00140FEC" w:rsidP="00140FEC">
      <w:pPr>
        <w:pStyle w:val="a7"/>
        <w:spacing w:after="200" w:line="276" w:lineRule="auto"/>
        <w:jc w:val="center"/>
        <w:rPr>
          <w:b/>
          <w:bCs/>
          <w:sz w:val="32"/>
          <w:szCs w:val="32"/>
          <w:lang w:val="uk-UA"/>
        </w:rPr>
      </w:pPr>
      <w:r>
        <w:rPr>
          <w:b/>
          <w:bCs/>
          <w:sz w:val="32"/>
          <w:szCs w:val="32"/>
          <w:lang w:val="uk-UA"/>
        </w:rPr>
        <w:t xml:space="preserve"> </w:t>
      </w:r>
    </w:p>
    <w:p w:rsidR="00140FEC" w:rsidRPr="00345805" w:rsidRDefault="00140FEC" w:rsidP="00140FEC">
      <w:pPr>
        <w:pStyle w:val="a7"/>
        <w:spacing w:after="200" w:line="276" w:lineRule="auto"/>
        <w:jc w:val="center"/>
        <w:rPr>
          <w:b/>
          <w:bCs/>
          <w:sz w:val="32"/>
          <w:szCs w:val="32"/>
          <w:lang w:val="uk-UA"/>
        </w:rPr>
      </w:pPr>
    </w:p>
    <w:p w:rsidR="00140FEC" w:rsidRPr="00345805" w:rsidRDefault="00140FEC" w:rsidP="00140FEC">
      <w:pPr>
        <w:pStyle w:val="a7"/>
        <w:spacing w:after="200" w:line="276" w:lineRule="auto"/>
        <w:jc w:val="center"/>
        <w:rPr>
          <w:b/>
          <w:bCs/>
          <w:sz w:val="32"/>
          <w:szCs w:val="32"/>
          <w:lang w:val="uk-UA"/>
        </w:rPr>
      </w:pPr>
    </w:p>
    <w:p w:rsidR="00140FEC" w:rsidRPr="00345805" w:rsidRDefault="00140FEC" w:rsidP="00140FEC">
      <w:pPr>
        <w:pStyle w:val="a7"/>
        <w:spacing w:after="200" w:line="276" w:lineRule="auto"/>
        <w:jc w:val="center"/>
        <w:rPr>
          <w:b/>
          <w:bCs/>
          <w:sz w:val="32"/>
          <w:szCs w:val="32"/>
          <w:lang w:val="uk-UA"/>
        </w:rPr>
      </w:pPr>
    </w:p>
    <w:p w:rsidR="00140FEC" w:rsidRPr="00B81BF3" w:rsidRDefault="00140FEC" w:rsidP="00140FEC">
      <w:pPr>
        <w:pStyle w:val="a7"/>
        <w:widowControl w:val="0"/>
        <w:tabs>
          <w:tab w:val="left" w:pos="993"/>
        </w:tabs>
        <w:spacing w:before="360" w:after="240"/>
        <w:ind w:left="0"/>
        <w:jc w:val="both"/>
        <w:rPr>
          <w:sz w:val="28"/>
          <w:szCs w:val="28"/>
          <w:lang w:val="uk-UA"/>
        </w:rPr>
      </w:pPr>
      <w:r>
        <w:rPr>
          <w:b/>
          <w:bCs/>
          <w:sz w:val="32"/>
          <w:szCs w:val="32"/>
          <w:lang w:val="uk-UA"/>
        </w:rPr>
        <w:t xml:space="preserve">  </w:t>
      </w:r>
    </w:p>
    <w:p w:rsidR="00140FEC" w:rsidRPr="00B81BF3" w:rsidRDefault="00140FEC" w:rsidP="00140FEC">
      <w:pPr>
        <w:spacing w:before="360" w:after="240"/>
        <w:jc w:val="both"/>
        <w:rPr>
          <w:b/>
          <w:bCs/>
          <w:sz w:val="28"/>
          <w:szCs w:val="28"/>
        </w:rPr>
      </w:pPr>
    </w:p>
    <w:p w:rsidR="00204BB5" w:rsidRPr="00B81BF3" w:rsidRDefault="00204BB5" w:rsidP="007E7C4B">
      <w:pPr>
        <w:pStyle w:val="a7"/>
        <w:widowControl w:val="0"/>
        <w:tabs>
          <w:tab w:val="left" w:pos="993"/>
        </w:tabs>
        <w:spacing w:before="360" w:after="240"/>
        <w:ind w:left="0"/>
        <w:jc w:val="both"/>
        <w:rPr>
          <w:sz w:val="28"/>
          <w:szCs w:val="28"/>
          <w:lang w:val="uk-UA"/>
        </w:rPr>
      </w:pPr>
    </w:p>
    <w:p w:rsidR="00E45797" w:rsidRPr="00B81BF3" w:rsidRDefault="00E45797" w:rsidP="0062373C">
      <w:pPr>
        <w:spacing w:before="360" w:after="240"/>
        <w:jc w:val="both"/>
        <w:rPr>
          <w:b/>
          <w:sz w:val="28"/>
          <w:szCs w:val="28"/>
        </w:rPr>
      </w:pPr>
    </w:p>
    <w:sectPr w:rsidR="00E45797" w:rsidRPr="00B81BF3" w:rsidSect="001844A8">
      <w:footerReference w:type="even" r:id="rId11"/>
      <w:footerReference w:type="default" r:id="rId12"/>
      <w:footerReference w:type="first" r:id="rId13"/>
      <w:type w:val="continuous"/>
      <w:pgSz w:w="11906" w:h="16838"/>
      <w:pgMar w:top="962" w:right="1440" w:bottom="1440" w:left="1560" w:header="708" w:footer="74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1D93" w:rsidRDefault="00AF1D93" w:rsidP="004E1911">
      <w:r>
        <w:separator/>
      </w:r>
    </w:p>
  </w:endnote>
  <w:endnote w:type="continuationSeparator" w:id="1">
    <w:p w:rsidR="00AF1D93" w:rsidRDefault="00AF1D93" w:rsidP="004E19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Shruti">
    <w:panose1 w:val="02000500000000000000"/>
    <w:charset w:val="01"/>
    <w:family w:val="roman"/>
    <w:notTrueType/>
    <w:pitch w:val="variable"/>
    <w:sig w:usb0="00000000" w:usb1="00000000" w:usb2="00000000" w:usb3="00000000" w:csb0="00000000"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D93" w:rsidRDefault="00AF1D93" w:rsidP="00D775AD">
    <w:pPr>
      <w:pStyle w:val="a8"/>
      <w:tabs>
        <w:tab w:val="right" w:pos="9922"/>
      </w:tabs>
      <w:jc w:val="lef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D93" w:rsidRDefault="00AF1D93">
    <w:pPr>
      <w:pStyle w:val="a8"/>
      <w:jc w:val="center"/>
    </w:pPr>
  </w:p>
  <w:p w:rsidR="00AF1D93" w:rsidRDefault="00AF1D93" w:rsidP="00D775AD">
    <w:pPr>
      <w:pStyle w:val="a8"/>
      <w:tabs>
        <w:tab w:val="clear" w:pos="4153"/>
        <w:tab w:val="clear" w:pos="8306"/>
        <w:tab w:val="right" w:pos="9922"/>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D93" w:rsidRDefault="00AF1D93">
    <w:pPr>
      <w:pStyle w:val="a8"/>
      <w:jc w:val="right"/>
    </w:pPr>
  </w:p>
  <w:p w:rsidR="00AF1D93" w:rsidRDefault="00AF1D9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1D93" w:rsidRDefault="00AF1D93" w:rsidP="004E1911">
      <w:r>
        <w:separator/>
      </w:r>
    </w:p>
  </w:footnote>
  <w:footnote w:type="continuationSeparator" w:id="1">
    <w:p w:rsidR="00AF1D93" w:rsidRDefault="00AF1D93" w:rsidP="004E19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A5B23"/>
    <w:multiLevelType w:val="hybridMultilevel"/>
    <w:tmpl w:val="52FCE2EA"/>
    <w:lvl w:ilvl="0" w:tplc="6EFA060C">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593D2C"/>
    <w:multiLevelType w:val="multilevel"/>
    <w:tmpl w:val="B1DE1D16"/>
    <w:lvl w:ilvl="0">
      <w:numFmt w:val="bullet"/>
      <w:lvlText w:val=""/>
      <w:lvlJc w:val="left"/>
      <w:pPr>
        <w:tabs>
          <w:tab w:val="num" w:pos="1920"/>
        </w:tabs>
        <w:ind w:left="1920" w:hanging="360"/>
      </w:pPr>
      <w:rPr>
        <w:rFonts w:ascii="Symbol" w:hAnsi="Symbol" w:hint="default"/>
        <w:sz w:val="28"/>
      </w:rPr>
    </w:lvl>
    <w:lvl w:ilvl="1">
      <w:start w:val="1"/>
      <w:numFmt w:val="decimal"/>
      <w:lvlText w:val="%2."/>
      <w:lvlJc w:val="left"/>
      <w:pPr>
        <w:ind w:left="1494" w:hanging="360"/>
      </w:pPr>
      <w:rPr>
        <w:rFonts w:hint="default"/>
      </w:rPr>
    </w:lvl>
    <w:lvl w:ilvl="2" w:tentative="1">
      <w:start w:val="1"/>
      <w:numFmt w:val="bullet"/>
      <w:lvlText w:val=""/>
      <w:lvlJc w:val="left"/>
      <w:pPr>
        <w:tabs>
          <w:tab w:val="num" w:pos="3360"/>
        </w:tabs>
        <w:ind w:left="3360" w:hanging="360"/>
      </w:pPr>
      <w:rPr>
        <w:rFonts w:ascii="Wingdings" w:hAnsi="Wingdings" w:hint="default"/>
        <w:sz w:val="20"/>
      </w:rPr>
    </w:lvl>
    <w:lvl w:ilvl="3" w:tentative="1">
      <w:start w:val="1"/>
      <w:numFmt w:val="bullet"/>
      <w:lvlText w:val=""/>
      <w:lvlJc w:val="left"/>
      <w:pPr>
        <w:tabs>
          <w:tab w:val="num" w:pos="4080"/>
        </w:tabs>
        <w:ind w:left="4080" w:hanging="360"/>
      </w:pPr>
      <w:rPr>
        <w:rFonts w:ascii="Wingdings" w:hAnsi="Wingdings" w:hint="default"/>
        <w:sz w:val="20"/>
      </w:rPr>
    </w:lvl>
    <w:lvl w:ilvl="4" w:tentative="1">
      <w:start w:val="1"/>
      <w:numFmt w:val="bullet"/>
      <w:lvlText w:val=""/>
      <w:lvlJc w:val="left"/>
      <w:pPr>
        <w:tabs>
          <w:tab w:val="num" w:pos="4800"/>
        </w:tabs>
        <w:ind w:left="4800" w:hanging="360"/>
      </w:pPr>
      <w:rPr>
        <w:rFonts w:ascii="Wingdings" w:hAnsi="Wingdings" w:hint="default"/>
        <w:sz w:val="20"/>
      </w:rPr>
    </w:lvl>
    <w:lvl w:ilvl="5" w:tentative="1">
      <w:start w:val="1"/>
      <w:numFmt w:val="bullet"/>
      <w:lvlText w:val=""/>
      <w:lvlJc w:val="left"/>
      <w:pPr>
        <w:tabs>
          <w:tab w:val="num" w:pos="5520"/>
        </w:tabs>
        <w:ind w:left="5520" w:hanging="360"/>
      </w:pPr>
      <w:rPr>
        <w:rFonts w:ascii="Wingdings" w:hAnsi="Wingdings" w:hint="default"/>
        <w:sz w:val="20"/>
      </w:rPr>
    </w:lvl>
    <w:lvl w:ilvl="6" w:tentative="1">
      <w:start w:val="1"/>
      <w:numFmt w:val="bullet"/>
      <w:lvlText w:val=""/>
      <w:lvlJc w:val="left"/>
      <w:pPr>
        <w:tabs>
          <w:tab w:val="num" w:pos="6240"/>
        </w:tabs>
        <w:ind w:left="6240" w:hanging="360"/>
      </w:pPr>
      <w:rPr>
        <w:rFonts w:ascii="Wingdings" w:hAnsi="Wingdings" w:hint="default"/>
        <w:sz w:val="20"/>
      </w:rPr>
    </w:lvl>
    <w:lvl w:ilvl="7" w:tentative="1">
      <w:start w:val="1"/>
      <w:numFmt w:val="bullet"/>
      <w:lvlText w:val=""/>
      <w:lvlJc w:val="left"/>
      <w:pPr>
        <w:tabs>
          <w:tab w:val="num" w:pos="6960"/>
        </w:tabs>
        <w:ind w:left="6960" w:hanging="360"/>
      </w:pPr>
      <w:rPr>
        <w:rFonts w:ascii="Wingdings" w:hAnsi="Wingdings" w:hint="default"/>
        <w:sz w:val="20"/>
      </w:rPr>
    </w:lvl>
    <w:lvl w:ilvl="8" w:tentative="1">
      <w:start w:val="1"/>
      <w:numFmt w:val="bullet"/>
      <w:lvlText w:val=""/>
      <w:lvlJc w:val="left"/>
      <w:pPr>
        <w:tabs>
          <w:tab w:val="num" w:pos="7680"/>
        </w:tabs>
        <w:ind w:left="7680" w:hanging="360"/>
      </w:pPr>
      <w:rPr>
        <w:rFonts w:ascii="Wingdings" w:hAnsi="Wingdings" w:hint="default"/>
        <w:sz w:val="20"/>
      </w:rPr>
    </w:lvl>
  </w:abstractNum>
  <w:abstractNum w:abstractNumId="2">
    <w:nsid w:val="04E3281C"/>
    <w:multiLevelType w:val="hybridMultilevel"/>
    <w:tmpl w:val="4A9221F8"/>
    <w:lvl w:ilvl="0" w:tplc="981E49D8">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36784A"/>
    <w:multiLevelType w:val="hybridMultilevel"/>
    <w:tmpl w:val="9A5ADCC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0B183FDB"/>
    <w:multiLevelType w:val="hybridMultilevel"/>
    <w:tmpl w:val="29421044"/>
    <w:lvl w:ilvl="0" w:tplc="EE7486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DBF0045"/>
    <w:multiLevelType w:val="hybridMultilevel"/>
    <w:tmpl w:val="E604AB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BA01A8"/>
    <w:multiLevelType w:val="hybridMultilevel"/>
    <w:tmpl w:val="5C80298E"/>
    <w:lvl w:ilvl="0" w:tplc="353211C0">
      <w:numFmt w:val="bullet"/>
      <w:lvlText w:val="-"/>
      <w:lvlJc w:val="left"/>
      <w:pPr>
        <w:ind w:left="435" w:hanging="360"/>
      </w:pPr>
      <w:rPr>
        <w:rFonts w:ascii="Times New Roman" w:eastAsia="Times New Roman"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7">
    <w:nsid w:val="1FC74D7B"/>
    <w:multiLevelType w:val="multilevel"/>
    <w:tmpl w:val="DD9C68EA"/>
    <w:lvl w:ilvl="0">
      <w:start w:val="1"/>
      <w:numFmt w:val="decimal"/>
      <w:lvlText w:val="%1."/>
      <w:lvlJc w:val="left"/>
      <w:pPr>
        <w:ind w:left="720" w:hanging="360"/>
      </w:pPr>
      <w:rPr>
        <w:rFonts w:cs="Times New Roman"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8">
    <w:nsid w:val="209A5F4C"/>
    <w:multiLevelType w:val="multilevel"/>
    <w:tmpl w:val="33524F5E"/>
    <w:lvl w:ilvl="0">
      <w:start w:val="4"/>
      <w:numFmt w:val="decimal"/>
      <w:lvlText w:val="%1."/>
      <w:lvlJc w:val="left"/>
      <w:pPr>
        <w:ind w:left="644" w:hanging="360"/>
      </w:pPr>
      <w:rPr>
        <w:rFonts w:hint="default"/>
      </w:rPr>
    </w:lvl>
    <w:lvl w:ilvl="1">
      <w:start w:val="4"/>
      <w:numFmt w:val="decimal"/>
      <w:isLgl/>
      <w:lvlText w:val="%1.%2."/>
      <w:lvlJc w:val="left"/>
      <w:pPr>
        <w:ind w:left="1216"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2000"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784" w:hanging="1440"/>
      </w:pPr>
      <w:rPr>
        <w:rFonts w:hint="default"/>
      </w:rPr>
    </w:lvl>
    <w:lvl w:ilvl="6">
      <w:start w:val="1"/>
      <w:numFmt w:val="decimal"/>
      <w:isLgl/>
      <w:lvlText w:val="%1.%2.%3.%4.%5.%6.%7."/>
      <w:lvlJc w:val="left"/>
      <w:pPr>
        <w:ind w:left="3356" w:hanging="1800"/>
      </w:pPr>
      <w:rPr>
        <w:rFonts w:hint="default"/>
      </w:rPr>
    </w:lvl>
    <w:lvl w:ilvl="7">
      <w:start w:val="1"/>
      <w:numFmt w:val="decimal"/>
      <w:isLgl/>
      <w:lvlText w:val="%1.%2.%3.%4.%5.%6.%7.%8."/>
      <w:lvlJc w:val="left"/>
      <w:pPr>
        <w:ind w:left="3568" w:hanging="1800"/>
      </w:pPr>
      <w:rPr>
        <w:rFonts w:hint="default"/>
      </w:rPr>
    </w:lvl>
    <w:lvl w:ilvl="8">
      <w:start w:val="1"/>
      <w:numFmt w:val="decimal"/>
      <w:isLgl/>
      <w:lvlText w:val="%1.%2.%3.%4.%5.%6.%7.%8.%9."/>
      <w:lvlJc w:val="left"/>
      <w:pPr>
        <w:ind w:left="4140" w:hanging="2160"/>
      </w:pPr>
      <w:rPr>
        <w:rFonts w:hint="default"/>
      </w:rPr>
    </w:lvl>
  </w:abstractNum>
  <w:abstractNum w:abstractNumId="9">
    <w:nsid w:val="2139519F"/>
    <w:multiLevelType w:val="hybridMultilevel"/>
    <w:tmpl w:val="0DA48F1C"/>
    <w:lvl w:ilvl="0" w:tplc="E70402D4">
      <w:start w:val="8"/>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22683583"/>
    <w:multiLevelType w:val="multilevel"/>
    <w:tmpl w:val="2C4E1EAC"/>
    <w:lvl w:ilvl="0">
      <w:start w:val="3"/>
      <w:numFmt w:val="decimal"/>
      <w:lvlText w:val="%1."/>
      <w:lvlJc w:val="left"/>
      <w:pPr>
        <w:ind w:left="450" w:hanging="450"/>
      </w:pPr>
      <w:rPr>
        <w:rFonts w:hint="default"/>
      </w:rPr>
    </w:lvl>
    <w:lvl w:ilvl="1">
      <w:start w:val="1"/>
      <w:numFmt w:val="decimal"/>
      <w:lvlText w:val="%1.%2."/>
      <w:lvlJc w:val="left"/>
      <w:pPr>
        <w:ind w:left="1866" w:hanging="72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1328" w:hanging="2160"/>
      </w:pPr>
      <w:rPr>
        <w:rFonts w:hint="default"/>
      </w:rPr>
    </w:lvl>
  </w:abstractNum>
  <w:abstractNum w:abstractNumId="11">
    <w:nsid w:val="2384292D"/>
    <w:multiLevelType w:val="hybridMultilevel"/>
    <w:tmpl w:val="895E7EC4"/>
    <w:lvl w:ilvl="0" w:tplc="8C006798">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3F063CE"/>
    <w:multiLevelType w:val="multilevel"/>
    <w:tmpl w:val="814CD564"/>
    <w:lvl w:ilvl="0">
      <w:start w:val="1"/>
      <w:numFmt w:val="decimal"/>
      <w:lvlText w:val="%1."/>
      <w:lvlJc w:val="left"/>
      <w:pPr>
        <w:ind w:left="1429" w:hanging="360"/>
      </w:pPr>
    </w:lvl>
    <w:lvl w:ilvl="1">
      <w:start w:val="3"/>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3">
    <w:nsid w:val="2FBB5A9E"/>
    <w:multiLevelType w:val="hybridMultilevel"/>
    <w:tmpl w:val="18107C68"/>
    <w:lvl w:ilvl="0" w:tplc="0A18B6B6">
      <w:start w:val="1"/>
      <w:numFmt w:val="decimal"/>
      <w:lvlText w:val="%1."/>
      <w:lvlJc w:val="left"/>
      <w:pPr>
        <w:ind w:left="1910" w:hanging="123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4">
    <w:nsid w:val="31386238"/>
    <w:multiLevelType w:val="hybridMultilevel"/>
    <w:tmpl w:val="C23AA1C8"/>
    <w:lvl w:ilvl="0" w:tplc="2062C4F6">
      <w:start w:val="1"/>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15">
    <w:nsid w:val="34AB5362"/>
    <w:multiLevelType w:val="hybridMultilevel"/>
    <w:tmpl w:val="5A6086E0"/>
    <w:lvl w:ilvl="0" w:tplc="E03C0FF8">
      <w:start w:val="1"/>
      <w:numFmt w:val="decimal"/>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357F0353"/>
    <w:multiLevelType w:val="hybridMultilevel"/>
    <w:tmpl w:val="9016155A"/>
    <w:lvl w:ilvl="0" w:tplc="E70402D4">
      <w:start w:val="8"/>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358B4D43"/>
    <w:multiLevelType w:val="hybridMultilevel"/>
    <w:tmpl w:val="ED32200E"/>
    <w:lvl w:ilvl="0" w:tplc="E70402D4">
      <w:start w:val="8"/>
      <w:numFmt w:val="bullet"/>
      <w:lvlText w:val="-"/>
      <w:lvlJc w:val="left"/>
      <w:pPr>
        <w:tabs>
          <w:tab w:val="num" w:pos="720"/>
        </w:tabs>
        <w:ind w:left="720" w:hanging="360"/>
      </w:pPr>
      <w:rPr>
        <w:rFonts w:ascii="Times New Roman" w:eastAsia="Times New Roman" w:hAnsi="Times New Roman" w:cs="Times New Roman" w:hint="default"/>
      </w:rPr>
    </w:lvl>
    <w:lvl w:ilvl="1" w:tplc="3A46F96A">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5BF1F55"/>
    <w:multiLevelType w:val="hybridMultilevel"/>
    <w:tmpl w:val="24624B44"/>
    <w:lvl w:ilvl="0" w:tplc="AFD8A7F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9">
    <w:nsid w:val="3A7C6586"/>
    <w:multiLevelType w:val="hybridMultilevel"/>
    <w:tmpl w:val="026C4326"/>
    <w:lvl w:ilvl="0" w:tplc="5C6403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A8A0B6C"/>
    <w:multiLevelType w:val="hybridMultilevel"/>
    <w:tmpl w:val="4DA41A82"/>
    <w:lvl w:ilvl="0" w:tplc="9AB21C26">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B267201"/>
    <w:multiLevelType w:val="hybridMultilevel"/>
    <w:tmpl w:val="2B8E32E6"/>
    <w:lvl w:ilvl="0" w:tplc="EA488AD2">
      <w:start w:val="4"/>
      <w:numFmt w:val="bullet"/>
      <w:lvlText w:val="-"/>
      <w:lvlJc w:val="left"/>
      <w:pPr>
        <w:ind w:left="435" w:hanging="360"/>
      </w:pPr>
      <w:rPr>
        <w:rFonts w:ascii="Times New Roman" w:eastAsia="Times New Roman"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22">
    <w:nsid w:val="3B667B35"/>
    <w:multiLevelType w:val="hybridMultilevel"/>
    <w:tmpl w:val="0D1AE4F0"/>
    <w:lvl w:ilvl="0" w:tplc="1D42C0B8">
      <w:start w:val="2"/>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3">
    <w:nsid w:val="3D924C89"/>
    <w:multiLevelType w:val="hybridMultilevel"/>
    <w:tmpl w:val="70445354"/>
    <w:lvl w:ilvl="0" w:tplc="ADB45F68">
      <w:start w:val="2"/>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4">
    <w:nsid w:val="406B7C47"/>
    <w:multiLevelType w:val="hybridMultilevel"/>
    <w:tmpl w:val="B2CCCC78"/>
    <w:lvl w:ilvl="0" w:tplc="F3B047CC">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0DC7C53"/>
    <w:multiLevelType w:val="hybridMultilevel"/>
    <w:tmpl w:val="7AB4E1E0"/>
    <w:lvl w:ilvl="0" w:tplc="8A9CE6A2">
      <w:start w:val="1"/>
      <w:numFmt w:val="decimal"/>
      <w:lvlText w:val="%1."/>
      <w:lvlJc w:val="left"/>
      <w:pPr>
        <w:ind w:left="1068" w:hanging="360"/>
      </w:pPr>
      <w:rPr>
        <w:rFonts w:hint="default"/>
        <w:i w:val="0"/>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6">
    <w:nsid w:val="413D1014"/>
    <w:multiLevelType w:val="hybridMultilevel"/>
    <w:tmpl w:val="E50233EC"/>
    <w:lvl w:ilvl="0" w:tplc="B93236A0">
      <w:start w:val="2"/>
      <w:numFmt w:val="decimal"/>
      <w:lvlText w:val="%1."/>
      <w:lvlJc w:val="left"/>
      <w:pPr>
        <w:ind w:left="1429" w:hanging="360"/>
      </w:pPr>
      <w:rPr>
        <w:rFonts w:hint="default"/>
        <w:color w:val="000000"/>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7">
    <w:nsid w:val="42864A4A"/>
    <w:multiLevelType w:val="hybridMultilevel"/>
    <w:tmpl w:val="58344DBA"/>
    <w:lvl w:ilvl="0" w:tplc="E70402D4">
      <w:start w:val="8"/>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46A72CC2"/>
    <w:multiLevelType w:val="singleLevel"/>
    <w:tmpl w:val="F2069880"/>
    <w:lvl w:ilvl="0">
      <w:numFmt w:val="bullet"/>
      <w:lvlText w:val=""/>
      <w:lvlJc w:val="left"/>
      <w:pPr>
        <w:tabs>
          <w:tab w:val="num" w:pos="927"/>
        </w:tabs>
        <w:ind w:left="927" w:hanging="360"/>
      </w:pPr>
      <w:rPr>
        <w:rFonts w:ascii="Symbol" w:hAnsi="Symbol" w:hint="default"/>
        <w:sz w:val="28"/>
      </w:rPr>
    </w:lvl>
  </w:abstractNum>
  <w:abstractNum w:abstractNumId="29">
    <w:nsid w:val="49102F3D"/>
    <w:multiLevelType w:val="multilevel"/>
    <w:tmpl w:val="F8EE8FA4"/>
    <w:lvl w:ilvl="0">
      <w:start w:val="6"/>
      <w:numFmt w:val="decimal"/>
      <w:lvlText w:val="%1."/>
      <w:lvlJc w:val="left"/>
      <w:pPr>
        <w:ind w:left="450" w:hanging="450"/>
      </w:pPr>
      <w:rPr>
        <w:rFonts w:hint="default"/>
      </w:rPr>
    </w:lvl>
    <w:lvl w:ilvl="1">
      <w:start w:val="1"/>
      <w:numFmt w:val="decimal"/>
      <w:lvlText w:val="%1.%2."/>
      <w:lvlJc w:val="left"/>
      <w:pPr>
        <w:ind w:left="2088" w:hanging="720"/>
      </w:pPr>
      <w:rPr>
        <w:rFonts w:hint="default"/>
      </w:rPr>
    </w:lvl>
    <w:lvl w:ilvl="2">
      <w:start w:val="1"/>
      <w:numFmt w:val="decimal"/>
      <w:lvlText w:val="%1.%2.%3."/>
      <w:lvlJc w:val="left"/>
      <w:pPr>
        <w:ind w:left="3456" w:hanging="720"/>
      </w:pPr>
      <w:rPr>
        <w:rFonts w:hint="default"/>
      </w:rPr>
    </w:lvl>
    <w:lvl w:ilvl="3">
      <w:start w:val="1"/>
      <w:numFmt w:val="decimal"/>
      <w:lvlText w:val="%1.%2.%3.%4."/>
      <w:lvlJc w:val="left"/>
      <w:pPr>
        <w:ind w:left="5184" w:hanging="1080"/>
      </w:pPr>
      <w:rPr>
        <w:rFonts w:hint="default"/>
      </w:rPr>
    </w:lvl>
    <w:lvl w:ilvl="4">
      <w:start w:val="1"/>
      <w:numFmt w:val="decimal"/>
      <w:lvlText w:val="%1.%2.%3.%4.%5."/>
      <w:lvlJc w:val="left"/>
      <w:pPr>
        <w:ind w:left="6552" w:hanging="1080"/>
      </w:pPr>
      <w:rPr>
        <w:rFonts w:hint="default"/>
      </w:rPr>
    </w:lvl>
    <w:lvl w:ilvl="5">
      <w:start w:val="1"/>
      <w:numFmt w:val="decimal"/>
      <w:lvlText w:val="%1.%2.%3.%4.%5.%6."/>
      <w:lvlJc w:val="left"/>
      <w:pPr>
        <w:ind w:left="8280" w:hanging="1440"/>
      </w:pPr>
      <w:rPr>
        <w:rFonts w:hint="default"/>
      </w:rPr>
    </w:lvl>
    <w:lvl w:ilvl="6">
      <w:start w:val="1"/>
      <w:numFmt w:val="decimal"/>
      <w:lvlText w:val="%1.%2.%3.%4.%5.%6.%7."/>
      <w:lvlJc w:val="left"/>
      <w:pPr>
        <w:ind w:left="10008" w:hanging="1800"/>
      </w:pPr>
      <w:rPr>
        <w:rFonts w:hint="default"/>
      </w:rPr>
    </w:lvl>
    <w:lvl w:ilvl="7">
      <w:start w:val="1"/>
      <w:numFmt w:val="decimal"/>
      <w:lvlText w:val="%1.%2.%3.%4.%5.%6.%7.%8."/>
      <w:lvlJc w:val="left"/>
      <w:pPr>
        <w:ind w:left="11376" w:hanging="1800"/>
      </w:pPr>
      <w:rPr>
        <w:rFonts w:hint="default"/>
      </w:rPr>
    </w:lvl>
    <w:lvl w:ilvl="8">
      <w:start w:val="1"/>
      <w:numFmt w:val="decimal"/>
      <w:lvlText w:val="%1.%2.%3.%4.%5.%6.%7.%8.%9."/>
      <w:lvlJc w:val="left"/>
      <w:pPr>
        <w:ind w:left="13104" w:hanging="2160"/>
      </w:pPr>
      <w:rPr>
        <w:rFonts w:hint="default"/>
      </w:rPr>
    </w:lvl>
  </w:abstractNum>
  <w:abstractNum w:abstractNumId="30">
    <w:nsid w:val="498B0AC4"/>
    <w:multiLevelType w:val="hybridMultilevel"/>
    <w:tmpl w:val="5A68D540"/>
    <w:lvl w:ilvl="0" w:tplc="E70402D4">
      <w:start w:val="8"/>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nsid w:val="50691724"/>
    <w:multiLevelType w:val="hybridMultilevel"/>
    <w:tmpl w:val="DF741D3E"/>
    <w:lvl w:ilvl="0" w:tplc="E70402D4">
      <w:start w:val="8"/>
      <w:numFmt w:val="bullet"/>
      <w:lvlText w:val="-"/>
      <w:lvlJc w:val="left"/>
      <w:pPr>
        <w:ind w:left="2160" w:hanging="360"/>
      </w:pPr>
      <w:rPr>
        <w:rFonts w:ascii="Times New Roman" w:eastAsia="Times New Roman" w:hAnsi="Times New Roman" w:cs="Times New Roman" w:hint="default"/>
      </w:rPr>
    </w:lvl>
    <w:lvl w:ilvl="1" w:tplc="04220003" w:tentative="1">
      <w:start w:val="1"/>
      <w:numFmt w:val="bullet"/>
      <w:lvlText w:val="o"/>
      <w:lvlJc w:val="left"/>
      <w:pPr>
        <w:ind w:left="2880" w:hanging="360"/>
      </w:pPr>
      <w:rPr>
        <w:rFonts w:ascii="Courier New" w:hAnsi="Courier New" w:cs="Courier New" w:hint="default"/>
      </w:rPr>
    </w:lvl>
    <w:lvl w:ilvl="2" w:tplc="04220005" w:tentative="1">
      <w:start w:val="1"/>
      <w:numFmt w:val="bullet"/>
      <w:lvlText w:val=""/>
      <w:lvlJc w:val="left"/>
      <w:pPr>
        <w:ind w:left="3600" w:hanging="360"/>
      </w:pPr>
      <w:rPr>
        <w:rFonts w:ascii="Wingdings" w:hAnsi="Wingdings" w:hint="default"/>
      </w:rPr>
    </w:lvl>
    <w:lvl w:ilvl="3" w:tplc="04220001" w:tentative="1">
      <w:start w:val="1"/>
      <w:numFmt w:val="bullet"/>
      <w:lvlText w:val=""/>
      <w:lvlJc w:val="left"/>
      <w:pPr>
        <w:ind w:left="4320" w:hanging="360"/>
      </w:pPr>
      <w:rPr>
        <w:rFonts w:ascii="Symbol" w:hAnsi="Symbol" w:hint="default"/>
      </w:rPr>
    </w:lvl>
    <w:lvl w:ilvl="4" w:tplc="04220003" w:tentative="1">
      <w:start w:val="1"/>
      <w:numFmt w:val="bullet"/>
      <w:lvlText w:val="o"/>
      <w:lvlJc w:val="left"/>
      <w:pPr>
        <w:ind w:left="5040" w:hanging="360"/>
      </w:pPr>
      <w:rPr>
        <w:rFonts w:ascii="Courier New" w:hAnsi="Courier New" w:cs="Courier New" w:hint="default"/>
      </w:rPr>
    </w:lvl>
    <w:lvl w:ilvl="5" w:tplc="04220005" w:tentative="1">
      <w:start w:val="1"/>
      <w:numFmt w:val="bullet"/>
      <w:lvlText w:val=""/>
      <w:lvlJc w:val="left"/>
      <w:pPr>
        <w:ind w:left="5760" w:hanging="360"/>
      </w:pPr>
      <w:rPr>
        <w:rFonts w:ascii="Wingdings" w:hAnsi="Wingdings" w:hint="default"/>
      </w:rPr>
    </w:lvl>
    <w:lvl w:ilvl="6" w:tplc="04220001" w:tentative="1">
      <w:start w:val="1"/>
      <w:numFmt w:val="bullet"/>
      <w:lvlText w:val=""/>
      <w:lvlJc w:val="left"/>
      <w:pPr>
        <w:ind w:left="6480" w:hanging="360"/>
      </w:pPr>
      <w:rPr>
        <w:rFonts w:ascii="Symbol" w:hAnsi="Symbol" w:hint="default"/>
      </w:rPr>
    </w:lvl>
    <w:lvl w:ilvl="7" w:tplc="04220003" w:tentative="1">
      <w:start w:val="1"/>
      <w:numFmt w:val="bullet"/>
      <w:lvlText w:val="o"/>
      <w:lvlJc w:val="left"/>
      <w:pPr>
        <w:ind w:left="7200" w:hanging="360"/>
      </w:pPr>
      <w:rPr>
        <w:rFonts w:ascii="Courier New" w:hAnsi="Courier New" w:cs="Courier New" w:hint="default"/>
      </w:rPr>
    </w:lvl>
    <w:lvl w:ilvl="8" w:tplc="04220005" w:tentative="1">
      <w:start w:val="1"/>
      <w:numFmt w:val="bullet"/>
      <w:lvlText w:val=""/>
      <w:lvlJc w:val="left"/>
      <w:pPr>
        <w:ind w:left="7920" w:hanging="360"/>
      </w:pPr>
      <w:rPr>
        <w:rFonts w:ascii="Wingdings" w:hAnsi="Wingdings" w:hint="default"/>
      </w:rPr>
    </w:lvl>
  </w:abstractNum>
  <w:abstractNum w:abstractNumId="32">
    <w:nsid w:val="51DD5B61"/>
    <w:multiLevelType w:val="hybridMultilevel"/>
    <w:tmpl w:val="382EA000"/>
    <w:lvl w:ilvl="0" w:tplc="FF2A8EE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F5501DF"/>
    <w:multiLevelType w:val="multilevel"/>
    <w:tmpl w:val="0C9AB792"/>
    <w:lvl w:ilvl="0">
      <w:start w:val="1"/>
      <w:numFmt w:val="decimal"/>
      <w:lvlText w:val="%1."/>
      <w:lvlJc w:val="left"/>
      <w:pPr>
        <w:ind w:left="675" w:hanging="675"/>
      </w:pPr>
      <w:rPr>
        <w:rFonts w:ascii="Times New Roman" w:eastAsia="Times New Roman" w:hAnsi="Times New Roman" w:cs="Times New Roman"/>
      </w:rPr>
    </w:lvl>
    <w:lvl w:ilvl="1">
      <w:start w:val="3"/>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34">
    <w:nsid w:val="5F8D6139"/>
    <w:multiLevelType w:val="hybridMultilevel"/>
    <w:tmpl w:val="A8C6628A"/>
    <w:lvl w:ilvl="0" w:tplc="EA206A6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10D7D63"/>
    <w:multiLevelType w:val="multilevel"/>
    <w:tmpl w:val="0232BB9A"/>
    <w:lvl w:ilvl="0">
      <w:start w:val="2"/>
      <w:numFmt w:val="decimal"/>
      <w:lvlText w:val="%1."/>
      <w:lvlJc w:val="left"/>
      <w:pPr>
        <w:ind w:left="675" w:hanging="675"/>
      </w:pPr>
      <w:rPr>
        <w:rFonts w:hint="default"/>
      </w:rPr>
    </w:lvl>
    <w:lvl w:ilvl="1">
      <w:start w:val="3"/>
      <w:numFmt w:val="decimal"/>
      <w:lvlText w:val="%1.%2."/>
      <w:lvlJc w:val="left"/>
      <w:pPr>
        <w:ind w:left="1145"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36">
    <w:nsid w:val="612E7FD8"/>
    <w:multiLevelType w:val="hybridMultilevel"/>
    <w:tmpl w:val="B16CFF8C"/>
    <w:lvl w:ilvl="0" w:tplc="7D36E1B6">
      <w:start w:val="1"/>
      <w:numFmt w:val="decimal"/>
      <w:lvlText w:val="%1."/>
      <w:lvlJc w:val="left"/>
      <w:pPr>
        <w:ind w:left="840" w:hanging="39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7">
    <w:nsid w:val="64684256"/>
    <w:multiLevelType w:val="hybridMultilevel"/>
    <w:tmpl w:val="D4984F10"/>
    <w:lvl w:ilvl="0" w:tplc="C500277A">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8FE3163"/>
    <w:multiLevelType w:val="hybridMultilevel"/>
    <w:tmpl w:val="80469D1A"/>
    <w:lvl w:ilvl="0" w:tplc="412CC01C">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C7878F4"/>
    <w:multiLevelType w:val="hybridMultilevel"/>
    <w:tmpl w:val="15BAF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04E1D56"/>
    <w:multiLevelType w:val="hybridMultilevel"/>
    <w:tmpl w:val="F2E02834"/>
    <w:lvl w:ilvl="0" w:tplc="4CCCB50A">
      <w:start w:val="1"/>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41">
    <w:nsid w:val="7CDE1D32"/>
    <w:multiLevelType w:val="hybridMultilevel"/>
    <w:tmpl w:val="487C1FC6"/>
    <w:lvl w:ilvl="0" w:tplc="E8E2CF54">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D4462E3"/>
    <w:multiLevelType w:val="hybridMultilevel"/>
    <w:tmpl w:val="C7628D9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9"/>
  </w:num>
  <w:num w:numId="2">
    <w:abstractNumId w:val="1"/>
  </w:num>
  <w:num w:numId="3">
    <w:abstractNumId w:val="8"/>
  </w:num>
  <w:num w:numId="4">
    <w:abstractNumId w:val="35"/>
  </w:num>
  <w:num w:numId="5">
    <w:abstractNumId w:val="33"/>
  </w:num>
  <w:num w:numId="6">
    <w:abstractNumId w:val="5"/>
  </w:num>
  <w:num w:numId="7">
    <w:abstractNumId w:val="7"/>
  </w:num>
  <w:num w:numId="8">
    <w:abstractNumId w:val="4"/>
  </w:num>
  <w:num w:numId="9">
    <w:abstractNumId w:val="10"/>
  </w:num>
  <w:num w:numId="10">
    <w:abstractNumId w:val="15"/>
  </w:num>
  <w:num w:numId="11">
    <w:abstractNumId w:val="26"/>
  </w:num>
  <w:num w:numId="12">
    <w:abstractNumId w:val="42"/>
  </w:num>
  <w:num w:numId="13">
    <w:abstractNumId w:val="25"/>
  </w:num>
  <w:num w:numId="14">
    <w:abstractNumId w:val="18"/>
  </w:num>
  <w:num w:numId="15">
    <w:abstractNumId w:val="40"/>
  </w:num>
  <w:num w:numId="16">
    <w:abstractNumId w:val="13"/>
  </w:num>
  <w:num w:numId="17">
    <w:abstractNumId w:val="14"/>
  </w:num>
  <w:num w:numId="18">
    <w:abstractNumId w:val="12"/>
  </w:num>
  <w:num w:numId="19">
    <w:abstractNumId w:val="3"/>
  </w:num>
  <w:num w:numId="20">
    <w:abstractNumId w:val="32"/>
  </w:num>
  <w:num w:numId="21">
    <w:abstractNumId w:val="17"/>
  </w:num>
  <w:num w:numId="22">
    <w:abstractNumId w:val="16"/>
  </w:num>
  <w:num w:numId="23">
    <w:abstractNumId w:val="9"/>
  </w:num>
  <w:num w:numId="24">
    <w:abstractNumId w:val="30"/>
  </w:num>
  <w:num w:numId="25">
    <w:abstractNumId w:val="27"/>
  </w:num>
  <w:num w:numId="26">
    <w:abstractNumId w:val="31"/>
  </w:num>
  <w:num w:numId="27">
    <w:abstractNumId w:val="36"/>
  </w:num>
  <w:num w:numId="28">
    <w:abstractNumId w:val="23"/>
  </w:num>
  <w:num w:numId="29">
    <w:abstractNumId w:val="20"/>
  </w:num>
  <w:num w:numId="30">
    <w:abstractNumId w:val="34"/>
  </w:num>
  <w:num w:numId="31">
    <w:abstractNumId w:val="22"/>
  </w:num>
  <w:num w:numId="32">
    <w:abstractNumId w:val="11"/>
  </w:num>
  <w:num w:numId="33">
    <w:abstractNumId w:val="6"/>
  </w:num>
  <w:num w:numId="34">
    <w:abstractNumId w:val="38"/>
  </w:num>
  <w:num w:numId="35">
    <w:abstractNumId w:val="41"/>
  </w:num>
  <w:num w:numId="36">
    <w:abstractNumId w:val="0"/>
  </w:num>
  <w:num w:numId="37">
    <w:abstractNumId w:val="37"/>
  </w:num>
  <w:num w:numId="38">
    <w:abstractNumId w:val="24"/>
  </w:num>
  <w:num w:numId="39">
    <w:abstractNumId w:val="21"/>
  </w:num>
  <w:num w:numId="40">
    <w:abstractNumId w:val="2"/>
  </w:num>
  <w:num w:numId="41">
    <w:abstractNumId w:val="39"/>
  </w:num>
  <w:num w:numId="42">
    <w:abstractNumId w:val="19"/>
  </w:num>
  <w:num w:numId="43">
    <w:abstractNumId w:val="2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efaultTabStop w:val="708"/>
  <w:hyphenationZone w:val="425"/>
  <w:drawingGridHorizontalSpacing w:val="120"/>
  <w:displayHorizontalDrawingGridEvery w:val="2"/>
  <w:characterSpacingControl w:val="doNotCompress"/>
  <w:hdrShapeDefaults>
    <o:shapedefaults v:ext="edit" spidmax="8193"/>
  </w:hdrShapeDefaults>
  <w:footnotePr>
    <w:footnote w:id="0"/>
    <w:footnote w:id="1"/>
  </w:footnotePr>
  <w:endnotePr>
    <w:endnote w:id="0"/>
    <w:endnote w:id="1"/>
  </w:endnotePr>
  <w:compat/>
  <w:rsids>
    <w:rsidRoot w:val="00D008CA"/>
    <w:rsid w:val="000035E6"/>
    <w:rsid w:val="00003BC2"/>
    <w:rsid w:val="00004A42"/>
    <w:rsid w:val="00005062"/>
    <w:rsid w:val="00005767"/>
    <w:rsid w:val="000063A8"/>
    <w:rsid w:val="000074E5"/>
    <w:rsid w:val="00007686"/>
    <w:rsid w:val="00010D0A"/>
    <w:rsid w:val="00013169"/>
    <w:rsid w:val="000139C3"/>
    <w:rsid w:val="00014EB2"/>
    <w:rsid w:val="00016A32"/>
    <w:rsid w:val="00017654"/>
    <w:rsid w:val="0002070C"/>
    <w:rsid w:val="00021389"/>
    <w:rsid w:val="000220B2"/>
    <w:rsid w:val="00022D7B"/>
    <w:rsid w:val="000263A5"/>
    <w:rsid w:val="00027A8A"/>
    <w:rsid w:val="00030B6E"/>
    <w:rsid w:val="00031C35"/>
    <w:rsid w:val="0003223C"/>
    <w:rsid w:val="00032FF0"/>
    <w:rsid w:val="00033869"/>
    <w:rsid w:val="0003475E"/>
    <w:rsid w:val="00035CAC"/>
    <w:rsid w:val="0003782B"/>
    <w:rsid w:val="00040883"/>
    <w:rsid w:val="000442FF"/>
    <w:rsid w:val="00044F87"/>
    <w:rsid w:val="000459AA"/>
    <w:rsid w:val="00045D34"/>
    <w:rsid w:val="0004662B"/>
    <w:rsid w:val="00046C78"/>
    <w:rsid w:val="000471B9"/>
    <w:rsid w:val="00050635"/>
    <w:rsid w:val="00050CFB"/>
    <w:rsid w:val="00050E01"/>
    <w:rsid w:val="00051AFA"/>
    <w:rsid w:val="00051C8A"/>
    <w:rsid w:val="00053D8F"/>
    <w:rsid w:val="000565AE"/>
    <w:rsid w:val="00057859"/>
    <w:rsid w:val="00060555"/>
    <w:rsid w:val="00061BDC"/>
    <w:rsid w:val="00061E9A"/>
    <w:rsid w:val="000623ED"/>
    <w:rsid w:val="0006342A"/>
    <w:rsid w:val="00064AF3"/>
    <w:rsid w:val="00064B07"/>
    <w:rsid w:val="000662E8"/>
    <w:rsid w:val="0006746C"/>
    <w:rsid w:val="00067A33"/>
    <w:rsid w:val="0007014F"/>
    <w:rsid w:val="000745A6"/>
    <w:rsid w:val="00075145"/>
    <w:rsid w:val="00075798"/>
    <w:rsid w:val="000758EE"/>
    <w:rsid w:val="00076ABA"/>
    <w:rsid w:val="000777FB"/>
    <w:rsid w:val="00077E41"/>
    <w:rsid w:val="00082795"/>
    <w:rsid w:val="00084A74"/>
    <w:rsid w:val="00084C63"/>
    <w:rsid w:val="00084EC1"/>
    <w:rsid w:val="00086284"/>
    <w:rsid w:val="00086498"/>
    <w:rsid w:val="000902CA"/>
    <w:rsid w:val="000911D4"/>
    <w:rsid w:val="000930CB"/>
    <w:rsid w:val="0009357A"/>
    <w:rsid w:val="00094F3C"/>
    <w:rsid w:val="00094FCD"/>
    <w:rsid w:val="00095E77"/>
    <w:rsid w:val="00095F62"/>
    <w:rsid w:val="00097620"/>
    <w:rsid w:val="00097D7F"/>
    <w:rsid w:val="000A00A2"/>
    <w:rsid w:val="000A1843"/>
    <w:rsid w:val="000A3DB8"/>
    <w:rsid w:val="000A5796"/>
    <w:rsid w:val="000A63D7"/>
    <w:rsid w:val="000A6585"/>
    <w:rsid w:val="000B0351"/>
    <w:rsid w:val="000B16D9"/>
    <w:rsid w:val="000B177F"/>
    <w:rsid w:val="000B1E17"/>
    <w:rsid w:val="000B4EB6"/>
    <w:rsid w:val="000B4EF4"/>
    <w:rsid w:val="000B570D"/>
    <w:rsid w:val="000B6792"/>
    <w:rsid w:val="000B7170"/>
    <w:rsid w:val="000C1858"/>
    <w:rsid w:val="000C3165"/>
    <w:rsid w:val="000C3594"/>
    <w:rsid w:val="000C3BBD"/>
    <w:rsid w:val="000C4A34"/>
    <w:rsid w:val="000C5B40"/>
    <w:rsid w:val="000C5DD9"/>
    <w:rsid w:val="000C6302"/>
    <w:rsid w:val="000C65C4"/>
    <w:rsid w:val="000C65D8"/>
    <w:rsid w:val="000D29DE"/>
    <w:rsid w:val="000D4104"/>
    <w:rsid w:val="000D7CF1"/>
    <w:rsid w:val="000E0A4C"/>
    <w:rsid w:val="000E0D3B"/>
    <w:rsid w:val="000E462C"/>
    <w:rsid w:val="000E5ACA"/>
    <w:rsid w:val="000E6E71"/>
    <w:rsid w:val="000E7162"/>
    <w:rsid w:val="000F0347"/>
    <w:rsid w:val="000F082D"/>
    <w:rsid w:val="000F0D49"/>
    <w:rsid w:val="000F1409"/>
    <w:rsid w:val="000F1F43"/>
    <w:rsid w:val="000F23FE"/>
    <w:rsid w:val="000F2C69"/>
    <w:rsid w:val="000F3AC1"/>
    <w:rsid w:val="000F4F96"/>
    <w:rsid w:val="000F67DA"/>
    <w:rsid w:val="000F73FF"/>
    <w:rsid w:val="00102783"/>
    <w:rsid w:val="00103C5E"/>
    <w:rsid w:val="00104475"/>
    <w:rsid w:val="00106027"/>
    <w:rsid w:val="00110DDE"/>
    <w:rsid w:val="00111079"/>
    <w:rsid w:val="001113F6"/>
    <w:rsid w:val="001136A1"/>
    <w:rsid w:val="0011447F"/>
    <w:rsid w:val="00114953"/>
    <w:rsid w:val="00115746"/>
    <w:rsid w:val="00116582"/>
    <w:rsid w:val="00117B24"/>
    <w:rsid w:val="00122B8D"/>
    <w:rsid w:val="00124EE8"/>
    <w:rsid w:val="00125C26"/>
    <w:rsid w:val="00130778"/>
    <w:rsid w:val="001322A1"/>
    <w:rsid w:val="00133490"/>
    <w:rsid w:val="001351A3"/>
    <w:rsid w:val="00135593"/>
    <w:rsid w:val="001362BB"/>
    <w:rsid w:val="001369C3"/>
    <w:rsid w:val="00136E02"/>
    <w:rsid w:val="001407B5"/>
    <w:rsid w:val="00140C9B"/>
    <w:rsid w:val="00140FEC"/>
    <w:rsid w:val="001427E5"/>
    <w:rsid w:val="0014339C"/>
    <w:rsid w:val="00144006"/>
    <w:rsid w:val="00144058"/>
    <w:rsid w:val="001508BB"/>
    <w:rsid w:val="0015098E"/>
    <w:rsid w:val="00152ED7"/>
    <w:rsid w:val="00155106"/>
    <w:rsid w:val="001551AD"/>
    <w:rsid w:val="00155358"/>
    <w:rsid w:val="0015731B"/>
    <w:rsid w:val="00160420"/>
    <w:rsid w:val="001632CA"/>
    <w:rsid w:val="00165CC5"/>
    <w:rsid w:val="00165DFF"/>
    <w:rsid w:val="00165EAA"/>
    <w:rsid w:val="00166794"/>
    <w:rsid w:val="00167FB9"/>
    <w:rsid w:val="00170557"/>
    <w:rsid w:val="00171F8A"/>
    <w:rsid w:val="00172FC3"/>
    <w:rsid w:val="001744E0"/>
    <w:rsid w:val="00175A9E"/>
    <w:rsid w:val="00176B48"/>
    <w:rsid w:val="00180767"/>
    <w:rsid w:val="00182F7D"/>
    <w:rsid w:val="001844A8"/>
    <w:rsid w:val="00186C61"/>
    <w:rsid w:val="001878AA"/>
    <w:rsid w:val="00187DF4"/>
    <w:rsid w:val="00190D1F"/>
    <w:rsid w:val="00191CCD"/>
    <w:rsid w:val="00195694"/>
    <w:rsid w:val="00196A6F"/>
    <w:rsid w:val="00196BE8"/>
    <w:rsid w:val="00196C01"/>
    <w:rsid w:val="001973E0"/>
    <w:rsid w:val="001A0067"/>
    <w:rsid w:val="001A1053"/>
    <w:rsid w:val="001A115B"/>
    <w:rsid w:val="001A17C7"/>
    <w:rsid w:val="001A2821"/>
    <w:rsid w:val="001A3516"/>
    <w:rsid w:val="001A3BEB"/>
    <w:rsid w:val="001A4953"/>
    <w:rsid w:val="001A7005"/>
    <w:rsid w:val="001A72CA"/>
    <w:rsid w:val="001A76F9"/>
    <w:rsid w:val="001B00F1"/>
    <w:rsid w:val="001B0B76"/>
    <w:rsid w:val="001B0EFB"/>
    <w:rsid w:val="001B165C"/>
    <w:rsid w:val="001B1727"/>
    <w:rsid w:val="001B22D9"/>
    <w:rsid w:val="001B35AF"/>
    <w:rsid w:val="001B3819"/>
    <w:rsid w:val="001B3BF9"/>
    <w:rsid w:val="001B3FC9"/>
    <w:rsid w:val="001B429C"/>
    <w:rsid w:val="001B4A40"/>
    <w:rsid w:val="001C0F14"/>
    <w:rsid w:val="001C23B1"/>
    <w:rsid w:val="001C258D"/>
    <w:rsid w:val="001C451D"/>
    <w:rsid w:val="001C62A4"/>
    <w:rsid w:val="001C68A9"/>
    <w:rsid w:val="001D078C"/>
    <w:rsid w:val="001D1DF9"/>
    <w:rsid w:val="001D2870"/>
    <w:rsid w:val="001E1238"/>
    <w:rsid w:val="001E125B"/>
    <w:rsid w:val="001E1489"/>
    <w:rsid w:val="001E2287"/>
    <w:rsid w:val="001E3AF6"/>
    <w:rsid w:val="001E3DD9"/>
    <w:rsid w:val="001E5A5B"/>
    <w:rsid w:val="001E76E2"/>
    <w:rsid w:val="001E7CA3"/>
    <w:rsid w:val="001F002D"/>
    <w:rsid w:val="001F00BD"/>
    <w:rsid w:val="001F01EF"/>
    <w:rsid w:val="001F0D97"/>
    <w:rsid w:val="001F275E"/>
    <w:rsid w:val="001F2DD2"/>
    <w:rsid w:val="001F52AF"/>
    <w:rsid w:val="001F66E4"/>
    <w:rsid w:val="0020376A"/>
    <w:rsid w:val="0020414D"/>
    <w:rsid w:val="00204BB5"/>
    <w:rsid w:val="002054DE"/>
    <w:rsid w:val="00205E0E"/>
    <w:rsid w:val="00210A10"/>
    <w:rsid w:val="0021117A"/>
    <w:rsid w:val="00211E89"/>
    <w:rsid w:val="002128F1"/>
    <w:rsid w:val="002136B9"/>
    <w:rsid w:val="002139FD"/>
    <w:rsid w:val="00213D07"/>
    <w:rsid w:val="00220F7A"/>
    <w:rsid w:val="0022146B"/>
    <w:rsid w:val="002218EB"/>
    <w:rsid w:val="002226D2"/>
    <w:rsid w:val="0022475C"/>
    <w:rsid w:val="00224E0B"/>
    <w:rsid w:val="00225290"/>
    <w:rsid w:val="00225ABC"/>
    <w:rsid w:val="00227012"/>
    <w:rsid w:val="002276D8"/>
    <w:rsid w:val="002277FB"/>
    <w:rsid w:val="00227D8C"/>
    <w:rsid w:val="00230097"/>
    <w:rsid w:val="00230C75"/>
    <w:rsid w:val="002327B9"/>
    <w:rsid w:val="00232C4E"/>
    <w:rsid w:val="002341A6"/>
    <w:rsid w:val="002344AA"/>
    <w:rsid w:val="00234BB6"/>
    <w:rsid w:val="00234ED4"/>
    <w:rsid w:val="00235569"/>
    <w:rsid w:val="002364E0"/>
    <w:rsid w:val="00236632"/>
    <w:rsid w:val="00237E67"/>
    <w:rsid w:val="002402D6"/>
    <w:rsid w:val="00241659"/>
    <w:rsid w:val="00243BAE"/>
    <w:rsid w:val="002442A8"/>
    <w:rsid w:val="002452E0"/>
    <w:rsid w:val="00251263"/>
    <w:rsid w:val="002518F8"/>
    <w:rsid w:val="00253BD6"/>
    <w:rsid w:val="0025575C"/>
    <w:rsid w:val="0025681F"/>
    <w:rsid w:val="0026384A"/>
    <w:rsid w:val="002639ED"/>
    <w:rsid w:val="00264117"/>
    <w:rsid w:val="002659C3"/>
    <w:rsid w:val="002674F1"/>
    <w:rsid w:val="00267627"/>
    <w:rsid w:val="002677CA"/>
    <w:rsid w:val="00270E3A"/>
    <w:rsid w:val="0027323A"/>
    <w:rsid w:val="00274AE7"/>
    <w:rsid w:val="00274BFA"/>
    <w:rsid w:val="0027565B"/>
    <w:rsid w:val="00276AB5"/>
    <w:rsid w:val="002775B0"/>
    <w:rsid w:val="00281B54"/>
    <w:rsid w:val="00282BBE"/>
    <w:rsid w:val="002862E8"/>
    <w:rsid w:val="00286877"/>
    <w:rsid w:val="002876AC"/>
    <w:rsid w:val="002876EE"/>
    <w:rsid w:val="002908C2"/>
    <w:rsid w:val="002918A2"/>
    <w:rsid w:val="00293C2D"/>
    <w:rsid w:val="00294F47"/>
    <w:rsid w:val="002960A9"/>
    <w:rsid w:val="00296FF4"/>
    <w:rsid w:val="002A0143"/>
    <w:rsid w:val="002A2846"/>
    <w:rsid w:val="002A2DBF"/>
    <w:rsid w:val="002A4D58"/>
    <w:rsid w:val="002A4D67"/>
    <w:rsid w:val="002A5DDF"/>
    <w:rsid w:val="002A6509"/>
    <w:rsid w:val="002A7ECB"/>
    <w:rsid w:val="002B3E8A"/>
    <w:rsid w:val="002B409E"/>
    <w:rsid w:val="002B4466"/>
    <w:rsid w:val="002B4A15"/>
    <w:rsid w:val="002B5BDF"/>
    <w:rsid w:val="002B667B"/>
    <w:rsid w:val="002C354C"/>
    <w:rsid w:val="002C5C1F"/>
    <w:rsid w:val="002C61E3"/>
    <w:rsid w:val="002D0626"/>
    <w:rsid w:val="002D2618"/>
    <w:rsid w:val="002D53E4"/>
    <w:rsid w:val="002D5AFE"/>
    <w:rsid w:val="002D65E9"/>
    <w:rsid w:val="002E3252"/>
    <w:rsid w:val="002E5E43"/>
    <w:rsid w:val="002E65CA"/>
    <w:rsid w:val="002E674E"/>
    <w:rsid w:val="002E67CC"/>
    <w:rsid w:val="002F0ED8"/>
    <w:rsid w:val="002F11CF"/>
    <w:rsid w:val="002F1298"/>
    <w:rsid w:val="002F2B5F"/>
    <w:rsid w:val="002F2D32"/>
    <w:rsid w:val="002F382F"/>
    <w:rsid w:val="002F5D99"/>
    <w:rsid w:val="002F6667"/>
    <w:rsid w:val="002F6BCB"/>
    <w:rsid w:val="002F7EC3"/>
    <w:rsid w:val="00300076"/>
    <w:rsid w:val="0030011E"/>
    <w:rsid w:val="003027E1"/>
    <w:rsid w:val="003029BD"/>
    <w:rsid w:val="00304E85"/>
    <w:rsid w:val="00305D1D"/>
    <w:rsid w:val="00306749"/>
    <w:rsid w:val="003114CD"/>
    <w:rsid w:val="003170D4"/>
    <w:rsid w:val="003220AA"/>
    <w:rsid w:val="00323CCC"/>
    <w:rsid w:val="00325CD0"/>
    <w:rsid w:val="0033218A"/>
    <w:rsid w:val="0033225F"/>
    <w:rsid w:val="00332A3B"/>
    <w:rsid w:val="003348F7"/>
    <w:rsid w:val="00335A32"/>
    <w:rsid w:val="00337BA6"/>
    <w:rsid w:val="00337F6E"/>
    <w:rsid w:val="003405ED"/>
    <w:rsid w:val="003415FF"/>
    <w:rsid w:val="00341D5D"/>
    <w:rsid w:val="0034315E"/>
    <w:rsid w:val="0034469E"/>
    <w:rsid w:val="00344A74"/>
    <w:rsid w:val="00345219"/>
    <w:rsid w:val="00345FE1"/>
    <w:rsid w:val="003478D2"/>
    <w:rsid w:val="00347D48"/>
    <w:rsid w:val="00347D5D"/>
    <w:rsid w:val="003543A2"/>
    <w:rsid w:val="00356F2B"/>
    <w:rsid w:val="00357A24"/>
    <w:rsid w:val="003609A8"/>
    <w:rsid w:val="00360B08"/>
    <w:rsid w:val="00362457"/>
    <w:rsid w:val="00363B94"/>
    <w:rsid w:val="00365129"/>
    <w:rsid w:val="003656C4"/>
    <w:rsid w:val="00366B91"/>
    <w:rsid w:val="00366C71"/>
    <w:rsid w:val="00367A52"/>
    <w:rsid w:val="00367F7B"/>
    <w:rsid w:val="00370731"/>
    <w:rsid w:val="00372864"/>
    <w:rsid w:val="0037449A"/>
    <w:rsid w:val="00376066"/>
    <w:rsid w:val="00376254"/>
    <w:rsid w:val="00377DEA"/>
    <w:rsid w:val="0038039F"/>
    <w:rsid w:val="003818F9"/>
    <w:rsid w:val="00381964"/>
    <w:rsid w:val="00382F0A"/>
    <w:rsid w:val="003847FF"/>
    <w:rsid w:val="00384E6E"/>
    <w:rsid w:val="003867D8"/>
    <w:rsid w:val="003871A9"/>
    <w:rsid w:val="003875CC"/>
    <w:rsid w:val="0039023F"/>
    <w:rsid w:val="00390428"/>
    <w:rsid w:val="00392A62"/>
    <w:rsid w:val="00394216"/>
    <w:rsid w:val="00394F46"/>
    <w:rsid w:val="003951B4"/>
    <w:rsid w:val="00395341"/>
    <w:rsid w:val="0039561B"/>
    <w:rsid w:val="00395B1D"/>
    <w:rsid w:val="00396B5C"/>
    <w:rsid w:val="003A2083"/>
    <w:rsid w:val="003A23D8"/>
    <w:rsid w:val="003A2C2A"/>
    <w:rsid w:val="003A31CB"/>
    <w:rsid w:val="003A3F41"/>
    <w:rsid w:val="003A59E1"/>
    <w:rsid w:val="003B108B"/>
    <w:rsid w:val="003B5583"/>
    <w:rsid w:val="003B5912"/>
    <w:rsid w:val="003B6AFF"/>
    <w:rsid w:val="003C17B3"/>
    <w:rsid w:val="003C344D"/>
    <w:rsid w:val="003C4244"/>
    <w:rsid w:val="003C4A68"/>
    <w:rsid w:val="003C53B6"/>
    <w:rsid w:val="003C60F2"/>
    <w:rsid w:val="003C70C6"/>
    <w:rsid w:val="003D23BB"/>
    <w:rsid w:val="003D256F"/>
    <w:rsid w:val="003D2726"/>
    <w:rsid w:val="003D47F6"/>
    <w:rsid w:val="003D50BE"/>
    <w:rsid w:val="003D5B25"/>
    <w:rsid w:val="003D5EAF"/>
    <w:rsid w:val="003D60A6"/>
    <w:rsid w:val="003D655B"/>
    <w:rsid w:val="003E1373"/>
    <w:rsid w:val="003E2824"/>
    <w:rsid w:val="003E2ED0"/>
    <w:rsid w:val="003E310A"/>
    <w:rsid w:val="003E311A"/>
    <w:rsid w:val="003E51EC"/>
    <w:rsid w:val="003E5451"/>
    <w:rsid w:val="003E6F41"/>
    <w:rsid w:val="003E7306"/>
    <w:rsid w:val="003E79C3"/>
    <w:rsid w:val="003F0EC2"/>
    <w:rsid w:val="003F64FE"/>
    <w:rsid w:val="003F76E5"/>
    <w:rsid w:val="003F7FC5"/>
    <w:rsid w:val="00400F5C"/>
    <w:rsid w:val="004011A4"/>
    <w:rsid w:val="004022A6"/>
    <w:rsid w:val="00403F93"/>
    <w:rsid w:val="004058A7"/>
    <w:rsid w:val="004079D3"/>
    <w:rsid w:val="0041060C"/>
    <w:rsid w:val="00411139"/>
    <w:rsid w:val="0041326E"/>
    <w:rsid w:val="004137F1"/>
    <w:rsid w:val="00414745"/>
    <w:rsid w:val="00414E05"/>
    <w:rsid w:val="00417AC2"/>
    <w:rsid w:val="004216A6"/>
    <w:rsid w:val="004219D7"/>
    <w:rsid w:val="004222E6"/>
    <w:rsid w:val="00422ADF"/>
    <w:rsid w:val="00423916"/>
    <w:rsid w:val="00424501"/>
    <w:rsid w:val="004254EF"/>
    <w:rsid w:val="00425E55"/>
    <w:rsid w:val="00430ECC"/>
    <w:rsid w:val="00431984"/>
    <w:rsid w:val="00436ADD"/>
    <w:rsid w:val="00437D33"/>
    <w:rsid w:val="00440B74"/>
    <w:rsid w:val="00441545"/>
    <w:rsid w:val="00441EE4"/>
    <w:rsid w:val="004427F1"/>
    <w:rsid w:val="00442E14"/>
    <w:rsid w:val="0044366F"/>
    <w:rsid w:val="0044453C"/>
    <w:rsid w:val="00444B95"/>
    <w:rsid w:val="00451826"/>
    <w:rsid w:val="004518F0"/>
    <w:rsid w:val="00451FD2"/>
    <w:rsid w:val="004536BC"/>
    <w:rsid w:val="0045750A"/>
    <w:rsid w:val="00460295"/>
    <w:rsid w:val="00461089"/>
    <w:rsid w:val="00463DB8"/>
    <w:rsid w:val="004648D6"/>
    <w:rsid w:val="00470FB3"/>
    <w:rsid w:val="004717D1"/>
    <w:rsid w:val="00471A29"/>
    <w:rsid w:val="00471E07"/>
    <w:rsid w:val="004755CD"/>
    <w:rsid w:val="00475660"/>
    <w:rsid w:val="004767FE"/>
    <w:rsid w:val="0047686F"/>
    <w:rsid w:val="00477AB2"/>
    <w:rsid w:val="00477CC3"/>
    <w:rsid w:val="00477F4E"/>
    <w:rsid w:val="004804D2"/>
    <w:rsid w:val="004818ED"/>
    <w:rsid w:val="00481B57"/>
    <w:rsid w:val="00485C08"/>
    <w:rsid w:val="004865A9"/>
    <w:rsid w:val="00487750"/>
    <w:rsid w:val="00491A34"/>
    <w:rsid w:val="0049442A"/>
    <w:rsid w:val="0049691A"/>
    <w:rsid w:val="004978C3"/>
    <w:rsid w:val="00497ED4"/>
    <w:rsid w:val="004A0347"/>
    <w:rsid w:val="004A1205"/>
    <w:rsid w:val="004A471F"/>
    <w:rsid w:val="004A6274"/>
    <w:rsid w:val="004A64AD"/>
    <w:rsid w:val="004A6F6C"/>
    <w:rsid w:val="004A7F04"/>
    <w:rsid w:val="004B0DD9"/>
    <w:rsid w:val="004B24AC"/>
    <w:rsid w:val="004B3867"/>
    <w:rsid w:val="004B5D48"/>
    <w:rsid w:val="004B7DD6"/>
    <w:rsid w:val="004C2F68"/>
    <w:rsid w:val="004C504A"/>
    <w:rsid w:val="004D0C87"/>
    <w:rsid w:val="004D372A"/>
    <w:rsid w:val="004D38BF"/>
    <w:rsid w:val="004D3EF8"/>
    <w:rsid w:val="004D440E"/>
    <w:rsid w:val="004D5BA5"/>
    <w:rsid w:val="004D7311"/>
    <w:rsid w:val="004E1683"/>
    <w:rsid w:val="004E1911"/>
    <w:rsid w:val="004E2D38"/>
    <w:rsid w:val="004E3714"/>
    <w:rsid w:val="004E5CE3"/>
    <w:rsid w:val="004E6297"/>
    <w:rsid w:val="004E7584"/>
    <w:rsid w:val="004E7D7C"/>
    <w:rsid w:val="004F1739"/>
    <w:rsid w:val="004F177B"/>
    <w:rsid w:val="004F25F3"/>
    <w:rsid w:val="004F3992"/>
    <w:rsid w:val="004F4B6B"/>
    <w:rsid w:val="004F68D1"/>
    <w:rsid w:val="004F7EC4"/>
    <w:rsid w:val="00501266"/>
    <w:rsid w:val="00501779"/>
    <w:rsid w:val="00504234"/>
    <w:rsid w:val="00504801"/>
    <w:rsid w:val="00504B8B"/>
    <w:rsid w:val="005062F0"/>
    <w:rsid w:val="00511CA8"/>
    <w:rsid w:val="005120A6"/>
    <w:rsid w:val="00512E56"/>
    <w:rsid w:val="0051526C"/>
    <w:rsid w:val="0051548F"/>
    <w:rsid w:val="005160AE"/>
    <w:rsid w:val="00517B38"/>
    <w:rsid w:val="00517EFA"/>
    <w:rsid w:val="00520431"/>
    <w:rsid w:val="0052195A"/>
    <w:rsid w:val="0052308E"/>
    <w:rsid w:val="005260F0"/>
    <w:rsid w:val="005270C2"/>
    <w:rsid w:val="00527393"/>
    <w:rsid w:val="005318CB"/>
    <w:rsid w:val="005327E1"/>
    <w:rsid w:val="00533968"/>
    <w:rsid w:val="00533B33"/>
    <w:rsid w:val="00533BE3"/>
    <w:rsid w:val="00533D45"/>
    <w:rsid w:val="0053592F"/>
    <w:rsid w:val="00535FA0"/>
    <w:rsid w:val="00536531"/>
    <w:rsid w:val="0053690A"/>
    <w:rsid w:val="005407B0"/>
    <w:rsid w:val="00540913"/>
    <w:rsid w:val="00541A97"/>
    <w:rsid w:val="005422AD"/>
    <w:rsid w:val="00543ABB"/>
    <w:rsid w:val="00543CDF"/>
    <w:rsid w:val="0054503F"/>
    <w:rsid w:val="00545B8F"/>
    <w:rsid w:val="00545E98"/>
    <w:rsid w:val="005463F4"/>
    <w:rsid w:val="00550B56"/>
    <w:rsid w:val="0055129C"/>
    <w:rsid w:val="005516FC"/>
    <w:rsid w:val="00551D3A"/>
    <w:rsid w:val="00551ED1"/>
    <w:rsid w:val="00552D5D"/>
    <w:rsid w:val="00553665"/>
    <w:rsid w:val="005536D2"/>
    <w:rsid w:val="00556E24"/>
    <w:rsid w:val="0056095C"/>
    <w:rsid w:val="00561280"/>
    <w:rsid w:val="0056148B"/>
    <w:rsid w:val="00561F78"/>
    <w:rsid w:val="00563980"/>
    <w:rsid w:val="00564AF8"/>
    <w:rsid w:val="00566183"/>
    <w:rsid w:val="00566824"/>
    <w:rsid w:val="005668A8"/>
    <w:rsid w:val="00566AB8"/>
    <w:rsid w:val="00566F46"/>
    <w:rsid w:val="00567031"/>
    <w:rsid w:val="00567058"/>
    <w:rsid w:val="005709EC"/>
    <w:rsid w:val="00571E5E"/>
    <w:rsid w:val="00574737"/>
    <w:rsid w:val="00574CE3"/>
    <w:rsid w:val="00576334"/>
    <w:rsid w:val="00580EBC"/>
    <w:rsid w:val="0058119F"/>
    <w:rsid w:val="00581860"/>
    <w:rsid w:val="00583C20"/>
    <w:rsid w:val="00584499"/>
    <w:rsid w:val="00584CF2"/>
    <w:rsid w:val="005852B2"/>
    <w:rsid w:val="00586A3F"/>
    <w:rsid w:val="005875E3"/>
    <w:rsid w:val="00587C90"/>
    <w:rsid w:val="00591240"/>
    <w:rsid w:val="005916E6"/>
    <w:rsid w:val="00593C99"/>
    <w:rsid w:val="00594F13"/>
    <w:rsid w:val="00596802"/>
    <w:rsid w:val="00596E77"/>
    <w:rsid w:val="0059716D"/>
    <w:rsid w:val="005A0245"/>
    <w:rsid w:val="005A19A3"/>
    <w:rsid w:val="005A364B"/>
    <w:rsid w:val="005A3AA3"/>
    <w:rsid w:val="005A49B8"/>
    <w:rsid w:val="005B057D"/>
    <w:rsid w:val="005B0626"/>
    <w:rsid w:val="005B096D"/>
    <w:rsid w:val="005B2EB0"/>
    <w:rsid w:val="005B5FF1"/>
    <w:rsid w:val="005B729A"/>
    <w:rsid w:val="005C2887"/>
    <w:rsid w:val="005C2C1D"/>
    <w:rsid w:val="005C3442"/>
    <w:rsid w:val="005C4530"/>
    <w:rsid w:val="005C52B5"/>
    <w:rsid w:val="005C5690"/>
    <w:rsid w:val="005C5F5A"/>
    <w:rsid w:val="005C7DC5"/>
    <w:rsid w:val="005D011C"/>
    <w:rsid w:val="005D08CC"/>
    <w:rsid w:val="005D0C9F"/>
    <w:rsid w:val="005D200B"/>
    <w:rsid w:val="005D3AB3"/>
    <w:rsid w:val="005D3FF1"/>
    <w:rsid w:val="005D48DF"/>
    <w:rsid w:val="005D4AAE"/>
    <w:rsid w:val="005D56A7"/>
    <w:rsid w:val="005D6F74"/>
    <w:rsid w:val="005E02F5"/>
    <w:rsid w:val="005E0695"/>
    <w:rsid w:val="005E06FE"/>
    <w:rsid w:val="005E3C35"/>
    <w:rsid w:val="005E7376"/>
    <w:rsid w:val="005F118C"/>
    <w:rsid w:val="005F2C8E"/>
    <w:rsid w:val="005F2D15"/>
    <w:rsid w:val="005F4505"/>
    <w:rsid w:val="005F48DE"/>
    <w:rsid w:val="005F4C63"/>
    <w:rsid w:val="005F6918"/>
    <w:rsid w:val="005F71DC"/>
    <w:rsid w:val="00601A19"/>
    <w:rsid w:val="00601E7B"/>
    <w:rsid w:val="00602DDD"/>
    <w:rsid w:val="00603125"/>
    <w:rsid w:val="00603A8C"/>
    <w:rsid w:val="00604E00"/>
    <w:rsid w:val="006064BA"/>
    <w:rsid w:val="00606C86"/>
    <w:rsid w:val="00607944"/>
    <w:rsid w:val="00607D5B"/>
    <w:rsid w:val="00610B68"/>
    <w:rsid w:val="00611D77"/>
    <w:rsid w:val="0061277C"/>
    <w:rsid w:val="00613466"/>
    <w:rsid w:val="00613745"/>
    <w:rsid w:val="00613C22"/>
    <w:rsid w:val="0061400C"/>
    <w:rsid w:val="00616009"/>
    <w:rsid w:val="00620262"/>
    <w:rsid w:val="00621219"/>
    <w:rsid w:val="00621229"/>
    <w:rsid w:val="0062373C"/>
    <w:rsid w:val="00624318"/>
    <w:rsid w:val="00624BB8"/>
    <w:rsid w:val="006274A9"/>
    <w:rsid w:val="00627FA6"/>
    <w:rsid w:val="00630DE4"/>
    <w:rsid w:val="006313A9"/>
    <w:rsid w:val="006331A7"/>
    <w:rsid w:val="00635C04"/>
    <w:rsid w:val="00635F9E"/>
    <w:rsid w:val="0063611E"/>
    <w:rsid w:val="00637785"/>
    <w:rsid w:val="0064029D"/>
    <w:rsid w:val="00640409"/>
    <w:rsid w:val="0064050D"/>
    <w:rsid w:val="0064057F"/>
    <w:rsid w:val="00642FCC"/>
    <w:rsid w:val="00643903"/>
    <w:rsid w:val="00644499"/>
    <w:rsid w:val="00644553"/>
    <w:rsid w:val="00645559"/>
    <w:rsid w:val="00645674"/>
    <w:rsid w:val="00646304"/>
    <w:rsid w:val="006465CA"/>
    <w:rsid w:val="0064724F"/>
    <w:rsid w:val="00647351"/>
    <w:rsid w:val="006509F2"/>
    <w:rsid w:val="00651127"/>
    <w:rsid w:val="00651225"/>
    <w:rsid w:val="006534A2"/>
    <w:rsid w:val="00653A01"/>
    <w:rsid w:val="00653E34"/>
    <w:rsid w:val="00654176"/>
    <w:rsid w:val="006550AA"/>
    <w:rsid w:val="00655476"/>
    <w:rsid w:val="006565AE"/>
    <w:rsid w:val="00660755"/>
    <w:rsid w:val="00660874"/>
    <w:rsid w:val="00662853"/>
    <w:rsid w:val="00664660"/>
    <w:rsid w:val="00667208"/>
    <w:rsid w:val="00671655"/>
    <w:rsid w:val="006719E2"/>
    <w:rsid w:val="006727BF"/>
    <w:rsid w:val="00672A26"/>
    <w:rsid w:val="00672C0A"/>
    <w:rsid w:val="00672E92"/>
    <w:rsid w:val="0067513E"/>
    <w:rsid w:val="00677963"/>
    <w:rsid w:val="00677A91"/>
    <w:rsid w:val="00677DDC"/>
    <w:rsid w:val="00684743"/>
    <w:rsid w:val="00685643"/>
    <w:rsid w:val="00685E7B"/>
    <w:rsid w:val="00692B86"/>
    <w:rsid w:val="006A1AFD"/>
    <w:rsid w:val="006A38F9"/>
    <w:rsid w:val="006A4CFC"/>
    <w:rsid w:val="006A5517"/>
    <w:rsid w:val="006A624F"/>
    <w:rsid w:val="006A74E4"/>
    <w:rsid w:val="006A7DD8"/>
    <w:rsid w:val="006B2D32"/>
    <w:rsid w:val="006B3993"/>
    <w:rsid w:val="006B4F27"/>
    <w:rsid w:val="006B618B"/>
    <w:rsid w:val="006B6D05"/>
    <w:rsid w:val="006B77CC"/>
    <w:rsid w:val="006C5249"/>
    <w:rsid w:val="006D01EB"/>
    <w:rsid w:val="006D3768"/>
    <w:rsid w:val="006D4F21"/>
    <w:rsid w:val="006D6DE9"/>
    <w:rsid w:val="006E03FA"/>
    <w:rsid w:val="006E0DEE"/>
    <w:rsid w:val="006E14F0"/>
    <w:rsid w:val="006E22B8"/>
    <w:rsid w:val="006E2FD0"/>
    <w:rsid w:val="006E4761"/>
    <w:rsid w:val="006E4A06"/>
    <w:rsid w:val="006E5BB9"/>
    <w:rsid w:val="006E6CF9"/>
    <w:rsid w:val="006F0962"/>
    <w:rsid w:val="006F0EF8"/>
    <w:rsid w:val="006F1A0B"/>
    <w:rsid w:val="006F21C7"/>
    <w:rsid w:val="006F2C9E"/>
    <w:rsid w:val="006F3DD0"/>
    <w:rsid w:val="006F42CE"/>
    <w:rsid w:val="006F4416"/>
    <w:rsid w:val="006F4FF6"/>
    <w:rsid w:val="006F51E9"/>
    <w:rsid w:val="006F5CFF"/>
    <w:rsid w:val="006F6D54"/>
    <w:rsid w:val="00701AF9"/>
    <w:rsid w:val="007023C4"/>
    <w:rsid w:val="00710E53"/>
    <w:rsid w:val="00711EC8"/>
    <w:rsid w:val="00712802"/>
    <w:rsid w:val="00712BD3"/>
    <w:rsid w:val="007166EF"/>
    <w:rsid w:val="00716907"/>
    <w:rsid w:val="00716E96"/>
    <w:rsid w:val="007203FB"/>
    <w:rsid w:val="00720C7E"/>
    <w:rsid w:val="00725AB8"/>
    <w:rsid w:val="0072607C"/>
    <w:rsid w:val="007262AE"/>
    <w:rsid w:val="007271C8"/>
    <w:rsid w:val="00727926"/>
    <w:rsid w:val="00727C10"/>
    <w:rsid w:val="00730112"/>
    <w:rsid w:val="007321CE"/>
    <w:rsid w:val="00734611"/>
    <w:rsid w:val="00735EBA"/>
    <w:rsid w:val="007402B7"/>
    <w:rsid w:val="00740856"/>
    <w:rsid w:val="00740AFB"/>
    <w:rsid w:val="00742228"/>
    <w:rsid w:val="00744C8E"/>
    <w:rsid w:val="00745B82"/>
    <w:rsid w:val="00745D31"/>
    <w:rsid w:val="007478A6"/>
    <w:rsid w:val="00750F38"/>
    <w:rsid w:val="007515A0"/>
    <w:rsid w:val="00751958"/>
    <w:rsid w:val="0075294B"/>
    <w:rsid w:val="007539D1"/>
    <w:rsid w:val="00757802"/>
    <w:rsid w:val="00757B19"/>
    <w:rsid w:val="00757E55"/>
    <w:rsid w:val="00762318"/>
    <w:rsid w:val="00762364"/>
    <w:rsid w:val="00762E19"/>
    <w:rsid w:val="00762F0C"/>
    <w:rsid w:val="0076465D"/>
    <w:rsid w:val="00765BEF"/>
    <w:rsid w:val="00766963"/>
    <w:rsid w:val="00766A50"/>
    <w:rsid w:val="00766E44"/>
    <w:rsid w:val="007677DA"/>
    <w:rsid w:val="00770844"/>
    <w:rsid w:val="007728C4"/>
    <w:rsid w:val="0077407D"/>
    <w:rsid w:val="0077667B"/>
    <w:rsid w:val="00777AE4"/>
    <w:rsid w:val="00781EBC"/>
    <w:rsid w:val="00782911"/>
    <w:rsid w:val="00784397"/>
    <w:rsid w:val="00784C2E"/>
    <w:rsid w:val="00786D1B"/>
    <w:rsid w:val="00786EB2"/>
    <w:rsid w:val="00792862"/>
    <w:rsid w:val="00794773"/>
    <w:rsid w:val="007952AB"/>
    <w:rsid w:val="007965F1"/>
    <w:rsid w:val="00797832"/>
    <w:rsid w:val="007A29C2"/>
    <w:rsid w:val="007A382E"/>
    <w:rsid w:val="007A6DFD"/>
    <w:rsid w:val="007A726E"/>
    <w:rsid w:val="007A736C"/>
    <w:rsid w:val="007A7A02"/>
    <w:rsid w:val="007B0BD7"/>
    <w:rsid w:val="007B0FEF"/>
    <w:rsid w:val="007B2939"/>
    <w:rsid w:val="007B35BF"/>
    <w:rsid w:val="007B3FDD"/>
    <w:rsid w:val="007B416F"/>
    <w:rsid w:val="007B745C"/>
    <w:rsid w:val="007B7605"/>
    <w:rsid w:val="007C0AE2"/>
    <w:rsid w:val="007C1B28"/>
    <w:rsid w:val="007C1ECD"/>
    <w:rsid w:val="007C31BC"/>
    <w:rsid w:val="007C4734"/>
    <w:rsid w:val="007C4CE0"/>
    <w:rsid w:val="007C5F9F"/>
    <w:rsid w:val="007C606E"/>
    <w:rsid w:val="007C66D3"/>
    <w:rsid w:val="007D22BF"/>
    <w:rsid w:val="007D2802"/>
    <w:rsid w:val="007D4591"/>
    <w:rsid w:val="007D4C3D"/>
    <w:rsid w:val="007D579C"/>
    <w:rsid w:val="007D5FFD"/>
    <w:rsid w:val="007E7716"/>
    <w:rsid w:val="007E7C4B"/>
    <w:rsid w:val="007F0B99"/>
    <w:rsid w:val="007F3560"/>
    <w:rsid w:val="007F394C"/>
    <w:rsid w:val="007F4FDD"/>
    <w:rsid w:val="007F5B8A"/>
    <w:rsid w:val="007F5E19"/>
    <w:rsid w:val="007F68FB"/>
    <w:rsid w:val="008025DB"/>
    <w:rsid w:val="008033B2"/>
    <w:rsid w:val="00803E32"/>
    <w:rsid w:val="00805FA0"/>
    <w:rsid w:val="00807634"/>
    <w:rsid w:val="00810AEF"/>
    <w:rsid w:val="00810F75"/>
    <w:rsid w:val="00812143"/>
    <w:rsid w:val="008146F7"/>
    <w:rsid w:val="00820BA7"/>
    <w:rsid w:val="0082159C"/>
    <w:rsid w:val="00823786"/>
    <w:rsid w:val="008245BC"/>
    <w:rsid w:val="00824790"/>
    <w:rsid w:val="008254FF"/>
    <w:rsid w:val="00825EAE"/>
    <w:rsid w:val="008266E1"/>
    <w:rsid w:val="00826E91"/>
    <w:rsid w:val="008323AA"/>
    <w:rsid w:val="00832BAD"/>
    <w:rsid w:val="00833332"/>
    <w:rsid w:val="00834014"/>
    <w:rsid w:val="008366F6"/>
    <w:rsid w:val="008378AA"/>
    <w:rsid w:val="008406F8"/>
    <w:rsid w:val="0084114A"/>
    <w:rsid w:val="008418D6"/>
    <w:rsid w:val="00841944"/>
    <w:rsid w:val="00842DDB"/>
    <w:rsid w:val="008456AE"/>
    <w:rsid w:val="008456D0"/>
    <w:rsid w:val="008465D4"/>
    <w:rsid w:val="00846697"/>
    <w:rsid w:val="00847C8B"/>
    <w:rsid w:val="00847C97"/>
    <w:rsid w:val="00847F75"/>
    <w:rsid w:val="00850A3B"/>
    <w:rsid w:val="00852A32"/>
    <w:rsid w:val="00853742"/>
    <w:rsid w:val="008550F7"/>
    <w:rsid w:val="008565F0"/>
    <w:rsid w:val="008603F7"/>
    <w:rsid w:val="00860841"/>
    <w:rsid w:val="008616BD"/>
    <w:rsid w:val="008625B1"/>
    <w:rsid w:val="00862C76"/>
    <w:rsid w:val="008631C2"/>
    <w:rsid w:val="00864852"/>
    <w:rsid w:val="00866AAB"/>
    <w:rsid w:val="00866D54"/>
    <w:rsid w:val="00867111"/>
    <w:rsid w:val="00870857"/>
    <w:rsid w:val="00871926"/>
    <w:rsid w:val="008722D4"/>
    <w:rsid w:val="00872CD5"/>
    <w:rsid w:val="00874E7A"/>
    <w:rsid w:val="00875436"/>
    <w:rsid w:val="008756FF"/>
    <w:rsid w:val="00875E73"/>
    <w:rsid w:val="00877311"/>
    <w:rsid w:val="00877A58"/>
    <w:rsid w:val="00880D13"/>
    <w:rsid w:val="0088479D"/>
    <w:rsid w:val="00884ECF"/>
    <w:rsid w:val="00885399"/>
    <w:rsid w:val="00885841"/>
    <w:rsid w:val="008863CF"/>
    <w:rsid w:val="00891D2A"/>
    <w:rsid w:val="00892D6F"/>
    <w:rsid w:val="00894CC8"/>
    <w:rsid w:val="00896CC3"/>
    <w:rsid w:val="008978C3"/>
    <w:rsid w:val="008A0B97"/>
    <w:rsid w:val="008A5C5A"/>
    <w:rsid w:val="008A688F"/>
    <w:rsid w:val="008B24E1"/>
    <w:rsid w:val="008B2E13"/>
    <w:rsid w:val="008B43B9"/>
    <w:rsid w:val="008B4C79"/>
    <w:rsid w:val="008B4D52"/>
    <w:rsid w:val="008B602F"/>
    <w:rsid w:val="008B664D"/>
    <w:rsid w:val="008B6685"/>
    <w:rsid w:val="008B6DD7"/>
    <w:rsid w:val="008B756A"/>
    <w:rsid w:val="008B7C60"/>
    <w:rsid w:val="008C1923"/>
    <w:rsid w:val="008C20F4"/>
    <w:rsid w:val="008C31DB"/>
    <w:rsid w:val="008C34C3"/>
    <w:rsid w:val="008C3874"/>
    <w:rsid w:val="008C3F11"/>
    <w:rsid w:val="008C4CBF"/>
    <w:rsid w:val="008C5C97"/>
    <w:rsid w:val="008C5EC2"/>
    <w:rsid w:val="008C6604"/>
    <w:rsid w:val="008C6E16"/>
    <w:rsid w:val="008C6FDD"/>
    <w:rsid w:val="008D0CFF"/>
    <w:rsid w:val="008D24D8"/>
    <w:rsid w:val="008D689D"/>
    <w:rsid w:val="008E045D"/>
    <w:rsid w:val="008E09A0"/>
    <w:rsid w:val="008E17BE"/>
    <w:rsid w:val="008E3814"/>
    <w:rsid w:val="008E54FB"/>
    <w:rsid w:val="008E5754"/>
    <w:rsid w:val="008F0634"/>
    <w:rsid w:val="008F1AC2"/>
    <w:rsid w:val="008F3AB9"/>
    <w:rsid w:val="008F3B56"/>
    <w:rsid w:val="008F514C"/>
    <w:rsid w:val="008F54EF"/>
    <w:rsid w:val="008F690A"/>
    <w:rsid w:val="008F69CA"/>
    <w:rsid w:val="00901AED"/>
    <w:rsid w:val="00903575"/>
    <w:rsid w:val="009035C5"/>
    <w:rsid w:val="0090410A"/>
    <w:rsid w:val="00904652"/>
    <w:rsid w:val="009058BA"/>
    <w:rsid w:val="0090640F"/>
    <w:rsid w:val="0090777A"/>
    <w:rsid w:val="00910B43"/>
    <w:rsid w:val="00910E9C"/>
    <w:rsid w:val="00912BD1"/>
    <w:rsid w:val="009163D7"/>
    <w:rsid w:val="009164E0"/>
    <w:rsid w:val="0091688C"/>
    <w:rsid w:val="00916BA5"/>
    <w:rsid w:val="00916DCC"/>
    <w:rsid w:val="00920A1B"/>
    <w:rsid w:val="00924FD4"/>
    <w:rsid w:val="009256DE"/>
    <w:rsid w:val="00927DE9"/>
    <w:rsid w:val="00931116"/>
    <w:rsid w:val="00931E0A"/>
    <w:rsid w:val="009372FC"/>
    <w:rsid w:val="00940D38"/>
    <w:rsid w:val="009438D5"/>
    <w:rsid w:val="00944923"/>
    <w:rsid w:val="00944D5D"/>
    <w:rsid w:val="00947932"/>
    <w:rsid w:val="00950819"/>
    <w:rsid w:val="0095492E"/>
    <w:rsid w:val="00957282"/>
    <w:rsid w:val="009605F2"/>
    <w:rsid w:val="009629C2"/>
    <w:rsid w:val="0096477B"/>
    <w:rsid w:val="00964941"/>
    <w:rsid w:val="00972305"/>
    <w:rsid w:val="009725CF"/>
    <w:rsid w:val="009726AD"/>
    <w:rsid w:val="0097409C"/>
    <w:rsid w:val="00975148"/>
    <w:rsid w:val="00977C7C"/>
    <w:rsid w:val="00977DD0"/>
    <w:rsid w:val="00980761"/>
    <w:rsid w:val="00981A39"/>
    <w:rsid w:val="009825F4"/>
    <w:rsid w:val="00983E0F"/>
    <w:rsid w:val="00984D83"/>
    <w:rsid w:val="00987AE6"/>
    <w:rsid w:val="00990F68"/>
    <w:rsid w:val="00991163"/>
    <w:rsid w:val="00993E92"/>
    <w:rsid w:val="00993F74"/>
    <w:rsid w:val="009943CC"/>
    <w:rsid w:val="00994489"/>
    <w:rsid w:val="00995404"/>
    <w:rsid w:val="009956AE"/>
    <w:rsid w:val="00997F19"/>
    <w:rsid w:val="009A0855"/>
    <w:rsid w:val="009A0D60"/>
    <w:rsid w:val="009A1BFD"/>
    <w:rsid w:val="009A1EB9"/>
    <w:rsid w:val="009A3310"/>
    <w:rsid w:val="009A3460"/>
    <w:rsid w:val="009A459C"/>
    <w:rsid w:val="009A59B0"/>
    <w:rsid w:val="009A63E4"/>
    <w:rsid w:val="009A7A89"/>
    <w:rsid w:val="009A7B06"/>
    <w:rsid w:val="009B0FB7"/>
    <w:rsid w:val="009B1639"/>
    <w:rsid w:val="009B4635"/>
    <w:rsid w:val="009B729C"/>
    <w:rsid w:val="009B729D"/>
    <w:rsid w:val="009C1067"/>
    <w:rsid w:val="009C1350"/>
    <w:rsid w:val="009C2890"/>
    <w:rsid w:val="009C3BCF"/>
    <w:rsid w:val="009C65D4"/>
    <w:rsid w:val="009D04EF"/>
    <w:rsid w:val="009D06EC"/>
    <w:rsid w:val="009D20FB"/>
    <w:rsid w:val="009D228B"/>
    <w:rsid w:val="009D370C"/>
    <w:rsid w:val="009D3FDD"/>
    <w:rsid w:val="009D4A14"/>
    <w:rsid w:val="009D7920"/>
    <w:rsid w:val="009E0342"/>
    <w:rsid w:val="009E08C2"/>
    <w:rsid w:val="009E1341"/>
    <w:rsid w:val="009E262B"/>
    <w:rsid w:val="009E5B78"/>
    <w:rsid w:val="009E60D1"/>
    <w:rsid w:val="009E69B2"/>
    <w:rsid w:val="009E797A"/>
    <w:rsid w:val="009F4103"/>
    <w:rsid w:val="009F4BF5"/>
    <w:rsid w:val="009F5C22"/>
    <w:rsid w:val="009F6CA5"/>
    <w:rsid w:val="00A02D27"/>
    <w:rsid w:val="00A03810"/>
    <w:rsid w:val="00A05652"/>
    <w:rsid w:val="00A0570E"/>
    <w:rsid w:val="00A109B6"/>
    <w:rsid w:val="00A125E0"/>
    <w:rsid w:val="00A13208"/>
    <w:rsid w:val="00A14810"/>
    <w:rsid w:val="00A163F2"/>
    <w:rsid w:val="00A16793"/>
    <w:rsid w:val="00A16B6F"/>
    <w:rsid w:val="00A1724C"/>
    <w:rsid w:val="00A21B47"/>
    <w:rsid w:val="00A23494"/>
    <w:rsid w:val="00A27325"/>
    <w:rsid w:val="00A300D6"/>
    <w:rsid w:val="00A304A2"/>
    <w:rsid w:val="00A3089E"/>
    <w:rsid w:val="00A3246B"/>
    <w:rsid w:val="00A32B96"/>
    <w:rsid w:val="00A336D4"/>
    <w:rsid w:val="00A34734"/>
    <w:rsid w:val="00A360D9"/>
    <w:rsid w:val="00A40465"/>
    <w:rsid w:val="00A40F80"/>
    <w:rsid w:val="00A4112A"/>
    <w:rsid w:val="00A41B6A"/>
    <w:rsid w:val="00A42942"/>
    <w:rsid w:val="00A42F74"/>
    <w:rsid w:val="00A46653"/>
    <w:rsid w:val="00A47289"/>
    <w:rsid w:val="00A5284C"/>
    <w:rsid w:val="00A5381B"/>
    <w:rsid w:val="00A54056"/>
    <w:rsid w:val="00A543D3"/>
    <w:rsid w:val="00A5661F"/>
    <w:rsid w:val="00A57FF6"/>
    <w:rsid w:val="00A60179"/>
    <w:rsid w:val="00A62726"/>
    <w:rsid w:val="00A62D97"/>
    <w:rsid w:val="00A64687"/>
    <w:rsid w:val="00A65237"/>
    <w:rsid w:val="00A67911"/>
    <w:rsid w:val="00A70063"/>
    <w:rsid w:val="00A702B4"/>
    <w:rsid w:val="00A738EB"/>
    <w:rsid w:val="00A762B4"/>
    <w:rsid w:val="00A7757A"/>
    <w:rsid w:val="00A778CA"/>
    <w:rsid w:val="00A802D3"/>
    <w:rsid w:val="00A80972"/>
    <w:rsid w:val="00A82B40"/>
    <w:rsid w:val="00A8371A"/>
    <w:rsid w:val="00A83CB3"/>
    <w:rsid w:val="00A84120"/>
    <w:rsid w:val="00A84243"/>
    <w:rsid w:val="00A867E4"/>
    <w:rsid w:val="00A90DF3"/>
    <w:rsid w:val="00A918F5"/>
    <w:rsid w:val="00A92238"/>
    <w:rsid w:val="00A926EA"/>
    <w:rsid w:val="00A93EA9"/>
    <w:rsid w:val="00A946C5"/>
    <w:rsid w:val="00A95520"/>
    <w:rsid w:val="00A95F3A"/>
    <w:rsid w:val="00A96CCA"/>
    <w:rsid w:val="00A977C1"/>
    <w:rsid w:val="00AA1841"/>
    <w:rsid w:val="00AA3539"/>
    <w:rsid w:val="00AA74F6"/>
    <w:rsid w:val="00AB1D79"/>
    <w:rsid w:val="00AB2D6A"/>
    <w:rsid w:val="00AB31F0"/>
    <w:rsid w:val="00AB3568"/>
    <w:rsid w:val="00AB4C38"/>
    <w:rsid w:val="00AB4D80"/>
    <w:rsid w:val="00AB5A1E"/>
    <w:rsid w:val="00AB5C61"/>
    <w:rsid w:val="00AC47BC"/>
    <w:rsid w:val="00AC4F70"/>
    <w:rsid w:val="00AC5E74"/>
    <w:rsid w:val="00AC613B"/>
    <w:rsid w:val="00AC6670"/>
    <w:rsid w:val="00AC7272"/>
    <w:rsid w:val="00AC7A3F"/>
    <w:rsid w:val="00AD0BBF"/>
    <w:rsid w:val="00AD2DBF"/>
    <w:rsid w:val="00AD3E0C"/>
    <w:rsid w:val="00AD4ED7"/>
    <w:rsid w:val="00AD7600"/>
    <w:rsid w:val="00AE13A7"/>
    <w:rsid w:val="00AE2F5E"/>
    <w:rsid w:val="00AE3570"/>
    <w:rsid w:val="00AE48D1"/>
    <w:rsid w:val="00AE4B9A"/>
    <w:rsid w:val="00AE5298"/>
    <w:rsid w:val="00AE5C1A"/>
    <w:rsid w:val="00AE6F47"/>
    <w:rsid w:val="00AE7635"/>
    <w:rsid w:val="00AF1D93"/>
    <w:rsid w:val="00AF2D59"/>
    <w:rsid w:val="00AF352A"/>
    <w:rsid w:val="00AF3589"/>
    <w:rsid w:val="00AF3B10"/>
    <w:rsid w:val="00AF4A13"/>
    <w:rsid w:val="00AF4F06"/>
    <w:rsid w:val="00AF4F13"/>
    <w:rsid w:val="00AF5A59"/>
    <w:rsid w:val="00AF6897"/>
    <w:rsid w:val="00AF6ACF"/>
    <w:rsid w:val="00B002C3"/>
    <w:rsid w:val="00B0074E"/>
    <w:rsid w:val="00B01606"/>
    <w:rsid w:val="00B0171B"/>
    <w:rsid w:val="00B02C3D"/>
    <w:rsid w:val="00B03EAD"/>
    <w:rsid w:val="00B04773"/>
    <w:rsid w:val="00B056DD"/>
    <w:rsid w:val="00B06A08"/>
    <w:rsid w:val="00B07BD2"/>
    <w:rsid w:val="00B1057A"/>
    <w:rsid w:val="00B10BE7"/>
    <w:rsid w:val="00B11F26"/>
    <w:rsid w:val="00B14152"/>
    <w:rsid w:val="00B14981"/>
    <w:rsid w:val="00B14B07"/>
    <w:rsid w:val="00B14F3D"/>
    <w:rsid w:val="00B163EE"/>
    <w:rsid w:val="00B201C2"/>
    <w:rsid w:val="00B246C9"/>
    <w:rsid w:val="00B24B30"/>
    <w:rsid w:val="00B27EAE"/>
    <w:rsid w:val="00B30199"/>
    <w:rsid w:val="00B30685"/>
    <w:rsid w:val="00B3190B"/>
    <w:rsid w:val="00B32124"/>
    <w:rsid w:val="00B32B04"/>
    <w:rsid w:val="00B33BF4"/>
    <w:rsid w:val="00B34338"/>
    <w:rsid w:val="00B349F2"/>
    <w:rsid w:val="00B35189"/>
    <w:rsid w:val="00B376D3"/>
    <w:rsid w:val="00B41078"/>
    <w:rsid w:val="00B42E79"/>
    <w:rsid w:val="00B45AEF"/>
    <w:rsid w:val="00B47021"/>
    <w:rsid w:val="00B50A6D"/>
    <w:rsid w:val="00B562BD"/>
    <w:rsid w:val="00B579F2"/>
    <w:rsid w:val="00B62C0A"/>
    <w:rsid w:val="00B6420A"/>
    <w:rsid w:val="00B66076"/>
    <w:rsid w:val="00B67549"/>
    <w:rsid w:val="00B70894"/>
    <w:rsid w:val="00B70B82"/>
    <w:rsid w:val="00B70CC2"/>
    <w:rsid w:val="00B714B0"/>
    <w:rsid w:val="00B714D7"/>
    <w:rsid w:val="00B71B64"/>
    <w:rsid w:val="00B74E11"/>
    <w:rsid w:val="00B763DE"/>
    <w:rsid w:val="00B76A66"/>
    <w:rsid w:val="00B80108"/>
    <w:rsid w:val="00B811EE"/>
    <w:rsid w:val="00B81720"/>
    <w:rsid w:val="00B81BF3"/>
    <w:rsid w:val="00B82D9C"/>
    <w:rsid w:val="00B8312A"/>
    <w:rsid w:val="00B83323"/>
    <w:rsid w:val="00B83CA6"/>
    <w:rsid w:val="00B851F8"/>
    <w:rsid w:val="00B857F1"/>
    <w:rsid w:val="00B85D1C"/>
    <w:rsid w:val="00B907D2"/>
    <w:rsid w:val="00B922B4"/>
    <w:rsid w:val="00B95B88"/>
    <w:rsid w:val="00B96E53"/>
    <w:rsid w:val="00B9752E"/>
    <w:rsid w:val="00B97AB1"/>
    <w:rsid w:val="00BA22C3"/>
    <w:rsid w:val="00BA2494"/>
    <w:rsid w:val="00BA3684"/>
    <w:rsid w:val="00BA382C"/>
    <w:rsid w:val="00BA3B61"/>
    <w:rsid w:val="00BA4C1D"/>
    <w:rsid w:val="00BA5D9D"/>
    <w:rsid w:val="00BA69EF"/>
    <w:rsid w:val="00BA7787"/>
    <w:rsid w:val="00BB173F"/>
    <w:rsid w:val="00BB2651"/>
    <w:rsid w:val="00BB49FE"/>
    <w:rsid w:val="00BB6A26"/>
    <w:rsid w:val="00BB6BA3"/>
    <w:rsid w:val="00BC15D9"/>
    <w:rsid w:val="00BC222E"/>
    <w:rsid w:val="00BC2AA8"/>
    <w:rsid w:val="00BC3292"/>
    <w:rsid w:val="00BC5C15"/>
    <w:rsid w:val="00BC65E3"/>
    <w:rsid w:val="00BC6FAF"/>
    <w:rsid w:val="00BD0182"/>
    <w:rsid w:val="00BD0748"/>
    <w:rsid w:val="00BD0D95"/>
    <w:rsid w:val="00BD2989"/>
    <w:rsid w:val="00BD5F4E"/>
    <w:rsid w:val="00BD7318"/>
    <w:rsid w:val="00BE0FBF"/>
    <w:rsid w:val="00BE2C28"/>
    <w:rsid w:val="00BE3EF3"/>
    <w:rsid w:val="00BE54AD"/>
    <w:rsid w:val="00BE64CB"/>
    <w:rsid w:val="00BE7417"/>
    <w:rsid w:val="00BE7A62"/>
    <w:rsid w:val="00BF0811"/>
    <w:rsid w:val="00BF0F17"/>
    <w:rsid w:val="00BF0FE9"/>
    <w:rsid w:val="00BF1027"/>
    <w:rsid w:val="00BF3E17"/>
    <w:rsid w:val="00BF42A1"/>
    <w:rsid w:val="00BF6B6D"/>
    <w:rsid w:val="00BF6E03"/>
    <w:rsid w:val="00BF7366"/>
    <w:rsid w:val="00C00027"/>
    <w:rsid w:val="00C019C2"/>
    <w:rsid w:val="00C02BEA"/>
    <w:rsid w:val="00C10EB7"/>
    <w:rsid w:val="00C1273B"/>
    <w:rsid w:val="00C1395F"/>
    <w:rsid w:val="00C14A2A"/>
    <w:rsid w:val="00C1701C"/>
    <w:rsid w:val="00C21E22"/>
    <w:rsid w:val="00C21F44"/>
    <w:rsid w:val="00C232A2"/>
    <w:rsid w:val="00C23A46"/>
    <w:rsid w:val="00C23FAE"/>
    <w:rsid w:val="00C261E4"/>
    <w:rsid w:val="00C26D10"/>
    <w:rsid w:val="00C26D60"/>
    <w:rsid w:val="00C26E1B"/>
    <w:rsid w:val="00C27113"/>
    <w:rsid w:val="00C32715"/>
    <w:rsid w:val="00C328DE"/>
    <w:rsid w:val="00C3330A"/>
    <w:rsid w:val="00C344D5"/>
    <w:rsid w:val="00C36338"/>
    <w:rsid w:val="00C36486"/>
    <w:rsid w:val="00C3791B"/>
    <w:rsid w:val="00C401AD"/>
    <w:rsid w:val="00C40997"/>
    <w:rsid w:val="00C40DD7"/>
    <w:rsid w:val="00C46539"/>
    <w:rsid w:val="00C46E87"/>
    <w:rsid w:val="00C46EA0"/>
    <w:rsid w:val="00C47071"/>
    <w:rsid w:val="00C470F4"/>
    <w:rsid w:val="00C4730E"/>
    <w:rsid w:val="00C50114"/>
    <w:rsid w:val="00C50B86"/>
    <w:rsid w:val="00C51273"/>
    <w:rsid w:val="00C512FA"/>
    <w:rsid w:val="00C51875"/>
    <w:rsid w:val="00C5226C"/>
    <w:rsid w:val="00C5246C"/>
    <w:rsid w:val="00C536F2"/>
    <w:rsid w:val="00C537C9"/>
    <w:rsid w:val="00C5650B"/>
    <w:rsid w:val="00C600B9"/>
    <w:rsid w:val="00C602B3"/>
    <w:rsid w:val="00C610A8"/>
    <w:rsid w:val="00C613BB"/>
    <w:rsid w:val="00C62738"/>
    <w:rsid w:val="00C62F90"/>
    <w:rsid w:val="00C65E12"/>
    <w:rsid w:val="00C702EA"/>
    <w:rsid w:val="00C716DA"/>
    <w:rsid w:val="00C72405"/>
    <w:rsid w:val="00C74700"/>
    <w:rsid w:val="00C75616"/>
    <w:rsid w:val="00C7653E"/>
    <w:rsid w:val="00C76675"/>
    <w:rsid w:val="00C76CCC"/>
    <w:rsid w:val="00C77A0B"/>
    <w:rsid w:val="00C80EDF"/>
    <w:rsid w:val="00C81513"/>
    <w:rsid w:val="00C81F44"/>
    <w:rsid w:val="00C83029"/>
    <w:rsid w:val="00C90260"/>
    <w:rsid w:val="00C904D5"/>
    <w:rsid w:val="00C90612"/>
    <w:rsid w:val="00C90637"/>
    <w:rsid w:val="00C9118E"/>
    <w:rsid w:val="00C92BB2"/>
    <w:rsid w:val="00C93658"/>
    <w:rsid w:val="00C95FD1"/>
    <w:rsid w:val="00C96BD0"/>
    <w:rsid w:val="00CA0ED2"/>
    <w:rsid w:val="00CA0F03"/>
    <w:rsid w:val="00CA35B3"/>
    <w:rsid w:val="00CA44E4"/>
    <w:rsid w:val="00CA537A"/>
    <w:rsid w:val="00CA5EC0"/>
    <w:rsid w:val="00CA74BD"/>
    <w:rsid w:val="00CA7F1C"/>
    <w:rsid w:val="00CB0AE4"/>
    <w:rsid w:val="00CB34BB"/>
    <w:rsid w:val="00CB370C"/>
    <w:rsid w:val="00CB6D4C"/>
    <w:rsid w:val="00CB7C5A"/>
    <w:rsid w:val="00CC0159"/>
    <w:rsid w:val="00CC0A96"/>
    <w:rsid w:val="00CC0F75"/>
    <w:rsid w:val="00CC1BFD"/>
    <w:rsid w:val="00CC32DE"/>
    <w:rsid w:val="00CC3414"/>
    <w:rsid w:val="00CC3D5E"/>
    <w:rsid w:val="00CC488B"/>
    <w:rsid w:val="00CC49A1"/>
    <w:rsid w:val="00CC5850"/>
    <w:rsid w:val="00CC5F74"/>
    <w:rsid w:val="00CC78F9"/>
    <w:rsid w:val="00CC79AE"/>
    <w:rsid w:val="00CD0E5E"/>
    <w:rsid w:val="00CD3C5F"/>
    <w:rsid w:val="00CD7903"/>
    <w:rsid w:val="00CE1404"/>
    <w:rsid w:val="00CE233A"/>
    <w:rsid w:val="00CE6108"/>
    <w:rsid w:val="00CF1ACD"/>
    <w:rsid w:val="00CF5769"/>
    <w:rsid w:val="00CF76E1"/>
    <w:rsid w:val="00D003CE"/>
    <w:rsid w:val="00D004A4"/>
    <w:rsid w:val="00D008CA"/>
    <w:rsid w:val="00D02467"/>
    <w:rsid w:val="00D050B6"/>
    <w:rsid w:val="00D054C6"/>
    <w:rsid w:val="00D05E78"/>
    <w:rsid w:val="00D06AE2"/>
    <w:rsid w:val="00D07D3C"/>
    <w:rsid w:val="00D11369"/>
    <w:rsid w:val="00D11B42"/>
    <w:rsid w:val="00D13033"/>
    <w:rsid w:val="00D1552C"/>
    <w:rsid w:val="00D178D2"/>
    <w:rsid w:val="00D17BA7"/>
    <w:rsid w:val="00D22090"/>
    <w:rsid w:val="00D23424"/>
    <w:rsid w:val="00D23B88"/>
    <w:rsid w:val="00D2533E"/>
    <w:rsid w:val="00D3061B"/>
    <w:rsid w:val="00D3424A"/>
    <w:rsid w:val="00D40666"/>
    <w:rsid w:val="00D454FD"/>
    <w:rsid w:val="00D46703"/>
    <w:rsid w:val="00D47E3A"/>
    <w:rsid w:val="00D50FEB"/>
    <w:rsid w:val="00D52A67"/>
    <w:rsid w:val="00D53314"/>
    <w:rsid w:val="00D5385B"/>
    <w:rsid w:val="00D551E6"/>
    <w:rsid w:val="00D565A9"/>
    <w:rsid w:val="00D56950"/>
    <w:rsid w:val="00D56FEF"/>
    <w:rsid w:val="00D609C8"/>
    <w:rsid w:val="00D61B34"/>
    <w:rsid w:val="00D61C0B"/>
    <w:rsid w:val="00D6455E"/>
    <w:rsid w:val="00D65A1E"/>
    <w:rsid w:val="00D66236"/>
    <w:rsid w:val="00D66632"/>
    <w:rsid w:val="00D71096"/>
    <w:rsid w:val="00D72825"/>
    <w:rsid w:val="00D73469"/>
    <w:rsid w:val="00D74FDE"/>
    <w:rsid w:val="00D76667"/>
    <w:rsid w:val="00D775AD"/>
    <w:rsid w:val="00D835BC"/>
    <w:rsid w:val="00D83610"/>
    <w:rsid w:val="00D8442F"/>
    <w:rsid w:val="00D84668"/>
    <w:rsid w:val="00D85D84"/>
    <w:rsid w:val="00D85FE3"/>
    <w:rsid w:val="00D868D9"/>
    <w:rsid w:val="00D904F4"/>
    <w:rsid w:val="00D90A75"/>
    <w:rsid w:val="00D91C94"/>
    <w:rsid w:val="00D9241F"/>
    <w:rsid w:val="00D93255"/>
    <w:rsid w:val="00D939A1"/>
    <w:rsid w:val="00D95BD6"/>
    <w:rsid w:val="00D95E06"/>
    <w:rsid w:val="00D95F3B"/>
    <w:rsid w:val="00DA185F"/>
    <w:rsid w:val="00DA260C"/>
    <w:rsid w:val="00DA3AA9"/>
    <w:rsid w:val="00DA3CB0"/>
    <w:rsid w:val="00DA638D"/>
    <w:rsid w:val="00DA737F"/>
    <w:rsid w:val="00DA7602"/>
    <w:rsid w:val="00DA7AF0"/>
    <w:rsid w:val="00DA7E4E"/>
    <w:rsid w:val="00DB0A8B"/>
    <w:rsid w:val="00DB0C09"/>
    <w:rsid w:val="00DB136A"/>
    <w:rsid w:val="00DB2707"/>
    <w:rsid w:val="00DB5F72"/>
    <w:rsid w:val="00DC1FFE"/>
    <w:rsid w:val="00DC2F3F"/>
    <w:rsid w:val="00DC5193"/>
    <w:rsid w:val="00DC6009"/>
    <w:rsid w:val="00DC6AD5"/>
    <w:rsid w:val="00DC6B43"/>
    <w:rsid w:val="00DD21A6"/>
    <w:rsid w:val="00DD2679"/>
    <w:rsid w:val="00DD326C"/>
    <w:rsid w:val="00DD4703"/>
    <w:rsid w:val="00DD49A3"/>
    <w:rsid w:val="00DD616C"/>
    <w:rsid w:val="00DD7521"/>
    <w:rsid w:val="00DD787C"/>
    <w:rsid w:val="00DE03A5"/>
    <w:rsid w:val="00DE03FD"/>
    <w:rsid w:val="00DE233B"/>
    <w:rsid w:val="00DE23E8"/>
    <w:rsid w:val="00DE2CD8"/>
    <w:rsid w:val="00DE2F69"/>
    <w:rsid w:val="00DE376B"/>
    <w:rsid w:val="00DE3BE3"/>
    <w:rsid w:val="00DE5B8A"/>
    <w:rsid w:val="00DE7301"/>
    <w:rsid w:val="00DE792E"/>
    <w:rsid w:val="00DE7B77"/>
    <w:rsid w:val="00DE7D8A"/>
    <w:rsid w:val="00DF0F3B"/>
    <w:rsid w:val="00DF44BE"/>
    <w:rsid w:val="00E00AEF"/>
    <w:rsid w:val="00E01DD7"/>
    <w:rsid w:val="00E03069"/>
    <w:rsid w:val="00E03DCC"/>
    <w:rsid w:val="00E040CA"/>
    <w:rsid w:val="00E048F2"/>
    <w:rsid w:val="00E117F4"/>
    <w:rsid w:val="00E11A40"/>
    <w:rsid w:val="00E11FE3"/>
    <w:rsid w:val="00E123C1"/>
    <w:rsid w:val="00E1511F"/>
    <w:rsid w:val="00E15627"/>
    <w:rsid w:val="00E203E6"/>
    <w:rsid w:val="00E21087"/>
    <w:rsid w:val="00E219D4"/>
    <w:rsid w:val="00E224BF"/>
    <w:rsid w:val="00E229F4"/>
    <w:rsid w:val="00E22BFB"/>
    <w:rsid w:val="00E23D84"/>
    <w:rsid w:val="00E25043"/>
    <w:rsid w:val="00E26FFB"/>
    <w:rsid w:val="00E34F0E"/>
    <w:rsid w:val="00E35067"/>
    <w:rsid w:val="00E356C6"/>
    <w:rsid w:val="00E36D14"/>
    <w:rsid w:val="00E37921"/>
    <w:rsid w:val="00E41A66"/>
    <w:rsid w:val="00E41CF8"/>
    <w:rsid w:val="00E41F1B"/>
    <w:rsid w:val="00E42BD9"/>
    <w:rsid w:val="00E447AB"/>
    <w:rsid w:val="00E44CA0"/>
    <w:rsid w:val="00E45426"/>
    <w:rsid w:val="00E45797"/>
    <w:rsid w:val="00E45A30"/>
    <w:rsid w:val="00E53159"/>
    <w:rsid w:val="00E602F1"/>
    <w:rsid w:val="00E603CE"/>
    <w:rsid w:val="00E60DEA"/>
    <w:rsid w:val="00E63835"/>
    <w:rsid w:val="00E63C48"/>
    <w:rsid w:val="00E63EC9"/>
    <w:rsid w:val="00E64E2B"/>
    <w:rsid w:val="00E67569"/>
    <w:rsid w:val="00E73D73"/>
    <w:rsid w:val="00E75320"/>
    <w:rsid w:val="00E75EAB"/>
    <w:rsid w:val="00E80670"/>
    <w:rsid w:val="00E813E6"/>
    <w:rsid w:val="00E81ACD"/>
    <w:rsid w:val="00E8335F"/>
    <w:rsid w:val="00E8456D"/>
    <w:rsid w:val="00E846B2"/>
    <w:rsid w:val="00E86EAE"/>
    <w:rsid w:val="00E87924"/>
    <w:rsid w:val="00E92171"/>
    <w:rsid w:val="00E92219"/>
    <w:rsid w:val="00E92812"/>
    <w:rsid w:val="00E93DAE"/>
    <w:rsid w:val="00E946E3"/>
    <w:rsid w:val="00E97CB7"/>
    <w:rsid w:val="00EA2CDD"/>
    <w:rsid w:val="00EA69DB"/>
    <w:rsid w:val="00EB1EA7"/>
    <w:rsid w:val="00EB2AAE"/>
    <w:rsid w:val="00EB2AFB"/>
    <w:rsid w:val="00EB33D1"/>
    <w:rsid w:val="00EB3556"/>
    <w:rsid w:val="00EB3930"/>
    <w:rsid w:val="00EB3FEA"/>
    <w:rsid w:val="00EB49A2"/>
    <w:rsid w:val="00EB4FD6"/>
    <w:rsid w:val="00EB50C2"/>
    <w:rsid w:val="00EB7758"/>
    <w:rsid w:val="00EB7DD1"/>
    <w:rsid w:val="00EC1462"/>
    <w:rsid w:val="00EC154A"/>
    <w:rsid w:val="00EC61B1"/>
    <w:rsid w:val="00EC69BA"/>
    <w:rsid w:val="00EC6B8E"/>
    <w:rsid w:val="00EC787A"/>
    <w:rsid w:val="00ED0F9B"/>
    <w:rsid w:val="00ED2A78"/>
    <w:rsid w:val="00ED338E"/>
    <w:rsid w:val="00ED3F3A"/>
    <w:rsid w:val="00ED6A38"/>
    <w:rsid w:val="00ED6ED3"/>
    <w:rsid w:val="00ED7D64"/>
    <w:rsid w:val="00EE2569"/>
    <w:rsid w:val="00EE3B6B"/>
    <w:rsid w:val="00EE57FA"/>
    <w:rsid w:val="00EF139C"/>
    <w:rsid w:val="00EF1EEF"/>
    <w:rsid w:val="00EF401E"/>
    <w:rsid w:val="00EF607A"/>
    <w:rsid w:val="00F01795"/>
    <w:rsid w:val="00F02B05"/>
    <w:rsid w:val="00F04964"/>
    <w:rsid w:val="00F04E19"/>
    <w:rsid w:val="00F05AB8"/>
    <w:rsid w:val="00F07883"/>
    <w:rsid w:val="00F07C40"/>
    <w:rsid w:val="00F103E5"/>
    <w:rsid w:val="00F1393D"/>
    <w:rsid w:val="00F146DE"/>
    <w:rsid w:val="00F1581E"/>
    <w:rsid w:val="00F16800"/>
    <w:rsid w:val="00F168D8"/>
    <w:rsid w:val="00F20106"/>
    <w:rsid w:val="00F251A9"/>
    <w:rsid w:val="00F26C44"/>
    <w:rsid w:val="00F271CE"/>
    <w:rsid w:val="00F3019C"/>
    <w:rsid w:val="00F31B51"/>
    <w:rsid w:val="00F350DC"/>
    <w:rsid w:val="00F35E58"/>
    <w:rsid w:val="00F36F44"/>
    <w:rsid w:val="00F409E7"/>
    <w:rsid w:val="00F41304"/>
    <w:rsid w:val="00F42D00"/>
    <w:rsid w:val="00F431CD"/>
    <w:rsid w:val="00F44836"/>
    <w:rsid w:val="00F45625"/>
    <w:rsid w:val="00F45937"/>
    <w:rsid w:val="00F46EA0"/>
    <w:rsid w:val="00F51403"/>
    <w:rsid w:val="00F52C28"/>
    <w:rsid w:val="00F55884"/>
    <w:rsid w:val="00F572CB"/>
    <w:rsid w:val="00F62C37"/>
    <w:rsid w:val="00F63639"/>
    <w:rsid w:val="00F70453"/>
    <w:rsid w:val="00F7072F"/>
    <w:rsid w:val="00F71406"/>
    <w:rsid w:val="00F724BF"/>
    <w:rsid w:val="00F75746"/>
    <w:rsid w:val="00F77CD8"/>
    <w:rsid w:val="00F80F0A"/>
    <w:rsid w:val="00F810E6"/>
    <w:rsid w:val="00F82BE7"/>
    <w:rsid w:val="00F8494B"/>
    <w:rsid w:val="00F85106"/>
    <w:rsid w:val="00F85ACC"/>
    <w:rsid w:val="00F85CC9"/>
    <w:rsid w:val="00F85F37"/>
    <w:rsid w:val="00F868B7"/>
    <w:rsid w:val="00F87155"/>
    <w:rsid w:val="00F87E3B"/>
    <w:rsid w:val="00F920F8"/>
    <w:rsid w:val="00F92BDC"/>
    <w:rsid w:val="00F934BD"/>
    <w:rsid w:val="00F93BBC"/>
    <w:rsid w:val="00F969AF"/>
    <w:rsid w:val="00FA0BE9"/>
    <w:rsid w:val="00FA5A0E"/>
    <w:rsid w:val="00FB1815"/>
    <w:rsid w:val="00FB201D"/>
    <w:rsid w:val="00FB3203"/>
    <w:rsid w:val="00FB3438"/>
    <w:rsid w:val="00FB44EA"/>
    <w:rsid w:val="00FB518B"/>
    <w:rsid w:val="00FC2F5C"/>
    <w:rsid w:val="00FC383F"/>
    <w:rsid w:val="00FC4B99"/>
    <w:rsid w:val="00FC5430"/>
    <w:rsid w:val="00FC54B7"/>
    <w:rsid w:val="00FC561D"/>
    <w:rsid w:val="00FC5EDE"/>
    <w:rsid w:val="00FD0EB7"/>
    <w:rsid w:val="00FD42B8"/>
    <w:rsid w:val="00FD4FC3"/>
    <w:rsid w:val="00FD5576"/>
    <w:rsid w:val="00FD62E1"/>
    <w:rsid w:val="00FD6C0A"/>
    <w:rsid w:val="00FD6E62"/>
    <w:rsid w:val="00FE04B6"/>
    <w:rsid w:val="00FE061F"/>
    <w:rsid w:val="00FE4596"/>
    <w:rsid w:val="00FE5063"/>
    <w:rsid w:val="00FE52CC"/>
    <w:rsid w:val="00FE5317"/>
    <w:rsid w:val="00FF0370"/>
    <w:rsid w:val="00FF0725"/>
    <w:rsid w:val="00FF0777"/>
    <w:rsid w:val="00FF235E"/>
    <w:rsid w:val="00FF35F7"/>
    <w:rsid w:val="00FF4A6E"/>
    <w:rsid w:val="00FF4FFB"/>
    <w:rsid w:val="00FF6514"/>
    <w:rsid w:val="00FF6D9B"/>
    <w:rsid w:val="00FF7305"/>
    <w:rsid w:val="00FF77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МОЙ"/>
    <w:qFormat/>
    <w:rsid w:val="00A27325"/>
    <w:rPr>
      <w:rFonts w:ascii="Times New Roman" w:eastAsia="Times New Roman" w:hAnsi="Times New Roman"/>
      <w:sz w:val="24"/>
      <w:szCs w:val="24"/>
    </w:rPr>
  </w:style>
  <w:style w:type="paragraph" w:styleId="1">
    <w:name w:val="heading 1"/>
    <w:basedOn w:val="a"/>
    <w:next w:val="a"/>
    <w:link w:val="10"/>
    <w:uiPriority w:val="9"/>
    <w:qFormat/>
    <w:rsid w:val="00D008CA"/>
    <w:pPr>
      <w:keepNext/>
      <w:keepLines/>
      <w:spacing w:before="480"/>
      <w:outlineLvl w:val="0"/>
    </w:pPr>
    <w:rPr>
      <w:rFonts w:ascii="Cambria" w:hAnsi="Cambria"/>
      <w:b/>
      <w:bCs/>
      <w:color w:val="365F91"/>
      <w:sz w:val="28"/>
      <w:szCs w:val="28"/>
    </w:rPr>
  </w:style>
  <w:style w:type="paragraph" w:styleId="3">
    <w:name w:val="heading 3"/>
    <w:basedOn w:val="a"/>
    <w:next w:val="a"/>
    <w:link w:val="30"/>
    <w:qFormat/>
    <w:rsid w:val="00D008CA"/>
    <w:pPr>
      <w:keepNext/>
      <w:spacing w:before="240" w:after="60"/>
      <w:outlineLvl w:val="2"/>
    </w:pPr>
    <w:rPr>
      <w:rFonts w:ascii="Arial" w:hAnsi="Arial" w:cs="Arial"/>
      <w:b/>
      <w:bCs/>
      <w:sz w:val="26"/>
      <w:szCs w:val="26"/>
    </w:rPr>
  </w:style>
  <w:style w:type="paragraph" w:styleId="4">
    <w:name w:val="heading 4"/>
    <w:basedOn w:val="a"/>
    <w:next w:val="a"/>
    <w:link w:val="40"/>
    <w:qFormat/>
    <w:rsid w:val="00CC0A96"/>
    <w:pPr>
      <w:keepNext/>
      <w:ind w:firstLine="142"/>
      <w:jc w:val="center"/>
      <w:outlineLvl w:val="3"/>
    </w:pPr>
    <w:rPr>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sid w:val="00CC0A96"/>
    <w:rPr>
      <w:rFonts w:ascii="Times New Roman" w:eastAsia="Times New Roman" w:hAnsi="Times New Roman" w:cs="Times New Roman"/>
      <w:sz w:val="28"/>
      <w:szCs w:val="20"/>
      <w:lang w:val="uk-UA"/>
    </w:rPr>
  </w:style>
  <w:style w:type="paragraph" w:styleId="a3">
    <w:name w:val="Title"/>
    <w:basedOn w:val="a"/>
    <w:link w:val="a4"/>
    <w:qFormat/>
    <w:rsid w:val="00CC0A96"/>
    <w:pPr>
      <w:jc w:val="center"/>
    </w:pPr>
    <w:rPr>
      <w:sz w:val="28"/>
      <w:lang w:val="uk-UA"/>
    </w:rPr>
  </w:style>
  <w:style w:type="character" w:customStyle="1" w:styleId="a4">
    <w:name w:val="Название Знак"/>
    <w:link w:val="a3"/>
    <w:rsid w:val="00CC0A96"/>
    <w:rPr>
      <w:rFonts w:ascii="Times New Roman" w:eastAsia="Times New Roman" w:hAnsi="Times New Roman" w:cs="Times New Roman"/>
      <w:sz w:val="28"/>
      <w:szCs w:val="24"/>
      <w:lang w:val="uk-UA"/>
    </w:rPr>
  </w:style>
  <w:style w:type="character" w:customStyle="1" w:styleId="10">
    <w:name w:val="Заголовок 1 Знак"/>
    <w:link w:val="1"/>
    <w:uiPriority w:val="9"/>
    <w:rsid w:val="00D008CA"/>
    <w:rPr>
      <w:rFonts w:ascii="Cambria" w:eastAsia="Times New Roman" w:hAnsi="Cambria" w:cs="Times New Roman"/>
      <w:b/>
      <w:bCs/>
      <w:color w:val="365F91"/>
      <w:sz w:val="28"/>
      <w:szCs w:val="28"/>
      <w:lang w:eastAsia="ru-RU"/>
    </w:rPr>
  </w:style>
  <w:style w:type="character" w:customStyle="1" w:styleId="30">
    <w:name w:val="Заголовок 3 Знак"/>
    <w:link w:val="3"/>
    <w:rsid w:val="00D008CA"/>
    <w:rPr>
      <w:rFonts w:ascii="Arial" w:eastAsia="Times New Roman" w:hAnsi="Arial" w:cs="Arial"/>
      <w:b/>
      <w:bCs/>
      <w:sz w:val="26"/>
      <w:szCs w:val="26"/>
      <w:lang w:eastAsia="ru-RU"/>
    </w:rPr>
  </w:style>
  <w:style w:type="paragraph" w:customStyle="1" w:styleId="11">
    <w:name w:val="Стиль1"/>
    <w:basedOn w:val="a"/>
    <w:qFormat/>
    <w:rsid w:val="00D008CA"/>
    <w:rPr>
      <w:sz w:val="28"/>
    </w:rPr>
  </w:style>
  <w:style w:type="paragraph" w:styleId="a5">
    <w:name w:val="Body Text Indent"/>
    <w:basedOn w:val="a"/>
    <w:link w:val="a6"/>
    <w:rsid w:val="00D008CA"/>
    <w:pPr>
      <w:ind w:left="993"/>
      <w:jc w:val="both"/>
    </w:pPr>
    <w:rPr>
      <w:sz w:val="28"/>
      <w:szCs w:val="20"/>
      <w:lang w:val="uk-UA"/>
    </w:rPr>
  </w:style>
  <w:style w:type="character" w:customStyle="1" w:styleId="a6">
    <w:name w:val="Основной текст с отступом Знак"/>
    <w:link w:val="a5"/>
    <w:rsid w:val="00D008CA"/>
    <w:rPr>
      <w:rFonts w:ascii="Times New Roman" w:eastAsia="Times New Roman" w:hAnsi="Times New Roman" w:cs="Times New Roman"/>
      <w:sz w:val="28"/>
      <w:szCs w:val="20"/>
      <w:lang w:val="uk-UA" w:eastAsia="ru-RU"/>
    </w:rPr>
  </w:style>
  <w:style w:type="paragraph" w:styleId="a7">
    <w:name w:val="List Paragraph"/>
    <w:basedOn w:val="a"/>
    <w:uiPriority w:val="99"/>
    <w:qFormat/>
    <w:rsid w:val="00D008CA"/>
    <w:pPr>
      <w:ind w:left="720"/>
      <w:contextualSpacing/>
    </w:pPr>
  </w:style>
  <w:style w:type="paragraph" w:styleId="2">
    <w:name w:val="Body Text Indent 2"/>
    <w:basedOn w:val="a"/>
    <w:link w:val="20"/>
    <w:uiPriority w:val="99"/>
    <w:semiHidden/>
    <w:unhideWhenUsed/>
    <w:rsid w:val="00D008CA"/>
    <w:pPr>
      <w:spacing w:after="120" w:line="480" w:lineRule="auto"/>
      <w:ind w:left="283"/>
    </w:pPr>
  </w:style>
  <w:style w:type="character" w:customStyle="1" w:styleId="20">
    <w:name w:val="Основной текст с отступом 2 Знак"/>
    <w:link w:val="2"/>
    <w:uiPriority w:val="99"/>
    <w:semiHidden/>
    <w:rsid w:val="00D008CA"/>
    <w:rPr>
      <w:rFonts w:ascii="Times New Roman" w:eastAsia="Times New Roman" w:hAnsi="Times New Roman" w:cs="Times New Roman"/>
      <w:sz w:val="24"/>
      <w:szCs w:val="24"/>
      <w:lang w:eastAsia="ru-RU"/>
    </w:rPr>
  </w:style>
  <w:style w:type="paragraph" w:styleId="a8">
    <w:name w:val="footer"/>
    <w:basedOn w:val="a"/>
    <w:link w:val="a9"/>
    <w:uiPriority w:val="99"/>
    <w:rsid w:val="00D008CA"/>
    <w:pPr>
      <w:tabs>
        <w:tab w:val="center" w:pos="4153"/>
        <w:tab w:val="right" w:pos="8306"/>
      </w:tabs>
      <w:jc w:val="both"/>
    </w:pPr>
    <w:rPr>
      <w:sz w:val="28"/>
      <w:szCs w:val="20"/>
      <w:lang w:val="uk-UA"/>
    </w:rPr>
  </w:style>
  <w:style w:type="character" w:customStyle="1" w:styleId="a9">
    <w:name w:val="Нижний колонтитул Знак"/>
    <w:link w:val="a8"/>
    <w:uiPriority w:val="99"/>
    <w:rsid w:val="00D008CA"/>
    <w:rPr>
      <w:rFonts w:ascii="Times New Roman" w:eastAsia="Times New Roman" w:hAnsi="Times New Roman" w:cs="Times New Roman"/>
      <w:sz w:val="28"/>
      <w:szCs w:val="20"/>
      <w:lang w:val="uk-UA" w:eastAsia="ru-RU"/>
    </w:rPr>
  </w:style>
  <w:style w:type="paragraph" w:styleId="aa">
    <w:name w:val="header"/>
    <w:basedOn w:val="a"/>
    <w:link w:val="ab"/>
    <w:unhideWhenUsed/>
    <w:rsid w:val="00D008CA"/>
    <w:pPr>
      <w:tabs>
        <w:tab w:val="center" w:pos="4677"/>
        <w:tab w:val="right" w:pos="9355"/>
      </w:tabs>
    </w:pPr>
  </w:style>
  <w:style w:type="character" w:customStyle="1" w:styleId="ab">
    <w:name w:val="Верхний колонтитул Знак"/>
    <w:link w:val="aa"/>
    <w:uiPriority w:val="99"/>
    <w:rsid w:val="00D008CA"/>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D008CA"/>
    <w:rPr>
      <w:rFonts w:ascii="Tahoma" w:hAnsi="Tahoma" w:cs="Tahoma"/>
      <w:sz w:val="16"/>
      <w:szCs w:val="16"/>
    </w:rPr>
  </w:style>
  <w:style w:type="character" w:customStyle="1" w:styleId="ad">
    <w:name w:val="Текст выноски Знак"/>
    <w:link w:val="ac"/>
    <w:uiPriority w:val="99"/>
    <w:semiHidden/>
    <w:rsid w:val="00D008CA"/>
    <w:rPr>
      <w:rFonts w:ascii="Tahoma" w:eastAsia="Times New Roman" w:hAnsi="Tahoma" w:cs="Tahoma"/>
      <w:sz w:val="16"/>
      <w:szCs w:val="16"/>
      <w:lang w:eastAsia="ru-RU"/>
    </w:rPr>
  </w:style>
  <w:style w:type="table" w:styleId="ae">
    <w:name w:val="Table Grid"/>
    <w:basedOn w:val="a1"/>
    <w:rsid w:val="006D01E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
    <w:name w:val="Placeholder Text"/>
    <w:uiPriority w:val="99"/>
    <w:semiHidden/>
    <w:rsid w:val="00D95F3B"/>
    <w:rPr>
      <w:color w:val="808080"/>
    </w:rPr>
  </w:style>
  <w:style w:type="character" w:styleId="af0">
    <w:name w:val="Strong"/>
    <w:uiPriority w:val="22"/>
    <w:qFormat/>
    <w:rsid w:val="00FB518B"/>
    <w:rPr>
      <w:b/>
      <w:bCs/>
    </w:rPr>
  </w:style>
  <w:style w:type="character" w:styleId="af1">
    <w:name w:val="Hyperlink"/>
    <w:uiPriority w:val="99"/>
    <w:semiHidden/>
    <w:unhideWhenUsed/>
    <w:rsid w:val="00947932"/>
    <w:rPr>
      <w:color w:val="0000FF"/>
      <w:u w:val="single"/>
    </w:rPr>
  </w:style>
  <w:style w:type="paragraph" w:customStyle="1" w:styleId="af2">
    <w:name w:val="мой"/>
    <w:basedOn w:val="a"/>
    <w:link w:val="af3"/>
    <w:qFormat/>
    <w:rsid w:val="008C31DB"/>
    <w:pPr>
      <w:ind w:firstLine="709"/>
    </w:pPr>
    <w:rPr>
      <w:rFonts w:eastAsia="Calibri"/>
      <w:szCs w:val="22"/>
      <w:lang w:eastAsia="en-US"/>
    </w:rPr>
  </w:style>
  <w:style w:type="character" w:customStyle="1" w:styleId="af3">
    <w:name w:val="мой Знак"/>
    <w:link w:val="af2"/>
    <w:rsid w:val="008C31DB"/>
    <w:rPr>
      <w:rFonts w:ascii="Times New Roman" w:hAnsi="Times New Roman"/>
      <w:sz w:val="24"/>
      <w:szCs w:val="22"/>
      <w:lang w:eastAsia="en-US"/>
    </w:rPr>
  </w:style>
  <w:style w:type="paragraph" w:styleId="af4">
    <w:name w:val="Normal (Web)"/>
    <w:basedOn w:val="a"/>
    <w:uiPriority w:val="99"/>
    <w:unhideWhenUsed/>
    <w:rsid w:val="00F810E6"/>
    <w:pPr>
      <w:spacing w:before="100" w:beforeAutospacing="1" w:after="100" w:afterAutospacing="1"/>
    </w:pPr>
  </w:style>
  <w:style w:type="paragraph" w:styleId="af5">
    <w:name w:val="caption"/>
    <w:basedOn w:val="a"/>
    <w:next w:val="a"/>
    <w:uiPriority w:val="35"/>
    <w:unhideWhenUsed/>
    <w:qFormat/>
    <w:rsid w:val="00A8371A"/>
    <w:pPr>
      <w:spacing w:after="200"/>
    </w:pPr>
    <w:rPr>
      <w:b/>
      <w:bCs/>
      <w:color w:val="4F81BD" w:themeColor="accent1"/>
      <w:sz w:val="18"/>
      <w:szCs w:val="18"/>
    </w:rPr>
  </w:style>
  <w:style w:type="paragraph" w:styleId="af6">
    <w:name w:val="Body Text"/>
    <w:basedOn w:val="a"/>
    <w:link w:val="af7"/>
    <w:uiPriority w:val="99"/>
    <w:semiHidden/>
    <w:unhideWhenUsed/>
    <w:rsid w:val="001844A8"/>
    <w:pPr>
      <w:spacing w:after="120"/>
    </w:pPr>
  </w:style>
  <w:style w:type="character" w:customStyle="1" w:styleId="af7">
    <w:name w:val="Основной текст Знак"/>
    <w:basedOn w:val="a0"/>
    <w:link w:val="af6"/>
    <w:uiPriority w:val="99"/>
    <w:semiHidden/>
    <w:rsid w:val="001844A8"/>
    <w:rPr>
      <w:rFonts w:ascii="Times New Roman" w:eastAsia="Times New Roman" w:hAnsi="Times New Roman"/>
      <w:sz w:val="24"/>
      <w:szCs w:val="24"/>
    </w:rPr>
  </w:style>
  <w:style w:type="table" w:customStyle="1" w:styleId="12">
    <w:name w:val="Сетка таблицы1"/>
    <w:basedOn w:val="a1"/>
    <w:next w:val="ae"/>
    <w:uiPriority w:val="59"/>
    <w:rsid w:val="00561280"/>
    <w:rPr>
      <w:rFonts w:asciiTheme="minorHAnsi" w:eastAsiaTheme="minorHAnsi" w:hAnsiTheme="minorHAnsi" w:cstheme="minorBidi"/>
      <w:sz w:val="22"/>
      <w:szCs w:val="22"/>
      <w:lang w:val="uk-UA"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8">
    <w:name w:val="Основной текст_"/>
    <w:basedOn w:val="a0"/>
    <w:link w:val="21"/>
    <w:rsid w:val="006E2FD0"/>
    <w:rPr>
      <w:rFonts w:ascii="Times New Roman" w:eastAsia="Times New Roman" w:hAnsi="Times New Roman"/>
      <w:sz w:val="28"/>
      <w:szCs w:val="28"/>
      <w:shd w:val="clear" w:color="auto" w:fill="FFFFFF"/>
    </w:rPr>
  </w:style>
  <w:style w:type="paragraph" w:customStyle="1" w:styleId="21">
    <w:name w:val="Основной текст2"/>
    <w:basedOn w:val="a"/>
    <w:link w:val="af8"/>
    <w:rsid w:val="006E2FD0"/>
    <w:pPr>
      <w:widowControl w:val="0"/>
      <w:shd w:val="clear" w:color="auto" w:fill="FFFFFF"/>
      <w:spacing w:before="300" w:line="480" w:lineRule="exact"/>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МОЙ"/>
    <w:qFormat/>
    <w:rsid w:val="00A27325"/>
    <w:rPr>
      <w:rFonts w:ascii="Times New Roman" w:eastAsia="Times New Roman" w:hAnsi="Times New Roman"/>
      <w:sz w:val="24"/>
      <w:szCs w:val="24"/>
    </w:rPr>
  </w:style>
  <w:style w:type="paragraph" w:styleId="1">
    <w:name w:val="heading 1"/>
    <w:basedOn w:val="a"/>
    <w:next w:val="a"/>
    <w:link w:val="10"/>
    <w:uiPriority w:val="9"/>
    <w:qFormat/>
    <w:rsid w:val="00D008CA"/>
    <w:pPr>
      <w:keepNext/>
      <w:keepLines/>
      <w:spacing w:before="480"/>
      <w:outlineLvl w:val="0"/>
    </w:pPr>
    <w:rPr>
      <w:rFonts w:ascii="Cambria" w:hAnsi="Cambria"/>
      <w:b/>
      <w:bCs/>
      <w:color w:val="365F91"/>
      <w:sz w:val="28"/>
      <w:szCs w:val="28"/>
    </w:rPr>
  </w:style>
  <w:style w:type="paragraph" w:styleId="3">
    <w:name w:val="heading 3"/>
    <w:basedOn w:val="a"/>
    <w:next w:val="a"/>
    <w:link w:val="30"/>
    <w:qFormat/>
    <w:rsid w:val="00D008CA"/>
    <w:pPr>
      <w:keepNext/>
      <w:spacing w:before="240" w:after="60"/>
      <w:outlineLvl w:val="2"/>
    </w:pPr>
    <w:rPr>
      <w:rFonts w:ascii="Arial" w:hAnsi="Arial" w:cs="Arial"/>
      <w:b/>
      <w:bCs/>
      <w:sz w:val="26"/>
      <w:szCs w:val="26"/>
    </w:rPr>
  </w:style>
  <w:style w:type="paragraph" w:styleId="4">
    <w:name w:val="heading 4"/>
    <w:basedOn w:val="a"/>
    <w:next w:val="a"/>
    <w:link w:val="40"/>
    <w:qFormat/>
    <w:rsid w:val="00CC0A96"/>
    <w:pPr>
      <w:keepNext/>
      <w:ind w:firstLine="142"/>
      <w:jc w:val="center"/>
      <w:outlineLvl w:val="3"/>
    </w:pPr>
    <w:rPr>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sid w:val="00CC0A96"/>
    <w:rPr>
      <w:rFonts w:ascii="Times New Roman" w:eastAsia="Times New Roman" w:hAnsi="Times New Roman" w:cs="Times New Roman"/>
      <w:sz w:val="28"/>
      <w:szCs w:val="20"/>
      <w:lang w:val="uk-UA"/>
    </w:rPr>
  </w:style>
  <w:style w:type="paragraph" w:styleId="a3">
    <w:name w:val="Title"/>
    <w:basedOn w:val="a"/>
    <w:link w:val="a4"/>
    <w:qFormat/>
    <w:rsid w:val="00CC0A96"/>
    <w:pPr>
      <w:jc w:val="center"/>
    </w:pPr>
    <w:rPr>
      <w:sz w:val="28"/>
      <w:lang w:val="uk-UA"/>
    </w:rPr>
  </w:style>
  <w:style w:type="character" w:customStyle="1" w:styleId="a4">
    <w:name w:val="Название Знак"/>
    <w:link w:val="a3"/>
    <w:rsid w:val="00CC0A96"/>
    <w:rPr>
      <w:rFonts w:ascii="Times New Roman" w:eastAsia="Times New Roman" w:hAnsi="Times New Roman" w:cs="Times New Roman"/>
      <w:sz w:val="28"/>
      <w:szCs w:val="24"/>
      <w:lang w:val="uk-UA"/>
    </w:rPr>
  </w:style>
  <w:style w:type="character" w:customStyle="1" w:styleId="10">
    <w:name w:val="Заголовок 1 Знак"/>
    <w:link w:val="1"/>
    <w:uiPriority w:val="9"/>
    <w:rsid w:val="00D008CA"/>
    <w:rPr>
      <w:rFonts w:ascii="Cambria" w:eastAsia="Times New Roman" w:hAnsi="Cambria" w:cs="Times New Roman"/>
      <w:b/>
      <w:bCs/>
      <w:color w:val="365F91"/>
      <w:sz w:val="28"/>
      <w:szCs w:val="28"/>
      <w:lang w:eastAsia="ru-RU"/>
    </w:rPr>
  </w:style>
  <w:style w:type="character" w:customStyle="1" w:styleId="30">
    <w:name w:val="Заголовок 3 Знак"/>
    <w:link w:val="3"/>
    <w:rsid w:val="00D008CA"/>
    <w:rPr>
      <w:rFonts w:ascii="Arial" w:eastAsia="Times New Roman" w:hAnsi="Arial" w:cs="Arial"/>
      <w:b/>
      <w:bCs/>
      <w:sz w:val="26"/>
      <w:szCs w:val="26"/>
      <w:lang w:eastAsia="ru-RU"/>
    </w:rPr>
  </w:style>
  <w:style w:type="paragraph" w:customStyle="1" w:styleId="11">
    <w:name w:val="Стиль1"/>
    <w:basedOn w:val="a"/>
    <w:qFormat/>
    <w:rsid w:val="00D008CA"/>
    <w:rPr>
      <w:sz w:val="28"/>
    </w:rPr>
  </w:style>
  <w:style w:type="paragraph" w:styleId="a5">
    <w:name w:val="Body Text Indent"/>
    <w:basedOn w:val="a"/>
    <w:link w:val="a6"/>
    <w:rsid w:val="00D008CA"/>
    <w:pPr>
      <w:ind w:left="993"/>
      <w:jc w:val="both"/>
    </w:pPr>
    <w:rPr>
      <w:sz w:val="28"/>
      <w:szCs w:val="20"/>
      <w:lang w:val="uk-UA"/>
    </w:rPr>
  </w:style>
  <w:style w:type="character" w:customStyle="1" w:styleId="a6">
    <w:name w:val="Основной текст с отступом Знак"/>
    <w:link w:val="a5"/>
    <w:rsid w:val="00D008CA"/>
    <w:rPr>
      <w:rFonts w:ascii="Times New Roman" w:eastAsia="Times New Roman" w:hAnsi="Times New Roman" w:cs="Times New Roman"/>
      <w:sz w:val="28"/>
      <w:szCs w:val="20"/>
      <w:lang w:val="uk-UA" w:eastAsia="ru-RU"/>
    </w:rPr>
  </w:style>
  <w:style w:type="paragraph" w:styleId="a7">
    <w:name w:val="List Paragraph"/>
    <w:basedOn w:val="a"/>
    <w:uiPriority w:val="34"/>
    <w:qFormat/>
    <w:rsid w:val="00D008CA"/>
    <w:pPr>
      <w:ind w:left="720"/>
      <w:contextualSpacing/>
    </w:pPr>
  </w:style>
  <w:style w:type="paragraph" w:styleId="2">
    <w:name w:val="Body Text Indent 2"/>
    <w:basedOn w:val="a"/>
    <w:link w:val="20"/>
    <w:uiPriority w:val="99"/>
    <w:semiHidden/>
    <w:unhideWhenUsed/>
    <w:rsid w:val="00D008CA"/>
    <w:pPr>
      <w:spacing w:after="120" w:line="480" w:lineRule="auto"/>
      <w:ind w:left="283"/>
    </w:pPr>
  </w:style>
  <w:style w:type="character" w:customStyle="1" w:styleId="20">
    <w:name w:val="Основной текст с отступом 2 Знак"/>
    <w:link w:val="2"/>
    <w:uiPriority w:val="99"/>
    <w:semiHidden/>
    <w:rsid w:val="00D008CA"/>
    <w:rPr>
      <w:rFonts w:ascii="Times New Roman" w:eastAsia="Times New Roman" w:hAnsi="Times New Roman" w:cs="Times New Roman"/>
      <w:sz w:val="24"/>
      <w:szCs w:val="24"/>
      <w:lang w:eastAsia="ru-RU"/>
    </w:rPr>
  </w:style>
  <w:style w:type="paragraph" w:styleId="a8">
    <w:name w:val="footer"/>
    <w:basedOn w:val="a"/>
    <w:link w:val="a9"/>
    <w:uiPriority w:val="99"/>
    <w:rsid w:val="00D008CA"/>
    <w:pPr>
      <w:tabs>
        <w:tab w:val="center" w:pos="4153"/>
        <w:tab w:val="right" w:pos="8306"/>
      </w:tabs>
      <w:jc w:val="both"/>
    </w:pPr>
    <w:rPr>
      <w:sz w:val="28"/>
      <w:szCs w:val="20"/>
      <w:lang w:val="uk-UA"/>
    </w:rPr>
  </w:style>
  <w:style w:type="character" w:customStyle="1" w:styleId="a9">
    <w:name w:val="Нижний колонтитул Знак"/>
    <w:link w:val="a8"/>
    <w:uiPriority w:val="99"/>
    <w:rsid w:val="00D008CA"/>
    <w:rPr>
      <w:rFonts w:ascii="Times New Roman" w:eastAsia="Times New Roman" w:hAnsi="Times New Roman" w:cs="Times New Roman"/>
      <w:sz w:val="28"/>
      <w:szCs w:val="20"/>
      <w:lang w:val="uk-UA" w:eastAsia="ru-RU"/>
    </w:rPr>
  </w:style>
  <w:style w:type="paragraph" w:styleId="aa">
    <w:name w:val="header"/>
    <w:basedOn w:val="a"/>
    <w:link w:val="ab"/>
    <w:uiPriority w:val="99"/>
    <w:unhideWhenUsed/>
    <w:rsid w:val="00D008CA"/>
    <w:pPr>
      <w:tabs>
        <w:tab w:val="center" w:pos="4677"/>
        <w:tab w:val="right" w:pos="9355"/>
      </w:tabs>
    </w:pPr>
  </w:style>
  <w:style w:type="character" w:customStyle="1" w:styleId="ab">
    <w:name w:val="Верхний колонтитул Знак"/>
    <w:link w:val="aa"/>
    <w:uiPriority w:val="99"/>
    <w:rsid w:val="00D008CA"/>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D008CA"/>
    <w:rPr>
      <w:rFonts w:ascii="Tahoma" w:hAnsi="Tahoma" w:cs="Tahoma"/>
      <w:sz w:val="16"/>
      <w:szCs w:val="16"/>
    </w:rPr>
  </w:style>
  <w:style w:type="character" w:customStyle="1" w:styleId="ad">
    <w:name w:val="Текст выноски Знак"/>
    <w:link w:val="ac"/>
    <w:uiPriority w:val="99"/>
    <w:semiHidden/>
    <w:rsid w:val="00D008CA"/>
    <w:rPr>
      <w:rFonts w:ascii="Tahoma" w:eastAsia="Times New Roman" w:hAnsi="Tahoma" w:cs="Tahoma"/>
      <w:sz w:val="16"/>
      <w:szCs w:val="16"/>
      <w:lang w:eastAsia="ru-RU"/>
    </w:rPr>
  </w:style>
  <w:style w:type="table" w:styleId="ae">
    <w:name w:val="Table Grid"/>
    <w:basedOn w:val="a1"/>
    <w:rsid w:val="006D01E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
    <w:name w:val="Placeholder Text"/>
    <w:uiPriority w:val="99"/>
    <w:semiHidden/>
    <w:rsid w:val="00D95F3B"/>
    <w:rPr>
      <w:color w:val="808080"/>
    </w:rPr>
  </w:style>
  <w:style w:type="character" w:styleId="af0">
    <w:name w:val="Strong"/>
    <w:uiPriority w:val="22"/>
    <w:qFormat/>
    <w:rsid w:val="00FB518B"/>
    <w:rPr>
      <w:b/>
      <w:bCs/>
    </w:rPr>
  </w:style>
  <w:style w:type="character" w:styleId="af1">
    <w:name w:val="Hyperlink"/>
    <w:uiPriority w:val="99"/>
    <w:semiHidden/>
    <w:unhideWhenUsed/>
    <w:rsid w:val="00947932"/>
    <w:rPr>
      <w:color w:val="0000FF"/>
      <w:u w:val="single"/>
    </w:rPr>
  </w:style>
  <w:style w:type="paragraph" w:customStyle="1" w:styleId="af2">
    <w:name w:val="мой"/>
    <w:basedOn w:val="a"/>
    <w:link w:val="af3"/>
    <w:qFormat/>
    <w:rsid w:val="008C31DB"/>
    <w:pPr>
      <w:ind w:firstLine="709"/>
    </w:pPr>
    <w:rPr>
      <w:rFonts w:eastAsia="Calibri"/>
      <w:szCs w:val="22"/>
      <w:lang w:eastAsia="en-US"/>
    </w:rPr>
  </w:style>
  <w:style w:type="character" w:customStyle="1" w:styleId="af3">
    <w:name w:val="мой Знак"/>
    <w:link w:val="af2"/>
    <w:rsid w:val="008C31DB"/>
    <w:rPr>
      <w:rFonts w:ascii="Times New Roman" w:hAnsi="Times New Roman"/>
      <w:sz w:val="24"/>
      <w:szCs w:val="22"/>
      <w:lang w:eastAsia="en-US"/>
    </w:rPr>
  </w:style>
  <w:style w:type="paragraph" w:styleId="af4">
    <w:name w:val="Normal (Web)"/>
    <w:basedOn w:val="a"/>
    <w:uiPriority w:val="99"/>
    <w:unhideWhenUsed/>
    <w:rsid w:val="00F810E6"/>
    <w:pPr>
      <w:spacing w:before="100" w:beforeAutospacing="1" w:after="100" w:afterAutospacing="1"/>
    </w:pPr>
  </w:style>
  <w:style w:type="paragraph" w:styleId="af5">
    <w:name w:val="caption"/>
    <w:basedOn w:val="a"/>
    <w:next w:val="a"/>
    <w:uiPriority w:val="35"/>
    <w:unhideWhenUsed/>
    <w:qFormat/>
    <w:rsid w:val="00A8371A"/>
    <w:pPr>
      <w:spacing w:after="200"/>
    </w:pPr>
    <w:rPr>
      <w:b/>
      <w:bCs/>
      <w:color w:val="4F81BD" w:themeColor="accent1"/>
      <w:sz w:val="18"/>
      <w:szCs w:val="18"/>
    </w:rPr>
  </w:style>
  <w:style w:type="paragraph" w:styleId="af6">
    <w:name w:val="Body Text"/>
    <w:basedOn w:val="a"/>
    <w:link w:val="af7"/>
    <w:uiPriority w:val="99"/>
    <w:semiHidden/>
    <w:unhideWhenUsed/>
    <w:rsid w:val="001844A8"/>
    <w:pPr>
      <w:spacing w:after="120"/>
    </w:pPr>
  </w:style>
  <w:style w:type="character" w:customStyle="1" w:styleId="af7">
    <w:name w:val="Основной текст Знак"/>
    <w:basedOn w:val="a0"/>
    <w:link w:val="af6"/>
    <w:uiPriority w:val="99"/>
    <w:semiHidden/>
    <w:rsid w:val="001844A8"/>
    <w:rPr>
      <w:rFonts w:ascii="Times New Roman" w:eastAsia="Times New Roman" w:hAnsi="Times New Roman"/>
      <w:sz w:val="24"/>
      <w:szCs w:val="24"/>
    </w:rPr>
  </w:style>
  <w:style w:type="table" w:customStyle="1" w:styleId="12">
    <w:name w:val="Сетка таблицы1"/>
    <w:basedOn w:val="a1"/>
    <w:next w:val="ae"/>
    <w:uiPriority w:val="59"/>
    <w:rsid w:val="00561280"/>
    <w:rPr>
      <w:rFonts w:asciiTheme="minorHAnsi" w:eastAsiaTheme="minorHAnsi" w:hAnsiTheme="minorHAnsi" w:cstheme="minorBidi"/>
      <w:sz w:val="22"/>
      <w:szCs w:val="22"/>
      <w:lang w:val="uk-UA"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1831594">
      <w:bodyDiv w:val="1"/>
      <w:marLeft w:val="0"/>
      <w:marRight w:val="0"/>
      <w:marTop w:val="0"/>
      <w:marBottom w:val="0"/>
      <w:divBdr>
        <w:top w:val="none" w:sz="0" w:space="0" w:color="auto"/>
        <w:left w:val="none" w:sz="0" w:space="0" w:color="auto"/>
        <w:bottom w:val="none" w:sz="0" w:space="0" w:color="auto"/>
        <w:right w:val="none" w:sz="0" w:space="0" w:color="auto"/>
      </w:divBdr>
    </w:div>
    <w:div w:id="162816855">
      <w:bodyDiv w:val="1"/>
      <w:marLeft w:val="0"/>
      <w:marRight w:val="0"/>
      <w:marTop w:val="0"/>
      <w:marBottom w:val="0"/>
      <w:divBdr>
        <w:top w:val="none" w:sz="0" w:space="0" w:color="auto"/>
        <w:left w:val="none" w:sz="0" w:space="0" w:color="auto"/>
        <w:bottom w:val="none" w:sz="0" w:space="0" w:color="auto"/>
        <w:right w:val="none" w:sz="0" w:space="0" w:color="auto"/>
      </w:divBdr>
    </w:div>
    <w:div w:id="281152076">
      <w:bodyDiv w:val="1"/>
      <w:marLeft w:val="0"/>
      <w:marRight w:val="0"/>
      <w:marTop w:val="0"/>
      <w:marBottom w:val="0"/>
      <w:divBdr>
        <w:top w:val="none" w:sz="0" w:space="0" w:color="auto"/>
        <w:left w:val="none" w:sz="0" w:space="0" w:color="auto"/>
        <w:bottom w:val="none" w:sz="0" w:space="0" w:color="auto"/>
        <w:right w:val="none" w:sz="0" w:space="0" w:color="auto"/>
      </w:divBdr>
    </w:div>
    <w:div w:id="650452857">
      <w:bodyDiv w:val="1"/>
      <w:marLeft w:val="0"/>
      <w:marRight w:val="0"/>
      <w:marTop w:val="0"/>
      <w:marBottom w:val="0"/>
      <w:divBdr>
        <w:top w:val="none" w:sz="0" w:space="0" w:color="auto"/>
        <w:left w:val="none" w:sz="0" w:space="0" w:color="auto"/>
        <w:bottom w:val="none" w:sz="0" w:space="0" w:color="auto"/>
        <w:right w:val="none" w:sz="0" w:space="0" w:color="auto"/>
      </w:divBdr>
    </w:div>
    <w:div w:id="817571823">
      <w:bodyDiv w:val="1"/>
      <w:marLeft w:val="0"/>
      <w:marRight w:val="0"/>
      <w:marTop w:val="0"/>
      <w:marBottom w:val="0"/>
      <w:divBdr>
        <w:top w:val="none" w:sz="0" w:space="0" w:color="auto"/>
        <w:left w:val="none" w:sz="0" w:space="0" w:color="auto"/>
        <w:bottom w:val="none" w:sz="0" w:space="0" w:color="auto"/>
        <w:right w:val="none" w:sz="0" w:space="0" w:color="auto"/>
      </w:divBdr>
    </w:div>
    <w:div w:id="862978128">
      <w:bodyDiv w:val="1"/>
      <w:marLeft w:val="0"/>
      <w:marRight w:val="0"/>
      <w:marTop w:val="0"/>
      <w:marBottom w:val="0"/>
      <w:divBdr>
        <w:top w:val="none" w:sz="0" w:space="0" w:color="auto"/>
        <w:left w:val="none" w:sz="0" w:space="0" w:color="auto"/>
        <w:bottom w:val="none" w:sz="0" w:space="0" w:color="auto"/>
        <w:right w:val="none" w:sz="0" w:space="0" w:color="auto"/>
      </w:divBdr>
    </w:div>
    <w:div w:id="1048528484">
      <w:bodyDiv w:val="1"/>
      <w:marLeft w:val="0"/>
      <w:marRight w:val="0"/>
      <w:marTop w:val="0"/>
      <w:marBottom w:val="0"/>
      <w:divBdr>
        <w:top w:val="none" w:sz="0" w:space="0" w:color="auto"/>
        <w:left w:val="none" w:sz="0" w:space="0" w:color="auto"/>
        <w:bottom w:val="none" w:sz="0" w:space="0" w:color="auto"/>
        <w:right w:val="none" w:sz="0" w:space="0" w:color="auto"/>
      </w:divBdr>
    </w:div>
    <w:div w:id="1116406695">
      <w:bodyDiv w:val="1"/>
      <w:marLeft w:val="0"/>
      <w:marRight w:val="0"/>
      <w:marTop w:val="0"/>
      <w:marBottom w:val="0"/>
      <w:divBdr>
        <w:top w:val="none" w:sz="0" w:space="0" w:color="auto"/>
        <w:left w:val="none" w:sz="0" w:space="0" w:color="auto"/>
        <w:bottom w:val="none" w:sz="0" w:space="0" w:color="auto"/>
        <w:right w:val="none" w:sz="0" w:space="0" w:color="auto"/>
      </w:divBdr>
    </w:div>
    <w:div w:id="1177380440">
      <w:bodyDiv w:val="1"/>
      <w:marLeft w:val="0"/>
      <w:marRight w:val="0"/>
      <w:marTop w:val="0"/>
      <w:marBottom w:val="0"/>
      <w:divBdr>
        <w:top w:val="none" w:sz="0" w:space="0" w:color="auto"/>
        <w:left w:val="none" w:sz="0" w:space="0" w:color="auto"/>
        <w:bottom w:val="none" w:sz="0" w:space="0" w:color="auto"/>
        <w:right w:val="none" w:sz="0" w:space="0" w:color="auto"/>
      </w:divBdr>
    </w:div>
    <w:div w:id="1208369710">
      <w:bodyDiv w:val="1"/>
      <w:marLeft w:val="0"/>
      <w:marRight w:val="0"/>
      <w:marTop w:val="0"/>
      <w:marBottom w:val="0"/>
      <w:divBdr>
        <w:top w:val="none" w:sz="0" w:space="0" w:color="auto"/>
        <w:left w:val="none" w:sz="0" w:space="0" w:color="auto"/>
        <w:bottom w:val="none" w:sz="0" w:space="0" w:color="auto"/>
        <w:right w:val="none" w:sz="0" w:space="0" w:color="auto"/>
      </w:divBdr>
      <w:divsChild>
        <w:div w:id="677853196">
          <w:marLeft w:val="432"/>
          <w:marRight w:val="0"/>
          <w:marTop w:val="120"/>
          <w:marBottom w:val="0"/>
          <w:divBdr>
            <w:top w:val="none" w:sz="0" w:space="0" w:color="auto"/>
            <w:left w:val="none" w:sz="0" w:space="0" w:color="auto"/>
            <w:bottom w:val="none" w:sz="0" w:space="0" w:color="auto"/>
            <w:right w:val="none" w:sz="0" w:space="0" w:color="auto"/>
          </w:divBdr>
        </w:div>
      </w:divsChild>
    </w:div>
    <w:div w:id="1245144929">
      <w:bodyDiv w:val="1"/>
      <w:marLeft w:val="0"/>
      <w:marRight w:val="0"/>
      <w:marTop w:val="0"/>
      <w:marBottom w:val="0"/>
      <w:divBdr>
        <w:top w:val="none" w:sz="0" w:space="0" w:color="auto"/>
        <w:left w:val="none" w:sz="0" w:space="0" w:color="auto"/>
        <w:bottom w:val="none" w:sz="0" w:space="0" w:color="auto"/>
        <w:right w:val="none" w:sz="0" w:space="0" w:color="auto"/>
      </w:divBdr>
    </w:div>
    <w:div w:id="1312254392">
      <w:bodyDiv w:val="1"/>
      <w:marLeft w:val="0"/>
      <w:marRight w:val="0"/>
      <w:marTop w:val="0"/>
      <w:marBottom w:val="0"/>
      <w:divBdr>
        <w:top w:val="none" w:sz="0" w:space="0" w:color="auto"/>
        <w:left w:val="none" w:sz="0" w:space="0" w:color="auto"/>
        <w:bottom w:val="none" w:sz="0" w:space="0" w:color="auto"/>
        <w:right w:val="none" w:sz="0" w:space="0" w:color="auto"/>
      </w:divBdr>
    </w:div>
    <w:div w:id="1331904118">
      <w:bodyDiv w:val="1"/>
      <w:marLeft w:val="0"/>
      <w:marRight w:val="0"/>
      <w:marTop w:val="0"/>
      <w:marBottom w:val="0"/>
      <w:divBdr>
        <w:top w:val="none" w:sz="0" w:space="0" w:color="auto"/>
        <w:left w:val="none" w:sz="0" w:space="0" w:color="auto"/>
        <w:bottom w:val="none" w:sz="0" w:space="0" w:color="auto"/>
        <w:right w:val="none" w:sz="0" w:space="0" w:color="auto"/>
      </w:divBdr>
    </w:div>
    <w:div w:id="1369989657">
      <w:bodyDiv w:val="1"/>
      <w:marLeft w:val="0"/>
      <w:marRight w:val="0"/>
      <w:marTop w:val="0"/>
      <w:marBottom w:val="0"/>
      <w:divBdr>
        <w:top w:val="none" w:sz="0" w:space="0" w:color="auto"/>
        <w:left w:val="none" w:sz="0" w:space="0" w:color="auto"/>
        <w:bottom w:val="none" w:sz="0" w:space="0" w:color="auto"/>
        <w:right w:val="none" w:sz="0" w:space="0" w:color="auto"/>
      </w:divBdr>
    </w:div>
    <w:div w:id="1476607283">
      <w:bodyDiv w:val="1"/>
      <w:marLeft w:val="0"/>
      <w:marRight w:val="0"/>
      <w:marTop w:val="0"/>
      <w:marBottom w:val="0"/>
      <w:divBdr>
        <w:top w:val="none" w:sz="0" w:space="0" w:color="auto"/>
        <w:left w:val="none" w:sz="0" w:space="0" w:color="auto"/>
        <w:bottom w:val="none" w:sz="0" w:space="0" w:color="auto"/>
        <w:right w:val="none" w:sz="0" w:space="0" w:color="auto"/>
      </w:divBdr>
    </w:div>
    <w:div w:id="1497961353">
      <w:bodyDiv w:val="1"/>
      <w:marLeft w:val="0"/>
      <w:marRight w:val="0"/>
      <w:marTop w:val="0"/>
      <w:marBottom w:val="0"/>
      <w:divBdr>
        <w:top w:val="none" w:sz="0" w:space="0" w:color="auto"/>
        <w:left w:val="none" w:sz="0" w:space="0" w:color="auto"/>
        <w:bottom w:val="none" w:sz="0" w:space="0" w:color="auto"/>
        <w:right w:val="none" w:sz="0" w:space="0" w:color="auto"/>
      </w:divBdr>
    </w:div>
    <w:div w:id="1565406555">
      <w:bodyDiv w:val="1"/>
      <w:marLeft w:val="0"/>
      <w:marRight w:val="0"/>
      <w:marTop w:val="0"/>
      <w:marBottom w:val="0"/>
      <w:divBdr>
        <w:top w:val="none" w:sz="0" w:space="0" w:color="auto"/>
        <w:left w:val="none" w:sz="0" w:space="0" w:color="auto"/>
        <w:bottom w:val="none" w:sz="0" w:space="0" w:color="auto"/>
        <w:right w:val="none" w:sz="0" w:space="0" w:color="auto"/>
      </w:divBdr>
    </w:div>
    <w:div w:id="1759785150">
      <w:bodyDiv w:val="1"/>
      <w:marLeft w:val="0"/>
      <w:marRight w:val="0"/>
      <w:marTop w:val="0"/>
      <w:marBottom w:val="0"/>
      <w:divBdr>
        <w:top w:val="none" w:sz="0" w:space="0" w:color="auto"/>
        <w:left w:val="none" w:sz="0" w:space="0" w:color="auto"/>
        <w:bottom w:val="none" w:sz="0" w:space="0" w:color="auto"/>
        <w:right w:val="none" w:sz="0" w:space="0" w:color="auto"/>
      </w:divBdr>
    </w:div>
    <w:div w:id="2001886597">
      <w:bodyDiv w:val="1"/>
      <w:marLeft w:val="0"/>
      <w:marRight w:val="0"/>
      <w:marTop w:val="0"/>
      <w:marBottom w:val="0"/>
      <w:divBdr>
        <w:top w:val="none" w:sz="0" w:space="0" w:color="auto"/>
        <w:left w:val="none" w:sz="0" w:space="0" w:color="auto"/>
        <w:bottom w:val="none" w:sz="0" w:space="0" w:color="auto"/>
        <w:right w:val="none" w:sz="0" w:space="0" w:color="auto"/>
      </w:divBdr>
    </w:div>
    <w:div w:id="2004550661">
      <w:bodyDiv w:val="1"/>
      <w:marLeft w:val="0"/>
      <w:marRight w:val="0"/>
      <w:marTop w:val="0"/>
      <w:marBottom w:val="0"/>
      <w:divBdr>
        <w:top w:val="none" w:sz="0" w:space="0" w:color="auto"/>
        <w:left w:val="none" w:sz="0" w:space="0" w:color="auto"/>
        <w:bottom w:val="none" w:sz="0" w:space="0" w:color="auto"/>
        <w:right w:val="none" w:sz="0" w:space="0" w:color="auto"/>
      </w:divBdr>
    </w:div>
    <w:div w:id="2104304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3441B-A334-48E0-84E2-648967899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5430</TotalTime>
  <Pages>46</Pages>
  <Words>10883</Words>
  <Characters>62035</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user</cp:lastModifiedBy>
  <cp:revision>126</cp:revision>
  <cp:lastPrinted>2017-10-02T20:11:00Z</cp:lastPrinted>
  <dcterms:created xsi:type="dcterms:W3CDTF">2012-05-29T14:33:00Z</dcterms:created>
  <dcterms:modified xsi:type="dcterms:W3CDTF">2017-10-02T20:58:00Z</dcterms:modified>
</cp:coreProperties>
</file>