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6229" w:rsidRPr="005D082C" w:rsidRDefault="00076229" w:rsidP="00076229">
      <w:pPr>
        <w:shd w:val="clear" w:color="auto" w:fill="FFFFFF"/>
        <w:jc w:val="center"/>
        <w:rPr>
          <w:sz w:val="28"/>
          <w:szCs w:val="28"/>
        </w:rPr>
      </w:pPr>
      <w:r w:rsidRPr="005D082C">
        <w:rPr>
          <w:sz w:val="28"/>
          <w:szCs w:val="28"/>
        </w:rPr>
        <w:t>МІНІСТЕРСТВО ОСВІТИ І НАУКИ УКРАЇНИ</w:t>
      </w:r>
    </w:p>
    <w:p w:rsidR="00076229" w:rsidRDefault="00076229" w:rsidP="00076229">
      <w:pPr>
        <w:shd w:val="clear" w:color="auto" w:fill="FFFFFF"/>
        <w:jc w:val="center"/>
        <w:rPr>
          <w:sz w:val="28"/>
          <w:szCs w:val="28"/>
        </w:rPr>
      </w:pPr>
      <w:r w:rsidRPr="005D082C">
        <w:rPr>
          <w:sz w:val="28"/>
          <w:szCs w:val="28"/>
        </w:rPr>
        <w:t>Д</w:t>
      </w:r>
      <w:r>
        <w:rPr>
          <w:sz w:val="28"/>
          <w:szCs w:val="28"/>
        </w:rPr>
        <w:t>ЕРЖАВНИЙ ВИЩИЙ НАВЧАЛЬНИЙ ЗАКЛАД</w:t>
      </w:r>
    </w:p>
    <w:p w:rsidR="00076229" w:rsidRPr="005D082C" w:rsidRDefault="00076229" w:rsidP="00076229">
      <w:pPr>
        <w:shd w:val="clear" w:color="auto" w:fill="FFFFFF"/>
        <w:jc w:val="center"/>
        <w:rPr>
          <w:sz w:val="28"/>
          <w:szCs w:val="28"/>
        </w:rPr>
      </w:pPr>
      <w:r>
        <w:rPr>
          <w:sz w:val="28"/>
          <w:szCs w:val="28"/>
        </w:rPr>
        <w:t>"ПРИАЗОВСЬКИЙ ДЕРЖАВНИЙ ТЕХНІЧНИЙ УНІВЕРСИТЕТ"</w:t>
      </w:r>
      <w:r>
        <w:rPr>
          <w:sz w:val="28"/>
          <w:szCs w:val="28"/>
        </w:rPr>
        <w:br/>
        <w:t>МАРІУПОЛЬСЬКИЙ МЕХАНІКО-МЕТАЛУРГІЙНИЙ КОЛЕДЖ</w:t>
      </w:r>
    </w:p>
    <w:p w:rsidR="00076229" w:rsidRDefault="00076229" w:rsidP="00076229">
      <w:pPr>
        <w:shd w:val="clear" w:color="auto" w:fill="FFFFFF"/>
        <w:spacing w:line="322" w:lineRule="exact"/>
        <w:jc w:val="center"/>
        <w:rPr>
          <w:sz w:val="28"/>
          <w:szCs w:val="28"/>
        </w:rPr>
      </w:pPr>
    </w:p>
    <w:p w:rsidR="00076229" w:rsidRPr="005D082C" w:rsidRDefault="00076229" w:rsidP="00076229">
      <w:pPr>
        <w:shd w:val="clear" w:color="auto" w:fill="FFFFFF"/>
        <w:spacing w:line="322" w:lineRule="exact"/>
        <w:jc w:val="center"/>
        <w:rPr>
          <w:sz w:val="28"/>
          <w:szCs w:val="28"/>
        </w:rPr>
      </w:pPr>
    </w:p>
    <w:p w:rsidR="00076229" w:rsidRPr="005D082C" w:rsidRDefault="00076229" w:rsidP="00076229">
      <w:pPr>
        <w:shd w:val="clear" w:color="auto" w:fill="FFFFFF"/>
        <w:spacing w:line="322" w:lineRule="exact"/>
        <w:jc w:val="center"/>
        <w:rPr>
          <w:sz w:val="28"/>
          <w:szCs w:val="28"/>
        </w:rPr>
      </w:pPr>
    </w:p>
    <w:p w:rsidR="00076229" w:rsidRPr="005D082C" w:rsidRDefault="00076229" w:rsidP="00076229">
      <w:pPr>
        <w:shd w:val="clear" w:color="auto" w:fill="FFFFFF"/>
        <w:spacing w:line="322" w:lineRule="exact"/>
        <w:jc w:val="center"/>
        <w:rPr>
          <w:sz w:val="28"/>
          <w:szCs w:val="28"/>
        </w:rPr>
      </w:pPr>
    </w:p>
    <w:p w:rsidR="00076229" w:rsidRPr="005D082C" w:rsidRDefault="00076229" w:rsidP="00076229">
      <w:pPr>
        <w:shd w:val="clear" w:color="auto" w:fill="FFFFFF"/>
        <w:spacing w:line="322" w:lineRule="exact"/>
        <w:jc w:val="center"/>
        <w:rPr>
          <w:sz w:val="28"/>
          <w:szCs w:val="28"/>
        </w:rPr>
      </w:pPr>
    </w:p>
    <w:p w:rsidR="00076229" w:rsidRPr="005D082C" w:rsidRDefault="00076229" w:rsidP="00076229">
      <w:pPr>
        <w:shd w:val="clear" w:color="auto" w:fill="FFFFFF"/>
        <w:spacing w:line="322" w:lineRule="exact"/>
        <w:jc w:val="center"/>
        <w:rPr>
          <w:sz w:val="28"/>
          <w:szCs w:val="28"/>
        </w:rPr>
      </w:pPr>
    </w:p>
    <w:p w:rsidR="00076229" w:rsidRPr="005D082C" w:rsidRDefault="00076229" w:rsidP="00076229">
      <w:pPr>
        <w:shd w:val="clear" w:color="auto" w:fill="FFFFFF"/>
        <w:spacing w:line="322" w:lineRule="exact"/>
        <w:jc w:val="center"/>
        <w:rPr>
          <w:sz w:val="28"/>
          <w:szCs w:val="28"/>
        </w:rPr>
      </w:pPr>
    </w:p>
    <w:p w:rsidR="00076229" w:rsidRDefault="00076229" w:rsidP="00076229">
      <w:pPr>
        <w:shd w:val="clear" w:color="auto" w:fill="FFFFFF"/>
        <w:spacing w:line="322" w:lineRule="exact"/>
        <w:jc w:val="center"/>
        <w:rPr>
          <w:sz w:val="28"/>
          <w:szCs w:val="28"/>
        </w:rPr>
      </w:pPr>
    </w:p>
    <w:p w:rsidR="00076229" w:rsidRPr="005D082C" w:rsidRDefault="00076229" w:rsidP="00076229">
      <w:pPr>
        <w:shd w:val="clear" w:color="auto" w:fill="FFFFFF"/>
        <w:spacing w:line="322" w:lineRule="exact"/>
        <w:jc w:val="center"/>
        <w:rPr>
          <w:sz w:val="28"/>
          <w:szCs w:val="28"/>
        </w:rPr>
      </w:pPr>
    </w:p>
    <w:p w:rsidR="00076229" w:rsidRPr="005D082C" w:rsidRDefault="00076229" w:rsidP="00076229">
      <w:pPr>
        <w:shd w:val="clear" w:color="auto" w:fill="FFFFFF"/>
        <w:spacing w:line="322" w:lineRule="exact"/>
        <w:jc w:val="center"/>
        <w:rPr>
          <w:sz w:val="28"/>
          <w:szCs w:val="28"/>
        </w:rPr>
      </w:pPr>
    </w:p>
    <w:p w:rsidR="00076229" w:rsidRPr="00076229" w:rsidRDefault="00076229" w:rsidP="00076229">
      <w:pPr>
        <w:pStyle w:val="2"/>
        <w:jc w:val="center"/>
        <w:rPr>
          <w:rFonts w:ascii="Times New Roman" w:hAnsi="Times New Roman" w:cs="Times New Roman"/>
          <w:b w:val="0"/>
          <w:bCs w:val="0"/>
          <w:i/>
          <w:iCs/>
          <w:color w:val="auto"/>
        </w:rPr>
      </w:pPr>
      <w:r w:rsidRPr="00076229">
        <w:rPr>
          <w:rFonts w:ascii="Times New Roman" w:hAnsi="Times New Roman" w:cs="Times New Roman"/>
          <w:b w:val="0"/>
          <w:bCs w:val="0"/>
          <w:color w:val="auto"/>
        </w:rPr>
        <w:t>МЕТОДИЧНА РОЗРОБКА</w:t>
      </w:r>
    </w:p>
    <w:p w:rsidR="00076229" w:rsidRPr="005D082C" w:rsidRDefault="00076229" w:rsidP="00076229">
      <w:pPr>
        <w:shd w:val="clear" w:color="auto" w:fill="FFFFFF"/>
        <w:jc w:val="center"/>
        <w:rPr>
          <w:sz w:val="28"/>
          <w:szCs w:val="28"/>
        </w:rPr>
      </w:pPr>
      <w:r w:rsidRPr="005D082C">
        <w:rPr>
          <w:sz w:val="28"/>
          <w:szCs w:val="28"/>
        </w:rPr>
        <w:t>відкритого заняття</w:t>
      </w:r>
    </w:p>
    <w:p w:rsidR="00076229" w:rsidRDefault="00076229" w:rsidP="00076229">
      <w:pPr>
        <w:shd w:val="clear" w:color="auto" w:fill="FFFFFF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БЕЗСПОЛУЧНИКОВЕ СКЛАДНЕ РЕЧЕННЯ. РОЗДІЛОВІ ЗНАКИ. ІНТОНАЦІЯ БЕЗСПОЛУЧНИКОВОГО СКЛАДНОГО РЕЧЕННЯ </w:t>
      </w:r>
    </w:p>
    <w:p w:rsidR="00076229" w:rsidRPr="00C22832" w:rsidRDefault="00076229" w:rsidP="00076229">
      <w:pPr>
        <w:shd w:val="clear" w:color="auto" w:fill="FFFFFF"/>
        <w:jc w:val="center"/>
        <w:rPr>
          <w:sz w:val="28"/>
          <w:szCs w:val="28"/>
        </w:rPr>
      </w:pPr>
      <w:r w:rsidRPr="00C22832">
        <w:rPr>
          <w:sz w:val="28"/>
          <w:szCs w:val="28"/>
        </w:rPr>
        <w:t xml:space="preserve">з дисципліни: </w:t>
      </w:r>
      <w:r>
        <w:rPr>
          <w:sz w:val="28"/>
          <w:szCs w:val="28"/>
        </w:rPr>
        <w:t>Українська мова</w:t>
      </w:r>
    </w:p>
    <w:p w:rsidR="00076229" w:rsidRPr="005D082C" w:rsidRDefault="00076229" w:rsidP="00076229">
      <w:pPr>
        <w:shd w:val="clear" w:color="auto" w:fill="FFFFFF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для всіх </w:t>
      </w:r>
      <w:r w:rsidRPr="00C22832">
        <w:rPr>
          <w:sz w:val="28"/>
          <w:szCs w:val="28"/>
        </w:rPr>
        <w:t>спеціальн</w:t>
      </w:r>
      <w:r>
        <w:rPr>
          <w:sz w:val="28"/>
          <w:szCs w:val="28"/>
        </w:rPr>
        <w:t>остей</w:t>
      </w:r>
      <w:r w:rsidRPr="005D082C">
        <w:rPr>
          <w:sz w:val="28"/>
          <w:szCs w:val="28"/>
        </w:rPr>
        <w:t xml:space="preserve"> </w:t>
      </w:r>
    </w:p>
    <w:p w:rsidR="00076229" w:rsidRPr="005D082C" w:rsidRDefault="00076229" w:rsidP="00076229">
      <w:pPr>
        <w:shd w:val="clear" w:color="auto" w:fill="FFFFFF"/>
        <w:ind w:left="709" w:hanging="709"/>
        <w:rPr>
          <w:sz w:val="28"/>
          <w:szCs w:val="28"/>
        </w:rPr>
      </w:pPr>
    </w:p>
    <w:p w:rsidR="00076229" w:rsidRPr="005D082C" w:rsidRDefault="00076229" w:rsidP="00076229">
      <w:pPr>
        <w:shd w:val="clear" w:color="auto" w:fill="FFFFFF"/>
        <w:ind w:left="709" w:hanging="709"/>
        <w:rPr>
          <w:sz w:val="28"/>
          <w:szCs w:val="28"/>
        </w:rPr>
      </w:pPr>
    </w:p>
    <w:p w:rsidR="00076229" w:rsidRPr="005D082C" w:rsidRDefault="00076229" w:rsidP="00076229">
      <w:pPr>
        <w:shd w:val="clear" w:color="auto" w:fill="FFFFFF"/>
        <w:ind w:left="709" w:hanging="709"/>
        <w:rPr>
          <w:sz w:val="28"/>
          <w:szCs w:val="28"/>
        </w:rPr>
      </w:pPr>
    </w:p>
    <w:p w:rsidR="00076229" w:rsidRPr="005D082C" w:rsidRDefault="00076229" w:rsidP="00076229">
      <w:pPr>
        <w:shd w:val="clear" w:color="auto" w:fill="FFFFFF"/>
        <w:ind w:left="709" w:hanging="709"/>
        <w:rPr>
          <w:sz w:val="28"/>
          <w:szCs w:val="28"/>
        </w:rPr>
      </w:pPr>
    </w:p>
    <w:p w:rsidR="00076229" w:rsidRPr="005D082C" w:rsidRDefault="00076229" w:rsidP="00076229">
      <w:pPr>
        <w:shd w:val="clear" w:color="auto" w:fill="FFFFFF"/>
        <w:ind w:left="709" w:hanging="709"/>
        <w:rPr>
          <w:sz w:val="28"/>
          <w:szCs w:val="28"/>
        </w:rPr>
      </w:pPr>
    </w:p>
    <w:p w:rsidR="00076229" w:rsidRPr="005D082C" w:rsidRDefault="00076229" w:rsidP="00076229">
      <w:pPr>
        <w:shd w:val="clear" w:color="auto" w:fill="FFFFFF"/>
        <w:ind w:left="709" w:hanging="709"/>
        <w:rPr>
          <w:sz w:val="28"/>
          <w:szCs w:val="28"/>
        </w:rPr>
      </w:pPr>
    </w:p>
    <w:p w:rsidR="00076229" w:rsidRDefault="00076229" w:rsidP="00076229">
      <w:pPr>
        <w:shd w:val="clear" w:color="auto" w:fill="FFFFFF"/>
        <w:ind w:left="709" w:hanging="709"/>
        <w:rPr>
          <w:sz w:val="28"/>
          <w:szCs w:val="28"/>
        </w:rPr>
      </w:pPr>
    </w:p>
    <w:p w:rsidR="00076229" w:rsidRDefault="00076229" w:rsidP="00076229">
      <w:pPr>
        <w:shd w:val="clear" w:color="auto" w:fill="FFFFFF"/>
        <w:ind w:left="709" w:hanging="709"/>
        <w:rPr>
          <w:sz w:val="28"/>
          <w:szCs w:val="28"/>
        </w:rPr>
      </w:pPr>
    </w:p>
    <w:p w:rsidR="00076229" w:rsidRDefault="00076229" w:rsidP="00076229">
      <w:pPr>
        <w:shd w:val="clear" w:color="auto" w:fill="FFFFFF"/>
        <w:ind w:left="709" w:hanging="709"/>
        <w:rPr>
          <w:sz w:val="28"/>
          <w:szCs w:val="28"/>
        </w:rPr>
      </w:pPr>
    </w:p>
    <w:p w:rsidR="00076229" w:rsidRDefault="00076229" w:rsidP="00076229">
      <w:pPr>
        <w:shd w:val="clear" w:color="auto" w:fill="FFFFFF"/>
        <w:ind w:left="709" w:hanging="709"/>
        <w:rPr>
          <w:sz w:val="28"/>
          <w:szCs w:val="28"/>
        </w:rPr>
      </w:pPr>
    </w:p>
    <w:p w:rsidR="00076229" w:rsidRDefault="00076229" w:rsidP="00076229">
      <w:pPr>
        <w:shd w:val="clear" w:color="auto" w:fill="FFFFFF"/>
        <w:ind w:left="709" w:hanging="709"/>
        <w:rPr>
          <w:sz w:val="28"/>
          <w:szCs w:val="28"/>
        </w:rPr>
      </w:pPr>
    </w:p>
    <w:p w:rsidR="00076229" w:rsidRDefault="00076229" w:rsidP="00076229">
      <w:pPr>
        <w:shd w:val="clear" w:color="auto" w:fill="FFFFFF"/>
        <w:ind w:left="709" w:hanging="709"/>
        <w:rPr>
          <w:sz w:val="28"/>
          <w:szCs w:val="28"/>
        </w:rPr>
      </w:pPr>
    </w:p>
    <w:p w:rsidR="00076229" w:rsidRDefault="00076229" w:rsidP="00076229">
      <w:pPr>
        <w:shd w:val="clear" w:color="auto" w:fill="FFFFFF"/>
        <w:ind w:left="709" w:hanging="709"/>
        <w:rPr>
          <w:sz w:val="28"/>
          <w:szCs w:val="28"/>
        </w:rPr>
      </w:pPr>
    </w:p>
    <w:p w:rsidR="00076229" w:rsidRDefault="00076229" w:rsidP="00076229">
      <w:pPr>
        <w:shd w:val="clear" w:color="auto" w:fill="FFFFFF"/>
        <w:ind w:left="709" w:hanging="709"/>
        <w:rPr>
          <w:sz w:val="28"/>
          <w:szCs w:val="28"/>
        </w:rPr>
      </w:pPr>
    </w:p>
    <w:p w:rsidR="00076229" w:rsidRDefault="00076229" w:rsidP="00076229">
      <w:pPr>
        <w:shd w:val="clear" w:color="auto" w:fill="FFFFFF"/>
        <w:ind w:left="709" w:hanging="709"/>
        <w:rPr>
          <w:sz w:val="28"/>
          <w:szCs w:val="28"/>
        </w:rPr>
      </w:pPr>
    </w:p>
    <w:p w:rsidR="00076229" w:rsidRDefault="00076229" w:rsidP="00076229">
      <w:pPr>
        <w:shd w:val="clear" w:color="auto" w:fill="FFFFFF"/>
        <w:ind w:left="709" w:hanging="709"/>
        <w:rPr>
          <w:sz w:val="28"/>
          <w:szCs w:val="28"/>
        </w:rPr>
      </w:pPr>
    </w:p>
    <w:p w:rsidR="00076229" w:rsidRDefault="00076229" w:rsidP="00076229">
      <w:pPr>
        <w:shd w:val="clear" w:color="auto" w:fill="FFFFFF"/>
        <w:ind w:left="709" w:hanging="709"/>
        <w:rPr>
          <w:sz w:val="28"/>
          <w:szCs w:val="28"/>
        </w:rPr>
      </w:pPr>
    </w:p>
    <w:p w:rsidR="00076229" w:rsidRDefault="00076229" w:rsidP="00076229">
      <w:pPr>
        <w:shd w:val="clear" w:color="auto" w:fill="FFFFFF"/>
        <w:ind w:left="709" w:hanging="709"/>
        <w:rPr>
          <w:sz w:val="28"/>
          <w:szCs w:val="28"/>
        </w:rPr>
      </w:pPr>
    </w:p>
    <w:p w:rsidR="00076229" w:rsidRDefault="00076229" w:rsidP="00076229">
      <w:pPr>
        <w:shd w:val="clear" w:color="auto" w:fill="FFFFFF"/>
        <w:ind w:left="709" w:hanging="709"/>
        <w:rPr>
          <w:sz w:val="28"/>
          <w:szCs w:val="28"/>
        </w:rPr>
      </w:pPr>
    </w:p>
    <w:p w:rsidR="00076229" w:rsidRDefault="00076229" w:rsidP="00076229">
      <w:pPr>
        <w:shd w:val="clear" w:color="auto" w:fill="FFFFFF"/>
        <w:ind w:left="709" w:hanging="709"/>
        <w:rPr>
          <w:sz w:val="28"/>
          <w:szCs w:val="28"/>
        </w:rPr>
      </w:pPr>
    </w:p>
    <w:p w:rsidR="00076229" w:rsidRDefault="00076229" w:rsidP="00076229">
      <w:pPr>
        <w:shd w:val="clear" w:color="auto" w:fill="FFFFFF"/>
        <w:ind w:left="709" w:hanging="709"/>
        <w:rPr>
          <w:sz w:val="28"/>
          <w:szCs w:val="28"/>
        </w:rPr>
      </w:pPr>
    </w:p>
    <w:p w:rsidR="00076229" w:rsidRDefault="00076229" w:rsidP="00076229">
      <w:pPr>
        <w:shd w:val="clear" w:color="auto" w:fill="FFFFFF"/>
        <w:ind w:left="709" w:hanging="709"/>
        <w:rPr>
          <w:sz w:val="28"/>
          <w:szCs w:val="28"/>
        </w:rPr>
      </w:pPr>
    </w:p>
    <w:p w:rsidR="00076229" w:rsidRPr="005D082C" w:rsidRDefault="00076229" w:rsidP="00076229">
      <w:pPr>
        <w:shd w:val="clear" w:color="auto" w:fill="FFFFFF"/>
        <w:ind w:left="709" w:hanging="709"/>
        <w:rPr>
          <w:sz w:val="28"/>
          <w:szCs w:val="28"/>
        </w:rPr>
      </w:pPr>
    </w:p>
    <w:p w:rsidR="00076229" w:rsidRPr="00177B7B" w:rsidRDefault="00076229" w:rsidP="00076229">
      <w:pPr>
        <w:shd w:val="clear" w:color="auto" w:fill="FFFFFF"/>
        <w:ind w:left="709" w:hanging="709"/>
        <w:jc w:val="center"/>
        <w:rPr>
          <w:sz w:val="28"/>
          <w:szCs w:val="28"/>
          <w:lang w:val="ru-RU"/>
        </w:rPr>
      </w:pPr>
      <w:r>
        <w:rPr>
          <w:sz w:val="28"/>
          <w:szCs w:val="28"/>
        </w:rPr>
        <w:t>2</w:t>
      </w:r>
      <w:r w:rsidRPr="005D082C">
        <w:rPr>
          <w:sz w:val="28"/>
          <w:szCs w:val="28"/>
        </w:rPr>
        <w:t>01</w:t>
      </w:r>
      <w:r w:rsidR="00177B7B">
        <w:rPr>
          <w:sz w:val="28"/>
          <w:szCs w:val="28"/>
          <w:lang w:val="ru-RU"/>
        </w:rPr>
        <w:t>7</w:t>
      </w:r>
    </w:p>
    <w:p w:rsidR="00076229" w:rsidRDefault="00076229" w:rsidP="00076229">
      <w:pPr>
        <w:shd w:val="clear" w:color="auto" w:fill="FFFFFF"/>
        <w:ind w:left="709" w:hanging="709"/>
        <w:jc w:val="center"/>
        <w:rPr>
          <w:sz w:val="28"/>
          <w:szCs w:val="28"/>
        </w:rPr>
      </w:pPr>
    </w:p>
    <w:p w:rsidR="00076229" w:rsidRDefault="00076229" w:rsidP="00076229">
      <w:pPr>
        <w:shd w:val="clear" w:color="auto" w:fill="FFFFFF"/>
        <w:ind w:left="709" w:hanging="709"/>
        <w:jc w:val="center"/>
        <w:rPr>
          <w:sz w:val="28"/>
          <w:szCs w:val="28"/>
        </w:rPr>
      </w:pPr>
    </w:p>
    <w:p w:rsidR="00076229" w:rsidRDefault="00076229" w:rsidP="00076229">
      <w:pPr>
        <w:shd w:val="clear" w:color="auto" w:fill="FFFFFF"/>
        <w:ind w:left="709" w:hanging="709"/>
        <w:jc w:val="center"/>
        <w:rPr>
          <w:sz w:val="28"/>
          <w:szCs w:val="28"/>
        </w:rPr>
      </w:pPr>
    </w:p>
    <w:p w:rsidR="00076229" w:rsidRPr="005D082C" w:rsidRDefault="00076229" w:rsidP="00076229">
      <w:pPr>
        <w:shd w:val="clear" w:color="auto" w:fill="FFFFFF"/>
        <w:spacing w:line="331" w:lineRule="exact"/>
        <w:ind w:left="149" w:firstLine="551"/>
        <w:jc w:val="both"/>
        <w:rPr>
          <w:sz w:val="28"/>
          <w:szCs w:val="28"/>
        </w:rPr>
      </w:pPr>
      <w:r w:rsidRPr="005D082C">
        <w:rPr>
          <w:sz w:val="28"/>
          <w:szCs w:val="28"/>
        </w:rPr>
        <w:t xml:space="preserve">Методична розробка відкритого заняття з </w:t>
      </w:r>
      <w:r w:rsidRPr="004524A9">
        <w:rPr>
          <w:sz w:val="28"/>
          <w:szCs w:val="28"/>
        </w:rPr>
        <w:t xml:space="preserve">дисципліни </w:t>
      </w:r>
      <w:r w:rsidR="00416059">
        <w:rPr>
          <w:sz w:val="28"/>
          <w:szCs w:val="28"/>
        </w:rPr>
        <w:t>"Українська мова"</w:t>
      </w:r>
      <w:r w:rsidRPr="004524A9">
        <w:rPr>
          <w:sz w:val="28"/>
          <w:szCs w:val="28"/>
        </w:rPr>
        <w:t>.</w:t>
      </w:r>
      <w:r w:rsidRPr="005D082C">
        <w:rPr>
          <w:sz w:val="28"/>
          <w:szCs w:val="28"/>
        </w:rPr>
        <w:t xml:space="preserve"> Підготувала </w:t>
      </w:r>
      <w:r w:rsidR="00416059">
        <w:rPr>
          <w:sz w:val="28"/>
          <w:szCs w:val="28"/>
        </w:rPr>
        <w:t>Калугіна Л.П</w:t>
      </w:r>
      <w:r w:rsidRPr="005D082C">
        <w:rPr>
          <w:sz w:val="28"/>
          <w:szCs w:val="28"/>
        </w:rPr>
        <w:t xml:space="preserve">. – викладач кваліфікаційної категорії «спеціаліст </w:t>
      </w:r>
      <w:r w:rsidR="00416059">
        <w:rPr>
          <w:sz w:val="28"/>
          <w:szCs w:val="28"/>
        </w:rPr>
        <w:t>перш</w:t>
      </w:r>
      <w:r w:rsidRPr="005D082C">
        <w:rPr>
          <w:sz w:val="28"/>
          <w:szCs w:val="28"/>
        </w:rPr>
        <w:t xml:space="preserve">ої категорії» </w:t>
      </w:r>
      <w:r w:rsidR="00416059">
        <w:rPr>
          <w:sz w:val="28"/>
          <w:szCs w:val="28"/>
        </w:rPr>
        <w:t xml:space="preserve">Маріупольського механіко-металургійного коледжу </w:t>
      </w:r>
      <w:r w:rsidR="00416059" w:rsidRPr="00416059">
        <w:rPr>
          <w:sz w:val="28"/>
          <w:szCs w:val="28"/>
        </w:rPr>
        <w:t>−</w:t>
      </w:r>
      <w:r w:rsidR="00416059">
        <w:rPr>
          <w:sz w:val="28"/>
          <w:szCs w:val="28"/>
        </w:rPr>
        <w:t xml:space="preserve"> 201</w:t>
      </w:r>
      <w:r w:rsidR="00177B7B" w:rsidRPr="00177B7B">
        <w:rPr>
          <w:sz w:val="28"/>
          <w:szCs w:val="28"/>
        </w:rPr>
        <w:t>7</w:t>
      </w:r>
      <w:r w:rsidRPr="005D082C">
        <w:rPr>
          <w:sz w:val="28"/>
          <w:szCs w:val="28"/>
        </w:rPr>
        <w:t>.</w:t>
      </w:r>
    </w:p>
    <w:p w:rsidR="00076229" w:rsidRPr="005D082C" w:rsidRDefault="00076229" w:rsidP="00076229">
      <w:pPr>
        <w:shd w:val="clear" w:color="auto" w:fill="FFFFFF"/>
        <w:ind w:firstLine="731"/>
        <w:jc w:val="both"/>
        <w:rPr>
          <w:sz w:val="28"/>
          <w:szCs w:val="28"/>
        </w:rPr>
      </w:pPr>
    </w:p>
    <w:p w:rsidR="00076229" w:rsidRPr="005D082C" w:rsidRDefault="00076229" w:rsidP="00076229">
      <w:pPr>
        <w:shd w:val="clear" w:color="auto" w:fill="FFFFFF"/>
        <w:ind w:firstLine="731"/>
        <w:rPr>
          <w:sz w:val="28"/>
          <w:szCs w:val="28"/>
        </w:rPr>
      </w:pPr>
    </w:p>
    <w:p w:rsidR="00076229" w:rsidRDefault="00076229" w:rsidP="00076229">
      <w:pPr>
        <w:shd w:val="clear" w:color="auto" w:fill="FFFFFF"/>
        <w:ind w:firstLine="731"/>
        <w:rPr>
          <w:sz w:val="28"/>
          <w:szCs w:val="28"/>
        </w:rPr>
      </w:pPr>
    </w:p>
    <w:p w:rsidR="00076229" w:rsidRDefault="00076229" w:rsidP="00076229">
      <w:pPr>
        <w:shd w:val="clear" w:color="auto" w:fill="FFFFFF"/>
        <w:ind w:firstLine="731"/>
        <w:rPr>
          <w:sz w:val="28"/>
          <w:szCs w:val="28"/>
        </w:rPr>
      </w:pPr>
    </w:p>
    <w:p w:rsidR="00076229" w:rsidRPr="005D082C" w:rsidRDefault="00076229" w:rsidP="00076229">
      <w:pPr>
        <w:shd w:val="clear" w:color="auto" w:fill="FFFFFF"/>
        <w:ind w:firstLine="731"/>
        <w:rPr>
          <w:sz w:val="28"/>
          <w:szCs w:val="28"/>
        </w:rPr>
      </w:pPr>
    </w:p>
    <w:p w:rsidR="00076229" w:rsidRPr="005D082C" w:rsidRDefault="00076229" w:rsidP="00076229">
      <w:pPr>
        <w:shd w:val="clear" w:color="auto" w:fill="FFFFFF"/>
        <w:ind w:firstLine="731"/>
        <w:rPr>
          <w:sz w:val="28"/>
          <w:szCs w:val="28"/>
        </w:rPr>
      </w:pPr>
    </w:p>
    <w:p w:rsidR="00416059" w:rsidRDefault="00417F11" w:rsidP="00416059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</w:r>
      <w:r w:rsidR="00076229" w:rsidRPr="005D082C">
        <w:rPr>
          <w:sz w:val="28"/>
          <w:szCs w:val="28"/>
        </w:rPr>
        <w:t xml:space="preserve">Викладено методику </w:t>
      </w:r>
      <w:r w:rsidR="00416059">
        <w:rPr>
          <w:sz w:val="28"/>
          <w:szCs w:val="28"/>
        </w:rPr>
        <w:t>розвитку критичного мислення при вивченні теми</w:t>
      </w:r>
    </w:p>
    <w:p w:rsidR="00076229" w:rsidRPr="005D082C" w:rsidRDefault="00416059" w:rsidP="00416059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"</w:t>
      </w:r>
      <w:r w:rsidRPr="00416059">
        <w:rPr>
          <w:sz w:val="28"/>
          <w:szCs w:val="28"/>
        </w:rPr>
        <w:t xml:space="preserve"> </w:t>
      </w:r>
      <w:r>
        <w:rPr>
          <w:sz w:val="28"/>
          <w:szCs w:val="28"/>
        </w:rPr>
        <w:t>Безсполучникове складне речення. Розділові знаки. Інтонація безсполучникового складного речення" з дисципліни "Українська мова" згідно з планом підготовки молодших спеціалістів</w:t>
      </w:r>
      <w:r w:rsidR="00417F11">
        <w:rPr>
          <w:sz w:val="28"/>
          <w:szCs w:val="28"/>
        </w:rPr>
        <w:t>.</w:t>
      </w:r>
    </w:p>
    <w:p w:rsidR="00076229" w:rsidRPr="005D082C" w:rsidRDefault="00076229" w:rsidP="00076229">
      <w:pPr>
        <w:shd w:val="clear" w:color="auto" w:fill="FFFFFF"/>
        <w:ind w:firstLine="558"/>
        <w:rPr>
          <w:sz w:val="28"/>
          <w:szCs w:val="28"/>
        </w:rPr>
      </w:pPr>
    </w:p>
    <w:p w:rsidR="00076229" w:rsidRDefault="00076229" w:rsidP="00076229">
      <w:pPr>
        <w:shd w:val="clear" w:color="auto" w:fill="FFFFFF"/>
        <w:ind w:firstLine="558"/>
        <w:rPr>
          <w:sz w:val="28"/>
          <w:szCs w:val="28"/>
        </w:rPr>
      </w:pPr>
    </w:p>
    <w:p w:rsidR="00076229" w:rsidRDefault="00076229" w:rsidP="00076229">
      <w:pPr>
        <w:shd w:val="clear" w:color="auto" w:fill="FFFFFF"/>
        <w:ind w:firstLine="558"/>
        <w:rPr>
          <w:sz w:val="28"/>
          <w:szCs w:val="28"/>
        </w:rPr>
      </w:pPr>
    </w:p>
    <w:p w:rsidR="00076229" w:rsidRDefault="00076229" w:rsidP="00076229">
      <w:pPr>
        <w:shd w:val="clear" w:color="auto" w:fill="FFFFFF"/>
        <w:ind w:firstLine="558"/>
        <w:rPr>
          <w:sz w:val="28"/>
          <w:szCs w:val="28"/>
        </w:rPr>
      </w:pPr>
    </w:p>
    <w:p w:rsidR="00091E6B" w:rsidRPr="005D082C" w:rsidRDefault="00091E6B" w:rsidP="00076229">
      <w:pPr>
        <w:shd w:val="clear" w:color="auto" w:fill="FFFFFF"/>
        <w:ind w:firstLine="558"/>
        <w:rPr>
          <w:sz w:val="28"/>
          <w:szCs w:val="28"/>
        </w:rPr>
      </w:pPr>
    </w:p>
    <w:p w:rsidR="00076229" w:rsidRPr="005D082C" w:rsidRDefault="00091E6B" w:rsidP="00076229">
      <w:pPr>
        <w:shd w:val="clear" w:color="auto" w:fill="FFFFFF"/>
        <w:ind w:firstLine="558"/>
        <w:rPr>
          <w:sz w:val="28"/>
          <w:szCs w:val="28"/>
        </w:rPr>
      </w:pPr>
      <w:r>
        <w:rPr>
          <w:sz w:val="28"/>
          <w:szCs w:val="28"/>
        </w:rPr>
        <w:t>Для викладачів української мови</w:t>
      </w:r>
      <w:r w:rsidRPr="005D082C">
        <w:rPr>
          <w:sz w:val="28"/>
          <w:szCs w:val="28"/>
        </w:rPr>
        <w:t xml:space="preserve"> </w:t>
      </w:r>
      <w:r w:rsidR="00076229" w:rsidRPr="005D082C">
        <w:rPr>
          <w:sz w:val="28"/>
          <w:szCs w:val="28"/>
        </w:rPr>
        <w:t>вищих навчальних закладів 1-2 рівнів акредитації.</w:t>
      </w:r>
    </w:p>
    <w:p w:rsidR="00076229" w:rsidRDefault="00076229" w:rsidP="00076229">
      <w:pPr>
        <w:shd w:val="clear" w:color="auto" w:fill="FFFFFF"/>
        <w:rPr>
          <w:sz w:val="28"/>
          <w:szCs w:val="28"/>
        </w:rPr>
      </w:pPr>
    </w:p>
    <w:p w:rsidR="00076229" w:rsidRDefault="00076229" w:rsidP="00076229">
      <w:pPr>
        <w:shd w:val="clear" w:color="auto" w:fill="FFFFFF"/>
        <w:rPr>
          <w:sz w:val="28"/>
          <w:szCs w:val="28"/>
        </w:rPr>
      </w:pPr>
    </w:p>
    <w:p w:rsidR="00076229" w:rsidRDefault="00076229" w:rsidP="00076229">
      <w:pPr>
        <w:shd w:val="clear" w:color="auto" w:fill="FFFFFF"/>
        <w:rPr>
          <w:sz w:val="28"/>
          <w:szCs w:val="28"/>
        </w:rPr>
      </w:pPr>
    </w:p>
    <w:p w:rsidR="00076229" w:rsidRPr="005D082C" w:rsidRDefault="00076229" w:rsidP="00076229">
      <w:pPr>
        <w:shd w:val="clear" w:color="auto" w:fill="FFFFFF"/>
        <w:rPr>
          <w:sz w:val="28"/>
          <w:szCs w:val="28"/>
        </w:rPr>
      </w:pPr>
    </w:p>
    <w:p w:rsidR="00076229" w:rsidRDefault="00076229" w:rsidP="00076229">
      <w:pPr>
        <w:shd w:val="clear" w:color="auto" w:fill="FFFFFF"/>
        <w:rPr>
          <w:sz w:val="28"/>
          <w:szCs w:val="28"/>
        </w:rPr>
      </w:pPr>
    </w:p>
    <w:p w:rsidR="00076229" w:rsidRDefault="00076229" w:rsidP="00076229">
      <w:pPr>
        <w:shd w:val="clear" w:color="auto" w:fill="FFFFFF"/>
        <w:rPr>
          <w:sz w:val="28"/>
          <w:szCs w:val="28"/>
        </w:rPr>
      </w:pPr>
    </w:p>
    <w:p w:rsidR="00076229" w:rsidRDefault="00076229" w:rsidP="00076229">
      <w:pPr>
        <w:shd w:val="clear" w:color="auto" w:fill="FFFFFF"/>
        <w:rPr>
          <w:sz w:val="28"/>
          <w:szCs w:val="28"/>
        </w:rPr>
      </w:pPr>
    </w:p>
    <w:p w:rsidR="00076229" w:rsidRDefault="00076229" w:rsidP="00076229">
      <w:pPr>
        <w:shd w:val="clear" w:color="auto" w:fill="FFFFFF"/>
        <w:rPr>
          <w:sz w:val="28"/>
          <w:szCs w:val="28"/>
        </w:rPr>
      </w:pPr>
    </w:p>
    <w:p w:rsidR="00076229" w:rsidRDefault="00076229" w:rsidP="00076229">
      <w:pPr>
        <w:shd w:val="clear" w:color="auto" w:fill="FFFFFF"/>
        <w:rPr>
          <w:sz w:val="28"/>
          <w:szCs w:val="28"/>
        </w:rPr>
      </w:pPr>
    </w:p>
    <w:p w:rsidR="00076229" w:rsidRPr="005D082C" w:rsidRDefault="00076229" w:rsidP="00076229">
      <w:pPr>
        <w:shd w:val="clear" w:color="auto" w:fill="FFFFFF"/>
        <w:rPr>
          <w:sz w:val="28"/>
          <w:szCs w:val="28"/>
        </w:rPr>
      </w:pPr>
    </w:p>
    <w:p w:rsidR="00417F11" w:rsidRDefault="00091E6B" w:rsidP="00417F11">
      <w:pPr>
        <w:shd w:val="clear" w:color="auto" w:fill="FFFFFF"/>
        <w:tabs>
          <w:tab w:val="left" w:pos="3811"/>
        </w:tabs>
        <w:spacing w:line="326" w:lineRule="exact"/>
        <w:ind w:left="5" w:firstLine="878"/>
        <w:rPr>
          <w:sz w:val="28"/>
          <w:szCs w:val="28"/>
        </w:rPr>
      </w:pPr>
      <w:r>
        <w:rPr>
          <w:sz w:val="28"/>
          <w:szCs w:val="28"/>
        </w:rPr>
        <w:t>Рецензент</w:t>
      </w:r>
      <w:r w:rsidR="00076229" w:rsidRPr="005D082C">
        <w:rPr>
          <w:sz w:val="28"/>
          <w:szCs w:val="28"/>
        </w:rPr>
        <w:t>:</w:t>
      </w:r>
    </w:p>
    <w:p w:rsidR="00076229" w:rsidRDefault="00091E6B" w:rsidP="00417F11">
      <w:pPr>
        <w:shd w:val="clear" w:color="auto" w:fill="FFFFFF"/>
        <w:tabs>
          <w:tab w:val="left" w:pos="3811"/>
        </w:tabs>
        <w:spacing w:line="326" w:lineRule="exact"/>
        <w:ind w:left="5" w:firstLine="878"/>
        <w:rPr>
          <w:sz w:val="28"/>
          <w:szCs w:val="28"/>
        </w:rPr>
      </w:pPr>
      <w:proofErr w:type="spellStart"/>
      <w:r>
        <w:rPr>
          <w:sz w:val="28"/>
          <w:szCs w:val="28"/>
        </w:rPr>
        <w:t>Стремоухова</w:t>
      </w:r>
      <w:proofErr w:type="spellEnd"/>
      <w:r>
        <w:rPr>
          <w:sz w:val="28"/>
          <w:szCs w:val="28"/>
        </w:rPr>
        <w:t xml:space="preserve"> Л.Б.</w:t>
      </w:r>
      <w:r w:rsidR="00076229" w:rsidRPr="005D082C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методист, </w:t>
      </w:r>
      <w:r w:rsidR="00076229" w:rsidRPr="005D082C">
        <w:rPr>
          <w:sz w:val="28"/>
          <w:szCs w:val="28"/>
        </w:rPr>
        <w:t xml:space="preserve">викладач кваліфікаційної категорії «спеціаліст вищої категорії», викладач - методист </w:t>
      </w:r>
      <w:r>
        <w:rPr>
          <w:sz w:val="28"/>
          <w:szCs w:val="28"/>
        </w:rPr>
        <w:t>Маріупольського механіко-металургійного коледжу ДВНЗ "ПДТУ"</w:t>
      </w:r>
      <w:r w:rsidR="00417F11">
        <w:rPr>
          <w:sz w:val="28"/>
          <w:szCs w:val="28"/>
        </w:rPr>
        <w:t>.</w:t>
      </w:r>
    </w:p>
    <w:p w:rsidR="00091E6B" w:rsidRDefault="00091E6B" w:rsidP="00091E6B">
      <w:pPr>
        <w:shd w:val="clear" w:color="auto" w:fill="FFFFFF"/>
        <w:tabs>
          <w:tab w:val="left" w:pos="3811"/>
        </w:tabs>
        <w:spacing w:line="326" w:lineRule="exact"/>
        <w:ind w:left="5" w:firstLine="695"/>
        <w:rPr>
          <w:sz w:val="28"/>
          <w:szCs w:val="28"/>
        </w:rPr>
      </w:pPr>
    </w:p>
    <w:p w:rsidR="00091E6B" w:rsidRDefault="00091E6B" w:rsidP="00091E6B">
      <w:pPr>
        <w:shd w:val="clear" w:color="auto" w:fill="FFFFFF"/>
        <w:tabs>
          <w:tab w:val="left" w:pos="3811"/>
        </w:tabs>
        <w:spacing w:line="326" w:lineRule="exact"/>
        <w:ind w:left="5" w:firstLine="695"/>
        <w:rPr>
          <w:sz w:val="28"/>
          <w:szCs w:val="28"/>
        </w:rPr>
      </w:pPr>
    </w:p>
    <w:p w:rsidR="00091E6B" w:rsidRDefault="00091E6B" w:rsidP="00091E6B">
      <w:pPr>
        <w:shd w:val="clear" w:color="auto" w:fill="FFFFFF"/>
        <w:tabs>
          <w:tab w:val="left" w:pos="3811"/>
        </w:tabs>
        <w:spacing w:line="326" w:lineRule="exact"/>
        <w:ind w:left="5" w:firstLine="695"/>
        <w:rPr>
          <w:sz w:val="28"/>
          <w:szCs w:val="28"/>
        </w:rPr>
      </w:pPr>
    </w:p>
    <w:p w:rsidR="00091E6B" w:rsidRPr="005D082C" w:rsidRDefault="00091E6B" w:rsidP="00091E6B">
      <w:pPr>
        <w:shd w:val="clear" w:color="auto" w:fill="FFFFFF"/>
        <w:tabs>
          <w:tab w:val="left" w:pos="3811"/>
        </w:tabs>
        <w:spacing w:line="326" w:lineRule="exact"/>
        <w:ind w:left="5" w:firstLine="695"/>
        <w:rPr>
          <w:sz w:val="28"/>
          <w:szCs w:val="28"/>
        </w:rPr>
      </w:pPr>
    </w:p>
    <w:p w:rsidR="00076229" w:rsidRPr="005D082C" w:rsidRDefault="00076229" w:rsidP="00076229">
      <w:pPr>
        <w:shd w:val="clear" w:color="auto" w:fill="FFFFFF"/>
        <w:tabs>
          <w:tab w:val="left" w:pos="3811"/>
        </w:tabs>
        <w:spacing w:line="326" w:lineRule="exact"/>
        <w:ind w:left="5" w:firstLine="878"/>
        <w:rPr>
          <w:sz w:val="28"/>
          <w:szCs w:val="28"/>
        </w:rPr>
      </w:pPr>
    </w:p>
    <w:p w:rsidR="00076229" w:rsidRPr="005D082C" w:rsidRDefault="00076229" w:rsidP="00076229">
      <w:pPr>
        <w:shd w:val="clear" w:color="auto" w:fill="FFFFFF"/>
        <w:tabs>
          <w:tab w:val="left" w:pos="3811"/>
        </w:tabs>
        <w:spacing w:line="326" w:lineRule="exact"/>
        <w:ind w:left="5" w:firstLine="695"/>
        <w:rPr>
          <w:sz w:val="28"/>
          <w:szCs w:val="28"/>
        </w:rPr>
      </w:pPr>
      <w:r w:rsidRPr="005D082C">
        <w:rPr>
          <w:sz w:val="28"/>
          <w:szCs w:val="28"/>
        </w:rPr>
        <w:t xml:space="preserve">Розглянуто та схвалено на засіданні </w:t>
      </w:r>
      <w:r w:rsidR="00091E6B">
        <w:rPr>
          <w:sz w:val="28"/>
          <w:szCs w:val="28"/>
        </w:rPr>
        <w:t>предметн</w:t>
      </w:r>
      <w:r w:rsidRPr="005D082C">
        <w:rPr>
          <w:sz w:val="28"/>
          <w:szCs w:val="28"/>
        </w:rPr>
        <w:t xml:space="preserve">ої комісії </w:t>
      </w:r>
      <w:r w:rsidR="00091E6B">
        <w:rPr>
          <w:sz w:val="28"/>
          <w:szCs w:val="28"/>
        </w:rPr>
        <w:t>філологічних</w:t>
      </w:r>
      <w:r w:rsidRPr="005D082C">
        <w:rPr>
          <w:sz w:val="28"/>
          <w:szCs w:val="28"/>
        </w:rPr>
        <w:t xml:space="preserve"> дисциплін</w:t>
      </w:r>
      <w:r w:rsidR="00B006C2">
        <w:rPr>
          <w:sz w:val="28"/>
          <w:szCs w:val="28"/>
        </w:rPr>
        <w:t xml:space="preserve"> (протокол №</w:t>
      </w:r>
      <w:r w:rsidR="00177B7B">
        <w:rPr>
          <w:sz w:val="28"/>
          <w:szCs w:val="28"/>
          <w:lang w:val="ru-RU"/>
        </w:rPr>
        <w:t xml:space="preserve"> 1</w:t>
      </w:r>
      <w:r w:rsidR="00B006C2">
        <w:rPr>
          <w:sz w:val="28"/>
          <w:szCs w:val="28"/>
        </w:rPr>
        <w:t xml:space="preserve">  від</w:t>
      </w:r>
      <w:r w:rsidR="00DD40BD">
        <w:rPr>
          <w:sz w:val="28"/>
          <w:szCs w:val="28"/>
          <w:lang w:val="ru-RU"/>
        </w:rPr>
        <w:t xml:space="preserve"> </w:t>
      </w:r>
      <w:r w:rsidR="00177B7B">
        <w:rPr>
          <w:sz w:val="28"/>
          <w:szCs w:val="28"/>
          <w:lang w:val="ru-RU"/>
        </w:rPr>
        <w:t xml:space="preserve">«06» </w:t>
      </w:r>
      <w:proofErr w:type="spellStart"/>
      <w:r w:rsidR="00177B7B">
        <w:rPr>
          <w:sz w:val="28"/>
          <w:szCs w:val="28"/>
          <w:lang w:val="ru-RU"/>
        </w:rPr>
        <w:t>вересня</w:t>
      </w:r>
      <w:proofErr w:type="spellEnd"/>
      <w:r w:rsidR="00177B7B">
        <w:rPr>
          <w:sz w:val="28"/>
          <w:szCs w:val="28"/>
          <w:lang w:val="ru-RU"/>
        </w:rPr>
        <w:t xml:space="preserve"> </w:t>
      </w:r>
      <w:bookmarkStart w:id="0" w:name="_GoBack"/>
      <w:bookmarkEnd w:id="0"/>
      <w:r w:rsidRPr="005D082C">
        <w:rPr>
          <w:sz w:val="28"/>
          <w:szCs w:val="28"/>
        </w:rPr>
        <w:t xml:space="preserve"> 201</w:t>
      </w:r>
      <w:r w:rsidR="00177B7B">
        <w:rPr>
          <w:sz w:val="28"/>
          <w:szCs w:val="28"/>
          <w:lang w:val="ru-RU"/>
        </w:rPr>
        <w:t>7</w:t>
      </w:r>
      <w:r w:rsidR="008E4072">
        <w:rPr>
          <w:sz w:val="28"/>
          <w:szCs w:val="28"/>
          <w:lang w:val="ru-RU"/>
        </w:rPr>
        <w:t xml:space="preserve"> </w:t>
      </w:r>
      <w:r w:rsidRPr="005D082C">
        <w:rPr>
          <w:sz w:val="28"/>
          <w:szCs w:val="28"/>
        </w:rPr>
        <w:t>р.).</w:t>
      </w:r>
    </w:p>
    <w:p w:rsidR="00E63C56" w:rsidRPr="00B006C2" w:rsidRDefault="00E63C56"/>
    <w:p w:rsidR="00B006C2" w:rsidRDefault="00B006C2" w:rsidP="00132989">
      <w:pPr>
        <w:spacing w:after="200" w:line="276" w:lineRule="auto"/>
        <w:rPr>
          <w:sz w:val="28"/>
          <w:szCs w:val="28"/>
        </w:rPr>
      </w:pPr>
      <w:r>
        <w:rPr>
          <w:lang w:val="ru-RU"/>
        </w:rPr>
        <w:br w:type="page"/>
      </w:r>
    </w:p>
    <w:p w:rsidR="00B006C2" w:rsidRDefault="00B006C2" w:rsidP="00B006C2">
      <w:pPr>
        <w:pStyle w:val="af5"/>
        <w:tabs>
          <w:tab w:val="left" w:pos="426"/>
        </w:tabs>
        <w:ind w:left="0"/>
        <w:jc w:val="center"/>
        <w:rPr>
          <w:b/>
          <w:bCs/>
          <w:lang w:val="ru-RU"/>
        </w:rPr>
      </w:pPr>
      <w:r>
        <w:rPr>
          <w:b/>
          <w:bCs/>
        </w:rPr>
        <w:lastRenderedPageBreak/>
        <w:t>ПЛАН ЗАНЯТТЯ</w:t>
      </w:r>
    </w:p>
    <w:p w:rsidR="009F11B4" w:rsidRPr="009F11B4" w:rsidRDefault="009F11B4" w:rsidP="00B006C2">
      <w:pPr>
        <w:pStyle w:val="af5"/>
        <w:tabs>
          <w:tab w:val="left" w:pos="426"/>
        </w:tabs>
        <w:ind w:left="0"/>
        <w:jc w:val="center"/>
        <w:rPr>
          <w:b/>
          <w:bCs/>
          <w:lang w:val="ru-RU"/>
        </w:rPr>
      </w:pPr>
    </w:p>
    <w:p w:rsidR="009F11B4" w:rsidRPr="009F11B4" w:rsidRDefault="009F11B4" w:rsidP="00B006C2">
      <w:pPr>
        <w:pStyle w:val="af5"/>
        <w:tabs>
          <w:tab w:val="left" w:pos="426"/>
        </w:tabs>
        <w:ind w:left="0"/>
        <w:jc w:val="center"/>
        <w:rPr>
          <w:b/>
          <w:bCs/>
          <w:lang w:val="ru-RU"/>
        </w:rPr>
      </w:pPr>
    </w:p>
    <w:tbl>
      <w:tblPr>
        <w:tblW w:w="9750" w:type="dxa"/>
        <w:tblInd w:w="2" w:type="dxa"/>
        <w:tblLayout w:type="fixed"/>
        <w:tblLook w:val="04A0" w:firstRow="1" w:lastRow="0" w:firstColumn="1" w:lastColumn="0" w:noHBand="0" w:noVBand="1"/>
      </w:tblPr>
      <w:tblGrid>
        <w:gridCol w:w="960"/>
        <w:gridCol w:w="2420"/>
        <w:gridCol w:w="841"/>
        <w:gridCol w:w="2538"/>
        <w:gridCol w:w="1574"/>
        <w:gridCol w:w="1417"/>
      </w:tblGrid>
      <w:tr w:rsidR="00B006C2" w:rsidTr="00B006C2">
        <w:tc>
          <w:tcPr>
            <w:tcW w:w="959" w:type="dxa"/>
            <w:hideMark/>
          </w:tcPr>
          <w:p w:rsidR="00B006C2" w:rsidRDefault="00B006C2">
            <w:pPr>
              <w:pStyle w:val="af5"/>
              <w:tabs>
                <w:tab w:val="left" w:pos="426"/>
              </w:tabs>
              <w:spacing w:line="276" w:lineRule="auto"/>
              <w:ind w:left="0"/>
              <w:rPr>
                <w:lang w:val="en-US" w:bidi="en-US"/>
              </w:rPr>
            </w:pPr>
            <w:proofErr w:type="spellStart"/>
            <w:r>
              <w:rPr>
                <w:lang w:val="en-US" w:bidi="en-US"/>
              </w:rPr>
              <w:t>Група</w:t>
            </w:r>
            <w:proofErr w:type="spellEnd"/>
          </w:p>
        </w:tc>
        <w:tc>
          <w:tcPr>
            <w:tcW w:w="241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006C2" w:rsidRDefault="00B006C2">
            <w:pPr>
              <w:pStyle w:val="af5"/>
              <w:tabs>
                <w:tab w:val="left" w:pos="426"/>
              </w:tabs>
              <w:spacing w:line="276" w:lineRule="auto"/>
              <w:ind w:left="0"/>
              <w:rPr>
                <w:lang w:val="en-US" w:bidi="en-US"/>
              </w:rPr>
            </w:pPr>
          </w:p>
        </w:tc>
        <w:tc>
          <w:tcPr>
            <w:tcW w:w="841" w:type="dxa"/>
            <w:hideMark/>
          </w:tcPr>
          <w:p w:rsidR="00B006C2" w:rsidRDefault="00B006C2">
            <w:pPr>
              <w:pStyle w:val="af5"/>
              <w:tabs>
                <w:tab w:val="left" w:pos="426"/>
              </w:tabs>
              <w:spacing w:line="276" w:lineRule="auto"/>
              <w:ind w:left="0"/>
              <w:rPr>
                <w:lang w:val="en-US" w:bidi="en-US"/>
              </w:rPr>
            </w:pPr>
            <w:proofErr w:type="spellStart"/>
            <w:r>
              <w:rPr>
                <w:lang w:val="en-US" w:bidi="en-US"/>
              </w:rPr>
              <w:t>Дата</w:t>
            </w:r>
            <w:proofErr w:type="spellEnd"/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006C2" w:rsidRDefault="00B006C2">
            <w:pPr>
              <w:pStyle w:val="af5"/>
              <w:tabs>
                <w:tab w:val="left" w:pos="426"/>
              </w:tabs>
              <w:spacing w:line="276" w:lineRule="auto"/>
              <w:ind w:left="0"/>
              <w:rPr>
                <w:lang w:val="en-US" w:bidi="en-US"/>
              </w:rPr>
            </w:pPr>
          </w:p>
        </w:tc>
        <w:tc>
          <w:tcPr>
            <w:tcW w:w="1574" w:type="dxa"/>
            <w:hideMark/>
          </w:tcPr>
          <w:p w:rsidR="00B006C2" w:rsidRDefault="00B006C2">
            <w:pPr>
              <w:pStyle w:val="af5"/>
              <w:tabs>
                <w:tab w:val="left" w:pos="426"/>
              </w:tabs>
              <w:spacing w:line="276" w:lineRule="auto"/>
              <w:ind w:left="0"/>
              <w:rPr>
                <w:lang w:val="en-US" w:bidi="en-US"/>
              </w:rPr>
            </w:pPr>
            <w:r>
              <w:rPr>
                <w:lang w:val="en-US" w:bidi="en-US"/>
              </w:rPr>
              <w:t xml:space="preserve">№ </w:t>
            </w:r>
            <w:proofErr w:type="spellStart"/>
            <w:r>
              <w:rPr>
                <w:lang w:val="en-US" w:bidi="en-US"/>
              </w:rPr>
              <w:t>заняття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006C2" w:rsidRDefault="00B006C2">
            <w:pPr>
              <w:pStyle w:val="af5"/>
              <w:tabs>
                <w:tab w:val="left" w:pos="426"/>
              </w:tabs>
              <w:spacing w:line="276" w:lineRule="auto"/>
              <w:ind w:left="0"/>
              <w:rPr>
                <w:lang w:val="en-US" w:bidi="en-US"/>
              </w:rPr>
            </w:pPr>
          </w:p>
        </w:tc>
      </w:tr>
    </w:tbl>
    <w:p w:rsidR="00B006C2" w:rsidRDefault="00B006C2" w:rsidP="00B006C2">
      <w:pPr>
        <w:tabs>
          <w:tab w:val="left" w:pos="426"/>
        </w:tabs>
        <w:jc w:val="both"/>
        <w:rPr>
          <w:sz w:val="28"/>
          <w:szCs w:val="28"/>
        </w:rPr>
      </w:pPr>
    </w:p>
    <w:tbl>
      <w:tblPr>
        <w:tblW w:w="9750" w:type="dxa"/>
        <w:tblInd w:w="2" w:type="dxa"/>
        <w:tblLayout w:type="fixed"/>
        <w:tblLook w:val="04A0" w:firstRow="1" w:lastRow="0" w:firstColumn="1" w:lastColumn="0" w:noHBand="0" w:noVBand="1"/>
      </w:tblPr>
      <w:tblGrid>
        <w:gridCol w:w="1953"/>
        <w:gridCol w:w="1427"/>
        <w:gridCol w:w="841"/>
        <w:gridCol w:w="2538"/>
        <w:gridCol w:w="1574"/>
        <w:gridCol w:w="1417"/>
      </w:tblGrid>
      <w:tr w:rsidR="00B006C2" w:rsidTr="00B006C2">
        <w:trPr>
          <w:trHeight w:val="1434"/>
        </w:trPr>
        <w:tc>
          <w:tcPr>
            <w:tcW w:w="9747" w:type="dxa"/>
            <w:gridSpan w:val="6"/>
            <w:hideMark/>
          </w:tcPr>
          <w:p w:rsidR="00B006C2" w:rsidRPr="00B006C2" w:rsidRDefault="00B006C2">
            <w:pPr>
              <w:pStyle w:val="af5"/>
              <w:tabs>
                <w:tab w:val="left" w:pos="426"/>
              </w:tabs>
              <w:spacing w:line="276" w:lineRule="auto"/>
              <w:ind w:left="0"/>
              <w:rPr>
                <w:lang w:val="ru-RU" w:bidi="en-US"/>
              </w:rPr>
            </w:pPr>
            <w:r w:rsidRPr="00B006C2">
              <w:rPr>
                <w:lang w:val="ru-RU" w:bidi="en-US"/>
              </w:rPr>
              <w:t>Тема:</w:t>
            </w:r>
          </w:p>
          <w:p w:rsidR="00B006C2" w:rsidRPr="009F11B4" w:rsidRDefault="00B006C2">
            <w:pPr>
              <w:pStyle w:val="af5"/>
              <w:tabs>
                <w:tab w:val="left" w:pos="426"/>
              </w:tabs>
              <w:spacing w:line="276" w:lineRule="auto"/>
              <w:ind w:left="0"/>
              <w:rPr>
                <w:lang w:val="ru-RU" w:bidi="en-US"/>
              </w:rPr>
            </w:pPr>
            <w:proofErr w:type="spellStart"/>
            <w:r w:rsidRPr="00B006C2">
              <w:rPr>
                <w:lang w:val="ru-RU" w:bidi="en-US"/>
              </w:rPr>
              <w:t>Безсполучникове</w:t>
            </w:r>
            <w:proofErr w:type="spellEnd"/>
            <w:r w:rsidRPr="00B006C2">
              <w:rPr>
                <w:lang w:val="ru-RU" w:bidi="en-US"/>
              </w:rPr>
              <w:t xml:space="preserve"> </w:t>
            </w:r>
            <w:proofErr w:type="gramStart"/>
            <w:r w:rsidRPr="00B006C2">
              <w:rPr>
                <w:lang w:val="ru-RU" w:bidi="en-US"/>
              </w:rPr>
              <w:t>складне</w:t>
            </w:r>
            <w:proofErr w:type="gramEnd"/>
            <w:r w:rsidRPr="00B006C2">
              <w:rPr>
                <w:lang w:val="ru-RU" w:bidi="en-US"/>
              </w:rPr>
              <w:t xml:space="preserve"> </w:t>
            </w:r>
            <w:proofErr w:type="spellStart"/>
            <w:r w:rsidRPr="00B006C2">
              <w:rPr>
                <w:lang w:val="ru-RU" w:bidi="en-US"/>
              </w:rPr>
              <w:t>речення</w:t>
            </w:r>
            <w:proofErr w:type="spellEnd"/>
            <w:r w:rsidRPr="00B006C2">
              <w:rPr>
                <w:lang w:val="ru-RU" w:bidi="en-US"/>
              </w:rPr>
              <w:t xml:space="preserve">. </w:t>
            </w:r>
            <w:proofErr w:type="spellStart"/>
            <w:r w:rsidRPr="00B006C2">
              <w:rPr>
                <w:lang w:val="ru-RU" w:bidi="en-US"/>
              </w:rPr>
              <w:t>Розділові</w:t>
            </w:r>
            <w:proofErr w:type="spellEnd"/>
            <w:r w:rsidRPr="00B006C2">
              <w:rPr>
                <w:lang w:val="ru-RU" w:bidi="en-US"/>
              </w:rPr>
              <w:t xml:space="preserve"> знаки</w:t>
            </w:r>
            <w:proofErr w:type="gramStart"/>
            <w:r w:rsidRPr="00B006C2">
              <w:rPr>
                <w:lang w:val="ru-RU" w:bidi="en-US"/>
              </w:rPr>
              <w:t>.</w:t>
            </w:r>
            <w:proofErr w:type="gramEnd"/>
            <w:r w:rsidRPr="00B006C2">
              <w:rPr>
                <w:lang w:val="ru-RU" w:bidi="en-US"/>
              </w:rPr>
              <w:t xml:space="preserve"> </w:t>
            </w:r>
            <w:proofErr w:type="spellStart"/>
            <w:r w:rsidRPr="009F11B4">
              <w:rPr>
                <w:lang w:val="ru-RU" w:bidi="en-US"/>
              </w:rPr>
              <w:t>І</w:t>
            </w:r>
            <w:proofErr w:type="gramStart"/>
            <w:r w:rsidRPr="009F11B4">
              <w:rPr>
                <w:lang w:val="ru-RU" w:bidi="en-US"/>
              </w:rPr>
              <w:t>н</w:t>
            </w:r>
            <w:proofErr w:type="gramEnd"/>
            <w:r w:rsidRPr="009F11B4">
              <w:rPr>
                <w:lang w:val="ru-RU" w:bidi="en-US"/>
              </w:rPr>
              <w:t>тонація</w:t>
            </w:r>
            <w:proofErr w:type="spellEnd"/>
            <w:r w:rsidRPr="009F11B4">
              <w:rPr>
                <w:lang w:val="ru-RU" w:bidi="en-US"/>
              </w:rPr>
              <w:t xml:space="preserve"> складного </w:t>
            </w:r>
            <w:proofErr w:type="spellStart"/>
            <w:r w:rsidRPr="009F11B4">
              <w:rPr>
                <w:lang w:val="ru-RU" w:bidi="en-US"/>
              </w:rPr>
              <w:t>безсполучникового</w:t>
            </w:r>
            <w:proofErr w:type="spellEnd"/>
            <w:r w:rsidRPr="009F11B4">
              <w:rPr>
                <w:lang w:val="ru-RU" w:bidi="en-US"/>
              </w:rPr>
              <w:t xml:space="preserve"> </w:t>
            </w:r>
            <w:proofErr w:type="spellStart"/>
            <w:r w:rsidRPr="009F11B4">
              <w:rPr>
                <w:lang w:val="ru-RU" w:bidi="en-US"/>
              </w:rPr>
              <w:t>речення</w:t>
            </w:r>
            <w:proofErr w:type="spellEnd"/>
          </w:p>
        </w:tc>
      </w:tr>
      <w:tr w:rsidR="00B006C2" w:rsidTr="00B006C2">
        <w:trPr>
          <w:trHeight w:val="430"/>
        </w:trPr>
        <w:tc>
          <w:tcPr>
            <w:tcW w:w="1951" w:type="dxa"/>
            <w:hideMark/>
          </w:tcPr>
          <w:p w:rsidR="00B006C2" w:rsidRDefault="00B006C2">
            <w:pPr>
              <w:pStyle w:val="af5"/>
              <w:tabs>
                <w:tab w:val="left" w:pos="426"/>
              </w:tabs>
              <w:spacing w:line="276" w:lineRule="auto"/>
              <w:ind w:left="0"/>
              <w:rPr>
                <w:lang w:val="en-US" w:bidi="en-US"/>
              </w:rPr>
            </w:pPr>
            <w:proofErr w:type="spellStart"/>
            <w:r>
              <w:rPr>
                <w:lang w:val="en-US" w:bidi="en-US"/>
              </w:rPr>
              <w:t>Цілі</w:t>
            </w:r>
            <w:proofErr w:type="spellEnd"/>
            <w:r>
              <w:rPr>
                <w:lang w:val="en-US" w:bidi="en-US"/>
              </w:rPr>
              <w:t xml:space="preserve"> </w:t>
            </w:r>
            <w:proofErr w:type="spellStart"/>
            <w:r>
              <w:rPr>
                <w:lang w:val="en-US" w:bidi="en-US"/>
              </w:rPr>
              <w:t>заняття</w:t>
            </w:r>
            <w:proofErr w:type="spellEnd"/>
            <w:r>
              <w:rPr>
                <w:lang w:val="en-US" w:bidi="en-US"/>
              </w:rPr>
              <w:t>:</w:t>
            </w:r>
          </w:p>
        </w:tc>
        <w:tc>
          <w:tcPr>
            <w:tcW w:w="1427" w:type="dxa"/>
          </w:tcPr>
          <w:p w:rsidR="00B006C2" w:rsidRDefault="00B006C2">
            <w:pPr>
              <w:pStyle w:val="af5"/>
              <w:tabs>
                <w:tab w:val="left" w:pos="426"/>
              </w:tabs>
              <w:spacing w:line="276" w:lineRule="auto"/>
              <w:ind w:left="0"/>
              <w:rPr>
                <w:lang w:val="en-US" w:bidi="en-US"/>
              </w:rPr>
            </w:pPr>
          </w:p>
        </w:tc>
        <w:tc>
          <w:tcPr>
            <w:tcW w:w="841" w:type="dxa"/>
          </w:tcPr>
          <w:p w:rsidR="00B006C2" w:rsidRDefault="00B006C2">
            <w:pPr>
              <w:pStyle w:val="af5"/>
              <w:tabs>
                <w:tab w:val="left" w:pos="426"/>
              </w:tabs>
              <w:spacing w:line="276" w:lineRule="auto"/>
              <w:ind w:left="0"/>
              <w:rPr>
                <w:lang w:val="en-US" w:bidi="en-US"/>
              </w:rPr>
            </w:pPr>
          </w:p>
        </w:tc>
        <w:tc>
          <w:tcPr>
            <w:tcW w:w="2537" w:type="dxa"/>
          </w:tcPr>
          <w:p w:rsidR="00B006C2" w:rsidRDefault="00B006C2">
            <w:pPr>
              <w:pStyle w:val="af5"/>
              <w:tabs>
                <w:tab w:val="left" w:pos="426"/>
              </w:tabs>
              <w:spacing w:line="276" w:lineRule="auto"/>
              <w:ind w:left="0"/>
              <w:rPr>
                <w:lang w:val="en-US" w:bidi="en-US"/>
              </w:rPr>
            </w:pPr>
          </w:p>
        </w:tc>
        <w:tc>
          <w:tcPr>
            <w:tcW w:w="1574" w:type="dxa"/>
          </w:tcPr>
          <w:p w:rsidR="00B006C2" w:rsidRDefault="00B006C2">
            <w:pPr>
              <w:pStyle w:val="af5"/>
              <w:tabs>
                <w:tab w:val="left" w:pos="426"/>
              </w:tabs>
              <w:spacing w:line="276" w:lineRule="auto"/>
              <w:ind w:left="0"/>
              <w:rPr>
                <w:lang w:val="en-US" w:bidi="en-US"/>
              </w:rPr>
            </w:pPr>
          </w:p>
        </w:tc>
        <w:tc>
          <w:tcPr>
            <w:tcW w:w="1417" w:type="dxa"/>
          </w:tcPr>
          <w:p w:rsidR="00B006C2" w:rsidRDefault="00B006C2">
            <w:pPr>
              <w:pStyle w:val="af5"/>
              <w:tabs>
                <w:tab w:val="left" w:pos="426"/>
              </w:tabs>
              <w:spacing w:line="276" w:lineRule="auto"/>
              <w:ind w:left="0"/>
              <w:rPr>
                <w:lang w:val="en-US" w:bidi="en-US"/>
              </w:rPr>
            </w:pPr>
          </w:p>
        </w:tc>
      </w:tr>
    </w:tbl>
    <w:p w:rsidR="00B006C2" w:rsidRPr="00177B7B" w:rsidRDefault="00B006C2" w:rsidP="00B006C2">
      <w:pPr>
        <w:tabs>
          <w:tab w:val="left" w:pos="426"/>
        </w:tabs>
        <w:rPr>
          <w:sz w:val="28"/>
          <w:szCs w:val="28"/>
          <w:lang w:val="ru-RU"/>
        </w:rPr>
      </w:pPr>
      <w:r>
        <w:rPr>
          <w:sz w:val="28"/>
          <w:szCs w:val="28"/>
        </w:rPr>
        <w:t>Методична: у</w:t>
      </w:r>
      <w:r w:rsidR="005566A4">
        <w:rPr>
          <w:sz w:val="28"/>
          <w:szCs w:val="28"/>
          <w:lang w:val="ru-RU"/>
        </w:rPr>
        <w:t>д</w:t>
      </w:r>
      <w:r>
        <w:rPr>
          <w:sz w:val="28"/>
          <w:szCs w:val="28"/>
        </w:rPr>
        <w:t>о</w:t>
      </w:r>
      <w:proofErr w:type="spellStart"/>
      <w:r w:rsidR="005566A4">
        <w:rPr>
          <w:sz w:val="28"/>
          <w:szCs w:val="28"/>
          <w:lang w:val="ru-RU"/>
        </w:rPr>
        <w:t>сконали</w:t>
      </w:r>
      <w:proofErr w:type="spellEnd"/>
      <w:r>
        <w:rPr>
          <w:sz w:val="28"/>
          <w:szCs w:val="28"/>
        </w:rPr>
        <w:t>ти в</w:t>
      </w:r>
      <w:r w:rsidR="005566A4">
        <w:rPr>
          <w:sz w:val="28"/>
          <w:szCs w:val="28"/>
        </w:rPr>
        <w:t>икористання форм і методів роботи на занятті, що розвивають критичне мислення</w:t>
      </w:r>
      <w:r>
        <w:rPr>
          <w:sz w:val="28"/>
          <w:szCs w:val="28"/>
        </w:rPr>
        <w:t xml:space="preserve"> </w:t>
      </w:r>
      <w:proofErr w:type="spellStart"/>
      <w:r w:rsidR="00177B7B">
        <w:rPr>
          <w:sz w:val="28"/>
          <w:szCs w:val="28"/>
          <w:lang w:val="ru-RU"/>
        </w:rPr>
        <w:t>студентів</w:t>
      </w:r>
      <w:proofErr w:type="spellEnd"/>
      <w:r w:rsidR="00177B7B">
        <w:rPr>
          <w:sz w:val="28"/>
          <w:szCs w:val="28"/>
          <w:lang w:val="ru-RU"/>
        </w:rPr>
        <w:t>.</w:t>
      </w:r>
    </w:p>
    <w:p w:rsidR="005566A4" w:rsidRPr="005566A4" w:rsidRDefault="005566A4" w:rsidP="00B006C2">
      <w:pPr>
        <w:tabs>
          <w:tab w:val="left" w:pos="426"/>
        </w:tabs>
        <w:rPr>
          <w:sz w:val="28"/>
          <w:szCs w:val="28"/>
        </w:rPr>
      </w:pPr>
    </w:p>
    <w:tbl>
      <w:tblPr>
        <w:tblW w:w="9750" w:type="dxa"/>
        <w:tblInd w:w="2" w:type="dxa"/>
        <w:tblLayout w:type="fixed"/>
        <w:tblLook w:val="04A0" w:firstRow="1" w:lastRow="0" w:firstColumn="1" w:lastColumn="0" w:noHBand="0" w:noVBand="1"/>
      </w:tblPr>
      <w:tblGrid>
        <w:gridCol w:w="9750"/>
      </w:tblGrid>
      <w:tr w:rsidR="00B006C2" w:rsidTr="00B006C2">
        <w:trPr>
          <w:cantSplit/>
          <w:trHeight w:val="976"/>
        </w:trPr>
        <w:tc>
          <w:tcPr>
            <w:tcW w:w="9747" w:type="dxa"/>
            <w:hideMark/>
          </w:tcPr>
          <w:p w:rsidR="00B006C2" w:rsidRPr="00B006C2" w:rsidRDefault="00B006C2">
            <w:pPr>
              <w:tabs>
                <w:tab w:val="left" w:pos="426"/>
              </w:tabs>
              <w:spacing w:line="276" w:lineRule="auto"/>
              <w:rPr>
                <w:sz w:val="28"/>
                <w:szCs w:val="28"/>
                <w:lang w:bidi="en-US"/>
              </w:rPr>
            </w:pPr>
            <w:r w:rsidRPr="00B006C2">
              <w:rPr>
                <w:sz w:val="28"/>
                <w:szCs w:val="28"/>
                <w:lang w:bidi="en-US"/>
              </w:rPr>
              <w:t>Дидактична: поглибити знання студентів про БСР, удосконалювати вміння визначати смислові відношення між частинами БСР, умови вибору розділових знаків; розвивати мовленнєво-комунікативні і творчі вміння, критичне мислення, вміння робити висновок; удосконалювати культуру усного й писемного мовлення;</w:t>
            </w:r>
          </w:p>
        </w:tc>
      </w:tr>
    </w:tbl>
    <w:p w:rsidR="00B006C2" w:rsidRDefault="00B006C2" w:rsidP="00B006C2">
      <w:pPr>
        <w:tabs>
          <w:tab w:val="left" w:pos="426"/>
        </w:tabs>
        <w:jc w:val="both"/>
        <w:rPr>
          <w:sz w:val="28"/>
          <w:szCs w:val="28"/>
        </w:rPr>
      </w:pPr>
    </w:p>
    <w:tbl>
      <w:tblPr>
        <w:tblW w:w="9720" w:type="dxa"/>
        <w:tblInd w:w="2" w:type="dxa"/>
        <w:tblLayout w:type="fixed"/>
        <w:tblLook w:val="04A0" w:firstRow="1" w:lastRow="0" w:firstColumn="1" w:lastColumn="0" w:noHBand="0" w:noVBand="1"/>
      </w:tblPr>
      <w:tblGrid>
        <w:gridCol w:w="9720"/>
      </w:tblGrid>
      <w:tr w:rsidR="00B006C2" w:rsidTr="00B006C2">
        <w:trPr>
          <w:cantSplit/>
          <w:trHeight w:val="817"/>
        </w:trPr>
        <w:tc>
          <w:tcPr>
            <w:tcW w:w="9717" w:type="dxa"/>
            <w:hideMark/>
          </w:tcPr>
          <w:p w:rsidR="00B006C2" w:rsidRPr="00B006C2" w:rsidRDefault="00B006C2" w:rsidP="005566A4">
            <w:pPr>
              <w:pStyle w:val="af5"/>
              <w:tabs>
                <w:tab w:val="left" w:pos="426"/>
              </w:tabs>
              <w:spacing w:line="276" w:lineRule="auto"/>
              <w:ind w:left="0"/>
              <w:rPr>
                <w:lang w:val="ru-RU" w:bidi="en-US"/>
              </w:rPr>
            </w:pPr>
            <w:proofErr w:type="spellStart"/>
            <w:r w:rsidRPr="00B006C2">
              <w:rPr>
                <w:lang w:val="ru-RU" w:bidi="en-US"/>
              </w:rPr>
              <w:t>Виховна</w:t>
            </w:r>
            <w:proofErr w:type="spellEnd"/>
            <w:r w:rsidRPr="00B006C2">
              <w:rPr>
                <w:lang w:val="ru-RU" w:bidi="en-US"/>
              </w:rPr>
              <w:t xml:space="preserve">: </w:t>
            </w:r>
            <w:proofErr w:type="spellStart"/>
            <w:r w:rsidRPr="00B006C2">
              <w:rPr>
                <w:lang w:val="ru-RU" w:bidi="en-US"/>
              </w:rPr>
              <w:t>виховувати</w:t>
            </w:r>
            <w:proofErr w:type="spellEnd"/>
            <w:r w:rsidRPr="00B006C2">
              <w:rPr>
                <w:lang w:val="ru-RU" w:bidi="en-US"/>
              </w:rPr>
              <w:t xml:space="preserve"> </w:t>
            </w:r>
            <w:proofErr w:type="spellStart"/>
            <w:r w:rsidRPr="00B006C2">
              <w:rPr>
                <w:lang w:val="ru-RU" w:bidi="en-US"/>
              </w:rPr>
              <w:t>інтерес</w:t>
            </w:r>
            <w:proofErr w:type="spellEnd"/>
            <w:r w:rsidR="00DD40BD">
              <w:rPr>
                <w:lang w:val="ru-RU" w:bidi="en-US"/>
              </w:rPr>
              <w:t xml:space="preserve">, </w:t>
            </w:r>
            <w:proofErr w:type="spellStart"/>
            <w:r w:rsidR="00DD40BD">
              <w:rPr>
                <w:lang w:val="ru-RU" w:bidi="en-US"/>
              </w:rPr>
              <w:t>повагу</w:t>
            </w:r>
            <w:proofErr w:type="spellEnd"/>
            <w:r w:rsidRPr="00B006C2">
              <w:rPr>
                <w:lang w:val="ru-RU" w:bidi="en-US"/>
              </w:rPr>
              <w:t xml:space="preserve"> до </w:t>
            </w:r>
            <w:proofErr w:type="spellStart"/>
            <w:proofErr w:type="gramStart"/>
            <w:r w:rsidRPr="00B006C2">
              <w:rPr>
                <w:lang w:val="ru-RU" w:bidi="en-US"/>
              </w:rPr>
              <w:t>р</w:t>
            </w:r>
            <w:proofErr w:type="gramEnd"/>
            <w:r w:rsidRPr="00B006C2">
              <w:rPr>
                <w:lang w:val="ru-RU" w:bidi="en-US"/>
              </w:rPr>
              <w:t>ідної</w:t>
            </w:r>
            <w:proofErr w:type="spellEnd"/>
            <w:r w:rsidRPr="00B006C2">
              <w:rPr>
                <w:lang w:val="ru-RU" w:bidi="en-US"/>
              </w:rPr>
              <w:t xml:space="preserve"> </w:t>
            </w:r>
            <w:proofErr w:type="spellStart"/>
            <w:r w:rsidRPr="00B006C2">
              <w:rPr>
                <w:lang w:val="ru-RU" w:bidi="en-US"/>
              </w:rPr>
              <w:t>мови</w:t>
            </w:r>
            <w:proofErr w:type="spellEnd"/>
            <w:r w:rsidR="00177B7B">
              <w:rPr>
                <w:lang w:val="ru-RU" w:bidi="en-US"/>
              </w:rPr>
              <w:t xml:space="preserve">, культуру </w:t>
            </w:r>
            <w:proofErr w:type="spellStart"/>
            <w:r w:rsidR="00177B7B">
              <w:rPr>
                <w:lang w:val="ru-RU" w:bidi="en-US"/>
              </w:rPr>
              <w:t>мовлення</w:t>
            </w:r>
            <w:proofErr w:type="spellEnd"/>
            <w:r w:rsidR="00177B7B">
              <w:rPr>
                <w:lang w:val="ru-RU" w:bidi="en-US"/>
              </w:rPr>
              <w:t>.</w:t>
            </w:r>
          </w:p>
        </w:tc>
      </w:tr>
    </w:tbl>
    <w:p w:rsidR="00B006C2" w:rsidRDefault="00B006C2" w:rsidP="00B006C2">
      <w:pPr>
        <w:pStyle w:val="af5"/>
        <w:tabs>
          <w:tab w:val="left" w:pos="426"/>
        </w:tabs>
        <w:ind w:left="0"/>
        <w:rPr>
          <w:bCs/>
          <w:iCs/>
        </w:rPr>
      </w:pPr>
      <w:r>
        <w:rPr>
          <w:u w:val="single"/>
        </w:rPr>
        <w:t>Вид заняття</w:t>
      </w:r>
      <w:r>
        <w:rPr>
          <w:bCs/>
          <w:iCs/>
        </w:rPr>
        <w:t>: практичне заняття</w:t>
      </w:r>
    </w:p>
    <w:p w:rsidR="00B006C2" w:rsidRDefault="00B006C2" w:rsidP="00B006C2">
      <w:pPr>
        <w:pStyle w:val="af5"/>
        <w:tabs>
          <w:tab w:val="left" w:pos="426"/>
        </w:tabs>
        <w:ind w:left="0"/>
        <w:rPr>
          <w:bCs/>
          <w:iCs/>
        </w:rPr>
      </w:pPr>
    </w:p>
    <w:p w:rsidR="00B006C2" w:rsidRDefault="00B006C2" w:rsidP="00B006C2">
      <w:pPr>
        <w:pStyle w:val="af5"/>
        <w:tabs>
          <w:tab w:val="left" w:pos="426"/>
        </w:tabs>
        <w:ind w:left="0"/>
        <w:jc w:val="left"/>
        <w:rPr>
          <w:iCs/>
          <w:lang w:val="ru-RU"/>
        </w:rPr>
      </w:pPr>
      <w:r>
        <w:rPr>
          <w:u w:val="single"/>
        </w:rPr>
        <w:t xml:space="preserve">Тип заняття: </w:t>
      </w:r>
      <w:r>
        <w:rPr>
          <w:iCs/>
        </w:rPr>
        <w:t>узагальнююче</w:t>
      </w:r>
    </w:p>
    <w:p w:rsidR="009F11B4" w:rsidRPr="009F11B4" w:rsidRDefault="009F11B4" w:rsidP="00B006C2">
      <w:pPr>
        <w:pStyle w:val="af5"/>
        <w:tabs>
          <w:tab w:val="left" w:pos="426"/>
        </w:tabs>
        <w:ind w:left="0"/>
        <w:jc w:val="left"/>
        <w:rPr>
          <w:iCs/>
          <w:lang w:val="ru-RU"/>
        </w:rPr>
      </w:pPr>
    </w:p>
    <w:p w:rsidR="00B006C2" w:rsidRDefault="00B006C2" w:rsidP="00B006C2">
      <w:pPr>
        <w:pStyle w:val="af5"/>
        <w:tabs>
          <w:tab w:val="left" w:pos="426"/>
        </w:tabs>
        <w:ind w:left="0"/>
        <w:jc w:val="left"/>
      </w:pPr>
      <w:r>
        <w:rPr>
          <w:u w:val="single"/>
        </w:rPr>
        <w:t>Методи та форми проведення заняття:</w:t>
      </w:r>
      <w:r>
        <w:t xml:space="preserve"> асоціювання, дослідження-міркування, графічний диктант, фронтальне опитування, самоперевірка виконання завдань, дослідження-пошук, реконструювання, робота в групах, узагальнююча бесіда</w:t>
      </w:r>
    </w:p>
    <w:p w:rsidR="00B006C2" w:rsidRDefault="00B006C2" w:rsidP="00B006C2">
      <w:pPr>
        <w:pStyle w:val="af5"/>
        <w:tabs>
          <w:tab w:val="left" w:pos="426"/>
        </w:tabs>
        <w:ind w:left="0"/>
        <w:jc w:val="left"/>
        <w:rPr>
          <w:i/>
          <w:iCs/>
        </w:rPr>
      </w:pPr>
    </w:p>
    <w:tbl>
      <w:tblPr>
        <w:tblW w:w="10140" w:type="dxa"/>
        <w:tblInd w:w="2" w:type="dxa"/>
        <w:tblLayout w:type="fixed"/>
        <w:tblLook w:val="04A0" w:firstRow="1" w:lastRow="0" w:firstColumn="1" w:lastColumn="0" w:noHBand="0" w:noVBand="1"/>
      </w:tblPr>
      <w:tblGrid>
        <w:gridCol w:w="3890"/>
        <w:gridCol w:w="5720"/>
        <w:gridCol w:w="402"/>
        <w:gridCol w:w="128"/>
      </w:tblGrid>
      <w:tr w:rsidR="00B006C2" w:rsidTr="00B006C2">
        <w:trPr>
          <w:trHeight w:val="526"/>
        </w:trPr>
        <w:tc>
          <w:tcPr>
            <w:tcW w:w="3888" w:type="dxa"/>
            <w:hideMark/>
          </w:tcPr>
          <w:p w:rsidR="00B006C2" w:rsidRDefault="00B006C2">
            <w:pPr>
              <w:pStyle w:val="af5"/>
              <w:tabs>
                <w:tab w:val="left" w:pos="426"/>
              </w:tabs>
              <w:spacing w:line="276" w:lineRule="auto"/>
              <w:ind w:left="0"/>
              <w:rPr>
                <w:lang w:val="en-US" w:bidi="en-US"/>
              </w:rPr>
            </w:pPr>
            <w:proofErr w:type="spellStart"/>
            <w:r>
              <w:rPr>
                <w:lang w:val="en-US" w:bidi="en-US"/>
              </w:rPr>
              <w:t>Міждисциплінарні</w:t>
            </w:r>
            <w:proofErr w:type="spellEnd"/>
            <w:r>
              <w:rPr>
                <w:lang w:val="en-US" w:bidi="en-US"/>
              </w:rPr>
              <w:t xml:space="preserve"> </w:t>
            </w:r>
            <w:proofErr w:type="spellStart"/>
            <w:r>
              <w:rPr>
                <w:lang w:val="en-US" w:bidi="en-US"/>
              </w:rPr>
              <w:t>зв’язки</w:t>
            </w:r>
            <w:proofErr w:type="spellEnd"/>
            <w:r>
              <w:rPr>
                <w:lang w:val="en-US" w:bidi="en-US"/>
              </w:rPr>
              <w:t>:</w:t>
            </w:r>
          </w:p>
        </w:tc>
        <w:tc>
          <w:tcPr>
            <w:tcW w:w="6248" w:type="dxa"/>
            <w:gridSpan w:val="3"/>
          </w:tcPr>
          <w:p w:rsidR="00B006C2" w:rsidRDefault="00B006C2">
            <w:pPr>
              <w:pStyle w:val="af5"/>
              <w:tabs>
                <w:tab w:val="left" w:pos="426"/>
              </w:tabs>
              <w:spacing w:line="276" w:lineRule="auto"/>
              <w:ind w:left="0"/>
              <w:rPr>
                <w:lang w:val="en-US" w:bidi="en-US"/>
              </w:rPr>
            </w:pPr>
          </w:p>
        </w:tc>
      </w:tr>
      <w:tr w:rsidR="00B006C2" w:rsidTr="00B006C2">
        <w:tc>
          <w:tcPr>
            <w:tcW w:w="3888" w:type="dxa"/>
            <w:vMerge w:val="restart"/>
            <w:hideMark/>
          </w:tcPr>
          <w:p w:rsidR="00B006C2" w:rsidRDefault="00B006C2">
            <w:pPr>
              <w:pStyle w:val="af5"/>
              <w:tabs>
                <w:tab w:val="left" w:pos="426"/>
              </w:tabs>
              <w:spacing w:line="276" w:lineRule="auto"/>
              <w:ind w:left="0"/>
              <w:rPr>
                <w:u w:val="single"/>
                <w:lang w:val="en-US" w:bidi="en-US"/>
              </w:rPr>
            </w:pPr>
            <w:proofErr w:type="spellStart"/>
            <w:r>
              <w:rPr>
                <w:u w:val="single"/>
                <w:lang w:val="en-US" w:bidi="en-US"/>
              </w:rPr>
              <w:t>Забезпечуючі</w:t>
            </w:r>
            <w:proofErr w:type="spellEnd"/>
            <w:r>
              <w:rPr>
                <w:u w:val="single"/>
                <w:lang w:val="en-US" w:bidi="en-US"/>
              </w:rPr>
              <w:t xml:space="preserve"> :</w:t>
            </w:r>
          </w:p>
          <w:p w:rsidR="00B006C2" w:rsidRDefault="00B006C2">
            <w:pPr>
              <w:pStyle w:val="af5"/>
              <w:tabs>
                <w:tab w:val="left" w:pos="426"/>
              </w:tabs>
              <w:spacing w:line="276" w:lineRule="auto"/>
              <w:ind w:left="0"/>
              <w:rPr>
                <w:lang w:val="en-US" w:bidi="en-US"/>
              </w:rPr>
            </w:pPr>
            <w:proofErr w:type="spellStart"/>
            <w:r>
              <w:rPr>
                <w:u w:val="single"/>
                <w:lang w:val="en-US" w:bidi="en-US"/>
              </w:rPr>
              <w:t>Забезпечувані</w:t>
            </w:r>
            <w:proofErr w:type="spellEnd"/>
            <w:r>
              <w:rPr>
                <w:u w:val="single"/>
                <w:lang w:val="en-US" w:bidi="en-US"/>
              </w:rPr>
              <w:t>:</w:t>
            </w:r>
          </w:p>
        </w:tc>
        <w:tc>
          <w:tcPr>
            <w:tcW w:w="6248" w:type="dxa"/>
            <w:gridSpan w:val="3"/>
            <w:hideMark/>
          </w:tcPr>
          <w:p w:rsidR="00B006C2" w:rsidRDefault="00B006C2">
            <w:pPr>
              <w:pStyle w:val="af5"/>
              <w:tabs>
                <w:tab w:val="left" w:pos="426"/>
              </w:tabs>
              <w:spacing w:line="276" w:lineRule="auto"/>
              <w:ind w:left="0"/>
              <w:rPr>
                <w:lang w:val="en-US" w:bidi="en-US"/>
              </w:rPr>
            </w:pPr>
            <w:proofErr w:type="spellStart"/>
            <w:r>
              <w:rPr>
                <w:lang w:val="en-US" w:bidi="en-US"/>
              </w:rPr>
              <w:t>українська</w:t>
            </w:r>
            <w:proofErr w:type="spellEnd"/>
            <w:r>
              <w:rPr>
                <w:lang w:val="en-US" w:bidi="en-US"/>
              </w:rPr>
              <w:t xml:space="preserve"> </w:t>
            </w:r>
            <w:proofErr w:type="spellStart"/>
            <w:r>
              <w:rPr>
                <w:lang w:val="en-US" w:bidi="en-US"/>
              </w:rPr>
              <w:t>література</w:t>
            </w:r>
            <w:proofErr w:type="spellEnd"/>
          </w:p>
        </w:tc>
      </w:tr>
      <w:tr w:rsidR="00B006C2" w:rsidTr="00B006C2">
        <w:trPr>
          <w:trHeight w:val="679"/>
        </w:trPr>
        <w:tc>
          <w:tcPr>
            <w:tcW w:w="3888" w:type="dxa"/>
            <w:vMerge/>
            <w:vAlign w:val="center"/>
            <w:hideMark/>
          </w:tcPr>
          <w:p w:rsidR="00B006C2" w:rsidRDefault="00B006C2">
            <w:pPr>
              <w:rPr>
                <w:sz w:val="28"/>
                <w:szCs w:val="28"/>
                <w:lang w:val="en-US" w:bidi="en-US"/>
              </w:rPr>
            </w:pPr>
          </w:p>
        </w:tc>
        <w:tc>
          <w:tcPr>
            <w:tcW w:w="6248" w:type="dxa"/>
            <w:gridSpan w:val="3"/>
            <w:hideMark/>
          </w:tcPr>
          <w:p w:rsidR="00B006C2" w:rsidRPr="005566A4" w:rsidRDefault="00B006C2">
            <w:pPr>
              <w:pStyle w:val="af5"/>
              <w:tabs>
                <w:tab w:val="left" w:pos="426"/>
              </w:tabs>
              <w:spacing w:line="276" w:lineRule="auto"/>
              <w:ind w:left="0"/>
              <w:rPr>
                <w:lang w:bidi="en-US"/>
              </w:rPr>
            </w:pPr>
            <w:proofErr w:type="spellStart"/>
            <w:r w:rsidRPr="005566A4">
              <w:rPr>
                <w:lang w:val="ru-RU" w:bidi="en-US"/>
              </w:rPr>
              <w:t>українська</w:t>
            </w:r>
            <w:proofErr w:type="spellEnd"/>
            <w:r w:rsidRPr="005566A4">
              <w:rPr>
                <w:lang w:val="ru-RU" w:bidi="en-US"/>
              </w:rPr>
              <w:t xml:space="preserve"> </w:t>
            </w:r>
            <w:proofErr w:type="spellStart"/>
            <w:r w:rsidRPr="005566A4">
              <w:rPr>
                <w:lang w:val="ru-RU" w:bidi="en-US"/>
              </w:rPr>
              <w:t>мова</w:t>
            </w:r>
            <w:proofErr w:type="spellEnd"/>
            <w:r w:rsidRPr="005566A4">
              <w:rPr>
                <w:lang w:val="ru-RU" w:bidi="en-US"/>
              </w:rPr>
              <w:t xml:space="preserve"> за ПС</w:t>
            </w:r>
            <w:r w:rsidR="005566A4">
              <w:rPr>
                <w:lang w:bidi="en-US"/>
              </w:rPr>
              <w:t>, майбутня професія</w:t>
            </w:r>
          </w:p>
        </w:tc>
      </w:tr>
      <w:tr w:rsidR="00B006C2" w:rsidTr="00B006C2">
        <w:trPr>
          <w:gridAfter w:val="2"/>
          <w:wAfter w:w="530" w:type="dxa"/>
          <w:trHeight w:val="1034"/>
        </w:trPr>
        <w:tc>
          <w:tcPr>
            <w:tcW w:w="3888" w:type="dxa"/>
            <w:hideMark/>
          </w:tcPr>
          <w:p w:rsidR="00B006C2" w:rsidRDefault="00B006C2">
            <w:pPr>
              <w:pStyle w:val="af5"/>
              <w:tabs>
                <w:tab w:val="left" w:pos="426"/>
              </w:tabs>
              <w:spacing w:line="276" w:lineRule="auto"/>
              <w:ind w:left="0" w:right="-113"/>
              <w:rPr>
                <w:u w:val="single"/>
                <w:lang w:val="en-US" w:bidi="en-US"/>
              </w:rPr>
            </w:pPr>
            <w:proofErr w:type="spellStart"/>
            <w:r>
              <w:rPr>
                <w:u w:val="single"/>
                <w:lang w:val="en-US" w:bidi="en-US"/>
              </w:rPr>
              <w:t>Технічні</w:t>
            </w:r>
            <w:proofErr w:type="spellEnd"/>
            <w:r>
              <w:rPr>
                <w:u w:val="single"/>
                <w:lang w:val="en-US" w:bidi="en-US"/>
              </w:rPr>
              <w:t xml:space="preserve"> </w:t>
            </w:r>
            <w:proofErr w:type="spellStart"/>
            <w:r>
              <w:rPr>
                <w:u w:val="single"/>
                <w:lang w:val="en-US" w:bidi="en-US"/>
              </w:rPr>
              <w:t>засоби</w:t>
            </w:r>
            <w:proofErr w:type="spellEnd"/>
            <w:r>
              <w:rPr>
                <w:u w:val="single"/>
                <w:lang w:val="en-US" w:bidi="en-US"/>
              </w:rPr>
              <w:t xml:space="preserve"> </w:t>
            </w:r>
            <w:proofErr w:type="spellStart"/>
            <w:r>
              <w:rPr>
                <w:u w:val="single"/>
                <w:lang w:val="en-US" w:bidi="en-US"/>
              </w:rPr>
              <w:t>навчання</w:t>
            </w:r>
            <w:proofErr w:type="spellEnd"/>
            <w:r>
              <w:rPr>
                <w:u w:val="single"/>
                <w:lang w:val="en-US" w:bidi="en-US"/>
              </w:rPr>
              <w:t>:</w:t>
            </w:r>
          </w:p>
        </w:tc>
        <w:tc>
          <w:tcPr>
            <w:tcW w:w="5718" w:type="dxa"/>
            <w:hideMark/>
          </w:tcPr>
          <w:p w:rsidR="00B006C2" w:rsidRDefault="00B006C2">
            <w:pPr>
              <w:pStyle w:val="af5"/>
              <w:tabs>
                <w:tab w:val="left" w:pos="426"/>
              </w:tabs>
              <w:spacing w:line="276" w:lineRule="auto"/>
              <w:ind w:left="0"/>
              <w:rPr>
                <w:lang w:val="en-US" w:bidi="en-US"/>
              </w:rPr>
            </w:pPr>
            <w:proofErr w:type="spellStart"/>
            <w:r>
              <w:rPr>
                <w:lang w:val="en-US" w:bidi="en-US"/>
              </w:rPr>
              <w:t>комп’ютер</w:t>
            </w:r>
            <w:proofErr w:type="spellEnd"/>
            <w:r>
              <w:rPr>
                <w:lang w:val="en-US" w:bidi="en-US"/>
              </w:rPr>
              <w:t xml:space="preserve">, </w:t>
            </w:r>
            <w:proofErr w:type="spellStart"/>
            <w:r>
              <w:rPr>
                <w:lang w:val="en-US" w:bidi="en-US"/>
              </w:rPr>
              <w:t>мультимедійний</w:t>
            </w:r>
            <w:proofErr w:type="spellEnd"/>
            <w:r>
              <w:rPr>
                <w:lang w:val="en-US" w:bidi="en-US"/>
              </w:rPr>
              <w:t xml:space="preserve"> </w:t>
            </w:r>
            <w:proofErr w:type="spellStart"/>
            <w:r>
              <w:rPr>
                <w:lang w:val="en-US" w:bidi="en-US"/>
              </w:rPr>
              <w:t>діапроектор</w:t>
            </w:r>
            <w:proofErr w:type="spellEnd"/>
            <w:r>
              <w:rPr>
                <w:lang w:val="en-US" w:bidi="en-US"/>
              </w:rPr>
              <w:t xml:space="preserve"> </w:t>
            </w:r>
          </w:p>
        </w:tc>
      </w:tr>
      <w:tr w:rsidR="00B006C2" w:rsidTr="00B006C2">
        <w:trPr>
          <w:gridAfter w:val="2"/>
          <w:wAfter w:w="530" w:type="dxa"/>
          <w:trHeight w:val="425"/>
        </w:trPr>
        <w:tc>
          <w:tcPr>
            <w:tcW w:w="3888" w:type="dxa"/>
            <w:hideMark/>
          </w:tcPr>
          <w:p w:rsidR="00B006C2" w:rsidRDefault="00B006C2">
            <w:pPr>
              <w:pStyle w:val="af5"/>
              <w:tabs>
                <w:tab w:val="left" w:pos="426"/>
              </w:tabs>
              <w:spacing w:line="276" w:lineRule="auto"/>
              <w:ind w:left="0" w:right="-113"/>
              <w:rPr>
                <w:u w:val="single"/>
                <w:lang w:val="en-US" w:bidi="en-US"/>
              </w:rPr>
            </w:pPr>
            <w:proofErr w:type="spellStart"/>
            <w:r>
              <w:rPr>
                <w:u w:val="single"/>
                <w:lang w:val="en-US" w:bidi="en-US"/>
              </w:rPr>
              <w:t>Методичне</w:t>
            </w:r>
            <w:proofErr w:type="spellEnd"/>
            <w:r>
              <w:rPr>
                <w:u w:val="single"/>
                <w:lang w:val="en-US" w:bidi="en-US"/>
              </w:rPr>
              <w:t xml:space="preserve"> </w:t>
            </w:r>
            <w:proofErr w:type="spellStart"/>
            <w:r>
              <w:rPr>
                <w:u w:val="single"/>
                <w:lang w:val="en-US" w:bidi="en-US"/>
              </w:rPr>
              <w:t>забезпечення</w:t>
            </w:r>
            <w:proofErr w:type="spellEnd"/>
            <w:r>
              <w:rPr>
                <w:u w:val="single"/>
                <w:lang w:val="en-US" w:bidi="en-US"/>
              </w:rPr>
              <w:t>:</w:t>
            </w:r>
          </w:p>
        </w:tc>
        <w:tc>
          <w:tcPr>
            <w:tcW w:w="5718" w:type="dxa"/>
            <w:hideMark/>
          </w:tcPr>
          <w:p w:rsidR="00B006C2" w:rsidRPr="00B006C2" w:rsidRDefault="00B006C2" w:rsidP="00417F11">
            <w:pPr>
              <w:pStyle w:val="af5"/>
              <w:tabs>
                <w:tab w:val="left" w:pos="426"/>
              </w:tabs>
              <w:spacing w:line="276" w:lineRule="auto"/>
              <w:ind w:left="0"/>
              <w:jc w:val="left"/>
              <w:rPr>
                <w:lang w:val="ru-RU" w:bidi="en-US"/>
              </w:rPr>
            </w:pPr>
            <w:r w:rsidRPr="00B006C2">
              <w:rPr>
                <w:lang w:val="ru-RU" w:bidi="en-US"/>
              </w:rPr>
              <w:t xml:space="preserve"> плакат, </w:t>
            </w:r>
            <w:proofErr w:type="spellStart"/>
            <w:r w:rsidRPr="00B006C2">
              <w:rPr>
                <w:lang w:val="ru-RU" w:bidi="en-US"/>
              </w:rPr>
              <w:t>роздатковий</w:t>
            </w:r>
            <w:proofErr w:type="spellEnd"/>
            <w:r w:rsidRPr="00B006C2">
              <w:rPr>
                <w:lang w:val="ru-RU" w:bidi="en-US"/>
              </w:rPr>
              <w:t xml:space="preserve"> </w:t>
            </w:r>
            <w:proofErr w:type="spellStart"/>
            <w:proofErr w:type="gramStart"/>
            <w:r w:rsidRPr="00B006C2">
              <w:rPr>
                <w:lang w:val="ru-RU" w:bidi="en-US"/>
              </w:rPr>
              <w:t>матер</w:t>
            </w:r>
            <w:proofErr w:type="gramEnd"/>
            <w:r w:rsidRPr="00B006C2">
              <w:rPr>
                <w:lang w:val="ru-RU" w:bidi="en-US"/>
              </w:rPr>
              <w:t>іал</w:t>
            </w:r>
            <w:proofErr w:type="spellEnd"/>
            <w:r w:rsidRPr="00B006C2">
              <w:rPr>
                <w:lang w:val="ru-RU" w:bidi="en-US"/>
              </w:rPr>
              <w:t xml:space="preserve">, </w:t>
            </w:r>
            <w:proofErr w:type="spellStart"/>
            <w:r w:rsidRPr="00B006C2">
              <w:rPr>
                <w:lang w:val="ru-RU" w:bidi="en-US"/>
              </w:rPr>
              <w:t>мультимедійн</w:t>
            </w:r>
            <w:r>
              <w:rPr>
                <w:lang w:val="ru-RU" w:bidi="en-US"/>
              </w:rPr>
              <w:t>а</w:t>
            </w:r>
            <w:proofErr w:type="spellEnd"/>
            <w:r w:rsidRPr="00B006C2">
              <w:rPr>
                <w:lang w:val="ru-RU" w:bidi="en-US"/>
              </w:rPr>
              <w:t xml:space="preserve"> </w:t>
            </w:r>
            <w:proofErr w:type="spellStart"/>
            <w:r w:rsidRPr="00B006C2">
              <w:rPr>
                <w:lang w:val="ru-RU" w:bidi="en-US"/>
              </w:rPr>
              <w:t>презентаці</w:t>
            </w:r>
            <w:r>
              <w:rPr>
                <w:lang w:val="ru-RU" w:bidi="en-US"/>
              </w:rPr>
              <w:t>я</w:t>
            </w:r>
            <w:proofErr w:type="spellEnd"/>
            <w:r>
              <w:rPr>
                <w:lang w:val="ru-RU" w:bidi="en-US"/>
              </w:rPr>
              <w:t xml:space="preserve"> </w:t>
            </w:r>
          </w:p>
        </w:tc>
      </w:tr>
      <w:tr w:rsidR="00B006C2" w:rsidTr="00B006C2">
        <w:trPr>
          <w:gridAfter w:val="1"/>
          <w:wAfter w:w="128" w:type="dxa"/>
          <w:trHeight w:val="425"/>
        </w:trPr>
        <w:tc>
          <w:tcPr>
            <w:tcW w:w="3888" w:type="dxa"/>
            <w:hideMark/>
          </w:tcPr>
          <w:p w:rsidR="00B006C2" w:rsidRDefault="00B006C2">
            <w:pPr>
              <w:pStyle w:val="af5"/>
              <w:tabs>
                <w:tab w:val="left" w:pos="426"/>
              </w:tabs>
              <w:spacing w:line="276" w:lineRule="auto"/>
              <w:ind w:left="0" w:right="-113"/>
              <w:rPr>
                <w:u w:val="single"/>
                <w:lang w:val="en-US" w:bidi="en-US"/>
              </w:rPr>
            </w:pPr>
            <w:proofErr w:type="spellStart"/>
            <w:r>
              <w:rPr>
                <w:u w:val="single"/>
                <w:lang w:val="en-US" w:bidi="en-US"/>
              </w:rPr>
              <w:t>Література</w:t>
            </w:r>
            <w:proofErr w:type="spellEnd"/>
            <w:r>
              <w:rPr>
                <w:u w:val="single"/>
                <w:lang w:val="en-US" w:bidi="en-US"/>
              </w:rPr>
              <w:t>:</w:t>
            </w:r>
          </w:p>
        </w:tc>
        <w:tc>
          <w:tcPr>
            <w:tcW w:w="6120" w:type="dxa"/>
            <w:gridSpan w:val="2"/>
          </w:tcPr>
          <w:p w:rsidR="00B006C2" w:rsidRDefault="00B006C2">
            <w:pPr>
              <w:pStyle w:val="af5"/>
              <w:tabs>
                <w:tab w:val="left" w:pos="426"/>
              </w:tabs>
              <w:spacing w:line="276" w:lineRule="auto"/>
              <w:ind w:left="0"/>
              <w:rPr>
                <w:u w:val="single"/>
                <w:lang w:val="en-US" w:bidi="en-US"/>
              </w:rPr>
            </w:pPr>
          </w:p>
        </w:tc>
      </w:tr>
      <w:tr w:rsidR="00B006C2" w:rsidTr="00B006C2">
        <w:trPr>
          <w:gridAfter w:val="1"/>
          <w:wAfter w:w="128" w:type="dxa"/>
          <w:trHeight w:val="425"/>
        </w:trPr>
        <w:tc>
          <w:tcPr>
            <w:tcW w:w="3888" w:type="dxa"/>
            <w:hideMark/>
          </w:tcPr>
          <w:p w:rsidR="00B006C2" w:rsidRDefault="00B006C2">
            <w:pPr>
              <w:pStyle w:val="af5"/>
              <w:tabs>
                <w:tab w:val="left" w:pos="426"/>
              </w:tabs>
              <w:spacing w:line="276" w:lineRule="auto"/>
              <w:ind w:left="0" w:right="-113"/>
              <w:rPr>
                <w:u w:val="single"/>
                <w:lang w:val="en-US" w:bidi="en-US"/>
              </w:rPr>
            </w:pPr>
            <w:proofErr w:type="spellStart"/>
            <w:r>
              <w:rPr>
                <w:u w:val="single"/>
                <w:lang w:val="en-US" w:bidi="en-US"/>
              </w:rPr>
              <w:t>Основна</w:t>
            </w:r>
            <w:proofErr w:type="spellEnd"/>
            <w:r>
              <w:rPr>
                <w:u w:val="single"/>
                <w:lang w:val="en-US" w:bidi="en-US"/>
              </w:rPr>
              <w:t>:</w:t>
            </w:r>
          </w:p>
        </w:tc>
        <w:tc>
          <w:tcPr>
            <w:tcW w:w="6120" w:type="dxa"/>
            <w:gridSpan w:val="2"/>
          </w:tcPr>
          <w:p w:rsidR="00B006C2" w:rsidRPr="00B006C2" w:rsidRDefault="00B006C2">
            <w:pPr>
              <w:widowControl w:val="0"/>
              <w:shd w:val="clear" w:color="auto" w:fill="FFFFFF"/>
              <w:tabs>
                <w:tab w:val="left" w:pos="426"/>
                <w:tab w:val="left" w:pos="636"/>
              </w:tabs>
              <w:autoSpaceDE w:val="0"/>
              <w:autoSpaceDN w:val="0"/>
              <w:adjustRightInd w:val="0"/>
              <w:spacing w:line="20" w:lineRule="atLeast"/>
              <w:jc w:val="both"/>
              <w:rPr>
                <w:iCs/>
                <w:sz w:val="28"/>
                <w:szCs w:val="28"/>
                <w:lang w:val="ru-RU" w:bidi="en-US"/>
              </w:rPr>
            </w:pPr>
            <w:r w:rsidRPr="00B006C2">
              <w:rPr>
                <w:iCs/>
                <w:sz w:val="28"/>
                <w:szCs w:val="28"/>
                <w:lang w:val="ru-RU" w:bidi="en-US"/>
              </w:rPr>
              <w:t xml:space="preserve">1. </w:t>
            </w:r>
            <w:proofErr w:type="spellStart"/>
            <w:r w:rsidRPr="00B006C2">
              <w:rPr>
                <w:iCs/>
                <w:sz w:val="28"/>
                <w:szCs w:val="28"/>
                <w:lang w:val="ru-RU" w:bidi="en-US"/>
              </w:rPr>
              <w:t>Юшук</w:t>
            </w:r>
            <w:proofErr w:type="spellEnd"/>
            <w:proofErr w:type="gramStart"/>
            <w:r w:rsidRPr="00B006C2">
              <w:rPr>
                <w:iCs/>
                <w:sz w:val="28"/>
                <w:szCs w:val="28"/>
                <w:lang w:val="ru-RU" w:bidi="en-US"/>
              </w:rPr>
              <w:t xml:space="preserve"> І.</w:t>
            </w:r>
            <w:proofErr w:type="gramEnd"/>
            <w:r w:rsidRPr="00B006C2">
              <w:rPr>
                <w:iCs/>
                <w:sz w:val="28"/>
                <w:szCs w:val="28"/>
                <w:lang w:val="ru-RU" w:bidi="en-US"/>
              </w:rPr>
              <w:t xml:space="preserve">П. </w:t>
            </w:r>
            <w:proofErr w:type="spellStart"/>
            <w:r w:rsidRPr="00B006C2">
              <w:rPr>
                <w:iCs/>
                <w:sz w:val="28"/>
                <w:szCs w:val="28"/>
                <w:lang w:val="ru-RU" w:bidi="en-US"/>
              </w:rPr>
              <w:t>Українська</w:t>
            </w:r>
            <w:proofErr w:type="spellEnd"/>
            <w:r w:rsidRPr="00B006C2">
              <w:rPr>
                <w:iCs/>
                <w:sz w:val="28"/>
                <w:szCs w:val="28"/>
                <w:lang w:val="ru-RU" w:bidi="en-US"/>
              </w:rPr>
              <w:t xml:space="preserve"> </w:t>
            </w:r>
            <w:proofErr w:type="spellStart"/>
            <w:r w:rsidRPr="00B006C2">
              <w:rPr>
                <w:iCs/>
                <w:sz w:val="28"/>
                <w:szCs w:val="28"/>
                <w:lang w:val="ru-RU" w:bidi="en-US"/>
              </w:rPr>
              <w:t>мова</w:t>
            </w:r>
            <w:proofErr w:type="spellEnd"/>
            <w:r w:rsidRPr="00B006C2">
              <w:rPr>
                <w:iCs/>
                <w:sz w:val="28"/>
                <w:szCs w:val="28"/>
                <w:lang w:val="ru-RU" w:bidi="en-US"/>
              </w:rPr>
              <w:t xml:space="preserve">. Практикум з </w:t>
            </w:r>
            <w:proofErr w:type="spellStart"/>
            <w:r w:rsidRPr="00B006C2">
              <w:rPr>
                <w:iCs/>
                <w:sz w:val="28"/>
                <w:szCs w:val="28"/>
                <w:lang w:val="ru-RU" w:bidi="en-US"/>
              </w:rPr>
              <w:t>правопису</w:t>
            </w:r>
            <w:proofErr w:type="spellEnd"/>
            <w:r w:rsidRPr="00B006C2">
              <w:rPr>
                <w:iCs/>
                <w:sz w:val="28"/>
                <w:szCs w:val="28"/>
                <w:lang w:val="ru-RU" w:bidi="en-US"/>
              </w:rPr>
              <w:t xml:space="preserve"> </w:t>
            </w:r>
            <w:proofErr w:type="spellStart"/>
            <w:r w:rsidRPr="00B006C2">
              <w:rPr>
                <w:iCs/>
                <w:sz w:val="28"/>
                <w:szCs w:val="28"/>
                <w:lang w:val="ru-RU" w:bidi="en-US"/>
              </w:rPr>
              <w:t>української</w:t>
            </w:r>
            <w:proofErr w:type="spellEnd"/>
            <w:r w:rsidRPr="00B006C2">
              <w:rPr>
                <w:iCs/>
                <w:sz w:val="28"/>
                <w:szCs w:val="28"/>
                <w:lang w:val="ru-RU" w:bidi="en-US"/>
              </w:rPr>
              <w:t xml:space="preserve"> </w:t>
            </w:r>
            <w:proofErr w:type="spellStart"/>
            <w:r w:rsidRPr="00B006C2">
              <w:rPr>
                <w:iCs/>
                <w:sz w:val="28"/>
                <w:szCs w:val="28"/>
                <w:lang w:val="ru-RU" w:bidi="en-US"/>
              </w:rPr>
              <w:t>мови</w:t>
            </w:r>
            <w:proofErr w:type="spellEnd"/>
            <w:r w:rsidRPr="00B006C2">
              <w:rPr>
                <w:iCs/>
                <w:sz w:val="28"/>
                <w:szCs w:val="28"/>
                <w:lang w:val="ru-RU" w:bidi="en-US"/>
              </w:rPr>
              <w:t xml:space="preserve">. – К.: </w:t>
            </w:r>
            <w:proofErr w:type="spellStart"/>
            <w:r w:rsidRPr="00B006C2">
              <w:rPr>
                <w:iCs/>
                <w:sz w:val="28"/>
                <w:szCs w:val="28"/>
                <w:lang w:val="ru-RU" w:bidi="en-US"/>
              </w:rPr>
              <w:t>Освіта</w:t>
            </w:r>
            <w:proofErr w:type="spellEnd"/>
            <w:r w:rsidRPr="00B006C2">
              <w:rPr>
                <w:iCs/>
                <w:sz w:val="28"/>
                <w:szCs w:val="28"/>
                <w:lang w:val="ru-RU" w:bidi="en-US"/>
              </w:rPr>
              <w:t>, 2007.</w:t>
            </w:r>
          </w:p>
          <w:p w:rsidR="00B006C2" w:rsidRPr="00B006C2" w:rsidRDefault="00B006C2">
            <w:pPr>
              <w:pStyle w:val="af5"/>
              <w:tabs>
                <w:tab w:val="left" w:pos="426"/>
              </w:tabs>
              <w:spacing w:line="276" w:lineRule="auto"/>
              <w:ind w:left="0"/>
              <w:rPr>
                <w:rFonts w:asciiTheme="minorHAnsi" w:hAnsiTheme="minorHAnsi" w:cstheme="minorHAnsi"/>
                <w:u w:val="single"/>
                <w:lang w:val="ru-RU" w:bidi="en-US"/>
              </w:rPr>
            </w:pPr>
          </w:p>
        </w:tc>
      </w:tr>
    </w:tbl>
    <w:p w:rsidR="00B006C2" w:rsidRDefault="00B006C2" w:rsidP="00B006C2">
      <w:pPr>
        <w:pStyle w:val="af5"/>
        <w:tabs>
          <w:tab w:val="left" w:pos="426"/>
        </w:tabs>
        <w:ind w:left="0"/>
        <w:jc w:val="center"/>
      </w:pPr>
      <w:r>
        <w:lastRenderedPageBreak/>
        <w:t>ЗМІСТ І ХІД ЗАНЯТТЯ</w:t>
      </w:r>
    </w:p>
    <w:p w:rsidR="00B006C2" w:rsidRDefault="00B006C2" w:rsidP="00B006C2">
      <w:pPr>
        <w:pStyle w:val="af5"/>
        <w:tabs>
          <w:tab w:val="left" w:pos="426"/>
        </w:tabs>
        <w:ind w:left="0"/>
        <w:jc w:val="center"/>
      </w:pPr>
    </w:p>
    <w:p w:rsidR="00B006C2" w:rsidRDefault="00B006C2" w:rsidP="00B006C2">
      <w:pPr>
        <w:pStyle w:val="af5"/>
        <w:numPr>
          <w:ilvl w:val="0"/>
          <w:numId w:val="1"/>
        </w:numPr>
        <w:tabs>
          <w:tab w:val="clear" w:pos="360"/>
          <w:tab w:val="left" w:pos="426"/>
          <w:tab w:val="left" w:pos="567"/>
        </w:tabs>
        <w:spacing w:line="360" w:lineRule="auto"/>
        <w:ind w:left="0" w:firstLine="0"/>
        <w:jc w:val="left"/>
      </w:pPr>
      <w:r>
        <w:t>Організаційна частина:</w:t>
      </w:r>
    </w:p>
    <w:p w:rsidR="00B006C2" w:rsidRDefault="00B006C2" w:rsidP="001743BB">
      <w:pPr>
        <w:pStyle w:val="af5"/>
        <w:numPr>
          <w:ilvl w:val="0"/>
          <w:numId w:val="2"/>
        </w:numPr>
        <w:tabs>
          <w:tab w:val="left" w:pos="426"/>
        </w:tabs>
        <w:spacing w:line="360" w:lineRule="auto"/>
        <w:ind w:left="0" w:firstLine="284"/>
        <w:jc w:val="left"/>
      </w:pPr>
      <w:r>
        <w:t>відмітка в журналі відсутніх;</w:t>
      </w:r>
    </w:p>
    <w:p w:rsidR="00B006C2" w:rsidRDefault="00B006C2" w:rsidP="001743BB">
      <w:pPr>
        <w:pStyle w:val="af5"/>
        <w:numPr>
          <w:ilvl w:val="0"/>
          <w:numId w:val="2"/>
        </w:numPr>
        <w:tabs>
          <w:tab w:val="left" w:pos="426"/>
        </w:tabs>
        <w:spacing w:line="360" w:lineRule="auto"/>
        <w:ind w:left="0" w:firstLine="284"/>
        <w:jc w:val="left"/>
      </w:pPr>
      <w:r>
        <w:t>перевірка готовності до заняття студентів, аудиторії, обладнання;</w:t>
      </w:r>
    </w:p>
    <w:p w:rsidR="00B006C2" w:rsidRDefault="00B006C2" w:rsidP="00B006C2">
      <w:pPr>
        <w:pStyle w:val="af5"/>
        <w:numPr>
          <w:ilvl w:val="0"/>
          <w:numId w:val="1"/>
        </w:numPr>
        <w:tabs>
          <w:tab w:val="left" w:pos="426"/>
        </w:tabs>
        <w:spacing w:line="360" w:lineRule="auto"/>
        <w:ind w:left="0" w:firstLine="0"/>
        <w:jc w:val="left"/>
      </w:pPr>
      <w:r>
        <w:t>Актуалізація опорних знань з раніше вивченого матеріалу</w:t>
      </w:r>
    </w:p>
    <w:p w:rsidR="001743BB" w:rsidRPr="001743BB" w:rsidRDefault="00C5565E" w:rsidP="001743BB">
      <w:pPr>
        <w:pStyle w:val="af5"/>
        <w:numPr>
          <w:ilvl w:val="1"/>
          <w:numId w:val="1"/>
        </w:numPr>
        <w:tabs>
          <w:tab w:val="left" w:pos="426"/>
        </w:tabs>
        <w:spacing w:line="360" w:lineRule="auto"/>
        <w:ind w:left="0" w:firstLine="0"/>
        <w:jc w:val="left"/>
      </w:pPr>
      <w:r>
        <w:rPr>
          <w:lang w:val="ru-RU"/>
        </w:rPr>
        <w:t xml:space="preserve"> </w:t>
      </w:r>
      <w:proofErr w:type="spellStart"/>
      <w:r>
        <w:rPr>
          <w:lang w:val="ru-RU"/>
        </w:rPr>
        <w:t>Фронтальне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опитування</w:t>
      </w:r>
      <w:proofErr w:type="spellEnd"/>
      <w:r>
        <w:rPr>
          <w:lang w:val="ru-RU"/>
        </w:rPr>
        <w:t>:</w:t>
      </w:r>
    </w:p>
    <w:p w:rsidR="00C5565E" w:rsidRPr="001409E2" w:rsidRDefault="00C5565E" w:rsidP="001743BB">
      <w:pPr>
        <w:pStyle w:val="af5"/>
        <w:numPr>
          <w:ilvl w:val="0"/>
          <w:numId w:val="2"/>
        </w:numPr>
        <w:tabs>
          <w:tab w:val="left" w:pos="426"/>
        </w:tabs>
        <w:spacing w:line="360" w:lineRule="auto"/>
        <w:ind w:left="0" w:firstLine="284"/>
        <w:jc w:val="left"/>
      </w:pPr>
      <w:r w:rsidRPr="001409E2">
        <w:t xml:space="preserve"> назвіть характерні ознаки складних речень</w:t>
      </w:r>
      <w:r w:rsidR="00013F61">
        <w:t>.</w:t>
      </w:r>
      <w:r w:rsidR="00F939A5" w:rsidRPr="001409E2">
        <w:t xml:space="preserve"> (</w:t>
      </w:r>
      <w:r w:rsidR="00013F61">
        <w:t>М</w:t>
      </w:r>
      <w:r w:rsidR="00F939A5" w:rsidRPr="001409E2">
        <w:t>істять у своєму</w:t>
      </w:r>
      <w:r w:rsidR="00013F61">
        <w:t xml:space="preserve"> </w:t>
      </w:r>
      <w:r w:rsidR="00F939A5" w:rsidRPr="001409E2">
        <w:t xml:space="preserve">складі два або </w:t>
      </w:r>
      <w:r w:rsidR="00945A61" w:rsidRPr="001409E2">
        <w:t>кілька</w:t>
      </w:r>
      <w:r w:rsidR="00F939A5" w:rsidRPr="001409E2">
        <w:t xml:space="preserve"> </w:t>
      </w:r>
      <w:r w:rsidR="00945A61" w:rsidRPr="001409E2">
        <w:t>синтаксичних центрів,</w:t>
      </w:r>
      <w:r w:rsidR="001409E2" w:rsidRPr="001409E2">
        <w:t xml:space="preserve"> частини складного речення не мають смислової цілісності та інтонаційної закінченості, тільки складне речення в цілому має смислове значення і відповідну інтонацію кінця, компоненти складного речення за своєю синтаксичною будовою можуть бути двоскладними, односкладними, непоширеними, поширеними, повними, неповними реченнями</w:t>
      </w:r>
      <w:r w:rsidR="00013F61">
        <w:t>.</w:t>
      </w:r>
      <w:r w:rsidR="001409E2" w:rsidRPr="001409E2">
        <w:t>)</w:t>
      </w:r>
      <w:r w:rsidRPr="001409E2">
        <w:t>;</w:t>
      </w:r>
    </w:p>
    <w:p w:rsidR="00C5565E" w:rsidRDefault="00C5565E" w:rsidP="001743BB">
      <w:pPr>
        <w:pStyle w:val="af5"/>
        <w:numPr>
          <w:ilvl w:val="0"/>
          <w:numId w:val="2"/>
        </w:numPr>
        <w:tabs>
          <w:tab w:val="left" w:pos="426"/>
        </w:tabs>
        <w:spacing w:line="360" w:lineRule="auto"/>
        <w:ind w:left="0" w:firstLine="284"/>
        <w:jc w:val="left"/>
        <w:rPr>
          <w:lang w:val="ru-RU"/>
        </w:rPr>
      </w:pPr>
      <w:r w:rsidRPr="001409E2">
        <w:t xml:space="preserve"> </w:t>
      </w:r>
      <w:proofErr w:type="gramStart"/>
      <w:r>
        <w:rPr>
          <w:lang w:val="ru-RU"/>
        </w:rPr>
        <w:t>на</w:t>
      </w:r>
      <w:proofErr w:type="gramEnd"/>
      <w:r>
        <w:rPr>
          <w:lang w:val="ru-RU"/>
        </w:rPr>
        <w:t xml:space="preserve"> </w:t>
      </w:r>
      <w:proofErr w:type="spellStart"/>
      <w:r>
        <w:rPr>
          <w:lang w:val="ru-RU"/>
        </w:rPr>
        <w:t>які</w:t>
      </w:r>
      <w:proofErr w:type="spellEnd"/>
      <w:r>
        <w:rPr>
          <w:lang w:val="ru-RU"/>
        </w:rPr>
        <w:t xml:space="preserve"> </w:t>
      </w:r>
      <w:proofErr w:type="spellStart"/>
      <w:r w:rsidR="00705483">
        <w:rPr>
          <w:lang w:val="ru-RU"/>
        </w:rPr>
        <w:t>типи</w:t>
      </w:r>
      <w:proofErr w:type="spellEnd"/>
      <w:r>
        <w:rPr>
          <w:lang w:val="ru-RU"/>
        </w:rPr>
        <w:t xml:space="preserve"> </w:t>
      </w:r>
      <w:proofErr w:type="spellStart"/>
      <w:r w:rsidR="00705483">
        <w:rPr>
          <w:lang w:val="ru-RU"/>
        </w:rPr>
        <w:t>поділ</w:t>
      </w:r>
      <w:r>
        <w:rPr>
          <w:lang w:val="ru-RU"/>
        </w:rPr>
        <w:t>яються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складні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речення</w:t>
      </w:r>
      <w:proofErr w:type="spellEnd"/>
      <w:r w:rsidR="00013F61">
        <w:rPr>
          <w:lang w:val="ru-RU"/>
        </w:rPr>
        <w:t>?</w:t>
      </w:r>
      <w:r w:rsidR="00B30D76">
        <w:rPr>
          <w:lang w:val="ru-RU"/>
        </w:rPr>
        <w:t xml:space="preserve"> </w:t>
      </w:r>
      <w:proofErr w:type="spellStart"/>
      <w:r w:rsidR="00B30D76">
        <w:rPr>
          <w:lang w:val="ru-RU"/>
        </w:rPr>
        <w:t>Наведіть</w:t>
      </w:r>
      <w:proofErr w:type="spellEnd"/>
      <w:r w:rsidR="00B30D76">
        <w:rPr>
          <w:lang w:val="ru-RU"/>
        </w:rPr>
        <w:t xml:space="preserve"> </w:t>
      </w:r>
      <w:proofErr w:type="spellStart"/>
      <w:r w:rsidR="00B30D76">
        <w:rPr>
          <w:lang w:val="ru-RU"/>
        </w:rPr>
        <w:t>приклади</w:t>
      </w:r>
      <w:proofErr w:type="spellEnd"/>
      <w:r w:rsidR="00013F61">
        <w:rPr>
          <w:lang w:val="ru-RU"/>
        </w:rPr>
        <w:t xml:space="preserve">. </w:t>
      </w:r>
      <w:proofErr w:type="gramStart"/>
      <w:r w:rsidR="00013F61">
        <w:rPr>
          <w:lang w:val="ru-RU"/>
        </w:rPr>
        <w:t>(З</w:t>
      </w:r>
      <w:r w:rsidR="001409E2">
        <w:rPr>
          <w:lang w:val="ru-RU"/>
        </w:rPr>
        <w:t>а способом об</w:t>
      </w:r>
      <w:r w:rsidR="00556124" w:rsidRPr="00556124">
        <w:rPr>
          <w:lang w:val="ru-RU"/>
        </w:rPr>
        <w:t>'</w:t>
      </w:r>
      <w:r w:rsidR="001409E2">
        <w:t>єднання частин в одне граматичне ціле</w:t>
      </w:r>
      <w:r w:rsidR="00013F61">
        <w:t xml:space="preserve"> розрізняються сполучникові і безсполучникові складні речення.</w:t>
      </w:r>
      <w:proofErr w:type="gramEnd"/>
      <w:r w:rsidR="00013F61">
        <w:t xml:space="preserve"> Усі знали, що іде готування до зимових свят – сполучникове. Глухо зітхали хвилі, білі чайки непокоїлись над озером – безсполучникове.)</w:t>
      </w:r>
      <w:r>
        <w:rPr>
          <w:lang w:val="ru-RU"/>
        </w:rPr>
        <w:t>;</w:t>
      </w:r>
    </w:p>
    <w:p w:rsidR="00C5565E" w:rsidRPr="00556124" w:rsidRDefault="001743BB" w:rsidP="001743BB">
      <w:pPr>
        <w:pStyle w:val="af5"/>
        <w:numPr>
          <w:ilvl w:val="0"/>
          <w:numId w:val="2"/>
        </w:numPr>
        <w:tabs>
          <w:tab w:val="left" w:pos="426"/>
        </w:tabs>
        <w:spacing w:line="360" w:lineRule="auto"/>
        <w:ind w:left="0" w:firstLine="284"/>
        <w:jc w:val="left"/>
        <w:rPr>
          <w:lang w:val="ru-RU"/>
        </w:rPr>
      </w:pPr>
      <w:r>
        <w:rPr>
          <w:lang w:val="ru-RU"/>
        </w:rPr>
        <w:t xml:space="preserve"> </w:t>
      </w:r>
      <w:proofErr w:type="spellStart"/>
      <w:r w:rsidR="00C5565E">
        <w:rPr>
          <w:lang w:val="ru-RU"/>
        </w:rPr>
        <w:t>чим</w:t>
      </w:r>
      <w:proofErr w:type="spellEnd"/>
      <w:r w:rsidR="00C5565E">
        <w:rPr>
          <w:lang w:val="ru-RU"/>
        </w:rPr>
        <w:t xml:space="preserve"> </w:t>
      </w:r>
      <w:proofErr w:type="spellStart"/>
      <w:r w:rsidR="00C5565E">
        <w:rPr>
          <w:lang w:val="ru-RU"/>
        </w:rPr>
        <w:t>ві</w:t>
      </w:r>
      <w:proofErr w:type="gramStart"/>
      <w:r w:rsidR="00C5565E">
        <w:rPr>
          <w:lang w:val="ru-RU"/>
        </w:rPr>
        <w:t>др</w:t>
      </w:r>
      <w:proofErr w:type="gramEnd"/>
      <w:r w:rsidR="00C5565E">
        <w:rPr>
          <w:lang w:val="ru-RU"/>
        </w:rPr>
        <w:t>ізняються</w:t>
      </w:r>
      <w:proofErr w:type="spellEnd"/>
      <w:r w:rsidR="00C5565E">
        <w:rPr>
          <w:lang w:val="ru-RU"/>
        </w:rPr>
        <w:t xml:space="preserve"> с</w:t>
      </w:r>
      <w:proofErr w:type="spellStart"/>
      <w:r w:rsidR="00C5565E">
        <w:t>кладносурядні</w:t>
      </w:r>
      <w:proofErr w:type="spellEnd"/>
      <w:r w:rsidR="00C5565E">
        <w:t xml:space="preserve"> речення від складнопідрядних?</w:t>
      </w:r>
      <w:r w:rsidR="00013F61">
        <w:t xml:space="preserve"> (</w:t>
      </w:r>
      <w:r w:rsidR="00556124">
        <w:t xml:space="preserve">Частини складносурядного речення </w:t>
      </w:r>
      <w:proofErr w:type="spellStart"/>
      <w:r w:rsidR="00556124">
        <w:t>пов</w:t>
      </w:r>
      <w:proofErr w:type="spellEnd"/>
      <w:r w:rsidR="00556124" w:rsidRPr="00556124">
        <w:rPr>
          <w:lang w:val="ru-RU"/>
        </w:rPr>
        <w:t>'</w:t>
      </w:r>
      <w:proofErr w:type="spellStart"/>
      <w:r w:rsidR="00556124">
        <w:t>язуються</w:t>
      </w:r>
      <w:proofErr w:type="spellEnd"/>
      <w:r w:rsidR="00556124">
        <w:t xml:space="preserve"> між собою за допомогою інтонації і сполучників сурядності – єднальних, протиставних і розділових</w:t>
      </w:r>
      <w:r w:rsidR="00556124" w:rsidRPr="00556124">
        <w:rPr>
          <w:lang w:val="ru-RU"/>
        </w:rPr>
        <w:t xml:space="preserve">. </w:t>
      </w:r>
      <w:proofErr w:type="spellStart"/>
      <w:r w:rsidR="00556124">
        <w:rPr>
          <w:lang w:val="ru-RU"/>
        </w:rPr>
        <w:t>Частини</w:t>
      </w:r>
      <w:proofErr w:type="spellEnd"/>
      <w:r w:rsidR="00556124">
        <w:rPr>
          <w:lang w:val="ru-RU"/>
        </w:rPr>
        <w:t xml:space="preserve"> </w:t>
      </w:r>
      <w:proofErr w:type="spellStart"/>
      <w:r w:rsidR="00556124">
        <w:rPr>
          <w:lang w:val="ru-RU"/>
        </w:rPr>
        <w:t>складносурядних</w:t>
      </w:r>
      <w:proofErr w:type="spellEnd"/>
      <w:r w:rsidR="00556124">
        <w:rPr>
          <w:lang w:val="ru-RU"/>
        </w:rPr>
        <w:t xml:space="preserve"> </w:t>
      </w:r>
      <w:proofErr w:type="spellStart"/>
      <w:r w:rsidR="00556124">
        <w:rPr>
          <w:lang w:val="ru-RU"/>
        </w:rPr>
        <w:t>речень</w:t>
      </w:r>
      <w:proofErr w:type="spellEnd"/>
      <w:r w:rsidR="00556124">
        <w:rPr>
          <w:lang w:val="ru-RU"/>
        </w:rPr>
        <w:t xml:space="preserve"> </w:t>
      </w:r>
      <w:proofErr w:type="spellStart"/>
      <w:r w:rsidR="00B516CC">
        <w:rPr>
          <w:lang w:val="ru-RU"/>
        </w:rPr>
        <w:t>однотипні</w:t>
      </w:r>
      <w:proofErr w:type="spellEnd"/>
      <w:r w:rsidR="00B516CC">
        <w:rPr>
          <w:lang w:val="ru-RU"/>
        </w:rPr>
        <w:t xml:space="preserve">, </w:t>
      </w:r>
      <w:proofErr w:type="spellStart"/>
      <w:r w:rsidR="00556124">
        <w:rPr>
          <w:lang w:val="ru-RU"/>
        </w:rPr>
        <w:t>відносно</w:t>
      </w:r>
      <w:proofErr w:type="spellEnd"/>
      <w:r w:rsidR="00556124">
        <w:rPr>
          <w:lang w:val="ru-RU"/>
        </w:rPr>
        <w:t xml:space="preserve"> </w:t>
      </w:r>
      <w:proofErr w:type="spellStart"/>
      <w:r w:rsidR="00556124">
        <w:rPr>
          <w:lang w:val="ru-RU"/>
        </w:rPr>
        <w:t>незалежні</w:t>
      </w:r>
      <w:proofErr w:type="spellEnd"/>
      <w:r w:rsidR="00556124">
        <w:rPr>
          <w:lang w:val="ru-RU"/>
        </w:rPr>
        <w:t>.</w:t>
      </w:r>
      <w:r w:rsidR="00B516CC">
        <w:rPr>
          <w:lang w:val="ru-RU"/>
        </w:rPr>
        <w:t xml:space="preserve"> У </w:t>
      </w:r>
      <w:proofErr w:type="spellStart"/>
      <w:r w:rsidR="00B516CC">
        <w:rPr>
          <w:lang w:val="ru-RU"/>
        </w:rPr>
        <w:t>складнопідрядному</w:t>
      </w:r>
      <w:proofErr w:type="spellEnd"/>
      <w:r w:rsidR="00B516CC">
        <w:rPr>
          <w:lang w:val="ru-RU"/>
        </w:rPr>
        <w:t xml:space="preserve"> </w:t>
      </w:r>
      <w:proofErr w:type="spellStart"/>
      <w:r w:rsidR="00B516CC">
        <w:rPr>
          <w:lang w:val="ru-RU"/>
        </w:rPr>
        <w:t>реченні</w:t>
      </w:r>
      <w:proofErr w:type="spellEnd"/>
      <w:r w:rsidR="00B516CC">
        <w:rPr>
          <w:lang w:val="ru-RU"/>
        </w:rPr>
        <w:t xml:space="preserve"> </w:t>
      </w:r>
      <w:proofErr w:type="spellStart"/>
      <w:r w:rsidR="00B516CC">
        <w:rPr>
          <w:lang w:val="ru-RU"/>
        </w:rPr>
        <w:t>частини</w:t>
      </w:r>
      <w:proofErr w:type="spellEnd"/>
      <w:r w:rsidR="00B516CC">
        <w:rPr>
          <w:lang w:val="ru-RU"/>
        </w:rPr>
        <w:t xml:space="preserve"> з</w:t>
      </w:r>
      <w:r w:rsidR="00B516CC" w:rsidRPr="00556124">
        <w:rPr>
          <w:lang w:val="ru-RU"/>
        </w:rPr>
        <w:t>'</w:t>
      </w:r>
      <w:proofErr w:type="spellStart"/>
      <w:r w:rsidR="00B516CC">
        <w:t>єднуються</w:t>
      </w:r>
      <w:proofErr w:type="spellEnd"/>
      <w:r w:rsidR="00B516CC">
        <w:t xml:space="preserve"> сполучниками </w:t>
      </w:r>
      <w:proofErr w:type="gramStart"/>
      <w:r w:rsidR="00B516CC">
        <w:t>п</w:t>
      </w:r>
      <w:proofErr w:type="gramEnd"/>
      <w:r w:rsidR="00B516CC">
        <w:t xml:space="preserve">ідрядності або сполучними словами, СПР складається з різнотипних частин. </w:t>
      </w:r>
      <w:r w:rsidR="00155FCC">
        <w:t xml:space="preserve">Є головне і підрядне речення. </w:t>
      </w:r>
      <w:proofErr w:type="spellStart"/>
      <w:r w:rsidR="00155FCC">
        <w:t>Зв</w:t>
      </w:r>
      <w:proofErr w:type="spellEnd"/>
      <w:r w:rsidR="00155FCC" w:rsidRPr="00556124">
        <w:rPr>
          <w:lang w:val="ru-RU"/>
        </w:rPr>
        <w:t>'</w:t>
      </w:r>
      <w:proofErr w:type="spellStart"/>
      <w:r w:rsidR="00155FCC">
        <w:rPr>
          <w:lang w:val="ru-RU"/>
        </w:rPr>
        <w:t>язок</w:t>
      </w:r>
      <w:proofErr w:type="spellEnd"/>
      <w:r w:rsidR="00155FCC">
        <w:rPr>
          <w:lang w:val="ru-RU"/>
        </w:rPr>
        <w:t xml:space="preserve"> </w:t>
      </w:r>
      <w:proofErr w:type="spellStart"/>
      <w:r w:rsidR="00155FCC">
        <w:rPr>
          <w:lang w:val="ru-RU"/>
        </w:rPr>
        <w:t>між</w:t>
      </w:r>
      <w:proofErr w:type="spellEnd"/>
      <w:r w:rsidR="00155FCC">
        <w:rPr>
          <w:lang w:val="ru-RU"/>
        </w:rPr>
        <w:t xml:space="preserve"> </w:t>
      </w:r>
      <w:proofErr w:type="spellStart"/>
      <w:r w:rsidR="00155FCC">
        <w:rPr>
          <w:lang w:val="ru-RU"/>
        </w:rPr>
        <w:t>головним</w:t>
      </w:r>
      <w:proofErr w:type="spellEnd"/>
      <w:r w:rsidR="00155FCC">
        <w:rPr>
          <w:lang w:val="ru-RU"/>
        </w:rPr>
        <w:t xml:space="preserve"> і </w:t>
      </w:r>
      <w:proofErr w:type="spellStart"/>
      <w:r w:rsidR="00155FCC">
        <w:rPr>
          <w:lang w:val="ru-RU"/>
        </w:rPr>
        <w:t>підрядним</w:t>
      </w:r>
      <w:proofErr w:type="spellEnd"/>
      <w:r w:rsidR="00155FCC">
        <w:rPr>
          <w:lang w:val="ru-RU"/>
        </w:rPr>
        <w:t xml:space="preserve"> </w:t>
      </w:r>
      <w:proofErr w:type="spellStart"/>
      <w:r w:rsidR="00155FCC">
        <w:rPr>
          <w:lang w:val="ru-RU"/>
        </w:rPr>
        <w:t>взаємний</w:t>
      </w:r>
      <w:proofErr w:type="spellEnd"/>
      <w:r w:rsidR="00155FCC">
        <w:rPr>
          <w:lang w:val="ru-RU"/>
        </w:rPr>
        <w:t>.</w:t>
      </w:r>
      <w:r w:rsidR="00556124">
        <w:rPr>
          <w:lang w:val="ru-RU"/>
        </w:rPr>
        <w:t>)</w:t>
      </w:r>
      <w:r w:rsidR="00B516CC">
        <w:rPr>
          <w:lang w:val="ru-RU"/>
        </w:rPr>
        <w:t>;</w:t>
      </w:r>
    </w:p>
    <w:p w:rsidR="00C5565E" w:rsidRDefault="001743BB" w:rsidP="001743BB">
      <w:pPr>
        <w:pStyle w:val="af5"/>
        <w:numPr>
          <w:ilvl w:val="0"/>
          <w:numId w:val="2"/>
        </w:numPr>
        <w:tabs>
          <w:tab w:val="left" w:pos="426"/>
        </w:tabs>
        <w:spacing w:line="360" w:lineRule="auto"/>
        <w:ind w:left="0" w:firstLine="284"/>
        <w:jc w:val="left"/>
      </w:pPr>
      <w:r>
        <w:t xml:space="preserve"> </w:t>
      </w:r>
      <w:r w:rsidR="00705483">
        <w:t>як називаються складні речення, частини якого пов’язані між собою за допомогою інтонації?</w:t>
      </w:r>
      <w:r w:rsidR="00B516CC">
        <w:t xml:space="preserve"> (</w:t>
      </w:r>
      <w:proofErr w:type="spellStart"/>
      <w:r w:rsidR="00B516CC">
        <w:t>Бесполучникові</w:t>
      </w:r>
      <w:proofErr w:type="spellEnd"/>
      <w:r w:rsidR="00B516CC">
        <w:t xml:space="preserve"> складні речення</w:t>
      </w:r>
      <w:r w:rsidR="007C5645">
        <w:t>.</w:t>
      </w:r>
      <w:r w:rsidR="00B516CC">
        <w:t>)</w:t>
      </w:r>
    </w:p>
    <w:p w:rsidR="00B30D76" w:rsidRPr="00C5565E" w:rsidRDefault="00B30D76" w:rsidP="001743BB">
      <w:pPr>
        <w:pStyle w:val="af5"/>
        <w:numPr>
          <w:ilvl w:val="0"/>
          <w:numId w:val="1"/>
        </w:numPr>
        <w:tabs>
          <w:tab w:val="left" w:pos="426"/>
        </w:tabs>
        <w:spacing w:line="360" w:lineRule="auto"/>
        <w:ind w:left="0" w:firstLine="0"/>
        <w:jc w:val="left"/>
      </w:pPr>
      <w:r w:rsidRPr="00AA5087">
        <w:t>Викладання нового матеріалу</w:t>
      </w:r>
    </w:p>
    <w:p w:rsidR="00B006C2" w:rsidRPr="001743BB" w:rsidRDefault="00B006C2" w:rsidP="001743BB">
      <w:pPr>
        <w:pStyle w:val="af5"/>
        <w:numPr>
          <w:ilvl w:val="1"/>
          <w:numId w:val="1"/>
        </w:numPr>
        <w:tabs>
          <w:tab w:val="left" w:pos="426"/>
        </w:tabs>
        <w:spacing w:line="360" w:lineRule="auto"/>
        <w:ind w:left="0" w:firstLine="0"/>
        <w:jc w:val="left"/>
        <w:rPr>
          <w:lang w:val="ru-RU"/>
        </w:rPr>
      </w:pPr>
      <w:r w:rsidRPr="001743BB">
        <w:rPr>
          <w:lang w:val="ru-RU"/>
        </w:rPr>
        <w:t xml:space="preserve">Тема </w:t>
      </w:r>
      <w:proofErr w:type="spellStart"/>
      <w:r w:rsidRPr="001743BB">
        <w:rPr>
          <w:lang w:val="ru-RU"/>
        </w:rPr>
        <w:t>заняття</w:t>
      </w:r>
      <w:proofErr w:type="spellEnd"/>
      <w:r w:rsidRPr="001743BB">
        <w:rPr>
          <w:lang w:val="ru-RU"/>
        </w:rPr>
        <w:t xml:space="preserve">: </w:t>
      </w:r>
      <w:proofErr w:type="spellStart"/>
      <w:r w:rsidRPr="001743BB">
        <w:rPr>
          <w:lang w:val="ru-RU"/>
        </w:rPr>
        <w:t>Безсполучникове</w:t>
      </w:r>
      <w:proofErr w:type="spellEnd"/>
      <w:r w:rsidRPr="001743BB">
        <w:rPr>
          <w:lang w:val="ru-RU"/>
        </w:rPr>
        <w:t xml:space="preserve"> </w:t>
      </w:r>
      <w:proofErr w:type="gramStart"/>
      <w:r w:rsidRPr="001743BB">
        <w:rPr>
          <w:lang w:val="ru-RU"/>
        </w:rPr>
        <w:t>складне</w:t>
      </w:r>
      <w:proofErr w:type="gramEnd"/>
      <w:r w:rsidRPr="001743BB">
        <w:rPr>
          <w:lang w:val="ru-RU"/>
        </w:rPr>
        <w:t xml:space="preserve"> </w:t>
      </w:r>
      <w:proofErr w:type="spellStart"/>
      <w:r w:rsidRPr="001743BB">
        <w:rPr>
          <w:lang w:val="ru-RU"/>
        </w:rPr>
        <w:t>речення</w:t>
      </w:r>
      <w:proofErr w:type="spellEnd"/>
      <w:r w:rsidRPr="001743BB">
        <w:rPr>
          <w:lang w:val="ru-RU"/>
        </w:rPr>
        <w:t>. Розділові знаки</w:t>
      </w:r>
      <w:proofErr w:type="gramStart"/>
      <w:r w:rsidRPr="001743BB">
        <w:rPr>
          <w:lang w:val="ru-RU"/>
        </w:rPr>
        <w:t>.</w:t>
      </w:r>
      <w:proofErr w:type="gramEnd"/>
      <w:r w:rsidRPr="001743BB">
        <w:rPr>
          <w:lang w:val="ru-RU"/>
        </w:rPr>
        <w:t xml:space="preserve"> </w:t>
      </w:r>
      <w:proofErr w:type="spellStart"/>
      <w:r w:rsidRPr="001743BB">
        <w:rPr>
          <w:lang w:val="ru-RU"/>
        </w:rPr>
        <w:t>І</w:t>
      </w:r>
      <w:proofErr w:type="gramStart"/>
      <w:r w:rsidRPr="001743BB">
        <w:rPr>
          <w:lang w:val="ru-RU"/>
        </w:rPr>
        <w:t>н</w:t>
      </w:r>
      <w:proofErr w:type="gramEnd"/>
      <w:r w:rsidRPr="001743BB">
        <w:rPr>
          <w:lang w:val="ru-RU"/>
        </w:rPr>
        <w:t>тонація</w:t>
      </w:r>
      <w:proofErr w:type="spellEnd"/>
      <w:r w:rsidRPr="001743BB">
        <w:rPr>
          <w:lang w:val="ru-RU"/>
        </w:rPr>
        <w:t xml:space="preserve"> </w:t>
      </w:r>
      <w:proofErr w:type="spellStart"/>
      <w:r w:rsidRPr="001743BB">
        <w:rPr>
          <w:lang w:val="ru-RU"/>
        </w:rPr>
        <w:t>безсполучникового</w:t>
      </w:r>
      <w:proofErr w:type="spellEnd"/>
      <w:r w:rsidRPr="001743BB">
        <w:rPr>
          <w:lang w:val="ru-RU"/>
        </w:rPr>
        <w:t xml:space="preserve"> складного </w:t>
      </w:r>
      <w:proofErr w:type="spellStart"/>
      <w:r w:rsidRPr="001743BB">
        <w:rPr>
          <w:lang w:val="ru-RU"/>
        </w:rPr>
        <w:t>речення</w:t>
      </w:r>
      <w:proofErr w:type="spellEnd"/>
      <w:r w:rsidR="00B30D76" w:rsidRPr="001743BB">
        <w:rPr>
          <w:lang w:val="ru-RU"/>
        </w:rPr>
        <w:t xml:space="preserve"> (</w:t>
      </w:r>
      <w:proofErr w:type="spellStart"/>
      <w:r w:rsidR="0052154D" w:rsidRPr="001743BB">
        <w:rPr>
          <w:lang w:val="ru-RU"/>
        </w:rPr>
        <w:t>Додаток</w:t>
      </w:r>
      <w:proofErr w:type="spellEnd"/>
      <w:r w:rsidR="0052154D" w:rsidRPr="001743BB">
        <w:rPr>
          <w:lang w:val="ru-RU"/>
        </w:rPr>
        <w:t xml:space="preserve"> </w:t>
      </w:r>
      <w:r w:rsidR="009F11B4">
        <w:rPr>
          <w:lang w:val="ru-RU"/>
        </w:rPr>
        <w:t>А</w:t>
      </w:r>
      <w:r w:rsidR="0052154D" w:rsidRPr="001743BB">
        <w:rPr>
          <w:lang w:val="ru-RU"/>
        </w:rPr>
        <w:t xml:space="preserve">. </w:t>
      </w:r>
      <w:r w:rsidR="00B30D76" w:rsidRPr="001743BB">
        <w:rPr>
          <w:lang w:val="ru-RU"/>
        </w:rPr>
        <w:t>Слайд 1</w:t>
      </w:r>
      <w:r w:rsidR="00C52F6E" w:rsidRPr="001743BB">
        <w:rPr>
          <w:lang w:val="ru-RU"/>
        </w:rPr>
        <w:t xml:space="preserve"> – тема заняття</w:t>
      </w:r>
      <w:r w:rsidR="00B30D76" w:rsidRPr="001743BB">
        <w:rPr>
          <w:lang w:val="ru-RU"/>
        </w:rPr>
        <w:t>)</w:t>
      </w:r>
    </w:p>
    <w:p w:rsidR="00B006C2" w:rsidRDefault="00B006C2" w:rsidP="001743BB">
      <w:pPr>
        <w:pStyle w:val="af5"/>
        <w:numPr>
          <w:ilvl w:val="1"/>
          <w:numId w:val="1"/>
        </w:numPr>
        <w:tabs>
          <w:tab w:val="left" w:pos="567"/>
        </w:tabs>
        <w:spacing w:line="360" w:lineRule="auto"/>
        <w:ind w:left="0" w:firstLine="0"/>
        <w:jc w:val="left"/>
      </w:pPr>
      <w:r>
        <w:t xml:space="preserve">Мотивація вивчення теми: </w:t>
      </w:r>
    </w:p>
    <w:p w:rsidR="00B006C2" w:rsidRDefault="00B006C2" w:rsidP="001743BB">
      <w:pPr>
        <w:pStyle w:val="af5"/>
        <w:numPr>
          <w:ilvl w:val="0"/>
          <w:numId w:val="2"/>
        </w:numPr>
        <w:tabs>
          <w:tab w:val="left" w:pos="426"/>
        </w:tabs>
        <w:spacing w:line="360" w:lineRule="auto"/>
        <w:ind w:left="0" w:firstLine="284"/>
        <w:jc w:val="left"/>
      </w:pPr>
      <w:r>
        <w:lastRenderedPageBreak/>
        <w:t xml:space="preserve">Щоб бути грамотною людиною, впевненим доповідачем, добре володіти своїм мовленням, вам необхідно… ( </w:t>
      </w:r>
      <w:r w:rsidR="0052154D">
        <w:t xml:space="preserve">Додаток </w:t>
      </w:r>
      <w:r w:rsidR="009F11B4">
        <w:rPr>
          <w:lang w:val="ru-RU"/>
        </w:rPr>
        <w:t>А</w:t>
      </w:r>
      <w:r w:rsidR="0052154D">
        <w:t xml:space="preserve">. </w:t>
      </w:r>
      <w:r>
        <w:t>Слайд 2</w:t>
      </w:r>
      <w:r w:rsidR="00C52F6E">
        <w:t xml:space="preserve"> – мета заняття</w:t>
      </w:r>
      <w:r>
        <w:t>)</w:t>
      </w:r>
    </w:p>
    <w:p w:rsidR="00B006C2" w:rsidRDefault="00B006C2" w:rsidP="001743BB">
      <w:pPr>
        <w:pStyle w:val="af5"/>
        <w:numPr>
          <w:ilvl w:val="2"/>
          <w:numId w:val="1"/>
        </w:numPr>
        <w:tabs>
          <w:tab w:val="clear" w:pos="1440"/>
          <w:tab w:val="num" w:pos="709"/>
        </w:tabs>
        <w:spacing w:line="360" w:lineRule="auto"/>
        <w:ind w:left="0" w:firstLine="0"/>
        <w:jc w:val="left"/>
      </w:pPr>
      <w:r>
        <w:t>Мета:</w:t>
      </w:r>
    </w:p>
    <w:p w:rsidR="00B006C2" w:rsidRDefault="00783902" w:rsidP="001743BB">
      <w:pPr>
        <w:pStyle w:val="af5"/>
        <w:numPr>
          <w:ilvl w:val="0"/>
          <w:numId w:val="2"/>
        </w:numPr>
        <w:tabs>
          <w:tab w:val="left" w:pos="426"/>
        </w:tabs>
        <w:spacing w:line="360" w:lineRule="auto"/>
        <w:ind w:left="0" w:firstLine="284"/>
        <w:jc w:val="left"/>
      </w:pPr>
      <w:r>
        <w:t>узагальн</w:t>
      </w:r>
      <w:r w:rsidR="00B006C2">
        <w:t>ити і поглибити знання з даної теми;</w:t>
      </w:r>
    </w:p>
    <w:p w:rsidR="00B006C2" w:rsidRDefault="00783902" w:rsidP="001743BB">
      <w:pPr>
        <w:pStyle w:val="af5"/>
        <w:numPr>
          <w:ilvl w:val="0"/>
          <w:numId w:val="2"/>
        </w:numPr>
        <w:tabs>
          <w:tab w:val="left" w:pos="426"/>
        </w:tabs>
        <w:spacing w:line="360" w:lineRule="auto"/>
        <w:ind w:left="0" w:firstLine="284"/>
        <w:jc w:val="left"/>
      </w:pPr>
      <w:r>
        <w:t>навчи</w:t>
      </w:r>
      <w:r w:rsidR="00B006C2">
        <w:t>тися визначати смислові відношення між частинами БСР;</w:t>
      </w:r>
    </w:p>
    <w:p w:rsidR="00B006C2" w:rsidRDefault="00B006C2" w:rsidP="001743BB">
      <w:pPr>
        <w:pStyle w:val="af5"/>
        <w:numPr>
          <w:ilvl w:val="0"/>
          <w:numId w:val="2"/>
        </w:numPr>
        <w:tabs>
          <w:tab w:val="left" w:pos="426"/>
        </w:tabs>
        <w:spacing w:line="360" w:lineRule="auto"/>
        <w:ind w:left="0" w:firstLine="284"/>
        <w:jc w:val="left"/>
      </w:pPr>
      <w:r>
        <w:t>правильно інтонувати БСР і обирати розділові знаки в ньому.</w:t>
      </w:r>
    </w:p>
    <w:p w:rsidR="00C52F6E" w:rsidRDefault="00B006C2" w:rsidP="001743BB">
      <w:pPr>
        <w:pStyle w:val="af5"/>
        <w:numPr>
          <w:ilvl w:val="2"/>
          <w:numId w:val="1"/>
        </w:numPr>
        <w:tabs>
          <w:tab w:val="clear" w:pos="1440"/>
          <w:tab w:val="num" w:pos="709"/>
        </w:tabs>
        <w:spacing w:line="360" w:lineRule="auto"/>
        <w:ind w:left="0" w:firstLine="0"/>
        <w:jc w:val="left"/>
      </w:pPr>
      <w:r>
        <w:t xml:space="preserve">Задачі: після вивчення теми ви повинні навчитися </w:t>
      </w:r>
      <w:r w:rsidR="00783902">
        <w:t xml:space="preserve">доречно </w:t>
      </w:r>
      <w:r>
        <w:t>використовувати БСР у вашому мовленні, правильно їх інтонувати.</w:t>
      </w:r>
    </w:p>
    <w:p w:rsidR="00B006C2" w:rsidRDefault="00B006C2" w:rsidP="001743BB">
      <w:pPr>
        <w:pStyle w:val="af5"/>
        <w:numPr>
          <w:ilvl w:val="1"/>
          <w:numId w:val="1"/>
        </w:numPr>
        <w:tabs>
          <w:tab w:val="left" w:pos="567"/>
        </w:tabs>
        <w:spacing w:line="360" w:lineRule="auto"/>
        <w:ind w:left="0" w:firstLine="0"/>
        <w:jc w:val="left"/>
      </w:pPr>
      <w:r>
        <w:t xml:space="preserve">Асоціативний кущ </w:t>
      </w:r>
    </w:p>
    <w:p w:rsidR="006519CD" w:rsidRDefault="00B006C2" w:rsidP="001743BB">
      <w:pPr>
        <w:pStyle w:val="af5"/>
        <w:numPr>
          <w:ilvl w:val="0"/>
          <w:numId w:val="2"/>
        </w:numPr>
        <w:tabs>
          <w:tab w:val="left" w:pos="426"/>
        </w:tabs>
        <w:spacing w:line="360" w:lineRule="auto"/>
        <w:ind w:left="0" w:firstLine="284"/>
        <w:jc w:val="left"/>
      </w:pPr>
      <w:r>
        <w:t xml:space="preserve">Пригадайте все, що знаєте, </w:t>
      </w:r>
      <w:r w:rsidR="00783902">
        <w:t xml:space="preserve">які асоціації у вас виникають </w:t>
      </w:r>
      <w:r>
        <w:t>про безспо</w:t>
      </w:r>
      <w:r w:rsidR="006519CD">
        <w:t>лучникове складне речення (БСР)</w:t>
      </w:r>
      <w:r>
        <w:t xml:space="preserve"> швидко, не задумуючись (плакат на дошці). Протягом заняття ми будемо повертатися до цього плакату і додавати відомості, які не згадали відразу.</w:t>
      </w:r>
      <w:r w:rsidR="00047B69">
        <w:t xml:space="preserve"> </w:t>
      </w:r>
    </w:p>
    <w:p w:rsidR="00B006C2" w:rsidRDefault="00B006C2" w:rsidP="001743BB">
      <w:pPr>
        <w:pStyle w:val="af5"/>
        <w:numPr>
          <w:ilvl w:val="1"/>
          <w:numId w:val="1"/>
        </w:numPr>
        <w:tabs>
          <w:tab w:val="left" w:pos="567"/>
        </w:tabs>
        <w:spacing w:line="360" w:lineRule="auto"/>
        <w:ind w:left="0" w:firstLine="0"/>
        <w:jc w:val="left"/>
      </w:pPr>
      <w:r>
        <w:t>Дослідження – міркування (</w:t>
      </w:r>
      <w:r w:rsidR="009F11B4">
        <w:t xml:space="preserve">Додаток </w:t>
      </w:r>
      <w:r w:rsidR="009F11B4">
        <w:rPr>
          <w:lang w:val="ru-RU"/>
        </w:rPr>
        <w:t>А</w:t>
      </w:r>
      <w:r w:rsidR="006519CD">
        <w:t xml:space="preserve">. </w:t>
      </w:r>
      <w:r>
        <w:t>Слайд 3)</w:t>
      </w:r>
    </w:p>
    <w:p w:rsidR="00877096" w:rsidRDefault="00877096" w:rsidP="001743BB">
      <w:pPr>
        <w:pStyle w:val="af5"/>
        <w:tabs>
          <w:tab w:val="left" w:pos="426"/>
        </w:tabs>
        <w:spacing w:line="276" w:lineRule="auto"/>
        <w:ind w:left="1701"/>
        <w:jc w:val="left"/>
      </w:pPr>
      <w:r>
        <w:t>Вітер війнув, і посипалося листя з клена.</w:t>
      </w:r>
    </w:p>
    <w:p w:rsidR="00877096" w:rsidRPr="00877096" w:rsidRDefault="00877096" w:rsidP="001743BB">
      <w:pPr>
        <w:pStyle w:val="af5"/>
        <w:tabs>
          <w:tab w:val="left" w:pos="426"/>
        </w:tabs>
        <w:spacing w:line="276" w:lineRule="auto"/>
        <w:ind w:left="1701"/>
        <w:jc w:val="left"/>
        <w:rPr>
          <w:u w:val="single"/>
        </w:rPr>
      </w:pPr>
      <w:r w:rsidRPr="00877096">
        <w:rPr>
          <w:u w:val="single"/>
        </w:rPr>
        <w:t>Вітер війнув, посипалося листя з клена.</w:t>
      </w:r>
    </w:p>
    <w:p w:rsidR="00877096" w:rsidRDefault="00877096" w:rsidP="001743BB">
      <w:pPr>
        <w:pStyle w:val="af5"/>
        <w:tabs>
          <w:tab w:val="left" w:pos="426"/>
        </w:tabs>
        <w:spacing w:line="276" w:lineRule="auto"/>
        <w:ind w:left="1701"/>
        <w:jc w:val="left"/>
      </w:pPr>
      <w:r>
        <w:t>Коли вітер</w:t>
      </w:r>
      <w:r w:rsidRPr="00877096">
        <w:t xml:space="preserve"> </w:t>
      </w:r>
      <w:r>
        <w:t>війнув, посипалося листя з клена.</w:t>
      </w:r>
    </w:p>
    <w:p w:rsidR="00877096" w:rsidRPr="00877096" w:rsidRDefault="00877096" w:rsidP="001743BB">
      <w:pPr>
        <w:pStyle w:val="af5"/>
        <w:tabs>
          <w:tab w:val="left" w:pos="426"/>
        </w:tabs>
        <w:spacing w:line="276" w:lineRule="auto"/>
        <w:ind w:left="1701"/>
        <w:jc w:val="left"/>
        <w:rPr>
          <w:u w:val="single"/>
        </w:rPr>
      </w:pPr>
      <w:r w:rsidRPr="00877096">
        <w:rPr>
          <w:u w:val="single"/>
        </w:rPr>
        <w:t>Вітер війнув −  посипалося листя з клена.</w:t>
      </w:r>
    </w:p>
    <w:p w:rsidR="00877096" w:rsidRDefault="00877096" w:rsidP="001743BB">
      <w:pPr>
        <w:pStyle w:val="af5"/>
        <w:tabs>
          <w:tab w:val="left" w:pos="426"/>
        </w:tabs>
        <w:spacing w:line="360" w:lineRule="auto"/>
        <w:ind w:left="1701"/>
        <w:jc w:val="left"/>
      </w:pPr>
      <w:r>
        <w:t xml:space="preserve">Посипалося листя з клена, бо війнув вітер. </w:t>
      </w:r>
    </w:p>
    <w:p w:rsidR="00B006C2" w:rsidRDefault="00B006C2" w:rsidP="001743BB">
      <w:pPr>
        <w:pStyle w:val="af5"/>
        <w:numPr>
          <w:ilvl w:val="0"/>
          <w:numId w:val="2"/>
        </w:numPr>
        <w:tabs>
          <w:tab w:val="left" w:pos="426"/>
        </w:tabs>
        <w:spacing w:line="360" w:lineRule="auto"/>
        <w:ind w:left="0" w:firstLine="284"/>
        <w:jc w:val="left"/>
      </w:pPr>
      <w:r>
        <w:t>Прочитайте речення. Визначте тип за кількістю граматичних основ.</w:t>
      </w:r>
    </w:p>
    <w:p w:rsidR="00B006C2" w:rsidRDefault="00B006C2" w:rsidP="001743BB">
      <w:pPr>
        <w:pStyle w:val="af5"/>
        <w:numPr>
          <w:ilvl w:val="0"/>
          <w:numId w:val="2"/>
        </w:numPr>
        <w:tabs>
          <w:tab w:val="left" w:pos="426"/>
        </w:tabs>
        <w:spacing w:line="360" w:lineRule="auto"/>
        <w:ind w:left="0" w:firstLine="284"/>
        <w:jc w:val="left"/>
      </w:pPr>
      <w:r>
        <w:t xml:space="preserve">Назвіть серед них сполучникові, свою думку обґрунтуйте. </w:t>
      </w:r>
    </w:p>
    <w:p w:rsidR="00B006C2" w:rsidRDefault="00B006C2" w:rsidP="001743BB">
      <w:pPr>
        <w:pStyle w:val="af5"/>
        <w:numPr>
          <w:ilvl w:val="0"/>
          <w:numId w:val="2"/>
        </w:numPr>
        <w:tabs>
          <w:tab w:val="left" w:pos="426"/>
        </w:tabs>
        <w:spacing w:line="360" w:lineRule="auto"/>
        <w:ind w:left="0" w:firstLine="284"/>
        <w:jc w:val="left"/>
      </w:pPr>
      <w:r>
        <w:t>Поміркуйте, чим відрізняються ці речення.</w:t>
      </w:r>
    </w:p>
    <w:p w:rsidR="00474F6E" w:rsidRDefault="00877096" w:rsidP="001743BB">
      <w:pPr>
        <w:pStyle w:val="af5"/>
        <w:numPr>
          <w:ilvl w:val="1"/>
          <w:numId w:val="1"/>
        </w:numPr>
        <w:tabs>
          <w:tab w:val="left" w:pos="567"/>
        </w:tabs>
        <w:spacing w:line="360" w:lineRule="auto"/>
        <w:ind w:left="0" w:firstLine="0"/>
        <w:jc w:val="left"/>
      </w:pPr>
      <w:r>
        <w:t>Узагальнення відповід</w:t>
      </w:r>
      <w:r w:rsidR="006D5E05">
        <w:t>ей</w:t>
      </w:r>
      <w:r>
        <w:t xml:space="preserve"> студентів</w:t>
      </w:r>
      <w:r w:rsidR="006D5E05">
        <w:t xml:space="preserve">. </w:t>
      </w:r>
      <w:r w:rsidR="00B006C2">
        <w:t>Робота з таблицею (</w:t>
      </w:r>
      <w:r w:rsidR="009F11B4">
        <w:t xml:space="preserve">Додаток </w:t>
      </w:r>
      <w:r w:rsidR="009F11B4">
        <w:rPr>
          <w:lang w:val="ru-RU"/>
        </w:rPr>
        <w:t>А</w:t>
      </w:r>
      <w:r w:rsidR="006519CD">
        <w:t xml:space="preserve">. </w:t>
      </w:r>
      <w:r w:rsidR="00BA404B">
        <w:t>Слайд 4)</w:t>
      </w:r>
      <w:r w:rsidR="00B006C2">
        <w:t xml:space="preserve"> </w:t>
      </w:r>
    </w:p>
    <w:p w:rsidR="00B006C2" w:rsidRDefault="00B006C2" w:rsidP="00C34CBA">
      <w:pPr>
        <w:pStyle w:val="af5"/>
        <w:numPr>
          <w:ilvl w:val="1"/>
          <w:numId w:val="1"/>
        </w:numPr>
        <w:tabs>
          <w:tab w:val="left" w:pos="567"/>
        </w:tabs>
        <w:spacing w:line="360" w:lineRule="auto"/>
        <w:ind w:left="0" w:firstLine="0"/>
        <w:jc w:val="left"/>
      </w:pPr>
      <w:r>
        <w:t>Дослідження – міркування (</w:t>
      </w:r>
      <w:r w:rsidR="00BA404B">
        <w:t xml:space="preserve">Додаток </w:t>
      </w:r>
      <w:r w:rsidR="009F11B4">
        <w:rPr>
          <w:lang w:val="ru-RU"/>
        </w:rPr>
        <w:t>А</w:t>
      </w:r>
      <w:r w:rsidR="00BA404B">
        <w:t xml:space="preserve">. </w:t>
      </w:r>
      <w:r w:rsidR="00E81B7B">
        <w:t>Слайд 5= Слайд 3)</w:t>
      </w:r>
    </w:p>
    <w:p w:rsidR="00B006C2" w:rsidRDefault="00B006C2" w:rsidP="00C34CBA">
      <w:pPr>
        <w:pStyle w:val="af5"/>
        <w:numPr>
          <w:ilvl w:val="0"/>
          <w:numId w:val="2"/>
        </w:numPr>
        <w:tabs>
          <w:tab w:val="left" w:pos="426"/>
        </w:tabs>
        <w:spacing w:line="360" w:lineRule="auto"/>
        <w:ind w:left="0" w:firstLine="284"/>
        <w:jc w:val="left"/>
      </w:pPr>
      <w:r>
        <w:t>Які БСР схожі із сполучниковими за характером смислових зв’язків між частинами складного речення?</w:t>
      </w:r>
    </w:p>
    <w:p w:rsidR="00C34CBA" w:rsidRDefault="00B006C2" w:rsidP="00C34CBA">
      <w:pPr>
        <w:pStyle w:val="af5"/>
        <w:spacing w:line="360" w:lineRule="auto"/>
        <w:ind w:left="0"/>
        <w:jc w:val="left"/>
        <w:rPr>
          <w:lang w:val="ru-RU"/>
        </w:rPr>
      </w:pPr>
      <w:r>
        <w:t>Висновок:</w:t>
      </w:r>
    </w:p>
    <w:p w:rsidR="00B006C2" w:rsidRDefault="00B006C2" w:rsidP="00C34CBA">
      <w:pPr>
        <w:pStyle w:val="af5"/>
        <w:spacing w:line="360" w:lineRule="auto"/>
        <w:ind w:left="567"/>
        <w:jc w:val="left"/>
      </w:pPr>
      <w:r>
        <w:t>БСР, які схожі із сполучниковими за характером смислових зв’язків між частинами складного речення</w:t>
      </w:r>
      <w:r w:rsidR="00E11F64">
        <w:t>,</w:t>
      </w:r>
      <w:r>
        <w:t xml:space="preserve"> називаються синонімічними (</w:t>
      </w:r>
      <w:r>
        <w:rPr>
          <w:u w:val="single"/>
        </w:rPr>
        <w:t>запис до асоціативного куща</w:t>
      </w:r>
      <w:r>
        <w:t xml:space="preserve">: </w:t>
      </w:r>
      <w:r>
        <w:rPr>
          <w:u w:val="single"/>
        </w:rPr>
        <w:t>можуть бути синонімічними із ССР і СПР</w:t>
      </w:r>
      <w:r w:rsidR="00E81B7B">
        <w:rPr>
          <w:u w:val="single"/>
        </w:rPr>
        <w:t>.</w:t>
      </w:r>
      <w:r>
        <w:t>)</w:t>
      </w:r>
    </w:p>
    <w:p w:rsidR="00BA404B" w:rsidRDefault="00B006C2" w:rsidP="00C34CBA">
      <w:pPr>
        <w:pStyle w:val="af5"/>
        <w:numPr>
          <w:ilvl w:val="0"/>
          <w:numId w:val="2"/>
        </w:numPr>
        <w:tabs>
          <w:tab w:val="left" w:pos="426"/>
        </w:tabs>
        <w:spacing w:line="360" w:lineRule="auto"/>
        <w:ind w:left="0" w:firstLine="284"/>
        <w:jc w:val="left"/>
      </w:pPr>
      <w:r>
        <w:lastRenderedPageBreak/>
        <w:t>На які види за характером смислових зв’язків між частинами складного речення поділяються БСР? Щоб вам було легше відповісти на запитання, згадайте смислові зв’язки у ССР і СПР (</w:t>
      </w:r>
      <w:r w:rsidR="009F11B4">
        <w:t xml:space="preserve">Додаток </w:t>
      </w:r>
      <w:r w:rsidR="009F11B4">
        <w:rPr>
          <w:lang w:val="ru-RU"/>
        </w:rPr>
        <w:t>А</w:t>
      </w:r>
      <w:r w:rsidR="00BA404B">
        <w:t xml:space="preserve">. </w:t>
      </w:r>
      <w:r>
        <w:t xml:space="preserve">Слайд </w:t>
      </w:r>
      <w:r w:rsidRPr="00BA404B">
        <w:rPr>
          <w:lang w:val="ru-RU"/>
        </w:rPr>
        <w:t>6</w:t>
      </w:r>
      <w:r>
        <w:t>)</w:t>
      </w:r>
      <w:r w:rsidR="00DB0C22" w:rsidRPr="00BA404B">
        <w:rPr>
          <w:rFonts w:asciiTheme="minorHAnsi" w:eastAsiaTheme="minorHAnsi" w:hAnsiTheme="minorHAnsi" w:cstheme="minorBidi"/>
          <w:sz w:val="22"/>
          <w:szCs w:val="22"/>
          <w:lang w:eastAsia="uk-UA"/>
        </w:rPr>
        <w:t xml:space="preserve"> </w:t>
      </w:r>
    </w:p>
    <w:p w:rsidR="00B006C2" w:rsidRDefault="00B006C2" w:rsidP="00C34CBA">
      <w:pPr>
        <w:pStyle w:val="af5"/>
        <w:numPr>
          <w:ilvl w:val="0"/>
          <w:numId w:val="2"/>
        </w:numPr>
        <w:tabs>
          <w:tab w:val="left" w:pos="426"/>
        </w:tabs>
        <w:spacing w:line="360" w:lineRule="auto"/>
        <w:ind w:left="0" w:firstLine="284"/>
        <w:jc w:val="left"/>
      </w:pPr>
      <w:r>
        <w:t>Які  з цих речень співвідносні із ССР</w:t>
      </w:r>
      <w:r w:rsidR="00DB0C22">
        <w:t>, які із</w:t>
      </w:r>
      <w:r>
        <w:t xml:space="preserve"> СПР?</w:t>
      </w:r>
    </w:p>
    <w:p w:rsidR="00B006C2" w:rsidRDefault="00E81B7B" w:rsidP="00C34CBA">
      <w:pPr>
        <w:pStyle w:val="af5"/>
        <w:numPr>
          <w:ilvl w:val="1"/>
          <w:numId w:val="1"/>
        </w:numPr>
        <w:tabs>
          <w:tab w:val="left" w:pos="567"/>
        </w:tabs>
        <w:spacing w:line="360" w:lineRule="auto"/>
        <w:ind w:left="0" w:firstLine="0"/>
        <w:jc w:val="left"/>
      </w:pPr>
      <w:r>
        <w:t>Графічній диктант</w:t>
      </w:r>
    </w:p>
    <w:p w:rsidR="00B006C2" w:rsidRDefault="00B006C2" w:rsidP="00C34CBA">
      <w:pPr>
        <w:pStyle w:val="af5"/>
        <w:numPr>
          <w:ilvl w:val="0"/>
          <w:numId w:val="2"/>
        </w:numPr>
        <w:tabs>
          <w:tab w:val="left" w:pos="426"/>
        </w:tabs>
        <w:spacing w:line="360" w:lineRule="auto"/>
        <w:ind w:left="0" w:firstLine="284"/>
        <w:jc w:val="left"/>
      </w:pPr>
      <w:r>
        <w:t>Користуючись таблицею (</w:t>
      </w:r>
      <w:r w:rsidR="009F11B4">
        <w:t xml:space="preserve">Додаток </w:t>
      </w:r>
      <w:r w:rsidR="009F11B4">
        <w:rPr>
          <w:lang w:val="ru-RU"/>
        </w:rPr>
        <w:t>А</w:t>
      </w:r>
      <w:r w:rsidR="00BA404B">
        <w:t xml:space="preserve">. </w:t>
      </w:r>
      <w:r>
        <w:t>Слайд 6), слухаючи інтонацію БСР, накреслити схеми й пояснити смислові відноше</w:t>
      </w:r>
      <w:r w:rsidR="00E81B7B">
        <w:t>ння між ПР (простими реченнями)</w:t>
      </w:r>
      <w:r>
        <w:t xml:space="preserve"> </w:t>
      </w:r>
    </w:p>
    <w:p w:rsidR="00B006C2" w:rsidRDefault="00B006C2" w:rsidP="00C34CBA">
      <w:pPr>
        <w:pStyle w:val="af5"/>
        <w:numPr>
          <w:ilvl w:val="0"/>
          <w:numId w:val="5"/>
        </w:numPr>
        <w:tabs>
          <w:tab w:val="left" w:pos="284"/>
        </w:tabs>
        <w:spacing w:line="360" w:lineRule="auto"/>
        <w:ind w:left="284" w:firstLine="0"/>
        <w:jc w:val="left"/>
      </w:pPr>
      <w:r>
        <w:t>Листя жовто-багряне сиплеться в саду, чубаті хмари плачуть на ходу.</w:t>
      </w:r>
    </w:p>
    <w:p w:rsidR="00B006C2" w:rsidRDefault="00B006C2" w:rsidP="00C34CBA">
      <w:pPr>
        <w:pStyle w:val="af5"/>
        <w:numPr>
          <w:ilvl w:val="0"/>
          <w:numId w:val="5"/>
        </w:numPr>
        <w:tabs>
          <w:tab w:val="left" w:pos="284"/>
        </w:tabs>
        <w:spacing w:line="360" w:lineRule="auto"/>
        <w:ind w:left="284" w:firstLine="0"/>
        <w:jc w:val="left"/>
      </w:pPr>
      <w:r>
        <w:t>Пригріло сонечко, досохла земля, потягло орача в поле.</w:t>
      </w:r>
    </w:p>
    <w:p w:rsidR="00B006C2" w:rsidRDefault="00B006C2" w:rsidP="00C34CBA">
      <w:pPr>
        <w:pStyle w:val="af5"/>
        <w:numPr>
          <w:ilvl w:val="0"/>
          <w:numId w:val="5"/>
        </w:numPr>
        <w:tabs>
          <w:tab w:val="left" w:pos="284"/>
        </w:tabs>
        <w:spacing w:line="360" w:lineRule="auto"/>
        <w:ind w:left="284" w:firstLine="0"/>
        <w:jc w:val="left"/>
      </w:pPr>
      <w:r>
        <w:t>Не русалонька блукає – то дівчина ходить.</w:t>
      </w:r>
    </w:p>
    <w:p w:rsidR="00B006C2" w:rsidRDefault="00B006C2" w:rsidP="00C34CBA">
      <w:pPr>
        <w:pStyle w:val="af5"/>
        <w:numPr>
          <w:ilvl w:val="0"/>
          <w:numId w:val="5"/>
        </w:numPr>
        <w:tabs>
          <w:tab w:val="left" w:pos="284"/>
        </w:tabs>
        <w:spacing w:line="360" w:lineRule="auto"/>
        <w:ind w:left="284" w:firstLine="0"/>
        <w:jc w:val="left"/>
      </w:pPr>
      <w:r>
        <w:t>Защебетав соловейко – пішла луна гаєм.</w:t>
      </w:r>
    </w:p>
    <w:p w:rsidR="00BA404B" w:rsidRDefault="00B006C2" w:rsidP="00C34CBA">
      <w:pPr>
        <w:pStyle w:val="af5"/>
        <w:numPr>
          <w:ilvl w:val="0"/>
          <w:numId w:val="5"/>
        </w:numPr>
        <w:tabs>
          <w:tab w:val="left" w:pos="284"/>
        </w:tabs>
        <w:spacing w:line="360" w:lineRule="auto"/>
        <w:ind w:left="284" w:firstLine="0"/>
        <w:jc w:val="left"/>
      </w:pPr>
      <w:r>
        <w:t>День обіцяв бути погожий: на небі ні хмариночки.</w:t>
      </w:r>
    </w:p>
    <w:p w:rsidR="00B006C2" w:rsidRDefault="00B006C2" w:rsidP="00C34CBA">
      <w:pPr>
        <w:pStyle w:val="af5"/>
        <w:numPr>
          <w:ilvl w:val="0"/>
          <w:numId w:val="2"/>
        </w:numPr>
        <w:tabs>
          <w:tab w:val="left" w:pos="426"/>
        </w:tabs>
        <w:spacing w:line="360" w:lineRule="auto"/>
        <w:ind w:left="0" w:firstLine="284"/>
        <w:jc w:val="left"/>
      </w:pPr>
      <w:r>
        <w:t xml:space="preserve">Які речення з однорідними частинами, незалежними? </w:t>
      </w:r>
    </w:p>
    <w:p w:rsidR="00BA404B" w:rsidRDefault="00BA404B" w:rsidP="00C34CBA">
      <w:pPr>
        <w:pStyle w:val="af5"/>
        <w:numPr>
          <w:ilvl w:val="0"/>
          <w:numId w:val="2"/>
        </w:numPr>
        <w:tabs>
          <w:tab w:val="left" w:pos="426"/>
        </w:tabs>
        <w:spacing w:line="360" w:lineRule="auto"/>
        <w:ind w:left="0" w:firstLine="284"/>
        <w:jc w:val="left"/>
      </w:pPr>
      <w:r>
        <w:t>Які з неоднорідними?</w:t>
      </w:r>
      <w:r w:rsidR="00B006C2">
        <w:t xml:space="preserve"> (Робота оцінюється в 10 балів, якщо правильно накреслена схема і визначено правильно смислові зв’язки</w:t>
      </w:r>
      <w:r w:rsidR="00D96A2D">
        <w:rPr>
          <w:lang w:val="ru-RU"/>
        </w:rPr>
        <w:t>)</w:t>
      </w:r>
      <w:r w:rsidR="00B006C2">
        <w:t>.</w:t>
      </w:r>
    </w:p>
    <w:p w:rsidR="00B006C2" w:rsidRDefault="00E81B7B" w:rsidP="00C34CBA">
      <w:pPr>
        <w:pStyle w:val="af5"/>
        <w:numPr>
          <w:ilvl w:val="1"/>
          <w:numId w:val="1"/>
        </w:numPr>
        <w:tabs>
          <w:tab w:val="left" w:pos="567"/>
        </w:tabs>
        <w:spacing w:line="360" w:lineRule="auto"/>
        <w:ind w:left="0" w:firstLine="0"/>
        <w:jc w:val="left"/>
      </w:pPr>
      <w:r>
        <w:t>Робота з опорною таблицею</w:t>
      </w:r>
      <w:r w:rsidR="00B006C2">
        <w:t xml:space="preserve"> </w:t>
      </w:r>
    </w:p>
    <w:p w:rsidR="00B006C2" w:rsidRDefault="00B006C2" w:rsidP="00C34CBA">
      <w:pPr>
        <w:pStyle w:val="af5"/>
        <w:numPr>
          <w:ilvl w:val="0"/>
          <w:numId w:val="2"/>
        </w:numPr>
        <w:tabs>
          <w:tab w:val="left" w:pos="426"/>
        </w:tabs>
        <w:spacing w:line="360" w:lineRule="auto"/>
        <w:ind w:left="0" w:firstLine="284"/>
        <w:jc w:val="left"/>
      </w:pPr>
      <w:r>
        <w:t>Дуже часто студенти й дорослі помиляються при  розстановці розділових знаків у БСР. Щоб уникнути помилок, опрацюємо матеріали наступної таблиці (</w:t>
      </w:r>
      <w:r w:rsidR="009F11B4">
        <w:t xml:space="preserve">Додаток </w:t>
      </w:r>
      <w:r w:rsidR="009F11B4">
        <w:rPr>
          <w:lang w:val="ru-RU"/>
        </w:rPr>
        <w:t>А</w:t>
      </w:r>
      <w:r w:rsidR="00BA404B">
        <w:t xml:space="preserve">. </w:t>
      </w:r>
      <w:r>
        <w:t xml:space="preserve">Слайд </w:t>
      </w:r>
      <w:r>
        <w:rPr>
          <w:lang w:val="ru-RU"/>
        </w:rPr>
        <w:t>7</w:t>
      </w:r>
      <w:r w:rsidR="00E81B7B">
        <w:t>)</w:t>
      </w:r>
    </w:p>
    <w:p w:rsidR="00B006C2" w:rsidRDefault="00B006C2" w:rsidP="00B006C2">
      <w:pPr>
        <w:pStyle w:val="af5"/>
        <w:tabs>
          <w:tab w:val="left" w:pos="426"/>
        </w:tabs>
        <w:spacing w:line="360" w:lineRule="auto"/>
        <w:ind w:left="0"/>
        <w:jc w:val="left"/>
      </w:pPr>
      <w:r>
        <w:t xml:space="preserve">Висновок: </w:t>
      </w:r>
    </w:p>
    <w:p w:rsidR="009A5CD3" w:rsidRDefault="00B006C2" w:rsidP="00C34CBA">
      <w:pPr>
        <w:pStyle w:val="af5"/>
        <w:tabs>
          <w:tab w:val="left" w:pos="426"/>
        </w:tabs>
        <w:spacing w:line="360" w:lineRule="auto"/>
        <w:ind w:left="567"/>
        <w:jc w:val="left"/>
      </w:pPr>
      <w:r>
        <w:rPr>
          <w:u w:val="single"/>
        </w:rPr>
        <w:t>Запис до асоціативного куща: У БСР вживаються такі самі розділові знаки, як і в ССР, СПР, а саме:  ,  ;  :  -</w:t>
      </w:r>
    </w:p>
    <w:p w:rsidR="009A5CD3" w:rsidRDefault="00B006C2" w:rsidP="00C34CBA">
      <w:pPr>
        <w:pStyle w:val="af5"/>
        <w:numPr>
          <w:ilvl w:val="1"/>
          <w:numId w:val="1"/>
        </w:numPr>
        <w:tabs>
          <w:tab w:val="left" w:pos="567"/>
        </w:tabs>
        <w:spacing w:line="360" w:lineRule="auto"/>
        <w:ind w:left="0" w:firstLine="0"/>
        <w:jc w:val="left"/>
      </w:pPr>
      <w:r>
        <w:t>Дослідження – пошук</w:t>
      </w:r>
      <w:r w:rsidRPr="009A5CD3">
        <w:t xml:space="preserve"> (</w:t>
      </w:r>
      <w:r w:rsidR="009F11B4">
        <w:t xml:space="preserve">Додаток </w:t>
      </w:r>
      <w:r w:rsidR="009F11B4">
        <w:rPr>
          <w:lang w:val="ru-RU"/>
        </w:rPr>
        <w:t>А</w:t>
      </w:r>
      <w:r w:rsidR="00D13E97">
        <w:t xml:space="preserve">. </w:t>
      </w:r>
      <w:r w:rsidR="00E81B7B">
        <w:t>Слайд 8)</w:t>
      </w:r>
    </w:p>
    <w:p w:rsidR="00B006C2" w:rsidRDefault="00C34CBA" w:rsidP="00C34CBA">
      <w:pPr>
        <w:pStyle w:val="af5"/>
        <w:numPr>
          <w:ilvl w:val="0"/>
          <w:numId w:val="2"/>
        </w:numPr>
        <w:tabs>
          <w:tab w:val="left" w:pos="426"/>
        </w:tabs>
        <w:spacing w:line="360" w:lineRule="auto"/>
        <w:ind w:left="0" w:firstLine="284"/>
        <w:jc w:val="left"/>
      </w:pPr>
      <w:r>
        <w:t xml:space="preserve"> </w:t>
      </w:r>
      <w:r w:rsidR="00B006C2">
        <w:t>Перепишіть подані речення, вставляючи пропущені розділові знаки. Поставте речення у відповідну колонку опрацьованої опорної таблиці, як приклад до правил</w:t>
      </w:r>
      <w:r w:rsidR="00B006C2">
        <w:rPr>
          <w:lang w:val="ru-RU"/>
        </w:rPr>
        <w:t xml:space="preserve"> (</w:t>
      </w:r>
      <w:proofErr w:type="spellStart"/>
      <w:r w:rsidR="009F11B4">
        <w:rPr>
          <w:lang w:val="ru-RU"/>
        </w:rPr>
        <w:t>Додаток</w:t>
      </w:r>
      <w:proofErr w:type="spellEnd"/>
      <w:r w:rsidR="009F11B4">
        <w:rPr>
          <w:lang w:val="ru-RU"/>
        </w:rPr>
        <w:t xml:space="preserve"> А</w:t>
      </w:r>
      <w:r w:rsidR="00D13E97">
        <w:rPr>
          <w:lang w:val="ru-RU"/>
        </w:rPr>
        <w:t xml:space="preserve">. </w:t>
      </w:r>
      <w:r w:rsidR="00B006C2">
        <w:rPr>
          <w:lang w:val="ru-RU"/>
        </w:rPr>
        <w:t>Слайд 9)</w:t>
      </w:r>
    </w:p>
    <w:p w:rsidR="009A5CD3" w:rsidRDefault="009A5CD3" w:rsidP="00C34CBA">
      <w:pPr>
        <w:pStyle w:val="af5"/>
        <w:numPr>
          <w:ilvl w:val="0"/>
          <w:numId w:val="24"/>
        </w:numPr>
        <w:tabs>
          <w:tab w:val="left" w:pos="284"/>
        </w:tabs>
        <w:spacing w:line="360" w:lineRule="auto"/>
        <w:ind w:left="284" w:firstLine="0"/>
        <w:jc w:val="left"/>
      </w:pPr>
      <w:r>
        <w:t xml:space="preserve">Любіть книгу вона навчить вас жити. </w:t>
      </w:r>
    </w:p>
    <w:p w:rsidR="009A5CD3" w:rsidRDefault="009A5CD3" w:rsidP="00C34CBA">
      <w:pPr>
        <w:pStyle w:val="af5"/>
        <w:numPr>
          <w:ilvl w:val="0"/>
          <w:numId w:val="24"/>
        </w:numPr>
        <w:tabs>
          <w:tab w:val="left" w:pos="284"/>
        </w:tabs>
        <w:spacing w:line="360" w:lineRule="auto"/>
        <w:ind w:left="284" w:firstLine="0"/>
        <w:jc w:val="left"/>
      </w:pPr>
      <w:r>
        <w:t xml:space="preserve">Прояснилося небо, сяючи міріадами зірок виплив із-за хмари повновидий місяць. </w:t>
      </w:r>
    </w:p>
    <w:p w:rsidR="0093317C" w:rsidRDefault="009A5CD3" w:rsidP="0093317C">
      <w:pPr>
        <w:pStyle w:val="af5"/>
        <w:numPr>
          <w:ilvl w:val="0"/>
          <w:numId w:val="24"/>
        </w:numPr>
        <w:tabs>
          <w:tab w:val="left" w:pos="284"/>
        </w:tabs>
        <w:spacing w:line="360" w:lineRule="auto"/>
        <w:jc w:val="left"/>
      </w:pPr>
      <w:r>
        <w:lastRenderedPageBreak/>
        <w:t xml:space="preserve">Вітер з гаєм розмовляє шепче з осокою пливе човен по Дунаю один за водою. </w:t>
      </w:r>
    </w:p>
    <w:p w:rsidR="0093317C" w:rsidRDefault="0093317C" w:rsidP="0093317C">
      <w:pPr>
        <w:pStyle w:val="af5"/>
        <w:numPr>
          <w:ilvl w:val="0"/>
          <w:numId w:val="24"/>
        </w:numPr>
        <w:tabs>
          <w:tab w:val="left" w:pos="284"/>
        </w:tabs>
        <w:spacing w:line="360" w:lineRule="auto"/>
        <w:jc w:val="left"/>
      </w:pPr>
      <w:r>
        <w:t xml:space="preserve">Робота електрика небезпечна електрик повинен добре знати ризики, пов'язані з виконанням робіт. </w:t>
      </w:r>
    </w:p>
    <w:p w:rsidR="0093317C" w:rsidRDefault="0093317C" w:rsidP="0093317C">
      <w:pPr>
        <w:pStyle w:val="af5"/>
        <w:numPr>
          <w:ilvl w:val="0"/>
          <w:numId w:val="24"/>
        </w:numPr>
        <w:tabs>
          <w:tab w:val="left" w:pos="426"/>
        </w:tabs>
        <w:spacing w:line="360" w:lineRule="auto"/>
        <w:jc w:val="left"/>
      </w:pPr>
      <w:r>
        <w:t xml:space="preserve">Виробництво широко використовує потужні електродвигуни електричні явища застосовуються також для виплавки металів, зварювання тощо. </w:t>
      </w:r>
    </w:p>
    <w:p w:rsidR="0093317C" w:rsidRDefault="00B006C2" w:rsidP="0093317C">
      <w:pPr>
        <w:pStyle w:val="af5"/>
        <w:numPr>
          <w:ilvl w:val="0"/>
          <w:numId w:val="2"/>
        </w:numPr>
        <w:tabs>
          <w:tab w:val="left" w:pos="426"/>
        </w:tabs>
        <w:spacing w:line="360" w:lineRule="auto"/>
        <w:jc w:val="left"/>
      </w:pPr>
      <w:r>
        <w:t>Зверніть ще раз увагу на ці речення. У якому стилі можна використати ці речення?  (</w:t>
      </w:r>
      <w:r>
        <w:rPr>
          <w:u w:val="single"/>
        </w:rPr>
        <w:t>З</w:t>
      </w:r>
      <w:r w:rsidRPr="00174815">
        <w:rPr>
          <w:u w:val="single"/>
        </w:rPr>
        <w:t xml:space="preserve">апис до асоціативного куща:  використовують у художньому стилі, </w:t>
      </w:r>
      <w:r w:rsidR="0093317C">
        <w:rPr>
          <w:u w:val="single"/>
        </w:rPr>
        <w:t>публіцистичному</w:t>
      </w:r>
      <w:r w:rsidR="0093317C" w:rsidRPr="009F443A">
        <w:t>.  Речення</w:t>
      </w:r>
      <w:r w:rsidR="0093317C">
        <w:t xml:space="preserve"> без сполучників емоційніші, інтонаційно багатші, ніж ССР й СПР.)</w:t>
      </w:r>
    </w:p>
    <w:p w:rsidR="00174815" w:rsidRDefault="00CD1E98" w:rsidP="00C34CBA">
      <w:pPr>
        <w:pStyle w:val="af5"/>
        <w:numPr>
          <w:ilvl w:val="1"/>
          <w:numId w:val="1"/>
        </w:numPr>
        <w:tabs>
          <w:tab w:val="left" w:pos="567"/>
        </w:tabs>
        <w:spacing w:line="360" w:lineRule="auto"/>
        <w:ind w:left="0" w:firstLine="0"/>
        <w:jc w:val="left"/>
      </w:pPr>
      <w:r>
        <w:t xml:space="preserve"> </w:t>
      </w:r>
      <w:r w:rsidR="00B006C2">
        <w:t>Робота за варіантами. Реконструювання речень</w:t>
      </w:r>
      <w:r w:rsidR="00D654EA">
        <w:t xml:space="preserve"> із самоперевіркою (</w:t>
      </w:r>
      <w:r w:rsidR="009F11B4">
        <w:t xml:space="preserve">Додаток </w:t>
      </w:r>
      <w:r w:rsidR="009F11B4">
        <w:rPr>
          <w:lang w:val="ru-RU"/>
        </w:rPr>
        <w:t>А</w:t>
      </w:r>
      <w:r w:rsidR="00D13E97">
        <w:t xml:space="preserve">. </w:t>
      </w:r>
      <w:r w:rsidR="00D654EA">
        <w:t>Слайд</w:t>
      </w:r>
      <w:r w:rsidR="00B006C2" w:rsidRPr="00174815">
        <w:t>10</w:t>
      </w:r>
      <w:r w:rsidR="00B006C2">
        <w:t>)</w:t>
      </w:r>
      <w:r w:rsidR="00B006C2" w:rsidRPr="00174815">
        <w:t>.</w:t>
      </w:r>
      <w:r w:rsidR="00174815">
        <w:t xml:space="preserve"> Подані </w:t>
      </w:r>
      <w:r w:rsidR="00174815" w:rsidRPr="00174815">
        <w:t>сполучникові речення перебудуйте на синонімічні безсполучникові речення</w:t>
      </w:r>
      <w:r w:rsidR="00174815">
        <w:t>, обґрунтуйте вживання розділових знаків. Зробіть синтаксичний розбір першого речення.</w:t>
      </w:r>
    </w:p>
    <w:p w:rsidR="00B006C2" w:rsidRDefault="00B006C2" w:rsidP="00B006C2">
      <w:pPr>
        <w:pStyle w:val="af5"/>
        <w:tabs>
          <w:tab w:val="left" w:pos="426"/>
          <w:tab w:val="num" w:pos="1080"/>
        </w:tabs>
        <w:spacing w:line="360" w:lineRule="auto"/>
        <w:ind w:left="0"/>
        <w:jc w:val="left"/>
      </w:pPr>
      <w:r>
        <w:t>(Двоє студентів працюють біля дошки. Завдання на окремих аркушах</w:t>
      </w:r>
      <w:r w:rsidR="00D96A2D">
        <w:rPr>
          <w:lang w:val="ru-RU"/>
        </w:rPr>
        <w:t xml:space="preserve"> за </w:t>
      </w:r>
      <w:proofErr w:type="spellStart"/>
      <w:r w:rsidR="00D96A2D">
        <w:rPr>
          <w:lang w:val="ru-RU"/>
        </w:rPr>
        <w:t>варіантами</w:t>
      </w:r>
      <w:proofErr w:type="spellEnd"/>
      <w:r>
        <w:t>.</w:t>
      </w:r>
      <w:r w:rsidR="009F11B4">
        <w:t xml:space="preserve"> Додаток </w:t>
      </w:r>
      <w:r w:rsidR="009F11B4">
        <w:rPr>
          <w:lang w:val="ru-RU"/>
        </w:rPr>
        <w:t>Б</w:t>
      </w:r>
      <w:r w:rsidR="00E81B7B">
        <w:t>.)</w:t>
      </w:r>
    </w:p>
    <w:p w:rsidR="00174815" w:rsidRDefault="00174815" w:rsidP="00174815">
      <w:pPr>
        <w:pStyle w:val="af5"/>
        <w:tabs>
          <w:tab w:val="left" w:pos="426"/>
          <w:tab w:val="num" w:pos="1080"/>
        </w:tabs>
        <w:spacing w:line="360" w:lineRule="auto"/>
        <w:ind w:left="0"/>
        <w:jc w:val="left"/>
      </w:pPr>
      <w:r>
        <w:t>Варіант 1</w:t>
      </w:r>
    </w:p>
    <w:p w:rsidR="00174815" w:rsidRDefault="00174815" w:rsidP="00C34CBA">
      <w:pPr>
        <w:pStyle w:val="af5"/>
        <w:tabs>
          <w:tab w:val="left" w:pos="426"/>
          <w:tab w:val="num" w:pos="1080"/>
        </w:tabs>
        <w:spacing w:line="360" w:lineRule="auto"/>
        <w:ind w:left="426"/>
        <w:jc w:val="left"/>
      </w:pPr>
      <w:r>
        <w:tab/>
        <w:t>Сивий лірник заспіває і в когось скотиться сльоза.</w:t>
      </w:r>
    </w:p>
    <w:p w:rsidR="00174815" w:rsidRDefault="00174815" w:rsidP="00C34CBA">
      <w:pPr>
        <w:pStyle w:val="af5"/>
        <w:tabs>
          <w:tab w:val="left" w:pos="426"/>
          <w:tab w:val="num" w:pos="1080"/>
        </w:tabs>
        <w:spacing w:line="360" w:lineRule="auto"/>
        <w:ind w:left="426"/>
        <w:jc w:val="left"/>
      </w:pPr>
      <w:r>
        <w:tab/>
        <w:t xml:space="preserve">Всього образу він і досі не міг уявити бо дівчину бачив тільки вечорами при місячному сяйві.   </w:t>
      </w:r>
    </w:p>
    <w:p w:rsidR="00174815" w:rsidRDefault="00174815" w:rsidP="00C34CBA">
      <w:pPr>
        <w:pStyle w:val="af5"/>
        <w:tabs>
          <w:tab w:val="left" w:pos="426"/>
          <w:tab w:val="num" w:pos="1080"/>
        </w:tabs>
        <w:spacing w:line="360" w:lineRule="auto"/>
        <w:ind w:left="426"/>
        <w:jc w:val="left"/>
      </w:pPr>
      <w:r>
        <w:t xml:space="preserve"> </w:t>
      </w:r>
      <w:r>
        <w:tab/>
        <w:t>Мені здається що пейзажі у нас на Україні якоїсь приголомшливої краси і величі.</w:t>
      </w:r>
    </w:p>
    <w:p w:rsidR="00174815" w:rsidRDefault="00174815" w:rsidP="00174815">
      <w:pPr>
        <w:pStyle w:val="af5"/>
        <w:tabs>
          <w:tab w:val="left" w:pos="426"/>
          <w:tab w:val="num" w:pos="1080"/>
        </w:tabs>
        <w:spacing w:line="360" w:lineRule="auto"/>
        <w:ind w:left="0"/>
        <w:jc w:val="left"/>
      </w:pPr>
      <w:r>
        <w:t>Варіант 2</w:t>
      </w:r>
    </w:p>
    <w:p w:rsidR="00174815" w:rsidRDefault="00174815" w:rsidP="00C34CBA">
      <w:pPr>
        <w:pStyle w:val="af5"/>
        <w:tabs>
          <w:tab w:val="left" w:pos="426"/>
          <w:tab w:val="num" w:pos="1080"/>
        </w:tabs>
        <w:spacing w:line="360" w:lineRule="auto"/>
        <w:ind w:left="426"/>
        <w:jc w:val="left"/>
      </w:pPr>
      <w:r>
        <w:tab/>
      </w:r>
      <w:r w:rsidR="00BE34ED">
        <w:t>Одним заспокоюю себе що у мене ще буде така можливість.</w:t>
      </w:r>
      <w:r>
        <w:t xml:space="preserve"> </w:t>
      </w:r>
    </w:p>
    <w:p w:rsidR="00174815" w:rsidRDefault="00174815" w:rsidP="00C34CBA">
      <w:pPr>
        <w:pStyle w:val="af5"/>
        <w:tabs>
          <w:tab w:val="left" w:pos="426"/>
          <w:tab w:val="num" w:pos="1080"/>
        </w:tabs>
        <w:spacing w:line="360" w:lineRule="auto"/>
        <w:ind w:left="426"/>
        <w:jc w:val="left"/>
      </w:pPr>
      <w:r>
        <w:tab/>
        <w:t>Ще сонячні промені сплять а досвітні огні вже горять.</w:t>
      </w:r>
    </w:p>
    <w:p w:rsidR="00B006C2" w:rsidRDefault="00D654EA" w:rsidP="00C34CBA">
      <w:pPr>
        <w:pStyle w:val="af5"/>
        <w:tabs>
          <w:tab w:val="left" w:pos="426"/>
          <w:tab w:val="num" w:pos="1080"/>
        </w:tabs>
        <w:spacing w:line="360" w:lineRule="auto"/>
        <w:ind w:left="426"/>
        <w:jc w:val="left"/>
      </w:pPr>
      <w:r>
        <w:tab/>
        <w:t>Бачу здалеку як</w:t>
      </w:r>
      <w:r w:rsidR="00174815">
        <w:t xml:space="preserve"> хвиля іскриста вільно грає по синьому морі</w:t>
      </w:r>
      <w:r>
        <w:t>.</w:t>
      </w:r>
      <w:r w:rsidR="00B006C2">
        <w:tab/>
      </w:r>
    </w:p>
    <w:p w:rsidR="00B006C2" w:rsidRDefault="00C34CBA" w:rsidP="00C34CBA">
      <w:pPr>
        <w:pStyle w:val="af5"/>
        <w:numPr>
          <w:ilvl w:val="0"/>
          <w:numId w:val="2"/>
        </w:numPr>
        <w:tabs>
          <w:tab w:val="left" w:pos="426"/>
        </w:tabs>
        <w:spacing w:line="360" w:lineRule="auto"/>
        <w:ind w:left="0" w:firstLine="284"/>
        <w:jc w:val="left"/>
      </w:pPr>
      <w:r>
        <w:rPr>
          <w:lang w:val="ru-RU"/>
        </w:rPr>
        <w:t xml:space="preserve"> </w:t>
      </w:r>
      <w:r w:rsidR="00B006C2">
        <w:t xml:space="preserve">Самоперевірка. </w:t>
      </w:r>
      <w:r w:rsidR="00D13E97">
        <w:t>(</w:t>
      </w:r>
      <w:r w:rsidR="00B006C2">
        <w:t>Записали с/п і підрахували кількість помилок</w:t>
      </w:r>
      <w:r w:rsidR="00D13E97">
        <w:t>. Д</w:t>
      </w:r>
      <w:r w:rsidR="00B006C2">
        <w:t>екілька зошитів на перевірку</w:t>
      </w:r>
      <w:r w:rsidR="00D13E97">
        <w:t xml:space="preserve"> в кінці пари</w:t>
      </w:r>
      <w:r w:rsidR="00B006C2">
        <w:t>.)</w:t>
      </w:r>
    </w:p>
    <w:p w:rsidR="00B006C2" w:rsidRDefault="00D96A2D" w:rsidP="00C34CBA">
      <w:pPr>
        <w:pStyle w:val="af5"/>
        <w:numPr>
          <w:ilvl w:val="1"/>
          <w:numId w:val="1"/>
        </w:numPr>
        <w:tabs>
          <w:tab w:val="left" w:pos="567"/>
        </w:tabs>
        <w:spacing w:line="360" w:lineRule="auto"/>
        <w:ind w:left="0" w:firstLine="0"/>
        <w:jc w:val="left"/>
      </w:pPr>
      <w:r>
        <w:t xml:space="preserve"> </w:t>
      </w:r>
      <w:r w:rsidR="00B006C2">
        <w:t>Робота в групах (усно). Ситуативне завдання (</w:t>
      </w:r>
      <w:r w:rsidR="00D13E97">
        <w:t xml:space="preserve">Додаток </w:t>
      </w:r>
      <w:r w:rsidR="009F11B4">
        <w:rPr>
          <w:lang w:val="ru-RU"/>
        </w:rPr>
        <w:t>А</w:t>
      </w:r>
      <w:r w:rsidR="00D13E97">
        <w:t xml:space="preserve">. </w:t>
      </w:r>
      <w:r w:rsidR="00E81B7B">
        <w:t>Слайд 1</w:t>
      </w:r>
      <w:r w:rsidR="001C01C0">
        <w:t>1</w:t>
      </w:r>
      <w:r w:rsidR="00E81B7B">
        <w:t>)</w:t>
      </w:r>
    </w:p>
    <w:p w:rsidR="007642C9" w:rsidRPr="007642C9" w:rsidRDefault="00C34CBA" w:rsidP="007642C9">
      <w:pPr>
        <w:pStyle w:val="af5"/>
        <w:numPr>
          <w:ilvl w:val="0"/>
          <w:numId w:val="2"/>
        </w:numPr>
        <w:tabs>
          <w:tab w:val="left" w:pos="426"/>
        </w:tabs>
        <w:spacing w:line="360" w:lineRule="auto"/>
        <w:ind w:left="0" w:firstLine="284"/>
        <w:jc w:val="left"/>
      </w:pPr>
      <w:r>
        <w:lastRenderedPageBreak/>
        <w:t xml:space="preserve"> </w:t>
      </w:r>
      <w:r w:rsidR="00B006C2">
        <w:t>Об'єднайтесь в групи по шестеро осіб. Виконайте завдання. Оберіть доповідача, якому найбільше довіряєте. Доповідач отримує оцінку і називає студентів, які найбільше йому допомагали.</w:t>
      </w:r>
    </w:p>
    <w:p w:rsidR="007642C9" w:rsidRPr="007642C9" w:rsidRDefault="00B006C2" w:rsidP="007642C9">
      <w:pPr>
        <w:pStyle w:val="af5"/>
        <w:tabs>
          <w:tab w:val="left" w:pos="426"/>
          <w:tab w:val="num" w:pos="1080"/>
        </w:tabs>
        <w:spacing w:line="360" w:lineRule="auto"/>
        <w:ind w:left="0"/>
        <w:jc w:val="left"/>
      </w:pPr>
      <w:r>
        <w:t xml:space="preserve">Завдання: </w:t>
      </w:r>
    </w:p>
    <w:p w:rsidR="00D13E97" w:rsidRDefault="00B006C2" w:rsidP="007642C9">
      <w:pPr>
        <w:pStyle w:val="af5"/>
        <w:tabs>
          <w:tab w:val="left" w:pos="426"/>
          <w:tab w:val="num" w:pos="1080"/>
        </w:tabs>
        <w:spacing w:line="360" w:lineRule="auto"/>
        <w:ind w:left="426"/>
        <w:jc w:val="left"/>
        <w:rPr>
          <w:lang w:val="en-US"/>
        </w:rPr>
      </w:pPr>
      <w:r>
        <w:t>Вам було задано написати твір. Ви не зробили цього. Як можна уникнути неприємності, не завдати прикрощів викладачеві? Скласти своє пояснення, використовуючи безсполучникові складні речення.</w:t>
      </w:r>
    </w:p>
    <w:p w:rsidR="00B006C2" w:rsidRPr="00A568CA" w:rsidRDefault="00B006C2" w:rsidP="007642C9">
      <w:pPr>
        <w:pStyle w:val="af5"/>
        <w:numPr>
          <w:ilvl w:val="0"/>
          <w:numId w:val="2"/>
        </w:numPr>
        <w:tabs>
          <w:tab w:val="left" w:pos="426"/>
        </w:tabs>
        <w:spacing w:line="360" w:lineRule="auto"/>
        <w:ind w:left="0" w:firstLine="284"/>
        <w:jc w:val="left"/>
        <w:rPr>
          <w:lang w:val="ru-RU"/>
        </w:rPr>
      </w:pPr>
      <w:r>
        <w:t>В якому стилі ви надали пояснення викладачеві? (</w:t>
      </w:r>
      <w:r>
        <w:rPr>
          <w:u w:val="single"/>
        </w:rPr>
        <w:t>Запис до асоціативного куща: у розмовному, публіцистичному стилях).</w:t>
      </w:r>
      <w:r>
        <w:t xml:space="preserve"> </w:t>
      </w:r>
    </w:p>
    <w:p w:rsidR="00B006C2" w:rsidRDefault="00D96A2D" w:rsidP="007642C9">
      <w:pPr>
        <w:pStyle w:val="af5"/>
        <w:numPr>
          <w:ilvl w:val="1"/>
          <w:numId w:val="1"/>
        </w:numPr>
        <w:tabs>
          <w:tab w:val="left" w:pos="567"/>
        </w:tabs>
        <w:spacing w:line="360" w:lineRule="auto"/>
        <w:ind w:left="0" w:firstLine="0"/>
        <w:jc w:val="left"/>
      </w:pPr>
      <w:r>
        <w:t xml:space="preserve"> </w:t>
      </w:r>
      <w:r w:rsidR="00783902">
        <w:t>Закріплення вивчен</w:t>
      </w:r>
      <w:r w:rsidR="00B006C2">
        <w:t>ого матеріалу. Фронтальне опитування. Установіть відповідність</w:t>
      </w:r>
      <w:r w:rsidR="00B006C2" w:rsidRPr="00D13E97">
        <w:rPr>
          <w:lang w:val="ru-RU"/>
        </w:rPr>
        <w:t xml:space="preserve"> </w:t>
      </w:r>
      <w:r w:rsidR="00B006C2">
        <w:t>(</w:t>
      </w:r>
      <w:r w:rsidR="009F11B4">
        <w:t xml:space="preserve">Додаток </w:t>
      </w:r>
      <w:r w:rsidR="009F11B4">
        <w:rPr>
          <w:lang w:val="ru-RU"/>
        </w:rPr>
        <w:t>А</w:t>
      </w:r>
      <w:r w:rsidR="00D13E97">
        <w:t xml:space="preserve">. </w:t>
      </w:r>
      <w:r w:rsidR="00B006C2">
        <w:t>Слайд 1</w:t>
      </w:r>
      <w:r w:rsidR="001C01C0">
        <w:rPr>
          <w:lang w:val="ru-RU"/>
        </w:rPr>
        <w:t>2</w:t>
      </w:r>
      <w:r w:rsidR="00B006C2">
        <w:t>)</w:t>
      </w:r>
    </w:p>
    <w:p w:rsidR="0029768A" w:rsidRDefault="00B006C2" w:rsidP="007642C9">
      <w:pPr>
        <w:pStyle w:val="af5"/>
        <w:numPr>
          <w:ilvl w:val="0"/>
          <w:numId w:val="1"/>
        </w:numPr>
        <w:tabs>
          <w:tab w:val="left" w:pos="426"/>
        </w:tabs>
        <w:spacing w:line="360" w:lineRule="auto"/>
        <w:ind w:left="0" w:firstLine="0"/>
        <w:jc w:val="left"/>
      </w:pPr>
      <w:r>
        <w:t>Підсумки занятт</w:t>
      </w:r>
      <w:r w:rsidR="0029768A">
        <w:t>я</w:t>
      </w:r>
    </w:p>
    <w:p w:rsidR="00B006C2" w:rsidRDefault="00D654EA" w:rsidP="007642C9">
      <w:pPr>
        <w:pStyle w:val="af5"/>
        <w:numPr>
          <w:ilvl w:val="1"/>
          <w:numId w:val="1"/>
        </w:numPr>
        <w:tabs>
          <w:tab w:val="left" w:pos="567"/>
        </w:tabs>
        <w:spacing w:line="360" w:lineRule="auto"/>
        <w:ind w:left="0" w:firstLine="0"/>
        <w:jc w:val="left"/>
      </w:pPr>
      <w:r>
        <w:t>Узагальнююча бесіда</w:t>
      </w:r>
    </w:p>
    <w:p w:rsidR="00B006C2" w:rsidRDefault="00B006C2" w:rsidP="007642C9">
      <w:pPr>
        <w:pStyle w:val="af5"/>
        <w:numPr>
          <w:ilvl w:val="0"/>
          <w:numId w:val="2"/>
        </w:numPr>
        <w:tabs>
          <w:tab w:val="left" w:pos="426"/>
        </w:tabs>
        <w:spacing w:line="360" w:lineRule="auto"/>
        <w:ind w:left="0" w:firstLine="284"/>
        <w:jc w:val="left"/>
      </w:pPr>
      <w:r>
        <w:t>Дайте визначення БСР.</w:t>
      </w:r>
    </w:p>
    <w:p w:rsidR="00B006C2" w:rsidRDefault="00B006C2" w:rsidP="007642C9">
      <w:pPr>
        <w:pStyle w:val="af5"/>
        <w:numPr>
          <w:ilvl w:val="0"/>
          <w:numId w:val="2"/>
        </w:numPr>
        <w:tabs>
          <w:tab w:val="left" w:pos="426"/>
        </w:tabs>
        <w:spacing w:line="360" w:lineRule="auto"/>
        <w:ind w:left="0" w:firstLine="284"/>
        <w:jc w:val="left"/>
      </w:pPr>
      <w:r>
        <w:t>БСР – це окремий тип СР чи різновид сполучникових СР?</w:t>
      </w:r>
    </w:p>
    <w:p w:rsidR="0029768A" w:rsidRDefault="00B006C2" w:rsidP="007642C9">
      <w:pPr>
        <w:pStyle w:val="af5"/>
        <w:numPr>
          <w:ilvl w:val="0"/>
          <w:numId w:val="2"/>
        </w:numPr>
        <w:tabs>
          <w:tab w:val="left" w:pos="426"/>
        </w:tabs>
        <w:spacing w:line="360" w:lineRule="auto"/>
        <w:ind w:left="0" w:firstLine="284"/>
        <w:jc w:val="left"/>
      </w:pPr>
      <w:r>
        <w:t>Ще раз повернемось до асоціативного куща і згадаємо все, що ми сьогодні повторили і засвоїли на занятті.</w:t>
      </w:r>
    </w:p>
    <w:p w:rsidR="00B006C2" w:rsidRDefault="00B006C2" w:rsidP="007642C9">
      <w:pPr>
        <w:pStyle w:val="af5"/>
        <w:numPr>
          <w:ilvl w:val="1"/>
          <w:numId w:val="1"/>
        </w:numPr>
        <w:tabs>
          <w:tab w:val="left" w:pos="567"/>
        </w:tabs>
        <w:spacing w:line="360" w:lineRule="auto"/>
        <w:ind w:left="0" w:firstLine="0"/>
        <w:jc w:val="left"/>
      </w:pPr>
      <w:r>
        <w:t>Зауваження щодо засвоєння студентами матеріалу.</w:t>
      </w:r>
    </w:p>
    <w:p w:rsidR="00B006C2" w:rsidRDefault="00B006C2" w:rsidP="007642C9">
      <w:pPr>
        <w:pStyle w:val="af5"/>
        <w:numPr>
          <w:ilvl w:val="0"/>
          <w:numId w:val="1"/>
        </w:numPr>
        <w:tabs>
          <w:tab w:val="left" w:pos="426"/>
        </w:tabs>
        <w:spacing w:line="360" w:lineRule="auto"/>
        <w:ind w:left="0" w:firstLine="0"/>
        <w:jc w:val="left"/>
      </w:pPr>
      <w:r>
        <w:t>Домашнє завдання. Різнорівневі завдання</w:t>
      </w:r>
      <w:r>
        <w:rPr>
          <w:lang w:val="ru-RU"/>
        </w:rPr>
        <w:t xml:space="preserve"> (</w:t>
      </w:r>
      <w:proofErr w:type="spellStart"/>
      <w:r w:rsidR="009F11B4">
        <w:rPr>
          <w:lang w:val="ru-RU"/>
        </w:rPr>
        <w:t>Додаток</w:t>
      </w:r>
      <w:proofErr w:type="spellEnd"/>
      <w:r w:rsidR="009F11B4">
        <w:rPr>
          <w:lang w:val="ru-RU"/>
        </w:rPr>
        <w:t xml:space="preserve"> А</w:t>
      </w:r>
      <w:r w:rsidR="00D13E97">
        <w:rPr>
          <w:lang w:val="ru-RU"/>
        </w:rPr>
        <w:t xml:space="preserve">. </w:t>
      </w:r>
      <w:r w:rsidR="001C01C0">
        <w:rPr>
          <w:lang w:val="ru-RU"/>
        </w:rPr>
        <w:t>Слайд 13</w:t>
      </w:r>
      <w:r>
        <w:rPr>
          <w:lang w:val="ru-RU"/>
        </w:rPr>
        <w:t>)</w:t>
      </w:r>
    </w:p>
    <w:p w:rsidR="00B006C2" w:rsidRDefault="00B006C2" w:rsidP="007642C9">
      <w:pPr>
        <w:pStyle w:val="af5"/>
        <w:tabs>
          <w:tab w:val="left" w:pos="426"/>
        </w:tabs>
        <w:spacing w:line="360" w:lineRule="auto"/>
        <w:ind w:left="426"/>
        <w:jc w:val="left"/>
      </w:pPr>
      <w:r>
        <w:t>10 -12 б. Написати твір-мініатюру "Ч</w:t>
      </w:r>
      <w:r w:rsidR="00783902">
        <w:t xml:space="preserve">ому я обрав саме цю професію? </w:t>
      </w:r>
      <w:r>
        <w:t>", використавши БСР з різними смисловими відношеннями.</w:t>
      </w:r>
    </w:p>
    <w:p w:rsidR="00E81B7B" w:rsidRDefault="007642C9" w:rsidP="007642C9">
      <w:pPr>
        <w:pStyle w:val="af5"/>
        <w:tabs>
          <w:tab w:val="left" w:pos="426"/>
        </w:tabs>
        <w:spacing w:line="360" w:lineRule="auto"/>
        <w:ind w:left="426"/>
        <w:jc w:val="left"/>
      </w:pPr>
      <w:r w:rsidRPr="007642C9">
        <w:t>7</w:t>
      </w:r>
      <w:r>
        <w:t xml:space="preserve"> -</w:t>
      </w:r>
      <w:r w:rsidRPr="007642C9">
        <w:t xml:space="preserve"> 9</w:t>
      </w:r>
      <w:r>
        <w:t xml:space="preserve"> б</w:t>
      </w:r>
      <w:r w:rsidR="00B006C2">
        <w:t>. Скласти 4 БСР з різними смисловими зв</w:t>
      </w:r>
      <w:r w:rsidR="00B006C2" w:rsidRPr="007642C9">
        <w:t>'</w:t>
      </w:r>
      <w:r w:rsidR="00B006C2">
        <w:t>язками</w:t>
      </w:r>
      <w:r w:rsidR="00783902">
        <w:t xml:space="preserve"> (одне, пов'язане з вашою майбутньою професією)</w:t>
      </w:r>
      <w:r w:rsidR="00B006C2">
        <w:t>.</w:t>
      </w:r>
    </w:p>
    <w:p w:rsidR="00B006C2" w:rsidRDefault="00D86E60" w:rsidP="007642C9">
      <w:pPr>
        <w:pStyle w:val="af5"/>
        <w:tabs>
          <w:tab w:val="left" w:pos="426"/>
        </w:tabs>
        <w:spacing w:line="360" w:lineRule="auto"/>
        <w:ind w:left="426"/>
        <w:jc w:val="left"/>
      </w:pPr>
      <w:r>
        <w:t>4 -</w:t>
      </w:r>
      <w:r w:rsidR="00B006C2">
        <w:t xml:space="preserve"> 6 б. Виписати з творів літератури 4 БСР, визначити смислові відношення.</w:t>
      </w:r>
    </w:p>
    <w:p w:rsidR="00D96A2D" w:rsidRDefault="00D96A2D" w:rsidP="007642C9">
      <w:pPr>
        <w:pStyle w:val="af5"/>
        <w:tabs>
          <w:tab w:val="left" w:pos="426"/>
        </w:tabs>
        <w:spacing w:line="360" w:lineRule="auto"/>
        <w:ind w:left="426"/>
        <w:jc w:val="left"/>
      </w:pPr>
    </w:p>
    <w:p w:rsidR="00D96A2D" w:rsidRDefault="00D96A2D" w:rsidP="007642C9">
      <w:pPr>
        <w:pStyle w:val="af5"/>
        <w:tabs>
          <w:tab w:val="left" w:pos="426"/>
        </w:tabs>
        <w:spacing w:line="360" w:lineRule="auto"/>
        <w:ind w:left="426"/>
        <w:jc w:val="left"/>
      </w:pPr>
    </w:p>
    <w:p w:rsidR="00D96A2D" w:rsidRDefault="00D96A2D" w:rsidP="007642C9">
      <w:pPr>
        <w:pStyle w:val="af5"/>
        <w:tabs>
          <w:tab w:val="left" w:pos="426"/>
        </w:tabs>
        <w:spacing w:line="360" w:lineRule="auto"/>
        <w:ind w:left="426"/>
        <w:jc w:val="left"/>
      </w:pPr>
    </w:p>
    <w:p w:rsidR="00D96A2D" w:rsidRDefault="00D96A2D" w:rsidP="007642C9">
      <w:pPr>
        <w:pStyle w:val="af5"/>
        <w:tabs>
          <w:tab w:val="left" w:pos="426"/>
        </w:tabs>
        <w:spacing w:line="360" w:lineRule="auto"/>
        <w:ind w:left="426"/>
        <w:jc w:val="left"/>
      </w:pPr>
    </w:p>
    <w:p w:rsidR="00D96A2D" w:rsidRDefault="00D96A2D" w:rsidP="007642C9">
      <w:pPr>
        <w:pStyle w:val="af5"/>
        <w:tabs>
          <w:tab w:val="left" w:pos="426"/>
        </w:tabs>
        <w:spacing w:line="360" w:lineRule="auto"/>
        <w:ind w:left="426"/>
        <w:jc w:val="left"/>
      </w:pPr>
    </w:p>
    <w:p w:rsidR="009F11B4" w:rsidRDefault="009F11B4" w:rsidP="00E81B7B">
      <w:pPr>
        <w:pStyle w:val="af5"/>
        <w:tabs>
          <w:tab w:val="left" w:pos="426"/>
        </w:tabs>
        <w:spacing w:line="360" w:lineRule="auto"/>
        <w:ind w:left="720"/>
        <w:jc w:val="left"/>
        <w:rPr>
          <w:lang w:val="ru-RU"/>
        </w:rPr>
      </w:pPr>
    </w:p>
    <w:p w:rsidR="008E4072" w:rsidRDefault="008E4072" w:rsidP="00E81B7B">
      <w:pPr>
        <w:pStyle w:val="af5"/>
        <w:tabs>
          <w:tab w:val="left" w:pos="426"/>
        </w:tabs>
        <w:spacing w:line="360" w:lineRule="auto"/>
        <w:ind w:left="720"/>
        <w:jc w:val="left"/>
        <w:rPr>
          <w:lang w:val="ru-RU"/>
        </w:rPr>
      </w:pPr>
    </w:p>
    <w:p w:rsidR="00A568CA" w:rsidRDefault="00A568CA" w:rsidP="00E81B7B">
      <w:pPr>
        <w:pStyle w:val="af5"/>
        <w:tabs>
          <w:tab w:val="left" w:pos="426"/>
        </w:tabs>
        <w:spacing w:line="360" w:lineRule="auto"/>
        <w:ind w:left="720"/>
        <w:jc w:val="left"/>
        <w:rPr>
          <w:lang w:val="ru-RU"/>
        </w:rPr>
      </w:pPr>
      <w:proofErr w:type="spellStart"/>
      <w:r>
        <w:rPr>
          <w:lang w:val="ru-RU"/>
        </w:rPr>
        <w:lastRenderedPageBreak/>
        <w:t>Додаток</w:t>
      </w:r>
      <w:proofErr w:type="spellEnd"/>
      <w:r>
        <w:rPr>
          <w:lang w:val="ru-RU"/>
        </w:rPr>
        <w:t>.</w:t>
      </w:r>
      <w:r w:rsidR="009F11B4">
        <w:rPr>
          <w:lang w:val="ru-RU"/>
        </w:rPr>
        <w:t xml:space="preserve"> А</w:t>
      </w:r>
      <w:r>
        <w:rPr>
          <w:lang w:val="ru-RU"/>
        </w:rPr>
        <w:t xml:space="preserve">. </w:t>
      </w:r>
      <w:proofErr w:type="spellStart"/>
      <w:r>
        <w:rPr>
          <w:lang w:val="ru-RU"/>
        </w:rPr>
        <w:t>Презентація</w:t>
      </w:r>
      <w:proofErr w:type="spellEnd"/>
      <w:r>
        <w:rPr>
          <w:lang w:val="ru-RU"/>
        </w:rPr>
        <w:t xml:space="preserve"> (13 </w:t>
      </w:r>
      <w:proofErr w:type="spellStart"/>
      <w:r>
        <w:rPr>
          <w:lang w:val="ru-RU"/>
        </w:rPr>
        <w:t>слайдів</w:t>
      </w:r>
      <w:proofErr w:type="spellEnd"/>
      <w:r>
        <w:rPr>
          <w:lang w:val="ru-RU"/>
        </w:rPr>
        <w:t>)</w:t>
      </w:r>
    </w:p>
    <w:p w:rsidR="00132989" w:rsidRDefault="00132989" w:rsidP="00E81B7B">
      <w:pPr>
        <w:pStyle w:val="af5"/>
        <w:tabs>
          <w:tab w:val="left" w:pos="426"/>
        </w:tabs>
        <w:spacing w:line="360" w:lineRule="auto"/>
        <w:ind w:left="720"/>
        <w:jc w:val="left"/>
        <w:rPr>
          <w:lang w:val="ru-RU"/>
        </w:rPr>
      </w:pPr>
      <w:r>
        <w:rPr>
          <w:lang w:val="ru-RU"/>
        </w:rPr>
        <w:t>Слайд 1</w:t>
      </w:r>
    </w:p>
    <w:p w:rsidR="00A568CA" w:rsidRDefault="00A568CA" w:rsidP="00E81B7B">
      <w:pPr>
        <w:pStyle w:val="af5"/>
        <w:tabs>
          <w:tab w:val="left" w:pos="426"/>
        </w:tabs>
        <w:spacing w:line="360" w:lineRule="auto"/>
        <w:ind w:left="720"/>
        <w:jc w:val="left"/>
      </w:pPr>
      <w:r w:rsidRPr="00A568CA">
        <w:object w:dxaOrig="7196" w:dyaOrig="53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270pt" o:ole="">
            <v:imagedata r:id="rId9" o:title=""/>
          </v:shape>
          <o:OLEObject Type="Embed" ProgID="PowerPoint.Slide.12" ShapeID="_x0000_i1025" DrawAspect="Content" ObjectID="_1570427455" r:id="rId10"/>
        </w:object>
      </w:r>
    </w:p>
    <w:p w:rsidR="00754B87" w:rsidRDefault="00754B87" w:rsidP="00E81B7B">
      <w:pPr>
        <w:pStyle w:val="af5"/>
        <w:tabs>
          <w:tab w:val="left" w:pos="426"/>
        </w:tabs>
        <w:spacing w:line="360" w:lineRule="auto"/>
        <w:ind w:left="720"/>
        <w:jc w:val="left"/>
      </w:pPr>
    </w:p>
    <w:p w:rsidR="00754B87" w:rsidRDefault="00132989" w:rsidP="00E81B7B">
      <w:pPr>
        <w:pStyle w:val="af5"/>
        <w:tabs>
          <w:tab w:val="left" w:pos="426"/>
        </w:tabs>
        <w:spacing w:line="360" w:lineRule="auto"/>
        <w:ind w:left="720"/>
        <w:jc w:val="left"/>
      </w:pPr>
      <w:r>
        <w:t>Слайд 2</w:t>
      </w:r>
    </w:p>
    <w:p w:rsidR="008E0261" w:rsidRPr="003A3601" w:rsidRDefault="003A3601" w:rsidP="00E81B7B">
      <w:pPr>
        <w:pStyle w:val="af5"/>
        <w:tabs>
          <w:tab w:val="left" w:pos="426"/>
        </w:tabs>
        <w:spacing w:line="360" w:lineRule="auto"/>
        <w:ind w:left="720"/>
        <w:jc w:val="left"/>
      </w:pPr>
      <w:r w:rsidRPr="003A3601">
        <w:object w:dxaOrig="7196" w:dyaOrig="5397">
          <v:shape id="_x0000_i1026" type="#_x0000_t75" style="width:5in;height:270pt" o:ole="">
            <v:imagedata r:id="rId11" o:title=""/>
          </v:shape>
          <o:OLEObject Type="Embed" ProgID="PowerPoint.Slide.12" ShapeID="_x0000_i1026" DrawAspect="Content" ObjectID="_1570427456" r:id="rId12"/>
        </w:object>
      </w:r>
    </w:p>
    <w:p w:rsidR="00A876CE" w:rsidRDefault="00A876CE" w:rsidP="00E81B7B">
      <w:pPr>
        <w:pStyle w:val="af5"/>
        <w:tabs>
          <w:tab w:val="left" w:pos="426"/>
        </w:tabs>
        <w:spacing w:line="360" w:lineRule="auto"/>
        <w:ind w:left="720"/>
        <w:jc w:val="left"/>
      </w:pPr>
    </w:p>
    <w:p w:rsidR="008E0261" w:rsidRDefault="008E0261" w:rsidP="00E81B7B">
      <w:pPr>
        <w:pStyle w:val="af5"/>
        <w:tabs>
          <w:tab w:val="left" w:pos="426"/>
        </w:tabs>
        <w:spacing w:line="360" w:lineRule="auto"/>
        <w:ind w:left="720"/>
        <w:jc w:val="left"/>
      </w:pPr>
    </w:p>
    <w:p w:rsidR="008E0261" w:rsidRDefault="008E0261" w:rsidP="00E81B7B">
      <w:pPr>
        <w:pStyle w:val="af5"/>
        <w:tabs>
          <w:tab w:val="left" w:pos="426"/>
        </w:tabs>
        <w:spacing w:line="360" w:lineRule="auto"/>
        <w:ind w:left="720"/>
        <w:jc w:val="left"/>
      </w:pPr>
    </w:p>
    <w:p w:rsidR="008E0261" w:rsidRDefault="008E0261" w:rsidP="00E81B7B">
      <w:pPr>
        <w:pStyle w:val="af5"/>
        <w:tabs>
          <w:tab w:val="left" w:pos="426"/>
        </w:tabs>
        <w:spacing w:line="360" w:lineRule="auto"/>
        <w:ind w:left="720"/>
        <w:jc w:val="left"/>
      </w:pPr>
    </w:p>
    <w:p w:rsidR="008E0261" w:rsidRDefault="008E0261" w:rsidP="00E81B7B">
      <w:pPr>
        <w:pStyle w:val="af5"/>
        <w:tabs>
          <w:tab w:val="left" w:pos="426"/>
        </w:tabs>
        <w:spacing w:line="360" w:lineRule="auto"/>
        <w:ind w:left="720"/>
        <w:jc w:val="left"/>
      </w:pPr>
      <w:r>
        <w:lastRenderedPageBreak/>
        <w:t>Слайд 3</w:t>
      </w:r>
    </w:p>
    <w:p w:rsidR="003A3601" w:rsidRDefault="003A3601" w:rsidP="00E81B7B">
      <w:pPr>
        <w:pStyle w:val="af5"/>
        <w:tabs>
          <w:tab w:val="left" w:pos="426"/>
        </w:tabs>
        <w:spacing w:line="360" w:lineRule="auto"/>
        <w:ind w:left="720"/>
        <w:jc w:val="left"/>
      </w:pPr>
      <w:r w:rsidRPr="003A3601">
        <w:object w:dxaOrig="7196" w:dyaOrig="5397">
          <v:shape id="_x0000_i1027" type="#_x0000_t75" style="width:5in;height:270pt" o:ole="">
            <v:imagedata r:id="rId13" o:title=""/>
          </v:shape>
          <o:OLEObject Type="Embed" ProgID="PowerPoint.Slide.12" ShapeID="_x0000_i1027" DrawAspect="Content" ObjectID="_1570427457" r:id="rId14"/>
        </w:object>
      </w:r>
    </w:p>
    <w:p w:rsidR="00754B87" w:rsidRDefault="00754B87" w:rsidP="00E81B7B">
      <w:pPr>
        <w:pStyle w:val="af5"/>
        <w:tabs>
          <w:tab w:val="left" w:pos="426"/>
        </w:tabs>
        <w:spacing w:line="360" w:lineRule="auto"/>
        <w:ind w:left="720"/>
        <w:jc w:val="left"/>
      </w:pPr>
    </w:p>
    <w:p w:rsidR="00754B87" w:rsidRDefault="008E0261" w:rsidP="00E81B7B">
      <w:pPr>
        <w:pStyle w:val="af5"/>
        <w:tabs>
          <w:tab w:val="left" w:pos="426"/>
        </w:tabs>
        <w:spacing w:line="360" w:lineRule="auto"/>
        <w:ind w:left="720"/>
        <w:jc w:val="left"/>
      </w:pPr>
      <w:r>
        <w:t>Слайд 4</w:t>
      </w:r>
    </w:p>
    <w:p w:rsidR="008E0261" w:rsidRPr="003A3601" w:rsidRDefault="003A3601" w:rsidP="00E81B7B">
      <w:pPr>
        <w:pStyle w:val="af5"/>
        <w:tabs>
          <w:tab w:val="left" w:pos="426"/>
        </w:tabs>
        <w:spacing w:line="360" w:lineRule="auto"/>
        <w:ind w:left="720"/>
        <w:jc w:val="left"/>
      </w:pPr>
      <w:r w:rsidRPr="003A3601">
        <w:object w:dxaOrig="7196" w:dyaOrig="5397">
          <v:shape id="_x0000_i1028" type="#_x0000_t75" style="width:5in;height:270pt" o:ole="">
            <v:imagedata r:id="rId15" o:title=""/>
          </v:shape>
          <o:OLEObject Type="Embed" ProgID="PowerPoint.Slide.12" ShapeID="_x0000_i1028" DrawAspect="Content" ObjectID="_1570427458" r:id="rId16"/>
        </w:object>
      </w:r>
    </w:p>
    <w:p w:rsidR="003A3601" w:rsidRDefault="003A3601" w:rsidP="00E81B7B">
      <w:pPr>
        <w:pStyle w:val="af5"/>
        <w:tabs>
          <w:tab w:val="left" w:pos="426"/>
        </w:tabs>
        <w:spacing w:line="360" w:lineRule="auto"/>
        <w:ind w:left="720"/>
        <w:jc w:val="left"/>
      </w:pPr>
    </w:p>
    <w:p w:rsidR="008E0261" w:rsidRDefault="008E0261" w:rsidP="00E81B7B">
      <w:pPr>
        <w:pStyle w:val="af5"/>
        <w:tabs>
          <w:tab w:val="left" w:pos="426"/>
        </w:tabs>
        <w:spacing w:line="360" w:lineRule="auto"/>
        <w:ind w:left="720"/>
        <w:jc w:val="left"/>
      </w:pPr>
    </w:p>
    <w:p w:rsidR="008E0261" w:rsidRDefault="008E0261" w:rsidP="00E81B7B">
      <w:pPr>
        <w:pStyle w:val="af5"/>
        <w:tabs>
          <w:tab w:val="left" w:pos="426"/>
        </w:tabs>
        <w:spacing w:line="360" w:lineRule="auto"/>
        <w:ind w:left="720"/>
        <w:jc w:val="left"/>
      </w:pPr>
    </w:p>
    <w:p w:rsidR="008E0261" w:rsidRDefault="008E0261" w:rsidP="00E81B7B">
      <w:pPr>
        <w:pStyle w:val="af5"/>
        <w:tabs>
          <w:tab w:val="left" w:pos="426"/>
        </w:tabs>
        <w:spacing w:line="360" w:lineRule="auto"/>
        <w:ind w:left="720"/>
        <w:jc w:val="left"/>
      </w:pPr>
    </w:p>
    <w:p w:rsidR="008E0261" w:rsidRDefault="008E0261" w:rsidP="00E81B7B">
      <w:pPr>
        <w:pStyle w:val="af5"/>
        <w:tabs>
          <w:tab w:val="left" w:pos="426"/>
        </w:tabs>
        <w:spacing w:line="360" w:lineRule="auto"/>
        <w:ind w:left="720"/>
        <w:jc w:val="left"/>
      </w:pPr>
    </w:p>
    <w:p w:rsidR="008E0261" w:rsidRDefault="008E0261" w:rsidP="00E81B7B">
      <w:pPr>
        <w:pStyle w:val="af5"/>
        <w:tabs>
          <w:tab w:val="left" w:pos="426"/>
        </w:tabs>
        <w:spacing w:line="360" w:lineRule="auto"/>
        <w:ind w:left="720"/>
        <w:jc w:val="left"/>
      </w:pPr>
      <w:r>
        <w:lastRenderedPageBreak/>
        <w:t xml:space="preserve">Слайд 5 = Слайд 3 </w:t>
      </w:r>
    </w:p>
    <w:p w:rsidR="003A3601" w:rsidRDefault="003A3601" w:rsidP="00E81B7B">
      <w:pPr>
        <w:pStyle w:val="af5"/>
        <w:tabs>
          <w:tab w:val="left" w:pos="426"/>
        </w:tabs>
        <w:spacing w:line="360" w:lineRule="auto"/>
        <w:ind w:left="720"/>
        <w:jc w:val="left"/>
      </w:pPr>
      <w:r w:rsidRPr="003A3601">
        <w:object w:dxaOrig="7196" w:dyaOrig="5397">
          <v:shape id="_x0000_i1029" type="#_x0000_t75" style="width:5in;height:270pt" o:ole="">
            <v:imagedata r:id="rId17" o:title=""/>
          </v:shape>
          <o:OLEObject Type="Embed" ProgID="PowerPoint.Slide.12" ShapeID="_x0000_i1029" DrawAspect="Content" ObjectID="_1570427459" r:id="rId18"/>
        </w:object>
      </w:r>
    </w:p>
    <w:p w:rsidR="00754B87" w:rsidRDefault="00754B87" w:rsidP="00E81B7B">
      <w:pPr>
        <w:pStyle w:val="af5"/>
        <w:tabs>
          <w:tab w:val="left" w:pos="426"/>
        </w:tabs>
        <w:spacing w:line="360" w:lineRule="auto"/>
        <w:ind w:left="720"/>
        <w:jc w:val="left"/>
      </w:pPr>
    </w:p>
    <w:p w:rsidR="00754B87" w:rsidRDefault="008E0261" w:rsidP="00E81B7B">
      <w:pPr>
        <w:pStyle w:val="af5"/>
        <w:tabs>
          <w:tab w:val="left" w:pos="426"/>
        </w:tabs>
        <w:spacing w:line="360" w:lineRule="auto"/>
        <w:ind w:left="720"/>
        <w:jc w:val="left"/>
      </w:pPr>
      <w:r>
        <w:t>Слайд 6</w:t>
      </w:r>
    </w:p>
    <w:p w:rsidR="008E0261" w:rsidRPr="003A3601" w:rsidRDefault="003A3601" w:rsidP="00E81B7B">
      <w:pPr>
        <w:pStyle w:val="af5"/>
        <w:tabs>
          <w:tab w:val="left" w:pos="426"/>
        </w:tabs>
        <w:spacing w:line="360" w:lineRule="auto"/>
        <w:ind w:left="720"/>
        <w:jc w:val="left"/>
      </w:pPr>
      <w:r w:rsidRPr="003A3601">
        <w:object w:dxaOrig="7196" w:dyaOrig="5397">
          <v:shape id="_x0000_i1030" type="#_x0000_t75" style="width:5in;height:270pt" o:ole="">
            <v:imagedata r:id="rId19" o:title=""/>
          </v:shape>
          <o:OLEObject Type="Embed" ProgID="PowerPoint.Slide.12" ShapeID="_x0000_i1030" DrawAspect="Content" ObjectID="_1570427460" r:id="rId20"/>
        </w:object>
      </w:r>
    </w:p>
    <w:p w:rsidR="003A3601" w:rsidRDefault="003A3601" w:rsidP="00E81B7B">
      <w:pPr>
        <w:pStyle w:val="af5"/>
        <w:tabs>
          <w:tab w:val="left" w:pos="426"/>
        </w:tabs>
        <w:spacing w:line="360" w:lineRule="auto"/>
        <w:ind w:left="720"/>
        <w:jc w:val="left"/>
      </w:pPr>
    </w:p>
    <w:p w:rsidR="008E0261" w:rsidRDefault="008E0261" w:rsidP="00E81B7B">
      <w:pPr>
        <w:pStyle w:val="af5"/>
        <w:tabs>
          <w:tab w:val="left" w:pos="426"/>
        </w:tabs>
        <w:spacing w:line="360" w:lineRule="auto"/>
        <w:ind w:left="720"/>
        <w:jc w:val="left"/>
      </w:pPr>
    </w:p>
    <w:p w:rsidR="008E0261" w:rsidRDefault="008E0261" w:rsidP="00E81B7B">
      <w:pPr>
        <w:pStyle w:val="af5"/>
        <w:tabs>
          <w:tab w:val="left" w:pos="426"/>
        </w:tabs>
        <w:spacing w:line="360" w:lineRule="auto"/>
        <w:ind w:left="720"/>
        <w:jc w:val="left"/>
      </w:pPr>
    </w:p>
    <w:p w:rsidR="008E0261" w:rsidRDefault="008E0261" w:rsidP="00E81B7B">
      <w:pPr>
        <w:pStyle w:val="af5"/>
        <w:tabs>
          <w:tab w:val="left" w:pos="426"/>
        </w:tabs>
        <w:spacing w:line="360" w:lineRule="auto"/>
        <w:ind w:left="720"/>
        <w:jc w:val="left"/>
      </w:pPr>
    </w:p>
    <w:p w:rsidR="008E0261" w:rsidRDefault="008E0261" w:rsidP="00E81B7B">
      <w:pPr>
        <w:pStyle w:val="af5"/>
        <w:tabs>
          <w:tab w:val="left" w:pos="426"/>
        </w:tabs>
        <w:spacing w:line="360" w:lineRule="auto"/>
        <w:ind w:left="720"/>
        <w:jc w:val="left"/>
      </w:pPr>
    </w:p>
    <w:p w:rsidR="008E0261" w:rsidRDefault="008E0261" w:rsidP="00E81B7B">
      <w:pPr>
        <w:pStyle w:val="af5"/>
        <w:tabs>
          <w:tab w:val="left" w:pos="426"/>
        </w:tabs>
        <w:spacing w:line="360" w:lineRule="auto"/>
        <w:ind w:left="720"/>
        <w:jc w:val="left"/>
      </w:pPr>
      <w:r>
        <w:lastRenderedPageBreak/>
        <w:t>Слайд 7</w:t>
      </w:r>
    </w:p>
    <w:p w:rsidR="003A3601" w:rsidRDefault="003A3601" w:rsidP="00E81B7B">
      <w:pPr>
        <w:pStyle w:val="af5"/>
        <w:tabs>
          <w:tab w:val="left" w:pos="426"/>
        </w:tabs>
        <w:spacing w:line="360" w:lineRule="auto"/>
        <w:ind w:left="720"/>
        <w:jc w:val="left"/>
      </w:pPr>
      <w:r w:rsidRPr="003A3601">
        <w:object w:dxaOrig="7196" w:dyaOrig="5397">
          <v:shape id="_x0000_i1031" type="#_x0000_t75" style="width:5in;height:270pt" o:ole="">
            <v:imagedata r:id="rId21" o:title=""/>
          </v:shape>
          <o:OLEObject Type="Embed" ProgID="PowerPoint.Slide.12" ShapeID="_x0000_i1031" DrawAspect="Content" ObjectID="_1570427461" r:id="rId22"/>
        </w:object>
      </w:r>
    </w:p>
    <w:p w:rsidR="00754B87" w:rsidRDefault="00754B87" w:rsidP="00E81B7B">
      <w:pPr>
        <w:pStyle w:val="af5"/>
        <w:tabs>
          <w:tab w:val="left" w:pos="426"/>
        </w:tabs>
        <w:spacing w:line="360" w:lineRule="auto"/>
        <w:ind w:left="720"/>
        <w:jc w:val="left"/>
      </w:pPr>
    </w:p>
    <w:p w:rsidR="00754B87" w:rsidRDefault="008E0261" w:rsidP="00E81B7B">
      <w:pPr>
        <w:pStyle w:val="af5"/>
        <w:tabs>
          <w:tab w:val="left" w:pos="426"/>
        </w:tabs>
        <w:spacing w:line="360" w:lineRule="auto"/>
        <w:ind w:left="720"/>
        <w:jc w:val="left"/>
      </w:pPr>
      <w:r>
        <w:t>Слайд 8</w:t>
      </w:r>
    </w:p>
    <w:p w:rsidR="009C3B7B" w:rsidRDefault="00B13F0B" w:rsidP="00E81B7B">
      <w:pPr>
        <w:pStyle w:val="af5"/>
        <w:tabs>
          <w:tab w:val="left" w:pos="426"/>
        </w:tabs>
        <w:spacing w:line="360" w:lineRule="auto"/>
        <w:ind w:left="720"/>
        <w:jc w:val="left"/>
      </w:pPr>
      <w:r w:rsidRPr="00B13F0B">
        <w:object w:dxaOrig="7196" w:dyaOrig="5397">
          <v:shape id="_x0000_i1032" type="#_x0000_t75" style="width:5in;height:270pt" o:ole="">
            <v:imagedata r:id="rId23" o:title=""/>
          </v:shape>
          <o:OLEObject Type="Embed" ProgID="PowerPoint.Slide.12" ShapeID="_x0000_i1032" DrawAspect="Content" ObjectID="_1570427462" r:id="rId24"/>
        </w:object>
      </w:r>
    </w:p>
    <w:p w:rsidR="00F30DA2" w:rsidRDefault="00F30DA2" w:rsidP="00E81B7B">
      <w:pPr>
        <w:pStyle w:val="af5"/>
        <w:tabs>
          <w:tab w:val="left" w:pos="426"/>
        </w:tabs>
        <w:spacing w:line="360" w:lineRule="auto"/>
        <w:ind w:left="720"/>
        <w:jc w:val="left"/>
      </w:pPr>
    </w:p>
    <w:p w:rsidR="00F30DA2" w:rsidRDefault="00F30DA2" w:rsidP="00E81B7B">
      <w:pPr>
        <w:pStyle w:val="af5"/>
        <w:tabs>
          <w:tab w:val="left" w:pos="426"/>
        </w:tabs>
        <w:spacing w:line="360" w:lineRule="auto"/>
        <w:ind w:left="720"/>
        <w:jc w:val="left"/>
      </w:pPr>
    </w:p>
    <w:p w:rsidR="00F30DA2" w:rsidRDefault="00F30DA2" w:rsidP="00E81B7B">
      <w:pPr>
        <w:pStyle w:val="af5"/>
        <w:tabs>
          <w:tab w:val="left" w:pos="426"/>
        </w:tabs>
        <w:spacing w:line="360" w:lineRule="auto"/>
        <w:ind w:left="720"/>
        <w:jc w:val="left"/>
      </w:pPr>
    </w:p>
    <w:p w:rsidR="00F30DA2" w:rsidRDefault="00F30DA2" w:rsidP="00E81B7B">
      <w:pPr>
        <w:pStyle w:val="af5"/>
        <w:tabs>
          <w:tab w:val="left" w:pos="426"/>
        </w:tabs>
        <w:spacing w:line="360" w:lineRule="auto"/>
        <w:ind w:left="720"/>
        <w:jc w:val="left"/>
        <w:rPr>
          <w:lang w:val="ru-RU"/>
        </w:rPr>
      </w:pPr>
    </w:p>
    <w:p w:rsidR="009F11B4" w:rsidRPr="009F11B4" w:rsidRDefault="009F11B4" w:rsidP="00E81B7B">
      <w:pPr>
        <w:pStyle w:val="af5"/>
        <w:tabs>
          <w:tab w:val="left" w:pos="426"/>
        </w:tabs>
        <w:spacing w:line="360" w:lineRule="auto"/>
        <w:ind w:left="720"/>
        <w:jc w:val="left"/>
        <w:rPr>
          <w:lang w:val="ru-RU"/>
        </w:rPr>
      </w:pPr>
    </w:p>
    <w:p w:rsidR="00F30DA2" w:rsidRDefault="00F30DA2" w:rsidP="00E81B7B">
      <w:pPr>
        <w:pStyle w:val="af5"/>
        <w:tabs>
          <w:tab w:val="left" w:pos="426"/>
        </w:tabs>
        <w:spacing w:line="360" w:lineRule="auto"/>
        <w:ind w:left="720"/>
        <w:jc w:val="left"/>
      </w:pPr>
      <w:r>
        <w:lastRenderedPageBreak/>
        <w:t>Слайд 9 = Слайд 7</w:t>
      </w:r>
    </w:p>
    <w:p w:rsidR="00F30DA2" w:rsidRDefault="00F30DA2" w:rsidP="00E81B7B">
      <w:pPr>
        <w:pStyle w:val="af5"/>
        <w:tabs>
          <w:tab w:val="left" w:pos="426"/>
        </w:tabs>
        <w:spacing w:line="360" w:lineRule="auto"/>
        <w:ind w:left="720"/>
        <w:jc w:val="left"/>
      </w:pPr>
    </w:p>
    <w:p w:rsidR="00F30DA2" w:rsidRDefault="00F30DA2" w:rsidP="00F30DA2">
      <w:pPr>
        <w:pStyle w:val="af5"/>
        <w:tabs>
          <w:tab w:val="left" w:pos="426"/>
          <w:tab w:val="left" w:pos="2127"/>
        </w:tabs>
        <w:spacing w:line="360" w:lineRule="auto"/>
        <w:ind w:left="720"/>
        <w:jc w:val="left"/>
      </w:pPr>
      <w:r w:rsidRPr="00F30DA2">
        <w:object w:dxaOrig="7196" w:dyaOrig="5397">
          <v:shape id="_x0000_i1033" type="#_x0000_t75" style="width:5in;height:270pt" o:ole="">
            <v:imagedata r:id="rId25" o:title=""/>
          </v:shape>
          <o:OLEObject Type="Embed" ProgID="PowerPoint.Slide.12" ShapeID="_x0000_i1033" DrawAspect="Content" ObjectID="_1570427463" r:id="rId26"/>
        </w:object>
      </w:r>
    </w:p>
    <w:p w:rsidR="00F30DA2" w:rsidRDefault="00F30DA2" w:rsidP="00F30DA2">
      <w:pPr>
        <w:pStyle w:val="af5"/>
        <w:tabs>
          <w:tab w:val="left" w:pos="426"/>
          <w:tab w:val="left" w:pos="2127"/>
        </w:tabs>
        <w:spacing w:line="360" w:lineRule="auto"/>
        <w:ind w:left="720"/>
        <w:jc w:val="left"/>
      </w:pPr>
    </w:p>
    <w:p w:rsidR="00F30DA2" w:rsidRDefault="00F30DA2" w:rsidP="00F30DA2">
      <w:pPr>
        <w:pStyle w:val="af5"/>
        <w:tabs>
          <w:tab w:val="left" w:pos="426"/>
          <w:tab w:val="left" w:pos="2127"/>
        </w:tabs>
        <w:spacing w:line="360" w:lineRule="auto"/>
        <w:ind w:left="720"/>
        <w:jc w:val="left"/>
      </w:pPr>
      <w:r>
        <w:t>Слайд 10</w:t>
      </w:r>
    </w:p>
    <w:p w:rsidR="009C3B7B" w:rsidRDefault="009C3B7B" w:rsidP="00E81B7B">
      <w:pPr>
        <w:pStyle w:val="af5"/>
        <w:tabs>
          <w:tab w:val="left" w:pos="426"/>
        </w:tabs>
        <w:spacing w:line="360" w:lineRule="auto"/>
        <w:ind w:left="720"/>
        <w:jc w:val="left"/>
      </w:pPr>
      <w:r w:rsidRPr="009C3B7B">
        <w:object w:dxaOrig="7196" w:dyaOrig="5397">
          <v:shape id="_x0000_i1034" type="#_x0000_t75" style="width:5in;height:270pt" o:ole="">
            <v:imagedata r:id="rId27" o:title=""/>
          </v:shape>
          <o:OLEObject Type="Embed" ProgID="PowerPoint.Slide.12" ShapeID="_x0000_i1034" DrawAspect="Content" ObjectID="_1570427464" r:id="rId28"/>
        </w:object>
      </w:r>
    </w:p>
    <w:p w:rsidR="00754B87" w:rsidRDefault="00754B87" w:rsidP="00E81B7B">
      <w:pPr>
        <w:pStyle w:val="af5"/>
        <w:tabs>
          <w:tab w:val="left" w:pos="426"/>
        </w:tabs>
        <w:spacing w:line="360" w:lineRule="auto"/>
        <w:ind w:left="720"/>
        <w:jc w:val="left"/>
      </w:pPr>
    </w:p>
    <w:p w:rsidR="00754B87" w:rsidRDefault="00754B87" w:rsidP="00E81B7B">
      <w:pPr>
        <w:pStyle w:val="af5"/>
        <w:tabs>
          <w:tab w:val="left" w:pos="426"/>
        </w:tabs>
        <w:spacing w:line="360" w:lineRule="auto"/>
        <w:ind w:left="720"/>
        <w:jc w:val="left"/>
      </w:pPr>
    </w:p>
    <w:p w:rsidR="00F30DA2" w:rsidRDefault="00F30DA2" w:rsidP="00E81B7B">
      <w:pPr>
        <w:pStyle w:val="af5"/>
        <w:tabs>
          <w:tab w:val="left" w:pos="426"/>
        </w:tabs>
        <w:spacing w:line="360" w:lineRule="auto"/>
        <w:ind w:left="720"/>
        <w:jc w:val="left"/>
      </w:pPr>
    </w:p>
    <w:p w:rsidR="009F11B4" w:rsidRPr="009F11B4" w:rsidRDefault="009F11B4" w:rsidP="00E81B7B">
      <w:pPr>
        <w:pStyle w:val="af5"/>
        <w:tabs>
          <w:tab w:val="left" w:pos="426"/>
        </w:tabs>
        <w:spacing w:line="360" w:lineRule="auto"/>
        <w:ind w:left="720"/>
        <w:jc w:val="left"/>
        <w:rPr>
          <w:lang w:val="ru-RU"/>
        </w:rPr>
      </w:pPr>
    </w:p>
    <w:p w:rsidR="00754B87" w:rsidRDefault="00F30DA2" w:rsidP="00E81B7B">
      <w:pPr>
        <w:pStyle w:val="af5"/>
        <w:tabs>
          <w:tab w:val="left" w:pos="426"/>
        </w:tabs>
        <w:spacing w:line="360" w:lineRule="auto"/>
        <w:ind w:left="720"/>
        <w:jc w:val="left"/>
      </w:pPr>
      <w:r>
        <w:lastRenderedPageBreak/>
        <w:t>Слайд 11</w:t>
      </w:r>
    </w:p>
    <w:p w:rsidR="003A3601" w:rsidRDefault="003A3601" w:rsidP="00E81B7B">
      <w:pPr>
        <w:pStyle w:val="af5"/>
        <w:tabs>
          <w:tab w:val="left" w:pos="426"/>
        </w:tabs>
        <w:spacing w:line="360" w:lineRule="auto"/>
        <w:ind w:left="720"/>
        <w:jc w:val="left"/>
      </w:pPr>
      <w:r w:rsidRPr="003A3601">
        <w:object w:dxaOrig="7196" w:dyaOrig="5397">
          <v:shape id="_x0000_i1035" type="#_x0000_t75" style="width:5in;height:270pt" o:ole="">
            <v:imagedata r:id="rId29" o:title=""/>
          </v:shape>
          <o:OLEObject Type="Embed" ProgID="PowerPoint.Slide.12" ShapeID="_x0000_i1035" DrawAspect="Content" ObjectID="_1570427465" r:id="rId30"/>
        </w:object>
      </w:r>
    </w:p>
    <w:p w:rsidR="00754B87" w:rsidRDefault="00754B87" w:rsidP="00E81B7B">
      <w:pPr>
        <w:pStyle w:val="af5"/>
        <w:tabs>
          <w:tab w:val="left" w:pos="426"/>
        </w:tabs>
        <w:spacing w:line="360" w:lineRule="auto"/>
        <w:ind w:left="720"/>
        <w:jc w:val="left"/>
      </w:pPr>
    </w:p>
    <w:p w:rsidR="00754B87" w:rsidRDefault="00F30DA2" w:rsidP="00E81B7B">
      <w:pPr>
        <w:pStyle w:val="af5"/>
        <w:tabs>
          <w:tab w:val="left" w:pos="426"/>
        </w:tabs>
        <w:spacing w:line="360" w:lineRule="auto"/>
        <w:ind w:left="720"/>
        <w:jc w:val="left"/>
      </w:pPr>
      <w:r>
        <w:t>Слайд 12</w:t>
      </w:r>
    </w:p>
    <w:p w:rsidR="00F30DA2" w:rsidRPr="003841E0" w:rsidRDefault="003841E0" w:rsidP="00E81B7B">
      <w:pPr>
        <w:pStyle w:val="af5"/>
        <w:tabs>
          <w:tab w:val="left" w:pos="426"/>
        </w:tabs>
        <w:spacing w:line="360" w:lineRule="auto"/>
        <w:ind w:left="720"/>
        <w:jc w:val="left"/>
      </w:pPr>
      <w:r w:rsidRPr="003841E0">
        <w:object w:dxaOrig="7196" w:dyaOrig="5397">
          <v:shape id="_x0000_i1036" type="#_x0000_t75" style="width:5in;height:270pt" o:ole="">
            <v:imagedata r:id="rId31" o:title=""/>
          </v:shape>
          <o:OLEObject Type="Embed" ProgID="PowerPoint.Slide.12" ShapeID="_x0000_i1036" DrawAspect="Content" ObjectID="_1570427466" r:id="rId32"/>
        </w:object>
      </w:r>
    </w:p>
    <w:p w:rsidR="003A3601" w:rsidRDefault="003A3601" w:rsidP="00E81B7B">
      <w:pPr>
        <w:pStyle w:val="af5"/>
        <w:tabs>
          <w:tab w:val="left" w:pos="426"/>
        </w:tabs>
        <w:spacing w:line="360" w:lineRule="auto"/>
        <w:ind w:left="720"/>
        <w:jc w:val="left"/>
      </w:pPr>
    </w:p>
    <w:p w:rsidR="00F30DA2" w:rsidRDefault="00F30DA2" w:rsidP="00E81B7B">
      <w:pPr>
        <w:pStyle w:val="af5"/>
        <w:tabs>
          <w:tab w:val="left" w:pos="426"/>
        </w:tabs>
        <w:spacing w:line="360" w:lineRule="auto"/>
        <w:ind w:left="720"/>
        <w:jc w:val="left"/>
      </w:pPr>
    </w:p>
    <w:p w:rsidR="00F30DA2" w:rsidRDefault="00F30DA2" w:rsidP="00E81B7B">
      <w:pPr>
        <w:pStyle w:val="af5"/>
        <w:tabs>
          <w:tab w:val="left" w:pos="426"/>
        </w:tabs>
        <w:spacing w:line="360" w:lineRule="auto"/>
        <w:ind w:left="720"/>
        <w:jc w:val="left"/>
      </w:pPr>
    </w:p>
    <w:p w:rsidR="009F11B4" w:rsidRDefault="009F11B4" w:rsidP="00E81B7B">
      <w:pPr>
        <w:pStyle w:val="af5"/>
        <w:tabs>
          <w:tab w:val="left" w:pos="426"/>
        </w:tabs>
        <w:spacing w:line="360" w:lineRule="auto"/>
        <w:ind w:left="720"/>
        <w:jc w:val="left"/>
        <w:rPr>
          <w:lang w:val="ru-RU"/>
        </w:rPr>
      </w:pPr>
    </w:p>
    <w:p w:rsidR="00F30DA2" w:rsidRDefault="00F30DA2" w:rsidP="00E81B7B">
      <w:pPr>
        <w:pStyle w:val="af5"/>
        <w:tabs>
          <w:tab w:val="left" w:pos="426"/>
        </w:tabs>
        <w:spacing w:line="360" w:lineRule="auto"/>
        <w:ind w:left="720"/>
        <w:jc w:val="left"/>
      </w:pPr>
      <w:r>
        <w:t>Слайд 13</w:t>
      </w:r>
    </w:p>
    <w:p w:rsidR="003841E0" w:rsidRDefault="003841E0" w:rsidP="00E81B7B">
      <w:pPr>
        <w:pStyle w:val="af5"/>
        <w:tabs>
          <w:tab w:val="left" w:pos="426"/>
        </w:tabs>
        <w:spacing w:line="360" w:lineRule="auto"/>
        <w:ind w:left="720"/>
        <w:jc w:val="left"/>
      </w:pPr>
      <w:r w:rsidRPr="003841E0">
        <w:object w:dxaOrig="7196" w:dyaOrig="5397">
          <v:shape id="_x0000_i1037" type="#_x0000_t75" style="width:5in;height:270pt" o:ole="">
            <v:imagedata r:id="rId33" o:title=""/>
          </v:shape>
          <o:OLEObject Type="Embed" ProgID="PowerPoint.Slide.12" ShapeID="_x0000_i1037" DrawAspect="Content" ObjectID="_1570427467" r:id="rId34"/>
        </w:object>
      </w:r>
    </w:p>
    <w:p w:rsidR="00132989" w:rsidRDefault="00132989" w:rsidP="00E81B7B">
      <w:pPr>
        <w:pStyle w:val="af5"/>
        <w:tabs>
          <w:tab w:val="left" w:pos="426"/>
        </w:tabs>
        <w:spacing w:line="360" w:lineRule="auto"/>
        <w:ind w:left="720"/>
        <w:jc w:val="left"/>
      </w:pPr>
    </w:p>
    <w:p w:rsidR="00132989" w:rsidRDefault="00132989" w:rsidP="00E81B7B">
      <w:pPr>
        <w:pStyle w:val="af5"/>
        <w:tabs>
          <w:tab w:val="left" w:pos="426"/>
        </w:tabs>
        <w:spacing w:line="360" w:lineRule="auto"/>
        <w:ind w:left="720"/>
        <w:jc w:val="left"/>
      </w:pPr>
    </w:p>
    <w:p w:rsidR="00132989" w:rsidRDefault="00132989" w:rsidP="00E81B7B">
      <w:pPr>
        <w:pStyle w:val="af5"/>
        <w:tabs>
          <w:tab w:val="left" w:pos="426"/>
        </w:tabs>
        <w:spacing w:line="360" w:lineRule="auto"/>
        <w:ind w:left="720"/>
        <w:jc w:val="left"/>
      </w:pPr>
    </w:p>
    <w:p w:rsidR="00132989" w:rsidRDefault="00132989" w:rsidP="00E81B7B">
      <w:pPr>
        <w:pStyle w:val="af5"/>
        <w:tabs>
          <w:tab w:val="left" w:pos="426"/>
        </w:tabs>
        <w:spacing w:line="360" w:lineRule="auto"/>
        <w:ind w:left="720"/>
        <w:jc w:val="left"/>
      </w:pPr>
    </w:p>
    <w:p w:rsidR="00132989" w:rsidRDefault="00132989" w:rsidP="00E81B7B">
      <w:pPr>
        <w:pStyle w:val="af5"/>
        <w:tabs>
          <w:tab w:val="left" w:pos="426"/>
        </w:tabs>
        <w:spacing w:line="360" w:lineRule="auto"/>
        <w:ind w:left="720"/>
        <w:jc w:val="left"/>
      </w:pPr>
    </w:p>
    <w:p w:rsidR="00132989" w:rsidRDefault="00132989" w:rsidP="00E81B7B">
      <w:pPr>
        <w:pStyle w:val="af5"/>
        <w:tabs>
          <w:tab w:val="left" w:pos="426"/>
        </w:tabs>
        <w:spacing w:line="360" w:lineRule="auto"/>
        <w:ind w:left="720"/>
        <w:jc w:val="left"/>
      </w:pPr>
    </w:p>
    <w:p w:rsidR="00132989" w:rsidRDefault="00132989" w:rsidP="00E81B7B">
      <w:pPr>
        <w:pStyle w:val="af5"/>
        <w:tabs>
          <w:tab w:val="left" w:pos="426"/>
        </w:tabs>
        <w:spacing w:line="360" w:lineRule="auto"/>
        <w:ind w:left="720"/>
        <w:jc w:val="left"/>
      </w:pPr>
    </w:p>
    <w:p w:rsidR="00132989" w:rsidRDefault="00132989" w:rsidP="00E81B7B">
      <w:pPr>
        <w:pStyle w:val="af5"/>
        <w:tabs>
          <w:tab w:val="left" w:pos="426"/>
        </w:tabs>
        <w:spacing w:line="360" w:lineRule="auto"/>
        <w:ind w:left="720"/>
        <w:jc w:val="left"/>
      </w:pPr>
    </w:p>
    <w:p w:rsidR="00F30DA2" w:rsidRDefault="00F30DA2" w:rsidP="00E81B7B">
      <w:pPr>
        <w:pStyle w:val="af5"/>
        <w:tabs>
          <w:tab w:val="left" w:pos="426"/>
        </w:tabs>
        <w:spacing w:line="360" w:lineRule="auto"/>
        <w:ind w:left="720"/>
        <w:jc w:val="left"/>
      </w:pPr>
    </w:p>
    <w:p w:rsidR="00F30DA2" w:rsidRDefault="00F30DA2" w:rsidP="00E81B7B">
      <w:pPr>
        <w:pStyle w:val="af5"/>
        <w:tabs>
          <w:tab w:val="left" w:pos="426"/>
        </w:tabs>
        <w:spacing w:line="360" w:lineRule="auto"/>
        <w:ind w:left="720"/>
        <w:jc w:val="left"/>
      </w:pPr>
    </w:p>
    <w:p w:rsidR="00F30DA2" w:rsidRDefault="00F30DA2" w:rsidP="00E81B7B">
      <w:pPr>
        <w:pStyle w:val="af5"/>
        <w:tabs>
          <w:tab w:val="left" w:pos="426"/>
        </w:tabs>
        <w:spacing w:line="360" w:lineRule="auto"/>
        <w:ind w:left="720"/>
        <w:jc w:val="left"/>
      </w:pPr>
    </w:p>
    <w:p w:rsidR="00F30DA2" w:rsidRDefault="00F30DA2" w:rsidP="00E81B7B">
      <w:pPr>
        <w:pStyle w:val="af5"/>
        <w:tabs>
          <w:tab w:val="left" w:pos="426"/>
        </w:tabs>
        <w:spacing w:line="360" w:lineRule="auto"/>
        <w:ind w:left="720"/>
        <w:jc w:val="left"/>
      </w:pPr>
    </w:p>
    <w:p w:rsidR="00F30DA2" w:rsidRDefault="00F30DA2" w:rsidP="00E81B7B">
      <w:pPr>
        <w:pStyle w:val="af5"/>
        <w:tabs>
          <w:tab w:val="left" w:pos="426"/>
        </w:tabs>
        <w:spacing w:line="360" w:lineRule="auto"/>
        <w:ind w:left="720"/>
        <w:jc w:val="left"/>
      </w:pPr>
    </w:p>
    <w:p w:rsidR="00F30DA2" w:rsidRDefault="00F30DA2" w:rsidP="00E81B7B">
      <w:pPr>
        <w:pStyle w:val="af5"/>
        <w:tabs>
          <w:tab w:val="left" w:pos="426"/>
        </w:tabs>
        <w:spacing w:line="360" w:lineRule="auto"/>
        <w:ind w:left="720"/>
        <w:jc w:val="left"/>
      </w:pPr>
    </w:p>
    <w:p w:rsidR="00F30DA2" w:rsidRDefault="00F30DA2" w:rsidP="00E81B7B">
      <w:pPr>
        <w:pStyle w:val="af5"/>
        <w:tabs>
          <w:tab w:val="left" w:pos="426"/>
        </w:tabs>
        <w:spacing w:line="360" w:lineRule="auto"/>
        <w:ind w:left="720"/>
        <w:jc w:val="left"/>
      </w:pPr>
    </w:p>
    <w:p w:rsidR="00F30DA2" w:rsidRDefault="00F30DA2" w:rsidP="00E81B7B">
      <w:pPr>
        <w:pStyle w:val="af5"/>
        <w:tabs>
          <w:tab w:val="left" w:pos="426"/>
        </w:tabs>
        <w:spacing w:line="360" w:lineRule="auto"/>
        <w:ind w:left="720"/>
        <w:jc w:val="left"/>
      </w:pPr>
    </w:p>
    <w:p w:rsidR="00F30DA2" w:rsidRDefault="00F30DA2" w:rsidP="00E81B7B">
      <w:pPr>
        <w:pStyle w:val="af5"/>
        <w:tabs>
          <w:tab w:val="left" w:pos="426"/>
        </w:tabs>
        <w:spacing w:line="360" w:lineRule="auto"/>
        <w:ind w:left="720"/>
        <w:jc w:val="left"/>
      </w:pPr>
    </w:p>
    <w:p w:rsidR="00F30DA2" w:rsidRDefault="00F30DA2" w:rsidP="00E81B7B">
      <w:pPr>
        <w:pStyle w:val="af5"/>
        <w:tabs>
          <w:tab w:val="left" w:pos="426"/>
        </w:tabs>
        <w:spacing w:line="360" w:lineRule="auto"/>
        <w:ind w:left="720"/>
        <w:jc w:val="left"/>
        <w:rPr>
          <w:lang w:val="ru-RU"/>
        </w:rPr>
      </w:pPr>
    </w:p>
    <w:p w:rsidR="008E4072" w:rsidRPr="008E4072" w:rsidRDefault="008E4072" w:rsidP="00E81B7B">
      <w:pPr>
        <w:pStyle w:val="af5"/>
        <w:tabs>
          <w:tab w:val="left" w:pos="426"/>
        </w:tabs>
        <w:spacing w:line="360" w:lineRule="auto"/>
        <w:ind w:left="720"/>
        <w:jc w:val="left"/>
        <w:rPr>
          <w:lang w:val="ru-RU"/>
        </w:rPr>
      </w:pPr>
    </w:p>
    <w:p w:rsidR="001672A1" w:rsidRPr="009F11B4" w:rsidRDefault="003841E0" w:rsidP="00E81B7B">
      <w:pPr>
        <w:pStyle w:val="af5"/>
        <w:tabs>
          <w:tab w:val="left" w:pos="426"/>
        </w:tabs>
        <w:spacing w:line="360" w:lineRule="auto"/>
        <w:ind w:left="720"/>
        <w:jc w:val="left"/>
        <w:rPr>
          <w:lang w:val="ru-RU"/>
        </w:rPr>
      </w:pPr>
      <w:r>
        <w:lastRenderedPageBreak/>
        <w:t xml:space="preserve">Додаток </w:t>
      </w:r>
      <w:r w:rsidR="009F11B4">
        <w:rPr>
          <w:lang w:val="ru-RU"/>
        </w:rPr>
        <w:t>Б</w:t>
      </w:r>
    </w:p>
    <w:p w:rsidR="00417F11" w:rsidRDefault="00417F11" w:rsidP="00E81B7B">
      <w:pPr>
        <w:pStyle w:val="af5"/>
        <w:tabs>
          <w:tab w:val="left" w:pos="426"/>
        </w:tabs>
        <w:spacing w:line="360" w:lineRule="auto"/>
        <w:ind w:left="720"/>
        <w:jc w:val="left"/>
      </w:pPr>
    </w:p>
    <w:p w:rsidR="001672A1" w:rsidRDefault="001672A1" w:rsidP="001672A1">
      <w:pPr>
        <w:pStyle w:val="af5"/>
        <w:tabs>
          <w:tab w:val="left" w:pos="426"/>
          <w:tab w:val="num" w:pos="1080"/>
        </w:tabs>
        <w:spacing w:line="360" w:lineRule="auto"/>
        <w:ind w:left="0"/>
        <w:jc w:val="left"/>
      </w:pPr>
      <w:r>
        <w:t>Варіант 1</w:t>
      </w:r>
    </w:p>
    <w:p w:rsidR="001672A1" w:rsidRDefault="001672A1" w:rsidP="001672A1">
      <w:pPr>
        <w:pStyle w:val="af5"/>
        <w:tabs>
          <w:tab w:val="left" w:pos="426"/>
          <w:tab w:val="num" w:pos="1080"/>
        </w:tabs>
        <w:spacing w:line="360" w:lineRule="auto"/>
        <w:ind w:left="0"/>
        <w:jc w:val="left"/>
      </w:pPr>
      <w:r>
        <w:tab/>
        <w:t>Сивий лірник заспіває і в когось скотиться сльоза.</w:t>
      </w:r>
    </w:p>
    <w:p w:rsidR="001672A1" w:rsidRDefault="001672A1" w:rsidP="001672A1">
      <w:pPr>
        <w:pStyle w:val="af5"/>
        <w:tabs>
          <w:tab w:val="left" w:pos="426"/>
          <w:tab w:val="num" w:pos="1080"/>
        </w:tabs>
        <w:spacing w:line="360" w:lineRule="auto"/>
        <w:ind w:left="0"/>
        <w:jc w:val="left"/>
      </w:pPr>
      <w:r>
        <w:tab/>
        <w:t xml:space="preserve">Всього образу він і досі не міг уявити бо дівчину бачив тільки вечорами при місячному сяйві.   </w:t>
      </w:r>
    </w:p>
    <w:p w:rsidR="001672A1" w:rsidRDefault="001672A1" w:rsidP="001672A1">
      <w:pPr>
        <w:pStyle w:val="af5"/>
        <w:tabs>
          <w:tab w:val="left" w:pos="426"/>
          <w:tab w:val="num" w:pos="1080"/>
        </w:tabs>
        <w:spacing w:line="360" w:lineRule="auto"/>
        <w:ind w:left="0"/>
        <w:jc w:val="left"/>
      </w:pPr>
      <w:r>
        <w:t xml:space="preserve"> </w:t>
      </w:r>
      <w:r>
        <w:tab/>
        <w:t>Мені здається що пейзажі у нас на Україні якоїсь приголомшливої краси і величі.</w:t>
      </w:r>
    </w:p>
    <w:p w:rsidR="00417F11" w:rsidRDefault="00417F11" w:rsidP="001672A1">
      <w:pPr>
        <w:pStyle w:val="af5"/>
        <w:tabs>
          <w:tab w:val="left" w:pos="426"/>
          <w:tab w:val="num" w:pos="1080"/>
        </w:tabs>
        <w:spacing w:line="360" w:lineRule="auto"/>
        <w:ind w:left="0"/>
        <w:jc w:val="left"/>
      </w:pPr>
    </w:p>
    <w:p w:rsidR="001672A1" w:rsidRDefault="001672A1" w:rsidP="001672A1">
      <w:pPr>
        <w:pStyle w:val="af5"/>
        <w:tabs>
          <w:tab w:val="left" w:pos="426"/>
          <w:tab w:val="num" w:pos="1080"/>
        </w:tabs>
        <w:spacing w:line="360" w:lineRule="auto"/>
        <w:ind w:left="0"/>
        <w:jc w:val="left"/>
      </w:pPr>
      <w:r>
        <w:t>Варіант 2</w:t>
      </w:r>
    </w:p>
    <w:p w:rsidR="001672A1" w:rsidRDefault="001672A1" w:rsidP="001672A1">
      <w:pPr>
        <w:pStyle w:val="af5"/>
        <w:tabs>
          <w:tab w:val="left" w:pos="426"/>
          <w:tab w:val="num" w:pos="1080"/>
        </w:tabs>
        <w:spacing w:line="360" w:lineRule="auto"/>
        <w:ind w:left="0"/>
        <w:jc w:val="left"/>
      </w:pPr>
      <w:r>
        <w:tab/>
      </w:r>
      <w:r w:rsidR="00A63F6F">
        <w:t>Одним заспокоюю себе що у мене ще буде така можливість.</w:t>
      </w:r>
      <w:r>
        <w:t xml:space="preserve"> </w:t>
      </w:r>
    </w:p>
    <w:p w:rsidR="001672A1" w:rsidRDefault="001672A1" w:rsidP="001672A1">
      <w:pPr>
        <w:pStyle w:val="af5"/>
        <w:tabs>
          <w:tab w:val="left" w:pos="426"/>
          <w:tab w:val="num" w:pos="1080"/>
        </w:tabs>
        <w:spacing w:line="360" w:lineRule="auto"/>
        <w:ind w:left="0"/>
        <w:jc w:val="left"/>
      </w:pPr>
      <w:r>
        <w:tab/>
        <w:t>Ще сонячні промені сплять а досвітні огні вже горять.</w:t>
      </w:r>
    </w:p>
    <w:p w:rsidR="001672A1" w:rsidRDefault="001672A1" w:rsidP="001672A1">
      <w:pPr>
        <w:pStyle w:val="af5"/>
        <w:tabs>
          <w:tab w:val="left" w:pos="426"/>
          <w:tab w:val="num" w:pos="1080"/>
        </w:tabs>
        <w:spacing w:line="360" w:lineRule="auto"/>
        <w:ind w:left="0"/>
        <w:jc w:val="left"/>
        <w:rPr>
          <w:lang w:val="ru-RU"/>
        </w:rPr>
      </w:pPr>
      <w:r>
        <w:tab/>
        <w:t>Бачу здалеку як хвиля іскриста вільно грає по синьому морі.</w:t>
      </w:r>
      <w:r>
        <w:tab/>
      </w:r>
    </w:p>
    <w:p w:rsidR="008E4072" w:rsidRPr="008E4072" w:rsidRDefault="008E4072" w:rsidP="001672A1">
      <w:pPr>
        <w:pStyle w:val="af5"/>
        <w:tabs>
          <w:tab w:val="left" w:pos="426"/>
          <w:tab w:val="num" w:pos="1080"/>
        </w:tabs>
        <w:spacing w:line="360" w:lineRule="auto"/>
        <w:ind w:left="0"/>
        <w:jc w:val="left"/>
        <w:rPr>
          <w:lang w:val="ru-RU"/>
        </w:rPr>
      </w:pPr>
    </w:p>
    <w:p w:rsidR="00417F11" w:rsidRDefault="00417F11" w:rsidP="001672A1">
      <w:pPr>
        <w:pStyle w:val="af5"/>
        <w:tabs>
          <w:tab w:val="left" w:pos="426"/>
          <w:tab w:val="num" w:pos="1080"/>
        </w:tabs>
        <w:spacing w:line="360" w:lineRule="auto"/>
        <w:ind w:left="0"/>
        <w:jc w:val="left"/>
      </w:pPr>
    </w:p>
    <w:p w:rsidR="003D195A" w:rsidRDefault="003D195A" w:rsidP="003D195A">
      <w:pPr>
        <w:pStyle w:val="af5"/>
        <w:tabs>
          <w:tab w:val="left" w:pos="426"/>
          <w:tab w:val="num" w:pos="1080"/>
        </w:tabs>
        <w:spacing w:line="360" w:lineRule="auto"/>
        <w:ind w:left="0"/>
        <w:jc w:val="left"/>
      </w:pPr>
      <w:r>
        <w:t>Відповідь:</w:t>
      </w:r>
    </w:p>
    <w:p w:rsidR="003D195A" w:rsidRDefault="003D195A" w:rsidP="003D195A">
      <w:pPr>
        <w:pStyle w:val="af5"/>
        <w:tabs>
          <w:tab w:val="left" w:pos="426"/>
          <w:tab w:val="num" w:pos="1080"/>
        </w:tabs>
        <w:spacing w:line="360" w:lineRule="auto"/>
        <w:ind w:left="0"/>
        <w:jc w:val="left"/>
      </w:pPr>
      <w:r>
        <w:t>Варіант 1</w:t>
      </w:r>
    </w:p>
    <w:p w:rsidR="003D195A" w:rsidRDefault="003D195A" w:rsidP="003D195A">
      <w:pPr>
        <w:pStyle w:val="af5"/>
        <w:tabs>
          <w:tab w:val="left" w:pos="426"/>
          <w:tab w:val="num" w:pos="1080"/>
        </w:tabs>
        <w:spacing w:line="360" w:lineRule="auto"/>
        <w:ind w:left="0"/>
        <w:jc w:val="left"/>
      </w:pPr>
      <w:r>
        <w:tab/>
        <w:t>Сивий лірник заспіває – в когось скотиться сльоза. (</w:t>
      </w:r>
      <w:r w:rsidR="00A63F6F">
        <w:t>Розповідне, неокличне,с</w:t>
      </w:r>
      <w:r>
        <w:t xml:space="preserve">кладне, безсполучникове, з неоднорідними частинами, </w:t>
      </w:r>
      <w:proofErr w:type="spellStart"/>
      <w:r>
        <w:t>причиново</w:t>
      </w:r>
      <w:r w:rsidR="00D96A2D">
        <w:t>-наслідковий</w:t>
      </w:r>
      <w:proofErr w:type="spellEnd"/>
      <w:r w:rsidR="00D96A2D">
        <w:t xml:space="preserve">  зв'язок</w:t>
      </w:r>
      <w:r>
        <w:t>)</w:t>
      </w:r>
      <w:r w:rsidR="00D96A2D">
        <w:t>.</w:t>
      </w:r>
    </w:p>
    <w:p w:rsidR="003D195A" w:rsidRDefault="003D195A" w:rsidP="003D195A">
      <w:pPr>
        <w:pStyle w:val="af5"/>
        <w:tabs>
          <w:tab w:val="left" w:pos="426"/>
          <w:tab w:val="num" w:pos="1080"/>
        </w:tabs>
        <w:spacing w:line="360" w:lineRule="auto"/>
        <w:ind w:left="0"/>
        <w:jc w:val="left"/>
      </w:pPr>
      <w:r>
        <w:tab/>
        <w:t xml:space="preserve">Всього образу він і досі не міг уявити: дівчину бачив тільки вечорами при місячному сяйві (причини).   </w:t>
      </w:r>
    </w:p>
    <w:p w:rsidR="003D195A" w:rsidRDefault="003D195A" w:rsidP="003D195A">
      <w:pPr>
        <w:pStyle w:val="af5"/>
        <w:tabs>
          <w:tab w:val="left" w:pos="426"/>
          <w:tab w:val="num" w:pos="1080"/>
        </w:tabs>
        <w:spacing w:line="360" w:lineRule="auto"/>
        <w:ind w:left="0"/>
        <w:jc w:val="left"/>
      </w:pPr>
      <w:r>
        <w:t xml:space="preserve"> </w:t>
      </w:r>
      <w:r>
        <w:tab/>
        <w:t xml:space="preserve">Мені здається: пейзажі у нас на Україні якоїсь приголомшливої краси і величі (додаткове повідомлення, доповнення). </w:t>
      </w:r>
    </w:p>
    <w:p w:rsidR="00417F11" w:rsidRDefault="00417F11" w:rsidP="003D195A">
      <w:pPr>
        <w:pStyle w:val="af5"/>
        <w:tabs>
          <w:tab w:val="left" w:pos="426"/>
          <w:tab w:val="num" w:pos="1080"/>
        </w:tabs>
        <w:spacing w:line="360" w:lineRule="auto"/>
        <w:ind w:left="0"/>
        <w:jc w:val="left"/>
      </w:pPr>
    </w:p>
    <w:p w:rsidR="003D195A" w:rsidRDefault="003D195A" w:rsidP="003D195A">
      <w:pPr>
        <w:pStyle w:val="af5"/>
        <w:tabs>
          <w:tab w:val="left" w:pos="426"/>
          <w:tab w:val="num" w:pos="1080"/>
        </w:tabs>
        <w:spacing w:line="360" w:lineRule="auto"/>
        <w:ind w:left="0"/>
        <w:jc w:val="left"/>
      </w:pPr>
      <w:r>
        <w:t>Варіант 2</w:t>
      </w:r>
    </w:p>
    <w:p w:rsidR="003D195A" w:rsidRDefault="003D195A" w:rsidP="003D195A">
      <w:pPr>
        <w:pStyle w:val="af5"/>
        <w:tabs>
          <w:tab w:val="left" w:pos="426"/>
          <w:tab w:val="num" w:pos="1080"/>
        </w:tabs>
        <w:spacing w:line="360" w:lineRule="auto"/>
        <w:ind w:left="0"/>
        <w:jc w:val="left"/>
      </w:pPr>
      <w:r>
        <w:tab/>
      </w:r>
      <w:r w:rsidR="00000BAF">
        <w:t>Одним заспокоюю себе: у мене ще буде така можливість</w:t>
      </w:r>
      <w:r>
        <w:t>. (</w:t>
      </w:r>
      <w:r w:rsidR="00000BAF">
        <w:t>Розповідне, неокличне,</w:t>
      </w:r>
      <w:r w:rsidR="00A63F6F">
        <w:t xml:space="preserve"> </w:t>
      </w:r>
      <w:r w:rsidR="00000BAF">
        <w:t>складне, безсполучникове,</w:t>
      </w:r>
      <w:r>
        <w:t xml:space="preserve"> з неоднорідними частинами,</w:t>
      </w:r>
      <w:r w:rsidR="00000BAF">
        <w:t xml:space="preserve"> пояснення</w:t>
      </w:r>
      <w:r>
        <w:t>).</w:t>
      </w:r>
    </w:p>
    <w:p w:rsidR="003D195A" w:rsidRDefault="003D195A" w:rsidP="003D195A">
      <w:pPr>
        <w:pStyle w:val="af5"/>
        <w:tabs>
          <w:tab w:val="left" w:pos="426"/>
          <w:tab w:val="num" w:pos="1080"/>
        </w:tabs>
        <w:spacing w:line="360" w:lineRule="auto"/>
        <w:ind w:left="0"/>
        <w:jc w:val="left"/>
      </w:pPr>
      <w:r>
        <w:tab/>
        <w:t>Ще сонячні промені сплять – досвітні огні вже горять (протиставлення).</w:t>
      </w:r>
    </w:p>
    <w:p w:rsidR="003D195A" w:rsidRDefault="003D195A" w:rsidP="001672A1">
      <w:pPr>
        <w:pStyle w:val="af5"/>
        <w:tabs>
          <w:tab w:val="left" w:pos="426"/>
          <w:tab w:val="num" w:pos="1080"/>
        </w:tabs>
        <w:spacing w:line="360" w:lineRule="auto"/>
        <w:ind w:left="0"/>
        <w:jc w:val="left"/>
      </w:pPr>
      <w:r>
        <w:tab/>
        <w:t>Бачу здалеку: хвиля іскриста вільно грає по синьому морі (додаткове повідомлення).</w:t>
      </w:r>
    </w:p>
    <w:sectPr w:rsidR="003D195A" w:rsidSect="007642C9">
      <w:headerReference w:type="default" r:id="rId35"/>
      <w:pgSz w:w="11906" w:h="16838"/>
      <w:pgMar w:top="850" w:right="850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1F5E" w:rsidRDefault="000D1F5E" w:rsidP="00132989">
      <w:r>
        <w:separator/>
      </w:r>
    </w:p>
  </w:endnote>
  <w:endnote w:type="continuationSeparator" w:id="0">
    <w:p w:rsidR="000D1F5E" w:rsidRDefault="000D1F5E" w:rsidP="001329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1F5E" w:rsidRDefault="000D1F5E" w:rsidP="00132989">
      <w:r>
        <w:separator/>
      </w:r>
    </w:p>
  </w:footnote>
  <w:footnote w:type="continuationSeparator" w:id="0">
    <w:p w:rsidR="000D1F5E" w:rsidRDefault="000D1F5E" w:rsidP="001329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15798"/>
      <w:docPartObj>
        <w:docPartGallery w:val="Page Numbers (Top of Page)"/>
        <w:docPartUnique/>
      </w:docPartObj>
    </w:sdtPr>
    <w:sdtEndPr/>
    <w:sdtContent>
      <w:p w:rsidR="000A7F48" w:rsidRDefault="00483A49">
        <w:pPr>
          <w:pStyle w:val="af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77B7B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132989" w:rsidRDefault="00132989">
    <w:pPr>
      <w:pStyle w:val="af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73078"/>
    <w:multiLevelType w:val="multilevel"/>
    <w:tmpl w:val="5758471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20" w:hanging="2160"/>
      </w:pPr>
      <w:rPr>
        <w:rFonts w:hint="default"/>
      </w:rPr>
    </w:lvl>
  </w:abstractNum>
  <w:abstractNum w:abstractNumId="1">
    <w:nsid w:val="02A75F34"/>
    <w:multiLevelType w:val="singleLevel"/>
    <w:tmpl w:val="0EA88FCC"/>
    <w:lvl w:ilvl="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</w:lvl>
  </w:abstractNum>
  <w:abstractNum w:abstractNumId="2">
    <w:nsid w:val="03EA4DDA"/>
    <w:multiLevelType w:val="hybridMultilevel"/>
    <w:tmpl w:val="80B04C96"/>
    <w:lvl w:ilvl="0" w:tplc="837C8B04">
      <w:start w:val="1"/>
      <w:numFmt w:val="bullet"/>
      <w:lvlText w:val="−"/>
      <w:lvlJc w:val="left"/>
      <w:pPr>
        <w:ind w:left="420" w:hanging="360"/>
      </w:pPr>
      <w:rPr>
        <w:rFonts w:ascii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104A52"/>
    <w:multiLevelType w:val="hybridMultilevel"/>
    <w:tmpl w:val="B058ABBA"/>
    <w:lvl w:ilvl="0" w:tplc="75F0F0A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0262FF"/>
    <w:multiLevelType w:val="multilevel"/>
    <w:tmpl w:val="4AC26EE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30CA6CA2"/>
    <w:multiLevelType w:val="multilevel"/>
    <w:tmpl w:val="A9A00318"/>
    <w:lvl w:ilvl="0">
      <w:start w:val="2"/>
      <w:numFmt w:val="decimal"/>
      <w:lvlText w:val="%1"/>
      <w:lvlJc w:val="left"/>
      <w:pPr>
        <w:ind w:left="600" w:hanging="600"/>
      </w:pPr>
    </w:lvl>
    <w:lvl w:ilvl="1">
      <w:start w:val="2"/>
      <w:numFmt w:val="decimal"/>
      <w:lvlText w:val="%1.%2"/>
      <w:lvlJc w:val="left"/>
      <w:pPr>
        <w:ind w:left="742" w:hanging="600"/>
      </w:pPr>
    </w:lvl>
    <w:lvl w:ilvl="2">
      <w:start w:val="2"/>
      <w:numFmt w:val="decimal"/>
      <w:lvlText w:val="%1.%2.%3"/>
      <w:lvlJc w:val="left"/>
      <w:pPr>
        <w:ind w:left="1004" w:hanging="720"/>
      </w:pPr>
    </w:lvl>
    <w:lvl w:ilvl="3">
      <w:start w:val="1"/>
      <w:numFmt w:val="decimal"/>
      <w:lvlText w:val="%1.%2.%3.%4"/>
      <w:lvlJc w:val="left"/>
      <w:pPr>
        <w:ind w:left="1506" w:hanging="1080"/>
      </w:pPr>
    </w:lvl>
    <w:lvl w:ilvl="4">
      <w:start w:val="1"/>
      <w:numFmt w:val="decimal"/>
      <w:lvlText w:val="%1.%2.%3.%4.%5"/>
      <w:lvlJc w:val="left"/>
      <w:pPr>
        <w:ind w:left="1648" w:hanging="1080"/>
      </w:pPr>
    </w:lvl>
    <w:lvl w:ilvl="5">
      <w:start w:val="1"/>
      <w:numFmt w:val="decimal"/>
      <w:lvlText w:val="%1.%2.%3.%4.%5.%6"/>
      <w:lvlJc w:val="left"/>
      <w:pPr>
        <w:ind w:left="2150" w:hanging="1440"/>
      </w:pPr>
    </w:lvl>
    <w:lvl w:ilvl="6">
      <w:start w:val="1"/>
      <w:numFmt w:val="decimal"/>
      <w:lvlText w:val="%1.%2.%3.%4.%5.%6.%7"/>
      <w:lvlJc w:val="left"/>
      <w:pPr>
        <w:ind w:left="2292" w:hanging="1440"/>
      </w:pPr>
    </w:lvl>
    <w:lvl w:ilvl="7">
      <w:start w:val="1"/>
      <w:numFmt w:val="decimal"/>
      <w:lvlText w:val="%1.%2.%3.%4.%5.%6.%7.%8"/>
      <w:lvlJc w:val="left"/>
      <w:pPr>
        <w:ind w:left="2794" w:hanging="1800"/>
      </w:pPr>
    </w:lvl>
    <w:lvl w:ilvl="8">
      <w:start w:val="1"/>
      <w:numFmt w:val="decimal"/>
      <w:lvlText w:val="%1.%2.%3.%4.%5.%6.%7.%8.%9"/>
      <w:lvlJc w:val="left"/>
      <w:pPr>
        <w:ind w:left="3296" w:hanging="2160"/>
      </w:pPr>
    </w:lvl>
  </w:abstractNum>
  <w:abstractNum w:abstractNumId="6">
    <w:nsid w:val="348A47F1"/>
    <w:multiLevelType w:val="hybridMultilevel"/>
    <w:tmpl w:val="3138BCCE"/>
    <w:lvl w:ilvl="0" w:tplc="D4D2356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892BAC"/>
    <w:multiLevelType w:val="multilevel"/>
    <w:tmpl w:val="6166F77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3A1B6BA3"/>
    <w:multiLevelType w:val="multilevel"/>
    <w:tmpl w:val="196A64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9">
    <w:nsid w:val="3D065830"/>
    <w:multiLevelType w:val="multilevel"/>
    <w:tmpl w:val="02B4094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407C065B"/>
    <w:multiLevelType w:val="multilevel"/>
    <w:tmpl w:val="00CABCFC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20" w:hanging="2160"/>
      </w:pPr>
      <w:rPr>
        <w:rFonts w:hint="default"/>
      </w:rPr>
    </w:lvl>
  </w:abstractNum>
  <w:abstractNum w:abstractNumId="11">
    <w:nsid w:val="450218D8"/>
    <w:multiLevelType w:val="hybridMultilevel"/>
    <w:tmpl w:val="077C95A6"/>
    <w:lvl w:ilvl="0" w:tplc="2F7887E6">
      <w:start w:val="1"/>
      <w:numFmt w:val="decimal"/>
      <w:lvlText w:val="%1."/>
      <w:lvlJc w:val="left"/>
      <w:pPr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98C3B64"/>
    <w:multiLevelType w:val="hybridMultilevel"/>
    <w:tmpl w:val="78F262A0"/>
    <w:lvl w:ilvl="0" w:tplc="FD0EC0C2">
      <w:start w:val="1"/>
      <w:numFmt w:val="decimal"/>
      <w:lvlText w:val="%1."/>
      <w:lvlJc w:val="left"/>
      <w:pPr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B7A5CCB"/>
    <w:multiLevelType w:val="multilevel"/>
    <w:tmpl w:val="5A5CFE3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53CE3D15"/>
    <w:multiLevelType w:val="multilevel"/>
    <w:tmpl w:val="08E0F66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20" w:hanging="2160"/>
      </w:pPr>
      <w:rPr>
        <w:rFonts w:hint="default"/>
      </w:rPr>
    </w:lvl>
  </w:abstractNum>
  <w:abstractNum w:abstractNumId="15">
    <w:nsid w:val="55E277F0"/>
    <w:multiLevelType w:val="multilevel"/>
    <w:tmpl w:val="E500D80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6">
    <w:nsid w:val="599F685C"/>
    <w:multiLevelType w:val="multilevel"/>
    <w:tmpl w:val="DEB0844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20" w:hanging="2160"/>
      </w:pPr>
      <w:rPr>
        <w:rFonts w:hint="default"/>
      </w:rPr>
    </w:lvl>
  </w:abstractNum>
  <w:abstractNum w:abstractNumId="17">
    <w:nsid w:val="603C25D9"/>
    <w:multiLevelType w:val="multilevel"/>
    <w:tmpl w:val="4C1063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8">
    <w:nsid w:val="66BC022F"/>
    <w:multiLevelType w:val="hybridMultilevel"/>
    <w:tmpl w:val="D602B2DE"/>
    <w:lvl w:ilvl="0" w:tplc="3FC28496">
      <w:start w:val="1"/>
      <w:numFmt w:val="decimal"/>
      <w:lvlText w:val="%1."/>
      <w:lvlJc w:val="left"/>
      <w:pPr>
        <w:ind w:left="144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C00156A"/>
    <w:multiLevelType w:val="hybridMultilevel"/>
    <w:tmpl w:val="5AAA974A"/>
    <w:lvl w:ilvl="0" w:tplc="0EA88FCC">
      <w:start w:val="3"/>
      <w:numFmt w:val="bullet"/>
      <w:lvlText w:val="-"/>
      <w:lvlJc w:val="left"/>
      <w:pPr>
        <w:ind w:left="704" w:hanging="360"/>
      </w:p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E435070"/>
    <w:multiLevelType w:val="hybridMultilevel"/>
    <w:tmpl w:val="547A33E2"/>
    <w:lvl w:ilvl="0" w:tplc="2A86CD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CD66613"/>
    <w:multiLevelType w:val="multilevel"/>
    <w:tmpl w:val="8CB2FC0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17"/>
  </w:num>
  <w:num w:numId="11">
    <w:abstractNumId w:val="4"/>
  </w:num>
  <w:num w:numId="12">
    <w:abstractNumId w:val="7"/>
  </w:num>
  <w:num w:numId="13">
    <w:abstractNumId w:val="21"/>
  </w:num>
  <w:num w:numId="14">
    <w:abstractNumId w:val="15"/>
  </w:num>
  <w:num w:numId="15">
    <w:abstractNumId w:val="14"/>
  </w:num>
  <w:num w:numId="16">
    <w:abstractNumId w:val="10"/>
  </w:num>
  <w:num w:numId="17">
    <w:abstractNumId w:val="3"/>
  </w:num>
  <w:num w:numId="18">
    <w:abstractNumId w:val="16"/>
  </w:num>
  <w:num w:numId="19">
    <w:abstractNumId w:val="0"/>
  </w:num>
  <w:num w:numId="20">
    <w:abstractNumId w:val="13"/>
  </w:num>
  <w:num w:numId="21">
    <w:abstractNumId w:val="6"/>
  </w:num>
  <w:num w:numId="22">
    <w:abstractNumId w:val="2"/>
  </w:num>
  <w:num w:numId="23">
    <w:abstractNumId w:val="11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76229"/>
    <w:rsid w:val="00000BAF"/>
    <w:rsid w:val="00013F61"/>
    <w:rsid w:val="000344DB"/>
    <w:rsid w:val="00047B69"/>
    <w:rsid w:val="00076229"/>
    <w:rsid w:val="00091E6B"/>
    <w:rsid w:val="000A7F48"/>
    <w:rsid w:val="000D1F5E"/>
    <w:rsid w:val="00132989"/>
    <w:rsid w:val="001409E2"/>
    <w:rsid w:val="00155FCC"/>
    <w:rsid w:val="001665A6"/>
    <w:rsid w:val="001672A1"/>
    <w:rsid w:val="001743BB"/>
    <w:rsid w:val="00174815"/>
    <w:rsid w:val="00177B7B"/>
    <w:rsid w:val="001B3EE4"/>
    <w:rsid w:val="001B4686"/>
    <w:rsid w:val="001C01C0"/>
    <w:rsid w:val="001F4078"/>
    <w:rsid w:val="0029768A"/>
    <w:rsid w:val="002D380C"/>
    <w:rsid w:val="003841E0"/>
    <w:rsid w:val="003A3601"/>
    <w:rsid w:val="003D195A"/>
    <w:rsid w:val="00402229"/>
    <w:rsid w:val="0041381F"/>
    <w:rsid w:val="00416059"/>
    <w:rsid w:val="00417F11"/>
    <w:rsid w:val="0043568E"/>
    <w:rsid w:val="0045298F"/>
    <w:rsid w:val="00474F6E"/>
    <w:rsid w:val="00483A49"/>
    <w:rsid w:val="0052154D"/>
    <w:rsid w:val="00556124"/>
    <w:rsid w:val="005566A4"/>
    <w:rsid w:val="00594E36"/>
    <w:rsid w:val="005F07AD"/>
    <w:rsid w:val="00614F4D"/>
    <w:rsid w:val="006519CD"/>
    <w:rsid w:val="0069355E"/>
    <w:rsid w:val="006D5E05"/>
    <w:rsid w:val="00700595"/>
    <w:rsid w:val="00705483"/>
    <w:rsid w:val="00754B87"/>
    <w:rsid w:val="007642C9"/>
    <w:rsid w:val="00783902"/>
    <w:rsid w:val="007B6FFC"/>
    <w:rsid w:val="007C5645"/>
    <w:rsid w:val="007F60F1"/>
    <w:rsid w:val="008128D9"/>
    <w:rsid w:val="00877096"/>
    <w:rsid w:val="008E0261"/>
    <w:rsid w:val="008E4072"/>
    <w:rsid w:val="0093317C"/>
    <w:rsid w:val="00945A61"/>
    <w:rsid w:val="009A5CD3"/>
    <w:rsid w:val="009C3B7B"/>
    <w:rsid w:val="009F11B4"/>
    <w:rsid w:val="00A016E4"/>
    <w:rsid w:val="00A568CA"/>
    <w:rsid w:val="00A63F6F"/>
    <w:rsid w:val="00A876CE"/>
    <w:rsid w:val="00B006C2"/>
    <w:rsid w:val="00B1284A"/>
    <w:rsid w:val="00B13F0B"/>
    <w:rsid w:val="00B30D76"/>
    <w:rsid w:val="00B516CC"/>
    <w:rsid w:val="00B90E8F"/>
    <w:rsid w:val="00BA404B"/>
    <w:rsid w:val="00BE34ED"/>
    <w:rsid w:val="00C04C8D"/>
    <w:rsid w:val="00C34CBA"/>
    <w:rsid w:val="00C52F6E"/>
    <w:rsid w:val="00C5565E"/>
    <w:rsid w:val="00CD1E98"/>
    <w:rsid w:val="00D13E97"/>
    <w:rsid w:val="00D654EA"/>
    <w:rsid w:val="00D86E60"/>
    <w:rsid w:val="00D96A2D"/>
    <w:rsid w:val="00DB0C22"/>
    <w:rsid w:val="00DB5C3C"/>
    <w:rsid w:val="00DC1E68"/>
    <w:rsid w:val="00DD40BD"/>
    <w:rsid w:val="00E070A1"/>
    <w:rsid w:val="00E11F64"/>
    <w:rsid w:val="00E60184"/>
    <w:rsid w:val="00E63C56"/>
    <w:rsid w:val="00E81B7B"/>
    <w:rsid w:val="00E82B6A"/>
    <w:rsid w:val="00F30DA2"/>
    <w:rsid w:val="00F939A5"/>
    <w:rsid w:val="00FB3FD4"/>
    <w:rsid w:val="00FC7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2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700595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 w:bidi="en-US"/>
    </w:rPr>
  </w:style>
  <w:style w:type="paragraph" w:styleId="2">
    <w:name w:val="heading 2"/>
    <w:basedOn w:val="a"/>
    <w:next w:val="a"/>
    <w:link w:val="20"/>
    <w:uiPriority w:val="99"/>
    <w:unhideWhenUsed/>
    <w:qFormat/>
    <w:rsid w:val="00700595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00595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00595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00595"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00595"/>
    <w:pPr>
      <w:keepNext/>
      <w:keepLines/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00595"/>
    <w:pPr>
      <w:keepNext/>
      <w:keepLines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00595"/>
    <w:pPr>
      <w:keepNext/>
      <w:keepLines/>
      <w:spacing w:before="200" w:line="276" w:lineRule="auto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  <w:lang w:eastAsia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00595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05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semiHidden/>
    <w:rsid w:val="0070059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70059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70059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70059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700595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7005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700595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70059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700595"/>
    <w:pPr>
      <w:spacing w:after="200"/>
    </w:pPr>
    <w:rPr>
      <w:rFonts w:asciiTheme="minorHAnsi" w:eastAsiaTheme="minorHAnsi" w:hAnsiTheme="minorHAnsi" w:cstheme="minorBidi"/>
      <w:b/>
      <w:bCs/>
      <w:color w:val="4F81BD" w:themeColor="accent1"/>
      <w:sz w:val="18"/>
      <w:szCs w:val="18"/>
      <w:lang w:eastAsia="en-US" w:bidi="en-US"/>
    </w:rPr>
  </w:style>
  <w:style w:type="paragraph" w:styleId="a4">
    <w:name w:val="Title"/>
    <w:basedOn w:val="a"/>
    <w:next w:val="a"/>
    <w:link w:val="a5"/>
    <w:uiPriority w:val="10"/>
    <w:qFormat/>
    <w:rsid w:val="0070059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 w:bidi="en-US"/>
    </w:rPr>
  </w:style>
  <w:style w:type="character" w:customStyle="1" w:styleId="a5">
    <w:name w:val="Название Знак"/>
    <w:basedOn w:val="a0"/>
    <w:link w:val="a4"/>
    <w:uiPriority w:val="10"/>
    <w:rsid w:val="0070059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700595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 w:bidi="en-US"/>
    </w:rPr>
  </w:style>
  <w:style w:type="character" w:customStyle="1" w:styleId="a7">
    <w:name w:val="Подзаголовок Знак"/>
    <w:basedOn w:val="a0"/>
    <w:link w:val="a6"/>
    <w:uiPriority w:val="11"/>
    <w:rsid w:val="0070059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700595"/>
    <w:rPr>
      <w:b/>
      <w:bCs/>
    </w:rPr>
  </w:style>
  <w:style w:type="character" w:styleId="a9">
    <w:name w:val="Emphasis"/>
    <w:basedOn w:val="a0"/>
    <w:uiPriority w:val="20"/>
    <w:qFormat/>
    <w:rsid w:val="00700595"/>
    <w:rPr>
      <w:i/>
      <w:iCs/>
    </w:rPr>
  </w:style>
  <w:style w:type="paragraph" w:styleId="aa">
    <w:name w:val="No Spacing"/>
    <w:link w:val="ab"/>
    <w:uiPriority w:val="1"/>
    <w:qFormat/>
    <w:rsid w:val="00700595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700595"/>
  </w:style>
  <w:style w:type="paragraph" w:styleId="ac">
    <w:name w:val="List Paragraph"/>
    <w:basedOn w:val="a"/>
    <w:uiPriority w:val="34"/>
    <w:qFormat/>
    <w:rsid w:val="0070059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 w:bidi="en-US"/>
    </w:rPr>
  </w:style>
  <w:style w:type="paragraph" w:styleId="21">
    <w:name w:val="Quote"/>
    <w:basedOn w:val="a"/>
    <w:next w:val="a"/>
    <w:link w:val="22"/>
    <w:uiPriority w:val="29"/>
    <w:qFormat/>
    <w:rsid w:val="00700595"/>
    <w:pPr>
      <w:spacing w:after="200" w:line="276" w:lineRule="auto"/>
    </w:pPr>
    <w:rPr>
      <w:rFonts w:asciiTheme="minorHAnsi" w:eastAsiaTheme="minorHAnsi" w:hAnsiTheme="minorHAnsi" w:cstheme="minorBidi"/>
      <w:i/>
      <w:iCs/>
      <w:color w:val="000000" w:themeColor="text1"/>
      <w:sz w:val="22"/>
      <w:szCs w:val="22"/>
      <w:lang w:eastAsia="en-US" w:bidi="en-US"/>
    </w:rPr>
  </w:style>
  <w:style w:type="character" w:customStyle="1" w:styleId="22">
    <w:name w:val="Цитата 2 Знак"/>
    <w:basedOn w:val="a0"/>
    <w:link w:val="21"/>
    <w:uiPriority w:val="29"/>
    <w:rsid w:val="00700595"/>
    <w:rPr>
      <w:i/>
      <w:iCs/>
      <w:color w:val="000000" w:themeColor="text1"/>
    </w:rPr>
  </w:style>
  <w:style w:type="paragraph" w:styleId="ad">
    <w:name w:val="Intense Quote"/>
    <w:basedOn w:val="a"/>
    <w:next w:val="a"/>
    <w:link w:val="ae"/>
    <w:uiPriority w:val="30"/>
    <w:qFormat/>
    <w:rsid w:val="00700595"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asciiTheme="minorHAnsi" w:eastAsiaTheme="minorHAnsi" w:hAnsiTheme="minorHAnsi" w:cstheme="minorBidi"/>
      <w:b/>
      <w:bCs/>
      <w:i/>
      <w:iCs/>
      <w:color w:val="4F81BD" w:themeColor="accent1"/>
      <w:sz w:val="22"/>
      <w:szCs w:val="22"/>
      <w:lang w:eastAsia="en-US" w:bidi="en-US"/>
    </w:rPr>
  </w:style>
  <w:style w:type="character" w:customStyle="1" w:styleId="ae">
    <w:name w:val="Выделенная цитата Знак"/>
    <w:basedOn w:val="a0"/>
    <w:link w:val="ad"/>
    <w:uiPriority w:val="30"/>
    <w:rsid w:val="00700595"/>
    <w:rPr>
      <w:b/>
      <w:bCs/>
      <w:i/>
      <w:iCs/>
      <w:color w:val="4F81BD" w:themeColor="accent1"/>
    </w:rPr>
  </w:style>
  <w:style w:type="character" w:styleId="af">
    <w:name w:val="Subtle Emphasis"/>
    <w:basedOn w:val="a0"/>
    <w:uiPriority w:val="19"/>
    <w:qFormat/>
    <w:rsid w:val="00700595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700595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700595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700595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700595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700595"/>
    <w:pPr>
      <w:outlineLvl w:val="9"/>
    </w:pPr>
  </w:style>
  <w:style w:type="paragraph" w:styleId="af5">
    <w:name w:val="Body Text Indent"/>
    <w:basedOn w:val="a"/>
    <w:link w:val="af6"/>
    <w:uiPriority w:val="99"/>
    <w:unhideWhenUsed/>
    <w:rsid w:val="00B006C2"/>
    <w:pPr>
      <w:ind w:left="993"/>
      <w:jc w:val="both"/>
    </w:pPr>
    <w:rPr>
      <w:sz w:val="28"/>
      <w:szCs w:val="28"/>
    </w:rPr>
  </w:style>
  <w:style w:type="character" w:customStyle="1" w:styleId="af6">
    <w:name w:val="Основной текст с отступом Знак"/>
    <w:basedOn w:val="a0"/>
    <w:link w:val="af5"/>
    <w:uiPriority w:val="99"/>
    <w:rsid w:val="00B006C2"/>
    <w:rPr>
      <w:rFonts w:ascii="Times New Roman" w:eastAsia="Times New Roman" w:hAnsi="Times New Roman" w:cs="Times New Roman"/>
      <w:sz w:val="28"/>
      <w:szCs w:val="28"/>
      <w:lang w:val="uk-UA" w:eastAsia="ru-RU" w:bidi="ar-SA"/>
    </w:rPr>
  </w:style>
  <w:style w:type="paragraph" w:styleId="af7">
    <w:name w:val="header"/>
    <w:basedOn w:val="a"/>
    <w:link w:val="af8"/>
    <w:uiPriority w:val="99"/>
    <w:unhideWhenUsed/>
    <w:rsid w:val="00132989"/>
    <w:pPr>
      <w:tabs>
        <w:tab w:val="center" w:pos="4819"/>
        <w:tab w:val="right" w:pos="9639"/>
      </w:tabs>
    </w:pPr>
  </w:style>
  <w:style w:type="character" w:customStyle="1" w:styleId="af8">
    <w:name w:val="Верхний колонтитул Знак"/>
    <w:basedOn w:val="a0"/>
    <w:link w:val="af7"/>
    <w:uiPriority w:val="99"/>
    <w:rsid w:val="00132989"/>
    <w:rPr>
      <w:rFonts w:ascii="Times New Roman" w:eastAsia="Times New Roman" w:hAnsi="Times New Roman" w:cs="Times New Roman"/>
      <w:sz w:val="24"/>
      <w:szCs w:val="24"/>
      <w:lang w:val="uk-UA" w:eastAsia="ru-RU" w:bidi="ar-SA"/>
    </w:rPr>
  </w:style>
  <w:style w:type="paragraph" w:styleId="af9">
    <w:name w:val="footer"/>
    <w:basedOn w:val="a"/>
    <w:link w:val="afa"/>
    <w:uiPriority w:val="99"/>
    <w:semiHidden/>
    <w:unhideWhenUsed/>
    <w:rsid w:val="00132989"/>
    <w:pPr>
      <w:tabs>
        <w:tab w:val="center" w:pos="4819"/>
        <w:tab w:val="right" w:pos="9639"/>
      </w:tabs>
    </w:pPr>
  </w:style>
  <w:style w:type="character" w:customStyle="1" w:styleId="afa">
    <w:name w:val="Нижний колонтитул Знак"/>
    <w:basedOn w:val="a0"/>
    <w:link w:val="af9"/>
    <w:uiPriority w:val="99"/>
    <w:semiHidden/>
    <w:rsid w:val="00132989"/>
    <w:rPr>
      <w:rFonts w:ascii="Times New Roman" w:eastAsia="Times New Roman" w:hAnsi="Times New Roman" w:cs="Times New Roman"/>
      <w:sz w:val="24"/>
      <w:szCs w:val="24"/>
      <w:lang w:val="uk-UA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16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emf"/><Relationship Id="rId18" Type="http://schemas.openxmlformats.org/officeDocument/2006/relationships/package" Target="embeddings/______Microsoft_PowerPoint5.sldx"/><Relationship Id="rId26" Type="http://schemas.openxmlformats.org/officeDocument/2006/relationships/package" Target="embeddings/______Microsoft_PowerPoint9.sldx"/><Relationship Id="rId3" Type="http://schemas.openxmlformats.org/officeDocument/2006/relationships/styles" Target="styles.xml"/><Relationship Id="rId21" Type="http://schemas.openxmlformats.org/officeDocument/2006/relationships/image" Target="media/image7.emf"/><Relationship Id="rId34" Type="http://schemas.openxmlformats.org/officeDocument/2006/relationships/package" Target="embeddings/______Microsoft_PowerPoint13.sldx"/><Relationship Id="rId7" Type="http://schemas.openxmlformats.org/officeDocument/2006/relationships/footnotes" Target="footnotes.xml"/><Relationship Id="rId12" Type="http://schemas.openxmlformats.org/officeDocument/2006/relationships/package" Target="embeddings/______Microsoft_PowerPoint2.sldx"/><Relationship Id="rId17" Type="http://schemas.openxmlformats.org/officeDocument/2006/relationships/image" Target="media/image5.emf"/><Relationship Id="rId25" Type="http://schemas.openxmlformats.org/officeDocument/2006/relationships/image" Target="media/image9.emf"/><Relationship Id="rId33" Type="http://schemas.openxmlformats.org/officeDocument/2006/relationships/image" Target="media/image13.emf"/><Relationship Id="rId2" Type="http://schemas.openxmlformats.org/officeDocument/2006/relationships/numbering" Target="numbering.xml"/><Relationship Id="rId16" Type="http://schemas.openxmlformats.org/officeDocument/2006/relationships/package" Target="embeddings/______Microsoft_PowerPoint4.sldx"/><Relationship Id="rId20" Type="http://schemas.openxmlformats.org/officeDocument/2006/relationships/package" Target="embeddings/______Microsoft_PowerPoint6.sldx"/><Relationship Id="rId29" Type="http://schemas.openxmlformats.org/officeDocument/2006/relationships/image" Target="media/image11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24" Type="http://schemas.openxmlformats.org/officeDocument/2006/relationships/package" Target="embeddings/______Microsoft_PowerPoint8.sldx"/><Relationship Id="rId32" Type="http://schemas.openxmlformats.org/officeDocument/2006/relationships/package" Target="embeddings/______Microsoft_PowerPoint12.sldx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4.emf"/><Relationship Id="rId23" Type="http://schemas.openxmlformats.org/officeDocument/2006/relationships/image" Target="media/image8.emf"/><Relationship Id="rId28" Type="http://schemas.openxmlformats.org/officeDocument/2006/relationships/package" Target="embeddings/______Microsoft_PowerPoint10.sldx"/><Relationship Id="rId36" Type="http://schemas.openxmlformats.org/officeDocument/2006/relationships/fontTable" Target="fontTable.xml"/><Relationship Id="rId10" Type="http://schemas.openxmlformats.org/officeDocument/2006/relationships/package" Target="embeddings/______Microsoft_PowerPoint1.sldx"/><Relationship Id="rId19" Type="http://schemas.openxmlformats.org/officeDocument/2006/relationships/image" Target="media/image6.emf"/><Relationship Id="rId31" Type="http://schemas.openxmlformats.org/officeDocument/2006/relationships/image" Target="media/image12.emf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package" Target="embeddings/______Microsoft_PowerPoint3.sldx"/><Relationship Id="rId22" Type="http://schemas.openxmlformats.org/officeDocument/2006/relationships/package" Target="embeddings/______Microsoft_PowerPoint7.sldx"/><Relationship Id="rId27" Type="http://schemas.openxmlformats.org/officeDocument/2006/relationships/image" Target="media/image10.emf"/><Relationship Id="rId30" Type="http://schemas.openxmlformats.org/officeDocument/2006/relationships/package" Target="embeddings/______Microsoft_PowerPoint11.sldx"/><Relationship Id="rId35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E3B29D-1C08-4017-8C0E-02D2DBE09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1758</TotalTime>
  <Pages>1</Pages>
  <Words>1779</Words>
  <Characters>10141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Stroyman</dc:creator>
  <cp:lastModifiedBy>Admin</cp:lastModifiedBy>
  <cp:revision>28</cp:revision>
  <cp:lastPrinted>2013-12-02T21:16:00Z</cp:lastPrinted>
  <dcterms:created xsi:type="dcterms:W3CDTF">2013-12-01T15:22:00Z</dcterms:created>
  <dcterms:modified xsi:type="dcterms:W3CDTF">2017-10-25T06:04:00Z</dcterms:modified>
</cp:coreProperties>
</file>