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0BF" w:rsidRPr="00E87DC0" w:rsidRDefault="004140BF" w:rsidP="000131E5">
      <w:pPr>
        <w:pStyle w:val="tr"/>
        <w:spacing w:before="0" w:beforeAutospacing="0" w:after="0" w:afterAutospacing="0" w:line="360" w:lineRule="atLeast"/>
        <w:jc w:val="center"/>
        <w:outlineLvl w:val="0"/>
        <w:rPr>
          <w:bCs/>
          <w:color w:val="000000"/>
          <w:sz w:val="28"/>
          <w:szCs w:val="28"/>
          <w:lang w:val="uk-UA"/>
        </w:rPr>
      </w:pPr>
      <w:r w:rsidRPr="00E87DC0">
        <w:rPr>
          <w:bCs/>
          <w:caps/>
          <w:sz w:val="28"/>
          <w:szCs w:val="28"/>
          <w:lang w:val="uk-UA"/>
        </w:rPr>
        <w:t>Міністерство освіти і науки України</w:t>
      </w:r>
    </w:p>
    <w:p w:rsidR="004140BF" w:rsidRPr="00E87DC0" w:rsidRDefault="004140BF" w:rsidP="000131E5">
      <w:pPr>
        <w:widowControl w:val="0"/>
        <w:jc w:val="center"/>
        <w:outlineLvl w:val="0"/>
        <w:rPr>
          <w:bCs/>
          <w:color w:val="000000"/>
          <w:sz w:val="28"/>
          <w:szCs w:val="28"/>
          <w:lang w:val="uk-UA"/>
        </w:rPr>
      </w:pPr>
      <w:r w:rsidRPr="00E87DC0">
        <w:rPr>
          <w:bCs/>
          <w:color w:val="000000"/>
          <w:sz w:val="28"/>
          <w:szCs w:val="28"/>
          <w:lang w:val="uk-UA"/>
        </w:rPr>
        <w:t>ДЕРЖАВНИЙ ВИЩИЙ НАВЧАЛЬНИЙ ЗАКЛАД</w:t>
      </w:r>
    </w:p>
    <w:p w:rsidR="004140BF" w:rsidRPr="00E87DC0" w:rsidRDefault="004140BF" w:rsidP="000131E5">
      <w:pPr>
        <w:widowControl w:val="0"/>
        <w:jc w:val="center"/>
        <w:outlineLvl w:val="0"/>
        <w:rPr>
          <w:bCs/>
          <w:color w:val="000000"/>
          <w:sz w:val="28"/>
          <w:szCs w:val="28"/>
          <w:lang w:val="uk-UA"/>
        </w:rPr>
      </w:pPr>
      <w:r w:rsidRPr="00E87DC0">
        <w:rPr>
          <w:bCs/>
          <w:color w:val="000000"/>
          <w:sz w:val="28"/>
          <w:szCs w:val="28"/>
          <w:lang w:val="uk-UA"/>
        </w:rPr>
        <w:t>«ПРИАЗОВСЬКИЙ ДЕРЖАВНИЙ ТЕХНІЧНИЙ УНІВЕРСИТЕТ»</w:t>
      </w:r>
    </w:p>
    <w:p w:rsidR="004140BF" w:rsidRPr="00E87DC0" w:rsidRDefault="004140BF" w:rsidP="000131E5">
      <w:pPr>
        <w:jc w:val="center"/>
        <w:outlineLvl w:val="0"/>
        <w:rPr>
          <w:bCs/>
          <w:sz w:val="28"/>
          <w:szCs w:val="28"/>
          <w:lang w:val="uk-UA"/>
        </w:rPr>
      </w:pPr>
      <w:r w:rsidRPr="00E87DC0">
        <w:rPr>
          <w:bCs/>
          <w:sz w:val="28"/>
          <w:szCs w:val="28"/>
          <w:lang w:val="uk-UA"/>
        </w:rPr>
        <w:t>МАРІУПОЛЬСЬКИЙ МЕХАНІКО-МЕТАЛУРГІЙНИЙ КОЛЕДЖ</w:t>
      </w:r>
    </w:p>
    <w:p w:rsidR="001767E2" w:rsidRPr="00E87DC0" w:rsidRDefault="001767E2" w:rsidP="001767E2">
      <w:pPr>
        <w:jc w:val="center"/>
        <w:rPr>
          <w:bCs/>
          <w:lang w:val="uk-UA"/>
        </w:rPr>
      </w:pPr>
    </w:p>
    <w:p w:rsidR="001767E2" w:rsidRPr="00E87DC0" w:rsidRDefault="001767E2" w:rsidP="001767E2">
      <w:pPr>
        <w:jc w:val="center"/>
        <w:rPr>
          <w:sz w:val="28"/>
          <w:szCs w:val="28"/>
          <w:lang w:val="uk-UA"/>
        </w:rPr>
      </w:pPr>
    </w:p>
    <w:p w:rsidR="001767E2" w:rsidRPr="00E87DC0" w:rsidRDefault="001767E2" w:rsidP="001767E2">
      <w:pPr>
        <w:jc w:val="center"/>
        <w:rPr>
          <w:sz w:val="28"/>
          <w:szCs w:val="28"/>
          <w:lang w:val="uk-UA"/>
        </w:rPr>
      </w:pPr>
    </w:p>
    <w:p w:rsidR="001767E2" w:rsidRPr="00E87DC0" w:rsidRDefault="001767E2" w:rsidP="001767E2">
      <w:pPr>
        <w:jc w:val="center"/>
        <w:rPr>
          <w:sz w:val="28"/>
          <w:szCs w:val="28"/>
          <w:lang w:val="uk-UA"/>
        </w:rPr>
      </w:pPr>
    </w:p>
    <w:p w:rsidR="001767E2" w:rsidRPr="00E87DC0" w:rsidRDefault="001767E2" w:rsidP="001767E2">
      <w:pPr>
        <w:jc w:val="center"/>
        <w:rPr>
          <w:sz w:val="28"/>
          <w:szCs w:val="28"/>
          <w:lang w:val="uk-UA"/>
        </w:rPr>
      </w:pPr>
    </w:p>
    <w:p w:rsidR="001767E2" w:rsidRPr="00E87DC0" w:rsidRDefault="001767E2" w:rsidP="001767E2">
      <w:pPr>
        <w:jc w:val="center"/>
        <w:rPr>
          <w:sz w:val="28"/>
          <w:szCs w:val="28"/>
          <w:lang w:val="uk-UA"/>
        </w:rPr>
      </w:pPr>
    </w:p>
    <w:p w:rsidR="001767E2" w:rsidRPr="00E87DC0" w:rsidRDefault="001767E2" w:rsidP="001767E2">
      <w:pPr>
        <w:jc w:val="center"/>
        <w:rPr>
          <w:sz w:val="28"/>
          <w:szCs w:val="28"/>
          <w:lang w:val="uk-UA"/>
        </w:rPr>
      </w:pPr>
    </w:p>
    <w:p w:rsidR="001767E2" w:rsidRPr="00E87DC0" w:rsidRDefault="001767E2" w:rsidP="001767E2">
      <w:pPr>
        <w:jc w:val="center"/>
        <w:rPr>
          <w:sz w:val="28"/>
          <w:szCs w:val="28"/>
          <w:lang w:val="uk-UA"/>
        </w:rPr>
      </w:pPr>
    </w:p>
    <w:p w:rsidR="001767E2" w:rsidRPr="00E87DC0" w:rsidRDefault="001767E2" w:rsidP="001767E2">
      <w:pPr>
        <w:jc w:val="center"/>
        <w:rPr>
          <w:sz w:val="28"/>
          <w:szCs w:val="28"/>
          <w:lang w:val="uk-UA"/>
        </w:rPr>
      </w:pPr>
    </w:p>
    <w:p w:rsidR="001767E2" w:rsidRPr="00E87DC0" w:rsidRDefault="001767E2" w:rsidP="001767E2">
      <w:pPr>
        <w:jc w:val="center"/>
        <w:rPr>
          <w:sz w:val="28"/>
          <w:szCs w:val="28"/>
          <w:lang w:val="uk-UA"/>
        </w:rPr>
      </w:pPr>
    </w:p>
    <w:p w:rsidR="001767E2" w:rsidRPr="00E87DC0" w:rsidRDefault="001767E2" w:rsidP="001767E2">
      <w:pPr>
        <w:jc w:val="center"/>
        <w:rPr>
          <w:sz w:val="28"/>
          <w:szCs w:val="28"/>
          <w:lang w:val="uk-UA"/>
        </w:rPr>
      </w:pPr>
    </w:p>
    <w:p w:rsidR="001767E2" w:rsidRPr="00E87DC0" w:rsidRDefault="001767E2" w:rsidP="001767E2">
      <w:pPr>
        <w:jc w:val="center"/>
        <w:rPr>
          <w:sz w:val="28"/>
          <w:szCs w:val="28"/>
          <w:lang w:val="uk-UA"/>
        </w:rPr>
      </w:pPr>
    </w:p>
    <w:p w:rsidR="001767E2" w:rsidRPr="00E87DC0" w:rsidRDefault="001767E2" w:rsidP="001767E2">
      <w:pPr>
        <w:jc w:val="center"/>
        <w:rPr>
          <w:sz w:val="28"/>
          <w:szCs w:val="28"/>
          <w:lang w:val="uk-UA"/>
        </w:rPr>
      </w:pPr>
    </w:p>
    <w:p w:rsidR="001767E2" w:rsidRPr="00E87DC0" w:rsidRDefault="001767E2" w:rsidP="001767E2">
      <w:pPr>
        <w:jc w:val="center"/>
        <w:rPr>
          <w:sz w:val="28"/>
          <w:szCs w:val="28"/>
          <w:lang w:val="uk-UA"/>
        </w:rPr>
      </w:pPr>
    </w:p>
    <w:p w:rsidR="001767E2" w:rsidRPr="00E87DC0" w:rsidRDefault="001767E2" w:rsidP="00E87DC0">
      <w:pPr>
        <w:jc w:val="center"/>
        <w:rPr>
          <w:sz w:val="28"/>
          <w:szCs w:val="28"/>
          <w:lang w:val="uk-UA"/>
        </w:rPr>
      </w:pPr>
    </w:p>
    <w:p w:rsidR="001767E2" w:rsidRPr="00E87DC0" w:rsidRDefault="001767E2" w:rsidP="00E87DC0">
      <w:pPr>
        <w:jc w:val="center"/>
        <w:rPr>
          <w:sz w:val="28"/>
          <w:szCs w:val="28"/>
          <w:lang w:val="uk-UA"/>
        </w:rPr>
      </w:pPr>
    </w:p>
    <w:p w:rsidR="001767E2" w:rsidRPr="00E87DC0" w:rsidRDefault="001767E2" w:rsidP="00E87DC0">
      <w:pPr>
        <w:jc w:val="center"/>
        <w:outlineLvl w:val="0"/>
        <w:rPr>
          <w:bCs/>
          <w:caps/>
          <w:sz w:val="28"/>
          <w:szCs w:val="28"/>
          <w:lang w:val="uk-UA"/>
        </w:rPr>
      </w:pPr>
      <w:r w:rsidRPr="00E87DC0">
        <w:rPr>
          <w:bCs/>
          <w:caps/>
          <w:sz w:val="28"/>
          <w:szCs w:val="28"/>
          <w:lang w:val="uk-UA"/>
        </w:rPr>
        <w:t>Методична розробка</w:t>
      </w:r>
    </w:p>
    <w:p w:rsidR="001767E2" w:rsidRPr="00E87DC0" w:rsidRDefault="001767E2" w:rsidP="00E87DC0">
      <w:pPr>
        <w:jc w:val="center"/>
        <w:rPr>
          <w:bCs/>
          <w:sz w:val="28"/>
          <w:szCs w:val="28"/>
          <w:lang w:val="uk-UA"/>
        </w:rPr>
      </w:pPr>
      <w:r w:rsidRPr="00E87DC0">
        <w:rPr>
          <w:bCs/>
          <w:sz w:val="28"/>
          <w:szCs w:val="28"/>
          <w:lang w:val="uk-UA"/>
        </w:rPr>
        <w:t xml:space="preserve">відкритого заняття </w:t>
      </w:r>
    </w:p>
    <w:p w:rsidR="004140BF" w:rsidRPr="00E87DC0" w:rsidRDefault="004140BF" w:rsidP="00E87DC0">
      <w:pPr>
        <w:jc w:val="center"/>
        <w:rPr>
          <w:bCs/>
          <w:sz w:val="28"/>
          <w:szCs w:val="28"/>
          <w:lang w:val="uk-UA"/>
        </w:rPr>
      </w:pPr>
      <w:r w:rsidRPr="00E87DC0">
        <w:rPr>
          <w:bCs/>
          <w:sz w:val="28"/>
          <w:szCs w:val="28"/>
          <w:lang w:val="uk-UA"/>
        </w:rPr>
        <w:t>тема: «</w:t>
      </w:r>
      <w:r w:rsidRPr="00E87DC0">
        <w:rPr>
          <w:bCs/>
          <w:caps/>
          <w:sz w:val="28"/>
          <w:szCs w:val="28"/>
          <w:lang w:val="uk-UA"/>
        </w:rPr>
        <w:t>Діаграма стану системи залізо-вуглець»</w:t>
      </w:r>
    </w:p>
    <w:p w:rsidR="001767E2" w:rsidRPr="00E87DC0" w:rsidRDefault="001767E2" w:rsidP="00E87DC0">
      <w:pPr>
        <w:jc w:val="center"/>
        <w:rPr>
          <w:bCs/>
          <w:sz w:val="28"/>
          <w:szCs w:val="28"/>
          <w:lang w:val="uk-UA"/>
        </w:rPr>
      </w:pPr>
      <w:r w:rsidRPr="00E87DC0">
        <w:rPr>
          <w:bCs/>
          <w:sz w:val="28"/>
          <w:szCs w:val="28"/>
          <w:lang w:val="uk-UA"/>
        </w:rPr>
        <w:t>з дисципліни «Матеріалознавство і конструкційні матеріали»</w:t>
      </w:r>
    </w:p>
    <w:p w:rsidR="001767E2" w:rsidRPr="00E87DC0" w:rsidRDefault="001767E2" w:rsidP="00E87DC0">
      <w:pPr>
        <w:jc w:val="center"/>
        <w:rPr>
          <w:sz w:val="28"/>
          <w:szCs w:val="28"/>
          <w:lang w:val="uk-UA"/>
        </w:rPr>
      </w:pPr>
    </w:p>
    <w:p w:rsidR="001767E2" w:rsidRPr="00E87DC0" w:rsidRDefault="004140BF" w:rsidP="00E87DC0">
      <w:pPr>
        <w:jc w:val="center"/>
        <w:rPr>
          <w:bCs/>
          <w:sz w:val="28"/>
          <w:szCs w:val="28"/>
          <w:lang w:val="uk-UA"/>
        </w:rPr>
      </w:pPr>
      <w:r w:rsidRPr="00E87DC0">
        <w:rPr>
          <w:bCs/>
          <w:sz w:val="28"/>
          <w:szCs w:val="28"/>
          <w:lang w:val="uk-UA"/>
        </w:rPr>
        <w:t xml:space="preserve">спеціальність </w:t>
      </w:r>
      <w:r w:rsidR="00DD0D44" w:rsidRPr="00E87DC0">
        <w:rPr>
          <w:bCs/>
          <w:sz w:val="28"/>
          <w:szCs w:val="28"/>
          <w:lang w:val="uk-UA"/>
        </w:rPr>
        <w:t>136</w:t>
      </w:r>
      <w:r w:rsidRPr="00E87DC0">
        <w:rPr>
          <w:bCs/>
          <w:sz w:val="28"/>
          <w:szCs w:val="28"/>
          <w:lang w:val="uk-UA"/>
        </w:rPr>
        <w:t xml:space="preserve"> «</w:t>
      </w:r>
      <w:r w:rsidR="00DD0D44" w:rsidRPr="00E87DC0">
        <w:rPr>
          <w:bCs/>
          <w:sz w:val="28"/>
          <w:szCs w:val="28"/>
          <w:lang w:val="uk-UA"/>
        </w:rPr>
        <w:t>Галузеве машинобудування</w:t>
      </w:r>
      <w:r w:rsidRPr="00E87DC0">
        <w:rPr>
          <w:bCs/>
          <w:sz w:val="28"/>
          <w:szCs w:val="28"/>
          <w:lang w:val="uk-UA"/>
        </w:rPr>
        <w:t>»</w:t>
      </w:r>
      <w:r w:rsidRPr="00E87DC0">
        <w:rPr>
          <w:bCs/>
          <w:sz w:val="28"/>
          <w:szCs w:val="28"/>
          <w:lang w:val="uk-UA"/>
        </w:rPr>
        <w:br/>
      </w:r>
    </w:p>
    <w:p w:rsidR="001767E2" w:rsidRPr="00E87DC0" w:rsidRDefault="001767E2" w:rsidP="00E87DC0">
      <w:pPr>
        <w:jc w:val="center"/>
        <w:rPr>
          <w:sz w:val="28"/>
          <w:szCs w:val="28"/>
          <w:lang w:val="uk-UA"/>
        </w:rPr>
      </w:pPr>
    </w:p>
    <w:p w:rsidR="001767E2" w:rsidRPr="004322E4" w:rsidRDefault="001767E2" w:rsidP="00E87DC0">
      <w:pPr>
        <w:jc w:val="center"/>
        <w:rPr>
          <w:sz w:val="28"/>
          <w:szCs w:val="28"/>
          <w:lang w:val="uk-UA"/>
        </w:rPr>
      </w:pPr>
    </w:p>
    <w:p w:rsidR="001767E2" w:rsidRPr="004322E4" w:rsidRDefault="001767E2" w:rsidP="00E87DC0">
      <w:pPr>
        <w:jc w:val="center"/>
        <w:rPr>
          <w:sz w:val="28"/>
          <w:szCs w:val="28"/>
          <w:lang w:val="uk-UA"/>
        </w:rPr>
      </w:pPr>
    </w:p>
    <w:p w:rsidR="001767E2" w:rsidRPr="004322E4" w:rsidRDefault="001767E2" w:rsidP="00E87DC0">
      <w:pPr>
        <w:jc w:val="center"/>
        <w:rPr>
          <w:sz w:val="28"/>
          <w:szCs w:val="28"/>
          <w:lang w:val="uk-UA"/>
        </w:rPr>
      </w:pPr>
    </w:p>
    <w:p w:rsidR="001767E2" w:rsidRPr="004322E4" w:rsidRDefault="001767E2" w:rsidP="00E87DC0">
      <w:pPr>
        <w:jc w:val="center"/>
        <w:rPr>
          <w:sz w:val="28"/>
          <w:szCs w:val="28"/>
          <w:lang w:val="uk-UA"/>
        </w:rPr>
      </w:pPr>
    </w:p>
    <w:p w:rsidR="001767E2" w:rsidRPr="004322E4" w:rsidRDefault="001767E2" w:rsidP="00E87DC0">
      <w:pPr>
        <w:jc w:val="center"/>
        <w:rPr>
          <w:sz w:val="28"/>
          <w:szCs w:val="28"/>
          <w:lang w:val="uk-UA"/>
        </w:rPr>
      </w:pPr>
    </w:p>
    <w:p w:rsidR="001767E2" w:rsidRPr="004322E4" w:rsidRDefault="001767E2" w:rsidP="00E87DC0">
      <w:pPr>
        <w:jc w:val="center"/>
        <w:rPr>
          <w:sz w:val="28"/>
          <w:szCs w:val="28"/>
          <w:lang w:val="uk-UA"/>
        </w:rPr>
      </w:pPr>
    </w:p>
    <w:p w:rsidR="001767E2" w:rsidRPr="004322E4" w:rsidRDefault="001767E2" w:rsidP="00E87DC0">
      <w:pPr>
        <w:jc w:val="center"/>
        <w:rPr>
          <w:sz w:val="28"/>
          <w:szCs w:val="28"/>
          <w:lang w:val="uk-UA"/>
        </w:rPr>
      </w:pPr>
    </w:p>
    <w:p w:rsidR="001767E2" w:rsidRDefault="001767E2" w:rsidP="00E87DC0">
      <w:pPr>
        <w:tabs>
          <w:tab w:val="left" w:pos="7770"/>
        </w:tabs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ab/>
      </w:r>
    </w:p>
    <w:p w:rsidR="00E87DC0" w:rsidRDefault="00E87DC0" w:rsidP="00E87DC0">
      <w:pPr>
        <w:tabs>
          <w:tab w:val="left" w:pos="7770"/>
        </w:tabs>
        <w:rPr>
          <w:sz w:val="28"/>
          <w:szCs w:val="28"/>
          <w:lang w:val="uk-UA"/>
        </w:rPr>
      </w:pPr>
    </w:p>
    <w:p w:rsidR="00E87DC0" w:rsidRDefault="00E87DC0" w:rsidP="00E87DC0">
      <w:pPr>
        <w:tabs>
          <w:tab w:val="left" w:pos="7770"/>
        </w:tabs>
        <w:rPr>
          <w:sz w:val="28"/>
          <w:szCs w:val="28"/>
          <w:lang w:val="uk-UA"/>
        </w:rPr>
      </w:pPr>
    </w:p>
    <w:p w:rsidR="00E87DC0" w:rsidRDefault="00E87DC0" w:rsidP="00E87DC0">
      <w:pPr>
        <w:tabs>
          <w:tab w:val="left" w:pos="7770"/>
        </w:tabs>
        <w:rPr>
          <w:sz w:val="28"/>
          <w:szCs w:val="28"/>
          <w:lang w:val="uk-UA"/>
        </w:rPr>
      </w:pPr>
    </w:p>
    <w:p w:rsidR="00E87DC0" w:rsidRPr="004322E4" w:rsidRDefault="00E87DC0" w:rsidP="00E87DC0">
      <w:pPr>
        <w:tabs>
          <w:tab w:val="left" w:pos="7770"/>
        </w:tabs>
        <w:rPr>
          <w:sz w:val="28"/>
          <w:szCs w:val="28"/>
          <w:lang w:val="uk-UA"/>
        </w:rPr>
      </w:pPr>
    </w:p>
    <w:p w:rsidR="001767E2" w:rsidRDefault="001767E2" w:rsidP="00E87DC0">
      <w:pPr>
        <w:jc w:val="center"/>
        <w:rPr>
          <w:sz w:val="28"/>
          <w:szCs w:val="28"/>
          <w:lang w:val="uk-UA"/>
        </w:rPr>
      </w:pPr>
    </w:p>
    <w:p w:rsidR="00E87DC0" w:rsidRPr="004322E4" w:rsidRDefault="00E87DC0" w:rsidP="00E87DC0">
      <w:pPr>
        <w:jc w:val="center"/>
        <w:rPr>
          <w:sz w:val="28"/>
          <w:szCs w:val="28"/>
          <w:lang w:val="uk-UA"/>
        </w:rPr>
      </w:pPr>
    </w:p>
    <w:p w:rsidR="001767E2" w:rsidRPr="004322E4" w:rsidRDefault="001767E2" w:rsidP="00E87DC0">
      <w:pPr>
        <w:jc w:val="center"/>
        <w:rPr>
          <w:sz w:val="28"/>
          <w:szCs w:val="28"/>
          <w:lang w:val="uk-UA"/>
        </w:rPr>
      </w:pPr>
    </w:p>
    <w:p w:rsidR="001767E2" w:rsidRPr="004322E4" w:rsidRDefault="001767E2" w:rsidP="00E87DC0">
      <w:pPr>
        <w:jc w:val="center"/>
        <w:rPr>
          <w:sz w:val="28"/>
          <w:szCs w:val="28"/>
          <w:lang w:val="uk-UA"/>
        </w:rPr>
      </w:pPr>
    </w:p>
    <w:p w:rsidR="00E87DC0" w:rsidRDefault="00E87DC0" w:rsidP="00E87DC0">
      <w:pPr>
        <w:jc w:val="center"/>
        <w:rPr>
          <w:bCs/>
          <w:sz w:val="28"/>
          <w:szCs w:val="28"/>
          <w:lang w:val="uk-UA"/>
        </w:rPr>
      </w:pPr>
    </w:p>
    <w:p w:rsidR="001767E2" w:rsidRPr="00E87DC0" w:rsidRDefault="001767E2" w:rsidP="00E87DC0">
      <w:pPr>
        <w:jc w:val="center"/>
        <w:rPr>
          <w:bCs/>
          <w:sz w:val="28"/>
          <w:szCs w:val="28"/>
          <w:lang w:val="uk-UA"/>
        </w:rPr>
      </w:pPr>
      <w:r w:rsidRPr="00E87DC0">
        <w:rPr>
          <w:bCs/>
          <w:sz w:val="28"/>
          <w:szCs w:val="28"/>
          <w:lang w:val="uk-UA"/>
        </w:rPr>
        <w:t>201</w:t>
      </w:r>
      <w:r w:rsidR="00DD0D44" w:rsidRPr="00E87DC0">
        <w:rPr>
          <w:bCs/>
          <w:sz w:val="28"/>
          <w:szCs w:val="28"/>
          <w:lang w:val="uk-UA"/>
        </w:rPr>
        <w:t>8</w:t>
      </w:r>
    </w:p>
    <w:p w:rsidR="004140BF" w:rsidRPr="004322E4" w:rsidRDefault="004140BF" w:rsidP="00E87DC0">
      <w:pPr>
        <w:jc w:val="center"/>
        <w:rPr>
          <w:b/>
          <w:bCs/>
          <w:sz w:val="28"/>
          <w:szCs w:val="28"/>
          <w:lang w:val="uk-UA"/>
        </w:rPr>
      </w:pPr>
    </w:p>
    <w:p w:rsidR="004140BF" w:rsidRPr="004140BF" w:rsidRDefault="004140BF" w:rsidP="00E87DC0">
      <w:pPr>
        <w:ind w:firstLine="708"/>
        <w:jc w:val="both"/>
        <w:rPr>
          <w:sz w:val="28"/>
          <w:szCs w:val="28"/>
        </w:rPr>
      </w:pPr>
      <w:r w:rsidRPr="005D082C">
        <w:rPr>
          <w:sz w:val="28"/>
          <w:szCs w:val="28"/>
        </w:rPr>
        <w:lastRenderedPageBreak/>
        <w:t xml:space="preserve">Методична </w:t>
      </w:r>
      <w:proofErr w:type="spellStart"/>
      <w:r w:rsidRPr="005D082C">
        <w:rPr>
          <w:sz w:val="28"/>
          <w:szCs w:val="28"/>
        </w:rPr>
        <w:t>розробка</w:t>
      </w:r>
      <w:proofErr w:type="spellEnd"/>
      <w:r w:rsidRPr="005D082C">
        <w:rPr>
          <w:sz w:val="28"/>
          <w:szCs w:val="28"/>
        </w:rPr>
        <w:t xml:space="preserve"> </w:t>
      </w:r>
      <w:proofErr w:type="spellStart"/>
      <w:r w:rsidRPr="005D082C">
        <w:rPr>
          <w:sz w:val="28"/>
          <w:szCs w:val="28"/>
        </w:rPr>
        <w:t>відкритого</w:t>
      </w:r>
      <w:proofErr w:type="spellEnd"/>
      <w:r w:rsidRPr="005D082C">
        <w:rPr>
          <w:sz w:val="28"/>
          <w:szCs w:val="28"/>
        </w:rPr>
        <w:t xml:space="preserve"> </w:t>
      </w:r>
      <w:proofErr w:type="spellStart"/>
      <w:r w:rsidRPr="005D082C">
        <w:rPr>
          <w:sz w:val="28"/>
          <w:szCs w:val="28"/>
        </w:rPr>
        <w:t>заняття</w:t>
      </w:r>
      <w:proofErr w:type="spellEnd"/>
      <w:r w:rsidRPr="005D082C">
        <w:rPr>
          <w:sz w:val="28"/>
          <w:szCs w:val="28"/>
        </w:rPr>
        <w:t xml:space="preserve"> з </w:t>
      </w:r>
      <w:proofErr w:type="spellStart"/>
      <w:r w:rsidRPr="004524A9">
        <w:rPr>
          <w:sz w:val="28"/>
          <w:szCs w:val="28"/>
        </w:rPr>
        <w:t>дисципліни</w:t>
      </w:r>
      <w:proofErr w:type="spellEnd"/>
      <w:r w:rsidRPr="004524A9">
        <w:rPr>
          <w:sz w:val="28"/>
          <w:szCs w:val="28"/>
        </w:rPr>
        <w:t xml:space="preserve"> «</w:t>
      </w:r>
      <w:proofErr w:type="gramStart"/>
      <w:r w:rsidRPr="004140BF">
        <w:rPr>
          <w:sz w:val="28"/>
          <w:szCs w:val="28"/>
          <w:lang w:val="uk-UA"/>
        </w:rPr>
        <w:t>Матеріалознавство і конструкційні матер</w:t>
      </w:r>
      <w:proofErr w:type="gramEnd"/>
      <w:r w:rsidRPr="004140BF">
        <w:rPr>
          <w:sz w:val="28"/>
          <w:szCs w:val="28"/>
          <w:lang w:val="uk-UA"/>
        </w:rPr>
        <w:t>іали</w:t>
      </w:r>
      <w:r w:rsidRPr="004140BF">
        <w:rPr>
          <w:sz w:val="28"/>
          <w:szCs w:val="28"/>
        </w:rPr>
        <w:t xml:space="preserve">». </w:t>
      </w:r>
      <w:proofErr w:type="spellStart"/>
      <w:proofErr w:type="gramStart"/>
      <w:r w:rsidRPr="004140BF">
        <w:rPr>
          <w:sz w:val="28"/>
          <w:szCs w:val="28"/>
        </w:rPr>
        <w:t>П</w:t>
      </w:r>
      <w:proofErr w:type="gramEnd"/>
      <w:r w:rsidRPr="004140BF">
        <w:rPr>
          <w:sz w:val="28"/>
          <w:szCs w:val="28"/>
        </w:rPr>
        <w:t>ідготувала</w:t>
      </w:r>
      <w:proofErr w:type="spellEnd"/>
      <w:r w:rsidRPr="004140BF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Баранець Н.П</w:t>
      </w:r>
      <w:r w:rsidRPr="005D082C">
        <w:rPr>
          <w:sz w:val="28"/>
          <w:szCs w:val="28"/>
        </w:rPr>
        <w:t xml:space="preserve">. – </w:t>
      </w:r>
      <w:proofErr w:type="spellStart"/>
      <w:r w:rsidRPr="005D082C">
        <w:rPr>
          <w:sz w:val="28"/>
          <w:szCs w:val="28"/>
        </w:rPr>
        <w:t>викладач</w:t>
      </w:r>
      <w:proofErr w:type="spellEnd"/>
      <w:r w:rsidRPr="005D082C">
        <w:rPr>
          <w:sz w:val="28"/>
          <w:szCs w:val="28"/>
        </w:rPr>
        <w:t xml:space="preserve"> </w:t>
      </w:r>
      <w:proofErr w:type="spellStart"/>
      <w:r w:rsidR="00E87DC0" w:rsidRPr="00E87DC0">
        <w:rPr>
          <w:sz w:val="28"/>
          <w:szCs w:val="28"/>
        </w:rPr>
        <w:t>кваліфікаційної</w:t>
      </w:r>
      <w:proofErr w:type="spellEnd"/>
      <w:r w:rsidR="00E87DC0" w:rsidRPr="00E87DC0">
        <w:rPr>
          <w:sz w:val="28"/>
          <w:szCs w:val="28"/>
        </w:rPr>
        <w:t xml:space="preserve"> </w:t>
      </w:r>
      <w:proofErr w:type="spellStart"/>
      <w:r w:rsidR="00E87DC0" w:rsidRPr="00E87DC0">
        <w:rPr>
          <w:sz w:val="28"/>
          <w:szCs w:val="28"/>
        </w:rPr>
        <w:t>категорії</w:t>
      </w:r>
      <w:proofErr w:type="spellEnd"/>
      <w:r w:rsidR="00E87DC0" w:rsidRPr="00E87DC0">
        <w:rPr>
          <w:sz w:val="28"/>
          <w:szCs w:val="28"/>
        </w:rPr>
        <w:t xml:space="preserve"> «</w:t>
      </w:r>
      <w:proofErr w:type="spellStart"/>
      <w:r w:rsidR="00E87DC0" w:rsidRPr="00E87DC0">
        <w:rPr>
          <w:sz w:val="28"/>
          <w:szCs w:val="28"/>
        </w:rPr>
        <w:t>Спеціаліст</w:t>
      </w:r>
      <w:proofErr w:type="spellEnd"/>
      <w:r w:rsidR="00E87DC0" w:rsidRPr="00E87DC0">
        <w:rPr>
          <w:sz w:val="28"/>
          <w:szCs w:val="28"/>
        </w:rPr>
        <w:t xml:space="preserve"> І </w:t>
      </w:r>
      <w:proofErr w:type="spellStart"/>
      <w:r w:rsidR="00E87DC0" w:rsidRPr="00E87DC0">
        <w:rPr>
          <w:sz w:val="28"/>
          <w:szCs w:val="28"/>
        </w:rPr>
        <w:t>категорії</w:t>
      </w:r>
      <w:proofErr w:type="spellEnd"/>
      <w:r w:rsidR="00E87DC0" w:rsidRPr="00E87DC0">
        <w:rPr>
          <w:sz w:val="28"/>
          <w:szCs w:val="28"/>
        </w:rPr>
        <w:t xml:space="preserve">» </w:t>
      </w:r>
      <w:r w:rsidRPr="004140BF">
        <w:rPr>
          <w:sz w:val="28"/>
          <w:szCs w:val="28"/>
          <w:lang w:val="uk-UA"/>
        </w:rPr>
        <w:t>Маріупольського механіко</w:t>
      </w:r>
      <w:r w:rsidRPr="004140BF">
        <w:rPr>
          <w:caps/>
          <w:sz w:val="28"/>
          <w:szCs w:val="28"/>
          <w:lang w:val="uk-UA"/>
        </w:rPr>
        <w:t>-</w:t>
      </w:r>
      <w:r w:rsidRPr="004140BF">
        <w:rPr>
          <w:sz w:val="28"/>
          <w:szCs w:val="28"/>
          <w:lang w:val="uk-UA"/>
        </w:rPr>
        <w:t>металургійного</w:t>
      </w:r>
      <w:r w:rsidRPr="004140BF">
        <w:rPr>
          <w:caps/>
          <w:sz w:val="28"/>
          <w:szCs w:val="28"/>
          <w:lang w:val="uk-UA"/>
        </w:rPr>
        <w:t xml:space="preserve"> </w:t>
      </w:r>
      <w:r w:rsidRPr="004140BF">
        <w:rPr>
          <w:sz w:val="28"/>
          <w:szCs w:val="28"/>
          <w:lang w:val="uk-UA"/>
        </w:rPr>
        <w:t>коледжу</w:t>
      </w:r>
      <w:r w:rsidR="00E87DC0">
        <w:rPr>
          <w:sz w:val="28"/>
          <w:szCs w:val="28"/>
          <w:lang w:val="uk-UA"/>
        </w:rPr>
        <w:t xml:space="preserve"> ДВНЗ «ПДТУ»</w:t>
      </w:r>
      <w:r w:rsidR="00DD0D44">
        <w:rPr>
          <w:sz w:val="28"/>
          <w:szCs w:val="28"/>
        </w:rPr>
        <w:t>.</w:t>
      </w:r>
    </w:p>
    <w:p w:rsidR="001767E2" w:rsidRPr="004322E4" w:rsidRDefault="001767E2" w:rsidP="00E87DC0">
      <w:pPr>
        <w:rPr>
          <w:b/>
          <w:bCs/>
          <w:sz w:val="28"/>
          <w:szCs w:val="28"/>
          <w:lang w:val="uk-UA"/>
        </w:rPr>
      </w:pPr>
    </w:p>
    <w:p w:rsidR="001767E2" w:rsidRPr="004322E4" w:rsidRDefault="001767E2" w:rsidP="00E87DC0">
      <w:pPr>
        <w:rPr>
          <w:b/>
          <w:bCs/>
          <w:sz w:val="28"/>
          <w:szCs w:val="28"/>
          <w:lang w:val="uk-UA"/>
        </w:rPr>
      </w:pPr>
    </w:p>
    <w:p w:rsidR="001767E2" w:rsidRPr="004322E4" w:rsidRDefault="001767E2" w:rsidP="00E87DC0">
      <w:pPr>
        <w:rPr>
          <w:b/>
          <w:bCs/>
          <w:sz w:val="28"/>
          <w:szCs w:val="28"/>
          <w:lang w:val="uk-UA"/>
        </w:rPr>
      </w:pPr>
    </w:p>
    <w:p w:rsidR="004140BF" w:rsidRPr="005D082C" w:rsidRDefault="004140BF" w:rsidP="00E87DC0">
      <w:pPr>
        <w:shd w:val="clear" w:color="auto" w:fill="FFFFFF"/>
        <w:ind w:firstLine="558"/>
        <w:rPr>
          <w:sz w:val="28"/>
          <w:szCs w:val="28"/>
        </w:rPr>
      </w:pPr>
    </w:p>
    <w:p w:rsidR="001767E2" w:rsidRPr="004140BF" w:rsidRDefault="001767E2" w:rsidP="00E87DC0">
      <w:pPr>
        <w:rPr>
          <w:b/>
          <w:bCs/>
          <w:sz w:val="28"/>
          <w:szCs w:val="28"/>
        </w:rPr>
      </w:pPr>
    </w:p>
    <w:p w:rsidR="00881A8A" w:rsidRDefault="000D37C3" w:rsidP="00E87DC0">
      <w:pPr>
        <w:shd w:val="clear" w:color="auto" w:fill="FFFFFF"/>
        <w:ind w:firstLine="700"/>
        <w:jc w:val="both"/>
        <w:rPr>
          <w:sz w:val="28"/>
          <w:szCs w:val="28"/>
          <w:lang w:val="uk-UA"/>
        </w:rPr>
      </w:pPr>
      <w:r w:rsidRPr="005D082C">
        <w:rPr>
          <w:sz w:val="28"/>
          <w:szCs w:val="28"/>
        </w:rPr>
        <w:t xml:space="preserve">Методична </w:t>
      </w:r>
      <w:proofErr w:type="spellStart"/>
      <w:r w:rsidRPr="005D082C">
        <w:rPr>
          <w:sz w:val="28"/>
          <w:szCs w:val="28"/>
        </w:rPr>
        <w:t>розробка</w:t>
      </w:r>
      <w:proofErr w:type="spellEnd"/>
      <w:r w:rsidRPr="005D082C">
        <w:rPr>
          <w:sz w:val="28"/>
          <w:szCs w:val="28"/>
        </w:rPr>
        <w:t xml:space="preserve"> </w:t>
      </w:r>
      <w:r w:rsidR="00881A8A" w:rsidRPr="005D082C">
        <w:rPr>
          <w:sz w:val="28"/>
          <w:szCs w:val="28"/>
        </w:rPr>
        <w:t xml:space="preserve"> </w:t>
      </w:r>
      <w:r w:rsidR="00E87DC0">
        <w:rPr>
          <w:sz w:val="28"/>
          <w:szCs w:val="28"/>
          <w:lang w:val="uk-UA"/>
        </w:rPr>
        <w:t xml:space="preserve">навчального </w:t>
      </w:r>
      <w:r w:rsidR="00881A8A">
        <w:rPr>
          <w:sz w:val="28"/>
          <w:szCs w:val="28"/>
          <w:lang w:val="uk-UA"/>
        </w:rPr>
        <w:t>заняття</w:t>
      </w:r>
      <w:r w:rsidR="00881A8A" w:rsidRPr="005D082C">
        <w:rPr>
          <w:sz w:val="28"/>
          <w:szCs w:val="28"/>
        </w:rPr>
        <w:t xml:space="preserve">, </w:t>
      </w:r>
      <w:proofErr w:type="spellStart"/>
      <w:r w:rsidR="00881A8A" w:rsidRPr="005D082C">
        <w:rPr>
          <w:sz w:val="28"/>
          <w:szCs w:val="28"/>
        </w:rPr>
        <w:t>спрямованого</w:t>
      </w:r>
      <w:proofErr w:type="spellEnd"/>
      <w:r w:rsidR="00881A8A" w:rsidRPr="005D082C">
        <w:rPr>
          <w:sz w:val="28"/>
          <w:szCs w:val="28"/>
        </w:rPr>
        <w:t xml:space="preserve"> на </w:t>
      </w:r>
      <w:r w:rsidR="00881A8A">
        <w:rPr>
          <w:sz w:val="28"/>
          <w:szCs w:val="28"/>
          <w:lang w:val="uk-UA"/>
        </w:rPr>
        <w:t>удосконалення</w:t>
      </w:r>
      <w:r w:rsidR="00881A8A" w:rsidRPr="005D082C">
        <w:rPr>
          <w:sz w:val="28"/>
          <w:szCs w:val="28"/>
        </w:rPr>
        <w:t xml:space="preserve"> </w:t>
      </w:r>
      <w:proofErr w:type="spellStart"/>
      <w:proofErr w:type="gramStart"/>
      <w:r w:rsidR="00881A8A" w:rsidRPr="005D082C">
        <w:rPr>
          <w:sz w:val="28"/>
          <w:szCs w:val="28"/>
        </w:rPr>
        <w:t>р</w:t>
      </w:r>
      <w:proofErr w:type="gramEnd"/>
      <w:r w:rsidR="00881A8A" w:rsidRPr="005D082C">
        <w:rPr>
          <w:sz w:val="28"/>
          <w:szCs w:val="28"/>
        </w:rPr>
        <w:t>івня</w:t>
      </w:r>
      <w:proofErr w:type="spellEnd"/>
      <w:r w:rsidR="00881A8A" w:rsidRPr="005D082C">
        <w:rPr>
          <w:sz w:val="28"/>
          <w:szCs w:val="28"/>
        </w:rPr>
        <w:t xml:space="preserve"> </w:t>
      </w:r>
      <w:proofErr w:type="spellStart"/>
      <w:r w:rsidR="00881A8A" w:rsidRPr="005D082C">
        <w:rPr>
          <w:sz w:val="28"/>
          <w:szCs w:val="28"/>
        </w:rPr>
        <w:t>знань</w:t>
      </w:r>
      <w:proofErr w:type="spellEnd"/>
      <w:r w:rsidR="00881A8A" w:rsidRPr="005D082C">
        <w:rPr>
          <w:sz w:val="28"/>
          <w:szCs w:val="28"/>
        </w:rPr>
        <w:t xml:space="preserve"> </w:t>
      </w:r>
      <w:r w:rsidR="00E87DC0">
        <w:rPr>
          <w:sz w:val="28"/>
          <w:szCs w:val="28"/>
          <w:lang w:val="uk-UA"/>
        </w:rPr>
        <w:t>та</w:t>
      </w:r>
      <w:r w:rsidR="00881A8A" w:rsidRPr="005D082C">
        <w:rPr>
          <w:sz w:val="28"/>
          <w:szCs w:val="28"/>
        </w:rPr>
        <w:t xml:space="preserve"> </w:t>
      </w:r>
      <w:proofErr w:type="spellStart"/>
      <w:r w:rsidR="00881A8A" w:rsidRPr="005D082C">
        <w:rPr>
          <w:sz w:val="28"/>
          <w:szCs w:val="28"/>
        </w:rPr>
        <w:t>умінь</w:t>
      </w:r>
      <w:proofErr w:type="spellEnd"/>
      <w:r w:rsidR="00881A8A" w:rsidRPr="005D082C">
        <w:rPr>
          <w:sz w:val="28"/>
          <w:szCs w:val="28"/>
        </w:rPr>
        <w:t xml:space="preserve"> </w:t>
      </w:r>
      <w:proofErr w:type="spellStart"/>
      <w:r w:rsidR="00881A8A" w:rsidRPr="005D082C">
        <w:rPr>
          <w:sz w:val="28"/>
          <w:szCs w:val="28"/>
        </w:rPr>
        <w:t>студентів</w:t>
      </w:r>
      <w:proofErr w:type="spellEnd"/>
      <w:r w:rsidR="00881A8A" w:rsidRPr="005D082C">
        <w:rPr>
          <w:sz w:val="28"/>
          <w:szCs w:val="28"/>
        </w:rPr>
        <w:t xml:space="preserve"> з теми </w:t>
      </w:r>
      <w:r w:rsidR="00881A8A" w:rsidRPr="000D37C3">
        <w:rPr>
          <w:sz w:val="28"/>
          <w:szCs w:val="28"/>
        </w:rPr>
        <w:t>«</w:t>
      </w:r>
      <w:r w:rsidR="00881A8A" w:rsidRPr="000D37C3">
        <w:rPr>
          <w:sz w:val="28"/>
          <w:szCs w:val="28"/>
          <w:lang w:val="uk-UA"/>
        </w:rPr>
        <w:t>Діаграма стану «залізо-вуглець»</w:t>
      </w:r>
      <w:r w:rsidR="00881A8A" w:rsidRPr="005D082C">
        <w:rPr>
          <w:sz w:val="28"/>
          <w:szCs w:val="28"/>
        </w:rPr>
        <w:t xml:space="preserve"> </w:t>
      </w:r>
      <w:proofErr w:type="spellStart"/>
      <w:r w:rsidR="00881A8A" w:rsidRPr="005D082C">
        <w:rPr>
          <w:sz w:val="28"/>
          <w:szCs w:val="28"/>
        </w:rPr>
        <w:t>згідно</w:t>
      </w:r>
      <w:proofErr w:type="spellEnd"/>
      <w:r w:rsidR="00881A8A" w:rsidRPr="005D082C">
        <w:rPr>
          <w:sz w:val="28"/>
          <w:szCs w:val="28"/>
        </w:rPr>
        <w:t xml:space="preserve"> з планом </w:t>
      </w:r>
      <w:r w:rsidR="00881A8A">
        <w:rPr>
          <w:sz w:val="28"/>
          <w:szCs w:val="28"/>
          <w:lang w:val="uk-UA"/>
        </w:rPr>
        <w:t>робочої програми навчальної дисципліни</w:t>
      </w:r>
      <w:r w:rsidR="00881A8A" w:rsidRPr="00881A8A">
        <w:rPr>
          <w:sz w:val="28"/>
          <w:szCs w:val="28"/>
          <w:lang w:val="uk-UA"/>
        </w:rPr>
        <w:t xml:space="preserve"> </w:t>
      </w:r>
      <w:r w:rsidR="00881A8A">
        <w:rPr>
          <w:sz w:val="28"/>
          <w:szCs w:val="28"/>
          <w:lang w:val="uk-UA"/>
        </w:rPr>
        <w:t>«</w:t>
      </w:r>
      <w:r w:rsidR="00881A8A" w:rsidRPr="00E806AA">
        <w:rPr>
          <w:sz w:val="28"/>
          <w:szCs w:val="28"/>
          <w:lang w:val="uk-UA"/>
        </w:rPr>
        <w:t>М</w:t>
      </w:r>
      <w:r w:rsidR="00881A8A">
        <w:rPr>
          <w:sz w:val="28"/>
          <w:szCs w:val="28"/>
          <w:lang w:val="uk-UA"/>
        </w:rPr>
        <w:t xml:space="preserve">атеріалознавство і конструкційні матеріали» для </w:t>
      </w:r>
      <w:r w:rsidR="00723A38" w:rsidRPr="00E806AA">
        <w:rPr>
          <w:sz w:val="28"/>
          <w:szCs w:val="28"/>
          <w:lang w:val="uk-UA"/>
        </w:rPr>
        <w:t>спеціальност</w:t>
      </w:r>
      <w:r w:rsidR="00723A38">
        <w:rPr>
          <w:sz w:val="28"/>
          <w:szCs w:val="28"/>
          <w:lang w:val="uk-UA"/>
        </w:rPr>
        <w:t>і</w:t>
      </w:r>
      <w:r w:rsidR="00881A8A" w:rsidRPr="00E806AA">
        <w:rPr>
          <w:sz w:val="28"/>
          <w:szCs w:val="28"/>
          <w:lang w:val="uk-UA"/>
        </w:rPr>
        <w:t xml:space="preserve"> </w:t>
      </w:r>
      <w:r w:rsidR="00DD0D44">
        <w:rPr>
          <w:sz w:val="28"/>
          <w:szCs w:val="28"/>
          <w:lang w:val="uk-UA"/>
        </w:rPr>
        <w:t>136</w:t>
      </w:r>
      <w:r w:rsidR="00881A8A" w:rsidRPr="00E806AA">
        <w:rPr>
          <w:sz w:val="28"/>
          <w:szCs w:val="28"/>
          <w:lang w:val="uk-UA"/>
        </w:rPr>
        <w:t xml:space="preserve"> «</w:t>
      </w:r>
      <w:r w:rsidR="00DD0D44">
        <w:rPr>
          <w:sz w:val="28"/>
          <w:szCs w:val="28"/>
          <w:lang w:val="uk-UA"/>
        </w:rPr>
        <w:t>Галузеве машинобудування</w:t>
      </w:r>
      <w:r w:rsidR="00881A8A" w:rsidRPr="00E806AA">
        <w:rPr>
          <w:sz w:val="28"/>
          <w:szCs w:val="28"/>
          <w:lang w:val="uk-UA"/>
        </w:rPr>
        <w:t>»</w:t>
      </w:r>
      <w:r w:rsidR="00AA7094">
        <w:rPr>
          <w:sz w:val="28"/>
          <w:szCs w:val="28"/>
          <w:lang w:val="uk-UA"/>
        </w:rPr>
        <w:t>.</w:t>
      </w:r>
    </w:p>
    <w:p w:rsidR="00881A8A" w:rsidRDefault="00881A8A" w:rsidP="00E87DC0">
      <w:pPr>
        <w:shd w:val="clear" w:color="auto" w:fill="FFFFFF"/>
        <w:ind w:firstLine="700"/>
        <w:jc w:val="both"/>
        <w:rPr>
          <w:sz w:val="28"/>
          <w:szCs w:val="28"/>
          <w:lang w:val="uk-UA"/>
        </w:rPr>
      </w:pPr>
      <w:r w:rsidRPr="00E806AA">
        <w:rPr>
          <w:sz w:val="28"/>
          <w:szCs w:val="28"/>
          <w:lang w:val="uk-UA"/>
        </w:rPr>
        <w:br/>
      </w:r>
    </w:p>
    <w:p w:rsidR="00881A8A" w:rsidRPr="005D082C" w:rsidRDefault="00881A8A" w:rsidP="00E87DC0">
      <w:pPr>
        <w:shd w:val="clear" w:color="auto" w:fill="FFFFFF"/>
        <w:ind w:firstLine="731"/>
        <w:jc w:val="both"/>
        <w:rPr>
          <w:sz w:val="28"/>
          <w:szCs w:val="28"/>
        </w:rPr>
      </w:pPr>
    </w:p>
    <w:p w:rsidR="00881A8A" w:rsidRPr="005D082C" w:rsidRDefault="00881A8A" w:rsidP="00E87DC0">
      <w:pPr>
        <w:shd w:val="clear" w:color="auto" w:fill="FFFFFF"/>
        <w:ind w:firstLine="731"/>
        <w:jc w:val="both"/>
        <w:rPr>
          <w:sz w:val="28"/>
          <w:szCs w:val="28"/>
        </w:rPr>
      </w:pPr>
    </w:p>
    <w:p w:rsidR="00881A8A" w:rsidRPr="005D082C" w:rsidRDefault="00881A8A" w:rsidP="00E87DC0">
      <w:pPr>
        <w:shd w:val="clear" w:color="auto" w:fill="FFFFFF"/>
        <w:ind w:firstLine="700"/>
        <w:jc w:val="both"/>
        <w:outlineLvl w:val="0"/>
        <w:rPr>
          <w:sz w:val="28"/>
          <w:szCs w:val="28"/>
        </w:rPr>
      </w:pPr>
      <w:r w:rsidRPr="005D082C">
        <w:rPr>
          <w:sz w:val="28"/>
          <w:szCs w:val="28"/>
        </w:rPr>
        <w:t xml:space="preserve">Для </w:t>
      </w:r>
      <w:r>
        <w:rPr>
          <w:sz w:val="28"/>
          <w:szCs w:val="28"/>
          <w:lang w:val="uk-UA"/>
        </w:rPr>
        <w:t xml:space="preserve">студентів та </w:t>
      </w:r>
      <w:r w:rsidR="00E87DC0">
        <w:rPr>
          <w:sz w:val="28"/>
          <w:szCs w:val="28"/>
          <w:lang w:val="uk-UA"/>
        </w:rPr>
        <w:t>викладачів-початківців</w:t>
      </w:r>
      <w:r w:rsidRPr="005D082C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E87DC0">
        <w:rPr>
          <w:sz w:val="28"/>
          <w:szCs w:val="28"/>
          <w:lang w:val="uk-UA"/>
        </w:rPr>
        <w:t xml:space="preserve">технічних </w:t>
      </w:r>
      <w:r>
        <w:rPr>
          <w:sz w:val="28"/>
          <w:szCs w:val="28"/>
          <w:lang w:val="uk-UA"/>
        </w:rPr>
        <w:t xml:space="preserve">ВНЗ 1-2 </w:t>
      </w:r>
      <w:proofErr w:type="gramStart"/>
      <w:r>
        <w:rPr>
          <w:sz w:val="28"/>
          <w:szCs w:val="28"/>
          <w:lang w:val="uk-UA"/>
        </w:rPr>
        <w:t>р</w:t>
      </w:r>
      <w:proofErr w:type="gramEnd"/>
      <w:r>
        <w:rPr>
          <w:sz w:val="28"/>
          <w:szCs w:val="28"/>
          <w:lang w:val="uk-UA"/>
        </w:rPr>
        <w:t>івнів акредитації</w:t>
      </w:r>
      <w:r w:rsidRPr="005D082C">
        <w:rPr>
          <w:sz w:val="28"/>
          <w:szCs w:val="28"/>
        </w:rPr>
        <w:t>.</w:t>
      </w:r>
    </w:p>
    <w:p w:rsidR="00881A8A" w:rsidRPr="005D082C" w:rsidRDefault="00881A8A" w:rsidP="00E87DC0">
      <w:pPr>
        <w:shd w:val="clear" w:color="auto" w:fill="FFFFFF"/>
        <w:tabs>
          <w:tab w:val="left" w:pos="3811"/>
        </w:tabs>
        <w:ind w:firstLine="879"/>
        <w:rPr>
          <w:sz w:val="28"/>
          <w:szCs w:val="28"/>
        </w:rPr>
      </w:pPr>
    </w:p>
    <w:p w:rsidR="001767E2" w:rsidRPr="000D37C3" w:rsidRDefault="001767E2" w:rsidP="00E87DC0">
      <w:pPr>
        <w:rPr>
          <w:b/>
          <w:bCs/>
          <w:sz w:val="28"/>
          <w:szCs w:val="28"/>
        </w:rPr>
      </w:pPr>
    </w:p>
    <w:p w:rsidR="001767E2" w:rsidRPr="004322E4" w:rsidRDefault="001767E2" w:rsidP="00E87DC0">
      <w:pPr>
        <w:rPr>
          <w:b/>
          <w:bCs/>
          <w:sz w:val="28"/>
          <w:szCs w:val="28"/>
          <w:lang w:val="uk-UA"/>
        </w:rPr>
      </w:pPr>
    </w:p>
    <w:p w:rsidR="009C4467" w:rsidRPr="004322E4" w:rsidRDefault="009C4467" w:rsidP="00E87DC0">
      <w:pPr>
        <w:rPr>
          <w:b/>
          <w:bCs/>
          <w:sz w:val="28"/>
          <w:szCs w:val="28"/>
          <w:lang w:val="uk-UA"/>
        </w:rPr>
      </w:pPr>
    </w:p>
    <w:p w:rsidR="009C4467" w:rsidRPr="004322E4" w:rsidRDefault="009C4467" w:rsidP="00E87DC0">
      <w:pPr>
        <w:rPr>
          <w:b/>
          <w:bCs/>
          <w:sz w:val="28"/>
          <w:szCs w:val="28"/>
          <w:lang w:val="uk-UA"/>
        </w:rPr>
      </w:pPr>
    </w:p>
    <w:p w:rsidR="00DD0D44" w:rsidRDefault="00DD0D44" w:rsidP="00E87DC0">
      <w:pPr>
        <w:rPr>
          <w:b/>
          <w:bCs/>
          <w:sz w:val="28"/>
          <w:szCs w:val="28"/>
          <w:lang w:val="uk-UA"/>
        </w:rPr>
      </w:pPr>
    </w:p>
    <w:p w:rsidR="00DD0D44" w:rsidRDefault="00DD0D44" w:rsidP="00E87DC0">
      <w:pPr>
        <w:rPr>
          <w:b/>
          <w:bCs/>
          <w:sz w:val="28"/>
          <w:szCs w:val="28"/>
          <w:lang w:val="uk-UA"/>
        </w:rPr>
      </w:pPr>
    </w:p>
    <w:p w:rsidR="00DD0D44" w:rsidRDefault="00DD0D44" w:rsidP="00E87DC0">
      <w:pPr>
        <w:rPr>
          <w:b/>
          <w:bCs/>
          <w:sz w:val="28"/>
          <w:szCs w:val="28"/>
          <w:lang w:val="uk-UA"/>
        </w:rPr>
      </w:pPr>
    </w:p>
    <w:p w:rsidR="00DD0D44" w:rsidRDefault="00DD0D44" w:rsidP="00E87DC0">
      <w:pPr>
        <w:rPr>
          <w:b/>
          <w:bCs/>
          <w:sz w:val="28"/>
          <w:szCs w:val="28"/>
          <w:lang w:val="uk-UA"/>
        </w:rPr>
      </w:pPr>
    </w:p>
    <w:p w:rsidR="00DD0D44" w:rsidRDefault="00DD0D44" w:rsidP="00E87DC0">
      <w:pPr>
        <w:rPr>
          <w:b/>
          <w:bCs/>
          <w:sz w:val="28"/>
          <w:szCs w:val="28"/>
          <w:lang w:val="uk-UA"/>
        </w:rPr>
      </w:pPr>
    </w:p>
    <w:p w:rsidR="00DD0D44" w:rsidRDefault="00DD0D44" w:rsidP="00E87DC0">
      <w:pPr>
        <w:rPr>
          <w:b/>
          <w:bCs/>
          <w:sz w:val="28"/>
          <w:szCs w:val="28"/>
          <w:lang w:val="uk-UA"/>
        </w:rPr>
      </w:pPr>
    </w:p>
    <w:p w:rsidR="00DD0D44" w:rsidRDefault="00DD0D44" w:rsidP="00E87DC0">
      <w:pPr>
        <w:rPr>
          <w:b/>
          <w:bCs/>
          <w:sz w:val="28"/>
          <w:szCs w:val="28"/>
          <w:lang w:val="uk-UA"/>
        </w:rPr>
      </w:pPr>
    </w:p>
    <w:p w:rsidR="00DD0D44" w:rsidRDefault="00DD0D44" w:rsidP="00E87DC0">
      <w:pPr>
        <w:rPr>
          <w:b/>
          <w:bCs/>
          <w:sz w:val="28"/>
          <w:szCs w:val="28"/>
          <w:lang w:val="uk-UA"/>
        </w:rPr>
      </w:pPr>
    </w:p>
    <w:p w:rsidR="00DD0D44" w:rsidRDefault="00DD0D44" w:rsidP="00E87DC0">
      <w:pPr>
        <w:rPr>
          <w:b/>
          <w:bCs/>
          <w:sz w:val="28"/>
          <w:szCs w:val="28"/>
          <w:lang w:val="uk-UA"/>
        </w:rPr>
      </w:pPr>
    </w:p>
    <w:p w:rsidR="00DD0D44" w:rsidRDefault="00DD0D44" w:rsidP="00E87DC0">
      <w:pPr>
        <w:rPr>
          <w:b/>
          <w:bCs/>
          <w:sz w:val="28"/>
          <w:szCs w:val="28"/>
          <w:lang w:val="uk-UA"/>
        </w:rPr>
      </w:pPr>
    </w:p>
    <w:p w:rsidR="00DD0D44" w:rsidRDefault="00DD0D44" w:rsidP="00E87DC0">
      <w:pPr>
        <w:rPr>
          <w:b/>
          <w:bCs/>
          <w:sz w:val="28"/>
          <w:szCs w:val="28"/>
          <w:lang w:val="uk-UA"/>
        </w:rPr>
      </w:pPr>
    </w:p>
    <w:p w:rsidR="00DD0D44" w:rsidRDefault="00DD0D44" w:rsidP="00E87DC0">
      <w:pPr>
        <w:rPr>
          <w:b/>
          <w:bCs/>
          <w:sz w:val="28"/>
          <w:szCs w:val="28"/>
          <w:lang w:val="uk-UA"/>
        </w:rPr>
      </w:pPr>
    </w:p>
    <w:p w:rsidR="00DD0D44" w:rsidRDefault="00DD0D44" w:rsidP="00E87DC0">
      <w:pPr>
        <w:rPr>
          <w:b/>
          <w:bCs/>
          <w:sz w:val="28"/>
          <w:szCs w:val="28"/>
          <w:lang w:val="uk-UA"/>
        </w:rPr>
      </w:pPr>
    </w:p>
    <w:p w:rsidR="00DD0D44" w:rsidRDefault="00DD0D44" w:rsidP="00E87DC0">
      <w:pPr>
        <w:rPr>
          <w:b/>
          <w:bCs/>
          <w:sz w:val="28"/>
          <w:szCs w:val="28"/>
          <w:lang w:val="uk-UA"/>
        </w:rPr>
      </w:pPr>
    </w:p>
    <w:p w:rsidR="00DD0D44" w:rsidRDefault="00DD0D44" w:rsidP="00E87DC0">
      <w:pPr>
        <w:rPr>
          <w:b/>
          <w:bCs/>
          <w:sz w:val="28"/>
          <w:szCs w:val="28"/>
          <w:lang w:val="uk-UA"/>
        </w:rPr>
      </w:pPr>
    </w:p>
    <w:p w:rsidR="00DD0D44" w:rsidRDefault="00DD0D44" w:rsidP="00E87DC0">
      <w:pPr>
        <w:rPr>
          <w:b/>
          <w:bCs/>
          <w:sz w:val="28"/>
          <w:szCs w:val="28"/>
          <w:lang w:val="uk-UA"/>
        </w:rPr>
      </w:pPr>
    </w:p>
    <w:p w:rsidR="00DD0D44" w:rsidRDefault="00DD0D44" w:rsidP="00E87DC0">
      <w:pPr>
        <w:rPr>
          <w:b/>
          <w:bCs/>
          <w:sz w:val="28"/>
          <w:szCs w:val="28"/>
          <w:lang w:val="uk-UA"/>
        </w:rPr>
      </w:pPr>
    </w:p>
    <w:p w:rsidR="00DD0D44" w:rsidRDefault="00DD0D44" w:rsidP="00E87DC0">
      <w:pPr>
        <w:rPr>
          <w:b/>
          <w:bCs/>
          <w:sz w:val="28"/>
          <w:szCs w:val="28"/>
          <w:lang w:val="uk-UA"/>
        </w:rPr>
      </w:pPr>
    </w:p>
    <w:p w:rsidR="00DD0D44" w:rsidRDefault="00DD0D44" w:rsidP="00E87DC0">
      <w:pPr>
        <w:rPr>
          <w:b/>
          <w:bCs/>
          <w:sz w:val="28"/>
          <w:szCs w:val="28"/>
          <w:lang w:val="uk-UA"/>
        </w:rPr>
      </w:pPr>
    </w:p>
    <w:p w:rsidR="00DD0D44" w:rsidRDefault="00DD0D44" w:rsidP="00E87DC0">
      <w:pPr>
        <w:rPr>
          <w:b/>
          <w:bCs/>
          <w:sz w:val="28"/>
          <w:szCs w:val="28"/>
          <w:lang w:val="uk-UA"/>
        </w:rPr>
      </w:pPr>
    </w:p>
    <w:p w:rsidR="001767E2" w:rsidRDefault="001767E2" w:rsidP="00E87DC0">
      <w:pPr>
        <w:rPr>
          <w:b/>
          <w:bCs/>
          <w:sz w:val="28"/>
          <w:szCs w:val="28"/>
          <w:lang w:val="uk-UA"/>
        </w:rPr>
      </w:pPr>
      <w:r w:rsidRPr="004322E4">
        <w:rPr>
          <w:b/>
          <w:bCs/>
          <w:sz w:val="28"/>
          <w:szCs w:val="28"/>
          <w:lang w:val="uk-UA"/>
        </w:rPr>
        <w:br/>
      </w:r>
      <w:r w:rsidRPr="004322E4">
        <w:rPr>
          <w:b/>
          <w:bCs/>
          <w:sz w:val="28"/>
          <w:szCs w:val="28"/>
          <w:lang w:val="uk-UA"/>
        </w:rPr>
        <w:br/>
      </w:r>
    </w:p>
    <w:p w:rsidR="00AA7094" w:rsidRPr="004322E4" w:rsidRDefault="00AA7094" w:rsidP="00E87DC0">
      <w:pPr>
        <w:rPr>
          <w:b/>
          <w:bCs/>
          <w:sz w:val="28"/>
          <w:szCs w:val="28"/>
          <w:lang w:val="uk-UA"/>
        </w:rPr>
      </w:pPr>
    </w:p>
    <w:p w:rsidR="009C4467" w:rsidRDefault="009C4467" w:rsidP="00E87DC0">
      <w:pPr>
        <w:jc w:val="center"/>
        <w:outlineLvl w:val="0"/>
        <w:rPr>
          <w:b/>
          <w:bCs/>
          <w:sz w:val="28"/>
          <w:szCs w:val="28"/>
          <w:lang w:val="uk-UA"/>
        </w:rPr>
      </w:pPr>
      <w:r w:rsidRPr="004322E4">
        <w:rPr>
          <w:b/>
          <w:bCs/>
          <w:sz w:val="28"/>
          <w:szCs w:val="28"/>
          <w:lang w:val="uk-UA"/>
        </w:rPr>
        <w:t>ПЛАН  ЗАНЯТТЯ</w:t>
      </w:r>
    </w:p>
    <w:tbl>
      <w:tblPr>
        <w:tblW w:w="10029" w:type="dxa"/>
        <w:tblInd w:w="2" w:type="dxa"/>
        <w:tblLayout w:type="fixed"/>
        <w:tblLook w:val="0000"/>
      </w:tblPr>
      <w:tblGrid>
        <w:gridCol w:w="826"/>
        <w:gridCol w:w="131"/>
        <w:gridCol w:w="855"/>
        <w:gridCol w:w="816"/>
        <w:gridCol w:w="32"/>
        <w:gridCol w:w="6946"/>
        <w:gridCol w:w="423"/>
      </w:tblGrid>
      <w:tr w:rsidR="00AA7094" w:rsidRPr="00AA7094" w:rsidTr="00A82A6E">
        <w:trPr>
          <w:gridAfter w:val="1"/>
          <w:wAfter w:w="423" w:type="dxa"/>
        </w:trPr>
        <w:tc>
          <w:tcPr>
            <w:tcW w:w="826" w:type="dxa"/>
          </w:tcPr>
          <w:p w:rsidR="00AA7094" w:rsidRPr="00AA7094" w:rsidRDefault="00AA7094" w:rsidP="00E87DC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AA7094">
              <w:rPr>
                <w:sz w:val="28"/>
                <w:szCs w:val="28"/>
              </w:rPr>
              <w:t>Тема</w:t>
            </w:r>
          </w:p>
        </w:tc>
        <w:tc>
          <w:tcPr>
            <w:tcW w:w="8780" w:type="dxa"/>
            <w:gridSpan w:val="5"/>
          </w:tcPr>
          <w:p w:rsidR="00AA7094" w:rsidRPr="00AA7094" w:rsidRDefault="00AA7094" w:rsidP="00E87DC0">
            <w:pPr>
              <w:rPr>
                <w:b/>
                <w:bCs/>
                <w:sz w:val="28"/>
                <w:szCs w:val="28"/>
                <w:lang w:val="uk-UA"/>
              </w:rPr>
            </w:pPr>
            <w:r w:rsidRPr="00AA7094">
              <w:rPr>
                <w:sz w:val="28"/>
                <w:szCs w:val="28"/>
                <w:lang w:val="uk-UA"/>
              </w:rPr>
              <w:t>Діаграма стану системи залізо-вуглець</w:t>
            </w:r>
          </w:p>
        </w:tc>
      </w:tr>
      <w:tr w:rsidR="00AA7094" w:rsidRPr="00AA7094" w:rsidTr="00A82A6E">
        <w:trPr>
          <w:gridAfter w:val="1"/>
          <w:wAfter w:w="423" w:type="dxa"/>
          <w:trHeight w:val="313"/>
        </w:trPr>
        <w:tc>
          <w:tcPr>
            <w:tcW w:w="826" w:type="dxa"/>
          </w:tcPr>
          <w:p w:rsidR="00AA7094" w:rsidRPr="00AA7094" w:rsidRDefault="00AA7094" w:rsidP="00E87DC0">
            <w:pPr>
              <w:pStyle w:val="a6"/>
              <w:spacing w:after="0"/>
              <w:ind w:left="0"/>
              <w:rPr>
                <w:sz w:val="16"/>
                <w:szCs w:val="16"/>
                <w:lang w:val="uk-UA"/>
              </w:rPr>
            </w:pPr>
          </w:p>
          <w:p w:rsidR="00AA7094" w:rsidRPr="00AA7094" w:rsidRDefault="00AA7094" w:rsidP="00E87DC0">
            <w:pPr>
              <w:pStyle w:val="a6"/>
              <w:spacing w:after="0"/>
              <w:ind w:left="0"/>
              <w:rPr>
                <w:sz w:val="16"/>
                <w:szCs w:val="16"/>
              </w:rPr>
            </w:pPr>
            <w:proofErr w:type="spellStart"/>
            <w:proofErr w:type="gramStart"/>
            <w:r w:rsidRPr="00AA7094">
              <w:rPr>
                <w:sz w:val="28"/>
                <w:szCs w:val="28"/>
              </w:rPr>
              <w:t>Ц</w:t>
            </w:r>
            <w:proofErr w:type="gramEnd"/>
            <w:r w:rsidRPr="00AA7094">
              <w:rPr>
                <w:sz w:val="28"/>
                <w:szCs w:val="28"/>
              </w:rPr>
              <w:t>ілі</w:t>
            </w:r>
            <w:proofErr w:type="spellEnd"/>
            <w:r w:rsidRPr="00AA7094">
              <w:rPr>
                <w:sz w:val="28"/>
                <w:szCs w:val="28"/>
              </w:rPr>
              <w:t>:</w:t>
            </w:r>
          </w:p>
        </w:tc>
        <w:tc>
          <w:tcPr>
            <w:tcW w:w="8780" w:type="dxa"/>
            <w:gridSpan w:val="5"/>
          </w:tcPr>
          <w:p w:rsidR="00AA7094" w:rsidRPr="00A82A6E" w:rsidRDefault="00AA7094" w:rsidP="00E87DC0">
            <w:pPr>
              <w:pStyle w:val="a6"/>
              <w:spacing w:after="0"/>
              <w:ind w:left="0"/>
              <w:rPr>
                <w:sz w:val="16"/>
                <w:szCs w:val="16"/>
                <w:lang w:val="uk-UA"/>
              </w:rPr>
            </w:pPr>
          </w:p>
        </w:tc>
      </w:tr>
      <w:tr w:rsidR="00AA7094" w:rsidRPr="00AA7094" w:rsidTr="00A82A6E">
        <w:tc>
          <w:tcPr>
            <w:tcW w:w="826" w:type="dxa"/>
          </w:tcPr>
          <w:p w:rsidR="00AA7094" w:rsidRPr="00AA7094" w:rsidRDefault="00AA7094" w:rsidP="00E87DC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  <w:tc>
          <w:tcPr>
            <w:tcW w:w="1834" w:type="dxa"/>
            <w:gridSpan w:val="4"/>
          </w:tcPr>
          <w:p w:rsidR="00AA7094" w:rsidRPr="00AA7094" w:rsidRDefault="00AA7094" w:rsidP="00A82A6E">
            <w:pPr>
              <w:pStyle w:val="a6"/>
              <w:spacing w:after="0"/>
              <w:ind w:left="0"/>
              <w:jc w:val="both"/>
              <w:rPr>
                <w:sz w:val="28"/>
                <w:szCs w:val="28"/>
              </w:rPr>
            </w:pPr>
            <w:r w:rsidRPr="00170AF5">
              <w:rPr>
                <w:i/>
                <w:iCs/>
                <w:sz w:val="28"/>
                <w:szCs w:val="28"/>
                <w:lang w:val="uk-UA"/>
              </w:rPr>
              <w:t>методична</w:t>
            </w:r>
            <w:r w:rsidRPr="00AA7094">
              <w:rPr>
                <w:sz w:val="28"/>
                <w:szCs w:val="28"/>
              </w:rPr>
              <w:t>:</w:t>
            </w:r>
          </w:p>
        </w:tc>
        <w:tc>
          <w:tcPr>
            <w:tcW w:w="7369" w:type="dxa"/>
            <w:gridSpan w:val="2"/>
            <w:vAlign w:val="bottom"/>
          </w:tcPr>
          <w:p w:rsidR="00AA7094" w:rsidRPr="00AA7094" w:rsidRDefault="00AA7094" w:rsidP="00A82A6E">
            <w:pPr>
              <w:pStyle w:val="a6"/>
              <w:spacing w:after="0"/>
              <w:ind w:left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Удосконал</w:t>
            </w:r>
            <w:r w:rsidR="005B6AC6">
              <w:rPr>
                <w:sz w:val="28"/>
                <w:szCs w:val="28"/>
                <w:lang w:val="uk-UA"/>
              </w:rPr>
              <w:t>ити</w:t>
            </w:r>
            <w:r>
              <w:rPr>
                <w:sz w:val="28"/>
                <w:szCs w:val="28"/>
                <w:lang w:val="uk-UA"/>
              </w:rPr>
              <w:t xml:space="preserve"> методик</w:t>
            </w:r>
            <w:r w:rsidR="005B6AC6">
              <w:rPr>
                <w:sz w:val="28"/>
                <w:szCs w:val="28"/>
                <w:lang w:val="uk-UA"/>
              </w:rPr>
              <w:t>у</w:t>
            </w:r>
            <w:r>
              <w:rPr>
                <w:sz w:val="28"/>
                <w:szCs w:val="28"/>
                <w:lang w:val="uk-UA"/>
              </w:rPr>
              <w:t xml:space="preserve"> організації діяльності студентів</w:t>
            </w:r>
          </w:p>
        </w:tc>
      </w:tr>
      <w:tr w:rsidR="00AA7094" w:rsidRPr="00AA7094" w:rsidTr="00A82A6E">
        <w:tc>
          <w:tcPr>
            <w:tcW w:w="826" w:type="dxa"/>
          </w:tcPr>
          <w:p w:rsidR="00AA7094" w:rsidRPr="00AA7094" w:rsidRDefault="00AA7094" w:rsidP="00E87DC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  <w:tc>
          <w:tcPr>
            <w:tcW w:w="9203" w:type="dxa"/>
            <w:gridSpan w:val="6"/>
          </w:tcPr>
          <w:p w:rsidR="00E87DC0" w:rsidRDefault="00170AF5" w:rsidP="00A82A6E">
            <w:pPr>
              <w:pStyle w:val="a6"/>
              <w:spacing w:after="0"/>
              <w:ind w:left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на занятті, використання текстового контролю, як засобу активації </w:t>
            </w:r>
          </w:p>
          <w:p w:rsidR="00AA7094" w:rsidRPr="00170AF5" w:rsidRDefault="00170AF5" w:rsidP="00A82A6E">
            <w:pPr>
              <w:pStyle w:val="a6"/>
              <w:spacing w:after="0"/>
              <w:ind w:left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розу</w:t>
            </w:r>
            <w:r w:rsidR="00E87DC0">
              <w:rPr>
                <w:sz w:val="28"/>
                <w:szCs w:val="28"/>
                <w:lang w:val="uk-UA"/>
              </w:rPr>
              <w:t>мової діяльності студентів, використання проблемного навчання при вивченні нового матеріалу.</w:t>
            </w:r>
          </w:p>
        </w:tc>
      </w:tr>
      <w:tr w:rsidR="00AA7094" w:rsidRPr="00AA7094" w:rsidTr="00A82A6E">
        <w:tc>
          <w:tcPr>
            <w:tcW w:w="826" w:type="dxa"/>
          </w:tcPr>
          <w:p w:rsidR="00AA7094" w:rsidRPr="00AA7094" w:rsidRDefault="00AA7094" w:rsidP="00E87DC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  <w:tc>
          <w:tcPr>
            <w:tcW w:w="1834" w:type="dxa"/>
            <w:gridSpan w:val="4"/>
          </w:tcPr>
          <w:p w:rsidR="00AA7094" w:rsidRPr="00AA7094" w:rsidRDefault="00AA7094" w:rsidP="00A82A6E">
            <w:pPr>
              <w:pStyle w:val="a6"/>
              <w:spacing w:after="0"/>
              <w:ind w:left="0"/>
              <w:jc w:val="both"/>
              <w:rPr>
                <w:sz w:val="28"/>
                <w:szCs w:val="28"/>
              </w:rPr>
            </w:pPr>
            <w:r w:rsidRPr="00170AF5">
              <w:rPr>
                <w:i/>
                <w:iCs/>
                <w:sz w:val="28"/>
                <w:szCs w:val="28"/>
              </w:rPr>
              <w:t>дидактична</w:t>
            </w:r>
            <w:r w:rsidRPr="00AA7094">
              <w:rPr>
                <w:sz w:val="28"/>
                <w:szCs w:val="28"/>
              </w:rPr>
              <w:t>:</w:t>
            </w:r>
          </w:p>
        </w:tc>
        <w:tc>
          <w:tcPr>
            <w:tcW w:w="7369" w:type="dxa"/>
            <w:gridSpan w:val="2"/>
          </w:tcPr>
          <w:p w:rsidR="00170AF5" w:rsidRPr="00170AF5" w:rsidRDefault="00170AF5" w:rsidP="00A82A6E">
            <w:pPr>
              <w:pStyle w:val="a6"/>
              <w:spacing w:after="0"/>
              <w:ind w:left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Навчальна – ознайом</w:t>
            </w:r>
            <w:r w:rsidR="005B6AC6">
              <w:rPr>
                <w:sz w:val="28"/>
                <w:szCs w:val="28"/>
                <w:lang w:val="uk-UA"/>
              </w:rPr>
              <w:t xml:space="preserve">ити студентів </w:t>
            </w:r>
            <w:r>
              <w:rPr>
                <w:sz w:val="28"/>
                <w:szCs w:val="28"/>
                <w:lang w:val="uk-UA"/>
              </w:rPr>
              <w:t>з</w:t>
            </w:r>
            <w:r w:rsidR="005B6AC6">
              <w:rPr>
                <w:sz w:val="28"/>
                <w:szCs w:val="28"/>
                <w:lang w:val="uk-UA"/>
              </w:rPr>
              <w:t>і</w:t>
            </w:r>
            <w:r>
              <w:rPr>
                <w:sz w:val="28"/>
                <w:szCs w:val="28"/>
                <w:lang w:val="uk-UA"/>
              </w:rPr>
              <w:t xml:space="preserve"> значенням діаграми </w:t>
            </w:r>
          </w:p>
        </w:tc>
      </w:tr>
      <w:tr w:rsidR="00E87DC0" w:rsidRPr="00AA7094" w:rsidTr="00A82A6E">
        <w:tc>
          <w:tcPr>
            <w:tcW w:w="826" w:type="dxa"/>
          </w:tcPr>
          <w:p w:rsidR="00E87DC0" w:rsidRPr="00AA7094" w:rsidRDefault="00E87DC0" w:rsidP="00E87DC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  <w:tc>
          <w:tcPr>
            <w:tcW w:w="9203" w:type="dxa"/>
            <w:gridSpan w:val="6"/>
          </w:tcPr>
          <w:p w:rsidR="00E87DC0" w:rsidRPr="00170AF5" w:rsidRDefault="00E87DC0" w:rsidP="00A82A6E">
            <w:pPr>
              <w:pStyle w:val="a6"/>
              <w:spacing w:after="0"/>
              <w:ind w:left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охолодження для сплавів з різним складом вуглецю, навчити розрізняти </w:t>
            </w:r>
          </w:p>
        </w:tc>
      </w:tr>
      <w:tr w:rsidR="00E87DC0" w:rsidRPr="00170AF5" w:rsidTr="00A82A6E">
        <w:tc>
          <w:tcPr>
            <w:tcW w:w="826" w:type="dxa"/>
          </w:tcPr>
          <w:p w:rsidR="00E87DC0" w:rsidRPr="00AA7094" w:rsidRDefault="00E87DC0" w:rsidP="00E87DC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  <w:tc>
          <w:tcPr>
            <w:tcW w:w="9203" w:type="dxa"/>
            <w:gridSpan w:val="6"/>
          </w:tcPr>
          <w:p w:rsidR="00E87DC0" w:rsidRDefault="00E87DC0" w:rsidP="00A82A6E">
            <w:pPr>
              <w:pStyle w:val="a6"/>
              <w:spacing w:after="0"/>
              <w:ind w:left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структури сталей та чавунів та їх перетворення при різних температурах</w:t>
            </w:r>
          </w:p>
        </w:tc>
      </w:tr>
      <w:tr w:rsidR="00E87DC0" w:rsidRPr="00170AF5" w:rsidTr="00A82A6E">
        <w:tc>
          <w:tcPr>
            <w:tcW w:w="826" w:type="dxa"/>
          </w:tcPr>
          <w:p w:rsidR="00E87DC0" w:rsidRPr="00AA7094" w:rsidRDefault="00E87DC0" w:rsidP="00E87DC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  <w:tc>
          <w:tcPr>
            <w:tcW w:w="9203" w:type="dxa"/>
            <w:gridSpan w:val="6"/>
          </w:tcPr>
          <w:p w:rsidR="00E87DC0" w:rsidRDefault="00E87DC0" w:rsidP="00A82A6E">
            <w:pPr>
              <w:pStyle w:val="a6"/>
              <w:spacing w:after="0"/>
              <w:ind w:left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при нагріві та охолодженні.  Розвивальна – розвивати здібності логічного</w:t>
            </w:r>
          </w:p>
        </w:tc>
      </w:tr>
      <w:tr w:rsidR="00E87DC0" w:rsidRPr="00170AF5" w:rsidTr="00A82A6E">
        <w:tc>
          <w:tcPr>
            <w:tcW w:w="826" w:type="dxa"/>
          </w:tcPr>
          <w:p w:rsidR="00E87DC0" w:rsidRPr="00AA7094" w:rsidRDefault="00E87DC0" w:rsidP="00E87DC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  <w:tc>
          <w:tcPr>
            <w:tcW w:w="9203" w:type="dxa"/>
            <w:gridSpan w:val="6"/>
          </w:tcPr>
          <w:p w:rsidR="00E87DC0" w:rsidRDefault="00E87DC0" w:rsidP="00A82A6E">
            <w:pPr>
              <w:pStyle w:val="a6"/>
              <w:spacing w:after="0"/>
              <w:ind w:left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мислення, вміти концентрувати увагу на головному, робити висновки, </w:t>
            </w:r>
          </w:p>
        </w:tc>
      </w:tr>
      <w:tr w:rsidR="00E87DC0" w:rsidRPr="00170AF5" w:rsidTr="00A82A6E">
        <w:tc>
          <w:tcPr>
            <w:tcW w:w="826" w:type="dxa"/>
          </w:tcPr>
          <w:p w:rsidR="00E87DC0" w:rsidRPr="00AA7094" w:rsidRDefault="00E87DC0" w:rsidP="00E87DC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  <w:tc>
          <w:tcPr>
            <w:tcW w:w="9203" w:type="dxa"/>
            <w:gridSpan w:val="6"/>
          </w:tcPr>
          <w:p w:rsidR="00E87DC0" w:rsidRDefault="00E87DC0" w:rsidP="00A82A6E">
            <w:pPr>
              <w:pStyle w:val="a6"/>
              <w:spacing w:after="0"/>
              <w:ind w:left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аналізувати, навчитись використовувати на практиці отриманні знання.</w:t>
            </w:r>
          </w:p>
          <w:p w:rsidR="00E87DC0" w:rsidRPr="00E87DC0" w:rsidRDefault="00E87DC0" w:rsidP="00A82A6E">
            <w:pPr>
              <w:pStyle w:val="a6"/>
              <w:spacing w:after="0"/>
              <w:ind w:left="0"/>
              <w:jc w:val="both"/>
              <w:rPr>
                <w:i/>
                <w:sz w:val="28"/>
                <w:szCs w:val="28"/>
                <w:lang w:val="uk-UA"/>
              </w:rPr>
            </w:pPr>
            <w:r w:rsidRPr="00E87DC0">
              <w:rPr>
                <w:i/>
                <w:sz w:val="28"/>
                <w:szCs w:val="28"/>
                <w:lang w:val="uk-UA"/>
              </w:rPr>
              <w:t>розвивальна:</w:t>
            </w:r>
            <w:r w:rsidRPr="00E87DC0">
              <w:rPr>
                <w:lang w:val="uk-UA"/>
              </w:rPr>
              <w:t xml:space="preserve"> </w:t>
            </w:r>
            <w:r w:rsidRPr="00E87DC0">
              <w:rPr>
                <w:i/>
                <w:sz w:val="28"/>
                <w:szCs w:val="28"/>
                <w:lang w:val="uk-UA"/>
              </w:rPr>
              <w:t xml:space="preserve"> </w:t>
            </w:r>
            <w:r w:rsidRPr="00A82A6E">
              <w:rPr>
                <w:sz w:val="28"/>
                <w:szCs w:val="28"/>
                <w:lang w:val="uk-UA"/>
              </w:rPr>
              <w:t>розвивати критичне мислення пам’ять; показати значимість думки кожного зі студентів; відпрацьовувати навички самостійної творчої роботи; розвивати творчі здібності та активізувати розумову діяльність студентів; розвивати вміння робити узагальнення, порівняння та висновки; розвивати пізнавальний інтерес до дисципліни.</w:t>
            </w:r>
            <w:r w:rsidRPr="00E87DC0">
              <w:rPr>
                <w:i/>
                <w:sz w:val="28"/>
                <w:szCs w:val="28"/>
                <w:lang w:val="uk-UA"/>
              </w:rPr>
              <w:t xml:space="preserve">    </w:t>
            </w:r>
          </w:p>
        </w:tc>
      </w:tr>
      <w:tr w:rsidR="00AA7094" w:rsidRPr="00AA7094" w:rsidTr="00A82A6E">
        <w:tc>
          <w:tcPr>
            <w:tcW w:w="957" w:type="dxa"/>
            <w:gridSpan w:val="2"/>
          </w:tcPr>
          <w:p w:rsidR="00AA7094" w:rsidRPr="00E87DC0" w:rsidRDefault="00AA7094" w:rsidP="00A82A6E">
            <w:pPr>
              <w:pStyle w:val="a6"/>
              <w:spacing w:after="0"/>
              <w:ind w:left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671" w:type="dxa"/>
            <w:gridSpan w:val="2"/>
          </w:tcPr>
          <w:p w:rsidR="00AA7094" w:rsidRPr="00E87DC0" w:rsidRDefault="00AA7094" w:rsidP="00A82A6E">
            <w:pPr>
              <w:pStyle w:val="a6"/>
              <w:spacing w:after="0"/>
              <w:ind w:left="0"/>
              <w:jc w:val="both"/>
              <w:rPr>
                <w:sz w:val="28"/>
                <w:szCs w:val="28"/>
              </w:rPr>
            </w:pPr>
            <w:proofErr w:type="spellStart"/>
            <w:r w:rsidRPr="00E87DC0">
              <w:rPr>
                <w:i/>
                <w:iCs/>
                <w:sz w:val="28"/>
                <w:szCs w:val="28"/>
              </w:rPr>
              <w:t>виховна</w:t>
            </w:r>
            <w:proofErr w:type="spellEnd"/>
            <w:r w:rsidRPr="00E87DC0">
              <w:rPr>
                <w:sz w:val="28"/>
                <w:szCs w:val="28"/>
              </w:rPr>
              <w:t>:</w:t>
            </w:r>
          </w:p>
        </w:tc>
        <w:tc>
          <w:tcPr>
            <w:tcW w:w="7401" w:type="dxa"/>
            <w:gridSpan w:val="3"/>
          </w:tcPr>
          <w:p w:rsidR="00AA7094" w:rsidRPr="00E87DC0" w:rsidRDefault="00E87DC0" w:rsidP="00A82A6E">
            <w:pPr>
              <w:pStyle w:val="a6"/>
              <w:spacing w:after="0"/>
              <w:ind w:left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  <w:r w:rsidR="00CF1302" w:rsidRPr="00E87DC0">
              <w:rPr>
                <w:sz w:val="28"/>
                <w:szCs w:val="28"/>
                <w:lang w:val="uk-UA"/>
              </w:rPr>
              <w:t>иховувати стійкий інтерес до обраної професії,</w:t>
            </w:r>
          </w:p>
        </w:tc>
      </w:tr>
      <w:tr w:rsidR="00AA7094" w:rsidRPr="00AA7094" w:rsidTr="00A82A6E">
        <w:trPr>
          <w:trHeight w:val="513"/>
        </w:trPr>
        <w:tc>
          <w:tcPr>
            <w:tcW w:w="957" w:type="dxa"/>
            <w:gridSpan w:val="2"/>
          </w:tcPr>
          <w:p w:rsidR="00AA7094" w:rsidRPr="00AA7094" w:rsidRDefault="00AA7094" w:rsidP="00A82A6E">
            <w:pPr>
              <w:pStyle w:val="a6"/>
              <w:spacing w:after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072" w:type="dxa"/>
            <w:gridSpan w:val="5"/>
          </w:tcPr>
          <w:p w:rsidR="00AA7094" w:rsidRPr="00E87DC0" w:rsidRDefault="00CF1302" w:rsidP="00A82A6E">
            <w:pPr>
              <w:pStyle w:val="a6"/>
              <w:spacing w:after="0"/>
              <w:ind w:left="0"/>
              <w:jc w:val="both"/>
              <w:rPr>
                <w:sz w:val="28"/>
                <w:szCs w:val="28"/>
              </w:rPr>
            </w:pPr>
            <w:r w:rsidRPr="00E87DC0">
              <w:rPr>
                <w:sz w:val="28"/>
                <w:szCs w:val="28"/>
                <w:lang w:val="uk-UA"/>
              </w:rPr>
              <w:t>формувати самостійність, активність, творчу ініціативу студентів</w:t>
            </w:r>
          </w:p>
        </w:tc>
      </w:tr>
      <w:tr w:rsidR="00AA7094" w:rsidRPr="00AA7094" w:rsidTr="00A82A6E">
        <w:trPr>
          <w:trHeight w:val="314"/>
        </w:trPr>
        <w:tc>
          <w:tcPr>
            <w:tcW w:w="1812" w:type="dxa"/>
            <w:gridSpan w:val="3"/>
          </w:tcPr>
          <w:p w:rsidR="00AA7094" w:rsidRPr="00AA7094" w:rsidRDefault="00AA7094" w:rsidP="00E87DC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AA7094">
              <w:rPr>
                <w:sz w:val="28"/>
                <w:szCs w:val="28"/>
              </w:rPr>
              <w:t xml:space="preserve">Вид </w:t>
            </w:r>
            <w:proofErr w:type="spellStart"/>
            <w:r w:rsidRPr="00AA7094">
              <w:rPr>
                <w:sz w:val="28"/>
                <w:szCs w:val="28"/>
              </w:rPr>
              <w:t>заняття</w:t>
            </w:r>
            <w:proofErr w:type="spellEnd"/>
            <w:r w:rsidRPr="00AA7094">
              <w:rPr>
                <w:sz w:val="28"/>
                <w:szCs w:val="28"/>
              </w:rPr>
              <w:t>:</w:t>
            </w:r>
          </w:p>
        </w:tc>
        <w:tc>
          <w:tcPr>
            <w:tcW w:w="8217" w:type="dxa"/>
            <w:gridSpan w:val="4"/>
          </w:tcPr>
          <w:p w:rsidR="00AA7094" w:rsidRPr="00CF1302" w:rsidRDefault="00CF1302" w:rsidP="00E87DC0">
            <w:pPr>
              <w:pStyle w:val="a6"/>
              <w:spacing w:after="0"/>
              <w:ind w:left="0"/>
              <w:rPr>
                <w:sz w:val="28"/>
                <w:szCs w:val="28"/>
                <w:lang w:val="uk-UA"/>
              </w:rPr>
            </w:pPr>
            <w:r w:rsidRPr="00CF1302">
              <w:rPr>
                <w:sz w:val="28"/>
                <w:szCs w:val="28"/>
                <w:lang w:val="uk-UA"/>
              </w:rPr>
              <w:t>Лекція</w:t>
            </w:r>
          </w:p>
        </w:tc>
      </w:tr>
    </w:tbl>
    <w:p w:rsidR="00CF1302" w:rsidRDefault="00AA7094" w:rsidP="00E87DC0">
      <w:pPr>
        <w:outlineLvl w:val="0"/>
        <w:rPr>
          <w:sz w:val="28"/>
          <w:szCs w:val="28"/>
          <w:lang w:val="uk-UA"/>
        </w:rPr>
      </w:pPr>
      <w:r w:rsidRPr="00AA7094">
        <w:rPr>
          <w:sz w:val="28"/>
          <w:szCs w:val="28"/>
        </w:rPr>
        <w:t xml:space="preserve">Тип </w:t>
      </w:r>
      <w:r w:rsidR="00CF1302">
        <w:rPr>
          <w:sz w:val="28"/>
          <w:szCs w:val="28"/>
          <w:lang w:val="uk-UA"/>
        </w:rPr>
        <w:t>заняття</w:t>
      </w:r>
      <w:r w:rsidRPr="00AA7094">
        <w:rPr>
          <w:sz w:val="28"/>
          <w:szCs w:val="28"/>
        </w:rPr>
        <w:t>:</w:t>
      </w:r>
      <w:r w:rsidR="00CF1302">
        <w:rPr>
          <w:sz w:val="28"/>
          <w:szCs w:val="28"/>
          <w:lang w:val="uk-UA"/>
        </w:rPr>
        <w:t xml:space="preserve">    </w:t>
      </w:r>
      <w:r w:rsidR="00CF1302" w:rsidRPr="004322E4">
        <w:rPr>
          <w:sz w:val="28"/>
          <w:szCs w:val="28"/>
          <w:lang w:val="uk-UA"/>
        </w:rPr>
        <w:t>Інформаційна лекція з елементами проблемних питань та бесіди</w:t>
      </w:r>
      <w:r w:rsidR="00E87DC0">
        <w:rPr>
          <w:sz w:val="28"/>
          <w:szCs w:val="28"/>
          <w:lang w:val="uk-UA"/>
        </w:rPr>
        <w:t>.</w:t>
      </w:r>
    </w:p>
    <w:p w:rsidR="00E87DC0" w:rsidRPr="00E87DC0" w:rsidRDefault="00E87DC0" w:rsidP="00E87DC0">
      <w:pPr>
        <w:outlineLvl w:val="0"/>
        <w:rPr>
          <w:sz w:val="28"/>
          <w:szCs w:val="28"/>
          <w:lang w:val="uk-UA"/>
        </w:rPr>
      </w:pPr>
      <w:r w:rsidRPr="00AA7094">
        <w:rPr>
          <w:sz w:val="28"/>
          <w:szCs w:val="28"/>
        </w:rPr>
        <w:t>Форм</w:t>
      </w:r>
      <w:r>
        <w:rPr>
          <w:sz w:val="28"/>
          <w:szCs w:val="28"/>
          <w:lang w:val="uk-UA"/>
        </w:rPr>
        <w:t>и</w:t>
      </w:r>
      <w:r w:rsidRPr="00AA7094">
        <w:rPr>
          <w:sz w:val="28"/>
          <w:szCs w:val="28"/>
        </w:rPr>
        <w:t xml:space="preserve"> та </w:t>
      </w:r>
      <w:proofErr w:type="spellStart"/>
      <w:r w:rsidRPr="00AA7094">
        <w:rPr>
          <w:sz w:val="28"/>
          <w:szCs w:val="28"/>
        </w:rPr>
        <w:t>методи</w:t>
      </w:r>
      <w:proofErr w:type="spellEnd"/>
      <w:r w:rsidRPr="00AA7094">
        <w:rPr>
          <w:sz w:val="28"/>
          <w:szCs w:val="28"/>
        </w:rPr>
        <w:t xml:space="preserve"> </w:t>
      </w:r>
      <w:proofErr w:type="spellStart"/>
      <w:r w:rsidRPr="00AA7094">
        <w:rPr>
          <w:sz w:val="28"/>
          <w:szCs w:val="28"/>
        </w:rPr>
        <w:t>проведення</w:t>
      </w:r>
      <w:proofErr w:type="spellEnd"/>
      <w:r w:rsidRPr="00AA7094">
        <w:rPr>
          <w:sz w:val="28"/>
          <w:szCs w:val="28"/>
        </w:rPr>
        <w:t xml:space="preserve"> </w:t>
      </w:r>
      <w:proofErr w:type="spellStart"/>
      <w:r w:rsidRPr="00AA7094">
        <w:rPr>
          <w:sz w:val="28"/>
          <w:szCs w:val="28"/>
        </w:rPr>
        <w:t>заняття</w:t>
      </w:r>
      <w:proofErr w:type="spellEnd"/>
      <w:r>
        <w:rPr>
          <w:sz w:val="28"/>
          <w:szCs w:val="28"/>
          <w:lang w:val="uk-UA"/>
        </w:rPr>
        <w:t>: ф</w:t>
      </w:r>
      <w:r w:rsidRPr="004322E4">
        <w:rPr>
          <w:sz w:val="28"/>
          <w:szCs w:val="28"/>
          <w:lang w:val="uk-UA"/>
        </w:rPr>
        <w:t>ронтальне опитування, самостійна робота, проблемні питання</w:t>
      </w:r>
      <w:r>
        <w:rPr>
          <w:sz w:val="28"/>
          <w:szCs w:val="28"/>
          <w:lang w:val="uk-UA"/>
        </w:rPr>
        <w:t xml:space="preserve">, робота з опорним конспектом, випереджувальне завдання, робота з таблицею, </w:t>
      </w:r>
      <w:proofErr w:type="spellStart"/>
      <w:r>
        <w:rPr>
          <w:sz w:val="28"/>
          <w:szCs w:val="28"/>
          <w:lang w:val="uk-UA"/>
        </w:rPr>
        <w:t>відеопрезентація</w:t>
      </w:r>
      <w:proofErr w:type="spellEnd"/>
    </w:p>
    <w:p w:rsidR="00E87DC0" w:rsidRPr="00360AB6" w:rsidRDefault="00E87DC0" w:rsidP="00E87DC0">
      <w:pPr>
        <w:rPr>
          <w:sz w:val="28"/>
          <w:szCs w:val="28"/>
          <w:lang w:val="uk-UA"/>
        </w:rPr>
      </w:pPr>
      <w:r w:rsidRPr="00360AB6">
        <w:rPr>
          <w:sz w:val="28"/>
          <w:szCs w:val="28"/>
          <w:lang w:val="uk-UA"/>
        </w:rPr>
        <w:t>Міждисциплінарні зв’язки:</w:t>
      </w:r>
    </w:p>
    <w:p w:rsidR="00A82A6E" w:rsidRPr="00360AB6" w:rsidRDefault="00A82A6E" w:rsidP="00A82A6E">
      <w:pPr>
        <w:numPr>
          <w:ilvl w:val="0"/>
          <w:numId w:val="24"/>
        </w:numPr>
        <w:rPr>
          <w:sz w:val="28"/>
          <w:szCs w:val="28"/>
          <w:lang w:val="uk-UA"/>
        </w:rPr>
      </w:pPr>
      <w:r w:rsidRPr="00360AB6">
        <w:rPr>
          <w:sz w:val="28"/>
          <w:szCs w:val="28"/>
          <w:lang w:val="uk-UA"/>
        </w:rPr>
        <w:t>Забезпечувальні</w:t>
      </w:r>
      <w:r>
        <w:rPr>
          <w:sz w:val="28"/>
          <w:szCs w:val="28"/>
          <w:lang w:val="uk-UA"/>
        </w:rPr>
        <w:t xml:space="preserve">: </w:t>
      </w:r>
      <w:r w:rsidRPr="00360AB6">
        <w:rPr>
          <w:sz w:val="28"/>
          <w:szCs w:val="28"/>
          <w:lang w:val="uk-UA"/>
        </w:rPr>
        <w:t>Фізика – зміна агрегатних станів. Дифузія. Типи кристалічних ґраток металів.</w:t>
      </w:r>
      <w:r>
        <w:rPr>
          <w:sz w:val="28"/>
          <w:szCs w:val="28"/>
          <w:lang w:val="uk-UA"/>
        </w:rPr>
        <w:t xml:space="preserve"> </w:t>
      </w:r>
      <w:r w:rsidRPr="00360AB6">
        <w:rPr>
          <w:sz w:val="28"/>
          <w:szCs w:val="28"/>
          <w:lang w:val="uk-UA"/>
        </w:rPr>
        <w:t>Хімія – механічні суміші, тверді розчини, хімічні сполуки</w:t>
      </w:r>
    </w:p>
    <w:p w:rsidR="00A82A6E" w:rsidRPr="00360AB6" w:rsidRDefault="00A82A6E" w:rsidP="00A82A6E">
      <w:pPr>
        <w:jc w:val="both"/>
        <w:rPr>
          <w:sz w:val="28"/>
          <w:szCs w:val="28"/>
          <w:lang w:val="uk-UA"/>
        </w:rPr>
      </w:pPr>
      <w:r w:rsidRPr="00360AB6">
        <w:rPr>
          <w:sz w:val="28"/>
          <w:szCs w:val="28"/>
          <w:lang w:val="uk-UA"/>
        </w:rPr>
        <w:t>Забезпечувані</w:t>
      </w:r>
      <w:r>
        <w:rPr>
          <w:sz w:val="28"/>
          <w:szCs w:val="28"/>
          <w:lang w:val="uk-UA"/>
        </w:rPr>
        <w:t xml:space="preserve">: </w:t>
      </w:r>
      <w:r w:rsidRPr="00360AB6">
        <w:rPr>
          <w:sz w:val="28"/>
          <w:szCs w:val="28"/>
          <w:lang w:val="uk-UA"/>
        </w:rPr>
        <w:t>Обслуговування та ремонт обладнання металургійних підприємств. Вивчення будови матеріалів в тісному зв’язку з їх властивостями.  Вибір відповідних конструкційних матеріалів для деталей різного цільового призначення і пошуку раціональних способів формування в них необхідної міцності для забезпечення надійності і довговічності виробів.</w:t>
      </w:r>
    </w:p>
    <w:p w:rsidR="00CF1302" w:rsidRDefault="00A82A6E" w:rsidP="00A82A6E">
      <w:pPr>
        <w:pStyle w:val="a6"/>
        <w:spacing w:after="0"/>
        <w:ind w:left="0" w:firstLine="708"/>
        <w:rPr>
          <w:sz w:val="28"/>
          <w:szCs w:val="28"/>
          <w:lang w:val="uk-UA"/>
        </w:rPr>
      </w:pPr>
      <w:proofErr w:type="spellStart"/>
      <w:r w:rsidRPr="00AA7094">
        <w:rPr>
          <w:sz w:val="28"/>
          <w:szCs w:val="28"/>
        </w:rPr>
        <w:t>Технічні</w:t>
      </w:r>
      <w:proofErr w:type="spellEnd"/>
      <w:r w:rsidRPr="00AA7094">
        <w:rPr>
          <w:sz w:val="28"/>
          <w:szCs w:val="28"/>
        </w:rPr>
        <w:t xml:space="preserve"> </w:t>
      </w:r>
      <w:proofErr w:type="spellStart"/>
      <w:r w:rsidRPr="00AA7094">
        <w:rPr>
          <w:sz w:val="28"/>
          <w:szCs w:val="28"/>
        </w:rPr>
        <w:t>засоби</w:t>
      </w:r>
      <w:proofErr w:type="spellEnd"/>
      <w:r w:rsidRPr="00AA7094">
        <w:rPr>
          <w:sz w:val="28"/>
          <w:szCs w:val="28"/>
        </w:rPr>
        <w:t xml:space="preserve"> </w:t>
      </w:r>
      <w:proofErr w:type="spellStart"/>
      <w:r w:rsidRPr="00AA7094">
        <w:rPr>
          <w:sz w:val="28"/>
          <w:szCs w:val="28"/>
        </w:rPr>
        <w:t>навчання</w:t>
      </w:r>
      <w:proofErr w:type="spellEnd"/>
      <w:r w:rsidRPr="00AA7094">
        <w:rPr>
          <w:sz w:val="28"/>
          <w:szCs w:val="28"/>
        </w:rPr>
        <w:t>:</w:t>
      </w:r>
      <w:r w:rsidRPr="00A82A6E">
        <w:rPr>
          <w:sz w:val="28"/>
          <w:szCs w:val="28"/>
        </w:rPr>
        <w:t xml:space="preserve"> </w:t>
      </w:r>
      <w:proofErr w:type="spellStart"/>
      <w:r w:rsidRPr="00AA7094">
        <w:rPr>
          <w:sz w:val="28"/>
          <w:szCs w:val="28"/>
        </w:rPr>
        <w:t>комп’ютер</w:t>
      </w:r>
      <w:proofErr w:type="spellEnd"/>
      <w:r w:rsidRPr="00AA7094">
        <w:rPr>
          <w:sz w:val="28"/>
          <w:szCs w:val="28"/>
        </w:rPr>
        <w:t xml:space="preserve">, </w:t>
      </w:r>
      <w:proofErr w:type="spellStart"/>
      <w:r w:rsidRPr="00AA7094">
        <w:rPr>
          <w:sz w:val="28"/>
          <w:szCs w:val="28"/>
        </w:rPr>
        <w:t>мультимедійний</w:t>
      </w:r>
      <w:proofErr w:type="spellEnd"/>
      <w:r w:rsidRPr="00AA7094">
        <w:rPr>
          <w:sz w:val="28"/>
          <w:szCs w:val="28"/>
        </w:rPr>
        <w:t xml:space="preserve"> </w:t>
      </w:r>
      <w:proofErr w:type="spellStart"/>
      <w:r w:rsidRPr="00AA7094">
        <w:rPr>
          <w:sz w:val="28"/>
          <w:szCs w:val="28"/>
        </w:rPr>
        <w:t>діапроектор</w:t>
      </w:r>
      <w:proofErr w:type="spellEnd"/>
      <w:r w:rsidRPr="00AA7094"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>екран.</w:t>
      </w:r>
    </w:p>
    <w:p w:rsidR="00CF1302" w:rsidRDefault="00A82A6E" w:rsidP="00A82A6E">
      <w:pPr>
        <w:pStyle w:val="a6"/>
        <w:spacing w:after="0"/>
        <w:ind w:left="0" w:firstLine="708"/>
        <w:rPr>
          <w:sz w:val="28"/>
          <w:szCs w:val="28"/>
          <w:lang w:val="uk-UA"/>
        </w:rPr>
      </w:pPr>
      <w:r w:rsidRPr="00360AB6">
        <w:rPr>
          <w:sz w:val="28"/>
          <w:szCs w:val="28"/>
          <w:lang w:val="uk-UA"/>
        </w:rPr>
        <w:t>Методичне забезпечення:</w:t>
      </w:r>
      <w:r w:rsidRPr="00A82A6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</w:t>
      </w:r>
      <w:r w:rsidRPr="00360AB6">
        <w:rPr>
          <w:sz w:val="28"/>
          <w:szCs w:val="28"/>
          <w:lang w:val="uk-UA"/>
        </w:rPr>
        <w:t>тенд «Діаграма стану залізо-вуглець»</w:t>
      </w:r>
      <w:r>
        <w:rPr>
          <w:sz w:val="28"/>
          <w:szCs w:val="28"/>
          <w:lang w:val="uk-UA"/>
        </w:rPr>
        <w:t>, ф</w:t>
      </w:r>
      <w:r w:rsidRPr="00360AB6">
        <w:rPr>
          <w:sz w:val="28"/>
          <w:szCs w:val="28"/>
          <w:lang w:val="uk-UA"/>
        </w:rPr>
        <w:t>отографії мікроструктур</w:t>
      </w:r>
      <w:r>
        <w:rPr>
          <w:sz w:val="28"/>
          <w:szCs w:val="28"/>
          <w:lang w:val="uk-UA"/>
        </w:rPr>
        <w:t xml:space="preserve">, </w:t>
      </w:r>
      <w:r w:rsidRPr="00A82A6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</w:t>
      </w:r>
      <w:r w:rsidRPr="00360AB6">
        <w:rPr>
          <w:sz w:val="28"/>
          <w:szCs w:val="28"/>
          <w:lang w:val="uk-UA"/>
        </w:rPr>
        <w:t>аблиці для самостійної роботи, діаграма</w:t>
      </w:r>
      <w:r>
        <w:rPr>
          <w:sz w:val="28"/>
          <w:szCs w:val="28"/>
          <w:lang w:val="uk-UA"/>
        </w:rPr>
        <w:t xml:space="preserve">, </w:t>
      </w:r>
      <w:r w:rsidRPr="00A82A6E">
        <w:rPr>
          <w:sz w:val="28"/>
          <w:szCs w:val="28"/>
          <w:lang w:val="uk-UA"/>
        </w:rPr>
        <w:t xml:space="preserve"> </w:t>
      </w:r>
      <w:r w:rsidRPr="00360AB6">
        <w:rPr>
          <w:sz w:val="28"/>
          <w:szCs w:val="28"/>
          <w:lang w:val="uk-UA"/>
        </w:rPr>
        <w:t>Опорний конспект</w:t>
      </w:r>
      <w:r>
        <w:rPr>
          <w:sz w:val="28"/>
          <w:szCs w:val="28"/>
          <w:lang w:val="uk-UA"/>
        </w:rPr>
        <w:t>,</w:t>
      </w:r>
      <w:r w:rsidRPr="00A82A6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</w:t>
      </w:r>
      <w:r w:rsidRPr="00360AB6">
        <w:rPr>
          <w:sz w:val="28"/>
          <w:szCs w:val="28"/>
          <w:lang w:val="uk-UA"/>
        </w:rPr>
        <w:t>ультимедійні презентації</w:t>
      </w:r>
      <w:r>
        <w:rPr>
          <w:sz w:val="28"/>
          <w:szCs w:val="28"/>
          <w:lang w:val="uk-UA"/>
        </w:rPr>
        <w:t>, п</w:t>
      </w:r>
      <w:r w:rsidRPr="00360AB6">
        <w:rPr>
          <w:sz w:val="28"/>
          <w:szCs w:val="28"/>
          <w:lang w:val="uk-UA"/>
        </w:rPr>
        <w:t>ортрети вчених</w:t>
      </w:r>
    </w:p>
    <w:p w:rsidR="00A82A6E" w:rsidRPr="00A82A6E" w:rsidRDefault="00A82A6E" w:rsidP="00A82A6E">
      <w:pPr>
        <w:pStyle w:val="tj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A82A6E">
        <w:rPr>
          <w:sz w:val="28"/>
          <w:szCs w:val="28"/>
          <w:lang w:val="uk-UA"/>
        </w:rPr>
        <w:t>Література:</w:t>
      </w:r>
    </w:p>
    <w:p w:rsidR="00A82A6E" w:rsidRPr="00A82A6E" w:rsidRDefault="00A82A6E" w:rsidP="00A82A6E">
      <w:pPr>
        <w:pStyle w:val="tj"/>
        <w:numPr>
          <w:ilvl w:val="0"/>
          <w:numId w:val="25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A82A6E">
        <w:rPr>
          <w:sz w:val="28"/>
          <w:szCs w:val="28"/>
          <w:lang w:val="uk-UA"/>
        </w:rPr>
        <w:t xml:space="preserve">Кузьмин Б.А., </w:t>
      </w:r>
      <w:proofErr w:type="spellStart"/>
      <w:r w:rsidRPr="00A82A6E">
        <w:rPr>
          <w:sz w:val="28"/>
          <w:szCs w:val="28"/>
          <w:lang w:val="uk-UA"/>
        </w:rPr>
        <w:t>Самохоцький</w:t>
      </w:r>
      <w:proofErr w:type="spellEnd"/>
      <w:r w:rsidRPr="00A82A6E">
        <w:rPr>
          <w:sz w:val="28"/>
          <w:szCs w:val="28"/>
          <w:lang w:val="uk-UA"/>
        </w:rPr>
        <w:t xml:space="preserve"> А.І.  Металургія, металознавство та конструкційні матеріали. М., «Вища школа», 1984 р – 350 с. </w:t>
      </w:r>
    </w:p>
    <w:p w:rsidR="00A82A6E" w:rsidRPr="00A82A6E" w:rsidRDefault="00A82A6E" w:rsidP="00A82A6E">
      <w:pPr>
        <w:numPr>
          <w:ilvl w:val="0"/>
          <w:numId w:val="25"/>
        </w:numPr>
        <w:jc w:val="both"/>
        <w:rPr>
          <w:sz w:val="28"/>
          <w:szCs w:val="28"/>
          <w:lang w:val="uk-UA"/>
        </w:rPr>
      </w:pPr>
      <w:r w:rsidRPr="00A82A6E">
        <w:rPr>
          <w:sz w:val="28"/>
          <w:szCs w:val="28"/>
          <w:lang w:val="uk-UA"/>
        </w:rPr>
        <w:t>Додаткова:</w:t>
      </w:r>
    </w:p>
    <w:p w:rsidR="006712EE" w:rsidRPr="00A82A6E" w:rsidRDefault="00A82A6E" w:rsidP="00A82A6E">
      <w:pPr>
        <w:numPr>
          <w:ilvl w:val="0"/>
          <w:numId w:val="25"/>
        </w:numPr>
        <w:rPr>
          <w:b/>
          <w:bCs/>
          <w:sz w:val="28"/>
          <w:szCs w:val="28"/>
          <w:lang w:val="uk-UA"/>
        </w:rPr>
      </w:pPr>
      <w:r w:rsidRPr="00A82A6E">
        <w:rPr>
          <w:sz w:val="28"/>
          <w:szCs w:val="28"/>
          <w:lang w:val="uk-UA"/>
        </w:rPr>
        <w:t>Попович В.В. Технологія конструкційних матеріалів та матеріалознавство. Книга І., Львів, «Світ», 2002 р – 264 с.</w:t>
      </w:r>
      <w:r w:rsidR="009C4467" w:rsidRPr="00A82A6E">
        <w:rPr>
          <w:b/>
          <w:bCs/>
          <w:sz w:val="28"/>
          <w:szCs w:val="28"/>
          <w:lang w:val="uk-UA"/>
        </w:rPr>
        <w:t xml:space="preserve">                                                                        </w:t>
      </w:r>
    </w:p>
    <w:p w:rsidR="001C2D2D" w:rsidRPr="00D85E9B" w:rsidRDefault="00D85E9B" w:rsidP="00E87DC0">
      <w:pPr>
        <w:jc w:val="center"/>
        <w:outlineLvl w:val="0"/>
        <w:rPr>
          <w:sz w:val="28"/>
          <w:szCs w:val="28"/>
          <w:lang w:val="uk-UA"/>
        </w:rPr>
      </w:pPr>
      <w:r w:rsidRPr="00D85E9B">
        <w:rPr>
          <w:sz w:val="28"/>
          <w:szCs w:val="28"/>
          <w:lang w:val="uk-UA"/>
        </w:rPr>
        <w:lastRenderedPageBreak/>
        <w:t xml:space="preserve">ЗМІСТ І </w:t>
      </w:r>
      <w:r w:rsidR="000C232C" w:rsidRPr="00D85E9B">
        <w:rPr>
          <w:sz w:val="28"/>
          <w:szCs w:val="28"/>
          <w:lang w:val="uk-UA"/>
        </w:rPr>
        <w:t>ХІД ЗАНЯТТЯ</w:t>
      </w:r>
    </w:p>
    <w:p w:rsidR="000C232C" w:rsidRPr="00D85E9B" w:rsidRDefault="000C232C" w:rsidP="00E87DC0">
      <w:pPr>
        <w:jc w:val="center"/>
        <w:rPr>
          <w:sz w:val="28"/>
          <w:szCs w:val="28"/>
          <w:lang w:val="uk-UA"/>
        </w:rPr>
      </w:pPr>
    </w:p>
    <w:p w:rsidR="000C232C" w:rsidRPr="00D85E9B" w:rsidRDefault="000C232C" w:rsidP="00E87DC0">
      <w:pPr>
        <w:ind w:firstLine="540"/>
        <w:rPr>
          <w:sz w:val="28"/>
          <w:szCs w:val="28"/>
          <w:lang w:val="uk-UA"/>
        </w:rPr>
      </w:pPr>
      <w:r w:rsidRPr="00D85E9B">
        <w:rPr>
          <w:sz w:val="28"/>
          <w:szCs w:val="28"/>
          <w:lang w:val="uk-UA"/>
        </w:rPr>
        <w:t>1 Організаційн</w:t>
      </w:r>
      <w:r w:rsidR="005B6AC6" w:rsidRPr="00D85E9B">
        <w:rPr>
          <w:sz w:val="28"/>
          <w:szCs w:val="28"/>
          <w:lang w:val="uk-UA"/>
        </w:rPr>
        <w:t>а частина заняття:</w:t>
      </w:r>
    </w:p>
    <w:p w:rsidR="000C232C" w:rsidRPr="004322E4" w:rsidRDefault="005B6AC6" w:rsidP="00E87DC0">
      <w:pPr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0C232C" w:rsidRPr="004322E4">
        <w:rPr>
          <w:sz w:val="28"/>
          <w:szCs w:val="28"/>
          <w:lang w:val="uk-UA"/>
        </w:rPr>
        <w:t>1.1 Привітання студентів</w:t>
      </w:r>
    </w:p>
    <w:p w:rsidR="00D85E9B" w:rsidRPr="00AA7094" w:rsidRDefault="00D85E9B" w:rsidP="00E87DC0">
      <w:pPr>
        <w:pStyle w:val="a6"/>
        <w:spacing w:after="0"/>
        <w:ind w:lef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</w:t>
      </w:r>
      <w:r w:rsidR="000C232C" w:rsidRPr="004322E4">
        <w:rPr>
          <w:sz w:val="28"/>
          <w:szCs w:val="28"/>
          <w:lang w:val="uk-UA"/>
        </w:rPr>
        <w:t xml:space="preserve">1.2 </w:t>
      </w:r>
      <w:proofErr w:type="spellStart"/>
      <w:r w:rsidRPr="00AA7094">
        <w:rPr>
          <w:sz w:val="28"/>
          <w:szCs w:val="28"/>
        </w:rPr>
        <w:t>Перевірка</w:t>
      </w:r>
      <w:proofErr w:type="spellEnd"/>
      <w:r w:rsidRPr="00AA7094">
        <w:rPr>
          <w:sz w:val="28"/>
          <w:szCs w:val="28"/>
        </w:rPr>
        <w:t xml:space="preserve"> </w:t>
      </w:r>
      <w:proofErr w:type="spellStart"/>
      <w:r w:rsidRPr="00AA7094">
        <w:rPr>
          <w:sz w:val="28"/>
          <w:szCs w:val="28"/>
        </w:rPr>
        <w:t>присутності</w:t>
      </w:r>
      <w:proofErr w:type="spellEnd"/>
      <w:r w:rsidRPr="00AA7094">
        <w:rPr>
          <w:sz w:val="28"/>
          <w:szCs w:val="28"/>
        </w:rPr>
        <w:t xml:space="preserve"> </w:t>
      </w:r>
      <w:proofErr w:type="spellStart"/>
      <w:r w:rsidRPr="00AA7094">
        <w:rPr>
          <w:sz w:val="28"/>
          <w:szCs w:val="28"/>
        </w:rPr>
        <w:t>студентів</w:t>
      </w:r>
      <w:proofErr w:type="spellEnd"/>
      <w:r w:rsidRPr="00AA7094">
        <w:rPr>
          <w:sz w:val="28"/>
          <w:szCs w:val="28"/>
        </w:rPr>
        <w:t xml:space="preserve"> на </w:t>
      </w:r>
      <w:proofErr w:type="spellStart"/>
      <w:r w:rsidRPr="00AA7094">
        <w:rPr>
          <w:sz w:val="28"/>
          <w:szCs w:val="28"/>
        </w:rPr>
        <w:t>занятті</w:t>
      </w:r>
      <w:proofErr w:type="spellEnd"/>
    </w:p>
    <w:p w:rsidR="000C232C" w:rsidRDefault="00D85E9B" w:rsidP="00E87DC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0C232C" w:rsidRPr="004322E4">
        <w:rPr>
          <w:sz w:val="28"/>
          <w:szCs w:val="28"/>
          <w:lang w:val="uk-UA"/>
        </w:rPr>
        <w:t>1.3 Перевірка готовності до заняття студентів, аудиторії, обладнання</w:t>
      </w:r>
    </w:p>
    <w:p w:rsidR="00A82A6E" w:rsidRDefault="00FB6844" w:rsidP="00E87DC0">
      <w:pPr>
        <w:pStyle w:val="a6"/>
        <w:spacing w:after="0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</w:p>
    <w:p w:rsidR="00FB6844" w:rsidRPr="00AA7094" w:rsidRDefault="00FB6844" w:rsidP="00A82A6E">
      <w:pPr>
        <w:pStyle w:val="a6"/>
        <w:spacing w:after="0"/>
        <w:ind w:left="0" w:firstLine="708"/>
        <w:jc w:val="both"/>
        <w:rPr>
          <w:sz w:val="28"/>
          <w:szCs w:val="28"/>
        </w:rPr>
      </w:pPr>
      <w:r w:rsidRPr="00D85E9B">
        <w:rPr>
          <w:sz w:val="28"/>
          <w:szCs w:val="28"/>
          <w:lang w:val="uk-UA"/>
        </w:rPr>
        <w:t>2</w:t>
      </w:r>
      <w:r w:rsidRPr="004322E4">
        <w:rPr>
          <w:b/>
          <w:bCs/>
          <w:sz w:val="28"/>
          <w:szCs w:val="28"/>
          <w:lang w:val="uk-UA"/>
        </w:rPr>
        <w:t xml:space="preserve"> </w:t>
      </w:r>
      <w:proofErr w:type="spellStart"/>
      <w:r w:rsidRPr="00AA7094">
        <w:rPr>
          <w:sz w:val="28"/>
          <w:szCs w:val="28"/>
        </w:rPr>
        <w:t>Повідомлення</w:t>
      </w:r>
      <w:proofErr w:type="spellEnd"/>
      <w:r w:rsidRPr="00AA7094">
        <w:rPr>
          <w:sz w:val="28"/>
          <w:szCs w:val="28"/>
        </w:rPr>
        <w:t xml:space="preserve"> теми </w:t>
      </w:r>
      <w:proofErr w:type="spellStart"/>
      <w:r w:rsidRPr="00AA7094">
        <w:rPr>
          <w:sz w:val="28"/>
          <w:szCs w:val="28"/>
        </w:rPr>
        <w:t>заняття</w:t>
      </w:r>
      <w:proofErr w:type="spellEnd"/>
      <w:r w:rsidRPr="00AA7094">
        <w:rPr>
          <w:sz w:val="28"/>
          <w:szCs w:val="28"/>
        </w:rPr>
        <w:t xml:space="preserve">, </w:t>
      </w:r>
      <w:proofErr w:type="spellStart"/>
      <w:r w:rsidRPr="00AA7094">
        <w:rPr>
          <w:sz w:val="28"/>
          <w:szCs w:val="28"/>
        </w:rPr>
        <w:t>формування</w:t>
      </w:r>
      <w:proofErr w:type="spellEnd"/>
      <w:r w:rsidRPr="00AA7094">
        <w:rPr>
          <w:sz w:val="28"/>
          <w:szCs w:val="28"/>
        </w:rPr>
        <w:t xml:space="preserve"> мети та </w:t>
      </w:r>
      <w:proofErr w:type="spellStart"/>
      <w:r w:rsidRPr="00AA7094">
        <w:rPr>
          <w:sz w:val="28"/>
          <w:szCs w:val="28"/>
        </w:rPr>
        <w:t>основних</w:t>
      </w:r>
      <w:proofErr w:type="spellEnd"/>
      <w:r w:rsidRPr="00AA7094">
        <w:rPr>
          <w:sz w:val="28"/>
          <w:szCs w:val="28"/>
        </w:rPr>
        <w:t xml:space="preserve"> </w:t>
      </w:r>
      <w:proofErr w:type="spellStart"/>
      <w:r w:rsidRPr="00AA7094">
        <w:rPr>
          <w:sz w:val="28"/>
          <w:szCs w:val="28"/>
        </w:rPr>
        <w:t>завдань</w:t>
      </w:r>
      <w:proofErr w:type="spellEnd"/>
      <w:r>
        <w:rPr>
          <w:sz w:val="28"/>
          <w:szCs w:val="28"/>
          <w:lang w:val="uk-UA"/>
        </w:rPr>
        <w:t>,</w:t>
      </w:r>
      <w:r w:rsidRPr="00AA7094">
        <w:rPr>
          <w:sz w:val="28"/>
          <w:szCs w:val="28"/>
        </w:rPr>
        <w:t xml:space="preserve"> </w:t>
      </w:r>
      <w:proofErr w:type="spellStart"/>
      <w:r w:rsidRPr="00AA7094">
        <w:rPr>
          <w:sz w:val="28"/>
          <w:szCs w:val="28"/>
        </w:rPr>
        <w:t>мотивація</w:t>
      </w:r>
      <w:proofErr w:type="spellEnd"/>
      <w:r w:rsidRPr="00AA7094">
        <w:rPr>
          <w:sz w:val="28"/>
          <w:szCs w:val="28"/>
        </w:rPr>
        <w:t xml:space="preserve"> </w:t>
      </w:r>
      <w:proofErr w:type="spellStart"/>
      <w:r w:rsidRPr="00AA7094">
        <w:rPr>
          <w:sz w:val="28"/>
          <w:szCs w:val="28"/>
        </w:rPr>
        <w:t>навчальної</w:t>
      </w:r>
      <w:proofErr w:type="spellEnd"/>
      <w:r w:rsidRPr="00AA7094">
        <w:rPr>
          <w:sz w:val="28"/>
          <w:szCs w:val="28"/>
        </w:rPr>
        <w:t xml:space="preserve"> </w:t>
      </w:r>
      <w:proofErr w:type="spellStart"/>
      <w:r w:rsidRPr="00AA7094">
        <w:rPr>
          <w:sz w:val="28"/>
          <w:szCs w:val="28"/>
        </w:rPr>
        <w:t>діяльності</w:t>
      </w:r>
      <w:proofErr w:type="spellEnd"/>
      <w:r w:rsidRPr="00AA7094">
        <w:rPr>
          <w:sz w:val="28"/>
          <w:szCs w:val="28"/>
        </w:rPr>
        <w:t>.</w:t>
      </w:r>
    </w:p>
    <w:p w:rsidR="00FB6844" w:rsidRDefault="00FB6844" w:rsidP="00E87DC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2.1 Повідомлення теми</w:t>
      </w:r>
    </w:p>
    <w:p w:rsidR="00FB6844" w:rsidRDefault="00FB6844" w:rsidP="00E87DC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2.2 Формування мети та основних завдань</w:t>
      </w:r>
    </w:p>
    <w:p w:rsidR="00FB6844" w:rsidRPr="00EE59E7" w:rsidRDefault="00FB6844" w:rsidP="00E87DC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2.3 </w:t>
      </w:r>
      <w:r w:rsidRPr="00EE59E7">
        <w:rPr>
          <w:sz w:val="28"/>
          <w:szCs w:val="28"/>
          <w:lang w:val="uk-UA"/>
        </w:rPr>
        <w:t>Мотивація навчання</w:t>
      </w:r>
      <w:r>
        <w:rPr>
          <w:sz w:val="28"/>
          <w:szCs w:val="28"/>
          <w:lang w:val="uk-UA"/>
        </w:rPr>
        <w:t xml:space="preserve"> </w:t>
      </w:r>
    </w:p>
    <w:p w:rsidR="00FB6844" w:rsidRPr="00A82A6E" w:rsidRDefault="00FB6844" w:rsidP="00A82A6E">
      <w:pPr>
        <w:rPr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</w:t>
      </w:r>
      <w:r w:rsidR="00A82A6E">
        <w:rPr>
          <w:b/>
          <w:bCs/>
          <w:sz w:val="28"/>
          <w:szCs w:val="28"/>
          <w:lang w:val="uk-UA"/>
        </w:rPr>
        <w:t xml:space="preserve">  </w:t>
      </w:r>
      <w:r w:rsidRPr="00C761EC">
        <w:rPr>
          <w:sz w:val="28"/>
          <w:szCs w:val="28"/>
          <w:lang w:val="uk-UA"/>
        </w:rPr>
        <w:t>2.3.1</w:t>
      </w:r>
      <w:r>
        <w:rPr>
          <w:b/>
          <w:bCs/>
          <w:sz w:val="28"/>
          <w:szCs w:val="28"/>
          <w:lang w:val="uk-UA"/>
        </w:rPr>
        <w:t xml:space="preserve"> </w:t>
      </w:r>
      <w:r w:rsidRPr="00C761EC">
        <w:rPr>
          <w:sz w:val="28"/>
          <w:szCs w:val="28"/>
          <w:lang w:val="uk-UA"/>
        </w:rPr>
        <w:t>Проблемне питання</w:t>
      </w:r>
      <w:r>
        <w:rPr>
          <w:sz w:val="28"/>
          <w:szCs w:val="28"/>
          <w:lang w:val="uk-UA"/>
        </w:rPr>
        <w:t>:</w:t>
      </w:r>
      <w:r>
        <w:rPr>
          <w:b/>
          <w:bCs/>
          <w:sz w:val="28"/>
          <w:szCs w:val="28"/>
          <w:lang w:val="uk-UA"/>
        </w:rPr>
        <w:t xml:space="preserve"> </w:t>
      </w:r>
      <w:r w:rsidRPr="00A82A6E">
        <w:rPr>
          <w:bCs/>
          <w:sz w:val="28"/>
          <w:szCs w:val="28"/>
          <w:lang w:val="uk-UA"/>
        </w:rPr>
        <w:t>«Навіщо майбутнім механікам, знати діаграму залізо-вуглець?</w:t>
      </w:r>
    </w:p>
    <w:p w:rsidR="00FB6844" w:rsidRDefault="00FB6844" w:rsidP="00A82A6E">
      <w:pPr>
        <w:ind w:firstLine="705"/>
        <w:rPr>
          <w:sz w:val="28"/>
          <w:szCs w:val="28"/>
          <w:lang w:val="uk-UA"/>
        </w:rPr>
      </w:pPr>
      <w:r w:rsidRPr="00C761EC">
        <w:rPr>
          <w:sz w:val="28"/>
          <w:szCs w:val="28"/>
          <w:lang w:val="uk-UA"/>
        </w:rPr>
        <w:t xml:space="preserve">2.3.2 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Особисти</w:t>
      </w:r>
      <w:proofErr w:type="spellEnd"/>
      <w:r>
        <w:rPr>
          <w:sz w:val="28"/>
          <w:szCs w:val="28"/>
          <w:lang w:val="uk-UA"/>
        </w:rPr>
        <w:t xml:space="preserve"> думки студентів</w:t>
      </w:r>
    </w:p>
    <w:p w:rsidR="00FB6844" w:rsidRPr="00C761EC" w:rsidRDefault="00FB6844" w:rsidP="00E87DC0">
      <w:pPr>
        <w:ind w:firstLine="70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2.3.3  Висновок викладача</w:t>
      </w:r>
    </w:p>
    <w:p w:rsidR="00FB6844" w:rsidRPr="004322E4" w:rsidRDefault="00FB6844" w:rsidP="00E87DC0">
      <w:pPr>
        <w:ind w:firstLine="703"/>
        <w:jc w:val="both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 xml:space="preserve">Сталі та чавуни найпоширеніші матеріали серед металевих матеріалів. При нагріванні і охолодженні відбуваються різні структурні перетворення, які впливають на властивості  матеріалів (сталей та чавунів). </w:t>
      </w:r>
    </w:p>
    <w:p w:rsidR="00FB6844" w:rsidRPr="004322E4" w:rsidRDefault="00FB6844" w:rsidP="00E87DC0">
      <w:pPr>
        <w:ind w:firstLine="703"/>
        <w:jc w:val="both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>За допомогою діаграми обирається температура нагрівання для обробки металів тиском, а також температура для термічної обробки, температура топлення для заливки рідкого металу у форму. Діаграма дозволяє знайти область гарячої і холодної прокатки.</w:t>
      </w:r>
    </w:p>
    <w:p w:rsidR="00FB6844" w:rsidRPr="004322E4" w:rsidRDefault="00FB6844" w:rsidP="00E87DC0">
      <w:pPr>
        <w:ind w:firstLine="703"/>
        <w:jc w:val="both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>Перш ніж приступити до вивчення нової теми  послухаємо повідомлення про історію створення діаграми.</w:t>
      </w:r>
    </w:p>
    <w:p w:rsidR="00FB6844" w:rsidRPr="004322E4" w:rsidRDefault="00FB6844" w:rsidP="00E87DC0">
      <w:pPr>
        <w:ind w:firstLine="703"/>
        <w:jc w:val="both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>Для того щоб засвоїти нову тему потрібно повторити пройдений матеріал.</w:t>
      </w:r>
    </w:p>
    <w:p w:rsidR="00FB6844" w:rsidRDefault="00FB6844" w:rsidP="00E87DC0">
      <w:pPr>
        <w:rPr>
          <w:sz w:val="28"/>
          <w:szCs w:val="28"/>
          <w:lang w:val="uk-UA"/>
        </w:rPr>
      </w:pPr>
    </w:p>
    <w:p w:rsidR="008B0801" w:rsidRDefault="00191DF1" w:rsidP="00E87DC0">
      <w:pPr>
        <w:ind w:firstLine="540"/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8B0801">
        <w:rPr>
          <w:sz w:val="28"/>
          <w:szCs w:val="28"/>
          <w:lang w:val="uk-UA"/>
        </w:rPr>
        <w:t xml:space="preserve"> Актуалізація опорних знань</w:t>
      </w:r>
      <w:r w:rsidR="00D85E9B">
        <w:rPr>
          <w:sz w:val="28"/>
          <w:szCs w:val="28"/>
          <w:lang w:val="uk-UA"/>
        </w:rPr>
        <w:t xml:space="preserve">  </w:t>
      </w:r>
    </w:p>
    <w:p w:rsidR="008B0801" w:rsidRDefault="00D85E9B" w:rsidP="00E87DC0">
      <w:pPr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191DF1">
        <w:rPr>
          <w:sz w:val="28"/>
          <w:szCs w:val="28"/>
          <w:lang w:val="uk-UA"/>
        </w:rPr>
        <w:t>3</w:t>
      </w:r>
      <w:r w:rsidR="008B0801">
        <w:rPr>
          <w:sz w:val="28"/>
          <w:szCs w:val="28"/>
          <w:lang w:val="uk-UA"/>
        </w:rPr>
        <w:t>.1 Історична довідка про створення діаграми</w:t>
      </w:r>
    </w:p>
    <w:p w:rsidR="008B0801" w:rsidRPr="004322E4" w:rsidRDefault="00191DF1" w:rsidP="00E87DC0">
      <w:pPr>
        <w:jc w:val="both"/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B06FBC">
        <w:rPr>
          <w:sz w:val="28"/>
          <w:szCs w:val="28"/>
          <w:lang w:val="uk-UA"/>
        </w:rPr>
        <w:t>.2</w:t>
      </w:r>
      <w:r w:rsidR="00D85E9B">
        <w:rPr>
          <w:sz w:val="28"/>
          <w:szCs w:val="28"/>
          <w:lang w:val="uk-UA"/>
        </w:rPr>
        <w:t xml:space="preserve"> </w:t>
      </w:r>
      <w:r w:rsidR="008B0801" w:rsidRPr="004322E4">
        <w:rPr>
          <w:sz w:val="28"/>
          <w:szCs w:val="28"/>
          <w:lang w:val="uk-UA"/>
        </w:rPr>
        <w:t xml:space="preserve">Фронтальне усне опитування  </w:t>
      </w:r>
    </w:p>
    <w:p w:rsidR="008B0801" w:rsidRPr="004322E4" w:rsidRDefault="008B0801" w:rsidP="00E87DC0">
      <w:pPr>
        <w:jc w:val="both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>Запитання викладача</w:t>
      </w:r>
      <w:r w:rsidR="00B06FBC">
        <w:rPr>
          <w:sz w:val="28"/>
          <w:szCs w:val="28"/>
          <w:lang w:val="uk-UA"/>
        </w:rPr>
        <w:t>:</w:t>
      </w:r>
      <w:r w:rsidRPr="004322E4">
        <w:rPr>
          <w:sz w:val="28"/>
          <w:szCs w:val="28"/>
          <w:lang w:val="uk-UA"/>
        </w:rPr>
        <w:t xml:space="preserve">          </w:t>
      </w:r>
    </w:p>
    <w:p w:rsidR="008B0801" w:rsidRPr="004322E4" w:rsidRDefault="00B06FBC" w:rsidP="00E87DC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1)  </w:t>
      </w:r>
      <w:r w:rsidR="008B0801" w:rsidRPr="004322E4">
        <w:rPr>
          <w:sz w:val="28"/>
          <w:szCs w:val="28"/>
          <w:lang w:val="uk-UA"/>
        </w:rPr>
        <w:t>Що таке сплав?</w:t>
      </w:r>
    </w:p>
    <w:p w:rsidR="008B0801" w:rsidRPr="004322E4" w:rsidRDefault="00B06FBC" w:rsidP="00E87DC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2) </w:t>
      </w:r>
      <w:r w:rsidR="008B0801" w:rsidRPr="004322E4">
        <w:rPr>
          <w:sz w:val="28"/>
          <w:szCs w:val="28"/>
          <w:lang w:val="uk-UA"/>
        </w:rPr>
        <w:t>Залежно від характеру взаємодії компонентів які розрізняють сплави?</w:t>
      </w:r>
    </w:p>
    <w:p w:rsidR="008B0801" w:rsidRPr="004322E4" w:rsidRDefault="00FB6844" w:rsidP="00E87DC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 </w:t>
      </w:r>
      <w:r w:rsidR="008B0801" w:rsidRPr="004322E4">
        <w:rPr>
          <w:sz w:val="28"/>
          <w:szCs w:val="28"/>
          <w:lang w:val="uk-UA"/>
        </w:rPr>
        <w:t>Що таке механічна суміш?</w:t>
      </w:r>
    </w:p>
    <w:p w:rsidR="008B0801" w:rsidRPr="004322E4" w:rsidRDefault="00FB6844" w:rsidP="00E87DC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4) </w:t>
      </w:r>
      <w:r w:rsidR="008B0801" w:rsidRPr="004322E4">
        <w:rPr>
          <w:sz w:val="28"/>
          <w:szCs w:val="28"/>
          <w:lang w:val="uk-UA"/>
        </w:rPr>
        <w:t>Що таке  хімічна сполука?</w:t>
      </w:r>
    </w:p>
    <w:p w:rsidR="008B0801" w:rsidRPr="004322E4" w:rsidRDefault="00FB6844" w:rsidP="00E87DC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5) </w:t>
      </w:r>
      <w:r w:rsidR="008B0801" w:rsidRPr="004322E4">
        <w:rPr>
          <w:sz w:val="28"/>
          <w:szCs w:val="28"/>
          <w:lang w:val="uk-UA"/>
        </w:rPr>
        <w:t xml:space="preserve">Що таке твердий розчин? </w:t>
      </w:r>
    </w:p>
    <w:p w:rsidR="008B0801" w:rsidRPr="004322E4" w:rsidRDefault="00FB6844" w:rsidP="00E87DC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6) </w:t>
      </w:r>
      <w:r w:rsidR="008B0801" w:rsidRPr="004322E4">
        <w:rPr>
          <w:sz w:val="28"/>
          <w:szCs w:val="28"/>
          <w:lang w:val="uk-UA"/>
        </w:rPr>
        <w:t xml:space="preserve">Які розрізняють тверді розчини, залежно від  розташуванню атомів в кристалічній  </w:t>
      </w:r>
      <w:proofErr w:type="spellStart"/>
      <w:r w:rsidR="008B0801" w:rsidRPr="004322E4">
        <w:rPr>
          <w:sz w:val="28"/>
          <w:szCs w:val="28"/>
          <w:lang w:val="uk-UA"/>
        </w:rPr>
        <w:t>гратці</w:t>
      </w:r>
      <w:proofErr w:type="spellEnd"/>
      <w:r w:rsidR="008B0801" w:rsidRPr="004322E4">
        <w:rPr>
          <w:sz w:val="28"/>
          <w:szCs w:val="28"/>
          <w:lang w:val="uk-UA"/>
        </w:rPr>
        <w:t>?</w:t>
      </w:r>
    </w:p>
    <w:p w:rsidR="008B0801" w:rsidRPr="004322E4" w:rsidRDefault="00FB6844" w:rsidP="00E87DC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7) </w:t>
      </w:r>
      <w:r w:rsidR="008B0801" w:rsidRPr="004322E4">
        <w:rPr>
          <w:sz w:val="28"/>
          <w:szCs w:val="28"/>
          <w:lang w:val="uk-UA"/>
        </w:rPr>
        <w:t>Які бувають тверді розчини залежно від  розчинності компонентів?</w:t>
      </w:r>
    </w:p>
    <w:p w:rsidR="008B0801" w:rsidRPr="004322E4" w:rsidRDefault="00FB6844" w:rsidP="00E87DC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8) </w:t>
      </w:r>
      <w:r w:rsidR="008B0801" w:rsidRPr="004322E4">
        <w:rPr>
          <w:sz w:val="28"/>
          <w:szCs w:val="28"/>
          <w:lang w:val="uk-UA"/>
        </w:rPr>
        <w:t>Що називають компонентами системи (сплаву)?</w:t>
      </w:r>
    </w:p>
    <w:p w:rsidR="008B0801" w:rsidRPr="004322E4" w:rsidRDefault="00FB6844" w:rsidP="00E87DC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9) </w:t>
      </w:r>
      <w:r w:rsidR="008B0801" w:rsidRPr="004322E4">
        <w:rPr>
          <w:sz w:val="28"/>
          <w:szCs w:val="28"/>
          <w:lang w:val="uk-UA"/>
        </w:rPr>
        <w:t>Назвіть компоненти системи залізо-вуглець?</w:t>
      </w:r>
    </w:p>
    <w:p w:rsidR="008B0801" w:rsidRPr="004322E4" w:rsidRDefault="00FB6844" w:rsidP="00E87DC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10) </w:t>
      </w:r>
      <w:r w:rsidR="008B0801" w:rsidRPr="004322E4">
        <w:rPr>
          <w:sz w:val="28"/>
          <w:szCs w:val="28"/>
          <w:lang w:val="uk-UA"/>
        </w:rPr>
        <w:t>Що таке алотропія металів, поясніть на прикладі заліза?</w:t>
      </w:r>
    </w:p>
    <w:p w:rsidR="008B0801" w:rsidRPr="004322E4" w:rsidRDefault="00FB6844" w:rsidP="00E87DC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11)</w:t>
      </w:r>
      <w:r w:rsidR="008B0801" w:rsidRPr="004322E4">
        <w:rPr>
          <w:sz w:val="28"/>
          <w:szCs w:val="28"/>
          <w:lang w:val="uk-UA"/>
        </w:rPr>
        <w:t xml:space="preserve"> Fe</w:t>
      </w:r>
      <w:r w:rsidR="008B0801" w:rsidRPr="00FB6844">
        <w:rPr>
          <w:sz w:val="28"/>
          <w:szCs w:val="28"/>
          <w:lang w:val="uk-UA"/>
        </w:rPr>
        <w:t>3</w:t>
      </w:r>
      <w:r w:rsidR="008B0801" w:rsidRPr="004322E4">
        <w:rPr>
          <w:sz w:val="28"/>
          <w:szCs w:val="28"/>
          <w:lang w:val="uk-UA"/>
        </w:rPr>
        <w:t>C -  це твердий розчин чи хімічна сполука?</w:t>
      </w:r>
    </w:p>
    <w:p w:rsidR="008B0801" w:rsidRPr="004322E4" w:rsidRDefault="00FB6844" w:rsidP="00E87DC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12) </w:t>
      </w:r>
      <w:r w:rsidR="008B0801" w:rsidRPr="004322E4">
        <w:rPr>
          <w:sz w:val="28"/>
          <w:szCs w:val="28"/>
          <w:lang w:val="uk-UA"/>
        </w:rPr>
        <w:t>Що називають фазою в теорії сплавів?</w:t>
      </w:r>
    </w:p>
    <w:p w:rsidR="008B0801" w:rsidRPr="004322E4" w:rsidRDefault="00FB6844" w:rsidP="00E87DC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13) </w:t>
      </w:r>
      <w:r w:rsidR="008B0801" w:rsidRPr="004322E4">
        <w:rPr>
          <w:sz w:val="28"/>
          <w:szCs w:val="28"/>
          <w:lang w:val="uk-UA"/>
        </w:rPr>
        <w:t>Що відбувається по лінії ліквідус?</w:t>
      </w:r>
    </w:p>
    <w:p w:rsidR="008B0801" w:rsidRPr="004322E4" w:rsidRDefault="008B0801" w:rsidP="00E87DC0">
      <w:pPr>
        <w:jc w:val="both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 xml:space="preserve"> </w:t>
      </w:r>
      <w:r w:rsidR="00FB6844">
        <w:rPr>
          <w:sz w:val="28"/>
          <w:szCs w:val="28"/>
          <w:lang w:val="uk-UA"/>
        </w:rPr>
        <w:t xml:space="preserve">14) </w:t>
      </w:r>
      <w:r w:rsidRPr="004322E4">
        <w:rPr>
          <w:sz w:val="28"/>
          <w:szCs w:val="28"/>
          <w:lang w:val="uk-UA"/>
        </w:rPr>
        <w:t>Що показує лінія солідус?</w:t>
      </w:r>
    </w:p>
    <w:p w:rsidR="008B0801" w:rsidRPr="004322E4" w:rsidRDefault="008B0801" w:rsidP="00E87DC0">
      <w:pPr>
        <w:jc w:val="right"/>
        <w:rPr>
          <w:i/>
          <w:iCs/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 xml:space="preserve">               </w:t>
      </w:r>
      <w:r w:rsidRPr="004322E4">
        <w:rPr>
          <w:i/>
          <w:iCs/>
          <w:sz w:val="28"/>
          <w:szCs w:val="28"/>
          <w:lang w:val="uk-UA"/>
        </w:rPr>
        <w:t>Відповіді на питання (додаток №1, слайди презентації)</w:t>
      </w:r>
    </w:p>
    <w:p w:rsidR="00B03F3D" w:rsidRPr="0038157E" w:rsidRDefault="0038157E" w:rsidP="00E87DC0">
      <w:pPr>
        <w:jc w:val="both"/>
        <w:outlineLvl w:val="0"/>
        <w:rPr>
          <w:sz w:val="28"/>
          <w:szCs w:val="28"/>
          <w:lang w:val="uk-UA"/>
        </w:rPr>
      </w:pPr>
      <w:r w:rsidRPr="0038157E">
        <w:rPr>
          <w:sz w:val="28"/>
          <w:szCs w:val="28"/>
          <w:lang w:val="uk-UA"/>
        </w:rPr>
        <w:lastRenderedPageBreak/>
        <w:t xml:space="preserve">4 </w:t>
      </w:r>
      <w:r w:rsidR="00B03F3D" w:rsidRPr="0038157E">
        <w:rPr>
          <w:sz w:val="28"/>
          <w:szCs w:val="28"/>
          <w:lang w:val="uk-UA"/>
        </w:rPr>
        <w:t>Виклад нового матеріалу</w:t>
      </w:r>
    </w:p>
    <w:p w:rsidR="00B03F3D" w:rsidRDefault="0038157E" w:rsidP="00E87DC0">
      <w:pPr>
        <w:jc w:val="both"/>
        <w:rPr>
          <w:sz w:val="28"/>
          <w:szCs w:val="28"/>
          <w:lang w:val="uk-UA"/>
        </w:rPr>
      </w:pPr>
      <w:r w:rsidRPr="0038157E">
        <w:rPr>
          <w:sz w:val="28"/>
          <w:szCs w:val="28"/>
          <w:lang w:val="uk-UA"/>
        </w:rPr>
        <w:t xml:space="preserve">4.1 План </w:t>
      </w:r>
      <w:r w:rsidR="00B03F3D" w:rsidRPr="0038157E">
        <w:rPr>
          <w:sz w:val="28"/>
          <w:szCs w:val="28"/>
          <w:lang w:val="uk-UA"/>
        </w:rPr>
        <w:t>заняття «Діаграма стану залізо-вуглець»</w:t>
      </w:r>
    </w:p>
    <w:p w:rsidR="0038157E" w:rsidRPr="0038157E" w:rsidRDefault="0038157E" w:rsidP="00E87DC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4.2 Випереджувальні завдання студентів:</w:t>
      </w:r>
    </w:p>
    <w:p w:rsidR="009659C0" w:rsidRPr="004322E4" w:rsidRDefault="0038157E" w:rsidP="00E87DC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4.2.1 </w:t>
      </w:r>
      <w:r w:rsidR="009659C0" w:rsidRPr="004322E4">
        <w:rPr>
          <w:sz w:val="28"/>
          <w:szCs w:val="28"/>
          <w:lang w:val="uk-UA"/>
        </w:rPr>
        <w:t xml:space="preserve">Історична </w:t>
      </w:r>
      <w:r>
        <w:rPr>
          <w:sz w:val="28"/>
          <w:szCs w:val="28"/>
          <w:lang w:val="uk-UA"/>
        </w:rPr>
        <w:t>довідка</w:t>
      </w:r>
      <w:r w:rsidR="009659C0" w:rsidRPr="004322E4">
        <w:rPr>
          <w:sz w:val="28"/>
          <w:szCs w:val="28"/>
          <w:lang w:val="uk-UA"/>
        </w:rPr>
        <w:t xml:space="preserve"> будови діаграми залізо-вуглець</w:t>
      </w:r>
    </w:p>
    <w:p w:rsidR="009659C0" w:rsidRDefault="0038157E" w:rsidP="00E87DC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4.2.2 </w:t>
      </w:r>
      <w:r w:rsidR="009659C0" w:rsidRPr="004322E4">
        <w:rPr>
          <w:sz w:val="28"/>
          <w:szCs w:val="28"/>
          <w:lang w:val="uk-UA"/>
        </w:rPr>
        <w:t>Властивості заліза</w:t>
      </w:r>
    </w:p>
    <w:p w:rsidR="0038157E" w:rsidRDefault="0038157E" w:rsidP="00E87DC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4.2.3 </w:t>
      </w:r>
      <w:r w:rsidRPr="004322E4">
        <w:rPr>
          <w:sz w:val="28"/>
          <w:szCs w:val="28"/>
          <w:lang w:val="uk-UA"/>
        </w:rPr>
        <w:t>Повідомлення про вуглець</w:t>
      </w:r>
    </w:p>
    <w:p w:rsidR="001E4310" w:rsidRPr="004322E4" w:rsidRDefault="001E4310" w:rsidP="00E87DC0">
      <w:pPr>
        <w:jc w:val="both"/>
        <w:rPr>
          <w:sz w:val="28"/>
          <w:szCs w:val="28"/>
          <w:lang w:val="uk-UA"/>
        </w:rPr>
      </w:pPr>
    </w:p>
    <w:p w:rsidR="0038157E" w:rsidRPr="004322E4" w:rsidRDefault="004025FE" w:rsidP="00E87DC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="008B0801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 Лекція з </w:t>
      </w:r>
      <w:proofErr w:type="spellStart"/>
      <w:r>
        <w:rPr>
          <w:sz w:val="28"/>
          <w:szCs w:val="28"/>
          <w:lang w:val="uk-UA"/>
        </w:rPr>
        <w:t>відеопрезентацією</w:t>
      </w:r>
      <w:proofErr w:type="spellEnd"/>
      <w:r w:rsidR="001E4310">
        <w:rPr>
          <w:sz w:val="28"/>
          <w:szCs w:val="28"/>
          <w:lang w:val="uk-UA"/>
        </w:rPr>
        <w:t xml:space="preserve"> </w:t>
      </w:r>
    </w:p>
    <w:p w:rsidR="009659C0" w:rsidRPr="004322E4" w:rsidRDefault="004025FE" w:rsidP="00E87DC0">
      <w:pPr>
        <w:jc w:val="both"/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="008B0801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>.1</w:t>
      </w:r>
      <w:r w:rsidR="009659C0" w:rsidRPr="004322E4">
        <w:rPr>
          <w:sz w:val="28"/>
          <w:szCs w:val="28"/>
          <w:lang w:val="uk-UA"/>
        </w:rPr>
        <w:t xml:space="preserve">  Аналіз діаграми по лініях, точкам, областям</w:t>
      </w:r>
    </w:p>
    <w:p w:rsidR="009659C0" w:rsidRPr="004322E4" w:rsidRDefault="004025FE" w:rsidP="00E87DC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="008B0801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>.2</w:t>
      </w:r>
      <w:r w:rsidR="009659C0" w:rsidRPr="004322E4">
        <w:rPr>
          <w:sz w:val="28"/>
          <w:szCs w:val="28"/>
          <w:lang w:val="uk-UA"/>
        </w:rPr>
        <w:t xml:space="preserve">  Поняття о сталях і чавунах. </w:t>
      </w:r>
      <w:r w:rsidR="004322E4" w:rsidRPr="004322E4">
        <w:rPr>
          <w:sz w:val="28"/>
          <w:szCs w:val="28"/>
          <w:lang w:val="uk-UA"/>
        </w:rPr>
        <w:t>Їх</w:t>
      </w:r>
      <w:r w:rsidR="009659C0" w:rsidRPr="004322E4">
        <w:rPr>
          <w:sz w:val="28"/>
          <w:szCs w:val="28"/>
          <w:lang w:val="uk-UA"/>
        </w:rPr>
        <w:t xml:space="preserve"> класифікація по </w:t>
      </w:r>
      <w:r w:rsidR="004322E4" w:rsidRPr="004322E4">
        <w:rPr>
          <w:sz w:val="28"/>
          <w:szCs w:val="28"/>
          <w:lang w:val="uk-UA"/>
        </w:rPr>
        <w:t>перетворенню</w:t>
      </w:r>
    </w:p>
    <w:p w:rsidR="009659C0" w:rsidRDefault="009659C0" w:rsidP="00E87DC0">
      <w:pPr>
        <w:jc w:val="both"/>
        <w:outlineLvl w:val="0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>4</w:t>
      </w:r>
      <w:r w:rsidR="004025FE">
        <w:rPr>
          <w:sz w:val="28"/>
          <w:szCs w:val="28"/>
          <w:lang w:val="uk-UA"/>
        </w:rPr>
        <w:t>.</w:t>
      </w:r>
      <w:r w:rsidR="008B0801">
        <w:rPr>
          <w:sz w:val="28"/>
          <w:szCs w:val="28"/>
          <w:lang w:val="uk-UA"/>
        </w:rPr>
        <w:t>3</w:t>
      </w:r>
      <w:r w:rsidR="004025FE">
        <w:rPr>
          <w:sz w:val="28"/>
          <w:szCs w:val="28"/>
          <w:lang w:val="uk-UA"/>
        </w:rPr>
        <w:t>.3</w:t>
      </w:r>
      <w:r w:rsidRPr="004322E4">
        <w:rPr>
          <w:sz w:val="28"/>
          <w:szCs w:val="28"/>
          <w:lang w:val="uk-UA"/>
        </w:rPr>
        <w:t xml:space="preserve">  Структ</w:t>
      </w:r>
      <w:r w:rsidR="004025FE">
        <w:rPr>
          <w:sz w:val="28"/>
          <w:szCs w:val="28"/>
          <w:lang w:val="uk-UA"/>
        </w:rPr>
        <w:t>урні складові сталей та чавунів</w:t>
      </w:r>
    </w:p>
    <w:p w:rsidR="001E4310" w:rsidRPr="001E4310" w:rsidRDefault="001E4310" w:rsidP="00E87DC0">
      <w:pPr>
        <w:jc w:val="right"/>
        <w:rPr>
          <w:i/>
          <w:iCs/>
          <w:sz w:val="28"/>
          <w:szCs w:val="28"/>
          <w:lang w:val="uk-UA"/>
        </w:rPr>
      </w:pPr>
      <w:r w:rsidRPr="001E4310">
        <w:rPr>
          <w:i/>
          <w:iCs/>
          <w:sz w:val="28"/>
          <w:szCs w:val="28"/>
          <w:lang w:val="uk-UA"/>
        </w:rPr>
        <w:t xml:space="preserve">                                  (тези лекції – додаток </w:t>
      </w:r>
      <w:r>
        <w:rPr>
          <w:i/>
          <w:iCs/>
          <w:sz w:val="28"/>
          <w:szCs w:val="28"/>
          <w:lang w:val="uk-UA"/>
        </w:rPr>
        <w:t>№</w:t>
      </w:r>
      <w:r w:rsidRPr="001E4310">
        <w:rPr>
          <w:i/>
          <w:iCs/>
          <w:sz w:val="28"/>
          <w:szCs w:val="28"/>
          <w:lang w:val="uk-UA"/>
        </w:rPr>
        <w:t>2)</w:t>
      </w:r>
    </w:p>
    <w:p w:rsidR="009659C0" w:rsidRPr="004025FE" w:rsidRDefault="004025FE" w:rsidP="00E87DC0">
      <w:pPr>
        <w:jc w:val="both"/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 </w:t>
      </w:r>
      <w:r w:rsidR="009659C0" w:rsidRPr="004025FE">
        <w:rPr>
          <w:sz w:val="28"/>
          <w:szCs w:val="28"/>
          <w:lang w:val="uk-UA"/>
        </w:rPr>
        <w:t>Закріплення нового матеріалу</w:t>
      </w:r>
    </w:p>
    <w:p w:rsidR="009659C0" w:rsidRPr="004322E4" w:rsidRDefault="004025FE" w:rsidP="00E87DC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="009659C0" w:rsidRPr="004322E4">
        <w:rPr>
          <w:sz w:val="28"/>
          <w:szCs w:val="28"/>
          <w:lang w:val="uk-UA"/>
        </w:rPr>
        <w:t xml:space="preserve">1 Усне фронтальне </w:t>
      </w:r>
      <w:proofErr w:type="spellStart"/>
      <w:r w:rsidR="004322E4" w:rsidRPr="004322E4">
        <w:rPr>
          <w:sz w:val="28"/>
          <w:szCs w:val="28"/>
          <w:lang w:val="uk-UA"/>
        </w:rPr>
        <w:t>опитуа</w:t>
      </w:r>
      <w:r w:rsidR="004322E4">
        <w:rPr>
          <w:sz w:val="28"/>
          <w:szCs w:val="28"/>
          <w:lang w:val="uk-UA"/>
        </w:rPr>
        <w:t>ва</w:t>
      </w:r>
      <w:r w:rsidR="004322E4" w:rsidRPr="004322E4">
        <w:rPr>
          <w:sz w:val="28"/>
          <w:szCs w:val="28"/>
          <w:lang w:val="uk-UA"/>
        </w:rPr>
        <w:t>ння</w:t>
      </w:r>
      <w:proofErr w:type="spellEnd"/>
      <w:r w:rsidR="009659C0" w:rsidRPr="004322E4">
        <w:rPr>
          <w:sz w:val="28"/>
          <w:szCs w:val="28"/>
          <w:lang w:val="uk-UA"/>
        </w:rPr>
        <w:t>:</w:t>
      </w:r>
    </w:p>
    <w:p w:rsidR="009659C0" w:rsidRPr="004322E4" w:rsidRDefault="009659C0" w:rsidP="00E87DC0">
      <w:pPr>
        <w:jc w:val="both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 xml:space="preserve">     - Що таке сталь?</w:t>
      </w:r>
    </w:p>
    <w:p w:rsidR="009659C0" w:rsidRPr="004322E4" w:rsidRDefault="009659C0" w:rsidP="00E87DC0">
      <w:pPr>
        <w:jc w:val="both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 xml:space="preserve">     - Що таке чавун?</w:t>
      </w:r>
    </w:p>
    <w:p w:rsidR="00927A2E" w:rsidRPr="004322E4" w:rsidRDefault="00927A2E" w:rsidP="00E87DC0">
      <w:pPr>
        <w:jc w:val="both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ab/>
        <w:t>- Які ви знаєте структури?</w:t>
      </w:r>
    </w:p>
    <w:p w:rsidR="00927A2E" w:rsidRDefault="00927A2E" w:rsidP="00E87DC0">
      <w:pPr>
        <w:jc w:val="both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ab/>
        <w:t xml:space="preserve">- Класифікація сталей і чавунів </w:t>
      </w:r>
      <w:r w:rsidR="004025FE">
        <w:rPr>
          <w:sz w:val="28"/>
          <w:szCs w:val="28"/>
          <w:lang w:val="uk-UA"/>
        </w:rPr>
        <w:t>за</w:t>
      </w:r>
      <w:r w:rsidRPr="004322E4">
        <w:rPr>
          <w:sz w:val="28"/>
          <w:szCs w:val="28"/>
          <w:lang w:val="uk-UA"/>
        </w:rPr>
        <w:t xml:space="preserve"> </w:t>
      </w:r>
      <w:r w:rsidR="004322E4" w:rsidRPr="004322E4">
        <w:rPr>
          <w:sz w:val="28"/>
          <w:szCs w:val="28"/>
          <w:lang w:val="uk-UA"/>
        </w:rPr>
        <w:t>перетворенн</w:t>
      </w:r>
      <w:r w:rsidR="004025FE">
        <w:rPr>
          <w:sz w:val="28"/>
          <w:szCs w:val="28"/>
          <w:lang w:val="uk-UA"/>
        </w:rPr>
        <w:t>ям</w:t>
      </w:r>
    </w:p>
    <w:p w:rsidR="004025FE" w:rsidRPr="004322E4" w:rsidRDefault="004025FE" w:rsidP="00E87DC0">
      <w:pPr>
        <w:jc w:val="both"/>
        <w:rPr>
          <w:sz w:val="28"/>
          <w:szCs w:val="28"/>
          <w:lang w:val="uk-UA"/>
        </w:rPr>
      </w:pPr>
    </w:p>
    <w:p w:rsidR="00927A2E" w:rsidRPr="004322E4" w:rsidRDefault="004025FE" w:rsidP="00E87DC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="00927A2E" w:rsidRPr="004322E4">
        <w:rPr>
          <w:sz w:val="28"/>
          <w:szCs w:val="28"/>
          <w:lang w:val="uk-UA"/>
        </w:rPr>
        <w:t xml:space="preserve">2  </w:t>
      </w:r>
      <w:r>
        <w:rPr>
          <w:sz w:val="28"/>
          <w:szCs w:val="28"/>
          <w:lang w:val="uk-UA"/>
        </w:rPr>
        <w:t>Самостійна</w:t>
      </w:r>
      <w:r w:rsidR="00927A2E" w:rsidRPr="004322E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робота з </w:t>
      </w:r>
      <w:r w:rsidR="00927A2E" w:rsidRPr="004322E4">
        <w:rPr>
          <w:sz w:val="28"/>
          <w:szCs w:val="28"/>
          <w:lang w:val="uk-UA"/>
        </w:rPr>
        <w:t>таблиц</w:t>
      </w:r>
      <w:r>
        <w:rPr>
          <w:sz w:val="28"/>
          <w:szCs w:val="28"/>
          <w:lang w:val="uk-UA"/>
        </w:rPr>
        <w:t>ею</w:t>
      </w:r>
      <w:r w:rsidR="00927A2E" w:rsidRPr="004322E4">
        <w:rPr>
          <w:sz w:val="28"/>
          <w:szCs w:val="28"/>
          <w:lang w:val="uk-UA"/>
        </w:rPr>
        <w:t xml:space="preserve"> по варіанта</w:t>
      </w:r>
      <w:r>
        <w:rPr>
          <w:sz w:val="28"/>
          <w:szCs w:val="28"/>
          <w:lang w:val="uk-UA"/>
        </w:rPr>
        <w:t>х</w:t>
      </w:r>
      <w:r w:rsidR="00927A2E" w:rsidRPr="004322E4">
        <w:rPr>
          <w:sz w:val="28"/>
          <w:szCs w:val="28"/>
          <w:lang w:val="uk-UA"/>
        </w:rPr>
        <w:t>:</w:t>
      </w:r>
    </w:p>
    <w:p w:rsidR="001E4310" w:rsidRDefault="00927A2E" w:rsidP="00E87DC0">
      <w:pPr>
        <w:jc w:val="both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 xml:space="preserve">     </w:t>
      </w:r>
      <w:proofErr w:type="spellStart"/>
      <w:r w:rsidRPr="004322E4">
        <w:rPr>
          <w:sz w:val="28"/>
          <w:szCs w:val="28"/>
          <w:lang w:val="uk-UA"/>
        </w:rPr>
        <w:t>-«Структури</w:t>
      </w:r>
      <w:proofErr w:type="spellEnd"/>
      <w:r w:rsidRPr="004322E4">
        <w:rPr>
          <w:sz w:val="28"/>
          <w:szCs w:val="28"/>
          <w:lang w:val="uk-UA"/>
        </w:rPr>
        <w:t xml:space="preserve"> сталей після первинної та вторинної кристалізації»</w:t>
      </w:r>
    </w:p>
    <w:p w:rsidR="00927A2E" w:rsidRPr="004322E4" w:rsidRDefault="00927A2E" w:rsidP="00E87DC0">
      <w:pPr>
        <w:jc w:val="right"/>
        <w:rPr>
          <w:i/>
          <w:iCs/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 xml:space="preserve"> </w:t>
      </w:r>
      <w:r w:rsidRPr="004322E4">
        <w:rPr>
          <w:i/>
          <w:iCs/>
          <w:sz w:val="28"/>
          <w:szCs w:val="28"/>
          <w:lang w:val="uk-UA"/>
        </w:rPr>
        <w:t>(додаток №</w:t>
      </w:r>
      <w:r w:rsidR="001E4310">
        <w:rPr>
          <w:i/>
          <w:iCs/>
          <w:sz w:val="28"/>
          <w:szCs w:val="28"/>
          <w:lang w:val="uk-UA"/>
        </w:rPr>
        <w:t>3</w:t>
      </w:r>
      <w:r w:rsidRPr="004322E4">
        <w:rPr>
          <w:i/>
          <w:iCs/>
          <w:sz w:val="28"/>
          <w:szCs w:val="28"/>
          <w:lang w:val="uk-UA"/>
        </w:rPr>
        <w:t xml:space="preserve">, варіант 1) </w:t>
      </w:r>
    </w:p>
    <w:p w:rsidR="001E4310" w:rsidRDefault="00927A2E" w:rsidP="00E87DC0">
      <w:pPr>
        <w:jc w:val="both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 xml:space="preserve">     </w:t>
      </w:r>
      <w:proofErr w:type="spellStart"/>
      <w:r w:rsidRPr="004322E4">
        <w:rPr>
          <w:sz w:val="28"/>
          <w:szCs w:val="28"/>
          <w:lang w:val="uk-UA"/>
        </w:rPr>
        <w:t>-«Структури</w:t>
      </w:r>
      <w:proofErr w:type="spellEnd"/>
      <w:r w:rsidRPr="004322E4">
        <w:rPr>
          <w:sz w:val="28"/>
          <w:szCs w:val="28"/>
          <w:lang w:val="uk-UA"/>
        </w:rPr>
        <w:t xml:space="preserve"> чавунів після первинної та вторинної кристалізації»</w:t>
      </w:r>
    </w:p>
    <w:p w:rsidR="00927A2E" w:rsidRPr="004322E4" w:rsidRDefault="00927A2E" w:rsidP="00E87DC0">
      <w:pPr>
        <w:jc w:val="right"/>
        <w:rPr>
          <w:i/>
          <w:iCs/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 xml:space="preserve"> </w:t>
      </w:r>
      <w:r w:rsidRPr="004322E4">
        <w:rPr>
          <w:i/>
          <w:iCs/>
          <w:sz w:val="28"/>
          <w:szCs w:val="28"/>
          <w:lang w:val="uk-UA"/>
        </w:rPr>
        <w:t>(</w:t>
      </w:r>
      <w:r w:rsidR="00ED7436" w:rsidRPr="004322E4">
        <w:rPr>
          <w:i/>
          <w:iCs/>
          <w:sz w:val="28"/>
          <w:szCs w:val="28"/>
          <w:lang w:val="uk-UA"/>
        </w:rPr>
        <w:t>додаток №</w:t>
      </w:r>
      <w:r w:rsidR="001E4310">
        <w:rPr>
          <w:i/>
          <w:iCs/>
          <w:sz w:val="28"/>
          <w:szCs w:val="28"/>
          <w:lang w:val="uk-UA"/>
        </w:rPr>
        <w:t>4</w:t>
      </w:r>
      <w:r w:rsidR="00ED7436" w:rsidRPr="004322E4">
        <w:rPr>
          <w:i/>
          <w:iCs/>
          <w:sz w:val="28"/>
          <w:szCs w:val="28"/>
          <w:lang w:val="uk-UA"/>
        </w:rPr>
        <w:t>, варіант 2).</w:t>
      </w:r>
    </w:p>
    <w:p w:rsidR="00927A2E" w:rsidRPr="004322E4" w:rsidRDefault="00927A2E" w:rsidP="00E87DC0">
      <w:pPr>
        <w:jc w:val="both"/>
        <w:rPr>
          <w:sz w:val="28"/>
          <w:szCs w:val="28"/>
          <w:lang w:val="uk-UA"/>
        </w:rPr>
      </w:pPr>
    </w:p>
    <w:p w:rsidR="00B272E0" w:rsidRDefault="004025FE" w:rsidP="00E87DC0">
      <w:pPr>
        <w:jc w:val="both"/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 Підсумки заняття</w:t>
      </w:r>
      <w:r w:rsidR="00B272E0">
        <w:rPr>
          <w:sz w:val="28"/>
          <w:szCs w:val="28"/>
          <w:lang w:val="uk-UA"/>
        </w:rPr>
        <w:t>:</w:t>
      </w:r>
    </w:p>
    <w:p w:rsidR="00B272E0" w:rsidRDefault="00B272E0" w:rsidP="00E87DC0">
      <w:pPr>
        <w:jc w:val="both"/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- </w:t>
      </w:r>
      <w:r w:rsidRPr="00B272E0">
        <w:rPr>
          <w:sz w:val="28"/>
          <w:szCs w:val="28"/>
          <w:lang w:val="uk-UA"/>
        </w:rPr>
        <w:t>Що ви навчилися визначати по діаграмі залізо-вуглець</w:t>
      </w:r>
      <w:r>
        <w:rPr>
          <w:sz w:val="28"/>
          <w:szCs w:val="28"/>
          <w:lang w:val="uk-UA"/>
        </w:rPr>
        <w:t>?</w:t>
      </w:r>
    </w:p>
    <w:p w:rsidR="00927A2E" w:rsidRPr="004025FE" w:rsidRDefault="00B272E0" w:rsidP="00E87DC0">
      <w:pPr>
        <w:jc w:val="both"/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- </w:t>
      </w:r>
      <w:r w:rsidR="004025F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</w:t>
      </w:r>
      <w:r w:rsidR="004025FE">
        <w:rPr>
          <w:sz w:val="28"/>
          <w:szCs w:val="28"/>
          <w:lang w:val="uk-UA"/>
        </w:rPr>
        <w:t>оментар відповідей</w:t>
      </w:r>
    </w:p>
    <w:p w:rsidR="00EC71AA" w:rsidRPr="004322E4" w:rsidRDefault="00ED7436" w:rsidP="00E87DC0">
      <w:pPr>
        <w:ind w:firstLine="1066"/>
        <w:jc w:val="both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 xml:space="preserve">На сьогоднішньому занятті ми з вами </w:t>
      </w:r>
      <w:r w:rsidR="00EC71AA" w:rsidRPr="004322E4">
        <w:rPr>
          <w:sz w:val="28"/>
          <w:szCs w:val="28"/>
          <w:lang w:val="uk-UA"/>
        </w:rPr>
        <w:t xml:space="preserve"> навчились читати діаграму і </w:t>
      </w:r>
      <w:r w:rsidR="004322E4" w:rsidRPr="004322E4">
        <w:rPr>
          <w:sz w:val="28"/>
          <w:szCs w:val="28"/>
          <w:lang w:val="uk-UA"/>
        </w:rPr>
        <w:t>ознайомились</w:t>
      </w:r>
      <w:r w:rsidR="00EC71AA" w:rsidRPr="004322E4">
        <w:rPr>
          <w:sz w:val="28"/>
          <w:szCs w:val="28"/>
          <w:lang w:val="uk-UA"/>
        </w:rPr>
        <w:t xml:space="preserve"> </w:t>
      </w:r>
      <w:r w:rsidR="001676FC" w:rsidRPr="004322E4">
        <w:rPr>
          <w:sz w:val="28"/>
          <w:szCs w:val="28"/>
          <w:lang w:val="uk-UA"/>
        </w:rPr>
        <w:t>і</w:t>
      </w:r>
      <w:r w:rsidR="00EC71AA" w:rsidRPr="004322E4">
        <w:rPr>
          <w:sz w:val="28"/>
          <w:szCs w:val="28"/>
          <w:lang w:val="uk-UA"/>
        </w:rPr>
        <w:t xml:space="preserve">з </w:t>
      </w:r>
      <w:proofErr w:type="spellStart"/>
      <w:r w:rsidR="000F3C08">
        <w:rPr>
          <w:sz w:val="28"/>
          <w:szCs w:val="28"/>
          <w:lang w:val="uk-UA"/>
        </w:rPr>
        <w:t>і</w:t>
      </w:r>
      <w:r w:rsidR="004322E4" w:rsidRPr="004322E4">
        <w:rPr>
          <w:sz w:val="28"/>
          <w:szCs w:val="28"/>
          <w:lang w:val="uk-UA"/>
        </w:rPr>
        <w:t>ї</w:t>
      </w:r>
      <w:proofErr w:type="spellEnd"/>
      <w:r w:rsidR="001676FC" w:rsidRPr="004322E4">
        <w:rPr>
          <w:sz w:val="28"/>
          <w:szCs w:val="28"/>
          <w:lang w:val="uk-UA"/>
        </w:rPr>
        <w:t xml:space="preserve"> </w:t>
      </w:r>
      <w:r w:rsidR="00EC71AA" w:rsidRPr="004322E4">
        <w:rPr>
          <w:sz w:val="28"/>
          <w:szCs w:val="28"/>
          <w:lang w:val="uk-UA"/>
        </w:rPr>
        <w:t>значенням</w:t>
      </w:r>
      <w:r w:rsidR="001676FC" w:rsidRPr="004322E4">
        <w:rPr>
          <w:sz w:val="28"/>
          <w:szCs w:val="28"/>
          <w:lang w:val="uk-UA"/>
        </w:rPr>
        <w:t>:</w:t>
      </w:r>
    </w:p>
    <w:p w:rsidR="00EC71AA" w:rsidRPr="004322E4" w:rsidRDefault="001676FC" w:rsidP="00E87DC0">
      <w:pPr>
        <w:ind w:firstLine="1066"/>
        <w:jc w:val="both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>1) Д</w:t>
      </w:r>
      <w:r w:rsidR="00EC71AA" w:rsidRPr="004322E4">
        <w:rPr>
          <w:sz w:val="28"/>
          <w:szCs w:val="28"/>
          <w:lang w:val="uk-UA"/>
        </w:rPr>
        <w:t>іаграма стану - це наочне графічне зображення перетворень, що протікають в сплавах залежно від температури і концентрації сплаву. Діаграм</w:t>
      </w:r>
      <w:r w:rsidRPr="004322E4">
        <w:rPr>
          <w:sz w:val="28"/>
          <w:szCs w:val="28"/>
          <w:lang w:val="uk-UA"/>
        </w:rPr>
        <w:t>а</w:t>
      </w:r>
      <w:r w:rsidR="00EC71AA" w:rsidRPr="004322E4">
        <w:rPr>
          <w:sz w:val="28"/>
          <w:szCs w:val="28"/>
          <w:lang w:val="uk-UA"/>
        </w:rPr>
        <w:t xml:space="preserve"> дозволя</w:t>
      </w:r>
      <w:r w:rsidRPr="004322E4">
        <w:rPr>
          <w:sz w:val="28"/>
          <w:szCs w:val="28"/>
          <w:lang w:val="uk-UA"/>
        </w:rPr>
        <w:t>є</w:t>
      </w:r>
      <w:r w:rsidR="00EC71AA" w:rsidRPr="004322E4">
        <w:rPr>
          <w:sz w:val="28"/>
          <w:szCs w:val="28"/>
          <w:lang w:val="uk-UA"/>
        </w:rPr>
        <w:t xml:space="preserve"> визначити температури </w:t>
      </w:r>
      <w:r w:rsidR="004322E4" w:rsidRPr="004322E4">
        <w:rPr>
          <w:sz w:val="28"/>
          <w:szCs w:val="28"/>
          <w:lang w:val="uk-UA"/>
        </w:rPr>
        <w:t>плавлення</w:t>
      </w:r>
      <w:r w:rsidR="00EC71AA" w:rsidRPr="004322E4">
        <w:rPr>
          <w:sz w:val="28"/>
          <w:szCs w:val="28"/>
          <w:lang w:val="uk-UA"/>
        </w:rPr>
        <w:t>, твердінн</w:t>
      </w:r>
      <w:r w:rsidRPr="004322E4">
        <w:rPr>
          <w:sz w:val="28"/>
          <w:szCs w:val="28"/>
          <w:lang w:val="uk-UA"/>
        </w:rPr>
        <w:t>я</w:t>
      </w:r>
      <w:r w:rsidR="00EC71AA" w:rsidRPr="004322E4">
        <w:rPr>
          <w:sz w:val="28"/>
          <w:szCs w:val="28"/>
          <w:lang w:val="uk-UA"/>
        </w:rPr>
        <w:t>, алотропічних перетворень в сплавах, вивчити походження структур, спостережуваних під мікроскопом, і зв'язати структуру сплаву з його механічними, технологічними і ін. властивостями.</w:t>
      </w:r>
    </w:p>
    <w:p w:rsidR="001676FC" w:rsidRPr="004322E4" w:rsidRDefault="001676FC" w:rsidP="00E87DC0">
      <w:pPr>
        <w:ind w:firstLine="1066"/>
        <w:jc w:val="both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>2) Діаграма стану залізо—вуглець настільки ж необхідна фахівцеві, як карта географові.</w:t>
      </w:r>
    </w:p>
    <w:p w:rsidR="001676FC" w:rsidRPr="004322E4" w:rsidRDefault="001676FC" w:rsidP="00E87DC0">
      <w:pPr>
        <w:jc w:val="both"/>
        <w:rPr>
          <w:sz w:val="28"/>
          <w:szCs w:val="28"/>
          <w:lang w:val="uk-UA"/>
        </w:rPr>
      </w:pPr>
    </w:p>
    <w:p w:rsidR="00F40BA7" w:rsidRPr="004025FE" w:rsidRDefault="004025FE" w:rsidP="00E87DC0">
      <w:pPr>
        <w:jc w:val="both"/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7  </w:t>
      </w:r>
      <w:r w:rsidR="001676FC" w:rsidRPr="004025FE">
        <w:rPr>
          <w:sz w:val="28"/>
          <w:szCs w:val="28"/>
          <w:lang w:val="uk-UA"/>
        </w:rPr>
        <w:t>Домашнє завдання</w:t>
      </w:r>
    </w:p>
    <w:p w:rsidR="001676FC" w:rsidRPr="004322E4" w:rsidRDefault="001676FC" w:rsidP="00E87DC0">
      <w:pPr>
        <w:ind w:hanging="540"/>
        <w:jc w:val="both"/>
        <w:rPr>
          <w:color w:val="000000"/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>1)</w:t>
      </w:r>
      <w:r w:rsidR="000F3C08">
        <w:rPr>
          <w:sz w:val="28"/>
          <w:szCs w:val="28"/>
          <w:lang w:val="uk-UA"/>
        </w:rPr>
        <w:t xml:space="preserve"> </w:t>
      </w:r>
      <w:r w:rsidRPr="004322E4">
        <w:rPr>
          <w:sz w:val="28"/>
          <w:szCs w:val="28"/>
          <w:lang w:val="uk-UA"/>
        </w:rPr>
        <w:t xml:space="preserve">Проробити по підручнику -  </w:t>
      </w:r>
      <w:r w:rsidRPr="004322E4">
        <w:rPr>
          <w:color w:val="000000"/>
          <w:sz w:val="28"/>
          <w:szCs w:val="28"/>
          <w:lang w:val="uk-UA"/>
        </w:rPr>
        <w:t xml:space="preserve">Кузьмин Б.А., </w:t>
      </w:r>
      <w:proofErr w:type="spellStart"/>
      <w:r w:rsidRPr="004322E4">
        <w:rPr>
          <w:color w:val="000000"/>
          <w:sz w:val="28"/>
          <w:szCs w:val="28"/>
          <w:lang w:val="uk-UA"/>
        </w:rPr>
        <w:t>Самохоцький</w:t>
      </w:r>
      <w:proofErr w:type="spellEnd"/>
      <w:r w:rsidRPr="004322E4">
        <w:rPr>
          <w:color w:val="000000"/>
          <w:sz w:val="28"/>
          <w:szCs w:val="28"/>
          <w:lang w:val="uk-UA"/>
        </w:rPr>
        <w:t xml:space="preserve"> А.І.  «Металургія, металознавство та конструкційні матеріали» матеріал зі сторінок 90-95.</w:t>
      </w:r>
    </w:p>
    <w:p w:rsidR="001676FC" w:rsidRPr="004322E4" w:rsidRDefault="001676FC" w:rsidP="00E87DC0">
      <w:pPr>
        <w:jc w:val="both"/>
        <w:rPr>
          <w:color w:val="000000"/>
          <w:sz w:val="28"/>
          <w:szCs w:val="28"/>
          <w:lang w:val="uk-UA"/>
        </w:rPr>
      </w:pPr>
      <w:r w:rsidRPr="004322E4">
        <w:rPr>
          <w:color w:val="000000"/>
          <w:sz w:val="28"/>
          <w:szCs w:val="28"/>
          <w:lang w:val="uk-UA"/>
        </w:rPr>
        <w:t>2)  Повторити конспект теми</w:t>
      </w:r>
    </w:p>
    <w:p w:rsidR="001676FC" w:rsidRPr="00901CA3" w:rsidRDefault="001676FC" w:rsidP="00E87DC0">
      <w:pPr>
        <w:jc w:val="both"/>
        <w:rPr>
          <w:i/>
          <w:iCs/>
          <w:lang w:val="uk-UA"/>
        </w:rPr>
      </w:pPr>
      <w:r w:rsidRPr="004322E4">
        <w:rPr>
          <w:color w:val="000000"/>
          <w:sz w:val="28"/>
          <w:szCs w:val="28"/>
          <w:lang w:val="uk-UA"/>
        </w:rPr>
        <w:t xml:space="preserve">3) </w:t>
      </w:r>
      <w:r w:rsidR="00013487" w:rsidRPr="004322E4">
        <w:rPr>
          <w:color w:val="000000"/>
          <w:sz w:val="28"/>
          <w:szCs w:val="28"/>
          <w:lang w:val="uk-UA"/>
        </w:rPr>
        <w:t xml:space="preserve"> Скласти опорний конспект:</w:t>
      </w:r>
      <w:r w:rsidR="001E4310" w:rsidRPr="001E4310">
        <w:t xml:space="preserve"> </w:t>
      </w:r>
      <w:r w:rsidR="001E4310">
        <w:rPr>
          <w:lang w:val="uk-UA"/>
        </w:rPr>
        <w:t xml:space="preserve"> </w:t>
      </w:r>
      <w:r w:rsidR="001E4310" w:rsidRPr="001E4310">
        <w:rPr>
          <w:color w:val="000000"/>
          <w:sz w:val="28"/>
          <w:szCs w:val="28"/>
          <w:lang w:val="uk-UA"/>
        </w:rPr>
        <w:t>Характерні крапки і лінії діаграми залізо-вуглець</w:t>
      </w:r>
      <w:r w:rsidR="00901CA3">
        <w:rPr>
          <w:color w:val="000000"/>
          <w:sz w:val="28"/>
          <w:szCs w:val="28"/>
          <w:lang w:val="uk-UA"/>
        </w:rPr>
        <w:t xml:space="preserve"> (</w:t>
      </w:r>
      <w:r w:rsidR="00901CA3">
        <w:rPr>
          <w:i/>
          <w:iCs/>
          <w:color w:val="000000"/>
          <w:sz w:val="28"/>
          <w:szCs w:val="28"/>
          <w:lang w:val="uk-UA"/>
        </w:rPr>
        <w:t>додаток №5)</w:t>
      </w:r>
    </w:p>
    <w:p w:rsidR="00013487" w:rsidRPr="004322E4" w:rsidRDefault="00013487" w:rsidP="00E87DC0">
      <w:pPr>
        <w:jc w:val="right"/>
        <w:rPr>
          <w:i/>
          <w:iCs/>
          <w:color w:val="000000"/>
          <w:sz w:val="28"/>
          <w:szCs w:val="28"/>
          <w:lang w:val="uk-UA"/>
        </w:rPr>
      </w:pPr>
      <w:r w:rsidRPr="004322E4">
        <w:rPr>
          <w:color w:val="000000"/>
          <w:sz w:val="28"/>
          <w:szCs w:val="28"/>
          <w:lang w:val="uk-UA"/>
        </w:rPr>
        <w:t xml:space="preserve">      </w:t>
      </w:r>
      <w:r w:rsidRPr="004322E4">
        <w:rPr>
          <w:i/>
          <w:iCs/>
          <w:color w:val="000000"/>
          <w:sz w:val="28"/>
          <w:szCs w:val="28"/>
          <w:lang w:val="uk-UA"/>
        </w:rPr>
        <w:t xml:space="preserve">      </w:t>
      </w:r>
      <w:r w:rsidR="004322E4" w:rsidRPr="004322E4">
        <w:rPr>
          <w:i/>
          <w:iCs/>
          <w:color w:val="000000"/>
          <w:sz w:val="28"/>
          <w:szCs w:val="28"/>
          <w:lang w:val="uk-UA"/>
        </w:rPr>
        <w:t>Методичні</w:t>
      </w:r>
      <w:r w:rsidRPr="004322E4">
        <w:rPr>
          <w:i/>
          <w:iCs/>
          <w:color w:val="000000"/>
          <w:sz w:val="28"/>
          <w:szCs w:val="28"/>
          <w:lang w:val="uk-UA"/>
        </w:rPr>
        <w:t xml:space="preserve"> вказівки (</w:t>
      </w:r>
      <w:r w:rsidR="009111F4">
        <w:rPr>
          <w:i/>
          <w:iCs/>
          <w:color w:val="000000"/>
          <w:sz w:val="28"/>
          <w:szCs w:val="28"/>
          <w:lang w:val="uk-UA"/>
        </w:rPr>
        <w:t xml:space="preserve">Діаграма стану </w:t>
      </w:r>
      <w:r w:rsidR="009111F4">
        <w:rPr>
          <w:i/>
          <w:iCs/>
          <w:color w:val="000000"/>
          <w:sz w:val="28"/>
          <w:szCs w:val="28"/>
          <w:lang w:val="en-US"/>
        </w:rPr>
        <w:t>Fe</w:t>
      </w:r>
      <w:r w:rsidR="009111F4" w:rsidRPr="009F5C24">
        <w:rPr>
          <w:i/>
          <w:iCs/>
          <w:color w:val="000000"/>
          <w:sz w:val="28"/>
          <w:szCs w:val="28"/>
          <w:lang w:val="uk-UA"/>
        </w:rPr>
        <w:t>-</w:t>
      </w:r>
      <w:r w:rsidR="009111F4">
        <w:rPr>
          <w:i/>
          <w:iCs/>
          <w:color w:val="000000"/>
          <w:sz w:val="28"/>
          <w:szCs w:val="28"/>
          <w:lang w:val="en-US"/>
        </w:rPr>
        <w:t>Fe</w:t>
      </w:r>
      <w:r w:rsidR="009111F4" w:rsidRPr="009F5C24">
        <w:rPr>
          <w:i/>
          <w:iCs/>
          <w:color w:val="000000"/>
          <w:sz w:val="28"/>
          <w:szCs w:val="28"/>
          <w:vertAlign w:val="subscript"/>
          <w:lang w:val="uk-UA"/>
        </w:rPr>
        <w:t>3</w:t>
      </w:r>
      <w:r w:rsidR="009111F4">
        <w:rPr>
          <w:i/>
          <w:iCs/>
          <w:color w:val="000000"/>
          <w:sz w:val="28"/>
          <w:szCs w:val="28"/>
          <w:lang w:val="en-US"/>
        </w:rPr>
        <w:t>C</w:t>
      </w:r>
      <w:r w:rsidR="009F5C24">
        <w:rPr>
          <w:i/>
          <w:iCs/>
          <w:color w:val="000000"/>
          <w:sz w:val="28"/>
          <w:szCs w:val="28"/>
          <w:lang w:val="uk-UA"/>
        </w:rPr>
        <w:t>, додаток №</w:t>
      </w:r>
      <w:r w:rsidR="00901CA3">
        <w:rPr>
          <w:i/>
          <w:iCs/>
          <w:color w:val="000000"/>
          <w:sz w:val="28"/>
          <w:szCs w:val="28"/>
          <w:lang w:val="uk-UA"/>
        </w:rPr>
        <w:t xml:space="preserve">6 </w:t>
      </w:r>
      <w:r w:rsidRPr="004322E4">
        <w:rPr>
          <w:i/>
          <w:iCs/>
          <w:color w:val="000000"/>
          <w:sz w:val="28"/>
          <w:szCs w:val="28"/>
          <w:lang w:val="uk-UA"/>
        </w:rPr>
        <w:t>)</w:t>
      </w:r>
    </w:p>
    <w:p w:rsidR="00013487" w:rsidRPr="004322E4" w:rsidRDefault="00013487" w:rsidP="00E87DC0">
      <w:pPr>
        <w:jc w:val="both"/>
        <w:rPr>
          <w:color w:val="000000"/>
          <w:sz w:val="28"/>
          <w:szCs w:val="28"/>
          <w:lang w:val="uk-UA"/>
        </w:rPr>
      </w:pPr>
    </w:p>
    <w:p w:rsidR="00530410" w:rsidRPr="000F3C08" w:rsidRDefault="00530410" w:rsidP="00E87DC0">
      <w:pPr>
        <w:jc w:val="right"/>
        <w:outlineLvl w:val="0"/>
        <w:rPr>
          <w:i/>
          <w:iCs/>
          <w:color w:val="000000"/>
          <w:sz w:val="28"/>
          <w:szCs w:val="28"/>
          <w:lang w:val="uk-UA"/>
        </w:rPr>
      </w:pPr>
      <w:r w:rsidRPr="000F3C08">
        <w:rPr>
          <w:i/>
          <w:iCs/>
          <w:color w:val="000000"/>
          <w:sz w:val="28"/>
          <w:szCs w:val="28"/>
          <w:lang w:val="uk-UA"/>
        </w:rPr>
        <w:lastRenderedPageBreak/>
        <w:t>Додаток №1</w:t>
      </w:r>
    </w:p>
    <w:p w:rsidR="00530410" w:rsidRPr="00C13761" w:rsidRDefault="00530410" w:rsidP="00E87DC0">
      <w:pPr>
        <w:jc w:val="center"/>
        <w:outlineLvl w:val="0"/>
        <w:rPr>
          <w:b/>
          <w:bCs/>
          <w:color w:val="000000"/>
          <w:sz w:val="28"/>
          <w:szCs w:val="28"/>
          <w:lang w:val="uk-UA"/>
        </w:rPr>
      </w:pPr>
      <w:r w:rsidRPr="00C13761">
        <w:rPr>
          <w:b/>
          <w:bCs/>
          <w:color w:val="000000"/>
          <w:sz w:val="28"/>
          <w:szCs w:val="28"/>
          <w:lang w:val="uk-UA"/>
        </w:rPr>
        <w:t>Актуалізація опорних знань</w:t>
      </w:r>
    </w:p>
    <w:p w:rsidR="00530410" w:rsidRPr="004322E4" w:rsidRDefault="00530410" w:rsidP="00E87DC0">
      <w:pPr>
        <w:jc w:val="center"/>
        <w:rPr>
          <w:color w:val="000000"/>
          <w:sz w:val="28"/>
          <w:szCs w:val="28"/>
          <w:lang w:val="uk-UA"/>
        </w:rPr>
      </w:pPr>
    </w:p>
    <w:p w:rsidR="00530410" w:rsidRPr="00C13761" w:rsidRDefault="00530410" w:rsidP="00723A38">
      <w:pPr>
        <w:ind w:firstLine="720"/>
        <w:jc w:val="both"/>
        <w:outlineLvl w:val="0"/>
        <w:rPr>
          <w:b/>
          <w:bCs/>
          <w:color w:val="000000"/>
          <w:sz w:val="28"/>
          <w:szCs w:val="28"/>
          <w:lang w:val="uk-UA"/>
        </w:rPr>
      </w:pPr>
      <w:r w:rsidRPr="00C13761">
        <w:rPr>
          <w:b/>
          <w:bCs/>
          <w:color w:val="000000"/>
          <w:sz w:val="28"/>
          <w:szCs w:val="28"/>
          <w:lang w:val="uk-UA"/>
        </w:rPr>
        <w:t>Відповіді на питання:</w:t>
      </w:r>
    </w:p>
    <w:p w:rsidR="00530410" w:rsidRPr="004322E4" w:rsidRDefault="009111F4" w:rsidP="00723A38">
      <w:pPr>
        <w:ind w:firstLine="72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1</w:t>
      </w:r>
      <w:r w:rsidR="00191DF1">
        <w:rPr>
          <w:color w:val="000000"/>
          <w:sz w:val="28"/>
          <w:szCs w:val="28"/>
          <w:lang w:val="uk-UA"/>
        </w:rPr>
        <w:t xml:space="preserve">) </w:t>
      </w:r>
      <w:r w:rsidR="00530410" w:rsidRPr="004322E4">
        <w:rPr>
          <w:color w:val="000000"/>
          <w:sz w:val="28"/>
          <w:szCs w:val="28"/>
          <w:lang w:val="uk-UA"/>
        </w:rPr>
        <w:t xml:space="preserve"> Під сплавом розуміють речовину, отриману   сплавом  двох або більш елементів.</w:t>
      </w:r>
    </w:p>
    <w:p w:rsidR="00530410" w:rsidRPr="004322E4" w:rsidRDefault="00530410" w:rsidP="00723A38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4322E4">
        <w:rPr>
          <w:color w:val="000000"/>
          <w:sz w:val="28"/>
          <w:szCs w:val="28"/>
          <w:lang w:val="uk-UA"/>
        </w:rPr>
        <w:t>2</w:t>
      </w:r>
      <w:r w:rsidR="00191DF1">
        <w:rPr>
          <w:color w:val="000000"/>
          <w:sz w:val="28"/>
          <w:szCs w:val="28"/>
          <w:lang w:val="uk-UA"/>
        </w:rPr>
        <w:t xml:space="preserve">) </w:t>
      </w:r>
      <w:r w:rsidRPr="004322E4">
        <w:rPr>
          <w:color w:val="000000"/>
          <w:sz w:val="28"/>
          <w:szCs w:val="28"/>
          <w:lang w:val="uk-UA"/>
        </w:rPr>
        <w:t xml:space="preserve"> Механічні суміші,   хімічні сполуки,   тверді розчини.</w:t>
      </w:r>
    </w:p>
    <w:p w:rsidR="00557DA7" w:rsidRPr="004322E4" w:rsidRDefault="00557DA7" w:rsidP="00723A38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4322E4">
        <w:rPr>
          <w:color w:val="000000"/>
          <w:sz w:val="28"/>
          <w:szCs w:val="28"/>
          <w:lang w:val="uk-UA"/>
        </w:rPr>
        <w:t>3</w:t>
      </w:r>
      <w:r w:rsidR="00191DF1">
        <w:rPr>
          <w:color w:val="000000"/>
          <w:sz w:val="28"/>
          <w:szCs w:val="28"/>
          <w:lang w:val="uk-UA"/>
        </w:rPr>
        <w:t xml:space="preserve">) </w:t>
      </w:r>
      <w:r w:rsidRPr="004322E4">
        <w:rPr>
          <w:color w:val="000000"/>
          <w:sz w:val="28"/>
          <w:szCs w:val="28"/>
          <w:lang w:val="uk-UA"/>
        </w:rPr>
        <w:t xml:space="preserve"> Механічні суміші утворюють компоненти сплаву з великою відмінністю атомних діаметрів, не здібні до взаємного розчинення в твердому стані і не </w:t>
      </w:r>
      <w:r w:rsidR="004322E4" w:rsidRPr="004322E4">
        <w:rPr>
          <w:color w:val="000000"/>
          <w:sz w:val="28"/>
          <w:szCs w:val="28"/>
          <w:lang w:val="uk-UA"/>
        </w:rPr>
        <w:t>вступаючи</w:t>
      </w:r>
      <w:r w:rsidRPr="004322E4">
        <w:rPr>
          <w:color w:val="000000"/>
          <w:sz w:val="28"/>
          <w:szCs w:val="28"/>
          <w:lang w:val="uk-UA"/>
        </w:rPr>
        <w:t xml:space="preserve"> в хімічну реакцію.   Кожен з компонентів зберігає свій тип кристалічної </w:t>
      </w:r>
      <w:proofErr w:type="spellStart"/>
      <w:r w:rsidRPr="004322E4">
        <w:rPr>
          <w:color w:val="000000"/>
          <w:sz w:val="28"/>
          <w:szCs w:val="28"/>
          <w:lang w:val="uk-UA"/>
        </w:rPr>
        <w:t>гратки</w:t>
      </w:r>
      <w:proofErr w:type="spellEnd"/>
      <w:r w:rsidRPr="004322E4">
        <w:rPr>
          <w:color w:val="000000"/>
          <w:sz w:val="28"/>
          <w:szCs w:val="28"/>
          <w:lang w:val="uk-UA"/>
        </w:rPr>
        <w:t>.</w:t>
      </w:r>
    </w:p>
    <w:p w:rsidR="00530410" w:rsidRPr="004322E4" w:rsidRDefault="00557DA7" w:rsidP="00723A38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4322E4">
        <w:rPr>
          <w:color w:val="000000"/>
          <w:sz w:val="28"/>
          <w:szCs w:val="28"/>
          <w:lang w:val="uk-UA"/>
        </w:rPr>
        <w:t>4</w:t>
      </w:r>
      <w:r w:rsidR="00191DF1">
        <w:rPr>
          <w:color w:val="000000"/>
          <w:sz w:val="28"/>
          <w:szCs w:val="28"/>
          <w:lang w:val="uk-UA"/>
        </w:rPr>
        <w:t xml:space="preserve">) </w:t>
      </w:r>
      <w:r w:rsidRPr="004322E4">
        <w:rPr>
          <w:color w:val="000000"/>
          <w:sz w:val="28"/>
          <w:szCs w:val="28"/>
          <w:lang w:val="uk-UA"/>
        </w:rPr>
        <w:t xml:space="preserve"> Хімічна сполука  утворюються між </w:t>
      </w:r>
      <w:r w:rsidR="004322E4" w:rsidRPr="004322E4">
        <w:rPr>
          <w:color w:val="000000"/>
          <w:sz w:val="28"/>
          <w:szCs w:val="28"/>
          <w:lang w:val="uk-UA"/>
        </w:rPr>
        <w:t>компонентами</w:t>
      </w:r>
      <w:r w:rsidRPr="004322E4">
        <w:rPr>
          <w:color w:val="000000"/>
          <w:sz w:val="28"/>
          <w:szCs w:val="28"/>
          <w:lang w:val="uk-UA"/>
        </w:rPr>
        <w:t xml:space="preserve">, що значно розрізняються по будові і властивостям, якщо сила взаємодії між різнорідними атомами більша, ніж між однорідними.   Кристалічна  </w:t>
      </w:r>
      <w:proofErr w:type="spellStart"/>
      <w:r w:rsidRPr="004322E4">
        <w:rPr>
          <w:color w:val="000000"/>
          <w:sz w:val="28"/>
          <w:szCs w:val="28"/>
          <w:lang w:val="uk-UA"/>
        </w:rPr>
        <w:t>гратка</w:t>
      </w:r>
      <w:proofErr w:type="spellEnd"/>
      <w:r w:rsidRPr="004322E4">
        <w:rPr>
          <w:color w:val="000000"/>
          <w:sz w:val="28"/>
          <w:szCs w:val="28"/>
          <w:lang w:val="uk-UA"/>
        </w:rPr>
        <w:t xml:space="preserve"> відрізняється від </w:t>
      </w:r>
      <w:proofErr w:type="spellStart"/>
      <w:r w:rsidRPr="004322E4">
        <w:rPr>
          <w:color w:val="000000"/>
          <w:sz w:val="28"/>
          <w:szCs w:val="28"/>
          <w:lang w:val="uk-UA"/>
        </w:rPr>
        <w:t>грат</w:t>
      </w:r>
      <w:proofErr w:type="spellEnd"/>
      <w:r w:rsidRPr="004322E4">
        <w:rPr>
          <w:color w:val="000000"/>
          <w:sz w:val="28"/>
          <w:szCs w:val="28"/>
          <w:lang w:val="uk-UA"/>
        </w:rPr>
        <w:t xml:space="preserve"> елементів його </w:t>
      </w:r>
      <w:r w:rsidR="004322E4" w:rsidRPr="004322E4">
        <w:rPr>
          <w:color w:val="000000"/>
          <w:sz w:val="28"/>
          <w:szCs w:val="28"/>
          <w:lang w:val="uk-UA"/>
        </w:rPr>
        <w:t>утворюючих</w:t>
      </w:r>
      <w:r w:rsidRPr="004322E4">
        <w:rPr>
          <w:color w:val="000000"/>
          <w:sz w:val="28"/>
          <w:szCs w:val="28"/>
          <w:lang w:val="uk-UA"/>
        </w:rPr>
        <w:t>; властивості з'єднання різко відрізняються від властивостей складових елементів.</w:t>
      </w:r>
    </w:p>
    <w:p w:rsidR="00557DA7" w:rsidRPr="004322E4" w:rsidRDefault="00557DA7" w:rsidP="00723A38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4322E4">
        <w:rPr>
          <w:color w:val="000000"/>
          <w:sz w:val="28"/>
          <w:szCs w:val="28"/>
          <w:lang w:val="uk-UA"/>
        </w:rPr>
        <w:t>5</w:t>
      </w:r>
      <w:r w:rsidR="00191DF1">
        <w:rPr>
          <w:color w:val="000000"/>
          <w:sz w:val="28"/>
          <w:szCs w:val="28"/>
          <w:lang w:val="uk-UA"/>
        </w:rPr>
        <w:t>)</w:t>
      </w:r>
      <w:r w:rsidRPr="004322E4">
        <w:rPr>
          <w:color w:val="000000"/>
          <w:sz w:val="28"/>
          <w:szCs w:val="28"/>
          <w:lang w:val="uk-UA"/>
        </w:rPr>
        <w:t xml:space="preserve"> Твердий розчин утворюється, якщо один компонент А (розчинник) зберігає свою кристалічну </w:t>
      </w:r>
      <w:proofErr w:type="spellStart"/>
      <w:r w:rsidRPr="004322E4">
        <w:rPr>
          <w:color w:val="000000"/>
          <w:sz w:val="28"/>
          <w:szCs w:val="28"/>
          <w:lang w:val="uk-UA"/>
        </w:rPr>
        <w:t>гратку</w:t>
      </w:r>
      <w:proofErr w:type="spellEnd"/>
      <w:r w:rsidRPr="004322E4">
        <w:rPr>
          <w:color w:val="000000"/>
          <w:sz w:val="28"/>
          <w:szCs w:val="28"/>
          <w:lang w:val="uk-UA"/>
        </w:rPr>
        <w:t xml:space="preserve">, а інший В (розчинений) – у вигляді атомів розміщується в </w:t>
      </w:r>
      <w:proofErr w:type="spellStart"/>
      <w:r w:rsidRPr="004322E4">
        <w:rPr>
          <w:color w:val="000000"/>
          <w:sz w:val="28"/>
          <w:szCs w:val="28"/>
          <w:lang w:val="uk-UA"/>
        </w:rPr>
        <w:t>гратах</w:t>
      </w:r>
      <w:proofErr w:type="spellEnd"/>
      <w:r w:rsidRPr="004322E4">
        <w:rPr>
          <w:color w:val="000000"/>
          <w:sz w:val="28"/>
          <w:szCs w:val="28"/>
          <w:lang w:val="uk-UA"/>
        </w:rPr>
        <w:t xml:space="preserve"> розчинника.  Характерною особливістю твердих розчинів є:  наявність в їх кристалічній </w:t>
      </w:r>
      <w:proofErr w:type="spellStart"/>
      <w:r w:rsidRPr="004322E4">
        <w:rPr>
          <w:color w:val="000000"/>
          <w:sz w:val="28"/>
          <w:szCs w:val="28"/>
          <w:lang w:val="uk-UA"/>
        </w:rPr>
        <w:t>гратці</w:t>
      </w:r>
      <w:proofErr w:type="spellEnd"/>
      <w:r w:rsidRPr="004322E4">
        <w:rPr>
          <w:color w:val="000000"/>
          <w:sz w:val="28"/>
          <w:szCs w:val="28"/>
          <w:lang w:val="uk-UA"/>
        </w:rPr>
        <w:t xml:space="preserve"> різнорідних атомів, при збереженні типа </w:t>
      </w:r>
      <w:proofErr w:type="spellStart"/>
      <w:r w:rsidRPr="004322E4">
        <w:rPr>
          <w:color w:val="000000"/>
          <w:sz w:val="28"/>
          <w:szCs w:val="28"/>
          <w:lang w:val="uk-UA"/>
        </w:rPr>
        <w:t>грат</w:t>
      </w:r>
      <w:r w:rsidR="000853B0" w:rsidRPr="004322E4">
        <w:rPr>
          <w:color w:val="000000"/>
          <w:sz w:val="28"/>
          <w:szCs w:val="28"/>
          <w:lang w:val="uk-UA"/>
        </w:rPr>
        <w:t>ки</w:t>
      </w:r>
      <w:proofErr w:type="spellEnd"/>
      <w:r w:rsidRPr="004322E4">
        <w:rPr>
          <w:color w:val="000000"/>
          <w:sz w:val="28"/>
          <w:szCs w:val="28"/>
          <w:lang w:val="uk-UA"/>
        </w:rPr>
        <w:t xml:space="preserve"> розчинника .</w:t>
      </w:r>
    </w:p>
    <w:p w:rsidR="000853B0" w:rsidRPr="004322E4" w:rsidRDefault="000853B0" w:rsidP="00723A38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4322E4">
        <w:rPr>
          <w:color w:val="000000"/>
          <w:sz w:val="28"/>
          <w:szCs w:val="28"/>
          <w:lang w:val="uk-UA"/>
        </w:rPr>
        <w:t>6</w:t>
      </w:r>
      <w:r w:rsidR="00191DF1">
        <w:rPr>
          <w:color w:val="000000"/>
          <w:sz w:val="28"/>
          <w:szCs w:val="28"/>
          <w:lang w:val="uk-UA"/>
        </w:rPr>
        <w:t>)</w:t>
      </w:r>
      <w:r w:rsidRPr="004322E4">
        <w:rPr>
          <w:color w:val="000000"/>
          <w:sz w:val="28"/>
          <w:szCs w:val="28"/>
          <w:lang w:val="uk-UA"/>
        </w:rPr>
        <w:t xml:space="preserve"> По розташуванню атомів в кристалічній  </w:t>
      </w:r>
      <w:proofErr w:type="spellStart"/>
      <w:r w:rsidRPr="004322E4">
        <w:rPr>
          <w:color w:val="000000"/>
          <w:sz w:val="28"/>
          <w:szCs w:val="28"/>
          <w:lang w:val="uk-UA"/>
        </w:rPr>
        <w:t>гратці</w:t>
      </w:r>
      <w:proofErr w:type="spellEnd"/>
      <w:r w:rsidRPr="004322E4">
        <w:rPr>
          <w:color w:val="000000"/>
          <w:sz w:val="28"/>
          <w:szCs w:val="28"/>
          <w:lang w:val="uk-UA"/>
        </w:rPr>
        <w:t xml:space="preserve"> розрізняють тверді розчини заміщення і тверді розчини впровадження.</w:t>
      </w:r>
    </w:p>
    <w:p w:rsidR="000853B0" w:rsidRPr="004322E4" w:rsidRDefault="000853B0" w:rsidP="00723A38">
      <w:pPr>
        <w:ind w:firstLine="720"/>
        <w:jc w:val="both"/>
        <w:rPr>
          <w:sz w:val="28"/>
          <w:szCs w:val="28"/>
          <w:lang w:val="uk-UA"/>
        </w:rPr>
      </w:pPr>
      <w:r w:rsidRPr="004322E4">
        <w:rPr>
          <w:color w:val="000000"/>
          <w:sz w:val="28"/>
          <w:szCs w:val="28"/>
          <w:lang w:val="uk-UA"/>
        </w:rPr>
        <w:t>7</w:t>
      </w:r>
      <w:r w:rsidR="00191DF1">
        <w:rPr>
          <w:color w:val="000000"/>
          <w:sz w:val="28"/>
          <w:szCs w:val="28"/>
          <w:lang w:val="uk-UA"/>
        </w:rPr>
        <w:t>)</w:t>
      </w:r>
      <w:r w:rsidRPr="004322E4">
        <w:rPr>
          <w:color w:val="000000"/>
          <w:sz w:val="28"/>
          <w:szCs w:val="28"/>
          <w:lang w:val="uk-UA"/>
        </w:rPr>
        <w:t xml:space="preserve"> З</w:t>
      </w:r>
      <w:r w:rsidRPr="004322E4">
        <w:rPr>
          <w:sz w:val="28"/>
          <w:szCs w:val="28"/>
          <w:lang w:val="uk-UA"/>
        </w:rPr>
        <w:t>алежно від  розчинності компонентів</w:t>
      </w:r>
      <w:r w:rsidRPr="004322E4">
        <w:rPr>
          <w:lang w:val="uk-UA"/>
        </w:rPr>
        <w:t xml:space="preserve"> </w:t>
      </w:r>
      <w:r w:rsidRPr="004322E4">
        <w:rPr>
          <w:sz w:val="28"/>
          <w:szCs w:val="28"/>
          <w:lang w:val="uk-UA"/>
        </w:rPr>
        <w:t>тверді розчини бувають з необмеженою розчинністю компонентів  та з обмеженою розчинністю компонентів.</w:t>
      </w:r>
    </w:p>
    <w:p w:rsidR="000853B0" w:rsidRPr="004322E4" w:rsidRDefault="000853B0" w:rsidP="00723A38">
      <w:pPr>
        <w:ind w:firstLine="720"/>
        <w:jc w:val="both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>8</w:t>
      </w:r>
      <w:r w:rsidR="00191DF1">
        <w:rPr>
          <w:sz w:val="28"/>
          <w:szCs w:val="28"/>
          <w:lang w:val="uk-UA"/>
        </w:rPr>
        <w:t>)</w:t>
      </w:r>
      <w:r w:rsidRPr="004322E4">
        <w:rPr>
          <w:sz w:val="28"/>
          <w:szCs w:val="28"/>
          <w:lang w:val="uk-UA"/>
        </w:rPr>
        <w:t xml:space="preserve"> </w:t>
      </w:r>
      <w:r w:rsidR="004322E4" w:rsidRPr="004322E4">
        <w:rPr>
          <w:sz w:val="28"/>
          <w:szCs w:val="28"/>
          <w:lang w:val="uk-UA"/>
        </w:rPr>
        <w:t>Компонентами</w:t>
      </w:r>
      <w:r w:rsidRPr="004322E4">
        <w:rPr>
          <w:sz w:val="28"/>
          <w:szCs w:val="28"/>
          <w:lang w:val="uk-UA"/>
        </w:rPr>
        <w:t xml:space="preserve"> називають речовини </w:t>
      </w:r>
      <w:r w:rsidR="004322E4" w:rsidRPr="004322E4">
        <w:rPr>
          <w:sz w:val="28"/>
          <w:szCs w:val="28"/>
          <w:lang w:val="uk-UA"/>
        </w:rPr>
        <w:t>створюючи</w:t>
      </w:r>
      <w:r w:rsidRPr="004322E4">
        <w:rPr>
          <w:sz w:val="28"/>
          <w:szCs w:val="28"/>
          <w:lang w:val="uk-UA"/>
        </w:rPr>
        <w:t xml:space="preserve"> систему.</w:t>
      </w:r>
    </w:p>
    <w:p w:rsidR="000853B0" w:rsidRPr="004322E4" w:rsidRDefault="000853B0" w:rsidP="00723A38">
      <w:pPr>
        <w:ind w:firstLine="720"/>
        <w:jc w:val="both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>9</w:t>
      </w:r>
      <w:r w:rsidR="00191DF1">
        <w:rPr>
          <w:sz w:val="28"/>
          <w:szCs w:val="28"/>
          <w:lang w:val="uk-UA"/>
        </w:rPr>
        <w:t>)</w:t>
      </w:r>
      <w:r w:rsidRPr="004322E4">
        <w:rPr>
          <w:sz w:val="28"/>
          <w:szCs w:val="28"/>
          <w:lang w:val="uk-UA"/>
        </w:rPr>
        <w:t xml:space="preserve"> Залізо  (</w:t>
      </w:r>
      <w:proofErr w:type="spellStart"/>
      <w:r w:rsidRPr="004322E4">
        <w:rPr>
          <w:sz w:val="28"/>
          <w:szCs w:val="28"/>
          <w:lang w:val="uk-UA"/>
        </w:rPr>
        <w:t>Fe</w:t>
      </w:r>
      <w:proofErr w:type="spellEnd"/>
      <w:r w:rsidRPr="004322E4">
        <w:rPr>
          <w:sz w:val="28"/>
          <w:szCs w:val="28"/>
          <w:lang w:val="uk-UA"/>
        </w:rPr>
        <w:t xml:space="preserve">), вуглець (С),  </w:t>
      </w:r>
      <w:r w:rsidR="004322E4" w:rsidRPr="004322E4">
        <w:rPr>
          <w:sz w:val="28"/>
          <w:szCs w:val="28"/>
          <w:lang w:val="uk-UA"/>
        </w:rPr>
        <w:t>цементит</w:t>
      </w:r>
      <w:r w:rsidRPr="004322E4">
        <w:rPr>
          <w:sz w:val="28"/>
          <w:szCs w:val="28"/>
          <w:lang w:val="uk-UA"/>
        </w:rPr>
        <w:t xml:space="preserve"> (Fe</w:t>
      </w:r>
      <w:r w:rsidRPr="009111F4">
        <w:rPr>
          <w:sz w:val="28"/>
          <w:szCs w:val="28"/>
          <w:vertAlign w:val="subscript"/>
          <w:lang w:val="uk-UA"/>
        </w:rPr>
        <w:t>3</w:t>
      </w:r>
      <w:r w:rsidRPr="004322E4">
        <w:rPr>
          <w:sz w:val="28"/>
          <w:szCs w:val="28"/>
          <w:lang w:val="uk-UA"/>
        </w:rPr>
        <w:t>c).</w:t>
      </w:r>
    </w:p>
    <w:p w:rsidR="000853B0" w:rsidRPr="004322E4" w:rsidRDefault="000853B0" w:rsidP="00723A38">
      <w:pPr>
        <w:ind w:firstLine="720"/>
        <w:jc w:val="both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>10</w:t>
      </w:r>
      <w:r w:rsidR="00191DF1">
        <w:rPr>
          <w:sz w:val="28"/>
          <w:szCs w:val="28"/>
          <w:lang w:val="uk-UA"/>
        </w:rPr>
        <w:t>)</w:t>
      </w:r>
      <w:r w:rsidRPr="004322E4">
        <w:rPr>
          <w:sz w:val="28"/>
          <w:szCs w:val="28"/>
          <w:lang w:val="uk-UA"/>
        </w:rPr>
        <w:t xml:space="preserve">  Алотропія – це коли один і той же метал має різні кристалічні </w:t>
      </w:r>
      <w:proofErr w:type="spellStart"/>
      <w:r w:rsidRPr="004322E4">
        <w:rPr>
          <w:sz w:val="28"/>
          <w:szCs w:val="28"/>
          <w:lang w:val="uk-UA"/>
        </w:rPr>
        <w:t>гратки</w:t>
      </w:r>
      <w:proofErr w:type="spellEnd"/>
      <w:r w:rsidRPr="004322E4">
        <w:rPr>
          <w:sz w:val="28"/>
          <w:szCs w:val="28"/>
          <w:lang w:val="uk-UA"/>
        </w:rPr>
        <w:t xml:space="preserve"> при різних температурах. </w:t>
      </w:r>
      <w:r w:rsidR="00BC4645" w:rsidRPr="004322E4">
        <w:rPr>
          <w:sz w:val="28"/>
          <w:szCs w:val="28"/>
          <w:lang w:val="uk-UA"/>
        </w:rPr>
        <w:t xml:space="preserve">Залізо має кристалічні </w:t>
      </w:r>
      <w:proofErr w:type="spellStart"/>
      <w:r w:rsidR="00BC4645" w:rsidRPr="004322E4">
        <w:rPr>
          <w:sz w:val="28"/>
          <w:szCs w:val="28"/>
          <w:lang w:val="uk-UA"/>
        </w:rPr>
        <w:t>гратки</w:t>
      </w:r>
      <w:proofErr w:type="spellEnd"/>
      <w:r w:rsidR="00BC4645" w:rsidRPr="004322E4">
        <w:rPr>
          <w:sz w:val="28"/>
          <w:szCs w:val="28"/>
          <w:lang w:val="uk-UA"/>
        </w:rPr>
        <w:t xml:space="preserve"> ОЦК, ГЦК.</w:t>
      </w:r>
    </w:p>
    <w:p w:rsidR="00BC4645" w:rsidRPr="004322E4" w:rsidRDefault="00BC4645" w:rsidP="00723A38">
      <w:pPr>
        <w:ind w:firstLine="720"/>
        <w:jc w:val="both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>11</w:t>
      </w:r>
      <w:r w:rsidR="00191DF1">
        <w:rPr>
          <w:sz w:val="28"/>
          <w:szCs w:val="28"/>
          <w:lang w:val="uk-UA"/>
        </w:rPr>
        <w:t>)</w:t>
      </w:r>
      <w:r w:rsidRPr="004322E4">
        <w:rPr>
          <w:sz w:val="28"/>
          <w:szCs w:val="28"/>
          <w:lang w:val="uk-UA"/>
        </w:rPr>
        <w:t xml:space="preserve"> Fe</w:t>
      </w:r>
      <w:r w:rsidRPr="004322E4">
        <w:rPr>
          <w:sz w:val="28"/>
          <w:szCs w:val="28"/>
          <w:vertAlign w:val="subscript"/>
          <w:lang w:val="uk-UA"/>
        </w:rPr>
        <w:t>3</w:t>
      </w:r>
      <w:r w:rsidRPr="004322E4">
        <w:rPr>
          <w:sz w:val="28"/>
          <w:szCs w:val="28"/>
          <w:lang w:val="uk-UA"/>
        </w:rPr>
        <w:t>C -  це хімічна сполука.</w:t>
      </w:r>
    </w:p>
    <w:p w:rsidR="00BC4645" w:rsidRPr="004322E4" w:rsidRDefault="00BC4645" w:rsidP="00723A38">
      <w:pPr>
        <w:ind w:firstLine="720"/>
        <w:jc w:val="both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>12</w:t>
      </w:r>
      <w:r w:rsidR="00191DF1">
        <w:rPr>
          <w:sz w:val="28"/>
          <w:szCs w:val="28"/>
          <w:lang w:val="uk-UA"/>
        </w:rPr>
        <w:t>)</w:t>
      </w:r>
      <w:r w:rsidRPr="004322E4">
        <w:rPr>
          <w:sz w:val="28"/>
          <w:szCs w:val="28"/>
          <w:lang w:val="uk-UA"/>
        </w:rPr>
        <w:t xml:space="preserve"> Фаза це однорідна частина системи, відокремлена від інших частин системи поверхнею розділу, під час переходу через яку структура і властивості різко міняються.</w:t>
      </w:r>
    </w:p>
    <w:p w:rsidR="00BC4645" w:rsidRPr="004322E4" w:rsidRDefault="00BC4645" w:rsidP="00723A38">
      <w:pPr>
        <w:ind w:firstLine="720"/>
        <w:jc w:val="both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>13</w:t>
      </w:r>
      <w:r w:rsidR="00191DF1">
        <w:rPr>
          <w:sz w:val="28"/>
          <w:szCs w:val="28"/>
          <w:lang w:val="uk-UA"/>
        </w:rPr>
        <w:t>)</w:t>
      </w:r>
      <w:r w:rsidRPr="004322E4">
        <w:rPr>
          <w:sz w:val="28"/>
          <w:szCs w:val="28"/>
          <w:lang w:val="uk-UA"/>
        </w:rPr>
        <w:t xml:space="preserve"> Початок переходу з рідкого стану в твердий. По лінії ліквідус відбувається первинна кристалізація. </w:t>
      </w:r>
    </w:p>
    <w:p w:rsidR="00BC4645" w:rsidRPr="004322E4" w:rsidRDefault="00BC4645" w:rsidP="00723A38">
      <w:pPr>
        <w:ind w:firstLine="720"/>
        <w:jc w:val="both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>14</w:t>
      </w:r>
      <w:r w:rsidR="00191DF1">
        <w:rPr>
          <w:sz w:val="28"/>
          <w:szCs w:val="28"/>
          <w:lang w:val="uk-UA"/>
        </w:rPr>
        <w:t>)</w:t>
      </w:r>
      <w:r w:rsidRPr="004322E4">
        <w:rPr>
          <w:sz w:val="28"/>
          <w:szCs w:val="28"/>
          <w:lang w:val="uk-UA"/>
        </w:rPr>
        <w:t xml:space="preserve">  Лінія на  якій зникають останні краплі розплаву По лінії солідус відбувається кінець первинної кристалізації.</w:t>
      </w:r>
    </w:p>
    <w:p w:rsidR="00530410" w:rsidRPr="004322E4" w:rsidRDefault="00530410" w:rsidP="00723A38">
      <w:pPr>
        <w:jc w:val="both"/>
        <w:rPr>
          <w:color w:val="000000"/>
          <w:sz w:val="28"/>
          <w:szCs w:val="28"/>
          <w:lang w:val="uk-UA"/>
        </w:rPr>
      </w:pPr>
    </w:p>
    <w:p w:rsidR="00530410" w:rsidRPr="004322E4" w:rsidRDefault="00530410" w:rsidP="00723A38">
      <w:pPr>
        <w:jc w:val="both"/>
        <w:rPr>
          <w:color w:val="000000"/>
          <w:sz w:val="28"/>
          <w:szCs w:val="28"/>
          <w:lang w:val="uk-UA"/>
        </w:rPr>
      </w:pPr>
    </w:p>
    <w:p w:rsidR="00013487" w:rsidRPr="004322E4" w:rsidRDefault="00013487" w:rsidP="00723A38">
      <w:pPr>
        <w:jc w:val="both"/>
        <w:rPr>
          <w:b/>
          <w:bCs/>
          <w:sz w:val="28"/>
          <w:szCs w:val="28"/>
          <w:lang w:val="uk-UA"/>
        </w:rPr>
      </w:pPr>
    </w:p>
    <w:p w:rsidR="001676FC" w:rsidRPr="004322E4" w:rsidRDefault="001676FC" w:rsidP="00723A38">
      <w:pPr>
        <w:jc w:val="both"/>
        <w:rPr>
          <w:b/>
          <w:bCs/>
          <w:sz w:val="28"/>
          <w:szCs w:val="28"/>
          <w:lang w:val="uk-UA"/>
        </w:rPr>
      </w:pPr>
    </w:p>
    <w:p w:rsidR="001676FC" w:rsidRPr="004322E4" w:rsidRDefault="001676FC" w:rsidP="00723A38">
      <w:pPr>
        <w:jc w:val="both"/>
        <w:rPr>
          <w:b/>
          <w:bCs/>
          <w:sz w:val="28"/>
          <w:szCs w:val="28"/>
          <w:lang w:val="uk-UA"/>
        </w:rPr>
      </w:pPr>
    </w:p>
    <w:p w:rsidR="00D8221F" w:rsidRPr="004322E4" w:rsidRDefault="00D8221F" w:rsidP="00E87DC0">
      <w:pPr>
        <w:rPr>
          <w:sz w:val="28"/>
          <w:szCs w:val="28"/>
          <w:lang w:val="uk-UA"/>
        </w:rPr>
      </w:pPr>
    </w:p>
    <w:p w:rsidR="00BC4645" w:rsidRPr="004322E4" w:rsidRDefault="00BC4645" w:rsidP="00E87DC0">
      <w:pPr>
        <w:rPr>
          <w:sz w:val="28"/>
          <w:szCs w:val="28"/>
          <w:lang w:val="uk-UA"/>
        </w:rPr>
      </w:pPr>
    </w:p>
    <w:p w:rsidR="00BC4645" w:rsidRPr="004322E4" w:rsidRDefault="00BC4645" w:rsidP="00E87DC0">
      <w:pPr>
        <w:rPr>
          <w:sz w:val="28"/>
          <w:szCs w:val="28"/>
          <w:lang w:val="uk-UA"/>
        </w:rPr>
      </w:pPr>
    </w:p>
    <w:p w:rsidR="00BC4645" w:rsidRPr="004322E4" w:rsidRDefault="00BC4645" w:rsidP="00E87DC0">
      <w:pPr>
        <w:rPr>
          <w:sz w:val="28"/>
          <w:szCs w:val="28"/>
          <w:lang w:val="uk-UA"/>
        </w:rPr>
      </w:pPr>
    </w:p>
    <w:p w:rsidR="00D33AAB" w:rsidRPr="000F3C08" w:rsidRDefault="00D33AAB" w:rsidP="000131E5">
      <w:pPr>
        <w:spacing w:line="360" w:lineRule="auto"/>
        <w:ind w:left="1065"/>
        <w:jc w:val="right"/>
        <w:outlineLvl w:val="0"/>
        <w:rPr>
          <w:i/>
          <w:iCs/>
          <w:color w:val="000000"/>
          <w:sz w:val="28"/>
          <w:szCs w:val="28"/>
          <w:lang w:val="uk-UA"/>
        </w:rPr>
      </w:pPr>
      <w:r w:rsidRPr="000F3C08">
        <w:rPr>
          <w:i/>
          <w:iCs/>
          <w:color w:val="000000"/>
          <w:sz w:val="28"/>
          <w:szCs w:val="28"/>
          <w:lang w:val="uk-UA"/>
        </w:rPr>
        <w:lastRenderedPageBreak/>
        <w:t>Додаток №</w:t>
      </w:r>
      <w:r>
        <w:rPr>
          <w:i/>
          <w:iCs/>
          <w:color w:val="000000"/>
          <w:sz w:val="28"/>
          <w:szCs w:val="28"/>
          <w:lang w:val="uk-UA"/>
        </w:rPr>
        <w:t>2</w:t>
      </w:r>
    </w:p>
    <w:p w:rsidR="009F5C24" w:rsidRDefault="009F5C24" w:rsidP="000131E5">
      <w:pPr>
        <w:spacing w:line="360" w:lineRule="auto"/>
        <w:jc w:val="center"/>
        <w:outlineLvl w:val="0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Тези лекції  ( презентації)</w:t>
      </w:r>
      <w:r w:rsidRPr="004322E4">
        <w:rPr>
          <w:b/>
          <w:bCs/>
          <w:sz w:val="28"/>
          <w:szCs w:val="28"/>
          <w:lang w:val="uk-UA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0"/>
        <w:gridCol w:w="3409"/>
        <w:gridCol w:w="3318"/>
      </w:tblGrid>
      <w:tr w:rsidR="00764259" w:rsidRPr="00360AB6" w:rsidTr="00360AB6">
        <w:trPr>
          <w:trHeight w:val="2713"/>
        </w:trPr>
        <w:tc>
          <w:tcPr>
            <w:tcW w:w="3379" w:type="dxa"/>
          </w:tcPr>
          <w:p w:rsidR="00E1223A" w:rsidRPr="00360AB6" w:rsidRDefault="00764259" w:rsidP="00360AB6">
            <w:pPr>
              <w:spacing w:line="360" w:lineRule="auto"/>
              <w:jc w:val="center"/>
              <w:outlineLvl w:val="0"/>
              <w:rPr>
                <w:b/>
                <w:bCs/>
                <w:sz w:val="28"/>
                <w:szCs w:val="28"/>
                <w:lang w:val="uk-UA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4.25pt;height:123pt" o:ole="">
                  <v:imagedata r:id="rId5" o:title=""/>
                </v:shape>
                <o:OLEObject Type="Embed" ProgID="PowerPoint.Slide.12" ShapeID="_x0000_i1025" DrawAspect="Content" ObjectID="_1579586353" r:id="rId6"/>
              </w:object>
            </w:r>
            <w:r w:rsidRPr="00360AB6">
              <w:rPr>
                <w:b/>
                <w:bCs/>
                <w:sz w:val="28"/>
                <w:szCs w:val="28"/>
                <w:lang w:val="uk-UA"/>
              </w:rPr>
              <w:t xml:space="preserve">  </w:t>
            </w:r>
            <w:r w:rsidRPr="00360AB6">
              <w:rPr>
                <w:bCs/>
                <w:lang w:val="uk-UA"/>
              </w:rPr>
              <w:t>Сл</w:t>
            </w:r>
            <w:r w:rsidRPr="00360AB6">
              <w:rPr>
                <w:lang w:val="uk-UA"/>
              </w:rPr>
              <w:t>айд 1  Назва теми</w:t>
            </w:r>
          </w:p>
        </w:tc>
        <w:tc>
          <w:tcPr>
            <w:tcW w:w="3379" w:type="dxa"/>
          </w:tcPr>
          <w:p w:rsidR="00E1223A" w:rsidRPr="00360AB6" w:rsidRDefault="00764259" w:rsidP="00360AB6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26" type="#_x0000_t75" style="width:164.25pt;height:124.5pt" o:ole="">
                  <v:imagedata r:id="rId7" o:title=""/>
                </v:shape>
                <o:OLEObject Type="Embed" ProgID="PowerPoint.Slide.12" ShapeID="_x0000_i1026" DrawAspect="Content" ObjectID="_1579586354" r:id="rId8"/>
              </w:object>
            </w:r>
            <w:r w:rsidRPr="00360AB6">
              <w:rPr>
                <w:sz w:val="28"/>
                <w:szCs w:val="28"/>
                <w:lang w:val="uk-UA"/>
              </w:rPr>
              <w:t xml:space="preserve"> </w:t>
            </w:r>
            <w:r w:rsidRPr="00360AB6">
              <w:rPr>
                <w:lang w:val="uk-UA"/>
              </w:rPr>
              <w:t>Слайд 2 Що таке діаграма?</w:t>
            </w:r>
          </w:p>
        </w:tc>
        <w:tc>
          <w:tcPr>
            <w:tcW w:w="3379" w:type="dxa"/>
          </w:tcPr>
          <w:p w:rsidR="00E1223A" w:rsidRPr="00360AB6" w:rsidRDefault="00764259" w:rsidP="00360AB6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27" type="#_x0000_t75" style="width:159.75pt;height:120.75pt" o:ole="">
                  <v:imagedata r:id="rId9" o:title=""/>
                </v:shape>
                <o:OLEObject Type="Embed" ProgID="PowerPoint.Slide.12" ShapeID="_x0000_i1027" DrawAspect="Content" ObjectID="_1579586355" r:id="rId10"/>
              </w:object>
            </w:r>
            <w:r w:rsidRPr="00360AB6">
              <w:rPr>
                <w:lang w:val="uk-UA"/>
              </w:rPr>
              <w:t xml:space="preserve"> Слайд 3 Навіщо механікам діаграма?</w:t>
            </w:r>
          </w:p>
        </w:tc>
      </w:tr>
      <w:tr w:rsidR="006276EB" w:rsidRPr="00360AB6" w:rsidTr="00360AB6">
        <w:trPr>
          <w:trHeight w:val="2004"/>
        </w:trPr>
        <w:tc>
          <w:tcPr>
            <w:tcW w:w="3379" w:type="dxa"/>
          </w:tcPr>
          <w:p w:rsidR="005E2642" w:rsidRPr="00360AB6" w:rsidRDefault="00764259" w:rsidP="00360AB6">
            <w:pPr>
              <w:jc w:val="both"/>
              <w:rPr>
                <w:b/>
                <w:bCs/>
                <w:sz w:val="28"/>
                <w:szCs w:val="28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28" type="#_x0000_t75" style="width:161.25pt;height:120.75pt" o:ole="">
                  <v:imagedata r:id="rId11" o:title=""/>
                </v:shape>
                <o:OLEObject Type="Embed" ProgID="PowerPoint.Slide.12" ShapeID="_x0000_i1028" DrawAspect="Content" ObjectID="_1579586356" r:id="rId12"/>
              </w:object>
            </w:r>
            <w:r w:rsidRPr="00360AB6">
              <w:rPr>
                <w:lang w:val="uk-UA"/>
              </w:rPr>
              <w:t xml:space="preserve"> Слайд 4 Особист</w:t>
            </w:r>
            <w:r w:rsidR="006276EB" w:rsidRPr="00360AB6">
              <w:rPr>
                <w:lang w:val="uk-UA"/>
              </w:rPr>
              <w:t>і</w:t>
            </w:r>
            <w:r w:rsidRPr="00360AB6">
              <w:rPr>
                <w:lang w:val="uk-UA"/>
              </w:rPr>
              <w:t xml:space="preserve"> думки студентів</w:t>
            </w:r>
          </w:p>
        </w:tc>
        <w:tc>
          <w:tcPr>
            <w:tcW w:w="3379" w:type="dxa"/>
          </w:tcPr>
          <w:p w:rsidR="005E2642" w:rsidRPr="00360AB6" w:rsidRDefault="00764259" w:rsidP="00360AB6">
            <w:pPr>
              <w:jc w:val="center"/>
              <w:outlineLvl w:val="0"/>
              <w:rPr>
                <w:b/>
                <w:bCs/>
                <w:sz w:val="28"/>
                <w:szCs w:val="28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29" type="#_x0000_t75" style="width:161.25pt;height:120.75pt" o:ole="">
                  <v:imagedata r:id="rId13" o:title=""/>
                </v:shape>
                <o:OLEObject Type="Embed" ProgID="PowerPoint.Slide.12" ShapeID="_x0000_i1029" DrawAspect="Content" ObjectID="_1579586357" r:id="rId14"/>
              </w:object>
            </w:r>
            <w:r w:rsidRPr="00360AB6">
              <w:rPr>
                <w:lang w:val="uk-UA"/>
              </w:rPr>
              <w:t xml:space="preserve"> Слайд 5 Особист</w:t>
            </w:r>
            <w:r w:rsidR="006276EB" w:rsidRPr="00360AB6">
              <w:rPr>
                <w:lang w:val="uk-UA"/>
              </w:rPr>
              <w:t>і</w:t>
            </w:r>
            <w:r w:rsidRPr="00360AB6">
              <w:rPr>
                <w:lang w:val="uk-UA"/>
              </w:rPr>
              <w:t xml:space="preserve"> думки студентів</w:t>
            </w:r>
          </w:p>
        </w:tc>
        <w:tc>
          <w:tcPr>
            <w:tcW w:w="3379" w:type="dxa"/>
          </w:tcPr>
          <w:p w:rsidR="005E2642" w:rsidRPr="00360AB6" w:rsidRDefault="00764259" w:rsidP="00360AB6">
            <w:pPr>
              <w:jc w:val="both"/>
              <w:rPr>
                <w:b/>
                <w:bCs/>
                <w:sz w:val="28"/>
                <w:szCs w:val="28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30" type="#_x0000_t75" style="width:153.75pt;height:115.5pt" o:ole="">
                  <v:imagedata r:id="rId15" o:title=""/>
                </v:shape>
                <o:OLEObject Type="Embed" ProgID="PowerPoint.Slide.12" ShapeID="_x0000_i1030" DrawAspect="Content" ObjectID="_1579586358" r:id="rId16"/>
              </w:object>
            </w:r>
            <w:r w:rsidRPr="00360AB6">
              <w:rPr>
                <w:lang w:val="uk-UA"/>
              </w:rPr>
              <w:t xml:space="preserve"> Слайд 6  Фото чавуни</w:t>
            </w:r>
          </w:p>
        </w:tc>
      </w:tr>
      <w:tr w:rsidR="006276EB" w:rsidRPr="00360AB6" w:rsidTr="00360AB6">
        <w:tc>
          <w:tcPr>
            <w:tcW w:w="3379" w:type="dxa"/>
          </w:tcPr>
          <w:p w:rsidR="00E1223A" w:rsidRPr="00360AB6" w:rsidRDefault="00764259" w:rsidP="00360AB6">
            <w:pPr>
              <w:jc w:val="both"/>
              <w:rPr>
                <w:b/>
                <w:bCs/>
                <w:sz w:val="28"/>
                <w:szCs w:val="28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31" type="#_x0000_t75" style="width:161.25pt;height:120.75pt" o:ole="">
                  <v:imagedata r:id="rId17" o:title=""/>
                </v:shape>
                <o:OLEObject Type="Embed" ProgID="PowerPoint.Slide.12" ShapeID="_x0000_i1031" DrawAspect="Content" ObjectID="_1579586359" r:id="rId18"/>
              </w:object>
            </w:r>
            <w:r w:rsidRPr="00360AB6">
              <w:rPr>
                <w:lang w:val="uk-UA"/>
              </w:rPr>
              <w:t xml:space="preserve"> Слайд 7  Фото сталь</w:t>
            </w:r>
          </w:p>
        </w:tc>
        <w:tc>
          <w:tcPr>
            <w:tcW w:w="3379" w:type="dxa"/>
          </w:tcPr>
          <w:p w:rsidR="00E1223A" w:rsidRPr="00360AB6" w:rsidRDefault="00764259" w:rsidP="00360AB6">
            <w:pPr>
              <w:jc w:val="both"/>
              <w:rPr>
                <w:lang w:val="uk-UA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32" type="#_x0000_t75" style="width:160.5pt;height:120.75pt" o:ole="">
                  <v:imagedata r:id="rId19" o:title=""/>
                </v:shape>
                <o:OLEObject Type="Embed" ProgID="PowerPoint.Slide.12" ShapeID="_x0000_i1032" DrawAspect="Content" ObjectID="_1579586360" r:id="rId20"/>
              </w:object>
            </w:r>
            <w:r w:rsidR="006276EB" w:rsidRPr="00360AB6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360AB6">
              <w:rPr>
                <w:bCs/>
                <w:lang w:val="uk-UA"/>
              </w:rPr>
              <w:t xml:space="preserve">Слайд 8 </w:t>
            </w:r>
            <w:r w:rsidRPr="00360AB6">
              <w:rPr>
                <w:lang w:val="uk-UA"/>
              </w:rPr>
              <w:t>Історична довідка будови діаграми залізо-вугл</w:t>
            </w:r>
            <w:r w:rsidR="006276EB" w:rsidRPr="00360AB6">
              <w:rPr>
                <w:lang w:val="uk-UA"/>
              </w:rPr>
              <w:t>ець</w:t>
            </w:r>
          </w:p>
        </w:tc>
        <w:tc>
          <w:tcPr>
            <w:tcW w:w="3379" w:type="dxa"/>
          </w:tcPr>
          <w:p w:rsidR="00E1223A" w:rsidRPr="00360AB6" w:rsidRDefault="006276EB" w:rsidP="00360AB6">
            <w:pPr>
              <w:spacing w:line="360" w:lineRule="auto"/>
              <w:jc w:val="center"/>
              <w:outlineLvl w:val="0"/>
              <w:rPr>
                <w:b/>
                <w:bCs/>
                <w:sz w:val="28"/>
                <w:szCs w:val="28"/>
                <w:lang w:val="uk-UA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33" type="#_x0000_t75" style="width:159.75pt;height:119.25pt" o:ole="">
                  <v:imagedata r:id="rId21" o:title=""/>
                </v:shape>
                <o:OLEObject Type="Embed" ProgID="PowerPoint.Slide.12" ShapeID="_x0000_i1033" DrawAspect="Content" ObjectID="_1579586361" r:id="rId22"/>
              </w:object>
            </w:r>
            <w:r w:rsidRPr="00360AB6">
              <w:rPr>
                <w:bCs/>
                <w:lang w:val="uk-UA"/>
              </w:rPr>
              <w:t xml:space="preserve"> Слайд 9 </w:t>
            </w:r>
            <w:r w:rsidRPr="00360AB6">
              <w:rPr>
                <w:lang w:val="uk-UA"/>
              </w:rPr>
              <w:t>Історична довідка</w:t>
            </w:r>
          </w:p>
        </w:tc>
      </w:tr>
      <w:tr w:rsidR="006276EB" w:rsidRPr="00360AB6" w:rsidTr="00360AB6">
        <w:tc>
          <w:tcPr>
            <w:tcW w:w="3379" w:type="dxa"/>
          </w:tcPr>
          <w:p w:rsidR="006276EB" w:rsidRPr="00360AB6" w:rsidRDefault="006276EB" w:rsidP="00360AB6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34" type="#_x0000_t75" style="width:159.75pt;height:120pt" o:ole="">
                  <v:imagedata r:id="rId23" o:title=""/>
                </v:shape>
                <o:OLEObject Type="Embed" ProgID="PowerPoint.Slide.12" ShapeID="_x0000_i1034" DrawAspect="Content" ObjectID="_1579586362" r:id="rId24"/>
              </w:object>
            </w:r>
          </w:p>
          <w:p w:rsidR="006276EB" w:rsidRPr="00360AB6" w:rsidRDefault="006276EB" w:rsidP="00360AB6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360AB6">
              <w:rPr>
                <w:bCs/>
                <w:lang w:val="uk-UA"/>
              </w:rPr>
              <w:t xml:space="preserve">Слайд 10 </w:t>
            </w:r>
            <w:r w:rsidRPr="00360AB6">
              <w:rPr>
                <w:lang w:val="uk-UA"/>
              </w:rPr>
              <w:t>Історична довідка</w:t>
            </w:r>
          </w:p>
        </w:tc>
        <w:tc>
          <w:tcPr>
            <w:tcW w:w="3379" w:type="dxa"/>
          </w:tcPr>
          <w:p w:rsidR="006276EB" w:rsidRPr="00360AB6" w:rsidRDefault="006276EB" w:rsidP="00360AB6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35" type="#_x0000_t75" style="width:159pt;height:119.25pt" o:ole="">
                  <v:imagedata r:id="rId25" o:title=""/>
                </v:shape>
                <o:OLEObject Type="Embed" ProgID="PowerPoint.Slide.12" ShapeID="_x0000_i1035" DrawAspect="Content" ObjectID="_1579586363" r:id="rId26"/>
              </w:object>
            </w:r>
          </w:p>
          <w:p w:rsidR="006276EB" w:rsidRPr="00360AB6" w:rsidRDefault="006276EB" w:rsidP="00360AB6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360AB6">
              <w:rPr>
                <w:bCs/>
                <w:lang w:val="uk-UA"/>
              </w:rPr>
              <w:t xml:space="preserve">Слайд 11 </w:t>
            </w:r>
            <w:r w:rsidRPr="00360AB6">
              <w:rPr>
                <w:lang w:val="uk-UA"/>
              </w:rPr>
              <w:t>Історична довідка</w:t>
            </w:r>
          </w:p>
        </w:tc>
        <w:tc>
          <w:tcPr>
            <w:tcW w:w="3379" w:type="dxa"/>
          </w:tcPr>
          <w:p w:rsidR="006276EB" w:rsidRPr="00360AB6" w:rsidRDefault="006276EB" w:rsidP="00360AB6">
            <w:pPr>
              <w:spacing w:line="360" w:lineRule="auto"/>
              <w:jc w:val="center"/>
              <w:outlineLvl w:val="0"/>
              <w:rPr>
                <w:b/>
                <w:bCs/>
                <w:sz w:val="28"/>
                <w:szCs w:val="28"/>
                <w:lang w:val="uk-UA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36" type="#_x0000_t75" style="width:157.5pt;height:118.5pt" o:ole="">
                  <v:imagedata r:id="rId27" o:title=""/>
                </v:shape>
                <o:OLEObject Type="Embed" ProgID="PowerPoint.Slide.12" ShapeID="_x0000_i1036" DrawAspect="Content" ObjectID="_1579586364" r:id="rId28"/>
              </w:object>
            </w:r>
            <w:r w:rsidRPr="00360AB6">
              <w:rPr>
                <w:bCs/>
                <w:lang w:val="uk-UA"/>
              </w:rPr>
              <w:t xml:space="preserve"> Слайд 12 </w:t>
            </w:r>
            <w:r w:rsidRPr="00360AB6">
              <w:rPr>
                <w:lang w:val="uk-UA"/>
              </w:rPr>
              <w:t>Історична довідка</w:t>
            </w:r>
          </w:p>
        </w:tc>
      </w:tr>
    </w:tbl>
    <w:p w:rsidR="00E1223A" w:rsidRDefault="00E1223A" w:rsidP="000131E5">
      <w:pPr>
        <w:spacing w:line="360" w:lineRule="auto"/>
        <w:jc w:val="center"/>
        <w:outlineLvl w:val="0"/>
        <w:rPr>
          <w:b/>
          <w:bCs/>
          <w:sz w:val="28"/>
          <w:szCs w:val="28"/>
          <w:lang w:val="uk-UA"/>
        </w:rPr>
      </w:pPr>
    </w:p>
    <w:p w:rsidR="00E1223A" w:rsidRDefault="00E1223A" w:rsidP="000131E5">
      <w:pPr>
        <w:spacing w:line="360" w:lineRule="auto"/>
        <w:jc w:val="center"/>
        <w:outlineLvl w:val="0"/>
        <w:rPr>
          <w:b/>
          <w:bCs/>
          <w:sz w:val="28"/>
          <w:szCs w:val="28"/>
          <w:lang w:val="uk-UA"/>
        </w:rPr>
      </w:pPr>
    </w:p>
    <w:p w:rsidR="006276EB" w:rsidRDefault="006276EB" w:rsidP="000131E5">
      <w:pPr>
        <w:spacing w:line="360" w:lineRule="auto"/>
        <w:jc w:val="center"/>
        <w:outlineLvl w:val="0"/>
        <w:rPr>
          <w:b/>
          <w:bCs/>
          <w:sz w:val="28"/>
          <w:szCs w:val="28"/>
          <w:lang w:val="uk-UA"/>
        </w:rPr>
      </w:pPr>
    </w:p>
    <w:p w:rsidR="006276EB" w:rsidRDefault="006276EB" w:rsidP="000131E5">
      <w:pPr>
        <w:spacing w:line="360" w:lineRule="auto"/>
        <w:jc w:val="center"/>
        <w:outlineLvl w:val="0"/>
        <w:rPr>
          <w:b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95"/>
        <w:gridCol w:w="3347"/>
        <w:gridCol w:w="3395"/>
      </w:tblGrid>
      <w:tr w:rsidR="00485A50" w:rsidRPr="00360AB6" w:rsidTr="00360AB6">
        <w:tc>
          <w:tcPr>
            <w:tcW w:w="3395" w:type="dxa"/>
          </w:tcPr>
          <w:p w:rsidR="006276EB" w:rsidRPr="00360AB6" w:rsidRDefault="006276EB" w:rsidP="00360AB6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37" type="#_x0000_t75" style="width:162.75pt;height:122.25pt" o:ole="">
                  <v:imagedata r:id="rId29" o:title=""/>
                </v:shape>
                <o:OLEObject Type="Embed" ProgID="PowerPoint.Slide.12" ShapeID="_x0000_i1037" DrawAspect="Content" ObjectID="_1579586365" r:id="rId30"/>
              </w:object>
            </w:r>
            <w:r w:rsidRPr="00360AB6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360AB6">
              <w:rPr>
                <w:bCs/>
                <w:lang w:val="uk-UA"/>
              </w:rPr>
              <w:t xml:space="preserve">Слайд 13 </w:t>
            </w:r>
            <w:r w:rsidRPr="00360AB6">
              <w:rPr>
                <w:lang w:val="uk-UA"/>
              </w:rPr>
              <w:t>Історична довідка</w:t>
            </w:r>
          </w:p>
        </w:tc>
        <w:tc>
          <w:tcPr>
            <w:tcW w:w="3347" w:type="dxa"/>
          </w:tcPr>
          <w:p w:rsidR="006276EB" w:rsidRPr="00360AB6" w:rsidRDefault="006276EB" w:rsidP="00360AB6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38" type="#_x0000_t75" style="width:159pt;height:119.25pt" o:ole="">
                  <v:imagedata r:id="rId31" o:title=""/>
                </v:shape>
                <o:OLEObject Type="Embed" ProgID="PowerPoint.Slide.12" ShapeID="_x0000_i1038" DrawAspect="Content" ObjectID="_1579586366" r:id="rId32"/>
              </w:object>
            </w:r>
            <w:r w:rsidRPr="00360AB6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360AB6">
              <w:rPr>
                <w:bCs/>
                <w:lang w:val="uk-UA"/>
              </w:rPr>
              <w:t xml:space="preserve">Слайд 14 </w:t>
            </w:r>
            <w:r w:rsidRPr="00360AB6">
              <w:rPr>
                <w:lang w:val="uk-UA"/>
              </w:rPr>
              <w:t>Історична довідка</w:t>
            </w:r>
          </w:p>
        </w:tc>
        <w:tc>
          <w:tcPr>
            <w:tcW w:w="3395" w:type="dxa"/>
          </w:tcPr>
          <w:p w:rsidR="006276EB" w:rsidRPr="00360AB6" w:rsidRDefault="006276EB" w:rsidP="00360AB6">
            <w:pPr>
              <w:spacing w:line="360" w:lineRule="auto"/>
              <w:jc w:val="center"/>
              <w:outlineLvl w:val="0"/>
              <w:rPr>
                <w:b/>
                <w:bCs/>
                <w:sz w:val="28"/>
                <w:szCs w:val="28"/>
                <w:lang w:val="uk-UA"/>
              </w:rPr>
            </w:pPr>
            <w:r w:rsidRPr="00360AB6">
              <w:rPr>
                <w:bCs/>
              </w:rPr>
              <w:object w:dxaOrig="7191" w:dyaOrig="5399">
                <v:shape id="_x0000_i1039" type="#_x0000_t75" style="width:161.25pt;height:121.5pt" o:ole="">
                  <v:imagedata r:id="rId33" o:title=""/>
                </v:shape>
                <o:OLEObject Type="Embed" ProgID="PowerPoint.Slide.12" ShapeID="_x0000_i1039" DrawAspect="Content" ObjectID="_1579586367" r:id="rId34"/>
              </w:object>
            </w:r>
            <w:r w:rsidRPr="00360AB6">
              <w:rPr>
                <w:bCs/>
                <w:lang w:val="uk-UA"/>
              </w:rPr>
              <w:t xml:space="preserve"> Слайд 15 </w:t>
            </w:r>
            <w:r w:rsidRPr="00360AB6">
              <w:rPr>
                <w:lang w:val="uk-UA"/>
              </w:rPr>
              <w:t>Історична довідка</w:t>
            </w:r>
          </w:p>
        </w:tc>
      </w:tr>
      <w:tr w:rsidR="006E1DF9" w:rsidRPr="00360AB6" w:rsidTr="00360AB6">
        <w:tc>
          <w:tcPr>
            <w:tcW w:w="3395" w:type="dxa"/>
          </w:tcPr>
          <w:p w:rsidR="006276EB" w:rsidRPr="00360AB6" w:rsidRDefault="006276EB" w:rsidP="00360AB6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40" type="#_x0000_t75" style="width:158.25pt;height:119.25pt" o:ole="">
                  <v:imagedata r:id="rId35" o:title=""/>
                </v:shape>
                <o:OLEObject Type="Embed" ProgID="PowerPoint.Slide.12" ShapeID="_x0000_i1040" DrawAspect="Content" ObjectID="_1579586368" r:id="rId36"/>
              </w:object>
            </w:r>
            <w:r w:rsidR="006E1DF9" w:rsidRPr="00360AB6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360AB6">
              <w:rPr>
                <w:lang w:val="uk-UA"/>
              </w:rPr>
              <w:t>Слайд  16 Фронтальне усне опитування</w:t>
            </w:r>
          </w:p>
        </w:tc>
        <w:tc>
          <w:tcPr>
            <w:tcW w:w="3347" w:type="dxa"/>
          </w:tcPr>
          <w:p w:rsidR="006276EB" w:rsidRPr="00360AB6" w:rsidRDefault="006E1DF9" w:rsidP="00360AB6">
            <w:pPr>
              <w:jc w:val="center"/>
              <w:rPr>
                <w:b/>
                <w:bCs/>
                <w:sz w:val="28"/>
                <w:szCs w:val="28"/>
              </w:rPr>
            </w:pPr>
            <w:r w:rsidRPr="006E1DF9">
              <w:object w:dxaOrig="7191" w:dyaOrig="5399">
                <v:shape id="_x0000_i1041" type="#_x0000_t75" style="width:159pt;height:120pt" o:ole="">
                  <v:imagedata r:id="rId37" o:title=""/>
                </v:shape>
                <o:OLEObject Type="Embed" ProgID="PowerPoint.Slide.12" ShapeID="_x0000_i1041" DrawAspect="Content" ObjectID="_1579586369" r:id="rId38"/>
              </w:object>
            </w:r>
            <w:r w:rsidRPr="00360AB6">
              <w:rPr>
                <w:lang w:val="uk-UA"/>
              </w:rPr>
              <w:t xml:space="preserve"> Слайд  17 Фронтальне усне опитування</w:t>
            </w:r>
          </w:p>
        </w:tc>
        <w:tc>
          <w:tcPr>
            <w:tcW w:w="3395" w:type="dxa"/>
          </w:tcPr>
          <w:p w:rsidR="006276EB" w:rsidRPr="00360AB6" w:rsidRDefault="006E1DF9" w:rsidP="00360AB6">
            <w:pPr>
              <w:jc w:val="center"/>
              <w:outlineLvl w:val="0"/>
              <w:rPr>
                <w:bCs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42" type="#_x0000_t75" style="width:159.75pt;height:120pt" o:ole="">
                  <v:imagedata r:id="rId39" o:title=""/>
                </v:shape>
                <o:OLEObject Type="Embed" ProgID="PowerPoint.Slide.12" ShapeID="_x0000_i1042" DrawAspect="Content" ObjectID="_1579586370" r:id="rId40"/>
              </w:object>
            </w:r>
            <w:r w:rsidRPr="00360AB6">
              <w:rPr>
                <w:b/>
                <w:bCs/>
                <w:sz w:val="28"/>
                <w:szCs w:val="28"/>
                <w:lang w:val="uk-UA"/>
              </w:rPr>
              <w:t xml:space="preserve">  </w:t>
            </w:r>
            <w:r w:rsidRPr="00360AB6">
              <w:rPr>
                <w:lang w:val="uk-UA"/>
              </w:rPr>
              <w:t>Слайд  18 Фронтальне усне опитування</w:t>
            </w:r>
          </w:p>
        </w:tc>
      </w:tr>
      <w:tr w:rsidR="00485A50" w:rsidRPr="00360AB6" w:rsidTr="00360AB6">
        <w:tc>
          <w:tcPr>
            <w:tcW w:w="3395" w:type="dxa"/>
          </w:tcPr>
          <w:p w:rsidR="006E1DF9" w:rsidRPr="00360AB6" w:rsidRDefault="006E1DF9" w:rsidP="00360AB6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43" type="#_x0000_t75" style="width:156.75pt;height:117.75pt" o:ole="">
                  <v:imagedata r:id="rId41" o:title=""/>
                </v:shape>
                <o:OLEObject Type="Embed" ProgID="PowerPoint.Slide.12" ShapeID="_x0000_i1043" DrawAspect="Content" ObjectID="_1579586371" r:id="rId42"/>
              </w:object>
            </w:r>
          </w:p>
          <w:p w:rsidR="006E1DF9" w:rsidRPr="00360AB6" w:rsidRDefault="006E1DF9" w:rsidP="00360AB6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360AB6">
              <w:rPr>
                <w:lang w:val="uk-UA"/>
              </w:rPr>
              <w:t>Слайд  19 Фронтальне усне опитування</w:t>
            </w:r>
          </w:p>
        </w:tc>
        <w:tc>
          <w:tcPr>
            <w:tcW w:w="3347" w:type="dxa"/>
          </w:tcPr>
          <w:p w:rsidR="006E1DF9" w:rsidRPr="00360AB6" w:rsidRDefault="006E1DF9" w:rsidP="00360AB6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44" type="#_x0000_t75" style="width:159.75pt;height:120pt" o:ole="">
                  <v:imagedata r:id="rId43" o:title=""/>
                </v:shape>
                <o:OLEObject Type="Embed" ProgID="PowerPoint.Slide.12" ShapeID="_x0000_i1044" DrawAspect="Content" ObjectID="_1579586372" r:id="rId44"/>
              </w:object>
            </w:r>
            <w:r w:rsidRPr="00360AB6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360AB6">
              <w:rPr>
                <w:lang w:val="uk-UA"/>
              </w:rPr>
              <w:t>Слайд  20 Фронтальне усне опитування</w:t>
            </w:r>
          </w:p>
        </w:tc>
        <w:tc>
          <w:tcPr>
            <w:tcW w:w="3395" w:type="dxa"/>
          </w:tcPr>
          <w:p w:rsidR="006E1DF9" w:rsidRPr="00360AB6" w:rsidRDefault="006E1DF9" w:rsidP="00360AB6">
            <w:pPr>
              <w:jc w:val="center"/>
              <w:outlineLvl w:val="0"/>
              <w:rPr>
                <w:bCs/>
              </w:rPr>
            </w:pPr>
            <w:r w:rsidRPr="00360AB6">
              <w:rPr>
                <w:bCs/>
              </w:rPr>
              <w:object w:dxaOrig="7191" w:dyaOrig="5399">
                <v:shape id="_x0000_i1045" type="#_x0000_t75" style="width:163.5pt;height:123pt" o:ole="">
                  <v:imagedata r:id="rId45" o:title=""/>
                </v:shape>
                <o:OLEObject Type="Embed" ProgID="PowerPoint.Slide.12" ShapeID="_x0000_i1045" DrawAspect="Content" ObjectID="_1579586373" r:id="rId46"/>
              </w:object>
            </w:r>
            <w:r w:rsidRPr="00360AB6">
              <w:rPr>
                <w:lang w:val="uk-UA"/>
              </w:rPr>
              <w:t xml:space="preserve"> Слайд  21 Фронтальне усне опитування</w:t>
            </w:r>
          </w:p>
        </w:tc>
      </w:tr>
      <w:tr w:rsidR="00485A50" w:rsidRPr="00360AB6" w:rsidTr="00360AB6">
        <w:tc>
          <w:tcPr>
            <w:tcW w:w="3395" w:type="dxa"/>
          </w:tcPr>
          <w:p w:rsidR="00485A50" w:rsidRPr="00360AB6" w:rsidRDefault="00485A50" w:rsidP="00360AB6">
            <w:pPr>
              <w:jc w:val="center"/>
              <w:rPr>
                <w:b/>
                <w:bCs/>
                <w:sz w:val="28"/>
                <w:szCs w:val="28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46" type="#_x0000_t75" style="width:156.75pt;height:117.75pt" o:ole="">
                  <v:imagedata r:id="rId47" o:title=""/>
                </v:shape>
                <o:OLEObject Type="Embed" ProgID="PowerPoint.Slide.12" ShapeID="_x0000_i1046" DrawAspect="Content" ObjectID="_1579586374" r:id="rId48"/>
              </w:object>
            </w:r>
            <w:r w:rsidRPr="00360AB6">
              <w:rPr>
                <w:lang w:val="uk-UA"/>
              </w:rPr>
              <w:t xml:space="preserve"> Слайд  22 Фронтальне усне опитування</w:t>
            </w:r>
          </w:p>
        </w:tc>
        <w:tc>
          <w:tcPr>
            <w:tcW w:w="3347" w:type="dxa"/>
          </w:tcPr>
          <w:p w:rsidR="00485A50" w:rsidRPr="00360AB6" w:rsidRDefault="00485A50" w:rsidP="00360AB6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47" type="#_x0000_t75" style="width:150.75pt;height:113.25pt" o:ole="">
                  <v:imagedata r:id="rId49" o:title=""/>
                </v:shape>
                <o:OLEObject Type="Embed" ProgID="PowerPoint.Slide.12" ShapeID="_x0000_i1047" DrawAspect="Content" ObjectID="_1579586375" r:id="rId50"/>
              </w:object>
            </w:r>
          </w:p>
          <w:p w:rsidR="00485A50" w:rsidRPr="00360AB6" w:rsidRDefault="00485A50" w:rsidP="00360AB6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360AB6">
              <w:rPr>
                <w:lang w:val="uk-UA"/>
              </w:rPr>
              <w:t>Слайд  23 Фронтальне усне опитування</w:t>
            </w:r>
          </w:p>
        </w:tc>
        <w:tc>
          <w:tcPr>
            <w:tcW w:w="3395" w:type="dxa"/>
          </w:tcPr>
          <w:p w:rsidR="00485A50" w:rsidRPr="00360AB6" w:rsidRDefault="00485A50" w:rsidP="00360AB6">
            <w:pPr>
              <w:jc w:val="center"/>
              <w:rPr>
                <w:bCs/>
              </w:rPr>
            </w:pPr>
            <w:r w:rsidRPr="00360AB6">
              <w:rPr>
                <w:bCs/>
              </w:rPr>
              <w:object w:dxaOrig="7191" w:dyaOrig="5399">
                <v:shape id="_x0000_i1048" type="#_x0000_t75" style="width:161.25pt;height:121.5pt" o:ole="">
                  <v:imagedata r:id="rId51" o:title=""/>
                </v:shape>
                <o:OLEObject Type="Embed" ProgID="PowerPoint.Slide.12" ShapeID="_x0000_i1048" DrawAspect="Content" ObjectID="_1579586376" r:id="rId52"/>
              </w:object>
            </w:r>
            <w:r w:rsidRPr="00360AB6">
              <w:rPr>
                <w:lang w:val="uk-UA"/>
              </w:rPr>
              <w:t xml:space="preserve"> Слайд 24 </w:t>
            </w:r>
            <w:r w:rsidRPr="00360AB6">
              <w:rPr>
                <w:u w:val="single"/>
                <w:lang w:val="uk-UA"/>
              </w:rPr>
              <w:t>Компоненти системи</w:t>
            </w:r>
          </w:p>
        </w:tc>
      </w:tr>
      <w:tr w:rsidR="00485A50" w:rsidRPr="00360AB6" w:rsidTr="00360AB6">
        <w:tc>
          <w:tcPr>
            <w:tcW w:w="3395" w:type="dxa"/>
          </w:tcPr>
          <w:p w:rsidR="00485A50" w:rsidRPr="00360AB6" w:rsidRDefault="00485A50" w:rsidP="00360AB6">
            <w:pPr>
              <w:jc w:val="both"/>
              <w:rPr>
                <w:b/>
                <w:bCs/>
                <w:sz w:val="28"/>
                <w:szCs w:val="28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49" type="#_x0000_t75" style="width:163.5pt;height:123pt" o:ole="">
                  <v:imagedata r:id="rId53" o:title=""/>
                </v:shape>
                <o:OLEObject Type="Embed" ProgID="PowerPoint.Slide.12" ShapeID="_x0000_i1049" DrawAspect="Content" ObjectID="_1579586377" r:id="rId54"/>
              </w:object>
            </w:r>
            <w:r w:rsidRPr="00360AB6">
              <w:rPr>
                <w:lang w:val="uk-UA"/>
              </w:rPr>
              <w:t xml:space="preserve"> Слайди 25 Властивості заліза</w:t>
            </w:r>
          </w:p>
        </w:tc>
        <w:tc>
          <w:tcPr>
            <w:tcW w:w="3347" w:type="dxa"/>
          </w:tcPr>
          <w:p w:rsidR="00485A50" w:rsidRPr="00360AB6" w:rsidRDefault="004963CC" w:rsidP="00360AB6">
            <w:pPr>
              <w:jc w:val="both"/>
              <w:rPr>
                <w:b/>
                <w:bCs/>
                <w:sz w:val="28"/>
                <w:szCs w:val="28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50" type="#_x0000_t75" style="width:161.25pt;height:121.5pt" o:ole="">
                  <v:imagedata r:id="rId55" o:title=""/>
                </v:shape>
                <o:OLEObject Type="Embed" ProgID="PowerPoint.Slide.12" ShapeID="_x0000_i1050" DrawAspect="Content" ObjectID="_1579586378" r:id="rId56"/>
              </w:object>
            </w:r>
            <w:r w:rsidRPr="00360AB6">
              <w:rPr>
                <w:lang w:val="uk-UA"/>
              </w:rPr>
              <w:t xml:space="preserve"> Слайди 26 Властивості заліза</w:t>
            </w:r>
          </w:p>
        </w:tc>
        <w:tc>
          <w:tcPr>
            <w:tcW w:w="3395" w:type="dxa"/>
          </w:tcPr>
          <w:p w:rsidR="00485A50" w:rsidRPr="00360AB6" w:rsidRDefault="004963CC" w:rsidP="00360AB6">
            <w:pPr>
              <w:jc w:val="center"/>
              <w:rPr>
                <w:bCs/>
              </w:rPr>
            </w:pPr>
            <w:r w:rsidRPr="00360AB6">
              <w:rPr>
                <w:bCs/>
              </w:rPr>
              <w:object w:dxaOrig="7191" w:dyaOrig="5399">
                <v:shape id="_x0000_i1051" type="#_x0000_t75" style="width:162pt;height:121.5pt" o:ole="">
                  <v:imagedata r:id="rId57" o:title=""/>
                </v:shape>
                <o:OLEObject Type="Embed" ProgID="PowerPoint.Slide.12" ShapeID="_x0000_i1051" DrawAspect="Content" ObjectID="_1579586379" r:id="rId58"/>
              </w:object>
            </w:r>
            <w:r w:rsidRPr="00360AB6">
              <w:rPr>
                <w:lang w:val="uk-UA"/>
              </w:rPr>
              <w:t xml:space="preserve"> Слайди 27 Властивості заліза</w:t>
            </w:r>
          </w:p>
        </w:tc>
      </w:tr>
    </w:tbl>
    <w:p w:rsidR="004963CC" w:rsidRDefault="004963C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20"/>
        <w:gridCol w:w="3370"/>
        <w:gridCol w:w="3447"/>
      </w:tblGrid>
      <w:tr w:rsidR="004963CC" w:rsidRPr="00360AB6" w:rsidTr="00360AB6">
        <w:tc>
          <w:tcPr>
            <w:tcW w:w="3320" w:type="dxa"/>
          </w:tcPr>
          <w:p w:rsidR="004963CC" w:rsidRPr="00360AB6" w:rsidRDefault="004963CC" w:rsidP="00360AB6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52" type="#_x0000_t75" style="width:159pt;height:119.25pt" o:ole="">
                  <v:imagedata r:id="rId59" o:title=""/>
                </v:shape>
                <o:OLEObject Type="Embed" ProgID="PowerPoint.Slide.12" ShapeID="_x0000_i1052" DrawAspect="Content" ObjectID="_1579586380" r:id="rId60"/>
              </w:object>
            </w:r>
            <w:r w:rsidRPr="00360AB6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360AB6">
              <w:rPr>
                <w:lang w:val="uk-UA"/>
              </w:rPr>
              <w:t>Слайди 28 Повідомлення про вуглець</w:t>
            </w:r>
          </w:p>
        </w:tc>
        <w:tc>
          <w:tcPr>
            <w:tcW w:w="3370" w:type="dxa"/>
          </w:tcPr>
          <w:p w:rsidR="004963CC" w:rsidRPr="00360AB6" w:rsidRDefault="004963CC" w:rsidP="00360AB6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53" type="#_x0000_t75" style="width:162.75pt;height:122.25pt" o:ole="">
                  <v:imagedata r:id="rId61" o:title=""/>
                </v:shape>
                <o:OLEObject Type="Embed" ProgID="PowerPoint.Slide.12" ShapeID="_x0000_i1053" DrawAspect="Content" ObjectID="_1579586381" r:id="rId62"/>
              </w:object>
            </w:r>
            <w:r w:rsidRPr="00360AB6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360AB6">
              <w:rPr>
                <w:lang w:val="uk-UA"/>
              </w:rPr>
              <w:t>Слайди 29 Повідомлення про вуглець</w:t>
            </w:r>
          </w:p>
        </w:tc>
        <w:tc>
          <w:tcPr>
            <w:tcW w:w="3447" w:type="dxa"/>
          </w:tcPr>
          <w:p w:rsidR="004963CC" w:rsidRPr="00360AB6" w:rsidRDefault="004963CC" w:rsidP="00360AB6">
            <w:pPr>
              <w:jc w:val="center"/>
              <w:rPr>
                <w:lang w:val="uk-UA"/>
              </w:rPr>
            </w:pPr>
            <w:r w:rsidRPr="00360AB6">
              <w:rPr>
                <w:bCs/>
              </w:rPr>
              <w:object w:dxaOrig="7191" w:dyaOrig="5399">
                <v:shape id="_x0000_i1054" type="#_x0000_t75" style="width:166.5pt;height:125.25pt" o:ole="">
                  <v:imagedata r:id="rId63" o:title=""/>
                </v:shape>
                <o:OLEObject Type="Embed" ProgID="PowerPoint.Slide.12" ShapeID="_x0000_i1054" DrawAspect="Content" ObjectID="_1579586382" r:id="rId64"/>
              </w:object>
            </w:r>
            <w:r w:rsidRPr="00360AB6">
              <w:rPr>
                <w:lang w:val="uk-UA"/>
              </w:rPr>
              <w:t xml:space="preserve"> Слайд 30 Цементит</w:t>
            </w:r>
          </w:p>
          <w:p w:rsidR="004963CC" w:rsidRPr="00360AB6" w:rsidRDefault="004963CC" w:rsidP="00360AB6">
            <w:pPr>
              <w:jc w:val="center"/>
              <w:rPr>
                <w:bCs/>
              </w:rPr>
            </w:pPr>
          </w:p>
        </w:tc>
      </w:tr>
      <w:tr w:rsidR="007E72D0" w:rsidRPr="00360AB6" w:rsidTr="00360AB6">
        <w:tc>
          <w:tcPr>
            <w:tcW w:w="3320" w:type="dxa"/>
          </w:tcPr>
          <w:p w:rsidR="004963CC" w:rsidRPr="00360AB6" w:rsidRDefault="004963CC" w:rsidP="00360AB6">
            <w:pPr>
              <w:jc w:val="center"/>
              <w:rPr>
                <w:b/>
                <w:bCs/>
                <w:sz w:val="28"/>
                <w:szCs w:val="28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55" type="#_x0000_t75" style="width:159.75pt;height:120pt" o:ole="">
                  <v:imagedata r:id="rId65" o:title=""/>
                </v:shape>
                <o:OLEObject Type="Embed" ProgID="PowerPoint.Slide.12" ShapeID="_x0000_i1055" DrawAspect="Content" ObjectID="_1579586383" r:id="rId66"/>
              </w:object>
            </w:r>
            <w:r w:rsidRPr="00360AB6">
              <w:rPr>
                <w:lang w:val="uk-UA"/>
              </w:rPr>
              <w:t xml:space="preserve"> Слайд 31 Цементит</w:t>
            </w:r>
          </w:p>
        </w:tc>
        <w:tc>
          <w:tcPr>
            <w:tcW w:w="3370" w:type="dxa"/>
          </w:tcPr>
          <w:p w:rsidR="004963CC" w:rsidRPr="00360AB6" w:rsidRDefault="004963CC" w:rsidP="00360AB6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56" type="#_x0000_t75" style="width:162pt;height:121.5pt" o:ole="">
                  <v:imagedata r:id="rId67" o:title=""/>
                </v:shape>
                <o:OLEObject Type="Embed" ProgID="PowerPoint.Slide.12" ShapeID="_x0000_i1056" DrawAspect="Content" ObjectID="_1579586384" r:id="rId68"/>
              </w:object>
            </w:r>
            <w:r w:rsidRPr="00360AB6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360AB6">
              <w:rPr>
                <w:lang w:val="uk-UA"/>
              </w:rPr>
              <w:t>Слайд 32  Стабільна і метастабільна діаграма стану залізо-вуглець</w:t>
            </w:r>
          </w:p>
        </w:tc>
        <w:tc>
          <w:tcPr>
            <w:tcW w:w="3447" w:type="dxa"/>
          </w:tcPr>
          <w:p w:rsidR="004963CC" w:rsidRPr="00360AB6" w:rsidRDefault="004963CC" w:rsidP="00360AB6">
            <w:pPr>
              <w:jc w:val="center"/>
              <w:rPr>
                <w:bCs/>
                <w:lang w:val="uk-UA"/>
              </w:rPr>
            </w:pPr>
            <w:r w:rsidRPr="00360AB6">
              <w:rPr>
                <w:bCs/>
              </w:rPr>
              <w:object w:dxaOrig="7191" w:dyaOrig="5399">
                <v:shape id="_x0000_i1057" type="#_x0000_t75" style="width:162pt;height:122.25pt" o:ole="">
                  <v:imagedata r:id="rId69" o:title=""/>
                </v:shape>
                <o:OLEObject Type="Embed" ProgID="PowerPoint.Slide.12" ShapeID="_x0000_i1057" DrawAspect="Content" ObjectID="_1579586385" r:id="rId70"/>
              </w:object>
            </w:r>
            <w:r w:rsidRPr="00360AB6">
              <w:rPr>
                <w:bCs/>
                <w:lang w:val="uk-UA"/>
              </w:rPr>
              <w:t xml:space="preserve"> </w:t>
            </w:r>
            <w:r w:rsidRPr="00360AB6">
              <w:rPr>
                <w:lang w:val="uk-UA"/>
              </w:rPr>
              <w:t>Слайд 33  Стабільна і метастабільна діаграма стану залізо-вуглець</w:t>
            </w:r>
          </w:p>
        </w:tc>
      </w:tr>
      <w:tr w:rsidR="00C3047F" w:rsidRPr="00360AB6" w:rsidTr="00360AB6">
        <w:tc>
          <w:tcPr>
            <w:tcW w:w="3320" w:type="dxa"/>
          </w:tcPr>
          <w:p w:rsidR="004963CC" w:rsidRPr="00360AB6" w:rsidRDefault="004963CC" w:rsidP="00360AB6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58" type="#_x0000_t75" style="width:159.75pt;height:120pt" o:ole="">
                  <v:imagedata r:id="rId71" o:title=""/>
                </v:shape>
                <o:OLEObject Type="Embed" ProgID="PowerPoint.Slide.12" ShapeID="_x0000_i1058" DrawAspect="Content" ObjectID="_1579586386" r:id="rId72"/>
              </w:object>
            </w:r>
            <w:r w:rsidRPr="00360AB6">
              <w:rPr>
                <w:lang w:val="uk-UA"/>
              </w:rPr>
              <w:t xml:space="preserve"> Слайд 34 Стабільна і метастабільна діаграма стану залізо-вуглець</w:t>
            </w:r>
          </w:p>
        </w:tc>
        <w:tc>
          <w:tcPr>
            <w:tcW w:w="3370" w:type="dxa"/>
          </w:tcPr>
          <w:p w:rsidR="004963CC" w:rsidRPr="00360AB6" w:rsidRDefault="004963CC" w:rsidP="00360AB6">
            <w:pPr>
              <w:jc w:val="center"/>
              <w:outlineLvl w:val="0"/>
              <w:rPr>
                <w:lang w:val="uk-UA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59" type="#_x0000_t75" style="width:158.25pt;height:119.25pt" o:ole="">
                  <v:imagedata r:id="rId73" o:title=""/>
                </v:shape>
                <o:OLEObject Type="Embed" ProgID="PowerPoint.Slide.12" ShapeID="_x0000_i1059" DrawAspect="Content" ObjectID="_1579586387" r:id="rId74"/>
              </w:object>
            </w:r>
            <w:r w:rsidRPr="00360AB6">
              <w:rPr>
                <w:lang w:val="uk-UA"/>
              </w:rPr>
              <w:t xml:space="preserve"> Слайд 35 </w:t>
            </w:r>
            <w:r w:rsidRPr="00360AB6">
              <w:rPr>
                <w:u w:val="single"/>
                <w:lang w:val="uk-UA"/>
              </w:rPr>
              <w:t>Фази діаграми залізо-вуглець</w:t>
            </w:r>
          </w:p>
          <w:p w:rsidR="004963CC" w:rsidRPr="00360AB6" w:rsidRDefault="004963CC" w:rsidP="00360AB6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3447" w:type="dxa"/>
          </w:tcPr>
          <w:p w:rsidR="004963CC" w:rsidRPr="00360AB6" w:rsidRDefault="00BA6016" w:rsidP="00360AB6">
            <w:pPr>
              <w:jc w:val="center"/>
              <w:rPr>
                <w:bCs/>
                <w:lang w:val="uk-UA"/>
              </w:rPr>
            </w:pPr>
            <w:r w:rsidRPr="00360AB6">
              <w:rPr>
                <w:bCs/>
              </w:rPr>
              <w:object w:dxaOrig="7191" w:dyaOrig="5399">
                <v:shape id="_x0000_i1060" type="#_x0000_t75" style="width:156.75pt;height:117.75pt" o:ole="">
                  <v:imagedata r:id="rId75" o:title=""/>
                </v:shape>
                <o:OLEObject Type="Embed" ProgID="PowerPoint.Slide.12" ShapeID="_x0000_i1060" DrawAspect="Content" ObjectID="_1579586388" r:id="rId76"/>
              </w:object>
            </w:r>
          </w:p>
          <w:p w:rsidR="00BA6016" w:rsidRPr="00360AB6" w:rsidRDefault="00BA6016" w:rsidP="00360AB6">
            <w:pPr>
              <w:jc w:val="center"/>
              <w:outlineLvl w:val="0"/>
              <w:rPr>
                <w:lang w:val="uk-UA"/>
              </w:rPr>
            </w:pPr>
            <w:r w:rsidRPr="00360AB6">
              <w:rPr>
                <w:lang w:val="uk-UA"/>
              </w:rPr>
              <w:t>Слайд 36 Фази діаграми залізо-вуглець (рідкий розчин)</w:t>
            </w:r>
          </w:p>
          <w:p w:rsidR="00BA6016" w:rsidRPr="00360AB6" w:rsidRDefault="00BA6016" w:rsidP="00360AB6">
            <w:pPr>
              <w:jc w:val="center"/>
              <w:rPr>
                <w:bCs/>
                <w:lang w:val="uk-UA"/>
              </w:rPr>
            </w:pPr>
          </w:p>
        </w:tc>
      </w:tr>
      <w:tr w:rsidR="00BA6016" w:rsidRPr="00360AB6" w:rsidTr="00360AB6">
        <w:tc>
          <w:tcPr>
            <w:tcW w:w="3320" w:type="dxa"/>
          </w:tcPr>
          <w:p w:rsidR="00BA6016" w:rsidRPr="00360AB6" w:rsidRDefault="00BA6016" w:rsidP="00360AB6">
            <w:pPr>
              <w:jc w:val="center"/>
              <w:outlineLvl w:val="0"/>
              <w:rPr>
                <w:b/>
                <w:bCs/>
                <w:sz w:val="28"/>
                <w:szCs w:val="28"/>
                <w:lang w:val="uk-UA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61" type="#_x0000_t75" style="width:156.75pt;height:117.75pt" o:ole="">
                  <v:imagedata r:id="rId77" o:title=""/>
                </v:shape>
                <o:OLEObject Type="Embed" ProgID="PowerPoint.Slide.12" ShapeID="_x0000_i1061" DrawAspect="Content" ObjectID="_1579586389" r:id="rId78"/>
              </w:object>
            </w:r>
            <w:r w:rsidR="00C3047F" w:rsidRPr="00360AB6">
              <w:rPr>
                <w:lang w:val="uk-UA"/>
              </w:rPr>
              <w:t xml:space="preserve"> Слайд 37 Фази діаграми залізо-вуглець (рідкий розчин)</w:t>
            </w:r>
          </w:p>
        </w:tc>
        <w:tc>
          <w:tcPr>
            <w:tcW w:w="3370" w:type="dxa"/>
          </w:tcPr>
          <w:p w:rsidR="00BA6016" w:rsidRPr="00360AB6" w:rsidRDefault="00C3047F" w:rsidP="00360AB6">
            <w:pPr>
              <w:jc w:val="center"/>
              <w:outlineLvl w:val="0"/>
              <w:rPr>
                <w:b/>
                <w:bCs/>
                <w:sz w:val="28"/>
                <w:szCs w:val="28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62" type="#_x0000_t75" style="width:159pt;height:119.25pt" o:ole="">
                  <v:imagedata r:id="rId79" o:title=""/>
                </v:shape>
                <o:OLEObject Type="Embed" ProgID="PowerPoint.Slide.12" ShapeID="_x0000_i1062" DrawAspect="Content" ObjectID="_1579586390" r:id="rId80"/>
              </w:object>
            </w:r>
            <w:r w:rsidRPr="00360AB6">
              <w:rPr>
                <w:lang w:val="uk-UA"/>
              </w:rPr>
              <w:t xml:space="preserve"> Слайд 38 Фази діаграми залізо-вуглець (ферит)</w:t>
            </w:r>
          </w:p>
        </w:tc>
        <w:tc>
          <w:tcPr>
            <w:tcW w:w="3447" w:type="dxa"/>
          </w:tcPr>
          <w:p w:rsidR="00BA6016" w:rsidRPr="00360AB6" w:rsidRDefault="00C3047F" w:rsidP="00360AB6">
            <w:pPr>
              <w:jc w:val="center"/>
              <w:rPr>
                <w:bCs/>
              </w:rPr>
            </w:pPr>
            <w:r w:rsidRPr="00360AB6">
              <w:rPr>
                <w:bCs/>
              </w:rPr>
              <w:object w:dxaOrig="7191" w:dyaOrig="5399">
                <v:shape id="_x0000_i1063" type="#_x0000_t75" style="width:162.75pt;height:123pt" o:ole="">
                  <v:imagedata r:id="rId81" o:title=""/>
                </v:shape>
                <o:OLEObject Type="Embed" ProgID="PowerPoint.Slide.12" ShapeID="_x0000_i1063" DrawAspect="Content" ObjectID="_1579586391" r:id="rId82"/>
              </w:object>
            </w:r>
            <w:r w:rsidRPr="00360AB6">
              <w:rPr>
                <w:lang w:val="uk-UA"/>
              </w:rPr>
              <w:t xml:space="preserve"> Слайд 39 Фази діаграми залізо-вуглець (ферит)</w:t>
            </w:r>
          </w:p>
        </w:tc>
      </w:tr>
    </w:tbl>
    <w:p w:rsidR="00C3047F" w:rsidRDefault="00C3047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91"/>
        <w:gridCol w:w="3397"/>
        <w:gridCol w:w="3349"/>
      </w:tblGrid>
      <w:tr w:rsidR="004E559D" w:rsidRPr="00360AB6" w:rsidTr="00164695">
        <w:tc>
          <w:tcPr>
            <w:tcW w:w="3391" w:type="dxa"/>
          </w:tcPr>
          <w:p w:rsidR="00C3047F" w:rsidRPr="00360AB6" w:rsidRDefault="00C3047F" w:rsidP="00360AB6">
            <w:pPr>
              <w:jc w:val="center"/>
              <w:outlineLvl w:val="0"/>
              <w:rPr>
                <w:b/>
                <w:bCs/>
                <w:sz w:val="28"/>
                <w:szCs w:val="28"/>
                <w:lang w:val="uk-UA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64" type="#_x0000_t75" style="width:163.5pt;height:123pt" o:ole="">
                  <v:imagedata r:id="rId83" o:title=""/>
                </v:shape>
                <o:OLEObject Type="Embed" ProgID="PowerPoint.Slide.12" ShapeID="_x0000_i1064" DrawAspect="Content" ObjectID="_1579586392" r:id="rId84"/>
              </w:object>
            </w:r>
            <w:r w:rsidRPr="00360AB6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360AB6">
              <w:rPr>
                <w:lang w:val="uk-UA"/>
              </w:rPr>
              <w:t>Слайд 40 Фази діаграми залізо-вуглець (аустеніт)</w:t>
            </w:r>
          </w:p>
        </w:tc>
        <w:tc>
          <w:tcPr>
            <w:tcW w:w="3397" w:type="dxa"/>
          </w:tcPr>
          <w:p w:rsidR="00C3047F" w:rsidRPr="00360AB6" w:rsidRDefault="00C3047F" w:rsidP="00360AB6">
            <w:pPr>
              <w:jc w:val="center"/>
              <w:outlineLvl w:val="0"/>
              <w:rPr>
                <w:b/>
                <w:bCs/>
                <w:sz w:val="28"/>
                <w:szCs w:val="28"/>
                <w:lang w:val="uk-UA"/>
              </w:rPr>
            </w:pPr>
            <w:r w:rsidRPr="00360AB6">
              <w:rPr>
                <w:b/>
                <w:bCs/>
                <w:sz w:val="28"/>
                <w:szCs w:val="28"/>
              </w:rPr>
              <w:object w:dxaOrig="7191" w:dyaOrig="5399">
                <v:shape id="_x0000_i1065" type="#_x0000_t75" style="width:159.75pt;height:120pt" o:ole="">
                  <v:imagedata r:id="rId85" o:title=""/>
                </v:shape>
                <o:OLEObject Type="Embed" ProgID="PowerPoint.Slide.12" ShapeID="_x0000_i1065" DrawAspect="Content" ObjectID="_1579586393" r:id="rId86"/>
              </w:object>
            </w:r>
            <w:r w:rsidRPr="00360AB6">
              <w:rPr>
                <w:lang w:val="uk-UA"/>
              </w:rPr>
              <w:t xml:space="preserve"> Слайд 41 Фази діаграми залізо-вуглець (аустеніт)</w:t>
            </w:r>
            <w:r w:rsidRPr="00360AB6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349" w:type="dxa"/>
          </w:tcPr>
          <w:p w:rsidR="00C3047F" w:rsidRPr="00360AB6" w:rsidRDefault="00C3047F" w:rsidP="004E559D">
            <w:pPr>
              <w:jc w:val="center"/>
              <w:rPr>
                <w:bCs/>
                <w:lang w:val="uk-UA"/>
              </w:rPr>
            </w:pPr>
            <w:r w:rsidRPr="00360AB6">
              <w:rPr>
                <w:bCs/>
              </w:rPr>
              <w:object w:dxaOrig="7191" w:dyaOrig="5399">
                <v:shape id="_x0000_i1066" type="#_x0000_t75" style="width:162pt;height:121.5pt" o:ole="">
                  <v:imagedata r:id="rId87" o:title=""/>
                </v:shape>
                <o:OLEObject Type="Embed" ProgID="PowerPoint.Slide.12" ShapeID="_x0000_i1066" DrawAspect="Content" ObjectID="_1579586394" r:id="rId88"/>
              </w:object>
            </w:r>
            <w:r w:rsidRPr="00360AB6">
              <w:rPr>
                <w:lang w:val="uk-UA"/>
              </w:rPr>
              <w:t xml:space="preserve"> Слайд 4</w:t>
            </w:r>
            <w:r w:rsidR="004E559D">
              <w:rPr>
                <w:lang w:val="uk-UA"/>
              </w:rPr>
              <w:t>2</w:t>
            </w:r>
            <w:r w:rsidRPr="00360AB6">
              <w:rPr>
                <w:lang w:val="uk-UA"/>
              </w:rPr>
              <w:t xml:space="preserve"> Фази діаграми залізо-вуглець (цементит)</w:t>
            </w:r>
            <w:r w:rsidRPr="00360AB6">
              <w:rPr>
                <w:sz w:val="20"/>
                <w:szCs w:val="20"/>
              </w:rPr>
              <w:t xml:space="preserve"> </w:t>
            </w:r>
          </w:p>
        </w:tc>
      </w:tr>
      <w:tr w:rsidR="004E559D" w:rsidRPr="004E559D" w:rsidTr="00164695">
        <w:tc>
          <w:tcPr>
            <w:tcW w:w="3391" w:type="dxa"/>
          </w:tcPr>
          <w:p w:rsidR="004E559D" w:rsidRPr="00360AB6" w:rsidRDefault="004E559D" w:rsidP="004E559D">
            <w:pPr>
              <w:jc w:val="center"/>
              <w:outlineLvl w:val="0"/>
              <w:rPr>
                <w:b/>
                <w:bCs/>
                <w:sz w:val="28"/>
                <w:szCs w:val="28"/>
              </w:rPr>
            </w:pPr>
            <w:r w:rsidRPr="004E559D">
              <w:rPr>
                <w:b/>
                <w:bCs/>
                <w:sz w:val="28"/>
                <w:szCs w:val="28"/>
              </w:rPr>
              <w:object w:dxaOrig="7191" w:dyaOrig="5399">
                <v:shape id="_x0000_i1067" type="#_x0000_t75" style="width:160.5pt;height:120.75pt" o:ole="">
                  <v:imagedata r:id="rId89" o:title=""/>
                </v:shape>
                <o:OLEObject Type="Embed" ProgID="PowerPoint.Slide.12" ShapeID="_x0000_i1067" DrawAspect="Content" ObjectID="_1579586395" r:id="rId90"/>
              </w:object>
            </w:r>
            <w:r w:rsidRPr="00360AB6">
              <w:rPr>
                <w:lang w:val="uk-UA"/>
              </w:rPr>
              <w:t xml:space="preserve"> Слайд 4</w:t>
            </w:r>
            <w:r>
              <w:rPr>
                <w:lang w:val="uk-UA"/>
              </w:rPr>
              <w:t>3</w:t>
            </w:r>
            <w:r w:rsidRPr="00360AB6">
              <w:rPr>
                <w:lang w:val="uk-UA"/>
              </w:rPr>
              <w:t xml:space="preserve"> Фази діаграми залізо-вуглець (цементит)</w:t>
            </w:r>
          </w:p>
        </w:tc>
        <w:tc>
          <w:tcPr>
            <w:tcW w:w="3397" w:type="dxa"/>
          </w:tcPr>
          <w:p w:rsidR="004E559D" w:rsidRDefault="004E559D" w:rsidP="00360AB6">
            <w:pPr>
              <w:jc w:val="center"/>
              <w:outlineLvl w:val="0"/>
              <w:rPr>
                <w:b/>
                <w:bCs/>
                <w:sz w:val="28"/>
                <w:szCs w:val="28"/>
              </w:rPr>
            </w:pPr>
            <w:r w:rsidRPr="004E559D">
              <w:rPr>
                <w:b/>
                <w:bCs/>
                <w:sz w:val="28"/>
                <w:szCs w:val="28"/>
              </w:rPr>
              <w:object w:dxaOrig="7191" w:dyaOrig="5399">
                <v:shape id="_x0000_i1068" type="#_x0000_t75" style="width:151.5pt;height:114pt" o:ole="">
                  <v:imagedata r:id="rId91" o:title=""/>
                </v:shape>
                <o:OLEObject Type="Embed" ProgID="PowerPoint.Slide.12" ShapeID="_x0000_i1068" DrawAspect="Content" ObjectID="_1579586396" r:id="rId92"/>
              </w:object>
            </w:r>
          </w:p>
          <w:p w:rsidR="004E559D" w:rsidRPr="00360AB6" w:rsidRDefault="004E559D" w:rsidP="004E559D">
            <w:pPr>
              <w:jc w:val="center"/>
              <w:outlineLvl w:val="0"/>
              <w:rPr>
                <w:b/>
                <w:bCs/>
                <w:sz w:val="28"/>
                <w:szCs w:val="28"/>
              </w:rPr>
            </w:pPr>
            <w:r w:rsidRPr="00360AB6">
              <w:rPr>
                <w:lang w:val="uk-UA"/>
              </w:rPr>
              <w:t>Слайд 4</w:t>
            </w:r>
            <w:r>
              <w:rPr>
                <w:lang w:val="uk-UA"/>
              </w:rPr>
              <w:t>4</w:t>
            </w:r>
            <w:r w:rsidRPr="00360AB6">
              <w:rPr>
                <w:lang w:val="uk-UA"/>
              </w:rPr>
              <w:t xml:space="preserve"> Фази діаграми залізо-вуглець (</w:t>
            </w:r>
            <w:r>
              <w:rPr>
                <w:lang w:val="uk-UA"/>
              </w:rPr>
              <w:t>графіт</w:t>
            </w:r>
            <w:r w:rsidRPr="00360AB6">
              <w:rPr>
                <w:lang w:val="uk-UA"/>
              </w:rPr>
              <w:t>)</w:t>
            </w:r>
          </w:p>
        </w:tc>
        <w:tc>
          <w:tcPr>
            <w:tcW w:w="3349" w:type="dxa"/>
          </w:tcPr>
          <w:p w:rsidR="004E559D" w:rsidRDefault="004E559D" w:rsidP="004E559D">
            <w:pPr>
              <w:jc w:val="center"/>
              <w:rPr>
                <w:bCs/>
              </w:rPr>
            </w:pPr>
            <w:r w:rsidRPr="004E559D">
              <w:rPr>
                <w:bCs/>
              </w:rPr>
              <w:object w:dxaOrig="7191" w:dyaOrig="5399">
                <v:shape id="_x0000_i1069" type="#_x0000_t75" style="width:150pt;height:113.25pt" o:ole="">
                  <v:imagedata r:id="rId93" o:title=""/>
                </v:shape>
                <o:OLEObject Type="Embed" ProgID="PowerPoint.Slide.12" ShapeID="_x0000_i1069" DrawAspect="Content" ObjectID="_1579586397" r:id="rId94"/>
              </w:object>
            </w:r>
          </w:p>
          <w:p w:rsidR="004E559D" w:rsidRPr="004E559D" w:rsidRDefault="004E559D" w:rsidP="004E559D">
            <w:pPr>
              <w:jc w:val="both"/>
              <w:outlineLvl w:val="0"/>
              <w:rPr>
                <w:lang w:val="uk-UA"/>
              </w:rPr>
            </w:pPr>
            <w:r w:rsidRPr="00764259">
              <w:rPr>
                <w:lang w:val="uk-UA"/>
              </w:rPr>
              <w:t>Слайд 4</w:t>
            </w:r>
            <w:r>
              <w:rPr>
                <w:lang w:val="uk-UA"/>
              </w:rPr>
              <w:t>5</w:t>
            </w:r>
            <w:r w:rsidRPr="00764259">
              <w:rPr>
                <w:lang w:val="uk-UA"/>
              </w:rPr>
              <w:t xml:space="preserve"> Метастабільна діаграма стану залізо-вуглець</w:t>
            </w:r>
          </w:p>
        </w:tc>
      </w:tr>
      <w:tr w:rsidR="00164695" w:rsidRPr="004E559D" w:rsidTr="00164695">
        <w:tc>
          <w:tcPr>
            <w:tcW w:w="3391" w:type="dxa"/>
          </w:tcPr>
          <w:p w:rsidR="004E559D" w:rsidRPr="004E559D" w:rsidRDefault="004E559D" w:rsidP="004E559D">
            <w:pPr>
              <w:jc w:val="center"/>
              <w:rPr>
                <w:b/>
                <w:bCs/>
                <w:sz w:val="28"/>
                <w:szCs w:val="28"/>
              </w:rPr>
            </w:pPr>
            <w:r w:rsidRPr="004E559D">
              <w:rPr>
                <w:b/>
                <w:bCs/>
                <w:sz w:val="28"/>
                <w:szCs w:val="28"/>
              </w:rPr>
              <w:object w:dxaOrig="7191" w:dyaOrig="5399">
                <v:shape id="_x0000_i1070" type="#_x0000_t75" style="width:165pt;height:124.5pt" o:ole="">
                  <v:imagedata r:id="rId95" o:title=""/>
                </v:shape>
                <o:OLEObject Type="Embed" ProgID="PowerPoint.Slide.12" ShapeID="_x0000_i1070" DrawAspect="Content" ObjectID="_1579586398" r:id="rId96"/>
              </w:object>
            </w:r>
            <w:r w:rsidRPr="00764259">
              <w:rPr>
                <w:lang w:val="uk-UA"/>
              </w:rPr>
              <w:t xml:space="preserve"> Слайд</w:t>
            </w:r>
            <w:r>
              <w:rPr>
                <w:lang w:val="uk-UA"/>
              </w:rPr>
              <w:t xml:space="preserve"> </w:t>
            </w:r>
            <w:r w:rsidRPr="00764259">
              <w:rPr>
                <w:lang w:val="uk-UA"/>
              </w:rPr>
              <w:t xml:space="preserve">46 </w:t>
            </w:r>
            <w:r w:rsidRPr="00764259">
              <w:rPr>
                <w:u w:val="single"/>
                <w:lang w:val="uk-UA"/>
              </w:rPr>
              <w:t>Аналіз діаграми по лініях</w:t>
            </w:r>
          </w:p>
        </w:tc>
        <w:tc>
          <w:tcPr>
            <w:tcW w:w="3397" w:type="dxa"/>
          </w:tcPr>
          <w:p w:rsidR="004E559D" w:rsidRPr="004E559D" w:rsidRDefault="004E559D" w:rsidP="004E559D">
            <w:pPr>
              <w:jc w:val="center"/>
              <w:outlineLvl w:val="0"/>
              <w:rPr>
                <w:b/>
                <w:bCs/>
                <w:sz w:val="28"/>
                <w:szCs w:val="28"/>
              </w:rPr>
            </w:pPr>
            <w:r w:rsidRPr="004E559D">
              <w:rPr>
                <w:b/>
                <w:bCs/>
                <w:sz w:val="28"/>
                <w:szCs w:val="28"/>
              </w:rPr>
              <w:object w:dxaOrig="7191" w:dyaOrig="5399">
                <v:shape id="_x0000_i1071" type="#_x0000_t75" style="width:162.75pt;height:122.25pt" o:ole="">
                  <v:imagedata r:id="rId97" o:title=""/>
                </v:shape>
                <o:OLEObject Type="Embed" ProgID="PowerPoint.Slide.12" ShapeID="_x0000_i1071" DrawAspect="Content" ObjectID="_1579586399" r:id="rId98"/>
              </w:object>
            </w:r>
            <w:r w:rsidRPr="00764259">
              <w:rPr>
                <w:lang w:val="uk-UA"/>
              </w:rPr>
              <w:t xml:space="preserve"> Слайд</w:t>
            </w:r>
            <w:r>
              <w:rPr>
                <w:lang w:val="uk-UA"/>
              </w:rPr>
              <w:t xml:space="preserve"> </w:t>
            </w:r>
            <w:r w:rsidRPr="00764259">
              <w:rPr>
                <w:lang w:val="uk-UA"/>
              </w:rPr>
              <w:t>4</w:t>
            </w:r>
            <w:r>
              <w:rPr>
                <w:lang w:val="uk-UA"/>
              </w:rPr>
              <w:t>7</w:t>
            </w:r>
            <w:r w:rsidRPr="00764259">
              <w:rPr>
                <w:lang w:val="uk-UA"/>
              </w:rPr>
              <w:t xml:space="preserve"> </w:t>
            </w:r>
            <w:r w:rsidRPr="00764259">
              <w:rPr>
                <w:u w:val="single"/>
                <w:lang w:val="uk-UA"/>
              </w:rPr>
              <w:t>Аналіз діаграми по лініях</w:t>
            </w:r>
          </w:p>
        </w:tc>
        <w:tc>
          <w:tcPr>
            <w:tcW w:w="3349" w:type="dxa"/>
          </w:tcPr>
          <w:p w:rsidR="004E559D" w:rsidRPr="004E559D" w:rsidRDefault="004E559D" w:rsidP="004E559D">
            <w:pPr>
              <w:jc w:val="center"/>
              <w:rPr>
                <w:bCs/>
              </w:rPr>
            </w:pPr>
            <w:r w:rsidRPr="004E559D">
              <w:rPr>
                <w:bCs/>
              </w:rPr>
              <w:object w:dxaOrig="7191" w:dyaOrig="5399">
                <v:shape id="_x0000_i1072" type="#_x0000_t75" style="width:162pt;height:121.5pt" o:ole="">
                  <v:imagedata r:id="rId99" o:title=""/>
                </v:shape>
                <o:OLEObject Type="Embed" ProgID="PowerPoint.Slide.12" ShapeID="_x0000_i1072" DrawAspect="Content" ObjectID="_1579586400" r:id="rId100"/>
              </w:object>
            </w:r>
            <w:r w:rsidRPr="00764259">
              <w:rPr>
                <w:lang w:val="uk-UA"/>
              </w:rPr>
              <w:t xml:space="preserve"> Слайд</w:t>
            </w:r>
            <w:r>
              <w:rPr>
                <w:lang w:val="uk-UA"/>
              </w:rPr>
              <w:t xml:space="preserve"> </w:t>
            </w:r>
            <w:r w:rsidRPr="00764259">
              <w:rPr>
                <w:lang w:val="uk-UA"/>
              </w:rPr>
              <w:t>4</w:t>
            </w:r>
            <w:r>
              <w:rPr>
                <w:lang w:val="uk-UA"/>
              </w:rPr>
              <w:t>8</w:t>
            </w:r>
            <w:r w:rsidRPr="00764259">
              <w:rPr>
                <w:lang w:val="uk-UA"/>
              </w:rPr>
              <w:t xml:space="preserve"> </w:t>
            </w:r>
            <w:r>
              <w:rPr>
                <w:u w:val="single"/>
                <w:lang w:val="uk-UA"/>
              </w:rPr>
              <w:t>Ледебурит</w:t>
            </w:r>
          </w:p>
        </w:tc>
      </w:tr>
      <w:tr w:rsidR="004E559D" w:rsidRPr="004E559D" w:rsidTr="00164695">
        <w:tc>
          <w:tcPr>
            <w:tcW w:w="3391" w:type="dxa"/>
          </w:tcPr>
          <w:p w:rsidR="004E559D" w:rsidRPr="004E559D" w:rsidRDefault="004E559D" w:rsidP="004E559D">
            <w:pPr>
              <w:jc w:val="center"/>
              <w:rPr>
                <w:b/>
                <w:bCs/>
                <w:sz w:val="28"/>
                <w:szCs w:val="28"/>
              </w:rPr>
            </w:pPr>
            <w:r w:rsidRPr="004E559D">
              <w:rPr>
                <w:b/>
                <w:bCs/>
                <w:sz w:val="28"/>
                <w:szCs w:val="28"/>
              </w:rPr>
              <w:object w:dxaOrig="7191" w:dyaOrig="5399">
                <v:shape id="_x0000_i1073" type="#_x0000_t75" style="width:160.5pt;height:121.5pt" o:ole="">
                  <v:imagedata r:id="rId101" o:title=""/>
                </v:shape>
                <o:OLEObject Type="Embed" ProgID="PowerPoint.Slide.12" ShapeID="_x0000_i1073" DrawAspect="Content" ObjectID="_1579586401" r:id="rId102"/>
              </w:object>
            </w:r>
            <w:r w:rsidRPr="00764259">
              <w:rPr>
                <w:lang w:val="uk-UA"/>
              </w:rPr>
              <w:t xml:space="preserve"> Слайд</w:t>
            </w:r>
            <w:r>
              <w:rPr>
                <w:lang w:val="uk-UA"/>
              </w:rPr>
              <w:t xml:space="preserve"> </w:t>
            </w:r>
            <w:r w:rsidRPr="00764259">
              <w:rPr>
                <w:lang w:val="uk-UA"/>
              </w:rPr>
              <w:t>4</w:t>
            </w:r>
            <w:r>
              <w:rPr>
                <w:lang w:val="uk-UA"/>
              </w:rPr>
              <w:t>9</w:t>
            </w:r>
            <w:r w:rsidRPr="00764259">
              <w:rPr>
                <w:lang w:val="uk-UA"/>
              </w:rPr>
              <w:t xml:space="preserve"> </w:t>
            </w:r>
            <w:r w:rsidRPr="00764259">
              <w:rPr>
                <w:u w:val="single"/>
                <w:lang w:val="uk-UA"/>
              </w:rPr>
              <w:t>Аналіз діаграми по лініях</w:t>
            </w:r>
          </w:p>
        </w:tc>
        <w:tc>
          <w:tcPr>
            <w:tcW w:w="3397" w:type="dxa"/>
          </w:tcPr>
          <w:p w:rsidR="004E559D" w:rsidRPr="004E559D" w:rsidRDefault="004E559D" w:rsidP="004E559D">
            <w:pPr>
              <w:jc w:val="center"/>
              <w:outlineLvl w:val="0"/>
              <w:rPr>
                <w:b/>
                <w:bCs/>
                <w:sz w:val="28"/>
                <w:szCs w:val="28"/>
              </w:rPr>
            </w:pPr>
            <w:r w:rsidRPr="004E559D">
              <w:rPr>
                <w:b/>
                <w:bCs/>
                <w:sz w:val="28"/>
                <w:szCs w:val="28"/>
              </w:rPr>
              <w:object w:dxaOrig="7191" w:dyaOrig="5399">
                <v:shape id="_x0000_i1074" type="#_x0000_t75" style="width:165.75pt;height:124.5pt" o:ole="">
                  <v:imagedata r:id="rId103" o:title=""/>
                </v:shape>
                <o:OLEObject Type="Embed" ProgID="PowerPoint.Slide.12" ShapeID="_x0000_i1074" DrawAspect="Content" ObjectID="_1579586402" r:id="rId104"/>
              </w:object>
            </w:r>
            <w:r w:rsidRPr="00764259">
              <w:rPr>
                <w:lang w:val="uk-UA"/>
              </w:rPr>
              <w:t xml:space="preserve"> Слайд</w:t>
            </w:r>
            <w:r>
              <w:rPr>
                <w:lang w:val="uk-UA"/>
              </w:rPr>
              <w:t xml:space="preserve"> 50</w:t>
            </w:r>
            <w:r w:rsidRPr="00764259">
              <w:rPr>
                <w:lang w:val="uk-UA"/>
              </w:rPr>
              <w:t xml:space="preserve"> </w:t>
            </w:r>
            <w:r>
              <w:rPr>
                <w:u w:val="single"/>
                <w:lang w:val="uk-UA"/>
              </w:rPr>
              <w:t>Перліт</w:t>
            </w:r>
          </w:p>
        </w:tc>
        <w:tc>
          <w:tcPr>
            <w:tcW w:w="3349" w:type="dxa"/>
          </w:tcPr>
          <w:p w:rsidR="004E559D" w:rsidRPr="004E559D" w:rsidRDefault="004E559D" w:rsidP="004E559D">
            <w:pPr>
              <w:jc w:val="center"/>
              <w:rPr>
                <w:bCs/>
              </w:rPr>
            </w:pPr>
            <w:r w:rsidRPr="004E559D">
              <w:rPr>
                <w:bCs/>
              </w:rPr>
              <w:object w:dxaOrig="7191" w:dyaOrig="5399">
                <v:shape id="_x0000_i1075" type="#_x0000_t75" style="width:162.75pt;height:122.25pt" o:ole="">
                  <v:imagedata r:id="rId105" o:title=""/>
                </v:shape>
                <o:OLEObject Type="Embed" ProgID="PowerPoint.Slide.12" ShapeID="_x0000_i1075" DrawAspect="Content" ObjectID="_1579586403" r:id="rId106"/>
              </w:object>
            </w:r>
            <w:r w:rsidRPr="00764259">
              <w:rPr>
                <w:lang w:val="uk-UA"/>
              </w:rPr>
              <w:t xml:space="preserve"> Слайд</w:t>
            </w:r>
            <w:r>
              <w:rPr>
                <w:lang w:val="uk-UA"/>
              </w:rPr>
              <w:t xml:space="preserve"> 51</w:t>
            </w:r>
            <w:r w:rsidRPr="00764259">
              <w:rPr>
                <w:lang w:val="uk-UA"/>
              </w:rPr>
              <w:t xml:space="preserve"> </w:t>
            </w:r>
            <w:r w:rsidRPr="00764259">
              <w:rPr>
                <w:u w:val="single"/>
                <w:lang w:val="uk-UA"/>
              </w:rPr>
              <w:t>Аналіз діаграми по лініях</w:t>
            </w:r>
          </w:p>
        </w:tc>
      </w:tr>
      <w:tr w:rsidR="004E559D" w:rsidRPr="004E559D" w:rsidTr="00164695">
        <w:tc>
          <w:tcPr>
            <w:tcW w:w="3391" w:type="dxa"/>
          </w:tcPr>
          <w:p w:rsidR="004E559D" w:rsidRPr="004E559D" w:rsidRDefault="00164695" w:rsidP="00164695">
            <w:pPr>
              <w:jc w:val="center"/>
              <w:rPr>
                <w:b/>
                <w:bCs/>
                <w:sz w:val="28"/>
                <w:szCs w:val="28"/>
              </w:rPr>
            </w:pPr>
            <w:r w:rsidRPr="004E559D">
              <w:rPr>
                <w:b/>
                <w:bCs/>
                <w:sz w:val="28"/>
                <w:szCs w:val="28"/>
              </w:rPr>
              <w:object w:dxaOrig="7191" w:dyaOrig="5399">
                <v:shape id="_x0000_i1076" type="#_x0000_t75" style="width:149.25pt;height:112.5pt" o:ole="">
                  <v:imagedata r:id="rId107" o:title=""/>
                </v:shape>
                <o:OLEObject Type="Embed" ProgID="PowerPoint.Slide.12" ShapeID="_x0000_i1076" DrawAspect="Content" ObjectID="_1579586404" r:id="rId108"/>
              </w:object>
            </w:r>
            <w:r w:rsidRPr="00764259">
              <w:rPr>
                <w:lang w:val="uk-UA"/>
              </w:rPr>
              <w:t xml:space="preserve"> Слайд</w:t>
            </w:r>
            <w:r>
              <w:rPr>
                <w:lang w:val="uk-UA"/>
              </w:rPr>
              <w:t xml:space="preserve"> 52</w:t>
            </w:r>
            <w:r w:rsidRPr="00764259">
              <w:rPr>
                <w:lang w:val="uk-UA"/>
              </w:rPr>
              <w:t xml:space="preserve"> </w:t>
            </w:r>
            <w:r w:rsidRPr="00764259">
              <w:rPr>
                <w:u w:val="single"/>
                <w:lang w:val="uk-UA"/>
              </w:rPr>
              <w:t>Аналіз діаграми по лініях</w:t>
            </w:r>
          </w:p>
        </w:tc>
        <w:tc>
          <w:tcPr>
            <w:tcW w:w="3397" w:type="dxa"/>
          </w:tcPr>
          <w:p w:rsidR="004E559D" w:rsidRPr="00164695" w:rsidRDefault="00164695" w:rsidP="00164695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164695">
              <w:rPr>
                <w:b/>
                <w:bCs/>
                <w:sz w:val="28"/>
                <w:szCs w:val="28"/>
              </w:rPr>
              <w:object w:dxaOrig="7191" w:dyaOrig="5399">
                <v:shape id="_x0000_i1077" type="#_x0000_t75" style="width:145.5pt;height:109.5pt" o:ole="">
                  <v:imagedata r:id="rId109" o:title=""/>
                </v:shape>
                <o:OLEObject Type="Embed" ProgID="PowerPoint.Slide.12" ShapeID="_x0000_i1077" DrawAspect="Content" ObjectID="_1579586405" r:id="rId110"/>
              </w:object>
            </w:r>
            <w:r w:rsidRPr="00764259">
              <w:rPr>
                <w:lang w:val="uk-UA"/>
              </w:rPr>
              <w:t xml:space="preserve"> </w:t>
            </w:r>
            <w:r w:rsidRPr="00164695">
              <w:rPr>
                <w:sz w:val="20"/>
                <w:szCs w:val="20"/>
                <w:lang w:val="uk-UA"/>
              </w:rPr>
              <w:t xml:space="preserve">Слайд 53  </w:t>
            </w:r>
            <w:proofErr w:type="spellStart"/>
            <w:r w:rsidRPr="00164695">
              <w:rPr>
                <w:sz w:val="20"/>
                <w:szCs w:val="20"/>
                <w:lang w:val="uk-UA"/>
              </w:rPr>
              <w:t>Фізіко-механічні</w:t>
            </w:r>
            <w:proofErr w:type="spellEnd"/>
            <w:r w:rsidRPr="00164695">
              <w:rPr>
                <w:sz w:val="20"/>
                <w:szCs w:val="20"/>
                <w:lang w:val="uk-UA"/>
              </w:rPr>
              <w:t xml:space="preserve"> властивості фазових і структурних складових залізовуглецевих сплавів</w:t>
            </w:r>
          </w:p>
        </w:tc>
        <w:tc>
          <w:tcPr>
            <w:tcW w:w="3349" w:type="dxa"/>
          </w:tcPr>
          <w:p w:rsidR="004E559D" w:rsidRDefault="00164695" w:rsidP="004E559D">
            <w:pPr>
              <w:jc w:val="center"/>
              <w:rPr>
                <w:bCs/>
                <w:lang w:val="uk-UA"/>
              </w:rPr>
            </w:pPr>
            <w:r w:rsidRPr="00164695">
              <w:rPr>
                <w:bCs/>
              </w:rPr>
              <w:object w:dxaOrig="7191" w:dyaOrig="5399">
                <v:shape id="_x0000_i1078" type="#_x0000_t75" style="width:139.5pt;height:105pt" o:ole="">
                  <v:imagedata r:id="rId111" o:title=""/>
                </v:shape>
                <o:OLEObject Type="Embed" ProgID="PowerPoint.Slide.12" ShapeID="_x0000_i1078" DrawAspect="Content" ObjectID="_1579586406" r:id="rId112"/>
              </w:object>
            </w:r>
          </w:p>
          <w:p w:rsidR="00164695" w:rsidRPr="00764259" w:rsidRDefault="00164695" w:rsidP="00164695">
            <w:pPr>
              <w:rPr>
                <w:lang w:val="uk-UA"/>
              </w:rPr>
            </w:pPr>
            <w:r w:rsidRPr="00764259">
              <w:rPr>
                <w:lang w:val="uk-UA"/>
              </w:rPr>
              <w:t>Слайд 5</w:t>
            </w:r>
            <w:r>
              <w:rPr>
                <w:lang w:val="uk-UA"/>
              </w:rPr>
              <w:t>4</w:t>
            </w:r>
            <w:r w:rsidRPr="00764259">
              <w:rPr>
                <w:lang w:val="uk-UA"/>
              </w:rPr>
              <w:t xml:space="preserve"> </w:t>
            </w:r>
            <w:r w:rsidRPr="00764259">
              <w:rPr>
                <w:u w:val="single"/>
                <w:lang w:val="uk-UA"/>
              </w:rPr>
              <w:t>Аналіз діаграми по точкам</w:t>
            </w:r>
          </w:p>
          <w:p w:rsidR="00164695" w:rsidRPr="00164695" w:rsidRDefault="00164695" w:rsidP="004E559D">
            <w:pPr>
              <w:jc w:val="center"/>
              <w:rPr>
                <w:bCs/>
                <w:lang w:val="uk-UA"/>
              </w:rPr>
            </w:pPr>
          </w:p>
        </w:tc>
      </w:tr>
    </w:tbl>
    <w:p w:rsidR="00164695" w:rsidRDefault="0016469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91"/>
        <w:gridCol w:w="3397"/>
        <w:gridCol w:w="3349"/>
      </w:tblGrid>
      <w:tr w:rsidR="00164695" w:rsidRPr="004E559D" w:rsidTr="00164695">
        <w:tc>
          <w:tcPr>
            <w:tcW w:w="3391" w:type="dxa"/>
          </w:tcPr>
          <w:p w:rsidR="00164695" w:rsidRDefault="00164695" w:rsidP="00164695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164695">
              <w:rPr>
                <w:b/>
                <w:bCs/>
                <w:sz w:val="28"/>
                <w:szCs w:val="28"/>
              </w:rPr>
              <w:object w:dxaOrig="7191" w:dyaOrig="5399">
                <v:shape id="_x0000_i1079" type="#_x0000_t75" style="width:157.5pt;height:118.5pt" o:ole="">
                  <v:imagedata r:id="rId113" o:title=""/>
                </v:shape>
                <o:OLEObject Type="Embed" ProgID="PowerPoint.Slide.12" ShapeID="_x0000_i1079" DrawAspect="Content" ObjectID="_1579586407" r:id="rId114"/>
              </w:object>
            </w:r>
          </w:p>
          <w:p w:rsidR="00164695" w:rsidRPr="00164695" w:rsidRDefault="00164695" w:rsidP="00164695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764259">
              <w:rPr>
                <w:lang w:val="uk-UA"/>
              </w:rPr>
              <w:t>Слайд 5</w:t>
            </w:r>
            <w:r>
              <w:rPr>
                <w:lang w:val="uk-UA"/>
              </w:rPr>
              <w:t>5</w:t>
            </w:r>
            <w:r w:rsidRPr="00764259">
              <w:rPr>
                <w:lang w:val="uk-UA"/>
              </w:rPr>
              <w:t xml:space="preserve"> </w:t>
            </w:r>
            <w:r w:rsidRPr="00764259">
              <w:rPr>
                <w:u w:val="single"/>
                <w:lang w:val="uk-UA"/>
              </w:rPr>
              <w:t>Аналіз діаграми  по областям</w:t>
            </w:r>
          </w:p>
        </w:tc>
        <w:tc>
          <w:tcPr>
            <w:tcW w:w="3397" w:type="dxa"/>
          </w:tcPr>
          <w:p w:rsidR="00164695" w:rsidRDefault="00164695" w:rsidP="00164695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164695">
              <w:rPr>
                <w:b/>
                <w:bCs/>
                <w:sz w:val="28"/>
                <w:szCs w:val="28"/>
              </w:rPr>
              <w:object w:dxaOrig="7191" w:dyaOrig="5399">
                <v:shape id="_x0000_i1080" type="#_x0000_t75" style="width:147.75pt;height:111pt" o:ole="">
                  <v:imagedata r:id="rId115" o:title=""/>
                </v:shape>
                <o:OLEObject Type="Embed" ProgID="PowerPoint.Slide.12" ShapeID="_x0000_i1080" DrawAspect="Content" ObjectID="_1579586408" r:id="rId116"/>
              </w:object>
            </w:r>
          </w:p>
          <w:p w:rsidR="00164695" w:rsidRPr="00164695" w:rsidRDefault="00164695" w:rsidP="00164695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764259">
              <w:rPr>
                <w:lang w:val="uk-UA"/>
              </w:rPr>
              <w:t>Слайд 5</w:t>
            </w:r>
            <w:r>
              <w:rPr>
                <w:lang w:val="uk-UA"/>
              </w:rPr>
              <w:t>6</w:t>
            </w:r>
            <w:r w:rsidRPr="00764259">
              <w:rPr>
                <w:lang w:val="uk-UA"/>
              </w:rPr>
              <w:t xml:space="preserve">  Поняття о сталях і чавунах. Їх класифікація по перетворенню</w:t>
            </w:r>
          </w:p>
        </w:tc>
        <w:tc>
          <w:tcPr>
            <w:tcW w:w="3349" w:type="dxa"/>
          </w:tcPr>
          <w:p w:rsidR="00164695" w:rsidRDefault="00164695" w:rsidP="004E559D">
            <w:pPr>
              <w:jc w:val="center"/>
              <w:rPr>
                <w:bCs/>
                <w:lang w:val="uk-UA"/>
              </w:rPr>
            </w:pPr>
            <w:r w:rsidRPr="00164695">
              <w:rPr>
                <w:bCs/>
              </w:rPr>
              <w:object w:dxaOrig="7191" w:dyaOrig="5399">
                <v:shape id="_x0000_i1081" type="#_x0000_t75" style="width:141pt;height:105.75pt" o:ole="">
                  <v:imagedata r:id="rId117" o:title=""/>
                </v:shape>
                <o:OLEObject Type="Embed" ProgID="PowerPoint.Slide.12" ShapeID="_x0000_i1081" DrawAspect="Content" ObjectID="_1579586409" r:id="rId118"/>
              </w:object>
            </w:r>
          </w:p>
          <w:p w:rsidR="00164695" w:rsidRPr="00164695" w:rsidRDefault="00164695" w:rsidP="00164695">
            <w:pPr>
              <w:jc w:val="center"/>
              <w:outlineLvl w:val="0"/>
              <w:rPr>
                <w:bCs/>
                <w:lang w:val="uk-UA"/>
              </w:rPr>
            </w:pPr>
            <w:r w:rsidRPr="00764259">
              <w:rPr>
                <w:lang w:val="uk-UA"/>
              </w:rPr>
              <w:t xml:space="preserve">Слайди </w:t>
            </w:r>
            <w:r>
              <w:rPr>
                <w:lang w:val="uk-UA"/>
              </w:rPr>
              <w:t xml:space="preserve">57 </w:t>
            </w:r>
            <w:r w:rsidRPr="00764259">
              <w:rPr>
                <w:lang w:val="uk-UA"/>
              </w:rPr>
              <w:t xml:space="preserve"> Структурні складові сталей </w:t>
            </w:r>
          </w:p>
        </w:tc>
      </w:tr>
      <w:tr w:rsidR="00164695" w:rsidRPr="004E559D" w:rsidTr="00164695">
        <w:tc>
          <w:tcPr>
            <w:tcW w:w="3391" w:type="dxa"/>
          </w:tcPr>
          <w:p w:rsidR="00164695" w:rsidRDefault="00164695" w:rsidP="00164695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164695">
              <w:rPr>
                <w:b/>
                <w:bCs/>
                <w:sz w:val="28"/>
                <w:szCs w:val="28"/>
              </w:rPr>
              <w:object w:dxaOrig="7191" w:dyaOrig="5399">
                <v:shape id="_x0000_i1082" type="#_x0000_t75" style="width:141pt;height:105.75pt" o:ole="">
                  <v:imagedata r:id="rId119" o:title=""/>
                </v:shape>
                <o:OLEObject Type="Embed" ProgID="PowerPoint.Slide.12" ShapeID="_x0000_i1082" DrawAspect="Content" ObjectID="_1579586410" r:id="rId120"/>
              </w:object>
            </w:r>
          </w:p>
          <w:p w:rsidR="00164695" w:rsidRPr="00164695" w:rsidRDefault="00164695" w:rsidP="00164695">
            <w:pPr>
              <w:jc w:val="center"/>
              <w:outlineLvl w:val="0"/>
              <w:rPr>
                <w:b/>
                <w:bCs/>
                <w:sz w:val="28"/>
                <w:szCs w:val="28"/>
                <w:lang w:val="uk-UA"/>
              </w:rPr>
            </w:pPr>
            <w:r w:rsidRPr="00764259">
              <w:rPr>
                <w:lang w:val="uk-UA"/>
              </w:rPr>
              <w:t xml:space="preserve">Слайди </w:t>
            </w:r>
            <w:r>
              <w:rPr>
                <w:lang w:val="uk-UA"/>
              </w:rPr>
              <w:t xml:space="preserve">58 </w:t>
            </w:r>
            <w:r w:rsidRPr="00764259">
              <w:rPr>
                <w:lang w:val="uk-UA"/>
              </w:rPr>
              <w:t xml:space="preserve"> Структурні складові сталей </w:t>
            </w:r>
          </w:p>
        </w:tc>
        <w:tc>
          <w:tcPr>
            <w:tcW w:w="3397" w:type="dxa"/>
          </w:tcPr>
          <w:p w:rsidR="00164695" w:rsidRDefault="00164695" w:rsidP="00164695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164695">
              <w:rPr>
                <w:b/>
                <w:bCs/>
                <w:sz w:val="28"/>
                <w:szCs w:val="28"/>
              </w:rPr>
              <w:object w:dxaOrig="7191" w:dyaOrig="5399">
                <v:shape id="_x0000_i1083" type="#_x0000_t75" style="width:145.5pt;height:108.75pt" o:ole="">
                  <v:imagedata r:id="rId121" o:title=""/>
                </v:shape>
                <o:OLEObject Type="Embed" ProgID="PowerPoint.Slide.12" ShapeID="_x0000_i1083" DrawAspect="Content" ObjectID="_1579586411" r:id="rId122"/>
              </w:object>
            </w:r>
          </w:p>
          <w:p w:rsidR="00164695" w:rsidRPr="00164695" w:rsidRDefault="00164695" w:rsidP="00164695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764259">
              <w:rPr>
                <w:lang w:val="uk-UA"/>
              </w:rPr>
              <w:t xml:space="preserve">Слайди </w:t>
            </w:r>
            <w:r>
              <w:rPr>
                <w:lang w:val="uk-UA"/>
              </w:rPr>
              <w:t xml:space="preserve">59 </w:t>
            </w:r>
            <w:r w:rsidRPr="00764259">
              <w:rPr>
                <w:lang w:val="uk-UA"/>
              </w:rPr>
              <w:t xml:space="preserve"> Структурні складові чавунів</w:t>
            </w:r>
          </w:p>
        </w:tc>
        <w:tc>
          <w:tcPr>
            <w:tcW w:w="3349" w:type="dxa"/>
          </w:tcPr>
          <w:p w:rsidR="00164695" w:rsidRDefault="00164695" w:rsidP="004E559D">
            <w:pPr>
              <w:jc w:val="center"/>
              <w:rPr>
                <w:bCs/>
                <w:lang w:val="uk-UA"/>
              </w:rPr>
            </w:pPr>
            <w:r w:rsidRPr="00164695">
              <w:rPr>
                <w:bCs/>
              </w:rPr>
              <w:object w:dxaOrig="7191" w:dyaOrig="5399">
                <v:shape id="_x0000_i1084" type="#_x0000_t75" style="width:147pt;height:111pt" o:ole="">
                  <v:imagedata r:id="rId123" o:title=""/>
                </v:shape>
                <o:OLEObject Type="Embed" ProgID="PowerPoint.Slide.12" ShapeID="_x0000_i1084" DrawAspect="Content" ObjectID="_1579586412" r:id="rId124"/>
              </w:object>
            </w:r>
          </w:p>
          <w:p w:rsidR="00164695" w:rsidRPr="00164695" w:rsidRDefault="00164695" w:rsidP="00164695">
            <w:pPr>
              <w:outlineLvl w:val="0"/>
              <w:rPr>
                <w:bCs/>
                <w:lang w:val="uk-UA"/>
              </w:rPr>
            </w:pPr>
            <w:r w:rsidRPr="00764259">
              <w:rPr>
                <w:lang w:val="uk-UA"/>
              </w:rPr>
              <w:t xml:space="preserve">Слайди </w:t>
            </w:r>
            <w:r>
              <w:rPr>
                <w:lang w:val="uk-UA"/>
              </w:rPr>
              <w:t>60</w:t>
            </w:r>
            <w:r w:rsidRPr="00764259">
              <w:rPr>
                <w:lang w:val="uk-UA"/>
              </w:rPr>
              <w:t xml:space="preserve"> Структурні складові сталей та чавунів</w:t>
            </w:r>
          </w:p>
        </w:tc>
      </w:tr>
    </w:tbl>
    <w:p w:rsidR="00164695" w:rsidRDefault="00164695" w:rsidP="00164695">
      <w:pPr>
        <w:ind w:left="1065"/>
        <w:jc w:val="both"/>
        <w:rPr>
          <w:sz w:val="28"/>
          <w:szCs w:val="28"/>
          <w:lang w:val="uk-UA"/>
        </w:rPr>
      </w:pPr>
    </w:p>
    <w:p w:rsidR="00164695" w:rsidRDefault="00164695" w:rsidP="00164695">
      <w:pPr>
        <w:ind w:left="1065"/>
        <w:jc w:val="both"/>
        <w:rPr>
          <w:sz w:val="28"/>
          <w:szCs w:val="28"/>
          <w:lang w:val="uk-UA"/>
        </w:rPr>
      </w:pPr>
    </w:p>
    <w:p w:rsidR="00164695" w:rsidRDefault="00164695" w:rsidP="00164695">
      <w:pPr>
        <w:ind w:left="1065"/>
        <w:jc w:val="both"/>
        <w:rPr>
          <w:sz w:val="28"/>
          <w:szCs w:val="28"/>
          <w:lang w:val="uk-UA"/>
        </w:rPr>
      </w:pPr>
    </w:p>
    <w:p w:rsidR="00164695" w:rsidRDefault="00164695" w:rsidP="00164695">
      <w:pPr>
        <w:ind w:left="1065"/>
        <w:jc w:val="both"/>
        <w:rPr>
          <w:sz w:val="28"/>
          <w:szCs w:val="28"/>
          <w:lang w:val="uk-UA"/>
        </w:rPr>
      </w:pPr>
    </w:p>
    <w:p w:rsidR="00A42955" w:rsidRDefault="00A42955" w:rsidP="00A42955">
      <w:pPr>
        <w:rPr>
          <w:sz w:val="28"/>
          <w:szCs w:val="28"/>
          <w:lang w:val="uk-UA"/>
        </w:rPr>
      </w:pPr>
    </w:p>
    <w:p w:rsidR="000E4327" w:rsidRDefault="000E4327" w:rsidP="00A42955">
      <w:pPr>
        <w:rPr>
          <w:sz w:val="28"/>
          <w:szCs w:val="28"/>
          <w:lang w:val="uk-UA"/>
        </w:rPr>
      </w:pPr>
    </w:p>
    <w:p w:rsidR="000E4327" w:rsidRDefault="000E4327" w:rsidP="00A42955">
      <w:pPr>
        <w:rPr>
          <w:sz w:val="28"/>
          <w:szCs w:val="28"/>
          <w:lang w:val="uk-UA"/>
        </w:rPr>
      </w:pPr>
    </w:p>
    <w:p w:rsidR="000E4327" w:rsidRDefault="000E4327" w:rsidP="00A42955">
      <w:pPr>
        <w:rPr>
          <w:sz w:val="28"/>
          <w:szCs w:val="28"/>
          <w:lang w:val="uk-UA"/>
        </w:rPr>
      </w:pPr>
    </w:p>
    <w:p w:rsidR="000E4327" w:rsidRDefault="000E4327" w:rsidP="00A42955">
      <w:pPr>
        <w:rPr>
          <w:sz w:val="28"/>
          <w:szCs w:val="28"/>
          <w:lang w:val="uk-UA"/>
        </w:rPr>
      </w:pPr>
    </w:p>
    <w:p w:rsidR="000E4327" w:rsidRDefault="000E4327" w:rsidP="00A42955">
      <w:pPr>
        <w:rPr>
          <w:sz w:val="28"/>
          <w:szCs w:val="28"/>
          <w:lang w:val="uk-UA"/>
        </w:rPr>
      </w:pPr>
    </w:p>
    <w:p w:rsidR="000E4327" w:rsidRDefault="000E4327" w:rsidP="00A42955">
      <w:pPr>
        <w:rPr>
          <w:sz w:val="28"/>
          <w:szCs w:val="28"/>
          <w:lang w:val="uk-UA"/>
        </w:rPr>
      </w:pPr>
    </w:p>
    <w:p w:rsidR="00D33AAB" w:rsidRDefault="00D33AAB" w:rsidP="006B6F58">
      <w:pPr>
        <w:spacing w:line="360" w:lineRule="auto"/>
        <w:ind w:left="705"/>
        <w:jc w:val="right"/>
        <w:rPr>
          <w:i/>
          <w:iCs/>
          <w:sz w:val="28"/>
          <w:szCs w:val="28"/>
          <w:lang w:val="uk-UA"/>
        </w:rPr>
      </w:pPr>
    </w:p>
    <w:p w:rsidR="00D33AAB" w:rsidRDefault="00D33AAB" w:rsidP="006B6F58">
      <w:pPr>
        <w:spacing w:line="360" w:lineRule="auto"/>
        <w:ind w:left="705"/>
        <w:jc w:val="right"/>
        <w:rPr>
          <w:i/>
          <w:iCs/>
          <w:sz w:val="28"/>
          <w:szCs w:val="28"/>
          <w:lang w:val="uk-UA"/>
        </w:rPr>
      </w:pPr>
    </w:p>
    <w:p w:rsidR="00FF3788" w:rsidRDefault="00FF3788" w:rsidP="006B6F58">
      <w:pPr>
        <w:spacing w:line="360" w:lineRule="auto"/>
        <w:ind w:left="705"/>
        <w:jc w:val="right"/>
        <w:rPr>
          <w:i/>
          <w:iCs/>
          <w:sz w:val="28"/>
          <w:szCs w:val="28"/>
          <w:lang w:val="uk-UA"/>
        </w:rPr>
      </w:pPr>
    </w:p>
    <w:p w:rsidR="00FF3788" w:rsidRDefault="00FF3788" w:rsidP="006B6F58">
      <w:pPr>
        <w:spacing w:line="360" w:lineRule="auto"/>
        <w:ind w:left="705"/>
        <w:jc w:val="right"/>
        <w:rPr>
          <w:i/>
          <w:iCs/>
          <w:sz w:val="28"/>
          <w:szCs w:val="28"/>
          <w:lang w:val="uk-UA"/>
        </w:rPr>
      </w:pPr>
    </w:p>
    <w:p w:rsidR="00FF3788" w:rsidRDefault="00FF3788" w:rsidP="006B6F58">
      <w:pPr>
        <w:spacing w:line="360" w:lineRule="auto"/>
        <w:ind w:left="705"/>
        <w:jc w:val="right"/>
        <w:rPr>
          <w:i/>
          <w:iCs/>
          <w:sz w:val="28"/>
          <w:szCs w:val="28"/>
          <w:lang w:val="uk-UA"/>
        </w:rPr>
      </w:pPr>
    </w:p>
    <w:p w:rsidR="00FF3788" w:rsidRDefault="00FF3788" w:rsidP="006B6F58">
      <w:pPr>
        <w:spacing w:line="360" w:lineRule="auto"/>
        <w:ind w:left="705"/>
        <w:jc w:val="right"/>
        <w:rPr>
          <w:i/>
          <w:iCs/>
          <w:sz w:val="28"/>
          <w:szCs w:val="28"/>
          <w:lang w:val="uk-UA"/>
        </w:rPr>
      </w:pPr>
    </w:p>
    <w:p w:rsidR="00FF3788" w:rsidRDefault="00FF3788" w:rsidP="006B6F58">
      <w:pPr>
        <w:spacing w:line="360" w:lineRule="auto"/>
        <w:ind w:left="705"/>
        <w:jc w:val="right"/>
        <w:rPr>
          <w:i/>
          <w:iCs/>
          <w:sz w:val="28"/>
          <w:szCs w:val="28"/>
          <w:lang w:val="uk-UA"/>
        </w:rPr>
      </w:pPr>
    </w:p>
    <w:p w:rsidR="00FF3788" w:rsidRDefault="00FF3788" w:rsidP="006B6F58">
      <w:pPr>
        <w:spacing w:line="360" w:lineRule="auto"/>
        <w:ind w:left="705"/>
        <w:jc w:val="right"/>
        <w:rPr>
          <w:i/>
          <w:iCs/>
          <w:sz w:val="28"/>
          <w:szCs w:val="28"/>
          <w:lang w:val="uk-UA"/>
        </w:rPr>
      </w:pPr>
    </w:p>
    <w:p w:rsidR="00FF3788" w:rsidRDefault="00FF3788" w:rsidP="006B6F58">
      <w:pPr>
        <w:spacing w:line="360" w:lineRule="auto"/>
        <w:ind w:left="705"/>
        <w:jc w:val="right"/>
        <w:rPr>
          <w:i/>
          <w:iCs/>
          <w:sz w:val="28"/>
          <w:szCs w:val="28"/>
          <w:lang w:val="uk-UA"/>
        </w:rPr>
      </w:pPr>
    </w:p>
    <w:p w:rsidR="00FF3788" w:rsidRDefault="00FF3788" w:rsidP="006B6F58">
      <w:pPr>
        <w:spacing w:line="360" w:lineRule="auto"/>
        <w:ind w:left="705"/>
        <w:jc w:val="right"/>
        <w:rPr>
          <w:i/>
          <w:iCs/>
          <w:sz w:val="28"/>
          <w:szCs w:val="28"/>
          <w:lang w:val="uk-UA"/>
        </w:rPr>
      </w:pPr>
    </w:p>
    <w:p w:rsidR="00FF3788" w:rsidRDefault="00FF3788" w:rsidP="006B6F58">
      <w:pPr>
        <w:spacing w:line="360" w:lineRule="auto"/>
        <w:ind w:left="705"/>
        <w:jc w:val="right"/>
        <w:rPr>
          <w:i/>
          <w:iCs/>
          <w:sz w:val="28"/>
          <w:szCs w:val="28"/>
          <w:lang w:val="uk-UA"/>
        </w:rPr>
      </w:pPr>
    </w:p>
    <w:p w:rsidR="00BC4645" w:rsidRPr="006B6F58" w:rsidRDefault="00BC4645" w:rsidP="000131E5">
      <w:pPr>
        <w:spacing w:line="360" w:lineRule="auto"/>
        <w:ind w:left="705"/>
        <w:jc w:val="right"/>
        <w:outlineLvl w:val="0"/>
        <w:rPr>
          <w:i/>
          <w:iCs/>
          <w:sz w:val="28"/>
          <w:szCs w:val="28"/>
          <w:lang w:val="uk-UA"/>
        </w:rPr>
      </w:pPr>
      <w:r w:rsidRPr="006B6F58">
        <w:rPr>
          <w:i/>
          <w:iCs/>
          <w:sz w:val="28"/>
          <w:szCs w:val="28"/>
          <w:lang w:val="uk-UA"/>
        </w:rPr>
        <w:lastRenderedPageBreak/>
        <w:t>Додаток №</w:t>
      </w:r>
      <w:r w:rsidR="00131C11" w:rsidRPr="006B6F58">
        <w:rPr>
          <w:i/>
          <w:iCs/>
          <w:sz w:val="28"/>
          <w:szCs w:val="28"/>
          <w:lang w:val="uk-UA"/>
        </w:rPr>
        <w:t>3</w:t>
      </w:r>
    </w:p>
    <w:p w:rsidR="00BC4645" w:rsidRPr="004322E4" w:rsidRDefault="00BC4645" w:rsidP="000131E5">
      <w:pPr>
        <w:spacing w:line="360" w:lineRule="auto"/>
        <w:jc w:val="center"/>
        <w:outlineLvl w:val="0"/>
        <w:rPr>
          <w:b/>
          <w:bCs/>
          <w:sz w:val="28"/>
          <w:szCs w:val="28"/>
          <w:lang w:val="uk-UA"/>
        </w:rPr>
      </w:pPr>
      <w:r w:rsidRPr="004322E4">
        <w:rPr>
          <w:b/>
          <w:bCs/>
          <w:sz w:val="28"/>
          <w:szCs w:val="28"/>
          <w:lang w:val="uk-UA"/>
        </w:rPr>
        <w:t>Методичні вказівки до виконання самостійної роботи</w:t>
      </w:r>
    </w:p>
    <w:p w:rsidR="00BC4645" w:rsidRPr="004322E4" w:rsidRDefault="00BC4645" w:rsidP="00BC4645">
      <w:pPr>
        <w:spacing w:line="360" w:lineRule="auto"/>
        <w:jc w:val="center"/>
        <w:rPr>
          <w:b/>
          <w:bCs/>
          <w:sz w:val="28"/>
          <w:szCs w:val="28"/>
          <w:lang w:val="uk-UA"/>
        </w:rPr>
      </w:pPr>
    </w:p>
    <w:p w:rsidR="00BC4645" w:rsidRPr="004322E4" w:rsidRDefault="00BC4645" w:rsidP="000131E5">
      <w:pPr>
        <w:spacing w:line="360" w:lineRule="auto"/>
        <w:outlineLvl w:val="0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 xml:space="preserve">До варіанту №1 </w:t>
      </w:r>
    </w:p>
    <w:p w:rsidR="00BC4645" w:rsidRPr="004322E4" w:rsidRDefault="00F629E6" w:rsidP="00BC4645">
      <w:pPr>
        <w:spacing w:line="360" w:lineRule="auto"/>
        <w:rPr>
          <w:sz w:val="28"/>
          <w:szCs w:val="28"/>
          <w:lang w:val="uk-UA"/>
        </w:rPr>
      </w:pPr>
      <w:r w:rsidRPr="004322E4">
        <w:rPr>
          <w:noProof/>
          <w:sz w:val="28"/>
          <w:szCs w:val="28"/>
          <w:lang w:val="uk-UA" w:bidi="he-I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117pt;margin-top:5.25pt;width:225pt;height:1in;z-index:251642368">
            <v:textbox style="mso-next-textbox:#_x0000_s1029">
              <w:txbxContent>
                <w:p w:rsidR="00DE0961" w:rsidRDefault="00DE0961" w:rsidP="00F629E6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uk-UA"/>
                    </w:rPr>
                  </w:pPr>
                  <w:r>
                    <w:rPr>
                      <w:b/>
                      <w:bCs/>
                      <w:sz w:val="40"/>
                      <w:szCs w:val="40"/>
                      <w:lang w:val="uk-UA"/>
                    </w:rPr>
                    <w:t>Чавуни</w:t>
                  </w:r>
                  <w:r w:rsidRPr="00F629E6">
                    <w:rPr>
                      <w:b/>
                      <w:bCs/>
                      <w:sz w:val="40"/>
                      <w:szCs w:val="40"/>
                      <w:lang w:val="uk-UA"/>
                    </w:rPr>
                    <w:t xml:space="preserve"> </w:t>
                  </w:r>
                </w:p>
                <w:p w:rsidR="00DE0961" w:rsidRPr="00F629E6" w:rsidRDefault="00DE0961" w:rsidP="00F629E6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uk-UA"/>
                    </w:rPr>
                  </w:pPr>
                  <w:r w:rsidRPr="00F629E6">
                    <w:rPr>
                      <w:b/>
                      <w:bCs/>
                      <w:sz w:val="40"/>
                      <w:szCs w:val="40"/>
                      <w:lang w:val="uk-UA"/>
                    </w:rPr>
                    <w:t>по переутворенню</w:t>
                  </w:r>
                </w:p>
              </w:txbxContent>
            </v:textbox>
          </v:shape>
        </w:pict>
      </w:r>
    </w:p>
    <w:p w:rsidR="00F629E6" w:rsidRPr="004322E4" w:rsidRDefault="00F629E6" w:rsidP="00BC4645">
      <w:pPr>
        <w:spacing w:line="360" w:lineRule="auto"/>
        <w:rPr>
          <w:sz w:val="28"/>
          <w:szCs w:val="28"/>
          <w:lang w:val="uk-UA"/>
        </w:rPr>
      </w:pPr>
      <w:r w:rsidRPr="004322E4">
        <w:rPr>
          <w:noProof/>
          <w:sz w:val="28"/>
          <w:szCs w:val="28"/>
          <w:lang w:val="uk-UA" w:bidi="he-IL"/>
        </w:rPr>
        <w:pict>
          <v:line id="_x0000_s1040" style="position:absolute;z-index:251651584" from="234pt,53.1pt" to="396pt,143.1pt">
            <v:stroke endarrow="block"/>
          </v:line>
        </w:pict>
      </w:r>
      <w:r w:rsidRPr="004322E4">
        <w:rPr>
          <w:noProof/>
          <w:sz w:val="28"/>
          <w:szCs w:val="28"/>
          <w:lang w:val="uk-UA" w:bidi="he-IL"/>
        </w:rPr>
        <w:pict>
          <v:line id="_x0000_s1038" style="position:absolute;flip:x;z-index:251650560" from="81pt,53.1pt" to="234pt,143.1pt">
            <v:stroke endarrow="block"/>
          </v:line>
        </w:pict>
      </w:r>
      <w:r w:rsidRPr="004322E4">
        <w:rPr>
          <w:noProof/>
          <w:sz w:val="28"/>
          <w:szCs w:val="28"/>
          <w:lang w:val="uk-UA" w:bidi="he-IL"/>
        </w:rPr>
        <w:pict>
          <v:line id="_x0000_s1039" style="position:absolute;z-index:251649536" from="234pt,54pt" to="234pt,2in">
            <v:stroke endarrow="block"/>
          </v:line>
        </w:pict>
      </w:r>
      <w:r w:rsidRPr="004322E4">
        <w:rPr>
          <w:noProof/>
          <w:sz w:val="28"/>
          <w:szCs w:val="28"/>
          <w:lang w:val="uk-UA" w:bidi="he-IL"/>
        </w:rPr>
        <w:pict>
          <v:shape id="_x0000_s1031" type="#_x0000_t202" style="position:absolute;margin-left:171pt;margin-top:143.1pt;width:2in;height:63pt;z-index:251644416">
            <v:textbox style="mso-next-textbox:#_x0000_s1031">
              <w:txbxContent>
                <w:p w:rsidR="00DE0961" w:rsidRPr="00F629E6" w:rsidRDefault="00DE0961" w:rsidP="00F629E6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uk-UA"/>
                    </w:rPr>
                  </w:pPr>
                  <w:r>
                    <w:rPr>
                      <w:b/>
                      <w:bCs/>
                      <w:sz w:val="40"/>
                      <w:szCs w:val="40"/>
                      <w:lang w:val="uk-UA"/>
                    </w:rPr>
                    <w:t>?</w:t>
                  </w:r>
                </w:p>
              </w:txbxContent>
            </v:textbox>
          </v:shape>
        </w:pict>
      </w:r>
      <w:r w:rsidRPr="004322E4">
        <w:rPr>
          <w:noProof/>
          <w:sz w:val="28"/>
          <w:szCs w:val="28"/>
          <w:lang w:val="uk-UA" w:bidi="he-IL"/>
        </w:rPr>
        <w:pict>
          <v:shape id="_x0000_s1032" type="#_x0000_t202" style="position:absolute;margin-left:333pt;margin-top:143.1pt;width:2in;height:63pt;z-index:251645440">
            <v:textbox style="mso-next-textbox:#_x0000_s1032">
              <w:txbxContent>
                <w:p w:rsidR="00DE0961" w:rsidRPr="00F629E6" w:rsidRDefault="00DE0961" w:rsidP="00F629E6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uk-UA"/>
                    </w:rPr>
                  </w:pPr>
                  <w:r>
                    <w:rPr>
                      <w:b/>
                      <w:bCs/>
                      <w:sz w:val="40"/>
                      <w:szCs w:val="40"/>
                      <w:lang w:val="uk-UA"/>
                    </w:rPr>
                    <w:t>?</w:t>
                  </w:r>
                </w:p>
              </w:txbxContent>
            </v:textbox>
          </v:shape>
        </w:pict>
      </w:r>
      <w:r w:rsidRPr="004322E4">
        <w:rPr>
          <w:noProof/>
          <w:sz w:val="28"/>
          <w:szCs w:val="28"/>
          <w:lang w:val="uk-UA" w:bidi="he-IL"/>
        </w:rPr>
        <w:pict>
          <v:shape id="_x0000_s1030" type="#_x0000_t202" style="position:absolute;margin-left:0;margin-top:143.1pt;width:2in;height:63pt;z-index:251643392">
            <v:textbox style="mso-next-textbox:#_x0000_s1030">
              <w:txbxContent>
                <w:p w:rsidR="00DE0961" w:rsidRPr="00F629E6" w:rsidRDefault="00DE0961" w:rsidP="00F629E6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uk-UA"/>
                    </w:rPr>
                  </w:pPr>
                  <w:r>
                    <w:rPr>
                      <w:b/>
                      <w:bCs/>
                      <w:sz w:val="40"/>
                      <w:szCs w:val="40"/>
                      <w:lang w:val="uk-UA"/>
                    </w:rPr>
                    <w:t>?</w:t>
                  </w:r>
                </w:p>
              </w:txbxContent>
            </v:textbox>
          </v:shape>
        </w:pict>
      </w:r>
    </w:p>
    <w:p w:rsidR="00F629E6" w:rsidRPr="004322E4" w:rsidRDefault="00F629E6" w:rsidP="00BC4645">
      <w:pPr>
        <w:spacing w:line="360" w:lineRule="auto"/>
        <w:rPr>
          <w:sz w:val="28"/>
          <w:szCs w:val="28"/>
          <w:lang w:val="uk-UA"/>
        </w:rPr>
      </w:pPr>
    </w:p>
    <w:p w:rsidR="00F629E6" w:rsidRPr="004322E4" w:rsidRDefault="00F629E6" w:rsidP="00BC4645">
      <w:pPr>
        <w:spacing w:line="360" w:lineRule="auto"/>
        <w:rPr>
          <w:sz w:val="28"/>
          <w:szCs w:val="28"/>
          <w:lang w:val="uk-UA"/>
        </w:rPr>
      </w:pPr>
    </w:p>
    <w:p w:rsidR="00F629E6" w:rsidRPr="004322E4" w:rsidRDefault="00F629E6" w:rsidP="00BC4645">
      <w:pPr>
        <w:spacing w:line="360" w:lineRule="auto"/>
        <w:rPr>
          <w:sz w:val="28"/>
          <w:szCs w:val="28"/>
          <w:lang w:val="uk-UA"/>
        </w:rPr>
      </w:pPr>
    </w:p>
    <w:p w:rsidR="00F629E6" w:rsidRPr="004322E4" w:rsidRDefault="00F629E6" w:rsidP="00BC4645">
      <w:pPr>
        <w:spacing w:line="360" w:lineRule="auto"/>
        <w:rPr>
          <w:sz w:val="28"/>
          <w:szCs w:val="28"/>
          <w:lang w:val="uk-UA"/>
        </w:rPr>
      </w:pPr>
    </w:p>
    <w:p w:rsidR="00F629E6" w:rsidRPr="004322E4" w:rsidRDefault="00F629E6" w:rsidP="00BC4645">
      <w:pPr>
        <w:spacing w:line="360" w:lineRule="auto"/>
        <w:rPr>
          <w:sz w:val="28"/>
          <w:szCs w:val="28"/>
          <w:lang w:val="uk-UA"/>
        </w:rPr>
      </w:pPr>
    </w:p>
    <w:p w:rsidR="00F629E6" w:rsidRPr="004322E4" w:rsidRDefault="00F629E6" w:rsidP="00F629E6">
      <w:pPr>
        <w:spacing w:line="360" w:lineRule="auto"/>
        <w:jc w:val="center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 xml:space="preserve">   </w:t>
      </w:r>
    </w:p>
    <w:p w:rsidR="00F629E6" w:rsidRPr="004322E4" w:rsidRDefault="00F629E6" w:rsidP="00F629E6">
      <w:pPr>
        <w:spacing w:line="360" w:lineRule="auto"/>
        <w:jc w:val="center"/>
        <w:rPr>
          <w:sz w:val="28"/>
          <w:szCs w:val="28"/>
          <w:lang w:val="uk-UA"/>
        </w:rPr>
      </w:pPr>
    </w:p>
    <w:p w:rsidR="00F629E6" w:rsidRPr="004322E4" w:rsidRDefault="00F629E6" w:rsidP="00F629E6">
      <w:pPr>
        <w:spacing w:line="360" w:lineRule="auto"/>
        <w:jc w:val="center"/>
        <w:rPr>
          <w:sz w:val="28"/>
          <w:szCs w:val="28"/>
          <w:lang w:val="uk-UA"/>
        </w:rPr>
      </w:pPr>
      <w:r w:rsidRPr="004322E4">
        <w:rPr>
          <w:noProof/>
          <w:sz w:val="28"/>
          <w:szCs w:val="28"/>
          <w:lang w:val="uk-UA" w:bidi="he-IL"/>
        </w:rPr>
        <w:pict>
          <v:line id="_x0000_s1042" style="position:absolute;left:0;text-align:left;z-index:251653632" from="234pt,12.95pt" to="234pt,39.95pt">
            <v:stroke endarrow="block"/>
          </v:line>
        </w:pict>
      </w:r>
      <w:r w:rsidRPr="004322E4">
        <w:rPr>
          <w:noProof/>
          <w:sz w:val="28"/>
          <w:szCs w:val="28"/>
          <w:lang w:val="uk-UA" w:bidi="he-IL"/>
        </w:rPr>
        <w:pict>
          <v:line id="_x0000_s1041" style="position:absolute;left:0;text-align:left;z-index:251652608" from="1in,12.95pt" to="1in,48.95pt">
            <v:stroke endarrow="block"/>
          </v:line>
        </w:pict>
      </w:r>
    </w:p>
    <w:p w:rsidR="00F629E6" w:rsidRPr="004322E4" w:rsidRDefault="00F629E6" w:rsidP="00F629E6">
      <w:pPr>
        <w:spacing w:line="360" w:lineRule="auto"/>
        <w:jc w:val="center"/>
        <w:rPr>
          <w:sz w:val="28"/>
          <w:szCs w:val="28"/>
          <w:lang w:val="uk-UA"/>
        </w:rPr>
      </w:pPr>
    </w:p>
    <w:p w:rsidR="00F629E6" w:rsidRPr="004322E4" w:rsidRDefault="00F629E6" w:rsidP="00F629E6">
      <w:pPr>
        <w:spacing w:line="360" w:lineRule="auto"/>
        <w:jc w:val="center"/>
        <w:rPr>
          <w:sz w:val="28"/>
          <w:szCs w:val="28"/>
          <w:lang w:val="uk-UA"/>
        </w:rPr>
      </w:pPr>
    </w:p>
    <w:p w:rsidR="00F629E6" w:rsidRPr="004322E4" w:rsidRDefault="00F629E6" w:rsidP="000131E5">
      <w:pPr>
        <w:spacing w:line="360" w:lineRule="auto"/>
        <w:jc w:val="center"/>
        <w:outlineLvl w:val="0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 xml:space="preserve">Структура після первинної кристалізації </w:t>
      </w:r>
    </w:p>
    <w:p w:rsidR="00BC4645" w:rsidRPr="004322E4" w:rsidRDefault="00F629E6" w:rsidP="00F629E6">
      <w:pPr>
        <w:spacing w:line="360" w:lineRule="auto"/>
        <w:ind w:right="-159"/>
        <w:rPr>
          <w:sz w:val="28"/>
          <w:szCs w:val="28"/>
          <w:lang w:val="uk-UA"/>
        </w:rPr>
      </w:pPr>
      <w:r w:rsidRPr="004322E4">
        <w:rPr>
          <w:noProof/>
          <w:sz w:val="28"/>
          <w:szCs w:val="28"/>
          <w:lang w:val="uk-UA" w:bidi="he-IL"/>
        </w:rPr>
        <w:pict>
          <v:shape id="_x0000_s1035" type="#_x0000_t202" style="position:absolute;margin-left:333pt;margin-top:15.35pt;width:2in;height:63pt;z-index:251648512">
            <v:textbox style="mso-next-textbox:#_x0000_s1035">
              <w:txbxContent>
                <w:p w:rsidR="00DE0961" w:rsidRPr="00F629E6" w:rsidRDefault="00DE0961" w:rsidP="00F629E6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uk-UA"/>
                    </w:rPr>
                  </w:pPr>
                  <w:r>
                    <w:rPr>
                      <w:b/>
                      <w:bCs/>
                      <w:sz w:val="40"/>
                      <w:szCs w:val="40"/>
                      <w:lang w:val="uk-UA"/>
                    </w:rPr>
                    <w:t>?</w:t>
                  </w:r>
                </w:p>
              </w:txbxContent>
            </v:textbox>
          </v:shape>
        </w:pict>
      </w:r>
      <w:r w:rsidRPr="004322E4">
        <w:rPr>
          <w:noProof/>
          <w:sz w:val="28"/>
          <w:szCs w:val="28"/>
          <w:lang w:val="uk-UA" w:bidi="he-IL"/>
        </w:rPr>
        <w:pict>
          <v:shape id="_x0000_s1034" type="#_x0000_t202" style="position:absolute;margin-left:162pt;margin-top:15.35pt;width:2in;height:63pt;z-index:251647488">
            <v:textbox style="mso-next-textbox:#_x0000_s1034">
              <w:txbxContent>
                <w:p w:rsidR="00DE0961" w:rsidRPr="00F629E6" w:rsidRDefault="00DE0961" w:rsidP="00F629E6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uk-UA"/>
                    </w:rPr>
                  </w:pPr>
                  <w:r>
                    <w:rPr>
                      <w:b/>
                      <w:bCs/>
                      <w:sz w:val="40"/>
                      <w:szCs w:val="40"/>
                      <w:lang w:val="uk-UA"/>
                    </w:rPr>
                    <w:t>?</w:t>
                  </w:r>
                </w:p>
              </w:txbxContent>
            </v:textbox>
          </v:shape>
        </w:pict>
      </w:r>
      <w:r w:rsidRPr="004322E4">
        <w:rPr>
          <w:noProof/>
          <w:sz w:val="28"/>
          <w:szCs w:val="28"/>
          <w:lang w:val="uk-UA" w:bidi="he-IL"/>
        </w:rPr>
        <w:pict>
          <v:shape id="_x0000_s1033" type="#_x0000_t202" style="position:absolute;margin-left:0;margin-top:15.35pt;width:2in;height:63pt;z-index:251646464">
            <v:textbox style="mso-next-textbox:#_x0000_s1033">
              <w:txbxContent>
                <w:p w:rsidR="00DE0961" w:rsidRPr="00F629E6" w:rsidRDefault="00DE0961" w:rsidP="00F629E6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uk-UA"/>
                    </w:rPr>
                  </w:pPr>
                  <w:r>
                    <w:rPr>
                      <w:b/>
                      <w:bCs/>
                      <w:sz w:val="40"/>
                      <w:szCs w:val="40"/>
                      <w:lang w:val="uk-UA"/>
                    </w:rPr>
                    <w:t>?</w:t>
                  </w:r>
                </w:p>
              </w:txbxContent>
            </v:textbox>
          </v:shape>
        </w:pict>
      </w:r>
    </w:p>
    <w:p w:rsidR="00F629E6" w:rsidRPr="004322E4" w:rsidRDefault="00F629E6" w:rsidP="00F629E6">
      <w:pPr>
        <w:spacing w:line="360" w:lineRule="auto"/>
        <w:ind w:right="-159"/>
        <w:rPr>
          <w:sz w:val="28"/>
          <w:szCs w:val="28"/>
          <w:lang w:val="uk-UA"/>
        </w:rPr>
      </w:pPr>
    </w:p>
    <w:p w:rsidR="00F629E6" w:rsidRPr="004322E4" w:rsidRDefault="00F629E6" w:rsidP="00F629E6">
      <w:pPr>
        <w:spacing w:line="360" w:lineRule="auto"/>
        <w:ind w:right="-159"/>
        <w:rPr>
          <w:sz w:val="28"/>
          <w:szCs w:val="28"/>
          <w:lang w:val="uk-UA"/>
        </w:rPr>
      </w:pPr>
    </w:p>
    <w:p w:rsidR="00F629E6" w:rsidRPr="004322E4" w:rsidRDefault="00F629E6" w:rsidP="00F629E6">
      <w:pPr>
        <w:spacing w:line="360" w:lineRule="auto"/>
        <w:ind w:right="-159"/>
        <w:rPr>
          <w:sz w:val="28"/>
          <w:szCs w:val="28"/>
          <w:lang w:val="uk-UA"/>
        </w:rPr>
      </w:pPr>
    </w:p>
    <w:p w:rsidR="00F629E6" w:rsidRPr="004322E4" w:rsidRDefault="00F629E6" w:rsidP="000131E5">
      <w:pPr>
        <w:spacing w:line="360" w:lineRule="auto"/>
        <w:jc w:val="center"/>
        <w:outlineLvl w:val="0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 xml:space="preserve">Структура після вторинної кристалізації </w:t>
      </w:r>
    </w:p>
    <w:p w:rsidR="00F629E6" w:rsidRPr="004322E4" w:rsidRDefault="00F629E6" w:rsidP="00F629E6">
      <w:pPr>
        <w:spacing w:line="360" w:lineRule="auto"/>
        <w:ind w:right="-159"/>
        <w:rPr>
          <w:sz w:val="28"/>
          <w:szCs w:val="28"/>
          <w:lang w:val="uk-UA"/>
        </w:rPr>
      </w:pPr>
      <w:r w:rsidRPr="004322E4">
        <w:rPr>
          <w:noProof/>
          <w:sz w:val="28"/>
          <w:szCs w:val="28"/>
          <w:lang w:val="uk-UA" w:bidi="he-IL"/>
        </w:rPr>
        <w:pict>
          <v:shape id="_x0000_s1049" type="#_x0000_t202" style="position:absolute;margin-left:333pt;margin-top:15.35pt;width:2in;height:63pt;z-index:251656704">
            <v:textbox style="mso-next-textbox:#_x0000_s1049">
              <w:txbxContent>
                <w:p w:rsidR="00DE0961" w:rsidRPr="00F629E6" w:rsidRDefault="00DE0961" w:rsidP="00F629E6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uk-UA"/>
                    </w:rPr>
                  </w:pPr>
                  <w:r>
                    <w:rPr>
                      <w:b/>
                      <w:bCs/>
                      <w:sz w:val="40"/>
                      <w:szCs w:val="40"/>
                      <w:lang w:val="uk-UA"/>
                    </w:rPr>
                    <w:t>?</w:t>
                  </w:r>
                </w:p>
              </w:txbxContent>
            </v:textbox>
          </v:shape>
        </w:pict>
      </w:r>
      <w:r w:rsidRPr="004322E4">
        <w:rPr>
          <w:noProof/>
          <w:sz w:val="28"/>
          <w:szCs w:val="28"/>
          <w:lang w:val="uk-UA" w:bidi="he-IL"/>
        </w:rPr>
        <w:pict>
          <v:shape id="_x0000_s1048" type="#_x0000_t202" style="position:absolute;margin-left:162pt;margin-top:15.35pt;width:2in;height:63pt;z-index:251655680">
            <v:textbox style="mso-next-textbox:#_x0000_s1048">
              <w:txbxContent>
                <w:p w:rsidR="00DE0961" w:rsidRPr="00F629E6" w:rsidRDefault="00DE0961" w:rsidP="00F629E6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uk-UA"/>
                    </w:rPr>
                  </w:pPr>
                  <w:r>
                    <w:rPr>
                      <w:b/>
                      <w:bCs/>
                      <w:sz w:val="40"/>
                      <w:szCs w:val="40"/>
                      <w:lang w:val="uk-UA"/>
                    </w:rPr>
                    <w:t>?</w:t>
                  </w:r>
                </w:p>
              </w:txbxContent>
            </v:textbox>
          </v:shape>
        </w:pict>
      </w:r>
      <w:r w:rsidRPr="004322E4">
        <w:rPr>
          <w:noProof/>
          <w:sz w:val="28"/>
          <w:szCs w:val="28"/>
          <w:lang w:val="uk-UA" w:bidi="he-IL"/>
        </w:rPr>
        <w:pict>
          <v:shape id="_x0000_s1047" type="#_x0000_t202" style="position:absolute;margin-left:0;margin-top:15.35pt;width:2in;height:63pt;z-index:251654656">
            <v:textbox style="mso-next-textbox:#_x0000_s1047">
              <w:txbxContent>
                <w:p w:rsidR="00DE0961" w:rsidRPr="00F629E6" w:rsidRDefault="00DE0961" w:rsidP="00F629E6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uk-UA"/>
                    </w:rPr>
                  </w:pPr>
                  <w:r>
                    <w:rPr>
                      <w:b/>
                      <w:bCs/>
                      <w:sz w:val="40"/>
                      <w:szCs w:val="40"/>
                      <w:lang w:val="uk-UA"/>
                    </w:rPr>
                    <w:t>?</w:t>
                  </w:r>
                </w:p>
              </w:txbxContent>
            </v:textbox>
          </v:shape>
        </w:pict>
      </w:r>
    </w:p>
    <w:p w:rsidR="00F629E6" w:rsidRPr="004322E4" w:rsidRDefault="00F629E6" w:rsidP="00F629E6">
      <w:pPr>
        <w:spacing w:line="360" w:lineRule="auto"/>
        <w:ind w:right="-159"/>
        <w:rPr>
          <w:sz w:val="28"/>
          <w:szCs w:val="28"/>
          <w:lang w:val="uk-UA"/>
        </w:rPr>
      </w:pPr>
    </w:p>
    <w:p w:rsidR="00F629E6" w:rsidRPr="004322E4" w:rsidRDefault="00F629E6" w:rsidP="00F629E6">
      <w:pPr>
        <w:spacing w:line="360" w:lineRule="auto"/>
        <w:ind w:right="-159"/>
        <w:rPr>
          <w:sz w:val="28"/>
          <w:szCs w:val="28"/>
          <w:lang w:val="uk-UA"/>
        </w:rPr>
      </w:pPr>
    </w:p>
    <w:p w:rsidR="00F629E6" w:rsidRPr="004322E4" w:rsidRDefault="00F629E6" w:rsidP="00F629E6">
      <w:pPr>
        <w:spacing w:line="360" w:lineRule="auto"/>
        <w:ind w:right="-159"/>
        <w:rPr>
          <w:sz w:val="28"/>
          <w:szCs w:val="28"/>
          <w:lang w:val="uk-UA"/>
        </w:rPr>
      </w:pPr>
    </w:p>
    <w:p w:rsidR="00F629E6" w:rsidRPr="004322E4" w:rsidRDefault="00F629E6" w:rsidP="00F629E6">
      <w:pPr>
        <w:spacing w:line="360" w:lineRule="auto"/>
        <w:ind w:right="-159"/>
        <w:rPr>
          <w:sz w:val="28"/>
          <w:szCs w:val="28"/>
          <w:lang w:val="uk-UA"/>
        </w:rPr>
      </w:pPr>
    </w:p>
    <w:p w:rsidR="00F629E6" w:rsidRPr="004322E4" w:rsidRDefault="00F629E6" w:rsidP="00F629E6">
      <w:pPr>
        <w:spacing w:line="360" w:lineRule="auto"/>
        <w:ind w:right="-159"/>
        <w:rPr>
          <w:sz w:val="28"/>
          <w:szCs w:val="28"/>
          <w:lang w:val="uk-UA"/>
        </w:rPr>
      </w:pPr>
      <w:r w:rsidRPr="004322E4">
        <w:rPr>
          <w:b/>
          <w:bCs/>
          <w:sz w:val="28"/>
          <w:szCs w:val="28"/>
          <w:lang w:val="uk-UA"/>
        </w:rPr>
        <w:t xml:space="preserve">Завдання </w:t>
      </w:r>
      <w:r w:rsidRPr="004322E4">
        <w:rPr>
          <w:sz w:val="28"/>
          <w:szCs w:val="28"/>
          <w:lang w:val="uk-UA"/>
        </w:rPr>
        <w:t xml:space="preserve">: на місці «?» студенти повинні записати структуру, визначив по діаграмі Fe-Fe3C  </w:t>
      </w:r>
    </w:p>
    <w:p w:rsidR="00F629E6" w:rsidRPr="004322E4" w:rsidRDefault="00F629E6" w:rsidP="00F629E6">
      <w:pPr>
        <w:spacing w:line="360" w:lineRule="auto"/>
        <w:ind w:left="705"/>
        <w:jc w:val="right"/>
        <w:rPr>
          <w:sz w:val="28"/>
          <w:szCs w:val="28"/>
          <w:lang w:val="uk-UA"/>
        </w:rPr>
      </w:pPr>
    </w:p>
    <w:p w:rsidR="00F629E6" w:rsidRPr="004322E4" w:rsidRDefault="00F629E6" w:rsidP="00F629E6">
      <w:pPr>
        <w:spacing w:line="360" w:lineRule="auto"/>
        <w:ind w:left="705"/>
        <w:jc w:val="right"/>
        <w:rPr>
          <w:sz w:val="28"/>
          <w:szCs w:val="28"/>
          <w:lang w:val="uk-UA"/>
        </w:rPr>
      </w:pPr>
    </w:p>
    <w:p w:rsidR="00F629E6" w:rsidRPr="006B6F58" w:rsidRDefault="006B6F58" w:rsidP="000131E5">
      <w:pPr>
        <w:spacing w:line="360" w:lineRule="auto"/>
        <w:ind w:left="705"/>
        <w:jc w:val="right"/>
        <w:outlineLvl w:val="0"/>
        <w:rPr>
          <w:i/>
          <w:iCs/>
          <w:sz w:val="28"/>
          <w:szCs w:val="28"/>
          <w:lang w:val="uk-UA"/>
        </w:rPr>
      </w:pPr>
      <w:r w:rsidRPr="006B6F58">
        <w:rPr>
          <w:i/>
          <w:iCs/>
          <w:sz w:val="28"/>
          <w:szCs w:val="28"/>
          <w:lang w:val="uk-UA"/>
        </w:rPr>
        <w:lastRenderedPageBreak/>
        <w:t>Додаток №4</w:t>
      </w:r>
    </w:p>
    <w:p w:rsidR="00F629E6" w:rsidRPr="004322E4" w:rsidRDefault="00F629E6" w:rsidP="000131E5">
      <w:pPr>
        <w:spacing w:line="360" w:lineRule="auto"/>
        <w:jc w:val="center"/>
        <w:outlineLvl w:val="0"/>
        <w:rPr>
          <w:b/>
          <w:bCs/>
          <w:sz w:val="28"/>
          <w:szCs w:val="28"/>
          <w:lang w:val="uk-UA"/>
        </w:rPr>
      </w:pPr>
      <w:r w:rsidRPr="004322E4">
        <w:rPr>
          <w:b/>
          <w:bCs/>
          <w:sz w:val="28"/>
          <w:szCs w:val="28"/>
          <w:lang w:val="uk-UA"/>
        </w:rPr>
        <w:t>Методичні вказівки до виконання самостійної роботи</w:t>
      </w:r>
    </w:p>
    <w:p w:rsidR="00F629E6" w:rsidRPr="004322E4" w:rsidRDefault="00F629E6" w:rsidP="00F629E6">
      <w:pPr>
        <w:spacing w:line="360" w:lineRule="auto"/>
        <w:jc w:val="center"/>
        <w:rPr>
          <w:b/>
          <w:bCs/>
          <w:sz w:val="28"/>
          <w:szCs w:val="28"/>
          <w:lang w:val="uk-UA"/>
        </w:rPr>
      </w:pPr>
    </w:p>
    <w:p w:rsidR="00F629E6" w:rsidRPr="004322E4" w:rsidRDefault="00F629E6" w:rsidP="000131E5">
      <w:pPr>
        <w:spacing w:line="360" w:lineRule="auto"/>
        <w:outlineLvl w:val="0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>До варіанту №</w:t>
      </w:r>
      <w:r w:rsidR="00C13761">
        <w:rPr>
          <w:sz w:val="28"/>
          <w:szCs w:val="28"/>
          <w:lang w:val="uk-UA"/>
        </w:rPr>
        <w:t>2</w:t>
      </w:r>
      <w:r w:rsidRPr="004322E4">
        <w:rPr>
          <w:sz w:val="28"/>
          <w:szCs w:val="28"/>
          <w:lang w:val="uk-UA"/>
        </w:rPr>
        <w:t xml:space="preserve"> </w:t>
      </w:r>
    </w:p>
    <w:p w:rsidR="00F629E6" w:rsidRPr="004322E4" w:rsidRDefault="00F629E6" w:rsidP="00F629E6">
      <w:pPr>
        <w:spacing w:line="360" w:lineRule="auto"/>
        <w:rPr>
          <w:sz w:val="28"/>
          <w:szCs w:val="28"/>
          <w:lang w:val="uk-UA"/>
        </w:rPr>
      </w:pPr>
      <w:r w:rsidRPr="004322E4">
        <w:rPr>
          <w:noProof/>
          <w:sz w:val="28"/>
          <w:szCs w:val="28"/>
          <w:lang w:val="uk-UA" w:bidi="he-IL"/>
        </w:rPr>
        <w:pict>
          <v:shape id="_x0000_s1050" type="#_x0000_t202" style="position:absolute;margin-left:117pt;margin-top:5.25pt;width:225pt;height:1in;z-index:251657728">
            <v:textbox style="mso-next-textbox:#_x0000_s1050">
              <w:txbxContent>
                <w:p w:rsidR="00DE0961" w:rsidRDefault="00DE0961" w:rsidP="00F629E6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uk-UA"/>
                    </w:rPr>
                  </w:pPr>
                  <w:r w:rsidRPr="00F629E6">
                    <w:rPr>
                      <w:b/>
                      <w:bCs/>
                      <w:sz w:val="40"/>
                      <w:szCs w:val="40"/>
                      <w:lang w:val="uk-UA"/>
                    </w:rPr>
                    <w:t xml:space="preserve">Сталі </w:t>
                  </w:r>
                </w:p>
                <w:p w:rsidR="00DE0961" w:rsidRPr="00F629E6" w:rsidRDefault="00DE0961" w:rsidP="00F629E6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uk-UA"/>
                    </w:rPr>
                  </w:pPr>
                  <w:r w:rsidRPr="00F629E6">
                    <w:rPr>
                      <w:b/>
                      <w:bCs/>
                      <w:sz w:val="40"/>
                      <w:szCs w:val="40"/>
                      <w:lang w:val="uk-UA"/>
                    </w:rPr>
                    <w:t>по переутворенню</w:t>
                  </w:r>
                </w:p>
              </w:txbxContent>
            </v:textbox>
          </v:shape>
        </w:pict>
      </w:r>
    </w:p>
    <w:p w:rsidR="00F629E6" w:rsidRPr="004322E4" w:rsidRDefault="00F629E6" w:rsidP="00F629E6">
      <w:pPr>
        <w:spacing w:line="360" w:lineRule="auto"/>
        <w:rPr>
          <w:sz w:val="28"/>
          <w:szCs w:val="28"/>
          <w:lang w:val="uk-UA"/>
        </w:rPr>
      </w:pPr>
      <w:r w:rsidRPr="004322E4">
        <w:rPr>
          <w:noProof/>
          <w:sz w:val="28"/>
          <w:szCs w:val="28"/>
          <w:lang w:val="uk-UA" w:bidi="he-IL"/>
        </w:rPr>
        <w:pict>
          <v:line id="_x0000_s1059" style="position:absolute;z-index:251666944" from="234pt,53.1pt" to="396pt,143.1pt">
            <v:stroke endarrow="block"/>
          </v:line>
        </w:pict>
      </w:r>
      <w:r w:rsidRPr="004322E4">
        <w:rPr>
          <w:noProof/>
          <w:sz w:val="28"/>
          <w:szCs w:val="28"/>
          <w:lang w:val="uk-UA" w:bidi="he-IL"/>
        </w:rPr>
        <w:pict>
          <v:line id="_x0000_s1058" style="position:absolute;flip:x;z-index:251665920" from="81pt,53.1pt" to="234pt,143.1pt">
            <v:stroke endarrow="block"/>
          </v:line>
        </w:pict>
      </w:r>
      <w:r w:rsidRPr="004322E4">
        <w:rPr>
          <w:noProof/>
          <w:sz w:val="28"/>
          <w:szCs w:val="28"/>
          <w:lang w:val="uk-UA" w:bidi="he-IL"/>
        </w:rPr>
        <w:pict>
          <v:line id="_x0000_s1057" style="position:absolute;z-index:251664896" from="234pt,54pt" to="234pt,2in">
            <v:stroke endarrow="block"/>
          </v:line>
        </w:pict>
      </w:r>
      <w:r w:rsidRPr="004322E4">
        <w:rPr>
          <w:noProof/>
          <w:sz w:val="28"/>
          <w:szCs w:val="28"/>
          <w:lang w:val="uk-UA" w:bidi="he-IL"/>
        </w:rPr>
        <w:pict>
          <v:shape id="_x0000_s1052" type="#_x0000_t202" style="position:absolute;margin-left:171pt;margin-top:143.1pt;width:2in;height:63pt;z-index:251659776">
            <v:textbox style="mso-next-textbox:#_x0000_s1052">
              <w:txbxContent>
                <w:p w:rsidR="00DE0961" w:rsidRPr="00F629E6" w:rsidRDefault="00DE0961" w:rsidP="00F629E6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uk-UA"/>
                    </w:rPr>
                  </w:pPr>
                  <w:r>
                    <w:rPr>
                      <w:b/>
                      <w:bCs/>
                      <w:sz w:val="40"/>
                      <w:szCs w:val="40"/>
                      <w:lang w:val="uk-UA"/>
                    </w:rPr>
                    <w:t>?</w:t>
                  </w:r>
                </w:p>
              </w:txbxContent>
            </v:textbox>
          </v:shape>
        </w:pict>
      </w:r>
      <w:r w:rsidRPr="004322E4">
        <w:rPr>
          <w:noProof/>
          <w:sz w:val="28"/>
          <w:szCs w:val="28"/>
          <w:lang w:val="uk-UA" w:bidi="he-IL"/>
        </w:rPr>
        <w:pict>
          <v:shape id="_x0000_s1053" type="#_x0000_t202" style="position:absolute;margin-left:333pt;margin-top:143.1pt;width:2in;height:63pt;z-index:251660800">
            <v:textbox style="mso-next-textbox:#_x0000_s1053">
              <w:txbxContent>
                <w:p w:rsidR="00DE0961" w:rsidRPr="00F629E6" w:rsidRDefault="00DE0961" w:rsidP="00F629E6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uk-UA"/>
                    </w:rPr>
                  </w:pPr>
                  <w:r>
                    <w:rPr>
                      <w:b/>
                      <w:bCs/>
                      <w:sz w:val="40"/>
                      <w:szCs w:val="40"/>
                      <w:lang w:val="uk-UA"/>
                    </w:rPr>
                    <w:t>?</w:t>
                  </w:r>
                </w:p>
              </w:txbxContent>
            </v:textbox>
          </v:shape>
        </w:pict>
      </w:r>
      <w:r w:rsidRPr="004322E4">
        <w:rPr>
          <w:noProof/>
          <w:sz w:val="28"/>
          <w:szCs w:val="28"/>
          <w:lang w:val="uk-UA" w:bidi="he-IL"/>
        </w:rPr>
        <w:pict>
          <v:shape id="_x0000_s1051" type="#_x0000_t202" style="position:absolute;margin-left:0;margin-top:143.1pt;width:2in;height:63pt;z-index:251658752">
            <v:textbox style="mso-next-textbox:#_x0000_s1051">
              <w:txbxContent>
                <w:p w:rsidR="00DE0961" w:rsidRPr="00F629E6" w:rsidRDefault="00DE0961" w:rsidP="00F629E6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uk-UA"/>
                    </w:rPr>
                  </w:pPr>
                  <w:r>
                    <w:rPr>
                      <w:b/>
                      <w:bCs/>
                      <w:sz w:val="40"/>
                      <w:szCs w:val="40"/>
                      <w:lang w:val="uk-UA"/>
                    </w:rPr>
                    <w:t>?</w:t>
                  </w:r>
                </w:p>
              </w:txbxContent>
            </v:textbox>
          </v:shape>
        </w:pict>
      </w:r>
    </w:p>
    <w:p w:rsidR="00F629E6" w:rsidRPr="004322E4" w:rsidRDefault="00F629E6" w:rsidP="00F629E6">
      <w:pPr>
        <w:spacing w:line="360" w:lineRule="auto"/>
        <w:rPr>
          <w:sz w:val="28"/>
          <w:szCs w:val="28"/>
          <w:lang w:val="uk-UA"/>
        </w:rPr>
      </w:pPr>
    </w:p>
    <w:p w:rsidR="00F629E6" w:rsidRPr="004322E4" w:rsidRDefault="00F629E6" w:rsidP="00F629E6">
      <w:pPr>
        <w:spacing w:line="360" w:lineRule="auto"/>
        <w:rPr>
          <w:sz w:val="28"/>
          <w:szCs w:val="28"/>
          <w:lang w:val="uk-UA"/>
        </w:rPr>
      </w:pPr>
    </w:p>
    <w:p w:rsidR="00F629E6" w:rsidRPr="004322E4" w:rsidRDefault="00F629E6" w:rsidP="00F629E6">
      <w:pPr>
        <w:spacing w:line="360" w:lineRule="auto"/>
        <w:rPr>
          <w:sz w:val="28"/>
          <w:szCs w:val="28"/>
          <w:lang w:val="uk-UA"/>
        </w:rPr>
      </w:pPr>
    </w:p>
    <w:p w:rsidR="00F629E6" w:rsidRPr="004322E4" w:rsidRDefault="00F629E6" w:rsidP="00F629E6">
      <w:pPr>
        <w:spacing w:line="360" w:lineRule="auto"/>
        <w:rPr>
          <w:sz w:val="28"/>
          <w:szCs w:val="28"/>
          <w:lang w:val="uk-UA"/>
        </w:rPr>
      </w:pPr>
    </w:p>
    <w:p w:rsidR="00F629E6" w:rsidRPr="004322E4" w:rsidRDefault="00F629E6" w:rsidP="00F629E6">
      <w:pPr>
        <w:spacing w:line="360" w:lineRule="auto"/>
        <w:rPr>
          <w:sz w:val="28"/>
          <w:szCs w:val="28"/>
          <w:lang w:val="uk-UA"/>
        </w:rPr>
      </w:pPr>
    </w:p>
    <w:p w:rsidR="00F629E6" w:rsidRPr="004322E4" w:rsidRDefault="00F629E6" w:rsidP="00F629E6">
      <w:pPr>
        <w:spacing w:line="360" w:lineRule="auto"/>
        <w:jc w:val="center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 xml:space="preserve">   </w:t>
      </w:r>
    </w:p>
    <w:p w:rsidR="00F629E6" w:rsidRPr="004322E4" w:rsidRDefault="00F629E6" w:rsidP="00F629E6">
      <w:pPr>
        <w:spacing w:line="360" w:lineRule="auto"/>
        <w:jc w:val="center"/>
        <w:rPr>
          <w:sz w:val="28"/>
          <w:szCs w:val="28"/>
          <w:lang w:val="uk-UA"/>
        </w:rPr>
      </w:pPr>
    </w:p>
    <w:p w:rsidR="00F629E6" w:rsidRPr="004322E4" w:rsidRDefault="00F629E6" w:rsidP="00F629E6">
      <w:pPr>
        <w:spacing w:line="360" w:lineRule="auto"/>
        <w:jc w:val="center"/>
        <w:rPr>
          <w:sz w:val="28"/>
          <w:szCs w:val="28"/>
          <w:lang w:val="uk-UA"/>
        </w:rPr>
      </w:pPr>
      <w:r w:rsidRPr="004322E4">
        <w:rPr>
          <w:noProof/>
          <w:sz w:val="28"/>
          <w:szCs w:val="28"/>
          <w:lang w:val="uk-UA" w:bidi="he-IL"/>
        </w:rPr>
        <w:pict>
          <v:line id="_x0000_s1061" style="position:absolute;left:0;text-align:left;z-index:251668992" from="234pt,12.95pt" to="234pt,39.95pt">
            <v:stroke endarrow="block"/>
          </v:line>
        </w:pict>
      </w:r>
      <w:r w:rsidRPr="004322E4">
        <w:rPr>
          <w:noProof/>
          <w:sz w:val="28"/>
          <w:szCs w:val="28"/>
          <w:lang w:val="uk-UA" w:bidi="he-IL"/>
        </w:rPr>
        <w:pict>
          <v:line id="_x0000_s1060" style="position:absolute;left:0;text-align:left;z-index:251667968" from="1in,12.95pt" to="1in,48.95pt">
            <v:stroke endarrow="block"/>
          </v:line>
        </w:pict>
      </w:r>
    </w:p>
    <w:p w:rsidR="00F629E6" w:rsidRPr="004322E4" w:rsidRDefault="00F629E6" w:rsidP="00F629E6">
      <w:pPr>
        <w:spacing w:line="360" w:lineRule="auto"/>
        <w:jc w:val="center"/>
        <w:rPr>
          <w:sz w:val="28"/>
          <w:szCs w:val="28"/>
          <w:lang w:val="uk-UA"/>
        </w:rPr>
      </w:pPr>
    </w:p>
    <w:p w:rsidR="00F629E6" w:rsidRPr="004322E4" w:rsidRDefault="00F629E6" w:rsidP="00F629E6">
      <w:pPr>
        <w:spacing w:line="360" w:lineRule="auto"/>
        <w:jc w:val="center"/>
        <w:rPr>
          <w:sz w:val="28"/>
          <w:szCs w:val="28"/>
          <w:lang w:val="uk-UA"/>
        </w:rPr>
      </w:pPr>
    </w:p>
    <w:p w:rsidR="00F629E6" w:rsidRPr="004322E4" w:rsidRDefault="00F629E6" w:rsidP="000131E5">
      <w:pPr>
        <w:spacing w:line="360" w:lineRule="auto"/>
        <w:jc w:val="center"/>
        <w:outlineLvl w:val="0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 xml:space="preserve">Структура після первинної кристалізації </w:t>
      </w:r>
    </w:p>
    <w:p w:rsidR="00F629E6" w:rsidRPr="004322E4" w:rsidRDefault="00F629E6" w:rsidP="00F629E6">
      <w:pPr>
        <w:spacing w:line="360" w:lineRule="auto"/>
        <w:ind w:right="-159"/>
        <w:rPr>
          <w:sz w:val="28"/>
          <w:szCs w:val="28"/>
          <w:lang w:val="uk-UA"/>
        </w:rPr>
      </w:pPr>
      <w:r w:rsidRPr="004322E4">
        <w:rPr>
          <w:noProof/>
          <w:sz w:val="28"/>
          <w:szCs w:val="28"/>
          <w:lang w:val="uk-UA" w:bidi="he-IL"/>
        </w:rPr>
        <w:pict>
          <v:shape id="_x0000_s1056" type="#_x0000_t202" style="position:absolute;margin-left:333pt;margin-top:15.35pt;width:2in;height:63pt;z-index:251663872">
            <v:textbox style="mso-next-textbox:#_x0000_s1056">
              <w:txbxContent>
                <w:p w:rsidR="00DE0961" w:rsidRPr="00F629E6" w:rsidRDefault="00DE0961" w:rsidP="00F629E6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uk-UA"/>
                    </w:rPr>
                  </w:pPr>
                  <w:r>
                    <w:rPr>
                      <w:b/>
                      <w:bCs/>
                      <w:sz w:val="40"/>
                      <w:szCs w:val="40"/>
                      <w:lang w:val="uk-UA"/>
                    </w:rPr>
                    <w:t>?</w:t>
                  </w:r>
                </w:p>
              </w:txbxContent>
            </v:textbox>
          </v:shape>
        </w:pict>
      </w:r>
      <w:r w:rsidRPr="004322E4">
        <w:rPr>
          <w:noProof/>
          <w:sz w:val="28"/>
          <w:szCs w:val="28"/>
          <w:lang w:val="uk-UA" w:bidi="he-IL"/>
        </w:rPr>
        <w:pict>
          <v:shape id="_x0000_s1055" type="#_x0000_t202" style="position:absolute;margin-left:162pt;margin-top:15.35pt;width:2in;height:63pt;z-index:251662848">
            <v:textbox style="mso-next-textbox:#_x0000_s1055">
              <w:txbxContent>
                <w:p w:rsidR="00DE0961" w:rsidRPr="00F629E6" w:rsidRDefault="00DE0961" w:rsidP="00F629E6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uk-UA"/>
                    </w:rPr>
                  </w:pPr>
                  <w:r>
                    <w:rPr>
                      <w:b/>
                      <w:bCs/>
                      <w:sz w:val="40"/>
                      <w:szCs w:val="40"/>
                      <w:lang w:val="uk-UA"/>
                    </w:rPr>
                    <w:t>?</w:t>
                  </w:r>
                </w:p>
              </w:txbxContent>
            </v:textbox>
          </v:shape>
        </w:pict>
      </w:r>
      <w:r w:rsidRPr="004322E4">
        <w:rPr>
          <w:noProof/>
          <w:sz w:val="28"/>
          <w:szCs w:val="28"/>
          <w:lang w:val="uk-UA" w:bidi="he-IL"/>
        </w:rPr>
        <w:pict>
          <v:shape id="_x0000_s1054" type="#_x0000_t202" style="position:absolute;margin-left:0;margin-top:15.35pt;width:2in;height:63pt;z-index:251661824">
            <v:textbox style="mso-next-textbox:#_x0000_s1054">
              <w:txbxContent>
                <w:p w:rsidR="00DE0961" w:rsidRPr="00F629E6" w:rsidRDefault="00DE0961" w:rsidP="00F629E6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uk-UA"/>
                    </w:rPr>
                  </w:pPr>
                  <w:r>
                    <w:rPr>
                      <w:b/>
                      <w:bCs/>
                      <w:sz w:val="40"/>
                      <w:szCs w:val="40"/>
                      <w:lang w:val="uk-UA"/>
                    </w:rPr>
                    <w:t>?</w:t>
                  </w:r>
                </w:p>
              </w:txbxContent>
            </v:textbox>
          </v:shape>
        </w:pict>
      </w:r>
    </w:p>
    <w:p w:rsidR="00F629E6" w:rsidRPr="004322E4" w:rsidRDefault="00F629E6" w:rsidP="00F629E6">
      <w:pPr>
        <w:spacing w:line="360" w:lineRule="auto"/>
        <w:ind w:right="-159"/>
        <w:rPr>
          <w:sz w:val="28"/>
          <w:szCs w:val="28"/>
          <w:lang w:val="uk-UA"/>
        </w:rPr>
      </w:pPr>
    </w:p>
    <w:p w:rsidR="00F629E6" w:rsidRPr="004322E4" w:rsidRDefault="00F629E6" w:rsidP="00F629E6">
      <w:pPr>
        <w:spacing w:line="360" w:lineRule="auto"/>
        <w:ind w:right="-159"/>
        <w:rPr>
          <w:sz w:val="28"/>
          <w:szCs w:val="28"/>
          <w:lang w:val="uk-UA"/>
        </w:rPr>
      </w:pPr>
    </w:p>
    <w:p w:rsidR="00F629E6" w:rsidRPr="004322E4" w:rsidRDefault="00F629E6" w:rsidP="00F629E6">
      <w:pPr>
        <w:spacing w:line="360" w:lineRule="auto"/>
        <w:ind w:right="-159"/>
        <w:rPr>
          <w:sz w:val="28"/>
          <w:szCs w:val="28"/>
          <w:lang w:val="uk-UA"/>
        </w:rPr>
      </w:pPr>
    </w:p>
    <w:p w:rsidR="00F629E6" w:rsidRPr="004322E4" w:rsidRDefault="00F629E6" w:rsidP="000131E5">
      <w:pPr>
        <w:spacing w:line="360" w:lineRule="auto"/>
        <w:jc w:val="center"/>
        <w:outlineLvl w:val="0"/>
        <w:rPr>
          <w:sz w:val="28"/>
          <w:szCs w:val="28"/>
          <w:lang w:val="uk-UA"/>
        </w:rPr>
      </w:pPr>
      <w:r w:rsidRPr="004322E4">
        <w:rPr>
          <w:sz w:val="28"/>
          <w:szCs w:val="28"/>
          <w:lang w:val="uk-UA"/>
        </w:rPr>
        <w:t xml:space="preserve">Структура після вторинної кристалізації </w:t>
      </w:r>
    </w:p>
    <w:p w:rsidR="00F629E6" w:rsidRPr="004322E4" w:rsidRDefault="00F629E6" w:rsidP="00F629E6">
      <w:pPr>
        <w:spacing w:line="360" w:lineRule="auto"/>
        <w:ind w:right="-159"/>
        <w:rPr>
          <w:sz w:val="28"/>
          <w:szCs w:val="28"/>
          <w:lang w:val="uk-UA"/>
        </w:rPr>
      </w:pPr>
      <w:r w:rsidRPr="004322E4">
        <w:rPr>
          <w:noProof/>
          <w:sz w:val="28"/>
          <w:szCs w:val="28"/>
          <w:lang w:val="uk-UA" w:bidi="he-IL"/>
        </w:rPr>
        <w:pict>
          <v:shape id="_x0000_s1064" type="#_x0000_t202" style="position:absolute;margin-left:333pt;margin-top:15.35pt;width:2in;height:63pt;z-index:251672064">
            <v:textbox style="mso-next-textbox:#_x0000_s1064">
              <w:txbxContent>
                <w:p w:rsidR="00DE0961" w:rsidRPr="00F629E6" w:rsidRDefault="00DE0961" w:rsidP="00F629E6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uk-UA"/>
                    </w:rPr>
                  </w:pPr>
                  <w:r>
                    <w:rPr>
                      <w:b/>
                      <w:bCs/>
                      <w:sz w:val="40"/>
                      <w:szCs w:val="40"/>
                      <w:lang w:val="uk-UA"/>
                    </w:rPr>
                    <w:t>?</w:t>
                  </w:r>
                </w:p>
              </w:txbxContent>
            </v:textbox>
          </v:shape>
        </w:pict>
      </w:r>
      <w:r w:rsidRPr="004322E4">
        <w:rPr>
          <w:noProof/>
          <w:sz w:val="28"/>
          <w:szCs w:val="28"/>
          <w:lang w:val="uk-UA" w:bidi="he-IL"/>
        </w:rPr>
        <w:pict>
          <v:shape id="_x0000_s1063" type="#_x0000_t202" style="position:absolute;margin-left:162pt;margin-top:15.35pt;width:2in;height:63pt;z-index:251671040">
            <v:textbox style="mso-next-textbox:#_x0000_s1063">
              <w:txbxContent>
                <w:p w:rsidR="00DE0961" w:rsidRPr="00F629E6" w:rsidRDefault="00DE0961" w:rsidP="00F629E6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uk-UA"/>
                    </w:rPr>
                  </w:pPr>
                  <w:r>
                    <w:rPr>
                      <w:b/>
                      <w:bCs/>
                      <w:sz w:val="40"/>
                      <w:szCs w:val="40"/>
                      <w:lang w:val="uk-UA"/>
                    </w:rPr>
                    <w:t>?</w:t>
                  </w:r>
                </w:p>
              </w:txbxContent>
            </v:textbox>
          </v:shape>
        </w:pict>
      </w:r>
      <w:r w:rsidRPr="004322E4">
        <w:rPr>
          <w:noProof/>
          <w:sz w:val="28"/>
          <w:szCs w:val="28"/>
          <w:lang w:val="uk-UA" w:bidi="he-IL"/>
        </w:rPr>
        <w:pict>
          <v:shape id="_x0000_s1062" type="#_x0000_t202" style="position:absolute;margin-left:0;margin-top:15.35pt;width:2in;height:63pt;z-index:251670016">
            <v:textbox style="mso-next-textbox:#_x0000_s1062">
              <w:txbxContent>
                <w:p w:rsidR="00DE0961" w:rsidRPr="00F629E6" w:rsidRDefault="00DE0961" w:rsidP="00F629E6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uk-UA"/>
                    </w:rPr>
                  </w:pPr>
                  <w:r>
                    <w:rPr>
                      <w:b/>
                      <w:bCs/>
                      <w:sz w:val="40"/>
                      <w:szCs w:val="40"/>
                      <w:lang w:val="uk-UA"/>
                    </w:rPr>
                    <w:t>?</w:t>
                  </w:r>
                </w:p>
              </w:txbxContent>
            </v:textbox>
          </v:shape>
        </w:pict>
      </w:r>
    </w:p>
    <w:p w:rsidR="00F629E6" w:rsidRPr="004322E4" w:rsidRDefault="00F629E6" w:rsidP="00F629E6">
      <w:pPr>
        <w:spacing w:line="360" w:lineRule="auto"/>
        <w:ind w:right="-159"/>
        <w:rPr>
          <w:sz w:val="28"/>
          <w:szCs w:val="28"/>
          <w:lang w:val="uk-UA"/>
        </w:rPr>
      </w:pPr>
    </w:p>
    <w:p w:rsidR="00F629E6" w:rsidRPr="004322E4" w:rsidRDefault="00F629E6" w:rsidP="00F629E6">
      <w:pPr>
        <w:spacing w:line="360" w:lineRule="auto"/>
        <w:ind w:right="-159"/>
        <w:rPr>
          <w:sz w:val="28"/>
          <w:szCs w:val="28"/>
          <w:lang w:val="uk-UA"/>
        </w:rPr>
      </w:pPr>
    </w:p>
    <w:p w:rsidR="00F629E6" w:rsidRPr="004322E4" w:rsidRDefault="00F629E6" w:rsidP="00F629E6">
      <w:pPr>
        <w:spacing w:line="360" w:lineRule="auto"/>
        <w:ind w:right="-159"/>
        <w:rPr>
          <w:sz w:val="28"/>
          <w:szCs w:val="28"/>
          <w:lang w:val="uk-UA"/>
        </w:rPr>
      </w:pPr>
    </w:p>
    <w:p w:rsidR="00F629E6" w:rsidRPr="004322E4" w:rsidRDefault="00F629E6" w:rsidP="00F629E6">
      <w:pPr>
        <w:spacing w:line="360" w:lineRule="auto"/>
        <w:ind w:right="-159"/>
        <w:rPr>
          <w:sz w:val="28"/>
          <w:szCs w:val="28"/>
          <w:lang w:val="uk-UA"/>
        </w:rPr>
      </w:pPr>
    </w:p>
    <w:p w:rsidR="00F629E6" w:rsidRPr="004322E4" w:rsidRDefault="00F629E6" w:rsidP="00F629E6">
      <w:pPr>
        <w:spacing w:line="360" w:lineRule="auto"/>
        <w:ind w:right="-159"/>
        <w:rPr>
          <w:sz w:val="28"/>
          <w:szCs w:val="28"/>
          <w:lang w:val="uk-UA"/>
        </w:rPr>
      </w:pPr>
      <w:r w:rsidRPr="004322E4">
        <w:rPr>
          <w:b/>
          <w:bCs/>
          <w:sz w:val="28"/>
          <w:szCs w:val="28"/>
          <w:lang w:val="uk-UA"/>
        </w:rPr>
        <w:t xml:space="preserve">Завдання </w:t>
      </w:r>
      <w:r w:rsidRPr="004322E4">
        <w:rPr>
          <w:sz w:val="28"/>
          <w:szCs w:val="28"/>
          <w:lang w:val="uk-UA"/>
        </w:rPr>
        <w:t xml:space="preserve">: на місці «?» студенти повинні записати структуру, визначив по діаграмі Fe-Fe3C  </w:t>
      </w:r>
    </w:p>
    <w:p w:rsidR="00F629E6" w:rsidRDefault="00F629E6" w:rsidP="00F629E6">
      <w:pPr>
        <w:spacing w:line="360" w:lineRule="auto"/>
        <w:ind w:right="-159"/>
        <w:rPr>
          <w:sz w:val="28"/>
          <w:szCs w:val="28"/>
          <w:lang w:val="uk-UA"/>
        </w:rPr>
      </w:pPr>
    </w:p>
    <w:p w:rsidR="00901CA3" w:rsidRDefault="00901CA3" w:rsidP="00F629E6">
      <w:pPr>
        <w:spacing w:line="360" w:lineRule="auto"/>
        <w:ind w:right="-159"/>
        <w:rPr>
          <w:sz w:val="28"/>
          <w:szCs w:val="28"/>
          <w:lang w:val="uk-UA"/>
        </w:rPr>
      </w:pPr>
    </w:p>
    <w:p w:rsidR="000131E5" w:rsidRPr="00414913" w:rsidRDefault="000131E5" w:rsidP="000131E5">
      <w:pPr>
        <w:jc w:val="right"/>
        <w:outlineLvl w:val="0"/>
        <w:rPr>
          <w:i/>
          <w:iCs/>
          <w:sz w:val="28"/>
          <w:szCs w:val="28"/>
          <w:lang w:val="uk-UA"/>
        </w:rPr>
      </w:pPr>
      <w:r w:rsidRPr="00414913">
        <w:rPr>
          <w:i/>
          <w:iCs/>
          <w:sz w:val="28"/>
          <w:szCs w:val="28"/>
          <w:lang w:val="uk-UA"/>
        </w:rPr>
        <w:lastRenderedPageBreak/>
        <w:t>Додаток №5</w:t>
      </w:r>
    </w:p>
    <w:p w:rsidR="000131E5" w:rsidRPr="00F5336F" w:rsidRDefault="000131E5" w:rsidP="000131E5">
      <w:pPr>
        <w:jc w:val="center"/>
        <w:outlineLvl w:val="0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Характерні крапки і лінії діаграми залізо-вуглець</w:t>
      </w:r>
    </w:p>
    <w:p w:rsidR="000131E5" w:rsidRPr="00F5336F" w:rsidRDefault="000131E5" w:rsidP="000131E5">
      <w:pPr>
        <w:jc w:val="center"/>
        <w:rPr>
          <w:i/>
          <w:iCs/>
          <w:sz w:val="28"/>
          <w:szCs w:val="28"/>
          <w:lang w:val="uk-UA"/>
        </w:rPr>
      </w:pPr>
      <w:r w:rsidRPr="00F5336F">
        <w:rPr>
          <w:i/>
          <w:iCs/>
          <w:sz w:val="28"/>
          <w:szCs w:val="28"/>
          <w:lang w:val="uk-UA"/>
        </w:rPr>
        <w:t>(</w:t>
      </w:r>
      <w:r w:rsidRPr="00F5336F">
        <w:rPr>
          <w:i/>
          <w:iCs/>
          <w:sz w:val="28"/>
          <w:szCs w:val="28"/>
        </w:rPr>
        <w:t>Характерные точки и линии диаграммы железо-углерод</w:t>
      </w:r>
      <w:r w:rsidRPr="00F5336F">
        <w:rPr>
          <w:i/>
          <w:iCs/>
          <w:sz w:val="28"/>
          <w:szCs w:val="28"/>
          <w:lang w:val="uk-UA"/>
        </w:rPr>
        <w:t>)</w:t>
      </w:r>
    </w:p>
    <w:p w:rsidR="000131E5" w:rsidRPr="00DB2D99" w:rsidRDefault="000131E5" w:rsidP="000131E5">
      <w:pPr>
        <w:jc w:val="center"/>
        <w:rPr>
          <w:b/>
          <w:bCs/>
          <w:sz w:val="16"/>
          <w:szCs w:val="16"/>
        </w:rPr>
      </w:pPr>
    </w:p>
    <w:tbl>
      <w:tblPr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28"/>
        <w:gridCol w:w="1080"/>
        <w:gridCol w:w="1260"/>
        <w:gridCol w:w="6660"/>
      </w:tblGrid>
      <w:tr w:rsidR="000131E5" w:rsidRPr="00360AB6" w:rsidTr="00360AB6">
        <w:tc>
          <w:tcPr>
            <w:tcW w:w="17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0131E5" w:rsidRPr="00360AB6" w:rsidRDefault="000131E5" w:rsidP="00360AB6">
            <w:pPr>
              <w:jc w:val="center"/>
              <w:rPr>
                <w:sz w:val="20"/>
                <w:szCs w:val="20"/>
              </w:rPr>
            </w:pPr>
            <w:r w:rsidRPr="00360AB6">
              <w:rPr>
                <w:sz w:val="20"/>
                <w:szCs w:val="20"/>
              </w:rPr>
              <w:t>Обозначение точки и линии на диаграмме</w:t>
            </w:r>
          </w:p>
        </w:tc>
        <w:tc>
          <w:tcPr>
            <w:tcW w:w="108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0131E5" w:rsidRPr="00360AB6" w:rsidRDefault="000131E5" w:rsidP="00360AB6">
            <w:pPr>
              <w:ind w:left="-31" w:right="-108"/>
              <w:jc w:val="center"/>
              <w:rPr>
                <w:sz w:val="20"/>
                <w:szCs w:val="20"/>
              </w:rPr>
            </w:pPr>
            <w:proofErr w:type="gramStart"/>
            <w:r w:rsidRPr="00360AB6">
              <w:rPr>
                <w:sz w:val="20"/>
                <w:szCs w:val="20"/>
              </w:rPr>
              <w:t>Темпера-тура</w:t>
            </w:r>
            <w:proofErr w:type="gramEnd"/>
            <w:r w:rsidRPr="00360AB6">
              <w:rPr>
                <w:sz w:val="20"/>
                <w:szCs w:val="20"/>
              </w:rPr>
              <w:t xml:space="preserve">, </w:t>
            </w:r>
            <w:r w:rsidRPr="00360AB6">
              <w:rPr>
                <w:sz w:val="20"/>
                <w:szCs w:val="20"/>
                <w:vertAlign w:val="superscript"/>
              </w:rPr>
              <w:t>0</w:t>
            </w:r>
            <w:r w:rsidRPr="00360AB6">
              <w:rPr>
                <w:sz w:val="20"/>
                <w:szCs w:val="20"/>
              </w:rPr>
              <w:t>С</w:t>
            </w:r>
          </w:p>
        </w:tc>
        <w:tc>
          <w:tcPr>
            <w:tcW w:w="126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0131E5" w:rsidRPr="00360AB6" w:rsidRDefault="000131E5" w:rsidP="00360AB6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60AB6">
              <w:rPr>
                <w:sz w:val="20"/>
                <w:szCs w:val="20"/>
              </w:rPr>
              <w:t>Концентра-ция</w:t>
            </w:r>
            <w:proofErr w:type="spellEnd"/>
            <w:proofErr w:type="gramEnd"/>
            <w:r w:rsidRPr="00360AB6">
              <w:rPr>
                <w:sz w:val="20"/>
                <w:szCs w:val="20"/>
              </w:rPr>
              <w:t xml:space="preserve"> </w:t>
            </w:r>
            <w:proofErr w:type="spellStart"/>
            <w:r w:rsidRPr="00360AB6">
              <w:rPr>
                <w:sz w:val="20"/>
                <w:szCs w:val="20"/>
              </w:rPr>
              <w:t>углеро-да</w:t>
            </w:r>
            <w:proofErr w:type="spellEnd"/>
            <w:r w:rsidRPr="00360AB6">
              <w:rPr>
                <w:sz w:val="20"/>
                <w:szCs w:val="20"/>
              </w:rPr>
              <w:t>, %</w:t>
            </w:r>
          </w:p>
        </w:tc>
        <w:tc>
          <w:tcPr>
            <w:tcW w:w="666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131E5" w:rsidRPr="00360AB6" w:rsidRDefault="000131E5" w:rsidP="00360AB6">
            <w:pPr>
              <w:jc w:val="center"/>
              <w:rPr>
                <w:sz w:val="20"/>
                <w:szCs w:val="20"/>
              </w:rPr>
            </w:pPr>
            <w:r w:rsidRPr="00360AB6">
              <w:rPr>
                <w:sz w:val="20"/>
                <w:szCs w:val="20"/>
              </w:rPr>
              <w:t xml:space="preserve">Характеристика точки или линии </w:t>
            </w:r>
          </w:p>
        </w:tc>
      </w:tr>
      <w:tr w:rsidR="000131E5" w:rsidRPr="00360AB6" w:rsidTr="00360AB6">
        <w:tc>
          <w:tcPr>
            <w:tcW w:w="1728" w:type="dxa"/>
            <w:tcBorders>
              <w:top w:val="single" w:sz="18" w:space="0" w:color="auto"/>
              <w:left w:val="single" w:sz="18" w:space="0" w:color="auto"/>
            </w:tcBorders>
            <w:shd w:val="clear" w:color="auto" w:fill="CCCCCC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A</w:t>
            </w:r>
          </w:p>
        </w:tc>
        <w:tc>
          <w:tcPr>
            <w:tcW w:w="1080" w:type="dxa"/>
            <w:tcBorders>
              <w:top w:val="single" w:sz="18" w:space="0" w:color="auto"/>
            </w:tcBorders>
            <w:shd w:val="clear" w:color="auto" w:fill="CCCCCC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1539</w:t>
            </w:r>
          </w:p>
        </w:tc>
        <w:tc>
          <w:tcPr>
            <w:tcW w:w="1260" w:type="dxa"/>
            <w:tcBorders>
              <w:top w:val="single" w:sz="18" w:space="0" w:color="auto"/>
            </w:tcBorders>
            <w:shd w:val="clear" w:color="auto" w:fill="CCCCCC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6660" w:type="dxa"/>
            <w:tcBorders>
              <w:top w:val="single" w:sz="18" w:space="0" w:color="auto"/>
              <w:right w:val="single" w:sz="18" w:space="0" w:color="auto"/>
            </w:tcBorders>
            <w:shd w:val="clear" w:color="auto" w:fill="CCCCCC"/>
          </w:tcPr>
          <w:p w:rsidR="000131E5" w:rsidRPr="000E4327" w:rsidRDefault="000131E5" w:rsidP="00FB53DE">
            <w:pPr>
              <w:rPr>
                <w:sz w:val="28"/>
                <w:szCs w:val="28"/>
              </w:rPr>
            </w:pPr>
            <w:r w:rsidRPr="000E4327">
              <w:rPr>
                <w:sz w:val="28"/>
                <w:szCs w:val="28"/>
                <w:lang w:val="uk-UA"/>
              </w:rPr>
              <w:t xml:space="preserve">Т-ра </w:t>
            </w:r>
            <w:r w:rsidRPr="000E4327">
              <w:rPr>
                <w:sz w:val="28"/>
                <w:szCs w:val="28"/>
              </w:rPr>
              <w:t xml:space="preserve">плавления </w:t>
            </w:r>
            <w:r w:rsidRPr="000E4327">
              <w:rPr>
                <w:sz w:val="28"/>
                <w:szCs w:val="28"/>
                <w:lang w:val="uk-UA"/>
              </w:rPr>
              <w:t>(</w:t>
            </w:r>
            <w:proofErr w:type="spellStart"/>
            <w:r w:rsidRPr="000E4327">
              <w:rPr>
                <w:sz w:val="28"/>
                <w:szCs w:val="28"/>
                <w:lang w:val="uk-UA"/>
              </w:rPr>
              <w:t>кристаллизация</w:t>
            </w:r>
            <w:proofErr w:type="spellEnd"/>
            <w:r w:rsidRPr="000E4327">
              <w:rPr>
                <w:sz w:val="28"/>
                <w:szCs w:val="28"/>
                <w:lang w:val="uk-UA"/>
              </w:rPr>
              <w:t xml:space="preserve">) чистого </w:t>
            </w:r>
            <w:r w:rsidRPr="000E4327">
              <w:rPr>
                <w:sz w:val="28"/>
                <w:szCs w:val="28"/>
              </w:rPr>
              <w:t>железа</w:t>
            </w:r>
          </w:p>
        </w:tc>
      </w:tr>
      <w:tr w:rsidR="000131E5" w:rsidRPr="00360AB6" w:rsidTr="00360AB6">
        <w:tc>
          <w:tcPr>
            <w:tcW w:w="1728" w:type="dxa"/>
            <w:tcBorders>
              <w:left w:val="single" w:sz="18" w:space="0" w:color="auto"/>
            </w:tcBorders>
            <w:shd w:val="clear" w:color="auto" w:fill="auto"/>
          </w:tcPr>
          <w:p w:rsidR="000131E5" w:rsidRPr="00360AB6" w:rsidRDefault="000131E5" w:rsidP="00360AB6">
            <w:pPr>
              <w:jc w:val="center"/>
              <w:rPr>
                <w:b/>
                <w:bCs/>
                <w:color w:val="0000FF"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color w:val="0000FF"/>
                <w:sz w:val="28"/>
                <w:szCs w:val="28"/>
                <w:lang w:val="en-US"/>
              </w:rPr>
              <w:t>ABCD</w:t>
            </w:r>
          </w:p>
        </w:tc>
        <w:tc>
          <w:tcPr>
            <w:tcW w:w="1080" w:type="dxa"/>
            <w:shd w:val="clear" w:color="auto" w:fill="auto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260" w:type="dxa"/>
            <w:shd w:val="clear" w:color="auto" w:fill="auto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6660" w:type="dxa"/>
            <w:tcBorders>
              <w:right w:val="single" w:sz="18" w:space="0" w:color="auto"/>
            </w:tcBorders>
          </w:tcPr>
          <w:p w:rsidR="000131E5" w:rsidRPr="000E4327" w:rsidRDefault="000131E5" w:rsidP="00FB53DE">
            <w:pPr>
              <w:rPr>
                <w:sz w:val="28"/>
                <w:szCs w:val="28"/>
              </w:rPr>
            </w:pPr>
            <w:r w:rsidRPr="000E4327">
              <w:rPr>
                <w:sz w:val="28"/>
                <w:szCs w:val="28"/>
              </w:rPr>
              <w:t>Ликвидус – начало кристаллизации</w:t>
            </w:r>
          </w:p>
        </w:tc>
      </w:tr>
      <w:tr w:rsidR="000131E5" w:rsidRPr="00360AB6" w:rsidTr="00360AB6">
        <w:tc>
          <w:tcPr>
            <w:tcW w:w="1728" w:type="dxa"/>
            <w:tcBorders>
              <w:left w:val="single" w:sz="18" w:space="0" w:color="auto"/>
            </w:tcBorders>
            <w:shd w:val="clear" w:color="auto" w:fill="auto"/>
          </w:tcPr>
          <w:p w:rsidR="000131E5" w:rsidRPr="00360AB6" w:rsidRDefault="000131E5" w:rsidP="00360AB6">
            <w:pPr>
              <w:jc w:val="center"/>
              <w:rPr>
                <w:b/>
                <w:bCs/>
                <w:color w:val="0000FF"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color w:val="0000FF"/>
                <w:sz w:val="28"/>
                <w:szCs w:val="28"/>
                <w:lang w:val="en-US"/>
              </w:rPr>
              <w:t>AHJECF</w:t>
            </w:r>
          </w:p>
        </w:tc>
        <w:tc>
          <w:tcPr>
            <w:tcW w:w="1080" w:type="dxa"/>
            <w:shd w:val="clear" w:color="auto" w:fill="auto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260" w:type="dxa"/>
            <w:shd w:val="clear" w:color="auto" w:fill="auto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6660" w:type="dxa"/>
            <w:tcBorders>
              <w:right w:val="single" w:sz="18" w:space="0" w:color="auto"/>
            </w:tcBorders>
          </w:tcPr>
          <w:p w:rsidR="000131E5" w:rsidRPr="000E4327" w:rsidRDefault="000131E5" w:rsidP="00FB53DE">
            <w:pPr>
              <w:rPr>
                <w:sz w:val="28"/>
                <w:szCs w:val="28"/>
              </w:rPr>
            </w:pPr>
            <w:proofErr w:type="spellStart"/>
            <w:r w:rsidRPr="000E4327">
              <w:rPr>
                <w:sz w:val="28"/>
                <w:szCs w:val="28"/>
              </w:rPr>
              <w:t>Солидус</w:t>
            </w:r>
            <w:proofErr w:type="spellEnd"/>
            <w:r w:rsidRPr="000E4327">
              <w:rPr>
                <w:sz w:val="28"/>
                <w:szCs w:val="28"/>
              </w:rPr>
              <w:t xml:space="preserve"> – конец кристаллизации</w:t>
            </w:r>
          </w:p>
        </w:tc>
      </w:tr>
      <w:tr w:rsidR="000131E5" w:rsidRPr="00360AB6" w:rsidTr="00360AB6">
        <w:tc>
          <w:tcPr>
            <w:tcW w:w="1728" w:type="dxa"/>
            <w:tcBorders>
              <w:left w:val="single" w:sz="18" w:space="0" w:color="auto"/>
            </w:tcBorders>
            <w:shd w:val="clear" w:color="auto" w:fill="auto"/>
          </w:tcPr>
          <w:p w:rsidR="000131E5" w:rsidRPr="00360AB6" w:rsidRDefault="000131E5" w:rsidP="00360AB6">
            <w:pPr>
              <w:jc w:val="center"/>
              <w:rPr>
                <w:b/>
                <w:bCs/>
                <w:color w:val="0000FF"/>
                <w:sz w:val="28"/>
                <w:szCs w:val="28"/>
                <w:lang w:val="en-US"/>
              </w:rPr>
            </w:pPr>
            <w:proofErr w:type="gramStart"/>
            <w:r w:rsidRPr="00360AB6">
              <w:rPr>
                <w:b/>
                <w:bCs/>
                <w:color w:val="0000FF"/>
                <w:sz w:val="28"/>
                <w:szCs w:val="28"/>
              </w:rPr>
              <w:t>Н</w:t>
            </w:r>
            <w:proofErr w:type="gramEnd"/>
            <w:r w:rsidRPr="00360AB6">
              <w:rPr>
                <w:b/>
                <w:bCs/>
                <w:color w:val="0000FF"/>
                <w:sz w:val="28"/>
                <w:szCs w:val="28"/>
                <w:lang w:val="en-US"/>
              </w:rPr>
              <w:t>JB</w:t>
            </w:r>
          </w:p>
        </w:tc>
        <w:tc>
          <w:tcPr>
            <w:tcW w:w="1080" w:type="dxa"/>
            <w:shd w:val="clear" w:color="auto" w:fill="auto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</w:rPr>
            </w:pPr>
            <w:r w:rsidRPr="00360AB6">
              <w:rPr>
                <w:b/>
                <w:bCs/>
                <w:sz w:val="28"/>
                <w:szCs w:val="28"/>
              </w:rPr>
              <w:t>1499</w:t>
            </w:r>
          </w:p>
        </w:tc>
        <w:tc>
          <w:tcPr>
            <w:tcW w:w="1260" w:type="dxa"/>
            <w:shd w:val="clear" w:color="auto" w:fill="auto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6660" w:type="dxa"/>
            <w:tcBorders>
              <w:right w:val="single" w:sz="18" w:space="0" w:color="auto"/>
            </w:tcBorders>
          </w:tcPr>
          <w:p w:rsidR="000131E5" w:rsidRPr="000E4327" w:rsidRDefault="000131E5" w:rsidP="00FB53DE">
            <w:pPr>
              <w:rPr>
                <w:sz w:val="28"/>
                <w:szCs w:val="28"/>
              </w:rPr>
            </w:pPr>
            <w:r w:rsidRPr="000E4327">
              <w:rPr>
                <w:sz w:val="28"/>
                <w:szCs w:val="28"/>
              </w:rPr>
              <w:t xml:space="preserve">Линия </w:t>
            </w:r>
            <w:proofErr w:type="spellStart"/>
            <w:r w:rsidRPr="000E4327">
              <w:rPr>
                <w:sz w:val="28"/>
                <w:szCs w:val="28"/>
              </w:rPr>
              <w:t>перитектического</w:t>
            </w:r>
            <w:proofErr w:type="spellEnd"/>
            <w:r w:rsidRPr="000E4327">
              <w:rPr>
                <w:sz w:val="28"/>
                <w:szCs w:val="28"/>
              </w:rPr>
              <w:t xml:space="preserve"> превращения</w:t>
            </w:r>
          </w:p>
        </w:tc>
      </w:tr>
      <w:tr w:rsidR="000131E5" w:rsidRPr="00360AB6" w:rsidTr="00360AB6">
        <w:tc>
          <w:tcPr>
            <w:tcW w:w="1728" w:type="dxa"/>
            <w:tcBorders>
              <w:left w:val="single" w:sz="18" w:space="0" w:color="auto"/>
            </w:tcBorders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H</w:t>
            </w:r>
          </w:p>
        </w:tc>
        <w:tc>
          <w:tcPr>
            <w:tcW w:w="1080" w:type="dxa"/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1499</w:t>
            </w:r>
          </w:p>
        </w:tc>
        <w:tc>
          <w:tcPr>
            <w:tcW w:w="1260" w:type="dxa"/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0,1</w:t>
            </w:r>
          </w:p>
        </w:tc>
        <w:tc>
          <w:tcPr>
            <w:tcW w:w="6660" w:type="dxa"/>
            <w:tcBorders>
              <w:right w:val="single" w:sz="18" w:space="0" w:color="auto"/>
            </w:tcBorders>
            <w:shd w:val="clear" w:color="auto" w:fill="CCCCCC"/>
          </w:tcPr>
          <w:p w:rsidR="000131E5" w:rsidRPr="000E4327" w:rsidRDefault="000131E5" w:rsidP="00FB53DE">
            <w:pPr>
              <w:rPr>
                <w:sz w:val="28"/>
                <w:szCs w:val="28"/>
              </w:rPr>
            </w:pPr>
            <w:r w:rsidRPr="000E4327">
              <w:rPr>
                <w:sz w:val="28"/>
                <w:szCs w:val="28"/>
              </w:rPr>
              <w:t xml:space="preserve">Точка предельного насыщения углеродом </w:t>
            </w:r>
            <w:proofErr w:type="gramStart"/>
            <w:r w:rsidRPr="000E4327">
              <w:rPr>
                <w:sz w:val="28"/>
                <w:szCs w:val="28"/>
                <w:lang w:val="el-GR"/>
              </w:rPr>
              <w:t>α</w:t>
            </w:r>
            <w:r w:rsidRPr="000E4327">
              <w:rPr>
                <w:sz w:val="28"/>
                <w:szCs w:val="28"/>
              </w:rPr>
              <w:t>-</w:t>
            </w:r>
            <w:proofErr w:type="gramEnd"/>
            <w:r w:rsidRPr="000E4327">
              <w:rPr>
                <w:sz w:val="28"/>
                <w:szCs w:val="28"/>
              </w:rPr>
              <w:t xml:space="preserve">феррита ( ↑ </w:t>
            </w:r>
            <w:r w:rsidRPr="000E4327">
              <w:rPr>
                <w:sz w:val="28"/>
                <w:szCs w:val="28"/>
                <w:lang w:val="en-US"/>
              </w:rPr>
              <w:t>t</w:t>
            </w:r>
            <w:r w:rsidRPr="000E4327">
              <w:rPr>
                <w:sz w:val="28"/>
                <w:szCs w:val="28"/>
                <w:vertAlign w:val="superscript"/>
              </w:rPr>
              <w:t>0</w:t>
            </w:r>
            <w:r w:rsidRPr="000E4327">
              <w:rPr>
                <w:sz w:val="28"/>
                <w:szCs w:val="28"/>
                <w:lang w:val="en-US"/>
              </w:rPr>
              <w:t>C</w:t>
            </w:r>
            <w:r w:rsidRPr="000E4327">
              <w:rPr>
                <w:sz w:val="28"/>
                <w:szCs w:val="28"/>
              </w:rPr>
              <w:t xml:space="preserve">) </w:t>
            </w:r>
          </w:p>
        </w:tc>
      </w:tr>
      <w:tr w:rsidR="000131E5" w:rsidRPr="00360AB6" w:rsidTr="00360AB6">
        <w:tc>
          <w:tcPr>
            <w:tcW w:w="1728" w:type="dxa"/>
            <w:tcBorders>
              <w:left w:val="single" w:sz="18" w:space="0" w:color="auto"/>
            </w:tcBorders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J</w:t>
            </w:r>
            <w:r w:rsidRPr="00360AB6">
              <w:rPr>
                <w:b/>
                <w:bCs/>
                <w:sz w:val="28"/>
                <w:szCs w:val="28"/>
                <w:lang w:val="uk-UA"/>
              </w:rPr>
              <w:t xml:space="preserve"> (І)</w:t>
            </w:r>
          </w:p>
        </w:tc>
        <w:tc>
          <w:tcPr>
            <w:tcW w:w="1080" w:type="dxa"/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1499</w:t>
            </w:r>
          </w:p>
        </w:tc>
        <w:tc>
          <w:tcPr>
            <w:tcW w:w="1260" w:type="dxa"/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0,16</w:t>
            </w:r>
          </w:p>
        </w:tc>
        <w:tc>
          <w:tcPr>
            <w:tcW w:w="6660" w:type="dxa"/>
            <w:tcBorders>
              <w:right w:val="single" w:sz="18" w:space="0" w:color="auto"/>
            </w:tcBorders>
            <w:shd w:val="clear" w:color="auto" w:fill="CCCCCC"/>
          </w:tcPr>
          <w:p w:rsidR="000131E5" w:rsidRPr="000E4327" w:rsidRDefault="000131E5" w:rsidP="00FB53DE">
            <w:pPr>
              <w:rPr>
                <w:sz w:val="28"/>
                <w:szCs w:val="28"/>
                <w:lang w:val="uk-UA"/>
              </w:rPr>
            </w:pPr>
            <w:r w:rsidRPr="000E4327">
              <w:rPr>
                <w:sz w:val="28"/>
                <w:szCs w:val="28"/>
              </w:rPr>
              <w:t>Точка трехфазного равновесия</w:t>
            </w:r>
            <w:r w:rsidRPr="000E4327">
              <w:rPr>
                <w:sz w:val="28"/>
                <w:szCs w:val="28"/>
                <w:lang w:val="uk-UA"/>
              </w:rPr>
              <w:t xml:space="preserve"> (А, </w:t>
            </w:r>
            <w:proofErr w:type="spellStart"/>
            <w:proofErr w:type="gramStart"/>
            <w:r w:rsidRPr="000E4327">
              <w:rPr>
                <w:sz w:val="28"/>
                <w:szCs w:val="28"/>
                <w:lang w:val="uk-UA"/>
              </w:rPr>
              <w:t>возникающий</w:t>
            </w:r>
            <w:proofErr w:type="spellEnd"/>
            <w:proofErr w:type="gramEnd"/>
            <w:r w:rsidRPr="000E4327">
              <w:rPr>
                <w:sz w:val="28"/>
                <w:szCs w:val="28"/>
                <w:lang w:val="uk-UA"/>
              </w:rPr>
              <w:t xml:space="preserve"> в </w:t>
            </w:r>
            <w:proofErr w:type="spellStart"/>
            <w:r w:rsidRPr="000E4327">
              <w:rPr>
                <w:sz w:val="28"/>
                <w:szCs w:val="28"/>
                <w:lang w:val="uk-UA"/>
              </w:rPr>
              <w:t>р-те</w:t>
            </w:r>
            <w:proofErr w:type="spellEnd"/>
            <w:r w:rsidRPr="000E4327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0E4327">
              <w:rPr>
                <w:sz w:val="28"/>
                <w:szCs w:val="28"/>
                <w:lang w:val="uk-UA"/>
              </w:rPr>
              <w:t>перитектического</w:t>
            </w:r>
            <w:proofErr w:type="spellEnd"/>
            <w:r w:rsidRPr="000E4327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0E4327">
              <w:rPr>
                <w:sz w:val="28"/>
                <w:szCs w:val="28"/>
                <w:lang w:val="uk-UA"/>
              </w:rPr>
              <w:t>превращения</w:t>
            </w:r>
            <w:proofErr w:type="spellEnd"/>
            <w:r w:rsidRPr="000E4327">
              <w:rPr>
                <w:sz w:val="28"/>
                <w:szCs w:val="28"/>
                <w:lang w:val="uk-UA"/>
              </w:rPr>
              <w:t>)</w:t>
            </w:r>
          </w:p>
        </w:tc>
      </w:tr>
      <w:tr w:rsidR="000131E5" w:rsidRPr="00360AB6" w:rsidTr="00360AB6">
        <w:tc>
          <w:tcPr>
            <w:tcW w:w="1728" w:type="dxa"/>
            <w:tcBorders>
              <w:left w:val="single" w:sz="18" w:space="0" w:color="auto"/>
            </w:tcBorders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B</w:t>
            </w:r>
          </w:p>
        </w:tc>
        <w:tc>
          <w:tcPr>
            <w:tcW w:w="1080" w:type="dxa"/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1499</w:t>
            </w:r>
          </w:p>
        </w:tc>
        <w:tc>
          <w:tcPr>
            <w:tcW w:w="1260" w:type="dxa"/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0,51</w:t>
            </w:r>
          </w:p>
        </w:tc>
        <w:tc>
          <w:tcPr>
            <w:tcW w:w="6660" w:type="dxa"/>
            <w:tcBorders>
              <w:right w:val="single" w:sz="18" w:space="0" w:color="auto"/>
            </w:tcBorders>
            <w:shd w:val="clear" w:color="auto" w:fill="CCCCCC"/>
          </w:tcPr>
          <w:p w:rsidR="000131E5" w:rsidRPr="000E4327" w:rsidRDefault="000131E5" w:rsidP="00FB53DE">
            <w:pPr>
              <w:rPr>
                <w:sz w:val="28"/>
                <w:szCs w:val="28"/>
                <w:lang w:val="uk-UA"/>
              </w:rPr>
            </w:pPr>
            <w:proofErr w:type="spellStart"/>
            <w:r w:rsidRPr="000E4327">
              <w:rPr>
                <w:sz w:val="28"/>
                <w:szCs w:val="28"/>
                <w:lang w:val="uk-UA"/>
              </w:rPr>
              <w:t>Жидкая</w:t>
            </w:r>
            <w:proofErr w:type="spellEnd"/>
            <w:r w:rsidRPr="000E4327">
              <w:rPr>
                <w:sz w:val="28"/>
                <w:szCs w:val="28"/>
                <w:lang w:val="uk-UA"/>
              </w:rPr>
              <w:t xml:space="preserve"> фаза, </w:t>
            </w:r>
            <w:proofErr w:type="spellStart"/>
            <w:r w:rsidRPr="000E4327">
              <w:rPr>
                <w:sz w:val="28"/>
                <w:szCs w:val="28"/>
                <w:lang w:val="uk-UA"/>
              </w:rPr>
              <w:t>участвующая</w:t>
            </w:r>
            <w:proofErr w:type="spellEnd"/>
            <w:r w:rsidRPr="000E4327">
              <w:rPr>
                <w:sz w:val="28"/>
                <w:szCs w:val="28"/>
                <w:lang w:val="uk-UA"/>
              </w:rPr>
              <w:t xml:space="preserve"> в </w:t>
            </w:r>
            <w:proofErr w:type="spellStart"/>
            <w:r w:rsidRPr="000E4327">
              <w:rPr>
                <w:sz w:val="28"/>
                <w:szCs w:val="28"/>
                <w:lang w:val="uk-UA"/>
              </w:rPr>
              <w:t>перитектическом</w:t>
            </w:r>
            <w:proofErr w:type="spellEnd"/>
            <w:r w:rsidRPr="000E4327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0E4327">
              <w:rPr>
                <w:sz w:val="28"/>
                <w:szCs w:val="28"/>
                <w:lang w:val="uk-UA"/>
              </w:rPr>
              <w:t>превращении</w:t>
            </w:r>
            <w:proofErr w:type="spellEnd"/>
          </w:p>
        </w:tc>
      </w:tr>
      <w:tr w:rsidR="000131E5" w:rsidRPr="00360AB6" w:rsidTr="00360AB6">
        <w:tc>
          <w:tcPr>
            <w:tcW w:w="1728" w:type="dxa"/>
            <w:tcBorders>
              <w:left w:val="single" w:sz="18" w:space="0" w:color="auto"/>
            </w:tcBorders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N</w:t>
            </w:r>
          </w:p>
        </w:tc>
        <w:tc>
          <w:tcPr>
            <w:tcW w:w="1080" w:type="dxa"/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</w:rPr>
            </w:pPr>
            <w:r w:rsidRPr="00360AB6">
              <w:rPr>
                <w:b/>
                <w:bCs/>
                <w:sz w:val="28"/>
                <w:szCs w:val="28"/>
              </w:rPr>
              <w:t>1392</w:t>
            </w:r>
          </w:p>
        </w:tc>
        <w:tc>
          <w:tcPr>
            <w:tcW w:w="1260" w:type="dxa"/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</w:rPr>
            </w:pPr>
            <w:r w:rsidRPr="00360AB6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6660" w:type="dxa"/>
            <w:tcBorders>
              <w:right w:val="single" w:sz="18" w:space="0" w:color="auto"/>
            </w:tcBorders>
            <w:shd w:val="clear" w:color="auto" w:fill="CCCCCC"/>
          </w:tcPr>
          <w:p w:rsidR="000131E5" w:rsidRPr="000E4327" w:rsidRDefault="000131E5" w:rsidP="00FB53DE">
            <w:pPr>
              <w:rPr>
                <w:sz w:val="28"/>
                <w:szCs w:val="28"/>
              </w:rPr>
            </w:pPr>
            <w:r w:rsidRPr="000E4327">
              <w:rPr>
                <w:sz w:val="28"/>
                <w:szCs w:val="28"/>
              </w:rPr>
              <w:t xml:space="preserve">Точка полиморфного превращения в чистом железе </w:t>
            </w:r>
            <w:r w:rsidRPr="000E4327">
              <w:rPr>
                <w:sz w:val="28"/>
                <w:szCs w:val="28"/>
                <w:lang w:val="el-GR"/>
              </w:rPr>
              <w:t>γ</w:t>
            </w:r>
            <w:r w:rsidRPr="000E4327">
              <w:rPr>
                <w:sz w:val="28"/>
                <w:szCs w:val="28"/>
              </w:rPr>
              <w:t>↔</w:t>
            </w:r>
            <w:r w:rsidRPr="000E4327">
              <w:rPr>
                <w:sz w:val="28"/>
                <w:szCs w:val="28"/>
                <w:lang w:val="el-GR"/>
              </w:rPr>
              <w:t>α</w:t>
            </w:r>
            <w:r w:rsidRPr="000E4327">
              <w:rPr>
                <w:sz w:val="28"/>
                <w:szCs w:val="28"/>
              </w:rPr>
              <w:t xml:space="preserve"> (1392 °С), соответствует </w:t>
            </w:r>
            <w:proofErr w:type="gramStart"/>
            <w:r w:rsidRPr="000E4327">
              <w:rPr>
                <w:sz w:val="28"/>
                <w:szCs w:val="28"/>
              </w:rPr>
              <w:t>для</w:t>
            </w:r>
            <w:proofErr w:type="gramEnd"/>
          </w:p>
          <w:p w:rsidR="000131E5" w:rsidRPr="000E4327" w:rsidRDefault="000131E5" w:rsidP="00FB53DE">
            <w:pPr>
              <w:rPr>
                <w:sz w:val="28"/>
                <w:szCs w:val="28"/>
              </w:rPr>
            </w:pPr>
            <w:r w:rsidRPr="000E4327">
              <w:rPr>
                <w:sz w:val="28"/>
                <w:szCs w:val="28"/>
              </w:rPr>
              <w:t xml:space="preserve">чистого железа критической точке </w:t>
            </w:r>
            <w:r w:rsidRPr="000E4327">
              <w:rPr>
                <w:b/>
                <w:bCs/>
                <w:i/>
                <w:iCs/>
                <w:sz w:val="28"/>
                <w:szCs w:val="28"/>
              </w:rPr>
              <w:t>А</w:t>
            </w:r>
            <w:proofErr w:type="gramStart"/>
            <w:r w:rsidRPr="000E4327">
              <w:rPr>
                <w:b/>
                <w:bCs/>
                <w:i/>
                <w:iCs/>
                <w:sz w:val="28"/>
                <w:szCs w:val="28"/>
              </w:rPr>
              <w:t>4</w:t>
            </w:r>
            <w:proofErr w:type="gramEnd"/>
          </w:p>
        </w:tc>
      </w:tr>
      <w:tr w:rsidR="000131E5" w:rsidRPr="00360AB6" w:rsidTr="00360AB6">
        <w:tc>
          <w:tcPr>
            <w:tcW w:w="172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131E5" w:rsidRPr="00360AB6" w:rsidRDefault="000131E5" w:rsidP="00360AB6">
            <w:pPr>
              <w:ind w:left="-180" w:right="-185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color w:val="0000FF"/>
                <w:sz w:val="28"/>
                <w:szCs w:val="28"/>
                <w:lang w:val="en-US"/>
              </w:rPr>
              <w:t xml:space="preserve">NH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6660" w:type="dxa"/>
            <w:tcBorders>
              <w:right w:val="single" w:sz="18" w:space="0" w:color="auto"/>
            </w:tcBorders>
          </w:tcPr>
          <w:p w:rsidR="000131E5" w:rsidRPr="000E4327" w:rsidRDefault="000131E5" w:rsidP="00FB53DE">
            <w:pPr>
              <w:rPr>
                <w:sz w:val="28"/>
                <w:szCs w:val="28"/>
              </w:rPr>
            </w:pPr>
            <w:r w:rsidRPr="000E4327">
              <w:rPr>
                <w:sz w:val="28"/>
                <w:szCs w:val="28"/>
              </w:rPr>
              <w:t xml:space="preserve">Линия начала полиморфного превращения </w:t>
            </w:r>
            <w:r w:rsidRPr="000E4327">
              <w:rPr>
                <w:rFonts w:ascii="Monotype Corsiva" w:hAnsi="Monotype Corsiva"/>
                <w:sz w:val="28"/>
                <w:szCs w:val="28"/>
              </w:rPr>
              <w:t></w:t>
            </w:r>
            <w:r w:rsidRPr="000E4327">
              <w:rPr>
                <w:sz w:val="28"/>
                <w:szCs w:val="28"/>
              </w:rPr>
              <w:t>→γ</w:t>
            </w:r>
          </w:p>
        </w:tc>
      </w:tr>
      <w:tr w:rsidR="000131E5" w:rsidRPr="00360AB6" w:rsidTr="00360AB6">
        <w:tc>
          <w:tcPr>
            <w:tcW w:w="172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131E5" w:rsidRPr="00360AB6" w:rsidRDefault="000131E5" w:rsidP="00360AB6">
            <w:pPr>
              <w:ind w:left="-180" w:right="-185"/>
              <w:jc w:val="center"/>
              <w:rPr>
                <w:b/>
                <w:bCs/>
                <w:sz w:val="28"/>
                <w:szCs w:val="28"/>
              </w:rPr>
            </w:pPr>
            <w:r w:rsidRPr="00360AB6">
              <w:rPr>
                <w:b/>
                <w:bCs/>
                <w:color w:val="0000FF"/>
                <w:sz w:val="28"/>
                <w:szCs w:val="28"/>
                <w:lang w:val="en-US"/>
              </w:rPr>
              <w:t>NJ</w:t>
            </w:r>
            <w:r w:rsidRPr="00360AB6">
              <w:rPr>
                <w:b/>
                <w:bCs/>
                <w:color w:val="0000FF"/>
                <w:sz w:val="28"/>
                <w:szCs w:val="28"/>
              </w:rPr>
              <w:t xml:space="preserve"> – </w:t>
            </w:r>
            <w:r w:rsidRPr="00360AB6">
              <w:rPr>
                <w:b/>
                <w:bCs/>
                <w:color w:val="FF0000"/>
                <w:sz w:val="28"/>
                <w:szCs w:val="28"/>
              </w:rPr>
              <w:t>А</w:t>
            </w:r>
            <w:r w:rsidRPr="00360AB6">
              <w:rPr>
                <w:b/>
                <w:bCs/>
                <w:color w:val="FF0000"/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6660" w:type="dxa"/>
            <w:tcBorders>
              <w:right w:val="single" w:sz="18" w:space="0" w:color="auto"/>
            </w:tcBorders>
          </w:tcPr>
          <w:p w:rsidR="000131E5" w:rsidRPr="000E4327" w:rsidRDefault="000131E5" w:rsidP="00FB53DE">
            <w:pPr>
              <w:rPr>
                <w:sz w:val="28"/>
                <w:szCs w:val="28"/>
              </w:rPr>
            </w:pPr>
            <w:r w:rsidRPr="000E4327">
              <w:rPr>
                <w:sz w:val="28"/>
                <w:szCs w:val="28"/>
              </w:rPr>
              <w:t xml:space="preserve">Линия конца полиморфного превращения </w:t>
            </w:r>
            <w:r w:rsidRPr="000E4327">
              <w:rPr>
                <w:rFonts w:ascii="Monotype Corsiva" w:hAnsi="Monotype Corsiva"/>
                <w:sz w:val="28"/>
                <w:szCs w:val="28"/>
              </w:rPr>
              <w:t></w:t>
            </w:r>
            <w:r w:rsidRPr="000E4327">
              <w:rPr>
                <w:sz w:val="28"/>
                <w:szCs w:val="28"/>
              </w:rPr>
              <w:t>→γ</w:t>
            </w:r>
          </w:p>
        </w:tc>
      </w:tr>
      <w:tr w:rsidR="000131E5" w:rsidRPr="00360AB6" w:rsidTr="00360AB6">
        <w:tc>
          <w:tcPr>
            <w:tcW w:w="1728" w:type="dxa"/>
            <w:tcBorders>
              <w:left w:val="single" w:sz="18" w:space="0" w:color="auto"/>
            </w:tcBorders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D</w:t>
            </w:r>
          </w:p>
        </w:tc>
        <w:tc>
          <w:tcPr>
            <w:tcW w:w="1080" w:type="dxa"/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~1260</w:t>
            </w:r>
          </w:p>
        </w:tc>
        <w:tc>
          <w:tcPr>
            <w:tcW w:w="1260" w:type="dxa"/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6,67</w:t>
            </w:r>
          </w:p>
        </w:tc>
        <w:tc>
          <w:tcPr>
            <w:tcW w:w="6660" w:type="dxa"/>
            <w:tcBorders>
              <w:right w:val="single" w:sz="18" w:space="0" w:color="auto"/>
            </w:tcBorders>
            <w:shd w:val="clear" w:color="auto" w:fill="CCCCCC"/>
          </w:tcPr>
          <w:p w:rsidR="000131E5" w:rsidRPr="000E4327" w:rsidRDefault="000131E5" w:rsidP="00FB53DE">
            <w:pPr>
              <w:rPr>
                <w:sz w:val="28"/>
                <w:szCs w:val="28"/>
              </w:rPr>
            </w:pPr>
            <w:proofErr w:type="spellStart"/>
            <w:r w:rsidRPr="000E4327">
              <w:rPr>
                <w:sz w:val="28"/>
                <w:szCs w:val="28"/>
                <w:lang w:val="uk-UA"/>
              </w:rPr>
              <w:t>Предполагаемая</w:t>
            </w:r>
            <w:proofErr w:type="spellEnd"/>
            <w:r w:rsidRPr="000E4327">
              <w:rPr>
                <w:sz w:val="28"/>
                <w:szCs w:val="28"/>
                <w:lang w:val="uk-UA"/>
              </w:rPr>
              <w:t xml:space="preserve"> т</w:t>
            </w:r>
            <w:r w:rsidRPr="000E4327">
              <w:rPr>
                <w:sz w:val="28"/>
                <w:szCs w:val="28"/>
              </w:rPr>
              <w:t>очка плавления цементита</w:t>
            </w:r>
          </w:p>
        </w:tc>
      </w:tr>
      <w:tr w:rsidR="000131E5" w:rsidRPr="00360AB6" w:rsidTr="00360AB6">
        <w:tc>
          <w:tcPr>
            <w:tcW w:w="1728" w:type="dxa"/>
            <w:tcBorders>
              <w:left w:val="single" w:sz="18" w:space="0" w:color="auto"/>
            </w:tcBorders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E</w:t>
            </w:r>
          </w:p>
        </w:tc>
        <w:tc>
          <w:tcPr>
            <w:tcW w:w="1080" w:type="dxa"/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1147</w:t>
            </w:r>
          </w:p>
        </w:tc>
        <w:tc>
          <w:tcPr>
            <w:tcW w:w="1260" w:type="dxa"/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2,14</w:t>
            </w:r>
          </w:p>
        </w:tc>
        <w:tc>
          <w:tcPr>
            <w:tcW w:w="6660" w:type="dxa"/>
            <w:tcBorders>
              <w:right w:val="single" w:sz="18" w:space="0" w:color="auto"/>
            </w:tcBorders>
            <w:shd w:val="clear" w:color="auto" w:fill="CCCCCC"/>
          </w:tcPr>
          <w:p w:rsidR="000131E5" w:rsidRPr="000E4327" w:rsidRDefault="000131E5" w:rsidP="00FB53DE">
            <w:pPr>
              <w:rPr>
                <w:sz w:val="28"/>
                <w:szCs w:val="28"/>
              </w:rPr>
            </w:pPr>
            <w:r w:rsidRPr="000E4327">
              <w:rPr>
                <w:sz w:val="28"/>
                <w:szCs w:val="28"/>
              </w:rPr>
              <w:t xml:space="preserve">Точка, отвечающая предельному содержанию углерода в аустените, находящемся </w:t>
            </w:r>
            <w:proofErr w:type="gramStart"/>
            <w:r w:rsidRPr="000E4327">
              <w:rPr>
                <w:sz w:val="28"/>
                <w:szCs w:val="28"/>
              </w:rPr>
              <w:t>в</w:t>
            </w:r>
            <w:proofErr w:type="gramEnd"/>
          </w:p>
          <w:p w:rsidR="000131E5" w:rsidRPr="000E4327" w:rsidRDefault="000131E5" w:rsidP="00FB53DE">
            <w:pPr>
              <w:rPr>
                <w:sz w:val="28"/>
                <w:szCs w:val="28"/>
                <w:lang w:val="uk-UA"/>
              </w:rPr>
            </w:pPr>
            <w:proofErr w:type="gramStart"/>
            <w:r w:rsidRPr="000E4327">
              <w:rPr>
                <w:sz w:val="28"/>
                <w:szCs w:val="28"/>
              </w:rPr>
              <w:t>равновесии</w:t>
            </w:r>
            <w:proofErr w:type="gramEnd"/>
            <w:r w:rsidRPr="000E4327">
              <w:rPr>
                <w:sz w:val="28"/>
                <w:szCs w:val="28"/>
              </w:rPr>
              <w:t xml:space="preserve"> с цементитом и жидкостью. </w:t>
            </w:r>
          </w:p>
          <w:p w:rsidR="000131E5" w:rsidRPr="000E4327" w:rsidRDefault="000131E5" w:rsidP="00FB53DE">
            <w:pPr>
              <w:rPr>
                <w:sz w:val="28"/>
                <w:szCs w:val="28"/>
              </w:rPr>
            </w:pPr>
            <w:r w:rsidRPr="000E4327">
              <w:rPr>
                <w:rFonts w:ascii="Monotype Corsiva" w:hAnsi="Monotype Corsiva"/>
                <w:sz w:val="28"/>
                <w:szCs w:val="28"/>
              </w:rPr>
              <w:t>Граница между сталями и чугунами</w:t>
            </w:r>
          </w:p>
        </w:tc>
      </w:tr>
      <w:tr w:rsidR="000131E5" w:rsidRPr="00360AB6" w:rsidTr="00360AB6">
        <w:tc>
          <w:tcPr>
            <w:tcW w:w="1728" w:type="dxa"/>
            <w:tcBorders>
              <w:left w:val="single" w:sz="18" w:space="0" w:color="auto"/>
            </w:tcBorders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C</w:t>
            </w:r>
          </w:p>
        </w:tc>
        <w:tc>
          <w:tcPr>
            <w:tcW w:w="1080" w:type="dxa"/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1147</w:t>
            </w:r>
          </w:p>
        </w:tc>
        <w:tc>
          <w:tcPr>
            <w:tcW w:w="1260" w:type="dxa"/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4,3</w:t>
            </w:r>
          </w:p>
        </w:tc>
        <w:tc>
          <w:tcPr>
            <w:tcW w:w="6660" w:type="dxa"/>
            <w:tcBorders>
              <w:right w:val="single" w:sz="18" w:space="0" w:color="auto"/>
            </w:tcBorders>
            <w:shd w:val="clear" w:color="auto" w:fill="CCCCCC"/>
          </w:tcPr>
          <w:p w:rsidR="000131E5" w:rsidRPr="000E4327" w:rsidRDefault="000131E5" w:rsidP="00FB53DE">
            <w:pPr>
              <w:rPr>
                <w:sz w:val="28"/>
                <w:szCs w:val="28"/>
              </w:rPr>
            </w:pPr>
            <w:r w:rsidRPr="000E4327">
              <w:rPr>
                <w:sz w:val="28"/>
                <w:szCs w:val="28"/>
              </w:rPr>
              <w:t xml:space="preserve">Точка трехфазного равновесия, из жидкого сплава одновременно </w:t>
            </w:r>
            <w:proofErr w:type="spellStart"/>
            <w:r w:rsidRPr="000E4327">
              <w:rPr>
                <w:sz w:val="28"/>
                <w:szCs w:val="28"/>
              </w:rPr>
              <w:t>крист</w:t>
            </w:r>
            <w:proofErr w:type="spellEnd"/>
            <w:r w:rsidRPr="000E4327">
              <w:rPr>
                <w:sz w:val="28"/>
                <w:szCs w:val="28"/>
              </w:rPr>
              <w:t>. Аустенит и Ц</w:t>
            </w:r>
            <w:proofErr w:type="gramStart"/>
            <w:r w:rsidRPr="000E4327">
              <w:rPr>
                <w:sz w:val="28"/>
                <w:szCs w:val="28"/>
                <w:vertAlign w:val="subscript"/>
              </w:rPr>
              <w:t>1</w:t>
            </w:r>
            <w:proofErr w:type="gramEnd"/>
            <w:r w:rsidRPr="000E4327">
              <w:rPr>
                <w:sz w:val="28"/>
                <w:szCs w:val="28"/>
              </w:rPr>
              <w:t>, образуя эвтектику называемую ледебурит</w:t>
            </w:r>
          </w:p>
        </w:tc>
      </w:tr>
      <w:tr w:rsidR="000131E5" w:rsidRPr="00360AB6" w:rsidTr="00360AB6">
        <w:tc>
          <w:tcPr>
            <w:tcW w:w="1728" w:type="dxa"/>
            <w:tcBorders>
              <w:left w:val="single" w:sz="18" w:space="0" w:color="auto"/>
            </w:tcBorders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F</w:t>
            </w:r>
          </w:p>
        </w:tc>
        <w:tc>
          <w:tcPr>
            <w:tcW w:w="1080" w:type="dxa"/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1147</w:t>
            </w:r>
          </w:p>
        </w:tc>
        <w:tc>
          <w:tcPr>
            <w:tcW w:w="1260" w:type="dxa"/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6,67</w:t>
            </w:r>
          </w:p>
        </w:tc>
        <w:tc>
          <w:tcPr>
            <w:tcW w:w="6660" w:type="dxa"/>
            <w:tcBorders>
              <w:right w:val="single" w:sz="18" w:space="0" w:color="auto"/>
            </w:tcBorders>
            <w:shd w:val="clear" w:color="auto" w:fill="CCCCCC"/>
          </w:tcPr>
          <w:p w:rsidR="000131E5" w:rsidRPr="000E4327" w:rsidRDefault="000131E5" w:rsidP="00FB53DE">
            <w:pPr>
              <w:rPr>
                <w:sz w:val="28"/>
                <w:szCs w:val="28"/>
              </w:rPr>
            </w:pPr>
          </w:p>
        </w:tc>
      </w:tr>
      <w:tr w:rsidR="000131E5" w:rsidRPr="00360AB6" w:rsidTr="00360AB6">
        <w:tc>
          <w:tcPr>
            <w:tcW w:w="172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color w:val="0000FF"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color w:val="0000FF"/>
                <w:sz w:val="28"/>
                <w:szCs w:val="28"/>
                <w:lang w:val="en-US"/>
              </w:rPr>
              <w:t>ECF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1147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6660" w:type="dxa"/>
            <w:tcBorders>
              <w:right w:val="single" w:sz="18" w:space="0" w:color="auto"/>
            </w:tcBorders>
          </w:tcPr>
          <w:p w:rsidR="000131E5" w:rsidRPr="000E4327" w:rsidRDefault="000131E5" w:rsidP="00FB53DE">
            <w:pPr>
              <w:rPr>
                <w:sz w:val="28"/>
                <w:szCs w:val="28"/>
              </w:rPr>
            </w:pPr>
            <w:r w:rsidRPr="000E4327">
              <w:rPr>
                <w:sz w:val="28"/>
                <w:szCs w:val="28"/>
              </w:rPr>
              <w:t>Линия эвтектического превращения</w:t>
            </w:r>
          </w:p>
        </w:tc>
      </w:tr>
      <w:tr w:rsidR="000131E5" w:rsidRPr="00360AB6" w:rsidTr="00360AB6">
        <w:tc>
          <w:tcPr>
            <w:tcW w:w="1728" w:type="dxa"/>
            <w:tcBorders>
              <w:left w:val="single" w:sz="18" w:space="0" w:color="auto"/>
            </w:tcBorders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G</w:t>
            </w:r>
          </w:p>
        </w:tc>
        <w:tc>
          <w:tcPr>
            <w:tcW w:w="1080" w:type="dxa"/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911</w:t>
            </w:r>
          </w:p>
        </w:tc>
        <w:tc>
          <w:tcPr>
            <w:tcW w:w="1260" w:type="dxa"/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6660" w:type="dxa"/>
            <w:tcBorders>
              <w:right w:val="single" w:sz="18" w:space="0" w:color="auto"/>
            </w:tcBorders>
            <w:shd w:val="clear" w:color="auto" w:fill="CCCCCC"/>
          </w:tcPr>
          <w:p w:rsidR="000131E5" w:rsidRPr="000E4327" w:rsidRDefault="000131E5" w:rsidP="00FB53DE">
            <w:pPr>
              <w:rPr>
                <w:sz w:val="28"/>
                <w:szCs w:val="28"/>
              </w:rPr>
            </w:pPr>
            <w:r w:rsidRPr="000E4327">
              <w:rPr>
                <w:sz w:val="28"/>
                <w:szCs w:val="28"/>
              </w:rPr>
              <w:t xml:space="preserve">Точка полиморфного превращения в чистом железе </w:t>
            </w:r>
            <w:r w:rsidRPr="000E4327">
              <w:rPr>
                <w:sz w:val="28"/>
                <w:szCs w:val="28"/>
                <w:lang w:val="el-GR"/>
              </w:rPr>
              <w:t>α</w:t>
            </w:r>
            <w:r w:rsidRPr="000E4327">
              <w:rPr>
                <w:sz w:val="28"/>
                <w:szCs w:val="28"/>
              </w:rPr>
              <w:t>↔</w:t>
            </w:r>
            <w:r w:rsidRPr="000E4327">
              <w:rPr>
                <w:sz w:val="28"/>
                <w:szCs w:val="28"/>
                <w:lang w:val="el-GR"/>
              </w:rPr>
              <w:t>γ</w:t>
            </w:r>
            <w:r w:rsidRPr="000E4327">
              <w:rPr>
                <w:sz w:val="28"/>
                <w:szCs w:val="28"/>
              </w:rPr>
              <w:t xml:space="preserve"> (911 °С),  соответствует </w:t>
            </w:r>
            <w:proofErr w:type="gramStart"/>
            <w:r w:rsidRPr="000E4327">
              <w:rPr>
                <w:sz w:val="28"/>
                <w:szCs w:val="28"/>
              </w:rPr>
              <w:t>для</w:t>
            </w:r>
            <w:proofErr w:type="gramEnd"/>
          </w:p>
          <w:p w:rsidR="000131E5" w:rsidRPr="000E4327" w:rsidRDefault="000131E5" w:rsidP="00FB53DE">
            <w:pPr>
              <w:rPr>
                <w:sz w:val="28"/>
                <w:szCs w:val="28"/>
              </w:rPr>
            </w:pPr>
            <w:r w:rsidRPr="000E4327">
              <w:rPr>
                <w:sz w:val="28"/>
                <w:szCs w:val="28"/>
              </w:rPr>
              <w:t xml:space="preserve">чистого железа критической точке </w:t>
            </w:r>
            <w:r w:rsidRPr="000E4327">
              <w:rPr>
                <w:b/>
                <w:bCs/>
                <w:i/>
                <w:iCs/>
                <w:sz w:val="28"/>
                <w:szCs w:val="28"/>
              </w:rPr>
              <w:t>А</w:t>
            </w:r>
            <w:r w:rsidRPr="000E4327">
              <w:rPr>
                <w:b/>
                <w:bCs/>
                <w:sz w:val="28"/>
                <w:szCs w:val="28"/>
              </w:rPr>
              <w:t>3</w:t>
            </w:r>
          </w:p>
        </w:tc>
      </w:tr>
      <w:tr w:rsidR="000131E5" w:rsidRPr="00360AB6" w:rsidTr="00360AB6">
        <w:tc>
          <w:tcPr>
            <w:tcW w:w="172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131E5" w:rsidRPr="00360AB6" w:rsidRDefault="000131E5" w:rsidP="00360AB6">
            <w:pPr>
              <w:ind w:left="-180" w:right="-185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color w:val="0000FF"/>
                <w:sz w:val="28"/>
                <w:szCs w:val="28"/>
                <w:lang w:val="en-US"/>
              </w:rPr>
              <w:t>GS</w:t>
            </w:r>
            <w:r w:rsidRPr="00360AB6">
              <w:rPr>
                <w:b/>
                <w:bCs/>
                <w:sz w:val="28"/>
                <w:szCs w:val="28"/>
                <w:lang w:val="en-US"/>
              </w:rPr>
              <w:t xml:space="preserve"> – </w:t>
            </w:r>
            <w:r w:rsidRPr="00360AB6">
              <w:rPr>
                <w:b/>
                <w:bCs/>
                <w:color w:val="FF0000"/>
                <w:sz w:val="28"/>
                <w:szCs w:val="28"/>
                <w:lang w:val="en-US"/>
              </w:rPr>
              <w:t>A</w:t>
            </w:r>
            <w:r w:rsidRPr="00360AB6">
              <w:rPr>
                <w:b/>
                <w:bCs/>
                <w:color w:val="FF0000"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6660" w:type="dxa"/>
            <w:tcBorders>
              <w:right w:val="single" w:sz="18" w:space="0" w:color="auto"/>
            </w:tcBorders>
          </w:tcPr>
          <w:p w:rsidR="000131E5" w:rsidRPr="000E4327" w:rsidRDefault="000131E5" w:rsidP="00FB53DE">
            <w:pPr>
              <w:rPr>
                <w:rFonts w:ascii="Monotype Corsiva" w:hAnsi="Monotype Corsiva"/>
                <w:sz w:val="28"/>
                <w:szCs w:val="28"/>
              </w:rPr>
            </w:pPr>
            <w:r w:rsidRPr="000E4327">
              <w:rPr>
                <w:sz w:val="28"/>
                <w:szCs w:val="28"/>
              </w:rPr>
              <w:t xml:space="preserve">Линия начала аллотропического </w:t>
            </w:r>
            <w:proofErr w:type="spellStart"/>
            <w:r w:rsidRPr="000E4327">
              <w:rPr>
                <w:sz w:val="28"/>
                <w:szCs w:val="28"/>
              </w:rPr>
              <w:t>превращ</w:t>
            </w:r>
            <w:proofErr w:type="spellEnd"/>
            <w:r w:rsidRPr="000E4327">
              <w:rPr>
                <w:sz w:val="28"/>
                <w:szCs w:val="28"/>
              </w:rPr>
              <w:t>. γ→</w:t>
            </w:r>
            <w:r w:rsidRPr="000E4327">
              <w:rPr>
                <w:rFonts w:ascii="Monotype Corsiva" w:hAnsi="Monotype Corsiva"/>
                <w:sz w:val="28"/>
                <w:szCs w:val="28"/>
              </w:rPr>
              <w:t>.</w:t>
            </w:r>
          </w:p>
          <w:p w:rsidR="000131E5" w:rsidRPr="000E4327" w:rsidRDefault="000131E5" w:rsidP="00FB53DE">
            <w:pPr>
              <w:rPr>
                <w:sz w:val="28"/>
                <w:szCs w:val="28"/>
              </w:rPr>
            </w:pPr>
            <w:r w:rsidRPr="000E4327">
              <w:rPr>
                <w:rFonts w:ascii="Monotype Corsiva" w:hAnsi="Monotype Corsiva"/>
                <w:sz w:val="28"/>
                <w:szCs w:val="28"/>
              </w:rPr>
              <w:t xml:space="preserve">Начало выделения феррита из аустенита при </w:t>
            </w:r>
            <w:proofErr w:type="spellStart"/>
            <w:r w:rsidRPr="000E4327">
              <w:rPr>
                <w:rFonts w:ascii="Monotype Corsiva" w:hAnsi="Monotype Corsiva"/>
                <w:sz w:val="28"/>
                <w:szCs w:val="28"/>
              </w:rPr>
              <w:t>охл</w:t>
            </w:r>
            <w:proofErr w:type="spellEnd"/>
            <w:r w:rsidRPr="000E4327">
              <w:rPr>
                <w:rFonts w:ascii="Monotype Corsiva" w:hAnsi="Monotype Corsiva"/>
                <w:sz w:val="28"/>
                <w:szCs w:val="28"/>
              </w:rPr>
              <w:t>.</w:t>
            </w:r>
          </w:p>
        </w:tc>
      </w:tr>
      <w:tr w:rsidR="000131E5" w:rsidRPr="00360AB6" w:rsidTr="00360AB6">
        <w:tc>
          <w:tcPr>
            <w:tcW w:w="172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131E5" w:rsidRPr="00360AB6" w:rsidRDefault="000131E5" w:rsidP="00360AB6">
            <w:pPr>
              <w:ind w:left="-180" w:right="-185"/>
              <w:jc w:val="center"/>
              <w:rPr>
                <w:b/>
                <w:bCs/>
                <w:sz w:val="28"/>
                <w:szCs w:val="28"/>
              </w:rPr>
            </w:pPr>
            <w:r w:rsidRPr="00360AB6">
              <w:rPr>
                <w:b/>
                <w:bCs/>
                <w:color w:val="0000FF"/>
                <w:sz w:val="28"/>
                <w:szCs w:val="28"/>
                <w:lang w:val="en-US"/>
              </w:rPr>
              <w:t>GP</w:t>
            </w:r>
            <w:r w:rsidRPr="00360AB6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0" w:type="dxa"/>
            <w:tcBorders>
              <w:right w:val="single" w:sz="18" w:space="0" w:color="auto"/>
            </w:tcBorders>
          </w:tcPr>
          <w:p w:rsidR="000131E5" w:rsidRPr="000E4327" w:rsidRDefault="000131E5" w:rsidP="00FB53DE">
            <w:pPr>
              <w:rPr>
                <w:sz w:val="28"/>
                <w:szCs w:val="28"/>
              </w:rPr>
            </w:pPr>
            <w:r w:rsidRPr="000E4327">
              <w:rPr>
                <w:sz w:val="28"/>
                <w:szCs w:val="28"/>
              </w:rPr>
              <w:t xml:space="preserve">Линия конца аллотропического </w:t>
            </w:r>
            <w:proofErr w:type="spellStart"/>
            <w:r w:rsidRPr="000E4327">
              <w:rPr>
                <w:sz w:val="28"/>
                <w:szCs w:val="28"/>
              </w:rPr>
              <w:t>превращ</w:t>
            </w:r>
            <w:proofErr w:type="spellEnd"/>
            <w:r w:rsidRPr="000E4327">
              <w:rPr>
                <w:sz w:val="28"/>
                <w:szCs w:val="28"/>
              </w:rPr>
              <w:t>.</w:t>
            </w:r>
          </w:p>
          <w:p w:rsidR="000131E5" w:rsidRPr="000E4327" w:rsidRDefault="000131E5" w:rsidP="00FB53DE">
            <w:pPr>
              <w:rPr>
                <w:sz w:val="28"/>
                <w:szCs w:val="28"/>
              </w:rPr>
            </w:pPr>
            <w:r w:rsidRPr="000E4327">
              <w:rPr>
                <w:sz w:val="28"/>
                <w:szCs w:val="28"/>
              </w:rPr>
              <w:t xml:space="preserve">Линия предельной растворимости углерода в </w:t>
            </w:r>
            <w:r w:rsidRPr="000E4327">
              <w:rPr>
                <w:rFonts w:ascii="Monotype Corsiva" w:hAnsi="Monotype Corsiva"/>
                <w:sz w:val="28"/>
                <w:szCs w:val="28"/>
              </w:rPr>
              <w:t></w:t>
            </w:r>
            <w:r w:rsidRPr="000E4327">
              <w:rPr>
                <w:sz w:val="28"/>
                <w:szCs w:val="28"/>
              </w:rPr>
              <w:t>-</w:t>
            </w:r>
            <w:r w:rsidRPr="000E4327">
              <w:rPr>
                <w:sz w:val="28"/>
                <w:szCs w:val="28"/>
                <w:lang w:val="en-US"/>
              </w:rPr>
              <w:t>Fe</w:t>
            </w:r>
            <w:r w:rsidRPr="000E4327">
              <w:rPr>
                <w:sz w:val="28"/>
                <w:szCs w:val="28"/>
              </w:rPr>
              <w:t>.</w:t>
            </w:r>
          </w:p>
        </w:tc>
      </w:tr>
      <w:tr w:rsidR="000131E5" w:rsidRPr="00360AB6" w:rsidTr="00360AB6">
        <w:tc>
          <w:tcPr>
            <w:tcW w:w="172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</w:rPr>
            </w:pPr>
            <w:r w:rsidRPr="00360AB6">
              <w:rPr>
                <w:b/>
                <w:bCs/>
                <w:color w:val="0000FF"/>
                <w:sz w:val="28"/>
                <w:szCs w:val="28"/>
                <w:lang w:val="en-US"/>
              </w:rPr>
              <w:t>ES</w:t>
            </w:r>
            <w:r w:rsidRPr="00360AB6">
              <w:rPr>
                <w:b/>
                <w:bCs/>
                <w:sz w:val="28"/>
                <w:szCs w:val="28"/>
              </w:rPr>
              <w:t xml:space="preserve"> - </w:t>
            </w:r>
            <w:r w:rsidRPr="00360AB6">
              <w:rPr>
                <w:b/>
                <w:bCs/>
                <w:color w:val="FF0000"/>
                <w:sz w:val="28"/>
                <w:szCs w:val="28"/>
              </w:rPr>
              <w:t>А</w:t>
            </w:r>
            <w:r w:rsidRPr="00360AB6">
              <w:rPr>
                <w:b/>
                <w:bCs/>
                <w:color w:val="FF0000"/>
                <w:sz w:val="28"/>
                <w:szCs w:val="28"/>
                <w:lang w:val="en-US"/>
              </w:rPr>
              <w:t>cm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0" w:type="dxa"/>
            <w:tcBorders>
              <w:right w:val="single" w:sz="18" w:space="0" w:color="auto"/>
            </w:tcBorders>
          </w:tcPr>
          <w:p w:rsidR="000131E5" w:rsidRPr="000E4327" w:rsidRDefault="000131E5" w:rsidP="00FB53DE">
            <w:pPr>
              <w:rPr>
                <w:sz w:val="28"/>
                <w:szCs w:val="28"/>
              </w:rPr>
            </w:pPr>
            <w:r w:rsidRPr="000E4327">
              <w:rPr>
                <w:sz w:val="28"/>
                <w:szCs w:val="28"/>
              </w:rPr>
              <w:t>Линия предельной растворимости углерода γ-</w:t>
            </w:r>
            <w:r w:rsidRPr="000E4327">
              <w:rPr>
                <w:sz w:val="28"/>
                <w:szCs w:val="28"/>
                <w:lang w:val="en-US"/>
              </w:rPr>
              <w:t>Fe</w:t>
            </w:r>
            <w:r w:rsidRPr="000E4327">
              <w:rPr>
                <w:sz w:val="28"/>
                <w:szCs w:val="28"/>
              </w:rPr>
              <w:t xml:space="preserve">. </w:t>
            </w:r>
          </w:p>
          <w:p w:rsidR="000131E5" w:rsidRPr="000E4327" w:rsidRDefault="000131E5" w:rsidP="00FB53DE">
            <w:pPr>
              <w:rPr>
                <w:sz w:val="28"/>
                <w:szCs w:val="28"/>
              </w:rPr>
            </w:pPr>
            <w:r w:rsidRPr="000E4327">
              <w:rPr>
                <w:sz w:val="28"/>
                <w:szCs w:val="28"/>
              </w:rPr>
              <w:t xml:space="preserve">Начало выделения </w:t>
            </w:r>
            <w:proofErr w:type="gramStart"/>
            <w:r w:rsidRPr="000E4327">
              <w:rPr>
                <w:sz w:val="28"/>
                <w:szCs w:val="28"/>
              </w:rPr>
              <w:t>Ц</w:t>
            </w:r>
            <w:proofErr w:type="gramEnd"/>
            <w:r w:rsidRPr="000E4327">
              <w:rPr>
                <w:sz w:val="28"/>
                <w:szCs w:val="28"/>
                <w:vertAlign w:val="subscript"/>
                <w:lang w:val="uk-UA"/>
              </w:rPr>
              <w:t>ІІ</w:t>
            </w:r>
            <w:r w:rsidRPr="000E4327">
              <w:rPr>
                <w:sz w:val="28"/>
                <w:szCs w:val="28"/>
              </w:rPr>
              <w:t xml:space="preserve"> из аустенита при </w:t>
            </w:r>
            <w:proofErr w:type="spellStart"/>
            <w:r w:rsidRPr="000E4327">
              <w:rPr>
                <w:sz w:val="28"/>
                <w:szCs w:val="28"/>
              </w:rPr>
              <w:t>охлажд</w:t>
            </w:r>
            <w:proofErr w:type="spellEnd"/>
            <w:r w:rsidRPr="000E4327">
              <w:rPr>
                <w:sz w:val="28"/>
                <w:szCs w:val="28"/>
              </w:rPr>
              <w:t xml:space="preserve">. </w:t>
            </w:r>
          </w:p>
        </w:tc>
      </w:tr>
      <w:tr w:rsidR="000131E5" w:rsidRPr="00360AB6" w:rsidTr="00360AB6">
        <w:tc>
          <w:tcPr>
            <w:tcW w:w="172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color w:val="0000FF"/>
                <w:sz w:val="28"/>
                <w:szCs w:val="28"/>
              </w:rPr>
            </w:pPr>
            <w:r w:rsidRPr="00360AB6">
              <w:rPr>
                <w:b/>
                <w:bCs/>
                <w:color w:val="0000FF"/>
                <w:sz w:val="28"/>
                <w:szCs w:val="28"/>
                <w:lang w:val="en-US"/>
              </w:rPr>
              <w:t>PQ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0" w:type="dxa"/>
            <w:tcBorders>
              <w:right w:val="single" w:sz="18" w:space="0" w:color="auto"/>
            </w:tcBorders>
          </w:tcPr>
          <w:p w:rsidR="000131E5" w:rsidRPr="000E4327" w:rsidRDefault="000131E5" w:rsidP="00FB53DE">
            <w:pPr>
              <w:rPr>
                <w:sz w:val="28"/>
                <w:szCs w:val="28"/>
              </w:rPr>
            </w:pPr>
            <w:r w:rsidRPr="000E4327">
              <w:rPr>
                <w:sz w:val="28"/>
                <w:szCs w:val="28"/>
              </w:rPr>
              <w:t xml:space="preserve">Линия ограниченной растворимости углерода в феррите. Начала выделения </w:t>
            </w:r>
            <w:proofErr w:type="gramStart"/>
            <w:r w:rsidRPr="000E4327">
              <w:rPr>
                <w:sz w:val="28"/>
                <w:szCs w:val="28"/>
              </w:rPr>
              <w:t>Ц</w:t>
            </w:r>
            <w:proofErr w:type="gramEnd"/>
            <w:r w:rsidRPr="000E4327">
              <w:rPr>
                <w:sz w:val="28"/>
                <w:szCs w:val="28"/>
                <w:vertAlign w:val="subscript"/>
                <w:lang w:val="uk-UA"/>
              </w:rPr>
              <w:t>ІІІ</w:t>
            </w:r>
            <w:r w:rsidRPr="000E4327">
              <w:rPr>
                <w:sz w:val="28"/>
                <w:szCs w:val="28"/>
              </w:rPr>
              <w:t xml:space="preserve"> из феррита при </w:t>
            </w:r>
            <w:proofErr w:type="spellStart"/>
            <w:r w:rsidRPr="000E4327">
              <w:rPr>
                <w:sz w:val="28"/>
                <w:szCs w:val="28"/>
              </w:rPr>
              <w:t>охл</w:t>
            </w:r>
            <w:proofErr w:type="spellEnd"/>
            <w:r w:rsidRPr="000E4327">
              <w:rPr>
                <w:sz w:val="28"/>
                <w:szCs w:val="28"/>
              </w:rPr>
              <w:t xml:space="preserve">. </w:t>
            </w:r>
          </w:p>
        </w:tc>
      </w:tr>
      <w:tr w:rsidR="000131E5" w:rsidRPr="00360AB6" w:rsidTr="00360AB6">
        <w:tc>
          <w:tcPr>
            <w:tcW w:w="172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color w:val="0000FF"/>
                <w:sz w:val="28"/>
                <w:szCs w:val="28"/>
              </w:rPr>
            </w:pPr>
            <w:r w:rsidRPr="00360AB6">
              <w:rPr>
                <w:b/>
                <w:bCs/>
                <w:color w:val="0000FF"/>
                <w:sz w:val="28"/>
                <w:szCs w:val="28"/>
                <w:lang w:val="en-US"/>
              </w:rPr>
              <w:t>PSK</w:t>
            </w:r>
            <w:r w:rsidRPr="00360AB6">
              <w:rPr>
                <w:b/>
                <w:bCs/>
                <w:color w:val="0000FF"/>
                <w:sz w:val="28"/>
                <w:szCs w:val="28"/>
              </w:rPr>
              <w:t xml:space="preserve"> – </w:t>
            </w:r>
            <w:r w:rsidRPr="00360AB6">
              <w:rPr>
                <w:b/>
                <w:bCs/>
                <w:color w:val="FF0000"/>
                <w:sz w:val="28"/>
                <w:szCs w:val="28"/>
              </w:rPr>
              <w:t>А</w:t>
            </w:r>
            <w:r w:rsidRPr="00360AB6">
              <w:rPr>
                <w:b/>
                <w:bCs/>
                <w:color w:val="FF0000"/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</w:rPr>
            </w:pPr>
            <w:r w:rsidRPr="00360AB6">
              <w:rPr>
                <w:b/>
                <w:bCs/>
                <w:sz w:val="28"/>
                <w:szCs w:val="28"/>
              </w:rPr>
              <w:t>727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0" w:type="dxa"/>
            <w:tcBorders>
              <w:right w:val="single" w:sz="18" w:space="0" w:color="auto"/>
            </w:tcBorders>
          </w:tcPr>
          <w:p w:rsidR="000131E5" w:rsidRPr="000E4327" w:rsidRDefault="000131E5" w:rsidP="00FB53DE">
            <w:pPr>
              <w:rPr>
                <w:sz w:val="28"/>
                <w:szCs w:val="28"/>
              </w:rPr>
            </w:pPr>
            <w:r w:rsidRPr="000E4327">
              <w:rPr>
                <w:sz w:val="28"/>
                <w:szCs w:val="28"/>
              </w:rPr>
              <w:t xml:space="preserve">Линия </w:t>
            </w:r>
            <w:proofErr w:type="spellStart"/>
            <w:r w:rsidRPr="000E4327">
              <w:rPr>
                <w:sz w:val="28"/>
                <w:szCs w:val="28"/>
              </w:rPr>
              <w:t>эвтектоидного</w:t>
            </w:r>
            <w:proofErr w:type="spellEnd"/>
            <w:r w:rsidRPr="000E4327">
              <w:rPr>
                <w:sz w:val="28"/>
                <w:szCs w:val="28"/>
              </w:rPr>
              <w:t xml:space="preserve"> превращения</w:t>
            </w:r>
          </w:p>
        </w:tc>
      </w:tr>
      <w:tr w:rsidR="000131E5" w:rsidRPr="00360AB6" w:rsidTr="00360AB6">
        <w:tc>
          <w:tcPr>
            <w:tcW w:w="1728" w:type="dxa"/>
            <w:tcBorders>
              <w:left w:val="single" w:sz="18" w:space="0" w:color="auto"/>
            </w:tcBorders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P</w:t>
            </w:r>
          </w:p>
        </w:tc>
        <w:tc>
          <w:tcPr>
            <w:tcW w:w="1080" w:type="dxa"/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727</w:t>
            </w:r>
          </w:p>
        </w:tc>
        <w:tc>
          <w:tcPr>
            <w:tcW w:w="1260" w:type="dxa"/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0,025</w:t>
            </w:r>
          </w:p>
        </w:tc>
        <w:tc>
          <w:tcPr>
            <w:tcW w:w="6660" w:type="dxa"/>
            <w:tcBorders>
              <w:right w:val="single" w:sz="18" w:space="0" w:color="auto"/>
            </w:tcBorders>
            <w:shd w:val="clear" w:color="auto" w:fill="CCCCCC"/>
          </w:tcPr>
          <w:p w:rsidR="000131E5" w:rsidRPr="000E4327" w:rsidRDefault="000131E5" w:rsidP="00FB53DE">
            <w:pPr>
              <w:rPr>
                <w:sz w:val="28"/>
                <w:szCs w:val="28"/>
              </w:rPr>
            </w:pPr>
            <w:r w:rsidRPr="000E4327">
              <w:rPr>
                <w:sz w:val="28"/>
                <w:szCs w:val="28"/>
              </w:rPr>
              <w:t xml:space="preserve">Точка предельного насыщения углеродом </w:t>
            </w:r>
            <w:proofErr w:type="gramStart"/>
            <w:r w:rsidRPr="000E4327">
              <w:rPr>
                <w:sz w:val="28"/>
                <w:szCs w:val="28"/>
                <w:lang w:val="el-GR"/>
              </w:rPr>
              <w:t>α</w:t>
            </w:r>
            <w:r w:rsidRPr="000E4327">
              <w:rPr>
                <w:sz w:val="28"/>
                <w:szCs w:val="28"/>
              </w:rPr>
              <w:t>-</w:t>
            </w:r>
            <w:proofErr w:type="gramEnd"/>
            <w:r w:rsidRPr="000E4327">
              <w:rPr>
                <w:sz w:val="28"/>
                <w:szCs w:val="28"/>
              </w:rPr>
              <w:t xml:space="preserve">феррита ( ↑ </w:t>
            </w:r>
            <w:r w:rsidRPr="000E4327">
              <w:rPr>
                <w:sz w:val="28"/>
                <w:szCs w:val="28"/>
                <w:lang w:val="en-US"/>
              </w:rPr>
              <w:t>t</w:t>
            </w:r>
            <w:r w:rsidRPr="000E4327">
              <w:rPr>
                <w:sz w:val="28"/>
                <w:szCs w:val="28"/>
                <w:vertAlign w:val="superscript"/>
              </w:rPr>
              <w:t>0</w:t>
            </w:r>
            <w:r w:rsidRPr="000E4327">
              <w:rPr>
                <w:sz w:val="28"/>
                <w:szCs w:val="28"/>
                <w:lang w:val="en-US"/>
              </w:rPr>
              <w:t>C</w:t>
            </w:r>
            <w:r w:rsidRPr="000E4327">
              <w:rPr>
                <w:sz w:val="28"/>
                <w:szCs w:val="28"/>
              </w:rPr>
              <w:t>)</w:t>
            </w:r>
          </w:p>
        </w:tc>
      </w:tr>
    </w:tbl>
    <w:p w:rsidR="000131E5" w:rsidRDefault="000131E5" w:rsidP="000131E5"/>
    <w:p w:rsidR="000131E5" w:rsidRDefault="000131E5" w:rsidP="000131E5"/>
    <w:tbl>
      <w:tblPr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28"/>
        <w:gridCol w:w="1080"/>
        <w:gridCol w:w="1260"/>
        <w:gridCol w:w="6660"/>
      </w:tblGrid>
      <w:tr w:rsidR="000131E5" w:rsidRPr="00360AB6" w:rsidTr="00360AB6">
        <w:trPr>
          <w:trHeight w:val="690"/>
        </w:trPr>
        <w:tc>
          <w:tcPr>
            <w:tcW w:w="17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0131E5" w:rsidRPr="00360AB6" w:rsidRDefault="000131E5" w:rsidP="00360AB6">
            <w:pPr>
              <w:jc w:val="center"/>
              <w:rPr>
                <w:sz w:val="20"/>
                <w:szCs w:val="20"/>
              </w:rPr>
            </w:pPr>
            <w:r w:rsidRPr="00360AB6">
              <w:rPr>
                <w:sz w:val="20"/>
                <w:szCs w:val="20"/>
              </w:rPr>
              <w:t>Обозначение точки и линии на диаграмме</w:t>
            </w:r>
          </w:p>
        </w:tc>
        <w:tc>
          <w:tcPr>
            <w:tcW w:w="1080" w:type="dxa"/>
            <w:tcBorders>
              <w:top w:val="single" w:sz="18" w:space="0" w:color="auto"/>
              <w:bottom w:val="single" w:sz="18" w:space="0" w:color="auto"/>
            </w:tcBorders>
          </w:tcPr>
          <w:p w:rsidR="000131E5" w:rsidRPr="00360AB6" w:rsidRDefault="000131E5" w:rsidP="00360AB6">
            <w:pPr>
              <w:ind w:left="-31" w:right="-108"/>
              <w:jc w:val="center"/>
              <w:rPr>
                <w:sz w:val="20"/>
                <w:szCs w:val="20"/>
              </w:rPr>
            </w:pPr>
            <w:proofErr w:type="gramStart"/>
            <w:r w:rsidRPr="00360AB6">
              <w:rPr>
                <w:sz w:val="20"/>
                <w:szCs w:val="20"/>
              </w:rPr>
              <w:t>Темпера-тура</w:t>
            </w:r>
            <w:proofErr w:type="gramEnd"/>
            <w:r w:rsidRPr="00360AB6">
              <w:rPr>
                <w:sz w:val="20"/>
                <w:szCs w:val="20"/>
              </w:rPr>
              <w:t xml:space="preserve">, </w:t>
            </w:r>
            <w:r w:rsidRPr="00360AB6">
              <w:rPr>
                <w:sz w:val="20"/>
                <w:szCs w:val="20"/>
                <w:vertAlign w:val="superscript"/>
              </w:rPr>
              <w:t>0</w:t>
            </w:r>
            <w:r w:rsidRPr="00360AB6">
              <w:rPr>
                <w:sz w:val="20"/>
                <w:szCs w:val="20"/>
              </w:rPr>
              <w:t>С</w:t>
            </w:r>
          </w:p>
        </w:tc>
        <w:tc>
          <w:tcPr>
            <w:tcW w:w="1260" w:type="dxa"/>
            <w:tcBorders>
              <w:top w:val="single" w:sz="18" w:space="0" w:color="auto"/>
              <w:bottom w:val="single" w:sz="18" w:space="0" w:color="auto"/>
            </w:tcBorders>
          </w:tcPr>
          <w:p w:rsidR="000131E5" w:rsidRPr="00360AB6" w:rsidRDefault="000131E5" w:rsidP="00360AB6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60AB6">
              <w:rPr>
                <w:sz w:val="20"/>
                <w:szCs w:val="20"/>
              </w:rPr>
              <w:t>Концентра-ция</w:t>
            </w:r>
            <w:proofErr w:type="spellEnd"/>
            <w:proofErr w:type="gramEnd"/>
            <w:r w:rsidRPr="00360AB6">
              <w:rPr>
                <w:sz w:val="20"/>
                <w:szCs w:val="20"/>
              </w:rPr>
              <w:t xml:space="preserve"> </w:t>
            </w:r>
            <w:proofErr w:type="spellStart"/>
            <w:r w:rsidRPr="00360AB6">
              <w:rPr>
                <w:sz w:val="20"/>
                <w:szCs w:val="20"/>
              </w:rPr>
              <w:t>углеро-да</w:t>
            </w:r>
            <w:proofErr w:type="spellEnd"/>
            <w:r w:rsidRPr="00360AB6">
              <w:rPr>
                <w:sz w:val="20"/>
                <w:szCs w:val="20"/>
              </w:rPr>
              <w:t>, %</w:t>
            </w:r>
          </w:p>
        </w:tc>
        <w:tc>
          <w:tcPr>
            <w:tcW w:w="666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131E5" w:rsidRPr="00360AB6" w:rsidRDefault="000131E5" w:rsidP="00360AB6">
            <w:pPr>
              <w:jc w:val="center"/>
              <w:rPr>
                <w:sz w:val="20"/>
                <w:szCs w:val="20"/>
              </w:rPr>
            </w:pPr>
            <w:r w:rsidRPr="00360AB6">
              <w:rPr>
                <w:sz w:val="20"/>
                <w:szCs w:val="20"/>
              </w:rPr>
              <w:t xml:space="preserve">Характеристика точки или линии </w:t>
            </w:r>
          </w:p>
        </w:tc>
      </w:tr>
      <w:tr w:rsidR="000131E5" w:rsidRPr="00360AB6" w:rsidTr="00360AB6">
        <w:tc>
          <w:tcPr>
            <w:tcW w:w="1728" w:type="dxa"/>
            <w:tcBorders>
              <w:left w:val="single" w:sz="18" w:space="0" w:color="auto"/>
            </w:tcBorders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S</w:t>
            </w:r>
          </w:p>
        </w:tc>
        <w:tc>
          <w:tcPr>
            <w:tcW w:w="1080" w:type="dxa"/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</w:rPr>
            </w:pPr>
            <w:r w:rsidRPr="00360AB6">
              <w:rPr>
                <w:b/>
                <w:bCs/>
                <w:sz w:val="28"/>
                <w:szCs w:val="28"/>
              </w:rPr>
              <w:t>727</w:t>
            </w:r>
          </w:p>
        </w:tc>
        <w:tc>
          <w:tcPr>
            <w:tcW w:w="1260" w:type="dxa"/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</w:rPr>
            </w:pPr>
            <w:r w:rsidRPr="00360AB6">
              <w:rPr>
                <w:b/>
                <w:bCs/>
                <w:sz w:val="28"/>
                <w:szCs w:val="28"/>
              </w:rPr>
              <w:t>0,8</w:t>
            </w:r>
          </w:p>
        </w:tc>
        <w:tc>
          <w:tcPr>
            <w:tcW w:w="6660" w:type="dxa"/>
            <w:tcBorders>
              <w:right w:val="single" w:sz="18" w:space="0" w:color="auto"/>
            </w:tcBorders>
            <w:shd w:val="clear" w:color="auto" w:fill="CCCCCC"/>
          </w:tcPr>
          <w:p w:rsidR="000131E5" w:rsidRPr="000E4327" w:rsidRDefault="000131E5" w:rsidP="00FB53DE">
            <w:pPr>
              <w:rPr>
                <w:sz w:val="28"/>
                <w:szCs w:val="28"/>
              </w:rPr>
            </w:pPr>
            <w:r w:rsidRPr="000E4327">
              <w:rPr>
                <w:sz w:val="28"/>
                <w:szCs w:val="28"/>
                <w:lang w:val="uk-UA"/>
              </w:rPr>
              <w:t xml:space="preserve">Точка </w:t>
            </w:r>
            <w:proofErr w:type="spellStart"/>
            <w:r w:rsidRPr="000E4327">
              <w:rPr>
                <w:sz w:val="28"/>
                <w:szCs w:val="28"/>
                <w:lang w:val="uk-UA"/>
              </w:rPr>
              <w:t>трехфазного</w:t>
            </w:r>
            <w:proofErr w:type="spellEnd"/>
            <w:r w:rsidRPr="000E4327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0E4327">
              <w:rPr>
                <w:sz w:val="28"/>
                <w:szCs w:val="28"/>
                <w:lang w:val="uk-UA"/>
              </w:rPr>
              <w:t>равновесия</w:t>
            </w:r>
            <w:proofErr w:type="spellEnd"/>
            <w:r w:rsidRPr="000E4327">
              <w:rPr>
                <w:sz w:val="28"/>
                <w:szCs w:val="28"/>
                <w:lang w:val="uk-UA"/>
              </w:rPr>
              <w:t xml:space="preserve">, </w:t>
            </w:r>
            <w:proofErr w:type="spellStart"/>
            <w:r w:rsidRPr="000E4327">
              <w:rPr>
                <w:sz w:val="28"/>
                <w:szCs w:val="28"/>
                <w:lang w:val="uk-UA"/>
              </w:rPr>
              <w:t>Аустенит</w:t>
            </w:r>
            <w:proofErr w:type="spellEnd"/>
            <w:r w:rsidRPr="000E4327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0E4327">
              <w:rPr>
                <w:sz w:val="28"/>
                <w:szCs w:val="28"/>
                <w:lang w:val="uk-UA"/>
              </w:rPr>
              <w:t>испытывает</w:t>
            </w:r>
            <w:proofErr w:type="spellEnd"/>
            <w:r w:rsidRPr="000E4327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0E4327">
              <w:rPr>
                <w:sz w:val="28"/>
                <w:szCs w:val="28"/>
                <w:lang w:val="uk-UA"/>
              </w:rPr>
              <w:t>эвтектоидное</w:t>
            </w:r>
            <w:proofErr w:type="spellEnd"/>
            <w:r w:rsidRPr="000E4327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0E4327">
              <w:rPr>
                <w:sz w:val="28"/>
                <w:szCs w:val="28"/>
                <w:lang w:val="uk-UA"/>
              </w:rPr>
              <w:t>превращение</w:t>
            </w:r>
            <w:proofErr w:type="spellEnd"/>
            <w:r w:rsidRPr="000E4327">
              <w:rPr>
                <w:sz w:val="28"/>
                <w:szCs w:val="28"/>
                <w:lang w:val="uk-UA"/>
              </w:rPr>
              <w:t xml:space="preserve"> </w:t>
            </w:r>
            <w:r w:rsidRPr="000E4327">
              <w:rPr>
                <w:sz w:val="28"/>
                <w:szCs w:val="28"/>
              </w:rPr>
              <w:t xml:space="preserve">одновременно </w:t>
            </w:r>
            <w:proofErr w:type="spellStart"/>
            <w:r w:rsidRPr="000E4327">
              <w:rPr>
                <w:sz w:val="28"/>
                <w:szCs w:val="28"/>
              </w:rPr>
              <w:t>кристал.две</w:t>
            </w:r>
            <w:proofErr w:type="spellEnd"/>
            <w:r w:rsidRPr="000E4327">
              <w:rPr>
                <w:sz w:val="28"/>
                <w:szCs w:val="28"/>
              </w:rPr>
              <w:t xml:space="preserve"> фазы: феррит и цементит, называемый  </w:t>
            </w:r>
            <w:proofErr w:type="spellStart"/>
            <w:r w:rsidRPr="000E4327">
              <w:rPr>
                <w:sz w:val="28"/>
                <w:szCs w:val="28"/>
                <w:lang w:val="uk-UA"/>
              </w:rPr>
              <w:t>перлит</w:t>
            </w:r>
            <w:proofErr w:type="spellEnd"/>
          </w:p>
        </w:tc>
      </w:tr>
      <w:tr w:rsidR="000131E5" w:rsidRPr="00360AB6" w:rsidTr="00360AB6">
        <w:tc>
          <w:tcPr>
            <w:tcW w:w="1728" w:type="dxa"/>
            <w:tcBorders>
              <w:left w:val="single" w:sz="18" w:space="0" w:color="auto"/>
            </w:tcBorders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K</w:t>
            </w:r>
          </w:p>
        </w:tc>
        <w:tc>
          <w:tcPr>
            <w:tcW w:w="1080" w:type="dxa"/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</w:rPr>
            </w:pPr>
            <w:r w:rsidRPr="00360AB6">
              <w:rPr>
                <w:b/>
                <w:bCs/>
                <w:sz w:val="28"/>
                <w:szCs w:val="28"/>
              </w:rPr>
              <w:t>727</w:t>
            </w:r>
          </w:p>
        </w:tc>
        <w:tc>
          <w:tcPr>
            <w:tcW w:w="1260" w:type="dxa"/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</w:rPr>
            </w:pPr>
            <w:r w:rsidRPr="00360AB6">
              <w:rPr>
                <w:b/>
                <w:bCs/>
                <w:sz w:val="28"/>
                <w:szCs w:val="28"/>
              </w:rPr>
              <w:t>6,67</w:t>
            </w:r>
          </w:p>
        </w:tc>
        <w:tc>
          <w:tcPr>
            <w:tcW w:w="6660" w:type="dxa"/>
            <w:tcBorders>
              <w:right w:val="single" w:sz="18" w:space="0" w:color="auto"/>
            </w:tcBorders>
            <w:shd w:val="clear" w:color="auto" w:fill="CCCCCC"/>
          </w:tcPr>
          <w:p w:rsidR="000131E5" w:rsidRPr="000E4327" w:rsidRDefault="000131E5" w:rsidP="00FB53DE">
            <w:pPr>
              <w:rPr>
                <w:sz w:val="28"/>
                <w:szCs w:val="28"/>
              </w:rPr>
            </w:pPr>
          </w:p>
        </w:tc>
      </w:tr>
      <w:tr w:rsidR="000131E5" w:rsidRPr="00360AB6" w:rsidTr="00360AB6">
        <w:tc>
          <w:tcPr>
            <w:tcW w:w="1728" w:type="dxa"/>
            <w:tcBorders>
              <w:left w:val="single" w:sz="18" w:space="0" w:color="auto"/>
            </w:tcBorders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</w:rPr>
            </w:pPr>
            <w:r w:rsidRPr="00360AB6">
              <w:rPr>
                <w:b/>
                <w:bCs/>
                <w:sz w:val="28"/>
                <w:szCs w:val="28"/>
                <w:lang w:val="en-US"/>
              </w:rPr>
              <w:t>Q</w:t>
            </w:r>
          </w:p>
        </w:tc>
        <w:tc>
          <w:tcPr>
            <w:tcW w:w="1080" w:type="dxa"/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</w:rPr>
            </w:pPr>
            <w:r w:rsidRPr="00360AB6">
              <w:rPr>
                <w:b/>
                <w:bCs/>
                <w:sz w:val="28"/>
                <w:szCs w:val="28"/>
              </w:rPr>
              <w:t>400</w:t>
            </w:r>
          </w:p>
        </w:tc>
        <w:tc>
          <w:tcPr>
            <w:tcW w:w="1260" w:type="dxa"/>
            <w:shd w:val="clear" w:color="auto" w:fill="CCCCCC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</w:rPr>
            </w:pPr>
            <w:r w:rsidRPr="00360AB6">
              <w:rPr>
                <w:b/>
                <w:bCs/>
                <w:sz w:val="28"/>
                <w:szCs w:val="28"/>
              </w:rPr>
              <w:t>0,008</w:t>
            </w:r>
          </w:p>
        </w:tc>
        <w:tc>
          <w:tcPr>
            <w:tcW w:w="6660" w:type="dxa"/>
            <w:tcBorders>
              <w:right w:val="single" w:sz="18" w:space="0" w:color="auto"/>
            </w:tcBorders>
            <w:shd w:val="clear" w:color="auto" w:fill="CCCCCC"/>
          </w:tcPr>
          <w:p w:rsidR="000131E5" w:rsidRPr="000E4327" w:rsidRDefault="000131E5" w:rsidP="00FB53DE">
            <w:pPr>
              <w:rPr>
                <w:sz w:val="28"/>
                <w:szCs w:val="28"/>
              </w:rPr>
            </w:pPr>
            <w:r w:rsidRPr="000E4327">
              <w:rPr>
                <w:sz w:val="28"/>
                <w:szCs w:val="28"/>
              </w:rPr>
              <w:t>Растворимость углерода в феррите при комнатной температуре</w:t>
            </w:r>
          </w:p>
        </w:tc>
      </w:tr>
      <w:tr w:rsidR="000131E5" w:rsidRPr="00360AB6" w:rsidTr="00360AB6">
        <w:tc>
          <w:tcPr>
            <w:tcW w:w="1728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color w:val="0000FF"/>
                <w:sz w:val="28"/>
                <w:szCs w:val="28"/>
              </w:rPr>
            </w:pPr>
            <w:r w:rsidRPr="00360AB6">
              <w:rPr>
                <w:b/>
                <w:bCs/>
                <w:color w:val="0000FF"/>
                <w:sz w:val="28"/>
                <w:szCs w:val="28"/>
                <w:lang w:val="en-US"/>
              </w:rPr>
              <w:t>DFKL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</w:rPr>
            </w:pPr>
            <w:r w:rsidRPr="00360AB6">
              <w:rPr>
                <w:b/>
                <w:bCs/>
                <w:sz w:val="28"/>
                <w:szCs w:val="28"/>
              </w:rPr>
              <w:t>6,67</w:t>
            </w:r>
          </w:p>
        </w:tc>
        <w:tc>
          <w:tcPr>
            <w:tcW w:w="6660" w:type="dxa"/>
            <w:tcBorders>
              <w:right w:val="single" w:sz="18" w:space="0" w:color="auto"/>
            </w:tcBorders>
          </w:tcPr>
          <w:p w:rsidR="000131E5" w:rsidRPr="000E4327" w:rsidRDefault="000131E5" w:rsidP="00FB53DE">
            <w:pPr>
              <w:rPr>
                <w:sz w:val="28"/>
                <w:szCs w:val="28"/>
              </w:rPr>
            </w:pPr>
            <w:r w:rsidRPr="000E4327">
              <w:rPr>
                <w:sz w:val="28"/>
                <w:szCs w:val="28"/>
              </w:rPr>
              <w:t xml:space="preserve">Линия показывает, что </w:t>
            </w:r>
            <w:r w:rsidRPr="000E4327">
              <w:rPr>
                <w:sz w:val="28"/>
                <w:szCs w:val="28"/>
                <w:lang w:val="en-US"/>
              </w:rPr>
              <w:t>Fe</w:t>
            </w:r>
            <w:r w:rsidRPr="000E4327">
              <w:rPr>
                <w:sz w:val="28"/>
                <w:szCs w:val="28"/>
                <w:vertAlign w:val="subscript"/>
              </w:rPr>
              <w:t>3</w:t>
            </w:r>
            <w:r w:rsidRPr="000E4327">
              <w:rPr>
                <w:sz w:val="28"/>
                <w:szCs w:val="28"/>
                <w:lang w:val="en-US"/>
              </w:rPr>
              <w:t>C</w:t>
            </w:r>
            <w:r w:rsidRPr="000E4327">
              <w:rPr>
                <w:sz w:val="28"/>
                <w:szCs w:val="28"/>
              </w:rPr>
              <w:t xml:space="preserve"> имеет постоянную концентрацию при любой температуре</w:t>
            </w:r>
          </w:p>
        </w:tc>
      </w:tr>
      <w:tr w:rsidR="000131E5" w:rsidRPr="00360AB6" w:rsidTr="00360AB6">
        <w:tc>
          <w:tcPr>
            <w:tcW w:w="1728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color w:val="0000FF"/>
                <w:sz w:val="28"/>
                <w:szCs w:val="28"/>
              </w:rPr>
            </w:pPr>
            <w:r w:rsidRPr="00360AB6">
              <w:rPr>
                <w:b/>
                <w:bCs/>
                <w:color w:val="0000FF"/>
                <w:sz w:val="28"/>
                <w:szCs w:val="28"/>
              </w:rPr>
              <w:t xml:space="preserve">МО – </w:t>
            </w:r>
            <w:r w:rsidRPr="00360AB6">
              <w:rPr>
                <w:b/>
                <w:bCs/>
                <w:color w:val="FF0000"/>
                <w:sz w:val="28"/>
                <w:szCs w:val="28"/>
              </w:rPr>
              <w:t>А</w:t>
            </w:r>
            <w:proofErr w:type="gramStart"/>
            <w:r w:rsidRPr="00360AB6">
              <w:rPr>
                <w:b/>
                <w:bCs/>
                <w:color w:val="FF0000"/>
                <w:sz w:val="28"/>
                <w:szCs w:val="28"/>
                <w:vertAlign w:val="subscript"/>
              </w:rPr>
              <w:t>2</w:t>
            </w:r>
            <w:proofErr w:type="gramEnd"/>
          </w:p>
        </w:tc>
        <w:tc>
          <w:tcPr>
            <w:tcW w:w="108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</w:rPr>
            </w:pPr>
            <w:r w:rsidRPr="00360AB6">
              <w:rPr>
                <w:b/>
                <w:bCs/>
                <w:sz w:val="28"/>
                <w:szCs w:val="28"/>
              </w:rPr>
              <w:t>768</w:t>
            </w:r>
          </w:p>
        </w:tc>
        <w:tc>
          <w:tcPr>
            <w:tcW w:w="126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0131E5" w:rsidRPr="00360AB6" w:rsidRDefault="000131E5" w:rsidP="00360A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0" w:type="dxa"/>
            <w:tcBorders>
              <w:bottom w:val="single" w:sz="18" w:space="0" w:color="auto"/>
              <w:right w:val="single" w:sz="18" w:space="0" w:color="auto"/>
            </w:tcBorders>
          </w:tcPr>
          <w:p w:rsidR="000131E5" w:rsidRPr="000E4327" w:rsidRDefault="000131E5" w:rsidP="00FB53DE">
            <w:pPr>
              <w:rPr>
                <w:sz w:val="28"/>
                <w:szCs w:val="28"/>
              </w:rPr>
            </w:pPr>
            <w:r w:rsidRPr="000E4327">
              <w:rPr>
                <w:sz w:val="28"/>
                <w:szCs w:val="28"/>
              </w:rPr>
              <w:t xml:space="preserve">Переход из </w:t>
            </w:r>
            <w:proofErr w:type="spellStart"/>
            <w:r w:rsidRPr="000E4327">
              <w:rPr>
                <w:sz w:val="28"/>
                <w:szCs w:val="28"/>
              </w:rPr>
              <w:t>ферромагнитного</w:t>
            </w:r>
            <w:proofErr w:type="spellEnd"/>
            <w:r w:rsidRPr="000E4327">
              <w:rPr>
                <w:sz w:val="28"/>
                <w:szCs w:val="28"/>
              </w:rPr>
              <w:t xml:space="preserve"> в парамагнитное состояние, точка Кюри.</w:t>
            </w:r>
          </w:p>
        </w:tc>
      </w:tr>
    </w:tbl>
    <w:p w:rsidR="000131E5" w:rsidRDefault="000131E5" w:rsidP="000131E5">
      <w:pPr>
        <w:jc w:val="center"/>
        <w:rPr>
          <w:b/>
          <w:bCs/>
          <w:sz w:val="28"/>
          <w:szCs w:val="28"/>
        </w:rPr>
      </w:pPr>
    </w:p>
    <w:p w:rsidR="000131E5" w:rsidRDefault="000131E5" w:rsidP="000131E5">
      <w:pPr>
        <w:jc w:val="center"/>
        <w:rPr>
          <w:b/>
          <w:bCs/>
          <w:sz w:val="28"/>
          <w:szCs w:val="28"/>
        </w:rPr>
      </w:pPr>
    </w:p>
    <w:p w:rsidR="000131E5" w:rsidRDefault="000131E5" w:rsidP="000131E5">
      <w:pPr>
        <w:jc w:val="center"/>
        <w:rPr>
          <w:b/>
          <w:bCs/>
          <w:sz w:val="28"/>
          <w:szCs w:val="28"/>
        </w:rPr>
      </w:pPr>
    </w:p>
    <w:p w:rsidR="000131E5" w:rsidRDefault="000131E5" w:rsidP="000131E5">
      <w:pPr>
        <w:jc w:val="center"/>
        <w:rPr>
          <w:b/>
          <w:bCs/>
          <w:sz w:val="28"/>
          <w:szCs w:val="28"/>
        </w:rPr>
      </w:pPr>
    </w:p>
    <w:p w:rsidR="000131E5" w:rsidRDefault="000131E5" w:rsidP="000131E5">
      <w:pPr>
        <w:jc w:val="center"/>
        <w:rPr>
          <w:b/>
          <w:bCs/>
          <w:sz w:val="28"/>
          <w:szCs w:val="28"/>
          <w:lang w:val="uk-UA"/>
        </w:rPr>
      </w:pPr>
    </w:p>
    <w:p w:rsidR="000131E5" w:rsidRDefault="000131E5" w:rsidP="000131E5">
      <w:pPr>
        <w:jc w:val="center"/>
        <w:rPr>
          <w:b/>
          <w:bCs/>
          <w:sz w:val="28"/>
          <w:szCs w:val="28"/>
          <w:lang w:val="uk-UA"/>
        </w:rPr>
      </w:pPr>
    </w:p>
    <w:p w:rsidR="000131E5" w:rsidRDefault="000131E5" w:rsidP="000131E5">
      <w:pPr>
        <w:jc w:val="center"/>
        <w:rPr>
          <w:b/>
          <w:bCs/>
          <w:sz w:val="28"/>
          <w:szCs w:val="28"/>
          <w:lang w:val="uk-UA"/>
        </w:rPr>
      </w:pPr>
    </w:p>
    <w:p w:rsidR="000131E5" w:rsidRPr="000131E5" w:rsidRDefault="000131E5" w:rsidP="000131E5">
      <w:pPr>
        <w:jc w:val="center"/>
        <w:rPr>
          <w:b/>
          <w:bCs/>
          <w:sz w:val="28"/>
          <w:szCs w:val="28"/>
          <w:lang w:val="uk-UA"/>
        </w:rPr>
      </w:pPr>
    </w:p>
    <w:p w:rsidR="000131E5" w:rsidRPr="000131E5" w:rsidRDefault="000131E5" w:rsidP="000131E5">
      <w:pPr>
        <w:spacing w:line="360" w:lineRule="auto"/>
        <w:ind w:right="-159"/>
        <w:jc w:val="right"/>
        <w:rPr>
          <w:i/>
          <w:iCs/>
          <w:sz w:val="28"/>
          <w:szCs w:val="28"/>
        </w:rPr>
      </w:pPr>
    </w:p>
    <w:p w:rsidR="000131E5" w:rsidRDefault="000131E5" w:rsidP="000131E5">
      <w:pPr>
        <w:spacing w:line="360" w:lineRule="auto"/>
        <w:ind w:right="-159"/>
        <w:jc w:val="right"/>
        <w:rPr>
          <w:i/>
          <w:iCs/>
          <w:sz w:val="28"/>
          <w:szCs w:val="28"/>
          <w:lang w:val="uk-UA"/>
        </w:rPr>
      </w:pPr>
    </w:p>
    <w:p w:rsidR="000131E5" w:rsidRDefault="000131E5" w:rsidP="000131E5">
      <w:pPr>
        <w:spacing w:line="360" w:lineRule="auto"/>
        <w:ind w:right="-159"/>
        <w:jc w:val="right"/>
        <w:rPr>
          <w:i/>
          <w:iCs/>
          <w:sz w:val="28"/>
          <w:szCs w:val="28"/>
          <w:lang w:val="uk-UA"/>
        </w:rPr>
      </w:pPr>
    </w:p>
    <w:p w:rsidR="000131E5" w:rsidRDefault="000131E5" w:rsidP="000131E5">
      <w:pPr>
        <w:spacing w:line="360" w:lineRule="auto"/>
        <w:ind w:right="-159"/>
        <w:jc w:val="right"/>
        <w:rPr>
          <w:i/>
          <w:iCs/>
          <w:sz w:val="28"/>
          <w:szCs w:val="28"/>
          <w:lang w:val="uk-UA"/>
        </w:rPr>
      </w:pPr>
    </w:p>
    <w:p w:rsidR="000131E5" w:rsidRDefault="000131E5" w:rsidP="000131E5">
      <w:pPr>
        <w:spacing w:line="360" w:lineRule="auto"/>
        <w:ind w:right="-159"/>
        <w:jc w:val="right"/>
        <w:rPr>
          <w:i/>
          <w:iCs/>
          <w:sz w:val="28"/>
          <w:szCs w:val="28"/>
          <w:lang w:val="uk-UA"/>
        </w:rPr>
      </w:pPr>
    </w:p>
    <w:p w:rsidR="000131E5" w:rsidRDefault="000131E5" w:rsidP="000131E5">
      <w:pPr>
        <w:spacing w:line="360" w:lineRule="auto"/>
        <w:ind w:right="-159"/>
        <w:jc w:val="right"/>
        <w:rPr>
          <w:i/>
          <w:iCs/>
          <w:sz w:val="28"/>
          <w:szCs w:val="28"/>
          <w:lang w:val="uk-UA"/>
        </w:rPr>
      </w:pPr>
    </w:p>
    <w:p w:rsidR="000131E5" w:rsidRDefault="000131E5" w:rsidP="000131E5">
      <w:pPr>
        <w:spacing w:line="360" w:lineRule="auto"/>
        <w:ind w:right="-159"/>
        <w:jc w:val="right"/>
        <w:rPr>
          <w:i/>
          <w:iCs/>
          <w:sz w:val="28"/>
          <w:szCs w:val="28"/>
          <w:lang w:val="uk-UA"/>
        </w:rPr>
      </w:pPr>
    </w:p>
    <w:p w:rsidR="000131E5" w:rsidRDefault="000131E5" w:rsidP="000131E5">
      <w:pPr>
        <w:spacing w:line="360" w:lineRule="auto"/>
        <w:ind w:right="-159"/>
        <w:jc w:val="right"/>
        <w:rPr>
          <w:i/>
          <w:iCs/>
          <w:sz w:val="28"/>
          <w:szCs w:val="28"/>
          <w:lang w:val="uk-UA"/>
        </w:rPr>
      </w:pPr>
    </w:p>
    <w:p w:rsidR="000131E5" w:rsidRDefault="000131E5" w:rsidP="000131E5">
      <w:pPr>
        <w:spacing w:line="360" w:lineRule="auto"/>
        <w:ind w:right="-159"/>
        <w:jc w:val="right"/>
        <w:rPr>
          <w:i/>
          <w:iCs/>
          <w:sz w:val="28"/>
          <w:szCs w:val="28"/>
          <w:lang w:val="uk-UA"/>
        </w:rPr>
      </w:pPr>
    </w:p>
    <w:p w:rsidR="000131E5" w:rsidRDefault="000131E5" w:rsidP="000131E5">
      <w:pPr>
        <w:spacing w:line="360" w:lineRule="auto"/>
        <w:ind w:right="-159"/>
        <w:jc w:val="right"/>
        <w:rPr>
          <w:i/>
          <w:iCs/>
          <w:sz w:val="28"/>
          <w:szCs w:val="28"/>
          <w:lang w:val="uk-UA"/>
        </w:rPr>
      </w:pPr>
    </w:p>
    <w:p w:rsidR="000131E5" w:rsidRDefault="000131E5" w:rsidP="000131E5">
      <w:pPr>
        <w:spacing w:line="360" w:lineRule="auto"/>
        <w:ind w:right="-159"/>
        <w:jc w:val="right"/>
        <w:rPr>
          <w:i/>
          <w:iCs/>
          <w:sz w:val="28"/>
          <w:szCs w:val="28"/>
          <w:lang w:val="uk-UA"/>
        </w:rPr>
      </w:pPr>
    </w:p>
    <w:p w:rsidR="000131E5" w:rsidRDefault="000131E5" w:rsidP="000131E5">
      <w:pPr>
        <w:spacing w:line="360" w:lineRule="auto"/>
        <w:ind w:right="-159"/>
        <w:jc w:val="right"/>
        <w:rPr>
          <w:i/>
          <w:iCs/>
          <w:sz w:val="28"/>
          <w:szCs w:val="28"/>
          <w:lang w:val="uk-UA"/>
        </w:rPr>
      </w:pPr>
    </w:p>
    <w:p w:rsidR="000131E5" w:rsidRDefault="000131E5" w:rsidP="000131E5">
      <w:pPr>
        <w:spacing w:line="360" w:lineRule="auto"/>
        <w:ind w:right="-159"/>
        <w:jc w:val="right"/>
        <w:rPr>
          <w:i/>
          <w:iCs/>
          <w:sz w:val="28"/>
          <w:szCs w:val="28"/>
          <w:lang w:val="uk-UA"/>
        </w:rPr>
      </w:pPr>
    </w:p>
    <w:p w:rsidR="000131E5" w:rsidRDefault="000131E5" w:rsidP="000131E5">
      <w:pPr>
        <w:spacing w:line="360" w:lineRule="auto"/>
        <w:ind w:right="-159"/>
        <w:jc w:val="right"/>
        <w:rPr>
          <w:i/>
          <w:iCs/>
          <w:sz w:val="28"/>
          <w:szCs w:val="28"/>
          <w:lang w:val="uk-UA"/>
        </w:rPr>
      </w:pPr>
    </w:p>
    <w:p w:rsidR="000131E5" w:rsidRDefault="000131E5" w:rsidP="000131E5">
      <w:pPr>
        <w:spacing w:line="360" w:lineRule="auto"/>
        <w:ind w:right="-159"/>
        <w:jc w:val="right"/>
        <w:rPr>
          <w:i/>
          <w:iCs/>
          <w:sz w:val="28"/>
          <w:szCs w:val="28"/>
          <w:lang w:val="uk-UA"/>
        </w:rPr>
      </w:pPr>
    </w:p>
    <w:p w:rsidR="000131E5" w:rsidRDefault="000131E5" w:rsidP="000131E5">
      <w:pPr>
        <w:spacing w:line="360" w:lineRule="auto"/>
        <w:ind w:right="-159"/>
        <w:jc w:val="right"/>
        <w:rPr>
          <w:i/>
          <w:iCs/>
          <w:sz w:val="28"/>
          <w:szCs w:val="28"/>
          <w:lang w:val="uk-UA"/>
        </w:rPr>
      </w:pPr>
    </w:p>
    <w:p w:rsidR="000131E5" w:rsidRDefault="00FB53DE" w:rsidP="000131E5">
      <w:pPr>
        <w:spacing w:line="360" w:lineRule="auto"/>
        <w:ind w:right="-159"/>
        <w:jc w:val="right"/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lastRenderedPageBreak/>
        <w:t>Додаток №6</w:t>
      </w:r>
    </w:p>
    <w:p w:rsidR="000131E5" w:rsidRPr="005E5F0B" w:rsidRDefault="005E5F0B" w:rsidP="005E5F0B">
      <w:pPr>
        <w:spacing w:line="360" w:lineRule="auto"/>
        <w:ind w:right="-159"/>
        <w:jc w:val="center"/>
        <w:rPr>
          <w:b/>
          <w:iCs/>
          <w:sz w:val="28"/>
          <w:szCs w:val="28"/>
          <w:lang w:val="uk-UA"/>
        </w:rPr>
      </w:pPr>
      <w:r>
        <w:rPr>
          <w:b/>
          <w:iCs/>
          <w:sz w:val="28"/>
          <w:szCs w:val="28"/>
          <w:lang w:val="uk-UA"/>
        </w:rPr>
        <w:t>Діаграма «Залізо – вуглець».</w:t>
      </w:r>
    </w:p>
    <w:p w:rsidR="000131E5" w:rsidRDefault="0045747C" w:rsidP="000131E5">
      <w:pPr>
        <w:spacing w:line="360" w:lineRule="auto"/>
        <w:ind w:right="741"/>
        <w:jc w:val="right"/>
        <w:rPr>
          <w:i/>
          <w:iCs/>
          <w:sz w:val="28"/>
          <w:szCs w:val="28"/>
          <w:lang w:val="uk-UA"/>
        </w:rPr>
      </w:pPr>
      <w:r>
        <w:rPr>
          <w:i/>
          <w:iCs/>
          <w:noProof/>
          <w:sz w:val="28"/>
          <w:szCs w:val="28"/>
          <w:lang w:val="uk-UA" w:eastAsia="uk-UA"/>
        </w:rPr>
        <w:drawing>
          <wp:inline distT="0" distB="0" distL="0" distR="0">
            <wp:extent cx="6286500" cy="8416290"/>
            <wp:effectExtent l="19050" t="0" r="0" b="0"/>
            <wp:docPr id="44" name="Рисунок 44" descr="gelezo_uglerod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gelezo_uglerod_2"/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8416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131E5" w:rsidSect="000131E5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255B0"/>
    <w:multiLevelType w:val="multilevel"/>
    <w:tmpl w:val="C3D2D78A"/>
    <w:lvl w:ilvl="0">
      <w:start w:val="4"/>
      <w:numFmt w:val="decimal"/>
      <w:lvlText w:val="%1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>
      <w:start w:val="4"/>
      <w:numFmt w:val="none"/>
      <w:lvlText w:val="1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33F34D4"/>
    <w:multiLevelType w:val="multilevel"/>
    <w:tmpl w:val="C3D2D78A"/>
    <w:lvl w:ilvl="0">
      <w:start w:val="4"/>
      <w:numFmt w:val="decimal"/>
      <w:lvlText w:val="%1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>
      <w:start w:val="4"/>
      <w:numFmt w:val="none"/>
      <w:lvlText w:val="1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03463D9F"/>
    <w:multiLevelType w:val="hybridMultilevel"/>
    <w:tmpl w:val="83F84FA2"/>
    <w:lvl w:ilvl="0" w:tplc="584CD742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B3224A"/>
    <w:multiLevelType w:val="multilevel"/>
    <w:tmpl w:val="C3D2D78A"/>
    <w:lvl w:ilvl="0">
      <w:start w:val="4"/>
      <w:numFmt w:val="decimal"/>
      <w:lvlText w:val="%1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>
      <w:start w:val="4"/>
      <w:numFmt w:val="none"/>
      <w:lvlText w:val="1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03D3605C"/>
    <w:multiLevelType w:val="multilevel"/>
    <w:tmpl w:val="1256BA5E"/>
    <w:lvl w:ilvl="0">
      <w:start w:val="1"/>
      <w:numFmt w:val="bullet"/>
      <w:lvlText w:val=""/>
      <w:lvlJc w:val="left"/>
      <w:pPr>
        <w:tabs>
          <w:tab w:val="num" w:pos="1500"/>
        </w:tabs>
        <w:ind w:left="150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cs="Wingdings" w:hint="default"/>
      </w:rPr>
    </w:lvl>
  </w:abstractNum>
  <w:abstractNum w:abstractNumId="5">
    <w:nsid w:val="1A317D8C"/>
    <w:multiLevelType w:val="multilevel"/>
    <w:tmpl w:val="3EC6B322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60"/>
        </w:tabs>
        <w:ind w:left="1860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570"/>
        </w:tabs>
        <w:ind w:left="3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355"/>
        </w:tabs>
        <w:ind w:left="5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780"/>
        </w:tabs>
        <w:ind w:left="6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565"/>
        </w:tabs>
        <w:ind w:left="8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990"/>
        </w:tabs>
        <w:ind w:left="9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775"/>
        </w:tabs>
        <w:ind w:left="11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560"/>
        </w:tabs>
        <w:ind w:left="13560" w:hanging="2160"/>
      </w:pPr>
      <w:rPr>
        <w:rFonts w:hint="default"/>
      </w:rPr>
    </w:lvl>
  </w:abstractNum>
  <w:abstractNum w:abstractNumId="6">
    <w:nsid w:val="23466482"/>
    <w:multiLevelType w:val="multilevel"/>
    <w:tmpl w:val="EF44CD2E"/>
    <w:lvl w:ilvl="0">
      <w:start w:val="1"/>
      <w:numFmt w:val="decimal"/>
      <w:lvlText w:val="%1"/>
      <w:lvlJc w:val="left"/>
      <w:pPr>
        <w:tabs>
          <w:tab w:val="num" w:pos="1260"/>
        </w:tabs>
        <w:ind w:left="126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tabs>
          <w:tab w:val="num" w:pos="1755"/>
        </w:tabs>
        <w:ind w:left="1755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310"/>
        </w:tabs>
        <w:ind w:left="23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015"/>
        </w:tabs>
        <w:ind w:left="301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065"/>
        </w:tabs>
        <w:ind w:left="40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115"/>
        </w:tabs>
        <w:ind w:left="511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820"/>
        </w:tabs>
        <w:ind w:left="5820" w:hanging="2160"/>
      </w:pPr>
      <w:rPr>
        <w:rFonts w:hint="default"/>
      </w:rPr>
    </w:lvl>
  </w:abstractNum>
  <w:abstractNum w:abstractNumId="7">
    <w:nsid w:val="28FF02CA"/>
    <w:multiLevelType w:val="multilevel"/>
    <w:tmpl w:val="EF44CD2E"/>
    <w:lvl w:ilvl="0">
      <w:start w:val="1"/>
      <w:numFmt w:val="decimal"/>
      <w:lvlText w:val="%1"/>
      <w:lvlJc w:val="left"/>
      <w:pPr>
        <w:tabs>
          <w:tab w:val="num" w:pos="1260"/>
        </w:tabs>
        <w:ind w:left="126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tabs>
          <w:tab w:val="num" w:pos="1755"/>
        </w:tabs>
        <w:ind w:left="1755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310"/>
        </w:tabs>
        <w:ind w:left="23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015"/>
        </w:tabs>
        <w:ind w:left="301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065"/>
        </w:tabs>
        <w:ind w:left="40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115"/>
        </w:tabs>
        <w:ind w:left="511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820"/>
        </w:tabs>
        <w:ind w:left="5820" w:hanging="2160"/>
      </w:pPr>
      <w:rPr>
        <w:rFonts w:hint="default"/>
      </w:rPr>
    </w:lvl>
  </w:abstractNum>
  <w:abstractNum w:abstractNumId="8">
    <w:nsid w:val="2E872578"/>
    <w:multiLevelType w:val="multilevel"/>
    <w:tmpl w:val="3EC6B322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60"/>
        </w:tabs>
        <w:ind w:left="1860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570"/>
        </w:tabs>
        <w:ind w:left="3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355"/>
        </w:tabs>
        <w:ind w:left="5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780"/>
        </w:tabs>
        <w:ind w:left="6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565"/>
        </w:tabs>
        <w:ind w:left="8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990"/>
        </w:tabs>
        <w:ind w:left="9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775"/>
        </w:tabs>
        <w:ind w:left="11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560"/>
        </w:tabs>
        <w:ind w:left="13560" w:hanging="2160"/>
      </w:pPr>
      <w:rPr>
        <w:rFonts w:hint="default"/>
      </w:rPr>
    </w:lvl>
  </w:abstractNum>
  <w:abstractNum w:abstractNumId="9">
    <w:nsid w:val="2EA7745C"/>
    <w:multiLevelType w:val="multilevel"/>
    <w:tmpl w:val="EF44CD2E"/>
    <w:lvl w:ilvl="0">
      <w:start w:val="1"/>
      <w:numFmt w:val="decimal"/>
      <w:lvlText w:val="%1"/>
      <w:lvlJc w:val="left"/>
      <w:pPr>
        <w:tabs>
          <w:tab w:val="num" w:pos="1260"/>
        </w:tabs>
        <w:ind w:left="126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tabs>
          <w:tab w:val="num" w:pos="1755"/>
        </w:tabs>
        <w:ind w:left="1755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310"/>
        </w:tabs>
        <w:ind w:left="23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015"/>
        </w:tabs>
        <w:ind w:left="301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065"/>
        </w:tabs>
        <w:ind w:left="40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115"/>
        </w:tabs>
        <w:ind w:left="511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820"/>
        </w:tabs>
        <w:ind w:left="5820" w:hanging="2160"/>
      </w:pPr>
      <w:rPr>
        <w:rFonts w:hint="default"/>
      </w:rPr>
    </w:lvl>
  </w:abstractNum>
  <w:abstractNum w:abstractNumId="10">
    <w:nsid w:val="310B308C"/>
    <w:multiLevelType w:val="multilevel"/>
    <w:tmpl w:val="C3D2D78A"/>
    <w:lvl w:ilvl="0">
      <w:start w:val="4"/>
      <w:numFmt w:val="decimal"/>
      <w:lvlText w:val="%1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>
      <w:start w:val="4"/>
      <w:numFmt w:val="none"/>
      <w:lvlText w:val="1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354C5A98"/>
    <w:multiLevelType w:val="multilevel"/>
    <w:tmpl w:val="A0125B5A"/>
    <w:lvl w:ilvl="0">
      <w:start w:val="1"/>
      <w:numFmt w:val="decimal"/>
      <w:lvlText w:val="%1"/>
      <w:lvlJc w:val="left"/>
      <w:pPr>
        <w:tabs>
          <w:tab w:val="num" w:pos="1065"/>
        </w:tabs>
        <w:ind w:left="1065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3C9156A6"/>
    <w:multiLevelType w:val="multilevel"/>
    <w:tmpl w:val="3EC6B322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60"/>
        </w:tabs>
        <w:ind w:left="1860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570"/>
        </w:tabs>
        <w:ind w:left="3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355"/>
        </w:tabs>
        <w:ind w:left="5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780"/>
        </w:tabs>
        <w:ind w:left="6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565"/>
        </w:tabs>
        <w:ind w:left="8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990"/>
        </w:tabs>
        <w:ind w:left="9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775"/>
        </w:tabs>
        <w:ind w:left="11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560"/>
        </w:tabs>
        <w:ind w:left="13560" w:hanging="2160"/>
      </w:pPr>
      <w:rPr>
        <w:rFonts w:hint="default"/>
      </w:rPr>
    </w:lvl>
  </w:abstractNum>
  <w:abstractNum w:abstractNumId="13">
    <w:nsid w:val="3CFA7BB5"/>
    <w:multiLevelType w:val="multilevel"/>
    <w:tmpl w:val="3EC6B322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60"/>
        </w:tabs>
        <w:ind w:left="1860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570"/>
        </w:tabs>
        <w:ind w:left="3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355"/>
        </w:tabs>
        <w:ind w:left="5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780"/>
        </w:tabs>
        <w:ind w:left="6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565"/>
        </w:tabs>
        <w:ind w:left="8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990"/>
        </w:tabs>
        <w:ind w:left="9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775"/>
        </w:tabs>
        <w:ind w:left="11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560"/>
        </w:tabs>
        <w:ind w:left="13560" w:hanging="2160"/>
      </w:pPr>
      <w:rPr>
        <w:rFonts w:hint="default"/>
      </w:rPr>
    </w:lvl>
  </w:abstractNum>
  <w:abstractNum w:abstractNumId="14">
    <w:nsid w:val="4333479B"/>
    <w:multiLevelType w:val="multilevel"/>
    <w:tmpl w:val="EF44CD2E"/>
    <w:lvl w:ilvl="0">
      <w:start w:val="1"/>
      <w:numFmt w:val="decimal"/>
      <w:lvlText w:val="%1"/>
      <w:lvlJc w:val="left"/>
      <w:pPr>
        <w:tabs>
          <w:tab w:val="num" w:pos="1260"/>
        </w:tabs>
        <w:ind w:left="126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tabs>
          <w:tab w:val="num" w:pos="1755"/>
        </w:tabs>
        <w:ind w:left="1755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310"/>
        </w:tabs>
        <w:ind w:left="23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015"/>
        </w:tabs>
        <w:ind w:left="301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065"/>
        </w:tabs>
        <w:ind w:left="40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115"/>
        </w:tabs>
        <w:ind w:left="511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820"/>
        </w:tabs>
        <w:ind w:left="5820" w:hanging="2160"/>
      </w:pPr>
      <w:rPr>
        <w:rFonts w:hint="default"/>
      </w:rPr>
    </w:lvl>
  </w:abstractNum>
  <w:abstractNum w:abstractNumId="15">
    <w:nsid w:val="441344AC"/>
    <w:multiLevelType w:val="singleLevel"/>
    <w:tmpl w:val="E2209BD6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</w:abstractNum>
  <w:abstractNum w:abstractNumId="16">
    <w:nsid w:val="48EA6D37"/>
    <w:multiLevelType w:val="hybridMultilevel"/>
    <w:tmpl w:val="C3D2D78A"/>
    <w:lvl w:ilvl="0" w:tplc="D3D4E9EC">
      <w:start w:val="4"/>
      <w:numFmt w:val="decimal"/>
      <w:lvlText w:val="%1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A1C818D8">
      <w:start w:val="4"/>
      <w:numFmt w:val="none"/>
      <w:lvlText w:val="1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>
    <w:nsid w:val="4B8F7C49"/>
    <w:multiLevelType w:val="multilevel"/>
    <w:tmpl w:val="E684D9BC"/>
    <w:lvl w:ilvl="0">
      <w:start w:val="4"/>
      <w:numFmt w:val="decimal"/>
      <w:lvlText w:val="%1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516553A6"/>
    <w:multiLevelType w:val="multilevel"/>
    <w:tmpl w:val="EF44CD2E"/>
    <w:lvl w:ilvl="0">
      <w:start w:val="1"/>
      <w:numFmt w:val="decimal"/>
      <w:lvlText w:val="%1"/>
      <w:lvlJc w:val="left"/>
      <w:pPr>
        <w:tabs>
          <w:tab w:val="num" w:pos="1260"/>
        </w:tabs>
        <w:ind w:left="126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tabs>
          <w:tab w:val="num" w:pos="1755"/>
        </w:tabs>
        <w:ind w:left="1755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310"/>
        </w:tabs>
        <w:ind w:left="23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015"/>
        </w:tabs>
        <w:ind w:left="301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065"/>
        </w:tabs>
        <w:ind w:left="40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115"/>
        </w:tabs>
        <w:ind w:left="511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820"/>
        </w:tabs>
        <w:ind w:left="5820" w:hanging="2160"/>
      </w:pPr>
      <w:rPr>
        <w:rFonts w:hint="default"/>
      </w:rPr>
    </w:lvl>
  </w:abstractNum>
  <w:abstractNum w:abstractNumId="19">
    <w:nsid w:val="5C323D43"/>
    <w:multiLevelType w:val="hybridMultilevel"/>
    <w:tmpl w:val="3F924DCC"/>
    <w:lvl w:ilvl="0" w:tplc="5D0619E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0">
    <w:nsid w:val="61082F2C"/>
    <w:multiLevelType w:val="multilevel"/>
    <w:tmpl w:val="C3D2D78A"/>
    <w:lvl w:ilvl="0">
      <w:start w:val="4"/>
      <w:numFmt w:val="decimal"/>
      <w:lvlText w:val="%1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>
      <w:start w:val="4"/>
      <w:numFmt w:val="none"/>
      <w:lvlText w:val="1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1">
    <w:nsid w:val="638F437F"/>
    <w:multiLevelType w:val="multilevel"/>
    <w:tmpl w:val="C3D2D78A"/>
    <w:lvl w:ilvl="0">
      <w:start w:val="4"/>
      <w:numFmt w:val="decimal"/>
      <w:lvlText w:val="%1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>
      <w:start w:val="4"/>
      <w:numFmt w:val="none"/>
      <w:lvlText w:val="1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>
    <w:nsid w:val="73CC3634"/>
    <w:multiLevelType w:val="multilevel"/>
    <w:tmpl w:val="3EC6B322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60"/>
        </w:tabs>
        <w:ind w:left="1860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570"/>
        </w:tabs>
        <w:ind w:left="3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355"/>
        </w:tabs>
        <w:ind w:left="5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780"/>
        </w:tabs>
        <w:ind w:left="6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565"/>
        </w:tabs>
        <w:ind w:left="8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990"/>
        </w:tabs>
        <w:ind w:left="9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775"/>
        </w:tabs>
        <w:ind w:left="11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560"/>
        </w:tabs>
        <w:ind w:left="13560" w:hanging="2160"/>
      </w:pPr>
      <w:rPr>
        <w:rFonts w:hint="default"/>
      </w:rPr>
    </w:lvl>
  </w:abstractNum>
  <w:abstractNum w:abstractNumId="23">
    <w:nsid w:val="7DE046D1"/>
    <w:multiLevelType w:val="hybridMultilevel"/>
    <w:tmpl w:val="1256BA5E"/>
    <w:lvl w:ilvl="0" w:tplc="04190005">
      <w:start w:val="1"/>
      <w:numFmt w:val="bullet"/>
      <w:lvlText w:val=""/>
      <w:lvlJc w:val="left"/>
      <w:pPr>
        <w:tabs>
          <w:tab w:val="num" w:pos="1500"/>
        </w:tabs>
        <w:ind w:left="150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cs="Wingdings" w:hint="default"/>
      </w:rPr>
    </w:lvl>
  </w:abstractNum>
  <w:abstractNum w:abstractNumId="24">
    <w:nsid w:val="7F012965"/>
    <w:multiLevelType w:val="hybridMultilevel"/>
    <w:tmpl w:val="805607A8"/>
    <w:lvl w:ilvl="0" w:tplc="B3F41648">
      <w:start w:val="65535"/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6"/>
  </w:num>
  <w:num w:numId="3">
    <w:abstractNumId w:val="9"/>
  </w:num>
  <w:num w:numId="4">
    <w:abstractNumId w:val="11"/>
  </w:num>
  <w:num w:numId="5">
    <w:abstractNumId w:val="17"/>
  </w:num>
  <w:num w:numId="6">
    <w:abstractNumId w:val="8"/>
  </w:num>
  <w:num w:numId="7">
    <w:abstractNumId w:val="13"/>
  </w:num>
  <w:num w:numId="8">
    <w:abstractNumId w:val="15"/>
    <w:lvlOverride w:ilvl="0">
      <w:startOverride w:val="1"/>
    </w:lvlOverride>
  </w:num>
  <w:num w:numId="9">
    <w:abstractNumId w:val="23"/>
  </w:num>
  <w:num w:numId="10">
    <w:abstractNumId w:val="4"/>
  </w:num>
  <w:num w:numId="11">
    <w:abstractNumId w:val="10"/>
  </w:num>
  <w:num w:numId="12">
    <w:abstractNumId w:val="1"/>
  </w:num>
  <w:num w:numId="13">
    <w:abstractNumId w:val="22"/>
  </w:num>
  <w:num w:numId="14">
    <w:abstractNumId w:val="12"/>
  </w:num>
  <w:num w:numId="15">
    <w:abstractNumId w:val="5"/>
  </w:num>
  <w:num w:numId="16">
    <w:abstractNumId w:val="3"/>
  </w:num>
  <w:num w:numId="17">
    <w:abstractNumId w:val="20"/>
  </w:num>
  <w:num w:numId="18">
    <w:abstractNumId w:val="0"/>
  </w:num>
  <w:num w:numId="19">
    <w:abstractNumId w:val="21"/>
  </w:num>
  <w:num w:numId="20">
    <w:abstractNumId w:val="18"/>
  </w:num>
  <w:num w:numId="21">
    <w:abstractNumId w:val="14"/>
  </w:num>
  <w:num w:numId="22">
    <w:abstractNumId w:val="7"/>
  </w:num>
  <w:num w:numId="23">
    <w:abstractNumId w:val="6"/>
  </w:num>
  <w:num w:numId="24">
    <w:abstractNumId w:val="2"/>
  </w:num>
  <w:num w:numId="25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0C232C"/>
    <w:rsid w:val="000131E5"/>
    <w:rsid w:val="00013487"/>
    <w:rsid w:val="00031417"/>
    <w:rsid w:val="00051D68"/>
    <w:rsid w:val="000853B0"/>
    <w:rsid w:val="000C232C"/>
    <w:rsid w:val="000D37C3"/>
    <w:rsid w:val="000E4327"/>
    <w:rsid w:val="000F3C08"/>
    <w:rsid w:val="00131C11"/>
    <w:rsid w:val="001450B1"/>
    <w:rsid w:val="00164695"/>
    <w:rsid w:val="001676FC"/>
    <w:rsid w:val="00170AF5"/>
    <w:rsid w:val="001767E2"/>
    <w:rsid w:val="00191DF1"/>
    <w:rsid w:val="001C2D2D"/>
    <w:rsid w:val="001E4310"/>
    <w:rsid w:val="00252DC8"/>
    <w:rsid w:val="0027037E"/>
    <w:rsid w:val="00273454"/>
    <w:rsid w:val="002C4FC0"/>
    <w:rsid w:val="002D26E0"/>
    <w:rsid w:val="003358D6"/>
    <w:rsid w:val="00360AB6"/>
    <w:rsid w:val="0038157E"/>
    <w:rsid w:val="003B2F06"/>
    <w:rsid w:val="004025FE"/>
    <w:rsid w:val="0041097B"/>
    <w:rsid w:val="004140BF"/>
    <w:rsid w:val="004322E4"/>
    <w:rsid w:val="00453704"/>
    <w:rsid w:val="0045747C"/>
    <w:rsid w:val="00485A50"/>
    <w:rsid w:val="004963CC"/>
    <w:rsid w:val="004D6C6C"/>
    <w:rsid w:val="004E559D"/>
    <w:rsid w:val="004F3D7E"/>
    <w:rsid w:val="00530060"/>
    <w:rsid w:val="00530410"/>
    <w:rsid w:val="005349DF"/>
    <w:rsid w:val="00557DA7"/>
    <w:rsid w:val="005B6AC6"/>
    <w:rsid w:val="005C03E1"/>
    <w:rsid w:val="005D6F2C"/>
    <w:rsid w:val="005E2642"/>
    <w:rsid w:val="005E5F0B"/>
    <w:rsid w:val="006276EB"/>
    <w:rsid w:val="00627FC5"/>
    <w:rsid w:val="00665C6F"/>
    <w:rsid w:val="006712EE"/>
    <w:rsid w:val="00694836"/>
    <w:rsid w:val="006B6F58"/>
    <w:rsid w:val="006C223C"/>
    <w:rsid w:val="006E1DF9"/>
    <w:rsid w:val="00705670"/>
    <w:rsid w:val="00714F88"/>
    <w:rsid w:val="00723A38"/>
    <w:rsid w:val="00764259"/>
    <w:rsid w:val="007C30CA"/>
    <w:rsid w:val="007E72D0"/>
    <w:rsid w:val="00881A8A"/>
    <w:rsid w:val="008907C4"/>
    <w:rsid w:val="008B0801"/>
    <w:rsid w:val="00901CA3"/>
    <w:rsid w:val="009111F4"/>
    <w:rsid w:val="00927A2E"/>
    <w:rsid w:val="00931DD2"/>
    <w:rsid w:val="00933EE6"/>
    <w:rsid w:val="009644C5"/>
    <w:rsid w:val="009659C0"/>
    <w:rsid w:val="00970408"/>
    <w:rsid w:val="00970F01"/>
    <w:rsid w:val="00981C43"/>
    <w:rsid w:val="00982C30"/>
    <w:rsid w:val="009C4467"/>
    <w:rsid w:val="009D30E4"/>
    <w:rsid w:val="009F5C24"/>
    <w:rsid w:val="00A42955"/>
    <w:rsid w:val="00A82A6E"/>
    <w:rsid w:val="00AA7094"/>
    <w:rsid w:val="00AF367D"/>
    <w:rsid w:val="00B03F3D"/>
    <w:rsid w:val="00B04E3D"/>
    <w:rsid w:val="00B06FBC"/>
    <w:rsid w:val="00B272E0"/>
    <w:rsid w:val="00B543BE"/>
    <w:rsid w:val="00BA6016"/>
    <w:rsid w:val="00BC4645"/>
    <w:rsid w:val="00BF43F7"/>
    <w:rsid w:val="00C13761"/>
    <w:rsid w:val="00C3047F"/>
    <w:rsid w:val="00C761EC"/>
    <w:rsid w:val="00CD1F96"/>
    <w:rsid w:val="00CD62DC"/>
    <w:rsid w:val="00CF1302"/>
    <w:rsid w:val="00CF5714"/>
    <w:rsid w:val="00D07055"/>
    <w:rsid w:val="00D33AAB"/>
    <w:rsid w:val="00D36BF7"/>
    <w:rsid w:val="00D40B52"/>
    <w:rsid w:val="00D8221F"/>
    <w:rsid w:val="00D85E9B"/>
    <w:rsid w:val="00D94FDE"/>
    <w:rsid w:val="00DA4519"/>
    <w:rsid w:val="00DD0D44"/>
    <w:rsid w:val="00DE0961"/>
    <w:rsid w:val="00E1223A"/>
    <w:rsid w:val="00E5276A"/>
    <w:rsid w:val="00E60A10"/>
    <w:rsid w:val="00E8750E"/>
    <w:rsid w:val="00E87DC0"/>
    <w:rsid w:val="00EB4984"/>
    <w:rsid w:val="00EC65AF"/>
    <w:rsid w:val="00EC71AA"/>
    <w:rsid w:val="00ED7436"/>
    <w:rsid w:val="00EE59E7"/>
    <w:rsid w:val="00F24F13"/>
    <w:rsid w:val="00F3007F"/>
    <w:rsid w:val="00F40BA7"/>
    <w:rsid w:val="00F629E6"/>
    <w:rsid w:val="00F846F6"/>
    <w:rsid w:val="00FB53DE"/>
    <w:rsid w:val="00FB6844"/>
    <w:rsid w:val="00FF3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tr">
    <w:name w:val="tr"/>
    <w:basedOn w:val="a"/>
    <w:rsid w:val="001767E2"/>
    <w:pPr>
      <w:spacing w:before="100" w:beforeAutospacing="1" w:after="100" w:afterAutospacing="1"/>
    </w:pPr>
  </w:style>
  <w:style w:type="paragraph" w:customStyle="1" w:styleId="tj">
    <w:name w:val="tj"/>
    <w:basedOn w:val="a"/>
    <w:rsid w:val="009C4467"/>
    <w:pPr>
      <w:spacing w:before="100" w:beforeAutospacing="1" w:after="100" w:afterAutospacing="1"/>
    </w:pPr>
  </w:style>
  <w:style w:type="table" w:styleId="a3">
    <w:name w:val="Table Grid"/>
    <w:basedOn w:val="a1"/>
    <w:rsid w:val="009C44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933EE6"/>
    <w:pPr>
      <w:spacing w:after="120"/>
    </w:pPr>
    <w:rPr>
      <w:rFonts w:eastAsia="Calibri"/>
    </w:rPr>
  </w:style>
  <w:style w:type="character" w:customStyle="1" w:styleId="a5">
    <w:name w:val="Основной текст Знак"/>
    <w:link w:val="a4"/>
    <w:locked/>
    <w:rsid w:val="00933EE6"/>
    <w:rPr>
      <w:rFonts w:eastAsia="Calibri"/>
      <w:sz w:val="24"/>
      <w:szCs w:val="24"/>
      <w:lang w:val="ru-RU" w:eastAsia="ru-RU" w:bidi="ar-SA"/>
    </w:rPr>
  </w:style>
  <w:style w:type="paragraph" w:customStyle="1" w:styleId="tcbmf">
    <w:name w:val="tc bmf"/>
    <w:basedOn w:val="a"/>
    <w:rsid w:val="008907C4"/>
    <w:pPr>
      <w:spacing w:before="100" w:beforeAutospacing="1" w:after="100" w:afterAutospacing="1"/>
    </w:pPr>
  </w:style>
  <w:style w:type="paragraph" w:styleId="a6">
    <w:name w:val="Body Text Indent"/>
    <w:basedOn w:val="a"/>
    <w:rsid w:val="00AA7094"/>
    <w:pPr>
      <w:spacing w:after="120"/>
      <w:ind w:left="283"/>
    </w:pPr>
  </w:style>
  <w:style w:type="paragraph" w:styleId="a7">
    <w:name w:val="Document Map"/>
    <w:basedOn w:val="a"/>
    <w:semiHidden/>
    <w:rsid w:val="000131E5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package" Target="embeddings/______Microsoft_Office_PowerPoint11.sldx"/><Relationship Id="rId117" Type="http://schemas.openxmlformats.org/officeDocument/2006/relationships/image" Target="media/image57.emf"/><Relationship Id="rId21" Type="http://schemas.openxmlformats.org/officeDocument/2006/relationships/image" Target="media/image9.emf"/><Relationship Id="rId42" Type="http://schemas.openxmlformats.org/officeDocument/2006/relationships/package" Target="embeddings/______Microsoft_Office_PowerPoint19.sldx"/><Relationship Id="rId47" Type="http://schemas.openxmlformats.org/officeDocument/2006/relationships/image" Target="media/image22.emf"/><Relationship Id="rId63" Type="http://schemas.openxmlformats.org/officeDocument/2006/relationships/image" Target="media/image30.emf"/><Relationship Id="rId68" Type="http://schemas.openxmlformats.org/officeDocument/2006/relationships/package" Target="embeddings/______Microsoft_Office_PowerPoint32.sldx"/><Relationship Id="rId84" Type="http://schemas.openxmlformats.org/officeDocument/2006/relationships/package" Target="embeddings/______Microsoft_Office_PowerPoint40.sldx"/><Relationship Id="rId89" Type="http://schemas.openxmlformats.org/officeDocument/2006/relationships/image" Target="media/image43.emf"/><Relationship Id="rId112" Type="http://schemas.openxmlformats.org/officeDocument/2006/relationships/package" Target="embeddings/______Microsoft_Office_PowerPoint54.sldx"/><Relationship Id="rId16" Type="http://schemas.openxmlformats.org/officeDocument/2006/relationships/package" Target="embeddings/______Microsoft_Office_PowerPoint6.sldx"/><Relationship Id="rId107" Type="http://schemas.openxmlformats.org/officeDocument/2006/relationships/image" Target="media/image52.emf"/><Relationship Id="rId11" Type="http://schemas.openxmlformats.org/officeDocument/2006/relationships/image" Target="media/image4.emf"/><Relationship Id="rId32" Type="http://schemas.openxmlformats.org/officeDocument/2006/relationships/package" Target="embeddings/______Microsoft_Office_PowerPoint14.sldx"/><Relationship Id="rId37" Type="http://schemas.openxmlformats.org/officeDocument/2006/relationships/image" Target="media/image17.emf"/><Relationship Id="rId53" Type="http://schemas.openxmlformats.org/officeDocument/2006/relationships/image" Target="media/image25.emf"/><Relationship Id="rId58" Type="http://schemas.openxmlformats.org/officeDocument/2006/relationships/package" Target="embeddings/______Microsoft_Office_PowerPoint27.sldx"/><Relationship Id="rId74" Type="http://schemas.openxmlformats.org/officeDocument/2006/relationships/package" Target="embeddings/______Microsoft_Office_PowerPoint35.sldx"/><Relationship Id="rId79" Type="http://schemas.openxmlformats.org/officeDocument/2006/relationships/image" Target="media/image38.emf"/><Relationship Id="rId102" Type="http://schemas.openxmlformats.org/officeDocument/2006/relationships/package" Target="embeddings/______Microsoft_Office_PowerPoint49.sldx"/><Relationship Id="rId123" Type="http://schemas.openxmlformats.org/officeDocument/2006/relationships/image" Target="media/image60.emf"/><Relationship Id="rId5" Type="http://schemas.openxmlformats.org/officeDocument/2006/relationships/image" Target="media/image1.emf"/><Relationship Id="rId90" Type="http://schemas.openxmlformats.org/officeDocument/2006/relationships/package" Target="embeddings/______Microsoft_Office_PowerPoint43.sldx"/><Relationship Id="rId95" Type="http://schemas.openxmlformats.org/officeDocument/2006/relationships/image" Target="media/image46.emf"/><Relationship Id="rId19" Type="http://schemas.openxmlformats.org/officeDocument/2006/relationships/image" Target="media/image8.emf"/><Relationship Id="rId14" Type="http://schemas.openxmlformats.org/officeDocument/2006/relationships/package" Target="embeddings/______Microsoft_Office_PowerPoint5.sldx"/><Relationship Id="rId22" Type="http://schemas.openxmlformats.org/officeDocument/2006/relationships/package" Target="embeddings/______Microsoft_Office_PowerPoint9.sldx"/><Relationship Id="rId27" Type="http://schemas.openxmlformats.org/officeDocument/2006/relationships/image" Target="media/image12.emf"/><Relationship Id="rId30" Type="http://schemas.openxmlformats.org/officeDocument/2006/relationships/package" Target="embeddings/______Microsoft_Office_PowerPoint13.sldx"/><Relationship Id="rId35" Type="http://schemas.openxmlformats.org/officeDocument/2006/relationships/image" Target="media/image16.emf"/><Relationship Id="rId43" Type="http://schemas.openxmlformats.org/officeDocument/2006/relationships/image" Target="media/image20.emf"/><Relationship Id="rId48" Type="http://schemas.openxmlformats.org/officeDocument/2006/relationships/package" Target="embeddings/______Microsoft_Office_PowerPoint22.sldx"/><Relationship Id="rId56" Type="http://schemas.openxmlformats.org/officeDocument/2006/relationships/package" Target="embeddings/______Microsoft_Office_PowerPoint26.sldx"/><Relationship Id="rId64" Type="http://schemas.openxmlformats.org/officeDocument/2006/relationships/package" Target="embeddings/______Microsoft_Office_PowerPoint30.sldx"/><Relationship Id="rId69" Type="http://schemas.openxmlformats.org/officeDocument/2006/relationships/image" Target="media/image33.emf"/><Relationship Id="rId77" Type="http://schemas.openxmlformats.org/officeDocument/2006/relationships/image" Target="media/image37.emf"/><Relationship Id="rId100" Type="http://schemas.openxmlformats.org/officeDocument/2006/relationships/package" Target="embeddings/______Microsoft_Office_PowerPoint48.sldx"/><Relationship Id="rId105" Type="http://schemas.openxmlformats.org/officeDocument/2006/relationships/image" Target="media/image51.emf"/><Relationship Id="rId113" Type="http://schemas.openxmlformats.org/officeDocument/2006/relationships/image" Target="media/image55.emf"/><Relationship Id="rId118" Type="http://schemas.openxmlformats.org/officeDocument/2006/relationships/package" Target="embeddings/______Microsoft_Office_PowerPoint57.sldx"/><Relationship Id="rId126" Type="http://schemas.openxmlformats.org/officeDocument/2006/relationships/fontTable" Target="fontTable.xml"/><Relationship Id="rId8" Type="http://schemas.openxmlformats.org/officeDocument/2006/relationships/package" Target="embeddings/______Microsoft_Office_PowerPoint2.sldx"/><Relationship Id="rId51" Type="http://schemas.openxmlformats.org/officeDocument/2006/relationships/image" Target="media/image24.emf"/><Relationship Id="rId72" Type="http://schemas.openxmlformats.org/officeDocument/2006/relationships/package" Target="embeddings/______Microsoft_Office_PowerPoint34.sldx"/><Relationship Id="rId80" Type="http://schemas.openxmlformats.org/officeDocument/2006/relationships/package" Target="embeddings/______Microsoft_Office_PowerPoint38.sldx"/><Relationship Id="rId85" Type="http://schemas.openxmlformats.org/officeDocument/2006/relationships/image" Target="media/image41.emf"/><Relationship Id="rId93" Type="http://schemas.openxmlformats.org/officeDocument/2006/relationships/image" Target="media/image45.emf"/><Relationship Id="rId98" Type="http://schemas.openxmlformats.org/officeDocument/2006/relationships/package" Target="embeddings/______Microsoft_Office_PowerPoint47.sldx"/><Relationship Id="rId121" Type="http://schemas.openxmlformats.org/officeDocument/2006/relationships/image" Target="media/image59.emf"/><Relationship Id="rId3" Type="http://schemas.openxmlformats.org/officeDocument/2006/relationships/settings" Target="settings.xml"/><Relationship Id="rId12" Type="http://schemas.openxmlformats.org/officeDocument/2006/relationships/package" Target="embeddings/______Microsoft_Office_PowerPoint4.sldx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33" Type="http://schemas.openxmlformats.org/officeDocument/2006/relationships/image" Target="media/image15.emf"/><Relationship Id="rId38" Type="http://schemas.openxmlformats.org/officeDocument/2006/relationships/package" Target="embeddings/______Microsoft_Office_PowerPoint17.sldx"/><Relationship Id="rId46" Type="http://schemas.openxmlformats.org/officeDocument/2006/relationships/package" Target="embeddings/______Microsoft_Office_PowerPoint21.sldx"/><Relationship Id="rId59" Type="http://schemas.openxmlformats.org/officeDocument/2006/relationships/image" Target="media/image28.emf"/><Relationship Id="rId67" Type="http://schemas.openxmlformats.org/officeDocument/2006/relationships/image" Target="media/image32.emf"/><Relationship Id="rId103" Type="http://schemas.openxmlformats.org/officeDocument/2006/relationships/image" Target="media/image50.emf"/><Relationship Id="rId108" Type="http://schemas.openxmlformats.org/officeDocument/2006/relationships/package" Target="embeddings/______Microsoft_Office_PowerPoint52.sldx"/><Relationship Id="rId116" Type="http://schemas.openxmlformats.org/officeDocument/2006/relationships/package" Target="embeddings/______Microsoft_Office_PowerPoint56.sldx"/><Relationship Id="rId124" Type="http://schemas.openxmlformats.org/officeDocument/2006/relationships/package" Target="embeddings/______Microsoft_Office_PowerPoint60.sldx"/><Relationship Id="rId20" Type="http://schemas.openxmlformats.org/officeDocument/2006/relationships/package" Target="embeddings/______Microsoft_Office_PowerPoint8.sldx"/><Relationship Id="rId41" Type="http://schemas.openxmlformats.org/officeDocument/2006/relationships/image" Target="media/image19.emf"/><Relationship Id="rId54" Type="http://schemas.openxmlformats.org/officeDocument/2006/relationships/package" Target="embeddings/______Microsoft_Office_PowerPoint25.sldx"/><Relationship Id="rId62" Type="http://schemas.openxmlformats.org/officeDocument/2006/relationships/package" Target="embeddings/______Microsoft_Office_PowerPoint29.sldx"/><Relationship Id="rId70" Type="http://schemas.openxmlformats.org/officeDocument/2006/relationships/package" Target="embeddings/______Microsoft_Office_PowerPoint33.sldx"/><Relationship Id="rId75" Type="http://schemas.openxmlformats.org/officeDocument/2006/relationships/image" Target="media/image36.emf"/><Relationship Id="rId83" Type="http://schemas.openxmlformats.org/officeDocument/2006/relationships/image" Target="media/image40.emf"/><Relationship Id="rId88" Type="http://schemas.openxmlformats.org/officeDocument/2006/relationships/package" Target="embeddings/______Microsoft_Office_PowerPoint42.sldx"/><Relationship Id="rId91" Type="http://schemas.openxmlformats.org/officeDocument/2006/relationships/image" Target="media/image44.emf"/><Relationship Id="rId96" Type="http://schemas.openxmlformats.org/officeDocument/2006/relationships/package" Target="embeddings/______Microsoft_Office_PowerPoint46.sldx"/><Relationship Id="rId111" Type="http://schemas.openxmlformats.org/officeDocument/2006/relationships/image" Target="media/image54.emf"/><Relationship Id="rId1" Type="http://schemas.openxmlformats.org/officeDocument/2006/relationships/numbering" Target="numbering.xml"/><Relationship Id="rId6" Type="http://schemas.openxmlformats.org/officeDocument/2006/relationships/package" Target="embeddings/______Microsoft_Office_PowerPoint1.sldx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package" Target="embeddings/______Microsoft_Office_PowerPoint12.sldx"/><Relationship Id="rId36" Type="http://schemas.openxmlformats.org/officeDocument/2006/relationships/package" Target="embeddings/______Microsoft_Office_PowerPoint16.sldx"/><Relationship Id="rId49" Type="http://schemas.openxmlformats.org/officeDocument/2006/relationships/image" Target="media/image23.emf"/><Relationship Id="rId57" Type="http://schemas.openxmlformats.org/officeDocument/2006/relationships/image" Target="media/image27.emf"/><Relationship Id="rId106" Type="http://schemas.openxmlformats.org/officeDocument/2006/relationships/package" Target="embeddings/______Microsoft_Office_PowerPoint51.sldx"/><Relationship Id="rId114" Type="http://schemas.openxmlformats.org/officeDocument/2006/relationships/package" Target="embeddings/______Microsoft_Office_PowerPoint55.sldx"/><Relationship Id="rId119" Type="http://schemas.openxmlformats.org/officeDocument/2006/relationships/image" Target="media/image58.emf"/><Relationship Id="rId127" Type="http://schemas.openxmlformats.org/officeDocument/2006/relationships/theme" Target="theme/theme1.xml"/><Relationship Id="rId10" Type="http://schemas.openxmlformats.org/officeDocument/2006/relationships/package" Target="embeddings/______Microsoft_Office_PowerPoint3.sldx"/><Relationship Id="rId31" Type="http://schemas.openxmlformats.org/officeDocument/2006/relationships/image" Target="media/image14.emf"/><Relationship Id="rId44" Type="http://schemas.openxmlformats.org/officeDocument/2006/relationships/package" Target="embeddings/______Microsoft_Office_PowerPoint20.sldx"/><Relationship Id="rId52" Type="http://schemas.openxmlformats.org/officeDocument/2006/relationships/package" Target="embeddings/______Microsoft_Office_PowerPoint24.sldx"/><Relationship Id="rId60" Type="http://schemas.openxmlformats.org/officeDocument/2006/relationships/package" Target="embeddings/______Microsoft_Office_PowerPoint28.sldx"/><Relationship Id="rId65" Type="http://schemas.openxmlformats.org/officeDocument/2006/relationships/image" Target="media/image31.emf"/><Relationship Id="rId73" Type="http://schemas.openxmlformats.org/officeDocument/2006/relationships/image" Target="media/image35.emf"/><Relationship Id="rId78" Type="http://schemas.openxmlformats.org/officeDocument/2006/relationships/package" Target="embeddings/______Microsoft_Office_PowerPoint37.sldx"/><Relationship Id="rId81" Type="http://schemas.openxmlformats.org/officeDocument/2006/relationships/image" Target="media/image39.emf"/><Relationship Id="rId86" Type="http://schemas.openxmlformats.org/officeDocument/2006/relationships/package" Target="embeddings/______Microsoft_Office_PowerPoint41.sldx"/><Relationship Id="rId94" Type="http://schemas.openxmlformats.org/officeDocument/2006/relationships/package" Target="embeddings/______Microsoft_Office_PowerPoint45.sldx"/><Relationship Id="rId99" Type="http://schemas.openxmlformats.org/officeDocument/2006/relationships/image" Target="media/image48.emf"/><Relationship Id="rId101" Type="http://schemas.openxmlformats.org/officeDocument/2006/relationships/image" Target="media/image49.emf"/><Relationship Id="rId122" Type="http://schemas.openxmlformats.org/officeDocument/2006/relationships/package" Target="embeddings/______Microsoft_Office_PowerPoint59.sldx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3" Type="http://schemas.openxmlformats.org/officeDocument/2006/relationships/image" Target="media/image5.emf"/><Relationship Id="rId18" Type="http://schemas.openxmlformats.org/officeDocument/2006/relationships/package" Target="embeddings/______Microsoft_Office_PowerPoint7.sldx"/><Relationship Id="rId39" Type="http://schemas.openxmlformats.org/officeDocument/2006/relationships/image" Target="media/image18.emf"/><Relationship Id="rId109" Type="http://schemas.openxmlformats.org/officeDocument/2006/relationships/image" Target="media/image53.emf"/><Relationship Id="rId34" Type="http://schemas.openxmlformats.org/officeDocument/2006/relationships/package" Target="embeddings/______Microsoft_Office_PowerPoint15.sldx"/><Relationship Id="rId50" Type="http://schemas.openxmlformats.org/officeDocument/2006/relationships/package" Target="embeddings/______Microsoft_Office_PowerPoint23.sldx"/><Relationship Id="rId55" Type="http://schemas.openxmlformats.org/officeDocument/2006/relationships/image" Target="media/image26.emf"/><Relationship Id="rId76" Type="http://schemas.openxmlformats.org/officeDocument/2006/relationships/package" Target="embeddings/______Microsoft_Office_PowerPoint36.sldx"/><Relationship Id="rId97" Type="http://schemas.openxmlformats.org/officeDocument/2006/relationships/image" Target="media/image47.emf"/><Relationship Id="rId104" Type="http://schemas.openxmlformats.org/officeDocument/2006/relationships/package" Target="embeddings/______Microsoft_Office_PowerPoint50.sldx"/><Relationship Id="rId120" Type="http://schemas.openxmlformats.org/officeDocument/2006/relationships/package" Target="embeddings/______Microsoft_Office_PowerPoint58.sldx"/><Relationship Id="rId125" Type="http://schemas.openxmlformats.org/officeDocument/2006/relationships/image" Target="media/image61.png"/><Relationship Id="rId7" Type="http://schemas.openxmlformats.org/officeDocument/2006/relationships/image" Target="media/image2.emf"/><Relationship Id="rId71" Type="http://schemas.openxmlformats.org/officeDocument/2006/relationships/image" Target="media/image34.emf"/><Relationship Id="rId92" Type="http://schemas.openxmlformats.org/officeDocument/2006/relationships/package" Target="embeddings/______Microsoft_Office_PowerPoint44.sldx"/><Relationship Id="rId2" Type="http://schemas.openxmlformats.org/officeDocument/2006/relationships/styles" Target="styles.xml"/><Relationship Id="rId29" Type="http://schemas.openxmlformats.org/officeDocument/2006/relationships/image" Target="media/image13.emf"/><Relationship Id="rId24" Type="http://schemas.openxmlformats.org/officeDocument/2006/relationships/package" Target="embeddings/______Microsoft_Office_PowerPoint10.sldx"/><Relationship Id="rId40" Type="http://schemas.openxmlformats.org/officeDocument/2006/relationships/package" Target="embeddings/______Microsoft_Office_PowerPoint18.sldx"/><Relationship Id="rId45" Type="http://schemas.openxmlformats.org/officeDocument/2006/relationships/image" Target="media/image21.emf"/><Relationship Id="rId66" Type="http://schemas.openxmlformats.org/officeDocument/2006/relationships/package" Target="embeddings/______Microsoft_Office_PowerPoint31.sldx"/><Relationship Id="rId87" Type="http://schemas.openxmlformats.org/officeDocument/2006/relationships/image" Target="media/image42.emf"/><Relationship Id="rId110" Type="http://schemas.openxmlformats.org/officeDocument/2006/relationships/package" Target="embeddings/______Microsoft_Office_PowerPoint53.sldx"/><Relationship Id="rId115" Type="http://schemas.openxmlformats.org/officeDocument/2006/relationships/image" Target="media/image56.emf"/><Relationship Id="rId61" Type="http://schemas.openxmlformats.org/officeDocument/2006/relationships/image" Target="media/image29.emf"/><Relationship Id="rId82" Type="http://schemas.openxmlformats.org/officeDocument/2006/relationships/package" Target="embeddings/______Microsoft_Office_PowerPoint39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1887</Words>
  <Characters>15246</Characters>
  <Application>Microsoft Office Word</Application>
  <DocSecurity>0</DocSecurity>
  <Lines>127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ХІД ЗАНЯТТЯ</vt:lpstr>
    </vt:vector>
  </TitlesOfParts>
  <Company>Inc.</Company>
  <LinksUpToDate>false</LinksUpToDate>
  <CharactersWithSpaces>17099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ХІД ЗАНЯТТЯ</dc:title>
  <dc:subject/>
  <dc:creator>nata</dc:creator>
  <cp:keywords/>
  <cp:lastModifiedBy>Людмила</cp:lastModifiedBy>
  <cp:revision>2</cp:revision>
  <cp:lastPrinted>2013-11-27T16:24:00Z</cp:lastPrinted>
  <dcterms:created xsi:type="dcterms:W3CDTF">2018-02-08T07:13:00Z</dcterms:created>
  <dcterms:modified xsi:type="dcterms:W3CDTF">2018-02-08T07:13:00Z</dcterms:modified>
</cp:coreProperties>
</file>