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555" w:rsidRPr="00CD5555" w:rsidRDefault="00CD5555" w:rsidP="00F656A6">
      <w:pPr>
        <w:pStyle w:val="2"/>
        <w:spacing w:before="0" w:after="0" w:line="276" w:lineRule="auto"/>
        <w:jc w:val="center"/>
        <w:rPr>
          <w:rFonts w:ascii="Times New Roman" w:hAnsi="Times New Roman" w:cs="Times New Roman"/>
          <w:b w:val="0"/>
          <w:i w:val="0"/>
          <w:lang w:val="ru-RU"/>
        </w:rPr>
      </w:pPr>
      <w:r w:rsidRPr="00CD5555">
        <w:rPr>
          <w:rFonts w:ascii="Times New Roman" w:hAnsi="Times New Roman" w:cs="Times New Roman"/>
          <w:b w:val="0"/>
          <w:i w:val="0"/>
          <w:lang w:val="ru-RU"/>
        </w:rPr>
        <w:t>Міністерство освіти і науки України</w:t>
      </w:r>
    </w:p>
    <w:p w:rsidR="00CD5555" w:rsidRPr="00CD5555" w:rsidRDefault="00CD5555" w:rsidP="00F656A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CD5555">
        <w:rPr>
          <w:rFonts w:ascii="Times New Roman" w:hAnsi="Times New Roman" w:cs="Times New Roman"/>
          <w:sz w:val="28"/>
          <w:szCs w:val="28"/>
          <w:lang w:val="ru-RU" w:eastAsia="ru-RU"/>
        </w:rPr>
        <w:t>Кам</w:t>
      </w:r>
      <w:r w:rsidR="00BF4B55">
        <w:rPr>
          <w:rFonts w:ascii="Times New Roman" w:hAnsi="Times New Roman" w:cs="Times New Roman"/>
          <w:sz w:val="28"/>
          <w:szCs w:val="28"/>
          <w:lang w:val="ru-RU" w:eastAsia="ru-RU"/>
        </w:rPr>
        <w:t>'</w:t>
      </w:r>
      <w:r w:rsidRPr="00CD5555">
        <w:rPr>
          <w:rFonts w:ascii="Times New Roman" w:hAnsi="Times New Roman" w:cs="Times New Roman"/>
          <w:sz w:val="28"/>
          <w:szCs w:val="28"/>
          <w:lang w:val="ru-RU" w:eastAsia="ru-RU"/>
        </w:rPr>
        <w:t>янський державний енергетичний технікум</w:t>
      </w:r>
    </w:p>
    <w:p w:rsidR="00CD5555" w:rsidRPr="00F656A6" w:rsidRDefault="00CD5555" w:rsidP="00F656A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CD5555">
        <w:rPr>
          <w:rFonts w:ascii="Times New Roman" w:hAnsi="Times New Roman" w:cs="Times New Roman"/>
          <w:sz w:val="28"/>
          <w:szCs w:val="28"/>
          <w:lang w:val="ru-RU" w:eastAsia="ru-RU"/>
        </w:rPr>
        <w:t>Циклова методична комісія електротехнічних дисциплін</w:t>
      </w:r>
    </w:p>
    <w:p w:rsidR="00CD5555" w:rsidRDefault="00CD5555" w:rsidP="006D2E08">
      <w:pPr>
        <w:pStyle w:val="2"/>
        <w:spacing w:before="0" w:after="0" w:line="360" w:lineRule="auto"/>
        <w:rPr>
          <w:rFonts w:ascii="Times New Roman" w:hAnsi="Times New Roman" w:cs="Times New Roman"/>
          <w:b w:val="0"/>
          <w:i w:val="0"/>
        </w:rPr>
      </w:pPr>
    </w:p>
    <w:p w:rsidR="00CD5555" w:rsidRDefault="00F656A6" w:rsidP="00CF7287">
      <w:pPr>
        <w:pStyle w:val="2"/>
        <w:spacing w:before="0" w:after="0" w:line="360" w:lineRule="auto"/>
        <w:jc w:val="center"/>
        <w:rPr>
          <w:rFonts w:ascii="Times New Roman" w:hAnsi="Times New Roman" w:cs="Times New Roman"/>
          <w:b w:val="0"/>
          <w:i w:val="0"/>
        </w:rPr>
      </w:pPr>
      <w:r w:rsidRPr="005F03B1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04CC7EFF" wp14:editId="3430B236">
            <wp:extent cx="2667000" cy="26545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4212" cy="2661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287" w:rsidRPr="00CD5555" w:rsidRDefault="00CF7287" w:rsidP="00CF7287">
      <w:pPr>
        <w:pStyle w:val="2"/>
        <w:spacing w:before="0" w:after="0" w:line="360" w:lineRule="auto"/>
        <w:jc w:val="center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CD5555">
        <w:rPr>
          <w:rFonts w:ascii="Times New Roman" w:hAnsi="Times New Roman" w:cs="Times New Roman"/>
          <w:b w:val="0"/>
          <w:i w:val="0"/>
          <w:sz w:val="36"/>
          <w:szCs w:val="36"/>
        </w:rPr>
        <w:t>МЕТОДИЧНА РОЗРОБКА</w:t>
      </w:r>
    </w:p>
    <w:p w:rsidR="00CF7287" w:rsidRPr="00CF7287" w:rsidRDefault="00CF7287" w:rsidP="00CF728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F7287">
        <w:rPr>
          <w:rFonts w:ascii="Times New Roman" w:hAnsi="Times New Roman" w:cs="Times New Roman"/>
          <w:sz w:val="28"/>
          <w:szCs w:val="28"/>
          <w:lang w:val="ru-RU"/>
        </w:rPr>
        <w:t>відкритого заняття</w:t>
      </w:r>
      <w:r w:rsidR="00CD5555">
        <w:rPr>
          <w:rFonts w:ascii="Times New Roman" w:hAnsi="Times New Roman" w:cs="Times New Roman"/>
          <w:sz w:val="28"/>
          <w:szCs w:val="28"/>
          <w:lang w:val="ru-RU"/>
        </w:rPr>
        <w:t xml:space="preserve"> на тему:</w:t>
      </w:r>
    </w:p>
    <w:p w:rsidR="00CF7287" w:rsidRPr="00F05CCC" w:rsidRDefault="00CD5555" w:rsidP="00CF728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CF7287" w:rsidRPr="00F05CC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СКЛАДАННЯ ТЕХНОЛОГІЧНОЇ КАРТИ РЕМОНТУ </w:t>
      </w:r>
      <w:r w:rsidR="00B45B70">
        <w:rPr>
          <w:rFonts w:ascii="Times New Roman" w:hAnsi="Times New Roman" w:cs="Times New Roman"/>
          <w:b/>
          <w:sz w:val="28"/>
          <w:szCs w:val="28"/>
          <w:lang w:val="ru-RU"/>
        </w:rPr>
        <w:t>МАСЛЯНОГО ВИМИКАЧА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CD5555" w:rsidRDefault="00CF7287" w:rsidP="00F656A6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F7287">
        <w:rPr>
          <w:rFonts w:ascii="Times New Roman" w:hAnsi="Times New Roman" w:cs="Times New Roman"/>
          <w:sz w:val="28"/>
          <w:szCs w:val="28"/>
          <w:lang w:val="ru-RU"/>
        </w:rPr>
        <w:t xml:space="preserve">з дисципліни: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F7287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>рганізація і технологія ремонту електроустаткування електростанцій та електричних мереж»</w:t>
      </w:r>
    </w:p>
    <w:p w:rsidR="00F656A6" w:rsidRDefault="00F656A6" w:rsidP="006D2E08">
      <w:pPr>
        <w:shd w:val="clear" w:color="auto" w:fill="FFFFFF"/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val="ru-RU"/>
        </w:rPr>
      </w:pPr>
    </w:p>
    <w:p w:rsidR="00F656A6" w:rsidRDefault="00F656A6" w:rsidP="006D2E08">
      <w:pPr>
        <w:shd w:val="clear" w:color="auto" w:fill="FFFFFF"/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val="ru-RU"/>
        </w:rPr>
      </w:pPr>
    </w:p>
    <w:p w:rsidR="006D2E08" w:rsidRDefault="00CD5555" w:rsidP="006D2E08">
      <w:pPr>
        <w:shd w:val="clear" w:color="auto" w:fill="FFFFFF"/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Склав: Панчоха В.А.,</w:t>
      </w:r>
    </w:p>
    <w:p w:rsidR="00CD5555" w:rsidRDefault="006D2E08" w:rsidP="006D2E08">
      <w:pPr>
        <w:shd w:val="clear" w:color="auto" w:fill="FFFFFF"/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CD5555">
        <w:rPr>
          <w:rFonts w:ascii="Times New Roman" w:hAnsi="Times New Roman" w:cs="Times New Roman"/>
          <w:sz w:val="28"/>
          <w:szCs w:val="28"/>
          <w:lang w:val="ru-RU"/>
        </w:rPr>
        <w:t>икладач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електротехнічних дисциплін</w:t>
      </w:r>
    </w:p>
    <w:p w:rsidR="006D2E08" w:rsidRDefault="006D2E08" w:rsidP="006D2E08">
      <w:pPr>
        <w:shd w:val="clear" w:color="auto" w:fill="FFFFFF"/>
        <w:spacing w:after="0" w:line="240" w:lineRule="auto"/>
        <w:ind w:left="637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2E08" w:rsidRDefault="006D2E08" w:rsidP="006D2E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2E08" w:rsidRDefault="006D2E08" w:rsidP="006D2E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2E08" w:rsidRDefault="006D2E08" w:rsidP="006D2E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2E08" w:rsidRDefault="006D2E08" w:rsidP="006D2E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м. Камʼянське</w:t>
      </w:r>
    </w:p>
    <w:p w:rsidR="00357865" w:rsidRPr="006D2E08" w:rsidRDefault="006D2E08" w:rsidP="006D2E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2018 р.</w:t>
      </w:r>
    </w:p>
    <w:p w:rsidR="00F656A6" w:rsidRDefault="00F656A6" w:rsidP="0035786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7865" w:rsidRPr="00F05CCC" w:rsidRDefault="00357865" w:rsidP="0035786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5CC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заняття</w:t>
      </w:r>
    </w:p>
    <w:p w:rsidR="00357865" w:rsidRDefault="00357865" w:rsidP="005738D6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заняття </w:t>
      </w:r>
      <w:r w:rsidRPr="0092201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практичне заняття</w:t>
      </w:r>
    </w:p>
    <w:p w:rsidR="00357865" w:rsidRPr="0026319D" w:rsidRDefault="00357865" w:rsidP="00573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72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>практичне заняття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елементами ділової гри</w:t>
      </w:r>
      <w:r w:rsidRPr="00CF7287">
        <w:rPr>
          <w:rFonts w:ascii="Times New Roman" w:hAnsi="Times New Roman" w:cs="Times New Roman"/>
          <w:sz w:val="28"/>
          <w:szCs w:val="28"/>
          <w:lang w:val="ru-RU"/>
        </w:rPr>
        <w:t>, демонстрації та роботи в малих групах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57865" w:rsidRPr="00CF7287" w:rsidRDefault="00357865" w:rsidP="005738D6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F7287">
        <w:rPr>
          <w:rFonts w:ascii="Times New Roman" w:hAnsi="Times New Roman" w:cs="Times New Roman"/>
          <w:b/>
          <w:sz w:val="28"/>
          <w:szCs w:val="28"/>
          <w:lang w:val="uk-UA"/>
        </w:rPr>
        <w:t>Тема «</w:t>
      </w:r>
      <w:r w:rsidRPr="00CF72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Складання технологічної карти ремонту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масляного вимикача</w:t>
      </w:r>
      <w:r w:rsidRPr="00CF7287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357865" w:rsidRPr="00CF7287" w:rsidRDefault="00357865" w:rsidP="003578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7287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заняття:</w:t>
      </w:r>
    </w:p>
    <w:p w:rsidR="00357865" w:rsidRPr="005860AA" w:rsidRDefault="00357865" w:rsidP="0035786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5860AA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Методична: </w:t>
      </w:r>
    </w:p>
    <w:p w:rsidR="00357865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>- вдосконалити методику проведення практичн</w:t>
      </w:r>
      <w:r w:rsidR="00DF7341">
        <w:rPr>
          <w:rFonts w:ascii="Times New Roman" w:hAnsi="Times New Roman" w:cs="Times New Roman"/>
          <w:sz w:val="28"/>
          <w:szCs w:val="28"/>
          <w:lang w:val="ru-RU"/>
        </w:rPr>
        <w:t>их занять.</w:t>
      </w:r>
    </w:p>
    <w:p w:rsidR="00357865" w:rsidRPr="005860AA" w:rsidRDefault="00357865" w:rsidP="0035786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860AA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Дидактична:</w:t>
      </w:r>
    </w:p>
    <w:p w:rsidR="00357865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>- ознайомити з методикою складання типових технологічних карт ремонту електроустаткування;</w:t>
      </w:r>
    </w:p>
    <w:p w:rsidR="00357865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>розвивати логічне та просторове мислення;</w:t>
      </w:r>
    </w:p>
    <w:p w:rsidR="00357865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 xml:space="preserve">розвивати навички колективної співпраці; </w:t>
      </w:r>
    </w:p>
    <w:p w:rsidR="00357865" w:rsidRPr="002D5E6F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развиват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>и самостійність мислення, уміння аналізовувати, відстоювати свою точку зору.</w:t>
      </w:r>
    </w:p>
    <w:p w:rsidR="00357865" w:rsidRPr="002D5E6F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860AA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Виховна:</w:t>
      </w:r>
      <w:r w:rsidRPr="005860A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>сприяти вихованню</w:t>
      </w:r>
    </w:p>
    <w:p w:rsidR="00357865" w:rsidRPr="002D5E6F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 xml:space="preserve"> - цілеспрямованості; </w:t>
      </w:r>
    </w:p>
    <w:p w:rsidR="00357865" w:rsidRPr="002D5E6F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 xml:space="preserve">- організованості та уважності; </w:t>
      </w:r>
    </w:p>
    <w:p w:rsidR="00357865" w:rsidRPr="002D5E6F" w:rsidRDefault="00357865" w:rsidP="003578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>- дисциплінованості та поважного відношення до товаришів;</w:t>
      </w:r>
    </w:p>
    <w:p w:rsidR="00357865" w:rsidRPr="002D5E6F" w:rsidRDefault="00357865" w:rsidP="003578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sz w:val="28"/>
          <w:szCs w:val="28"/>
          <w:lang w:val="ru-RU"/>
        </w:rPr>
        <w:t xml:space="preserve"> - зацікавленого ставлення до майбутньої професії.</w:t>
      </w:r>
    </w:p>
    <w:p w:rsidR="00357865" w:rsidRPr="002D5E6F" w:rsidRDefault="00357865" w:rsidP="00573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72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Методи та форми </w:t>
      </w:r>
      <w:r w:rsidRPr="002D5E6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проведення заняття: 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>групова робота, бесіда за проблемними питаннями, демонстрац</w:t>
      </w:r>
      <w:r>
        <w:rPr>
          <w:rFonts w:ascii="Times New Roman" w:hAnsi="Times New Roman" w:cs="Times New Roman"/>
          <w:sz w:val="28"/>
          <w:szCs w:val="28"/>
          <w:lang w:val="ru-RU"/>
        </w:rPr>
        <w:t>ія, демонстрація-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57865" w:rsidRPr="002D5E6F" w:rsidRDefault="00357865" w:rsidP="00573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b/>
          <w:sz w:val="28"/>
          <w:szCs w:val="28"/>
          <w:lang w:val="ru-RU"/>
        </w:rPr>
        <w:t>Технічні засоби навчання: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>компьютер, мультимедійний проектор.</w:t>
      </w:r>
    </w:p>
    <w:p w:rsidR="00357865" w:rsidRPr="002D5E6F" w:rsidRDefault="00357865" w:rsidP="00573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D5E6F">
        <w:rPr>
          <w:rFonts w:ascii="Times New Roman" w:hAnsi="Times New Roman" w:cs="Times New Roman"/>
          <w:b/>
          <w:sz w:val="28"/>
          <w:szCs w:val="28"/>
          <w:lang w:val="ru-RU"/>
        </w:rPr>
        <w:t>Методичне забеспечення:</w:t>
      </w:r>
      <w:r w:rsidRPr="002D5E6F">
        <w:rPr>
          <w:rFonts w:ascii="Times New Roman" w:hAnsi="Times New Roman" w:cs="Times New Roman"/>
          <w:sz w:val="28"/>
          <w:szCs w:val="28"/>
          <w:lang w:val="ru-RU"/>
        </w:rPr>
        <w:t xml:space="preserve"> методична розробка заняття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43760">
        <w:rPr>
          <w:rFonts w:ascii="Times New Roman" w:hAnsi="Times New Roman" w:cs="Times New Roman"/>
          <w:sz w:val="28"/>
          <w:szCs w:val="28"/>
          <w:lang w:val="ru-RU"/>
        </w:rPr>
        <w:t xml:space="preserve"> методичні рекомендації до виконання практичної роботи,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складові частини технологічної карти ремонту електроустаткування.</w:t>
      </w:r>
    </w:p>
    <w:p w:rsidR="00220D3C" w:rsidRDefault="00220D3C" w:rsidP="003578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0D3C" w:rsidRDefault="00220D3C" w:rsidP="003578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7865" w:rsidRDefault="00357865" w:rsidP="003578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19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 (основна та додаткова)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57865" w:rsidRPr="00A86C60" w:rsidRDefault="005738D6" w:rsidP="005738D6">
      <w:pPr>
        <w:pStyle w:val="a3"/>
        <w:numPr>
          <w:ilvl w:val="0"/>
          <w:numId w:val="6"/>
        </w:numPr>
        <w:shd w:val="clear" w:color="auto" w:fill="FFFFFF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6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Сибикин Ю.Д.</w:t>
      </w:r>
      <w:r w:rsidRPr="00573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A86C60"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Технічне обслуговування</w:t>
      </w:r>
      <w:r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, ремонт </w:t>
      </w:r>
      <w:r w:rsidR="00A86C60"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е</w:t>
      </w:r>
      <w:r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лектро</w:t>
      </w:r>
      <w:r w:rsidR="00A86C60"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устаткування і</w:t>
      </w:r>
      <w:r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86C60"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мереж промислових підприємств</w:t>
      </w:r>
      <w:r w:rsidRPr="00A86C60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, 2009.</w:t>
      </w:r>
    </w:p>
    <w:p w:rsidR="00CF7287" w:rsidRPr="00220D3C" w:rsidRDefault="00CF7287" w:rsidP="00CF7287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0D3C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</w:t>
      </w:r>
    </w:p>
    <w:p w:rsidR="00CF7287" w:rsidRDefault="00F05CCC" w:rsidP="00ED3797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ru-RU"/>
        </w:rPr>
      </w:pPr>
      <w:r w:rsidRPr="00F05CCC">
        <w:rPr>
          <w:sz w:val="28"/>
          <w:szCs w:val="28"/>
          <w:lang w:val="ru-RU"/>
        </w:rPr>
        <w:t>Організаційна частина</w:t>
      </w:r>
      <w:r w:rsidR="00CF7287" w:rsidRPr="00F05CCC">
        <w:rPr>
          <w:sz w:val="28"/>
          <w:szCs w:val="28"/>
          <w:lang w:val="ru-RU"/>
        </w:rPr>
        <w:t>……………………………………</w:t>
      </w:r>
      <w:r w:rsidR="00F14185">
        <w:rPr>
          <w:sz w:val="28"/>
          <w:szCs w:val="28"/>
          <w:lang w:val="ru-RU"/>
        </w:rPr>
        <w:t>……</w:t>
      </w:r>
      <w:r w:rsidR="00CF7287" w:rsidRPr="00F05CCC">
        <w:rPr>
          <w:sz w:val="28"/>
          <w:szCs w:val="28"/>
          <w:lang w:val="ru-RU"/>
        </w:rPr>
        <w:t>2 хв.</w:t>
      </w:r>
    </w:p>
    <w:p w:rsidR="009D5303" w:rsidRPr="00F05CCC" w:rsidRDefault="009D5303" w:rsidP="00ED3797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ru-RU"/>
        </w:rPr>
      </w:pPr>
      <w:r w:rsidRPr="00F05CCC">
        <w:rPr>
          <w:sz w:val="28"/>
          <w:szCs w:val="28"/>
          <w:lang w:val="ru-RU"/>
        </w:rPr>
        <w:t>Повідомлення теми, мети заняття……………………</w:t>
      </w:r>
      <w:r>
        <w:rPr>
          <w:sz w:val="28"/>
          <w:szCs w:val="28"/>
          <w:lang w:val="ru-RU"/>
        </w:rPr>
        <w:t>……….5</w:t>
      </w:r>
      <w:r w:rsidRPr="00F05CCC">
        <w:rPr>
          <w:sz w:val="28"/>
          <w:szCs w:val="28"/>
          <w:lang w:val="ru-RU"/>
        </w:rPr>
        <w:t xml:space="preserve"> хв.</w:t>
      </w:r>
    </w:p>
    <w:p w:rsidR="009D5303" w:rsidRPr="00F05CCC" w:rsidRDefault="009D5303" w:rsidP="00ED3797">
      <w:pPr>
        <w:pStyle w:val="1"/>
        <w:numPr>
          <w:ilvl w:val="1"/>
          <w:numId w:val="2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ru-RU"/>
        </w:rPr>
      </w:pPr>
      <w:r w:rsidRPr="00F05CCC">
        <w:rPr>
          <w:sz w:val="28"/>
          <w:szCs w:val="28"/>
        </w:rPr>
        <w:t>Повідомлення теми заняття</w:t>
      </w:r>
      <w:r w:rsidRPr="00F05CCC">
        <w:rPr>
          <w:sz w:val="28"/>
          <w:szCs w:val="28"/>
          <w:lang w:val="ru-RU"/>
        </w:rPr>
        <w:t xml:space="preserve"> </w:t>
      </w:r>
    </w:p>
    <w:p w:rsidR="009D5303" w:rsidRPr="009D5303" w:rsidRDefault="009D5303" w:rsidP="00ED3797">
      <w:pPr>
        <w:pStyle w:val="1"/>
        <w:numPr>
          <w:ilvl w:val="1"/>
          <w:numId w:val="2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ru-RU"/>
        </w:rPr>
      </w:pPr>
      <w:r w:rsidRPr="00F05CCC">
        <w:rPr>
          <w:sz w:val="28"/>
          <w:szCs w:val="28"/>
          <w:lang w:val="ru-RU"/>
        </w:rPr>
        <w:t>Постановка мети заняття</w:t>
      </w:r>
    </w:p>
    <w:p w:rsidR="00CF7287" w:rsidRPr="00F05CCC" w:rsidRDefault="00ED3797" w:rsidP="00ED3797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rPr>
          <w:sz w:val="28"/>
          <w:szCs w:val="28"/>
          <w:lang w:val="ru-RU"/>
        </w:rPr>
      </w:pPr>
      <w:r w:rsidRPr="00A423F5">
        <w:rPr>
          <w:sz w:val="28"/>
          <w:szCs w:val="28"/>
        </w:rPr>
        <w:t>Контроль вихідного рівня знань студентів</w:t>
      </w:r>
      <w:r>
        <w:t xml:space="preserve"> (</w:t>
      </w:r>
      <w:r>
        <w:rPr>
          <w:sz w:val="28"/>
          <w:szCs w:val="28"/>
        </w:rPr>
        <w:t>ак</w:t>
      </w:r>
      <w:r w:rsidR="00F05CCC" w:rsidRPr="00F05CCC">
        <w:rPr>
          <w:sz w:val="28"/>
          <w:szCs w:val="28"/>
          <w:lang w:val="ru-RU"/>
        </w:rPr>
        <w:t xml:space="preserve">туалізація опорних </w:t>
      </w:r>
      <w:r>
        <w:rPr>
          <w:sz w:val="28"/>
          <w:szCs w:val="28"/>
          <w:lang w:val="ru-RU"/>
        </w:rPr>
        <w:t xml:space="preserve">                    </w:t>
      </w:r>
      <w:r w:rsidR="00F05CCC" w:rsidRPr="00F05CCC">
        <w:rPr>
          <w:sz w:val="28"/>
          <w:szCs w:val="28"/>
          <w:lang w:val="ru-RU"/>
        </w:rPr>
        <w:t>знань студентів</w:t>
      </w:r>
      <w:r w:rsidR="00F14185">
        <w:rPr>
          <w:sz w:val="28"/>
          <w:szCs w:val="28"/>
          <w:lang w:val="ru-RU"/>
        </w:rPr>
        <w:t>………………………</w:t>
      </w:r>
      <w:r>
        <w:rPr>
          <w:sz w:val="28"/>
          <w:szCs w:val="28"/>
          <w:lang w:val="ru-RU"/>
        </w:rPr>
        <w:t>………………………….</w:t>
      </w:r>
      <w:r w:rsidR="00F14185">
        <w:rPr>
          <w:sz w:val="28"/>
          <w:szCs w:val="28"/>
          <w:lang w:val="ru-RU"/>
        </w:rPr>
        <w:t>5</w:t>
      </w:r>
      <w:r w:rsidR="00CF7287" w:rsidRPr="00F05CCC">
        <w:rPr>
          <w:sz w:val="28"/>
          <w:szCs w:val="28"/>
          <w:lang w:val="ru-RU"/>
        </w:rPr>
        <w:t xml:space="preserve"> хв.</w:t>
      </w:r>
    </w:p>
    <w:p w:rsidR="00CF7287" w:rsidRPr="00F05CCC" w:rsidRDefault="00F05CCC" w:rsidP="00ED3797">
      <w:pPr>
        <w:pStyle w:val="1"/>
        <w:numPr>
          <w:ilvl w:val="1"/>
          <w:numId w:val="2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ru-RU"/>
        </w:rPr>
      </w:pPr>
      <w:r w:rsidRPr="00F05CCC">
        <w:rPr>
          <w:sz w:val="28"/>
          <w:szCs w:val="28"/>
          <w:lang w:val="ru-RU"/>
        </w:rPr>
        <w:t>Мета</w:t>
      </w:r>
    </w:p>
    <w:p w:rsidR="00CF7287" w:rsidRPr="00F05CCC" w:rsidRDefault="00F05CCC" w:rsidP="00ED3797">
      <w:pPr>
        <w:pStyle w:val="1"/>
        <w:numPr>
          <w:ilvl w:val="1"/>
          <w:numId w:val="2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ru-RU"/>
        </w:rPr>
      </w:pPr>
      <w:r w:rsidRPr="00F05CCC">
        <w:rPr>
          <w:sz w:val="28"/>
          <w:szCs w:val="28"/>
          <w:lang w:val="ru-RU"/>
        </w:rPr>
        <w:t>Форма проведення</w:t>
      </w:r>
    </w:p>
    <w:p w:rsidR="00EF5B14" w:rsidRPr="00EF5B14" w:rsidRDefault="00A423F5" w:rsidP="00ED3797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rPr>
          <w:sz w:val="28"/>
          <w:szCs w:val="28"/>
          <w:lang w:val="ru-RU"/>
        </w:rPr>
      </w:pPr>
      <w:r w:rsidRPr="00A423F5">
        <w:rPr>
          <w:sz w:val="28"/>
          <w:szCs w:val="28"/>
        </w:rPr>
        <w:t>Вступний інструктаж</w:t>
      </w:r>
      <w:r>
        <w:t xml:space="preserve"> ……</w:t>
      </w:r>
      <w:r>
        <w:rPr>
          <w:sz w:val="28"/>
          <w:szCs w:val="28"/>
          <w:lang w:val="ru-RU"/>
        </w:rPr>
        <w:t>………………………………………</w:t>
      </w:r>
      <w:r w:rsidR="00873514">
        <w:rPr>
          <w:sz w:val="28"/>
          <w:szCs w:val="28"/>
          <w:lang w:val="ru-RU"/>
        </w:rPr>
        <w:t>4</w:t>
      </w:r>
      <w:r w:rsidRPr="00F05CCC">
        <w:rPr>
          <w:sz w:val="28"/>
          <w:szCs w:val="28"/>
          <w:lang w:val="ru-RU"/>
        </w:rPr>
        <w:t xml:space="preserve"> хв.</w:t>
      </w:r>
      <w:r>
        <w:t xml:space="preserve">                   </w:t>
      </w:r>
      <w:r w:rsidR="00EF5B14">
        <w:t xml:space="preserve">                           </w:t>
      </w:r>
    </w:p>
    <w:p w:rsidR="00B75BCD" w:rsidRDefault="00A423F5" w:rsidP="000A7335">
      <w:pPr>
        <w:pStyle w:val="1"/>
        <w:tabs>
          <w:tab w:val="left" w:pos="567"/>
        </w:tabs>
        <w:spacing w:line="360" w:lineRule="auto"/>
        <w:rPr>
          <w:sz w:val="28"/>
          <w:szCs w:val="28"/>
          <w:lang w:val="ru-RU"/>
        </w:rPr>
      </w:pPr>
      <w:r w:rsidRPr="00EF5B14">
        <w:rPr>
          <w:sz w:val="28"/>
          <w:szCs w:val="28"/>
        </w:rPr>
        <w:t>Формування вмінь</w:t>
      </w:r>
      <w:r w:rsidR="00EF5B14">
        <w:rPr>
          <w:sz w:val="28"/>
          <w:szCs w:val="28"/>
        </w:rPr>
        <w:t xml:space="preserve"> і навичок</w:t>
      </w:r>
      <w:r w:rsidR="00EF5B14">
        <w:rPr>
          <w:sz w:val="28"/>
          <w:szCs w:val="28"/>
          <w:lang w:val="ru-RU"/>
        </w:rPr>
        <w:t xml:space="preserve">. </w:t>
      </w:r>
      <w:r w:rsidR="00EF5B14" w:rsidRPr="00EF5B14">
        <w:rPr>
          <w:sz w:val="28"/>
          <w:szCs w:val="28"/>
        </w:rPr>
        <w:t xml:space="preserve">Перелік практичних </w:t>
      </w:r>
      <w:r w:rsidRPr="00EF5B14">
        <w:rPr>
          <w:sz w:val="28"/>
          <w:szCs w:val="28"/>
        </w:rPr>
        <w:t>завдань</w:t>
      </w:r>
      <w:r w:rsidR="00873514">
        <w:rPr>
          <w:sz w:val="28"/>
          <w:szCs w:val="28"/>
        </w:rPr>
        <w:t>:</w:t>
      </w:r>
    </w:p>
    <w:p w:rsidR="000A7335" w:rsidRPr="00E05D6D" w:rsidRDefault="000A7335" w:rsidP="00E05D6D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D6D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Завдання №1</w:t>
      </w:r>
      <w:r w:rsidR="00E05D6D" w:rsidRPr="00E05D6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E05D6D">
        <w:rPr>
          <w:rFonts w:ascii="Times New Roman" w:hAnsi="Times New Roman" w:cs="Times New Roman"/>
          <w:sz w:val="28"/>
          <w:szCs w:val="28"/>
          <w:lang w:val="uk-UA"/>
        </w:rPr>
        <w:t>Створити ремонтні бригади (кожна по чотири-п'ять студентів), призначити бригадира та призначити на посади електромонтерів з ремонту електроустаткування (відповідно до кваліфікаційного розряду).</w:t>
      </w:r>
    </w:p>
    <w:p w:rsidR="000A7335" w:rsidRPr="00E05D6D" w:rsidRDefault="000A7335" w:rsidP="00E05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D6D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Завдання №2</w:t>
      </w:r>
      <w:r w:rsidR="00E05D6D" w:rsidRPr="00E05D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5D6D">
        <w:rPr>
          <w:rFonts w:ascii="Times New Roman" w:hAnsi="Times New Roman" w:cs="Times New Roman"/>
          <w:sz w:val="28"/>
          <w:szCs w:val="28"/>
          <w:lang w:val="uk-UA"/>
        </w:rPr>
        <w:t>Відновити типову технологічну карту ремонту масляного вимикача.</w:t>
      </w:r>
    </w:p>
    <w:p w:rsidR="000A7335" w:rsidRPr="00F550C6" w:rsidRDefault="000A7335" w:rsidP="00F550C6">
      <w:pPr>
        <w:pStyle w:val="aa"/>
        <w:spacing w:line="360" w:lineRule="auto"/>
        <w:rPr>
          <w:sz w:val="28"/>
        </w:rPr>
      </w:pPr>
      <w:r w:rsidRPr="00E05D6D">
        <w:rPr>
          <w:i/>
          <w:sz w:val="28"/>
          <w:szCs w:val="28"/>
          <w:u w:val="single"/>
          <w:lang w:val="ru-RU"/>
        </w:rPr>
        <w:t>Завдання №3</w:t>
      </w:r>
      <w:r w:rsidR="00E05D6D" w:rsidRPr="00E05D6D">
        <w:rPr>
          <w:sz w:val="28"/>
          <w:szCs w:val="28"/>
        </w:rPr>
        <w:t xml:space="preserve"> </w:t>
      </w:r>
      <w:r w:rsidR="00F550C6">
        <w:rPr>
          <w:sz w:val="28"/>
        </w:rPr>
        <w:t xml:space="preserve">За результатами виконаного </w:t>
      </w:r>
      <w:r w:rsidR="00F550C6" w:rsidRPr="007B0920">
        <w:rPr>
          <w:sz w:val="28"/>
          <w:szCs w:val="28"/>
        </w:rPr>
        <w:t>оформити звіт</w:t>
      </w:r>
      <w:r w:rsidR="00F550C6">
        <w:rPr>
          <w:sz w:val="28"/>
          <w:szCs w:val="28"/>
        </w:rPr>
        <w:t xml:space="preserve"> та перевірити правильність складання технологічної карти</w:t>
      </w:r>
      <w:r w:rsidR="00F550C6" w:rsidRPr="007B0920">
        <w:rPr>
          <w:sz w:val="28"/>
          <w:szCs w:val="28"/>
        </w:rPr>
        <w:t>.</w:t>
      </w:r>
    </w:p>
    <w:p w:rsidR="00F05CCC" w:rsidRDefault="00EF5B14" w:rsidP="00ED3797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rPr>
          <w:sz w:val="28"/>
          <w:szCs w:val="28"/>
          <w:lang w:val="ru-RU"/>
        </w:rPr>
      </w:pPr>
      <w:r w:rsidRPr="00EF5B14">
        <w:rPr>
          <w:sz w:val="28"/>
          <w:szCs w:val="28"/>
        </w:rPr>
        <w:t>Поточний контроль виконання роботи</w:t>
      </w:r>
      <w:r>
        <w:rPr>
          <w:sz w:val="28"/>
          <w:szCs w:val="28"/>
          <w:lang w:val="ru-RU"/>
        </w:rPr>
        <w:t xml:space="preserve"> ...</w:t>
      </w:r>
      <w:r w:rsidR="008E24F3">
        <w:rPr>
          <w:sz w:val="28"/>
          <w:szCs w:val="28"/>
          <w:lang w:val="ru-RU"/>
        </w:rPr>
        <w:t>…</w:t>
      </w:r>
      <w:r w:rsidR="00114451">
        <w:rPr>
          <w:sz w:val="28"/>
          <w:szCs w:val="28"/>
          <w:lang w:val="ru-RU"/>
        </w:rPr>
        <w:t>…………..</w:t>
      </w:r>
      <w:r w:rsidR="00F14185">
        <w:rPr>
          <w:sz w:val="28"/>
          <w:szCs w:val="28"/>
          <w:lang w:val="ru-RU"/>
        </w:rPr>
        <w:t>……….</w:t>
      </w:r>
      <w:r w:rsidR="00873514">
        <w:rPr>
          <w:sz w:val="28"/>
          <w:szCs w:val="28"/>
          <w:lang w:val="ru-RU"/>
        </w:rPr>
        <w:t>60</w:t>
      </w:r>
      <w:r w:rsidR="003E6C3D">
        <w:rPr>
          <w:sz w:val="28"/>
          <w:szCs w:val="28"/>
          <w:lang w:val="ru-RU"/>
        </w:rPr>
        <w:t xml:space="preserve"> хв.</w:t>
      </w:r>
    </w:p>
    <w:p w:rsidR="007F4514" w:rsidRPr="007F4514" w:rsidRDefault="007F4514" w:rsidP="003A487E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rPr>
          <w:sz w:val="28"/>
          <w:szCs w:val="28"/>
        </w:rPr>
      </w:pPr>
      <w:r w:rsidRPr="007F4514">
        <w:rPr>
          <w:sz w:val="28"/>
          <w:szCs w:val="28"/>
          <w:lang w:val="ru-RU"/>
        </w:rPr>
        <w:t>Заключний інструктаж…………………………………………</w:t>
      </w:r>
      <w:r>
        <w:rPr>
          <w:sz w:val="28"/>
          <w:szCs w:val="28"/>
          <w:lang w:val="ru-RU"/>
        </w:rPr>
        <w:t>..2 хв.</w:t>
      </w:r>
    </w:p>
    <w:p w:rsidR="0026319D" w:rsidRPr="007F4514" w:rsidRDefault="00114451" w:rsidP="003A487E">
      <w:pPr>
        <w:pStyle w:val="1"/>
        <w:numPr>
          <w:ilvl w:val="0"/>
          <w:numId w:val="2"/>
        </w:numPr>
        <w:tabs>
          <w:tab w:val="left" w:pos="567"/>
        </w:tabs>
        <w:spacing w:line="360" w:lineRule="auto"/>
        <w:rPr>
          <w:sz w:val="28"/>
          <w:szCs w:val="28"/>
        </w:rPr>
      </w:pPr>
      <w:r w:rsidRPr="007F4514">
        <w:rPr>
          <w:sz w:val="28"/>
          <w:szCs w:val="28"/>
        </w:rPr>
        <w:t>Видача завдання для самостійної роботи………………………2 хв.</w:t>
      </w:r>
    </w:p>
    <w:p w:rsidR="00DF7341" w:rsidRDefault="00DF7341" w:rsidP="0011445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0D3C" w:rsidRDefault="00220D3C" w:rsidP="0011445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860AA" w:rsidRPr="004606F3" w:rsidRDefault="005860AA" w:rsidP="000B0DD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6F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Хід заняття</w:t>
      </w:r>
    </w:p>
    <w:p w:rsidR="005860AA" w:rsidRPr="004606F3" w:rsidRDefault="005860AA" w:rsidP="000B0DD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6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Організаційна частина – 2 хв. </w:t>
      </w:r>
    </w:p>
    <w:p w:rsidR="005860AA" w:rsidRDefault="005860AA" w:rsidP="00E45D57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860AA">
        <w:rPr>
          <w:rFonts w:ascii="Times New Roman" w:hAnsi="Times New Roman" w:cs="Times New Roman"/>
          <w:sz w:val="28"/>
          <w:szCs w:val="28"/>
          <w:lang w:val="ru-RU"/>
        </w:rPr>
        <w:t xml:space="preserve">Привітання студентів </w:t>
      </w:r>
    </w:p>
    <w:p w:rsidR="00B75BCD" w:rsidRDefault="005860AA" w:rsidP="00E45D57">
      <w:pPr>
        <w:pStyle w:val="a3"/>
        <w:numPr>
          <w:ilvl w:val="1"/>
          <w:numId w:val="3"/>
        </w:numPr>
        <w:spacing w:before="24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860AA">
        <w:rPr>
          <w:rFonts w:ascii="Times New Roman" w:hAnsi="Times New Roman" w:cs="Times New Roman"/>
          <w:sz w:val="28"/>
          <w:szCs w:val="28"/>
          <w:lang w:val="ru-RU"/>
        </w:rPr>
        <w:t>Перевірка готовності аудиторії до заняття</w:t>
      </w:r>
    </w:p>
    <w:p w:rsidR="00B75BCD" w:rsidRDefault="00B75BCD" w:rsidP="00B75B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F3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 мети заняття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4 хв</w:t>
      </w:r>
      <w:r w:rsidRPr="004606F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75BCD" w:rsidRDefault="00B75BCD" w:rsidP="00B75BCD">
      <w:pPr>
        <w:pStyle w:val="Style4"/>
        <w:widowControl/>
        <w:spacing w:line="360" w:lineRule="auto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 Повідомлення теми заняття</w:t>
      </w:r>
    </w:p>
    <w:p w:rsidR="00B75BCD" w:rsidRPr="000C0424" w:rsidRDefault="00B75BCD" w:rsidP="00B75BCD">
      <w:pPr>
        <w:pStyle w:val="Style4"/>
        <w:widowControl/>
        <w:spacing w:line="360" w:lineRule="auto"/>
        <w:ind w:firstLine="709"/>
        <w:jc w:val="both"/>
        <w:rPr>
          <w:rStyle w:val="FontStyle15"/>
          <w:b w:val="0"/>
          <w:i w:val="0"/>
          <w:sz w:val="28"/>
          <w:szCs w:val="28"/>
          <w:lang w:val="uk-UA"/>
        </w:rPr>
      </w:pPr>
      <w:r>
        <w:rPr>
          <w:rStyle w:val="FontStyle15"/>
          <w:b w:val="0"/>
          <w:i w:val="0"/>
          <w:sz w:val="28"/>
          <w:szCs w:val="28"/>
          <w:lang w:val="uk-UA"/>
        </w:rPr>
        <w:t>Тема практичного заняття: «</w:t>
      </w:r>
      <w:r w:rsidRPr="00CF7287">
        <w:rPr>
          <w:b/>
          <w:sz w:val="28"/>
          <w:szCs w:val="28"/>
        </w:rPr>
        <w:t xml:space="preserve">Складання технологічної карти ремонту </w:t>
      </w:r>
      <w:r>
        <w:rPr>
          <w:b/>
          <w:sz w:val="28"/>
          <w:szCs w:val="28"/>
        </w:rPr>
        <w:t>масляного вимикача</w:t>
      </w:r>
      <w:r>
        <w:rPr>
          <w:rStyle w:val="FontStyle15"/>
          <w:b w:val="0"/>
          <w:i w:val="0"/>
          <w:sz w:val="28"/>
          <w:szCs w:val="28"/>
          <w:lang w:val="uk-UA"/>
        </w:rPr>
        <w:t>»</w:t>
      </w:r>
    </w:p>
    <w:p w:rsidR="00B75BCD" w:rsidRDefault="00B75BCD" w:rsidP="00B75BCD">
      <w:pPr>
        <w:pStyle w:val="Style4"/>
        <w:widowControl/>
        <w:spacing w:line="360" w:lineRule="auto"/>
        <w:ind w:left="426"/>
        <w:rPr>
          <w:rStyle w:val="FontStyle15"/>
          <w:b w:val="0"/>
          <w:i w:val="0"/>
          <w:sz w:val="28"/>
          <w:szCs w:val="28"/>
          <w:lang w:val="uk-UA"/>
        </w:rPr>
      </w:pPr>
      <w:r>
        <w:rPr>
          <w:rStyle w:val="FontStyle15"/>
          <w:b w:val="0"/>
          <w:i w:val="0"/>
          <w:sz w:val="28"/>
          <w:szCs w:val="28"/>
          <w:lang w:val="uk-UA"/>
        </w:rPr>
        <w:t>2.2 Постановка мети заняття:</w:t>
      </w:r>
    </w:p>
    <w:p w:rsidR="002447F1" w:rsidRDefault="002447F1" w:rsidP="002447F1">
      <w:pPr>
        <w:pStyle w:val="Style4"/>
        <w:widowControl/>
        <w:spacing w:line="360" w:lineRule="auto"/>
        <w:rPr>
          <w:sz w:val="28"/>
          <w:szCs w:val="28"/>
        </w:rPr>
      </w:pPr>
      <w:r w:rsidRPr="002447F1">
        <w:rPr>
          <w:sz w:val="28"/>
          <w:szCs w:val="28"/>
          <w:lang w:val="uk-UA"/>
        </w:rPr>
        <w:t xml:space="preserve">- </w:t>
      </w:r>
      <w:r w:rsidRPr="002447F1">
        <w:rPr>
          <w:sz w:val="28"/>
          <w:szCs w:val="28"/>
        </w:rPr>
        <w:t>узагальнити теоретичний матеріал лекційн</w:t>
      </w:r>
      <w:r>
        <w:rPr>
          <w:sz w:val="28"/>
          <w:szCs w:val="28"/>
          <w:lang w:val="uk-UA"/>
        </w:rPr>
        <w:t>их</w:t>
      </w:r>
      <w:r>
        <w:rPr>
          <w:sz w:val="28"/>
          <w:szCs w:val="28"/>
        </w:rPr>
        <w:t xml:space="preserve"> занять;</w:t>
      </w:r>
    </w:p>
    <w:p w:rsidR="00F35A59" w:rsidRPr="00F35A59" w:rsidRDefault="00F35A59" w:rsidP="00F35A59">
      <w:pPr>
        <w:spacing w:after="0" w:line="360" w:lineRule="auto"/>
        <w:rPr>
          <w:rStyle w:val="FontStyle15"/>
          <w:b w:val="0"/>
          <w:bCs w:val="0"/>
          <w:i w:val="0"/>
          <w:iCs w:val="0"/>
          <w:spacing w:val="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 xml:space="preserve">- </w:t>
      </w:r>
      <w:r w:rsidRPr="00242C62">
        <w:rPr>
          <w:rFonts w:ascii="Times New Roman" w:hAnsi="Times New Roman" w:cs="Times New Roman"/>
          <w:color w:val="000000"/>
          <w:sz w:val="28"/>
          <w:szCs w:val="28"/>
          <w:lang w:val="uk-UA"/>
        </w:rPr>
        <w:t>сформувати професійні уміння</w:t>
      </w:r>
      <w:r w:rsidRPr="002005C1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 xml:space="preserve">застосовування </w:t>
      </w:r>
      <w:r w:rsidRPr="002005C1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>технічної документації</w:t>
      </w:r>
      <w:r w:rsidR="00A936DC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 xml:space="preserve"> при виконанні ремонтних робіт;</w:t>
      </w:r>
    </w:p>
    <w:p w:rsidR="00E45D57" w:rsidRDefault="00B75BCD" w:rsidP="00523C4D">
      <w:pPr>
        <w:spacing w:after="0" w:line="360" w:lineRule="auto"/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</w:pPr>
      <w:r w:rsidRPr="002005C1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 xml:space="preserve">-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>оволодіти</w:t>
      </w:r>
      <w:r w:rsidRPr="002005C1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 xml:space="preserve"> методикою складання типових технологічних ка</w:t>
      </w:r>
      <w:r w:rsidR="00A936DC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>рт ремонту електроустаткування.</w:t>
      </w:r>
    </w:p>
    <w:p w:rsidR="005860AA" w:rsidRPr="00E45D57" w:rsidRDefault="007F4514" w:rsidP="00E45D5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4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Контроль вихідного рівня знань студентів </w:t>
      </w:r>
      <w:r w:rsidRPr="007F4514">
        <w:rPr>
          <w:rFonts w:ascii="Times New Roman" w:hAnsi="Times New Roman" w:cs="Times New Roman"/>
          <w:b/>
          <w:sz w:val="28"/>
          <w:szCs w:val="28"/>
          <w:lang w:val="ru-RU"/>
        </w:rPr>
        <w:t>(актуалізація опорних                     знань студентів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) </w:t>
      </w:r>
      <w:r w:rsidR="005860AA" w:rsidRPr="00E45D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– </w:t>
      </w:r>
      <w:r w:rsidR="008A5F24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5860AA" w:rsidRPr="00E45D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хв. </w:t>
      </w:r>
    </w:p>
    <w:p w:rsidR="005860AA" w:rsidRPr="004606F3" w:rsidRDefault="005860AA" w:rsidP="000B0DD1">
      <w:pPr>
        <w:pStyle w:val="a3"/>
        <w:spacing w:line="360" w:lineRule="auto"/>
        <w:ind w:left="435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606F3">
        <w:rPr>
          <w:rFonts w:ascii="Times New Roman" w:hAnsi="Times New Roman" w:cs="Times New Roman"/>
          <w:i/>
          <w:sz w:val="28"/>
          <w:szCs w:val="28"/>
          <w:lang w:val="ru-RU"/>
        </w:rPr>
        <w:t xml:space="preserve">Мета: </w:t>
      </w:r>
    </w:p>
    <w:p w:rsidR="005860AA" w:rsidRDefault="005860AA" w:rsidP="000B0DD1">
      <w:pPr>
        <w:pStyle w:val="a3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ru-RU"/>
        </w:rPr>
      </w:pPr>
      <w:r w:rsidRPr="005860AA">
        <w:rPr>
          <w:rFonts w:ascii="Times New Roman" w:hAnsi="Times New Roman" w:cs="Times New Roman"/>
          <w:sz w:val="28"/>
          <w:szCs w:val="28"/>
          <w:lang w:val="ru-RU"/>
        </w:rPr>
        <w:t>– ввест</w:t>
      </w:r>
      <w:r>
        <w:rPr>
          <w:rFonts w:ascii="Times New Roman" w:hAnsi="Times New Roman" w:cs="Times New Roman"/>
          <w:sz w:val="28"/>
          <w:szCs w:val="28"/>
          <w:lang w:val="ru-RU"/>
        </w:rPr>
        <w:t>и студентів в робочу атмосферу;</w:t>
      </w:r>
    </w:p>
    <w:p w:rsidR="005860AA" w:rsidRDefault="005860AA" w:rsidP="000B0DD1">
      <w:pPr>
        <w:pStyle w:val="a3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ru-RU"/>
        </w:rPr>
      </w:pPr>
      <w:r w:rsidRPr="005860AA">
        <w:rPr>
          <w:rFonts w:ascii="Times New Roman" w:hAnsi="Times New Roman" w:cs="Times New Roman"/>
          <w:sz w:val="28"/>
          <w:szCs w:val="28"/>
          <w:lang w:val="ru-RU"/>
        </w:rPr>
        <w:t xml:space="preserve">– виявити рівень підготовки студентів до виконання практичної роботи. </w:t>
      </w:r>
    </w:p>
    <w:p w:rsidR="005860AA" w:rsidRDefault="005860AA" w:rsidP="000B0DD1">
      <w:pPr>
        <w:pStyle w:val="a3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ru-RU"/>
        </w:rPr>
      </w:pPr>
      <w:r w:rsidRPr="004606F3">
        <w:rPr>
          <w:rFonts w:ascii="Times New Roman" w:hAnsi="Times New Roman" w:cs="Times New Roman"/>
          <w:i/>
          <w:sz w:val="28"/>
          <w:szCs w:val="28"/>
          <w:lang w:val="ru-RU"/>
        </w:rPr>
        <w:t>Форма проведення:</w:t>
      </w:r>
      <w:r w:rsidRPr="005860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606F3">
        <w:rPr>
          <w:rFonts w:ascii="Times New Roman" w:hAnsi="Times New Roman" w:cs="Times New Roman"/>
          <w:sz w:val="28"/>
          <w:szCs w:val="28"/>
          <w:lang w:val="ru-RU"/>
        </w:rPr>
        <w:t xml:space="preserve">усне </w:t>
      </w:r>
      <w:r w:rsidRPr="005860AA">
        <w:rPr>
          <w:rFonts w:ascii="Times New Roman" w:hAnsi="Times New Roman" w:cs="Times New Roman"/>
          <w:sz w:val="28"/>
          <w:szCs w:val="28"/>
          <w:lang w:val="ru-RU"/>
        </w:rPr>
        <w:t>опитування.</w:t>
      </w:r>
    </w:p>
    <w:p w:rsidR="004606F3" w:rsidRPr="00E45D57" w:rsidRDefault="004606F3" w:rsidP="000B0DD1">
      <w:pPr>
        <w:pStyle w:val="a3"/>
        <w:spacing w:line="360" w:lineRule="auto"/>
        <w:ind w:left="435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E45D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Контрольні питання:</w:t>
      </w:r>
    </w:p>
    <w:p w:rsidR="004606F3" w:rsidRDefault="004606F3" w:rsidP="00F35A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06F3">
        <w:rPr>
          <w:rFonts w:ascii="Times New Roman" w:hAnsi="Times New Roman" w:cs="Times New Roman"/>
          <w:sz w:val="28"/>
          <w:szCs w:val="28"/>
          <w:lang w:val="uk-UA"/>
        </w:rPr>
        <w:t>Перелік технічної документації при проведенні ремонтних робіт електроустаткування.</w:t>
      </w:r>
    </w:p>
    <w:p w:rsidR="00D466F3" w:rsidRDefault="00D466F3" w:rsidP="00523C4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466F3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Капітальний ремонт електро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устаткування виконують</w:t>
      </w:r>
      <w:r w:rsidRPr="00D466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 спеціально складеною технічно</w:t>
      </w:r>
      <w:r w:rsidR="00824331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D466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документаці</w:t>
      </w:r>
      <w:r w:rsidR="00824331">
        <w:rPr>
          <w:rFonts w:ascii="Times New Roman" w:hAnsi="Times New Roman" w:cs="Times New Roman"/>
          <w:color w:val="000000"/>
          <w:sz w:val="28"/>
          <w:szCs w:val="28"/>
          <w:lang w:val="ru-RU"/>
        </w:rPr>
        <w:t>єю</w:t>
      </w:r>
      <w:r w:rsidRPr="00D466F3">
        <w:rPr>
          <w:rFonts w:ascii="Times New Roman" w:hAnsi="Times New Roman" w:cs="Times New Roman"/>
          <w:color w:val="000000"/>
          <w:sz w:val="28"/>
          <w:szCs w:val="28"/>
          <w:lang w:val="ru-RU"/>
        </w:rPr>
        <w:t>, яка складається з таких документів:</w:t>
      </w:r>
    </w:p>
    <w:p w:rsidR="00824331" w:rsidRDefault="00824331" w:rsidP="00523C4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 наряд-допуск;</w:t>
      </w:r>
    </w:p>
    <w:p w:rsidR="00824331" w:rsidRDefault="00824331" w:rsidP="00523C4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 технологічна карта ремонту;</w:t>
      </w:r>
    </w:p>
    <w:p w:rsidR="00824331" w:rsidRPr="00D466F3" w:rsidRDefault="00824331" w:rsidP="00D466F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 акт приймання-здачі ремонтних робіт.</w:t>
      </w:r>
    </w:p>
    <w:p w:rsidR="004606F3" w:rsidRDefault="004606F3" w:rsidP="00F35A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06F3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таке наряд-допуск?</w:t>
      </w:r>
    </w:p>
    <w:p w:rsidR="00401CD3" w:rsidRDefault="00FE5DA6" w:rsidP="00FE5D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E5D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Наряд-допуск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виконання робіт підвищеної небезпеки є спеціальним бланком, який містить розпорядження на безпечне ведення робіт. У ньому визначається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зміст завдання, місце, час його початку і закінчення, необхідні заходи безпеки та осіб, в</w:t>
      </w:r>
      <w:r w:rsidR="00401CD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ідповідальних за охорону праці.</w:t>
      </w:r>
    </w:p>
    <w:p w:rsidR="00FE5DA6" w:rsidRPr="00FE5DA6" w:rsidRDefault="00FE5DA6" w:rsidP="00FE5DA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другій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частині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документу (допуску) вказується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E5D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склад бригади та організаційно-технічні заходи з охорони праці.</w:t>
      </w:r>
    </w:p>
    <w:p w:rsidR="004606F3" w:rsidRDefault="004606F3" w:rsidP="00F35A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06F3">
        <w:rPr>
          <w:rFonts w:ascii="Times New Roman" w:hAnsi="Times New Roman" w:cs="Times New Roman"/>
          <w:sz w:val="28"/>
          <w:szCs w:val="28"/>
          <w:lang w:val="uk-UA"/>
        </w:rPr>
        <w:t>Що таке типова технологічна карта?</w:t>
      </w:r>
    </w:p>
    <w:p w:rsidR="00401CD3" w:rsidRPr="00401CD3" w:rsidRDefault="00401CD3" w:rsidP="00F35A5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Технологічна ка</w:t>
      </w:r>
      <w:r w:rsidRPr="00401CD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рта</w:t>
      </w:r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це основний</w:t>
      </w:r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Документ" w:history="1">
        <w:r w:rsidRPr="00401CD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документ</w:t>
        </w:r>
      </w:hyperlink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038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техн</w:t>
      </w:r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ічної документації, в якому плануються технологія виробництва, обсяги робіт, засоби виробництва і</w:t>
      </w:r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Робоча сила" w:history="1">
        <w:r w:rsidRPr="00401CD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робоча сила</w:t>
        </w:r>
      </w:hyperlink>
      <w:r w:rsidRPr="00401C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необхідна для їхнього виконання, а так</w:t>
      </w:r>
      <w:r w:rsidR="009038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ож розмір матеріальних витрат. </w:t>
      </w:r>
    </w:p>
    <w:p w:rsidR="004606F3" w:rsidRDefault="004606F3" w:rsidP="00F35A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06F3">
        <w:rPr>
          <w:rFonts w:ascii="Times New Roman" w:hAnsi="Times New Roman" w:cs="Times New Roman"/>
          <w:sz w:val="28"/>
          <w:szCs w:val="28"/>
          <w:lang w:val="uk-UA"/>
        </w:rPr>
        <w:t>Основні етапи виконання ремонтних робіт електроустаткування.</w:t>
      </w:r>
    </w:p>
    <w:p w:rsidR="00D636E4" w:rsidRPr="00D466F3" w:rsidRDefault="00D636E4" w:rsidP="00F35A59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636E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 виконанні робіт в електроустановках виконуються технічні і організаційні заходи для того, щоб виключити випадкове подання напруги до місця роботи і випадкове наближення або дотик до струмоведучих частин, що залишилися під напругою.</w:t>
      </w:r>
    </w:p>
    <w:p w:rsidR="004606F3" w:rsidRDefault="00643C54" w:rsidP="00F35A5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Вступний інструктаж</w:t>
      </w:r>
      <w:r w:rsidR="004606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 w:rsidR="008A5F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</w:t>
      </w:r>
      <w:r w:rsidR="004606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</w:t>
      </w:r>
    </w:p>
    <w:p w:rsidR="00C02EB9" w:rsidRPr="00947408" w:rsidRDefault="00643C54" w:rsidP="00C02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3C54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Формування вмінь</w:t>
      </w:r>
      <w:r w:rsidRPr="00F35A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навичок.</w:t>
      </w:r>
      <w:r w:rsidRPr="00F35A59">
        <w:rPr>
          <w:sz w:val="28"/>
          <w:szCs w:val="28"/>
          <w:lang w:val="uk-UA"/>
        </w:rPr>
        <w:t xml:space="preserve"> </w:t>
      </w:r>
      <w:r w:rsidR="00C02EB9" w:rsidRPr="00F14185">
        <w:rPr>
          <w:rFonts w:ascii="Times New Roman" w:hAnsi="Times New Roman" w:cs="Times New Roman"/>
          <w:sz w:val="28"/>
          <w:szCs w:val="28"/>
          <w:lang w:val="uk-UA"/>
        </w:rPr>
        <w:t>Для закріплення теоретичних знань та набуття практичних навичок щодо складання та оформлення технічної документації з ремон</w:t>
      </w:r>
      <w:r w:rsidR="00C02EB9">
        <w:rPr>
          <w:rFonts w:ascii="Times New Roman" w:hAnsi="Times New Roman" w:cs="Times New Roman"/>
          <w:sz w:val="28"/>
          <w:szCs w:val="28"/>
          <w:lang w:val="uk-UA"/>
        </w:rPr>
        <w:t xml:space="preserve">ту електроустаткування, а також для навчання роботи в групах, ми проводимо практичне заняття, головною метою якого є оволодіння методикою складання </w:t>
      </w:r>
      <w:r w:rsidR="00C02EB9" w:rsidRPr="002005C1">
        <w:rPr>
          <w:rFonts w:ascii="Times New Roman" w:eastAsia="Calibri" w:hAnsi="Times New Roman" w:cs="Times New Roman"/>
          <w:bCs/>
          <w:iCs/>
          <w:sz w:val="28"/>
          <w:szCs w:val="28"/>
          <w:lang w:val="uk-UA" w:eastAsia="ru-RU"/>
        </w:rPr>
        <w:t>типових технологічних карт ремонту електроустаткування</w:t>
      </w:r>
      <w:r w:rsidR="00C02EB9" w:rsidRPr="009474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63BD" w:rsidRPr="00DA63BD" w:rsidRDefault="00DA63BD" w:rsidP="00E760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A63B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забезпечення безвідмовної роботи електротехнічного устаткування служить система планово-попереджувального ремонту (ППР). Це пов'язано з тим, що передчасний знос окремих частин і деталей електроустаткування вище допустимого може привести до аварійного виходу його з ладу. Тому основним </w:t>
      </w:r>
      <w:r w:rsidRPr="00DA63B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завданням технічного обслуговування електротехнічного устаткування є дотримання його в постійному робочому стані.</w:t>
      </w:r>
    </w:p>
    <w:p w:rsidR="00DA63BD" w:rsidRPr="00DA63BD" w:rsidRDefault="00DA63BD" w:rsidP="00E760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A63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Ремонтна (</w:t>
      </w:r>
      <w:r w:rsidR="00F1418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технічна</w:t>
      </w:r>
      <w:r w:rsidRPr="00DA63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) документа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ція</w:t>
      </w:r>
      <w:r w:rsidRPr="00DA63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- </w:t>
      </w:r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робоча</w:t>
      </w:r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Конструкторська документація" w:history="1">
        <w:r w:rsidRPr="00DA63B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конструкторська документація</w:t>
        </w:r>
      </w:hyperlink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яка містить дані для проведення ремонтних робіт та контролю</w:t>
      </w:r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Виріб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електроустаткування</w:t>
        </w:r>
      </w:hyperlink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після</w:t>
      </w:r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tooltip="Ремонт" w:history="1">
        <w:r w:rsidRPr="00DA63B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ремонту</w:t>
        </w:r>
      </w:hyperlink>
      <w:r w:rsidRPr="00DA63B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DA63BD" w:rsidRPr="00DA63BD" w:rsidRDefault="00DA63BD" w:rsidP="00E76002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Ремонтні документи</w:t>
      </w:r>
      <w:r w:rsidRPr="00DA63BD">
        <w:rPr>
          <w:sz w:val="28"/>
          <w:szCs w:val="28"/>
          <w:lang w:val="ru-RU"/>
        </w:rPr>
        <w:t xml:space="preserve"> на капітальний та (чи) середній ремонти призначені для підготовки ремонтного виробництва, ре</w:t>
      </w:r>
      <w:r>
        <w:rPr>
          <w:sz w:val="28"/>
          <w:szCs w:val="28"/>
          <w:lang w:val="ru-RU"/>
        </w:rPr>
        <w:t>монту і контролю відремонтованого</w:t>
      </w:r>
      <w:r w:rsidRPr="00DA63B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електроустаткування</w:t>
      </w:r>
      <w:r w:rsidRPr="00DA63BD">
        <w:rPr>
          <w:sz w:val="28"/>
          <w:szCs w:val="28"/>
          <w:lang w:val="ru-RU"/>
        </w:rPr>
        <w:t xml:space="preserve"> та їх складових частин.</w:t>
      </w:r>
    </w:p>
    <w:p w:rsidR="00DA63BD" w:rsidRDefault="00DA63BD" w:rsidP="00E76002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 w:rsidRPr="00DA63BD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емонтні документи</w:t>
      </w:r>
      <w:r w:rsidRPr="00DA63BD">
        <w:rPr>
          <w:sz w:val="28"/>
          <w:szCs w:val="28"/>
          <w:lang w:val="ru-RU"/>
        </w:rPr>
        <w:t xml:space="preserve"> розробляють на </w:t>
      </w:r>
      <w:r>
        <w:rPr>
          <w:sz w:val="28"/>
          <w:szCs w:val="28"/>
          <w:lang w:val="ru-RU"/>
        </w:rPr>
        <w:t>електроустаткування</w:t>
      </w:r>
      <w:r w:rsidRPr="00DA63BD">
        <w:rPr>
          <w:sz w:val="28"/>
          <w:szCs w:val="28"/>
          <w:lang w:val="ru-RU"/>
        </w:rPr>
        <w:t>, для як</w:t>
      </w:r>
      <w:r>
        <w:rPr>
          <w:sz w:val="28"/>
          <w:szCs w:val="28"/>
          <w:lang w:val="ru-RU"/>
        </w:rPr>
        <w:t>ого</w:t>
      </w:r>
      <w:r w:rsidRPr="00DA63BD">
        <w:rPr>
          <w:sz w:val="28"/>
          <w:szCs w:val="28"/>
          <w:lang w:val="ru-RU"/>
        </w:rPr>
        <w:t xml:space="preserve"> передбачають за допомогою ремонту технічно можливе й економічно доцільне відновлення параметрів і характеристик (властивостей), що змінюються при експлуатації і визначають можливість використання </w:t>
      </w:r>
      <w:r>
        <w:rPr>
          <w:sz w:val="28"/>
          <w:szCs w:val="28"/>
          <w:lang w:val="ru-RU"/>
        </w:rPr>
        <w:t>електроустаткування</w:t>
      </w:r>
      <w:r w:rsidRPr="00DA63BD">
        <w:rPr>
          <w:sz w:val="28"/>
          <w:szCs w:val="28"/>
          <w:lang w:val="ru-RU"/>
        </w:rPr>
        <w:t xml:space="preserve"> за прямим призначенням.</w:t>
      </w:r>
    </w:p>
    <w:p w:rsidR="00F52D9E" w:rsidRPr="00DA63BD" w:rsidRDefault="00DA63BD" w:rsidP="00C02EB9">
      <w:pPr>
        <w:pStyle w:val="a5"/>
        <w:shd w:val="clear" w:color="auto" w:fill="FFFFFF"/>
        <w:spacing w:before="0" w:beforeAutospacing="0" w:after="24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Тому грамотне складання ремонтної документації підвищує ефективність організації та виконання ремонтних робіт електроустаткування.</w:t>
      </w:r>
    </w:p>
    <w:p w:rsidR="004606F3" w:rsidRPr="00C02EB9" w:rsidRDefault="00C02EB9" w:rsidP="00F35A5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02EB9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практичних завдань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F05CCC" w:rsidRPr="00E45D57" w:rsidRDefault="00F05CCC" w:rsidP="00F86B73">
      <w:pPr>
        <w:pStyle w:val="a3"/>
        <w:spacing w:before="240" w:after="0" w:line="360" w:lineRule="auto"/>
        <w:ind w:left="0"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45D5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№1</w:t>
      </w:r>
    </w:p>
    <w:p w:rsidR="00F05CCC" w:rsidRDefault="00E45D57" w:rsidP="00846BF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Створити ремонтні бригади (кожна по чотири-п'ять студентів), призначити бригадира та призначити на посади електромонтерів з ремонту електроустаткування (відповідно до кваліфікаційного розряду).</w:t>
      </w:r>
    </w:p>
    <w:p w:rsidR="00F05CCC" w:rsidRPr="00F35A59" w:rsidRDefault="00E05D6D" w:rsidP="00F86B73">
      <w:pPr>
        <w:spacing w:before="240"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5A5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№2</w:t>
      </w:r>
    </w:p>
    <w:p w:rsidR="00622A07" w:rsidRDefault="00673CFB" w:rsidP="00F35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Відновити</w:t>
      </w:r>
      <w:r w:rsidR="00E45D57">
        <w:rPr>
          <w:rFonts w:ascii="Times New Roman" w:hAnsi="Times New Roman" w:cs="Times New Roman"/>
          <w:sz w:val="28"/>
          <w:szCs w:val="28"/>
          <w:lang w:val="uk-UA"/>
        </w:rPr>
        <w:t xml:space="preserve"> типову технологічну карту ремонту </w:t>
      </w:r>
      <w:r w:rsidR="00C87E02">
        <w:rPr>
          <w:rFonts w:ascii="Times New Roman" w:hAnsi="Times New Roman" w:cs="Times New Roman"/>
          <w:sz w:val="28"/>
          <w:szCs w:val="28"/>
          <w:lang w:val="uk-UA"/>
        </w:rPr>
        <w:t>масляного вимикача</w:t>
      </w:r>
      <w:r w:rsidR="00E45D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39D8" w:rsidRPr="00AA39D8" w:rsidRDefault="00AA39D8" w:rsidP="00AA3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39D8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Зміст технологічної карти ремонту електроустаткування:</w:t>
      </w:r>
    </w:p>
    <w:p w:rsidR="00F550C6" w:rsidRPr="00F550C6" w:rsidRDefault="00F550C6" w:rsidP="00AA39D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Склад бригади</w:t>
      </w:r>
    </w:p>
    <w:p w:rsidR="009909AD" w:rsidRPr="00AA39D8" w:rsidRDefault="000D4939" w:rsidP="00AA39D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9D8">
        <w:rPr>
          <w:rFonts w:ascii="Times New Roman" w:hAnsi="Times New Roman" w:cs="Times New Roman"/>
          <w:sz w:val="28"/>
          <w:szCs w:val="28"/>
          <w:lang w:val="uk-UA"/>
        </w:rPr>
        <w:t>Умови безпеки праці</w:t>
      </w:r>
    </w:p>
    <w:p w:rsidR="009909AD" w:rsidRPr="00AA39D8" w:rsidRDefault="000D4939" w:rsidP="00AA39D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9D8">
        <w:rPr>
          <w:rFonts w:ascii="Times New Roman" w:hAnsi="Times New Roman" w:cs="Times New Roman"/>
          <w:sz w:val="28"/>
          <w:szCs w:val="28"/>
          <w:lang w:val="uk-UA"/>
        </w:rPr>
        <w:t>Захисні засоби</w:t>
      </w:r>
    </w:p>
    <w:p w:rsidR="009909AD" w:rsidRPr="00AA39D8" w:rsidRDefault="000D4939" w:rsidP="00AA39D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9D8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Прилади, пристосування</w:t>
      </w:r>
    </w:p>
    <w:p w:rsidR="009909AD" w:rsidRPr="00AA39D8" w:rsidRDefault="000D4939" w:rsidP="00AA39D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9D8">
        <w:rPr>
          <w:rFonts w:ascii="Times New Roman" w:hAnsi="Times New Roman" w:cs="Times New Roman"/>
          <w:sz w:val="28"/>
          <w:szCs w:val="28"/>
          <w:lang w:val="uk-UA"/>
        </w:rPr>
        <w:t>Матеріали та запасні деталі</w:t>
      </w:r>
    </w:p>
    <w:p w:rsidR="00AA39D8" w:rsidRPr="00AA39D8" w:rsidRDefault="000D4939" w:rsidP="00AA39D8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9D8">
        <w:rPr>
          <w:rFonts w:ascii="Times New Roman" w:hAnsi="Times New Roman" w:cs="Times New Roman"/>
          <w:sz w:val="28"/>
          <w:szCs w:val="28"/>
          <w:lang w:val="uk-UA"/>
        </w:rPr>
        <w:t>Перелік та послідовність виконання операцій</w:t>
      </w:r>
    </w:p>
    <w:p w:rsidR="00E45D57" w:rsidRPr="00F35A59" w:rsidRDefault="00E05D6D" w:rsidP="00F86B73">
      <w:pPr>
        <w:spacing w:before="240"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5A5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№3</w:t>
      </w:r>
    </w:p>
    <w:p w:rsidR="00873514" w:rsidRPr="00F550C6" w:rsidRDefault="00F550C6" w:rsidP="00F550C6">
      <w:pPr>
        <w:pStyle w:val="aa"/>
        <w:spacing w:line="360" w:lineRule="auto"/>
        <w:rPr>
          <w:sz w:val="28"/>
        </w:rPr>
      </w:pPr>
      <w:r>
        <w:rPr>
          <w:sz w:val="28"/>
        </w:rPr>
        <w:t>З</w:t>
      </w:r>
      <w:r w:rsidR="00C96CC7">
        <w:rPr>
          <w:sz w:val="28"/>
        </w:rPr>
        <w:t>а результатами виконаних завдань</w:t>
      </w:r>
      <w:r w:rsidR="007B0920">
        <w:rPr>
          <w:sz w:val="28"/>
        </w:rPr>
        <w:t xml:space="preserve"> </w:t>
      </w:r>
      <w:r w:rsidR="00E05D6D" w:rsidRPr="007B0920">
        <w:rPr>
          <w:sz w:val="28"/>
          <w:szCs w:val="28"/>
        </w:rPr>
        <w:t>оформити звіт</w:t>
      </w:r>
      <w:r>
        <w:rPr>
          <w:sz w:val="28"/>
          <w:szCs w:val="28"/>
        </w:rPr>
        <w:t xml:space="preserve"> та перевірити правильність складання технологічної карти</w:t>
      </w:r>
      <w:r w:rsidR="00E05D6D" w:rsidRPr="007B0920">
        <w:rPr>
          <w:sz w:val="28"/>
          <w:szCs w:val="28"/>
        </w:rPr>
        <w:t>.</w:t>
      </w:r>
    </w:p>
    <w:p w:rsidR="00B014A9" w:rsidRDefault="00873514" w:rsidP="00F35A5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514">
        <w:rPr>
          <w:rFonts w:ascii="Times New Roman" w:hAnsi="Times New Roman" w:cs="Times New Roman"/>
          <w:b/>
          <w:sz w:val="28"/>
          <w:szCs w:val="28"/>
          <w:lang w:val="uk-UA"/>
        </w:rPr>
        <w:t>Поточний контроль виконання роботи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60 хв.</w:t>
      </w:r>
    </w:p>
    <w:p w:rsidR="00873514" w:rsidRDefault="00873514" w:rsidP="0087351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Заключний інструктаж – </w:t>
      </w:r>
      <w:r w:rsidR="00A37778">
        <w:rPr>
          <w:rFonts w:ascii="Times New Roman" w:hAnsi="Times New Roman" w:cs="Times New Roman"/>
          <w:b/>
          <w:sz w:val="28"/>
          <w:szCs w:val="28"/>
          <w:lang w:val="uk-UA"/>
        </w:rPr>
        <w:t>2 хв.</w:t>
      </w:r>
    </w:p>
    <w:p w:rsidR="007B38EF" w:rsidRDefault="00873514" w:rsidP="007B38E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Видача завдання для самостійної роботи </w:t>
      </w:r>
      <w:r w:rsidR="00A37778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7778">
        <w:rPr>
          <w:rFonts w:ascii="Times New Roman" w:hAnsi="Times New Roman" w:cs="Times New Roman"/>
          <w:b/>
          <w:sz w:val="28"/>
          <w:szCs w:val="28"/>
          <w:lang w:val="uk-UA"/>
        </w:rPr>
        <w:t>2 хв.</w:t>
      </w:r>
    </w:p>
    <w:p w:rsidR="007B38EF" w:rsidRPr="007B38EF" w:rsidRDefault="007B38EF" w:rsidP="007B38E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8EF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8F3BBB">
        <w:rPr>
          <w:rFonts w:ascii="Times New Roman" w:hAnsi="Times New Roman" w:cs="Times New Roman"/>
          <w:sz w:val="28"/>
          <w:szCs w:val="28"/>
          <w:lang w:val="uk-UA"/>
        </w:rPr>
        <w:t>вершити</w:t>
      </w:r>
      <w:r w:rsidRPr="007B38EF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тих завдань, які не виконали під час практичної роботи. Повторити теоретичний матеріал теми «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Технологічна карта ремонту електроустаткування</w:t>
      </w:r>
      <w:r w:rsidRPr="007B38E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B38EF" w:rsidRDefault="007B38EF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6B73" w:rsidRDefault="00F86B73" w:rsidP="007B38E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CC7" w:rsidRDefault="00C96CC7" w:rsidP="00C96CC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96CC7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3759B6" w:rsidRPr="00F16928" w:rsidRDefault="003759B6" w:rsidP="003759B6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F16928">
        <w:rPr>
          <w:rFonts w:ascii="Times New Roman" w:hAnsi="Times New Roman" w:cs="Times New Roman"/>
          <w:b/>
          <w:sz w:val="26"/>
          <w:szCs w:val="26"/>
          <w:lang w:val="uk-UA"/>
        </w:rPr>
        <w:t>МЕТОДИЧНІ РЕКОМЕНДАЦІЇ ДО ВИКОНАННЯ ПРАКТИЧНОЇ РОБОТИ  НА ТЕМУ:</w:t>
      </w:r>
    </w:p>
    <w:p w:rsidR="003759B6" w:rsidRPr="004047C4" w:rsidRDefault="003759B6" w:rsidP="003759B6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b/>
          <w:sz w:val="26"/>
          <w:szCs w:val="26"/>
          <w:lang w:val="uk-UA"/>
        </w:rPr>
        <w:t>«Складання технологічної карти ремонту масляного вимикача»</w:t>
      </w:r>
    </w:p>
    <w:p w:rsidR="003759B6" w:rsidRPr="004047C4" w:rsidRDefault="003759B6" w:rsidP="003759B6">
      <w:pPr>
        <w:pStyle w:val="Style4"/>
        <w:widowControl/>
        <w:spacing w:line="360" w:lineRule="auto"/>
        <w:rPr>
          <w:b/>
          <w:sz w:val="26"/>
          <w:szCs w:val="26"/>
          <w:lang w:val="uk-UA"/>
        </w:rPr>
      </w:pPr>
      <w:r w:rsidRPr="004047C4">
        <w:rPr>
          <w:b/>
          <w:sz w:val="26"/>
          <w:szCs w:val="26"/>
          <w:lang w:val="uk-UA"/>
        </w:rPr>
        <w:t xml:space="preserve">Мета: </w:t>
      </w:r>
    </w:p>
    <w:p w:rsidR="003759B6" w:rsidRPr="004047C4" w:rsidRDefault="003759B6" w:rsidP="003759B6">
      <w:pPr>
        <w:pStyle w:val="Style4"/>
        <w:widowControl/>
        <w:spacing w:line="360" w:lineRule="auto"/>
        <w:rPr>
          <w:sz w:val="26"/>
          <w:szCs w:val="26"/>
        </w:rPr>
      </w:pPr>
      <w:r w:rsidRPr="004047C4">
        <w:rPr>
          <w:sz w:val="26"/>
          <w:szCs w:val="26"/>
          <w:lang w:val="uk-UA"/>
        </w:rPr>
        <w:t xml:space="preserve">- </w:t>
      </w:r>
      <w:r w:rsidRPr="004047C4">
        <w:rPr>
          <w:sz w:val="26"/>
          <w:szCs w:val="26"/>
        </w:rPr>
        <w:t>узагальнити теоретичний матеріал лекційн</w:t>
      </w:r>
      <w:r w:rsidRPr="004047C4">
        <w:rPr>
          <w:sz w:val="26"/>
          <w:szCs w:val="26"/>
          <w:lang w:val="uk-UA"/>
        </w:rPr>
        <w:t>их</w:t>
      </w:r>
      <w:r w:rsidRPr="004047C4">
        <w:rPr>
          <w:sz w:val="26"/>
          <w:szCs w:val="26"/>
        </w:rPr>
        <w:t xml:space="preserve"> занять;</w:t>
      </w:r>
    </w:p>
    <w:p w:rsidR="003759B6" w:rsidRPr="004047C4" w:rsidRDefault="003759B6" w:rsidP="003759B6">
      <w:pPr>
        <w:spacing w:after="0" w:line="360" w:lineRule="auto"/>
        <w:rPr>
          <w:rStyle w:val="FontStyle15"/>
          <w:b w:val="0"/>
          <w:bCs w:val="0"/>
          <w:i w:val="0"/>
          <w:iCs w:val="0"/>
          <w:lang w:val="uk-UA"/>
        </w:rPr>
      </w:pPr>
      <w:r w:rsidRPr="004047C4">
        <w:rPr>
          <w:rFonts w:ascii="Times New Roman" w:eastAsia="Calibri" w:hAnsi="Times New Roman" w:cs="Times New Roman"/>
          <w:bCs/>
          <w:iCs/>
          <w:sz w:val="26"/>
          <w:szCs w:val="26"/>
          <w:lang w:val="uk-UA" w:eastAsia="ru-RU"/>
        </w:rPr>
        <w:t xml:space="preserve">- </w:t>
      </w:r>
      <w:r w:rsidRPr="004047C4">
        <w:rPr>
          <w:rFonts w:ascii="Times New Roman" w:hAnsi="Times New Roman" w:cs="Times New Roman"/>
          <w:color w:val="000000"/>
          <w:sz w:val="26"/>
          <w:szCs w:val="26"/>
          <w:lang w:val="uk-UA"/>
        </w:rPr>
        <w:t>сформувати професійні уміння</w:t>
      </w:r>
      <w:r w:rsidRPr="004047C4">
        <w:rPr>
          <w:rFonts w:ascii="Times New Roman" w:eastAsia="Calibri" w:hAnsi="Times New Roman" w:cs="Times New Roman"/>
          <w:bCs/>
          <w:iCs/>
          <w:sz w:val="26"/>
          <w:szCs w:val="26"/>
          <w:lang w:val="uk-UA" w:eastAsia="ru-RU"/>
        </w:rPr>
        <w:t xml:space="preserve"> застосовування технічної документації при виконанні ремонтних робіт;</w:t>
      </w:r>
    </w:p>
    <w:p w:rsidR="003759B6" w:rsidRPr="004047C4" w:rsidRDefault="003759B6" w:rsidP="003759B6">
      <w:pPr>
        <w:spacing w:after="0" w:line="360" w:lineRule="auto"/>
        <w:rPr>
          <w:rFonts w:ascii="Times New Roman" w:eastAsia="Calibri" w:hAnsi="Times New Roman" w:cs="Times New Roman"/>
          <w:bCs/>
          <w:iCs/>
          <w:sz w:val="26"/>
          <w:szCs w:val="26"/>
          <w:lang w:val="uk-UA" w:eastAsia="ru-RU"/>
        </w:rPr>
      </w:pPr>
      <w:r w:rsidRPr="004047C4">
        <w:rPr>
          <w:rFonts w:ascii="Times New Roman" w:eastAsia="Calibri" w:hAnsi="Times New Roman" w:cs="Times New Roman"/>
          <w:bCs/>
          <w:iCs/>
          <w:sz w:val="26"/>
          <w:szCs w:val="26"/>
          <w:lang w:val="uk-UA" w:eastAsia="ru-RU"/>
        </w:rPr>
        <w:t>- оволодіти методикою складання типових технологічних карт ремонту електроустаткування.</w:t>
      </w:r>
    </w:p>
    <w:p w:rsidR="003759B6" w:rsidRPr="004047C4" w:rsidRDefault="003759B6" w:rsidP="003759B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  <w:lang w:val="uk-UA" w:eastAsia="ru-RU"/>
        </w:rPr>
      </w:pPr>
      <w:r w:rsidRPr="004047C4">
        <w:rPr>
          <w:rFonts w:ascii="Times New Roman" w:eastAsia="Calibri" w:hAnsi="Times New Roman" w:cs="Times New Roman"/>
          <w:b/>
          <w:bCs/>
          <w:iCs/>
          <w:sz w:val="26"/>
          <w:szCs w:val="26"/>
          <w:lang w:val="uk-UA" w:eastAsia="ru-RU"/>
        </w:rPr>
        <w:t>Теоретичні відомості</w:t>
      </w:r>
    </w:p>
    <w:p w:rsidR="003759B6" w:rsidRPr="00F53EBA" w:rsidRDefault="003759B6" w:rsidP="00375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F53EB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ru-RU"/>
        </w:rPr>
        <w:t xml:space="preserve">Ремонтна (технічна) документація - 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  <w:lang w:val="ru-RU"/>
        </w:rPr>
        <w:t xml:space="preserve"> робоча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hyperlink r:id="rId12" w:tooltip="Конструкторська документація" w:history="1">
        <w:r w:rsidRPr="00F53EBA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  <w:lang w:val="ru-RU"/>
          </w:rPr>
          <w:t>конструкторська документація</w:t>
        </w:r>
      </w:hyperlink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  <w:lang w:val="ru-RU"/>
        </w:rPr>
        <w:t>, яка містить дані для проведення ремонтних робіт та контролю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hyperlink r:id="rId13" w:tooltip="Виріб" w:history="1">
        <w:r w:rsidRPr="00F53EBA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електроустаткування</w:t>
        </w:r>
      </w:hyperlink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після </w:t>
      </w:r>
      <w:hyperlink r:id="rId14" w:tooltip="Ремонт" w:history="1">
        <w:r w:rsidRPr="00F53EBA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ремонту</w:t>
        </w:r>
      </w:hyperlink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F53EB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  <w:t>Технологічна карта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- це основний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hyperlink r:id="rId15" w:tooltip="Документ" w:history="1">
        <w:r w:rsidRPr="00F53EBA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  <w:lang w:val="uk-UA"/>
          </w:rPr>
          <w:t>документ</w:t>
        </w:r>
      </w:hyperlink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технічної документації, в якому плануються технологія виробництва, обсяги робіт, засоби виробництва і</w:t>
      </w:r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hyperlink r:id="rId16" w:tooltip="Робоча сила" w:history="1">
        <w:r w:rsidRPr="00F53EBA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  <w:lang w:val="uk-UA"/>
          </w:rPr>
          <w:t>робоча сила</w:t>
        </w:r>
      </w:hyperlink>
      <w:r w:rsidRPr="00F53EBA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, </w:t>
      </w: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необхідна для їхнього виконання, а також розмір матеріальних витрат. </w:t>
      </w:r>
    </w:p>
    <w:p w:rsidR="003759B6" w:rsidRPr="004047C4" w:rsidRDefault="003759B6" w:rsidP="003759B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  <w:lang w:val="uk-UA"/>
        </w:rPr>
      </w:pPr>
      <w:r w:rsidRPr="004047C4">
        <w:rPr>
          <w:rFonts w:ascii="Times New Roman" w:hAnsi="Times New Roman" w:cs="Times New Roman"/>
          <w:b/>
          <w:sz w:val="26"/>
          <w:szCs w:val="26"/>
          <w:shd w:val="clear" w:color="auto" w:fill="FFFFFF"/>
          <w:lang w:val="uk-UA"/>
        </w:rPr>
        <w:t>Хід роботи</w:t>
      </w:r>
    </w:p>
    <w:p w:rsidR="003759B6" w:rsidRPr="004047C4" w:rsidRDefault="003759B6" w:rsidP="003759B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b/>
          <w:i/>
          <w:sz w:val="26"/>
          <w:szCs w:val="26"/>
          <w:lang w:val="uk-UA"/>
        </w:rPr>
        <w:t>Завдання №1</w:t>
      </w:r>
    </w:p>
    <w:p w:rsidR="003759B6" w:rsidRPr="004047C4" w:rsidRDefault="003759B6" w:rsidP="003759B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Створити ремонтні бригади (кожна по чотири-п'ять студентів), призначити бригадира та призначити на посади електромонтерів з ремонту електроустаткування (відповідно до кваліфікаційного розряду).</w:t>
      </w:r>
    </w:p>
    <w:p w:rsidR="003759B6" w:rsidRPr="004047C4" w:rsidRDefault="003759B6" w:rsidP="003759B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Заповнити таблицю №1.</w:t>
      </w:r>
    </w:p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№ 1 – Склад бригади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3858"/>
        <w:gridCol w:w="1560"/>
        <w:gridCol w:w="3715"/>
      </w:tblGrid>
      <w:tr w:rsidR="003759B6" w:rsidRPr="004047C4" w:rsidTr="003A487E">
        <w:trPr>
          <w:jc w:val="center"/>
        </w:trPr>
        <w:tc>
          <w:tcPr>
            <w:tcW w:w="3858" w:type="dxa"/>
            <w:vAlign w:val="center"/>
          </w:tcPr>
          <w:p w:rsidR="003759B6" w:rsidRPr="0054246B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4246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Склад бригади</w:t>
            </w:r>
          </w:p>
        </w:tc>
        <w:tc>
          <w:tcPr>
            <w:tcW w:w="1560" w:type="dxa"/>
            <w:vAlign w:val="center"/>
          </w:tcPr>
          <w:p w:rsidR="003759B6" w:rsidRPr="0054246B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4246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Кількість чоловік</w:t>
            </w:r>
          </w:p>
        </w:tc>
        <w:tc>
          <w:tcPr>
            <w:tcW w:w="3715" w:type="dxa"/>
          </w:tcPr>
          <w:p w:rsidR="003759B6" w:rsidRPr="0054246B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4246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П.І.Б.</w:t>
            </w:r>
          </w:p>
        </w:tc>
      </w:tr>
      <w:tr w:rsidR="003759B6" w:rsidRPr="004047C4" w:rsidTr="003A487E">
        <w:trPr>
          <w:jc w:val="center"/>
        </w:trPr>
        <w:tc>
          <w:tcPr>
            <w:tcW w:w="3858" w:type="dxa"/>
            <w:vAlign w:val="center"/>
          </w:tcPr>
          <w:p w:rsidR="003759B6" w:rsidRPr="004047C4" w:rsidRDefault="003759B6" w:rsidP="003A487E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лектромонт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 5-го р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зряда</w:t>
            </w:r>
          </w:p>
        </w:tc>
        <w:tc>
          <w:tcPr>
            <w:tcW w:w="1560" w:type="dxa"/>
            <w:vAlign w:val="center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715" w:type="dxa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3759B6" w:rsidRPr="004047C4" w:rsidTr="003A487E">
        <w:trPr>
          <w:jc w:val="center"/>
        </w:trPr>
        <w:tc>
          <w:tcPr>
            <w:tcW w:w="3858" w:type="dxa"/>
            <w:vAlign w:val="center"/>
          </w:tcPr>
          <w:p w:rsidR="003759B6" w:rsidRPr="004047C4" w:rsidRDefault="003759B6" w:rsidP="003A487E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лектромонт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 4-го р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зряда</w:t>
            </w:r>
          </w:p>
        </w:tc>
        <w:tc>
          <w:tcPr>
            <w:tcW w:w="1560" w:type="dxa"/>
            <w:vAlign w:val="center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715" w:type="dxa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3759B6" w:rsidRPr="004047C4" w:rsidTr="003A487E">
        <w:trPr>
          <w:jc w:val="center"/>
        </w:trPr>
        <w:tc>
          <w:tcPr>
            <w:tcW w:w="3858" w:type="dxa"/>
            <w:vAlign w:val="center"/>
          </w:tcPr>
          <w:p w:rsidR="003759B6" w:rsidRPr="004047C4" w:rsidRDefault="003759B6" w:rsidP="003A487E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лектромонт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 </w:t>
            </w:r>
            <w:r w:rsidRPr="004047C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-го р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зряда</w:t>
            </w:r>
          </w:p>
        </w:tc>
        <w:tc>
          <w:tcPr>
            <w:tcW w:w="1560" w:type="dxa"/>
            <w:vAlign w:val="center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715" w:type="dxa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3759B6" w:rsidRPr="004047C4" w:rsidTr="003A487E">
        <w:trPr>
          <w:jc w:val="center"/>
        </w:trPr>
        <w:tc>
          <w:tcPr>
            <w:tcW w:w="3858" w:type="dxa"/>
            <w:vAlign w:val="center"/>
          </w:tcPr>
          <w:p w:rsidR="003759B6" w:rsidRPr="004047C4" w:rsidRDefault="003759B6" w:rsidP="003A487E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лектромонт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 2-го р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047C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зряда</w:t>
            </w:r>
          </w:p>
        </w:tc>
        <w:tc>
          <w:tcPr>
            <w:tcW w:w="1560" w:type="dxa"/>
            <w:vAlign w:val="center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715" w:type="dxa"/>
          </w:tcPr>
          <w:p w:rsidR="003759B6" w:rsidRPr="004047C4" w:rsidRDefault="003759B6" w:rsidP="003A487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F53EBA" w:rsidRDefault="00F53EBA" w:rsidP="003759B6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b/>
          <w:i/>
          <w:sz w:val="26"/>
          <w:szCs w:val="26"/>
          <w:lang w:val="uk-UA"/>
        </w:rPr>
        <w:lastRenderedPageBreak/>
        <w:t>Завдання №2</w:t>
      </w:r>
    </w:p>
    <w:p w:rsidR="003759B6" w:rsidRPr="004047C4" w:rsidRDefault="003759B6" w:rsidP="00375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Відновити типову технологічну карту ремонту масляного вимикача.</w:t>
      </w:r>
    </w:p>
    <w:p w:rsidR="003759B6" w:rsidRPr="003759B6" w:rsidRDefault="003759B6" w:rsidP="00375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047C4">
        <w:rPr>
          <w:rFonts w:ascii="Times New Roman" w:hAnsi="Times New Roman" w:cs="Times New Roman"/>
          <w:b/>
          <w:bCs/>
          <w:sz w:val="26"/>
          <w:szCs w:val="26"/>
          <w:u w:val="single"/>
          <w:lang w:val="uk-UA"/>
        </w:rPr>
        <w:t>Зміст технологічної карти ремонту електроустаткування:</w:t>
      </w:r>
    </w:p>
    <w:p w:rsidR="003759B6" w:rsidRPr="00F53EBA" w:rsidRDefault="003759B6" w:rsidP="00F53EB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EBA">
        <w:rPr>
          <w:rFonts w:ascii="Times New Roman" w:hAnsi="Times New Roman" w:cs="Times New Roman"/>
          <w:sz w:val="26"/>
          <w:szCs w:val="26"/>
        </w:rPr>
        <w:t>Склад бригади</w:t>
      </w:r>
    </w:p>
    <w:p w:rsidR="003759B6" w:rsidRPr="00F53EBA" w:rsidRDefault="003759B6" w:rsidP="00F53EB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EBA">
        <w:rPr>
          <w:rFonts w:ascii="Times New Roman" w:hAnsi="Times New Roman" w:cs="Times New Roman"/>
          <w:sz w:val="26"/>
          <w:szCs w:val="26"/>
          <w:lang w:val="uk-UA"/>
        </w:rPr>
        <w:t>Умови безпеки праці</w:t>
      </w:r>
    </w:p>
    <w:p w:rsidR="003759B6" w:rsidRPr="004047C4" w:rsidRDefault="003759B6" w:rsidP="00F53EB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Захисні засоби</w:t>
      </w:r>
    </w:p>
    <w:p w:rsidR="003759B6" w:rsidRPr="004047C4" w:rsidRDefault="003759B6" w:rsidP="00F53EB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Прилади, пристосування</w:t>
      </w:r>
    </w:p>
    <w:p w:rsidR="003759B6" w:rsidRPr="004047C4" w:rsidRDefault="003759B6" w:rsidP="00F53EB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Матеріали та запасні деталі</w:t>
      </w:r>
    </w:p>
    <w:p w:rsidR="003759B6" w:rsidRPr="004047C4" w:rsidRDefault="003759B6" w:rsidP="00F53EB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lang w:val="uk-UA"/>
        </w:rPr>
        <w:t>Перелік та послідовність виконання операцій</w:t>
      </w:r>
    </w:p>
    <w:p w:rsidR="003759B6" w:rsidRPr="004047C4" w:rsidRDefault="003759B6" w:rsidP="0054246B">
      <w:pPr>
        <w:spacing w:before="24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Після складання технологічної карти заповнити відповідні таблиці №2,3,4,5,6.</w:t>
      </w:r>
    </w:p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2 – Умови безпеки праці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8754"/>
      </w:tblGrid>
      <w:tr w:rsidR="003759B6" w:rsidRPr="004047C4" w:rsidTr="003A487E">
        <w:trPr>
          <w:jc w:val="center"/>
        </w:trPr>
        <w:tc>
          <w:tcPr>
            <w:tcW w:w="99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№ з/ч</w:t>
            </w:r>
          </w:p>
        </w:tc>
        <w:tc>
          <w:tcPr>
            <w:tcW w:w="8754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Умови безпеки праці</w:t>
            </w:r>
          </w:p>
        </w:tc>
      </w:tr>
      <w:tr w:rsidR="003759B6" w:rsidRPr="004047C4" w:rsidTr="003A487E">
        <w:trPr>
          <w:jc w:val="center"/>
        </w:trPr>
        <w:tc>
          <w:tcPr>
            <w:tcW w:w="99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1</w:t>
            </w:r>
          </w:p>
        </w:tc>
        <w:tc>
          <w:tcPr>
            <w:tcW w:w="8754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</w:p>
        </w:tc>
      </w:tr>
      <w:tr w:rsidR="003759B6" w:rsidRPr="004047C4" w:rsidTr="003A487E">
        <w:trPr>
          <w:jc w:val="center"/>
        </w:trPr>
        <w:tc>
          <w:tcPr>
            <w:tcW w:w="99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2</w:t>
            </w:r>
          </w:p>
        </w:tc>
        <w:tc>
          <w:tcPr>
            <w:tcW w:w="8754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</w:p>
        </w:tc>
      </w:tr>
    </w:tbl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3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Захисні засоби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5670"/>
        <w:gridCol w:w="2233"/>
      </w:tblGrid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 з/ч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Найменування</w:t>
            </w: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Кількість</w:t>
            </w: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4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Прилади, пристосування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5670"/>
        <w:gridCol w:w="2233"/>
      </w:tblGrid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 з/ч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Найменування</w:t>
            </w: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Кількість</w:t>
            </w: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5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Матеріали та запасні деталі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5670"/>
        <w:gridCol w:w="2233"/>
      </w:tblGrid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 з/ч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Найменування</w:t>
            </w: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Кількість</w:t>
            </w: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5670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59B6" w:rsidRPr="003759B6" w:rsidRDefault="003759B6" w:rsidP="0017609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lastRenderedPageBreak/>
        <w:t xml:space="preserve">Таблиця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6</w:t>
      </w: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Перелік та послідовність виконання операцій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903"/>
      </w:tblGrid>
      <w:tr w:rsidR="003759B6" w:rsidRPr="003759B6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 з/ч</w:t>
            </w:r>
          </w:p>
        </w:tc>
        <w:tc>
          <w:tcPr>
            <w:tcW w:w="790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Перелік та послідовність виконання операцій</w:t>
            </w: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790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59B6" w:rsidRPr="004047C4" w:rsidTr="003A487E">
        <w:tc>
          <w:tcPr>
            <w:tcW w:w="948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47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7903" w:type="dxa"/>
            <w:vAlign w:val="center"/>
          </w:tcPr>
          <w:p w:rsidR="003759B6" w:rsidRPr="004047C4" w:rsidRDefault="003759B6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759B6" w:rsidRPr="004047C4" w:rsidRDefault="003759B6" w:rsidP="003759B6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b/>
          <w:i/>
          <w:sz w:val="26"/>
          <w:szCs w:val="26"/>
          <w:lang w:val="uk-UA"/>
        </w:rPr>
        <w:t>Завдання №3</w:t>
      </w:r>
    </w:p>
    <w:p w:rsidR="003759B6" w:rsidRPr="004047C4" w:rsidRDefault="003759B6" w:rsidP="003759B6">
      <w:pPr>
        <w:pStyle w:val="aa"/>
        <w:spacing w:line="360" w:lineRule="auto"/>
        <w:rPr>
          <w:sz w:val="26"/>
          <w:szCs w:val="26"/>
        </w:rPr>
      </w:pPr>
      <w:r w:rsidRPr="004047C4">
        <w:rPr>
          <w:sz w:val="26"/>
          <w:szCs w:val="26"/>
        </w:rPr>
        <w:t>За результатами виконан</w:t>
      </w:r>
      <w:r>
        <w:rPr>
          <w:sz w:val="26"/>
          <w:szCs w:val="26"/>
        </w:rPr>
        <w:t>их завдань</w:t>
      </w:r>
      <w:r w:rsidRPr="004047C4">
        <w:rPr>
          <w:sz w:val="26"/>
          <w:szCs w:val="26"/>
        </w:rPr>
        <w:t xml:space="preserve"> оформити звіт та перевірити правильність складання технологічної карти.</w:t>
      </w:r>
    </w:p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759B6" w:rsidRPr="004047C4" w:rsidRDefault="003759B6" w:rsidP="003759B6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b/>
          <w:i/>
          <w:sz w:val="26"/>
          <w:szCs w:val="26"/>
          <w:lang w:val="uk-UA"/>
        </w:rPr>
        <w:t>Висновок.</w:t>
      </w:r>
    </w:p>
    <w:p w:rsidR="003759B6" w:rsidRPr="004047C4" w:rsidRDefault="003759B6" w:rsidP="003759B6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3759B6" w:rsidRPr="004047C4" w:rsidRDefault="003759B6" w:rsidP="003759B6">
      <w:pPr>
        <w:spacing w:after="0" w:line="360" w:lineRule="auto"/>
        <w:ind w:firstLine="709"/>
        <w:rPr>
          <w:sz w:val="26"/>
          <w:szCs w:val="26"/>
          <w:lang w:val="uk-UA"/>
        </w:rPr>
      </w:pPr>
    </w:p>
    <w:p w:rsidR="003759B6" w:rsidRPr="004047C4" w:rsidRDefault="003759B6" w:rsidP="003759B6">
      <w:pPr>
        <w:rPr>
          <w:sz w:val="26"/>
          <w:szCs w:val="26"/>
          <w:lang w:val="uk-UA"/>
        </w:rPr>
      </w:pPr>
    </w:p>
    <w:p w:rsidR="00C96CC7" w:rsidRDefault="00C96CC7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C96C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7609B" w:rsidRDefault="0017609B" w:rsidP="0054246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4246B" w:rsidRDefault="0054246B" w:rsidP="0054246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551F85" w:rsidRPr="00551F85" w:rsidRDefault="00551F85" w:rsidP="00551F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1F85">
        <w:rPr>
          <w:rFonts w:ascii="Times New Roman" w:hAnsi="Times New Roman" w:cs="Times New Roman"/>
          <w:b/>
          <w:sz w:val="28"/>
          <w:szCs w:val="28"/>
          <w:lang w:val="uk-UA"/>
        </w:rPr>
        <w:t>ЗМІСТ ТЕХНОЛОГІЧНОЇ КАРТИ РЕМОНТУ МАСЛЯНОГО ВИМИКАЧА</w:t>
      </w:r>
    </w:p>
    <w:p w:rsidR="003C76D7" w:rsidRPr="004047C4" w:rsidRDefault="003C76D7" w:rsidP="003C76D7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2 – Умови безпеки праці</w:t>
      </w:r>
    </w:p>
    <w:tbl>
      <w:tblPr>
        <w:tblStyle w:val="ae"/>
        <w:tblW w:w="9335" w:type="dxa"/>
        <w:jc w:val="center"/>
        <w:tblLook w:val="04A0" w:firstRow="1" w:lastRow="0" w:firstColumn="1" w:lastColumn="0" w:noHBand="0" w:noVBand="1"/>
      </w:tblPr>
      <w:tblGrid>
        <w:gridCol w:w="1206"/>
        <w:gridCol w:w="8129"/>
      </w:tblGrid>
      <w:tr w:rsidR="003C76D7" w:rsidRPr="003C76D7" w:rsidTr="002B1A4B">
        <w:trPr>
          <w:jc w:val="center"/>
        </w:trPr>
        <w:tc>
          <w:tcPr>
            <w:tcW w:w="1206" w:type="dxa"/>
            <w:vAlign w:val="center"/>
          </w:tcPr>
          <w:p w:rsidR="003C76D7" w:rsidRPr="003C76D7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3C76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№ з/ч</w:t>
            </w:r>
          </w:p>
        </w:tc>
        <w:tc>
          <w:tcPr>
            <w:tcW w:w="8129" w:type="dxa"/>
            <w:vAlign w:val="center"/>
          </w:tcPr>
          <w:p w:rsidR="003C76D7" w:rsidRPr="003C76D7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3C76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Умови безпеки праці</w:t>
            </w:r>
          </w:p>
        </w:tc>
      </w:tr>
      <w:tr w:rsidR="003C76D7" w:rsidRPr="003C76D7" w:rsidTr="002B1A4B">
        <w:trPr>
          <w:jc w:val="center"/>
        </w:trPr>
        <w:tc>
          <w:tcPr>
            <w:tcW w:w="1206" w:type="dxa"/>
            <w:vAlign w:val="center"/>
          </w:tcPr>
          <w:p w:rsidR="003C76D7" w:rsidRPr="003C76D7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3C76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1</w:t>
            </w:r>
          </w:p>
        </w:tc>
        <w:tc>
          <w:tcPr>
            <w:tcW w:w="8129" w:type="dxa"/>
            <w:vAlign w:val="center"/>
          </w:tcPr>
          <w:p w:rsidR="003C76D7" w:rsidRPr="003C76D7" w:rsidRDefault="003C76D7" w:rsidP="003C76D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C76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 ремонті повинні бути </w:t>
            </w:r>
            <w:r w:rsidRPr="003C76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зне</w:t>
            </w:r>
            <w:r w:rsidRPr="003C76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струмлені силові і оперативні ланцюги привода вимикача, установлені при необхідності стопорні пристосування.</w:t>
            </w:r>
          </w:p>
        </w:tc>
      </w:tr>
      <w:tr w:rsidR="003C76D7" w:rsidRPr="003C76D7" w:rsidTr="002B1A4B">
        <w:trPr>
          <w:jc w:val="center"/>
        </w:trPr>
        <w:tc>
          <w:tcPr>
            <w:tcW w:w="1206" w:type="dxa"/>
            <w:vAlign w:val="center"/>
          </w:tcPr>
          <w:p w:rsidR="003C76D7" w:rsidRPr="003C76D7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3C76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8129" w:type="dxa"/>
            <w:vAlign w:val="center"/>
          </w:tcPr>
          <w:p w:rsidR="003C76D7" w:rsidRPr="003C76D7" w:rsidRDefault="003C76D7" w:rsidP="003C76D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C76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проведенні випробувань і опробовуванні вимикача забороняється проведення інших робіт  на данному приєднанні.</w:t>
            </w:r>
          </w:p>
        </w:tc>
      </w:tr>
    </w:tbl>
    <w:p w:rsidR="003C76D7" w:rsidRPr="004047C4" w:rsidRDefault="003C76D7" w:rsidP="003C76D7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3C76D7" w:rsidRPr="004047C4" w:rsidRDefault="003C76D7" w:rsidP="003C76D7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3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Захисні засоби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5670"/>
        <w:gridCol w:w="2233"/>
      </w:tblGrid>
      <w:tr w:rsidR="003C76D7" w:rsidRPr="00005DE3" w:rsidTr="003A487E">
        <w:tc>
          <w:tcPr>
            <w:tcW w:w="948" w:type="dxa"/>
            <w:vAlign w:val="center"/>
          </w:tcPr>
          <w:p w:rsidR="003C76D7" w:rsidRPr="00005DE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з/ч</w:t>
            </w:r>
          </w:p>
        </w:tc>
        <w:tc>
          <w:tcPr>
            <w:tcW w:w="5670" w:type="dxa"/>
            <w:vAlign w:val="center"/>
          </w:tcPr>
          <w:p w:rsidR="003C76D7" w:rsidRPr="00005DE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Найменування</w:t>
            </w:r>
          </w:p>
        </w:tc>
        <w:tc>
          <w:tcPr>
            <w:tcW w:w="2233" w:type="dxa"/>
            <w:vAlign w:val="center"/>
          </w:tcPr>
          <w:p w:rsidR="003C76D7" w:rsidRPr="00005DE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</w:t>
            </w:r>
          </w:p>
        </w:tc>
      </w:tr>
      <w:tr w:rsidR="00005DE3" w:rsidRPr="00005DE3" w:rsidTr="00005DE3">
        <w:tc>
          <w:tcPr>
            <w:tcW w:w="948" w:type="dxa"/>
            <w:vAlign w:val="center"/>
          </w:tcPr>
          <w:p w:rsidR="00005DE3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0" w:type="dxa"/>
            <w:vAlign w:val="center"/>
          </w:tcPr>
          <w:p w:rsidR="00005DE3" w:rsidRPr="00005DE3" w:rsidRDefault="00005DE3" w:rsidP="00005D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Вимірювальна штанга      </w:t>
            </w:r>
          </w:p>
        </w:tc>
        <w:tc>
          <w:tcPr>
            <w:tcW w:w="2233" w:type="dxa"/>
            <w:vAlign w:val="center"/>
          </w:tcPr>
          <w:p w:rsidR="00005DE3" w:rsidRDefault="00005DE3" w:rsidP="00005DE3">
            <w:pPr>
              <w:jc w:val="center"/>
            </w:pPr>
            <w:r w:rsidRPr="00C043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005DE3" w:rsidRPr="00005DE3" w:rsidTr="00005DE3">
        <w:tc>
          <w:tcPr>
            <w:tcW w:w="948" w:type="dxa"/>
            <w:vAlign w:val="center"/>
          </w:tcPr>
          <w:p w:rsidR="00005DE3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0" w:type="dxa"/>
            <w:vAlign w:val="center"/>
          </w:tcPr>
          <w:p w:rsidR="00005DE3" w:rsidRPr="00005DE3" w:rsidRDefault="00005DE3" w:rsidP="00005D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Оперативная штанга         </w:t>
            </w:r>
          </w:p>
        </w:tc>
        <w:tc>
          <w:tcPr>
            <w:tcW w:w="2233" w:type="dxa"/>
            <w:vAlign w:val="center"/>
          </w:tcPr>
          <w:p w:rsidR="00005DE3" w:rsidRDefault="00005DE3" w:rsidP="00005DE3">
            <w:pPr>
              <w:jc w:val="center"/>
            </w:pPr>
            <w:r w:rsidRPr="00C043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3C76D7" w:rsidRPr="00005DE3" w:rsidTr="00005DE3">
        <w:tc>
          <w:tcPr>
            <w:tcW w:w="948" w:type="dxa"/>
            <w:vAlign w:val="center"/>
          </w:tcPr>
          <w:p w:rsidR="003C76D7" w:rsidRPr="00005DE3" w:rsidRDefault="00005DE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0" w:type="dxa"/>
            <w:vAlign w:val="center"/>
          </w:tcPr>
          <w:p w:rsidR="003C76D7" w:rsidRPr="00005DE3" w:rsidRDefault="003C76D7" w:rsidP="00005D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Діелектричні перчатки  </w:t>
            </w: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2233" w:type="dxa"/>
            <w:vAlign w:val="center"/>
          </w:tcPr>
          <w:p w:rsidR="003C76D7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пари</w:t>
            </w:r>
          </w:p>
        </w:tc>
      </w:tr>
      <w:tr w:rsidR="003C76D7" w:rsidRPr="00005DE3" w:rsidTr="00005DE3">
        <w:tc>
          <w:tcPr>
            <w:tcW w:w="948" w:type="dxa"/>
            <w:vAlign w:val="center"/>
          </w:tcPr>
          <w:p w:rsidR="003C76D7" w:rsidRPr="00005DE3" w:rsidRDefault="00005DE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0" w:type="dxa"/>
            <w:vAlign w:val="center"/>
          </w:tcPr>
          <w:p w:rsidR="003C76D7" w:rsidRPr="00005DE3" w:rsidRDefault="003C76D7" w:rsidP="00005D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Плакати по ТБ            </w:t>
            </w: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</w:p>
        </w:tc>
        <w:tc>
          <w:tcPr>
            <w:tcW w:w="2233" w:type="dxa"/>
            <w:vAlign w:val="center"/>
          </w:tcPr>
          <w:p w:rsidR="003C76D7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ком.</w:t>
            </w:r>
          </w:p>
        </w:tc>
      </w:tr>
      <w:tr w:rsidR="00005DE3" w:rsidRPr="00005DE3" w:rsidTr="00005DE3">
        <w:tc>
          <w:tcPr>
            <w:tcW w:w="948" w:type="dxa"/>
            <w:vAlign w:val="center"/>
          </w:tcPr>
          <w:p w:rsidR="00005DE3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0" w:type="dxa"/>
            <w:vAlign w:val="center"/>
          </w:tcPr>
          <w:p w:rsidR="00005DE3" w:rsidRPr="00005DE3" w:rsidRDefault="00005DE3" w:rsidP="00005D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Захисна каска                    </w:t>
            </w: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233" w:type="dxa"/>
            <w:vAlign w:val="center"/>
          </w:tcPr>
          <w:p w:rsidR="00005DE3" w:rsidRDefault="00005DE3" w:rsidP="00005DE3">
            <w:pPr>
              <w:jc w:val="center"/>
            </w:pPr>
            <w:r w:rsidRPr="00CA55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шт.</w:t>
            </w:r>
          </w:p>
        </w:tc>
      </w:tr>
      <w:tr w:rsidR="00005DE3" w:rsidRPr="00005DE3" w:rsidTr="00005DE3">
        <w:tc>
          <w:tcPr>
            <w:tcW w:w="948" w:type="dxa"/>
            <w:vAlign w:val="center"/>
          </w:tcPr>
          <w:p w:rsidR="00005DE3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0" w:type="dxa"/>
            <w:vAlign w:val="center"/>
          </w:tcPr>
          <w:p w:rsidR="00005DE3" w:rsidRPr="00005DE3" w:rsidRDefault="00005DE3" w:rsidP="00005D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Захисні окуляри                </w:t>
            </w: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233" w:type="dxa"/>
            <w:vAlign w:val="center"/>
          </w:tcPr>
          <w:p w:rsidR="00005DE3" w:rsidRDefault="00005DE3" w:rsidP="00005DE3">
            <w:pPr>
              <w:jc w:val="center"/>
            </w:pPr>
            <w:r w:rsidRPr="00CA55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шт.</w:t>
            </w:r>
          </w:p>
        </w:tc>
      </w:tr>
      <w:tr w:rsidR="003C76D7" w:rsidRPr="00005DE3" w:rsidTr="00005DE3">
        <w:tc>
          <w:tcPr>
            <w:tcW w:w="948" w:type="dxa"/>
            <w:vAlign w:val="center"/>
          </w:tcPr>
          <w:p w:rsidR="003C76D7" w:rsidRPr="00005DE3" w:rsidRDefault="00005DE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70" w:type="dxa"/>
            <w:vAlign w:val="center"/>
          </w:tcPr>
          <w:p w:rsidR="003C76D7" w:rsidRPr="00005DE3" w:rsidRDefault="00005DE3" w:rsidP="00005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</w:rPr>
              <w:t xml:space="preserve">Аптечка                        </w:t>
            </w:r>
            <w:r w:rsidRPr="00005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</w:p>
        </w:tc>
        <w:tc>
          <w:tcPr>
            <w:tcW w:w="2233" w:type="dxa"/>
            <w:vAlign w:val="center"/>
          </w:tcPr>
          <w:p w:rsidR="003C76D7" w:rsidRPr="00005DE3" w:rsidRDefault="00005DE3" w:rsidP="00005D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ком.</w:t>
            </w:r>
          </w:p>
        </w:tc>
      </w:tr>
    </w:tbl>
    <w:p w:rsidR="003C76D7" w:rsidRPr="004047C4" w:rsidRDefault="003C76D7" w:rsidP="003C76D7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C76D7" w:rsidRPr="004047C4" w:rsidRDefault="003C76D7" w:rsidP="003C76D7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Таблиця 4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Прилади, пристосування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5670"/>
        <w:gridCol w:w="2233"/>
      </w:tblGrid>
      <w:tr w:rsidR="003C76D7" w:rsidRPr="003E5323" w:rsidTr="003A487E">
        <w:tc>
          <w:tcPr>
            <w:tcW w:w="948" w:type="dxa"/>
            <w:vAlign w:val="center"/>
          </w:tcPr>
          <w:p w:rsidR="003C76D7" w:rsidRPr="003E53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з/ч</w:t>
            </w:r>
          </w:p>
        </w:tc>
        <w:tc>
          <w:tcPr>
            <w:tcW w:w="5670" w:type="dxa"/>
            <w:vAlign w:val="center"/>
          </w:tcPr>
          <w:p w:rsidR="003C76D7" w:rsidRPr="003E53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Найменування</w:t>
            </w:r>
          </w:p>
        </w:tc>
        <w:tc>
          <w:tcPr>
            <w:tcW w:w="2233" w:type="dxa"/>
            <w:vAlign w:val="center"/>
          </w:tcPr>
          <w:p w:rsidR="003C76D7" w:rsidRPr="003E53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</w:rPr>
              <w:t>Мегаомметр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E5323">
              <w:rPr>
                <w:rFonts w:ascii="Times New Roman" w:hAnsi="Times New Roman" w:cs="Times New Roman"/>
                <w:sz w:val="24"/>
                <w:szCs w:val="24"/>
              </w:rPr>
              <w:t xml:space="preserve">1000В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Мегаомметр 2500 В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Мікроомметр  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</w:t>
            </w:r>
            <w:r w:rsidR="00C526D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ансформато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 напруги  НОМ-10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ЛАТР                      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</w:t>
            </w:r>
            <w:r w:rsidR="00C526D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ансформато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 220/12 В               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Шнур-подовжувач   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Вольтметр Э-58, 0-300 В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E5323" w:rsidRPr="003E5323" w:rsidTr="003E5323">
        <w:tc>
          <w:tcPr>
            <w:tcW w:w="948" w:type="dxa"/>
            <w:vAlign w:val="center"/>
          </w:tcPr>
          <w:p w:rsidR="003E5323" w:rsidRPr="003E5323" w:rsidRDefault="003E5323" w:rsidP="003E53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5670" w:type="dxa"/>
            <w:vAlign w:val="center"/>
          </w:tcPr>
          <w:p w:rsidR="003E5323" w:rsidRPr="003E5323" w:rsidRDefault="003E5323" w:rsidP="003E53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323">
              <w:rPr>
                <w:rFonts w:ascii="Times New Roman" w:hAnsi="Times New Roman" w:cs="Times New Roman"/>
                <w:sz w:val="24"/>
                <w:szCs w:val="24"/>
              </w:rPr>
              <w:t xml:space="preserve">Шестилампова схема  </w:t>
            </w:r>
            <w:r w:rsidRPr="003E53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</w:p>
        </w:tc>
        <w:tc>
          <w:tcPr>
            <w:tcW w:w="2233" w:type="dxa"/>
            <w:vAlign w:val="center"/>
          </w:tcPr>
          <w:p w:rsidR="003E5323" w:rsidRDefault="003E5323" w:rsidP="003E5323">
            <w:pPr>
              <w:jc w:val="center"/>
            </w:pPr>
            <w:r w:rsidRPr="0036413C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</w:tbl>
    <w:p w:rsidR="00803223" w:rsidRPr="004047C4" w:rsidRDefault="00803223" w:rsidP="00551F8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C76D7" w:rsidRPr="00803223" w:rsidRDefault="003C76D7" w:rsidP="003C76D7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lastRenderedPageBreak/>
        <w:t>Таблиця 5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Матеріали та запасні деталі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5670"/>
        <w:gridCol w:w="2233"/>
      </w:tblGrid>
      <w:tr w:rsidR="003C76D7" w:rsidRPr="00803223" w:rsidTr="003A487E">
        <w:tc>
          <w:tcPr>
            <w:tcW w:w="948" w:type="dxa"/>
            <w:vAlign w:val="center"/>
          </w:tcPr>
          <w:p w:rsidR="003C76D7" w:rsidRPr="008032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з/ч</w:t>
            </w:r>
          </w:p>
        </w:tc>
        <w:tc>
          <w:tcPr>
            <w:tcW w:w="5670" w:type="dxa"/>
            <w:vAlign w:val="center"/>
          </w:tcPr>
          <w:p w:rsidR="003C76D7" w:rsidRPr="008032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Найменування</w:t>
            </w:r>
          </w:p>
        </w:tc>
        <w:tc>
          <w:tcPr>
            <w:tcW w:w="2233" w:type="dxa"/>
            <w:vAlign w:val="center"/>
          </w:tcPr>
          <w:p w:rsidR="003C76D7" w:rsidRPr="008032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</w:t>
            </w:r>
          </w:p>
        </w:tc>
      </w:tr>
      <w:tr w:rsidR="003C76D7" w:rsidRPr="00803223" w:rsidTr="003A487E">
        <w:tc>
          <w:tcPr>
            <w:tcW w:w="948" w:type="dxa"/>
            <w:vAlign w:val="center"/>
          </w:tcPr>
          <w:p w:rsidR="003C76D7" w:rsidRPr="00803223" w:rsidRDefault="003C76D7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670" w:type="dxa"/>
            <w:vAlign w:val="center"/>
          </w:tcPr>
          <w:p w:rsidR="003C76D7" w:rsidRPr="00803223" w:rsidRDefault="00803223" w:rsidP="00803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Трансформаторна олива   </w:t>
            </w:r>
          </w:p>
        </w:tc>
        <w:tc>
          <w:tcPr>
            <w:tcW w:w="2233" w:type="dxa"/>
            <w:vAlign w:val="center"/>
          </w:tcPr>
          <w:p w:rsidR="003C76D7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8F30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0322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3C76D7" w:rsidRPr="00803223" w:rsidTr="003A487E">
        <w:tc>
          <w:tcPr>
            <w:tcW w:w="948" w:type="dxa"/>
            <w:vAlign w:val="center"/>
          </w:tcPr>
          <w:p w:rsidR="003C76D7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670" w:type="dxa"/>
            <w:vAlign w:val="center"/>
          </w:tcPr>
          <w:p w:rsidR="003C76D7" w:rsidRPr="00803223" w:rsidRDefault="00803223" w:rsidP="00803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</w:rPr>
              <w:t xml:space="preserve">Бензин Б-70     </w:t>
            </w:r>
          </w:p>
        </w:tc>
        <w:tc>
          <w:tcPr>
            <w:tcW w:w="2233" w:type="dxa"/>
            <w:vAlign w:val="center"/>
          </w:tcPr>
          <w:p w:rsidR="003C76D7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  <w:r w:rsidR="008F30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F301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03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Обтирочне ганчір'я    </w:t>
            </w:r>
          </w:p>
        </w:tc>
        <w:tc>
          <w:tcPr>
            <w:tcW w:w="2233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5,0</w:t>
            </w:r>
            <w:r w:rsidR="008F30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кг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03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Шпатлівка   </w:t>
            </w:r>
          </w:p>
        </w:tc>
        <w:tc>
          <w:tcPr>
            <w:tcW w:w="2233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0,5кг.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670" w:type="dxa"/>
            <w:vAlign w:val="center"/>
          </w:tcPr>
          <w:p w:rsidR="003A487E" w:rsidRPr="00803223" w:rsidRDefault="003A487E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Фарба ( жовта, черв</w:t>
            </w:r>
            <w:r w:rsidR="00803223"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она, зелена,) </w:t>
            </w:r>
          </w:p>
        </w:tc>
        <w:tc>
          <w:tcPr>
            <w:tcW w:w="2233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8F30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 кг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Олифа 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кг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Фарба (масляна)  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0,1 кг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Пакл</w:t>
            </w: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(смоляна стрічкова)  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кг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5670" w:type="dxa"/>
            <w:vAlign w:val="center"/>
          </w:tcPr>
          <w:p w:rsidR="003A487E" w:rsidRPr="00803223" w:rsidRDefault="003A487E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Шлифувальна шкурка  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80322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2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Пластилин    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0,1 кг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Нерухомий контакт   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шт.</w:t>
            </w:r>
          </w:p>
        </w:tc>
      </w:tr>
      <w:tr w:rsidR="003A487E" w:rsidRPr="00803223" w:rsidTr="003A487E">
        <w:tc>
          <w:tcPr>
            <w:tcW w:w="948" w:type="dxa"/>
            <w:vAlign w:val="center"/>
          </w:tcPr>
          <w:p w:rsidR="003A487E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5670" w:type="dxa"/>
            <w:vAlign w:val="center"/>
          </w:tcPr>
          <w:p w:rsidR="003A487E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Рухомий контакт </w:t>
            </w:r>
          </w:p>
        </w:tc>
        <w:tc>
          <w:tcPr>
            <w:tcW w:w="2233" w:type="dxa"/>
            <w:vAlign w:val="center"/>
          </w:tcPr>
          <w:p w:rsidR="003A487E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03223" w:rsidRPr="00803223" w:rsidTr="003A487E">
        <w:tc>
          <w:tcPr>
            <w:tcW w:w="948" w:type="dxa"/>
            <w:vAlign w:val="center"/>
          </w:tcPr>
          <w:p w:rsidR="00803223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5670" w:type="dxa"/>
            <w:vAlign w:val="center"/>
          </w:tcPr>
          <w:p w:rsidR="00803223" w:rsidRPr="00803223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Гасильна камера      </w:t>
            </w:r>
          </w:p>
        </w:tc>
        <w:tc>
          <w:tcPr>
            <w:tcW w:w="2233" w:type="dxa"/>
            <w:vAlign w:val="center"/>
          </w:tcPr>
          <w:p w:rsidR="00803223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  <w:tr w:rsidR="00803223" w:rsidRPr="00803223" w:rsidTr="003A487E">
        <w:tc>
          <w:tcPr>
            <w:tcW w:w="948" w:type="dxa"/>
            <w:vAlign w:val="center"/>
          </w:tcPr>
          <w:p w:rsidR="00803223" w:rsidRPr="00803223" w:rsidRDefault="00803223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5670" w:type="dxa"/>
            <w:vAlign w:val="center"/>
          </w:tcPr>
          <w:p w:rsidR="00803223" w:rsidRPr="008F3014" w:rsidRDefault="00803223" w:rsidP="008F30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F30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Гнучкий зв‘язок   </w:t>
            </w:r>
          </w:p>
        </w:tc>
        <w:tc>
          <w:tcPr>
            <w:tcW w:w="2233" w:type="dxa"/>
            <w:vAlign w:val="center"/>
          </w:tcPr>
          <w:p w:rsidR="00803223" w:rsidRPr="00803223" w:rsidRDefault="008F3014" w:rsidP="003A48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шт.</w:t>
            </w:r>
          </w:p>
        </w:tc>
      </w:tr>
    </w:tbl>
    <w:p w:rsidR="00075F72" w:rsidRDefault="00075F72" w:rsidP="00075F72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075F72" w:rsidRPr="003759B6" w:rsidRDefault="00075F72" w:rsidP="00075F72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Таблиця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6</w:t>
      </w:r>
      <w:r w:rsidRPr="004047C4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–</w:t>
      </w:r>
      <w:r w:rsidRPr="004047C4">
        <w:rPr>
          <w:rFonts w:ascii="Times New Roman" w:hAnsi="Times New Roman" w:cs="Times New Roman"/>
          <w:sz w:val="26"/>
          <w:szCs w:val="26"/>
          <w:lang w:val="uk-UA"/>
        </w:rPr>
        <w:t xml:space="preserve"> Перелік та послідовність виконання операцій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903"/>
      </w:tblGrid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075F72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з/ч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Перелік та послідовність виконання операцій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075F72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ня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наряд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допуск бригад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075F72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дготовка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нструмента, матер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в, запасн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 част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при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ладів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Зовнішній огляд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имикача і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привода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Зливання оливи,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еревірка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работ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маслопоказчика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Опускан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ня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бак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9E25D6"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микача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Знімання і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озбирання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дугогаси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льної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камер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7903" w:type="dxa"/>
            <w:vAlign w:val="center"/>
          </w:tcPr>
          <w:p w:rsidR="00075F72" w:rsidRPr="00807E7A" w:rsidRDefault="00075F72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озбирання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ввод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в,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п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ідлежать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зам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7903" w:type="dxa"/>
            <w:vAlign w:val="center"/>
          </w:tcPr>
          <w:p w:rsidR="00075F72" w:rsidRPr="00807E7A" w:rsidRDefault="00175FA0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Рев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ремонт дугогаси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льної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камери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7903" w:type="dxa"/>
            <w:vAlign w:val="center"/>
          </w:tcPr>
          <w:p w:rsidR="00075F72" w:rsidRPr="00807E7A" w:rsidRDefault="00175FA0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Рев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ремонт систем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рухомих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контакт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7903" w:type="dxa"/>
            <w:vAlign w:val="center"/>
          </w:tcPr>
          <w:p w:rsidR="009E25D6" w:rsidRPr="00807E7A" w:rsidRDefault="00175FA0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Рев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ремонт трансформатор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струму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7903" w:type="dxa"/>
            <w:vAlign w:val="center"/>
          </w:tcPr>
          <w:p w:rsidR="00075F72" w:rsidRPr="00807E7A" w:rsidRDefault="00175FA0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Ремонт привода</w:t>
            </w:r>
          </w:p>
        </w:tc>
      </w:tr>
    </w:tbl>
    <w:p w:rsidR="00807E7A" w:rsidRDefault="00807E7A"/>
    <w:p w:rsidR="00807E7A" w:rsidRDefault="00807E7A"/>
    <w:p w:rsidR="00807E7A" w:rsidRPr="00807E7A" w:rsidRDefault="00807E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п</w:t>
      </w:r>
      <w:r w:rsidRPr="00807E7A">
        <w:rPr>
          <w:rFonts w:ascii="Times New Roman" w:hAnsi="Times New Roman" w:cs="Times New Roman"/>
          <w:sz w:val="24"/>
          <w:szCs w:val="24"/>
          <w:lang w:val="uk-UA"/>
        </w:rPr>
        <w:t>родовження таблиці №6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903"/>
      </w:tblGrid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7903" w:type="dxa"/>
            <w:vAlign w:val="center"/>
          </w:tcPr>
          <w:p w:rsidR="00075F72" w:rsidRPr="00807E7A" w:rsidRDefault="00175FA0" w:rsidP="00175F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Збирання вимикача</w:t>
            </w:r>
          </w:p>
        </w:tc>
      </w:tr>
      <w:tr w:rsidR="00075F72" w:rsidRPr="00807E7A" w:rsidTr="00C93A4A">
        <w:tc>
          <w:tcPr>
            <w:tcW w:w="948" w:type="dxa"/>
            <w:vAlign w:val="center"/>
          </w:tcPr>
          <w:p w:rsidR="00075F72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7903" w:type="dxa"/>
            <w:vAlign w:val="center"/>
          </w:tcPr>
          <w:p w:rsidR="00075F72" w:rsidRPr="00807E7A" w:rsidRDefault="00175FA0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Регул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ювання вимикача</w:t>
            </w:r>
          </w:p>
        </w:tc>
      </w:tr>
      <w:tr w:rsidR="00175FA0" w:rsidRPr="00807E7A" w:rsidTr="00C93A4A">
        <w:tc>
          <w:tcPr>
            <w:tcW w:w="948" w:type="dxa"/>
            <w:vAlign w:val="center"/>
          </w:tcPr>
          <w:p w:rsidR="00175FA0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7903" w:type="dxa"/>
            <w:vAlign w:val="center"/>
          </w:tcPr>
          <w:p w:rsidR="00175FA0" w:rsidRPr="00807E7A" w:rsidRDefault="00175FA0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Регул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ювання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привода</w:t>
            </w:r>
          </w:p>
        </w:tc>
      </w:tr>
      <w:tr w:rsidR="00175FA0" w:rsidRPr="00807E7A" w:rsidTr="00C93A4A">
        <w:tc>
          <w:tcPr>
            <w:tcW w:w="948" w:type="dxa"/>
            <w:vAlign w:val="center"/>
          </w:tcPr>
          <w:p w:rsidR="00175FA0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7903" w:type="dxa"/>
            <w:vAlign w:val="center"/>
          </w:tcPr>
          <w:p w:rsidR="00175FA0" w:rsidRPr="00807E7A" w:rsidRDefault="009E25D6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Перевірка сумісності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 вимикача і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привода, заливка </w:t>
            </w: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оливи</w:t>
            </w:r>
          </w:p>
        </w:tc>
      </w:tr>
      <w:tr w:rsidR="00175FA0" w:rsidRPr="00807E7A" w:rsidTr="00C93A4A">
        <w:tc>
          <w:tcPr>
            <w:tcW w:w="948" w:type="dxa"/>
            <w:vAlign w:val="center"/>
          </w:tcPr>
          <w:p w:rsidR="00175FA0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7903" w:type="dxa"/>
            <w:vAlign w:val="center"/>
          </w:tcPr>
          <w:p w:rsidR="00175FA0" w:rsidRPr="00807E7A" w:rsidRDefault="009E25D6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Випробовування вимикача підвищеною напругою</w:t>
            </w:r>
          </w:p>
        </w:tc>
      </w:tr>
      <w:tr w:rsidR="00175FA0" w:rsidRPr="00807E7A" w:rsidTr="00C93A4A">
        <w:tc>
          <w:tcPr>
            <w:tcW w:w="948" w:type="dxa"/>
            <w:vAlign w:val="center"/>
          </w:tcPr>
          <w:p w:rsidR="00175FA0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7903" w:type="dxa"/>
            <w:vAlign w:val="center"/>
          </w:tcPr>
          <w:p w:rsidR="00175FA0" w:rsidRPr="00807E7A" w:rsidRDefault="009E25D6" w:rsidP="009E25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Ошинування і фарбування вимикача</w:t>
            </w:r>
          </w:p>
        </w:tc>
      </w:tr>
      <w:tr w:rsidR="00175FA0" w:rsidRPr="00807E7A" w:rsidTr="00C93A4A">
        <w:tc>
          <w:tcPr>
            <w:tcW w:w="948" w:type="dxa"/>
            <w:vAlign w:val="center"/>
          </w:tcPr>
          <w:p w:rsidR="00175FA0" w:rsidRPr="00807E7A" w:rsidRDefault="009E25D6" w:rsidP="00C93A4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7903" w:type="dxa"/>
            <w:vAlign w:val="center"/>
          </w:tcPr>
          <w:p w:rsidR="00175FA0" w:rsidRPr="00807E7A" w:rsidRDefault="009E25D6" w:rsidP="009E25D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07E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Оформлення закінчення робіт</w:t>
            </w:r>
          </w:p>
        </w:tc>
      </w:tr>
    </w:tbl>
    <w:p w:rsidR="003C76D7" w:rsidRDefault="003C76D7" w:rsidP="003C76D7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  <w:lang w:val="uk-UA"/>
        </w:rPr>
      </w:pPr>
    </w:p>
    <w:p w:rsidR="00317721" w:rsidRPr="003A487E" w:rsidRDefault="00317721" w:rsidP="00317721">
      <w:pPr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</w:p>
    <w:p w:rsidR="00317721" w:rsidRPr="00317721" w:rsidRDefault="00317721" w:rsidP="00317721">
      <w:pPr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</w:p>
    <w:p w:rsidR="003C76D7" w:rsidRDefault="003C76D7" w:rsidP="003C76D7">
      <w:pPr>
        <w:spacing w:line="24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54246B" w:rsidRPr="003C76D7" w:rsidRDefault="0054246B" w:rsidP="0054246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4246B" w:rsidRPr="003C76D7" w:rsidSect="00F52D9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BD14752_"/>
      </v:shape>
    </w:pict>
  </w:numPicBullet>
  <w:abstractNum w:abstractNumId="0" w15:restartNumberingAfterBreak="0">
    <w:nsid w:val="00794E8A"/>
    <w:multiLevelType w:val="multilevel"/>
    <w:tmpl w:val="A5AAF3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1" w15:restartNumberingAfterBreak="0">
    <w:nsid w:val="0C5A04D0"/>
    <w:multiLevelType w:val="hybridMultilevel"/>
    <w:tmpl w:val="81DC3786"/>
    <w:lvl w:ilvl="0" w:tplc="D6BC954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625CA"/>
    <w:multiLevelType w:val="multilevel"/>
    <w:tmpl w:val="43C8E5D6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15" w:hanging="2160"/>
      </w:pPr>
      <w:rPr>
        <w:rFonts w:hint="default"/>
      </w:rPr>
    </w:lvl>
  </w:abstractNum>
  <w:abstractNum w:abstractNumId="3" w15:restartNumberingAfterBreak="0">
    <w:nsid w:val="205D4176"/>
    <w:multiLevelType w:val="hybridMultilevel"/>
    <w:tmpl w:val="9DC66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417FF"/>
    <w:multiLevelType w:val="hybridMultilevel"/>
    <w:tmpl w:val="2540520A"/>
    <w:lvl w:ilvl="0" w:tplc="180617D2">
      <w:start w:val="3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5172A09"/>
    <w:multiLevelType w:val="hybridMultilevel"/>
    <w:tmpl w:val="AC8E3B66"/>
    <w:lvl w:ilvl="0" w:tplc="0C3A5D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1C7F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7E59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2694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34AA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C0D5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72BA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C70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613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B33931"/>
    <w:multiLevelType w:val="hybridMultilevel"/>
    <w:tmpl w:val="13F4B4AE"/>
    <w:lvl w:ilvl="0" w:tplc="EB3E62A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7285394C"/>
    <w:multiLevelType w:val="hybridMultilevel"/>
    <w:tmpl w:val="C6506CD0"/>
    <w:lvl w:ilvl="0" w:tplc="F6584E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6A7E38"/>
    <w:multiLevelType w:val="multilevel"/>
    <w:tmpl w:val="1AD26EC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4A9"/>
    <w:rsid w:val="00005DE3"/>
    <w:rsid w:val="000257CF"/>
    <w:rsid w:val="00037F19"/>
    <w:rsid w:val="00075F72"/>
    <w:rsid w:val="000A7335"/>
    <w:rsid w:val="000B0DD1"/>
    <w:rsid w:val="000C0424"/>
    <w:rsid w:val="000D4939"/>
    <w:rsid w:val="00114451"/>
    <w:rsid w:val="001151E4"/>
    <w:rsid w:val="00143760"/>
    <w:rsid w:val="00175FA0"/>
    <w:rsid w:val="0017609B"/>
    <w:rsid w:val="002005C1"/>
    <w:rsid w:val="00216650"/>
    <w:rsid w:val="00220D3C"/>
    <w:rsid w:val="00242C62"/>
    <w:rsid w:val="002447F1"/>
    <w:rsid w:val="0026319D"/>
    <w:rsid w:val="002B1A4B"/>
    <w:rsid w:val="002D5E6F"/>
    <w:rsid w:val="00317721"/>
    <w:rsid w:val="00357865"/>
    <w:rsid w:val="00360D91"/>
    <w:rsid w:val="00365E7F"/>
    <w:rsid w:val="003759B6"/>
    <w:rsid w:val="003A487E"/>
    <w:rsid w:val="003C76D7"/>
    <w:rsid w:val="003E5323"/>
    <w:rsid w:val="003E6C3D"/>
    <w:rsid w:val="00401CD3"/>
    <w:rsid w:val="004606F3"/>
    <w:rsid w:val="0050497F"/>
    <w:rsid w:val="00523C4D"/>
    <w:rsid w:val="0054246B"/>
    <w:rsid w:val="005449E4"/>
    <w:rsid w:val="00551F85"/>
    <w:rsid w:val="005532C0"/>
    <w:rsid w:val="005738D6"/>
    <w:rsid w:val="005860AA"/>
    <w:rsid w:val="005B3902"/>
    <w:rsid w:val="00622A07"/>
    <w:rsid w:val="00643C54"/>
    <w:rsid w:val="00673CFB"/>
    <w:rsid w:val="006D2E08"/>
    <w:rsid w:val="0073581E"/>
    <w:rsid w:val="007B0920"/>
    <w:rsid w:val="007B38EF"/>
    <w:rsid w:val="007F4514"/>
    <w:rsid w:val="00803223"/>
    <w:rsid w:val="00807E7A"/>
    <w:rsid w:val="00824331"/>
    <w:rsid w:val="00846BFF"/>
    <w:rsid w:val="00873514"/>
    <w:rsid w:val="008A5F24"/>
    <w:rsid w:val="008E24F3"/>
    <w:rsid w:val="008F3014"/>
    <w:rsid w:val="008F3BBB"/>
    <w:rsid w:val="009038BF"/>
    <w:rsid w:val="00922019"/>
    <w:rsid w:val="00947408"/>
    <w:rsid w:val="009909AD"/>
    <w:rsid w:val="009B1116"/>
    <w:rsid w:val="009D5303"/>
    <w:rsid w:val="009E25D6"/>
    <w:rsid w:val="00A37778"/>
    <w:rsid w:val="00A423F5"/>
    <w:rsid w:val="00A86C60"/>
    <w:rsid w:val="00A936DC"/>
    <w:rsid w:val="00AA39D8"/>
    <w:rsid w:val="00B014A9"/>
    <w:rsid w:val="00B45B70"/>
    <w:rsid w:val="00B737A1"/>
    <w:rsid w:val="00B75BCD"/>
    <w:rsid w:val="00BA5CFF"/>
    <w:rsid w:val="00BE0E5D"/>
    <w:rsid w:val="00BF4B55"/>
    <w:rsid w:val="00C02EB9"/>
    <w:rsid w:val="00C526D5"/>
    <w:rsid w:val="00C7605C"/>
    <w:rsid w:val="00C84252"/>
    <w:rsid w:val="00C87E02"/>
    <w:rsid w:val="00C96CC7"/>
    <w:rsid w:val="00CB41CE"/>
    <w:rsid w:val="00CC1A74"/>
    <w:rsid w:val="00CD5555"/>
    <w:rsid w:val="00CF7287"/>
    <w:rsid w:val="00D26653"/>
    <w:rsid w:val="00D466F3"/>
    <w:rsid w:val="00D636E4"/>
    <w:rsid w:val="00DA63BD"/>
    <w:rsid w:val="00DF7341"/>
    <w:rsid w:val="00E05D6D"/>
    <w:rsid w:val="00E45D57"/>
    <w:rsid w:val="00E76002"/>
    <w:rsid w:val="00ED3797"/>
    <w:rsid w:val="00EF5B14"/>
    <w:rsid w:val="00F05CCC"/>
    <w:rsid w:val="00F14185"/>
    <w:rsid w:val="00F35A59"/>
    <w:rsid w:val="00F52D9E"/>
    <w:rsid w:val="00F53EBA"/>
    <w:rsid w:val="00F550C6"/>
    <w:rsid w:val="00F656A6"/>
    <w:rsid w:val="00F86B73"/>
    <w:rsid w:val="00FE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D1DC7D"/>
  <w15:docId w15:val="{57640285-51D2-4491-99A3-DACCF290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F728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F7287"/>
    <w:rPr>
      <w:rFonts w:ascii="Arial" w:eastAsia="Calibri" w:hAnsi="Arial" w:cs="Arial"/>
      <w:b/>
      <w:bCs/>
      <w:i/>
      <w:iCs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CF728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paragraph" w:styleId="a3">
    <w:name w:val="List Paragraph"/>
    <w:basedOn w:val="a"/>
    <w:uiPriority w:val="34"/>
    <w:qFormat/>
    <w:rsid w:val="00CF7287"/>
    <w:pPr>
      <w:ind w:left="720"/>
      <w:contextualSpacing/>
    </w:pPr>
  </w:style>
  <w:style w:type="paragraph" w:customStyle="1" w:styleId="Style4">
    <w:name w:val="Style4"/>
    <w:basedOn w:val="a"/>
    <w:rsid w:val="000B0D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FontStyle15">
    <w:name w:val="Font Style15"/>
    <w:basedOn w:val="a0"/>
    <w:rsid w:val="000B0DD1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DA63BD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A6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line number"/>
    <w:basedOn w:val="a0"/>
    <w:uiPriority w:val="99"/>
    <w:semiHidden/>
    <w:unhideWhenUsed/>
    <w:rsid w:val="00F52D9E"/>
  </w:style>
  <w:style w:type="character" w:styleId="a7">
    <w:name w:val="Strong"/>
    <w:basedOn w:val="a0"/>
    <w:uiPriority w:val="22"/>
    <w:qFormat/>
    <w:rsid w:val="005738D6"/>
    <w:rPr>
      <w:b/>
      <w:bCs/>
    </w:rPr>
  </w:style>
  <w:style w:type="paragraph" w:styleId="a8">
    <w:name w:val="footer"/>
    <w:basedOn w:val="a"/>
    <w:link w:val="a9"/>
    <w:rsid w:val="00A423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Нижний колонтитул Знак"/>
    <w:basedOn w:val="a0"/>
    <w:link w:val="a8"/>
    <w:rsid w:val="00A423F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ody Text Indent"/>
    <w:basedOn w:val="a"/>
    <w:link w:val="ab"/>
    <w:unhideWhenUsed/>
    <w:rsid w:val="007B09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18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rsid w:val="007B0920"/>
    <w:rPr>
      <w:rFonts w:ascii="Times New Roman" w:eastAsia="Times New Roman" w:hAnsi="Times New Roman" w:cs="Times New Roman"/>
      <w:sz w:val="20"/>
      <w:szCs w:val="18"/>
      <w:lang w:val="uk-UA" w:eastAsia="ru-RU"/>
    </w:rPr>
  </w:style>
  <w:style w:type="paragraph" w:styleId="ac">
    <w:name w:val="Balloon Text"/>
    <w:basedOn w:val="a"/>
    <w:link w:val="ad"/>
    <w:uiPriority w:val="99"/>
    <w:semiHidden/>
    <w:unhideWhenUsed/>
    <w:rsid w:val="0014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376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375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4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7362">
          <w:marLeft w:val="792"/>
          <w:marRight w:val="0"/>
          <w:marTop w:val="17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083">
          <w:marLeft w:val="792"/>
          <w:marRight w:val="0"/>
          <w:marTop w:val="17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7670">
          <w:marLeft w:val="792"/>
          <w:marRight w:val="0"/>
          <w:marTop w:val="17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7168">
          <w:marLeft w:val="792"/>
          <w:marRight w:val="0"/>
          <w:marTop w:val="17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5114">
          <w:marLeft w:val="792"/>
          <w:marRight w:val="0"/>
          <w:marTop w:val="17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9299">
          <w:marLeft w:val="792"/>
          <w:marRight w:val="0"/>
          <w:marTop w:val="17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0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5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3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E%D0%B1%D0%BE%D1%87%D0%B0_%D1%81%D0%B8%D0%BB%D0%B0" TargetMode="External"/><Relationship Id="rId13" Type="http://schemas.openxmlformats.org/officeDocument/2006/relationships/hyperlink" Target="https://uk.wikipedia.org/wiki/%D0%92%D0%B8%D1%80%D1%96%D0%B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uk.wikipedia.org/wiki/%D0%94%D0%BE%D0%BA%D1%83%D0%BC%D0%B5%D0%BD%D1%82" TargetMode="External"/><Relationship Id="rId12" Type="http://schemas.openxmlformats.org/officeDocument/2006/relationships/hyperlink" Target="https://uk.wikipedia.org/wiki/%D0%9A%D0%BE%D0%BD%D1%81%D1%82%D1%80%D1%83%D0%BA%D1%82%D0%BE%D1%80%D1%81%D1%8C%D0%BA%D0%B0_%D0%B4%D0%BE%D0%BA%D1%83%D0%BC%D0%B5%D0%BD%D1%82%D0%B0%D1%86%D1%96%D1%8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A0%D0%BE%D0%B1%D0%BE%D1%87%D0%B0_%D1%81%D0%B8%D0%BB%D0%B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uk.wikipedia.org/wiki/%D0%A0%D0%B5%D0%BC%D0%BE%D0%BD%D1%8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4%D0%BE%D0%BA%D1%83%D0%BC%D0%B5%D0%BD%D1%82" TargetMode="External"/><Relationship Id="rId10" Type="http://schemas.openxmlformats.org/officeDocument/2006/relationships/hyperlink" Target="https://uk.wikipedia.org/wiki/%D0%92%D0%B8%D1%80%D1%96%D0%B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A%D0%BE%D0%BD%D1%81%D1%82%D1%80%D1%83%D0%BA%D1%82%D0%BE%D1%80%D1%81%D1%8C%D0%BA%D0%B0_%D0%B4%D0%BE%D0%BA%D1%83%D0%BC%D0%B5%D0%BD%D1%82%D0%B0%D1%86%D1%96%D1%8F" TargetMode="External"/><Relationship Id="rId14" Type="http://schemas.openxmlformats.org/officeDocument/2006/relationships/hyperlink" Target="https://uk.wikipedia.org/wiki/%D0%A0%D0%B5%D0%BC%D0%BE%D0%BD%D1%82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88FAF-2639-494A-B08D-9F5D652B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13</Pages>
  <Words>1974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Панчоха</dc:creator>
  <cp:keywords/>
  <dc:description/>
  <cp:lastModifiedBy>Валерия Панчоха</cp:lastModifiedBy>
  <cp:revision>32</cp:revision>
  <cp:lastPrinted>2018-03-01T06:34:00Z</cp:lastPrinted>
  <dcterms:created xsi:type="dcterms:W3CDTF">2018-02-18T16:01:00Z</dcterms:created>
  <dcterms:modified xsi:type="dcterms:W3CDTF">2018-03-11T16:26:00Z</dcterms:modified>
</cp:coreProperties>
</file>