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509B" w:rsidRPr="00867346" w:rsidRDefault="0011509B" w:rsidP="0011509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</w:pPr>
      <w:r w:rsidRPr="00867346">
        <w:rPr>
          <w:rFonts w:ascii="Times New Roman" w:eastAsia="Times New Roman" w:hAnsi="Times New Roman" w:cs="Times New Roman"/>
          <w:color w:val="000000"/>
          <w:sz w:val="24"/>
          <w:szCs w:val="24"/>
          <w:lang w:val="uk-UA" w:eastAsia="ru-RU"/>
        </w:rPr>
        <w:t>Міністерство освіти і науки  України</w:t>
      </w:r>
    </w:p>
    <w:p w:rsidR="00C61308" w:rsidRDefault="00C61308" w:rsidP="0011509B">
      <w:pPr>
        <w:spacing w:after="0" w:line="240" w:lineRule="auto"/>
        <w:jc w:val="center"/>
        <w:rPr>
          <w:rStyle w:val="st"/>
          <w:rFonts w:ascii="Times New Roman" w:hAnsi="Times New Roman" w:cs="Times New Roman"/>
          <w:sz w:val="24"/>
          <w:szCs w:val="24"/>
          <w:lang w:val="uk-UA"/>
        </w:rPr>
      </w:pPr>
      <w:r w:rsidRPr="00C60B83">
        <w:rPr>
          <w:rStyle w:val="aa"/>
          <w:rFonts w:ascii="Times New Roman" w:hAnsi="Times New Roman" w:cs="Times New Roman"/>
          <w:i w:val="0"/>
          <w:sz w:val="24"/>
          <w:szCs w:val="24"/>
          <w:lang w:val="uk-UA"/>
        </w:rPr>
        <w:t>Департамент освіти і науки</w:t>
      </w:r>
      <w:r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>Київської</w:t>
      </w:r>
      <w:r w:rsidR="00C60B83"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>обласної</w:t>
      </w:r>
      <w:r w:rsidR="00C60B83"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>державної</w:t>
      </w:r>
      <w:r w:rsidR="00C60B83"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C60B83">
        <w:rPr>
          <w:rStyle w:val="st"/>
          <w:rFonts w:ascii="Times New Roman" w:hAnsi="Times New Roman" w:cs="Times New Roman"/>
          <w:sz w:val="24"/>
          <w:szCs w:val="24"/>
          <w:lang w:val="uk-UA"/>
        </w:rPr>
        <w:t>адміністрації</w:t>
      </w:r>
    </w:p>
    <w:p w:rsidR="00867346" w:rsidRPr="00867346" w:rsidRDefault="00867346" w:rsidP="00867346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867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Ржищівський</w:t>
      </w:r>
    </w:p>
    <w:p w:rsidR="0011509B" w:rsidRPr="00867346" w:rsidRDefault="0011509B" w:rsidP="001150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  <w:r w:rsidRPr="00867346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  <w:t>індустріально – педагогічний технікум</w:t>
      </w:r>
    </w:p>
    <w:p w:rsidR="0011509B" w:rsidRPr="00867346" w:rsidRDefault="0011509B" w:rsidP="0011509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jc w:val="center"/>
        <w:rPr>
          <w:rFonts w:ascii="Arial" w:eastAsia="Times New Roman" w:hAnsi="Arial" w:cs="Arial"/>
          <w:b/>
          <w:i/>
          <w:sz w:val="32"/>
          <w:szCs w:val="32"/>
          <w:lang w:val="uk-UA" w:eastAsia="ru-RU"/>
        </w:rPr>
      </w:pPr>
      <w:r w:rsidRPr="0011509B">
        <w:rPr>
          <w:rFonts w:ascii="Arial" w:eastAsia="Times New Roman" w:hAnsi="Arial" w:cs="Arial"/>
          <w:b/>
          <w:i/>
          <w:sz w:val="32"/>
          <w:szCs w:val="32"/>
          <w:lang w:val="uk-UA" w:eastAsia="ru-RU"/>
        </w:rPr>
        <w:t>МЕТОДИЧНА РОЗРОБКА</w:t>
      </w:r>
    </w:p>
    <w:p w:rsidR="0011509B" w:rsidRPr="0011509B" w:rsidRDefault="008D02D2" w:rsidP="0011509B">
      <w:pPr>
        <w:spacing w:after="0" w:line="360" w:lineRule="auto"/>
        <w:jc w:val="center"/>
        <w:rPr>
          <w:rFonts w:ascii="Arial" w:eastAsia="Times New Roman" w:hAnsi="Arial" w:cs="Arial"/>
          <w:b/>
          <w:i/>
          <w:sz w:val="32"/>
          <w:szCs w:val="32"/>
          <w:lang w:val="uk-UA" w:eastAsia="ru-RU"/>
        </w:rPr>
      </w:pPr>
      <w:r>
        <w:rPr>
          <w:rFonts w:ascii="Arial" w:eastAsia="Times New Roman" w:hAnsi="Arial" w:cs="Arial"/>
          <w:b/>
          <w:i/>
          <w:sz w:val="32"/>
          <w:szCs w:val="32"/>
          <w:lang w:val="uk-UA" w:eastAsia="ru-RU"/>
        </w:rPr>
        <w:t>СЕМІНАР</w:t>
      </w:r>
      <w:r w:rsidR="0011509B">
        <w:rPr>
          <w:rFonts w:ascii="Arial" w:eastAsia="Times New Roman" w:hAnsi="Arial" w:cs="Arial"/>
          <w:b/>
          <w:i/>
          <w:sz w:val="32"/>
          <w:szCs w:val="32"/>
          <w:lang w:val="uk-UA" w:eastAsia="ru-RU"/>
        </w:rPr>
        <w:t>-КОНФЕРЕНЦІ</w:t>
      </w:r>
      <w:r>
        <w:rPr>
          <w:rFonts w:ascii="Arial" w:eastAsia="Times New Roman" w:hAnsi="Arial" w:cs="Arial"/>
          <w:b/>
          <w:i/>
          <w:sz w:val="32"/>
          <w:szCs w:val="32"/>
          <w:lang w:val="uk-UA" w:eastAsia="ru-RU"/>
        </w:rPr>
        <w:t>Я</w:t>
      </w:r>
    </w:p>
    <w:p w:rsidR="0011509B" w:rsidRPr="0011509B" w:rsidRDefault="0011509B" w:rsidP="0011509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з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предмету</w:t>
      </w:r>
      <w:r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:</w:t>
      </w:r>
    </w:p>
    <w:p w:rsidR="0011509B" w:rsidRPr="0011509B" w:rsidRDefault="0011509B" w:rsidP="001150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1150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«</w:t>
      </w:r>
      <w:r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Технології (Вступ до фаху)</w:t>
      </w:r>
      <w:r w:rsidRPr="001150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»</w:t>
      </w:r>
    </w:p>
    <w:p w:rsidR="0011509B" w:rsidRPr="0011509B" w:rsidRDefault="0011509B" w:rsidP="0011509B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за темою:</w:t>
      </w:r>
    </w:p>
    <w:p w:rsidR="0011509B" w:rsidRPr="0011509B" w:rsidRDefault="0011509B" w:rsidP="0011509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</w:pPr>
      <w:r w:rsidRPr="001150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«</w:t>
      </w:r>
      <w:r w:rsidRPr="0011509B">
        <w:rPr>
          <w:rFonts w:ascii="Times New Roman" w:hAnsi="Times New Roman" w:cs="Times New Roman"/>
          <w:b/>
          <w:sz w:val="28"/>
          <w:szCs w:val="28"/>
          <w:lang w:val="uk-UA"/>
        </w:rPr>
        <w:t>Кар</w:t>
      </w:r>
      <w:r w:rsidRPr="0011509B">
        <w:rPr>
          <w:rFonts w:ascii="Times New Roman" w:hAnsi="Times New Roman" w:cs="Times New Roman"/>
          <w:b/>
          <w:sz w:val="28"/>
          <w:szCs w:val="28"/>
        </w:rPr>
        <w:t>’</w:t>
      </w:r>
      <w:r w:rsidRPr="0011509B">
        <w:rPr>
          <w:rFonts w:ascii="Times New Roman" w:hAnsi="Times New Roman" w:cs="Times New Roman"/>
          <w:b/>
          <w:sz w:val="28"/>
          <w:szCs w:val="28"/>
          <w:lang w:val="uk-UA"/>
        </w:rPr>
        <w:t>єра. Процес пошуку роботи. Основи працевлаштування</w:t>
      </w:r>
      <w:r w:rsidRPr="0011509B">
        <w:rPr>
          <w:rFonts w:ascii="Times New Roman" w:eastAsia="Times New Roman" w:hAnsi="Times New Roman" w:cs="Times New Roman"/>
          <w:b/>
          <w:sz w:val="32"/>
          <w:szCs w:val="32"/>
          <w:lang w:val="uk-UA" w:eastAsia="ru-RU"/>
        </w:rPr>
        <w:t>»</w:t>
      </w:r>
    </w:p>
    <w:p w:rsidR="007718D8" w:rsidRDefault="0011509B" w:rsidP="00115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Для  студентів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І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курсу</w:t>
      </w:r>
    </w:p>
    <w:p w:rsidR="0011509B" w:rsidRDefault="007718D8" w:rsidP="00115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спеціальність</w:t>
      </w:r>
    </w:p>
    <w:p w:rsidR="0011509B" w:rsidRPr="0011509B" w:rsidRDefault="007718D8" w:rsidP="0011509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071 </w:t>
      </w:r>
      <w:r w:rsid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«Облік і оподаткування»</w:t>
      </w:r>
    </w:p>
    <w:p w:rsidR="0011509B" w:rsidRPr="0011509B" w:rsidRDefault="0011509B" w:rsidP="0011509B">
      <w:pPr>
        <w:spacing w:after="0" w:line="360" w:lineRule="auto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ind w:left="48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1509B" w:rsidRPr="0011509B" w:rsidRDefault="0011509B" w:rsidP="0011509B">
      <w:pPr>
        <w:spacing w:after="0" w:line="360" w:lineRule="auto"/>
        <w:ind w:left="4820"/>
        <w:rPr>
          <w:rFonts w:ascii="Times New Roman" w:eastAsia="Times New Roman" w:hAnsi="Times New Roman" w:cs="Times New Roman"/>
          <w:sz w:val="24"/>
          <w:szCs w:val="24"/>
          <w:u w:val="single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Група: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1Б</w:t>
      </w:r>
    </w:p>
    <w:p w:rsidR="0011509B" w:rsidRPr="0011509B" w:rsidRDefault="0011509B" w:rsidP="0011509B">
      <w:pPr>
        <w:spacing w:after="0" w:line="360" w:lineRule="auto"/>
        <w:ind w:left="48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Дата: 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0</w:t>
      </w:r>
      <w:r w:rsidR="00C60B8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7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2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.201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8 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року          </w:t>
      </w:r>
    </w:p>
    <w:p w:rsidR="0011509B" w:rsidRPr="0011509B" w:rsidRDefault="0011509B" w:rsidP="0011509B">
      <w:pPr>
        <w:tabs>
          <w:tab w:val="left" w:pos="2520"/>
        </w:tabs>
        <w:spacing w:after="0" w:line="360" w:lineRule="auto"/>
        <w:ind w:left="4820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Аудиторія: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19</w:t>
      </w:r>
    </w:p>
    <w:p w:rsidR="00C009F8" w:rsidRDefault="00C009F8" w:rsidP="0011509B">
      <w:pPr>
        <w:tabs>
          <w:tab w:val="left" w:pos="3450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11509B" w:rsidRPr="0011509B" w:rsidRDefault="0011509B" w:rsidP="0011509B">
      <w:pPr>
        <w:tabs>
          <w:tab w:val="left" w:pos="3450"/>
        </w:tabs>
        <w:spacing w:after="0" w:line="360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 xml:space="preserve">    Викладач</w:t>
      </w: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-методист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___________</w:t>
      </w:r>
      <w:r w:rsidRPr="0011509B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ab/>
        <w:t>Л.Г.Цюцюра</w:t>
      </w:r>
    </w:p>
    <w:p w:rsidR="0011509B" w:rsidRDefault="0011509B" w:rsidP="0011509B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uk-UA" w:eastAsia="ru-RU"/>
        </w:rPr>
      </w:pPr>
      <w:bookmarkStart w:id="0" w:name="_GoBack"/>
      <w:bookmarkEnd w:id="0"/>
    </w:p>
    <w:p w:rsidR="0011509B" w:rsidRDefault="0011509B" w:rsidP="0011509B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uk-UA" w:eastAsia="ru-RU"/>
        </w:rPr>
      </w:pPr>
    </w:p>
    <w:p w:rsidR="0011509B" w:rsidRDefault="0011509B" w:rsidP="0011509B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en-US" w:eastAsia="ru-RU"/>
        </w:rPr>
      </w:pPr>
    </w:p>
    <w:p w:rsidR="00C60B83" w:rsidRDefault="00C60B83" w:rsidP="0011509B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en-US" w:eastAsia="ru-RU"/>
        </w:rPr>
      </w:pPr>
    </w:p>
    <w:p w:rsidR="00C60B83" w:rsidRPr="00C60B83" w:rsidRDefault="00C60B83" w:rsidP="0011509B">
      <w:pP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en-US" w:eastAsia="ru-RU"/>
        </w:rPr>
      </w:pPr>
    </w:p>
    <w:p w:rsidR="008D02D2" w:rsidRDefault="008D02D2" w:rsidP="008D02D2">
      <w:pPr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  <w:lang w:val="uk-UA" w:eastAsia="ru-RU"/>
        </w:rPr>
        <w:t xml:space="preserve">Ржищів </w:t>
      </w:r>
      <w:r w:rsidR="0011509B" w:rsidRPr="000E04F8">
        <w:rPr>
          <w:rFonts w:ascii="Times New Roman" w:eastAsia="Times New Roman" w:hAnsi="Times New Roman" w:cs="Times New Roman"/>
          <w:bCs/>
          <w:color w:val="000000"/>
          <w:spacing w:val="-8"/>
          <w:sz w:val="24"/>
          <w:szCs w:val="24"/>
          <w:lang w:val="uk-UA" w:eastAsia="ru-RU"/>
        </w:rPr>
        <w:t>2018</w:t>
      </w:r>
    </w:p>
    <w:p w:rsidR="007E0132" w:rsidRPr="0011509B" w:rsidRDefault="008D02D2" w:rsidP="00C60B83">
      <w:pPr>
        <w:jc w:val="both"/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8"/>
          <w:sz w:val="28"/>
          <w:szCs w:val="28"/>
          <w:lang w:val="uk-UA" w:eastAsia="ru-RU"/>
        </w:rPr>
        <w:lastRenderedPageBreak/>
        <w:t xml:space="preserve">              </w:t>
      </w:r>
      <w:r w:rsidR="0011509B" w:rsidRP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Методична розробка семінару-конференції </w:t>
      </w:r>
      <w:r w:rsidR="00867346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з </w:t>
      </w:r>
      <w:r w:rsidR="0011509B" w:rsidRP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предмету «</w:t>
      </w:r>
      <w:r w:rsidR="007E0132" w:rsidRP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Технології(Вступ до фаху)</w:t>
      </w:r>
      <w:r w:rsidR="0011509B" w:rsidRP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»  </w:t>
      </w:r>
      <w:r w:rsid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за темою </w:t>
      </w:r>
      <w:r w:rsidR="007E0132"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«</w:t>
      </w:r>
      <w:r w:rsidR="007E0132" w:rsidRPr="007E0132">
        <w:rPr>
          <w:rFonts w:ascii="Times New Roman" w:hAnsi="Times New Roman" w:cs="Times New Roman"/>
          <w:sz w:val="28"/>
          <w:szCs w:val="28"/>
          <w:lang w:val="uk-UA"/>
        </w:rPr>
        <w:t>Кар’єра. Процес пошуку роботи. Основи працевлаштування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E0132"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»</w:t>
      </w:r>
    </w:p>
    <w:p w:rsidR="0011509B" w:rsidRPr="0011509B" w:rsidRDefault="0011509B" w:rsidP="00977A59">
      <w:pPr>
        <w:tabs>
          <w:tab w:val="left" w:pos="0"/>
        </w:tabs>
        <w:spacing w:line="360" w:lineRule="auto"/>
        <w:ind w:firstLine="720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Розроблена Цюцюрою Л.Г. – викладачем</w:t>
      </w:r>
      <w:r w:rsid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-методистом,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вищої категорії «Ржищівськ</w:t>
      </w:r>
      <w:r w:rsidR="00867346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ого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індустріально-педагогічн</w:t>
      </w:r>
      <w:r w:rsidR="00867346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ого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технікум</w:t>
      </w:r>
      <w:r w:rsidR="00867346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у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».</w:t>
      </w:r>
    </w:p>
    <w:p w:rsidR="0011509B" w:rsidRPr="0011509B" w:rsidRDefault="0011509B" w:rsidP="00867346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У розробці викладено методику проведення </w:t>
      </w:r>
      <w:r w:rsid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семінару-конференції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з </w:t>
      </w:r>
      <w:r w:rsid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предмету</w:t>
      </w:r>
      <w:r w:rsidR="008D02D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</w:t>
      </w:r>
      <w:r w:rsidR="007E0132" w:rsidRPr="007E0132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«Технології(Вступ до фаху)» 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 xml:space="preserve">  за темою </w:t>
      </w:r>
      <w:r w:rsidR="007E0132"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«</w:t>
      </w:r>
      <w:r w:rsidR="007E0132" w:rsidRPr="007E0132">
        <w:rPr>
          <w:rFonts w:ascii="Times New Roman" w:hAnsi="Times New Roman" w:cs="Times New Roman"/>
          <w:sz w:val="28"/>
          <w:szCs w:val="28"/>
          <w:lang w:val="uk-UA"/>
        </w:rPr>
        <w:t>Кар’єра. Процес пошуку роботи. Основи працевлаштування</w:t>
      </w:r>
      <w:r w:rsidR="007E0132" w:rsidRPr="0011509B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>»</w:t>
      </w:r>
      <w:r w:rsidRPr="0011509B">
        <w:rPr>
          <w:rFonts w:ascii="Times New Roman" w:eastAsia="Times New Roman" w:hAnsi="Times New Roman" w:cs="Times New Roman"/>
          <w:spacing w:val="-6"/>
          <w:sz w:val="28"/>
          <w:szCs w:val="28"/>
          <w:lang w:val="uk-UA" w:eastAsia="ru-RU"/>
        </w:rPr>
        <w:t>.</w:t>
      </w: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За видом заняття – </w:t>
      </w:r>
      <w:r w:rsidR="007E0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семінар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за </w:t>
      </w:r>
      <w:r w:rsidR="007E0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різновидом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="007E0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семінар-конференція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 За особливостями навчально–пізнавальної діяльності студентів автор використовує різноманітні методичні прийоми та мультимедійні засоби навчання.</w:t>
      </w: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Для викладачів </w:t>
      </w:r>
      <w:r w:rsidR="008673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профільних предметів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вищих навчальних закладів </w:t>
      </w:r>
      <w:r w:rsidRPr="0011509B">
        <w:rPr>
          <w:rFonts w:ascii="Times New Roman" w:eastAsia="Times New Roman" w:hAnsi="Times New Roman" w:cs="Times New Roman"/>
          <w:sz w:val="28"/>
          <w:szCs w:val="28"/>
          <w:lang w:eastAsia="ru-RU"/>
        </w:rPr>
        <w:t>I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– </w:t>
      </w:r>
      <w:r w:rsidRPr="0011509B">
        <w:rPr>
          <w:rFonts w:ascii="Times New Roman" w:eastAsia="Times New Roman" w:hAnsi="Times New Roman" w:cs="Times New Roman"/>
          <w:sz w:val="28"/>
          <w:szCs w:val="28"/>
          <w:lang w:eastAsia="ru-RU"/>
        </w:rPr>
        <w:t>II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рівнів акредитації.</w:t>
      </w: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Розглянуто та схвалено на засіданні циклової комісії</w:t>
      </w:r>
      <w:r w:rsidR="007E0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обліко</w:t>
      </w:r>
      <w:r w:rsidR="0086734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</w:t>
      </w:r>
      <w:r w:rsidR="007E0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-економічних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дисциплін.</w:t>
      </w: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Протокол №</w:t>
      </w:r>
      <w:r w:rsidR="008D02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4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від </w:t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«</w:t>
      </w:r>
      <w:r w:rsidR="008D02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14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» </w:t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8D02D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листопада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201</w:t>
      </w:r>
      <w:r w:rsidR="007E013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р.</w:t>
      </w:r>
    </w:p>
    <w:p w:rsidR="0011509B" w:rsidRPr="0011509B" w:rsidRDefault="0011509B" w:rsidP="00977A59">
      <w:pPr>
        <w:tabs>
          <w:tab w:val="left" w:pos="0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Голова </w:t>
      </w:r>
      <w:r w:rsidR="0074085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циклової </w:t>
      </w:r>
      <w:r w:rsidRPr="001150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комісії  __________  В.О.Барвінченко</w:t>
      </w:r>
    </w:p>
    <w:p w:rsidR="00FE69AD" w:rsidRPr="005D4685" w:rsidRDefault="0011509B" w:rsidP="00867346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br w:type="page"/>
      </w:r>
      <w:r w:rsidR="005C0E1C" w:rsidRPr="005D4685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Семінар – конференція</w:t>
      </w:r>
    </w:p>
    <w:p w:rsidR="005C0E1C" w:rsidRDefault="005C0E1C" w:rsidP="005B49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0E1C">
        <w:rPr>
          <w:rFonts w:ascii="Times New Roman" w:hAnsi="Times New Roman" w:cs="Times New Roman"/>
          <w:b/>
          <w:sz w:val="28"/>
          <w:szCs w:val="28"/>
          <w:lang w:val="uk-UA"/>
        </w:rPr>
        <w:t>Тема</w:t>
      </w:r>
      <w:r>
        <w:rPr>
          <w:rFonts w:ascii="Times New Roman" w:hAnsi="Times New Roman" w:cs="Times New Roman"/>
          <w:sz w:val="28"/>
          <w:szCs w:val="28"/>
          <w:lang w:val="uk-UA"/>
        </w:rPr>
        <w:t>: Кар</w:t>
      </w:r>
      <w:r w:rsidRPr="005C0E1C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uk-UA"/>
        </w:rPr>
        <w:t>єра. Процес пошуку роботи. Основи працевлаштування.</w:t>
      </w:r>
    </w:p>
    <w:p w:rsidR="005C0E1C" w:rsidRPr="005C0E1C" w:rsidRDefault="005C0E1C" w:rsidP="005B49A3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C0E1C">
        <w:rPr>
          <w:rFonts w:ascii="Times New Roman" w:hAnsi="Times New Roman" w:cs="Times New Roman"/>
          <w:b/>
          <w:sz w:val="28"/>
          <w:szCs w:val="28"/>
          <w:lang w:val="uk-UA"/>
        </w:rPr>
        <w:t>Мета</w:t>
      </w:r>
      <w:r w:rsidRPr="005C0E1C">
        <w:rPr>
          <w:rFonts w:ascii="Times New Roman" w:hAnsi="Times New Roman" w:cs="Times New Roman"/>
          <w:sz w:val="28"/>
          <w:szCs w:val="28"/>
          <w:lang w:val="uk-UA"/>
        </w:rPr>
        <w:t>:О</w:t>
      </w:r>
      <w:r w:rsidRPr="00740850">
        <w:rPr>
          <w:rFonts w:ascii="Times New Roman" w:hAnsi="Times New Roman" w:cs="Times New Roman"/>
          <w:sz w:val="28"/>
          <w:szCs w:val="28"/>
          <w:lang w:val="uk-UA"/>
        </w:rPr>
        <w:t>знайомлення</w:t>
      </w:r>
      <w:r w:rsidRPr="005C0E1C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  відділення «Бухгалтерський облік»</w:t>
      </w:r>
      <w:r w:rsidRPr="00740850">
        <w:rPr>
          <w:rFonts w:ascii="Times New Roman" w:hAnsi="Times New Roman" w:cs="Times New Roman"/>
          <w:sz w:val="28"/>
          <w:szCs w:val="28"/>
          <w:lang w:val="uk-UA"/>
        </w:rPr>
        <w:t xml:space="preserve"> з процесом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кар'єрного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розвитку і процесом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пошуку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роботи</w:t>
      </w:r>
      <w:r w:rsidR="00977A59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77A59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</w:t>
      </w:r>
      <w:r w:rsidRPr="005C0E1C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також особливостями працевлаштування за спеціальністю.</w:t>
      </w:r>
    </w:p>
    <w:p w:rsidR="00DC3AC7" w:rsidRPr="00DC3AC7" w:rsidRDefault="00DC3AC7" w:rsidP="00DC3AC7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Мета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семінару</w:t>
      </w: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:</w:t>
      </w:r>
    </w:p>
    <w:p w:rsidR="00DC3AC7" w:rsidRPr="00DC3AC7" w:rsidRDefault="00DC3AC7" w:rsidP="00DC3A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методична:</w:t>
      </w:r>
    </w:p>
    <w:p w:rsidR="00DC3AC7" w:rsidRPr="00DC3AC7" w:rsidRDefault="005B49A3" w:rsidP="00DC3AC7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</w:t>
      </w:r>
      <w:r w:rsid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понукати студентів до колективного творчого обговорення найбільш складних питань навчального курсу, активізація їх до самостійного вивчення наукової та методичної літератури, формування у них навичок самоосвіти;</w:t>
      </w:r>
    </w:p>
    <w:p w:rsidR="00DC3AC7" w:rsidRPr="00DC3AC7" w:rsidRDefault="00DC3AC7" w:rsidP="00DC3A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навчальна:</w:t>
      </w:r>
    </w:p>
    <w:p w:rsidR="00012DBA" w:rsidRDefault="00DC3AC7" w:rsidP="00DA33EE">
      <w:pPr>
        <w:jc w:val="both"/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C3AC7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  <w:t>-</w:t>
      </w:r>
      <w:r w:rsidR="005B49A3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012DBA" w:rsidRPr="00740850">
        <w:rPr>
          <w:rFonts w:ascii="Times New Roman" w:hAnsi="Times New Roman" w:cs="Times New Roman"/>
          <w:sz w:val="28"/>
          <w:szCs w:val="28"/>
          <w:lang w:val="uk-UA"/>
        </w:rPr>
        <w:t>знайомлення</w:t>
      </w:r>
      <w:r w:rsidR="00012DBA" w:rsidRPr="005C0E1C">
        <w:rPr>
          <w:rFonts w:ascii="Times New Roman" w:hAnsi="Times New Roman" w:cs="Times New Roman"/>
          <w:sz w:val="28"/>
          <w:szCs w:val="28"/>
          <w:lang w:val="uk-UA"/>
        </w:rPr>
        <w:t xml:space="preserve"> студентів  відділення «Бухгалтерський облік»</w:t>
      </w:r>
      <w:r w:rsidR="00012DBA" w:rsidRPr="00740850">
        <w:rPr>
          <w:rFonts w:ascii="Times New Roman" w:hAnsi="Times New Roman" w:cs="Times New Roman"/>
          <w:sz w:val="28"/>
          <w:szCs w:val="28"/>
          <w:lang w:val="uk-UA"/>
        </w:rPr>
        <w:t xml:space="preserve"> з процесом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2DBA"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кар'єрного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2DBA"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розвитку і процесом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2DBA"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пошуку</w:t>
      </w:r>
      <w:r w:rsidR="008D02D2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012DBA" w:rsidRPr="00740850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роботи</w:t>
      </w:r>
      <w:r w:rsidR="00012DBA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C60B83" w:rsidRPr="00C60B83">
        <w:rPr>
          <w:rStyle w:val="fontstyle45"/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012DBA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а </w:t>
      </w:r>
      <w:r w:rsidR="00012DBA" w:rsidRPr="005C0E1C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також особливостями працевлаштування </w:t>
      </w:r>
      <w:r w:rsidR="005B49A3">
        <w:rPr>
          <w:rStyle w:val="fontstyle45"/>
          <w:rFonts w:ascii="Times New Roman" w:hAnsi="Times New Roman" w:cs="Times New Roman"/>
          <w:color w:val="000000"/>
          <w:sz w:val="28"/>
          <w:szCs w:val="28"/>
          <w:lang w:val="uk-UA"/>
        </w:rPr>
        <w:t>за спеціальністю;</w:t>
      </w:r>
    </w:p>
    <w:p w:rsidR="00C62113" w:rsidRPr="00DC3AC7" w:rsidRDefault="00C62113" w:rsidP="00DA33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- формування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умінь і навичок під час пошуку робити за спеціальністю.</w:t>
      </w:r>
    </w:p>
    <w:p w:rsidR="00DC3AC7" w:rsidRPr="00DC3AC7" w:rsidRDefault="00DC3AC7" w:rsidP="00DA33EE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</w:pPr>
      <w:r w:rsidRPr="00DC3AC7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  <w:lang w:eastAsia="ru-RU"/>
        </w:rPr>
        <w:t>-виховна :</w:t>
      </w:r>
    </w:p>
    <w:p w:rsidR="00DC3AC7" w:rsidRPr="00DC3AC7" w:rsidRDefault="00DC3AC7" w:rsidP="00DA33EE">
      <w:pPr>
        <w:keepNext/>
        <w:spacing w:before="240" w:after="60" w:line="240" w:lineRule="auto"/>
        <w:jc w:val="both"/>
        <w:outlineLvl w:val="0"/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– виховувати</w:t>
      </w:r>
      <w:r w:rsidR="008D02D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  <w:t xml:space="preserve"> </w:t>
      </w:r>
      <w:r w:rsidRPr="00DC3A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у</w:t>
      </w:r>
      <w:r w:rsidR="008D02D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  <w:t xml:space="preserve"> </w:t>
      </w:r>
      <w:r w:rsidRPr="00DC3A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студентів</w:t>
      </w:r>
      <w:r w:rsidR="008D02D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  <w:t xml:space="preserve"> </w:t>
      </w:r>
      <w:r w:rsidRPr="00DC3A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професійне</w:t>
      </w:r>
      <w:r w:rsidR="008D02D2">
        <w:rPr>
          <w:rFonts w:ascii="Times New Roman" w:eastAsia="Times New Roman" w:hAnsi="Times New Roman" w:cs="Times New Roman"/>
          <w:bCs/>
          <w:kern w:val="32"/>
          <w:sz w:val="28"/>
          <w:szCs w:val="28"/>
          <w:lang w:val="uk-UA" w:eastAsia="ru-RU"/>
        </w:rPr>
        <w:t xml:space="preserve"> </w:t>
      </w:r>
      <w:r w:rsidRPr="00DC3AC7">
        <w:rPr>
          <w:rFonts w:ascii="Times New Roman" w:eastAsia="Times New Roman" w:hAnsi="Times New Roman" w:cs="Times New Roman"/>
          <w:bCs/>
          <w:kern w:val="32"/>
          <w:sz w:val="28"/>
          <w:szCs w:val="28"/>
          <w:lang w:eastAsia="ru-RU"/>
        </w:rPr>
        <w:t>мислення;</w:t>
      </w:r>
    </w:p>
    <w:p w:rsidR="00DC3AC7" w:rsidRDefault="00DC3AC7" w:rsidP="00DA33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формування економічного світогляду та правової грамотності студента;</w:t>
      </w:r>
    </w:p>
    <w:p w:rsidR="00C62113" w:rsidRDefault="00C62113" w:rsidP="00DA33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прищеплення інтересу до  обраної спеціальності;</w:t>
      </w:r>
    </w:p>
    <w:p w:rsidR="00C62113" w:rsidRPr="00DC3AC7" w:rsidRDefault="00C62113" w:rsidP="00DA33EE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- виховання культури спілкування.</w:t>
      </w:r>
    </w:p>
    <w:p w:rsidR="00DC3AC7" w:rsidRPr="00DC3AC7" w:rsidRDefault="00DC3AC7" w:rsidP="00DC3AC7">
      <w:pPr>
        <w:tabs>
          <w:tab w:val="center" w:pos="4677"/>
          <w:tab w:val="right" w:pos="9355"/>
        </w:tabs>
        <w:spacing w:after="0" w:line="360" w:lineRule="auto"/>
        <w:ind w:left="952" w:hanging="95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Вид заняття:</w:t>
      </w:r>
      <w:r w:rsidR="00C17315" w:rsidRPr="00C173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621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семінар</w:t>
      </w:r>
      <w:r w:rsidRPr="00DC3AC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C3AC7" w:rsidRPr="00DC3AC7" w:rsidRDefault="00DC3AC7" w:rsidP="00DC3A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Тип заняття:</w:t>
      </w:r>
      <w:r w:rsidR="00C17315" w:rsidRPr="00C1731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</w:t>
      </w:r>
      <w:r w:rsidR="00C6211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семінар-конференція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C3AC7" w:rsidRPr="00DC3AC7" w:rsidRDefault="00DC3AC7" w:rsidP="00DC3A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Методи та форми проведення заняття:</w:t>
      </w:r>
      <w:r w:rsidR="008D02D2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 xml:space="preserve"> </w:t>
      </w:r>
      <w:r w:rsidR="00912E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семінар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 елементами методів: </w:t>
      </w:r>
      <w:r w:rsidR="00912E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виступи студентів з доповідями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</w:t>
      </w:r>
      <w:r w:rsidR="00C17315" w:rsidRPr="00C1731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912E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обговорення доповідей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67055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виконання індивідуальних практичних завдань,</w:t>
      </w:r>
      <w:r w:rsidR="00912E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виступи запрошених гостей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взаємне </w:t>
      </w:r>
      <w:r w:rsidR="00912E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спілкування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</w:t>
      </w:r>
      <w:r w:rsidR="00912E3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заключне слово викладача,підсумки семінару</w:t>
      </w: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:rsidR="00DC3AC7" w:rsidRPr="00DC3AC7" w:rsidRDefault="00DC3AC7" w:rsidP="00DC3A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Технічні засоби навчання:</w:t>
      </w:r>
    </w:p>
    <w:p w:rsidR="00DC3AC7" w:rsidRPr="00DC3AC7" w:rsidRDefault="00DC3AC7" w:rsidP="00DC3AC7">
      <w:pPr>
        <w:numPr>
          <w:ilvl w:val="0"/>
          <w:numId w:val="2"/>
        </w:num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комп’ютер;</w:t>
      </w:r>
    </w:p>
    <w:p w:rsidR="00DC3AC7" w:rsidRPr="00DC3AC7" w:rsidRDefault="00DC3AC7" w:rsidP="00DC3AC7">
      <w:pPr>
        <w:numPr>
          <w:ilvl w:val="0"/>
          <w:numId w:val="2"/>
        </w:numPr>
        <w:shd w:val="clear" w:color="auto" w:fill="FFFFFF"/>
        <w:spacing w:after="0" w:line="36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мультимедійний проектор.</w:t>
      </w:r>
    </w:p>
    <w:p w:rsidR="00DC3AC7" w:rsidRPr="00DC3AC7" w:rsidRDefault="00DC3AC7" w:rsidP="00DC3AC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lastRenderedPageBreak/>
        <w:t xml:space="preserve">Методичне забезпечення: </w:t>
      </w:r>
    </w:p>
    <w:p w:rsidR="00DC3AC7" w:rsidRPr="00DC3AC7" w:rsidRDefault="00DC3AC7" w:rsidP="00DC3AC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методична розробка заняття;</w:t>
      </w:r>
    </w:p>
    <w:p w:rsidR="00DC3AC7" w:rsidRPr="00DC3AC7" w:rsidRDefault="004678ED" w:rsidP="00DC3AC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доповіді студентів</w:t>
      </w:r>
      <w:r w:rsidR="00DC3AC7"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;</w:t>
      </w:r>
    </w:p>
    <w:p w:rsidR="00DC3AC7" w:rsidRDefault="00DC3AC7" w:rsidP="00DC3AC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ситуаційні задачі;</w:t>
      </w:r>
    </w:p>
    <w:p w:rsidR="004678ED" w:rsidRPr="00DC3AC7" w:rsidRDefault="004678ED" w:rsidP="00DC3AC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доповіді запрошених професіоналів;</w:t>
      </w:r>
    </w:p>
    <w:p w:rsidR="00DC3AC7" w:rsidRDefault="00DC3AC7" w:rsidP="00DC3AC7">
      <w:pPr>
        <w:numPr>
          <w:ilvl w:val="0"/>
          <w:numId w:val="1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DC3AC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мультимедійна презентація заняття.</w:t>
      </w:r>
    </w:p>
    <w:p w:rsidR="004655B0" w:rsidRDefault="004655B0" w:rsidP="00EA7155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14E5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Присутні: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студенти 1 курсу відділення «Бухгалтерський облік»,</w:t>
      </w:r>
      <w:r w:rsidR="00EA7155" w:rsidRPr="00EA71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викладачі обліково-економічних дисциплін, </w:t>
      </w:r>
      <w:r w:rsidR="0016175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бухгалтер-практик, провідний працівник Ржищівського міського центру зайнятості.</w:t>
      </w:r>
    </w:p>
    <w:p w:rsidR="00DC3AC7" w:rsidRPr="00DC3AC7" w:rsidRDefault="00DC3AC7" w:rsidP="00D7639D">
      <w:pPr>
        <w:spacing w:after="0" w:line="360" w:lineRule="auto"/>
        <w:ind w:left="57" w:right="57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DC3AC7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Література:</w:t>
      </w:r>
    </w:p>
    <w:p w:rsidR="002441AA" w:rsidRDefault="002441AA" w:rsidP="00D7639D">
      <w:pPr>
        <w:pStyle w:val="ab"/>
        <w:numPr>
          <w:ilvl w:val="0"/>
          <w:numId w:val="7"/>
        </w:numPr>
        <w:shd w:val="clear" w:color="auto" w:fill="FFFFFF"/>
        <w:tabs>
          <w:tab w:val="left" w:pos="0"/>
          <w:tab w:val="left" w:pos="1134"/>
        </w:tabs>
        <w:spacing w:line="360" w:lineRule="auto"/>
        <w:ind w:left="57" w:right="57" w:firstLine="709"/>
        <w:jc w:val="both"/>
        <w:rPr>
          <w:sz w:val="28"/>
          <w:szCs w:val="28"/>
        </w:rPr>
      </w:pPr>
      <w:r w:rsidRPr="002441AA">
        <w:rPr>
          <w:sz w:val="28"/>
          <w:szCs w:val="28"/>
        </w:rPr>
        <w:t>Вступ до спеціальності «Облік і аудит»: навч. посібник / Т. В. Момот, О. В. Харламова, Г. М. Бреславська; Харк. нац. акад. міськ. госпва. –Х.:ХНАМГ, 2012. – 317 с.</w:t>
      </w:r>
    </w:p>
    <w:p w:rsidR="00BA659C" w:rsidRDefault="00BA659C" w:rsidP="00D7639D">
      <w:pPr>
        <w:pStyle w:val="TableParagraph"/>
        <w:spacing w:line="360" w:lineRule="auto"/>
        <w:ind w:left="57" w:right="57" w:firstLine="708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2.</w:t>
      </w:r>
      <w:r>
        <w:rPr>
          <w:sz w:val="28"/>
          <w:szCs w:val="28"/>
        </w:rPr>
        <w:t>Загородній А.Г. Облік і аудит. Вступ до фаху: навч. посіб. / А.Г. Загородній, Г.І. Кіндрацька.</w:t>
      </w:r>
      <w:r>
        <w:rPr>
          <w:sz w:val="28"/>
          <w:szCs w:val="28"/>
          <w:lang w:val="uk-UA"/>
        </w:rPr>
        <w:t>Л.М. Пилипенко,Г.О.Партин</w:t>
      </w:r>
      <w:r>
        <w:rPr>
          <w:sz w:val="28"/>
          <w:szCs w:val="28"/>
        </w:rPr>
        <w:t xml:space="preserve"> – Львів : ВидавництвоЛьвівськоїполітехніки, 2015. - 288с.</w:t>
      </w:r>
    </w:p>
    <w:p w:rsidR="002441AA" w:rsidRPr="00DC3AC7" w:rsidRDefault="002441AA" w:rsidP="00D7639D">
      <w:pPr>
        <w:spacing w:after="0" w:line="360" w:lineRule="auto"/>
        <w:ind w:left="57" w:right="57" w:firstLine="426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</w:p>
    <w:p w:rsidR="009957AC" w:rsidRPr="009957AC" w:rsidRDefault="009957AC" w:rsidP="009957AC">
      <w:pPr>
        <w:numPr>
          <w:ilvl w:val="0"/>
          <w:numId w:val="4"/>
        </w:numPr>
        <w:tabs>
          <w:tab w:val="left" w:pos="10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 w:rsidRPr="009957AC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t>Структура заняття:</w:t>
      </w:r>
    </w:p>
    <w:p w:rsidR="009957AC" w:rsidRPr="009957AC" w:rsidRDefault="009957AC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 Організаційний момент</w:t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 xml:space="preserve">  2 хв.</w:t>
      </w:r>
    </w:p>
    <w:p w:rsidR="009957AC" w:rsidRPr="009957AC" w:rsidRDefault="009957AC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2.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Виступ викладача</w:t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хв.</w:t>
      </w:r>
    </w:p>
    <w:p w:rsidR="009957AC" w:rsidRDefault="009957AC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E921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Захист студентами підготовлених доповідей</w:t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2170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</w:t>
      </w:r>
      <w:r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хв.</w:t>
      </w:r>
    </w:p>
    <w:p w:rsidR="00E92149" w:rsidRDefault="00E92149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3.1.Виступи студентів з доповідями</w:t>
      </w:r>
    </w:p>
    <w:p w:rsidR="00E92149" w:rsidRDefault="00E92149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3.2 Відповіді доповідачів на питання</w:t>
      </w:r>
    </w:p>
    <w:p w:rsidR="00E87E85" w:rsidRDefault="00E87E85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4. Виступи рецензентів (запрошених експертів) </w:t>
      </w:r>
      <w:r w:rsidR="002170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</w:t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170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 хв</w:t>
      </w:r>
    </w:p>
    <w:p w:rsidR="005B49A3" w:rsidRPr="009957AC" w:rsidRDefault="00E87E85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5</w:t>
      </w:r>
      <w:r w:rsidR="005B49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.Виконання індивідуальних практичних завдань                    </w:t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5B49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</w:t>
      </w:r>
      <w:r w:rsidR="00996FF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</w:t>
      </w:r>
      <w:r w:rsidR="005B49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хв.</w:t>
      </w:r>
    </w:p>
    <w:p w:rsidR="009957AC" w:rsidRPr="009957AC" w:rsidRDefault="00E87E85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Обговорення доповідей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та практичного завдання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15 хв.</w:t>
      </w:r>
    </w:p>
    <w:p w:rsidR="009957AC" w:rsidRPr="009957AC" w:rsidRDefault="00856CF1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Заключне слово викладача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 хв.</w:t>
      </w:r>
    </w:p>
    <w:p w:rsidR="009957AC" w:rsidRPr="009957AC" w:rsidRDefault="00856CF1" w:rsidP="009957AC">
      <w:pPr>
        <w:tabs>
          <w:tab w:val="left" w:pos="1005"/>
        </w:tabs>
        <w:spacing w:after="0" w:line="36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</w:t>
      </w:r>
      <w:r w:rsid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Підсумки семінару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5B49A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8</w:t>
      </w:r>
      <w:r w:rsidR="009957AC" w:rsidRPr="009957A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хв.</w:t>
      </w:r>
    </w:p>
    <w:p w:rsidR="009957AC" w:rsidRPr="009957AC" w:rsidRDefault="009957AC" w:rsidP="009957AC">
      <w:pPr>
        <w:tabs>
          <w:tab w:val="left" w:pos="3510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</w:p>
    <w:p w:rsidR="00767D49" w:rsidRPr="00767D49" w:rsidRDefault="00867346" w:rsidP="00C009F8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</w:pPr>
      <w:r>
        <w:br w:type="page"/>
      </w:r>
      <w:r w:rsidR="00767D49" w:rsidRPr="00767D49">
        <w:rPr>
          <w:rFonts w:ascii="Times New Roman" w:eastAsia="Times New Roman" w:hAnsi="Times New Roman" w:cs="Times New Roman"/>
          <w:b/>
          <w:sz w:val="28"/>
          <w:szCs w:val="28"/>
          <w:u w:val="single"/>
          <w:lang w:val="uk-UA" w:eastAsia="ru-RU"/>
        </w:rPr>
        <w:lastRenderedPageBreak/>
        <w:t>Хід заняття</w:t>
      </w:r>
    </w:p>
    <w:p w:rsidR="00767D49" w:rsidRPr="00767D49" w:rsidRDefault="00767D49" w:rsidP="00767D49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1. Організаційна частина заняття </w:t>
      </w: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767D4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767D49" w:rsidRPr="00767D49" w:rsidRDefault="00767D49" w:rsidP="00767D4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7D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присутності студентів;</w:t>
      </w:r>
    </w:p>
    <w:p w:rsidR="00767D49" w:rsidRPr="00767D49" w:rsidRDefault="00767D49" w:rsidP="00767D4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7D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запис у журналі відсутніх, теми;</w:t>
      </w:r>
    </w:p>
    <w:p w:rsidR="00767D49" w:rsidRPr="00767D49" w:rsidRDefault="00767D49" w:rsidP="00767D49">
      <w:pPr>
        <w:numPr>
          <w:ilvl w:val="0"/>
          <w:numId w:val="5"/>
        </w:numPr>
        <w:tabs>
          <w:tab w:val="left" w:pos="1134"/>
        </w:tabs>
        <w:spacing w:after="0" w:line="360" w:lineRule="auto"/>
        <w:ind w:left="1134" w:hanging="28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7D4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перевірка готовності до заняття.</w:t>
      </w:r>
    </w:p>
    <w:p w:rsidR="005C0E1C" w:rsidRPr="00660C79" w:rsidRDefault="00660C79" w:rsidP="00660C79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2. </w:t>
      </w:r>
      <w:r w:rsidRPr="00660C79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Виступ викладача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627C55" w:rsidRPr="00627C55" w:rsidRDefault="00627C55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Чудові студентські роки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які </w:t>
      </w: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да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ють </w:t>
      </w: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знання, навички і уміння,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проходять  дуже швидко. Кожен з студентів стане перед вибором</w:t>
      </w: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в якій сфері можна реалізувати себе, де вдасться побудувати кар'єру.</w:t>
      </w:r>
    </w:p>
    <w:p w:rsidR="00627C55" w:rsidRPr="00627C55" w:rsidRDefault="00627C55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правильно організувати своє кар'єрне зростання, передбачити всі пастки на своєму шляху, потрібно навчитися розподіляти свої сили і час, уміти обирати потрібні цілі, ставити перед собою завдання.</w:t>
      </w:r>
    </w:p>
    <w:p w:rsidR="00627C55" w:rsidRDefault="00E2184B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Обир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ати</w:t>
      </w:r>
      <w:r w:rsidR="003660C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потрібно</w:t>
      </w:r>
      <w:r w:rsidR="00627C55"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ту сферу діяльності, в якій Ви відчуваєте себе професіоналом або ту, в якій Ви реально зможете ним стати. Ця сфера повинна не лише відповідати Вашим вмінням, але і подобатись Вам.</w:t>
      </w:r>
    </w:p>
    <w:p w:rsidR="003660C2" w:rsidRPr="007666D3" w:rsidRDefault="007666D3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666D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Якщо  ви мрієте стати професіоналом бухгалтерської справи, то все буде залежати тільки від ваших умінь і навичок.Досвідчений фахівець зі знанням англійської мови запросто дослужить до головного бухгалтера або фінансового директора.</w:t>
      </w:r>
    </w:p>
    <w:p w:rsidR="00114ADF" w:rsidRDefault="00114ADF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Обираючи посаду, потрібно бути  реалістом, починати потрібно з тієї посади, яку пропонують,набравшись досвіду - прагніть до кращого.</w:t>
      </w:r>
    </w:p>
    <w:p w:rsidR="00627C55" w:rsidRPr="00627C55" w:rsidRDefault="00627C55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Якщо Ви вирішили стати відомою людиною, створити хороший імідж і побудувати відмінну кар'єру, Вам потрібно завжди пам'ятати про те, що життя коротке, і якщо правильно організувати кожну хвилину і проводити її з користю, можна встигнути багато що, навіть якщо Ви повільно рухатиєтеся вперед. </w:t>
      </w:r>
    </w:p>
    <w:p w:rsidR="00627C55" w:rsidRPr="00627C55" w:rsidRDefault="00114ADF" w:rsidP="00627C5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Щоб побудувати вдалу  кар’єру, потрібно любити ту справу, якою Ви будете займатися.</w:t>
      </w:r>
      <w:r w:rsidR="00627C55"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Не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шукайте зразу високооплачуваної роботи</w:t>
      </w:r>
      <w:r w:rsidR="00627C55"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 Висока зарплата не є першочерговою умовою. Багато успішних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людей починали своє життя з самого простого</w:t>
      </w:r>
      <w:r w:rsidR="00627C55"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, перш ніж добитися слави, довго працювали і </w:t>
      </w:r>
      <w:r w:rsidR="00627C55"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lastRenderedPageBreak/>
        <w:t>частенько здійснювали помилки.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Пам’ятайте, що на помилках вчаться, але краще , коли ці помилки будуть чужими.</w:t>
      </w:r>
      <w:r w:rsidR="00627C55" w:rsidRPr="00627C5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Хай це буде поки не настільки високооплачувана робота, як хочеться, проте вона приноситиме Вам задоволення . </w:t>
      </w:r>
    </w:p>
    <w:p w:rsidR="00BB70D3" w:rsidRPr="00BB70D3" w:rsidRDefault="00BB70D3" w:rsidP="00960DEE">
      <w:pPr>
        <w:pStyle w:val="1"/>
        <w:jc w:val="left"/>
        <w:rPr>
          <w:b/>
          <w:bCs/>
          <w:szCs w:val="28"/>
          <w:lang w:val="uk-UA"/>
        </w:rPr>
      </w:pPr>
      <w:r w:rsidRPr="009957AC">
        <w:rPr>
          <w:b/>
          <w:szCs w:val="28"/>
          <w:lang w:val="uk-UA"/>
        </w:rPr>
        <w:t xml:space="preserve">3. </w:t>
      </w:r>
      <w:r w:rsidRPr="00BB70D3">
        <w:rPr>
          <w:b/>
          <w:szCs w:val="28"/>
          <w:lang w:val="uk-UA"/>
        </w:rPr>
        <w:t>Захист студентами підготовлених доповідей</w:t>
      </w:r>
    </w:p>
    <w:p w:rsidR="00BB70D3" w:rsidRDefault="00BB70D3" w:rsidP="000C04F7">
      <w:pPr>
        <w:pStyle w:val="1"/>
        <w:ind w:firstLine="567"/>
        <w:jc w:val="left"/>
        <w:rPr>
          <w:b/>
          <w:bCs/>
          <w:szCs w:val="28"/>
          <w:lang w:val="uk-UA"/>
        </w:rPr>
      </w:pPr>
    </w:p>
    <w:p w:rsidR="001503BB" w:rsidRDefault="000C04F7" w:rsidP="00960DEE">
      <w:pPr>
        <w:pStyle w:val="1"/>
        <w:jc w:val="left"/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>Теми доповідей (п</w:t>
      </w:r>
      <w:r w:rsidR="001503BB">
        <w:rPr>
          <w:b/>
          <w:bCs/>
          <w:szCs w:val="28"/>
          <w:lang w:val="uk-UA"/>
        </w:rPr>
        <w:t>итання для обговорення</w:t>
      </w:r>
      <w:r>
        <w:rPr>
          <w:b/>
          <w:bCs/>
          <w:szCs w:val="28"/>
          <w:lang w:val="uk-UA"/>
        </w:rPr>
        <w:t>)</w:t>
      </w:r>
    </w:p>
    <w:p w:rsidR="00627C55" w:rsidRDefault="00150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503B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1503BB">
        <w:rPr>
          <w:rFonts w:ascii="Times New Roman" w:hAnsi="Times New Roman" w:cs="Times New Roman"/>
          <w:sz w:val="28"/>
          <w:szCs w:val="28"/>
          <w:lang w:val="uk-UA"/>
        </w:rPr>
        <w:t>.Кар</w:t>
      </w:r>
      <w:r w:rsidRPr="00BB70D3">
        <w:rPr>
          <w:rFonts w:ascii="Times New Roman" w:hAnsi="Times New Roman" w:cs="Times New Roman"/>
          <w:sz w:val="28"/>
          <w:szCs w:val="28"/>
        </w:rPr>
        <w:t>’</w:t>
      </w:r>
      <w:r w:rsidRPr="001503BB">
        <w:rPr>
          <w:rFonts w:ascii="Times New Roman" w:hAnsi="Times New Roman" w:cs="Times New Roman"/>
          <w:sz w:val="28"/>
          <w:szCs w:val="28"/>
          <w:lang w:val="uk-UA"/>
        </w:rPr>
        <w:t>єра в житті людини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1503BB" w:rsidRDefault="001503B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61EA5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езюме як елемент </w:t>
      </w:r>
      <w:r w:rsidR="00861EA5">
        <w:rPr>
          <w:rFonts w:ascii="Times New Roman" w:hAnsi="Times New Roman" w:cs="Times New Roman"/>
          <w:sz w:val="28"/>
          <w:szCs w:val="28"/>
          <w:lang w:val="uk-UA"/>
        </w:rPr>
        <w:t>само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презентації. </w:t>
      </w:r>
    </w:p>
    <w:p w:rsidR="00861EA5" w:rsidRDefault="00861EA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>)</w:t>
      </w:r>
      <w:r>
        <w:rPr>
          <w:rFonts w:ascii="Times New Roman" w:hAnsi="Times New Roman" w:cs="Times New Roman"/>
          <w:sz w:val="28"/>
          <w:szCs w:val="28"/>
          <w:lang w:val="uk-UA"/>
        </w:rPr>
        <w:t>. Секрети успішної співбесіди з майбутнім роботодавцем.</w:t>
      </w:r>
    </w:p>
    <w:p w:rsidR="002B780C" w:rsidRPr="002B780C" w:rsidRDefault="002B780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B78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4. Виступи рецензентів (запрошених експертів</w:t>
      </w:r>
      <w:r w:rsidR="001F44BA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,фахівців</w:t>
      </w:r>
      <w:r w:rsidRPr="002B780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)                        </w:t>
      </w:r>
    </w:p>
    <w:p w:rsidR="00861EA5" w:rsidRDefault="002B7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61EA5">
        <w:rPr>
          <w:rFonts w:ascii="Times New Roman" w:hAnsi="Times New Roman" w:cs="Times New Roman"/>
          <w:sz w:val="28"/>
          <w:szCs w:val="28"/>
          <w:lang w:val="uk-UA"/>
        </w:rPr>
        <w:t>. Аналіз помилок, які виникають під час співбесіди з роботодавцем.</w:t>
      </w:r>
    </w:p>
    <w:p w:rsidR="00861EA5" w:rsidRDefault="002B780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D02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861EA5">
        <w:rPr>
          <w:rFonts w:ascii="Times New Roman" w:hAnsi="Times New Roman" w:cs="Times New Roman"/>
          <w:sz w:val="28"/>
          <w:szCs w:val="28"/>
          <w:lang w:val="uk-UA"/>
        </w:rPr>
        <w:t>.Шляхи пошуку роботи.</w:t>
      </w:r>
    </w:p>
    <w:p w:rsidR="00F3100D" w:rsidRDefault="00F310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F3100D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5.Виконання індивідуальних практичних завдань     </w:t>
      </w:r>
    </w:p>
    <w:p w:rsidR="00F3100D" w:rsidRDefault="00F3100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Ситуаційне завдання.</w:t>
      </w:r>
    </w:p>
    <w:p w:rsidR="00F3100D" w:rsidRDefault="00F3100D" w:rsidP="008D02D2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310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Особи, які претендують на зайняття</w:t>
      </w:r>
      <w:r w:rsidR="00137DB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відповідних посад,м</w:t>
      </w:r>
      <w:r w:rsidRPr="00F310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ають успішно впоратися з питаннями,</w:t>
      </w:r>
      <w:r w:rsidR="00C60B83" w:rsidRPr="00C60B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3100D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що виникають у менеджера по персоналу під час працевлаштування.</w:t>
      </w:r>
    </w:p>
    <w:p w:rsidR="00137DB3" w:rsidRDefault="00137D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Розглядаємо ситуацію</w:t>
      </w:r>
      <w:r w:rsidR="008D02D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щодо п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рацевлаштування двох осіб (чоловіка та жінки) на посаду бухгалтера.</w:t>
      </w:r>
    </w:p>
    <w:p w:rsidR="00137DB3" w:rsidRDefault="00137DB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Вони мали перелік</w:t>
      </w:r>
      <w:r w:rsidR="00353C1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з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14 запитань, які найчастіше задають під час працевлаштування. Їм буде задано лише по три з них. </w:t>
      </w:r>
      <w:r w:rsidR="00DA2B0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Завдання експертів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прийняти рішення, стосо</w:t>
      </w:r>
      <w:r w:rsidR="00AF54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вно працевлаштування даних осіб,</w:t>
      </w:r>
      <w:r w:rsidR="002F309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AF548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вказати на помилки.</w:t>
      </w:r>
    </w:p>
    <w:p w:rsidR="00D7639D" w:rsidRDefault="00D7639D">
      <w:pP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br w:type="page"/>
      </w:r>
    </w:p>
    <w:p w:rsidR="00137DB3" w:rsidRDefault="00137DB3" w:rsidP="00D7639D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137DB3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>Перелік питань:</w:t>
      </w:r>
    </w:p>
    <w:p w:rsidR="007433D3" w:rsidRPr="00A73CEF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Розкажіть про себе.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hAnsi="Times New Roman" w:cs="Times New Roman"/>
          <w:sz w:val="28"/>
          <w:szCs w:val="28"/>
          <w:lang w:val="uk-UA"/>
        </w:rPr>
        <w:t>2.Чому ми повинні взяти саме Вас?</w:t>
      </w:r>
    </w:p>
    <w:p w:rsidR="007433D3" w:rsidRPr="00A73CEF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Чому Ви вважаєте, що зможете впоратись з цією роботою? </w:t>
      </w:r>
    </w:p>
    <w:p w:rsidR="007433D3" w:rsidRPr="00A73CEF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4.Чи вважаєте Ви себе відповідним даній посаді за віком?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hAnsi="Times New Roman" w:cs="Times New Roman"/>
          <w:sz w:val="28"/>
          <w:szCs w:val="28"/>
          <w:lang w:val="uk-UA"/>
        </w:rPr>
        <w:t>5.Яким обладнанням та технікою Ви вмієте користуватись?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6.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Ваші цілі щодо кар'єри?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7.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 Ваші основні позитивні риси?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8.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Назвіть приклади своїх декількох професійних досягнень.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9.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є у Вас недоліки або слабкі сторони?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10.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Чи отримували Ви останнім часом пропозиції роботи? Якщо так, то, що це були за пропозиції і чому Ви відмовилися?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11.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Що б Ви змінили, прийшовши на нову роботу?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12.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До кого можна звернутися за відгуком про Вашу роботу?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13.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На яку зарплату Ви розраховуєте? </w:t>
      </w:r>
    </w:p>
    <w:p w:rsidR="007433D3" w:rsidRPr="00606258" w:rsidRDefault="007433D3" w:rsidP="00D7639D">
      <w:pPr>
        <w:tabs>
          <w:tab w:val="left" w:pos="10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3CE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14.</w:t>
      </w:r>
      <w:r w:rsidRPr="006062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Які питання є у Вас? </w:t>
      </w:r>
    </w:p>
    <w:p w:rsidR="004313B5" w:rsidRDefault="004313B5" w:rsidP="00D7639D">
      <w:pPr>
        <w:tabs>
          <w:tab w:val="left" w:pos="10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6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Обговорення доповідей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та практичного завдання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4313B5" w:rsidRDefault="004313B5" w:rsidP="00D7639D">
      <w:pPr>
        <w:tabs>
          <w:tab w:val="left" w:pos="10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7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Заключне слово викладача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p w:rsidR="007134B7" w:rsidRPr="000E04F8" w:rsidRDefault="007134B7" w:rsidP="00D7639D">
      <w:pPr>
        <w:spacing w:after="0" w:line="360" w:lineRule="auto"/>
        <w:rPr>
          <w:rFonts w:eastAsia="Times New Roman"/>
          <w:vanish/>
          <w:lang w:val="uk-UA" w:eastAsia="ru-RU"/>
        </w:rPr>
      </w:pPr>
    </w:p>
    <w:p w:rsidR="00353C1E" w:rsidRDefault="004313B5" w:rsidP="00D7639D">
      <w:pPr>
        <w:spacing w:after="0" w:line="360" w:lineRule="auto"/>
        <w:jc w:val="both"/>
        <w:rPr>
          <w:b/>
          <w:bCs/>
          <w:sz w:val="28"/>
          <w:szCs w:val="28"/>
          <w:lang w:val="uk-UA"/>
        </w:rPr>
      </w:pP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  <w:r w:rsidR="002F3097">
        <w:rPr>
          <w:rFonts w:ascii="Times New Roman" w:hAnsi="Times New Roman" w:cs="Times New Roman"/>
          <w:bCs/>
          <w:sz w:val="28"/>
          <w:szCs w:val="28"/>
          <w:lang w:val="uk-UA"/>
        </w:rPr>
        <w:t>Пам</w:t>
      </w:r>
      <w:r w:rsidR="002F3097" w:rsidRPr="002F3097">
        <w:rPr>
          <w:rFonts w:ascii="Times New Roman" w:hAnsi="Times New Roman" w:cs="Times New Roman"/>
          <w:bCs/>
          <w:sz w:val="28"/>
          <w:szCs w:val="28"/>
        </w:rPr>
        <w:t>’</w:t>
      </w:r>
      <w:r w:rsidR="002F30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ятка для кожного студента: </w:t>
      </w:r>
      <w:r w:rsidR="00353C1E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353C1E">
        <w:rPr>
          <w:b/>
          <w:bCs/>
          <w:lang w:val="uk-UA"/>
        </w:rPr>
        <w:t>«</w:t>
      </w:r>
      <w:r w:rsidR="00353C1E" w:rsidRPr="00BD1F82">
        <w:rPr>
          <w:b/>
          <w:bCs/>
          <w:sz w:val="28"/>
          <w:szCs w:val="28"/>
          <w:lang w:val="uk-UA"/>
        </w:rPr>
        <w:t>далі піде той,</w:t>
      </w:r>
      <w:r w:rsidR="002F3097" w:rsidRPr="002F3097">
        <w:rPr>
          <w:b/>
          <w:bCs/>
          <w:sz w:val="28"/>
          <w:szCs w:val="28"/>
        </w:rPr>
        <w:t xml:space="preserve"> </w:t>
      </w:r>
      <w:r w:rsidR="00353C1E" w:rsidRPr="00BD1F82">
        <w:rPr>
          <w:b/>
          <w:bCs/>
          <w:sz w:val="28"/>
          <w:szCs w:val="28"/>
          <w:lang w:val="uk-UA"/>
        </w:rPr>
        <w:t>хто не поступається рівному собі, зберігає гідність у відносинах до найсильніших і вміє стримувати се</w:t>
      </w:r>
      <w:r w:rsidR="00353C1E">
        <w:rPr>
          <w:b/>
          <w:bCs/>
          <w:sz w:val="28"/>
          <w:szCs w:val="28"/>
          <w:lang w:val="uk-UA"/>
        </w:rPr>
        <w:t>бе по відношенню до беззахисних»-</w:t>
      </w:r>
      <w:r w:rsidR="002F3097" w:rsidRPr="002F3097">
        <w:rPr>
          <w:b/>
          <w:bCs/>
          <w:sz w:val="28"/>
          <w:szCs w:val="28"/>
        </w:rPr>
        <w:t xml:space="preserve"> </w:t>
      </w:r>
      <w:r w:rsidR="00353C1E">
        <w:rPr>
          <w:b/>
          <w:bCs/>
          <w:sz w:val="28"/>
          <w:szCs w:val="28"/>
          <w:lang w:val="uk-UA"/>
        </w:rPr>
        <w:t>це слова великого древньогрецьк</w:t>
      </w:r>
      <w:r w:rsidR="00EA7155" w:rsidRPr="00EA7155">
        <w:rPr>
          <w:b/>
          <w:bCs/>
          <w:sz w:val="28"/>
          <w:szCs w:val="28"/>
        </w:rPr>
        <w:t>ого</w:t>
      </w:r>
      <w:r w:rsidR="00353C1E">
        <w:rPr>
          <w:b/>
          <w:bCs/>
          <w:sz w:val="28"/>
          <w:szCs w:val="28"/>
          <w:lang w:val="uk-UA"/>
        </w:rPr>
        <w:t xml:space="preserve"> історика </w:t>
      </w:r>
      <w:r w:rsidR="00353C1E" w:rsidRPr="00BD1F82">
        <w:rPr>
          <w:b/>
          <w:bCs/>
          <w:sz w:val="28"/>
          <w:szCs w:val="28"/>
          <w:lang w:val="uk-UA"/>
        </w:rPr>
        <w:t>Фукідід</w:t>
      </w:r>
      <w:r w:rsidR="00353C1E">
        <w:rPr>
          <w:b/>
          <w:bCs/>
          <w:sz w:val="28"/>
          <w:szCs w:val="28"/>
          <w:lang w:val="uk-UA"/>
        </w:rPr>
        <w:t xml:space="preserve">а.  </w:t>
      </w:r>
    </w:p>
    <w:p w:rsidR="0089050C" w:rsidRDefault="004313B5" w:rsidP="00D7639D">
      <w:pPr>
        <w:tabs>
          <w:tab w:val="left" w:pos="10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8</w:t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 xml:space="preserve">. </w:t>
      </w:r>
      <w:r w:rsidRPr="004313B5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Підсумки семінару</w:t>
      </w:r>
    </w:p>
    <w:p w:rsidR="00117E5F" w:rsidRPr="00117E5F" w:rsidRDefault="00117E5F" w:rsidP="00D7639D">
      <w:pPr>
        <w:tabs>
          <w:tab w:val="left" w:pos="10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sectPr w:rsidR="00117E5F" w:rsidRPr="00117E5F" w:rsidSect="00777E6F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9050C" w:rsidRDefault="004313B5" w:rsidP="004313B5">
      <w:pPr>
        <w:tabs>
          <w:tab w:val="left" w:pos="1005"/>
        </w:tabs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lastRenderedPageBreak/>
        <w:tab/>
      </w:r>
      <w:r w:rsidRPr="009957AC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ab/>
      </w:r>
    </w:p>
    <w:sectPr w:rsidR="0089050C" w:rsidSect="00117E5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7301" w:rsidRDefault="00EB7301" w:rsidP="0011509B">
      <w:pPr>
        <w:spacing w:after="0" w:line="240" w:lineRule="auto"/>
      </w:pPr>
      <w:r>
        <w:separator/>
      </w:r>
    </w:p>
  </w:endnote>
  <w:endnote w:type="continuationSeparator" w:id="1">
    <w:p w:rsidR="00EB7301" w:rsidRDefault="00EB7301" w:rsidP="001150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altName w:val="Courier New"/>
    <w:charset w:val="00"/>
    <w:family w:val="modern"/>
    <w:pitch w:val="fixed"/>
    <w:sig w:usb0="00002003" w:usb1="00000000" w:usb2="00000000" w:usb3="00000000" w:csb0="0000004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7301" w:rsidRDefault="00EB7301" w:rsidP="0011509B">
      <w:pPr>
        <w:spacing w:after="0" w:line="240" w:lineRule="auto"/>
      </w:pPr>
      <w:r>
        <w:separator/>
      </w:r>
    </w:p>
  </w:footnote>
  <w:footnote w:type="continuationSeparator" w:id="1">
    <w:p w:rsidR="00EB7301" w:rsidRDefault="00EB7301" w:rsidP="001150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D61DF3"/>
    <w:multiLevelType w:val="hybridMultilevel"/>
    <w:tmpl w:val="8F4E4B34"/>
    <w:lvl w:ilvl="0" w:tplc="7E60D1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EC3693"/>
    <w:multiLevelType w:val="hybridMultilevel"/>
    <w:tmpl w:val="769014DC"/>
    <w:lvl w:ilvl="0" w:tplc="146E0A80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471A6F"/>
    <w:multiLevelType w:val="hybridMultilevel"/>
    <w:tmpl w:val="729687A0"/>
    <w:lvl w:ilvl="0" w:tplc="40D810DC">
      <w:start w:val="1"/>
      <w:numFmt w:val="bullet"/>
      <w:lvlText w:val="-"/>
      <w:lvlJc w:val="left"/>
      <w:pPr>
        <w:ind w:left="1146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>
    <w:nsid w:val="2FC95D77"/>
    <w:multiLevelType w:val="hybridMultilevel"/>
    <w:tmpl w:val="D3AE4A82"/>
    <w:lvl w:ilvl="0" w:tplc="40D810DC">
      <w:start w:val="1"/>
      <w:numFmt w:val="bullet"/>
      <w:lvlText w:val="-"/>
      <w:lvlJc w:val="left"/>
      <w:pPr>
        <w:ind w:left="720" w:hanging="360"/>
      </w:pPr>
      <w:rPr>
        <w:rFonts w:ascii="Simplified Arabic Fixed" w:hAnsi="Simplified Arabic Fixed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4AE2562"/>
    <w:multiLevelType w:val="hybridMultilevel"/>
    <w:tmpl w:val="BEC07594"/>
    <w:lvl w:ilvl="0" w:tplc="C7E410F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57620A6B"/>
    <w:multiLevelType w:val="hybridMultilevel"/>
    <w:tmpl w:val="D054E33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598D4B9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6"/>
    <w:lvlOverride w:ilvl="0">
      <w:startOverride w:val="1"/>
    </w:lvlOverride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76603"/>
    <w:rsid w:val="00012DBA"/>
    <w:rsid w:val="000A13BE"/>
    <w:rsid w:val="000C04F7"/>
    <w:rsid w:val="000E04F8"/>
    <w:rsid w:val="00114ADF"/>
    <w:rsid w:val="0011509B"/>
    <w:rsid w:val="00117E5F"/>
    <w:rsid w:val="00122199"/>
    <w:rsid w:val="00137DB3"/>
    <w:rsid w:val="001503BB"/>
    <w:rsid w:val="00161752"/>
    <w:rsid w:val="001F44BA"/>
    <w:rsid w:val="002170C5"/>
    <w:rsid w:val="002441AA"/>
    <w:rsid w:val="00263B54"/>
    <w:rsid w:val="002B780C"/>
    <w:rsid w:val="002F3097"/>
    <w:rsid w:val="00353C1E"/>
    <w:rsid w:val="003660C2"/>
    <w:rsid w:val="004313B5"/>
    <w:rsid w:val="004655B0"/>
    <w:rsid w:val="004678ED"/>
    <w:rsid w:val="004B67A5"/>
    <w:rsid w:val="00551B92"/>
    <w:rsid w:val="005B49A3"/>
    <w:rsid w:val="005C0E1C"/>
    <w:rsid w:val="005D4685"/>
    <w:rsid w:val="00627C55"/>
    <w:rsid w:val="00660C79"/>
    <w:rsid w:val="0067055B"/>
    <w:rsid w:val="007134B7"/>
    <w:rsid w:val="00740850"/>
    <w:rsid w:val="007433D3"/>
    <w:rsid w:val="007666D3"/>
    <w:rsid w:val="00767D49"/>
    <w:rsid w:val="007718D8"/>
    <w:rsid w:val="00777E6F"/>
    <w:rsid w:val="007D421C"/>
    <w:rsid w:val="007E0132"/>
    <w:rsid w:val="00856CF1"/>
    <w:rsid w:val="00861EA5"/>
    <w:rsid w:val="00867346"/>
    <w:rsid w:val="0089050C"/>
    <w:rsid w:val="008A4394"/>
    <w:rsid w:val="008D02D2"/>
    <w:rsid w:val="008E6404"/>
    <w:rsid w:val="00912E3D"/>
    <w:rsid w:val="00960DEE"/>
    <w:rsid w:val="00977A59"/>
    <w:rsid w:val="009957AC"/>
    <w:rsid w:val="00996FFE"/>
    <w:rsid w:val="00A14E57"/>
    <w:rsid w:val="00A17BAE"/>
    <w:rsid w:val="00AF5483"/>
    <w:rsid w:val="00B40A3A"/>
    <w:rsid w:val="00B53A3D"/>
    <w:rsid w:val="00B54A4E"/>
    <w:rsid w:val="00BA659C"/>
    <w:rsid w:val="00BB70D3"/>
    <w:rsid w:val="00BD1F82"/>
    <w:rsid w:val="00BE2861"/>
    <w:rsid w:val="00C009F8"/>
    <w:rsid w:val="00C17315"/>
    <w:rsid w:val="00C60B83"/>
    <w:rsid w:val="00C61308"/>
    <w:rsid w:val="00C62113"/>
    <w:rsid w:val="00D7639D"/>
    <w:rsid w:val="00DA2B09"/>
    <w:rsid w:val="00DA33EE"/>
    <w:rsid w:val="00DC3AC7"/>
    <w:rsid w:val="00E2184B"/>
    <w:rsid w:val="00E60EC5"/>
    <w:rsid w:val="00E87E85"/>
    <w:rsid w:val="00E92149"/>
    <w:rsid w:val="00EA7155"/>
    <w:rsid w:val="00EB7301"/>
    <w:rsid w:val="00F3100D"/>
    <w:rsid w:val="00F64AA3"/>
    <w:rsid w:val="00F76603"/>
    <w:rsid w:val="00FC0568"/>
    <w:rsid w:val="00FE69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E6F"/>
  </w:style>
  <w:style w:type="paragraph" w:styleId="1">
    <w:name w:val="heading 1"/>
    <w:basedOn w:val="a"/>
    <w:next w:val="a"/>
    <w:link w:val="10"/>
    <w:qFormat/>
    <w:rsid w:val="001503B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5">
    <w:name w:val="fontstyle45"/>
    <w:basedOn w:val="a0"/>
    <w:rsid w:val="005C0E1C"/>
  </w:style>
  <w:style w:type="paragraph" w:styleId="a4">
    <w:name w:val="header"/>
    <w:basedOn w:val="a"/>
    <w:link w:val="a5"/>
    <w:uiPriority w:val="99"/>
    <w:unhideWhenUsed/>
    <w:rsid w:val="0011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509B"/>
  </w:style>
  <w:style w:type="paragraph" w:styleId="a6">
    <w:name w:val="footer"/>
    <w:basedOn w:val="a"/>
    <w:link w:val="a7"/>
    <w:uiPriority w:val="99"/>
    <w:unhideWhenUsed/>
    <w:rsid w:val="0011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509B"/>
  </w:style>
  <w:style w:type="character" w:customStyle="1" w:styleId="10">
    <w:name w:val="Заголовок 1 Знак"/>
    <w:basedOn w:val="a0"/>
    <w:link w:val="1"/>
    <w:rsid w:val="001503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4B7"/>
    <w:rPr>
      <w:rFonts w:ascii="Tahoma" w:hAnsi="Tahoma" w:cs="Tahoma"/>
      <w:sz w:val="16"/>
      <w:szCs w:val="16"/>
    </w:rPr>
  </w:style>
  <w:style w:type="character" w:customStyle="1" w:styleId="st">
    <w:name w:val="st"/>
    <w:basedOn w:val="a0"/>
    <w:rsid w:val="00C61308"/>
  </w:style>
  <w:style w:type="character" w:styleId="aa">
    <w:name w:val="Emphasis"/>
    <w:basedOn w:val="a0"/>
    <w:uiPriority w:val="20"/>
    <w:qFormat/>
    <w:rsid w:val="00C61308"/>
    <w:rPr>
      <w:i/>
      <w:iCs/>
    </w:rPr>
  </w:style>
  <w:style w:type="paragraph" w:styleId="ab">
    <w:name w:val="List Paragraph"/>
    <w:basedOn w:val="a"/>
    <w:uiPriority w:val="34"/>
    <w:qFormat/>
    <w:rsid w:val="002441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TableParagraph">
    <w:name w:val="Table Paragraph"/>
    <w:basedOn w:val="a"/>
    <w:uiPriority w:val="1"/>
    <w:qFormat/>
    <w:rsid w:val="00BA659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503BB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E69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45">
    <w:name w:val="fontstyle45"/>
    <w:basedOn w:val="a0"/>
    <w:rsid w:val="005C0E1C"/>
  </w:style>
  <w:style w:type="paragraph" w:styleId="a4">
    <w:name w:val="header"/>
    <w:basedOn w:val="a"/>
    <w:link w:val="a5"/>
    <w:uiPriority w:val="99"/>
    <w:unhideWhenUsed/>
    <w:rsid w:val="0011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1509B"/>
  </w:style>
  <w:style w:type="paragraph" w:styleId="a6">
    <w:name w:val="footer"/>
    <w:basedOn w:val="a"/>
    <w:link w:val="a7"/>
    <w:uiPriority w:val="99"/>
    <w:unhideWhenUsed/>
    <w:rsid w:val="0011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1509B"/>
  </w:style>
  <w:style w:type="character" w:customStyle="1" w:styleId="10">
    <w:name w:val="Заголовок 1 Знак"/>
    <w:basedOn w:val="a0"/>
    <w:link w:val="1"/>
    <w:rsid w:val="001503B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134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134B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68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7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340</TotalTime>
  <Pages>8</Pages>
  <Words>1186</Words>
  <Characters>6764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72</cp:revision>
  <cp:lastPrinted>2018-12-03T20:16:00Z</cp:lastPrinted>
  <dcterms:created xsi:type="dcterms:W3CDTF">2018-12-02T17:07:00Z</dcterms:created>
  <dcterms:modified xsi:type="dcterms:W3CDTF">2018-12-06T13:18:00Z</dcterms:modified>
</cp:coreProperties>
</file>