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6CA" w:rsidRPr="00293D2F" w:rsidRDefault="007D56CA" w:rsidP="007D56CA">
      <w:pPr>
        <w:jc w:val="center"/>
        <w:rPr>
          <w:b/>
          <w:caps/>
          <w:lang w:val="uk-UA"/>
        </w:rPr>
      </w:pPr>
      <w:r w:rsidRPr="00293D2F">
        <w:rPr>
          <w:b/>
          <w:caps/>
          <w:lang w:val="uk-UA"/>
        </w:rPr>
        <w:t>Міністерство освіти і науки</w:t>
      </w:r>
      <w:r>
        <w:rPr>
          <w:b/>
          <w:caps/>
          <w:lang w:val="uk-UA"/>
        </w:rPr>
        <w:t xml:space="preserve"> УКРАІНИ</w:t>
      </w:r>
    </w:p>
    <w:p w:rsidR="007D56CA" w:rsidRPr="00293D2F" w:rsidRDefault="007D56CA" w:rsidP="007D56CA">
      <w:pPr>
        <w:jc w:val="center"/>
        <w:rPr>
          <w:b/>
          <w:caps/>
          <w:lang w:val="uk-UA"/>
        </w:rPr>
      </w:pPr>
      <w:r w:rsidRPr="00293D2F">
        <w:rPr>
          <w:b/>
          <w:caps/>
          <w:lang w:val="uk-UA"/>
        </w:rPr>
        <w:t xml:space="preserve">Барський </w:t>
      </w:r>
      <w:r>
        <w:rPr>
          <w:b/>
          <w:caps/>
          <w:lang w:val="uk-UA"/>
        </w:rPr>
        <w:t>КОЛЕДЖ ТРАНСПОРТУ ТА БУДІВНИЦТВА</w:t>
      </w:r>
    </w:p>
    <w:p w:rsidR="007D56CA" w:rsidRPr="00293D2F" w:rsidRDefault="007D56CA" w:rsidP="007D56CA">
      <w:pPr>
        <w:jc w:val="center"/>
        <w:rPr>
          <w:b/>
          <w:caps/>
          <w:lang w:val="uk-UA"/>
        </w:rPr>
      </w:pPr>
      <w:r w:rsidRPr="00293D2F">
        <w:rPr>
          <w:b/>
          <w:caps/>
          <w:lang w:val="uk-UA"/>
        </w:rPr>
        <w:t>Національного транспортного університету</w:t>
      </w:r>
    </w:p>
    <w:p w:rsidR="007D56CA" w:rsidRDefault="007D56CA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Default="00A30877" w:rsidP="00886D7A">
      <w:pPr>
        <w:jc w:val="center"/>
        <w:rPr>
          <w:b/>
          <w:caps/>
          <w:lang w:val="uk-UA"/>
        </w:rPr>
      </w:pPr>
    </w:p>
    <w:p w:rsidR="00A30877" w:rsidRPr="00F13556" w:rsidRDefault="00A30877" w:rsidP="00F13556">
      <w:pPr>
        <w:spacing w:line="360" w:lineRule="auto"/>
        <w:jc w:val="center"/>
        <w:rPr>
          <w:b/>
          <w:szCs w:val="28"/>
          <w:lang w:val="uk-UA"/>
        </w:rPr>
      </w:pPr>
      <w:r w:rsidRPr="00F13556">
        <w:rPr>
          <w:b/>
          <w:szCs w:val="28"/>
          <w:lang w:val="uk-UA"/>
        </w:rPr>
        <w:t>МЕТОДИЧНА РОЗРОБКА</w:t>
      </w:r>
    </w:p>
    <w:p w:rsidR="00A30877" w:rsidRPr="00F13556" w:rsidRDefault="00A30877" w:rsidP="00F13556">
      <w:pPr>
        <w:spacing w:line="360" w:lineRule="auto"/>
        <w:jc w:val="center"/>
        <w:rPr>
          <w:b/>
          <w:szCs w:val="28"/>
          <w:lang w:val="uk-UA"/>
        </w:rPr>
      </w:pPr>
      <w:r w:rsidRPr="00F13556">
        <w:rPr>
          <w:b/>
          <w:szCs w:val="28"/>
          <w:lang w:val="uk-UA"/>
        </w:rPr>
        <w:t>відкритого заняття</w:t>
      </w:r>
    </w:p>
    <w:p w:rsidR="00A30877" w:rsidRDefault="00912B0E" w:rsidP="007238C1">
      <w:pPr>
        <w:spacing w:line="360" w:lineRule="auto"/>
        <w:jc w:val="center"/>
        <w:rPr>
          <w:b/>
          <w:i/>
          <w:lang w:val="uk-UA"/>
        </w:rPr>
      </w:pPr>
      <w:r w:rsidRPr="00F13556">
        <w:rPr>
          <w:lang w:val="uk-UA"/>
        </w:rPr>
        <w:t>Тема</w:t>
      </w:r>
      <w:r w:rsidRPr="00293D2F">
        <w:rPr>
          <w:b/>
          <w:i/>
          <w:lang w:val="uk-UA"/>
        </w:rPr>
        <w:t>:</w:t>
      </w:r>
      <w:r>
        <w:rPr>
          <w:b/>
          <w:i/>
          <w:lang w:val="uk-UA"/>
        </w:rPr>
        <w:t xml:space="preserve"> </w:t>
      </w:r>
      <w:r w:rsidR="00A30877">
        <w:rPr>
          <w:b/>
          <w:i/>
          <w:lang w:val="uk-UA"/>
        </w:rPr>
        <w:t>«</w:t>
      </w:r>
      <w:r w:rsidR="00A30877" w:rsidRPr="003B6052">
        <w:rPr>
          <w:b/>
          <w:i/>
          <w:lang w:val="uk-UA"/>
        </w:rPr>
        <w:t>Читання та деталювання складальних креслень</w:t>
      </w:r>
      <w:r w:rsidR="00A30877">
        <w:rPr>
          <w:b/>
          <w:i/>
          <w:lang w:val="uk-UA"/>
        </w:rPr>
        <w:t>»</w:t>
      </w:r>
      <w:r w:rsidR="002652A2">
        <w:rPr>
          <w:b/>
          <w:i/>
          <w:lang w:val="uk-UA"/>
        </w:rPr>
        <w:t>.</w:t>
      </w:r>
    </w:p>
    <w:p w:rsidR="00A30877" w:rsidRPr="00F13556" w:rsidRDefault="00912B0E" w:rsidP="007238C1">
      <w:pPr>
        <w:spacing w:line="360" w:lineRule="auto"/>
        <w:jc w:val="center"/>
        <w:rPr>
          <w:b/>
          <w:lang w:val="uk-UA"/>
        </w:rPr>
      </w:pPr>
      <w:r>
        <w:rPr>
          <w:szCs w:val="28"/>
          <w:lang w:val="uk-UA"/>
        </w:rPr>
        <w:t>Дисципліна</w:t>
      </w:r>
      <w:r w:rsidR="00A30877">
        <w:rPr>
          <w:szCs w:val="28"/>
          <w:lang w:val="uk-UA"/>
        </w:rPr>
        <w:t xml:space="preserve">: </w:t>
      </w:r>
      <w:r w:rsidR="00D057C0" w:rsidRPr="00F13556">
        <w:rPr>
          <w:b/>
          <w:i/>
          <w:lang w:val="uk-UA"/>
        </w:rPr>
        <w:t>«Нарисна геометрія, інженерна та комп’ютерна графіка</w:t>
      </w:r>
      <w:r w:rsidR="00D057C0" w:rsidRPr="00F13556">
        <w:rPr>
          <w:b/>
          <w:lang w:val="uk-UA"/>
        </w:rPr>
        <w:t>»</w:t>
      </w:r>
      <w:r w:rsidR="002652A2">
        <w:rPr>
          <w:b/>
          <w:lang w:val="uk-UA"/>
        </w:rPr>
        <w:t>.</w:t>
      </w:r>
    </w:p>
    <w:p w:rsidR="00F13556" w:rsidRPr="00F13556" w:rsidRDefault="00F13556" w:rsidP="007238C1">
      <w:pPr>
        <w:jc w:val="center"/>
        <w:rPr>
          <w:i/>
          <w:szCs w:val="28"/>
          <w:lang w:val="uk-UA"/>
        </w:rPr>
      </w:pPr>
      <w:r>
        <w:rPr>
          <w:szCs w:val="28"/>
          <w:lang w:val="uk-UA"/>
        </w:rPr>
        <w:t>С</w:t>
      </w:r>
      <w:r w:rsidR="00A30877">
        <w:rPr>
          <w:szCs w:val="28"/>
          <w:lang w:val="uk-UA"/>
        </w:rPr>
        <w:t>пеціальність:</w:t>
      </w:r>
      <w:r w:rsidR="00A30877">
        <w:rPr>
          <w:color w:val="000000"/>
          <w:szCs w:val="28"/>
          <w:lang w:val="uk-UA"/>
        </w:rPr>
        <w:t xml:space="preserve"> </w:t>
      </w:r>
      <w:r w:rsidR="00D057C0" w:rsidRPr="00F13556">
        <w:rPr>
          <w:b/>
          <w:i/>
          <w:szCs w:val="28"/>
          <w:lang w:val="uk-UA"/>
        </w:rPr>
        <w:t>№ 133</w:t>
      </w:r>
      <w:r w:rsidRPr="00F13556">
        <w:rPr>
          <w:b/>
          <w:i/>
          <w:szCs w:val="28"/>
          <w:lang w:val="uk-UA"/>
        </w:rPr>
        <w:t>«Галузеве машинобудування</w:t>
      </w:r>
      <w:r w:rsidRPr="00F13556">
        <w:rPr>
          <w:i/>
          <w:szCs w:val="28"/>
          <w:lang w:val="uk-UA"/>
        </w:rPr>
        <w:t>»</w:t>
      </w:r>
      <w:r w:rsidR="002652A2">
        <w:rPr>
          <w:i/>
          <w:szCs w:val="28"/>
          <w:lang w:val="uk-UA"/>
        </w:rPr>
        <w:t>.</w:t>
      </w:r>
    </w:p>
    <w:p w:rsidR="00D057C0" w:rsidRDefault="00D057C0" w:rsidP="007238C1">
      <w:pPr>
        <w:jc w:val="center"/>
        <w:rPr>
          <w:i/>
          <w:szCs w:val="28"/>
          <w:lang w:val="uk-UA"/>
        </w:rPr>
      </w:pPr>
    </w:p>
    <w:p w:rsidR="00513CF6" w:rsidRDefault="00513CF6" w:rsidP="007238C1">
      <w:pPr>
        <w:jc w:val="center"/>
        <w:rPr>
          <w:i/>
          <w:szCs w:val="28"/>
          <w:lang w:val="uk-UA"/>
        </w:rPr>
      </w:pPr>
    </w:p>
    <w:p w:rsidR="00513CF6" w:rsidRDefault="00513CF6" w:rsidP="007238C1">
      <w:pPr>
        <w:jc w:val="center"/>
        <w:rPr>
          <w:i/>
          <w:szCs w:val="28"/>
          <w:lang w:val="uk-UA"/>
        </w:rPr>
      </w:pPr>
    </w:p>
    <w:p w:rsidR="00513CF6" w:rsidRDefault="00513CF6" w:rsidP="007238C1">
      <w:pPr>
        <w:jc w:val="center"/>
        <w:rPr>
          <w:i/>
          <w:szCs w:val="28"/>
          <w:lang w:val="uk-UA"/>
        </w:rPr>
      </w:pPr>
    </w:p>
    <w:p w:rsidR="00513CF6" w:rsidRDefault="00513CF6" w:rsidP="007238C1">
      <w:pPr>
        <w:jc w:val="center"/>
        <w:rPr>
          <w:i/>
          <w:szCs w:val="28"/>
          <w:lang w:val="uk-UA"/>
        </w:rPr>
      </w:pPr>
    </w:p>
    <w:p w:rsidR="00513CF6" w:rsidRDefault="00513CF6" w:rsidP="007238C1">
      <w:pPr>
        <w:jc w:val="center"/>
        <w:rPr>
          <w:i/>
          <w:szCs w:val="28"/>
          <w:lang w:val="uk-UA"/>
        </w:rPr>
      </w:pPr>
    </w:p>
    <w:p w:rsidR="00513CF6" w:rsidRPr="00F13556" w:rsidRDefault="00513CF6" w:rsidP="007238C1">
      <w:pPr>
        <w:jc w:val="center"/>
        <w:rPr>
          <w:i/>
          <w:szCs w:val="28"/>
          <w:lang w:val="uk-UA"/>
        </w:rPr>
      </w:pPr>
    </w:p>
    <w:p w:rsidR="00A30877" w:rsidRDefault="00A30877" w:rsidP="00F13556">
      <w:pPr>
        <w:jc w:val="both"/>
        <w:rPr>
          <w:b/>
          <w:caps/>
          <w:lang w:val="uk-UA"/>
        </w:rPr>
      </w:pPr>
    </w:p>
    <w:p w:rsidR="0096792C" w:rsidRPr="0096792C" w:rsidRDefault="0096792C" w:rsidP="0096792C">
      <w:pPr>
        <w:pStyle w:val="a3"/>
        <w:spacing w:line="360" w:lineRule="auto"/>
        <w:ind w:left="3720"/>
        <w:rPr>
          <w:sz w:val="28"/>
          <w:szCs w:val="28"/>
        </w:rPr>
      </w:pPr>
      <w:r w:rsidRPr="00293D2F">
        <w:rPr>
          <w:sz w:val="28"/>
          <w:szCs w:val="28"/>
        </w:rPr>
        <w:t>Розглянуто і схвалено на засіданні циклової комісії фундаментальних</w:t>
      </w:r>
      <w:r w:rsidRPr="0096792C">
        <w:rPr>
          <w:rFonts w:eastAsiaTheme="minorHAnsi"/>
          <w:sz w:val="32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та </w:t>
      </w:r>
      <w:proofErr w:type="spellStart"/>
      <w:r>
        <w:rPr>
          <w:sz w:val="28"/>
          <w:szCs w:val="28"/>
        </w:rPr>
        <w:t>професійно</w:t>
      </w:r>
      <w:proofErr w:type="spellEnd"/>
      <w:r>
        <w:rPr>
          <w:sz w:val="28"/>
          <w:szCs w:val="28"/>
        </w:rPr>
        <w:t xml:space="preserve"> </w:t>
      </w:r>
      <w:r w:rsidRPr="0096792C">
        <w:rPr>
          <w:sz w:val="28"/>
          <w:szCs w:val="28"/>
        </w:rPr>
        <w:t>орієнтованих дисциплін</w:t>
      </w:r>
    </w:p>
    <w:p w:rsidR="0096792C" w:rsidRPr="00293D2F" w:rsidRDefault="0096792C" w:rsidP="0096792C">
      <w:pPr>
        <w:pStyle w:val="a3"/>
        <w:spacing w:line="360" w:lineRule="auto"/>
        <w:ind w:left="3720"/>
        <w:rPr>
          <w:sz w:val="28"/>
          <w:szCs w:val="28"/>
        </w:rPr>
      </w:pPr>
      <w:r w:rsidRPr="00293D2F">
        <w:rPr>
          <w:sz w:val="28"/>
          <w:szCs w:val="28"/>
        </w:rPr>
        <w:t>П</w:t>
      </w:r>
      <w:r w:rsidR="006D7A28">
        <w:rPr>
          <w:sz w:val="28"/>
          <w:szCs w:val="28"/>
        </w:rPr>
        <w:t>ротокол №  8  від 04.04.2018</w:t>
      </w:r>
      <w:r w:rsidRPr="00293D2F">
        <w:rPr>
          <w:sz w:val="28"/>
          <w:szCs w:val="28"/>
        </w:rPr>
        <w:t>р.</w:t>
      </w:r>
    </w:p>
    <w:p w:rsidR="00513CF6" w:rsidRPr="00513CF6" w:rsidRDefault="00513CF6" w:rsidP="00513CF6">
      <w:pPr>
        <w:spacing w:line="276" w:lineRule="auto"/>
        <w:ind w:left="3686"/>
        <w:rPr>
          <w:rFonts w:eastAsiaTheme="minorHAnsi"/>
          <w:i/>
          <w:szCs w:val="28"/>
          <w:lang w:val="uk-UA" w:eastAsia="en-US"/>
        </w:rPr>
      </w:pPr>
      <w:r w:rsidRPr="00513CF6">
        <w:rPr>
          <w:rFonts w:eastAsiaTheme="minorHAnsi"/>
          <w:i/>
          <w:szCs w:val="28"/>
          <w:lang w:val="uk-UA" w:eastAsia="en-US"/>
        </w:rPr>
        <w:t>Голова комісії __________ / Семчук</w:t>
      </w:r>
      <w:r w:rsidR="00F00815">
        <w:rPr>
          <w:rFonts w:eastAsiaTheme="minorHAnsi"/>
          <w:i/>
          <w:szCs w:val="28"/>
          <w:lang w:val="uk-UA" w:eastAsia="en-US"/>
        </w:rPr>
        <w:t xml:space="preserve"> О.Л.</w:t>
      </w:r>
      <w:r w:rsidRPr="00513CF6">
        <w:rPr>
          <w:rFonts w:eastAsiaTheme="minorHAnsi"/>
          <w:i/>
          <w:szCs w:val="28"/>
          <w:lang w:val="uk-UA" w:eastAsia="en-US"/>
        </w:rPr>
        <w:t>/</w:t>
      </w:r>
    </w:p>
    <w:p w:rsidR="00513CF6" w:rsidRPr="00506B34" w:rsidRDefault="00513CF6" w:rsidP="00513CF6">
      <w:pPr>
        <w:spacing w:line="276" w:lineRule="auto"/>
        <w:rPr>
          <w:rFonts w:eastAsiaTheme="minorHAnsi"/>
          <w:i/>
          <w:szCs w:val="28"/>
          <w:lang w:val="uk-UA" w:eastAsia="en-US"/>
        </w:rPr>
      </w:pPr>
    </w:p>
    <w:p w:rsidR="00513CF6" w:rsidRDefault="00513CF6" w:rsidP="00513CF6">
      <w:pPr>
        <w:spacing w:line="276" w:lineRule="auto"/>
        <w:rPr>
          <w:rFonts w:eastAsiaTheme="minorHAnsi"/>
          <w:sz w:val="32"/>
          <w:szCs w:val="28"/>
          <w:lang w:val="uk-UA" w:eastAsia="en-US"/>
        </w:rPr>
      </w:pPr>
    </w:p>
    <w:p w:rsidR="00513CF6" w:rsidRDefault="00513CF6" w:rsidP="00513CF6">
      <w:pPr>
        <w:spacing w:line="276" w:lineRule="auto"/>
        <w:rPr>
          <w:rFonts w:eastAsiaTheme="minorHAnsi"/>
          <w:sz w:val="32"/>
          <w:szCs w:val="28"/>
          <w:lang w:val="uk-UA" w:eastAsia="en-US"/>
        </w:rPr>
      </w:pPr>
    </w:p>
    <w:p w:rsidR="00513CF6" w:rsidRDefault="00513CF6" w:rsidP="00513CF6">
      <w:pPr>
        <w:spacing w:line="276" w:lineRule="auto"/>
        <w:rPr>
          <w:rFonts w:eastAsiaTheme="minorHAnsi"/>
          <w:sz w:val="32"/>
          <w:szCs w:val="28"/>
          <w:lang w:val="uk-UA" w:eastAsia="en-US"/>
        </w:rPr>
      </w:pPr>
    </w:p>
    <w:p w:rsidR="00513CF6" w:rsidRDefault="00513CF6" w:rsidP="00513CF6">
      <w:pPr>
        <w:spacing w:line="276" w:lineRule="auto"/>
        <w:rPr>
          <w:rFonts w:eastAsiaTheme="minorHAnsi"/>
          <w:sz w:val="32"/>
          <w:szCs w:val="28"/>
          <w:lang w:val="uk-UA" w:eastAsia="en-US"/>
        </w:rPr>
      </w:pPr>
    </w:p>
    <w:p w:rsidR="005068AD" w:rsidRPr="00513CF6" w:rsidRDefault="005068AD" w:rsidP="006C22A8">
      <w:pPr>
        <w:spacing w:line="276" w:lineRule="auto"/>
        <w:jc w:val="center"/>
        <w:rPr>
          <w:rFonts w:eastAsiaTheme="minorHAnsi"/>
          <w:sz w:val="32"/>
          <w:szCs w:val="28"/>
          <w:lang w:val="uk-UA" w:eastAsia="en-US"/>
        </w:rPr>
      </w:pPr>
      <w:r>
        <w:rPr>
          <w:rFonts w:eastAsiaTheme="minorHAnsi"/>
          <w:sz w:val="32"/>
          <w:szCs w:val="28"/>
          <w:lang w:val="uk-UA" w:eastAsia="en-US"/>
        </w:rPr>
        <w:t>2018</w:t>
      </w:r>
    </w:p>
    <w:p w:rsidR="0012087A" w:rsidRPr="0012087A" w:rsidRDefault="004272A2" w:rsidP="00CA7F85">
      <w:pPr>
        <w:spacing w:line="360" w:lineRule="auto"/>
        <w:rPr>
          <w:rFonts w:eastAsiaTheme="minorHAnsi"/>
          <w:szCs w:val="28"/>
          <w:lang w:eastAsia="en-US"/>
        </w:rPr>
      </w:pPr>
      <w:r>
        <w:rPr>
          <w:color w:val="000000"/>
          <w:szCs w:val="28"/>
          <w:lang w:val="uk-UA"/>
        </w:rPr>
        <w:lastRenderedPageBreak/>
        <w:t xml:space="preserve">Укладач: </w:t>
      </w:r>
      <w:r w:rsidR="000B75CF">
        <w:rPr>
          <w:color w:val="000000"/>
          <w:szCs w:val="28"/>
          <w:lang w:val="uk-UA"/>
        </w:rPr>
        <w:t>Семчук О.Л.</w:t>
      </w:r>
      <w:r w:rsidR="00ED77CA">
        <w:rPr>
          <w:color w:val="000000"/>
          <w:szCs w:val="28"/>
          <w:lang w:val="uk-UA"/>
        </w:rPr>
        <w:t xml:space="preserve"> – викладач </w:t>
      </w:r>
      <w:r w:rsidR="000B75CF">
        <w:rPr>
          <w:color w:val="000000"/>
          <w:szCs w:val="28"/>
          <w:lang w:val="uk-UA"/>
        </w:rPr>
        <w:t xml:space="preserve">вищої </w:t>
      </w:r>
      <w:r w:rsidR="00ED77CA">
        <w:rPr>
          <w:color w:val="000000"/>
          <w:szCs w:val="28"/>
          <w:lang w:val="uk-UA"/>
        </w:rPr>
        <w:t xml:space="preserve">категорії  </w:t>
      </w:r>
      <w:r w:rsidR="0012087A" w:rsidRPr="0012087A">
        <w:rPr>
          <w:rFonts w:eastAsiaTheme="minorHAnsi"/>
          <w:szCs w:val="28"/>
          <w:lang w:val="uk-UA" w:eastAsia="en-US"/>
        </w:rPr>
        <w:t>Барського коледжу транспорту та будівництва Національного транспортного університету</w:t>
      </w:r>
    </w:p>
    <w:p w:rsidR="0012087A" w:rsidRPr="0012087A" w:rsidRDefault="0012087A" w:rsidP="00CA7F85">
      <w:pPr>
        <w:spacing w:line="360" w:lineRule="auto"/>
        <w:rPr>
          <w:rFonts w:eastAsiaTheme="minorHAnsi"/>
          <w:szCs w:val="28"/>
          <w:lang w:val="uk-UA" w:eastAsia="en-US"/>
        </w:rPr>
      </w:pPr>
    </w:p>
    <w:p w:rsidR="00ED77CA" w:rsidRDefault="00ED77CA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ED77CA" w:rsidRDefault="00ED77CA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CA7F85">
      <w:pPr>
        <w:shd w:val="clear" w:color="auto" w:fill="FFFFFF"/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Методична розробка відкритого заняття з дисципліни </w:t>
      </w:r>
      <w:r w:rsidRPr="000B75CF">
        <w:rPr>
          <w:szCs w:val="28"/>
          <w:lang w:val="uk-UA"/>
        </w:rPr>
        <w:t>«Нарисна геометрія, інженерна та комп’ютерна графіка»</w:t>
      </w:r>
      <w:r>
        <w:rPr>
          <w:color w:val="000000"/>
          <w:szCs w:val="28"/>
          <w:lang w:val="uk-UA"/>
        </w:rPr>
        <w:t xml:space="preserve"> .</w:t>
      </w:r>
    </w:p>
    <w:p w:rsidR="00ED77CA" w:rsidRDefault="00ED77CA" w:rsidP="00CA7F85">
      <w:pPr>
        <w:shd w:val="clear" w:color="auto" w:fill="FFFFFF"/>
        <w:spacing w:line="360" w:lineRule="auto"/>
        <w:ind w:firstLine="734"/>
        <w:jc w:val="both"/>
        <w:rPr>
          <w:color w:val="000000"/>
          <w:szCs w:val="28"/>
          <w:lang w:val="uk-UA"/>
        </w:rPr>
      </w:pPr>
    </w:p>
    <w:p w:rsidR="00ED77CA" w:rsidRDefault="00ED77CA" w:rsidP="00ED77CA">
      <w:pPr>
        <w:shd w:val="clear" w:color="auto" w:fill="FFFFFF"/>
        <w:ind w:firstLine="734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ind w:firstLine="734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ind w:firstLine="734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ind w:firstLine="734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ind w:firstLine="734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ind w:firstLine="734"/>
        <w:jc w:val="both"/>
        <w:rPr>
          <w:color w:val="000000"/>
          <w:szCs w:val="28"/>
          <w:lang w:val="uk-UA"/>
        </w:rPr>
      </w:pPr>
    </w:p>
    <w:p w:rsidR="00A8472F" w:rsidRDefault="00A8472F" w:rsidP="00ED77CA">
      <w:pPr>
        <w:shd w:val="clear" w:color="auto" w:fill="FFFFFF"/>
        <w:ind w:firstLine="734"/>
        <w:jc w:val="both"/>
        <w:rPr>
          <w:color w:val="000000"/>
          <w:szCs w:val="28"/>
          <w:lang w:val="uk-UA"/>
        </w:rPr>
      </w:pPr>
    </w:p>
    <w:p w:rsidR="00A8472F" w:rsidRDefault="00A8472F" w:rsidP="00CA7F85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A8472F" w:rsidRDefault="00A8472F" w:rsidP="00CA7F85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0A3280" w:rsidRDefault="000A3280" w:rsidP="00CA7F85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ED77CA" w:rsidRDefault="00ED77CA" w:rsidP="00CA7F85">
      <w:pPr>
        <w:spacing w:line="360" w:lineRule="auto"/>
        <w:jc w:val="both"/>
        <w:rPr>
          <w:szCs w:val="28"/>
          <w:lang w:val="uk-UA"/>
        </w:rPr>
      </w:pPr>
      <w:r>
        <w:rPr>
          <w:color w:val="000000"/>
          <w:szCs w:val="28"/>
          <w:lang w:val="uk-UA"/>
        </w:rPr>
        <w:t xml:space="preserve">Викладено методику проведення </w:t>
      </w:r>
      <w:proofErr w:type="spellStart"/>
      <w:r>
        <w:rPr>
          <w:color w:val="000000"/>
          <w:szCs w:val="28"/>
          <w:lang w:val="uk-UA"/>
        </w:rPr>
        <w:t>лекційно</w:t>
      </w:r>
      <w:proofErr w:type="spellEnd"/>
      <w:r w:rsidR="00075CD5">
        <w:rPr>
          <w:color w:val="000000"/>
          <w:szCs w:val="28"/>
          <w:lang w:val="uk-UA"/>
        </w:rPr>
        <w:t xml:space="preserve"> - практичного </w:t>
      </w:r>
      <w:r>
        <w:rPr>
          <w:color w:val="000000"/>
          <w:szCs w:val="28"/>
          <w:lang w:val="uk-UA"/>
        </w:rPr>
        <w:t xml:space="preserve"> заняття з використанням</w:t>
      </w:r>
      <w:r w:rsidR="00A8472F">
        <w:rPr>
          <w:color w:val="000000"/>
          <w:szCs w:val="28"/>
          <w:lang w:val="uk-UA"/>
        </w:rPr>
        <w:t xml:space="preserve"> сучасних педагогічних </w:t>
      </w:r>
      <w:r>
        <w:rPr>
          <w:szCs w:val="28"/>
          <w:lang w:val="uk-UA"/>
        </w:rPr>
        <w:t xml:space="preserve"> технологій</w:t>
      </w:r>
      <w:r w:rsidR="0062521E">
        <w:rPr>
          <w:szCs w:val="28"/>
          <w:lang w:val="uk-UA"/>
        </w:rPr>
        <w:t>.</w:t>
      </w:r>
    </w:p>
    <w:p w:rsidR="00ED77CA" w:rsidRDefault="00ED77CA" w:rsidP="00CA7F85">
      <w:pPr>
        <w:shd w:val="clear" w:color="auto" w:fill="FFFFFF"/>
        <w:spacing w:line="360" w:lineRule="auto"/>
        <w:jc w:val="both"/>
        <w:rPr>
          <w:szCs w:val="28"/>
          <w:lang w:val="uk-UA"/>
        </w:rPr>
      </w:pPr>
    </w:p>
    <w:p w:rsidR="006B0217" w:rsidRDefault="006B0217" w:rsidP="00CA7F85">
      <w:pPr>
        <w:shd w:val="clear" w:color="auto" w:fill="FFFFFF"/>
        <w:spacing w:line="360" w:lineRule="auto"/>
        <w:jc w:val="both"/>
        <w:rPr>
          <w:szCs w:val="28"/>
          <w:lang w:val="uk-UA"/>
        </w:rPr>
      </w:pPr>
    </w:p>
    <w:p w:rsidR="007B66EE" w:rsidRDefault="003A0D12" w:rsidP="00CA7F85">
      <w:pPr>
        <w:shd w:val="clear" w:color="auto" w:fill="FFFFFF"/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Для викладачів дисциплін</w:t>
      </w:r>
      <w:r w:rsidR="00C829A2">
        <w:rPr>
          <w:color w:val="000000"/>
          <w:szCs w:val="28"/>
          <w:lang w:val="uk-UA"/>
        </w:rPr>
        <w:t>:</w:t>
      </w:r>
      <w:r w:rsidR="00ED77CA">
        <w:rPr>
          <w:color w:val="000000"/>
          <w:szCs w:val="28"/>
          <w:lang w:val="uk-UA"/>
        </w:rPr>
        <w:t xml:space="preserve"> </w:t>
      </w:r>
      <w:r w:rsidR="0052268D" w:rsidRPr="0052268D">
        <w:rPr>
          <w:color w:val="000000"/>
          <w:szCs w:val="28"/>
          <w:lang w:val="uk-UA"/>
        </w:rPr>
        <w:t>«Нарисна геометрія, інженерна та комп’ютерна графіка»</w:t>
      </w:r>
      <w:r w:rsidR="0052268D">
        <w:rPr>
          <w:color w:val="000000"/>
          <w:szCs w:val="28"/>
          <w:lang w:val="uk-UA"/>
        </w:rPr>
        <w:t xml:space="preserve"> та «Креслення» </w:t>
      </w:r>
      <w:r w:rsidR="00ED77CA">
        <w:rPr>
          <w:color w:val="000000"/>
          <w:szCs w:val="28"/>
          <w:lang w:val="uk-UA"/>
        </w:rPr>
        <w:t>вищих навчальних закладів 1-2 рівнів акредитації</w:t>
      </w:r>
      <w:r w:rsidR="001369E8">
        <w:rPr>
          <w:color w:val="000000"/>
          <w:szCs w:val="28"/>
          <w:lang w:val="uk-UA"/>
        </w:rPr>
        <w:t xml:space="preserve">. Може бути корисним для вчителів креслення загальноосвітніх шкіл та </w:t>
      </w:r>
      <w:proofErr w:type="spellStart"/>
      <w:r w:rsidR="001369E8">
        <w:rPr>
          <w:color w:val="000000"/>
          <w:szCs w:val="28"/>
          <w:lang w:val="uk-UA"/>
        </w:rPr>
        <w:t>ввикладачів</w:t>
      </w:r>
      <w:proofErr w:type="spellEnd"/>
      <w:r w:rsidR="001369E8">
        <w:rPr>
          <w:color w:val="000000"/>
          <w:szCs w:val="28"/>
          <w:lang w:val="uk-UA"/>
        </w:rPr>
        <w:t xml:space="preserve"> креслення </w:t>
      </w:r>
      <w:r w:rsidR="001369E8">
        <w:rPr>
          <w:color w:val="000000"/>
          <w:szCs w:val="28"/>
          <w:lang w:val="uk-UA"/>
        </w:rPr>
        <w:t xml:space="preserve">вищих навчальних закладів </w:t>
      </w:r>
      <w:r w:rsidR="001369E8">
        <w:rPr>
          <w:color w:val="000000"/>
          <w:szCs w:val="28"/>
          <w:lang w:val="uk-UA"/>
        </w:rPr>
        <w:t>3-4</w:t>
      </w:r>
      <w:r w:rsidR="001369E8">
        <w:rPr>
          <w:color w:val="000000"/>
          <w:szCs w:val="28"/>
          <w:lang w:val="uk-UA"/>
        </w:rPr>
        <w:t xml:space="preserve"> рівнів акредитації.</w:t>
      </w:r>
    </w:p>
    <w:p w:rsidR="001369E8" w:rsidRDefault="001369E8" w:rsidP="00CA7F85">
      <w:pPr>
        <w:shd w:val="clear" w:color="auto" w:fill="FFFFFF"/>
        <w:spacing w:line="360" w:lineRule="auto"/>
        <w:jc w:val="both"/>
        <w:rPr>
          <w:color w:val="000000"/>
          <w:szCs w:val="28"/>
          <w:lang w:val="uk-UA"/>
        </w:rPr>
      </w:pPr>
    </w:p>
    <w:p w:rsidR="007B66EE" w:rsidRDefault="007B66EE" w:rsidP="00CA7F85">
      <w:pPr>
        <w:shd w:val="clear" w:color="auto" w:fill="FFFFFF"/>
        <w:spacing w:line="360" w:lineRule="auto"/>
        <w:jc w:val="both"/>
        <w:rPr>
          <w:color w:val="000000"/>
          <w:szCs w:val="28"/>
          <w:lang w:val="uk-UA"/>
        </w:rPr>
      </w:pPr>
    </w:p>
    <w:p w:rsidR="007B66EE" w:rsidRDefault="007B66EE" w:rsidP="007B66EE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8A7E9A" w:rsidRPr="002D5F83" w:rsidRDefault="008A7E9A" w:rsidP="001E37F5">
      <w:pPr>
        <w:jc w:val="center"/>
        <w:rPr>
          <w:b/>
          <w:sz w:val="32"/>
          <w:szCs w:val="32"/>
          <w:lang w:val="uk-UA"/>
        </w:rPr>
      </w:pPr>
      <w:r>
        <w:rPr>
          <w:color w:val="000000"/>
          <w:szCs w:val="28"/>
          <w:lang w:val="uk-UA"/>
        </w:rPr>
        <w:br w:type="page"/>
      </w:r>
      <w:bookmarkStart w:id="0" w:name="Передмова"/>
      <w:r w:rsidRPr="002D5F83">
        <w:rPr>
          <w:b/>
          <w:sz w:val="32"/>
          <w:szCs w:val="32"/>
          <w:lang w:val="uk-UA"/>
        </w:rPr>
        <w:lastRenderedPageBreak/>
        <w:t>Передмова</w:t>
      </w:r>
    </w:p>
    <w:p w:rsidR="003A135C" w:rsidRDefault="003A135C" w:rsidP="008A7E9A">
      <w:pPr>
        <w:jc w:val="center"/>
        <w:rPr>
          <w:szCs w:val="28"/>
          <w:lang w:val="uk-UA"/>
        </w:rPr>
      </w:pPr>
    </w:p>
    <w:bookmarkEnd w:id="0"/>
    <w:p w:rsidR="00C24476" w:rsidRDefault="00B06E44" w:rsidP="00C24476">
      <w:pPr>
        <w:spacing w:line="360" w:lineRule="auto"/>
        <w:ind w:firstLine="709"/>
        <w:jc w:val="both"/>
        <w:rPr>
          <w:lang w:val="uk-UA"/>
        </w:rPr>
      </w:pPr>
      <w:r w:rsidRPr="00B06E44">
        <w:rPr>
          <w:rFonts w:eastAsiaTheme="minorHAnsi"/>
          <w:szCs w:val="28"/>
          <w:lang w:val="uk-UA" w:eastAsia="en-US"/>
        </w:rPr>
        <w:t>Для ефективного використання високопродуктивної і складної техніки, що працює в комплексі з комп’ютерами майбутньому інженеру будь-якої спеціальності необхідні вміння читання та оформлення креслень, добре розвинене</w:t>
      </w:r>
      <w:r w:rsidRPr="00B06E44">
        <w:rPr>
          <w:szCs w:val="28"/>
          <w:lang w:val="uk-UA"/>
        </w:rPr>
        <w:t xml:space="preserve"> технічне мислення і просторова уява,</w:t>
      </w:r>
      <w:r w:rsidRPr="00B06E44">
        <w:rPr>
          <w:rFonts w:eastAsiaTheme="minorHAnsi"/>
          <w:szCs w:val="28"/>
          <w:lang w:val="uk-UA" w:eastAsia="en-US"/>
        </w:rPr>
        <w:t xml:space="preserve"> а також вільне володіння сучасними інформаційними технологіями, що є основою для майбутньої успішної практичної діяльності випускників технічних навчальних закладів. Ці завдання повинні  розв’язуватись  під час вивчення графічних дисциплін. </w:t>
      </w:r>
      <w:r w:rsidRPr="00B06E44">
        <w:rPr>
          <w:szCs w:val="28"/>
          <w:lang w:val="uk-UA"/>
        </w:rPr>
        <w:t xml:space="preserve">Тому одним із першочергових завдань, яке повинен поставити перед собою викладач, є підготовка студентів, готових скласти конкуренцію на ринку праці за своїм фахом. </w:t>
      </w:r>
      <w:r>
        <w:rPr>
          <w:lang w:val="uk-UA"/>
        </w:rPr>
        <w:t>Педагогічні технології, що використовуються у сучасній освіті, створюють сприятливі умови для вирішення таких питань: інноваційні технології у навчанні допомагають краще осмислити матеріал, інтерактивні технології розвивають комунікативні навички і активність</w:t>
      </w:r>
      <w:r>
        <w:rPr>
          <w:lang w:val="uk-UA"/>
        </w:rPr>
        <w:t>,</w:t>
      </w:r>
      <w:r>
        <w:rPr>
          <w:b/>
          <w:i/>
          <w:lang w:val="uk-UA"/>
        </w:rPr>
        <w:t xml:space="preserve"> </w:t>
      </w:r>
      <w:r>
        <w:rPr>
          <w:lang w:val="uk-UA"/>
        </w:rPr>
        <w:t>т</w:t>
      </w:r>
      <w:r w:rsidRPr="00B06E44">
        <w:rPr>
          <w:lang w:val="uk-UA"/>
        </w:rPr>
        <w:t xml:space="preserve">ехнологія проблемного навчання </w:t>
      </w:r>
      <w:r>
        <w:rPr>
          <w:b/>
          <w:i/>
          <w:lang w:val="uk-UA"/>
        </w:rPr>
        <w:t xml:space="preserve"> </w:t>
      </w:r>
      <w:r>
        <w:rPr>
          <w:lang w:val="uk-UA"/>
        </w:rPr>
        <w:t>сприяє не тільки набуттю необхідної системи знань, умінь та навичок, але</w:t>
      </w:r>
      <w:r w:rsidRPr="007F1912">
        <w:rPr>
          <w:lang w:val="uk-UA"/>
        </w:rPr>
        <w:t xml:space="preserve"> </w:t>
      </w:r>
      <w:r>
        <w:rPr>
          <w:lang w:val="uk-UA"/>
        </w:rPr>
        <w:t>й досягненню високого рівня їх розумового розвитку, формування здатності до самостійного оволодіння знань шляхом власної творчої діяльності, розвиває інтерес до навчальної праці, забезпечує ґрунтовні результати навчання.</w:t>
      </w:r>
      <w:r w:rsidR="00D94DA3" w:rsidRPr="00D94DA3">
        <w:rPr>
          <w:lang w:val="uk-UA"/>
        </w:rPr>
        <w:t xml:space="preserve"> </w:t>
      </w:r>
      <w:r w:rsidR="00D94DA3">
        <w:rPr>
          <w:lang w:val="uk-UA"/>
        </w:rPr>
        <w:t xml:space="preserve">Широкі технічні можливості відкривають </w:t>
      </w:r>
      <w:r w:rsidR="00D94DA3">
        <w:rPr>
          <w:lang w:val="uk-UA"/>
        </w:rPr>
        <w:t xml:space="preserve">і </w:t>
      </w:r>
      <w:r w:rsidR="00D94DA3" w:rsidRPr="00D94DA3">
        <w:rPr>
          <w:lang w:val="uk-UA"/>
        </w:rPr>
        <w:t>комп’ютерні технології</w:t>
      </w:r>
      <w:r w:rsidR="00D94DA3">
        <w:rPr>
          <w:lang w:val="uk-UA"/>
        </w:rPr>
        <w:t>.</w:t>
      </w:r>
      <w:r w:rsidR="00C24476" w:rsidRPr="00C24476">
        <w:rPr>
          <w:lang w:val="uk-UA"/>
        </w:rPr>
        <w:t xml:space="preserve"> </w:t>
      </w:r>
      <w:r w:rsidR="00C24476">
        <w:rPr>
          <w:lang w:val="uk-UA"/>
        </w:rPr>
        <w:t>Мультимедійні засоби не лише підтримують бажання пізнавальної діяльності, а й осучаснюють предмет, роблять його більш близьким і зрозумілим.</w:t>
      </w:r>
    </w:p>
    <w:p w:rsidR="00361FA8" w:rsidRPr="007D1498" w:rsidRDefault="00361FA8" w:rsidP="00361FA8">
      <w:pPr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Пропоную вашій увазі розробку відкритого заняття , де</w:t>
      </w:r>
      <w:r w:rsidRPr="00361FA8">
        <w:rPr>
          <w:lang w:val="uk-UA"/>
        </w:rPr>
        <w:t xml:space="preserve"> </w:t>
      </w:r>
      <w:r>
        <w:rPr>
          <w:lang w:val="uk-UA"/>
        </w:rPr>
        <w:t>використ</w:t>
      </w:r>
      <w:r>
        <w:rPr>
          <w:lang w:val="uk-UA"/>
        </w:rPr>
        <w:t xml:space="preserve">овується </w:t>
      </w:r>
      <w:r>
        <w:rPr>
          <w:lang w:val="uk-UA"/>
        </w:rPr>
        <w:t>системн</w:t>
      </w:r>
      <w:r>
        <w:rPr>
          <w:lang w:val="uk-UA"/>
        </w:rPr>
        <w:t>ий</w:t>
      </w:r>
      <w:r>
        <w:rPr>
          <w:lang w:val="uk-UA"/>
        </w:rPr>
        <w:t xml:space="preserve"> підх</w:t>
      </w:r>
      <w:r>
        <w:rPr>
          <w:lang w:val="uk-UA"/>
        </w:rPr>
        <w:t>ід</w:t>
      </w:r>
      <w:r>
        <w:rPr>
          <w:lang w:val="uk-UA"/>
        </w:rPr>
        <w:t xml:space="preserve"> до навчально-пізнавальної діяльності студентів, поєдн</w:t>
      </w:r>
      <w:r>
        <w:rPr>
          <w:lang w:val="uk-UA"/>
        </w:rPr>
        <w:t xml:space="preserve">уються </w:t>
      </w:r>
      <w:r>
        <w:rPr>
          <w:lang w:val="uk-UA"/>
        </w:rPr>
        <w:t>традиційн</w:t>
      </w:r>
      <w:r>
        <w:rPr>
          <w:lang w:val="uk-UA"/>
        </w:rPr>
        <w:t>і</w:t>
      </w:r>
      <w:r>
        <w:rPr>
          <w:lang w:val="uk-UA"/>
        </w:rPr>
        <w:t xml:space="preserve"> метод</w:t>
      </w:r>
      <w:r>
        <w:rPr>
          <w:lang w:val="uk-UA"/>
        </w:rPr>
        <w:t>и</w:t>
      </w:r>
      <w:r>
        <w:rPr>
          <w:lang w:val="uk-UA"/>
        </w:rPr>
        <w:t xml:space="preserve"> </w:t>
      </w:r>
      <w:r>
        <w:rPr>
          <w:lang w:val="uk-UA"/>
        </w:rPr>
        <w:t>та</w:t>
      </w:r>
      <w:r>
        <w:rPr>
          <w:lang w:val="uk-UA"/>
        </w:rPr>
        <w:t xml:space="preserve"> нов</w:t>
      </w:r>
      <w:r>
        <w:rPr>
          <w:lang w:val="uk-UA"/>
        </w:rPr>
        <w:t>і</w:t>
      </w:r>
      <w:r>
        <w:rPr>
          <w:lang w:val="uk-UA"/>
        </w:rPr>
        <w:t xml:space="preserve"> технологі</w:t>
      </w:r>
      <w:r>
        <w:rPr>
          <w:lang w:val="uk-UA"/>
        </w:rPr>
        <w:t>ї</w:t>
      </w:r>
      <w:r>
        <w:rPr>
          <w:lang w:val="uk-UA"/>
        </w:rPr>
        <w:t xml:space="preserve"> навчання</w:t>
      </w:r>
      <w:r>
        <w:rPr>
          <w:lang w:val="uk-UA"/>
        </w:rPr>
        <w:t xml:space="preserve">, що </w:t>
      </w:r>
      <w:r>
        <w:rPr>
          <w:lang w:val="uk-UA"/>
        </w:rPr>
        <w:t xml:space="preserve"> сприяє активізації навчання, спонука</w:t>
      </w:r>
      <w:r>
        <w:rPr>
          <w:lang w:val="uk-UA"/>
        </w:rPr>
        <w:t>є до самостійної творчої роботи</w:t>
      </w:r>
      <w:r>
        <w:rPr>
          <w:lang w:val="uk-UA"/>
        </w:rPr>
        <w:t xml:space="preserve"> , самовдосконалення. </w:t>
      </w:r>
    </w:p>
    <w:p w:rsidR="00591784" w:rsidRDefault="00591784" w:rsidP="00C24476">
      <w:pPr>
        <w:spacing w:line="360" w:lineRule="auto"/>
        <w:ind w:firstLine="709"/>
        <w:jc w:val="both"/>
        <w:rPr>
          <w:lang w:val="uk-UA"/>
        </w:rPr>
      </w:pPr>
    </w:p>
    <w:p w:rsidR="00B06E44" w:rsidRPr="00D94DA3" w:rsidRDefault="00B06E44" w:rsidP="00B06E44">
      <w:pPr>
        <w:spacing w:line="360" w:lineRule="auto"/>
        <w:ind w:firstLine="709"/>
        <w:jc w:val="both"/>
        <w:rPr>
          <w:lang w:val="uk-UA"/>
        </w:rPr>
      </w:pPr>
    </w:p>
    <w:p w:rsidR="00B06E44" w:rsidRPr="00B06E44" w:rsidRDefault="00B06E44" w:rsidP="00B06E44">
      <w:pPr>
        <w:spacing w:line="360" w:lineRule="auto"/>
        <w:ind w:firstLine="709"/>
        <w:jc w:val="both"/>
        <w:rPr>
          <w:szCs w:val="28"/>
          <w:lang w:val="uk-UA"/>
        </w:rPr>
      </w:pPr>
    </w:p>
    <w:p w:rsidR="008A7E9A" w:rsidRDefault="008A7E9A" w:rsidP="007B66EE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8A7E9A" w:rsidRPr="007B66EE" w:rsidRDefault="008A7E9A" w:rsidP="007B66EE">
      <w:pPr>
        <w:shd w:val="clear" w:color="auto" w:fill="FFFFFF"/>
        <w:jc w:val="both"/>
        <w:rPr>
          <w:color w:val="000000"/>
          <w:szCs w:val="28"/>
          <w:lang w:val="uk-UA"/>
        </w:rPr>
      </w:pPr>
    </w:p>
    <w:p w:rsidR="00886D7A" w:rsidRPr="00054A4D" w:rsidRDefault="00886D7A" w:rsidP="005E2F17">
      <w:pPr>
        <w:spacing w:line="276" w:lineRule="auto"/>
        <w:jc w:val="center"/>
        <w:rPr>
          <w:b/>
          <w:sz w:val="32"/>
          <w:szCs w:val="32"/>
          <w:lang w:val="uk-UA"/>
        </w:rPr>
      </w:pPr>
      <w:r w:rsidRPr="00054A4D">
        <w:rPr>
          <w:b/>
          <w:sz w:val="32"/>
          <w:szCs w:val="32"/>
          <w:lang w:val="uk-UA"/>
        </w:rPr>
        <w:lastRenderedPageBreak/>
        <w:t>План – конспект відкритого заняття</w:t>
      </w:r>
    </w:p>
    <w:p w:rsidR="00886D7A" w:rsidRPr="00293D2F" w:rsidRDefault="00886D7A" w:rsidP="00DE422A">
      <w:pPr>
        <w:spacing w:line="360" w:lineRule="auto"/>
        <w:rPr>
          <w:lang w:val="uk-UA"/>
        </w:rPr>
      </w:pPr>
    </w:p>
    <w:p w:rsidR="00886D7A" w:rsidRPr="00293D2F" w:rsidRDefault="00886D7A" w:rsidP="00DE422A">
      <w:pPr>
        <w:spacing w:line="360" w:lineRule="auto"/>
        <w:rPr>
          <w:lang w:val="uk-UA"/>
        </w:rPr>
      </w:pPr>
      <w:r w:rsidRPr="00293D2F">
        <w:rPr>
          <w:b/>
          <w:i/>
          <w:lang w:val="uk-UA"/>
        </w:rPr>
        <w:t>Викладач</w:t>
      </w:r>
      <w:r w:rsidRPr="001B7EF4">
        <w:rPr>
          <w:b/>
          <w:lang w:val="uk-UA"/>
        </w:rPr>
        <w:t>:</w:t>
      </w:r>
      <w:r w:rsidRPr="00293D2F">
        <w:rPr>
          <w:lang w:val="uk-UA"/>
        </w:rPr>
        <w:t xml:space="preserve"> Семчук Оксана Леонідівна</w:t>
      </w:r>
    </w:p>
    <w:p w:rsidR="001242B5" w:rsidRDefault="00886D7A" w:rsidP="00DE422A">
      <w:pPr>
        <w:spacing w:line="360" w:lineRule="auto"/>
        <w:rPr>
          <w:lang w:val="uk-UA"/>
        </w:rPr>
      </w:pPr>
      <w:r w:rsidRPr="00293D2F">
        <w:rPr>
          <w:b/>
          <w:i/>
          <w:lang w:val="uk-UA"/>
        </w:rPr>
        <w:t>Предмет:</w:t>
      </w:r>
      <w:r w:rsidR="00F65BB7">
        <w:rPr>
          <w:b/>
          <w:i/>
          <w:lang w:val="uk-UA"/>
        </w:rPr>
        <w:t xml:space="preserve"> </w:t>
      </w:r>
      <w:r w:rsidR="001242B5">
        <w:rPr>
          <w:b/>
          <w:i/>
          <w:lang w:val="uk-UA"/>
        </w:rPr>
        <w:t>«</w:t>
      </w:r>
      <w:r w:rsidR="001242B5">
        <w:rPr>
          <w:lang w:val="uk-UA"/>
        </w:rPr>
        <w:t>Нарисна геометрія, інженерна та комп’ютерна графіка»</w:t>
      </w:r>
    </w:p>
    <w:p w:rsidR="00886D7A" w:rsidRPr="00293D2F" w:rsidRDefault="00886D7A" w:rsidP="00DE422A">
      <w:pPr>
        <w:spacing w:line="360" w:lineRule="auto"/>
        <w:ind w:left="851" w:hanging="851"/>
        <w:rPr>
          <w:lang w:val="uk-UA"/>
        </w:rPr>
      </w:pPr>
      <w:r w:rsidRPr="00293D2F">
        <w:rPr>
          <w:b/>
          <w:i/>
          <w:lang w:val="uk-UA"/>
        </w:rPr>
        <w:t>Тема:</w:t>
      </w:r>
      <w:r w:rsidR="00F65BB7">
        <w:rPr>
          <w:b/>
          <w:i/>
          <w:lang w:val="uk-UA"/>
        </w:rPr>
        <w:t xml:space="preserve"> «</w:t>
      </w:r>
      <w:r w:rsidR="00D43EFF" w:rsidRPr="003B6052">
        <w:rPr>
          <w:b/>
          <w:i/>
          <w:lang w:val="uk-UA"/>
        </w:rPr>
        <w:t>Читання та деталювання складальних креслень</w:t>
      </w:r>
      <w:r w:rsidR="00F65BB7">
        <w:rPr>
          <w:b/>
          <w:i/>
          <w:lang w:val="uk-UA"/>
        </w:rPr>
        <w:t>»</w:t>
      </w:r>
    </w:p>
    <w:p w:rsidR="00886D7A" w:rsidRPr="00293D2F" w:rsidRDefault="00886D7A" w:rsidP="00DE422A">
      <w:pPr>
        <w:spacing w:line="360" w:lineRule="auto"/>
        <w:ind w:left="993" w:hanging="993"/>
        <w:rPr>
          <w:lang w:val="uk-UA"/>
        </w:rPr>
      </w:pPr>
      <w:r w:rsidRPr="00293D2F">
        <w:rPr>
          <w:b/>
          <w:i/>
          <w:lang w:val="uk-UA"/>
        </w:rPr>
        <w:t xml:space="preserve">Вид заняття: </w:t>
      </w:r>
      <w:proofErr w:type="spellStart"/>
      <w:r w:rsidRPr="00C93D51">
        <w:rPr>
          <w:lang w:val="uk-UA"/>
        </w:rPr>
        <w:t>лекційно</w:t>
      </w:r>
      <w:proofErr w:type="spellEnd"/>
      <w:r w:rsidR="000B3E1D">
        <w:rPr>
          <w:lang w:val="uk-UA"/>
        </w:rPr>
        <w:t>–</w:t>
      </w:r>
      <w:r w:rsidRPr="00C93D51">
        <w:rPr>
          <w:lang w:val="uk-UA"/>
        </w:rPr>
        <w:t xml:space="preserve"> практичн</w:t>
      </w:r>
      <w:r>
        <w:rPr>
          <w:lang w:val="uk-UA"/>
        </w:rPr>
        <w:t>е</w:t>
      </w:r>
      <w:r w:rsidR="000B3E1D">
        <w:rPr>
          <w:lang w:val="uk-UA"/>
        </w:rPr>
        <w:t xml:space="preserve"> з елементами </w:t>
      </w:r>
      <w:r w:rsidR="00B02BE3">
        <w:rPr>
          <w:lang w:val="uk-UA"/>
        </w:rPr>
        <w:t>навчального діалогу</w:t>
      </w:r>
      <w:r w:rsidR="0012568B">
        <w:rPr>
          <w:lang w:val="uk-UA"/>
        </w:rPr>
        <w:t xml:space="preserve"> та проблемних ситуацій</w:t>
      </w:r>
      <w:r w:rsidR="0033375D">
        <w:rPr>
          <w:lang w:val="uk-UA"/>
        </w:rPr>
        <w:t>.</w:t>
      </w:r>
    </w:p>
    <w:p w:rsidR="00886D7A" w:rsidRPr="00293D2F" w:rsidRDefault="00886D7A" w:rsidP="00DE422A">
      <w:pPr>
        <w:spacing w:line="360" w:lineRule="auto"/>
        <w:ind w:left="993" w:hanging="993"/>
        <w:jc w:val="both"/>
        <w:rPr>
          <w:lang w:val="uk-UA"/>
        </w:rPr>
      </w:pPr>
      <w:r w:rsidRPr="00293D2F">
        <w:rPr>
          <w:b/>
          <w:i/>
          <w:lang w:val="uk-UA"/>
        </w:rPr>
        <w:t>Мета:</w:t>
      </w:r>
      <w:r w:rsidR="00F65BB7">
        <w:rPr>
          <w:b/>
          <w:i/>
          <w:lang w:val="uk-UA"/>
        </w:rPr>
        <w:t xml:space="preserve"> </w:t>
      </w:r>
      <w:r w:rsidR="00F14808">
        <w:rPr>
          <w:lang w:val="uk-UA"/>
        </w:rPr>
        <w:t>р</w:t>
      </w:r>
      <w:r w:rsidR="00F65BB7">
        <w:rPr>
          <w:lang w:val="uk-UA"/>
        </w:rPr>
        <w:t>озкрити поняття «</w:t>
      </w:r>
      <w:r w:rsidR="00370400">
        <w:rPr>
          <w:lang w:val="uk-UA"/>
        </w:rPr>
        <w:t>деталювання</w:t>
      </w:r>
      <w:r w:rsidR="00F65BB7">
        <w:rPr>
          <w:lang w:val="uk-UA"/>
        </w:rPr>
        <w:t>»</w:t>
      </w:r>
      <w:r w:rsidR="00F14808">
        <w:rPr>
          <w:lang w:val="uk-UA"/>
        </w:rPr>
        <w:t xml:space="preserve"> та порядок його виконання;</w:t>
      </w:r>
      <w:r w:rsidR="007F1DE6">
        <w:rPr>
          <w:lang w:val="uk-UA"/>
        </w:rPr>
        <w:t xml:space="preserve"> </w:t>
      </w:r>
      <w:r w:rsidR="00F14808">
        <w:rPr>
          <w:lang w:val="uk-UA"/>
        </w:rPr>
        <w:t>ф</w:t>
      </w:r>
      <w:r w:rsidR="00370400">
        <w:rPr>
          <w:lang w:val="uk-UA"/>
        </w:rPr>
        <w:t>ормувати уміння і нави</w:t>
      </w:r>
      <w:r w:rsidR="00C97AEB">
        <w:rPr>
          <w:lang w:val="uk-UA"/>
        </w:rPr>
        <w:t>чки читання</w:t>
      </w:r>
      <w:r w:rsidR="00793D2F">
        <w:rPr>
          <w:lang w:val="uk-UA"/>
        </w:rPr>
        <w:t xml:space="preserve"> та деталювання</w:t>
      </w:r>
      <w:r w:rsidR="00C97AEB">
        <w:rPr>
          <w:lang w:val="uk-UA"/>
        </w:rPr>
        <w:t xml:space="preserve"> складальних креслен</w:t>
      </w:r>
      <w:r w:rsidR="0046778F">
        <w:rPr>
          <w:lang w:val="uk-UA"/>
        </w:rPr>
        <w:t>ь</w:t>
      </w:r>
      <w:r w:rsidR="001F0E31">
        <w:rPr>
          <w:lang w:val="uk-UA"/>
        </w:rPr>
        <w:t>;</w:t>
      </w:r>
      <w:r w:rsidR="007F1DE6">
        <w:rPr>
          <w:lang w:val="uk-UA"/>
        </w:rPr>
        <w:t xml:space="preserve"> </w:t>
      </w:r>
      <w:r w:rsidR="00F14808">
        <w:rPr>
          <w:lang w:val="uk-UA"/>
        </w:rPr>
        <w:t xml:space="preserve">розвивати вміння </w:t>
      </w:r>
      <w:r w:rsidR="00BB52F5">
        <w:rPr>
          <w:lang w:val="uk-UA"/>
        </w:rPr>
        <w:t>визначати конструктивну форму і розміри деталей, я</w:t>
      </w:r>
      <w:r w:rsidR="00197B20">
        <w:rPr>
          <w:lang w:val="uk-UA"/>
        </w:rPr>
        <w:t xml:space="preserve">кі входять у складальну </w:t>
      </w:r>
      <w:r w:rsidR="007F1DE6">
        <w:rPr>
          <w:lang w:val="uk-UA"/>
        </w:rPr>
        <w:t>одиницю;</w:t>
      </w:r>
    </w:p>
    <w:p w:rsidR="00886D7A" w:rsidRPr="00293D2F" w:rsidRDefault="007F1DE6" w:rsidP="00DE422A">
      <w:pPr>
        <w:spacing w:line="360" w:lineRule="auto"/>
        <w:ind w:left="993"/>
        <w:jc w:val="both"/>
        <w:rPr>
          <w:lang w:val="uk-UA"/>
        </w:rPr>
      </w:pPr>
      <w:r>
        <w:rPr>
          <w:lang w:val="uk-UA"/>
        </w:rPr>
        <w:t>в</w:t>
      </w:r>
      <w:r w:rsidR="00886D7A" w:rsidRPr="00293D2F">
        <w:rPr>
          <w:lang w:val="uk-UA"/>
        </w:rPr>
        <w:t>иховувати графічну культуру, самостійність</w:t>
      </w:r>
      <w:r w:rsidR="00886D7A">
        <w:rPr>
          <w:lang w:val="uk-UA"/>
        </w:rPr>
        <w:t>,</w:t>
      </w:r>
      <w:r w:rsidR="00886D7A" w:rsidRPr="00293D2F">
        <w:rPr>
          <w:lang w:val="uk-UA"/>
        </w:rPr>
        <w:t xml:space="preserve"> напол</w:t>
      </w:r>
      <w:r>
        <w:rPr>
          <w:lang w:val="uk-UA"/>
        </w:rPr>
        <w:t>егливість в оволодінні знаннями;</w:t>
      </w:r>
    </w:p>
    <w:p w:rsidR="00886D7A" w:rsidRPr="00293D2F" w:rsidRDefault="007F1DE6" w:rsidP="00DE422A">
      <w:pPr>
        <w:spacing w:line="360" w:lineRule="auto"/>
        <w:ind w:left="993"/>
        <w:jc w:val="both"/>
        <w:rPr>
          <w:lang w:val="uk-UA"/>
        </w:rPr>
      </w:pPr>
      <w:r>
        <w:rPr>
          <w:lang w:val="uk-UA"/>
        </w:rPr>
        <w:t>р</w:t>
      </w:r>
      <w:r w:rsidR="00886D7A" w:rsidRPr="00293D2F">
        <w:rPr>
          <w:lang w:val="uk-UA"/>
        </w:rPr>
        <w:t>озвивати просторову уяву, увагу, аналітичне мислення, пам'ять</w:t>
      </w:r>
      <w:r w:rsidR="00886D7A">
        <w:rPr>
          <w:lang w:val="uk-UA"/>
        </w:rPr>
        <w:t xml:space="preserve">, спостережливість. </w:t>
      </w:r>
    </w:p>
    <w:p w:rsidR="00886D7A" w:rsidRPr="00293D2F" w:rsidRDefault="00886D7A" w:rsidP="00DE422A">
      <w:pPr>
        <w:spacing w:line="360" w:lineRule="auto"/>
        <w:jc w:val="both"/>
        <w:rPr>
          <w:b/>
          <w:i/>
          <w:lang w:val="uk-UA"/>
        </w:rPr>
      </w:pPr>
      <w:r w:rsidRPr="00293D2F">
        <w:rPr>
          <w:b/>
          <w:i/>
          <w:lang w:val="uk-UA"/>
        </w:rPr>
        <w:t xml:space="preserve">Міжпредметна інтеграція: </w:t>
      </w:r>
    </w:p>
    <w:p w:rsidR="00886D7A" w:rsidRPr="00293D2F" w:rsidRDefault="00886D7A" w:rsidP="00DE422A">
      <w:pPr>
        <w:spacing w:line="360" w:lineRule="auto"/>
        <w:ind w:left="993"/>
        <w:jc w:val="both"/>
        <w:rPr>
          <w:lang w:val="uk-UA"/>
        </w:rPr>
      </w:pPr>
      <w:r w:rsidRPr="00293D2F">
        <w:rPr>
          <w:i/>
          <w:lang w:val="uk-UA"/>
        </w:rPr>
        <w:t xml:space="preserve">а) </w:t>
      </w:r>
      <w:proofErr w:type="spellStart"/>
      <w:r w:rsidRPr="00293D2F">
        <w:rPr>
          <w:i/>
          <w:lang w:val="uk-UA"/>
        </w:rPr>
        <w:t>забезпечуючі</w:t>
      </w:r>
      <w:proofErr w:type="spellEnd"/>
      <w:r w:rsidRPr="00293D2F">
        <w:rPr>
          <w:i/>
          <w:lang w:val="uk-UA"/>
        </w:rPr>
        <w:t xml:space="preserve"> дисципліни</w:t>
      </w:r>
      <w:r w:rsidRPr="00293D2F">
        <w:rPr>
          <w:lang w:val="uk-UA"/>
        </w:rPr>
        <w:t>:</w:t>
      </w:r>
      <w:r w:rsidR="003037F2" w:rsidRPr="003037F2">
        <w:t xml:space="preserve"> </w:t>
      </w:r>
      <w:r w:rsidR="00C23BFF">
        <w:rPr>
          <w:lang w:val="uk-UA"/>
        </w:rPr>
        <w:t>«Математика»</w:t>
      </w:r>
      <w:r w:rsidR="00A80B04">
        <w:rPr>
          <w:lang w:val="uk-UA"/>
        </w:rPr>
        <w:t xml:space="preserve"> </w:t>
      </w:r>
      <w:r w:rsidR="00BB3385" w:rsidRPr="00BB3385">
        <w:t>-</w:t>
      </w:r>
      <w:r w:rsidR="00A80B04">
        <w:rPr>
          <w:lang w:val="uk-UA"/>
        </w:rPr>
        <w:t xml:space="preserve"> </w:t>
      </w:r>
      <w:r w:rsidR="00BB3385">
        <w:rPr>
          <w:lang w:val="uk-UA"/>
        </w:rPr>
        <w:t>тема</w:t>
      </w:r>
      <w:r w:rsidR="00A80B04">
        <w:rPr>
          <w:lang w:val="uk-UA"/>
        </w:rPr>
        <w:t>:</w:t>
      </w:r>
      <w:r w:rsidR="00BB3385">
        <w:rPr>
          <w:lang w:val="uk-UA"/>
        </w:rPr>
        <w:t xml:space="preserve"> «Багатогранники та їх елементи»</w:t>
      </w:r>
      <w:r w:rsidRPr="00293D2F">
        <w:rPr>
          <w:lang w:val="uk-UA"/>
        </w:rPr>
        <w:t>;</w:t>
      </w:r>
    </w:p>
    <w:p w:rsidR="00886D7A" w:rsidRPr="00293D2F" w:rsidRDefault="00E7577F" w:rsidP="00DE422A">
      <w:pPr>
        <w:spacing w:line="360" w:lineRule="auto"/>
        <w:ind w:left="993"/>
        <w:jc w:val="both"/>
        <w:rPr>
          <w:lang w:val="uk-UA"/>
        </w:rPr>
      </w:pPr>
      <w:r>
        <w:rPr>
          <w:i/>
          <w:lang w:val="uk-UA"/>
        </w:rPr>
        <w:t xml:space="preserve">б) </w:t>
      </w:r>
      <w:r w:rsidR="00886D7A" w:rsidRPr="00293D2F">
        <w:rPr>
          <w:i/>
          <w:lang w:val="uk-UA"/>
        </w:rPr>
        <w:t>забезпечувані дисципліни:</w:t>
      </w:r>
      <w:r w:rsidR="00543CFF">
        <w:rPr>
          <w:i/>
          <w:lang w:val="uk-UA"/>
        </w:rPr>
        <w:t xml:space="preserve"> </w:t>
      </w:r>
      <w:r w:rsidR="007D3500">
        <w:rPr>
          <w:lang w:val="uk-UA"/>
        </w:rPr>
        <w:t>«</w:t>
      </w:r>
      <w:r>
        <w:rPr>
          <w:lang w:val="uk-UA"/>
        </w:rPr>
        <w:t>Ремонт машин</w:t>
      </w:r>
      <w:r w:rsidR="007D3500">
        <w:rPr>
          <w:lang w:val="uk-UA"/>
        </w:rPr>
        <w:t>»</w:t>
      </w:r>
      <w:r w:rsidR="00A80B04">
        <w:rPr>
          <w:lang w:val="uk-UA"/>
        </w:rPr>
        <w:t xml:space="preserve"> -</w:t>
      </w:r>
      <w:r w:rsidR="00A8737A">
        <w:rPr>
          <w:lang w:val="uk-UA"/>
        </w:rPr>
        <w:t xml:space="preserve"> </w:t>
      </w:r>
      <w:r w:rsidR="00A80B04">
        <w:rPr>
          <w:lang w:val="uk-UA"/>
        </w:rPr>
        <w:t>тема:</w:t>
      </w:r>
      <w:r w:rsidR="00543CFF">
        <w:rPr>
          <w:lang w:val="uk-UA"/>
        </w:rPr>
        <w:t xml:space="preserve"> </w:t>
      </w:r>
      <w:r w:rsidR="00A80B04">
        <w:rPr>
          <w:lang w:val="uk-UA"/>
        </w:rPr>
        <w:t>«Відновлення деталей</w:t>
      </w:r>
      <w:r w:rsidR="001505D8">
        <w:rPr>
          <w:lang w:val="uk-UA"/>
        </w:rPr>
        <w:t>»</w:t>
      </w:r>
      <w:r w:rsidR="007D3500">
        <w:rPr>
          <w:lang w:val="uk-UA"/>
        </w:rPr>
        <w:t>,</w:t>
      </w:r>
      <w:r w:rsidR="008D4B5B">
        <w:rPr>
          <w:lang w:val="uk-UA"/>
        </w:rPr>
        <w:t xml:space="preserve"> «</w:t>
      </w:r>
      <w:r w:rsidR="001505D8">
        <w:rPr>
          <w:lang w:val="uk-UA"/>
        </w:rPr>
        <w:t>Машини для земляних робіт</w:t>
      </w:r>
      <w:r w:rsidR="008D4B5B">
        <w:rPr>
          <w:lang w:val="uk-UA"/>
        </w:rPr>
        <w:t>»</w:t>
      </w:r>
      <w:r w:rsidR="001505D8" w:rsidRPr="001505D8">
        <w:rPr>
          <w:lang w:val="uk-UA"/>
        </w:rPr>
        <w:t xml:space="preserve"> </w:t>
      </w:r>
      <w:r w:rsidR="001505D8">
        <w:rPr>
          <w:lang w:val="uk-UA"/>
        </w:rPr>
        <w:t>- тема:</w:t>
      </w:r>
      <w:r w:rsidR="00543CFF">
        <w:rPr>
          <w:lang w:val="uk-UA"/>
        </w:rPr>
        <w:t xml:space="preserve"> </w:t>
      </w:r>
      <w:r w:rsidR="001505D8">
        <w:rPr>
          <w:lang w:val="uk-UA"/>
        </w:rPr>
        <w:t>«Вимоги до конструкцій робочих органів машин»</w:t>
      </w:r>
      <w:r w:rsidR="008D4B5B">
        <w:rPr>
          <w:lang w:val="uk-UA"/>
        </w:rPr>
        <w:t>, «</w:t>
      </w:r>
      <w:r w:rsidR="00E13EED">
        <w:rPr>
          <w:lang w:val="uk-UA"/>
        </w:rPr>
        <w:t>ДВЗ автомобілів і тракторів</w:t>
      </w:r>
      <w:r w:rsidR="00666FC3">
        <w:rPr>
          <w:lang w:val="uk-UA"/>
        </w:rPr>
        <w:t>»</w:t>
      </w:r>
      <w:r w:rsidR="00B65751" w:rsidRPr="00B65751">
        <w:rPr>
          <w:lang w:val="uk-UA"/>
        </w:rPr>
        <w:t xml:space="preserve"> </w:t>
      </w:r>
      <w:r w:rsidR="00B65751">
        <w:rPr>
          <w:lang w:val="uk-UA"/>
        </w:rPr>
        <w:t>тема:</w:t>
      </w:r>
      <w:r w:rsidR="00543CFF">
        <w:rPr>
          <w:lang w:val="uk-UA"/>
        </w:rPr>
        <w:t xml:space="preserve"> </w:t>
      </w:r>
      <w:r w:rsidR="00B65751">
        <w:rPr>
          <w:lang w:val="uk-UA"/>
        </w:rPr>
        <w:t>«Система охолодження двигунів»</w:t>
      </w:r>
      <w:r w:rsidR="00666FC3">
        <w:rPr>
          <w:lang w:val="uk-UA"/>
        </w:rPr>
        <w:t>,</w:t>
      </w:r>
      <w:r w:rsidR="00543CFF">
        <w:rPr>
          <w:lang w:val="uk-UA"/>
        </w:rPr>
        <w:t xml:space="preserve"> </w:t>
      </w:r>
      <w:r w:rsidR="004B3185">
        <w:rPr>
          <w:lang w:val="uk-UA"/>
        </w:rPr>
        <w:t>технологічна практика,</w:t>
      </w:r>
      <w:r w:rsidR="00886D7A">
        <w:rPr>
          <w:lang w:val="uk-UA"/>
        </w:rPr>
        <w:t xml:space="preserve"> курсове та дипломне проектування.</w:t>
      </w:r>
    </w:p>
    <w:p w:rsidR="0096792C" w:rsidRDefault="00E62537" w:rsidP="009802E5">
      <w:pPr>
        <w:spacing w:line="360" w:lineRule="auto"/>
        <w:ind w:left="993" w:hanging="993"/>
        <w:rPr>
          <w:lang w:val="uk-UA"/>
        </w:rPr>
      </w:pPr>
      <w:r>
        <w:rPr>
          <w:b/>
          <w:i/>
          <w:lang w:val="uk-UA"/>
        </w:rPr>
        <w:t>Навчально–методичне забезпечення</w:t>
      </w:r>
      <w:r w:rsidR="00886D7A" w:rsidRPr="00293D2F">
        <w:rPr>
          <w:b/>
          <w:i/>
          <w:lang w:val="uk-UA"/>
        </w:rPr>
        <w:t>:</w:t>
      </w:r>
      <w:r w:rsidR="002F058F">
        <w:rPr>
          <w:b/>
          <w:i/>
          <w:lang w:val="uk-UA"/>
        </w:rPr>
        <w:t xml:space="preserve"> </w:t>
      </w:r>
      <w:r w:rsidR="00886D7A">
        <w:rPr>
          <w:lang w:val="uk-UA"/>
        </w:rPr>
        <w:t>плакати, опорні конспекти,</w:t>
      </w:r>
      <w:r w:rsidR="002F058F">
        <w:rPr>
          <w:lang w:val="uk-UA"/>
        </w:rPr>
        <w:t xml:space="preserve"> </w:t>
      </w:r>
      <w:r w:rsidR="00D93A63">
        <w:rPr>
          <w:lang w:val="uk-UA"/>
        </w:rPr>
        <w:t>роздатковий матеріал,</w:t>
      </w:r>
      <w:r w:rsidR="00886D7A">
        <w:rPr>
          <w:lang w:val="uk-UA"/>
        </w:rPr>
        <w:t xml:space="preserve"> індивідуальні картки – завдання, комп’ютер, телевізор, </w:t>
      </w:r>
      <w:r w:rsidR="003C223F">
        <w:rPr>
          <w:lang w:val="uk-UA"/>
        </w:rPr>
        <w:t>презентація</w:t>
      </w:r>
      <w:r w:rsidR="003727B1">
        <w:rPr>
          <w:lang w:val="uk-UA"/>
        </w:rPr>
        <w:t xml:space="preserve"> Microsoft PowerPoint</w:t>
      </w:r>
      <w:r w:rsidR="00886D7A">
        <w:rPr>
          <w:lang w:val="uk-UA"/>
        </w:rPr>
        <w:t xml:space="preserve">, </w:t>
      </w:r>
      <w:r w:rsidR="00886D7A" w:rsidRPr="00293D2F">
        <w:rPr>
          <w:lang w:val="uk-UA"/>
        </w:rPr>
        <w:t>креслярські інструменти і приладдя.</w:t>
      </w:r>
    </w:p>
    <w:p w:rsidR="00EA63A2" w:rsidRPr="00EA63A2" w:rsidRDefault="00EA63A2" w:rsidP="00EA63A2">
      <w:pPr>
        <w:spacing w:line="360" w:lineRule="auto"/>
        <w:jc w:val="both"/>
      </w:pPr>
      <w:r w:rsidRPr="00EA63A2">
        <w:rPr>
          <w:b/>
          <w:i/>
          <w:lang w:val="uk-UA"/>
        </w:rPr>
        <w:t>Література</w:t>
      </w:r>
      <w:r>
        <w:rPr>
          <w:b/>
          <w:i/>
          <w:lang w:val="uk-UA"/>
        </w:rPr>
        <w:t>:</w:t>
      </w:r>
      <w:r w:rsidRPr="00EA63A2">
        <w:rPr>
          <w:lang w:val="uk-UA"/>
        </w:rPr>
        <w:t xml:space="preserve"> </w:t>
      </w:r>
      <w:proofErr w:type="spellStart"/>
      <w:r>
        <w:rPr>
          <w:lang w:val="uk-UA"/>
        </w:rPr>
        <w:t>Хаскін</w:t>
      </w:r>
      <w:proofErr w:type="spellEnd"/>
      <w:r>
        <w:rPr>
          <w:lang w:val="uk-UA"/>
        </w:rPr>
        <w:t xml:space="preserve"> А.М., Креслення, </w:t>
      </w:r>
      <w:r w:rsidRPr="00730EC8">
        <w:rPr>
          <w:lang w:val="uk-UA"/>
        </w:rPr>
        <w:t>с. 406- 417</w:t>
      </w:r>
    </w:p>
    <w:p w:rsidR="009802E5" w:rsidRPr="00EA63A2" w:rsidRDefault="009802E5" w:rsidP="009802E5">
      <w:pPr>
        <w:spacing w:line="360" w:lineRule="auto"/>
        <w:ind w:left="993" w:hanging="993"/>
        <w:rPr>
          <w:b/>
          <w:i/>
        </w:rPr>
      </w:pPr>
    </w:p>
    <w:p w:rsidR="009802E5" w:rsidRDefault="009802E5" w:rsidP="009802E5">
      <w:pPr>
        <w:spacing w:line="360" w:lineRule="auto"/>
        <w:ind w:left="993" w:hanging="993"/>
        <w:rPr>
          <w:lang w:val="uk-UA"/>
        </w:rPr>
      </w:pPr>
    </w:p>
    <w:p w:rsidR="009802E5" w:rsidRDefault="009802E5" w:rsidP="009802E5">
      <w:pPr>
        <w:spacing w:line="360" w:lineRule="auto"/>
        <w:ind w:left="993" w:hanging="993"/>
        <w:rPr>
          <w:lang w:val="uk-UA"/>
        </w:rPr>
      </w:pPr>
    </w:p>
    <w:p w:rsidR="009802E5" w:rsidRPr="009802E5" w:rsidRDefault="009802E5" w:rsidP="00EA63A2">
      <w:pPr>
        <w:spacing w:line="360" w:lineRule="auto"/>
        <w:rPr>
          <w:lang w:val="uk-UA"/>
        </w:rPr>
      </w:pPr>
      <w:bookmarkStart w:id="1" w:name="_GoBack"/>
      <w:bookmarkEnd w:id="1"/>
    </w:p>
    <w:p w:rsidR="00024609" w:rsidRPr="00775FC0" w:rsidRDefault="00024609" w:rsidP="00DE422A">
      <w:pPr>
        <w:pStyle w:val="a3"/>
        <w:spacing w:line="360" w:lineRule="auto"/>
        <w:ind w:left="3720"/>
        <w:rPr>
          <w:sz w:val="28"/>
          <w:szCs w:val="28"/>
        </w:rPr>
      </w:pPr>
      <w:r w:rsidRPr="00293D2F">
        <w:rPr>
          <w:b/>
          <w:sz w:val="32"/>
        </w:rPr>
        <w:lastRenderedPageBreak/>
        <w:t>Зміст заняття</w:t>
      </w:r>
    </w:p>
    <w:p w:rsidR="00024609" w:rsidRPr="00293D2F" w:rsidRDefault="00024609" w:rsidP="00024609">
      <w:pPr>
        <w:spacing w:line="360" w:lineRule="auto"/>
        <w:rPr>
          <w:lang w:val="uk-UA"/>
        </w:rPr>
      </w:pPr>
    </w:p>
    <w:p w:rsidR="001A4C1C" w:rsidRPr="00862D99" w:rsidRDefault="00024609" w:rsidP="00862D99">
      <w:pPr>
        <w:spacing w:line="360" w:lineRule="auto"/>
        <w:rPr>
          <w:b/>
          <w:caps/>
          <w:lang w:val="uk-UA"/>
        </w:rPr>
      </w:pPr>
      <w:r w:rsidRPr="003542B1">
        <w:rPr>
          <w:b/>
          <w:caps/>
          <w:lang w:val="uk-UA"/>
        </w:rPr>
        <w:t>1. Організаційний момент</w:t>
      </w:r>
    </w:p>
    <w:p w:rsidR="00024609" w:rsidRDefault="00024609" w:rsidP="00D25CDD">
      <w:pPr>
        <w:spacing w:line="360" w:lineRule="auto"/>
        <w:ind w:firstLine="567"/>
        <w:jc w:val="both"/>
        <w:rPr>
          <w:lang w:val="uk-UA"/>
        </w:rPr>
      </w:pPr>
      <w:r w:rsidRPr="00293D2F">
        <w:rPr>
          <w:lang w:val="uk-UA"/>
        </w:rPr>
        <w:t>Перевірка наявності студентів та готовності їх до заняття (наявність приладів, інструментів, матеріалів, організація робочого місця).</w:t>
      </w:r>
    </w:p>
    <w:p w:rsidR="001A4C1C" w:rsidRPr="001A4C1C" w:rsidRDefault="001A4C1C" w:rsidP="00024609">
      <w:pPr>
        <w:spacing w:line="360" w:lineRule="auto"/>
        <w:jc w:val="both"/>
        <w:rPr>
          <w:lang w:val="uk-UA"/>
        </w:rPr>
      </w:pPr>
    </w:p>
    <w:p w:rsidR="00580B4C" w:rsidRPr="0050175B" w:rsidRDefault="00C20AB0" w:rsidP="00024609">
      <w:pPr>
        <w:spacing w:line="360" w:lineRule="auto"/>
        <w:jc w:val="both"/>
        <w:rPr>
          <w:b/>
          <w:caps/>
          <w:lang w:val="uk-UA"/>
        </w:rPr>
      </w:pPr>
      <w:r w:rsidRPr="00C20AB0">
        <w:rPr>
          <w:b/>
          <w:caps/>
        </w:rPr>
        <w:t>2</w:t>
      </w:r>
      <w:r>
        <w:rPr>
          <w:b/>
          <w:caps/>
          <w:lang w:val="uk-UA"/>
        </w:rPr>
        <w:t>.</w:t>
      </w:r>
      <w:r w:rsidRPr="003542B1">
        <w:rPr>
          <w:b/>
          <w:caps/>
          <w:lang w:val="uk-UA"/>
        </w:rPr>
        <w:t xml:space="preserve"> Повідомлення теми, плану і очікуваних результатів заняття</w:t>
      </w:r>
    </w:p>
    <w:p w:rsidR="001545AF" w:rsidRPr="004D275F" w:rsidRDefault="001545AF" w:rsidP="001545AF">
      <w:pPr>
        <w:spacing w:line="360" w:lineRule="auto"/>
        <w:jc w:val="both"/>
        <w:rPr>
          <w:lang w:val="uk-UA"/>
        </w:rPr>
      </w:pPr>
      <w:r w:rsidRPr="004D275F">
        <w:rPr>
          <w:i/>
          <w:u w:val="single"/>
          <w:lang w:val="uk-UA"/>
        </w:rPr>
        <w:t>Тема заняття</w:t>
      </w:r>
      <w:r w:rsidRPr="004D275F">
        <w:rPr>
          <w:i/>
          <w:lang w:val="uk-UA"/>
        </w:rPr>
        <w:t>:</w:t>
      </w:r>
      <w:r w:rsidR="00292A80" w:rsidRPr="00B70A8F">
        <w:rPr>
          <w:i/>
        </w:rPr>
        <w:t xml:space="preserve"> </w:t>
      </w:r>
      <w:r w:rsidRPr="007A6BD9">
        <w:rPr>
          <w:b/>
          <w:lang w:val="uk-UA"/>
        </w:rPr>
        <w:t>Читання та деталювання складальних креслень</w:t>
      </w:r>
      <w:r>
        <w:rPr>
          <w:lang w:val="uk-UA"/>
        </w:rPr>
        <w:t>.</w:t>
      </w:r>
    </w:p>
    <w:p w:rsidR="001545AF" w:rsidRPr="004D275F" w:rsidRDefault="001545AF" w:rsidP="001545AF">
      <w:pPr>
        <w:spacing w:line="360" w:lineRule="auto"/>
        <w:jc w:val="both"/>
        <w:rPr>
          <w:lang w:val="uk-UA"/>
        </w:rPr>
      </w:pPr>
      <w:r w:rsidRPr="004D275F">
        <w:rPr>
          <w:i/>
          <w:u w:val="single"/>
          <w:lang w:val="uk-UA"/>
        </w:rPr>
        <w:t xml:space="preserve">План заняття: </w:t>
      </w:r>
    </w:p>
    <w:p w:rsidR="00451D15" w:rsidRDefault="001545AF" w:rsidP="001545AF">
      <w:pPr>
        <w:numPr>
          <w:ilvl w:val="0"/>
          <w:numId w:val="2"/>
        </w:numPr>
        <w:spacing w:line="360" w:lineRule="auto"/>
        <w:jc w:val="both"/>
        <w:rPr>
          <w:lang w:val="uk-UA"/>
        </w:rPr>
      </w:pPr>
      <w:r w:rsidRPr="00034726">
        <w:rPr>
          <w:lang w:val="uk-UA"/>
        </w:rPr>
        <w:t xml:space="preserve">Поняття </w:t>
      </w:r>
      <w:r>
        <w:rPr>
          <w:lang w:val="uk-UA"/>
        </w:rPr>
        <w:t xml:space="preserve">про деталювання. </w:t>
      </w:r>
    </w:p>
    <w:p w:rsidR="001545AF" w:rsidRDefault="001545AF" w:rsidP="001545AF">
      <w:pPr>
        <w:numPr>
          <w:ilvl w:val="0"/>
          <w:numId w:val="2"/>
        </w:numPr>
        <w:spacing w:line="360" w:lineRule="auto"/>
        <w:jc w:val="both"/>
        <w:rPr>
          <w:lang w:val="uk-UA"/>
        </w:rPr>
      </w:pPr>
      <w:r>
        <w:rPr>
          <w:lang w:val="uk-UA"/>
        </w:rPr>
        <w:t>Порядок читанн</w:t>
      </w:r>
      <w:r w:rsidRPr="00034726">
        <w:rPr>
          <w:lang w:val="uk-UA"/>
        </w:rPr>
        <w:t>я та</w:t>
      </w:r>
      <w:r w:rsidR="00292A80" w:rsidRPr="00292A80">
        <w:t xml:space="preserve"> </w:t>
      </w:r>
      <w:r w:rsidRPr="00034726">
        <w:rPr>
          <w:lang w:val="uk-UA"/>
        </w:rPr>
        <w:t>деталювання складальних креслень.</w:t>
      </w:r>
    </w:p>
    <w:p w:rsidR="001545AF" w:rsidRPr="00B3165B" w:rsidRDefault="001545AF" w:rsidP="00B3165B">
      <w:pPr>
        <w:numPr>
          <w:ilvl w:val="0"/>
          <w:numId w:val="2"/>
        </w:numPr>
        <w:spacing w:line="360" w:lineRule="auto"/>
        <w:jc w:val="both"/>
        <w:rPr>
          <w:lang w:val="uk-UA"/>
        </w:rPr>
      </w:pPr>
      <w:r>
        <w:rPr>
          <w:lang w:val="uk-UA"/>
        </w:rPr>
        <w:t>Вик</w:t>
      </w:r>
      <w:r w:rsidR="00B3165B">
        <w:rPr>
          <w:lang w:val="uk-UA"/>
        </w:rPr>
        <w:t>онання робочих креслень деталей та в</w:t>
      </w:r>
      <w:r w:rsidRPr="00B3165B">
        <w:rPr>
          <w:lang w:val="uk-UA"/>
        </w:rPr>
        <w:t>изначення</w:t>
      </w:r>
      <w:r w:rsidR="00292A80" w:rsidRPr="00292A80">
        <w:t xml:space="preserve"> </w:t>
      </w:r>
      <w:r w:rsidR="00B3165B">
        <w:rPr>
          <w:lang w:val="uk-UA"/>
        </w:rPr>
        <w:t>їх</w:t>
      </w:r>
      <w:r w:rsidRPr="00B3165B">
        <w:rPr>
          <w:lang w:val="uk-UA"/>
        </w:rPr>
        <w:t xml:space="preserve"> дійсних розмірів</w:t>
      </w:r>
      <w:r w:rsidR="007B48D4">
        <w:rPr>
          <w:lang w:val="uk-UA"/>
        </w:rPr>
        <w:t>.</w:t>
      </w:r>
    </w:p>
    <w:p w:rsidR="001545AF" w:rsidRPr="004D275F" w:rsidRDefault="001545AF" w:rsidP="001545AF">
      <w:pPr>
        <w:spacing w:line="360" w:lineRule="auto"/>
        <w:jc w:val="both"/>
        <w:rPr>
          <w:lang w:val="uk-UA"/>
        </w:rPr>
      </w:pPr>
      <w:r w:rsidRPr="004D275F">
        <w:rPr>
          <w:lang w:val="uk-UA"/>
        </w:rPr>
        <w:t xml:space="preserve"> (</w:t>
      </w:r>
      <w:r w:rsidRPr="007026D6">
        <w:rPr>
          <w:i/>
          <w:lang w:val="uk-UA"/>
        </w:rPr>
        <w:t>Запис студентами в зошитах теми і плану заняття).</w:t>
      </w:r>
    </w:p>
    <w:p w:rsidR="001545AF" w:rsidRDefault="001545AF" w:rsidP="001545AF">
      <w:pPr>
        <w:spacing w:line="360" w:lineRule="auto"/>
        <w:jc w:val="both"/>
        <w:rPr>
          <w:lang w:val="uk-UA"/>
        </w:rPr>
      </w:pPr>
      <w:r>
        <w:rPr>
          <w:lang w:val="uk-UA"/>
        </w:rPr>
        <w:t>Опрацьовувати цю тему ми будемо на протязі 6 пар і я сподіваюся на гарний результат вашої роботи .</w:t>
      </w:r>
    </w:p>
    <w:p w:rsidR="001545AF" w:rsidRDefault="00F41906" w:rsidP="00024609">
      <w:pPr>
        <w:spacing w:line="360" w:lineRule="auto"/>
        <w:jc w:val="both"/>
        <w:rPr>
          <w:lang w:val="uk-UA"/>
        </w:rPr>
      </w:pPr>
      <w:r>
        <w:rPr>
          <w:i/>
          <w:u w:val="single"/>
          <w:lang w:val="uk-UA"/>
        </w:rPr>
        <w:t>Очікувані результати</w:t>
      </w:r>
      <w:r w:rsidRPr="004D275F">
        <w:rPr>
          <w:i/>
          <w:lang w:val="uk-UA"/>
        </w:rPr>
        <w:t>:</w:t>
      </w:r>
      <w:r w:rsidRPr="004D275F">
        <w:rPr>
          <w:lang w:val="uk-UA"/>
        </w:rPr>
        <w:t xml:space="preserve"> Навчитися </w:t>
      </w:r>
      <w:r>
        <w:rPr>
          <w:lang w:val="uk-UA"/>
        </w:rPr>
        <w:t xml:space="preserve">читати складальні креслення та </w:t>
      </w:r>
      <w:r w:rsidRPr="004D275F">
        <w:rPr>
          <w:lang w:val="uk-UA"/>
        </w:rPr>
        <w:t xml:space="preserve">виконувати </w:t>
      </w:r>
      <w:r w:rsidR="00EE4E1A">
        <w:rPr>
          <w:lang w:val="uk-UA"/>
        </w:rPr>
        <w:t>деталювання</w:t>
      </w:r>
      <w:r>
        <w:rPr>
          <w:lang w:val="uk-UA"/>
        </w:rPr>
        <w:t>. Вдосконалювати графічні вміння з оформлення технічних креслень.</w:t>
      </w:r>
    </w:p>
    <w:p w:rsidR="001A4C1C" w:rsidRPr="001545AF" w:rsidRDefault="001A4C1C" w:rsidP="00024609">
      <w:pPr>
        <w:spacing w:line="360" w:lineRule="auto"/>
        <w:jc w:val="both"/>
        <w:rPr>
          <w:lang w:val="uk-UA"/>
        </w:rPr>
      </w:pPr>
    </w:p>
    <w:p w:rsidR="001A4C1C" w:rsidRPr="00B65B31" w:rsidRDefault="00024609" w:rsidP="00024609">
      <w:pPr>
        <w:spacing w:line="360" w:lineRule="auto"/>
        <w:jc w:val="both"/>
        <w:rPr>
          <w:b/>
          <w:caps/>
          <w:lang w:val="uk-UA"/>
        </w:rPr>
      </w:pPr>
      <w:r w:rsidRPr="009B2D77">
        <w:rPr>
          <w:b/>
          <w:caps/>
          <w:lang w:val="uk-UA"/>
        </w:rPr>
        <w:t>2. Актуалізація опорних знань студентів</w:t>
      </w:r>
    </w:p>
    <w:p w:rsidR="00024609" w:rsidRPr="00293D2F" w:rsidRDefault="00024609" w:rsidP="00024609">
      <w:p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>2</w:t>
      </w:r>
      <w:r w:rsidRPr="00293D2F">
        <w:rPr>
          <w:i/>
          <w:lang w:val="uk-UA"/>
        </w:rPr>
        <w:t>.1. Питання для повторення:</w:t>
      </w:r>
    </w:p>
    <w:p w:rsidR="006D63B3" w:rsidRPr="006D63B3" w:rsidRDefault="00F11350" w:rsidP="00A60DDD">
      <w:pPr>
        <w:numPr>
          <w:ilvl w:val="0"/>
          <w:numId w:val="1"/>
        </w:numPr>
        <w:tabs>
          <w:tab w:val="clear" w:pos="1070"/>
          <w:tab w:val="num" w:pos="426"/>
        </w:tabs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На які вироби виконую</w:t>
      </w:r>
      <w:r w:rsidR="006D63B3" w:rsidRPr="006D63B3">
        <w:rPr>
          <w:szCs w:val="28"/>
          <w:lang w:val="uk-UA"/>
        </w:rPr>
        <w:t>ть</w:t>
      </w:r>
      <w:r>
        <w:rPr>
          <w:szCs w:val="28"/>
          <w:lang w:val="uk-UA"/>
        </w:rPr>
        <w:t xml:space="preserve"> складальні</w:t>
      </w:r>
      <w:r w:rsidR="006D63B3" w:rsidRPr="006D63B3">
        <w:rPr>
          <w:szCs w:val="28"/>
          <w:lang w:val="uk-UA"/>
        </w:rPr>
        <w:t xml:space="preserve"> креслення?</w:t>
      </w:r>
    </w:p>
    <w:p w:rsidR="006D63B3" w:rsidRPr="006D63B3" w:rsidRDefault="006D63B3" w:rsidP="00A60DDD">
      <w:pPr>
        <w:numPr>
          <w:ilvl w:val="0"/>
          <w:numId w:val="1"/>
        </w:numPr>
        <w:tabs>
          <w:tab w:val="num" w:pos="1158"/>
        </w:tabs>
        <w:spacing w:line="360" w:lineRule="auto"/>
        <w:jc w:val="both"/>
        <w:rPr>
          <w:szCs w:val="28"/>
          <w:lang w:val="uk-UA"/>
        </w:rPr>
      </w:pPr>
      <w:r w:rsidRPr="006D63B3">
        <w:rPr>
          <w:szCs w:val="28"/>
          <w:lang w:val="uk-UA"/>
        </w:rPr>
        <w:t>Що ми називаємо складальним кресленням?</w:t>
      </w:r>
    </w:p>
    <w:p w:rsidR="006D63B3" w:rsidRDefault="006D63B3" w:rsidP="00A60DDD">
      <w:pPr>
        <w:numPr>
          <w:ilvl w:val="0"/>
          <w:numId w:val="1"/>
        </w:numPr>
        <w:tabs>
          <w:tab w:val="num" w:pos="1158"/>
        </w:tabs>
        <w:spacing w:line="360" w:lineRule="auto"/>
        <w:jc w:val="both"/>
        <w:rPr>
          <w:szCs w:val="28"/>
          <w:lang w:val="uk-UA"/>
        </w:rPr>
      </w:pPr>
      <w:r w:rsidRPr="006D63B3">
        <w:rPr>
          <w:szCs w:val="28"/>
          <w:lang w:val="uk-UA"/>
        </w:rPr>
        <w:t>Яке призначення складальних креслень?</w:t>
      </w:r>
    </w:p>
    <w:p w:rsidR="00D6326A" w:rsidRPr="006D63B3" w:rsidRDefault="00D6326A" w:rsidP="00A60DDD">
      <w:pPr>
        <w:numPr>
          <w:ilvl w:val="0"/>
          <w:numId w:val="1"/>
        </w:numPr>
        <w:tabs>
          <w:tab w:val="num" w:pos="1158"/>
        </w:tabs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Назвіть зміст складального креслення</w:t>
      </w:r>
      <w:r w:rsidR="00D20828">
        <w:rPr>
          <w:szCs w:val="28"/>
          <w:lang w:val="uk-UA"/>
        </w:rPr>
        <w:t>.</w:t>
      </w:r>
    </w:p>
    <w:p w:rsidR="006D63B3" w:rsidRDefault="006D63B3" w:rsidP="00A60DDD">
      <w:pPr>
        <w:numPr>
          <w:ilvl w:val="0"/>
          <w:numId w:val="1"/>
        </w:numPr>
        <w:tabs>
          <w:tab w:val="clear" w:pos="1070"/>
          <w:tab w:val="num" w:pos="1158"/>
        </w:tabs>
        <w:spacing w:line="360" w:lineRule="auto"/>
        <w:jc w:val="both"/>
        <w:rPr>
          <w:szCs w:val="28"/>
          <w:lang w:val="uk-UA"/>
        </w:rPr>
      </w:pPr>
      <w:r w:rsidRPr="006D63B3">
        <w:rPr>
          <w:szCs w:val="28"/>
          <w:lang w:val="uk-UA"/>
        </w:rPr>
        <w:t>Який конструкторський документ додається до складального креслення?</w:t>
      </w:r>
    </w:p>
    <w:p w:rsidR="00D03B96" w:rsidRDefault="00860AE4" w:rsidP="00A60DDD">
      <w:pPr>
        <w:pStyle w:val="a5"/>
        <w:numPr>
          <w:ilvl w:val="0"/>
          <w:numId w:val="1"/>
        </w:numPr>
        <w:spacing w:line="360" w:lineRule="auto"/>
        <w:rPr>
          <w:szCs w:val="28"/>
          <w:lang w:val="uk-UA"/>
        </w:rPr>
      </w:pPr>
      <w:r w:rsidRPr="00860AE4">
        <w:rPr>
          <w:szCs w:val="28"/>
          <w:lang w:val="uk-UA"/>
        </w:rPr>
        <w:t xml:space="preserve">Яке призначення </w:t>
      </w:r>
      <w:r w:rsidR="00174064">
        <w:rPr>
          <w:szCs w:val="28"/>
          <w:lang w:val="uk-UA"/>
        </w:rPr>
        <w:t>специфікації</w:t>
      </w:r>
      <w:r w:rsidRPr="00860AE4">
        <w:rPr>
          <w:szCs w:val="28"/>
          <w:lang w:val="uk-UA"/>
        </w:rPr>
        <w:t>?</w:t>
      </w:r>
    </w:p>
    <w:p w:rsidR="003F05FF" w:rsidRPr="00651F86" w:rsidRDefault="00D03B96" w:rsidP="00651F86">
      <w:pPr>
        <w:pStyle w:val="a5"/>
        <w:numPr>
          <w:ilvl w:val="0"/>
          <w:numId w:val="1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Назвіть конструкторські документи, за якими виготовляються деталі. Яка між ними різниця?</w:t>
      </w:r>
      <w:r w:rsidR="00304197">
        <w:rPr>
          <w:szCs w:val="28"/>
          <w:lang w:val="uk-UA"/>
        </w:rPr>
        <w:t xml:space="preserve"> Чим вони подібні?</w:t>
      </w:r>
    </w:p>
    <w:p w:rsidR="007F7C5E" w:rsidRDefault="007F7C5E" w:rsidP="007F7C5E">
      <w:pPr>
        <w:spacing w:line="360" w:lineRule="auto"/>
        <w:jc w:val="both"/>
        <w:rPr>
          <w:b/>
          <w:caps/>
          <w:lang w:val="uk-UA"/>
        </w:rPr>
      </w:pPr>
      <w:r w:rsidRPr="003542B1">
        <w:rPr>
          <w:b/>
          <w:caps/>
          <w:lang w:val="uk-UA"/>
        </w:rPr>
        <w:lastRenderedPageBreak/>
        <w:t>3. Мотивація навчальної діяльності</w:t>
      </w:r>
    </w:p>
    <w:p w:rsidR="00126BFD" w:rsidRPr="003542B1" w:rsidRDefault="00126BFD" w:rsidP="007F7C5E">
      <w:pPr>
        <w:spacing w:line="360" w:lineRule="auto"/>
        <w:jc w:val="both"/>
        <w:rPr>
          <w:b/>
          <w:caps/>
          <w:lang w:val="uk-UA"/>
        </w:rPr>
      </w:pPr>
      <w:r>
        <w:rPr>
          <w:b/>
          <w:caps/>
          <w:lang w:val="uk-UA"/>
        </w:rPr>
        <w:t>(</w:t>
      </w:r>
      <w:r w:rsidRPr="00126BFD">
        <w:rPr>
          <w:i/>
          <w:lang w:val="uk-UA"/>
        </w:rPr>
        <w:t xml:space="preserve">Проводиться з використанням </w:t>
      </w:r>
      <w:proofErr w:type="spellStart"/>
      <w:r w:rsidRPr="00126BFD">
        <w:rPr>
          <w:i/>
          <w:lang w:val="uk-UA"/>
        </w:rPr>
        <w:t>перспективно</w:t>
      </w:r>
      <w:proofErr w:type="spellEnd"/>
      <w:r w:rsidRPr="00126BFD">
        <w:rPr>
          <w:i/>
          <w:lang w:val="uk-UA"/>
        </w:rPr>
        <w:t>-спонукальних мотивів,</w:t>
      </w:r>
      <w:r w:rsidR="00035099" w:rsidRPr="00035099">
        <w:rPr>
          <w:i/>
        </w:rPr>
        <w:t xml:space="preserve"> </w:t>
      </w:r>
      <w:r w:rsidRPr="00126BFD">
        <w:rPr>
          <w:i/>
          <w:lang w:val="uk-UA"/>
        </w:rPr>
        <w:t>які ґрунтуються на розумін</w:t>
      </w:r>
      <w:r>
        <w:rPr>
          <w:i/>
          <w:lang w:val="uk-UA"/>
        </w:rPr>
        <w:t xml:space="preserve">ні прикладного значення </w:t>
      </w:r>
      <w:r w:rsidR="00F23CE5">
        <w:rPr>
          <w:i/>
          <w:lang w:val="uk-UA"/>
        </w:rPr>
        <w:t>теми</w:t>
      </w:r>
      <w:r>
        <w:rPr>
          <w:b/>
          <w:caps/>
          <w:lang w:val="uk-UA"/>
        </w:rPr>
        <w:t>)</w:t>
      </w:r>
    </w:p>
    <w:p w:rsidR="00900412" w:rsidRDefault="00D74D18" w:rsidP="00F01C61">
      <w:pPr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Ви вже знаєте, що для того, щ</w:t>
      </w:r>
      <w:r w:rsidR="00430450">
        <w:rPr>
          <w:lang w:val="uk-UA"/>
        </w:rPr>
        <w:t>об виготовити виріб, який складається з кількох деталей, спочатку</w:t>
      </w:r>
      <w:r w:rsidR="00B70A8F" w:rsidRPr="00B70A8F">
        <w:t xml:space="preserve"> </w:t>
      </w:r>
      <w:r w:rsidR="002C1F25">
        <w:rPr>
          <w:lang w:val="uk-UA"/>
        </w:rPr>
        <w:t>потрібно</w:t>
      </w:r>
      <w:r w:rsidR="00430450">
        <w:rPr>
          <w:lang w:val="uk-UA"/>
        </w:rPr>
        <w:t xml:space="preserve"> виготовити ці деталі. Для виготовлення деталей необхідні їх креслення. </w:t>
      </w:r>
      <w:r w:rsidR="000F4FD8">
        <w:rPr>
          <w:lang w:val="uk-UA"/>
        </w:rPr>
        <w:t>Для складання деталей у виріб потрібно мати складальне креслення</w:t>
      </w:r>
      <w:r w:rsidR="00F01C61">
        <w:rPr>
          <w:lang w:val="uk-UA"/>
        </w:rPr>
        <w:t>. Вивчаючи тему «Складальне креслення» ви виконували ескізи деталей готової складальної одиниці, а потім за ескізами викреслювали складальне креслення.</w:t>
      </w:r>
    </w:p>
    <w:p w:rsidR="00AD0FD3" w:rsidRDefault="001337C9" w:rsidP="00D328A1">
      <w:pPr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Як ви вважаєте, </w:t>
      </w:r>
      <w:r w:rsidR="00900412">
        <w:rPr>
          <w:lang w:val="uk-UA"/>
        </w:rPr>
        <w:t xml:space="preserve"> чи можна, використовуючи </w:t>
      </w:r>
      <w:r>
        <w:rPr>
          <w:lang w:val="uk-UA"/>
        </w:rPr>
        <w:t xml:space="preserve">готове </w:t>
      </w:r>
      <w:r w:rsidR="00900412">
        <w:rPr>
          <w:lang w:val="uk-UA"/>
        </w:rPr>
        <w:t>складальне креслення виробу,</w:t>
      </w:r>
      <w:r w:rsidR="00B70A8F" w:rsidRPr="00B70A8F">
        <w:t xml:space="preserve"> </w:t>
      </w:r>
      <w:r w:rsidR="00900412">
        <w:rPr>
          <w:lang w:val="uk-UA"/>
        </w:rPr>
        <w:t>виготовити кожну деталь</w:t>
      </w:r>
      <w:r w:rsidR="00CC0B02">
        <w:rPr>
          <w:lang w:val="uk-UA"/>
        </w:rPr>
        <w:t>?</w:t>
      </w:r>
      <w:r w:rsidR="006A5F9D">
        <w:t>(</w:t>
      </w:r>
      <w:r w:rsidR="006A5F9D" w:rsidRPr="006A5F9D">
        <w:rPr>
          <w:i/>
          <w:lang w:val="uk-UA"/>
        </w:rPr>
        <w:t>створення проблемної ситуації</w:t>
      </w:r>
      <w:r w:rsidR="006A5F9D">
        <w:rPr>
          <w:lang w:val="uk-UA"/>
        </w:rPr>
        <w:t>)</w:t>
      </w:r>
      <w:r w:rsidR="00571F6E">
        <w:rPr>
          <w:lang w:val="uk-UA"/>
        </w:rPr>
        <w:t xml:space="preserve">. </w:t>
      </w:r>
      <w:r w:rsidR="00F016CD">
        <w:rPr>
          <w:lang w:val="uk-UA"/>
        </w:rPr>
        <w:t>Обґрунтуйте</w:t>
      </w:r>
      <w:r w:rsidR="00571F6E">
        <w:rPr>
          <w:lang w:val="uk-UA"/>
        </w:rPr>
        <w:t xml:space="preserve"> свою відповідь</w:t>
      </w:r>
      <w:r w:rsidR="0005716C">
        <w:rPr>
          <w:lang w:val="uk-UA"/>
        </w:rPr>
        <w:t>.</w:t>
      </w:r>
    </w:p>
    <w:p w:rsidR="00340285" w:rsidRDefault="00340285" w:rsidP="0005716C">
      <w:pPr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Якщо можна, то де ми візьмемо розміри детале</w:t>
      </w:r>
      <w:r w:rsidR="00BA2644">
        <w:rPr>
          <w:lang w:val="uk-UA"/>
        </w:rPr>
        <w:t xml:space="preserve">й, </w:t>
      </w:r>
      <w:r w:rsidR="00CB68F5">
        <w:rPr>
          <w:lang w:val="uk-UA"/>
        </w:rPr>
        <w:t>коли</w:t>
      </w:r>
      <w:r>
        <w:rPr>
          <w:lang w:val="uk-UA"/>
        </w:rPr>
        <w:t xml:space="preserve"> складальне креслення є друкарською копією?</w:t>
      </w:r>
    </w:p>
    <w:p w:rsidR="0056094E" w:rsidRPr="009C2293" w:rsidRDefault="001B6C83" w:rsidP="0070007A">
      <w:pPr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Так, в</w:t>
      </w:r>
      <w:r w:rsidR="00CC0B02">
        <w:rPr>
          <w:lang w:val="uk-UA"/>
        </w:rPr>
        <w:t xml:space="preserve"> практиці проектування робочі креслення деталей отримують</w:t>
      </w:r>
      <w:r w:rsidR="00D110FF">
        <w:rPr>
          <w:lang w:val="uk-UA"/>
        </w:rPr>
        <w:t>,</w:t>
      </w:r>
      <w:r w:rsidR="00CC0B02">
        <w:rPr>
          <w:lang w:val="uk-UA"/>
        </w:rPr>
        <w:t xml:space="preserve"> використов</w:t>
      </w:r>
      <w:r w:rsidR="00B21130">
        <w:rPr>
          <w:lang w:val="uk-UA"/>
        </w:rPr>
        <w:t>уючи інформацію, яка міститься на</w:t>
      </w:r>
      <w:r w:rsidR="00CC0B02">
        <w:rPr>
          <w:lang w:val="uk-UA"/>
        </w:rPr>
        <w:t xml:space="preserve"> складальному кресленні</w:t>
      </w:r>
      <w:r w:rsidR="00DF34F1">
        <w:rPr>
          <w:lang w:val="uk-UA"/>
        </w:rPr>
        <w:t>.</w:t>
      </w:r>
      <w:r w:rsidR="000A7BE3" w:rsidRPr="000A7BE3">
        <w:t xml:space="preserve"> </w:t>
      </w:r>
      <w:r w:rsidR="00DF34F1">
        <w:rPr>
          <w:lang w:val="uk-UA"/>
        </w:rPr>
        <w:t xml:space="preserve">Цей процес називають </w:t>
      </w:r>
      <w:proofErr w:type="spellStart"/>
      <w:r w:rsidR="00DF34F1" w:rsidRPr="000F4D5D">
        <w:rPr>
          <w:i/>
          <w:lang w:val="uk-UA"/>
        </w:rPr>
        <w:t>деталюванням</w:t>
      </w:r>
      <w:proofErr w:type="spellEnd"/>
      <w:r w:rsidR="00DF34F1" w:rsidRPr="000F4D5D">
        <w:rPr>
          <w:i/>
          <w:lang w:val="uk-UA"/>
        </w:rPr>
        <w:t>.</w:t>
      </w:r>
      <w:r w:rsidR="000A7BE3" w:rsidRPr="000A7BE3">
        <w:rPr>
          <w:i/>
        </w:rPr>
        <w:t xml:space="preserve"> </w:t>
      </w:r>
      <w:r w:rsidR="009C2293">
        <w:rPr>
          <w:lang w:val="uk-UA"/>
        </w:rPr>
        <w:t>Деталювання –</w:t>
      </w:r>
      <w:r w:rsidR="009C2293" w:rsidRPr="009C2293">
        <w:rPr>
          <w:lang w:val="uk-UA"/>
        </w:rPr>
        <w:t xml:space="preserve"> це не просто</w:t>
      </w:r>
      <w:r w:rsidR="009C2293">
        <w:rPr>
          <w:lang w:val="uk-UA"/>
        </w:rPr>
        <w:t xml:space="preserve"> копіювання зображення зі складального креслення, але й певна творча робота</w:t>
      </w:r>
    </w:p>
    <w:p w:rsidR="00691544" w:rsidRDefault="00770309" w:rsidP="00BE69B4">
      <w:pPr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Перед початком деталювання слід прочитати складальне креслення. Це означає: визначити будову виробу, взаємодію його складових частин</w:t>
      </w:r>
      <w:r w:rsidR="003A03F5">
        <w:rPr>
          <w:lang w:val="uk-UA"/>
        </w:rPr>
        <w:t>,</w:t>
      </w:r>
      <w:r w:rsidR="004972D3">
        <w:rPr>
          <w:lang w:val="uk-UA"/>
        </w:rPr>
        <w:t xml:space="preserve"> їх призначення</w:t>
      </w:r>
      <w:r w:rsidR="003945A9">
        <w:rPr>
          <w:lang w:val="uk-UA"/>
        </w:rPr>
        <w:t>, встановити характер роботи механізму.</w:t>
      </w:r>
      <w:r w:rsidR="001D7627">
        <w:rPr>
          <w:lang w:val="uk-UA"/>
        </w:rPr>
        <w:t xml:space="preserve"> Тобто уявити та зрозуміти будову та принцип роботи пристрою.</w:t>
      </w:r>
      <w:r w:rsidR="009C2293">
        <w:rPr>
          <w:lang w:val="uk-UA"/>
        </w:rPr>
        <w:t xml:space="preserve"> Аж потім ,  виконувати робоче креслення деталі,</w:t>
      </w:r>
      <w:r w:rsidR="00B70A8F" w:rsidRPr="00B70A8F">
        <w:rPr>
          <w:lang w:val="uk-UA"/>
        </w:rPr>
        <w:t xml:space="preserve"> </w:t>
      </w:r>
      <w:r w:rsidR="009C2293">
        <w:rPr>
          <w:lang w:val="uk-UA"/>
        </w:rPr>
        <w:t xml:space="preserve">яке </w:t>
      </w:r>
      <w:r w:rsidR="00CF15BC">
        <w:rPr>
          <w:lang w:val="uk-UA"/>
        </w:rPr>
        <w:t xml:space="preserve"> має містити не тільки зображення</w:t>
      </w:r>
      <w:r w:rsidR="009C2293">
        <w:rPr>
          <w:lang w:val="uk-UA"/>
        </w:rPr>
        <w:t>,</w:t>
      </w:r>
      <w:r w:rsidR="00B70A8F" w:rsidRPr="00B70A8F">
        <w:rPr>
          <w:lang w:val="uk-UA"/>
        </w:rPr>
        <w:t xml:space="preserve"> </w:t>
      </w:r>
      <w:r w:rsidR="009C2293">
        <w:rPr>
          <w:lang w:val="uk-UA"/>
        </w:rPr>
        <w:t xml:space="preserve">а й </w:t>
      </w:r>
      <w:r w:rsidR="00CF15BC">
        <w:rPr>
          <w:lang w:val="uk-UA"/>
        </w:rPr>
        <w:t xml:space="preserve">інші </w:t>
      </w:r>
      <w:r w:rsidR="009C2293">
        <w:rPr>
          <w:lang w:val="uk-UA"/>
        </w:rPr>
        <w:t xml:space="preserve">дані необхідні для її виготовлення: </w:t>
      </w:r>
      <w:r w:rsidR="00CF15BC">
        <w:rPr>
          <w:lang w:val="uk-UA"/>
        </w:rPr>
        <w:t>розміри</w:t>
      </w:r>
      <w:r w:rsidR="009C2293">
        <w:rPr>
          <w:lang w:val="uk-UA"/>
        </w:rPr>
        <w:t>, шорсткість, матеріал і т. п.</w:t>
      </w:r>
    </w:p>
    <w:p w:rsidR="00BE330C" w:rsidRDefault="00437208" w:rsidP="00BE69B4">
      <w:pPr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(</w:t>
      </w:r>
      <w:r w:rsidRPr="00437208">
        <w:rPr>
          <w:i/>
          <w:lang w:val="uk-UA"/>
        </w:rPr>
        <w:t>Демонстрація зразків деталювання</w:t>
      </w:r>
      <w:r>
        <w:rPr>
          <w:lang w:val="uk-UA"/>
        </w:rPr>
        <w:t>).</w:t>
      </w:r>
    </w:p>
    <w:p w:rsidR="00E9489F" w:rsidRDefault="00E9489F" w:rsidP="00BE69B4">
      <w:pPr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Ці знання та вміння необхідні будуть вам  при вивченні </w:t>
      </w:r>
      <w:proofErr w:type="spellStart"/>
      <w:r>
        <w:rPr>
          <w:lang w:val="uk-UA"/>
        </w:rPr>
        <w:t>спецпредметів</w:t>
      </w:r>
      <w:proofErr w:type="spellEnd"/>
      <w:r>
        <w:rPr>
          <w:lang w:val="uk-UA"/>
        </w:rPr>
        <w:t xml:space="preserve">, при виконанні </w:t>
      </w:r>
      <w:r w:rsidR="00336293">
        <w:rPr>
          <w:lang w:val="uk-UA"/>
        </w:rPr>
        <w:t xml:space="preserve"> та захисті </w:t>
      </w:r>
      <w:r>
        <w:rPr>
          <w:lang w:val="uk-UA"/>
        </w:rPr>
        <w:t xml:space="preserve">курсового та дипломного проектування, </w:t>
      </w:r>
      <w:r w:rsidR="00B26E7A">
        <w:rPr>
          <w:lang w:val="uk-UA"/>
        </w:rPr>
        <w:t xml:space="preserve"> а також </w:t>
      </w:r>
      <w:r>
        <w:rPr>
          <w:lang w:val="uk-UA"/>
        </w:rPr>
        <w:t>в практичній діяльності.</w:t>
      </w:r>
    </w:p>
    <w:p w:rsidR="00557080" w:rsidRDefault="00557080" w:rsidP="00BE69B4">
      <w:pPr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Щороку викладачі креслення нашого коледжу організовують екскурсії на підприємство</w:t>
      </w:r>
      <w:r w:rsidR="00E379E6" w:rsidRPr="00E379E6">
        <w:rPr>
          <w:lang w:val="uk-UA"/>
        </w:rPr>
        <w:t xml:space="preserve"> ВАТ «Барський машинобудівний завод». Студенти бачать, як і де  </w:t>
      </w:r>
      <w:r w:rsidR="00E379E6" w:rsidRPr="00E379E6">
        <w:rPr>
          <w:lang w:val="uk-UA"/>
        </w:rPr>
        <w:lastRenderedPageBreak/>
        <w:t>на виробництві створюють і застосовують креслення, як виготовляються і обробляються за ними деталі.</w:t>
      </w:r>
      <w:r w:rsidR="00DE3494">
        <w:rPr>
          <w:lang w:val="uk-UA"/>
        </w:rPr>
        <w:t xml:space="preserve"> Ви теж</w:t>
      </w:r>
      <w:r w:rsidR="00397FDC" w:rsidRPr="00292A80">
        <w:t xml:space="preserve"> </w:t>
      </w:r>
      <w:r w:rsidR="005F2A19">
        <w:rPr>
          <w:lang w:val="uk-UA"/>
        </w:rPr>
        <w:t>цього року</w:t>
      </w:r>
      <w:r w:rsidR="00DE3494">
        <w:rPr>
          <w:lang w:val="uk-UA"/>
        </w:rPr>
        <w:t xml:space="preserve"> будете мати таку можливість</w:t>
      </w:r>
      <w:r w:rsidR="005F2A19">
        <w:rPr>
          <w:lang w:val="uk-UA"/>
        </w:rPr>
        <w:t>.</w:t>
      </w:r>
    </w:p>
    <w:p w:rsidR="00580B4C" w:rsidRDefault="00E9489F" w:rsidP="00107843">
      <w:pPr>
        <w:spacing w:line="360" w:lineRule="auto"/>
        <w:jc w:val="both"/>
        <w:rPr>
          <w:i/>
          <w:lang w:val="uk-UA"/>
        </w:rPr>
      </w:pPr>
      <w:r w:rsidRPr="00E9489F">
        <w:rPr>
          <w:i/>
          <w:lang w:val="uk-UA"/>
        </w:rPr>
        <w:t>(Демонстрація зразків дипломних проектів, слайдів презентації</w:t>
      </w:r>
      <w:r w:rsidR="001B2EA7">
        <w:rPr>
          <w:i/>
          <w:lang w:val="uk-UA"/>
        </w:rPr>
        <w:t xml:space="preserve"> про екскурсію в конструкторське бюро</w:t>
      </w:r>
      <w:r w:rsidRPr="00E9489F">
        <w:rPr>
          <w:i/>
          <w:lang w:val="uk-UA"/>
        </w:rPr>
        <w:t>.)</w:t>
      </w:r>
    </w:p>
    <w:p w:rsidR="000E71A3" w:rsidRDefault="000E71A3" w:rsidP="00107843">
      <w:pPr>
        <w:spacing w:line="360" w:lineRule="auto"/>
        <w:jc w:val="both"/>
        <w:rPr>
          <w:i/>
          <w:lang w:val="uk-UA"/>
        </w:rPr>
      </w:pPr>
    </w:p>
    <w:p w:rsidR="00107843" w:rsidRPr="003542B1" w:rsidRDefault="00107843" w:rsidP="00107843">
      <w:pPr>
        <w:spacing w:line="360" w:lineRule="auto"/>
        <w:jc w:val="both"/>
        <w:rPr>
          <w:b/>
          <w:caps/>
          <w:lang w:val="uk-UA"/>
        </w:rPr>
      </w:pPr>
      <w:r w:rsidRPr="003542B1">
        <w:rPr>
          <w:b/>
          <w:caps/>
          <w:lang w:val="uk-UA"/>
        </w:rPr>
        <w:t xml:space="preserve">4. </w:t>
      </w:r>
      <w:r w:rsidR="009A3FA5" w:rsidRPr="003542B1">
        <w:rPr>
          <w:b/>
          <w:caps/>
          <w:lang w:val="uk-UA"/>
        </w:rPr>
        <w:t>Констру</w:t>
      </w:r>
      <w:r w:rsidR="009440A4">
        <w:rPr>
          <w:b/>
          <w:caps/>
          <w:lang w:val="uk-UA"/>
        </w:rPr>
        <w:t>ювання викладу нового матеріалу</w:t>
      </w:r>
    </w:p>
    <w:p w:rsidR="00F74F7C" w:rsidRPr="003542B1" w:rsidRDefault="00DD5DAC" w:rsidP="006D63B3">
      <w:pPr>
        <w:spacing w:line="360" w:lineRule="auto"/>
        <w:jc w:val="both"/>
        <w:rPr>
          <w:b/>
          <w:u w:val="single"/>
          <w:lang w:val="uk-UA"/>
        </w:rPr>
      </w:pPr>
      <w:r w:rsidRPr="00CC3573">
        <w:rPr>
          <w:b/>
          <w:lang w:val="uk-UA"/>
        </w:rPr>
        <w:t>4.1</w:t>
      </w:r>
      <w:r w:rsidR="00F74F7C" w:rsidRPr="003542B1">
        <w:rPr>
          <w:b/>
          <w:u w:val="single"/>
          <w:lang w:val="uk-UA"/>
        </w:rPr>
        <w:t xml:space="preserve">Поняття про деталювання. </w:t>
      </w:r>
    </w:p>
    <w:p w:rsidR="00C8461F" w:rsidRDefault="004A7CE4" w:rsidP="00193F6C">
      <w:pPr>
        <w:spacing w:line="360" w:lineRule="auto"/>
        <w:ind w:firstLine="709"/>
        <w:jc w:val="both"/>
        <w:rPr>
          <w:lang w:val="uk-UA"/>
        </w:rPr>
      </w:pPr>
      <w:r w:rsidRPr="00F04155">
        <w:rPr>
          <w:b/>
          <w:i/>
          <w:lang w:val="uk-UA"/>
        </w:rPr>
        <w:t>Деталювання</w:t>
      </w:r>
      <w:r>
        <w:rPr>
          <w:lang w:val="uk-UA"/>
        </w:rPr>
        <w:t xml:space="preserve"> – процес виконання робочих креслень деталей виробу за складальним кресленням.</w:t>
      </w:r>
      <w:r w:rsidR="00005977">
        <w:rPr>
          <w:lang w:val="uk-UA"/>
        </w:rPr>
        <w:t>(</w:t>
      </w:r>
      <w:r w:rsidR="00005977" w:rsidRPr="00005977">
        <w:rPr>
          <w:i/>
          <w:lang w:val="uk-UA"/>
        </w:rPr>
        <w:t>запис</w:t>
      </w:r>
      <w:r w:rsidR="00005977">
        <w:rPr>
          <w:i/>
          <w:lang w:val="uk-UA"/>
        </w:rPr>
        <w:t xml:space="preserve"> студентами</w:t>
      </w:r>
      <w:r w:rsidR="00005977" w:rsidRPr="00005977">
        <w:rPr>
          <w:i/>
          <w:lang w:val="uk-UA"/>
        </w:rPr>
        <w:t xml:space="preserve"> визначення в зошиті</w:t>
      </w:r>
      <w:r w:rsidR="00005977">
        <w:rPr>
          <w:lang w:val="uk-UA"/>
        </w:rPr>
        <w:t>).</w:t>
      </w:r>
    </w:p>
    <w:p w:rsidR="001F2BDC" w:rsidRPr="00330620" w:rsidRDefault="001F2BDC" w:rsidP="00330620">
      <w:pPr>
        <w:spacing w:line="360" w:lineRule="auto"/>
        <w:jc w:val="both"/>
        <w:rPr>
          <w:b/>
          <w:u w:val="single"/>
          <w:lang w:val="uk-UA"/>
        </w:rPr>
      </w:pPr>
      <w:r>
        <w:rPr>
          <w:b/>
          <w:u w:val="single"/>
          <w:lang w:val="uk-UA"/>
        </w:rPr>
        <w:t>4.2</w:t>
      </w:r>
      <w:r w:rsidRPr="001F2BDC">
        <w:rPr>
          <w:b/>
          <w:u w:val="single"/>
          <w:lang w:val="uk-UA"/>
        </w:rPr>
        <w:t>Порядок читання та деталювання складальних креслень.</w:t>
      </w:r>
    </w:p>
    <w:p w:rsidR="0017244A" w:rsidRPr="003115EF" w:rsidRDefault="00FF07CF" w:rsidP="009C4568">
      <w:pPr>
        <w:spacing w:line="360" w:lineRule="auto"/>
        <w:ind w:firstLine="709"/>
        <w:jc w:val="both"/>
        <w:rPr>
          <w:u w:val="single"/>
        </w:rPr>
      </w:pPr>
      <w:r>
        <w:rPr>
          <w:lang w:val="uk-UA"/>
        </w:rPr>
        <w:t xml:space="preserve">Процес </w:t>
      </w:r>
      <w:r w:rsidR="00F04260">
        <w:rPr>
          <w:lang w:val="uk-UA"/>
        </w:rPr>
        <w:t xml:space="preserve"> деталювання, насамперед, </w:t>
      </w:r>
      <w:r>
        <w:rPr>
          <w:lang w:val="uk-UA"/>
        </w:rPr>
        <w:t xml:space="preserve">розпочинається з </w:t>
      </w:r>
      <w:r w:rsidRPr="003115EF">
        <w:rPr>
          <w:u w:val="single"/>
          <w:lang w:val="uk-UA"/>
        </w:rPr>
        <w:t>1 етапу –</w:t>
      </w:r>
      <w:r w:rsidR="00F04260" w:rsidRPr="003115EF">
        <w:rPr>
          <w:u w:val="single"/>
          <w:lang w:val="uk-UA"/>
        </w:rPr>
        <w:t>чита</w:t>
      </w:r>
      <w:r w:rsidRPr="003115EF">
        <w:rPr>
          <w:u w:val="single"/>
          <w:lang w:val="uk-UA"/>
        </w:rPr>
        <w:t xml:space="preserve">ння </w:t>
      </w:r>
      <w:r w:rsidR="00F04260" w:rsidRPr="003115EF">
        <w:rPr>
          <w:u w:val="single"/>
          <w:lang w:val="uk-UA"/>
        </w:rPr>
        <w:t>складальн</w:t>
      </w:r>
      <w:r w:rsidRPr="003115EF">
        <w:rPr>
          <w:u w:val="single"/>
          <w:lang w:val="uk-UA"/>
        </w:rPr>
        <w:t>ого</w:t>
      </w:r>
      <w:r w:rsidR="00F04260" w:rsidRPr="003115EF">
        <w:rPr>
          <w:u w:val="single"/>
          <w:lang w:val="uk-UA"/>
        </w:rPr>
        <w:t xml:space="preserve"> креслення.</w:t>
      </w:r>
    </w:p>
    <w:p w:rsidR="00C26741" w:rsidRDefault="00C26741" w:rsidP="006D63B3">
      <w:pPr>
        <w:spacing w:line="360" w:lineRule="auto"/>
        <w:jc w:val="both"/>
        <w:rPr>
          <w:i/>
          <w:lang w:val="uk-UA"/>
        </w:rPr>
      </w:pPr>
      <w:r w:rsidRPr="00F0024E">
        <w:rPr>
          <w:b/>
          <w:i/>
          <w:lang w:val="uk-UA"/>
        </w:rPr>
        <w:t>Послідовність читання складального креслення</w:t>
      </w:r>
      <w:r w:rsidRPr="00C26741">
        <w:rPr>
          <w:i/>
          <w:lang w:val="uk-UA"/>
        </w:rPr>
        <w:t>:</w:t>
      </w:r>
    </w:p>
    <w:p w:rsidR="00C26741" w:rsidRDefault="00BD0573" w:rsidP="00C26741">
      <w:pPr>
        <w:pStyle w:val="a5"/>
        <w:numPr>
          <w:ilvl w:val="0"/>
          <w:numId w:val="3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>Прочитати основний напис і з нього дізнатися про назву виробу, його масу, масштаб зображення;</w:t>
      </w:r>
    </w:p>
    <w:p w:rsidR="00BD0573" w:rsidRDefault="00BD0573" w:rsidP="00C26741">
      <w:pPr>
        <w:pStyle w:val="a5"/>
        <w:numPr>
          <w:ilvl w:val="0"/>
          <w:numId w:val="3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>Ознайомитись зі специфікацією, розглядаючи її разом із кресленням виробу</w:t>
      </w:r>
      <w:r w:rsidR="00D954F8" w:rsidRPr="00D954F8">
        <w:rPr>
          <w:i/>
          <w:lang w:val="uk-UA"/>
        </w:rPr>
        <w:t xml:space="preserve"> </w:t>
      </w:r>
      <w:r>
        <w:rPr>
          <w:i/>
          <w:lang w:val="uk-UA"/>
        </w:rPr>
        <w:t>.</w:t>
      </w:r>
      <w:r w:rsidR="00710BC0">
        <w:rPr>
          <w:i/>
          <w:lang w:val="uk-UA"/>
        </w:rPr>
        <w:t>Так дізнатися, з яких</w:t>
      </w:r>
      <w:r w:rsidR="00D954F8" w:rsidRPr="00D954F8">
        <w:rPr>
          <w:i/>
          <w:lang w:val="uk-UA"/>
        </w:rPr>
        <w:t xml:space="preserve"> </w:t>
      </w:r>
      <w:r w:rsidR="00710BC0">
        <w:rPr>
          <w:i/>
          <w:lang w:val="uk-UA"/>
        </w:rPr>
        <w:t>деталей складається виріб, яка їх кількість, назва. З’ясувати, які стандартні деталі входять до виробу.</w:t>
      </w:r>
    </w:p>
    <w:p w:rsidR="002E114B" w:rsidRDefault="00BD0573" w:rsidP="00C26741">
      <w:pPr>
        <w:pStyle w:val="a5"/>
        <w:numPr>
          <w:ilvl w:val="0"/>
          <w:numId w:val="3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>Вивчити складальне креслення в цілому, тобто подивитись, які на кресленні виконано зображення (вигляди, розрізи, перерізи, виносні елементи</w:t>
      </w:r>
      <w:r w:rsidR="007F7D97">
        <w:rPr>
          <w:i/>
          <w:lang w:val="uk-UA"/>
        </w:rPr>
        <w:t>) і як</w:t>
      </w:r>
      <w:r w:rsidR="00710BC0">
        <w:rPr>
          <w:i/>
          <w:lang w:val="uk-UA"/>
        </w:rPr>
        <w:t>е призначення кожного з них</w:t>
      </w:r>
      <w:r w:rsidR="00952840">
        <w:rPr>
          <w:i/>
          <w:lang w:val="uk-UA"/>
        </w:rPr>
        <w:t>.</w:t>
      </w:r>
    </w:p>
    <w:p w:rsidR="004671AB" w:rsidRDefault="00710BC0" w:rsidP="00C26741">
      <w:pPr>
        <w:pStyle w:val="a5"/>
        <w:numPr>
          <w:ilvl w:val="0"/>
          <w:numId w:val="3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>Визначити розміри</w:t>
      </w:r>
      <w:r w:rsidR="00E62B28">
        <w:rPr>
          <w:i/>
          <w:lang w:val="uk-UA"/>
        </w:rPr>
        <w:t>,</w:t>
      </w:r>
      <w:r w:rsidR="002E114B">
        <w:rPr>
          <w:i/>
          <w:lang w:val="uk-UA"/>
        </w:rPr>
        <w:t xml:space="preserve"> які нанесені на кресленні.</w:t>
      </w:r>
    </w:p>
    <w:p w:rsidR="00BD0573" w:rsidRDefault="00A83487" w:rsidP="00C26741">
      <w:pPr>
        <w:pStyle w:val="a5"/>
        <w:numPr>
          <w:ilvl w:val="0"/>
          <w:numId w:val="3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>Вивчити способи з’єднання деталей між собою,</w:t>
      </w:r>
      <w:r w:rsidR="003F01D3" w:rsidRPr="003F01D3">
        <w:rPr>
          <w:i/>
          <w:lang w:val="uk-UA"/>
        </w:rPr>
        <w:t xml:space="preserve"> </w:t>
      </w:r>
      <w:r>
        <w:rPr>
          <w:i/>
          <w:lang w:val="uk-UA"/>
        </w:rPr>
        <w:t>характер взаємодії складових частин виробу в процесі його</w:t>
      </w:r>
      <w:r w:rsidR="003F01D3" w:rsidRPr="003F01D3">
        <w:rPr>
          <w:i/>
          <w:lang w:val="uk-UA"/>
        </w:rPr>
        <w:t xml:space="preserve"> </w:t>
      </w:r>
      <w:r>
        <w:rPr>
          <w:i/>
          <w:lang w:val="uk-UA"/>
        </w:rPr>
        <w:t>роботи(які частини рухомі,</w:t>
      </w:r>
      <w:r w:rsidR="003F01D3" w:rsidRPr="003F01D3">
        <w:rPr>
          <w:i/>
          <w:lang w:val="uk-UA"/>
        </w:rPr>
        <w:t xml:space="preserve"> </w:t>
      </w:r>
      <w:r>
        <w:rPr>
          <w:i/>
          <w:lang w:val="uk-UA"/>
        </w:rPr>
        <w:t>нерухомі,</w:t>
      </w:r>
      <w:r w:rsidR="003F01D3" w:rsidRPr="003F01D3">
        <w:rPr>
          <w:i/>
          <w:lang w:val="uk-UA"/>
        </w:rPr>
        <w:t xml:space="preserve"> </w:t>
      </w:r>
      <w:r>
        <w:rPr>
          <w:i/>
          <w:lang w:val="uk-UA"/>
        </w:rPr>
        <w:t>спосіб передачі руху</w:t>
      </w:r>
      <w:r w:rsidR="006451A6">
        <w:rPr>
          <w:i/>
          <w:lang w:val="uk-UA"/>
        </w:rPr>
        <w:t>,  с</w:t>
      </w:r>
      <w:r w:rsidR="004671AB">
        <w:rPr>
          <w:i/>
          <w:lang w:val="uk-UA"/>
        </w:rPr>
        <w:t>пряжені поверхні)</w:t>
      </w:r>
    </w:p>
    <w:p w:rsidR="00AA722B" w:rsidRDefault="00AA722B" w:rsidP="00AA722B">
      <w:pPr>
        <w:pStyle w:val="a5"/>
        <w:numPr>
          <w:ilvl w:val="0"/>
          <w:numId w:val="3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 xml:space="preserve">Визначити </w:t>
      </w:r>
      <w:r w:rsidRPr="00AA722B">
        <w:rPr>
          <w:i/>
          <w:lang w:val="uk-UA"/>
        </w:rPr>
        <w:t>призначення виробу та принцип</w:t>
      </w:r>
      <w:r w:rsidR="003F01D3" w:rsidRPr="003F01D3">
        <w:rPr>
          <w:i/>
        </w:rPr>
        <w:t xml:space="preserve"> </w:t>
      </w:r>
      <w:r w:rsidRPr="00AA722B">
        <w:rPr>
          <w:i/>
          <w:lang w:val="uk-UA"/>
        </w:rPr>
        <w:t>його дії</w:t>
      </w:r>
      <w:r>
        <w:rPr>
          <w:i/>
          <w:lang w:val="uk-UA"/>
        </w:rPr>
        <w:t>.</w:t>
      </w:r>
    </w:p>
    <w:p w:rsidR="007F7D97" w:rsidRDefault="00324DC0" w:rsidP="00C26741">
      <w:pPr>
        <w:pStyle w:val="a5"/>
        <w:numPr>
          <w:ilvl w:val="0"/>
          <w:numId w:val="3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>Визначити послідовність складання та розбирання виробу.</w:t>
      </w:r>
    </w:p>
    <w:p w:rsidR="007F0633" w:rsidRPr="00C2550E" w:rsidRDefault="007F0633" w:rsidP="000B48C0">
      <w:pPr>
        <w:spacing w:line="360" w:lineRule="auto"/>
        <w:ind w:left="360"/>
        <w:jc w:val="both"/>
        <w:rPr>
          <w:u w:val="single"/>
          <w:lang w:val="uk-UA"/>
        </w:rPr>
      </w:pPr>
      <w:r w:rsidRPr="00C2550E">
        <w:rPr>
          <w:u w:val="single"/>
          <w:lang w:val="uk-UA"/>
        </w:rPr>
        <w:t>Найперше застосування знань</w:t>
      </w:r>
      <w:r w:rsidR="00D17620" w:rsidRPr="00C2550E">
        <w:rPr>
          <w:u w:val="single"/>
          <w:lang w:val="uk-UA"/>
        </w:rPr>
        <w:t>.</w:t>
      </w:r>
    </w:p>
    <w:p w:rsidR="000B48C0" w:rsidRDefault="000B48C0" w:rsidP="000B48C0">
      <w:pPr>
        <w:spacing w:line="360" w:lineRule="auto"/>
        <w:ind w:left="360"/>
        <w:jc w:val="both"/>
        <w:rPr>
          <w:lang w:val="uk-UA"/>
        </w:rPr>
      </w:pPr>
      <w:r w:rsidRPr="000B48C0">
        <w:rPr>
          <w:lang w:val="uk-UA"/>
        </w:rPr>
        <w:t>Для прикладу прочитаємо дане складальне креслення</w:t>
      </w:r>
      <w:r>
        <w:rPr>
          <w:lang w:val="uk-UA"/>
        </w:rPr>
        <w:t>.(</w:t>
      </w:r>
      <w:r w:rsidRPr="00B57B78">
        <w:rPr>
          <w:i/>
          <w:lang w:val="uk-UA"/>
        </w:rPr>
        <w:t>Складальне креслення подано на плакаті та у зменшеному вигляді у кожного студента на столі</w:t>
      </w:r>
      <w:r>
        <w:rPr>
          <w:lang w:val="uk-UA"/>
        </w:rPr>
        <w:t>).</w:t>
      </w:r>
    </w:p>
    <w:p w:rsidR="00F11653" w:rsidRDefault="00F11653" w:rsidP="00CA5C59">
      <w:pPr>
        <w:spacing w:line="360" w:lineRule="auto"/>
        <w:jc w:val="both"/>
        <w:rPr>
          <w:b/>
          <w:i/>
          <w:lang w:val="uk-UA"/>
        </w:rPr>
      </w:pPr>
    </w:p>
    <w:p w:rsidR="00F11653" w:rsidRDefault="00CA5C59" w:rsidP="00CA5C59">
      <w:pPr>
        <w:spacing w:line="360" w:lineRule="auto"/>
        <w:ind w:left="360"/>
        <w:jc w:val="both"/>
        <w:rPr>
          <w:b/>
          <w:i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130" cy="437928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E8C" w:rsidRPr="007D1A59" w:rsidRDefault="00533E8C" w:rsidP="000B48C0">
      <w:pPr>
        <w:spacing w:line="360" w:lineRule="auto"/>
        <w:ind w:left="360"/>
        <w:jc w:val="both"/>
        <w:rPr>
          <w:b/>
          <w:i/>
          <w:lang w:val="uk-UA"/>
        </w:rPr>
      </w:pPr>
      <w:r w:rsidRPr="007D1A59">
        <w:rPr>
          <w:b/>
          <w:i/>
          <w:lang w:val="uk-UA"/>
        </w:rPr>
        <w:t>Запитання до складального креслення:</w:t>
      </w:r>
    </w:p>
    <w:p w:rsidR="00533E8C" w:rsidRDefault="007D1A59" w:rsidP="007D1A59">
      <w:pPr>
        <w:pStyle w:val="a5"/>
        <w:numPr>
          <w:ilvl w:val="0"/>
          <w:numId w:val="4"/>
        </w:numPr>
        <w:spacing w:line="360" w:lineRule="auto"/>
        <w:jc w:val="both"/>
        <w:rPr>
          <w:lang w:val="uk-UA"/>
        </w:rPr>
      </w:pPr>
      <w:r>
        <w:rPr>
          <w:lang w:val="uk-UA"/>
        </w:rPr>
        <w:t>Як називається виріб?</w:t>
      </w:r>
      <w:r w:rsidR="00DA33A2">
        <w:rPr>
          <w:lang w:val="uk-UA"/>
        </w:rPr>
        <w:t xml:space="preserve"> У якому масштабі виконано зображення  цього виробу?</w:t>
      </w:r>
      <w:r w:rsidR="008521CC">
        <w:rPr>
          <w:lang w:val="uk-UA"/>
        </w:rPr>
        <w:t xml:space="preserve"> Яка маса клапана?</w:t>
      </w:r>
    </w:p>
    <w:p w:rsidR="00DA33A2" w:rsidRDefault="008521CC" w:rsidP="007D1A59">
      <w:pPr>
        <w:pStyle w:val="a5"/>
        <w:numPr>
          <w:ilvl w:val="0"/>
          <w:numId w:val="4"/>
        </w:numPr>
        <w:spacing w:line="360" w:lineRule="auto"/>
        <w:jc w:val="both"/>
        <w:rPr>
          <w:lang w:val="uk-UA"/>
        </w:rPr>
      </w:pPr>
      <w:r>
        <w:rPr>
          <w:lang w:val="uk-UA"/>
        </w:rPr>
        <w:t>Зі скількох деталей складається клапан?</w:t>
      </w:r>
      <w:r w:rsidR="000804BE">
        <w:rPr>
          <w:lang w:val="uk-UA"/>
        </w:rPr>
        <w:t xml:space="preserve"> Назвіть ці деталі.</w:t>
      </w:r>
      <w:r w:rsidR="002D3065">
        <w:rPr>
          <w:lang w:val="uk-UA"/>
        </w:rPr>
        <w:t xml:space="preserve"> Чи є у виробі стандартні деталі?</w:t>
      </w:r>
      <w:r w:rsidR="00053E98">
        <w:rPr>
          <w:lang w:val="uk-UA"/>
        </w:rPr>
        <w:t>(Студенти самостійно визначають назви деталей, а потім порівнюють свої відповіді з назвами деталей, поданих у специфікації</w:t>
      </w:r>
      <w:r w:rsidR="0046066E">
        <w:rPr>
          <w:lang w:val="uk-UA"/>
        </w:rPr>
        <w:t>)</w:t>
      </w:r>
    </w:p>
    <w:p w:rsidR="00952840" w:rsidRDefault="001519C5" w:rsidP="007D1A59">
      <w:pPr>
        <w:pStyle w:val="a5"/>
        <w:numPr>
          <w:ilvl w:val="0"/>
          <w:numId w:val="4"/>
        </w:numPr>
        <w:spacing w:line="360" w:lineRule="auto"/>
        <w:jc w:val="both"/>
        <w:rPr>
          <w:lang w:val="uk-UA"/>
        </w:rPr>
      </w:pPr>
      <w:r>
        <w:rPr>
          <w:lang w:val="uk-UA"/>
        </w:rPr>
        <w:t>Скільки зображень наведено на кресленні?</w:t>
      </w:r>
      <w:r w:rsidR="00E149E4">
        <w:rPr>
          <w:lang w:val="uk-UA"/>
        </w:rPr>
        <w:t xml:space="preserve"> Назвіть ці зображення</w:t>
      </w:r>
      <w:r w:rsidR="00E62B28">
        <w:rPr>
          <w:lang w:val="uk-UA"/>
        </w:rPr>
        <w:t xml:space="preserve"> і їх призначення.</w:t>
      </w:r>
    </w:p>
    <w:p w:rsidR="007F4035" w:rsidRPr="00927D7A" w:rsidRDefault="00671C7C" w:rsidP="00775861">
      <w:pPr>
        <w:pStyle w:val="a5"/>
        <w:numPr>
          <w:ilvl w:val="0"/>
          <w:numId w:val="4"/>
        </w:numPr>
        <w:spacing w:line="360" w:lineRule="auto"/>
        <w:ind w:left="709" w:firstLine="0"/>
        <w:jc w:val="both"/>
        <w:rPr>
          <w:lang w:val="uk-UA"/>
        </w:rPr>
      </w:pPr>
      <w:r>
        <w:rPr>
          <w:lang w:val="uk-UA"/>
        </w:rPr>
        <w:t>Які розміри нанесено на кресленні? Назвіть габаритні, приєднувальні</w:t>
      </w:r>
      <w:r w:rsidR="00927D7A">
        <w:rPr>
          <w:lang w:val="uk-UA"/>
        </w:rPr>
        <w:t xml:space="preserve">, довідкові </w:t>
      </w:r>
      <w:r w:rsidR="007F4035" w:rsidRPr="00927D7A">
        <w:rPr>
          <w:lang w:val="uk-UA"/>
        </w:rPr>
        <w:t>розміри?</w:t>
      </w:r>
    </w:p>
    <w:p w:rsidR="007F4035" w:rsidRDefault="00385D20" w:rsidP="007D1A59">
      <w:pPr>
        <w:pStyle w:val="a5"/>
        <w:numPr>
          <w:ilvl w:val="0"/>
          <w:numId w:val="4"/>
        </w:numPr>
        <w:spacing w:line="360" w:lineRule="auto"/>
        <w:jc w:val="both"/>
        <w:rPr>
          <w:lang w:val="uk-UA"/>
        </w:rPr>
      </w:pPr>
      <w:r>
        <w:rPr>
          <w:lang w:val="uk-UA"/>
        </w:rPr>
        <w:t>Як деталі з’єднані між собою?</w:t>
      </w:r>
    </w:p>
    <w:p w:rsidR="00E75D6C" w:rsidRDefault="00E75D6C" w:rsidP="00712F0F">
      <w:pPr>
        <w:pStyle w:val="a5"/>
        <w:numPr>
          <w:ilvl w:val="0"/>
          <w:numId w:val="4"/>
        </w:num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Яке, на вашу думку, призначення виробу та принцип </w:t>
      </w:r>
      <w:r w:rsidR="00712F0F" w:rsidRPr="00712F0F">
        <w:rPr>
          <w:lang w:val="uk-UA"/>
        </w:rPr>
        <w:t xml:space="preserve">його </w:t>
      </w:r>
      <w:r>
        <w:rPr>
          <w:lang w:val="uk-UA"/>
        </w:rPr>
        <w:t>дії ?</w:t>
      </w:r>
    </w:p>
    <w:p w:rsidR="00222AB1" w:rsidRDefault="00222AB1" w:rsidP="00712F0F">
      <w:pPr>
        <w:pStyle w:val="a5"/>
        <w:numPr>
          <w:ilvl w:val="0"/>
          <w:numId w:val="4"/>
        </w:num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Де в </w:t>
      </w:r>
      <w:r w:rsidR="0055682C">
        <w:rPr>
          <w:lang w:val="uk-UA"/>
        </w:rPr>
        <w:t>техніці</w:t>
      </w:r>
      <w:r>
        <w:rPr>
          <w:lang w:val="uk-UA"/>
        </w:rPr>
        <w:t xml:space="preserve"> застосовують такий пристрій?</w:t>
      </w:r>
    </w:p>
    <w:p w:rsidR="00A94579" w:rsidRDefault="00A94579" w:rsidP="007D1A59">
      <w:pPr>
        <w:pStyle w:val="a5"/>
        <w:numPr>
          <w:ilvl w:val="0"/>
          <w:numId w:val="4"/>
        </w:numPr>
        <w:spacing w:line="360" w:lineRule="auto"/>
        <w:jc w:val="both"/>
        <w:rPr>
          <w:lang w:val="uk-UA"/>
        </w:rPr>
      </w:pPr>
      <w:r>
        <w:rPr>
          <w:lang w:val="uk-UA"/>
        </w:rPr>
        <w:t>Визначте послідовність складання та розбирання виробу.</w:t>
      </w:r>
    </w:p>
    <w:p w:rsidR="00CC3822" w:rsidRDefault="00CC3822" w:rsidP="00CC3822">
      <w:pPr>
        <w:pStyle w:val="a5"/>
        <w:spacing w:line="360" w:lineRule="auto"/>
        <w:ind w:left="1080"/>
        <w:jc w:val="both"/>
        <w:rPr>
          <w:lang w:val="uk-UA"/>
        </w:rPr>
      </w:pPr>
    </w:p>
    <w:p w:rsidR="001C5DA3" w:rsidRDefault="001C5DA3" w:rsidP="00C2550E">
      <w:pPr>
        <w:spacing w:line="360" w:lineRule="auto"/>
        <w:ind w:left="720"/>
        <w:jc w:val="both"/>
        <w:rPr>
          <w:b/>
          <w:i/>
          <w:lang w:val="uk-UA"/>
        </w:rPr>
      </w:pPr>
    </w:p>
    <w:p w:rsidR="00C2550E" w:rsidRDefault="00C2550E" w:rsidP="00C2550E">
      <w:pPr>
        <w:spacing w:line="360" w:lineRule="auto"/>
        <w:ind w:left="720"/>
        <w:jc w:val="both"/>
        <w:rPr>
          <w:b/>
          <w:i/>
          <w:lang w:val="uk-UA"/>
        </w:rPr>
      </w:pPr>
      <w:r w:rsidRPr="00C2550E">
        <w:rPr>
          <w:b/>
          <w:i/>
          <w:lang w:val="uk-UA"/>
        </w:rPr>
        <w:lastRenderedPageBreak/>
        <w:t>Орієнтовні відповіді на запитання до складального креслення</w:t>
      </w:r>
      <w:r>
        <w:rPr>
          <w:b/>
          <w:i/>
          <w:lang w:val="uk-UA"/>
        </w:rPr>
        <w:t>:</w:t>
      </w:r>
    </w:p>
    <w:p w:rsidR="00E96A26" w:rsidRPr="00E96A26" w:rsidRDefault="00E96A26" w:rsidP="0023538F">
      <w:pPr>
        <w:pStyle w:val="a5"/>
        <w:numPr>
          <w:ilvl w:val="0"/>
          <w:numId w:val="5"/>
        </w:numPr>
        <w:spacing w:line="360" w:lineRule="auto"/>
        <w:ind w:left="709" w:firstLine="87"/>
        <w:jc w:val="both"/>
        <w:rPr>
          <w:lang w:val="uk-UA"/>
        </w:rPr>
      </w:pPr>
      <w:r w:rsidRPr="00E96A26">
        <w:rPr>
          <w:lang w:val="uk-UA"/>
        </w:rPr>
        <w:t>Виріб</w:t>
      </w:r>
      <w:r>
        <w:rPr>
          <w:lang w:val="uk-UA"/>
        </w:rPr>
        <w:t xml:space="preserve"> називається «Клапан». Зображення цього виробу виконано у масштабі 1:1. Маса клапана 4,225.</w:t>
      </w:r>
    </w:p>
    <w:p w:rsidR="007F4035" w:rsidRDefault="00E96A26" w:rsidP="0023538F">
      <w:pPr>
        <w:pStyle w:val="a5"/>
        <w:spacing w:line="360" w:lineRule="auto"/>
        <w:ind w:left="709" w:firstLine="87"/>
        <w:jc w:val="both"/>
        <w:rPr>
          <w:lang w:val="uk-UA"/>
        </w:rPr>
      </w:pPr>
      <w:r>
        <w:rPr>
          <w:lang w:val="uk-UA"/>
        </w:rPr>
        <w:t xml:space="preserve">2. Клапан складається з 11 </w:t>
      </w:r>
      <w:r w:rsidRPr="00E96A26">
        <w:rPr>
          <w:lang w:val="uk-UA"/>
        </w:rPr>
        <w:t>деталей</w:t>
      </w:r>
      <w:r w:rsidR="00410EC9">
        <w:rPr>
          <w:lang w:val="uk-UA"/>
        </w:rPr>
        <w:t>. Деталь 1 – корпус, деталь 2</w:t>
      </w:r>
      <w:r w:rsidR="00C86F8B">
        <w:rPr>
          <w:lang w:val="uk-UA"/>
        </w:rPr>
        <w:t xml:space="preserve"> –рукоятка, деталь 3 – гайка накидна</w:t>
      </w:r>
      <w:r w:rsidR="004C4AB7">
        <w:rPr>
          <w:lang w:val="uk-UA"/>
        </w:rPr>
        <w:t xml:space="preserve">, </w:t>
      </w:r>
      <w:r w:rsidR="004C4AB7" w:rsidRPr="004C4AB7">
        <w:rPr>
          <w:lang w:val="uk-UA"/>
        </w:rPr>
        <w:t xml:space="preserve">деталь </w:t>
      </w:r>
      <w:r w:rsidR="004C4AB7">
        <w:rPr>
          <w:lang w:val="uk-UA"/>
        </w:rPr>
        <w:t>4</w:t>
      </w:r>
      <w:r w:rsidR="004C4AB7" w:rsidRPr="004C4AB7">
        <w:rPr>
          <w:lang w:val="uk-UA"/>
        </w:rPr>
        <w:t xml:space="preserve"> –</w:t>
      </w:r>
      <w:r w:rsidR="004C4AB7">
        <w:rPr>
          <w:lang w:val="uk-UA"/>
        </w:rPr>
        <w:t xml:space="preserve"> клапан, </w:t>
      </w:r>
      <w:r w:rsidR="004C4AB7" w:rsidRPr="004C4AB7">
        <w:rPr>
          <w:lang w:val="uk-UA"/>
        </w:rPr>
        <w:t xml:space="preserve">деталь </w:t>
      </w:r>
      <w:r w:rsidR="004C4AB7">
        <w:rPr>
          <w:lang w:val="uk-UA"/>
        </w:rPr>
        <w:t>5</w:t>
      </w:r>
      <w:r w:rsidR="004C4AB7" w:rsidRPr="004C4AB7">
        <w:rPr>
          <w:lang w:val="uk-UA"/>
        </w:rPr>
        <w:t xml:space="preserve"> –</w:t>
      </w:r>
      <w:r w:rsidR="004C4AB7">
        <w:rPr>
          <w:lang w:val="uk-UA"/>
        </w:rPr>
        <w:t xml:space="preserve"> палець, </w:t>
      </w:r>
      <w:r w:rsidR="004C4AB7" w:rsidRPr="004C4AB7">
        <w:rPr>
          <w:lang w:val="uk-UA"/>
        </w:rPr>
        <w:t xml:space="preserve">деталь </w:t>
      </w:r>
      <w:r w:rsidR="004C4AB7">
        <w:rPr>
          <w:lang w:val="uk-UA"/>
        </w:rPr>
        <w:t>6</w:t>
      </w:r>
      <w:r w:rsidR="004C4AB7" w:rsidRPr="004C4AB7">
        <w:rPr>
          <w:lang w:val="uk-UA"/>
        </w:rPr>
        <w:t xml:space="preserve"> –</w:t>
      </w:r>
      <w:r w:rsidR="00BA4B2F">
        <w:rPr>
          <w:lang w:val="uk-UA"/>
        </w:rPr>
        <w:t xml:space="preserve"> наконечник, </w:t>
      </w:r>
      <w:r w:rsidR="00BA4B2F" w:rsidRPr="00BA4B2F">
        <w:rPr>
          <w:lang w:val="uk-UA"/>
        </w:rPr>
        <w:t xml:space="preserve">деталь </w:t>
      </w:r>
      <w:r w:rsidR="0047799A">
        <w:rPr>
          <w:lang w:val="uk-UA"/>
        </w:rPr>
        <w:t>7</w:t>
      </w:r>
      <w:r w:rsidR="00BA4B2F" w:rsidRPr="00BA4B2F">
        <w:rPr>
          <w:lang w:val="uk-UA"/>
        </w:rPr>
        <w:t xml:space="preserve"> –</w:t>
      </w:r>
      <w:r w:rsidR="0047799A">
        <w:rPr>
          <w:lang w:val="uk-UA"/>
        </w:rPr>
        <w:t xml:space="preserve"> гайка регулювальна, </w:t>
      </w:r>
      <w:r w:rsidR="0047799A" w:rsidRPr="0047799A">
        <w:rPr>
          <w:lang w:val="uk-UA"/>
        </w:rPr>
        <w:t xml:space="preserve">деталь </w:t>
      </w:r>
      <w:r w:rsidR="0047799A">
        <w:rPr>
          <w:lang w:val="uk-UA"/>
        </w:rPr>
        <w:t>8</w:t>
      </w:r>
      <w:r w:rsidR="0047799A" w:rsidRPr="0047799A">
        <w:rPr>
          <w:lang w:val="uk-UA"/>
        </w:rPr>
        <w:t xml:space="preserve"> –</w:t>
      </w:r>
      <w:r w:rsidR="0047799A">
        <w:rPr>
          <w:lang w:val="uk-UA"/>
        </w:rPr>
        <w:t xml:space="preserve"> пружина, </w:t>
      </w:r>
      <w:r w:rsidR="00DE654D" w:rsidRPr="00DE654D">
        <w:rPr>
          <w:lang w:val="uk-UA"/>
        </w:rPr>
        <w:t xml:space="preserve">деталь </w:t>
      </w:r>
      <w:r w:rsidR="00DE654D">
        <w:rPr>
          <w:lang w:val="uk-UA"/>
        </w:rPr>
        <w:t>9</w:t>
      </w:r>
      <w:r w:rsidR="00DE654D" w:rsidRPr="00DE654D">
        <w:rPr>
          <w:lang w:val="uk-UA"/>
        </w:rPr>
        <w:t xml:space="preserve"> –</w:t>
      </w:r>
      <w:r w:rsidR="00A411C3">
        <w:rPr>
          <w:lang w:val="uk-UA"/>
        </w:rPr>
        <w:t xml:space="preserve"> прокладка, </w:t>
      </w:r>
      <w:r w:rsidR="00A411C3" w:rsidRPr="00A411C3">
        <w:rPr>
          <w:lang w:val="uk-UA"/>
        </w:rPr>
        <w:t>деталь</w:t>
      </w:r>
      <w:r w:rsidR="00A411C3">
        <w:rPr>
          <w:lang w:val="uk-UA"/>
        </w:rPr>
        <w:t xml:space="preserve"> 10</w:t>
      </w:r>
      <w:r w:rsidR="00A411C3" w:rsidRPr="00A411C3">
        <w:rPr>
          <w:lang w:val="uk-UA"/>
        </w:rPr>
        <w:t xml:space="preserve"> –</w:t>
      </w:r>
      <w:r w:rsidR="00A411C3">
        <w:rPr>
          <w:lang w:val="uk-UA"/>
        </w:rPr>
        <w:t xml:space="preserve"> шплінт</w:t>
      </w:r>
      <w:r w:rsidR="00544CEC">
        <w:rPr>
          <w:lang w:val="uk-UA"/>
        </w:rPr>
        <w:t>,</w:t>
      </w:r>
      <w:r w:rsidR="003F01D3" w:rsidRPr="003F01D3">
        <w:t xml:space="preserve"> </w:t>
      </w:r>
      <w:r w:rsidR="00297BD8" w:rsidRPr="00297BD8">
        <w:rPr>
          <w:lang w:val="uk-UA"/>
        </w:rPr>
        <w:t xml:space="preserve">деталь </w:t>
      </w:r>
      <w:r w:rsidR="00297BD8">
        <w:rPr>
          <w:lang w:val="uk-UA"/>
        </w:rPr>
        <w:t>11</w:t>
      </w:r>
      <w:r w:rsidR="00297BD8" w:rsidRPr="00297BD8">
        <w:rPr>
          <w:lang w:val="uk-UA"/>
        </w:rPr>
        <w:t xml:space="preserve"> –</w:t>
      </w:r>
      <w:r w:rsidR="00877A37">
        <w:rPr>
          <w:lang w:val="uk-UA"/>
        </w:rPr>
        <w:t xml:space="preserve"> кільце.</w:t>
      </w:r>
    </w:p>
    <w:p w:rsidR="00206FBF" w:rsidRDefault="005C3CCC" w:rsidP="009539EE">
      <w:pPr>
        <w:pStyle w:val="a5"/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 xml:space="preserve">3. </w:t>
      </w:r>
      <w:r w:rsidR="001E3D06">
        <w:rPr>
          <w:lang w:val="uk-UA"/>
        </w:rPr>
        <w:t xml:space="preserve">Креслення клапана виконано </w:t>
      </w:r>
      <w:r w:rsidR="00174623">
        <w:rPr>
          <w:lang w:val="uk-UA"/>
        </w:rPr>
        <w:t xml:space="preserve">в трьох зображеннях. На місці головного вигляду– </w:t>
      </w:r>
      <w:r w:rsidR="00174623" w:rsidRPr="00174623">
        <w:rPr>
          <w:lang w:val="uk-UA"/>
        </w:rPr>
        <w:t>простий фронтальний розріз</w:t>
      </w:r>
      <w:r w:rsidR="00225517">
        <w:rPr>
          <w:lang w:val="uk-UA"/>
        </w:rPr>
        <w:t xml:space="preserve"> площиною, що проходить через вісь симетрії деталі.</w:t>
      </w:r>
      <w:r w:rsidR="003F01D3" w:rsidRPr="003F01D3">
        <w:t xml:space="preserve"> </w:t>
      </w:r>
      <w:r w:rsidR="00F80F1A" w:rsidRPr="00F80F1A">
        <w:rPr>
          <w:lang w:val="uk-UA"/>
        </w:rPr>
        <w:t>Цей роз</w:t>
      </w:r>
      <w:r w:rsidR="003343B5">
        <w:rPr>
          <w:lang w:val="uk-UA"/>
        </w:rPr>
        <w:t>різ</w:t>
      </w:r>
      <w:r w:rsidR="00F80F1A" w:rsidRPr="00F80F1A">
        <w:rPr>
          <w:lang w:val="uk-UA"/>
        </w:rPr>
        <w:t xml:space="preserve"> дає змогу виявити внутрішню будову всіх деталей.</w:t>
      </w:r>
      <w:r w:rsidR="00225517">
        <w:rPr>
          <w:lang w:val="uk-UA"/>
        </w:rPr>
        <w:t xml:space="preserve"> Також на головному вигляді виконано місцеві розрізи і</w:t>
      </w:r>
      <w:r w:rsidR="00501A44">
        <w:rPr>
          <w:lang w:val="uk-UA"/>
        </w:rPr>
        <w:t xml:space="preserve"> накладений </w:t>
      </w:r>
      <w:r w:rsidR="00225517">
        <w:rPr>
          <w:lang w:val="uk-UA"/>
        </w:rPr>
        <w:t xml:space="preserve">переріз </w:t>
      </w:r>
      <w:r w:rsidR="00B65E84">
        <w:rPr>
          <w:lang w:val="uk-UA"/>
        </w:rPr>
        <w:t>рукоятки.</w:t>
      </w:r>
      <w:r w:rsidR="003F01D3" w:rsidRPr="003F01D3">
        <w:t xml:space="preserve"> </w:t>
      </w:r>
      <w:r w:rsidR="00206FBF">
        <w:rPr>
          <w:lang w:val="uk-UA"/>
        </w:rPr>
        <w:t>Два інших зображення – це в</w:t>
      </w:r>
      <w:r w:rsidR="00225517">
        <w:rPr>
          <w:lang w:val="uk-UA"/>
        </w:rPr>
        <w:t>игляд зверху</w:t>
      </w:r>
      <w:r w:rsidR="00206FBF">
        <w:rPr>
          <w:lang w:val="uk-UA"/>
        </w:rPr>
        <w:t xml:space="preserve"> та в</w:t>
      </w:r>
      <w:r w:rsidR="00225517">
        <w:rPr>
          <w:lang w:val="uk-UA"/>
        </w:rPr>
        <w:t xml:space="preserve">игляд зліва </w:t>
      </w:r>
      <w:r w:rsidR="00206FBF">
        <w:rPr>
          <w:lang w:val="uk-UA"/>
        </w:rPr>
        <w:t xml:space="preserve">з місцевим розрізом. </w:t>
      </w:r>
    </w:p>
    <w:p w:rsidR="000925A9" w:rsidRDefault="000925A9" w:rsidP="009539EE">
      <w:pPr>
        <w:pStyle w:val="a5"/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>4. На кресленні п</w:t>
      </w:r>
      <w:r w:rsidR="00DB33A8">
        <w:rPr>
          <w:lang w:val="uk-UA"/>
        </w:rPr>
        <w:t>оказано габаритні розміри 215 ,</w:t>
      </w:r>
      <w:r>
        <w:rPr>
          <w:lang w:val="uk-UA"/>
        </w:rPr>
        <w:t>60</w:t>
      </w:r>
      <w:r w:rsidR="00DB33A8">
        <w:rPr>
          <w:lang w:val="uk-UA"/>
        </w:rPr>
        <w:t>,173;</w:t>
      </w:r>
      <w:r w:rsidR="001F7800">
        <w:rPr>
          <w:lang w:val="uk-UA"/>
        </w:rPr>
        <w:t>приєднувальні Ф22 іФ</w:t>
      </w:r>
      <w:r w:rsidR="00D93696">
        <w:rPr>
          <w:lang w:val="uk-UA"/>
        </w:rPr>
        <w:t>30</w:t>
      </w:r>
      <w:r w:rsidR="00DB33A8">
        <w:rPr>
          <w:lang w:val="uk-UA"/>
        </w:rPr>
        <w:t>.</w:t>
      </w:r>
    </w:p>
    <w:p w:rsidR="00A02CC0" w:rsidRDefault="00D2424F" w:rsidP="009539EE">
      <w:pPr>
        <w:pStyle w:val="a5"/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 xml:space="preserve">5. </w:t>
      </w:r>
      <w:r w:rsidR="00730D5F">
        <w:rPr>
          <w:lang w:val="uk-UA"/>
        </w:rPr>
        <w:t>Виріб має рознімні  з’єднання: різьбові, з’єднання за допомогою шплінта</w:t>
      </w:r>
      <w:r w:rsidR="00142C4D">
        <w:rPr>
          <w:lang w:val="uk-UA"/>
        </w:rPr>
        <w:t>.</w:t>
      </w:r>
    </w:p>
    <w:p w:rsidR="003955D1" w:rsidRPr="001F7800" w:rsidRDefault="003955D1" w:rsidP="009539EE">
      <w:pPr>
        <w:pStyle w:val="a5"/>
        <w:spacing w:line="360" w:lineRule="auto"/>
        <w:ind w:left="0" w:firstLine="709"/>
        <w:jc w:val="both"/>
        <w:rPr>
          <w:lang w:val="uk-UA"/>
        </w:rPr>
      </w:pPr>
      <w:r>
        <w:rPr>
          <w:lang w:val="uk-UA"/>
        </w:rPr>
        <w:t xml:space="preserve">6. </w:t>
      </w:r>
      <w:r w:rsidR="00F00F4D">
        <w:rPr>
          <w:lang w:val="uk-UA"/>
        </w:rPr>
        <w:t>Клапан призначений для обдування</w:t>
      </w:r>
      <w:r w:rsidR="003F01D3" w:rsidRPr="003F01D3">
        <w:t xml:space="preserve"> </w:t>
      </w:r>
      <w:r w:rsidR="004B5F8D">
        <w:rPr>
          <w:lang w:val="uk-UA"/>
        </w:rPr>
        <w:t>деталей,</w:t>
      </w:r>
      <w:r w:rsidR="003F01D3" w:rsidRPr="003F01D3">
        <w:t xml:space="preserve"> </w:t>
      </w:r>
      <w:r w:rsidR="004B5F8D">
        <w:rPr>
          <w:lang w:val="uk-UA"/>
        </w:rPr>
        <w:t>які виготовлені литтям</w:t>
      </w:r>
      <w:r w:rsidR="00D678E3">
        <w:rPr>
          <w:lang w:val="uk-UA"/>
        </w:rPr>
        <w:t>.</w:t>
      </w:r>
    </w:p>
    <w:p w:rsidR="00F77257" w:rsidRDefault="00A02CC0" w:rsidP="00F77257">
      <w:pPr>
        <w:pStyle w:val="a5"/>
        <w:spacing w:line="360" w:lineRule="auto"/>
        <w:ind w:left="709"/>
        <w:jc w:val="both"/>
        <w:rPr>
          <w:lang w:val="uk-UA"/>
        </w:rPr>
      </w:pPr>
      <w:r w:rsidRPr="00A02CC0">
        <w:rPr>
          <w:lang w:val="uk-UA"/>
        </w:rPr>
        <w:t xml:space="preserve">Корпус приєднується правим патрубком через гумовий шланг до балона з вуглекислим газом. Вуглекислий газ через відкритий клапан 4 і лівий патрубок направляється на поверхню, яка обдувається. В закритому положенні клапан 4 притиснутий до конічної поверхні </w:t>
      </w:r>
      <w:proofErr w:type="spellStart"/>
      <w:r w:rsidRPr="00A02CC0">
        <w:rPr>
          <w:lang w:val="uk-UA"/>
        </w:rPr>
        <w:t>корпуса</w:t>
      </w:r>
      <w:proofErr w:type="spellEnd"/>
      <w:r w:rsidRPr="00A02CC0">
        <w:rPr>
          <w:lang w:val="uk-UA"/>
        </w:rPr>
        <w:t xml:space="preserve"> 1 пружиною 8. Для відкриття клапана потрібно натиснути на ру</w:t>
      </w:r>
      <w:r w:rsidR="00BA4C67">
        <w:rPr>
          <w:lang w:val="uk-UA"/>
        </w:rPr>
        <w:t>коятку 2 з наконечником 6, долаючи</w:t>
      </w:r>
      <w:r w:rsidRPr="00A02CC0">
        <w:rPr>
          <w:lang w:val="uk-UA"/>
        </w:rPr>
        <w:t xml:space="preserve"> дію пружини 8. Рукоятка повертається навколо пальця 5,який входить в отвори вушок корпуса1.Язичок рукоятки, впираючись в корпус 1,обмежує висоту підйому рукоятки. Палець 5 фіксується розвідним шплінтом 10. Поворотом регулювальної гайки7 можна </w:t>
      </w:r>
      <w:r w:rsidR="00CD3970">
        <w:rPr>
          <w:lang w:val="uk-UA"/>
        </w:rPr>
        <w:t>змінювати</w:t>
      </w:r>
      <w:r w:rsidRPr="00A02CC0">
        <w:rPr>
          <w:lang w:val="uk-UA"/>
        </w:rPr>
        <w:t xml:space="preserve"> силу тиску пружини 8 на клапан 4. Для попередження витоку вуглекислого газу через зазор між хвостовиком клапана 4 і отвором в корпусі 1 служать кільця 11, які створюють ущільнення при загвинчуванні накидної гайки 3. Виріз (шліц) внизу клапана 4 </w:t>
      </w:r>
      <w:r w:rsidRPr="00A02CC0">
        <w:rPr>
          <w:lang w:val="uk-UA"/>
        </w:rPr>
        <w:lastRenderedPageBreak/>
        <w:t xml:space="preserve">призначений для наконечника інструмента, який використовується при протиранні конічних поверхонь клапана і </w:t>
      </w:r>
      <w:proofErr w:type="spellStart"/>
      <w:r w:rsidRPr="00A02CC0">
        <w:rPr>
          <w:lang w:val="uk-UA"/>
        </w:rPr>
        <w:t>корпуса</w:t>
      </w:r>
      <w:proofErr w:type="spellEnd"/>
      <w:r w:rsidRPr="00A02CC0">
        <w:rPr>
          <w:lang w:val="uk-UA"/>
        </w:rPr>
        <w:t>.</w:t>
      </w:r>
    </w:p>
    <w:p w:rsidR="00F06ABC" w:rsidRDefault="00F06ABC" w:rsidP="00F77257">
      <w:pPr>
        <w:pStyle w:val="a5"/>
        <w:spacing w:line="360" w:lineRule="auto"/>
        <w:ind w:left="709"/>
        <w:jc w:val="both"/>
        <w:rPr>
          <w:lang w:val="uk-UA"/>
        </w:rPr>
      </w:pPr>
      <w:r>
        <w:rPr>
          <w:lang w:val="uk-UA"/>
        </w:rPr>
        <w:t>7. Послідовність складання виробу: корпус, клапан, пружина, гайка регулювальна</w:t>
      </w:r>
      <w:r w:rsidR="00FF7FEC">
        <w:rPr>
          <w:lang w:val="uk-UA"/>
        </w:rPr>
        <w:t>, кільця, гайка накидна, рукоятка, палець, шплінт.</w:t>
      </w:r>
    </w:p>
    <w:p w:rsidR="00F06ABC" w:rsidRPr="00471746" w:rsidRDefault="00E70FEF" w:rsidP="00471746">
      <w:pPr>
        <w:pStyle w:val="a5"/>
        <w:spacing w:line="360" w:lineRule="auto"/>
        <w:ind w:left="709"/>
        <w:jc w:val="both"/>
        <w:rPr>
          <w:lang w:val="uk-UA"/>
        </w:rPr>
      </w:pPr>
      <w:r>
        <w:rPr>
          <w:lang w:val="uk-UA"/>
        </w:rPr>
        <w:t xml:space="preserve">Послідовність розбирання виробу </w:t>
      </w:r>
      <w:r w:rsidR="00785E50">
        <w:rPr>
          <w:lang w:val="uk-UA"/>
        </w:rPr>
        <w:t>–</w:t>
      </w:r>
      <w:r>
        <w:rPr>
          <w:lang w:val="uk-UA"/>
        </w:rPr>
        <w:t xml:space="preserve"> в зворотному порядку</w:t>
      </w:r>
      <w:r w:rsidR="00634B8C">
        <w:rPr>
          <w:lang w:val="uk-UA"/>
        </w:rPr>
        <w:t>.</w:t>
      </w:r>
    </w:p>
    <w:p w:rsidR="00323D72" w:rsidRDefault="00323D72" w:rsidP="00796585">
      <w:pPr>
        <w:pStyle w:val="a5"/>
        <w:spacing w:line="360" w:lineRule="auto"/>
        <w:ind w:left="0"/>
        <w:jc w:val="both"/>
        <w:rPr>
          <w:b/>
          <w:u w:val="single"/>
          <w:lang w:val="uk-UA"/>
        </w:rPr>
      </w:pPr>
      <w:r w:rsidRPr="003542B1">
        <w:rPr>
          <w:b/>
          <w:lang w:val="uk-UA"/>
        </w:rPr>
        <w:t>2.</w:t>
      </w:r>
      <w:r w:rsidRPr="003542B1">
        <w:rPr>
          <w:b/>
          <w:u w:val="single"/>
          <w:lang w:val="uk-UA"/>
        </w:rPr>
        <w:t xml:space="preserve">Виконання робочих креслень деталей, визначення </w:t>
      </w:r>
      <w:r w:rsidR="009F3B08">
        <w:rPr>
          <w:b/>
          <w:u w:val="single"/>
          <w:lang w:val="uk-UA"/>
        </w:rPr>
        <w:t xml:space="preserve">їх </w:t>
      </w:r>
      <w:r w:rsidRPr="003542B1">
        <w:rPr>
          <w:b/>
          <w:u w:val="single"/>
          <w:lang w:val="uk-UA"/>
        </w:rPr>
        <w:t xml:space="preserve">дійсних розмірів </w:t>
      </w:r>
    </w:p>
    <w:p w:rsidR="00B24342" w:rsidRDefault="009B2D77" w:rsidP="00290A5E">
      <w:pPr>
        <w:pStyle w:val="a5"/>
        <w:spacing w:line="360" w:lineRule="auto"/>
        <w:ind w:left="426"/>
        <w:jc w:val="both"/>
        <w:rPr>
          <w:u w:val="single"/>
          <w:lang w:val="uk-UA"/>
        </w:rPr>
      </w:pPr>
      <w:r w:rsidRPr="00290A5E">
        <w:rPr>
          <w:u w:val="single"/>
          <w:lang w:val="uk-UA"/>
        </w:rPr>
        <w:t xml:space="preserve">Другий етап деталювання – </w:t>
      </w:r>
      <w:r w:rsidR="00A91492">
        <w:rPr>
          <w:u w:val="single"/>
          <w:lang w:val="uk-UA"/>
        </w:rPr>
        <w:t xml:space="preserve">безпосереднє </w:t>
      </w:r>
      <w:r w:rsidRPr="00290A5E">
        <w:rPr>
          <w:u w:val="single"/>
          <w:lang w:val="uk-UA"/>
        </w:rPr>
        <w:t>виконання робочого креслення деталі за складальним кресленням</w:t>
      </w:r>
      <w:r w:rsidR="008344FC" w:rsidRPr="00290A5E">
        <w:rPr>
          <w:u w:val="single"/>
          <w:lang w:val="uk-UA"/>
        </w:rPr>
        <w:t>.</w:t>
      </w:r>
    </w:p>
    <w:p w:rsidR="009B2D77" w:rsidRPr="009B2D77" w:rsidRDefault="008344FC" w:rsidP="00290A5E">
      <w:pPr>
        <w:pStyle w:val="a5"/>
        <w:spacing w:line="360" w:lineRule="auto"/>
        <w:ind w:left="426"/>
        <w:jc w:val="both"/>
        <w:rPr>
          <w:u w:val="single"/>
          <w:lang w:val="uk-UA"/>
        </w:rPr>
      </w:pPr>
      <w:r>
        <w:rPr>
          <w:lang w:val="uk-UA"/>
        </w:rPr>
        <w:t>Перед тим, як приступи</w:t>
      </w:r>
      <w:r w:rsidR="0023342B">
        <w:rPr>
          <w:lang w:val="uk-UA"/>
        </w:rPr>
        <w:t>ти до виконання такого завдання</w:t>
      </w:r>
      <w:r w:rsidR="00393286">
        <w:rPr>
          <w:lang w:val="uk-UA"/>
        </w:rPr>
        <w:t>, виконаємо таку вправу.</w:t>
      </w:r>
    </w:p>
    <w:p w:rsidR="00B941FC" w:rsidRDefault="0013166C" w:rsidP="00F77257">
      <w:pPr>
        <w:spacing w:line="360" w:lineRule="auto"/>
        <w:jc w:val="both"/>
        <w:rPr>
          <w:u w:val="single"/>
          <w:lang w:val="uk-UA"/>
        </w:rPr>
      </w:pPr>
      <w:r>
        <w:rPr>
          <w:u w:val="single"/>
          <w:lang w:val="uk-UA"/>
        </w:rPr>
        <w:t>2.1</w:t>
      </w:r>
      <w:r w:rsidR="00F77257" w:rsidRPr="00F44A16">
        <w:rPr>
          <w:u w:val="single"/>
          <w:lang w:val="uk-UA"/>
        </w:rPr>
        <w:t>Порівняння та аналіз зображень</w:t>
      </w:r>
      <w:r w:rsidR="00F44A16" w:rsidRPr="00F44A16">
        <w:rPr>
          <w:u w:val="single"/>
          <w:lang w:val="uk-UA"/>
        </w:rPr>
        <w:t xml:space="preserve"> складального креслення та робочого креслення деталі</w:t>
      </w:r>
      <w:r w:rsidR="00EC4B33">
        <w:rPr>
          <w:u w:val="single"/>
          <w:lang w:val="uk-UA"/>
        </w:rPr>
        <w:t>, яка входить в складальну одиницю</w:t>
      </w:r>
      <w:r w:rsidR="00F90817">
        <w:rPr>
          <w:u w:val="single"/>
          <w:lang w:val="uk-UA"/>
        </w:rPr>
        <w:t>.</w:t>
      </w:r>
    </w:p>
    <w:p w:rsidR="00F77257" w:rsidRDefault="00FD6A61" w:rsidP="00F77257">
      <w:pPr>
        <w:spacing w:line="360" w:lineRule="auto"/>
        <w:jc w:val="both"/>
        <w:rPr>
          <w:lang w:val="uk-UA"/>
        </w:rPr>
      </w:pPr>
      <w:r w:rsidRPr="00D24DCF">
        <w:rPr>
          <w:lang w:val="uk-UA"/>
        </w:rPr>
        <w:t>(</w:t>
      </w:r>
      <w:r w:rsidRPr="00D24DCF">
        <w:rPr>
          <w:i/>
          <w:lang w:val="uk-UA"/>
        </w:rPr>
        <w:t>Креслення роздаються студентам на парти</w:t>
      </w:r>
      <w:r w:rsidRPr="00D24DCF">
        <w:rPr>
          <w:lang w:val="uk-UA"/>
        </w:rPr>
        <w:t>).</w:t>
      </w:r>
    </w:p>
    <w:p w:rsidR="006C2203" w:rsidRPr="00D24DCF" w:rsidRDefault="0044583B" w:rsidP="00F77257">
      <w:pPr>
        <w:spacing w:line="360" w:lineRule="auto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048303" cy="2181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03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2956841" cy="21783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841" cy="217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17" w:rsidRDefault="00F54902" w:rsidP="00F77257">
      <w:pPr>
        <w:spacing w:line="360" w:lineRule="auto"/>
        <w:jc w:val="both"/>
        <w:rPr>
          <w:b/>
          <w:i/>
          <w:lang w:val="uk-UA"/>
        </w:rPr>
      </w:pPr>
      <w:r w:rsidRPr="00F54902">
        <w:rPr>
          <w:b/>
          <w:i/>
          <w:lang w:val="uk-UA"/>
        </w:rPr>
        <w:t>Питання для аналізу та порівняння зображень</w:t>
      </w:r>
      <w:r w:rsidR="00B055C7">
        <w:rPr>
          <w:b/>
          <w:i/>
          <w:lang w:val="uk-UA"/>
        </w:rPr>
        <w:t>:</w:t>
      </w:r>
    </w:p>
    <w:p w:rsidR="00B055C7" w:rsidRDefault="00B055C7" w:rsidP="00C06B9F">
      <w:pPr>
        <w:pStyle w:val="a5"/>
        <w:numPr>
          <w:ilvl w:val="0"/>
          <w:numId w:val="6"/>
        </w:numPr>
        <w:spacing w:line="360" w:lineRule="auto"/>
        <w:jc w:val="both"/>
        <w:rPr>
          <w:lang w:val="uk-UA"/>
        </w:rPr>
      </w:pPr>
      <w:r w:rsidRPr="00C06B9F">
        <w:rPr>
          <w:lang w:val="uk-UA"/>
        </w:rPr>
        <w:t>Як називаються об’єкти , що зображені на кресленнях?</w:t>
      </w:r>
    </w:p>
    <w:p w:rsidR="00C06B9F" w:rsidRDefault="00C06B9F" w:rsidP="00C06B9F">
      <w:pPr>
        <w:pStyle w:val="a5"/>
        <w:numPr>
          <w:ilvl w:val="0"/>
          <w:numId w:val="6"/>
        </w:numPr>
        <w:spacing w:line="360" w:lineRule="auto"/>
        <w:jc w:val="both"/>
        <w:rPr>
          <w:lang w:val="uk-UA"/>
        </w:rPr>
      </w:pPr>
      <w:r>
        <w:rPr>
          <w:lang w:val="uk-UA"/>
        </w:rPr>
        <w:t>Скільки деталей зображено на цих кресленнях</w:t>
      </w:r>
      <w:r w:rsidR="005F780D">
        <w:rPr>
          <w:lang w:val="uk-UA"/>
        </w:rPr>
        <w:t>?</w:t>
      </w:r>
    </w:p>
    <w:p w:rsidR="00DF1372" w:rsidRDefault="00DF1372" w:rsidP="00C06B9F">
      <w:pPr>
        <w:pStyle w:val="a5"/>
        <w:numPr>
          <w:ilvl w:val="0"/>
          <w:numId w:val="6"/>
        </w:numPr>
        <w:spacing w:line="360" w:lineRule="auto"/>
        <w:jc w:val="both"/>
        <w:rPr>
          <w:lang w:val="uk-UA"/>
        </w:rPr>
      </w:pPr>
      <w:r>
        <w:rPr>
          <w:lang w:val="uk-UA"/>
        </w:rPr>
        <w:t>Якими зображеннями показані об’єкти на кожному з креслень?</w:t>
      </w:r>
    </w:p>
    <w:p w:rsidR="005F3AC6" w:rsidRDefault="00AA5638" w:rsidP="00C06B9F">
      <w:pPr>
        <w:pStyle w:val="a5"/>
        <w:numPr>
          <w:ilvl w:val="0"/>
          <w:numId w:val="6"/>
        </w:numPr>
        <w:spacing w:line="360" w:lineRule="auto"/>
        <w:jc w:val="both"/>
        <w:rPr>
          <w:lang w:val="uk-UA"/>
        </w:rPr>
      </w:pPr>
      <w:r>
        <w:rPr>
          <w:lang w:val="uk-UA"/>
        </w:rPr>
        <w:t>Вкажіть відмінність між складальним кресленням і кресленням окремої деталі.</w:t>
      </w:r>
    </w:p>
    <w:p w:rsidR="001B1E7B" w:rsidRPr="00C06B9F" w:rsidRDefault="001B1E7B" w:rsidP="00C06B9F">
      <w:pPr>
        <w:pStyle w:val="a5"/>
        <w:numPr>
          <w:ilvl w:val="0"/>
          <w:numId w:val="6"/>
        </w:numPr>
        <w:spacing w:line="360" w:lineRule="auto"/>
        <w:jc w:val="both"/>
        <w:rPr>
          <w:lang w:val="uk-UA"/>
        </w:rPr>
      </w:pPr>
      <w:r>
        <w:rPr>
          <w:lang w:val="uk-UA"/>
        </w:rPr>
        <w:t>Назвіть спільні риси складального креслення і робочого креслення деталі</w:t>
      </w:r>
    </w:p>
    <w:p w:rsidR="005A6923" w:rsidRDefault="001B1E7B" w:rsidP="00F77257">
      <w:pPr>
        <w:spacing w:line="360" w:lineRule="auto"/>
        <w:jc w:val="both"/>
        <w:rPr>
          <w:lang w:val="uk-UA"/>
        </w:rPr>
      </w:pPr>
      <w:r>
        <w:rPr>
          <w:lang w:val="uk-UA"/>
        </w:rPr>
        <w:t>(</w:t>
      </w:r>
      <w:r w:rsidRPr="001B1E7B">
        <w:rPr>
          <w:i/>
          <w:lang w:val="uk-UA"/>
        </w:rPr>
        <w:t>Відповіді студентів узагальнюються</w:t>
      </w:r>
      <w:r w:rsidR="003F01D3">
        <w:rPr>
          <w:i/>
          <w:lang w:val="en-US"/>
        </w:rPr>
        <w:t xml:space="preserve"> </w:t>
      </w:r>
      <w:r w:rsidRPr="001B1E7B">
        <w:rPr>
          <w:i/>
          <w:lang w:val="uk-UA"/>
        </w:rPr>
        <w:t>,доповнюються</w:t>
      </w:r>
      <w:r>
        <w:rPr>
          <w:lang w:val="uk-UA"/>
        </w:rPr>
        <w:t>)</w:t>
      </w:r>
    </w:p>
    <w:p w:rsidR="00CC3727" w:rsidRDefault="00682EEA" w:rsidP="00F77257">
      <w:pPr>
        <w:spacing w:line="360" w:lineRule="auto"/>
        <w:jc w:val="both"/>
        <w:rPr>
          <w:u w:val="single"/>
          <w:lang w:val="uk-UA"/>
        </w:rPr>
      </w:pPr>
      <w:r>
        <w:rPr>
          <w:u w:val="single"/>
          <w:lang w:val="uk-UA"/>
        </w:rPr>
        <w:t xml:space="preserve">2.2 </w:t>
      </w:r>
      <w:r w:rsidR="00D30F40">
        <w:rPr>
          <w:u w:val="single"/>
          <w:lang w:val="uk-UA"/>
        </w:rPr>
        <w:t>Виконання практичного завдання</w:t>
      </w:r>
      <w:r>
        <w:rPr>
          <w:u w:val="single"/>
          <w:lang w:val="uk-UA"/>
        </w:rPr>
        <w:t>.</w:t>
      </w:r>
    </w:p>
    <w:p w:rsidR="00392A05" w:rsidRDefault="00392A05" w:rsidP="00CA0CE6">
      <w:pPr>
        <w:spacing w:line="360" w:lineRule="auto"/>
        <w:ind w:firstLine="851"/>
        <w:jc w:val="both"/>
        <w:rPr>
          <w:i/>
          <w:lang w:val="uk-UA"/>
        </w:rPr>
      </w:pPr>
      <w:r>
        <w:rPr>
          <w:lang w:val="uk-UA"/>
        </w:rPr>
        <w:t>А зараз перейдемо до другого етапу</w:t>
      </w:r>
      <w:r w:rsidR="00CB2298">
        <w:rPr>
          <w:lang w:val="uk-UA"/>
        </w:rPr>
        <w:t xml:space="preserve"> деталювання:</w:t>
      </w:r>
      <w:r>
        <w:rPr>
          <w:lang w:val="uk-UA"/>
        </w:rPr>
        <w:t xml:space="preserve"> виконання робочого креслення  окремої деталі</w:t>
      </w:r>
      <w:r w:rsidR="00007DB1">
        <w:rPr>
          <w:lang w:val="uk-UA"/>
        </w:rPr>
        <w:t xml:space="preserve"> за складальним кресленням. Для цього спочатку </w:t>
      </w:r>
      <w:r w:rsidR="00007DB1">
        <w:rPr>
          <w:lang w:val="uk-UA"/>
        </w:rPr>
        <w:lastRenderedPageBreak/>
        <w:t xml:space="preserve">виконайте таке завдання: </w:t>
      </w:r>
      <w:r w:rsidR="008A5CEE">
        <w:rPr>
          <w:i/>
          <w:lang w:val="uk-UA"/>
        </w:rPr>
        <w:t>в зошиті за 10</w:t>
      </w:r>
      <w:r w:rsidR="00EB18F1" w:rsidRPr="00EB18F1">
        <w:rPr>
          <w:i/>
        </w:rPr>
        <w:t xml:space="preserve"> </w:t>
      </w:r>
      <w:r w:rsidR="00007DB1" w:rsidRPr="00007DB1">
        <w:rPr>
          <w:i/>
          <w:lang w:val="uk-UA"/>
        </w:rPr>
        <w:t xml:space="preserve">хвилин </w:t>
      </w:r>
      <w:r w:rsidR="00BD4071">
        <w:rPr>
          <w:i/>
          <w:lang w:val="uk-UA"/>
        </w:rPr>
        <w:t xml:space="preserve"> накресліть </w:t>
      </w:r>
      <w:r w:rsidR="00007DB1" w:rsidRPr="00007DB1">
        <w:rPr>
          <w:i/>
          <w:lang w:val="uk-UA"/>
        </w:rPr>
        <w:t xml:space="preserve">ескіз 3 </w:t>
      </w:r>
      <w:proofErr w:type="spellStart"/>
      <w:r w:rsidR="00007DB1" w:rsidRPr="00007DB1">
        <w:rPr>
          <w:i/>
          <w:lang w:val="uk-UA"/>
        </w:rPr>
        <w:t>деталі</w:t>
      </w:r>
      <w:r w:rsidR="00E56A23">
        <w:rPr>
          <w:i/>
          <w:lang w:val="uk-UA"/>
        </w:rPr>
        <w:t>та</w:t>
      </w:r>
      <w:proofErr w:type="spellEnd"/>
      <w:r w:rsidR="00E56A23">
        <w:rPr>
          <w:i/>
          <w:lang w:val="uk-UA"/>
        </w:rPr>
        <w:t xml:space="preserve"> </w:t>
      </w:r>
      <w:r w:rsidR="003416DD">
        <w:rPr>
          <w:i/>
          <w:lang w:val="uk-UA"/>
        </w:rPr>
        <w:t>нанесіть</w:t>
      </w:r>
      <w:r w:rsidR="00E56A23">
        <w:rPr>
          <w:i/>
          <w:lang w:val="uk-UA"/>
        </w:rPr>
        <w:t xml:space="preserve"> розмірну сітку.</w:t>
      </w:r>
    </w:p>
    <w:p w:rsidR="00F7382D" w:rsidRDefault="006C6F8F" w:rsidP="00CC3727">
      <w:pPr>
        <w:spacing w:line="360" w:lineRule="auto"/>
        <w:ind w:firstLine="567"/>
        <w:jc w:val="both"/>
        <w:rPr>
          <w:lang w:val="uk-UA"/>
        </w:rPr>
      </w:pPr>
      <w:r>
        <w:rPr>
          <w:lang w:val="uk-UA"/>
        </w:rPr>
        <w:t>Зверніть увагу на те</w:t>
      </w:r>
      <w:r w:rsidRPr="006C6F8F">
        <w:rPr>
          <w:lang w:val="uk-UA"/>
        </w:rPr>
        <w:t>,</w:t>
      </w:r>
      <w:r w:rsidR="003F01D3" w:rsidRPr="003F01D3">
        <w:t xml:space="preserve"> </w:t>
      </w:r>
      <w:r w:rsidRPr="006C6F8F">
        <w:rPr>
          <w:lang w:val="uk-UA"/>
        </w:rPr>
        <w:t xml:space="preserve">що </w:t>
      </w:r>
      <w:r>
        <w:rPr>
          <w:lang w:val="uk-UA"/>
        </w:rPr>
        <w:t>кількість зображень</w:t>
      </w:r>
      <w:r w:rsidR="00B93035">
        <w:rPr>
          <w:lang w:val="uk-UA"/>
        </w:rPr>
        <w:t xml:space="preserve"> деталей</w:t>
      </w:r>
      <w:r>
        <w:rPr>
          <w:lang w:val="uk-UA"/>
        </w:rPr>
        <w:t xml:space="preserve">, їх розміщення, </w:t>
      </w:r>
      <w:r w:rsidR="00793617">
        <w:rPr>
          <w:lang w:val="uk-UA"/>
        </w:rPr>
        <w:t>не завжди співпадає із зображенням деталі на складальному кресленні.</w:t>
      </w:r>
    </w:p>
    <w:p w:rsidR="006C6F8F" w:rsidRDefault="00B74032" w:rsidP="00F77257">
      <w:pPr>
        <w:spacing w:line="360" w:lineRule="auto"/>
        <w:jc w:val="both"/>
        <w:rPr>
          <w:lang w:val="uk-UA"/>
        </w:rPr>
      </w:pPr>
      <w:r>
        <w:rPr>
          <w:lang w:val="uk-UA"/>
        </w:rPr>
        <w:t>Зображення деталі розміщують в такому положенні, в</w:t>
      </w:r>
      <w:r w:rsidR="003F01D3" w:rsidRPr="003F01D3">
        <w:t xml:space="preserve"> </w:t>
      </w:r>
      <w:r>
        <w:rPr>
          <w:lang w:val="uk-UA"/>
        </w:rPr>
        <w:t>якому деталь обробляється</w:t>
      </w:r>
      <w:r w:rsidR="00B93035">
        <w:rPr>
          <w:lang w:val="uk-UA"/>
        </w:rPr>
        <w:t>.</w:t>
      </w:r>
    </w:p>
    <w:p w:rsidR="00B93035" w:rsidRPr="006C6F8F" w:rsidRDefault="00B93035" w:rsidP="00F77257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Також слід пам’ятати про те, що на складальному деякі конструктивні елементи </w:t>
      </w:r>
      <w:r w:rsidRPr="00242D29">
        <w:rPr>
          <w:lang w:val="uk-UA"/>
        </w:rPr>
        <w:t>показують спрощеними (фаски, галтелі, проточки і т. п.)</w:t>
      </w:r>
    </w:p>
    <w:p w:rsidR="00E130FE" w:rsidRDefault="00E130FE" w:rsidP="00E130FE">
      <w:pPr>
        <w:spacing w:line="360" w:lineRule="auto"/>
        <w:ind w:firstLine="709"/>
        <w:jc w:val="both"/>
        <w:rPr>
          <w:i/>
          <w:lang w:val="uk-UA"/>
        </w:rPr>
      </w:pPr>
      <w:r>
        <w:rPr>
          <w:i/>
          <w:lang w:val="uk-UA"/>
        </w:rPr>
        <w:t>(</w:t>
      </w:r>
      <w:r w:rsidRPr="00E130FE">
        <w:rPr>
          <w:i/>
          <w:lang w:val="uk-UA"/>
        </w:rPr>
        <w:t>Під час самостійного виконання завдання студентами здійснювати фронтальний та індивідуальний поточні інструктажі, аналізувати типові помилки та недоліки.</w:t>
      </w:r>
      <w:r>
        <w:rPr>
          <w:i/>
          <w:lang w:val="uk-UA"/>
        </w:rPr>
        <w:t>)</w:t>
      </w:r>
    </w:p>
    <w:p w:rsidR="00901612" w:rsidRPr="00901612" w:rsidRDefault="00901612" w:rsidP="00E130FE">
      <w:pPr>
        <w:spacing w:line="360" w:lineRule="auto"/>
        <w:ind w:firstLine="709"/>
        <w:jc w:val="both"/>
        <w:rPr>
          <w:u w:val="single"/>
          <w:lang w:val="uk-UA"/>
        </w:rPr>
      </w:pPr>
      <w:r w:rsidRPr="007E28F6">
        <w:rPr>
          <w:lang w:val="uk-UA"/>
        </w:rPr>
        <w:t>Демонстрація кращих робіт студентів</w:t>
      </w:r>
      <w:r w:rsidR="00AD291E" w:rsidRPr="0088543E">
        <w:t xml:space="preserve"> </w:t>
      </w:r>
      <w:r w:rsidR="00DB6BB8" w:rsidRPr="00DB6BB8">
        <w:rPr>
          <w:lang w:val="uk-UA"/>
        </w:rPr>
        <w:t>( з коментуванням)</w:t>
      </w:r>
      <w:r w:rsidRPr="00DB6BB8">
        <w:rPr>
          <w:lang w:val="uk-UA"/>
        </w:rPr>
        <w:t>.</w:t>
      </w:r>
    </w:p>
    <w:p w:rsidR="00E130FE" w:rsidRPr="00DC3D63" w:rsidRDefault="00DC3D63" w:rsidP="00F77257">
      <w:pPr>
        <w:spacing w:line="360" w:lineRule="auto"/>
        <w:jc w:val="both"/>
        <w:rPr>
          <w:i/>
          <w:lang w:val="uk-UA"/>
        </w:rPr>
      </w:pPr>
      <w:r w:rsidRPr="00DC3D63">
        <w:rPr>
          <w:u w:val="single"/>
          <w:lang w:val="uk-UA"/>
        </w:rPr>
        <w:t>2.2</w:t>
      </w:r>
      <w:r w:rsidR="000867B8">
        <w:rPr>
          <w:u w:val="single"/>
          <w:lang w:val="uk-UA"/>
        </w:rPr>
        <w:t>В</w:t>
      </w:r>
      <w:r w:rsidR="000867B8" w:rsidRPr="000867B8">
        <w:rPr>
          <w:u w:val="single"/>
          <w:lang w:val="uk-UA"/>
        </w:rPr>
        <w:t>изначення дійсних розмірів деталей.</w:t>
      </w:r>
    </w:p>
    <w:p w:rsidR="00270CAB" w:rsidRDefault="006939AE" w:rsidP="00610D62">
      <w:pPr>
        <w:spacing w:line="360" w:lineRule="auto"/>
        <w:ind w:firstLine="567"/>
        <w:jc w:val="both"/>
        <w:rPr>
          <w:lang w:val="uk-UA"/>
        </w:rPr>
      </w:pPr>
      <w:r w:rsidRPr="006939AE">
        <w:rPr>
          <w:lang w:val="uk-UA"/>
        </w:rPr>
        <w:t xml:space="preserve">Для того, щоб накреслити робоче креслення деталі за ескізом цієї деталі слід визначити  її дійсні розміри </w:t>
      </w:r>
      <w:r w:rsidR="003A3426">
        <w:rPr>
          <w:lang w:val="uk-UA"/>
        </w:rPr>
        <w:t xml:space="preserve">. Ці розміри необхідно взяти зі </w:t>
      </w:r>
      <w:r w:rsidRPr="006939AE">
        <w:rPr>
          <w:lang w:val="uk-UA"/>
        </w:rPr>
        <w:t>складальн</w:t>
      </w:r>
      <w:r w:rsidR="003A3426">
        <w:rPr>
          <w:lang w:val="uk-UA"/>
        </w:rPr>
        <w:t>ого креслення</w:t>
      </w:r>
      <w:r w:rsidRPr="006939AE">
        <w:rPr>
          <w:lang w:val="uk-UA"/>
        </w:rPr>
        <w:t>.</w:t>
      </w:r>
      <w:r w:rsidR="003F01D3" w:rsidRPr="003F01D3">
        <w:rPr>
          <w:lang w:val="uk-UA"/>
        </w:rPr>
        <w:t xml:space="preserve"> </w:t>
      </w:r>
      <w:r w:rsidR="003A3426">
        <w:rPr>
          <w:lang w:val="uk-UA"/>
        </w:rPr>
        <w:t xml:space="preserve">Але виготовляючи креслення для підручників та посібників зображення </w:t>
      </w:r>
      <w:proofErr w:type="spellStart"/>
      <w:r w:rsidR="003A3426">
        <w:rPr>
          <w:lang w:val="uk-UA"/>
        </w:rPr>
        <w:t>пропорційно</w:t>
      </w:r>
      <w:proofErr w:type="spellEnd"/>
      <w:r w:rsidR="003A3426">
        <w:rPr>
          <w:lang w:val="uk-UA"/>
        </w:rPr>
        <w:t xml:space="preserve"> зменшують.</w:t>
      </w:r>
      <w:r w:rsidR="008A4951">
        <w:rPr>
          <w:lang w:val="uk-UA"/>
        </w:rPr>
        <w:t xml:space="preserve"> Тому, щоб правильно зняти розміри елементів деталі на складальному кресленні і перенести їх на робоче, користуються </w:t>
      </w:r>
      <w:r w:rsidR="00970893">
        <w:rPr>
          <w:lang w:val="uk-UA"/>
        </w:rPr>
        <w:t xml:space="preserve"> двома способами: </w:t>
      </w:r>
      <w:r w:rsidR="008A4951">
        <w:rPr>
          <w:lang w:val="uk-UA"/>
        </w:rPr>
        <w:t xml:space="preserve">спеціальним графіком </w:t>
      </w:r>
      <w:r w:rsidR="008A4951" w:rsidRPr="00C65249">
        <w:rPr>
          <w:i/>
          <w:lang w:val="uk-UA"/>
        </w:rPr>
        <w:t>пропорційного масштабу</w:t>
      </w:r>
      <w:r w:rsidR="00970893">
        <w:rPr>
          <w:lang w:val="uk-UA"/>
        </w:rPr>
        <w:t xml:space="preserve"> або </w:t>
      </w:r>
      <w:r w:rsidR="00970893" w:rsidRPr="00101DC6">
        <w:rPr>
          <w:i/>
          <w:lang w:val="uk-UA"/>
        </w:rPr>
        <w:t>визначенням коефіцієнта  зменшення розмірів</w:t>
      </w:r>
      <w:r w:rsidR="00970893">
        <w:rPr>
          <w:lang w:val="uk-UA"/>
        </w:rPr>
        <w:t>.</w:t>
      </w:r>
    </w:p>
    <w:p w:rsidR="00561CA6" w:rsidRPr="00561CA6" w:rsidRDefault="005D5A03" w:rsidP="00561CA6">
      <w:pPr>
        <w:spacing w:line="360" w:lineRule="auto"/>
        <w:ind w:firstLine="567"/>
        <w:jc w:val="both"/>
      </w:pPr>
      <w:r>
        <w:rPr>
          <w:lang w:val="uk-UA"/>
        </w:rPr>
        <w:t>Розглянемо побудову графіка</w:t>
      </w:r>
      <w:r w:rsidR="003F01D3" w:rsidRPr="003F01D3">
        <w:t xml:space="preserve"> </w:t>
      </w:r>
      <w:r w:rsidR="00970893" w:rsidRPr="00C65249">
        <w:rPr>
          <w:i/>
          <w:lang w:val="uk-UA"/>
        </w:rPr>
        <w:t>пропорційного масштабу</w:t>
      </w:r>
      <w:r>
        <w:rPr>
          <w:lang w:val="uk-UA"/>
        </w:rPr>
        <w:t xml:space="preserve"> і користування ним.</w:t>
      </w:r>
    </w:p>
    <w:p w:rsidR="00AA24C3" w:rsidRPr="00F65BB7" w:rsidRDefault="007F4871" w:rsidP="00AF05B3">
      <w:pPr>
        <w:spacing w:line="36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На аркуші міліметрового паперу проводять </w:t>
      </w:r>
      <w:r w:rsidRPr="007F4871">
        <w:rPr>
          <w:lang w:val="uk-UA"/>
        </w:rPr>
        <w:t>дві</w:t>
      </w:r>
      <w:r>
        <w:rPr>
          <w:lang w:val="uk-UA"/>
        </w:rPr>
        <w:t xml:space="preserve"> взаємно перпендикулярних прямі</w:t>
      </w:r>
      <w:r w:rsidR="009E475F">
        <w:rPr>
          <w:lang w:val="uk-UA"/>
        </w:rPr>
        <w:t>, які перетинаються в точці О. На горизонтальній прямій від точки О праворуч циркулем- вимірювачем відкладають довжину відрізка, взятого</w:t>
      </w:r>
      <w:r w:rsidR="008342D1">
        <w:rPr>
          <w:lang w:val="uk-UA"/>
        </w:rPr>
        <w:t xml:space="preserve"> з креслення,</w:t>
      </w:r>
      <w:r w:rsidR="009E475F">
        <w:rPr>
          <w:lang w:val="uk-UA"/>
        </w:rPr>
        <w:t xml:space="preserve"> розмір якого позначений</w:t>
      </w:r>
      <w:r w:rsidR="003245CA">
        <w:rPr>
          <w:lang w:val="uk-UA"/>
        </w:rPr>
        <w:t>. Потім по вертикальній лінії від точки О відкладають дійсний розмір цього відрізка, позначений на кресленні. З отриманих точок проводимо перпендикуляри до перетину в точці М</w:t>
      </w:r>
      <w:r w:rsidR="00B24F75">
        <w:rPr>
          <w:lang w:val="uk-UA"/>
        </w:rPr>
        <w:t>. З’єднавши точку О з точкою М, отримаємо лінію масштабу 1:1</w:t>
      </w:r>
      <w:r w:rsidR="00290105" w:rsidRPr="00290105">
        <w:rPr>
          <w:lang w:val="uk-UA"/>
        </w:rPr>
        <w:t>. Цей графік пропорційного масштабу використовують для визначення розмірів усіх деталей, що входять до цього складального креслення.</w:t>
      </w:r>
      <w:r w:rsidR="003F01D3" w:rsidRPr="003F01D3">
        <w:t xml:space="preserve"> </w:t>
      </w:r>
      <w:r w:rsidR="00290105" w:rsidRPr="00290105">
        <w:rPr>
          <w:lang w:val="uk-UA"/>
        </w:rPr>
        <w:t>Користуємося цим графіком так:</w:t>
      </w:r>
      <w:r w:rsidR="00290105">
        <w:rPr>
          <w:lang w:val="uk-UA"/>
        </w:rPr>
        <w:t xml:space="preserve"> вимірявши </w:t>
      </w:r>
      <w:r w:rsidR="00B15227">
        <w:rPr>
          <w:lang w:val="uk-UA"/>
        </w:rPr>
        <w:lastRenderedPageBreak/>
        <w:t>циркулем</w:t>
      </w:r>
      <w:r w:rsidR="00063C30">
        <w:rPr>
          <w:lang w:val="uk-UA"/>
        </w:rPr>
        <w:t>–</w:t>
      </w:r>
      <w:r w:rsidR="00B15227">
        <w:rPr>
          <w:lang w:val="uk-UA"/>
        </w:rPr>
        <w:t xml:space="preserve">вимірювачем </w:t>
      </w:r>
      <w:r w:rsidR="00290105">
        <w:rPr>
          <w:lang w:val="uk-UA"/>
        </w:rPr>
        <w:t>розміри</w:t>
      </w:r>
      <w:r w:rsidR="00C85B25">
        <w:rPr>
          <w:lang w:val="uk-UA"/>
        </w:rPr>
        <w:t xml:space="preserve"> потрібного елемента</w:t>
      </w:r>
      <w:r w:rsidR="003F01D3" w:rsidRPr="003F01D3">
        <w:t xml:space="preserve"> </w:t>
      </w:r>
      <w:r w:rsidR="00B16611">
        <w:rPr>
          <w:lang w:val="uk-UA"/>
        </w:rPr>
        <w:t>на складальному кресленні</w:t>
      </w:r>
      <w:r w:rsidR="00BF4550">
        <w:rPr>
          <w:lang w:val="uk-UA"/>
        </w:rPr>
        <w:t xml:space="preserve"> відкладають його</w:t>
      </w:r>
      <w:r w:rsidR="00F848BA">
        <w:rPr>
          <w:lang w:val="uk-UA"/>
        </w:rPr>
        <w:t xml:space="preserve"> від точки О на горизонтальній прямій</w:t>
      </w:r>
      <w:r w:rsidR="00016C28">
        <w:rPr>
          <w:lang w:val="uk-UA"/>
        </w:rPr>
        <w:t>. З отриманої точки піднімають перпендикуляр до перетину</w:t>
      </w:r>
      <w:r w:rsidR="00E56654">
        <w:rPr>
          <w:lang w:val="uk-UA"/>
        </w:rPr>
        <w:t xml:space="preserve"> з прямою ОМ. Величина цього перпендикуляра і буде дійсним розміром елемента, що вимірюється.</w:t>
      </w:r>
    </w:p>
    <w:p w:rsidR="00561CA6" w:rsidRDefault="00561CA6" w:rsidP="00AF05B3">
      <w:pPr>
        <w:spacing w:line="360" w:lineRule="auto"/>
        <w:ind w:firstLine="567"/>
        <w:jc w:val="both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6120130" cy="395796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72" w:rsidRPr="00561CA6" w:rsidRDefault="00D94F72" w:rsidP="00AF05B3">
      <w:pPr>
        <w:spacing w:line="360" w:lineRule="auto"/>
        <w:ind w:firstLine="567"/>
        <w:jc w:val="both"/>
        <w:rPr>
          <w:lang w:val="en-US"/>
        </w:rPr>
      </w:pPr>
    </w:p>
    <w:p w:rsidR="00E72087" w:rsidRDefault="00E72087" w:rsidP="006A5D0C">
      <w:pPr>
        <w:spacing w:line="360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Розглянемо </w:t>
      </w:r>
      <w:r w:rsidRPr="00101DC6">
        <w:rPr>
          <w:i/>
          <w:lang w:val="uk-UA"/>
        </w:rPr>
        <w:t>спосіб визначенням коефіцієнта  зменшення розмірів</w:t>
      </w:r>
      <w:r w:rsidR="00101DC6">
        <w:rPr>
          <w:lang w:val="uk-UA"/>
        </w:rPr>
        <w:t>.</w:t>
      </w:r>
      <w:r w:rsidR="00B45DDD">
        <w:rPr>
          <w:lang w:val="uk-UA"/>
        </w:rPr>
        <w:t xml:space="preserve"> Для того</w:t>
      </w:r>
      <w:r w:rsidR="00F11748">
        <w:rPr>
          <w:lang w:val="uk-UA"/>
        </w:rPr>
        <w:t xml:space="preserve">, </w:t>
      </w:r>
      <w:r w:rsidR="00B45DDD">
        <w:rPr>
          <w:lang w:val="uk-UA"/>
        </w:rPr>
        <w:t xml:space="preserve">щоб визначити цей коефіцієнт знаходимо на кресленні найбільший розмір(чим більший розмір, тим менша похибка при розрахунках).Виконуємо вимірювання цього розміру на зображенні. Поділивши більше число на менше отримаємо </w:t>
      </w:r>
      <w:r w:rsidR="00B45DDD">
        <w:rPr>
          <w:i/>
          <w:lang w:val="uk-UA"/>
        </w:rPr>
        <w:t>коефіцієнт</w:t>
      </w:r>
      <w:r w:rsidR="00B45DDD" w:rsidRPr="00101DC6">
        <w:rPr>
          <w:i/>
          <w:lang w:val="uk-UA"/>
        </w:rPr>
        <w:t xml:space="preserve"> зменшення розмірів</w:t>
      </w:r>
      <w:r w:rsidR="00B45DDD">
        <w:rPr>
          <w:i/>
          <w:lang w:val="uk-UA"/>
        </w:rPr>
        <w:t>.</w:t>
      </w:r>
      <w:r w:rsidR="003F01D3" w:rsidRPr="003F01D3">
        <w:rPr>
          <w:i/>
          <w:lang w:val="uk-UA"/>
        </w:rPr>
        <w:t xml:space="preserve"> </w:t>
      </w:r>
      <w:r w:rsidR="00FB7125" w:rsidRPr="00D55E8F">
        <w:rPr>
          <w:lang w:val="uk-UA"/>
        </w:rPr>
        <w:t xml:space="preserve">Потім, щоб </w:t>
      </w:r>
      <w:r w:rsidR="00FA3191">
        <w:rPr>
          <w:lang w:val="uk-UA"/>
        </w:rPr>
        <w:t>визначити</w:t>
      </w:r>
      <w:r w:rsidR="00FB7125" w:rsidRPr="00D55E8F">
        <w:rPr>
          <w:lang w:val="uk-UA"/>
        </w:rPr>
        <w:t xml:space="preserve"> розміри, не вказані на складальному кресленні, необхідно виміряти їх на кресленні і отримані величини помножити на коефіцієнт.</w:t>
      </w:r>
    </w:p>
    <w:p w:rsidR="001D2218" w:rsidRDefault="001D2218" w:rsidP="00E53A0F">
      <w:pPr>
        <w:spacing w:line="360" w:lineRule="auto"/>
        <w:ind w:firstLine="567"/>
        <w:jc w:val="both"/>
        <w:rPr>
          <w:lang w:val="uk-UA"/>
        </w:rPr>
      </w:pPr>
      <w:r>
        <w:rPr>
          <w:lang w:val="uk-UA"/>
        </w:rPr>
        <w:t>Щоб запобігти великій кількості підрахунків</w:t>
      </w:r>
      <w:r w:rsidR="00E8162F">
        <w:rPr>
          <w:lang w:val="uk-UA"/>
        </w:rPr>
        <w:t>,</w:t>
      </w:r>
      <w:r>
        <w:rPr>
          <w:lang w:val="uk-UA"/>
        </w:rPr>
        <w:t xml:space="preserve"> частіше</w:t>
      </w:r>
      <w:r w:rsidR="00C12C5B">
        <w:rPr>
          <w:lang w:val="uk-UA"/>
        </w:rPr>
        <w:t xml:space="preserve"> використовують графічний метод.</w:t>
      </w:r>
    </w:p>
    <w:p w:rsidR="00C12C5B" w:rsidRPr="00C12C5B" w:rsidRDefault="00DE4703" w:rsidP="00F77257">
      <w:pPr>
        <w:spacing w:line="360" w:lineRule="auto"/>
        <w:jc w:val="both"/>
        <w:rPr>
          <w:u w:val="single"/>
          <w:lang w:val="uk-UA"/>
        </w:rPr>
      </w:pPr>
      <w:r>
        <w:rPr>
          <w:u w:val="single"/>
          <w:lang w:val="uk-UA"/>
        </w:rPr>
        <w:t xml:space="preserve">2.3 </w:t>
      </w:r>
      <w:r w:rsidR="00C12C5B" w:rsidRPr="00C12C5B">
        <w:rPr>
          <w:u w:val="single"/>
          <w:lang w:val="uk-UA"/>
        </w:rPr>
        <w:t>Виконання вправи</w:t>
      </w:r>
      <w:r w:rsidR="00C12C5B">
        <w:rPr>
          <w:u w:val="single"/>
          <w:lang w:val="uk-UA"/>
        </w:rPr>
        <w:t>: побудова пропорційного масштабу для складального креслення виробу «Клапан».</w:t>
      </w:r>
    </w:p>
    <w:p w:rsidR="00382E9D" w:rsidRPr="00DE76AA" w:rsidRDefault="008321E9" w:rsidP="00DE76AA">
      <w:pPr>
        <w:spacing w:line="360" w:lineRule="auto"/>
        <w:ind w:firstLine="708"/>
        <w:rPr>
          <w:rFonts w:eastAsiaTheme="minorHAnsi"/>
          <w:noProof/>
          <w:szCs w:val="28"/>
          <w:lang w:val="uk-UA" w:eastAsia="en-US"/>
        </w:rPr>
      </w:pPr>
      <w:r>
        <w:rPr>
          <w:lang w:val="uk-UA"/>
        </w:rPr>
        <w:t>На протязі періоду вивчення теми «</w:t>
      </w:r>
      <w:r w:rsidRPr="008321E9">
        <w:rPr>
          <w:lang w:val="uk-UA"/>
        </w:rPr>
        <w:t>Читання та деталювання складальних креслень</w:t>
      </w:r>
      <w:r>
        <w:rPr>
          <w:lang w:val="uk-UA"/>
        </w:rPr>
        <w:t xml:space="preserve">» ви будете виконувати близько 6-8 робочих креслень деталей за </w:t>
      </w:r>
      <w:r>
        <w:rPr>
          <w:lang w:val="uk-UA"/>
        </w:rPr>
        <w:lastRenderedPageBreak/>
        <w:t>індивідуальними варіантами складальних креслень, а також, як підсумок –контрольна робота – виконання робочого креслення деталі за складальним кресленням.</w:t>
      </w:r>
      <w:r w:rsidR="00A800DF">
        <w:rPr>
          <w:lang w:val="uk-UA"/>
        </w:rPr>
        <w:t xml:space="preserve"> А ще я познайомлю вас з</w:t>
      </w:r>
      <w:r w:rsidR="002C770C">
        <w:rPr>
          <w:lang w:val="uk-UA"/>
        </w:rPr>
        <w:t xml:space="preserve"> автоматизованою системою виконання креслень – програмою </w:t>
      </w:r>
      <w:r w:rsidR="004E7BEE" w:rsidRPr="004E7BEE">
        <w:rPr>
          <w:lang w:val="uk-UA"/>
        </w:rPr>
        <w:t>Компас-3</w:t>
      </w:r>
      <w:r w:rsidR="004E7BEE" w:rsidRPr="00212EBD">
        <w:t>D</w:t>
      </w:r>
      <w:r w:rsidR="004E7BEE">
        <w:rPr>
          <w:lang w:val="uk-UA"/>
        </w:rPr>
        <w:t>.</w:t>
      </w:r>
      <w:r w:rsidR="00816318">
        <w:rPr>
          <w:lang w:val="uk-UA"/>
        </w:rPr>
        <w:t>Адже к</w:t>
      </w:r>
      <w:r w:rsidR="004E7BEE" w:rsidRPr="004E7BEE">
        <w:rPr>
          <w:lang w:val="uk-UA"/>
        </w:rPr>
        <w:t>омп’ютерна графіка забезпечує: швидке виконання креслень, підвищення їх точності та якості, можливість їх багаторазового використання, зручне</w:t>
      </w:r>
      <w:r w:rsidR="004E7BEE" w:rsidRPr="004E7BEE">
        <w:rPr>
          <w:rFonts w:eastAsiaTheme="minorHAnsi"/>
          <w:noProof/>
          <w:szCs w:val="28"/>
          <w:lang w:val="uk-UA" w:eastAsia="en-US"/>
        </w:rPr>
        <w:t xml:space="preserve"> редагування.</w:t>
      </w:r>
    </w:p>
    <w:p w:rsidR="00836F65" w:rsidRPr="00C34C04" w:rsidRDefault="00836F65" w:rsidP="00836F65">
      <w:pPr>
        <w:spacing w:line="360" w:lineRule="auto"/>
        <w:jc w:val="both"/>
        <w:rPr>
          <w:b/>
          <w:caps/>
          <w:lang w:val="uk-UA"/>
        </w:rPr>
      </w:pPr>
      <w:r w:rsidRPr="00836F65">
        <w:rPr>
          <w:b/>
          <w:caps/>
          <w:lang w:val="uk-UA"/>
        </w:rPr>
        <w:t xml:space="preserve">5. </w:t>
      </w:r>
      <w:r w:rsidR="00EA7B45" w:rsidRPr="00970DAE">
        <w:rPr>
          <w:b/>
          <w:caps/>
          <w:lang w:val="uk-UA"/>
        </w:rPr>
        <w:t>Закріплення  та у</w:t>
      </w:r>
      <w:r w:rsidR="00CA46D6" w:rsidRPr="00970DAE">
        <w:rPr>
          <w:b/>
          <w:caps/>
          <w:lang w:val="uk-UA"/>
        </w:rPr>
        <w:t>загальнення засвоєного</w:t>
      </w:r>
      <w:r w:rsidR="0088543E" w:rsidRPr="00292A80">
        <w:rPr>
          <w:b/>
          <w:caps/>
        </w:rPr>
        <w:t xml:space="preserve"> </w:t>
      </w:r>
      <w:r w:rsidR="00CA46D6" w:rsidRPr="00970DAE">
        <w:rPr>
          <w:b/>
          <w:caps/>
          <w:lang w:val="uk-UA"/>
        </w:rPr>
        <w:t>матеріалу</w:t>
      </w:r>
    </w:p>
    <w:p w:rsidR="00763ADE" w:rsidRPr="00A83B52" w:rsidRDefault="00836F65" w:rsidP="00763ADE">
      <w:pPr>
        <w:spacing w:line="360" w:lineRule="auto"/>
        <w:jc w:val="both"/>
        <w:rPr>
          <w:u w:val="single"/>
          <w:lang w:val="uk-UA"/>
        </w:rPr>
      </w:pPr>
      <w:r w:rsidRPr="00A83B52">
        <w:rPr>
          <w:u w:val="single"/>
          <w:lang w:val="uk-UA"/>
        </w:rPr>
        <w:t>5.1</w:t>
      </w:r>
      <w:r w:rsidR="00763ADE" w:rsidRPr="00A83B52">
        <w:rPr>
          <w:u w:val="single"/>
          <w:lang w:val="uk-UA"/>
        </w:rPr>
        <w:t>Фронтальне опитування</w:t>
      </w:r>
    </w:p>
    <w:p w:rsidR="00763ADE" w:rsidRPr="00293D2F" w:rsidRDefault="00763ADE" w:rsidP="00763ADE">
      <w:pPr>
        <w:spacing w:line="360" w:lineRule="auto"/>
        <w:jc w:val="both"/>
        <w:rPr>
          <w:lang w:val="uk-UA"/>
        </w:rPr>
      </w:pPr>
      <w:r>
        <w:rPr>
          <w:lang w:val="uk-UA"/>
        </w:rPr>
        <w:t>Перелік питань</w:t>
      </w:r>
    </w:p>
    <w:p w:rsidR="001773AB" w:rsidRDefault="001773AB" w:rsidP="00763ADE">
      <w:pPr>
        <w:numPr>
          <w:ilvl w:val="0"/>
          <w:numId w:val="7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>Що таке деталювання ?</w:t>
      </w:r>
    </w:p>
    <w:p w:rsidR="00763ADE" w:rsidRPr="001773AB" w:rsidRDefault="001773AB" w:rsidP="001773AB">
      <w:pPr>
        <w:numPr>
          <w:ilvl w:val="0"/>
          <w:numId w:val="7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>Назвіть етапи виконання деталювання.</w:t>
      </w:r>
      <w:r w:rsidR="00763ADE" w:rsidRPr="001773AB">
        <w:rPr>
          <w:i/>
          <w:lang w:val="uk-UA"/>
        </w:rPr>
        <w:t>;</w:t>
      </w:r>
    </w:p>
    <w:p w:rsidR="00763ADE" w:rsidRDefault="001773AB" w:rsidP="00763ADE">
      <w:pPr>
        <w:numPr>
          <w:ilvl w:val="0"/>
          <w:numId w:val="7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 xml:space="preserve">Що означає прочитати складальне креслення? </w:t>
      </w:r>
    </w:p>
    <w:p w:rsidR="00763ADE" w:rsidRDefault="001773AB" w:rsidP="00763ADE">
      <w:pPr>
        <w:numPr>
          <w:ilvl w:val="0"/>
          <w:numId w:val="7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>Чи має відповідати кількість зображень  окремої деталі на складальному кресленні кількості зображень на складальному кресленні?</w:t>
      </w:r>
      <w:r w:rsidR="003F01D3" w:rsidRPr="003F01D3">
        <w:rPr>
          <w:i/>
        </w:rPr>
        <w:t xml:space="preserve"> </w:t>
      </w:r>
      <w:r>
        <w:rPr>
          <w:i/>
          <w:lang w:val="uk-UA"/>
        </w:rPr>
        <w:t>Чому?</w:t>
      </w:r>
    </w:p>
    <w:p w:rsidR="00763ADE" w:rsidRDefault="001773AB" w:rsidP="00763ADE">
      <w:pPr>
        <w:numPr>
          <w:ilvl w:val="0"/>
          <w:numId w:val="7"/>
        </w:numPr>
        <w:spacing w:line="360" w:lineRule="auto"/>
        <w:jc w:val="both"/>
        <w:rPr>
          <w:i/>
          <w:lang w:val="uk-UA"/>
        </w:rPr>
      </w:pPr>
      <w:r>
        <w:rPr>
          <w:i/>
          <w:lang w:val="uk-UA"/>
        </w:rPr>
        <w:t xml:space="preserve">Як можна визначити справжні розміри деталі на кресленні, якщо складальне креслення не в натуральному масштабі? </w:t>
      </w:r>
    </w:p>
    <w:p w:rsidR="00970DAE" w:rsidRDefault="00970DAE" w:rsidP="00F77257">
      <w:pPr>
        <w:spacing w:line="360" w:lineRule="auto"/>
        <w:jc w:val="both"/>
        <w:rPr>
          <w:b/>
          <w:caps/>
          <w:lang w:val="uk-UA"/>
        </w:rPr>
      </w:pPr>
      <w:r w:rsidRPr="00970DAE">
        <w:rPr>
          <w:b/>
          <w:caps/>
          <w:lang w:val="uk-UA"/>
        </w:rPr>
        <w:t>6. Підведення підсумків заняття і повідомлення домашнього завдання</w:t>
      </w:r>
    </w:p>
    <w:p w:rsidR="00666952" w:rsidRDefault="00B802F3" w:rsidP="00F77257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6.1 </w:t>
      </w:r>
      <w:r w:rsidRPr="00515258">
        <w:rPr>
          <w:i/>
          <w:u w:val="single"/>
          <w:lang w:val="uk-UA"/>
        </w:rPr>
        <w:t>Рефлексія</w:t>
      </w:r>
      <w:r w:rsidR="00666952">
        <w:rPr>
          <w:lang w:val="uk-UA"/>
        </w:rPr>
        <w:t>(</w:t>
      </w:r>
      <w:r w:rsidR="00666952" w:rsidRPr="002550A5">
        <w:rPr>
          <w:i/>
          <w:lang w:val="uk-UA"/>
        </w:rPr>
        <w:t xml:space="preserve">Студенти </w:t>
      </w:r>
      <w:r w:rsidR="00666952">
        <w:rPr>
          <w:i/>
          <w:lang w:val="uk-UA"/>
        </w:rPr>
        <w:t>осмислюють набуті на занятті знання</w:t>
      </w:r>
      <w:r w:rsidR="00666952">
        <w:rPr>
          <w:lang w:val="uk-UA"/>
        </w:rPr>
        <w:t xml:space="preserve"> )</w:t>
      </w:r>
    </w:p>
    <w:p w:rsidR="00CD3FF2" w:rsidRPr="00666952" w:rsidRDefault="00666952" w:rsidP="00F77257">
      <w:pPr>
        <w:spacing w:line="360" w:lineRule="auto"/>
        <w:jc w:val="both"/>
        <w:rPr>
          <w:b/>
          <w:caps/>
          <w:u w:val="single"/>
          <w:lang w:val="uk-UA"/>
        </w:rPr>
      </w:pPr>
      <w:r>
        <w:rPr>
          <w:u w:val="single"/>
          <w:lang w:val="uk-UA"/>
        </w:rPr>
        <w:t>Прийом незакінчених речень</w:t>
      </w:r>
    </w:p>
    <w:p w:rsidR="00CD3FF2" w:rsidRDefault="00414DF6" w:rsidP="00F77257">
      <w:pPr>
        <w:spacing w:line="360" w:lineRule="auto"/>
        <w:jc w:val="both"/>
        <w:rPr>
          <w:lang w:val="uk-UA"/>
        </w:rPr>
      </w:pPr>
      <w:r>
        <w:rPr>
          <w:lang w:val="uk-UA"/>
        </w:rPr>
        <w:t>Сьогодні на занятті я</w:t>
      </w:r>
      <w:r w:rsidR="00CD3FF2">
        <w:rPr>
          <w:lang w:val="uk-UA"/>
        </w:rPr>
        <w:t xml:space="preserve"> дізнався…</w:t>
      </w:r>
    </w:p>
    <w:p w:rsidR="00CD3FF2" w:rsidRDefault="00CD3FF2" w:rsidP="00F77257">
      <w:pPr>
        <w:spacing w:line="360" w:lineRule="auto"/>
        <w:jc w:val="both"/>
        <w:rPr>
          <w:lang w:val="uk-UA"/>
        </w:rPr>
      </w:pPr>
      <w:r>
        <w:rPr>
          <w:lang w:val="uk-UA"/>
        </w:rPr>
        <w:t>Я навчився…</w:t>
      </w:r>
    </w:p>
    <w:p w:rsidR="00CD3FF2" w:rsidRDefault="00A06B1D" w:rsidP="00F77257">
      <w:pPr>
        <w:spacing w:line="360" w:lineRule="auto"/>
        <w:jc w:val="both"/>
        <w:rPr>
          <w:lang w:val="uk-UA"/>
        </w:rPr>
      </w:pPr>
      <w:r>
        <w:rPr>
          <w:lang w:val="uk-UA"/>
        </w:rPr>
        <w:t>Я зрозумів, що</w:t>
      </w:r>
      <w:r w:rsidR="00CD3FF2">
        <w:rPr>
          <w:lang w:val="uk-UA"/>
        </w:rPr>
        <w:t>…</w:t>
      </w:r>
    </w:p>
    <w:p w:rsidR="00CD3FF2" w:rsidRDefault="00CD3FF2" w:rsidP="00F77257">
      <w:pPr>
        <w:spacing w:line="360" w:lineRule="auto"/>
        <w:jc w:val="both"/>
        <w:rPr>
          <w:lang w:val="uk-UA"/>
        </w:rPr>
      </w:pPr>
      <w:r>
        <w:rPr>
          <w:lang w:val="uk-UA"/>
        </w:rPr>
        <w:t>У мене вийшло…</w:t>
      </w:r>
    </w:p>
    <w:p w:rsidR="00F164B2" w:rsidRDefault="00F164B2" w:rsidP="00F77257">
      <w:pPr>
        <w:spacing w:line="360" w:lineRule="auto"/>
        <w:jc w:val="both"/>
        <w:rPr>
          <w:lang w:val="uk-UA"/>
        </w:rPr>
      </w:pPr>
      <w:r>
        <w:rPr>
          <w:lang w:val="uk-UA"/>
        </w:rPr>
        <w:t>Тепер я зможу</w:t>
      </w:r>
    </w:p>
    <w:p w:rsidR="00CD3FF2" w:rsidRDefault="00CD3FF2" w:rsidP="00F77257">
      <w:pPr>
        <w:spacing w:line="360" w:lineRule="auto"/>
        <w:jc w:val="both"/>
        <w:rPr>
          <w:lang w:val="uk-UA"/>
        </w:rPr>
      </w:pPr>
      <w:r>
        <w:rPr>
          <w:lang w:val="uk-UA"/>
        </w:rPr>
        <w:t>Мені хочеться…</w:t>
      </w:r>
    </w:p>
    <w:p w:rsidR="00515258" w:rsidRPr="00293D2F" w:rsidRDefault="0025736B" w:rsidP="00515258">
      <w:p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6.2 </w:t>
      </w:r>
      <w:r w:rsidR="00515258" w:rsidRPr="00295253">
        <w:rPr>
          <w:i/>
          <w:u w:val="single"/>
          <w:lang w:val="uk-UA"/>
        </w:rPr>
        <w:t>Домашнє завдання</w:t>
      </w:r>
      <w:r w:rsidR="00515258" w:rsidRPr="00293D2F">
        <w:rPr>
          <w:lang w:val="uk-UA"/>
        </w:rPr>
        <w:t>:</w:t>
      </w:r>
      <w:r w:rsidR="003F01D3" w:rsidRPr="003F01D3">
        <w:t xml:space="preserve"> </w:t>
      </w:r>
      <w:r w:rsidR="00B54D82">
        <w:rPr>
          <w:lang w:val="uk-UA"/>
        </w:rPr>
        <w:t>вивчити опорний конспект</w:t>
      </w:r>
      <w:r w:rsidR="00864B10">
        <w:rPr>
          <w:lang w:val="uk-UA"/>
        </w:rPr>
        <w:t>,</w:t>
      </w:r>
      <w:r w:rsidR="003F01D3" w:rsidRPr="003F01D3">
        <w:t xml:space="preserve"> </w:t>
      </w:r>
      <w:r w:rsidR="00864B10">
        <w:rPr>
          <w:lang w:val="uk-UA"/>
        </w:rPr>
        <w:t xml:space="preserve">за заданим планом прочитати складальне креслення виробу (складальні креслення видано за варіантом), </w:t>
      </w:r>
      <w:r w:rsidR="00515258">
        <w:rPr>
          <w:lang w:val="uk-UA"/>
        </w:rPr>
        <w:t>за ескізом деталі 3 виконати її робоче креслення</w:t>
      </w:r>
      <w:r w:rsidR="00C92309">
        <w:rPr>
          <w:lang w:val="uk-UA"/>
        </w:rPr>
        <w:t>.</w:t>
      </w:r>
    </w:p>
    <w:p w:rsidR="0025736B" w:rsidRDefault="00515258" w:rsidP="00F77257">
      <w:pPr>
        <w:spacing w:line="360" w:lineRule="auto"/>
        <w:jc w:val="both"/>
        <w:rPr>
          <w:lang w:val="en-US"/>
        </w:rPr>
      </w:pPr>
      <w:r w:rsidRPr="00295253">
        <w:rPr>
          <w:i/>
          <w:u w:val="single"/>
          <w:lang w:val="uk-UA"/>
        </w:rPr>
        <w:t>Література</w:t>
      </w:r>
      <w:r w:rsidRPr="00295253">
        <w:rPr>
          <w:i/>
          <w:lang w:val="uk-UA"/>
        </w:rPr>
        <w:t>:</w:t>
      </w:r>
      <w:r w:rsidR="003F01D3" w:rsidRPr="00796F17">
        <w:rPr>
          <w:i/>
        </w:rPr>
        <w:t xml:space="preserve"> </w:t>
      </w:r>
      <w:proofErr w:type="spellStart"/>
      <w:r>
        <w:rPr>
          <w:lang w:val="uk-UA"/>
        </w:rPr>
        <w:t>Хаскін</w:t>
      </w:r>
      <w:proofErr w:type="spellEnd"/>
      <w:r>
        <w:rPr>
          <w:lang w:val="uk-UA"/>
        </w:rPr>
        <w:t xml:space="preserve"> А.М., Креслення, </w:t>
      </w:r>
      <w:r w:rsidR="00730EC8" w:rsidRPr="00730EC8">
        <w:rPr>
          <w:lang w:val="uk-UA"/>
        </w:rPr>
        <w:t>с. 406- 417</w:t>
      </w:r>
    </w:p>
    <w:p w:rsidR="00F479AA" w:rsidRDefault="00F479AA" w:rsidP="00F479AA">
      <w:pPr>
        <w:spacing w:line="360" w:lineRule="auto"/>
        <w:jc w:val="center"/>
        <w:rPr>
          <w:caps/>
          <w:u w:val="single"/>
          <w:lang w:val="uk-UA"/>
        </w:rPr>
      </w:pPr>
      <w:r w:rsidRPr="00F479AA">
        <w:rPr>
          <w:caps/>
          <w:u w:val="single"/>
          <w:lang w:val="uk-UA"/>
        </w:rPr>
        <w:lastRenderedPageBreak/>
        <w:t xml:space="preserve">Додаток </w:t>
      </w:r>
      <w:r w:rsidR="00A926BF">
        <w:rPr>
          <w:caps/>
          <w:u w:val="single"/>
          <w:lang w:val="uk-UA"/>
        </w:rPr>
        <w:t>1</w:t>
      </w:r>
    </w:p>
    <w:p w:rsidR="00F479AA" w:rsidRPr="00F479AA" w:rsidRDefault="00F479AA" w:rsidP="00F479AA">
      <w:pPr>
        <w:spacing w:line="360" w:lineRule="auto"/>
        <w:jc w:val="center"/>
        <w:rPr>
          <w:caps/>
          <w:u w:val="single"/>
          <w:lang w:val="uk-UA"/>
        </w:rPr>
      </w:pPr>
      <w:r w:rsidRPr="00F479AA">
        <w:rPr>
          <w:i/>
          <w:caps/>
          <w:lang w:val="uk-UA"/>
        </w:rPr>
        <w:t>З</w:t>
      </w:r>
      <w:r w:rsidRPr="00F479AA">
        <w:rPr>
          <w:i/>
          <w:lang w:val="uk-UA"/>
        </w:rPr>
        <w:t>разок опорного конспекту</w:t>
      </w:r>
    </w:p>
    <w:p w:rsidR="00796F17" w:rsidRPr="004D275F" w:rsidRDefault="00796F17" w:rsidP="00796F17">
      <w:pPr>
        <w:spacing w:line="360" w:lineRule="auto"/>
        <w:jc w:val="both"/>
        <w:rPr>
          <w:lang w:val="uk-UA"/>
        </w:rPr>
      </w:pPr>
      <w:r w:rsidRPr="002A75F8">
        <w:rPr>
          <w:b/>
          <w:i/>
          <w:caps/>
          <w:u w:val="single"/>
          <w:lang w:val="uk-UA"/>
        </w:rPr>
        <w:t>Тема</w:t>
      </w:r>
      <w:r w:rsidRPr="002A75F8">
        <w:rPr>
          <w:b/>
          <w:i/>
          <w:caps/>
          <w:lang w:val="uk-UA"/>
        </w:rPr>
        <w:t>:</w:t>
      </w:r>
      <w:r w:rsidRPr="002A75F8">
        <w:rPr>
          <w:b/>
          <w:caps/>
          <w:lang w:val="uk-UA"/>
        </w:rPr>
        <w:t xml:space="preserve"> Читання та деталювання складальних креслень</w:t>
      </w:r>
      <w:r w:rsidRPr="002A75F8">
        <w:rPr>
          <w:caps/>
          <w:lang w:val="uk-UA"/>
        </w:rPr>
        <w:t>.</w:t>
      </w:r>
    </w:p>
    <w:p w:rsidR="00796F17" w:rsidRPr="002A75F8" w:rsidRDefault="00796F17" w:rsidP="00796F17">
      <w:pPr>
        <w:spacing w:line="360" w:lineRule="auto"/>
        <w:jc w:val="both"/>
        <w:rPr>
          <w:i/>
          <w:caps/>
          <w:u w:val="single"/>
          <w:lang w:val="uk-UA"/>
        </w:rPr>
      </w:pPr>
      <w:r w:rsidRPr="002A75F8">
        <w:rPr>
          <w:b/>
          <w:i/>
          <w:caps/>
          <w:u w:val="single"/>
          <w:lang w:val="uk-UA"/>
        </w:rPr>
        <w:t>1</w:t>
      </w:r>
      <w:r w:rsidRPr="002A75F8">
        <w:rPr>
          <w:i/>
          <w:caps/>
          <w:u w:val="single"/>
          <w:lang w:val="uk-UA"/>
        </w:rPr>
        <w:t xml:space="preserve">.Поняття про деталювання. </w:t>
      </w:r>
    </w:p>
    <w:p w:rsidR="00796F17" w:rsidRDefault="00796F17" w:rsidP="00796F17">
      <w:pPr>
        <w:spacing w:line="360" w:lineRule="auto"/>
        <w:jc w:val="both"/>
        <w:rPr>
          <w:lang w:val="uk-UA"/>
        </w:rPr>
      </w:pPr>
      <w:r>
        <w:rPr>
          <w:b/>
          <w:i/>
          <w:lang w:val="uk-UA"/>
        </w:rPr>
        <w:t>1.</w:t>
      </w:r>
      <w:r w:rsidRPr="00F04155">
        <w:rPr>
          <w:b/>
          <w:i/>
          <w:lang w:val="uk-UA"/>
        </w:rPr>
        <w:t>Деталювання</w:t>
      </w:r>
      <w:r>
        <w:rPr>
          <w:lang w:val="uk-UA"/>
        </w:rPr>
        <w:t xml:space="preserve"> – процес виконання робочих креслень деталей виробу за складальним кресленням.</w:t>
      </w:r>
    </w:p>
    <w:p w:rsidR="00796F17" w:rsidRDefault="00796F17" w:rsidP="00796F17">
      <w:pPr>
        <w:spacing w:line="360" w:lineRule="auto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C217EE3" wp14:editId="3C0DA98D">
            <wp:extent cx="3048303" cy="2181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"/>
                              </a14:imgEffect>
                              <a14:imgEffect>
                                <a14:brightnessContrast contrast="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303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732E4CF4" wp14:editId="524B1876">
            <wp:extent cx="2956841" cy="21783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841" cy="217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17" w:rsidRPr="00835EF1" w:rsidRDefault="00796F17" w:rsidP="00796F17">
      <w:pPr>
        <w:spacing w:line="360" w:lineRule="auto"/>
        <w:jc w:val="both"/>
        <w:rPr>
          <w:i/>
          <w:u w:val="single"/>
          <w:lang w:val="uk-UA"/>
        </w:rPr>
      </w:pPr>
      <w:r w:rsidRPr="00B128F5">
        <w:rPr>
          <w:b/>
          <w:i/>
          <w:u w:val="single"/>
          <w:lang w:val="uk-UA"/>
        </w:rPr>
        <w:t>2</w:t>
      </w:r>
      <w:r>
        <w:rPr>
          <w:i/>
          <w:u w:val="single"/>
          <w:lang w:val="uk-UA"/>
        </w:rPr>
        <w:t>.</w:t>
      </w:r>
      <w:r w:rsidRPr="002A75F8">
        <w:rPr>
          <w:i/>
          <w:caps/>
          <w:u w:val="single"/>
          <w:lang w:val="uk-UA"/>
        </w:rPr>
        <w:t>Порядок читання та</w:t>
      </w:r>
      <w:r w:rsidRPr="002A75F8">
        <w:rPr>
          <w:i/>
          <w:caps/>
          <w:u w:val="single"/>
        </w:rPr>
        <w:t xml:space="preserve"> </w:t>
      </w:r>
      <w:r w:rsidRPr="002A75F8">
        <w:rPr>
          <w:i/>
          <w:caps/>
          <w:u w:val="single"/>
          <w:lang w:val="uk-UA"/>
        </w:rPr>
        <w:t>деталювання складальних креслень.</w:t>
      </w:r>
    </w:p>
    <w:p w:rsidR="00796F17" w:rsidRPr="002A75F8" w:rsidRDefault="00796F17" w:rsidP="00796F17">
      <w:pPr>
        <w:spacing w:line="360" w:lineRule="auto"/>
        <w:jc w:val="both"/>
        <w:rPr>
          <w:rFonts w:ascii="GOST type B" w:hAnsi="GOST type B"/>
          <w:i/>
          <w:lang w:val="uk-UA"/>
        </w:rPr>
      </w:pPr>
      <w:r w:rsidRPr="002A75F8">
        <w:rPr>
          <w:rFonts w:ascii="GOST type B" w:hAnsi="GOST type B"/>
          <w:b/>
          <w:i/>
          <w:lang w:val="uk-UA"/>
        </w:rPr>
        <w:t>Послідовність читання складального креслення</w:t>
      </w:r>
      <w:r w:rsidRPr="002A75F8">
        <w:rPr>
          <w:rFonts w:ascii="GOST type B" w:hAnsi="GOST type B"/>
          <w:i/>
          <w:lang w:val="uk-UA"/>
        </w:rPr>
        <w:t>:</w:t>
      </w:r>
    </w:p>
    <w:p w:rsidR="00796F17" w:rsidRPr="002A75F8" w:rsidRDefault="00796F17" w:rsidP="00796F17">
      <w:pPr>
        <w:pStyle w:val="a5"/>
        <w:numPr>
          <w:ilvl w:val="0"/>
          <w:numId w:val="8"/>
        </w:numPr>
        <w:jc w:val="both"/>
        <w:rPr>
          <w:rFonts w:ascii="GOST type B" w:hAnsi="GOST type B"/>
          <w:i/>
          <w:lang w:val="uk-UA"/>
        </w:rPr>
      </w:pPr>
      <w:r w:rsidRPr="002A75F8">
        <w:rPr>
          <w:rFonts w:ascii="GOST type B" w:hAnsi="GOST type B"/>
          <w:i/>
          <w:lang w:val="uk-UA"/>
        </w:rPr>
        <w:t>Прочитати основний напис і з нього дізнатися про назву виробу, його масу, масштаб зображення;</w:t>
      </w:r>
    </w:p>
    <w:p w:rsidR="00796F17" w:rsidRPr="002A75F8" w:rsidRDefault="00796F17" w:rsidP="00796F17">
      <w:pPr>
        <w:pStyle w:val="a5"/>
        <w:numPr>
          <w:ilvl w:val="0"/>
          <w:numId w:val="8"/>
        </w:numPr>
        <w:jc w:val="both"/>
        <w:rPr>
          <w:rFonts w:ascii="GOST type B" w:hAnsi="GOST type B"/>
          <w:i/>
          <w:lang w:val="uk-UA"/>
        </w:rPr>
      </w:pPr>
      <w:r w:rsidRPr="002A75F8">
        <w:rPr>
          <w:rFonts w:ascii="GOST type B" w:hAnsi="GOST type B"/>
          <w:i/>
          <w:lang w:val="uk-UA"/>
        </w:rPr>
        <w:t>Ознайомитись зі специфікацією, розглядаючи її разом із кресленням виробу .Так дізнатися, з яких деталей складається виріб, яка їх кількість, назва. З</w:t>
      </w:r>
      <w:r w:rsidRPr="002A75F8">
        <w:rPr>
          <w:rFonts w:ascii="Arial" w:hAnsi="Arial" w:cs="Arial"/>
          <w:i/>
          <w:lang w:val="uk-UA"/>
        </w:rPr>
        <w:t>’</w:t>
      </w:r>
      <w:r w:rsidRPr="002A75F8">
        <w:rPr>
          <w:rFonts w:ascii="GOST type B" w:hAnsi="GOST type B" w:cs="GOST type B"/>
          <w:i/>
          <w:lang w:val="uk-UA"/>
        </w:rPr>
        <w:t>ясувати</w:t>
      </w:r>
      <w:r w:rsidRPr="002A75F8">
        <w:rPr>
          <w:rFonts w:ascii="GOST type B" w:hAnsi="GOST type B"/>
          <w:i/>
          <w:lang w:val="uk-UA"/>
        </w:rPr>
        <w:t xml:space="preserve">, </w:t>
      </w:r>
      <w:r w:rsidRPr="002A75F8">
        <w:rPr>
          <w:rFonts w:ascii="GOST type B" w:hAnsi="GOST type B" w:cs="GOST type B"/>
          <w:i/>
          <w:lang w:val="uk-UA"/>
        </w:rPr>
        <w:t>які</w:t>
      </w:r>
      <w:r w:rsidRPr="002A75F8">
        <w:rPr>
          <w:rFonts w:ascii="GOST type B" w:hAnsi="GOST type B"/>
          <w:i/>
          <w:lang w:val="uk-UA"/>
        </w:rPr>
        <w:t xml:space="preserve"> </w:t>
      </w:r>
      <w:r w:rsidRPr="002A75F8">
        <w:rPr>
          <w:rFonts w:ascii="GOST type B" w:hAnsi="GOST type B" w:cs="GOST type B"/>
          <w:i/>
          <w:lang w:val="uk-UA"/>
        </w:rPr>
        <w:t>стандартні</w:t>
      </w:r>
      <w:r w:rsidRPr="002A75F8">
        <w:rPr>
          <w:rFonts w:ascii="GOST type B" w:hAnsi="GOST type B"/>
          <w:i/>
          <w:lang w:val="uk-UA"/>
        </w:rPr>
        <w:t xml:space="preserve"> </w:t>
      </w:r>
      <w:r w:rsidRPr="002A75F8">
        <w:rPr>
          <w:rFonts w:ascii="GOST type B" w:hAnsi="GOST type B" w:cs="GOST type B"/>
          <w:i/>
          <w:lang w:val="uk-UA"/>
        </w:rPr>
        <w:t>деталі</w:t>
      </w:r>
      <w:r w:rsidRPr="002A75F8">
        <w:rPr>
          <w:rFonts w:ascii="GOST type B" w:hAnsi="GOST type B"/>
          <w:i/>
          <w:lang w:val="uk-UA"/>
        </w:rPr>
        <w:t xml:space="preserve"> </w:t>
      </w:r>
      <w:r w:rsidRPr="002A75F8">
        <w:rPr>
          <w:rFonts w:ascii="GOST type B" w:hAnsi="GOST type B" w:cs="GOST type B"/>
          <w:i/>
          <w:lang w:val="uk-UA"/>
        </w:rPr>
        <w:t>входять</w:t>
      </w:r>
      <w:r w:rsidRPr="002A75F8">
        <w:rPr>
          <w:rFonts w:ascii="GOST type B" w:hAnsi="GOST type B"/>
          <w:i/>
          <w:lang w:val="uk-UA"/>
        </w:rPr>
        <w:t xml:space="preserve"> </w:t>
      </w:r>
      <w:r w:rsidRPr="002A75F8">
        <w:rPr>
          <w:rFonts w:ascii="GOST type B" w:hAnsi="GOST type B" w:cs="GOST type B"/>
          <w:i/>
          <w:lang w:val="uk-UA"/>
        </w:rPr>
        <w:t>до</w:t>
      </w:r>
      <w:r w:rsidRPr="002A75F8">
        <w:rPr>
          <w:rFonts w:ascii="GOST type B" w:hAnsi="GOST type B"/>
          <w:i/>
          <w:lang w:val="uk-UA"/>
        </w:rPr>
        <w:t xml:space="preserve"> </w:t>
      </w:r>
      <w:r w:rsidRPr="002A75F8">
        <w:rPr>
          <w:rFonts w:ascii="GOST type B" w:hAnsi="GOST type B" w:cs="GOST type B"/>
          <w:i/>
          <w:lang w:val="uk-UA"/>
        </w:rPr>
        <w:t>виробу</w:t>
      </w:r>
      <w:r w:rsidRPr="002A75F8">
        <w:rPr>
          <w:rFonts w:ascii="GOST type B" w:hAnsi="GOST type B"/>
          <w:i/>
          <w:lang w:val="uk-UA"/>
        </w:rPr>
        <w:t>.</w:t>
      </w:r>
    </w:p>
    <w:p w:rsidR="00796F17" w:rsidRPr="002A75F8" w:rsidRDefault="00796F17" w:rsidP="00796F17">
      <w:pPr>
        <w:pStyle w:val="a5"/>
        <w:numPr>
          <w:ilvl w:val="0"/>
          <w:numId w:val="8"/>
        </w:numPr>
        <w:jc w:val="both"/>
        <w:rPr>
          <w:rFonts w:ascii="GOST type B" w:hAnsi="GOST type B"/>
          <w:i/>
          <w:lang w:val="uk-UA"/>
        </w:rPr>
      </w:pPr>
      <w:r w:rsidRPr="002A75F8">
        <w:rPr>
          <w:rFonts w:ascii="GOST type B" w:hAnsi="GOST type B"/>
          <w:i/>
          <w:lang w:val="uk-UA"/>
        </w:rPr>
        <w:t>Вивчити складальне креслення в цілому, тобто подивитись, які на кресленні виконано зображення (вигляди, розрізи, перерізи, виносні елементи) і яке призначення кожного з них.</w:t>
      </w:r>
    </w:p>
    <w:p w:rsidR="00796F17" w:rsidRPr="002A75F8" w:rsidRDefault="00796F17" w:rsidP="00796F17">
      <w:pPr>
        <w:pStyle w:val="a5"/>
        <w:numPr>
          <w:ilvl w:val="0"/>
          <w:numId w:val="8"/>
        </w:numPr>
        <w:jc w:val="both"/>
        <w:rPr>
          <w:rFonts w:ascii="GOST type B" w:hAnsi="GOST type B"/>
          <w:i/>
          <w:lang w:val="uk-UA"/>
        </w:rPr>
      </w:pPr>
      <w:r w:rsidRPr="002A75F8">
        <w:rPr>
          <w:rFonts w:ascii="GOST type B" w:hAnsi="GOST type B"/>
          <w:i/>
          <w:lang w:val="uk-UA"/>
        </w:rPr>
        <w:t>Визначити розміри, які нанесені на кресленні.</w:t>
      </w:r>
    </w:p>
    <w:p w:rsidR="00796F17" w:rsidRPr="002A75F8" w:rsidRDefault="00796F17" w:rsidP="00796F17">
      <w:pPr>
        <w:pStyle w:val="a5"/>
        <w:numPr>
          <w:ilvl w:val="0"/>
          <w:numId w:val="8"/>
        </w:numPr>
        <w:jc w:val="both"/>
        <w:rPr>
          <w:rFonts w:ascii="GOST type B" w:hAnsi="GOST type B"/>
          <w:i/>
          <w:lang w:val="uk-UA"/>
        </w:rPr>
      </w:pPr>
      <w:r w:rsidRPr="002A75F8">
        <w:rPr>
          <w:rFonts w:ascii="GOST type B" w:hAnsi="GOST type B"/>
          <w:i/>
          <w:lang w:val="uk-UA"/>
        </w:rPr>
        <w:t>Вивчити способи з</w:t>
      </w:r>
      <w:r w:rsidRPr="002A75F8">
        <w:rPr>
          <w:rFonts w:ascii="Arial" w:hAnsi="Arial" w:cs="Arial"/>
          <w:i/>
          <w:lang w:val="uk-UA"/>
        </w:rPr>
        <w:t>’</w:t>
      </w:r>
      <w:r w:rsidRPr="002A75F8">
        <w:rPr>
          <w:rFonts w:ascii="GOST type B" w:hAnsi="GOST type B" w:cs="GOST type B"/>
          <w:i/>
          <w:lang w:val="uk-UA"/>
        </w:rPr>
        <w:t>єднання</w:t>
      </w:r>
      <w:r w:rsidRPr="002A75F8">
        <w:rPr>
          <w:rFonts w:ascii="GOST type B" w:hAnsi="GOST type B"/>
          <w:i/>
          <w:lang w:val="uk-UA"/>
        </w:rPr>
        <w:t xml:space="preserve"> </w:t>
      </w:r>
      <w:r w:rsidRPr="002A75F8">
        <w:rPr>
          <w:rFonts w:ascii="GOST type B" w:hAnsi="GOST type B" w:cs="GOST type B"/>
          <w:i/>
          <w:lang w:val="uk-UA"/>
        </w:rPr>
        <w:t>деталей</w:t>
      </w:r>
      <w:r w:rsidRPr="002A75F8">
        <w:rPr>
          <w:rFonts w:ascii="GOST type B" w:hAnsi="GOST type B"/>
          <w:i/>
          <w:lang w:val="uk-UA"/>
        </w:rPr>
        <w:t xml:space="preserve"> </w:t>
      </w:r>
      <w:r w:rsidRPr="002A75F8">
        <w:rPr>
          <w:rFonts w:ascii="GOST type B" w:hAnsi="GOST type B" w:cs="GOST type B"/>
          <w:i/>
          <w:lang w:val="uk-UA"/>
        </w:rPr>
        <w:t>між</w:t>
      </w:r>
      <w:r w:rsidRPr="002A75F8">
        <w:rPr>
          <w:rFonts w:ascii="GOST type B" w:hAnsi="GOST type B"/>
          <w:i/>
          <w:lang w:val="uk-UA"/>
        </w:rPr>
        <w:t xml:space="preserve"> </w:t>
      </w:r>
      <w:r w:rsidRPr="002A75F8">
        <w:rPr>
          <w:rFonts w:ascii="GOST type B" w:hAnsi="GOST type B" w:cs="GOST type B"/>
          <w:i/>
          <w:lang w:val="uk-UA"/>
        </w:rPr>
        <w:t>собою</w:t>
      </w:r>
      <w:r w:rsidRPr="002A75F8">
        <w:rPr>
          <w:rFonts w:ascii="GOST type B" w:hAnsi="GOST type B"/>
          <w:i/>
          <w:lang w:val="uk-UA"/>
        </w:rPr>
        <w:t>, характер взаємодії складових частин виробу в процесі його роботи (які частини рухомі, нерухомі ,спосіб передачі руху,  спряжені поверхні)</w:t>
      </w:r>
    </w:p>
    <w:p w:rsidR="00796F17" w:rsidRPr="002A75F8" w:rsidRDefault="00796F17" w:rsidP="00796F17">
      <w:pPr>
        <w:pStyle w:val="a5"/>
        <w:numPr>
          <w:ilvl w:val="0"/>
          <w:numId w:val="8"/>
        </w:numPr>
        <w:jc w:val="both"/>
        <w:rPr>
          <w:rFonts w:ascii="GOST type B" w:hAnsi="GOST type B"/>
          <w:i/>
          <w:lang w:val="uk-UA"/>
        </w:rPr>
      </w:pPr>
      <w:r w:rsidRPr="002A75F8">
        <w:rPr>
          <w:rFonts w:ascii="GOST type B" w:hAnsi="GOST type B"/>
          <w:i/>
          <w:lang w:val="uk-UA"/>
        </w:rPr>
        <w:t>Визначити призначення виробу та принцип його дії.</w:t>
      </w:r>
    </w:p>
    <w:p w:rsidR="00796F17" w:rsidRPr="00BA4F3F" w:rsidRDefault="00796F17" w:rsidP="00103B28">
      <w:pPr>
        <w:pStyle w:val="a5"/>
        <w:numPr>
          <w:ilvl w:val="0"/>
          <w:numId w:val="8"/>
        </w:numPr>
        <w:jc w:val="both"/>
        <w:rPr>
          <w:rFonts w:ascii="GOST type B" w:hAnsi="GOST type B"/>
          <w:i/>
          <w:lang w:val="uk-UA"/>
        </w:rPr>
      </w:pPr>
      <w:r w:rsidRPr="002A75F8">
        <w:rPr>
          <w:rFonts w:ascii="GOST type B" w:hAnsi="GOST type B"/>
          <w:i/>
          <w:lang w:val="uk-UA"/>
        </w:rPr>
        <w:t>Визначити послідовність складання та розбирання виробу.</w:t>
      </w:r>
    </w:p>
    <w:p w:rsidR="00796F17" w:rsidRPr="00103B28" w:rsidRDefault="00796F17" w:rsidP="00103B28">
      <w:pPr>
        <w:pStyle w:val="a5"/>
        <w:ind w:left="709" w:hanging="709"/>
        <w:jc w:val="both"/>
        <w:rPr>
          <w:i/>
          <w:caps/>
          <w:u w:val="single"/>
          <w:lang w:val="uk-UA"/>
        </w:rPr>
      </w:pPr>
      <w:r w:rsidRPr="00B128F5">
        <w:rPr>
          <w:b/>
          <w:i/>
          <w:u w:val="single"/>
          <w:lang w:val="uk-UA"/>
        </w:rPr>
        <w:t>3.</w:t>
      </w:r>
      <w:r w:rsidRPr="002A75F8">
        <w:rPr>
          <w:i/>
          <w:caps/>
          <w:u w:val="single"/>
          <w:lang w:val="uk-UA"/>
        </w:rPr>
        <w:t>Виконання робочих креслень деталей та визначення їх дійсних розмірів</w:t>
      </w:r>
    </w:p>
    <w:p w:rsidR="00796F17" w:rsidRPr="001A0ECD" w:rsidRDefault="00796F17" w:rsidP="00796F17">
      <w:pPr>
        <w:spacing w:line="360" w:lineRule="auto"/>
        <w:jc w:val="center"/>
        <w:rPr>
          <w:sz w:val="24"/>
          <w:lang w:val="uk-UA"/>
        </w:rPr>
      </w:pPr>
      <w:r w:rsidRPr="001A0ECD">
        <w:rPr>
          <w:noProof/>
          <w:sz w:val="24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2EAFB9AA" wp14:editId="26726C20">
            <wp:simplePos x="0" y="0"/>
            <wp:positionH relativeFrom="column">
              <wp:posOffset>1461770</wp:posOffset>
            </wp:positionH>
            <wp:positionV relativeFrom="paragraph">
              <wp:posOffset>140970</wp:posOffset>
            </wp:positionV>
            <wp:extent cx="3248025" cy="210053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0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CD">
        <w:rPr>
          <w:sz w:val="24"/>
          <w:lang w:val="uk-UA"/>
        </w:rPr>
        <w:t>Побудова пропорційного масштабу</w:t>
      </w:r>
    </w:p>
    <w:p w:rsidR="00172D36" w:rsidRDefault="00172D36" w:rsidP="00F77257">
      <w:pPr>
        <w:spacing w:line="360" w:lineRule="auto"/>
        <w:jc w:val="both"/>
        <w:rPr>
          <w:lang w:val="en-US"/>
        </w:rPr>
      </w:pPr>
    </w:p>
    <w:p w:rsidR="00172D36" w:rsidRDefault="00172D36">
      <w:pPr>
        <w:spacing w:line="276" w:lineRule="auto"/>
        <w:rPr>
          <w:lang w:val="en-US"/>
        </w:rPr>
      </w:pPr>
      <w:r>
        <w:rPr>
          <w:lang w:val="en-US"/>
        </w:rPr>
        <w:br w:type="page"/>
      </w:r>
    </w:p>
    <w:p w:rsidR="00A926BF" w:rsidRDefault="00A926BF" w:rsidP="00A926BF">
      <w:pPr>
        <w:spacing w:line="360" w:lineRule="auto"/>
        <w:jc w:val="center"/>
        <w:rPr>
          <w:caps/>
          <w:u w:val="single"/>
          <w:lang w:val="uk-UA"/>
        </w:rPr>
      </w:pPr>
      <w:r w:rsidRPr="00F479AA">
        <w:rPr>
          <w:caps/>
          <w:u w:val="single"/>
          <w:lang w:val="uk-UA"/>
        </w:rPr>
        <w:lastRenderedPageBreak/>
        <w:t xml:space="preserve">Додаток </w:t>
      </w:r>
      <w:r>
        <w:rPr>
          <w:caps/>
          <w:u w:val="single"/>
          <w:lang w:val="uk-UA"/>
        </w:rPr>
        <w:t>2</w:t>
      </w:r>
    </w:p>
    <w:p w:rsidR="00A926BF" w:rsidRPr="00A926BF" w:rsidRDefault="00A926BF" w:rsidP="00A926BF">
      <w:pPr>
        <w:spacing w:line="360" w:lineRule="auto"/>
        <w:jc w:val="center"/>
        <w:rPr>
          <w:i/>
          <w:lang w:val="uk-UA"/>
        </w:rPr>
      </w:pPr>
      <w:r w:rsidRPr="00A926BF">
        <w:rPr>
          <w:i/>
          <w:lang w:val="uk-UA"/>
        </w:rPr>
        <w:t>Презентація</w:t>
      </w:r>
    </w:p>
    <w:p w:rsidR="00796F17" w:rsidRPr="00A926BF" w:rsidRDefault="00172D36" w:rsidP="00A926BF">
      <w:pPr>
        <w:spacing w:line="360" w:lineRule="auto"/>
        <w:jc w:val="center"/>
        <w:rPr>
          <w:caps/>
          <w:u w:val="single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EA62DF0" wp14:editId="583D2348">
            <wp:extent cx="3667125" cy="27504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04" cy="275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26BF" w:rsidRPr="00A926BF">
        <w:rPr>
          <w:caps/>
          <w:u w:val="single"/>
          <w:lang w:val="uk-UA"/>
        </w:rPr>
        <w:t xml:space="preserve"> </w:t>
      </w:r>
    </w:p>
    <w:p w:rsidR="00172D36" w:rsidRDefault="00172D36" w:rsidP="00A926BF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FB9594D">
            <wp:extent cx="3667125" cy="27504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04" cy="275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D36" w:rsidRDefault="00172D36" w:rsidP="00A926BF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59F4153">
            <wp:extent cx="3667125" cy="27504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05" cy="2750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CCF" w:rsidRDefault="00172D36" w:rsidP="00424CCF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3904892" wp14:editId="613CDAA2">
            <wp:extent cx="3898718" cy="29241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40" cy="2924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CCF" w:rsidRDefault="00424CCF" w:rsidP="00A926BF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23584E1" wp14:editId="3A37A978">
            <wp:extent cx="3962400" cy="297193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54" cy="297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D36" w:rsidRDefault="00172D36" w:rsidP="00A926BF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97462DC">
            <wp:extent cx="3990975" cy="29933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29" cy="299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D36" w:rsidRDefault="00172D36" w:rsidP="00A926BF">
      <w:pPr>
        <w:spacing w:line="360" w:lineRule="auto"/>
        <w:jc w:val="center"/>
        <w:rPr>
          <w:lang w:val="uk-UA"/>
        </w:rPr>
      </w:pPr>
    </w:p>
    <w:p w:rsidR="00424CCF" w:rsidRDefault="00424CCF" w:rsidP="00C42EB1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3C79E8D">
            <wp:extent cx="3810000" cy="28576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02" cy="28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D36" w:rsidRDefault="00172D36" w:rsidP="00C42EB1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1D3612A">
            <wp:extent cx="3876675" cy="2907642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93" cy="290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D36" w:rsidRDefault="00B141EA" w:rsidP="00C42EB1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CF38E9C">
            <wp:extent cx="3886023" cy="2914653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04" cy="2915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1EA" w:rsidRDefault="00B141EA" w:rsidP="00C42EB1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AE04A1E">
            <wp:extent cx="3962217" cy="29718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163" cy="297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1EA" w:rsidRDefault="00B141EA" w:rsidP="00424CCF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A29418A" wp14:editId="4BC4287E">
            <wp:extent cx="3905250" cy="2929075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38" cy="292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1EA" w:rsidRDefault="00424CCF" w:rsidP="00424CCF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C0C310B" wp14:editId="7AC26C60">
            <wp:extent cx="3933825" cy="2950507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58" cy="296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1EA" w:rsidRDefault="00B141EA" w:rsidP="001C2A30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AC50186">
            <wp:extent cx="3746327" cy="280987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91" cy="2810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1EA" w:rsidRDefault="00B141EA" w:rsidP="001C2A30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BCC7F6B">
            <wp:extent cx="3762375" cy="282191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69" cy="282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1EA" w:rsidRDefault="00B141EA" w:rsidP="001C2A30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8FA8B16">
            <wp:extent cx="3784423" cy="2838449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90" cy="284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1EA" w:rsidRDefault="00B141EA" w:rsidP="00F77257">
      <w:pPr>
        <w:spacing w:line="360" w:lineRule="auto"/>
        <w:jc w:val="both"/>
        <w:rPr>
          <w:lang w:val="uk-UA"/>
        </w:rPr>
      </w:pPr>
    </w:p>
    <w:p w:rsidR="00B141EA" w:rsidRDefault="00B141EA" w:rsidP="001C2A30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DEB57B2">
            <wp:extent cx="3848100" cy="2886209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13" cy="2886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1EA" w:rsidRPr="00172D36" w:rsidRDefault="00B141EA" w:rsidP="001C2A30">
      <w:pPr>
        <w:spacing w:line="36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6F8E4EB">
            <wp:extent cx="3829050" cy="2871921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37" cy="2872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41EA" w:rsidRPr="00172D36" w:rsidSect="00FA7924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36C4"/>
    <w:multiLevelType w:val="hybridMultilevel"/>
    <w:tmpl w:val="7BC267A4"/>
    <w:lvl w:ilvl="0" w:tplc="71343A1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D64FD"/>
    <w:multiLevelType w:val="hybridMultilevel"/>
    <w:tmpl w:val="362EFD76"/>
    <w:lvl w:ilvl="0" w:tplc="E14C9E3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52"/>
        </w:tabs>
        <w:ind w:left="1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72"/>
        </w:tabs>
        <w:ind w:left="2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92"/>
        </w:tabs>
        <w:ind w:left="2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12"/>
        </w:tabs>
        <w:ind w:left="3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32"/>
        </w:tabs>
        <w:ind w:left="4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52"/>
        </w:tabs>
        <w:ind w:left="4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72"/>
        </w:tabs>
        <w:ind w:left="5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92"/>
        </w:tabs>
        <w:ind w:left="6392" w:hanging="360"/>
      </w:pPr>
      <w:rPr>
        <w:rFonts w:ascii="Wingdings" w:hAnsi="Wingdings" w:hint="default"/>
      </w:rPr>
    </w:lvl>
  </w:abstractNum>
  <w:abstractNum w:abstractNumId="2">
    <w:nsid w:val="3F3D353A"/>
    <w:multiLevelType w:val="hybridMultilevel"/>
    <w:tmpl w:val="730E5140"/>
    <w:lvl w:ilvl="0" w:tplc="8DC65B3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1DA1BBF"/>
    <w:multiLevelType w:val="hybridMultilevel"/>
    <w:tmpl w:val="6B541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83F44"/>
    <w:multiLevelType w:val="hybridMultilevel"/>
    <w:tmpl w:val="8526A612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8E574B"/>
    <w:multiLevelType w:val="hybridMultilevel"/>
    <w:tmpl w:val="EA2895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7540E5"/>
    <w:multiLevelType w:val="hybridMultilevel"/>
    <w:tmpl w:val="8D6C1288"/>
    <w:lvl w:ilvl="0" w:tplc="6C4AC6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BF272C"/>
    <w:multiLevelType w:val="hybridMultilevel"/>
    <w:tmpl w:val="EA2895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D7A"/>
    <w:rsid w:val="000003FC"/>
    <w:rsid w:val="00005977"/>
    <w:rsid w:val="00007DB1"/>
    <w:rsid w:val="00016718"/>
    <w:rsid w:val="00016C28"/>
    <w:rsid w:val="00024609"/>
    <w:rsid w:val="00030FBC"/>
    <w:rsid w:val="0003108D"/>
    <w:rsid w:val="0003240D"/>
    <w:rsid w:val="00034726"/>
    <w:rsid w:val="00035099"/>
    <w:rsid w:val="000360A1"/>
    <w:rsid w:val="00053E98"/>
    <w:rsid w:val="00054A4D"/>
    <w:rsid w:val="0005716C"/>
    <w:rsid w:val="00062561"/>
    <w:rsid w:val="00063C30"/>
    <w:rsid w:val="00074963"/>
    <w:rsid w:val="00075CD5"/>
    <w:rsid w:val="00075CF7"/>
    <w:rsid w:val="0008000C"/>
    <w:rsid w:val="000804BE"/>
    <w:rsid w:val="000867B8"/>
    <w:rsid w:val="00090577"/>
    <w:rsid w:val="000925A9"/>
    <w:rsid w:val="00094877"/>
    <w:rsid w:val="000A0EB2"/>
    <w:rsid w:val="000A3280"/>
    <w:rsid w:val="000A7BE3"/>
    <w:rsid w:val="000B3E1D"/>
    <w:rsid w:val="000B48C0"/>
    <w:rsid w:val="000B6260"/>
    <w:rsid w:val="000B75CF"/>
    <w:rsid w:val="000C0506"/>
    <w:rsid w:val="000C4177"/>
    <w:rsid w:val="000C473C"/>
    <w:rsid w:val="000C6B86"/>
    <w:rsid w:val="000D6EFF"/>
    <w:rsid w:val="000D7A80"/>
    <w:rsid w:val="000E0F9D"/>
    <w:rsid w:val="000E71A3"/>
    <w:rsid w:val="000F4D5D"/>
    <w:rsid w:val="000F4FD8"/>
    <w:rsid w:val="00101DC6"/>
    <w:rsid w:val="00103B28"/>
    <w:rsid w:val="00107843"/>
    <w:rsid w:val="00110353"/>
    <w:rsid w:val="0012087A"/>
    <w:rsid w:val="001242B5"/>
    <w:rsid w:val="0012568B"/>
    <w:rsid w:val="00126BFD"/>
    <w:rsid w:val="0013113E"/>
    <w:rsid w:val="0013166C"/>
    <w:rsid w:val="001337C9"/>
    <w:rsid w:val="001369E8"/>
    <w:rsid w:val="00142C4D"/>
    <w:rsid w:val="0014454C"/>
    <w:rsid w:val="00146162"/>
    <w:rsid w:val="001505D8"/>
    <w:rsid w:val="001519C5"/>
    <w:rsid w:val="001545AF"/>
    <w:rsid w:val="00160DF1"/>
    <w:rsid w:val="00171081"/>
    <w:rsid w:val="0017244A"/>
    <w:rsid w:val="00172D36"/>
    <w:rsid w:val="00174064"/>
    <w:rsid w:val="00174623"/>
    <w:rsid w:val="001773AB"/>
    <w:rsid w:val="00181EAF"/>
    <w:rsid w:val="00193F6C"/>
    <w:rsid w:val="00194E55"/>
    <w:rsid w:val="001957BF"/>
    <w:rsid w:val="00197B20"/>
    <w:rsid w:val="001A15F3"/>
    <w:rsid w:val="001A4C1C"/>
    <w:rsid w:val="001B1E7B"/>
    <w:rsid w:val="001B2EA7"/>
    <w:rsid w:val="001B3111"/>
    <w:rsid w:val="001B6C83"/>
    <w:rsid w:val="001B7EF4"/>
    <w:rsid w:val="001C2A30"/>
    <w:rsid w:val="001C5DA3"/>
    <w:rsid w:val="001D2218"/>
    <w:rsid w:val="001D7627"/>
    <w:rsid w:val="001E37F5"/>
    <w:rsid w:val="001E3D06"/>
    <w:rsid w:val="001F0E31"/>
    <w:rsid w:val="001F2BDC"/>
    <w:rsid w:val="001F7800"/>
    <w:rsid w:val="0020146F"/>
    <w:rsid w:val="00206FBF"/>
    <w:rsid w:val="00216BFD"/>
    <w:rsid w:val="00217132"/>
    <w:rsid w:val="00222AB1"/>
    <w:rsid w:val="00225517"/>
    <w:rsid w:val="0023342B"/>
    <w:rsid w:val="0023538F"/>
    <w:rsid w:val="002415CB"/>
    <w:rsid w:val="00242D29"/>
    <w:rsid w:val="00243DEE"/>
    <w:rsid w:val="002550A5"/>
    <w:rsid w:val="00256F49"/>
    <w:rsid w:val="0025736B"/>
    <w:rsid w:val="002652A2"/>
    <w:rsid w:val="00270CAB"/>
    <w:rsid w:val="00271EBA"/>
    <w:rsid w:val="00282889"/>
    <w:rsid w:val="00290105"/>
    <w:rsid w:val="00290A5E"/>
    <w:rsid w:val="00292A80"/>
    <w:rsid w:val="00297BD8"/>
    <w:rsid w:val="002C1F25"/>
    <w:rsid w:val="002C770C"/>
    <w:rsid w:val="002D3065"/>
    <w:rsid w:val="002D5F83"/>
    <w:rsid w:val="002D73F8"/>
    <w:rsid w:val="002E114B"/>
    <w:rsid w:val="002F058F"/>
    <w:rsid w:val="0030181C"/>
    <w:rsid w:val="003037F2"/>
    <w:rsid w:val="00304197"/>
    <w:rsid w:val="003115EF"/>
    <w:rsid w:val="00323D72"/>
    <w:rsid w:val="003245CA"/>
    <w:rsid w:val="00324DC0"/>
    <w:rsid w:val="00327BA7"/>
    <w:rsid w:val="00330620"/>
    <w:rsid w:val="0033375D"/>
    <w:rsid w:val="003343B5"/>
    <w:rsid w:val="00336293"/>
    <w:rsid w:val="00340285"/>
    <w:rsid w:val="003416DD"/>
    <w:rsid w:val="003542B1"/>
    <w:rsid w:val="00361FA8"/>
    <w:rsid w:val="00370400"/>
    <w:rsid w:val="003727B1"/>
    <w:rsid w:val="00382E9D"/>
    <w:rsid w:val="0038435A"/>
    <w:rsid w:val="00385D20"/>
    <w:rsid w:val="0039286D"/>
    <w:rsid w:val="00392A05"/>
    <w:rsid w:val="00392A0F"/>
    <w:rsid w:val="00392D54"/>
    <w:rsid w:val="00393044"/>
    <w:rsid w:val="00393286"/>
    <w:rsid w:val="003945A9"/>
    <w:rsid w:val="00394F62"/>
    <w:rsid w:val="003955D1"/>
    <w:rsid w:val="00397FDC"/>
    <w:rsid w:val="003A03F5"/>
    <w:rsid w:val="003A0D12"/>
    <w:rsid w:val="003A135C"/>
    <w:rsid w:val="003A3426"/>
    <w:rsid w:val="003A498F"/>
    <w:rsid w:val="003B348D"/>
    <w:rsid w:val="003B51CC"/>
    <w:rsid w:val="003B6052"/>
    <w:rsid w:val="003C223F"/>
    <w:rsid w:val="003D1E44"/>
    <w:rsid w:val="003D7E53"/>
    <w:rsid w:val="003E75EA"/>
    <w:rsid w:val="003F01D3"/>
    <w:rsid w:val="003F05FF"/>
    <w:rsid w:val="0040241E"/>
    <w:rsid w:val="00410EC9"/>
    <w:rsid w:val="00414DF6"/>
    <w:rsid w:val="00424793"/>
    <w:rsid w:val="00424CCF"/>
    <w:rsid w:val="004272A2"/>
    <w:rsid w:val="00430450"/>
    <w:rsid w:val="00437208"/>
    <w:rsid w:val="0044583B"/>
    <w:rsid w:val="00447052"/>
    <w:rsid w:val="00450A2B"/>
    <w:rsid w:val="00451D15"/>
    <w:rsid w:val="0046066E"/>
    <w:rsid w:val="004671AB"/>
    <w:rsid w:val="0046778F"/>
    <w:rsid w:val="00471746"/>
    <w:rsid w:val="0047799A"/>
    <w:rsid w:val="00492837"/>
    <w:rsid w:val="004972D3"/>
    <w:rsid w:val="004A59E4"/>
    <w:rsid w:val="004A7CE4"/>
    <w:rsid w:val="004B1AFF"/>
    <w:rsid w:val="004B3185"/>
    <w:rsid w:val="004B3997"/>
    <w:rsid w:val="004B5F8D"/>
    <w:rsid w:val="004C4AB7"/>
    <w:rsid w:val="004D275F"/>
    <w:rsid w:val="004D66EE"/>
    <w:rsid w:val="004E7BEE"/>
    <w:rsid w:val="004F419D"/>
    <w:rsid w:val="004F5B80"/>
    <w:rsid w:val="0050175B"/>
    <w:rsid w:val="00501A44"/>
    <w:rsid w:val="005068AD"/>
    <w:rsid w:val="00506B34"/>
    <w:rsid w:val="00513CF6"/>
    <w:rsid w:val="00515258"/>
    <w:rsid w:val="00520C91"/>
    <w:rsid w:val="0052268D"/>
    <w:rsid w:val="00533E8C"/>
    <w:rsid w:val="00535F3F"/>
    <w:rsid w:val="00543CFF"/>
    <w:rsid w:val="00544CEC"/>
    <w:rsid w:val="005537B1"/>
    <w:rsid w:val="0055682C"/>
    <w:rsid w:val="00557080"/>
    <w:rsid w:val="0056094E"/>
    <w:rsid w:val="00561CA6"/>
    <w:rsid w:val="00562E9C"/>
    <w:rsid w:val="00571F6E"/>
    <w:rsid w:val="005732A7"/>
    <w:rsid w:val="00574AFF"/>
    <w:rsid w:val="00574E9D"/>
    <w:rsid w:val="00580B4C"/>
    <w:rsid w:val="00591784"/>
    <w:rsid w:val="005A6923"/>
    <w:rsid w:val="005C3CCC"/>
    <w:rsid w:val="005C609A"/>
    <w:rsid w:val="005D5A03"/>
    <w:rsid w:val="005E2F17"/>
    <w:rsid w:val="005E69E9"/>
    <w:rsid w:val="005E728F"/>
    <w:rsid w:val="005F2A19"/>
    <w:rsid w:val="005F3AC6"/>
    <w:rsid w:val="005F780D"/>
    <w:rsid w:val="005F7D66"/>
    <w:rsid w:val="006023A0"/>
    <w:rsid w:val="00610D62"/>
    <w:rsid w:val="00614F73"/>
    <w:rsid w:val="006202D1"/>
    <w:rsid w:val="00620AAD"/>
    <w:rsid w:val="0062521E"/>
    <w:rsid w:val="00630216"/>
    <w:rsid w:val="00634B8C"/>
    <w:rsid w:val="006451A6"/>
    <w:rsid w:val="00651F86"/>
    <w:rsid w:val="00653CAE"/>
    <w:rsid w:val="00666952"/>
    <w:rsid w:val="00666FC3"/>
    <w:rsid w:val="00667B9F"/>
    <w:rsid w:val="00671C7C"/>
    <w:rsid w:val="00682EEA"/>
    <w:rsid w:val="00691544"/>
    <w:rsid w:val="006930BC"/>
    <w:rsid w:val="006939AE"/>
    <w:rsid w:val="006A5D0C"/>
    <w:rsid w:val="006A5F9D"/>
    <w:rsid w:val="006A7250"/>
    <w:rsid w:val="006B0217"/>
    <w:rsid w:val="006B26A4"/>
    <w:rsid w:val="006B2C77"/>
    <w:rsid w:val="006C2203"/>
    <w:rsid w:val="006C22A8"/>
    <w:rsid w:val="006C6F8F"/>
    <w:rsid w:val="006D4999"/>
    <w:rsid w:val="006D63B3"/>
    <w:rsid w:val="006D7A28"/>
    <w:rsid w:val="006E02AD"/>
    <w:rsid w:val="0070007A"/>
    <w:rsid w:val="007026D6"/>
    <w:rsid w:val="00705B9B"/>
    <w:rsid w:val="00710BC0"/>
    <w:rsid w:val="00712F0F"/>
    <w:rsid w:val="007238C1"/>
    <w:rsid w:val="0072437F"/>
    <w:rsid w:val="00724F26"/>
    <w:rsid w:val="00730D5F"/>
    <w:rsid w:val="00730EC8"/>
    <w:rsid w:val="0073504E"/>
    <w:rsid w:val="00760DB8"/>
    <w:rsid w:val="00763ADE"/>
    <w:rsid w:val="00770309"/>
    <w:rsid w:val="00775861"/>
    <w:rsid w:val="00775FC0"/>
    <w:rsid w:val="00785E50"/>
    <w:rsid w:val="00793617"/>
    <w:rsid w:val="00793D2F"/>
    <w:rsid w:val="00796585"/>
    <w:rsid w:val="00796A61"/>
    <w:rsid w:val="00796F17"/>
    <w:rsid w:val="007A040A"/>
    <w:rsid w:val="007A0A4F"/>
    <w:rsid w:val="007A6BD9"/>
    <w:rsid w:val="007B48D4"/>
    <w:rsid w:val="007B66EE"/>
    <w:rsid w:val="007C5BFB"/>
    <w:rsid w:val="007D1A59"/>
    <w:rsid w:val="007D2ED4"/>
    <w:rsid w:val="007D3500"/>
    <w:rsid w:val="007D54B3"/>
    <w:rsid w:val="007D56CA"/>
    <w:rsid w:val="007D73D6"/>
    <w:rsid w:val="007E28F6"/>
    <w:rsid w:val="007E61FE"/>
    <w:rsid w:val="007F0633"/>
    <w:rsid w:val="007F1DE6"/>
    <w:rsid w:val="007F4035"/>
    <w:rsid w:val="007F4871"/>
    <w:rsid w:val="007F7C5E"/>
    <w:rsid w:val="007F7D97"/>
    <w:rsid w:val="00816318"/>
    <w:rsid w:val="008321E9"/>
    <w:rsid w:val="008342D1"/>
    <w:rsid w:val="008344FC"/>
    <w:rsid w:val="00836F65"/>
    <w:rsid w:val="008521CC"/>
    <w:rsid w:val="00860AE4"/>
    <w:rsid w:val="00860B6E"/>
    <w:rsid w:val="00860C9C"/>
    <w:rsid w:val="00862D99"/>
    <w:rsid w:val="00863A01"/>
    <w:rsid w:val="00864B10"/>
    <w:rsid w:val="00866AC2"/>
    <w:rsid w:val="00877A37"/>
    <w:rsid w:val="00877CAC"/>
    <w:rsid w:val="0088543E"/>
    <w:rsid w:val="00886D7A"/>
    <w:rsid w:val="00890B01"/>
    <w:rsid w:val="008A4951"/>
    <w:rsid w:val="008A5CEE"/>
    <w:rsid w:val="008A7E9A"/>
    <w:rsid w:val="008B3CBE"/>
    <w:rsid w:val="008B6BF1"/>
    <w:rsid w:val="008C0B0D"/>
    <w:rsid w:val="008C223C"/>
    <w:rsid w:val="008D4B5B"/>
    <w:rsid w:val="008D50E9"/>
    <w:rsid w:val="008D569B"/>
    <w:rsid w:val="008E5F98"/>
    <w:rsid w:val="008E732B"/>
    <w:rsid w:val="00900412"/>
    <w:rsid w:val="00901612"/>
    <w:rsid w:val="009043C9"/>
    <w:rsid w:val="00912810"/>
    <w:rsid w:val="00912B0E"/>
    <w:rsid w:val="009147C8"/>
    <w:rsid w:val="00927D7A"/>
    <w:rsid w:val="00931175"/>
    <w:rsid w:val="00943E2F"/>
    <w:rsid w:val="009440A4"/>
    <w:rsid w:val="00952840"/>
    <w:rsid w:val="009539EE"/>
    <w:rsid w:val="00957F04"/>
    <w:rsid w:val="00964554"/>
    <w:rsid w:val="0096792C"/>
    <w:rsid w:val="00970893"/>
    <w:rsid w:val="00970DAE"/>
    <w:rsid w:val="009802E5"/>
    <w:rsid w:val="009863DA"/>
    <w:rsid w:val="009A3FA5"/>
    <w:rsid w:val="009B2D77"/>
    <w:rsid w:val="009B3AF9"/>
    <w:rsid w:val="009B3D2B"/>
    <w:rsid w:val="009C2293"/>
    <w:rsid w:val="009C4568"/>
    <w:rsid w:val="009D7445"/>
    <w:rsid w:val="009E475F"/>
    <w:rsid w:val="009F3B08"/>
    <w:rsid w:val="009F4A12"/>
    <w:rsid w:val="00A02CC0"/>
    <w:rsid w:val="00A06B1D"/>
    <w:rsid w:val="00A30877"/>
    <w:rsid w:val="00A411C3"/>
    <w:rsid w:val="00A60DDD"/>
    <w:rsid w:val="00A800DF"/>
    <w:rsid w:val="00A80B04"/>
    <w:rsid w:val="00A81587"/>
    <w:rsid w:val="00A83487"/>
    <w:rsid w:val="00A83B52"/>
    <w:rsid w:val="00A8472F"/>
    <w:rsid w:val="00A8737A"/>
    <w:rsid w:val="00A91492"/>
    <w:rsid w:val="00A926BF"/>
    <w:rsid w:val="00A94579"/>
    <w:rsid w:val="00AA24C3"/>
    <w:rsid w:val="00AA5638"/>
    <w:rsid w:val="00AA722B"/>
    <w:rsid w:val="00AC7B06"/>
    <w:rsid w:val="00AD0FD3"/>
    <w:rsid w:val="00AD291E"/>
    <w:rsid w:val="00AF05B3"/>
    <w:rsid w:val="00AF1260"/>
    <w:rsid w:val="00B02BE3"/>
    <w:rsid w:val="00B055C7"/>
    <w:rsid w:val="00B06E44"/>
    <w:rsid w:val="00B141EA"/>
    <w:rsid w:val="00B14BEB"/>
    <w:rsid w:val="00B15227"/>
    <w:rsid w:val="00B16611"/>
    <w:rsid w:val="00B21130"/>
    <w:rsid w:val="00B24342"/>
    <w:rsid w:val="00B24F75"/>
    <w:rsid w:val="00B26E7A"/>
    <w:rsid w:val="00B3165B"/>
    <w:rsid w:val="00B45DDD"/>
    <w:rsid w:val="00B51BFA"/>
    <w:rsid w:val="00B54D82"/>
    <w:rsid w:val="00B57B78"/>
    <w:rsid w:val="00B63FD5"/>
    <w:rsid w:val="00B65751"/>
    <w:rsid w:val="00B65B31"/>
    <w:rsid w:val="00B65E84"/>
    <w:rsid w:val="00B707F6"/>
    <w:rsid w:val="00B70A8F"/>
    <w:rsid w:val="00B74032"/>
    <w:rsid w:val="00B77007"/>
    <w:rsid w:val="00B802F3"/>
    <w:rsid w:val="00B93035"/>
    <w:rsid w:val="00B941FC"/>
    <w:rsid w:val="00BA2644"/>
    <w:rsid w:val="00BA4B2F"/>
    <w:rsid w:val="00BA4C67"/>
    <w:rsid w:val="00BA4F3F"/>
    <w:rsid w:val="00BB0887"/>
    <w:rsid w:val="00BB17E6"/>
    <w:rsid w:val="00BB3385"/>
    <w:rsid w:val="00BB52F5"/>
    <w:rsid w:val="00BB75D3"/>
    <w:rsid w:val="00BC1306"/>
    <w:rsid w:val="00BC7282"/>
    <w:rsid w:val="00BD0573"/>
    <w:rsid w:val="00BD269A"/>
    <w:rsid w:val="00BD4071"/>
    <w:rsid w:val="00BE330C"/>
    <w:rsid w:val="00BE69B4"/>
    <w:rsid w:val="00BF4550"/>
    <w:rsid w:val="00BF7F13"/>
    <w:rsid w:val="00C06B9F"/>
    <w:rsid w:val="00C12C5B"/>
    <w:rsid w:val="00C17787"/>
    <w:rsid w:val="00C20AB0"/>
    <w:rsid w:val="00C23BFF"/>
    <w:rsid w:val="00C24476"/>
    <w:rsid w:val="00C2550E"/>
    <w:rsid w:val="00C26741"/>
    <w:rsid w:val="00C315F3"/>
    <w:rsid w:val="00C34C04"/>
    <w:rsid w:val="00C42EB1"/>
    <w:rsid w:val="00C65249"/>
    <w:rsid w:val="00C829A2"/>
    <w:rsid w:val="00C8461F"/>
    <w:rsid w:val="00C85B25"/>
    <w:rsid w:val="00C86F8B"/>
    <w:rsid w:val="00C92309"/>
    <w:rsid w:val="00C97AEB"/>
    <w:rsid w:val="00CA0CE6"/>
    <w:rsid w:val="00CA46D6"/>
    <w:rsid w:val="00CA5C59"/>
    <w:rsid w:val="00CA63EA"/>
    <w:rsid w:val="00CA7F85"/>
    <w:rsid w:val="00CB0F77"/>
    <w:rsid w:val="00CB2298"/>
    <w:rsid w:val="00CB2312"/>
    <w:rsid w:val="00CB68F5"/>
    <w:rsid w:val="00CC0B02"/>
    <w:rsid w:val="00CC3573"/>
    <w:rsid w:val="00CC3727"/>
    <w:rsid w:val="00CC3822"/>
    <w:rsid w:val="00CD039E"/>
    <w:rsid w:val="00CD158A"/>
    <w:rsid w:val="00CD1899"/>
    <w:rsid w:val="00CD3970"/>
    <w:rsid w:val="00CD3FF2"/>
    <w:rsid w:val="00CF15BC"/>
    <w:rsid w:val="00D0267B"/>
    <w:rsid w:val="00D03B96"/>
    <w:rsid w:val="00D04875"/>
    <w:rsid w:val="00D057C0"/>
    <w:rsid w:val="00D110FF"/>
    <w:rsid w:val="00D17620"/>
    <w:rsid w:val="00D20828"/>
    <w:rsid w:val="00D22885"/>
    <w:rsid w:val="00D2424F"/>
    <w:rsid w:val="00D24DCF"/>
    <w:rsid w:val="00D25CDD"/>
    <w:rsid w:val="00D30F40"/>
    <w:rsid w:val="00D328A1"/>
    <w:rsid w:val="00D40A1B"/>
    <w:rsid w:val="00D43EFF"/>
    <w:rsid w:val="00D468C4"/>
    <w:rsid w:val="00D55E8F"/>
    <w:rsid w:val="00D6326A"/>
    <w:rsid w:val="00D678E3"/>
    <w:rsid w:val="00D67B25"/>
    <w:rsid w:val="00D74D18"/>
    <w:rsid w:val="00D764F1"/>
    <w:rsid w:val="00D83516"/>
    <w:rsid w:val="00D93696"/>
    <w:rsid w:val="00D93A63"/>
    <w:rsid w:val="00D94DA3"/>
    <w:rsid w:val="00D94F72"/>
    <w:rsid w:val="00D954F8"/>
    <w:rsid w:val="00DA33A2"/>
    <w:rsid w:val="00DB110A"/>
    <w:rsid w:val="00DB33A8"/>
    <w:rsid w:val="00DB6BB8"/>
    <w:rsid w:val="00DC32DD"/>
    <w:rsid w:val="00DC3D63"/>
    <w:rsid w:val="00DD5DAC"/>
    <w:rsid w:val="00DE06FE"/>
    <w:rsid w:val="00DE3151"/>
    <w:rsid w:val="00DE3494"/>
    <w:rsid w:val="00DE422A"/>
    <w:rsid w:val="00DE4703"/>
    <w:rsid w:val="00DE654D"/>
    <w:rsid w:val="00DE76AA"/>
    <w:rsid w:val="00DF1372"/>
    <w:rsid w:val="00DF34F1"/>
    <w:rsid w:val="00E04D90"/>
    <w:rsid w:val="00E130FE"/>
    <w:rsid w:val="00E13EED"/>
    <w:rsid w:val="00E149E4"/>
    <w:rsid w:val="00E377C2"/>
    <w:rsid w:val="00E379E6"/>
    <w:rsid w:val="00E53A0F"/>
    <w:rsid w:val="00E56654"/>
    <w:rsid w:val="00E56A23"/>
    <w:rsid w:val="00E62537"/>
    <w:rsid w:val="00E62B28"/>
    <w:rsid w:val="00E66B1A"/>
    <w:rsid w:val="00E70FEF"/>
    <w:rsid w:val="00E72087"/>
    <w:rsid w:val="00E7577F"/>
    <w:rsid w:val="00E75D6C"/>
    <w:rsid w:val="00E8162F"/>
    <w:rsid w:val="00E9489F"/>
    <w:rsid w:val="00E96A26"/>
    <w:rsid w:val="00EA63A2"/>
    <w:rsid w:val="00EA7B45"/>
    <w:rsid w:val="00EB18F1"/>
    <w:rsid w:val="00EC4B33"/>
    <w:rsid w:val="00ED1040"/>
    <w:rsid w:val="00ED1846"/>
    <w:rsid w:val="00ED3D5B"/>
    <w:rsid w:val="00ED77CA"/>
    <w:rsid w:val="00EE4E1A"/>
    <w:rsid w:val="00F0024E"/>
    <w:rsid w:val="00F00815"/>
    <w:rsid w:val="00F00F4D"/>
    <w:rsid w:val="00F016CD"/>
    <w:rsid w:val="00F01C61"/>
    <w:rsid w:val="00F02393"/>
    <w:rsid w:val="00F04155"/>
    <w:rsid w:val="00F04260"/>
    <w:rsid w:val="00F05F0A"/>
    <w:rsid w:val="00F06ABC"/>
    <w:rsid w:val="00F11350"/>
    <w:rsid w:val="00F11653"/>
    <w:rsid w:val="00F11748"/>
    <w:rsid w:val="00F11DF3"/>
    <w:rsid w:val="00F13556"/>
    <w:rsid w:val="00F14808"/>
    <w:rsid w:val="00F164B2"/>
    <w:rsid w:val="00F17644"/>
    <w:rsid w:val="00F23CE5"/>
    <w:rsid w:val="00F41906"/>
    <w:rsid w:val="00F44A16"/>
    <w:rsid w:val="00F479AA"/>
    <w:rsid w:val="00F54902"/>
    <w:rsid w:val="00F65BB7"/>
    <w:rsid w:val="00F7382D"/>
    <w:rsid w:val="00F74F7C"/>
    <w:rsid w:val="00F77257"/>
    <w:rsid w:val="00F802A7"/>
    <w:rsid w:val="00F80F1A"/>
    <w:rsid w:val="00F848BA"/>
    <w:rsid w:val="00F90817"/>
    <w:rsid w:val="00F9550B"/>
    <w:rsid w:val="00FA3191"/>
    <w:rsid w:val="00FA7924"/>
    <w:rsid w:val="00FB0469"/>
    <w:rsid w:val="00FB7125"/>
    <w:rsid w:val="00FD6A61"/>
    <w:rsid w:val="00FE7851"/>
    <w:rsid w:val="00FF07CF"/>
    <w:rsid w:val="00FF7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92C"/>
    <w:pPr>
      <w:spacing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86D7A"/>
    <w:pPr>
      <w:ind w:left="5984"/>
    </w:pPr>
    <w:rPr>
      <w:i/>
      <w:iCs/>
      <w:sz w:val="24"/>
      <w:lang w:val="uk-UA"/>
    </w:rPr>
  </w:style>
  <w:style w:type="character" w:customStyle="1" w:styleId="a4">
    <w:name w:val="Основной текст с отступом Знак"/>
    <w:basedOn w:val="a0"/>
    <w:link w:val="a3"/>
    <w:rsid w:val="00886D7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60A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A5C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5C59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92C"/>
    <w:pPr>
      <w:spacing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86D7A"/>
    <w:pPr>
      <w:ind w:left="5984"/>
    </w:pPr>
    <w:rPr>
      <w:i/>
      <w:iCs/>
      <w:sz w:val="24"/>
      <w:lang w:val="uk-UA"/>
    </w:rPr>
  </w:style>
  <w:style w:type="character" w:customStyle="1" w:styleId="a4">
    <w:name w:val="Основной текст с отступом Знак"/>
    <w:basedOn w:val="a0"/>
    <w:link w:val="a3"/>
    <w:rsid w:val="00886D7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60A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A5C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5C59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D0DFB-2483-40ED-A4B8-DBFE6E473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20</Pages>
  <Words>11752</Words>
  <Characters>6699</Characters>
  <Application>Microsoft Office Word</Application>
  <DocSecurity>0</DocSecurity>
  <Lines>55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Pavel</cp:lastModifiedBy>
  <cp:revision>144</cp:revision>
  <cp:lastPrinted>2018-04-04T15:36:00Z</cp:lastPrinted>
  <dcterms:created xsi:type="dcterms:W3CDTF">2019-01-10T18:18:00Z</dcterms:created>
  <dcterms:modified xsi:type="dcterms:W3CDTF">2019-01-10T21:08:00Z</dcterms:modified>
</cp:coreProperties>
</file>