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49" w:rsidRPr="00E73737" w:rsidRDefault="00374C38" w:rsidP="00E95857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proofErr w:type="spellStart"/>
      <w:r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>Навчально</w:t>
      </w:r>
      <w:proofErr w:type="spellEnd"/>
      <w:r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E73737"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– </w:t>
      </w:r>
      <w:r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>методична</w:t>
      </w:r>
      <w:r w:rsidR="00E73737"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CC6A49" w:rsidRPr="00E73737">
        <w:rPr>
          <w:rFonts w:ascii="Times New Roman" w:hAnsi="Times New Roman" w:cs="Times New Roman"/>
          <w:b/>
          <w:i/>
          <w:sz w:val="28"/>
          <w:szCs w:val="24"/>
          <w:lang w:val="uk-UA"/>
        </w:rPr>
        <w:t>карта зайняття</w:t>
      </w:r>
    </w:p>
    <w:p w:rsidR="00CC6A49" w:rsidRPr="00F6518F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>Викладач: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Майстренко Наталія Миколаївна </w:t>
      </w:r>
    </w:p>
    <w:p w:rsidR="00CC6A49" w:rsidRPr="00F6518F" w:rsidRDefault="00374C38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>Дис</w:t>
      </w:r>
      <w:r w:rsidR="00CC6A49" w:rsidRPr="00F6518F">
        <w:rPr>
          <w:rFonts w:ascii="Times New Roman" w:hAnsi="Times New Roman" w:cs="Times New Roman"/>
          <w:i/>
          <w:sz w:val="24"/>
          <w:szCs w:val="24"/>
          <w:lang w:val="uk-UA"/>
        </w:rPr>
        <w:t>ципліна:</w:t>
      </w:r>
      <w:r w:rsidR="00CC6A49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Фізика</w:t>
      </w:r>
    </w:p>
    <w:p w:rsidR="00CC6A49" w:rsidRPr="00F6518F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Спеціальність: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Професійна освіта. Електротехніка.</w:t>
      </w:r>
    </w:p>
    <w:p w:rsidR="00CC6A49" w:rsidRPr="00F6518F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Група: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221</w:t>
      </w:r>
    </w:p>
    <w:p w:rsidR="00CC6A49" w:rsidRPr="00F6518F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Тема зайняття :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Закони </w:t>
      </w:r>
      <w:r w:rsidR="00374C38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Ома та </w:t>
      </w:r>
      <w:proofErr w:type="spellStart"/>
      <w:r w:rsidR="00374C38" w:rsidRPr="00F6518F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EF1BF8" w:rsidRPr="00F6518F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374C38" w:rsidRPr="00F6518F">
        <w:rPr>
          <w:rFonts w:ascii="Times New Roman" w:hAnsi="Times New Roman" w:cs="Times New Roman"/>
          <w:sz w:val="24"/>
          <w:szCs w:val="24"/>
          <w:lang w:val="uk-UA"/>
        </w:rPr>
        <w:t>рхгофа</w:t>
      </w:r>
      <w:proofErr w:type="spellEnd"/>
      <w:r w:rsidR="00374C38" w:rsidRPr="00F6518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73737">
        <w:rPr>
          <w:rFonts w:ascii="Times New Roman" w:hAnsi="Times New Roman" w:cs="Times New Roman"/>
          <w:sz w:val="24"/>
          <w:szCs w:val="24"/>
          <w:lang w:val="uk-UA"/>
        </w:rPr>
        <w:t xml:space="preserve"> Розрахунок складного електричного ланцюга.</w:t>
      </w:r>
    </w:p>
    <w:p w:rsidR="00CC6A49" w:rsidRPr="00F6518F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Тип </w:t>
      </w:r>
      <w:r w:rsidR="00C6571E" w:rsidRPr="00F6518F">
        <w:rPr>
          <w:rFonts w:ascii="Times New Roman" w:hAnsi="Times New Roman" w:cs="Times New Roman"/>
          <w:i/>
          <w:sz w:val="24"/>
          <w:szCs w:val="24"/>
          <w:lang w:val="uk-UA"/>
        </w:rPr>
        <w:t>заняття</w:t>
      </w: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: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4C38" w:rsidRPr="00F6518F">
        <w:rPr>
          <w:rFonts w:ascii="Times New Roman" w:hAnsi="Times New Roman" w:cs="Times New Roman"/>
          <w:sz w:val="24"/>
          <w:szCs w:val="24"/>
          <w:lang w:val="uk-UA"/>
        </w:rPr>
        <w:t>практичне заняття</w:t>
      </w:r>
      <w:r w:rsidR="00E7373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C6A49" w:rsidRDefault="00CC6A4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>Тривалість: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90 хвилин</w:t>
      </w:r>
      <w:r w:rsidR="00E7373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73737" w:rsidRPr="00F6518F" w:rsidRDefault="00E73737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17340">
        <w:rPr>
          <w:rFonts w:ascii="Times New Roman" w:hAnsi="Times New Roman" w:cs="Times New Roman"/>
          <w:i/>
          <w:sz w:val="24"/>
          <w:szCs w:val="24"/>
          <w:lang w:val="uk-UA"/>
        </w:rPr>
        <w:t>Техніка безпеки: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дотримуватися техніки безпеки при виконанні практичного заняття.</w:t>
      </w:r>
    </w:p>
    <w:p w:rsidR="0009472D" w:rsidRPr="009C1DDD" w:rsidRDefault="0009472D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C1DDD">
        <w:rPr>
          <w:rFonts w:ascii="Times New Roman" w:hAnsi="Times New Roman" w:cs="Times New Roman"/>
          <w:i/>
          <w:sz w:val="24"/>
          <w:szCs w:val="24"/>
          <w:lang w:val="uk-UA"/>
        </w:rPr>
        <w:t>Мета</w:t>
      </w:r>
      <w:r w:rsidR="00CC6A49" w:rsidRPr="009C1D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:</w:t>
      </w:r>
      <w:r w:rsidR="009C1DDD" w:rsidRPr="009C1D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9C1DDD"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Навчатися застосовувати закони Ома та </w:t>
      </w:r>
      <w:proofErr w:type="spellStart"/>
      <w:r w:rsidR="009C1DDD" w:rsidRPr="009C1DDD">
        <w:rPr>
          <w:rFonts w:ascii="Times New Roman" w:hAnsi="Times New Roman" w:cs="Times New Roman"/>
          <w:sz w:val="24"/>
          <w:szCs w:val="24"/>
          <w:lang w:val="uk-UA"/>
        </w:rPr>
        <w:t>Кірхгофа</w:t>
      </w:r>
      <w:proofErr w:type="spellEnd"/>
      <w:r w:rsidR="009C1DDD"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 при  обчисленні задач практичного характеру; формувати та набувати навичок при розв’язку задач практичного напрямку;  пояснити,</w:t>
      </w:r>
      <w:r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 показати </w:t>
      </w:r>
      <w:r w:rsidR="009C1DDD"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та застосовувати </w:t>
      </w:r>
      <w:r w:rsidRPr="009C1DDD">
        <w:rPr>
          <w:rFonts w:ascii="Times New Roman" w:hAnsi="Times New Roman" w:cs="Times New Roman"/>
          <w:sz w:val="24"/>
          <w:szCs w:val="24"/>
          <w:lang w:val="uk-UA"/>
        </w:rPr>
        <w:t>на пр</w:t>
      </w:r>
      <w:r w:rsidR="00CF45A7"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икладі законів Ома і </w:t>
      </w:r>
      <w:proofErr w:type="spellStart"/>
      <w:r w:rsidR="00CF45A7" w:rsidRPr="009C1DDD">
        <w:rPr>
          <w:rFonts w:ascii="Times New Roman" w:hAnsi="Times New Roman" w:cs="Times New Roman"/>
          <w:sz w:val="24"/>
          <w:szCs w:val="24"/>
          <w:lang w:val="uk-UA"/>
        </w:rPr>
        <w:t>Кі</w:t>
      </w:r>
      <w:r w:rsidRPr="009C1DDD">
        <w:rPr>
          <w:rFonts w:ascii="Times New Roman" w:hAnsi="Times New Roman" w:cs="Times New Roman"/>
          <w:sz w:val="24"/>
          <w:szCs w:val="24"/>
          <w:lang w:val="uk-UA"/>
        </w:rPr>
        <w:t>рхгофа</w:t>
      </w:r>
      <w:proofErr w:type="spellEnd"/>
      <w:r w:rsidRPr="009C1DDD">
        <w:rPr>
          <w:rFonts w:ascii="Times New Roman" w:hAnsi="Times New Roman" w:cs="Times New Roman"/>
          <w:sz w:val="24"/>
          <w:szCs w:val="24"/>
          <w:lang w:val="uk-UA"/>
        </w:rPr>
        <w:t xml:space="preserve"> при розрахунку складного електричного ланцюга; </w:t>
      </w:r>
      <w:r w:rsidR="009C1DDD" w:rsidRPr="009C1DDD">
        <w:rPr>
          <w:rFonts w:ascii="Times New Roman" w:hAnsi="Times New Roman" w:cs="Times New Roman"/>
          <w:sz w:val="24"/>
          <w:szCs w:val="24"/>
          <w:lang w:val="uk-UA"/>
        </w:rPr>
        <w:t>формування інтересів до обраної професії; розвивати мислення, кругозір, вміння прибинтувати свою роботу, робити висновки.</w:t>
      </w:r>
    </w:p>
    <w:p w:rsidR="00E73737" w:rsidRPr="00E73737" w:rsidRDefault="00E73737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Методична мета: </w:t>
      </w:r>
      <w:r>
        <w:rPr>
          <w:rFonts w:ascii="Times New Roman" w:hAnsi="Times New Roman" w:cs="Times New Roman"/>
          <w:sz w:val="24"/>
          <w:szCs w:val="24"/>
          <w:lang w:val="uk-UA"/>
        </w:rPr>
        <w:t>Використання інноваційних технологій при проведенні практичного заняття.</w:t>
      </w:r>
    </w:p>
    <w:p w:rsidR="00FE7448" w:rsidRPr="00F6518F" w:rsidRDefault="00374C38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Міжпредметні зв’язки: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Електротехніка (розділ Постійний струм), вища математика (використання формул для розрахунків)</w:t>
      </w:r>
      <w:r w:rsidR="00EC606F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87752">
        <w:rPr>
          <w:rFonts w:ascii="Times New Roman" w:hAnsi="Times New Roman" w:cs="Times New Roman"/>
          <w:sz w:val="24"/>
          <w:szCs w:val="24"/>
          <w:lang w:val="uk-UA"/>
        </w:rPr>
        <w:t xml:space="preserve">інформатика програма </w:t>
      </w:r>
      <w:r w:rsidR="00787752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787752" w:rsidRPr="007877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775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78775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87752" w:rsidRPr="007877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606F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на курсовому </w:t>
      </w:r>
      <w:r w:rsidR="000D5D33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проектуванні, застосування отриманих знань на </w:t>
      </w:r>
      <w:r w:rsidR="00EC606F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виробничій практиці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E7448" w:rsidRPr="00F6518F" w:rsidRDefault="00084BA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>Обладнання</w:t>
      </w:r>
      <w:r w:rsidR="00FE7448" w:rsidRPr="00F6518F">
        <w:rPr>
          <w:rFonts w:ascii="Times New Roman" w:hAnsi="Times New Roman" w:cs="Times New Roman"/>
          <w:i/>
          <w:sz w:val="24"/>
          <w:szCs w:val="24"/>
          <w:lang w:val="uk-UA"/>
        </w:rPr>
        <w:t>:</w:t>
      </w:r>
      <w:r w:rsidR="00FE7448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комп'ютер, </w:t>
      </w:r>
      <w:proofErr w:type="spellStart"/>
      <w:r w:rsidR="00FE7448" w:rsidRPr="00F6518F">
        <w:rPr>
          <w:rFonts w:ascii="Times New Roman" w:hAnsi="Times New Roman" w:cs="Times New Roman"/>
          <w:sz w:val="24"/>
          <w:szCs w:val="24"/>
          <w:lang w:val="uk-UA"/>
        </w:rPr>
        <w:t>мультимеді</w:t>
      </w:r>
      <w:r w:rsidR="00917340">
        <w:rPr>
          <w:rFonts w:ascii="Times New Roman" w:hAnsi="Times New Roman" w:cs="Times New Roman"/>
          <w:sz w:val="24"/>
          <w:szCs w:val="24"/>
          <w:lang w:val="uk-UA"/>
        </w:rPr>
        <w:t>я</w:t>
      </w:r>
      <w:proofErr w:type="spellEnd"/>
      <w:r w:rsidR="00FE7448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проектор, екран, підручник, збірка завдань по електротехніці,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FE7448" w:rsidRPr="00F6518F">
        <w:rPr>
          <w:rFonts w:ascii="Times New Roman" w:hAnsi="Times New Roman" w:cs="Times New Roman"/>
          <w:sz w:val="24"/>
          <w:szCs w:val="24"/>
          <w:lang w:val="uk-UA"/>
        </w:rPr>
        <w:t>артки із завданнями.</w:t>
      </w:r>
    </w:p>
    <w:p w:rsidR="00EA54D6" w:rsidRPr="00E95857" w:rsidRDefault="00EA54D6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95857">
        <w:rPr>
          <w:rFonts w:ascii="Times New Roman" w:hAnsi="Times New Roman" w:cs="Times New Roman"/>
          <w:i/>
          <w:sz w:val="24"/>
          <w:szCs w:val="24"/>
          <w:lang w:val="uk-UA"/>
        </w:rPr>
        <w:t xml:space="preserve">Література: 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.П.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Чолпан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. Фізика. К.: Вища Школа, 2004. с. 568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І.Є.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Лопатинський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. Курс фізики. Львів.: Бескид Біт, 2002. с. 376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І.М.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Кучерук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ін..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Механіка. молекулярна фізика. 1 том. К.: Техніка, 2006. с. 536.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І.М.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Кучерук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ін..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Електрика і магнетизм. 2 том. К.: Техніка, 2006.с. 524.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І.Є.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Лопатинський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ін.. збірник задач з фізики. Львів. «Львівська політехніка». 2003. с. 124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Волькінштейн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В.С. Збірник задач з загальної фізики. М.: 1979.с. 588.</w:t>
      </w:r>
    </w:p>
    <w:p w:rsidR="00E95857" w:rsidRPr="00E95857" w:rsidRDefault="00E95857" w:rsidP="00E95857">
      <w:pPr>
        <w:pStyle w:val="aa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Трофимова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Т.И.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Краткий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курс </w:t>
      </w:r>
      <w:proofErr w:type="spellStart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физики</w:t>
      </w:r>
      <w:proofErr w:type="spellEnd"/>
      <w:r w:rsidRPr="00E95857">
        <w:rPr>
          <w:rFonts w:ascii="Times New Roman" w:eastAsia="Times New Roman" w:hAnsi="Times New Roman" w:cs="Times New Roman"/>
          <w:sz w:val="24"/>
          <w:szCs w:val="24"/>
          <w:lang w:val="uk-UA"/>
        </w:rPr>
        <w:t>. М.:ВШ, 2000.</w:t>
      </w:r>
    </w:p>
    <w:p w:rsidR="00EC606F" w:rsidRPr="00E95857" w:rsidRDefault="00E95857" w:rsidP="00E95857">
      <w:pPr>
        <w:pStyle w:val="aa"/>
        <w:numPr>
          <w:ilvl w:val="0"/>
          <w:numId w:val="1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5857">
        <w:rPr>
          <w:rFonts w:ascii="Times New Roman" w:hAnsi="Times New Roman" w:cs="Times New Roman"/>
          <w:color w:val="000000"/>
          <w:spacing w:val="-13"/>
          <w:sz w:val="24"/>
          <w:szCs w:val="24"/>
          <w:lang w:val="uk-UA"/>
        </w:rPr>
        <w:t>http://kipt.sumdu/edu.ua/</w:t>
      </w:r>
    </w:p>
    <w:p w:rsidR="00374C38" w:rsidRPr="00554F10" w:rsidRDefault="00374C38" w:rsidP="00E95857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54F10">
        <w:rPr>
          <w:rFonts w:ascii="Times New Roman" w:hAnsi="Times New Roman" w:cs="Times New Roman"/>
          <w:b/>
          <w:i/>
          <w:sz w:val="24"/>
          <w:szCs w:val="24"/>
          <w:lang w:val="uk-UA"/>
        </w:rPr>
        <w:t>Хід заняття</w:t>
      </w:r>
    </w:p>
    <w:p w:rsidR="00CC6A49" w:rsidRDefault="00554F1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4F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І. </w:t>
      </w:r>
      <w:r w:rsidR="00013608" w:rsidRPr="00554F10">
        <w:rPr>
          <w:rFonts w:ascii="Times New Roman" w:hAnsi="Times New Roman" w:cs="Times New Roman"/>
          <w:b/>
          <w:sz w:val="24"/>
          <w:szCs w:val="24"/>
          <w:lang w:val="uk-UA"/>
        </w:rPr>
        <w:t>Організаційний момент:</w:t>
      </w:r>
      <w:r w:rsidR="00013608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Привітання. Перевірка відсутніх, перевірка готовності до заняття.</w:t>
      </w:r>
    </w:p>
    <w:p w:rsidR="00C76D69" w:rsidRDefault="00E73737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Ми </w:t>
      </w:r>
      <w:r w:rsidR="00C76D69">
        <w:rPr>
          <w:rFonts w:ascii="Times New Roman" w:hAnsi="Times New Roman" w:cs="Times New Roman"/>
          <w:sz w:val="24"/>
          <w:szCs w:val="24"/>
          <w:lang w:val="uk-UA"/>
        </w:rPr>
        <w:t>сьогодні будемо працювати під таким девізом.</w:t>
      </w:r>
    </w:p>
    <w:p w:rsidR="00C76D69" w:rsidRPr="00917340" w:rsidRDefault="0091734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17340">
        <w:rPr>
          <w:rFonts w:ascii="Times New Roman" w:hAnsi="Times New Roman" w:cs="Times New Roman"/>
          <w:i/>
          <w:sz w:val="24"/>
          <w:szCs w:val="24"/>
          <w:lang w:val="uk-UA"/>
        </w:rPr>
        <w:t>Девіз заняття:</w:t>
      </w:r>
    </w:p>
    <w:p w:rsidR="00917340" w:rsidRDefault="0091734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знаю і я забуваю. Я бачу і я пам’ятаю, я роблю і я розумію.</w:t>
      </w:r>
    </w:p>
    <w:p w:rsidR="00917340" w:rsidRPr="00917340" w:rsidRDefault="00917340" w:rsidP="00E95857">
      <w:pPr>
        <w:spacing w:after="0" w:line="360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17340">
        <w:rPr>
          <w:rFonts w:ascii="Times New Roman" w:hAnsi="Times New Roman" w:cs="Times New Roman"/>
          <w:i/>
          <w:sz w:val="24"/>
          <w:szCs w:val="24"/>
          <w:lang w:val="uk-UA"/>
        </w:rPr>
        <w:t>Конфуцій.</w:t>
      </w:r>
    </w:p>
    <w:p w:rsidR="00722B77" w:rsidRDefault="00554F1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4F10">
        <w:rPr>
          <w:rFonts w:ascii="Times New Roman" w:hAnsi="Times New Roman" w:cs="Times New Roman"/>
          <w:b/>
          <w:sz w:val="24"/>
          <w:szCs w:val="24"/>
          <w:lang w:val="uk-UA"/>
        </w:rPr>
        <w:t>ІІ. Формування теми, мети й завдання заняття</w:t>
      </w:r>
      <w:r w:rsidR="00013608" w:rsidRPr="00554F1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013608"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13608" w:rsidRPr="00F6518F">
        <w:rPr>
          <w:rFonts w:ascii="Times New Roman" w:hAnsi="Times New Roman" w:cs="Times New Roman"/>
          <w:sz w:val="24"/>
          <w:szCs w:val="24"/>
          <w:lang w:val="uk-UA"/>
        </w:rPr>
        <w:t>(Слайд 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3608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Тема заняття)  </w:t>
      </w:r>
    </w:p>
    <w:p w:rsidR="00554F10" w:rsidRDefault="00013608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Шановані студенти, </w:t>
      </w:r>
      <w:r w:rsidR="00554F10">
        <w:rPr>
          <w:rFonts w:ascii="Times New Roman" w:hAnsi="Times New Roman" w:cs="Times New Roman"/>
          <w:sz w:val="24"/>
          <w:szCs w:val="24"/>
          <w:lang w:val="uk-UA"/>
        </w:rPr>
        <w:t>ви маєте робітничу спеціальність електрика по монтажу, наладці і експлуатації електроустаткування промислових і цивільних будівель. Де можна застосувати ваші знання?</w:t>
      </w:r>
    </w:p>
    <w:p w:rsidR="00554F10" w:rsidRDefault="00554F1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Можете назвати це електроустаткування або їх деталі?</w:t>
      </w:r>
    </w:p>
    <w:p w:rsidR="00013608" w:rsidRPr="00F6518F" w:rsidRDefault="00013608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Які знання по фізиці потрібні для роботи техніком – механіком.</w:t>
      </w:r>
    </w:p>
    <w:p w:rsidR="00554F10" w:rsidRPr="00722B77" w:rsidRDefault="00554F1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sz w:val="24"/>
          <w:szCs w:val="24"/>
          <w:lang w:val="uk-UA"/>
        </w:rPr>
        <w:t>Для виявлення причин несправностей</w:t>
      </w:r>
      <w:r w:rsidR="00E95857"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 уміти кількісно оцінити відповідність</w:t>
      </w:r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фактичного режиму роботи електроустаткування з допустимим, експлуатаційним. На попередньому занятті ви здобули теоретичні знання законів Ома та </w:t>
      </w:r>
      <w:proofErr w:type="spellStart"/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>Кірхгофа</w:t>
      </w:r>
      <w:proofErr w:type="spellEnd"/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. Сьогодні на практичному занятті ми </w:t>
      </w:r>
      <w:r w:rsidR="00722B77" w:rsidRPr="00722B77">
        <w:rPr>
          <w:rFonts w:ascii="Times New Roman" w:hAnsi="Times New Roman" w:cs="Times New Roman"/>
          <w:sz w:val="24"/>
          <w:szCs w:val="24"/>
          <w:lang w:val="uk-UA"/>
        </w:rPr>
        <w:t>здобудемо</w:t>
      </w:r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практичні навички по виконанню цих законів, і так тема нашого заняття: «Закони Ома та </w:t>
      </w:r>
      <w:proofErr w:type="spellStart"/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>Кірхгофа</w:t>
      </w:r>
      <w:proofErr w:type="spellEnd"/>
      <w:r w:rsidR="00BA7EC0"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722B77" w:rsidRPr="00722B77">
        <w:rPr>
          <w:rFonts w:ascii="Times New Roman" w:hAnsi="Times New Roman" w:cs="Times New Roman"/>
          <w:sz w:val="24"/>
          <w:szCs w:val="24"/>
          <w:lang w:val="uk-UA"/>
        </w:rPr>
        <w:t>Розрахунок складного електричного ланцюга</w:t>
      </w:r>
      <w:r w:rsidR="00722B77" w:rsidRPr="00722B77">
        <w:rPr>
          <w:rFonts w:ascii="Times New Roman" w:hAnsi="Times New Roman" w:cs="Times New Roman"/>
          <w:sz w:val="24"/>
          <w:szCs w:val="24"/>
          <w:lang w:val="uk-UA"/>
        </w:rPr>
        <w:t>» (Мета навчальна)</w:t>
      </w:r>
    </w:p>
    <w:p w:rsidR="00722B77" w:rsidRDefault="00554F10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4F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ІІІ. </w:t>
      </w:r>
      <w:r w:rsidR="00374C38" w:rsidRPr="00554F10">
        <w:rPr>
          <w:rFonts w:ascii="Times New Roman" w:hAnsi="Times New Roman" w:cs="Times New Roman"/>
          <w:b/>
          <w:sz w:val="24"/>
          <w:szCs w:val="24"/>
          <w:lang w:val="uk-UA"/>
        </w:rPr>
        <w:t>Вхідний контроль</w:t>
      </w:r>
      <w:r w:rsidR="00395ED2" w:rsidRPr="00554F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395ED2"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74C38" w:rsidRPr="00F6518F" w:rsidRDefault="00395ED2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Тестові завдання мають закриту форму з вибором однієї правильної відповіді з декількох запропонованих</w:t>
      </w:r>
      <w:r w:rsidR="00181ED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95ED2" w:rsidRDefault="00395ED2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Студенти працюють з картками завдань за двома варіантами.</w:t>
      </w:r>
      <w:r w:rsidR="00554F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Перевірка результатів – студенти попарно обмінюються листками робіт та </w:t>
      </w:r>
      <w:r w:rsidR="00554F10">
        <w:rPr>
          <w:rFonts w:ascii="Times New Roman" w:hAnsi="Times New Roman" w:cs="Times New Roman"/>
          <w:sz w:val="24"/>
          <w:szCs w:val="24"/>
          <w:lang w:val="uk-UA"/>
        </w:rPr>
        <w:t>роблять перевірку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r w:rsidR="00554F10">
        <w:rPr>
          <w:rFonts w:ascii="Times New Roman" w:hAnsi="Times New Roman" w:cs="Times New Roman"/>
          <w:sz w:val="24"/>
          <w:szCs w:val="24"/>
          <w:lang w:val="uk-UA"/>
        </w:rPr>
        <w:t xml:space="preserve">допомогою ПК. Отримані оцінки заносять в бланк картки </w:t>
      </w:r>
      <w:r w:rsidR="00181EDF">
        <w:rPr>
          <w:rFonts w:ascii="Times New Roman" w:hAnsi="Times New Roman" w:cs="Times New Roman"/>
          <w:sz w:val="24"/>
          <w:szCs w:val="24"/>
          <w:lang w:val="uk-UA"/>
        </w:rPr>
        <w:t>самоконтролю. (додаток 1))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81EDF" w:rsidRPr="00F6518F" w:rsidRDefault="00181EDF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Методи: вибери одну правильну відповідь, продовжити речення.</w:t>
      </w:r>
    </w:p>
    <w:p w:rsidR="00F6518F" w:rsidRPr="00181EDF" w:rsidRDefault="00F6518F" w:rsidP="00E95857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81EDF">
        <w:rPr>
          <w:rFonts w:ascii="Times New Roman" w:hAnsi="Times New Roman" w:cs="Times New Roman"/>
          <w:i/>
          <w:sz w:val="24"/>
          <w:szCs w:val="24"/>
          <w:lang w:val="uk-UA"/>
        </w:rPr>
        <w:t>Завдання.</w:t>
      </w:r>
    </w:p>
    <w:p w:rsidR="00F6518F" w:rsidRPr="00F6518F" w:rsidRDefault="00F6518F" w:rsidP="00E95857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>Варіант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1"/>
        <w:gridCol w:w="2641"/>
        <w:gridCol w:w="2641"/>
        <w:gridCol w:w="2641"/>
      </w:tblGrid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Силою струму….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І=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І=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І=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І=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v</m:t>
                    </m:r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Розмірність питомого опору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  м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</w:t>
            </w:r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Ома для повного електричного ланцюга…..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ε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ε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Потужність електричного струму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P=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P=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U=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P=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Q</m:t>
                </m:r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Обчислення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 xml:space="preserve"> опору при п</w:t>
            </w:r>
            <w:proofErr w:type="spellStart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ослідовному</w:t>
            </w:r>
            <w:proofErr w:type="spellEnd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з’єднання провідника….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Як зміниться сила струму із збільшенням опору?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Зросте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Спаде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зміриться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відповідь</w:t>
            </w:r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Другий закон </w:t>
            </w:r>
            <w:proofErr w:type="spellStart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Кірхгофа</w:t>
            </w:r>
            <w:proofErr w:type="spellEnd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=1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=0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=0</m:t>
                </m:r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Якою буде напруга на опорах при паралельному з’єднанні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U=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I=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I=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U=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Яким співвідношенням пов’язана напруга в провідниках і їх опором при послідовному з’єднанні провідників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Три провідника з опорами 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увімкнули в коло послідовно. Чи однакової сили струм проходить по цих провідниках?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6D2B3A">
        <w:trPr>
          <w:trHeight w:val="735"/>
        </w:trPr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Ні, симетрично зростає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Інша відповідь</w:t>
            </w:r>
          </w:p>
        </w:tc>
      </w:tr>
    </w:tbl>
    <w:p w:rsidR="00722B77" w:rsidRDefault="00722B77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6518F" w:rsidRPr="00F6518F" w:rsidRDefault="00F6518F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Pr="00F6518F">
        <w:rPr>
          <w:rFonts w:ascii="Times New Roman" w:hAnsi="Times New Roman" w:cs="Times New Roman"/>
          <w:b/>
          <w:i/>
          <w:sz w:val="24"/>
          <w:szCs w:val="24"/>
          <w:lang w:val="uk-UA"/>
        </w:rPr>
        <w:lastRenderedPageBreak/>
        <w:t>Завдання.</w:t>
      </w:r>
    </w:p>
    <w:p w:rsidR="00F6518F" w:rsidRPr="00F6518F" w:rsidRDefault="00F6518F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Варіант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1"/>
        <w:gridCol w:w="2641"/>
        <w:gridCol w:w="2641"/>
        <w:gridCol w:w="2641"/>
      </w:tblGrid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Електричним струмом називається….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Вільний рух зарядів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Направлений рух зарядів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 частинок під дією світла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Інша відповідь</w:t>
            </w:r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Ома для ділянки електричного ланцюга….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ε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ε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Розмірність сили струму..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Вт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Джоуля – Ленца 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Q=IRt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Q=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RU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Q=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t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Q=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Rt</m:t>
                </m:r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Обчислення</w:t>
            </w:r>
            <w:r w:rsidRPr="00F6518F">
              <w:rPr>
                <w:rFonts w:ascii="Times New Roman" w:hAnsi="Times New Roman" w:cs="Times New Roman"/>
                <w:sz w:val="24"/>
                <w:szCs w:val="24"/>
              </w:rPr>
              <w:t xml:space="preserve"> опору при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паралельному з’єднання провідника….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2641" w:type="dxa"/>
            <w:vAlign w:val="center"/>
          </w:tcPr>
          <w:p w:rsidR="00F6518F" w:rsidRPr="00F6518F" w:rsidRDefault="009C1DDD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зміниться сила струму з підвищенням напруги на ділянці кола?….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Зросте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Спаде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зміриться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відповідь</w:t>
            </w:r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Перший закон </w:t>
            </w:r>
            <w:proofErr w:type="spellStart"/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Кірхгофа</w:t>
            </w:r>
            <w:proofErr w:type="spellEnd"/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=1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=0</m:t>
                </m:r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sub>
                    </m:sSub>
                  </m:e>
                </m:nary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=0</m:t>
                </m:r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Якою буде напруга на опорах при послідовному з’єднанні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U=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U=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I=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I=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b>
                </m:sSub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Яким співвідношенням пов’язана сила струму в провідниках і їх опором при паралельному з’єднанні провідників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641" w:type="dxa"/>
          </w:tcPr>
          <w:p w:rsidR="00F6518F" w:rsidRPr="00F6518F" w:rsidRDefault="009C1DDD" w:rsidP="00E9585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</w:tr>
      <w:tr w:rsidR="00F6518F" w:rsidRPr="00F6518F" w:rsidTr="00F6518F">
        <w:tc>
          <w:tcPr>
            <w:tcW w:w="10564" w:type="dxa"/>
            <w:gridSpan w:val="4"/>
          </w:tcPr>
          <w:p w:rsidR="00F6518F" w:rsidRPr="00F6518F" w:rsidRDefault="00F6518F" w:rsidP="00E95857">
            <w:pPr>
              <w:pStyle w:val="aa"/>
              <w:numPr>
                <w:ilvl w:val="0"/>
                <w:numId w:val="4"/>
              </w:numPr>
              <w:spacing w:line="36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Укажіть методи з’єднання провідників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F6518F" w:rsidRPr="00F6518F" w:rsidTr="00F6518F"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Послідовне, змішане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Паралельне, 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послідовне</w:t>
            </w:r>
          </w:p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Паралельне, 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послідовне,</w:t>
            </w:r>
          </w:p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змішане</w:t>
            </w:r>
          </w:p>
        </w:tc>
        <w:tc>
          <w:tcPr>
            <w:tcW w:w="2641" w:type="dxa"/>
          </w:tcPr>
          <w:p w:rsidR="00F6518F" w:rsidRPr="00F6518F" w:rsidRDefault="00F6518F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Паралельне, </w:t>
            </w: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змішане</w:t>
            </w:r>
          </w:p>
        </w:tc>
      </w:tr>
    </w:tbl>
    <w:p w:rsidR="00F6518F" w:rsidRPr="00F6518F" w:rsidRDefault="00F6518F" w:rsidP="00E95857">
      <w:pPr>
        <w:ind w:firstLine="284"/>
        <w:rPr>
          <w:sz w:val="24"/>
          <w:szCs w:val="24"/>
          <w:lang w:val="uk-UA"/>
        </w:rPr>
      </w:pPr>
    </w:p>
    <w:p w:rsidR="00F6518F" w:rsidRDefault="00F6518F" w:rsidP="00E95857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08B8036A" wp14:editId="16679C21">
            <wp:extent cx="4572635" cy="34296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4C38" w:rsidRDefault="00CD0ED2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Взаємоперевірка робіт. 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Результати перевірки тесту заносяться в </w:t>
      </w:r>
      <w:r w:rsidR="00F6518F">
        <w:rPr>
          <w:rFonts w:ascii="Times New Roman" w:hAnsi="Times New Roman" w:cs="Times New Roman"/>
          <w:sz w:val="24"/>
          <w:szCs w:val="24"/>
          <w:lang w:val="uk-UA"/>
        </w:rPr>
        <w:t>картку</w:t>
      </w:r>
      <w:r w:rsidRPr="00F6518F">
        <w:rPr>
          <w:rFonts w:ascii="Times New Roman" w:hAnsi="Times New Roman" w:cs="Times New Roman"/>
          <w:sz w:val="24"/>
          <w:szCs w:val="24"/>
          <w:lang w:val="uk-UA"/>
        </w:rPr>
        <w:t xml:space="preserve"> самоконтролю.</w:t>
      </w:r>
    </w:p>
    <w:p w:rsidR="00F6518F" w:rsidRPr="00F6518F" w:rsidRDefault="00F6518F" w:rsidP="00E95857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Картка самоконтролю ________________________________________________--</w:t>
      </w:r>
    </w:p>
    <w:p w:rsidR="00F6518F" w:rsidRPr="00F6518F" w:rsidRDefault="00F6518F" w:rsidP="00E958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6518F">
        <w:rPr>
          <w:rFonts w:ascii="Times New Roman" w:hAnsi="Times New Roman" w:cs="Times New Roman"/>
          <w:sz w:val="24"/>
          <w:szCs w:val="24"/>
          <w:lang w:val="uk-UA"/>
        </w:rPr>
        <w:t>(ПІП Студента)</w:t>
      </w:r>
    </w:p>
    <w:p w:rsidR="00F6518F" w:rsidRPr="00F6518F" w:rsidRDefault="00F6518F" w:rsidP="00E9585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Ind w:w="701" w:type="dxa"/>
        <w:tblLook w:val="04A0" w:firstRow="1" w:lastRow="0" w:firstColumn="1" w:lastColumn="0" w:noHBand="0" w:noVBand="1"/>
      </w:tblPr>
      <w:tblGrid>
        <w:gridCol w:w="6204"/>
        <w:gridCol w:w="2623"/>
      </w:tblGrid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Критерії оцінювання:</w:t>
            </w:r>
          </w:p>
        </w:tc>
        <w:tc>
          <w:tcPr>
            <w:tcW w:w="2623" w:type="dxa"/>
            <w:vAlign w:val="center"/>
          </w:tcPr>
          <w:p w:rsidR="00F6518F" w:rsidRPr="00F6518F" w:rsidRDefault="00F6518F" w:rsidP="00E95857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Бали</w:t>
            </w:r>
          </w:p>
        </w:tc>
      </w:tr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pStyle w:val="aa"/>
              <w:numPr>
                <w:ilvl w:val="0"/>
                <w:numId w:val="5"/>
              </w:numPr>
              <w:spacing w:line="36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Тестування (по 0,1 балу)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pStyle w:val="aa"/>
              <w:numPr>
                <w:ilvl w:val="0"/>
                <w:numId w:val="5"/>
              </w:numPr>
              <w:spacing w:line="36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 №1 (1 бал)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518F" w:rsidRPr="00F6518F" w:rsidTr="00722B77">
        <w:trPr>
          <w:trHeight w:val="271"/>
        </w:trPr>
        <w:tc>
          <w:tcPr>
            <w:tcW w:w="6204" w:type="dxa"/>
          </w:tcPr>
          <w:p w:rsidR="00F6518F" w:rsidRPr="00F6518F" w:rsidRDefault="00F6518F" w:rsidP="00E95857">
            <w:pPr>
              <w:pStyle w:val="aa"/>
              <w:numPr>
                <w:ilvl w:val="0"/>
                <w:numId w:val="5"/>
              </w:numPr>
              <w:spacing w:line="36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 №2 (2 бали)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pStyle w:val="aa"/>
              <w:numPr>
                <w:ilvl w:val="0"/>
                <w:numId w:val="5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на занятті:</w:t>
            </w:r>
          </w:p>
          <w:p w:rsidR="00F6518F" w:rsidRPr="00F6518F" w:rsidRDefault="00F6518F" w:rsidP="00E95857">
            <w:pPr>
              <w:pStyle w:val="aa"/>
              <w:numPr>
                <w:ilvl w:val="0"/>
                <w:numId w:val="6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усні відповіді (по 0,1 балів)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pStyle w:val="aa"/>
              <w:numPr>
                <w:ilvl w:val="0"/>
                <w:numId w:val="6"/>
              </w:numPr>
              <w:spacing w:line="36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біля дошки (0,5 балів)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518F" w:rsidRPr="00F6518F" w:rsidTr="00722B77">
        <w:tc>
          <w:tcPr>
            <w:tcW w:w="6204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51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балів:</w:t>
            </w:r>
          </w:p>
        </w:tc>
        <w:tc>
          <w:tcPr>
            <w:tcW w:w="2623" w:type="dxa"/>
          </w:tcPr>
          <w:p w:rsidR="00F6518F" w:rsidRPr="00F6518F" w:rsidRDefault="00F6518F" w:rsidP="00E95857">
            <w:pPr>
              <w:spacing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6518F" w:rsidRPr="003354DD" w:rsidRDefault="00F6518F" w:rsidP="00E95857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013608" w:rsidRPr="00722B77" w:rsidRDefault="00181EDF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722B7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22B77">
        <w:rPr>
          <w:rFonts w:ascii="Times New Roman" w:hAnsi="Times New Roman" w:cs="Times New Roman"/>
          <w:b/>
          <w:sz w:val="24"/>
          <w:szCs w:val="24"/>
          <w:lang w:val="uk-UA"/>
        </w:rPr>
        <w:t>. Формування вмінь та навичок. Розв’язок завдань</w:t>
      </w:r>
      <w:r w:rsidR="00E52704" w:rsidRPr="00722B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</w:p>
    <w:p w:rsidR="009C1DDD" w:rsidRPr="00722B77" w:rsidRDefault="009C1DDD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sz w:val="24"/>
          <w:szCs w:val="24"/>
          <w:lang w:val="uk-UA"/>
        </w:rPr>
        <w:t>Перше завдання ми розглянемо разом. Робота з аудиторією (мозковий штурм).</w:t>
      </w:r>
    </w:p>
    <w:p w:rsidR="00664989" w:rsidRPr="00722B77" w:rsidRDefault="00664989" w:rsidP="00E95857">
      <w:pPr>
        <w:spacing w:after="120"/>
        <w:ind w:firstLine="284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i/>
          <w:sz w:val="24"/>
          <w:szCs w:val="24"/>
          <w:lang w:val="uk-UA"/>
        </w:rPr>
        <w:t>Задача  №1</w:t>
      </w:r>
    </w:p>
    <w:p w:rsidR="00664989" w:rsidRPr="00722B77" w:rsidRDefault="00664989" w:rsidP="00E95857">
      <w:pPr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sz w:val="24"/>
          <w:szCs w:val="24"/>
          <w:lang w:val="uk-UA"/>
        </w:rPr>
        <w:t>Розрахуйте загальний опір кола на малюнку, якщо опір кожного резистора 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>= 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=R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=R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>=4 Ом</w:t>
      </w:r>
    </w:p>
    <w:p w:rsidR="00664989" w:rsidRPr="00722B77" w:rsidRDefault="00722B77" w:rsidP="00E95857">
      <w:pPr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0" wp14:anchorId="40B78DDF" wp14:editId="5CCA67F8">
            <wp:simplePos x="0" y="0"/>
            <wp:positionH relativeFrom="column">
              <wp:posOffset>2491740</wp:posOffset>
            </wp:positionH>
            <wp:positionV relativeFrom="line">
              <wp:posOffset>121920</wp:posOffset>
            </wp:positionV>
            <wp:extent cx="1943100" cy="1200150"/>
            <wp:effectExtent l="0" t="0" r="0" b="0"/>
            <wp:wrapSquare wrapText="bothSides"/>
            <wp:docPr id="2" name="Рисунок 2" descr="Описание: hello_html_450d51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Описание: hello_html_450d51d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4989" w:rsidRPr="00722B77" w:rsidRDefault="00664989" w:rsidP="00E95857">
      <w:pPr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722B77" w:rsidRDefault="00722B77" w:rsidP="00E95857">
      <w:pPr>
        <w:ind w:firstLine="284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664989" w:rsidRDefault="00664989" w:rsidP="00E95857">
      <w:pPr>
        <w:ind w:firstLine="284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Розв’язання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6237"/>
      </w:tblGrid>
      <w:tr w:rsidR="00B53B41" w:rsidTr="00B516B7">
        <w:tc>
          <w:tcPr>
            <w:tcW w:w="3085" w:type="dxa"/>
            <w:tcBorders>
              <w:top w:val="nil"/>
              <w:left w:val="nil"/>
              <w:bottom w:val="single" w:sz="4" w:space="0" w:color="auto"/>
            </w:tcBorders>
          </w:tcPr>
          <w:p w:rsidR="00B53B41" w:rsidRPr="00722B77" w:rsidRDefault="00B53B41" w:rsidP="00722B7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Знайти:</w:t>
            </w:r>
          </w:p>
          <w:p w:rsidR="00B53B41" w:rsidRPr="00722B77" w:rsidRDefault="00B53B41" w:rsidP="00722B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R-?</m:t>
                </m:r>
              </m:oMath>
            </m:oMathPara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B41" w:rsidRPr="00722B77" w:rsidRDefault="00B53B41" w:rsidP="00722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53B41" w:rsidRDefault="00B53B41" w:rsidP="00B53B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Як розташовані резистори між собою?</w:t>
            </w:r>
          </w:p>
          <w:p w:rsidR="00B53B41" w:rsidRDefault="00B53B41" w:rsidP="00B53B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Резистори 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B53B4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R</w:t>
            </w:r>
            <w:r w:rsidRPr="00B53B4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B53B4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розташовані послідовно, тому загальний опір даних резисторів рівна: </w:t>
            </w:r>
          </w:p>
          <w:p w:rsidR="00B53B41" w:rsidRDefault="00B53B41" w:rsidP="00B53B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+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4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 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,3,4</w:t>
            </w:r>
          </w:p>
          <w:p w:rsidR="00B53B41" w:rsidRPr="00B53B41" w:rsidRDefault="00B53B41" w:rsidP="00B53B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+ 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+ 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12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</w:p>
        </w:tc>
      </w:tr>
      <w:tr w:rsidR="00B53B41" w:rsidTr="00B516B7">
        <w:tc>
          <w:tcPr>
            <w:tcW w:w="3085" w:type="dxa"/>
            <w:tcBorders>
              <w:left w:val="nil"/>
              <w:bottom w:val="nil"/>
            </w:tcBorders>
          </w:tcPr>
          <w:p w:rsidR="00B53B41" w:rsidRPr="00722B77" w:rsidRDefault="00B53B41" w:rsidP="00722B77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Дано:</w:t>
            </w:r>
          </w:p>
          <w:p w:rsidR="00B53B41" w:rsidRPr="00722B77" w:rsidRDefault="00B53B41" w:rsidP="00722B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1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 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=R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4</w:t>
            </w:r>
            <w:r w:rsidRPr="00722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=4 Ом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</w:tcPr>
          <w:p w:rsidR="00B53B41" w:rsidRPr="00722B77" w:rsidRDefault="00B53B41" w:rsidP="00722B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3B41" w:rsidRPr="00722B77" w:rsidRDefault="00B53B41" w:rsidP="00B53B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B77" w:rsidRDefault="00B53B41" w:rsidP="00B53B4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Резистори 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>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 xml:space="preserve"> 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>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відносно резистора </w:t>
      </w:r>
      <w:r w:rsidRPr="00722B77">
        <w:rPr>
          <w:rFonts w:ascii="Times New Roman" w:hAnsi="Times New Roman" w:cs="Times New Roman"/>
          <w:sz w:val="24"/>
          <w:szCs w:val="24"/>
          <w:lang w:val="uk-UA"/>
        </w:rPr>
        <w:t>R</w:t>
      </w:r>
      <w:r w:rsidRPr="00722B7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розташовані паралельно, тому загальний опір даної схеми можна розрахувати за допомогою формули:</w:t>
      </w:r>
    </w:p>
    <w:p w:rsidR="00B53B41" w:rsidRPr="00B53B41" w:rsidRDefault="00B53B41" w:rsidP="00B53B4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R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1,3,4</m:t>
                  </m:r>
                </m:sub>
              </m:sSub>
            </m:den>
          </m:f>
        </m:oMath>
      </m:oMathPara>
    </w:p>
    <w:p w:rsidR="00B53B41" w:rsidRPr="006D2B3A" w:rsidRDefault="00B53B41" w:rsidP="00B53B41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R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→R=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7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uk-UA"/>
            </w:rPr>
            <m:t>=1,6 Ом</m:t>
          </m:r>
        </m:oMath>
      </m:oMathPara>
    </w:p>
    <w:p w:rsidR="006D2B3A" w:rsidRPr="006D2B3A" w:rsidRDefault="006D2B3A" w:rsidP="006D2B3A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R=1,6 Ом</m:t>
        </m:r>
      </m:oMath>
    </w:p>
    <w:p w:rsidR="00664989" w:rsidRPr="00722B77" w:rsidRDefault="0066498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sz w:val="24"/>
          <w:szCs w:val="24"/>
          <w:lang w:val="uk-UA"/>
        </w:rPr>
        <w:t>На кожній парті знаходиться інструкція для практичної роботи на сторінці 25, знаходиться індивідуальне завдання у вас 10 хв., щоб розв’язати.</w:t>
      </w:r>
    </w:p>
    <w:p w:rsidR="00664989" w:rsidRDefault="0066498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2B77">
        <w:rPr>
          <w:rFonts w:ascii="Times New Roman" w:hAnsi="Times New Roman" w:cs="Times New Roman"/>
          <w:sz w:val="24"/>
          <w:szCs w:val="24"/>
          <w:lang w:val="uk-UA"/>
        </w:rPr>
        <w:t>Перевіримо відповіді з</w:t>
      </w:r>
      <w:r>
        <w:rPr>
          <w:rFonts w:ascii="Times New Roman" w:hAnsi="Times New Roman" w:cs="Times New Roman"/>
          <w:sz w:val="24"/>
          <w:szCs w:val="24"/>
          <w:lang w:val="uk-UA"/>
        </w:rPr>
        <w:t>адачі.</w:t>
      </w:r>
    </w:p>
    <w:p w:rsidR="00664989" w:rsidRDefault="0066498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Робота з аудиторією. Розглянемо ІІ тип завдань. Пояснення викладача.</w:t>
      </w:r>
    </w:p>
    <w:p w:rsidR="00664989" w:rsidRPr="00664989" w:rsidRDefault="00664989" w:rsidP="00E14DEA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i/>
          <w:sz w:val="24"/>
          <w:szCs w:val="24"/>
          <w:lang w:val="uk-UA"/>
        </w:rPr>
        <w:t>Завдання №2</w:t>
      </w:r>
      <w:r w:rsidRPr="00664989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664989" w:rsidRPr="00664989" w:rsidRDefault="00664989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На малюнку </w:t>
      </w:r>
      <w:r w:rsidRPr="00664989">
        <w:rPr>
          <w:rFonts w:ascii="Times New Roman" w:hAnsi="Times New Roman" w:cs="Times New Roman"/>
          <w:position w:val="-10"/>
          <w:sz w:val="24"/>
          <w:szCs w:val="24"/>
          <w:lang w:val="uk-UA"/>
        </w:rPr>
        <w:object w:dxaOrig="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05pt;height:15.6pt" o:ole="">
            <v:imagedata r:id="rId10" o:title=""/>
          </v:shape>
          <o:OLEObject Type="Embed" ProgID="Equation.DSMT4" ShapeID="_x0000_i1025" DrawAspect="Content" ObjectID="_1609781046" r:id="rId11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160" w:dyaOrig="360">
          <v:shape id="_x0000_i1026" type="#_x0000_t75" style="width:57.75pt;height:18.35pt" o:ole="">
            <v:imagedata r:id="rId12" o:title=""/>
          </v:shape>
          <o:OLEObject Type="Embed" ProgID="Equation.DSMT4" ShapeID="_x0000_i1026" DrawAspect="Content" ObjectID="_1609781047" r:id="rId13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200" w:dyaOrig="360">
          <v:shape id="_x0000_i1027" type="#_x0000_t75" style="width:60.45pt;height:18.35pt" o:ole="">
            <v:imagedata r:id="rId14" o:title=""/>
          </v:shape>
          <o:OLEObject Type="Embed" ProgID="Equation.DSMT4" ShapeID="_x0000_i1027" DrawAspect="Content" ObjectID="_1609781048" r:id="rId15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660" w:dyaOrig="360">
          <v:shape id="_x0000_i1028" type="#_x0000_t75" style="width:82.85pt;height:18.35pt" o:ole="">
            <v:imagedata r:id="rId16" o:title=""/>
          </v:shape>
          <o:OLEObject Type="Embed" ProgID="Equation.DSMT4" ShapeID="_x0000_i1028" DrawAspect="Content" ObjectID="_1609781049" r:id="rId17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320" w:dyaOrig="360">
          <v:shape id="_x0000_i1029" type="#_x0000_t75" style="width:65.9pt;height:18.35pt" o:ole="">
            <v:imagedata r:id="rId18" o:title=""/>
          </v:shape>
          <o:OLEObject Type="Embed" ProgID="Equation.DSMT4" ShapeID="_x0000_i1029" DrawAspect="Content" ObjectID="_1609781050" r:id="rId19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. Визначити силу струму </w: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279" w:dyaOrig="360">
          <v:shape id="_x0000_i1030" type="#_x0000_t75" style="width:14.25pt;height:18.35pt" o:ole="">
            <v:imagedata r:id="rId20" o:title=""/>
          </v:shape>
          <o:OLEObject Type="Embed" ProgID="Equation.DSMT4" ShapeID="_x0000_i1030" DrawAspect="Content" ObjectID="_1609781051" r:id="rId21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 через гальванометр.</w:t>
      </w:r>
    </w:p>
    <w:p w:rsidR="00664989" w:rsidRPr="00664989" w:rsidRDefault="00664989" w:rsidP="00E95857">
      <w:pPr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F9FEE6" wp14:editId="0BB4A269">
            <wp:extent cx="1518285" cy="1432560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989" w:rsidRPr="00664989" w:rsidRDefault="00664989" w:rsidP="00E95857">
      <w:pPr>
        <w:ind w:firstLine="284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bCs/>
          <w:i/>
          <w:sz w:val="24"/>
          <w:szCs w:val="24"/>
          <w:lang w:val="uk-UA"/>
        </w:rPr>
        <w:t>Розв’яза</w:t>
      </w:r>
      <w:r w:rsidRPr="00664989">
        <w:rPr>
          <w:rFonts w:ascii="Times New Roman" w:hAnsi="Times New Roman" w:cs="Times New Roman"/>
          <w:i/>
          <w:sz w:val="24"/>
          <w:szCs w:val="24"/>
          <w:lang w:val="uk-UA"/>
        </w:rPr>
        <w:t>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707"/>
        <w:gridCol w:w="7655"/>
      </w:tblGrid>
      <w:tr w:rsidR="00664989" w:rsidRPr="00664989" w:rsidTr="00F17DB1">
        <w:tc>
          <w:tcPr>
            <w:tcW w:w="1669" w:type="dxa"/>
            <w:tcBorders>
              <w:top w:val="nil"/>
              <w:left w:val="nil"/>
              <w:bottom w:val="single" w:sz="4" w:space="0" w:color="auto"/>
            </w:tcBorders>
          </w:tcPr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Знайти:</w: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2"/>
                <w:sz w:val="24"/>
                <w:szCs w:val="24"/>
                <w:lang w:val="uk-UA"/>
              </w:rPr>
              <w:object w:dxaOrig="620" w:dyaOrig="360">
                <v:shape id="_x0000_i1031" type="#_x0000_t75" style="width:31.25pt;height:18.35pt" o:ole="">
                  <v:imagedata r:id="rId23" o:title=""/>
                </v:shape>
                <o:OLEObject Type="Embed" ProgID="Equation.DSMT4" ShapeID="_x0000_i1031" DrawAspect="Content" ObjectID="_1609781052" r:id="rId24"/>
              </w:objec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vAlign w:val="center"/>
          </w:tcPr>
          <w:p w:rsidR="00664989" w:rsidRPr="00664989" w:rsidRDefault="00664989" w:rsidP="00E9585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</w:t>
            </w:r>
          </w:p>
        </w:tc>
        <w:tc>
          <w:tcPr>
            <w:tcW w:w="7655" w:type="dxa"/>
            <w:vMerge w:val="restart"/>
            <w:tcBorders>
              <w:top w:val="nil"/>
              <w:bottom w:val="nil"/>
              <w:right w:val="nil"/>
            </w:tcBorders>
          </w:tcPr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BC75C5B" wp14:editId="1A2ECA1B">
                  <wp:simplePos x="0" y="0"/>
                  <wp:positionH relativeFrom="column">
                    <wp:posOffset>3140710</wp:posOffset>
                  </wp:positionH>
                  <wp:positionV relativeFrom="paragraph">
                    <wp:posOffset>119380</wp:posOffset>
                  </wp:positionV>
                  <wp:extent cx="1463040" cy="1475105"/>
                  <wp:effectExtent l="0" t="0" r="3810" b="0"/>
                  <wp:wrapSquare wrapText="bothSides"/>
                  <wp:docPr id="7" name="Рисунок 7" descr="C:\WINDOWS\Temp\FineReader11\media\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C:\WINDOWS\Temp\FineReader11\media\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475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Враховуючи перший закон </w:t>
            </w:r>
            <w:proofErr w:type="spellStart"/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Кірхгофа</w:t>
            </w:r>
            <w:proofErr w:type="spellEnd"/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68"/>
                <w:sz w:val="24"/>
                <w:szCs w:val="24"/>
                <w:lang w:val="uk-UA"/>
              </w:rPr>
              <w:object w:dxaOrig="1260" w:dyaOrig="1480">
                <v:shape id="_x0000_i1032" type="#_x0000_t75" style="width:63.85pt;height:74.7pt" o:ole="">
                  <v:imagedata r:id="rId26" o:title=""/>
                </v:shape>
                <o:OLEObject Type="Embed" ProgID="Equation.DSMT4" ShapeID="_x0000_i1032" DrawAspect="Content" ObjectID="_1609781053" r:id="rId27"/>
              </w:objec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Використаємо другий закон </w:t>
            </w:r>
            <w:proofErr w:type="spellStart"/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Кірхгофа</w:t>
            </w:r>
            <w:proofErr w:type="spellEnd"/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отримаємо:</w: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50"/>
                <w:sz w:val="24"/>
                <w:szCs w:val="24"/>
                <w:lang w:val="uk-UA"/>
              </w:rPr>
              <w:object w:dxaOrig="2340" w:dyaOrig="1120">
                <v:shape id="_x0000_i1033" type="#_x0000_t75" style="width:116.85pt;height:56.4pt" o:ole="">
                  <v:imagedata r:id="rId28" o:title=""/>
                </v:shape>
                <o:OLEObject Type="Embed" ProgID="Equation.DSMT4" ShapeID="_x0000_i1033" DrawAspect="Content" ObjectID="_1609781054" r:id="rId29"/>
              </w:object>
            </w:r>
          </w:p>
        </w:tc>
      </w:tr>
      <w:tr w:rsidR="00664989" w:rsidRPr="00664989" w:rsidTr="00F17DB1">
        <w:tc>
          <w:tcPr>
            <w:tcW w:w="1669" w:type="dxa"/>
            <w:tcBorders>
              <w:left w:val="nil"/>
              <w:bottom w:val="nil"/>
            </w:tcBorders>
          </w:tcPr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Дано:</w: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0"/>
                <w:sz w:val="24"/>
                <w:szCs w:val="24"/>
                <w:lang w:val="uk-UA"/>
              </w:rPr>
              <w:object w:dxaOrig="760" w:dyaOrig="320">
                <v:shape id="_x0000_i1034" type="#_x0000_t75" style="width:38.05pt;height:15.6pt" o:ole="">
                  <v:imagedata r:id="rId10" o:title=""/>
                </v:shape>
                <o:OLEObject Type="Embed" ProgID="Equation.DSMT4" ShapeID="_x0000_i1034" DrawAspect="Content" ObjectID="_1609781055" r:id="rId30"/>
              </w:objec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2"/>
                <w:sz w:val="24"/>
                <w:szCs w:val="24"/>
                <w:lang w:val="uk-UA"/>
              </w:rPr>
              <w:object w:dxaOrig="1160" w:dyaOrig="360">
                <v:shape id="_x0000_i1035" type="#_x0000_t75" style="width:57.75pt;height:18.35pt" o:ole="">
                  <v:imagedata r:id="rId31" o:title=""/>
                </v:shape>
                <o:OLEObject Type="Embed" ProgID="Equation.DSMT4" ShapeID="_x0000_i1035" DrawAspect="Content" ObjectID="_1609781056" r:id="rId32"/>
              </w:objec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2"/>
                <w:sz w:val="24"/>
                <w:szCs w:val="24"/>
                <w:lang w:val="uk-UA"/>
              </w:rPr>
              <w:object w:dxaOrig="1200" w:dyaOrig="360">
                <v:shape id="_x0000_i1036" type="#_x0000_t75" style="width:60.45pt;height:18.35pt" o:ole="">
                  <v:imagedata r:id="rId33" o:title=""/>
                </v:shape>
                <o:OLEObject Type="Embed" ProgID="Equation.DSMT4" ShapeID="_x0000_i1036" DrawAspect="Content" ObjectID="_1609781057" r:id="rId34"/>
              </w:objec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2"/>
                <w:sz w:val="24"/>
                <w:szCs w:val="24"/>
                <w:lang w:val="uk-UA"/>
              </w:rPr>
              <w:object w:dxaOrig="1660" w:dyaOrig="360">
                <v:shape id="_x0000_i1037" type="#_x0000_t75" style="width:82.85pt;height:18.35pt" o:ole="">
                  <v:imagedata r:id="rId35" o:title=""/>
                </v:shape>
                <o:OLEObject Type="Embed" ProgID="Equation.DSMT4" ShapeID="_x0000_i1037" DrawAspect="Content" ObjectID="_1609781058" r:id="rId36"/>
              </w:object>
            </w:r>
          </w:p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989">
              <w:rPr>
                <w:rFonts w:ascii="Times New Roman" w:hAnsi="Times New Roman" w:cs="Times New Roman"/>
                <w:position w:val="-12"/>
                <w:sz w:val="24"/>
                <w:szCs w:val="24"/>
                <w:lang w:val="uk-UA"/>
              </w:rPr>
              <w:object w:dxaOrig="1320" w:dyaOrig="360">
                <v:shape id="_x0000_i1038" type="#_x0000_t75" style="width:65.9pt;height:18.35pt" o:ole="">
                  <v:imagedata r:id="rId37" o:title=""/>
                </v:shape>
                <o:OLEObject Type="Embed" ProgID="Equation.DSMT4" ShapeID="_x0000_i1038" DrawAspect="Content" ObjectID="_1609781059" r:id="rId38"/>
              </w:object>
            </w:r>
          </w:p>
        </w:tc>
        <w:tc>
          <w:tcPr>
            <w:tcW w:w="707" w:type="dxa"/>
            <w:tcBorders>
              <w:bottom w:val="nil"/>
            </w:tcBorders>
          </w:tcPr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655" w:type="dxa"/>
            <w:vMerge/>
            <w:tcBorders>
              <w:bottom w:val="nil"/>
              <w:right w:val="nil"/>
            </w:tcBorders>
          </w:tcPr>
          <w:p w:rsidR="00664989" w:rsidRPr="00664989" w:rsidRDefault="00664989" w:rsidP="00E9585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sz w:val="24"/>
          <w:szCs w:val="24"/>
          <w:lang w:val="uk-UA"/>
        </w:rPr>
        <w:t>Підставимо у систему значення опорів та ЕРС.</w:t>
      </w:r>
    </w:p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position w:val="-50"/>
          <w:sz w:val="24"/>
          <w:szCs w:val="24"/>
          <w:lang w:val="uk-UA"/>
        </w:rPr>
        <w:object w:dxaOrig="2460" w:dyaOrig="1120">
          <v:shape id="_x0000_i1039" type="#_x0000_t75" style="width:122.95pt;height:56.4pt" o:ole="">
            <v:imagedata r:id="rId39" o:title=""/>
          </v:shape>
          <o:OLEObject Type="Embed" ProgID="Equation.DSMT4" ShapeID="_x0000_i1039" DrawAspect="Content" ObjectID="_1609781060" r:id="rId40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40" type="#_x0000_t75" style="width:14.95pt;height:12.25pt" o:ole="">
            <v:imagedata r:id="rId41" o:title=""/>
          </v:shape>
          <o:OLEObject Type="Embed" ProgID="Equation.DSMT4" ShapeID="_x0000_i1040" DrawAspect="Content" ObjectID="_1609781061" r:id="rId42"/>
        </w:object>
      </w:r>
      <w:r w:rsidRPr="00664989">
        <w:rPr>
          <w:rFonts w:ascii="Times New Roman" w:hAnsi="Times New Roman" w:cs="Times New Roman"/>
          <w:position w:val="-50"/>
          <w:sz w:val="24"/>
          <w:szCs w:val="24"/>
          <w:lang w:val="uk-UA"/>
        </w:rPr>
        <w:object w:dxaOrig="2299" w:dyaOrig="1120">
          <v:shape id="_x0000_i1041" type="#_x0000_t75" style="width:115.45pt;height:56.4pt" o:ole="">
            <v:imagedata r:id="rId43" o:title=""/>
          </v:shape>
          <o:OLEObject Type="Embed" ProgID="Equation.DSMT4" ShapeID="_x0000_i1041" DrawAspect="Content" ObjectID="_1609781062" r:id="rId44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42" type="#_x0000_t75" style="width:14.95pt;height:12.25pt" o:ole="">
            <v:imagedata r:id="rId41" o:title=""/>
          </v:shape>
          <o:OLEObject Type="Embed" ProgID="Equation.DSMT4" ShapeID="_x0000_i1042" DrawAspect="Content" ObjectID="_1609781063" r:id="rId45"/>
        </w:object>
      </w:r>
      <w:r w:rsidRPr="00664989">
        <w:rPr>
          <w:rFonts w:ascii="Times New Roman" w:hAnsi="Times New Roman" w:cs="Times New Roman"/>
          <w:position w:val="-56"/>
          <w:sz w:val="24"/>
          <w:szCs w:val="24"/>
          <w:lang w:val="uk-UA"/>
        </w:rPr>
        <w:object w:dxaOrig="2320" w:dyaOrig="1240">
          <v:shape id="_x0000_i1043" type="#_x0000_t75" style="width:116.15pt;height:61.15pt" o:ole="">
            <v:imagedata r:id="rId46" o:title=""/>
          </v:shape>
          <o:OLEObject Type="Embed" ProgID="Equation.DSMT4" ShapeID="_x0000_i1043" DrawAspect="Content" ObjectID="_1609781064" r:id="rId47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44" type="#_x0000_t75" style="width:14.95pt;height:12.25pt" o:ole="">
            <v:imagedata r:id="rId41" o:title=""/>
          </v:shape>
          <o:OLEObject Type="Embed" ProgID="Equation.DSMT4" ShapeID="_x0000_i1044" DrawAspect="Content" ObjectID="_1609781065" r:id="rId48"/>
        </w:object>
      </w:r>
    </w:p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600" w:dyaOrig="360">
          <v:shape id="_x0000_i1045" type="#_x0000_t75" style="width:80.15pt;height:18.35pt" o:ole="">
            <v:imagedata r:id="rId49" o:title=""/>
          </v:shape>
          <o:OLEObject Type="Embed" ProgID="Equation.DSMT4" ShapeID="_x0000_i1045" DrawAspect="Content" ObjectID="_1609781066" r:id="rId50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46" type="#_x0000_t75" style="width:14.95pt;height:12.25pt" o:ole="">
            <v:imagedata r:id="rId41" o:title=""/>
          </v:shape>
          <o:OLEObject Type="Embed" ProgID="Equation.DSMT4" ShapeID="_x0000_i1046" DrawAspect="Content" ObjectID="_1609781067" r:id="rId51"/>
        </w:object>
      </w:r>
      <w:r w:rsidRPr="00664989">
        <w:rPr>
          <w:rFonts w:ascii="Times New Roman" w:hAnsi="Times New Roman" w:cs="Times New Roman"/>
          <w:position w:val="-24"/>
          <w:sz w:val="24"/>
          <w:szCs w:val="24"/>
          <w:lang w:val="uk-UA"/>
        </w:rPr>
        <w:object w:dxaOrig="1420" w:dyaOrig="620">
          <v:shape id="_x0000_i1047" type="#_x0000_t75" style="width:71.3pt;height:31.25pt" o:ole="">
            <v:imagedata r:id="rId52" o:title=""/>
          </v:shape>
          <o:OLEObject Type="Embed" ProgID="Equation.DSMT4" ShapeID="_x0000_i1047" DrawAspect="Content" ObjectID="_1609781068" r:id="rId53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 xml:space="preserve">,   </w:t>
      </w:r>
    </w:p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520" w:dyaOrig="360">
          <v:shape id="_x0000_i1048" type="#_x0000_t75" style="width:76.1pt;height:18.35pt" o:ole="">
            <v:imagedata r:id="rId54" o:title=""/>
          </v:shape>
          <o:OLEObject Type="Embed" ProgID="Equation.DSMT4" ShapeID="_x0000_i1048" DrawAspect="Content" ObjectID="_1609781069" r:id="rId55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49" type="#_x0000_t75" style="width:14.95pt;height:12.25pt" o:ole="">
            <v:imagedata r:id="rId41" o:title=""/>
          </v:shape>
          <o:OLEObject Type="Embed" ProgID="Equation.DSMT4" ShapeID="_x0000_i1049" DrawAspect="Content" ObjectID="_1609781070" r:id="rId56"/>
        </w:object>
      </w:r>
      <w:r w:rsidRPr="00664989">
        <w:rPr>
          <w:rFonts w:ascii="Times New Roman" w:hAnsi="Times New Roman" w:cs="Times New Roman"/>
          <w:position w:val="-24"/>
          <w:sz w:val="24"/>
          <w:szCs w:val="24"/>
          <w:lang w:val="uk-UA"/>
        </w:rPr>
        <w:object w:dxaOrig="1440" w:dyaOrig="620">
          <v:shape id="_x0000_i1050" type="#_x0000_t75" style="width:1in;height:31.25pt" o:ole="">
            <v:imagedata r:id="rId57" o:title=""/>
          </v:shape>
          <o:OLEObject Type="Embed" ProgID="Equation.DSMT4" ShapeID="_x0000_i1050" DrawAspect="Content" ObjectID="_1609781071" r:id="rId58"/>
        </w:object>
      </w:r>
    </w:p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2120" w:dyaOrig="360">
          <v:shape id="_x0000_i1051" type="#_x0000_t75" style="width:105.3pt;height:18.35pt" o:ole="">
            <v:imagedata r:id="rId59" o:title=""/>
          </v:shape>
          <o:OLEObject Type="Embed" ProgID="Equation.DSMT4" ShapeID="_x0000_i1051" DrawAspect="Content" ObjectID="_1609781072" r:id="rId60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52" type="#_x0000_t75" style="width:14.95pt;height:12.25pt" o:ole="">
            <v:imagedata r:id="rId41" o:title=""/>
          </v:shape>
          <o:OLEObject Type="Embed" ProgID="Equation.DSMT4" ShapeID="_x0000_i1052" DrawAspect="Content" ObjectID="_1609781073" r:id="rId61"/>
        </w:object>
      </w:r>
      <w:r w:rsidRPr="00664989">
        <w:rPr>
          <w:rFonts w:ascii="Times New Roman" w:hAnsi="Times New Roman" w:cs="Times New Roman"/>
          <w:position w:val="-24"/>
          <w:sz w:val="24"/>
          <w:szCs w:val="24"/>
          <w:lang w:val="uk-UA"/>
        </w:rPr>
        <w:object w:dxaOrig="3840" w:dyaOrig="620">
          <v:shape id="_x0000_i1053" type="#_x0000_t75" style="width:192.25pt;height:31.25pt" o:ole="">
            <v:imagedata r:id="rId62" o:title=""/>
          </v:shape>
          <o:OLEObject Type="Embed" ProgID="Equation.DSMT4" ShapeID="_x0000_i1053" DrawAspect="Content" ObjectID="_1609781074" r:id="rId63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54" type="#_x0000_t75" style="width:14.95pt;height:12.25pt" o:ole="">
            <v:imagedata r:id="rId41" o:title=""/>
          </v:shape>
          <o:OLEObject Type="Embed" ProgID="Equation.DSMT4" ShapeID="_x0000_i1054" DrawAspect="Content" ObjectID="_1609781075" r:id="rId64"/>
        </w:object>
      </w:r>
    </w:p>
    <w:p w:rsidR="00664989" w:rsidRP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3140" w:dyaOrig="360">
          <v:shape id="_x0000_i1055" type="#_x0000_t75" style="width:156.25pt;height:18.35pt" o:ole="">
            <v:imagedata r:id="rId65" o:title=""/>
          </v:shape>
          <o:OLEObject Type="Embed" ProgID="Equation.DSMT4" ShapeID="_x0000_i1055" DrawAspect="Content" ObjectID="_1609781076" r:id="rId66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56" type="#_x0000_t75" style="width:14.95pt;height:12.25pt" o:ole="">
            <v:imagedata r:id="rId41" o:title=""/>
          </v:shape>
          <o:OLEObject Type="Embed" ProgID="Equation.DSMT4" ShapeID="_x0000_i1056" DrawAspect="Content" ObjectID="_1609781077" r:id="rId67"/>
        </w:object>
      </w:r>
      <w:r w:rsidRPr="00664989">
        <w:rPr>
          <w:rFonts w:ascii="Times New Roman" w:hAnsi="Times New Roman" w:cs="Times New Roman"/>
          <w:position w:val="-12"/>
          <w:sz w:val="24"/>
          <w:szCs w:val="24"/>
          <w:lang w:val="uk-UA"/>
        </w:rPr>
        <w:object w:dxaOrig="1340" w:dyaOrig="360">
          <v:shape id="_x0000_i1057" type="#_x0000_t75" style="width:67.9pt;height:18.35pt" o:ole="">
            <v:imagedata r:id="rId68" o:title=""/>
          </v:shape>
          <o:OLEObject Type="Embed" ProgID="Equation.DSMT4" ShapeID="_x0000_i1057" DrawAspect="Content" ObjectID="_1609781078" r:id="rId69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58" type="#_x0000_t75" style="width:14.95pt;height:12.25pt" o:ole="">
            <v:imagedata r:id="rId41" o:title=""/>
          </v:shape>
          <o:OLEObject Type="Embed" ProgID="Equation.DSMT4" ShapeID="_x0000_i1058" DrawAspect="Content" ObjectID="_1609781079" r:id="rId70"/>
        </w:object>
      </w:r>
      <w:r w:rsidRPr="00664989">
        <w:rPr>
          <w:rFonts w:ascii="Times New Roman" w:hAnsi="Times New Roman" w:cs="Times New Roman"/>
          <w:position w:val="-24"/>
          <w:sz w:val="24"/>
          <w:szCs w:val="24"/>
          <w:lang w:val="uk-UA"/>
        </w:rPr>
        <w:object w:dxaOrig="1040" w:dyaOrig="620">
          <v:shape id="_x0000_i1059" type="#_x0000_t75" style="width:52.3pt;height:31.25pt" o:ole="">
            <v:imagedata r:id="rId71" o:title=""/>
          </v:shape>
          <o:OLEObject Type="Embed" ProgID="Equation.DSMT4" ShapeID="_x0000_i1059" DrawAspect="Content" ObjectID="_1609781080" r:id="rId72"/>
        </w:object>
      </w:r>
      <w:r w:rsidRPr="00664989">
        <w:rPr>
          <w:rFonts w:ascii="Times New Roman" w:hAnsi="Times New Roman" w:cs="Times New Roman"/>
          <w:position w:val="-6"/>
          <w:sz w:val="24"/>
          <w:szCs w:val="24"/>
          <w:lang w:val="uk-UA"/>
        </w:rPr>
        <w:object w:dxaOrig="300" w:dyaOrig="240">
          <v:shape id="_x0000_i1060" type="#_x0000_t75" style="width:14.95pt;height:12.25pt" o:ole="">
            <v:imagedata r:id="rId41" o:title=""/>
          </v:shape>
          <o:OLEObject Type="Embed" ProgID="Equation.DSMT4" ShapeID="_x0000_i1060" DrawAspect="Content" ObjectID="_1609781081" r:id="rId73"/>
        </w:object>
      </w:r>
      <w:r w:rsidRPr="00664989">
        <w:rPr>
          <w:rFonts w:ascii="Times New Roman" w:hAnsi="Times New Roman" w:cs="Times New Roman"/>
          <w:position w:val="-14"/>
          <w:sz w:val="24"/>
          <w:szCs w:val="24"/>
          <w:lang w:val="uk-UA"/>
        </w:rPr>
        <w:object w:dxaOrig="1980" w:dyaOrig="400">
          <v:shape id="_x0000_i1061" type="#_x0000_t75" style="width:99.15pt;height:19.7pt" o:ole="">
            <v:imagedata r:id="rId74" o:title=""/>
          </v:shape>
          <o:OLEObject Type="Embed" ProgID="Equation.DSMT4" ShapeID="_x0000_i1061" DrawAspect="Content" ObjectID="_1609781082" r:id="rId75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4989" w:rsidRDefault="00664989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4989">
        <w:rPr>
          <w:rFonts w:ascii="Times New Roman" w:hAnsi="Times New Roman" w:cs="Times New Roman"/>
          <w:i/>
          <w:sz w:val="24"/>
          <w:szCs w:val="24"/>
          <w:lang w:val="uk-UA"/>
        </w:rPr>
        <w:t>Відповідь:</w:t>
      </w:r>
      <w:r w:rsidRPr="00664989">
        <w:rPr>
          <w:rFonts w:ascii="Times New Roman" w:hAnsi="Times New Roman" w:cs="Times New Roman"/>
          <w:position w:val="-14"/>
          <w:sz w:val="24"/>
          <w:szCs w:val="24"/>
          <w:lang w:val="uk-UA"/>
        </w:rPr>
        <w:object w:dxaOrig="1980" w:dyaOrig="400">
          <v:shape id="_x0000_i1062" type="#_x0000_t75" style="width:99.15pt;height:19.7pt" o:ole="">
            <v:imagedata r:id="rId74" o:title=""/>
          </v:shape>
          <o:OLEObject Type="Embed" ProgID="Equation.DSMT4" ShapeID="_x0000_i1062" DrawAspect="Content" ObjectID="_1609781083" r:id="rId76"/>
        </w:object>
      </w:r>
      <w:r w:rsidRPr="0066498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227BC" w:rsidRPr="00664989" w:rsidRDefault="008227BC" w:rsidP="00E95857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lastRenderedPageBreak/>
        <w:drawing>
          <wp:inline distT="0" distB="0" distL="0" distR="0" wp14:anchorId="100C2662" wp14:editId="3D293666">
            <wp:extent cx="6539788" cy="630570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917" cy="6308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 xml:space="preserve">Виконаємо індивідуальне завдання з використанням комп’ютерної програми </w:t>
      </w:r>
    </w:p>
    <w:p w:rsidR="00F9130E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b/>
          <w:sz w:val="24"/>
          <w:szCs w:val="24"/>
          <w:lang w:val="uk-UA"/>
        </w:rPr>
        <w:t>Підсумок заняття</w:t>
      </w:r>
      <w:r w:rsidR="00F9130E" w:rsidRPr="008227BC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8227B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227BC">
        <w:rPr>
          <w:rFonts w:ascii="Times New Roman" w:hAnsi="Times New Roman" w:cs="Times New Roman"/>
          <w:sz w:val="24"/>
          <w:szCs w:val="24"/>
          <w:lang w:val="uk-UA"/>
        </w:rPr>
        <w:t>(рефлексія)</w:t>
      </w:r>
      <w:r w:rsidR="00F9130E" w:rsidRPr="008227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9130E" w:rsidRPr="008227BC" w:rsidRDefault="00F9130E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8227B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227BC" w:rsidRPr="008227BC">
        <w:rPr>
          <w:rFonts w:ascii="Times New Roman" w:hAnsi="Times New Roman" w:cs="Times New Roman"/>
          <w:sz w:val="24"/>
          <w:szCs w:val="24"/>
          <w:lang w:val="uk-UA"/>
        </w:rPr>
        <w:t>Які закони ви використовували при розв’язку задач</w:t>
      </w:r>
      <w:r w:rsidRPr="008227BC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F9130E" w:rsidRPr="008227BC" w:rsidRDefault="00F9130E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8227B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227BC" w:rsidRPr="008227BC">
        <w:rPr>
          <w:rFonts w:ascii="Times New Roman" w:hAnsi="Times New Roman" w:cs="Times New Roman"/>
          <w:sz w:val="24"/>
          <w:szCs w:val="24"/>
          <w:lang w:val="uk-UA"/>
        </w:rPr>
        <w:t>Де на практиці ви можете застосовувати дані знання</w:t>
      </w:r>
      <w:r w:rsidRPr="008227BC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b/>
          <w:sz w:val="24"/>
          <w:szCs w:val="24"/>
          <w:lang w:val="uk-UA"/>
        </w:rPr>
        <w:t>Домашнє завдання:</w:t>
      </w: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>Домашнє завдання. Виконати завдання №3 та повторити теоретичні завдання.</w:t>
      </w: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 xml:space="preserve">Шановні студенти, наш урок закінчений! </w:t>
      </w:r>
    </w:p>
    <w:p w:rsidR="008227BC" w:rsidRP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27BC">
        <w:rPr>
          <w:rFonts w:ascii="Times New Roman" w:hAnsi="Times New Roman" w:cs="Times New Roman"/>
          <w:sz w:val="24"/>
          <w:szCs w:val="24"/>
          <w:lang w:val="uk-UA"/>
        </w:rPr>
        <w:t>Всього вам доброго! Дякую за увагу.</w:t>
      </w:r>
    </w:p>
    <w:p w:rsid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8227BC" w:rsidRDefault="008227BC" w:rsidP="00E95857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sectPr w:rsidR="008227BC" w:rsidSect="00CC6A49">
      <w:footerReference w:type="default" r:id="rId78"/>
      <w:pgSz w:w="11906" w:h="16838"/>
      <w:pgMar w:top="567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232" w:rsidRDefault="00B87232" w:rsidP="00013608">
      <w:pPr>
        <w:spacing w:after="0" w:line="240" w:lineRule="auto"/>
      </w:pPr>
      <w:r>
        <w:separator/>
      </w:r>
    </w:p>
  </w:endnote>
  <w:endnote w:type="continuationSeparator" w:id="0">
    <w:p w:rsidR="00B87232" w:rsidRDefault="00B87232" w:rsidP="00013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779612"/>
      <w:docPartObj>
        <w:docPartGallery w:val="Page Numbers (Bottom of Page)"/>
        <w:docPartUnique/>
      </w:docPartObj>
    </w:sdtPr>
    <w:sdtContent>
      <w:p w:rsidR="009C1DDD" w:rsidRDefault="009C1DDD">
        <w:pPr>
          <w:pStyle w:val="a8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36C9D5E" wp14:editId="78DDD2D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Автофигура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1DDD" w:rsidRDefault="009C1DDD">
                              <w:pPr>
                                <w:pStyle w:val="a8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6D2B3A" w:rsidRPr="006D2B3A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Автофигура 13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" filled="f" fillcolor="#5c83b4" stroked="f" strokecolor="#737373">
                  <v:textbox>
                    <w:txbxContent>
                      <w:p w:rsidR="009C1DDD" w:rsidRDefault="009C1DDD">
                        <w:pPr>
                          <w:pStyle w:val="a8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Cs w:val="21"/>
                          </w:rPr>
                          <w:fldChar w:fldCharType="separate"/>
                        </w:r>
                        <w:r w:rsidR="006D2B3A" w:rsidRPr="006D2B3A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232" w:rsidRDefault="00B87232" w:rsidP="00013608">
      <w:pPr>
        <w:spacing w:after="0" w:line="240" w:lineRule="auto"/>
      </w:pPr>
      <w:r>
        <w:separator/>
      </w:r>
    </w:p>
  </w:footnote>
  <w:footnote w:type="continuationSeparator" w:id="0">
    <w:p w:rsidR="00B87232" w:rsidRDefault="00B87232" w:rsidP="00013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50C5"/>
    <w:multiLevelType w:val="hybridMultilevel"/>
    <w:tmpl w:val="BEF41E36"/>
    <w:lvl w:ilvl="0" w:tplc="273C7A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43CE"/>
    <w:multiLevelType w:val="multilevel"/>
    <w:tmpl w:val="FA4C0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D2454F5"/>
    <w:multiLevelType w:val="hybridMultilevel"/>
    <w:tmpl w:val="E7B80CA6"/>
    <w:lvl w:ilvl="0" w:tplc="273C7A5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8032DC6"/>
    <w:multiLevelType w:val="hybridMultilevel"/>
    <w:tmpl w:val="D18C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119DE"/>
    <w:multiLevelType w:val="hybridMultilevel"/>
    <w:tmpl w:val="42CE2EE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5">
    <w:nsid w:val="46921713"/>
    <w:multiLevelType w:val="hybridMultilevel"/>
    <w:tmpl w:val="7272154E"/>
    <w:lvl w:ilvl="0" w:tplc="273C7A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0B1524B"/>
    <w:multiLevelType w:val="hybridMultilevel"/>
    <w:tmpl w:val="85626452"/>
    <w:lvl w:ilvl="0" w:tplc="1CA2B3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C35B83"/>
    <w:multiLevelType w:val="multilevel"/>
    <w:tmpl w:val="E2C675E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49"/>
        </w:tabs>
        <w:ind w:left="35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378"/>
        </w:tabs>
        <w:ind w:left="63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567"/>
        </w:tabs>
        <w:ind w:left="95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396"/>
        </w:tabs>
        <w:ind w:left="123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585"/>
        </w:tabs>
        <w:ind w:left="1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74"/>
        </w:tabs>
        <w:ind w:left="18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3"/>
        </w:tabs>
        <w:ind w:left="21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792"/>
        </w:tabs>
        <w:ind w:left="24792" w:hanging="2160"/>
      </w:pPr>
      <w:rPr>
        <w:rFonts w:hint="default"/>
      </w:rPr>
    </w:lvl>
  </w:abstractNum>
  <w:abstractNum w:abstractNumId="8">
    <w:nsid w:val="58921935"/>
    <w:multiLevelType w:val="hybridMultilevel"/>
    <w:tmpl w:val="1FAA26DE"/>
    <w:lvl w:ilvl="0" w:tplc="F67CA3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7BB379C"/>
    <w:multiLevelType w:val="hybridMultilevel"/>
    <w:tmpl w:val="2882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B1570"/>
    <w:multiLevelType w:val="hybridMultilevel"/>
    <w:tmpl w:val="6E844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49"/>
    <w:rsid w:val="00013608"/>
    <w:rsid w:val="00084BA9"/>
    <w:rsid w:val="0009472D"/>
    <w:rsid w:val="000D5D33"/>
    <w:rsid w:val="001000F9"/>
    <w:rsid w:val="00181EDF"/>
    <w:rsid w:val="002903BA"/>
    <w:rsid w:val="002B4AB6"/>
    <w:rsid w:val="00374C38"/>
    <w:rsid w:val="00395ED2"/>
    <w:rsid w:val="004E00F5"/>
    <w:rsid w:val="00510B28"/>
    <w:rsid w:val="00554F10"/>
    <w:rsid w:val="006367A1"/>
    <w:rsid w:val="00664989"/>
    <w:rsid w:val="006D2B3A"/>
    <w:rsid w:val="00722B77"/>
    <w:rsid w:val="00731DC4"/>
    <w:rsid w:val="007772AC"/>
    <w:rsid w:val="00787752"/>
    <w:rsid w:val="008227BC"/>
    <w:rsid w:val="008A3FFC"/>
    <w:rsid w:val="00917340"/>
    <w:rsid w:val="009200E5"/>
    <w:rsid w:val="009C1DDD"/>
    <w:rsid w:val="009E3B62"/>
    <w:rsid w:val="00A31CA1"/>
    <w:rsid w:val="00A84DEE"/>
    <w:rsid w:val="00AD79CD"/>
    <w:rsid w:val="00B014A6"/>
    <w:rsid w:val="00B02BA4"/>
    <w:rsid w:val="00B53B41"/>
    <w:rsid w:val="00B87232"/>
    <w:rsid w:val="00BA7EC0"/>
    <w:rsid w:val="00C6571E"/>
    <w:rsid w:val="00C76D69"/>
    <w:rsid w:val="00CC6A49"/>
    <w:rsid w:val="00CD0ED2"/>
    <w:rsid w:val="00CF020E"/>
    <w:rsid w:val="00CF45A7"/>
    <w:rsid w:val="00D22F08"/>
    <w:rsid w:val="00E14DEA"/>
    <w:rsid w:val="00E52704"/>
    <w:rsid w:val="00E53F55"/>
    <w:rsid w:val="00E73737"/>
    <w:rsid w:val="00E95857"/>
    <w:rsid w:val="00EA54D6"/>
    <w:rsid w:val="00EC606F"/>
    <w:rsid w:val="00EF1BF8"/>
    <w:rsid w:val="00F21C24"/>
    <w:rsid w:val="00F6518F"/>
    <w:rsid w:val="00F77B8A"/>
    <w:rsid w:val="00F9130E"/>
    <w:rsid w:val="00F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A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A4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3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3608"/>
    <w:rPr>
      <w:rFonts w:eastAsiaTheme="minorEastAsia"/>
      <w:lang w:eastAsia="ru-RU"/>
    </w:rPr>
  </w:style>
  <w:style w:type="paragraph" w:styleId="a8">
    <w:name w:val="footer"/>
    <w:basedOn w:val="a"/>
    <w:link w:val="a9"/>
    <w:unhideWhenUsed/>
    <w:rsid w:val="00013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01360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F020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664989"/>
    <w:rPr>
      <w:color w:val="808080"/>
    </w:rPr>
  </w:style>
  <w:style w:type="paragraph" w:styleId="ac">
    <w:name w:val="Body Text Indent"/>
    <w:basedOn w:val="a"/>
    <w:link w:val="ad"/>
    <w:uiPriority w:val="99"/>
    <w:unhideWhenUsed/>
    <w:rsid w:val="00E9585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E95857"/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???????"/>
    <w:rsid w:val="00E95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A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A4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3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3608"/>
    <w:rPr>
      <w:rFonts w:eastAsiaTheme="minorEastAsia"/>
      <w:lang w:eastAsia="ru-RU"/>
    </w:rPr>
  </w:style>
  <w:style w:type="paragraph" w:styleId="a8">
    <w:name w:val="footer"/>
    <w:basedOn w:val="a"/>
    <w:link w:val="a9"/>
    <w:unhideWhenUsed/>
    <w:rsid w:val="00013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01360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F020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664989"/>
    <w:rPr>
      <w:color w:val="808080"/>
    </w:rPr>
  </w:style>
  <w:style w:type="paragraph" w:styleId="ac">
    <w:name w:val="Body Text Indent"/>
    <w:basedOn w:val="a"/>
    <w:link w:val="ad"/>
    <w:uiPriority w:val="99"/>
    <w:unhideWhenUsed/>
    <w:rsid w:val="00E9585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E95857"/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???????"/>
    <w:rsid w:val="00E95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76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1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6.bin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2.emf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5.bin"/><Relationship Id="rId80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jpeg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1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4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5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EA"/>
    <w:rsid w:val="00272514"/>
    <w:rsid w:val="009B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25E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25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25</cp:revision>
  <dcterms:created xsi:type="dcterms:W3CDTF">2018-03-23T18:11:00Z</dcterms:created>
  <dcterms:modified xsi:type="dcterms:W3CDTF">2019-01-23T18:35:00Z</dcterms:modified>
</cp:coreProperties>
</file>