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4A6004" w14:textId="2A54BEC5" w:rsidR="001677C2" w:rsidRPr="00A53ADB" w:rsidRDefault="001677C2" w:rsidP="00A53ADB">
      <w:pPr>
        <w:spacing w:line="276" w:lineRule="auto"/>
        <w:ind w:left="2832" w:firstLine="708"/>
        <w:rPr>
          <w:b/>
          <w:sz w:val="28"/>
          <w:lang w:val="uk-UA"/>
        </w:rPr>
      </w:pPr>
      <w:proofErr w:type="spellStart"/>
      <w:r w:rsidRPr="00A53ADB">
        <w:rPr>
          <w:b/>
          <w:sz w:val="28"/>
          <w:lang w:val="uk-UA"/>
        </w:rPr>
        <w:t>Кулікова</w:t>
      </w:r>
      <w:proofErr w:type="spellEnd"/>
      <w:r w:rsidRPr="00A53ADB">
        <w:rPr>
          <w:b/>
          <w:sz w:val="28"/>
          <w:lang w:val="uk-UA"/>
        </w:rPr>
        <w:t xml:space="preserve"> </w:t>
      </w:r>
      <w:proofErr w:type="spellStart"/>
      <w:r w:rsidRPr="00A53ADB">
        <w:rPr>
          <w:b/>
          <w:sz w:val="28"/>
          <w:lang w:val="uk-UA"/>
        </w:rPr>
        <w:t>Нелля</w:t>
      </w:r>
      <w:proofErr w:type="spellEnd"/>
      <w:r w:rsidRPr="00A53ADB">
        <w:rPr>
          <w:b/>
          <w:sz w:val="28"/>
          <w:lang w:val="uk-UA"/>
        </w:rPr>
        <w:t xml:space="preserve"> Олександрівна,</w:t>
      </w:r>
    </w:p>
    <w:p w14:paraId="235260B5" w14:textId="00ADBF6F" w:rsidR="001677C2" w:rsidRDefault="00515303" w:rsidP="00A53ADB">
      <w:pPr>
        <w:spacing w:line="276" w:lineRule="auto"/>
        <w:ind w:left="3540"/>
        <w:rPr>
          <w:sz w:val="28"/>
          <w:lang w:val="uk-UA"/>
        </w:rPr>
      </w:pPr>
      <w:r>
        <w:rPr>
          <w:sz w:val="28"/>
          <w:lang w:val="uk-UA"/>
        </w:rPr>
        <w:t>викладач офтальмології</w:t>
      </w:r>
    </w:p>
    <w:p w14:paraId="77D26B8F" w14:textId="1DC2CEF4" w:rsidR="00515303" w:rsidRPr="00F40769" w:rsidRDefault="00515303" w:rsidP="00515303">
      <w:pPr>
        <w:ind w:firstLine="2127"/>
        <w:jc w:val="center"/>
        <w:rPr>
          <w:sz w:val="28"/>
          <w:lang w:val="uk-UA"/>
        </w:rPr>
      </w:pPr>
      <w:r>
        <w:rPr>
          <w:sz w:val="28"/>
          <w:lang w:val="uk-UA"/>
        </w:rPr>
        <w:t>КЗ</w:t>
      </w:r>
      <w:r w:rsidRPr="00F40769">
        <w:rPr>
          <w:sz w:val="28"/>
          <w:lang w:val="uk-UA"/>
        </w:rPr>
        <w:t xml:space="preserve"> «</w:t>
      </w:r>
      <w:proofErr w:type="spellStart"/>
      <w:r w:rsidRPr="00F40769">
        <w:rPr>
          <w:sz w:val="28"/>
          <w:lang w:val="uk-UA"/>
        </w:rPr>
        <w:t>Кремінський</w:t>
      </w:r>
      <w:proofErr w:type="spellEnd"/>
      <w:r w:rsidRPr="00F40769">
        <w:rPr>
          <w:sz w:val="28"/>
          <w:lang w:val="uk-UA"/>
        </w:rPr>
        <w:t xml:space="preserve"> медичний коледж»</w:t>
      </w:r>
    </w:p>
    <w:p w14:paraId="0C1A04EB" w14:textId="77777777" w:rsidR="001677C2" w:rsidRDefault="001677C2" w:rsidP="001677C2">
      <w:pPr>
        <w:jc w:val="right"/>
        <w:rPr>
          <w:sz w:val="28"/>
          <w:lang w:val="uk-UA"/>
        </w:rPr>
      </w:pPr>
    </w:p>
    <w:p w14:paraId="21C0F9F8" w14:textId="77777777" w:rsidR="00A53ADB" w:rsidRPr="00515303" w:rsidRDefault="001677C2" w:rsidP="00515303">
      <w:pPr>
        <w:jc w:val="center"/>
        <w:rPr>
          <w:b/>
          <w:sz w:val="28"/>
          <w:szCs w:val="28"/>
          <w:lang w:val="uk-UA"/>
        </w:rPr>
      </w:pPr>
      <w:r w:rsidRPr="00515303">
        <w:rPr>
          <w:b/>
          <w:sz w:val="28"/>
          <w:szCs w:val="28"/>
          <w:lang w:val="uk-UA"/>
        </w:rPr>
        <w:t xml:space="preserve">З досвіду роботи </w:t>
      </w:r>
    </w:p>
    <w:p w14:paraId="5D3B6EBB" w14:textId="03425978" w:rsidR="001677C2" w:rsidRPr="00A53ADB" w:rsidRDefault="001677C2" w:rsidP="00515303">
      <w:pPr>
        <w:jc w:val="center"/>
        <w:rPr>
          <w:b/>
          <w:sz w:val="36"/>
          <w:lang w:val="uk-UA"/>
        </w:rPr>
      </w:pPr>
      <w:r w:rsidRPr="00515303">
        <w:rPr>
          <w:b/>
          <w:sz w:val="28"/>
          <w:szCs w:val="28"/>
          <w:lang w:val="uk-UA"/>
        </w:rPr>
        <w:t>студентського наукового гуртка</w:t>
      </w:r>
    </w:p>
    <w:p w14:paraId="5D2C6FD9" w14:textId="6252B451" w:rsidR="00F06C62" w:rsidRPr="00737EBC" w:rsidRDefault="00F06C62" w:rsidP="00F06C62">
      <w:pPr>
        <w:jc w:val="center"/>
        <w:rPr>
          <w:sz w:val="28"/>
          <w:lang w:val="uk-UA"/>
        </w:rPr>
      </w:pPr>
    </w:p>
    <w:p w14:paraId="01A4B489" w14:textId="7F83C79C" w:rsidR="00F06C62" w:rsidRPr="00A53ADB" w:rsidRDefault="00F06C6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Студентство – це величезний інтелектуальний і управлінський потенціал культурно-духовної, державно-адміністративної, економіко-матеріальної сфер суспільства. Воно є потенційною елітою суспільства в цілому, майбутньою інтелігенцією, цвітом нації. Головною функцією студентства є освітня діяль</w:t>
      </w:r>
      <w:r w:rsidR="001677C2" w:rsidRPr="00A53ADB">
        <w:rPr>
          <w:sz w:val="28"/>
          <w:szCs w:val="28"/>
          <w:lang w:val="uk-UA"/>
        </w:rPr>
        <w:t>ність. Вступивши до ВНЗ</w:t>
      </w:r>
      <w:r w:rsidRPr="00A53ADB">
        <w:rPr>
          <w:sz w:val="28"/>
          <w:szCs w:val="28"/>
          <w:lang w:val="uk-UA"/>
        </w:rPr>
        <w:t>, більшості студентів хочеться якнайкраще влаштувати своє дозвілля. Для цього навчальні закл</w:t>
      </w:r>
      <w:r w:rsidR="001677C2" w:rsidRPr="00A53ADB">
        <w:rPr>
          <w:sz w:val="28"/>
          <w:szCs w:val="28"/>
          <w:lang w:val="uk-UA"/>
        </w:rPr>
        <w:t xml:space="preserve">ади </w:t>
      </w:r>
      <w:r w:rsidRPr="00A53ADB">
        <w:rPr>
          <w:sz w:val="28"/>
          <w:szCs w:val="28"/>
          <w:lang w:val="uk-UA"/>
        </w:rPr>
        <w:t>створюють не тільки комфортні умови, але і широкий спектр вибору: студентсь</w:t>
      </w:r>
      <w:r w:rsidR="001677C2" w:rsidRPr="00A53ADB">
        <w:rPr>
          <w:sz w:val="28"/>
          <w:szCs w:val="28"/>
          <w:lang w:val="uk-UA"/>
        </w:rPr>
        <w:t>кі гуртки</w:t>
      </w:r>
      <w:r w:rsidRPr="00A53ADB">
        <w:rPr>
          <w:sz w:val="28"/>
          <w:szCs w:val="28"/>
          <w:lang w:val="uk-UA"/>
        </w:rPr>
        <w:t xml:space="preserve">, художня самодіяльність, спорт, </w:t>
      </w:r>
      <w:proofErr w:type="spellStart"/>
      <w:r w:rsidRPr="00A53ADB">
        <w:rPr>
          <w:sz w:val="28"/>
          <w:szCs w:val="28"/>
          <w:lang w:val="uk-UA"/>
        </w:rPr>
        <w:t>волонтерство</w:t>
      </w:r>
      <w:proofErr w:type="spellEnd"/>
      <w:r w:rsidRPr="00A53ADB">
        <w:rPr>
          <w:sz w:val="28"/>
          <w:szCs w:val="28"/>
          <w:lang w:val="uk-UA"/>
        </w:rPr>
        <w:t xml:space="preserve"> та багато іншого. Є й особлива щабель, яка багато в чому визначає сучасного студента як майбутнього фахівця – це наука. За час навчання студент може виявити значні здібності в даній сфері і надалі продовжити свою діяльність, нарощуючи науковий потенціал сус</w:t>
      </w:r>
      <w:r w:rsidR="001677C2" w:rsidRPr="00A53ADB">
        <w:rPr>
          <w:sz w:val="28"/>
          <w:szCs w:val="28"/>
          <w:lang w:val="uk-UA"/>
        </w:rPr>
        <w:t xml:space="preserve">пільства і </w:t>
      </w:r>
      <w:r w:rsidRPr="00A53ADB">
        <w:rPr>
          <w:sz w:val="28"/>
          <w:szCs w:val="28"/>
          <w:lang w:val="uk-UA"/>
        </w:rPr>
        <w:t>держави.</w:t>
      </w:r>
    </w:p>
    <w:p w14:paraId="0AD02668" w14:textId="0A8C6E9C" w:rsidR="00F06C62" w:rsidRPr="00A53ADB" w:rsidRDefault="00F06C6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У Кремінському медичн</w:t>
      </w:r>
      <w:r w:rsidR="001677C2" w:rsidRPr="00A53ADB">
        <w:rPr>
          <w:sz w:val="28"/>
          <w:szCs w:val="28"/>
          <w:lang w:val="uk-UA"/>
        </w:rPr>
        <w:t>ому коледжі є</w:t>
      </w:r>
      <w:r w:rsidRPr="00A53ADB">
        <w:rPr>
          <w:sz w:val="28"/>
          <w:szCs w:val="28"/>
          <w:lang w:val="uk-UA"/>
        </w:rPr>
        <w:t xml:space="preserve"> сучасний темп і рівень розвитку природни</w:t>
      </w:r>
      <w:r w:rsidR="001677C2" w:rsidRPr="00A53ADB">
        <w:rPr>
          <w:sz w:val="28"/>
          <w:szCs w:val="28"/>
          <w:lang w:val="uk-UA"/>
        </w:rPr>
        <w:t xml:space="preserve">чих наук, рекомендації до розробки </w:t>
      </w:r>
      <w:r w:rsidRPr="00A53ADB">
        <w:rPr>
          <w:sz w:val="28"/>
          <w:szCs w:val="28"/>
          <w:lang w:val="uk-UA"/>
        </w:rPr>
        <w:t xml:space="preserve">на їх основі нових методів діагностики і лікування захворювань, </w:t>
      </w:r>
      <w:r w:rsidR="001677C2" w:rsidRPr="00A53ADB">
        <w:rPr>
          <w:sz w:val="28"/>
          <w:szCs w:val="28"/>
          <w:lang w:val="uk-UA"/>
        </w:rPr>
        <w:t xml:space="preserve">що </w:t>
      </w:r>
      <w:r w:rsidRPr="00A53ADB">
        <w:rPr>
          <w:sz w:val="28"/>
          <w:szCs w:val="28"/>
          <w:lang w:val="uk-UA"/>
        </w:rPr>
        <w:t>вимага</w:t>
      </w:r>
      <w:r w:rsidR="001677C2" w:rsidRPr="00A53ADB">
        <w:rPr>
          <w:sz w:val="28"/>
          <w:szCs w:val="28"/>
          <w:lang w:val="uk-UA"/>
        </w:rPr>
        <w:t>є</w:t>
      </w:r>
      <w:r w:rsidRPr="00A53ADB">
        <w:rPr>
          <w:sz w:val="28"/>
          <w:szCs w:val="28"/>
          <w:lang w:val="uk-UA"/>
        </w:rPr>
        <w:t xml:space="preserve"> необхідності збереження пріоритету фундаментальних наукових знань і </w:t>
      </w:r>
      <w:r w:rsidR="00C50AF0" w:rsidRPr="00A53ADB">
        <w:rPr>
          <w:sz w:val="28"/>
          <w:szCs w:val="28"/>
          <w:lang w:val="uk-UA"/>
        </w:rPr>
        <w:t xml:space="preserve">ґрунтовної </w:t>
      </w:r>
      <w:r w:rsidRPr="00A53ADB">
        <w:rPr>
          <w:sz w:val="28"/>
          <w:szCs w:val="28"/>
          <w:lang w:val="uk-UA"/>
        </w:rPr>
        <w:t xml:space="preserve"> науково-дослідницької підготовки, включаючи і експериментальну частину робо</w:t>
      </w:r>
      <w:r w:rsidR="001677C2" w:rsidRPr="00A53ADB">
        <w:rPr>
          <w:sz w:val="28"/>
          <w:szCs w:val="28"/>
          <w:lang w:val="uk-UA"/>
        </w:rPr>
        <w:t>ти (н</w:t>
      </w:r>
      <w:r w:rsidRPr="00A53ADB">
        <w:rPr>
          <w:sz w:val="28"/>
          <w:szCs w:val="28"/>
          <w:lang w:val="uk-UA"/>
        </w:rPr>
        <w:t>авички та вміння здійснювати експеримент, отримувати власні дані і їх інтерпретува</w:t>
      </w:r>
      <w:r w:rsidR="001677C2" w:rsidRPr="00A53ADB">
        <w:rPr>
          <w:sz w:val="28"/>
          <w:szCs w:val="28"/>
          <w:lang w:val="uk-UA"/>
        </w:rPr>
        <w:t>ти).</w:t>
      </w:r>
    </w:p>
    <w:p w14:paraId="451895A2" w14:textId="6DB59BEE" w:rsidR="00F06C62" w:rsidRPr="00A53ADB" w:rsidRDefault="00F06C6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На студентську лаву до коледжу приходять кращі випускники середніх шкіл, ліцеїв і гімназій, серед них є переможці обласних олімпіад, конкурсів. Не дати цій талановитій молоді втр</w:t>
      </w:r>
      <w:r w:rsidR="001677C2" w:rsidRPr="00A53ADB">
        <w:rPr>
          <w:sz w:val="28"/>
          <w:szCs w:val="28"/>
          <w:lang w:val="uk-UA"/>
        </w:rPr>
        <w:t xml:space="preserve">атити свій творчий потенціал, а, </w:t>
      </w:r>
      <w:r w:rsidRPr="00A53ADB">
        <w:rPr>
          <w:sz w:val="28"/>
          <w:szCs w:val="28"/>
          <w:lang w:val="uk-UA"/>
        </w:rPr>
        <w:t>навпаки</w:t>
      </w:r>
      <w:r w:rsidR="001677C2" w:rsidRPr="00A53ADB">
        <w:rPr>
          <w:sz w:val="28"/>
          <w:szCs w:val="28"/>
          <w:lang w:val="uk-UA"/>
        </w:rPr>
        <w:t>,</w:t>
      </w:r>
      <w:r w:rsidRPr="00A53ADB">
        <w:rPr>
          <w:sz w:val="28"/>
          <w:szCs w:val="28"/>
          <w:lang w:val="uk-UA"/>
        </w:rPr>
        <w:t xml:space="preserve"> його розвинути, сформувати лідерські якості, і покликані студентські наукові гуртки.</w:t>
      </w:r>
    </w:p>
    <w:p w14:paraId="21D079B7" w14:textId="16CFBCD5" w:rsidR="00F06C62" w:rsidRPr="00A53ADB" w:rsidRDefault="001677C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Участь в науково-дослідницькій</w:t>
      </w:r>
      <w:r w:rsidR="00F06C62" w:rsidRPr="00A53ADB">
        <w:rPr>
          <w:sz w:val="28"/>
          <w:szCs w:val="28"/>
          <w:lang w:val="uk-UA"/>
        </w:rPr>
        <w:t xml:space="preserve"> роботі не тільки створює </w:t>
      </w:r>
      <w:proofErr w:type="spellStart"/>
      <w:r w:rsidR="00F06C62" w:rsidRPr="00A53ADB">
        <w:rPr>
          <w:sz w:val="28"/>
          <w:szCs w:val="28"/>
          <w:lang w:val="uk-UA"/>
        </w:rPr>
        <w:t>грунт</w:t>
      </w:r>
      <w:proofErr w:type="spellEnd"/>
      <w:r w:rsidR="00A53ADB">
        <w:rPr>
          <w:sz w:val="28"/>
          <w:szCs w:val="28"/>
          <w:lang w:val="uk-UA"/>
        </w:rPr>
        <w:t xml:space="preserve"> </w:t>
      </w:r>
      <w:r w:rsidR="00F06C62" w:rsidRPr="00A53ADB">
        <w:rPr>
          <w:sz w:val="28"/>
          <w:szCs w:val="28"/>
          <w:lang w:val="uk-UA"/>
        </w:rPr>
        <w:t xml:space="preserve"> для подальшого наукового зростання, але і надає впевненість у собі, допомагає адаптуватися в студентському сере</w:t>
      </w:r>
      <w:r w:rsidRPr="00A53ADB">
        <w:rPr>
          <w:sz w:val="28"/>
          <w:szCs w:val="28"/>
          <w:lang w:val="uk-UA"/>
        </w:rPr>
        <w:t>довищі</w:t>
      </w:r>
      <w:r w:rsidR="00F06C62" w:rsidRPr="00A53ADB">
        <w:rPr>
          <w:sz w:val="28"/>
          <w:szCs w:val="28"/>
          <w:lang w:val="uk-UA"/>
        </w:rPr>
        <w:t xml:space="preserve"> і розвинути лідерські якості.</w:t>
      </w:r>
    </w:p>
    <w:p w14:paraId="0DCC57A4" w14:textId="1BF03AB8" w:rsidR="00F06C62" w:rsidRPr="00A53ADB" w:rsidRDefault="001677C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В коледжі с</w:t>
      </w:r>
      <w:r w:rsidR="00F06C62" w:rsidRPr="00A53ADB">
        <w:rPr>
          <w:sz w:val="28"/>
          <w:szCs w:val="28"/>
          <w:lang w:val="uk-UA"/>
        </w:rPr>
        <w:t>тудентський науковий гурток з навчальної дисципліни «Офтальмологія» - це невід’ємна частина освітнього процесу, залучення майбутніх медичних працівників з ранніх етапів навчання в усі тонкощі анатомії, патогенезу, діагностики та лікування захворюван</w:t>
      </w:r>
      <w:r w:rsidRPr="00A53ADB">
        <w:rPr>
          <w:sz w:val="28"/>
          <w:szCs w:val="28"/>
          <w:lang w:val="uk-UA"/>
        </w:rPr>
        <w:t>ь</w:t>
      </w:r>
      <w:r w:rsidR="00F06C62" w:rsidRPr="00A53ADB">
        <w:rPr>
          <w:sz w:val="28"/>
          <w:szCs w:val="28"/>
          <w:lang w:val="uk-UA"/>
        </w:rPr>
        <w:t xml:space="preserve"> орган</w:t>
      </w:r>
      <w:r w:rsidR="00C50AF0" w:rsidRPr="00A53ADB">
        <w:rPr>
          <w:sz w:val="28"/>
          <w:szCs w:val="28"/>
          <w:lang w:val="uk-UA"/>
        </w:rPr>
        <w:t>а</w:t>
      </w:r>
      <w:r w:rsidR="00F06C62" w:rsidRPr="00A53ADB">
        <w:rPr>
          <w:sz w:val="28"/>
          <w:szCs w:val="28"/>
          <w:lang w:val="uk-UA"/>
        </w:rPr>
        <w:t xml:space="preserve"> зору, що сприяє формуванню мислення і навичок володіння інноваційною стра</w:t>
      </w:r>
      <w:r w:rsidRPr="00A53ADB">
        <w:rPr>
          <w:sz w:val="28"/>
          <w:szCs w:val="28"/>
          <w:lang w:val="uk-UA"/>
        </w:rPr>
        <w:t xml:space="preserve">тегією, </w:t>
      </w:r>
      <w:r w:rsidR="00F06C62" w:rsidRPr="00A53ADB">
        <w:rPr>
          <w:sz w:val="28"/>
          <w:szCs w:val="28"/>
          <w:lang w:val="uk-UA"/>
        </w:rPr>
        <w:lastRenderedPageBreak/>
        <w:t xml:space="preserve">адаптації до професійної діяльності в галузі офтальмології, у вільний від навчання </w:t>
      </w:r>
      <w:r w:rsidR="0024721E" w:rsidRPr="00A53ADB">
        <w:rPr>
          <w:sz w:val="28"/>
          <w:szCs w:val="28"/>
          <w:lang w:val="uk-UA"/>
        </w:rPr>
        <w:t>час.</w:t>
      </w:r>
    </w:p>
    <w:p w14:paraId="08B02EDC" w14:textId="2CEF6EDE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 xml:space="preserve">Науковий гурток з </w:t>
      </w:r>
      <w:r w:rsidR="00C50AF0" w:rsidRPr="00A53ADB">
        <w:rPr>
          <w:sz w:val="28"/>
          <w:szCs w:val="28"/>
          <w:lang w:val="uk-UA"/>
        </w:rPr>
        <w:t>о</w:t>
      </w:r>
      <w:r w:rsidRPr="00A53ADB">
        <w:rPr>
          <w:sz w:val="28"/>
          <w:szCs w:val="28"/>
          <w:lang w:val="uk-UA"/>
        </w:rPr>
        <w:t>фтальмології</w:t>
      </w:r>
      <w:r w:rsidR="00C50AF0" w:rsidRPr="00A53ADB">
        <w:rPr>
          <w:sz w:val="28"/>
          <w:szCs w:val="28"/>
          <w:lang w:val="uk-UA"/>
        </w:rPr>
        <w:t xml:space="preserve"> </w:t>
      </w:r>
      <w:r w:rsidRPr="00A53ADB">
        <w:rPr>
          <w:sz w:val="28"/>
          <w:szCs w:val="28"/>
          <w:lang w:val="uk-UA"/>
        </w:rPr>
        <w:t xml:space="preserve"> працює 5 років під керівництвом викладача вищої категорії </w:t>
      </w:r>
      <w:proofErr w:type="spellStart"/>
      <w:r w:rsidRPr="00A53ADB">
        <w:rPr>
          <w:sz w:val="28"/>
          <w:szCs w:val="28"/>
          <w:lang w:val="uk-UA"/>
        </w:rPr>
        <w:t>Кулікової</w:t>
      </w:r>
      <w:proofErr w:type="spellEnd"/>
      <w:r w:rsidRPr="00A53ADB">
        <w:rPr>
          <w:sz w:val="28"/>
          <w:szCs w:val="28"/>
          <w:lang w:val="uk-UA"/>
        </w:rPr>
        <w:t xml:space="preserve"> Н</w:t>
      </w:r>
      <w:r w:rsidR="009510D7" w:rsidRPr="00A53ADB">
        <w:rPr>
          <w:sz w:val="28"/>
          <w:szCs w:val="28"/>
          <w:lang w:val="uk-UA"/>
        </w:rPr>
        <w:t>еллі Олександрівни, яка має 29</w:t>
      </w:r>
      <w:r w:rsidRPr="00A53ADB">
        <w:rPr>
          <w:sz w:val="28"/>
          <w:szCs w:val="28"/>
          <w:lang w:val="uk-UA"/>
        </w:rPr>
        <w:t xml:space="preserve"> років стажу практичної роботи</w:t>
      </w:r>
      <w:r w:rsidR="009510D7" w:rsidRPr="00A53ADB">
        <w:rPr>
          <w:sz w:val="28"/>
          <w:szCs w:val="28"/>
          <w:lang w:val="uk-UA"/>
        </w:rPr>
        <w:t xml:space="preserve"> в КЗ "Кремінське РТМО"</w:t>
      </w:r>
      <w:r w:rsidRPr="00A53ADB">
        <w:rPr>
          <w:sz w:val="28"/>
          <w:szCs w:val="28"/>
          <w:lang w:val="uk-UA"/>
        </w:rPr>
        <w:t xml:space="preserve">. Список </w:t>
      </w:r>
      <w:r w:rsidR="009510D7" w:rsidRPr="00A53ADB">
        <w:rPr>
          <w:sz w:val="28"/>
          <w:szCs w:val="28"/>
          <w:lang w:val="uk-UA"/>
        </w:rPr>
        <w:t>членів гуртка, звичайно,</w:t>
      </w:r>
      <w:r w:rsidRPr="00A53ADB">
        <w:rPr>
          <w:sz w:val="28"/>
          <w:szCs w:val="28"/>
          <w:lang w:val="uk-UA"/>
        </w:rPr>
        <w:t xml:space="preserve"> оновлюється, але його кількість, в цілому, залишається постійною (7-9 осіб).</w:t>
      </w:r>
    </w:p>
    <w:p w14:paraId="0E02FB56" w14:textId="77777777" w:rsidR="00F02E52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 xml:space="preserve">Програма роботи наукового гуртка передбачає ознайомлення його членів із вступом до науки «Офтальмологія», відзначається особлива роль зорового акту у пізнанні навколишнього світу та в повсякденній діяльності людини, підкреслюється, що око – це невід’ємна частина цілісного організму. </w:t>
      </w:r>
    </w:p>
    <w:p w14:paraId="45E08C41" w14:textId="77777777" w:rsidR="00F02E52" w:rsidRPr="00A53ADB" w:rsidRDefault="00F02E52" w:rsidP="009F536D">
      <w:pPr>
        <w:spacing w:line="276" w:lineRule="auto"/>
        <w:ind w:firstLine="708"/>
        <w:jc w:val="both"/>
        <w:rPr>
          <w:sz w:val="28"/>
          <w:szCs w:val="28"/>
        </w:rPr>
      </w:pPr>
      <w:r w:rsidRPr="00A53ADB">
        <w:rPr>
          <w:sz w:val="28"/>
          <w:szCs w:val="28"/>
          <w:lang w:val="uk-UA"/>
        </w:rPr>
        <w:t>Багато людей не замислюються над тим, яке значення має орган зору в їхньому житті та можливість бачити прекрасний світ, своїх дітей та внуків, обирати будь-яку спеціальність, своєю працею робити людям добро.</w:t>
      </w:r>
    </w:p>
    <w:p w14:paraId="52717BD8" w14:textId="77777777" w:rsidR="00F02E52" w:rsidRPr="00A53ADB" w:rsidRDefault="00F02E52" w:rsidP="009F536D">
      <w:pPr>
        <w:spacing w:line="276" w:lineRule="auto"/>
        <w:ind w:firstLine="708"/>
        <w:jc w:val="both"/>
        <w:rPr>
          <w:sz w:val="28"/>
          <w:szCs w:val="28"/>
        </w:rPr>
      </w:pPr>
      <w:r w:rsidRPr="00A53ADB">
        <w:rPr>
          <w:sz w:val="28"/>
          <w:szCs w:val="28"/>
          <w:lang w:val="uk-UA"/>
        </w:rPr>
        <w:t>У Максиміліана Волошина є чудові вірші з цього приводу:</w:t>
      </w:r>
    </w:p>
    <w:p w14:paraId="66A8EC53" w14:textId="50B4B8EE" w:rsidR="00F02E52" w:rsidRPr="00A53ADB" w:rsidRDefault="00F02E52" w:rsidP="009F536D">
      <w:pPr>
        <w:spacing w:line="276" w:lineRule="auto"/>
        <w:ind w:firstLine="708"/>
        <w:rPr>
          <w:sz w:val="28"/>
          <w:szCs w:val="28"/>
        </w:rPr>
      </w:pPr>
      <w:r w:rsidRPr="00A53ADB">
        <w:rPr>
          <w:b/>
          <w:bCs/>
          <w:i/>
          <w:iCs/>
          <w:sz w:val="28"/>
          <w:szCs w:val="28"/>
          <w:u w:val="single"/>
        </w:rPr>
        <w:t>Все видеть, все понять, все знать, все пережить,</w:t>
      </w:r>
      <w:r w:rsidRPr="00A53ADB">
        <w:rPr>
          <w:b/>
          <w:bCs/>
          <w:i/>
          <w:iCs/>
          <w:sz w:val="28"/>
          <w:szCs w:val="28"/>
          <w:u w:val="single"/>
        </w:rPr>
        <w:br/>
      </w:r>
      <w:r w:rsidRPr="00A53ADB">
        <w:rPr>
          <w:b/>
          <w:bCs/>
          <w:i/>
          <w:iCs/>
          <w:sz w:val="28"/>
          <w:szCs w:val="28"/>
        </w:rPr>
        <w:tab/>
      </w:r>
      <w:r w:rsidRPr="00A53ADB">
        <w:rPr>
          <w:b/>
          <w:bCs/>
          <w:i/>
          <w:iCs/>
          <w:sz w:val="28"/>
          <w:szCs w:val="28"/>
          <w:u w:val="single"/>
        </w:rPr>
        <w:t xml:space="preserve">Все формы, все цвета вобрать в себя глазами, </w:t>
      </w:r>
      <w:r w:rsidRPr="00A53ADB">
        <w:rPr>
          <w:b/>
          <w:bCs/>
          <w:i/>
          <w:iCs/>
          <w:sz w:val="28"/>
          <w:szCs w:val="28"/>
          <w:u w:val="single"/>
        </w:rPr>
        <w:br/>
      </w:r>
      <w:r w:rsidRPr="00A53ADB">
        <w:rPr>
          <w:b/>
          <w:bCs/>
          <w:i/>
          <w:iCs/>
          <w:sz w:val="28"/>
          <w:szCs w:val="28"/>
        </w:rPr>
        <w:tab/>
      </w:r>
      <w:r w:rsidRPr="00A53ADB">
        <w:rPr>
          <w:b/>
          <w:bCs/>
          <w:i/>
          <w:iCs/>
          <w:sz w:val="28"/>
          <w:szCs w:val="28"/>
          <w:u w:val="single"/>
        </w:rPr>
        <w:t xml:space="preserve">Пройти по всей земле горящими ступнями, </w:t>
      </w:r>
      <w:r w:rsidRPr="00A53ADB">
        <w:rPr>
          <w:b/>
          <w:bCs/>
          <w:i/>
          <w:iCs/>
          <w:sz w:val="28"/>
          <w:szCs w:val="28"/>
          <w:u w:val="single"/>
        </w:rPr>
        <w:br/>
      </w:r>
      <w:r w:rsidRPr="00A53ADB">
        <w:rPr>
          <w:b/>
          <w:bCs/>
          <w:i/>
          <w:iCs/>
          <w:sz w:val="28"/>
          <w:szCs w:val="28"/>
        </w:rPr>
        <w:tab/>
      </w:r>
      <w:r w:rsidRPr="00A53ADB">
        <w:rPr>
          <w:b/>
          <w:bCs/>
          <w:i/>
          <w:iCs/>
          <w:sz w:val="28"/>
          <w:szCs w:val="28"/>
          <w:u w:val="single"/>
        </w:rPr>
        <w:t>Все воспринять и снова воплотить.</w:t>
      </w:r>
    </w:p>
    <w:p w14:paraId="797F2AB4" w14:textId="77777777" w:rsidR="00F02E52" w:rsidRPr="00A53ADB" w:rsidRDefault="00F02E52" w:rsidP="009F536D">
      <w:pPr>
        <w:spacing w:line="276" w:lineRule="auto"/>
        <w:ind w:firstLine="708"/>
        <w:jc w:val="both"/>
        <w:rPr>
          <w:sz w:val="28"/>
          <w:szCs w:val="28"/>
        </w:rPr>
      </w:pPr>
      <w:r w:rsidRPr="00A53ADB">
        <w:rPr>
          <w:sz w:val="28"/>
          <w:szCs w:val="28"/>
          <w:lang w:val="uk-UA"/>
        </w:rPr>
        <w:t>Очі дані людині, щоб бачити світ, вони – спосіб пізнання об</w:t>
      </w:r>
      <w:r w:rsidRPr="00A53ADB">
        <w:rPr>
          <w:sz w:val="28"/>
          <w:szCs w:val="28"/>
          <w:lang w:val="el-GR"/>
        </w:rPr>
        <w:t>΄</w:t>
      </w:r>
      <w:r w:rsidRPr="00A53ADB">
        <w:rPr>
          <w:sz w:val="28"/>
          <w:szCs w:val="28"/>
          <w:lang w:val="uk-UA"/>
        </w:rPr>
        <w:t>ємного, кольорового та стереоскопічного зображення.</w:t>
      </w:r>
    </w:p>
    <w:p w14:paraId="1E963394" w14:textId="77777777" w:rsidR="00F02E52" w:rsidRPr="00A53ADB" w:rsidRDefault="00F02E52" w:rsidP="009F536D">
      <w:pPr>
        <w:spacing w:line="276" w:lineRule="auto"/>
        <w:ind w:firstLine="708"/>
        <w:jc w:val="both"/>
        <w:rPr>
          <w:sz w:val="28"/>
          <w:szCs w:val="28"/>
        </w:rPr>
      </w:pPr>
      <w:r w:rsidRPr="00A53ADB">
        <w:rPr>
          <w:sz w:val="28"/>
          <w:szCs w:val="28"/>
          <w:lang w:val="uk-UA"/>
        </w:rPr>
        <w:t xml:space="preserve">Око – це орган, який поки що неможливо відтворити. Відомо, що тільки в сітківці міститься 150 млн клітин. Якщо вони загинуть - їх не відновити, й людина приречена бути сліпою. </w:t>
      </w:r>
    </w:p>
    <w:p w14:paraId="6171A41C" w14:textId="2370DD53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Передбачено вивчення анатомо-фізіологічних особливостей зорового аналізатора, зорових функцій та методів їх дослідження; ознайомлення з найбільш важливими та типовими формами патології ока та станів, що потребують надання невідкладної медичної допомоги.</w:t>
      </w:r>
    </w:p>
    <w:p w14:paraId="206C8713" w14:textId="40277361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На заняттях велика увага звертається на найпоширеніші хвороби соціального значення: інфекційни</w:t>
      </w:r>
      <w:r w:rsidR="00C50AF0" w:rsidRPr="00A53ADB">
        <w:rPr>
          <w:sz w:val="28"/>
          <w:szCs w:val="28"/>
          <w:lang w:val="uk-UA"/>
        </w:rPr>
        <w:t>й</w:t>
      </w:r>
      <w:r w:rsidRPr="00A53ADB">
        <w:rPr>
          <w:sz w:val="28"/>
          <w:szCs w:val="28"/>
          <w:lang w:val="uk-UA"/>
        </w:rPr>
        <w:t xml:space="preserve"> </w:t>
      </w:r>
      <w:proofErr w:type="spellStart"/>
      <w:r w:rsidRPr="00A53ADB">
        <w:rPr>
          <w:sz w:val="28"/>
          <w:szCs w:val="28"/>
          <w:lang w:val="uk-UA"/>
        </w:rPr>
        <w:t>кон’юктивіт</w:t>
      </w:r>
      <w:proofErr w:type="spellEnd"/>
      <w:r w:rsidRPr="00A53ADB">
        <w:rPr>
          <w:sz w:val="28"/>
          <w:szCs w:val="28"/>
          <w:lang w:val="uk-UA"/>
        </w:rPr>
        <w:t xml:space="preserve">, </w:t>
      </w:r>
      <w:r w:rsidR="00C50AF0" w:rsidRPr="00A53ADB">
        <w:rPr>
          <w:sz w:val="28"/>
          <w:szCs w:val="28"/>
          <w:lang w:val="uk-UA"/>
        </w:rPr>
        <w:t xml:space="preserve">вірусний кератит, </w:t>
      </w:r>
      <w:r w:rsidRPr="00A53ADB">
        <w:rPr>
          <w:sz w:val="28"/>
          <w:szCs w:val="28"/>
          <w:lang w:val="uk-UA"/>
        </w:rPr>
        <w:t>глаукома, зміни орган</w:t>
      </w:r>
      <w:r w:rsidR="00C50AF0" w:rsidRPr="00A53ADB">
        <w:rPr>
          <w:sz w:val="28"/>
          <w:szCs w:val="28"/>
          <w:lang w:val="uk-UA"/>
        </w:rPr>
        <w:t>а</w:t>
      </w:r>
      <w:r w:rsidRPr="00A53ADB">
        <w:rPr>
          <w:sz w:val="28"/>
          <w:szCs w:val="28"/>
          <w:lang w:val="uk-UA"/>
        </w:rPr>
        <w:t xml:space="preserve"> зору при цукровому діабеті</w:t>
      </w:r>
      <w:r w:rsidR="00F02E52" w:rsidRPr="00A53ADB">
        <w:rPr>
          <w:sz w:val="28"/>
          <w:szCs w:val="28"/>
          <w:lang w:val="uk-UA"/>
        </w:rPr>
        <w:t>,</w:t>
      </w:r>
      <w:r w:rsidR="00C50AF0" w:rsidRPr="00A53ADB">
        <w:rPr>
          <w:sz w:val="28"/>
          <w:szCs w:val="28"/>
          <w:lang w:val="uk-UA"/>
        </w:rPr>
        <w:t xml:space="preserve"> гіпертонічній хворобі</w:t>
      </w:r>
      <w:r w:rsidRPr="00A53ADB">
        <w:rPr>
          <w:sz w:val="28"/>
          <w:szCs w:val="28"/>
          <w:lang w:val="uk-UA"/>
        </w:rPr>
        <w:t xml:space="preserve"> тощо.</w:t>
      </w:r>
    </w:p>
    <w:p w14:paraId="2E12BAC1" w14:textId="63F3B118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Заняття гуртка проходять два рази на місяць, на яких гурт</w:t>
      </w:r>
      <w:r w:rsidR="00C50AF0" w:rsidRPr="00A53ADB">
        <w:rPr>
          <w:sz w:val="28"/>
          <w:szCs w:val="28"/>
          <w:lang w:val="uk-UA"/>
        </w:rPr>
        <w:t>к</w:t>
      </w:r>
      <w:r w:rsidRPr="00A53ADB">
        <w:rPr>
          <w:sz w:val="28"/>
          <w:szCs w:val="28"/>
          <w:lang w:val="uk-UA"/>
        </w:rPr>
        <w:t>івці обов’язково заслуховують доповіді, підготовлені студентами (за власним вибором з числа рекомендованих), обговорюють актуальні питання з даної теми, новітні методи лікування та обстеження хворих. Заняття гуртка проводяться на базі офтальмологічного кабінету поліклініки, де гуртківці вчаться збирати анамнез, враховувати його дані у розвитку очних хвороб (професійні, екологічні, спадкові, загальні захворювання), засвоюють послідовність методів обстеження.</w:t>
      </w:r>
    </w:p>
    <w:p w14:paraId="4FB3C30A" w14:textId="3F00953F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lastRenderedPageBreak/>
        <w:t>Керівник гуртка та лікар, який працює в кабінеті, обов’язково ознайомлюють студентів з улаштуванням та обладнанням офтальмологічного кабінету поліклініки, лікарськими засобами, інструментарієм, перев’язувальним матеріалом і засобами їх стерилізації.</w:t>
      </w:r>
    </w:p>
    <w:p w14:paraId="146A6B21" w14:textId="0A15771C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Гуртківці мають можливість навчитися користуватися новою апаратурою та технікою.</w:t>
      </w:r>
    </w:p>
    <w:p w14:paraId="74872524" w14:textId="3FE5EA36" w:rsidR="0024721E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Дана система роботи зі студентами дає можливість підготувати їх до проведення науково-дослід</w:t>
      </w:r>
      <w:r w:rsidR="00613C2F" w:rsidRPr="00A53ADB">
        <w:rPr>
          <w:sz w:val="28"/>
          <w:szCs w:val="28"/>
          <w:lang w:val="uk-UA"/>
        </w:rPr>
        <w:t>ницької роботи. Так, в 2016-2017</w:t>
      </w:r>
      <w:r w:rsidRPr="00A53ADB">
        <w:rPr>
          <w:sz w:val="28"/>
          <w:szCs w:val="28"/>
          <w:lang w:val="uk-UA"/>
        </w:rPr>
        <w:t xml:space="preserve"> н. р. гуртківці вивчали стан зорових функцій студентів І-ІІ курсів (всього 60 осіб).</w:t>
      </w:r>
    </w:p>
    <w:p w14:paraId="78B86798" w14:textId="4FA4AB35" w:rsidR="008355F2" w:rsidRPr="00A53ADB" w:rsidRDefault="0024721E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Перед початком роботи була визначена актуальність теми, детально опрацьовано уніфікований клінічний протокол первинн</w:t>
      </w:r>
      <w:r w:rsidR="00F02E52" w:rsidRPr="00A53ADB">
        <w:rPr>
          <w:sz w:val="28"/>
          <w:szCs w:val="28"/>
          <w:lang w:val="uk-UA"/>
        </w:rPr>
        <w:t>ої, вторинної (спеціалізованої)</w:t>
      </w:r>
      <w:r w:rsidRPr="00A53ADB">
        <w:rPr>
          <w:sz w:val="28"/>
          <w:szCs w:val="28"/>
          <w:lang w:val="uk-UA"/>
        </w:rPr>
        <w:t xml:space="preserve"> </w:t>
      </w:r>
      <w:r w:rsidR="00C333BF" w:rsidRPr="00A53ADB">
        <w:rPr>
          <w:sz w:val="28"/>
          <w:szCs w:val="28"/>
          <w:lang w:val="uk-UA"/>
        </w:rPr>
        <w:t xml:space="preserve">допомоги, опрацьовано методику дослідження меж поля зору за допомогою контрольного методу, </w:t>
      </w:r>
      <w:r w:rsidR="008355F2" w:rsidRPr="00A53ADB">
        <w:rPr>
          <w:sz w:val="28"/>
          <w:szCs w:val="28"/>
          <w:lang w:val="uk-UA"/>
        </w:rPr>
        <w:t xml:space="preserve"> </w:t>
      </w:r>
      <w:proofErr w:type="spellStart"/>
      <w:r w:rsidR="008355F2" w:rsidRPr="00A53ADB">
        <w:rPr>
          <w:sz w:val="28"/>
          <w:szCs w:val="28"/>
          <w:lang w:val="uk-UA"/>
        </w:rPr>
        <w:t>периметрії</w:t>
      </w:r>
      <w:proofErr w:type="spellEnd"/>
      <w:r w:rsidR="008355F2" w:rsidRPr="00A53ADB">
        <w:rPr>
          <w:sz w:val="28"/>
          <w:szCs w:val="28"/>
          <w:lang w:val="uk-UA"/>
        </w:rPr>
        <w:t>, визначення характеру зору, прове</w:t>
      </w:r>
      <w:r w:rsidR="00F02E52" w:rsidRPr="00A53ADB">
        <w:rPr>
          <w:sz w:val="28"/>
          <w:szCs w:val="28"/>
          <w:lang w:val="uk-UA"/>
        </w:rPr>
        <w:t>дення скіаскопії суб`є</w:t>
      </w:r>
      <w:r w:rsidR="008355F2" w:rsidRPr="00A53ADB">
        <w:rPr>
          <w:sz w:val="28"/>
          <w:szCs w:val="28"/>
          <w:lang w:val="uk-UA"/>
        </w:rPr>
        <w:t xml:space="preserve">ктивним методом, підбір окулярів. </w:t>
      </w:r>
    </w:p>
    <w:p w14:paraId="5F2ED044" w14:textId="71879785" w:rsidR="0024721E" w:rsidRPr="00A53ADB" w:rsidRDefault="008355F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 xml:space="preserve">Були  вирішені </w:t>
      </w:r>
      <w:r w:rsidR="00C333BF" w:rsidRPr="00A53ADB">
        <w:rPr>
          <w:sz w:val="28"/>
          <w:szCs w:val="28"/>
          <w:lang w:val="uk-UA"/>
        </w:rPr>
        <w:t xml:space="preserve"> ситуаційн</w:t>
      </w:r>
      <w:r w:rsidRPr="00A53ADB">
        <w:rPr>
          <w:sz w:val="28"/>
          <w:szCs w:val="28"/>
          <w:lang w:val="uk-UA"/>
        </w:rPr>
        <w:t>і</w:t>
      </w:r>
      <w:r w:rsidR="00C333BF" w:rsidRPr="00A53ADB">
        <w:rPr>
          <w:sz w:val="28"/>
          <w:szCs w:val="28"/>
          <w:lang w:val="uk-UA"/>
        </w:rPr>
        <w:t xml:space="preserve"> задач</w:t>
      </w:r>
      <w:r w:rsidRPr="00A53ADB">
        <w:rPr>
          <w:sz w:val="28"/>
          <w:szCs w:val="28"/>
          <w:lang w:val="uk-UA"/>
        </w:rPr>
        <w:t>і, тести</w:t>
      </w:r>
      <w:r w:rsidR="00C333BF" w:rsidRPr="00A53ADB">
        <w:rPr>
          <w:sz w:val="28"/>
          <w:szCs w:val="28"/>
          <w:lang w:val="uk-UA"/>
        </w:rPr>
        <w:t xml:space="preserve"> по темі.</w:t>
      </w:r>
    </w:p>
    <w:p w14:paraId="51441480" w14:textId="53D155A3" w:rsidR="00C333BF" w:rsidRPr="00A53ADB" w:rsidRDefault="00C333BF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Після перевірки зору і зорових функцій студентів, були зроблені висновки: всього оглянуто – 60 осіб / 100%; виявлено патологію – 10 осіб / 16,6%; окремо виявлено 5 осіб / 8% зі сп</w:t>
      </w:r>
      <w:r w:rsidR="00F02E52" w:rsidRPr="00A53ADB">
        <w:rPr>
          <w:sz w:val="28"/>
          <w:szCs w:val="28"/>
          <w:lang w:val="uk-UA"/>
        </w:rPr>
        <w:t>азмом акомодації. Студентам зі з</w:t>
      </w:r>
      <w:r w:rsidRPr="00A53ADB">
        <w:rPr>
          <w:sz w:val="28"/>
          <w:szCs w:val="28"/>
          <w:lang w:val="uk-UA"/>
        </w:rPr>
        <w:t xml:space="preserve">ниженим зором були виписані рецепти на окуляри; рекомендовано тренування циліарного м’язу ока при спазмі акомодації по методиці О. А. </w:t>
      </w:r>
      <w:proofErr w:type="spellStart"/>
      <w:r w:rsidRPr="00A53ADB">
        <w:rPr>
          <w:sz w:val="28"/>
          <w:szCs w:val="28"/>
          <w:lang w:val="uk-UA"/>
        </w:rPr>
        <w:t>Ольгіної</w:t>
      </w:r>
      <w:proofErr w:type="spellEnd"/>
      <w:r w:rsidRPr="00A53ADB">
        <w:rPr>
          <w:sz w:val="28"/>
          <w:szCs w:val="28"/>
          <w:lang w:val="uk-UA"/>
        </w:rPr>
        <w:t xml:space="preserve"> та медикаментозне лікування (вітамінотерапія, препарати </w:t>
      </w:r>
      <w:r w:rsidR="00C50AF0" w:rsidRPr="00A53ADB">
        <w:rPr>
          <w:sz w:val="28"/>
          <w:szCs w:val="28"/>
          <w:lang w:val="uk-UA"/>
        </w:rPr>
        <w:t xml:space="preserve"> к</w:t>
      </w:r>
      <w:r w:rsidRPr="00A53ADB">
        <w:rPr>
          <w:sz w:val="28"/>
          <w:szCs w:val="28"/>
          <w:lang w:val="uk-UA"/>
        </w:rPr>
        <w:t xml:space="preserve">альцію, </w:t>
      </w:r>
      <w:proofErr w:type="spellStart"/>
      <w:r w:rsidRPr="00A53ADB">
        <w:rPr>
          <w:sz w:val="28"/>
          <w:szCs w:val="28"/>
          <w:lang w:val="uk-UA"/>
        </w:rPr>
        <w:t>зага</w:t>
      </w:r>
      <w:r w:rsidR="00C50AF0" w:rsidRPr="00A53ADB">
        <w:rPr>
          <w:sz w:val="28"/>
          <w:szCs w:val="28"/>
          <w:lang w:val="uk-UA"/>
        </w:rPr>
        <w:t>ль</w:t>
      </w:r>
      <w:r w:rsidRPr="00A53ADB">
        <w:rPr>
          <w:sz w:val="28"/>
          <w:szCs w:val="28"/>
          <w:lang w:val="uk-UA"/>
        </w:rPr>
        <w:t>ностимулюючі</w:t>
      </w:r>
      <w:proofErr w:type="spellEnd"/>
      <w:r w:rsidRPr="00A53ADB">
        <w:rPr>
          <w:sz w:val="28"/>
          <w:szCs w:val="28"/>
          <w:lang w:val="uk-UA"/>
        </w:rPr>
        <w:t xml:space="preserve"> засоби, інстиляції</w:t>
      </w:r>
      <w:r w:rsidR="00F02E52" w:rsidRPr="00A53ADB">
        <w:rPr>
          <w:sz w:val="28"/>
          <w:szCs w:val="28"/>
          <w:lang w:val="uk-UA"/>
        </w:rPr>
        <w:t xml:space="preserve"> </w:t>
      </w:r>
      <w:proofErr w:type="spellStart"/>
      <w:r w:rsidR="00F02E52" w:rsidRPr="00A53ADB">
        <w:rPr>
          <w:sz w:val="28"/>
          <w:szCs w:val="28"/>
          <w:lang w:val="uk-UA"/>
        </w:rPr>
        <w:t>мідріатиків</w:t>
      </w:r>
      <w:proofErr w:type="spellEnd"/>
      <w:r w:rsidR="00F02E52" w:rsidRPr="00A53ADB">
        <w:rPr>
          <w:sz w:val="28"/>
          <w:szCs w:val="28"/>
          <w:lang w:val="uk-UA"/>
        </w:rPr>
        <w:t xml:space="preserve">). Повторний огляд - </w:t>
      </w:r>
      <w:r w:rsidR="00C50AF0" w:rsidRPr="00A53ADB">
        <w:rPr>
          <w:sz w:val="28"/>
          <w:szCs w:val="28"/>
          <w:lang w:val="uk-UA"/>
        </w:rPr>
        <w:t>кожні півроку</w:t>
      </w:r>
      <w:r w:rsidRPr="00A53ADB">
        <w:rPr>
          <w:sz w:val="28"/>
          <w:szCs w:val="28"/>
          <w:lang w:val="uk-UA"/>
        </w:rPr>
        <w:t>.</w:t>
      </w:r>
    </w:p>
    <w:p w14:paraId="20CF3A30" w14:textId="4EE6140D" w:rsidR="00F02E52" w:rsidRPr="00A53ADB" w:rsidRDefault="00F02E52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 xml:space="preserve">Науково-дослідницька робота - це самостійна діяльність студентів у ситуації вибору, оволодіння навиками пошукової роботи, уміння відстоювати особисту </w:t>
      </w:r>
      <w:r w:rsidR="005C16C3" w:rsidRPr="00A53ADB">
        <w:rPr>
          <w:sz w:val="28"/>
          <w:szCs w:val="28"/>
          <w:lang w:val="uk-UA"/>
        </w:rPr>
        <w:t xml:space="preserve">думку, </w:t>
      </w:r>
      <w:r w:rsidR="00A53ADB">
        <w:rPr>
          <w:sz w:val="28"/>
          <w:szCs w:val="28"/>
          <w:lang w:val="uk-UA"/>
        </w:rPr>
        <w:t xml:space="preserve">обґрунтувати </w:t>
      </w:r>
      <w:r w:rsidR="005C16C3" w:rsidRPr="00A53ADB">
        <w:rPr>
          <w:sz w:val="28"/>
          <w:szCs w:val="28"/>
          <w:lang w:val="uk-UA"/>
        </w:rPr>
        <w:t>висновки, закріплення у студентів необхідності працювати з новинками літератури, вести здоровий спосіб життя, сприяти виникненню почуття відповідальності за своєчасність та вірність професійних дій.</w:t>
      </w:r>
    </w:p>
    <w:p w14:paraId="283119D0" w14:textId="5F6D35CA" w:rsidR="005C16C3" w:rsidRPr="00A53ADB" w:rsidRDefault="004F46A0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>В 201</w:t>
      </w:r>
      <w:r w:rsidR="00613C2F" w:rsidRPr="00A53ADB">
        <w:rPr>
          <w:sz w:val="28"/>
          <w:szCs w:val="28"/>
          <w:lang w:val="uk-UA"/>
        </w:rPr>
        <w:t>7-2018</w:t>
      </w:r>
      <w:r w:rsidR="001677C2" w:rsidRPr="00A53ADB">
        <w:rPr>
          <w:sz w:val="28"/>
          <w:szCs w:val="28"/>
          <w:lang w:val="uk-UA"/>
        </w:rPr>
        <w:t xml:space="preserve"> </w:t>
      </w:r>
      <w:r w:rsidRPr="00A53ADB">
        <w:rPr>
          <w:sz w:val="28"/>
          <w:szCs w:val="28"/>
          <w:lang w:val="uk-UA"/>
        </w:rPr>
        <w:t>н.р</w:t>
      </w:r>
      <w:r w:rsidR="001677C2" w:rsidRPr="00A53ADB">
        <w:rPr>
          <w:sz w:val="28"/>
          <w:szCs w:val="28"/>
          <w:lang w:val="uk-UA"/>
        </w:rPr>
        <w:t xml:space="preserve">. </w:t>
      </w:r>
      <w:r w:rsidRPr="00A53ADB">
        <w:rPr>
          <w:sz w:val="28"/>
          <w:szCs w:val="28"/>
          <w:lang w:val="uk-UA"/>
        </w:rPr>
        <w:t>членами офтал</w:t>
      </w:r>
      <w:r w:rsidR="001677C2" w:rsidRPr="00A53ADB">
        <w:rPr>
          <w:sz w:val="28"/>
          <w:szCs w:val="28"/>
          <w:lang w:val="uk-UA"/>
        </w:rPr>
        <w:t>ьмологічного гуртка була проведе</w:t>
      </w:r>
      <w:r w:rsidR="005C16C3" w:rsidRPr="00A53ADB">
        <w:rPr>
          <w:sz w:val="28"/>
          <w:szCs w:val="28"/>
          <w:lang w:val="uk-UA"/>
        </w:rPr>
        <w:t>на науково</w:t>
      </w:r>
      <w:r w:rsidRPr="00A53ADB">
        <w:rPr>
          <w:sz w:val="28"/>
          <w:szCs w:val="28"/>
          <w:lang w:val="uk-UA"/>
        </w:rPr>
        <w:t>-дослідницька діяльність по темі «Амбулаторна до</w:t>
      </w:r>
      <w:r w:rsidR="00613C2F" w:rsidRPr="00A53ADB">
        <w:rPr>
          <w:sz w:val="28"/>
          <w:szCs w:val="28"/>
          <w:lang w:val="uk-UA"/>
        </w:rPr>
        <w:t>помога при захворюваннях органу</w:t>
      </w:r>
      <w:r w:rsidR="005C16C3" w:rsidRPr="00A53ADB">
        <w:rPr>
          <w:sz w:val="28"/>
          <w:szCs w:val="28"/>
          <w:lang w:val="uk-UA"/>
        </w:rPr>
        <w:t xml:space="preserve"> </w:t>
      </w:r>
      <w:r w:rsidRPr="00A53ADB">
        <w:rPr>
          <w:sz w:val="28"/>
          <w:szCs w:val="28"/>
          <w:lang w:val="uk-UA"/>
        </w:rPr>
        <w:t>зо</w:t>
      </w:r>
      <w:r w:rsidR="005C16C3" w:rsidRPr="00A53ADB">
        <w:rPr>
          <w:sz w:val="28"/>
          <w:szCs w:val="28"/>
          <w:lang w:val="uk-UA"/>
        </w:rPr>
        <w:t>ру</w:t>
      </w:r>
      <w:r w:rsidRPr="00A53ADB">
        <w:rPr>
          <w:sz w:val="28"/>
          <w:szCs w:val="28"/>
          <w:lang w:val="uk-UA"/>
        </w:rPr>
        <w:t>»</w:t>
      </w:r>
      <w:r w:rsidR="005C16C3" w:rsidRPr="00A53ADB">
        <w:rPr>
          <w:sz w:val="28"/>
          <w:szCs w:val="28"/>
          <w:lang w:val="uk-UA"/>
        </w:rPr>
        <w:t>.</w:t>
      </w:r>
    </w:p>
    <w:p w14:paraId="5F748EDC" w14:textId="53353369" w:rsidR="005C16C3" w:rsidRPr="00A53ADB" w:rsidRDefault="005C16C3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 xml:space="preserve">Два заняття було проведено в сільських медичних пунктах (село Червона Діброва та </w:t>
      </w:r>
      <w:proofErr w:type="spellStart"/>
      <w:r w:rsidRPr="00A53ADB">
        <w:rPr>
          <w:sz w:val="28"/>
          <w:szCs w:val="28"/>
          <w:lang w:val="uk-UA"/>
        </w:rPr>
        <w:t>Краснянка</w:t>
      </w:r>
      <w:proofErr w:type="spellEnd"/>
      <w:r w:rsidRPr="00A53ADB">
        <w:rPr>
          <w:sz w:val="28"/>
          <w:szCs w:val="28"/>
          <w:lang w:val="uk-UA"/>
        </w:rPr>
        <w:t>), де студенти приймали участь в амбулаторних прийомах хворих з патологією очей. Цікавою для студентів була робота в районному кабінеті медичної статистики, де гуртківці ознайомилися зі статистикою захворюваності жителів району на окремі очні хвороби за 2017 і 2018 рік.</w:t>
      </w:r>
    </w:p>
    <w:p w14:paraId="0540A6FA" w14:textId="0C7C06DD" w:rsidR="004F46A0" w:rsidRPr="00A53ADB" w:rsidRDefault="005C16C3" w:rsidP="009F536D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 xml:space="preserve">На базі </w:t>
      </w:r>
      <w:proofErr w:type="spellStart"/>
      <w:r w:rsidRPr="00A53ADB">
        <w:rPr>
          <w:sz w:val="28"/>
          <w:szCs w:val="28"/>
          <w:lang w:val="uk-UA"/>
        </w:rPr>
        <w:t>коледжного</w:t>
      </w:r>
      <w:proofErr w:type="spellEnd"/>
      <w:r w:rsidRPr="00A53ADB">
        <w:rPr>
          <w:sz w:val="28"/>
          <w:szCs w:val="28"/>
          <w:lang w:val="uk-UA"/>
        </w:rPr>
        <w:t xml:space="preserve"> кабінету студенти працювали над ситуаційними задачами. </w:t>
      </w:r>
    </w:p>
    <w:p w14:paraId="5B90C281" w14:textId="39FDC94A" w:rsidR="004F46A0" w:rsidRPr="00A53ADB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lastRenderedPageBreak/>
        <w:tab/>
      </w:r>
      <w:r w:rsidR="004F46A0" w:rsidRPr="00A53ADB">
        <w:rPr>
          <w:sz w:val="28"/>
          <w:szCs w:val="28"/>
          <w:lang w:val="uk-UA"/>
        </w:rPr>
        <w:t>Проводилась робота в парах</w:t>
      </w:r>
      <w:r w:rsidR="005C16C3" w:rsidRPr="00A53ADB">
        <w:rPr>
          <w:sz w:val="28"/>
          <w:szCs w:val="28"/>
          <w:lang w:val="uk-UA"/>
        </w:rPr>
        <w:t>:</w:t>
      </w:r>
      <w:r w:rsidR="004F46A0" w:rsidRPr="00A53ADB">
        <w:rPr>
          <w:sz w:val="28"/>
          <w:szCs w:val="28"/>
          <w:lang w:val="uk-UA"/>
        </w:rPr>
        <w:t xml:space="preserve"> п</w:t>
      </w:r>
      <w:r w:rsidR="005C16C3" w:rsidRPr="00A53ADB">
        <w:rPr>
          <w:sz w:val="28"/>
          <w:szCs w:val="28"/>
          <w:lang w:val="uk-UA"/>
        </w:rPr>
        <w:t>ацієнт – медпрацівник</w:t>
      </w:r>
      <w:r w:rsidR="004F46A0" w:rsidRPr="00A53ADB">
        <w:rPr>
          <w:sz w:val="28"/>
          <w:szCs w:val="28"/>
          <w:lang w:val="uk-UA"/>
        </w:rPr>
        <w:t xml:space="preserve">. Вирішувались проблеми діагностики (скарги, анамнез захворювання, життя, об’єктивний огляд – </w:t>
      </w:r>
      <w:proofErr w:type="spellStart"/>
      <w:r w:rsidR="004F46A0" w:rsidRPr="00A53ADB">
        <w:rPr>
          <w:sz w:val="28"/>
          <w:szCs w:val="28"/>
          <w:lang w:val="uk-UA"/>
        </w:rPr>
        <w:t>візометрія</w:t>
      </w:r>
      <w:proofErr w:type="spellEnd"/>
      <w:r w:rsidR="004F46A0" w:rsidRPr="00A53ADB">
        <w:rPr>
          <w:sz w:val="28"/>
          <w:szCs w:val="28"/>
          <w:lang w:val="uk-UA"/>
        </w:rPr>
        <w:t>, рефрак</w:t>
      </w:r>
      <w:r w:rsidR="005C16C3" w:rsidRPr="00A53ADB">
        <w:rPr>
          <w:sz w:val="28"/>
          <w:szCs w:val="28"/>
          <w:lang w:val="uk-UA"/>
        </w:rPr>
        <w:t xml:space="preserve">ція, </w:t>
      </w:r>
      <w:proofErr w:type="spellStart"/>
      <w:r w:rsidR="005C16C3" w:rsidRPr="00A53ADB">
        <w:rPr>
          <w:sz w:val="28"/>
          <w:szCs w:val="28"/>
          <w:lang w:val="uk-UA"/>
        </w:rPr>
        <w:t>тонометрія</w:t>
      </w:r>
      <w:proofErr w:type="spellEnd"/>
      <w:r w:rsidR="005C16C3" w:rsidRPr="00A53ADB">
        <w:rPr>
          <w:sz w:val="28"/>
          <w:szCs w:val="28"/>
          <w:lang w:val="uk-UA"/>
        </w:rPr>
        <w:t>); теоретично було розглянуто процес лікування таких захворювань як</w:t>
      </w:r>
      <w:r w:rsidR="004F46A0" w:rsidRPr="00A53ADB">
        <w:rPr>
          <w:sz w:val="28"/>
          <w:szCs w:val="28"/>
          <w:lang w:val="uk-UA"/>
        </w:rPr>
        <w:t xml:space="preserve"> кон’юнктивіт, кератит (вірусний, травматичний), катаракта, глаукома, ушкодження ока, та надання </w:t>
      </w:r>
      <w:r w:rsidRPr="00A53ADB">
        <w:rPr>
          <w:sz w:val="28"/>
          <w:szCs w:val="28"/>
          <w:lang w:val="uk-UA"/>
        </w:rPr>
        <w:t xml:space="preserve">при необхідності </w:t>
      </w:r>
      <w:r w:rsidR="004F46A0" w:rsidRPr="00A53ADB">
        <w:rPr>
          <w:sz w:val="28"/>
          <w:szCs w:val="28"/>
          <w:lang w:val="uk-UA"/>
        </w:rPr>
        <w:t>мед</w:t>
      </w:r>
      <w:r w:rsidR="00664C44" w:rsidRPr="00A53ADB">
        <w:rPr>
          <w:sz w:val="28"/>
          <w:szCs w:val="28"/>
          <w:lang w:val="uk-UA"/>
        </w:rPr>
        <w:t>ичної допомоги.</w:t>
      </w:r>
    </w:p>
    <w:p w14:paraId="0D1FF713" w14:textId="66E2FA52" w:rsidR="006831F4" w:rsidRPr="00A53ADB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ab/>
        <w:t>Характерним при дослідженні даної теми була підготовка кожним гуртківцем міні-проекту, який розкривав особливості патогенезу, діагностики та лікування одного захворювання ока (тему обирали студенти самостійно).</w:t>
      </w:r>
    </w:p>
    <w:p w14:paraId="2CAA0584" w14:textId="0E8EB3F1" w:rsidR="006831F4" w:rsidRPr="00A53ADB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ab/>
        <w:t xml:space="preserve">Підсумки проведеної роботи розглядались на засіданні, на яке були запрошені студенти ІІІ і </w:t>
      </w:r>
      <w:r w:rsidRPr="00A53ADB">
        <w:rPr>
          <w:sz w:val="28"/>
          <w:szCs w:val="28"/>
          <w:lang w:val="en-US"/>
        </w:rPr>
        <w:t>IV</w:t>
      </w:r>
      <w:r w:rsidRPr="00A53ADB">
        <w:rPr>
          <w:sz w:val="28"/>
          <w:szCs w:val="28"/>
          <w:lang w:val="uk-UA"/>
        </w:rPr>
        <w:t xml:space="preserve"> курсів, завідуючі двох амбулаторій, викладачі та два лікаря-офтальмолога з КЗ "Кремінське РТМО".</w:t>
      </w:r>
    </w:p>
    <w:p w14:paraId="49604D9F" w14:textId="651C90B3" w:rsidR="006831F4" w:rsidRPr="00A53ADB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ab/>
        <w:t xml:space="preserve">Матеріали міні-проектів сприймались слухачами зацікавлено, бо подавались вони з умілим показом підготовлених презентацій. </w:t>
      </w:r>
    </w:p>
    <w:p w14:paraId="13E8081C" w14:textId="581FF86B" w:rsidR="006831F4" w:rsidRPr="00A53ADB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ab/>
        <w:t xml:space="preserve">Кожний студент під час роботи над проектом мав можливість реалізувати себе, застосовувати знання, що є в нього, продемонструвати іншим свою компетентність, відчути успіх. </w:t>
      </w:r>
    </w:p>
    <w:p w14:paraId="38F39A5A" w14:textId="1343F432" w:rsidR="006831F4" w:rsidRPr="00A53ADB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ab/>
        <w:t>І дійсно, кожний міг сказати так: «Все, що я пізнаю, я знаю, для чого це мені потрібно і де, та як я можу ці знання застосувати».</w:t>
      </w:r>
    </w:p>
    <w:p w14:paraId="30FBD784" w14:textId="50DE40CE" w:rsidR="006831F4" w:rsidRDefault="006831F4" w:rsidP="009F536D">
      <w:pPr>
        <w:spacing w:line="276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  <w:lang w:val="uk-UA"/>
        </w:rPr>
        <w:tab/>
        <w:t xml:space="preserve">Таким чином, організація науково-дослідницької діяльності дає можливість здійснення більш глибокого засвоєння матеріалу та значне розширення світогляду студентів; ознайомлення з методиками дослідження; включення студента в контекст наукового дослідження, сприяє навчанню </w:t>
      </w:r>
      <w:r w:rsidR="00BE6FBC" w:rsidRPr="00A53ADB">
        <w:rPr>
          <w:sz w:val="28"/>
          <w:szCs w:val="28"/>
          <w:lang w:val="uk-UA"/>
        </w:rPr>
        <w:t>формулювання гіпотези дослідження, його мети та завдання. І головне, забезпечує творче співробітництво викладача і студента, забезпечує вплив особистості викладача на формування особистості студента.</w:t>
      </w:r>
    </w:p>
    <w:p w14:paraId="75DBB032" w14:textId="77777777" w:rsidR="00515303" w:rsidRPr="00A53ADB" w:rsidRDefault="00515303" w:rsidP="009F536D">
      <w:pPr>
        <w:spacing w:line="276" w:lineRule="auto"/>
        <w:jc w:val="both"/>
        <w:rPr>
          <w:sz w:val="28"/>
          <w:szCs w:val="28"/>
          <w:lang w:val="uk-UA"/>
        </w:rPr>
      </w:pPr>
      <w:bookmarkStart w:id="0" w:name="_GoBack"/>
      <w:bookmarkEnd w:id="0"/>
    </w:p>
    <w:p w14:paraId="4FFC67B8" w14:textId="564A278A" w:rsidR="00D86909" w:rsidRPr="00A53ADB" w:rsidRDefault="00515303" w:rsidP="00A53ADB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</w:t>
      </w:r>
      <w:r w:rsidR="00D86909" w:rsidRPr="00A53ADB">
        <w:rPr>
          <w:b/>
          <w:sz w:val="28"/>
          <w:szCs w:val="28"/>
          <w:lang w:val="uk-UA"/>
        </w:rPr>
        <w:t>ористан</w:t>
      </w:r>
      <w:r w:rsidR="00A53ADB" w:rsidRPr="00A53ADB">
        <w:rPr>
          <w:b/>
          <w:sz w:val="28"/>
          <w:szCs w:val="28"/>
          <w:lang w:val="uk-UA"/>
        </w:rPr>
        <w:t>а</w:t>
      </w:r>
      <w:r w:rsidR="00D86909" w:rsidRPr="00A53ADB">
        <w:rPr>
          <w:b/>
          <w:sz w:val="28"/>
          <w:szCs w:val="28"/>
          <w:lang w:val="uk-UA"/>
        </w:rPr>
        <w:t xml:space="preserve"> літератури</w:t>
      </w:r>
    </w:p>
    <w:p w14:paraId="5E87F8BF" w14:textId="77777777" w:rsidR="00D86909" w:rsidRPr="00A53ADB" w:rsidRDefault="00D86909" w:rsidP="00A53ADB">
      <w:pPr>
        <w:spacing w:line="360" w:lineRule="auto"/>
        <w:jc w:val="both"/>
        <w:rPr>
          <w:sz w:val="28"/>
          <w:szCs w:val="28"/>
          <w:lang w:val="uk-UA"/>
        </w:rPr>
      </w:pPr>
    </w:p>
    <w:p w14:paraId="215EA9BB" w14:textId="7FB9CCE6" w:rsidR="00D86909" w:rsidRPr="00A53ADB" w:rsidRDefault="00D86909" w:rsidP="00A53ADB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53ADB">
        <w:rPr>
          <w:sz w:val="28"/>
          <w:szCs w:val="28"/>
        </w:rPr>
        <w:t xml:space="preserve">Глазные болезни, лечение и профилактика: Справочник для врачей общей практики / Под ред. И. Л. </w:t>
      </w:r>
      <w:proofErr w:type="spellStart"/>
      <w:r w:rsidRPr="00A53ADB">
        <w:rPr>
          <w:sz w:val="28"/>
          <w:szCs w:val="28"/>
        </w:rPr>
        <w:t>Ферфильфайна</w:t>
      </w:r>
      <w:proofErr w:type="spellEnd"/>
      <w:r w:rsidRPr="00A53ADB">
        <w:rPr>
          <w:sz w:val="28"/>
          <w:szCs w:val="28"/>
        </w:rPr>
        <w:t xml:space="preserve">, С. А. Рыкова. - </w:t>
      </w:r>
      <w:proofErr w:type="spellStart"/>
      <w:r w:rsidRPr="00A53ADB">
        <w:rPr>
          <w:sz w:val="28"/>
          <w:szCs w:val="28"/>
        </w:rPr>
        <w:t>ХАрьков</w:t>
      </w:r>
      <w:proofErr w:type="spellEnd"/>
      <w:r w:rsidRPr="00A53ADB">
        <w:rPr>
          <w:sz w:val="28"/>
          <w:szCs w:val="28"/>
        </w:rPr>
        <w:t>: 2005.</w:t>
      </w:r>
    </w:p>
    <w:p w14:paraId="1CBF7CF5" w14:textId="615D306D" w:rsidR="00D86909" w:rsidRPr="00A53ADB" w:rsidRDefault="00D86909" w:rsidP="00A53ADB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53ADB">
        <w:rPr>
          <w:sz w:val="28"/>
          <w:szCs w:val="28"/>
        </w:rPr>
        <w:t xml:space="preserve">Глазные болезни: Учебник для студентов медицинских ВУЗов / под ред. В. Г. </w:t>
      </w:r>
      <w:proofErr w:type="spellStart"/>
      <w:r w:rsidRPr="00A53ADB">
        <w:rPr>
          <w:sz w:val="28"/>
          <w:szCs w:val="28"/>
        </w:rPr>
        <w:t>Копаевой</w:t>
      </w:r>
      <w:proofErr w:type="spellEnd"/>
      <w:r w:rsidRPr="00A53ADB">
        <w:rPr>
          <w:sz w:val="28"/>
          <w:szCs w:val="28"/>
        </w:rPr>
        <w:t>. - М.: Медицина, 2008. - 560 с.</w:t>
      </w:r>
    </w:p>
    <w:p w14:paraId="1D2A7AE5" w14:textId="6EF4AA35" w:rsidR="00D86909" w:rsidRPr="00A53ADB" w:rsidRDefault="00D86909" w:rsidP="00A53ADB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A53ADB">
        <w:rPr>
          <w:sz w:val="28"/>
          <w:szCs w:val="28"/>
        </w:rPr>
        <w:lastRenderedPageBreak/>
        <w:t>Жабо</w:t>
      </w:r>
      <w:proofErr w:type="spellStart"/>
      <w:r w:rsidRPr="00A53ADB">
        <w:rPr>
          <w:sz w:val="28"/>
          <w:szCs w:val="28"/>
          <w:lang w:val="uk-UA"/>
        </w:rPr>
        <w:t>єдов</w:t>
      </w:r>
      <w:proofErr w:type="spellEnd"/>
      <w:r w:rsidRPr="00A53ADB">
        <w:rPr>
          <w:sz w:val="28"/>
          <w:szCs w:val="28"/>
          <w:lang w:val="uk-UA"/>
        </w:rPr>
        <w:t xml:space="preserve"> Г. Д., Сергієнко М.М. Очні хвороби: Підручник для студентів вищих </w:t>
      </w:r>
      <w:proofErr w:type="spellStart"/>
      <w:r w:rsidRPr="00A53ADB">
        <w:rPr>
          <w:sz w:val="28"/>
          <w:szCs w:val="28"/>
          <w:lang w:val="uk-UA"/>
        </w:rPr>
        <w:t>навч</w:t>
      </w:r>
      <w:proofErr w:type="spellEnd"/>
      <w:r w:rsidRPr="00A53ADB">
        <w:rPr>
          <w:sz w:val="28"/>
          <w:szCs w:val="28"/>
          <w:lang w:val="uk-UA"/>
        </w:rPr>
        <w:t xml:space="preserve">. </w:t>
      </w:r>
      <w:proofErr w:type="spellStart"/>
      <w:r w:rsidRPr="00A53ADB">
        <w:rPr>
          <w:sz w:val="28"/>
          <w:szCs w:val="28"/>
          <w:lang w:val="uk-UA"/>
        </w:rPr>
        <w:t>медич</w:t>
      </w:r>
      <w:proofErr w:type="spellEnd"/>
      <w:r w:rsidRPr="00A53ADB">
        <w:rPr>
          <w:sz w:val="28"/>
          <w:szCs w:val="28"/>
          <w:lang w:val="uk-UA"/>
        </w:rPr>
        <w:t>. закладів ІІІ</w:t>
      </w:r>
      <w:r w:rsidRPr="00A53ADB">
        <w:rPr>
          <w:sz w:val="28"/>
          <w:szCs w:val="28"/>
        </w:rPr>
        <w:t>-</w:t>
      </w:r>
      <w:r w:rsidRPr="00A53ADB">
        <w:rPr>
          <w:sz w:val="28"/>
          <w:szCs w:val="28"/>
          <w:lang w:val="en-US"/>
        </w:rPr>
        <w:t>IV</w:t>
      </w:r>
      <w:r w:rsidRPr="00A53ADB">
        <w:rPr>
          <w:sz w:val="28"/>
          <w:szCs w:val="28"/>
          <w:lang w:val="uk-UA"/>
        </w:rPr>
        <w:t xml:space="preserve"> рівнів акредитації / За ред. Г. Д. </w:t>
      </w:r>
      <w:proofErr w:type="spellStart"/>
      <w:r w:rsidRPr="00A53ADB">
        <w:rPr>
          <w:sz w:val="28"/>
          <w:szCs w:val="28"/>
          <w:lang w:val="uk-UA"/>
        </w:rPr>
        <w:t>Жабоєдова</w:t>
      </w:r>
      <w:proofErr w:type="spellEnd"/>
      <w:r w:rsidRPr="00A53ADB">
        <w:rPr>
          <w:sz w:val="28"/>
          <w:szCs w:val="28"/>
          <w:lang w:val="uk-UA"/>
        </w:rPr>
        <w:t xml:space="preserve">, М. М. Сергієнка. - К.: </w:t>
      </w:r>
      <w:proofErr w:type="spellStart"/>
      <w:r w:rsidRPr="00A53ADB">
        <w:rPr>
          <w:sz w:val="28"/>
          <w:szCs w:val="28"/>
          <w:lang w:val="uk-UA"/>
        </w:rPr>
        <w:t>Здоров</w:t>
      </w:r>
      <w:r w:rsidRPr="00A53ADB">
        <w:rPr>
          <w:rFonts w:cs="Times New Roman"/>
          <w:sz w:val="28"/>
          <w:szCs w:val="28"/>
          <w:lang w:val="uk-UA"/>
        </w:rPr>
        <w:t>΄</w:t>
      </w:r>
      <w:r w:rsidRPr="00A53ADB">
        <w:rPr>
          <w:sz w:val="28"/>
          <w:szCs w:val="28"/>
          <w:lang w:val="uk-UA"/>
        </w:rPr>
        <w:t>я</w:t>
      </w:r>
      <w:proofErr w:type="spellEnd"/>
      <w:r w:rsidRPr="00A53ADB">
        <w:rPr>
          <w:sz w:val="28"/>
          <w:szCs w:val="28"/>
          <w:lang w:val="uk-UA"/>
        </w:rPr>
        <w:t>, 2002. - 312 с.</w:t>
      </w:r>
    </w:p>
    <w:p w14:paraId="047CEA9F" w14:textId="0781C63C" w:rsidR="00D86909" w:rsidRPr="00A53ADB" w:rsidRDefault="00D86909" w:rsidP="00A53ADB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A53ADB">
        <w:rPr>
          <w:sz w:val="28"/>
          <w:szCs w:val="28"/>
          <w:lang w:val="uk-UA"/>
        </w:rPr>
        <w:t>Вендер</w:t>
      </w:r>
      <w:proofErr w:type="spellEnd"/>
      <w:r w:rsidRPr="00A53ADB">
        <w:rPr>
          <w:sz w:val="28"/>
          <w:szCs w:val="28"/>
          <w:lang w:val="uk-UA"/>
        </w:rPr>
        <w:t xml:space="preserve"> </w:t>
      </w:r>
      <w:proofErr w:type="spellStart"/>
      <w:r w:rsidRPr="00A53ADB">
        <w:rPr>
          <w:sz w:val="28"/>
          <w:szCs w:val="28"/>
          <w:lang w:val="uk-UA"/>
        </w:rPr>
        <w:t>Дж</w:t>
      </w:r>
      <w:proofErr w:type="spellEnd"/>
      <w:r w:rsidRPr="00A53ADB">
        <w:rPr>
          <w:sz w:val="28"/>
          <w:szCs w:val="28"/>
          <w:lang w:val="uk-UA"/>
        </w:rPr>
        <w:t xml:space="preserve">. Ф. Секрети офтальмології / Джеймс Ф. </w:t>
      </w:r>
      <w:proofErr w:type="spellStart"/>
      <w:r w:rsidRPr="00A53ADB">
        <w:rPr>
          <w:sz w:val="28"/>
          <w:szCs w:val="28"/>
          <w:lang w:val="uk-UA"/>
        </w:rPr>
        <w:t>Вендер</w:t>
      </w:r>
      <w:proofErr w:type="spellEnd"/>
      <w:r w:rsidRPr="00A53ADB">
        <w:rPr>
          <w:sz w:val="28"/>
          <w:szCs w:val="28"/>
          <w:lang w:val="uk-UA"/>
        </w:rPr>
        <w:t xml:space="preserve">, </w:t>
      </w:r>
      <w:proofErr w:type="spellStart"/>
      <w:r w:rsidRPr="00A53ADB">
        <w:rPr>
          <w:sz w:val="28"/>
          <w:szCs w:val="28"/>
          <w:lang w:val="uk-UA"/>
        </w:rPr>
        <w:t>Дженис</w:t>
      </w:r>
      <w:proofErr w:type="spellEnd"/>
      <w:r w:rsidRPr="00A53ADB">
        <w:rPr>
          <w:sz w:val="28"/>
          <w:szCs w:val="28"/>
          <w:lang w:val="uk-UA"/>
        </w:rPr>
        <w:t xml:space="preserve"> А. </w:t>
      </w:r>
      <w:proofErr w:type="spellStart"/>
      <w:r w:rsidRPr="00A53ADB">
        <w:rPr>
          <w:sz w:val="28"/>
          <w:szCs w:val="28"/>
          <w:lang w:val="uk-UA"/>
        </w:rPr>
        <w:t>Голт</w:t>
      </w:r>
      <w:proofErr w:type="spellEnd"/>
      <w:r w:rsidRPr="00A53ADB">
        <w:rPr>
          <w:sz w:val="28"/>
          <w:szCs w:val="28"/>
          <w:lang w:val="uk-UA"/>
        </w:rPr>
        <w:t xml:space="preserve">. - Пер. с англ.; Під </w:t>
      </w:r>
      <w:proofErr w:type="spellStart"/>
      <w:r w:rsidRPr="00A53ADB">
        <w:rPr>
          <w:sz w:val="28"/>
          <w:szCs w:val="28"/>
          <w:lang w:val="uk-UA"/>
        </w:rPr>
        <w:t>заг</w:t>
      </w:r>
      <w:proofErr w:type="spellEnd"/>
      <w:r w:rsidRPr="00A53ADB">
        <w:rPr>
          <w:sz w:val="28"/>
          <w:szCs w:val="28"/>
          <w:lang w:val="uk-UA"/>
        </w:rPr>
        <w:t xml:space="preserve">. ред. Ю. С. </w:t>
      </w:r>
      <w:proofErr w:type="spellStart"/>
      <w:r w:rsidRPr="00A53ADB">
        <w:rPr>
          <w:sz w:val="28"/>
          <w:szCs w:val="28"/>
          <w:lang w:val="uk-UA"/>
        </w:rPr>
        <w:t>Астахова</w:t>
      </w:r>
      <w:proofErr w:type="spellEnd"/>
      <w:r w:rsidRPr="00A53ADB">
        <w:rPr>
          <w:sz w:val="28"/>
          <w:szCs w:val="28"/>
          <w:lang w:val="uk-UA"/>
        </w:rPr>
        <w:t xml:space="preserve">. - М.: </w:t>
      </w:r>
      <w:proofErr w:type="spellStart"/>
      <w:r w:rsidRPr="00A53ADB">
        <w:rPr>
          <w:sz w:val="28"/>
          <w:szCs w:val="28"/>
          <w:lang w:val="uk-UA"/>
        </w:rPr>
        <w:t>МЕДпресс-інформ</w:t>
      </w:r>
      <w:proofErr w:type="spellEnd"/>
      <w:r w:rsidRPr="00A53ADB">
        <w:rPr>
          <w:sz w:val="28"/>
          <w:szCs w:val="28"/>
          <w:lang w:val="uk-UA"/>
        </w:rPr>
        <w:t>, 2005. - 464 с.</w:t>
      </w:r>
    </w:p>
    <w:p w14:paraId="405A9A39" w14:textId="2BCBDC76" w:rsidR="00D86909" w:rsidRPr="00A53ADB" w:rsidRDefault="00D86909" w:rsidP="00A53ADB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proofErr w:type="spellStart"/>
      <w:r w:rsidRPr="00A53ADB">
        <w:rPr>
          <w:sz w:val="28"/>
          <w:szCs w:val="28"/>
          <w:lang w:val="uk-UA"/>
        </w:rPr>
        <w:t>Джалиашвили</w:t>
      </w:r>
      <w:proofErr w:type="spellEnd"/>
      <w:r w:rsidRPr="00A53ADB">
        <w:rPr>
          <w:sz w:val="28"/>
          <w:szCs w:val="28"/>
          <w:lang w:val="uk-UA"/>
        </w:rPr>
        <w:t xml:space="preserve"> О.А., Горбань А. И. </w:t>
      </w:r>
      <w:proofErr w:type="spellStart"/>
      <w:r w:rsidRPr="00A53ADB">
        <w:rPr>
          <w:sz w:val="28"/>
          <w:szCs w:val="28"/>
          <w:lang w:val="uk-UA"/>
        </w:rPr>
        <w:t>Первая</w:t>
      </w:r>
      <w:proofErr w:type="spellEnd"/>
      <w:r w:rsidRPr="00A53ADB">
        <w:rPr>
          <w:sz w:val="28"/>
          <w:szCs w:val="28"/>
          <w:lang w:val="uk-UA"/>
        </w:rPr>
        <w:t xml:space="preserve"> </w:t>
      </w:r>
      <w:proofErr w:type="spellStart"/>
      <w:r w:rsidRPr="00A53ADB">
        <w:rPr>
          <w:sz w:val="28"/>
          <w:szCs w:val="28"/>
          <w:lang w:val="uk-UA"/>
        </w:rPr>
        <w:t>помощь</w:t>
      </w:r>
      <w:proofErr w:type="spellEnd"/>
      <w:r w:rsidRPr="00A53ADB">
        <w:rPr>
          <w:sz w:val="28"/>
          <w:szCs w:val="28"/>
          <w:lang w:val="uk-UA"/>
        </w:rPr>
        <w:t xml:space="preserve"> при </w:t>
      </w:r>
      <w:proofErr w:type="spellStart"/>
      <w:r w:rsidRPr="00A53ADB">
        <w:rPr>
          <w:sz w:val="28"/>
          <w:szCs w:val="28"/>
          <w:lang w:val="uk-UA"/>
        </w:rPr>
        <w:t>заболеваниях</w:t>
      </w:r>
      <w:proofErr w:type="spellEnd"/>
      <w:r w:rsidRPr="00A53ADB">
        <w:rPr>
          <w:sz w:val="28"/>
          <w:szCs w:val="28"/>
          <w:lang w:val="uk-UA"/>
        </w:rPr>
        <w:t xml:space="preserve"> и </w:t>
      </w:r>
      <w:proofErr w:type="spellStart"/>
      <w:r w:rsidRPr="00A53ADB">
        <w:rPr>
          <w:sz w:val="28"/>
          <w:szCs w:val="28"/>
          <w:lang w:val="uk-UA"/>
        </w:rPr>
        <w:t>повреждениях</w:t>
      </w:r>
      <w:proofErr w:type="spellEnd"/>
      <w:r w:rsidRPr="00A53ADB">
        <w:rPr>
          <w:sz w:val="28"/>
          <w:szCs w:val="28"/>
          <w:lang w:val="uk-UA"/>
        </w:rPr>
        <w:t xml:space="preserve"> </w:t>
      </w:r>
      <w:proofErr w:type="spellStart"/>
      <w:r w:rsidRPr="00A53ADB">
        <w:rPr>
          <w:sz w:val="28"/>
          <w:szCs w:val="28"/>
          <w:lang w:val="uk-UA"/>
        </w:rPr>
        <w:t>глаза</w:t>
      </w:r>
      <w:proofErr w:type="spellEnd"/>
      <w:r w:rsidRPr="00A53ADB">
        <w:rPr>
          <w:sz w:val="28"/>
          <w:szCs w:val="28"/>
          <w:lang w:val="uk-UA"/>
        </w:rPr>
        <w:t xml:space="preserve">. - СПб: </w:t>
      </w:r>
      <w:proofErr w:type="spellStart"/>
      <w:r w:rsidRPr="00A53ADB">
        <w:rPr>
          <w:sz w:val="28"/>
          <w:szCs w:val="28"/>
          <w:lang w:val="uk-UA"/>
        </w:rPr>
        <w:t>Гиппократ</w:t>
      </w:r>
      <w:proofErr w:type="spellEnd"/>
      <w:r w:rsidRPr="00A53ADB">
        <w:rPr>
          <w:sz w:val="28"/>
          <w:szCs w:val="28"/>
          <w:lang w:val="uk-UA"/>
        </w:rPr>
        <w:t>, 1999. - 300 с.</w:t>
      </w:r>
    </w:p>
    <w:p w14:paraId="0EB12473" w14:textId="77777777" w:rsidR="00D86909" w:rsidRPr="00A53ADB" w:rsidRDefault="00D86909" w:rsidP="00A53ADB">
      <w:pPr>
        <w:spacing w:line="360" w:lineRule="auto"/>
        <w:jc w:val="both"/>
        <w:rPr>
          <w:sz w:val="28"/>
          <w:szCs w:val="28"/>
          <w:lang w:val="uk-UA"/>
        </w:rPr>
      </w:pPr>
    </w:p>
    <w:p w14:paraId="2123D729" w14:textId="77777777" w:rsidR="00D86909" w:rsidRPr="00A53ADB" w:rsidRDefault="00D86909" w:rsidP="00A53ADB">
      <w:pPr>
        <w:spacing w:line="360" w:lineRule="auto"/>
        <w:jc w:val="both"/>
        <w:rPr>
          <w:sz w:val="28"/>
          <w:szCs w:val="28"/>
          <w:lang w:val="uk-UA"/>
        </w:rPr>
      </w:pPr>
    </w:p>
    <w:p w14:paraId="23D9330B" w14:textId="77777777" w:rsidR="00D86909" w:rsidRPr="00A53ADB" w:rsidRDefault="00D86909" w:rsidP="00A53ADB">
      <w:pPr>
        <w:spacing w:line="360" w:lineRule="auto"/>
        <w:jc w:val="both"/>
        <w:rPr>
          <w:sz w:val="28"/>
          <w:szCs w:val="28"/>
          <w:lang w:val="uk-UA"/>
        </w:rPr>
      </w:pPr>
    </w:p>
    <w:sectPr w:rsidR="00D86909" w:rsidRPr="00A53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62C8C"/>
    <w:multiLevelType w:val="hybridMultilevel"/>
    <w:tmpl w:val="6218A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E3885"/>
    <w:multiLevelType w:val="hybridMultilevel"/>
    <w:tmpl w:val="23E670B0"/>
    <w:lvl w:ilvl="0" w:tplc="F3C45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067"/>
    <w:rsid w:val="001677C2"/>
    <w:rsid w:val="0024721E"/>
    <w:rsid w:val="00401299"/>
    <w:rsid w:val="004F46A0"/>
    <w:rsid w:val="00515303"/>
    <w:rsid w:val="005C16C3"/>
    <w:rsid w:val="00613C2F"/>
    <w:rsid w:val="00664C44"/>
    <w:rsid w:val="006831F4"/>
    <w:rsid w:val="00694207"/>
    <w:rsid w:val="00737EBC"/>
    <w:rsid w:val="007B7243"/>
    <w:rsid w:val="008355F2"/>
    <w:rsid w:val="009510D7"/>
    <w:rsid w:val="009F536D"/>
    <w:rsid w:val="00A53ADB"/>
    <w:rsid w:val="00B01067"/>
    <w:rsid w:val="00BE6FBC"/>
    <w:rsid w:val="00C333BF"/>
    <w:rsid w:val="00C50AF0"/>
    <w:rsid w:val="00C828F9"/>
    <w:rsid w:val="00D86909"/>
    <w:rsid w:val="00F02E52"/>
    <w:rsid w:val="00F06C62"/>
    <w:rsid w:val="00F4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F34C"/>
  <w15:docId w15:val="{7C3AC2B7-421C-4A42-B490-44BEED90D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9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Пользователь</cp:lastModifiedBy>
  <cp:revision>17</cp:revision>
  <cp:lastPrinted>2019-01-24T08:39:00Z</cp:lastPrinted>
  <dcterms:created xsi:type="dcterms:W3CDTF">2019-01-13T13:48:00Z</dcterms:created>
  <dcterms:modified xsi:type="dcterms:W3CDTF">2019-01-29T16:00:00Z</dcterms:modified>
</cp:coreProperties>
</file>