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07" w:rsidRPr="0034470D" w:rsidRDefault="00134407" w:rsidP="00134407">
      <w:pPr>
        <w:jc w:val="center"/>
        <w:rPr>
          <w:b/>
          <w:sz w:val="32"/>
          <w:szCs w:val="32"/>
        </w:rPr>
      </w:pPr>
      <w:r w:rsidRPr="0034470D">
        <w:rPr>
          <w:b/>
          <w:sz w:val="32"/>
          <w:szCs w:val="32"/>
        </w:rPr>
        <w:t>Міністерство освіти і науки України</w:t>
      </w:r>
    </w:p>
    <w:p w:rsidR="00134407" w:rsidRPr="0034470D" w:rsidRDefault="00134407" w:rsidP="00134407">
      <w:pPr>
        <w:jc w:val="center"/>
        <w:rPr>
          <w:b/>
          <w:sz w:val="32"/>
          <w:szCs w:val="32"/>
        </w:rPr>
      </w:pPr>
      <w:r w:rsidRPr="0034470D">
        <w:rPr>
          <w:b/>
          <w:sz w:val="32"/>
          <w:szCs w:val="32"/>
        </w:rPr>
        <w:t>Вінницький коледж</w:t>
      </w:r>
    </w:p>
    <w:p w:rsidR="00134407" w:rsidRPr="0034470D" w:rsidRDefault="00134407" w:rsidP="00134407">
      <w:pPr>
        <w:jc w:val="center"/>
        <w:rPr>
          <w:b/>
          <w:sz w:val="32"/>
          <w:szCs w:val="32"/>
        </w:rPr>
      </w:pPr>
      <w:r w:rsidRPr="0034470D">
        <w:rPr>
          <w:b/>
          <w:sz w:val="32"/>
          <w:szCs w:val="32"/>
        </w:rPr>
        <w:t xml:space="preserve">Національного університету харчових технологій </w:t>
      </w:r>
    </w:p>
    <w:p w:rsidR="00134407" w:rsidRPr="00623FD5" w:rsidRDefault="00134407" w:rsidP="00134407">
      <w:pPr>
        <w:spacing w:line="360" w:lineRule="auto"/>
        <w:jc w:val="center"/>
        <w:rPr>
          <w:b/>
          <w:bCs/>
          <w:i/>
          <w:sz w:val="28"/>
        </w:rPr>
      </w:pPr>
    </w:p>
    <w:p w:rsidR="00134407" w:rsidRPr="00AB25BE" w:rsidRDefault="00134407" w:rsidP="00134407">
      <w:pPr>
        <w:spacing w:line="360" w:lineRule="auto"/>
        <w:jc w:val="center"/>
        <w:rPr>
          <w:b/>
          <w:bCs/>
          <w:sz w:val="28"/>
        </w:rPr>
      </w:pPr>
    </w:p>
    <w:p w:rsidR="00134407" w:rsidRDefault="00134407" w:rsidP="00134407">
      <w:pPr>
        <w:spacing w:line="360" w:lineRule="auto"/>
        <w:rPr>
          <w:b/>
          <w:bCs/>
          <w:sz w:val="28"/>
          <w:lang w:val="ru-RU"/>
        </w:rPr>
      </w:pPr>
    </w:p>
    <w:p w:rsidR="00134407" w:rsidRPr="0090388F" w:rsidRDefault="0090388F" w:rsidP="00134407">
      <w:pPr>
        <w:pStyle w:val="2"/>
        <w:spacing w:line="360" w:lineRule="auto"/>
        <w:rPr>
          <w:i/>
          <w:sz w:val="40"/>
          <w:szCs w:val="40"/>
          <w:u w:val="none"/>
          <w:lang w:val="ru-RU"/>
        </w:rPr>
      </w:pPr>
      <w:r>
        <w:rPr>
          <w:i/>
          <w:sz w:val="40"/>
          <w:szCs w:val="40"/>
          <w:u w:val="none"/>
          <w:lang w:val="ru-RU"/>
        </w:rPr>
        <w:t xml:space="preserve">Методична </w:t>
      </w:r>
      <w:proofErr w:type="spellStart"/>
      <w:r>
        <w:rPr>
          <w:i/>
          <w:sz w:val="40"/>
          <w:szCs w:val="40"/>
          <w:u w:val="none"/>
          <w:lang w:val="ru-RU"/>
        </w:rPr>
        <w:t>розробка</w:t>
      </w:r>
      <w:proofErr w:type="spellEnd"/>
    </w:p>
    <w:p w:rsidR="00134407" w:rsidRPr="0037639D" w:rsidRDefault="00134407" w:rsidP="00134407">
      <w:pPr>
        <w:pStyle w:val="3"/>
        <w:spacing w:line="360" w:lineRule="auto"/>
        <w:rPr>
          <w:i/>
          <w:iCs/>
          <w:sz w:val="28"/>
          <w:szCs w:val="28"/>
          <w:u w:val="none"/>
        </w:rPr>
      </w:pPr>
      <w:r w:rsidRPr="0037639D">
        <w:rPr>
          <w:i/>
          <w:iCs/>
          <w:sz w:val="28"/>
          <w:szCs w:val="28"/>
          <w:u w:val="none"/>
          <w:lang w:val="ru-RU"/>
        </w:rPr>
        <w:t>в</w:t>
      </w:r>
      <w:proofErr w:type="spellStart"/>
      <w:r w:rsidRPr="0037639D">
        <w:rPr>
          <w:i/>
          <w:iCs/>
          <w:sz w:val="28"/>
          <w:szCs w:val="28"/>
          <w:u w:val="none"/>
        </w:rPr>
        <w:t>ідкритого</w:t>
      </w:r>
      <w:proofErr w:type="spellEnd"/>
      <w:r w:rsidRPr="0037639D">
        <w:rPr>
          <w:i/>
          <w:iCs/>
          <w:sz w:val="28"/>
          <w:szCs w:val="28"/>
          <w:u w:val="none"/>
        </w:rPr>
        <w:t xml:space="preserve"> бінарного</w:t>
      </w:r>
      <w:r w:rsidR="00AB2560">
        <w:rPr>
          <w:i/>
          <w:iCs/>
          <w:sz w:val="28"/>
          <w:szCs w:val="28"/>
          <w:u w:val="none"/>
        </w:rPr>
        <w:t xml:space="preserve"> </w:t>
      </w:r>
      <w:r w:rsidRPr="0037639D">
        <w:rPr>
          <w:i/>
          <w:iCs/>
          <w:sz w:val="28"/>
          <w:szCs w:val="28"/>
          <w:u w:val="none"/>
        </w:rPr>
        <w:t>заняття</w:t>
      </w:r>
    </w:p>
    <w:p w:rsidR="00134407" w:rsidRPr="0037639D" w:rsidRDefault="00134407" w:rsidP="00134407">
      <w:pPr>
        <w:spacing w:line="360" w:lineRule="auto"/>
        <w:jc w:val="center"/>
        <w:rPr>
          <w:b/>
          <w:bCs/>
          <w:sz w:val="28"/>
          <w:szCs w:val="28"/>
        </w:rPr>
      </w:pPr>
      <w:r w:rsidRPr="0037639D">
        <w:rPr>
          <w:b/>
          <w:bCs/>
          <w:i/>
          <w:iCs/>
          <w:sz w:val="28"/>
          <w:szCs w:val="28"/>
        </w:rPr>
        <w:t>на тему:</w:t>
      </w:r>
    </w:p>
    <w:p w:rsidR="00134407" w:rsidRPr="00933FDD" w:rsidRDefault="00933FDD" w:rsidP="0037639D">
      <w:pPr>
        <w:jc w:val="center"/>
        <w:rPr>
          <w:b/>
          <w:bCs/>
          <w:i/>
          <w:sz w:val="36"/>
          <w:szCs w:val="36"/>
        </w:rPr>
      </w:pPr>
      <w:r w:rsidRPr="00933FDD">
        <w:rPr>
          <w:b/>
          <w:bCs/>
          <w:i/>
          <w:sz w:val="36"/>
          <w:szCs w:val="36"/>
        </w:rPr>
        <w:t>«</w:t>
      </w:r>
      <w:r w:rsidRPr="00933FDD">
        <w:rPr>
          <w:b/>
          <w:bCs/>
          <w:sz w:val="28"/>
          <w:szCs w:val="28"/>
        </w:rPr>
        <w:t>ДОСЛІДЖЕННЯ ОРГАНІЗАЦІЇ ГРОШОВИХ РОЗРАХУНКІВ ПІДПРИЄМСТВ ЗА ДОПОМОГОЮ РЯДІВ ДИНАМІКИ</w:t>
      </w:r>
      <w:r w:rsidRPr="00933FDD">
        <w:rPr>
          <w:b/>
          <w:bCs/>
          <w:i/>
          <w:sz w:val="36"/>
          <w:szCs w:val="36"/>
        </w:rPr>
        <w:t>»</w:t>
      </w:r>
    </w:p>
    <w:p w:rsidR="00205E92" w:rsidRPr="00933FDD" w:rsidRDefault="00205E92" w:rsidP="0037639D">
      <w:pPr>
        <w:jc w:val="center"/>
        <w:rPr>
          <w:b/>
          <w:bCs/>
          <w:i/>
          <w:sz w:val="36"/>
          <w:szCs w:val="36"/>
        </w:rPr>
      </w:pPr>
    </w:p>
    <w:p w:rsidR="00205E92" w:rsidRDefault="00205E92" w:rsidP="0037639D">
      <w:pPr>
        <w:jc w:val="center"/>
        <w:rPr>
          <w:b/>
          <w:bCs/>
          <w:i/>
          <w:sz w:val="36"/>
          <w:szCs w:val="36"/>
        </w:rPr>
      </w:pPr>
    </w:p>
    <w:p w:rsidR="00134407" w:rsidRPr="00623FD5" w:rsidRDefault="00134407" w:rsidP="0037639D">
      <w:pPr>
        <w:jc w:val="center"/>
        <w:rPr>
          <w:b/>
          <w:bCs/>
          <w:i/>
          <w:sz w:val="36"/>
        </w:rPr>
      </w:pPr>
      <w:r>
        <w:rPr>
          <w:b/>
          <w:bCs/>
          <w:i/>
          <w:sz w:val="36"/>
        </w:rPr>
        <w:t>з навчальних дисциплін</w:t>
      </w:r>
    </w:p>
    <w:p w:rsidR="00134407" w:rsidRDefault="000561B7" w:rsidP="0037639D">
      <w:pPr>
        <w:pStyle w:val="4"/>
        <w:rPr>
          <w:i/>
          <w:sz w:val="36"/>
          <w:szCs w:val="36"/>
        </w:rPr>
      </w:pPr>
      <w:r>
        <w:rPr>
          <w:i/>
          <w:sz w:val="36"/>
          <w:szCs w:val="36"/>
        </w:rPr>
        <w:t>«Фінанси підприємства</w:t>
      </w:r>
      <w:r w:rsidR="0090388F">
        <w:rPr>
          <w:i/>
          <w:sz w:val="36"/>
          <w:szCs w:val="36"/>
        </w:rPr>
        <w:t>», «Статистика</w:t>
      </w:r>
      <w:r w:rsidR="00134407" w:rsidRPr="00871242">
        <w:rPr>
          <w:i/>
          <w:sz w:val="36"/>
          <w:szCs w:val="36"/>
        </w:rPr>
        <w:t>»</w:t>
      </w:r>
    </w:p>
    <w:p w:rsidR="00601316" w:rsidRDefault="000561B7" w:rsidP="00601316">
      <w:pPr>
        <w:jc w:val="center"/>
      </w:pPr>
      <w:r>
        <w:rPr>
          <w:noProof/>
          <w:lang w:val="ru-RU"/>
        </w:rPr>
        <w:drawing>
          <wp:inline distT="0" distB="0" distL="0" distR="0">
            <wp:extent cx="4691184" cy="2441986"/>
            <wp:effectExtent l="0" t="0" r="0" b="0"/>
            <wp:docPr id="12" name="Рисунок 12" descr="Ð ÐµÐ·ÑÐ»ÑÑÐ°Ñ Ð¿Ð¾ÑÑÐºÑ Ð·Ð¾Ð±ÑÐ°Ð¶ÐµÐ½Ñ Ð·Ð° Ð·Ð°Ð¿Ð¸ÑÐ¾Ð¼ &quot;ÐºÑÐµÐ°ÑÐ¸Ð²Ð½Ðµ ÑÐ²Ð¾ÑÑÐµ Ð¼Ð¸ÑÐ»ÐµÐ½Ð½Ñ ÐºÐ°ÑÑÐ¸Ð½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 ÐµÐ·ÑÐ»ÑÑÐ°Ñ Ð¿Ð¾ÑÑÐºÑ Ð·Ð¾Ð±ÑÐ°Ð¶ÐµÐ½Ñ Ð·Ð° Ð·Ð°Ð¿Ð¸ÑÐ¾Ð¼ &quot;ÐºÑÐµÐ°ÑÐ¸Ð²Ð½Ðµ ÑÐ²Ð¾ÑÑÐµ Ð¼Ð¸ÑÐ»ÐµÐ½Ð½Ñ ÐºÐ°ÑÑÐ¸Ð½ÐºÐ¸&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7408" cy="2440020"/>
                    </a:xfrm>
                    <a:prstGeom prst="rect">
                      <a:avLst/>
                    </a:prstGeom>
                    <a:noFill/>
                    <a:ln>
                      <a:noFill/>
                    </a:ln>
                  </pic:spPr>
                </pic:pic>
              </a:graphicData>
            </a:graphic>
          </wp:inline>
        </w:drawing>
      </w:r>
    </w:p>
    <w:p w:rsidR="00601316" w:rsidRDefault="00601316" w:rsidP="00601316"/>
    <w:p w:rsidR="00601316" w:rsidRDefault="00601316" w:rsidP="00601316"/>
    <w:p w:rsidR="00134407" w:rsidRDefault="00134407" w:rsidP="00134407">
      <w:pPr>
        <w:spacing w:line="360" w:lineRule="auto"/>
        <w:jc w:val="right"/>
        <w:rPr>
          <w:b/>
          <w:bCs/>
          <w:i/>
          <w:sz w:val="32"/>
          <w:szCs w:val="32"/>
        </w:rPr>
      </w:pPr>
      <w:r w:rsidRPr="00AB25BE">
        <w:rPr>
          <w:b/>
          <w:bCs/>
          <w:i/>
          <w:sz w:val="32"/>
        </w:rPr>
        <w:t xml:space="preserve">   Викладач</w:t>
      </w:r>
      <w:r>
        <w:rPr>
          <w:b/>
          <w:bCs/>
          <w:i/>
          <w:sz w:val="32"/>
        </w:rPr>
        <w:t>і</w:t>
      </w:r>
      <w:r w:rsidRPr="00AB25BE">
        <w:rPr>
          <w:b/>
          <w:bCs/>
          <w:i/>
          <w:sz w:val="32"/>
        </w:rPr>
        <w:t>:</w:t>
      </w:r>
      <w:r w:rsidR="00C04C31">
        <w:rPr>
          <w:b/>
          <w:bCs/>
          <w:i/>
          <w:sz w:val="32"/>
        </w:rPr>
        <w:t xml:space="preserve"> </w:t>
      </w:r>
      <w:proofErr w:type="spellStart"/>
      <w:r w:rsidR="003A1047">
        <w:rPr>
          <w:b/>
          <w:bCs/>
          <w:i/>
          <w:sz w:val="32"/>
          <w:szCs w:val="32"/>
        </w:rPr>
        <w:t>Кукурудзяк</w:t>
      </w:r>
      <w:proofErr w:type="spellEnd"/>
      <w:r w:rsidR="003A1047">
        <w:rPr>
          <w:b/>
          <w:bCs/>
          <w:i/>
          <w:sz w:val="32"/>
          <w:szCs w:val="32"/>
        </w:rPr>
        <w:t xml:space="preserve"> Л. В.</w:t>
      </w:r>
    </w:p>
    <w:p w:rsidR="002458B2" w:rsidRPr="00261275" w:rsidRDefault="002458B2" w:rsidP="00134407">
      <w:pPr>
        <w:spacing w:line="360" w:lineRule="auto"/>
        <w:jc w:val="right"/>
        <w:rPr>
          <w:b/>
          <w:bCs/>
          <w:i/>
          <w:sz w:val="32"/>
          <w:szCs w:val="32"/>
        </w:rPr>
      </w:pPr>
      <w:proofErr w:type="spellStart"/>
      <w:r>
        <w:rPr>
          <w:b/>
          <w:bCs/>
          <w:i/>
          <w:sz w:val="32"/>
          <w:szCs w:val="32"/>
        </w:rPr>
        <w:t>Меліховець</w:t>
      </w:r>
      <w:proofErr w:type="spellEnd"/>
      <w:r>
        <w:rPr>
          <w:b/>
          <w:bCs/>
          <w:i/>
          <w:sz w:val="32"/>
          <w:szCs w:val="32"/>
        </w:rPr>
        <w:t xml:space="preserve"> Г. А.</w:t>
      </w:r>
    </w:p>
    <w:p w:rsidR="00134407" w:rsidRDefault="00134407" w:rsidP="00134407">
      <w:pPr>
        <w:spacing w:line="360" w:lineRule="auto"/>
        <w:jc w:val="center"/>
        <w:rPr>
          <w:bCs/>
          <w:i/>
          <w:sz w:val="32"/>
          <w:szCs w:val="32"/>
        </w:rPr>
      </w:pPr>
      <w:r>
        <w:rPr>
          <w:bCs/>
          <w:i/>
          <w:sz w:val="32"/>
          <w:szCs w:val="32"/>
        </w:rPr>
        <w:tab/>
      </w:r>
      <w:r>
        <w:rPr>
          <w:bCs/>
          <w:i/>
          <w:sz w:val="32"/>
          <w:szCs w:val="32"/>
        </w:rPr>
        <w:tab/>
      </w:r>
    </w:p>
    <w:p w:rsidR="000561B7" w:rsidRDefault="000561B7" w:rsidP="00134407">
      <w:pPr>
        <w:spacing w:line="360" w:lineRule="auto"/>
        <w:jc w:val="center"/>
        <w:rPr>
          <w:bCs/>
          <w:i/>
          <w:sz w:val="32"/>
          <w:szCs w:val="32"/>
        </w:rPr>
      </w:pPr>
    </w:p>
    <w:p w:rsidR="000561B7" w:rsidRDefault="000561B7" w:rsidP="00134407">
      <w:pPr>
        <w:spacing w:line="360" w:lineRule="auto"/>
        <w:jc w:val="center"/>
        <w:rPr>
          <w:bCs/>
          <w:i/>
          <w:sz w:val="32"/>
          <w:szCs w:val="32"/>
        </w:rPr>
      </w:pPr>
    </w:p>
    <w:p w:rsidR="00134407" w:rsidRDefault="009A0F27" w:rsidP="00134407">
      <w:pPr>
        <w:spacing w:line="360" w:lineRule="auto"/>
        <w:jc w:val="center"/>
        <w:rPr>
          <w:b/>
          <w:bCs/>
          <w:sz w:val="32"/>
          <w:szCs w:val="32"/>
        </w:rPr>
      </w:pPr>
      <w:r>
        <w:rPr>
          <w:b/>
          <w:bCs/>
          <w:sz w:val="32"/>
          <w:szCs w:val="32"/>
        </w:rPr>
        <w:t>Вінниця – 2018</w:t>
      </w:r>
    </w:p>
    <w:p w:rsidR="00134407" w:rsidRDefault="00134407" w:rsidP="00134407">
      <w:pPr>
        <w:pStyle w:val="5"/>
        <w:ind w:left="180" w:firstLine="180"/>
        <w:rPr>
          <w:i/>
          <w:lang w:val="ru-RU"/>
        </w:rPr>
      </w:pPr>
      <w:r w:rsidRPr="00AB25BE">
        <w:rPr>
          <w:i/>
        </w:rPr>
        <w:lastRenderedPageBreak/>
        <w:t xml:space="preserve">П Л А Н   З А Н Я Т </w:t>
      </w:r>
      <w:proofErr w:type="spellStart"/>
      <w:r w:rsidRPr="00AB25BE">
        <w:rPr>
          <w:i/>
        </w:rPr>
        <w:t>Т</w:t>
      </w:r>
      <w:proofErr w:type="spellEnd"/>
      <w:r w:rsidRPr="00AB25BE">
        <w:rPr>
          <w:i/>
        </w:rPr>
        <w:t xml:space="preserve"> Я</w:t>
      </w:r>
    </w:p>
    <w:p w:rsidR="00134407" w:rsidRDefault="00134407" w:rsidP="00134407">
      <w:pPr>
        <w:rPr>
          <w:lang w:val="ru-RU"/>
        </w:rPr>
      </w:pPr>
    </w:p>
    <w:p w:rsidR="00134407" w:rsidRPr="0022013B" w:rsidRDefault="00134407" w:rsidP="00134407">
      <w:pPr>
        <w:rPr>
          <w:lang w:val="ru-RU"/>
        </w:rPr>
      </w:pPr>
    </w:p>
    <w:p w:rsidR="00134407" w:rsidRPr="00660148" w:rsidRDefault="00134407" w:rsidP="00B138CD">
      <w:pPr>
        <w:ind w:firstLine="709"/>
        <w:rPr>
          <w:b/>
          <w:bCs/>
          <w:sz w:val="28"/>
          <w:szCs w:val="28"/>
        </w:rPr>
      </w:pPr>
      <w:proofErr w:type="spellStart"/>
      <w:r w:rsidRPr="00660148">
        <w:rPr>
          <w:b/>
          <w:bCs/>
          <w:sz w:val="28"/>
          <w:szCs w:val="28"/>
          <w:lang w:val="ru-RU"/>
        </w:rPr>
        <w:t>Навчальн</w:t>
      </w:r>
      <w:proofErr w:type="spellEnd"/>
      <w:r w:rsidRPr="00660148">
        <w:rPr>
          <w:b/>
          <w:bCs/>
          <w:sz w:val="28"/>
          <w:szCs w:val="28"/>
        </w:rPr>
        <w:t xml:space="preserve">і дисципліни:   </w:t>
      </w:r>
      <w:r w:rsidR="000561B7">
        <w:rPr>
          <w:bCs/>
          <w:sz w:val="28"/>
          <w:szCs w:val="28"/>
        </w:rPr>
        <w:t xml:space="preserve"> «Фінанси підприємства</w:t>
      </w:r>
      <w:r w:rsidR="0090388F" w:rsidRPr="00660148">
        <w:rPr>
          <w:bCs/>
          <w:sz w:val="28"/>
          <w:szCs w:val="28"/>
        </w:rPr>
        <w:t>», «Статистика</w:t>
      </w:r>
      <w:r w:rsidRPr="00660148">
        <w:rPr>
          <w:bCs/>
          <w:sz w:val="28"/>
          <w:szCs w:val="28"/>
        </w:rPr>
        <w:t>»</w:t>
      </w:r>
    </w:p>
    <w:p w:rsidR="00134407" w:rsidRPr="00660148" w:rsidRDefault="00134407" w:rsidP="00B138CD">
      <w:pPr>
        <w:ind w:firstLine="709"/>
        <w:rPr>
          <w:sz w:val="28"/>
          <w:szCs w:val="28"/>
          <w:lang w:val="ru-RU"/>
        </w:rPr>
      </w:pPr>
      <w:r w:rsidRPr="00660148">
        <w:rPr>
          <w:b/>
          <w:bCs/>
          <w:sz w:val="28"/>
          <w:szCs w:val="28"/>
        </w:rPr>
        <w:t>Група</w:t>
      </w:r>
      <w:r w:rsidR="000561B7">
        <w:rPr>
          <w:sz w:val="28"/>
          <w:szCs w:val="28"/>
        </w:rPr>
        <w:t>:   4</w:t>
      </w:r>
      <w:r w:rsidR="003660E2">
        <w:rPr>
          <w:sz w:val="28"/>
          <w:szCs w:val="28"/>
        </w:rPr>
        <w:t>-</w:t>
      </w:r>
      <w:r w:rsidR="00D327F0" w:rsidRPr="00660148">
        <w:rPr>
          <w:sz w:val="28"/>
          <w:szCs w:val="28"/>
        </w:rPr>
        <w:t>ОВ</w:t>
      </w:r>
    </w:p>
    <w:p w:rsidR="00134407" w:rsidRPr="00660148" w:rsidRDefault="00134407" w:rsidP="00B138CD">
      <w:pPr>
        <w:ind w:firstLine="709"/>
        <w:rPr>
          <w:b/>
          <w:sz w:val="28"/>
          <w:szCs w:val="28"/>
        </w:rPr>
      </w:pPr>
      <w:r w:rsidRPr="00660148">
        <w:rPr>
          <w:b/>
          <w:sz w:val="28"/>
          <w:szCs w:val="28"/>
        </w:rPr>
        <w:t xml:space="preserve">Дата проведення: </w:t>
      </w:r>
      <w:r w:rsidR="00966551">
        <w:rPr>
          <w:sz w:val="28"/>
          <w:szCs w:val="28"/>
        </w:rPr>
        <w:t>19</w:t>
      </w:r>
      <w:r w:rsidR="000561B7">
        <w:rPr>
          <w:sz w:val="28"/>
          <w:szCs w:val="28"/>
        </w:rPr>
        <w:t>.12</w:t>
      </w:r>
      <w:r w:rsidRPr="00660148">
        <w:rPr>
          <w:sz w:val="28"/>
          <w:szCs w:val="28"/>
        </w:rPr>
        <w:t>.201</w:t>
      </w:r>
      <w:r w:rsidR="003660E2">
        <w:rPr>
          <w:sz w:val="28"/>
          <w:szCs w:val="28"/>
        </w:rPr>
        <w:t>8</w:t>
      </w:r>
    </w:p>
    <w:p w:rsidR="00134407" w:rsidRPr="00660148" w:rsidRDefault="00134407" w:rsidP="00B138CD">
      <w:pPr>
        <w:ind w:firstLine="709"/>
        <w:rPr>
          <w:sz w:val="28"/>
          <w:szCs w:val="28"/>
        </w:rPr>
      </w:pPr>
      <w:r w:rsidRPr="00660148">
        <w:rPr>
          <w:b/>
          <w:bCs/>
          <w:sz w:val="28"/>
          <w:szCs w:val="28"/>
        </w:rPr>
        <w:t xml:space="preserve">Вид заняття:   </w:t>
      </w:r>
      <w:r w:rsidR="00966551">
        <w:rPr>
          <w:sz w:val="28"/>
          <w:szCs w:val="28"/>
        </w:rPr>
        <w:t>лекційне</w:t>
      </w:r>
      <w:r w:rsidRPr="00660148">
        <w:rPr>
          <w:sz w:val="28"/>
          <w:szCs w:val="28"/>
        </w:rPr>
        <w:t xml:space="preserve"> заняття</w:t>
      </w:r>
    </w:p>
    <w:p w:rsidR="00134407" w:rsidRPr="00660148" w:rsidRDefault="00134407" w:rsidP="00B138CD">
      <w:pPr>
        <w:ind w:firstLine="709"/>
        <w:rPr>
          <w:sz w:val="28"/>
          <w:szCs w:val="28"/>
        </w:rPr>
      </w:pPr>
    </w:p>
    <w:p w:rsidR="00134407" w:rsidRDefault="00134407" w:rsidP="00B138CD">
      <w:pPr>
        <w:ind w:firstLine="709"/>
        <w:jc w:val="both"/>
        <w:rPr>
          <w:bCs/>
          <w:sz w:val="28"/>
          <w:szCs w:val="28"/>
        </w:rPr>
      </w:pPr>
      <w:r w:rsidRPr="00660148">
        <w:rPr>
          <w:b/>
          <w:bCs/>
          <w:sz w:val="28"/>
          <w:szCs w:val="28"/>
        </w:rPr>
        <w:t>Тема заняття:</w:t>
      </w:r>
      <w:r w:rsidR="000561B7">
        <w:rPr>
          <w:bCs/>
          <w:sz w:val="28"/>
          <w:szCs w:val="28"/>
        </w:rPr>
        <w:t xml:space="preserve"> </w:t>
      </w:r>
      <w:r w:rsidR="00933FDD">
        <w:rPr>
          <w:bCs/>
          <w:sz w:val="28"/>
          <w:szCs w:val="28"/>
        </w:rPr>
        <w:t>«Дослідження організації</w:t>
      </w:r>
      <w:r w:rsidR="000561B7">
        <w:rPr>
          <w:bCs/>
          <w:sz w:val="28"/>
          <w:szCs w:val="28"/>
        </w:rPr>
        <w:t xml:space="preserve"> грошових розрахунків</w:t>
      </w:r>
      <w:r w:rsidR="00933FDD">
        <w:rPr>
          <w:bCs/>
          <w:sz w:val="28"/>
          <w:szCs w:val="28"/>
        </w:rPr>
        <w:t xml:space="preserve"> підприємств за допомогою рядів динаміки»</w:t>
      </w:r>
    </w:p>
    <w:p w:rsidR="00933FDD" w:rsidRPr="00660148" w:rsidRDefault="00933FDD" w:rsidP="00B138CD">
      <w:pPr>
        <w:ind w:firstLine="709"/>
        <w:jc w:val="both"/>
        <w:rPr>
          <w:bCs/>
          <w:sz w:val="28"/>
          <w:szCs w:val="28"/>
        </w:rPr>
      </w:pPr>
      <w:r>
        <w:rPr>
          <w:bCs/>
          <w:sz w:val="28"/>
          <w:szCs w:val="28"/>
        </w:rPr>
        <w:t xml:space="preserve">                            </w:t>
      </w:r>
    </w:p>
    <w:p w:rsidR="00134407" w:rsidRPr="00660148" w:rsidRDefault="00134407" w:rsidP="00B138CD">
      <w:pPr>
        <w:ind w:firstLine="709"/>
        <w:rPr>
          <w:sz w:val="28"/>
          <w:szCs w:val="28"/>
        </w:rPr>
      </w:pPr>
    </w:p>
    <w:p w:rsidR="00134407" w:rsidRPr="00660148" w:rsidRDefault="00134407" w:rsidP="00B138CD">
      <w:pPr>
        <w:ind w:firstLine="709"/>
        <w:rPr>
          <w:b/>
          <w:bCs/>
          <w:sz w:val="28"/>
          <w:szCs w:val="28"/>
        </w:rPr>
      </w:pPr>
      <w:r w:rsidRPr="00660148">
        <w:rPr>
          <w:b/>
          <w:bCs/>
          <w:sz w:val="28"/>
          <w:szCs w:val="28"/>
        </w:rPr>
        <w:t xml:space="preserve">Мета заняття:   </w:t>
      </w:r>
    </w:p>
    <w:p w:rsidR="0090388F" w:rsidRPr="00660148" w:rsidRDefault="00134407" w:rsidP="00CD6211">
      <w:pPr>
        <w:autoSpaceDE w:val="0"/>
        <w:autoSpaceDN w:val="0"/>
        <w:adjustRightInd w:val="0"/>
        <w:ind w:firstLine="709"/>
        <w:jc w:val="both"/>
        <w:rPr>
          <w:bCs/>
          <w:sz w:val="28"/>
          <w:szCs w:val="28"/>
        </w:rPr>
      </w:pPr>
      <w:r w:rsidRPr="00660148">
        <w:rPr>
          <w:sz w:val="28"/>
          <w:szCs w:val="28"/>
        </w:rPr>
        <w:t xml:space="preserve">- </w:t>
      </w:r>
      <w:r w:rsidRPr="00660148">
        <w:rPr>
          <w:b/>
          <w:bCs/>
          <w:sz w:val="28"/>
          <w:szCs w:val="28"/>
        </w:rPr>
        <w:t>навчальна</w:t>
      </w:r>
      <w:r w:rsidRPr="00660148">
        <w:rPr>
          <w:bCs/>
          <w:sz w:val="28"/>
          <w:szCs w:val="28"/>
        </w:rPr>
        <w:t>:</w:t>
      </w:r>
      <w:r w:rsidR="00CD6211">
        <w:rPr>
          <w:bCs/>
          <w:sz w:val="28"/>
          <w:szCs w:val="28"/>
        </w:rPr>
        <w:t xml:space="preserve"> розкрити ключові аспекти організації грошових розрахунків підприємств; с</w:t>
      </w:r>
      <w:r w:rsidR="00CD6211">
        <w:rPr>
          <w:sz w:val="28"/>
          <w:szCs w:val="28"/>
        </w:rPr>
        <w:t xml:space="preserve">формувати у студентів стратегічний погляд </w:t>
      </w:r>
      <w:r w:rsidR="00CD6211" w:rsidRPr="00CD6211">
        <w:rPr>
          <w:sz w:val="28"/>
          <w:szCs w:val="28"/>
        </w:rPr>
        <w:t>на</w:t>
      </w:r>
      <w:r w:rsidR="00CD6211">
        <w:rPr>
          <w:sz w:val="28"/>
          <w:szCs w:val="28"/>
        </w:rPr>
        <w:t xml:space="preserve"> вирішення проблем організації грошових розрахунків на основі  креативного мислення  для</w:t>
      </w:r>
      <w:r w:rsidR="00CD6211" w:rsidRPr="00CD6211">
        <w:rPr>
          <w:sz w:val="28"/>
          <w:szCs w:val="28"/>
        </w:rPr>
        <w:t xml:space="preserve"> формування нових конкурентних</w:t>
      </w:r>
      <w:r w:rsidR="00CD6211">
        <w:rPr>
          <w:sz w:val="28"/>
          <w:szCs w:val="28"/>
        </w:rPr>
        <w:t xml:space="preserve"> </w:t>
      </w:r>
      <w:r w:rsidR="00CD6211" w:rsidRPr="00CD6211">
        <w:rPr>
          <w:sz w:val="28"/>
          <w:szCs w:val="28"/>
        </w:rPr>
        <w:t>переваг</w:t>
      </w:r>
      <w:r w:rsidR="00CD6211">
        <w:rPr>
          <w:sz w:val="28"/>
          <w:szCs w:val="28"/>
        </w:rPr>
        <w:t xml:space="preserve"> суб’єктів бізнесу</w:t>
      </w:r>
      <w:r w:rsidR="00725679">
        <w:rPr>
          <w:bCs/>
          <w:sz w:val="28"/>
          <w:szCs w:val="28"/>
        </w:rPr>
        <w:t>.</w:t>
      </w:r>
    </w:p>
    <w:p w:rsidR="00134407" w:rsidRPr="00660148" w:rsidRDefault="00134407" w:rsidP="00B138CD">
      <w:pPr>
        <w:ind w:firstLine="709"/>
        <w:jc w:val="both"/>
        <w:rPr>
          <w:sz w:val="28"/>
          <w:szCs w:val="28"/>
        </w:rPr>
      </w:pPr>
      <w:r w:rsidRPr="00660148">
        <w:rPr>
          <w:b/>
          <w:bCs/>
          <w:sz w:val="28"/>
          <w:szCs w:val="28"/>
        </w:rPr>
        <w:t xml:space="preserve">- виховна: </w:t>
      </w:r>
      <w:r w:rsidR="00725679" w:rsidRPr="001732B1">
        <w:rPr>
          <w:bCs/>
          <w:sz w:val="28"/>
          <w:szCs w:val="28"/>
        </w:rPr>
        <w:t>усвідомлювати необхідність знань з даної теми для формування професійних якостей,</w:t>
      </w:r>
      <w:r w:rsidR="00725679">
        <w:rPr>
          <w:b/>
          <w:bCs/>
          <w:sz w:val="28"/>
          <w:szCs w:val="28"/>
        </w:rPr>
        <w:t xml:space="preserve"> </w:t>
      </w:r>
      <w:r w:rsidRPr="00660148">
        <w:rPr>
          <w:bCs/>
          <w:sz w:val="28"/>
          <w:szCs w:val="28"/>
        </w:rPr>
        <w:t>в</w:t>
      </w:r>
      <w:r w:rsidR="00453FFB">
        <w:rPr>
          <w:bCs/>
          <w:sz w:val="28"/>
          <w:szCs w:val="28"/>
        </w:rPr>
        <w:t>икористовувати законодавчо-правову базу для організації власних розрахунків та</w:t>
      </w:r>
      <w:r w:rsidR="00CC0078" w:rsidRPr="00CC0078">
        <w:rPr>
          <w:bCs/>
          <w:sz w:val="28"/>
          <w:szCs w:val="28"/>
        </w:rPr>
        <w:t xml:space="preserve"> </w:t>
      </w:r>
      <w:r w:rsidR="00453FFB">
        <w:rPr>
          <w:bCs/>
          <w:sz w:val="28"/>
          <w:szCs w:val="28"/>
        </w:rPr>
        <w:t>з контрагентами</w:t>
      </w:r>
      <w:r w:rsidR="00725679">
        <w:rPr>
          <w:bCs/>
          <w:sz w:val="28"/>
          <w:szCs w:val="28"/>
        </w:rPr>
        <w:t>,</w:t>
      </w:r>
      <w:r w:rsidR="00871242" w:rsidRPr="00660148">
        <w:rPr>
          <w:bCs/>
          <w:sz w:val="28"/>
          <w:szCs w:val="28"/>
        </w:rPr>
        <w:t xml:space="preserve"> </w:t>
      </w:r>
      <w:r w:rsidRPr="00660148">
        <w:rPr>
          <w:bCs/>
          <w:sz w:val="28"/>
          <w:szCs w:val="28"/>
        </w:rPr>
        <w:t xml:space="preserve">формувати </w:t>
      </w:r>
      <w:r w:rsidR="00410A76" w:rsidRPr="00660148">
        <w:rPr>
          <w:bCs/>
          <w:sz w:val="28"/>
          <w:szCs w:val="28"/>
        </w:rPr>
        <w:t xml:space="preserve">національну гідність, </w:t>
      </w:r>
      <w:r w:rsidRPr="00660148">
        <w:rPr>
          <w:bCs/>
          <w:sz w:val="28"/>
          <w:szCs w:val="28"/>
        </w:rPr>
        <w:t>грома</w:t>
      </w:r>
      <w:r w:rsidR="00410A76" w:rsidRPr="00660148">
        <w:rPr>
          <w:bCs/>
          <w:sz w:val="28"/>
          <w:szCs w:val="28"/>
        </w:rPr>
        <w:t>дянську свідомість та активну життєву позицію</w:t>
      </w:r>
      <w:r w:rsidRPr="00660148">
        <w:rPr>
          <w:sz w:val="28"/>
          <w:szCs w:val="28"/>
        </w:rPr>
        <w:t>.</w:t>
      </w:r>
    </w:p>
    <w:p w:rsidR="00725679" w:rsidRDefault="00134407" w:rsidP="00B138CD">
      <w:pPr>
        <w:ind w:firstLine="709"/>
        <w:jc w:val="both"/>
        <w:rPr>
          <w:bCs/>
          <w:sz w:val="28"/>
          <w:szCs w:val="28"/>
        </w:rPr>
      </w:pPr>
      <w:r w:rsidRPr="00660148">
        <w:rPr>
          <w:b/>
          <w:bCs/>
          <w:sz w:val="28"/>
          <w:szCs w:val="28"/>
        </w:rPr>
        <w:t xml:space="preserve">- розвиваюча: </w:t>
      </w:r>
      <w:r w:rsidRPr="00660148">
        <w:rPr>
          <w:bCs/>
          <w:sz w:val="28"/>
          <w:szCs w:val="28"/>
        </w:rPr>
        <w:t>роз</w:t>
      </w:r>
      <w:r w:rsidR="00C46769" w:rsidRPr="00660148">
        <w:rPr>
          <w:bCs/>
          <w:sz w:val="28"/>
          <w:szCs w:val="28"/>
        </w:rPr>
        <w:t>вивати фахові</w:t>
      </w:r>
      <w:r w:rsidR="00410A76" w:rsidRPr="00660148">
        <w:rPr>
          <w:bCs/>
          <w:sz w:val="28"/>
          <w:szCs w:val="28"/>
        </w:rPr>
        <w:t xml:space="preserve"> компетенції</w:t>
      </w:r>
      <w:r w:rsidRPr="00660148">
        <w:rPr>
          <w:bCs/>
          <w:sz w:val="28"/>
          <w:szCs w:val="28"/>
        </w:rPr>
        <w:t xml:space="preserve"> студентів</w:t>
      </w:r>
      <w:r w:rsidR="00C46769" w:rsidRPr="00660148">
        <w:rPr>
          <w:bCs/>
          <w:sz w:val="28"/>
          <w:szCs w:val="28"/>
        </w:rPr>
        <w:t xml:space="preserve"> </w:t>
      </w:r>
      <w:r w:rsidR="001732B1">
        <w:rPr>
          <w:bCs/>
          <w:sz w:val="28"/>
          <w:szCs w:val="28"/>
        </w:rPr>
        <w:t>–</w:t>
      </w:r>
      <w:r w:rsidR="00453FFB">
        <w:rPr>
          <w:bCs/>
          <w:sz w:val="28"/>
          <w:szCs w:val="28"/>
        </w:rPr>
        <w:t xml:space="preserve"> 2025</w:t>
      </w:r>
      <w:r w:rsidR="001732B1">
        <w:rPr>
          <w:bCs/>
          <w:sz w:val="28"/>
          <w:szCs w:val="28"/>
        </w:rPr>
        <w:t>,</w:t>
      </w:r>
      <w:r w:rsidR="001732B1" w:rsidRPr="001732B1">
        <w:rPr>
          <w:bCs/>
          <w:sz w:val="28"/>
          <w:szCs w:val="28"/>
        </w:rPr>
        <w:t xml:space="preserve"> </w:t>
      </w:r>
      <w:r w:rsidR="001732B1">
        <w:rPr>
          <w:bCs/>
          <w:sz w:val="28"/>
          <w:szCs w:val="28"/>
        </w:rPr>
        <w:t xml:space="preserve">відповідальність, уважність, </w:t>
      </w:r>
      <w:r w:rsidR="00966551">
        <w:rPr>
          <w:bCs/>
          <w:sz w:val="28"/>
          <w:szCs w:val="28"/>
        </w:rPr>
        <w:t xml:space="preserve">правову культуру, </w:t>
      </w:r>
      <w:r w:rsidR="001732B1">
        <w:rPr>
          <w:bCs/>
          <w:sz w:val="28"/>
          <w:szCs w:val="28"/>
        </w:rPr>
        <w:t>професіоналізм майбутніх фахівців</w:t>
      </w:r>
      <w:r w:rsidR="00453FFB">
        <w:rPr>
          <w:bCs/>
          <w:sz w:val="28"/>
          <w:szCs w:val="28"/>
        </w:rPr>
        <w:t>, сприяти розвитку креативного</w:t>
      </w:r>
      <w:r w:rsidRPr="00660148">
        <w:rPr>
          <w:bCs/>
          <w:sz w:val="28"/>
          <w:szCs w:val="28"/>
        </w:rPr>
        <w:t xml:space="preserve"> мислення студентів, формувати нави</w:t>
      </w:r>
      <w:r w:rsidR="00410A76" w:rsidRPr="00660148">
        <w:rPr>
          <w:bCs/>
          <w:sz w:val="28"/>
          <w:szCs w:val="28"/>
        </w:rPr>
        <w:t xml:space="preserve">чки аргументації </w:t>
      </w:r>
      <w:r w:rsidRPr="00660148">
        <w:rPr>
          <w:bCs/>
          <w:sz w:val="28"/>
          <w:szCs w:val="28"/>
        </w:rPr>
        <w:t>особистої думки</w:t>
      </w:r>
      <w:r w:rsidR="00410A76" w:rsidRPr="00660148">
        <w:rPr>
          <w:bCs/>
          <w:sz w:val="28"/>
          <w:szCs w:val="28"/>
        </w:rPr>
        <w:t xml:space="preserve"> та культури спілкування</w:t>
      </w:r>
      <w:r w:rsidRPr="00660148">
        <w:rPr>
          <w:bCs/>
          <w:sz w:val="28"/>
          <w:szCs w:val="28"/>
        </w:rPr>
        <w:t xml:space="preserve">, вдосконалювати уміння </w:t>
      </w:r>
      <w:r w:rsidR="00725679">
        <w:rPr>
          <w:bCs/>
          <w:sz w:val="28"/>
          <w:szCs w:val="28"/>
        </w:rPr>
        <w:t xml:space="preserve">аналізувати інформацію. </w:t>
      </w:r>
    </w:p>
    <w:p w:rsidR="00134407" w:rsidRPr="00660148" w:rsidRDefault="00134407" w:rsidP="00B138CD">
      <w:pPr>
        <w:tabs>
          <w:tab w:val="left" w:pos="800"/>
          <w:tab w:val="left" w:pos="2620"/>
        </w:tabs>
        <w:ind w:firstLine="709"/>
        <w:jc w:val="both"/>
        <w:rPr>
          <w:sz w:val="28"/>
          <w:szCs w:val="28"/>
        </w:rPr>
      </w:pPr>
    </w:p>
    <w:p w:rsidR="00C46769" w:rsidRPr="00660148" w:rsidRDefault="00134407" w:rsidP="00B138CD">
      <w:pPr>
        <w:tabs>
          <w:tab w:val="left" w:pos="800"/>
          <w:tab w:val="left" w:pos="2620"/>
        </w:tabs>
        <w:ind w:firstLine="709"/>
        <w:jc w:val="both"/>
        <w:rPr>
          <w:bCs/>
          <w:sz w:val="28"/>
          <w:szCs w:val="28"/>
        </w:rPr>
      </w:pPr>
      <w:r w:rsidRPr="00660148">
        <w:rPr>
          <w:b/>
          <w:bCs/>
          <w:sz w:val="28"/>
          <w:szCs w:val="28"/>
        </w:rPr>
        <w:t>Методична спрямованість заняття:</w:t>
      </w:r>
      <w:r w:rsidR="006545CA">
        <w:rPr>
          <w:b/>
          <w:bCs/>
          <w:sz w:val="28"/>
          <w:szCs w:val="28"/>
        </w:rPr>
        <w:t xml:space="preserve"> </w:t>
      </w:r>
      <w:r w:rsidR="006545CA" w:rsidRPr="001732B1">
        <w:rPr>
          <w:bCs/>
          <w:sz w:val="28"/>
          <w:szCs w:val="28"/>
        </w:rPr>
        <w:t>використання технології проблемного навчання</w:t>
      </w:r>
      <w:r w:rsidR="00AB2560" w:rsidRPr="001732B1">
        <w:rPr>
          <w:bCs/>
          <w:sz w:val="28"/>
          <w:szCs w:val="28"/>
        </w:rPr>
        <w:t xml:space="preserve"> </w:t>
      </w:r>
      <w:r w:rsidRPr="00660148">
        <w:rPr>
          <w:bCs/>
          <w:sz w:val="28"/>
          <w:szCs w:val="28"/>
        </w:rPr>
        <w:t xml:space="preserve">для </w:t>
      </w:r>
      <w:r w:rsidR="00C46769" w:rsidRPr="00660148">
        <w:rPr>
          <w:bCs/>
          <w:sz w:val="28"/>
          <w:szCs w:val="28"/>
        </w:rPr>
        <w:t xml:space="preserve">формування фахових </w:t>
      </w:r>
      <w:proofErr w:type="spellStart"/>
      <w:r w:rsidR="00C46769" w:rsidRPr="00660148">
        <w:rPr>
          <w:bCs/>
          <w:sz w:val="28"/>
          <w:szCs w:val="28"/>
        </w:rPr>
        <w:t>компетенцій</w:t>
      </w:r>
      <w:proofErr w:type="spellEnd"/>
      <w:r w:rsidR="00C46769" w:rsidRPr="00660148">
        <w:rPr>
          <w:bCs/>
          <w:sz w:val="28"/>
          <w:szCs w:val="28"/>
        </w:rPr>
        <w:t xml:space="preserve"> </w:t>
      </w:r>
      <w:r w:rsidR="001732B1">
        <w:rPr>
          <w:bCs/>
          <w:sz w:val="28"/>
          <w:szCs w:val="28"/>
        </w:rPr>
        <w:t>–</w:t>
      </w:r>
      <w:r w:rsidR="009A24CA">
        <w:rPr>
          <w:bCs/>
          <w:sz w:val="28"/>
          <w:szCs w:val="28"/>
        </w:rPr>
        <w:t xml:space="preserve"> 2020</w:t>
      </w:r>
      <w:r w:rsidR="001732B1">
        <w:rPr>
          <w:bCs/>
          <w:sz w:val="28"/>
          <w:szCs w:val="28"/>
        </w:rPr>
        <w:t>.</w:t>
      </w:r>
    </w:p>
    <w:p w:rsidR="00134407" w:rsidRPr="00660148" w:rsidRDefault="00134407" w:rsidP="00B138CD">
      <w:pPr>
        <w:tabs>
          <w:tab w:val="left" w:pos="800"/>
          <w:tab w:val="left" w:pos="2620"/>
        </w:tabs>
        <w:ind w:firstLine="709"/>
        <w:rPr>
          <w:sz w:val="28"/>
          <w:szCs w:val="28"/>
        </w:rPr>
      </w:pPr>
    </w:p>
    <w:p w:rsidR="00134407" w:rsidRPr="00660148" w:rsidRDefault="001732B1" w:rsidP="00B138CD">
      <w:pPr>
        <w:tabs>
          <w:tab w:val="left" w:pos="800"/>
          <w:tab w:val="left" w:pos="2620"/>
        </w:tabs>
        <w:ind w:firstLine="709"/>
        <w:jc w:val="both"/>
        <w:rPr>
          <w:sz w:val="28"/>
          <w:szCs w:val="28"/>
        </w:rPr>
      </w:pPr>
      <w:r>
        <w:rPr>
          <w:b/>
          <w:bCs/>
          <w:sz w:val="28"/>
          <w:szCs w:val="28"/>
        </w:rPr>
        <w:t>Міждисциплінарні інтеграції</w:t>
      </w:r>
      <w:r w:rsidR="00134407" w:rsidRPr="00660148">
        <w:rPr>
          <w:b/>
          <w:bCs/>
          <w:sz w:val="28"/>
          <w:szCs w:val="28"/>
        </w:rPr>
        <w:t xml:space="preserve">:  </w:t>
      </w:r>
      <w:r w:rsidR="00134407" w:rsidRPr="00660148">
        <w:rPr>
          <w:sz w:val="28"/>
          <w:szCs w:val="28"/>
        </w:rPr>
        <w:t>Економіка підприємства;</w:t>
      </w:r>
      <w:r w:rsidR="00AB2560" w:rsidRPr="00660148">
        <w:rPr>
          <w:sz w:val="28"/>
          <w:szCs w:val="28"/>
        </w:rPr>
        <w:t xml:space="preserve"> </w:t>
      </w:r>
      <w:r w:rsidR="00134407" w:rsidRPr="00660148">
        <w:rPr>
          <w:sz w:val="28"/>
          <w:szCs w:val="28"/>
        </w:rPr>
        <w:t>Менед</w:t>
      </w:r>
      <w:r w:rsidR="00F94A6E" w:rsidRPr="00660148">
        <w:rPr>
          <w:sz w:val="28"/>
          <w:szCs w:val="28"/>
        </w:rPr>
        <w:t>жмент;</w:t>
      </w:r>
      <w:r w:rsidR="006545CA">
        <w:rPr>
          <w:sz w:val="28"/>
          <w:szCs w:val="28"/>
        </w:rPr>
        <w:t xml:space="preserve"> </w:t>
      </w:r>
      <w:r w:rsidR="00F94A6E" w:rsidRPr="00660148">
        <w:rPr>
          <w:sz w:val="28"/>
          <w:szCs w:val="28"/>
        </w:rPr>
        <w:t xml:space="preserve"> Статис</w:t>
      </w:r>
      <w:r w:rsidR="006545CA">
        <w:rPr>
          <w:sz w:val="28"/>
          <w:szCs w:val="28"/>
        </w:rPr>
        <w:t>тика,</w:t>
      </w:r>
      <w:r w:rsidR="00134407" w:rsidRPr="00660148">
        <w:rPr>
          <w:sz w:val="28"/>
          <w:szCs w:val="28"/>
        </w:rPr>
        <w:t xml:space="preserve"> Куль</w:t>
      </w:r>
      <w:r w:rsidR="00F94A6E" w:rsidRPr="00660148">
        <w:rPr>
          <w:sz w:val="28"/>
          <w:szCs w:val="28"/>
        </w:rPr>
        <w:t>турологія,</w:t>
      </w:r>
      <w:r w:rsidR="00134407" w:rsidRPr="00660148">
        <w:rPr>
          <w:sz w:val="28"/>
          <w:szCs w:val="28"/>
        </w:rPr>
        <w:t xml:space="preserve"> Інформатика і комп’ютерна техніка, Соціологія, Маркетинг</w:t>
      </w:r>
      <w:r>
        <w:rPr>
          <w:sz w:val="28"/>
          <w:szCs w:val="28"/>
        </w:rPr>
        <w:t>, Комерційне право</w:t>
      </w:r>
      <w:r w:rsidR="006C259D" w:rsidRPr="00660148">
        <w:rPr>
          <w:sz w:val="28"/>
          <w:szCs w:val="28"/>
        </w:rPr>
        <w:t>.</w:t>
      </w:r>
    </w:p>
    <w:p w:rsidR="00134407" w:rsidRPr="00660148" w:rsidRDefault="00134407" w:rsidP="00B138CD">
      <w:pPr>
        <w:tabs>
          <w:tab w:val="left" w:pos="800"/>
          <w:tab w:val="left" w:pos="2620"/>
        </w:tabs>
        <w:ind w:firstLine="709"/>
        <w:rPr>
          <w:sz w:val="28"/>
          <w:szCs w:val="28"/>
        </w:rPr>
      </w:pPr>
    </w:p>
    <w:p w:rsidR="00134407" w:rsidRDefault="00134407" w:rsidP="00B138CD">
      <w:pPr>
        <w:tabs>
          <w:tab w:val="left" w:pos="800"/>
          <w:tab w:val="left" w:pos="2620"/>
        </w:tabs>
        <w:ind w:firstLine="709"/>
        <w:jc w:val="both"/>
        <w:rPr>
          <w:sz w:val="28"/>
          <w:szCs w:val="28"/>
        </w:rPr>
      </w:pPr>
      <w:r w:rsidRPr="00660148">
        <w:rPr>
          <w:b/>
          <w:bCs/>
          <w:sz w:val="28"/>
          <w:szCs w:val="28"/>
        </w:rPr>
        <w:t>Застосовані методи навчання та контролю знань:</w:t>
      </w:r>
      <w:r w:rsidR="00AB2560" w:rsidRPr="00660148">
        <w:rPr>
          <w:sz w:val="28"/>
          <w:szCs w:val="28"/>
        </w:rPr>
        <w:t xml:space="preserve">  </w:t>
      </w:r>
      <w:r w:rsidR="004858FE">
        <w:rPr>
          <w:sz w:val="28"/>
          <w:szCs w:val="28"/>
        </w:rPr>
        <w:t>т</w:t>
      </w:r>
      <w:r w:rsidR="00453FFB">
        <w:rPr>
          <w:sz w:val="28"/>
          <w:szCs w:val="28"/>
        </w:rPr>
        <w:t>ехнологія проблемного навчання,</w:t>
      </w:r>
      <w:r w:rsidR="00AB2560" w:rsidRPr="00660148">
        <w:rPr>
          <w:sz w:val="28"/>
          <w:szCs w:val="28"/>
        </w:rPr>
        <w:t xml:space="preserve"> </w:t>
      </w:r>
      <w:r w:rsidRPr="00660148">
        <w:rPr>
          <w:sz w:val="28"/>
          <w:szCs w:val="28"/>
        </w:rPr>
        <w:t>метод випереджаючого навчання,</w:t>
      </w:r>
      <w:r w:rsidR="00AB2560" w:rsidRPr="00660148">
        <w:rPr>
          <w:sz w:val="28"/>
          <w:szCs w:val="28"/>
        </w:rPr>
        <w:t xml:space="preserve"> </w:t>
      </w:r>
      <w:r w:rsidR="00D327F0" w:rsidRPr="00660148">
        <w:rPr>
          <w:sz w:val="28"/>
          <w:szCs w:val="28"/>
        </w:rPr>
        <w:t>проблемно-пошуковий аналіз,</w:t>
      </w:r>
      <w:r w:rsidR="00AB2560" w:rsidRPr="00660148">
        <w:rPr>
          <w:sz w:val="28"/>
          <w:szCs w:val="28"/>
        </w:rPr>
        <w:t xml:space="preserve"> </w:t>
      </w:r>
      <w:r w:rsidR="001732B1">
        <w:rPr>
          <w:sz w:val="28"/>
          <w:szCs w:val="28"/>
        </w:rPr>
        <w:t>самостійна дослідницька діяльність</w:t>
      </w:r>
      <w:r w:rsidR="004858FE">
        <w:rPr>
          <w:sz w:val="28"/>
          <w:szCs w:val="28"/>
        </w:rPr>
        <w:t xml:space="preserve">, </w:t>
      </w:r>
      <w:r w:rsidR="006545CA">
        <w:rPr>
          <w:sz w:val="28"/>
          <w:szCs w:val="28"/>
        </w:rPr>
        <w:t xml:space="preserve"> синтетичний метод, робота у співпраці моделювання,</w:t>
      </w:r>
      <w:r w:rsidR="0044420A">
        <w:rPr>
          <w:sz w:val="28"/>
          <w:szCs w:val="28"/>
        </w:rPr>
        <w:t xml:space="preserve"> метод провокативних запитань та помилкових рішень, </w:t>
      </w:r>
      <w:r w:rsidR="0044420A" w:rsidRPr="0044420A">
        <w:rPr>
          <w:sz w:val="28"/>
          <w:szCs w:val="28"/>
        </w:rPr>
        <w:t xml:space="preserve">метод </w:t>
      </w:r>
      <w:proofErr w:type="spellStart"/>
      <w:r w:rsidR="0044420A" w:rsidRPr="0044420A">
        <w:rPr>
          <w:sz w:val="28"/>
          <w:szCs w:val="28"/>
        </w:rPr>
        <w:t>Visual</w:t>
      </w:r>
      <w:proofErr w:type="spellEnd"/>
      <w:r w:rsidR="0044420A" w:rsidRPr="0044420A">
        <w:rPr>
          <w:sz w:val="28"/>
          <w:szCs w:val="28"/>
        </w:rPr>
        <w:t xml:space="preserve"> </w:t>
      </w:r>
      <w:proofErr w:type="spellStart"/>
      <w:r w:rsidR="0044420A" w:rsidRPr="0044420A">
        <w:rPr>
          <w:sz w:val="28"/>
          <w:szCs w:val="28"/>
        </w:rPr>
        <w:t>Thinking</w:t>
      </w:r>
      <w:proofErr w:type="spellEnd"/>
      <w:r w:rsidR="0044420A" w:rsidRPr="0044420A">
        <w:rPr>
          <w:sz w:val="28"/>
          <w:szCs w:val="28"/>
        </w:rPr>
        <w:t xml:space="preserve"> (візуальне мислення)</w:t>
      </w:r>
      <w:r w:rsidR="0044420A">
        <w:rPr>
          <w:i/>
          <w:sz w:val="28"/>
          <w:szCs w:val="28"/>
        </w:rPr>
        <w:t>,</w:t>
      </w:r>
      <w:r w:rsidR="0044420A" w:rsidRPr="0044420A">
        <w:rPr>
          <w:sz w:val="28"/>
          <w:szCs w:val="28"/>
        </w:rPr>
        <w:t xml:space="preserve"> спонтанних запитань, критичного мислення</w:t>
      </w:r>
      <w:r w:rsidR="0044420A">
        <w:rPr>
          <w:i/>
          <w:sz w:val="28"/>
          <w:szCs w:val="28"/>
        </w:rPr>
        <w:t>,</w:t>
      </w:r>
      <w:r w:rsidR="006545CA">
        <w:rPr>
          <w:sz w:val="28"/>
          <w:szCs w:val="28"/>
        </w:rPr>
        <w:t xml:space="preserve"> </w:t>
      </w:r>
      <w:proofErr w:type="spellStart"/>
      <w:r w:rsidR="005219FB">
        <w:rPr>
          <w:sz w:val="28"/>
          <w:szCs w:val="28"/>
        </w:rPr>
        <w:t>синектика</w:t>
      </w:r>
      <w:proofErr w:type="spellEnd"/>
      <w:r w:rsidR="005219FB">
        <w:rPr>
          <w:sz w:val="28"/>
          <w:szCs w:val="28"/>
        </w:rPr>
        <w:t xml:space="preserve">, «морфологічний ящик», </w:t>
      </w:r>
      <w:r w:rsidR="00453FFB">
        <w:rPr>
          <w:sz w:val="28"/>
          <w:szCs w:val="28"/>
        </w:rPr>
        <w:t>метод асоціації і аналогії</w:t>
      </w:r>
      <w:r w:rsidR="005219FB">
        <w:rPr>
          <w:sz w:val="28"/>
          <w:szCs w:val="28"/>
        </w:rPr>
        <w:t>, метод фокальних</w:t>
      </w:r>
      <w:r w:rsidR="00453FFB">
        <w:rPr>
          <w:sz w:val="28"/>
          <w:szCs w:val="28"/>
        </w:rPr>
        <w:t xml:space="preserve"> </w:t>
      </w:r>
      <w:r w:rsidR="005219FB">
        <w:rPr>
          <w:sz w:val="28"/>
          <w:szCs w:val="28"/>
        </w:rPr>
        <w:t xml:space="preserve">об’єктів </w:t>
      </w:r>
      <w:r w:rsidR="00453FFB">
        <w:rPr>
          <w:sz w:val="28"/>
          <w:szCs w:val="28"/>
        </w:rPr>
        <w:t>(</w:t>
      </w:r>
      <w:r w:rsidR="005219FB">
        <w:rPr>
          <w:sz w:val="28"/>
          <w:szCs w:val="28"/>
        </w:rPr>
        <w:t>метод гірлянд і випадковостей асоціацій</w:t>
      </w:r>
      <w:r w:rsidR="00453FFB">
        <w:rPr>
          <w:sz w:val="28"/>
          <w:szCs w:val="28"/>
        </w:rPr>
        <w:t>)</w:t>
      </w:r>
      <w:r w:rsidRPr="00660148">
        <w:rPr>
          <w:sz w:val="28"/>
          <w:szCs w:val="28"/>
        </w:rPr>
        <w:t xml:space="preserve">. </w:t>
      </w:r>
    </w:p>
    <w:p w:rsidR="001732B1" w:rsidRDefault="001732B1" w:rsidP="00B138CD">
      <w:pPr>
        <w:tabs>
          <w:tab w:val="left" w:pos="800"/>
          <w:tab w:val="left" w:pos="2620"/>
        </w:tabs>
        <w:ind w:firstLine="709"/>
        <w:jc w:val="both"/>
        <w:rPr>
          <w:sz w:val="28"/>
          <w:szCs w:val="28"/>
        </w:rPr>
      </w:pPr>
    </w:p>
    <w:p w:rsidR="00134407" w:rsidRPr="00660148" w:rsidRDefault="00134407" w:rsidP="00520731">
      <w:pPr>
        <w:tabs>
          <w:tab w:val="left" w:pos="800"/>
          <w:tab w:val="left" w:pos="2620"/>
        </w:tabs>
        <w:ind w:firstLine="709"/>
        <w:rPr>
          <w:b/>
          <w:bCs/>
          <w:sz w:val="28"/>
          <w:szCs w:val="28"/>
        </w:rPr>
      </w:pPr>
      <w:r w:rsidRPr="00660148">
        <w:rPr>
          <w:b/>
          <w:bCs/>
          <w:sz w:val="28"/>
          <w:szCs w:val="28"/>
        </w:rPr>
        <w:t>Методичне та матеріальне забезпечення заняття:</w:t>
      </w:r>
    </w:p>
    <w:p w:rsidR="00134407" w:rsidRPr="00660148" w:rsidRDefault="00134407" w:rsidP="00520731">
      <w:pPr>
        <w:tabs>
          <w:tab w:val="left" w:pos="800"/>
          <w:tab w:val="left" w:pos="2620"/>
        </w:tabs>
        <w:ind w:firstLine="709"/>
        <w:rPr>
          <w:b/>
          <w:bCs/>
          <w:sz w:val="28"/>
          <w:szCs w:val="28"/>
        </w:rPr>
      </w:pPr>
    </w:p>
    <w:p w:rsidR="00134407" w:rsidRPr="00660148" w:rsidRDefault="00933FDD" w:rsidP="00262B09">
      <w:pPr>
        <w:pStyle w:val="aa"/>
        <w:numPr>
          <w:ilvl w:val="0"/>
          <w:numId w:val="3"/>
        </w:numPr>
        <w:ind w:left="0" w:firstLine="709"/>
        <w:rPr>
          <w:iCs/>
          <w:sz w:val="28"/>
          <w:szCs w:val="28"/>
        </w:rPr>
      </w:pPr>
      <w:r>
        <w:rPr>
          <w:iCs/>
          <w:sz w:val="28"/>
          <w:szCs w:val="28"/>
        </w:rPr>
        <w:t>к</w:t>
      </w:r>
      <w:r w:rsidR="00453FFB">
        <w:rPr>
          <w:iCs/>
          <w:sz w:val="28"/>
          <w:szCs w:val="28"/>
        </w:rPr>
        <w:t>онспект лекції</w:t>
      </w:r>
      <w:r>
        <w:rPr>
          <w:iCs/>
          <w:sz w:val="28"/>
          <w:szCs w:val="28"/>
        </w:rPr>
        <w:t>;</w:t>
      </w:r>
    </w:p>
    <w:p w:rsidR="00134407" w:rsidRPr="00660148" w:rsidRDefault="006545CA" w:rsidP="00262B09">
      <w:pPr>
        <w:pStyle w:val="aa"/>
        <w:numPr>
          <w:ilvl w:val="0"/>
          <w:numId w:val="3"/>
        </w:numPr>
        <w:ind w:left="0" w:firstLine="709"/>
        <w:rPr>
          <w:iCs/>
          <w:sz w:val="28"/>
          <w:szCs w:val="28"/>
        </w:rPr>
      </w:pPr>
      <w:proofErr w:type="spellStart"/>
      <w:r>
        <w:rPr>
          <w:iCs/>
          <w:sz w:val="28"/>
          <w:szCs w:val="28"/>
        </w:rPr>
        <w:lastRenderedPageBreak/>
        <w:t>відеоконтент</w:t>
      </w:r>
      <w:proofErr w:type="spellEnd"/>
      <w:r w:rsidR="00896623" w:rsidRPr="00660148">
        <w:rPr>
          <w:iCs/>
          <w:sz w:val="28"/>
          <w:szCs w:val="28"/>
        </w:rPr>
        <w:t>;</w:t>
      </w:r>
    </w:p>
    <w:p w:rsidR="00134407" w:rsidRPr="00660148" w:rsidRDefault="00134407" w:rsidP="00262B09">
      <w:pPr>
        <w:pStyle w:val="aa"/>
        <w:numPr>
          <w:ilvl w:val="0"/>
          <w:numId w:val="3"/>
        </w:numPr>
        <w:ind w:left="0" w:firstLine="709"/>
        <w:rPr>
          <w:iCs/>
          <w:sz w:val="28"/>
          <w:szCs w:val="28"/>
        </w:rPr>
      </w:pPr>
      <w:r w:rsidRPr="00660148">
        <w:rPr>
          <w:iCs/>
          <w:sz w:val="28"/>
          <w:szCs w:val="28"/>
        </w:rPr>
        <w:t xml:space="preserve">мультимедійний комплекс з </w:t>
      </w:r>
      <w:proofErr w:type="spellStart"/>
      <w:r w:rsidRPr="00660148">
        <w:rPr>
          <w:iCs/>
          <w:sz w:val="28"/>
          <w:szCs w:val="28"/>
        </w:rPr>
        <w:t>презентац</w:t>
      </w:r>
      <w:r w:rsidRPr="00660148">
        <w:rPr>
          <w:iCs/>
          <w:sz w:val="28"/>
          <w:szCs w:val="28"/>
          <w:lang w:val="ru-RU"/>
        </w:rPr>
        <w:t>ією</w:t>
      </w:r>
      <w:proofErr w:type="spellEnd"/>
      <w:r w:rsidR="00453FFB">
        <w:rPr>
          <w:iCs/>
          <w:sz w:val="28"/>
          <w:szCs w:val="28"/>
          <w:lang w:val="ru-RU"/>
        </w:rPr>
        <w:t xml:space="preserve"> </w:t>
      </w:r>
      <w:proofErr w:type="spellStart"/>
      <w:r w:rsidRPr="00660148">
        <w:rPr>
          <w:iCs/>
          <w:sz w:val="28"/>
          <w:szCs w:val="28"/>
          <w:lang w:val="ru-RU"/>
        </w:rPr>
        <w:t>заняття</w:t>
      </w:r>
      <w:proofErr w:type="spellEnd"/>
      <w:r w:rsidRPr="00660148">
        <w:rPr>
          <w:iCs/>
          <w:sz w:val="28"/>
          <w:szCs w:val="28"/>
          <w:lang w:val="ru-RU"/>
        </w:rPr>
        <w:t xml:space="preserve"> у </w:t>
      </w:r>
      <w:r w:rsidRPr="00660148">
        <w:rPr>
          <w:iCs/>
          <w:sz w:val="28"/>
          <w:szCs w:val="28"/>
          <w:lang w:val="en-US"/>
        </w:rPr>
        <w:t>PowerPoint</w:t>
      </w:r>
      <w:r w:rsidR="00F94A6E" w:rsidRPr="00660148">
        <w:rPr>
          <w:iCs/>
          <w:sz w:val="28"/>
          <w:szCs w:val="28"/>
          <w:lang w:val="ru-RU"/>
        </w:rPr>
        <w:t xml:space="preserve"> 2010</w:t>
      </w:r>
      <w:r w:rsidRPr="00660148">
        <w:rPr>
          <w:iCs/>
          <w:sz w:val="28"/>
          <w:szCs w:val="28"/>
        </w:rPr>
        <w:t>;</w:t>
      </w:r>
    </w:p>
    <w:p w:rsidR="00134407" w:rsidRDefault="00204E7D" w:rsidP="00262B09">
      <w:pPr>
        <w:pStyle w:val="aa"/>
        <w:numPr>
          <w:ilvl w:val="0"/>
          <w:numId w:val="3"/>
        </w:numPr>
        <w:rPr>
          <w:iCs/>
          <w:sz w:val="28"/>
          <w:szCs w:val="28"/>
        </w:rPr>
      </w:pPr>
      <w:r>
        <w:rPr>
          <w:iCs/>
          <w:sz w:val="28"/>
          <w:szCs w:val="28"/>
        </w:rPr>
        <w:t xml:space="preserve">     ноутбук</w:t>
      </w:r>
      <w:r w:rsidR="00C427DF">
        <w:rPr>
          <w:iCs/>
          <w:sz w:val="28"/>
          <w:szCs w:val="28"/>
        </w:rPr>
        <w:t xml:space="preserve"> з системним програмним забезпеченням</w:t>
      </w:r>
      <w:r w:rsidR="00933FDD">
        <w:rPr>
          <w:iCs/>
          <w:sz w:val="28"/>
          <w:szCs w:val="28"/>
        </w:rPr>
        <w:t>;</w:t>
      </w:r>
    </w:p>
    <w:p w:rsidR="00134407" w:rsidRDefault="00933FDD" w:rsidP="009763CA">
      <w:pPr>
        <w:pStyle w:val="aa"/>
        <w:numPr>
          <w:ilvl w:val="0"/>
          <w:numId w:val="3"/>
        </w:numPr>
        <w:rPr>
          <w:iCs/>
          <w:sz w:val="28"/>
          <w:szCs w:val="28"/>
        </w:rPr>
      </w:pPr>
      <w:r w:rsidRPr="00933FDD">
        <w:rPr>
          <w:iCs/>
          <w:sz w:val="28"/>
          <w:szCs w:val="28"/>
        </w:rPr>
        <w:t>арифмометр</w:t>
      </w:r>
      <w:r>
        <w:rPr>
          <w:iCs/>
          <w:sz w:val="28"/>
          <w:szCs w:val="28"/>
        </w:rPr>
        <w:t>,</w:t>
      </w:r>
      <w:r w:rsidRPr="00933FDD">
        <w:rPr>
          <w:iCs/>
          <w:sz w:val="28"/>
          <w:szCs w:val="28"/>
        </w:rPr>
        <w:t xml:space="preserve">  рахункова машинка</w:t>
      </w:r>
      <w:r>
        <w:rPr>
          <w:iCs/>
          <w:sz w:val="28"/>
          <w:szCs w:val="28"/>
        </w:rPr>
        <w:t>,</w:t>
      </w:r>
      <w:r w:rsidRPr="00933FDD">
        <w:rPr>
          <w:iCs/>
          <w:sz w:val="28"/>
          <w:szCs w:val="28"/>
        </w:rPr>
        <w:t xml:space="preserve"> рахівниця</w:t>
      </w:r>
      <w:r>
        <w:rPr>
          <w:iCs/>
          <w:sz w:val="28"/>
          <w:szCs w:val="28"/>
        </w:rPr>
        <w:t xml:space="preserve">, </w:t>
      </w:r>
      <w:proofErr w:type="spellStart"/>
      <w:r>
        <w:rPr>
          <w:iCs/>
          <w:sz w:val="28"/>
          <w:szCs w:val="28"/>
        </w:rPr>
        <w:t>соробан</w:t>
      </w:r>
      <w:proofErr w:type="spellEnd"/>
      <w:r>
        <w:rPr>
          <w:iCs/>
          <w:sz w:val="28"/>
          <w:szCs w:val="28"/>
        </w:rPr>
        <w:t>, калькулятор;</w:t>
      </w:r>
    </w:p>
    <w:p w:rsidR="00933FDD" w:rsidRPr="00933FDD" w:rsidRDefault="00933FDD" w:rsidP="009763CA">
      <w:pPr>
        <w:pStyle w:val="aa"/>
        <w:numPr>
          <w:ilvl w:val="0"/>
          <w:numId w:val="3"/>
        </w:numPr>
        <w:rPr>
          <w:iCs/>
          <w:sz w:val="28"/>
          <w:szCs w:val="28"/>
        </w:rPr>
      </w:pPr>
      <w:r>
        <w:rPr>
          <w:iCs/>
          <w:sz w:val="28"/>
          <w:szCs w:val="28"/>
        </w:rPr>
        <w:t>карта світу.</w:t>
      </w:r>
    </w:p>
    <w:p w:rsidR="00933FDD" w:rsidRDefault="00933FDD" w:rsidP="00205E92">
      <w:pPr>
        <w:tabs>
          <w:tab w:val="left" w:pos="800"/>
          <w:tab w:val="left" w:pos="2620"/>
        </w:tabs>
        <w:ind w:left="180" w:firstLine="180"/>
        <w:jc w:val="center"/>
        <w:rPr>
          <w:b/>
          <w:bCs/>
          <w:sz w:val="28"/>
          <w:szCs w:val="28"/>
        </w:rPr>
      </w:pPr>
    </w:p>
    <w:p w:rsidR="00134407" w:rsidRPr="00660148" w:rsidRDefault="00134407" w:rsidP="00205E92">
      <w:pPr>
        <w:tabs>
          <w:tab w:val="left" w:pos="800"/>
          <w:tab w:val="left" w:pos="2620"/>
        </w:tabs>
        <w:ind w:left="180" w:firstLine="180"/>
        <w:jc w:val="center"/>
        <w:rPr>
          <w:b/>
          <w:bCs/>
          <w:sz w:val="28"/>
          <w:szCs w:val="28"/>
        </w:rPr>
      </w:pPr>
      <w:r w:rsidRPr="00660148">
        <w:rPr>
          <w:b/>
          <w:bCs/>
          <w:sz w:val="28"/>
          <w:szCs w:val="28"/>
        </w:rPr>
        <w:t>Література:</w:t>
      </w:r>
    </w:p>
    <w:p w:rsidR="00D00F73" w:rsidRDefault="00205E92" w:rsidP="00D00F73">
      <w:pPr>
        <w:ind w:firstLine="709"/>
        <w:jc w:val="both"/>
        <w:rPr>
          <w:sz w:val="28"/>
          <w:szCs w:val="28"/>
        </w:rPr>
      </w:pPr>
      <w:r>
        <w:rPr>
          <w:sz w:val="28"/>
          <w:szCs w:val="28"/>
        </w:rPr>
        <w:t>1</w:t>
      </w:r>
      <w:r w:rsidRPr="00163091">
        <w:rPr>
          <w:sz w:val="28"/>
          <w:szCs w:val="28"/>
        </w:rPr>
        <w:t xml:space="preserve">. Закон України «Про бухгалтерський облік та фінансову звітність в Україні»№ 996-ХІV від 16.07.99, </w:t>
      </w:r>
      <w:proofErr w:type="spellStart"/>
      <w:r w:rsidRPr="00163091">
        <w:rPr>
          <w:sz w:val="28"/>
          <w:szCs w:val="28"/>
        </w:rPr>
        <w:t>затв</w:t>
      </w:r>
      <w:proofErr w:type="spellEnd"/>
      <w:r w:rsidRPr="00163091">
        <w:rPr>
          <w:sz w:val="28"/>
          <w:szCs w:val="28"/>
        </w:rPr>
        <w:t xml:space="preserve">. Постановою ВР України із змінами і доповненнями .– [Електронний ресурс]. – Режим </w:t>
      </w:r>
      <w:r w:rsidR="00D00F73">
        <w:rPr>
          <w:sz w:val="28"/>
          <w:szCs w:val="28"/>
        </w:rPr>
        <w:t>доступу: http: // rada.gov.ua</w:t>
      </w:r>
    </w:p>
    <w:p w:rsidR="00D00F73" w:rsidRDefault="001359C2" w:rsidP="00D00F73">
      <w:pPr>
        <w:ind w:firstLine="709"/>
        <w:jc w:val="both"/>
        <w:rPr>
          <w:sz w:val="28"/>
          <w:szCs w:val="28"/>
        </w:rPr>
      </w:pPr>
      <w:r w:rsidRPr="00D00F73">
        <w:rPr>
          <w:bCs/>
          <w:color w:val="000000"/>
          <w:sz w:val="28"/>
          <w:szCs w:val="28"/>
          <w:bdr w:val="none" w:sz="0" w:space="0" w:color="auto" w:frame="1"/>
          <w:lang w:eastAsia="uk-UA"/>
        </w:rPr>
        <w:t>2</w:t>
      </w:r>
      <w:r w:rsidR="00204E7D" w:rsidRPr="00D00F73">
        <w:rPr>
          <w:bCs/>
          <w:color w:val="000000"/>
          <w:sz w:val="28"/>
          <w:szCs w:val="28"/>
          <w:bdr w:val="none" w:sz="0" w:space="0" w:color="auto" w:frame="1"/>
          <w:lang w:eastAsia="uk-UA"/>
        </w:rPr>
        <w:t>.</w:t>
      </w:r>
      <w:r w:rsidR="00D00F73" w:rsidRPr="00D00F73">
        <w:rPr>
          <w:bCs/>
          <w:sz w:val="28"/>
          <w:szCs w:val="28"/>
        </w:rPr>
        <w:t xml:space="preserve"> Закон України «Про Національний банк України» від </w:t>
      </w:r>
      <w:r w:rsidR="00D00F73" w:rsidRPr="00D00F73">
        <w:rPr>
          <w:bCs/>
          <w:color w:val="000000"/>
          <w:sz w:val="28"/>
          <w:szCs w:val="28"/>
          <w:lang w:eastAsia="uk-UA"/>
        </w:rPr>
        <w:t>20 травня1999року</w:t>
      </w:r>
      <w:r w:rsidR="00D00F73" w:rsidRPr="00D00F73">
        <w:rPr>
          <w:sz w:val="28"/>
          <w:szCs w:val="28"/>
          <w:lang w:eastAsia="uk-UA"/>
        </w:rPr>
        <w:t> </w:t>
      </w:r>
      <w:r w:rsidR="00D00F73" w:rsidRPr="00D00F73">
        <w:rPr>
          <w:bCs/>
          <w:color w:val="000000"/>
          <w:sz w:val="28"/>
          <w:szCs w:val="28"/>
          <w:lang w:eastAsia="uk-UA"/>
        </w:rPr>
        <w:t>№ 679-XIV</w:t>
      </w:r>
      <w:r w:rsidR="00D00F73">
        <w:rPr>
          <w:bCs/>
          <w:color w:val="000000"/>
          <w:sz w:val="28"/>
          <w:szCs w:val="28"/>
          <w:lang w:eastAsia="uk-UA"/>
        </w:rPr>
        <w:t xml:space="preserve"> </w:t>
      </w:r>
      <w:proofErr w:type="spellStart"/>
      <w:r w:rsidR="00D00F73" w:rsidRPr="00163091">
        <w:rPr>
          <w:sz w:val="28"/>
          <w:szCs w:val="28"/>
        </w:rPr>
        <w:t>затв</w:t>
      </w:r>
      <w:proofErr w:type="spellEnd"/>
      <w:r w:rsidR="00D00F73" w:rsidRPr="00163091">
        <w:rPr>
          <w:sz w:val="28"/>
          <w:szCs w:val="28"/>
        </w:rPr>
        <w:t xml:space="preserve">. Постановою ВР України із змінами і доповненнями .– [Електронний ресурс]. – Режим </w:t>
      </w:r>
      <w:r w:rsidR="00D00F73">
        <w:rPr>
          <w:sz w:val="28"/>
          <w:szCs w:val="28"/>
        </w:rPr>
        <w:t>доступу: http: // rada.gov.ua</w:t>
      </w:r>
    </w:p>
    <w:p w:rsidR="00D00F73" w:rsidRPr="00D00F73" w:rsidRDefault="00D00F73" w:rsidP="00D00F73">
      <w:pPr>
        <w:ind w:firstLine="709"/>
        <w:jc w:val="both"/>
        <w:rPr>
          <w:bCs/>
          <w:color w:val="000000"/>
          <w:sz w:val="28"/>
          <w:szCs w:val="28"/>
          <w:lang w:eastAsia="uk-UA"/>
        </w:rPr>
      </w:pPr>
      <w:r w:rsidRPr="00D00F73">
        <w:rPr>
          <w:bCs/>
          <w:color w:val="000000"/>
          <w:sz w:val="28"/>
          <w:szCs w:val="28"/>
          <w:lang w:eastAsia="uk-UA"/>
        </w:rPr>
        <w:t xml:space="preserve">3. </w:t>
      </w:r>
      <w:r w:rsidRPr="00D00F73">
        <w:rPr>
          <w:bCs/>
          <w:sz w:val="28"/>
          <w:szCs w:val="28"/>
        </w:rPr>
        <w:t>Закон України «Про банки і банківську діяльність»</w:t>
      </w:r>
      <w:r w:rsidRPr="00D00F73">
        <w:rPr>
          <w:bCs/>
          <w:color w:val="000000"/>
          <w:lang w:eastAsia="uk-UA"/>
        </w:rPr>
        <w:t xml:space="preserve"> </w:t>
      </w:r>
      <w:r w:rsidRPr="00D00F73">
        <w:rPr>
          <w:bCs/>
          <w:color w:val="000000"/>
          <w:sz w:val="28"/>
          <w:szCs w:val="28"/>
          <w:lang w:eastAsia="uk-UA"/>
        </w:rPr>
        <w:t>від 7 грудня 2000 року № 2121-III.</w:t>
      </w:r>
      <w:r>
        <w:rPr>
          <w:bCs/>
          <w:color w:val="000000"/>
          <w:sz w:val="28"/>
          <w:szCs w:val="28"/>
          <w:lang w:eastAsia="uk-UA"/>
        </w:rPr>
        <w:t xml:space="preserve"> </w:t>
      </w:r>
      <w:proofErr w:type="spellStart"/>
      <w:r w:rsidRPr="00163091">
        <w:rPr>
          <w:sz w:val="28"/>
          <w:szCs w:val="28"/>
        </w:rPr>
        <w:t>затв</w:t>
      </w:r>
      <w:proofErr w:type="spellEnd"/>
      <w:r w:rsidRPr="00163091">
        <w:rPr>
          <w:sz w:val="28"/>
          <w:szCs w:val="28"/>
        </w:rPr>
        <w:t xml:space="preserve">. Постановою ВР України із змінами і доповненнями .– [Електронний ресурс]. – Режим </w:t>
      </w:r>
      <w:r>
        <w:rPr>
          <w:sz w:val="28"/>
          <w:szCs w:val="28"/>
        </w:rPr>
        <w:t xml:space="preserve">доступу: http: // rada.gov.ua </w:t>
      </w:r>
    </w:p>
    <w:p w:rsidR="00D00F73" w:rsidRPr="00D00F73" w:rsidRDefault="00D00F73" w:rsidP="00D00F73">
      <w:pPr>
        <w:shd w:val="clear" w:color="auto" w:fill="FFFFFF"/>
        <w:ind w:right="-2" w:firstLine="709"/>
        <w:jc w:val="both"/>
        <w:textAlignment w:val="baseline"/>
        <w:rPr>
          <w:color w:val="000000"/>
          <w:sz w:val="28"/>
          <w:szCs w:val="28"/>
          <w:bdr w:val="none" w:sz="0" w:space="0" w:color="auto" w:frame="1"/>
          <w:lang w:eastAsia="uk-UA"/>
        </w:rPr>
      </w:pPr>
      <w:r w:rsidRPr="00D00F73">
        <w:rPr>
          <w:bCs/>
          <w:color w:val="000000"/>
          <w:sz w:val="28"/>
          <w:szCs w:val="28"/>
          <w:bdr w:val="none" w:sz="0" w:space="0" w:color="auto" w:frame="1"/>
          <w:lang w:eastAsia="uk-UA"/>
        </w:rPr>
        <w:t>4. Закон України «Про платіжні системи та переказ коштів  в Україні» від 5 квітня 2001р.</w:t>
      </w:r>
      <w:r>
        <w:rPr>
          <w:color w:val="000000"/>
          <w:sz w:val="28"/>
          <w:szCs w:val="28"/>
          <w:lang w:eastAsia="uk-UA"/>
        </w:rPr>
        <w:t xml:space="preserve"> </w:t>
      </w:r>
      <w:r w:rsidRPr="00D00F73">
        <w:rPr>
          <w:color w:val="000000"/>
          <w:sz w:val="28"/>
          <w:szCs w:val="28"/>
          <w:lang w:eastAsia="uk-UA"/>
        </w:rPr>
        <w:t>N 2346-III</w:t>
      </w:r>
      <w:r>
        <w:rPr>
          <w:color w:val="000000"/>
          <w:sz w:val="28"/>
          <w:szCs w:val="28"/>
          <w:lang w:eastAsia="uk-UA"/>
        </w:rPr>
        <w:t xml:space="preserve"> </w:t>
      </w:r>
      <w:proofErr w:type="spellStart"/>
      <w:r w:rsidRPr="00163091">
        <w:rPr>
          <w:sz w:val="28"/>
          <w:szCs w:val="28"/>
        </w:rPr>
        <w:t>затв</w:t>
      </w:r>
      <w:proofErr w:type="spellEnd"/>
      <w:r w:rsidRPr="00163091">
        <w:rPr>
          <w:sz w:val="28"/>
          <w:szCs w:val="28"/>
        </w:rPr>
        <w:t xml:space="preserve">. Постановою ВР України із змінами і доповненнями .– [Електронний ресурс]. – Режим </w:t>
      </w:r>
      <w:r>
        <w:rPr>
          <w:sz w:val="28"/>
          <w:szCs w:val="28"/>
        </w:rPr>
        <w:t xml:space="preserve">доступу: http: // rada.gov.ua </w:t>
      </w:r>
    </w:p>
    <w:p w:rsidR="00204E7D" w:rsidRPr="00204E7D" w:rsidRDefault="00D00F73" w:rsidP="00D00F73">
      <w:pPr>
        <w:shd w:val="clear" w:color="auto" w:fill="FFFFFF"/>
        <w:ind w:right="-2" w:firstLine="709"/>
        <w:jc w:val="both"/>
        <w:textAlignment w:val="baseline"/>
        <w:rPr>
          <w:b/>
          <w:bCs/>
          <w:color w:val="000000"/>
          <w:sz w:val="28"/>
          <w:szCs w:val="28"/>
          <w:bdr w:val="none" w:sz="0" w:space="0" w:color="auto" w:frame="1"/>
          <w:lang w:eastAsia="uk-UA"/>
        </w:rPr>
      </w:pPr>
      <w:r>
        <w:rPr>
          <w:bCs/>
          <w:color w:val="000000"/>
          <w:sz w:val="28"/>
          <w:szCs w:val="28"/>
          <w:bdr w:val="none" w:sz="0" w:space="0" w:color="auto" w:frame="1"/>
          <w:lang w:eastAsia="uk-UA"/>
        </w:rPr>
        <w:t xml:space="preserve">5. </w:t>
      </w:r>
      <w:r w:rsidR="00204E7D" w:rsidRPr="00204E7D">
        <w:rPr>
          <w:bCs/>
          <w:color w:val="000000"/>
          <w:sz w:val="28"/>
          <w:szCs w:val="28"/>
          <w:bdr w:val="none" w:sz="0" w:space="0" w:color="auto" w:frame="1"/>
          <w:lang w:eastAsia="uk-UA"/>
        </w:rPr>
        <w:t>Положення п</w:t>
      </w:r>
      <w:r w:rsidR="00204E7D" w:rsidRPr="00D00F73">
        <w:rPr>
          <w:bCs/>
          <w:color w:val="000000"/>
          <w:sz w:val="28"/>
          <w:szCs w:val="28"/>
          <w:bdr w:val="none" w:sz="0" w:space="0" w:color="auto" w:frame="1"/>
          <w:lang w:eastAsia="uk-UA"/>
        </w:rPr>
        <w:t xml:space="preserve">ро </w:t>
      </w:r>
      <w:proofErr w:type="spellStart"/>
      <w:r w:rsidR="00204E7D" w:rsidRPr="00D00F73">
        <w:rPr>
          <w:bCs/>
          <w:color w:val="000000"/>
          <w:sz w:val="28"/>
          <w:szCs w:val="28"/>
          <w:bdr w:val="none" w:sz="0" w:space="0" w:color="auto" w:frame="1"/>
          <w:lang w:eastAsia="uk-UA"/>
        </w:rPr>
        <w:t>веден</w:t>
      </w:r>
      <w:r w:rsidR="00204E7D" w:rsidRPr="00204E7D">
        <w:rPr>
          <w:bCs/>
          <w:color w:val="000000"/>
          <w:sz w:val="28"/>
          <w:szCs w:val="28"/>
          <w:bdr w:val="none" w:sz="0" w:space="0" w:color="auto" w:frame="1"/>
          <w:lang w:val="ru-RU" w:eastAsia="uk-UA"/>
        </w:rPr>
        <w:t>ня</w:t>
      </w:r>
      <w:proofErr w:type="spellEnd"/>
      <w:r w:rsidR="00204E7D" w:rsidRPr="00204E7D">
        <w:rPr>
          <w:bCs/>
          <w:color w:val="000000"/>
          <w:sz w:val="28"/>
          <w:szCs w:val="28"/>
          <w:bdr w:val="none" w:sz="0" w:space="0" w:color="auto" w:frame="1"/>
          <w:lang w:val="ru-RU" w:eastAsia="uk-UA"/>
        </w:rPr>
        <w:t xml:space="preserve"> </w:t>
      </w:r>
      <w:proofErr w:type="spellStart"/>
      <w:r w:rsidR="00204E7D" w:rsidRPr="00204E7D">
        <w:rPr>
          <w:bCs/>
          <w:color w:val="000000"/>
          <w:sz w:val="28"/>
          <w:szCs w:val="28"/>
          <w:bdr w:val="none" w:sz="0" w:space="0" w:color="auto" w:frame="1"/>
          <w:lang w:val="ru-RU" w:eastAsia="uk-UA"/>
        </w:rPr>
        <w:t>касових</w:t>
      </w:r>
      <w:proofErr w:type="spellEnd"/>
      <w:r w:rsidR="00204E7D" w:rsidRPr="00204E7D">
        <w:rPr>
          <w:bCs/>
          <w:color w:val="000000"/>
          <w:sz w:val="28"/>
          <w:szCs w:val="28"/>
          <w:bdr w:val="none" w:sz="0" w:space="0" w:color="auto" w:frame="1"/>
          <w:lang w:val="ru-RU" w:eastAsia="uk-UA"/>
        </w:rPr>
        <w:t xml:space="preserve"> </w:t>
      </w:r>
      <w:proofErr w:type="spellStart"/>
      <w:r w:rsidR="00204E7D" w:rsidRPr="00204E7D">
        <w:rPr>
          <w:bCs/>
          <w:color w:val="000000"/>
          <w:sz w:val="28"/>
          <w:szCs w:val="28"/>
          <w:bdr w:val="none" w:sz="0" w:space="0" w:color="auto" w:frame="1"/>
          <w:lang w:val="ru-RU" w:eastAsia="uk-UA"/>
        </w:rPr>
        <w:t>операцій</w:t>
      </w:r>
      <w:proofErr w:type="spellEnd"/>
      <w:r w:rsidR="00204E7D" w:rsidRPr="00204E7D">
        <w:rPr>
          <w:bCs/>
          <w:color w:val="000000"/>
          <w:sz w:val="28"/>
          <w:szCs w:val="28"/>
          <w:bdr w:val="none" w:sz="0" w:space="0" w:color="auto" w:frame="1"/>
          <w:lang w:val="ru-RU" w:eastAsia="uk-UA"/>
        </w:rPr>
        <w:t xml:space="preserve"> у </w:t>
      </w:r>
      <w:proofErr w:type="spellStart"/>
      <w:r w:rsidR="00204E7D" w:rsidRPr="00204E7D">
        <w:rPr>
          <w:bCs/>
          <w:color w:val="000000"/>
          <w:sz w:val="28"/>
          <w:szCs w:val="28"/>
          <w:bdr w:val="none" w:sz="0" w:space="0" w:color="auto" w:frame="1"/>
          <w:lang w:val="ru-RU" w:eastAsia="uk-UA"/>
        </w:rPr>
        <w:t>національній</w:t>
      </w:r>
      <w:proofErr w:type="spellEnd"/>
      <w:r w:rsidR="00204E7D" w:rsidRPr="00204E7D">
        <w:rPr>
          <w:bCs/>
          <w:color w:val="000000"/>
          <w:sz w:val="28"/>
          <w:szCs w:val="28"/>
          <w:bdr w:val="none" w:sz="0" w:space="0" w:color="auto" w:frame="1"/>
          <w:lang w:val="ru-RU" w:eastAsia="uk-UA"/>
        </w:rPr>
        <w:t xml:space="preserve"> </w:t>
      </w:r>
      <w:proofErr w:type="spellStart"/>
      <w:r w:rsidR="00204E7D" w:rsidRPr="00204E7D">
        <w:rPr>
          <w:bCs/>
          <w:color w:val="000000"/>
          <w:sz w:val="28"/>
          <w:szCs w:val="28"/>
          <w:bdr w:val="none" w:sz="0" w:space="0" w:color="auto" w:frame="1"/>
          <w:lang w:val="ru-RU" w:eastAsia="uk-UA"/>
        </w:rPr>
        <w:t>валюті</w:t>
      </w:r>
      <w:proofErr w:type="spellEnd"/>
      <w:r w:rsidR="00204E7D" w:rsidRPr="00204E7D">
        <w:rPr>
          <w:bCs/>
          <w:color w:val="000000"/>
          <w:sz w:val="28"/>
          <w:szCs w:val="28"/>
          <w:bdr w:val="none" w:sz="0" w:space="0" w:color="auto" w:frame="1"/>
          <w:lang w:val="ru-RU" w:eastAsia="uk-UA"/>
        </w:rPr>
        <w:t xml:space="preserve"> в </w:t>
      </w:r>
      <w:proofErr w:type="spellStart"/>
      <w:r w:rsidR="00204E7D" w:rsidRPr="00204E7D">
        <w:rPr>
          <w:bCs/>
          <w:color w:val="000000"/>
          <w:sz w:val="28"/>
          <w:szCs w:val="28"/>
          <w:bdr w:val="none" w:sz="0" w:space="0" w:color="auto" w:frame="1"/>
          <w:lang w:val="ru-RU" w:eastAsia="uk-UA"/>
        </w:rPr>
        <w:t>Україні</w:t>
      </w:r>
      <w:proofErr w:type="spellEnd"/>
      <w:r w:rsidR="00204E7D" w:rsidRPr="00204E7D">
        <w:rPr>
          <w:bCs/>
          <w:color w:val="000000"/>
          <w:sz w:val="28"/>
          <w:szCs w:val="28"/>
          <w:bdr w:val="none" w:sz="0" w:space="0" w:color="auto" w:frame="1"/>
          <w:lang w:eastAsia="uk-UA"/>
        </w:rPr>
        <w:t>: Постанова Правління Національного банку України від 29.12.2017р. № 148.</w:t>
      </w:r>
      <w:r w:rsidR="00204E7D" w:rsidRPr="00204E7D">
        <w:rPr>
          <w:bCs/>
          <w:color w:val="000000"/>
          <w:sz w:val="28"/>
          <w:szCs w:val="28"/>
          <w:bdr w:val="none" w:sz="0" w:space="0" w:color="auto" w:frame="1"/>
          <w:lang w:val="en-US" w:eastAsia="uk-UA"/>
        </w:rPr>
        <w:t>URL</w:t>
      </w:r>
      <w:r w:rsidR="00204E7D" w:rsidRPr="00204E7D">
        <w:rPr>
          <w:bCs/>
          <w:color w:val="000000"/>
          <w:sz w:val="28"/>
          <w:szCs w:val="28"/>
          <w:bdr w:val="none" w:sz="0" w:space="0" w:color="auto" w:frame="1"/>
          <w:lang w:val="ru-RU" w:eastAsia="uk-UA"/>
        </w:rPr>
        <w:t xml:space="preserve"> </w:t>
      </w:r>
      <w:r w:rsidR="00204E7D" w:rsidRPr="00204E7D">
        <w:rPr>
          <w:bCs/>
          <w:color w:val="000000"/>
          <w:sz w:val="28"/>
          <w:szCs w:val="28"/>
          <w:bdr w:val="none" w:sz="0" w:space="0" w:color="auto" w:frame="1"/>
          <w:lang w:eastAsia="uk-UA"/>
        </w:rPr>
        <w:t>:</w:t>
      </w:r>
      <w:r w:rsidR="00204E7D" w:rsidRPr="00204E7D">
        <w:rPr>
          <w:b/>
          <w:bCs/>
          <w:color w:val="000000"/>
          <w:sz w:val="28"/>
          <w:szCs w:val="28"/>
          <w:bdr w:val="none" w:sz="0" w:space="0" w:color="auto" w:frame="1"/>
          <w:lang w:val="ru-RU" w:eastAsia="uk-UA"/>
        </w:rPr>
        <w:t xml:space="preserve"> </w:t>
      </w:r>
      <w:hyperlink r:id="rId10" w:history="1">
        <w:r w:rsidR="00204E7D" w:rsidRPr="00204E7D">
          <w:rPr>
            <w:rStyle w:val="ac"/>
            <w:bCs/>
            <w:sz w:val="28"/>
            <w:szCs w:val="28"/>
            <w:bdr w:val="none" w:sz="0" w:space="0" w:color="auto" w:frame="1"/>
            <w:lang w:val="ru-RU" w:eastAsia="uk-UA"/>
          </w:rPr>
          <w:t>http://zakon3.rada.gov.ua/laws/show/v0148500-17/page2</w:t>
        </w:r>
      </w:hyperlink>
      <w:r w:rsidR="00204E7D" w:rsidRPr="00204E7D">
        <w:rPr>
          <w:bCs/>
          <w:color w:val="000000"/>
          <w:sz w:val="28"/>
          <w:szCs w:val="28"/>
          <w:bdr w:val="none" w:sz="0" w:space="0" w:color="auto" w:frame="1"/>
          <w:lang w:eastAsia="uk-UA"/>
        </w:rPr>
        <w:t xml:space="preserve"> (д</w:t>
      </w:r>
      <w:r>
        <w:rPr>
          <w:bCs/>
          <w:color w:val="000000"/>
          <w:sz w:val="28"/>
          <w:szCs w:val="28"/>
          <w:bdr w:val="none" w:sz="0" w:space="0" w:color="auto" w:frame="1"/>
          <w:lang w:eastAsia="uk-UA"/>
        </w:rPr>
        <w:t>ата звернення  15.12</w:t>
      </w:r>
      <w:r w:rsidR="00204E7D" w:rsidRPr="00204E7D">
        <w:rPr>
          <w:bCs/>
          <w:color w:val="000000"/>
          <w:sz w:val="28"/>
          <w:szCs w:val="28"/>
          <w:bdr w:val="none" w:sz="0" w:space="0" w:color="auto" w:frame="1"/>
          <w:lang w:eastAsia="uk-UA"/>
        </w:rPr>
        <w:t>.2018)</w:t>
      </w:r>
    </w:p>
    <w:p w:rsidR="00204E7D" w:rsidRPr="00204E7D" w:rsidRDefault="00D00F73" w:rsidP="00D00F73">
      <w:pPr>
        <w:shd w:val="clear" w:color="auto" w:fill="FFFFFF"/>
        <w:ind w:right="-2" w:firstLine="709"/>
        <w:jc w:val="both"/>
        <w:textAlignment w:val="baseline"/>
        <w:rPr>
          <w:bCs/>
          <w:color w:val="000000"/>
          <w:sz w:val="28"/>
          <w:szCs w:val="28"/>
          <w:bdr w:val="none" w:sz="0" w:space="0" w:color="auto" w:frame="1"/>
          <w:lang w:eastAsia="uk-UA"/>
        </w:rPr>
      </w:pPr>
      <w:r>
        <w:rPr>
          <w:bCs/>
          <w:color w:val="000000"/>
          <w:sz w:val="28"/>
          <w:szCs w:val="28"/>
          <w:bdr w:val="none" w:sz="0" w:space="0" w:color="auto" w:frame="1"/>
          <w:lang w:eastAsia="uk-UA"/>
        </w:rPr>
        <w:t xml:space="preserve">6. </w:t>
      </w:r>
      <w:r w:rsidR="00204E7D" w:rsidRPr="00204E7D">
        <w:rPr>
          <w:bCs/>
          <w:color w:val="000000"/>
          <w:sz w:val="28"/>
          <w:szCs w:val="28"/>
          <w:bdr w:val="none" w:sz="0" w:space="0" w:color="auto" w:frame="1"/>
          <w:lang w:eastAsia="uk-UA"/>
        </w:rPr>
        <w:t>Інструкції про безготівкові розрахунки в Україні в національній валюті: Постанова Правління Національного банку України від  21.01.2004</w:t>
      </w:r>
      <w:r w:rsidR="00204E7D" w:rsidRPr="00204E7D">
        <w:rPr>
          <w:bCs/>
          <w:color w:val="000000"/>
          <w:sz w:val="28"/>
          <w:szCs w:val="28"/>
          <w:bdr w:val="none" w:sz="0" w:space="0" w:color="auto" w:frame="1"/>
          <w:lang w:val="ru-RU" w:eastAsia="uk-UA"/>
        </w:rPr>
        <w:t> </w:t>
      </w:r>
      <w:r w:rsidR="00204E7D" w:rsidRPr="00204E7D">
        <w:rPr>
          <w:bCs/>
          <w:color w:val="000000"/>
          <w:sz w:val="28"/>
          <w:szCs w:val="28"/>
          <w:bdr w:val="none" w:sz="0" w:space="0" w:color="auto" w:frame="1"/>
          <w:lang w:eastAsia="uk-UA"/>
        </w:rPr>
        <w:t xml:space="preserve"> № 22</w:t>
      </w:r>
      <w:r w:rsidR="00204E7D" w:rsidRPr="00204E7D">
        <w:rPr>
          <w:b/>
          <w:bCs/>
          <w:color w:val="000000"/>
          <w:sz w:val="28"/>
          <w:szCs w:val="28"/>
          <w:bdr w:val="none" w:sz="0" w:space="0" w:color="auto" w:frame="1"/>
          <w:lang w:eastAsia="uk-UA"/>
        </w:rPr>
        <w:t xml:space="preserve"> (</w:t>
      </w:r>
      <w:r w:rsidR="00204E7D" w:rsidRPr="00204E7D">
        <w:rPr>
          <w:bCs/>
          <w:color w:val="000000"/>
          <w:sz w:val="28"/>
          <w:szCs w:val="28"/>
          <w:bdr w:val="none" w:sz="0" w:space="0" w:color="auto" w:frame="1"/>
          <w:lang w:eastAsia="uk-UA"/>
        </w:rPr>
        <w:t>у   редакції від 21.12.2017р. №  133).</w:t>
      </w:r>
      <w:r w:rsidR="001359C2">
        <w:rPr>
          <w:bCs/>
          <w:color w:val="000000"/>
          <w:sz w:val="28"/>
          <w:szCs w:val="28"/>
          <w:bdr w:val="none" w:sz="0" w:space="0" w:color="auto" w:frame="1"/>
          <w:lang w:eastAsia="uk-UA"/>
        </w:rPr>
        <w:t xml:space="preserve"> </w:t>
      </w:r>
      <w:r w:rsidR="00204E7D" w:rsidRPr="00204E7D">
        <w:rPr>
          <w:bCs/>
          <w:color w:val="000000"/>
          <w:sz w:val="28"/>
          <w:szCs w:val="28"/>
          <w:bdr w:val="none" w:sz="0" w:space="0" w:color="auto" w:frame="1"/>
          <w:lang w:val="en-US" w:eastAsia="uk-UA"/>
        </w:rPr>
        <w:t>URL</w:t>
      </w:r>
      <w:r w:rsidR="00204E7D" w:rsidRPr="00204E7D">
        <w:rPr>
          <w:bCs/>
          <w:color w:val="000000"/>
          <w:sz w:val="28"/>
          <w:szCs w:val="28"/>
          <w:bdr w:val="none" w:sz="0" w:space="0" w:color="auto" w:frame="1"/>
          <w:lang w:eastAsia="uk-UA"/>
        </w:rPr>
        <w:t xml:space="preserve">: </w:t>
      </w:r>
      <w:proofErr w:type="spellStart"/>
      <w:r w:rsidR="00204E7D" w:rsidRPr="00204E7D">
        <w:rPr>
          <w:bCs/>
          <w:color w:val="000000"/>
          <w:sz w:val="28"/>
          <w:szCs w:val="28"/>
          <w:bdr w:val="none" w:sz="0" w:space="0" w:color="auto" w:frame="1"/>
          <w:lang w:val="ru-RU" w:eastAsia="uk-UA"/>
        </w:rPr>
        <w:t>http</w:t>
      </w:r>
      <w:proofErr w:type="spellEnd"/>
      <w:r w:rsidR="00204E7D" w:rsidRPr="00204E7D">
        <w:rPr>
          <w:bCs/>
          <w:color w:val="000000"/>
          <w:sz w:val="28"/>
          <w:szCs w:val="28"/>
          <w:bdr w:val="none" w:sz="0" w:space="0" w:color="auto" w:frame="1"/>
          <w:lang w:eastAsia="uk-UA"/>
        </w:rPr>
        <w:t>://</w:t>
      </w:r>
      <w:proofErr w:type="spellStart"/>
      <w:r w:rsidR="00204E7D" w:rsidRPr="00204E7D">
        <w:rPr>
          <w:bCs/>
          <w:color w:val="000000"/>
          <w:sz w:val="28"/>
          <w:szCs w:val="28"/>
          <w:bdr w:val="none" w:sz="0" w:space="0" w:color="auto" w:frame="1"/>
          <w:lang w:val="ru-RU" w:eastAsia="uk-UA"/>
        </w:rPr>
        <w:t>zakon</w:t>
      </w:r>
      <w:proofErr w:type="spellEnd"/>
      <w:r w:rsidR="00204E7D" w:rsidRPr="00204E7D">
        <w:rPr>
          <w:bCs/>
          <w:color w:val="000000"/>
          <w:sz w:val="28"/>
          <w:szCs w:val="28"/>
          <w:bdr w:val="none" w:sz="0" w:space="0" w:color="auto" w:frame="1"/>
          <w:lang w:eastAsia="uk-UA"/>
        </w:rPr>
        <w:t>3.</w:t>
      </w:r>
      <w:proofErr w:type="spellStart"/>
      <w:r w:rsidR="00204E7D" w:rsidRPr="00204E7D">
        <w:rPr>
          <w:bCs/>
          <w:color w:val="000000"/>
          <w:sz w:val="28"/>
          <w:szCs w:val="28"/>
          <w:bdr w:val="none" w:sz="0" w:space="0" w:color="auto" w:frame="1"/>
          <w:lang w:val="ru-RU" w:eastAsia="uk-UA"/>
        </w:rPr>
        <w:t>rada</w:t>
      </w:r>
      <w:proofErr w:type="spellEnd"/>
      <w:r w:rsidR="00204E7D" w:rsidRPr="00204E7D">
        <w:rPr>
          <w:bCs/>
          <w:color w:val="000000"/>
          <w:sz w:val="28"/>
          <w:szCs w:val="28"/>
          <w:bdr w:val="none" w:sz="0" w:space="0" w:color="auto" w:frame="1"/>
          <w:lang w:eastAsia="uk-UA"/>
        </w:rPr>
        <w:t>.</w:t>
      </w:r>
      <w:proofErr w:type="spellStart"/>
      <w:r w:rsidR="00204E7D" w:rsidRPr="00204E7D">
        <w:rPr>
          <w:bCs/>
          <w:color w:val="000000"/>
          <w:sz w:val="28"/>
          <w:szCs w:val="28"/>
          <w:bdr w:val="none" w:sz="0" w:space="0" w:color="auto" w:frame="1"/>
          <w:lang w:val="ru-RU" w:eastAsia="uk-UA"/>
        </w:rPr>
        <w:t>gov</w:t>
      </w:r>
      <w:proofErr w:type="spellEnd"/>
      <w:r w:rsidR="00204E7D" w:rsidRPr="00204E7D">
        <w:rPr>
          <w:bCs/>
          <w:color w:val="000000"/>
          <w:sz w:val="28"/>
          <w:szCs w:val="28"/>
          <w:bdr w:val="none" w:sz="0" w:space="0" w:color="auto" w:frame="1"/>
          <w:lang w:eastAsia="uk-UA"/>
        </w:rPr>
        <w:t>.</w:t>
      </w:r>
      <w:proofErr w:type="spellStart"/>
      <w:r w:rsidR="00204E7D" w:rsidRPr="00204E7D">
        <w:rPr>
          <w:bCs/>
          <w:color w:val="000000"/>
          <w:sz w:val="28"/>
          <w:szCs w:val="28"/>
          <w:bdr w:val="none" w:sz="0" w:space="0" w:color="auto" w:frame="1"/>
          <w:lang w:val="ru-RU" w:eastAsia="uk-UA"/>
        </w:rPr>
        <w:t>ua</w:t>
      </w:r>
      <w:proofErr w:type="spellEnd"/>
      <w:r w:rsidR="00204E7D" w:rsidRPr="00204E7D">
        <w:rPr>
          <w:bCs/>
          <w:color w:val="000000"/>
          <w:sz w:val="28"/>
          <w:szCs w:val="28"/>
          <w:bdr w:val="none" w:sz="0" w:space="0" w:color="auto" w:frame="1"/>
          <w:lang w:eastAsia="uk-UA"/>
        </w:rPr>
        <w:t>/</w:t>
      </w:r>
      <w:proofErr w:type="spellStart"/>
      <w:r w:rsidR="00204E7D" w:rsidRPr="00204E7D">
        <w:rPr>
          <w:bCs/>
          <w:color w:val="000000"/>
          <w:sz w:val="28"/>
          <w:szCs w:val="28"/>
          <w:bdr w:val="none" w:sz="0" w:space="0" w:color="auto" w:frame="1"/>
          <w:lang w:val="ru-RU" w:eastAsia="uk-UA"/>
        </w:rPr>
        <w:t>laws</w:t>
      </w:r>
      <w:proofErr w:type="spellEnd"/>
      <w:r w:rsidR="00204E7D" w:rsidRPr="00204E7D">
        <w:rPr>
          <w:bCs/>
          <w:color w:val="000000"/>
          <w:sz w:val="28"/>
          <w:szCs w:val="28"/>
          <w:bdr w:val="none" w:sz="0" w:space="0" w:color="auto" w:frame="1"/>
          <w:lang w:eastAsia="uk-UA"/>
        </w:rPr>
        <w:t>/</w:t>
      </w:r>
      <w:proofErr w:type="spellStart"/>
      <w:r w:rsidR="00204E7D" w:rsidRPr="00204E7D">
        <w:rPr>
          <w:bCs/>
          <w:color w:val="000000"/>
          <w:sz w:val="28"/>
          <w:szCs w:val="28"/>
          <w:bdr w:val="none" w:sz="0" w:space="0" w:color="auto" w:frame="1"/>
          <w:lang w:val="ru-RU" w:eastAsia="uk-UA"/>
        </w:rPr>
        <w:t>show</w:t>
      </w:r>
      <w:proofErr w:type="spellEnd"/>
      <w:r w:rsidR="00204E7D" w:rsidRPr="00204E7D">
        <w:rPr>
          <w:bCs/>
          <w:color w:val="000000"/>
          <w:sz w:val="28"/>
          <w:szCs w:val="28"/>
          <w:bdr w:val="none" w:sz="0" w:space="0" w:color="auto" w:frame="1"/>
          <w:lang w:eastAsia="uk-UA"/>
        </w:rPr>
        <w:t>/</w:t>
      </w:r>
      <w:r w:rsidR="00204E7D" w:rsidRPr="00204E7D">
        <w:rPr>
          <w:bCs/>
          <w:color w:val="000000"/>
          <w:sz w:val="28"/>
          <w:szCs w:val="28"/>
          <w:bdr w:val="none" w:sz="0" w:space="0" w:color="auto" w:frame="1"/>
          <w:lang w:val="en-US" w:eastAsia="uk-UA"/>
        </w:rPr>
        <w:t>z</w:t>
      </w:r>
      <w:r w:rsidR="00204E7D" w:rsidRPr="00204E7D">
        <w:rPr>
          <w:bCs/>
          <w:color w:val="000000"/>
          <w:sz w:val="28"/>
          <w:szCs w:val="28"/>
          <w:bdr w:val="none" w:sz="0" w:space="0" w:color="auto" w:frame="1"/>
          <w:lang w:eastAsia="uk-UA"/>
        </w:rPr>
        <w:t>0377-04/</w:t>
      </w:r>
      <w:proofErr w:type="spellStart"/>
      <w:r w:rsidR="00204E7D" w:rsidRPr="00204E7D">
        <w:rPr>
          <w:bCs/>
          <w:color w:val="000000"/>
          <w:sz w:val="28"/>
          <w:szCs w:val="28"/>
          <w:bdr w:val="none" w:sz="0" w:space="0" w:color="auto" w:frame="1"/>
          <w:lang w:val="ru-RU" w:eastAsia="uk-UA"/>
        </w:rPr>
        <w:t>page</w:t>
      </w:r>
      <w:proofErr w:type="spellEnd"/>
      <w:r w:rsidR="00204E7D" w:rsidRPr="00204E7D">
        <w:rPr>
          <w:bCs/>
          <w:color w:val="000000"/>
          <w:sz w:val="28"/>
          <w:szCs w:val="28"/>
          <w:bdr w:val="none" w:sz="0" w:space="0" w:color="auto" w:frame="1"/>
          <w:lang w:eastAsia="uk-UA"/>
        </w:rPr>
        <w:t>5</w:t>
      </w:r>
      <w:r>
        <w:rPr>
          <w:bCs/>
          <w:color w:val="000000"/>
          <w:sz w:val="28"/>
          <w:szCs w:val="28"/>
          <w:bdr w:val="none" w:sz="0" w:space="0" w:color="auto" w:frame="1"/>
          <w:lang w:eastAsia="uk-UA"/>
        </w:rPr>
        <w:t xml:space="preserve"> (дата </w:t>
      </w:r>
      <w:proofErr w:type="gramStart"/>
      <w:r>
        <w:rPr>
          <w:bCs/>
          <w:color w:val="000000"/>
          <w:sz w:val="28"/>
          <w:szCs w:val="28"/>
          <w:bdr w:val="none" w:sz="0" w:space="0" w:color="auto" w:frame="1"/>
          <w:lang w:eastAsia="uk-UA"/>
        </w:rPr>
        <w:t>звернення  15.12</w:t>
      </w:r>
      <w:r w:rsidR="00204E7D" w:rsidRPr="00204E7D">
        <w:rPr>
          <w:bCs/>
          <w:color w:val="000000"/>
          <w:sz w:val="28"/>
          <w:szCs w:val="28"/>
          <w:bdr w:val="none" w:sz="0" w:space="0" w:color="auto" w:frame="1"/>
          <w:lang w:eastAsia="uk-UA"/>
        </w:rPr>
        <w:t>.2018</w:t>
      </w:r>
      <w:proofErr w:type="gramEnd"/>
      <w:r w:rsidR="00204E7D" w:rsidRPr="00204E7D">
        <w:rPr>
          <w:bCs/>
          <w:color w:val="000000"/>
          <w:sz w:val="28"/>
          <w:szCs w:val="28"/>
          <w:bdr w:val="none" w:sz="0" w:space="0" w:color="auto" w:frame="1"/>
          <w:lang w:eastAsia="uk-UA"/>
        </w:rPr>
        <w:t>)</w:t>
      </w:r>
    </w:p>
    <w:p w:rsidR="004858FE" w:rsidRDefault="00D00F73" w:rsidP="00D00F73">
      <w:pPr>
        <w:shd w:val="clear" w:color="auto" w:fill="FFFFFF"/>
        <w:ind w:right="-2" w:firstLine="709"/>
        <w:jc w:val="both"/>
        <w:textAlignment w:val="baseline"/>
        <w:rPr>
          <w:bCs/>
          <w:color w:val="000000"/>
          <w:sz w:val="28"/>
          <w:szCs w:val="28"/>
          <w:bdr w:val="none" w:sz="0" w:space="0" w:color="auto" w:frame="1"/>
          <w:lang w:eastAsia="uk-UA"/>
        </w:rPr>
      </w:pPr>
      <w:r>
        <w:rPr>
          <w:bCs/>
          <w:color w:val="000000"/>
          <w:sz w:val="28"/>
          <w:szCs w:val="28"/>
          <w:bdr w:val="none" w:sz="0" w:space="0" w:color="auto" w:frame="1"/>
          <w:lang w:eastAsia="uk-UA"/>
        </w:rPr>
        <w:t xml:space="preserve">7. </w:t>
      </w:r>
      <w:r w:rsidR="00204E7D" w:rsidRPr="00204E7D">
        <w:rPr>
          <w:bCs/>
          <w:color w:val="000000"/>
          <w:sz w:val="28"/>
          <w:szCs w:val="28"/>
          <w:bdr w:val="none" w:sz="0" w:space="0" w:color="auto" w:frame="1"/>
          <w:lang w:eastAsia="uk-UA"/>
        </w:rPr>
        <w:t>Положення про електронні гроші в Україні:</w:t>
      </w:r>
      <w:r w:rsidR="00204E7D" w:rsidRPr="00204E7D">
        <w:rPr>
          <w:b/>
          <w:bCs/>
          <w:color w:val="000000"/>
          <w:sz w:val="28"/>
          <w:szCs w:val="28"/>
          <w:bdr w:val="none" w:sz="0" w:space="0" w:color="auto" w:frame="1"/>
          <w:lang w:val="ru-RU" w:eastAsia="uk-UA"/>
        </w:rPr>
        <w:t xml:space="preserve"> </w:t>
      </w:r>
      <w:r w:rsidR="00204E7D" w:rsidRPr="00204E7D">
        <w:rPr>
          <w:bCs/>
          <w:color w:val="000000"/>
          <w:sz w:val="28"/>
          <w:szCs w:val="28"/>
          <w:bdr w:val="none" w:sz="0" w:space="0" w:color="auto" w:frame="1"/>
          <w:lang w:val="ru-RU" w:eastAsia="uk-UA"/>
        </w:rPr>
        <w:t xml:space="preserve">Постанова </w:t>
      </w:r>
      <w:proofErr w:type="spellStart"/>
      <w:r w:rsidR="00204E7D" w:rsidRPr="00204E7D">
        <w:rPr>
          <w:bCs/>
          <w:color w:val="000000"/>
          <w:sz w:val="28"/>
          <w:szCs w:val="28"/>
          <w:bdr w:val="none" w:sz="0" w:space="0" w:color="auto" w:frame="1"/>
          <w:lang w:val="ru-RU" w:eastAsia="uk-UA"/>
        </w:rPr>
        <w:t>Правління</w:t>
      </w:r>
      <w:proofErr w:type="spellEnd"/>
      <w:r w:rsidR="00204E7D" w:rsidRPr="00204E7D">
        <w:rPr>
          <w:bCs/>
          <w:color w:val="000000"/>
          <w:sz w:val="28"/>
          <w:szCs w:val="28"/>
          <w:bdr w:val="none" w:sz="0" w:space="0" w:color="auto" w:frame="1"/>
          <w:lang w:val="ru-RU" w:eastAsia="uk-UA"/>
        </w:rPr>
        <w:t> </w:t>
      </w:r>
      <w:r w:rsidR="00204E7D" w:rsidRPr="00204E7D">
        <w:rPr>
          <w:bCs/>
          <w:color w:val="000000"/>
          <w:sz w:val="28"/>
          <w:szCs w:val="28"/>
          <w:bdr w:val="none" w:sz="0" w:space="0" w:color="auto" w:frame="1"/>
          <w:lang w:eastAsia="uk-UA"/>
        </w:rPr>
        <w:t xml:space="preserve"> Н</w:t>
      </w:r>
      <w:proofErr w:type="spellStart"/>
      <w:r w:rsidR="00204E7D" w:rsidRPr="00204E7D">
        <w:rPr>
          <w:bCs/>
          <w:color w:val="000000"/>
          <w:sz w:val="28"/>
          <w:szCs w:val="28"/>
          <w:bdr w:val="none" w:sz="0" w:space="0" w:color="auto" w:frame="1"/>
          <w:lang w:val="ru-RU" w:eastAsia="uk-UA"/>
        </w:rPr>
        <w:t>аціонального</w:t>
      </w:r>
      <w:proofErr w:type="spellEnd"/>
      <w:r w:rsidR="00204E7D" w:rsidRPr="00204E7D">
        <w:rPr>
          <w:bCs/>
          <w:color w:val="000000"/>
          <w:sz w:val="28"/>
          <w:szCs w:val="28"/>
          <w:bdr w:val="none" w:sz="0" w:space="0" w:color="auto" w:frame="1"/>
          <w:lang w:val="ru-RU" w:eastAsia="uk-UA"/>
        </w:rPr>
        <w:t xml:space="preserve"> банку </w:t>
      </w:r>
      <w:proofErr w:type="spellStart"/>
      <w:r w:rsidR="00204E7D" w:rsidRPr="00204E7D">
        <w:rPr>
          <w:bCs/>
          <w:color w:val="000000"/>
          <w:sz w:val="28"/>
          <w:szCs w:val="28"/>
          <w:bdr w:val="none" w:sz="0" w:space="0" w:color="auto" w:frame="1"/>
          <w:lang w:val="ru-RU" w:eastAsia="uk-UA"/>
        </w:rPr>
        <w:t>України</w:t>
      </w:r>
      <w:proofErr w:type="spellEnd"/>
      <w:r w:rsidR="00204E7D" w:rsidRPr="00204E7D">
        <w:rPr>
          <w:bCs/>
          <w:color w:val="000000"/>
          <w:sz w:val="28"/>
          <w:szCs w:val="28"/>
          <w:bdr w:val="none" w:sz="0" w:space="0" w:color="auto" w:frame="1"/>
          <w:lang w:val="ru-RU" w:eastAsia="uk-UA"/>
        </w:rPr>
        <w:t> </w:t>
      </w:r>
      <w:r w:rsidR="00204E7D" w:rsidRPr="00204E7D">
        <w:rPr>
          <w:bCs/>
          <w:color w:val="000000"/>
          <w:sz w:val="28"/>
          <w:szCs w:val="28"/>
          <w:bdr w:val="none" w:sz="0" w:space="0" w:color="auto" w:frame="1"/>
          <w:lang w:eastAsia="uk-UA"/>
        </w:rPr>
        <w:t xml:space="preserve"> від </w:t>
      </w:r>
      <w:r w:rsidR="00204E7D" w:rsidRPr="00204E7D">
        <w:rPr>
          <w:bCs/>
          <w:color w:val="000000"/>
          <w:sz w:val="28"/>
          <w:szCs w:val="28"/>
          <w:bdr w:val="none" w:sz="0" w:space="0" w:color="auto" w:frame="1"/>
          <w:lang w:val="ru-RU" w:eastAsia="uk-UA"/>
        </w:rPr>
        <w:t>04.11.20</w:t>
      </w:r>
      <w:r w:rsidR="001359C2">
        <w:rPr>
          <w:bCs/>
          <w:color w:val="000000"/>
          <w:sz w:val="28"/>
          <w:szCs w:val="28"/>
          <w:bdr w:val="none" w:sz="0" w:space="0" w:color="auto" w:frame="1"/>
          <w:lang w:val="ru-RU" w:eastAsia="uk-UA"/>
        </w:rPr>
        <w:t xml:space="preserve"> </w:t>
      </w:r>
      <w:r w:rsidR="00204E7D" w:rsidRPr="00204E7D">
        <w:rPr>
          <w:bCs/>
          <w:color w:val="000000"/>
          <w:sz w:val="28"/>
          <w:szCs w:val="28"/>
          <w:bdr w:val="none" w:sz="0" w:space="0" w:color="auto" w:frame="1"/>
          <w:lang w:val="ru-RU" w:eastAsia="uk-UA"/>
        </w:rPr>
        <w:t xml:space="preserve"> № 481</w:t>
      </w:r>
      <w:r w:rsidR="00204E7D" w:rsidRPr="00204E7D">
        <w:rPr>
          <w:bCs/>
          <w:color w:val="000000"/>
          <w:sz w:val="28"/>
          <w:szCs w:val="28"/>
          <w:bdr w:val="none" w:sz="0" w:space="0" w:color="auto" w:frame="1"/>
          <w:lang w:eastAsia="uk-UA"/>
        </w:rPr>
        <w:t>(редакції</w:t>
      </w:r>
      <w:r w:rsidR="00204E7D" w:rsidRPr="00204E7D">
        <w:rPr>
          <w:bCs/>
          <w:color w:val="000000"/>
          <w:sz w:val="28"/>
          <w:szCs w:val="28"/>
          <w:bdr w:val="none" w:sz="0" w:space="0" w:color="auto" w:frame="1"/>
          <w:lang w:val="ru-RU" w:eastAsia="uk-UA"/>
        </w:rPr>
        <w:t> </w:t>
      </w:r>
      <w:r w:rsidR="00204E7D" w:rsidRPr="00204E7D">
        <w:rPr>
          <w:bCs/>
          <w:color w:val="000000"/>
          <w:sz w:val="28"/>
          <w:szCs w:val="28"/>
          <w:bdr w:val="none" w:sz="0" w:space="0" w:color="auto" w:frame="1"/>
          <w:lang w:eastAsia="uk-UA"/>
        </w:rPr>
        <w:t>від</w:t>
      </w:r>
      <w:r w:rsidR="00204E7D" w:rsidRPr="00204E7D">
        <w:rPr>
          <w:bCs/>
          <w:color w:val="000000"/>
          <w:sz w:val="28"/>
          <w:szCs w:val="28"/>
          <w:bdr w:val="none" w:sz="0" w:space="0" w:color="auto" w:frame="1"/>
          <w:lang w:val="ru-RU" w:eastAsia="uk-UA"/>
        </w:rPr>
        <w:t> </w:t>
      </w:r>
      <w:r w:rsidR="00204E7D" w:rsidRPr="00204E7D">
        <w:rPr>
          <w:bCs/>
          <w:color w:val="000000"/>
          <w:sz w:val="28"/>
          <w:szCs w:val="28"/>
          <w:bdr w:val="none" w:sz="0" w:space="0" w:color="auto" w:frame="1"/>
          <w:lang w:eastAsia="uk-UA"/>
        </w:rPr>
        <w:t xml:space="preserve">30.07.2016р. № 358) </w:t>
      </w:r>
      <w:r w:rsidR="00204E7D" w:rsidRPr="00204E7D">
        <w:rPr>
          <w:bCs/>
          <w:color w:val="000000"/>
          <w:sz w:val="28"/>
          <w:szCs w:val="28"/>
          <w:bdr w:val="none" w:sz="0" w:space="0" w:color="auto" w:frame="1"/>
          <w:lang w:val="en-US" w:eastAsia="uk-UA"/>
        </w:rPr>
        <w:t>URL</w:t>
      </w:r>
      <w:r w:rsidR="00204E7D" w:rsidRPr="00204E7D">
        <w:rPr>
          <w:bCs/>
          <w:color w:val="000000"/>
          <w:sz w:val="28"/>
          <w:szCs w:val="28"/>
          <w:bdr w:val="none" w:sz="0" w:space="0" w:color="auto" w:frame="1"/>
          <w:lang w:eastAsia="uk-UA"/>
        </w:rPr>
        <w:t xml:space="preserve">: </w:t>
      </w:r>
      <w:hyperlink r:id="rId11" w:history="1">
        <w:r w:rsidR="00204E7D" w:rsidRPr="00204E7D">
          <w:rPr>
            <w:rStyle w:val="ac"/>
            <w:bCs/>
            <w:sz w:val="28"/>
            <w:szCs w:val="28"/>
            <w:bdr w:val="none" w:sz="0" w:space="0" w:color="auto" w:frame="1"/>
            <w:lang w:val="en-US" w:eastAsia="uk-UA"/>
          </w:rPr>
          <w:t>http</w:t>
        </w:r>
        <w:r w:rsidR="00204E7D" w:rsidRPr="00204E7D">
          <w:rPr>
            <w:rStyle w:val="ac"/>
            <w:bCs/>
            <w:sz w:val="28"/>
            <w:szCs w:val="28"/>
            <w:bdr w:val="none" w:sz="0" w:space="0" w:color="auto" w:frame="1"/>
            <w:lang w:eastAsia="uk-UA"/>
          </w:rPr>
          <w:t>://</w:t>
        </w:r>
        <w:proofErr w:type="spellStart"/>
        <w:r w:rsidR="00204E7D" w:rsidRPr="00204E7D">
          <w:rPr>
            <w:rStyle w:val="ac"/>
            <w:bCs/>
            <w:sz w:val="28"/>
            <w:szCs w:val="28"/>
            <w:bdr w:val="none" w:sz="0" w:space="0" w:color="auto" w:frame="1"/>
            <w:lang w:val="en-US" w:eastAsia="uk-UA"/>
          </w:rPr>
          <w:t>zakon</w:t>
        </w:r>
        <w:proofErr w:type="spellEnd"/>
        <w:r w:rsidR="00204E7D" w:rsidRPr="00204E7D">
          <w:rPr>
            <w:rStyle w:val="ac"/>
            <w:bCs/>
            <w:sz w:val="28"/>
            <w:szCs w:val="28"/>
            <w:bdr w:val="none" w:sz="0" w:space="0" w:color="auto" w:frame="1"/>
            <w:lang w:eastAsia="uk-UA"/>
          </w:rPr>
          <w:t>3.</w:t>
        </w:r>
        <w:proofErr w:type="spellStart"/>
        <w:r w:rsidR="00204E7D" w:rsidRPr="00204E7D">
          <w:rPr>
            <w:rStyle w:val="ac"/>
            <w:bCs/>
            <w:sz w:val="28"/>
            <w:szCs w:val="28"/>
            <w:bdr w:val="none" w:sz="0" w:space="0" w:color="auto" w:frame="1"/>
            <w:lang w:val="en-US" w:eastAsia="uk-UA"/>
          </w:rPr>
          <w:t>rada</w:t>
        </w:r>
        <w:proofErr w:type="spellEnd"/>
        <w:r w:rsidR="00204E7D" w:rsidRPr="00204E7D">
          <w:rPr>
            <w:rStyle w:val="ac"/>
            <w:bCs/>
            <w:sz w:val="28"/>
            <w:szCs w:val="28"/>
            <w:bdr w:val="none" w:sz="0" w:space="0" w:color="auto" w:frame="1"/>
            <w:lang w:eastAsia="uk-UA"/>
          </w:rPr>
          <w:t>.</w:t>
        </w:r>
        <w:proofErr w:type="spellStart"/>
        <w:r w:rsidR="00204E7D" w:rsidRPr="00204E7D">
          <w:rPr>
            <w:rStyle w:val="ac"/>
            <w:bCs/>
            <w:sz w:val="28"/>
            <w:szCs w:val="28"/>
            <w:bdr w:val="none" w:sz="0" w:space="0" w:color="auto" w:frame="1"/>
            <w:lang w:val="en-US" w:eastAsia="uk-UA"/>
          </w:rPr>
          <w:t>gov</w:t>
        </w:r>
        <w:proofErr w:type="spellEnd"/>
        <w:r w:rsidR="00204E7D" w:rsidRPr="00204E7D">
          <w:rPr>
            <w:rStyle w:val="ac"/>
            <w:bCs/>
            <w:sz w:val="28"/>
            <w:szCs w:val="28"/>
            <w:bdr w:val="none" w:sz="0" w:space="0" w:color="auto" w:frame="1"/>
            <w:lang w:eastAsia="uk-UA"/>
          </w:rPr>
          <w:t>.</w:t>
        </w:r>
        <w:proofErr w:type="spellStart"/>
        <w:r w:rsidR="00204E7D" w:rsidRPr="00204E7D">
          <w:rPr>
            <w:rStyle w:val="ac"/>
            <w:bCs/>
            <w:sz w:val="28"/>
            <w:szCs w:val="28"/>
            <w:bdr w:val="none" w:sz="0" w:space="0" w:color="auto" w:frame="1"/>
            <w:lang w:val="en-US" w:eastAsia="uk-UA"/>
          </w:rPr>
          <w:t>ua</w:t>
        </w:r>
        <w:proofErr w:type="spellEnd"/>
        <w:r w:rsidR="00204E7D" w:rsidRPr="00204E7D">
          <w:rPr>
            <w:rStyle w:val="ac"/>
            <w:bCs/>
            <w:sz w:val="28"/>
            <w:szCs w:val="28"/>
            <w:bdr w:val="none" w:sz="0" w:space="0" w:color="auto" w:frame="1"/>
            <w:lang w:eastAsia="uk-UA"/>
          </w:rPr>
          <w:t>/</w:t>
        </w:r>
        <w:r w:rsidR="00204E7D" w:rsidRPr="00204E7D">
          <w:rPr>
            <w:rStyle w:val="ac"/>
            <w:bCs/>
            <w:sz w:val="28"/>
            <w:szCs w:val="28"/>
            <w:bdr w:val="none" w:sz="0" w:space="0" w:color="auto" w:frame="1"/>
            <w:lang w:val="en-US" w:eastAsia="uk-UA"/>
          </w:rPr>
          <w:t>laws</w:t>
        </w:r>
        <w:r w:rsidR="00204E7D" w:rsidRPr="00204E7D">
          <w:rPr>
            <w:rStyle w:val="ac"/>
            <w:bCs/>
            <w:sz w:val="28"/>
            <w:szCs w:val="28"/>
            <w:bdr w:val="none" w:sz="0" w:space="0" w:color="auto" w:frame="1"/>
            <w:lang w:eastAsia="uk-UA"/>
          </w:rPr>
          <w:t>/</w:t>
        </w:r>
        <w:r w:rsidR="00204E7D" w:rsidRPr="00204E7D">
          <w:rPr>
            <w:rStyle w:val="ac"/>
            <w:bCs/>
            <w:sz w:val="28"/>
            <w:szCs w:val="28"/>
            <w:bdr w:val="none" w:sz="0" w:space="0" w:color="auto" w:frame="1"/>
            <w:lang w:val="en-US" w:eastAsia="uk-UA"/>
          </w:rPr>
          <w:t>show</w:t>
        </w:r>
        <w:r w:rsidR="00204E7D" w:rsidRPr="00204E7D">
          <w:rPr>
            <w:rStyle w:val="ac"/>
            <w:bCs/>
            <w:sz w:val="28"/>
            <w:szCs w:val="28"/>
            <w:bdr w:val="none" w:sz="0" w:space="0" w:color="auto" w:frame="1"/>
            <w:lang w:eastAsia="uk-UA"/>
          </w:rPr>
          <w:t>/</w:t>
        </w:r>
        <w:r w:rsidR="00204E7D" w:rsidRPr="00204E7D">
          <w:rPr>
            <w:rStyle w:val="ac"/>
            <w:bCs/>
            <w:sz w:val="28"/>
            <w:szCs w:val="28"/>
            <w:bdr w:val="none" w:sz="0" w:space="0" w:color="auto" w:frame="1"/>
            <w:lang w:val="en-US" w:eastAsia="uk-UA"/>
          </w:rPr>
          <w:t>z</w:t>
        </w:r>
        <w:r w:rsidR="00204E7D" w:rsidRPr="00204E7D">
          <w:rPr>
            <w:rStyle w:val="ac"/>
            <w:bCs/>
            <w:sz w:val="28"/>
            <w:szCs w:val="28"/>
            <w:bdr w:val="none" w:sz="0" w:space="0" w:color="auto" w:frame="1"/>
            <w:lang w:eastAsia="uk-UA"/>
          </w:rPr>
          <w:t>1336-10</w:t>
        </w:r>
      </w:hyperlink>
      <w:r w:rsidR="00204E7D" w:rsidRPr="00204E7D">
        <w:rPr>
          <w:bCs/>
          <w:color w:val="000000"/>
          <w:sz w:val="28"/>
          <w:szCs w:val="28"/>
          <w:bdr w:val="none" w:sz="0" w:space="0" w:color="auto" w:frame="1"/>
          <w:lang w:eastAsia="uk-UA"/>
        </w:rPr>
        <w:t xml:space="preserve"> (</w:t>
      </w:r>
      <w:r>
        <w:rPr>
          <w:bCs/>
          <w:color w:val="000000"/>
          <w:sz w:val="28"/>
          <w:szCs w:val="28"/>
          <w:bdr w:val="none" w:sz="0" w:space="0" w:color="auto" w:frame="1"/>
          <w:lang w:eastAsia="uk-UA"/>
        </w:rPr>
        <w:t>дата звернення  15.1</w:t>
      </w:r>
      <w:r w:rsidR="00204E7D" w:rsidRPr="00204E7D">
        <w:rPr>
          <w:bCs/>
          <w:color w:val="000000"/>
          <w:sz w:val="28"/>
          <w:szCs w:val="28"/>
          <w:bdr w:val="none" w:sz="0" w:space="0" w:color="auto" w:frame="1"/>
          <w:lang w:eastAsia="uk-UA"/>
        </w:rPr>
        <w:t>2018).</w:t>
      </w:r>
    </w:p>
    <w:p w:rsidR="00933FDD" w:rsidRDefault="00933FDD" w:rsidP="00205E92">
      <w:pPr>
        <w:shd w:val="clear" w:color="auto" w:fill="FFFFFF"/>
        <w:autoSpaceDE w:val="0"/>
        <w:autoSpaceDN w:val="0"/>
        <w:adjustRightInd w:val="0"/>
        <w:ind w:firstLine="720"/>
        <w:jc w:val="center"/>
        <w:rPr>
          <w:b/>
          <w:sz w:val="28"/>
          <w:szCs w:val="28"/>
        </w:rPr>
      </w:pPr>
    </w:p>
    <w:p w:rsidR="00205E92" w:rsidRDefault="00205E92" w:rsidP="00205E92">
      <w:pPr>
        <w:shd w:val="clear" w:color="auto" w:fill="FFFFFF"/>
        <w:autoSpaceDE w:val="0"/>
        <w:autoSpaceDN w:val="0"/>
        <w:adjustRightInd w:val="0"/>
        <w:ind w:firstLine="720"/>
        <w:jc w:val="center"/>
        <w:rPr>
          <w:b/>
          <w:sz w:val="28"/>
          <w:szCs w:val="28"/>
        </w:rPr>
      </w:pPr>
      <w:r w:rsidRPr="009314EE">
        <w:rPr>
          <w:b/>
          <w:sz w:val="28"/>
          <w:szCs w:val="28"/>
        </w:rPr>
        <w:t>Основна література</w:t>
      </w:r>
    </w:p>
    <w:p w:rsidR="00933FDD" w:rsidRDefault="00933FDD" w:rsidP="00205E92">
      <w:pPr>
        <w:shd w:val="clear" w:color="auto" w:fill="FFFFFF"/>
        <w:autoSpaceDE w:val="0"/>
        <w:autoSpaceDN w:val="0"/>
        <w:adjustRightInd w:val="0"/>
        <w:ind w:firstLine="720"/>
        <w:jc w:val="center"/>
        <w:rPr>
          <w:b/>
          <w:sz w:val="28"/>
          <w:szCs w:val="28"/>
        </w:rPr>
      </w:pPr>
    </w:p>
    <w:p w:rsidR="0000460D" w:rsidRPr="0000460D" w:rsidRDefault="00933FDD" w:rsidP="0000460D">
      <w:pPr>
        <w:shd w:val="clear" w:color="auto" w:fill="FFFFFF"/>
        <w:autoSpaceDE w:val="0"/>
        <w:autoSpaceDN w:val="0"/>
        <w:adjustRightInd w:val="0"/>
        <w:ind w:firstLine="709"/>
        <w:jc w:val="both"/>
        <w:rPr>
          <w:sz w:val="28"/>
          <w:szCs w:val="28"/>
        </w:rPr>
      </w:pPr>
      <w:r w:rsidRPr="0000460D">
        <w:rPr>
          <w:sz w:val="28"/>
          <w:szCs w:val="28"/>
        </w:rPr>
        <w:t>1.</w:t>
      </w:r>
      <w:r w:rsidR="002A289A" w:rsidRPr="0000460D">
        <w:rPr>
          <w:sz w:val="28"/>
          <w:szCs w:val="28"/>
        </w:rPr>
        <w:t xml:space="preserve">  </w:t>
      </w:r>
      <w:proofErr w:type="spellStart"/>
      <w:r w:rsidR="0000460D" w:rsidRPr="0000460D">
        <w:rPr>
          <w:sz w:val="28"/>
          <w:szCs w:val="28"/>
          <w:shd w:val="clear" w:color="auto" w:fill="FFFFFF"/>
        </w:rPr>
        <w:t>Бердинець</w:t>
      </w:r>
      <w:proofErr w:type="spellEnd"/>
      <w:r w:rsidR="0000460D" w:rsidRPr="0000460D">
        <w:rPr>
          <w:sz w:val="28"/>
          <w:szCs w:val="28"/>
          <w:shd w:val="clear" w:color="auto" w:fill="FFFFFF"/>
        </w:rPr>
        <w:t xml:space="preserve"> М. Д., Довгань Л.П. Фінанси підприємств. Навчальний посібник </w:t>
      </w:r>
      <w:r w:rsidR="0000460D" w:rsidRPr="0000460D">
        <w:rPr>
          <w:sz w:val="28"/>
          <w:szCs w:val="28"/>
        </w:rPr>
        <w:t>- К.: «Центр учбової літератури»</w:t>
      </w:r>
      <w:r w:rsidR="0000460D" w:rsidRPr="0000460D">
        <w:rPr>
          <w:sz w:val="28"/>
          <w:szCs w:val="28"/>
          <w:shd w:val="clear" w:color="auto" w:fill="FFFFFF"/>
        </w:rPr>
        <w:t xml:space="preserve"> 2018. – с. 370  </w:t>
      </w:r>
    </w:p>
    <w:p w:rsidR="0000460D" w:rsidRPr="0000460D" w:rsidRDefault="0000460D" w:rsidP="0000460D">
      <w:pPr>
        <w:shd w:val="clear" w:color="auto" w:fill="FFFFFF"/>
        <w:autoSpaceDE w:val="0"/>
        <w:autoSpaceDN w:val="0"/>
        <w:adjustRightInd w:val="0"/>
        <w:ind w:firstLine="709"/>
        <w:jc w:val="both"/>
        <w:rPr>
          <w:sz w:val="28"/>
          <w:szCs w:val="28"/>
        </w:rPr>
      </w:pPr>
      <w:r>
        <w:rPr>
          <w:sz w:val="28"/>
          <w:szCs w:val="28"/>
        </w:rPr>
        <w:t>2</w:t>
      </w:r>
      <w:r w:rsidRPr="0000460D">
        <w:rPr>
          <w:sz w:val="28"/>
          <w:szCs w:val="28"/>
        </w:rPr>
        <w:t xml:space="preserve">.Бруханський Р . Ф. Бухгалтерський  облік [текст]  :  </w:t>
      </w:r>
      <w:proofErr w:type="spellStart"/>
      <w:r w:rsidRPr="0000460D">
        <w:rPr>
          <w:sz w:val="28"/>
          <w:szCs w:val="28"/>
        </w:rPr>
        <w:t>підруч</w:t>
      </w:r>
      <w:proofErr w:type="spellEnd"/>
      <w:r w:rsidRPr="0000460D">
        <w:rPr>
          <w:sz w:val="28"/>
          <w:szCs w:val="28"/>
        </w:rPr>
        <w:t xml:space="preserve">. /  Р . Ф.  </w:t>
      </w:r>
      <w:proofErr w:type="spellStart"/>
      <w:r w:rsidRPr="0000460D">
        <w:rPr>
          <w:sz w:val="28"/>
          <w:szCs w:val="28"/>
        </w:rPr>
        <w:t>Бруханський</w:t>
      </w:r>
      <w:proofErr w:type="spellEnd"/>
      <w:r w:rsidRPr="0000460D">
        <w:rPr>
          <w:sz w:val="28"/>
          <w:szCs w:val="28"/>
        </w:rPr>
        <w:t>.  –  Тернопіль: ТНЕУ, 2016. – 480 с.</w:t>
      </w:r>
    </w:p>
    <w:p w:rsidR="0000460D" w:rsidRPr="0000460D" w:rsidRDefault="0000460D" w:rsidP="0000460D">
      <w:pPr>
        <w:ind w:firstLine="709"/>
        <w:jc w:val="both"/>
        <w:rPr>
          <w:sz w:val="28"/>
          <w:szCs w:val="28"/>
        </w:rPr>
      </w:pPr>
      <w:r>
        <w:rPr>
          <w:sz w:val="28"/>
          <w:szCs w:val="28"/>
        </w:rPr>
        <w:t>3</w:t>
      </w:r>
      <w:r w:rsidRPr="0000460D">
        <w:rPr>
          <w:sz w:val="28"/>
          <w:szCs w:val="28"/>
        </w:rPr>
        <w:t xml:space="preserve">.Гудзь Н.В. Бухгалтерський облік.2-е вид. </w:t>
      </w:r>
      <w:proofErr w:type="spellStart"/>
      <w:r w:rsidRPr="0000460D">
        <w:rPr>
          <w:sz w:val="28"/>
          <w:szCs w:val="28"/>
        </w:rPr>
        <w:t>переоб</w:t>
      </w:r>
      <w:proofErr w:type="spellEnd"/>
      <w:r w:rsidRPr="0000460D">
        <w:rPr>
          <w:sz w:val="28"/>
          <w:szCs w:val="28"/>
        </w:rPr>
        <w:t xml:space="preserve">. і </w:t>
      </w:r>
      <w:proofErr w:type="spellStart"/>
      <w:r w:rsidRPr="0000460D">
        <w:rPr>
          <w:sz w:val="28"/>
          <w:szCs w:val="28"/>
        </w:rPr>
        <w:t>доп</w:t>
      </w:r>
      <w:proofErr w:type="spellEnd"/>
      <w:r w:rsidRPr="0000460D">
        <w:rPr>
          <w:sz w:val="28"/>
          <w:szCs w:val="28"/>
        </w:rPr>
        <w:t xml:space="preserve">.[текст] </w:t>
      </w:r>
      <w:proofErr w:type="spellStart"/>
      <w:r w:rsidRPr="0000460D">
        <w:rPr>
          <w:sz w:val="28"/>
          <w:szCs w:val="28"/>
        </w:rPr>
        <w:t>Навч.посіб</w:t>
      </w:r>
      <w:proofErr w:type="spellEnd"/>
      <w:r w:rsidRPr="0000460D">
        <w:rPr>
          <w:sz w:val="28"/>
          <w:szCs w:val="28"/>
        </w:rPr>
        <w:t xml:space="preserve">./ Н.В. </w:t>
      </w:r>
      <w:proofErr w:type="spellStart"/>
      <w:r w:rsidRPr="0000460D">
        <w:rPr>
          <w:sz w:val="28"/>
          <w:szCs w:val="28"/>
        </w:rPr>
        <w:t>Гудзь</w:t>
      </w:r>
      <w:proofErr w:type="spellEnd"/>
      <w:r w:rsidRPr="0000460D">
        <w:rPr>
          <w:sz w:val="28"/>
          <w:szCs w:val="28"/>
        </w:rPr>
        <w:t xml:space="preserve">, П.Н. </w:t>
      </w:r>
      <w:proofErr w:type="spellStart"/>
      <w:r w:rsidRPr="0000460D">
        <w:rPr>
          <w:sz w:val="28"/>
          <w:szCs w:val="28"/>
        </w:rPr>
        <w:t>Денчук</w:t>
      </w:r>
      <w:proofErr w:type="spellEnd"/>
      <w:r w:rsidRPr="0000460D">
        <w:rPr>
          <w:sz w:val="28"/>
          <w:szCs w:val="28"/>
        </w:rPr>
        <w:t>, Р.В. Романів.- К.: «Центр учбової літератури», 2016 – 424с.</w:t>
      </w:r>
    </w:p>
    <w:p w:rsidR="0000460D" w:rsidRDefault="0000460D" w:rsidP="0000460D">
      <w:pPr>
        <w:ind w:firstLine="709"/>
        <w:jc w:val="both"/>
        <w:rPr>
          <w:sz w:val="28"/>
          <w:szCs w:val="28"/>
          <w:shd w:val="clear" w:color="auto" w:fill="FFFFFF"/>
        </w:rPr>
      </w:pPr>
      <w:r>
        <w:rPr>
          <w:sz w:val="28"/>
          <w:szCs w:val="28"/>
          <w:shd w:val="clear" w:color="auto" w:fill="FFFFFF"/>
        </w:rPr>
        <w:t>4.</w:t>
      </w:r>
      <w:r w:rsidRPr="0000460D">
        <w:rPr>
          <w:sz w:val="28"/>
          <w:szCs w:val="28"/>
          <w:shd w:val="clear" w:color="auto" w:fill="FFFFFF"/>
        </w:rPr>
        <w:t> Кремень В.М. Фінансова статистика. Навчальний посібник. </w:t>
      </w:r>
      <w:r w:rsidRPr="0000460D">
        <w:rPr>
          <w:sz w:val="28"/>
          <w:szCs w:val="28"/>
        </w:rPr>
        <w:t>- К.: Центр учбової літератури. -</w:t>
      </w:r>
      <w:r w:rsidRPr="0000460D">
        <w:rPr>
          <w:sz w:val="28"/>
          <w:szCs w:val="28"/>
          <w:shd w:val="clear" w:color="auto" w:fill="FFFFFF"/>
        </w:rPr>
        <w:t xml:space="preserve">2017р.  с.368  </w:t>
      </w:r>
    </w:p>
    <w:p w:rsidR="002A289A" w:rsidRPr="0000460D" w:rsidRDefault="0000460D" w:rsidP="00205E92">
      <w:pPr>
        <w:shd w:val="clear" w:color="auto" w:fill="FFFFFF"/>
        <w:autoSpaceDE w:val="0"/>
        <w:autoSpaceDN w:val="0"/>
        <w:adjustRightInd w:val="0"/>
        <w:ind w:firstLine="709"/>
        <w:jc w:val="both"/>
        <w:rPr>
          <w:sz w:val="28"/>
          <w:szCs w:val="28"/>
        </w:rPr>
      </w:pPr>
      <w:r>
        <w:rPr>
          <w:sz w:val="28"/>
          <w:szCs w:val="28"/>
        </w:rPr>
        <w:lastRenderedPageBreak/>
        <w:t>5</w:t>
      </w:r>
      <w:r w:rsidR="002A289A" w:rsidRPr="0000460D">
        <w:rPr>
          <w:sz w:val="28"/>
          <w:szCs w:val="28"/>
        </w:rPr>
        <w:t xml:space="preserve">. Нацбанк назвав платіжні системи з якими можна працювати. Фінанси. Електронний ресурс. Режим доступу: </w:t>
      </w:r>
      <w:hyperlink r:id="rId12" w:history="1">
        <w:r w:rsidR="002A289A" w:rsidRPr="0000460D">
          <w:rPr>
            <w:rStyle w:val="ac"/>
            <w:color w:val="auto"/>
            <w:sz w:val="28"/>
            <w:szCs w:val="28"/>
          </w:rPr>
          <w:t>https://economics.unian.ua/finance/760264-natsbank-viznachiv-platijni-sistemi</w:t>
        </w:r>
      </w:hyperlink>
    </w:p>
    <w:p w:rsidR="0000460D" w:rsidRDefault="0000460D" w:rsidP="0000460D">
      <w:pPr>
        <w:shd w:val="clear" w:color="auto" w:fill="FFFFFF"/>
        <w:autoSpaceDE w:val="0"/>
        <w:autoSpaceDN w:val="0"/>
        <w:adjustRightInd w:val="0"/>
        <w:ind w:firstLine="709"/>
        <w:jc w:val="both"/>
        <w:rPr>
          <w:sz w:val="28"/>
          <w:szCs w:val="28"/>
        </w:rPr>
      </w:pPr>
      <w:r>
        <w:rPr>
          <w:sz w:val="28"/>
          <w:szCs w:val="28"/>
        </w:rPr>
        <w:t>6. Національний банк України. Електронний ресурс. Режим доступу:</w:t>
      </w:r>
      <w:r w:rsidRPr="0000460D">
        <w:rPr>
          <w:sz w:val="28"/>
          <w:szCs w:val="28"/>
        </w:rPr>
        <w:t>https://bank.gov.ua/control/uk/publish/article?art_id=9114202&amp;cat</w:t>
      </w:r>
    </w:p>
    <w:p w:rsidR="0000460D" w:rsidRDefault="0000460D" w:rsidP="00205E92">
      <w:pPr>
        <w:ind w:firstLine="709"/>
        <w:jc w:val="both"/>
        <w:rPr>
          <w:sz w:val="28"/>
          <w:szCs w:val="28"/>
        </w:rPr>
      </w:pPr>
      <w:r>
        <w:rPr>
          <w:sz w:val="28"/>
          <w:szCs w:val="28"/>
        </w:rPr>
        <w:t xml:space="preserve">7. </w:t>
      </w:r>
      <w:proofErr w:type="spellStart"/>
      <w:r w:rsidRPr="0000460D">
        <w:rPr>
          <w:sz w:val="28"/>
          <w:szCs w:val="28"/>
        </w:rPr>
        <w:t>Паперник</w:t>
      </w:r>
      <w:proofErr w:type="spellEnd"/>
      <w:r w:rsidRPr="0000460D">
        <w:rPr>
          <w:sz w:val="28"/>
          <w:szCs w:val="28"/>
        </w:rPr>
        <w:t xml:space="preserve"> Сергій. Які є платіжні системи? </w:t>
      </w:r>
      <w:proofErr w:type="spellStart"/>
      <w:r w:rsidRPr="0000460D">
        <w:rPr>
          <w:sz w:val="28"/>
          <w:szCs w:val="28"/>
        </w:rPr>
        <w:t>Новое</w:t>
      </w:r>
      <w:proofErr w:type="spellEnd"/>
      <w:r w:rsidRPr="0000460D">
        <w:rPr>
          <w:sz w:val="28"/>
          <w:szCs w:val="28"/>
        </w:rPr>
        <w:t xml:space="preserve"> </w:t>
      </w:r>
      <w:proofErr w:type="spellStart"/>
      <w:r w:rsidRPr="0000460D">
        <w:rPr>
          <w:sz w:val="28"/>
          <w:szCs w:val="28"/>
        </w:rPr>
        <w:t>время</w:t>
      </w:r>
      <w:proofErr w:type="spellEnd"/>
      <w:r w:rsidRPr="0000460D">
        <w:rPr>
          <w:sz w:val="28"/>
          <w:szCs w:val="28"/>
        </w:rPr>
        <w:t xml:space="preserve">.  Електронний ресурс. Режим доступу: </w:t>
      </w:r>
      <w:hyperlink r:id="rId13" w:history="1">
        <w:r w:rsidRPr="0000460D">
          <w:rPr>
            <w:rStyle w:val="ac"/>
            <w:color w:val="auto"/>
            <w:sz w:val="28"/>
            <w:szCs w:val="28"/>
          </w:rPr>
          <w:t>https://biz.nv.ua/ukr/experts/jaki-je-platizhni-sistemi-2457340.html</w:t>
        </w:r>
      </w:hyperlink>
    </w:p>
    <w:p w:rsidR="0000460D" w:rsidRPr="0000460D" w:rsidRDefault="0000460D" w:rsidP="00205E92">
      <w:pPr>
        <w:ind w:firstLine="709"/>
        <w:jc w:val="both"/>
        <w:rPr>
          <w:sz w:val="28"/>
          <w:szCs w:val="28"/>
        </w:rPr>
      </w:pPr>
    </w:p>
    <w:p w:rsidR="00C427DF" w:rsidRDefault="003867A8" w:rsidP="00520731">
      <w:pPr>
        <w:tabs>
          <w:tab w:val="left" w:pos="800"/>
          <w:tab w:val="left" w:pos="2620"/>
        </w:tabs>
        <w:jc w:val="both"/>
        <w:rPr>
          <w:sz w:val="28"/>
          <w:szCs w:val="28"/>
        </w:rPr>
      </w:pPr>
      <w:r>
        <w:rPr>
          <w:b/>
          <w:sz w:val="28"/>
          <w:szCs w:val="28"/>
        </w:rPr>
        <w:tab/>
      </w:r>
      <w:r w:rsidR="00134407" w:rsidRPr="00660148">
        <w:rPr>
          <w:b/>
          <w:sz w:val="28"/>
          <w:szCs w:val="28"/>
        </w:rPr>
        <w:t>Ключові слова:</w:t>
      </w:r>
      <w:r w:rsidR="00453FFB">
        <w:rPr>
          <w:sz w:val="28"/>
          <w:szCs w:val="28"/>
        </w:rPr>
        <w:t xml:space="preserve"> грошовий оборот, </w:t>
      </w:r>
      <w:r w:rsidR="00FA55AB">
        <w:rPr>
          <w:sz w:val="28"/>
          <w:szCs w:val="28"/>
        </w:rPr>
        <w:t xml:space="preserve"> платіжні системи,</w:t>
      </w:r>
      <w:r>
        <w:rPr>
          <w:sz w:val="28"/>
          <w:szCs w:val="28"/>
        </w:rPr>
        <w:t xml:space="preserve"> </w:t>
      </w:r>
      <w:r w:rsidR="00453FFB">
        <w:rPr>
          <w:sz w:val="28"/>
          <w:szCs w:val="28"/>
        </w:rPr>
        <w:t>чек</w:t>
      </w:r>
      <w:r w:rsidR="009E7BAF" w:rsidRPr="00660148">
        <w:rPr>
          <w:sz w:val="28"/>
          <w:szCs w:val="28"/>
        </w:rPr>
        <w:t>,</w:t>
      </w:r>
      <w:r w:rsidR="00453FFB">
        <w:rPr>
          <w:sz w:val="28"/>
          <w:szCs w:val="28"/>
        </w:rPr>
        <w:t xml:space="preserve"> </w:t>
      </w:r>
      <w:proofErr w:type="spellStart"/>
      <w:r w:rsidR="00453FFB">
        <w:rPr>
          <w:sz w:val="28"/>
          <w:szCs w:val="28"/>
        </w:rPr>
        <w:t>готівкий</w:t>
      </w:r>
      <w:proofErr w:type="spellEnd"/>
      <w:r w:rsidR="00453FFB">
        <w:rPr>
          <w:sz w:val="28"/>
          <w:szCs w:val="28"/>
        </w:rPr>
        <w:t xml:space="preserve"> і безготівковий розрахунок, статистичний аналіз, </w:t>
      </w:r>
      <w:proofErr w:type="spellStart"/>
      <w:r w:rsidR="00453FFB">
        <w:rPr>
          <w:sz w:val="28"/>
          <w:szCs w:val="28"/>
        </w:rPr>
        <w:t>криптовалюта</w:t>
      </w:r>
      <w:proofErr w:type="spellEnd"/>
      <w:r w:rsidR="00453FFB">
        <w:rPr>
          <w:sz w:val="28"/>
          <w:szCs w:val="28"/>
        </w:rPr>
        <w:t xml:space="preserve">, </w:t>
      </w:r>
      <w:proofErr w:type="spellStart"/>
      <w:r w:rsidR="00453FFB">
        <w:rPr>
          <w:sz w:val="28"/>
          <w:szCs w:val="28"/>
        </w:rPr>
        <w:t>кешбек</w:t>
      </w:r>
      <w:proofErr w:type="spellEnd"/>
      <w:r w:rsidR="00204E7D">
        <w:rPr>
          <w:sz w:val="28"/>
          <w:szCs w:val="28"/>
        </w:rPr>
        <w:t>, економіка щастя</w:t>
      </w:r>
      <w:r w:rsidR="00D504E2">
        <w:rPr>
          <w:sz w:val="28"/>
          <w:szCs w:val="28"/>
        </w:rPr>
        <w:t>.</w:t>
      </w:r>
    </w:p>
    <w:p w:rsidR="00204E7D" w:rsidRDefault="00204E7D" w:rsidP="00520731">
      <w:pPr>
        <w:tabs>
          <w:tab w:val="left" w:pos="800"/>
          <w:tab w:val="left" w:pos="2620"/>
        </w:tabs>
        <w:jc w:val="both"/>
        <w:rPr>
          <w:sz w:val="28"/>
          <w:szCs w:val="28"/>
        </w:rPr>
      </w:pPr>
    </w:p>
    <w:p w:rsidR="00AC18A7" w:rsidRPr="00236D95" w:rsidRDefault="00AC18A7" w:rsidP="0033088E">
      <w:pPr>
        <w:tabs>
          <w:tab w:val="left" w:pos="1301"/>
        </w:tabs>
        <w:jc w:val="center"/>
        <w:rPr>
          <w:b/>
          <w:i/>
          <w:sz w:val="28"/>
          <w:szCs w:val="28"/>
          <w:u w:val="single"/>
          <w:lang w:val="ru-RU"/>
        </w:rPr>
      </w:pPr>
      <w:r w:rsidRPr="00236D95">
        <w:rPr>
          <w:b/>
          <w:i/>
          <w:sz w:val="28"/>
          <w:szCs w:val="28"/>
          <w:u w:val="single"/>
        </w:rPr>
        <w:t xml:space="preserve">Х І Д   З А Н Я Т </w:t>
      </w:r>
      <w:proofErr w:type="spellStart"/>
      <w:r w:rsidRPr="00236D95">
        <w:rPr>
          <w:b/>
          <w:i/>
          <w:sz w:val="28"/>
          <w:szCs w:val="28"/>
          <w:u w:val="single"/>
        </w:rPr>
        <w:t>Т</w:t>
      </w:r>
      <w:proofErr w:type="spellEnd"/>
      <w:r w:rsidRPr="00236D95">
        <w:rPr>
          <w:b/>
          <w:i/>
          <w:sz w:val="28"/>
          <w:szCs w:val="28"/>
          <w:u w:val="single"/>
        </w:rPr>
        <w:t xml:space="preserve"> Я</w:t>
      </w:r>
    </w:p>
    <w:p w:rsidR="00AC18A7" w:rsidRPr="00236D95" w:rsidRDefault="00AC18A7" w:rsidP="00AE5DE9">
      <w:pPr>
        <w:tabs>
          <w:tab w:val="left" w:pos="800"/>
          <w:tab w:val="left" w:pos="2620"/>
        </w:tabs>
        <w:ind w:left="180" w:firstLine="180"/>
        <w:jc w:val="center"/>
        <w:rPr>
          <w:b/>
          <w:i/>
          <w:iCs/>
          <w:sz w:val="28"/>
          <w:szCs w:val="28"/>
          <w:u w:val="single"/>
          <w:lang w:val="ru-RU"/>
        </w:rPr>
      </w:pPr>
    </w:p>
    <w:p w:rsidR="00AC18A7" w:rsidRPr="00236D95" w:rsidRDefault="00AC18A7" w:rsidP="00262B09">
      <w:pPr>
        <w:numPr>
          <w:ilvl w:val="0"/>
          <w:numId w:val="2"/>
        </w:numPr>
        <w:tabs>
          <w:tab w:val="left" w:pos="800"/>
          <w:tab w:val="left" w:pos="2620"/>
        </w:tabs>
        <w:ind w:left="180" w:firstLine="180"/>
        <w:rPr>
          <w:b/>
          <w:bCs/>
          <w:sz w:val="28"/>
          <w:szCs w:val="28"/>
        </w:rPr>
      </w:pPr>
      <w:r w:rsidRPr="00236D95">
        <w:rPr>
          <w:b/>
          <w:bCs/>
          <w:sz w:val="28"/>
          <w:szCs w:val="28"/>
        </w:rPr>
        <w:t>Організаційна частина</w:t>
      </w:r>
    </w:p>
    <w:p w:rsidR="00AC18A7" w:rsidRPr="00236D95" w:rsidRDefault="00D504E2" w:rsidP="00AE5DE9">
      <w:pPr>
        <w:numPr>
          <w:ilvl w:val="0"/>
          <w:numId w:val="1"/>
        </w:numPr>
        <w:tabs>
          <w:tab w:val="left" w:pos="800"/>
          <w:tab w:val="left" w:pos="2620"/>
        </w:tabs>
        <w:ind w:left="180" w:firstLine="180"/>
        <w:rPr>
          <w:sz w:val="28"/>
          <w:szCs w:val="28"/>
        </w:rPr>
      </w:pPr>
      <w:r>
        <w:rPr>
          <w:sz w:val="28"/>
          <w:szCs w:val="28"/>
        </w:rPr>
        <w:t>п</w:t>
      </w:r>
      <w:r w:rsidR="00AC18A7" w:rsidRPr="00236D95">
        <w:rPr>
          <w:sz w:val="28"/>
          <w:szCs w:val="28"/>
        </w:rPr>
        <w:t>ривітання</w:t>
      </w:r>
      <w:r>
        <w:rPr>
          <w:sz w:val="28"/>
          <w:szCs w:val="28"/>
        </w:rPr>
        <w:t>, п</w:t>
      </w:r>
      <w:r w:rsidR="007C5E30">
        <w:rPr>
          <w:sz w:val="28"/>
          <w:szCs w:val="28"/>
        </w:rPr>
        <w:t>сихологічне налаштування на роботу</w:t>
      </w:r>
      <w:r w:rsidR="00AC18A7" w:rsidRPr="00236D95">
        <w:rPr>
          <w:sz w:val="28"/>
          <w:szCs w:val="28"/>
        </w:rPr>
        <w:t>;</w:t>
      </w:r>
    </w:p>
    <w:p w:rsidR="00AC18A7" w:rsidRPr="00D504E2" w:rsidRDefault="00AC18A7" w:rsidP="00AE5DE9">
      <w:pPr>
        <w:numPr>
          <w:ilvl w:val="0"/>
          <w:numId w:val="1"/>
        </w:numPr>
        <w:tabs>
          <w:tab w:val="left" w:pos="800"/>
          <w:tab w:val="left" w:pos="2620"/>
        </w:tabs>
        <w:ind w:left="180" w:firstLine="180"/>
        <w:rPr>
          <w:b/>
          <w:bCs/>
          <w:sz w:val="28"/>
          <w:szCs w:val="28"/>
        </w:rPr>
      </w:pPr>
      <w:r w:rsidRPr="00236D95">
        <w:rPr>
          <w:sz w:val="28"/>
          <w:szCs w:val="28"/>
        </w:rPr>
        <w:t>перевірка присутніх;</w:t>
      </w:r>
    </w:p>
    <w:p w:rsidR="00D504E2" w:rsidRPr="00236D95" w:rsidRDefault="00D504E2" w:rsidP="00D504E2">
      <w:pPr>
        <w:tabs>
          <w:tab w:val="left" w:pos="800"/>
          <w:tab w:val="left" w:pos="2620"/>
        </w:tabs>
        <w:ind w:left="360"/>
        <w:rPr>
          <w:b/>
          <w:bCs/>
          <w:sz w:val="28"/>
          <w:szCs w:val="28"/>
        </w:rPr>
      </w:pPr>
    </w:p>
    <w:p w:rsidR="00AC18A7" w:rsidRPr="00236D95" w:rsidRDefault="00AC18A7" w:rsidP="00262B09">
      <w:pPr>
        <w:pStyle w:val="aa"/>
        <w:numPr>
          <w:ilvl w:val="0"/>
          <w:numId w:val="2"/>
        </w:numPr>
        <w:tabs>
          <w:tab w:val="left" w:pos="800"/>
          <w:tab w:val="left" w:pos="2620"/>
        </w:tabs>
        <w:rPr>
          <w:b/>
          <w:bCs/>
          <w:sz w:val="28"/>
          <w:szCs w:val="28"/>
        </w:rPr>
      </w:pPr>
      <w:r w:rsidRPr="00236D95">
        <w:rPr>
          <w:b/>
          <w:bCs/>
          <w:sz w:val="28"/>
          <w:szCs w:val="28"/>
        </w:rPr>
        <w:t>Повідомлення теми, пла</w:t>
      </w:r>
      <w:r w:rsidR="00D7092B" w:rsidRPr="00236D95">
        <w:rPr>
          <w:b/>
          <w:bCs/>
          <w:sz w:val="28"/>
          <w:szCs w:val="28"/>
        </w:rPr>
        <w:t xml:space="preserve">ну, </w:t>
      </w:r>
      <w:r w:rsidR="00C818DC" w:rsidRPr="00236D95">
        <w:rPr>
          <w:b/>
          <w:bCs/>
          <w:sz w:val="28"/>
          <w:szCs w:val="28"/>
        </w:rPr>
        <w:t xml:space="preserve"> мети </w:t>
      </w:r>
      <w:r w:rsidR="00D7092B" w:rsidRPr="00236D95">
        <w:rPr>
          <w:b/>
          <w:bCs/>
          <w:sz w:val="28"/>
          <w:szCs w:val="28"/>
        </w:rPr>
        <w:t xml:space="preserve">та завдань </w:t>
      </w:r>
      <w:r w:rsidR="00C818DC" w:rsidRPr="00236D95">
        <w:rPr>
          <w:b/>
          <w:bCs/>
          <w:sz w:val="28"/>
          <w:szCs w:val="28"/>
        </w:rPr>
        <w:t xml:space="preserve">заняття                     </w:t>
      </w:r>
      <w:r w:rsidR="00075E9F" w:rsidRPr="00236D95">
        <w:rPr>
          <w:bCs/>
          <w:sz w:val="28"/>
          <w:szCs w:val="28"/>
        </w:rPr>
        <w:t>(</w:t>
      </w:r>
      <w:r w:rsidR="002D6CC7" w:rsidRPr="00236D95">
        <w:rPr>
          <w:bCs/>
          <w:sz w:val="28"/>
          <w:szCs w:val="28"/>
        </w:rPr>
        <w:t>1</w:t>
      </w:r>
      <w:r w:rsidR="00C818DC" w:rsidRPr="00236D95">
        <w:rPr>
          <w:bCs/>
          <w:sz w:val="28"/>
          <w:szCs w:val="28"/>
        </w:rPr>
        <w:t xml:space="preserve"> хв.</w:t>
      </w:r>
      <w:r w:rsidRPr="00236D95">
        <w:rPr>
          <w:bCs/>
          <w:sz w:val="28"/>
          <w:szCs w:val="28"/>
        </w:rPr>
        <w:t>)</w:t>
      </w:r>
    </w:p>
    <w:p w:rsidR="00827A09" w:rsidRDefault="005C3BB0" w:rsidP="00AE5DE9">
      <w:pPr>
        <w:pStyle w:val="aa"/>
        <w:tabs>
          <w:tab w:val="left" w:pos="800"/>
          <w:tab w:val="left" w:pos="2620"/>
        </w:tabs>
        <w:rPr>
          <w:i/>
          <w:sz w:val="28"/>
          <w:szCs w:val="28"/>
        </w:rPr>
      </w:pPr>
      <w:r w:rsidRPr="00C55F35">
        <w:rPr>
          <w:i/>
          <w:sz w:val="28"/>
          <w:szCs w:val="28"/>
        </w:rPr>
        <w:t>Викладач</w:t>
      </w:r>
      <w:r w:rsidR="00236D95" w:rsidRPr="00C55F35">
        <w:rPr>
          <w:i/>
          <w:sz w:val="28"/>
          <w:szCs w:val="28"/>
        </w:rPr>
        <w:t xml:space="preserve"> </w:t>
      </w:r>
      <w:r w:rsidR="00FF0B23">
        <w:rPr>
          <w:i/>
          <w:sz w:val="28"/>
          <w:szCs w:val="28"/>
        </w:rPr>
        <w:t xml:space="preserve">фінансів </w:t>
      </w:r>
      <w:r w:rsidR="00D504E2">
        <w:rPr>
          <w:i/>
          <w:sz w:val="28"/>
          <w:szCs w:val="28"/>
        </w:rPr>
        <w:t xml:space="preserve"> (тема і мета)</w:t>
      </w:r>
    </w:p>
    <w:p w:rsidR="00236D95" w:rsidRDefault="00236D95" w:rsidP="00AE5DE9">
      <w:pPr>
        <w:pStyle w:val="aa"/>
        <w:tabs>
          <w:tab w:val="left" w:pos="800"/>
          <w:tab w:val="left" w:pos="2620"/>
        </w:tabs>
        <w:rPr>
          <w:i/>
          <w:sz w:val="28"/>
          <w:szCs w:val="28"/>
        </w:rPr>
      </w:pPr>
    </w:p>
    <w:p w:rsidR="00236D95" w:rsidRDefault="00236D95" w:rsidP="00AE5DE9">
      <w:pPr>
        <w:pStyle w:val="aa"/>
        <w:tabs>
          <w:tab w:val="left" w:pos="800"/>
          <w:tab w:val="left" w:pos="2620"/>
        </w:tabs>
        <w:rPr>
          <w:i/>
          <w:sz w:val="28"/>
          <w:szCs w:val="28"/>
        </w:rPr>
      </w:pPr>
    </w:p>
    <w:p w:rsidR="00FF0B23" w:rsidRDefault="007C5E30" w:rsidP="00FF0B23">
      <w:pPr>
        <w:ind w:firstLine="709"/>
        <w:jc w:val="both"/>
        <w:rPr>
          <w:bCs/>
          <w:sz w:val="28"/>
          <w:szCs w:val="28"/>
        </w:rPr>
      </w:pPr>
      <w:r w:rsidRPr="00660148">
        <w:rPr>
          <w:b/>
          <w:bCs/>
          <w:sz w:val="28"/>
          <w:szCs w:val="28"/>
        </w:rPr>
        <w:t>Тема заняття:</w:t>
      </w:r>
      <w:r w:rsidR="00F40E1E">
        <w:rPr>
          <w:bCs/>
          <w:sz w:val="28"/>
          <w:szCs w:val="28"/>
        </w:rPr>
        <w:t xml:space="preserve"> </w:t>
      </w:r>
      <w:r w:rsidR="00FF0B23">
        <w:rPr>
          <w:bCs/>
          <w:sz w:val="28"/>
          <w:szCs w:val="28"/>
        </w:rPr>
        <w:t>«Дослідження організації грошових розрахунків підприємств за допомогою рядів динаміки»</w:t>
      </w:r>
    </w:p>
    <w:p w:rsidR="007C5E30" w:rsidRPr="00660148" w:rsidRDefault="007C5E30" w:rsidP="00FF0B23">
      <w:pPr>
        <w:ind w:firstLine="709"/>
        <w:jc w:val="both"/>
        <w:rPr>
          <w:sz w:val="28"/>
          <w:szCs w:val="28"/>
        </w:rPr>
      </w:pPr>
    </w:p>
    <w:p w:rsidR="007C5E30" w:rsidRPr="00660148" w:rsidRDefault="007C5E30" w:rsidP="00D504E2">
      <w:pPr>
        <w:ind w:firstLine="709"/>
        <w:jc w:val="both"/>
        <w:rPr>
          <w:bCs/>
          <w:sz w:val="28"/>
          <w:szCs w:val="28"/>
        </w:rPr>
      </w:pPr>
      <w:r w:rsidRPr="00660148">
        <w:rPr>
          <w:b/>
          <w:bCs/>
          <w:sz w:val="28"/>
          <w:szCs w:val="28"/>
        </w:rPr>
        <w:t>Мета заняття:</w:t>
      </w:r>
      <w:r w:rsidR="00F40E1E">
        <w:rPr>
          <w:b/>
          <w:bCs/>
          <w:sz w:val="28"/>
          <w:szCs w:val="28"/>
        </w:rPr>
        <w:t xml:space="preserve"> </w:t>
      </w:r>
      <w:r w:rsidR="00204E7D">
        <w:rPr>
          <w:bCs/>
          <w:sz w:val="28"/>
          <w:szCs w:val="28"/>
        </w:rPr>
        <w:t>розкрити ключові аспекти організації грошових розрахунків підприємств; с</w:t>
      </w:r>
      <w:r w:rsidR="00204E7D">
        <w:rPr>
          <w:sz w:val="28"/>
          <w:szCs w:val="28"/>
        </w:rPr>
        <w:t xml:space="preserve">формувати у студентів стратегічний погляд </w:t>
      </w:r>
      <w:r w:rsidR="00204E7D" w:rsidRPr="00CD6211">
        <w:rPr>
          <w:sz w:val="28"/>
          <w:szCs w:val="28"/>
        </w:rPr>
        <w:t>на</w:t>
      </w:r>
      <w:r w:rsidR="00204E7D">
        <w:rPr>
          <w:sz w:val="28"/>
          <w:szCs w:val="28"/>
        </w:rPr>
        <w:t xml:space="preserve"> вирішення проблем організації грошових розрахунків на основі  креативного мислення  для</w:t>
      </w:r>
      <w:r w:rsidR="00204E7D" w:rsidRPr="00CD6211">
        <w:rPr>
          <w:sz w:val="28"/>
          <w:szCs w:val="28"/>
        </w:rPr>
        <w:t xml:space="preserve"> формування нових конкурентних</w:t>
      </w:r>
      <w:r w:rsidR="00204E7D">
        <w:rPr>
          <w:sz w:val="28"/>
          <w:szCs w:val="28"/>
        </w:rPr>
        <w:t xml:space="preserve"> </w:t>
      </w:r>
      <w:r w:rsidR="00204E7D" w:rsidRPr="00CD6211">
        <w:rPr>
          <w:sz w:val="28"/>
          <w:szCs w:val="28"/>
        </w:rPr>
        <w:t>переваг</w:t>
      </w:r>
      <w:r w:rsidR="00204E7D">
        <w:rPr>
          <w:sz w:val="28"/>
          <w:szCs w:val="28"/>
        </w:rPr>
        <w:t xml:space="preserve"> суб’єктів бізнесу</w:t>
      </w:r>
      <w:r>
        <w:rPr>
          <w:bCs/>
          <w:sz w:val="28"/>
          <w:szCs w:val="28"/>
        </w:rPr>
        <w:t>.</w:t>
      </w:r>
    </w:p>
    <w:p w:rsidR="007C5E30" w:rsidRPr="00236D95" w:rsidRDefault="007C5E30" w:rsidP="00AE5DE9">
      <w:pPr>
        <w:pStyle w:val="aa"/>
        <w:ind w:left="0" w:firstLine="709"/>
        <w:jc w:val="both"/>
        <w:rPr>
          <w:bCs/>
          <w:i/>
          <w:sz w:val="28"/>
          <w:szCs w:val="28"/>
        </w:rPr>
      </w:pPr>
    </w:p>
    <w:p w:rsidR="00F40E1E" w:rsidRDefault="005C3BB0" w:rsidP="00AE5DE9">
      <w:pPr>
        <w:tabs>
          <w:tab w:val="left" w:pos="2620"/>
        </w:tabs>
        <w:ind w:firstLine="709"/>
        <w:jc w:val="both"/>
        <w:rPr>
          <w:bCs/>
          <w:i/>
          <w:sz w:val="28"/>
          <w:szCs w:val="28"/>
        </w:rPr>
      </w:pPr>
      <w:r w:rsidRPr="00236D95">
        <w:rPr>
          <w:b/>
          <w:bCs/>
          <w:i/>
          <w:sz w:val="28"/>
          <w:szCs w:val="28"/>
        </w:rPr>
        <w:t>Значення заняття</w:t>
      </w:r>
      <w:r w:rsidRPr="00236D95">
        <w:rPr>
          <w:bCs/>
          <w:i/>
          <w:sz w:val="28"/>
          <w:szCs w:val="28"/>
        </w:rPr>
        <w:t xml:space="preserve">: </w:t>
      </w:r>
      <w:r w:rsidR="00C13F2A">
        <w:rPr>
          <w:sz w:val="28"/>
          <w:szCs w:val="28"/>
        </w:rPr>
        <w:t>формувати професійні компетентності</w:t>
      </w:r>
      <w:r w:rsidR="00C13F2A" w:rsidRPr="000E5226">
        <w:rPr>
          <w:sz w:val="28"/>
          <w:szCs w:val="28"/>
        </w:rPr>
        <w:t xml:space="preserve"> </w:t>
      </w:r>
      <w:r w:rsidR="00C13F2A">
        <w:rPr>
          <w:sz w:val="28"/>
          <w:szCs w:val="28"/>
        </w:rPr>
        <w:t>–</w:t>
      </w:r>
      <w:r w:rsidR="00C13F2A" w:rsidRPr="000E5226">
        <w:rPr>
          <w:sz w:val="28"/>
          <w:szCs w:val="28"/>
        </w:rPr>
        <w:t xml:space="preserve"> 2035</w:t>
      </w:r>
      <w:r w:rsidR="00C13F2A">
        <w:rPr>
          <w:sz w:val="28"/>
          <w:szCs w:val="28"/>
        </w:rPr>
        <w:t xml:space="preserve">, </w:t>
      </w:r>
      <w:r w:rsidR="00C13F2A">
        <w:rPr>
          <w:bCs/>
          <w:sz w:val="28"/>
          <w:szCs w:val="28"/>
        </w:rPr>
        <w:t>збагачувати свій соціальний досвід, уміти вирішувати проблеми, самостійно мислити і знаходити правильне рішення.</w:t>
      </w:r>
      <w:r w:rsidR="00C13F2A">
        <w:rPr>
          <w:bCs/>
          <w:i/>
          <w:sz w:val="28"/>
          <w:szCs w:val="28"/>
        </w:rPr>
        <w:t xml:space="preserve"> </w:t>
      </w:r>
    </w:p>
    <w:p w:rsidR="007C5E30" w:rsidRDefault="007C5E30" w:rsidP="00AE5DE9">
      <w:pPr>
        <w:tabs>
          <w:tab w:val="left" w:pos="2620"/>
        </w:tabs>
        <w:ind w:firstLine="709"/>
        <w:jc w:val="both"/>
        <w:rPr>
          <w:bCs/>
          <w:sz w:val="28"/>
          <w:szCs w:val="28"/>
        </w:rPr>
      </w:pPr>
    </w:p>
    <w:p w:rsidR="007C2583" w:rsidRDefault="007C2583" w:rsidP="00262B09">
      <w:pPr>
        <w:numPr>
          <w:ilvl w:val="0"/>
          <w:numId w:val="2"/>
        </w:numPr>
        <w:tabs>
          <w:tab w:val="clear" w:pos="720"/>
        </w:tabs>
        <w:spacing w:line="360" w:lineRule="auto"/>
        <w:ind w:left="0" w:firstLine="0"/>
        <w:jc w:val="both"/>
        <w:rPr>
          <w:bCs/>
          <w:sz w:val="28"/>
          <w:szCs w:val="28"/>
        </w:rPr>
      </w:pPr>
      <w:r w:rsidRPr="00236D95">
        <w:rPr>
          <w:b/>
          <w:bCs/>
          <w:sz w:val="28"/>
          <w:szCs w:val="28"/>
        </w:rPr>
        <w:t>Мот</w:t>
      </w:r>
      <w:r w:rsidR="00BC68B2" w:rsidRPr="00236D95">
        <w:rPr>
          <w:b/>
          <w:bCs/>
          <w:sz w:val="28"/>
          <w:szCs w:val="28"/>
        </w:rPr>
        <w:t xml:space="preserve">ивація навчальної діяльності  студентів </w:t>
      </w:r>
      <w:r w:rsidR="00C55F35">
        <w:rPr>
          <w:b/>
          <w:bCs/>
          <w:sz w:val="28"/>
          <w:szCs w:val="28"/>
          <w:lang w:val="ru-RU"/>
        </w:rPr>
        <w:t xml:space="preserve"> </w:t>
      </w:r>
      <w:r w:rsidR="0033088E">
        <w:rPr>
          <w:b/>
          <w:bCs/>
          <w:sz w:val="28"/>
          <w:szCs w:val="28"/>
          <w:lang w:val="ru-RU"/>
        </w:rPr>
        <w:t xml:space="preserve">                       </w:t>
      </w:r>
      <w:r w:rsidR="00301590">
        <w:rPr>
          <w:b/>
          <w:bCs/>
          <w:sz w:val="28"/>
          <w:szCs w:val="28"/>
          <w:lang w:val="ru-RU"/>
        </w:rPr>
        <w:t xml:space="preserve">      </w:t>
      </w:r>
      <w:r w:rsidR="00C55F35">
        <w:rPr>
          <w:b/>
          <w:bCs/>
          <w:sz w:val="28"/>
          <w:szCs w:val="28"/>
          <w:lang w:val="ru-RU"/>
        </w:rPr>
        <w:t xml:space="preserve"> </w:t>
      </w:r>
      <w:r w:rsidR="00BC68B2" w:rsidRPr="00236D95">
        <w:rPr>
          <w:b/>
          <w:bCs/>
          <w:sz w:val="28"/>
          <w:szCs w:val="28"/>
        </w:rPr>
        <w:t xml:space="preserve">  </w:t>
      </w:r>
      <w:r w:rsidR="00A70441" w:rsidRPr="00236D95">
        <w:rPr>
          <w:bCs/>
          <w:sz w:val="28"/>
          <w:szCs w:val="28"/>
        </w:rPr>
        <w:t>(</w:t>
      </w:r>
      <w:r w:rsidR="0074166B">
        <w:rPr>
          <w:bCs/>
          <w:sz w:val="28"/>
          <w:szCs w:val="28"/>
          <w:lang w:val="ru-RU"/>
        </w:rPr>
        <w:t>12</w:t>
      </w:r>
      <w:r w:rsidRPr="00236D95">
        <w:rPr>
          <w:bCs/>
          <w:sz w:val="28"/>
          <w:szCs w:val="28"/>
        </w:rPr>
        <w:t xml:space="preserve"> хв</w:t>
      </w:r>
      <w:r w:rsidR="003E4896" w:rsidRPr="00236D95">
        <w:rPr>
          <w:bCs/>
          <w:sz w:val="28"/>
          <w:szCs w:val="28"/>
        </w:rPr>
        <w:t>.</w:t>
      </w:r>
      <w:r w:rsidRPr="00236D95">
        <w:rPr>
          <w:bCs/>
          <w:sz w:val="28"/>
          <w:szCs w:val="28"/>
        </w:rPr>
        <w:t>)</w:t>
      </w:r>
    </w:p>
    <w:p w:rsidR="00D504E2" w:rsidRDefault="00FF0B23" w:rsidP="00406418">
      <w:pPr>
        <w:ind w:firstLine="709"/>
        <w:jc w:val="both"/>
        <w:rPr>
          <w:bCs/>
          <w:i/>
          <w:sz w:val="28"/>
          <w:szCs w:val="28"/>
        </w:rPr>
      </w:pPr>
      <w:r>
        <w:rPr>
          <w:bCs/>
          <w:i/>
          <w:sz w:val="28"/>
          <w:szCs w:val="28"/>
        </w:rPr>
        <w:t>Викладач статистики</w:t>
      </w:r>
    </w:p>
    <w:p w:rsidR="00B448FA" w:rsidRPr="00F270AE" w:rsidRDefault="00B448FA" w:rsidP="00B448FA">
      <w:pPr>
        <w:autoSpaceDE w:val="0"/>
        <w:autoSpaceDN w:val="0"/>
        <w:adjustRightInd w:val="0"/>
        <w:ind w:firstLine="709"/>
        <w:jc w:val="both"/>
        <w:rPr>
          <w:sz w:val="28"/>
          <w:szCs w:val="28"/>
        </w:rPr>
      </w:pPr>
      <w:r w:rsidRPr="00F270AE">
        <w:rPr>
          <w:sz w:val="28"/>
          <w:szCs w:val="28"/>
        </w:rPr>
        <w:t xml:space="preserve">На сьогодні, визначальним на ринку є формування конкурентних переваг суб’єктів бізнесу, що полягають у швидкості прийняття нових, нестандартних рішень, формування ідей, що призведуть до виникнення нової продукції (послуг), нових методів виробництва чи модифікації існуючих, що суттєво змінять споживацький підхід та вплинуть на формування попиту, а як наслідок, грошових потоків від реалізації зазначених проектів. Актуальність сьогоднішньої теми  полягає у акцентуванні уваги на інтелектуальних </w:t>
      </w:r>
      <w:r w:rsidRPr="00F270AE">
        <w:rPr>
          <w:sz w:val="28"/>
          <w:szCs w:val="28"/>
        </w:rPr>
        <w:lastRenderedPageBreak/>
        <w:t>можливостях індивідів як базису для створення радикальних інновацій для задоволення потреб споживачів (юридичних та фізичних осіб) найкращим із можливих способів.</w:t>
      </w:r>
      <w:r w:rsidR="00FF0B23" w:rsidRPr="00F270AE">
        <w:rPr>
          <w:sz w:val="28"/>
          <w:szCs w:val="28"/>
        </w:rPr>
        <w:t xml:space="preserve"> У сьогоднішній боротьбі виграє той, хто може поєднати непоєднуване і подати нове бачення процесів, що потребує нестандартних рішень.</w:t>
      </w:r>
    </w:p>
    <w:p w:rsidR="00B448FA" w:rsidRPr="00F270AE" w:rsidRDefault="00B448FA" w:rsidP="00B448FA">
      <w:pPr>
        <w:autoSpaceDE w:val="0"/>
        <w:autoSpaceDN w:val="0"/>
        <w:adjustRightInd w:val="0"/>
        <w:rPr>
          <w:bCs/>
          <w:sz w:val="28"/>
          <w:szCs w:val="28"/>
        </w:rPr>
      </w:pPr>
      <w:r w:rsidRPr="00F270AE">
        <w:rPr>
          <w:bCs/>
          <w:sz w:val="28"/>
          <w:szCs w:val="28"/>
        </w:rPr>
        <w:tab/>
        <w:t xml:space="preserve">Для включення у нашу з Вами роботу пропонуємо переглянути </w:t>
      </w:r>
      <w:proofErr w:type="spellStart"/>
      <w:r w:rsidRPr="00F270AE">
        <w:rPr>
          <w:bCs/>
          <w:sz w:val="28"/>
          <w:szCs w:val="28"/>
        </w:rPr>
        <w:t>відеосюжети</w:t>
      </w:r>
      <w:proofErr w:type="spellEnd"/>
      <w:r w:rsidRPr="00F270AE">
        <w:rPr>
          <w:bCs/>
          <w:sz w:val="28"/>
          <w:szCs w:val="28"/>
        </w:rPr>
        <w:t>. Запитання до яких ми поставимо після перегляду.</w:t>
      </w:r>
    </w:p>
    <w:p w:rsidR="00B448FA" w:rsidRPr="00F270AE" w:rsidRDefault="00B448FA" w:rsidP="00B448FA">
      <w:pPr>
        <w:autoSpaceDE w:val="0"/>
        <w:autoSpaceDN w:val="0"/>
        <w:adjustRightInd w:val="0"/>
        <w:rPr>
          <w:bCs/>
          <w:sz w:val="28"/>
          <w:szCs w:val="28"/>
        </w:rPr>
      </w:pPr>
      <w:r w:rsidRPr="00F270AE">
        <w:rPr>
          <w:bCs/>
          <w:sz w:val="28"/>
          <w:szCs w:val="28"/>
        </w:rPr>
        <w:t xml:space="preserve">Перегляд сюжетів </w:t>
      </w:r>
      <w:proofErr w:type="spellStart"/>
      <w:r w:rsidRPr="00F270AE">
        <w:rPr>
          <w:bCs/>
          <w:sz w:val="28"/>
          <w:szCs w:val="28"/>
        </w:rPr>
        <w:t>відеоконтенту</w:t>
      </w:r>
      <w:proofErr w:type="spellEnd"/>
      <w:r w:rsidRPr="00F270AE">
        <w:rPr>
          <w:bCs/>
          <w:sz w:val="28"/>
          <w:szCs w:val="28"/>
        </w:rPr>
        <w:t xml:space="preserve">: </w:t>
      </w:r>
    </w:p>
    <w:p w:rsidR="00C634E3" w:rsidRDefault="00C634E3" w:rsidP="00B448FA">
      <w:pPr>
        <w:autoSpaceDE w:val="0"/>
        <w:autoSpaceDN w:val="0"/>
        <w:adjustRightInd w:val="0"/>
        <w:rPr>
          <w:bCs/>
          <w:color w:val="00B0F0"/>
          <w:sz w:val="28"/>
          <w:szCs w:val="28"/>
        </w:rPr>
      </w:pPr>
    </w:p>
    <w:p w:rsidR="00B448FA" w:rsidRPr="00FF0B23" w:rsidRDefault="00B448FA" w:rsidP="00B448FA">
      <w:pPr>
        <w:autoSpaceDE w:val="0"/>
        <w:autoSpaceDN w:val="0"/>
        <w:adjustRightInd w:val="0"/>
        <w:rPr>
          <w:bCs/>
          <w:sz w:val="28"/>
          <w:szCs w:val="28"/>
        </w:rPr>
      </w:pPr>
      <w:r w:rsidRPr="00FF0B23">
        <w:rPr>
          <w:bCs/>
          <w:sz w:val="28"/>
          <w:szCs w:val="28"/>
        </w:rPr>
        <w:t>Використані фрагменти концерту: "</w:t>
      </w:r>
      <w:r w:rsidRPr="00FF0B23">
        <w:rPr>
          <w:bCs/>
          <w:sz w:val="28"/>
          <w:szCs w:val="28"/>
          <w:lang w:val="en-US"/>
        </w:rPr>
        <w:t>Life</w:t>
      </w:r>
      <w:r w:rsidRPr="00FF0B23">
        <w:rPr>
          <w:bCs/>
          <w:sz w:val="28"/>
          <w:szCs w:val="28"/>
        </w:rPr>
        <w:t xml:space="preserve"> </w:t>
      </w:r>
      <w:r w:rsidRPr="00FF0B23">
        <w:rPr>
          <w:bCs/>
          <w:sz w:val="28"/>
          <w:szCs w:val="28"/>
          <w:lang w:val="en-US"/>
        </w:rPr>
        <w:t>land</w:t>
      </w:r>
      <w:r w:rsidR="00FF0B23" w:rsidRPr="00FF0B23">
        <w:rPr>
          <w:bCs/>
          <w:sz w:val="28"/>
          <w:szCs w:val="28"/>
        </w:rPr>
        <w:t>"</w:t>
      </w:r>
      <w:r w:rsidR="002458B2">
        <w:rPr>
          <w:bCs/>
          <w:sz w:val="28"/>
          <w:szCs w:val="28"/>
        </w:rPr>
        <w:t xml:space="preserve"> </w:t>
      </w:r>
      <w:r w:rsidR="00FF0B23" w:rsidRPr="00FF0B23">
        <w:rPr>
          <w:bCs/>
          <w:sz w:val="28"/>
          <w:szCs w:val="28"/>
        </w:rPr>
        <w:t xml:space="preserve"> і</w:t>
      </w:r>
      <w:r w:rsidRPr="00FF0B23">
        <w:rPr>
          <w:bCs/>
          <w:sz w:val="28"/>
          <w:szCs w:val="28"/>
        </w:rPr>
        <w:t xml:space="preserve"> </w:t>
      </w:r>
      <w:proofErr w:type="spellStart"/>
      <w:r w:rsidRPr="00FF0B23">
        <w:rPr>
          <w:bCs/>
          <w:sz w:val="28"/>
          <w:szCs w:val="28"/>
        </w:rPr>
        <w:t>Монсерат</w:t>
      </w:r>
      <w:proofErr w:type="spellEnd"/>
      <w:r w:rsidR="00FF0B23" w:rsidRPr="00FF0B23">
        <w:rPr>
          <w:bCs/>
          <w:sz w:val="28"/>
          <w:szCs w:val="28"/>
        </w:rPr>
        <w:t xml:space="preserve"> Кабальє</w:t>
      </w:r>
    </w:p>
    <w:p w:rsidR="00B448FA" w:rsidRPr="00F270AE" w:rsidRDefault="00C634E3" w:rsidP="00B448FA">
      <w:pPr>
        <w:autoSpaceDE w:val="0"/>
        <w:autoSpaceDN w:val="0"/>
        <w:adjustRightInd w:val="0"/>
        <w:rPr>
          <w:bCs/>
          <w:i/>
          <w:sz w:val="28"/>
          <w:szCs w:val="28"/>
        </w:rPr>
      </w:pPr>
      <w:r w:rsidRPr="00F270AE">
        <w:rPr>
          <w:bCs/>
          <w:i/>
          <w:sz w:val="28"/>
          <w:szCs w:val="28"/>
        </w:rPr>
        <w:t xml:space="preserve">Викладач фінансів </w:t>
      </w:r>
      <w:r w:rsidR="00B448FA" w:rsidRPr="00F270AE">
        <w:rPr>
          <w:bCs/>
          <w:i/>
          <w:sz w:val="28"/>
          <w:szCs w:val="28"/>
        </w:rPr>
        <w:t>питання до</w:t>
      </w:r>
      <w:r w:rsidR="00FF0B23" w:rsidRPr="00F270AE">
        <w:rPr>
          <w:bCs/>
          <w:i/>
          <w:sz w:val="28"/>
          <w:szCs w:val="28"/>
        </w:rPr>
        <w:t xml:space="preserve"> </w:t>
      </w:r>
      <w:r w:rsidR="00B448FA" w:rsidRPr="00F270AE">
        <w:rPr>
          <w:bCs/>
          <w:i/>
          <w:sz w:val="28"/>
          <w:szCs w:val="28"/>
        </w:rPr>
        <w:t>студентів:</w:t>
      </w:r>
    </w:p>
    <w:p w:rsidR="00B448FA" w:rsidRPr="00F270AE" w:rsidRDefault="00B448FA" w:rsidP="00B448FA">
      <w:pPr>
        <w:autoSpaceDE w:val="0"/>
        <w:autoSpaceDN w:val="0"/>
        <w:adjustRightInd w:val="0"/>
        <w:rPr>
          <w:bCs/>
          <w:sz w:val="28"/>
          <w:szCs w:val="28"/>
        </w:rPr>
      </w:pPr>
      <w:r w:rsidRPr="00F270AE">
        <w:rPr>
          <w:bCs/>
          <w:sz w:val="28"/>
          <w:szCs w:val="28"/>
        </w:rPr>
        <w:t>1. Хто ці люди?</w:t>
      </w:r>
    </w:p>
    <w:p w:rsidR="00B448FA" w:rsidRPr="00F270AE" w:rsidRDefault="00B448FA" w:rsidP="00B448FA">
      <w:pPr>
        <w:autoSpaceDE w:val="0"/>
        <w:autoSpaceDN w:val="0"/>
        <w:adjustRightInd w:val="0"/>
        <w:rPr>
          <w:bCs/>
          <w:sz w:val="28"/>
          <w:szCs w:val="28"/>
        </w:rPr>
      </w:pPr>
      <w:r w:rsidRPr="00F270AE">
        <w:rPr>
          <w:bCs/>
          <w:sz w:val="28"/>
          <w:szCs w:val="28"/>
        </w:rPr>
        <w:t>2 Якою діяльністю вони відомі?</w:t>
      </w:r>
    </w:p>
    <w:p w:rsidR="00B448FA" w:rsidRPr="00F270AE" w:rsidRDefault="00B448FA" w:rsidP="00B448FA">
      <w:pPr>
        <w:autoSpaceDE w:val="0"/>
        <w:autoSpaceDN w:val="0"/>
        <w:adjustRightInd w:val="0"/>
        <w:rPr>
          <w:bCs/>
          <w:sz w:val="28"/>
          <w:szCs w:val="28"/>
        </w:rPr>
      </w:pPr>
      <w:r w:rsidRPr="00F270AE">
        <w:rPr>
          <w:bCs/>
          <w:sz w:val="28"/>
          <w:szCs w:val="28"/>
        </w:rPr>
        <w:t>3. Що є між ними спільного?</w:t>
      </w:r>
    </w:p>
    <w:p w:rsidR="00B448FA" w:rsidRPr="00F270AE" w:rsidRDefault="004B442A" w:rsidP="00B448FA">
      <w:pPr>
        <w:autoSpaceDE w:val="0"/>
        <w:autoSpaceDN w:val="0"/>
        <w:adjustRightInd w:val="0"/>
        <w:rPr>
          <w:bCs/>
          <w:sz w:val="28"/>
          <w:szCs w:val="28"/>
        </w:rPr>
      </w:pPr>
      <w:r w:rsidRPr="00F270AE">
        <w:rPr>
          <w:bCs/>
          <w:sz w:val="28"/>
          <w:szCs w:val="28"/>
        </w:rPr>
        <w:t>4. Чим діяльність одного відрізняється від діяльності іншого?</w:t>
      </w:r>
    </w:p>
    <w:p w:rsidR="00C634E3" w:rsidRPr="00F270AE" w:rsidRDefault="00C634E3" w:rsidP="00B448FA">
      <w:pPr>
        <w:autoSpaceDE w:val="0"/>
        <w:autoSpaceDN w:val="0"/>
        <w:adjustRightInd w:val="0"/>
        <w:rPr>
          <w:bCs/>
          <w:sz w:val="28"/>
          <w:szCs w:val="28"/>
        </w:rPr>
      </w:pPr>
    </w:p>
    <w:p w:rsidR="00B448FA" w:rsidRPr="00F270AE" w:rsidRDefault="004B442A" w:rsidP="00B448FA">
      <w:pPr>
        <w:autoSpaceDE w:val="0"/>
        <w:autoSpaceDN w:val="0"/>
        <w:adjustRightInd w:val="0"/>
        <w:rPr>
          <w:bCs/>
          <w:sz w:val="28"/>
          <w:szCs w:val="28"/>
          <w:lang w:val="ru-RU"/>
        </w:rPr>
      </w:pPr>
      <w:r w:rsidRPr="00F270AE">
        <w:rPr>
          <w:bCs/>
          <w:sz w:val="28"/>
          <w:szCs w:val="28"/>
        </w:rPr>
        <w:t>А тепер переглянемо ще один сюжет:</w:t>
      </w:r>
      <w:r w:rsidR="00B448FA" w:rsidRPr="00F270AE">
        <w:rPr>
          <w:bCs/>
          <w:sz w:val="28"/>
          <w:szCs w:val="28"/>
        </w:rPr>
        <w:t xml:space="preserve"> "Барселона</w:t>
      </w:r>
      <w:r w:rsidRPr="00F270AE">
        <w:rPr>
          <w:bCs/>
          <w:sz w:val="28"/>
          <w:szCs w:val="28"/>
        </w:rPr>
        <w:t>".</w:t>
      </w:r>
    </w:p>
    <w:p w:rsidR="00C634E3" w:rsidRPr="00F270AE" w:rsidRDefault="00C634E3" w:rsidP="00C634E3">
      <w:pPr>
        <w:autoSpaceDE w:val="0"/>
        <w:autoSpaceDN w:val="0"/>
        <w:adjustRightInd w:val="0"/>
        <w:rPr>
          <w:bCs/>
          <w:sz w:val="28"/>
          <w:szCs w:val="28"/>
          <w:lang w:val="ru-RU"/>
        </w:rPr>
      </w:pPr>
      <w:proofErr w:type="spellStart"/>
      <w:r w:rsidRPr="00F270AE">
        <w:rPr>
          <w:bCs/>
          <w:sz w:val="28"/>
          <w:szCs w:val="28"/>
          <w:lang w:val="ru-RU"/>
        </w:rPr>
        <w:t>Який</w:t>
      </w:r>
      <w:proofErr w:type="spellEnd"/>
      <w:r w:rsidRPr="00F270AE">
        <w:rPr>
          <w:bCs/>
          <w:sz w:val="28"/>
          <w:szCs w:val="28"/>
          <w:lang w:val="ru-RU"/>
        </w:rPr>
        <w:t xml:space="preserve"> </w:t>
      </w:r>
      <w:proofErr w:type="spellStart"/>
      <w:r w:rsidRPr="00F270AE">
        <w:rPr>
          <w:bCs/>
          <w:sz w:val="28"/>
          <w:szCs w:val="28"/>
          <w:lang w:val="ru-RU"/>
        </w:rPr>
        <w:t>висновок</w:t>
      </w:r>
      <w:proofErr w:type="spellEnd"/>
      <w:r w:rsidRPr="00F270AE">
        <w:rPr>
          <w:bCs/>
          <w:sz w:val="28"/>
          <w:szCs w:val="28"/>
          <w:lang w:val="ru-RU"/>
        </w:rPr>
        <w:t xml:space="preserve"> </w:t>
      </w:r>
      <w:proofErr w:type="spellStart"/>
      <w:r w:rsidRPr="00F270AE">
        <w:rPr>
          <w:bCs/>
          <w:sz w:val="28"/>
          <w:szCs w:val="28"/>
          <w:lang w:val="ru-RU"/>
        </w:rPr>
        <w:t>можна</w:t>
      </w:r>
      <w:proofErr w:type="spellEnd"/>
      <w:r w:rsidRPr="00F270AE">
        <w:rPr>
          <w:bCs/>
          <w:sz w:val="28"/>
          <w:szCs w:val="28"/>
          <w:lang w:val="ru-RU"/>
        </w:rPr>
        <w:t xml:space="preserve">  </w:t>
      </w:r>
      <w:proofErr w:type="spellStart"/>
      <w:r w:rsidRPr="00F270AE">
        <w:rPr>
          <w:bCs/>
          <w:sz w:val="28"/>
          <w:szCs w:val="28"/>
          <w:lang w:val="ru-RU"/>
        </w:rPr>
        <w:t>зробити</w:t>
      </w:r>
      <w:proofErr w:type="spellEnd"/>
      <w:r w:rsidRPr="00F270AE">
        <w:rPr>
          <w:bCs/>
          <w:sz w:val="28"/>
          <w:szCs w:val="28"/>
          <w:lang w:val="ru-RU"/>
        </w:rPr>
        <w:t>?</w:t>
      </w:r>
    </w:p>
    <w:p w:rsidR="00CC0078" w:rsidRPr="00F270AE" w:rsidRDefault="00CC0078" w:rsidP="00B448FA">
      <w:pPr>
        <w:autoSpaceDE w:val="0"/>
        <w:autoSpaceDN w:val="0"/>
        <w:adjustRightInd w:val="0"/>
        <w:rPr>
          <w:bCs/>
          <w:sz w:val="28"/>
          <w:szCs w:val="28"/>
          <w:lang w:val="ru-RU"/>
        </w:rPr>
      </w:pPr>
    </w:p>
    <w:p w:rsidR="00C634E3" w:rsidRPr="00F270AE" w:rsidRDefault="00C634E3" w:rsidP="00B448FA">
      <w:pPr>
        <w:autoSpaceDE w:val="0"/>
        <w:autoSpaceDN w:val="0"/>
        <w:adjustRightInd w:val="0"/>
        <w:rPr>
          <w:bCs/>
          <w:i/>
          <w:sz w:val="28"/>
          <w:szCs w:val="28"/>
          <w:lang w:val="ru-RU"/>
        </w:rPr>
      </w:pPr>
      <w:proofErr w:type="spellStart"/>
      <w:r w:rsidRPr="00F270AE">
        <w:rPr>
          <w:bCs/>
          <w:i/>
          <w:sz w:val="28"/>
          <w:szCs w:val="28"/>
          <w:lang w:val="ru-RU"/>
        </w:rPr>
        <w:t>Викладач</w:t>
      </w:r>
      <w:proofErr w:type="spellEnd"/>
      <w:r w:rsidRPr="00F270AE">
        <w:rPr>
          <w:bCs/>
          <w:i/>
          <w:sz w:val="28"/>
          <w:szCs w:val="28"/>
          <w:lang w:val="ru-RU"/>
        </w:rPr>
        <w:t xml:space="preserve"> статистики</w:t>
      </w:r>
    </w:p>
    <w:p w:rsidR="004B442A" w:rsidRPr="00F270AE" w:rsidRDefault="00376E3C" w:rsidP="00C634E3">
      <w:pPr>
        <w:autoSpaceDE w:val="0"/>
        <w:autoSpaceDN w:val="0"/>
        <w:adjustRightInd w:val="0"/>
        <w:jc w:val="both"/>
        <w:rPr>
          <w:bCs/>
          <w:sz w:val="28"/>
          <w:szCs w:val="28"/>
        </w:rPr>
      </w:pPr>
      <w:r w:rsidRPr="00F270AE">
        <w:rPr>
          <w:bCs/>
          <w:sz w:val="28"/>
          <w:szCs w:val="28"/>
        </w:rPr>
        <w:t xml:space="preserve">Вперше </w:t>
      </w:r>
      <w:proofErr w:type="spellStart"/>
      <w:r w:rsidRPr="00F270AE">
        <w:rPr>
          <w:bCs/>
          <w:sz w:val="28"/>
          <w:szCs w:val="28"/>
        </w:rPr>
        <w:t>Фреді</w:t>
      </w:r>
      <w:proofErr w:type="spellEnd"/>
      <w:r w:rsidRPr="00F270AE">
        <w:rPr>
          <w:bCs/>
          <w:sz w:val="28"/>
          <w:szCs w:val="28"/>
        </w:rPr>
        <w:t xml:space="preserve"> </w:t>
      </w:r>
      <w:proofErr w:type="spellStart"/>
      <w:r w:rsidRPr="00F270AE">
        <w:rPr>
          <w:bCs/>
          <w:sz w:val="28"/>
          <w:szCs w:val="28"/>
        </w:rPr>
        <w:t>Меркюри</w:t>
      </w:r>
      <w:proofErr w:type="spellEnd"/>
      <w:r w:rsidRPr="00F270AE">
        <w:rPr>
          <w:bCs/>
          <w:sz w:val="28"/>
          <w:szCs w:val="28"/>
        </w:rPr>
        <w:t xml:space="preserve"> поєднав два стилі у виконанні, включи оперу до рок музики і написав відомий твір, що став легендою ХХ століття «Богемна рапсодія», а згодом отримав </w:t>
      </w:r>
      <w:proofErr w:type="spellStart"/>
      <w:r w:rsidRPr="00F270AE">
        <w:rPr>
          <w:bCs/>
          <w:sz w:val="28"/>
          <w:szCs w:val="28"/>
        </w:rPr>
        <w:t>замолення</w:t>
      </w:r>
      <w:proofErr w:type="spellEnd"/>
      <w:r w:rsidRPr="00F270AE">
        <w:rPr>
          <w:bCs/>
          <w:sz w:val="28"/>
          <w:szCs w:val="28"/>
        </w:rPr>
        <w:t xml:space="preserve"> на написання музичного твору для олімпіади в Барселоні і прохання виконати його з </w:t>
      </w:r>
      <w:proofErr w:type="spellStart"/>
      <w:r w:rsidRPr="00F270AE">
        <w:rPr>
          <w:bCs/>
          <w:sz w:val="28"/>
          <w:szCs w:val="28"/>
        </w:rPr>
        <w:t>Монсерат</w:t>
      </w:r>
      <w:proofErr w:type="spellEnd"/>
      <w:r w:rsidRPr="00F270AE">
        <w:rPr>
          <w:bCs/>
          <w:sz w:val="28"/>
          <w:szCs w:val="28"/>
        </w:rPr>
        <w:t xml:space="preserve"> Кабальє.</w:t>
      </w:r>
    </w:p>
    <w:p w:rsidR="00376E3C" w:rsidRPr="00F270AE" w:rsidRDefault="00376E3C" w:rsidP="00C634E3">
      <w:pPr>
        <w:autoSpaceDE w:val="0"/>
        <w:autoSpaceDN w:val="0"/>
        <w:adjustRightInd w:val="0"/>
        <w:jc w:val="both"/>
        <w:rPr>
          <w:bCs/>
          <w:sz w:val="28"/>
          <w:szCs w:val="28"/>
        </w:rPr>
      </w:pPr>
      <w:r w:rsidRPr="00F270AE">
        <w:rPr>
          <w:bCs/>
          <w:sz w:val="28"/>
          <w:szCs w:val="28"/>
        </w:rPr>
        <w:t xml:space="preserve">Отже, виходячи за межі стандартного мислення можна створювати не лише хіти, а легенди  музичного характеру, а </w:t>
      </w:r>
      <w:r w:rsidR="00FF0B23" w:rsidRPr="00F270AE">
        <w:rPr>
          <w:bCs/>
          <w:sz w:val="28"/>
          <w:szCs w:val="28"/>
          <w:lang w:val="ru-RU"/>
        </w:rPr>
        <w:t xml:space="preserve">вам як </w:t>
      </w:r>
      <w:proofErr w:type="spellStart"/>
      <w:r w:rsidR="00FF0B23" w:rsidRPr="00F270AE">
        <w:rPr>
          <w:bCs/>
          <w:sz w:val="28"/>
          <w:szCs w:val="28"/>
          <w:lang w:val="ru-RU"/>
        </w:rPr>
        <w:t>органі</w:t>
      </w:r>
      <w:r w:rsidR="00CC0078" w:rsidRPr="00F270AE">
        <w:rPr>
          <w:bCs/>
          <w:sz w:val="28"/>
          <w:szCs w:val="28"/>
          <w:lang w:val="ru-RU"/>
        </w:rPr>
        <w:t>заторам</w:t>
      </w:r>
      <w:proofErr w:type="spellEnd"/>
      <w:r w:rsidR="00CC0078" w:rsidRPr="00F270AE">
        <w:rPr>
          <w:bCs/>
          <w:sz w:val="28"/>
          <w:szCs w:val="28"/>
          <w:lang w:val="ru-RU"/>
        </w:rPr>
        <w:t xml:space="preserve"> </w:t>
      </w:r>
      <w:proofErr w:type="spellStart"/>
      <w:r w:rsidR="00CC0078" w:rsidRPr="00F270AE">
        <w:rPr>
          <w:bCs/>
          <w:sz w:val="28"/>
          <w:szCs w:val="28"/>
          <w:lang w:val="ru-RU"/>
        </w:rPr>
        <w:t>виробництва</w:t>
      </w:r>
      <w:proofErr w:type="spellEnd"/>
      <w:r w:rsidR="00CC0078" w:rsidRPr="00F270AE">
        <w:rPr>
          <w:bCs/>
          <w:sz w:val="28"/>
          <w:szCs w:val="28"/>
          <w:lang w:val="ru-RU"/>
        </w:rPr>
        <w:t xml:space="preserve">  </w:t>
      </w:r>
      <w:r w:rsidRPr="00F270AE">
        <w:rPr>
          <w:bCs/>
          <w:sz w:val="28"/>
          <w:szCs w:val="28"/>
        </w:rPr>
        <w:t xml:space="preserve"> розробляти нові нестандартні управлінські рішення.</w:t>
      </w:r>
    </w:p>
    <w:p w:rsidR="00B448FA" w:rsidRPr="00F270AE" w:rsidRDefault="00B448FA" w:rsidP="00B448FA">
      <w:pPr>
        <w:autoSpaceDE w:val="0"/>
        <w:autoSpaceDN w:val="0"/>
        <w:adjustRightInd w:val="0"/>
        <w:rPr>
          <w:bCs/>
          <w:sz w:val="28"/>
          <w:szCs w:val="28"/>
        </w:rPr>
      </w:pPr>
    </w:p>
    <w:p w:rsidR="0033088E" w:rsidRPr="00F270AE" w:rsidRDefault="0033088E" w:rsidP="00A44FD3">
      <w:pPr>
        <w:ind w:firstLine="709"/>
        <w:jc w:val="both"/>
        <w:rPr>
          <w:bCs/>
          <w:sz w:val="28"/>
          <w:szCs w:val="28"/>
        </w:rPr>
      </w:pPr>
    </w:p>
    <w:p w:rsidR="008F04E5" w:rsidRPr="00F270AE" w:rsidRDefault="008F04E5" w:rsidP="00262B09">
      <w:pPr>
        <w:pStyle w:val="aa"/>
        <w:numPr>
          <w:ilvl w:val="0"/>
          <w:numId w:val="2"/>
        </w:numPr>
        <w:jc w:val="center"/>
        <w:rPr>
          <w:bCs/>
          <w:sz w:val="28"/>
          <w:szCs w:val="28"/>
        </w:rPr>
      </w:pPr>
      <w:r w:rsidRPr="00F270AE">
        <w:rPr>
          <w:b/>
          <w:bCs/>
          <w:sz w:val="28"/>
          <w:szCs w:val="28"/>
        </w:rPr>
        <w:t>Актуалізація опорних знань студентів</w:t>
      </w:r>
      <w:r w:rsidRPr="00F270AE">
        <w:rPr>
          <w:bCs/>
          <w:sz w:val="28"/>
          <w:szCs w:val="28"/>
        </w:rPr>
        <w:t xml:space="preserve">                                    (1</w:t>
      </w:r>
      <w:r w:rsidRPr="00F270AE">
        <w:rPr>
          <w:bCs/>
          <w:sz w:val="28"/>
          <w:szCs w:val="28"/>
          <w:lang w:val="ru-RU"/>
        </w:rPr>
        <w:t xml:space="preserve">0 </w:t>
      </w:r>
      <w:r w:rsidRPr="00F270AE">
        <w:rPr>
          <w:bCs/>
          <w:sz w:val="28"/>
          <w:szCs w:val="28"/>
        </w:rPr>
        <w:t>хв)</w:t>
      </w:r>
    </w:p>
    <w:p w:rsidR="00C634E3" w:rsidRPr="00F270AE" w:rsidRDefault="00DB31A9" w:rsidP="00C634E3">
      <w:pPr>
        <w:pStyle w:val="aa"/>
        <w:rPr>
          <w:bCs/>
          <w:i/>
          <w:sz w:val="28"/>
          <w:szCs w:val="28"/>
        </w:rPr>
      </w:pPr>
      <w:r w:rsidRPr="00F270AE">
        <w:rPr>
          <w:bCs/>
          <w:i/>
          <w:sz w:val="28"/>
          <w:szCs w:val="28"/>
        </w:rPr>
        <w:t>(</w:t>
      </w:r>
      <w:r w:rsidR="00C634E3" w:rsidRPr="00F270AE">
        <w:rPr>
          <w:bCs/>
          <w:i/>
          <w:sz w:val="28"/>
          <w:szCs w:val="28"/>
        </w:rPr>
        <w:t>Метод спонтанних запитань,  критичного мислення</w:t>
      </w:r>
      <w:r w:rsidRPr="00F270AE">
        <w:rPr>
          <w:bCs/>
          <w:i/>
          <w:sz w:val="28"/>
          <w:szCs w:val="28"/>
        </w:rPr>
        <w:t>)</w:t>
      </w:r>
    </w:p>
    <w:p w:rsidR="00DB31A9" w:rsidRPr="00F270AE" w:rsidRDefault="00DB31A9" w:rsidP="00FF0B23">
      <w:pPr>
        <w:rPr>
          <w:bCs/>
          <w:i/>
          <w:sz w:val="28"/>
          <w:szCs w:val="28"/>
        </w:rPr>
      </w:pPr>
    </w:p>
    <w:p w:rsidR="00C634E3" w:rsidRPr="00F270AE" w:rsidRDefault="00C634E3" w:rsidP="00FF0B23">
      <w:pPr>
        <w:rPr>
          <w:bCs/>
          <w:i/>
          <w:sz w:val="28"/>
          <w:szCs w:val="28"/>
          <w:lang w:val="ru-RU"/>
        </w:rPr>
      </w:pPr>
      <w:proofErr w:type="spellStart"/>
      <w:r w:rsidRPr="00F270AE">
        <w:rPr>
          <w:bCs/>
          <w:i/>
          <w:sz w:val="28"/>
          <w:szCs w:val="28"/>
          <w:lang w:val="ru-RU"/>
        </w:rPr>
        <w:t>Викладач</w:t>
      </w:r>
      <w:proofErr w:type="spellEnd"/>
      <w:r w:rsidRPr="00F270AE">
        <w:rPr>
          <w:bCs/>
          <w:i/>
          <w:sz w:val="28"/>
          <w:szCs w:val="28"/>
          <w:lang w:val="ru-RU"/>
        </w:rPr>
        <w:t xml:space="preserve"> </w:t>
      </w:r>
      <w:proofErr w:type="spellStart"/>
      <w:r w:rsidRPr="00F270AE">
        <w:rPr>
          <w:bCs/>
          <w:i/>
          <w:sz w:val="28"/>
          <w:szCs w:val="28"/>
          <w:lang w:val="ru-RU"/>
        </w:rPr>
        <w:t>фінансів</w:t>
      </w:r>
      <w:proofErr w:type="spellEnd"/>
    </w:p>
    <w:p w:rsidR="00CC0078" w:rsidRPr="00F270AE" w:rsidRDefault="00CC0078" w:rsidP="00FF0B23">
      <w:pPr>
        <w:rPr>
          <w:bCs/>
          <w:i/>
          <w:sz w:val="28"/>
          <w:szCs w:val="28"/>
        </w:rPr>
      </w:pPr>
      <w:r w:rsidRPr="00F270AE">
        <w:rPr>
          <w:bCs/>
          <w:i/>
          <w:sz w:val="28"/>
          <w:szCs w:val="28"/>
          <w:lang w:val="ru-RU"/>
        </w:rPr>
        <w:t xml:space="preserve">Передним як </w:t>
      </w:r>
      <w:proofErr w:type="spellStart"/>
      <w:r w:rsidRPr="00F270AE">
        <w:rPr>
          <w:bCs/>
          <w:i/>
          <w:sz w:val="28"/>
          <w:szCs w:val="28"/>
          <w:lang w:val="ru-RU"/>
        </w:rPr>
        <w:t>розпочати</w:t>
      </w:r>
      <w:proofErr w:type="spellEnd"/>
      <w:r w:rsidRPr="00F270AE">
        <w:rPr>
          <w:bCs/>
          <w:i/>
          <w:sz w:val="28"/>
          <w:szCs w:val="28"/>
          <w:lang w:val="ru-RU"/>
        </w:rPr>
        <w:t xml:space="preserve"> </w:t>
      </w:r>
      <w:proofErr w:type="spellStart"/>
      <w:r w:rsidRPr="00F270AE">
        <w:rPr>
          <w:bCs/>
          <w:i/>
          <w:sz w:val="28"/>
          <w:szCs w:val="28"/>
          <w:lang w:val="ru-RU"/>
        </w:rPr>
        <w:t>лекцію</w:t>
      </w:r>
      <w:proofErr w:type="spellEnd"/>
      <w:r w:rsidRPr="00F270AE">
        <w:rPr>
          <w:bCs/>
          <w:i/>
          <w:sz w:val="28"/>
          <w:szCs w:val="28"/>
          <w:lang w:val="ru-RU"/>
        </w:rPr>
        <w:t xml:space="preserve">  </w:t>
      </w:r>
      <w:proofErr w:type="spellStart"/>
      <w:r w:rsidRPr="00F270AE">
        <w:rPr>
          <w:bCs/>
          <w:i/>
          <w:sz w:val="28"/>
          <w:szCs w:val="28"/>
          <w:lang w:val="ru-RU"/>
        </w:rPr>
        <w:t>поговоримо</w:t>
      </w:r>
      <w:proofErr w:type="spellEnd"/>
      <w:r w:rsidRPr="00F270AE">
        <w:rPr>
          <w:bCs/>
          <w:i/>
          <w:sz w:val="28"/>
          <w:szCs w:val="28"/>
          <w:lang w:val="ru-RU"/>
        </w:rPr>
        <w:t xml:space="preserve"> про </w:t>
      </w:r>
      <w:proofErr w:type="spellStart"/>
      <w:r w:rsidRPr="00F270AE">
        <w:rPr>
          <w:bCs/>
          <w:i/>
          <w:sz w:val="28"/>
          <w:szCs w:val="28"/>
          <w:lang w:val="ru-RU"/>
        </w:rPr>
        <w:t>таке</w:t>
      </w:r>
      <w:proofErr w:type="spellEnd"/>
      <w:r w:rsidRPr="00F270AE">
        <w:rPr>
          <w:bCs/>
          <w:i/>
          <w:sz w:val="28"/>
          <w:szCs w:val="28"/>
          <w:lang w:val="ru-RU"/>
        </w:rPr>
        <w:t>….</w:t>
      </w:r>
    </w:p>
    <w:p w:rsidR="005B3B30" w:rsidRPr="00F270AE" w:rsidRDefault="005B3B30" w:rsidP="005B3B30">
      <w:pPr>
        <w:ind w:firstLine="709"/>
        <w:jc w:val="both"/>
        <w:rPr>
          <w:bCs/>
          <w:i/>
          <w:sz w:val="28"/>
          <w:szCs w:val="28"/>
        </w:rPr>
      </w:pPr>
      <w:r w:rsidRPr="00F270AE">
        <w:rPr>
          <w:bCs/>
          <w:i/>
          <w:sz w:val="28"/>
          <w:szCs w:val="28"/>
        </w:rPr>
        <w:t>Питання до розвитку креативного мислення:</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Як називаються українські гроші? (гривні</w:t>
      </w:r>
      <w:r w:rsidR="005B3B30" w:rsidRPr="00F270AE">
        <w:rPr>
          <w:bCs/>
          <w:i/>
          <w:sz w:val="28"/>
          <w:szCs w:val="28"/>
        </w:rPr>
        <w:t>)</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Які діячі культури зображені на українських грошах?(Іван Франко, Леся Українка, Григорій Сковорода, Тарас Шевченко</w:t>
      </w:r>
      <w:r w:rsidR="005B3B30" w:rsidRPr="00F270AE">
        <w:rPr>
          <w:bCs/>
          <w:i/>
          <w:sz w:val="28"/>
          <w:szCs w:val="28"/>
        </w:rPr>
        <w:t>)</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 xml:space="preserve">В якій країні на грошах </w:t>
      </w:r>
      <w:proofErr w:type="spellStart"/>
      <w:r w:rsidRPr="00F270AE">
        <w:rPr>
          <w:bCs/>
          <w:i/>
          <w:sz w:val="28"/>
          <w:szCs w:val="28"/>
        </w:rPr>
        <w:t>зображі</w:t>
      </w:r>
      <w:proofErr w:type="spellEnd"/>
      <w:r w:rsidRPr="00F270AE">
        <w:rPr>
          <w:bCs/>
          <w:i/>
          <w:sz w:val="28"/>
          <w:szCs w:val="28"/>
        </w:rPr>
        <w:t xml:space="preserve"> лісові звірі</w:t>
      </w:r>
      <w:r w:rsidR="005B3B30" w:rsidRPr="00F270AE">
        <w:rPr>
          <w:bCs/>
          <w:i/>
          <w:sz w:val="28"/>
          <w:szCs w:val="28"/>
        </w:rPr>
        <w:t>?</w:t>
      </w:r>
      <w:r w:rsidRPr="00F270AE">
        <w:rPr>
          <w:bCs/>
          <w:i/>
          <w:sz w:val="28"/>
          <w:szCs w:val="28"/>
        </w:rPr>
        <w:t>(Білорусія</w:t>
      </w:r>
      <w:r w:rsidR="005B3B30" w:rsidRPr="00F270AE">
        <w:rPr>
          <w:bCs/>
          <w:i/>
          <w:sz w:val="28"/>
          <w:szCs w:val="28"/>
        </w:rPr>
        <w:t>)</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Якого кольору гроші США</w:t>
      </w:r>
      <w:r w:rsidR="005B3B30" w:rsidRPr="00F270AE">
        <w:rPr>
          <w:bCs/>
          <w:i/>
          <w:sz w:val="28"/>
          <w:szCs w:val="28"/>
        </w:rPr>
        <w:t>?</w:t>
      </w:r>
      <w:r w:rsidRPr="00F270AE">
        <w:rPr>
          <w:bCs/>
          <w:i/>
          <w:sz w:val="28"/>
          <w:szCs w:val="28"/>
          <w:lang w:val="ru-RU"/>
        </w:rPr>
        <w:t>(</w:t>
      </w:r>
      <w:proofErr w:type="spellStart"/>
      <w:r w:rsidRPr="00F270AE">
        <w:rPr>
          <w:bCs/>
          <w:i/>
          <w:sz w:val="28"/>
          <w:szCs w:val="28"/>
          <w:lang w:val="ru-RU"/>
        </w:rPr>
        <w:t>зелені</w:t>
      </w:r>
      <w:proofErr w:type="spellEnd"/>
      <w:r w:rsidR="005B3B30" w:rsidRPr="00F270AE">
        <w:rPr>
          <w:bCs/>
          <w:i/>
          <w:sz w:val="28"/>
          <w:szCs w:val="28"/>
          <w:lang w:val="ru-RU"/>
        </w:rPr>
        <w:t>)</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Коли була проведена грошова реформа незалежної України</w:t>
      </w:r>
      <w:r w:rsidR="005B3B30" w:rsidRPr="00F270AE">
        <w:rPr>
          <w:bCs/>
          <w:i/>
          <w:sz w:val="28"/>
          <w:szCs w:val="28"/>
        </w:rPr>
        <w:t>?</w:t>
      </w:r>
      <w:r w:rsidRPr="00F270AE">
        <w:rPr>
          <w:bCs/>
          <w:i/>
          <w:sz w:val="28"/>
          <w:szCs w:val="28"/>
          <w:lang w:val="ru-RU"/>
        </w:rPr>
        <w:t>(</w:t>
      </w:r>
      <w:proofErr w:type="gramStart"/>
      <w:r w:rsidR="0074288C" w:rsidRPr="00F270AE">
        <w:rPr>
          <w:bCs/>
          <w:i/>
          <w:sz w:val="28"/>
          <w:szCs w:val="28"/>
          <w:lang w:val="ru-RU"/>
        </w:rPr>
        <w:t>2-16 вересня</w:t>
      </w:r>
      <w:r w:rsidRPr="00F270AE">
        <w:rPr>
          <w:bCs/>
          <w:i/>
          <w:sz w:val="28"/>
          <w:szCs w:val="28"/>
          <w:lang w:val="ru-RU"/>
        </w:rPr>
        <w:t>1996 року</w:t>
      </w:r>
      <w:r w:rsidR="005B3B30" w:rsidRPr="00F270AE">
        <w:rPr>
          <w:bCs/>
          <w:i/>
          <w:sz w:val="28"/>
          <w:szCs w:val="28"/>
          <w:lang w:val="ru-RU"/>
        </w:rPr>
        <w:t>)</w:t>
      </w:r>
      <w:proofErr w:type="gramEnd"/>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 xml:space="preserve">Що означає формула </w:t>
      </w:r>
      <w:r w:rsidRPr="00F270AE">
        <w:rPr>
          <w:bCs/>
          <w:i/>
          <w:sz w:val="28"/>
          <w:szCs w:val="28"/>
          <w:lang w:val="en-US"/>
        </w:rPr>
        <w:t>mv</w:t>
      </w:r>
      <w:r w:rsidRPr="00F270AE">
        <w:rPr>
          <w:bCs/>
          <w:i/>
          <w:sz w:val="28"/>
          <w:szCs w:val="28"/>
          <w:lang w:val="ru-RU"/>
        </w:rPr>
        <w:t>=</w:t>
      </w:r>
      <w:proofErr w:type="spellStart"/>
      <w:r w:rsidRPr="00F270AE">
        <w:rPr>
          <w:bCs/>
          <w:i/>
          <w:sz w:val="28"/>
          <w:szCs w:val="28"/>
          <w:lang w:val="en-US"/>
        </w:rPr>
        <w:t>pq</w:t>
      </w:r>
      <w:proofErr w:type="spellEnd"/>
      <w:r w:rsidRPr="00F270AE">
        <w:rPr>
          <w:bCs/>
          <w:i/>
          <w:sz w:val="28"/>
          <w:szCs w:val="28"/>
        </w:rPr>
        <w:t>?(рівняння Фішера</w:t>
      </w:r>
      <w:r w:rsidR="005B3B30" w:rsidRPr="00F270AE">
        <w:rPr>
          <w:bCs/>
          <w:i/>
          <w:sz w:val="28"/>
          <w:szCs w:val="28"/>
        </w:rPr>
        <w:t>)</w:t>
      </w:r>
    </w:p>
    <w:p w:rsidR="005B3B30" w:rsidRPr="00F270AE" w:rsidRDefault="0018535B" w:rsidP="00FF0B23">
      <w:pPr>
        <w:pStyle w:val="aa"/>
        <w:numPr>
          <w:ilvl w:val="0"/>
          <w:numId w:val="4"/>
        </w:numPr>
        <w:ind w:left="0" w:firstLine="709"/>
        <w:jc w:val="both"/>
        <w:rPr>
          <w:bCs/>
          <w:i/>
          <w:sz w:val="28"/>
          <w:szCs w:val="28"/>
        </w:rPr>
      </w:pPr>
      <w:r w:rsidRPr="00F270AE">
        <w:rPr>
          <w:bCs/>
          <w:i/>
          <w:sz w:val="28"/>
          <w:szCs w:val="28"/>
        </w:rPr>
        <w:t>Як змінилось «обличчя» однієї гривні з 1 липня 2018 року ?(білого кольору, менша за розміром</w:t>
      </w:r>
      <w:r w:rsidR="005B3B30" w:rsidRPr="00F270AE">
        <w:rPr>
          <w:bCs/>
          <w:i/>
          <w:sz w:val="28"/>
          <w:szCs w:val="28"/>
        </w:rPr>
        <w:t>)</w:t>
      </w:r>
    </w:p>
    <w:p w:rsidR="005B3B30" w:rsidRPr="00F270AE" w:rsidRDefault="00AB3CD9" w:rsidP="00FF0B23">
      <w:pPr>
        <w:pStyle w:val="aa"/>
        <w:numPr>
          <w:ilvl w:val="0"/>
          <w:numId w:val="4"/>
        </w:numPr>
        <w:ind w:left="0" w:firstLine="709"/>
        <w:jc w:val="both"/>
        <w:rPr>
          <w:bCs/>
          <w:i/>
          <w:sz w:val="28"/>
          <w:szCs w:val="28"/>
        </w:rPr>
      </w:pPr>
      <w:r w:rsidRPr="00F270AE">
        <w:rPr>
          <w:bCs/>
          <w:i/>
          <w:sz w:val="28"/>
          <w:szCs w:val="28"/>
        </w:rPr>
        <w:lastRenderedPageBreak/>
        <w:t>Чи є в Україні монета номіналом дві гривні?(Є</w:t>
      </w:r>
      <w:r w:rsidR="005B3B30" w:rsidRPr="00F270AE">
        <w:rPr>
          <w:bCs/>
          <w:i/>
          <w:sz w:val="28"/>
          <w:szCs w:val="28"/>
        </w:rPr>
        <w:t>)</w:t>
      </w:r>
    </w:p>
    <w:p w:rsidR="00FF0B23" w:rsidRPr="00F270AE" w:rsidRDefault="00AB3CD9" w:rsidP="00FF0B23">
      <w:pPr>
        <w:pStyle w:val="aa"/>
        <w:numPr>
          <w:ilvl w:val="0"/>
          <w:numId w:val="4"/>
        </w:numPr>
        <w:ind w:left="0" w:firstLine="709"/>
        <w:jc w:val="both"/>
        <w:rPr>
          <w:bCs/>
          <w:i/>
          <w:sz w:val="28"/>
          <w:szCs w:val="28"/>
        </w:rPr>
      </w:pPr>
      <w:r w:rsidRPr="00F270AE">
        <w:rPr>
          <w:bCs/>
          <w:i/>
          <w:sz w:val="28"/>
          <w:szCs w:val="28"/>
        </w:rPr>
        <w:t>Скільки треба грошей для щастя?(у кожного своє бачення кількості грошей для щастя</w:t>
      </w:r>
      <w:r w:rsidR="005B3B30" w:rsidRPr="00F270AE">
        <w:rPr>
          <w:bCs/>
          <w:i/>
          <w:sz w:val="28"/>
          <w:szCs w:val="28"/>
        </w:rPr>
        <w:t>)</w:t>
      </w:r>
    </w:p>
    <w:p w:rsidR="00CC0078" w:rsidRPr="00F270AE" w:rsidRDefault="00CC0078" w:rsidP="00FF0B23">
      <w:pPr>
        <w:pStyle w:val="aa"/>
        <w:numPr>
          <w:ilvl w:val="0"/>
          <w:numId w:val="4"/>
        </w:numPr>
        <w:ind w:left="0" w:firstLine="709"/>
        <w:jc w:val="both"/>
        <w:rPr>
          <w:bCs/>
          <w:i/>
          <w:sz w:val="28"/>
          <w:szCs w:val="28"/>
        </w:rPr>
      </w:pPr>
      <w:r w:rsidRPr="00F270AE">
        <w:rPr>
          <w:bCs/>
          <w:i/>
          <w:sz w:val="28"/>
          <w:szCs w:val="28"/>
        </w:rPr>
        <w:t>Чи роблять гроші людей щасливими?</w:t>
      </w:r>
    </w:p>
    <w:p w:rsidR="005B3B30" w:rsidRPr="00F270AE" w:rsidRDefault="005B3B30" w:rsidP="005B3B30">
      <w:pPr>
        <w:jc w:val="center"/>
        <w:rPr>
          <w:bCs/>
          <w:sz w:val="28"/>
          <w:szCs w:val="28"/>
        </w:rPr>
      </w:pPr>
    </w:p>
    <w:p w:rsidR="00C634E3" w:rsidRPr="00F270AE" w:rsidRDefault="00C634E3" w:rsidP="00C634E3">
      <w:pPr>
        <w:ind w:firstLine="708"/>
        <w:rPr>
          <w:bCs/>
          <w:i/>
          <w:sz w:val="28"/>
          <w:szCs w:val="28"/>
        </w:rPr>
      </w:pPr>
      <w:r w:rsidRPr="00F270AE">
        <w:rPr>
          <w:bCs/>
          <w:i/>
          <w:sz w:val="28"/>
          <w:szCs w:val="28"/>
        </w:rPr>
        <w:t>Викладач статистики</w:t>
      </w:r>
    </w:p>
    <w:p w:rsidR="005B3B30" w:rsidRPr="00F270AE" w:rsidRDefault="00AB3CD9" w:rsidP="005B3B30">
      <w:pPr>
        <w:ind w:firstLine="709"/>
        <w:jc w:val="both"/>
        <w:rPr>
          <w:bCs/>
          <w:i/>
          <w:sz w:val="28"/>
          <w:szCs w:val="28"/>
        </w:rPr>
      </w:pPr>
      <w:r w:rsidRPr="00F270AE">
        <w:rPr>
          <w:bCs/>
          <w:i/>
          <w:sz w:val="28"/>
          <w:szCs w:val="28"/>
        </w:rPr>
        <w:t>Слайд  ЩАСЯТЯ</w:t>
      </w:r>
    </w:p>
    <w:p w:rsidR="00AB3CD9" w:rsidRPr="00F270AE" w:rsidRDefault="00AB3CD9" w:rsidP="005B3B30">
      <w:pPr>
        <w:ind w:firstLine="709"/>
        <w:jc w:val="both"/>
        <w:rPr>
          <w:bCs/>
          <w:i/>
          <w:sz w:val="28"/>
          <w:szCs w:val="28"/>
        </w:rPr>
      </w:pPr>
    </w:p>
    <w:p w:rsidR="00C634E3" w:rsidRPr="00F270AE" w:rsidRDefault="00C634E3" w:rsidP="005B3B30">
      <w:pPr>
        <w:ind w:firstLine="709"/>
        <w:jc w:val="both"/>
        <w:rPr>
          <w:bCs/>
          <w:i/>
          <w:sz w:val="28"/>
          <w:szCs w:val="28"/>
        </w:rPr>
      </w:pPr>
      <w:r w:rsidRPr="00F270AE">
        <w:rPr>
          <w:bCs/>
          <w:i/>
          <w:sz w:val="28"/>
          <w:szCs w:val="28"/>
        </w:rPr>
        <w:t>Викладач фінансів</w:t>
      </w:r>
    </w:p>
    <w:p w:rsidR="005B3B30" w:rsidRPr="00F270AE" w:rsidRDefault="005B3B30" w:rsidP="005B3B30">
      <w:pPr>
        <w:ind w:firstLine="709"/>
        <w:jc w:val="both"/>
        <w:rPr>
          <w:b/>
          <w:bCs/>
          <w:i/>
          <w:sz w:val="28"/>
          <w:szCs w:val="28"/>
        </w:rPr>
      </w:pPr>
      <w:r w:rsidRPr="00F270AE">
        <w:rPr>
          <w:b/>
          <w:bCs/>
          <w:i/>
          <w:sz w:val="28"/>
          <w:szCs w:val="28"/>
        </w:rPr>
        <w:t>Проблемне питання заняття: "</w:t>
      </w:r>
      <w:r w:rsidR="00AB3CD9" w:rsidRPr="00F270AE">
        <w:rPr>
          <w:b/>
          <w:bCs/>
          <w:i/>
          <w:sz w:val="28"/>
          <w:szCs w:val="28"/>
        </w:rPr>
        <w:t>Яка форма організації грошових розрахунків є найефективнішою</w:t>
      </w:r>
      <w:r w:rsidRPr="00F270AE">
        <w:rPr>
          <w:b/>
          <w:bCs/>
          <w:i/>
          <w:sz w:val="28"/>
          <w:szCs w:val="28"/>
        </w:rPr>
        <w:t>".</w:t>
      </w:r>
    </w:p>
    <w:p w:rsidR="00AB3CD9" w:rsidRPr="00F270AE" w:rsidRDefault="00AB3CD9" w:rsidP="005B3B30">
      <w:pPr>
        <w:ind w:firstLine="709"/>
        <w:jc w:val="both"/>
        <w:rPr>
          <w:b/>
          <w:bCs/>
          <w:i/>
          <w:sz w:val="28"/>
          <w:szCs w:val="28"/>
        </w:rPr>
      </w:pPr>
    </w:p>
    <w:p w:rsidR="00AB3CD9" w:rsidRPr="00F270AE" w:rsidRDefault="00592FCD" w:rsidP="005B3B30">
      <w:pPr>
        <w:ind w:firstLine="709"/>
        <w:jc w:val="both"/>
        <w:rPr>
          <w:b/>
          <w:bCs/>
          <w:sz w:val="28"/>
          <w:szCs w:val="28"/>
        </w:rPr>
      </w:pPr>
      <w:r w:rsidRPr="00F270AE">
        <w:rPr>
          <w:b/>
          <w:bCs/>
          <w:sz w:val="28"/>
          <w:szCs w:val="28"/>
        </w:rPr>
        <w:t xml:space="preserve">Для вирішення даної </w:t>
      </w:r>
      <w:r w:rsidR="00AB3CD9" w:rsidRPr="00F270AE">
        <w:rPr>
          <w:b/>
          <w:bCs/>
          <w:sz w:val="28"/>
          <w:szCs w:val="28"/>
        </w:rPr>
        <w:t>проблеми нам необхідно розглянути наступні питання:</w:t>
      </w:r>
    </w:p>
    <w:p w:rsidR="00AB3CD9" w:rsidRPr="00F270AE" w:rsidRDefault="00AB3CD9" w:rsidP="005B3B30">
      <w:pPr>
        <w:ind w:firstLine="709"/>
        <w:jc w:val="both"/>
        <w:rPr>
          <w:b/>
          <w:bCs/>
          <w:sz w:val="28"/>
          <w:szCs w:val="28"/>
        </w:rPr>
      </w:pPr>
      <w:r w:rsidRPr="00F270AE">
        <w:rPr>
          <w:b/>
          <w:bCs/>
          <w:sz w:val="28"/>
          <w:szCs w:val="28"/>
        </w:rPr>
        <w:t>1. Види грошових розрахунків та їх характеристика</w:t>
      </w:r>
    </w:p>
    <w:p w:rsidR="00AB3CD9" w:rsidRPr="00F270AE" w:rsidRDefault="00AB3CD9" w:rsidP="005B3B30">
      <w:pPr>
        <w:ind w:firstLine="709"/>
        <w:jc w:val="both"/>
        <w:rPr>
          <w:b/>
          <w:bCs/>
          <w:sz w:val="28"/>
          <w:szCs w:val="28"/>
        </w:rPr>
      </w:pPr>
      <w:r w:rsidRPr="00F270AE">
        <w:rPr>
          <w:b/>
          <w:bCs/>
          <w:sz w:val="28"/>
          <w:szCs w:val="28"/>
        </w:rPr>
        <w:t>2. Законодавче забезпечення регламентації грошових розрахунків</w:t>
      </w:r>
    </w:p>
    <w:p w:rsidR="00AB3CD9" w:rsidRPr="00F270AE" w:rsidRDefault="00AB3CD9" w:rsidP="005B3B30">
      <w:pPr>
        <w:ind w:firstLine="709"/>
        <w:jc w:val="both"/>
        <w:rPr>
          <w:b/>
          <w:bCs/>
          <w:sz w:val="28"/>
          <w:szCs w:val="28"/>
        </w:rPr>
      </w:pPr>
      <w:r w:rsidRPr="00F270AE">
        <w:rPr>
          <w:b/>
          <w:bCs/>
          <w:sz w:val="28"/>
          <w:szCs w:val="28"/>
        </w:rPr>
        <w:t xml:space="preserve">3. </w:t>
      </w:r>
      <w:r w:rsidR="00CC0078" w:rsidRPr="00F270AE">
        <w:rPr>
          <w:b/>
          <w:bCs/>
          <w:sz w:val="28"/>
          <w:szCs w:val="28"/>
        </w:rPr>
        <w:t xml:space="preserve">Платіжні </w:t>
      </w:r>
      <w:r w:rsidR="002D4096" w:rsidRPr="00F270AE">
        <w:rPr>
          <w:b/>
          <w:bCs/>
          <w:sz w:val="28"/>
          <w:szCs w:val="28"/>
        </w:rPr>
        <w:t xml:space="preserve"> </w:t>
      </w:r>
      <w:r w:rsidRPr="00F270AE">
        <w:rPr>
          <w:b/>
          <w:bCs/>
          <w:sz w:val="28"/>
          <w:szCs w:val="28"/>
        </w:rPr>
        <w:t xml:space="preserve">системи </w:t>
      </w:r>
      <w:r w:rsidR="00255B1C" w:rsidRPr="00F270AE">
        <w:rPr>
          <w:b/>
          <w:bCs/>
          <w:sz w:val="28"/>
          <w:szCs w:val="28"/>
        </w:rPr>
        <w:t xml:space="preserve"> та особливості їх використання.</w:t>
      </w:r>
    </w:p>
    <w:p w:rsidR="00AB3CD9" w:rsidRPr="00F270AE" w:rsidRDefault="00AB3CD9" w:rsidP="005B3B30">
      <w:pPr>
        <w:ind w:firstLine="709"/>
        <w:jc w:val="both"/>
        <w:rPr>
          <w:b/>
          <w:bCs/>
          <w:sz w:val="28"/>
          <w:szCs w:val="28"/>
        </w:rPr>
      </w:pPr>
    </w:p>
    <w:p w:rsidR="0096112C" w:rsidRPr="00F270AE" w:rsidRDefault="00AB3CD9" w:rsidP="00262B09">
      <w:pPr>
        <w:pStyle w:val="aa"/>
        <w:numPr>
          <w:ilvl w:val="0"/>
          <w:numId w:val="2"/>
        </w:numPr>
        <w:tabs>
          <w:tab w:val="clear" w:pos="720"/>
        </w:tabs>
        <w:ind w:left="0" w:firstLine="709"/>
        <w:rPr>
          <w:b/>
          <w:bCs/>
          <w:sz w:val="28"/>
          <w:szCs w:val="28"/>
        </w:rPr>
      </w:pPr>
      <w:r w:rsidRPr="00F270AE">
        <w:rPr>
          <w:b/>
          <w:bCs/>
          <w:sz w:val="28"/>
          <w:szCs w:val="28"/>
        </w:rPr>
        <w:t>Вивчення і засвоєння нового матеріалу</w:t>
      </w:r>
      <w:r w:rsidR="0096112C" w:rsidRPr="00F270AE">
        <w:rPr>
          <w:b/>
          <w:bCs/>
          <w:sz w:val="28"/>
          <w:szCs w:val="28"/>
        </w:rPr>
        <w:t xml:space="preserve">                                 </w:t>
      </w:r>
      <w:r w:rsidRPr="00F270AE">
        <w:rPr>
          <w:b/>
          <w:bCs/>
          <w:sz w:val="28"/>
          <w:szCs w:val="28"/>
        </w:rPr>
        <w:t xml:space="preserve">  </w:t>
      </w:r>
      <w:r w:rsidR="0096112C" w:rsidRPr="00F270AE">
        <w:rPr>
          <w:bCs/>
          <w:sz w:val="28"/>
          <w:szCs w:val="28"/>
        </w:rPr>
        <w:t>(</w:t>
      </w:r>
      <w:r w:rsidR="008925D5" w:rsidRPr="00F270AE">
        <w:rPr>
          <w:bCs/>
          <w:sz w:val="28"/>
          <w:szCs w:val="28"/>
        </w:rPr>
        <w:t>51</w:t>
      </w:r>
      <w:r w:rsidR="0096112C" w:rsidRPr="00F270AE">
        <w:rPr>
          <w:bCs/>
          <w:sz w:val="28"/>
          <w:szCs w:val="28"/>
        </w:rPr>
        <w:t>хв)</w:t>
      </w:r>
    </w:p>
    <w:p w:rsidR="008834F5" w:rsidRPr="00F270AE" w:rsidRDefault="008834F5" w:rsidP="008834F5">
      <w:pPr>
        <w:pStyle w:val="aa"/>
        <w:ind w:left="709"/>
        <w:jc w:val="right"/>
        <w:rPr>
          <w:b/>
          <w:bCs/>
          <w:sz w:val="28"/>
          <w:szCs w:val="28"/>
        </w:rPr>
      </w:pPr>
      <w:bookmarkStart w:id="0" w:name="_GoBack"/>
      <w:bookmarkEnd w:id="0"/>
      <w:r w:rsidRPr="00F270AE">
        <w:rPr>
          <w:b/>
          <w:bCs/>
          <w:sz w:val="28"/>
          <w:szCs w:val="28"/>
        </w:rPr>
        <w:t>10.22</w:t>
      </w:r>
    </w:p>
    <w:p w:rsidR="0096112C" w:rsidRPr="00F270AE" w:rsidRDefault="006E4CF0" w:rsidP="0096112C">
      <w:pPr>
        <w:pStyle w:val="aa"/>
        <w:ind w:left="709"/>
        <w:rPr>
          <w:b/>
          <w:bCs/>
          <w:sz w:val="28"/>
          <w:szCs w:val="28"/>
        </w:rPr>
      </w:pPr>
      <w:r w:rsidRPr="00F270AE">
        <w:rPr>
          <w:b/>
          <w:bCs/>
          <w:sz w:val="28"/>
          <w:szCs w:val="28"/>
        </w:rPr>
        <w:t>1. Види грошових розрахунків та їх характеристика</w:t>
      </w:r>
    </w:p>
    <w:p w:rsidR="0096112C" w:rsidRPr="00F270AE" w:rsidRDefault="001E1E82" w:rsidP="0032712A">
      <w:pPr>
        <w:pStyle w:val="aa"/>
        <w:jc w:val="both"/>
        <w:rPr>
          <w:bCs/>
          <w:i/>
          <w:sz w:val="28"/>
          <w:szCs w:val="28"/>
        </w:rPr>
      </w:pPr>
      <w:r w:rsidRPr="00F270AE">
        <w:rPr>
          <w:bCs/>
          <w:i/>
          <w:sz w:val="28"/>
          <w:szCs w:val="28"/>
        </w:rPr>
        <w:t>Проблемних запитань</w:t>
      </w:r>
      <w:r w:rsidR="00C634E3" w:rsidRPr="00F270AE">
        <w:rPr>
          <w:bCs/>
          <w:i/>
          <w:sz w:val="28"/>
          <w:szCs w:val="28"/>
        </w:rPr>
        <w:t xml:space="preserve">, </w:t>
      </w:r>
      <w:r w:rsidR="0096112C" w:rsidRPr="00F270AE">
        <w:rPr>
          <w:i/>
          <w:sz w:val="28"/>
          <w:szCs w:val="28"/>
        </w:rPr>
        <w:t xml:space="preserve"> самостійна </w:t>
      </w:r>
      <w:r w:rsidR="006E6039" w:rsidRPr="00F270AE">
        <w:rPr>
          <w:i/>
          <w:sz w:val="28"/>
          <w:szCs w:val="28"/>
        </w:rPr>
        <w:t>дослідницька діяльність</w:t>
      </w:r>
      <w:r w:rsidR="00C634E3" w:rsidRPr="00F270AE">
        <w:rPr>
          <w:i/>
          <w:sz w:val="28"/>
          <w:szCs w:val="28"/>
        </w:rPr>
        <w:t>, навчальної дискусії</w:t>
      </w:r>
      <w:r w:rsidR="00DB31A9" w:rsidRPr="00F270AE">
        <w:rPr>
          <w:bCs/>
          <w:i/>
          <w:sz w:val="28"/>
          <w:szCs w:val="28"/>
        </w:rPr>
        <w:t xml:space="preserve">, </w:t>
      </w:r>
      <w:r w:rsidR="00DB31A9" w:rsidRPr="00F270AE">
        <w:rPr>
          <w:i/>
          <w:sz w:val="28"/>
          <w:szCs w:val="28"/>
        </w:rPr>
        <w:t xml:space="preserve">метод </w:t>
      </w:r>
      <w:proofErr w:type="spellStart"/>
      <w:r w:rsidR="00DB31A9" w:rsidRPr="00F270AE">
        <w:rPr>
          <w:i/>
          <w:sz w:val="28"/>
          <w:szCs w:val="28"/>
        </w:rPr>
        <w:t>Visual</w:t>
      </w:r>
      <w:proofErr w:type="spellEnd"/>
      <w:r w:rsidR="00DB31A9" w:rsidRPr="00F270AE">
        <w:rPr>
          <w:i/>
          <w:sz w:val="28"/>
          <w:szCs w:val="28"/>
        </w:rPr>
        <w:t xml:space="preserve"> </w:t>
      </w:r>
      <w:proofErr w:type="spellStart"/>
      <w:r w:rsidR="00DB31A9" w:rsidRPr="00F270AE">
        <w:rPr>
          <w:i/>
          <w:sz w:val="28"/>
          <w:szCs w:val="28"/>
        </w:rPr>
        <w:t>Thinking</w:t>
      </w:r>
      <w:proofErr w:type="spellEnd"/>
      <w:r w:rsidR="00DB31A9" w:rsidRPr="00F270AE">
        <w:rPr>
          <w:i/>
          <w:sz w:val="28"/>
          <w:szCs w:val="28"/>
        </w:rPr>
        <w:t xml:space="preserve"> (візуальне мислення)</w:t>
      </w:r>
      <w:r w:rsidR="000F2F9A" w:rsidRPr="00F270AE">
        <w:rPr>
          <w:i/>
          <w:sz w:val="28"/>
          <w:szCs w:val="28"/>
        </w:rPr>
        <w:t>.</w:t>
      </w:r>
    </w:p>
    <w:p w:rsidR="0032712A" w:rsidRPr="00F270AE" w:rsidRDefault="0032712A" w:rsidP="0032712A">
      <w:pPr>
        <w:pStyle w:val="aa"/>
        <w:jc w:val="both"/>
        <w:rPr>
          <w:bCs/>
          <w:i/>
          <w:sz w:val="28"/>
          <w:szCs w:val="28"/>
        </w:rPr>
      </w:pPr>
    </w:p>
    <w:p w:rsidR="006E4CF0" w:rsidRPr="00F270AE" w:rsidRDefault="006E4CF0" w:rsidP="006E4CF0">
      <w:pPr>
        <w:shd w:val="clear" w:color="auto" w:fill="FFFFFF"/>
        <w:autoSpaceDE w:val="0"/>
        <w:autoSpaceDN w:val="0"/>
        <w:adjustRightInd w:val="0"/>
        <w:ind w:firstLine="720"/>
        <w:jc w:val="both"/>
        <w:rPr>
          <w:sz w:val="28"/>
          <w:szCs w:val="28"/>
        </w:rPr>
      </w:pPr>
      <w:r w:rsidRPr="00F270AE">
        <w:rPr>
          <w:sz w:val="28"/>
          <w:szCs w:val="28"/>
        </w:rPr>
        <w:t>У процесі купівлі-продажу товарів, надання послуг, а також виконання різного роду зобов'язань у грошовій формі здійснюються різноманітні розрахунки та платежі. Платежі також провадять під час розподілу й перерозподілу грошових коштів. Сукупність усіх платежів створює грошовий оборот.</w:t>
      </w:r>
    </w:p>
    <w:p w:rsidR="006E4CF0" w:rsidRPr="00F270AE" w:rsidRDefault="006E4CF0" w:rsidP="006E4CF0">
      <w:pPr>
        <w:shd w:val="clear" w:color="auto" w:fill="FFFFFF"/>
        <w:autoSpaceDE w:val="0"/>
        <w:autoSpaceDN w:val="0"/>
        <w:adjustRightInd w:val="0"/>
        <w:ind w:firstLine="720"/>
        <w:jc w:val="both"/>
        <w:rPr>
          <w:sz w:val="28"/>
          <w:szCs w:val="28"/>
        </w:rPr>
      </w:pPr>
      <w:r w:rsidRPr="00F270AE">
        <w:rPr>
          <w:b/>
          <w:i/>
          <w:iCs/>
          <w:sz w:val="28"/>
          <w:szCs w:val="28"/>
        </w:rPr>
        <w:t xml:space="preserve">Грошовий оборот </w:t>
      </w:r>
      <w:r w:rsidRPr="00F270AE">
        <w:rPr>
          <w:b/>
          <w:sz w:val="28"/>
          <w:szCs w:val="28"/>
        </w:rPr>
        <w:t xml:space="preserve">— </w:t>
      </w:r>
      <w:r w:rsidRPr="00F270AE">
        <w:rPr>
          <w:b/>
          <w:i/>
          <w:iCs/>
          <w:sz w:val="28"/>
          <w:szCs w:val="28"/>
        </w:rPr>
        <w:t>це виявлення сутності грошей у русі.</w:t>
      </w:r>
      <w:r w:rsidRPr="00F270AE">
        <w:rPr>
          <w:i/>
          <w:iCs/>
          <w:sz w:val="28"/>
          <w:szCs w:val="28"/>
        </w:rPr>
        <w:t xml:space="preserve"> </w:t>
      </w:r>
      <w:r w:rsidRPr="00F270AE">
        <w:rPr>
          <w:sz w:val="28"/>
          <w:szCs w:val="28"/>
        </w:rPr>
        <w:t>Він охоплює процеси розподілу й обміну. На обсяг і структуру грошового обороту на підприємстві справляють вплив стадії виробництва та споживання. Тривалий виробничий процес, який потребує збільшення виробничих запасів, веде до збільшення платежів, пов'язаних з їх придбанням. Зростання трудомісткості продукції зумовлює підвищення платежів, пов'язаних з оплатою праці. Прямі і зворотні зв'язки між виробництвом і споживанням здійснюються через стадії розподілу й обміну за допомогою грошового обороту.</w:t>
      </w:r>
    </w:p>
    <w:p w:rsidR="006E4CF0" w:rsidRPr="00F270AE" w:rsidRDefault="006E4CF0" w:rsidP="006E4CF0">
      <w:pPr>
        <w:shd w:val="clear" w:color="auto" w:fill="FFFFFF"/>
        <w:autoSpaceDE w:val="0"/>
        <w:autoSpaceDN w:val="0"/>
        <w:adjustRightInd w:val="0"/>
        <w:ind w:firstLine="720"/>
        <w:jc w:val="both"/>
        <w:rPr>
          <w:sz w:val="28"/>
          <w:szCs w:val="28"/>
        </w:rPr>
      </w:pPr>
      <w:r w:rsidRPr="00F270AE">
        <w:rPr>
          <w:sz w:val="28"/>
          <w:szCs w:val="28"/>
        </w:rPr>
        <w:t>Особливе місце посідає грошовий оборот у процесі реалізації продукції. За товарного виробництва продукт окремого виробника, призначений для споживання іншим суб'єктом господарювання, може дійти до споживача і дати право виробнику на отримання іншого продукту тільки після його оплати.</w:t>
      </w:r>
    </w:p>
    <w:p w:rsidR="006E4CF0" w:rsidRPr="00F270AE" w:rsidRDefault="006E4CF0" w:rsidP="006E4CF0">
      <w:pPr>
        <w:ind w:firstLine="708"/>
        <w:jc w:val="both"/>
        <w:rPr>
          <w:sz w:val="28"/>
          <w:szCs w:val="28"/>
        </w:rPr>
      </w:pPr>
      <w:r w:rsidRPr="00F270AE">
        <w:rPr>
          <w:sz w:val="28"/>
          <w:szCs w:val="28"/>
        </w:rPr>
        <w:t xml:space="preserve">Грошовий потік – це неперервний процес руху коштів у часі, який порівнюють із системою «фінансового кругообігу», що забезпечує життєздатність організації. Ефективно організовані грошові потоки підприємства є найважливішим показником його «фінансового здоров’я»,  </w:t>
      </w:r>
      <w:r w:rsidRPr="00F270AE">
        <w:rPr>
          <w:sz w:val="28"/>
          <w:szCs w:val="28"/>
        </w:rPr>
        <w:lastRenderedPageBreak/>
        <w:t>основою  забезпечення його зростання, досягнення значних  кінцевих результатів його господарської діяльності.</w:t>
      </w:r>
    </w:p>
    <w:p w:rsidR="006E4CF0" w:rsidRPr="00F270AE" w:rsidRDefault="006E4CF0" w:rsidP="006E4CF0">
      <w:pPr>
        <w:ind w:firstLine="708"/>
        <w:jc w:val="both"/>
        <w:rPr>
          <w:sz w:val="28"/>
          <w:szCs w:val="28"/>
        </w:rPr>
      </w:pPr>
      <w:r w:rsidRPr="00F270AE">
        <w:rPr>
          <w:sz w:val="28"/>
          <w:szCs w:val="28"/>
        </w:rPr>
        <w:t>Управління грошовими потоками є одним із найважливіших елементів, що забезпечує перехід підприємства до економічного розвитку і полягає в наступному:</w:t>
      </w:r>
    </w:p>
    <w:p w:rsidR="006E4CF0" w:rsidRPr="00F270AE" w:rsidRDefault="006E4CF0" w:rsidP="006E4CF0">
      <w:pPr>
        <w:ind w:firstLine="708"/>
        <w:jc w:val="both"/>
        <w:rPr>
          <w:sz w:val="28"/>
          <w:szCs w:val="28"/>
        </w:rPr>
      </w:pPr>
      <w:r w:rsidRPr="00F270AE">
        <w:rPr>
          <w:sz w:val="28"/>
          <w:szCs w:val="28"/>
        </w:rPr>
        <w:t>- облік руху коштів;</w:t>
      </w:r>
    </w:p>
    <w:p w:rsidR="006E4CF0" w:rsidRPr="00F270AE" w:rsidRDefault="006E4CF0" w:rsidP="006E4CF0">
      <w:pPr>
        <w:ind w:firstLine="708"/>
        <w:jc w:val="both"/>
        <w:rPr>
          <w:sz w:val="28"/>
          <w:szCs w:val="28"/>
        </w:rPr>
      </w:pPr>
      <w:r w:rsidRPr="00F270AE">
        <w:rPr>
          <w:sz w:val="28"/>
          <w:szCs w:val="28"/>
        </w:rPr>
        <w:t>- аналіз грошових потоків за даними фінансової звітності;</w:t>
      </w:r>
    </w:p>
    <w:p w:rsidR="006E4CF0" w:rsidRPr="00F270AE" w:rsidRDefault="006E4CF0" w:rsidP="006E4CF0">
      <w:pPr>
        <w:ind w:firstLine="708"/>
        <w:jc w:val="both"/>
        <w:rPr>
          <w:sz w:val="28"/>
          <w:szCs w:val="28"/>
        </w:rPr>
      </w:pPr>
      <w:r w:rsidRPr="00F270AE">
        <w:rPr>
          <w:sz w:val="28"/>
          <w:szCs w:val="28"/>
        </w:rPr>
        <w:t>- оцінка впливу грошових потоків на фінансову стійкість підприємства;</w:t>
      </w:r>
    </w:p>
    <w:p w:rsidR="006E4CF0" w:rsidRPr="00F270AE" w:rsidRDefault="006E4CF0" w:rsidP="006E4CF0">
      <w:pPr>
        <w:ind w:firstLine="708"/>
        <w:jc w:val="both"/>
        <w:rPr>
          <w:sz w:val="28"/>
          <w:szCs w:val="28"/>
        </w:rPr>
      </w:pPr>
      <w:r w:rsidRPr="00F270AE">
        <w:rPr>
          <w:sz w:val="28"/>
          <w:szCs w:val="28"/>
        </w:rPr>
        <w:t>- визначення резерву готівки для підтримки нормальної платоспроможності;</w:t>
      </w:r>
    </w:p>
    <w:p w:rsidR="006E4CF0" w:rsidRPr="00F270AE" w:rsidRDefault="006E4CF0" w:rsidP="006E4CF0">
      <w:pPr>
        <w:ind w:firstLine="708"/>
        <w:jc w:val="both"/>
        <w:rPr>
          <w:sz w:val="28"/>
          <w:szCs w:val="28"/>
        </w:rPr>
      </w:pPr>
      <w:r w:rsidRPr="00F270AE">
        <w:rPr>
          <w:sz w:val="28"/>
          <w:szCs w:val="28"/>
        </w:rPr>
        <w:t>- прогнозування майбутніх грошових потоків.</w:t>
      </w:r>
    </w:p>
    <w:p w:rsidR="006E4CF0" w:rsidRPr="00F270AE" w:rsidRDefault="006E4CF0" w:rsidP="006E4CF0">
      <w:pPr>
        <w:ind w:firstLine="708"/>
        <w:jc w:val="both"/>
        <w:rPr>
          <w:sz w:val="28"/>
          <w:szCs w:val="28"/>
        </w:rPr>
      </w:pPr>
      <w:r w:rsidRPr="00F270AE">
        <w:rPr>
          <w:sz w:val="28"/>
          <w:szCs w:val="28"/>
        </w:rPr>
        <w:t xml:space="preserve">Так як , грошові потоки пов’язані з  факторами часу, ризику та ліквідності, то  значний плив на формування та використання грошових потоків  має </w:t>
      </w:r>
      <w:r w:rsidRPr="00F270AE">
        <w:rPr>
          <w:b/>
          <w:i/>
          <w:sz w:val="28"/>
          <w:szCs w:val="28"/>
        </w:rPr>
        <w:t>організація грошових розрахунків і вибір платіжних інструментів</w:t>
      </w:r>
      <w:r w:rsidRPr="00F270AE">
        <w:rPr>
          <w:sz w:val="28"/>
          <w:szCs w:val="28"/>
        </w:rPr>
        <w:t>.</w:t>
      </w:r>
    </w:p>
    <w:p w:rsidR="00DB31A9" w:rsidRPr="00F270AE" w:rsidRDefault="00DB31A9" w:rsidP="00DB31A9">
      <w:pPr>
        <w:shd w:val="clear" w:color="auto" w:fill="FFFFFF"/>
        <w:autoSpaceDE w:val="0"/>
        <w:autoSpaceDN w:val="0"/>
        <w:adjustRightInd w:val="0"/>
        <w:ind w:firstLine="709"/>
        <w:jc w:val="both"/>
        <w:rPr>
          <w:sz w:val="28"/>
          <w:szCs w:val="28"/>
        </w:rPr>
      </w:pPr>
    </w:p>
    <w:p w:rsidR="00DB31A9" w:rsidRPr="00F270AE" w:rsidRDefault="00DB31A9" w:rsidP="00DB31A9">
      <w:pPr>
        <w:shd w:val="clear" w:color="auto" w:fill="FFFFFF"/>
        <w:autoSpaceDE w:val="0"/>
        <w:autoSpaceDN w:val="0"/>
        <w:adjustRightInd w:val="0"/>
        <w:ind w:firstLine="709"/>
        <w:jc w:val="both"/>
        <w:rPr>
          <w:i/>
          <w:sz w:val="28"/>
          <w:szCs w:val="28"/>
        </w:rPr>
      </w:pPr>
      <w:r w:rsidRPr="00F270AE">
        <w:rPr>
          <w:i/>
          <w:sz w:val="28"/>
          <w:szCs w:val="28"/>
        </w:rPr>
        <w:t>Викладач статистики</w:t>
      </w:r>
    </w:p>
    <w:p w:rsidR="006E4CF0" w:rsidRPr="00F270AE" w:rsidRDefault="006E4CF0" w:rsidP="006E4CF0">
      <w:pPr>
        <w:ind w:firstLine="708"/>
        <w:jc w:val="both"/>
        <w:rPr>
          <w:b/>
          <w:i/>
          <w:sz w:val="28"/>
          <w:szCs w:val="28"/>
        </w:rPr>
      </w:pPr>
      <w:r w:rsidRPr="00F270AE">
        <w:rPr>
          <w:sz w:val="28"/>
          <w:szCs w:val="28"/>
        </w:rPr>
        <w:t xml:space="preserve">Зокрема, підприємства, у своїй діяльності можуть використовувати такі розрахунки: </w:t>
      </w:r>
      <w:r w:rsidRPr="00F270AE">
        <w:rPr>
          <w:b/>
          <w:i/>
          <w:sz w:val="28"/>
          <w:szCs w:val="28"/>
        </w:rPr>
        <w:t>готівкові, безготівкові, електронні гроші.</w:t>
      </w:r>
    </w:p>
    <w:p w:rsidR="006E4CF0" w:rsidRPr="00F270AE" w:rsidRDefault="006E4CF0" w:rsidP="006E4CF0">
      <w:pPr>
        <w:shd w:val="clear" w:color="auto" w:fill="FFFFFF"/>
        <w:autoSpaceDE w:val="0"/>
        <w:autoSpaceDN w:val="0"/>
        <w:adjustRightInd w:val="0"/>
        <w:ind w:firstLine="709"/>
        <w:jc w:val="both"/>
        <w:rPr>
          <w:sz w:val="28"/>
          <w:szCs w:val="28"/>
        </w:rPr>
      </w:pPr>
      <w:r w:rsidRPr="00F270AE">
        <w:rPr>
          <w:sz w:val="28"/>
          <w:szCs w:val="28"/>
        </w:rPr>
        <w:t>Розглянемо переваги та недоліки  цих форм грошових розрахунків.</w:t>
      </w:r>
      <w:r w:rsidRPr="00F270AE">
        <w:rPr>
          <w:sz w:val="28"/>
          <w:szCs w:val="28"/>
        </w:rPr>
        <w:tab/>
      </w:r>
    </w:p>
    <w:p w:rsidR="006E4CF0" w:rsidRPr="00F270AE" w:rsidRDefault="006E4CF0" w:rsidP="006E4CF0">
      <w:pPr>
        <w:shd w:val="clear" w:color="auto" w:fill="FFFFFF"/>
        <w:ind w:firstLine="709"/>
        <w:jc w:val="both"/>
        <w:textAlignment w:val="baseline"/>
        <w:rPr>
          <w:b/>
          <w:i/>
          <w:sz w:val="28"/>
          <w:szCs w:val="28"/>
          <w:bdr w:val="none" w:sz="0" w:space="0" w:color="auto" w:frame="1"/>
          <w:lang w:val="ru-RU" w:eastAsia="uk-UA"/>
        </w:rPr>
      </w:pPr>
      <w:r w:rsidRPr="00F270AE">
        <w:rPr>
          <w:b/>
          <w:i/>
          <w:sz w:val="28"/>
          <w:szCs w:val="28"/>
          <w:bdr w:val="none" w:sz="0" w:space="0" w:color="auto" w:frame="1"/>
          <w:lang w:eastAsia="uk-UA"/>
        </w:rPr>
        <w:t>Готівкові розрахунки - платежі готівкою суб'єктів господарювання і фізичних осіб за реалізовану продукцію (товари, виконані роботи, надані послуги), а також за операціями, які безпосередньо не пов'язані з реалізацією продукції (товарів, робіт, послуг) та іншого майна.</w:t>
      </w:r>
    </w:p>
    <w:p w:rsidR="0010300E" w:rsidRPr="00F270AE" w:rsidRDefault="0010300E" w:rsidP="006E4CF0">
      <w:pPr>
        <w:shd w:val="clear" w:color="auto" w:fill="FFFFFF"/>
        <w:ind w:firstLine="709"/>
        <w:jc w:val="both"/>
        <w:textAlignment w:val="baseline"/>
        <w:rPr>
          <w:sz w:val="28"/>
          <w:szCs w:val="28"/>
          <w:bdr w:val="none" w:sz="0" w:space="0" w:color="auto" w:frame="1"/>
          <w:lang w:val="ru-RU" w:eastAsia="uk-UA"/>
        </w:rPr>
      </w:pPr>
    </w:p>
    <w:p w:rsidR="00DB31A9" w:rsidRPr="00F270AE" w:rsidRDefault="00DB31A9" w:rsidP="006E4CF0">
      <w:pPr>
        <w:shd w:val="clear" w:color="auto" w:fill="FFFFFF"/>
        <w:ind w:firstLine="709"/>
        <w:jc w:val="both"/>
        <w:textAlignment w:val="baseline"/>
        <w:rPr>
          <w:i/>
          <w:sz w:val="28"/>
          <w:szCs w:val="28"/>
          <w:bdr w:val="none" w:sz="0" w:space="0" w:color="auto" w:frame="1"/>
          <w:lang w:val="ru-RU" w:eastAsia="uk-UA"/>
        </w:rPr>
      </w:pPr>
      <w:proofErr w:type="spellStart"/>
      <w:r w:rsidRPr="00F270AE">
        <w:rPr>
          <w:i/>
          <w:sz w:val="28"/>
          <w:szCs w:val="28"/>
          <w:bdr w:val="none" w:sz="0" w:space="0" w:color="auto" w:frame="1"/>
          <w:lang w:val="ru-RU" w:eastAsia="uk-UA"/>
        </w:rPr>
        <w:t>Викладач</w:t>
      </w:r>
      <w:proofErr w:type="spellEnd"/>
      <w:r w:rsidRPr="00F270AE">
        <w:rPr>
          <w:i/>
          <w:sz w:val="28"/>
          <w:szCs w:val="28"/>
          <w:bdr w:val="none" w:sz="0" w:space="0" w:color="auto" w:frame="1"/>
          <w:lang w:val="ru-RU" w:eastAsia="uk-UA"/>
        </w:rPr>
        <w:t xml:space="preserve"> </w:t>
      </w:r>
      <w:proofErr w:type="spellStart"/>
      <w:r w:rsidRPr="00F270AE">
        <w:rPr>
          <w:i/>
          <w:sz w:val="28"/>
          <w:szCs w:val="28"/>
          <w:bdr w:val="none" w:sz="0" w:space="0" w:color="auto" w:frame="1"/>
          <w:lang w:val="ru-RU" w:eastAsia="uk-UA"/>
        </w:rPr>
        <w:t>фінансі</w:t>
      </w:r>
      <w:proofErr w:type="gramStart"/>
      <w:r w:rsidRPr="00F270AE">
        <w:rPr>
          <w:i/>
          <w:sz w:val="28"/>
          <w:szCs w:val="28"/>
          <w:bdr w:val="none" w:sz="0" w:space="0" w:color="auto" w:frame="1"/>
          <w:lang w:val="ru-RU" w:eastAsia="uk-UA"/>
        </w:rPr>
        <w:t>в</w:t>
      </w:r>
      <w:proofErr w:type="spellEnd"/>
      <w:proofErr w:type="gramEnd"/>
      <w:r w:rsidR="005A4EF4" w:rsidRPr="00F270AE">
        <w:rPr>
          <w:i/>
          <w:sz w:val="28"/>
          <w:szCs w:val="28"/>
          <w:bdr w:val="none" w:sz="0" w:space="0" w:color="auto" w:frame="1"/>
          <w:lang w:val="ru-RU" w:eastAsia="uk-UA"/>
        </w:rPr>
        <w:t xml:space="preserve"> проводить </w:t>
      </w:r>
      <w:proofErr w:type="spellStart"/>
      <w:proofErr w:type="gramStart"/>
      <w:r w:rsidR="005A4EF4" w:rsidRPr="00F270AE">
        <w:rPr>
          <w:i/>
          <w:sz w:val="28"/>
          <w:szCs w:val="28"/>
          <w:bdr w:val="none" w:sz="0" w:space="0" w:color="auto" w:frame="1"/>
          <w:lang w:val="ru-RU" w:eastAsia="uk-UA"/>
        </w:rPr>
        <w:t>бес</w:t>
      </w:r>
      <w:proofErr w:type="gramEnd"/>
      <w:r w:rsidR="005A4EF4" w:rsidRPr="00F270AE">
        <w:rPr>
          <w:i/>
          <w:sz w:val="28"/>
          <w:szCs w:val="28"/>
          <w:bdr w:val="none" w:sz="0" w:space="0" w:color="auto" w:frame="1"/>
          <w:lang w:val="ru-RU" w:eastAsia="uk-UA"/>
        </w:rPr>
        <w:t>іду</w:t>
      </w:r>
      <w:proofErr w:type="spellEnd"/>
      <w:r w:rsidR="005A4EF4" w:rsidRPr="00F270AE">
        <w:rPr>
          <w:i/>
          <w:sz w:val="28"/>
          <w:szCs w:val="28"/>
          <w:bdr w:val="none" w:sz="0" w:space="0" w:color="auto" w:frame="1"/>
          <w:lang w:val="ru-RU" w:eastAsia="uk-UA"/>
        </w:rPr>
        <w:t xml:space="preserve"> з </w:t>
      </w:r>
      <w:proofErr w:type="spellStart"/>
      <w:r w:rsidR="005A4EF4" w:rsidRPr="00F270AE">
        <w:rPr>
          <w:i/>
          <w:sz w:val="28"/>
          <w:szCs w:val="28"/>
          <w:bdr w:val="none" w:sz="0" w:space="0" w:color="auto" w:frame="1"/>
          <w:lang w:val="ru-RU" w:eastAsia="uk-UA"/>
        </w:rPr>
        <w:t>використанням</w:t>
      </w:r>
      <w:proofErr w:type="spellEnd"/>
      <w:r w:rsidR="005A4EF4" w:rsidRPr="00F270AE">
        <w:rPr>
          <w:i/>
          <w:sz w:val="28"/>
          <w:szCs w:val="28"/>
          <w:bdr w:val="none" w:sz="0" w:space="0" w:color="auto" w:frame="1"/>
          <w:lang w:val="ru-RU" w:eastAsia="uk-UA"/>
        </w:rPr>
        <w:t xml:space="preserve"> методу </w:t>
      </w:r>
      <w:proofErr w:type="spellStart"/>
      <w:r w:rsidR="005A4EF4" w:rsidRPr="00F270AE">
        <w:rPr>
          <w:i/>
          <w:sz w:val="28"/>
          <w:szCs w:val="28"/>
          <w:bdr w:val="none" w:sz="0" w:space="0" w:color="auto" w:frame="1"/>
          <w:lang w:val="ru-RU" w:eastAsia="uk-UA"/>
        </w:rPr>
        <w:t>візуального</w:t>
      </w:r>
      <w:proofErr w:type="spellEnd"/>
      <w:r w:rsidR="005A4EF4" w:rsidRPr="00F270AE">
        <w:rPr>
          <w:i/>
          <w:sz w:val="28"/>
          <w:szCs w:val="28"/>
          <w:bdr w:val="none" w:sz="0" w:space="0" w:color="auto" w:frame="1"/>
          <w:lang w:val="ru-RU" w:eastAsia="uk-UA"/>
        </w:rPr>
        <w:t xml:space="preserve"> </w:t>
      </w:r>
      <w:proofErr w:type="spellStart"/>
      <w:r w:rsidR="005A4EF4" w:rsidRPr="00F270AE">
        <w:rPr>
          <w:i/>
          <w:sz w:val="28"/>
          <w:szCs w:val="28"/>
          <w:bdr w:val="none" w:sz="0" w:space="0" w:color="auto" w:frame="1"/>
          <w:lang w:val="ru-RU" w:eastAsia="uk-UA"/>
        </w:rPr>
        <w:t>мислення</w:t>
      </w:r>
      <w:proofErr w:type="spellEnd"/>
      <w:r w:rsidR="005A4EF4" w:rsidRPr="00F270AE">
        <w:rPr>
          <w:i/>
          <w:sz w:val="28"/>
          <w:szCs w:val="28"/>
          <w:bdr w:val="none" w:sz="0" w:space="0" w:color="auto" w:frame="1"/>
          <w:lang w:val="ru-RU" w:eastAsia="uk-UA"/>
        </w:rPr>
        <w:t xml:space="preserve"> та </w:t>
      </w:r>
      <w:proofErr w:type="spellStart"/>
      <w:r w:rsidR="005A4EF4" w:rsidRPr="00F270AE">
        <w:rPr>
          <w:i/>
          <w:sz w:val="28"/>
          <w:szCs w:val="28"/>
          <w:bdr w:val="none" w:sz="0" w:space="0" w:color="auto" w:frame="1"/>
          <w:lang w:val="ru-RU" w:eastAsia="uk-UA"/>
        </w:rPr>
        <w:t>узагальнення</w:t>
      </w:r>
      <w:proofErr w:type="spellEnd"/>
      <w:r w:rsidR="005A4EF4" w:rsidRPr="00F270AE">
        <w:rPr>
          <w:i/>
          <w:sz w:val="28"/>
          <w:szCs w:val="28"/>
          <w:bdr w:val="none" w:sz="0" w:space="0" w:color="auto" w:frame="1"/>
          <w:lang w:val="ru-RU" w:eastAsia="uk-UA"/>
        </w:rPr>
        <w:t xml:space="preserve"> </w:t>
      </w:r>
      <w:proofErr w:type="spellStart"/>
      <w:r w:rsidR="005A4EF4" w:rsidRPr="00F270AE">
        <w:rPr>
          <w:i/>
          <w:sz w:val="28"/>
          <w:szCs w:val="28"/>
          <w:bdr w:val="none" w:sz="0" w:space="0" w:color="auto" w:frame="1"/>
          <w:lang w:val="ru-RU" w:eastAsia="uk-UA"/>
        </w:rPr>
        <w:t>власного</w:t>
      </w:r>
      <w:proofErr w:type="spellEnd"/>
      <w:r w:rsidR="005A4EF4" w:rsidRPr="00F270AE">
        <w:rPr>
          <w:i/>
          <w:sz w:val="28"/>
          <w:szCs w:val="28"/>
          <w:bdr w:val="none" w:sz="0" w:space="0" w:color="auto" w:frame="1"/>
          <w:lang w:val="ru-RU" w:eastAsia="uk-UA"/>
        </w:rPr>
        <w:t xml:space="preserve"> </w:t>
      </w:r>
      <w:proofErr w:type="spellStart"/>
      <w:r w:rsidR="005A4EF4" w:rsidRPr="00F270AE">
        <w:rPr>
          <w:i/>
          <w:sz w:val="28"/>
          <w:szCs w:val="28"/>
          <w:bdr w:val="none" w:sz="0" w:space="0" w:color="auto" w:frame="1"/>
          <w:lang w:val="ru-RU" w:eastAsia="uk-UA"/>
        </w:rPr>
        <w:t>досвіду</w:t>
      </w:r>
      <w:proofErr w:type="spellEnd"/>
      <w:r w:rsidR="005A4EF4" w:rsidRPr="00F270AE">
        <w:rPr>
          <w:i/>
          <w:sz w:val="28"/>
          <w:szCs w:val="28"/>
          <w:bdr w:val="none" w:sz="0" w:space="0" w:color="auto" w:frame="1"/>
          <w:lang w:val="ru-RU" w:eastAsia="uk-UA"/>
        </w:rPr>
        <w:t xml:space="preserve"> «</w:t>
      </w:r>
      <w:proofErr w:type="spellStart"/>
      <w:r w:rsidR="005A4EF4" w:rsidRPr="00F270AE">
        <w:rPr>
          <w:i/>
          <w:sz w:val="28"/>
          <w:szCs w:val="28"/>
          <w:bdr w:val="none" w:sz="0" w:space="0" w:color="auto" w:frame="1"/>
          <w:lang w:val="ru-RU" w:eastAsia="uk-UA"/>
        </w:rPr>
        <w:t>Готівка</w:t>
      </w:r>
      <w:proofErr w:type="spellEnd"/>
      <w:r w:rsidR="005A4EF4" w:rsidRPr="00F270AE">
        <w:rPr>
          <w:i/>
          <w:sz w:val="28"/>
          <w:szCs w:val="28"/>
          <w:bdr w:val="none" w:sz="0" w:space="0" w:color="auto" w:frame="1"/>
          <w:lang w:val="ru-RU" w:eastAsia="uk-UA"/>
        </w:rPr>
        <w:t xml:space="preserve"> в </w:t>
      </w:r>
      <w:proofErr w:type="spellStart"/>
      <w:r w:rsidR="005A4EF4" w:rsidRPr="00F270AE">
        <w:rPr>
          <w:i/>
          <w:sz w:val="28"/>
          <w:szCs w:val="28"/>
          <w:bdr w:val="none" w:sz="0" w:space="0" w:color="auto" w:frame="1"/>
          <w:lang w:val="ru-RU" w:eastAsia="uk-UA"/>
        </w:rPr>
        <w:t>гаманці</w:t>
      </w:r>
      <w:proofErr w:type="spellEnd"/>
      <w:r w:rsidR="005A4EF4" w:rsidRPr="00F270AE">
        <w:rPr>
          <w:i/>
          <w:sz w:val="28"/>
          <w:szCs w:val="28"/>
          <w:bdr w:val="none" w:sz="0" w:space="0" w:color="auto" w:frame="1"/>
          <w:lang w:val="ru-RU" w:eastAsia="uk-UA"/>
        </w:rPr>
        <w:t>»</w:t>
      </w:r>
      <w:r w:rsidR="009A24CA">
        <w:rPr>
          <w:i/>
          <w:sz w:val="28"/>
          <w:szCs w:val="28"/>
          <w:bdr w:val="none" w:sz="0" w:space="0" w:color="auto" w:frame="1"/>
          <w:lang w:val="ru-RU" w:eastAsia="uk-UA"/>
        </w:rPr>
        <w:t xml:space="preserve">. </w:t>
      </w:r>
      <w:proofErr w:type="spellStart"/>
      <w:r w:rsidR="009A24CA">
        <w:rPr>
          <w:i/>
          <w:sz w:val="28"/>
          <w:szCs w:val="28"/>
          <w:bdr w:val="none" w:sz="0" w:space="0" w:color="auto" w:frame="1"/>
          <w:lang w:val="ru-RU" w:eastAsia="uk-UA"/>
        </w:rPr>
        <w:t>Аналіз</w:t>
      </w:r>
      <w:proofErr w:type="spellEnd"/>
      <w:r w:rsidR="009A24CA">
        <w:rPr>
          <w:i/>
          <w:sz w:val="28"/>
          <w:szCs w:val="28"/>
          <w:bdr w:val="none" w:sz="0" w:space="0" w:color="auto" w:frame="1"/>
          <w:lang w:val="ru-RU" w:eastAsia="uk-UA"/>
        </w:rPr>
        <w:t xml:space="preserve"> </w:t>
      </w:r>
      <w:proofErr w:type="spellStart"/>
      <w:r w:rsidR="009A24CA">
        <w:rPr>
          <w:i/>
          <w:sz w:val="28"/>
          <w:szCs w:val="28"/>
          <w:bdr w:val="none" w:sz="0" w:space="0" w:color="auto" w:frame="1"/>
          <w:lang w:val="ru-RU" w:eastAsia="uk-UA"/>
        </w:rPr>
        <w:t>фізичного</w:t>
      </w:r>
      <w:proofErr w:type="spellEnd"/>
      <w:r w:rsidR="009A24CA">
        <w:rPr>
          <w:i/>
          <w:sz w:val="28"/>
          <w:szCs w:val="28"/>
          <w:bdr w:val="none" w:sz="0" w:space="0" w:color="auto" w:frame="1"/>
          <w:lang w:val="ru-RU" w:eastAsia="uk-UA"/>
        </w:rPr>
        <w:t xml:space="preserve"> стану </w:t>
      </w:r>
      <w:proofErr w:type="spellStart"/>
      <w:r w:rsidR="009A24CA">
        <w:rPr>
          <w:i/>
          <w:sz w:val="28"/>
          <w:szCs w:val="28"/>
          <w:bdr w:val="none" w:sz="0" w:space="0" w:color="auto" w:frame="1"/>
          <w:lang w:val="ru-RU" w:eastAsia="uk-UA"/>
        </w:rPr>
        <w:t>грошових</w:t>
      </w:r>
      <w:proofErr w:type="spellEnd"/>
      <w:r w:rsidR="009A24CA">
        <w:rPr>
          <w:i/>
          <w:sz w:val="28"/>
          <w:szCs w:val="28"/>
          <w:bdr w:val="none" w:sz="0" w:space="0" w:color="auto" w:frame="1"/>
          <w:lang w:val="ru-RU" w:eastAsia="uk-UA"/>
        </w:rPr>
        <w:t xml:space="preserve"> купюр. </w:t>
      </w:r>
      <w:proofErr w:type="spellStart"/>
      <w:r w:rsidR="009A24CA">
        <w:rPr>
          <w:i/>
          <w:sz w:val="28"/>
          <w:szCs w:val="28"/>
          <w:bdr w:val="none" w:sz="0" w:space="0" w:color="auto" w:frame="1"/>
          <w:lang w:val="ru-RU" w:eastAsia="uk-UA"/>
        </w:rPr>
        <w:t>Наскільки</w:t>
      </w:r>
      <w:proofErr w:type="spellEnd"/>
      <w:r w:rsidR="009A24CA">
        <w:rPr>
          <w:i/>
          <w:sz w:val="28"/>
          <w:szCs w:val="28"/>
          <w:bdr w:val="none" w:sz="0" w:space="0" w:color="auto" w:frame="1"/>
          <w:lang w:val="ru-RU" w:eastAsia="uk-UA"/>
        </w:rPr>
        <w:t xml:space="preserve"> часто </w:t>
      </w:r>
      <w:proofErr w:type="spellStart"/>
      <w:r w:rsidR="009A24CA">
        <w:rPr>
          <w:i/>
          <w:sz w:val="28"/>
          <w:szCs w:val="28"/>
          <w:bdr w:val="none" w:sz="0" w:space="0" w:color="auto" w:frame="1"/>
          <w:lang w:val="ru-RU" w:eastAsia="uk-UA"/>
        </w:rPr>
        <w:t>повертаються</w:t>
      </w:r>
      <w:proofErr w:type="spellEnd"/>
      <w:r w:rsidR="009A24CA">
        <w:rPr>
          <w:i/>
          <w:sz w:val="28"/>
          <w:szCs w:val="28"/>
          <w:bdr w:val="none" w:sz="0" w:space="0" w:color="auto" w:frame="1"/>
          <w:lang w:val="ru-RU" w:eastAsia="uk-UA"/>
        </w:rPr>
        <w:t xml:space="preserve"> </w:t>
      </w:r>
      <w:proofErr w:type="spellStart"/>
      <w:proofErr w:type="gramStart"/>
      <w:r w:rsidR="009A24CA">
        <w:rPr>
          <w:i/>
          <w:sz w:val="28"/>
          <w:szCs w:val="28"/>
          <w:bdr w:val="none" w:sz="0" w:space="0" w:color="auto" w:frame="1"/>
          <w:lang w:val="ru-RU" w:eastAsia="uk-UA"/>
        </w:rPr>
        <w:t>др</w:t>
      </w:r>
      <w:proofErr w:type="gramEnd"/>
      <w:r w:rsidR="009A24CA">
        <w:rPr>
          <w:i/>
          <w:sz w:val="28"/>
          <w:szCs w:val="28"/>
          <w:bdr w:val="none" w:sz="0" w:space="0" w:color="auto" w:frame="1"/>
          <w:lang w:val="ru-RU" w:eastAsia="uk-UA"/>
        </w:rPr>
        <w:t>ібні</w:t>
      </w:r>
      <w:proofErr w:type="spellEnd"/>
      <w:r w:rsidR="009A24CA">
        <w:rPr>
          <w:i/>
          <w:sz w:val="28"/>
          <w:szCs w:val="28"/>
          <w:bdr w:val="none" w:sz="0" w:space="0" w:color="auto" w:frame="1"/>
          <w:lang w:val="ru-RU" w:eastAsia="uk-UA"/>
        </w:rPr>
        <w:t xml:space="preserve"> </w:t>
      </w:r>
      <w:proofErr w:type="spellStart"/>
      <w:r w:rsidR="009A24CA">
        <w:rPr>
          <w:i/>
          <w:sz w:val="28"/>
          <w:szCs w:val="28"/>
          <w:bdr w:val="none" w:sz="0" w:space="0" w:color="auto" w:frame="1"/>
          <w:lang w:val="ru-RU" w:eastAsia="uk-UA"/>
        </w:rPr>
        <w:t>купюри</w:t>
      </w:r>
      <w:proofErr w:type="spellEnd"/>
      <w:r w:rsidR="009A24CA">
        <w:rPr>
          <w:i/>
          <w:sz w:val="28"/>
          <w:szCs w:val="28"/>
          <w:bdr w:val="none" w:sz="0" w:space="0" w:color="auto" w:frame="1"/>
          <w:lang w:val="ru-RU" w:eastAsia="uk-UA"/>
        </w:rPr>
        <w:t xml:space="preserve"> до банку, </w:t>
      </w:r>
      <w:proofErr w:type="spellStart"/>
      <w:r w:rsidR="009A24CA">
        <w:rPr>
          <w:i/>
          <w:sz w:val="28"/>
          <w:szCs w:val="28"/>
          <w:bdr w:val="none" w:sz="0" w:space="0" w:color="auto" w:frame="1"/>
          <w:lang w:val="ru-RU" w:eastAsia="uk-UA"/>
        </w:rPr>
        <w:t>який</w:t>
      </w:r>
      <w:proofErr w:type="spellEnd"/>
      <w:r w:rsidR="009A24CA">
        <w:rPr>
          <w:i/>
          <w:sz w:val="28"/>
          <w:szCs w:val="28"/>
          <w:bdr w:val="none" w:sz="0" w:space="0" w:color="auto" w:frame="1"/>
          <w:lang w:val="ru-RU" w:eastAsia="uk-UA"/>
        </w:rPr>
        <w:t xml:space="preserve"> </w:t>
      </w:r>
      <w:proofErr w:type="spellStart"/>
      <w:r w:rsidR="009A24CA">
        <w:rPr>
          <w:i/>
          <w:sz w:val="28"/>
          <w:szCs w:val="28"/>
          <w:bdr w:val="none" w:sz="0" w:space="0" w:color="auto" w:frame="1"/>
          <w:lang w:val="ru-RU" w:eastAsia="uk-UA"/>
        </w:rPr>
        <w:t>їх</w:t>
      </w:r>
      <w:proofErr w:type="spellEnd"/>
      <w:r w:rsidR="009A24CA">
        <w:rPr>
          <w:i/>
          <w:sz w:val="28"/>
          <w:szCs w:val="28"/>
          <w:bdr w:val="none" w:sz="0" w:space="0" w:color="auto" w:frame="1"/>
          <w:lang w:val="ru-RU" w:eastAsia="uk-UA"/>
        </w:rPr>
        <w:t xml:space="preserve"> </w:t>
      </w:r>
      <w:proofErr w:type="spellStart"/>
      <w:r w:rsidR="009A24CA">
        <w:rPr>
          <w:i/>
          <w:sz w:val="28"/>
          <w:szCs w:val="28"/>
          <w:bdr w:val="none" w:sz="0" w:space="0" w:color="auto" w:frame="1"/>
          <w:lang w:val="ru-RU" w:eastAsia="uk-UA"/>
        </w:rPr>
        <w:t>фізичний</w:t>
      </w:r>
      <w:proofErr w:type="spellEnd"/>
      <w:r w:rsidR="009A24CA">
        <w:rPr>
          <w:i/>
          <w:sz w:val="28"/>
          <w:szCs w:val="28"/>
          <w:bdr w:val="none" w:sz="0" w:space="0" w:color="auto" w:frame="1"/>
          <w:lang w:val="ru-RU" w:eastAsia="uk-UA"/>
        </w:rPr>
        <w:t xml:space="preserve"> стан?</w:t>
      </w:r>
    </w:p>
    <w:p w:rsidR="0010300E" w:rsidRPr="00F270AE" w:rsidRDefault="0010300E" w:rsidP="006E4CF0">
      <w:pPr>
        <w:shd w:val="clear" w:color="auto" w:fill="FFFFFF"/>
        <w:ind w:firstLine="709"/>
        <w:jc w:val="both"/>
        <w:textAlignment w:val="baseline"/>
        <w:rPr>
          <w:sz w:val="28"/>
          <w:szCs w:val="28"/>
          <w:bdr w:val="none" w:sz="0" w:space="0" w:color="auto" w:frame="1"/>
          <w:lang w:val="ru-RU" w:eastAsia="uk-UA"/>
        </w:rPr>
      </w:pPr>
    </w:p>
    <w:p w:rsidR="00DB31A9" w:rsidRPr="00F270AE" w:rsidRDefault="00DB31A9" w:rsidP="006E4CF0">
      <w:pPr>
        <w:shd w:val="clear" w:color="auto" w:fill="FFFFFF"/>
        <w:ind w:firstLine="709"/>
        <w:jc w:val="both"/>
        <w:textAlignment w:val="baseline"/>
        <w:rPr>
          <w:sz w:val="28"/>
          <w:szCs w:val="28"/>
          <w:bdr w:val="none" w:sz="0" w:space="0" w:color="auto" w:frame="1"/>
          <w:lang w:val="ru-RU" w:eastAsia="uk-UA"/>
        </w:rPr>
      </w:pPr>
    </w:p>
    <w:p w:rsidR="006E4CF0" w:rsidRPr="00F270AE" w:rsidRDefault="006E4CF0" w:rsidP="005A4EF4">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Суб'єкти господарювання мають право здійснювати розрахунки готівкою протягом одного дня за одним або кількома платіжними документами:</w:t>
      </w:r>
    </w:p>
    <w:p w:rsidR="006E4CF0" w:rsidRPr="00F270AE" w:rsidRDefault="006E4CF0" w:rsidP="005A4EF4">
      <w:pPr>
        <w:shd w:val="clear" w:color="auto" w:fill="FFFFFF"/>
        <w:ind w:firstLine="709"/>
        <w:jc w:val="both"/>
        <w:textAlignment w:val="baseline"/>
        <w:rPr>
          <w:sz w:val="28"/>
          <w:szCs w:val="28"/>
          <w:bdr w:val="none" w:sz="0" w:space="0" w:color="auto" w:frame="1"/>
          <w:lang w:eastAsia="uk-UA"/>
        </w:rPr>
      </w:pPr>
      <w:bookmarkStart w:id="1" w:name="n52"/>
      <w:bookmarkEnd w:id="1"/>
      <w:r w:rsidRPr="00F270AE">
        <w:rPr>
          <w:sz w:val="28"/>
          <w:szCs w:val="28"/>
          <w:bdr w:val="none" w:sz="0" w:space="0" w:color="auto" w:frame="1"/>
          <w:lang w:eastAsia="uk-UA"/>
        </w:rPr>
        <w:t>1) між собою - у розмірі до 10000 (десяти тисяч) гривень включно;</w:t>
      </w:r>
      <w:bookmarkStart w:id="2" w:name="n53"/>
      <w:bookmarkEnd w:id="2"/>
    </w:p>
    <w:p w:rsidR="006E4CF0" w:rsidRPr="00F270AE" w:rsidRDefault="006E4CF0" w:rsidP="005A4EF4">
      <w:pPr>
        <w:shd w:val="clear" w:color="auto" w:fill="FFFFFF"/>
        <w:ind w:firstLine="709"/>
        <w:jc w:val="both"/>
        <w:textAlignment w:val="baseline"/>
        <w:rPr>
          <w:sz w:val="28"/>
          <w:szCs w:val="28"/>
        </w:rPr>
      </w:pPr>
      <w:r w:rsidRPr="00F270AE">
        <w:rPr>
          <w:sz w:val="28"/>
          <w:szCs w:val="28"/>
          <w:bdr w:val="none" w:sz="0" w:space="0" w:color="auto" w:frame="1"/>
          <w:lang w:eastAsia="uk-UA"/>
        </w:rPr>
        <w:t>2) з фізичними особами - у розмірі до 50000 (п'ятдесяти тисяч) гривень включно</w:t>
      </w:r>
      <w:r w:rsidRPr="00F270AE">
        <w:rPr>
          <w:sz w:val="28"/>
          <w:szCs w:val="28"/>
        </w:rPr>
        <w:t>.</w:t>
      </w:r>
    </w:p>
    <w:p w:rsidR="005A4EF4" w:rsidRPr="00F270AE" w:rsidRDefault="006E4CF0" w:rsidP="006E4CF0">
      <w:pPr>
        <w:shd w:val="clear" w:color="auto" w:fill="FFFFFF"/>
        <w:ind w:firstLine="709"/>
        <w:jc w:val="both"/>
        <w:textAlignment w:val="baseline"/>
        <w:rPr>
          <w:sz w:val="28"/>
          <w:szCs w:val="28"/>
        </w:rPr>
      </w:pPr>
      <w:r w:rsidRPr="00F270AE">
        <w:rPr>
          <w:sz w:val="28"/>
          <w:szCs w:val="28"/>
        </w:rPr>
        <w:t>Отже, обмеження суми готівкових розрахунків є основним  фактором, що  змушує  підприємства працювати за іншими формами. Крім того, підприємства здійснюють витрати на інкасацію та зберігання готівкових коштів.</w:t>
      </w:r>
    </w:p>
    <w:p w:rsidR="005A4EF4" w:rsidRPr="00F270AE" w:rsidRDefault="005A4EF4" w:rsidP="006E4CF0">
      <w:pPr>
        <w:shd w:val="clear" w:color="auto" w:fill="FFFFFF"/>
        <w:ind w:firstLine="709"/>
        <w:jc w:val="both"/>
        <w:textAlignment w:val="baseline"/>
        <w:rPr>
          <w:sz w:val="28"/>
          <w:szCs w:val="28"/>
        </w:rPr>
      </w:pPr>
    </w:p>
    <w:p w:rsidR="005A4EF4" w:rsidRPr="00F270AE" w:rsidRDefault="005A4EF4" w:rsidP="006E4CF0">
      <w:pPr>
        <w:shd w:val="clear" w:color="auto" w:fill="FFFFFF"/>
        <w:ind w:firstLine="709"/>
        <w:jc w:val="both"/>
        <w:textAlignment w:val="baseline"/>
        <w:rPr>
          <w:i/>
          <w:sz w:val="28"/>
          <w:szCs w:val="28"/>
        </w:rPr>
      </w:pPr>
      <w:r w:rsidRPr="00F270AE">
        <w:rPr>
          <w:i/>
          <w:sz w:val="28"/>
          <w:szCs w:val="28"/>
        </w:rPr>
        <w:t>Викладач статистики. Узагальнення інформації про переваги і недоліки у готівкових розрахунках.</w:t>
      </w:r>
    </w:p>
    <w:p w:rsidR="0010300E" w:rsidRPr="00F270AE" w:rsidRDefault="0010300E" w:rsidP="006E4CF0">
      <w:pPr>
        <w:shd w:val="clear" w:color="auto" w:fill="FFFFFF"/>
        <w:ind w:firstLine="709"/>
        <w:jc w:val="both"/>
        <w:textAlignment w:val="baseline"/>
        <w:rPr>
          <w:sz w:val="28"/>
          <w:szCs w:val="28"/>
          <w:bdr w:val="none" w:sz="0" w:space="0" w:color="auto" w:frame="1"/>
          <w:lang w:eastAsia="uk-UA"/>
        </w:rPr>
      </w:pPr>
    </w:p>
    <w:p w:rsidR="005A4EF4" w:rsidRPr="00F270AE" w:rsidRDefault="006E4CF0" w:rsidP="006E4CF0">
      <w:pPr>
        <w:ind w:firstLine="450"/>
        <w:jc w:val="both"/>
        <w:textAlignment w:val="baseline"/>
        <w:rPr>
          <w:b/>
          <w:i/>
          <w:sz w:val="28"/>
          <w:szCs w:val="28"/>
        </w:rPr>
      </w:pPr>
      <w:r w:rsidRPr="00F270AE">
        <w:rPr>
          <w:b/>
          <w:i/>
          <w:sz w:val="28"/>
          <w:szCs w:val="28"/>
        </w:rPr>
        <w:tab/>
      </w:r>
    </w:p>
    <w:p w:rsidR="005A4EF4" w:rsidRPr="00F270AE" w:rsidRDefault="005B3402" w:rsidP="006E4CF0">
      <w:pPr>
        <w:ind w:firstLine="450"/>
        <w:jc w:val="both"/>
        <w:textAlignment w:val="baseline"/>
        <w:rPr>
          <w:b/>
          <w:i/>
          <w:sz w:val="28"/>
          <w:szCs w:val="28"/>
        </w:rPr>
      </w:pPr>
      <w:r w:rsidRPr="00F270AE">
        <w:rPr>
          <w:b/>
          <w:i/>
          <w:sz w:val="28"/>
          <w:szCs w:val="28"/>
        </w:rPr>
        <w:t>Викладач фінансів</w:t>
      </w:r>
    </w:p>
    <w:p w:rsidR="005B3402" w:rsidRPr="00F270AE" w:rsidRDefault="005B3402" w:rsidP="006E4CF0">
      <w:pPr>
        <w:ind w:firstLine="450"/>
        <w:jc w:val="both"/>
        <w:textAlignment w:val="baseline"/>
        <w:rPr>
          <w:b/>
          <w:i/>
          <w:sz w:val="28"/>
          <w:szCs w:val="28"/>
          <w:bdr w:val="none" w:sz="0" w:space="0" w:color="auto" w:frame="1"/>
          <w:lang w:eastAsia="uk-UA"/>
        </w:rPr>
      </w:pPr>
    </w:p>
    <w:p w:rsidR="006E4CF0" w:rsidRPr="00F270AE" w:rsidRDefault="006E4CF0" w:rsidP="006E4CF0">
      <w:pPr>
        <w:ind w:firstLine="450"/>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lastRenderedPageBreak/>
        <w:t>Безготівкові розрахунки - перерахування певної суми коштів з рахунків платників на рахунки отримувачів коштів, а також перерахування банками за дорученням підприємств і фізичних осіб коштів, унесених ними готівкою в касу банку, на рахунки отримувачів коштів. Ці розрахунки проводяться банком на підставі розрахункових документів на паперових носіях чи в електронному вигляді.</w:t>
      </w:r>
    </w:p>
    <w:p w:rsidR="006E4CF0" w:rsidRPr="00F270AE" w:rsidRDefault="006E4CF0" w:rsidP="006E4CF0">
      <w:pPr>
        <w:ind w:firstLine="709"/>
        <w:jc w:val="both"/>
        <w:textAlignment w:val="baseline"/>
        <w:rPr>
          <w:sz w:val="28"/>
          <w:szCs w:val="28"/>
          <w:bdr w:val="none" w:sz="0" w:space="0" w:color="auto" w:frame="1"/>
          <w:lang w:eastAsia="uk-UA"/>
        </w:rPr>
      </w:pPr>
      <w:r w:rsidRPr="00F270AE">
        <w:rPr>
          <w:sz w:val="28"/>
          <w:szCs w:val="28"/>
          <w:bdr w:val="none" w:sz="0" w:space="0" w:color="auto" w:frame="1"/>
          <w:lang w:eastAsia="uk-UA"/>
        </w:rPr>
        <w:t>Під час здійснення розрахунків можуть застосовуватись розрахункові документи на паперових носіях та в електронному вигляді.</w:t>
      </w:r>
    </w:p>
    <w:p w:rsidR="006E4CF0" w:rsidRPr="00F270AE" w:rsidRDefault="006E4CF0" w:rsidP="00D94711">
      <w:pPr>
        <w:ind w:firstLine="450"/>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t>Під час здійснення розрахункових операцій   використов</w:t>
      </w:r>
      <w:r w:rsidR="0010300E" w:rsidRPr="00F270AE">
        <w:rPr>
          <w:b/>
          <w:i/>
          <w:sz w:val="28"/>
          <w:szCs w:val="28"/>
          <w:bdr w:val="none" w:sz="0" w:space="0" w:color="auto" w:frame="1"/>
          <w:lang w:eastAsia="uk-UA"/>
        </w:rPr>
        <w:t>ують такі платіжні інструменти:</w:t>
      </w:r>
      <w:r w:rsidRPr="00F270AE">
        <w:rPr>
          <w:b/>
          <w:i/>
          <w:sz w:val="28"/>
          <w:szCs w:val="28"/>
          <w:bdr w:val="none" w:sz="0" w:space="0" w:color="auto" w:frame="1"/>
          <w:lang w:eastAsia="uk-UA"/>
        </w:rPr>
        <w:t xml:space="preserve"> платіжне доручення,</w:t>
      </w:r>
      <w:r w:rsidRPr="00F270AE">
        <w:rPr>
          <w:b/>
          <w:i/>
          <w:sz w:val="28"/>
          <w:szCs w:val="28"/>
          <w:u w:val="single"/>
          <w:bdr w:val="none" w:sz="0" w:space="0" w:color="auto" w:frame="1"/>
          <w:lang w:eastAsia="uk-UA"/>
        </w:rPr>
        <w:t xml:space="preserve"> </w:t>
      </w:r>
      <w:r w:rsidRPr="00F270AE">
        <w:rPr>
          <w:b/>
          <w:i/>
          <w:sz w:val="28"/>
          <w:szCs w:val="28"/>
          <w:bdr w:val="none" w:sz="0" w:space="0" w:color="auto" w:frame="1"/>
          <w:lang w:eastAsia="uk-UA"/>
        </w:rPr>
        <w:t>платіжна вимога-доручення, платіжна вимога, розрахунковий  чек, акредитив, інкасове доручення (розпорядження)</w:t>
      </w:r>
      <w:r w:rsidR="00D94711" w:rsidRPr="00F270AE">
        <w:rPr>
          <w:b/>
          <w:i/>
          <w:bdr w:val="none" w:sz="0" w:space="0" w:color="auto" w:frame="1"/>
          <w:lang w:eastAsia="uk-UA"/>
        </w:rPr>
        <w:t xml:space="preserve"> </w:t>
      </w:r>
    </w:p>
    <w:p w:rsidR="006E428D" w:rsidRPr="00F270AE" w:rsidRDefault="006E4CF0" w:rsidP="006E4CF0">
      <w:pPr>
        <w:shd w:val="clear" w:color="auto" w:fill="FFFFFF"/>
        <w:autoSpaceDE w:val="0"/>
        <w:autoSpaceDN w:val="0"/>
        <w:adjustRightInd w:val="0"/>
        <w:ind w:firstLine="720"/>
        <w:jc w:val="both"/>
        <w:rPr>
          <w:rFonts w:eastAsia="Calibri"/>
          <w:sz w:val="28"/>
          <w:szCs w:val="28"/>
        </w:rPr>
      </w:pPr>
      <w:r w:rsidRPr="00F270AE">
        <w:rPr>
          <w:rFonts w:eastAsia="Calibri"/>
          <w:sz w:val="28"/>
          <w:szCs w:val="28"/>
        </w:rPr>
        <w:t>Безготівковим грошовим розрахункам, як правило, віддають перевагу. Це пояснюється тим, що за використання безготівкових розрахунків досягається значна економія витрат на їх здійснення. Крім цього, широкому застосуванню безготівкових розрахунків сприяє чинне законодавство з огляду на можливість вивчення, регулювання і контролю грошового обороту підприємств.</w:t>
      </w:r>
    </w:p>
    <w:p w:rsidR="006E428D" w:rsidRPr="00F270AE" w:rsidRDefault="006E428D" w:rsidP="006E4CF0">
      <w:pPr>
        <w:shd w:val="clear" w:color="auto" w:fill="FFFFFF"/>
        <w:autoSpaceDE w:val="0"/>
        <w:autoSpaceDN w:val="0"/>
        <w:adjustRightInd w:val="0"/>
        <w:ind w:firstLine="720"/>
        <w:jc w:val="both"/>
        <w:rPr>
          <w:rFonts w:eastAsia="Calibri"/>
          <w:sz w:val="28"/>
          <w:szCs w:val="28"/>
        </w:rPr>
      </w:pPr>
    </w:p>
    <w:p w:rsidR="005B3402" w:rsidRPr="00F270AE" w:rsidRDefault="005B3402" w:rsidP="006E4CF0">
      <w:pPr>
        <w:shd w:val="clear" w:color="auto" w:fill="FFFFFF"/>
        <w:autoSpaceDE w:val="0"/>
        <w:autoSpaceDN w:val="0"/>
        <w:adjustRightInd w:val="0"/>
        <w:ind w:firstLine="720"/>
        <w:jc w:val="both"/>
        <w:rPr>
          <w:rFonts w:eastAsia="Calibri"/>
          <w:b/>
          <w:sz w:val="28"/>
          <w:szCs w:val="28"/>
        </w:rPr>
      </w:pPr>
      <w:r w:rsidRPr="00F270AE">
        <w:rPr>
          <w:rFonts w:eastAsia="Calibri"/>
          <w:b/>
          <w:sz w:val="28"/>
          <w:szCs w:val="28"/>
        </w:rPr>
        <w:t>Викладач фінансів узагальнює матеріал про переваги і недоліки безготівкових розрахунків</w:t>
      </w:r>
    </w:p>
    <w:p w:rsidR="005B3402" w:rsidRPr="00F270AE" w:rsidRDefault="005B3402" w:rsidP="006E4CF0">
      <w:pPr>
        <w:shd w:val="clear" w:color="auto" w:fill="FFFFFF"/>
        <w:autoSpaceDE w:val="0"/>
        <w:autoSpaceDN w:val="0"/>
        <w:adjustRightInd w:val="0"/>
        <w:ind w:firstLine="720"/>
        <w:jc w:val="both"/>
        <w:rPr>
          <w:rFonts w:eastAsia="Calibri"/>
          <w:sz w:val="28"/>
          <w:szCs w:val="28"/>
        </w:rPr>
      </w:pPr>
    </w:p>
    <w:p w:rsidR="005B3402" w:rsidRPr="00F270AE" w:rsidRDefault="005B3402" w:rsidP="006E4CF0">
      <w:pPr>
        <w:shd w:val="clear" w:color="auto" w:fill="FFFFFF"/>
        <w:autoSpaceDE w:val="0"/>
        <w:autoSpaceDN w:val="0"/>
        <w:adjustRightInd w:val="0"/>
        <w:ind w:firstLine="720"/>
        <w:jc w:val="both"/>
        <w:rPr>
          <w:b/>
          <w:i/>
          <w:sz w:val="28"/>
          <w:szCs w:val="28"/>
        </w:rPr>
      </w:pPr>
      <w:r w:rsidRPr="00F270AE">
        <w:rPr>
          <w:b/>
          <w:i/>
          <w:sz w:val="28"/>
          <w:szCs w:val="28"/>
        </w:rPr>
        <w:t>Викладач статистики</w:t>
      </w:r>
    </w:p>
    <w:p w:rsidR="006E4CF0" w:rsidRPr="00F270AE" w:rsidRDefault="006E4CF0" w:rsidP="006E4CF0">
      <w:pPr>
        <w:shd w:val="clear" w:color="auto" w:fill="FFFFFF"/>
        <w:autoSpaceDE w:val="0"/>
        <w:autoSpaceDN w:val="0"/>
        <w:adjustRightInd w:val="0"/>
        <w:ind w:firstLine="720"/>
        <w:jc w:val="both"/>
        <w:rPr>
          <w:sz w:val="28"/>
          <w:szCs w:val="28"/>
        </w:rPr>
      </w:pPr>
      <w:r w:rsidRPr="00F270AE">
        <w:rPr>
          <w:b/>
          <w:i/>
          <w:sz w:val="28"/>
          <w:szCs w:val="28"/>
        </w:rPr>
        <w:t xml:space="preserve">Електронні гроші – це еквівалент традиційних </w:t>
      </w:r>
      <w:proofErr w:type="spellStart"/>
      <w:r w:rsidRPr="00F270AE">
        <w:rPr>
          <w:b/>
          <w:i/>
          <w:sz w:val="28"/>
          <w:szCs w:val="28"/>
        </w:rPr>
        <w:t>фіатних</w:t>
      </w:r>
      <w:proofErr w:type="spellEnd"/>
      <w:r w:rsidRPr="00F270AE">
        <w:rPr>
          <w:b/>
          <w:i/>
          <w:sz w:val="28"/>
          <w:szCs w:val="28"/>
        </w:rPr>
        <w:t xml:space="preserve"> (</w:t>
      </w:r>
      <w:proofErr w:type="spellStart"/>
      <w:r w:rsidRPr="00F270AE">
        <w:rPr>
          <w:b/>
          <w:i/>
          <w:sz w:val="28"/>
          <w:szCs w:val="28"/>
        </w:rPr>
        <w:t>папарових</w:t>
      </w:r>
      <w:proofErr w:type="spellEnd"/>
      <w:r w:rsidRPr="00F270AE">
        <w:rPr>
          <w:b/>
          <w:i/>
          <w:sz w:val="28"/>
          <w:szCs w:val="28"/>
        </w:rPr>
        <w:t>) грошових коштів, що перебувають в обігу в середині конкретної електронної платіжної системи.(ЕПС). Їх обіг відбувається за допомогою комп’ютерних мереж, Інтернету, платіжних карт, електронних гаманців і пристроїв, які працюють з платіжними картками</w:t>
      </w:r>
      <w:r w:rsidRPr="00F270AE">
        <w:rPr>
          <w:sz w:val="28"/>
          <w:szCs w:val="28"/>
        </w:rPr>
        <w:t>.</w:t>
      </w:r>
    </w:p>
    <w:p w:rsidR="006E428D" w:rsidRPr="00F270AE" w:rsidRDefault="006E4CF0" w:rsidP="006E4CF0">
      <w:pPr>
        <w:shd w:val="clear" w:color="auto" w:fill="FFFFFF"/>
        <w:autoSpaceDE w:val="0"/>
        <w:autoSpaceDN w:val="0"/>
        <w:adjustRightInd w:val="0"/>
        <w:ind w:firstLine="720"/>
        <w:jc w:val="both"/>
        <w:rPr>
          <w:sz w:val="28"/>
          <w:szCs w:val="28"/>
        </w:rPr>
      </w:pPr>
      <w:r w:rsidRPr="00F270AE">
        <w:rPr>
          <w:sz w:val="28"/>
          <w:szCs w:val="28"/>
        </w:rPr>
        <w:t xml:space="preserve">Вартість електронних розрахунків порівняно з готівкою оцінюється зазвичай нижче. Зокрема,  підчас електронних розрахунків споживачі витрачають менше часу на проведення транзакцій і не мають його на отримання готівки. Електронні гроші  приймаються як оплата юридичними або фізичними особами, конвертуються в готівку як грошова вартість до держателя за номінальною вартістю. </w:t>
      </w:r>
    </w:p>
    <w:p w:rsidR="006E4CF0" w:rsidRPr="00F270AE" w:rsidRDefault="006E4CF0" w:rsidP="006E4CF0">
      <w:pPr>
        <w:shd w:val="clear" w:color="auto" w:fill="FFFFFF"/>
        <w:autoSpaceDE w:val="0"/>
        <w:autoSpaceDN w:val="0"/>
        <w:adjustRightInd w:val="0"/>
        <w:ind w:firstLine="720"/>
        <w:jc w:val="both"/>
        <w:rPr>
          <w:b/>
          <w:i/>
          <w:sz w:val="28"/>
          <w:szCs w:val="28"/>
        </w:rPr>
      </w:pPr>
      <w:r w:rsidRPr="00F270AE">
        <w:rPr>
          <w:b/>
          <w:i/>
          <w:sz w:val="28"/>
          <w:szCs w:val="28"/>
        </w:rPr>
        <w:t>Проте, у електронних грошей є обмеження щодо їх використання. Так, сума електронних грошей  на електронному пристрої, який не може не поповнюватися не повинна перевищувати 4тис. грн. Сума електронних грошей  на електронному пристрої, який може  поповнюватися не повинна перевищувати 14тис. грн. Розрахунки через електронний  пристрій якій поповнюється і перебуває в розпорядженні користувача в сумі до 62тис.грн. протягом календарного року.</w:t>
      </w:r>
    </w:p>
    <w:p w:rsidR="006E428D" w:rsidRPr="00F270AE" w:rsidRDefault="006E4CF0" w:rsidP="006E4CF0">
      <w:pPr>
        <w:shd w:val="clear" w:color="auto" w:fill="FFFFFF"/>
        <w:autoSpaceDE w:val="0"/>
        <w:autoSpaceDN w:val="0"/>
        <w:adjustRightInd w:val="0"/>
        <w:ind w:firstLine="720"/>
        <w:jc w:val="both"/>
        <w:rPr>
          <w:b/>
          <w:i/>
          <w:sz w:val="28"/>
          <w:szCs w:val="28"/>
        </w:rPr>
      </w:pPr>
      <w:r w:rsidRPr="00F270AE">
        <w:rPr>
          <w:b/>
          <w:i/>
          <w:sz w:val="28"/>
          <w:szCs w:val="28"/>
        </w:rPr>
        <w:t>Недоліком використання електронних грошей є обмеження щодо їх використання  у клієнтів, що працюють за  спрощеною системою оподаткування і сплачують єдиний податок</w:t>
      </w:r>
      <w:r w:rsidR="006E428D" w:rsidRPr="00F270AE">
        <w:rPr>
          <w:b/>
          <w:i/>
          <w:sz w:val="28"/>
          <w:szCs w:val="28"/>
        </w:rPr>
        <w:t>.</w:t>
      </w:r>
    </w:p>
    <w:p w:rsidR="006E428D" w:rsidRPr="00F270AE" w:rsidRDefault="005B3402" w:rsidP="006E4CF0">
      <w:pPr>
        <w:shd w:val="clear" w:color="auto" w:fill="FFFFFF"/>
        <w:autoSpaceDE w:val="0"/>
        <w:autoSpaceDN w:val="0"/>
        <w:adjustRightInd w:val="0"/>
        <w:ind w:firstLine="720"/>
        <w:jc w:val="both"/>
        <w:rPr>
          <w:b/>
          <w:i/>
          <w:sz w:val="28"/>
          <w:szCs w:val="28"/>
        </w:rPr>
      </w:pPr>
      <w:r w:rsidRPr="00F270AE">
        <w:rPr>
          <w:b/>
          <w:i/>
          <w:sz w:val="28"/>
          <w:szCs w:val="28"/>
        </w:rPr>
        <w:t>Викладач статистики проводить узагальнення</w:t>
      </w:r>
    </w:p>
    <w:p w:rsidR="006E4CF0" w:rsidRPr="00F270AE" w:rsidRDefault="006E4CF0" w:rsidP="006E4CF0">
      <w:pPr>
        <w:shd w:val="clear" w:color="auto" w:fill="FFFFFF"/>
        <w:autoSpaceDE w:val="0"/>
        <w:autoSpaceDN w:val="0"/>
        <w:adjustRightInd w:val="0"/>
        <w:ind w:firstLine="720"/>
        <w:jc w:val="both"/>
        <w:rPr>
          <w:sz w:val="28"/>
          <w:szCs w:val="28"/>
        </w:rPr>
      </w:pPr>
      <w:r w:rsidRPr="00F270AE">
        <w:rPr>
          <w:sz w:val="28"/>
          <w:szCs w:val="28"/>
        </w:rPr>
        <w:lastRenderedPageBreak/>
        <w:t xml:space="preserve">Отже, грошові потоки є найбільш обмеженим ресурсом для підприємств, проте саме  грошові потоки впливають фінансовий стан  підприємства, його  можливість конкурувати на ринку та платити за зобов’язаннями. В управлінні грошовими потоками  необхідно звертати увагу на організацію грошових розрахунків. Підприємства повинні  обирати  такі форми розрахунків, які б забезпечували  вчасне надходження грошових потоків, їх збалансованість, ліквідність та найменший ризик. </w:t>
      </w:r>
    </w:p>
    <w:p w:rsidR="006E4CF0" w:rsidRPr="00F270AE" w:rsidRDefault="006E4CF0" w:rsidP="006E4CF0">
      <w:pPr>
        <w:shd w:val="clear" w:color="auto" w:fill="FFFFFF"/>
        <w:autoSpaceDE w:val="0"/>
        <w:autoSpaceDN w:val="0"/>
        <w:adjustRightInd w:val="0"/>
        <w:ind w:firstLine="720"/>
        <w:jc w:val="both"/>
        <w:rPr>
          <w:sz w:val="28"/>
          <w:szCs w:val="28"/>
        </w:rPr>
      </w:pPr>
    </w:p>
    <w:p w:rsidR="006E4CF0" w:rsidRPr="00F270AE" w:rsidRDefault="002D4096" w:rsidP="0032712A">
      <w:pPr>
        <w:pStyle w:val="aa"/>
        <w:jc w:val="both"/>
        <w:rPr>
          <w:bCs/>
          <w:sz w:val="28"/>
          <w:szCs w:val="28"/>
        </w:rPr>
      </w:pPr>
      <w:r w:rsidRPr="00F270AE">
        <w:rPr>
          <w:b/>
          <w:bCs/>
          <w:sz w:val="28"/>
          <w:szCs w:val="28"/>
        </w:rPr>
        <w:t>2.</w:t>
      </w:r>
      <w:r w:rsidRPr="00F270AE">
        <w:rPr>
          <w:bCs/>
          <w:sz w:val="28"/>
          <w:szCs w:val="28"/>
        </w:rPr>
        <w:t xml:space="preserve"> </w:t>
      </w:r>
      <w:r w:rsidRPr="00F270AE">
        <w:rPr>
          <w:b/>
          <w:bCs/>
          <w:sz w:val="28"/>
          <w:szCs w:val="28"/>
        </w:rPr>
        <w:t>Законодавче забезпечення регламентації грошових розрахунків</w:t>
      </w:r>
    </w:p>
    <w:p w:rsidR="00F730C4" w:rsidRPr="00F270AE" w:rsidRDefault="005B3402" w:rsidP="0032712A">
      <w:pPr>
        <w:pStyle w:val="aa"/>
        <w:jc w:val="both"/>
        <w:rPr>
          <w:bCs/>
          <w:i/>
          <w:sz w:val="28"/>
          <w:szCs w:val="28"/>
        </w:rPr>
      </w:pPr>
      <w:r w:rsidRPr="00F270AE">
        <w:rPr>
          <w:bCs/>
          <w:i/>
          <w:sz w:val="28"/>
          <w:szCs w:val="28"/>
        </w:rPr>
        <w:t xml:space="preserve"> </w:t>
      </w:r>
      <w:r w:rsidR="001E1E82" w:rsidRPr="00F270AE">
        <w:rPr>
          <w:bCs/>
          <w:i/>
          <w:sz w:val="28"/>
          <w:szCs w:val="28"/>
        </w:rPr>
        <w:t>(</w:t>
      </w:r>
      <w:r w:rsidRPr="00F270AE">
        <w:rPr>
          <w:bCs/>
          <w:i/>
          <w:sz w:val="28"/>
          <w:szCs w:val="28"/>
        </w:rPr>
        <w:t xml:space="preserve">Метод </w:t>
      </w:r>
      <w:proofErr w:type="spellStart"/>
      <w:r w:rsidRPr="00F270AE">
        <w:rPr>
          <w:bCs/>
          <w:i/>
          <w:sz w:val="28"/>
          <w:szCs w:val="28"/>
        </w:rPr>
        <w:t>візуації</w:t>
      </w:r>
      <w:proofErr w:type="spellEnd"/>
      <w:r w:rsidRPr="00F270AE">
        <w:rPr>
          <w:bCs/>
          <w:i/>
          <w:sz w:val="28"/>
          <w:szCs w:val="28"/>
        </w:rPr>
        <w:t>, узагальнення досвіду, бесіди, проблемних запитань</w:t>
      </w:r>
      <w:r w:rsidR="001E1E82" w:rsidRPr="00F270AE">
        <w:rPr>
          <w:bCs/>
          <w:i/>
          <w:sz w:val="28"/>
          <w:szCs w:val="28"/>
        </w:rPr>
        <w:t>, прямої постановки питань</w:t>
      </w:r>
      <w:r w:rsidR="000F2F9A" w:rsidRPr="00F270AE">
        <w:rPr>
          <w:bCs/>
          <w:i/>
          <w:sz w:val="28"/>
          <w:szCs w:val="28"/>
        </w:rPr>
        <w:t>, провокативних запитань і помилкових рішень</w:t>
      </w:r>
      <w:r w:rsidR="001E1E82" w:rsidRPr="00F270AE">
        <w:rPr>
          <w:bCs/>
          <w:i/>
          <w:sz w:val="28"/>
          <w:szCs w:val="28"/>
        </w:rPr>
        <w:t>)</w:t>
      </w:r>
    </w:p>
    <w:p w:rsidR="001E1E82" w:rsidRPr="00F270AE" w:rsidRDefault="001E1E82" w:rsidP="0032712A">
      <w:pPr>
        <w:pStyle w:val="aa"/>
        <w:jc w:val="both"/>
        <w:rPr>
          <w:bCs/>
          <w:sz w:val="28"/>
          <w:szCs w:val="28"/>
        </w:rPr>
      </w:pPr>
    </w:p>
    <w:p w:rsidR="006E428D" w:rsidRPr="00F270AE" w:rsidRDefault="005B3402" w:rsidP="00255B1C">
      <w:pPr>
        <w:pStyle w:val="aa"/>
        <w:ind w:left="0" w:firstLine="720"/>
        <w:jc w:val="both"/>
        <w:rPr>
          <w:b/>
          <w:bCs/>
          <w:i/>
          <w:sz w:val="28"/>
          <w:szCs w:val="28"/>
        </w:rPr>
      </w:pPr>
      <w:r w:rsidRPr="00F270AE">
        <w:rPr>
          <w:b/>
          <w:bCs/>
          <w:i/>
          <w:sz w:val="28"/>
          <w:szCs w:val="28"/>
        </w:rPr>
        <w:t>Викладач фінансів</w:t>
      </w:r>
    </w:p>
    <w:p w:rsidR="006E428D" w:rsidRPr="00F270AE" w:rsidRDefault="006E428D" w:rsidP="00255B1C">
      <w:pPr>
        <w:pStyle w:val="aa"/>
        <w:ind w:left="0" w:firstLine="720"/>
        <w:jc w:val="both"/>
        <w:rPr>
          <w:b/>
          <w:bCs/>
          <w:i/>
          <w:sz w:val="28"/>
          <w:szCs w:val="28"/>
        </w:rPr>
      </w:pPr>
      <w:r w:rsidRPr="00F270AE">
        <w:rPr>
          <w:b/>
          <w:bCs/>
          <w:i/>
          <w:sz w:val="28"/>
          <w:szCs w:val="28"/>
        </w:rPr>
        <w:t xml:space="preserve">Будь яка форма організації грошових розрахунків супроводжується технічним та законодавчим забезпеченням. </w:t>
      </w:r>
    </w:p>
    <w:p w:rsidR="006E428D" w:rsidRPr="00F270AE" w:rsidRDefault="00D665EB" w:rsidP="00255B1C">
      <w:pPr>
        <w:pStyle w:val="aa"/>
        <w:ind w:left="0" w:firstLine="720"/>
        <w:jc w:val="both"/>
        <w:rPr>
          <w:b/>
          <w:bCs/>
          <w:i/>
          <w:sz w:val="28"/>
          <w:szCs w:val="28"/>
        </w:rPr>
      </w:pPr>
      <w:r w:rsidRPr="00F270AE">
        <w:rPr>
          <w:b/>
          <w:bCs/>
          <w:i/>
          <w:sz w:val="28"/>
          <w:szCs w:val="28"/>
        </w:rPr>
        <w:t>Зараз ознайомимся із технічним забезпеченням і перейдемо до законодавчого.</w:t>
      </w:r>
    </w:p>
    <w:p w:rsidR="00D665EB" w:rsidRPr="00F270AE" w:rsidRDefault="00D665EB" w:rsidP="00255B1C">
      <w:pPr>
        <w:pStyle w:val="aa"/>
        <w:ind w:left="0" w:firstLine="720"/>
        <w:jc w:val="both"/>
        <w:rPr>
          <w:b/>
          <w:bCs/>
          <w:i/>
          <w:sz w:val="28"/>
          <w:szCs w:val="28"/>
        </w:rPr>
      </w:pPr>
      <w:r w:rsidRPr="00F270AE">
        <w:rPr>
          <w:b/>
          <w:bCs/>
          <w:i/>
          <w:sz w:val="28"/>
          <w:szCs w:val="28"/>
        </w:rPr>
        <w:t xml:space="preserve">У ВАС на столах крім конспектів є певні речі які привернули Вашу увагу і більшість із Вас їх бачить уперше. Хоча такими засобами користувались раніше.  Перед Вами   представлені технічні засоби проведення розрахунків. </w:t>
      </w:r>
    </w:p>
    <w:p w:rsidR="00D665EB" w:rsidRPr="00F270AE" w:rsidRDefault="00D665EB" w:rsidP="00255B1C">
      <w:pPr>
        <w:pStyle w:val="aa"/>
        <w:ind w:left="0" w:firstLine="720"/>
        <w:jc w:val="both"/>
        <w:rPr>
          <w:b/>
          <w:bCs/>
          <w:i/>
          <w:sz w:val="28"/>
          <w:szCs w:val="28"/>
        </w:rPr>
      </w:pPr>
      <w:r w:rsidRPr="00F270AE">
        <w:rPr>
          <w:b/>
          <w:bCs/>
          <w:i/>
          <w:sz w:val="28"/>
          <w:szCs w:val="28"/>
        </w:rPr>
        <w:t>Зверніть увагу на ці засоби – Хто знає як вони називаються і як ними користуватися? Тоді ми Вам допоможемо. Найстаріший арифмометр – здійснює чотири математичних дії, без похибок.</w:t>
      </w:r>
    </w:p>
    <w:p w:rsidR="00D665EB" w:rsidRPr="00F270AE" w:rsidRDefault="00D665EB" w:rsidP="00255B1C">
      <w:pPr>
        <w:pStyle w:val="aa"/>
        <w:ind w:left="0" w:firstLine="720"/>
        <w:jc w:val="both"/>
        <w:rPr>
          <w:b/>
          <w:bCs/>
          <w:i/>
          <w:sz w:val="28"/>
          <w:szCs w:val="28"/>
        </w:rPr>
      </w:pPr>
      <w:r w:rsidRPr="00F270AE">
        <w:rPr>
          <w:b/>
          <w:bCs/>
          <w:i/>
          <w:sz w:val="28"/>
          <w:szCs w:val="28"/>
        </w:rPr>
        <w:t>Рахівниця – чотири дії.</w:t>
      </w:r>
    </w:p>
    <w:p w:rsidR="00D665EB" w:rsidRPr="00F270AE" w:rsidRDefault="00D665EB" w:rsidP="00255B1C">
      <w:pPr>
        <w:pStyle w:val="aa"/>
        <w:ind w:left="0" w:firstLine="720"/>
        <w:jc w:val="both"/>
        <w:rPr>
          <w:b/>
          <w:bCs/>
          <w:i/>
          <w:sz w:val="28"/>
          <w:szCs w:val="28"/>
        </w:rPr>
      </w:pPr>
      <w:r w:rsidRPr="00F270AE">
        <w:rPr>
          <w:b/>
          <w:bCs/>
          <w:i/>
          <w:sz w:val="28"/>
          <w:szCs w:val="28"/>
        </w:rPr>
        <w:t>Рахункова машинка «Електроніка» - виконує більше дій, працює від електрики і достатньо громіздка.</w:t>
      </w:r>
    </w:p>
    <w:p w:rsidR="00D665EB" w:rsidRPr="00F270AE" w:rsidRDefault="00D665EB" w:rsidP="00255B1C">
      <w:pPr>
        <w:pStyle w:val="aa"/>
        <w:ind w:left="0" w:firstLine="720"/>
        <w:jc w:val="both"/>
        <w:rPr>
          <w:b/>
          <w:bCs/>
          <w:i/>
          <w:sz w:val="28"/>
          <w:szCs w:val="28"/>
        </w:rPr>
      </w:pPr>
      <w:proofErr w:type="spellStart"/>
      <w:r w:rsidRPr="00F270AE">
        <w:rPr>
          <w:b/>
          <w:bCs/>
          <w:i/>
          <w:sz w:val="28"/>
          <w:szCs w:val="28"/>
        </w:rPr>
        <w:t>Соробан</w:t>
      </w:r>
      <w:proofErr w:type="spellEnd"/>
      <w:r w:rsidRPr="00F270AE">
        <w:rPr>
          <w:b/>
          <w:bCs/>
          <w:i/>
          <w:sz w:val="28"/>
          <w:szCs w:val="28"/>
        </w:rPr>
        <w:t xml:space="preserve"> (</w:t>
      </w:r>
      <w:proofErr w:type="spellStart"/>
      <w:r w:rsidRPr="00F270AE">
        <w:rPr>
          <w:b/>
          <w:bCs/>
          <w:i/>
          <w:sz w:val="28"/>
          <w:szCs w:val="28"/>
        </w:rPr>
        <w:t>абахус</w:t>
      </w:r>
      <w:proofErr w:type="spellEnd"/>
      <w:r w:rsidRPr="00F270AE">
        <w:rPr>
          <w:b/>
          <w:bCs/>
          <w:i/>
          <w:sz w:val="28"/>
          <w:szCs w:val="28"/>
        </w:rPr>
        <w:t>)</w:t>
      </w:r>
    </w:p>
    <w:p w:rsidR="00D665EB" w:rsidRPr="00F270AE" w:rsidRDefault="00D665EB" w:rsidP="00255B1C">
      <w:pPr>
        <w:pStyle w:val="aa"/>
        <w:ind w:left="0" w:firstLine="720"/>
        <w:jc w:val="both"/>
        <w:rPr>
          <w:b/>
          <w:bCs/>
          <w:i/>
          <w:sz w:val="28"/>
          <w:szCs w:val="28"/>
        </w:rPr>
      </w:pPr>
      <w:r w:rsidRPr="00F270AE">
        <w:rPr>
          <w:b/>
          <w:bCs/>
          <w:i/>
          <w:sz w:val="28"/>
          <w:szCs w:val="28"/>
        </w:rPr>
        <w:t>Калькулятор – багато варіацій (інженерний)</w:t>
      </w:r>
    </w:p>
    <w:p w:rsidR="00D665EB" w:rsidRPr="00F270AE" w:rsidRDefault="001E1E82" w:rsidP="00255B1C">
      <w:pPr>
        <w:pStyle w:val="aa"/>
        <w:ind w:left="0" w:firstLine="720"/>
        <w:jc w:val="both"/>
        <w:rPr>
          <w:b/>
          <w:bCs/>
          <w:i/>
          <w:sz w:val="28"/>
          <w:szCs w:val="28"/>
        </w:rPr>
      </w:pPr>
      <w:r w:rsidRPr="00F270AE">
        <w:rPr>
          <w:b/>
          <w:bCs/>
          <w:i/>
          <w:sz w:val="28"/>
          <w:szCs w:val="28"/>
        </w:rPr>
        <w:t>Комп’ютер</w:t>
      </w:r>
    </w:p>
    <w:p w:rsidR="00172636" w:rsidRPr="00F270AE" w:rsidRDefault="00172636" w:rsidP="00255B1C">
      <w:pPr>
        <w:pStyle w:val="aa"/>
        <w:ind w:left="0" w:firstLine="720"/>
        <w:jc w:val="both"/>
        <w:rPr>
          <w:b/>
          <w:bCs/>
          <w:i/>
          <w:sz w:val="28"/>
          <w:szCs w:val="28"/>
        </w:rPr>
      </w:pPr>
      <w:r w:rsidRPr="00F270AE">
        <w:rPr>
          <w:b/>
          <w:bCs/>
          <w:i/>
          <w:sz w:val="28"/>
          <w:szCs w:val="28"/>
        </w:rPr>
        <w:t>Телефон – один з наймобільніших пристроїв, що заміняє всі попередні технічні засоби.</w:t>
      </w:r>
    </w:p>
    <w:p w:rsidR="00D665EB" w:rsidRPr="00F270AE" w:rsidRDefault="00D665EB" w:rsidP="00255B1C">
      <w:pPr>
        <w:pStyle w:val="aa"/>
        <w:ind w:left="0" w:firstLine="720"/>
        <w:jc w:val="both"/>
        <w:rPr>
          <w:bCs/>
          <w:sz w:val="28"/>
          <w:szCs w:val="28"/>
        </w:rPr>
      </w:pPr>
      <w:r w:rsidRPr="00F270AE">
        <w:rPr>
          <w:bCs/>
          <w:sz w:val="28"/>
          <w:szCs w:val="28"/>
        </w:rPr>
        <w:t xml:space="preserve"> </w:t>
      </w:r>
    </w:p>
    <w:p w:rsidR="00F730C4" w:rsidRPr="00F270AE" w:rsidRDefault="002D4096" w:rsidP="00255B1C">
      <w:pPr>
        <w:pStyle w:val="aa"/>
        <w:ind w:left="0" w:firstLine="720"/>
        <w:jc w:val="both"/>
        <w:rPr>
          <w:bCs/>
          <w:sz w:val="28"/>
          <w:szCs w:val="28"/>
        </w:rPr>
      </w:pPr>
      <w:r w:rsidRPr="00F270AE">
        <w:rPr>
          <w:bCs/>
          <w:sz w:val="28"/>
          <w:szCs w:val="28"/>
        </w:rPr>
        <w:t>Всі грошові розрахунки ґрунтуються на законодавчому забезпеченні. Підприємства можуть обирати згідно чинного законодавства ті розрахунки, які для нього є найзручнішими. То ж давайте розглянемо основні нормативні документи, щодо організації грошових розрахунків підприємств.</w:t>
      </w:r>
    </w:p>
    <w:p w:rsidR="00D960D0" w:rsidRPr="00F270AE" w:rsidRDefault="001E1E82" w:rsidP="00255B1C">
      <w:pPr>
        <w:pStyle w:val="aa"/>
        <w:ind w:left="0" w:firstLine="720"/>
        <w:jc w:val="both"/>
        <w:rPr>
          <w:bCs/>
          <w:i/>
          <w:sz w:val="28"/>
          <w:szCs w:val="28"/>
        </w:rPr>
      </w:pPr>
      <w:r w:rsidRPr="00F270AE">
        <w:rPr>
          <w:bCs/>
          <w:i/>
          <w:sz w:val="28"/>
          <w:szCs w:val="28"/>
        </w:rPr>
        <w:t>Викладач статистики</w:t>
      </w:r>
    </w:p>
    <w:p w:rsidR="00D960D0" w:rsidRPr="00F270AE" w:rsidRDefault="00D960D0" w:rsidP="00262B09">
      <w:pPr>
        <w:pStyle w:val="aa"/>
        <w:numPr>
          <w:ilvl w:val="0"/>
          <w:numId w:val="11"/>
        </w:numPr>
        <w:jc w:val="both"/>
        <w:rPr>
          <w:b/>
          <w:bCs/>
          <w:sz w:val="28"/>
          <w:szCs w:val="28"/>
        </w:rPr>
      </w:pPr>
      <w:r w:rsidRPr="00F270AE">
        <w:rPr>
          <w:b/>
          <w:bCs/>
          <w:sz w:val="28"/>
          <w:szCs w:val="28"/>
        </w:rPr>
        <w:t xml:space="preserve">Закон України «Про Національний банк України» від </w:t>
      </w:r>
      <w:r w:rsidRPr="00F270AE">
        <w:rPr>
          <w:b/>
          <w:bCs/>
          <w:sz w:val="28"/>
          <w:szCs w:val="28"/>
          <w:lang w:eastAsia="uk-UA"/>
        </w:rPr>
        <w:t xml:space="preserve">20 </w:t>
      </w:r>
    </w:p>
    <w:p w:rsidR="00D960D0" w:rsidRPr="00F270AE" w:rsidRDefault="00D960D0" w:rsidP="00D960D0">
      <w:pPr>
        <w:jc w:val="both"/>
        <w:rPr>
          <w:b/>
          <w:bCs/>
          <w:sz w:val="28"/>
          <w:szCs w:val="28"/>
          <w:lang w:eastAsia="uk-UA"/>
        </w:rPr>
      </w:pPr>
      <w:r w:rsidRPr="00F270AE">
        <w:rPr>
          <w:b/>
          <w:bCs/>
          <w:sz w:val="28"/>
          <w:szCs w:val="28"/>
          <w:lang w:eastAsia="uk-UA"/>
        </w:rPr>
        <w:t>травня1999року</w:t>
      </w:r>
      <w:r w:rsidRPr="00F270AE">
        <w:rPr>
          <w:b/>
          <w:sz w:val="28"/>
          <w:szCs w:val="28"/>
          <w:lang w:eastAsia="uk-UA"/>
        </w:rPr>
        <w:t> </w:t>
      </w:r>
      <w:r w:rsidRPr="00F270AE">
        <w:rPr>
          <w:b/>
          <w:bCs/>
          <w:sz w:val="28"/>
          <w:szCs w:val="28"/>
          <w:lang w:eastAsia="uk-UA"/>
        </w:rPr>
        <w:t>№ 679-XIV.</w:t>
      </w:r>
    </w:p>
    <w:p w:rsidR="001E1E82" w:rsidRPr="00F270AE" w:rsidRDefault="001E1E82" w:rsidP="00D960D0">
      <w:pPr>
        <w:jc w:val="both"/>
        <w:rPr>
          <w:b/>
          <w:bCs/>
          <w:i/>
          <w:sz w:val="28"/>
          <w:szCs w:val="28"/>
        </w:rPr>
      </w:pPr>
      <w:r w:rsidRPr="00F270AE">
        <w:rPr>
          <w:b/>
          <w:bCs/>
          <w:i/>
          <w:sz w:val="28"/>
          <w:szCs w:val="28"/>
          <w:lang w:eastAsia="uk-UA"/>
        </w:rPr>
        <w:t>Ми не будемо конкретно розбирати структуру кожного нормативного документу, ми всі з ними знайомі, а щоб краще запам’ятати  зосередимо увагу на цікавих моментах, що там прописані.</w:t>
      </w:r>
    </w:p>
    <w:p w:rsidR="00D960D0" w:rsidRPr="00F270AE" w:rsidRDefault="00D960D0" w:rsidP="00D960D0">
      <w:pPr>
        <w:jc w:val="both"/>
        <w:rPr>
          <w:bCs/>
          <w:sz w:val="28"/>
          <w:szCs w:val="28"/>
        </w:rPr>
      </w:pPr>
      <w:r w:rsidRPr="00F270AE">
        <w:rPr>
          <w:bCs/>
          <w:sz w:val="28"/>
          <w:szCs w:val="28"/>
        </w:rPr>
        <w:tab/>
        <w:t>Закон  складається із таких розділів:</w:t>
      </w:r>
    </w:p>
    <w:p w:rsidR="00D960D0" w:rsidRPr="00F270AE" w:rsidRDefault="00D960D0" w:rsidP="00D960D0">
      <w:pPr>
        <w:pStyle w:val="aa"/>
        <w:numPr>
          <w:ilvl w:val="0"/>
          <w:numId w:val="1"/>
        </w:numPr>
        <w:jc w:val="both"/>
        <w:rPr>
          <w:bCs/>
          <w:sz w:val="28"/>
          <w:szCs w:val="28"/>
        </w:rPr>
      </w:pPr>
      <w:r w:rsidRPr="00F270AE">
        <w:rPr>
          <w:b/>
          <w:bCs/>
          <w:i/>
          <w:sz w:val="28"/>
          <w:szCs w:val="28"/>
        </w:rPr>
        <w:lastRenderedPageBreak/>
        <w:t>загальні положення.</w:t>
      </w:r>
      <w:r w:rsidRPr="00F270AE">
        <w:rPr>
          <w:bCs/>
          <w:sz w:val="28"/>
          <w:szCs w:val="28"/>
        </w:rPr>
        <w:t xml:space="preserve"> Розкрито основні терміни та функції. Наприклад,</w:t>
      </w:r>
    </w:p>
    <w:p w:rsidR="007C088B" w:rsidRPr="00F270AE" w:rsidRDefault="00D960D0" w:rsidP="00D960D0">
      <w:pPr>
        <w:jc w:val="both"/>
        <w:rPr>
          <w:sz w:val="28"/>
          <w:szCs w:val="28"/>
          <w:lang w:eastAsia="uk-UA"/>
        </w:rPr>
      </w:pPr>
      <w:r w:rsidRPr="00F270AE">
        <w:rPr>
          <w:sz w:val="28"/>
          <w:szCs w:val="28"/>
          <w:lang w:eastAsia="uk-UA"/>
        </w:rPr>
        <w:t>о</w:t>
      </w:r>
      <w:r w:rsidR="007C088B" w:rsidRPr="00F270AE">
        <w:rPr>
          <w:sz w:val="28"/>
          <w:szCs w:val="28"/>
          <w:lang w:eastAsia="uk-UA"/>
        </w:rPr>
        <w:t>сновна функція</w:t>
      </w:r>
      <w:bookmarkStart w:id="3" w:name="n102"/>
      <w:bookmarkEnd w:id="3"/>
      <w:r w:rsidRPr="00F270AE">
        <w:rPr>
          <w:sz w:val="28"/>
          <w:szCs w:val="28"/>
          <w:lang w:eastAsia="uk-UA"/>
        </w:rPr>
        <w:t xml:space="preserve"> Національного банку в</w:t>
      </w:r>
      <w:r w:rsidR="007C088B" w:rsidRPr="00F270AE">
        <w:rPr>
          <w:sz w:val="28"/>
          <w:szCs w:val="28"/>
          <w:lang w:eastAsia="uk-UA"/>
        </w:rPr>
        <w:t>ідповідно до </w:t>
      </w:r>
      <w:hyperlink r:id="rId14" w:tgtFrame="_blank" w:history="1">
        <w:r w:rsidR="007C088B" w:rsidRPr="00F270AE">
          <w:rPr>
            <w:sz w:val="28"/>
            <w:szCs w:val="28"/>
            <w:lang w:eastAsia="uk-UA"/>
          </w:rPr>
          <w:t>Конституції України</w:t>
        </w:r>
      </w:hyperlink>
      <w:r w:rsidR="007C088B" w:rsidRPr="00F270AE">
        <w:rPr>
          <w:sz w:val="28"/>
          <w:szCs w:val="28"/>
          <w:lang w:eastAsia="uk-UA"/>
        </w:rPr>
        <w:t> </w:t>
      </w:r>
      <w:r w:rsidRPr="00F270AE">
        <w:rPr>
          <w:sz w:val="28"/>
          <w:szCs w:val="28"/>
          <w:lang w:eastAsia="uk-UA"/>
        </w:rPr>
        <w:t xml:space="preserve">– це  </w:t>
      </w:r>
      <w:r w:rsidR="007C088B" w:rsidRPr="00F270AE">
        <w:rPr>
          <w:sz w:val="28"/>
          <w:szCs w:val="28"/>
          <w:lang w:eastAsia="uk-UA"/>
        </w:rPr>
        <w:t xml:space="preserve"> забезпечення стабільності грошової одиниці України.</w:t>
      </w:r>
      <w:bookmarkStart w:id="4" w:name="n103"/>
      <w:bookmarkEnd w:id="4"/>
      <w:r w:rsidR="006D6A6F" w:rsidRPr="00F270AE">
        <w:rPr>
          <w:sz w:val="28"/>
          <w:szCs w:val="28"/>
          <w:lang w:eastAsia="uk-UA"/>
        </w:rPr>
        <w:t xml:space="preserve"> </w:t>
      </w:r>
      <w:r w:rsidR="007C088B" w:rsidRPr="00F270AE">
        <w:rPr>
          <w:sz w:val="28"/>
          <w:szCs w:val="28"/>
          <w:lang w:eastAsia="uk-UA"/>
        </w:rPr>
        <w:t>При виконанні своєї основної функції Національний банк має виходити із пріоритетності досягнення та підтримки цінової стабільності в державі</w:t>
      </w:r>
      <w:r w:rsidRPr="00F270AE">
        <w:rPr>
          <w:sz w:val="28"/>
          <w:szCs w:val="28"/>
          <w:lang w:eastAsia="uk-UA"/>
        </w:rPr>
        <w:t>;</w:t>
      </w:r>
    </w:p>
    <w:p w:rsidR="00D960D0" w:rsidRPr="00F270AE" w:rsidRDefault="00D960D0" w:rsidP="00D960D0">
      <w:pPr>
        <w:pStyle w:val="aa"/>
        <w:numPr>
          <w:ilvl w:val="0"/>
          <w:numId w:val="1"/>
        </w:numPr>
        <w:jc w:val="both"/>
        <w:rPr>
          <w:b/>
          <w:bCs/>
          <w:i/>
          <w:sz w:val="28"/>
          <w:szCs w:val="28"/>
        </w:rPr>
      </w:pPr>
      <w:r w:rsidRPr="00F270AE">
        <w:rPr>
          <w:b/>
          <w:i/>
          <w:sz w:val="28"/>
          <w:szCs w:val="28"/>
          <w:lang w:eastAsia="uk-UA"/>
        </w:rPr>
        <w:t>порядок формування та повноваження ради Національного банку;</w:t>
      </w:r>
    </w:p>
    <w:p w:rsidR="00D960D0" w:rsidRPr="00F270AE" w:rsidRDefault="00D960D0" w:rsidP="00D960D0">
      <w:pPr>
        <w:pStyle w:val="aa"/>
        <w:numPr>
          <w:ilvl w:val="0"/>
          <w:numId w:val="1"/>
        </w:numPr>
        <w:jc w:val="both"/>
        <w:rPr>
          <w:b/>
          <w:bCs/>
          <w:i/>
          <w:sz w:val="28"/>
          <w:szCs w:val="28"/>
        </w:rPr>
      </w:pPr>
      <w:r w:rsidRPr="00F270AE">
        <w:rPr>
          <w:b/>
          <w:bCs/>
          <w:i/>
          <w:sz w:val="28"/>
          <w:szCs w:val="28"/>
        </w:rPr>
        <w:t>організаційні основи та структура Національного банку;</w:t>
      </w:r>
    </w:p>
    <w:p w:rsidR="006D6A6F" w:rsidRPr="00F270AE" w:rsidRDefault="00D960D0" w:rsidP="00D960D0">
      <w:pPr>
        <w:pStyle w:val="aa"/>
        <w:numPr>
          <w:ilvl w:val="0"/>
          <w:numId w:val="1"/>
        </w:numPr>
        <w:jc w:val="both"/>
        <w:rPr>
          <w:b/>
          <w:bCs/>
          <w:i/>
          <w:sz w:val="28"/>
          <w:szCs w:val="28"/>
        </w:rPr>
      </w:pPr>
      <w:r w:rsidRPr="00F270AE">
        <w:rPr>
          <w:b/>
          <w:bCs/>
          <w:i/>
          <w:sz w:val="28"/>
          <w:szCs w:val="28"/>
        </w:rPr>
        <w:t>грошово-кредитна політика.</w:t>
      </w:r>
      <w:r w:rsidRPr="00F270AE">
        <w:rPr>
          <w:bCs/>
          <w:sz w:val="28"/>
          <w:szCs w:val="28"/>
        </w:rPr>
        <w:t xml:space="preserve"> </w:t>
      </w:r>
      <w:r w:rsidRPr="00F270AE">
        <w:rPr>
          <w:b/>
          <w:bCs/>
          <w:i/>
          <w:sz w:val="28"/>
          <w:szCs w:val="28"/>
        </w:rPr>
        <w:t>Розкрито основні засади грошово-</w:t>
      </w:r>
    </w:p>
    <w:p w:rsidR="00172636" w:rsidRPr="00F270AE" w:rsidRDefault="00D960D0" w:rsidP="006D6A6F">
      <w:pPr>
        <w:jc w:val="both"/>
        <w:rPr>
          <w:b/>
          <w:bCs/>
          <w:i/>
          <w:sz w:val="28"/>
          <w:szCs w:val="28"/>
        </w:rPr>
      </w:pPr>
      <w:r w:rsidRPr="00F270AE">
        <w:rPr>
          <w:b/>
          <w:bCs/>
          <w:i/>
          <w:sz w:val="28"/>
          <w:szCs w:val="28"/>
        </w:rPr>
        <w:t xml:space="preserve">кредитної політики. Управління готівковим  обігом. </w:t>
      </w:r>
    </w:p>
    <w:p w:rsidR="001E1E82" w:rsidRPr="00F270AE" w:rsidRDefault="001E1E82" w:rsidP="006D6A6F">
      <w:pPr>
        <w:jc w:val="both"/>
        <w:rPr>
          <w:b/>
          <w:bCs/>
          <w:i/>
          <w:sz w:val="28"/>
          <w:szCs w:val="28"/>
        </w:rPr>
      </w:pPr>
      <w:r w:rsidRPr="00F270AE">
        <w:rPr>
          <w:b/>
          <w:bCs/>
          <w:i/>
          <w:sz w:val="28"/>
          <w:szCs w:val="28"/>
        </w:rPr>
        <w:t>Викладач статистики</w:t>
      </w:r>
    </w:p>
    <w:p w:rsidR="00172636" w:rsidRPr="00F270AE" w:rsidRDefault="00172636" w:rsidP="006D6A6F">
      <w:pPr>
        <w:jc w:val="both"/>
        <w:rPr>
          <w:b/>
          <w:bCs/>
          <w:i/>
          <w:sz w:val="28"/>
          <w:szCs w:val="28"/>
        </w:rPr>
      </w:pPr>
      <w:r w:rsidRPr="00F270AE">
        <w:rPr>
          <w:b/>
          <w:bCs/>
          <w:i/>
          <w:sz w:val="28"/>
          <w:szCs w:val="28"/>
        </w:rPr>
        <w:t>Ми. Чи знаєте Ви що</w:t>
      </w:r>
    </w:p>
    <w:p w:rsidR="007C088B" w:rsidRPr="00F270AE" w:rsidRDefault="00D960D0" w:rsidP="006D6A6F">
      <w:pPr>
        <w:jc w:val="both"/>
        <w:rPr>
          <w:bCs/>
          <w:sz w:val="28"/>
          <w:szCs w:val="28"/>
        </w:rPr>
      </w:pPr>
      <w:r w:rsidRPr="00F270AE">
        <w:rPr>
          <w:b/>
          <w:bCs/>
          <w:i/>
          <w:sz w:val="28"/>
          <w:szCs w:val="28"/>
        </w:rPr>
        <w:t xml:space="preserve"> </w:t>
      </w:r>
      <w:r w:rsidRPr="00F270AE">
        <w:rPr>
          <w:b/>
          <w:i/>
          <w:sz w:val="28"/>
          <w:szCs w:val="28"/>
          <w:lang w:eastAsia="uk-UA"/>
        </w:rPr>
        <w:t>г</w:t>
      </w:r>
      <w:r w:rsidR="007C088B" w:rsidRPr="00F270AE">
        <w:rPr>
          <w:b/>
          <w:i/>
          <w:sz w:val="28"/>
          <w:szCs w:val="28"/>
          <w:lang w:eastAsia="uk-UA"/>
        </w:rPr>
        <w:t>рошовою одиницею України є гривня, що дорівнює 100 копійкам.</w:t>
      </w:r>
      <w:bookmarkStart w:id="5" w:name="n436"/>
      <w:bookmarkEnd w:id="5"/>
      <w:r w:rsidR="008454BC" w:rsidRPr="00F270AE">
        <w:rPr>
          <w:b/>
          <w:i/>
          <w:sz w:val="28"/>
          <w:szCs w:val="28"/>
          <w:lang w:eastAsia="uk-UA"/>
        </w:rPr>
        <w:t xml:space="preserve"> </w:t>
      </w:r>
      <w:r w:rsidR="007C088B" w:rsidRPr="00F270AE">
        <w:rPr>
          <w:b/>
          <w:i/>
          <w:sz w:val="28"/>
          <w:szCs w:val="28"/>
          <w:lang w:eastAsia="uk-UA"/>
        </w:rPr>
        <w:t>Випуск та обіг на території України інших грошових одиниць і використання грошових сурогатів як засобу платежу забороняються.</w:t>
      </w:r>
      <w:bookmarkStart w:id="6" w:name="n464"/>
      <w:bookmarkEnd w:id="6"/>
      <w:r w:rsidRPr="00F270AE">
        <w:rPr>
          <w:b/>
          <w:bCs/>
          <w:i/>
          <w:sz w:val="28"/>
          <w:szCs w:val="28"/>
        </w:rPr>
        <w:t xml:space="preserve"> </w:t>
      </w:r>
      <w:r w:rsidR="007C088B" w:rsidRPr="00F270AE">
        <w:rPr>
          <w:sz w:val="28"/>
          <w:szCs w:val="28"/>
          <w:lang w:eastAsia="uk-UA"/>
        </w:rPr>
        <w:t>Зношені і пошкоджені грошові знаки України приймаються й обмінюються безоплатно на нові грошові знаки Національним банком та банками України без обмежень щ</w:t>
      </w:r>
      <w:r w:rsidRPr="00F270AE">
        <w:rPr>
          <w:sz w:val="28"/>
          <w:szCs w:val="28"/>
          <w:lang w:eastAsia="uk-UA"/>
        </w:rPr>
        <w:t>одо сум та строків такої заміни;</w:t>
      </w:r>
    </w:p>
    <w:p w:rsidR="00D960D0" w:rsidRPr="00F270AE" w:rsidRDefault="00D960D0" w:rsidP="00D960D0">
      <w:pPr>
        <w:pStyle w:val="aa"/>
        <w:numPr>
          <w:ilvl w:val="0"/>
          <w:numId w:val="1"/>
        </w:numPr>
        <w:jc w:val="both"/>
        <w:rPr>
          <w:b/>
          <w:i/>
          <w:sz w:val="28"/>
          <w:szCs w:val="28"/>
          <w:lang w:eastAsia="uk-UA"/>
        </w:rPr>
      </w:pPr>
      <w:r w:rsidRPr="00F270AE">
        <w:rPr>
          <w:b/>
          <w:i/>
          <w:sz w:val="28"/>
          <w:szCs w:val="28"/>
          <w:lang w:eastAsia="uk-UA"/>
        </w:rPr>
        <w:t>організація розрахунків та бухгалтерського обліку;</w:t>
      </w:r>
    </w:p>
    <w:p w:rsidR="00D960D0" w:rsidRPr="00F270AE" w:rsidRDefault="00D960D0" w:rsidP="00D960D0">
      <w:pPr>
        <w:pStyle w:val="aa"/>
        <w:numPr>
          <w:ilvl w:val="0"/>
          <w:numId w:val="1"/>
        </w:numPr>
        <w:jc w:val="both"/>
        <w:rPr>
          <w:b/>
          <w:i/>
          <w:sz w:val="28"/>
          <w:szCs w:val="28"/>
          <w:lang w:eastAsia="uk-UA"/>
        </w:rPr>
      </w:pPr>
      <w:r w:rsidRPr="00F270AE">
        <w:rPr>
          <w:b/>
          <w:i/>
          <w:sz w:val="28"/>
          <w:szCs w:val="28"/>
          <w:lang w:eastAsia="uk-UA"/>
        </w:rPr>
        <w:t>операції національного банку;</w:t>
      </w:r>
    </w:p>
    <w:p w:rsidR="00D960D0" w:rsidRPr="00F270AE" w:rsidRDefault="007331EE" w:rsidP="00D960D0">
      <w:pPr>
        <w:pStyle w:val="aa"/>
        <w:numPr>
          <w:ilvl w:val="0"/>
          <w:numId w:val="1"/>
        </w:numPr>
        <w:jc w:val="both"/>
        <w:rPr>
          <w:b/>
          <w:i/>
          <w:sz w:val="28"/>
          <w:szCs w:val="28"/>
          <w:lang w:eastAsia="uk-UA"/>
        </w:rPr>
      </w:pPr>
      <w:r w:rsidRPr="00F270AE">
        <w:rPr>
          <w:b/>
          <w:i/>
          <w:sz w:val="28"/>
          <w:szCs w:val="28"/>
          <w:lang w:eastAsia="uk-UA"/>
        </w:rPr>
        <w:t>діяльність Національного банку щодо операцій з валютними цінностями;</w:t>
      </w:r>
    </w:p>
    <w:p w:rsidR="006D6A6F" w:rsidRPr="00F270AE" w:rsidRDefault="007331EE" w:rsidP="00D960D0">
      <w:pPr>
        <w:pStyle w:val="aa"/>
        <w:numPr>
          <w:ilvl w:val="0"/>
          <w:numId w:val="1"/>
        </w:numPr>
        <w:jc w:val="both"/>
        <w:rPr>
          <w:b/>
          <w:i/>
          <w:sz w:val="28"/>
          <w:szCs w:val="28"/>
          <w:lang w:eastAsia="uk-UA"/>
        </w:rPr>
      </w:pPr>
      <w:r w:rsidRPr="00F270AE">
        <w:rPr>
          <w:b/>
          <w:i/>
          <w:sz w:val="28"/>
          <w:szCs w:val="28"/>
          <w:lang w:eastAsia="uk-UA"/>
        </w:rPr>
        <w:t xml:space="preserve">взаємовідносини з Президентом України, Верховною Радою і </w:t>
      </w:r>
    </w:p>
    <w:p w:rsidR="007331EE" w:rsidRPr="00F270AE" w:rsidRDefault="007331EE" w:rsidP="006D6A6F">
      <w:pPr>
        <w:jc w:val="both"/>
        <w:rPr>
          <w:b/>
          <w:i/>
          <w:sz w:val="28"/>
          <w:szCs w:val="28"/>
          <w:lang w:eastAsia="uk-UA"/>
        </w:rPr>
      </w:pPr>
      <w:r w:rsidRPr="00F270AE">
        <w:rPr>
          <w:b/>
          <w:i/>
          <w:sz w:val="28"/>
          <w:szCs w:val="28"/>
          <w:lang w:eastAsia="uk-UA"/>
        </w:rPr>
        <w:t>Кабінетом міністрів</w:t>
      </w:r>
      <w:r w:rsidR="008454BC" w:rsidRPr="00F270AE">
        <w:rPr>
          <w:b/>
          <w:i/>
          <w:sz w:val="28"/>
          <w:szCs w:val="28"/>
          <w:lang w:eastAsia="uk-UA"/>
        </w:rPr>
        <w:t xml:space="preserve"> Укра</w:t>
      </w:r>
      <w:r w:rsidRPr="00F270AE">
        <w:rPr>
          <w:b/>
          <w:i/>
          <w:sz w:val="28"/>
          <w:szCs w:val="28"/>
          <w:lang w:eastAsia="uk-UA"/>
        </w:rPr>
        <w:t>їни;</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банківське регулювання та банківський нагляд;</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службовці Національного банку;</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організація грошово-кредитної та фінансової статистики, статистики платіжного балансу, міжнародної інвестиційної позиції,зовнішнього боргу,банківської статистичної інформації;</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аудит національного банку;</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особливі положення;</w:t>
      </w:r>
    </w:p>
    <w:p w:rsidR="007331EE" w:rsidRPr="00F270AE" w:rsidRDefault="007331EE" w:rsidP="00D960D0">
      <w:pPr>
        <w:pStyle w:val="aa"/>
        <w:numPr>
          <w:ilvl w:val="0"/>
          <w:numId w:val="1"/>
        </w:numPr>
        <w:jc w:val="both"/>
        <w:rPr>
          <w:b/>
          <w:i/>
          <w:sz w:val="28"/>
          <w:szCs w:val="28"/>
          <w:lang w:eastAsia="uk-UA"/>
        </w:rPr>
      </w:pPr>
      <w:r w:rsidRPr="00F270AE">
        <w:rPr>
          <w:b/>
          <w:i/>
          <w:sz w:val="28"/>
          <w:szCs w:val="28"/>
          <w:lang w:eastAsia="uk-UA"/>
        </w:rPr>
        <w:t>прикінцеві положення.</w:t>
      </w:r>
    </w:p>
    <w:p w:rsidR="00D960D0" w:rsidRPr="00F270AE" w:rsidRDefault="00D960D0" w:rsidP="00D960D0">
      <w:pPr>
        <w:jc w:val="both"/>
        <w:rPr>
          <w:sz w:val="28"/>
          <w:szCs w:val="28"/>
          <w:lang w:eastAsia="uk-UA"/>
        </w:rPr>
      </w:pPr>
    </w:p>
    <w:p w:rsidR="001E1E82" w:rsidRPr="00F270AE" w:rsidRDefault="001E1E82" w:rsidP="00D960D0">
      <w:pPr>
        <w:jc w:val="both"/>
        <w:rPr>
          <w:b/>
          <w:i/>
          <w:sz w:val="28"/>
          <w:szCs w:val="28"/>
          <w:lang w:eastAsia="uk-UA"/>
        </w:rPr>
      </w:pPr>
      <w:r w:rsidRPr="00F270AE">
        <w:rPr>
          <w:b/>
          <w:i/>
          <w:sz w:val="28"/>
          <w:szCs w:val="28"/>
          <w:lang w:eastAsia="uk-UA"/>
        </w:rPr>
        <w:t>Викладач фінансів</w:t>
      </w:r>
    </w:p>
    <w:p w:rsidR="008454BC" w:rsidRPr="00F270AE" w:rsidRDefault="008454BC" w:rsidP="008454BC">
      <w:pPr>
        <w:pStyle w:val="aa"/>
        <w:ind w:left="0" w:firstLine="720"/>
        <w:jc w:val="both"/>
        <w:rPr>
          <w:b/>
          <w:bCs/>
          <w:sz w:val="28"/>
          <w:szCs w:val="28"/>
          <w:lang w:eastAsia="uk-UA"/>
        </w:rPr>
      </w:pPr>
      <w:r w:rsidRPr="00F270AE">
        <w:rPr>
          <w:b/>
          <w:bCs/>
          <w:sz w:val="28"/>
          <w:szCs w:val="28"/>
        </w:rPr>
        <w:t>2.Закон України «Про банки і банківську діяльність»</w:t>
      </w:r>
      <w:r w:rsidRPr="00F270AE">
        <w:rPr>
          <w:b/>
          <w:bCs/>
          <w:lang w:eastAsia="uk-UA"/>
        </w:rPr>
        <w:t xml:space="preserve"> </w:t>
      </w:r>
      <w:r w:rsidRPr="00F270AE">
        <w:rPr>
          <w:b/>
          <w:bCs/>
          <w:sz w:val="28"/>
          <w:szCs w:val="28"/>
          <w:lang w:eastAsia="uk-UA"/>
        </w:rPr>
        <w:t>від 7 грудня 2000 року № 2121-III.</w:t>
      </w:r>
    </w:p>
    <w:p w:rsidR="008454BC" w:rsidRPr="00F270AE" w:rsidRDefault="008454BC" w:rsidP="008454BC">
      <w:pPr>
        <w:pStyle w:val="aa"/>
        <w:ind w:left="0" w:firstLine="720"/>
        <w:jc w:val="both"/>
        <w:rPr>
          <w:bCs/>
          <w:sz w:val="28"/>
          <w:szCs w:val="28"/>
        </w:rPr>
      </w:pPr>
      <w:r w:rsidRPr="00F270AE">
        <w:rPr>
          <w:bCs/>
          <w:sz w:val="28"/>
          <w:szCs w:val="28"/>
        </w:rPr>
        <w:t>Закон  складається із таких розділів:</w:t>
      </w:r>
    </w:p>
    <w:p w:rsidR="00A74CA1" w:rsidRPr="00F270AE" w:rsidRDefault="008454BC" w:rsidP="008454BC">
      <w:pPr>
        <w:pStyle w:val="aa"/>
        <w:numPr>
          <w:ilvl w:val="0"/>
          <w:numId w:val="1"/>
        </w:numPr>
        <w:tabs>
          <w:tab w:val="clear" w:pos="720"/>
          <w:tab w:val="num" w:pos="0"/>
        </w:tabs>
        <w:ind w:left="0" w:firstLine="360"/>
        <w:jc w:val="both"/>
        <w:rPr>
          <w:bCs/>
          <w:sz w:val="28"/>
          <w:szCs w:val="28"/>
        </w:rPr>
      </w:pPr>
      <w:r w:rsidRPr="00F270AE">
        <w:rPr>
          <w:b/>
          <w:bCs/>
          <w:i/>
          <w:sz w:val="28"/>
          <w:szCs w:val="28"/>
        </w:rPr>
        <w:t>загальні положення</w:t>
      </w:r>
      <w:r w:rsidRPr="00F270AE">
        <w:rPr>
          <w:bCs/>
          <w:sz w:val="28"/>
          <w:szCs w:val="28"/>
        </w:rPr>
        <w:t xml:space="preserve">. </w:t>
      </w:r>
      <w:r w:rsidR="00A74CA1" w:rsidRPr="00F270AE">
        <w:rPr>
          <w:sz w:val="28"/>
          <w:szCs w:val="28"/>
          <w:lang w:eastAsia="uk-UA"/>
        </w:rPr>
        <w:t>Банківська система України складається з Національного банку України та інших банків, а також філій іноземних банків, що створені і діють на території України відповідно до положень цього Закону та інших законів України</w:t>
      </w:r>
      <w:r w:rsidRPr="00F270AE">
        <w:rPr>
          <w:sz w:val="28"/>
          <w:szCs w:val="28"/>
          <w:lang w:eastAsia="uk-UA"/>
        </w:rPr>
        <w:t>;</w:t>
      </w:r>
    </w:p>
    <w:p w:rsidR="008454BC" w:rsidRPr="00F270AE" w:rsidRDefault="008454BC" w:rsidP="008454BC">
      <w:pPr>
        <w:pStyle w:val="aa"/>
        <w:numPr>
          <w:ilvl w:val="0"/>
          <w:numId w:val="1"/>
        </w:numPr>
        <w:tabs>
          <w:tab w:val="clear" w:pos="720"/>
          <w:tab w:val="num" w:pos="0"/>
        </w:tabs>
        <w:ind w:left="0" w:firstLine="360"/>
        <w:jc w:val="both"/>
        <w:rPr>
          <w:bCs/>
          <w:sz w:val="28"/>
          <w:szCs w:val="28"/>
        </w:rPr>
      </w:pPr>
      <w:r w:rsidRPr="00F270AE">
        <w:rPr>
          <w:b/>
          <w:bCs/>
          <w:i/>
          <w:sz w:val="28"/>
          <w:szCs w:val="28"/>
        </w:rPr>
        <w:t>створення, державна реєстрація,ліцензування діяльності та реорганізація банків;</w:t>
      </w:r>
    </w:p>
    <w:p w:rsidR="00024D7E" w:rsidRPr="00F270AE" w:rsidRDefault="008454BC" w:rsidP="00A74CA1">
      <w:pPr>
        <w:pStyle w:val="aa"/>
        <w:numPr>
          <w:ilvl w:val="0"/>
          <w:numId w:val="1"/>
        </w:numPr>
        <w:tabs>
          <w:tab w:val="clear" w:pos="720"/>
          <w:tab w:val="num" w:pos="0"/>
        </w:tabs>
        <w:spacing w:after="150"/>
        <w:ind w:left="0" w:firstLine="450"/>
        <w:jc w:val="both"/>
        <w:rPr>
          <w:sz w:val="28"/>
          <w:szCs w:val="28"/>
          <w:lang w:eastAsia="uk-UA"/>
        </w:rPr>
      </w:pPr>
      <w:r w:rsidRPr="00F270AE">
        <w:rPr>
          <w:b/>
          <w:bCs/>
          <w:i/>
          <w:sz w:val="28"/>
          <w:szCs w:val="28"/>
        </w:rPr>
        <w:t xml:space="preserve">капітал, управління, вимоги до діяльності банків. </w:t>
      </w:r>
    </w:p>
    <w:p w:rsidR="00024D7E" w:rsidRPr="00F270AE" w:rsidRDefault="00024D7E" w:rsidP="00024D7E">
      <w:pPr>
        <w:pStyle w:val="aa"/>
        <w:spacing w:after="150"/>
        <w:ind w:left="450"/>
        <w:jc w:val="both"/>
        <w:rPr>
          <w:b/>
          <w:bCs/>
          <w:i/>
          <w:sz w:val="28"/>
          <w:szCs w:val="28"/>
        </w:rPr>
      </w:pPr>
    </w:p>
    <w:p w:rsidR="00024D7E" w:rsidRPr="00F270AE" w:rsidRDefault="001E1E82" w:rsidP="00024D7E">
      <w:pPr>
        <w:jc w:val="both"/>
        <w:rPr>
          <w:b/>
          <w:bCs/>
          <w:i/>
          <w:sz w:val="28"/>
          <w:szCs w:val="28"/>
        </w:rPr>
      </w:pPr>
      <w:r w:rsidRPr="00F270AE">
        <w:rPr>
          <w:b/>
          <w:bCs/>
          <w:i/>
          <w:sz w:val="28"/>
          <w:szCs w:val="28"/>
        </w:rPr>
        <w:lastRenderedPageBreak/>
        <w:t xml:space="preserve">Викладач фінансів. </w:t>
      </w:r>
      <w:r w:rsidR="00024D7E" w:rsidRPr="00F270AE">
        <w:rPr>
          <w:b/>
          <w:bCs/>
          <w:i/>
          <w:sz w:val="28"/>
          <w:szCs w:val="28"/>
        </w:rPr>
        <w:t>Чи знаєте Ви що</w:t>
      </w:r>
    </w:p>
    <w:p w:rsidR="00A74CA1" w:rsidRPr="00F270AE" w:rsidRDefault="008454BC" w:rsidP="00024D7E">
      <w:pPr>
        <w:pStyle w:val="aa"/>
        <w:spacing w:after="150"/>
        <w:ind w:left="450"/>
        <w:jc w:val="both"/>
        <w:rPr>
          <w:sz w:val="28"/>
          <w:szCs w:val="28"/>
          <w:lang w:eastAsia="uk-UA"/>
        </w:rPr>
      </w:pPr>
      <w:r w:rsidRPr="00F270AE">
        <w:rPr>
          <w:bCs/>
          <w:sz w:val="28"/>
          <w:szCs w:val="28"/>
        </w:rPr>
        <w:t>Так,</w:t>
      </w:r>
      <w:r w:rsidRPr="00F270AE">
        <w:rPr>
          <w:b/>
          <w:bCs/>
          <w:i/>
          <w:sz w:val="28"/>
          <w:szCs w:val="28"/>
        </w:rPr>
        <w:t xml:space="preserve"> </w:t>
      </w:r>
      <w:r w:rsidR="0094092A" w:rsidRPr="00F270AE">
        <w:rPr>
          <w:sz w:val="28"/>
          <w:szCs w:val="28"/>
          <w:lang w:eastAsia="uk-UA"/>
        </w:rPr>
        <w:t>м</w:t>
      </w:r>
      <w:r w:rsidR="00A74CA1" w:rsidRPr="00F270AE">
        <w:rPr>
          <w:sz w:val="28"/>
          <w:szCs w:val="28"/>
          <w:lang w:eastAsia="uk-UA"/>
        </w:rPr>
        <w:t>інімальний розмір статутного капіталу на момент державної реєстрації юридичної особи, яка має намір здійснювати банківську діяльність, не може бу</w:t>
      </w:r>
      <w:r w:rsidR="0094092A" w:rsidRPr="00F270AE">
        <w:rPr>
          <w:sz w:val="28"/>
          <w:szCs w:val="28"/>
          <w:lang w:eastAsia="uk-UA"/>
        </w:rPr>
        <w:t>ти меншим 500 мільйонів гривень;</w:t>
      </w:r>
    </w:p>
    <w:p w:rsidR="00024D7E" w:rsidRPr="00F270AE" w:rsidRDefault="00024D7E" w:rsidP="00024D7E">
      <w:pPr>
        <w:pStyle w:val="aa"/>
        <w:spacing w:after="150"/>
        <w:ind w:left="450"/>
        <w:jc w:val="both"/>
        <w:rPr>
          <w:sz w:val="28"/>
          <w:szCs w:val="28"/>
          <w:lang w:eastAsia="uk-UA"/>
        </w:rPr>
      </w:pPr>
    </w:p>
    <w:p w:rsidR="0094092A" w:rsidRPr="00F270AE" w:rsidRDefault="0094092A" w:rsidP="00A74CA1">
      <w:pPr>
        <w:pStyle w:val="aa"/>
        <w:numPr>
          <w:ilvl w:val="0"/>
          <w:numId w:val="1"/>
        </w:numPr>
        <w:tabs>
          <w:tab w:val="clear" w:pos="720"/>
          <w:tab w:val="num" w:pos="0"/>
        </w:tabs>
        <w:spacing w:after="150"/>
        <w:ind w:left="0" w:firstLine="450"/>
        <w:jc w:val="both"/>
        <w:rPr>
          <w:sz w:val="28"/>
          <w:szCs w:val="28"/>
          <w:lang w:eastAsia="uk-UA"/>
        </w:rPr>
      </w:pPr>
      <w:r w:rsidRPr="00F270AE">
        <w:rPr>
          <w:b/>
          <w:bCs/>
          <w:i/>
          <w:sz w:val="28"/>
          <w:szCs w:val="28"/>
        </w:rPr>
        <w:t>регулювання банківської діяльності. Банківський нагляд;</w:t>
      </w:r>
    </w:p>
    <w:p w:rsidR="0094092A" w:rsidRPr="00F270AE" w:rsidRDefault="0094092A" w:rsidP="00A74CA1">
      <w:pPr>
        <w:pStyle w:val="aa"/>
        <w:numPr>
          <w:ilvl w:val="0"/>
          <w:numId w:val="1"/>
        </w:numPr>
        <w:tabs>
          <w:tab w:val="clear" w:pos="720"/>
          <w:tab w:val="num" w:pos="0"/>
        </w:tabs>
        <w:spacing w:after="150"/>
        <w:ind w:left="0" w:firstLine="450"/>
        <w:jc w:val="both"/>
        <w:rPr>
          <w:b/>
          <w:i/>
          <w:sz w:val="28"/>
          <w:szCs w:val="28"/>
          <w:lang w:eastAsia="uk-UA"/>
        </w:rPr>
      </w:pPr>
      <w:r w:rsidRPr="00F270AE">
        <w:rPr>
          <w:b/>
          <w:i/>
          <w:sz w:val="28"/>
          <w:szCs w:val="28"/>
          <w:lang w:eastAsia="uk-UA"/>
        </w:rPr>
        <w:t>проблемний та неплатоспроможний банк. Ліквідація банку;</w:t>
      </w:r>
    </w:p>
    <w:p w:rsidR="0094092A" w:rsidRPr="00F270AE" w:rsidRDefault="0094092A" w:rsidP="00A74CA1">
      <w:pPr>
        <w:pStyle w:val="aa"/>
        <w:numPr>
          <w:ilvl w:val="0"/>
          <w:numId w:val="1"/>
        </w:numPr>
        <w:tabs>
          <w:tab w:val="clear" w:pos="720"/>
          <w:tab w:val="num" w:pos="0"/>
        </w:tabs>
        <w:spacing w:after="150"/>
        <w:ind w:left="0" w:firstLine="450"/>
        <w:jc w:val="both"/>
        <w:rPr>
          <w:b/>
          <w:i/>
          <w:sz w:val="28"/>
          <w:szCs w:val="28"/>
          <w:lang w:eastAsia="uk-UA"/>
        </w:rPr>
      </w:pPr>
      <w:r w:rsidRPr="00F270AE">
        <w:rPr>
          <w:b/>
          <w:i/>
          <w:sz w:val="28"/>
          <w:szCs w:val="28"/>
          <w:lang w:eastAsia="uk-UA"/>
        </w:rPr>
        <w:t>оскарження рішень Національного банку України;</w:t>
      </w:r>
    </w:p>
    <w:p w:rsidR="0094092A" w:rsidRPr="00F270AE" w:rsidRDefault="0094092A" w:rsidP="00A74CA1">
      <w:pPr>
        <w:pStyle w:val="aa"/>
        <w:numPr>
          <w:ilvl w:val="0"/>
          <w:numId w:val="1"/>
        </w:numPr>
        <w:tabs>
          <w:tab w:val="clear" w:pos="720"/>
          <w:tab w:val="num" w:pos="0"/>
        </w:tabs>
        <w:spacing w:after="150"/>
        <w:ind w:left="0" w:firstLine="450"/>
        <w:jc w:val="both"/>
        <w:rPr>
          <w:b/>
          <w:i/>
          <w:sz w:val="28"/>
          <w:szCs w:val="28"/>
          <w:lang w:eastAsia="uk-UA"/>
        </w:rPr>
      </w:pPr>
      <w:r w:rsidRPr="00F270AE">
        <w:rPr>
          <w:b/>
          <w:i/>
          <w:sz w:val="28"/>
          <w:szCs w:val="28"/>
          <w:lang w:eastAsia="uk-UA"/>
        </w:rPr>
        <w:t>прикінцеві положення.</w:t>
      </w:r>
    </w:p>
    <w:p w:rsidR="00A74CA1" w:rsidRPr="00F270AE" w:rsidRDefault="00A74CA1" w:rsidP="0094092A">
      <w:pPr>
        <w:jc w:val="both"/>
        <w:rPr>
          <w:bCs/>
          <w:sz w:val="28"/>
          <w:szCs w:val="28"/>
        </w:rPr>
      </w:pPr>
    </w:p>
    <w:p w:rsidR="0094092A" w:rsidRPr="00F270AE" w:rsidRDefault="001E1E82" w:rsidP="0032712A">
      <w:pPr>
        <w:pStyle w:val="aa"/>
        <w:jc w:val="both"/>
        <w:rPr>
          <w:bCs/>
          <w:sz w:val="28"/>
          <w:szCs w:val="28"/>
        </w:rPr>
      </w:pPr>
      <w:r w:rsidRPr="00F270AE">
        <w:rPr>
          <w:bCs/>
          <w:sz w:val="28"/>
          <w:szCs w:val="28"/>
        </w:rPr>
        <w:t>Викладач статистики</w:t>
      </w:r>
    </w:p>
    <w:p w:rsidR="00D960D0" w:rsidRPr="00F270AE" w:rsidRDefault="0094092A" w:rsidP="002D4096">
      <w:pPr>
        <w:shd w:val="clear" w:color="auto" w:fill="FFFFFF"/>
        <w:ind w:right="450" w:firstLine="709"/>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3</w:t>
      </w:r>
      <w:r w:rsidR="002D4096" w:rsidRPr="00F270AE">
        <w:rPr>
          <w:b/>
          <w:bCs/>
          <w:sz w:val="28"/>
          <w:szCs w:val="28"/>
          <w:bdr w:val="none" w:sz="0" w:space="0" w:color="auto" w:frame="1"/>
          <w:lang w:eastAsia="uk-UA"/>
        </w:rPr>
        <w:t>.Положення п</w:t>
      </w:r>
      <w:proofErr w:type="spellStart"/>
      <w:r w:rsidR="002D4096" w:rsidRPr="00F270AE">
        <w:rPr>
          <w:b/>
          <w:bCs/>
          <w:sz w:val="28"/>
          <w:szCs w:val="28"/>
          <w:bdr w:val="none" w:sz="0" w:space="0" w:color="auto" w:frame="1"/>
          <w:lang w:val="ru-RU" w:eastAsia="uk-UA"/>
        </w:rPr>
        <w:t>ро</w:t>
      </w:r>
      <w:proofErr w:type="spellEnd"/>
      <w:r w:rsidR="002D4096" w:rsidRPr="00F270AE">
        <w:rPr>
          <w:b/>
          <w:bCs/>
          <w:sz w:val="28"/>
          <w:szCs w:val="28"/>
          <w:bdr w:val="none" w:sz="0" w:space="0" w:color="auto" w:frame="1"/>
          <w:lang w:val="ru-RU" w:eastAsia="uk-UA"/>
        </w:rPr>
        <w:t xml:space="preserve"> </w:t>
      </w:r>
      <w:proofErr w:type="spellStart"/>
      <w:r w:rsidR="002D4096" w:rsidRPr="00F270AE">
        <w:rPr>
          <w:b/>
          <w:bCs/>
          <w:sz w:val="28"/>
          <w:szCs w:val="28"/>
          <w:bdr w:val="none" w:sz="0" w:space="0" w:color="auto" w:frame="1"/>
          <w:lang w:val="ru-RU" w:eastAsia="uk-UA"/>
        </w:rPr>
        <w:t>ведення</w:t>
      </w:r>
      <w:proofErr w:type="spellEnd"/>
      <w:r w:rsidR="002D4096" w:rsidRPr="00F270AE">
        <w:rPr>
          <w:b/>
          <w:bCs/>
          <w:sz w:val="28"/>
          <w:szCs w:val="28"/>
          <w:bdr w:val="none" w:sz="0" w:space="0" w:color="auto" w:frame="1"/>
          <w:lang w:val="ru-RU" w:eastAsia="uk-UA"/>
        </w:rPr>
        <w:t xml:space="preserve"> </w:t>
      </w:r>
      <w:proofErr w:type="spellStart"/>
      <w:r w:rsidR="002D4096" w:rsidRPr="00F270AE">
        <w:rPr>
          <w:b/>
          <w:bCs/>
          <w:sz w:val="28"/>
          <w:szCs w:val="28"/>
          <w:bdr w:val="none" w:sz="0" w:space="0" w:color="auto" w:frame="1"/>
          <w:lang w:val="ru-RU" w:eastAsia="uk-UA"/>
        </w:rPr>
        <w:t>касових</w:t>
      </w:r>
      <w:proofErr w:type="spellEnd"/>
      <w:r w:rsidR="002D4096" w:rsidRPr="00F270AE">
        <w:rPr>
          <w:b/>
          <w:bCs/>
          <w:sz w:val="28"/>
          <w:szCs w:val="28"/>
          <w:bdr w:val="none" w:sz="0" w:space="0" w:color="auto" w:frame="1"/>
          <w:lang w:val="ru-RU" w:eastAsia="uk-UA"/>
        </w:rPr>
        <w:t xml:space="preserve"> </w:t>
      </w:r>
      <w:proofErr w:type="spellStart"/>
      <w:r w:rsidR="002D4096" w:rsidRPr="00F270AE">
        <w:rPr>
          <w:b/>
          <w:bCs/>
          <w:sz w:val="28"/>
          <w:szCs w:val="28"/>
          <w:bdr w:val="none" w:sz="0" w:space="0" w:color="auto" w:frame="1"/>
          <w:lang w:val="ru-RU" w:eastAsia="uk-UA"/>
        </w:rPr>
        <w:t>операцій</w:t>
      </w:r>
      <w:proofErr w:type="spellEnd"/>
      <w:r w:rsidR="002D4096" w:rsidRPr="00F270AE">
        <w:rPr>
          <w:b/>
          <w:bCs/>
          <w:sz w:val="28"/>
          <w:szCs w:val="28"/>
          <w:bdr w:val="none" w:sz="0" w:space="0" w:color="auto" w:frame="1"/>
          <w:lang w:val="ru-RU" w:eastAsia="uk-UA"/>
        </w:rPr>
        <w:t xml:space="preserve"> у </w:t>
      </w:r>
      <w:proofErr w:type="spellStart"/>
      <w:r w:rsidR="002D4096" w:rsidRPr="00F270AE">
        <w:rPr>
          <w:b/>
          <w:bCs/>
          <w:sz w:val="28"/>
          <w:szCs w:val="28"/>
          <w:bdr w:val="none" w:sz="0" w:space="0" w:color="auto" w:frame="1"/>
          <w:lang w:val="ru-RU" w:eastAsia="uk-UA"/>
        </w:rPr>
        <w:t>національній</w:t>
      </w:r>
      <w:proofErr w:type="spellEnd"/>
      <w:r w:rsidR="002D4096" w:rsidRPr="00F270AE">
        <w:rPr>
          <w:b/>
          <w:bCs/>
          <w:sz w:val="28"/>
          <w:szCs w:val="28"/>
          <w:bdr w:val="none" w:sz="0" w:space="0" w:color="auto" w:frame="1"/>
          <w:lang w:val="ru-RU" w:eastAsia="uk-UA"/>
        </w:rPr>
        <w:t xml:space="preserve"> </w:t>
      </w:r>
      <w:proofErr w:type="spellStart"/>
      <w:r w:rsidR="002D4096" w:rsidRPr="00F270AE">
        <w:rPr>
          <w:b/>
          <w:bCs/>
          <w:sz w:val="28"/>
          <w:szCs w:val="28"/>
          <w:bdr w:val="none" w:sz="0" w:space="0" w:color="auto" w:frame="1"/>
          <w:lang w:val="ru-RU" w:eastAsia="uk-UA"/>
        </w:rPr>
        <w:t>валюті</w:t>
      </w:r>
      <w:proofErr w:type="spellEnd"/>
      <w:r w:rsidR="002D4096" w:rsidRPr="00F270AE">
        <w:rPr>
          <w:b/>
          <w:bCs/>
          <w:sz w:val="28"/>
          <w:szCs w:val="28"/>
          <w:bdr w:val="none" w:sz="0" w:space="0" w:color="auto" w:frame="1"/>
          <w:lang w:val="ru-RU" w:eastAsia="uk-UA"/>
        </w:rPr>
        <w:t xml:space="preserve"> в </w:t>
      </w:r>
      <w:proofErr w:type="spellStart"/>
      <w:r w:rsidR="002D4096" w:rsidRPr="00F270AE">
        <w:rPr>
          <w:b/>
          <w:bCs/>
          <w:sz w:val="28"/>
          <w:szCs w:val="28"/>
          <w:bdr w:val="none" w:sz="0" w:space="0" w:color="auto" w:frame="1"/>
          <w:lang w:val="ru-RU" w:eastAsia="uk-UA"/>
        </w:rPr>
        <w:t>Україні</w:t>
      </w:r>
      <w:proofErr w:type="spellEnd"/>
      <w:r w:rsidR="002D4096" w:rsidRPr="00F270AE">
        <w:rPr>
          <w:b/>
          <w:bCs/>
          <w:sz w:val="28"/>
          <w:szCs w:val="28"/>
          <w:bdr w:val="none" w:sz="0" w:space="0" w:color="auto" w:frame="1"/>
          <w:lang w:eastAsia="uk-UA"/>
        </w:rPr>
        <w:t>: Постанова Правління Національного банку України від 29.12.2017р. № 148.</w:t>
      </w:r>
    </w:p>
    <w:p w:rsidR="00D960D0" w:rsidRPr="00F270AE" w:rsidRDefault="00D960D0" w:rsidP="002D4096">
      <w:pPr>
        <w:shd w:val="clear" w:color="auto" w:fill="FFFFFF"/>
        <w:ind w:right="450" w:firstLine="709"/>
        <w:jc w:val="both"/>
        <w:textAlignment w:val="baseline"/>
        <w:rPr>
          <w:bCs/>
          <w:sz w:val="28"/>
          <w:szCs w:val="28"/>
          <w:bdr w:val="none" w:sz="0" w:space="0" w:color="auto" w:frame="1"/>
          <w:lang w:eastAsia="uk-UA"/>
        </w:rPr>
      </w:pPr>
    </w:p>
    <w:p w:rsidR="00255B1C" w:rsidRPr="00F270AE" w:rsidRDefault="00255B1C" w:rsidP="00255B1C">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Це Положення розроблено відповідно до </w:t>
      </w:r>
      <w:hyperlink r:id="rId15" w:tgtFrame="_blank" w:history="1">
        <w:r w:rsidRPr="00F270AE">
          <w:rPr>
            <w:sz w:val="28"/>
            <w:szCs w:val="28"/>
            <w:bdr w:val="none" w:sz="0" w:space="0" w:color="auto" w:frame="1"/>
            <w:lang w:eastAsia="uk-UA"/>
          </w:rPr>
          <w:t>Закону України</w:t>
        </w:r>
      </w:hyperlink>
      <w:r w:rsidRPr="00F270AE">
        <w:rPr>
          <w:sz w:val="28"/>
          <w:szCs w:val="28"/>
          <w:bdr w:val="none" w:sz="0" w:space="0" w:color="auto" w:frame="1"/>
          <w:lang w:eastAsia="uk-UA"/>
        </w:rPr>
        <w:t> "Про Національний банк України" і визначає порядок ведення касових операцій у національній валюті України юридичними особами (крім банків) та їх відокремленими підрозділами незалежно від організаційно-правової форми та форми власності (далі - підприємства), органами державної влади та органами місцевого самоврядування під час здійснення ними діяльності з виробництва, реалізації, придбання товарів чи іншої господарської діяльності (далі - установи), фізичними особами, які здійснюють підприємницьку діяльність (далі - фізичні особи - підприємці) (далі разом у тексті - суб'єкти господарювання), фізичними особами.</w:t>
      </w:r>
    </w:p>
    <w:p w:rsidR="0094092A" w:rsidRPr="00F270AE" w:rsidRDefault="0094092A" w:rsidP="00255B1C">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Положення складається  з таких розділів:</w:t>
      </w:r>
    </w:p>
    <w:p w:rsidR="0094092A" w:rsidRPr="00F270AE" w:rsidRDefault="0094092A" w:rsidP="0094092A">
      <w:pPr>
        <w:pStyle w:val="aa"/>
        <w:numPr>
          <w:ilvl w:val="0"/>
          <w:numId w:val="1"/>
        </w:numPr>
        <w:shd w:val="clear" w:color="auto" w:fill="FFFFFF"/>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t>загальні положення;</w:t>
      </w:r>
    </w:p>
    <w:p w:rsidR="00492F8E" w:rsidRPr="00F270AE" w:rsidRDefault="0094092A" w:rsidP="0094092A">
      <w:pPr>
        <w:pStyle w:val="aa"/>
        <w:numPr>
          <w:ilvl w:val="0"/>
          <w:numId w:val="1"/>
        </w:numPr>
        <w:shd w:val="clear" w:color="auto" w:fill="FFFFFF"/>
        <w:jc w:val="both"/>
        <w:textAlignment w:val="baseline"/>
        <w:rPr>
          <w:b/>
          <w:i/>
          <w:sz w:val="28"/>
          <w:szCs w:val="28"/>
          <w:bdr w:val="none" w:sz="0" w:space="0" w:color="auto" w:frame="1"/>
          <w:lang w:eastAsia="uk-UA"/>
        </w:rPr>
      </w:pPr>
      <w:r w:rsidRPr="00F270AE">
        <w:rPr>
          <w:b/>
          <w:bCs/>
          <w:i/>
          <w:sz w:val="28"/>
          <w:szCs w:val="28"/>
          <w:bdr w:val="none" w:sz="0" w:space="0" w:color="auto" w:frame="1"/>
          <w:lang w:eastAsia="uk-UA"/>
        </w:rPr>
        <w:t>в</w:t>
      </w:r>
      <w:r w:rsidR="00492F8E" w:rsidRPr="00F270AE">
        <w:rPr>
          <w:b/>
          <w:bCs/>
          <w:i/>
          <w:sz w:val="28"/>
          <w:szCs w:val="28"/>
          <w:bdr w:val="none" w:sz="0" w:space="0" w:color="auto" w:frame="1"/>
          <w:lang w:eastAsia="uk-UA"/>
        </w:rPr>
        <w:t>имоги до організації готівкових розрахунків</w:t>
      </w:r>
      <w:r w:rsidRPr="00F270AE">
        <w:rPr>
          <w:b/>
          <w:bCs/>
          <w:i/>
          <w:sz w:val="28"/>
          <w:szCs w:val="28"/>
          <w:bdr w:val="none" w:sz="0" w:space="0" w:color="auto" w:frame="1"/>
          <w:lang w:eastAsia="uk-UA"/>
        </w:rPr>
        <w:t>;</w:t>
      </w:r>
    </w:p>
    <w:p w:rsidR="0094092A" w:rsidRPr="00F270AE" w:rsidRDefault="0094092A" w:rsidP="0094092A">
      <w:pPr>
        <w:pStyle w:val="aa"/>
        <w:numPr>
          <w:ilvl w:val="0"/>
          <w:numId w:val="1"/>
        </w:numPr>
        <w:shd w:val="clear" w:color="auto" w:fill="FFFFFF"/>
        <w:ind w:right="450"/>
        <w:textAlignment w:val="baseline"/>
        <w:rPr>
          <w:b/>
          <w:i/>
          <w:bdr w:val="none" w:sz="0" w:space="0" w:color="auto" w:frame="1"/>
          <w:lang w:eastAsia="uk-UA"/>
        </w:rPr>
      </w:pPr>
      <w:bookmarkStart w:id="7" w:name="n48"/>
      <w:bookmarkEnd w:id="7"/>
      <w:r w:rsidRPr="00F270AE">
        <w:rPr>
          <w:b/>
          <w:bCs/>
          <w:i/>
          <w:sz w:val="28"/>
          <w:szCs w:val="28"/>
          <w:bdr w:val="none" w:sz="0" w:space="0" w:color="auto" w:frame="1"/>
          <w:lang w:eastAsia="uk-UA"/>
        </w:rPr>
        <w:t>п</w:t>
      </w:r>
      <w:r w:rsidR="00492F8E" w:rsidRPr="00F270AE">
        <w:rPr>
          <w:b/>
          <w:bCs/>
          <w:i/>
          <w:sz w:val="28"/>
          <w:szCs w:val="28"/>
          <w:bdr w:val="none" w:sz="0" w:space="0" w:color="auto" w:frame="1"/>
          <w:lang w:eastAsia="uk-UA"/>
        </w:rPr>
        <w:t>орядок оформлення касових операцій</w:t>
      </w:r>
      <w:r w:rsidRPr="00F270AE">
        <w:rPr>
          <w:b/>
          <w:bCs/>
          <w:i/>
          <w:sz w:val="28"/>
          <w:szCs w:val="28"/>
          <w:bdr w:val="none" w:sz="0" w:space="0" w:color="auto" w:frame="1"/>
          <w:lang w:eastAsia="uk-UA"/>
        </w:rPr>
        <w:t>;</w:t>
      </w:r>
    </w:p>
    <w:p w:rsidR="00492F8E" w:rsidRPr="00F270AE" w:rsidRDefault="0094092A" w:rsidP="0094092A">
      <w:pPr>
        <w:pStyle w:val="aa"/>
        <w:numPr>
          <w:ilvl w:val="0"/>
          <w:numId w:val="1"/>
        </w:numPr>
        <w:shd w:val="clear" w:color="auto" w:fill="FFFFFF"/>
        <w:ind w:right="450"/>
        <w:textAlignment w:val="baseline"/>
        <w:rPr>
          <w:b/>
          <w:i/>
          <w:bdr w:val="none" w:sz="0" w:space="0" w:color="auto" w:frame="1"/>
          <w:lang w:eastAsia="uk-UA"/>
        </w:rPr>
      </w:pPr>
      <w:r w:rsidRPr="00F270AE">
        <w:rPr>
          <w:b/>
          <w:bCs/>
          <w:i/>
          <w:sz w:val="28"/>
          <w:szCs w:val="28"/>
          <w:bdr w:val="none" w:sz="0" w:space="0" w:color="auto" w:frame="1"/>
          <w:lang w:eastAsia="uk-UA"/>
        </w:rPr>
        <w:t>п</w:t>
      </w:r>
      <w:r w:rsidR="00492F8E" w:rsidRPr="00F270AE">
        <w:rPr>
          <w:b/>
          <w:bCs/>
          <w:i/>
          <w:sz w:val="28"/>
          <w:szCs w:val="28"/>
          <w:bdr w:val="none" w:sz="0" w:space="0" w:color="auto" w:frame="1"/>
          <w:lang w:eastAsia="uk-UA"/>
        </w:rPr>
        <w:t>орядок ведення касової книги та обов'язки касира</w:t>
      </w:r>
      <w:r w:rsidRPr="00F270AE">
        <w:rPr>
          <w:b/>
          <w:bCs/>
          <w:i/>
          <w:sz w:val="28"/>
          <w:szCs w:val="28"/>
          <w:bdr w:val="none" w:sz="0" w:space="0" w:color="auto" w:frame="1"/>
          <w:lang w:eastAsia="uk-UA"/>
        </w:rPr>
        <w:t>;</w:t>
      </w:r>
    </w:p>
    <w:p w:rsidR="00492F8E" w:rsidRPr="00F270AE" w:rsidRDefault="0094092A" w:rsidP="0094092A">
      <w:pPr>
        <w:pStyle w:val="aa"/>
        <w:numPr>
          <w:ilvl w:val="0"/>
          <w:numId w:val="1"/>
        </w:numPr>
        <w:shd w:val="clear" w:color="auto" w:fill="FFFFFF"/>
        <w:ind w:right="450"/>
        <w:textAlignment w:val="baseline"/>
        <w:rPr>
          <w:b/>
          <w:i/>
          <w:bdr w:val="none" w:sz="0" w:space="0" w:color="auto" w:frame="1"/>
          <w:lang w:eastAsia="uk-UA"/>
        </w:rPr>
      </w:pPr>
      <w:r w:rsidRPr="00F270AE">
        <w:rPr>
          <w:b/>
          <w:bCs/>
          <w:i/>
          <w:sz w:val="28"/>
          <w:szCs w:val="28"/>
          <w:bdr w:val="none" w:sz="0" w:space="0" w:color="auto" w:frame="1"/>
          <w:lang w:eastAsia="uk-UA"/>
        </w:rPr>
        <w:t xml:space="preserve"> п</w:t>
      </w:r>
      <w:r w:rsidR="00492F8E" w:rsidRPr="00F270AE">
        <w:rPr>
          <w:b/>
          <w:bCs/>
          <w:i/>
          <w:sz w:val="28"/>
          <w:szCs w:val="28"/>
          <w:bdr w:val="none" w:sz="0" w:space="0" w:color="auto" w:frame="1"/>
          <w:lang w:eastAsia="uk-UA"/>
        </w:rPr>
        <w:t>орядок визначення строків здавання готівкової виручки (готівки) та ліміту каси</w:t>
      </w:r>
      <w:r w:rsidRPr="00F270AE">
        <w:rPr>
          <w:b/>
          <w:bCs/>
          <w:i/>
          <w:sz w:val="28"/>
          <w:szCs w:val="28"/>
          <w:bdr w:val="none" w:sz="0" w:space="0" w:color="auto" w:frame="1"/>
          <w:lang w:eastAsia="uk-UA"/>
        </w:rPr>
        <w:t>;</w:t>
      </w:r>
    </w:p>
    <w:p w:rsidR="00492F8E" w:rsidRPr="00F270AE" w:rsidRDefault="0094092A" w:rsidP="0094092A">
      <w:pPr>
        <w:pStyle w:val="aa"/>
        <w:numPr>
          <w:ilvl w:val="0"/>
          <w:numId w:val="1"/>
        </w:numPr>
        <w:shd w:val="clear" w:color="auto" w:fill="FFFFFF"/>
        <w:ind w:right="450"/>
        <w:textAlignment w:val="baseline"/>
        <w:rPr>
          <w:b/>
          <w:i/>
          <w:bdr w:val="none" w:sz="0" w:space="0" w:color="auto" w:frame="1"/>
          <w:lang w:eastAsia="uk-UA"/>
        </w:rPr>
      </w:pPr>
      <w:r w:rsidRPr="00F270AE">
        <w:rPr>
          <w:b/>
          <w:bCs/>
          <w:i/>
          <w:sz w:val="28"/>
          <w:szCs w:val="28"/>
          <w:bdr w:val="none" w:sz="0" w:space="0" w:color="auto" w:frame="1"/>
          <w:lang w:eastAsia="uk-UA"/>
        </w:rPr>
        <w:t xml:space="preserve"> к</w:t>
      </w:r>
      <w:r w:rsidR="00492F8E" w:rsidRPr="00F270AE">
        <w:rPr>
          <w:b/>
          <w:bCs/>
          <w:i/>
          <w:sz w:val="28"/>
          <w:szCs w:val="28"/>
          <w:bdr w:val="none" w:sz="0" w:space="0" w:color="auto" w:frame="1"/>
          <w:lang w:eastAsia="uk-UA"/>
        </w:rPr>
        <w:t>онтроль за дотриманням порядку ведення операцій з готівкою</w:t>
      </w:r>
    </w:p>
    <w:p w:rsidR="0094092A" w:rsidRPr="00F270AE" w:rsidRDefault="00024D7E" w:rsidP="006D6A6F">
      <w:pPr>
        <w:shd w:val="clear" w:color="auto" w:fill="FFFFFF"/>
        <w:ind w:right="450"/>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МИ .Чи знає</w:t>
      </w:r>
      <w:r w:rsidR="001E1E82" w:rsidRPr="00F270AE">
        <w:rPr>
          <w:b/>
          <w:bCs/>
          <w:sz w:val="28"/>
          <w:szCs w:val="28"/>
          <w:bdr w:val="none" w:sz="0" w:space="0" w:color="auto" w:frame="1"/>
          <w:lang w:eastAsia="uk-UA"/>
        </w:rPr>
        <w:t xml:space="preserve">те Ви , що касиру дозволяється </w:t>
      </w:r>
      <w:r w:rsidRPr="00F270AE">
        <w:rPr>
          <w:b/>
          <w:bCs/>
          <w:sz w:val="28"/>
          <w:szCs w:val="28"/>
          <w:bdr w:val="none" w:sz="0" w:space="0" w:color="auto" w:frame="1"/>
          <w:lang w:eastAsia="uk-UA"/>
        </w:rPr>
        <w:t xml:space="preserve">передоручати свої обов’язки іншій особі? </w:t>
      </w:r>
      <w:r w:rsidR="00B62597" w:rsidRPr="00F270AE">
        <w:rPr>
          <w:b/>
          <w:bCs/>
          <w:sz w:val="28"/>
          <w:szCs w:val="28"/>
          <w:bdr w:val="none" w:sz="0" w:space="0" w:color="auto" w:frame="1"/>
          <w:lang w:eastAsia="uk-UA"/>
        </w:rPr>
        <w:t xml:space="preserve"> (Ні)</w:t>
      </w:r>
    </w:p>
    <w:p w:rsidR="00024D7E" w:rsidRPr="00F270AE" w:rsidRDefault="00B62597" w:rsidP="006D6A6F">
      <w:pPr>
        <w:shd w:val="clear" w:color="auto" w:fill="FFFFFF"/>
        <w:ind w:right="450"/>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Чи знаєте Ви, що касир може видати гроші з каси без письмового розпорядження завізованого керівником</w:t>
      </w:r>
      <w:r w:rsidR="00024D7E" w:rsidRPr="00F270AE">
        <w:rPr>
          <w:b/>
          <w:bCs/>
          <w:sz w:val="28"/>
          <w:szCs w:val="28"/>
          <w:bdr w:val="none" w:sz="0" w:space="0" w:color="auto" w:frame="1"/>
          <w:lang w:eastAsia="uk-UA"/>
        </w:rPr>
        <w:t>?</w:t>
      </w:r>
      <w:r w:rsidRPr="00F270AE">
        <w:rPr>
          <w:b/>
          <w:bCs/>
          <w:sz w:val="28"/>
          <w:szCs w:val="28"/>
          <w:bdr w:val="none" w:sz="0" w:space="0" w:color="auto" w:frame="1"/>
          <w:lang w:eastAsia="uk-UA"/>
        </w:rPr>
        <w:t xml:space="preserve"> (Ні)</w:t>
      </w:r>
    </w:p>
    <w:p w:rsidR="0094092A" w:rsidRPr="00F270AE" w:rsidRDefault="0094092A" w:rsidP="002D4096">
      <w:pPr>
        <w:shd w:val="clear" w:color="auto" w:fill="FFFFFF"/>
        <w:ind w:right="450" w:firstLine="709"/>
        <w:jc w:val="both"/>
        <w:textAlignment w:val="baseline"/>
        <w:rPr>
          <w:b/>
          <w:bCs/>
          <w:sz w:val="28"/>
          <w:szCs w:val="28"/>
          <w:bdr w:val="none" w:sz="0" w:space="0" w:color="auto" w:frame="1"/>
          <w:lang w:eastAsia="uk-UA"/>
        </w:rPr>
      </w:pPr>
    </w:p>
    <w:p w:rsidR="00B62597" w:rsidRPr="00F270AE" w:rsidRDefault="00B62597" w:rsidP="002D4096">
      <w:pPr>
        <w:shd w:val="clear" w:color="auto" w:fill="FFFFFF"/>
        <w:ind w:right="450" w:firstLine="709"/>
        <w:jc w:val="both"/>
        <w:textAlignment w:val="baseline"/>
        <w:rPr>
          <w:b/>
          <w:bCs/>
          <w:i/>
          <w:sz w:val="28"/>
          <w:szCs w:val="28"/>
          <w:bdr w:val="none" w:sz="0" w:space="0" w:color="auto" w:frame="1"/>
          <w:lang w:eastAsia="uk-UA"/>
        </w:rPr>
      </w:pPr>
      <w:r w:rsidRPr="00F270AE">
        <w:rPr>
          <w:b/>
          <w:bCs/>
          <w:i/>
          <w:sz w:val="28"/>
          <w:szCs w:val="28"/>
          <w:bdr w:val="none" w:sz="0" w:space="0" w:color="auto" w:frame="1"/>
          <w:lang w:eastAsia="uk-UA"/>
        </w:rPr>
        <w:t>Викладач фінансів</w:t>
      </w:r>
    </w:p>
    <w:p w:rsidR="002D4096" w:rsidRPr="00F270AE" w:rsidRDefault="002D4096" w:rsidP="002D4096">
      <w:pPr>
        <w:shd w:val="clear" w:color="auto" w:fill="FFFFFF"/>
        <w:ind w:right="450" w:firstLine="709"/>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4.Інструкції про безготівкові розрахунки в Україні в національній валюті: Постанова Правління Національного банку України від  21.01.2004</w:t>
      </w:r>
      <w:r w:rsidRPr="00F270AE">
        <w:rPr>
          <w:b/>
          <w:bCs/>
          <w:sz w:val="28"/>
          <w:szCs w:val="28"/>
          <w:bdr w:val="none" w:sz="0" w:space="0" w:color="auto" w:frame="1"/>
          <w:lang w:val="ru-RU" w:eastAsia="uk-UA"/>
        </w:rPr>
        <w:t> </w:t>
      </w:r>
      <w:r w:rsidRPr="00F270AE">
        <w:rPr>
          <w:b/>
          <w:bCs/>
          <w:sz w:val="28"/>
          <w:szCs w:val="28"/>
          <w:bdr w:val="none" w:sz="0" w:space="0" w:color="auto" w:frame="1"/>
          <w:lang w:eastAsia="uk-UA"/>
        </w:rPr>
        <w:t xml:space="preserve"> № 22 </w:t>
      </w:r>
      <w:r w:rsidR="0094092A" w:rsidRPr="00F270AE">
        <w:rPr>
          <w:b/>
          <w:bCs/>
          <w:sz w:val="28"/>
          <w:szCs w:val="28"/>
          <w:bdr w:val="none" w:sz="0" w:space="0" w:color="auto" w:frame="1"/>
          <w:lang w:eastAsia="uk-UA"/>
        </w:rPr>
        <w:t>.</w:t>
      </w:r>
    </w:p>
    <w:p w:rsidR="00492F8E" w:rsidRPr="00F270AE" w:rsidRDefault="00492F8E" w:rsidP="002D4096">
      <w:pPr>
        <w:shd w:val="clear" w:color="auto" w:fill="FFFFFF"/>
        <w:ind w:right="450" w:firstLine="709"/>
        <w:jc w:val="both"/>
        <w:textAlignment w:val="baseline"/>
        <w:rPr>
          <w:bCs/>
          <w:sz w:val="28"/>
          <w:szCs w:val="28"/>
          <w:bdr w:val="none" w:sz="0" w:space="0" w:color="auto" w:frame="1"/>
          <w:lang w:eastAsia="uk-UA"/>
        </w:rPr>
      </w:pPr>
    </w:p>
    <w:p w:rsidR="00492F8E" w:rsidRPr="00F270AE" w:rsidRDefault="00492F8E" w:rsidP="006D6A6F">
      <w:pPr>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lastRenderedPageBreak/>
        <w:t xml:space="preserve">Інструкція встановлює загальні правила, види і стандарти розрахунків клієнтів банків та банків у грошовій одиниці України на території України, що здійснюються за участю </w:t>
      </w:r>
      <w:proofErr w:type="spellStart"/>
      <w:r w:rsidRPr="00F270AE">
        <w:rPr>
          <w:sz w:val="28"/>
          <w:szCs w:val="28"/>
          <w:bdr w:val="none" w:sz="0" w:space="0" w:color="auto" w:frame="1"/>
          <w:lang w:eastAsia="uk-UA"/>
        </w:rPr>
        <w:t>банків.Вимоги</w:t>
      </w:r>
      <w:proofErr w:type="spellEnd"/>
      <w:r w:rsidRPr="00F270AE">
        <w:rPr>
          <w:sz w:val="28"/>
          <w:szCs w:val="28"/>
          <w:bdr w:val="none" w:sz="0" w:space="0" w:color="auto" w:frame="1"/>
          <w:lang w:eastAsia="uk-UA"/>
        </w:rPr>
        <w:t xml:space="preserve"> цієї Інструкції поширюються на всіх учасників безготівкових розрахунків, а також на стягувачів та обов'язкові для виконання ними.</w:t>
      </w:r>
    </w:p>
    <w:p w:rsidR="0094092A" w:rsidRPr="00F270AE" w:rsidRDefault="0094092A" w:rsidP="0094092A">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Інструкція  складається  з таких розділів:</w:t>
      </w:r>
    </w:p>
    <w:p w:rsidR="00142B1E" w:rsidRPr="00F270AE" w:rsidRDefault="00142B1E" w:rsidP="00142B1E">
      <w:pPr>
        <w:pStyle w:val="aa"/>
        <w:numPr>
          <w:ilvl w:val="0"/>
          <w:numId w:val="1"/>
        </w:numPr>
        <w:shd w:val="clear" w:color="auto" w:fill="FFFFFF"/>
        <w:jc w:val="both"/>
        <w:textAlignment w:val="baseline"/>
        <w:rPr>
          <w:sz w:val="28"/>
          <w:szCs w:val="28"/>
          <w:bdr w:val="none" w:sz="0" w:space="0" w:color="auto" w:frame="1"/>
          <w:lang w:eastAsia="uk-UA"/>
        </w:rPr>
      </w:pPr>
      <w:r w:rsidRPr="00F270AE">
        <w:rPr>
          <w:b/>
          <w:i/>
          <w:sz w:val="28"/>
          <w:szCs w:val="28"/>
          <w:bdr w:val="none" w:sz="0" w:space="0" w:color="auto" w:frame="1"/>
          <w:lang w:eastAsia="uk-UA"/>
        </w:rPr>
        <w:t>загальні положення.</w:t>
      </w:r>
      <w:r w:rsidRPr="00F270AE">
        <w:rPr>
          <w:sz w:val="28"/>
          <w:szCs w:val="28"/>
        </w:rPr>
        <w:t xml:space="preserve"> Зокрема, виокремлені  принципи організації </w:t>
      </w:r>
    </w:p>
    <w:p w:rsidR="00142B1E" w:rsidRPr="00F270AE" w:rsidRDefault="00142B1E" w:rsidP="00142B1E">
      <w:pPr>
        <w:shd w:val="clear" w:color="auto" w:fill="FFFFFF"/>
        <w:jc w:val="both"/>
        <w:textAlignment w:val="baseline"/>
        <w:rPr>
          <w:sz w:val="28"/>
          <w:szCs w:val="28"/>
        </w:rPr>
      </w:pPr>
      <w:r w:rsidRPr="00F270AE">
        <w:rPr>
          <w:sz w:val="28"/>
          <w:szCs w:val="28"/>
        </w:rPr>
        <w:t>безготівкових розрахунків:</w:t>
      </w:r>
    </w:p>
    <w:p w:rsidR="00024D7E" w:rsidRPr="00F270AE" w:rsidRDefault="00024D7E" w:rsidP="00142B1E">
      <w:pPr>
        <w:shd w:val="clear" w:color="auto" w:fill="FFFFFF"/>
        <w:jc w:val="both"/>
        <w:textAlignment w:val="baseline"/>
        <w:rPr>
          <w:sz w:val="28"/>
          <w:szCs w:val="28"/>
        </w:rPr>
      </w:pPr>
    </w:p>
    <w:p w:rsidR="004A24C4" w:rsidRPr="00F270AE" w:rsidRDefault="00B62597" w:rsidP="00142B1E">
      <w:pPr>
        <w:shd w:val="clear" w:color="auto" w:fill="FFFFFF"/>
        <w:jc w:val="both"/>
        <w:textAlignment w:val="baseline"/>
        <w:rPr>
          <w:b/>
          <w:sz w:val="28"/>
          <w:szCs w:val="28"/>
        </w:rPr>
      </w:pPr>
      <w:r w:rsidRPr="00F270AE">
        <w:rPr>
          <w:b/>
          <w:i/>
          <w:sz w:val="28"/>
          <w:szCs w:val="28"/>
        </w:rPr>
        <w:t xml:space="preserve">Викладач фінансів. </w:t>
      </w:r>
      <w:r w:rsidR="004A24C4" w:rsidRPr="00F270AE">
        <w:rPr>
          <w:b/>
          <w:sz w:val="28"/>
          <w:szCs w:val="28"/>
        </w:rPr>
        <w:t>В даному документі прописані принципи організації безготівкових ро</w:t>
      </w:r>
      <w:r w:rsidRPr="00F270AE">
        <w:rPr>
          <w:b/>
          <w:sz w:val="28"/>
          <w:szCs w:val="28"/>
        </w:rPr>
        <w:t>зрахунків на які ми хочемо зверн</w:t>
      </w:r>
      <w:r w:rsidR="004A24C4" w:rsidRPr="00F270AE">
        <w:rPr>
          <w:b/>
          <w:sz w:val="28"/>
          <w:szCs w:val="28"/>
        </w:rPr>
        <w:t>у</w:t>
      </w:r>
      <w:r w:rsidRPr="00F270AE">
        <w:rPr>
          <w:b/>
          <w:sz w:val="28"/>
          <w:szCs w:val="28"/>
        </w:rPr>
        <w:t>т</w:t>
      </w:r>
      <w:r w:rsidR="004A24C4" w:rsidRPr="00F270AE">
        <w:rPr>
          <w:b/>
          <w:sz w:val="28"/>
          <w:szCs w:val="28"/>
        </w:rPr>
        <w:t>и Вашу увагу</w:t>
      </w:r>
      <w:r w:rsidRPr="00F270AE">
        <w:rPr>
          <w:b/>
          <w:sz w:val="28"/>
          <w:szCs w:val="28"/>
        </w:rPr>
        <w:t xml:space="preserve"> на принципи</w:t>
      </w:r>
    </w:p>
    <w:p w:rsidR="00024D7E" w:rsidRPr="00F270AE" w:rsidRDefault="00024D7E" w:rsidP="00142B1E">
      <w:pPr>
        <w:shd w:val="clear" w:color="auto" w:fill="FFFFFF"/>
        <w:jc w:val="both"/>
        <w:textAlignment w:val="baseline"/>
        <w:rPr>
          <w:sz w:val="28"/>
          <w:szCs w:val="28"/>
          <w:bdr w:val="none" w:sz="0" w:space="0" w:color="auto" w:frame="1"/>
          <w:lang w:eastAsia="uk-UA"/>
        </w:rPr>
      </w:pPr>
    </w:p>
    <w:p w:rsidR="00142B1E" w:rsidRPr="00F270AE" w:rsidRDefault="00142B1E" w:rsidP="00142B1E">
      <w:pPr>
        <w:shd w:val="clear" w:color="auto" w:fill="FFFFFF"/>
        <w:autoSpaceDE w:val="0"/>
        <w:autoSpaceDN w:val="0"/>
        <w:adjustRightInd w:val="0"/>
        <w:ind w:firstLine="720"/>
        <w:jc w:val="both"/>
        <w:rPr>
          <w:sz w:val="28"/>
          <w:szCs w:val="28"/>
        </w:rPr>
      </w:pPr>
      <w:r w:rsidRPr="00F270AE">
        <w:rPr>
          <w:b/>
          <w:i/>
          <w:iCs/>
          <w:sz w:val="28"/>
          <w:szCs w:val="28"/>
        </w:rPr>
        <w:t xml:space="preserve">Перший принцип </w:t>
      </w:r>
      <w:r w:rsidRPr="00F270AE">
        <w:rPr>
          <w:b/>
          <w:sz w:val="28"/>
          <w:szCs w:val="28"/>
        </w:rPr>
        <w:t>стосується обов'язкового зберігання підпри</w:t>
      </w:r>
      <w:r w:rsidRPr="00F270AE">
        <w:rPr>
          <w:b/>
          <w:sz w:val="28"/>
          <w:szCs w:val="28"/>
        </w:rPr>
        <w:softHyphen/>
        <w:t>ємствами та установами грошових коштів на рахунках в устано</w:t>
      </w:r>
      <w:r w:rsidRPr="00F270AE">
        <w:rPr>
          <w:b/>
          <w:sz w:val="28"/>
          <w:szCs w:val="28"/>
        </w:rPr>
        <w:softHyphen/>
        <w:t xml:space="preserve">вах банку (за винятком перехідних залишків у касі). </w:t>
      </w:r>
      <w:r w:rsidRPr="00F270AE">
        <w:rPr>
          <w:sz w:val="28"/>
          <w:szCs w:val="28"/>
        </w:rPr>
        <w:t xml:space="preserve">Правовою базою для реалізації цього принципу є угода між підприємством і банком про розрахунково-касове </w:t>
      </w:r>
      <w:proofErr w:type="spellStart"/>
      <w:r w:rsidRPr="00F270AE">
        <w:rPr>
          <w:sz w:val="28"/>
          <w:szCs w:val="28"/>
        </w:rPr>
        <w:t>обслуговування.Недотримання</w:t>
      </w:r>
      <w:proofErr w:type="spellEnd"/>
      <w:r w:rsidRPr="00F270AE">
        <w:rPr>
          <w:sz w:val="28"/>
          <w:szCs w:val="28"/>
        </w:rPr>
        <w:t xml:space="preserve"> цього принципу призводить до відпливу гро</w:t>
      </w:r>
      <w:r w:rsidRPr="00F270AE">
        <w:rPr>
          <w:sz w:val="28"/>
          <w:szCs w:val="28"/>
        </w:rPr>
        <w:softHyphen/>
        <w:t>шей з легальних каналів грошового обороту і, як наслідок, до по</w:t>
      </w:r>
      <w:r w:rsidRPr="00F270AE">
        <w:rPr>
          <w:sz w:val="28"/>
          <w:szCs w:val="28"/>
        </w:rPr>
        <w:softHyphen/>
        <w:t>силення тіньового характеру економіки.</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i/>
          <w:iCs/>
          <w:sz w:val="28"/>
          <w:szCs w:val="28"/>
        </w:rPr>
        <w:t xml:space="preserve">Другий принцип </w:t>
      </w:r>
      <w:r w:rsidRPr="00F270AE">
        <w:rPr>
          <w:sz w:val="28"/>
          <w:szCs w:val="28"/>
        </w:rPr>
        <w:t>полягає в тім, що підприємствам надасться право вибору установи банку для відкриття рахунків усіх видів (за згодою банку).</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i/>
          <w:iCs/>
          <w:sz w:val="28"/>
          <w:szCs w:val="28"/>
        </w:rPr>
        <w:t xml:space="preserve">Третій принцип </w:t>
      </w:r>
      <w:r w:rsidRPr="00F270AE">
        <w:rPr>
          <w:sz w:val="28"/>
          <w:szCs w:val="28"/>
        </w:rPr>
        <w:t>— принцип самостійного (без участі банків) вибору підприємствами форми розрахунків і способу платежу та широкого використання їх у своїх договорах і угодах</w:t>
      </w:r>
      <w:r w:rsidRPr="00F270AE">
        <w:rPr>
          <w:b/>
          <w:sz w:val="28"/>
          <w:szCs w:val="28"/>
        </w:rPr>
        <w:t>.</w:t>
      </w:r>
      <w:r w:rsidRPr="00F270AE">
        <w:rPr>
          <w:sz w:val="28"/>
          <w:szCs w:val="28"/>
        </w:rPr>
        <w:t xml:space="preserve"> Платники й одержувачі коштів контролюють своєчасне проведення розраху</w:t>
      </w:r>
      <w:r w:rsidRPr="00F270AE">
        <w:rPr>
          <w:sz w:val="28"/>
          <w:szCs w:val="28"/>
        </w:rPr>
        <w:softHyphen/>
        <w:t>нків і претензій, що виникають, розглядають їх у встановленому претензійно-позовному порядку без участі банківських установ. Установи банків можуть тільки порадити своїм клієнтам застосу</w:t>
      </w:r>
      <w:r w:rsidRPr="00F270AE">
        <w:rPr>
          <w:sz w:val="28"/>
          <w:szCs w:val="28"/>
        </w:rPr>
        <w:softHyphen/>
        <w:t>вати ту чи ту форму розрахунків з огляду на специфіку діяльності та конкретні умови розрахунків. Спосіб платежу характеризує порядок списання коштів з рахунків платника. У сучасній системі безготівкових розрахунків суб'єкти господарювання використо</w:t>
      </w:r>
      <w:r w:rsidRPr="00F270AE">
        <w:rPr>
          <w:sz w:val="28"/>
          <w:szCs w:val="28"/>
        </w:rPr>
        <w:softHyphen/>
        <w:t>вують два основні способи платежу:</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sz w:val="28"/>
          <w:szCs w:val="28"/>
        </w:rPr>
        <w:t>—  перерахування коштів з банківського рахунка постачаль</w:t>
      </w:r>
      <w:r w:rsidRPr="00F270AE">
        <w:rPr>
          <w:sz w:val="28"/>
          <w:szCs w:val="28"/>
        </w:rPr>
        <w:softHyphen/>
        <w:t>ника на рахунок одержувача коштів через відповідні записи;</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sz w:val="28"/>
          <w:szCs w:val="28"/>
        </w:rPr>
        <w:t>—  зарахування взаємних вимог платника й одержувача коштів. Призначення всіх способів розрахунків полягає в погашенні грошових зобов'язань, а правильний вибір способу платежу пе</w:t>
      </w:r>
      <w:r w:rsidRPr="00F270AE">
        <w:rPr>
          <w:sz w:val="28"/>
          <w:szCs w:val="28"/>
        </w:rPr>
        <w:softHyphen/>
        <w:t>редбачає прискорення розрахунків, зниження витрат на прове</w:t>
      </w:r>
      <w:r w:rsidRPr="00F270AE">
        <w:rPr>
          <w:sz w:val="28"/>
          <w:szCs w:val="28"/>
        </w:rPr>
        <w:softHyphen/>
        <w:t>дення платежів і забезпечення безперервного процесу виробниц</w:t>
      </w:r>
      <w:r w:rsidRPr="00F270AE">
        <w:rPr>
          <w:sz w:val="28"/>
          <w:szCs w:val="28"/>
        </w:rPr>
        <w:softHyphen/>
        <w:t>тва і реалізації продукції.</w:t>
      </w:r>
    </w:p>
    <w:p w:rsidR="00142B1E" w:rsidRPr="00F270AE" w:rsidRDefault="00142B1E" w:rsidP="00142B1E">
      <w:pPr>
        <w:ind w:firstLine="720"/>
        <w:jc w:val="both"/>
        <w:rPr>
          <w:sz w:val="28"/>
          <w:szCs w:val="28"/>
        </w:rPr>
      </w:pPr>
      <w:r w:rsidRPr="00F270AE">
        <w:rPr>
          <w:b/>
          <w:i/>
          <w:iCs/>
          <w:sz w:val="28"/>
          <w:szCs w:val="28"/>
        </w:rPr>
        <w:t xml:space="preserve">Четвертий принцип. </w:t>
      </w:r>
      <w:r w:rsidRPr="00F270AE">
        <w:rPr>
          <w:b/>
          <w:sz w:val="28"/>
          <w:szCs w:val="28"/>
        </w:rPr>
        <w:t>Кошти з рахунків клієнтів банки спису</w:t>
      </w:r>
      <w:r w:rsidRPr="00F270AE">
        <w:rPr>
          <w:b/>
          <w:sz w:val="28"/>
          <w:szCs w:val="28"/>
        </w:rPr>
        <w:softHyphen/>
        <w:t xml:space="preserve">ють тільки з доручення власників цих рахунків, як звичайно, за згодою (акцептом) платника (власника рахунка) після перевірки виконання постачальником договірних умов. </w:t>
      </w:r>
      <w:r w:rsidRPr="00F270AE">
        <w:rPr>
          <w:sz w:val="28"/>
          <w:szCs w:val="28"/>
        </w:rPr>
        <w:t>У разі порушення умов договору платник може відмовитися від оплати розрахунко</w:t>
      </w:r>
      <w:r w:rsidRPr="00F270AE">
        <w:rPr>
          <w:sz w:val="28"/>
          <w:szCs w:val="28"/>
        </w:rPr>
        <w:softHyphen/>
        <w:t xml:space="preserve">вих документів, про що повідомляє постачальника. Цей принцип організації безготівкових розрахунків доводить </w:t>
      </w:r>
      <w:r w:rsidRPr="00F270AE">
        <w:rPr>
          <w:sz w:val="28"/>
          <w:szCs w:val="28"/>
        </w:rPr>
        <w:lastRenderedPageBreak/>
        <w:t>важливу роль споживача (покупця товару) в системі ринкових відносин. Плат</w:t>
      </w:r>
      <w:r w:rsidRPr="00F270AE">
        <w:rPr>
          <w:sz w:val="28"/>
          <w:szCs w:val="28"/>
        </w:rPr>
        <w:softHyphen/>
        <w:t>ник може давати доручення про списання коштів зі свого рахунка у формі електронного розрахункового документа, якщо це перед</w:t>
      </w:r>
      <w:r w:rsidRPr="00F270AE">
        <w:rPr>
          <w:sz w:val="28"/>
          <w:szCs w:val="28"/>
        </w:rPr>
        <w:softHyphen/>
        <w:t>бачено договором.</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b/>
          <w:i/>
          <w:iCs/>
          <w:sz w:val="28"/>
          <w:szCs w:val="28"/>
        </w:rPr>
        <w:t xml:space="preserve">П'ятий принцип </w:t>
      </w:r>
      <w:r w:rsidRPr="00F270AE">
        <w:rPr>
          <w:b/>
          <w:sz w:val="28"/>
          <w:szCs w:val="28"/>
        </w:rPr>
        <w:t>стосується відкриття рахунків. Поточні раху</w:t>
      </w:r>
      <w:r w:rsidRPr="00F270AE">
        <w:rPr>
          <w:b/>
          <w:sz w:val="28"/>
          <w:szCs w:val="28"/>
        </w:rPr>
        <w:softHyphen/>
        <w:t>нки підприємствам—суб'єктам підприємницької діяльності від</w:t>
      </w:r>
      <w:r w:rsidRPr="00F270AE">
        <w:rPr>
          <w:b/>
          <w:sz w:val="28"/>
          <w:szCs w:val="28"/>
        </w:rPr>
        <w:softHyphen/>
        <w:t>кривають</w:t>
      </w:r>
      <w:r w:rsidRPr="00F270AE">
        <w:rPr>
          <w:sz w:val="28"/>
          <w:szCs w:val="28"/>
        </w:rPr>
        <w:t xml:space="preserve"> </w:t>
      </w:r>
      <w:r w:rsidRPr="00F270AE">
        <w:rPr>
          <w:b/>
          <w:sz w:val="28"/>
          <w:szCs w:val="28"/>
        </w:rPr>
        <w:t>установи банків тільки за умови повідомлення про це податкового органу.</w:t>
      </w:r>
    </w:p>
    <w:p w:rsidR="00142B1E" w:rsidRPr="00F270AE" w:rsidRDefault="00142B1E" w:rsidP="00142B1E">
      <w:pPr>
        <w:shd w:val="clear" w:color="auto" w:fill="FFFFFF"/>
        <w:autoSpaceDE w:val="0"/>
        <w:autoSpaceDN w:val="0"/>
        <w:adjustRightInd w:val="0"/>
        <w:ind w:firstLine="720"/>
        <w:jc w:val="both"/>
        <w:rPr>
          <w:b/>
          <w:sz w:val="28"/>
          <w:szCs w:val="28"/>
        </w:rPr>
      </w:pPr>
      <w:r w:rsidRPr="00F270AE">
        <w:rPr>
          <w:b/>
          <w:i/>
          <w:iCs/>
          <w:sz w:val="28"/>
          <w:szCs w:val="28"/>
        </w:rPr>
        <w:t xml:space="preserve">Шостий принцип </w:t>
      </w:r>
      <w:r w:rsidRPr="00F270AE">
        <w:rPr>
          <w:b/>
          <w:sz w:val="28"/>
          <w:szCs w:val="28"/>
        </w:rPr>
        <w:t>визначає порядок здійснення платежів.</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sz w:val="28"/>
          <w:szCs w:val="28"/>
        </w:rPr>
        <w:t>Розрахунки з покупцями за товарно-матеріальні цінності і по</w:t>
      </w:r>
      <w:r w:rsidRPr="00F270AE">
        <w:rPr>
          <w:sz w:val="28"/>
          <w:szCs w:val="28"/>
        </w:rPr>
        <w:softHyphen/>
        <w:t>слуги проводяться здебільшого після відвантаження продукції або надання послуг. Максимальне наближення моменту прове</w:t>
      </w:r>
      <w:r w:rsidRPr="00F270AE">
        <w:rPr>
          <w:sz w:val="28"/>
          <w:szCs w:val="28"/>
        </w:rPr>
        <w:softHyphen/>
        <w:t>дення платежу до терміну відвантаження товарів — обов'язкова умова забезпечення економічності й ефективності безготівкових розрахунків. Оплата товарів (робіт, послуг) після їх відвантажен</w:t>
      </w:r>
      <w:r w:rsidRPr="00F270AE">
        <w:rPr>
          <w:sz w:val="28"/>
          <w:szCs w:val="28"/>
        </w:rPr>
        <w:softHyphen/>
        <w:t>ня (виконання) без затримки платежу свідчить про платоспромож</w:t>
      </w:r>
      <w:r w:rsidRPr="00F270AE">
        <w:rPr>
          <w:sz w:val="28"/>
          <w:szCs w:val="28"/>
        </w:rPr>
        <w:softHyphen/>
        <w:t>ність підприємств і ефективну розрахунково-платіжну дисциплі</w:t>
      </w:r>
      <w:r w:rsidRPr="00F270AE">
        <w:rPr>
          <w:sz w:val="28"/>
          <w:szCs w:val="28"/>
        </w:rPr>
        <w:softHyphen/>
        <w:t>ну в народногосподарському обороті країни.</w:t>
      </w:r>
    </w:p>
    <w:p w:rsidR="00142B1E" w:rsidRPr="00F270AE" w:rsidRDefault="00142B1E" w:rsidP="00142B1E">
      <w:pPr>
        <w:shd w:val="clear" w:color="auto" w:fill="FFFFFF"/>
        <w:autoSpaceDE w:val="0"/>
        <w:autoSpaceDN w:val="0"/>
        <w:adjustRightInd w:val="0"/>
        <w:ind w:firstLine="720"/>
        <w:jc w:val="both"/>
        <w:rPr>
          <w:b/>
          <w:sz w:val="28"/>
          <w:szCs w:val="28"/>
        </w:rPr>
      </w:pPr>
      <w:r w:rsidRPr="00F270AE">
        <w:rPr>
          <w:b/>
          <w:i/>
          <w:iCs/>
          <w:sz w:val="28"/>
          <w:szCs w:val="28"/>
        </w:rPr>
        <w:t xml:space="preserve">Сьомий принцип: </w:t>
      </w:r>
      <w:r w:rsidRPr="00F270AE">
        <w:rPr>
          <w:b/>
          <w:sz w:val="28"/>
          <w:szCs w:val="28"/>
        </w:rPr>
        <w:t>платежі здійснюються в межах залишків коштів на рахунках платника або в межах наданого банківського кредиту.</w:t>
      </w:r>
    </w:p>
    <w:p w:rsidR="00142B1E" w:rsidRPr="00F270AE" w:rsidRDefault="00142B1E" w:rsidP="00142B1E">
      <w:pPr>
        <w:shd w:val="clear" w:color="auto" w:fill="FFFFFF"/>
        <w:autoSpaceDE w:val="0"/>
        <w:autoSpaceDN w:val="0"/>
        <w:adjustRightInd w:val="0"/>
        <w:ind w:firstLine="720"/>
        <w:jc w:val="both"/>
        <w:rPr>
          <w:sz w:val="28"/>
          <w:szCs w:val="28"/>
        </w:rPr>
      </w:pPr>
      <w:r w:rsidRPr="00F270AE">
        <w:rPr>
          <w:b/>
          <w:i/>
          <w:iCs/>
          <w:sz w:val="28"/>
          <w:szCs w:val="28"/>
        </w:rPr>
        <w:t xml:space="preserve">Восьмий принцип: </w:t>
      </w:r>
      <w:r w:rsidRPr="00F270AE">
        <w:rPr>
          <w:b/>
          <w:sz w:val="28"/>
          <w:szCs w:val="28"/>
        </w:rPr>
        <w:t>розрахунки між суб'єктами підприємниць</w:t>
      </w:r>
      <w:r w:rsidRPr="00F270AE">
        <w:rPr>
          <w:b/>
          <w:sz w:val="28"/>
          <w:szCs w:val="28"/>
        </w:rPr>
        <w:softHyphen/>
        <w:t>кої діяльності проводяться переважно в безготівковій формі</w:t>
      </w:r>
      <w:r w:rsidRPr="00F270AE">
        <w:rPr>
          <w:sz w:val="28"/>
          <w:szCs w:val="28"/>
        </w:rPr>
        <w:t>. Го</w:t>
      </w:r>
      <w:r w:rsidRPr="00F270AE">
        <w:rPr>
          <w:sz w:val="28"/>
          <w:szCs w:val="28"/>
        </w:rPr>
        <w:softHyphen/>
        <w:t>тівкові розрахунки можуть застосовуватися в міжгосподарських взаємовідносинах, якщо це невеликі за сумою платежі (до десяти тисяч), а також у разі витрат на внутрігосподарські потреби. Роз</w:t>
      </w:r>
      <w:r w:rsidRPr="00F270AE">
        <w:rPr>
          <w:sz w:val="28"/>
          <w:szCs w:val="28"/>
        </w:rPr>
        <w:softHyphen/>
        <w:t>мір таких витрат обмежений. За розрахунків готівкою отримувач коштів повинен дотримуватись установлених правил, а саме: су</w:t>
      </w:r>
      <w:r w:rsidRPr="00F270AE">
        <w:rPr>
          <w:sz w:val="28"/>
          <w:szCs w:val="28"/>
        </w:rPr>
        <w:softHyphen/>
        <w:t>му отриманої готівки провести через касову книгу і повернути її в повному обсязі на свій рахунок у банк у разі невикористання.</w:t>
      </w:r>
    </w:p>
    <w:p w:rsidR="0094092A" w:rsidRPr="00F270AE" w:rsidRDefault="0094092A"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з</w:t>
      </w:r>
      <w:r w:rsidR="00D94711" w:rsidRPr="00F270AE">
        <w:rPr>
          <w:b/>
          <w:bCs/>
          <w:i/>
          <w:sz w:val="28"/>
          <w:szCs w:val="28"/>
          <w:bdr w:val="none" w:sz="0" w:space="0" w:color="auto" w:frame="1"/>
          <w:lang w:eastAsia="uk-UA"/>
        </w:rPr>
        <w:t>агальні правила документообігу</w:t>
      </w:r>
      <w:r w:rsidRPr="00F270AE">
        <w:rPr>
          <w:b/>
          <w:bCs/>
          <w:i/>
          <w:sz w:val="28"/>
          <w:szCs w:val="28"/>
          <w:bdr w:val="none" w:sz="0" w:space="0" w:color="auto" w:frame="1"/>
          <w:lang w:eastAsia="uk-UA"/>
        </w:rPr>
        <w:t xml:space="preserve"> (вимоги до оформлення</w:t>
      </w:r>
    </w:p>
    <w:p w:rsidR="004A24C4" w:rsidRPr="00F270AE" w:rsidRDefault="00D94711" w:rsidP="00142B1E">
      <w:pPr>
        <w:shd w:val="clear" w:color="auto" w:fill="FFFFFF"/>
        <w:jc w:val="both"/>
        <w:textAlignment w:val="baseline"/>
        <w:rPr>
          <w:sz w:val="28"/>
          <w:szCs w:val="28"/>
          <w:bdr w:val="none" w:sz="0" w:space="0" w:color="auto" w:frame="1"/>
          <w:lang w:eastAsia="uk-UA"/>
        </w:rPr>
      </w:pPr>
      <w:r w:rsidRPr="00F270AE">
        <w:rPr>
          <w:b/>
          <w:bCs/>
          <w:i/>
          <w:sz w:val="28"/>
          <w:szCs w:val="28"/>
          <w:bdr w:val="none" w:sz="0" w:space="0" w:color="auto" w:frame="1"/>
          <w:lang w:eastAsia="uk-UA"/>
        </w:rPr>
        <w:t>банківських документів )</w:t>
      </w:r>
      <w:r w:rsidRPr="00F270AE">
        <w:rPr>
          <w:sz w:val="28"/>
          <w:szCs w:val="28"/>
          <w:bdr w:val="none" w:sz="0" w:space="0" w:color="auto" w:frame="1"/>
          <w:lang w:eastAsia="uk-UA"/>
        </w:rPr>
        <w:t xml:space="preserve"> </w:t>
      </w:r>
      <w:r w:rsidR="0094092A" w:rsidRPr="00F270AE">
        <w:rPr>
          <w:sz w:val="28"/>
          <w:szCs w:val="28"/>
          <w:bdr w:val="none" w:sz="0" w:space="0" w:color="auto" w:frame="1"/>
          <w:lang w:eastAsia="uk-UA"/>
        </w:rPr>
        <w:t xml:space="preserve">Зокрема, </w:t>
      </w:r>
      <w:r w:rsidRPr="00F270AE">
        <w:rPr>
          <w:sz w:val="28"/>
          <w:szCs w:val="28"/>
          <w:bdr w:val="none" w:sz="0" w:space="0" w:color="auto" w:frame="1"/>
          <w:lang w:eastAsia="uk-UA"/>
        </w:rPr>
        <w:t xml:space="preserve"> </w:t>
      </w:r>
    </w:p>
    <w:p w:rsidR="00B62597" w:rsidRPr="00F270AE" w:rsidRDefault="00B62597" w:rsidP="00142B1E">
      <w:pPr>
        <w:shd w:val="clear" w:color="auto" w:fill="FFFFFF"/>
        <w:jc w:val="both"/>
        <w:textAlignment w:val="baseline"/>
        <w:rPr>
          <w:i/>
          <w:sz w:val="28"/>
          <w:szCs w:val="28"/>
          <w:bdr w:val="none" w:sz="0" w:space="0" w:color="auto" w:frame="1"/>
          <w:lang w:eastAsia="uk-UA"/>
        </w:rPr>
      </w:pPr>
      <w:r w:rsidRPr="00F270AE">
        <w:rPr>
          <w:i/>
          <w:sz w:val="28"/>
          <w:szCs w:val="28"/>
          <w:bdr w:val="none" w:sz="0" w:space="0" w:color="auto" w:frame="1"/>
          <w:lang w:eastAsia="uk-UA"/>
        </w:rPr>
        <w:t xml:space="preserve"> Викладач фінансів.</w:t>
      </w:r>
    </w:p>
    <w:p w:rsidR="00D94711" w:rsidRPr="00F270AE" w:rsidRDefault="004A24C4" w:rsidP="00142B1E">
      <w:pPr>
        <w:shd w:val="clear" w:color="auto" w:fill="FFFFFF"/>
        <w:jc w:val="both"/>
        <w:textAlignment w:val="baseline"/>
        <w:rPr>
          <w:sz w:val="28"/>
          <w:szCs w:val="28"/>
          <w:bdr w:val="none" w:sz="0" w:space="0" w:color="auto" w:frame="1"/>
          <w:lang w:eastAsia="uk-UA"/>
        </w:rPr>
      </w:pPr>
      <w:r w:rsidRPr="00F270AE">
        <w:rPr>
          <w:sz w:val="28"/>
          <w:szCs w:val="28"/>
          <w:bdr w:val="none" w:sz="0" w:space="0" w:color="auto" w:frame="1"/>
          <w:lang w:eastAsia="uk-UA"/>
        </w:rPr>
        <w:t xml:space="preserve">Чи </w:t>
      </w:r>
      <w:r w:rsidR="00B62597" w:rsidRPr="00F270AE">
        <w:rPr>
          <w:sz w:val="28"/>
          <w:szCs w:val="28"/>
          <w:bdr w:val="none" w:sz="0" w:space="0" w:color="auto" w:frame="1"/>
          <w:lang w:eastAsia="uk-UA"/>
        </w:rPr>
        <w:t>знаєте</w:t>
      </w:r>
      <w:r w:rsidRPr="00F270AE">
        <w:rPr>
          <w:sz w:val="28"/>
          <w:szCs w:val="28"/>
          <w:bdr w:val="none" w:sz="0" w:space="0" w:color="auto" w:frame="1"/>
          <w:lang w:eastAsia="uk-UA"/>
        </w:rPr>
        <w:t xml:space="preserve"> Ви</w:t>
      </w:r>
      <w:r w:rsidR="00B62597" w:rsidRPr="00F270AE">
        <w:rPr>
          <w:sz w:val="28"/>
          <w:szCs w:val="28"/>
          <w:bdr w:val="none" w:sz="0" w:space="0" w:color="auto" w:frame="1"/>
          <w:lang w:eastAsia="uk-UA"/>
        </w:rPr>
        <w:t>,</w:t>
      </w:r>
      <w:r w:rsidRPr="00F270AE">
        <w:rPr>
          <w:sz w:val="28"/>
          <w:szCs w:val="28"/>
          <w:bdr w:val="none" w:sz="0" w:space="0" w:color="auto" w:frame="1"/>
          <w:lang w:eastAsia="uk-UA"/>
        </w:rPr>
        <w:t xml:space="preserve"> що</w:t>
      </w:r>
      <w:r w:rsidR="00B62597" w:rsidRPr="00F270AE">
        <w:rPr>
          <w:sz w:val="28"/>
          <w:szCs w:val="28"/>
          <w:bdr w:val="none" w:sz="0" w:space="0" w:color="auto" w:frame="1"/>
          <w:lang w:eastAsia="uk-UA"/>
        </w:rPr>
        <w:t xml:space="preserve"> </w:t>
      </w:r>
      <w:r w:rsidR="00D94711" w:rsidRPr="00F270AE">
        <w:rPr>
          <w:sz w:val="28"/>
          <w:szCs w:val="28"/>
          <w:bdr w:val="none" w:sz="0" w:space="0" w:color="auto" w:frame="1"/>
          <w:lang w:eastAsia="uk-UA"/>
        </w:rPr>
        <w:t xml:space="preserve">банки повертають без виконання розрахункові документи, якщо:у розрахунковому документі не заповнено хоча б один із реквізитів, заповнення </w:t>
      </w:r>
      <w:r w:rsidR="0094092A" w:rsidRPr="00F270AE">
        <w:rPr>
          <w:sz w:val="28"/>
          <w:szCs w:val="28"/>
          <w:bdr w:val="none" w:sz="0" w:space="0" w:color="auto" w:frame="1"/>
          <w:lang w:eastAsia="uk-UA"/>
        </w:rPr>
        <w:t>якого передбачено його формою;</w:t>
      </w:r>
    </w:p>
    <w:p w:rsidR="00D94711" w:rsidRPr="00F270AE" w:rsidRDefault="0094092A"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р</w:t>
      </w:r>
      <w:r w:rsidR="00D94711" w:rsidRPr="00F270AE">
        <w:rPr>
          <w:b/>
          <w:bCs/>
          <w:i/>
          <w:sz w:val="28"/>
          <w:szCs w:val="28"/>
          <w:bdr w:val="none" w:sz="0" w:space="0" w:color="auto" w:frame="1"/>
          <w:lang w:eastAsia="uk-UA"/>
        </w:rPr>
        <w:t>озрахунки із застосуванням платіжних доручень</w:t>
      </w:r>
      <w:r w:rsidRPr="00F270AE">
        <w:rPr>
          <w:b/>
          <w:bCs/>
          <w:i/>
          <w:sz w:val="28"/>
          <w:szCs w:val="28"/>
          <w:bdr w:val="none" w:sz="0" w:space="0" w:color="auto" w:frame="1"/>
          <w:lang w:eastAsia="uk-UA"/>
        </w:rPr>
        <w:t>;</w:t>
      </w:r>
    </w:p>
    <w:p w:rsidR="00D94711" w:rsidRPr="00F270AE" w:rsidRDefault="0094092A"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р</w:t>
      </w:r>
      <w:r w:rsidR="00D94711" w:rsidRPr="00F270AE">
        <w:rPr>
          <w:b/>
          <w:bCs/>
          <w:i/>
          <w:sz w:val="28"/>
          <w:szCs w:val="28"/>
          <w:bdr w:val="none" w:sz="0" w:space="0" w:color="auto" w:frame="1"/>
          <w:lang w:eastAsia="uk-UA"/>
        </w:rPr>
        <w:t>озрахунки із застосуванням платіжних вимог-доручень</w:t>
      </w:r>
      <w:r w:rsidR="00C0490D" w:rsidRPr="00F270AE">
        <w:rPr>
          <w:b/>
          <w:bCs/>
          <w:i/>
          <w:sz w:val="28"/>
          <w:szCs w:val="28"/>
          <w:bdr w:val="none" w:sz="0" w:space="0" w:color="auto" w:frame="1"/>
          <w:lang w:eastAsia="uk-UA"/>
        </w:rPr>
        <w:t>;</w:t>
      </w:r>
    </w:p>
    <w:p w:rsidR="00D94711" w:rsidRPr="00F270AE" w:rsidRDefault="00C0490D" w:rsidP="00142B1E">
      <w:pPr>
        <w:pStyle w:val="aa"/>
        <w:numPr>
          <w:ilvl w:val="0"/>
          <w:numId w:val="1"/>
        </w:numPr>
        <w:shd w:val="clear" w:color="auto" w:fill="FFFFFF"/>
        <w:tabs>
          <w:tab w:val="clear" w:pos="720"/>
          <w:tab w:val="num" w:pos="142"/>
        </w:tabs>
        <w:ind w:left="0" w:firstLine="360"/>
        <w:jc w:val="both"/>
        <w:textAlignment w:val="baseline"/>
        <w:rPr>
          <w:bCs/>
          <w:sz w:val="28"/>
          <w:szCs w:val="28"/>
          <w:bdr w:val="none" w:sz="0" w:space="0" w:color="auto" w:frame="1"/>
          <w:lang w:eastAsia="uk-UA"/>
        </w:rPr>
      </w:pPr>
      <w:r w:rsidRPr="00F270AE">
        <w:rPr>
          <w:b/>
          <w:bCs/>
          <w:i/>
          <w:sz w:val="28"/>
          <w:szCs w:val="28"/>
          <w:bdr w:val="none" w:sz="0" w:space="0" w:color="auto" w:frame="1"/>
          <w:lang w:eastAsia="uk-UA"/>
        </w:rPr>
        <w:t>п</w:t>
      </w:r>
      <w:r w:rsidR="00D94711" w:rsidRPr="00F270AE">
        <w:rPr>
          <w:b/>
          <w:bCs/>
          <w:i/>
          <w:sz w:val="28"/>
          <w:szCs w:val="28"/>
          <w:bdr w:val="none" w:sz="0" w:space="0" w:color="auto" w:frame="1"/>
          <w:lang w:eastAsia="uk-UA"/>
        </w:rPr>
        <w:t>римусове списання коштів</w:t>
      </w:r>
      <w:r w:rsidR="00D94711" w:rsidRPr="00F270AE">
        <w:rPr>
          <w:bdr w:val="none" w:sz="0" w:space="0" w:color="auto" w:frame="1"/>
          <w:lang w:eastAsia="uk-UA"/>
        </w:rPr>
        <w:t xml:space="preserve"> </w:t>
      </w:r>
      <w:r w:rsidRPr="00F270AE">
        <w:rPr>
          <w:bdr w:val="none" w:sz="0" w:space="0" w:color="auto" w:frame="1"/>
          <w:lang w:eastAsia="uk-UA"/>
        </w:rPr>
        <w:t>.</w:t>
      </w:r>
      <w:r w:rsidR="00D94711" w:rsidRPr="00F270AE">
        <w:rPr>
          <w:sz w:val="28"/>
          <w:szCs w:val="28"/>
          <w:bdr w:val="none" w:sz="0" w:space="0" w:color="auto" w:frame="1"/>
          <w:lang w:eastAsia="uk-UA"/>
        </w:rPr>
        <w:t>Відповідно до </w:t>
      </w:r>
      <w:hyperlink r:id="rId16" w:anchor="n5034" w:tgtFrame="_blank" w:history="1">
        <w:r w:rsidR="00D94711" w:rsidRPr="00F270AE">
          <w:rPr>
            <w:sz w:val="28"/>
            <w:szCs w:val="28"/>
            <w:u w:val="single"/>
            <w:bdr w:val="none" w:sz="0" w:space="0" w:color="auto" w:frame="1"/>
            <w:lang w:eastAsia="uk-UA"/>
          </w:rPr>
          <w:t>статті 1071</w:t>
        </w:r>
      </w:hyperlink>
      <w:r w:rsidR="00D94711" w:rsidRPr="00F270AE">
        <w:rPr>
          <w:sz w:val="28"/>
          <w:szCs w:val="28"/>
          <w:bdr w:val="none" w:sz="0" w:space="0" w:color="auto" w:frame="1"/>
          <w:lang w:eastAsia="uk-UA"/>
        </w:rPr>
        <w:t> Цивільного кодексу України кошти можуть бути списані з рахунку клієнта без його доручення на підставі рішення суду, а також у</w:t>
      </w:r>
      <w:r w:rsidRPr="00F270AE">
        <w:rPr>
          <w:sz w:val="28"/>
          <w:szCs w:val="28"/>
          <w:bdr w:val="none" w:sz="0" w:space="0" w:color="auto" w:frame="1"/>
          <w:lang w:eastAsia="uk-UA"/>
        </w:rPr>
        <w:t xml:space="preserve"> випадках, установлених законом;</w:t>
      </w:r>
    </w:p>
    <w:p w:rsidR="00D94711" w:rsidRPr="00F270AE" w:rsidRDefault="00C0490D"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д</w:t>
      </w:r>
      <w:r w:rsidR="00D94711" w:rsidRPr="00F270AE">
        <w:rPr>
          <w:b/>
          <w:bCs/>
          <w:i/>
          <w:sz w:val="28"/>
          <w:szCs w:val="28"/>
          <w:bdr w:val="none" w:sz="0" w:space="0" w:color="auto" w:frame="1"/>
          <w:lang w:eastAsia="uk-UA"/>
        </w:rPr>
        <w:t>оговірне списання</w:t>
      </w:r>
      <w:r w:rsidRPr="00F270AE">
        <w:rPr>
          <w:b/>
          <w:bCs/>
          <w:i/>
          <w:sz w:val="28"/>
          <w:szCs w:val="28"/>
          <w:bdr w:val="none" w:sz="0" w:space="0" w:color="auto" w:frame="1"/>
          <w:lang w:eastAsia="uk-UA"/>
        </w:rPr>
        <w:t>;</w:t>
      </w:r>
    </w:p>
    <w:p w:rsidR="00D94711" w:rsidRPr="00F270AE" w:rsidRDefault="00C0490D" w:rsidP="00142B1E">
      <w:pPr>
        <w:pStyle w:val="aa"/>
        <w:numPr>
          <w:ilvl w:val="0"/>
          <w:numId w:val="1"/>
        </w:numPr>
        <w:shd w:val="clear" w:color="auto" w:fill="FFFFFF"/>
        <w:tabs>
          <w:tab w:val="clear" w:pos="720"/>
          <w:tab w:val="num" w:pos="0"/>
        </w:tabs>
        <w:ind w:left="142" w:firstLine="0"/>
        <w:jc w:val="both"/>
        <w:textAlignment w:val="baseline"/>
        <w:rPr>
          <w:bCs/>
          <w:sz w:val="28"/>
          <w:szCs w:val="28"/>
          <w:bdr w:val="none" w:sz="0" w:space="0" w:color="auto" w:frame="1"/>
          <w:lang w:eastAsia="uk-UA"/>
        </w:rPr>
      </w:pPr>
      <w:r w:rsidRPr="00F270AE">
        <w:rPr>
          <w:b/>
          <w:bCs/>
          <w:i/>
          <w:sz w:val="28"/>
          <w:szCs w:val="28"/>
          <w:bdr w:val="none" w:sz="0" w:space="0" w:color="auto" w:frame="1"/>
          <w:lang w:eastAsia="uk-UA"/>
        </w:rPr>
        <w:t>р</w:t>
      </w:r>
      <w:r w:rsidR="00D94711" w:rsidRPr="00F270AE">
        <w:rPr>
          <w:b/>
          <w:bCs/>
          <w:i/>
          <w:sz w:val="28"/>
          <w:szCs w:val="28"/>
          <w:bdr w:val="none" w:sz="0" w:space="0" w:color="auto" w:frame="1"/>
          <w:lang w:eastAsia="uk-UA"/>
        </w:rPr>
        <w:t>озрахунки із застосуванням розрахункових чеків</w:t>
      </w:r>
      <w:r w:rsidR="00D94711" w:rsidRPr="00F270AE">
        <w:rPr>
          <w:bdr w:val="none" w:sz="0" w:space="0" w:color="auto" w:frame="1"/>
          <w:lang w:eastAsia="uk-UA"/>
        </w:rPr>
        <w:t xml:space="preserve"> </w:t>
      </w:r>
      <w:proofErr w:type="spellStart"/>
      <w:r w:rsidRPr="00F270AE">
        <w:rPr>
          <w:bdr w:val="none" w:sz="0" w:space="0" w:color="auto" w:frame="1"/>
          <w:lang w:eastAsia="uk-UA"/>
        </w:rPr>
        <w:t>.</w:t>
      </w:r>
      <w:r w:rsidR="00D94711" w:rsidRPr="00F270AE">
        <w:rPr>
          <w:sz w:val="28"/>
          <w:szCs w:val="28"/>
          <w:bdr w:val="none" w:sz="0" w:space="0" w:color="auto" w:frame="1"/>
          <w:lang w:eastAsia="uk-UA"/>
        </w:rPr>
        <w:t>Чеки</w:t>
      </w:r>
      <w:proofErr w:type="spellEnd"/>
      <w:r w:rsidR="00D94711" w:rsidRPr="00F270AE">
        <w:rPr>
          <w:sz w:val="28"/>
          <w:szCs w:val="28"/>
          <w:bdr w:val="none" w:sz="0" w:space="0" w:color="auto" w:frame="1"/>
          <w:lang w:eastAsia="uk-UA"/>
        </w:rPr>
        <w:t xml:space="preserve"> та чекові кн</w:t>
      </w:r>
      <w:r w:rsidRPr="00F270AE">
        <w:rPr>
          <w:sz w:val="28"/>
          <w:szCs w:val="28"/>
          <w:bdr w:val="none" w:sz="0" w:space="0" w:color="auto" w:frame="1"/>
          <w:lang w:eastAsia="uk-UA"/>
        </w:rPr>
        <w:t>ижки є бланками суворого обліку;</w:t>
      </w:r>
    </w:p>
    <w:p w:rsidR="00D94711" w:rsidRPr="00F270AE" w:rsidRDefault="00C0490D" w:rsidP="00142B1E">
      <w:pPr>
        <w:pStyle w:val="aa"/>
        <w:numPr>
          <w:ilvl w:val="0"/>
          <w:numId w:val="1"/>
        </w:numPr>
        <w:shd w:val="clear" w:color="auto" w:fill="FFFFFF"/>
        <w:tabs>
          <w:tab w:val="clear" w:pos="720"/>
          <w:tab w:val="left" w:pos="0"/>
          <w:tab w:val="num" w:pos="142"/>
        </w:tabs>
        <w:ind w:left="142" w:firstLine="0"/>
        <w:jc w:val="both"/>
        <w:textAlignment w:val="baseline"/>
        <w:rPr>
          <w:bCs/>
          <w:sz w:val="28"/>
          <w:szCs w:val="28"/>
          <w:bdr w:val="none" w:sz="0" w:space="0" w:color="auto" w:frame="1"/>
          <w:lang w:eastAsia="uk-UA"/>
        </w:rPr>
      </w:pPr>
      <w:r w:rsidRPr="00F270AE">
        <w:rPr>
          <w:b/>
          <w:bCs/>
          <w:i/>
          <w:sz w:val="28"/>
          <w:szCs w:val="28"/>
          <w:bdr w:val="none" w:sz="0" w:space="0" w:color="auto" w:frame="1"/>
          <w:lang w:eastAsia="uk-UA"/>
        </w:rPr>
        <w:t>р</w:t>
      </w:r>
      <w:r w:rsidR="00D94711" w:rsidRPr="00F270AE">
        <w:rPr>
          <w:b/>
          <w:bCs/>
          <w:i/>
          <w:sz w:val="28"/>
          <w:szCs w:val="28"/>
          <w:bdr w:val="none" w:sz="0" w:space="0" w:color="auto" w:frame="1"/>
          <w:lang w:eastAsia="uk-UA"/>
        </w:rPr>
        <w:t>озрахунки за акредитивами</w:t>
      </w:r>
      <w:r w:rsidRPr="00F270AE">
        <w:rPr>
          <w:b/>
          <w:bCs/>
          <w:sz w:val="28"/>
          <w:szCs w:val="28"/>
          <w:bdr w:val="none" w:sz="0" w:space="0" w:color="auto" w:frame="1"/>
          <w:lang w:eastAsia="uk-UA"/>
        </w:rPr>
        <w:t>.</w:t>
      </w:r>
      <w:bookmarkStart w:id="8" w:name="n544"/>
      <w:bookmarkEnd w:id="8"/>
      <w:r w:rsidR="00D94711" w:rsidRPr="00F270AE">
        <w:rPr>
          <w:bdr w:val="none" w:sz="0" w:space="0" w:color="auto" w:frame="1"/>
          <w:lang w:eastAsia="uk-UA"/>
        </w:rPr>
        <w:t xml:space="preserve">. Акредитив - це окремий договір від </w:t>
      </w:r>
      <w:r w:rsidR="00D94711" w:rsidRPr="00F270AE">
        <w:rPr>
          <w:sz w:val="28"/>
          <w:szCs w:val="28"/>
          <w:bdr w:val="none" w:sz="0" w:space="0" w:color="auto" w:frame="1"/>
          <w:lang w:eastAsia="uk-UA"/>
        </w:rPr>
        <w:t xml:space="preserve">договору купівлі-продажу або іншого контракту, навіть якщо </w:t>
      </w:r>
      <w:r w:rsidRPr="00F270AE">
        <w:rPr>
          <w:sz w:val="28"/>
          <w:szCs w:val="28"/>
          <w:bdr w:val="none" w:sz="0" w:space="0" w:color="auto" w:frame="1"/>
          <w:lang w:eastAsia="uk-UA"/>
        </w:rPr>
        <w:t>в акредитиві є посилання на них;</w:t>
      </w:r>
    </w:p>
    <w:p w:rsidR="00D94711" w:rsidRPr="00F270AE" w:rsidRDefault="00C0490D"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р</w:t>
      </w:r>
      <w:r w:rsidR="00D94711" w:rsidRPr="00F270AE">
        <w:rPr>
          <w:b/>
          <w:bCs/>
          <w:i/>
          <w:sz w:val="28"/>
          <w:szCs w:val="28"/>
          <w:bdr w:val="none" w:sz="0" w:space="0" w:color="auto" w:frame="1"/>
          <w:lang w:eastAsia="uk-UA"/>
        </w:rPr>
        <w:t>озрахунки під час здійснення заліку взаємної заборгованості</w:t>
      </w:r>
      <w:r w:rsidRPr="00F270AE">
        <w:rPr>
          <w:b/>
          <w:bCs/>
          <w:i/>
          <w:sz w:val="28"/>
          <w:szCs w:val="28"/>
          <w:bdr w:val="none" w:sz="0" w:space="0" w:color="auto" w:frame="1"/>
          <w:lang w:eastAsia="uk-UA"/>
        </w:rPr>
        <w:t>;</w:t>
      </w:r>
    </w:p>
    <w:p w:rsidR="00D94711" w:rsidRPr="00F270AE" w:rsidRDefault="00C0490D" w:rsidP="00142B1E">
      <w:pPr>
        <w:pStyle w:val="aa"/>
        <w:numPr>
          <w:ilvl w:val="0"/>
          <w:numId w:val="1"/>
        </w:numPr>
        <w:shd w:val="clear" w:color="auto" w:fill="FFFFFF"/>
        <w:jc w:val="both"/>
        <w:textAlignment w:val="baseline"/>
        <w:rPr>
          <w:bCs/>
          <w:i/>
          <w:sz w:val="28"/>
          <w:szCs w:val="28"/>
          <w:bdr w:val="none" w:sz="0" w:space="0" w:color="auto" w:frame="1"/>
          <w:lang w:eastAsia="uk-UA"/>
        </w:rPr>
      </w:pPr>
      <w:r w:rsidRPr="00F270AE">
        <w:rPr>
          <w:b/>
          <w:bCs/>
          <w:i/>
          <w:sz w:val="28"/>
          <w:szCs w:val="28"/>
          <w:bdr w:val="none" w:sz="0" w:space="0" w:color="auto" w:frame="1"/>
          <w:lang w:eastAsia="uk-UA"/>
        </w:rPr>
        <w:t>п</w:t>
      </w:r>
      <w:r w:rsidR="00D94711" w:rsidRPr="00F270AE">
        <w:rPr>
          <w:b/>
          <w:bCs/>
          <w:i/>
          <w:sz w:val="28"/>
          <w:szCs w:val="28"/>
          <w:bdr w:val="none" w:sz="0" w:space="0" w:color="auto" w:frame="1"/>
          <w:lang w:eastAsia="uk-UA"/>
        </w:rPr>
        <w:t>орядок виконання банками заходів щодо арешту коштів на рахунках клієнтів</w:t>
      </w:r>
      <w:r w:rsidRPr="00F270AE">
        <w:rPr>
          <w:b/>
          <w:bCs/>
          <w:i/>
          <w:sz w:val="28"/>
          <w:szCs w:val="28"/>
          <w:bdr w:val="none" w:sz="0" w:space="0" w:color="auto" w:frame="1"/>
          <w:lang w:eastAsia="uk-UA"/>
        </w:rPr>
        <w:t>;</w:t>
      </w:r>
    </w:p>
    <w:p w:rsidR="00142B1E" w:rsidRPr="00F270AE" w:rsidRDefault="00C0490D" w:rsidP="00142B1E">
      <w:pPr>
        <w:pStyle w:val="aa"/>
        <w:numPr>
          <w:ilvl w:val="0"/>
          <w:numId w:val="1"/>
        </w:numPr>
        <w:shd w:val="clear" w:color="auto" w:fill="FFFFFF"/>
        <w:tabs>
          <w:tab w:val="clear" w:pos="720"/>
          <w:tab w:val="num" w:pos="0"/>
        </w:tabs>
        <w:ind w:left="0" w:firstLine="360"/>
        <w:jc w:val="both"/>
        <w:textAlignment w:val="baseline"/>
        <w:rPr>
          <w:bCs/>
          <w:sz w:val="28"/>
          <w:szCs w:val="28"/>
          <w:bdr w:val="none" w:sz="0" w:space="0" w:color="auto" w:frame="1"/>
          <w:lang w:eastAsia="uk-UA"/>
        </w:rPr>
      </w:pPr>
      <w:r w:rsidRPr="00F270AE">
        <w:rPr>
          <w:b/>
          <w:bCs/>
          <w:i/>
          <w:sz w:val="28"/>
          <w:szCs w:val="28"/>
          <w:bdr w:val="none" w:sz="0" w:space="0" w:color="auto" w:frame="1"/>
          <w:lang w:eastAsia="uk-UA"/>
        </w:rPr>
        <w:lastRenderedPageBreak/>
        <w:t>р</w:t>
      </w:r>
      <w:r w:rsidR="00D94711" w:rsidRPr="00F270AE">
        <w:rPr>
          <w:b/>
          <w:bCs/>
          <w:i/>
          <w:sz w:val="28"/>
          <w:szCs w:val="28"/>
          <w:bdr w:val="none" w:sz="0" w:space="0" w:color="auto" w:frame="1"/>
          <w:lang w:eastAsia="uk-UA"/>
        </w:rPr>
        <w:t>озрахунки за допомогою систем дистанційного обслуговуванн</w:t>
      </w:r>
      <w:bookmarkStart w:id="9" w:name="n677"/>
      <w:bookmarkEnd w:id="9"/>
      <w:r w:rsidRPr="00F270AE">
        <w:rPr>
          <w:b/>
          <w:bCs/>
          <w:i/>
          <w:sz w:val="28"/>
          <w:szCs w:val="28"/>
          <w:bdr w:val="none" w:sz="0" w:space="0" w:color="auto" w:frame="1"/>
          <w:lang w:eastAsia="uk-UA"/>
        </w:rPr>
        <w:t>я</w:t>
      </w:r>
      <w:r w:rsidRPr="00F270AE">
        <w:rPr>
          <w:b/>
          <w:bCs/>
          <w:sz w:val="28"/>
          <w:szCs w:val="28"/>
          <w:bdr w:val="none" w:sz="0" w:space="0" w:color="auto" w:frame="1"/>
          <w:lang w:eastAsia="uk-UA"/>
        </w:rPr>
        <w:t>.</w:t>
      </w:r>
      <w:r w:rsidR="00D94711" w:rsidRPr="00F270AE">
        <w:rPr>
          <w:bdr w:val="none" w:sz="0" w:space="0" w:color="auto" w:frame="1"/>
          <w:lang w:eastAsia="uk-UA"/>
        </w:rPr>
        <w:t xml:space="preserve"> </w:t>
      </w:r>
    </w:p>
    <w:p w:rsidR="00D94711" w:rsidRPr="00F270AE" w:rsidRDefault="00142B1E" w:rsidP="00142B1E">
      <w:pPr>
        <w:pStyle w:val="aa"/>
        <w:shd w:val="clear" w:color="auto" w:fill="FFFFFF"/>
        <w:ind w:left="0" w:firstLine="142"/>
        <w:jc w:val="both"/>
        <w:textAlignment w:val="baseline"/>
        <w:rPr>
          <w:bCs/>
          <w:sz w:val="28"/>
          <w:szCs w:val="28"/>
          <w:bdr w:val="none" w:sz="0" w:space="0" w:color="auto" w:frame="1"/>
          <w:lang w:eastAsia="uk-UA"/>
        </w:rPr>
      </w:pPr>
      <w:r w:rsidRPr="00F270AE">
        <w:rPr>
          <w:sz w:val="28"/>
          <w:szCs w:val="28"/>
          <w:bdr w:val="none" w:sz="0" w:space="0" w:color="auto" w:frame="1"/>
          <w:lang w:eastAsia="uk-UA"/>
        </w:rPr>
        <w:t xml:space="preserve">       </w:t>
      </w:r>
      <w:r w:rsidR="00D94711" w:rsidRPr="00F270AE">
        <w:rPr>
          <w:sz w:val="28"/>
          <w:szCs w:val="28"/>
          <w:bdr w:val="none" w:sz="0" w:space="0" w:color="auto" w:frame="1"/>
          <w:lang w:eastAsia="uk-UA"/>
        </w:rPr>
        <w:t>Оперативне ведення клієнтом своїх рахунків у банку та обмін технологічною інформацією, визначеною в договорі між банком та клієнтом, клієнт може здійснювати за допомогою систем дистанційного обслуговування.</w:t>
      </w:r>
    </w:p>
    <w:p w:rsidR="00D94711" w:rsidRPr="00F270AE" w:rsidRDefault="00142B1E" w:rsidP="00142B1E">
      <w:pPr>
        <w:tabs>
          <w:tab w:val="num" w:pos="0"/>
        </w:tabs>
        <w:ind w:firstLine="360"/>
        <w:jc w:val="both"/>
        <w:textAlignment w:val="baseline"/>
        <w:rPr>
          <w:sz w:val="28"/>
          <w:szCs w:val="28"/>
          <w:bdr w:val="none" w:sz="0" w:space="0" w:color="auto" w:frame="1"/>
          <w:lang w:eastAsia="uk-UA"/>
        </w:rPr>
      </w:pPr>
      <w:bookmarkStart w:id="10" w:name="n678"/>
      <w:bookmarkEnd w:id="10"/>
      <w:r w:rsidRPr="00F270AE">
        <w:rPr>
          <w:sz w:val="28"/>
          <w:szCs w:val="28"/>
          <w:bdr w:val="none" w:sz="0" w:space="0" w:color="auto" w:frame="1"/>
          <w:lang w:eastAsia="uk-UA"/>
        </w:rPr>
        <w:t xml:space="preserve">   </w:t>
      </w:r>
      <w:r w:rsidR="00D94711" w:rsidRPr="00F270AE">
        <w:rPr>
          <w:sz w:val="28"/>
          <w:szCs w:val="28"/>
          <w:bdr w:val="none" w:sz="0" w:space="0" w:color="auto" w:frame="1"/>
          <w:lang w:eastAsia="uk-UA"/>
        </w:rPr>
        <w:t xml:space="preserve">Дистанційне обслуговування рахунку клієнт може здійснювати за допомогою систем "клієнт - банк", "клієнт - Інтернет - банк", "телефонний </w:t>
      </w:r>
      <w:proofErr w:type="spellStart"/>
      <w:r w:rsidR="00D94711" w:rsidRPr="00F270AE">
        <w:rPr>
          <w:sz w:val="28"/>
          <w:szCs w:val="28"/>
          <w:bdr w:val="none" w:sz="0" w:space="0" w:color="auto" w:frame="1"/>
          <w:lang w:eastAsia="uk-UA"/>
        </w:rPr>
        <w:t>банкінг</w:t>
      </w:r>
      <w:proofErr w:type="spellEnd"/>
      <w:r w:rsidR="00D94711" w:rsidRPr="00F270AE">
        <w:rPr>
          <w:sz w:val="28"/>
          <w:szCs w:val="28"/>
          <w:bdr w:val="none" w:sz="0" w:space="0" w:color="auto" w:frame="1"/>
          <w:lang w:eastAsia="uk-UA"/>
        </w:rPr>
        <w:t>", "миттєва безконтактна оплата" та інших сист</w:t>
      </w:r>
      <w:r w:rsidR="00C0490D" w:rsidRPr="00F270AE">
        <w:rPr>
          <w:sz w:val="28"/>
          <w:szCs w:val="28"/>
          <w:bdr w:val="none" w:sz="0" w:space="0" w:color="auto" w:frame="1"/>
          <w:lang w:eastAsia="uk-UA"/>
        </w:rPr>
        <w:t>ем дистанційного обслуговування;</w:t>
      </w:r>
    </w:p>
    <w:p w:rsidR="00AB12B5" w:rsidRPr="00F270AE" w:rsidRDefault="00C0490D" w:rsidP="00142B1E">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с</w:t>
      </w:r>
      <w:r w:rsidR="00B4418F" w:rsidRPr="00F270AE">
        <w:rPr>
          <w:b/>
          <w:bCs/>
          <w:i/>
          <w:sz w:val="28"/>
          <w:szCs w:val="28"/>
          <w:bdr w:val="none" w:sz="0" w:space="0" w:color="auto" w:frame="1"/>
          <w:lang w:eastAsia="uk-UA"/>
        </w:rPr>
        <w:t xml:space="preserve">писання банком коштів з рахунків платників податків/суб'єктів </w:t>
      </w:r>
    </w:p>
    <w:p w:rsidR="00B4418F" w:rsidRPr="00F270AE" w:rsidRDefault="00B4418F" w:rsidP="00142B1E">
      <w:p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господарювання</w:t>
      </w:r>
      <w:r w:rsidR="00C0490D" w:rsidRPr="00F270AE">
        <w:rPr>
          <w:b/>
          <w:bCs/>
          <w:i/>
          <w:sz w:val="28"/>
          <w:szCs w:val="28"/>
          <w:bdr w:val="none" w:sz="0" w:space="0" w:color="auto" w:frame="1"/>
          <w:lang w:eastAsia="uk-UA"/>
        </w:rPr>
        <w:t>;</w:t>
      </w:r>
    </w:p>
    <w:p w:rsidR="00B4418F" w:rsidRPr="00F270AE" w:rsidRDefault="00C0490D" w:rsidP="00142B1E">
      <w:pPr>
        <w:pStyle w:val="aa"/>
        <w:numPr>
          <w:ilvl w:val="0"/>
          <w:numId w:val="1"/>
        </w:numPr>
        <w:tabs>
          <w:tab w:val="clear" w:pos="720"/>
        </w:tabs>
        <w:ind w:left="0" w:firstLine="360"/>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с</w:t>
      </w:r>
      <w:r w:rsidR="00B4418F" w:rsidRPr="00F270AE">
        <w:rPr>
          <w:b/>
          <w:bCs/>
          <w:i/>
          <w:sz w:val="28"/>
          <w:szCs w:val="28"/>
          <w:bdr w:val="none" w:sz="0" w:space="0" w:color="auto" w:frame="1"/>
          <w:lang w:eastAsia="uk-UA"/>
        </w:rPr>
        <w:t>писання банком коштів на підста</w:t>
      </w:r>
      <w:r w:rsidR="00AB12B5" w:rsidRPr="00F270AE">
        <w:rPr>
          <w:b/>
          <w:bCs/>
          <w:i/>
          <w:sz w:val="28"/>
          <w:szCs w:val="28"/>
          <w:bdr w:val="none" w:sz="0" w:space="0" w:color="auto" w:frame="1"/>
          <w:lang w:eastAsia="uk-UA"/>
        </w:rPr>
        <w:t>ві платіжної вимоги, оформленої</w:t>
      </w:r>
      <w:r w:rsidR="009F1F41" w:rsidRPr="00F270AE">
        <w:rPr>
          <w:b/>
          <w:bCs/>
          <w:i/>
          <w:sz w:val="28"/>
          <w:szCs w:val="28"/>
          <w:bdr w:val="none" w:sz="0" w:space="0" w:color="auto" w:frame="1"/>
          <w:lang w:eastAsia="uk-UA"/>
        </w:rPr>
        <w:t xml:space="preserve"> </w:t>
      </w:r>
      <w:r w:rsidR="00B4418F" w:rsidRPr="00F270AE">
        <w:rPr>
          <w:b/>
          <w:bCs/>
          <w:i/>
          <w:sz w:val="28"/>
          <w:szCs w:val="28"/>
          <w:bdr w:val="none" w:sz="0" w:space="0" w:color="auto" w:frame="1"/>
          <w:lang w:eastAsia="uk-UA"/>
        </w:rPr>
        <w:t>Національним агентством України з питань виявлення, розшуку та управління активами, одержаними від корупційних та інших злочинів</w:t>
      </w:r>
      <w:r w:rsidRPr="00F270AE">
        <w:rPr>
          <w:b/>
          <w:bCs/>
          <w:i/>
          <w:sz w:val="28"/>
          <w:szCs w:val="28"/>
          <w:bdr w:val="none" w:sz="0" w:space="0" w:color="auto" w:frame="1"/>
          <w:lang w:eastAsia="uk-UA"/>
        </w:rPr>
        <w:t>.</w:t>
      </w:r>
    </w:p>
    <w:p w:rsidR="00B4418F" w:rsidRPr="00F270AE" w:rsidRDefault="00B4418F" w:rsidP="00142B1E">
      <w:pPr>
        <w:shd w:val="clear" w:color="auto" w:fill="FFFFFF"/>
        <w:ind w:firstLine="709"/>
        <w:jc w:val="both"/>
        <w:textAlignment w:val="baseline"/>
        <w:rPr>
          <w:bCs/>
          <w:sz w:val="28"/>
          <w:szCs w:val="28"/>
          <w:bdr w:val="none" w:sz="0" w:space="0" w:color="auto" w:frame="1"/>
          <w:lang w:eastAsia="uk-UA"/>
        </w:rPr>
      </w:pPr>
    </w:p>
    <w:p w:rsidR="00B62597" w:rsidRPr="00F270AE" w:rsidRDefault="00B62597" w:rsidP="00142B1E">
      <w:pPr>
        <w:shd w:val="clear" w:color="auto" w:fill="FFFFFF"/>
        <w:ind w:firstLine="709"/>
        <w:jc w:val="both"/>
        <w:textAlignment w:val="baseline"/>
        <w:rPr>
          <w:bCs/>
          <w:i/>
          <w:sz w:val="28"/>
          <w:szCs w:val="28"/>
          <w:bdr w:val="none" w:sz="0" w:space="0" w:color="auto" w:frame="1"/>
          <w:lang w:eastAsia="uk-UA"/>
        </w:rPr>
      </w:pPr>
      <w:r w:rsidRPr="00F270AE">
        <w:rPr>
          <w:bCs/>
          <w:i/>
          <w:sz w:val="28"/>
          <w:szCs w:val="28"/>
          <w:bdr w:val="none" w:sz="0" w:space="0" w:color="auto" w:frame="1"/>
          <w:lang w:eastAsia="uk-UA"/>
        </w:rPr>
        <w:t>Викладач статистики</w:t>
      </w:r>
    </w:p>
    <w:p w:rsidR="00F730C4" w:rsidRPr="00F270AE" w:rsidRDefault="002D4096" w:rsidP="00142B1E">
      <w:pPr>
        <w:shd w:val="clear" w:color="auto" w:fill="FFFFFF"/>
        <w:ind w:firstLine="709"/>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5.Положення про електронні гроші в Україні:</w:t>
      </w:r>
      <w:r w:rsidRPr="00F270AE">
        <w:rPr>
          <w:b/>
          <w:bCs/>
          <w:sz w:val="28"/>
          <w:szCs w:val="28"/>
          <w:bdr w:val="none" w:sz="0" w:space="0" w:color="auto" w:frame="1"/>
          <w:lang w:val="ru-RU" w:eastAsia="uk-UA"/>
        </w:rPr>
        <w:t xml:space="preserve"> Постанова </w:t>
      </w:r>
      <w:proofErr w:type="spellStart"/>
      <w:r w:rsidRPr="00F270AE">
        <w:rPr>
          <w:b/>
          <w:bCs/>
          <w:sz w:val="28"/>
          <w:szCs w:val="28"/>
          <w:bdr w:val="none" w:sz="0" w:space="0" w:color="auto" w:frame="1"/>
          <w:lang w:val="ru-RU" w:eastAsia="uk-UA"/>
        </w:rPr>
        <w:t>Правління</w:t>
      </w:r>
      <w:proofErr w:type="spellEnd"/>
      <w:r w:rsidRPr="00F270AE">
        <w:rPr>
          <w:b/>
          <w:bCs/>
          <w:sz w:val="28"/>
          <w:szCs w:val="28"/>
          <w:bdr w:val="none" w:sz="0" w:space="0" w:color="auto" w:frame="1"/>
          <w:lang w:val="ru-RU" w:eastAsia="uk-UA"/>
        </w:rPr>
        <w:t> </w:t>
      </w:r>
      <w:r w:rsidRPr="00F270AE">
        <w:rPr>
          <w:b/>
          <w:bCs/>
          <w:sz w:val="28"/>
          <w:szCs w:val="28"/>
          <w:bdr w:val="none" w:sz="0" w:space="0" w:color="auto" w:frame="1"/>
          <w:lang w:eastAsia="uk-UA"/>
        </w:rPr>
        <w:t xml:space="preserve"> Н</w:t>
      </w:r>
      <w:proofErr w:type="spellStart"/>
      <w:r w:rsidRPr="00F270AE">
        <w:rPr>
          <w:b/>
          <w:bCs/>
          <w:sz w:val="28"/>
          <w:szCs w:val="28"/>
          <w:bdr w:val="none" w:sz="0" w:space="0" w:color="auto" w:frame="1"/>
          <w:lang w:val="ru-RU" w:eastAsia="uk-UA"/>
        </w:rPr>
        <w:t>аціонального</w:t>
      </w:r>
      <w:proofErr w:type="spellEnd"/>
      <w:r w:rsidRPr="00F270AE">
        <w:rPr>
          <w:b/>
          <w:bCs/>
          <w:sz w:val="28"/>
          <w:szCs w:val="28"/>
          <w:bdr w:val="none" w:sz="0" w:space="0" w:color="auto" w:frame="1"/>
          <w:lang w:val="ru-RU" w:eastAsia="uk-UA"/>
        </w:rPr>
        <w:t xml:space="preserve"> банку </w:t>
      </w:r>
      <w:proofErr w:type="spellStart"/>
      <w:r w:rsidRPr="00F270AE">
        <w:rPr>
          <w:b/>
          <w:bCs/>
          <w:sz w:val="28"/>
          <w:szCs w:val="28"/>
          <w:bdr w:val="none" w:sz="0" w:space="0" w:color="auto" w:frame="1"/>
          <w:lang w:val="ru-RU" w:eastAsia="uk-UA"/>
        </w:rPr>
        <w:t>України</w:t>
      </w:r>
      <w:proofErr w:type="spellEnd"/>
      <w:r w:rsidRPr="00F270AE">
        <w:rPr>
          <w:b/>
          <w:bCs/>
          <w:sz w:val="28"/>
          <w:szCs w:val="28"/>
          <w:bdr w:val="none" w:sz="0" w:space="0" w:color="auto" w:frame="1"/>
          <w:lang w:val="ru-RU" w:eastAsia="uk-UA"/>
        </w:rPr>
        <w:t> </w:t>
      </w:r>
      <w:r w:rsidRPr="00F270AE">
        <w:rPr>
          <w:b/>
          <w:bCs/>
          <w:sz w:val="28"/>
          <w:szCs w:val="28"/>
          <w:bdr w:val="none" w:sz="0" w:space="0" w:color="auto" w:frame="1"/>
          <w:lang w:eastAsia="uk-UA"/>
        </w:rPr>
        <w:t xml:space="preserve"> від </w:t>
      </w:r>
      <w:r w:rsidRPr="00F270AE">
        <w:rPr>
          <w:b/>
          <w:bCs/>
          <w:sz w:val="28"/>
          <w:szCs w:val="28"/>
          <w:bdr w:val="none" w:sz="0" w:space="0" w:color="auto" w:frame="1"/>
          <w:lang w:val="ru-RU" w:eastAsia="uk-UA"/>
        </w:rPr>
        <w:t>04.11.2010 № 481</w:t>
      </w:r>
      <w:r w:rsidR="00C0490D" w:rsidRPr="00F270AE">
        <w:rPr>
          <w:b/>
          <w:bCs/>
          <w:sz w:val="28"/>
          <w:szCs w:val="28"/>
          <w:bdr w:val="none" w:sz="0" w:space="0" w:color="auto" w:frame="1"/>
          <w:lang w:eastAsia="uk-UA"/>
        </w:rPr>
        <w:t>.</w:t>
      </w:r>
    </w:p>
    <w:p w:rsidR="00B4418F" w:rsidRPr="00F270AE" w:rsidRDefault="00B4418F" w:rsidP="00142B1E">
      <w:pPr>
        <w:shd w:val="clear" w:color="auto" w:fill="FFFFFF"/>
        <w:ind w:firstLine="709"/>
        <w:jc w:val="both"/>
        <w:textAlignment w:val="baseline"/>
        <w:rPr>
          <w:bCs/>
          <w:sz w:val="28"/>
          <w:szCs w:val="28"/>
          <w:bdr w:val="none" w:sz="0" w:space="0" w:color="auto" w:frame="1"/>
          <w:lang w:eastAsia="uk-UA"/>
        </w:rPr>
      </w:pPr>
    </w:p>
    <w:p w:rsidR="00B4418F" w:rsidRPr="00F270AE" w:rsidRDefault="00B4418F" w:rsidP="00142B1E">
      <w:pPr>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Метою цього Положення є регулювання діяльності, пов'язаної з випуском електронних грошей в Україні, та запровадження моніторингу за такою діяльністю.</w:t>
      </w:r>
    </w:p>
    <w:p w:rsidR="00C0490D" w:rsidRPr="00F270AE" w:rsidRDefault="00B4418F" w:rsidP="00142B1E">
      <w:pPr>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 xml:space="preserve">Вимоги цього Положення не поширюються на діяльність осіб, які здійснюють випуск та/або обслуговування таких наперед оплачених карток </w:t>
      </w:r>
      <w:proofErr w:type="spellStart"/>
      <w:r w:rsidRPr="00F270AE">
        <w:rPr>
          <w:sz w:val="28"/>
          <w:szCs w:val="28"/>
          <w:bdr w:val="none" w:sz="0" w:space="0" w:color="auto" w:frame="1"/>
          <w:lang w:eastAsia="uk-UA"/>
        </w:rPr>
        <w:t>одноцільового</w:t>
      </w:r>
      <w:proofErr w:type="spellEnd"/>
      <w:r w:rsidRPr="00F270AE">
        <w:rPr>
          <w:sz w:val="28"/>
          <w:szCs w:val="28"/>
          <w:bdr w:val="none" w:sz="0" w:space="0" w:color="auto" w:frame="1"/>
          <w:lang w:eastAsia="uk-UA"/>
        </w:rPr>
        <w:t xml:space="preserve"> використання: дисконтних карток торговців, карток автозаправних станцій, квитків для проїзду в міському транспорті тощо, які приймаються як засіб платежу виключно їх емітентами.</w:t>
      </w:r>
    </w:p>
    <w:p w:rsidR="00C0490D" w:rsidRPr="00F270AE" w:rsidRDefault="00C0490D" w:rsidP="00C0490D">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Положення  складається  з таких розділів:</w:t>
      </w:r>
    </w:p>
    <w:p w:rsidR="00C0490D" w:rsidRPr="00F270AE" w:rsidRDefault="00C0490D" w:rsidP="00C0490D">
      <w:pPr>
        <w:pStyle w:val="aa"/>
        <w:numPr>
          <w:ilvl w:val="0"/>
          <w:numId w:val="1"/>
        </w:numPr>
        <w:shd w:val="clear" w:color="auto" w:fill="FFFFFF"/>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t>загальні положення;</w:t>
      </w:r>
    </w:p>
    <w:p w:rsidR="00C0490D" w:rsidRPr="00F270AE" w:rsidRDefault="00C0490D" w:rsidP="00AB12B5">
      <w:pPr>
        <w:pStyle w:val="aa"/>
        <w:numPr>
          <w:ilvl w:val="0"/>
          <w:numId w:val="1"/>
        </w:numPr>
        <w:shd w:val="clear" w:color="auto" w:fill="FFFFFF"/>
        <w:jc w:val="both"/>
        <w:textAlignment w:val="baseline"/>
        <w:rPr>
          <w:b/>
          <w:i/>
          <w:sz w:val="28"/>
          <w:szCs w:val="28"/>
          <w:bdr w:val="none" w:sz="0" w:space="0" w:color="auto" w:frame="1"/>
          <w:lang w:eastAsia="uk-UA"/>
        </w:rPr>
      </w:pPr>
      <w:r w:rsidRPr="00F270AE">
        <w:rPr>
          <w:b/>
          <w:bCs/>
          <w:i/>
          <w:sz w:val="28"/>
          <w:szCs w:val="28"/>
          <w:bdr w:val="none" w:sz="0" w:space="0" w:color="auto" w:frame="1"/>
          <w:lang w:eastAsia="uk-UA"/>
        </w:rPr>
        <w:t>в</w:t>
      </w:r>
      <w:r w:rsidR="00B4418F" w:rsidRPr="00F270AE">
        <w:rPr>
          <w:b/>
          <w:bCs/>
          <w:i/>
          <w:sz w:val="28"/>
          <w:szCs w:val="28"/>
          <w:bdr w:val="none" w:sz="0" w:space="0" w:color="auto" w:frame="1"/>
          <w:lang w:eastAsia="uk-UA"/>
        </w:rPr>
        <w:t>имоги щодо здійснення випуску електронних грошей</w:t>
      </w:r>
      <w:r w:rsidRPr="00F270AE">
        <w:rPr>
          <w:b/>
          <w:bCs/>
          <w:i/>
          <w:sz w:val="28"/>
          <w:szCs w:val="28"/>
          <w:bdr w:val="none" w:sz="0" w:space="0" w:color="auto" w:frame="1"/>
          <w:lang w:eastAsia="uk-UA"/>
        </w:rPr>
        <w:t>.</w:t>
      </w:r>
    </w:p>
    <w:p w:rsidR="00B4418F" w:rsidRPr="00F270AE" w:rsidRDefault="00B4418F" w:rsidP="00B4418F">
      <w:pPr>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Користувачі мають право використовувати електронні гроші для здійснення розрахунків за допомогою електронного пристрою, який поповнюється і перебуває в розпорядженні користувача в сумі до 62 000 гривень протягом календарного року. До розрахунку цієї суми не включаються електронні гроші, погашені на вимогу користу</w:t>
      </w:r>
      <w:r w:rsidR="00C0490D" w:rsidRPr="00F270AE">
        <w:rPr>
          <w:sz w:val="28"/>
          <w:szCs w:val="28"/>
          <w:bdr w:val="none" w:sz="0" w:space="0" w:color="auto" w:frame="1"/>
          <w:lang w:eastAsia="uk-UA"/>
        </w:rPr>
        <w:t>вача протягом календарного року;</w:t>
      </w:r>
    </w:p>
    <w:p w:rsidR="00B62597" w:rsidRPr="00F270AE" w:rsidRDefault="00C0490D" w:rsidP="00AB12B5">
      <w:pPr>
        <w:pStyle w:val="aa"/>
        <w:numPr>
          <w:ilvl w:val="0"/>
          <w:numId w:val="1"/>
        </w:numPr>
        <w:tabs>
          <w:tab w:val="clear" w:pos="720"/>
          <w:tab w:val="num" w:pos="0"/>
        </w:tabs>
        <w:ind w:left="0" w:firstLine="360"/>
        <w:jc w:val="both"/>
        <w:textAlignment w:val="baseline"/>
        <w:rPr>
          <w:sz w:val="28"/>
          <w:szCs w:val="28"/>
          <w:bdr w:val="none" w:sz="0" w:space="0" w:color="auto" w:frame="1"/>
          <w:lang w:eastAsia="uk-UA"/>
        </w:rPr>
      </w:pPr>
      <w:r w:rsidRPr="00F270AE">
        <w:rPr>
          <w:b/>
          <w:bCs/>
          <w:i/>
          <w:sz w:val="28"/>
          <w:szCs w:val="28"/>
          <w:bdr w:val="none" w:sz="0" w:space="0" w:color="auto" w:frame="1"/>
          <w:lang w:eastAsia="uk-UA"/>
        </w:rPr>
        <w:t>в</w:t>
      </w:r>
      <w:r w:rsidR="00B4418F" w:rsidRPr="00F270AE">
        <w:rPr>
          <w:b/>
          <w:bCs/>
          <w:i/>
          <w:sz w:val="28"/>
          <w:szCs w:val="28"/>
          <w:bdr w:val="none" w:sz="0" w:space="0" w:color="auto" w:frame="1"/>
          <w:lang w:eastAsia="uk-UA"/>
        </w:rPr>
        <w:t>имоги щодо використання електронних грошей</w:t>
      </w:r>
      <w:r w:rsidR="00B4418F" w:rsidRPr="00F270AE">
        <w:rPr>
          <w:i/>
          <w:sz w:val="28"/>
          <w:szCs w:val="28"/>
          <w:bdr w:val="none" w:sz="0" w:space="0" w:color="auto" w:frame="1"/>
          <w:lang w:eastAsia="uk-UA"/>
        </w:rPr>
        <w:t>.</w:t>
      </w:r>
      <w:r w:rsidR="00B4418F" w:rsidRPr="00F270AE">
        <w:rPr>
          <w:sz w:val="28"/>
          <w:szCs w:val="28"/>
          <w:bdr w:val="none" w:sz="0" w:space="0" w:color="auto" w:frame="1"/>
          <w:lang w:eastAsia="uk-UA"/>
        </w:rPr>
        <w:t xml:space="preserve"> Користувачі - фізичні особи мають право використовувати електронні гроші для здійснення оплати товарів, а також переказувати електронні гроші іншим користувачам - фізичним особам. </w:t>
      </w:r>
    </w:p>
    <w:p w:rsidR="00B4418F" w:rsidRPr="00F270AE" w:rsidRDefault="00B62597" w:rsidP="00B62597">
      <w:pPr>
        <w:pStyle w:val="aa"/>
        <w:ind w:left="360"/>
        <w:jc w:val="both"/>
        <w:textAlignment w:val="baseline"/>
        <w:rPr>
          <w:sz w:val="28"/>
          <w:szCs w:val="28"/>
          <w:bdr w:val="none" w:sz="0" w:space="0" w:color="auto" w:frame="1"/>
          <w:lang w:eastAsia="uk-UA"/>
        </w:rPr>
      </w:pPr>
      <w:r w:rsidRPr="00F270AE">
        <w:rPr>
          <w:b/>
          <w:bCs/>
          <w:i/>
          <w:sz w:val="28"/>
          <w:szCs w:val="28"/>
          <w:bdr w:val="none" w:sz="0" w:space="0" w:color="auto" w:frame="1"/>
          <w:lang w:eastAsia="uk-UA"/>
        </w:rPr>
        <w:t xml:space="preserve">Чи знаєте Ви, що </w:t>
      </w:r>
      <w:r w:rsidR="00B4418F" w:rsidRPr="00F270AE">
        <w:rPr>
          <w:sz w:val="28"/>
          <w:szCs w:val="28"/>
          <w:bdr w:val="none" w:sz="0" w:space="0" w:color="auto" w:frame="1"/>
          <w:lang w:eastAsia="uk-UA"/>
        </w:rPr>
        <w:t>Користувачі - фізичні особи мають право переказувати електронні гроші іншим користувачам - фізичним особам з використанням наперед оплачених карток у сумі до 500 гривень на день та не більше 4 000 гривень протягом одно</w:t>
      </w:r>
      <w:r w:rsidR="00C0490D" w:rsidRPr="00F270AE">
        <w:rPr>
          <w:sz w:val="28"/>
          <w:szCs w:val="28"/>
          <w:bdr w:val="none" w:sz="0" w:space="0" w:color="auto" w:frame="1"/>
          <w:lang w:eastAsia="uk-UA"/>
        </w:rPr>
        <w:t>го місяця;</w:t>
      </w:r>
    </w:p>
    <w:p w:rsidR="00B4418F" w:rsidRPr="00F270AE" w:rsidRDefault="00C0490D" w:rsidP="00C0490D">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в</w:t>
      </w:r>
      <w:r w:rsidR="00B4418F" w:rsidRPr="00F270AE">
        <w:rPr>
          <w:b/>
          <w:bCs/>
          <w:i/>
          <w:sz w:val="28"/>
          <w:szCs w:val="28"/>
          <w:bdr w:val="none" w:sz="0" w:space="0" w:color="auto" w:frame="1"/>
          <w:lang w:eastAsia="uk-UA"/>
        </w:rPr>
        <w:t>имоги щодо погашення електронних грошей</w:t>
      </w:r>
      <w:r w:rsidRPr="00F270AE">
        <w:rPr>
          <w:b/>
          <w:bCs/>
          <w:i/>
          <w:sz w:val="28"/>
          <w:szCs w:val="28"/>
          <w:bdr w:val="none" w:sz="0" w:space="0" w:color="auto" w:frame="1"/>
          <w:lang w:eastAsia="uk-UA"/>
        </w:rPr>
        <w:t>;</w:t>
      </w:r>
    </w:p>
    <w:p w:rsidR="00B4418F" w:rsidRPr="00F270AE" w:rsidRDefault="00C0490D" w:rsidP="00C0490D">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в</w:t>
      </w:r>
      <w:r w:rsidR="00B4418F" w:rsidRPr="00F270AE">
        <w:rPr>
          <w:b/>
          <w:bCs/>
          <w:i/>
          <w:sz w:val="28"/>
          <w:szCs w:val="28"/>
          <w:bdr w:val="none" w:sz="0" w:space="0" w:color="auto" w:frame="1"/>
          <w:lang w:eastAsia="uk-UA"/>
        </w:rPr>
        <w:t>имоги до емітента електронних грошей</w:t>
      </w:r>
      <w:r w:rsidRPr="00F270AE">
        <w:rPr>
          <w:b/>
          <w:bCs/>
          <w:i/>
          <w:sz w:val="28"/>
          <w:szCs w:val="28"/>
          <w:bdr w:val="none" w:sz="0" w:space="0" w:color="auto" w:frame="1"/>
          <w:lang w:eastAsia="uk-UA"/>
        </w:rPr>
        <w:t>;</w:t>
      </w:r>
    </w:p>
    <w:p w:rsidR="00AB12B5" w:rsidRPr="00F270AE" w:rsidRDefault="00C0490D" w:rsidP="00C0490D">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п</w:t>
      </w:r>
      <w:r w:rsidR="00B4418F" w:rsidRPr="00F270AE">
        <w:rPr>
          <w:b/>
          <w:bCs/>
          <w:i/>
          <w:sz w:val="28"/>
          <w:szCs w:val="28"/>
          <w:bdr w:val="none" w:sz="0" w:space="0" w:color="auto" w:frame="1"/>
          <w:lang w:eastAsia="uk-UA"/>
        </w:rPr>
        <w:t>орядок узгодження правил використання електронних грошей</w:t>
      </w:r>
      <w:r w:rsidRPr="00F270AE">
        <w:rPr>
          <w:b/>
          <w:bCs/>
          <w:i/>
          <w:sz w:val="28"/>
          <w:szCs w:val="28"/>
          <w:bdr w:val="none" w:sz="0" w:space="0" w:color="auto" w:frame="1"/>
          <w:lang w:eastAsia="uk-UA"/>
        </w:rPr>
        <w:t>.</w:t>
      </w:r>
    </w:p>
    <w:p w:rsidR="00B4418F" w:rsidRPr="00F270AE" w:rsidRDefault="00B4418F" w:rsidP="00AB12B5">
      <w:pPr>
        <w:ind w:firstLine="360"/>
        <w:jc w:val="both"/>
        <w:textAlignment w:val="baseline"/>
        <w:rPr>
          <w:sz w:val="28"/>
          <w:szCs w:val="28"/>
          <w:bdr w:val="none" w:sz="0" w:space="0" w:color="auto" w:frame="1"/>
          <w:lang w:eastAsia="uk-UA"/>
        </w:rPr>
      </w:pPr>
      <w:r w:rsidRPr="00F270AE">
        <w:rPr>
          <w:sz w:val="28"/>
          <w:szCs w:val="28"/>
          <w:bdr w:val="none" w:sz="0" w:space="0" w:color="auto" w:frame="1"/>
          <w:lang w:eastAsia="uk-UA"/>
        </w:rPr>
        <w:lastRenderedPageBreak/>
        <w:t>Банк, що має намір здійснювати випуск електронних грошей (далі - заявник), зобов'язаний до початку випуску електронних грошей узгодити з Національним банком правила використання електронних грошей в Україні.</w:t>
      </w:r>
    </w:p>
    <w:p w:rsidR="00B4418F" w:rsidRPr="00F270AE" w:rsidRDefault="00B4418F" w:rsidP="00B4418F">
      <w:pPr>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Банк, що є членом/учасником платіжної системи і внесений Національним банком до Реєстру та має намір здійснювати випуск електронних грошей на території України з використанням цієї платіжної системи (далі - заявник - член/учасник платіжної системи), зобов'язаний узгодити з Національним банком правила використання електронних грошей до здійсн</w:t>
      </w:r>
      <w:r w:rsidR="00C0490D" w:rsidRPr="00F270AE">
        <w:rPr>
          <w:sz w:val="28"/>
          <w:szCs w:val="28"/>
          <w:bdr w:val="none" w:sz="0" w:space="0" w:color="auto" w:frame="1"/>
          <w:lang w:eastAsia="uk-UA"/>
        </w:rPr>
        <w:t>ення випуску електронних грошей;</w:t>
      </w:r>
    </w:p>
    <w:p w:rsidR="00B4418F" w:rsidRPr="00F270AE" w:rsidRDefault="00C0490D" w:rsidP="00C0490D">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п</w:t>
      </w:r>
      <w:r w:rsidR="00B4418F" w:rsidRPr="00F270AE">
        <w:rPr>
          <w:b/>
          <w:bCs/>
          <w:i/>
          <w:sz w:val="28"/>
          <w:szCs w:val="28"/>
          <w:bdr w:val="none" w:sz="0" w:space="0" w:color="auto" w:frame="1"/>
          <w:lang w:eastAsia="uk-UA"/>
        </w:rPr>
        <w:t>орядок відкликання документа про узгодження правил використання електронних грошей</w:t>
      </w:r>
      <w:r w:rsidRPr="00F270AE">
        <w:rPr>
          <w:b/>
          <w:bCs/>
          <w:i/>
          <w:sz w:val="28"/>
          <w:szCs w:val="28"/>
          <w:bdr w:val="none" w:sz="0" w:space="0" w:color="auto" w:frame="1"/>
          <w:lang w:eastAsia="uk-UA"/>
        </w:rPr>
        <w:t>;</w:t>
      </w:r>
    </w:p>
    <w:p w:rsidR="00B4418F" w:rsidRPr="00F270AE" w:rsidRDefault="00C0490D" w:rsidP="00C0490D">
      <w:pPr>
        <w:pStyle w:val="aa"/>
        <w:numPr>
          <w:ilvl w:val="0"/>
          <w:numId w:val="1"/>
        </w:numPr>
        <w:jc w:val="both"/>
        <w:textAlignment w:val="baseline"/>
        <w:rPr>
          <w:i/>
          <w:sz w:val="28"/>
          <w:szCs w:val="28"/>
          <w:bdr w:val="none" w:sz="0" w:space="0" w:color="auto" w:frame="1"/>
          <w:lang w:eastAsia="uk-UA"/>
        </w:rPr>
      </w:pPr>
      <w:r w:rsidRPr="00F270AE">
        <w:rPr>
          <w:b/>
          <w:bCs/>
          <w:i/>
          <w:sz w:val="28"/>
          <w:szCs w:val="28"/>
          <w:bdr w:val="none" w:sz="0" w:space="0" w:color="auto" w:frame="1"/>
          <w:lang w:eastAsia="uk-UA"/>
        </w:rPr>
        <w:t>п</w:t>
      </w:r>
      <w:r w:rsidR="00B4418F" w:rsidRPr="00F270AE">
        <w:rPr>
          <w:b/>
          <w:bCs/>
          <w:i/>
          <w:sz w:val="28"/>
          <w:szCs w:val="28"/>
          <w:bdr w:val="none" w:sz="0" w:space="0" w:color="auto" w:frame="1"/>
          <w:lang w:eastAsia="uk-UA"/>
        </w:rPr>
        <w:t>орядок здійснення операцій з електронними грошима, випущеними емітентом-нерезидентом</w:t>
      </w:r>
      <w:r w:rsidRPr="00F270AE">
        <w:rPr>
          <w:b/>
          <w:bCs/>
          <w:i/>
          <w:sz w:val="28"/>
          <w:szCs w:val="28"/>
          <w:bdr w:val="none" w:sz="0" w:space="0" w:color="auto" w:frame="1"/>
          <w:lang w:eastAsia="uk-UA"/>
        </w:rPr>
        <w:t>.</w:t>
      </w:r>
    </w:p>
    <w:p w:rsidR="00C0490D" w:rsidRPr="00F270AE" w:rsidRDefault="00C0490D" w:rsidP="00C0490D">
      <w:pPr>
        <w:pStyle w:val="aa"/>
        <w:jc w:val="both"/>
        <w:textAlignment w:val="baseline"/>
        <w:rPr>
          <w:b/>
          <w:bCs/>
          <w:sz w:val="28"/>
          <w:szCs w:val="28"/>
          <w:bdr w:val="none" w:sz="0" w:space="0" w:color="auto" w:frame="1"/>
          <w:lang w:eastAsia="uk-UA"/>
        </w:rPr>
      </w:pPr>
    </w:p>
    <w:p w:rsidR="00C0490D" w:rsidRPr="00F270AE" w:rsidRDefault="00B62597" w:rsidP="00C0490D">
      <w:pPr>
        <w:pStyle w:val="aa"/>
        <w:jc w:val="both"/>
        <w:textAlignment w:val="baseline"/>
        <w:rPr>
          <w:b/>
          <w:bCs/>
          <w:sz w:val="28"/>
          <w:szCs w:val="28"/>
          <w:bdr w:val="none" w:sz="0" w:space="0" w:color="auto" w:frame="1"/>
          <w:lang w:eastAsia="uk-UA"/>
        </w:rPr>
      </w:pPr>
      <w:r w:rsidRPr="00F270AE">
        <w:rPr>
          <w:b/>
          <w:bCs/>
          <w:sz w:val="28"/>
          <w:szCs w:val="28"/>
          <w:bdr w:val="none" w:sz="0" w:space="0" w:color="auto" w:frame="1"/>
          <w:lang w:eastAsia="uk-UA"/>
        </w:rPr>
        <w:t>Викладач фінансів</w:t>
      </w:r>
    </w:p>
    <w:p w:rsidR="00C0490D" w:rsidRPr="00F270AE" w:rsidRDefault="00C0490D" w:rsidP="00262B09">
      <w:pPr>
        <w:pStyle w:val="aa"/>
        <w:numPr>
          <w:ilvl w:val="0"/>
          <w:numId w:val="2"/>
        </w:numPr>
        <w:jc w:val="both"/>
        <w:textAlignment w:val="baseline"/>
        <w:rPr>
          <w:sz w:val="28"/>
          <w:szCs w:val="28"/>
          <w:bdr w:val="none" w:sz="0" w:space="0" w:color="auto" w:frame="1"/>
          <w:lang w:eastAsia="uk-UA"/>
        </w:rPr>
      </w:pPr>
      <w:r w:rsidRPr="00F270AE">
        <w:rPr>
          <w:b/>
          <w:bCs/>
          <w:sz w:val="28"/>
          <w:szCs w:val="28"/>
          <w:bdr w:val="none" w:sz="0" w:space="0" w:color="auto" w:frame="1"/>
          <w:lang w:eastAsia="uk-UA"/>
        </w:rPr>
        <w:t>Закон України «Про платіжні системи та переказ коштів  в Україні» від</w:t>
      </w:r>
      <w:r w:rsidR="00F05777" w:rsidRPr="00F270AE">
        <w:rPr>
          <w:b/>
          <w:bCs/>
          <w:sz w:val="28"/>
          <w:szCs w:val="28"/>
          <w:bdr w:val="none" w:sz="0" w:space="0" w:color="auto" w:frame="1"/>
          <w:lang w:eastAsia="uk-UA"/>
        </w:rPr>
        <w:t xml:space="preserve"> </w:t>
      </w:r>
      <w:r w:rsidRPr="00F270AE">
        <w:rPr>
          <w:b/>
          <w:bCs/>
          <w:sz w:val="28"/>
          <w:szCs w:val="28"/>
          <w:bdr w:val="none" w:sz="0" w:space="0" w:color="auto" w:frame="1"/>
          <w:lang w:eastAsia="uk-UA"/>
        </w:rPr>
        <w:t>5 квітня 2001р</w:t>
      </w:r>
      <w:r w:rsidRPr="00F270AE">
        <w:rPr>
          <w:bCs/>
          <w:sz w:val="28"/>
          <w:szCs w:val="28"/>
          <w:bdr w:val="none" w:sz="0" w:space="0" w:color="auto" w:frame="1"/>
          <w:lang w:eastAsia="uk-UA"/>
        </w:rPr>
        <w:t>.</w:t>
      </w:r>
      <w:r w:rsidRPr="00F270AE">
        <w:rPr>
          <w:sz w:val="28"/>
          <w:szCs w:val="28"/>
          <w:lang w:eastAsia="uk-UA"/>
        </w:rPr>
        <w:t xml:space="preserve">          </w:t>
      </w:r>
      <w:r w:rsidRPr="00F270AE">
        <w:rPr>
          <w:b/>
          <w:sz w:val="28"/>
          <w:szCs w:val="28"/>
          <w:lang w:eastAsia="uk-UA"/>
        </w:rPr>
        <w:t>N 2346-III</w:t>
      </w:r>
    </w:p>
    <w:p w:rsidR="00B4418F" w:rsidRPr="00F270AE" w:rsidRDefault="00B4418F" w:rsidP="00E012DD">
      <w:pPr>
        <w:ind w:firstLine="709"/>
        <w:jc w:val="both"/>
        <w:rPr>
          <w:b/>
          <w:bCs/>
          <w:sz w:val="28"/>
          <w:szCs w:val="28"/>
        </w:rPr>
      </w:pPr>
    </w:p>
    <w:p w:rsidR="00C0490D" w:rsidRPr="00F270AE" w:rsidRDefault="00C0490D" w:rsidP="00C0490D">
      <w:pPr>
        <w:shd w:val="clear" w:color="auto" w:fill="FFFFFF"/>
        <w:ind w:firstLine="450"/>
        <w:jc w:val="both"/>
        <w:textAlignment w:val="baseline"/>
        <w:rPr>
          <w:sz w:val="28"/>
          <w:szCs w:val="28"/>
          <w:bdr w:val="none" w:sz="0" w:space="0" w:color="auto" w:frame="1"/>
          <w:lang w:eastAsia="uk-UA"/>
        </w:rPr>
      </w:pPr>
      <w:r w:rsidRPr="00F270AE">
        <w:rPr>
          <w:sz w:val="28"/>
          <w:szCs w:val="28"/>
          <w:bdr w:val="none" w:sz="0" w:space="0" w:color="auto" w:frame="1"/>
          <w:lang w:eastAsia="uk-UA"/>
        </w:rPr>
        <w:t>Закон   складається  з таких розділів:</w:t>
      </w:r>
    </w:p>
    <w:p w:rsidR="00C0490D" w:rsidRPr="00F270AE" w:rsidRDefault="00C0490D" w:rsidP="00C0490D">
      <w:pPr>
        <w:pStyle w:val="aa"/>
        <w:numPr>
          <w:ilvl w:val="0"/>
          <w:numId w:val="1"/>
        </w:numPr>
        <w:shd w:val="clear" w:color="auto" w:fill="FFFFFF"/>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t xml:space="preserve">загальні положення. </w:t>
      </w:r>
      <w:r w:rsidRPr="00F270AE">
        <w:rPr>
          <w:sz w:val="28"/>
          <w:szCs w:val="28"/>
          <w:bdr w:val="none" w:sz="0" w:space="0" w:color="auto" w:frame="1"/>
          <w:lang w:eastAsia="uk-UA"/>
        </w:rPr>
        <w:t>Розкрито визначення термінів та понять, а саме,</w:t>
      </w:r>
    </w:p>
    <w:p w:rsidR="00F05777" w:rsidRPr="00F270AE" w:rsidRDefault="00F05777" w:rsidP="00F05777">
      <w:pPr>
        <w:pStyle w:val="aa"/>
        <w:shd w:val="clear" w:color="auto" w:fill="FFFFFF"/>
        <w:jc w:val="both"/>
        <w:textAlignment w:val="baseline"/>
        <w:rPr>
          <w:b/>
          <w:i/>
          <w:sz w:val="28"/>
          <w:szCs w:val="28"/>
          <w:bdr w:val="none" w:sz="0" w:space="0" w:color="auto" w:frame="1"/>
          <w:lang w:eastAsia="uk-UA"/>
        </w:rPr>
      </w:pPr>
      <w:r w:rsidRPr="00F270AE">
        <w:rPr>
          <w:b/>
          <w:i/>
          <w:sz w:val="28"/>
          <w:szCs w:val="28"/>
          <w:bdr w:val="none" w:sz="0" w:space="0" w:color="auto" w:frame="1"/>
          <w:lang w:eastAsia="uk-UA"/>
        </w:rPr>
        <w:t>Чи знаєте Ви що</w:t>
      </w:r>
      <w:r w:rsidR="00B25F12" w:rsidRPr="00F270AE">
        <w:rPr>
          <w:b/>
          <w:i/>
          <w:sz w:val="28"/>
          <w:szCs w:val="28"/>
          <w:bdr w:val="none" w:sz="0" w:space="0" w:color="auto" w:frame="1"/>
          <w:lang w:eastAsia="uk-UA"/>
        </w:rPr>
        <w:t xml:space="preserve"> таке </w:t>
      </w:r>
    </w:p>
    <w:p w:rsidR="00AB12B5" w:rsidRPr="00F270AE" w:rsidRDefault="00C0490D" w:rsidP="00C0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bookmarkStart w:id="11" w:name="o15"/>
      <w:bookmarkStart w:id="12" w:name="o16"/>
      <w:bookmarkEnd w:id="11"/>
      <w:bookmarkEnd w:id="12"/>
      <w:r w:rsidRPr="00F270AE">
        <w:rPr>
          <w:sz w:val="28"/>
          <w:szCs w:val="28"/>
          <w:lang w:eastAsia="uk-UA"/>
        </w:rPr>
        <w:t xml:space="preserve"> </w:t>
      </w:r>
      <w:r w:rsidR="00A56789" w:rsidRPr="00F270AE">
        <w:rPr>
          <w:sz w:val="28"/>
          <w:szCs w:val="28"/>
          <w:lang w:eastAsia="uk-UA"/>
        </w:rPr>
        <w:t xml:space="preserve">банк-кореспондент  </w:t>
      </w:r>
      <w:bookmarkStart w:id="13" w:name="o17"/>
      <w:bookmarkEnd w:id="13"/>
      <w:r w:rsidRPr="00F270AE">
        <w:rPr>
          <w:sz w:val="28"/>
          <w:szCs w:val="28"/>
          <w:lang w:eastAsia="uk-UA"/>
        </w:rPr>
        <w:t>,</w:t>
      </w:r>
      <w:r w:rsidR="00A56789" w:rsidRPr="00F270AE">
        <w:rPr>
          <w:sz w:val="28"/>
          <w:szCs w:val="28"/>
          <w:lang w:eastAsia="uk-UA"/>
        </w:rPr>
        <w:t xml:space="preserve"> банківський   автомат   сам</w:t>
      </w:r>
      <w:r w:rsidRPr="00F270AE">
        <w:rPr>
          <w:sz w:val="28"/>
          <w:szCs w:val="28"/>
          <w:lang w:eastAsia="uk-UA"/>
        </w:rPr>
        <w:t xml:space="preserve">ообслуговування  (банківський </w:t>
      </w:r>
      <w:r w:rsidR="00A56789" w:rsidRPr="00F270AE">
        <w:rPr>
          <w:sz w:val="28"/>
          <w:szCs w:val="28"/>
          <w:lang w:eastAsia="uk-UA"/>
        </w:rPr>
        <w:t xml:space="preserve">автомат) </w:t>
      </w:r>
      <w:bookmarkStart w:id="14" w:name="o18"/>
      <w:bookmarkEnd w:id="14"/>
      <w:r w:rsidRPr="00F270AE">
        <w:rPr>
          <w:sz w:val="28"/>
          <w:szCs w:val="28"/>
          <w:lang w:eastAsia="uk-UA"/>
        </w:rPr>
        <w:t xml:space="preserve">, </w:t>
      </w:r>
      <w:r w:rsidR="00A56789" w:rsidRPr="00F270AE">
        <w:rPr>
          <w:sz w:val="28"/>
          <w:szCs w:val="28"/>
          <w:lang w:eastAsia="uk-UA"/>
        </w:rPr>
        <w:t xml:space="preserve">дата  валютування </w:t>
      </w:r>
      <w:bookmarkStart w:id="15" w:name="o19"/>
      <w:bookmarkStart w:id="16" w:name="o27"/>
      <w:bookmarkEnd w:id="15"/>
      <w:bookmarkEnd w:id="16"/>
      <w:r w:rsidRPr="00F270AE">
        <w:rPr>
          <w:sz w:val="28"/>
          <w:szCs w:val="28"/>
          <w:lang w:eastAsia="uk-UA"/>
        </w:rPr>
        <w:t xml:space="preserve">,  </w:t>
      </w:r>
      <w:r w:rsidR="00A56789" w:rsidRPr="00F270AE">
        <w:rPr>
          <w:sz w:val="28"/>
          <w:szCs w:val="28"/>
          <w:lang w:eastAsia="uk-UA"/>
        </w:rPr>
        <w:t xml:space="preserve"> </w:t>
      </w:r>
      <w:proofErr w:type="spellStart"/>
      <w:r w:rsidR="00A56789" w:rsidRPr="00F270AE">
        <w:rPr>
          <w:sz w:val="28"/>
          <w:szCs w:val="28"/>
          <w:lang w:eastAsia="uk-UA"/>
        </w:rPr>
        <w:t>еквайрингова</w:t>
      </w:r>
      <w:proofErr w:type="spellEnd"/>
      <w:r w:rsidR="00A56789" w:rsidRPr="00F270AE">
        <w:rPr>
          <w:sz w:val="28"/>
          <w:szCs w:val="28"/>
          <w:lang w:eastAsia="uk-UA"/>
        </w:rPr>
        <w:t xml:space="preserve"> установа (</w:t>
      </w:r>
      <w:proofErr w:type="spellStart"/>
      <w:r w:rsidR="00A56789" w:rsidRPr="00F270AE">
        <w:rPr>
          <w:sz w:val="28"/>
          <w:szCs w:val="28"/>
          <w:lang w:eastAsia="uk-UA"/>
        </w:rPr>
        <w:t>екв</w:t>
      </w:r>
      <w:r w:rsidRPr="00F270AE">
        <w:rPr>
          <w:sz w:val="28"/>
          <w:szCs w:val="28"/>
          <w:lang w:eastAsia="uk-UA"/>
        </w:rPr>
        <w:t>айр</w:t>
      </w:r>
      <w:proofErr w:type="spellEnd"/>
      <w:r w:rsidRPr="00F270AE">
        <w:rPr>
          <w:sz w:val="28"/>
          <w:szCs w:val="28"/>
          <w:lang w:eastAsia="uk-UA"/>
        </w:rPr>
        <w:t xml:space="preserve">)  -  юридична  особа,  яка </w:t>
      </w:r>
      <w:r w:rsidR="00A56789" w:rsidRPr="00F270AE">
        <w:rPr>
          <w:sz w:val="28"/>
          <w:szCs w:val="28"/>
          <w:lang w:eastAsia="uk-UA"/>
        </w:rPr>
        <w:t xml:space="preserve">здійснює еквайринг; </w:t>
      </w:r>
      <w:bookmarkStart w:id="17" w:name="o28"/>
      <w:bookmarkEnd w:id="17"/>
      <w:r w:rsidR="00A56789" w:rsidRPr="00F270AE">
        <w:rPr>
          <w:sz w:val="28"/>
          <w:szCs w:val="28"/>
          <w:lang w:eastAsia="uk-UA"/>
        </w:rPr>
        <w:t>еквайринг  -  послуга  т</w:t>
      </w:r>
      <w:r w:rsidRPr="00F270AE">
        <w:rPr>
          <w:sz w:val="28"/>
          <w:szCs w:val="28"/>
          <w:lang w:eastAsia="uk-UA"/>
        </w:rPr>
        <w:t xml:space="preserve">ехнологічного,  інформаційного </w:t>
      </w:r>
      <w:r w:rsidR="00A56789" w:rsidRPr="00F270AE">
        <w:rPr>
          <w:sz w:val="28"/>
          <w:szCs w:val="28"/>
          <w:lang w:eastAsia="uk-UA"/>
        </w:rPr>
        <w:t>обслуговування   розрахунків  за  оп</w:t>
      </w:r>
      <w:r w:rsidRPr="00F270AE">
        <w:rPr>
          <w:sz w:val="28"/>
          <w:szCs w:val="28"/>
          <w:lang w:eastAsia="uk-UA"/>
        </w:rPr>
        <w:t xml:space="preserve">ераціями,  що  здійснюються  з </w:t>
      </w:r>
      <w:r w:rsidR="00A56789" w:rsidRPr="00F270AE">
        <w:rPr>
          <w:sz w:val="28"/>
          <w:szCs w:val="28"/>
          <w:lang w:eastAsia="uk-UA"/>
        </w:rPr>
        <w:t xml:space="preserve">використанням електронних платіжних засобів у платіжній системі; платіжна  система  -  платіжна  організація,  учасники </w:t>
      </w:r>
      <w:r w:rsidR="00A56789" w:rsidRPr="00F270AE">
        <w:rPr>
          <w:sz w:val="28"/>
          <w:szCs w:val="28"/>
          <w:lang w:eastAsia="uk-UA"/>
        </w:rPr>
        <w:br/>
        <w:t xml:space="preserve">платіжної  системи  та сукупність відносин,  що виникають між ними </w:t>
      </w:r>
      <w:r w:rsidR="00A56789" w:rsidRPr="00F270AE">
        <w:rPr>
          <w:sz w:val="28"/>
          <w:szCs w:val="28"/>
          <w:lang w:eastAsia="uk-UA"/>
        </w:rPr>
        <w:br/>
        <w:t xml:space="preserve">при проведенні  переказу  коштів.  Проведення  переказу  коштів  є </w:t>
      </w:r>
      <w:r w:rsidR="00A56789" w:rsidRPr="00F270AE">
        <w:rPr>
          <w:sz w:val="28"/>
          <w:szCs w:val="28"/>
          <w:lang w:eastAsia="uk-UA"/>
        </w:rPr>
        <w:br/>
        <w:t>обов'язковою функцією, що м</w:t>
      </w:r>
      <w:r w:rsidR="00AB12B5" w:rsidRPr="00F270AE">
        <w:rPr>
          <w:sz w:val="28"/>
          <w:szCs w:val="28"/>
          <w:lang w:eastAsia="uk-UA"/>
        </w:rPr>
        <w:t>ає виконувати платіжна система.;</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sz w:val="28"/>
          <w:szCs w:val="28"/>
        </w:rPr>
      </w:pPr>
      <w:r w:rsidRPr="00F270AE">
        <w:rPr>
          <w:b/>
          <w:i/>
          <w:sz w:val="28"/>
          <w:szCs w:val="28"/>
          <w:lang w:eastAsia="uk-UA"/>
        </w:rPr>
        <w:t>платіжні системи</w:t>
      </w:r>
      <w:r w:rsidRPr="00F270AE">
        <w:rPr>
          <w:sz w:val="28"/>
          <w:szCs w:val="28"/>
          <w:lang w:eastAsia="uk-UA"/>
        </w:rPr>
        <w:t>.</w:t>
      </w:r>
      <w:r w:rsidR="0074288C" w:rsidRPr="00F270AE">
        <w:rPr>
          <w:sz w:val="28"/>
          <w:szCs w:val="28"/>
          <w:lang w:eastAsia="uk-UA"/>
        </w:rPr>
        <w:t xml:space="preserve"> </w:t>
      </w:r>
      <w:r w:rsidR="00A56789" w:rsidRPr="00F270AE">
        <w:rPr>
          <w:sz w:val="28"/>
          <w:szCs w:val="28"/>
          <w:lang w:eastAsia="uk-UA"/>
        </w:rPr>
        <w:t>Загальні засади функціонування пл</w:t>
      </w:r>
      <w:r w:rsidRPr="00F270AE">
        <w:rPr>
          <w:sz w:val="28"/>
          <w:szCs w:val="28"/>
          <w:lang w:eastAsia="uk-UA"/>
        </w:rPr>
        <w:t xml:space="preserve">атіжних систем в Україні </w:t>
      </w:r>
      <w:r w:rsidR="00A56789" w:rsidRPr="00F270AE">
        <w:rPr>
          <w:sz w:val="28"/>
          <w:szCs w:val="28"/>
          <w:lang w:eastAsia="uk-UA"/>
        </w:rPr>
        <w:t xml:space="preserve">Переказ  в  Україні  може  здійснюватися  за  допомогою </w:t>
      </w:r>
      <w:r w:rsidR="00A56789" w:rsidRPr="00F270AE">
        <w:rPr>
          <w:sz w:val="28"/>
          <w:szCs w:val="28"/>
          <w:lang w:eastAsia="uk-UA"/>
        </w:rPr>
        <w:br/>
        <w:t>внутрішньодержавних та міжнародних платіжних систем.</w:t>
      </w:r>
      <w:r w:rsidRPr="00F270AE">
        <w:rPr>
          <w:sz w:val="28"/>
          <w:szCs w:val="28"/>
          <w:lang w:eastAsia="uk-UA"/>
        </w:rPr>
        <w:t>;</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sz w:val="28"/>
          <w:szCs w:val="28"/>
        </w:rPr>
      </w:pPr>
      <w:r w:rsidRPr="00F270AE">
        <w:rPr>
          <w:b/>
          <w:i/>
          <w:sz w:val="28"/>
          <w:szCs w:val="28"/>
          <w:lang w:eastAsia="uk-UA"/>
        </w:rPr>
        <w:t>платіжні інструменти</w:t>
      </w:r>
      <w:r w:rsidRPr="00F270AE">
        <w:rPr>
          <w:sz w:val="28"/>
          <w:szCs w:val="28"/>
          <w:lang w:eastAsia="uk-UA"/>
        </w:rPr>
        <w:t>.</w:t>
      </w:r>
      <w:r w:rsidR="00A86C9B" w:rsidRPr="00F270AE">
        <w:rPr>
          <w:sz w:val="28"/>
          <w:szCs w:val="28"/>
          <w:lang w:eastAsia="uk-UA"/>
        </w:rPr>
        <w:t xml:space="preserve"> </w:t>
      </w:r>
      <w:r w:rsidR="00A56789" w:rsidRPr="00F270AE">
        <w:rPr>
          <w:sz w:val="28"/>
          <w:szCs w:val="28"/>
          <w:lang w:eastAsia="uk-UA"/>
        </w:rPr>
        <w:t xml:space="preserve">Порядок застосування платіжних інструментів </w:t>
      </w:r>
      <w:bookmarkStart w:id="18" w:name="o213"/>
      <w:bookmarkEnd w:id="18"/>
      <w:r w:rsidRPr="00F270AE">
        <w:rPr>
          <w:sz w:val="28"/>
          <w:szCs w:val="28"/>
          <w:lang w:eastAsia="uk-UA"/>
        </w:rPr>
        <w:t>.</w:t>
      </w:r>
      <w:r w:rsidR="00A56789" w:rsidRPr="00F270AE">
        <w:rPr>
          <w:sz w:val="28"/>
          <w:szCs w:val="28"/>
          <w:lang w:eastAsia="uk-UA"/>
        </w:rPr>
        <w:t xml:space="preserve">Електронні платіжні засоби </w:t>
      </w:r>
      <w:r w:rsidRPr="00F270AE">
        <w:rPr>
          <w:sz w:val="28"/>
          <w:szCs w:val="28"/>
          <w:lang w:eastAsia="uk-UA"/>
        </w:rPr>
        <w:t>.</w:t>
      </w:r>
      <w:bookmarkStart w:id="19" w:name="o217"/>
      <w:bookmarkEnd w:id="19"/>
      <w:r w:rsidR="00A86C9B" w:rsidRPr="00F270AE">
        <w:rPr>
          <w:sz w:val="28"/>
          <w:szCs w:val="28"/>
          <w:lang w:eastAsia="uk-UA"/>
        </w:rPr>
        <w:t xml:space="preserve"> </w:t>
      </w:r>
      <w:r w:rsidR="00A56789" w:rsidRPr="00F270AE">
        <w:rPr>
          <w:sz w:val="28"/>
          <w:szCs w:val="28"/>
          <w:lang w:eastAsia="uk-UA"/>
        </w:rPr>
        <w:t>Електронний  платіжний з</w:t>
      </w:r>
      <w:r w:rsidRPr="00F270AE">
        <w:rPr>
          <w:sz w:val="28"/>
          <w:szCs w:val="28"/>
          <w:lang w:eastAsia="uk-UA"/>
        </w:rPr>
        <w:t xml:space="preserve">асіб може існувати в будь-якій </w:t>
      </w:r>
      <w:r w:rsidR="00A56789" w:rsidRPr="00F270AE">
        <w:rPr>
          <w:sz w:val="28"/>
          <w:szCs w:val="28"/>
          <w:lang w:eastAsia="uk-UA"/>
        </w:rPr>
        <w:t>формі,  на  будь-якому  носії,  що д</w:t>
      </w:r>
      <w:r w:rsidRPr="00F270AE">
        <w:rPr>
          <w:sz w:val="28"/>
          <w:szCs w:val="28"/>
          <w:lang w:eastAsia="uk-UA"/>
        </w:rPr>
        <w:t xml:space="preserve">ає змогу зберігати інформацію, </w:t>
      </w:r>
      <w:r w:rsidR="00A56789" w:rsidRPr="00F270AE">
        <w:rPr>
          <w:sz w:val="28"/>
          <w:szCs w:val="28"/>
          <w:lang w:eastAsia="uk-UA"/>
        </w:rPr>
        <w:t>необхідну для ініціюван</w:t>
      </w:r>
      <w:r w:rsidRPr="00F270AE">
        <w:rPr>
          <w:sz w:val="28"/>
          <w:szCs w:val="28"/>
          <w:lang w:eastAsia="uk-UA"/>
        </w:rPr>
        <w:t>ня електронного переказу;</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i/>
          <w:sz w:val="28"/>
          <w:szCs w:val="28"/>
        </w:rPr>
      </w:pPr>
      <w:r w:rsidRPr="00F270AE">
        <w:rPr>
          <w:b/>
          <w:i/>
          <w:sz w:val="28"/>
          <w:szCs w:val="28"/>
          <w:lang w:eastAsia="uk-UA"/>
        </w:rPr>
        <w:t>ініціювання переказу;</w:t>
      </w:r>
      <w:r w:rsidR="00A56789" w:rsidRPr="00F270AE">
        <w:rPr>
          <w:b/>
          <w:i/>
          <w:sz w:val="28"/>
          <w:szCs w:val="28"/>
          <w:lang w:eastAsia="uk-UA"/>
        </w:rPr>
        <w:t xml:space="preserve"> </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i/>
          <w:sz w:val="28"/>
          <w:szCs w:val="28"/>
        </w:rPr>
      </w:pPr>
      <w:r w:rsidRPr="00F270AE">
        <w:rPr>
          <w:b/>
          <w:i/>
          <w:sz w:val="28"/>
          <w:szCs w:val="28"/>
          <w:lang w:eastAsia="uk-UA"/>
        </w:rPr>
        <w:t>виконання міжбанківського (внутрішньобанківського) переказу;</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i/>
          <w:sz w:val="28"/>
          <w:szCs w:val="28"/>
        </w:rPr>
      </w:pPr>
      <w:r w:rsidRPr="00F270AE">
        <w:rPr>
          <w:b/>
          <w:i/>
          <w:sz w:val="28"/>
          <w:szCs w:val="28"/>
          <w:lang w:eastAsia="uk-UA"/>
        </w:rPr>
        <w:t>завершення переказу;</w:t>
      </w:r>
    </w:p>
    <w:p w:rsidR="00A56789"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sz w:val="28"/>
          <w:szCs w:val="28"/>
        </w:rPr>
      </w:pPr>
      <w:r w:rsidRPr="00F270AE">
        <w:rPr>
          <w:b/>
          <w:i/>
          <w:sz w:val="28"/>
          <w:szCs w:val="28"/>
          <w:lang w:eastAsia="uk-UA"/>
        </w:rPr>
        <w:t>відповідальність при здійсненні переказу коштів;</w:t>
      </w:r>
    </w:p>
    <w:p w:rsidR="00A56789"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sz w:val="28"/>
          <w:szCs w:val="28"/>
        </w:rPr>
      </w:pPr>
      <w:r w:rsidRPr="00F270AE">
        <w:rPr>
          <w:b/>
          <w:bCs/>
          <w:i/>
          <w:sz w:val="28"/>
          <w:szCs w:val="28"/>
        </w:rPr>
        <w:t>захист інформації при проведенні переказу.</w:t>
      </w:r>
      <w:r w:rsidR="00A86C9B" w:rsidRPr="00F270AE">
        <w:rPr>
          <w:b/>
          <w:bCs/>
          <w:i/>
          <w:sz w:val="28"/>
          <w:szCs w:val="28"/>
        </w:rPr>
        <w:t xml:space="preserve"> </w:t>
      </w:r>
      <w:r w:rsidR="00A56789" w:rsidRPr="00F270AE">
        <w:rPr>
          <w:sz w:val="28"/>
          <w:szCs w:val="28"/>
          <w:lang w:eastAsia="uk-UA"/>
        </w:rPr>
        <w:t>Система   захисту   інфор</w:t>
      </w:r>
      <w:r w:rsidRPr="00F270AE">
        <w:rPr>
          <w:sz w:val="28"/>
          <w:szCs w:val="28"/>
          <w:lang w:eastAsia="uk-UA"/>
        </w:rPr>
        <w:t xml:space="preserve">мації   повинна  забезпечувати </w:t>
      </w:r>
      <w:r w:rsidR="00A56789" w:rsidRPr="00F270AE">
        <w:rPr>
          <w:sz w:val="28"/>
          <w:szCs w:val="28"/>
          <w:lang w:eastAsia="uk-UA"/>
        </w:rPr>
        <w:t>безперервний захист інформації щодо перек</w:t>
      </w:r>
      <w:r w:rsidRPr="00F270AE">
        <w:rPr>
          <w:sz w:val="28"/>
          <w:szCs w:val="28"/>
          <w:lang w:eastAsia="uk-UA"/>
        </w:rPr>
        <w:t xml:space="preserve">азу коштів на усіх етапах </w:t>
      </w:r>
      <w:r w:rsidR="00A56789" w:rsidRPr="00F270AE">
        <w:rPr>
          <w:sz w:val="28"/>
          <w:szCs w:val="28"/>
          <w:lang w:eastAsia="uk-UA"/>
        </w:rPr>
        <w:t>її формування, обробки, передачі та зберігання</w:t>
      </w:r>
      <w:r w:rsidRPr="00F270AE">
        <w:rPr>
          <w:sz w:val="28"/>
          <w:szCs w:val="28"/>
          <w:lang w:eastAsia="uk-UA"/>
        </w:rPr>
        <w:t>;</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i/>
          <w:sz w:val="28"/>
          <w:szCs w:val="28"/>
        </w:rPr>
      </w:pPr>
      <w:r w:rsidRPr="00F270AE">
        <w:rPr>
          <w:b/>
          <w:bCs/>
          <w:i/>
          <w:sz w:val="28"/>
          <w:szCs w:val="28"/>
        </w:rPr>
        <w:lastRenderedPageBreak/>
        <w:t>нагляд (</w:t>
      </w:r>
      <w:proofErr w:type="spellStart"/>
      <w:r w:rsidRPr="00F270AE">
        <w:rPr>
          <w:b/>
          <w:bCs/>
          <w:i/>
          <w:sz w:val="28"/>
          <w:szCs w:val="28"/>
        </w:rPr>
        <w:t>оверсайт</w:t>
      </w:r>
      <w:proofErr w:type="spellEnd"/>
      <w:r w:rsidRPr="00F270AE">
        <w:rPr>
          <w:b/>
          <w:bCs/>
          <w:i/>
          <w:sz w:val="28"/>
          <w:szCs w:val="28"/>
        </w:rPr>
        <w:t xml:space="preserve">) платіжних систем та систем розрахунків  і контроль за проведенням переказу; </w:t>
      </w:r>
    </w:p>
    <w:p w:rsidR="00AB12B5" w:rsidRPr="00F270AE" w:rsidRDefault="00AB12B5" w:rsidP="00AB12B5">
      <w:pPr>
        <w:pStyle w:val="aa"/>
        <w:numPr>
          <w:ilvl w:val="0"/>
          <w:numId w:val="1"/>
        </w:numPr>
        <w:tabs>
          <w:tab w:val="clear" w:pos="720"/>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i/>
          <w:sz w:val="28"/>
          <w:szCs w:val="28"/>
        </w:rPr>
      </w:pPr>
      <w:r w:rsidRPr="00F270AE">
        <w:rPr>
          <w:b/>
          <w:bCs/>
          <w:i/>
          <w:sz w:val="28"/>
          <w:szCs w:val="28"/>
        </w:rPr>
        <w:t>прикінцеві положення.</w:t>
      </w:r>
    </w:p>
    <w:p w:rsidR="00A56789" w:rsidRPr="00F270AE" w:rsidRDefault="00A56789" w:rsidP="00A56789">
      <w:pPr>
        <w:ind w:firstLine="709"/>
        <w:jc w:val="both"/>
        <w:rPr>
          <w:sz w:val="28"/>
          <w:szCs w:val="28"/>
          <w:lang w:eastAsia="uk-UA"/>
        </w:rPr>
      </w:pPr>
    </w:p>
    <w:p w:rsidR="00B25F12" w:rsidRPr="00F270AE" w:rsidRDefault="00B25F12" w:rsidP="00A56789">
      <w:pPr>
        <w:ind w:firstLine="709"/>
        <w:jc w:val="both"/>
        <w:rPr>
          <w:sz w:val="28"/>
          <w:szCs w:val="28"/>
          <w:lang w:eastAsia="uk-UA"/>
        </w:rPr>
      </w:pPr>
      <w:r w:rsidRPr="00F270AE">
        <w:rPr>
          <w:sz w:val="28"/>
          <w:szCs w:val="28"/>
          <w:lang w:eastAsia="uk-UA"/>
        </w:rPr>
        <w:t>Ми, отже які нормативні документи регламентують гроші розрахунки</w:t>
      </w:r>
    </w:p>
    <w:p w:rsidR="00B25F12" w:rsidRPr="00F270AE" w:rsidRDefault="00B25F12" w:rsidP="00A56789">
      <w:pPr>
        <w:ind w:firstLine="709"/>
        <w:jc w:val="both"/>
        <w:rPr>
          <w:sz w:val="28"/>
          <w:szCs w:val="28"/>
          <w:lang w:eastAsia="uk-UA"/>
        </w:rPr>
      </w:pPr>
    </w:p>
    <w:p w:rsidR="00346FF6" w:rsidRPr="00F270AE" w:rsidRDefault="00346FF6" w:rsidP="00346FF6">
      <w:pPr>
        <w:shd w:val="clear" w:color="auto" w:fill="FFFFFF"/>
        <w:ind w:firstLine="709"/>
        <w:jc w:val="both"/>
        <w:textAlignment w:val="baseline"/>
        <w:rPr>
          <w:sz w:val="28"/>
          <w:szCs w:val="28"/>
          <w:lang w:eastAsia="uk-UA"/>
        </w:rPr>
      </w:pPr>
      <w:bookmarkStart w:id="20" w:name="o547"/>
      <w:bookmarkEnd w:id="20"/>
      <w:r w:rsidRPr="00F270AE">
        <w:rPr>
          <w:sz w:val="28"/>
          <w:szCs w:val="28"/>
          <w:lang w:eastAsia="uk-UA"/>
        </w:rPr>
        <w:t>Отже, основними нормативним документами, що регламентують грошові розрахунки є :</w:t>
      </w:r>
    </w:p>
    <w:p w:rsidR="00346FF6" w:rsidRPr="00F270AE" w:rsidRDefault="00346FF6" w:rsidP="00262B09">
      <w:pPr>
        <w:pStyle w:val="aa"/>
        <w:numPr>
          <w:ilvl w:val="0"/>
          <w:numId w:val="12"/>
        </w:numPr>
        <w:jc w:val="both"/>
        <w:rPr>
          <w:bCs/>
          <w:sz w:val="28"/>
          <w:szCs w:val="28"/>
        </w:rPr>
      </w:pPr>
      <w:r w:rsidRPr="00F270AE">
        <w:rPr>
          <w:bCs/>
          <w:sz w:val="28"/>
          <w:szCs w:val="28"/>
        </w:rPr>
        <w:t xml:space="preserve">Закон України «Про Національний банк України» від </w:t>
      </w:r>
      <w:r w:rsidRPr="00F270AE">
        <w:rPr>
          <w:bCs/>
          <w:sz w:val="28"/>
          <w:szCs w:val="28"/>
          <w:lang w:eastAsia="uk-UA"/>
        </w:rPr>
        <w:t xml:space="preserve">20 </w:t>
      </w:r>
    </w:p>
    <w:p w:rsidR="00346FF6" w:rsidRPr="00F270AE" w:rsidRDefault="00346FF6" w:rsidP="00346FF6">
      <w:pPr>
        <w:jc w:val="both"/>
        <w:rPr>
          <w:bCs/>
          <w:sz w:val="28"/>
          <w:szCs w:val="28"/>
        </w:rPr>
      </w:pPr>
      <w:r w:rsidRPr="00F270AE">
        <w:rPr>
          <w:bCs/>
          <w:sz w:val="28"/>
          <w:szCs w:val="28"/>
          <w:lang w:eastAsia="uk-UA"/>
        </w:rPr>
        <w:t>травня1999року</w:t>
      </w:r>
      <w:r w:rsidRPr="00F270AE">
        <w:rPr>
          <w:sz w:val="28"/>
          <w:szCs w:val="28"/>
          <w:lang w:eastAsia="uk-UA"/>
        </w:rPr>
        <w:t> </w:t>
      </w:r>
      <w:r w:rsidRPr="00F270AE">
        <w:rPr>
          <w:bCs/>
          <w:sz w:val="28"/>
          <w:szCs w:val="28"/>
          <w:lang w:eastAsia="uk-UA"/>
        </w:rPr>
        <w:t>№ 679-XIV.</w:t>
      </w:r>
    </w:p>
    <w:p w:rsidR="00346FF6" w:rsidRPr="00F270AE" w:rsidRDefault="00346FF6" w:rsidP="00346FF6">
      <w:pPr>
        <w:pStyle w:val="aa"/>
        <w:ind w:left="0" w:firstLine="720"/>
        <w:jc w:val="both"/>
        <w:rPr>
          <w:bCs/>
          <w:sz w:val="28"/>
          <w:szCs w:val="28"/>
          <w:lang w:eastAsia="uk-UA"/>
        </w:rPr>
      </w:pPr>
      <w:r w:rsidRPr="00F270AE">
        <w:rPr>
          <w:bCs/>
          <w:sz w:val="28"/>
          <w:szCs w:val="28"/>
        </w:rPr>
        <w:t>2.Закон України «Про банки і банківську діяльність»</w:t>
      </w:r>
      <w:r w:rsidRPr="00F270AE">
        <w:rPr>
          <w:bCs/>
          <w:lang w:eastAsia="uk-UA"/>
        </w:rPr>
        <w:t xml:space="preserve"> </w:t>
      </w:r>
      <w:r w:rsidRPr="00F270AE">
        <w:rPr>
          <w:bCs/>
          <w:sz w:val="28"/>
          <w:szCs w:val="28"/>
          <w:lang w:eastAsia="uk-UA"/>
        </w:rPr>
        <w:t>від 7 грудня 2000 року № 2121-III.</w:t>
      </w:r>
    </w:p>
    <w:p w:rsidR="00346FF6" w:rsidRPr="00F270AE" w:rsidRDefault="00346FF6" w:rsidP="00346FF6">
      <w:pPr>
        <w:shd w:val="clear" w:color="auto" w:fill="FFFFFF"/>
        <w:ind w:firstLine="708"/>
        <w:jc w:val="both"/>
        <w:textAlignment w:val="baseline"/>
        <w:rPr>
          <w:bCs/>
          <w:sz w:val="28"/>
          <w:szCs w:val="28"/>
          <w:bdr w:val="none" w:sz="0" w:space="0" w:color="auto" w:frame="1"/>
          <w:lang w:eastAsia="uk-UA"/>
        </w:rPr>
      </w:pPr>
      <w:r w:rsidRPr="00F270AE">
        <w:rPr>
          <w:sz w:val="28"/>
          <w:szCs w:val="28"/>
          <w:lang w:eastAsia="uk-UA"/>
        </w:rPr>
        <w:t>3.</w:t>
      </w:r>
      <w:r w:rsidRPr="00F270AE">
        <w:rPr>
          <w:bCs/>
          <w:sz w:val="28"/>
          <w:szCs w:val="28"/>
          <w:bdr w:val="none" w:sz="0" w:space="0" w:color="auto" w:frame="1"/>
          <w:lang w:eastAsia="uk-UA"/>
        </w:rPr>
        <w:t>Закон України «Про платіжні системи та переказ коштів  в Україні» від 5 квітня 2001р.</w:t>
      </w:r>
      <w:r w:rsidRPr="00F270AE">
        <w:rPr>
          <w:sz w:val="28"/>
          <w:szCs w:val="28"/>
          <w:lang w:eastAsia="uk-UA"/>
        </w:rPr>
        <w:t xml:space="preserve">  N 2346-III. </w:t>
      </w:r>
    </w:p>
    <w:p w:rsidR="00346FF6" w:rsidRPr="00F270AE" w:rsidRDefault="00346FF6" w:rsidP="00346FF6">
      <w:pPr>
        <w:shd w:val="clear" w:color="auto" w:fill="FFFFFF"/>
        <w:ind w:firstLine="709"/>
        <w:jc w:val="both"/>
        <w:textAlignment w:val="baseline"/>
        <w:rPr>
          <w:bCs/>
          <w:sz w:val="28"/>
          <w:szCs w:val="28"/>
          <w:bdr w:val="none" w:sz="0" w:space="0" w:color="auto" w:frame="1"/>
          <w:lang w:eastAsia="uk-UA"/>
        </w:rPr>
      </w:pPr>
      <w:r w:rsidRPr="00F270AE">
        <w:rPr>
          <w:bCs/>
          <w:sz w:val="28"/>
          <w:szCs w:val="28"/>
          <w:bdr w:val="none" w:sz="0" w:space="0" w:color="auto" w:frame="1"/>
          <w:lang w:eastAsia="uk-UA"/>
        </w:rPr>
        <w:t>4.Положення про електронні гроші в Україні:</w:t>
      </w:r>
      <w:r w:rsidRPr="00F270AE">
        <w:rPr>
          <w:bCs/>
          <w:sz w:val="28"/>
          <w:szCs w:val="28"/>
          <w:bdr w:val="none" w:sz="0" w:space="0" w:color="auto" w:frame="1"/>
          <w:lang w:val="ru-RU" w:eastAsia="uk-UA"/>
        </w:rPr>
        <w:t xml:space="preserve"> Постанова </w:t>
      </w:r>
      <w:proofErr w:type="spellStart"/>
      <w:r w:rsidRPr="00F270AE">
        <w:rPr>
          <w:bCs/>
          <w:sz w:val="28"/>
          <w:szCs w:val="28"/>
          <w:bdr w:val="none" w:sz="0" w:space="0" w:color="auto" w:frame="1"/>
          <w:lang w:val="ru-RU" w:eastAsia="uk-UA"/>
        </w:rPr>
        <w:t>Правління</w:t>
      </w:r>
      <w:proofErr w:type="spellEnd"/>
      <w:r w:rsidRPr="00F270AE">
        <w:rPr>
          <w:bCs/>
          <w:sz w:val="28"/>
          <w:szCs w:val="28"/>
          <w:bdr w:val="none" w:sz="0" w:space="0" w:color="auto" w:frame="1"/>
          <w:lang w:val="ru-RU" w:eastAsia="uk-UA"/>
        </w:rPr>
        <w:t> </w:t>
      </w:r>
      <w:r w:rsidRPr="00F270AE">
        <w:rPr>
          <w:bCs/>
          <w:sz w:val="28"/>
          <w:szCs w:val="28"/>
          <w:bdr w:val="none" w:sz="0" w:space="0" w:color="auto" w:frame="1"/>
          <w:lang w:eastAsia="uk-UA"/>
        </w:rPr>
        <w:t xml:space="preserve"> Н</w:t>
      </w:r>
      <w:proofErr w:type="spellStart"/>
      <w:r w:rsidRPr="00F270AE">
        <w:rPr>
          <w:bCs/>
          <w:sz w:val="28"/>
          <w:szCs w:val="28"/>
          <w:bdr w:val="none" w:sz="0" w:space="0" w:color="auto" w:frame="1"/>
          <w:lang w:val="ru-RU" w:eastAsia="uk-UA"/>
        </w:rPr>
        <w:t>аціонального</w:t>
      </w:r>
      <w:proofErr w:type="spellEnd"/>
      <w:r w:rsidRPr="00F270AE">
        <w:rPr>
          <w:bCs/>
          <w:sz w:val="28"/>
          <w:szCs w:val="28"/>
          <w:bdr w:val="none" w:sz="0" w:space="0" w:color="auto" w:frame="1"/>
          <w:lang w:val="ru-RU" w:eastAsia="uk-UA"/>
        </w:rPr>
        <w:t xml:space="preserve"> банку </w:t>
      </w:r>
      <w:proofErr w:type="spellStart"/>
      <w:r w:rsidRPr="00F270AE">
        <w:rPr>
          <w:bCs/>
          <w:sz w:val="28"/>
          <w:szCs w:val="28"/>
          <w:bdr w:val="none" w:sz="0" w:space="0" w:color="auto" w:frame="1"/>
          <w:lang w:val="ru-RU" w:eastAsia="uk-UA"/>
        </w:rPr>
        <w:t>України</w:t>
      </w:r>
      <w:proofErr w:type="spellEnd"/>
      <w:r w:rsidRPr="00F270AE">
        <w:rPr>
          <w:bCs/>
          <w:sz w:val="28"/>
          <w:szCs w:val="28"/>
          <w:bdr w:val="none" w:sz="0" w:space="0" w:color="auto" w:frame="1"/>
          <w:lang w:val="ru-RU" w:eastAsia="uk-UA"/>
        </w:rPr>
        <w:t> </w:t>
      </w:r>
      <w:r w:rsidRPr="00F270AE">
        <w:rPr>
          <w:bCs/>
          <w:sz w:val="28"/>
          <w:szCs w:val="28"/>
          <w:bdr w:val="none" w:sz="0" w:space="0" w:color="auto" w:frame="1"/>
          <w:lang w:eastAsia="uk-UA"/>
        </w:rPr>
        <w:t xml:space="preserve"> від </w:t>
      </w:r>
      <w:r w:rsidRPr="00F270AE">
        <w:rPr>
          <w:bCs/>
          <w:sz w:val="28"/>
          <w:szCs w:val="28"/>
          <w:bdr w:val="none" w:sz="0" w:space="0" w:color="auto" w:frame="1"/>
          <w:lang w:val="ru-RU" w:eastAsia="uk-UA"/>
        </w:rPr>
        <w:t>04.11.2010 № 481</w:t>
      </w:r>
      <w:r w:rsidRPr="00F270AE">
        <w:rPr>
          <w:bCs/>
          <w:sz w:val="28"/>
          <w:szCs w:val="28"/>
          <w:bdr w:val="none" w:sz="0" w:space="0" w:color="auto" w:frame="1"/>
          <w:lang w:eastAsia="uk-UA"/>
        </w:rPr>
        <w:t>.</w:t>
      </w:r>
    </w:p>
    <w:p w:rsidR="00346FF6" w:rsidRPr="00F270AE" w:rsidRDefault="00346FF6" w:rsidP="00346FF6">
      <w:pPr>
        <w:pStyle w:val="aa"/>
        <w:jc w:val="both"/>
        <w:textAlignment w:val="baseline"/>
        <w:rPr>
          <w:bCs/>
          <w:sz w:val="28"/>
          <w:szCs w:val="28"/>
          <w:bdr w:val="none" w:sz="0" w:space="0" w:color="auto" w:frame="1"/>
          <w:lang w:eastAsia="uk-UA"/>
        </w:rPr>
      </w:pPr>
      <w:r w:rsidRPr="00F270AE">
        <w:rPr>
          <w:bCs/>
          <w:sz w:val="28"/>
          <w:szCs w:val="28"/>
          <w:bdr w:val="none" w:sz="0" w:space="0" w:color="auto" w:frame="1"/>
          <w:lang w:eastAsia="uk-UA"/>
        </w:rPr>
        <w:t xml:space="preserve">5.Інструкції про безготівкові розрахунки в Україні в національній </w:t>
      </w:r>
    </w:p>
    <w:p w:rsidR="00346FF6" w:rsidRPr="00F270AE" w:rsidRDefault="00346FF6" w:rsidP="00346FF6">
      <w:pPr>
        <w:jc w:val="both"/>
        <w:textAlignment w:val="baseline"/>
        <w:rPr>
          <w:sz w:val="28"/>
          <w:szCs w:val="28"/>
          <w:bdr w:val="none" w:sz="0" w:space="0" w:color="auto" w:frame="1"/>
          <w:lang w:eastAsia="uk-UA"/>
        </w:rPr>
      </w:pPr>
      <w:r w:rsidRPr="00F270AE">
        <w:rPr>
          <w:bCs/>
          <w:sz w:val="28"/>
          <w:szCs w:val="28"/>
          <w:bdr w:val="none" w:sz="0" w:space="0" w:color="auto" w:frame="1"/>
          <w:lang w:eastAsia="uk-UA"/>
        </w:rPr>
        <w:t>валюті: Постанова Правління Національного банку України від  21.01.2004</w:t>
      </w:r>
      <w:r w:rsidRPr="00F270AE">
        <w:rPr>
          <w:bCs/>
          <w:sz w:val="28"/>
          <w:szCs w:val="28"/>
          <w:bdr w:val="none" w:sz="0" w:space="0" w:color="auto" w:frame="1"/>
          <w:lang w:val="ru-RU" w:eastAsia="uk-UA"/>
        </w:rPr>
        <w:t> </w:t>
      </w:r>
      <w:r w:rsidRPr="00F270AE">
        <w:rPr>
          <w:bCs/>
          <w:sz w:val="28"/>
          <w:szCs w:val="28"/>
          <w:bdr w:val="none" w:sz="0" w:space="0" w:color="auto" w:frame="1"/>
          <w:lang w:eastAsia="uk-UA"/>
        </w:rPr>
        <w:t xml:space="preserve"> № 22 .</w:t>
      </w:r>
    </w:p>
    <w:p w:rsidR="00346FF6" w:rsidRPr="00F270AE" w:rsidRDefault="00346FF6" w:rsidP="00346FF6">
      <w:pPr>
        <w:pStyle w:val="aa"/>
        <w:shd w:val="clear" w:color="auto" w:fill="FFFFFF"/>
        <w:ind w:right="450"/>
        <w:jc w:val="both"/>
        <w:textAlignment w:val="baseline"/>
        <w:rPr>
          <w:bCs/>
          <w:sz w:val="28"/>
          <w:szCs w:val="28"/>
          <w:bdr w:val="none" w:sz="0" w:space="0" w:color="auto" w:frame="1"/>
          <w:lang w:val="ru-RU" w:eastAsia="uk-UA"/>
        </w:rPr>
      </w:pPr>
      <w:r w:rsidRPr="00F270AE">
        <w:rPr>
          <w:bCs/>
          <w:sz w:val="28"/>
          <w:szCs w:val="28"/>
          <w:bdr w:val="none" w:sz="0" w:space="0" w:color="auto" w:frame="1"/>
          <w:lang w:eastAsia="uk-UA"/>
        </w:rPr>
        <w:t>6.Положення п</w:t>
      </w:r>
      <w:proofErr w:type="spellStart"/>
      <w:r w:rsidRPr="00F270AE">
        <w:rPr>
          <w:bCs/>
          <w:sz w:val="28"/>
          <w:szCs w:val="28"/>
          <w:bdr w:val="none" w:sz="0" w:space="0" w:color="auto" w:frame="1"/>
          <w:lang w:val="ru-RU" w:eastAsia="uk-UA"/>
        </w:rPr>
        <w:t>ро</w:t>
      </w:r>
      <w:proofErr w:type="spellEnd"/>
      <w:r w:rsidRPr="00F270AE">
        <w:rPr>
          <w:bCs/>
          <w:sz w:val="28"/>
          <w:szCs w:val="28"/>
          <w:bdr w:val="none" w:sz="0" w:space="0" w:color="auto" w:frame="1"/>
          <w:lang w:val="ru-RU" w:eastAsia="uk-UA"/>
        </w:rPr>
        <w:t xml:space="preserve"> </w:t>
      </w:r>
      <w:proofErr w:type="spellStart"/>
      <w:r w:rsidRPr="00F270AE">
        <w:rPr>
          <w:bCs/>
          <w:sz w:val="28"/>
          <w:szCs w:val="28"/>
          <w:bdr w:val="none" w:sz="0" w:space="0" w:color="auto" w:frame="1"/>
          <w:lang w:val="ru-RU" w:eastAsia="uk-UA"/>
        </w:rPr>
        <w:t>ведення</w:t>
      </w:r>
      <w:proofErr w:type="spellEnd"/>
      <w:r w:rsidRPr="00F270AE">
        <w:rPr>
          <w:bCs/>
          <w:sz w:val="28"/>
          <w:szCs w:val="28"/>
          <w:bdr w:val="none" w:sz="0" w:space="0" w:color="auto" w:frame="1"/>
          <w:lang w:val="ru-RU" w:eastAsia="uk-UA"/>
        </w:rPr>
        <w:t xml:space="preserve"> </w:t>
      </w:r>
      <w:proofErr w:type="spellStart"/>
      <w:r w:rsidRPr="00F270AE">
        <w:rPr>
          <w:bCs/>
          <w:sz w:val="28"/>
          <w:szCs w:val="28"/>
          <w:bdr w:val="none" w:sz="0" w:space="0" w:color="auto" w:frame="1"/>
          <w:lang w:val="ru-RU" w:eastAsia="uk-UA"/>
        </w:rPr>
        <w:t>касових</w:t>
      </w:r>
      <w:proofErr w:type="spellEnd"/>
      <w:r w:rsidRPr="00F270AE">
        <w:rPr>
          <w:bCs/>
          <w:sz w:val="28"/>
          <w:szCs w:val="28"/>
          <w:bdr w:val="none" w:sz="0" w:space="0" w:color="auto" w:frame="1"/>
          <w:lang w:val="ru-RU" w:eastAsia="uk-UA"/>
        </w:rPr>
        <w:t xml:space="preserve"> </w:t>
      </w:r>
      <w:proofErr w:type="spellStart"/>
      <w:r w:rsidRPr="00F270AE">
        <w:rPr>
          <w:bCs/>
          <w:sz w:val="28"/>
          <w:szCs w:val="28"/>
          <w:bdr w:val="none" w:sz="0" w:space="0" w:color="auto" w:frame="1"/>
          <w:lang w:val="ru-RU" w:eastAsia="uk-UA"/>
        </w:rPr>
        <w:t>операцій</w:t>
      </w:r>
      <w:proofErr w:type="spellEnd"/>
      <w:r w:rsidRPr="00F270AE">
        <w:rPr>
          <w:bCs/>
          <w:sz w:val="28"/>
          <w:szCs w:val="28"/>
          <w:bdr w:val="none" w:sz="0" w:space="0" w:color="auto" w:frame="1"/>
          <w:lang w:val="ru-RU" w:eastAsia="uk-UA"/>
        </w:rPr>
        <w:t xml:space="preserve"> у </w:t>
      </w:r>
      <w:proofErr w:type="spellStart"/>
      <w:r w:rsidRPr="00F270AE">
        <w:rPr>
          <w:bCs/>
          <w:sz w:val="28"/>
          <w:szCs w:val="28"/>
          <w:bdr w:val="none" w:sz="0" w:space="0" w:color="auto" w:frame="1"/>
          <w:lang w:val="ru-RU" w:eastAsia="uk-UA"/>
        </w:rPr>
        <w:t>національній</w:t>
      </w:r>
      <w:proofErr w:type="spellEnd"/>
    </w:p>
    <w:p w:rsidR="00346FF6" w:rsidRPr="00F270AE" w:rsidRDefault="00346FF6" w:rsidP="00346FF6">
      <w:pPr>
        <w:shd w:val="clear" w:color="auto" w:fill="FFFFFF"/>
        <w:ind w:right="450"/>
        <w:jc w:val="both"/>
        <w:textAlignment w:val="baseline"/>
        <w:rPr>
          <w:bCs/>
          <w:sz w:val="28"/>
          <w:szCs w:val="28"/>
          <w:bdr w:val="none" w:sz="0" w:space="0" w:color="auto" w:frame="1"/>
          <w:lang w:val="ru-RU" w:eastAsia="uk-UA"/>
        </w:rPr>
      </w:pPr>
      <w:proofErr w:type="spellStart"/>
      <w:r w:rsidRPr="00F270AE">
        <w:rPr>
          <w:bCs/>
          <w:sz w:val="28"/>
          <w:szCs w:val="28"/>
          <w:bdr w:val="none" w:sz="0" w:space="0" w:color="auto" w:frame="1"/>
          <w:lang w:val="ru-RU" w:eastAsia="uk-UA"/>
        </w:rPr>
        <w:t>валюті</w:t>
      </w:r>
      <w:proofErr w:type="spellEnd"/>
      <w:r w:rsidRPr="00F270AE">
        <w:rPr>
          <w:bCs/>
          <w:sz w:val="28"/>
          <w:szCs w:val="28"/>
          <w:bdr w:val="none" w:sz="0" w:space="0" w:color="auto" w:frame="1"/>
          <w:lang w:val="ru-RU" w:eastAsia="uk-UA"/>
        </w:rPr>
        <w:t xml:space="preserve"> в </w:t>
      </w:r>
      <w:proofErr w:type="spellStart"/>
      <w:r w:rsidRPr="00F270AE">
        <w:rPr>
          <w:bCs/>
          <w:sz w:val="28"/>
          <w:szCs w:val="28"/>
          <w:bdr w:val="none" w:sz="0" w:space="0" w:color="auto" w:frame="1"/>
          <w:lang w:val="ru-RU" w:eastAsia="uk-UA"/>
        </w:rPr>
        <w:t>Україні</w:t>
      </w:r>
      <w:proofErr w:type="spellEnd"/>
      <w:r w:rsidRPr="00F270AE">
        <w:rPr>
          <w:bCs/>
          <w:sz w:val="28"/>
          <w:szCs w:val="28"/>
          <w:bdr w:val="none" w:sz="0" w:space="0" w:color="auto" w:frame="1"/>
          <w:lang w:eastAsia="uk-UA"/>
        </w:rPr>
        <w:t>: Постанова Правління Національного банку України від 29.12.2017р. № 148.</w:t>
      </w:r>
    </w:p>
    <w:p w:rsidR="00A56789" w:rsidRPr="00F270AE" w:rsidRDefault="00A56789" w:rsidP="00A56789">
      <w:pPr>
        <w:ind w:firstLine="709"/>
        <w:jc w:val="both"/>
        <w:rPr>
          <w:sz w:val="28"/>
          <w:szCs w:val="28"/>
          <w:lang w:eastAsia="uk-UA"/>
        </w:rPr>
      </w:pPr>
    </w:p>
    <w:p w:rsidR="00A56789" w:rsidRPr="00F270AE" w:rsidRDefault="00B62597" w:rsidP="00A56789">
      <w:pPr>
        <w:ind w:firstLine="709"/>
        <w:jc w:val="both"/>
        <w:rPr>
          <w:sz w:val="28"/>
          <w:szCs w:val="28"/>
          <w:lang w:eastAsia="uk-UA"/>
        </w:rPr>
      </w:pPr>
      <w:r w:rsidRPr="00F270AE">
        <w:rPr>
          <w:sz w:val="28"/>
          <w:szCs w:val="28"/>
          <w:lang w:eastAsia="uk-UA"/>
        </w:rPr>
        <w:t>Викладач статистики</w:t>
      </w:r>
    </w:p>
    <w:p w:rsidR="00346FF6" w:rsidRPr="00F270AE" w:rsidRDefault="00346FF6" w:rsidP="00A56789">
      <w:pPr>
        <w:ind w:firstLine="709"/>
        <w:jc w:val="both"/>
        <w:rPr>
          <w:sz w:val="28"/>
          <w:szCs w:val="28"/>
          <w:lang w:eastAsia="uk-UA"/>
        </w:rPr>
      </w:pPr>
    </w:p>
    <w:p w:rsidR="00FA55AB" w:rsidRPr="00F270AE" w:rsidRDefault="00B25F12" w:rsidP="00B25F12">
      <w:pPr>
        <w:pStyle w:val="aa"/>
        <w:ind w:left="1080"/>
        <w:jc w:val="both"/>
        <w:rPr>
          <w:b/>
          <w:bCs/>
          <w:sz w:val="28"/>
          <w:szCs w:val="28"/>
        </w:rPr>
      </w:pPr>
      <w:r w:rsidRPr="00F270AE">
        <w:rPr>
          <w:b/>
          <w:bCs/>
          <w:sz w:val="28"/>
          <w:szCs w:val="28"/>
        </w:rPr>
        <w:t xml:space="preserve">3. </w:t>
      </w:r>
      <w:r w:rsidR="00FA55AB" w:rsidRPr="00F270AE">
        <w:rPr>
          <w:b/>
          <w:bCs/>
          <w:sz w:val="28"/>
          <w:szCs w:val="28"/>
        </w:rPr>
        <w:t>Платіжні  системи  та особливості їх використання</w:t>
      </w:r>
    </w:p>
    <w:p w:rsidR="00D86E5D" w:rsidRPr="00F270AE" w:rsidRDefault="00D86E5D" w:rsidP="00D86E5D">
      <w:pPr>
        <w:tabs>
          <w:tab w:val="left" w:pos="800"/>
          <w:tab w:val="left" w:pos="2620"/>
        </w:tabs>
        <w:ind w:firstLine="709"/>
        <w:jc w:val="both"/>
        <w:rPr>
          <w:i/>
          <w:sz w:val="28"/>
          <w:szCs w:val="28"/>
        </w:rPr>
      </w:pPr>
      <w:r w:rsidRPr="00F270AE">
        <w:rPr>
          <w:i/>
          <w:sz w:val="28"/>
          <w:szCs w:val="28"/>
        </w:rPr>
        <w:t xml:space="preserve">(технологія проблемного навчання, метод випереджаючого навчання, проблемно-пошуковий аналіз, самостійна дослідницька діяльність,  синтетичний метод, робота у співпраці моделювання, метод </w:t>
      </w:r>
      <w:proofErr w:type="spellStart"/>
      <w:r w:rsidRPr="00F270AE">
        <w:rPr>
          <w:i/>
          <w:sz w:val="28"/>
          <w:szCs w:val="28"/>
        </w:rPr>
        <w:t>Visual</w:t>
      </w:r>
      <w:proofErr w:type="spellEnd"/>
      <w:r w:rsidRPr="00F270AE">
        <w:rPr>
          <w:i/>
          <w:sz w:val="28"/>
          <w:szCs w:val="28"/>
        </w:rPr>
        <w:t xml:space="preserve"> </w:t>
      </w:r>
      <w:proofErr w:type="spellStart"/>
      <w:r w:rsidRPr="00F270AE">
        <w:rPr>
          <w:i/>
          <w:sz w:val="28"/>
          <w:szCs w:val="28"/>
        </w:rPr>
        <w:t>Thinking</w:t>
      </w:r>
      <w:proofErr w:type="spellEnd"/>
      <w:r w:rsidRPr="00F270AE">
        <w:rPr>
          <w:i/>
          <w:sz w:val="28"/>
          <w:szCs w:val="28"/>
        </w:rPr>
        <w:t xml:space="preserve"> (візуальне мислення), спонтанних запитань, критичного мислення, </w:t>
      </w:r>
      <w:proofErr w:type="spellStart"/>
      <w:r w:rsidRPr="00F270AE">
        <w:rPr>
          <w:i/>
          <w:sz w:val="28"/>
          <w:szCs w:val="28"/>
        </w:rPr>
        <w:t>синектика</w:t>
      </w:r>
      <w:proofErr w:type="spellEnd"/>
      <w:r w:rsidRPr="00F270AE">
        <w:rPr>
          <w:i/>
          <w:sz w:val="28"/>
          <w:szCs w:val="28"/>
        </w:rPr>
        <w:t xml:space="preserve">, «морфологічний ящик», </w:t>
      </w:r>
      <w:proofErr w:type="spellStart"/>
      <w:r w:rsidR="003B2326" w:rsidRPr="00F270AE">
        <w:rPr>
          <w:i/>
          <w:sz w:val="28"/>
          <w:szCs w:val="28"/>
        </w:rPr>
        <w:t>скетчноутінг</w:t>
      </w:r>
      <w:proofErr w:type="spellEnd"/>
      <w:r w:rsidR="003B2326" w:rsidRPr="00F270AE">
        <w:rPr>
          <w:i/>
          <w:sz w:val="28"/>
          <w:szCs w:val="28"/>
        </w:rPr>
        <w:t xml:space="preserve"> (від англ. “</w:t>
      </w:r>
      <w:proofErr w:type="spellStart"/>
      <w:r w:rsidR="003B2326" w:rsidRPr="00F270AE">
        <w:rPr>
          <w:i/>
          <w:sz w:val="28"/>
          <w:szCs w:val="28"/>
        </w:rPr>
        <w:t>sketch</w:t>
      </w:r>
      <w:proofErr w:type="spellEnd"/>
      <w:r w:rsidR="003B2326" w:rsidRPr="00F270AE">
        <w:rPr>
          <w:i/>
          <w:sz w:val="28"/>
          <w:szCs w:val="28"/>
        </w:rPr>
        <w:t xml:space="preserve">” ), </w:t>
      </w:r>
      <w:r w:rsidRPr="00F270AE">
        <w:rPr>
          <w:i/>
          <w:sz w:val="28"/>
          <w:szCs w:val="28"/>
        </w:rPr>
        <w:t>метод асоціації і аналогії, метод фокальних об’єктів (метод гірлянд і випадковостей асоціацій</w:t>
      </w:r>
      <w:r w:rsidR="003B2326" w:rsidRPr="00F270AE">
        <w:rPr>
          <w:i/>
          <w:sz w:val="28"/>
          <w:szCs w:val="28"/>
        </w:rPr>
        <w:t>.</w:t>
      </w:r>
    </w:p>
    <w:p w:rsidR="00D86E5D" w:rsidRPr="00F270AE" w:rsidRDefault="00D86E5D" w:rsidP="00B25F12">
      <w:pPr>
        <w:pStyle w:val="aa"/>
        <w:ind w:left="1080"/>
        <w:jc w:val="both"/>
        <w:rPr>
          <w:b/>
          <w:bCs/>
          <w:sz w:val="28"/>
          <w:szCs w:val="28"/>
        </w:rPr>
      </w:pPr>
    </w:p>
    <w:p w:rsidR="00F00431" w:rsidRPr="00F270AE" w:rsidRDefault="00F00431" w:rsidP="00CF0F5E">
      <w:pPr>
        <w:ind w:firstLine="709"/>
        <w:jc w:val="both"/>
        <w:rPr>
          <w:sz w:val="28"/>
          <w:szCs w:val="28"/>
        </w:rPr>
      </w:pPr>
      <w:r w:rsidRPr="00F270AE">
        <w:rPr>
          <w:sz w:val="28"/>
          <w:szCs w:val="28"/>
        </w:rPr>
        <w:t>Серед безлічі інновацій у фінансовій сфері, найбільша кількість сервісів представлено серед платежів.</w:t>
      </w:r>
      <w:r w:rsidR="00CF0F5E" w:rsidRPr="00F270AE">
        <w:rPr>
          <w:sz w:val="28"/>
          <w:szCs w:val="28"/>
        </w:rPr>
        <w:t xml:space="preserve"> </w:t>
      </w:r>
      <w:r w:rsidRPr="00F270AE">
        <w:rPr>
          <w:sz w:val="28"/>
          <w:szCs w:val="28"/>
        </w:rPr>
        <w:t>Це і не дивно, перехід онлайн торгівлі та розвиток електронної комерції було б неможливо без спрощення розрахунків за придбаний товар.</w:t>
      </w:r>
    </w:p>
    <w:p w:rsidR="00F00431" w:rsidRPr="00F270AE" w:rsidRDefault="00F00431" w:rsidP="00CF0F5E">
      <w:pPr>
        <w:ind w:firstLine="709"/>
        <w:jc w:val="both"/>
        <w:rPr>
          <w:sz w:val="28"/>
          <w:szCs w:val="28"/>
        </w:rPr>
      </w:pPr>
      <w:r w:rsidRPr="00F270AE">
        <w:rPr>
          <w:sz w:val="28"/>
          <w:szCs w:val="28"/>
        </w:rPr>
        <w:t xml:space="preserve">Згідно даних порталу MEDICI, на сьогоднішній день у сфері </w:t>
      </w:r>
      <w:proofErr w:type="spellStart"/>
      <w:r w:rsidRPr="00F270AE">
        <w:rPr>
          <w:sz w:val="28"/>
          <w:szCs w:val="28"/>
        </w:rPr>
        <w:t>фінтех</w:t>
      </w:r>
      <w:proofErr w:type="spellEnd"/>
      <w:r w:rsidRPr="00F270AE">
        <w:rPr>
          <w:sz w:val="28"/>
          <w:szCs w:val="28"/>
        </w:rPr>
        <w:t xml:space="preserve"> представлено понад 1700 </w:t>
      </w:r>
      <w:proofErr w:type="spellStart"/>
      <w:r w:rsidRPr="00F270AE">
        <w:rPr>
          <w:sz w:val="28"/>
          <w:szCs w:val="28"/>
        </w:rPr>
        <w:t>фінтех-компаній</w:t>
      </w:r>
      <w:proofErr w:type="spellEnd"/>
      <w:r w:rsidRPr="00F270AE">
        <w:rPr>
          <w:sz w:val="28"/>
          <w:szCs w:val="28"/>
        </w:rPr>
        <w:t xml:space="preserve">, зайнятих в індустрії платежів. Це істотно більше, ніж будь-яких інших </w:t>
      </w:r>
      <w:proofErr w:type="spellStart"/>
      <w:r w:rsidRPr="00F270AE">
        <w:rPr>
          <w:sz w:val="28"/>
          <w:szCs w:val="28"/>
        </w:rPr>
        <w:t>стартапів</w:t>
      </w:r>
      <w:proofErr w:type="spellEnd"/>
      <w:r w:rsidRPr="00F270AE">
        <w:rPr>
          <w:sz w:val="28"/>
          <w:szCs w:val="28"/>
        </w:rPr>
        <w:t xml:space="preserve"> з світу </w:t>
      </w:r>
      <w:proofErr w:type="spellStart"/>
      <w:r w:rsidRPr="00F270AE">
        <w:rPr>
          <w:sz w:val="28"/>
          <w:szCs w:val="28"/>
        </w:rPr>
        <w:t>фінтех</w:t>
      </w:r>
      <w:proofErr w:type="spellEnd"/>
      <w:r w:rsidRPr="00F270AE">
        <w:rPr>
          <w:sz w:val="28"/>
          <w:szCs w:val="28"/>
        </w:rPr>
        <w:t>.</w:t>
      </w:r>
    </w:p>
    <w:p w:rsidR="00F00431" w:rsidRPr="00F270AE" w:rsidRDefault="00F00431" w:rsidP="00F00431">
      <w:pPr>
        <w:jc w:val="both"/>
        <w:rPr>
          <w:b/>
          <w:bCs/>
          <w:sz w:val="28"/>
          <w:szCs w:val="28"/>
        </w:rPr>
      </w:pPr>
    </w:p>
    <w:p w:rsidR="005D3516" w:rsidRPr="00F270AE" w:rsidRDefault="005D3516" w:rsidP="00C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r w:rsidRPr="00F270AE">
        <w:rPr>
          <w:sz w:val="28"/>
          <w:szCs w:val="28"/>
          <w:lang w:eastAsia="uk-UA"/>
        </w:rPr>
        <w:t xml:space="preserve">Що являє собою платіжна система - -  платіжна  організація,  учасники </w:t>
      </w:r>
      <w:r w:rsidRPr="00F270AE">
        <w:rPr>
          <w:sz w:val="28"/>
          <w:szCs w:val="28"/>
          <w:lang w:eastAsia="uk-UA"/>
        </w:rPr>
        <w:br/>
        <w:t xml:space="preserve">платіжної  системи  та сукупність відносин,  що виникають між ними </w:t>
      </w:r>
      <w:r w:rsidRPr="00F270AE">
        <w:rPr>
          <w:sz w:val="28"/>
          <w:szCs w:val="28"/>
          <w:lang w:eastAsia="uk-UA"/>
        </w:rPr>
        <w:br/>
        <w:t>при проведенні  переказу  коштів.</w:t>
      </w:r>
    </w:p>
    <w:p w:rsidR="005D3516" w:rsidRPr="00F270AE" w:rsidRDefault="005D3516" w:rsidP="00C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p>
    <w:p w:rsidR="005D3516" w:rsidRPr="00F270AE" w:rsidRDefault="005D3516" w:rsidP="005D3516">
      <w:pPr>
        <w:ind w:firstLine="709"/>
        <w:jc w:val="both"/>
        <w:rPr>
          <w:sz w:val="28"/>
          <w:szCs w:val="28"/>
        </w:rPr>
      </w:pPr>
      <w:r w:rsidRPr="00F270AE">
        <w:rPr>
          <w:sz w:val="28"/>
          <w:szCs w:val="28"/>
          <w:lang w:eastAsia="uk-UA"/>
        </w:rPr>
        <w:lastRenderedPageBreak/>
        <w:t xml:space="preserve">Зараз Вашій увазі пропонується дослідницькі роботи студентів, </w:t>
      </w:r>
      <w:r w:rsidRPr="00F270AE">
        <w:rPr>
          <w:sz w:val="28"/>
          <w:szCs w:val="28"/>
        </w:rPr>
        <w:t xml:space="preserve">адже, перші платіжні системи виникли задовго до проникнення інтернету в наше життя. </w:t>
      </w:r>
    </w:p>
    <w:p w:rsidR="005D3516" w:rsidRPr="00F270AE" w:rsidRDefault="005D3516" w:rsidP="00C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p>
    <w:p w:rsidR="009A24CA" w:rsidRDefault="009A24CA" w:rsidP="009A24CA">
      <w:pPr>
        <w:ind w:firstLine="708"/>
        <w:rPr>
          <w:rStyle w:val="af"/>
          <w:rFonts w:ascii="Arial" w:hAnsi="Arial" w:cs="Arial"/>
          <w:sz w:val="27"/>
          <w:szCs w:val="27"/>
        </w:rPr>
      </w:pPr>
      <w:r>
        <w:rPr>
          <w:rStyle w:val="af"/>
          <w:rFonts w:ascii="Arial" w:hAnsi="Arial" w:cs="Arial"/>
          <w:sz w:val="27"/>
          <w:szCs w:val="27"/>
        </w:rPr>
        <w:t>Студенти представляють свої дослідження з використанням статистичних спостережень та методів вивчення динамічних рядів</w:t>
      </w:r>
    </w:p>
    <w:p w:rsidR="009A24CA" w:rsidRDefault="009A24CA" w:rsidP="009A24CA">
      <w:pPr>
        <w:ind w:firstLine="708"/>
        <w:rPr>
          <w:rStyle w:val="af"/>
          <w:rFonts w:ascii="Arial" w:hAnsi="Arial" w:cs="Arial"/>
          <w:sz w:val="27"/>
          <w:szCs w:val="27"/>
        </w:rPr>
      </w:pPr>
      <w:r>
        <w:rPr>
          <w:rStyle w:val="af"/>
          <w:rFonts w:ascii="Arial" w:hAnsi="Arial" w:cs="Arial"/>
          <w:sz w:val="27"/>
          <w:szCs w:val="27"/>
        </w:rPr>
        <w:t>1-й студент</w:t>
      </w:r>
    </w:p>
    <w:p w:rsidR="00262B09" w:rsidRPr="00F270AE" w:rsidRDefault="00B3680B" w:rsidP="009A24CA">
      <w:pPr>
        <w:ind w:firstLine="708"/>
      </w:pPr>
      <w:r w:rsidRPr="00F270AE">
        <w:rPr>
          <w:rStyle w:val="af"/>
          <w:rFonts w:ascii="Arial" w:hAnsi="Arial" w:cs="Arial"/>
          <w:sz w:val="27"/>
          <w:szCs w:val="27"/>
        </w:rPr>
        <w:t xml:space="preserve"> </w:t>
      </w:r>
      <w:r w:rsidR="00262B09" w:rsidRPr="00F270AE">
        <w:rPr>
          <w:rStyle w:val="af"/>
          <w:rFonts w:ascii="Arial" w:hAnsi="Arial" w:cs="Arial"/>
          <w:sz w:val="27"/>
          <w:szCs w:val="27"/>
        </w:rPr>
        <w:t>Еволюція платіжних карт</w:t>
      </w:r>
    </w:p>
    <w:p w:rsidR="00262B09" w:rsidRPr="00F270AE" w:rsidRDefault="00262B09" w:rsidP="00CF0F5E">
      <w:pPr>
        <w:ind w:firstLine="709"/>
        <w:jc w:val="both"/>
        <w:rPr>
          <w:sz w:val="28"/>
          <w:szCs w:val="28"/>
        </w:rPr>
      </w:pPr>
      <w:r w:rsidRPr="00F270AE">
        <w:rPr>
          <w:sz w:val="28"/>
          <w:szCs w:val="28"/>
        </w:rPr>
        <w:t xml:space="preserve">Перші теоретичні відомості про використання карток як платіжного засобу з'явилися в Англії, де ідею кредитних карток висунув у своїй книзі Джеймс </w:t>
      </w:r>
      <w:proofErr w:type="spellStart"/>
      <w:r w:rsidRPr="00F270AE">
        <w:rPr>
          <w:sz w:val="28"/>
          <w:szCs w:val="28"/>
        </w:rPr>
        <w:t>Белламі</w:t>
      </w:r>
      <w:proofErr w:type="spellEnd"/>
      <w:r w:rsidRPr="00F270AE">
        <w:rPr>
          <w:sz w:val="28"/>
          <w:szCs w:val="28"/>
        </w:rPr>
        <w:t xml:space="preserve"> "Погляд в минуле", що вийшла у світ в 1888 році.</w:t>
      </w:r>
    </w:p>
    <w:p w:rsidR="00262B09" w:rsidRPr="00F270AE" w:rsidRDefault="00262B09" w:rsidP="00CF0F5E">
      <w:pPr>
        <w:ind w:firstLine="709"/>
        <w:jc w:val="both"/>
        <w:rPr>
          <w:sz w:val="28"/>
          <w:szCs w:val="28"/>
        </w:rPr>
      </w:pPr>
      <w:r w:rsidRPr="00F270AE">
        <w:rPr>
          <w:sz w:val="28"/>
          <w:szCs w:val="28"/>
        </w:rPr>
        <w:t xml:space="preserve">У 1891 році компанія </w:t>
      </w:r>
      <w:proofErr w:type="spellStart"/>
      <w:r w:rsidRPr="00F270AE">
        <w:rPr>
          <w:sz w:val="28"/>
          <w:szCs w:val="28"/>
        </w:rPr>
        <w:t>American</w:t>
      </w:r>
      <w:proofErr w:type="spellEnd"/>
      <w:r w:rsidRPr="00F270AE">
        <w:rPr>
          <w:sz w:val="28"/>
          <w:szCs w:val="28"/>
        </w:rPr>
        <w:t xml:space="preserve"> Express, будучи звичайною кур'єрською службою, яка займається перевезенням грошей, випускає в обіг перший дорожній чек </w:t>
      </w:r>
      <w:proofErr w:type="spellStart"/>
      <w:r w:rsidRPr="00F270AE">
        <w:rPr>
          <w:sz w:val="28"/>
          <w:szCs w:val="28"/>
        </w:rPr>
        <w:t>American</w:t>
      </w:r>
      <w:proofErr w:type="spellEnd"/>
      <w:r w:rsidRPr="00F270AE">
        <w:rPr>
          <w:sz w:val="28"/>
          <w:szCs w:val="28"/>
        </w:rPr>
        <w:t xml:space="preserve"> Express. Тим не менш, початком відліку історії платіжних карток вважається 1914 рік, коли торгові підприємства почали видавати кредитні картки своїм постійним клієнтам, щоб ще більше прив'язати їх до своєї мережі магазинів.</w:t>
      </w:r>
    </w:p>
    <w:p w:rsidR="00262B09" w:rsidRPr="00F270AE" w:rsidRDefault="00262B09" w:rsidP="00CF0F5E">
      <w:pPr>
        <w:ind w:firstLine="709"/>
        <w:jc w:val="both"/>
        <w:rPr>
          <w:sz w:val="28"/>
          <w:szCs w:val="28"/>
        </w:rPr>
      </w:pPr>
      <w:r w:rsidRPr="00F270AE">
        <w:rPr>
          <w:sz w:val="28"/>
          <w:szCs w:val="28"/>
        </w:rPr>
        <w:t xml:space="preserve">Паперова кредитна картка, випущена в 1919 році компанією </w:t>
      </w:r>
      <w:proofErr w:type="spellStart"/>
      <w:r w:rsidRPr="00F270AE">
        <w:rPr>
          <w:sz w:val="28"/>
          <w:szCs w:val="28"/>
        </w:rPr>
        <w:t>Western</w:t>
      </w:r>
      <w:proofErr w:type="spellEnd"/>
      <w:r w:rsidRPr="00F270AE">
        <w:rPr>
          <w:sz w:val="28"/>
          <w:szCs w:val="28"/>
        </w:rPr>
        <w:t xml:space="preserve"> </w:t>
      </w:r>
      <w:proofErr w:type="spellStart"/>
      <w:r w:rsidRPr="00F270AE">
        <w:rPr>
          <w:sz w:val="28"/>
          <w:szCs w:val="28"/>
        </w:rPr>
        <w:t>Union</w:t>
      </w:r>
      <w:proofErr w:type="spellEnd"/>
      <w:r w:rsidRPr="00F270AE">
        <w:rPr>
          <w:sz w:val="28"/>
          <w:szCs w:val="28"/>
        </w:rPr>
        <w:t xml:space="preserve"> </w:t>
      </w:r>
      <w:proofErr w:type="spellStart"/>
      <w:r w:rsidRPr="00F270AE">
        <w:rPr>
          <w:sz w:val="28"/>
          <w:szCs w:val="28"/>
        </w:rPr>
        <w:t>Telegraph</w:t>
      </w:r>
      <w:proofErr w:type="spellEnd"/>
      <w:r w:rsidRPr="00F270AE">
        <w:rPr>
          <w:sz w:val="28"/>
          <w:szCs w:val="28"/>
        </w:rPr>
        <w:t xml:space="preserve"> </w:t>
      </w:r>
      <w:proofErr w:type="spellStart"/>
      <w:r w:rsidRPr="00F270AE">
        <w:rPr>
          <w:sz w:val="28"/>
          <w:szCs w:val="28"/>
        </w:rPr>
        <w:t>Company</w:t>
      </w:r>
      <w:proofErr w:type="spellEnd"/>
      <w:r w:rsidRPr="00F270AE">
        <w:rPr>
          <w:sz w:val="28"/>
          <w:szCs w:val="28"/>
        </w:rPr>
        <w:t>, видавалася лише членам уряду США і давала право відправляти телеграми в кредит за рахунок уряду.</w:t>
      </w:r>
    </w:p>
    <w:p w:rsidR="00262B09" w:rsidRPr="00F270AE" w:rsidRDefault="00262B09" w:rsidP="00CF0F5E">
      <w:pPr>
        <w:ind w:firstLine="709"/>
        <w:jc w:val="both"/>
        <w:rPr>
          <w:sz w:val="28"/>
          <w:szCs w:val="28"/>
        </w:rPr>
      </w:pPr>
      <w:r w:rsidRPr="00F270AE">
        <w:rPr>
          <w:sz w:val="28"/>
          <w:szCs w:val="28"/>
        </w:rPr>
        <w:t xml:space="preserve">Недовговічність картонних карток змусила шукати їм заміну. Тому компанія </w:t>
      </w:r>
      <w:proofErr w:type="spellStart"/>
      <w:r w:rsidRPr="00F270AE">
        <w:rPr>
          <w:sz w:val="28"/>
          <w:szCs w:val="28"/>
        </w:rPr>
        <w:t>Farrington</w:t>
      </w:r>
      <w:proofErr w:type="spellEnd"/>
      <w:r w:rsidRPr="00F270AE">
        <w:rPr>
          <w:sz w:val="28"/>
          <w:szCs w:val="28"/>
        </w:rPr>
        <w:t xml:space="preserve"> </w:t>
      </w:r>
      <w:proofErr w:type="spellStart"/>
      <w:r w:rsidRPr="00F270AE">
        <w:rPr>
          <w:sz w:val="28"/>
          <w:szCs w:val="28"/>
        </w:rPr>
        <w:t>Manufacturing</w:t>
      </w:r>
      <w:proofErr w:type="spellEnd"/>
      <w:r w:rsidRPr="00F270AE">
        <w:rPr>
          <w:sz w:val="28"/>
          <w:szCs w:val="28"/>
        </w:rPr>
        <w:t xml:space="preserve"> випустила сталеві </w:t>
      </w:r>
      <w:proofErr w:type="spellStart"/>
      <w:r w:rsidRPr="00F270AE">
        <w:rPr>
          <w:sz w:val="28"/>
          <w:szCs w:val="28"/>
        </w:rPr>
        <w:t>ембосовані</w:t>
      </w:r>
      <w:proofErr w:type="spellEnd"/>
      <w:r w:rsidRPr="00F270AE">
        <w:rPr>
          <w:sz w:val="28"/>
          <w:szCs w:val="28"/>
        </w:rPr>
        <w:t xml:space="preserve"> карти. Вони допомагали автоматизувати процес оплати — клерку потрібно було зробити відбиток даних. Потім їх витіснили пластикові картки, оскільки вони виявилися більш практичними.</w:t>
      </w:r>
    </w:p>
    <w:p w:rsidR="00262B09" w:rsidRPr="00F270AE" w:rsidRDefault="00262B09" w:rsidP="00CF0F5E">
      <w:pPr>
        <w:ind w:firstLine="709"/>
        <w:jc w:val="both"/>
        <w:rPr>
          <w:sz w:val="28"/>
          <w:szCs w:val="28"/>
        </w:rPr>
      </w:pPr>
      <w:r w:rsidRPr="00F270AE">
        <w:rPr>
          <w:sz w:val="28"/>
          <w:szCs w:val="28"/>
        </w:rPr>
        <w:t xml:space="preserve">У 1940-1950-ті роки за часів "торговельного буму" в США система безготівкового розрахунку початку заміщати чекові книжки. Вважається, що початок банківських кредитних карток був покладений Джоном С. </w:t>
      </w:r>
      <w:proofErr w:type="spellStart"/>
      <w:r w:rsidRPr="00F270AE">
        <w:rPr>
          <w:sz w:val="28"/>
          <w:szCs w:val="28"/>
        </w:rPr>
        <w:t>Біггінсом</w:t>
      </w:r>
      <w:proofErr w:type="spellEnd"/>
      <w:r w:rsidRPr="00F270AE">
        <w:rPr>
          <w:sz w:val="28"/>
          <w:szCs w:val="28"/>
        </w:rPr>
        <w:t xml:space="preserve">, з Національного банку </w:t>
      </w:r>
      <w:proofErr w:type="spellStart"/>
      <w:r w:rsidRPr="00F270AE">
        <w:rPr>
          <w:sz w:val="28"/>
          <w:szCs w:val="28"/>
        </w:rPr>
        <w:t>Флетбуш</w:t>
      </w:r>
      <w:proofErr w:type="spellEnd"/>
      <w:r w:rsidRPr="00F270AE">
        <w:rPr>
          <w:sz w:val="28"/>
          <w:szCs w:val="28"/>
        </w:rPr>
        <w:t xml:space="preserve"> в 1946 році. Ця схема передбачала розписки, які приймалися від клієнтів місцевими магазинами за дрібні покупки, після чого, магазин здавав розписки в банк, і банк оплачував їх з рахунків покупців. У </w:t>
      </w:r>
      <w:proofErr w:type="spellStart"/>
      <w:r w:rsidRPr="00F270AE">
        <w:rPr>
          <w:sz w:val="28"/>
          <w:szCs w:val="28"/>
        </w:rPr>
        <w:t>Флетбуші</w:t>
      </w:r>
      <w:proofErr w:type="spellEnd"/>
      <w:r w:rsidRPr="00F270AE">
        <w:rPr>
          <w:sz w:val="28"/>
          <w:szCs w:val="28"/>
        </w:rPr>
        <w:t xml:space="preserve"> була вперше випробуваний класичний ланцюжок розрахунків, що використовується і сьогодні в банківському картковому бізнесі.</w:t>
      </w:r>
    </w:p>
    <w:p w:rsidR="00262B09" w:rsidRPr="00F270AE" w:rsidRDefault="00262B09" w:rsidP="00CF0F5E">
      <w:pPr>
        <w:ind w:firstLine="709"/>
        <w:jc w:val="both"/>
        <w:rPr>
          <w:sz w:val="28"/>
          <w:szCs w:val="28"/>
        </w:rPr>
      </w:pPr>
      <w:r w:rsidRPr="00F270AE">
        <w:rPr>
          <w:sz w:val="28"/>
          <w:szCs w:val="28"/>
        </w:rPr>
        <w:t xml:space="preserve">Проте офіційно, перша банківська карта була випущена в 1951 році в Нью-Йорку банком </w:t>
      </w:r>
      <w:proofErr w:type="spellStart"/>
      <w:r w:rsidRPr="00F270AE">
        <w:rPr>
          <w:sz w:val="28"/>
          <w:szCs w:val="28"/>
        </w:rPr>
        <w:t>Franklin</w:t>
      </w:r>
      <w:proofErr w:type="spellEnd"/>
      <w:r w:rsidRPr="00F270AE">
        <w:rPr>
          <w:sz w:val="28"/>
          <w:szCs w:val="28"/>
        </w:rPr>
        <w:t xml:space="preserve"> </w:t>
      </w:r>
      <w:proofErr w:type="spellStart"/>
      <w:r w:rsidRPr="00F270AE">
        <w:rPr>
          <w:sz w:val="28"/>
          <w:szCs w:val="28"/>
        </w:rPr>
        <w:t>National</w:t>
      </w:r>
      <w:proofErr w:type="spellEnd"/>
      <w:r w:rsidRPr="00F270AE">
        <w:rPr>
          <w:sz w:val="28"/>
          <w:szCs w:val="28"/>
        </w:rPr>
        <w:t xml:space="preserve"> </w:t>
      </w:r>
      <w:proofErr w:type="spellStart"/>
      <w:r w:rsidRPr="00F270AE">
        <w:rPr>
          <w:sz w:val="28"/>
          <w:szCs w:val="28"/>
        </w:rPr>
        <w:t>Bank</w:t>
      </w:r>
      <w:proofErr w:type="spellEnd"/>
      <w:r w:rsidRPr="00F270AE">
        <w:rPr>
          <w:sz w:val="28"/>
          <w:szCs w:val="28"/>
        </w:rPr>
        <w:t>, і з того часу почався бурхливий розвиток цього виду послуг.</w:t>
      </w:r>
    </w:p>
    <w:p w:rsidR="00262B09" w:rsidRPr="00F270AE" w:rsidRDefault="00262B09" w:rsidP="00CF0F5E">
      <w:pPr>
        <w:ind w:firstLine="709"/>
        <w:jc w:val="both"/>
        <w:rPr>
          <w:sz w:val="28"/>
          <w:szCs w:val="28"/>
        </w:rPr>
      </w:pPr>
      <w:r w:rsidRPr="00F270AE">
        <w:rPr>
          <w:sz w:val="28"/>
          <w:szCs w:val="28"/>
        </w:rPr>
        <w:t>У 1960 році зробили першу пластикову картку з магнітною смугою. До цього доклала руку компанія IBM. Метою було розробити спосіб безпечного зберігання даних, оскільки надійністю ні штрих-коди, ні перфорація не відрізнялися. Тому вирішили використовувати магнітний носій, вже використовувався для зберігання інформації в комп'ютерах.</w:t>
      </w:r>
    </w:p>
    <w:p w:rsidR="00262B09" w:rsidRPr="00F270AE" w:rsidRDefault="00262B09" w:rsidP="00CF0F5E">
      <w:pPr>
        <w:ind w:firstLine="709"/>
        <w:jc w:val="both"/>
        <w:rPr>
          <w:sz w:val="28"/>
          <w:szCs w:val="28"/>
        </w:rPr>
      </w:pPr>
      <w:r w:rsidRPr="00F270AE">
        <w:rPr>
          <w:sz w:val="28"/>
          <w:szCs w:val="28"/>
        </w:rPr>
        <w:t>Іноді гроші були потрібні клієнтам і готівкою, що в підсумку привело до ідеї банкомату.</w:t>
      </w:r>
    </w:p>
    <w:p w:rsidR="00262B09" w:rsidRPr="00F270AE" w:rsidRDefault="00262B09" w:rsidP="00CF0F5E">
      <w:pPr>
        <w:ind w:firstLine="709"/>
        <w:jc w:val="both"/>
        <w:rPr>
          <w:sz w:val="28"/>
          <w:szCs w:val="28"/>
        </w:rPr>
      </w:pPr>
      <w:r w:rsidRPr="00F270AE">
        <w:rPr>
          <w:sz w:val="28"/>
          <w:szCs w:val="28"/>
        </w:rPr>
        <w:t xml:space="preserve">Перший в світі діючий банкомат з'явився в </w:t>
      </w:r>
      <w:proofErr w:type="spellStart"/>
      <w:r w:rsidRPr="00F270AE">
        <w:rPr>
          <w:sz w:val="28"/>
          <w:szCs w:val="28"/>
        </w:rPr>
        <w:t>Barclays</w:t>
      </w:r>
      <w:proofErr w:type="spellEnd"/>
      <w:r w:rsidRPr="00F270AE">
        <w:rPr>
          <w:sz w:val="28"/>
          <w:szCs w:val="28"/>
        </w:rPr>
        <w:t xml:space="preserve"> в 1967 році в північній частині Лондона. Але він не брав пластикові картки, а паперові </w:t>
      </w:r>
      <w:r w:rsidRPr="00F270AE">
        <w:rPr>
          <w:sz w:val="28"/>
          <w:szCs w:val="28"/>
        </w:rPr>
        <w:lastRenderedPageBreak/>
        <w:t xml:space="preserve">ваучери. За один раз можна було отримати не більше 10 фунтів. </w:t>
      </w:r>
      <w:proofErr w:type="spellStart"/>
      <w:r w:rsidRPr="00F270AE">
        <w:rPr>
          <w:sz w:val="28"/>
          <w:szCs w:val="28"/>
        </w:rPr>
        <w:t>Вендингові</w:t>
      </w:r>
      <w:proofErr w:type="spellEnd"/>
      <w:r w:rsidRPr="00F270AE">
        <w:rPr>
          <w:sz w:val="28"/>
          <w:szCs w:val="28"/>
        </w:rPr>
        <w:t xml:space="preserve"> апарати з шоколадками тоді вже були звичайною справою, і саме вони, а також закрите на ніч відділення банку, наштовхнули шотландського винахідника Джона </w:t>
      </w:r>
      <w:proofErr w:type="spellStart"/>
      <w:r w:rsidRPr="00F270AE">
        <w:rPr>
          <w:sz w:val="28"/>
          <w:szCs w:val="28"/>
        </w:rPr>
        <w:t>Шеппарда-Баррона</w:t>
      </w:r>
      <w:proofErr w:type="spellEnd"/>
      <w:r w:rsidRPr="00F270AE">
        <w:rPr>
          <w:sz w:val="28"/>
          <w:szCs w:val="28"/>
        </w:rPr>
        <w:t xml:space="preserve"> на ідею автоматизації отримання грошей.</w:t>
      </w:r>
    </w:p>
    <w:p w:rsidR="00262B09" w:rsidRPr="00F270AE" w:rsidRDefault="00262B09" w:rsidP="00CF0F5E">
      <w:pPr>
        <w:ind w:firstLine="709"/>
        <w:jc w:val="both"/>
        <w:rPr>
          <w:sz w:val="28"/>
          <w:szCs w:val="28"/>
        </w:rPr>
      </w:pPr>
      <w:r w:rsidRPr="00F270AE">
        <w:rPr>
          <w:sz w:val="28"/>
          <w:szCs w:val="28"/>
        </w:rPr>
        <w:t xml:space="preserve">Перші банкомати для прийому банківських карток став встановлювати банк </w:t>
      </w:r>
      <w:proofErr w:type="spellStart"/>
      <w:r w:rsidRPr="00F270AE">
        <w:rPr>
          <w:sz w:val="28"/>
          <w:szCs w:val="28"/>
        </w:rPr>
        <w:t>Lloyds</w:t>
      </w:r>
      <w:proofErr w:type="spellEnd"/>
      <w:r w:rsidRPr="00F270AE">
        <w:rPr>
          <w:sz w:val="28"/>
          <w:szCs w:val="28"/>
        </w:rPr>
        <w:t xml:space="preserve"> у Великобританії в 1972 році. Пізніше, розвиток телекомунікацій дозволило створювати цілі мережі банкоматів, які могли використовувати кілька банків.</w:t>
      </w:r>
    </w:p>
    <w:p w:rsidR="00262B09" w:rsidRPr="00F270AE" w:rsidRDefault="00262B09" w:rsidP="00CF0F5E">
      <w:pPr>
        <w:ind w:firstLine="709"/>
        <w:jc w:val="both"/>
        <w:rPr>
          <w:sz w:val="28"/>
          <w:szCs w:val="28"/>
        </w:rPr>
      </w:pPr>
      <w:r w:rsidRPr="00F270AE">
        <w:rPr>
          <w:sz w:val="28"/>
          <w:szCs w:val="28"/>
        </w:rPr>
        <w:t xml:space="preserve">Інновації тривали. На початку 1990-х у Європі почали розробляти стандарти банківських смарт-карток — пластикових карт з вбудованою мікросхемою, що дуже нагадує сім-карту. Сьогодні, встановлений усередині карти чіп дозволяє здійснювати безконтактні платежі за технологіями </w:t>
      </w:r>
      <w:proofErr w:type="spellStart"/>
      <w:r w:rsidRPr="00F270AE">
        <w:rPr>
          <w:sz w:val="28"/>
          <w:szCs w:val="28"/>
        </w:rPr>
        <w:t>PayPass</w:t>
      </w:r>
      <w:proofErr w:type="spellEnd"/>
      <w:r w:rsidRPr="00F270AE">
        <w:rPr>
          <w:sz w:val="28"/>
          <w:szCs w:val="28"/>
        </w:rPr>
        <w:t xml:space="preserve"> і </w:t>
      </w:r>
      <w:proofErr w:type="spellStart"/>
      <w:r w:rsidRPr="00F270AE">
        <w:rPr>
          <w:sz w:val="28"/>
          <w:szCs w:val="28"/>
        </w:rPr>
        <w:t>PayWave</w:t>
      </w:r>
      <w:proofErr w:type="spellEnd"/>
      <w:r w:rsidRPr="00F270AE">
        <w:rPr>
          <w:sz w:val="28"/>
          <w:szCs w:val="28"/>
        </w:rPr>
        <w:t>.</w:t>
      </w:r>
    </w:p>
    <w:p w:rsidR="00262B09" w:rsidRPr="00F270AE" w:rsidRDefault="00262B09" w:rsidP="00CF0F5E">
      <w:pPr>
        <w:ind w:firstLine="709"/>
        <w:jc w:val="both"/>
        <w:rPr>
          <w:sz w:val="28"/>
          <w:szCs w:val="28"/>
        </w:rPr>
      </w:pPr>
      <w:r w:rsidRPr="00F270AE">
        <w:rPr>
          <w:sz w:val="28"/>
          <w:szCs w:val="28"/>
        </w:rPr>
        <w:t xml:space="preserve">Якщо не вважати радянський період досвіду роботи з платіжними картками в Інтуристі, в Україну платіжні системи прийшли в 1996 році, коли в міжнародну платіжну систему </w:t>
      </w:r>
      <w:proofErr w:type="spellStart"/>
      <w:r w:rsidRPr="00F270AE">
        <w:rPr>
          <w:sz w:val="28"/>
          <w:szCs w:val="28"/>
        </w:rPr>
        <w:t>Visa</w:t>
      </w:r>
      <w:proofErr w:type="spellEnd"/>
      <w:r w:rsidRPr="00F270AE">
        <w:rPr>
          <w:sz w:val="28"/>
          <w:szCs w:val="28"/>
        </w:rPr>
        <w:t xml:space="preserve"> </w:t>
      </w:r>
      <w:proofErr w:type="spellStart"/>
      <w:r w:rsidRPr="00F270AE">
        <w:rPr>
          <w:sz w:val="28"/>
          <w:szCs w:val="28"/>
        </w:rPr>
        <w:t>International</w:t>
      </w:r>
      <w:proofErr w:type="spellEnd"/>
      <w:r w:rsidRPr="00F270AE">
        <w:rPr>
          <w:sz w:val="28"/>
          <w:szCs w:val="28"/>
        </w:rPr>
        <w:t xml:space="preserve"> </w:t>
      </w:r>
      <w:proofErr w:type="spellStart"/>
      <w:r w:rsidRPr="00F270AE">
        <w:rPr>
          <w:sz w:val="28"/>
          <w:szCs w:val="28"/>
        </w:rPr>
        <w:t>Service</w:t>
      </w:r>
      <w:proofErr w:type="spellEnd"/>
      <w:r w:rsidRPr="00F270AE">
        <w:rPr>
          <w:sz w:val="28"/>
          <w:szCs w:val="28"/>
        </w:rPr>
        <w:t xml:space="preserve"> </w:t>
      </w:r>
      <w:proofErr w:type="spellStart"/>
      <w:r w:rsidRPr="00F270AE">
        <w:rPr>
          <w:sz w:val="28"/>
          <w:szCs w:val="28"/>
        </w:rPr>
        <w:t>Association</w:t>
      </w:r>
      <w:proofErr w:type="spellEnd"/>
      <w:r w:rsidRPr="00F270AE">
        <w:rPr>
          <w:sz w:val="28"/>
          <w:szCs w:val="28"/>
        </w:rPr>
        <w:t xml:space="preserve"> були прийняті шість провідних українських банків.</w:t>
      </w:r>
    </w:p>
    <w:p w:rsidR="00262B09" w:rsidRPr="00F270AE" w:rsidRDefault="00262B09" w:rsidP="00CF0F5E">
      <w:pPr>
        <w:ind w:firstLine="709"/>
        <w:jc w:val="both"/>
        <w:rPr>
          <w:sz w:val="28"/>
          <w:szCs w:val="28"/>
        </w:rPr>
      </w:pPr>
      <w:r w:rsidRPr="00F270AE">
        <w:rPr>
          <w:sz w:val="28"/>
          <w:szCs w:val="28"/>
        </w:rPr>
        <w:t xml:space="preserve">Сьогодні, найбільшими платіжними системами першого покоління з використанням карт є </w:t>
      </w:r>
      <w:proofErr w:type="spellStart"/>
      <w:r w:rsidRPr="00F270AE">
        <w:rPr>
          <w:sz w:val="28"/>
          <w:szCs w:val="28"/>
        </w:rPr>
        <w:t>Diners</w:t>
      </w:r>
      <w:proofErr w:type="spellEnd"/>
      <w:r w:rsidRPr="00F270AE">
        <w:rPr>
          <w:sz w:val="28"/>
          <w:szCs w:val="28"/>
        </w:rPr>
        <w:t xml:space="preserve"> </w:t>
      </w:r>
      <w:proofErr w:type="spellStart"/>
      <w:r w:rsidRPr="00F270AE">
        <w:rPr>
          <w:sz w:val="28"/>
          <w:szCs w:val="28"/>
        </w:rPr>
        <w:t>Club</w:t>
      </w:r>
      <w:proofErr w:type="spellEnd"/>
      <w:r w:rsidRPr="00F270AE">
        <w:rPr>
          <w:sz w:val="28"/>
          <w:szCs w:val="28"/>
        </w:rPr>
        <w:t xml:space="preserve">, </w:t>
      </w:r>
      <w:proofErr w:type="spellStart"/>
      <w:r w:rsidRPr="00F270AE">
        <w:rPr>
          <w:sz w:val="28"/>
          <w:szCs w:val="28"/>
        </w:rPr>
        <w:t>American</w:t>
      </w:r>
      <w:proofErr w:type="spellEnd"/>
      <w:r w:rsidRPr="00F270AE">
        <w:rPr>
          <w:sz w:val="28"/>
          <w:szCs w:val="28"/>
        </w:rPr>
        <w:t xml:space="preserve"> Express, </w:t>
      </w:r>
      <w:proofErr w:type="spellStart"/>
      <w:r w:rsidRPr="00F270AE">
        <w:rPr>
          <w:sz w:val="28"/>
          <w:szCs w:val="28"/>
        </w:rPr>
        <w:t>Master</w:t>
      </w:r>
      <w:proofErr w:type="spellEnd"/>
      <w:r w:rsidRPr="00F270AE">
        <w:rPr>
          <w:sz w:val="28"/>
          <w:szCs w:val="28"/>
        </w:rPr>
        <w:t xml:space="preserve"> </w:t>
      </w:r>
      <w:proofErr w:type="spellStart"/>
      <w:r w:rsidRPr="00F270AE">
        <w:rPr>
          <w:sz w:val="28"/>
          <w:szCs w:val="28"/>
        </w:rPr>
        <w:t>Card</w:t>
      </w:r>
      <w:proofErr w:type="spellEnd"/>
      <w:r w:rsidRPr="00F270AE">
        <w:rPr>
          <w:sz w:val="28"/>
          <w:szCs w:val="28"/>
        </w:rPr>
        <w:t xml:space="preserve">, </w:t>
      </w:r>
      <w:proofErr w:type="spellStart"/>
      <w:r w:rsidRPr="00F270AE">
        <w:rPr>
          <w:sz w:val="28"/>
          <w:szCs w:val="28"/>
        </w:rPr>
        <w:t>Visa</w:t>
      </w:r>
      <w:proofErr w:type="spellEnd"/>
      <w:r w:rsidRPr="00F270AE">
        <w:rPr>
          <w:sz w:val="28"/>
          <w:szCs w:val="28"/>
        </w:rPr>
        <w:t xml:space="preserve"> </w:t>
      </w:r>
      <w:proofErr w:type="spellStart"/>
      <w:r w:rsidRPr="00F270AE">
        <w:rPr>
          <w:sz w:val="28"/>
          <w:szCs w:val="28"/>
        </w:rPr>
        <w:t>International</w:t>
      </w:r>
      <w:proofErr w:type="spellEnd"/>
      <w:r w:rsidRPr="00F270AE">
        <w:rPr>
          <w:sz w:val="28"/>
          <w:szCs w:val="28"/>
        </w:rPr>
        <w:t>. Вони живуть і понині, обслуговуючи мільйони клієнтів по всьому світу.</w:t>
      </w:r>
    </w:p>
    <w:p w:rsidR="00B3680B" w:rsidRPr="00F270AE" w:rsidRDefault="00B3680B" w:rsidP="00CF0F5E">
      <w:pPr>
        <w:ind w:firstLine="709"/>
        <w:jc w:val="both"/>
        <w:rPr>
          <w:rStyle w:val="af"/>
          <w:sz w:val="28"/>
          <w:szCs w:val="28"/>
        </w:rPr>
      </w:pPr>
    </w:p>
    <w:p w:rsidR="00262B09" w:rsidRPr="00F270AE" w:rsidRDefault="00B3680B" w:rsidP="00CF0F5E">
      <w:pPr>
        <w:ind w:firstLine="709"/>
        <w:jc w:val="both"/>
        <w:rPr>
          <w:sz w:val="28"/>
          <w:szCs w:val="28"/>
        </w:rPr>
      </w:pPr>
      <w:r w:rsidRPr="00F270AE">
        <w:rPr>
          <w:rStyle w:val="af"/>
          <w:sz w:val="28"/>
          <w:szCs w:val="28"/>
        </w:rPr>
        <w:t xml:space="preserve">2-й студент </w:t>
      </w:r>
      <w:r w:rsidR="00262B09" w:rsidRPr="00F270AE">
        <w:rPr>
          <w:rStyle w:val="af"/>
          <w:sz w:val="28"/>
          <w:szCs w:val="28"/>
        </w:rPr>
        <w:t>Історія грошових переказів</w:t>
      </w:r>
    </w:p>
    <w:p w:rsidR="00262B09" w:rsidRPr="00F270AE" w:rsidRDefault="00262B09" w:rsidP="00CF0F5E">
      <w:pPr>
        <w:ind w:firstLine="709"/>
        <w:jc w:val="both"/>
        <w:rPr>
          <w:sz w:val="28"/>
          <w:szCs w:val="28"/>
        </w:rPr>
      </w:pPr>
      <w:r w:rsidRPr="00F270AE">
        <w:rPr>
          <w:sz w:val="28"/>
          <w:szCs w:val="28"/>
        </w:rPr>
        <w:t>Паралельно з сервісом платіжних карт успішно розвивався інший напрямок платіжних послуг, а саме грошові перекази.</w:t>
      </w:r>
    </w:p>
    <w:p w:rsidR="00262B09" w:rsidRPr="00F270AE" w:rsidRDefault="00262B09" w:rsidP="00CF0F5E">
      <w:pPr>
        <w:ind w:firstLine="709"/>
        <w:jc w:val="both"/>
        <w:rPr>
          <w:sz w:val="28"/>
          <w:szCs w:val="28"/>
        </w:rPr>
      </w:pPr>
      <w:r w:rsidRPr="00F270AE">
        <w:rPr>
          <w:sz w:val="28"/>
          <w:szCs w:val="28"/>
        </w:rPr>
        <w:t xml:space="preserve">Мабуть, найбільш яскравою історією в середовищі грошових переказів можна назвати історію </w:t>
      </w:r>
      <w:proofErr w:type="spellStart"/>
      <w:r w:rsidRPr="00F270AE">
        <w:rPr>
          <w:sz w:val="28"/>
          <w:szCs w:val="28"/>
        </w:rPr>
        <w:t>Western</w:t>
      </w:r>
      <w:proofErr w:type="spellEnd"/>
      <w:r w:rsidRPr="00F270AE">
        <w:rPr>
          <w:sz w:val="28"/>
          <w:szCs w:val="28"/>
        </w:rPr>
        <w:t xml:space="preserve"> </w:t>
      </w:r>
      <w:proofErr w:type="spellStart"/>
      <w:r w:rsidRPr="00F270AE">
        <w:rPr>
          <w:sz w:val="28"/>
          <w:szCs w:val="28"/>
        </w:rPr>
        <w:t>Union</w:t>
      </w:r>
      <w:proofErr w:type="spellEnd"/>
      <w:r w:rsidRPr="00F270AE">
        <w:rPr>
          <w:sz w:val="28"/>
          <w:szCs w:val="28"/>
        </w:rPr>
        <w:t>.</w:t>
      </w:r>
    </w:p>
    <w:p w:rsidR="00262B09" w:rsidRPr="00F270AE" w:rsidRDefault="00262B09" w:rsidP="00CF0F5E">
      <w:pPr>
        <w:ind w:firstLine="709"/>
        <w:jc w:val="both"/>
        <w:rPr>
          <w:sz w:val="28"/>
          <w:szCs w:val="28"/>
        </w:rPr>
      </w:pPr>
      <w:r w:rsidRPr="00F270AE">
        <w:rPr>
          <w:sz w:val="28"/>
          <w:szCs w:val="28"/>
        </w:rPr>
        <w:t xml:space="preserve">Щасливий шериф округу Монро, штат Нью-Йорк, </w:t>
      </w:r>
      <w:proofErr w:type="spellStart"/>
      <w:r w:rsidRPr="00F270AE">
        <w:rPr>
          <w:sz w:val="28"/>
          <w:szCs w:val="28"/>
        </w:rPr>
        <w:t>Хайрам</w:t>
      </w:r>
      <w:proofErr w:type="spellEnd"/>
      <w:r w:rsidRPr="00F270AE">
        <w:rPr>
          <w:sz w:val="28"/>
          <w:szCs w:val="28"/>
        </w:rPr>
        <w:t xml:space="preserve"> </w:t>
      </w:r>
      <w:proofErr w:type="spellStart"/>
      <w:r w:rsidRPr="00F270AE">
        <w:rPr>
          <w:sz w:val="28"/>
          <w:szCs w:val="28"/>
        </w:rPr>
        <w:t>Сіблі</w:t>
      </w:r>
      <w:proofErr w:type="spellEnd"/>
      <w:r w:rsidRPr="00F270AE">
        <w:rPr>
          <w:sz w:val="28"/>
          <w:szCs w:val="28"/>
        </w:rPr>
        <w:t xml:space="preserve"> вчасно розгледів перспективність телеграфного повідомлення і незабаром, скупивши кілька телеграфних компаній, отримав замовлення на будівництво трансконтинентальної лінії телеграфного зв'язку США. Однак, більш вдалою ідеєю стало використовувати дорогу телеграфний зв'язок для грошових переказів.</w:t>
      </w:r>
    </w:p>
    <w:p w:rsidR="00262B09" w:rsidRPr="00F270AE" w:rsidRDefault="00262B09" w:rsidP="00CF0F5E">
      <w:pPr>
        <w:ind w:firstLine="709"/>
        <w:jc w:val="both"/>
        <w:rPr>
          <w:sz w:val="28"/>
          <w:szCs w:val="28"/>
        </w:rPr>
      </w:pPr>
      <w:r w:rsidRPr="00F270AE">
        <w:rPr>
          <w:sz w:val="28"/>
          <w:szCs w:val="28"/>
        </w:rPr>
        <w:t>Відтепер грошові кошти не потрібно відправляти з кур'єром, і вони могли бути переведені простим телеграфним повідомленням за лічені хвилини. При цьому відправлялися не купони або бланки з книги обліку, а всього лише інформація про одержувача і суму платежу.</w:t>
      </w:r>
    </w:p>
    <w:p w:rsidR="00262B09" w:rsidRPr="00F270AE" w:rsidRDefault="00262B09" w:rsidP="00CF0F5E">
      <w:pPr>
        <w:ind w:firstLine="709"/>
        <w:jc w:val="both"/>
        <w:rPr>
          <w:sz w:val="28"/>
          <w:szCs w:val="28"/>
        </w:rPr>
      </w:pPr>
      <w:r w:rsidRPr="00F270AE">
        <w:rPr>
          <w:sz w:val="28"/>
          <w:szCs w:val="28"/>
        </w:rPr>
        <w:t xml:space="preserve">Компанія не зупинялася, завойовуючи ринок і щосили використовувала нові технології, включаючи Інтернет. І по сьогодні </w:t>
      </w:r>
      <w:proofErr w:type="spellStart"/>
      <w:r w:rsidRPr="00F270AE">
        <w:rPr>
          <w:sz w:val="28"/>
          <w:szCs w:val="28"/>
        </w:rPr>
        <w:t>Western</w:t>
      </w:r>
      <w:proofErr w:type="spellEnd"/>
      <w:r w:rsidRPr="00F270AE">
        <w:rPr>
          <w:sz w:val="28"/>
          <w:szCs w:val="28"/>
        </w:rPr>
        <w:t xml:space="preserve"> </w:t>
      </w:r>
      <w:proofErr w:type="spellStart"/>
      <w:r w:rsidRPr="00F270AE">
        <w:rPr>
          <w:sz w:val="28"/>
          <w:szCs w:val="28"/>
        </w:rPr>
        <w:t>Union</w:t>
      </w:r>
      <w:proofErr w:type="spellEnd"/>
      <w:r w:rsidRPr="00F270AE">
        <w:rPr>
          <w:sz w:val="28"/>
          <w:szCs w:val="28"/>
        </w:rPr>
        <w:t xml:space="preserve"> є найпопулярнішою системою грошових переказів.</w:t>
      </w:r>
    </w:p>
    <w:p w:rsidR="00262B09" w:rsidRPr="00F270AE" w:rsidRDefault="00262B09" w:rsidP="00CF0F5E">
      <w:pPr>
        <w:ind w:firstLine="709"/>
        <w:jc w:val="both"/>
        <w:rPr>
          <w:sz w:val="28"/>
          <w:szCs w:val="28"/>
        </w:rPr>
      </w:pPr>
      <w:r w:rsidRPr="00F270AE">
        <w:rPr>
          <w:sz w:val="28"/>
          <w:szCs w:val="28"/>
        </w:rPr>
        <w:t xml:space="preserve">У 2015 році </w:t>
      </w:r>
      <w:proofErr w:type="spellStart"/>
      <w:r w:rsidRPr="00F270AE">
        <w:rPr>
          <w:sz w:val="28"/>
          <w:szCs w:val="28"/>
        </w:rPr>
        <w:t>Western</w:t>
      </w:r>
      <w:proofErr w:type="spellEnd"/>
      <w:r w:rsidRPr="00F270AE">
        <w:rPr>
          <w:sz w:val="28"/>
          <w:szCs w:val="28"/>
        </w:rPr>
        <w:t xml:space="preserve"> </w:t>
      </w:r>
      <w:proofErr w:type="spellStart"/>
      <w:r w:rsidRPr="00F270AE">
        <w:rPr>
          <w:sz w:val="28"/>
          <w:szCs w:val="28"/>
        </w:rPr>
        <w:t>Union</w:t>
      </w:r>
      <w:proofErr w:type="spellEnd"/>
      <w:r w:rsidRPr="00F270AE">
        <w:rPr>
          <w:sz w:val="28"/>
          <w:szCs w:val="28"/>
        </w:rPr>
        <w:t xml:space="preserve"> здійснила 262 мільйона грошових переказів між клієнтами на загальну суму в 82 мільярди доларів. В двохстах країнах у компанії працюють більше 500 000 пунктів прийому і відправлення грошей.</w:t>
      </w:r>
    </w:p>
    <w:p w:rsidR="00262B09" w:rsidRPr="00F270AE" w:rsidRDefault="00262B09" w:rsidP="00CF0F5E">
      <w:pPr>
        <w:ind w:firstLine="709"/>
        <w:jc w:val="both"/>
        <w:rPr>
          <w:sz w:val="28"/>
          <w:szCs w:val="28"/>
        </w:rPr>
      </w:pPr>
      <w:r w:rsidRPr="00F270AE">
        <w:rPr>
          <w:sz w:val="28"/>
          <w:szCs w:val="28"/>
        </w:rPr>
        <w:t xml:space="preserve">Другий за розмірами мережею грошових переказів </w:t>
      </w:r>
      <w:proofErr w:type="spellStart"/>
      <w:r w:rsidRPr="00F270AE">
        <w:rPr>
          <w:sz w:val="28"/>
          <w:szCs w:val="28"/>
        </w:rPr>
        <w:t>MoneyGram</w:t>
      </w:r>
      <w:proofErr w:type="spellEnd"/>
      <w:r w:rsidRPr="00F270AE">
        <w:rPr>
          <w:sz w:val="28"/>
          <w:szCs w:val="28"/>
        </w:rPr>
        <w:t xml:space="preserve"> є, не надто поступаючись лідеру в популярності.</w:t>
      </w:r>
    </w:p>
    <w:p w:rsidR="00262B09" w:rsidRPr="00F270AE" w:rsidRDefault="00B3680B" w:rsidP="00CF0F5E">
      <w:pPr>
        <w:ind w:firstLine="709"/>
        <w:jc w:val="both"/>
        <w:rPr>
          <w:sz w:val="28"/>
          <w:szCs w:val="28"/>
        </w:rPr>
      </w:pPr>
      <w:r w:rsidRPr="00F270AE">
        <w:rPr>
          <w:rStyle w:val="af"/>
          <w:sz w:val="28"/>
          <w:szCs w:val="28"/>
        </w:rPr>
        <w:lastRenderedPageBreak/>
        <w:t xml:space="preserve">3-й студент - </w:t>
      </w:r>
      <w:r w:rsidR="00262B09" w:rsidRPr="00F270AE">
        <w:rPr>
          <w:rStyle w:val="af"/>
          <w:sz w:val="28"/>
          <w:szCs w:val="28"/>
        </w:rPr>
        <w:t>Міжбанківські платіжні системи</w:t>
      </w:r>
    </w:p>
    <w:p w:rsidR="00262B09" w:rsidRPr="00F270AE" w:rsidRDefault="00262B09" w:rsidP="00CF0F5E">
      <w:pPr>
        <w:ind w:firstLine="709"/>
        <w:jc w:val="both"/>
        <w:rPr>
          <w:sz w:val="28"/>
          <w:szCs w:val="28"/>
        </w:rPr>
      </w:pPr>
      <w:r w:rsidRPr="00F270AE">
        <w:rPr>
          <w:sz w:val="28"/>
          <w:szCs w:val="28"/>
        </w:rPr>
        <w:t>Крім карткового сервісу та послуг прямого переказу грошових коштів, довгий час існують платіжні системи закритого типу, не призначеного для використання споживачами. Наприклад, платіжні системи міжбанківських розрахунків.</w:t>
      </w:r>
    </w:p>
    <w:p w:rsidR="00262B09" w:rsidRPr="00F270AE" w:rsidRDefault="00262B09" w:rsidP="00CF0F5E">
      <w:pPr>
        <w:ind w:firstLine="709"/>
        <w:jc w:val="both"/>
        <w:rPr>
          <w:sz w:val="28"/>
          <w:szCs w:val="28"/>
        </w:rPr>
      </w:pPr>
      <w:r w:rsidRPr="00F270AE">
        <w:rPr>
          <w:sz w:val="28"/>
          <w:szCs w:val="28"/>
        </w:rPr>
        <w:t>Спочатку, кореспонденція між банками відбувався за допомогою пошти і телеграфу. Однак на початку 50-х років, через кілька років після Другої Світової війни, держави почали займатися активною торгівлею на міжнародному рівні. Як результат, це спричинило за собою різке збільшення банківських функцій і операцій, і, отже, необхідність в нових технологічних рішеннях.</w:t>
      </w:r>
    </w:p>
    <w:p w:rsidR="00262B09" w:rsidRPr="00F270AE" w:rsidRDefault="00262B09" w:rsidP="00CF0F5E">
      <w:pPr>
        <w:ind w:firstLine="709"/>
        <w:jc w:val="both"/>
        <w:rPr>
          <w:sz w:val="28"/>
          <w:szCs w:val="28"/>
        </w:rPr>
      </w:pPr>
      <w:r w:rsidRPr="00F270AE">
        <w:rPr>
          <w:sz w:val="28"/>
          <w:szCs w:val="28"/>
        </w:rPr>
        <w:t xml:space="preserve">В травні 1973 року за участю 239 банків, розташованих в 15 країнах світу, була створена і створена платіжна система під назвою SWIFT - </w:t>
      </w:r>
      <w:proofErr w:type="spellStart"/>
      <w:r w:rsidRPr="00F270AE">
        <w:rPr>
          <w:sz w:val="28"/>
          <w:szCs w:val="28"/>
        </w:rPr>
        <w:t>Society</w:t>
      </w:r>
      <w:proofErr w:type="spellEnd"/>
      <w:r w:rsidRPr="00F270AE">
        <w:rPr>
          <w:sz w:val="28"/>
          <w:szCs w:val="28"/>
        </w:rPr>
        <w:t xml:space="preserve"> </w:t>
      </w:r>
      <w:proofErr w:type="spellStart"/>
      <w:r w:rsidRPr="00F270AE">
        <w:rPr>
          <w:sz w:val="28"/>
          <w:szCs w:val="28"/>
        </w:rPr>
        <w:t>for</w:t>
      </w:r>
      <w:proofErr w:type="spellEnd"/>
      <w:r w:rsidRPr="00F270AE">
        <w:rPr>
          <w:sz w:val="28"/>
          <w:szCs w:val="28"/>
        </w:rPr>
        <w:t xml:space="preserve"> </w:t>
      </w:r>
      <w:proofErr w:type="spellStart"/>
      <w:r w:rsidRPr="00F270AE">
        <w:rPr>
          <w:sz w:val="28"/>
          <w:szCs w:val="28"/>
        </w:rPr>
        <w:t>Worldwide</w:t>
      </w:r>
      <w:proofErr w:type="spellEnd"/>
      <w:r w:rsidRPr="00F270AE">
        <w:rPr>
          <w:sz w:val="28"/>
          <w:szCs w:val="28"/>
        </w:rPr>
        <w:t xml:space="preserve"> </w:t>
      </w:r>
      <w:proofErr w:type="spellStart"/>
      <w:r w:rsidRPr="00F270AE">
        <w:rPr>
          <w:sz w:val="28"/>
          <w:szCs w:val="28"/>
        </w:rPr>
        <w:t>Interbank</w:t>
      </w:r>
      <w:proofErr w:type="spellEnd"/>
      <w:r w:rsidRPr="00F270AE">
        <w:rPr>
          <w:sz w:val="28"/>
          <w:szCs w:val="28"/>
        </w:rPr>
        <w:t xml:space="preserve"> </w:t>
      </w:r>
      <w:proofErr w:type="spellStart"/>
      <w:r w:rsidRPr="00F270AE">
        <w:rPr>
          <w:sz w:val="28"/>
          <w:szCs w:val="28"/>
        </w:rPr>
        <w:t>Financial</w:t>
      </w:r>
      <w:proofErr w:type="spellEnd"/>
      <w:r w:rsidRPr="00F270AE">
        <w:rPr>
          <w:sz w:val="28"/>
          <w:szCs w:val="28"/>
        </w:rPr>
        <w:t xml:space="preserve"> </w:t>
      </w:r>
      <w:proofErr w:type="spellStart"/>
      <w:r w:rsidRPr="00F270AE">
        <w:rPr>
          <w:sz w:val="28"/>
          <w:szCs w:val="28"/>
        </w:rPr>
        <w:t>Telecommunications</w:t>
      </w:r>
      <w:proofErr w:type="spellEnd"/>
      <w:r w:rsidRPr="00F270AE">
        <w:rPr>
          <w:sz w:val="28"/>
          <w:szCs w:val="28"/>
        </w:rPr>
        <w:t>. Завдяки комп'ютерам система дозволяла цілодобово забезпечувати обмін фінансовою інформацією з високим захистом і під контролем.</w:t>
      </w:r>
    </w:p>
    <w:p w:rsidR="00262B09" w:rsidRPr="00F270AE" w:rsidRDefault="00262B09" w:rsidP="00CF0F5E">
      <w:pPr>
        <w:ind w:firstLine="709"/>
        <w:jc w:val="both"/>
        <w:rPr>
          <w:sz w:val="28"/>
          <w:szCs w:val="28"/>
        </w:rPr>
      </w:pPr>
      <w:r w:rsidRPr="00F270AE">
        <w:rPr>
          <w:sz w:val="28"/>
          <w:szCs w:val="28"/>
        </w:rPr>
        <w:t>На сьогоднішній день у складі SWIFT перебувають понад сім тисяч фінансових організацій і банків, які знаходяться в 190 країнах. Незважаючи на досить велику відстань один від одного, вони можуть безперешкодно обмінюватися повідомленнями і цілодобово взаємодіяти.</w:t>
      </w:r>
    </w:p>
    <w:p w:rsidR="00262B09" w:rsidRPr="00F270AE" w:rsidRDefault="00262B09" w:rsidP="00CF0F5E">
      <w:pPr>
        <w:ind w:firstLine="709"/>
        <w:jc w:val="both"/>
        <w:rPr>
          <w:sz w:val="28"/>
          <w:szCs w:val="28"/>
        </w:rPr>
      </w:pPr>
      <w:r w:rsidRPr="00F270AE">
        <w:rPr>
          <w:sz w:val="28"/>
          <w:szCs w:val="28"/>
        </w:rPr>
        <w:t>До закритим платіжних систем можна віднести і мережі державного рівня, що дозволяють обмінюватися платіжною інформацією між центробанком і комерційними банками.</w:t>
      </w:r>
    </w:p>
    <w:p w:rsidR="00262B09" w:rsidRPr="00F270AE" w:rsidRDefault="00262B09" w:rsidP="00CF0F5E">
      <w:pPr>
        <w:ind w:firstLine="709"/>
        <w:jc w:val="both"/>
        <w:rPr>
          <w:sz w:val="28"/>
          <w:szCs w:val="28"/>
        </w:rPr>
      </w:pPr>
      <w:r w:rsidRPr="00F270AE">
        <w:rPr>
          <w:sz w:val="28"/>
          <w:szCs w:val="28"/>
        </w:rPr>
        <w:t>Зокрема, в Україні діє Система Електронних Платежів (СЕП) Національного банку України і її використання є обов'язковим для всіх комерційних банків країни.</w:t>
      </w:r>
    </w:p>
    <w:p w:rsidR="00B3680B" w:rsidRPr="00F270AE" w:rsidRDefault="00B3680B" w:rsidP="00CF0F5E">
      <w:pPr>
        <w:ind w:firstLine="709"/>
        <w:jc w:val="both"/>
        <w:rPr>
          <w:sz w:val="28"/>
          <w:szCs w:val="28"/>
        </w:rPr>
      </w:pPr>
    </w:p>
    <w:p w:rsidR="00262B09" w:rsidRPr="00F270AE" w:rsidRDefault="00D86E5D" w:rsidP="00FF25E8">
      <w:pPr>
        <w:ind w:firstLine="708"/>
        <w:rPr>
          <w:b/>
          <w:i/>
          <w:sz w:val="28"/>
          <w:szCs w:val="28"/>
        </w:rPr>
      </w:pPr>
      <w:r w:rsidRPr="00F270AE">
        <w:rPr>
          <w:b/>
          <w:i/>
          <w:sz w:val="28"/>
          <w:szCs w:val="28"/>
        </w:rPr>
        <w:t>Викладач фінансів</w:t>
      </w:r>
    </w:p>
    <w:p w:rsidR="00B3680B" w:rsidRPr="00F270AE" w:rsidRDefault="00B3680B" w:rsidP="00262B09">
      <w:pPr>
        <w:rPr>
          <w:sz w:val="28"/>
          <w:szCs w:val="28"/>
        </w:rPr>
      </w:pPr>
    </w:p>
    <w:p w:rsidR="00262B09" w:rsidRPr="00F270AE" w:rsidRDefault="00262B09" w:rsidP="00FF25E8">
      <w:pPr>
        <w:shd w:val="clear" w:color="auto" w:fill="FFFFFF"/>
        <w:ind w:firstLine="708"/>
        <w:jc w:val="both"/>
        <w:rPr>
          <w:sz w:val="28"/>
          <w:szCs w:val="28"/>
          <w:lang w:eastAsia="uk-UA"/>
        </w:rPr>
      </w:pPr>
      <w:r w:rsidRPr="00F270AE">
        <w:rPr>
          <w:sz w:val="28"/>
          <w:szCs w:val="28"/>
          <w:lang w:eastAsia="uk-UA"/>
        </w:rPr>
        <w:t>Світ розвивається дуже швидко. Часом ця швидкість навіть лякає.</w:t>
      </w:r>
    </w:p>
    <w:p w:rsidR="00262B09" w:rsidRPr="00F270AE" w:rsidRDefault="00262B09" w:rsidP="00D86E5D">
      <w:pPr>
        <w:shd w:val="clear" w:color="auto" w:fill="FFFFFF"/>
        <w:jc w:val="both"/>
        <w:rPr>
          <w:sz w:val="28"/>
          <w:szCs w:val="28"/>
          <w:lang w:eastAsia="uk-UA"/>
        </w:rPr>
      </w:pPr>
      <w:r w:rsidRPr="00F270AE">
        <w:rPr>
          <w:sz w:val="28"/>
          <w:szCs w:val="28"/>
          <w:lang w:eastAsia="uk-UA"/>
        </w:rPr>
        <w:t>Від виникнення першої ідеї платіжних карт до сьогоднішніх днів минуло трохи більше 120 років, і ми можемо легко простежити, наскільки сильно змінилися фінансові стосунки з того часу. Однак багато сучасних експертів відносять відрізок у практично 100 років цієї довгої еволюції всього лише до так званого «першого покоління» платіжних систем. Останніх 20 років ми спостерігали виникнення і розвиток покоління-2. Всього лише 5 років тому виникло третє покоління, а ми вже зараз можемо бачити обриси наступної генерації в системах платежів. Але про все по порядку.</w:t>
      </w:r>
    </w:p>
    <w:p w:rsidR="00262B09" w:rsidRPr="00F270AE" w:rsidRDefault="00262B09" w:rsidP="00B3680B">
      <w:pPr>
        <w:shd w:val="clear" w:color="auto" w:fill="FFFFFF"/>
        <w:ind w:firstLine="709"/>
        <w:jc w:val="both"/>
        <w:outlineLvl w:val="2"/>
        <w:rPr>
          <w:b/>
          <w:bCs/>
          <w:sz w:val="28"/>
          <w:szCs w:val="28"/>
          <w:lang w:eastAsia="uk-UA"/>
        </w:rPr>
      </w:pPr>
      <w:r w:rsidRPr="00F270AE">
        <w:rPr>
          <w:b/>
          <w:bCs/>
          <w:sz w:val="28"/>
          <w:szCs w:val="28"/>
          <w:lang w:eastAsia="uk-UA"/>
        </w:rPr>
        <w:t>Т</w:t>
      </w:r>
      <w:r w:rsidR="00B3680B" w:rsidRPr="00F270AE">
        <w:rPr>
          <w:b/>
          <w:bCs/>
          <w:sz w:val="28"/>
          <w:szCs w:val="28"/>
          <w:lang w:eastAsia="uk-UA"/>
        </w:rPr>
        <w:t>р</w:t>
      </w:r>
      <w:r w:rsidRPr="00F270AE">
        <w:rPr>
          <w:b/>
          <w:bCs/>
          <w:sz w:val="28"/>
          <w:szCs w:val="28"/>
          <w:lang w:eastAsia="uk-UA"/>
        </w:rPr>
        <w:t>охи про покоління платіжних систем</w:t>
      </w:r>
    </w:p>
    <w:p w:rsidR="00262B09" w:rsidRPr="00F270AE" w:rsidRDefault="00262B09" w:rsidP="00B3680B">
      <w:pPr>
        <w:shd w:val="clear" w:color="auto" w:fill="FFFFFF"/>
        <w:ind w:firstLine="709"/>
        <w:jc w:val="both"/>
        <w:rPr>
          <w:sz w:val="28"/>
          <w:szCs w:val="28"/>
          <w:lang w:eastAsia="uk-UA"/>
        </w:rPr>
      </w:pPr>
      <w:r w:rsidRPr="00F270AE">
        <w:rPr>
          <w:sz w:val="28"/>
          <w:szCs w:val="28"/>
          <w:lang w:eastAsia="uk-UA"/>
        </w:rPr>
        <w:t>Умовно платіжні системи поділяють на наступні покоління:</w:t>
      </w:r>
    </w:p>
    <w:p w:rsidR="00262B09" w:rsidRPr="00F270AE" w:rsidRDefault="00262B09" w:rsidP="00B3680B">
      <w:pPr>
        <w:numPr>
          <w:ilvl w:val="0"/>
          <w:numId w:val="14"/>
        </w:numPr>
        <w:shd w:val="clear" w:color="auto" w:fill="FFFFFF"/>
        <w:ind w:left="0" w:firstLine="709"/>
        <w:jc w:val="both"/>
        <w:rPr>
          <w:sz w:val="28"/>
          <w:szCs w:val="28"/>
          <w:lang w:eastAsia="uk-UA"/>
        </w:rPr>
      </w:pPr>
      <w:r w:rsidRPr="00F270AE">
        <w:rPr>
          <w:b/>
          <w:bCs/>
          <w:sz w:val="28"/>
          <w:szCs w:val="28"/>
          <w:lang w:eastAsia="uk-UA"/>
        </w:rPr>
        <w:t>Перше покоління</w:t>
      </w:r>
      <w:r w:rsidRPr="00F270AE">
        <w:rPr>
          <w:sz w:val="28"/>
          <w:szCs w:val="28"/>
          <w:lang w:eastAsia="uk-UA"/>
        </w:rPr>
        <w:t xml:space="preserve"> — це платіжні системи, тісно пов’язані з </w:t>
      </w:r>
      <w:proofErr w:type="spellStart"/>
      <w:r w:rsidRPr="00F270AE">
        <w:rPr>
          <w:sz w:val="28"/>
          <w:szCs w:val="28"/>
          <w:lang w:eastAsia="uk-UA"/>
        </w:rPr>
        <w:t>фіатними</w:t>
      </w:r>
      <w:proofErr w:type="spellEnd"/>
      <w:r w:rsidRPr="00F270AE">
        <w:rPr>
          <w:sz w:val="28"/>
          <w:szCs w:val="28"/>
          <w:lang w:eastAsia="uk-UA"/>
        </w:rPr>
        <w:t xml:space="preserve"> (національними) валютами. Це системи платіжних чеків, кредитних карток, грошових переказів та міжбанківських транзакцій, заснованих, як правило, на мережі комерційних і державних банків, надалі доповнених </w:t>
      </w:r>
      <w:r w:rsidRPr="00F270AE">
        <w:rPr>
          <w:sz w:val="28"/>
          <w:szCs w:val="28"/>
          <w:lang w:eastAsia="uk-UA"/>
        </w:rPr>
        <w:lastRenderedPageBreak/>
        <w:t xml:space="preserve">кліринговими та </w:t>
      </w:r>
      <w:proofErr w:type="spellStart"/>
      <w:r w:rsidRPr="00F270AE">
        <w:rPr>
          <w:sz w:val="28"/>
          <w:szCs w:val="28"/>
          <w:lang w:eastAsia="uk-UA"/>
        </w:rPr>
        <w:t>процесинговими</w:t>
      </w:r>
      <w:proofErr w:type="spellEnd"/>
      <w:r w:rsidRPr="00F270AE">
        <w:rPr>
          <w:sz w:val="28"/>
          <w:szCs w:val="28"/>
          <w:lang w:eastAsia="uk-UA"/>
        </w:rPr>
        <w:t xml:space="preserve"> центрами. Із відомих імен тут: </w:t>
      </w:r>
      <w:proofErr w:type="spellStart"/>
      <w:r w:rsidRPr="00F270AE">
        <w:rPr>
          <w:sz w:val="28"/>
          <w:szCs w:val="28"/>
          <w:lang w:eastAsia="uk-UA"/>
        </w:rPr>
        <w:t>Visa</w:t>
      </w:r>
      <w:proofErr w:type="spellEnd"/>
      <w:r w:rsidRPr="00F270AE">
        <w:rPr>
          <w:sz w:val="28"/>
          <w:szCs w:val="28"/>
          <w:lang w:eastAsia="uk-UA"/>
        </w:rPr>
        <w:t xml:space="preserve"> </w:t>
      </w:r>
      <w:proofErr w:type="spellStart"/>
      <w:r w:rsidRPr="00F270AE">
        <w:rPr>
          <w:sz w:val="28"/>
          <w:szCs w:val="28"/>
          <w:lang w:eastAsia="uk-UA"/>
        </w:rPr>
        <w:t>International</w:t>
      </w:r>
      <w:proofErr w:type="spellEnd"/>
      <w:r w:rsidRPr="00F270AE">
        <w:rPr>
          <w:sz w:val="28"/>
          <w:szCs w:val="28"/>
          <w:lang w:eastAsia="uk-UA"/>
        </w:rPr>
        <w:t xml:space="preserve">, </w:t>
      </w:r>
      <w:proofErr w:type="spellStart"/>
      <w:r w:rsidRPr="00F270AE">
        <w:rPr>
          <w:sz w:val="28"/>
          <w:szCs w:val="28"/>
          <w:lang w:eastAsia="uk-UA"/>
        </w:rPr>
        <w:t>MasterCard</w:t>
      </w:r>
      <w:proofErr w:type="spellEnd"/>
      <w:r w:rsidRPr="00F270AE">
        <w:rPr>
          <w:sz w:val="28"/>
          <w:szCs w:val="28"/>
          <w:lang w:eastAsia="uk-UA"/>
        </w:rPr>
        <w:t xml:space="preserve">, </w:t>
      </w:r>
      <w:proofErr w:type="spellStart"/>
      <w:r w:rsidRPr="00F270AE">
        <w:rPr>
          <w:sz w:val="28"/>
          <w:szCs w:val="28"/>
          <w:lang w:eastAsia="uk-UA"/>
        </w:rPr>
        <w:t>Western</w:t>
      </w:r>
      <w:proofErr w:type="spellEnd"/>
      <w:r w:rsidRPr="00F270AE">
        <w:rPr>
          <w:sz w:val="28"/>
          <w:szCs w:val="28"/>
          <w:lang w:eastAsia="uk-UA"/>
        </w:rPr>
        <w:t xml:space="preserve"> </w:t>
      </w:r>
      <w:proofErr w:type="spellStart"/>
      <w:r w:rsidRPr="00F270AE">
        <w:rPr>
          <w:sz w:val="28"/>
          <w:szCs w:val="28"/>
          <w:lang w:eastAsia="uk-UA"/>
        </w:rPr>
        <w:t>Union</w:t>
      </w:r>
      <w:proofErr w:type="spellEnd"/>
      <w:r w:rsidRPr="00F270AE">
        <w:rPr>
          <w:sz w:val="28"/>
          <w:szCs w:val="28"/>
          <w:lang w:eastAsia="uk-UA"/>
        </w:rPr>
        <w:t>, SWIFT.</w:t>
      </w:r>
    </w:p>
    <w:p w:rsidR="00262B09" w:rsidRPr="00F270AE" w:rsidRDefault="00262B09" w:rsidP="00B3680B">
      <w:pPr>
        <w:numPr>
          <w:ilvl w:val="0"/>
          <w:numId w:val="14"/>
        </w:numPr>
        <w:shd w:val="clear" w:color="auto" w:fill="FFFFFF"/>
        <w:ind w:left="0" w:firstLine="709"/>
        <w:jc w:val="both"/>
        <w:rPr>
          <w:sz w:val="28"/>
          <w:szCs w:val="28"/>
          <w:lang w:eastAsia="uk-UA"/>
        </w:rPr>
      </w:pPr>
      <w:r w:rsidRPr="00F270AE">
        <w:rPr>
          <w:b/>
          <w:bCs/>
          <w:sz w:val="28"/>
          <w:szCs w:val="28"/>
          <w:lang w:eastAsia="uk-UA"/>
        </w:rPr>
        <w:t>Друге покоління</w:t>
      </w:r>
      <w:r w:rsidRPr="00F270AE">
        <w:rPr>
          <w:sz w:val="28"/>
          <w:szCs w:val="28"/>
          <w:lang w:eastAsia="uk-UA"/>
        </w:rPr>
        <w:t xml:space="preserve"> — платіжні системи цієї генерації відкрили для себе «електронні гроші» і користуються ними як внутрішніми обмінними одиницями. Також, ці сервіси – самостійні фінансові компанії і працюють поза межами контролю банківської системи. В цьому списку ми бачимо </w:t>
      </w:r>
      <w:proofErr w:type="spellStart"/>
      <w:r w:rsidRPr="00F270AE">
        <w:rPr>
          <w:sz w:val="28"/>
          <w:szCs w:val="28"/>
          <w:lang w:eastAsia="uk-UA"/>
        </w:rPr>
        <w:t>WebMoney</w:t>
      </w:r>
      <w:proofErr w:type="spellEnd"/>
      <w:r w:rsidRPr="00F270AE">
        <w:rPr>
          <w:sz w:val="28"/>
          <w:szCs w:val="28"/>
          <w:lang w:eastAsia="uk-UA"/>
        </w:rPr>
        <w:t xml:space="preserve">, QIWI, Яндекс Гроші, і, з натяжкою, </w:t>
      </w:r>
      <w:proofErr w:type="spellStart"/>
      <w:r w:rsidRPr="00F270AE">
        <w:rPr>
          <w:sz w:val="28"/>
          <w:szCs w:val="28"/>
          <w:lang w:eastAsia="uk-UA"/>
        </w:rPr>
        <w:t>PayPal</w:t>
      </w:r>
      <w:proofErr w:type="spellEnd"/>
      <w:r w:rsidRPr="00F270AE">
        <w:rPr>
          <w:sz w:val="28"/>
          <w:szCs w:val="28"/>
          <w:lang w:eastAsia="uk-UA"/>
        </w:rPr>
        <w:t xml:space="preserve">. Тут же розмістилися знайомі нам </w:t>
      </w:r>
      <w:proofErr w:type="spellStart"/>
      <w:r w:rsidRPr="00F270AE">
        <w:rPr>
          <w:sz w:val="28"/>
          <w:szCs w:val="28"/>
          <w:lang w:eastAsia="uk-UA"/>
        </w:rPr>
        <w:t>LiqPay</w:t>
      </w:r>
      <w:proofErr w:type="spellEnd"/>
      <w:r w:rsidRPr="00F270AE">
        <w:rPr>
          <w:sz w:val="28"/>
          <w:szCs w:val="28"/>
          <w:lang w:eastAsia="uk-UA"/>
        </w:rPr>
        <w:t xml:space="preserve">, </w:t>
      </w:r>
      <w:proofErr w:type="spellStart"/>
      <w:r w:rsidRPr="00F270AE">
        <w:rPr>
          <w:sz w:val="28"/>
          <w:szCs w:val="28"/>
          <w:lang w:eastAsia="uk-UA"/>
        </w:rPr>
        <w:t>Portmone</w:t>
      </w:r>
      <w:proofErr w:type="spellEnd"/>
      <w:r w:rsidRPr="00F270AE">
        <w:rPr>
          <w:sz w:val="28"/>
          <w:szCs w:val="28"/>
          <w:lang w:eastAsia="uk-UA"/>
        </w:rPr>
        <w:t xml:space="preserve">, </w:t>
      </w:r>
      <w:proofErr w:type="spellStart"/>
      <w:r w:rsidRPr="00F270AE">
        <w:rPr>
          <w:sz w:val="28"/>
          <w:szCs w:val="28"/>
          <w:lang w:eastAsia="uk-UA"/>
        </w:rPr>
        <w:t>EasyPay</w:t>
      </w:r>
      <w:proofErr w:type="spellEnd"/>
      <w:r w:rsidRPr="00F270AE">
        <w:rPr>
          <w:sz w:val="28"/>
          <w:szCs w:val="28"/>
          <w:lang w:eastAsia="uk-UA"/>
        </w:rPr>
        <w:t xml:space="preserve"> та інші сервіси інтернет-еквайрингу.</w:t>
      </w:r>
    </w:p>
    <w:p w:rsidR="00262B09" w:rsidRPr="00F270AE" w:rsidRDefault="00262B09" w:rsidP="00B3680B">
      <w:pPr>
        <w:numPr>
          <w:ilvl w:val="0"/>
          <w:numId w:val="14"/>
        </w:numPr>
        <w:shd w:val="clear" w:color="auto" w:fill="FFFFFF"/>
        <w:ind w:left="0" w:firstLine="709"/>
        <w:jc w:val="both"/>
        <w:rPr>
          <w:sz w:val="28"/>
          <w:szCs w:val="28"/>
          <w:lang w:eastAsia="uk-UA"/>
        </w:rPr>
      </w:pPr>
      <w:r w:rsidRPr="00F270AE">
        <w:rPr>
          <w:b/>
          <w:bCs/>
          <w:sz w:val="28"/>
          <w:szCs w:val="28"/>
          <w:lang w:eastAsia="uk-UA"/>
        </w:rPr>
        <w:t>Третє покоління</w:t>
      </w:r>
      <w:r w:rsidRPr="00F270AE">
        <w:rPr>
          <w:sz w:val="28"/>
          <w:szCs w:val="28"/>
          <w:lang w:eastAsia="uk-UA"/>
        </w:rPr>
        <w:t xml:space="preserve"> — це покоління мобільних і соціальних мереж. Ключова особливість платіжних сервісів 3G – це надання клієнту нового рівня безпеки та гнучкості розпорядження своїми фінансами. Фактично фінансові інструменти 3G — це надання банківських послуг не банками, а ІТ-компаніями. До третього покоління належать </w:t>
      </w:r>
      <w:proofErr w:type="spellStart"/>
      <w:r w:rsidRPr="00F270AE">
        <w:rPr>
          <w:sz w:val="28"/>
          <w:szCs w:val="28"/>
          <w:lang w:eastAsia="uk-UA"/>
        </w:rPr>
        <w:t>Apple</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w:t>
      </w:r>
      <w:proofErr w:type="spellStart"/>
      <w:r w:rsidRPr="00F270AE">
        <w:rPr>
          <w:sz w:val="28"/>
          <w:szCs w:val="28"/>
          <w:lang w:eastAsia="uk-UA"/>
        </w:rPr>
        <w:t>Android</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w:t>
      </w:r>
      <w:proofErr w:type="spellStart"/>
      <w:r w:rsidRPr="00F270AE">
        <w:rPr>
          <w:sz w:val="28"/>
          <w:szCs w:val="28"/>
          <w:lang w:eastAsia="uk-UA"/>
        </w:rPr>
        <w:t>Facebook</w:t>
      </w:r>
      <w:proofErr w:type="spellEnd"/>
      <w:r w:rsidRPr="00F270AE">
        <w:rPr>
          <w:sz w:val="28"/>
          <w:szCs w:val="28"/>
          <w:lang w:eastAsia="uk-UA"/>
        </w:rPr>
        <w:t xml:space="preserve"> Messenger, </w:t>
      </w:r>
      <w:proofErr w:type="spellStart"/>
      <w:r w:rsidRPr="00F270AE">
        <w:rPr>
          <w:sz w:val="28"/>
          <w:szCs w:val="28"/>
          <w:lang w:eastAsia="uk-UA"/>
        </w:rPr>
        <w:t>AliPay</w:t>
      </w:r>
      <w:proofErr w:type="spellEnd"/>
      <w:r w:rsidRPr="00F270AE">
        <w:rPr>
          <w:sz w:val="28"/>
          <w:szCs w:val="28"/>
          <w:lang w:eastAsia="uk-UA"/>
        </w:rPr>
        <w:t xml:space="preserve">, </w:t>
      </w:r>
      <w:proofErr w:type="spellStart"/>
      <w:r w:rsidRPr="00F270AE">
        <w:rPr>
          <w:sz w:val="28"/>
          <w:szCs w:val="28"/>
          <w:lang w:eastAsia="uk-UA"/>
        </w:rPr>
        <w:t>Simple</w:t>
      </w:r>
      <w:proofErr w:type="spellEnd"/>
      <w:r w:rsidRPr="00F270AE">
        <w:rPr>
          <w:sz w:val="28"/>
          <w:szCs w:val="28"/>
          <w:lang w:eastAsia="uk-UA"/>
        </w:rPr>
        <w:t xml:space="preserve"> </w:t>
      </w:r>
      <w:proofErr w:type="spellStart"/>
      <w:r w:rsidRPr="00F270AE">
        <w:rPr>
          <w:sz w:val="28"/>
          <w:szCs w:val="28"/>
          <w:lang w:eastAsia="uk-UA"/>
        </w:rPr>
        <w:t>Bank</w:t>
      </w:r>
      <w:proofErr w:type="spellEnd"/>
      <w:r w:rsidRPr="00F270AE">
        <w:rPr>
          <w:sz w:val="28"/>
          <w:szCs w:val="28"/>
          <w:lang w:eastAsia="uk-UA"/>
        </w:rPr>
        <w:t xml:space="preserve"> та інші подібні платіжні системи.</w:t>
      </w:r>
    </w:p>
    <w:p w:rsidR="00262B09" w:rsidRPr="00F270AE" w:rsidRDefault="00262B09" w:rsidP="00B3680B">
      <w:pPr>
        <w:numPr>
          <w:ilvl w:val="0"/>
          <w:numId w:val="14"/>
        </w:numPr>
        <w:shd w:val="clear" w:color="auto" w:fill="FFFFFF"/>
        <w:ind w:left="0" w:firstLine="709"/>
        <w:jc w:val="both"/>
        <w:rPr>
          <w:sz w:val="28"/>
          <w:szCs w:val="28"/>
          <w:lang w:eastAsia="uk-UA"/>
        </w:rPr>
      </w:pPr>
      <w:r w:rsidRPr="00F270AE">
        <w:rPr>
          <w:b/>
          <w:bCs/>
          <w:sz w:val="28"/>
          <w:szCs w:val="28"/>
          <w:lang w:eastAsia="uk-UA"/>
        </w:rPr>
        <w:t>Четверте покоління</w:t>
      </w:r>
      <w:r w:rsidRPr="00F270AE">
        <w:rPr>
          <w:sz w:val="28"/>
          <w:szCs w:val="28"/>
          <w:lang w:eastAsia="uk-UA"/>
        </w:rPr>
        <w:t xml:space="preserve"> — це, звичайно ж, рішення на </w:t>
      </w:r>
      <w:proofErr w:type="spellStart"/>
      <w:r w:rsidRPr="00F270AE">
        <w:rPr>
          <w:sz w:val="28"/>
          <w:szCs w:val="28"/>
          <w:lang w:eastAsia="uk-UA"/>
        </w:rPr>
        <w:t>блокчейні</w:t>
      </w:r>
      <w:proofErr w:type="spellEnd"/>
      <w:r w:rsidRPr="00F270AE">
        <w:rPr>
          <w:sz w:val="28"/>
          <w:szCs w:val="28"/>
          <w:lang w:eastAsia="uk-UA"/>
        </w:rPr>
        <w:t>. Поки він тільки шукає своє місце у світовій фінансовій системі, але ми вже зараз бачимо, які сервіси 4G є і якими можуть бути.</w:t>
      </w:r>
    </w:p>
    <w:p w:rsidR="00FF25E8" w:rsidRPr="00F270AE" w:rsidRDefault="00FF25E8" w:rsidP="00FF25E8">
      <w:pPr>
        <w:shd w:val="clear" w:color="auto" w:fill="FFFFFF"/>
        <w:ind w:firstLine="708"/>
        <w:jc w:val="both"/>
        <w:rPr>
          <w:sz w:val="28"/>
          <w:szCs w:val="28"/>
          <w:lang w:eastAsia="uk-UA"/>
        </w:rPr>
      </w:pPr>
    </w:p>
    <w:p w:rsidR="00B3680B" w:rsidRPr="00F270AE" w:rsidRDefault="00FF25E8" w:rsidP="00FF25E8">
      <w:pPr>
        <w:shd w:val="clear" w:color="auto" w:fill="FFFFFF"/>
        <w:ind w:firstLine="708"/>
        <w:jc w:val="both"/>
        <w:rPr>
          <w:i/>
          <w:sz w:val="28"/>
          <w:szCs w:val="28"/>
          <w:lang w:eastAsia="uk-UA"/>
        </w:rPr>
      </w:pPr>
      <w:r w:rsidRPr="00F270AE">
        <w:rPr>
          <w:i/>
          <w:sz w:val="28"/>
          <w:szCs w:val="28"/>
          <w:lang w:eastAsia="uk-UA"/>
        </w:rPr>
        <w:t>Викладач фінансів</w:t>
      </w:r>
    </w:p>
    <w:p w:rsidR="00B3680B" w:rsidRPr="00F270AE" w:rsidRDefault="00B3680B" w:rsidP="00B3680B">
      <w:pPr>
        <w:shd w:val="clear" w:color="auto" w:fill="FFFFFF"/>
        <w:jc w:val="both"/>
        <w:rPr>
          <w:b/>
          <w:sz w:val="28"/>
          <w:szCs w:val="28"/>
          <w:lang w:eastAsia="uk-UA"/>
        </w:rPr>
      </w:pPr>
      <w:r w:rsidRPr="00F270AE">
        <w:rPr>
          <w:b/>
          <w:sz w:val="28"/>
          <w:szCs w:val="28"/>
          <w:lang w:eastAsia="uk-UA"/>
        </w:rPr>
        <w:t xml:space="preserve"> </w:t>
      </w:r>
      <w:r w:rsidR="00FF25E8" w:rsidRPr="00F270AE">
        <w:rPr>
          <w:b/>
          <w:sz w:val="28"/>
          <w:szCs w:val="28"/>
          <w:lang w:eastAsia="uk-UA"/>
        </w:rPr>
        <w:tab/>
      </w:r>
      <w:r w:rsidRPr="00F270AE">
        <w:rPr>
          <w:b/>
          <w:sz w:val="28"/>
          <w:szCs w:val="28"/>
          <w:lang w:eastAsia="uk-UA"/>
        </w:rPr>
        <w:t>А яка ж різниця між поколіннями. Чому виникають нові, що стає стимулятором розвитку</w:t>
      </w:r>
      <w:r w:rsidR="00FB606C" w:rsidRPr="00F270AE">
        <w:rPr>
          <w:b/>
          <w:sz w:val="28"/>
          <w:szCs w:val="28"/>
          <w:lang w:eastAsia="uk-UA"/>
        </w:rPr>
        <w:t>.</w:t>
      </w:r>
    </w:p>
    <w:p w:rsidR="00FB606C" w:rsidRPr="00F270AE" w:rsidRDefault="00FF25E8" w:rsidP="00B3680B">
      <w:pPr>
        <w:shd w:val="clear" w:color="auto" w:fill="FFFFFF"/>
        <w:ind w:firstLine="709"/>
        <w:jc w:val="both"/>
        <w:rPr>
          <w:i/>
          <w:sz w:val="28"/>
          <w:szCs w:val="28"/>
          <w:lang w:eastAsia="uk-UA"/>
        </w:rPr>
      </w:pPr>
      <w:r w:rsidRPr="00F270AE">
        <w:rPr>
          <w:i/>
          <w:sz w:val="28"/>
          <w:szCs w:val="28"/>
          <w:lang w:eastAsia="uk-UA"/>
        </w:rPr>
        <w:t>Викладач фінансів</w:t>
      </w:r>
    </w:p>
    <w:p w:rsidR="00262B09" w:rsidRPr="00F270AE" w:rsidRDefault="00262B09" w:rsidP="00FF25E8">
      <w:pPr>
        <w:shd w:val="clear" w:color="auto" w:fill="FFFFFF"/>
        <w:ind w:firstLine="709"/>
        <w:jc w:val="both"/>
        <w:rPr>
          <w:sz w:val="28"/>
          <w:szCs w:val="28"/>
          <w:lang w:eastAsia="uk-UA"/>
        </w:rPr>
      </w:pPr>
      <w:r w:rsidRPr="00F270AE">
        <w:rPr>
          <w:sz w:val="28"/>
          <w:szCs w:val="28"/>
          <w:lang w:eastAsia="uk-UA"/>
        </w:rPr>
        <w:t xml:space="preserve">Вони, як і раніше, займають провідні позиції в сфері платежів, але з точки зору </w:t>
      </w:r>
      <w:proofErr w:type="spellStart"/>
      <w:r w:rsidRPr="00F270AE">
        <w:rPr>
          <w:sz w:val="28"/>
          <w:szCs w:val="28"/>
          <w:lang w:eastAsia="uk-UA"/>
        </w:rPr>
        <w:t>інноваційності</w:t>
      </w:r>
      <w:proofErr w:type="spellEnd"/>
      <w:r w:rsidRPr="00F270AE">
        <w:rPr>
          <w:sz w:val="28"/>
          <w:szCs w:val="28"/>
          <w:lang w:eastAsia="uk-UA"/>
        </w:rPr>
        <w:t xml:space="preserve"> і зручності для клієнтів вони серйозно поступаються сучасним платіжним сервісам, а з точки зору швидкості і безпеки – четвертому поколінню. З іншого боку, перші два покоління вже врегульовані на законодавчому рівні, в той час як новачкам ще доведеться пробитися крізь юридичну стіну.</w:t>
      </w:r>
    </w:p>
    <w:p w:rsidR="00FB606C" w:rsidRPr="00F270AE" w:rsidRDefault="00193D0F" w:rsidP="00FF25E8">
      <w:pPr>
        <w:shd w:val="clear" w:color="auto" w:fill="FFFFFF"/>
        <w:ind w:firstLine="708"/>
        <w:jc w:val="both"/>
        <w:outlineLvl w:val="2"/>
        <w:rPr>
          <w:bCs/>
          <w:sz w:val="28"/>
          <w:szCs w:val="28"/>
          <w:lang w:eastAsia="uk-UA"/>
        </w:rPr>
      </w:pPr>
      <w:r w:rsidRPr="00F270AE">
        <w:rPr>
          <w:bCs/>
          <w:sz w:val="28"/>
          <w:szCs w:val="28"/>
          <w:lang w:eastAsia="uk-UA"/>
        </w:rPr>
        <w:t>Для таких платіжних систем як 3 і 4 покоління необхідно мати відповідне технічне забез</w:t>
      </w:r>
      <w:r w:rsidR="00A66C32" w:rsidRPr="00F270AE">
        <w:rPr>
          <w:bCs/>
          <w:sz w:val="28"/>
          <w:szCs w:val="28"/>
          <w:lang w:eastAsia="uk-UA"/>
        </w:rPr>
        <w:t xml:space="preserve">печення, яке є в кожного із ВАС, але це не арифмометр чи рахівниця, а це є : телефон, </w:t>
      </w:r>
      <w:proofErr w:type="spellStart"/>
      <w:r w:rsidR="00A66C32" w:rsidRPr="00F270AE">
        <w:rPr>
          <w:bCs/>
          <w:sz w:val="28"/>
          <w:szCs w:val="28"/>
          <w:lang w:eastAsia="uk-UA"/>
        </w:rPr>
        <w:t>айфон</w:t>
      </w:r>
      <w:proofErr w:type="spellEnd"/>
      <w:r w:rsidR="00A66C32" w:rsidRPr="00F270AE">
        <w:rPr>
          <w:bCs/>
          <w:sz w:val="28"/>
          <w:szCs w:val="28"/>
          <w:lang w:eastAsia="uk-UA"/>
        </w:rPr>
        <w:t xml:space="preserve">, </w:t>
      </w:r>
      <w:proofErr w:type="spellStart"/>
      <w:r w:rsidR="00A66C32" w:rsidRPr="00F270AE">
        <w:rPr>
          <w:bCs/>
          <w:sz w:val="28"/>
          <w:szCs w:val="28"/>
          <w:lang w:eastAsia="uk-UA"/>
        </w:rPr>
        <w:t>смартфон</w:t>
      </w:r>
      <w:proofErr w:type="spellEnd"/>
      <w:r w:rsidR="00A66C32" w:rsidRPr="00F270AE">
        <w:rPr>
          <w:bCs/>
          <w:sz w:val="28"/>
          <w:szCs w:val="28"/>
          <w:lang w:eastAsia="uk-UA"/>
        </w:rPr>
        <w:t xml:space="preserve"> і т.д.</w:t>
      </w:r>
    </w:p>
    <w:p w:rsidR="00FF25E8" w:rsidRPr="00F270AE" w:rsidRDefault="00FF25E8" w:rsidP="00FF25E8">
      <w:pPr>
        <w:shd w:val="clear" w:color="auto" w:fill="FFFFFF"/>
        <w:ind w:firstLine="708"/>
        <w:outlineLvl w:val="2"/>
        <w:rPr>
          <w:bCs/>
          <w:i/>
          <w:sz w:val="28"/>
          <w:szCs w:val="28"/>
          <w:lang w:eastAsia="uk-UA"/>
        </w:rPr>
      </w:pPr>
    </w:p>
    <w:p w:rsidR="00FF25E8" w:rsidRPr="00F270AE" w:rsidRDefault="00FF25E8" w:rsidP="00FF25E8">
      <w:pPr>
        <w:shd w:val="clear" w:color="auto" w:fill="FFFFFF"/>
        <w:ind w:firstLine="708"/>
        <w:outlineLvl w:val="2"/>
        <w:rPr>
          <w:bCs/>
          <w:i/>
          <w:sz w:val="28"/>
          <w:szCs w:val="28"/>
          <w:lang w:eastAsia="uk-UA"/>
        </w:rPr>
      </w:pPr>
      <w:r w:rsidRPr="00F270AE">
        <w:rPr>
          <w:bCs/>
          <w:i/>
          <w:sz w:val="28"/>
          <w:szCs w:val="28"/>
          <w:lang w:eastAsia="uk-UA"/>
        </w:rPr>
        <w:t>Викладач статистики</w:t>
      </w:r>
    </w:p>
    <w:p w:rsidR="00193D0F" w:rsidRPr="00F270AE" w:rsidRDefault="00193D0F" w:rsidP="00FF25E8">
      <w:pPr>
        <w:shd w:val="clear" w:color="auto" w:fill="FFFFFF"/>
        <w:ind w:firstLine="708"/>
        <w:outlineLvl w:val="2"/>
        <w:rPr>
          <w:b/>
          <w:bCs/>
          <w:sz w:val="28"/>
          <w:szCs w:val="28"/>
          <w:lang w:eastAsia="uk-UA"/>
        </w:rPr>
      </w:pPr>
      <w:r w:rsidRPr="00F270AE">
        <w:rPr>
          <w:b/>
          <w:bCs/>
          <w:sz w:val="28"/>
          <w:szCs w:val="28"/>
          <w:lang w:eastAsia="uk-UA"/>
        </w:rPr>
        <w:t>Розглянемо характеристику платіжних систем за їх функціональним використанням.</w:t>
      </w:r>
    </w:p>
    <w:p w:rsidR="00262B09" w:rsidRPr="00F270AE" w:rsidRDefault="00193D0F" w:rsidP="00FF25E8">
      <w:pPr>
        <w:shd w:val="clear" w:color="auto" w:fill="FFFFFF"/>
        <w:ind w:firstLine="708"/>
        <w:outlineLvl w:val="2"/>
        <w:rPr>
          <w:b/>
          <w:bCs/>
          <w:sz w:val="28"/>
          <w:szCs w:val="28"/>
          <w:lang w:eastAsia="uk-UA"/>
        </w:rPr>
      </w:pPr>
      <w:r w:rsidRPr="00F270AE">
        <w:rPr>
          <w:b/>
          <w:bCs/>
          <w:sz w:val="28"/>
          <w:szCs w:val="28"/>
          <w:lang w:eastAsia="uk-UA"/>
        </w:rPr>
        <w:t xml:space="preserve">Першими в цьому списку є  </w:t>
      </w:r>
      <w:r w:rsidR="00262B09" w:rsidRPr="00F270AE">
        <w:rPr>
          <w:b/>
          <w:bCs/>
          <w:sz w:val="28"/>
          <w:szCs w:val="28"/>
          <w:lang w:eastAsia="uk-UA"/>
        </w:rPr>
        <w:t>Мобільні платіжні системи</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t>Величезний поштовх для розвитку сучасних платіжних систем дав розвиток і поширення смартфонів в суспільстві, а також технологій безконтактних платежів, таких як </w:t>
      </w:r>
      <w:r w:rsidRPr="00F270AE">
        <w:rPr>
          <w:b/>
          <w:bCs/>
          <w:sz w:val="28"/>
          <w:szCs w:val="28"/>
          <w:lang w:eastAsia="uk-UA"/>
        </w:rPr>
        <w:t>NFC</w:t>
      </w:r>
      <w:r w:rsidRPr="00F270AE">
        <w:rPr>
          <w:sz w:val="28"/>
          <w:szCs w:val="28"/>
          <w:lang w:eastAsia="uk-UA"/>
        </w:rPr>
        <w:t>. Дослідники споживчого ринку не раз відзначали, що покупець, розраховуючись біля каси магазину, в більшості випадків тримає в одній руці мобільний телефон, поки іншою дістає картку або готівку. Ідея використання смартфона для платежів лежала на поверхні.</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t>Додатковим стимулом інновацій став розвиток торгових і медійних інтернет-майданчиків, які створили цілі екосистеми внутрішніх відносин і побачили в платіжній системі зручну частину свого сервісу.</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lastRenderedPageBreak/>
        <w:t xml:space="preserve">Обидва зазначені чинники стали визначальними для появи таких платіжних систем, </w:t>
      </w:r>
      <w:proofErr w:type="spellStart"/>
      <w:r w:rsidRPr="00F270AE">
        <w:rPr>
          <w:sz w:val="28"/>
          <w:szCs w:val="28"/>
          <w:lang w:eastAsia="uk-UA"/>
        </w:rPr>
        <w:t>як </w:t>
      </w:r>
      <w:r w:rsidRPr="00F270AE">
        <w:rPr>
          <w:b/>
          <w:bCs/>
          <w:sz w:val="28"/>
          <w:szCs w:val="28"/>
          <w:lang w:eastAsia="uk-UA"/>
        </w:rPr>
        <w:t>Ap</w:t>
      </w:r>
      <w:proofErr w:type="spellEnd"/>
      <w:r w:rsidRPr="00F270AE">
        <w:rPr>
          <w:b/>
          <w:bCs/>
          <w:sz w:val="28"/>
          <w:szCs w:val="28"/>
          <w:lang w:eastAsia="uk-UA"/>
        </w:rPr>
        <w:t xml:space="preserve">ple </w:t>
      </w:r>
      <w:proofErr w:type="spellStart"/>
      <w:r w:rsidRPr="00F270AE">
        <w:rPr>
          <w:b/>
          <w:bCs/>
          <w:sz w:val="28"/>
          <w:szCs w:val="28"/>
          <w:lang w:eastAsia="uk-UA"/>
        </w:rPr>
        <w:t>Pay</w:t>
      </w:r>
      <w:proofErr w:type="spellEnd"/>
      <w:r w:rsidRPr="00F270AE">
        <w:rPr>
          <w:sz w:val="28"/>
          <w:szCs w:val="28"/>
          <w:lang w:eastAsia="uk-UA"/>
        </w:rPr>
        <w:t xml:space="preserve"> (2014 рік) </w:t>
      </w:r>
      <w:proofErr w:type="spellStart"/>
      <w:r w:rsidRPr="00F270AE">
        <w:rPr>
          <w:sz w:val="28"/>
          <w:szCs w:val="28"/>
          <w:lang w:eastAsia="uk-UA"/>
        </w:rPr>
        <w:t>і </w:t>
      </w:r>
      <w:r w:rsidRPr="00F270AE">
        <w:rPr>
          <w:b/>
          <w:bCs/>
          <w:sz w:val="28"/>
          <w:szCs w:val="28"/>
          <w:lang w:eastAsia="uk-UA"/>
        </w:rPr>
        <w:t>Andro</w:t>
      </w:r>
      <w:proofErr w:type="spellEnd"/>
      <w:r w:rsidRPr="00F270AE">
        <w:rPr>
          <w:b/>
          <w:bCs/>
          <w:sz w:val="28"/>
          <w:szCs w:val="28"/>
          <w:lang w:eastAsia="uk-UA"/>
        </w:rPr>
        <w:t xml:space="preserve">id </w:t>
      </w:r>
      <w:proofErr w:type="spellStart"/>
      <w:r w:rsidRPr="00F270AE">
        <w:rPr>
          <w:b/>
          <w:bCs/>
          <w:sz w:val="28"/>
          <w:szCs w:val="28"/>
          <w:lang w:eastAsia="uk-UA"/>
        </w:rPr>
        <w:t>Pay</w:t>
      </w:r>
      <w:proofErr w:type="spellEnd"/>
      <w:r w:rsidRPr="00F270AE">
        <w:rPr>
          <w:sz w:val="28"/>
          <w:szCs w:val="28"/>
          <w:lang w:eastAsia="uk-UA"/>
        </w:rPr>
        <w:t> (2015 рік). Маючи у своєму розпорядженні величезні інтернет-магазини додатків і медіа-контенту, а також дві найпопулярніші в світі мобільні платформи, обидві компанії справедливо розсудили, що в їх екосистему відмінно вписується платіжний сервіс.</w:t>
      </w:r>
    </w:p>
    <w:p w:rsidR="00262B09" w:rsidRPr="00F270AE" w:rsidRDefault="00262B09" w:rsidP="00193D0F">
      <w:pPr>
        <w:shd w:val="clear" w:color="auto" w:fill="FFFFFF"/>
        <w:ind w:firstLine="709"/>
        <w:jc w:val="both"/>
        <w:rPr>
          <w:sz w:val="28"/>
          <w:szCs w:val="28"/>
          <w:lang w:eastAsia="uk-UA"/>
        </w:rPr>
      </w:pPr>
      <w:proofErr w:type="spellStart"/>
      <w:r w:rsidRPr="00F270AE">
        <w:rPr>
          <w:b/>
          <w:bCs/>
          <w:sz w:val="28"/>
          <w:szCs w:val="28"/>
          <w:lang w:eastAsia="uk-UA"/>
        </w:rPr>
        <w:t>Apple</w:t>
      </w:r>
      <w:proofErr w:type="spellEnd"/>
      <w:r w:rsidRPr="00F270AE">
        <w:rPr>
          <w:b/>
          <w:bCs/>
          <w:sz w:val="28"/>
          <w:szCs w:val="28"/>
          <w:lang w:eastAsia="uk-UA"/>
        </w:rPr>
        <w:t xml:space="preserve"> </w:t>
      </w:r>
      <w:proofErr w:type="spellStart"/>
      <w:r w:rsidRPr="00F270AE">
        <w:rPr>
          <w:b/>
          <w:bCs/>
          <w:sz w:val="28"/>
          <w:szCs w:val="28"/>
          <w:lang w:eastAsia="uk-UA"/>
        </w:rPr>
        <w:t>Pay</w:t>
      </w:r>
      <w:r w:rsidRPr="00F270AE">
        <w:rPr>
          <w:sz w:val="28"/>
          <w:szCs w:val="28"/>
          <w:lang w:eastAsia="uk-UA"/>
        </w:rPr>
        <w:t> і </w:t>
      </w:r>
      <w:r w:rsidRPr="00F270AE">
        <w:rPr>
          <w:b/>
          <w:bCs/>
          <w:sz w:val="28"/>
          <w:szCs w:val="28"/>
          <w:lang w:eastAsia="uk-UA"/>
        </w:rPr>
        <w:t>And</w:t>
      </w:r>
      <w:proofErr w:type="spellEnd"/>
      <w:r w:rsidRPr="00F270AE">
        <w:rPr>
          <w:b/>
          <w:bCs/>
          <w:sz w:val="28"/>
          <w:szCs w:val="28"/>
          <w:lang w:eastAsia="uk-UA"/>
        </w:rPr>
        <w:t>roid Pay</w:t>
      </w:r>
      <w:r w:rsidRPr="00F270AE">
        <w:rPr>
          <w:sz w:val="28"/>
          <w:szCs w:val="28"/>
          <w:lang w:eastAsia="uk-UA"/>
        </w:rPr>
        <w:t xml:space="preserve"> надають сервіс, що прив’язує до </w:t>
      </w:r>
      <w:proofErr w:type="spellStart"/>
      <w:r w:rsidRPr="00F270AE">
        <w:rPr>
          <w:sz w:val="28"/>
          <w:szCs w:val="28"/>
          <w:lang w:eastAsia="uk-UA"/>
        </w:rPr>
        <w:t>аккаунту</w:t>
      </w:r>
      <w:proofErr w:type="spellEnd"/>
      <w:r w:rsidRPr="00F270AE">
        <w:rPr>
          <w:sz w:val="28"/>
          <w:szCs w:val="28"/>
          <w:lang w:eastAsia="uk-UA"/>
        </w:rPr>
        <w:t xml:space="preserve"> клієнта платіжну картку, емітовану банком або іншою установою. Мобільні гіганти працюють практично зі всіма популярними в світі платіжними картками: </w:t>
      </w:r>
      <w:proofErr w:type="spellStart"/>
      <w:r w:rsidRPr="00F270AE">
        <w:rPr>
          <w:sz w:val="28"/>
          <w:szCs w:val="28"/>
          <w:lang w:eastAsia="uk-UA"/>
        </w:rPr>
        <w:t>Visa</w:t>
      </w:r>
      <w:proofErr w:type="spellEnd"/>
      <w:r w:rsidRPr="00F270AE">
        <w:rPr>
          <w:sz w:val="28"/>
          <w:szCs w:val="28"/>
          <w:lang w:eastAsia="uk-UA"/>
        </w:rPr>
        <w:t xml:space="preserve">, </w:t>
      </w:r>
      <w:proofErr w:type="spellStart"/>
      <w:r w:rsidRPr="00F270AE">
        <w:rPr>
          <w:sz w:val="28"/>
          <w:szCs w:val="28"/>
          <w:lang w:eastAsia="uk-UA"/>
        </w:rPr>
        <w:t>MasterCard</w:t>
      </w:r>
      <w:proofErr w:type="spellEnd"/>
      <w:r w:rsidRPr="00F270AE">
        <w:rPr>
          <w:sz w:val="28"/>
          <w:szCs w:val="28"/>
          <w:lang w:eastAsia="uk-UA"/>
        </w:rPr>
        <w:t xml:space="preserve">, </w:t>
      </w:r>
      <w:proofErr w:type="spellStart"/>
      <w:r w:rsidRPr="00F270AE">
        <w:rPr>
          <w:sz w:val="28"/>
          <w:szCs w:val="28"/>
          <w:lang w:eastAsia="uk-UA"/>
        </w:rPr>
        <w:t>American</w:t>
      </w:r>
      <w:proofErr w:type="spellEnd"/>
      <w:r w:rsidRPr="00F270AE">
        <w:rPr>
          <w:sz w:val="28"/>
          <w:szCs w:val="28"/>
          <w:lang w:eastAsia="uk-UA"/>
        </w:rPr>
        <w:t xml:space="preserve"> Express, </w:t>
      </w:r>
      <w:proofErr w:type="spellStart"/>
      <w:r w:rsidRPr="00F270AE">
        <w:rPr>
          <w:sz w:val="28"/>
          <w:szCs w:val="28"/>
          <w:lang w:eastAsia="uk-UA"/>
        </w:rPr>
        <w:t>Discover</w:t>
      </w:r>
      <w:proofErr w:type="spellEnd"/>
      <w:r w:rsidRPr="00F270AE">
        <w:rPr>
          <w:sz w:val="28"/>
          <w:szCs w:val="28"/>
          <w:lang w:eastAsia="uk-UA"/>
        </w:rPr>
        <w:t xml:space="preserve">, </w:t>
      </w:r>
      <w:proofErr w:type="spellStart"/>
      <w:r w:rsidRPr="00F270AE">
        <w:rPr>
          <w:sz w:val="28"/>
          <w:szCs w:val="28"/>
          <w:lang w:eastAsia="uk-UA"/>
        </w:rPr>
        <w:t>China</w:t>
      </w:r>
      <w:proofErr w:type="spellEnd"/>
      <w:r w:rsidRPr="00F270AE">
        <w:rPr>
          <w:sz w:val="28"/>
          <w:szCs w:val="28"/>
          <w:lang w:eastAsia="uk-UA"/>
        </w:rPr>
        <w:t xml:space="preserve"> </w:t>
      </w:r>
      <w:proofErr w:type="spellStart"/>
      <w:r w:rsidRPr="00F270AE">
        <w:rPr>
          <w:sz w:val="28"/>
          <w:szCs w:val="28"/>
          <w:lang w:eastAsia="uk-UA"/>
        </w:rPr>
        <w:t>Union</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w:t>
      </w:r>
      <w:proofErr w:type="spellStart"/>
      <w:r w:rsidRPr="00F270AE">
        <w:rPr>
          <w:sz w:val="28"/>
          <w:szCs w:val="28"/>
          <w:lang w:eastAsia="uk-UA"/>
        </w:rPr>
        <w:t>Suica</w:t>
      </w:r>
      <w:proofErr w:type="spellEnd"/>
      <w:r w:rsidRPr="00F270AE">
        <w:rPr>
          <w:sz w:val="28"/>
          <w:szCs w:val="28"/>
          <w:lang w:eastAsia="uk-UA"/>
        </w:rPr>
        <w:t xml:space="preserve">, </w:t>
      </w:r>
      <w:proofErr w:type="spellStart"/>
      <w:r w:rsidRPr="00F270AE">
        <w:rPr>
          <w:sz w:val="28"/>
          <w:szCs w:val="28"/>
          <w:lang w:eastAsia="uk-UA"/>
        </w:rPr>
        <w:t>iD</w:t>
      </w:r>
      <w:proofErr w:type="spellEnd"/>
      <w:r w:rsidRPr="00F270AE">
        <w:rPr>
          <w:sz w:val="28"/>
          <w:szCs w:val="28"/>
          <w:lang w:eastAsia="uk-UA"/>
        </w:rPr>
        <w:t xml:space="preserve">, </w:t>
      </w:r>
      <w:proofErr w:type="spellStart"/>
      <w:r w:rsidRPr="00F270AE">
        <w:rPr>
          <w:sz w:val="28"/>
          <w:szCs w:val="28"/>
          <w:lang w:eastAsia="uk-UA"/>
        </w:rPr>
        <w:t>QUICPay</w:t>
      </w:r>
      <w:proofErr w:type="spellEnd"/>
      <w:r w:rsidRPr="00F270AE">
        <w:rPr>
          <w:sz w:val="28"/>
          <w:szCs w:val="28"/>
          <w:lang w:eastAsia="uk-UA"/>
        </w:rPr>
        <w:t>.</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t xml:space="preserve">Для запуску сервісу, з банком підписується контракт. Власне, в </w:t>
      </w:r>
      <w:proofErr w:type="spellStart"/>
      <w:r w:rsidRPr="00F270AE">
        <w:rPr>
          <w:sz w:val="28"/>
          <w:szCs w:val="28"/>
          <w:lang w:eastAsia="uk-UA"/>
        </w:rPr>
        <w:t>Apple</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саме банк і несе затрати сервісу у вигляді комісії за кожен платіж. Проте розмір комісії дуже невеликий і складає в середньому менше 0,1%. </w:t>
      </w:r>
      <w:proofErr w:type="spellStart"/>
      <w:r w:rsidRPr="00F270AE">
        <w:rPr>
          <w:sz w:val="28"/>
          <w:szCs w:val="28"/>
          <w:lang w:eastAsia="uk-UA"/>
        </w:rPr>
        <w:t>Google</w:t>
      </w:r>
      <w:proofErr w:type="spellEnd"/>
      <w:r w:rsidRPr="00F270AE">
        <w:rPr>
          <w:sz w:val="28"/>
          <w:szCs w:val="28"/>
          <w:lang w:eastAsia="uk-UA"/>
        </w:rPr>
        <w:t xml:space="preserve"> заявили про те, що їх сервіс </w:t>
      </w:r>
      <w:proofErr w:type="spellStart"/>
      <w:r w:rsidRPr="00F270AE">
        <w:rPr>
          <w:sz w:val="28"/>
          <w:szCs w:val="28"/>
          <w:lang w:eastAsia="uk-UA"/>
        </w:rPr>
        <w:t>Android</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 це більше інструмент просування, і для банків-емітентів є безкоштовним.</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t>Сам процес платежу здійснюється за допомогою чіпу бездротового зв’язку NFC у смартфоні (за його наявності) і відповідного терміналу продавця. Ідентифікація за допомогою PIN-коду потрібна тільки у разі наявності таких вимог у національному законодавстві.</w:t>
      </w:r>
    </w:p>
    <w:p w:rsidR="00262B09" w:rsidRPr="00F270AE" w:rsidRDefault="00262B09" w:rsidP="00193D0F">
      <w:pPr>
        <w:shd w:val="clear" w:color="auto" w:fill="FFFFFF"/>
        <w:ind w:firstLine="709"/>
        <w:jc w:val="both"/>
        <w:rPr>
          <w:sz w:val="28"/>
          <w:szCs w:val="28"/>
          <w:lang w:eastAsia="uk-UA"/>
        </w:rPr>
      </w:pPr>
      <w:r w:rsidRPr="00F270AE">
        <w:rPr>
          <w:sz w:val="28"/>
          <w:szCs w:val="28"/>
          <w:lang w:eastAsia="uk-UA"/>
        </w:rPr>
        <w:t xml:space="preserve">На жаль, в Україні поки доступна тільки платіжна </w:t>
      </w:r>
      <w:proofErr w:type="spellStart"/>
      <w:r w:rsidRPr="00F270AE">
        <w:rPr>
          <w:sz w:val="28"/>
          <w:szCs w:val="28"/>
          <w:lang w:eastAsia="uk-UA"/>
        </w:rPr>
        <w:t>система </w:t>
      </w:r>
      <w:r w:rsidRPr="00F270AE">
        <w:rPr>
          <w:b/>
          <w:bCs/>
          <w:sz w:val="28"/>
          <w:szCs w:val="28"/>
          <w:lang w:eastAsia="uk-UA"/>
        </w:rPr>
        <w:t>Androi</w:t>
      </w:r>
      <w:proofErr w:type="spellEnd"/>
      <w:r w:rsidRPr="00F270AE">
        <w:rPr>
          <w:b/>
          <w:bCs/>
          <w:sz w:val="28"/>
          <w:szCs w:val="28"/>
          <w:lang w:eastAsia="uk-UA"/>
        </w:rPr>
        <w:t>d Pay</w:t>
      </w:r>
      <w:r w:rsidRPr="00F270AE">
        <w:rPr>
          <w:sz w:val="28"/>
          <w:szCs w:val="28"/>
          <w:lang w:eastAsia="uk-UA"/>
        </w:rPr>
        <w:t> і лише для клієнтів таких банків, як </w:t>
      </w:r>
      <w:r w:rsidRPr="00F270AE">
        <w:rPr>
          <w:b/>
          <w:bCs/>
          <w:sz w:val="28"/>
          <w:szCs w:val="28"/>
          <w:lang w:eastAsia="uk-UA"/>
        </w:rPr>
        <w:t>ПУМБ</w:t>
      </w:r>
      <w:r w:rsidRPr="00F270AE">
        <w:rPr>
          <w:sz w:val="28"/>
          <w:szCs w:val="28"/>
          <w:lang w:eastAsia="uk-UA"/>
        </w:rPr>
        <w:t>, </w:t>
      </w:r>
      <w:r w:rsidRPr="00F270AE">
        <w:rPr>
          <w:b/>
          <w:bCs/>
          <w:sz w:val="28"/>
          <w:szCs w:val="28"/>
          <w:lang w:eastAsia="uk-UA"/>
        </w:rPr>
        <w:t>Ощадбанк</w:t>
      </w:r>
      <w:r w:rsidRPr="00F270AE">
        <w:rPr>
          <w:sz w:val="28"/>
          <w:szCs w:val="28"/>
          <w:lang w:eastAsia="uk-UA"/>
        </w:rPr>
        <w:t>, </w:t>
      </w:r>
      <w:r w:rsidRPr="00F270AE">
        <w:rPr>
          <w:b/>
          <w:bCs/>
          <w:sz w:val="28"/>
          <w:szCs w:val="28"/>
          <w:lang w:eastAsia="uk-UA"/>
        </w:rPr>
        <w:t>ПриватБанк</w:t>
      </w:r>
      <w:r w:rsidRPr="00F270AE">
        <w:rPr>
          <w:sz w:val="28"/>
          <w:szCs w:val="28"/>
          <w:lang w:eastAsia="uk-UA"/>
        </w:rPr>
        <w:t> і </w:t>
      </w:r>
      <w:r w:rsidRPr="00F270AE">
        <w:rPr>
          <w:b/>
          <w:bCs/>
          <w:sz w:val="28"/>
          <w:szCs w:val="28"/>
          <w:lang w:eastAsia="uk-UA"/>
        </w:rPr>
        <w:t>УкрСиббанк</w:t>
      </w:r>
      <w:r w:rsidRPr="00F270AE">
        <w:rPr>
          <w:sz w:val="28"/>
          <w:szCs w:val="28"/>
          <w:lang w:eastAsia="uk-UA"/>
        </w:rPr>
        <w:t>. Проте, за заявою самого сервісу, перелік банків буде розширюватися.</w:t>
      </w:r>
    </w:p>
    <w:p w:rsidR="00262B09" w:rsidRPr="00F270AE" w:rsidRDefault="00193D0F" w:rsidP="00FF25E8">
      <w:pPr>
        <w:shd w:val="clear" w:color="auto" w:fill="FFFFFF"/>
        <w:spacing w:before="240" w:after="450"/>
        <w:jc w:val="center"/>
        <w:outlineLvl w:val="2"/>
        <w:rPr>
          <w:bCs/>
          <w:sz w:val="28"/>
          <w:szCs w:val="28"/>
          <w:lang w:eastAsia="uk-UA"/>
        </w:rPr>
      </w:pPr>
      <w:r w:rsidRPr="00F270AE">
        <w:rPr>
          <w:bCs/>
          <w:sz w:val="28"/>
          <w:szCs w:val="28"/>
          <w:lang w:eastAsia="uk-UA"/>
        </w:rPr>
        <w:t xml:space="preserve">Другими виступають </w:t>
      </w:r>
      <w:r w:rsidR="00262B09" w:rsidRPr="00F270AE">
        <w:rPr>
          <w:bCs/>
          <w:sz w:val="28"/>
          <w:szCs w:val="28"/>
          <w:lang w:eastAsia="uk-UA"/>
        </w:rPr>
        <w:t>Платіжні системи торгових майданчиків</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Бум електронної комерції в США і світі </w:t>
      </w:r>
      <w:proofErr w:type="spellStart"/>
      <w:r w:rsidRPr="00F270AE">
        <w:rPr>
          <w:sz w:val="28"/>
          <w:szCs w:val="28"/>
          <w:lang w:eastAsia="uk-UA"/>
        </w:rPr>
        <w:t>почав </w:t>
      </w:r>
      <w:r w:rsidRPr="00F270AE">
        <w:rPr>
          <w:b/>
          <w:bCs/>
          <w:sz w:val="28"/>
          <w:szCs w:val="28"/>
          <w:lang w:eastAsia="uk-UA"/>
        </w:rPr>
        <w:t>Amazon</w:t>
      </w:r>
      <w:proofErr w:type="spellEnd"/>
      <w:r w:rsidRPr="00F270AE">
        <w:rPr>
          <w:sz w:val="28"/>
          <w:szCs w:val="28"/>
          <w:lang w:eastAsia="uk-UA"/>
        </w:rPr>
        <w:t xml:space="preserve">. На сьогодні </w:t>
      </w:r>
      <w:proofErr w:type="spellStart"/>
      <w:r w:rsidRPr="00F270AE">
        <w:rPr>
          <w:sz w:val="28"/>
          <w:szCs w:val="28"/>
          <w:lang w:eastAsia="uk-UA"/>
        </w:rPr>
        <w:t>Amazon</w:t>
      </w:r>
      <w:proofErr w:type="spellEnd"/>
      <w:r w:rsidRPr="00F270AE">
        <w:rPr>
          <w:sz w:val="28"/>
          <w:szCs w:val="28"/>
          <w:lang w:eastAsia="uk-UA"/>
        </w:rPr>
        <w:t xml:space="preserve"> займає більше 50% електронної комерції в США. Не дивно, що маючи таку розвинуту мережу, сервіс задумався про свій платіжний інструмент.</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Істотне зрушення у сервісі очікується з виведенням на ринок розумної </w:t>
      </w:r>
      <w:proofErr w:type="spellStart"/>
      <w:r w:rsidRPr="00F270AE">
        <w:rPr>
          <w:sz w:val="28"/>
          <w:szCs w:val="28"/>
          <w:lang w:eastAsia="uk-UA"/>
        </w:rPr>
        <w:t>колонк</w:t>
      </w:r>
      <w:proofErr w:type="spellEnd"/>
      <w:r w:rsidRPr="00F270AE">
        <w:rPr>
          <w:sz w:val="28"/>
          <w:szCs w:val="28"/>
          <w:lang w:eastAsia="uk-UA"/>
        </w:rPr>
        <w:t>и </w:t>
      </w:r>
      <w:r w:rsidRPr="00F270AE">
        <w:rPr>
          <w:b/>
          <w:bCs/>
          <w:sz w:val="28"/>
          <w:szCs w:val="28"/>
          <w:lang w:eastAsia="uk-UA"/>
        </w:rPr>
        <w:t>Echo</w:t>
      </w:r>
      <w:r w:rsidRPr="00F270AE">
        <w:rPr>
          <w:sz w:val="28"/>
          <w:szCs w:val="28"/>
          <w:lang w:eastAsia="uk-UA"/>
        </w:rPr>
        <w:t xml:space="preserve"> і голосового </w:t>
      </w:r>
      <w:proofErr w:type="spellStart"/>
      <w:r w:rsidRPr="00F270AE">
        <w:rPr>
          <w:sz w:val="28"/>
          <w:szCs w:val="28"/>
          <w:lang w:eastAsia="uk-UA"/>
        </w:rPr>
        <w:t>поміч</w:t>
      </w:r>
      <w:proofErr w:type="spellEnd"/>
      <w:r w:rsidRPr="00F270AE">
        <w:rPr>
          <w:sz w:val="28"/>
          <w:szCs w:val="28"/>
          <w:lang w:eastAsia="uk-UA"/>
        </w:rPr>
        <w:t>ника </w:t>
      </w:r>
      <w:r w:rsidRPr="00F270AE">
        <w:rPr>
          <w:b/>
          <w:bCs/>
          <w:sz w:val="28"/>
          <w:szCs w:val="28"/>
          <w:lang w:eastAsia="uk-UA"/>
        </w:rPr>
        <w:t>Alexa</w:t>
      </w:r>
      <w:r w:rsidRPr="00F270AE">
        <w:rPr>
          <w:sz w:val="28"/>
          <w:szCs w:val="28"/>
          <w:lang w:eastAsia="uk-UA"/>
        </w:rPr>
        <w:t xml:space="preserve">. Використовуючи цю доступну інфраструктуру і власний </w:t>
      </w:r>
      <w:proofErr w:type="spellStart"/>
      <w:r w:rsidRPr="00F270AE">
        <w:rPr>
          <w:sz w:val="28"/>
          <w:szCs w:val="28"/>
          <w:lang w:eastAsia="uk-UA"/>
        </w:rPr>
        <w:t>аккаунт</w:t>
      </w:r>
      <w:proofErr w:type="spellEnd"/>
      <w:r w:rsidRPr="00F270AE">
        <w:rPr>
          <w:sz w:val="28"/>
          <w:szCs w:val="28"/>
          <w:lang w:eastAsia="uk-UA"/>
        </w:rPr>
        <w:t xml:space="preserve"> </w:t>
      </w:r>
      <w:proofErr w:type="spellStart"/>
      <w:r w:rsidRPr="00F270AE">
        <w:rPr>
          <w:sz w:val="28"/>
          <w:szCs w:val="28"/>
          <w:lang w:eastAsia="uk-UA"/>
        </w:rPr>
        <w:t>на </w:t>
      </w:r>
      <w:r w:rsidRPr="00F270AE">
        <w:rPr>
          <w:b/>
          <w:bCs/>
          <w:sz w:val="28"/>
          <w:szCs w:val="28"/>
          <w:lang w:eastAsia="uk-UA"/>
        </w:rPr>
        <w:t>Ama</w:t>
      </w:r>
      <w:proofErr w:type="spellEnd"/>
      <w:r w:rsidRPr="00F270AE">
        <w:rPr>
          <w:b/>
          <w:bCs/>
          <w:sz w:val="28"/>
          <w:szCs w:val="28"/>
          <w:lang w:eastAsia="uk-UA"/>
        </w:rPr>
        <w:t>zon</w:t>
      </w:r>
      <w:r w:rsidRPr="00F270AE">
        <w:rPr>
          <w:sz w:val="28"/>
          <w:szCs w:val="28"/>
          <w:lang w:eastAsia="uk-UA"/>
        </w:rPr>
        <w:t>, покупець зможе замовити і отримати товар, використовуючи лише голосові команди. Технологія поки тестується в деяких американських банках (</w:t>
      </w:r>
      <w:proofErr w:type="spellStart"/>
      <w:r w:rsidRPr="00F270AE">
        <w:rPr>
          <w:sz w:val="28"/>
          <w:szCs w:val="28"/>
          <w:lang w:eastAsia="uk-UA"/>
        </w:rPr>
        <w:t>Capital</w:t>
      </w:r>
      <w:proofErr w:type="spellEnd"/>
      <w:r w:rsidRPr="00F270AE">
        <w:rPr>
          <w:sz w:val="28"/>
          <w:szCs w:val="28"/>
          <w:lang w:eastAsia="uk-UA"/>
        </w:rPr>
        <w:t xml:space="preserve"> </w:t>
      </w:r>
      <w:proofErr w:type="spellStart"/>
      <w:r w:rsidRPr="00F270AE">
        <w:rPr>
          <w:sz w:val="28"/>
          <w:szCs w:val="28"/>
          <w:lang w:eastAsia="uk-UA"/>
        </w:rPr>
        <w:t>One</w:t>
      </w:r>
      <w:proofErr w:type="spellEnd"/>
      <w:r w:rsidRPr="00F270AE">
        <w:rPr>
          <w:sz w:val="28"/>
          <w:szCs w:val="28"/>
          <w:lang w:eastAsia="uk-UA"/>
        </w:rPr>
        <w:t>), але фактично може бути запущена вже зараз.</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По-іншому склалася доля ще одного американського гіганта — </w:t>
      </w:r>
      <w:r w:rsidRPr="00F270AE">
        <w:rPr>
          <w:b/>
          <w:bCs/>
          <w:sz w:val="28"/>
          <w:szCs w:val="28"/>
          <w:lang w:eastAsia="uk-UA"/>
        </w:rPr>
        <w:t>Walmart</w:t>
      </w:r>
      <w:r w:rsidRPr="00F270AE">
        <w:rPr>
          <w:sz w:val="28"/>
          <w:szCs w:val="28"/>
          <w:lang w:eastAsia="uk-UA"/>
        </w:rPr>
        <w:t xml:space="preserve"> — величезної мережі роздрібних супермаркетів по всій території США. Будучи відсутнім протягом дуже довгого часу в </w:t>
      </w:r>
      <w:proofErr w:type="spellStart"/>
      <w:r w:rsidRPr="00F270AE">
        <w:rPr>
          <w:sz w:val="28"/>
          <w:szCs w:val="28"/>
          <w:lang w:eastAsia="uk-UA"/>
        </w:rPr>
        <w:t>онлайн-маркеті</w:t>
      </w:r>
      <w:proofErr w:type="spellEnd"/>
      <w:r w:rsidRPr="00F270AE">
        <w:rPr>
          <w:sz w:val="28"/>
          <w:szCs w:val="28"/>
          <w:lang w:eastAsia="uk-UA"/>
        </w:rPr>
        <w:t xml:space="preserve">, </w:t>
      </w:r>
      <w:proofErr w:type="spellStart"/>
      <w:r w:rsidRPr="00F270AE">
        <w:rPr>
          <w:sz w:val="28"/>
          <w:szCs w:val="28"/>
          <w:lang w:eastAsia="uk-UA"/>
        </w:rPr>
        <w:t>Walmart</w:t>
      </w:r>
      <w:proofErr w:type="spellEnd"/>
      <w:r w:rsidRPr="00F270AE">
        <w:rPr>
          <w:sz w:val="28"/>
          <w:szCs w:val="28"/>
          <w:lang w:eastAsia="uk-UA"/>
        </w:rPr>
        <w:t xml:space="preserve"> вирішив, що це серйозне упущення, і в 2016 році придбав </w:t>
      </w:r>
      <w:proofErr w:type="spellStart"/>
      <w:r w:rsidRPr="00F270AE">
        <w:rPr>
          <w:sz w:val="28"/>
          <w:szCs w:val="28"/>
          <w:lang w:eastAsia="uk-UA"/>
        </w:rPr>
        <w:t>онлайн-шопінг</w:t>
      </w:r>
      <w:proofErr w:type="spellEnd"/>
      <w:r w:rsidRPr="00F270AE">
        <w:rPr>
          <w:sz w:val="28"/>
          <w:szCs w:val="28"/>
          <w:lang w:eastAsia="uk-UA"/>
        </w:rPr>
        <w:t xml:space="preserve"> ресурс Jet.com. У червні 2016 року був запущений пілотний проект платіжної </w:t>
      </w:r>
      <w:proofErr w:type="spellStart"/>
      <w:r w:rsidRPr="00F270AE">
        <w:rPr>
          <w:sz w:val="28"/>
          <w:szCs w:val="28"/>
          <w:lang w:eastAsia="uk-UA"/>
        </w:rPr>
        <w:t>системи </w:t>
      </w:r>
      <w:r w:rsidRPr="00F270AE">
        <w:rPr>
          <w:b/>
          <w:bCs/>
          <w:sz w:val="28"/>
          <w:szCs w:val="28"/>
          <w:lang w:eastAsia="uk-UA"/>
        </w:rPr>
        <w:t>Walmar</w:t>
      </w:r>
      <w:proofErr w:type="spellEnd"/>
      <w:r w:rsidRPr="00F270AE">
        <w:rPr>
          <w:b/>
          <w:bCs/>
          <w:sz w:val="28"/>
          <w:szCs w:val="28"/>
          <w:lang w:eastAsia="uk-UA"/>
        </w:rPr>
        <w:t xml:space="preserve">t </w:t>
      </w:r>
      <w:proofErr w:type="spellStart"/>
      <w:r w:rsidRPr="00F270AE">
        <w:rPr>
          <w:b/>
          <w:bCs/>
          <w:sz w:val="28"/>
          <w:szCs w:val="28"/>
          <w:lang w:eastAsia="uk-UA"/>
        </w:rPr>
        <w:t>Pay</w:t>
      </w:r>
      <w:proofErr w:type="spellEnd"/>
      <w:r w:rsidRPr="00F270AE">
        <w:rPr>
          <w:sz w:val="28"/>
          <w:szCs w:val="28"/>
          <w:lang w:eastAsia="uk-UA"/>
        </w:rPr>
        <w:t>.</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Вже в перший рік свого </w:t>
      </w:r>
      <w:proofErr w:type="spellStart"/>
      <w:r w:rsidRPr="00F270AE">
        <w:rPr>
          <w:sz w:val="28"/>
          <w:szCs w:val="28"/>
          <w:lang w:eastAsia="uk-UA"/>
        </w:rPr>
        <w:t>існуван</w:t>
      </w:r>
      <w:proofErr w:type="spellEnd"/>
      <w:r w:rsidRPr="00F270AE">
        <w:rPr>
          <w:sz w:val="28"/>
          <w:szCs w:val="28"/>
          <w:lang w:eastAsia="uk-UA"/>
        </w:rPr>
        <w:t>ня </w:t>
      </w:r>
      <w:r w:rsidRPr="00F270AE">
        <w:rPr>
          <w:b/>
          <w:bCs/>
          <w:sz w:val="28"/>
          <w:szCs w:val="28"/>
          <w:lang w:eastAsia="uk-UA"/>
        </w:rPr>
        <w:t>Walmart Pay</w:t>
      </w:r>
      <w:r w:rsidRPr="00F270AE">
        <w:rPr>
          <w:sz w:val="28"/>
          <w:szCs w:val="28"/>
          <w:lang w:eastAsia="uk-UA"/>
        </w:rPr>
        <w:t xml:space="preserve"> домігся того ж рівня використання і поширення, на досягнення якого в </w:t>
      </w:r>
      <w:proofErr w:type="spellStart"/>
      <w:r w:rsidRPr="00F270AE">
        <w:rPr>
          <w:sz w:val="28"/>
          <w:szCs w:val="28"/>
          <w:lang w:eastAsia="uk-UA"/>
        </w:rPr>
        <w:t>Apple</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пішло більше трьох років. Згідно з дослідженням, проведеним в кінці 2017 року, 50% клієнтів </w:t>
      </w:r>
      <w:proofErr w:type="spellStart"/>
      <w:r w:rsidRPr="00F270AE">
        <w:rPr>
          <w:sz w:val="28"/>
          <w:szCs w:val="28"/>
          <w:lang w:eastAsia="uk-UA"/>
        </w:rPr>
        <w:lastRenderedPageBreak/>
        <w:t>Walmart</w:t>
      </w:r>
      <w:proofErr w:type="spellEnd"/>
      <w:r w:rsidRPr="00F270AE">
        <w:rPr>
          <w:sz w:val="28"/>
          <w:szCs w:val="28"/>
          <w:lang w:eastAsia="uk-UA"/>
        </w:rPr>
        <w:t xml:space="preserve"> повідомляють про те, що користуються </w:t>
      </w:r>
      <w:proofErr w:type="spellStart"/>
      <w:r w:rsidRPr="00F270AE">
        <w:rPr>
          <w:sz w:val="28"/>
          <w:szCs w:val="28"/>
          <w:lang w:eastAsia="uk-UA"/>
        </w:rPr>
        <w:t>додатко</w:t>
      </w:r>
      <w:proofErr w:type="spellEnd"/>
      <w:r w:rsidRPr="00F270AE">
        <w:rPr>
          <w:sz w:val="28"/>
          <w:szCs w:val="28"/>
          <w:lang w:eastAsia="uk-UA"/>
        </w:rPr>
        <w:t>м </w:t>
      </w:r>
      <w:r w:rsidRPr="00F270AE">
        <w:rPr>
          <w:b/>
          <w:bCs/>
          <w:sz w:val="28"/>
          <w:szCs w:val="28"/>
          <w:lang w:eastAsia="uk-UA"/>
        </w:rPr>
        <w:t>Walmart Pay</w:t>
      </w:r>
      <w:r w:rsidRPr="00F270AE">
        <w:rPr>
          <w:sz w:val="28"/>
          <w:szCs w:val="28"/>
          <w:lang w:eastAsia="uk-UA"/>
        </w:rPr>
        <w:t> щоразу, коли у них з’являється така можливість. Жоден інший гаманець не може похвалитися навіть удвічі меншим результатом.</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До третього покоління платіжних </w:t>
      </w:r>
      <w:proofErr w:type="spellStart"/>
      <w:r w:rsidRPr="00F270AE">
        <w:rPr>
          <w:sz w:val="28"/>
          <w:szCs w:val="28"/>
          <w:lang w:eastAsia="uk-UA"/>
        </w:rPr>
        <w:t>систем </w:t>
      </w:r>
      <w:r w:rsidRPr="00F270AE">
        <w:rPr>
          <w:b/>
          <w:bCs/>
          <w:sz w:val="28"/>
          <w:szCs w:val="28"/>
          <w:lang w:eastAsia="uk-UA"/>
        </w:rPr>
        <w:t>Walmart</w:t>
      </w:r>
      <w:proofErr w:type="spellEnd"/>
      <w:r w:rsidRPr="00F270AE">
        <w:rPr>
          <w:b/>
          <w:bCs/>
          <w:sz w:val="28"/>
          <w:szCs w:val="28"/>
          <w:lang w:eastAsia="uk-UA"/>
        </w:rPr>
        <w:t xml:space="preserve"> Pay</w:t>
      </w:r>
      <w:r w:rsidRPr="00F270AE">
        <w:rPr>
          <w:sz w:val="28"/>
          <w:szCs w:val="28"/>
          <w:lang w:eastAsia="uk-UA"/>
        </w:rPr>
        <w:t xml:space="preserve"> відносить не тільки мобільна реалізація сервісу, але і взаємодія з віртуальним помічником </w:t>
      </w:r>
      <w:proofErr w:type="spellStart"/>
      <w:r w:rsidRPr="00F270AE">
        <w:rPr>
          <w:sz w:val="28"/>
          <w:szCs w:val="28"/>
          <w:lang w:eastAsia="uk-UA"/>
        </w:rPr>
        <w:t>Google</w:t>
      </w:r>
      <w:proofErr w:type="spellEnd"/>
      <w:r w:rsidRPr="00F270AE">
        <w:rPr>
          <w:sz w:val="28"/>
          <w:szCs w:val="28"/>
          <w:lang w:eastAsia="uk-UA"/>
        </w:rPr>
        <w:t>.</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Незважаючи на все зазначене, американським гігантам далеко до рівня, який демонструють платіжні системи Китаю. Це може здатися дивним, але Китай за рівнем розвитку платіжного </w:t>
      </w:r>
      <w:proofErr w:type="spellStart"/>
      <w:r w:rsidRPr="00F270AE">
        <w:rPr>
          <w:sz w:val="28"/>
          <w:szCs w:val="28"/>
          <w:lang w:eastAsia="uk-UA"/>
        </w:rPr>
        <w:t>фінтеху</w:t>
      </w:r>
      <w:proofErr w:type="spellEnd"/>
      <w:r w:rsidRPr="00F270AE">
        <w:rPr>
          <w:sz w:val="28"/>
          <w:szCs w:val="28"/>
          <w:lang w:eastAsia="uk-UA"/>
        </w:rPr>
        <w:t xml:space="preserve"> значно випередив західні ринки.</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Сьогодні китайські </w:t>
      </w:r>
      <w:proofErr w:type="spellStart"/>
      <w:r w:rsidRPr="00F270AE">
        <w:rPr>
          <w:sz w:val="28"/>
          <w:szCs w:val="28"/>
          <w:lang w:eastAsia="uk-UA"/>
        </w:rPr>
        <w:t>фінтех-компанії</w:t>
      </w:r>
      <w:proofErr w:type="spellEnd"/>
      <w:r w:rsidRPr="00F270AE">
        <w:rPr>
          <w:sz w:val="28"/>
          <w:szCs w:val="28"/>
          <w:lang w:eastAsia="uk-UA"/>
        </w:rPr>
        <w:t xml:space="preserve"> є найбільшими в світі. </w:t>
      </w:r>
      <w:proofErr w:type="spellStart"/>
      <w:r w:rsidRPr="00F270AE">
        <w:rPr>
          <w:sz w:val="28"/>
          <w:szCs w:val="28"/>
          <w:lang w:eastAsia="uk-UA"/>
        </w:rPr>
        <w:t>У </w:t>
      </w:r>
      <w:r w:rsidRPr="00F270AE">
        <w:rPr>
          <w:b/>
          <w:bCs/>
          <w:sz w:val="28"/>
          <w:szCs w:val="28"/>
          <w:lang w:eastAsia="uk-UA"/>
        </w:rPr>
        <w:t>Alipay</w:t>
      </w:r>
      <w:r w:rsidRPr="00F270AE">
        <w:rPr>
          <w:sz w:val="28"/>
          <w:szCs w:val="28"/>
          <w:lang w:eastAsia="uk-UA"/>
        </w:rPr>
        <w:t> від </w:t>
      </w:r>
      <w:r w:rsidRPr="00F270AE">
        <w:rPr>
          <w:b/>
          <w:bCs/>
          <w:sz w:val="28"/>
          <w:szCs w:val="28"/>
          <w:lang w:eastAsia="uk-UA"/>
        </w:rPr>
        <w:t>Alibababa</w:t>
      </w:r>
      <w:r w:rsidRPr="00F270AE">
        <w:rPr>
          <w:sz w:val="28"/>
          <w:szCs w:val="28"/>
          <w:lang w:eastAsia="uk-UA"/>
        </w:rPr>
        <w:t> і </w:t>
      </w:r>
      <w:r w:rsidRPr="00F270AE">
        <w:rPr>
          <w:b/>
          <w:bCs/>
          <w:sz w:val="28"/>
          <w:szCs w:val="28"/>
          <w:lang w:eastAsia="uk-UA"/>
        </w:rPr>
        <w:t>WeChat</w:t>
      </w:r>
      <w:r w:rsidRPr="00F270AE">
        <w:rPr>
          <w:sz w:val="28"/>
          <w:szCs w:val="28"/>
          <w:lang w:eastAsia="uk-UA"/>
        </w:rPr>
        <w:t> від </w:t>
      </w:r>
      <w:r w:rsidRPr="00F270AE">
        <w:rPr>
          <w:b/>
          <w:bCs/>
          <w:sz w:val="28"/>
          <w:szCs w:val="28"/>
          <w:lang w:eastAsia="uk-UA"/>
        </w:rPr>
        <w:t>Tencent</w:t>
      </w:r>
      <w:r w:rsidRPr="00F270AE">
        <w:rPr>
          <w:sz w:val="28"/>
          <w:szCs w:val="28"/>
          <w:lang w:eastAsia="uk-UA"/>
        </w:rPr>
        <w:t> клієнт</w:t>
      </w:r>
      <w:proofErr w:type="spellEnd"/>
      <w:r w:rsidRPr="00F270AE">
        <w:rPr>
          <w:sz w:val="28"/>
          <w:szCs w:val="28"/>
          <w:lang w:eastAsia="uk-UA"/>
        </w:rPr>
        <w:t>ів більше, ніж у провідних китайських банків.</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Частки технологічних </w:t>
      </w:r>
      <w:proofErr w:type="spellStart"/>
      <w:r w:rsidRPr="00F270AE">
        <w:rPr>
          <w:sz w:val="28"/>
          <w:szCs w:val="28"/>
          <w:lang w:eastAsia="uk-UA"/>
        </w:rPr>
        <w:t>гігантів </w:t>
      </w:r>
      <w:r w:rsidRPr="00F270AE">
        <w:rPr>
          <w:b/>
          <w:bCs/>
          <w:sz w:val="28"/>
          <w:szCs w:val="28"/>
          <w:lang w:eastAsia="uk-UA"/>
        </w:rPr>
        <w:t>Alibaba</w:t>
      </w:r>
      <w:r w:rsidRPr="00F270AE">
        <w:rPr>
          <w:sz w:val="28"/>
          <w:szCs w:val="28"/>
          <w:lang w:eastAsia="uk-UA"/>
        </w:rPr>
        <w:t> і </w:t>
      </w:r>
      <w:r w:rsidRPr="00F270AE">
        <w:rPr>
          <w:b/>
          <w:bCs/>
          <w:sz w:val="28"/>
          <w:szCs w:val="28"/>
          <w:lang w:eastAsia="uk-UA"/>
        </w:rPr>
        <w:t>T</w:t>
      </w:r>
      <w:proofErr w:type="spellEnd"/>
      <w:r w:rsidRPr="00F270AE">
        <w:rPr>
          <w:b/>
          <w:bCs/>
          <w:sz w:val="28"/>
          <w:szCs w:val="28"/>
          <w:lang w:eastAsia="uk-UA"/>
        </w:rPr>
        <w:t>encent</w:t>
      </w:r>
      <w:r w:rsidRPr="00F270AE">
        <w:rPr>
          <w:sz w:val="28"/>
          <w:szCs w:val="28"/>
          <w:lang w:eastAsia="uk-UA"/>
        </w:rPr>
        <w:t> на національному ринку платежів складають 33% і 10% відповідно. Частка ж усіх західних платіжних гігантів, разом узятих, на західному ринку не перевищує 2%.</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Один з найбільших гравців ринку </w:t>
      </w:r>
      <w:proofErr w:type="spellStart"/>
      <w:r w:rsidRPr="00F270AE">
        <w:rPr>
          <w:sz w:val="28"/>
          <w:szCs w:val="28"/>
          <w:lang w:eastAsia="uk-UA"/>
        </w:rPr>
        <w:t>фінтех</w:t>
      </w:r>
      <w:proofErr w:type="spellEnd"/>
      <w:r w:rsidRPr="00F270AE">
        <w:rPr>
          <w:sz w:val="28"/>
          <w:szCs w:val="28"/>
          <w:lang w:eastAsia="uk-UA"/>
        </w:rPr>
        <w:t xml:space="preserve"> – </w:t>
      </w:r>
      <w:proofErr w:type="spellStart"/>
      <w:r w:rsidRPr="00F270AE">
        <w:rPr>
          <w:sz w:val="28"/>
          <w:szCs w:val="28"/>
          <w:lang w:eastAsia="uk-UA"/>
        </w:rPr>
        <w:t>це </w:t>
      </w:r>
      <w:r w:rsidRPr="00F270AE">
        <w:rPr>
          <w:b/>
          <w:bCs/>
          <w:sz w:val="28"/>
          <w:szCs w:val="28"/>
          <w:lang w:eastAsia="uk-UA"/>
        </w:rPr>
        <w:t>Alibab</w:t>
      </w:r>
      <w:proofErr w:type="spellEnd"/>
      <w:r w:rsidRPr="00F270AE">
        <w:rPr>
          <w:b/>
          <w:bCs/>
          <w:sz w:val="28"/>
          <w:szCs w:val="28"/>
          <w:lang w:eastAsia="uk-UA"/>
        </w:rPr>
        <w:t>a</w:t>
      </w:r>
      <w:r w:rsidRPr="00F270AE">
        <w:rPr>
          <w:sz w:val="28"/>
          <w:szCs w:val="28"/>
          <w:lang w:eastAsia="uk-UA"/>
        </w:rPr>
        <w:t xml:space="preserve"> з його платіжними </w:t>
      </w:r>
      <w:proofErr w:type="spellStart"/>
      <w:r w:rsidRPr="00F270AE">
        <w:rPr>
          <w:sz w:val="28"/>
          <w:szCs w:val="28"/>
          <w:lang w:eastAsia="uk-UA"/>
        </w:rPr>
        <w:t>сервісами </w:t>
      </w:r>
      <w:r w:rsidRPr="00F270AE">
        <w:rPr>
          <w:b/>
          <w:bCs/>
          <w:sz w:val="28"/>
          <w:szCs w:val="28"/>
          <w:lang w:eastAsia="uk-UA"/>
        </w:rPr>
        <w:t>Alip</w:t>
      </w:r>
      <w:proofErr w:type="spellEnd"/>
      <w:r w:rsidRPr="00F270AE">
        <w:rPr>
          <w:b/>
          <w:bCs/>
          <w:sz w:val="28"/>
          <w:szCs w:val="28"/>
          <w:lang w:eastAsia="uk-UA"/>
        </w:rPr>
        <w:t>ay</w:t>
      </w:r>
      <w:r w:rsidRPr="00F270AE">
        <w:rPr>
          <w:sz w:val="28"/>
          <w:szCs w:val="28"/>
          <w:lang w:eastAsia="uk-UA"/>
        </w:rPr>
        <w:t> і </w:t>
      </w:r>
      <w:r w:rsidRPr="00F270AE">
        <w:rPr>
          <w:b/>
          <w:bCs/>
          <w:sz w:val="28"/>
          <w:szCs w:val="28"/>
          <w:lang w:eastAsia="uk-UA"/>
        </w:rPr>
        <w:t>Tmall</w:t>
      </w:r>
      <w:r w:rsidRPr="00F270AE">
        <w:rPr>
          <w:sz w:val="28"/>
          <w:szCs w:val="28"/>
          <w:lang w:eastAsia="uk-UA"/>
        </w:rPr>
        <w:t xml:space="preserve">. Історія </w:t>
      </w:r>
      <w:proofErr w:type="spellStart"/>
      <w:r w:rsidRPr="00F270AE">
        <w:rPr>
          <w:sz w:val="28"/>
          <w:szCs w:val="28"/>
          <w:lang w:eastAsia="uk-UA"/>
        </w:rPr>
        <w:t>Alipay</w:t>
      </w:r>
      <w:proofErr w:type="spellEnd"/>
      <w:r w:rsidRPr="00F270AE">
        <w:rPr>
          <w:sz w:val="28"/>
          <w:szCs w:val="28"/>
          <w:lang w:eastAsia="uk-UA"/>
        </w:rPr>
        <w:t xml:space="preserve"> почалася ще в 2004 році, коли корпорація дозволила користувачам створювати цифрові гаманці, а в подальшому використовувати їх на майданчику </w:t>
      </w:r>
      <w:proofErr w:type="spellStart"/>
      <w:r w:rsidRPr="00F270AE">
        <w:rPr>
          <w:sz w:val="28"/>
          <w:szCs w:val="28"/>
          <w:lang w:eastAsia="uk-UA"/>
        </w:rPr>
        <w:t>Tmall</w:t>
      </w:r>
      <w:proofErr w:type="spellEnd"/>
      <w:r w:rsidRPr="00F270AE">
        <w:rPr>
          <w:sz w:val="28"/>
          <w:szCs w:val="28"/>
          <w:lang w:eastAsia="uk-UA"/>
        </w:rPr>
        <w:t xml:space="preserve"> для p2p, b2c розрахунків.</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На сьогодні </w:t>
      </w:r>
      <w:proofErr w:type="spellStart"/>
      <w:r w:rsidRPr="00F270AE">
        <w:rPr>
          <w:sz w:val="28"/>
          <w:szCs w:val="28"/>
          <w:lang w:eastAsia="uk-UA"/>
        </w:rPr>
        <w:t>Alibaba</w:t>
      </w:r>
      <w:proofErr w:type="spellEnd"/>
      <w:r w:rsidRPr="00F270AE">
        <w:rPr>
          <w:sz w:val="28"/>
          <w:szCs w:val="28"/>
          <w:lang w:eastAsia="uk-UA"/>
        </w:rPr>
        <w:t xml:space="preserve"> створена ціла цифрова екосистема, серед яких:</w:t>
      </w:r>
      <w:proofErr w:type="spellStart"/>
      <w:r w:rsidRPr="00F270AE">
        <w:rPr>
          <w:sz w:val="28"/>
          <w:szCs w:val="28"/>
          <w:lang w:eastAsia="uk-UA"/>
        </w:rPr>
        <w:t> </w:t>
      </w:r>
      <w:r w:rsidRPr="00F270AE">
        <w:rPr>
          <w:b/>
          <w:bCs/>
          <w:sz w:val="28"/>
          <w:szCs w:val="28"/>
          <w:lang w:eastAsia="uk-UA"/>
        </w:rPr>
        <w:t>Alipla</w:t>
      </w:r>
      <w:proofErr w:type="spellEnd"/>
      <w:r w:rsidRPr="00F270AE">
        <w:rPr>
          <w:b/>
          <w:bCs/>
          <w:sz w:val="28"/>
          <w:szCs w:val="28"/>
          <w:lang w:eastAsia="uk-UA"/>
        </w:rPr>
        <w:t xml:space="preserve">y </w:t>
      </w:r>
      <w:proofErr w:type="spellStart"/>
      <w:r w:rsidRPr="00F270AE">
        <w:rPr>
          <w:b/>
          <w:bCs/>
          <w:sz w:val="28"/>
          <w:szCs w:val="28"/>
          <w:lang w:eastAsia="uk-UA"/>
        </w:rPr>
        <w:t>Wallet</w:t>
      </w:r>
      <w:proofErr w:type="spellEnd"/>
      <w:r w:rsidRPr="00F270AE">
        <w:rPr>
          <w:sz w:val="28"/>
          <w:szCs w:val="28"/>
          <w:lang w:eastAsia="uk-UA"/>
        </w:rPr>
        <w:t> (цифровий мобільний гаманець),</w:t>
      </w:r>
      <w:proofErr w:type="spellStart"/>
      <w:r w:rsidRPr="00F270AE">
        <w:rPr>
          <w:sz w:val="28"/>
          <w:szCs w:val="28"/>
          <w:lang w:eastAsia="uk-UA"/>
        </w:rPr>
        <w:t> </w:t>
      </w:r>
      <w:r w:rsidRPr="00F270AE">
        <w:rPr>
          <w:b/>
          <w:bCs/>
          <w:sz w:val="28"/>
          <w:szCs w:val="28"/>
          <w:lang w:eastAsia="uk-UA"/>
        </w:rPr>
        <w:t>MyBan</w:t>
      </w:r>
      <w:proofErr w:type="spellEnd"/>
      <w:r w:rsidRPr="00F270AE">
        <w:rPr>
          <w:b/>
          <w:bCs/>
          <w:sz w:val="28"/>
          <w:szCs w:val="28"/>
          <w:lang w:eastAsia="uk-UA"/>
        </w:rPr>
        <w:t>k</w:t>
      </w:r>
      <w:r w:rsidRPr="00F270AE">
        <w:rPr>
          <w:sz w:val="28"/>
          <w:szCs w:val="28"/>
          <w:lang w:eastAsia="uk-UA"/>
        </w:rPr>
        <w:t xml:space="preserve"> (інтернет-банкінг) </w:t>
      </w:r>
      <w:proofErr w:type="spellStart"/>
      <w:r w:rsidRPr="00F270AE">
        <w:rPr>
          <w:sz w:val="28"/>
          <w:szCs w:val="28"/>
          <w:lang w:eastAsia="uk-UA"/>
        </w:rPr>
        <w:t>та </w:t>
      </w:r>
      <w:r w:rsidRPr="00F270AE">
        <w:rPr>
          <w:b/>
          <w:bCs/>
          <w:sz w:val="28"/>
          <w:szCs w:val="28"/>
          <w:lang w:eastAsia="uk-UA"/>
        </w:rPr>
        <w:t>Ali</w:t>
      </w:r>
      <w:proofErr w:type="spellEnd"/>
      <w:r w:rsidRPr="00F270AE">
        <w:rPr>
          <w:b/>
          <w:bCs/>
          <w:sz w:val="28"/>
          <w:szCs w:val="28"/>
          <w:lang w:eastAsia="uk-UA"/>
        </w:rPr>
        <w:t>pay</w:t>
      </w:r>
      <w:r w:rsidRPr="00F270AE">
        <w:rPr>
          <w:sz w:val="28"/>
          <w:szCs w:val="28"/>
          <w:lang w:eastAsia="uk-UA"/>
        </w:rPr>
        <w:t> (обробник платежів). Все це щосили використовується всередині торгових майданчиків інтернет-гіганта і не тільки.</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Іншим потужним гравцем на цьому ринку є </w:t>
      </w:r>
      <w:proofErr w:type="spellStart"/>
      <w:r w:rsidRPr="00F270AE">
        <w:rPr>
          <w:sz w:val="28"/>
          <w:szCs w:val="28"/>
          <w:lang w:eastAsia="uk-UA"/>
        </w:rPr>
        <w:t>Tencent</w:t>
      </w:r>
      <w:proofErr w:type="spellEnd"/>
      <w:r w:rsidRPr="00F270AE">
        <w:rPr>
          <w:sz w:val="28"/>
          <w:szCs w:val="28"/>
          <w:lang w:eastAsia="uk-UA"/>
        </w:rPr>
        <w:t xml:space="preserve"> з його </w:t>
      </w:r>
      <w:proofErr w:type="spellStart"/>
      <w:r w:rsidRPr="00F270AE">
        <w:rPr>
          <w:sz w:val="28"/>
          <w:szCs w:val="28"/>
          <w:lang w:eastAsia="uk-UA"/>
        </w:rPr>
        <w:t>платфо</w:t>
      </w:r>
      <w:proofErr w:type="spellEnd"/>
      <w:r w:rsidRPr="00F270AE">
        <w:rPr>
          <w:sz w:val="28"/>
          <w:szCs w:val="28"/>
          <w:lang w:eastAsia="uk-UA"/>
        </w:rPr>
        <w:t>рмою </w:t>
      </w:r>
      <w:r w:rsidRPr="00F270AE">
        <w:rPr>
          <w:b/>
          <w:bCs/>
          <w:sz w:val="28"/>
          <w:szCs w:val="28"/>
          <w:lang w:eastAsia="uk-UA"/>
        </w:rPr>
        <w:t>Weixin</w:t>
      </w:r>
      <w:r w:rsidRPr="00F270AE">
        <w:rPr>
          <w:sz w:val="28"/>
          <w:szCs w:val="28"/>
          <w:lang w:eastAsia="uk-UA"/>
        </w:rPr>
        <w:t xml:space="preserve"> («WeChat» англійською). Починаючись як соціальна мережа, </w:t>
      </w:r>
      <w:proofErr w:type="spellStart"/>
      <w:r w:rsidRPr="00F270AE">
        <w:rPr>
          <w:sz w:val="28"/>
          <w:szCs w:val="28"/>
          <w:lang w:eastAsia="uk-UA"/>
        </w:rPr>
        <w:t>WeChat</w:t>
      </w:r>
      <w:proofErr w:type="spellEnd"/>
      <w:r w:rsidRPr="00F270AE">
        <w:rPr>
          <w:sz w:val="28"/>
          <w:szCs w:val="28"/>
          <w:lang w:eastAsia="uk-UA"/>
        </w:rPr>
        <w:t xml:space="preserve"> після інтеграції з сервісом </w:t>
      </w:r>
      <w:proofErr w:type="spellStart"/>
      <w:r w:rsidRPr="00F270AE">
        <w:rPr>
          <w:sz w:val="28"/>
          <w:szCs w:val="28"/>
          <w:lang w:eastAsia="uk-UA"/>
        </w:rPr>
        <w:t>Tenpay</w:t>
      </w:r>
      <w:proofErr w:type="spellEnd"/>
      <w:r w:rsidRPr="00F270AE">
        <w:rPr>
          <w:sz w:val="28"/>
          <w:szCs w:val="28"/>
          <w:lang w:eastAsia="uk-UA"/>
        </w:rPr>
        <w:t xml:space="preserve"> набув усіх ознак повноцінної платіжної системи. За </w:t>
      </w:r>
      <w:proofErr w:type="spellStart"/>
      <w:r w:rsidRPr="00F270AE">
        <w:rPr>
          <w:sz w:val="28"/>
          <w:szCs w:val="28"/>
          <w:lang w:eastAsia="uk-UA"/>
        </w:rPr>
        <w:t>допомо</w:t>
      </w:r>
      <w:proofErr w:type="spellEnd"/>
      <w:r w:rsidRPr="00F270AE">
        <w:rPr>
          <w:sz w:val="28"/>
          <w:szCs w:val="28"/>
          <w:lang w:eastAsia="uk-UA"/>
        </w:rPr>
        <w:t>гою </w:t>
      </w:r>
      <w:r w:rsidRPr="00F270AE">
        <w:rPr>
          <w:b/>
          <w:bCs/>
          <w:sz w:val="28"/>
          <w:szCs w:val="28"/>
          <w:lang w:eastAsia="uk-UA"/>
        </w:rPr>
        <w:t>WeChat Pay</w:t>
      </w:r>
      <w:r w:rsidRPr="00F270AE">
        <w:rPr>
          <w:sz w:val="28"/>
          <w:szCs w:val="28"/>
          <w:lang w:eastAsia="uk-UA"/>
        </w:rPr>
        <w:t> можна придбати квиток на літак, забронювати готель, купити квитки в кіно або замовити їжу додому.</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Вже сьогодні споживач може отримати чи не все, необхідне для життя, використовуючи лише мобільні </w:t>
      </w:r>
      <w:proofErr w:type="spellStart"/>
      <w:r w:rsidRPr="00F270AE">
        <w:rPr>
          <w:sz w:val="28"/>
          <w:szCs w:val="28"/>
          <w:lang w:eastAsia="uk-UA"/>
        </w:rPr>
        <w:t>додатки </w:t>
      </w:r>
      <w:r w:rsidRPr="00F270AE">
        <w:rPr>
          <w:b/>
          <w:bCs/>
          <w:sz w:val="28"/>
          <w:szCs w:val="28"/>
          <w:lang w:eastAsia="uk-UA"/>
        </w:rPr>
        <w:t>Alipay</w:t>
      </w:r>
      <w:r w:rsidRPr="00F270AE">
        <w:rPr>
          <w:sz w:val="28"/>
          <w:szCs w:val="28"/>
          <w:lang w:eastAsia="uk-UA"/>
        </w:rPr>
        <w:t> і </w:t>
      </w:r>
      <w:r w:rsidRPr="00F270AE">
        <w:rPr>
          <w:b/>
          <w:bCs/>
          <w:sz w:val="28"/>
          <w:szCs w:val="28"/>
          <w:lang w:eastAsia="uk-UA"/>
        </w:rPr>
        <w:t>WeC</w:t>
      </w:r>
      <w:proofErr w:type="spellEnd"/>
      <w:r w:rsidRPr="00F270AE">
        <w:rPr>
          <w:b/>
          <w:bCs/>
          <w:sz w:val="28"/>
          <w:szCs w:val="28"/>
          <w:lang w:eastAsia="uk-UA"/>
        </w:rPr>
        <w:t>hat.</w:t>
      </w:r>
      <w:r w:rsidRPr="00F270AE">
        <w:rPr>
          <w:sz w:val="28"/>
          <w:szCs w:val="28"/>
          <w:lang w:eastAsia="uk-UA"/>
        </w:rPr>
        <w:t> Але Китай йде далі.</w:t>
      </w:r>
    </w:p>
    <w:p w:rsidR="00262B09" w:rsidRPr="00F270AE" w:rsidRDefault="00262B09" w:rsidP="000D64D6">
      <w:pPr>
        <w:shd w:val="clear" w:color="auto" w:fill="FFFFFF"/>
        <w:ind w:firstLine="709"/>
        <w:jc w:val="both"/>
        <w:rPr>
          <w:sz w:val="28"/>
          <w:szCs w:val="28"/>
          <w:lang w:eastAsia="uk-UA"/>
        </w:rPr>
      </w:pPr>
      <w:r w:rsidRPr="00F270AE">
        <w:rPr>
          <w:sz w:val="28"/>
          <w:szCs w:val="28"/>
          <w:lang w:eastAsia="uk-UA"/>
        </w:rPr>
        <w:t xml:space="preserve">Починаючи з 2018 року </w:t>
      </w:r>
      <w:proofErr w:type="spellStart"/>
      <w:r w:rsidRPr="00F270AE">
        <w:rPr>
          <w:sz w:val="28"/>
          <w:szCs w:val="28"/>
          <w:lang w:eastAsia="uk-UA"/>
        </w:rPr>
        <w:t>WeChat</w:t>
      </w:r>
      <w:proofErr w:type="spellEnd"/>
      <w:r w:rsidRPr="00F270AE">
        <w:rPr>
          <w:sz w:val="28"/>
          <w:szCs w:val="28"/>
          <w:lang w:eastAsia="uk-UA"/>
        </w:rPr>
        <w:t xml:space="preserve"> запускає по всій країні віртуальні ID-картки, які в кінцевому підсумку дозволять отримувати з допомогою одного лише смартфону державні послуги і зареєструвати бізнес.</w:t>
      </w:r>
    </w:p>
    <w:p w:rsidR="000D64D6" w:rsidRPr="00F270AE" w:rsidRDefault="000D64D6" w:rsidP="00262B09">
      <w:pPr>
        <w:shd w:val="clear" w:color="auto" w:fill="FFFFFF"/>
        <w:spacing w:after="300"/>
        <w:rPr>
          <w:rFonts w:ascii="Arial" w:hAnsi="Arial" w:cs="Arial"/>
          <w:sz w:val="28"/>
          <w:szCs w:val="28"/>
          <w:lang w:eastAsia="uk-UA"/>
        </w:rPr>
      </w:pPr>
    </w:p>
    <w:p w:rsidR="00262B09" w:rsidRPr="00F270AE" w:rsidRDefault="000D64D6" w:rsidP="00FF25E8">
      <w:pPr>
        <w:shd w:val="clear" w:color="auto" w:fill="FFFFFF"/>
        <w:jc w:val="both"/>
        <w:rPr>
          <w:b/>
          <w:bCs/>
          <w:sz w:val="28"/>
          <w:szCs w:val="28"/>
          <w:lang w:eastAsia="uk-UA"/>
        </w:rPr>
      </w:pPr>
      <w:r w:rsidRPr="00F270AE">
        <w:rPr>
          <w:sz w:val="28"/>
          <w:szCs w:val="28"/>
          <w:lang w:eastAsia="uk-UA"/>
        </w:rPr>
        <w:t xml:space="preserve">Третій вид платіжних систем - </w:t>
      </w:r>
      <w:r w:rsidR="00262B09" w:rsidRPr="00F270AE">
        <w:rPr>
          <w:b/>
          <w:bCs/>
          <w:sz w:val="28"/>
          <w:szCs w:val="28"/>
          <w:lang w:eastAsia="uk-UA"/>
        </w:rPr>
        <w:t>Прямі платежі</w:t>
      </w:r>
    </w:p>
    <w:p w:rsidR="00262B09" w:rsidRPr="00F270AE" w:rsidRDefault="00262B09" w:rsidP="00FF25E8">
      <w:pPr>
        <w:shd w:val="clear" w:color="auto" w:fill="FFFFFF"/>
        <w:jc w:val="both"/>
        <w:rPr>
          <w:sz w:val="28"/>
          <w:szCs w:val="28"/>
          <w:lang w:eastAsia="uk-UA"/>
        </w:rPr>
      </w:pPr>
      <w:r w:rsidRPr="00F270AE">
        <w:rPr>
          <w:sz w:val="28"/>
          <w:szCs w:val="28"/>
          <w:lang w:eastAsia="uk-UA"/>
        </w:rPr>
        <w:t>Ринок грошових переказів третього покоління також істотно змінився. Довгий час перерахування коштів від людини до людини не обходилося без посередників. Але зараз їх час минув.</w:t>
      </w:r>
    </w:p>
    <w:p w:rsidR="00262B09" w:rsidRPr="00F270AE" w:rsidRDefault="00262B09" w:rsidP="00FF25E8">
      <w:pPr>
        <w:shd w:val="clear" w:color="auto" w:fill="FFFFFF"/>
        <w:jc w:val="both"/>
        <w:rPr>
          <w:sz w:val="28"/>
          <w:szCs w:val="28"/>
          <w:lang w:eastAsia="uk-UA"/>
        </w:rPr>
      </w:pPr>
      <w:r w:rsidRPr="00F270AE">
        <w:rPr>
          <w:sz w:val="28"/>
          <w:szCs w:val="28"/>
          <w:lang w:eastAsia="uk-UA"/>
        </w:rPr>
        <w:t xml:space="preserve">Китайські </w:t>
      </w:r>
      <w:proofErr w:type="spellStart"/>
      <w:r w:rsidRPr="00F270AE">
        <w:rPr>
          <w:sz w:val="28"/>
          <w:szCs w:val="28"/>
          <w:lang w:eastAsia="uk-UA"/>
        </w:rPr>
        <w:t>Aliplay</w:t>
      </w:r>
      <w:proofErr w:type="spellEnd"/>
      <w:r w:rsidRPr="00F270AE">
        <w:rPr>
          <w:sz w:val="28"/>
          <w:szCs w:val="28"/>
          <w:lang w:eastAsia="uk-UA"/>
        </w:rPr>
        <w:t xml:space="preserve"> і </w:t>
      </w:r>
      <w:proofErr w:type="spellStart"/>
      <w:r w:rsidRPr="00F270AE">
        <w:rPr>
          <w:sz w:val="28"/>
          <w:szCs w:val="28"/>
          <w:lang w:eastAsia="uk-UA"/>
        </w:rPr>
        <w:t>WeChat</w:t>
      </w:r>
      <w:proofErr w:type="spellEnd"/>
      <w:r w:rsidRPr="00F270AE">
        <w:rPr>
          <w:sz w:val="28"/>
          <w:szCs w:val="28"/>
          <w:lang w:eastAsia="uk-UA"/>
        </w:rPr>
        <w:t xml:space="preserve"> </w:t>
      </w:r>
      <w:proofErr w:type="spellStart"/>
      <w:r w:rsidRPr="00F270AE">
        <w:rPr>
          <w:sz w:val="28"/>
          <w:szCs w:val="28"/>
          <w:lang w:eastAsia="uk-UA"/>
        </w:rPr>
        <w:t>Pay</w:t>
      </w:r>
      <w:proofErr w:type="spellEnd"/>
      <w:r w:rsidRPr="00F270AE">
        <w:rPr>
          <w:sz w:val="28"/>
          <w:szCs w:val="28"/>
          <w:lang w:eastAsia="uk-UA"/>
        </w:rPr>
        <w:t xml:space="preserve"> вже давно обзавелися функціоналом прямого перерахування коштів іншим абонентам. Перерахування абсолютно безкоштовно.</w:t>
      </w:r>
    </w:p>
    <w:p w:rsidR="00262B09" w:rsidRPr="00F270AE" w:rsidRDefault="00262B09" w:rsidP="00FF25E8">
      <w:pPr>
        <w:shd w:val="clear" w:color="auto" w:fill="FFFFFF"/>
        <w:jc w:val="both"/>
        <w:rPr>
          <w:sz w:val="28"/>
          <w:szCs w:val="28"/>
          <w:lang w:eastAsia="uk-UA"/>
        </w:rPr>
      </w:pPr>
      <w:r w:rsidRPr="00F270AE">
        <w:rPr>
          <w:sz w:val="28"/>
          <w:szCs w:val="28"/>
          <w:lang w:eastAsia="uk-UA"/>
        </w:rPr>
        <w:t xml:space="preserve">З грудня 2017 року в США офіційно запустився </w:t>
      </w:r>
      <w:proofErr w:type="spellStart"/>
      <w:r w:rsidRPr="00F270AE">
        <w:rPr>
          <w:sz w:val="28"/>
          <w:szCs w:val="28"/>
          <w:lang w:eastAsia="uk-UA"/>
        </w:rPr>
        <w:t>серві</w:t>
      </w:r>
      <w:proofErr w:type="spellEnd"/>
      <w:r w:rsidRPr="00F270AE">
        <w:rPr>
          <w:sz w:val="28"/>
          <w:szCs w:val="28"/>
          <w:lang w:eastAsia="uk-UA"/>
        </w:rPr>
        <w:t>с </w:t>
      </w:r>
      <w:r w:rsidRPr="00F270AE">
        <w:rPr>
          <w:b/>
          <w:bCs/>
          <w:sz w:val="28"/>
          <w:szCs w:val="28"/>
          <w:lang w:eastAsia="uk-UA"/>
        </w:rPr>
        <w:t xml:space="preserve">Apple </w:t>
      </w:r>
      <w:proofErr w:type="spellStart"/>
      <w:r w:rsidRPr="00F270AE">
        <w:rPr>
          <w:b/>
          <w:bCs/>
          <w:sz w:val="28"/>
          <w:szCs w:val="28"/>
          <w:lang w:eastAsia="uk-UA"/>
        </w:rPr>
        <w:t>Pay</w:t>
      </w:r>
      <w:proofErr w:type="spellEnd"/>
      <w:r w:rsidRPr="00F270AE">
        <w:rPr>
          <w:b/>
          <w:bCs/>
          <w:sz w:val="28"/>
          <w:szCs w:val="28"/>
          <w:lang w:eastAsia="uk-UA"/>
        </w:rPr>
        <w:t xml:space="preserve"> </w:t>
      </w:r>
      <w:proofErr w:type="spellStart"/>
      <w:r w:rsidRPr="00F270AE">
        <w:rPr>
          <w:b/>
          <w:bCs/>
          <w:sz w:val="28"/>
          <w:szCs w:val="28"/>
          <w:lang w:eastAsia="uk-UA"/>
        </w:rPr>
        <w:t>Cash</w:t>
      </w:r>
      <w:proofErr w:type="spellEnd"/>
      <w:r w:rsidRPr="00F270AE">
        <w:rPr>
          <w:sz w:val="28"/>
          <w:szCs w:val="28"/>
          <w:lang w:eastAsia="uk-UA"/>
        </w:rPr>
        <w:t xml:space="preserve">, який дозволяє відправляти один одному платежі безпосередньо </w:t>
      </w:r>
      <w:proofErr w:type="spellStart"/>
      <w:r w:rsidRPr="00F270AE">
        <w:rPr>
          <w:sz w:val="28"/>
          <w:szCs w:val="28"/>
          <w:lang w:eastAsia="uk-UA"/>
        </w:rPr>
        <w:t>через </w:t>
      </w:r>
      <w:r w:rsidRPr="00F270AE">
        <w:rPr>
          <w:b/>
          <w:bCs/>
          <w:sz w:val="28"/>
          <w:szCs w:val="28"/>
          <w:lang w:eastAsia="uk-UA"/>
        </w:rPr>
        <w:t>iM</w:t>
      </w:r>
      <w:proofErr w:type="spellEnd"/>
      <w:r w:rsidRPr="00F270AE">
        <w:rPr>
          <w:b/>
          <w:bCs/>
          <w:sz w:val="28"/>
          <w:szCs w:val="28"/>
          <w:lang w:eastAsia="uk-UA"/>
        </w:rPr>
        <w:t>essage</w:t>
      </w:r>
      <w:r w:rsidRPr="00F270AE">
        <w:rPr>
          <w:sz w:val="28"/>
          <w:szCs w:val="28"/>
          <w:lang w:eastAsia="uk-UA"/>
        </w:rPr>
        <w:t xml:space="preserve">. </w:t>
      </w:r>
      <w:r w:rsidRPr="00F270AE">
        <w:rPr>
          <w:sz w:val="28"/>
          <w:szCs w:val="28"/>
          <w:lang w:eastAsia="uk-UA"/>
        </w:rPr>
        <w:lastRenderedPageBreak/>
        <w:t xml:space="preserve">Гроші знімаються з кредитної або дебетової картки відправника, прив’язаної </w:t>
      </w:r>
      <w:proofErr w:type="spellStart"/>
      <w:r w:rsidRPr="00F270AE">
        <w:rPr>
          <w:sz w:val="28"/>
          <w:szCs w:val="28"/>
          <w:lang w:eastAsia="uk-UA"/>
        </w:rPr>
        <w:t>до </w:t>
      </w:r>
      <w:r w:rsidRPr="00F270AE">
        <w:rPr>
          <w:b/>
          <w:bCs/>
          <w:sz w:val="28"/>
          <w:szCs w:val="28"/>
          <w:lang w:eastAsia="uk-UA"/>
        </w:rPr>
        <w:t>Ap</w:t>
      </w:r>
      <w:proofErr w:type="spellEnd"/>
      <w:r w:rsidRPr="00F270AE">
        <w:rPr>
          <w:b/>
          <w:bCs/>
          <w:sz w:val="28"/>
          <w:szCs w:val="28"/>
          <w:lang w:eastAsia="uk-UA"/>
        </w:rPr>
        <w:t xml:space="preserve">ple </w:t>
      </w:r>
      <w:proofErr w:type="spellStart"/>
      <w:r w:rsidRPr="00F270AE">
        <w:rPr>
          <w:b/>
          <w:bCs/>
          <w:sz w:val="28"/>
          <w:szCs w:val="28"/>
          <w:lang w:eastAsia="uk-UA"/>
        </w:rPr>
        <w:t>Wallet</w:t>
      </w:r>
      <w:proofErr w:type="spellEnd"/>
      <w:r w:rsidRPr="00F270AE">
        <w:rPr>
          <w:b/>
          <w:bCs/>
          <w:sz w:val="28"/>
          <w:szCs w:val="28"/>
          <w:lang w:eastAsia="uk-UA"/>
        </w:rPr>
        <w:t>.</w:t>
      </w:r>
    </w:p>
    <w:p w:rsidR="00262B09" w:rsidRPr="00F270AE" w:rsidRDefault="00262B09" w:rsidP="00FF25E8">
      <w:pPr>
        <w:shd w:val="clear" w:color="auto" w:fill="FFFFFF"/>
        <w:jc w:val="both"/>
        <w:rPr>
          <w:sz w:val="28"/>
          <w:szCs w:val="28"/>
          <w:lang w:eastAsia="uk-UA"/>
        </w:rPr>
      </w:pPr>
      <w:r w:rsidRPr="00F270AE">
        <w:rPr>
          <w:sz w:val="28"/>
          <w:szCs w:val="28"/>
          <w:lang w:eastAsia="uk-UA"/>
        </w:rPr>
        <w:t xml:space="preserve">Тим не менш, справжнім представником третього покоління платіжних систем можна </w:t>
      </w:r>
      <w:proofErr w:type="spellStart"/>
      <w:r w:rsidRPr="00F270AE">
        <w:rPr>
          <w:sz w:val="28"/>
          <w:szCs w:val="28"/>
          <w:lang w:eastAsia="uk-UA"/>
        </w:rPr>
        <w:t>вважати </w:t>
      </w:r>
      <w:r w:rsidRPr="00F270AE">
        <w:rPr>
          <w:b/>
          <w:bCs/>
          <w:sz w:val="28"/>
          <w:szCs w:val="28"/>
          <w:lang w:eastAsia="uk-UA"/>
        </w:rPr>
        <w:t>Fa</w:t>
      </w:r>
      <w:proofErr w:type="spellEnd"/>
      <w:r w:rsidRPr="00F270AE">
        <w:rPr>
          <w:b/>
          <w:bCs/>
          <w:sz w:val="28"/>
          <w:szCs w:val="28"/>
          <w:lang w:eastAsia="uk-UA"/>
        </w:rPr>
        <w:t>cebook</w:t>
      </w:r>
      <w:r w:rsidRPr="00F270AE">
        <w:rPr>
          <w:sz w:val="28"/>
          <w:szCs w:val="28"/>
          <w:lang w:eastAsia="uk-UA"/>
        </w:rPr>
        <w:t xml:space="preserve"> з його функцією </w:t>
      </w:r>
      <w:proofErr w:type="spellStart"/>
      <w:r w:rsidRPr="00F270AE">
        <w:rPr>
          <w:sz w:val="28"/>
          <w:szCs w:val="28"/>
          <w:lang w:eastAsia="uk-UA"/>
        </w:rPr>
        <w:t>мікроплатежів</w:t>
      </w:r>
      <w:proofErr w:type="spellEnd"/>
      <w:r w:rsidRPr="00F270AE">
        <w:rPr>
          <w:sz w:val="28"/>
          <w:szCs w:val="28"/>
          <w:lang w:eastAsia="uk-UA"/>
        </w:rPr>
        <w:t xml:space="preserve"> між </w:t>
      </w:r>
      <w:proofErr w:type="spellStart"/>
      <w:r w:rsidRPr="00F270AE">
        <w:rPr>
          <w:sz w:val="28"/>
          <w:szCs w:val="28"/>
          <w:lang w:eastAsia="uk-UA"/>
        </w:rPr>
        <w:t>контакта</w:t>
      </w:r>
      <w:proofErr w:type="spellEnd"/>
      <w:r w:rsidRPr="00F270AE">
        <w:rPr>
          <w:sz w:val="28"/>
          <w:szCs w:val="28"/>
          <w:lang w:eastAsia="uk-UA"/>
        </w:rPr>
        <w:t>ми </w:t>
      </w:r>
      <w:r w:rsidRPr="00F270AE">
        <w:rPr>
          <w:b/>
          <w:bCs/>
          <w:sz w:val="28"/>
          <w:szCs w:val="28"/>
          <w:lang w:eastAsia="uk-UA"/>
        </w:rPr>
        <w:t>Facebook Messenger</w:t>
      </w:r>
      <w:r w:rsidRPr="00F270AE">
        <w:rPr>
          <w:sz w:val="28"/>
          <w:szCs w:val="28"/>
          <w:lang w:eastAsia="uk-UA"/>
        </w:rPr>
        <w:t xml:space="preserve">. Не маючи ані власної мобільної платформи, ні торгового майданчика, соціальна мережа зробила ставку на ті козирі, які в неї були — незрівнянно величезну базу користувачів і можливість унікальної ідентифікації за даними </w:t>
      </w:r>
      <w:proofErr w:type="spellStart"/>
      <w:r w:rsidRPr="00F270AE">
        <w:rPr>
          <w:sz w:val="28"/>
          <w:szCs w:val="28"/>
          <w:lang w:eastAsia="uk-UA"/>
        </w:rPr>
        <w:t>соцмережі</w:t>
      </w:r>
      <w:proofErr w:type="spellEnd"/>
      <w:r w:rsidRPr="00F270AE">
        <w:rPr>
          <w:sz w:val="28"/>
          <w:szCs w:val="28"/>
          <w:lang w:eastAsia="uk-UA"/>
        </w:rPr>
        <w:t>.</w:t>
      </w:r>
    </w:p>
    <w:p w:rsidR="00262B09" w:rsidRPr="00F270AE" w:rsidRDefault="00262B09" w:rsidP="00FF25E8">
      <w:pPr>
        <w:shd w:val="clear" w:color="auto" w:fill="FFFFFF"/>
        <w:jc w:val="both"/>
        <w:rPr>
          <w:sz w:val="28"/>
          <w:szCs w:val="28"/>
          <w:lang w:eastAsia="uk-UA"/>
        </w:rPr>
      </w:pPr>
      <w:r w:rsidRPr="00F270AE">
        <w:rPr>
          <w:sz w:val="28"/>
          <w:szCs w:val="28"/>
          <w:lang w:eastAsia="uk-UA"/>
        </w:rPr>
        <w:t xml:space="preserve">Послуга працює в США з 2015 року і у Великій Британії з 2017. Щоб користуватися цією послугою, необхідно підключити свою дебетову картку. На жаль, вибір банків, чиї картки можна використовувати, поки обмежений. Однак, при цьому </w:t>
      </w:r>
      <w:proofErr w:type="spellStart"/>
      <w:r w:rsidRPr="00F270AE">
        <w:rPr>
          <w:sz w:val="28"/>
          <w:szCs w:val="28"/>
          <w:lang w:eastAsia="uk-UA"/>
        </w:rPr>
        <w:t>Facebook</w:t>
      </w:r>
      <w:proofErr w:type="spellEnd"/>
      <w:r w:rsidRPr="00F270AE">
        <w:rPr>
          <w:sz w:val="28"/>
          <w:szCs w:val="28"/>
          <w:lang w:eastAsia="uk-UA"/>
        </w:rPr>
        <w:t xml:space="preserve"> не стягує з користувачів комісії за перекази.</w:t>
      </w:r>
    </w:p>
    <w:p w:rsidR="00262B09" w:rsidRPr="00F270AE" w:rsidRDefault="00262B09" w:rsidP="00FF25E8">
      <w:pPr>
        <w:shd w:val="clear" w:color="auto" w:fill="FFFFFF"/>
        <w:jc w:val="both"/>
        <w:rPr>
          <w:sz w:val="28"/>
          <w:szCs w:val="28"/>
          <w:lang w:eastAsia="uk-UA"/>
        </w:rPr>
      </w:pPr>
      <w:r w:rsidRPr="00F270AE">
        <w:rPr>
          <w:sz w:val="28"/>
          <w:szCs w:val="28"/>
          <w:lang w:eastAsia="uk-UA"/>
        </w:rPr>
        <w:t xml:space="preserve">Таким чином, ринок р2р платежів зростає з кожним днем і поступово захоплює все більше користувачів. Схожий продукт є і у сервісу платежів </w:t>
      </w:r>
      <w:proofErr w:type="spellStart"/>
      <w:r w:rsidRPr="00F270AE">
        <w:rPr>
          <w:sz w:val="28"/>
          <w:szCs w:val="28"/>
          <w:lang w:eastAsia="uk-UA"/>
        </w:rPr>
        <w:t>Square</w:t>
      </w:r>
      <w:proofErr w:type="spellEnd"/>
      <w:r w:rsidRPr="00F270AE">
        <w:rPr>
          <w:sz w:val="28"/>
          <w:szCs w:val="28"/>
          <w:lang w:eastAsia="uk-UA"/>
        </w:rPr>
        <w:t xml:space="preserve"> </w:t>
      </w:r>
      <w:proofErr w:type="spellStart"/>
      <w:r w:rsidRPr="00F270AE">
        <w:rPr>
          <w:sz w:val="28"/>
          <w:szCs w:val="28"/>
          <w:lang w:eastAsia="uk-UA"/>
        </w:rPr>
        <w:t>–</w:t>
      </w:r>
      <w:r w:rsidRPr="00F270AE">
        <w:rPr>
          <w:b/>
          <w:bCs/>
          <w:sz w:val="28"/>
          <w:szCs w:val="28"/>
          <w:lang w:eastAsia="uk-UA"/>
        </w:rPr>
        <w:t> Squa</w:t>
      </w:r>
      <w:proofErr w:type="spellEnd"/>
      <w:r w:rsidRPr="00F270AE">
        <w:rPr>
          <w:b/>
          <w:bCs/>
          <w:sz w:val="28"/>
          <w:szCs w:val="28"/>
          <w:lang w:eastAsia="uk-UA"/>
        </w:rPr>
        <w:t xml:space="preserve">re </w:t>
      </w:r>
      <w:proofErr w:type="spellStart"/>
      <w:r w:rsidRPr="00F270AE">
        <w:rPr>
          <w:b/>
          <w:bCs/>
          <w:sz w:val="28"/>
          <w:szCs w:val="28"/>
          <w:lang w:eastAsia="uk-UA"/>
        </w:rPr>
        <w:t>Cash</w:t>
      </w:r>
      <w:proofErr w:type="spellEnd"/>
      <w:r w:rsidRPr="00F270AE">
        <w:rPr>
          <w:sz w:val="28"/>
          <w:szCs w:val="28"/>
          <w:lang w:eastAsia="uk-UA"/>
        </w:rPr>
        <w:t xml:space="preserve">, і в </w:t>
      </w:r>
      <w:proofErr w:type="spellStart"/>
      <w:r w:rsidRPr="00F270AE">
        <w:rPr>
          <w:sz w:val="28"/>
          <w:szCs w:val="28"/>
          <w:lang w:eastAsia="uk-UA"/>
        </w:rPr>
        <w:t>PayPal</w:t>
      </w:r>
      <w:proofErr w:type="spellEnd"/>
      <w:r w:rsidRPr="00F270AE">
        <w:rPr>
          <w:sz w:val="28"/>
          <w:szCs w:val="28"/>
          <w:lang w:eastAsia="uk-UA"/>
        </w:rPr>
        <w:t xml:space="preserve"> </w:t>
      </w:r>
      <w:proofErr w:type="spellStart"/>
      <w:r w:rsidRPr="00F270AE">
        <w:rPr>
          <w:sz w:val="28"/>
          <w:szCs w:val="28"/>
          <w:lang w:eastAsia="uk-UA"/>
        </w:rPr>
        <w:t>– </w:t>
      </w:r>
      <w:r w:rsidRPr="00F270AE">
        <w:rPr>
          <w:b/>
          <w:bCs/>
          <w:sz w:val="28"/>
          <w:szCs w:val="28"/>
          <w:lang w:eastAsia="uk-UA"/>
        </w:rPr>
        <w:t>Venmo.</w:t>
      </w:r>
      <w:r w:rsidRPr="00F270AE">
        <w:rPr>
          <w:sz w:val="28"/>
          <w:szCs w:val="28"/>
          <w:lang w:eastAsia="uk-UA"/>
        </w:rPr>
        <w:t> Останн</w:t>
      </w:r>
      <w:proofErr w:type="spellEnd"/>
      <w:r w:rsidRPr="00F270AE">
        <w:rPr>
          <w:sz w:val="28"/>
          <w:szCs w:val="28"/>
          <w:lang w:eastAsia="uk-UA"/>
        </w:rPr>
        <w:t>ій користується особливою популярністю серед молодого покоління.</w:t>
      </w:r>
    </w:p>
    <w:p w:rsidR="00FF25E8" w:rsidRPr="00F270AE" w:rsidRDefault="00FF25E8" w:rsidP="00FF25E8">
      <w:pPr>
        <w:shd w:val="clear" w:color="auto" w:fill="FFFFFF"/>
        <w:jc w:val="both"/>
        <w:rPr>
          <w:sz w:val="28"/>
          <w:szCs w:val="28"/>
          <w:lang w:eastAsia="uk-UA"/>
        </w:rPr>
      </w:pPr>
    </w:p>
    <w:p w:rsidR="00FF25E8" w:rsidRPr="00F270AE" w:rsidRDefault="00FF25E8" w:rsidP="00FF25E8">
      <w:pPr>
        <w:shd w:val="clear" w:color="auto" w:fill="FFFFFF"/>
        <w:ind w:left="142" w:firstLine="709"/>
        <w:jc w:val="both"/>
        <w:rPr>
          <w:i/>
          <w:sz w:val="28"/>
          <w:szCs w:val="28"/>
          <w:lang w:eastAsia="uk-UA"/>
        </w:rPr>
      </w:pPr>
      <w:r w:rsidRPr="00F270AE">
        <w:rPr>
          <w:i/>
          <w:sz w:val="28"/>
          <w:szCs w:val="28"/>
          <w:lang w:eastAsia="uk-UA"/>
        </w:rPr>
        <w:t>Викладач фінансів</w:t>
      </w:r>
    </w:p>
    <w:p w:rsidR="00262B09" w:rsidRPr="00F270AE" w:rsidRDefault="00262B09" w:rsidP="00FF25E8">
      <w:pPr>
        <w:shd w:val="clear" w:color="auto" w:fill="FFFFFF"/>
        <w:ind w:firstLine="851"/>
        <w:jc w:val="both"/>
        <w:rPr>
          <w:sz w:val="28"/>
          <w:szCs w:val="28"/>
          <w:lang w:eastAsia="uk-UA"/>
        </w:rPr>
      </w:pPr>
      <w:r w:rsidRPr="00F270AE">
        <w:rPr>
          <w:sz w:val="28"/>
          <w:szCs w:val="28"/>
          <w:lang w:eastAsia="uk-UA"/>
        </w:rPr>
        <w:t>На жаль, в Україні ці сервіси поки не доступні, але можливо нам і не варто гнатися за західними проектами. В Україні є і свої прогресивні розробки.</w:t>
      </w:r>
    </w:p>
    <w:p w:rsidR="000D64D6" w:rsidRPr="00F270AE" w:rsidRDefault="00FF25E8" w:rsidP="000D64D6">
      <w:pPr>
        <w:shd w:val="clear" w:color="auto" w:fill="FFFFFF"/>
        <w:ind w:firstLine="709"/>
        <w:jc w:val="both"/>
        <w:rPr>
          <w:sz w:val="28"/>
          <w:szCs w:val="28"/>
          <w:lang w:eastAsia="uk-UA"/>
        </w:rPr>
      </w:pPr>
      <w:r w:rsidRPr="00F270AE">
        <w:rPr>
          <w:sz w:val="28"/>
          <w:szCs w:val="28"/>
          <w:lang w:eastAsia="uk-UA"/>
        </w:rPr>
        <w:t xml:space="preserve">  </w:t>
      </w:r>
      <w:r w:rsidR="000D64D6" w:rsidRPr="00F270AE">
        <w:rPr>
          <w:sz w:val="28"/>
          <w:szCs w:val="28"/>
          <w:lang w:eastAsia="uk-UA"/>
        </w:rPr>
        <w:t xml:space="preserve">Переказ  в  Україні  може  здійснюватися  за  допомогою </w:t>
      </w:r>
      <w:r w:rsidR="000D64D6" w:rsidRPr="00F270AE">
        <w:rPr>
          <w:sz w:val="28"/>
          <w:szCs w:val="28"/>
          <w:lang w:eastAsia="uk-UA"/>
        </w:rPr>
        <w:br/>
        <w:t xml:space="preserve">внутрішньодержавних та міжнародних платіжних систем. </w:t>
      </w:r>
      <w:r w:rsidR="000D64D6" w:rsidRPr="00F270AE">
        <w:rPr>
          <w:sz w:val="28"/>
          <w:szCs w:val="28"/>
          <w:lang w:eastAsia="uk-UA"/>
        </w:rPr>
        <w:br/>
        <w:t xml:space="preserve"> Якщо поглянути на дані реєстру Національного банку України, можна нарахувати 9 платіжних систем, організованих банками (серед них: </w:t>
      </w:r>
      <w:proofErr w:type="spellStart"/>
      <w:r w:rsidR="000D64D6" w:rsidRPr="00F270AE">
        <w:rPr>
          <w:sz w:val="28"/>
          <w:szCs w:val="28"/>
          <w:lang w:eastAsia="uk-UA"/>
        </w:rPr>
        <w:t>PrivatMoney</w:t>
      </w:r>
      <w:proofErr w:type="spellEnd"/>
      <w:r w:rsidR="000D64D6" w:rsidRPr="00F270AE">
        <w:rPr>
          <w:sz w:val="28"/>
          <w:szCs w:val="28"/>
          <w:lang w:eastAsia="uk-UA"/>
        </w:rPr>
        <w:t xml:space="preserve">, «Швидка копійка», TELEGRAF). Також реєстр містить список з 15 платіжних систем, організованих небанківськими установами (наприклад, </w:t>
      </w:r>
      <w:proofErr w:type="spellStart"/>
      <w:r w:rsidR="000D64D6" w:rsidRPr="00F270AE">
        <w:rPr>
          <w:sz w:val="28"/>
          <w:szCs w:val="28"/>
          <w:lang w:eastAsia="uk-UA"/>
        </w:rPr>
        <w:t>WebMoney</w:t>
      </w:r>
      <w:proofErr w:type="spellEnd"/>
      <w:r w:rsidR="000D64D6" w:rsidRPr="00F270AE">
        <w:rPr>
          <w:sz w:val="28"/>
          <w:szCs w:val="28"/>
          <w:lang w:eastAsia="uk-UA"/>
        </w:rPr>
        <w:t xml:space="preserve">, </w:t>
      </w:r>
      <w:proofErr w:type="spellStart"/>
      <w:r w:rsidR="000D64D6" w:rsidRPr="00F270AE">
        <w:rPr>
          <w:sz w:val="28"/>
          <w:szCs w:val="28"/>
          <w:lang w:eastAsia="uk-UA"/>
        </w:rPr>
        <w:t>Electrum</w:t>
      </w:r>
      <w:proofErr w:type="spellEnd"/>
      <w:r w:rsidR="000D64D6" w:rsidRPr="00F270AE">
        <w:rPr>
          <w:sz w:val="28"/>
          <w:szCs w:val="28"/>
          <w:lang w:eastAsia="uk-UA"/>
        </w:rPr>
        <w:t xml:space="preserve">, </w:t>
      </w:r>
      <w:proofErr w:type="spellStart"/>
      <w:r w:rsidR="000D64D6" w:rsidRPr="00F270AE">
        <w:rPr>
          <w:sz w:val="28"/>
          <w:szCs w:val="28"/>
          <w:lang w:eastAsia="uk-UA"/>
        </w:rPr>
        <w:t>GlobalMoney</w:t>
      </w:r>
      <w:proofErr w:type="spellEnd"/>
      <w:r w:rsidR="000D64D6" w:rsidRPr="00F270AE">
        <w:rPr>
          <w:sz w:val="28"/>
          <w:szCs w:val="28"/>
          <w:lang w:eastAsia="uk-UA"/>
        </w:rPr>
        <w:t>).</w:t>
      </w:r>
    </w:p>
    <w:p w:rsidR="000D64D6" w:rsidRPr="00F270AE" w:rsidRDefault="000D64D6" w:rsidP="000D64D6">
      <w:pPr>
        <w:shd w:val="clear" w:color="auto" w:fill="FFFFFF"/>
        <w:ind w:firstLine="709"/>
        <w:jc w:val="both"/>
        <w:rPr>
          <w:sz w:val="28"/>
          <w:szCs w:val="28"/>
          <w:lang w:eastAsia="uk-UA"/>
        </w:rPr>
      </w:pPr>
      <w:r w:rsidRPr="00F270AE">
        <w:rPr>
          <w:sz w:val="28"/>
          <w:szCs w:val="28"/>
          <w:lang w:eastAsia="uk-UA"/>
        </w:rPr>
        <w:t>У той же час, згідно з каталогом «</w:t>
      </w:r>
      <w:proofErr w:type="spellStart"/>
      <w:r w:rsidRPr="00F270AE">
        <w:rPr>
          <w:sz w:val="28"/>
          <w:szCs w:val="28"/>
          <w:lang w:eastAsia="uk-UA"/>
        </w:rPr>
        <w:t>Фінтех</w:t>
      </w:r>
      <w:proofErr w:type="spellEnd"/>
      <w:r w:rsidRPr="00F270AE">
        <w:rPr>
          <w:sz w:val="28"/>
          <w:szCs w:val="28"/>
          <w:lang w:eastAsia="uk-UA"/>
        </w:rPr>
        <w:t xml:space="preserve"> в Україні», який був підготовлений за сприяння Проекту USAID «Трансформація фінансового сектору», в Україні з-поміж опитаних 59 </w:t>
      </w:r>
      <w:proofErr w:type="spellStart"/>
      <w:r w:rsidRPr="00F270AE">
        <w:rPr>
          <w:sz w:val="28"/>
          <w:szCs w:val="28"/>
          <w:lang w:eastAsia="uk-UA"/>
        </w:rPr>
        <w:t>фінтех-компаній</w:t>
      </w:r>
      <w:proofErr w:type="spellEnd"/>
      <w:r w:rsidRPr="00F270AE">
        <w:rPr>
          <w:sz w:val="28"/>
          <w:szCs w:val="28"/>
          <w:lang w:eastAsia="uk-UA"/>
        </w:rPr>
        <w:t xml:space="preserve"> 26 належать до сфери платежів (серед них </w:t>
      </w:r>
      <w:proofErr w:type="spellStart"/>
      <w:r w:rsidRPr="00F270AE">
        <w:rPr>
          <w:sz w:val="28"/>
          <w:szCs w:val="28"/>
          <w:lang w:eastAsia="uk-UA"/>
        </w:rPr>
        <w:t>Portmone</w:t>
      </w:r>
      <w:proofErr w:type="spellEnd"/>
      <w:r w:rsidRPr="00F270AE">
        <w:rPr>
          <w:sz w:val="28"/>
          <w:szCs w:val="28"/>
          <w:lang w:eastAsia="uk-UA"/>
        </w:rPr>
        <w:t xml:space="preserve">, </w:t>
      </w:r>
      <w:proofErr w:type="spellStart"/>
      <w:r w:rsidRPr="00F270AE">
        <w:rPr>
          <w:sz w:val="28"/>
          <w:szCs w:val="28"/>
          <w:lang w:eastAsia="uk-UA"/>
        </w:rPr>
        <w:t>EasyPay</w:t>
      </w:r>
      <w:proofErr w:type="spellEnd"/>
      <w:r w:rsidRPr="00F270AE">
        <w:rPr>
          <w:sz w:val="28"/>
          <w:szCs w:val="28"/>
          <w:lang w:eastAsia="uk-UA"/>
        </w:rPr>
        <w:t xml:space="preserve">, </w:t>
      </w:r>
      <w:proofErr w:type="spellStart"/>
      <w:r w:rsidRPr="00F270AE">
        <w:rPr>
          <w:sz w:val="28"/>
          <w:szCs w:val="28"/>
          <w:lang w:eastAsia="uk-UA"/>
        </w:rPr>
        <w:t>iBox</w:t>
      </w:r>
      <w:proofErr w:type="spellEnd"/>
      <w:r w:rsidRPr="00F270AE">
        <w:rPr>
          <w:sz w:val="28"/>
          <w:szCs w:val="28"/>
          <w:lang w:eastAsia="uk-UA"/>
        </w:rPr>
        <w:t xml:space="preserve">). Як правило, ці компанії належать до «другого» покоління платіжних систем. Додатково, існують компанії, зайняті у сфері </w:t>
      </w:r>
      <w:proofErr w:type="spellStart"/>
      <w:r w:rsidRPr="00F270AE">
        <w:rPr>
          <w:sz w:val="28"/>
          <w:szCs w:val="28"/>
          <w:lang w:eastAsia="uk-UA"/>
        </w:rPr>
        <w:t>криптовалют</w:t>
      </w:r>
      <w:proofErr w:type="spellEnd"/>
      <w:r w:rsidRPr="00F270AE">
        <w:rPr>
          <w:sz w:val="28"/>
          <w:szCs w:val="28"/>
          <w:lang w:eastAsia="uk-UA"/>
        </w:rPr>
        <w:t xml:space="preserve"> і </w:t>
      </w:r>
      <w:proofErr w:type="spellStart"/>
      <w:r w:rsidRPr="00F270AE">
        <w:rPr>
          <w:sz w:val="28"/>
          <w:szCs w:val="28"/>
          <w:lang w:eastAsia="uk-UA"/>
        </w:rPr>
        <w:t>блокчейна</w:t>
      </w:r>
      <w:proofErr w:type="spellEnd"/>
      <w:r w:rsidRPr="00F270AE">
        <w:rPr>
          <w:sz w:val="28"/>
          <w:szCs w:val="28"/>
          <w:lang w:eastAsia="uk-UA"/>
        </w:rPr>
        <w:t>, які пропонують розробку різноманітних, в тому числі й платіжних, рішень.</w:t>
      </w:r>
    </w:p>
    <w:p w:rsidR="000D64D6" w:rsidRPr="00F270AE" w:rsidRDefault="000D64D6" w:rsidP="000D64D6">
      <w:pPr>
        <w:shd w:val="clear" w:color="auto" w:fill="FFFFFF"/>
        <w:ind w:firstLine="709"/>
        <w:jc w:val="both"/>
        <w:rPr>
          <w:sz w:val="28"/>
          <w:szCs w:val="28"/>
          <w:lang w:eastAsia="uk-UA"/>
        </w:rPr>
      </w:pPr>
      <w:r w:rsidRPr="00F270AE">
        <w:rPr>
          <w:sz w:val="28"/>
          <w:szCs w:val="28"/>
          <w:lang w:eastAsia="uk-UA"/>
        </w:rPr>
        <w:t xml:space="preserve">Подібні розбіжності у статистиці виникають в силу того, що українське законодавство поки що відстає від сучасних тенденцій розвитку фінансових технологій і часом занадто обмежує можливості </w:t>
      </w:r>
      <w:proofErr w:type="spellStart"/>
      <w:r w:rsidRPr="00F270AE">
        <w:rPr>
          <w:sz w:val="28"/>
          <w:szCs w:val="28"/>
          <w:lang w:eastAsia="uk-UA"/>
        </w:rPr>
        <w:t>фінтех-бізнесу</w:t>
      </w:r>
      <w:proofErr w:type="spellEnd"/>
      <w:r w:rsidRPr="00F270AE">
        <w:rPr>
          <w:sz w:val="28"/>
          <w:szCs w:val="28"/>
          <w:lang w:eastAsia="uk-UA"/>
        </w:rPr>
        <w:t xml:space="preserve">. Через це багато </w:t>
      </w:r>
      <w:proofErr w:type="spellStart"/>
      <w:r w:rsidRPr="00F270AE">
        <w:rPr>
          <w:sz w:val="28"/>
          <w:szCs w:val="28"/>
          <w:lang w:eastAsia="uk-UA"/>
        </w:rPr>
        <w:t>фінтех-компаній</w:t>
      </w:r>
      <w:proofErr w:type="spellEnd"/>
      <w:r w:rsidRPr="00F270AE">
        <w:rPr>
          <w:sz w:val="28"/>
          <w:szCs w:val="28"/>
          <w:lang w:eastAsia="uk-UA"/>
        </w:rPr>
        <w:t>, зайнятих у платежах, не є формально «платіжними організаціями».</w:t>
      </w:r>
    </w:p>
    <w:p w:rsidR="00FF25E8" w:rsidRPr="00F270AE" w:rsidRDefault="00FF25E8" w:rsidP="00FF25E8">
      <w:pPr>
        <w:shd w:val="clear" w:color="auto" w:fill="FFFFFF"/>
        <w:spacing w:after="300"/>
        <w:ind w:firstLine="708"/>
        <w:rPr>
          <w:i/>
          <w:sz w:val="28"/>
          <w:szCs w:val="28"/>
          <w:lang w:eastAsia="uk-UA"/>
        </w:rPr>
      </w:pPr>
      <w:r w:rsidRPr="00F270AE">
        <w:rPr>
          <w:i/>
          <w:sz w:val="28"/>
          <w:szCs w:val="28"/>
          <w:lang w:eastAsia="uk-UA"/>
        </w:rPr>
        <w:t>Викладач фінансів</w:t>
      </w:r>
    </w:p>
    <w:p w:rsidR="002B7766" w:rsidRPr="00F270AE" w:rsidRDefault="00FF25E8" w:rsidP="00FF25E8">
      <w:pPr>
        <w:shd w:val="clear" w:color="auto" w:fill="FFFFFF"/>
        <w:spacing w:after="300"/>
        <w:ind w:firstLine="709"/>
        <w:jc w:val="both"/>
        <w:rPr>
          <w:b/>
          <w:sz w:val="28"/>
          <w:szCs w:val="28"/>
          <w:lang w:eastAsia="uk-UA"/>
        </w:rPr>
      </w:pPr>
      <w:r w:rsidRPr="00F270AE">
        <w:rPr>
          <w:sz w:val="28"/>
          <w:szCs w:val="28"/>
          <w:lang w:eastAsia="uk-UA"/>
        </w:rPr>
        <w:t>Ми використовуємо платіжні систе</w:t>
      </w:r>
      <w:r w:rsidR="007747E1" w:rsidRPr="00F270AE">
        <w:rPr>
          <w:sz w:val="28"/>
          <w:szCs w:val="28"/>
          <w:lang w:eastAsia="uk-UA"/>
        </w:rPr>
        <w:t xml:space="preserve">ми як правило для розрахунків щоб заплатити за товари і послуги, але на них можна заробляти і як це можна зробити ми пропонуємо переглянути </w:t>
      </w:r>
      <w:proofErr w:type="spellStart"/>
      <w:r w:rsidR="007747E1" w:rsidRPr="00F270AE">
        <w:rPr>
          <w:sz w:val="28"/>
          <w:szCs w:val="28"/>
          <w:lang w:eastAsia="uk-UA"/>
        </w:rPr>
        <w:t>відеосюжет</w:t>
      </w:r>
      <w:proofErr w:type="spellEnd"/>
      <w:r w:rsidRPr="00F270AE">
        <w:rPr>
          <w:sz w:val="28"/>
          <w:szCs w:val="28"/>
          <w:lang w:eastAsia="uk-UA"/>
        </w:rPr>
        <w:t xml:space="preserve"> – « </w:t>
      </w:r>
      <w:proofErr w:type="spellStart"/>
      <w:r w:rsidRPr="00F270AE">
        <w:rPr>
          <w:b/>
          <w:sz w:val="28"/>
          <w:szCs w:val="28"/>
          <w:lang w:eastAsia="uk-UA"/>
        </w:rPr>
        <w:t>Кешбек</w:t>
      </w:r>
      <w:proofErr w:type="spellEnd"/>
      <w:r w:rsidRPr="00F270AE">
        <w:rPr>
          <w:b/>
          <w:sz w:val="28"/>
          <w:szCs w:val="28"/>
          <w:lang w:eastAsia="uk-UA"/>
        </w:rPr>
        <w:t xml:space="preserve">» </w:t>
      </w:r>
    </w:p>
    <w:p w:rsidR="003B2326" w:rsidRPr="00F270AE" w:rsidRDefault="003B2326" w:rsidP="003B2326">
      <w:pPr>
        <w:shd w:val="clear" w:color="auto" w:fill="FFFFFF"/>
        <w:spacing w:after="300"/>
        <w:ind w:firstLine="708"/>
        <w:jc w:val="both"/>
        <w:rPr>
          <w:i/>
          <w:sz w:val="28"/>
          <w:szCs w:val="28"/>
          <w:lang w:eastAsia="uk-UA"/>
        </w:rPr>
      </w:pPr>
      <w:r w:rsidRPr="00F270AE">
        <w:rPr>
          <w:i/>
          <w:sz w:val="28"/>
          <w:szCs w:val="28"/>
          <w:lang w:eastAsia="uk-UA"/>
        </w:rPr>
        <w:lastRenderedPageBreak/>
        <w:t>Викладач статистики</w:t>
      </w:r>
    </w:p>
    <w:p w:rsidR="007747E1" w:rsidRPr="00F270AE" w:rsidRDefault="00DD5472" w:rsidP="003B2326">
      <w:pPr>
        <w:shd w:val="clear" w:color="auto" w:fill="FFFFFF"/>
        <w:ind w:firstLine="709"/>
        <w:jc w:val="both"/>
        <w:rPr>
          <w:sz w:val="28"/>
          <w:szCs w:val="28"/>
          <w:lang w:eastAsia="uk-UA"/>
        </w:rPr>
      </w:pPr>
      <w:r w:rsidRPr="00F270AE">
        <w:rPr>
          <w:sz w:val="28"/>
          <w:szCs w:val="28"/>
          <w:lang w:eastAsia="uk-UA"/>
        </w:rPr>
        <w:t xml:space="preserve">Але будьмо уважні, адже таке використання </w:t>
      </w:r>
      <w:r w:rsidR="003B2326" w:rsidRPr="00F270AE">
        <w:rPr>
          <w:sz w:val="28"/>
          <w:szCs w:val="28"/>
          <w:lang w:eastAsia="uk-UA"/>
        </w:rPr>
        <w:t>зобов’язує</w:t>
      </w:r>
      <w:r w:rsidRPr="00F270AE">
        <w:rPr>
          <w:sz w:val="28"/>
          <w:szCs w:val="28"/>
          <w:lang w:eastAsia="uk-UA"/>
        </w:rPr>
        <w:t xml:space="preserve"> нас бути фінансово відповідальними і дотримуватись  внутрішньої фінансової дисципліни.</w:t>
      </w:r>
    </w:p>
    <w:p w:rsidR="00DD5472" w:rsidRPr="00F270AE" w:rsidRDefault="00DD5472" w:rsidP="003B2326">
      <w:pPr>
        <w:shd w:val="clear" w:color="auto" w:fill="FFFFFF"/>
        <w:ind w:firstLine="709"/>
        <w:jc w:val="both"/>
        <w:rPr>
          <w:sz w:val="28"/>
          <w:szCs w:val="28"/>
          <w:lang w:eastAsia="uk-UA"/>
        </w:rPr>
      </w:pPr>
      <w:r w:rsidRPr="00F270AE">
        <w:rPr>
          <w:sz w:val="28"/>
          <w:szCs w:val="28"/>
          <w:lang w:eastAsia="uk-UA"/>
        </w:rPr>
        <w:t>Ще раз зайдемо в Наші гаманці і подивимось якими платіжними системами можемо скористатись ми.</w:t>
      </w:r>
    </w:p>
    <w:p w:rsidR="00DD5472" w:rsidRPr="00F270AE" w:rsidRDefault="00DD5472" w:rsidP="003B2326">
      <w:pPr>
        <w:shd w:val="clear" w:color="auto" w:fill="FFFFFF"/>
        <w:spacing w:after="300"/>
        <w:jc w:val="both"/>
        <w:rPr>
          <w:sz w:val="28"/>
          <w:szCs w:val="28"/>
          <w:lang w:eastAsia="uk-UA"/>
        </w:rPr>
      </w:pPr>
    </w:p>
    <w:p w:rsidR="003B2326" w:rsidRPr="00F270AE" w:rsidRDefault="003B2326" w:rsidP="003B2326">
      <w:pPr>
        <w:shd w:val="clear" w:color="auto" w:fill="FFFFFF"/>
        <w:spacing w:after="300"/>
        <w:jc w:val="both"/>
        <w:rPr>
          <w:i/>
          <w:sz w:val="28"/>
          <w:szCs w:val="28"/>
          <w:lang w:eastAsia="uk-UA"/>
        </w:rPr>
      </w:pPr>
      <w:r w:rsidRPr="00F270AE">
        <w:rPr>
          <w:i/>
          <w:sz w:val="28"/>
          <w:szCs w:val="28"/>
          <w:lang w:eastAsia="uk-UA"/>
        </w:rPr>
        <w:t>Викладач фінансів</w:t>
      </w:r>
    </w:p>
    <w:p w:rsidR="000D64D6" w:rsidRPr="00F270AE" w:rsidRDefault="002B7766" w:rsidP="003B2326">
      <w:pPr>
        <w:shd w:val="clear" w:color="auto" w:fill="FFFFFF"/>
        <w:spacing w:after="300"/>
        <w:jc w:val="both"/>
        <w:rPr>
          <w:sz w:val="28"/>
          <w:szCs w:val="28"/>
          <w:lang w:eastAsia="uk-UA"/>
        </w:rPr>
      </w:pPr>
      <w:r w:rsidRPr="00F270AE">
        <w:rPr>
          <w:sz w:val="28"/>
          <w:szCs w:val="28"/>
          <w:lang w:eastAsia="uk-UA"/>
        </w:rPr>
        <w:t>Зараз Вашій увазі пропонуємо перегля</w:t>
      </w:r>
      <w:r w:rsidR="003B2326" w:rsidRPr="00F270AE">
        <w:rPr>
          <w:sz w:val="28"/>
          <w:szCs w:val="28"/>
          <w:lang w:eastAsia="uk-UA"/>
        </w:rPr>
        <w:t>нути твори мистецтва. Переглядаю</w:t>
      </w:r>
      <w:r w:rsidRPr="00F270AE">
        <w:rPr>
          <w:sz w:val="28"/>
          <w:szCs w:val="28"/>
          <w:lang w:eastAsia="uk-UA"/>
        </w:rPr>
        <w:t xml:space="preserve">чи попробуйте дати відповідь собі на питання: Що Ви </w:t>
      </w:r>
      <w:r w:rsidR="003B2326" w:rsidRPr="00F270AE">
        <w:rPr>
          <w:sz w:val="28"/>
          <w:szCs w:val="28"/>
          <w:lang w:eastAsia="uk-UA"/>
        </w:rPr>
        <w:t>бачите</w:t>
      </w:r>
      <w:r w:rsidRPr="00F270AE">
        <w:rPr>
          <w:sz w:val="28"/>
          <w:szCs w:val="28"/>
          <w:lang w:eastAsia="uk-UA"/>
        </w:rPr>
        <w:t>? Як це зрозуміти? З чим це можна асоціювати? Картини Марії Приймаченко</w:t>
      </w:r>
    </w:p>
    <w:p w:rsidR="00262B09" w:rsidRPr="00F270AE" w:rsidRDefault="002B7766" w:rsidP="00E77727">
      <w:pPr>
        <w:shd w:val="clear" w:color="auto" w:fill="FFFFFF"/>
        <w:ind w:firstLine="709"/>
        <w:rPr>
          <w:b/>
          <w:bCs/>
          <w:sz w:val="28"/>
          <w:szCs w:val="28"/>
          <w:lang w:eastAsia="uk-UA"/>
        </w:rPr>
      </w:pPr>
      <w:r w:rsidRPr="00F270AE">
        <w:rPr>
          <w:sz w:val="28"/>
          <w:szCs w:val="28"/>
          <w:lang w:eastAsia="uk-UA"/>
        </w:rPr>
        <w:t xml:space="preserve">І </w:t>
      </w:r>
      <w:r w:rsidR="009A24CA">
        <w:rPr>
          <w:sz w:val="28"/>
          <w:szCs w:val="28"/>
          <w:lang w:eastAsia="uk-UA"/>
        </w:rPr>
        <w:t>ми з Вами переходимо до наступн</w:t>
      </w:r>
      <w:r w:rsidRPr="00F270AE">
        <w:rPr>
          <w:sz w:val="28"/>
          <w:szCs w:val="28"/>
          <w:lang w:eastAsia="uk-UA"/>
        </w:rPr>
        <w:t>ого м</w:t>
      </w:r>
      <w:r w:rsidR="003B2326" w:rsidRPr="00F270AE">
        <w:rPr>
          <w:sz w:val="28"/>
          <w:szCs w:val="28"/>
          <w:lang w:eastAsia="uk-UA"/>
        </w:rPr>
        <w:t xml:space="preserve">одуля нашого третього питання </w:t>
      </w:r>
      <w:r w:rsidRPr="00F270AE">
        <w:rPr>
          <w:sz w:val="28"/>
          <w:szCs w:val="28"/>
          <w:lang w:eastAsia="uk-UA"/>
        </w:rPr>
        <w:t xml:space="preserve"> </w:t>
      </w:r>
      <w:r w:rsidR="00262B09" w:rsidRPr="00F270AE">
        <w:rPr>
          <w:b/>
          <w:bCs/>
          <w:sz w:val="28"/>
          <w:szCs w:val="28"/>
          <w:lang w:eastAsia="uk-UA"/>
        </w:rPr>
        <w:t>Платіжні системи четвертого покоління</w:t>
      </w:r>
    </w:p>
    <w:p w:rsidR="00262B09" w:rsidRPr="00F270AE" w:rsidRDefault="00262B09" w:rsidP="00E77727">
      <w:pPr>
        <w:shd w:val="clear" w:color="auto" w:fill="FFFFFF"/>
        <w:ind w:firstLine="709"/>
        <w:rPr>
          <w:sz w:val="28"/>
          <w:szCs w:val="28"/>
          <w:lang w:eastAsia="uk-UA"/>
        </w:rPr>
      </w:pPr>
      <w:proofErr w:type="spellStart"/>
      <w:r w:rsidRPr="00F270AE">
        <w:rPr>
          <w:sz w:val="28"/>
          <w:szCs w:val="28"/>
          <w:lang w:eastAsia="uk-UA"/>
        </w:rPr>
        <w:t>Блокчейн</w:t>
      </w:r>
      <w:proofErr w:type="spellEnd"/>
      <w:r w:rsidRPr="00F270AE">
        <w:rPr>
          <w:sz w:val="28"/>
          <w:szCs w:val="28"/>
          <w:lang w:eastAsia="uk-UA"/>
        </w:rPr>
        <w:t xml:space="preserve"> же у своєму початковому вигляді може здатися представником зовсім іншог</w:t>
      </w:r>
      <w:r w:rsidR="00FD4C43" w:rsidRPr="00F270AE">
        <w:rPr>
          <w:sz w:val="28"/>
          <w:szCs w:val="28"/>
          <w:lang w:eastAsia="uk-UA"/>
        </w:rPr>
        <w:t>о світу</w:t>
      </w:r>
      <w:r w:rsidRPr="00F270AE">
        <w:rPr>
          <w:sz w:val="28"/>
          <w:szCs w:val="28"/>
          <w:lang w:eastAsia="uk-UA"/>
        </w:rPr>
        <w:t>.</w:t>
      </w:r>
    </w:p>
    <w:p w:rsidR="00262B09" w:rsidRPr="00F270AE" w:rsidRDefault="00262B09" w:rsidP="00E77727">
      <w:pPr>
        <w:shd w:val="clear" w:color="auto" w:fill="FFFFFF"/>
        <w:ind w:firstLine="709"/>
        <w:rPr>
          <w:sz w:val="28"/>
          <w:szCs w:val="28"/>
          <w:lang w:eastAsia="uk-UA"/>
        </w:rPr>
      </w:pPr>
      <w:r w:rsidRPr="00F270AE">
        <w:rPr>
          <w:b/>
          <w:bCs/>
          <w:sz w:val="28"/>
          <w:szCs w:val="28"/>
          <w:lang w:eastAsia="uk-UA"/>
        </w:rPr>
        <w:t>Ймовірними особливостями платіжних систем четвертого покоління можна назвати:</w:t>
      </w:r>
    </w:p>
    <w:p w:rsidR="00262B09" w:rsidRPr="00F270AE" w:rsidRDefault="00262B09" w:rsidP="00E77727">
      <w:pPr>
        <w:numPr>
          <w:ilvl w:val="0"/>
          <w:numId w:val="15"/>
        </w:numPr>
        <w:shd w:val="clear" w:color="auto" w:fill="FFFFFF"/>
        <w:ind w:left="0" w:firstLine="709"/>
        <w:rPr>
          <w:sz w:val="28"/>
          <w:szCs w:val="28"/>
          <w:lang w:eastAsia="uk-UA"/>
        </w:rPr>
      </w:pPr>
      <w:proofErr w:type="spellStart"/>
      <w:r w:rsidRPr="00F270AE">
        <w:rPr>
          <w:sz w:val="28"/>
          <w:szCs w:val="28"/>
          <w:lang w:eastAsia="uk-UA"/>
        </w:rPr>
        <w:t>Транскордонність</w:t>
      </w:r>
      <w:proofErr w:type="spellEnd"/>
    </w:p>
    <w:p w:rsidR="00262B09" w:rsidRPr="00F270AE" w:rsidRDefault="00262B09" w:rsidP="00E77727">
      <w:pPr>
        <w:numPr>
          <w:ilvl w:val="0"/>
          <w:numId w:val="15"/>
        </w:numPr>
        <w:shd w:val="clear" w:color="auto" w:fill="FFFFFF"/>
        <w:ind w:left="0" w:firstLine="709"/>
        <w:rPr>
          <w:sz w:val="28"/>
          <w:szCs w:val="28"/>
          <w:lang w:eastAsia="uk-UA"/>
        </w:rPr>
      </w:pPr>
      <w:proofErr w:type="spellStart"/>
      <w:r w:rsidRPr="00F270AE">
        <w:rPr>
          <w:sz w:val="28"/>
          <w:szCs w:val="28"/>
          <w:lang w:eastAsia="uk-UA"/>
        </w:rPr>
        <w:t>Кросплатформеність</w:t>
      </w:r>
      <w:proofErr w:type="spellEnd"/>
    </w:p>
    <w:p w:rsidR="00262B09" w:rsidRPr="00F270AE" w:rsidRDefault="00262B09" w:rsidP="00E77727">
      <w:pPr>
        <w:numPr>
          <w:ilvl w:val="0"/>
          <w:numId w:val="15"/>
        </w:numPr>
        <w:shd w:val="clear" w:color="auto" w:fill="FFFFFF"/>
        <w:ind w:left="0" w:firstLine="709"/>
        <w:rPr>
          <w:sz w:val="28"/>
          <w:szCs w:val="28"/>
          <w:lang w:eastAsia="uk-UA"/>
        </w:rPr>
      </w:pPr>
      <w:r w:rsidRPr="00F270AE">
        <w:rPr>
          <w:sz w:val="28"/>
          <w:szCs w:val="28"/>
          <w:lang w:eastAsia="uk-UA"/>
        </w:rPr>
        <w:t>Миттєвість операцій</w:t>
      </w:r>
    </w:p>
    <w:p w:rsidR="00262B09" w:rsidRPr="00F270AE" w:rsidRDefault="00262B09" w:rsidP="00E77727">
      <w:pPr>
        <w:numPr>
          <w:ilvl w:val="0"/>
          <w:numId w:val="15"/>
        </w:numPr>
        <w:shd w:val="clear" w:color="auto" w:fill="FFFFFF"/>
        <w:ind w:left="0" w:firstLine="709"/>
        <w:rPr>
          <w:sz w:val="28"/>
          <w:szCs w:val="28"/>
          <w:lang w:eastAsia="uk-UA"/>
        </w:rPr>
      </w:pPr>
      <w:r w:rsidRPr="00F270AE">
        <w:rPr>
          <w:sz w:val="28"/>
          <w:szCs w:val="28"/>
          <w:lang w:eastAsia="uk-UA"/>
        </w:rPr>
        <w:t>Абсолютний контроль користувача над платежами</w:t>
      </w:r>
    </w:p>
    <w:p w:rsidR="00262B09" w:rsidRPr="00F270AE" w:rsidRDefault="00262B09" w:rsidP="00E77727">
      <w:pPr>
        <w:numPr>
          <w:ilvl w:val="0"/>
          <w:numId w:val="15"/>
        </w:numPr>
        <w:shd w:val="clear" w:color="auto" w:fill="FFFFFF"/>
        <w:ind w:left="0" w:firstLine="709"/>
        <w:rPr>
          <w:sz w:val="28"/>
          <w:szCs w:val="28"/>
          <w:lang w:eastAsia="uk-UA"/>
        </w:rPr>
      </w:pPr>
      <w:r w:rsidRPr="00F270AE">
        <w:rPr>
          <w:sz w:val="28"/>
          <w:szCs w:val="28"/>
          <w:lang w:eastAsia="uk-UA"/>
        </w:rPr>
        <w:t>Високий ступінь захищеності</w:t>
      </w:r>
    </w:p>
    <w:p w:rsidR="00262B09" w:rsidRPr="00F270AE" w:rsidRDefault="00262B09" w:rsidP="00E77727">
      <w:pPr>
        <w:numPr>
          <w:ilvl w:val="0"/>
          <w:numId w:val="15"/>
        </w:numPr>
        <w:shd w:val="clear" w:color="auto" w:fill="FFFFFF"/>
        <w:ind w:left="0" w:firstLine="709"/>
        <w:rPr>
          <w:sz w:val="28"/>
          <w:szCs w:val="28"/>
          <w:lang w:eastAsia="uk-UA"/>
        </w:rPr>
      </w:pPr>
      <w:proofErr w:type="spellStart"/>
      <w:r w:rsidRPr="00F270AE">
        <w:rPr>
          <w:sz w:val="28"/>
          <w:szCs w:val="28"/>
          <w:lang w:eastAsia="uk-UA"/>
        </w:rPr>
        <w:t>Децентралізованість</w:t>
      </w:r>
      <w:proofErr w:type="spellEnd"/>
    </w:p>
    <w:p w:rsidR="00262B09" w:rsidRPr="00F270AE" w:rsidRDefault="00262B09" w:rsidP="00E77727">
      <w:pPr>
        <w:numPr>
          <w:ilvl w:val="0"/>
          <w:numId w:val="15"/>
        </w:numPr>
        <w:shd w:val="clear" w:color="auto" w:fill="FFFFFF"/>
        <w:ind w:left="0" w:firstLine="709"/>
        <w:rPr>
          <w:sz w:val="28"/>
          <w:szCs w:val="28"/>
          <w:lang w:eastAsia="uk-UA"/>
        </w:rPr>
      </w:pPr>
      <w:r w:rsidRPr="00F270AE">
        <w:rPr>
          <w:sz w:val="28"/>
          <w:szCs w:val="28"/>
          <w:lang w:eastAsia="uk-UA"/>
        </w:rPr>
        <w:t>Повна прозорість транзакцій</w:t>
      </w:r>
    </w:p>
    <w:p w:rsidR="00262B09" w:rsidRPr="00F270AE" w:rsidRDefault="00262B09" w:rsidP="00E77727">
      <w:pPr>
        <w:shd w:val="clear" w:color="auto" w:fill="FFFFFF"/>
        <w:ind w:firstLine="709"/>
        <w:rPr>
          <w:sz w:val="28"/>
          <w:szCs w:val="28"/>
          <w:lang w:eastAsia="uk-UA"/>
        </w:rPr>
      </w:pPr>
      <w:r w:rsidRPr="00F270AE">
        <w:rPr>
          <w:sz w:val="28"/>
          <w:szCs w:val="28"/>
          <w:lang w:eastAsia="uk-UA"/>
        </w:rPr>
        <w:t xml:space="preserve">Безумовно, найяскравішим прикладом платіжної </w:t>
      </w:r>
      <w:proofErr w:type="spellStart"/>
      <w:r w:rsidRPr="00F270AE">
        <w:rPr>
          <w:sz w:val="28"/>
          <w:szCs w:val="28"/>
          <w:lang w:eastAsia="uk-UA"/>
        </w:rPr>
        <w:t>блокчейн-платформи</w:t>
      </w:r>
      <w:proofErr w:type="spellEnd"/>
      <w:r w:rsidRPr="00F270AE">
        <w:rPr>
          <w:sz w:val="28"/>
          <w:szCs w:val="28"/>
          <w:lang w:eastAsia="uk-UA"/>
        </w:rPr>
        <w:t xml:space="preserve"> </w:t>
      </w:r>
      <w:proofErr w:type="spellStart"/>
      <w:r w:rsidRPr="00F270AE">
        <w:rPr>
          <w:sz w:val="28"/>
          <w:szCs w:val="28"/>
          <w:lang w:eastAsia="uk-UA"/>
        </w:rPr>
        <w:t>є </w:t>
      </w:r>
      <w:r w:rsidRPr="00F270AE">
        <w:rPr>
          <w:b/>
          <w:bCs/>
          <w:sz w:val="28"/>
          <w:szCs w:val="28"/>
          <w:lang w:eastAsia="uk-UA"/>
        </w:rPr>
        <w:t>Бітко</w:t>
      </w:r>
      <w:proofErr w:type="spellEnd"/>
      <w:r w:rsidRPr="00F270AE">
        <w:rPr>
          <w:b/>
          <w:bCs/>
          <w:sz w:val="28"/>
          <w:szCs w:val="28"/>
          <w:lang w:eastAsia="uk-UA"/>
        </w:rPr>
        <w:t>їн.</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Стартувавши в 2009 році, </w:t>
      </w:r>
      <w:proofErr w:type="spellStart"/>
      <w:r w:rsidRPr="00F270AE">
        <w:rPr>
          <w:sz w:val="28"/>
          <w:szCs w:val="28"/>
          <w:lang w:eastAsia="uk-UA"/>
        </w:rPr>
        <w:t>Біткоїн</w:t>
      </w:r>
      <w:proofErr w:type="spellEnd"/>
      <w:r w:rsidRPr="00F270AE">
        <w:rPr>
          <w:sz w:val="28"/>
          <w:szCs w:val="28"/>
          <w:lang w:eastAsia="uk-UA"/>
        </w:rPr>
        <w:t xml:space="preserve"> сьогодні – це найбільша однорангова мережа в світі. </w:t>
      </w:r>
      <w:proofErr w:type="spellStart"/>
      <w:r w:rsidRPr="00F270AE">
        <w:rPr>
          <w:sz w:val="28"/>
          <w:szCs w:val="28"/>
          <w:lang w:eastAsia="uk-UA"/>
        </w:rPr>
        <w:t>Біткоїн</w:t>
      </w:r>
      <w:proofErr w:type="spellEnd"/>
      <w:r w:rsidRPr="00F270AE">
        <w:rPr>
          <w:sz w:val="28"/>
          <w:szCs w:val="28"/>
          <w:lang w:eastAsia="uk-UA"/>
        </w:rPr>
        <w:t xml:space="preserve"> одночасно є і платіжною системою, і сховищем валютних одиниць (</w:t>
      </w:r>
      <w:proofErr w:type="spellStart"/>
      <w:r w:rsidRPr="00F270AE">
        <w:rPr>
          <w:sz w:val="28"/>
          <w:szCs w:val="28"/>
          <w:lang w:eastAsia="uk-UA"/>
        </w:rPr>
        <w:t>криптовалюти</w:t>
      </w:r>
      <w:proofErr w:type="spellEnd"/>
      <w:r w:rsidRPr="00F270AE">
        <w:rPr>
          <w:sz w:val="28"/>
          <w:szCs w:val="28"/>
          <w:lang w:eastAsia="uk-UA"/>
        </w:rPr>
        <w:t xml:space="preserve">), при цьому, згідно зі своїми принципами, мережа </w:t>
      </w:r>
      <w:proofErr w:type="spellStart"/>
      <w:r w:rsidRPr="00F270AE">
        <w:rPr>
          <w:sz w:val="28"/>
          <w:szCs w:val="28"/>
          <w:lang w:eastAsia="uk-UA"/>
        </w:rPr>
        <w:t>Біткоїн</w:t>
      </w:r>
      <w:proofErr w:type="spellEnd"/>
      <w:r w:rsidRPr="00F270AE">
        <w:rPr>
          <w:sz w:val="28"/>
          <w:szCs w:val="28"/>
          <w:lang w:eastAsia="uk-UA"/>
        </w:rPr>
        <w:t xml:space="preserve"> не контролюється ніким одноосібно, а всі платежі всередині мережі абсолютно відкриті для погляду всіх учасників, хоча і забезпечуються шифруванням. Працездатність мережі підтримується участю комп’ютерних потужностей «</w:t>
      </w:r>
      <w:proofErr w:type="spellStart"/>
      <w:r w:rsidRPr="00F270AE">
        <w:rPr>
          <w:sz w:val="28"/>
          <w:szCs w:val="28"/>
          <w:lang w:eastAsia="uk-UA"/>
        </w:rPr>
        <w:t>майнерів</w:t>
      </w:r>
      <w:proofErr w:type="spellEnd"/>
      <w:r w:rsidRPr="00F270AE">
        <w:rPr>
          <w:sz w:val="28"/>
          <w:szCs w:val="28"/>
          <w:lang w:eastAsia="uk-UA"/>
        </w:rPr>
        <w:t>», які зацікавлені у проведенні транзакцій, оскільки отримують за це винагороду.</w:t>
      </w:r>
    </w:p>
    <w:p w:rsidR="00262B09" w:rsidRPr="00F270AE" w:rsidRDefault="00262B09" w:rsidP="003B2326">
      <w:pPr>
        <w:shd w:val="clear" w:color="auto" w:fill="FFFFFF"/>
        <w:ind w:firstLine="709"/>
        <w:jc w:val="both"/>
        <w:rPr>
          <w:sz w:val="28"/>
          <w:szCs w:val="28"/>
          <w:lang w:eastAsia="uk-UA"/>
        </w:rPr>
      </w:pPr>
      <w:proofErr w:type="spellStart"/>
      <w:r w:rsidRPr="00F270AE">
        <w:rPr>
          <w:sz w:val="28"/>
          <w:szCs w:val="28"/>
          <w:lang w:eastAsia="uk-UA"/>
        </w:rPr>
        <w:t>Біткоїн</w:t>
      </w:r>
      <w:proofErr w:type="spellEnd"/>
      <w:r w:rsidRPr="00F270AE">
        <w:rPr>
          <w:sz w:val="28"/>
          <w:szCs w:val="28"/>
          <w:lang w:eastAsia="uk-UA"/>
        </w:rPr>
        <w:t xml:space="preserve"> породив величезну кількість своїх </w:t>
      </w:r>
      <w:proofErr w:type="spellStart"/>
      <w:r w:rsidRPr="00F270AE">
        <w:rPr>
          <w:sz w:val="28"/>
          <w:szCs w:val="28"/>
          <w:lang w:eastAsia="uk-UA"/>
        </w:rPr>
        <w:t>блокчейн-послідовників</w:t>
      </w:r>
      <w:proofErr w:type="spellEnd"/>
      <w:r w:rsidRPr="00F270AE">
        <w:rPr>
          <w:sz w:val="28"/>
          <w:szCs w:val="28"/>
          <w:lang w:eastAsia="uk-UA"/>
        </w:rPr>
        <w:t xml:space="preserve"> і власних </w:t>
      </w:r>
      <w:proofErr w:type="spellStart"/>
      <w:r w:rsidRPr="00F270AE">
        <w:rPr>
          <w:sz w:val="28"/>
          <w:szCs w:val="28"/>
          <w:lang w:eastAsia="uk-UA"/>
        </w:rPr>
        <w:t>форків</w:t>
      </w:r>
      <w:proofErr w:type="spellEnd"/>
      <w:r w:rsidRPr="00F270AE">
        <w:rPr>
          <w:sz w:val="28"/>
          <w:szCs w:val="28"/>
          <w:lang w:eastAsia="uk-UA"/>
        </w:rPr>
        <w:t>, які в багатьох випадках виправляють деякі недоліки мережі.</w:t>
      </w:r>
    </w:p>
    <w:p w:rsidR="00262B09" w:rsidRPr="00F270AE" w:rsidRDefault="00262B09" w:rsidP="003B2326">
      <w:pPr>
        <w:shd w:val="clear" w:color="auto" w:fill="FFFFFF"/>
        <w:ind w:firstLine="709"/>
        <w:jc w:val="both"/>
        <w:rPr>
          <w:sz w:val="28"/>
          <w:szCs w:val="28"/>
          <w:lang w:eastAsia="uk-UA"/>
        </w:rPr>
      </w:pPr>
      <w:proofErr w:type="spellStart"/>
      <w:r w:rsidRPr="00F270AE">
        <w:rPr>
          <w:sz w:val="28"/>
          <w:szCs w:val="28"/>
          <w:lang w:eastAsia="uk-UA"/>
        </w:rPr>
        <w:t>Біткоїн</w:t>
      </w:r>
      <w:proofErr w:type="spellEnd"/>
      <w:r w:rsidRPr="00F270AE">
        <w:rPr>
          <w:sz w:val="28"/>
          <w:szCs w:val="28"/>
          <w:lang w:eastAsia="uk-UA"/>
        </w:rPr>
        <w:t xml:space="preserve"> шалено популярний, проте ця популярність зіграла з ним злий жарт. Торгуючись на величезній кількості різноманітних бірж, </w:t>
      </w:r>
      <w:proofErr w:type="spellStart"/>
      <w:r w:rsidRPr="00F270AE">
        <w:rPr>
          <w:sz w:val="28"/>
          <w:szCs w:val="28"/>
          <w:lang w:eastAsia="uk-UA"/>
        </w:rPr>
        <w:t>біткоїн</w:t>
      </w:r>
      <w:proofErr w:type="spellEnd"/>
      <w:r w:rsidRPr="00F270AE">
        <w:rPr>
          <w:sz w:val="28"/>
          <w:szCs w:val="28"/>
          <w:lang w:eastAsia="uk-UA"/>
        </w:rPr>
        <w:t xml:space="preserve"> набув небувалої </w:t>
      </w:r>
      <w:proofErr w:type="spellStart"/>
      <w:r w:rsidRPr="00F270AE">
        <w:rPr>
          <w:sz w:val="28"/>
          <w:szCs w:val="28"/>
          <w:lang w:eastAsia="uk-UA"/>
        </w:rPr>
        <w:t>волатильності</w:t>
      </w:r>
      <w:proofErr w:type="spellEnd"/>
      <w:r w:rsidRPr="00F270AE">
        <w:rPr>
          <w:sz w:val="28"/>
          <w:szCs w:val="28"/>
          <w:lang w:eastAsia="uk-UA"/>
        </w:rPr>
        <w:t xml:space="preserve"> курсу, піднімаючись і падаючи в своїй ціні іноді на тисячі відсотків.</w:t>
      </w:r>
    </w:p>
    <w:p w:rsidR="00262B09" w:rsidRPr="00F270AE" w:rsidRDefault="00262B09" w:rsidP="003B2326">
      <w:pPr>
        <w:shd w:val="clear" w:color="auto" w:fill="FFFFFF"/>
        <w:ind w:firstLine="709"/>
        <w:jc w:val="both"/>
        <w:rPr>
          <w:sz w:val="28"/>
          <w:szCs w:val="28"/>
          <w:lang w:eastAsia="uk-UA"/>
        </w:rPr>
      </w:pPr>
      <w:proofErr w:type="spellStart"/>
      <w:r w:rsidRPr="00F270AE">
        <w:rPr>
          <w:sz w:val="28"/>
          <w:szCs w:val="28"/>
          <w:lang w:eastAsia="uk-UA"/>
        </w:rPr>
        <w:lastRenderedPageBreak/>
        <w:t>Біткоїн</w:t>
      </w:r>
      <w:proofErr w:type="spellEnd"/>
      <w:r w:rsidRPr="00F270AE">
        <w:rPr>
          <w:sz w:val="28"/>
          <w:szCs w:val="28"/>
          <w:lang w:eastAsia="uk-UA"/>
        </w:rPr>
        <w:t xml:space="preserve">, як всі інші </w:t>
      </w:r>
      <w:proofErr w:type="spellStart"/>
      <w:r w:rsidRPr="00F270AE">
        <w:rPr>
          <w:sz w:val="28"/>
          <w:szCs w:val="28"/>
          <w:lang w:eastAsia="uk-UA"/>
        </w:rPr>
        <w:t>криптовалюти</w:t>
      </w:r>
      <w:proofErr w:type="spellEnd"/>
      <w:r w:rsidRPr="00F270AE">
        <w:rPr>
          <w:sz w:val="28"/>
          <w:szCs w:val="28"/>
          <w:lang w:eastAsia="uk-UA"/>
        </w:rPr>
        <w:t xml:space="preserve">, у своїй ідеї пропонує наявність у власному </w:t>
      </w:r>
      <w:proofErr w:type="spellStart"/>
      <w:r w:rsidRPr="00F270AE">
        <w:rPr>
          <w:sz w:val="28"/>
          <w:szCs w:val="28"/>
          <w:lang w:eastAsia="uk-UA"/>
        </w:rPr>
        <w:t>токені</w:t>
      </w:r>
      <w:proofErr w:type="spellEnd"/>
      <w:r w:rsidRPr="00F270AE">
        <w:rPr>
          <w:sz w:val="28"/>
          <w:szCs w:val="28"/>
          <w:lang w:eastAsia="uk-UA"/>
        </w:rPr>
        <w:t xml:space="preserve"> певної цінності для споживача. Проте, коли ця цінність змінюється дуже непередбачуваним чином, споживач не може на неї покладатися в розрахунках, що і робить такі платежі ризиковими — як для відправника платежу, так і для його одержувача.</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Попросту кажучи, ніхто не захоче платити </w:t>
      </w:r>
      <w:proofErr w:type="spellStart"/>
      <w:r w:rsidRPr="00F270AE">
        <w:rPr>
          <w:sz w:val="28"/>
          <w:szCs w:val="28"/>
          <w:lang w:eastAsia="uk-UA"/>
        </w:rPr>
        <w:t>біткоїном</w:t>
      </w:r>
      <w:proofErr w:type="spellEnd"/>
      <w:r w:rsidRPr="00F270AE">
        <w:rPr>
          <w:sz w:val="28"/>
          <w:szCs w:val="28"/>
          <w:lang w:eastAsia="uk-UA"/>
        </w:rPr>
        <w:t>, якщо вже завтра він може злетіти в ціні в кілька разів.</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Таким чином, на сьогодні ні </w:t>
      </w:r>
      <w:proofErr w:type="spellStart"/>
      <w:r w:rsidRPr="00F270AE">
        <w:rPr>
          <w:sz w:val="28"/>
          <w:szCs w:val="28"/>
          <w:lang w:eastAsia="uk-UA"/>
        </w:rPr>
        <w:t>біткоїн</w:t>
      </w:r>
      <w:proofErr w:type="spellEnd"/>
      <w:r w:rsidRPr="00F270AE">
        <w:rPr>
          <w:sz w:val="28"/>
          <w:szCs w:val="28"/>
          <w:lang w:eastAsia="uk-UA"/>
        </w:rPr>
        <w:t xml:space="preserve">, ні багато подібних йому </w:t>
      </w:r>
      <w:proofErr w:type="spellStart"/>
      <w:r w:rsidRPr="00F270AE">
        <w:rPr>
          <w:sz w:val="28"/>
          <w:szCs w:val="28"/>
          <w:lang w:eastAsia="uk-UA"/>
        </w:rPr>
        <w:t>альткоїнів</w:t>
      </w:r>
      <w:proofErr w:type="spellEnd"/>
      <w:r w:rsidRPr="00F270AE">
        <w:rPr>
          <w:sz w:val="28"/>
          <w:szCs w:val="28"/>
          <w:lang w:eastAsia="uk-UA"/>
        </w:rPr>
        <w:t xml:space="preserve"> не відбулися як платіжні системи. Вони швидше зіграли роль тестового стенду для відпрацювання технології і більше заслуговують ролі </w:t>
      </w:r>
      <w:r w:rsidRPr="00F270AE">
        <w:rPr>
          <w:b/>
          <w:bCs/>
          <w:sz w:val="28"/>
          <w:szCs w:val="28"/>
          <w:lang w:eastAsia="uk-UA"/>
        </w:rPr>
        <w:t>інвестиційного</w:t>
      </w:r>
      <w:r w:rsidRPr="00F270AE">
        <w:rPr>
          <w:sz w:val="28"/>
          <w:szCs w:val="28"/>
          <w:lang w:eastAsia="uk-UA"/>
        </w:rPr>
        <w:t>, ніж </w:t>
      </w:r>
      <w:r w:rsidRPr="00F270AE">
        <w:rPr>
          <w:b/>
          <w:bCs/>
          <w:sz w:val="28"/>
          <w:szCs w:val="28"/>
          <w:lang w:eastAsia="uk-UA"/>
        </w:rPr>
        <w:t>платіжного</w:t>
      </w:r>
      <w:r w:rsidRPr="00F270AE">
        <w:rPr>
          <w:sz w:val="28"/>
          <w:szCs w:val="28"/>
          <w:lang w:eastAsia="uk-UA"/>
        </w:rPr>
        <w:t> </w:t>
      </w:r>
      <w:r w:rsidRPr="00F270AE">
        <w:rPr>
          <w:b/>
          <w:bCs/>
          <w:sz w:val="28"/>
          <w:szCs w:val="28"/>
          <w:lang w:eastAsia="uk-UA"/>
        </w:rPr>
        <w:t>інструмента</w:t>
      </w:r>
      <w:r w:rsidRPr="00F270AE">
        <w:rPr>
          <w:sz w:val="28"/>
          <w:szCs w:val="28"/>
          <w:lang w:eastAsia="uk-UA"/>
        </w:rPr>
        <w:t>.</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У той же час, є </w:t>
      </w:r>
      <w:proofErr w:type="spellStart"/>
      <w:r w:rsidRPr="00F270AE">
        <w:rPr>
          <w:sz w:val="28"/>
          <w:szCs w:val="28"/>
          <w:lang w:eastAsia="uk-UA"/>
        </w:rPr>
        <w:t>блокчейн-платформи</w:t>
      </w:r>
      <w:proofErr w:type="spellEnd"/>
      <w:r w:rsidRPr="00F270AE">
        <w:rPr>
          <w:sz w:val="28"/>
          <w:szCs w:val="28"/>
          <w:lang w:eastAsia="uk-UA"/>
        </w:rPr>
        <w:t xml:space="preserve">, які дозволили собі обмеження деяких споконвічних принципів, але отримали досить велику популярність в бізнес-середовищі. Наприклад, це протокол міжбанківських платежів </w:t>
      </w:r>
      <w:proofErr w:type="spellStart"/>
      <w:r w:rsidRPr="00F270AE">
        <w:rPr>
          <w:sz w:val="28"/>
          <w:szCs w:val="28"/>
          <w:lang w:eastAsia="uk-UA"/>
        </w:rPr>
        <w:t>Ripple</w:t>
      </w:r>
      <w:proofErr w:type="spellEnd"/>
      <w:r w:rsidRPr="00F270AE">
        <w:rPr>
          <w:sz w:val="28"/>
          <w:szCs w:val="28"/>
          <w:lang w:eastAsia="uk-UA"/>
        </w:rPr>
        <w:t>.</w:t>
      </w:r>
    </w:p>
    <w:p w:rsidR="00262B09" w:rsidRPr="00F270AE" w:rsidRDefault="00262B09" w:rsidP="003B2326">
      <w:pPr>
        <w:shd w:val="clear" w:color="auto" w:fill="FFFFFF"/>
        <w:ind w:firstLine="709"/>
        <w:jc w:val="both"/>
        <w:rPr>
          <w:sz w:val="28"/>
          <w:szCs w:val="28"/>
          <w:lang w:eastAsia="uk-UA"/>
        </w:rPr>
      </w:pPr>
      <w:r w:rsidRPr="00F270AE">
        <w:rPr>
          <w:b/>
          <w:bCs/>
          <w:sz w:val="28"/>
          <w:szCs w:val="28"/>
          <w:lang w:eastAsia="uk-UA"/>
        </w:rPr>
        <w:t>Ripple</w:t>
      </w:r>
      <w:r w:rsidRPr="00F270AE">
        <w:rPr>
          <w:sz w:val="28"/>
          <w:szCs w:val="28"/>
          <w:lang w:eastAsia="uk-UA"/>
        </w:rPr>
        <w:t> пропонує для банків повністю децентралізовану і транскордонну мережу міжбанківських розрахунків. Своєрідну заміну централізованої системи SWIFT. Серед його переваг: відсутність потреби у центральному контрагенті, миттєві прямі розрахунки між банками, найнижча вартість транзакцій і шифрування інформації на високому рівні. Комісія за операції здійснюється у внутрішній валюті мережі </w:t>
      </w:r>
      <w:r w:rsidRPr="00F270AE">
        <w:rPr>
          <w:b/>
          <w:bCs/>
          <w:sz w:val="28"/>
          <w:szCs w:val="28"/>
          <w:lang w:eastAsia="uk-UA"/>
        </w:rPr>
        <w:t>XRP</w:t>
      </w:r>
      <w:r w:rsidRPr="00F270AE">
        <w:rPr>
          <w:sz w:val="28"/>
          <w:szCs w:val="28"/>
          <w:lang w:eastAsia="uk-UA"/>
        </w:rPr>
        <w:t>.</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На сьогодні </w:t>
      </w:r>
      <w:proofErr w:type="spellStart"/>
      <w:r w:rsidRPr="00F270AE">
        <w:rPr>
          <w:sz w:val="28"/>
          <w:szCs w:val="28"/>
          <w:lang w:eastAsia="uk-UA"/>
        </w:rPr>
        <w:t>протоколом </w:t>
      </w:r>
      <w:r w:rsidRPr="00F270AE">
        <w:rPr>
          <w:b/>
          <w:bCs/>
          <w:sz w:val="28"/>
          <w:szCs w:val="28"/>
          <w:lang w:eastAsia="uk-UA"/>
        </w:rPr>
        <w:t>Ripple</w:t>
      </w:r>
      <w:r w:rsidRPr="00F270AE">
        <w:rPr>
          <w:sz w:val="28"/>
          <w:szCs w:val="28"/>
          <w:lang w:eastAsia="uk-UA"/>
        </w:rPr>
        <w:t> к</w:t>
      </w:r>
      <w:proofErr w:type="spellEnd"/>
      <w:r w:rsidRPr="00F270AE">
        <w:rPr>
          <w:sz w:val="28"/>
          <w:szCs w:val="28"/>
          <w:lang w:eastAsia="uk-UA"/>
        </w:rPr>
        <w:t xml:space="preserve">ористуються близько 50 великих банків і ще близько 30 знаходяться на стадії тестування. Серед них: </w:t>
      </w:r>
      <w:proofErr w:type="spellStart"/>
      <w:r w:rsidRPr="00F270AE">
        <w:rPr>
          <w:sz w:val="28"/>
          <w:szCs w:val="28"/>
          <w:lang w:eastAsia="uk-UA"/>
        </w:rPr>
        <w:t>UniCredit</w:t>
      </w:r>
      <w:proofErr w:type="spellEnd"/>
      <w:r w:rsidRPr="00F270AE">
        <w:rPr>
          <w:sz w:val="28"/>
          <w:szCs w:val="28"/>
          <w:lang w:eastAsia="uk-UA"/>
        </w:rPr>
        <w:t xml:space="preserve">, UBS, </w:t>
      </w:r>
      <w:proofErr w:type="spellStart"/>
      <w:r w:rsidRPr="00F270AE">
        <w:rPr>
          <w:sz w:val="28"/>
          <w:szCs w:val="28"/>
          <w:lang w:eastAsia="uk-UA"/>
        </w:rPr>
        <w:t>ReiseBank</w:t>
      </w:r>
      <w:proofErr w:type="spellEnd"/>
      <w:r w:rsidRPr="00F270AE">
        <w:rPr>
          <w:sz w:val="28"/>
          <w:szCs w:val="28"/>
          <w:lang w:eastAsia="uk-UA"/>
        </w:rPr>
        <w:t xml:space="preserve">, CIBC, </w:t>
      </w:r>
      <w:proofErr w:type="spellStart"/>
      <w:r w:rsidRPr="00F270AE">
        <w:rPr>
          <w:sz w:val="28"/>
          <w:szCs w:val="28"/>
          <w:lang w:eastAsia="uk-UA"/>
        </w:rPr>
        <w:t>National</w:t>
      </w:r>
      <w:proofErr w:type="spellEnd"/>
      <w:r w:rsidRPr="00F270AE">
        <w:rPr>
          <w:sz w:val="28"/>
          <w:szCs w:val="28"/>
          <w:lang w:eastAsia="uk-UA"/>
        </w:rPr>
        <w:t xml:space="preserve"> </w:t>
      </w:r>
      <w:proofErr w:type="spellStart"/>
      <w:r w:rsidRPr="00F270AE">
        <w:rPr>
          <w:sz w:val="28"/>
          <w:szCs w:val="28"/>
          <w:lang w:eastAsia="uk-UA"/>
        </w:rPr>
        <w:t>Bank</w:t>
      </w:r>
      <w:proofErr w:type="spellEnd"/>
      <w:r w:rsidRPr="00F270AE">
        <w:rPr>
          <w:sz w:val="28"/>
          <w:szCs w:val="28"/>
          <w:lang w:eastAsia="uk-UA"/>
        </w:rPr>
        <w:t xml:space="preserve"> </w:t>
      </w:r>
      <w:proofErr w:type="spellStart"/>
      <w:r w:rsidRPr="00F270AE">
        <w:rPr>
          <w:sz w:val="28"/>
          <w:szCs w:val="28"/>
          <w:lang w:eastAsia="uk-UA"/>
        </w:rPr>
        <w:t>of</w:t>
      </w:r>
      <w:proofErr w:type="spellEnd"/>
      <w:r w:rsidRPr="00F270AE">
        <w:rPr>
          <w:sz w:val="28"/>
          <w:szCs w:val="28"/>
          <w:lang w:eastAsia="uk-UA"/>
        </w:rPr>
        <w:t xml:space="preserve"> </w:t>
      </w:r>
      <w:proofErr w:type="spellStart"/>
      <w:r w:rsidRPr="00F270AE">
        <w:rPr>
          <w:sz w:val="28"/>
          <w:szCs w:val="28"/>
          <w:lang w:eastAsia="uk-UA"/>
        </w:rPr>
        <w:t>Abu</w:t>
      </w:r>
      <w:proofErr w:type="spellEnd"/>
      <w:r w:rsidRPr="00F270AE">
        <w:rPr>
          <w:sz w:val="28"/>
          <w:szCs w:val="28"/>
          <w:lang w:eastAsia="uk-UA"/>
        </w:rPr>
        <w:t xml:space="preserve"> </w:t>
      </w:r>
      <w:proofErr w:type="spellStart"/>
      <w:r w:rsidRPr="00F270AE">
        <w:rPr>
          <w:sz w:val="28"/>
          <w:szCs w:val="28"/>
          <w:lang w:eastAsia="uk-UA"/>
        </w:rPr>
        <w:t>Dhabi</w:t>
      </w:r>
      <w:proofErr w:type="spellEnd"/>
      <w:r w:rsidRPr="00F270AE">
        <w:rPr>
          <w:sz w:val="28"/>
          <w:szCs w:val="28"/>
          <w:lang w:eastAsia="uk-UA"/>
        </w:rPr>
        <w:t xml:space="preserve">, ATB </w:t>
      </w:r>
      <w:proofErr w:type="spellStart"/>
      <w:r w:rsidRPr="00F270AE">
        <w:rPr>
          <w:sz w:val="28"/>
          <w:szCs w:val="28"/>
          <w:lang w:eastAsia="uk-UA"/>
        </w:rPr>
        <w:t>Financial</w:t>
      </w:r>
      <w:proofErr w:type="spellEnd"/>
      <w:r w:rsidRPr="00F270AE">
        <w:rPr>
          <w:sz w:val="28"/>
          <w:szCs w:val="28"/>
          <w:lang w:eastAsia="uk-UA"/>
        </w:rPr>
        <w:t xml:space="preserve">. Крім того, мережу тестують </w:t>
      </w:r>
      <w:proofErr w:type="spellStart"/>
      <w:r w:rsidRPr="00F270AE">
        <w:rPr>
          <w:sz w:val="28"/>
          <w:szCs w:val="28"/>
          <w:lang w:eastAsia="uk-UA"/>
        </w:rPr>
        <w:t>MoneyGram</w:t>
      </w:r>
      <w:proofErr w:type="spellEnd"/>
      <w:r w:rsidRPr="00F270AE">
        <w:rPr>
          <w:sz w:val="28"/>
          <w:szCs w:val="28"/>
          <w:lang w:eastAsia="uk-UA"/>
        </w:rPr>
        <w:t xml:space="preserve"> та </w:t>
      </w:r>
      <w:proofErr w:type="spellStart"/>
      <w:r w:rsidRPr="00F270AE">
        <w:rPr>
          <w:sz w:val="28"/>
          <w:szCs w:val="28"/>
          <w:lang w:eastAsia="uk-UA"/>
        </w:rPr>
        <w:t>Western</w:t>
      </w:r>
      <w:proofErr w:type="spellEnd"/>
      <w:r w:rsidRPr="00F270AE">
        <w:rPr>
          <w:sz w:val="28"/>
          <w:szCs w:val="28"/>
          <w:lang w:eastAsia="uk-UA"/>
        </w:rPr>
        <w:t xml:space="preserve"> </w:t>
      </w:r>
      <w:proofErr w:type="spellStart"/>
      <w:r w:rsidRPr="00F270AE">
        <w:rPr>
          <w:sz w:val="28"/>
          <w:szCs w:val="28"/>
          <w:lang w:eastAsia="uk-UA"/>
        </w:rPr>
        <w:t>Union</w:t>
      </w:r>
      <w:proofErr w:type="spellEnd"/>
      <w:r w:rsidRPr="00F270AE">
        <w:rPr>
          <w:sz w:val="28"/>
          <w:szCs w:val="28"/>
          <w:lang w:eastAsia="uk-UA"/>
        </w:rPr>
        <w:t>.</w:t>
      </w:r>
    </w:p>
    <w:p w:rsidR="00262B09" w:rsidRPr="00F270AE" w:rsidRDefault="00262B09" w:rsidP="003B2326">
      <w:pPr>
        <w:shd w:val="clear" w:color="auto" w:fill="FFFFFF"/>
        <w:ind w:firstLine="709"/>
        <w:jc w:val="both"/>
        <w:rPr>
          <w:sz w:val="28"/>
          <w:szCs w:val="28"/>
          <w:lang w:eastAsia="uk-UA"/>
        </w:rPr>
      </w:pPr>
      <w:r w:rsidRPr="00F270AE">
        <w:rPr>
          <w:sz w:val="28"/>
          <w:szCs w:val="28"/>
          <w:lang w:eastAsia="uk-UA"/>
        </w:rPr>
        <w:t xml:space="preserve">Платіжних </w:t>
      </w:r>
      <w:proofErr w:type="spellStart"/>
      <w:r w:rsidRPr="00F270AE">
        <w:rPr>
          <w:sz w:val="28"/>
          <w:szCs w:val="28"/>
          <w:lang w:eastAsia="uk-UA"/>
        </w:rPr>
        <w:t>стартапів</w:t>
      </w:r>
      <w:proofErr w:type="spellEnd"/>
      <w:r w:rsidRPr="00F270AE">
        <w:rPr>
          <w:sz w:val="28"/>
          <w:szCs w:val="28"/>
          <w:lang w:eastAsia="uk-UA"/>
        </w:rPr>
        <w:t xml:space="preserve"> четвертого покоління вже зараз можна нарахувати сотні. Однак, технологія </w:t>
      </w:r>
      <w:proofErr w:type="spellStart"/>
      <w:r w:rsidRPr="00F270AE">
        <w:rPr>
          <w:sz w:val="28"/>
          <w:szCs w:val="28"/>
          <w:lang w:eastAsia="uk-UA"/>
        </w:rPr>
        <w:t>блокчейн</w:t>
      </w:r>
      <w:proofErr w:type="spellEnd"/>
      <w:r w:rsidRPr="00F270AE">
        <w:rPr>
          <w:sz w:val="28"/>
          <w:szCs w:val="28"/>
          <w:lang w:eastAsia="uk-UA"/>
        </w:rPr>
        <w:t xml:space="preserve"> не зобов’язана бути окремим продуктом, вона може бути </w:t>
      </w:r>
      <w:proofErr w:type="spellStart"/>
      <w:r w:rsidRPr="00F270AE">
        <w:rPr>
          <w:sz w:val="28"/>
          <w:szCs w:val="28"/>
          <w:lang w:eastAsia="uk-UA"/>
        </w:rPr>
        <w:t>імплементована</w:t>
      </w:r>
      <w:proofErr w:type="spellEnd"/>
      <w:r w:rsidRPr="00F270AE">
        <w:rPr>
          <w:sz w:val="28"/>
          <w:szCs w:val="28"/>
          <w:lang w:eastAsia="uk-UA"/>
        </w:rPr>
        <w:t xml:space="preserve"> в тому числі і в існуючі платіжні системи. Так, </w:t>
      </w:r>
      <w:r w:rsidRPr="00F270AE">
        <w:rPr>
          <w:b/>
          <w:bCs/>
          <w:sz w:val="28"/>
          <w:szCs w:val="28"/>
          <w:lang w:eastAsia="uk-UA"/>
        </w:rPr>
        <w:t>Mastercard</w:t>
      </w:r>
      <w:r w:rsidRPr="00F270AE">
        <w:rPr>
          <w:sz w:val="28"/>
          <w:szCs w:val="28"/>
          <w:lang w:eastAsia="uk-UA"/>
        </w:rPr>
        <w:t xml:space="preserve"> вже давно розробляє свою власну </w:t>
      </w:r>
      <w:proofErr w:type="spellStart"/>
      <w:r w:rsidRPr="00F270AE">
        <w:rPr>
          <w:sz w:val="28"/>
          <w:szCs w:val="28"/>
          <w:lang w:eastAsia="uk-UA"/>
        </w:rPr>
        <w:t>блокчейн-мережу</w:t>
      </w:r>
      <w:proofErr w:type="spellEnd"/>
      <w:r w:rsidRPr="00F270AE">
        <w:rPr>
          <w:sz w:val="28"/>
          <w:szCs w:val="28"/>
          <w:lang w:eastAsia="uk-UA"/>
        </w:rPr>
        <w:t xml:space="preserve"> для обробки платежів.</w:t>
      </w:r>
    </w:p>
    <w:p w:rsidR="00262B09" w:rsidRPr="00F270AE" w:rsidRDefault="00262B09" w:rsidP="00E77727">
      <w:pPr>
        <w:shd w:val="clear" w:color="auto" w:fill="FFFFFF"/>
        <w:ind w:firstLine="709"/>
        <w:outlineLvl w:val="2"/>
        <w:rPr>
          <w:b/>
          <w:bCs/>
          <w:sz w:val="28"/>
          <w:szCs w:val="28"/>
          <w:lang w:eastAsia="uk-UA"/>
        </w:rPr>
      </w:pPr>
      <w:r w:rsidRPr="00F270AE">
        <w:rPr>
          <w:b/>
          <w:bCs/>
          <w:sz w:val="28"/>
          <w:szCs w:val="28"/>
          <w:lang w:eastAsia="uk-UA"/>
        </w:rPr>
        <w:t xml:space="preserve">Як намагаються регулювати </w:t>
      </w:r>
      <w:proofErr w:type="spellStart"/>
      <w:r w:rsidRPr="00F270AE">
        <w:rPr>
          <w:b/>
          <w:bCs/>
          <w:sz w:val="28"/>
          <w:szCs w:val="28"/>
          <w:lang w:eastAsia="uk-UA"/>
        </w:rPr>
        <w:t>криптовалюти</w:t>
      </w:r>
      <w:proofErr w:type="spellEnd"/>
    </w:p>
    <w:p w:rsidR="00262B09" w:rsidRPr="00F270AE" w:rsidRDefault="00262B09" w:rsidP="00E77727">
      <w:pPr>
        <w:shd w:val="clear" w:color="auto" w:fill="FFFFFF"/>
        <w:ind w:firstLine="709"/>
        <w:rPr>
          <w:sz w:val="28"/>
          <w:szCs w:val="28"/>
          <w:lang w:eastAsia="uk-UA"/>
        </w:rPr>
      </w:pPr>
      <w:r w:rsidRPr="00F270AE">
        <w:rPr>
          <w:sz w:val="28"/>
          <w:szCs w:val="28"/>
          <w:lang w:eastAsia="uk-UA"/>
        </w:rPr>
        <w:t xml:space="preserve">Вибух інтересу до </w:t>
      </w:r>
      <w:proofErr w:type="spellStart"/>
      <w:r w:rsidRPr="00F270AE">
        <w:rPr>
          <w:sz w:val="28"/>
          <w:szCs w:val="28"/>
          <w:lang w:eastAsia="uk-UA"/>
        </w:rPr>
        <w:t>криптовалют</w:t>
      </w:r>
      <w:proofErr w:type="spellEnd"/>
      <w:r w:rsidRPr="00F270AE">
        <w:rPr>
          <w:sz w:val="28"/>
          <w:szCs w:val="28"/>
          <w:lang w:eastAsia="uk-UA"/>
        </w:rPr>
        <w:t xml:space="preserve">, а потім до інших проектів, заснованих на протоколі </w:t>
      </w:r>
      <w:proofErr w:type="spellStart"/>
      <w:r w:rsidRPr="00F270AE">
        <w:rPr>
          <w:sz w:val="28"/>
          <w:szCs w:val="28"/>
          <w:lang w:eastAsia="uk-UA"/>
        </w:rPr>
        <w:t>блокчейн</w:t>
      </w:r>
      <w:proofErr w:type="spellEnd"/>
      <w:r w:rsidRPr="00F270AE">
        <w:rPr>
          <w:sz w:val="28"/>
          <w:szCs w:val="28"/>
          <w:lang w:eastAsia="uk-UA"/>
        </w:rPr>
        <w:t>, був настільки раптовим, що світові держави досі не можуть зійтися навіть в єдиній думці щодо свого ставлення до цих явищ.</w:t>
      </w:r>
    </w:p>
    <w:p w:rsidR="003B2326" w:rsidRPr="00F270AE" w:rsidRDefault="003B2326" w:rsidP="003B2326">
      <w:pPr>
        <w:shd w:val="clear" w:color="auto" w:fill="FFFFFF"/>
        <w:jc w:val="both"/>
        <w:rPr>
          <w:b/>
          <w:sz w:val="28"/>
          <w:szCs w:val="28"/>
          <w:lang w:eastAsia="uk-UA"/>
        </w:rPr>
      </w:pPr>
    </w:p>
    <w:p w:rsidR="00D154B5" w:rsidRPr="00F270AE" w:rsidRDefault="003B2326" w:rsidP="003B2326">
      <w:pPr>
        <w:shd w:val="clear" w:color="auto" w:fill="FFFFFF"/>
        <w:jc w:val="both"/>
        <w:rPr>
          <w:i/>
          <w:sz w:val="28"/>
          <w:szCs w:val="28"/>
          <w:lang w:eastAsia="uk-UA"/>
        </w:rPr>
      </w:pPr>
      <w:r w:rsidRPr="00F270AE">
        <w:rPr>
          <w:i/>
          <w:sz w:val="28"/>
          <w:szCs w:val="28"/>
          <w:lang w:eastAsia="uk-UA"/>
        </w:rPr>
        <w:t>Викладач фінансів</w:t>
      </w:r>
    </w:p>
    <w:p w:rsidR="003B2326" w:rsidRPr="00F270AE" w:rsidRDefault="00D154B5" w:rsidP="004D70A1">
      <w:pPr>
        <w:shd w:val="clear" w:color="auto" w:fill="FFFFFF"/>
        <w:jc w:val="both"/>
        <w:rPr>
          <w:sz w:val="28"/>
          <w:szCs w:val="28"/>
          <w:lang w:eastAsia="uk-UA"/>
        </w:rPr>
      </w:pPr>
      <w:r w:rsidRPr="00F270AE">
        <w:rPr>
          <w:sz w:val="28"/>
          <w:szCs w:val="28"/>
          <w:lang w:eastAsia="uk-UA"/>
        </w:rPr>
        <w:t xml:space="preserve">Зараз запрошуємо до слова студентів, які провели </w:t>
      </w:r>
      <w:r w:rsidR="003B2326" w:rsidRPr="00F270AE">
        <w:rPr>
          <w:sz w:val="28"/>
          <w:szCs w:val="28"/>
          <w:lang w:eastAsia="uk-UA"/>
        </w:rPr>
        <w:t>дослідницьку</w:t>
      </w:r>
      <w:r w:rsidRPr="00F270AE">
        <w:rPr>
          <w:sz w:val="28"/>
          <w:szCs w:val="28"/>
          <w:lang w:eastAsia="uk-UA"/>
        </w:rPr>
        <w:t xml:space="preserve"> роботу з питань правового регулювання </w:t>
      </w:r>
      <w:proofErr w:type="spellStart"/>
      <w:r w:rsidRPr="00F270AE">
        <w:rPr>
          <w:sz w:val="28"/>
          <w:szCs w:val="28"/>
          <w:lang w:eastAsia="uk-UA"/>
        </w:rPr>
        <w:t>криптовалют</w:t>
      </w:r>
      <w:proofErr w:type="spellEnd"/>
      <w:r w:rsidRPr="00F270AE">
        <w:rPr>
          <w:sz w:val="28"/>
          <w:szCs w:val="28"/>
          <w:lang w:eastAsia="uk-UA"/>
        </w:rPr>
        <w:t xml:space="preserve"> в сучасному світі</w:t>
      </w:r>
      <w:r w:rsidR="004D70A1" w:rsidRPr="00F270AE">
        <w:rPr>
          <w:sz w:val="28"/>
          <w:szCs w:val="28"/>
          <w:lang w:eastAsia="uk-UA"/>
        </w:rPr>
        <w:t>.</w:t>
      </w:r>
    </w:p>
    <w:p w:rsidR="004D70A1" w:rsidRPr="00F270AE" w:rsidRDefault="004D70A1" w:rsidP="00262B09">
      <w:pPr>
        <w:shd w:val="clear" w:color="auto" w:fill="FFFFFF"/>
        <w:spacing w:after="300"/>
        <w:rPr>
          <w:sz w:val="28"/>
          <w:szCs w:val="28"/>
          <w:lang w:eastAsia="uk-UA"/>
        </w:rPr>
      </w:pPr>
    </w:p>
    <w:p w:rsidR="00D154B5" w:rsidRPr="00F270AE" w:rsidRDefault="00D154B5" w:rsidP="004D70A1">
      <w:pPr>
        <w:shd w:val="clear" w:color="auto" w:fill="FFFFFF"/>
        <w:ind w:firstLine="709"/>
        <w:rPr>
          <w:sz w:val="28"/>
          <w:szCs w:val="28"/>
          <w:lang w:eastAsia="uk-UA"/>
        </w:rPr>
      </w:pPr>
      <w:r w:rsidRPr="00F270AE">
        <w:rPr>
          <w:sz w:val="28"/>
          <w:szCs w:val="28"/>
          <w:lang w:eastAsia="uk-UA"/>
        </w:rPr>
        <w:t>Студенти клеять карту</w:t>
      </w:r>
    </w:p>
    <w:p w:rsidR="00262B09" w:rsidRPr="00F270AE" w:rsidRDefault="00262B09" w:rsidP="004D70A1">
      <w:pPr>
        <w:shd w:val="clear" w:color="auto" w:fill="FFFFFF"/>
        <w:ind w:firstLine="709"/>
        <w:jc w:val="both"/>
        <w:rPr>
          <w:sz w:val="28"/>
          <w:szCs w:val="28"/>
          <w:lang w:eastAsia="uk-UA"/>
        </w:rPr>
      </w:pPr>
      <w:r w:rsidRPr="00F270AE">
        <w:rPr>
          <w:sz w:val="28"/>
          <w:szCs w:val="28"/>
          <w:lang w:eastAsia="uk-UA"/>
        </w:rPr>
        <w:t>Провівши аналіз, можна назвати декілька прикладів:</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Європейський центральний банк класифікує </w:t>
      </w:r>
      <w:proofErr w:type="spellStart"/>
      <w:r w:rsidRPr="00F270AE">
        <w:rPr>
          <w:sz w:val="28"/>
          <w:szCs w:val="28"/>
          <w:lang w:eastAsia="uk-UA"/>
        </w:rPr>
        <w:t>криптовалюту</w:t>
      </w:r>
      <w:proofErr w:type="spellEnd"/>
      <w:r w:rsidRPr="00F270AE">
        <w:rPr>
          <w:sz w:val="28"/>
          <w:szCs w:val="28"/>
          <w:lang w:eastAsia="uk-UA"/>
        </w:rPr>
        <w:t xml:space="preserve"> як децентралізовану конвертовану валюту, яка не обкладається ПДВ. У 2017 році Директива ЄС про боротьбу з відмиванням грошових коштів зобов’язала </w:t>
      </w:r>
      <w:r w:rsidRPr="00F270AE">
        <w:rPr>
          <w:sz w:val="28"/>
          <w:szCs w:val="28"/>
          <w:lang w:eastAsia="uk-UA"/>
        </w:rPr>
        <w:lastRenderedPageBreak/>
        <w:t>платформи віртуальних валют проводити ідентифікацію та моніторинг операцій, аналогічні банкам.</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У Великій Британії </w:t>
      </w:r>
      <w:proofErr w:type="spellStart"/>
      <w:r w:rsidRPr="00F270AE">
        <w:rPr>
          <w:sz w:val="28"/>
          <w:szCs w:val="28"/>
          <w:lang w:eastAsia="uk-UA"/>
        </w:rPr>
        <w:t>криптовалюти</w:t>
      </w:r>
      <w:proofErr w:type="spellEnd"/>
      <w:r w:rsidRPr="00F270AE">
        <w:rPr>
          <w:sz w:val="28"/>
          <w:szCs w:val="28"/>
          <w:lang w:eastAsia="uk-UA"/>
        </w:rPr>
        <w:t xml:space="preserve"> розглядаються як «приватні гроші», проте конкретне законодавство ще тільки розробляється FCA. Схоже регулювання у Німеччині та Італії.</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Данія, Норвегія і Ізраїль не розглядають </w:t>
      </w:r>
      <w:proofErr w:type="spellStart"/>
      <w:r w:rsidRPr="00F270AE">
        <w:rPr>
          <w:sz w:val="28"/>
          <w:szCs w:val="28"/>
          <w:lang w:eastAsia="uk-UA"/>
        </w:rPr>
        <w:t>криптовалюти</w:t>
      </w:r>
      <w:proofErr w:type="spellEnd"/>
      <w:r w:rsidRPr="00F270AE">
        <w:rPr>
          <w:sz w:val="28"/>
          <w:szCs w:val="28"/>
          <w:lang w:eastAsia="uk-UA"/>
        </w:rPr>
        <w:t xml:space="preserve"> як гроші і вважають </w:t>
      </w:r>
      <w:proofErr w:type="spellStart"/>
      <w:r w:rsidRPr="00F270AE">
        <w:rPr>
          <w:sz w:val="28"/>
          <w:szCs w:val="28"/>
          <w:lang w:eastAsia="uk-UA"/>
        </w:rPr>
        <w:t>криптовалюти</w:t>
      </w:r>
      <w:proofErr w:type="spellEnd"/>
      <w:r w:rsidRPr="00F270AE">
        <w:rPr>
          <w:sz w:val="28"/>
          <w:szCs w:val="28"/>
          <w:lang w:eastAsia="uk-UA"/>
        </w:rPr>
        <w:t xml:space="preserve"> різновидом майна – фінансовим активом. Подібне регулювання притаманне Сінгапуру та Південній Кореї. У жовтні 2017 року про таке ж ставлення заявили ОАЕ.</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Однією з найбільш лояльних юрисдикцій в Європі є Швейцарія, що регулює </w:t>
      </w:r>
      <w:proofErr w:type="spellStart"/>
      <w:r w:rsidRPr="00F270AE">
        <w:rPr>
          <w:sz w:val="28"/>
          <w:szCs w:val="28"/>
          <w:lang w:eastAsia="uk-UA"/>
        </w:rPr>
        <w:t>криптовалюту</w:t>
      </w:r>
      <w:proofErr w:type="spellEnd"/>
      <w:r w:rsidRPr="00F270AE">
        <w:rPr>
          <w:sz w:val="28"/>
          <w:szCs w:val="28"/>
          <w:lang w:eastAsia="uk-UA"/>
        </w:rPr>
        <w:t xml:space="preserve"> як платіжний засіб. Так само </w:t>
      </w:r>
      <w:proofErr w:type="spellStart"/>
      <w:r w:rsidRPr="00F270AE">
        <w:rPr>
          <w:sz w:val="28"/>
          <w:szCs w:val="28"/>
          <w:lang w:eastAsia="uk-UA"/>
        </w:rPr>
        <w:t>криптовалюта</w:t>
      </w:r>
      <w:proofErr w:type="spellEnd"/>
      <w:r w:rsidRPr="00F270AE">
        <w:rPr>
          <w:sz w:val="28"/>
          <w:szCs w:val="28"/>
          <w:lang w:eastAsia="uk-UA"/>
        </w:rPr>
        <w:t xml:space="preserve"> регулюється і в Японії.</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В США </w:t>
      </w:r>
      <w:proofErr w:type="spellStart"/>
      <w:r w:rsidRPr="00F270AE">
        <w:rPr>
          <w:sz w:val="28"/>
          <w:szCs w:val="28"/>
          <w:lang w:eastAsia="uk-UA"/>
        </w:rPr>
        <w:t>криптовалюти</w:t>
      </w:r>
      <w:proofErr w:type="spellEnd"/>
      <w:r w:rsidRPr="00F270AE">
        <w:rPr>
          <w:sz w:val="28"/>
          <w:szCs w:val="28"/>
          <w:lang w:eastAsia="uk-UA"/>
        </w:rPr>
        <w:t xml:space="preserve"> регулюються як цифрова цінність, що може бути використана як засіб обміну, одиниця обліку або засіб накопичення.</w:t>
      </w:r>
    </w:p>
    <w:p w:rsidR="00262B09" w:rsidRPr="00F270AE" w:rsidRDefault="00262B09" w:rsidP="004D70A1">
      <w:pPr>
        <w:numPr>
          <w:ilvl w:val="0"/>
          <w:numId w:val="17"/>
        </w:numPr>
        <w:shd w:val="clear" w:color="auto" w:fill="FFFFFF"/>
        <w:ind w:left="0" w:firstLine="709"/>
        <w:jc w:val="both"/>
        <w:rPr>
          <w:sz w:val="28"/>
          <w:szCs w:val="28"/>
          <w:lang w:eastAsia="uk-UA"/>
        </w:rPr>
      </w:pPr>
      <w:r w:rsidRPr="00F270AE">
        <w:rPr>
          <w:sz w:val="28"/>
          <w:szCs w:val="28"/>
          <w:lang w:eastAsia="uk-UA"/>
        </w:rPr>
        <w:t xml:space="preserve">В Канаді </w:t>
      </w:r>
      <w:proofErr w:type="spellStart"/>
      <w:r w:rsidRPr="00F270AE">
        <w:rPr>
          <w:sz w:val="28"/>
          <w:szCs w:val="28"/>
          <w:lang w:eastAsia="uk-UA"/>
        </w:rPr>
        <w:t>криптовалютні</w:t>
      </w:r>
      <w:proofErr w:type="spellEnd"/>
      <w:r w:rsidRPr="00F270AE">
        <w:rPr>
          <w:sz w:val="28"/>
          <w:szCs w:val="28"/>
          <w:lang w:eastAsia="uk-UA"/>
        </w:rPr>
        <w:t xml:space="preserve"> операції регулюються як бартерні угоди.</w:t>
      </w:r>
    </w:p>
    <w:p w:rsidR="004D70A1" w:rsidRPr="00F270AE" w:rsidRDefault="004D70A1" w:rsidP="00DD7BC2">
      <w:pPr>
        <w:shd w:val="clear" w:color="auto" w:fill="FFFFFF"/>
        <w:rPr>
          <w:b/>
          <w:sz w:val="28"/>
          <w:szCs w:val="28"/>
          <w:lang w:eastAsia="uk-UA"/>
        </w:rPr>
      </w:pPr>
    </w:p>
    <w:p w:rsidR="004D70A1" w:rsidRPr="00F270AE" w:rsidRDefault="004D70A1" w:rsidP="00DD7BC2">
      <w:pPr>
        <w:shd w:val="clear" w:color="auto" w:fill="FFFFFF"/>
        <w:rPr>
          <w:sz w:val="28"/>
          <w:szCs w:val="28"/>
          <w:lang w:eastAsia="uk-UA"/>
        </w:rPr>
      </w:pPr>
      <w:r w:rsidRPr="00F270AE">
        <w:rPr>
          <w:sz w:val="28"/>
          <w:szCs w:val="28"/>
          <w:lang w:eastAsia="uk-UA"/>
        </w:rPr>
        <w:t>Викладач фінансів</w:t>
      </w:r>
    </w:p>
    <w:p w:rsidR="00DD7BC2" w:rsidRPr="00F270AE" w:rsidRDefault="00DD7BC2" w:rsidP="00DD7BC2">
      <w:pPr>
        <w:shd w:val="clear" w:color="auto" w:fill="FFFFFF"/>
        <w:rPr>
          <w:sz w:val="28"/>
          <w:szCs w:val="28"/>
          <w:lang w:eastAsia="uk-UA"/>
        </w:rPr>
      </w:pPr>
      <w:r w:rsidRPr="00F270AE">
        <w:rPr>
          <w:b/>
          <w:sz w:val="28"/>
          <w:szCs w:val="28"/>
          <w:lang w:eastAsia="uk-UA"/>
        </w:rPr>
        <w:t>Який можна зробити висновок</w:t>
      </w:r>
      <w:r w:rsidR="004D70A1" w:rsidRPr="00F270AE">
        <w:rPr>
          <w:b/>
          <w:sz w:val="28"/>
          <w:szCs w:val="28"/>
          <w:lang w:eastAsia="uk-UA"/>
        </w:rPr>
        <w:t xml:space="preserve"> - </w:t>
      </w:r>
      <w:r w:rsidRPr="00F270AE">
        <w:rPr>
          <w:sz w:val="28"/>
          <w:szCs w:val="28"/>
          <w:lang w:eastAsia="uk-UA"/>
        </w:rPr>
        <w:t>Як видно, підходи до регулювання цього об’єкта абсолютно різні.</w:t>
      </w:r>
    </w:p>
    <w:p w:rsidR="00DD7BC2" w:rsidRPr="00F270AE" w:rsidRDefault="00DD7BC2" w:rsidP="00262B09">
      <w:pPr>
        <w:shd w:val="clear" w:color="auto" w:fill="FFFFFF"/>
        <w:spacing w:after="300"/>
        <w:rPr>
          <w:rFonts w:ascii="Arial" w:hAnsi="Arial" w:cs="Arial"/>
          <w:b/>
          <w:sz w:val="28"/>
          <w:szCs w:val="28"/>
          <w:lang w:eastAsia="uk-UA"/>
        </w:rPr>
      </w:pPr>
    </w:p>
    <w:p w:rsidR="004D70A1" w:rsidRPr="00F270AE" w:rsidRDefault="004D70A1" w:rsidP="004D70A1">
      <w:pPr>
        <w:shd w:val="clear" w:color="auto" w:fill="FFFFFF"/>
        <w:spacing w:after="300"/>
        <w:ind w:firstLine="708"/>
        <w:rPr>
          <w:i/>
          <w:sz w:val="28"/>
          <w:szCs w:val="28"/>
          <w:lang w:eastAsia="uk-UA"/>
        </w:rPr>
      </w:pPr>
      <w:r w:rsidRPr="00F270AE">
        <w:rPr>
          <w:i/>
          <w:sz w:val="28"/>
          <w:szCs w:val="28"/>
          <w:lang w:eastAsia="uk-UA"/>
        </w:rPr>
        <w:t>Викладач статистики</w:t>
      </w:r>
    </w:p>
    <w:p w:rsidR="000A0F5B" w:rsidRPr="00F270AE" w:rsidRDefault="000A0F5B" w:rsidP="004D70A1">
      <w:pPr>
        <w:shd w:val="clear" w:color="auto" w:fill="FFFFFF"/>
        <w:ind w:firstLine="709"/>
        <w:jc w:val="both"/>
        <w:rPr>
          <w:b/>
          <w:sz w:val="28"/>
          <w:szCs w:val="28"/>
          <w:lang w:eastAsia="uk-UA"/>
        </w:rPr>
      </w:pPr>
      <w:r w:rsidRPr="00F270AE">
        <w:rPr>
          <w:b/>
          <w:sz w:val="28"/>
          <w:szCs w:val="28"/>
          <w:lang w:eastAsia="uk-UA"/>
        </w:rPr>
        <w:t xml:space="preserve">Бесіда зі студентами по можливих варіантах </w:t>
      </w:r>
      <w:proofErr w:type="spellStart"/>
      <w:r w:rsidRPr="00F270AE">
        <w:rPr>
          <w:b/>
          <w:sz w:val="28"/>
          <w:szCs w:val="28"/>
          <w:lang w:eastAsia="uk-UA"/>
        </w:rPr>
        <w:t>криптовалют</w:t>
      </w:r>
      <w:proofErr w:type="spellEnd"/>
      <w:r w:rsidRPr="00F270AE">
        <w:rPr>
          <w:b/>
          <w:sz w:val="28"/>
          <w:szCs w:val="28"/>
          <w:lang w:eastAsia="uk-UA"/>
        </w:rPr>
        <w:t xml:space="preserve"> в Україні</w:t>
      </w:r>
    </w:p>
    <w:p w:rsidR="00E340E1" w:rsidRPr="00F270AE" w:rsidRDefault="00262B09" w:rsidP="004D70A1">
      <w:pPr>
        <w:shd w:val="clear" w:color="auto" w:fill="FFFFFF"/>
        <w:ind w:firstLine="709"/>
        <w:jc w:val="both"/>
        <w:rPr>
          <w:sz w:val="28"/>
          <w:szCs w:val="28"/>
          <w:lang w:eastAsia="uk-UA"/>
        </w:rPr>
      </w:pPr>
      <w:r w:rsidRPr="00F270AE">
        <w:rPr>
          <w:sz w:val="28"/>
          <w:szCs w:val="28"/>
          <w:lang w:eastAsia="uk-UA"/>
        </w:rPr>
        <w:t>Спробуємо</w:t>
      </w:r>
      <w:r w:rsidR="00E340E1" w:rsidRPr="00F270AE">
        <w:rPr>
          <w:sz w:val="28"/>
          <w:szCs w:val="28"/>
          <w:lang w:eastAsia="uk-UA"/>
        </w:rPr>
        <w:t xml:space="preserve"> розібратися що являє собою </w:t>
      </w:r>
      <w:proofErr w:type="spellStart"/>
      <w:r w:rsidR="00E340E1" w:rsidRPr="00F270AE">
        <w:rPr>
          <w:sz w:val="28"/>
          <w:szCs w:val="28"/>
          <w:lang w:eastAsia="uk-UA"/>
        </w:rPr>
        <w:t>криптовалюта</w:t>
      </w:r>
      <w:proofErr w:type="spellEnd"/>
      <w:r w:rsidR="00E340E1" w:rsidRPr="00F270AE">
        <w:rPr>
          <w:sz w:val="28"/>
          <w:szCs w:val="28"/>
          <w:lang w:eastAsia="uk-UA"/>
        </w:rPr>
        <w:t>?</w:t>
      </w:r>
      <w:r w:rsidR="00AA0F6C" w:rsidRPr="00F270AE">
        <w:rPr>
          <w:sz w:val="28"/>
          <w:szCs w:val="28"/>
          <w:lang w:eastAsia="uk-UA"/>
        </w:rPr>
        <w:t xml:space="preserve">  Який її правовий статус</w:t>
      </w:r>
    </w:p>
    <w:p w:rsidR="00262B09" w:rsidRPr="00F270AE" w:rsidRDefault="00E340E1" w:rsidP="004D70A1">
      <w:pPr>
        <w:numPr>
          <w:ilvl w:val="0"/>
          <w:numId w:val="18"/>
        </w:numPr>
        <w:shd w:val="clear" w:color="auto" w:fill="FFFFFF"/>
        <w:ind w:left="0" w:firstLine="709"/>
        <w:jc w:val="both"/>
        <w:rPr>
          <w:sz w:val="28"/>
          <w:szCs w:val="28"/>
          <w:lang w:eastAsia="uk-UA"/>
        </w:rPr>
      </w:pPr>
      <w:r w:rsidRPr="00F270AE">
        <w:rPr>
          <w:b/>
          <w:bCs/>
          <w:sz w:val="28"/>
          <w:szCs w:val="28"/>
          <w:lang w:eastAsia="uk-UA"/>
        </w:rPr>
        <w:t xml:space="preserve">Чи можна назвати  </w:t>
      </w:r>
      <w:proofErr w:type="spellStart"/>
      <w:r w:rsidRPr="00F270AE">
        <w:rPr>
          <w:b/>
          <w:bCs/>
          <w:sz w:val="28"/>
          <w:szCs w:val="28"/>
          <w:lang w:eastAsia="uk-UA"/>
        </w:rPr>
        <w:t>криптовалюту</w:t>
      </w:r>
      <w:proofErr w:type="spellEnd"/>
      <w:r w:rsidRPr="00F270AE">
        <w:rPr>
          <w:b/>
          <w:bCs/>
          <w:sz w:val="28"/>
          <w:szCs w:val="28"/>
          <w:lang w:eastAsia="uk-UA"/>
        </w:rPr>
        <w:t xml:space="preserve"> грошима ?  </w:t>
      </w:r>
      <w:proofErr w:type="spellStart"/>
      <w:r w:rsidR="00262B09" w:rsidRPr="00F270AE">
        <w:rPr>
          <w:b/>
          <w:bCs/>
          <w:sz w:val="28"/>
          <w:szCs w:val="28"/>
          <w:lang w:eastAsia="uk-UA"/>
        </w:rPr>
        <w:t>Криптовалюта-гроші</w:t>
      </w:r>
      <w:proofErr w:type="spellEnd"/>
      <w:r w:rsidR="00262B09" w:rsidRPr="00F270AE">
        <w:rPr>
          <w:b/>
          <w:bCs/>
          <w:sz w:val="28"/>
          <w:szCs w:val="28"/>
          <w:lang w:eastAsia="uk-UA"/>
        </w:rPr>
        <w:t>:</w:t>
      </w:r>
      <w:r w:rsidR="00262B09" w:rsidRPr="00F270AE">
        <w:rPr>
          <w:sz w:val="28"/>
          <w:szCs w:val="28"/>
          <w:lang w:eastAsia="uk-UA"/>
        </w:rPr>
        <w:t xml:space="preserve"> Законодавство України передбачає, що грошима є тільки національна валюта. Навіть електронні гроші не визнані грошима. Не вийде віднести </w:t>
      </w:r>
      <w:proofErr w:type="spellStart"/>
      <w:r w:rsidR="00262B09" w:rsidRPr="00F270AE">
        <w:rPr>
          <w:sz w:val="28"/>
          <w:szCs w:val="28"/>
          <w:lang w:eastAsia="uk-UA"/>
        </w:rPr>
        <w:t>криптовалюту</w:t>
      </w:r>
      <w:proofErr w:type="spellEnd"/>
      <w:r w:rsidR="00262B09" w:rsidRPr="00F270AE">
        <w:rPr>
          <w:sz w:val="28"/>
          <w:szCs w:val="28"/>
          <w:lang w:eastAsia="uk-UA"/>
        </w:rPr>
        <w:t xml:space="preserve"> і до іноземної валюти, бо вона не емітована іншою державою.</w:t>
      </w:r>
    </w:p>
    <w:p w:rsidR="00262B09" w:rsidRPr="00F270AE" w:rsidRDefault="00E340E1" w:rsidP="004D70A1">
      <w:pPr>
        <w:numPr>
          <w:ilvl w:val="0"/>
          <w:numId w:val="18"/>
        </w:numPr>
        <w:shd w:val="clear" w:color="auto" w:fill="FFFFFF"/>
        <w:ind w:left="0" w:firstLine="709"/>
        <w:jc w:val="both"/>
        <w:rPr>
          <w:sz w:val="28"/>
          <w:szCs w:val="28"/>
          <w:lang w:eastAsia="uk-UA"/>
        </w:rPr>
      </w:pPr>
      <w:r w:rsidRPr="00F270AE">
        <w:rPr>
          <w:b/>
          <w:bCs/>
          <w:sz w:val="28"/>
          <w:szCs w:val="28"/>
          <w:lang w:eastAsia="uk-UA"/>
        </w:rPr>
        <w:t xml:space="preserve">Чи можна назвати  </w:t>
      </w:r>
      <w:proofErr w:type="spellStart"/>
      <w:r w:rsidRPr="00F270AE">
        <w:rPr>
          <w:b/>
          <w:bCs/>
          <w:sz w:val="28"/>
          <w:szCs w:val="28"/>
          <w:lang w:eastAsia="uk-UA"/>
        </w:rPr>
        <w:t>криптовалюту</w:t>
      </w:r>
      <w:proofErr w:type="spellEnd"/>
      <w:r w:rsidRPr="00F270AE">
        <w:rPr>
          <w:b/>
          <w:bCs/>
          <w:sz w:val="28"/>
          <w:szCs w:val="28"/>
          <w:lang w:eastAsia="uk-UA"/>
        </w:rPr>
        <w:t xml:space="preserve">  цінним папером? </w:t>
      </w:r>
      <w:proofErr w:type="spellStart"/>
      <w:r w:rsidR="00262B09" w:rsidRPr="00F270AE">
        <w:rPr>
          <w:b/>
          <w:bCs/>
          <w:sz w:val="28"/>
          <w:szCs w:val="28"/>
          <w:lang w:eastAsia="uk-UA"/>
        </w:rPr>
        <w:t>Криптовалюта-цінний</w:t>
      </w:r>
      <w:proofErr w:type="spellEnd"/>
      <w:r w:rsidR="00262B09" w:rsidRPr="00F270AE">
        <w:rPr>
          <w:b/>
          <w:bCs/>
          <w:sz w:val="28"/>
          <w:szCs w:val="28"/>
          <w:lang w:eastAsia="uk-UA"/>
        </w:rPr>
        <w:t xml:space="preserve"> папір:</w:t>
      </w:r>
      <w:r w:rsidR="00262B09" w:rsidRPr="00F270AE">
        <w:rPr>
          <w:sz w:val="28"/>
          <w:szCs w:val="28"/>
          <w:lang w:eastAsia="uk-UA"/>
        </w:rPr>
        <w:t xml:space="preserve"> Законодавство передбачає чіткий перелік видів цінних паперів, та </w:t>
      </w:r>
      <w:proofErr w:type="spellStart"/>
      <w:r w:rsidR="00262B09" w:rsidRPr="00F270AE">
        <w:rPr>
          <w:sz w:val="28"/>
          <w:szCs w:val="28"/>
          <w:lang w:eastAsia="uk-UA"/>
        </w:rPr>
        <w:t>криптовалюта</w:t>
      </w:r>
      <w:proofErr w:type="spellEnd"/>
      <w:r w:rsidR="00262B09" w:rsidRPr="00F270AE">
        <w:rPr>
          <w:sz w:val="28"/>
          <w:szCs w:val="28"/>
          <w:lang w:eastAsia="uk-UA"/>
        </w:rPr>
        <w:t xml:space="preserve"> до них не відноситься.</w:t>
      </w:r>
    </w:p>
    <w:p w:rsidR="00E340E1" w:rsidRPr="00F270AE" w:rsidRDefault="00E340E1" w:rsidP="004D70A1">
      <w:pPr>
        <w:numPr>
          <w:ilvl w:val="0"/>
          <w:numId w:val="18"/>
        </w:numPr>
        <w:shd w:val="clear" w:color="auto" w:fill="FFFFFF"/>
        <w:ind w:left="0" w:firstLine="709"/>
        <w:jc w:val="both"/>
        <w:rPr>
          <w:sz w:val="28"/>
          <w:szCs w:val="28"/>
          <w:lang w:eastAsia="uk-UA"/>
        </w:rPr>
      </w:pPr>
      <w:r w:rsidRPr="00F270AE">
        <w:rPr>
          <w:b/>
          <w:bCs/>
          <w:sz w:val="28"/>
          <w:szCs w:val="28"/>
          <w:lang w:eastAsia="uk-UA"/>
        </w:rPr>
        <w:t xml:space="preserve">Чи можна назвати  </w:t>
      </w:r>
      <w:proofErr w:type="spellStart"/>
      <w:r w:rsidRPr="00F270AE">
        <w:rPr>
          <w:b/>
          <w:bCs/>
          <w:sz w:val="28"/>
          <w:szCs w:val="28"/>
          <w:lang w:eastAsia="uk-UA"/>
        </w:rPr>
        <w:t>криптовалюту</w:t>
      </w:r>
      <w:proofErr w:type="spellEnd"/>
      <w:r w:rsidRPr="00F270AE">
        <w:rPr>
          <w:b/>
          <w:bCs/>
          <w:sz w:val="28"/>
          <w:szCs w:val="28"/>
          <w:lang w:eastAsia="uk-UA"/>
        </w:rPr>
        <w:t xml:space="preserve">  майном?</w:t>
      </w:r>
    </w:p>
    <w:p w:rsidR="00262B09" w:rsidRPr="00F270AE" w:rsidRDefault="00262B09" w:rsidP="004D70A1">
      <w:pPr>
        <w:numPr>
          <w:ilvl w:val="0"/>
          <w:numId w:val="18"/>
        </w:numPr>
        <w:shd w:val="clear" w:color="auto" w:fill="FFFFFF"/>
        <w:ind w:left="0" w:firstLine="709"/>
        <w:jc w:val="both"/>
        <w:rPr>
          <w:sz w:val="28"/>
          <w:szCs w:val="28"/>
          <w:lang w:eastAsia="uk-UA"/>
        </w:rPr>
      </w:pPr>
      <w:proofErr w:type="spellStart"/>
      <w:r w:rsidRPr="00F270AE">
        <w:rPr>
          <w:b/>
          <w:bCs/>
          <w:sz w:val="28"/>
          <w:szCs w:val="28"/>
          <w:lang w:eastAsia="uk-UA"/>
        </w:rPr>
        <w:t>Криптовалюта-майно</w:t>
      </w:r>
      <w:proofErr w:type="spellEnd"/>
      <w:r w:rsidRPr="00F270AE">
        <w:rPr>
          <w:b/>
          <w:bCs/>
          <w:sz w:val="28"/>
          <w:szCs w:val="28"/>
          <w:lang w:eastAsia="uk-UA"/>
        </w:rPr>
        <w:t xml:space="preserve"> (річ):</w:t>
      </w:r>
      <w:r w:rsidRPr="00F270AE">
        <w:rPr>
          <w:sz w:val="28"/>
          <w:szCs w:val="28"/>
          <w:lang w:eastAsia="uk-UA"/>
        </w:rPr>
        <w:t xml:space="preserve"> Майном вважаються речі і майнові права. До речей законодавство відносить предмети матеріального світу, що не </w:t>
      </w:r>
      <w:proofErr w:type="spellStart"/>
      <w:r w:rsidRPr="00F270AE">
        <w:rPr>
          <w:sz w:val="28"/>
          <w:szCs w:val="28"/>
          <w:lang w:eastAsia="uk-UA"/>
        </w:rPr>
        <w:t>релевантно</w:t>
      </w:r>
      <w:proofErr w:type="spellEnd"/>
      <w:r w:rsidRPr="00F270AE">
        <w:rPr>
          <w:sz w:val="28"/>
          <w:szCs w:val="28"/>
          <w:lang w:eastAsia="uk-UA"/>
        </w:rPr>
        <w:t xml:space="preserve"> для </w:t>
      </w:r>
      <w:proofErr w:type="spellStart"/>
      <w:r w:rsidRPr="00F270AE">
        <w:rPr>
          <w:sz w:val="28"/>
          <w:szCs w:val="28"/>
          <w:lang w:eastAsia="uk-UA"/>
        </w:rPr>
        <w:t>криптовалют</w:t>
      </w:r>
      <w:proofErr w:type="spellEnd"/>
      <w:r w:rsidRPr="00F270AE">
        <w:rPr>
          <w:sz w:val="28"/>
          <w:szCs w:val="28"/>
          <w:lang w:eastAsia="uk-UA"/>
        </w:rPr>
        <w:t>.</w:t>
      </w:r>
    </w:p>
    <w:p w:rsidR="00E340E1" w:rsidRPr="00F270AE" w:rsidRDefault="00E340E1" w:rsidP="004D70A1">
      <w:pPr>
        <w:numPr>
          <w:ilvl w:val="0"/>
          <w:numId w:val="18"/>
        </w:numPr>
        <w:shd w:val="clear" w:color="auto" w:fill="FFFFFF"/>
        <w:ind w:left="0" w:firstLine="709"/>
        <w:jc w:val="both"/>
        <w:rPr>
          <w:sz w:val="28"/>
          <w:szCs w:val="28"/>
          <w:lang w:eastAsia="uk-UA"/>
        </w:rPr>
      </w:pPr>
      <w:r w:rsidRPr="00F270AE">
        <w:rPr>
          <w:b/>
          <w:bCs/>
          <w:sz w:val="28"/>
          <w:szCs w:val="28"/>
          <w:lang w:eastAsia="uk-UA"/>
        </w:rPr>
        <w:t xml:space="preserve">Чи можна назвати  </w:t>
      </w:r>
      <w:proofErr w:type="spellStart"/>
      <w:r w:rsidRPr="00F270AE">
        <w:rPr>
          <w:b/>
          <w:bCs/>
          <w:sz w:val="28"/>
          <w:szCs w:val="28"/>
          <w:lang w:eastAsia="uk-UA"/>
        </w:rPr>
        <w:t>криптовалюту</w:t>
      </w:r>
      <w:proofErr w:type="spellEnd"/>
      <w:r w:rsidRPr="00F270AE">
        <w:rPr>
          <w:b/>
          <w:bCs/>
          <w:sz w:val="28"/>
          <w:szCs w:val="28"/>
          <w:lang w:eastAsia="uk-UA"/>
        </w:rPr>
        <w:t xml:space="preserve"> майновим правом?</w:t>
      </w:r>
    </w:p>
    <w:p w:rsidR="00262B09" w:rsidRPr="00F270AE" w:rsidRDefault="00262B09" w:rsidP="004D70A1">
      <w:pPr>
        <w:numPr>
          <w:ilvl w:val="0"/>
          <w:numId w:val="18"/>
        </w:numPr>
        <w:shd w:val="clear" w:color="auto" w:fill="FFFFFF"/>
        <w:ind w:left="0" w:firstLine="709"/>
        <w:jc w:val="both"/>
        <w:rPr>
          <w:sz w:val="28"/>
          <w:szCs w:val="28"/>
          <w:lang w:eastAsia="uk-UA"/>
        </w:rPr>
      </w:pPr>
      <w:proofErr w:type="spellStart"/>
      <w:r w:rsidRPr="00F270AE">
        <w:rPr>
          <w:b/>
          <w:bCs/>
          <w:sz w:val="28"/>
          <w:szCs w:val="28"/>
          <w:lang w:eastAsia="uk-UA"/>
        </w:rPr>
        <w:t>Криптовалюта-майнове</w:t>
      </w:r>
      <w:proofErr w:type="spellEnd"/>
      <w:r w:rsidRPr="00F270AE">
        <w:rPr>
          <w:b/>
          <w:bCs/>
          <w:sz w:val="28"/>
          <w:szCs w:val="28"/>
          <w:lang w:eastAsia="uk-UA"/>
        </w:rPr>
        <w:t xml:space="preserve"> право:</w:t>
      </w:r>
      <w:r w:rsidRPr="00F270AE">
        <w:rPr>
          <w:sz w:val="28"/>
          <w:szCs w:val="28"/>
          <w:lang w:eastAsia="uk-UA"/>
        </w:rPr>
        <w:t xml:space="preserve"> Теоретично, </w:t>
      </w:r>
      <w:proofErr w:type="spellStart"/>
      <w:r w:rsidRPr="00F270AE">
        <w:rPr>
          <w:sz w:val="28"/>
          <w:szCs w:val="28"/>
          <w:lang w:eastAsia="uk-UA"/>
        </w:rPr>
        <w:t>криптовалюта</w:t>
      </w:r>
      <w:proofErr w:type="spellEnd"/>
      <w:r w:rsidRPr="00F270AE">
        <w:rPr>
          <w:sz w:val="28"/>
          <w:szCs w:val="28"/>
          <w:lang w:eastAsia="uk-UA"/>
        </w:rPr>
        <w:t xml:space="preserve"> може бути розглянута як майнове право. Однак, згідно з чинним законодавством, майновими правами є права, пов’язані з майном. На жаль, ми вже зазначили, що </w:t>
      </w:r>
      <w:proofErr w:type="spellStart"/>
      <w:r w:rsidRPr="00F270AE">
        <w:rPr>
          <w:sz w:val="28"/>
          <w:szCs w:val="28"/>
          <w:lang w:eastAsia="uk-UA"/>
        </w:rPr>
        <w:t>криптовалюта</w:t>
      </w:r>
      <w:proofErr w:type="spellEnd"/>
      <w:r w:rsidRPr="00F270AE">
        <w:rPr>
          <w:sz w:val="28"/>
          <w:szCs w:val="28"/>
          <w:lang w:eastAsia="uk-UA"/>
        </w:rPr>
        <w:t xml:space="preserve"> не є майном (річчю) в розумінні цивільного права.</w:t>
      </w:r>
    </w:p>
    <w:p w:rsidR="00262B09" w:rsidRPr="00F270AE" w:rsidRDefault="00262B09" w:rsidP="004D70A1">
      <w:pPr>
        <w:numPr>
          <w:ilvl w:val="0"/>
          <w:numId w:val="18"/>
        </w:numPr>
        <w:shd w:val="clear" w:color="auto" w:fill="FFFFFF"/>
        <w:ind w:left="0" w:firstLine="709"/>
        <w:jc w:val="both"/>
        <w:rPr>
          <w:sz w:val="28"/>
          <w:szCs w:val="28"/>
          <w:lang w:eastAsia="uk-UA"/>
        </w:rPr>
      </w:pPr>
      <w:proofErr w:type="spellStart"/>
      <w:r w:rsidRPr="00F270AE">
        <w:rPr>
          <w:b/>
          <w:bCs/>
          <w:sz w:val="28"/>
          <w:szCs w:val="28"/>
          <w:lang w:eastAsia="uk-UA"/>
        </w:rPr>
        <w:t>Криптовалюта-результат</w:t>
      </w:r>
      <w:proofErr w:type="spellEnd"/>
      <w:r w:rsidRPr="00F270AE">
        <w:rPr>
          <w:b/>
          <w:bCs/>
          <w:sz w:val="28"/>
          <w:szCs w:val="28"/>
          <w:lang w:eastAsia="uk-UA"/>
        </w:rPr>
        <w:t xml:space="preserve"> робіт:</w:t>
      </w:r>
      <w:r w:rsidRPr="00F270AE">
        <w:rPr>
          <w:sz w:val="28"/>
          <w:szCs w:val="28"/>
          <w:lang w:eastAsia="uk-UA"/>
        </w:rPr>
        <w:t xml:space="preserve"> Можна спробувати віднести </w:t>
      </w:r>
      <w:proofErr w:type="spellStart"/>
      <w:r w:rsidRPr="00F270AE">
        <w:rPr>
          <w:sz w:val="28"/>
          <w:szCs w:val="28"/>
          <w:lang w:eastAsia="uk-UA"/>
        </w:rPr>
        <w:t>криптовалюти</w:t>
      </w:r>
      <w:proofErr w:type="spellEnd"/>
      <w:r w:rsidRPr="00F270AE">
        <w:rPr>
          <w:sz w:val="28"/>
          <w:szCs w:val="28"/>
          <w:lang w:eastAsia="uk-UA"/>
        </w:rPr>
        <w:t xml:space="preserve"> до результату робіт, якщо чітко встановити, ким і які роботи (послуги) були проведені.</w:t>
      </w:r>
    </w:p>
    <w:p w:rsidR="00262B09" w:rsidRPr="00F270AE" w:rsidRDefault="00262B09" w:rsidP="004D70A1">
      <w:pPr>
        <w:numPr>
          <w:ilvl w:val="0"/>
          <w:numId w:val="18"/>
        </w:numPr>
        <w:shd w:val="clear" w:color="auto" w:fill="FFFFFF"/>
        <w:ind w:left="0" w:firstLine="709"/>
        <w:jc w:val="both"/>
        <w:rPr>
          <w:sz w:val="28"/>
          <w:szCs w:val="28"/>
          <w:lang w:eastAsia="uk-UA"/>
        </w:rPr>
      </w:pPr>
      <w:proofErr w:type="spellStart"/>
      <w:r w:rsidRPr="00F270AE">
        <w:rPr>
          <w:b/>
          <w:bCs/>
          <w:sz w:val="28"/>
          <w:szCs w:val="28"/>
          <w:lang w:eastAsia="uk-UA"/>
        </w:rPr>
        <w:lastRenderedPageBreak/>
        <w:t>Криптовалюта–результат</w:t>
      </w:r>
      <w:proofErr w:type="spellEnd"/>
      <w:r w:rsidRPr="00F270AE">
        <w:rPr>
          <w:b/>
          <w:bCs/>
          <w:sz w:val="28"/>
          <w:szCs w:val="28"/>
          <w:lang w:eastAsia="uk-UA"/>
        </w:rPr>
        <w:t xml:space="preserve"> інтелектуальної діяльності,</w:t>
      </w:r>
      <w:r w:rsidRPr="00F270AE">
        <w:rPr>
          <w:sz w:val="28"/>
          <w:szCs w:val="28"/>
          <w:lang w:eastAsia="uk-UA"/>
        </w:rPr>
        <w:t xml:space="preserve"> та оскільки сама поява </w:t>
      </w:r>
      <w:proofErr w:type="spellStart"/>
      <w:r w:rsidRPr="00F270AE">
        <w:rPr>
          <w:sz w:val="28"/>
          <w:szCs w:val="28"/>
          <w:lang w:eastAsia="uk-UA"/>
        </w:rPr>
        <w:t>криптовалюти</w:t>
      </w:r>
      <w:proofErr w:type="spellEnd"/>
      <w:r w:rsidRPr="00F270AE">
        <w:rPr>
          <w:sz w:val="28"/>
          <w:szCs w:val="28"/>
          <w:lang w:eastAsia="uk-UA"/>
        </w:rPr>
        <w:t xml:space="preserve"> в мережі здійснюється комп’ютерними потужностями, а не інтелектом людей, то дана концепція нежиттєздатна.</w:t>
      </w:r>
    </w:p>
    <w:p w:rsidR="00262B09" w:rsidRPr="00F270AE" w:rsidRDefault="00262B09" w:rsidP="004D70A1">
      <w:pPr>
        <w:numPr>
          <w:ilvl w:val="0"/>
          <w:numId w:val="18"/>
        </w:numPr>
        <w:shd w:val="clear" w:color="auto" w:fill="FFFFFF"/>
        <w:ind w:left="0" w:firstLine="709"/>
        <w:jc w:val="both"/>
        <w:rPr>
          <w:sz w:val="28"/>
          <w:szCs w:val="28"/>
          <w:lang w:eastAsia="uk-UA"/>
        </w:rPr>
      </w:pPr>
      <w:proofErr w:type="spellStart"/>
      <w:r w:rsidRPr="00F270AE">
        <w:rPr>
          <w:b/>
          <w:bCs/>
          <w:sz w:val="28"/>
          <w:szCs w:val="28"/>
          <w:lang w:eastAsia="uk-UA"/>
        </w:rPr>
        <w:t>Криптовалюта-інформація</w:t>
      </w:r>
      <w:proofErr w:type="spellEnd"/>
      <w:r w:rsidRPr="00F270AE">
        <w:rPr>
          <w:b/>
          <w:bCs/>
          <w:sz w:val="28"/>
          <w:szCs w:val="28"/>
          <w:lang w:eastAsia="uk-UA"/>
        </w:rPr>
        <w:t>:</w:t>
      </w:r>
      <w:r w:rsidRPr="00F270AE">
        <w:rPr>
          <w:sz w:val="28"/>
          <w:szCs w:val="28"/>
          <w:lang w:eastAsia="uk-UA"/>
        </w:rPr>
        <w:t xml:space="preserve"> Так, </w:t>
      </w:r>
      <w:proofErr w:type="spellStart"/>
      <w:r w:rsidRPr="00F270AE">
        <w:rPr>
          <w:sz w:val="28"/>
          <w:szCs w:val="28"/>
          <w:lang w:eastAsia="uk-UA"/>
        </w:rPr>
        <w:t>криптовалюта</w:t>
      </w:r>
      <w:proofErr w:type="spellEnd"/>
      <w:r w:rsidRPr="00F270AE">
        <w:rPr>
          <w:sz w:val="28"/>
          <w:szCs w:val="28"/>
          <w:lang w:eastAsia="uk-UA"/>
        </w:rPr>
        <w:t xml:space="preserve"> – це дійсно інформація. Даний варіант є найбільш вдалим з точки зору українського законодавства. Однак тут і полягає проблема, оскільки українське законодавство не забороняє, але і абсолютно не регулює право власності на інформацію. Таким чином, ми на виході отримуємо не самий прикладний результат.</w:t>
      </w:r>
    </w:p>
    <w:p w:rsidR="004D70A1" w:rsidRPr="00F270AE" w:rsidRDefault="004D70A1" w:rsidP="004D70A1">
      <w:pPr>
        <w:shd w:val="clear" w:color="auto" w:fill="FFFFFF"/>
        <w:ind w:left="709"/>
        <w:jc w:val="both"/>
        <w:rPr>
          <w:b/>
          <w:bCs/>
          <w:sz w:val="28"/>
          <w:szCs w:val="28"/>
          <w:lang w:eastAsia="uk-UA"/>
        </w:rPr>
      </w:pPr>
    </w:p>
    <w:p w:rsidR="004D70A1" w:rsidRPr="00F270AE" w:rsidRDefault="004D70A1" w:rsidP="004D70A1">
      <w:pPr>
        <w:shd w:val="clear" w:color="auto" w:fill="FFFFFF"/>
        <w:ind w:left="709"/>
        <w:jc w:val="both"/>
        <w:rPr>
          <w:i/>
          <w:sz w:val="28"/>
          <w:szCs w:val="28"/>
          <w:lang w:eastAsia="uk-UA"/>
        </w:rPr>
      </w:pPr>
      <w:r w:rsidRPr="00F270AE">
        <w:rPr>
          <w:i/>
          <w:sz w:val="28"/>
          <w:szCs w:val="28"/>
          <w:lang w:eastAsia="uk-UA"/>
        </w:rPr>
        <w:t>Викладач статистики</w:t>
      </w:r>
    </w:p>
    <w:p w:rsidR="00262B09" w:rsidRPr="00F270AE" w:rsidRDefault="00262B09" w:rsidP="004D70A1">
      <w:pPr>
        <w:shd w:val="clear" w:color="auto" w:fill="FFFFFF"/>
        <w:ind w:firstLine="709"/>
        <w:jc w:val="both"/>
        <w:rPr>
          <w:sz w:val="28"/>
          <w:szCs w:val="28"/>
          <w:lang w:eastAsia="uk-UA"/>
        </w:rPr>
      </w:pPr>
      <w:r w:rsidRPr="00F270AE">
        <w:rPr>
          <w:sz w:val="28"/>
          <w:szCs w:val="28"/>
          <w:lang w:eastAsia="uk-UA"/>
        </w:rPr>
        <w:t xml:space="preserve">Як бачимо, в умовах реальної потреби, </w:t>
      </w:r>
      <w:proofErr w:type="spellStart"/>
      <w:r w:rsidRPr="00F270AE">
        <w:rPr>
          <w:sz w:val="28"/>
          <w:szCs w:val="28"/>
          <w:lang w:eastAsia="uk-UA"/>
        </w:rPr>
        <w:t>криптовалюту</w:t>
      </w:r>
      <w:proofErr w:type="spellEnd"/>
      <w:r w:rsidRPr="00F270AE">
        <w:rPr>
          <w:sz w:val="28"/>
          <w:szCs w:val="28"/>
          <w:lang w:eastAsia="uk-UA"/>
        </w:rPr>
        <w:t xml:space="preserve"> можна класифікувати в категорії існуючого права, однак будувати надійну бізнес-модель з платежами </w:t>
      </w:r>
      <w:proofErr w:type="spellStart"/>
      <w:r w:rsidRPr="00F270AE">
        <w:rPr>
          <w:sz w:val="28"/>
          <w:szCs w:val="28"/>
          <w:lang w:eastAsia="uk-UA"/>
        </w:rPr>
        <w:t>криптовалютою</w:t>
      </w:r>
      <w:proofErr w:type="spellEnd"/>
      <w:r w:rsidRPr="00F270AE">
        <w:rPr>
          <w:sz w:val="28"/>
          <w:szCs w:val="28"/>
          <w:lang w:eastAsia="uk-UA"/>
        </w:rPr>
        <w:t xml:space="preserve"> досить складно.</w:t>
      </w:r>
    </w:p>
    <w:p w:rsidR="00AA0F6C" w:rsidRPr="00F270AE" w:rsidRDefault="00AA0F6C" w:rsidP="004D70A1">
      <w:pPr>
        <w:shd w:val="clear" w:color="auto" w:fill="FFFFFF"/>
        <w:ind w:firstLine="709"/>
        <w:jc w:val="both"/>
        <w:rPr>
          <w:sz w:val="28"/>
          <w:szCs w:val="28"/>
          <w:lang w:eastAsia="uk-UA"/>
        </w:rPr>
      </w:pPr>
      <w:r w:rsidRPr="00F270AE">
        <w:rPr>
          <w:sz w:val="28"/>
          <w:szCs w:val="28"/>
          <w:lang w:eastAsia="uk-UA"/>
        </w:rPr>
        <w:t xml:space="preserve">Україна, будучи досить просунутою країною в плані наявності величезної кількості технічного та інтелектуального людського ресурсу, давно прагне заявити свою першість у регулюванні </w:t>
      </w:r>
      <w:proofErr w:type="spellStart"/>
      <w:r w:rsidRPr="00F270AE">
        <w:rPr>
          <w:sz w:val="28"/>
          <w:szCs w:val="28"/>
          <w:lang w:eastAsia="uk-UA"/>
        </w:rPr>
        <w:t>криптовалюти</w:t>
      </w:r>
      <w:proofErr w:type="spellEnd"/>
      <w:r w:rsidRPr="00F270AE">
        <w:rPr>
          <w:sz w:val="28"/>
          <w:szCs w:val="28"/>
          <w:lang w:eastAsia="uk-UA"/>
        </w:rPr>
        <w:t>. Однак, цей процес загальмувався, оскільки питання виявилося не таким простим.</w:t>
      </w:r>
    </w:p>
    <w:p w:rsidR="00AA0F6C" w:rsidRPr="00F270AE" w:rsidRDefault="00AA0F6C" w:rsidP="004D70A1">
      <w:pPr>
        <w:shd w:val="clear" w:color="auto" w:fill="FFFFFF"/>
        <w:ind w:firstLine="709"/>
        <w:jc w:val="both"/>
        <w:rPr>
          <w:sz w:val="28"/>
          <w:szCs w:val="28"/>
          <w:lang w:eastAsia="uk-UA"/>
        </w:rPr>
      </w:pPr>
      <w:r w:rsidRPr="00F270AE">
        <w:rPr>
          <w:sz w:val="28"/>
          <w:szCs w:val="28"/>
          <w:lang w:eastAsia="uk-UA"/>
        </w:rPr>
        <w:t xml:space="preserve">На сьогодні в Парламенті зареєстровано два законопроекти №7183 і №7183-1, які намагаються врегулювати цю сферу. Зокрема, </w:t>
      </w:r>
      <w:r w:rsidRPr="00F270AE">
        <w:rPr>
          <w:b/>
          <w:sz w:val="28"/>
          <w:szCs w:val="28"/>
          <w:lang w:eastAsia="uk-UA"/>
        </w:rPr>
        <w:t>один</w:t>
      </w:r>
      <w:r w:rsidRPr="00F270AE">
        <w:rPr>
          <w:sz w:val="28"/>
          <w:szCs w:val="28"/>
          <w:lang w:eastAsia="uk-UA"/>
        </w:rPr>
        <w:t xml:space="preserve"> законопроект №7183 не намагається заглиблюватися в правову природу </w:t>
      </w:r>
      <w:proofErr w:type="spellStart"/>
      <w:r w:rsidRPr="00F270AE">
        <w:rPr>
          <w:sz w:val="28"/>
          <w:szCs w:val="28"/>
          <w:lang w:eastAsia="uk-UA"/>
        </w:rPr>
        <w:t>криптовалюти</w:t>
      </w:r>
      <w:proofErr w:type="spellEnd"/>
      <w:r w:rsidRPr="00F270AE">
        <w:rPr>
          <w:sz w:val="28"/>
          <w:szCs w:val="28"/>
          <w:lang w:eastAsia="uk-UA"/>
        </w:rPr>
        <w:t xml:space="preserve"> і просить вважати її </w:t>
      </w:r>
      <w:r w:rsidRPr="00F270AE">
        <w:rPr>
          <w:b/>
          <w:sz w:val="28"/>
          <w:szCs w:val="28"/>
          <w:lang w:eastAsia="uk-UA"/>
        </w:rPr>
        <w:t>«засобом обміну</w:t>
      </w:r>
      <w:r w:rsidRPr="00F270AE">
        <w:rPr>
          <w:sz w:val="28"/>
          <w:szCs w:val="28"/>
          <w:lang w:eastAsia="uk-UA"/>
        </w:rPr>
        <w:t xml:space="preserve">», а всі операції з </w:t>
      </w:r>
      <w:proofErr w:type="spellStart"/>
      <w:r w:rsidRPr="00F270AE">
        <w:rPr>
          <w:sz w:val="28"/>
          <w:szCs w:val="28"/>
          <w:lang w:eastAsia="uk-UA"/>
        </w:rPr>
        <w:t>криптовалютою</w:t>
      </w:r>
      <w:proofErr w:type="spellEnd"/>
      <w:r w:rsidRPr="00F270AE">
        <w:rPr>
          <w:sz w:val="28"/>
          <w:szCs w:val="28"/>
          <w:lang w:eastAsia="uk-UA"/>
        </w:rPr>
        <w:t xml:space="preserve"> – </w:t>
      </w:r>
      <w:r w:rsidRPr="00F270AE">
        <w:rPr>
          <w:b/>
          <w:sz w:val="28"/>
          <w:szCs w:val="28"/>
          <w:lang w:eastAsia="uk-UA"/>
        </w:rPr>
        <w:t>законними</w:t>
      </w:r>
      <w:r w:rsidRPr="00F270AE">
        <w:rPr>
          <w:sz w:val="28"/>
          <w:szCs w:val="28"/>
          <w:lang w:eastAsia="uk-UA"/>
        </w:rPr>
        <w:t xml:space="preserve">. </w:t>
      </w:r>
      <w:r w:rsidRPr="00F270AE">
        <w:rPr>
          <w:b/>
          <w:sz w:val="28"/>
          <w:szCs w:val="28"/>
          <w:lang w:eastAsia="uk-UA"/>
        </w:rPr>
        <w:t>Другий</w:t>
      </w:r>
      <w:r w:rsidRPr="00F270AE">
        <w:rPr>
          <w:sz w:val="28"/>
          <w:szCs w:val="28"/>
          <w:lang w:eastAsia="uk-UA"/>
        </w:rPr>
        <w:t xml:space="preserve"> законопроект набагато більш детальний в теорії, називаючи </w:t>
      </w:r>
      <w:proofErr w:type="spellStart"/>
      <w:r w:rsidRPr="00F270AE">
        <w:rPr>
          <w:sz w:val="28"/>
          <w:szCs w:val="28"/>
          <w:lang w:eastAsia="uk-UA"/>
        </w:rPr>
        <w:t>криптовалюту</w:t>
      </w:r>
      <w:proofErr w:type="spellEnd"/>
      <w:r w:rsidRPr="00F270AE">
        <w:rPr>
          <w:sz w:val="28"/>
          <w:szCs w:val="28"/>
          <w:lang w:eastAsia="uk-UA"/>
        </w:rPr>
        <w:t xml:space="preserve"> </w:t>
      </w:r>
      <w:r w:rsidRPr="00F270AE">
        <w:rPr>
          <w:b/>
          <w:sz w:val="28"/>
          <w:szCs w:val="28"/>
          <w:lang w:eastAsia="uk-UA"/>
        </w:rPr>
        <w:t>«децентралізованим цифровим виміром вартості»</w:t>
      </w:r>
      <w:r w:rsidRPr="00F270AE">
        <w:rPr>
          <w:sz w:val="28"/>
          <w:szCs w:val="28"/>
          <w:lang w:eastAsia="uk-UA"/>
        </w:rPr>
        <w:t xml:space="preserve"> і вводячи детальне нормативне регулювання </w:t>
      </w:r>
      <w:proofErr w:type="spellStart"/>
      <w:r w:rsidRPr="00F270AE">
        <w:rPr>
          <w:sz w:val="28"/>
          <w:szCs w:val="28"/>
          <w:lang w:eastAsia="uk-UA"/>
        </w:rPr>
        <w:t>майнінгу</w:t>
      </w:r>
      <w:proofErr w:type="spellEnd"/>
      <w:r w:rsidRPr="00F270AE">
        <w:rPr>
          <w:sz w:val="28"/>
          <w:szCs w:val="28"/>
          <w:lang w:eastAsia="uk-UA"/>
        </w:rPr>
        <w:t xml:space="preserve"> і торгівлі </w:t>
      </w:r>
      <w:proofErr w:type="spellStart"/>
      <w:r w:rsidRPr="00F270AE">
        <w:rPr>
          <w:sz w:val="28"/>
          <w:szCs w:val="28"/>
          <w:lang w:eastAsia="uk-UA"/>
        </w:rPr>
        <w:t>криптовалютою</w:t>
      </w:r>
      <w:proofErr w:type="spellEnd"/>
      <w:r w:rsidRPr="00F270AE">
        <w:rPr>
          <w:sz w:val="28"/>
          <w:szCs w:val="28"/>
          <w:lang w:eastAsia="uk-UA"/>
        </w:rPr>
        <w:t>. Однак і №7183-1 далекий від детального опису, що це за звір такий «цифровий вимір вартості» і як воно співвідноситься з іншими фінансовими об’єктами.</w:t>
      </w:r>
    </w:p>
    <w:p w:rsidR="00262B09" w:rsidRPr="00F270AE" w:rsidRDefault="000A0F5B" w:rsidP="004D70A1">
      <w:pPr>
        <w:shd w:val="clear" w:color="auto" w:fill="FFFFFF"/>
        <w:ind w:firstLine="709"/>
        <w:jc w:val="both"/>
        <w:rPr>
          <w:sz w:val="28"/>
          <w:szCs w:val="28"/>
          <w:lang w:eastAsia="uk-UA"/>
        </w:rPr>
      </w:pPr>
      <w:r w:rsidRPr="00F270AE">
        <w:rPr>
          <w:b/>
          <w:sz w:val="28"/>
          <w:szCs w:val="28"/>
          <w:lang w:eastAsia="uk-UA"/>
        </w:rPr>
        <w:t>Висновок:</w:t>
      </w:r>
      <w:r w:rsidRPr="00F270AE">
        <w:rPr>
          <w:sz w:val="28"/>
          <w:szCs w:val="28"/>
          <w:lang w:eastAsia="uk-UA"/>
        </w:rPr>
        <w:t xml:space="preserve"> </w:t>
      </w:r>
      <w:r w:rsidR="00262B09" w:rsidRPr="00F270AE">
        <w:rPr>
          <w:sz w:val="28"/>
          <w:szCs w:val="28"/>
          <w:lang w:eastAsia="uk-UA"/>
        </w:rPr>
        <w:t xml:space="preserve">Згідно зі спільною заявою НБУ та </w:t>
      </w:r>
      <w:proofErr w:type="spellStart"/>
      <w:r w:rsidR="00262B09" w:rsidRPr="00F270AE">
        <w:rPr>
          <w:sz w:val="28"/>
          <w:szCs w:val="28"/>
          <w:lang w:eastAsia="uk-UA"/>
        </w:rPr>
        <w:t>Нацкомфінпослуг</w:t>
      </w:r>
      <w:proofErr w:type="spellEnd"/>
      <w:r w:rsidR="00262B09" w:rsidRPr="00F270AE">
        <w:rPr>
          <w:sz w:val="28"/>
          <w:szCs w:val="28"/>
          <w:lang w:eastAsia="uk-UA"/>
        </w:rPr>
        <w:t xml:space="preserve">, оприлюдненою в листопаді 2017 року, складна правова природа </w:t>
      </w:r>
      <w:proofErr w:type="spellStart"/>
      <w:r w:rsidR="00262B09" w:rsidRPr="00F270AE">
        <w:rPr>
          <w:sz w:val="28"/>
          <w:szCs w:val="28"/>
          <w:lang w:eastAsia="uk-UA"/>
        </w:rPr>
        <w:t>криптовалют</w:t>
      </w:r>
      <w:proofErr w:type="spellEnd"/>
      <w:r w:rsidR="00262B09" w:rsidRPr="00F270AE">
        <w:rPr>
          <w:sz w:val="28"/>
          <w:szCs w:val="28"/>
          <w:lang w:eastAsia="uk-UA"/>
        </w:rPr>
        <w:t xml:space="preserve"> не дозволяє визнати їх ані коштами, ані валютою і платіжними засобами іншої країни, ані валютною цінністю, ані електронними грошима, ані цінними паперами, ані грошовим сурогатом. Разом з тим, регулятори не назвали використання </w:t>
      </w:r>
      <w:proofErr w:type="spellStart"/>
      <w:r w:rsidR="00262B09" w:rsidRPr="00F270AE">
        <w:rPr>
          <w:sz w:val="28"/>
          <w:szCs w:val="28"/>
          <w:lang w:eastAsia="uk-UA"/>
        </w:rPr>
        <w:t>криптовалют</w:t>
      </w:r>
      <w:proofErr w:type="spellEnd"/>
      <w:r w:rsidR="00262B09" w:rsidRPr="00F270AE">
        <w:rPr>
          <w:sz w:val="28"/>
          <w:szCs w:val="28"/>
          <w:lang w:eastAsia="uk-UA"/>
        </w:rPr>
        <w:t xml:space="preserve"> незаконним, а це вже вселяє надію.</w:t>
      </w:r>
    </w:p>
    <w:p w:rsidR="00262B09" w:rsidRPr="00F270AE" w:rsidRDefault="00262B09" w:rsidP="004D70A1">
      <w:pPr>
        <w:shd w:val="clear" w:color="auto" w:fill="FFFFFF"/>
        <w:ind w:firstLine="709"/>
        <w:jc w:val="both"/>
        <w:rPr>
          <w:b/>
          <w:sz w:val="28"/>
          <w:szCs w:val="28"/>
          <w:lang w:eastAsia="uk-UA"/>
        </w:rPr>
      </w:pPr>
      <w:r w:rsidRPr="00F270AE">
        <w:rPr>
          <w:b/>
          <w:sz w:val="28"/>
          <w:szCs w:val="28"/>
          <w:lang w:eastAsia="uk-UA"/>
        </w:rPr>
        <w:t xml:space="preserve">Таким чином, використання </w:t>
      </w:r>
      <w:proofErr w:type="spellStart"/>
      <w:r w:rsidRPr="00F270AE">
        <w:rPr>
          <w:b/>
          <w:sz w:val="28"/>
          <w:szCs w:val="28"/>
          <w:lang w:eastAsia="uk-UA"/>
        </w:rPr>
        <w:t>криптовалюти</w:t>
      </w:r>
      <w:proofErr w:type="spellEnd"/>
      <w:r w:rsidRPr="00F270AE">
        <w:rPr>
          <w:b/>
          <w:sz w:val="28"/>
          <w:szCs w:val="28"/>
          <w:lang w:eastAsia="uk-UA"/>
        </w:rPr>
        <w:t xml:space="preserve"> в Україні заборонено законом. </w:t>
      </w:r>
    </w:p>
    <w:p w:rsidR="008834F5" w:rsidRPr="00F270AE" w:rsidRDefault="008834F5" w:rsidP="008834F5">
      <w:pPr>
        <w:pStyle w:val="aa"/>
        <w:ind w:left="1440"/>
        <w:jc w:val="right"/>
        <w:rPr>
          <w:b/>
          <w:bCs/>
          <w:sz w:val="28"/>
          <w:szCs w:val="28"/>
        </w:rPr>
      </w:pPr>
      <w:r w:rsidRPr="00F270AE">
        <w:rPr>
          <w:b/>
          <w:bCs/>
          <w:sz w:val="28"/>
          <w:szCs w:val="28"/>
        </w:rPr>
        <w:t>10.40</w:t>
      </w:r>
    </w:p>
    <w:p w:rsidR="00141A7D" w:rsidRPr="00F270AE" w:rsidRDefault="00141A7D" w:rsidP="00262B09">
      <w:pPr>
        <w:numPr>
          <w:ilvl w:val="0"/>
          <w:numId w:val="2"/>
        </w:numPr>
        <w:tabs>
          <w:tab w:val="left" w:pos="800"/>
          <w:tab w:val="left" w:pos="2620"/>
        </w:tabs>
        <w:spacing w:line="276" w:lineRule="auto"/>
        <w:jc w:val="both"/>
        <w:rPr>
          <w:bCs/>
          <w:sz w:val="28"/>
          <w:szCs w:val="28"/>
        </w:rPr>
      </w:pPr>
      <w:r w:rsidRPr="00F270AE">
        <w:rPr>
          <w:b/>
          <w:bCs/>
          <w:sz w:val="28"/>
          <w:szCs w:val="28"/>
        </w:rPr>
        <w:t xml:space="preserve">Узагальнення та систематизація знань студентів                      </w:t>
      </w:r>
      <w:r w:rsidRPr="00F270AE">
        <w:rPr>
          <w:bCs/>
          <w:sz w:val="28"/>
          <w:szCs w:val="28"/>
        </w:rPr>
        <w:t>(</w:t>
      </w:r>
      <w:r w:rsidRPr="00F270AE">
        <w:rPr>
          <w:bCs/>
          <w:sz w:val="28"/>
          <w:szCs w:val="28"/>
          <w:lang w:val="ru-RU"/>
        </w:rPr>
        <w:t xml:space="preserve">5 </w:t>
      </w:r>
      <w:r w:rsidRPr="00F270AE">
        <w:rPr>
          <w:bCs/>
          <w:sz w:val="28"/>
          <w:szCs w:val="28"/>
        </w:rPr>
        <w:t>хв)</w:t>
      </w:r>
    </w:p>
    <w:p w:rsidR="00E41144" w:rsidRPr="00F270AE" w:rsidRDefault="00E41144" w:rsidP="00E41144">
      <w:pPr>
        <w:pStyle w:val="aa"/>
        <w:rPr>
          <w:b/>
          <w:bCs/>
          <w:sz w:val="28"/>
          <w:szCs w:val="28"/>
        </w:rPr>
      </w:pPr>
      <w:r w:rsidRPr="00F270AE">
        <w:rPr>
          <w:b/>
          <w:bCs/>
          <w:sz w:val="28"/>
          <w:szCs w:val="28"/>
        </w:rPr>
        <w:t>5.2. Творче застосування знань у нестандартних завданнях</w:t>
      </w:r>
    </w:p>
    <w:p w:rsidR="00E41144" w:rsidRPr="00F270AE" w:rsidRDefault="00E41144" w:rsidP="00E41144">
      <w:pPr>
        <w:pStyle w:val="aa"/>
        <w:rPr>
          <w:bCs/>
          <w:i/>
          <w:sz w:val="28"/>
          <w:szCs w:val="28"/>
        </w:rPr>
      </w:pPr>
    </w:p>
    <w:p w:rsidR="00E41144" w:rsidRPr="00F270AE" w:rsidRDefault="00E41144" w:rsidP="00E41144">
      <w:pPr>
        <w:pStyle w:val="aa"/>
        <w:rPr>
          <w:bCs/>
          <w:i/>
          <w:sz w:val="28"/>
          <w:szCs w:val="28"/>
        </w:rPr>
      </w:pPr>
      <w:r w:rsidRPr="00F270AE">
        <w:rPr>
          <w:bCs/>
          <w:i/>
          <w:sz w:val="28"/>
          <w:szCs w:val="28"/>
        </w:rPr>
        <w:t>Вирішення проблеми з використанням методу асоціацій («гірлянд»)</w:t>
      </w:r>
    </w:p>
    <w:p w:rsidR="00E41144" w:rsidRPr="00F270AE" w:rsidRDefault="00E41144" w:rsidP="00E41144">
      <w:pPr>
        <w:pStyle w:val="aa"/>
        <w:rPr>
          <w:bCs/>
          <w:i/>
          <w:sz w:val="28"/>
          <w:szCs w:val="28"/>
        </w:rPr>
      </w:pPr>
      <w:r w:rsidRPr="00F270AE">
        <w:rPr>
          <w:bCs/>
          <w:i/>
          <w:sz w:val="28"/>
          <w:szCs w:val="28"/>
        </w:rPr>
        <w:t xml:space="preserve">Прописати весь процес </w:t>
      </w:r>
      <w:proofErr w:type="spellStart"/>
      <w:r w:rsidRPr="00F270AE">
        <w:rPr>
          <w:bCs/>
          <w:i/>
          <w:sz w:val="28"/>
          <w:szCs w:val="28"/>
        </w:rPr>
        <w:t>випрішення</w:t>
      </w:r>
      <w:proofErr w:type="spellEnd"/>
      <w:r w:rsidR="004D70A1" w:rsidRPr="00F270AE">
        <w:rPr>
          <w:bCs/>
          <w:i/>
          <w:sz w:val="28"/>
          <w:szCs w:val="28"/>
        </w:rPr>
        <w:t xml:space="preserve"> </w:t>
      </w:r>
      <w:r w:rsidRPr="00F270AE">
        <w:rPr>
          <w:bCs/>
          <w:i/>
          <w:sz w:val="28"/>
          <w:szCs w:val="28"/>
        </w:rPr>
        <w:t xml:space="preserve"> проблеми</w:t>
      </w:r>
    </w:p>
    <w:p w:rsidR="00E41144" w:rsidRPr="00F270AE" w:rsidRDefault="00E41144" w:rsidP="00E41144">
      <w:pPr>
        <w:pStyle w:val="aa"/>
        <w:rPr>
          <w:bCs/>
          <w:sz w:val="28"/>
          <w:szCs w:val="28"/>
        </w:rPr>
      </w:pPr>
    </w:p>
    <w:p w:rsidR="004D70A1" w:rsidRPr="00F270AE" w:rsidRDefault="004D70A1" w:rsidP="00E41144">
      <w:pPr>
        <w:pStyle w:val="aa"/>
        <w:rPr>
          <w:bCs/>
          <w:i/>
          <w:sz w:val="28"/>
          <w:szCs w:val="28"/>
        </w:rPr>
      </w:pPr>
      <w:r w:rsidRPr="00F270AE">
        <w:rPr>
          <w:bCs/>
          <w:i/>
          <w:sz w:val="28"/>
          <w:szCs w:val="28"/>
        </w:rPr>
        <w:t>Викладач фінансів</w:t>
      </w:r>
    </w:p>
    <w:p w:rsidR="00B94227" w:rsidRPr="00F270AE" w:rsidRDefault="004D70A1" w:rsidP="00B94227">
      <w:pPr>
        <w:pStyle w:val="aa"/>
        <w:rPr>
          <w:b/>
          <w:bCs/>
          <w:sz w:val="28"/>
          <w:szCs w:val="28"/>
        </w:rPr>
      </w:pPr>
      <w:r w:rsidRPr="00F270AE">
        <w:rPr>
          <w:bCs/>
          <w:sz w:val="28"/>
          <w:szCs w:val="28"/>
        </w:rPr>
        <w:lastRenderedPageBreak/>
        <w:t xml:space="preserve">Повертаємось до нашого проблемного питання. </w:t>
      </w:r>
      <w:r w:rsidR="00B94227" w:rsidRPr="00F270AE">
        <w:rPr>
          <w:b/>
          <w:bCs/>
          <w:sz w:val="28"/>
          <w:szCs w:val="28"/>
        </w:rPr>
        <w:t xml:space="preserve">Яка форма організації грошових розрахунків є найефективнішою? </w:t>
      </w:r>
    </w:p>
    <w:p w:rsidR="004D70A1" w:rsidRPr="00F270AE" w:rsidRDefault="004D70A1" w:rsidP="004D70A1">
      <w:pPr>
        <w:pStyle w:val="aa"/>
        <w:rPr>
          <w:sz w:val="28"/>
          <w:szCs w:val="28"/>
        </w:rPr>
      </w:pPr>
      <w:r w:rsidRPr="00F270AE">
        <w:rPr>
          <w:bCs/>
          <w:sz w:val="28"/>
          <w:szCs w:val="28"/>
        </w:rPr>
        <w:t xml:space="preserve">І спробуємо його розв’язати за допомогою </w:t>
      </w:r>
      <w:r w:rsidRPr="00F270AE">
        <w:rPr>
          <w:sz w:val="28"/>
          <w:szCs w:val="28"/>
        </w:rPr>
        <w:t xml:space="preserve">методу гірлянд і випадковостей асоціацій. </w:t>
      </w:r>
    </w:p>
    <w:p w:rsidR="004D70A1" w:rsidRPr="00F270AE" w:rsidRDefault="00B94227" w:rsidP="004D70A1">
      <w:pPr>
        <w:tabs>
          <w:tab w:val="left" w:pos="800"/>
          <w:tab w:val="left" w:pos="2620"/>
        </w:tabs>
        <w:ind w:firstLine="709"/>
        <w:jc w:val="both"/>
        <w:rPr>
          <w:sz w:val="28"/>
          <w:szCs w:val="28"/>
        </w:rPr>
      </w:pPr>
      <w:r w:rsidRPr="00F270AE">
        <w:rPr>
          <w:sz w:val="28"/>
          <w:szCs w:val="28"/>
        </w:rPr>
        <w:t xml:space="preserve">Давайте організуємо нашу роботу наступним  чином. Я буду здійснювати </w:t>
      </w:r>
      <w:proofErr w:type="spellStart"/>
      <w:r w:rsidRPr="00F270AE">
        <w:rPr>
          <w:sz w:val="28"/>
          <w:szCs w:val="28"/>
        </w:rPr>
        <w:t>модерацію</w:t>
      </w:r>
      <w:proofErr w:type="spellEnd"/>
      <w:r w:rsidRPr="00F270AE">
        <w:rPr>
          <w:sz w:val="28"/>
          <w:szCs w:val="28"/>
        </w:rPr>
        <w:t>, а викладач статистики забезпечувати візуальне супроводження.</w:t>
      </w:r>
    </w:p>
    <w:p w:rsidR="00DB2C1B" w:rsidRDefault="00DB2C1B" w:rsidP="004D70A1">
      <w:pPr>
        <w:tabs>
          <w:tab w:val="left" w:pos="800"/>
          <w:tab w:val="left" w:pos="2620"/>
        </w:tabs>
        <w:ind w:firstLine="709"/>
        <w:jc w:val="both"/>
        <w:rPr>
          <w:sz w:val="28"/>
          <w:szCs w:val="28"/>
        </w:rPr>
      </w:pPr>
    </w:p>
    <w:p w:rsidR="00B94227" w:rsidRDefault="00DB2C1B" w:rsidP="004D70A1">
      <w:pPr>
        <w:tabs>
          <w:tab w:val="left" w:pos="800"/>
          <w:tab w:val="left" w:pos="2620"/>
        </w:tabs>
        <w:ind w:firstLine="709"/>
        <w:jc w:val="both"/>
        <w:rPr>
          <w:sz w:val="28"/>
          <w:szCs w:val="28"/>
        </w:rPr>
      </w:pPr>
      <w:r>
        <w:rPr>
          <w:sz w:val="28"/>
          <w:szCs w:val="28"/>
        </w:rPr>
        <w:t>Результати роботи заняття</w:t>
      </w:r>
    </w:p>
    <w:p w:rsidR="00DB2C1B" w:rsidRDefault="00DB2C1B" w:rsidP="004D70A1">
      <w:pPr>
        <w:tabs>
          <w:tab w:val="left" w:pos="800"/>
          <w:tab w:val="left" w:pos="2620"/>
        </w:tabs>
        <w:ind w:firstLine="709"/>
        <w:jc w:val="both"/>
        <w:rPr>
          <w:sz w:val="28"/>
          <w:szCs w:val="28"/>
        </w:rPr>
      </w:pPr>
    </w:p>
    <w:p w:rsidR="00A11936" w:rsidRDefault="00A11936" w:rsidP="00F65872">
      <w:pPr>
        <w:pStyle w:val="aa"/>
        <w:jc w:val="both"/>
        <w:rPr>
          <w:b/>
          <w:bCs/>
          <w:sz w:val="28"/>
          <w:szCs w:val="28"/>
        </w:rPr>
      </w:pPr>
      <w:r>
        <w:rPr>
          <w:b/>
          <w:bCs/>
          <w:sz w:val="28"/>
          <w:szCs w:val="28"/>
        </w:rPr>
        <w:t>За підсумком сьогоднішньої лекції як Ви Вважте</w:t>
      </w:r>
      <w:r w:rsidR="00B94227">
        <w:rPr>
          <w:b/>
          <w:bCs/>
          <w:sz w:val="28"/>
          <w:szCs w:val="28"/>
        </w:rPr>
        <w:t>, які є більш ефективними : готі</w:t>
      </w:r>
      <w:r>
        <w:rPr>
          <w:b/>
          <w:bCs/>
          <w:sz w:val="28"/>
          <w:szCs w:val="28"/>
        </w:rPr>
        <w:t>вкові чи безгот</w:t>
      </w:r>
      <w:r w:rsidR="00B94227">
        <w:rPr>
          <w:b/>
          <w:bCs/>
          <w:sz w:val="28"/>
          <w:szCs w:val="28"/>
        </w:rPr>
        <w:t>і</w:t>
      </w:r>
      <w:r>
        <w:rPr>
          <w:b/>
          <w:bCs/>
          <w:sz w:val="28"/>
          <w:szCs w:val="28"/>
        </w:rPr>
        <w:t>вкові</w:t>
      </w:r>
    </w:p>
    <w:p w:rsidR="00A11936" w:rsidRDefault="00A11936" w:rsidP="00F65872">
      <w:pPr>
        <w:pStyle w:val="aa"/>
        <w:jc w:val="both"/>
        <w:rPr>
          <w:b/>
          <w:bCs/>
          <w:sz w:val="28"/>
          <w:szCs w:val="28"/>
        </w:rPr>
      </w:pPr>
      <w:r>
        <w:rPr>
          <w:b/>
          <w:bCs/>
          <w:sz w:val="28"/>
          <w:szCs w:val="28"/>
        </w:rPr>
        <w:t xml:space="preserve">Очікувана відповідь – </w:t>
      </w:r>
      <w:r w:rsidR="00B94227">
        <w:rPr>
          <w:b/>
          <w:bCs/>
          <w:sz w:val="28"/>
          <w:szCs w:val="28"/>
        </w:rPr>
        <w:t>безготівкові</w:t>
      </w:r>
      <w:r>
        <w:rPr>
          <w:b/>
          <w:bCs/>
          <w:sz w:val="28"/>
          <w:szCs w:val="28"/>
        </w:rPr>
        <w:t>.</w:t>
      </w:r>
    </w:p>
    <w:p w:rsidR="00B94227" w:rsidRDefault="00B94227" w:rsidP="00F65872">
      <w:pPr>
        <w:pStyle w:val="aa"/>
        <w:jc w:val="both"/>
        <w:rPr>
          <w:b/>
          <w:bCs/>
          <w:sz w:val="28"/>
          <w:szCs w:val="28"/>
        </w:rPr>
      </w:pPr>
      <w:r>
        <w:rPr>
          <w:b/>
          <w:bCs/>
          <w:sz w:val="28"/>
          <w:szCs w:val="28"/>
        </w:rPr>
        <w:t>Отже ми вже з Вами вибрали об’єкт дослідження.</w:t>
      </w:r>
    </w:p>
    <w:p w:rsidR="00A11936" w:rsidRDefault="00B94227" w:rsidP="00F65872">
      <w:pPr>
        <w:pStyle w:val="aa"/>
        <w:jc w:val="both"/>
        <w:rPr>
          <w:b/>
          <w:bCs/>
          <w:sz w:val="28"/>
          <w:szCs w:val="28"/>
        </w:rPr>
      </w:pPr>
      <w:r>
        <w:rPr>
          <w:b/>
          <w:bCs/>
          <w:sz w:val="28"/>
          <w:szCs w:val="28"/>
        </w:rPr>
        <w:t>1. Об’єкт</w:t>
      </w:r>
      <w:r w:rsidR="00A11936">
        <w:rPr>
          <w:b/>
          <w:bCs/>
          <w:sz w:val="28"/>
          <w:szCs w:val="28"/>
        </w:rPr>
        <w:t xml:space="preserve"> дослідження – </w:t>
      </w:r>
      <w:r w:rsidR="00A11936" w:rsidRPr="00B94227">
        <w:rPr>
          <w:b/>
          <w:bCs/>
          <w:color w:val="00B050"/>
          <w:sz w:val="28"/>
          <w:szCs w:val="28"/>
        </w:rPr>
        <w:t>безготівкові.</w:t>
      </w:r>
    </w:p>
    <w:p w:rsidR="00A11936" w:rsidRDefault="00B94227" w:rsidP="00F65872">
      <w:pPr>
        <w:pStyle w:val="aa"/>
        <w:jc w:val="both"/>
        <w:rPr>
          <w:b/>
          <w:bCs/>
          <w:sz w:val="28"/>
          <w:szCs w:val="28"/>
        </w:rPr>
      </w:pPr>
      <w:r>
        <w:rPr>
          <w:b/>
          <w:bCs/>
          <w:sz w:val="28"/>
          <w:szCs w:val="28"/>
        </w:rPr>
        <w:t xml:space="preserve">Мета – сформувати стратегічне бачення самої зручної форми </w:t>
      </w:r>
      <w:r w:rsidR="00A11936">
        <w:rPr>
          <w:b/>
          <w:bCs/>
          <w:sz w:val="28"/>
          <w:szCs w:val="28"/>
        </w:rPr>
        <w:t>організації безготівкових грошових розрахунків.</w:t>
      </w:r>
    </w:p>
    <w:p w:rsidR="00B94227" w:rsidRDefault="00B94227" w:rsidP="00F65872">
      <w:pPr>
        <w:pStyle w:val="aa"/>
        <w:jc w:val="both"/>
        <w:rPr>
          <w:b/>
          <w:bCs/>
          <w:sz w:val="28"/>
          <w:szCs w:val="28"/>
        </w:rPr>
      </w:pPr>
    </w:p>
    <w:p w:rsidR="00A11936" w:rsidRDefault="00A11936" w:rsidP="00F65872">
      <w:pPr>
        <w:pStyle w:val="aa"/>
        <w:jc w:val="both"/>
        <w:rPr>
          <w:b/>
          <w:bCs/>
          <w:sz w:val="28"/>
          <w:szCs w:val="28"/>
        </w:rPr>
      </w:pPr>
      <w:r>
        <w:rPr>
          <w:b/>
          <w:bCs/>
          <w:sz w:val="28"/>
          <w:szCs w:val="28"/>
        </w:rPr>
        <w:t xml:space="preserve">2. Підбираємо </w:t>
      </w:r>
      <w:proofErr w:type="spellStart"/>
      <w:r>
        <w:rPr>
          <w:b/>
          <w:bCs/>
          <w:sz w:val="28"/>
          <w:szCs w:val="28"/>
        </w:rPr>
        <w:t>синоміми</w:t>
      </w:r>
      <w:proofErr w:type="spellEnd"/>
      <w:r>
        <w:rPr>
          <w:b/>
          <w:bCs/>
          <w:sz w:val="28"/>
          <w:szCs w:val="28"/>
        </w:rPr>
        <w:t xml:space="preserve"> до об’єкта дослідження</w:t>
      </w:r>
    </w:p>
    <w:p w:rsidR="00A11936" w:rsidRDefault="00A11936" w:rsidP="00F65872">
      <w:pPr>
        <w:pStyle w:val="aa"/>
        <w:jc w:val="both"/>
        <w:rPr>
          <w:b/>
          <w:bCs/>
          <w:color w:val="FF0000"/>
          <w:sz w:val="28"/>
          <w:szCs w:val="28"/>
        </w:rPr>
      </w:pPr>
      <w:r w:rsidRPr="00301CB5">
        <w:rPr>
          <w:b/>
          <w:bCs/>
          <w:color w:val="FF0000"/>
          <w:sz w:val="28"/>
          <w:szCs w:val="28"/>
        </w:rPr>
        <w:t>Картка, електронні гроші, платіжні системи, розумні системи</w:t>
      </w:r>
    </w:p>
    <w:p w:rsidR="00B94227" w:rsidRPr="00301CB5" w:rsidRDefault="00B94227" w:rsidP="00F65872">
      <w:pPr>
        <w:pStyle w:val="aa"/>
        <w:jc w:val="both"/>
        <w:rPr>
          <w:b/>
          <w:bCs/>
          <w:color w:val="FF0000"/>
          <w:sz w:val="28"/>
          <w:szCs w:val="28"/>
        </w:rPr>
      </w:pPr>
    </w:p>
    <w:p w:rsidR="00A11936" w:rsidRDefault="00A11936" w:rsidP="00F65872">
      <w:pPr>
        <w:pStyle w:val="aa"/>
        <w:jc w:val="both"/>
        <w:rPr>
          <w:b/>
          <w:bCs/>
          <w:sz w:val="28"/>
          <w:szCs w:val="28"/>
        </w:rPr>
      </w:pPr>
      <w:r>
        <w:rPr>
          <w:b/>
          <w:bCs/>
          <w:sz w:val="28"/>
          <w:szCs w:val="28"/>
        </w:rPr>
        <w:t xml:space="preserve">3. Вибираємо 3 -4 випадкових </w:t>
      </w:r>
      <w:r w:rsidR="00B94227">
        <w:rPr>
          <w:b/>
          <w:bCs/>
          <w:sz w:val="28"/>
          <w:szCs w:val="28"/>
        </w:rPr>
        <w:t>об’єкти, які не пов’язані з об’єктом дослідження</w:t>
      </w:r>
      <w:r>
        <w:rPr>
          <w:b/>
          <w:bCs/>
          <w:sz w:val="28"/>
          <w:szCs w:val="28"/>
        </w:rPr>
        <w:t>.</w:t>
      </w:r>
    </w:p>
    <w:p w:rsidR="00A11936" w:rsidRPr="00B94227" w:rsidRDefault="00A11936" w:rsidP="00F65872">
      <w:pPr>
        <w:pStyle w:val="aa"/>
        <w:jc w:val="both"/>
        <w:rPr>
          <w:b/>
          <w:bCs/>
          <w:color w:val="FF0000"/>
          <w:sz w:val="28"/>
          <w:szCs w:val="28"/>
        </w:rPr>
      </w:pPr>
      <w:r>
        <w:rPr>
          <w:b/>
          <w:bCs/>
          <w:sz w:val="28"/>
          <w:szCs w:val="28"/>
        </w:rPr>
        <w:t xml:space="preserve">Очікувана відповідь: </w:t>
      </w:r>
      <w:r w:rsidRPr="00B94227">
        <w:rPr>
          <w:b/>
          <w:bCs/>
          <w:color w:val="FF0000"/>
          <w:sz w:val="28"/>
          <w:szCs w:val="28"/>
        </w:rPr>
        <w:t>кіно, квітка, сонце, земля</w:t>
      </w:r>
    </w:p>
    <w:p w:rsidR="00B94227" w:rsidRDefault="00B94227" w:rsidP="00F65872">
      <w:pPr>
        <w:pStyle w:val="aa"/>
        <w:jc w:val="both"/>
        <w:rPr>
          <w:b/>
          <w:bCs/>
          <w:sz w:val="28"/>
          <w:szCs w:val="28"/>
        </w:rPr>
      </w:pPr>
    </w:p>
    <w:p w:rsidR="00A11936" w:rsidRDefault="00301CB5" w:rsidP="00F65872">
      <w:pPr>
        <w:pStyle w:val="aa"/>
        <w:jc w:val="both"/>
        <w:rPr>
          <w:b/>
          <w:bCs/>
          <w:sz w:val="28"/>
          <w:szCs w:val="28"/>
        </w:rPr>
      </w:pPr>
      <w:r>
        <w:rPr>
          <w:b/>
          <w:bCs/>
          <w:sz w:val="28"/>
          <w:szCs w:val="28"/>
        </w:rPr>
        <w:t xml:space="preserve">4. Утворюємо комбінації і елементи гірлянд </w:t>
      </w:r>
      <w:r w:rsidR="00B94227">
        <w:rPr>
          <w:b/>
          <w:bCs/>
          <w:sz w:val="28"/>
          <w:szCs w:val="28"/>
        </w:rPr>
        <w:t>синонімів</w:t>
      </w:r>
      <w:r>
        <w:rPr>
          <w:b/>
          <w:bCs/>
          <w:sz w:val="28"/>
          <w:szCs w:val="28"/>
        </w:rPr>
        <w:t xml:space="preserve"> з випадковими </w:t>
      </w:r>
      <w:r w:rsidR="00B94227">
        <w:rPr>
          <w:b/>
          <w:bCs/>
          <w:sz w:val="28"/>
          <w:szCs w:val="28"/>
        </w:rPr>
        <w:t>об’єктами</w:t>
      </w:r>
      <w:r>
        <w:rPr>
          <w:b/>
          <w:bCs/>
          <w:sz w:val="28"/>
          <w:szCs w:val="28"/>
        </w:rPr>
        <w:t xml:space="preserve">. Для цього кожен синонім поєднуємо з кожним випадковим </w:t>
      </w:r>
      <w:r w:rsidR="00B94227">
        <w:rPr>
          <w:b/>
          <w:bCs/>
          <w:sz w:val="28"/>
          <w:szCs w:val="28"/>
        </w:rPr>
        <w:t>об’єктом</w:t>
      </w:r>
    </w:p>
    <w:p w:rsidR="00301CB5" w:rsidRPr="00B94227" w:rsidRDefault="00301CB5" w:rsidP="00F65872">
      <w:pPr>
        <w:pStyle w:val="aa"/>
        <w:jc w:val="both"/>
        <w:rPr>
          <w:b/>
          <w:bCs/>
          <w:color w:val="FF0000"/>
          <w:sz w:val="28"/>
          <w:szCs w:val="28"/>
        </w:rPr>
      </w:pPr>
      <w:r w:rsidRPr="00B94227">
        <w:rPr>
          <w:b/>
          <w:bCs/>
          <w:color w:val="FF0000"/>
          <w:sz w:val="28"/>
          <w:szCs w:val="28"/>
        </w:rPr>
        <w:t>Картка- кіно; електронні гроші- квітка; платіжні системи – сонце;</w:t>
      </w:r>
    </w:p>
    <w:p w:rsidR="00301CB5" w:rsidRDefault="00301CB5" w:rsidP="00F65872">
      <w:pPr>
        <w:pStyle w:val="aa"/>
        <w:jc w:val="both"/>
        <w:rPr>
          <w:b/>
          <w:bCs/>
          <w:color w:val="FF0000"/>
          <w:sz w:val="28"/>
          <w:szCs w:val="28"/>
        </w:rPr>
      </w:pPr>
      <w:r w:rsidRPr="00B94227">
        <w:rPr>
          <w:b/>
          <w:bCs/>
          <w:color w:val="FF0000"/>
          <w:sz w:val="28"/>
          <w:szCs w:val="28"/>
        </w:rPr>
        <w:t>Розумні системи – земля</w:t>
      </w:r>
    </w:p>
    <w:p w:rsidR="00B94227" w:rsidRPr="00B94227" w:rsidRDefault="00B94227" w:rsidP="00F65872">
      <w:pPr>
        <w:pStyle w:val="aa"/>
        <w:jc w:val="both"/>
        <w:rPr>
          <w:b/>
          <w:bCs/>
          <w:color w:val="FF0000"/>
          <w:sz w:val="28"/>
          <w:szCs w:val="28"/>
        </w:rPr>
      </w:pPr>
    </w:p>
    <w:p w:rsidR="00301CB5" w:rsidRDefault="00301CB5" w:rsidP="00F65872">
      <w:pPr>
        <w:pStyle w:val="aa"/>
        <w:jc w:val="both"/>
        <w:rPr>
          <w:b/>
          <w:bCs/>
          <w:sz w:val="28"/>
          <w:szCs w:val="28"/>
        </w:rPr>
      </w:pPr>
      <w:r>
        <w:rPr>
          <w:b/>
          <w:bCs/>
          <w:sz w:val="28"/>
          <w:szCs w:val="28"/>
        </w:rPr>
        <w:t xml:space="preserve">5. Складемо перелік ознак для кожного випадкового </w:t>
      </w:r>
      <w:r w:rsidR="00B94227">
        <w:rPr>
          <w:b/>
          <w:bCs/>
          <w:sz w:val="28"/>
          <w:szCs w:val="28"/>
        </w:rPr>
        <w:t>об’єкта</w:t>
      </w:r>
      <w:r>
        <w:rPr>
          <w:b/>
          <w:bCs/>
          <w:sz w:val="28"/>
          <w:szCs w:val="28"/>
        </w:rPr>
        <w:t xml:space="preserve">: </w:t>
      </w:r>
    </w:p>
    <w:p w:rsidR="00301CB5" w:rsidRPr="00B94227" w:rsidRDefault="00301CB5" w:rsidP="00F65872">
      <w:pPr>
        <w:pStyle w:val="aa"/>
        <w:jc w:val="both"/>
        <w:rPr>
          <w:b/>
          <w:bCs/>
          <w:color w:val="FF0000"/>
          <w:sz w:val="28"/>
          <w:szCs w:val="28"/>
        </w:rPr>
      </w:pPr>
      <w:r w:rsidRPr="00B94227">
        <w:rPr>
          <w:b/>
          <w:bCs/>
          <w:color w:val="FF0000"/>
          <w:sz w:val="28"/>
          <w:szCs w:val="28"/>
        </w:rPr>
        <w:t>Кіно – документальне, кольорове, веселе, звукове</w:t>
      </w:r>
    </w:p>
    <w:p w:rsidR="00301CB5" w:rsidRPr="00B94227" w:rsidRDefault="00301CB5" w:rsidP="00F65872">
      <w:pPr>
        <w:pStyle w:val="aa"/>
        <w:jc w:val="both"/>
        <w:rPr>
          <w:b/>
          <w:bCs/>
          <w:color w:val="FF0000"/>
          <w:sz w:val="28"/>
          <w:szCs w:val="28"/>
        </w:rPr>
      </w:pPr>
      <w:r w:rsidRPr="00B94227">
        <w:rPr>
          <w:b/>
          <w:bCs/>
          <w:color w:val="FF0000"/>
          <w:sz w:val="28"/>
          <w:szCs w:val="28"/>
        </w:rPr>
        <w:t>Квітка- маленька,  барвиста, запашна, гарна</w:t>
      </w:r>
    </w:p>
    <w:p w:rsidR="00301CB5" w:rsidRPr="00B94227" w:rsidRDefault="00301CB5" w:rsidP="00F65872">
      <w:pPr>
        <w:pStyle w:val="aa"/>
        <w:jc w:val="both"/>
        <w:rPr>
          <w:b/>
          <w:bCs/>
          <w:color w:val="FF0000"/>
          <w:sz w:val="28"/>
          <w:szCs w:val="28"/>
        </w:rPr>
      </w:pPr>
      <w:r w:rsidRPr="00B94227">
        <w:rPr>
          <w:b/>
          <w:bCs/>
          <w:color w:val="FF0000"/>
          <w:sz w:val="28"/>
          <w:szCs w:val="28"/>
        </w:rPr>
        <w:t>Сонце – кругле, жовте, палюче, променисте</w:t>
      </w:r>
    </w:p>
    <w:p w:rsidR="00301CB5" w:rsidRPr="00B94227" w:rsidRDefault="00301CB5" w:rsidP="00F65872">
      <w:pPr>
        <w:pStyle w:val="aa"/>
        <w:jc w:val="both"/>
        <w:rPr>
          <w:b/>
          <w:bCs/>
          <w:color w:val="FF0000"/>
          <w:sz w:val="28"/>
          <w:szCs w:val="28"/>
        </w:rPr>
      </w:pPr>
      <w:r w:rsidRPr="00B94227">
        <w:rPr>
          <w:b/>
          <w:bCs/>
          <w:color w:val="FF0000"/>
          <w:sz w:val="28"/>
          <w:szCs w:val="28"/>
        </w:rPr>
        <w:t>Земля – кругла, плоска, гаряча, багата</w:t>
      </w:r>
    </w:p>
    <w:p w:rsidR="00B94227" w:rsidRPr="009939DF" w:rsidRDefault="00B94227" w:rsidP="00F65872">
      <w:pPr>
        <w:pStyle w:val="aa"/>
        <w:jc w:val="both"/>
        <w:rPr>
          <w:b/>
          <w:bCs/>
          <w:color w:val="00B050"/>
          <w:sz w:val="28"/>
          <w:szCs w:val="28"/>
        </w:rPr>
      </w:pPr>
    </w:p>
    <w:p w:rsidR="00301CB5" w:rsidRDefault="00301CB5" w:rsidP="00F65872">
      <w:pPr>
        <w:pStyle w:val="aa"/>
        <w:jc w:val="both"/>
        <w:rPr>
          <w:b/>
          <w:bCs/>
          <w:sz w:val="28"/>
          <w:szCs w:val="28"/>
        </w:rPr>
      </w:pPr>
      <w:r>
        <w:rPr>
          <w:b/>
          <w:bCs/>
          <w:sz w:val="28"/>
          <w:szCs w:val="28"/>
        </w:rPr>
        <w:t xml:space="preserve">6. Генеруємо ідеї шляхом почергового приєднання до </w:t>
      </w:r>
      <w:r w:rsidR="00B94227">
        <w:rPr>
          <w:b/>
          <w:bCs/>
          <w:sz w:val="28"/>
          <w:szCs w:val="28"/>
        </w:rPr>
        <w:t>об’єкта</w:t>
      </w:r>
      <w:r>
        <w:rPr>
          <w:b/>
          <w:bCs/>
          <w:sz w:val="28"/>
          <w:szCs w:val="28"/>
        </w:rPr>
        <w:t xml:space="preserve"> і його синонімів ознак випадково вибраних </w:t>
      </w:r>
      <w:r w:rsidR="00B94227">
        <w:rPr>
          <w:b/>
          <w:bCs/>
          <w:sz w:val="28"/>
          <w:szCs w:val="28"/>
        </w:rPr>
        <w:t>об’єктів</w:t>
      </w:r>
      <w:r>
        <w:rPr>
          <w:b/>
          <w:bCs/>
          <w:sz w:val="28"/>
          <w:szCs w:val="28"/>
        </w:rPr>
        <w:t>:</w:t>
      </w:r>
    </w:p>
    <w:p w:rsidR="00301CB5" w:rsidRPr="00B94227" w:rsidRDefault="00301CB5" w:rsidP="00F65872">
      <w:pPr>
        <w:pStyle w:val="aa"/>
        <w:jc w:val="both"/>
        <w:rPr>
          <w:b/>
          <w:bCs/>
          <w:color w:val="FF0000"/>
          <w:sz w:val="28"/>
          <w:szCs w:val="28"/>
        </w:rPr>
      </w:pPr>
      <w:r w:rsidRPr="00B94227">
        <w:rPr>
          <w:b/>
          <w:bCs/>
          <w:color w:val="FF0000"/>
          <w:sz w:val="28"/>
          <w:szCs w:val="28"/>
        </w:rPr>
        <w:t>Картка –документальна, маленька, кругла, кругла</w:t>
      </w:r>
    </w:p>
    <w:p w:rsidR="00301CB5" w:rsidRPr="00B94227" w:rsidRDefault="00301CB5" w:rsidP="00F65872">
      <w:pPr>
        <w:pStyle w:val="aa"/>
        <w:jc w:val="both"/>
        <w:rPr>
          <w:b/>
          <w:bCs/>
          <w:color w:val="FF0000"/>
          <w:sz w:val="28"/>
          <w:szCs w:val="28"/>
        </w:rPr>
      </w:pPr>
      <w:r w:rsidRPr="00B94227">
        <w:rPr>
          <w:b/>
          <w:bCs/>
          <w:color w:val="FF0000"/>
          <w:sz w:val="28"/>
          <w:szCs w:val="28"/>
        </w:rPr>
        <w:t>Електронні гроші – кольорові, барвисті, жовті, плоскі</w:t>
      </w:r>
    </w:p>
    <w:p w:rsidR="00301CB5" w:rsidRPr="00B94227" w:rsidRDefault="00301CB5" w:rsidP="00F65872">
      <w:pPr>
        <w:pStyle w:val="aa"/>
        <w:jc w:val="both"/>
        <w:rPr>
          <w:b/>
          <w:bCs/>
          <w:color w:val="FF0000"/>
          <w:sz w:val="28"/>
          <w:szCs w:val="28"/>
        </w:rPr>
      </w:pPr>
      <w:r w:rsidRPr="00B94227">
        <w:rPr>
          <w:b/>
          <w:bCs/>
          <w:color w:val="FF0000"/>
          <w:sz w:val="28"/>
          <w:szCs w:val="28"/>
        </w:rPr>
        <w:t>Платіжні системи – веселі, запашні, палюче, гарячі</w:t>
      </w:r>
    </w:p>
    <w:p w:rsidR="00301CB5" w:rsidRPr="00B94227" w:rsidRDefault="00301CB5" w:rsidP="00F65872">
      <w:pPr>
        <w:pStyle w:val="aa"/>
        <w:jc w:val="both"/>
        <w:rPr>
          <w:b/>
          <w:bCs/>
          <w:color w:val="FF0000"/>
          <w:sz w:val="28"/>
          <w:szCs w:val="28"/>
        </w:rPr>
      </w:pPr>
      <w:r w:rsidRPr="00B94227">
        <w:rPr>
          <w:b/>
          <w:bCs/>
          <w:color w:val="FF0000"/>
          <w:sz w:val="28"/>
          <w:szCs w:val="28"/>
        </w:rPr>
        <w:t>Розумні системи – звукові, гарні, променисті, багаті</w:t>
      </w:r>
    </w:p>
    <w:p w:rsidR="009939DF" w:rsidRDefault="009939DF" w:rsidP="00F65872">
      <w:pPr>
        <w:pStyle w:val="aa"/>
        <w:jc w:val="both"/>
        <w:rPr>
          <w:b/>
          <w:bCs/>
          <w:sz w:val="28"/>
          <w:szCs w:val="28"/>
        </w:rPr>
      </w:pPr>
      <w:r>
        <w:rPr>
          <w:b/>
          <w:bCs/>
          <w:sz w:val="28"/>
          <w:szCs w:val="28"/>
        </w:rPr>
        <w:t xml:space="preserve">7. Генеруємо </w:t>
      </w:r>
      <w:r w:rsidR="00B94227">
        <w:rPr>
          <w:b/>
          <w:bCs/>
          <w:sz w:val="28"/>
          <w:szCs w:val="28"/>
        </w:rPr>
        <w:t>гірлянди асоціацій. Почергово</w:t>
      </w:r>
      <w:r>
        <w:rPr>
          <w:b/>
          <w:bCs/>
          <w:sz w:val="28"/>
          <w:szCs w:val="28"/>
        </w:rPr>
        <w:t xml:space="preserve"> з ознак випадкових </w:t>
      </w:r>
      <w:r w:rsidR="00B94227">
        <w:rPr>
          <w:b/>
          <w:bCs/>
          <w:sz w:val="28"/>
          <w:szCs w:val="28"/>
        </w:rPr>
        <w:t>об’єктів</w:t>
      </w:r>
      <w:r>
        <w:rPr>
          <w:b/>
          <w:bCs/>
          <w:sz w:val="28"/>
          <w:szCs w:val="28"/>
        </w:rPr>
        <w:t xml:space="preserve"> виявлених на 5 етапі</w:t>
      </w:r>
      <w:r w:rsidR="00F65872">
        <w:rPr>
          <w:b/>
          <w:bCs/>
          <w:sz w:val="28"/>
          <w:szCs w:val="28"/>
        </w:rPr>
        <w:t xml:space="preserve"> </w:t>
      </w:r>
      <w:r w:rsidR="00F65872" w:rsidRPr="00F65872">
        <w:rPr>
          <w:b/>
          <w:bCs/>
          <w:i/>
          <w:sz w:val="28"/>
          <w:szCs w:val="28"/>
        </w:rPr>
        <w:t>(кіно, квітка, сонце, земля)</w:t>
      </w:r>
      <w:r>
        <w:rPr>
          <w:b/>
          <w:bCs/>
          <w:sz w:val="28"/>
          <w:szCs w:val="28"/>
        </w:rPr>
        <w:t xml:space="preserve"> генеруємо </w:t>
      </w:r>
      <w:r w:rsidR="00B94227">
        <w:rPr>
          <w:b/>
          <w:bCs/>
          <w:sz w:val="28"/>
          <w:szCs w:val="28"/>
        </w:rPr>
        <w:lastRenderedPageBreak/>
        <w:t>гірлянди</w:t>
      </w:r>
      <w:r>
        <w:rPr>
          <w:b/>
          <w:bCs/>
          <w:sz w:val="28"/>
          <w:szCs w:val="28"/>
        </w:rPr>
        <w:t xml:space="preserve"> асоціацій</w:t>
      </w:r>
      <w:r w:rsidR="00F65872">
        <w:rPr>
          <w:b/>
          <w:bCs/>
          <w:sz w:val="28"/>
          <w:szCs w:val="28"/>
        </w:rPr>
        <w:t>. З метою економії часу згенеруємо два види гірлянд асоціацій, адже їх може безліч</w:t>
      </w:r>
    </w:p>
    <w:p w:rsidR="009939DF" w:rsidRPr="00F65872" w:rsidRDefault="009939DF" w:rsidP="00F65872">
      <w:pPr>
        <w:pStyle w:val="aa"/>
        <w:jc w:val="both"/>
        <w:rPr>
          <w:b/>
          <w:bCs/>
          <w:color w:val="FF0000"/>
          <w:sz w:val="28"/>
          <w:szCs w:val="28"/>
        </w:rPr>
      </w:pPr>
      <w:r w:rsidRPr="00F65872">
        <w:rPr>
          <w:b/>
          <w:bCs/>
          <w:color w:val="FF0000"/>
          <w:sz w:val="28"/>
          <w:szCs w:val="28"/>
        </w:rPr>
        <w:t xml:space="preserve">Документ – книжка,  телефон, </w:t>
      </w:r>
      <w:r w:rsidR="00B94227" w:rsidRPr="00F65872">
        <w:rPr>
          <w:b/>
          <w:bCs/>
          <w:color w:val="FF0000"/>
          <w:sz w:val="28"/>
          <w:szCs w:val="28"/>
        </w:rPr>
        <w:t>комп’ютер</w:t>
      </w:r>
      <w:r w:rsidRPr="00F65872">
        <w:rPr>
          <w:b/>
          <w:bCs/>
          <w:color w:val="FF0000"/>
          <w:sz w:val="28"/>
          <w:szCs w:val="28"/>
        </w:rPr>
        <w:t>, Ід - картка</w:t>
      </w:r>
    </w:p>
    <w:p w:rsidR="009939DF" w:rsidRPr="00F65872" w:rsidRDefault="009939DF" w:rsidP="00F65872">
      <w:pPr>
        <w:pStyle w:val="aa"/>
        <w:jc w:val="both"/>
        <w:rPr>
          <w:b/>
          <w:bCs/>
          <w:color w:val="FF0000"/>
          <w:sz w:val="28"/>
          <w:szCs w:val="28"/>
        </w:rPr>
      </w:pPr>
      <w:r w:rsidRPr="00F65872">
        <w:rPr>
          <w:b/>
          <w:bCs/>
          <w:color w:val="FF0000"/>
          <w:sz w:val="28"/>
          <w:szCs w:val="28"/>
        </w:rPr>
        <w:t>Форма- квадрат, коло, прямокутник, віртуальна</w:t>
      </w:r>
    </w:p>
    <w:p w:rsidR="009939DF" w:rsidRDefault="009939DF" w:rsidP="00F65872">
      <w:pPr>
        <w:pStyle w:val="aa"/>
        <w:jc w:val="both"/>
        <w:rPr>
          <w:b/>
          <w:bCs/>
          <w:sz w:val="28"/>
          <w:szCs w:val="28"/>
        </w:rPr>
      </w:pPr>
      <w:r>
        <w:rPr>
          <w:b/>
          <w:bCs/>
          <w:sz w:val="28"/>
          <w:szCs w:val="28"/>
        </w:rPr>
        <w:t>8. До елементів гірлянди синонімів</w:t>
      </w:r>
      <w:r w:rsidR="00F65872">
        <w:rPr>
          <w:b/>
          <w:bCs/>
          <w:sz w:val="28"/>
          <w:szCs w:val="28"/>
        </w:rPr>
        <w:t xml:space="preserve"> (картка, електронні гроші, платіжні системи, розумні системи)</w:t>
      </w:r>
      <w:r>
        <w:rPr>
          <w:b/>
          <w:bCs/>
          <w:sz w:val="28"/>
          <w:szCs w:val="28"/>
        </w:rPr>
        <w:t xml:space="preserve"> приєднуємо гірлянди асоціацій.</w:t>
      </w:r>
      <w:r w:rsidR="00F65872">
        <w:rPr>
          <w:b/>
          <w:bCs/>
          <w:sz w:val="28"/>
          <w:szCs w:val="28"/>
        </w:rPr>
        <w:t xml:space="preserve"> (книжка, телефон, комп’ютер)</w:t>
      </w:r>
    </w:p>
    <w:p w:rsidR="009939DF" w:rsidRPr="00F65872" w:rsidRDefault="009939DF" w:rsidP="00F65872">
      <w:pPr>
        <w:pStyle w:val="aa"/>
        <w:jc w:val="both"/>
        <w:rPr>
          <w:b/>
          <w:bCs/>
          <w:color w:val="FF0000"/>
          <w:sz w:val="28"/>
          <w:szCs w:val="28"/>
        </w:rPr>
      </w:pPr>
      <w:r w:rsidRPr="00F65872">
        <w:rPr>
          <w:b/>
          <w:bCs/>
          <w:color w:val="FF0000"/>
          <w:sz w:val="28"/>
          <w:szCs w:val="28"/>
        </w:rPr>
        <w:t>Картка – у вигляді книжки</w:t>
      </w:r>
      <w:r w:rsidR="007024FD" w:rsidRPr="00F65872">
        <w:rPr>
          <w:b/>
          <w:bCs/>
          <w:color w:val="FF0000"/>
          <w:sz w:val="28"/>
          <w:szCs w:val="28"/>
        </w:rPr>
        <w:t xml:space="preserve">, </w:t>
      </w:r>
      <w:r w:rsidR="00F65872" w:rsidRPr="00F65872">
        <w:rPr>
          <w:b/>
          <w:bCs/>
          <w:color w:val="FF0000"/>
          <w:sz w:val="28"/>
          <w:szCs w:val="28"/>
        </w:rPr>
        <w:t>квадратна</w:t>
      </w:r>
    </w:p>
    <w:p w:rsidR="009939DF" w:rsidRPr="00F65872" w:rsidRDefault="009939DF" w:rsidP="00F65872">
      <w:pPr>
        <w:pStyle w:val="aa"/>
        <w:jc w:val="both"/>
        <w:rPr>
          <w:b/>
          <w:bCs/>
          <w:color w:val="FF0000"/>
          <w:sz w:val="28"/>
          <w:szCs w:val="28"/>
        </w:rPr>
      </w:pPr>
      <w:r w:rsidRPr="00F65872">
        <w:rPr>
          <w:b/>
          <w:bCs/>
          <w:color w:val="FF0000"/>
          <w:sz w:val="28"/>
          <w:szCs w:val="28"/>
        </w:rPr>
        <w:t>Електронні гроші – розрахунок через телефон</w:t>
      </w:r>
      <w:r w:rsidR="007024FD" w:rsidRPr="00F65872">
        <w:rPr>
          <w:b/>
          <w:bCs/>
          <w:color w:val="FF0000"/>
          <w:sz w:val="28"/>
          <w:szCs w:val="28"/>
        </w:rPr>
        <w:t>, круглий</w:t>
      </w:r>
    </w:p>
    <w:p w:rsidR="009939DF" w:rsidRPr="00F65872" w:rsidRDefault="009939DF" w:rsidP="00F65872">
      <w:pPr>
        <w:pStyle w:val="aa"/>
        <w:jc w:val="both"/>
        <w:rPr>
          <w:b/>
          <w:bCs/>
          <w:color w:val="FF0000"/>
          <w:sz w:val="28"/>
          <w:szCs w:val="28"/>
        </w:rPr>
      </w:pPr>
      <w:r w:rsidRPr="00F65872">
        <w:rPr>
          <w:b/>
          <w:bCs/>
          <w:color w:val="FF0000"/>
          <w:sz w:val="28"/>
          <w:szCs w:val="28"/>
        </w:rPr>
        <w:t xml:space="preserve">Платіжні системи – </w:t>
      </w:r>
      <w:r w:rsidR="00F65872" w:rsidRPr="00F65872">
        <w:rPr>
          <w:b/>
          <w:bCs/>
          <w:color w:val="FF0000"/>
          <w:sz w:val="28"/>
          <w:szCs w:val="28"/>
        </w:rPr>
        <w:t>комп’ютеризовані</w:t>
      </w:r>
      <w:r w:rsidR="007024FD" w:rsidRPr="00F65872">
        <w:rPr>
          <w:b/>
          <w:bCs/>
          <w:color w:val="FF0000"/>
          <w:sz w:val="28"/>
          <w:szCs w:val="28"/>
        </w:rPr>
        <w:t>, прямокутні</w:t>
      </w:r>
    </w:p>
    <w:p w:rsidR="009939DF" w:rsidRPr="00F65872" w:rsidRDefault="009939DF" w:rsidP="00F65872">
      <w:pPr>
        <w:pStyle w:val="aa"/>
        <w:jc w:val="both"/>
        <w:rPr>
          <w:b/>
          <w:bCs/>
          <w:color w:val="FF0000"/>
          <w:sz w:val="28"/>
          <w:szCs w:val="28"/>
        </w:rPr>
      </w:pPr>
      <w:r w:rsidRPr="00F65872">
        <w:rPr>
          <w:b/>
          <w:bCs/>
          <w:color w:val="FF0000"/>
          <w:sz w:val="28"/>
          <w:szCs w:val="28"/>
        </w:rPr>
        <w:t>Розумні системи- у вигляді ІД карток</w:t>
      </w:r>
      <w:r w:rsidR="007024FD" w:rsidRPr="00F65872">
        <w:rPr>
          <w:b/>
          <w:bCs/>
          <w:color w:val="FF0000"/>
          <w:sz w:val="28"/>
          <w:szCs w:val="28"/>
        </w:rPr>
        <w:t>, ві</w:t>
      </w:r>
      <w:r w:rsidR="00F65872" w:rsidRPr="00F65872">
        <w:rPr>
          <w:b/>
          <w:bCs/>
          <w:color w:val="FF0000"/>
          <w:sz w:val="28"/>
          <w:szCs w:val="28"/>
        </w:rPr>
        <w:t>р</w:t>
      </w:r>
      <w:r w:rsidR="007024FD" w:rsidRPr="00F65872">
        <w:rPr>
          <w:b/>
          <w:bCs/>
          <w:color w:val="FF0000"/>
          <w:sz w:val="28"/>
          <w:szCs w:val="28"/>
        </w:rPr>
        <w:t>туальні</w:t>
      </w:r>
    </w:p>
    <w:p w:rsidR="00F65872" w:rsidRDefault="009939DF" w:rsidP="00F65872">
      <w:pPr>
        <w:pStyle w:val="aa"/>
        <w:jc w:val="both"/>
        <w:rPr>
          <w:b/>
          <w:bCs/>
          <w:sz w:val="28"/>
          <w:szCs w:val="28"/>
        </w:rPr>
      </w:pPr>
      <w:r>
        <w:rPr>
          <w:b/>
          <w:bCs/>
          <w:sz w:val="28"/>
          <w:szCs w:val="28"/>
        </w:rPr>
        <w:t xml:space="preserve">9. </w:t>
      </w:r>
      <w:r w:rsidR="00A52986">
        <w:rPr>
          <w:b/>
          <w:bCs/>
          <w:sz w:val="28"/>
          <w:szCs w:val="28"/>
        </w:rPr>
        <w:t>Вибираємо найефективнішу форму розрахунків з наших в</w:t>
      </w:r>
      <w:r w:rsidR="00F65872">
        <w:rPr>
          <w:b/>
          <w:bCs/>
          <w:sz w:val="28"/>
          <w:szCs w:val="28"/>
        </w:rPr>
        <w:t>ипадковостей – генеруємо нове ба</w:t>
      </w:r>
      <w:r w:rsidR="00A52986">
        <w:rPr>
          <w:b/>
          <w:bCs/>
          <w:sz w:val="28"/>
          <w:szCs w:val="28"/>
        </w:rPr>
        <w:t>чення</w:t>
      </w:r>
      <w:r w:rsidR="00F65872">
        <w:rPr>
          <w:b/>
          <w:bCs/>
          <w:sz w:val="28"/>
          <w:szCs w:val="28"/>
        </w:rPr>
        <w:t>. Найефективніше стратегічне бачення вирішення проблемного питання.</w:t>
      </w:r>
    </w:p>
    <w:p w:rsidR="00A52986" w:rsidRPr="00F65872" w:rsidRDefault="00A52986" w:rsidP="00F65872">
      <w:pPr>
        <w:pStyle w:val="aa"/>
        <w:jc w:val="both"/>
        <w:rPr>
          <w:b/>
          <w:bCs/>
          <w:color w:val="FF0000"/>
          <w:sz w:val="28"/>
          <w:szCs w:val="28"/>
        </w:rPr>
      </w:pPr>
      <w:r w:rsidRPr="00F65872">
        <w:rPr>
          <w:b/>
          <w:bCs/>
          <w:color w:val="FF0000"/>
          <w:sz w:val="28"/>
          <w:szCs w:val="28"/>
        </w:rPr>
        <w:t xml:space="preserve">Розумні системи – </w:t>
      </w:r>
      <w:r w:rsidR="00F65872" w:rsidRPr="00F65872">
        <w:rPr>
          <w:b/>
          <w:bCs/>
          <w:color w:val="FF0000"/>
          <w:sz w:val="28"/>
          <w:szCs w:val="28"/>
        </w:rPr>
        <w:t>прив’язані</w:t>
      </w:r>
      <w:r w:rsidRPr="00F65872">
        <w:rPr>
          <w:b/>
          <w:bCs/>
          <w:color w:val="FF0000"/>
          <w:sz w:val="28"/>
          <w:szCs w:val="28"/>
        </w:rPr>
        <w:t xml:space="preserve"> до ІД карток, якими можна користуватись віртуально</w:t>
      </w:r>
    </w:p>
    <w:p w:rsidR="009939DF" w:rsidRDefault="009939DF" w:rsidP="00C81629">
      <w:pPr>
        <w:pStyle w:val="aa"/>
        <w:rPr>
          <w:b/>
          <w:bCs/>
          <w:color w:val="FF0000"/>
          <w:sz w:val="28"/>
          <w:szCs w:val="28"/>
        </w:rPr>
      </w:pPr>
    </w:p>
    <w:p w:rsidR="00F65872" w:rsidRPr="00F65872" w:rsidRDefault="00F65872" w:rsidP="00C81629">
      <w:pPr>
        <w:pStyle w:val="aa"/>
        <w:rPr>
          <w:b/>
          <w:bCs/>
          <w:color w:val="FF0000"/>
          <w:sz w:val="28"/>
          <w:szCs w:val="28"/>
        </w:rPr>
      </w:pPr>
    </w:p>
    <w:p w:rsidR="00301CB5" w:rsidRDefault="000D193F" w:rsidP="00C81629">
      <w:pPr>
        <w:pStyle w:val="aa"/>
        <w:rPr>
          <w:b/>
          <w:bCs/>
          <w:sz w:val="28"/>
          <w:szCs w:val="28"/>
        </w:rPr>
      </w:pPr>
      <w:r>
        <w:rPr>
          <w:b/>
          <w:bCs/>
          <w:sz w:val="28"/>
          <w:szCs w:val="28"/>
        </w:rPr>
        <w:t xml:space="preserve">Підсумуйте лекційний </w:t>
      </w:r>
      <w:r w:rsidR="00AA0F6C">
        <w:rPr>
          <w:b/>
          <w:bCs/>
          <w:sz w:val="28"/>
          <w:szCs w:val="28"/>
        </w:rPr>
        <w:t xml:space="preserve"> </w:t>
      </w:r>
      <w:r>
        <w:rPr>
          <w:b/>
          <w:bCs/>
          <w:sz w:val="28"/>
          <w:szCs w:val="28"/>
        </w:rPr>
        <w:t xml:space="preserve">матеріал у вигляді </w:t>
      </w:r>
      <w:r w:rsidR="00BA2890">
        <w:rPr>
          <w:b/>
          <w:bCs/>
          <w:sz w:val="28"/>
          <w:szCs w:val="28"/>
        </w:rPr>
        <w:t>анкети</w:t>
      </w:r>
    </w:p>
    <w:p w:rsidR="00BA2890" w:rsidRDefault="00BA2890" w:rsidP="00C81629">
      <w:pPr>
        <w:pStyle w:val="aa"/>
        <w:rPr>
          <w:b/>
          <w:bCs/>
          <w:sz w:val="28"/>
          <w:szCs w:val="28"/>
        </w:rPr>
      </w:pPr>
    </w:p>
    <w:p w:rsidR="00BA2890" w:rsidRPr="00BA2890" w:rsidRDefault="00BA2890" w:rsidP="00BA2890">
      <w:pPr>
        <w:pStyle w:val="aa"/>
        <w:jc w:val="both"/>
        <w:rPr>
          <w:sz w:val="28"/>
          <w:szCs w:val="28"/>
        </w:rPr>
      </w:pPr>
      <w:r>
        <w:rPr>
          <w:sz w:val="28"/>
          <w:szCs w:val="28"/>
        </w:rPr>
        <w:t xml:space="preserve">1) </w:t>
      </w:r>
      <w:proofErr w:type="spellStart"/>
      <w:r w:rsidR="00DB31A9" w:rsidRPr="00BA2890">
        <w:rPr>
          <w:sz w:val="28"/>
          <w:szCs w:val="28"/>
        </w:rPr>
        <w:t>Explain</w:t>
      </w:r>
      <w:proofErr w:type="spellEnd"/>
      <w:r w:rsidR="00DB31A9" w:rsidRPr="00BA2890">
        <w:rPr>
          <w:sz w:val="28"/>
          <w:szCs w:val="28"/>
        </w:rPr>
        <w:t xml:space="preserve"> </w:t>
      </w:r>
      <w:proofErr w:type="spellStart"/>
      <w:r w:rsidR="00DB31A9" w:rsidRPr="00BA2890">
        <w:rPr>
          <w:sz w:val="28"/>
          <w:szCs w:val="28"/>
        </w:rPr>
        <w:t>why</w:t>
      </w:r>
      <w:proofErr w:type="spellEnd"/>
      <w:r w:rsidR="00DB31A9" w:rsidRPr="00BA2890">
        <w:rPr>
          <w:sz w:val="28"/>
          <w:szCs w:val="28"/>
        </w:rPr>
        <w:t>... (</w:t>
      </w:r>
      <w:proofErr w:type="spellStart"/>
      <w:r w:rsidR="00DB31A9" w:rsidRPr="00BA2890">
        <w:rPr>
          <w:sz w:val="28"/>
          <w:szCs w:val="28"/>
        </w:rPr>
        <w:t>Explain</w:t>
      </w:r>
      <w:proofErr w:type="spellEnd"/>
      <w:r w:rsidR="00DB31A9" w:rsidRPr="00BA2890">
        <w:rPr>
          <w:sz w:val="28"/>
          <w:szCs w:val="28"/>
        </w:rPr>
        <w:t xml:space="preserve"> </w:t>
      </w:r>
      <w:proofErr w:type="spellStart"/>
      <w:r w:rsidR="00DB31A9" w:rsidRPr="00BA2890">
        <w:rPr>
          <w:sz w:val="28"/>
          <w:szCs w:val="28"/>
        </w:rPr>
        <w:t>how</w:t>
      </w:r>
      <w:proofErr w:type="spellEnd"/>
      <w:r w:rsidR="00DB31A9" w:rsidRPr="00BA2890">
        <w:rPr>
          <w:sz w:val="28"/>
          <w:szCs w:val="28"/>
        </w:rPr>
        <w:t xml:space="preserve">...) (поясніть чому, поясніть, як). </w:t>
      </w:r>
    </w:p>
    <w:p w:rsidR="00BA2890" w:rsidRPr="00BA2890" w:rsidRDefault="00BA2890" w:rsidP="00BA2890">
      <w:pPr>
        <w:pStyle w:val="aa"/>
        <w:jc w:val="both"/>
        <w:rPr>
          <w:sz w:val="28"/>
          <w:szCs w:val="28"/>
        </w:rPr>
      </w:pPr>
      <w:r>
        <w:rPr>
          <w:sz w:val="28"/>
          <w:szCs w:val="28"/>
        </w:rPr>
        <w:t xml:space="preserve">2) </w:t>
      </w:r>
      <w:proofErr w:type="spellStart"/>
      <w:r w:rsidR="00DB31A9" w:rsidRPr="00BA2890">
        <w:rPr>
          <w:sz w:val="28"/>
          <w:szCs w:val="28"/>
        </w:rPr>
        <w:t>What</w:t>
      </w:r>
      <w:proofErr w:type="spellEnd"/>
      <w:r w:rsidR="00DB31A9" w:rsidRPr="00BA2890">
        <w:rPr>
          <w:sz w:val="28"/>
          <w:szCs w:val="28"/>
        </w:rPr>
        <w:t xml:space="preserve"> </w:t>
      </w:r>
      <w:proofErr w:type="spellStart"/>
      <w:r w:rsidR="00DB31A9" w:rsidRPr="00BA2890">
        <w:rPr>
          <w:sz w:val="28"/>
          <w:szCs w:val="28"/>
        </w:rPr>
        <w:t>is</w:t>
      </w:r>
      <w:proofErr w:type="spellEnd"/>
      <w:r w:rsidR="00DB31A9" w:rsidRPr="00BA2890">
        <w:rPr>
          <w:sz w:val="28"/>
          <w:szCs w:val="28"/>
        </w:rPr>
        <w:t xml:space="preserve"> </w:t>
      </w:r>
      <w:proofErr w:type="spellStart"/>
      <w:r w:rsidR="00DB31A9" w:rsidRPr="00BA2890">
        <w:rPr>
          <w:sz w:val="28"/>
          <w:szCs w:val="28"/>
        </w:rPr>
        <w:t>the</w:t>
      </w:r>
      <w:proofErr w:type="spellEnd"/>
      <w:r w:rsidR="00DB31A9" w:rsidRPr="00BA2890">
        <w:rPr>
          <w:sz w:val="28"/>
          <w:szCs w:val="28"/>
        </w:rPr>
        <w:t xml:space="preserve"> </w:t>
      </w:r>
      <w:proofErr w:type="spellStart"/>
      <w:r w:rsidR="00DB31A9" w:rsidRPr="00BA2890">
        <w:rPr>
          <w:sz w:val="28"/>
          <w:szCs w:val="28"/>
        </w:rPr>
        <w:t>main</w:t>
      </w:r>
      <w:proofErr w:type="spellEnd"/>
      <w:r w:rsidR="00DB31A9" w:rsidRPr="00BA2890">
        <w:rPr>
          <w:sz w:val="28"/>
          <w:szCs w:val="28"/>
        </w:rPr>
        <w:t xml:space="preserve"> </w:t>
      </w:r>
      <w:proofErr w:type="spellStart"/>
      <w:r w:rsidR="00DB31A9" w:rsidRPr="00BA2890">
        <w:rPr>
          <w:sz w:val="28"/>
          <w:szCs w:val="28"/>
        </w:rPr>
        <w:t>idea</w:t>
      </w:r>
      <w:proofErr w:type="spellEnd"/>
      <w:r w:rsidR="00DB31A9" w:rsidRPr="00BA2890">
        <w:rPr>
          <w:sz w:val="28"/>
          <w:szCs w:val="28"/>
        </w:rPr>
        <w:t xml:space="preserve"> </w:t>
      </w:r>
      <w:proofErr w:type="spellStart"/>
      <w:r w:rsidR="00DB31A9" w:rsidRPr="00BA2890">
        <w:rPr>
          <w:sz w:val="28"/>
          <w:szCs w:val="28"/>
        </w:rPr>
        <w:t>of</w:t>
      </w:r>
      <w:proofErr w:type="spellEnd"/>
      <w:r w:rsidR="00DB31A9" w:rsidRPr="00BA2890">
        <w:rPr>
          <w:sz w:val="28"/>
          <w:szCs w:val="28"/>
        </w:rPr>
        <w:t>...? (яка основна ідея...).</w:t>
      </w:r>
    </w:p>
    <w:p w:rsidR="00BA2890" w:rsidRPr="00BA2890" w:rsidRDefault="00BA2890" w:rsidP="00BA2890">
      <w:pPr>
        <w:pStyle w:val="aa"/>
        <w:jc w:val="both"/>
        <w:rPr>
          <w:sz w:val="28"/>
          <w:szCs w:val="28"/>
        </w:rPr>
      </w:pPr>
      <w:r>
        <w:rPr>
          <w:sz w:val="28"/>
          <w:szCs w:val="28"/>
        </w:rPr>
        <w:t xml:space="preserve">3) </w:t>
      </w:r>
      <w:proofErr w:type="spellStart"/>
      <w:r w:rsidR="00DB31A9" w:rsidRPr="00BA2890">
        <w:rPr>
          <w:sz w:val="28"/>
          <w:szCs w:val="28"/>
        </w:rPr>
        <w:t>What</w:t>
      </w:r>
      <w:proofErr w:type="spellEnd"/>
      <w:r w:rsidR="00DB31A9" w:rsidRPr="00BA2890">
        <w:rPr>
          <w:sz w:val="28"/>
          <w:szCs w:val="28"/>
        </w:rPr>
        <w:t xml:space="preserve"> </w:t>
      </w:r>
      <w:proofErr w:type="spellStart"/>
      <w:r w:rsidR="00DB31A9" w:rsidRPr="00BA2890">
        <w:rPr>
          <w:sz w:val="28"/>
          <w:szCs w:val="28"/>
        </w:rPr>
        <w:t>is</w:t>
      </w:r>
      <w:proofErr w:type="spellEnd"/>
      <w:r w:rsidR="00DB31A9" w:rsidRPr="00BA2890">
        <w:rPr>
          <w:sz w:val="28"/>
          <w:szCs w:val="28"/>
        </w:rPr>
        <w:t xml:space="preserve"> </w:t>
      </w:r>
      <w:proofErr w:type="spellStart"/>
      <w:r w:rsidR="00DB31A9" w:rsidRPr="00BA2890">
        <w:rPr>
          <w:sz w:val="28"/>
          <w:szCs w:val="28"/>
        </w:rPr>
        <w:t>the</w:t>
      </w:r>
      <w:proofErr w:type="spellEnd"/>
      <w:r w:rsidR="00DB31A9" w:rsidRPr="00BA2890">
        <w:rPr>
          <w:sz w:val="28"/>
          <w:szCs w:val="28"/>
        </w:rPr>
        <w:t xml:space="preserve"> </w:t>
      </w:r>
      <w:proofErr w:type="spellStart"/>
      <w:r w:rsidR="00DB31A9" w:rsidRPr="00BA2890">
        <w:rPr>
          <w:sz w:val="28"/>
          <w:szCs w:val="28"/>
        </w:rPr>
        <w:t>difference</w:t>
      </w:r>
      <w:proofErr w:type="spellEnd"/>
      <w:r w:rsidR="00DB31A9" w:rsidRPr="00BA2890">
        <w:rPr>
          <w:sz w:val="28"/>
          <w:szCs w:val="28"/>
        </w:rPr>
        <w:t xml:space="preserve"> </w:t>
      </w:r>
      <w:proofErr w:type="spellStart"/>
      <w:r w:rsidR="00DB31A9" w:rsidRPr="00BA2890">
        <w:rPr>
          <w:sz w:val="28"/>
          <w:szCs w:val="28"/>
        </w:rPr>
        <w:t>between</w:t>
      </w:r>
      <w:proofErr w:type="spellEnd"/>
      <w:r w:rsidR="00DB31A9" w:rsidRPr="00BA2890">
        <w:rPr>
          <w:sz w:val="28"/>
          <w:szCs w:val="28"/>
        </w:rPr>
        <w:t xml:space="preserve"> </w:t>
      </w:r>
      <w:proofErr w:type="spellStart"/>
      <w:r w:rsidR="00DB31A9" w:rsidRPr="00BA2890">
        <w:rPr>
          <w:sz w:val="28"/>
          <w:szCs w:val="28"/>
        </w:rPr>
        <w:t>...and</w:t>
      </w:r>
      <w:proofErr w:type="spellEnd"/>
      <w:r w:rsidR="00DB31A9" w:rsidRPr="00BA2890">
        <w:rPr>
          <w:sz w:val="28"/>
          <w:szCs w:val="28"/>
        </w:rPr>
        <w:t xml:space="preserve">... ? (у чому різниця між...). </w:t>
      </w:r>
    </w:p>
    <w:p w:rsidR="00BA2890" w:rsidRPr="00BA2890" w:rsidRDefault="00BA2890" w:rsidP="00BA2890">
      <w:pPr>
        <w:pStyle w:val="aa"/>
        <w:jc w:val="both"/>
        <w:rPr>
          <w:sz w:val="28"/>
          <w:szCs w:val="28"/>
        </w:rPr>
      </w:pPr>
      <w:r>
        <w:rPr>
          <w:sz w:val="28"/>
          <w:szCs w:val="28"/>
        </w:rPr>
        <w:t xml:space="preserve">4) </w:t>
      </w:r>
      <w:proofErr w:type="spellStart"/>
      <w:r w:rsidR="00DB31A9" w:rsidRPr="00BA2890">
        <w:rPr>
          <w:sz w:val="28"/>
          <w:szCs w:val="28"/>
        </w:rPr>
        <w:t>How</w:t>
      </w:r>
      <w:proofErr w:type="spellEnd"/>
      <w:r w:rsidR="00DB31A9" w:rsidRPr="00BA2890">
        <w:rPr>
          <w:sz w:val="28"/>
          <w:szCs w:val="28"/>
        </w:rPr>
        <w:t xml:space="preserve"> </w:t>
      </w:r>
      <w:proofErr w:type="spellStart"/>
      <w:r w:rsidR="00DB31A9" w:rsidRPr="00BA2890">
        <w:rPr>
          <w:sz w:val="28"/>
          <w:szCs w:val="28"/>
        </w:rPr>
        <w:t>are</w:t>
      </w:r>
      <w:proofErr w:type="spellEnd"/>
      <w:r w:rsidR="00DB31A9" w:rsidRPr="00BA2890">
        <w:rPr>
          <w:sz w:val="28"/>
          <w:szCs w:val="28"/>
        </w:rPr>
        <w:t xml:space="preserve"> </w:t>
      </w:r>
      <w:proofErr w:type="spellStart"/>
      <w:r w:rsidR="00DB31A9" w:rsidRPr="00BA2890">
        <w:rPr>
          <w:sz w:val="28"/>
          <w:szCs w:val="28"/>
        </w:rPr>
        <w:t>...and...similar</w:t>
      </w:r>
      <w:proofErr w:type="spellEnd"/>
      <w:r w:rsidR="00DB31A9" w:rsidRPr="00BA2890">
        <w:rPr>
          <w:sz w:val="28"/>
          <w:szCs w:val="28"/>
        </w:rPr>
        <w:t>/</w:t>
      </w:r>
      <w:proofErr w:type="spellStart"/>
      <w:r w:rsidR="00DB31A9" w:rsidRPr="00BA2890">
        <w:rPr>
          <w:sz w:val="28"/>
          <w:szCs w:val="28"/>
        </w:rPr>
        <w:t>different</w:t>
      </w:r>
      <w:proofErr w:type="spellEnd"/>
      <w:r w:rsidR="00DB31A9" w:rsidRPr="00BA2890">
        <w:rPr>
          <w:sz w:val="28"/>
          <w:szCs w:val="28"/>
        </w:rPr>
        <w:t>? (чим схожі, чим різні).</w:t>
      </w:r>
    </w:p>
    <w:p w:rsidR="00BA2890" w:rsidRPr="00BA2890" w:rsidRDefault="00BA2890" w:rsidP="00BA2890">
      <w:pPr>
        <w:pStyle w:val="aa"/>
        <w:jc w:val="both"/>
        <w:rPr>
          <w:sz w:val="28"/>
          <w:szCs w:val="28"/>
        </w:rPr>
      </w:pPr>
      <w:r>
        <w:rPr>
          <w:sz w:val="28"/>
          <w:szCs w:val="28"/>
        </w:rPr>
        <w:t xml:space="preserve">5) </w:t>
      </w:r>
      <w:proofErr w:type="spellStart"/>
      <w:r w:rsidR="00DB31A9" w:rsidRPr="00BA2890">
        <w:rPr>
          <w:sz w:val="28"/>
          <w:szCs w:val="28"/>
        </w:rPr>
        <w:t>What</w:t>
      </w:r>
      <w:proofErr w:type="spellEnd"/>
      <w:r w:rsidR="00DB31A9" w:rsidRPr="00BA2890">
        <w:rPr>
          <w:sz w:val="28"/>
          <w:szCs w:val="28"/>
        </w:rPr>
        <w:t xml:space="preserve"> </w:t>
      </w:r>
      <w:proofErr w:type="spellStart"/>
      <w:r w:rsidR="00DB31A9" w:rsidRPr="00BA2890">
        <w:rPr>
          <w:sz w:val="28"/>
          <w:szCs w:val="28"/>
        </w:rPr>
        <w:t>conclusions</w:t>
      </w:r>
      <w:proofErr w:type="spellEnd"/>
      <w:r w:rsidR="00DB31A9" w:rsidRPr="00BA2890">
        <w:rPr>
          <w:sz w:val="28"/>
          <w:szCs w:val="28"/>
        </w:rPr>
        <w:t xml:space="preserve"> </w:t>
      </w:r>
      <w:proofErr w:type="spellStart"/>
      <w:r w:rsidR="00DB31A9" w:rsidRPr="00BA2890">
        <w:rPr>
          <w:sz w:val="28"/>
          <w:szCs w:val="28"/>
        </w:rPr>
        <w:t>would</w:t>
      </w:r>
      <w:proofErr w:type="spellEnd"/>
      <w:r w:rsidR="00DB31A9" w:rsidRPr="00BA2890">
        <w:rPr>
          <w:sz w:val="28"/>
          <w:szCs w:val="28"/>
        </w:rPr>
        <w:t xml:space="preserve"> </w:t>
      </w:r>
      <w:proofErr w:type="spellStart"/>
      <w:r w:rsidR="00DB31A9" w:rsidRPr="00BA2890">
        <w:rPr>
          <w:sz w:val="28"/>
          <w:szCs w:val="28"/>
        </w:rPr>
        <w:t>you</w:t>
      </w:r>
      <w:proofErr w:type="spellEnd"/>
      <w:r w:rsidR="00DB31A9" w:rsidRPr="00BA2890">
        <w:rPr>
          <w:sz w:val="28"/>
          <w:szCs w:val="28"/>
        </w:rPr>
        <w:t xml:space="preserve"> </w:t>
      </w:r>
      <w:proofErr w:type="spellStart"/>
      <w:r w:rsidR="00DB31A9" w:rsidRPr="00BA2890">
        <w:rPr>
          <w:sz w:val="28"/>
          <w:szCs w:val="28"/>
        </w:rPr>
        <w:t>draw</w:t>
      </w:r>
      <w:proofErr w:type="spellEnd"/>
      <w:r w:rsidR="00DB31A9" w:rsidRPr="00BA2890">
        <w:rPr>
          <w:sz w:val="28"/>
          <w:szCs w:val="28"/>
        </w:rPr>
        <w:t xml:space="preserve"> </w:t>
      </w:r>
      <w:proofErr w:type="spellStart"/>
      <w:r w:rsidR="00DB31A9" w:rsidRPr="00BA2890">
        <w:rPr>
          <w:sz w:val="28"/>
          <w:szCs w:val="28"/>
        </w:rPr>
        <w:t>about</w:t>
      </w:r>
      <w:proofErr w:type="spellEnd"/>
      <w:r w:rsidR="00DB31A9" w:rsidRPr="00BA2890">
        <w:rPr>
          <w:sz w:val="28"/>
          <w:szCs w:val="28"/>
        </w:rPr>
        <w:t xml:space="preserve">... ? (який висновок ви можете зробити ...). </w:t>
      </w:r>
    </w:p>
    <w:p w:rsidR="00BA2890" w:rsidRPr="00BA2890" w:rsidRDefault="00BA2890" w:rsidP="00BA2890">
      <w:pPr>
        <w:pStyle w:val="aa"/>
        <w:jc w:val="both"/>
        <w:rPr>
          <w:sz w:val="28"/>
          <w:szCs w:val="28"/>
        </w:rPr>
      </w:pPr>
      <w:r>
        <w:rPr>
          <w:sz w:val="28"/>
          <w:szCs w:val="28"/>
        </w:rPr>
        <w:t xml:space="preserve">6) </w:t>
      </w:r>
      <w:proofErr w:type="spellStart"/>
      <w:r w:rsidR="00DB31A9" w:rsidRPr="00BA2890">
        <w:rPr>
          <w:sz w:val="28"/>
          <w:szCs w:val="28"/>
        </w:rPr>
        <w:t>What</w:t>
      </w:r>
      <w:proofErr w:type="spellEnd"/>
      <w:r w:rsidR="00DB31A9" w:rsidRPr="00BA2890">
        <w:rPr>
          <w:sz w:val="28"/>
          <w:szCs w:val="28"/>
        </w:rPr>
        <w:t xml:space="preserve"> </w:t>
      </w:r>
      <w:proofErr w:type="spellStart"/>
      <w:r w:rsidR="00DB31A9" w:rsidRPr="00BA2890">
        <w:rPr>
          <w:sz w:val="28"/>
          <w:szCs w:val="28"/>
        </w:rPr>
        <w:t>are</w:t>
      </w:r>
      <w:proofErr w:type="spellEnd"/>
      <w:r w:rsidR="00DB31A9" w:rsidRPr="00BA2890">
        <w:rPr>
          <w:sz w:val="28"/>
          <w:szCs w:val="28"/>
        </w:rPr>
        <w:t xml:space="preserve"> </w:t>
      </w:r>
      <w:proofErr w:type="spellStart"/>
      <w:r w:rsidR="00DB31A9" w:rsidRPr="00BA2890">
        <w:rPr>
          <w:sz w:val="28"/>
          <w:szCs w:val="28"/>
        </w:rPr>
        <w:t>the</w:t>
      </w:r>
      <w:proofErr w:type="spellEnd"/>
      <w:r w:rsidR="00DB31A9" w:rsidRPr="00BA2890">
        <w:rPr>
          <w:sz w:val="28"/>
          <w:szCs w:val="28"/>
        </w:rPr>
        <w:t xml:space="preserve"> </w:t>
      </w:r>
      <w:proofErr w:type="spellStart"/>
      <w:r w:rsidR="00DB31A9" w:rsidRPr="00BA2890">
        <w:rPr>
          <w:sz w:val="28"/>
          <w:szCs w:val="28"/>
        </w:rPr>
        <w:t>strengths</w:t>
      </w:r>
      <w:proofErr w:type="spellEnd"/>
      <w:r w:rsidR="00DB31A9" w:rsidRPr="00BA2890">
        <w:rPr>
          <w:sz w:val="28"/>
          <w:szCs w:val="28"/>
        </w:rPr>
        <w:t xml:space="preserve"> </w:t>
      </w:r>
      <w:proofErr w:type="spellStart"/>
      <w:r w:rsidR="00DB31A9" w:rsidRPr="00BA2890">
        <w:rPr>
          <w:sz w:val="28"/>
          <w:szCs w:val="28"/>
        </w:rPr>
        <w:t>and</w:t>
      </w:r>
      <w:proofErr w:type="spellEnd"/>
      <w:r w:rsidR="00DB31A9" w:rsidRPr="00BA2890">
        <w:rPr>
          <w:sz w:val="28"/>
          <w:szCs w:val="28"/>
        </w:rPr>
        <w:t xml:space="preserve"> </w:t>
      </w:r>
      <w:proofErr w:type="spellStart"/>
      <w:r w:rsidR="00DB31A9" w:rsidRPr="00BA2890">
        <w:rPr>
          <w:sz w:val="28"/>
          <w:szCs w:val="28"/>
        </w:rPr>
        <w:t>weaknesses</w:t>
      </w:r>
      <w:proofErr w:type="spellEnd"/>
      <w:r w:rsidR="00DB31A9" w:rsidRPr="00BA2890">
        <w:rPr>
          <w:sz w:val="28"/>
          <w:szCs w:val="28"/>
        </w:rPr>
        <w:t xml:space="preserve"> </w:t>
      </w:r>
      <w:proofErr w:type="spellStart"/>
      <w:r w:rsidR="00DB31A9" w:rsidRPr="00BA2890">
        <w:rPr>
          <w:sz w:val="28"/>
          <w:szCs w:val="28"/>
        </w:rPr>
        <w:t>of</w:t>
      </w:r>
      <w:proofErr w:type="spellEnd"/>
      <w:r w:rsidR="00DB31A9" w:rsidRPr="00BA2890">
        <w:rPr>
          <w:sz w:val="28"/>
          <w:szCs w:val="28"/>
        </w:rPr>
        <w:t>... ? (у чому сильні й слабкі сторони...).</w:t>
      </w:r>
    </w:p>
    <w:p w:rsidR="00A11936" w:rsidRPr="00BA2890" w:rsidRDefault="00BA2890" w:rsidP="00BA2890">
      <w:pPr>
        <w:pStyle w:val="aa"/>
        <w:jc w:val="both"/>
        <w:rPr>
          <w:bCs/>
          <w:sz w:val="28"/>
          <w:szCs w:val="28"/>
        </w:rPr>
      </w:pPr>
      <w:r>
        <w:rPr>
          <w:sz w:val="28"/>
          <w:szCs w:val="28"/>
        </w:rPr>
        <w:t xml:space="preserve">7) </w:t>
      </w:r>
      <w:proofErr w:type="spellStart"/>
      <w:r w:rsidR="00DB31A9" w:rsidRPr="00BA2890">
        <w:rPr>
          <w:sz w:val="28"/>
          <w:szCs w:val="28"/>
        </w:rPr>
        <w:t>How</w:t>
      </w:r>
      <w:proofErr w:type="spellEnd"/>
      <w:r w:rsidR="00DB31A9" w:rsidRPr="00BA2890">
        <w:rPr>
          <w:sz w:val="28"/>
          <w:szCs w:val="28"/>
        </w:rPr>
        <w:t xml:space="preserve"> </w:t>
      </w:r>
      <w:proofErr w:type="spellStart"/>
      <w:r w:rsidR="00DB31A9" w:rsidRPr="00BA2890">
        <w:rPr>
          <w:sz w:val="28"/>
          <w:szCs w:val="28"/>
        </w:rPr>
        <w:t>is</w:t>
      </w:r>
      <w:proofErr w:type="spellEnd"/>
      <w:r w:rsidR="00DB31A9" w:rsidRPr="00BA2890">
        <w:rPr>
          <w:sz w:val="28"/>
          <w:szCs w:val="28"/>
        </w:rPr>
        <w:t xml:space="preserve">... </w:t>
      </w:r>
      <w:proofErr w:type="spellStart"/>
      <w:r w:rsidR="00DB31A9" w:rsidRPr="00BA2890">
        <w:rPr>
          <w:sz w:val="28"/>
          <w:szCs w:val="28"/>
        </w:rPr>
        <w:t>related</w:t>
      </w:r>
      <w:proofErr w:type="spellEnd"/>
      <w:r w:rsidR="00DB31A9" w:rsidRPr="00BA2890">
        <w:rPr>
          <w:sz w:val="28"/>
          <w:szCs w:val="28"/>
        </w:rPr>
        <w:t xml:space="preserve"> </w:t>
      </w:r>
      <w:proofErr w:type="spellStart"/>
      <w:r w:rsidR="00DB31A9" w:rsidRPr="00BA2890">
        <w:rPr>
          <w:sz w:val="28"/>
          <w:szCs w:val="28"/>
        </w:rPr>
        <w:t>to</w:t>
      </w:r>
      <w:proofErr w:type="spellEnd"/>
      <w:r w:rsidR="00DB31A9" w:rsidRPr="00BA2890">
        <w:rPr>
          <w:sz w:val="28"/>
          <w:szCs w:val="28"/>
        </w:rPr>
        <w:t xml:space="preserve">... </w:t>
      </w:r>
      <w:proofErr w:type="spellStart"/>
      <w:r w:rsidR="00DB31A9" w:rsidRPr="00BA2890">
        <w:rPr>
          <w:sz w:val="28"/>
          <w:szCs w:val="28"/>
        </w:rPr>
        <w:t>that</w:t>
      </w:r>
      <w:proofErr w:type="spellEnd"/>
      <w:r w:rsidR="00DB31A9" w:rsidRPr="00BA2890">
        <w:rPr>
          <w:sz w:val="28"/>
          <w:szCs w:val="28"/>
        </w:rPr>
        <w:t xml:space="preserve"> </w:t>
      </w:r>
      <w:proofErr w:type="spellStart"/>
      <w:r w:rsidR="00DB31A9" w:rsidRPr="00BA2890">
        <w:rPr>
          <w:sz w:val="28"/>
          <w:szCs w:val="28"/>
        </w:rPr>
        <w:t>we</w:t>
      </w:r>
      <w:proofErr w:type="spellEnd"/>
      <w:r w:rsidR="00DB31A9" w:rsidRPr="00BA2890">
        <w:rPr>
          <w:sz w:val="28"/>
          <w:szCs w:val="28"/>
        </w:rPr>
        <w:t xml:space="preserve"> </w:t>
      </w:r>
      <w:proofErr w:type="spellStart"/>
      <w:r w:rsidR="00DB31A9" w:rsidRPr="00BA2890">
        <w:rPr>
          <w:sz w:val="28"/>
          <w:szCs w:val="28"/>
        </w:rPr>
        <w:t>studied</w:t>
      </w:r>
      <w:proofErr w:type="spellEnd"/>
      <w:r w:rsidR="00DB31A9" w:rsidRPr="00BA2890">
        <w:rPr>
          <w:sz w:val="28"/>
          <w:szCs w:val="28"/>
        </w:rPr>
        <w:t xml:space="preserve"> </w:t>
      </w:r>
      <w:proofErr w:type="spellStart"/>
      <w:r w:rsidR="00DB31A9" w:rsidRPr="00BA2890">
        <w:rPr>
          <w:sz w:val="28"/>
          <w:szCs w:val="28"/>
        </w:rPr>
        <w:t>earlier</w:t>
      </w:r>
      <w:proofErr w:type="spellEnd"/>
      <w:r w:rsidR="00DB31A9" w:rsidRPr="00BA2890">
        <w:rPr>
          <w:sz w:val="28"/>
          <w:szCs w:val="28"/>
        </w:rPr>
        <w:t>? (як це по</w:t>
      </w:r>
      <w:r>
        <w:rPr>
          <w:sz w:val="28"/>
          <w:szCs w:val="28"/>
        </w:rPr>
        <w:t>в'язане з попередніми лекціями)</w:t>
      </w:r>
    </w:p>
    <w:p w:rsidR="00C81629" w:rsidRPr="00BA2890" w:rsidRDefault="00C81629" w:rsidP="00E41144">
      <w:pPr>
        <w:pStyle w:val="aa"/>
        <w:rPr>
          <w:bCs/>
          <w:sz w:val="28"/>
          <w:szCs w:val="28"/>
        </w:rPr>
      </w:pPr>
    </w:p>
    <w:p w:rsidR="00E41144" w:rsidRDefault="00E41144" w:rsidP="0095640C">
      <w:pPr>
        <w:tabs>
          <w:tab w:val="left" w:pos="800"/>
          <w:tab w:val="left" w:pos="2620"/>
        </w:tabs>
        <w:spacing w:line="276" w:lineRule="auto"/>
        <w:ind w:left="720"/>
        <w:jc w:val="both"/>
        <w:rPr>
          <w:bCs/>
          <w:i/>
          <w:sz w:val="28"/>
          <w:szCs w:val="28"/>
        </w:rPr>
      </w:pPr>
    </w:p>
    <w:p w:rsidR="00B620AA" w:rsidRPr="00C97BE9" w:rsidRDefault="00B620AA" w:rsidP="00BA2890">
      <w:pPr>
        <w:spacing w:line="276" w:lineRule="auto"/>
        <w:ind w:firstLine="709"/>
        <w:rPr>
          <w:sz w:val="28"/>
          <w:szCs w:val="28"/>
        </w:rPr>
      </w:pPr>
      <w:r w:rsidRPr="00C97BE9">
        <w:rPr>
          <w:b/>
          <w:sz w:val="28"/>
          <w:szCs w:val="28"/>
        </w:rPr>
        <w:t xml:space="preserve">Повідомлення домашнього завдання </w:t>
      </w:r>
      <w:r w:rsidR="000C556D" w:rsidRPr="00C97BE9">
        <w:rPr>
          <w:sz w:val="28"/>
          <w:szCs w:val="28"/>
        </w:rPr>
        <w:t xml:space="preserve"> </w:t>
      </w:r>
      <w:r w:rsidR="00C55F35" w:rsidRPr="00A11936">
        <w:rPr>
          <w:sz w:val="28"/>
          <w:szCs w:val="28"/>
        </w:rPr>
        <w:t xml:space="preserve">                            </w:t>
      </w:r>
      <w:r w:rsidR="00BA2890">
        <w:rPr>
          <w:sz w:val="28"/>
          <w:szCs w:val="28"/>
        </w:rPr>
        <w:t xml:space="preserve">                     </w:t>
      </w:r>
      <w:r w:rsidR="000C556D" w:rsidRPr="00C97BE9">
        <w:rPr>
          <w:sz w:val="28"/>
          <w:szCs w:val="28"/>
        </w:rPr>
        <w:t>(1</w:t>
      </w:r>
      <w:r w:rsidRPr="00C97BE9">
        <w:rPr>
          <w:sz w:val="28"/>
          <w:szCs w:val="28"/>
        </w:rPr>
        <w:t>хв)</w:t>
      </w:r>
    </w:p>
    <w:p w:rsidR="005E3A69" w:rsidRPr="00C97BE9" w:rsidRDefault="00BA2890" w:rsidP="005B38A5">
      <w:pPr>
        <w:tabs>
          <w:tab w:val="left" w:pos="2620"/>
        </w:tabs>
        <w:spacing w:line="276" w:lineRule="auto"/>
        <w:ind w:firstLine="709"/>
        <w:rPr>
          <w:i/>
          <w:sz w:val="28"/>
          <w:szCs w:val="28"/>
        </w:rPr>
      </w:pPr>
      <w:r>
        <w:rPr>
          <w:i/>
          <w:sz w:val="28"/>
          <w:szCs w:val="28"/>
        </w:rPr>
        <w:t>Викладач фінансів</w:t>
      </w:r>
    </w:p>
    <w:p w:rsidR="00A5305B" w:rsidRPr="00C97BE9" w:rsidRDefault="005B6FCD" w:rsidP="005B38A5">
      <w:pPr>
        <w:tabs>
          <w:tab w:val="left" w:pos="2620"/>
        </w:tabs>
        <w:spacing w:line="276" w:lineRule="auto"/>
        <w:ind w:firstLine="709"/>
        <w:rPr>
          <w:sz w:val="28"/>
          <w:szCs w:val="28"/>
        </w:rPr>
      </w:pPr>
      <w:r w:rsidRPr="00C97BE9">
        <w:rPr>
          <w:sz w:val="28"/>
          <w:szCs w:val="28"/>
        </w:rPr>
        <w:t>Підготовка до екзаменів</w:t>
      </w:r>
    </w:p>
    <w:p w:rsidR="005E3A69" w:rsidRPr="00C97BE9" w:rsidRDefault="008A2D0D" w:rsidP="005B38A5">
      <w:pPr>
        <w:spacing w:line="276" w:lineRule="auto"/>
        <w:ind w:firstLine="709"/>
        <w:jc w:val="both"/>
        <w:rPr>
          <w:i/>
          <w:sz w:val="28"/>
          <w:szCs w:val="28"/>
        </w:rPr>
      </w:pPr>
      <w:r>
        <w:rPr>
          <w:i/>
          <w:sz w:val="28"/>
          <w:szCs w:val="28"/>
        </w:rPr>
        <w:t>Викладач статистики</w:t>
      </w:r>
    </w:p>
    <w:p w:rsidR="008A2D0D" w:rsidRPr="00C47C85" w:rsidRDefault="008A2D0D" w:rsidP="008A2D0D">
      <w:pPr>
        <w:shd w:val="clear" w:color="auto" w:fill="FFFFFF"/>
        <w:ind w:right="450"/>
        <w:jc w:val="both"/>
        <w:textAlignment w:val="baseline"/>
        <w:rPr>
          <w:color w:val="000000"/>
          <w:sz w:val="28"/>
          <w:szCs w:val="28"/>
          <w:bdr w:val="none" w:sz="0" w:space="0" w:color="auto" w:frame="1"/>
          <w:lang w:eastAsia="uk-UA"/>
        </w:rPr>
      </w:pPr>
    </w:p>
    <w:p w:rsidR="000D193F" w:rsidRPr="00E41144" w:rsidRDefault="000D193F" w:rsidP="000D193F">
      <w:pPr>
        <w:tabs>
          <w:tab w:val="left" w:pos="800"/>
          <w:tab w:val="left" w:pos="2620"/>
        </w:tabs>
        <w:spacing w:line="276" w:lineRule="auto"/>
        <w:ind w:left="720"/>
        <w:jc w:val="both"/>
        <w:rPr>
          <w:b/>
          <w:bCs/>
          <w:i/>
          <w:sz w:val="28"/>
          <w:szCs w:val="28"/>
        </w:rPr>
      </w:pPr>
      <w:r>
        <w:rPr>
          <w:b/>
          <w:bCs/>
          <w:i/>
          <w:sz w:val="28"/>
          <w:szCs w:val="28"/>
        </w:rPr>
        <w:t>С</w:t>
      </w:r>
      <w:r w:rsidRPr="00E41144">
        <w:rPr>
          <w:b/>
          <w:bCs/>
          <w:i/>
          <w:sz w:val="28"/>
          <w:szCs w:val="28"/>
        </w:rPr>
        <w:t>кільки грошей треба для щастя</w:t>
      </w:r>
      <w:r w:rsidR="00A619D0">
        <w:rPr>
          <w:b/>
          <w:bCs/>
          <w:i/>
          <w:sz w:val="28"/>
          <w:szCs w:val="28"/>
        </w:rPr>
        <w:t>?</w:t>
      </w:r>
    </w:p>
    <w:p w:rsidR="008A2D0D" w:rsidRPr="00340D7A" w:rsidRDefault="008A2D0D" w:rsidP="008A2D0D">
      <w:pPr>
        <w:rPr>
          <w:sz w:val="28"/>
          <w:szCs w:val="28"/>
        </w:rPr>
      </w:pPr>
    </w:p>
    <w:p w:rsidR="008A2D0D" w:rsidRPr="00340D7A" w:rsidRDefault="008A2D0D" w:rsidP="008A2D0D">
      <w:pPr>
        <w:rPr>
          <w:sz w:val="28"/>
          <w:szCs w:val="28"/>
        </w:rPr>
      </w:pPr>
    </w:p>
    <w:p w:rsidR="00FB606C" w:rsidRDefault="00FB606C" w:rsidP="00FB606C">
      <w:pPr>
        <w:ind w:firstLine="709"/>
        <w:jc w:val="both"/>
        <w:rPr>
          <w:rFonts w:ascii="Courier New" w:hAnsi="Courier New" w:cs="Courier New"/>
          <w:color w:val="000000"/>
          <w:sz w:val="20"/>
          <w:szCs w:val="20"/>
          <w:lang w:eastAsia="uk-UA"/>
        </w:rPr>
      </w:pPr>
    </w:p>
    <w:sectPr w:rsidR="00FB606C" w:rsidSect="00AB12B5">
      <w:headerReference w:type="even" r:id="rId17"/>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CA" w:rsidRDefault="009A24CA">
      <w:r>
        <w:separator/>
      </w:r>
    </w:p>
  </w:endnote>
  <w:endnote w:type="continuationSeparator" w:id="0">
    <w:p w:rsidR="009A24CA" w:rsidRDefault="009A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CA" w:rsidRDefault="009A24CA">
      <w:r>
        <w:separator/>
      </w:r>
    </w:p>
  </w:footnote>
  <w:footnote w:type="continuationSeparator" w:id="0">
    <w:p w:rsidR="009A24CA" w:rsidRDefault="009A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A" w:rsidRDefault="009A24CA" w:rsidP="00A147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A24CA" w:rsidRDefault="009A24CA" w:rsidP="00A147D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CA" w:rsidRDefault="009A24CA" w:rsidP="00A147D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5F6"/>
    <w:multiLevelType w:val="hybridMultilevel"/>
    <w:tmpl w:val="C8B41B2E"/>
    <w:lvl w:ilvl="0" w:tplc="17F691E0">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F393EBA"/>
    <w:multiLevelType w:val="hybridMultilevel"/>
    <w:tmpl w:val="828E01CE"/>
    <w:lvl w:ilvl="0" w:tplc="1B2CD7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DF5E32"/>
    <w:multiLevelType w:val="hybridMultilevel"/>
    <w:tmpl w:val="F7EA8FFA"/>
    <w:lvl w:ilvl="0" w:tplc="3AE258B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1ADF1E3F"/>
    <w:multiLevelType w:val="multilevel"/>
    <w:tmpl w:val="1720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06D42"/>
    <w:multiLevelType w:val="hybridMultilevel"/>
    <w:tmpl w:val="4CBE7342"/>
    <w:lvl w:ilvl="0" w:tplc="39A84BC8">
      <w:numFmt w:val="bullet"/>
      <w:lvlText w:val="-"/>
      <w:lvlJc w:val="left"/>
      <w:pPr>
        <w:tabs>
          <w:tab w:val="num" w:pos="720"/>
        </w:tabs>
        <w:ind w:left="720" w:hanging="360"/>
      </w:pPr>
      <w:rPr>
        <w:rFonts w:ascii="Times New Roman" w:eastAsia="Times New Roman" w:hAnsi="Times New Roman" w:cs="Times New Roman" w:hint="default"/>
        <w:b/>
      </w:rPr>
    </w:lvl>
    <w:lvl w:ilvl="1" w:tplc="265E531C">
      <w:start w:val="1"/>
      <w:numFmt w:val="bullet"/>
      <w:lvlText w:val=""/>
      <w:lvlJc w:val="left"/>
      <w:pPr>
        <w:tabs>
          <w:tab w:val="num" w:pos="1380"/>
        </w:tabs>
        <w:ind w:left="1380" w:hanging="360"/>
      </w:pPr>
      <w:rPr>
        <w:rFonts w:ascii="Times New Roman" w:eastAsia="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24307D9F"/>
    <w:multiLevelType w:val="hybridMultilevel"/>
    <w:tmpl w:val="0122CD52"/>
    <w:lvl w:ilvl="0" w:tplc="3A564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14F3D"/>
    <w:multiLevelType w:val="multilevel"/>
    <w:tmpl w:val="2D5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45C81"/>
    <w:multiLevelType w:val="multilevel"/>
    <w:tmpl w:val="389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C391F"/>
    <w:multiLevelType w:val="multilevel"/>
    <w:tmpl w:val="55E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92456"/>
    <w:multiLevelType w:val="multilevel"/>
    <w:tmpl w:val="6F0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20563"/>
    <w:multiLevelType w:val="multilevel"/>
    <w:tmpl w:val="A38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393AA9"/>
    <w:multiLevelType w:val="hybridMultilevel"/>
    <w:tmpl w:val="2228AE2E"/>
    <w:lvl w:ilvl="0" w:tplc="49940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D471D1"/>
    <w:multiLevelType w:val="hybridMultilevel"/>
    <w:tmpl w:val="517EE452"/>
    <w:lvl w:ilvl="0" w:tplc="A9FCB7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CB04134"/>
    <w:multiLevelType w:val="hybridMultilevel"/>
    <w:tmpl w:val="862CED66"/>
    <w:lvl w:ilvl="0" w:tplc="D1122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C01B7D"/>
    <w:multiLevelType w:val="hybridMultilevel"/>
    <w:tmpl w:val="467A1B24"/>
    <w:lvl w:ilvl="0" w:tplc="AD5A084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1D622A2"/>
    <w:multiLevelType w:val="hybridMultilevel"/>
    <w:tmpl w:val="E8907C08"/>
    <w:lvl w:ilvl="0" w:tplc="E2B02FC8">
      <w:start w:val="1"/>
      <w:numFmt w:val="decimal"/>
      <w:lvlText w:val="%1."/>
      <w:lvlJc w:val="left"/>
      <w:pPr>
        <w:tabs>
          <w:tab w:val="num" w:pos="720"/>
        </w:tabs>
        <w:ind w:left="720" w:hanging="360"/>
      </w:pPr>
      <w:rPr>
        <w:rFonts w:hint="default"/>
        <w:b/>
      </w:rPr>
    </w:lvl>
    <w:lvl w:ilvl="1" w:tplc="543E43BA">
      <w:numFmt w:val="none"/>
      <w:lvlText w:val=""/>
      <w:lvlJc w:val="left"/>
      <w:pPr>
        <w:tabs>
          <w:tab w:val="num" w:pos="360"/>
        </w:tabs>
      </w:pPr>
    </w:lvl>
    <w:lvl w:ilvl="2" w:tplc="B87E497A">
      <w:numFmt w:val="none"/>
      <w:lvlText w:val=""/>
      <w:lvlJc w:val="left"/>
      <w:pPr>
        <w:tabs>
          <w:tab w:val="num" w:pos="360"/>
        </w:tabs>
      </w:pPr>
    </w:lvl>
    <w:lvl w:ilvl="3" w:tplc="54F00E68">
      <w:numFmt w:val="none"/>
      <w:lvlText w:val=""/>
      <w:lvlJc w:val="left"/>
      <w:pPr>
        <w:tabs>
          <w:tab w:val="num" w:pos="360"/>
        </w:tabs>
      </w:pPr>
    </w:lvl>
    <w:lvl w:ilvl="4" w:tplc="06F06FB4">
      <w:numFmt w:val="none"/>
      <w:lvlText w:val=""/>
      <w:lvlJc w:val="left"/>
      <w:pPr>
        <w:tabs>
          <w:tab w:val="num" w:pos="360"/>
        </w:tabs>
      </w:pPr>
    </w:lvl>
    <w:lvl w:ilvl="5" w:tplc="A97203D0">
      <w:numFmt w:val="none"/>
      <w:lvlText w:val=""/>
      <w:lvlJc w:val="left"/>
      <w:pPr>
        <w:tabs>
          <w:tab w:val="num" w:pos="360"/>
        </w:tabs>
      </w:pPr>
    </w:lvl>
    <w:lvl w:ilvl="6" w:tplc="995E4FBA">
      <w:numFmt w:val="none"/>
      <w:lvlText w:val=""/>
      <w:lvlJc w:val="left"/>
      <w:pPr>
        <w:tabs>
          <w:tab w:val="num" w:pos="360"/>
        </w:tabs>
      </w:pPr>
    </w:lvl>
    <w:lvl w:ilvl="7" w:tplc="E460EBEA">
      <w:numFmt w:val="none"/>
      <w:lvlText w:val=""/>
      <w:lvlJc w:val="left"/>
      <w:pPr>
        <w:tabs>
          <w:tab w:val="num" w:pos="360"/>
        </w:tabs>
      </w:pPr>
    </w:lvl>
    <w:lvl w:ilvl="8" w:tplc="F30A7C20">
      <w:numFmt w:val="none"/>
      <w:lvlText w:val=""/>
      <w:lvlJc w:val="left"/>
      <w:pPr>
        <w:tabs>
          <w:tab w:val="num" w:pos="360"/>
        </w:tabs>
      </w:pPr>
    </w:lvl>
  </w:abstractNum>
  <w:abstractNum w:abstractNumId="16">
    <w:nsid w:val="654F56C8"/>
    <w:multiLevelType w:val="hybridMultilevel"/>
    <w:tmpl w:val="2228AE2E"/>
    <w:lvl w:ilvl="0" w:tplc="49940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85052F"/>
    <w:multiLevelType w:val="multilevel"/>
    <w:tmpl w:val="1BD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4"/>
  </w:num>
  <w:num w:numId="4">
    <w:abstractNumId w:val="12"/>
  </w:num>
  <w:num w:numId="5">
    <w:abstractNumId w:val="2"/>
  </w:num>
  <w:num w:numId="6">
    <w:abstractNumId w:val="1"/>
  </w:num>
  <w:num w:numId="7">
    <w:abstractNumId w:val="13"/>
  </w:num>
  <w:num w:numId="8">
    <w:abstractNumId w:val="0"/>
  </w:num>
  <w:num w:numId="9">
    <w:abstractNumId w:val="5"/>
  </w:num>
  <w:num w:numId="10">
    <w:abstractNumId w:val="10"/>
  </w:num>
  <w:num w:numId="11">
    <w:abstractNumId w:val="11"/>
  </w:num>
  <w:num w:numId="12">
    <w:abstractNumId w:val="16"/>
  </w:num>
  <w:num w:numId="13">
    <w:abstractNumId w:val="7"/>
  </w:num>
  <w:num w:numId="14">
    <w:abstractNumId w:val="6"/>
  </w:num>
  <w:num w:numId="15">
    <w:abstractNumId w:val="8"/>
  </w:num>
  <w:num w:numId="16">
    <w:abstractNumId w:val="9"/>
  </w:num>
  <w:num w:numId="17">
    <w:abstractNumId w:val="1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4A"/>
    <w:rsid w:val="00002681"/>
    <w:rsid w:val="0000460D"/>
    <w:rsid w:val="00012789"/>
    <w:rsid w:val="00016643"/>
    <w:rsid w:val="00024D7E"/>
    <w:rsid w:val="0002650A"/>
    <w:rsid w:val="0003116A"/>
    <w:rsid w:val="00033FD1"/>
    <w:rsid w:val="00036354"/>
    <w:rsid w:val="00047404"/>
    <w:rsid w:val="000561B7"/>
    <w:rsid w:val="00057AEB"/>
    <w:rsid w:val="00075E9F"/>
    <w:rsid w:val="000778FF"/>
    <w:rsid w:val="000911B0"/>
    <w:rsid w:val="000A0F5B"/>
    <w:rsid w:val="000A3E2C"/>
    <w:rsid w:val="000B4852"/>
    <w:rsid w:val="000B4F09"/>
    <w:rsid w:val="000C164A"/>
    <w:rsid w:val="000C556D"/>
    <w:rsid w:val="000D193F"/>
    <w:rsid w:val="000D232D"/>
    <w:rsid w:val="000D64D6"/>
    <w:rsid w:val="000D6949"/>
    <w:rsid w:val="000E22E8"/>
    <w:rsid w:val="000F2F9A"/>
    <w:rsid w:val="000F375E"/>
    <w:rsid w:val="0010300E"/>
    <w:rsid w:val="00105627"/>
    <w:rsid w:val="0011332B"/>
    <w:rsid w:val="00117CF4"/>
    <w:rsid w:val="00127A0B"/>
    <w:rsid w:val="00134407"/>
    <w:rsid w:val="0013506D"/>
    <w:rsid w:val="001359C2"/>
    <w:rsid w:val="00141A7D"/>
    <w:rsid w:val="00142B1E"/>
    <w:rsid w:val="00143BDF"/>
    <w:rsid w:val="001548AD"/>
    <w:rsid w:val="0016277E"/>
    <w:rsid w:val="00166155"/>
    <w:rsid w:val="00166BB0"/>
    <w:rsid w:val="00172636"/>
    <w:rsid w:val="0017287C"/>
    <w:rsid w:val="001732B1"/>
    <w:rsid w:val="00175FDE"/>
    <w:rsid w:val="00180DDD"/>
    <w:rsid w:val="00182F3B"/>
    <w:rsid w:val="0018535B"/>
    <w:rsid w:val="00192423"/>
    <w:rsid w:val="00193D0F"/>
    <w:rsid w:val="00196816"/>
    <w:rsid w:val="001B0931"/>
    <w:rsid w:val="001B3961"/>
    <w:rsid w:val="001C5023"/>
    <w:rsid w:val="001E1E82"/>
    <w:rsid w:val="001E641D"/>
    <w:rsid w:val="001F33C3"/>
    <w:rsid w:val="001F721B"/>
    <w:rsid w:val="00204E7D"/>
    <w:rsid w:val="00205E92"/>
    <w:rsid w:val="002060AC"/>
    <w:rsid w:val="00207DC4"/>
    <w:rsid w:val="00207F91"/>
    <w:rsid w:val="00214F9B"/>
    <w:rsid w:val="002216BF"/>
    <w:rsid w:val="00236D95"/>
    <w:rsid w:val="00242470"/>
    <w:rsid w:val="002432A5"/>
    <w:rsid w:val="002458B2"/>
    <w:rsid w:val="00254818"/>
    <w:rsid w:val="00255B1C"/>
    <w:rsid w:val="00261275"/>
    <w:rsid w:val="00262B09"/>
    <w:rsid w:val="00264C6C"/>
    <w:rsid w:val="00280950"/>
    <w:rsid w:val="0028311B"/>
    <w:rsid w:val="00292AB0"/>
    <w:rsid w:val="00296DCA"/>
    <w:rsid w:val="002A289A"/>
    <w:rsid w:val="002A3F8A"/>
    <w:rsid w:val="002A4091"/>
    <w:rsid w:val="002A5FCF"/>
    <w:rsid w:val="002B26D2"/>
    <w:rsid w:val="002B7766"/>
    <w:rsid w:val="002C2506"/>
    <w:rsid w:val="002D4096"/>
    <w:rsid w:val="002D4712"/>
    <w:rsid w:val="002D6CC7"/>
    <w:rsid w:val="002E3CE3"/>
    <w:rsid w:val="00301590"/>
    <w:rsid w:val="00301CB5"/>
    <w:rsid w:val="00302CC5"/>
    <w:rsid w:val="003122D4"/>
    <w:rsid w:val="00323CB0"/>
    <w:rsid w:val="0032712A"/>
    <w:rsid w:val="00327E9D"/>
    <w:rsid w:val="0033088E"/>
    <w:rsid w:val="00346FF6"/>
    <w:rsid w:val="003531EF"/>
    <w:rsid w:val="003660E2"/>
    <w:rsid w:val="0037639D"/>
    <w:rsid w:val="00376900"/>
    <w:rsid w:val="00376E3C"/>
    <w:rsid w:val="00385C41"/>
    <w:rsid w:val="003866E4"/>
    <w:rsid w:val="003867A8"/>
    <w:rsid w:val="00392E62"/>
    <w:rsid w:val="00393CD9"/>
    <w:rsid w:val="003A1047"/>
    <w:rsid w:val="003A69B4"/>
    <w:rsid w:val="003B1BCB"/>
    <w:rsid w:val="003B2326"/>
    <w:rsid w:val="003B25A5"/>
    <w:rsid w:val="003B423E"/>
    <w:rsid w:val="003C0EE1"/>
    <w:rsid w:val="003C20B0"/>
    <w:rsid w:val="003C3010"/>
    <w:rsid w:val="003E4896"/>
    <w:rsid w:val="003F2643"/>
    <w:rsid w:val="003F301A"/>
    <w:rsid w:val="00400B95"/>
    <w:rsid w:val="004047BC"/>
    <w:rsid w:val="00406418"/>
    <w:rsid w:val="00410A76"/>
    <w:rsid w:val="00432EF5"/>
    <w:rsid w:val="0044420A"/>
    <w:rsid w:val="00453FFB"/>
    <w:rsid w:val="004543A4"/>
    <w:rsid w:val="0045753B"/>
    <w:rsid w:val="00457CC4"/>
    <w:rsid w:val="00464042"/>
    <w:rsid w:val="00466CCF"/>
    <w:rsid w:val="00472BA5"/>
    <w:rsid w:val="004858FE"/>
    <w:rsid w:val="00491152"/>
    <w:rsid w:val="00491BC0"/>
    <w:rsid w:val="00492F8E"/>
    <w:rsid w:val="004955C0"/>
    <w:rsid w:val="004A24C4"/>
    <w:rsid w:val="004B442A"/>
    <w:rsid w:val="004C1D34"/>
    <w:rsid w:val="004D2171"/>
    <w:rsid w:val="004D70A1"/>
    <w:rsid w:val="004D7C9C"/>
    <w:rsid w:val="004E01CA"/>
    <w:rsid w:val="005047B5"/>
    <w:rsid w:val="00506C17"/>
    <w:rsid w:val="0051376C"/>
    <w:rsid w:val="00520731"/>
    <w:rsid w:val="005219FB"/>
    <w:rsid w:val="00534941"/>
    <w:rsid w:val="0055214B"/>
    <w:rsid w:val="005653CD"/>
    <w:rsid w:val="00571CF7"/>
    <w:rsid w:val="00577106"/>
    <w:rsid w:val="00583BAC"/>
    <w:rsid w:val="00592FCD"/>
    <w:rsid w:val="005933D8"/>
    <w:rsid w:val="005961EA"/>
    <w:rsid w:val="005A4EF4"/>
    <w:rsid w:val="005B3402"/>
    <w:rsid w:val="005B38A5"/>
    <w:rsid w:val="005B3B30"/>
    <w:rsid w:val="005B6FCD"/>
    <w:rsid w:val="005C3BB0"/>
    <w:rsid w:val="005D3516"/>
    <w:rsid w:val="005E2573"/>
    <w:rsid w:val="005E3A69"/>
    <w:rsid w:val="005F308A"/>
    <w:rsid w:val="00601316"/>
    <w:rsid w:val="0060428C"/>
    <w:rsid w:val="00617E5C"/>
    <w:rsid w:val="00620E8B"/>
    <w:rsid w:val="006220D8"/>
    <w:rsid w:val="006270C9"/>
    <w:rsid w:val="006477F9"/>
    <w:rsid w:val="006545CA"/>
    <w:rsid w:val="00660148"/>
    <w:rsid w:val="0066627C"/>
    <w:rsid w:val="006872B6"/>
    <w:rsid w:val="00694812"/>
    <w:rsid w:val="006968A9"/>
    <w:rsid w:val="006A0025"/>
    <w:rsid w:val="006A50DC"/>
    <w:rsid w:val="006B19E3"/>
    <w:rsid w:val="006B2B42"/>
    <w:rsid w:val="006C259D"/>
    <w:rsid w:val="006C3E81"/>
    <w:rsid w:val="006D4CEA"/>
    <w:rsid w:val="006D670B"/>
    <w:rsid w:val="006D6A6F"/>
    <w:rsid w:val="006E2013"/>
    <w:rsid w:val="006E428D"/>
    <w:rsid w:val="006E4CF0"/>
    <w:rsid w:val="006E6039"/>
    <w:rsid w:val="006E7B23"/>
    <w:rsid w:val="006F1A3B"/>
    <w:rsid w:val="007024FD"/>
    <w:rsid w:val="00703697"/>
    <w:rsid w:val="00713E67"/>
    <w:rsid w:val="0071682A"/>
    <w:rsid w:val="00725679"/>
    <w:rsid w:val="007331EE"/>
    <w:rsid w:val="00736F1D"/>
    <w:rsid w:val="007372EE"/>
    <w:rsid w:val="0074166B"/>
    <w:rsid w:val="00741F05"/>
    <w:rsid w:val="0074288C"/>
    <w:rsid w:val="00743ECB"/>
    <w:rsid w:val="007470A5"/>
    <w:rsid w:val="00767E30"/>
    <w:rsid w:val="007747E1"/>
    <w:rsid w:val="00775FC9"/>
    <w:rsid w:val="00776EB2"/>
    <w:rsid w:val="00787EDA"/>
    <w:rsid w:val="007A3BBA"/>
    <w:rsid w:val="007A4B22"/>
    <w:rsid w:val="007C0594"/>
    <w:rsid w:val="007C088B"/>
    <w:rsid w:val="007C2583"/>
    <w:rsid w:val="007C2A35"/>
    <w:rsid w:val="007C5E30"/>
    <w:rsid w:val="007C79E9"/>
    <w:rsid w:val="007D6AB2"/>
    <w:rsid w:val="007E4730"/>
    <w:rsid w:val="007E6FF5"/>
    <w:rsid w:val="007F1266"/>
    <w:rsid w:val="008006E6"/>
    <w:rsid w:val="00802981"/>
    <w:rsid w:val="00812C3F"/>
    <w:rsid w:val="00817D89"/>
    <w:rsid w:val="0082025C"/>
    <w:rsid w:val="00820AFF"/>
    <w:rsid w:val="0082284D"/>
    <w:rsid w:val="00827A09"/>
    <w:rsid w:val="00834C04"/>
    <w:rsid w:val="008363D8"/>
    <w:rsid w:val="008454BC"/>
    <w:rsid w:val="00866645"/>
    <w:rsid w:val="00867DE1"/>
    <w:rsid w:val="0087115E"/>
    <w:rsid w:val="00871242"/>
    <w:rsid w:val="0087315E"/>
    <w:rsid w:val="008834F5"/>
    <w:rsid w:val="00883B59"/>
    <w:rsid w:val="008925D5"/>
    <w:rsid w:val="00896623"/>
    <w:rsid w:val="008A2D0D"/>
    <w:rsid w:val="008B4BD2"/>
    <w:rsid w:val="008C00F6"/>
    <w:rsid w:val="008D16BF"/>
    <w:rsid w:val="008E69FF"/>
    <w:rsid w:val="008F04E5"/>
    <w:rsid w:val="0090388F"/>
    <w:rsid w:val="0090779A"/>
    <w:rsid w:val="00913565"/>
    <w:rsid w:val="009158C9"/>
    <w:rsid w:val="00933FDD"/>
    <w:rsid w:val="0094092A"/>
    <w:rsid w:val="0095640C"/>
    <w:rsid w:val="0096112C"/>
    <w:rsid w:val="00966551"/>
    <w:rsid w:val="009763CA"/>
    <w:rsid w:val="00985214"/>
    <w:rsid w:val="009939DF"/>
    <w:rsid w:val="009A0F27"/>
    <w:rsid w:val="009A24CA"/>
    <w:rsid w:val="009A761E"/>
    <w:rsid w:val="009B46B5"/>
    <w:rsid w:val="009C0334"/>
    <w:rsid w:val="009C04E0"/>
    <w:rsid w:val="009C7AB3"/>
    <w:rsid w:val="009D5DA6"/>
    <w:rsid w:val="009E714E"/>
    <w:rsid w:val="009E7BAF"/>
    <w:rsid w:val="009F1F41"/>
    <w:rsid w:val="009F6155"/>
    <w:rsid w:val="00A04ADC"/>
    <w:rsid w:val="00A11936"/>
    <w:rsid w:val="00A147D0"/>
    <w:rsid w:val="00A17531"/>
    <w:rsid w:val="00A2093B"/>
    <w:rsid w:val="00A22824"/>
    <w:rsid w:val="00A22C85"/>
    <w:rsid w:val="00A44FD3"/>
    <w:rsid w:val="00A52986"/>
    <w:rsid w:val="00A5305B"/>
    <w:rsid w:val="00A56789"/>
    <w:rsid w:val="00A619D0"/>
    <w:rsid w:val="00A66C32"/>
    <w:rsid w:val="00A67A38"/>
    <w:rsid w:val="00A70441"/>
    <w:rsid w:val="00A74CA1"/>
    <w:rsid w:val="00A86C9B"/>
    <w:rsid w:val="00A87392"/>
    <w:rsid w:val="00A925F5"/>
    <w:rsid w:val="00A94408"/>
    <w:rsid w:val="00A95B6B"/>
    <w:rsid w:val="00AA0450"/>
    <w:rsid w:val="00AA09C8"/>
    <w:rsid w:val="00AA0F6C"/>
    <w:rsid w:val="00AB12B5"/>
    <w:rsid w:val="00AB2560"/>
    <w:rsid w:val="00AB3CD9"/>
    <w:rsid w:val="00AC18A7"/>
    <w:rsid w:val="00AD330E"/>
    <w:rsid w:val="00AE5DE9"/>
    <w:rsid w:val="00AE6E55"/>
    <w:rsid w:val="00AF5910"/>
    <w:rsid w:val="00B03F93"/>
    <w:rsid w:val="00B136DF"/>
    <w:rsid w:val="00B138CD"/>
    <w:rsid w:val="00B25873"/>
    <w:rsid w:val="00B25F12"/>
    <w:rsid w:val="00B308E2"/>
    <w:rsid w:val="00B31C93"/>
    <w:rsid w:val="00B33D07"/>
    <w:rsid w:val="00B3680B"/>
    <w:rsid w:val="00B40BA0"/>
    <w:rsid w:val="00B4418F"/>
    <w:rsid w:val="00B448C2"/>
    <w:rsid w:val="00B448FA"/>
    <w:rsid w:val="00B620AA"/>
    <w:rsid w:val="00B62597"/>
    <w:rsid w:val="00B6417C"/>
    <w:rsid w:val="00B6548C"/>
    <w:rsid w:val="00B749AE"/>
    <w:rsid w:val="00B81342"/>
    <w:rsid w:val="00B81507"/>
    <w:rsid w:val="00B93EDE"/>
    <w:rsid w:val="00B94227"/>
    <w:rsid w:val="00BA2890"/>
    <w:rsid w:val="00BA435A"/>
    <w:rsid w:val="00BA74D6"/>
    <w:rsid w:val="00BB1A9D"/>
    <w:rsid w:val="00BB202A"/>
    <w:rsid w:val="00BB3A23"/>
    <w:rsid w:val="00BC1437"/>
    <w:rsid w:val="00BC5532"/>
    <w:rsid w:val="00BC68B2"/>
    <w:rsid w:val="00BF2F1E"/>
    <w:rsid w:val="00BF4480"/>
    <w:rsid w:val="00BF48AC"/>
    <w:rsid w:val="00BF6304"/>
    <w:rsid w:val="00C001EE"/>
    <w:rsid w:val="00C0490D"/>
    <w:rsid w:val="00C04C31"/>
    <w:rsid w:val="00C10D73"/>
    <w:rsid w:val="00C134A2"/>
    <w:rsid w:val="00C13F2A"/>
    <w:rsid w:val="00C427DF"/>
    <w:rsid w:val="00C46769"/>
    <w:rsid w:val="00C5291E"/>
    <w:rsid w:val="00C55F35"/>
    <w:rsid w:val="00C56097"/>
    <w:rsid w:val="00C634E3"/>
    <w:rsid w:val="00C7645F"/>
    <w:rsid w:val="00C81629"/>
    <w:rsid w:val="00C818DC"/>
    <w:rsid w:val="00C833BF"/>
    <w:rsid w:val="00C97BE9"/>
    <w:rsid w:val="00CC0078"/>
    <w:rsid w:val="00CC534D"/>
    <w:rsid w:val="00CD49F5"/>
    <w:rsid w:val="00CD5980"/>
    <w:rsid w:val="00CD6211"/>
    <w:rsid w:val="00CE008E"/>
    <w:rsid w:val="00CF0F5E"/>
    <w:rsid w:val="00CF799B"/>
    <w:rsid w:val="00D00F73"/>
    <w:rsid w:val="00D107B0"/>
    <w:rsid w:val="00D10BAF"/>
    <w:rsid w:val="00D154B5"/>
    <w:rsid w:val="00D25E52"/>
    <w:rsid w:val="00D2727E"/>
    <w:rsid w:val="00D31B10"/>
    <w:rsid w:val="00D327F0"/>
    <w:rsid w:val="00D4051E"/>
    <w:rsid w:val="00D504E2"/>
    <w:rsid w:val="00D5157B"/>
    <w:rsid w:val="00D56CEC"/>
    <w:rsid w:val="00D665EB"/>
    <w:rsid w:val="00D7092B"/>
    <w:rsid w:val="00D73E45"/>
    <w:rsid w:val="00D75F97"/>
    <w:rsid w:val="00D86E5D"/>
    <w:rsid w:val="00D9195E"/>
    <w:rsid w:val="00D94711"/>
    <w:rsid w:val="00D95CDF"/>
    <w:rsid w:val="00D960D0"/>
    <w:rsid w:val="00DB2C1B"/>
    <w:rsid w:val="00DB31A9"/>
    <w:rsid w:val="00DB4D55"/>
    <w:rsid w:val="00DB666E"/>
    <w:rsid w:val="00DD5472"/>
    <w:rsid w:val="00DD7BC2"/>
    <w:rsid w:val="00DE4B2A"/>
    <w:rsid w:val="00DF0C9E"/>
    <w:rsid w:val="00E012DD"/>
    <w:rsid w:val="00E038D2"/>
    <w:rsid w:val="00E135E1"/>
    <w:rsid w:val="00E15380"/>
    <w:rsid w:val="00E2795B"/>
    <w:rsid w:val="00E340E1"/>
    <w:rsid w:val="00E369CD"/>
    <w:rsid w:val="00E41144"/>
    <w:rsid w:val="00E55A6A"/>
    <w:rsid w:val="00E5638B"/>
    <w:rsid w:val="00E77727"/>
    <w:rsid w:val="00E8289D"/>
    <w:rsid w:val="00E83AC9"/>
    <w:rsid w:val="00E95B0B"/>
    <w:rsid w:val="00EA7557"/>
    <w:rsid w:val="00EB03B1"/>
    <w:rsid w:val="00EB7088"/>
    <w:rsid w:val="00EC6372"/>
    <w:rsid w:val="00ED31BD"/>
    <w:rsid w:val="00EE1788"/>
    <w:rsid w:val="00EF3264"/>
    <w:rsid w:val="00F00431"/>
    <w:rsid w:val="00F0333F"/>
    <w:rsid w:val="00F05777"/>
    <w:rsid w:val="00F270AE"/>
    <w:rsid w:val="00F40E1E"/>
    <w:rsid w:val="00F416D9"/>
    <w:rsid w:val="00F41CC4"/>
    <w:rsid w:val="00F53FE3"/>
    <w:rsid w:val="00F55F08"/>
    <w:rsid w:val="00F60544"/>
    <w:rsid w:val="00F65872"/>
    <w:rsid w:val="00F730C4"/>
    <w:rsid w:val="00F82B8B"/>
    <w:rsid w:val="00F94A6E"/>
    <w:rsid w:val="00F95750"/>
    <w:rsid w:val="00F95C3E"/>
    <w:rsid w:val="00FA55AB"/>
    <w:rsid w:val="00FA59B9"/>
    <w:rsid w:val="00FB606C"/>
    <w:rsid w:val="00FD4C43"/>
    <w:rsid w:val="00FE22FE"/>
    <w:rsid w:val="00FE612C"/>
    <w:rsid w:val="00FF0B23"/>
    <w:rsid w:val="00FF1BF5"/>
    <w:rsid w:val="00FF2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DD"/>
    <w:rPr>
      <w:sz w:val="24"/>
      <w:szCs w:val="24"/>
      <w:lang w:val="uk-UA"/>
    </w:rPr>
  </w:style>
  <w:style w:type="paragraph" w:styleId="1">
    <w:name w:val="heading 1"/>
    <w:basedOn w:val="a"/>
    <w:next w:val="a"/>
    <w:qFormat/>
    <w:rsid w:val="00AC18A7"/>
    <w:pPr>
      <w:keepNext/>
      <w:jc w:val="center"/>
      <w:outlineLvl w:val="0"/>
    </w:pPr>
    <w:rPr>
      <w:b/>
      <w:bCs/>
      <w:sz w:val="28"/>
    </w:rPr>
  </w:style>
  <w:style w:type="paragraph" w:styleId="2">
    <w:name w:val="heading 2"/>
    <w:basedOn w:val="a"/>
    <w:next w:val="a"/>
    <w:qFormat/>
    <w:rsid w:val="00AC18A7"/>
    <w:pPr>
      <w:keepNext/>
      <w:jc w:val="center"/>
      <w:outlineLvl w:val="1"/>
    </w:pPr>
    <w:rPr>
      <w:b/>
      <w:bCs/>
      <w:sz w:val="52"/>
      <w:u w:val="single"/>
    </w:rPr>
  </w:style>
  <w:style w:type="paragraph" w:styleId="3">
    <w:name w:val="heading 3"/>
    <w:basedOn w:val="a"/>
    <w:next w:val="a"/>
    <w:qFormat/>
    <w:rsid w:val="00AC18A7"/>
    <w:pPr>
      <w:keepNext/>
      <w:jc w:val="center"/>
      <w:outlineLvl w:val="2"/>
    </w:pPr>
    <w:rPr>
      <w:b/>
      <w:bCs/>
      <w:sz w:val="36"/>
      <w:u w:val="single"/>
    </w:rPr>
  </w:style>
  <w:style w:type="paragraph" w:styleId="4">
    <w:name w:val="heading 4"/>
    <w:basedOn w:val="a"/>
    <w:next w:val="a"/>
    <w:qFormat/>
    <w:rsid w:val="00AC18A7"/>
    <w:pPr>
      <w:keepNext/>
      <w:jc w:val="center"/>
      <w:outlineLvl w:val="3"/>
    </w:pPr>
    <w:rPr>
      <w:b/>
      <w:bCs/>
      <w:sz w:val="40"/>
    </w:rPr>
  </w:style>
  <w:style w:type="paragraph" w:styleId="5">
    <w:name w:val="heading 5"/>
    <w:basedOn w:val="a"/>
    <w:next w:val="a"/>
    <w:qFormat/>
    <w:rsid w:val="00AC18A7"/>
    <w:pPr>
      <w:keepNext/>
      <w:jc w:val="center"/>
      <w:outlineLvl w:val="4"/>
    </w:pPr>
    <w:rPr>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18A7"/>
    <w:pPr>
      <w:tabs>
        <w:tab w:val="center" w:pos="4677"/>
        <w:tab w:val="right" w:pos="9355"/>
      </w:tabs>
    </w:pPr>
  </w:style>
  <w:style w:type="character" w:styleId="a4">
    <w:name w:val="page number"/>
    <w:basedOn w:val="a0"/>
    <w:rsid w:val="00AC18A7"/>
  </w:style>
  <w:style w:type="table" w:styleId="a5">
    <w:name w:val="Table Grid"/>
    <w:basedOn w:val="a1"/>
    <w:uiPriority w:val="59"/>
    <w:rsid w:val="00AC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127A0B"/>
    <w:rPr>
      <w:rFonts w:ascii="Tahoma" w:hAnsi="Tahoma" w:cs="Tahoma"/>
      <w:sz w:val="16"/>
      <w:szCs w:val="16"/>
    </w:rPr>
  </w:style>
  <w:style w:type="character" w:customStyle="1" w:styleId="a7">
    <w:name w:val="Схема документа Знак"/>
    <w:basedOn w:val="a0"/>
    <w:link w:val="a6"/>
    <w:uiPriority w:val="99"/>
    <w:semiHidden/>
    <w:rsid w:val="00127A0B"/>
    <w:rPr>
      <w:rFonts w:ascii="Tahoma" w:hAnsi="Tahoma" w:cs="Tahoma"/>
      <w:sz w:val="16"/>
      <w:szCs w:val="16"/>
      <w:lang w:val="uk-UA"/>
    </w:rPr>
  </w:style>
  <w:style w:type="paragraph" w:styleId="a8">
    <w:name w:val="Balloon Text"/>
    <w:basedOn w:val="a"/>
    <w:link w:val="a9"/>
    <w:uiPriority w:val="99"/>
    <w:semiHidden/>
    <w:unhideWhenUsed/>
    <w:rsid w:val="006E7B23"/>
    <w:rPr>
      <w:rFonts w:ascii="Tahoma" w:hAnsi="Tahoma" w:cs="Tahoma"/>
      <w:sz w:val="16"/>
      <w:szCs w:val="16"/>
    </w:rPr>
  </w:style>
  <w:style w:type="character" w:customStyle="1" w:styleId="a9">
    <w:name w:val="Текст выноски Знак"/>
    <w:basedOn w:val="a0"/>
    <w:link w:val="a8"/>
    <w:uiPriority w:val="99"/>
    <w:semiHidden/>
    <w:rsid w:val="006E7B23"/>
    <w:rPr>
      <w:rFonts w:ascii="Tahoma" w:hAnsi="Tahoma" w:cs="Tahoma"/>
      <w:sz w:val="16"/>
      <w:szCs w:val="16"/>
      <w:lang w:val="uk-UA"/>
    </w:rPr>
  </w:style>
  <w:style w:type="paragraph" w:styleId="aa">
    <w:name w:val="List Paragraph"/>
    <w:basedOn w:val="a"/>
    <w:uiPriority w:val="34"/>
    <w:qFormat/>
    <w:rsid w:val="00A2093B"/>
    <w:pPr>
      <w:ind w:left="720"/>
      <w:contextualSpacing/>
    </w:pPr>
  </w:style>
  <w:style w:type="paragraph" w:styleId="ab">
    <w:name w:val="Normal (Web)"/>
    <w:basedOn w:val="a"/>
    <w:uiPriority w:val="99"/>
    <w:semiHidden/>
    <w:unhideWhenUsed/>
    <w:rsid w:val="00F94A6E"/>
  </w:style>
  <w:style w:type="paragraph" w:customStyle="1" w:styleId="Default">
    <w:name w:val="Default"/>
    <w:rsid w:val="00B40BA0"/>
    <w:pPr>
      <w:autoSpaceDE w:val="0"/>
      <w:autoSpaceDN w:val="0"/>
      <w:adjustRightInd w:val="0"/>
    </w:pPr>
    <w:rPr>
      <w:color w:val="000000"/>
      <w:sz w:val="24"/>
      <w:szCs w:val="24"/>
    </w:rPr>
  </w:style>
  <w:style w:type="character" w:styleId="ac">
    <w:name w:val="Hyperlink"/>
    <w:basedOn w:val="a0"/>
    <w:uiPriority w:val="99"/>
    <w:unhideWhenUsed/>
    <w:rsid w:val="00E038D2"/>
    <w:rPr>
      <w:color w:val="0000FF" w:themeColor="hyperlink"/>
      <w:u w:val="single"/>
    </w:rPr>
  </w:style>
  <w:style w:type="paragraph" w:styleId="ad">
    <w:name w:val="footer"/>
    <w:basedOn w:val="a"/>
    <w:link w:val="ae"/>
    <w:uiPriority w:val="99"/>
    <w:semiHidden/>
    <w:unhideWhenUsed/>
    <w:rsid w:val="00AB12B5"/>
    <w:pPr>
      <w:tabs>
        <w:tab w:val="center" w:pos="4677"/>
        <w:tab w:val="right" w:pos="9355"/>
      </w:tabs>
    </w:pPr>
  </w:style>
  <w:style w:type="character" w:customStyle="1" w:styleId="ae">
    <w:name w:val="Нижний колонтитул Знак"/>
    <w:basedOn w:val="a0"/>
    <w:link w:val="ad"/>
    <w:uiPriority w:val="99"/>
    <w:semiHidden/>
    <w:rsid w:val="00AB12B5"/>
    <w:rPr>
      <w:sz w:val="24"/>
      <w:szCs w:val="24"/>
      <w:lang w:val="uk-UA"/>
    </w:rPr>
  </w:style>
  <w:style w:type="character" w:styleId="af">
    <w:name w:val="Strong"/>
    <w:basedOn w:val="a0"/>
    <w:uiPriority w:val="22"/>
    <w:qFormat/>
    <w:rsid w:val="00262B09"/>
    <w:rPr>
      <w:b/>
      <w:bCs/>
    </w:rPr>
  </w:style>
  <w:style w:type="character" w:customStyle="1" w:styleId="articlefooteradditional-text">
    <w:name w:val="article__footer_additional-text"/>
    <w:basedOn w:val="a0"/>
    <w:rsid w:val="0026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DD"/>
    <w:rPr>
      <w:sz w:val="24"/>
      <w:szCs w:val="24"/>
      <w:lang w:val="uk-UA"/>
    </w:rPr>
  </w:style>
  <w:style w:type="paragraph" w:styleId="1">
    <w:name w:val="heading 1"/>
    <w:basedOn w:val="a"/>
    <w:next w:val="a"/>
    <w:qFormat/>
    <w:rsid w:val="00AC18A7"/>
    <w:pPr>
      <w:keepNext/>
      <w:jc w:val="center"/>
      <w:outlineLvl w:val="0"/>
    </w:pPr>
    <w:rPr>
      <w:b/>
      <w:bCs/>
      <w:sz w:val="28"/>
    </w:rPr>
  </w:style>
  <w:style w:type="paragraph" w:styleId="2">
    <w:name w:val="heading 2"/>
    <w:basedOn w:val="a"/>
    <w:next w:val="a"/>
    <w:qFormat/>
    <w:rsid w:val="00AC18A7"/>
    <w:pPr>
      <w:keepNext/>
      <w:jc w:val="center"/>
      <w:outlineLvl w:val="1"/>
    </w:pPr>
    <w:rPr>
      <w:b/>
      <w:bCs/>
      <w:sz w:val="52"/>
      <w:u w:val="single"/>
    </w:rPr>
  </w:style>
  <w:style w:type="paragraph" w:styleId="3">
    <w:name w:val="heading 3"/>
    <w:basedOn w:val="a"/>
    <w:next w:val="a"/>
    <w:qFormat/>
    <w:rsid w:val="00AC18A7"/>
    <w:pPr>
      <w:keepNext/>
      <w:jc w:val="center"/>
      <w:outlineLvl w:val="2"/>
    </w:pPr>
    <w:rPr>
      <w:b/>
      <w:bCs/>
      <w:sz w:val="36"/>
      <w:u w:val="single"/>
    </w:rPr>
  </w:style>
  <w:style w:type="paragraph" w:styleId="4">
    <w:name w:val="heading 4"/>
    <w:basedOn w:val="a"/>
    <w:next w:val="a"/>
    <w:qFormat/>
    <w:rsid w:val="00AC18A7"/>
    <w:pPr>
      <w:keepNext/>
      <w:jc w:val="center"/>
      <w:outlineLvl w:val="3"/>
    </w:pPr>
    <w:rPr>
      <w:b/>
      <w:bCs/>
      <w:sz w:val="40"/>
    </w:rPr>
  </w:style>
  <w:style w:type="paragraph" w:styleId="5">
    <w:name w:val="heading 5"/>
    <w:basedOn w:val="a"/>
    <w:next w:val="a"/>
    <w:qFormat/>
    <w:rsid w:val="00AC18A7"/>
    <w:pPr>
      <w:keepNext/>
      <w:jc w:val="center"/>
      <w:outlineLvl w:val="4"/>
    </w:pPr>
    <w:rPr>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C18A7"/>
    <w:pPr>
      <w:tabs>
        <w:tab w:val="center" w:pos="4677"/>
        <w:tab w:val="right" w:pos="9355"/>
      </w:tabs>
    </w:pPr>
  </w:style>
  <w:style w:type="character" w:styleId="a4">
    <w:name w:val="page number"/>
    <w:basedOn w:val="a0"/>
    <w:rsid w:val="00AC18A7"/>
  </w:style>
  <w:style w:type="table" w:styleId="a5">
    <w:name w:val="Table Grid"/>
    <w:basedOn w:val="a1"/>
    <w:uiPriority w:val="59"/>
    <w:rsid w:val="00AC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127A0B"/>
    <w:rPr>
      <w:rFonts w:ascii="Tahoma" w:hAnsi="Tahoma" w:cs="Tahoma"/>
      <w:sz w:val="16"/>
      <w:szCs w:val="16"/>
    </w:rPr>
  </w:style>
  <w:style w:type="character" w:customStyle="1" w:styleId="a7">
    <w:name w:val="Схема документа Знак"/>
    <w:basedOn w:val="a0"/>
    <w:link w:val="a6"/>
    <w:uiPriority w:val="99"/>
    <w:semiHidden/>
    <w:rsid w:val="00127A0B"/>
    <w:rPr>
      <w:rFonts w:ascii="Tahoma" w:hAnsi="Tahoma" w:cs="Tahoma"/>
      <w:sz w:val="16"/>
      <w:szCs w:val="16"/>
      <w:lang w:val="uk-UA"/>
    </w:rPr>
  </w:style>
  <w:style w:type="paragraph" w:styleId="a8">
    <w:name w:val="Balloon Text"/>
    <w:basedOn w:val="a"/>
    <w:link w:val="a9"/>
    <w:uiPriority w:val="99"/>
    <w:semiHidden/>
    <w:unhideWhenUsed/>
    <w:rsid w:val="006E7B23"/>
    <w:rPr>
      <w:rFonts w:ascii="Tahoma" w:hAnsi="Tahoma" w:cs="Tahoma"/>
      <w:sz w:val="16"/>
      <w:szCs w:val="16"/>
    </w:rPr>
  </w:style>
  <w:style w:type="character" w:customStyle="1" w:styleId="a9">
    <w:name w:val="Текст выноски Знак"/>
    <w:basedOn w:val="a0"/>
    <w:link w:val="a8"/>
    <w:uiPriority w:val="99"/>
    <w:semiHidden/>
    <w:rsid w:val="006E7B23"/>
    <w:rPr>
      <w:rFonts w:ascii="Tahoma" w:hAnsi="Tahoma" w:cs="Tahoma"/>
      <w:sz w:val="16"/>
      <w:szCs w:val="16"/>
      <w:lang w:val="uk-UA"/>
    </w:rPr>
  </w:style>
  <w:style w:type="paragraph" w:styleId="aa">
    <w:name w:val="List Paragraph"/>
    <w:basedOn w:val="a"/>
    <w:uiPriority w:val="34"/>
    <w:qFormat/>
    <w:rsid w:val="00A2093B"/>
    <w:pPr>
      <w:ind w:left="720"/>
      <w:contextualSpacing/>
    </w:pPr>
  </w:style>
  <w:style w:type="paragraph" w:styleId="ab">
    <w:name w:val="Normal (Web)"/>
    <w:basedOn w:val="a"/>
    <w:uiPriority w:val="99"/>
    <w:semiHidden/>
    <w:unhideWhenUsed/>
    <w:rsid w:val="00F94A6E"/>
  </w:style>
  <w:style w:type="paragraph" w:customStyle="1" w:styleId="Default">
    <w:name w:val="Default"/>
    <w:rsid w:val="00B40BA0"/>
    <w:pPr>
      <w:autoSpaceDE w:val="0"/>
      <w:autoSpaceDN w:val="0"/>
      <w:adjustRightInd w:val="0"/>
    </w:pPr>
    <w:rPr>
      <w:color w:val="000000"/>
      <w:sz w:val="24"/>
      <w:szCs w:val="24"/>
    </w:rPr>
  </w:style>
  <w:style w:type="character" w:styleId="ac">
    <w:name w:val="Hyperlink"/>
    <w:basedOn w:val="a0"/>
    <w:uiPriority w:val="99"/>
    <w:unhideWhenUsed/>
    <w:rsid w:val="00E038D2"/>
    <w:rPr>
      <w:color w:val="0000FF" w:themeColor="hyperlink"/>
      <w:u w:val="single"/>
    </w:rPr>
  </w:style>
  <w:style w:type="paragraph" w:styleId="ad">
    <w:name w:val="footer"/>
    <w:basedOn w:val="a"/>
    <w:link w:val="ae"/>
    <w:uiPriority w:val="99"/>
    <w:semiHidden/>
    <w:unhideWhenUsed/>
    <w:rsid w:val="00AB12B5"/>
    <w:pPr>
      <w:tabs>
        <w:tab w:val="center" w:pos="4677"/>
        <w:tab w:val="right" w:pos="9355"/>
      </w:tabs>
    </w:pPr>
  </w:style>
  <w:style w:type="character" w:customStyle="1" w:styleId="ae">
    <w:name w:val="Нижний колонтитул Знак"/>
    <w:basedOn w:val="a0"/>
    <w:link w:val="ad"/>
    <w:uiPriority w:val="99"/>
    <w:semiHidden/>
    <w:rsid w:val="00AB12B5"/>
    <w:rPr>
      <w:sz w:val="24"/>
      <w:szCs w:val="24"/>
      <w:lang w:val="uk-UA"/>
    </w:rPr>
  </w:style>
  <w:style w:type="character" w:styleId="af">
    <w:name w:val="Strong"/>
    <w:basedOn w:val="a0"/>
    <w:uiPriority w:val="22"/>
    <w:qFormat/>
    <w:rsid w:val="00262B09"/>
    <w:rPr>
      <w:b/>
      <w:bCs/>
    </w:rPr>
  </w:style>
  <w:style w:type="character" w:customStyle="1" w:styleId="articlefooteradditional-text">
    <w:name w:val="article__footer_additional-text"/>
    <w:basedOn w:val="a0"/>
    <w:rsid w:val="0026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809">
      <w:bodyDiv w:val="1"/>
      <w:marLeft w:val="0"/>
      <w:marRight w:val="0"/>
      <w:marTop w:val="0"/>
      <w:marBottom w:val="0"/>
      <w:divBdr>
        <w:top w:val="none" w:sz="0" w:space="0" w:color="auto"/>
        <w:left w:val="none" w:sz="0" w:space="0" w:color="auto"/>
        <w:bottom w:val="none" w:sz="0" w:space="0" w:color="auto"/>
        <w:right w:val="none" w:sz="0" w:space="0" w:color="auto"/>
      </w:divBdr>
      <w:divsChild>
        <w:div w:id="140973284">
          <w:marLeft w:val="432"/>
          <w:marRight w:val="0"/>
          <w:marTop w:val="82"/>
          <w:marBottom w:val="0"/>
          <w:divBdr>
            <w:top w:val="none" w:sz="0" w:space="0" w:color="auto"/>
            <w:left w:val="none" w:sz="0" w:space="0" w:color="auto"/>
            <w:bottom w:val="none" w:sz="0" w:space="0" w:color="auto"/>
            <w:right w:val="none" w:sz="0" w:space="0" w:color="auto"/>
          </w:divBdr>
        </w:div>
      </w:divsChild>
    </w:div>
    <w:div w:id="181171309">
      <w:bodyDiv w:val="1"/>
      <w:marLeft w:val="0"/>
      <w:marRight w:val="0"/>
      <w:marTop w:val="0"/>
      <w:marBottom w:val="0"/>
      <w:divBdr>
        <w:top w:val="none" w:sz="0" w:space="0" w:color="auto"/>
        <w:left w:val="none" w:sz="0" w:space="0" w:color="auto"/>
        <w:bottom w:val="none" w:sz="0" w:space="0" w:color="auto"/>
        <w:right w:val="none" w:sz="0" w:space="0" w:color="auto"/>
      </w:divBdr>
      <w:divsChild>
        <w:div w:id="121506974">
          <w:marLeft w:val="432"/>
          <w:marRight w:val="0"/>
          <w:marTop w:val="82"/>
          <w:marBottom w:val="0"/>
          <w:divBdr>
            <w:top w:val="none" w:sz="0" w:space="0" w:color="auto"/>
            <w:left w:val="none" w:sz="0" w:space="0" w:color="auto"/>
            <w:bottom w:val="none" w:sz="0" w:space="0" w:color="auto"/>
            <w:right w:val="none" w:sz="0" w:space="0" w:color="auto"/>
          </w:divBdr>
        </w:div>
      </w:divsChild>
    </w:div>
    <w:div w:id="277487755">
      <w:bodyDiv w:val="1"/>
      <w:marLeft w:val="0"/>
      <w:marRight w:val="0"/>
      <w:marTop w:val="0"/>
      <w:marBottom w:val="0"/>
      <w:divBdr>
        <w:top w:val="none" w:sz="0" w:space="0" w:color="auto"/>
        <w:left w:val="none" w:sz="0" w:space="0" w:color="auto"/>
        <w:bottom w:val="none" w:sz="0" w:space="0" w:color="auto"/>
        <w:right w:val="none" w:sz="0" w:space="0" w:color="auto"/>
      </w:divBdr>
    </w:div>
    <w:div w:id="321471926">
      <w:bodyDiv w:val="1"/>
      <w:marLeft w:val="0"/>
      <w:marRight w:val="0"/>
      <w:marTop w:val="0"/>
      <w:marBottom w:val="0"/>
      <w:divBdr>
        <w:top w:val="none" w:sz="0" w:space="0" w:color="auto"/>
        <w:left w:val="none" w:sz="0" w:space="0" w:color="auto"/>
        <w:bottom w:val="none" w:sz="0" w:space="0" w:color="auto"/>
        <w:right w:val="none" w:sz="0" w:space="0" w:color="auto"/>
      </w:divBdr>
    </w:div>
    <w:div w:id="324238600">
      <w:bodyDiv w:val="1"/>
      <w:marLeft w:val="0"/>
      <w:marRight w:val="0"/>
      <w:marTop w:val="0"/>
      <w:marBottom w:val="0"/>
      <w:divBdr>
        <w:top w:val="none" w:sz="0" w:space="0" w:color="auto"/>
        <w:left w:val="none" w:sz="0" w:space="0" w:color="auto"/>
        <w:bottom w:val="none" w:sz="0" w:space="0" w:color="auto"/>
        <w:right w:val="none" w:sz="0" w:space="0" w:color="auto"/>
      </w:divBdr>
    </w:div>
    <w:div w:id="414323755">
      <w:bodyDiv w:val="1"/>
      <w:marLeft w:val="0"/>
      <w:marRight w:val="0"/>
      <w:marTop w:val="0"/>
      <w:marBottom w:val="0"/>
      <w:divBdr>
        <w:top w:val="none" w:sz="0" w:space="0" w:color="auto"/>
        <w:left w:val="none" w:sz="0" w:space="0" w:color="auto"/>
        <w:bottom w:val="none" w:sz="0" w:space="0" w:color="auto"/>
        <w:right w:val="none" w:sz="0" w:space="0" w:color="auto"/>
      </w:divBdr>
      <w:divsChild>
        <w:div w:id="744838654">
          <w:marLeft w:val="432"/>
          <w:marRight w:val="0"/>
          <w:marTop w:val="106"/>
          <w:marBottom w:val="0"/>
          <w:divBdr>
            <w:top w:val="none" w:sz="0" w:space="0" w:color="auto"/>
            <w:left w:val="none" w:sz="0" w:space="0" w:color="auto"/>
            <w:bottom w:val="none" w:sz="0" w:space="0" w:color="auto"/>
            <w:right w:val="none" w:sz="0" w:space="0" w:color="auto"/>
          </w:divBdr>
        </w:div>
      </w:divsChild>
    </w:div>
    <w:div w:id="524825739">
      <w:bodyDiv w:val="1"/>
      <w:marLeft w:val="0"/>
      <w:marRight w:val="0"/>
      <w:marTop w:val="0"/>
      <w:marBottom w:val="0"/>
      <w:divBdr>
        <w:top w:val="none" w:sz="0" w:space="0" w:color="auto"/>
        <w:left w:val="none" w:sz="0" w:space="0" w:color="auto"/>
        <w:bottom w:val="none" w:sz="0" w:space="0" w:color="auto"/>
        <w:right w:val="none" w:sz="0" w:space="0" w:color="auto"/>
      </w:divBdr>
    </w:div>
    <w:div w:id="699936722">
      <w:bodyDiv w:val="1"/>
      <w:marLeft w:val="0"/>
      <w:marRight w:val="0"/>
      <w:marTop w:val="0"/>
      <w:marBottom w:val="0"/>
      <w:divBdr>
        <w:top w:val="none" w:sz="0" w:space="0" w:color="auto"/>
        <w:left w:val="none" w:sz="0" w:space="0" w:color="auto"/>
        <w:bottom w:val="none" w:sz="0" w:space="0" w:color="auto"/>
        <w:right w:val="none" w:sz="0" w:space="0" w:color="auto"/>
      </w:divBdr>
      <w:divsChild>
        <w:div w:id="572661306">
          <w:marLeft w:val="432"/>
          <w:marRight w:val="0"/>
          <w:marTop w:val="106"/>
          <w:marBottom w:val="0"/>
          <w:divBdr>
            <w:top w:val="none" w:sz="0" w:space="0" w:color="auto"/>
            <w:left w:val="none" w:sz="0" w:space="0" w:color="auto"/>
            <w:bottom w:val="none" w:sz="0" w:space="0" w:color="auto"/>
            <w:right w:val="none" w:sz="0" w:space="0" w:color="auto"/>
          </w:divBdr>
        </w:div>
      </w:divsChild>
    </w:div>
    <w:div w:id="723412163">
      <w:bodyDiv w:val="1"/>
      <w:marLeft w:val="0"/>
      <w:marRight w:val="0"/>
      <w:marTop w:val="0"/>
      <w:marBottom w:val="0"/>
      <w:divBdr>
        <w:top w:val="none" w:sz="0" w:space="0" w:color="auto"/>
        <w:left w:val="none" w:sz="0" w:space="0" w:color="auto"/>
        <w:bottom w:val="none" w:sz="0" w:space="0" w:color="auto"/>
        <w:right w:val="none" w:sz="0" w:space="0" w:color="auto"/>
      </w:divBdr>
    </w:div>
    <w:div w:id="904024455">
      <w:bodyDiv w:val="1"/>
      <w:marLeft w:val="0"/>
      <w:marRight w:val="0"/>
      <w:marTop w:val="0"/>
      <w:marBottom w:val="0"/>
      <w:divBdr>
        <w:top w:val="none" w:sz="0" w:space="0" w:color="auto"/>
        <w:left w:val="none" w:sz="0" w:space="0" w:color="auto"/>
        <w:bottom w:val="none" w:sz="0" w:space="0" w:color="auto"/>
        <w:right w:val="none" w:sz="0" w:space="0" w:color="auto"/>
      </w:divBdr>
    </w:div>
    <w:div w:id="933048682">
      <w:bodyDiv w:val="1"/>
      <w:marLeft w:val="0"/>
      <w:marRight w:val="0"/>
      <w:marTop w:val="0"/>
      <w:marBottom w:val="0"/>
      <w:divBdr>
        <w:top w:val="none" w:sz="0" w:space="0" w:color="auto"/>
        <w:left w:val="none" w:sz="0" w:space="0" w:color="auto"/>
        <w:bottom w:val="none" w:sz="0" w:space="0" w:color="auto"/>
        <w:right w:val="none" w:sz="0" w:space="0" w:color="auto"/>
      </w:divBdr>
    </w:div>
    <w:div w:id="935137284">
      <w:bodyDiv w:val="1"/>
      <w:marLeft w:val="0"/>
      <w:marRight w:val="0"/>
      <w:marTop w:val="0"/>
      <w:marBottom w:val="0"/>
      <w:divBdr>
        <w:top w:val="none" w:sz="0" w:space="0" w:color="auto"/>
        <w:left w:val="none" w:sz="0" w:space="0" w:color="auto"/>
        <w:bottom w:val="none" w:sz="0" w:space="0" w:color="auto"/>
        <w:right w:val="none" w:sz="0" w:space="0" w:color="auto"/>
      </w:divBdr>
      <w:divsChild>
        <w:div w:id="1265189317">
          <w:marLeft w:val="432"/>
          <w:marRight w:val="0"/>
          <w:marTop w:val="82"/>
          <w:marBottom w:val="0"/>
          <w:divBdr>
            <w:top w:val="none" w:sz="0" w:space="0" w:color="auto"/>
            <w:left w:val="none" w:sz="0" w:space="0" w:color="auto"/>
            <w:bottom w:val="none" w:sz="0" w:space="0" w:color="auto"/>
            <w:right w:val="none" w:sz="0" w:space="0" w:color="auto"/>
          </w:divBdr>
        </w:div>
      </w:divsChild>
    </w:div>
    <w:div w:id="1301569971">
      <w:bodyDiv w:val="1"/>
      <w:marLeft w:val="0"/>
      <w:marRight w:val="0"/>
      <w:marTop w:val="0"/>
      <w:marBottom w:val="0"/>
      <w:divBdr>
        <w:top w:val="none" w:sz="0" w:space="0" w:color="auto"/>
        <w:left w:val="none" w:sz="0" w:space="0" w:color="auto"/>
        <w:bottom w:val="none" w:sz="0" w:space="0" w:color="auto"/>
        <w:right w:val="none" w:sz="0" w:space="0" w:color="auto"/>
      </w:divBdr>
      <w:divsChild>
        <w:div w:id="792603876">
          <w:marLeft w:val="432"/>
          <w:marRight w:val="0"/>
          <w:marTop w:val="106"/>
          <w:marBottom w:val="0"/>
          <w:divBdr>
            <w:top w:val="none" w:sz="0" w:space="0" w:color="auto"/>
            <w:left w:val="none" w:sz="0" w:space="0" w:color="auto"/>
            <w:bottom w:val="none" w:sz="0" w:space="0" w:color="auto"/>
            <w:right w:val="none" w:sz="0" w:space="0" w:color="auto"/>
          </w:divBdr>
        </w:div>
      </w:divsChild>
    </w:div>
    <w:div w:id="1315910294">
      <w:bodyDiv w:val="1"/>
      <w:marLeft w:val="0"/>
      <w:marRight w:val="0"/>
      <w:marTop w:val="0"/>
      <w:marBottom w:val="0"/>
      <w:divBdr>
        <w:top w:val="none" w:sz="0" w:space="0" w:color="auto"/>
        <w:left w:val="none" w:sz="0" w:space="0" w:color="auto"/>
        <w:bottom w:val="none" w:sz="0" w:space="0" w:color="auto"/>
        <w:right w:val="none" w:sz="0" w:space="0" w:color="auto"/>
      </w:divBdr>
    </w:div>
    <w:div w:id="1384676699">
      <w:bodyDiv w:val="1"/>
      <w:marLeft w:val="0"/>
      <w:marRight w:val="0"/>
      <w:marTop w:val="0"/>
      <w:marBottom w:val="0"/>
      <w:divBdr>
        <w:top w:val="none" w:sz="0" w:space="0" w:color="auto"/>
        <w:left w:val="none" w:sz="0" w:space="0" w:color="auto"/>
        <w:bottom w:val="none" w:sz="0" w:space="0" w:color="auto"/>
        <w:right w:val="none" w:sz="0" w:space="0" w:color="auto"/>
      </w:divBdr>
    </w:div>
    <w:div w:id="1403529217">
      <w:bodyDiv w:val="1"/>
      <w:marLeft w:val="0"/>
      <w:marRight w:val="0"/>
      <w:marTop w:val="0"/>
      <w:marBottom w:val="0"/>
      <w:divBdr>
        <w:top w:val="none" w:sz="0" w:space="0" w:color="auto"/>
        <w:left w:val="none" w:sz="0" w:space="0" w:color="auto"/>
        <w:bottom w:val="none" w:sz="0" w:space="0" w:color="auto"/>
        <w:right w:val="none" w:sz="0" w:space="0" w:color="auto"/>
      </w:divBdr>
      <w:divsChild>
        <w:div w:id="495344895">
          <w:marLeft w:val="432"/>
          <w:marRight w:val="0"/>
          <w:marTop w:val="115"/>
          <w:marBottom w:val="0"/>
          <w:divBdr>
            <w:top w:val="none" w:sz="0" w:space="0" w:color="auto"/>
            <w:left w:val="none" w:sz="0" w:space="0" w:color="auto"/>
            <w:bottom w:val="none" w:sz="0" w:space="0" w:color="auto"/>
            <w:right w:val="none" w:sz="0" w:space="0" w:color="auto"/>
          </w:divBdr>
        </w:div>
      </w:divsChild>
    </w:div>
    <w:div w:id="1547641688">
      <w:bodyDiv w:val="1"/>
      <w:marLeft w:val="0"/>
      <w:marRight w:val="0"/>
      <w:marTop w:val="0"/>
      <w:marBottom w:val="0"/>
      <w:divBdr>
        <w:top w:val="none" w:sz="0" w:space="0" w:color="auto"/>
        <w:left w:val="none" w:sz="0" w:space="0" w:color="auto"/>
        <w:bottom w:val="none" w:sz="0" w:space="0" w:color="auto"/>
        <w:right w:val="none" w:sz="0" w:space="0" w:color="auto"/>
      </w:divBdr>
    </w:div>
    <w:div w:id="1700937728">
      <w:bodyDiv w:val="1"/>
      <w:marLeft w:val="0"/>
      <w:marRight w:val="0"/>
      <w:marTop w:val="0"/>
      <w:marBottom w:val="0"/>
      <w:divBdr>
        <w:top w:val="none" w:sz="0" w:space="0" w:color="auto"/>
        <w:left w:val="none" w:sz="0" w:space="0" w:color="auto"/>
        <w:bottom w:val="none" w:sz="0" w:space="0" w:color="auto"/>
        <w:right w:val="none" w:sz="0" w:space="0" w:color="auto"/>
      </w:divBdr>
    </w:div>
    <w:div w:id="1877545888">
      <w:bodyDiv w:val="1"/>
      <w:marLeft w:val="0"/>
      <w:marRight w:val="0"/>
      <w:marTop w:val="0"/>
      <w:marBottom w:val="0"/>
      <w:divBdr>
        <w:top w:val="none" w:sz="0" w:space="0" w:color="auto"/>
        <w:left w:val="none" w:sz="0" w:space="0" w:color="auto"/>
        <w:bottom w:val="none" w:sz="0" w:space="0" w:color="auto"/>
        <w:right w:val="none" w:sz="0" w:space="0" w:color="auto"/>
      </w:divBdr>
    </w:div>
    <w:div w:id="1900363635">
      <w:bodyDiv w:val="1"/>
      <w:marLeft w:val="0"/>
      <w:marRight w:val="0"/>
      <w:marTop w:val="0"/>
      <w:marBottom w:val="0"/>
      <w:divBdr>
        <w:top w:val="none" w:sz="0" w:space="0" w:color="auto"/>
        <w:left w:val="none" w:sz="0" w:space="0" w:color="auto"/>
        <w:bottom w:val="none" w:sz="0" w:space="0" w:color="auto"/>
        <w:right w:val="none" w:sz="0" w:space="0" w:color="auto"/>
      </w:divBdr>
      <w:divsChild>
        <w:div w:id="982470411">
          <w:marLeft w:val="432"/>
          <w:marRight w:val="0"/>
          <w:marTop w:val="115"/>
          <w:marBottom w:val="0"/>
          <w:divBdr>
            <w:top w:val="none" w:sz="0" w:space="0" w:color="auto"/>
            <w:left w:val="none" w:sz="0" w:space="0" w:color="auto"/>
            <w:bottom w:val="none" w:sz="0" w:space="0" w:color="auto"/>
            <w:right w:val="none" w:sz="0" w:space="0" w:color="auto"/>
          </w:divBdr>
        </w:div>
      </w:divsChild>
    </w:div>
    <w:div w:id="2051149976">
      <w:bodyDiv w:val="1"/>
      <w:marLeft w:val="0"/>
      <w:marRight w:val="0"/>
      <w:marTop w:val="0"/>
      <w:marBottom w:val="0"/>
      <w:divBdr>
        <w:top w:val="none" w:sz="0" w:space="0" w:color="auto"/>
        <w:left w:val="none" w:sz="0" w:space="0" w:color="auto"/>
        <w:bottom w:val="none" w:sz="0" w:space="0" w:color="auto"/>
        <w:right w:val="none" w:sz="0" w:space="0" w:color="auto"/>
      </w:divBdr>
      <w:divsChild>
        <w:div w:id="1940869783">
          <w:marLeft w:val="432"/>
          <w:marRight w:val="0"/>
          <w:marTop w:val="115"/>
          <w:marBottom w:val="0"/>
          <w:divBdr>
            <w:top w:val="none" w:sz="0" w:space="0" w:color="auto"/>
            <w:left w:val="none" w:sz="0" w:space="0" w:color="auto"/>
            <w:bottom w:val="none" w:sz="0" w:space="0" w:color="auto"/>
            <w:right w:val="none" w:sz="0" w:space="0" w:color="auto"/>
          </w:divBdr>
        </w:div>
      </w:divsChild>
    </w:div>
    <w:div w:id="2059743165">
      <w:bodyDiv w:val="1"/>
      <w:marLeft w:val="0"/>
      <w:marRight w:val="0"/>
      <w:marTop w:val="0"/>
      <w:marBottom w:val="0"/>
      <w:divBdr>
        <w:top w:val="none" w:sz="0" w:space="0" w:color="auto"/>
        <w:left w:val="none" w:sz="0" w:space="0" w:color="auto"/>
        <w:bottom w:val="none" w:sz="0" w:space="0" w:color="auto"/>
        <w:right w:val="none" w:sz="0" w:space="0" w:color="auto"/>
      </w:divBdr>
    </w:div>
    <w:div w:id="2082407626">
      <w:bodyDiv w:val="1"/>
      <w:marLeft w:val="0"/>
      <w:marRight w:val="0"/>
      <w:marTop w:val="0"/>
      <w:marBottom w:val="0"/>
      <w:divBdr>
        <w:top w:val="none" w:sz="0" w:space="0" w:color="auto"/>
        <w:left w:val="none" w:sz="0" w:space="0" w:color="auto"/>
        <w:bottom w:val="none" w:sz="0" w:space="0" w:color="auto"/>
        <w:right w:val="none" w:sz="0" w:space="0" w:color="auto"/>
      </w:divBdr>
      <w:divsChild>
        <w:div w:id="1428428087">
          <w:marLeft w:val="432"/>
          <w:marRight w:val="0"/>
          <w:marTop w:val="82"/>
          <w:marBottom w:val="0"/>
          <w:divBdr>
            <w:top w:val="none" w:sz="0" w:space="0" w:color="auto"/>
            <w:left w:val="none" w:sz="0" w:space="0" w:color="auto"/>
            <w:bottom w:val="none" w:sz="0" w:space="0" w:color="auto"/>
            <w:right w:val="none" w:sz="0" w:space="0" w:color="auto"/>
          </w:divBdr>
        </w:div>
      </w:divsChild>
    </w:div>
    <w:div w:id="21110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z.nv.ua/ukr/experts/jaki-je-platizhni-sistemi-2457340.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onomics.unian.ua/finance/760264-natsbank-viznachiv-platijni-siste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435-15/paran50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z1336-10" TargetMode="External"/><Relationship Id="rId5" Type="http://schemas.openxmlformats.org/officeDocument/2006/relationships/settings" Target="settings.xml"/><Relationship Id="rId15" Type="http://schemas.openxmlformats.org/officeDocument/2006/relationships/hyperlink" Target="http://zakon3.rada.gov.ua/laws/show/679-14" TargetMode="External"/><Relationship Id="rId10" Type="http://schemas.openxmlformats.org/officeDocument/2006/relationships/hyperlink" Target="http://zakon3.rada.gov.ua/laws/show/v0148500-17/page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F7C1-8C10-4DB5-836C-0AAF0F0B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9779</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Хата</Company>
  <LinksUpToDate>false</LinksUpToDate>
  <CharactersWithSpaces>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Виктор</dc:creator>
  <cp:lastModifiedBy>Пользователь Windows</cp:lastModifiedBy>
  <cp:revision>2</cp:revision>
  <cp:lastPrinted>2018-12-14T14:58:00Z</cp:lastPrinted>
  <dcterms:created xsi:type="dcterms:W3CDTF">2019-02-18T12:54:00Z</dcterms:created>
  <dcterms:modified xsi:type="dcterms:W3CDTF">2019-02-18T12:54:00Z</dcterms:modified>
</cp:coreProperties>
</file>