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834" w:rsidRDefault="002D4D6D" w:rsidP="00D51834">
      <w:pPr>
        <w:spacing w:line="360" w:lineRule="auto"/>
        <w:ind w:left="708" w:firstLine="4377"/>
        <w:jc w:val="right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5847D3">
        <w:rPr>
          <w:rFonts w:ascii="Times New Roman" w:hAnsi="Times New Roman"/>
          <w:b/>
          <w:bCs/>
          <w:sz w:val="28"/>
          <w:szCs w:val="28"/>
          <w:lang w:val="uk-UA"/>
        </w:rPr>
        <w:t>Бурмаченко</w:t>
      </w:r>
      <w:proofErr w:type="spellEnd"/>
      <w:r w:rsidRPr="005847D3">
        <w:rPr>
          <w:rFonts w:ascii="Times New Roman" w:hAnsi="Times New Roman"/>
          <w:b/>
          <w:bCs/>
          <w:sz w:val="28"/>
          <w:szCs w:val="28"/>
          <w:lang w:val="uk-UA"/>
        </w:rPr>
        <w:t xml:space="preserve"> В</w:t>
      </w:r>
      <w:r w:rsidR="00702197">
        <w:rPr>
          <w:rFonts w:ascii="Times New Roman" w:hAnsi="Times New Roman"/>
          <w:b/>
          <w:bCs/>
          <w:sz w:val="28"/>
          <w:szCs w:val="28"/>
          <w:lang w:val="uk-UA"/>
        </w:rPr>
        <w:t xml:space="preserve">ікторія </w:t>
      </w:r>
      <w:r w:rsidR="0008637B">
        <w:rPr>
          <w:rFonts w:ascii="Times New Roman" w:hAnsi="Times New Roman"/>
          <w:b/>
          <w:bCs/>
          <w:sz w:val="28"/>
          <w:szCs w:val="28"/>
          <w:lang w:val="uk-UA"/>
        </w:rPr>
        <w:t>М</w:t>
      </w:r>
      <w:r w:rsidR="00702197">
        <w:rPr>
          <w:rFonts w:ascii="Times New Roman" w:hAnsi="Times New Roman"/>
          <w:b/>
          <w:bCs/>
          <w:sz w:val="28"/>
          <w:szCs w:val="28"/>
          <w:lang w:val="uk-UA"/>
        </w:rPr>
        <w:t>иколаївна</w:t>
      </w:r>
      <w:r w:rsidR="00D51834">
        <w:rPr>
          <w:rFonts w:ascii="Times New Roman" w:hAnsi="Times New Roman"/>
          <w:bCs/>
          <w:sz w:val="28"/>
          <w:szCs w:val="28"/>
          <w:lang w:val="uk-UA"/>
        </w:rPr>
        <w:t>,</w:t>
      </w:r>
    </w:p>
    <w:p w:rsidR="00D51834" w:rsidRDefault="00D51834" w:rsidP="00D51834">
      <w:pPr>
        <w:spacing w:line="360" w:lineRule="auto"/>
        <w:ind w:left="708" w:firstLine="4377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завідувачка </w:t>
      </w:r>
      <w:r w:rsidR="00702197">
        <w:rPr>
          <w:rFonts w:ascii="Times New Roman" w:hAnsi="Times New Roman"/>
          <w:bCs/>
          <w:sz w:val="28"/>
          <w:szCs w:val="28"/>
          <w:lang w:val="uk-UA"/>
        </w:rPr>
        <w:t>відділення</w:t>
      </w:r>
    </w:p>
    <w:p w:rsidR="00D51834" w:rsidRDefault="00D51834" w:rsidP="00D51834">
      <w:pPr>
        <w:spacing w:line="360" w:lineRule="auto"/>
        <w:ind w:left="708" w:firstLine="4377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</w:t>
      </w:r>
      <w:r w:rsidR="00702197">
        <w:rPr>
          <w:rFonts w:ascii="Times New Roman" w:hAnsi="Times New Roman"/>
          <w:bCs/>
          <w:sz w:val="28"/>
          <w:szCs w:val="28"/>
          <w:lang w:val="uk-UA"/>
        </w:rPr>
        <w:t xml:space="preserve">«Лікувальна </w:t>
      </w:r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>справа»,</w:t>
      </w:r>
    </w:p>
    <w:p w:rsidR="0008637B" w:rsidRDefault="00D51834" w:rsidP="00D51834">
      <w:pPr>
        <w:spacing w:line="360" w:lineRule="auto"/>
        <w:ind w:left="708" w:firstLine="4377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6234C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 xml:space="preserve">спеціаліст вищої категорії, </w:t>
      </w:r>
    </w:p>
    <w:p w:rsidR="002D4D6D" w:rsidRDefault="00D51834" w:rsidP="00D51834">
      <w:pPr>
        <w:spacing w:line="360" w:lineRule="auto"/>
        <w:ind w:left="540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</w:t>
      </w:r>
      <w:r w:rsidR="006234C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 xml:space="preserve">викладач </w:t>
      </w:r>
      <w:r w:rsidR="00702197">
        <w:rPr>
          <w:rFonts w:ascii="Times New Roman" w:hAnsi="Times New Roman"/>
          <w:bCs/>
          <w:sz w:val="28"/>
          <w:szCs w:val="28"/>
          <w:lang w:val="uk-UA"/>
        </w:rPr>
        <w:t>–</w:t>
      </w:r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 xml:space="preserve"> методист</w:t>
      </w:r>
      <w:r w:rsidR="00702197">
        <w:rPr>
          <w:rFonts w:ascii="Times New Roman" w:hAnsi="Times New Roman"/>
          <w:bCs/>
          <w:sz w:val="28"/>
          <w:szCs w:val="28"/>
          <w:lang w:val="uk-UA"/>
        </w:rPr>
        <w:t>,</w:t>
      </w:r>
    </w:p>
    <w:p w:rsidR="003733CC" w:rsidRDefault="00702197" w:rsidP="003733CC">
      <w:pPr>
        <w:spacing w:line="360" w:lineRule="auto"/>
        <w:ind w:left="4956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702197">
        <w:rPr>
          <w:rFonts w:ascii="Times New Roman" w:hAnsi="Times New Roman"/>
          <w:sz w:val="28"/>
          <w:szCs w:val="28"/>
        </w:rPr>
        <w:t>viktshumova12@ukr.net</w:t>
      </w:r>
      <w:r w:rsidR="003733CC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</w:t>
      </w:r>
      <w:r w:rsidR="006234C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>Старобільський</w:t>
      </w:r>
      <w:proofErr w:type="spellEnd"/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 xml:space="preserve"> медичний </w:t>
      </w:r>
    </w:p>
    <w:p w:rsidR="002D4D6D" w:rsidRDefault="003733CC" w:rsidP="003733CC">
      <w:pPr>
        <w:spacing w:line="360" w:lineRule="auto"/>
        <w:ind w:left="495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</w:t>
      </w:r>
      <w:r w:rsidR="002D4D6D" w:rsidRPr="005847D3">
        <w:rPr>
          <w:rFonts w:ascii="Times New Roman" w:hAnsi="Times New Roman"/>
          <w:bCs/>
          <w:sz w:val="28"/>
          <w:szCs w:val="28"/>
          <w:lang w:val="uk-UA"/>
        </w:rPr>
        <w:t>коледж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>КЗ ЛОР</w:t>
      </w:r>
    </w:p>
    <w:p w:rsidR="00D51834" w:rsidRPr="00702197" w:rsidRDefault="00D51834" w:rsidP="002D4D6D">
      <w:pPr>
        <w:spacing w:line="360" w:lineRule="auto"/>
        <w:ind w:left="540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2D4D6D" w:rsidRPr="00D51834" w:rsidRDefault="002D4D6D" w:rsidP="002D4D6D">
      <w:pPr>
        <w:spacing w:line="360" w:lineRule="auto"/>
        <w:ind w:left="54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51834">
        <w:rPr>
          <w:rFonts w:ascii="Times New Roman" w:hAnsi="Times New Roman"/>
          <w:b/>
          <w:bCs/>
          <w:sz w:val="28"/>
          <w:szCs w:val="28"/>
          <w:lang w:val="uk-UA"/>
        </w:rPr>
        <w:t>КОМПЛЕКС МЕТОДИЧНОГО ЗАБЕЗПЕЧЕННЯ ЗАНЯТЬ З ДИСЦИПЛІН «ВНУТРІШНЯ МЕДИЦИНА», «МЕДСЕСТРИНСТВО У ВНУТРІШНІЙ МЕДИЦИНІ»</w:t>
      </w:r>
    </w:p>
    <w:p w:rsidR="005847D3" w:rsidRDefault="005847D3" w:rsidP="005847D3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222254" w:rsidRDefault="003733CC" w:rsidP="00222254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2254">
        <w:rPr>
          <w:rFonts w:ascii="Times New Roman" w:hAnsi="Times New Roman"/>
          <w:b/>
          <w:bCs/>
          <w:sz w:val="28"/>
          <w:szCs w:val="28"/>
          <w:lang w:val="uk-UA"/>
        </w:rPr>
        <w:t xml:space="preserve">Анотація. </w:t>
      </w:r>
      <w:r w:rsidR="005847D3" w:rsidRPr="003733CC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</w:p>
    <w:p w:rsidR="00222254" w:rsidRPr="00222254" w:rsidRDefault="00222254" w:rsidP="00222254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</w:t>
      </w:r>
      <w:r w:rsidRPr="00222254">
        <w:rPr>
          <w:rFonts w:ascii="Times New Roman" w:hAnsi="Times New Roman"/>
          <w:sz w:val="28"/>
          <w:szCs w:val="28"/>
          <w:lang w:val="uk-UA"/>
        </w:rPr>
        <w:t xml:space="preserve">Матеріали статті знайомлять з досвітом роботи </w:t>
      </w:r>
      <w:proofErr w:type="spellStart"/>
      <w:r w:rsidRPr="00222254">
        <w:rPr>
          <w:rFonts w:ascii="Times New Roman" w:hAnsi="Times New Roman"/>
          <w:sz w:val="28"/>
          <w:szCs w:val="28"/>
          <w:lang w:val="uk-UA"/>
        </w:rPr>
        <w:t>Бурмаченко</w:t>
      </w:r>
      <w:proofErr w:type="spellEnd"/>
      <w:r w:rsidRPr="00222254">
        <w:rPr>
          <w:rFonts w:ascii="Times New Roman" w:hAnsi="Times New Roman"/>
          <w:sz w:val="28"/>
          <w:szCs w:val="28"/>
          <w:lang w:val="uk-UA"/>
        </w:rPr>
        <w:t xml:space="preserve"> В.М. над </w:t>
      </w:r>
      <w:r>
        <w:rPr>
          <w:rFonts w:ascii="Times New Roman" w:hAnsi="Times New Roman"/>
          <w:sz w:val="28"/>
          <w:szCs w:val="28"/>
          <w:lang w:val="uk-UA"/>
        </w:rPr>
        <w:t xml:space="preserve">створенням комплексу методичного забезпеченням занять з дисциплін </w:t>
      </w:r>
      <w:r w:rsidRPr="00222254">
        <w:rPr>
          <w:rFonts w:ascii="Times New Roman" w:hAnsi="Times New Roman"/>
          <w:sz w:val="28"/>
          <w:szCs w:val="28"/>
          <w:lang w:val="uk-UA"/>
        </w:rPr>
        <w:t>«Внутрішня медицина» та  «</w:t>
      </w:r>
      <w:proofErr w:type="spellStart"/>
      <w:r w:rsidRPr="00222254">
        <w:rPr>
          <w:rFonts w:ascii="Times New Roman" w:hAnsi="Times New Roman"/>
          <w:sz w:val="28"/>
          <w:szCs w:val="28"/>
          <w:lang w:val="uk-UA"/>
        </w:rPr>
        <w:t>Медсестринство</w:t>
      </w:r>
      <w:proofErr w:type="spellEnd"/>
      <w:r w:rsidRPr="00222254">
        <w:rPr>
          <w:rFonts w:ascii="Times New Roman" w:hAnsi="Times New Roman"/>
          <w:sz w:val="28"/>
          <w:szCs w:val="28"/>
          <w:lang w:val="uk-UA"/>
        </w:rPr>
        <w:t xml:space="preserve"> у внутрішній медицині» .   </w:t>
      </w:r>
    </w:p>
    <w:p w:rsidR="003733CC" w:rsidRPr="003733CC" w:rsidRDefault="005847D3" w:rsidP="00222254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733CC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3733CC" w:rsidRPr="006234C2">
        <w:rPr>
          <w:rFonts w:ascii="Times New Roman" w:hAnsi="Times New Roman"/>
          <w:b/>
          <w:bCs/>
          <w:sz w:val="28"/>
          <w:szCs w:val="28"/>
          <w:lang w:val="uk-UA"/>
        </w:rPr>
        <w:t xml:space="preserve">Основний текст статті. </w:t>
      </w:r>
      <w:r w:rsidRPr="003733CC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702197" w:rsidRPr="003733C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095D2D" w:rsidRPr="006234C2" w:rsidRDefault="003733CC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</w:t>
      </w:r>
      <w:r w:rsidR="007021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5D2D" w:rsidRPr="005847D3">
        <w:rPr>
          <w:rFonts w:ascii="Times New Roman" w:hAnsi="Times New Roman"/>
          <w:sz w:val="28"/>
          <w:szCs w:val="28"/>
          <w:lang w:val="uk-UA"/>
        </w:rPr>
        <w:t xml:space="preserve">Сьогодні суспільству потрібен фахівець «нового типу», тобто соціально та професійно мобільний, який </w:t>
      </w:r>
      <w:bookmarkStart w:id="0" w:name="_GoBack"/>
      <w:bookmarkEnd w:id="0"/>
      <w:r w:rsidR="00095D2D" w:rsidRPr="005847D3">
        <w:rPr>
          <w:rFonts w:ascii="Times New Roman" w:hAnsi="Times New Roman"/>
          <w:sz w:val="28"/>
          <w:szCs w:val="28"/>
          <w:lang w:val="uk-UA"/>
        </w:rPr>
        <w:t>має глибокі знання зі свого фаху і володіє знаннями інших галузей</w:t>
      </w:r>
      <w:r w:rsidR="006234C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234C2" w:rsidRPr="006234C2">
        <w:rPr>
          <w:rFonts w:ascii="Times New Roman" w:hAnsi="Times New Roman"/>
          <w:sz w:val="28"/>
          <w:szCs w:val="28"/>
          <w:lang w:val="uk-UA"/>
        </w:rPr>
        <w:t>який буде конкурентоспроможним</w:t>
      </w:r>
      <w:r w:rsidR="00095D2D" w:rsidRPr="006234C2">
        <w:rPr>
          <w:rFonts w:ascii="Times New Roman" w:hAnsi="Times New Roman"/>
          <w:sz w:val="28"/>
          <w:szCs w:val="28"/>
          <w:lang w:val="uk-UA"/>
        </w:rPr>
        <w:t>.</w:t>
      </w:r>
    </w:p>
    <w:p w:rsidR="00095D2D" w:rsidRPr="005847D3" w:rsidRDefault="0008637B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95D2D" w:rsidRPr="005847D3">
        <w:rPr>
          <w:rFonts w:ascii="Times New Roman" w:hAnsi="Times New Roman"/>
          <w:sz w:val="28"/>
          <w:szCs w:val="28"/>
          <w:lang w:val="uk-UA"/>
        </w:rPr>
        <w:t>Сучасний середній медичний працівник повинен навчатися відповідно до складових галузевих стандартів спеціальної професійної освіти з застосування інтерактивних методів навчання.</w:t>
      </w:r>
    </w:p>
    <w:p w:rsidR="00095D2D" w:rsidRPr="005847D3" w:rsidRDefault="00095D2D" w:rsidP="00222254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5847D3">
        <w:rPr>
          <w:sz w:val="28"/>
          <w:szCs w:val="28"/>
          <w:lang w:val="uk-UA"/>
        </w:rPr>
        <w:t xml:space="preserve">     </w:t>
      </w:r>
      <w:r w:rsidR="0008637B">
        <w:rPr>
          <w:sz w:val="28"/>
          <w:szCs w:val="28"/>
          <w:lang w:val="uk-UA"/>
        </w:rPr>
        <w:t xml:space="preserve">  </w:t>
      </w:r>
      <w:r w:rsidR="00702197">
        <w:rPr>
          <w:sz w:val="28"/>
          <w:szCs w:val="28"/>
          <w:lang w:val="uk-UA"/>
        </w:rPr>
        <w:t xml:space="preserve">  </w:t>
      </w:r>
      <w:proofErr w:type="spellStart"/>
      <w:r w:rsidRPr="005847D3">
        <w:rPr>
          <w:sz w:val="28"/>
          <w:szCs w:val="28"/>
        </w:rPr>
        <w:t>Заняття</w:t>
      </w:r>
      <w:proofErr w:type="spellEnd"/>
      <w:r w:rsidRPr="005847D3">
        <w:rPr>
          <w:sz w:val="28"/>
          <w:szCs w:val="28"/>
        </w:rPr>
        <w:t xml:space="preserve"> з </w:t>
      </w:r>
      <w:proofErr w:type="spellStart"/>
      <w:r w:rsidRPr="005847D3">
        <w:rPr>
          <w:sz w:val="28"/>
          <w:szCs w:val="28"/>
        </w:rPr>
        <w:t>дисциплін</w:t>
      </w:r>
      <w:proofErr w:type="spellEnd"/>
      <w:r w:rsidRPr="005847D3">
        <w:rPr>
          <w:sz w:val="28"/>
          <w:szCs w:val="28"/>
          <w:lang w:val="uk-UA"/>
        </w:rPr>
        <w:t xml:space="preserve"> «Внутрішня медицина» та </w:t>
      </w:r>
      <w:r w:rsidRPr="005847D3">
        <w:rPr>
          <w:sz w:val="28"/>
          <w:szCs w:val="28"/>
        </w:rPr>
        <w:t xml:space="preserve"> «</w:t>
      </w:r>
      <w:proofErr w:type="spellStart"/>
      <w:r w:rsidRPr="005847D3">
        <w:rPr>
          <w:sz w:val="28"/>
          <w:szCs w:val="28"/>
        </w:rPr>
        <w:t>Медсестринство</w:t>
      </w:r>
      <w:proofErr w:type="spellEnd"/>
      <w:r w:rsidRPr="005847D3">
        <w:rPr>
          <w:sz w:val="28"/>
          <w:szCs w:val="28"/>
        </w:rPr>
        <w:t xml:space="preserve"> у </w:t>
      </w:r>
      <w:proofErr w:type="spellStart"/>
      <w:r w:rsidRPr="005847D3">
        <w:rPr>
          <w:sz w:val="28"/>
          <w:szCs w:val="28"/>
        </w:rPr>
        <w:t>внутрішній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медицині</w:t>
      </w:r>
      <w:proofErr w:type="spellEnd"/>
      <w:r w:rsidRPr="005847D3">
        <w:rPr>
          <w:sz w:val="28"/>
          <w:szCs w:val="28"/>
        </w:rPr>
        <w:t xml:space="preserve">» </w:t>
      </w:r>
      <w:proofErr w:type="spellStart"/>
      <w:r w:rsidRPr="005847D3">
        <w:rPr>
          <w:sz w:val="28"/>
          <w:szCs w:val="28"/>
        </w:rPr>
        <w:t>проводяться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відповідно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навчальної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програми</w:t>
      </w:r>
      <w:proofErr w:type="spellEnd"/>
      <w:r w:rsidRPr="005847D3">
        <w:rPr>
          <w:sz w:val="28"/>
          <w:szCs w:val="28"/>
        </w:rPr>
        <w:t xml:space="preserve">, </w:t>
      </w:r>
      <w:proofErr w:type="spellStart"/>
      <w:r w:rsidRPr="005847D3">
        <w:rPr>
          <w:sz w:val="28"/>
          <w:szCs w:val="28"/>
        </w:rPr>
        <w:t>затвердженої</w:t>
      </w:r>
      <w:proofErr w:type="spellEnd"/>
      <w:r w:rsidRPr="005847D3">
        <w:rPr>
          <w:sz w:val="28"/>
          <w:szCs w:val="28"/>
        </w:rPr>
        <w:t xml:space="preserve"> у 2011 </w:t>
      </w:r>
      <w:proofErr w:type="spellStart"/>
      <w:r w:rsidRPr="005847D3">
        <w:rPr>
          <w:sz w:val="28"/>
          <w:szCs w:val="28"/>
        </w:rPr>
        <w:t>році</w:t>
      </w:r>
      <w:proofErr w:type="spellEnd"/>
      <w:r w:rsidRPr="005847D3">
        <w:rPr>
          <w:sz w:val="28"/>
          <w:szCs w:val="28"/>
        </w:rPr>
        <w:t xml:space="preserve">. </w:t>
      </w:r>
      <w:proofErr w:type="spellStart"/>
      <w:r w:rsidRPr="005847D3">
        <w:rPr>
          <w:sz w:val="28"/>
          <w:szCs w:val="28"/>
        </w:rPr>
        <w:t>Програма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включає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проведення</w:t>
      </w:r>
      <w:proofErr w:type="spellEnd"/>
      <w:r w:rsidRPr="005847D3">
        <w:rPr>
          <w:sz w:val="28"/>
          <w:szCs w:val="28"/>
        </w:rPr>
        <w:t xml:space="preserve"> </w:t>
      </w:r>
      <w:proofErr w:type="spellStart"/>
      <w:r w:rsidRPr="005847D3">
        <w:rPr>
          <w:sz w:val="28"/>
          <w:szCs w:val="28"/>
        </w:rPr>
        <w:t>теоретичних</w:t>
      </w:r>
      <w:proofErr w:type="spellEnd"/>
      <w:r w:rsidRPr="005847D3">
        <w:rPr>
          <w:sz w:val="28"/>
          <w:szCs w:val="28"/>
        </w:rPr>
        <w:t xml:space="preserve">, </w:t>
      </w:r>
      <w:proofErr w:type="spellStart"/>
      <w:r w:rsidRPr="005847D3">
        <w:rPr>
          <w:sz w:val="28"/>
          <w:szCs w:val="28"/>
        </w:rPr>
        <w:t>практичних</w:t>
      </w:r>
      <w:proofErr w:type="spellEnd"/>
      <w:r w:rsidRPr="005847D3">
        <w:rPr>
          <w:sz w:val="28"/>
          <w:szCs w:val="28"/>
        </w:rPr>
        <w:t xml:space="preserve"> занять та </w:t>
      </w:r>
      <w:proofErr w:type="spellStart"/>
      <w:r w:rsidRPr="005847D3">
        <w:rPr>
          <w:sz w:val="28"/>
          <w:szCs w:val="28"/>
        </w:rPr>
        <w:t>самостійну</w:t>
      </w:r>
      <w:proofErr w:type="spellEnd"/>
      <w:r w:rsidR="006234C2">
        <w:rPr>
          <w:sz w:val="28"/>
          <w:szCs w:val="28"/>
        </w:rPr>
        <w:t xml:space="preserve"> </w:t>
      </w:r>
      <w:r w:rsidRPr="005847D3">
        <w:rPr>
          <w:sz w:val="28"/>
          <w:szCs w:val="28"/>
        </w:rPr>
        <w:t xml:space="preserve"> роботу </w:t>
      </w:r>
      <w:proofErr w:type="spellStart"/>
      <w:r w:rsidRPr="005847D3">
        <w:rPr>
          <w:sz w:val="28"/>
          <w:szCs w:val="28"/>
        </w:rPr>
        <w:t>студенті</w:t>
      </w:r>
      <w:proofErr w:type="gramStart"/>
      <w:r w:rsidRPr="005847D3">
        <w:rPr>
          <w:sz w:val="28"/>
          <w:szCs w:val="28"/>
        </w:rPr>
        <w:t>в</w:t>
      </w:r>
      <w:proofErr w:type="spellEnd"/>
      <w:proofErr w:type="gramEnd"/>
      <w:r w:rsidRPr="005847D3">
        <w:rPr>
          <w:sz w:val="28"/>
          <w:szCs w:val="28"/>
        </w:rPr>
        <w:t xml:space="preserve">. </w:t>
      </w:r>
    </w:p>
    <w:p w:rsidR="00E925D5" w:rsidRPr="005847D3" w:rsidRDefault="00E925D5" w:rsidP="00222254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5847D3">
        <w:rPr>
          <w:sz w:val="28"/>
          <w:szCs w:val="28"/>
          <w:lang w:val="uk-UA"/>
        </w:rPr>
        <w:t xml:space="preserve">     </w:t>
      </w:r>
      <w:r w:rsidR="0008637B">
        <w:rPr>
          <w:sz w:val="28"/>
          <w:szCs w:val="28"/>
          <w:lang w:val="uk-UA"/>
        </w:rPr>
        <w:t xml:space="preserve">  </w:t>
      </w:r>
      <w:r w:rsidR="00702197">
        <w:rPr>
          <w:sz w:val="28"/>
          <w:szCs w:val="28"/>
          <w:lang w:val="uk-UA"/>
        </w:rPr>
        <w:t xml:space="preserve">  </w:t>
      </w:r>
      <w:r w:rsidRPr="005847D3">
        <w:rPr>
          <w:sz w:val="28"/>
          <w:szCs w:val="28"/>
          <w:lang w:val="uk-UA"/>
        </w:rPr>
        <w:t>Всі лекційні заняття проводяться як інтерактивні комп’ютерні лекції (лекції-презентації).</w:t>
      </w:r>
      <w:r w:rsidR="0008637B">
        <w:rPr>
          <w:sz w:val="28"/>
          <w:szCs w:val="28"/>
          <w:lang w:val="uk-UA"/>
        </w:rPr>
        <w:t xml:space="preserve"> </w:t>
      </w:r>
      <w:r w:rsidRPr="005847D3">
        <w:rPr>
          <w:sz w:val="28"/>
          <w:szCs w:val="28"/>
          <w:lang w:val="uk-UA"/>
        </w:rPr>
        <w:t xml:space="preserve">Лекція складається: з плану навчального матеріалу; з </w:t>
      </w:r>
      <w:r w:rsidRPr="005847D3">
        <w:rPr>
          <w:sz w:val="28"/>
          <w:szCs w:val="28"/>
          <w:lang w:val="uk-UA"/>
        </w:rPr>
        <w:lastRenderedPageBreak/>
        <w:t xml:space="preserve">візуальної актуальності теми (статистичні дані захворюваності,  смертності, </w:t>
      </w:r>
      <w:proofErr w:type="spellStart"/>
      <w:r w:rsidRPr="005847D3">
        <w:rPr>
          <w:sz w:val="28"/>
          <w:szCs w:val="28"/>
          <w:lang w:val="uk-UA"/>
        </w:rPr>
        <w:t>інвалідизації</w:t>
      </w:r>
      <w:proofErr w:type="spellEnd"/>
      <w:r w:rsidRPr="005847D3">
        <w:rPr>
          <w:sz w:val="28"/>
          <w:szCs w:val="28"/>
          <w:lang w:val="uk-UA"/>
        </w:rPr>
        <w:t>, що подані у вигляді діаграм і слайдів); з міждисциплінарної інтеграції (зв’язок з анатомією  та фізіологією, сестринською справою, фармакологією, мікробіологією);</w:t>
      </w:r>
      <w:r w:rsidR="003C6FB4">
        <w:rPr>
          <w:sz w:val="28"/>
          <w:szCs w:val="28"/>
          <w:lang w:val="uk-UA"/>
        </w:rPr>
        <w:t xml:space="preserve"> </w:t>
      </w:r>
      <w:r w:rsidRPr="005847D3">
        <w:rPr>
          <w:sz w:val="28"/>
          <w:szCs w:val="28"/>
          <w:lang w:val="uk-UA"/>
        </w:rPr>
        <w:t xml:space="preserve">з </w:t>
      </w:r>
      <w:proofErr w:type="spellStart"/>
      <w:r w:rsidRPr="005847D3">
        <w:rPr>
          <w:sz w:val="28"/>
          <w:szCs w:val="28"/>
          <w:lang w:val="uk-UA"/>
        </w:rPr>
        <w:t>внутрішньопредметного</w:t>
      </w:r>
      <w:proofErr w:type="spellEnd"/>
      <w:r w:rsidRPr="005847D3">
        <w:rPr>
          <w:sz w:val="28"/>
          <w:szCs w:val="28"/>
          <w:lang w:val="uk-UA"/>
        </w:rPr>
        <w:t xml:space="preserve"> зв’язку (з попередніми темами курсу</w:t>
      </w:r>
      <w:r w:rsidR="006234C2">
        <w:rPr>
          <w:sz w:val="28"/>
          <w:szCs w:val="28"/>
          <w:lang w:val="uk-UA"/>
        </w:rPr>
        <w:t xml:space="preserve"> (</w:t>
      </w:r>
      <w:r w:rsidRPr="005847D3">
        <w:rPr>
          <w:sz w:val="28"/>
          <w:szCs w:val="28"/>
          <w:lang w:val="uk-UA"/>
        </w:rPr>
        <w:t>суб’єктивне    та об’єктивне обстеження хворого, додаткові методи обстеження та інше); з основної та додаткової літератури з теми.</w:t>
      </w:r>
    </w:p>
    <w:p w:rsidR="00E925D5" w:rsidRPr="005847D3" w:rsidRDefault="00E925D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5847D3">
        <w:rPr>
          <w:rFonts w:ascii="Times New Roman" w:hAnsi="Times New Roman"/>
          <w:sz w:val="28"/>
          <w:szCs w:val="28"/>
        </w:rPr>
        <w:t>До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матеріалу лекці</w:t>
      </w:r>
      <w:proofErr w:type="gramStart"/>
      <w:r w:rsidRPr="005847D3">
        <w:rPr>
          <w:rFonts w:ascii="Times New Roman" w:hAnsi="Times New Roman"/>
          <w:sz w:val="28"/>
          <w:szCs w:val="28"/>
          <w:lang w:val="uk-UA"/>
        </w:rPr>
        <w:t>ї-</w:t>
      </w:r>
      <w:proofErr w:type="gramEnd"/>
      <w:r w:rsidRPr="005847D3">
        <w:rPr>
          <w:rFonts w:ascii="Times New Roman" w:hAnsi="Times New Roman"/>
          <w:sz w:val="28"/>
          <w:szCs w:val="28"/>
          <w:lang w:val="uk-UA"/>
        </w:rPr>
        <w:t>презентації викладачі додають</w:t>
      </w:r>
      <w:r w:rsidRPr="005847D3">
        <w:rPr>
          <w:rFonts w:ascii="Times New Roman" w:hAnsi="Times New Roman"/>
          <w:sz w:val="28"/>
          <w:szCs w:val="28"/>
        </w:rPr>
        <w:t>: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925D5" w:rsidRPr="005847D3" w:rsidRDefault="00E925D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>-</w:t>
      </w:r>
      <w:r w:rsidRPr="005847D3">
        <w:rPr>
          <w:rFonts w:ascii="Times New Roman" w:hAnsi="Times New Roman"/>
          <w:sz w:val="28"/>
          <w:szCs w:val="28"/>
          <w:lang w:val="uk-UA"/>
        </w:rPr>
        <w:tab/>
        <w:t>графіки, діаграми, ілюстрації (фотоілюстрації) проявів хвороби, малюнки або схеми до патогенезу, діагностики, клініки, принципів лікування та профілактики;</w:t>
      </w:r>
    </w:p>
    <w:p w:rsidR="00E925D5" w:rsidRPr="005847D3" w:rsidRDefault="00E925D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5847D3">
        <w:rPr>
          <w:rFonts w:ascii="Times New Roman" w:hAnsi="Times New Roman"/>
          <w:sz w:val="28"/>
          <w:szCs w:val="28"/>
          <w:lang w:val="uk-UA"/>
        </w:rPr>
        <w:tab/>
        <w:t>слайди з ілюстрацією додаткових методів обстеження: інструментальних  (КТГ</w:t>
      </w:r>
      <w:r w:rsidR="003C6FB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C6FB4" w:rsidRPr="005847D3">
        <w:rPr>
          <w:rFonts w:ascii="Times New Roman" w:hAnsi="Times New Roman"/>
          <w:sz w:val="28"/>
          <w:szCs w:val="28"/>
          <w:lang w:val="uk-UA"/>
        </w:rPr>
        <w:t xml:space="preserve">рентгенограми, УЗ – </w:t>
      </w:r>
      <w:proofErr w:type="spellStart"/>
      <w:r w:rsidR="003C6FB4" w:rsidRPr="005847D3">
        <w:rPr>
          <w:rFonts w:ascii="Times New Roman" w:hAnsi="Times New Roman"/>
          <w:sz w:val="28"/>
          <w:szCs w:val="28"/>
          <w:lang w:val="uk-UA"/>
        </w:rPr>
        <w:t>сканограми</w:t>
      </w:r>
      <w:proofErr w:type="spellEnd"/>
      <w:r w:rsidR="003C6FB4" w:rsidRPr="005847D3">
        <w:rPr>
          <w:rFonts w:ascii="Times New Roman" w:hAnsi="Times New Roman"/>
          <w:sz w:val="28"/>
          <w:szCs w:val="28"/>
          <w:lang w:val="uk-UA"/>
        </w:rPr>
        <w:t>, радіоізотопні скенограми,  фото ендоскопії</w:t>
      </w:r>
      <w:r w:rsidR="003C6FB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847D3">
        <w:rPr>
          <w:rFonts w:ascii="Times New Roman" w:hAnsi="Times New Roman"/>
          <w:sz w:val="28"/>
          <w:szCs w:val="28"/>
          <w:lang w:val="uk-UA"/>
        </w:rPr>
        <w:t>та інше), лабораторних (електронна мікроскопія та інше), функціональних (</w:t>
      </w:r>
      <w:r w:rsidR="003C6FB4">
        <w:rPr>
          <w:rFonts w:ascii="Times New Roman" w:hAnsi="Times New Roman"/>
          <w:sz w:val="28"/>
          <w:szCs w:val="28"/>
          <w:lang w:val="uk-UA"/>
        </w:rPr>
        <w:t>ЕКГ, ФКГ, спірограма</w:t>
      </w:r>
      <w:r w:rsidRPr="005847D3">
        <w:rPr>
          <w:rFonts w:ascii="Times New Roman" w:hAnsi="Times New Roman"/>
          <w:sz w:val="28"/>
          <w:szCs w:val="28"/>
          <w:lang w:val="uk-UA"/>
        </w:rPr>
        <w:t>);</w:t>
      </w:r>
    </w:p>
    <w:p w:rsidR="00E925D5" w:rsidRPr="005847D3" w:rsidRDefault="00E925D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>-</w:t>
      </w:r>
      <w:r w:rsidRPr="005847D3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аудіозаписи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 xml:space="preserve"> (дихальні шуми при аускультації легень, аускультація серця), відеофільми (студійні, навчальні</w:t>
      </w:r>
      <w:r w:rsidR="003C6FB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- зняті студентами), фільми з мережі  </w:t>
      </w:r>
      <w:r w:rsidRPr="005847D3">
        <w:rPr>
          <w:rFonts w:ascii="Times New Roman" w:hAnsi="Times New Roman"/>
          <w:sz w:val="28"/>
          <w:szCs w:val="28"/>
        </w:rPr>
        <w:t>INTERNET</w:t>
      </w:r>
      <w:r w:rsidRPr="005847D3">
        <w:rPr>
          <w:rFonts w:ascii="Times New Roman" w:hAnsi="Times New Roman"/>
          <w:sz w:val="28"/>
          <w:szCs w:val="28"/>
          <w:lang w:val="uk-UA"/>
        </w:rPr>
        <w:t>.</w:t>
      </w:r>
      <w:r w:rsidR="003C6FB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00A65" w:rsidRPr="005847D3" w:rsidRDefault="00E925D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5847D3">
        <w:rPr>
          <w:rFonts w:ascii="Times New Roman" w:hAnsi="Times New Roman"/>
          <w:sz w:val="28"/>
          <w:szCs w:val="28"/>
          <w:lang w:val="uk-UA"/>
        </w:rPr>
        <w:t>Для того, щоб не відволікати студента від сприйняття інформації вико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ристовують методичний посібник  – практикум</w:t>
      </w:r>
      <w:r w:rsidR="003C6FB4">
        <w:rPr>
          <w:rFonts w:ascii="Times New Roman" w:hAnsi="Times New Roman"/>
          <w:sz w:val="28"/>
          <w:szCs w:val="28"/>
          <w:lang w:val="uk-UA"/>
        </w:rPr>
        <w:t>. В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 склад якого входять </w:t>
      </w:r>
      <w:r w:rsidRPr="005847D3">
        <w:rPr>
          <w:rFonts w:ascii="Times New Roman" w:hAnsi="Times New Roman"/>
          <w:sz w:val="28"/>
          <w:szCs w:val="28"/>
          <w:lang w:val="uk-UA"/>
        </w:rPr>
        <w:t>тези лекцій, алгоритми невідкладної допомоги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, література та інше (можливе використання студентами даних посібників в електронному вигляді)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5847D3">
        <w:rPr>
          <w:rFonts w:ascii="Times New Roman" w:hAnsi="Times New Roman"/>
          <w:sz w:val="28"/>
          <w:szCs w:val="28"/>
        </w:rPr>
        <w:t>Студент не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відволікається</w:t>
      </w:r>
      <w:r w:rsidRPr="005847D3">
        <w:rPr>
          <w:rFonts w:ascii="Times New Roman" w:hAnsi="Times New Roman"/>
          <w:sz w:val="28"/>
          <w:szCs w:val="28"/>
        </w:rPr>
        <w:t xml:space="preserve"> на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написання</w:t>
      </w:r>
      <w:r w:rsidRPr="005847D3">
        <w:rPr>
          <w:rFonts w:ascii="Times New Roman" w:hAnsi="Times New Roman"/>
          <w:sz w:val="28"/>
          <w:szCs w:val="28"/>
        </w:rPr>
        <w:t xml:space="preserve"> конспекту, а  </w:t>
      </w:r>
      <w:proofErr w:type="gramStart"/>
      <w:r w:rsidRPr="005847D3">
        <w:rPr>
          <w:rFonts w:ascii="Times New Roman" w:hAnsi="Times New Roman"/>
          <w:sz w:val="28"/>
          <w:szCs w:val="28"/>
          <w:lang w:val="uk-UA"/>
        </w:rPr>
        <w:t>залучається</w:t>
      </w:r>
      <w:proofErr w:type="gramEnd"/>
      <w:r w:rsidRPr="005847D3">
        <w:rPr>
          <w:rFonts w:ascii="Times New Roman" w:hAnsi="Times New Roman"/>
          <w:sz w:val="28"/>
          <w:szCs w:val="28"/>
        </w:rPr>
        <w:t xml:space="preserve"> до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процесу навчання</w:t>
      </w:r>
      <w:r w:rsidRPr="005847D3">
        <w:rPr>
          <w:rFonts w:ascii="Times New Roman" w:hAnsi="Times New Roman"/>
          <w:sz w:val="28"/>
          <w:szCs w:val="28"/>
        </w:rPr>
        <w:t xml:space="preserve"> та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обмірковування інформації</w:t>
      </w:r>
      <w:r w:rsidRPr="005847D3">
        <w:rPr>
          <w:rFonts w:ascii="Times New Roman" w:hAnsi="Times New Roman"/>
          <w:sz w:val="28"/>
          <w:szCs w:val="28"/>
        </w:rPr>
        <w:t>, яка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надається</w:t>
      </w:r>
      <w:r w:rsidRPr="005847D3">
        <w:rPr>
          <w:rFonts w:ascii="Times New Roman" w:hAnsi="Times New Roman"/>
          <w:sz w:val="28"/>
          <w:szCs w:val="28"/>
        </w:rPr>
        <w:t xml:space="preserve"> за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допомогою вчасно поставлених викладачем питань</w:t>
      </w:r>
      <w:r w:rsidRPr="005847D3">
        <w:rPr>
          <w:rFonts w:ascii="Times New Roman" w:hAnsi="Times New Roman"/>
          <w:sz w:val="28"/>
          <w:szCs w:val="28"/>
        </w:rPr>
        <w:t xml:space="preserve">.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 Інтерактивна лекція</w:t>
      </w:r>
      <w:r w:rsidRPr="005847D3">
        <w:rPr>
          <w:rFonts w:ascii="Times New Roman" w:hAnsi="Times New Roman"/>
          <w:sz w:val="28"/>
          <w:szCs w:val="28"/>
        </w:rPr>
        <w:t xml:space="preserve"> актуальна при великому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обсягу</w:t>
      </w:r>
      <w:r w:rsidRPr="005847D3">
        <w:rPr>
          <w:rFonts w:ascii="Times New Roman" w:hAnsi="Times New Roman"/>
          <w:sz w:val="28"/>
          <w:szCs w:val="28"/>
        </w:rPr>
        <w:t xml:space="preserve">  </w:t>
      </w:r>
      <w:r w:rsidRPr="005847D3">
        <w:rPr>
          <w:rFonts w:ascii="Times New Roman" w:hAnsi="Times New Roman"/>
          <w:sz w:val="28"/>
          <w:szCs w:val="28"/>
          <w:lang w:val="uk-UA"/>
        </w:rPr>
        <w:t>інформації</w:t>
      </w:r>
      <w:r w:rsidRPr="005847D3">
        <w:rPr>
          <w:rFonts w:ascii="Times New Roman" w:hAnsi="Times New Roman"/>
          <w:sz w:val="28"/>
          <w:szCs w:val="28"/>
        </w:rPr>
        <w:t xml:space="preserve">,   </w:t>
      </w:r>
      <w:r w:rsidRPr="005847D3">
        <w:rPr>
          <w:rFonts w:ascii="Times New Roman" w:hAnsi="Times New Roman"/>
          <w:sz w:val="28"/>
          <w:szCs w:val="28"/>
          <w:lang w:val="uk-UA"/>
        </w:rPr>
        <w:t>дозволяє виділити</w:t>
      </w:r>
      <w:r w:rsidRPr="005847D3">
        <w:rPr>
          <w:rFonts w:ascii="Times New Roman" w:hAnsi="Times New Roman"/>
          <w:sz w:val="28"/>
          <w:szCs w:val="28"/>
        </w:rPr>
        <w:t xml:space="preserve"> головне,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повідомити нові знання</w:t>
      </w:r>
      <w:r w:rsidRPr="005847D3">
        <w:rPr>
          <w:rFonts w:ascii="Times New Roman" w:hAnsi="Times New Roman"/>
          <w:sz w:val="28"/>
          <w:szCs w:val="28"/>
        </w:rPr>
        <w:t>.</w:t>
      </w:r>
    </w:p>
    <w:p w:rsidR="00200A65" w:rsidRPr="005847D3" w:rsidRDefault="00200A65" w:rsidP="00222254">
      <w:pPr>
        <w:spacing w:line="360" w:lineRule="auto"/>
        <w:jc w:val="both"/>
        <w:rPr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Практичні заняття з дисциплін</w:t>
      </w:r>
      <w:r w:rsidR="000A0371" w:rsidRPr="005847D3">
        <w:rPr>
          <w:sz w:val="28"/>
          <w:szCs w:val="28"/>
          <w:lang w:val="uk-UA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«Внутрішня медицина»</w:t>
      </w:r>
      <w:r w:rsidR="000A0371" w:rsidRPr="005847D3">
        <w:rPr>
          <w:sz w:val="28"/>
          <w:szCs w:val="28"/>
          <w:lang w:val="uk-UA"/>
        </w:rPr>
        <w:t xml:space="preserve"> та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="000A0371" w:rsidRPr="005847D3">
        <w:rPr>
          <w:rFonts w:ascii="Times New Roman" w:hAnsi="Times New Roman"/>
          <w:sz w:val="28"/>
          <w:szCs w:val="28"/>
          <w:lang w:val="uk-UA"/>
        </w:rPr>
        <w:t>Медсестринство</w:t>
      </w:r>
      <w:proofErr w:type="spellEnd"/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 у внутрішній медицині» проводяться згідно з робочою програмою і передбачають контроль засвоєння студентами лекційного матеріалу,</w:t>
      </w:r>
      <w:r w:rsidR="000A0371" w:rsidRPr="005847D3">
        <w:rPr>
          <w:sz w:val="28"/>
          <w:szCs w:val="28"/>
          <w:lang w:val="uk-UA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самостійної робо</w:t>
      </w:r>
      <w:r w:rsidR="003C6FB4">
        <w:rPr>
          <w:rFonts w:ascii="Times New Roman" w:hAnsi="Times New Roman"/>
          <w:sz w:val="28"/>
          <w:szCs w:val="28"/>
          <w:lang w:val="uk-UA"/>
        </w:rPr>
        <w:t>т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и,</w:t>
      </w:r>
      <w:r w:rsidR="000A0371" w:rsidRPr="005847D3">
        <w:rPr>
          <w:sz w:val="28"/>
          <w:szCs w:val="28"/>
          <w:lang w:val="uk-UA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 відпрацювання практичних навичок. </w:t>
      </w:r>
      <w:r w:rsidR="000A0371" w:rsidRPr="005847D3">
        <w:rPr>
          <w:sz w:val="28"/>
          <w:szCs w:val="28"/>
          <w:lang w:val="uk-UA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</w:rPr>
        <w:t xml:space="preserve">Для </w:t>
      </w:r>
      <w:r w:rsidR="000A0371" w:rsidRPr="005847D3">
        <w:rPr>
          <w:rFonts w:ascii="Times New Roman" w:hAnsi="Times New Roman"/>
          <w:sz w:val="28"/>
          <w:szCs w:val="28"/>
        </w:rPr>
        <w:lastRenderedPageBreak/>
        <w:t xml:space="preserve">контролю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знань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практичних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заняттях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використовуються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A0371" w:rsidRPr="005847D3">
        <w:rPr>
          <w:rFonts w:ascii="Times New Roman" w:hAnsi="Times New Roman"/>
          <w:sz w:val="28"/>
          <w:szCs w:val="28"/>
        </w:rPr>
        <w:t>р</w:t>
      </w:r>
      <w:proofErr w:type="gramEnd"/>
      <w:r w:rsidR="000A0371" w:rsidRPr="005847D3">
        <w:rPr>
          <w:rFonts w:ascii="Times New Roman" w:hAnsi="Times New Roman"/>
          <w:sz w:val="28"/>
          <w:szCs w:val="28"/>
        </w:rPr>
        <w:t>ізноманітні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методи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фронтальне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індивідуальне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усне або письмове</w:t>
      </w:r>
      <w:r w:rsidR="000A0371" w:rsidRPr="005847D3">
        <w:rPr>
          <w:sz w:val="28"/>
          <w:szCs w:val="28"/>
          <w:lang w:val="uk-UA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опитування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,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>бліц опитування</w:t>
      </w:r>
      <w:r w:rsidR="000A0371" w:rsidRPr="005847D3">
        <w:rPr>
          <w:rFonts w:ascii="Times New Roman" w:hAnsi="Times New Roman"/>
          <w:sz w:val="28"/>
          <w:szCs w:val="28"/>
        </w:rPr>
        <w:t>, тести для контролю</w:t>
      </w:r>
      <w:r w:rsidR="000A0371" w:rsidRPr="005847D3">
        <w:rPr>
          <w:sz w:val="28"/>
          <w:szCs w:val="28"/>
          <w:lang w:val="uk-UA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вхідного</w:t>
      </w:r>
      <w:proofErr w:type="spellEnd"/>
      <w:r w:rsidR="000A0371" w:rsidRPr="005847D3">
        <w:rPr>
          <w:sz w:val="28"/>
          <w:szCs w:val="28"/>
          <w:lang w:val="uk-UA"/>
        </w:rPr>
        <w:t xml:space="preserve"> та</w:t>
      </w:r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заключного</w:t>
      </w:r>
      <w:proofErr w:type="spellEnd"/>
      <w:r w:rsidR="000A0371" w:rsidRPr="005847D3">
        <w:rPr>
          <w:sz w:val="28"/>
          <w:szCs w:val="28"/>
          <w:lang w:val="uk-UA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рівня </w:t>
      </w:r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371" w:rsidRPr="005847D3">
        <w:rPr>
          <w:rFonts w:ascii="Times New Roman" w:hAnsi="Times New Roman"/>
          <w:sz w:val="28"/>
          <w:szCs w:val="28"/>
        </w:rPr>
        <w:t>знань</w:t>
      </w:r>
      <w:proofErr w:type="spellEnd"/>
      <w:r w:rsidR="000A0371" w:rsidRPr="005847D3">
        <w:rPr>
          <w:rFonts w:ascii="Times New Roman" w:hAnsi="Times New Roman"/>
          <w:sz w:val="28"/>
          <w:szCs w:val="28"/>
        </w:rPr>
        <w:t xml:space="preserve"> </w:t>
      </w:r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студентів, ситуаційні задачі, проблемні задачі, </w:t>
      </w:r>
      <w:proofErr w:type="spellStart"/>
      <w:r w:rsidR="000A0371" w:rsidRPr="005847D3">
        <w:rPr>
          <w:rFonts w:ascii="Times New Roman" w:hAnsi="Times New Roman"/>
          <w:sz w:val="28"/>
          <w:szCs w:val="28"/>
          <w:lang w:val="uk-UA"/>
        </w:rPr>
        <w:t>задачі</w:t>
      </w:r>
      <w:proofErr w:type="spellEnd"/>
      <w:r w:rsidR="000A0371" w:rsidRPr="005847D3">
        <w:rPr>
          <w:rFonts w:ascii="Times New Roman" w:hAnsi="Times New Roman"/>
          <w:sz w:val="28"/>
          <w:szCs w:val="28"/>
          <w:lang w:val="uk-UA"/>
        </w:rPr>
        <w:t xml:space="preserve"> з елементами </w:t>
      </w:r>
      <w:r w:rsidRPr="005847D3">
        <w:rPr>
          <w:rFonts w:ascii="Times New Roman" w:hAnsi="Times New Roman"/>
          <w:sz w:val="28"/>
          <w:szCs w:val="28"/>
          <w:lang w:val="uk-UA"/>
        </w:rPr>
        <w:t>сестринського догля</w:t>
      </w:r>
      <w:r w:rsidR="00DF23E0">
        <w:rPr>
          <w:rFonts w:ascii="Times New Roman" w:hAnsi="Times New Roman"/>
          <w:sz w:val="28"/>
          <w:szCs w:val="28"/>
          <w:lang w:val="uk-UA"/>
        </w:rPr>
        <w:t xml:space="preserve">ду ( для медичних сестер), </w:t>
      </w:r>
      <w:proofErr w:type="spellStart"/>
      <w:r w:rsidR="00DF23E0">
        <w:rPr>
          <w:rFonts w:ascii="Times New Roman" w:hAnsi="Times New Roman"/>
          <w:sz w:val="28"/>
          <w:szCs w:val="28"/>
          <w:lang w:val="uk-UA"/>
        </w:rPr>
        <w:t>фотозадачі</w:t>
      </w:r>
      <w:proofErr w:type="spellEnd"/>
      <w:r w:rsidR="00DF23E0">
        <w:rPr>
          <w:rFonts w:ascii="Times New Roman" w:hAnsi="Times New Roman"/>
          <w:sz w:val="28"/>
          <w:szCs w:val="28"/>
          <w:lang w:val="uk-UA"/>
        </w:rPr>
        <w:t>,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відеозадачі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>.</w:t>
      </w:r>
    </w:p>
    <w:p w:rsidR="00200A65" w:rsidRPr="005847D3" w:rsidRDefault="00200A6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847D3">
        <w:rPr>
          <w:rFonts w:ascii="Times New Roman" w:hAnsi="Times New Roman"/>
          <w:sz w:val="28"/>
          <w:szCs w:val="28"/>
          <w:lang w:val="uk-UA"/>
        </w:rPr>
        <w:t>При підготовці до практичних занять студенти користуються методичним посібником – практикумом.</w:t>
      </w:r>
      <w:r w:rsidR="00BC3721" w:rsidRPr="005847D3">
        <w:rPr>
          <w:rFonts w:ascii="Times New Roman" w:hAnsi="Times New Roman"/>
          <w:sz w:val="28"/>
          <w:szCs w:val="28"/>
          <w:lang w:val="uk-UA"/>
        </w:rPr>
        <w:t xml:space="preserve"> В склад якого входять інструкції до практичного заняття, тези лекцій, алгоритми практичних навичок, алгоритми надання невідкладної допомоги (згідно протоколам надання медичної допомоги ), тести для підготовки до модульного контролю</w:t>
      </w:r>
      <w:r w:rsidR="001D6B43" w:rsidRPr="005847D3">
        <w:rPr>
          <w:rFonts w:ascii="Times New Roman" w:hAnsi="Times New Roman"/>
          <w:sz w:val="28"/>
          <w:szCs w:val="28"/>
          <w:lang w:val="uk-UA"/>
        </w:rPr>
        <w:t xml:space="preserve"> (з програми «Крок –М» для медичних сестер та фельдшерів)</w:t>
      </w:r>
      <w:r w:rsidR="00BC3721" w:rsidRPr="005847D3">
        <w:rPr>
          <w:rFonts w:ascii="Times New Roman" w:hAnsi="Times New Roman"/>
          <w:sz w:val="28"/>
          <w:szCs w:val="28"/>
          <w:lang w:val="uk-UA"/>
        </w:rPr>
        <w:t>, методичні рекомендації до самостійної</w:t>
      </w:r>
      <w:r w:rsidR="001D6B43"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3721" w:rsidRPr="005847D3">
        <w:rPr>
          <w:rFonts w:ascii="Times New Roman" w:hAnsi="Times New Roman"/>
          <w:sz w:val="28"/>
          <w:szCs w:val="28"/>
          <w:lang w:val="uk-UA"/>
        </w:rPr>
        <w:t xml:space="preserve"> поза аудиторної роботи), ситуаційні задачі, </w:t>
      </w:r>
      <w:proofErr w:type="spellStart"/>
      <w:r w:rsidR="00BC3721" w:rsidRPr="005847D3">
        <w:rPr>
          <w:rFonts w:ascii="Times New Roman" w:hAnsi="Times New Roman"/>
          <w:sz w:val="28"/>
          <w:szCs w:val="28"/>
          <w:lang w:val="uk-UA"/>
        </w:rPr>
        <w:t>задачі</w:t>
      </w:r>
      <w:proofErr w:type="spellEnd"/>
      <w:r w:rsidR="00BC3721" w:rsidRPr="005847D3">
        <w:rPr>
          <w:rFonts w:ascii="Times New Roman" w:hAnsi="Times New Roman"/>
          <w:sz w:val="28"/>
          <w:szCs w:val="28"/>
          <w:lang w:val="uk-UA"/>
        </w:rPr>
        <w:t xml:space="preserve"> з елементами сестринського процесу.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Для об’ємних тяжких тем </w:t>
      </w:r>
      <w:r w:rsidR="003C6FB4">
        <w:rPr>
          <w:rFonts w:ascii="Times New Roman" w:hAnsi="Times New Roman"/>
          <w:sz w:val="28"/>
          <w:szCs w:val="28"/>
          <w:lang w:val="uk-UA"/>
        </w:rPr>
        <w:t xml:space="preserve">складено електронний практикум.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Електронний практикум, що   використовується на практичних заняттях в кабінетах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доклінічної</w:t>
      </w:r>
      <w:proofErr w:type="spellEnd"/>
      <w:r w:rsidR="001D6B43" w:rsidRPr="005847D3">
        <w:rPr>
          <w:rFonts w:ascii="Times New Roman" w:hAnsi="Times New Roman"/>
          <w:sz w:val="28"/>
          <w:szCs w:val="28"/>
          <w:lang w:val="uk-UA"/>
        </w:rPr>
        <w:t xml:space="preserve"> практики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містить наступні складові: інструкції до практичного заняття (знати, вміти,</w:t>
      </w:r>
      <w:r w:rsidR="001D6B43" w:rsidRPr="005847D3">
        <w:rPr>
          <w:rFonts w:ascii="Times New Roman" w:hAnsi="Times New Roman"/>
          <w:sz w:val="28"/>
          <w:szCs w:val="28"/>
          <w:lang w:val="uk-UA"/>
        </w:rPr>
        <w:t xml:space="preserve"> алгоритми виконання </w:t>
      </w:r>
      <w:r w:rsidRPr="005847D3">
        <w:rPr>
          <w:rFonts w:ascii="Times New Roman" w:hAnsi="Times New Roman"/>
          <w:sz w:val="28"/>
          <w:szCs w:val="28"/>
          <w:lang w:val="uk-UA"/>
        </w:rPr>
        <w:t>практичн</w:t>
      </w:r>
      <w:r w:rsidR="001D6B43" w:rsidRPr="005847D3">
        <w:rPr>
          <w:rFonts w:ascii="Times New Roman" w:hAnsi="Times New Roman"/>
          <w:sz w:val="28"/>
          <w:szCs w:val="28"/>
          <w:lang w:val="uk-UA"/>
        </w:rPr>
        <w:t>их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навич</w:t>
      </w:r>
      <w:r w:rsidR="001D6B43" w:rsidRPr="005847D3">
        <w:rPr>
          <w:rFonts w:ascii="Times New Roman" w:hAnsi="Times New Roman"/>
          <w:sz w:val="28"/>
          <w:szCs w:val="28"/>
          <w:lang w:val="uk-UA"/>
        </w:rPr>
        <w:t>ок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, література, теми самостійної роботи студентів); тести для визначення початкового рівня знань; ілюстрації по міждисциплінарній інтеграції з анатомії та фізіології; нові накази МОЗ України (протоколи лікування, </w:t>
      </w:r>
      <w:r w:rsidR="00DF23E0">
        <w:rPr>
          <w:rFonts w:ascii="Times New Roman" w:hAnsi="Times New Roman"/>
          <w:sz w:val="28"/>
          <w:szCs w:val="28"/>
          <w:lang w:val="uk-UA"/>
        </w:rPr>
        <w:t xml:space="preserve">сучасна </w:t>
      </w:r>
      <w:r w:rsidRPr="005847D3">
        <w:rPr>
          <w:rFonts w:ascii="Times New Roman" w:hAnsi="Times New Roman"/>
          <w:sz w:val="28"/>
          <w:szCs w:val="28"/>
          <w:lang w:val="uk-UA"/>
        </w:rPr>
        <w:t>класифікаці</w:t>
      </w:r>
      <w:r w:rsidR="00DF23E0">
        <w:rPr>
          <w:rFonts w:ascii="Times New Roman" w:hAnsi="Times New Roman"/>
          <w:sz w:val="28"/>
          <w:szCs w:val="28"/>
          <w:lang w:val="uk-UA"/>
        </w:rPr>
        <w:t>я</w:t>
      </w:r>
      <w:r w:rsidRPr="005847D3">
        <w:rPr>
          <w:rFonts w:ascii="Times New Roman" w:hAnsi="Times New Roman"/>
          <w:sz w:val="28"/>
          <w:szCs w:val="28"/>
          <w:lang w:val="uk-UA"/>
        </w:rPr>
        <w:t>, діагностичні критерії);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ілюстрації до клінічної картини (за відсутністю хворого); слайди додаткових методів обстеження; аудіо та відео з даної теми (патогенез, медичні маніпуляції, додаткові методи обстеження);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фотозадачі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 xml:space="preserve"> для визначення кінцевого рівня знань; алгоритми деяких практичних навичок.</w:t>
      </w:r>
    </w:p>
    <w:p w:rsidR="001D6B43" w:rsidRPr="005847D3" w:rsidRDefault="001D6B43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5847D3">
        <w:rPr>
          <w:rFonts w:ascii="Times New Roman" w:hAnsi="Times New Roman"/>
          <w:sz w:val="28"/>
          <w:szCs w:val="28"/>
          <w:lang w:val="uk-UA"/>
        </w:rPr>
        <w:t>При відпрацюванні навичок студенти користуються алгоритмами виконання практичних навичок, навички відпрацьовуються індивідуально або малими групами</w:t>
      </w:r>
      <w:r w:rsidR="00E85E95" w:rsidRPr="005847D3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F23E0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E85E95" w:rsidRPr="005847D3">
        <w:rPr>
          <w:rFonts w:ascii="Times New Roman" w:hAnsi="Times New Roman"/>
          <w:sz w:val="28"/>
          <w:szCs w:val="28"/>
          <w:lang w:val="uk-UA"/>
        </w:rPr>
        <w:t>діловій грі</w:t>
      </w:r>
      <w:r w:rsidRPr="005847D3">
        <w:rPr>
          <w:rFonts w:ascii="Times New Roman" w:hAnsi="Times New Roman"/>
          <w:sz w:val="28"/>
          <w:szCs w:val="28"/>
          <w:lang w:val="uk-UA"/>
        </w:rPr>
        <w:t>. Частина занять проводиться у навчальн</w:t>
      </w:r>
      <w:r w:rsidR="00E85E95" w:rsidRPr="005847D3">
        <w:rPr>
          <w:rFonts w:ascii="Times New Roman" w:hAnsi="Times New Roman"/>
          <w:sz w:val="28"/>
          <w:szCs w:val="28"/>
          <w:lang w:val="uk-UA"/>
        </w:rPr>
        <w:t>их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кабінетах на базі кардіологічного та терапевтичного відділень. Студенти проводять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курацію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 xml:space="preserve"> пацієнтів, сестринське обстеження пацієнтів,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саносвітню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 xml:space="preserve"> роботу.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736C" w:rsidRPr="003F237F">
        <w:rPr>
          <w:rFonts w:ascii="Times New Roman" w:hAnsi="Times New Roman"/>
          <w:sz w:val="28"/>
          <w:szCs w:val="28"/>
          <w:lang w:val="uk-UA"/>
        </w:rPr>
        <w:t>Залучення реального пацієнта дозволяє</w:t>
      </w:r>
      <w:r w:rsidR="004A6689"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736C" w:rsidRPr="003F237F">
        <w:rPr>
          <w:rFonts w:ascii="Times New Roman" w:hAnsi="Times New Roman"/>
          <w:sz w:val="28"/>
          <w:szCs w:val="28"/>
          <w:lang w:val="uk-UA"/>
        </w:rPr>
        <w:t xml:space="preserve"> якісно оцінити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знання та </w:t>
      </w:r>
      <w:r w:rsidR="003F237F">
        <w:rPr>
          <w:rFonts w:ascii="Times New Roman" w:hAnsi="Times New Roman"/>
          <w:sz w:val="28"/>
          <w:szCs w:val="28"/>
          <w:lang w:val="uk-UA"/>
        </w:rPr>
        <w:lastRenderedPageBreak/>
        <w:t>навички студента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>.</w:t>
      </w:r>
      <w:r w:rsidR="004A6689" w:rsidRPr="005847D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="004A6689" w:rsidRPr="005847D3">
        <w:rPr>
          <w:rFonts w:ascii="Times New Roman" w:hAnsi="Times New Roman"/>
          <w:sz w:val="28"/>
          <w:szCs w:val="28"/>
          <w:lang w:val="uk-UA"/>
        </w:rPr>
        <w:t>Кожен вид роботи студента на занятті оцінюється окремо, в журнал виставляється середня оцінка.</w:t>
      </w:r>
      <w:proofErr w:type="gramEnd"/>
    </w:p>
    <w:p w:rsidR="00E85E95" w:rsidRPr="005847D3" w:rsidRDefault="00E85E95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5847D3">
        <w:rPr>
          <w:rFonts w:ascii="Times New Roman" w:hAnsi="Times New Roman"/>
          <w:sz w:val="28"/>
          <w:szCs w:val="28"/>
          <w:lang w:val="uk-UA"/>
        </w:rPr>
        <w:t>До тем, які виносяться на самостійне вивчення складені методичні р</w:t>
      </w:r>
      <w:r w:rsidR="003F237F">
        <w:rPr>
          <w:rFonts w:ascii="Times New Roman" w:hAnsi="Times New Roman"/>
          <w:sz w:val="28"/>
          <w:szCs w:val="28"/>
          <w:lang w:val="uk-UA"/>
        </w:rPr>
        <w:t>озробки</w:t>
      </w:r>
      <w:r w:rsidRPr="005847D3">
        <w:rPr>
          <w:rFonts w:ascii="Times New Roman" w:hAnsi="Times New Roman"/>
          <w:sz w:val="28"/>
          <w:szCs w:val="28"/>
          <w:lang w:val="uk-UA"/>
        </w:rPr>
        <w:t xml:space="preserve"> (входять у практикум), мультимедійні презентації з теми, аудіо та відео матеріали, тестові завдання, ситуаційні задачі, </w:t>
      </w:r>
      <w:proofErr w:type="spellStart"/>
      <w:r w:rsidRPr="005847D3">
        <w:rPr>
          <w:rFonts w:ascii="Times New Roman" w:hAnsi="Times New Roman"/>
          <w:sz w:val="28"/>
          <w:szCs w:val="28"/>
          <w:lang w:val="uk-UA"/>
        </w:rPr>
        <w:t>фотозадачі</w:t>
      </w:r>
      <w:proofErr w:type="spellEnd"/>
      <w:r w:rsidRPr="005847D3">
        <w:rPr>
          <w:rFonts w:ascii="Times New Roman" w:hAnsi="Times New Roman"/>
          <w:sz w:val="28"/>
          <w:szCs w:val="28"/>
          <w:lang w:val="uk-UA"/>
        </w:rPr>
        <w:t>. Методичні матеріали  сприяють кращому сприйняттю більшої кількості інформації та поглибленню знань користувача.</w:t>
      </w:r>
    </w:p>
    <w:p w:rsidR="001B736C" w:rsidRPr="005847D3" w:rsidRDefault="000A232B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При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проведенні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модул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>ьного</w:t>
      </w:r>
      <w:proofErr w:type="spellEnd"/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контролю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застосовуються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r w:rsidR="003F237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різноманітні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форми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перевірки</w:t>
      </w:r>
      <w:proofErr w:type="spellEnd"/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та оцінки знань студентів</w:t>
      </w:r>
      <w:r w:rsidR="001B736C" w:rsidRPr="005847D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які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дозволяють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r w:rsidR="003F237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об’єктивно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оцінити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знання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тестовий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контроль</w:t>
      </w:r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(тести з «Крок – М»)</w:t>
      </w:r>
      <w:r w:rsidR="001B736C" w:rsidRPr="005847D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виконання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практичних</w:t>
      </w:r>
      <w:proofErr w:type="spellEnd"/>
      <w:r w:rsidR="001B736C"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736C" w:rsidRPr="005847D3">
        <w:rPr>
          <w:rFonts w:ascii="Times New Roman" w:hAnsi="Times New Roman"/>
          <w:sz w:val="28"/>
          <w:szCs w:val="28"/>
        </w:rPr>
        <w:t>навичок</w:t>
      </w:r>
      <w:proofErr w:type="spellEnd"/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1B736C" w:rsidRPr="005847D3">
        <w:rPr>
          <w:rFonts w:ascii="Times New Roman" w:hAnsi="Times New Roman"/>
          <w:sz w:val="28"/>
          <w:szCs w:val="28"/>
          <w:lang w:val="uk-UA"/>
        </w:rPr>
        <w:t>віріщення</w:t>
      </w:r>
      <w:proofErr w:type="spellEnd"/>
      <w:r w:rsidR="001B736C" w:rsidRPr="005847D3">
        <w:rPr>
          <w:rFonts w:ascii="Times New Roman" w:hAnsi="Times New Roman"/>
          <w:sz w:val="28"/>
          <w:szCs w:val="28"/>
          <w:lang w:val="uk-UA"/>
        </w:rPr>
        <w:t xml:space="preserve"> ситуаційних задач, письмова перевірка знань алгоритмів надання невідкладної допомоги пацієнтам при гострих станах.</w:t>
      </w:r>
    </w:p>
    <w:p w:rsidR="00E85E95" w:rsidRPr="005847D3" w:rsidRDefault="000A232B" w:rsidP="0022225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8637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0219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A6689" w:rsidRPr="005847D3">
        <w:rPr>
          <w:rFonts w:ascii="Times New Roman" w:hAnsi="Times New Roman"/>
          <w:sz w:val="28"/>
          <w:szCs w:val="28"/>
          <w:lang w:val="uk-UA"/>
        </w:rPr>
        <w:t xml:space="preserve">Застосування різноманітних   методів викладання матеріалу дозволяє  забезпечити засвоєння студентами програмного матеріалу та оцінити якість навчання. </w:t>
      </w:r>
    </w:p>
    <w:p w:rsidR="000A232B" w:rsidRPr="005847D3" w:rsidRDefault="00D51834" w:rsidP="00222254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Використані джерела</w:t>
      </w:r>
      <w:r w:rsidR="000A232B" w:rsidRPr="005847D3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: </w:t>
      </w:r>
    </w:p>
    <w:p w:rsidR="00200A65" w:rsidRPr="005847D3" w:rsidRDefault="000A232B" w:rsidP="00222254">
      <w:pPr>
        <w:tabs>
          <w:tab w:val="left" w:pos="6100"/>
        </w:tabs>
        <w:spacing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uk-UA"/>
        </w:rPr>
      </w:pPr>
      <w:r w:rsidRPr="005847D3">
        <w:rPr>
          <w:rFonts w:ascii="Times New Roman" w:eastAsiaTheme="minorHAnsi" w:hAnsi="Times New Roman"/>
          <w:color w:val="000000"/>
          <w:sz w:val="28"/>
          <w:szCs w:val="28"/>
          <w:lang w:val="uk-UA"/>
        </w:rPr>
        <w:t>1.</w:t>
      </w:r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Галузевий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стандарт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вищої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освіти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України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,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Освітньо-кваліфікаційна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характеристика «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Молодший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спеціалі</w:t>
      </w:r>
      <w:proofErr w:type="gram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ст</w:t>
      </w:r>
      <w:proofErr w:type="spellEnd"/>
      <w:proofErr w:type="gram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» за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спеціальністю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5.120102 «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Сестринська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справа». -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Міністерство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освіти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 та науки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України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 xml:space="preserve">. - </w:t>
      </w:r>
      <w:proofErr w:type="spellStart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Київ</w:t>
      </w:r>
      <w:proofErr w:type="spellEnd"/>
      <w:r w:rsidRPr="005847D3">
        <w:rPr>
          <w:rFonts w:ascii="Times New Roman" w:eastAsiaTheme="minorHAnsi" w:hAnsi="Times New Roman"/>
          <w:color w:val="000000"/>
          <w:sz w:val="28"/>
          <w:szCs w:val="28"/>
        </w:rPr>
        <w:t>, 2011.</w:t>
      </w:r>
    </w:p>
    <w:p w:rsidR="000A232B" w:rsidRPr="005847D3" w:rsidRDefault="000A232B" w:rsidP="00222254">
      <w:pPr>
        <w:tabs>
          <w:tab w:val="left" w:pos="6100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47D3">
        <w:rPr>
          <w:rFonts w:ascii="Times New Roman" w:hAnsi="Times New Roman"/>
          <w:sz w:val="28"/>
          <w:szCs w:val="28"/>
          <w:lang w:val="uk-UA"/>
        </w:rPr>
        <w:t>2.</w:t>
      </w:r>
      <w:proofErr w:type="spellStart"/>
      <w:r w:rsidRPr="005847D3">
        <w:rPr>
          <w:rFonts w:ascii="Times New Roman" w:hAnsi="Times New Roman"/>
          <w:sz w:val="28"/>
          <w:szCs w:val="28"/>
        </w:rPr>
        <w:t>Шегедин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М.Б., </w:t>
      </w:r>
      <w:proofErr w:type="spellStart"/>
      <w:r w:rsidRPr="005847D3">
        <w:rPr>
          <w:rFonts w:ascii="Times New Roman" w:hAnsi="Times New Roman"/>
          <w:sz w:val="28"/>
          <w:szCs w:val="28"/>
        </w:rPr>
        <w:t>Окс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Н.Л. </w:t>
      </w:r>
      <w:proofErr w:type="spellStart"/>
      <w:r w:rsidRPr="005847D3">
        <w:rPr>
          <w:rFonts w:ascii="Times New Roman" w:hAnsi="Times New Roman"/>
          <w:sz w:val="28"/>
          <w:szCs w:val="28"/>
        </w:rPr>
        <w:t>Навчальному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процесу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5847D3">
        <w:rPr>
          <w:rFonts w:ascii="Times New Roman" w:hAnsi="Times New Roman"/>
          <w:sz w:val="28"/>
          <w:szCs w:val="28"/>
        </w:rPr>
        <w:t>нові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форми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847D3">
        <w:rPr>
          <w:rFonts w:ascii="Times New Roman" w:hAnsi="Times New Roman"/>
          <w:sz w:val="28"/>
          <w:szCs w:val="28"/>
        </w:rPr>
        <w:t>Досвід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традиційних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5847D3">
        <w:rPr>
          <w:rFonts w:ascii="Times New Roman" w:hAnsi="Times New Roman"/>
          <w:sz w:val="28"/>
          <w:szCs w:val="28"/>
        </w:rPr>
        <w:t>активних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5847D3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847D3">
        <w:rPr>
          <w:rFonts w:ascii="Times New Roman" w:hAnsi="Times New Roman"/>
          <w:sz w:val="28"/>
          <w:szCs w:val="28"/>
        </w:rPr>
        <w:t>Львівському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847D3">
        <w:rPr>
          <w:rFonts w:ascii="Times New Roman" w:hAnsi="Times New Roman"/>
          <w:sz w:val="28"/>
          <w:szCs w:val="28"/>
        </w:rPr>
        <w:t>державному</w:t>
      </w:r>
      <w:proofErr w:type="gram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медичному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коледжі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7D3">
        <w:rPr>
          <w:rFonts w:ascii="Times New Roman" w:hAnsi="Times New Roman"/>
          <w:sz w:val="28"/>
          <w:szCs w:val="28"/>
        </w:rPr>
        <w:t>імені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 Андрея </w:t>
      </w:r>
      <w:proofErr w:type="spellStart"/>
      <w:r w:rsidRPr="005847D3">
        <w:rPr>
          <w:rFonts w:ascii="Times New Roman" w:hAnsi="Times New Roman"/>
          <w:sz w:val="28"/>
          <w:szCs w:val="28"/>
        </w:rPr>
        <w:t>Крупинського</w:t>
      </w:r>
      <w:proofErr w:type="spellEnd"/>
      <w:r w:rsidRPr="005847D3">
        <w:rPr>
          <w:rFonts w:ascii="Times New Roman" w:hAnsi="Times New Roman"/>
          <w:sz w:val="28"/>
          <w:szCs w:val="28"/>
        </w:rPr>
        <w:t xml:space="preserve">// </w:t>
      </w:r>
      <w:proofErr w:type="spellStart"/>
      <w:r w:rsidRPr="005847D3">
        <w:rPr>
          <w:rFonts w:ascii="Times New Roman" w:hAnsi="Times New Roman"/>
          <w:sz w:val="28"/>
          <w:szCs w:val="28"/>
        </w:rPr>
        <w:t>Медсестринство</w:t>
      </w:r>
      <w:proofErr w:type="spellEnd"/>
      <w:r w:rsidRPr="005847D3">
        <w:rPr>
          <w:rFonts w:ascii="Times New Roman" w:hAnsi="Times New Roman"/>
          <w:sz w:val="28"/>
          <w:szCs w:val="28"/>
        </w:rPr>
        <w:t>. - 2013. - №1. - С. 31-34.</w:t>
      </w:r>
    </w:p>
    <w:p w:rsidR="000A232B" w:rsidRPr="005847D3" w:rsidRDefault="00A213F8" w:rsidP="0022225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0A232B" w:rsidRPr="005847D3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0A232B" w:rsidRPr="005847D3">
        <w:rPr>
          <w:rFonts w:ascii="Times New Roman" w:hAnsi="Times New Roman"/>
          <w:sz w:val="28"/>
          <w:szCs w:val="28"/>
          <w:lang w:val="uk-UA"/>
        </w:rPr>
        <w:t>Бабіч</w:t>
      </w:r>
      <w:proofErr w:type="spellEnd"/>
      <w:r w:rsidR="000A232B" w:rsidRPr="005847D3">
        <w:rPr>
          <w:rFonts w:ascii="Times New Roman" w:hAnsi="Times New Roman"/>
          <w:sz w:val="28"/>
          <w:szCs w:val="28"/>
          <w:lang w:val="uk-UA"/>
        </w:rPr>
        <w:t xml:space="preserve"> Н.Н. Аспекти сучасної лекції // Інформаційні технології  навчання. - 2011.- №1(25).- 53 – 56 с.</w:t>
      </w:r>
    </w:p>
    <w:sectPr w:rsidR="000A232B" w:rsidRPr="005847D3" w:rsidSect="005847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5685E"/>
    <w:multiLevelType w:val="hybridMultilevel"/>
    <w:tmpl w:val="1624BA2E"/>
    <w:lvl w:ilvl="0" w:tplc="2BB885B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45770"/>
    <w:multiLevelType w:val="hybridMultilevel"/>
    <w:tmpl w:val="FA66BAB0"/>
    <w:lvl w:ilvl="0" w:tplc="B27E160A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68"/>
    <w:rsid w:val="0008637B"/>
    <w:rsid w:val="00095D2D"/>
    <w:rsid w:val="000A0371"/>
    <w:rsid w:val="000A232B"/>
    <w:rsid w:val="001B736C"/>
    <w:rsid w:val="001D6B43"/>
    <w:rsid w:val="001F2C68"/>
    <w:rsid w:val="00200A65"/>
    <w:rsid w:val="00222254"/>
    <w:rsid w:val="002D4D6D"/>
    <w:rsid w:val="003733CC"/>
    <w:rsid w:val="003C6FB4"/>
    <w:rsid w:val="003F237F"/>
    <w:rsid w:val="004A6689"/>
    <w:rsid w:val="005847D3"/>
    <w:rsid w:val="006234C2"/>
    <w:rsid w:val="00702197"/>
    <w:rsid w:val="00A213F8"/>
    <w:rsid w:val="00BC3721"/>
    <w:rsid w:val="00D51834"/>
    <w:rsid w:val="00DC38AF"/>
    <w:rsid w:val="00DF23E0"/>
    <w:rsid w:val="00E85E95"/>
    <w:rsid w:val="00E925D5"/>
    <w:rsid w:val="00EB0769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6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5D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A232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33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6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5D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A232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33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</dc:creator>
  <cp:keywords/>
  <dc:description/>
  <cp:lastModifiedBy>вита</cp:lastModifiedBy>
  <cp:revision>5</cp:revision>
  <dcterms:created xsi:type="dcterms:W3CDTF">2020-02-18T13:29:00Z</dcterms:created>
  <dcterms:modified xsi:type="dcterms:W3CDTF">2020-02-19T16:38:00Z</dcterms:modified>
</cp:coreProperties>
</file>