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3394" w:rsidRPr="00194A65" w:rsidRDefault="00E23394" w:rsidP="00E23394">
      <w:pPr>
        <w:tabs>
          <w:tab w:val="left" w:pos="3555"/>
        </w:tabs>
        <w:jc w:val="center"/>
        <w:rPr>
          <w:b/>
          <w:i/>
        </w:rPr>
      </w:pPr>
      <w:r w:rsidRPr="00194A65">
        <w:rPr>
          <w:b/>
          <w:i/>
        </w:rPr>
        <w:t>План-конспект уроку з англійської мови</w:t>
      </w:r>
    </w:p>
    <w:p w:rsidR="00E23394" w:rsidRPr="00194A65" w:rsidRDefault="00E23394" w:rsidP="00E23394">
      <w:pPr>
        <w:tabs>
          <w:tab w:val="left" w:pos="3555"/>
        </w:tabs>
        <w:jc w:val="center"/>
        <w:rPr>
          <w:b/>
          <w:i/>
        </w:rPr>
      </w:pPr>
      <w:r w:rsidRPr="00194A65">
        <w:rPr>
          <w:b/>
          <w:i/>
        </w:rPr>
        <w:t xml:space="preserve"> в 10 класі на тему:</w:t>
      </w:r>
    </w:p>
    <w:p w:rsidR="00E23394" w:rsidRPr="00194A65" w:rsidRDefault="00E23394" w:rsidP="00E23394">
      <w:pPr>
        <w:tabs>
          <w:tab w:val="left" w:pos="3555"/>
        </w:tabs>
        <w:jc w:val="center"/>
        <w:rPr>
          <w:b/>
          <w:i/>
        </w:rPr>
      </w:pPr>
    </w:p>
    <w:p w:rsidR="00E23394" w:rsidRPr="00194A65" w:rsidRDefault="00E23394" w:rsidP="00E23394">
      <w:pPr>
        <w:tabs>
          <w:tab w:val="left" w:pos="3555"/>
        </w:tabs>
        <w:jc w:val="center"/>
        <w:rPr>
          <w:b/>
          <w:i/>
        </w:rPr>
      </w:pPr>
      <w:r w:rsidRPr="00194A65">
        <w:rPr>
          <w:noProof/>
          <w:lang w:val="ru-RU"/>
        </w:rPr>
        <w:drawing>
          <wp:inline distT="0" distB="0" distL="0" distR="0">
            <wp:extent cx="3857625" cy="2590799"/>
            <wp:effectExtent l="0" t="0" r="0" b="635"/>
            <wp:docPr id="1" name="Рисунок 1" descr="http://1.bp.blogspot.com/_WyhAv6numhs/S-lVH2pOqjI/AAAAAAAAFAg/5wDqaJl_Dw0/s1600/P511029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1.bp.blogspot.com/_WyhAv6numhs/S-lVH2pOqjI/AAAAAAAAFAg/5wDqaJl_Dw0/s1600/P5110296.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855565" cy="2589416"/>
                    </a:xfrm>
                    <a:prstGeom prst="rect">
                      <a:avLst/>
                    </a:prstGeom>
                    <a:noFill/>
                    <a:ln>
                      <a:noFill/>
                    </a:ln>
                  </pic:spPr>
                </pic:pic>
              </a:graphicData>
            </a:graphic>
          </wp:inline>
        </w:drawing>
      </w:r>
    </w:p>
    <w:p w:rsidR="00E23394" w:rsidRPr="00194A65" w:rsidRDefault="00E23394" w:rsidP="00E23394">
      <w:pPr>
        <w:tabs>
          <w:tab w:val="left" w:pos="3555"/>
        </w:tabs>
        <w:jc w:val="center"/>
        <w:rPr>
          <w:b/>
          <w:i/>
        </w:rPr>
      </w:pPr>
    </w:p>
    <w:p w:rsidR="00E23394" w:rsidRPr="00194A65" w:rsidRDefault="00E23394" w:rsidP="00E23394">
      <w:pPr>
        <w:tabs>
          <w:tab w:val="left" w:pos="3555"/>
        </w:tabs>
        <w:jc w:val="center"/>
        <w:rPr>
          <w:b/>
          <w:i/>
        </w:rPr>
      </w:pPr>
      <w:r w:rsidRPr="00194A65">
        <w:rPr>
          <w:b/>
          <w:i/>
          <w:lang w:val="en-US"/>
        </w:rPr>
        <w:t xml:space="preserve">Ukrainian and British cuisine </w:t>
      </w:r>
    </w:p>
    <w:p w:rsidR="00E23394" w:rsidRPr="00194A65" w:rsidRDefault="00E23394" w:rsidP="00E23394">
      <w:pPr>
        <w:tabs>
          <w:tab w:val="left" w:pos="6750"/>
        </w:tabs>
        <w:spacing w:line="360" w:lineRule="auto"/>
        <w:jc w:val="right"/>
        <w:rPr>
          <w:b/>
        </w:rPr>
      </w:pPr>
    </w:p>
    <w:p w:rsidR="00E23394" w:rsidRPr="00E11E23" w:rsidRDefault="00E23394" w:rsidP="00E23394">
      <w:pPr>
        <w:rPr>
          <w:lang w:val="en-US"/>
        </w:rPr>
      </w:pPr>
    </w:p>
    <w:p w:rsidR="00194A65" w:rsidRPr="00E11E23" w:rsidRDefault="00194A65" w:rsidP="003C4132">
      <w:pPr>
        <w:rPr>
          <w:b/>
          <w:lang w:val="en-US"/>
        </w:rPr>
      </w:pPr>
    </w:p>
    <w:p w:rsidR="001A3BF1" w:rsidRPr="00194A65" w:rsidRDefault="001A3BF1" w:rsidP="003C4132">
      <w:pPr>
        <w:rPr>
          <w:b/>
        </w:rPr>
      </w:pPr>
      <w:r w:rsidRPr="00194A65">
        <w:rPr>
          <w:b/>
          <w:lang w:val="en-US"/>
        </w:rPr>
        <w:t>Topic</w:t>
      </w:r>
      <w:r w:rsidRPr="00194A65">
        <w:rPr>
          <w:b/>
        </w:rPr>
        <w:t xml:space="preserve">: </w:t>
      </w:r>
      <w:r w:rsidRPr="00194A65">
        <w:rPr>
          <w:b/>
          <w:i/>
          <w:lang w:val="en-US"/>
        </w:rPr>
        <w:t>Food</w:t>
      </w:r>
    </w:p>
    <w:p w:rsidR="003C4132" w:rsidRPr="00194A65" w:rsidRDefault="003C4132" w:rsidP="001A3BF1">
      <w:pPr>
        <w:rPr>
          <w:b/>
          <w:i/>
          <w:lang w:val="en-US"/>
        </w:rPr>
      </w:pPr>
      <w:r w:rsidRPr="00194A65">
        <w:rPr>
          <w:b/>
          <w:lang w:val="en-US"/>
        </w:rPr>
        <w:t>Theme</w:t>
      </w:r>
      <w:proofErr w:type="gramStart"/>
      <w:r w:rsidRPr="00194A65">
        <w:rPr>
          <w:b/>
          <w:lang w:val="en-US"/>
        </w:rPr>
        <w:t>:</w:t>
      </w:r>
      <w:r w:rsidRPr="00194A65">
        <w:rPr>
          <w:b/>
          <w:i/>
          <w:lang w:val="en-US"/>
        </w:rPr>
        <w:t>Ukrainian</w:t>
      </w:r>
      <w:proofErr w:type="gramEnd"/>
      <w:r w:rsidRPr="00194A65">
        <w:rPr>
          <w:b/>
          <w:i/>
          <w:lang w:val="en-US"/>
        </w:rPr>
        <w:t xml:space="preserve"> and British cuisine</w:t>
      </w:r>
    </w:p>
    <w:p w:rsidR="00F90C6B" w:rsidRPr="00194A65" w:rsidRDefault="00F90C6B" w:rsidP="001A3BF1">
      <w:pPr>
        <w:rPr>
          <w:b/>
          <w:i/>
          <w:lang w:val="en-US"/>
        </w:rPr>
      </w:pPr>
      <w:r w:rsidRPr="00194A65">
        <w:rPr>
          <w:b/>
          <w:i/>
          <w:lang w:val="en-US"/>
        </w:rPr>
        <w:t>Suggested level – B1</w:t>
      </w:r>
    </w:p>
    <w:p w:rsidR="001A3BF1" w:rsidRPr="00194A65" w:rsidRDefault="00E11E23" w:rsidP="001A3BF1">
      <w:pPr>
        <w:rPr>
          <w:b/>
          <w:lang w:val="en-US"/>
        </w:rPr>
      </w:pPr>
      <w:r>
        <w:rPr>
          <w:b/>
          <w:lang w:val="en-US"/>
        </w:rPr>
        <w:t>Form: 10</w:t>
      </w:r>
    </w:p>
    <w:p w:rsidR="003C4132" w:rsidRPr="00194A65" w:rsidRDefault="003C4132" w:rsidP="0032799A">
      <w:pPr>
        <w:rPr>
          <w:b/>
          <w:lang w:val="en-US"/>
        </w:rPr>
      </w:pPr>
      <w:r w:rsidRPr="00194A65">
        <w:rPr>
          <w:b/>
          <w:lang w:val="en-US"/>
        </w:rPr>
        <w:t>Aims:</w:t>
      </w:r>
    </w:p>
    <w:p w:rsidR="003C4132" w:rsidRPr="00194A65" w:rsidRDefault="003C4132" w:rsidP="003C4132">
      <w:pPr>
        <w:rPr>
          <w:lang w:val="en-US"/>
        </w:rPr>
      </w:pPr>
      <w:r w:rsidRPr="00194A65">
        <w:rPr>
          <w:b/>
          <w:lang w:val="en-US"/>
        </w:rPr>
        <w:t>General:</w:t>
      </w:r>
      <w:r w:rsidR="005D24C3" w:rsidRPr="00194A65">
        <w:rPr>
          <w:lang w:val="en-US"/>
        </w:rPr>
        <w:tab/>
        <w:t xml:space="preserve">to </w:t>
      </w:r>
      <w:proofErr w:type="spellStart"/>
      <w:r w:rsidR="005D24C3" w:rsidRPr="00194A65">
        <w:rPr>
          <w:lang w:val="en-US"/>
        </w:rPr>
        <w:t>practis</w:t>
      </w:r>
      <w:r w:rsidRPr="00194A65">
        <w:rPr>
          <w:lang w:val="en-US"/>
        </w:rPr>
        <w:t>e</w:t>
      </w:r>
      <w:proofErr w:type="spellEnd"/>
      <w:r w:rsidRPr="00194A65">
        <w:rPr>
          <w:lang w:val="en-US"/>
        </w:rPr>
        <w:t xml:space="preserve"> vocabulary</w:t>
      </w:r>
      <w:r w:rsidR="001A3BF1" w:rsidRPr="00194A65">
        <w:rPr>
          <w:lang w:val="en-US"/>
        </w:rPr>
        <w:t>;</w:t>
      </w:r>
    </w:p>
    <w:p w:rsidR="003C4132" w:rsidRPr="00194A65" w:rsidRDefault="005D24C3" w:rsidP="003C4132">
      <w:pPr>
        <w:rPr>
          <w:lang w:val="en-US"/>
        </w:rPr>
      </w:pPr>
      <w:r w:rsidRPr="00194A65">
        <w:rPr>
          <w:lang w:val="en-US"/>
        </w:rPr>
        <w:tab/>
      </w:r>
      <w:r w:rsidRPr="00194A65">
        <w:rPr>
          <w:lang w:val="en-US"/>
        </w:rPr>
        <w:tab/>
      </w:r>
      <w:r w:rsidR="00E11E23" w:rsidRPr="00194A65">
        <w:rPr>
          <w:lang w:val="en-US"/>
        </w:rPr>
        <w:t>T</w:t>
      </w:r>
      <w:r w:rsidRPr="00194A65">
        <w:rPr>
          <w:lang w:val="en-US"/>
        </w:rPr>
        <w:t>o</w:t>
      </w:r>
      <w:r w:rsidR="00E11E23" w:rsidRPr="00E11E23">
        <w:rPr>
          <w:lang w:val="en-US"/>
        </w:rPr>
        <w:t xml:space="preserve"> </w:t>
      </w:r>
      <w:proofErr w:type="spellStart"/>
      <w:r w:rsidRPr="00194A65">
        <w:rPr>
          <w:lang w:val="en-US"/>
        </w:rPr>
        <w:t>practis</w:t>
      </w:r>
      <w:r w:rsidR="003C4132" w:rsidRPr="00194A65">
        <w:rPr>
          <w:lang w:val="en-US"/>
        </w:rPr>
        <w:t>e</w:t>
      </w:r>
      <w:proofErr w:type="spellEnd"/>
      <w:r w:rsidR="003C4132" w:rsidRPr="00194A65">
        <w:rPr>
          <w:lang w:val="en-US"/>
        </w:rPr>
        <w:t xml:space="preserve"> telling </w:t>
      </w:r>
      <w:proofErr w:type="spellStart"/>
      <w:r w:rsidR="003C4132" w:rsidRPr="00194A65">
        <w:rPr>
          <w:lang w:val="en-US"/>
        </w:rPr>
        <w:t>favourite</w:t>
      </w:r>
      <w:proofErr w:type="spellEnd"/>
      <w:r w:rsidR="003C4132" w:rsidRPr="00194A65">
        <w:rPr>
          <w:lang w:val="en-US"/>
        </w:rPr>
        <w:t xml:space="preserve"> recipe</w:t>
      </w:r>
      <w:r w:rsidR="001A3BF1" w:rsidRPr="00194A65">
        <w:rPr>
          <w:lang w:val="en-US"/>
        </w:rPr>
        <w:t>s;</w:t>
      </w:r>
    </w:p>
    <w:p w:rsidR="003C4132" w:rsidRPr="00194A65" w:rsidRDefault="003C4132" w:rsidP="003C4132">
      <w:pPr>
        <w:rPr>
          <w:lang w:val="en-US"/>
        </w:rPr>
      </w:pPr>
      <w:r w:rsidRPr="00194A65">
        <w:rPr>
          <w:lang w:val="en-US"/>
        </w:rPr>
        <w:tab/>
      </w:r>
      <w:r w:rsidRPr="00194A65">
        <w:rPr>
          <w:lang w:val="en-US"/>
        </w:rPr>
        <w:tab/>
      </w:r>
      <w:proofErr w:type="gramStart"/>
      <w:r w:rsidRPr="00194A65">
        <w:rPr>
          <w:lang w:val="en-US"/>
        </w:rPr>
        <w:t>to</w:t>
      </w:r>
      <w:proofErr w:type="gramEnd"/>
      <w:r w:rsidRPr="00194A65">
        <w:rPr>
          <w:lang w:val="en-US"/>
        </w:rPr>
        <w:t xml:space="preserve"> foster </w:t>
      </w:r>
      <w:r w:rsidR="0032799A" w:rsidRPr="00194A65">
        <w:rPr>
          <w:lang w:val="en-US"/>
        </w:rPr>
        <w:t xml:space="preserve">interdisciplinary connections between Ukrainian and English            </w:t>
      </w:r>
    </w:p>
    <w:p w:rsidR="001A3BF1" w:rsidRPr="00194A65" w:rsidRDefault="003C4132" w:rsidP="003C4132">
      <w:pPr>
        <w:rPr>
          <w:lang w:val="en-US"/>
        </w:rPr>
      </w:pPr>
      <w:r w:rsidRPr="00194A65">
        <w:rPr>
          <w:lang w:val="en-US"/>
        </w:rPr>
        <w:tab/>
      </w:r>
      <w:r w:rsidRPr="00194A65">
        <w:rPr>
          <w:lang w:val="en-US"/>
        </w:rPr>
        <w:tab/>
      </w:r>
      <w:proofErr w:type="gramStart"/>
      <w:r w:rsidR="001A3BF1" w:rsidRPr="00194A65">
        <w:rPr>
          <w:lang w:val="en-US"/>
        </w:rPr>
        <w:t>languages</w:t>
      </w:r>
      <w:proofErr w:type="gramEnd"/>
      <w:r w:rsidR="001A3BF1" w:rsidRPr="00194A65">
        <w:rPr>
          <w:lang w:val="en-US"/>
        </w:rPr>
        <w:t>;</w:t>
      </w:r>
    </w:p>
    <w:p w:rsidR="003C4132" w:rsidRPr="00194A65" w:rsidRDefault="003C4132" w:rsidP="003C4132">
      <w:pPr>
        <w:rPr>
          <w:lang w:val="en-US"/>
        </w:rPr>
      </w:pPr>
      <w:proofErr w:type="gramStart"/>
      <w:r w:rsidRPr="00194A65">
        <w:rPr>
          <w:lang w:val="en-US"/>
        </w:rPr>
        <w:t>to</w:t>
      </w:r>
      <w:proofErr w:type="gramEnd"/>
      <w:r w:rsidRPr="00194A65">
        <w:rPr>
          <w:lang w:val="en-US"/>
        </w:rPr>
        <w:t xml:space="preserve"> make students aware of </w:t>
      </w:r>
      <w:r w:rsidR="0032799A" w:rsidRPr="00194A65">
        <w:rPr>
          <w:lang w:val="en-US"/>
        </w:rPr>
        <w:t>cuisine traditions</w:t>
      </w:r>
      <w:r w:rsidR="001A3BF1" w:rsidRPr="00194A65">
        <w:rPr>
          <w:lang w:val="en-US"/>
        </w:rPr>
        <w:t>;</w:t>
      </w:r>
    </w:p>
    <w:p w:rsidR="0032799A" w:rsidRPr="00194A65" w:rsidRDefault="0032799A" w:rsidP="003C4132">
      <w:pPr>
        <w:rPr>
          <w:lang w:val="en-US"/>
        </w:rPr>
      </w:pPr>
      <w:proofErr w:type="gramStart"/>
      <w:r w:rsidRPr="00194A65">
        <w:rPr>
          <w:lang w:val="en-US"/>
        </w:rPr>
        <w:t>to</w:t>
      </w:r>
      <w:proofErr w:type="gramEnd"/>
      <w:r w:rsidRPr="00194A65">
        <w:rPr>
          <w:lang w:val="en-US"/>
        </w:rPr>
        <w:t xml:space="preserve"> implement the concept of national-patriotic education </w:t>
      </w:r>
    </w:p>
    <w:p w:rsidR="003C4132" w:rsidRPr="00194A65" w:rsidRDefault="003C4132" w:rsidP="003C4132">
      <w:pPr>
        <w:rPr>
          <w:lang w:val="en-US"/>
        </w:rPr>
      </w:pPr>
      <w:r w:rsidRPr="00194A65">
        <w:rPr>
          <w:b/>
          <w:lang w:val="en-US"/>
        </w:rPr>
        <w:t>Specific</w:t>
      </w:r>
      <w:proofErr w:type="gramStart"/>
      <w:r w:rsidRPr="00194A65">
        <w:rPr>
          <w:b/>
          <w:lang w:val="en-US"/>
        </w:rPr>
        <w:t>:</w:t>
      </w:r>
      <w:r w:rsidRPr="00194A65">
        <w:rPr>
          <w:lang w:val="en-US"/>
        </w:rPr>
        <w:t>to</w:t>
      </w:r>
      <w:proofErr w:type="gramEnd"/>
      <w:r w:rsidRPr="00194A65">
        <w:rPr>
          <w:lang w:val="en-US"/>
        </w:rPr>
        <w:t xml:space="preserve"> introduce students to strategies of making a project</w:t>
      </w:r>
    </w:p>
    <w:p w:rsidR="001A3BF1" w:rsidRPr="00194A65" w:rsidRDefault="00E11E23" w:rsidP="001A3BF1">
      <w:pPr>
        <w:tabs>
          <w:tab w:val="left" w:pos="1457"/>
        </w:tabs>
        <w:rPr>
          <w:lang w:val="en-US"/>
        </w:rPr>
      </w:pPr>
      <w:r w:rsidRPr="00194A65">
        <w:rPr>
          <w:lang w:val="en-US"/>
        </w:rPr>
        <w:t>T</w:t>
      </w:r>
      <w:r w:rsidR="001A3BF1" w:rsidRPr="00194A65">
        <w:rPr>
          <w:lang w:val="en-US"/>
        </w:rPr>
        <w:t>o</w:t>
      </w:r>
      <w:r w:rsidRPr="00E11E23">
        <w:rPr>
          <w:lang w:val="en-US"/>
        </w:rPr>
        <w:t xml:space="preserve"> </w:t>
      </w:r>
      <w:proofErr w:type="spellStart"/>
      <w:r w:rsidR="00F90C6B" w:rsidRPr="00194A65">
        <w:rPr>
          <w:lang w:val="en-US"/>
        </w:rPr>
        <w:t>practise</w:t>
      </w:r>
      <w:proofErr w:type="spellEnd"/>
      <w:r w:rsidR="001A3BF1" w:rsidRPr="00194A65">
        <w:rPr>
          <w:lang w:val="en-US"/>
        </w:rPr>
        <w:t xml:space="preserve"> students in </w:t>
      </w:r>
      <w:r w:rsidR="00F90C6B" w:rsidRPr="00194A65">
        <w:rPr>
          <w:lang w:val="en-US"/>
        </w:rPr>
        <w:t>doing exams</w:t>
      </w:r>
    </w:p>
    <w:p w:rsidR="003C4132" w:rsidRPr="00194A65" w:rsidRDefault="003C4132" w:rsidP="003C4132">
      <w:pPr>
        <w:rPr>
          <w:lang w:val="en-US"/>
        </w:rPr>
      </w:pPr>
      <w:r w:rsidRPr="00194A65">
        <w:rPr>
          <w:lang w:val="en-US"/>
        </w:rPr>
        <w:tab/>
      </w:r>
      <w:r w:rsidRPr="00194A65">
        <w:rPr>
          <w:lang w:val="en-US"/>
        </w:rPr>
        <w:tab/>
      </w:r>
      <w:proofErr w:type="gramStart"/>
      <w:r w:rsidRPr="00194A65">
        <w:rPr>
          <w:lang w:val="en-US"/>
        </w:rPr>
        <w:t>to</w:t>
      </w:r>
      <w:proofErr w:type="gramEnd"/>
      <w:r w:rsidRPr="00194A65">
        <w:rPr>
          <w:lang w:val="en-US"/>
        </w:rPr>
        <w:t xml:space="preserve"> develop speaking</w:t>
      </w:r>
      <w:r w:rsidR="00B57FFB" w:rsidRPr="00194A65">
        <w:rPr>
          <w:lang w:val="en-US"/>
        </w:rPr>
        <w:t xml:space="preserve">,reading and listening </w:t>
      </w:r>
      <w:r w:rsidRPr="00194A65">
        <w:rPr>
          <w:lang w:val="en-US"/>
        </w:rPr>
        <w:t>skills</w:t>
      </w:r>
    </w:p>
    <w:p w:rsidR="003C4132" w:rsidRPr="00194A65" w:rsidRDefault="003C4132" w:rsidP="00B57FFB">
      <w:pPr>
        <w:rPr>
          <w:lang w:val="en-US"/>
        </w:rPr>
      </w:pPr>
      <w:r w:rsidRPr="00194A65">
        <w:rPr>
          <w:lang w:val="en-US"/>
        </w:rPr>
        <w:tab/>
      </w:r>
      <w:r w:rsidRPr="00194A65">
        <w:rPr>
          <w:lang w:val="en-US"/>
        </w:rPr>
        <w:tab/>
      </w:r>
      <w:proofErr w:type="gramStart"/>
      <w:r w:rsidRPr="00194A65">
        <w:rPr>
          <w:lang w:val="en-US"/>
        </w:rPr>
        <w:t>to</w:t>
      </w:r>
      <w:proofErr w:type="gramEnd"/>
      <w:r w:rsidRPr="00194A65">
        <w:rPr>
          <w:lang w:val="en-US"/>
        </w:rPr>
        <w:t xml:space="preserve"> develop speech competence</w:t>
      </w:r>
    </w:p>
    <w:p w:rsidR="003C4132" w:rsidRPr="00194A65" w:rsidRDefault="003C4132" w:rsidP="003C4132">
      <w:pPr>
        <w:rPr>
          <w:lang w:val="en-US"/>
        </w:rPr>
      </w:pPr>
      <w:r w:rsidRPr="00194A65">
        <w:rPr>
          <w:lang w:val="en-US"/>
        </w:rPr>
        <w:tab/>
      </w:r>
      <w:r w:rsidRPr="00194A65">
        <w:rPr>
          <w:lang w:val="en-US"/>
        </w:rPr>
        <w:tab/>
      </w:r>
      <w:proofErr w:type="gramStart"/>
      <w:r w:rsidRPr="00194A65">
        <w:rPr>
          <w:lang w:val="en-US"/>
        </w:rPr>
        <w:t>to</w:t>
      </w:r>
      <w:proofErr w:type="gramEnd"/>
      <w:r w:rsidRPr="00194A65">
        <w:rPr>
          <w:lang w:val="en-US"/>
        </w:rPr>
        <w:t xml:space="preserve"> develop skills of working on one’s own and in a group</w:t>
      </w:r>
      <w:r w:rsidRPr="00194A65">
        <w:rPr>
          <w:lang w:val="en-US"/>
        </w:rPr>
        <w:tab/>
      </w:r>
      <w:r w:rsidRPr="00194A65">
        <w:rPr>
          <w:lang w:val="en-US"/>
        </w:rPr>
        <w:tab/>
      </w:r>
    </w:p>
    <w:p w:rsidR="003C4132" w:rsidRPr="00194A65" w:rsidRDefault="003C4132" w:rsidP="003C4132">
      <w:pPr>
        <w:ind w:left="708" w:firstLine="708"/>
        <w:rPr>
          <w:lang w:val="en-US"/>
        </w:rPr>
      </w:pPr>
      <w:proofErr w:type="gramStart"/>
      <w:r w:rsidRPr="00194A65">
        <w:rPr>
          <w:lang w:val="en-US"/>
        </w:rPr>
        <w:t>to</w:t>
      </w:r>
      <w:proofErr w:type="gramEnd"/>
      <w:r w:rsidRPr="00194A65">
        <w:rPr>
          <w:lang w:val="en-US"/>
        </w:rPr>
        <w:t xml:space="preserve"> develop creative competence</w:t>
      </w:r>
    </w:p>
    <w:p w:rsidR="003C4132" w:rsidRPr="00194A65" w:rsidRDefault="003C4132" w:rsidP="003C4132">
      <w:pPr>
        <w:ind w:left="708" w:hanging="708"/>
        <w:rPr>
          <w:lang w:val="en-US"/>
        </w:rPr>
      </w:pPr>
      <w:r w:rsidRPr="00194A65">
        <w:rPr>
          <w:b/>
          <w:lang w:val="en-US"/>
        </w:rPr>
        <w:t>Materials:</w:t>
      </w:r>
      <w:r w:rsidRPr="00194A65">
        <w:rPr>
          <w:lang w:val="en-US"/>
        </w:rPr>
        <w:tab/>
        <w:t xml:space="preserve">textbook “Welcome to English Study”, </w:t>
      </w:r>
      <w:proofErr w:type="spellStart"/>
      <w:r w:rsidRPr="00194A65">
        <w:rPr>
          <w:lang w:val="en-US"/>
        </w:rPr>
        <w:t>Karp’uk</w:t>
      </w:r>
      <w:proofErr w:type="spellEnd"/>
      <w:r w:rsidRPr="00194A65">
        <w:rPr>
          <w:lang w:val="en-US"/>
        </w:rPr>
        <w:t xml:space="preserve"> O.D., 10 form</w:t>
      </w:r>
    </w:p>
    <w:p w:rsidR="003C4132" w:rsidRPr="00194A65" w:rsidRDefault="003C4132" w:rsidP="003C4132">
      <w:pPr>
        <w:ind w:left="708" w:hanging="708"/>
        <w:rPr>
          <w:lang w:val="en-US"/>
        </w:rPr>
      </w:pPr>
      <w:r w:rsidRPr="00194A65">
        <w:rPr>
          <w:lang w:val="en-US"/>
        </w:rPr>
        <w:tab/>
      </w:r>
      <w:r w:rsidRPr="00194A65">
        <w:rPr>
          <w:lang w:val="en-US"/>
        </w:rPr>
        <w:tab/>
      </w:r>
      <w:proofErr w:type="gramStart"/>
      <w:r w:rsidRPr="00194A65">
        <w:rPr>
          <w:lang w:val="en-US"/>
        </w:rPr>
        <w:t>students</w:t>
      </w:r>
      <w:proofErr w:type="gramEnd"/>
      <w:r w:rsidRPr="00194A65">
        <w:rPr>
          <w:lang w:val="en-US"/>
        </w:rPr>
        <w:t>’ recipes with illustrations</w:t>
      </w:r>
    </w:p>
    <w:p w:rsidR="003C4132" w:rsidRPr="00194A65" w:rsidRDefault="003C4132" w:rsidP="003C4132">
      <w:pPr>
        <w:ind w:left="708" w:hanging="708"/>
        <w:rPr>
          <w:lang w:val="en-US"/>
        </w:rPr>
      </w:pPr>
      <w:r w:rsidRPr="00194A65">
        <w:rPr>
          <w:lang w:val="en-US"/>
        </w:rPr>
        <w:tab/>
      </w:r>
      <w:r w:rsidRPr="00194A65">
        <w:rPr>
          <w:lang w:val="en-US"/>
        </w:rPr>
        <w:tab/>
      </w:r>
      <w:proofErr w:type="gramStart"/>
      <w:r w:rsidRPr="00194A65">
        <w:rPr>
          <w:lang w:val="en-US"/>
        </w:rPr>
        <w:t>proverbs</w:t>
      </w:r>
      <w:proofErr w:type="gramEnd"/>
      <w:r w:rsidRPr="00194A65">
        <w:rPr>
          <w:lang w:val="en-US"/>
        </w:rPr>
        <w:t xml:space="preserve"> (handouts)</w:t>
      </w:r>
    </w:p>
    <w:p w:rsidR="003C4132" w:rsidRPr="00194A65" w:rsidRDefault="003C4132" w:rsidP="003C4132">
      <w:pPr>
        <w:ind w:left="708" w:hanging="708"/>
        <w:rPr>
          <w:lang w:val="en-US"/>
        </w:rPr>
      </w:pPr>
      <w:r w:rsidRPr="00194A65">
        <w:rPr>
          <w:lang w:val="en-US"/>
        </w:rPr>
        <w:tab/>
      </w:r>
      <w:r w:rsidRPr="00194A65">
        <w:rPr>
          <w:lang w:val="en-US"/>
        </w:rPr>
        <w:tab/>
      </w:r>
      <w:proofErr w:type="gramStart"/>
      <w:r w:rsidRPr="00194A65">
        <w:rPr>
          <w:lang w:val="en-US"/>
        </w:rPr>
        <w:t>videos</w:t>
      </w:r>
      <w:proofErr w:type="gramEnd"/>
    </w:p>
    <w:p w:rsidR="001A3BF1" w:rsidRPr="00194A65" w:rsidRDefault="001A3BF1" w:rsidP="003C4132">
      <w:pPr>
        <w:ind w:left="708" w:hanging="708"/>
        <w:rPr>
          <w:lang w:val="en-US"/>
        </w:rPr>
      </w:pPr>
      <w:proofErr w:type="gramStart"/>
      <w:r w:rsidRPr="00194A65">
        <w:rPr>
          <w:lang w:val="en-US"/>
        </w:rPr>
        <w:t>computer</w:t>
      </w:r>
      <w:proofErr w:type="gramEnd"/>
      <w:r w:rsidRPr="00194A65">
        <w:rPr>
          <w:lang w:val="en-US"/>
        </w:rPr>
        <w:t xml:space="preserve"> presentation</w:t>
      </w:r>
    </w:p>
    <w:p w:rsidR="00401CB1" w:rsidRPr="00194A65" w:rsidRDefault="00401CB1" w:rsidP="003C4132">
      <w:pPr>
        <w:ind w:left="708" w:hanging="708"/>
        <w:rPr>
          <w:lang w:val="en-US"/>
        </w:rPr>
      </w:pPr>
      <w:r w:rsidRPr="00194A65">
        <w:rPr>
          <w:b/>
          <w:lang w:val="en-US"/>
        </w:rPr>
        <w:t>Lesson objectives</w:t>
      </w:r>
      <w:r w:rsidRPr="00194A65">
        <w:rPr>
          <w:lang w:val="en-US"/>
        </w:rPr>
        <w:t>:</w:t>
      </w:r>
    </w:p>
    <w:p w:rsidR="001A3BF1" w:rsidRPr="00194A65" w:rsidRDefault="00CF6061" w:rsidP="00B57FFB">
      <w:pPr>
        <w:pStyle w:val="a4"/>
        <w:ind w:left="1423"/>
        <w:rPr>
          <w:lang w:val="en-US"/>
        </w:rPr>
      </w:pPr>
      <w:r w:rsidRPr="00194A65">
        <w:rPr>
          <w:lang w:val="en-US"/>
        </w:rPr>
        <w:t>t</w:t>
      </w:r>
      <w:r w:rsidR="00401CB1" w:rsidRPr="00194A65">
        <w:rPr>
          <w:lang w:val="en-US"/>
        </w:rPr>
        <w:t xml:space="preserve">o check the students’ level of mastery in vocabulary on the topic ‘Food’ </w:t>
      </w:r>
      <w:r w:rsidRPr="00194A65">
        <w:rPr>
          <w:lang w:val="en-US"/>
        </w:rPr>
        <w:t>;</w:t>
      </w:r>
      <w:r w:rsidR="00401CB1" w:rsidRPr="00194A65">
        <w:rPr>
          <w:lang w:val="en-US"/>
        </w:rPr>
        <w:t xml:space="preserve">                                                                           their ability to understand information they listen</w:t>
      </w:r>
      <w:r w:rsidRPr="00194A65">
        <w:rPr>
          <w:lang w:val="en-US"/>
        </w:rPr>
        <w:t>;</w:t>
      </w:r>
      <w:r w:rsidR="00401CB1" w:rsidRPr="00194A65">
        <w:rPr>
          <w:lang w:val="en-US"/>
        </w:rPr>
        <w:t xml:space="preserve"> read thematic texts to </w:t>
      </w:r>
      <w:proofErr w:type="spellStart"/>
      <w:r w:rsidRPr="00194A65">
        <w:rPr>
          <w:lang w:val="en-US"/>
        </w:rPr>
        <w:t>practise</w:t>
      </w:r>
      <w:proofErr w:type="spellEnd"/>
      <w:r w:rsidR="00401CB1" w:rsidRPr="00194A65">
        <w:rPr>
          <w:lang w:val="en-US"/>
        </w:rPr>
        <w:t xml:space="preserve"> their </w:t>
      </w:r>
      <w:r w:rsidRPr="00194A65">
        <w:rPr>
          <w:lang w:val="en-US"/>
        </w:rPr>
        <w:t xml:space="preserve">exam tasks; express their </w:t>
      </w:r>
      <w:r w:rsidR="00401CB1" w:rsidRPr="00194A65">
        <w:rPr>
          <w:lang w:val="en-US"/>
        </w:rPr>
        <w:t>own views and assumptions</w:t>
      </w:r>
      <w:r w:rsidRPr="00194A65">
        <w:rPr>
          <w:lang w:val="en-US"/>
        </w:rPr>
        <w:t>;</w:t>
      </w:r>
      <w:r w:rsidR="00401CB1" w:rsidRPr="00194A65">
        <w:rPr>
          <w:lang w:val="en-US"/>
        </w:rPr>
        <w:t xml:space="preserve"> summarize </w:t>
      </w:r>
      <w:r w:rsidRPr="00194A65">
        <w:rPr>
          <w:lang w:val="en-US"/>
        </w:rPr>
        <w:t>on the base</w:t>
      </w:r>
      <w:r w:rsidR="00401CB1" w:rsidRPr="00194A65">
        <w:rPr>
          <w:lang w:val="en-US"/>
        </w:rPr>
        <w:t xml:space="preserve"> o</w:t>
      </w:r>
      <w:r w:rsidRPr="00194A65">
        <w:rPr>
          <w:lang w:val="en-US"/>
        </w:rPr>
        <w:t>f</w:t>
      </w:r>
      <w:r w:rsidR="00401CB1" w:rsidRPr="00194A65">
        <w:rPr>
          <w:lang w:val="en-US"/>
        </w:rPr>
        <w:t xml:space="preserve"> reading and listening comprehension through role play and by using </w:t>
      </w:r>
      <w:r w:rsidRPr="00194A65">
        <w:rPr>
          <w:lang w:val="en-US"/>
        </w:rPr>
        <w:t>computer</w:t>
      </w:r>
      <w:r w:rsidR="00401CB1" w:rsidRPr="00194A65">
        <w:rPr>
          <w:lang w:val="en-US"/>
        </w:rPr>
        <w:t xml:space="preserve"> support.</w:t>
      </w:r>
    </w:p>
    <w:p w:rsidR="001A3BF1" w:rsidRPr="00194A65" w:rsidRDefault="003C4132" w:rsidP="001A3BF1">
      <w:pPr>
        <w:ind w:left="708" w:hanging="708"/>
        <w:rPr>
          <w:lang w:val="en-US"/>
        </w:rPr>
      </w:pPr>
      <w:r w:rsidRPr="00194A65">
        <w:rPr>
          <w:b/>
          <w:lang w:val="en-US"/>
        </w:rPr>
        <w:t>Motto</w:t>
      </w:r>
      <w:proofErr w:type="gramStart"/>
      <w:r w:rsidRPr="00194A65">
        <w:rPr>
          <w:b/>
          <w:lang w:val="en-US"/>
        </w:rPr>
        <w:t>:</w:t>
      </w:r>
      <w:r w:rsidR="001A3BF1" w:rsidRPr="00194A65">
        <w:rPr>
          <w:lang w:val="en-US"/>
        </w:rPr>
        <w:t>So</w:t>
      </w:r>
      <w:proofErr w:type="gramEnd"/>
      <w:r w:rsidR="001A3BF1" w:rsidRPr="00194A65">
        <w:rPr>
          <w:lang w:val="en-US"/>
        </w:rPr>
        <w:t xml:space="preserve"> many countries so many customs</w:t>
      </w:r>
    </w:p>
    <w:p w:rsidR="001A3BF1" w:rsidRPr="00194A65" w:rsidRDefault="001A3BF1" w:rsidP="001A3BF1">
      <w:pPr>
        <w:ind w:left="708" w:hanging="708"/>
        <w:rPr>
          <w:b/>
          <w:lang w:val="en-US"/>
        </w:rPr>
      </w:pPr>
    </w:p>
    <w:p w:rsidR="00D502C5" w:rsidRPr="00194A65" w:rsidRDefault="00D502C5" w:rsidP="00D502C5">
      <w:pPr>
        <w:ind w:left="708" w:hanging="708"/>
        <w:rPr>
          <w:lang w:val="en-US"/>
        </w:rPr>
      </w:pPr>
      <w:r w:rsidRPr="00194A65">
        <w:rPr>
          <w:b/>
          <w:lang w:val="en-US"/>
        </w:rPr>
        <w:t xml:space="preserve">Type of the lesson: </w:t>
      </w:r>
      <w:r w:rsidRPr="00194A65">
        <w:rPr>
          <w:lang w:val="en-US"/>
        </w:rPr>
        <w:t xml:space="preserve">the final lesson. </w:t>
      </w:r>
    </w:p>
    <w:p w:rsidR="00D502C5" w:rsidRPr="00194A65" w:rsidRDefault="00D502C5" w:rsidP="00D502C5">
      <w:pPr>
        <w:ind w:left="708" w:hanging="708"/>
        <w:rPr>
          <w:lang w:val="en-US"/>
        </w:rPr>
      </w:pPr>
      <w:r w:rsidRPr="00194A65">
        <w:rPr>
          <w:lang w:val="en-US"/>
        </w:rPr>
        <w:t>Schematic plan of the lesson:</w:t>
      </w:r>
    </w:p>
    <w:p w:rsidR="00D502C5" w:rsidRPr="00194A65" w:rsidRDefault="00D502C5" w:rsidP="00D502C5">
      <w:pPr>
        <w:ind w:left="708" w:hanging="708"/>
        <w:rPr>
          <w:lang w:val="en-US"/>
        </w:rPr>
      </w:pPr>
      <w:r w:rsidRPr="00194A65">
        <w:rPr>
          <w:lang w:val="en-US"/>
        </w:rPr>
        <w:t>I. Introduction 6 min</w:t>
      </w:r>
    </w:p>
    <w:p w:rsidR="00D502C5" w:rsidRPr="00194A65" w:rsidRDefault="00D502C5" w:rsidP="00D502C5">
      <w:pPr>
        <w:pStyle w:val="a4"/>
        <w:numPr>
          <w:ilvl w:val="0"/>
          <w:numId w:val="6"/>
        </w:numPr>
        <w:rPr>
          <w:lang w:val="en-US"/>
        </w:rPr>
      </w:pPr>
      <w:r w:rsidRPr="00194A65">
        <w:rPr>
          <w:lang w:val="en-US"/>
        </w:rPr>
        <w:t xml:space="preserve">Greeting, aiming                 </w:t>
      </w:r>
      <w:r w:rsidR="0088286C" w:rsidRPr="00194A65">
        <w:rPr>
          <w:lang w:val="en-US"/>
        </w:rPr>
        <w:t>3</w:t>
      </w:r>
      <w:r w:rsidRPr="00194A65">
        <w:rPr>
          <w:lang w:val="en-US"/>
        </w:rPr>
        <w:t xml:space="preserve"> min.</w:t>
      </w:r>
    </w:p>
    <w:p w:rsidR="00D502C5" w:rsidRPr="00194A65" w:rsidRDefault="00D502C5" w:rsidP="00D502C5">
      <w:pPr>
        <w:pStyle w:val="a4"/>
        <w:numPr>
          <w:ilvl w:val="0"/>
          <w:numId w:val="6"/>
        </w:numPr>
        <w:rPr>
          <w:lang w:val="en-US"/>
        </w:rPr>
      </w:pPr>
      <w:r w:rsidRPr="00194A65">
        <w:rPr>
          <w:lang w:val="en-US"/>
        </w:rPr>
        <w:t>Warm up                             3 min</w:t>
      </w:r>
    </w:p>
    <w:p w:rsidR="00D502C5" w:rsidRPr="00194A65" w:rsidRDefault="00D502C5" w:rsidP="00D502C5">
      <w:pPr>
        <w:ind w:left="708" w:hanging="708"/>
        <w:rPr>
          <w:lang w:val="en-US"/>
        </w:rPr>
      </w:pPr>
      <w:r w:rsidRPr="00194A65">
        <w:rPr>
          <w:lang w:val="en-US"/>
        </w:rPr>
        <w:t>II. The main part of the lesson     3</w:t>
      </w:r>
      <w:r w:rsidR="00A8384C" w:rsidRPr="00194A65">
        <w:rPr>
          <w:lang w:val="en-US"/>
        </w:rPr>
        <w:t>5</w:t>
      </w:r>
      <w:r w:rsidRPr="00194A65">
        <w:rPr>
          <w:lang w:val="en-US"/>
        </w:rPr>
        <w:t xml:space="preserve"> min.</w:t>
      </w:r>
    </w:p>
    <w:p w:rsidR="00D502C5" w:rsidRPr="00194A65" w:rsidRDefault="00D502C5" w:rsidP="00D502C5">
      <w:pPr>
        <w:ind w:left="708" w:hanging="708"/>
        <w:rPr>
          <w:lang w:val="en-US"/>
        </w:rPr>
      </w:pPr>
      <w:r w:rsidRPr="00194A65">
        <w:rPr>
          <w:lang w:val="en-US"/>
        </w:rPr>
        <w:t>I</w:t>
      </w:r>
      <w:r w:rsidR="00543326" w:rsidRPr="00194A65">
        <w:rPr>
          <w:lang w:val="en-US"/>
        </w:rPr>
        <w:t>II</w:t>
      </w:r>
      <w:r w:rsidRPr="00194A65">
        <w:rPr>
          <w:lang w:val="en-US"/>
        </w:rPr>
        <w:t>. Results of the lesson.Feedback.</w:t>
      </w:r>
    </w:p>
    <w:p w:rsidR="00D502C5" w:rsidRPr="00194A65" w:rsidRDefault="00D502C5" w:rsidP="00D502C5">
      <w:pPr>
        <w:ind w:left="708" w:hanging="708"/>
        <w:rPr>
          <w:lang w:val="en-US"/>
        </w:rPr>
      </w:pPr>
      <w:r w:rsidRPr="00194A65">
        <w:rPr>
          <w:lang w:val="en-US"/>
        </w:rPr>
        <w:t xml:space="preserve">The motivation of assessments.2 min. </w:t>
      </w:r>
    </w:p>
    <w:p w:rsidR="00D502C5" w:rsidRPr="00194A65" w:rsidRDefault="00543326" w:rsidP="00D502C5">
      <w:pPr>
        <w:ind w:left="708" w:hanging="708"/>
        <w:rPr>
          <w:lang w:val="en-US"/>
        </w:rPr>
      </w:pPr>
      <w:r w:rsidRPr="00194A65">
        <w:rPr>
          <w:lang w:val="en-US"/>
        </w:rPr>
        <w:t>I</w:t>
      </w:r>
      <w:r w:rsidR="00D502C5" w:rsidRPr="00194A65">
        <w:rPr>
          <w:lang w:val="en-US"/>
        </w:rPr>
        <w:t>V. Homework                               1 min.</w:t>
      </w:r>
    </w:p>
    <w:p w:rsidR="001A3BF1" w:rsidRPr="00194A65" w:rsidRDefault="00D502C5" w:rsidP="00D502C5">
      <w:pPr>
        <w:ind w:left="708" w:hanging="708"/>
        <w:rPr>
          <w:lang w:val="en-US"/>
        </w:rPr>
      </w:pPr>
      <w:r w:rsidRPr="00194A65">
        <w:rPr>
          <w:lang w:val="en-US"/>
        </w:rPr>
        <w:t>V. The end of the lesson             1 min.</w:t>
      </w:r>
    </w:p>
    <w:p w:rsidR="001A3BF1" w:rsidRPr="00194A65" w:rsidRDefault="001A3BF1" w:rsidP="001A3BF1">
      <w:pPr>
        <w:ind w:left="708" w:hanging="708"/>
        <w:rPr>
          <w:lang w:val="en-US"/>
        </w:rPr>
      </w:pPr>
    </w:p>
    <w:p w:rsidR="00194A65" w:rsidRPr="00E11E23" w:rsidRDefault="00194A65" w:rsidP="007E614C">
      <w:pPr>
        <w:spacing w:line="360" w:lineRule="auto"/>
        <w:ind w:left="1429"/>
        <w:contextualSpacing/>
        <w:jc w:val="center"/>
        <w:rPr>
          <w:b/>
          <w:lang w:val="en-US"/>
        </w:rPr>
      </w:pPr>
      <w:bookmarkStart w:id="0" w:name="_GoBack"/>
      <w:bookmarkEnd w:id="0"/>
    </w:p>
    <w:p w:rsidR="007E614C" w:rsidRPr="00194A65" w:rsidRDefault="007E614C" w:rsidP="007E614C">
      <w:pPr>
        <w:spacing w:line="360" w:lineRule="auto"/>
        <w:ind w:left="1429"/>
        <w:contextualSpacing/>
        <w:jc w:val="center"/>
        <w:rPr>
          <w:b/>
          <w:lang w:val="en-US" w:eastAsia="en-US" w:bidi="en-US"/>
        </w:rPr>
      </w:pPr>
      <w:r w:rsidRPr="00194A65">
        <w:rPr>
          <w:b/>
          <w:lang w:val="en-US"/>
        </w:rPr>
        <w:t xml:space="preserve">LESSON </w:t>
      </w:r>
      <w:r w:rsidRPr="00194A65">
        <w:rPr>
          <w:b/>
          <w:lang w:val="en-US" w:eastAsia="en-US" w:bidi="en-US"/>
        </w:rPr>
        <w:t>PROCEDURE</w:t>
      </w:r>
    </w:p>
    <w:p w:rsidR="00CF6061" w:rsidRPr="00194A65" w:rsidRDefault="00CF6061" w:rsidP="00286BEF">
      <w:pPr>
        <w:jc w:val="both"/>
        <w:rPr>
          <w:b/>
          <w:lang w:val="en-US"/>
        </w:rPr>
      </w:pPr>
      <w:r w:rsidRPr="00194A65">
        <w:rPr>
          <w:b/>
          <w:lang w:val="en-US"/>
        </w:rPr>
        <w:t xml:space="preserve">I. </w:t>
      </w:r>
      <w:proofErr w:type="gramStart"/>
      <w:r w:rsidRPr="00194A65">
        <w:rPr>
          <w:b/>
          <w:lang w:val="en-US"/>
        </w:rPr>
        <w:t>I</w:t>
      </w:r>
      <w:r w:rsidR="007E614C" w:rsidRPr="00194A65">
        <w:rPr>
          <w:b/>
          <w:lang w:val="en-US"/>
        </w:rPr>
        <w:t>NTRODUCTION</w:t>
      </w:r>
      <w:r w:rsidRPr="00194A65">
        <w:rPr>
          <w:b/>
          <w:lang w:val="en-US"/>
        </w:rPr>
        <w:t>(</w:t>
      </w:r>
      <w:proofErr w:type="gramEnd"/>
      <w:r w:rsidRPr="00194A65">
        <w:rPr>
          <w:b/>
          <w:lang w:val="en-US"/>
        </w:rPr>
        <w:t xml:space="preserve"> 3 minutes)</w:t>
      </w:r>
    </w:p>
    <w:p w:rsidR="00F90C6B" w:rsidRPr="00194A65" w:rsidRDefault="00F90C6B" w:rsidP="00286BEF">
      <w:pPr>
        <w:jc w:val="both"/>
        <w:rPr>
          <w:b/>
          <w:lang w:val="en-US"/>
        </w:rPr>
      </w:pPr>
      <w:r w:rsidRPr="00194A65">
        <w:rPr>
          <w:b/>
          <w:lang w:val="en-US"/>
        </w:rPr>
        <w:t>1) Greeting and aiming</w:t>
      </w:r>
    </w:p>
    <w:p w:rsidR="00CF6061" w:rsidRPr="00194A65" w:rsidRDefault="00CF6061" w:rsidP="00CF6061">
      <w:pPr>
        <w:ind w:left="-284" w:firstLine="284"/>
        <w:contextualSpacing/>
        <w:rPr>
          <w:lang w:val="en-US" w:eastAsia="en-US" w:bidi="en-US"/>
        </w:rPr>
      </w:pPr>
      <w:r w:rsidRPr="00194A65">
        <w:rPr>
          <w:b/>
          <w:lang w:val="en-US"/>
        </w:rPr>
        <w:t>T:</w:t>
      </w:r>
      <w:r w:rsidRPr="00194A65">
        <w:rPr>
          <w:lang w:val="en-US" w:eastAsia="en-US" w:bidi="en-US"/>
        </w:rPr>
        <w:t xml:space="preserve"> Good morning, children! I’m glad to see you!  We’ve got a lot of guests today at </w:t>
      </w:r>
      <w:proofErr w:type="gramStart"/>
      <w:r w:rsidRPr="00194A65">
        <w:rPr>
          <w:lang w:val="en-US" w:eastAsia="en-US" w:bidi="en-US"/>
        </w:rPr>
        <w:t>our  lesson</w:t>
      </w:r>
      <w:proofErr w:type="gramEnd"/>
      <w:r w:rsidRPr="00194A65">
        <w:rPr>
          <w:lang w:val="en-US" w:eastAsia="en-US" w:bidi="en-US"/>
        </w:rPr>
        <w:t xml:space="preserve"> – greet our guests, please. Right now you are going to watch two flash videos and after that you’ll tell me what </w:t>
      </w:r>
      <w:proofErr w:type="gramStart"/>
      <w:r w:rsidRPr="00194A65">
        <w:rPr>
          <w:lang w:val="en-US" w:eastAsia="en-US" w:bidi="en-US"/>
        </w:rPr>
        <w:t>is the topic of our today’s lesson</w:t>
      </w:r>
      <w:proofErr w:type="gramEnd"/>
    </w:p>
    <w:p w:rsidR="00FA5327" w:rsidRPr="00194A65" w:rsidRDefault="00FA5327" w:rsidP="00CF6061">
      <w:pPr>
        <w:rPr>
          <w:lang w:val="en-US"/>
        </w:rPr>
      </w:pPr>
      <w:r w:rsidRPr="00194A65">
        <w:rPr>
          <w:lang w:val="en-US"/>
        </w:rPr>
        <w:t>Students are shown two videos. One video is taken from the well-known film ‘</w:t>
      </w:r>
      <w:proofErr w:type="spellStart"/>
      <w:r w:rsidRPr="00194A65">
        <w:rPr>
          <w:lang w:val="en-US"/>
        </w:rPr>
        <w:t>Sherlok</w:t>
      </w:r>
      <w:proofErr w:type="spellEnd"/>
      <w:r w:rsidRPr="00194A65">
        <w:rPr>
          <w:lang w:val="en-US"/>
        </w:rPr>
        <w:t xml:space="preserve"> Holmes and Dr. Watson’s Adventures’ </w:t>
      </w:r>
      <w:proofErr w:type="gramStart"/>
      <w:r w:rsidRPr="00194A65">
        <w:rPr>
          <w:lang w:val="en-US"/>
        </w:rPr>
        <w:t>( ‘Cereal</w:t>
      </w:r>
      <w:proofErr w:type="gramEnd"/>
      <w:r w:rsidRPr="00194A65">
        <w:rPr>
          <w:lang w:val="en-US"/>
        </w:rPr>
        <w:t xml:space="preserve">, Sir’) and the other one – from the musical “Evenings in the village near </w:t>
      </w:r>
      <w:proofErr w:type="spellStart"/>
      <w:r w:rsidRPr="00194A65">
        <w:rPr>
          <w:lang w:val="en-US"/>
        </w:rPr>
        <w:t>Dikanka</w:t>
      </w:r>
      <w:proofErr w:type="spellEnd"/>
      <w:r w:rsidRPr="00194A65">
        <w:rPr>
          <w:lang w:val="en-US"/>
        </w:rPr>
        <w:t xml:space="preserve">” (the episode where a rich Ukrainian </w:t>
      </w:r>
      <w:r w:rsidR="001F134E" w:rsidRPr="00194A65">
        <w:rPr>
          <w:lang w:val="en-US"/>
        </w:rPr>
        <w:t xml:space="preserve">dinner </w:t>
      </w:r>
      <w:r w:rsidRPr="00194A65">
        <w:rPr>
          <w:lang w:val="en-US"/>
        </w:rPr>
        <w:t>table is sho</w:t>
      </w:r>
      <w:r w:rsidR="001F134E" w:rsidRPr="00194A65">
        <w:rPr>
          <w:lang w:val="en-US"/>
        </w:rPr>
        <w:t>w</w:t>
      </w:r>
      <w:r w:rsidRPr="00194A65">
        <w:rPr>
          <w:lang w:val="en-US"/>
        </w:rPr>
        <w:t>n).</w:t>
      </w:r>
    </w:p>
    <w:p w:rsidR="00CF6061" w:rsidRPr="00194A65" w:rsidRDefault="00CF6061" w:rsidP="00CF6061">
      <w:pPr>
        <w:rPr>
          <w:lang w:val="en-US"/>
        </w:rPr>
      </w:pPr>
      <w:r w:rsidRPr="00194A65">
        <w:rPr>
          <w:lang w:val="en-US"/>
        </w:rPr>
        <w:t>S1: I think, we’</w:t>
      </w:r>
      <w:r w:rsidR="001F134E" w:rsidRPr="00194A65">
        <w:rPr>
          <w:lang w:val="en-US"/>
        </w:rPr>
        <w:t>ll talk about</w:t>
      </w:r>
      <w:r w:rsidRPr="00194A65">
        <w:rPr>
          <w:lang w:val="en-US"/>
        </w:rPr>
        <w:t xml:space="preserve"> Ukrainian and British cuisine traditions.</w:t>
      </w:r>
    </w:p>
    <w:p w:rsidR="00CF6061" w:rsidRPr="00194A65" w:rsidRDefault="00CF6061" w:rsidP="00CF6061">
      <w:pPr>
        <w:rPr>
          <w:lang w:val="en-US"/>
        </w:rPr>
      </w:pPr>
      <w:r w:rsidRPr="00194A65">
        <w:rPr>
          <w:lang w:val="en-US"/>
        </w:rPr>
        <w:t>T: You</w:t>
      </w:r>
      <w:r w:rsidR="001F134E" w:rsidRPr="00194A65">
        <w:rPr>
          <w:lang w:val="en-US"/>
        </w:rPr>
        <w:t>’ve hit</w:t>
      </w:r>
      <w:r w:rsidRPr="00194A65">
        <w:rPr>
          <w:lang w:val="en-US"/>
        </w:rPr>
        <w:t xml:space="preserve"> exactly the bull's eye</w:t>
      </w:r>
      <w:r w:rsidR="001F134E" w:rsidRPr="00194A65">
        <w:rPr>
          <w:lang w:val="en-US"/>
        </w:rPr>
        <w:t>– and you can see the topic of our today’s lesson on the screen.</w:t>
      </w:r>
    </w:p>
    <w:p w:rsidR="00FA5327" w:rsidRPr="00194A65" w:rsidRDefault="00FA5327" w:rsidP="00D671CE">
      <w:pPr>
        <w:jc w:val="both"/>
        <w:rPr>
          <w:lang w:val="en-US"/>
        </w:rPr>
      </w:pPr>
      <w:r w:rsidRPr="00194A65">
        <w:rPr>
          <w:lang w:val="en-US"/>
        </w:rPr>
        <w:t xml:space="preserve">T: </w:t>
      </w:r>
      <w:r w:rsidR="001F134E" w:rsidRPr="00194A65">
        <w:rPr>
          <w:lang w:val="en-US"/>
        </w:rPr>
        <w:t>We are at the end at the studying the topic food – we’ve already been studying it for three weeks - so t</w:t>
      </w:r>
      <w:r w:rsidRPr="00194A65">
        <w:rPr>
          <w:lang w:val="en-US"/>
        </w:rPr>
        <w:t xml:space="preserve">ell me please, are there any differences between Ukrainian and British cuisine traditions? </w:t>
      </w:r>
    </w:p>
    <w:p w:rsidR="00FA5327" w:rsidRPr="00194A65" w:rsidRDefault="00FA5327" w:rsidP="00D671CE">
      <w:pPr>
        <w:jc w:val="both"/>
        <w:rPr>
          <w:lang w:val="en-US"/>
        </w:rPr>
      </w:pPr>
      <w:proofErr w:type="gramStart"/>
      <w:r w:rsidRPr="00194A65">
        <w:rPr>
          <w:lang w:val="en-US"/>
        </w:rPr>
        <w:t>possible</w:t>
      </w:r>
      <w:proofErr w:type="gramEnd"/>
      <w:r w:rsidRPr="00194A65">
        <w:rPr>
          <w:lang w:val="en-US"/>
        </w:rPr>
        <w:t xml:space="preserve"> answers: </w:t>
      </w:r>
    </w:p>
    <w:p w:rsidR="00FA5327" w:rsidRPr="00194A65" w:rsidRDefault="00FA5327" w:rsidP="00D671CE">
      <w:pPr>
        <w:jc w:val="both"/>
        <w:rPr>
          <w:lang w:val="en-US"/>
        </w:rPr>
      </w:pPr>
      <w:r w:rsidRPr="00194A65">
        <w:rPr>
          <w:lang w:val="en-US"/>
        </w:rPr>
        <w:t>S1: Ukrainian people are more hospitable</w:t>
      </w:r>
    </w:p>
    <w:p w:rsidR="00FA5327" w:rsidRPr="00194A65" w:rsidRDefault="00FA5327" w:rsidP="00D671CE">
      <w:pPr>
        <w:jc w:val="both"/>
        <w:rPr>
          <w:lang w:val="en-US"/>
        </w:rPr>
      </w:pPr>
      <w:r w:rsidRPr="00194A65">
        <w:rPr>
          <w:lang w:val="en-US"/>
        </w:rPr>
        <w:t xml:space="preserve">S2: Ukrainian cuisine is much richer </w:t>
      </w:r>
      <w:r w:rsidR="00261FD1" w:rsidRPr="00194A65">
        <w:rPr>
          <w:lang w:val="en-US"/>
        </w:rPr>
        <w:t>than British, and it is considered to be one of the richest cuisines in the world</w:t>
      </w:r>
    </w:p>
    <w:p w:rsidR="00261FD1" w:rsidRPr="00194A65" w:rsidRDefault="00261FD1" w:rsidP="00D671CE">
      <w:pPr>
        <w:jc w:val="both"/>
        <w:rPr>
          <w:lang w:val="en-US"/>
        </w:rPr>
      </w:pPr>
      <w:r w:rsidRPr="00194A65">
        <w:rPr>
          <w:lang w:val="en-US"/>
        </w:rPr>
        <w:t>S3: Modern British cuisine is a mix of traditional cuisine which has been influenced by a lot of world cuisine because of a great amount of immigrants who have moved to the country and they brought their own food traditions with them</w:t>
      </w:r>
    </w:p>
    <w:p w:rsidR="00C34E0A" w:rsidRPr="00194A65" w:rsidRDefault="00261FD1" w:rsidP="00D671CE">
      <w:pPr>
        <w:jc w:val="both"/>
        <w:rPr>
          <w:lang w:val="en-US"/>
        </w:rPr>
      </w:pPr>
      <w:r w:rsidRPr="00194A65">
        <w:rPr>
          <w:lang w:val="en-US"/>
        </w:rPr>
        <w:t>S4: British cuisine is characterized by what they call ‘plain food’ which means that the British prefer eating</w:t>
      </w:r>
      <w:r w:rsidR="00C34E0A" w:rsidRPr="00194A65">
        <w:rPr>
          <w:lang w:val="en-US"/>
        </w:rPr>
        <w:t xml:space="preserve"> simple dishes – chops, </w:t>
      </w:r>
      <w:r w:rsidR="001F134E" w:rsidRPr="00194A65">
        <w:rPr>
          <w:lang w:val="en-US"/>
        </w:rPr>
        <w:t>beef steaks</w:t>
      </w:r>
      <w:r w:rsidR="00C34E0A" w:rsidRPr="00194A65">
        <w:rPr>
          <w:lang w:val="en-US"/>
        </w:rPr>
        <w:t xml:space="preserve"> and so on</w:t>
      </w:r>
    </w:p>
    <w:p w:rsidR="00261FD1" w:rsidRPr="00194A65" w:rsidRDefault="00C34E0A" w:rsidP="00D671CE">
      <w:pPr>
        <w:jc w:val="both"/>
        <w:rPr>
          <w:lang w:val="en-US"/>
        </w:rPr>
      </w:pPr>
      <w:r w:rsidRPr="00194A65">
        <w:rPr>
          <w:lang w:val="en-US"/>
        </w:rPr>
        <w:t>S5: Ukrainian main dishes mainly consist of meat (often pork) while British ones contain a lot of fish</w:t>
      </w:r>
      <w:r w:rsidR="00261FD1" w:rsidRPr="00194A65">
        <w:rPr>
          <w:lang w:val="en-US"/>
        </w:rPr>
        <w:t>.</w:t>
      </w:r>
      <w:r w:rsidRPr="00194A65">
        <w:rPr>
          <w:lang w:val="en-US"/>
        </w:rPr>
        <w:t xml:space="preserve"> It can be easily explained by the fact that Ukraine is situated on a continent and has developed agriculture while Britain is an island surrounded by the sea.</w:t>
      </w:r>
    </w:p>
    <w:p w:rsidR="00FA5327" w:rsidRPr="00194A65" w:rsidRDefault="001F134E" w:rsidP="001F134E">
      <w:pPr>
        <w:ind w:left="1080"/>
        <w:jc w:val="both"/>
        <w:rPr>
          <w:b/>
          <w:lang w:val="en-US"/>
        </w:rPr>
      </w:pPr>
      <w:r w:rsidRPr="00194A65">
        <w:rPr>
          <w:b/>
          <w:lang w:val="en-US"/>
        </w:rPr>
        <w:t xml:space="preserve">2). </w:t>
      </w:r>
      <w:r w:rsidR="00FA5327" w:rsidRPr="00194A65">
        <w:rPr>
          <w:b/>
          <w:lang w:val="en-US"/>
        </w:rPr>
        <w:t xml:space="preserve">Reporting the </w:t>
      </w:r>
      <w:r w:rsidRPr="00194A65">
        <w:rPr>
          <w:b/>
          <w:lang w:val="en-US"/>
        </w:rPr>
        <w:t>objectives of the lesson</w:t>
      </w:r>
    </w:p>
    <w:p w:rsidR="00CE7935" w:rsidRPr="00194A65" w:rsidRDefault="001F134E" w:rsidP="00C34E0A">
      <w:pPr>
        <w:ind w:firstLine="708"/>
        <w:rPr>
          <w:lang w:val="en-US"/>
        </w:rPr>
      </w:pPr>
      <w:r w:rsidRPr="00194A65">
        <w:rPr>
          <w:lang w:val="en-US"/>
        </w:rPr>
        <w:t>T</w:t>
      </w:r>
      <w:proofErr w:type="gramStart"/>
      <w:r w:rsidRPr="00194A65">
        <w:rPr>
          <w:lang w:val="en-US"/>
        </w:rPr>
        <w:t>:So</w:t>
      </w:r>
      <w:proofErr w:type="gramEnd"/>
      <w:r w:rsidRPr="00194A65">
        <w:rPr>
          <w:lang w:val="en-US"/>
        </w:rPr>
        <w:t>, dear students, let me introduce the topic of our today’s lesson and its objectives</w:t>
      </w:r>
      <w:r w:rsidR="00CE7935" w:rsidRPr="00194A65">
        <w:rPr>
          <w:lang w:val="en-US"/>
        </w:rPr>
        <w:t>. As S1 has already said, t</w:t>
      </w:r>
      <w:r w:rsidR="00FA5327" w:rsidRPr="00194A65">
        <w:rPr>
          <w:lang w:val="en-US"/>
        </w:rPr>
        <w:t>he t</w:t>
      </w:r>
      <w:r w:rsidRPr="00194A65">
        <w:rPr>
          <w:lang w:val="en-US"/>
        </w:rPr>
        <w:t>opic</w:t>
      </w:r>
      <w:r w:rsidR="00FA5327" w:rsidRPr="00194A65">
        <w:rPr>
          <w:lang w:val="en-US"/>
        </w:rPr>
        <w:t xml:space="preserve"> of the lesson is “</w:t>
      </w:r>
      <w:r w:rsidR="00C34E0A" w:rsidRPr="00194A65">
        <w:rPr>
          <w:lang w:val="en-US"/>
        </w:rPr>
        <w:t>Ukrainian and British cuisine</w:t>
      </w:r>
      <w:r w:rsidR="00CE7935" w:rsidRPr="00194A65">
        <w:rPr>
          <w:lang w:val="en-US"/>
        </w:rPr>
        <w:t>”. And today we’ll;</w:t>
      </w:r>
    </w:p>
    <w:p w:rsidR="00CE7935" w:rsidRPr="00194A65" w:rsidRDefault="00CE7935" w:rsidP="00CE7935">
      <w:pPr>
        <w:pStyle w:val="a4"/>
        <w:numPr>
          <w:ilvl w:val="0"/>
          <w:numId w:val="4"/>
        </w:numPr>
        <w:rPr>
          <w:lang w:val="en-US"/>
        </w:rPr>
      </w:pPr>
      <w:r w:rsidRPr="00194A65">
        <w:rPr>
          <w:lang w:val="en-US"/>
        </w:rPr>
        <w:t>revise your vocabulary on the topic;</w:t>
      </w:r>
    </w:p>
    <w:p w:rsidR="00CE7935" w:rsidRPr="00194A65" w:rsidRDefault="00CE7935" w:rsidP="00CE7935">
      <w:pPr>
        <w:pStyle w:val="a4"/>
        <w:numPr>
          <w:ilvl w:val="0"/>
          <w:numId w:val="4"/>
        </w:numPr>
        <w:rPr>
          <w:lang w:val="en-US"/>
        </w:rPr>
      </w:pPr>
      <w:proofErr w:type="spellStart"/>
      <w:r w:rsidRPr="00194A65">
        <w:rPr>
          <w:lang w:val="en-US"/>
        </w:rPr>
        <w:t>practis</w:t>
      </w:r>
      <w:r w:rsidR="00FA5327" w:rsidRPr="00194A65">
        <w:rPr>
          <w:lang w:val="en-US"/>
        </w:rPr>
        <w:t>e</w:t>
      </w:r>
      <w:proofErr w:type="spellEnd"/>
      <w:r w:rsidR="00FA5327" w:rsidRPr="00194A65">
        <w:rPr>
          <w:lang w:val="en-US"/>
        </w:rPr>
        <w:t xml:space="preserve"> telling </w:t>
      </w:r>
      <w:r w:rsidR="00B7181E" w:rsidRPr="00194A65">
        <w:rPr>
          <w:lang w:val="en-US"/>
        </w:rPr>
        <w:t xml:space="preserve">your </w:t>
      </w:r>
      <w:proofErr w:type="spellStart"/>
      <w:r w:rsidR="00FA5327" w:rsidRPr="00194A65">
        <w:rPr>
          <w:lang w:val="en-US"/>
        </w:rPr>
        <w:t>favourite</w:t>
      </w:r>
      <w:proofErr w:type="spellEnd"/>
      <w:r w:rsidR="00FA5327" w:rsidRPr="00194A65">
        <w:rPr>
          <w:lang w:val="en-US"/>
        </w:rPr>
        <w:t xml:space="preserve"> recipes</w:t>
      </w:r>
      <w:r w:rsidRPr="00194A65">
        <w:rPr>
          <w:lang w:val="en-US"/>
        </w:rPr>
        <w:t xml:space="preserve"> from traditional British and Ukrainian cuisine;</w:t>
      </w:r>
    </w:p>
    <w:p w:rsidR="00CE7935" w:rsidRPr="00194A65" w:rsidRDefault="00B7181E" w:rsidP="00CE7935">
      <w:pPr>
        <w:pStyle w:val="a4"/>
        <w:numPr>
          <w:ilvl w:val="0"/>
          <w:numId w:val="4"/>
        </w:numPr>
        <w:rPr>
          <w:lang w:val="en-US"/>
        </w:rPr>
      </w:pPr>
      <w:r w:rsidRPr="00194A65">
        <w:rPr>
          <w:lang w:val="en-US"/>
        </w:rPr>
        <w:t xml:space="preserve">watch videos and talk about </w:t>
      </w:r>
      <w:r w:rsidR="00CE7935" w:rsidRPr="00194A65">
        <w:rPr>
          <w:lang w:val="en-US"/>
        </w:rPr>
        <w:t xml:space="preserve">traditional </w:t>
      </w:r>
      <w:r w:rsidRPr="00194A65">
        <w:rPr>
          <w:lang w:val="en-US"/>
        </w:rPr>
        <w:t>Uk</w:t>
      </w:r>
      <w:r w:rsidR="00CE7935" w:rsidRPr="00194A65">
        <w:rPr>
          <w:lang w:val="en-US"/>
        </w:rPr>
        <w:t>rainian and British restaurants;</w:t>
      </w:r>
    </w:p>
    <w:p w:rsidR="00CE7935" w:rsidRPr="00194A65" w:rsidRDefault="00B7181E" w:rsidP="00CE7935">
      <w:pPr>
        <w:pStyle w:val="a4"/>
        <w:numPr>
          <w:ilvl w:val="0"/>
          <w:numId w:val="4"/>
        </w:numPr>
        <w:rPr>
          <w:lang w:val="en-US"/>
        </w:rPr>
      </w:pPr>
      <w:proofErr w:type="spellStart"/>
      <w:r w:rsidRPr="00194A65">
        <w:rPr>
          <w:lang w:val="en-US"/>
        </w:rPr>
        <w:t>practi</w:t>
      </w:r>
      <w:r w:rsidR="00CE7935" w:rsidRPr="00194A65">
        <w:rPr>
          <w:lang w:val="en-US"/>
        </w:rPr>
        <w:t>s</w:t>
      </w:r>
      <w:r w:rsidRPr="00194A65">
        <w:rPr>
          <w:lang w:val="en-US"/>
        </w:rPr>
        <w:t>e</w:t>
      </w:r>
      <w:proofErr w:type="spellEnd"/>
      <w:r w:rsidRPr="00194A65">
        <w:rPr>
          <w:lang w:val="en-US"/>
        </w:rPr>
        <w:t xml:space="preserve"> saying English proverbs about food  and </w:t>
      </w:r>
      <w:r w:rsidR="00CE7935" w:rsidRPr="00194A65">
        <w:rPr>
          <w:lang w:val="en-US"/>
        </w:rPr>
        <w:t xml:space="preserve">matching them to </w:t>
      </w:r>
      <w:r w:rsidRPr="00194A65">
        <w:rPr>
          <w:lang w:val="en-US"/>
        </w:rPr>
        <w:t xml:space="preserve">their Ukrainian </w:t>
      </w:r>
      <w:r w:rsidR="00CE7935" w:rsidRPr="00194A65">
        <w:rPr>
          <w:lang w:val="en-US"/>
        </w:rPr>
        <w:t>equivalents;</w:t>
      </w:r>
    </w:p>
    <w:p w:rsidR="00CE7935" w:rsidRPr="00194A65" w:rsidRDefault="00CE7935" w:rsidP="00CE7935">
      <w:pPr>
        <w:pStyle w:val="a4"/>
        <w:numPr>
          <w:ilvl w:val="0"/>
          <w:numId w:val="4"/>
        </w:numPr>
        <w:rPr>
          <w:lang w:val="en-US"/>
        </w:rPr>
      </w:pPr>
      <w:proofErr w:type="spellStart"/>
      <w:r w:rsidRPr="00194A65">
        <w:rPr>
          <w:lang w:val="en-US"/>
        </w:rPr>
        <w:t>practi</w:t>
      </w:r>
      <w:r w:rsidR="007F1C0B" w:rsidRPr="00194A65">
        <w:rPr>
          <w:lang w:val="en-US"/>
        </w:rPr>
        <w:t>s</w:t>
      </w:r>
      <w:r w:rsidRPr="00194A65">
        <w:rPr>
          <w:lang w:val="en-US"/>
        </w:rPr>
        <w:t>e</w:t>
      </w:r>
      <w:proofErr w:type="spellEnd"/>
      <w:r w:rsidRPr="00194A65">
        <w:rPr>
          <w:lang w:val="en-US"/>
        </w:rPr>
        <w:t xml:space="preserve"> in performing exam tasks;</w:t>
      </w:r>
    </w:p>
    <w:p w:rsidR="007F1C0B" w:rsidRPr="00194A65" w:rsidRDefault="00B7181E" w:rsidP="00CE7935">
      <w:pPr>
        <w:pStyle w:val="a4"/>
        <w:numPr>
          <w:ilvl w:val="0"/>
          <w:numId w:val="4"/>
        </w:numPr>
        <w:rPr>
          <w:lang w:val="en-US"/>
        </w:rPr>
      </w:pPr>
      <w:proofErr w:type="gramStart"/>
      <w:r w:rsidRPr="00194A65">
        <w:rPr>
          <w:lang w:val="en-US"/>
        </w:rPr>
        <w:t>create</w:t>
      </w:r>
      <w:proofErr w:type="gramEnd"/>
      <w:r w:rsidRPr="00194A65">
        <w:rPr>
          <w:lang w:val="en-US"/>
        </w:rPr>
        <w:t xml:space="preserve"> the conception of your own </w:t>
      </w:r>
      <w:r w:rsidR="00CE7935" w:rsidRPr="00194A65">
        <w:rPr>
          <w:lang w:val="en-US"/>
        </w:rPr>
        <w:t>n</w:t>
      </w:r>
      <w:r w:rsidRPr="00194A65">
        <w:rPr>
          <w:lang w:val="en-US"/>
        </w:rPr>
        <w:t>ational restaurant</w:t>
      </w:r>
      <w:r w:rsidR="00FA5327" w:rsidRPr="00194A65">
        <w:rPr>
          <w:lang w:val="en-US"/>
        </w:rPr>
        <w:t xml:space="preserve">. </w:t>
      </w:r>
    </w:p>
    <w:p w:rsidR="00FA5327" w:rsidRPr="00194A65" w:rsidRDefault="00FA5327" w:rsidP="007F1C0B">
      <w:pPr>
        <w:rPr>
          <w:lang w:val="en-US"/>
        </w:rPr>
      </w:pPr>
      <w:r w:rsidRPr="00194A65">
        <w:rPr>
          <w:lang w:val="en-US"/>
        </w:rPr>
        <w:lastRenderedPageBreak/>
        <w:t>So you’ll develop speaking skills, practice reading for specific information, practice and develop listening skills.</w:t>
      </w:r>
    </w:p>
    <w:p w:rsidR="00CE7935" w:rsidRPr="00194A65" w:rsidRDefault="00CE7935" w:rsidP="00CE7935">
      <w:pPr>
        <w:ind w:left="708" w:hanging="708"/>
        <w:rPr>
          <w:b/>
          <w:lang w:val="en-US"/>
        </w:rPr>
      </w:pPr>
      <w:r w:rsidRPr="00194A65">
        <w:rPr>
          <w:lang w:val="en-US"/>
        </w:rPr>
        <w:t xml:space="preserve">T: And </w:t>
      </w:r>
      <w:r w:rsidRPr="00194A65">
        <w:rPr>
          <w:b/>
          <w:lang w:val="en-US"/>
        </w:rPr>
        <w:t>the motto</w:t>
      </w:r>
      <w:r w:rsidRPr="00194A65">
        <w:rPr>
          <w:lang w:val="en-US"/>
        </w:rPr>
        <w:t xml:space="preserve"> of our todays l</w:t>
      </w:r>
      <w:r w:rsidR="007E614C" w:rsidRPr="00194A65">
        <w:rPr>
          <w:lang w:val="en-US"/>
        </w:rPr>
        <w:t>esson is</w:t>
      </w:r>
      <w:proofErr w:type="gramStart"/>
      <w:r w:rsidR="007E614C" w:rsidRPr="00194A65">
        <w:rPr>
          <w:lang w:val="en-US"/>
        </w:rPr>
        <w:t>:</w:t>
      </w:r>
      <w:r w:rsidRPr="00194A65">
        <w:rPr>
          <w:lang w:val="en-US"/>
        </w:rPr>
        <w:t>‘</w:t>
      </w:r>
      <w:r w:rsidRPr="00194A65">
        <w:rPr>
          <w:b/>
          <w:lang w:val="en-US"/>
        </w:rPr>
        <w:t>So</w:t>
      </w:r>
      <w:proofErr w:type="gramEnd"/>
      <w:r w:rsidRPr="00194A65">
        <w:rPr>
          <w:b/>
          <w:lang w:val="en-US"/>
        </w:rPr>
        <w:t xml:space="preserve"> many countries</w:t>
      </w:r>
      <w:r w:rsidR="00657A07" w:rsidRPr="00194A65">
        <w:rPr>
          <w:b/>
          <w:lang w:val="en-US"/>
        </w:rPr>
        <w:t>,</w:t>
      </w:r>
      <w:r w:rsidRPr="00194A65">
        <w:rPr>
          <w:b/>
          <w:lang w:val="en-US"/>
        </w:rPr>
        <w:t xml:space="preserve"> so many customs’</w:t>
      </w:r>
    </w:p>
    <w:p w:rsidR="007F1C0B" w:rsidRPr="00194A65" w:rsidRDefault="007F1C0B" w:rsidP="00CE7935">
      <w:pPr>
        <w:ind w:left="708" w:hanging="708"/>
        <w:rPr>
          <w:b/>
          <w:lang w:val="en-US"/>
        </w:rPr>
      </w:pPr>
    </w:p>
    <w:p w:rsidR="007E614C" w:rsidRPr="00194A65" w:rsidRDefault="007E614C" w:rsidP="007E614C">
      <w:pPr>
        <w:ind w:firstLine="540"/>
        <w:jc w:val="both"/>
        <w:rPr>
          <w:b/>
          <w:lang w:val="en-US"/>
        </w:rPr>
      </w:pPr>
      <w:r w:rsidRPr="00194A65">
        <w:rPr>
          <w:lang w:val="en-US"/>
        </w:rPr>
        <w:t xml:space="preserve">2) </w:t>
      </w:r>
      <w:r w:rsidRPr="00194A65">
        <w:rPr>
          <w:b/>
          <w:lang w:val="en-US"/>
        </w:rPr>
        <w:t>Warm up (3 minutes)</w:t>
      </w:r>
    </w:p>
    <w:p w:rsidR="007E614C" w:rsidRPr="00194A65" w:rsidRDefault="007E614C" w:rsidP="007E614C">
      <w:pPr>
        <w:ind w:firstLine="540"/>
        <w:jc w:val="both"/>
        <w:rPr>
          <w:lang w:val="en-US"/>
        </w:rPr>
      </w:pPr>
      <w:r w:rsidRPr="00194A65">
        <w:rPr>
          <w:b/>
          <w:lang w:val="en-US"/>
        </w:rPr>
        <w:t>T</w:t>
      </w:r>
      <w:proofErr w:type="gramStart"/>
      <w:r w:rsidRPr="00194A65">
        <w:rPr>
          <w:b/>
          <w:lang w:val="en-US"/>
        </w:rPr>
        <w:t>:.</w:t>
      </w:r>
      <w:proofErr w:type="gramEnd"/>
      <w:r w:rsidRPr="00194A65">
        <w:rPr>
          <w:lang w:val="en-US"/>
        </w:rPr>
        <w:t xml:space="preserve"> And now let’s check how you know the dishes of national cuisines. For performing this stage of the lesson we have a special guest today – the chef of one of the most popular </w:t>
      </w:r>
      <w:r w:rsidR="0074440E" w:rsidRPr="00194A65">
        <w:rPr>
          <w:lang w:val="en-US"/>
        </w:rPr>
        <w:t>Kharkov</w:t>
      </w:r>
      <w:r w:rsidRPr="00194A65">
        <w:rPr>
          <w:lang w:val="en-US"/>
        </w:rPr>
        <w:t xml:space="preserve"> restaurants Mr. Nicolas Chook. He will read the descriptions of the dish for you and you guess. If your guesses are correct, you’ll see the dish on the screen. </w:t>
      </w:r>
    </w:p>
    <w:p w:rsidR="007E614C" w:rsidRPr="00194A65" w:rsidRDefault="007E614C" w:rsidP="00623288">
      <w:pPr>
        <w:ind w:firstLine="709"/>
        <w:jc w:val="both"/>
        <w:rPr>
          <w:b/>
          <w:u w:val="single"/>
          <w:lang w:val="en-US"/>
        </w:rPr>
      </w:pPr>
      <w:r w:rsidRPr="00194A65">
        <w:rPr>
          <w:b/>
          <w:u w:val="single"/>
          <w:lang w:val="en-US"/>
        </w:rPr>
        <w:t>Ukrainian dishes:</w:t>
      </w:r>
    </w:p>
    <w:p w:rsidR="007E614C" w:rsidRPr="00194A65" w:rsidRDefault="0074440E" w:rsidP="00623288">
      <w:pPr>
        <w:ind w:firstLine="709"/>
        <w:jc w:val="both"/>
        <w:rPr>
          <w:lang w:val="en-US"/>
        </w:rPr>
      </w:pPr>
      <w:r w:rsidRPr="00194A65">
        <w:rPr>
          <w:b/>
          <w:i/>
          <w:lang w:val="en-US"/>
        </w:rPr>
        <w:t>Borsch</w:t>
      </w:r>
      <w:r w:rsidR="007E614C" w:rsidRPr="00194A65">
        <w:rPr>
          <w:lang w:val="en-US"/>
        </w:rPr>
        <w:t xml:space="preserve"> – a </w:t>
      </w:r>
      <w:r w:rsidRPr="00194A65">
        <w:rPr>
          <w:lang w:val="en-US"/>
        </w:rPr>
        <w:t>savory red-</w:t>
      </w:r>
      <w:proofErr w:type="spellStart"/>
      <w:r w:rsidRPr="00194A65">
        <w:rPr>
          <w:lang w:val="en-US"/>
        </w:rPr>
        <w:t>colo</w:t>
      </w:r>
      <w:r w:rsidR="007F1C0B" w:rsidRPr="00194A65">
        <w:rPr>
          <w:lang w:val="en-US"/>
        </w:rPr>
        <w:t>u</w:t>
      </w:r>
      <w:r w:rsidRPr="00194A65">
        <w:rPr>
          <w:lang w:val="en-US"/>
        </w:rPr>
        <w:t>red</w:t>
      </w:r>
      <w:proofErr w:type="spellEnd"/>
      <w:r w:rsidRPr="00194A65">
        <w:rPr>
          <w:lang w:val="en-US"/>
        </w:rPr>
        <w:t xml:space="preserve"> soup which </w:t>
      </w:r>
      <w:r w:rsidR="007E614C" w:rsidRPr="00194A65">
        <w:rPr>
          <w:lang w:val="en-US"/>
        </w:rPr>
        <w:t xml:space="preserve">ingredients are beetroot, minced beet, carrots, potatoes and other vegetables. It always garnished with sour cream. It’s eaten with </w:t>
      </w:r>
      <w:proofErr w:type="spellStart"/>
      <w:r w:rsidRPr="00194A65">
        <w:rPr>
          <w:lang w:val="en-US"/>
        </w:rPr>
        <w:t>pampushky</w:t>
      </w:r>
      <w:proofErr w:type="spellEnd"/>
      <w:r w:rsidRPr="00194A65">
        <w:rPr>
          <w:lang w:val="en-US"/>
        </w:rPr>
        <w:t xml:space="preserve"> with</w:t>
      </w:r>
      <w:r w:rsidR="007E614C" w:rsidRPr="00194A65">
        <w:rPr>
          <w:lang w:val="en-US"/>
        </w:rPr>
        <w:t xml:space="preserve"> garlic.</w:t>
      </w:r>
    </w:p>
    <w:p w:rsidR="007E614C" w:rsidRPr="00194A65" w:rsidRDefault="007E614C" w:rsidP="00623288">
      <w:pPr>
        <w:ind w:firstLine="709"/>
        <w:jc w:val="both"/>
        <w:rPr>
          <w:lang w:val="en-US"/>
        </w:rPr>
      </w:pPr>
      <w:proofErr w:type="spellStart"/>
      <w:r w:rsidRPr="00194A65">
        <w:rPr>
          <w:b/>
          <w:i/>
          <w:lang w:val="en-US"/>
        </w:rPr>
        <w:t>Varenyky</w:t>
      </w:r>
      <w:proofErr w:type="spellEnd"/>
      <w:r w:rsidRPr="00194A65">
        <w:rPr>
          <w:lang w:val="en-US"/>
        </w:rPr>
        <w:t xml:space="preserve"> – dumplings filled with potatoes cabbage, potatoes, mushrooms, </w:t>
      </w:r>
      <w:r w:rsidR="0074440E" w:rsidRPr="00194A65">
        <w:rPr>
          <w:lang w:val="en-US"/>
        </w:rPr>
        <w:t>etc.</w:t>
      </w:r>
      <w:r w:rsidRPr="00194A65">
        <w:rPr>
          <w:lang w:val="en-US"/>
        </w:rPr>
        <w:t>…</w:t>
      </w:r>
    </w:p>
    <w:p w:rsidR="007E614C" w:rsidRPr="00194A65" w:rsidRDefault="007E614C" w:rsidP="00623288">
      <w:pPr>
        <w:ind w:firstLine="709"/>
        <w:rPr>
          <w:lang w:val="en-US"/>
        </w:rPr>
      </w:pPr>
      <w:proofErr w:type="spellStart"/>
      <w:r w:rsidRPr="00194A65">
        <w:rPr>
          <w:b/>
          <w:i/>
          <w:lang w:val="en-US"/>
        </w:rPr>
        <w:t>Holubtsi</w:t>
      </w:r>
      <w:proofErr w:type="spellEnd"/>
      <w:r w:rsidRPr="00194A65">
        <w:rPr>
          <w:i/>
          <w:lang w:val="en-US"/>
        </w:rPr>
        <w:t xml:space="preserve"> -</w:t>
      </w:r>
      <w:r w:rsidRPr="00194A65">
        <w:rPr>
          <w:lang w:val="en-US"/>
        </w:rPr>
        <w:t xml:space="preserve">   cabbage rolls</w:t>
      </w:r>
      <w:r w:rsidR="0074440E" w:rsidRPr="00194A65">
        <w:rPr>
          <w:lang w:val="en-US"/>
        </w:rPr>
        <w:t xml:space="preserve"> stuffed with rice, vegetables </w:t>
      </w:r>
      <w:r w:rsidRPr="00194A65">
        <w:rPr>
          <w:lang w:val="en-US"/>
        </w:rPr>
        <w:t xml:space="preserve">and minced meat and stewed slowly in </w:t>
      </w:r>
      <w:r w:rsidR="0074440E" w:rsidRPr="00194A65">
        <w:rPr>
          <w:lang w:val="en-US"/>
        </w:rPr>
        <w:t>the oven</w:t>
      </w:r>
      <w:r w:rsidRPr="00194A65">
        <w:rPr>
          <w:lang w:val="en-US"/>
        </w:rPr>
        <w:t>.</w:t>
      </w:r>
    </w:p>
    <w:p w:rsidR="007E614C" w:rsidRPr="00194A65" w:rsidRDefault="007E614C" w:rsidP="00623288">
      <w:pPr>
        <w:ind w:firstLine="709"/>
        <w:rPr>
          <w:lang w:val="en-US"/>
        </w:rPr>
      </w:pPr>
      <w:proofErr w:type="spellStart"/>
      <w:r w:rsidRPr="00194A65">
        <w:rPr>
          <w:b/>
          <w:i/>
          <w:lang w:val="en-US"/>
        </w:rPr>
        <w:t>Deruny</w:t>
      </w:r>
      <w:proofErr w:type="spellEnd"/>
      <w:r w:rsidRPr="00194A65">
        <w:rPr>
          <w:lang w:val="en-US"/>
        </w:rPr>
        <w:t>– Pancakes made of grated potato and flour and fried; served with sour cream</w:t>
      </w:r>
    </w:p>
    <w:p w:rsidR="007E614C" w:rsidRPr="00194A65" w:rsidRDefault="007E614C" w:rsidP="008E4F15">
      <w:pPr>
        <w:rPr>
          <w:lang w:val="en-US"/>
        </w:rPr>
      </w:pPr>
      <w:proofErr w:type="spellStart"/>
      <w:r w:rsidRPr="00194A65">
        <w:rPr>
          <w:b/>
          <w:i/>
          <w:lang w:val="en-US"/>
        </w:rPr>
        <w:t>Salo</w:t>
      </w:r>
      <w:proofErr w:type="spellEnd"/>
      <w:r w:rsidRPr="00194A65">
        <w:rPr>
          <w:lang w:val="en-US"/>
        </w:rPr>
        <w:t>– pork fat which is rubbed with spices. It is usually served in slices and eaten with black bread and garlic. No mention about Ukrainian food is possible without that dish.</w:t>
      </w:r>
    </w:p>
    <w:p w:rsidR="007E614C" w:rsidRPr="00194A65" w:rsidRDefault="007E614C" w:rsidP="00623288">
      <w:pPr>
        <w:ind w:firstLine="709"/>
        <w:rPr>
          <w:b/>
          <w:u w:val="single"/>
          <w:lang w:val="en-US"/>
        </w:rPr>
      </w:pPr>
      <w:r w:rsidRPr="00194A65">
        <w:rPr>
          <w:b/>
          <w:u w:val="single"/>
          <w:lang w:val="en-US"/>
        </w:rPr>
        <w:t>British dishes:</w:t>
      </w:r>
    </w:p>
    <w:p w:rsidR="00623288" w:rsidRPr="00194A65" w:rsidRDefault="0088286C" w:rsidP="00623288">
      <w:pPr>
        <w:ind w:firstLine="709"/>
        <w:rPr>
          <w:lang w:val="en-US"/>
        </w:rPr>
      </w:pPr>
      <w:r w:rsidRPr="00194A65">
        <w:rPr>
          <w:b/>
          <w:i/>
          <w:lang w:val="en-US"/>
        </w:rPr>
        <w:t xml:space="preserve">Haggis – </w:t>
      </w:r>
      <w:r w:rsidRPr="00194A65">
        <w:rPr>
          <w:lang w:val="en-US"/>
        </w:rPr>
        <w:t>this dish has an ancient Scottish origin. It is made of liver and lungs of a ship which is mixed, spiced and placed inside the ship stomach.</w:t>
      </w:r>
    </w:p>
    <w:p w:rsidR="00623288" w:rsidRPr="00194A65" w:rsidRDefault="00623288" w:rsidP="00623288">
      <w:pPr>
        <w:ind w:firstLine="709"/>
        <w:rPr>
          <w:lang w:val="en-US"/>
        </w:rPr>
      </w:pPr>
      <w:r w:rsidRPr="00194A65">
        <w:rPr>
          <w:b/>
          <w:i/>
          <w:lang w:val="en-US"/>
        </w:rPr>
        <w:t xml:space="preserve">Full English </w:t>
      </w:r>
      <w:r w:rsidR="0074440E" w:rsidRPr="00194A65">
        <w:rPr>
          <w:b/>
          <w:i/>
          <w:lang w:val="en-US"/>
        </w:rPr>
        <w:t>breakfast</w:t>
      </w:r>
      <w:r w:rsidR="00E97C3C" w:rsidRPr="00194A65">
        <w:rPr>
          <w:lang w:val="en-US"/>
        </w:rPr>
        <w:t>– this meal is a traditional substantial morning meal; it consists of fried eggs, fried tomatoes, bacon and fried bread.</w:t>
      </w:r>
    </w:p>
    <w:p w:rsidR="00623288" w:rsidRPr="00194A65" w:rsidRDefault="00E97C3C" w:rsidP="00623288">
      <w:pPr>
        <w:ind w:firstLine="709"/>
        <w:rPr>
          <w:b/>
          <w:i/>
          <w:lang w:val="en-US"/>
        </w:rPr>
      </w:pPr>
      <w:r w:rsidRPr="00194A65">
        <w:rPr>
          <w:b/>
          <w:i/>
          <w:lang w:val="en-US"/>
        </w:rPr>
        <w:t xml:space="preserve">Fish and chips – </w:t>
      </w:r>
      <w:r w:rsidRPr="00194A65">
        <w:rPr>
          <w:lang w:val="en-US"/>
        </w:rPr>
        <w:t>this dish is traditionally cooked from sea fish, often cod or salmon and deeply fried potatoes.</w:t>
      </w:r>
    </w:p>
    <w:p w:rsidR="00623288" w:rsidRPr="00194A65" w:rsidRDefault="00E97C3C" w:rsidP="00623288">
      <w:pPr>
        <w:ind w:firstLine="709"/>
        <w:rPr>
          <w:lang w:val="en-US"/>
        </w:rPr>
      </w:pPr>
      <w:r w:rsidRPr="00194A65">
        <w:rPr>
          <w:b/>
          <w:i/>
          <w:lang w:val="en-US"/>
        </w:rPr>
        <w:t>Christmas pudding</w:t>
      </w:r>
      <w:r w:rsidR="00FD4063" w:rsidRPr="00194A65">
        <w:rPr>
          <w:b/>
          <w:i/>
          <w:lang w:val="en-US"/>
        </w:rPr>
        <w:t xml:space="preserve"> – </w:t>
      </w:r>
      <w:r w:rsidR="00FD4063" w:rsidRPr="00194A65">
        <w:rPr>
          <w:lang w:val="en-US"/>
        </w:rPr>
        <w:t xml:space="preserve">this is a traditional Christmas cake made of flour, eggs, raisins, currant, candied peel, chopped almonds and walnuts and a good measure of brandy.  </w:t>
      </w:r>
    </w:p>
    <w:p w:rsidR="00623288" w:rsidRPr="00194A65" w:rsidRDefault="00FD4063" w:rsidP="00623288">
      <w:pPr>
        <w:ind w:firstLine="709"/>
        <w:rPr>
          <w:b/>
          <w:i/>
          <w:lang w:val="en-US"/>
        </w:rPr>
      </w:pPr>
      <w:r w:rsidRPr="00194A65">
        <w:rPr>
          <w:b/>
          <w:i/>
          <w:lang w:val="en-US"/>
        </w:rPr>
        <w:t xml:space="preserve">Tea – </w:t>
      </w:r>
      <w:r w:rsidRPr="00194A65">
        <w:rPr>
          <w:lang w:val="en-US"/>
        </w:rPr>
        <w:t>it’s a hot traditional drink which English people adore. When they have it at 5 p.m. they call it ‘high’.</w:t>
      </w:r>
    </w:p>
    <w:p w:rsidR="00623288" w:rsidRPr="00194A65" w:rsidRDefault="00623288" w:rsidP="00623288">
      <w:pPr>
        <w:ind w:firstLine="709"/>
        <w:rPr>
          <w:lang w:val="en-US"/>
        </w:rPr>
      </w:pPr>
      <w:r w:rsidRPr="00194A65">
        <w:rPr>
          <w:lang w:val="en-US"/>
        </w:rPr>
        <w:t xml:space="preserve">T: Thank you very much, Mr. Chook. </w:t>
      </w:r>
      <w:r w:rsidR="00286BEF" w:rsidRPr="00194A65">
        <w:rPr>
          <w:lang w:val="en-US"/>
        </w:rPr>
        <w:t>Y</w:t>
      </w:r>
      <w:r w:rsidRPr="00194A65">
        <w:rPr>
          <w:lang w:val="en-US"/>
        </w:rPr>
        <w:t>ou can take off you apron and take your seat with your group.</w:t>
      </w:r>
    </w:p>
    <w:p w:rsidR="00623288" w:rsidRPr="00194A65" w:rsidRDefault="00623288" w:rsidP="00623288">
      <w:pPr>
        <w:ind w:firstLine="709"/>
        <w:rPr>
          <w:b/>
          <w:lang w:val="en-US"/>
        </w:rPr>
      </w:pPr>
    </w:p>
    <w:p w:rsidR="007E614C" w:rsidRPr="00194A65" w:rsidRDefault="007E614C" w:rsidP="007E614C">
      <w:pPr>
        <w:spacing w:after="240" w:line="360" w:lineRule="auto"/>
        <w:ind w:left="-284" w:firstLine="284"/>
        <w:contextualSpacing/>
        <w:rPr>
          <w:b/>
          <w:lang w:val="en-US" w:eastAsia="en-US" w:bidi="en-US"/>
        </w:rPr>
      </w:pPr>
      <w:r w:rsidRPr="00194A65">
        <w:rPr>
          <w:b/>
          <w:lang w:val="en-US" w:eastAsia="en-US" w:bidi="en-US"/>
        </w:rPr>
        <w:t>II. MAIN PART</w:t>
      </w:r>
    </w:p>
    <w:p w:rsidR="00623288" w:rsidRPr="00194A65" w:rsidRDefault="00623288" w:rsidP="007E614C">
      <w:pPr>
        <w:spacing w:after="240" w:line="360" w:lineRule="auto"/>
        <w:ind w:left="-284" w:firstLine="284"/>
        <w:contextualSpacing/>
        <w:rPr>
          <w:b/>
          <w:lang w:val="en-US" w:eastAsia="en-US" w:bidi="en-US"/>
        </w:rPr>
      </w:pPr>
      <w:r w:rsidRPr="00194A65">
        <w:rPr>
          <w:b/>
          <w:lang w:val="en-US" w:eastAsia="en-US" w:bidi="en-US"/>
        </w:rPr>
        <w:t xml:space="preserve">1) </w:t>
      </w:r>
      <w:r w:rsidR="00B56129" w:rsidRPr="00194A65">
        <w:rPr>
          <w:b/>
          <w:lang w:val="en-US" w:eastAsia="en-US" w:bidi="en-US"/>
        </w:rPr>
        <w:t>Checking homework. Students</w:t>
      </w:r>
      <w:r w:rsidR="0003151E" w:rsidRPr="00194A65">
        <w:rPr>
          <w:b/>
          <w:lang w:val="en-US" w:eastAsia="en-US" w:bidi="en-US"/>
        </w:rPr>
        <w:t>’</w:t>
      </w:r>
      <w:r w:rsidR="00B56129" w:rsidRPr="00194A65">
        <w:rPr>
          <w:b/>
          <w:lang w:val="en-US" w:eastAsia="en-US" w:bidi="en-US"/>
        </w:rPr>
        <w:t>presentations.</w:t>
      </w:r>
      <w:r w:rsidR="0003151E" w:rsidRPr="00194A65">
        <w:rPr>
          <w:b/>
          <w:lang w:val="en-US" w:eastAsia="en-US" w:bidi="en-US"/>
        </w:rPr>
        <w:t xml:space="preserve"> (8 min)</w:t>
      </w:r>
    </w:p>
    <w:p w:rsidR="00B56129" w:rsidRPr="00194A65" w:rsidRDefault="00B56129" w:rsidP="00B56129">
      <w:pPr>
        <w:tabs>
          <w:tab w:val="left" w:pos="298"/>
        </w:tabs>
        <w:autoSpaceDE w:val="0"/>
        <w:autoSpaceDN w:val="0"/>
        <w:adjustRightInd w:val="0"/>
        <w:spacing w:line="276" w:lineRule="auto"/>
        <w:rPr>
          <w:lang w:val="en-US"/>
        </w:rPr>
      </w:pPr>
      <w:r w:rsidRPr="00194A65">
        <w:rPr>
          <w:lang w:val="en-US"/>
        </w:rPr>
        <w:t>T:  Well, today we have some presentations prepared by your classmates. You have noticed that you are divided into groups for your further work. And, as I asked you, you had to prepare presentations about special regional dishes of our country and Britain. Let’s watch them and then analyze.</w:t>
      </w:r>
    </w:p>
    <w:p w:rsidR="00B56129" w:rsidRPr="00194A65" w:rsidRDefault="00B56129" w:rsidP="00B56129">
      <w:pPr>
        <w:autoSpaceDE w:val="0"/>
        <w:autoSpaceDN w:val="0"/>
        <w:adjustRightInd w:val="0"/>
        <w:spacing w:line="276" w:lineRule="auto"/>
        <w:rPr>
          <w:lang w:val="en-US" w:eastAsia="en-US"/>
        </w:rPr>
      </w:pPr>
      <w:r w:rsidRPr="00194A65">
        <w:rPr>
          <w:lang w:val="en-US" w:eastAsia="en-US"/>
        </w:rPr>
        <w:t>(Students show their presentations on the topic "</w:t>
      </w:r>
      <w:r w:rsidR="007456B1" w:rsidRPr="00194A65">
        <w:rPr>
          <w:lang w:val="en-US" w:eastAsia="en-US"/>
        </w:rPr>
        <w:t>National cuisine</w:t>
      </w:r>
      <w:r w:rsidRPr="00194A65">
        <w:rPr>
          <w:lang w:val="en-US" w:eastAsia="en-US"/>
        </w:rPr>
        <w:t>" and leave the pictures of them on the board).</w:t>
      </w:r>
      <w:r w:rsidR="00D17B1E" w:rsidRPr="00194A65">
        <w:rPr>
          <w:lang w:val="en-US" w:eastAsia="en-US"/>
        </w:rPr>
        <w:t xml:space="preserve"> Teacher gives them marks for the presentations.</w:t>
      </w:r>
    </w:p>
    <w:p w:rsidR="0003151E" w:rsidRPr="00194A65" w:rsidRDefault="00685C9F" w:rsidP="00B56129">
      <w:pPr>
        <w:tabs>
          <w:tab w:val="left" w:pos="298"/>
        </w:tabs>
        <w:autoSpaceDE w:val="0"/>
        <w:autoSpaceDN w:val="0"/>
        <w:adjustRightInd w:val="0"/>
        <w:spacing w:line="276" w:lineRule="auto"/>
        <w:jc w:val="both"/>
        <w:rPr>
          <w:b/>
          <w:lang w:val="en-US"/>
        </w:rPr>
      </w:pPr>
      <w:r w:rsidRPr="00194A65">
        <w:rPr>
          <w:b/>
          <w:lang w:val="en-US"/>
        </w:rPr>
        <w:t>2) Reading (7 min)</w:t>
      </w:r>
    </w:p>
    <w:p w:rsidR="00B56129" w:rsidRPr="00194A65" w:rsidRDefault="00B56129" w:rsidP="00B56129">
      <w:pPr>
        <w:tabs>
          <w:tab w:val="left" w:pos="298"/>
        </w:tabs>
        <w:autoSpaceDE w:val="0"/>
        <w:autoSpaceDN w:val="0"/>
        <w:adjustRightInd w:val="0"/>
        <w:spacing w:line="276" w:lineRule="auto"/>
        <w:jc w:val="both"/>
        <w:rPr>
          <w:lang w:val="en-US"/>
        </w:rPr>
      </w:pPr>
      <w:r w:rsidRPr="00194A65">
        <w:rPr>
          <w:lang w:val="en-US"/>
        </w:rPr>
        <w:t>T: So you see the students have presented their restaurants with different cuisines.</w:t>
      </w:r>
      <w:r w:rsidRPr="00194A65">
        <w:rPr>
          <w:lang w:val="en-US"/>
        </w:rPr>
        <w:br/>
      </w:r>
      <w:r w:rsidR="00D17B1E" w:rsidRPr="00194A65">
        <w:rPr>
          <w:lang w:val="en-US"/>
        </w:rPr>
        <w:t>And I hope you all liked them. Personally I am amazed by the variety of traditional regional dishes of both Great Britain and Ukraine. But tell me, where we can find all of them?</w:t>
      </w:r>
    </w:p>
    <w:p w:rsidR="00D17B1E" w:rsidRPr="00194A65" w:rsidRDefault="0003151E" w:rsidP="00B56129">
      <w:pPr>
        <w:tabs>
          <w:tab w:val="left" w:pos="298"/>
        </w:tabs>
        <w:autoSpaceDE w:val="0"/>
        <w:autoSpaceDN w:val="0"/>
        <w:adjustRightInd w:val="0"/>
        <w:spacing w:line="276" w:lineRule="auto"/>
        <w:jc w:val="both"/>
        <w:rPr>
          <w:lang w:val="en-US"/>
        </w:rPr>
      </w:pPr>
      <w:r w:rsidRPr="00194A65">
        <w:rPr>
          <w:lang w:val="en-US"/>
        </w:rPr>
        <w:t>Possible</w:t>
      </w:r>
      <w:r w:rsidR="00D17B1E" w:rsidRPr="00194A65">
        <w:rPr>
          <w:lang w:val="en-US"/>
        </w:rPr>
        <w:t xml:space="preserve"> answers</w:t>
      </w:r>
    </w:p>
    <w:p w:rsidR="00D17B1E" w:rsidRPr="00194A65" w:rsidRDefault="00D17B1E" w:rsidP="00B56129">
      <w:pPr>
        <w:tabs>
          <w:tab w:val="left" w:pos="298"/>
        </w:tabs>
        <w:autoSpaceDE w:val="0"/>
        <w:autoSpaceDN w:val="0"/>
        <w:adjustRightInd w:val="0"/>
        <w:spacing w:line="276" w:lineRule="auto"/>
        <w:jc w:val="both"/>
        <w:rPr>
          <w:lang w:val="en-US"/>
        </w:rPr>
      </w:pPr>
      <w:r w:rsidRPr="00194A65">
        <w:rPr>
          <w:lang w:val="en-US"/>
        </w:rPr>
        <w:t>S1: In people’s kitchens/homes</w:t>
      </w:r>
    </w:p>
    <w:p w:rsidR="00D17B1E" w:rsidRPr="00194A65" w:rsidRDefault="00D17B1E" w:rsidP="00B56129">
      <w:pPr>
        <w:tabs>
          <w:tab w:val="left" w:pos="298"/>
        </w:tabs>
        <w:autoSpaceDE w:val="0"/>
        <w:autoSpaceDN w:val="0"/>
        <w:adjustRightInd w:val="0"/>
        <w:spacing w:line="276" w:lineRule="auto"/>
        <w:jc w:val="both"/>
        <w:rPr>
          <w:lang w:val="en-US"/>
        </w:rPr>
      </w:pPr>
      <w:r w:rsidRPr="00194A65">
        <w:rPr>
          <w:lang w:val="en-US"/>
        </w:rPr>
        <w:t>S2: In restaurants and cafes.</w:t>
      </w:r>
    </w:p>
    <w:p w:rsidR="00D17B1E" w:rsidRPr="00194A65" w:rsidRDefault="00D17B1E" w:rsidP="00B56129">
      <w:pPr>
        <w:tabs>
          <w:tab w:val="left" w:pos="298"/>
        </w:tabs>
        <w:autoSpaceDE w:val="0"/>
        <w:autoSpaceDN w:val="0"/>
        <w:adjustRightInd w:val="0"/>
        <w:spacing w:line="276" w:lineRule="auto"/>
        <w:jc w:val="both"/>
        <w:rPr>
          <w:lang w:val="en-US"/>
        </w:rPr>
      </w:pPr>
      <w:r w:rsidRPr="00194A65">
        <w:rPr>
          <w:lang w:val="en-US"/>
        </w:rPr>
        <w:lastRenderedPageBreak/>
        <w:t>T: That’s right, and now we’ll get to know about some of the oldest and most famous London restaur</w:t>
      </w:r>
      <w:r w:rsidR="00286BEF" w:rsidRPr="00194A65">
        <w:rPr>
          <w:lang w:val="en-US"/>
        </w:rPr>
        <w:t xml:space="preserve">ants. And besides, we’ll </w:t>
      </w:r>
      <w:proofErr w:type="spellStart"/>
      <w:r w:rsidR="00286BEF" w:rsidRPr="00194A65">
        <w:rPr>
          <w:lang w:val="en-US"/>
        </w:rPr>
        <w:t>practis</w:t>
      </w:r>
      <w:r w:rsidRPr="00194A65">
        <w:rPr>
          <w:lang w:val="en-US"/>
        </w:rPr>
        <w:t>e</w:t>
      </w:r>
      <w:proofErr w:type="spellEnd"/>
      <w:r w:rsidRPr="00194A65">
        <w:rPr>
          <w:lang w:val="en-US"/>
        </w:rPr>
        <w:t xml:space="preserve"> in performing exams tasks.</w:t>
      </w:r>
    </w:p>
    <w:p w:rsidR="0055390A" w:rsidRPr="00194A65" w:rsidRDefault="0055390A" w:rsidP="008E4F15">
      <w:pPr>
        <w:pStyle w:val="a4"/>
        <w:numPr>
          <w:ilvl w:val="0"/>
          <w:numId w:val="7"/>
        </w:numPr>
        <w:tabs>
          <w:tab w:val="left" w:pos="298"/>
        </w:tabs>
        <w:autoSpaceDE w:val="0"/>
        <w:autoSpaceDN w:val="0"/>
        <w:adjustRightInd w:val="0"/>
        <w:spacing w:after="240"/>
        <w:ind w:left="-284" w:firstLine="284"/>
        <w:jc w:val="both"/>
        <w:rPr>
          <w:b/>
          <w:lang w:eastAsia="en-US" w:bidi="en-US"/>
        </w:rPr>
      </w:pPr>
      <w:r w:rsidRPr="00194A65">
        <w:rPr>
          <w:lang w:val="en-US"/>
        </w:rPr>
        <w:t>Pre-reading activity. The students get hand-out material 1 where they can see the texts about five London restaurants with their description and explains the exam task:</w:t>
      </w:r>
    </w:p>
    <w:p w:rsidR="00B57FFB" w:rsidRPr="00194A65" w:rsidRDefault="0055390A" w:rsidP="008E4F15">
      <w:pPr>
        <w:pStyle w:val="a4"/>
        <w:tabs>
          <w:tab w:val="left" w:pos="298"/>
        </w:tabs>
        <w:autoSpaceDE w:val="0"/>
        <w:autoSpaceDN w:val="0"/>
        <w:adjustRightInd w:val="0"/>
        <w:spacing w:after="240"/>
        <w:ind w:left="0"/>
        <w:jc w:val="both"/>
        <w:rPr>
          <w:b/>
          <w:lang w:eastAsia="en-US" w:bidi="en-US"/>
        </w:rPr>
      </w:pPr>
      <w:r w:rsidRPr="00194A65">
        <w:rPr>
          <w:lang w:val="en-US"/>
        </w:rPr>
        <w:t xml:space="preserve">T:  read the texts in groups and match choices (A-H) to (1-5). Find and underline </w:t>
      </w:r>
      <w:r w:rsidR="008E4F15" w:rsidRPr="00194A65">
        <w:rPr>
          <w:lang w:val="en-US"/>
        </w:rPr>
        <w:t>corresponding key words in the texts to prove you are right.</w:t>
      </w:r>
      <w:r w:rsidRPr="00194A65">
        <w:rPr>
          <w:lang w:val="en-US"/>
        </w:rPr>
        <w:t xml:space="preserve"> There are three extra choices. </w:t>
      </w:r>
      <w:r w:rsidR="007456B1" w:rsidRPr="00194A65">
        <w:rPr>
          <w:lang w:val="en-US"/>
        </w:rPr>
        <w:t>(Appendix 1</w:t>
      </w:r>
      <w:r w:rsidR="0079426D" w:rsidRPr="00194A65">
        <w:rPr>
          <w:lang w:val="en-US"/>
        </w:rPr>
        <w:t>)</w:t>
      </w:r>
    </w:p>
    <w:p w:rsidR="0055390A" w:rsidRPr="00194A65" w:rsidRDefault="0055390A" w:rsidP="008E4F15">
      <w:pPr>
        <w:pStyle w:val="a4"/>
        <w:numPr>
          <w:ilvl w:val="0"/>
          <w:numId w:val="7"/>
        </w:numPr>
        <w:tabs>
          <w:tab w:val="left" w:pos="298"/>
        </w:tabs>
        <w:autoSpaceDE w:val="0"/>
        <w:autoSpaceDN w:val="0"/>
        <w:adjustRightInd w:val="0"/>
        <w:spacing w:after="240"/>
        <w:ind w:left="-284" w:firstLine="284"/>
        <w:jc w:val="both"/>
        <w:rPr>
          <w:b/>
          <w:lang w:eastAsia="en-US" w:bidi="en-US"/>
        </w:rPr>
      </w:pPr>
      <w:r w:rsidRPr="00194A65">
        <w:rPr>
          <w:lang w:val="en-US"/>
        </w:rPr>
        <w:t>While-reading</w:t>
      </w:r>
      <w:r w:rsidR="008E4F15" w:rsidRPr="00194A65">
        <w:rPr>
          <w:lang w:val="en-US"/>
        </w:rPr>
        <w:t>: students work in groups and do the tasks.</w:t>
      </w:r>
    </w:p>
    <w:p w:rsidR="008E4F15" w:rsidRPr="00194A65" w:rsidRDefault="008E4F15" w:rsidP="008E4F15">
      <w:pPr>
        <w:pStyle w:val="a4"/>
        <w:numPr>
          <w:ilvl w:val="0"/>
          <w:numId w:val="7"/>
        </w:numPr>
        <w:tabs>
          <w:tab w:val="left" w:pos="298"/>
        </w:tabs>
        <w:autoSpaceDE w:val="0"/>
        <w:autoSpaceDN w:val="0"/>
        <w:adjustRightInd w:val="0"/>
        <w:spacing w:after="240"/>
        <w:ind w:left="-284" w:firstLine="284"/>
        <w:jc w:val="both"/>
        <w:rPr>
          <w:b/>
          <w:lang w:eastAsia="en-US" w:bidi="en-US"/>
        </w:rPr>
      </w:pPr>
      <w:r w:rsidRPr="00194A65">
        <w:rPr>
          <w:lang w:val="en-US"/>
        </w:rPr>
        <w:t>Post-reading: Students check their answers.</w:t>
      </w:r>
    </w:p>
    <w:p w:rsidR="008E4F15" w:rsidRPr="00194A65" w:rsidRDefault="008E4F15" w:rsidP="008E4F15">
      <w:pPr>
        <w:pStyle w:val="a4"/>
        <w:tabs>
          <w:tab w:val="left" w:pos="298"/>
        </w:tabs>
        <w:autoSpaceDE w:val="0"/>
        <w:autoSpaceDN w:val="0"/>
        <w:adjustRightInd w:val="0"/>
        <w:spacing w:after="240"/>
        <w:ind w:left="0"/>
        <w:jc w:val="both"/>
        <w:rPr>
          <w:b/>
          <w:lang w:val="en-US"/>
        </w:rPr>
      </w:pPr>
      <w:r w:rsidRPr="00194A65">
        <w:rPr>
          <w:b/>
          <w:lang w:val="en-US"/>
        </w:rPr>
        <w:t xml:space="preserve">3) Watching </w:t>
      </w:r>
      <w:r w:rsidR="00AC0A1E" w:rsidRPr="00194A65">
        <w:rPr>
          <w:b/>
          <w:lang w:val="en-US"/>
        </w:rPr>
        <w:t xml:space="preserve">– students’ project </w:t>
      </w:r>
      <w:r w:rsidR="00685C9F" w:rsidRPr="00194A65">
        <w:rPr>
          <w:b/>
          <w:lang w:val="en-US"/>
        </w:rPr>
        <w:t>(3</w:t>
      </w:r>
      <w:r w:rsidRPr="00194A65">
        <w:rPr>
          <w:b/>
          <w:lang w:val="en-US"/>
        </w:rPr>
        <w:t xml:space="preserve"> min)</w:t>
      </w:r>
    </w:p>
    <w:p w:rsidR="008E4F15" w:rsidRPr="00194A65" w:rsidRDefault="008E4F15" w:rsidP="008E4F15">
      <w:pPr>
        <w:pStyle w:val="a4"/>
        <w:tabs>
          <w:tab w:val="left" w:pos="298"/>
        </w:tabs>
        <w:autoSpaceDE w:val="0"/>
        <w:autoSpaceDN w:val="0"/>
        <w:adjustRightInd w:val="0"/>
        <w:spacing w:after="240"/>
        <w:ind w:left="0"/>
        <w:jc w:val="both"/>
        <w:rPr>
          <w:lang w:val="en-US"/>
        </w:rPr>
      </w:pPr>
      <w:r w:rsidRPr="00194A65">
        <w:rPr>
          <w:lang w:val="en-US"/>
        </w:rPr>
        <w:t xml:space="preserve">T: We got some information about the best London restaurants and what about ours? What restaurants in </w:t>
      </w:r>
      <w:r w:rsidR="0074440E" w:rsidRPr="00194A65">
        <w:rPr>
          <w:lang w:val="en-US"/>
        </w:rPr>
        <w:t>Kharkov</w:t>
      </w:r>
      <w:r w:rsidRPr="00194A65">
        <w:rPr>
          <w:lang w:val="en-US"/>
        </w:rPr>
        <w:t xml:space="preserve"> serve dishes of traditional Ukrainian cuisine?</w:t>
      </w:r>
    </w:p>
    <w:p w:rsidR="008E4F15" w:rsidRPr="00194A65" w:rsidRDefault="008E4F15" w:rsidP="008E4F15">
      <w:pPr>
        <w:pStyle w:val="a4"/>
        <w:tabs>
          <w:tab w:val="left" w:pos="298"/>
        </w:tabs>
        <w:autoSpaceDE w:val="0"/>
        <w:autoSpaceDN w:val="0"/>
        <w:adjustRightInd w:val="0"/>
        <w:spacing w:after="240"/>
        <w:ind w:left="0"/>
        <w:jc w:val="both"/>
        <w:rPr>
          <w:lang w:val="en-US"/>
        </w:rPr>
      </w:pPr>
      <w:r w:rsidRPr="00194A65">
        <w:rPr>
          <w:lang w:val="en-US"/>
        </w:rPr>
        <w:t xml:space="preserve">S1: </w:t>
      </w:r>
      <w:r w:rsidR="007456B1" w:rsidRPr="00194A65">
        <w:rPr>
          <w:lang w:val="en-US"/>
        </w:rPr>
        <w:t>‘</w:t>
      </w:r>
      <w:proofErr w:type="spellStart"/>
      <w:r w:rsidR="00AC0A1E" w:rsidRPr="00194A65">
        <w:rPr>
          <w:lang w:val="en-US"/>
        </w:rPr>
        <w:t>Sloboda</w:t>
      </w:r>
      <w:proofErr w:type="spellEnd"/>
      <w:r w:rsidR="007456B1" w:rsidRPr="00194A65">
        <w:rPr>
          <w:lang w:val="en-US"/>
        </w:rPr>
        <w:t>’</w:t>
      </w:r>
    </w:p>
    <w:p w:rsidR="00AC0A1E" w:rsidRPr="00194A65" w:rsidRDefault="00AC0A1E" w:rsidP="008E4F15">
      <w:pPr>
        <w:pStyle w:val="a4"/>
        <w:tabs>
          <w:tab w:val="left" w:pos="298"/>
        </w:tabs>
        <w:autoSpaceDE w:val="0"/>
        <w:autoSpaceDN w:val="0"/>
        <w:adjustRightInd w:val="0"/>
        <w:spacing w:after="240"/>
        <w:ind w:left="0"/>
        <w:jc w:val="both"/>
        <w:rPr>
          <w:lang w:val="en-US"/>
        </w:rPr>
      </w:pPr>
      <w:r w:rsidRPr="00194A65">
        <w:rPr>
          <w:lang w:val="en-US"/>
        </w:rPr>
        <w:t xml:space="preserve">S2: </w:t>
      </w:r>
      <w:r w:rsidR="007456B1" w:rsidRPr="00194A65">
        <w:rPr>
          <w:lang w:val="en-US"/>
        </w:rPr>
        <w:t>‘</w:t>
      </w:r>
      <w:proofErr w:type="spellStart"/>
      <w:r w:rsidRPr="00194A65">
        <w:rPr>
          <w:lang w:val="en-US"/>
        </w:rPr>
        <w:t>Getman</w:t>
      </w:r>
      <w:proofErr w:type="spellEnd"/>
      <w:r w:rsidR="007456B1" w:rsidRPr="00194A65">
        <w:rPr>
          <w:lang w:val="en-US"/>
        </w:rPr>
        <w:t>’</w:t>
      </w:r>
    </w:p>
    <w:p w:rsidR="00AC0A1E" w:rsidRPr="00194A65" w:rsidRDefault="00AC0A1E" w:rsidP="008E4F15">
      <w:pPr>
        <w:pStyle w:val="a4"/>
        <w:tabs>
          <w:tab w:val="left" w:pos="298"/>
        </w:tabs>
        <w:autoSpaceDE w:val="0"/>
        <w:autoSpaceDN w:val="0"/>
        <w:adjustRightInd w:val="0"/>
        <w:spacing w:after="240"/>
        <w:ind w:left="0"/>
        <w:jc w:val="both"/>
        <w:rPr>
          <w:lang w:val="en-US"/>
        </w:rPr>
      </w:pPr>
      <w:r w:rsidRPr="00194A65">
        <w:rPr>
          <w:lang w:val="en-US"/>
        </w:rPr>
        <w:t xml:space="preserve">S3: </w:t>
      </w:r>
      <w:r w:rsidR="007456B1" w:rsidRPr="00194A65">
        <w:rPr>
          <w:lang w:val="en-US"/>
        </w:rPr>
        <w:t>‘</w:t>
      </w:r>
      <w:proofErr w:type="spellStart"/>
      <w:r w:rsidRPr="00194A65">
        <w:rPr>
          <w:lang w:val="en-US"/>
        </w:rPr>
        <w:t>ChervonaKalyna</w:t>
      </w:r>
      <w:proofErr w:type="spellEnd"/>
      <w:r w:rsidR="007456B1" w:rsidRPr="00194A65">
        <w:rPr>
          <w:lang w:val="en-US"/>
        </w:rPr>
        <w:t>’</w:t>
      </w:r>
    </w:p>
    <w:p w:rsidR="00AC0A1E" w:rsidRPr="00194A65" w:rsidRDefault="00AC0A1E" w:rsidP="008E4F15">
      <w:pPr>
        <w:pStyle w:val="a4"/>
        <w:tabs>
          <w:tab w:val="left" w:pos="298"/>
        </w:tabs>
        <w:autoSpaceDE w:val="0"/>
        <w:autoSpaceDN w:val="0"/>
        <w:adjustRightInd w:val="0"/>
        <w:spacing w:after="240"/>
        <w:ind w:left="0"/>
        <w:jc w:val="both"/>
        <w:rPr>
          <w:lang w:val="en-US"/>
        </w:rPr>
      </w:pPr>
      <w:r w:rsidRPr="00194A65">
        <w:rPr>
          <w:lang w:val="en-US"/>
        </w:rPr>
        <w:t xml:space="preserve">S4: </w:t>
      </w:r>
      <w:r w:rsidR="007456B1" w:rsidRPr="00194A65">
        <w:rPr>
          <w:lang w:val="en-US"/>
        </w:rPr>
        <w:t>‘</w:t>
      </w:r>
      <w:proofErr w:type="spellStart"/>
      <w:r w:rsidRPr="00194A65">
        <w:rPr>
          <w:lang w:val="en-US"/>
        </w:rPr>
        <w:t>PuzataKhata</w:t>
      </w:r>
      <w:proofErr w:type="spellEnd"/>
      <w:r w:rsidR="007456B1" w:rsidRPr="00194A65">
        <w:rPr>
          <w:lang w:val="en-US"/>
        </w:rPr>
        <w:t>’</w:t>
      </w:r>
    </w:p>
    <w:p w:rsidR="0079426D" w:rsidRPr="00194A65" w:rsidRDefault="00AC0A1E" w:rsidP="008E4F15">
      <w:pPr>
        <w:pStyle w:val="a4"/>
        <w:tabs>
          <w:tab w:val="left" w:pos="298"/>
        </w:tabs>
        <w:autoSpaceDE w:val="0"/>
        <w:autoSpaceDN w:val="0"/>
        <w:adjustRightInd w:val="0"/>
        <w:spacing w:after="240"/>
        <w:ind w:left="0"/>
        <w:jc w:val="both"/>
        <w:rPr>
          <w:lang w:val="en-US"/>
        </w:rPr>
      </w:pPr>
      <w:r w:rsidRPr="00194A65">
        <w:rPr>
          <w:lang w:val="en-US"/>
        </w:rPr>
        <w:t>T: Well, I know you have prepared the project about one of our Ukrainian restaurants. Let’</w:t>
      </w:r>
      <w:r w:rsidR="0079426D" w:rsidRPr="00194A65">
        <w:rPr>
          <w:lang w:val="en-US"/>
        </w:rPr>
        <w:t xml:space="preserve">s watch it.  </w:t>
      </w:r>
      <w:r w:rsidR="00FD4063" w:rsidRPr="00194A65">
        <w:rPr>
          <w:lang w:val="en-US"/>
        </w:rPr>
        <w:t>Dear guests, please, do not judge our attempt very strictly.</w:t>
      </w:r>
      <w:r w:rsidR="00CC3790" w:rsidRPr="00194A65">
        <w:rPr>
          <w:lang w:val="en-US"/>
        </w:rPr>
        <w:t xml:space="preserve"> (</w:t>
      </w:r>
      <w:r w:rsidR="00FD4063" w:rsidRPr="00194A65">
        <w:rPr>
          <w:lang w:val="en-US"/>
        </w:rPr>
        <w:t>Video with the interview abo</w:t>
      </w:r>
      <w:r w:rsidR="00CC3790" w:rsidRPr="00194A65">
        <w:rPr>
          <w:lang w:val="en-US"/>
        </w:rPr>
        <w:t>u</w:t>
      </w:r>
      <w:r w:rsidR="00FD4063" w:rsidRPr="00194A65">
        <w:rPr>
          <w:lang w:val="en-US"/>
        </w:rPr>
        <w:t xml:space="preserve">t the </w:t>
      </w:r>
      <w:proofErr w:type="spellStart"/>
      <w:r w:rsidR="00FD4063" w:rsidRPr="00194A65">
        <w:rPr>
          <w:lang w:val="en-US"/>
        </w:rPr>
        <w:t>PuzataKhata</w:t>
      </w:r>
      <w:proofErr w:type="spellEnd"/>
      <w:r w:rsidR="00FD4063" w:rsidRPr="00194A65">
        <w:rPr>
          <w:lang w:val="en-US"/>
        </w:rPr>
        <w:t xml:space="preserve"> restaurants is being shown</w:t>
      </w:r>
      <w:r w:rsidR="00CC3790" w:rsidRPr="00194A65">
        <w:rPr>
          <w:lang w:val="en-US"/>
        </w:rPr>
        <w:t>. Students filmed it themselves)</w:t>
      </w:r>
    </w:p>
    <w:p w:rsidR="00AC0A1E" w:rsidRPr="00194A65" w:rsidRDefault="0079426D" w:rsidP="007456B1">
      <w:pPr>
        <w:pStyle w:val="a4"/>
        <w:tabs>
          <w:tab w:val="left" w:pos="298"/>
        </w:tabs>
        <w:autoSpaceDE w:val="0"/>
        <w:autoSpaceDN w:val="0"/>
        <w:adjustRightInd w:val="0"/>
        <w:spacing w:after="240"/>
        <w:ind w:left="0"/>
        <w:rPr>
          <w:lang w:val="en-US"/>
        </w:rPr>
      </w:pPr>
      <w:r w:rsidRPr="00194A65">
        <w:rPr>
          <w:lang w:val="en-US"/>
        </w:rPr>
        <w:t xml:space="preserve"> Students watch the video they filmed about the </w:t>
      </w:r>
      <w:proofErr w:type="spellStart"/>
      <w:r w:rsidRPr="00194A65">
        <w:rPr>
          <w:lang w:val="en-US"/>
        </w:rPr>
        <w:t>Puzatakhata</w:t>
      </w:r>
      <w:proofErr w:type="spellEnd"/>
      <w:r w:rsidRPr="00194A65">
        <w:rPr>
          <w:lang w:val="en-US"/>
        </w:rPr>
        <w:t xml:space="preserve"> restaurants</w:t>
      </w:r>
      <w:r w:rsidR="00FD4063" w:rsidRPr="00194A65">
        <w:rPr>
          <w:lang w:val="en-US"/>
        </w:rPr>
        <w:t>.</w:t>
      </w:r>
    </w:p>
    <w:p w:rsidR="007456B1" w:rsidRPr="00194A65" w:rsidRDefault="007456B1" w:rsidP="007456B1">
      <w:pPr>
        <w:rPr>
          <w:b/>
          <w:lang w:val="en-US"/>
        </w:rPr>
      </w:pPr>
      <w:r w:rsidRPr="00194A65">
        <w:rPr>
          <w:lang w:val="en-US"/>
        </w:rPr>
        <w:t xml:space="preserve">4) </w:t>
      </w:r>
      <w:r w:rsidR="00685C9F" w:rsidRPr="00194A65">
        <w:rPr>
          <w:b/>
          <w:lang w:val="en-US"/>
        </w:rPr>
        <w:t xml:space="preserve">Group work with proverbs </w:t>
      </w:r>
      <w:r w:rsidRPr="00194A65">
        <w:rPr>
          <w:b/>
          <w:lang w:val="en-US"/>
        </w:rPr>
        <w:t>(5 min)</w:t>
      </w:r>
    </w:p>
    <w:p w:rsidR="007456B1" w:rsidRPr="00194A65" w:rsidRDefault="007456B1" w:rsidP="007456B1">
      <w:pPr>
        <w:ind w:left="360"/>
        <w:rPr>
          <w:lang w:val="en-US"/>
        </w:rPr>
      </w:pPr>
      <w:r w:rsidRPr="00194A65">
        <w:rPr>
          <w:lang w:val="en-US"/>
        </w:rPr>
        <w:t xml:space="preserve">Working with proverbs. The group is divided into two parts – </w:t>
      </w:r>
      <w:r w:rsidR="00F4213A" w:rsidRPr="00194A65">
        <w:rPr>
          <w:lang w:val="en-US"/>
        </w:rPr>
        <w:t>‘</w:t>
      </w:r>
      <w:r w:rsidRPr="00194A65">
        <w:rPr>
          <w:lang w:val="en-US"/>
        </w:rPr>
        <w:t>British</w:t>
      </w:r>
      <w:r w:rsidR="00F4213A" w:rsidRPr="00194A65">
        <w:rPr>
          <w:lang w:val="en-US"/>
        </w:rPr>
        <w:t>’</w:t>
      </w:r>
      <w:r w:rsidRPr="00194A65">
        <w:rPr>
          <w:lang w:val="en-US"/>
        </w:rPr>
        <w:t xml:space="preserve"> and </w:t>
      </w:r>
      <w:r w:rsidR="00F4213A" w:rsidRPr="00194A65">
        <w:rPr>
          <w:lang w:val="en-US"/>
        </w:rPr>
        <w:t>‘</w:t>
      </w:r>
      <w:r w:rsidRPr="00194A65">
        <w:rPr>
          <w:lang w:val="en-US"/>
        </w:rPr>
        <w:t>Ukrainians</w:t>
      </w:r>
      <w:r w:rsidR="00F4213A" w:rsidRPr="00194A65">
        <w:rPr>
          <w:lang w:val="en-US"/>
        </w:rPr>
        <w:t>’</w:t>
      </w:r>
      <w:r w:rsidRPr="00194A65">
        <w:rPr>
          <w:lang w:val="en-US"/>
        </w:rPr>
        <w:t xml:space="preserve">. </w:t>
      </w:r>
      <w:r w:rsidR="00F4213A" w:rsidRPr="00194A65">
        <w:rPr>
          <w:lang w:val="en-US"/>
        </w:rPr>
        <w:t xml:space="preserve">Each group gets its own task. </w:t>
      </w:r>
      <w:r w:rsidR="00A8384C" w:rsidRPr="00194A65">
        <w:rPr>
          <w:lang w:val="en-US"/>
        </w:rPr>
        <w:t xml:space="preserve">(Appendix 2) </w:t>
      </w:r>
      <w:r w:rsidR="00F4213A" w:rsidRPr="00194A65">
        <w:rPr>
          <w:lang w:val="en-US"/>
        </w:rPr>
        <w:t>‘British’ get English proverbs about food which have been cut in halves. Their task is to match the halves. When a student does it, he cries out loudly a word combination (</w:t>
      </w:r>
      <w:proofErr w:type="spellStart"/>
      <w:r w:rsidR="00F4213A" w:rsidRPr="00194A65">
        <w:rPr>
          <w:lang w:val="en-US"/>
        </w:rPr>
        <w:t>adjective+food</w:t>
      </w:r>
      <w:proofErr w:type="spellEnd"/>
      <w:r w:rsidR="00F4213A" w:rsidRPr="00194A65">
        <w:rPr>
          <w:lang w:val="en-US"/>
        </w:rPr>
        <w:t xml:space="preserve"> noun) instead </w:t>
      </w:r>
      <w:r w:rsidR="00685C9F" w:rsidRPr="00194A65">
        <w:rPr>
          <w:lang w:val="en-US"/>
        </w:rPr>
        <w:t>of ‘Bingo!’ e.g. ‘Spicy pork! ‘</w:t>
      </w:r>
      <w:proofErr w:type="gramStart"/>
      <w:r w:rsidR="00F4213A" w:rsidRPr="00194A65">
        <w:rPr>
          <w:lang w:val="en-US"/>
        </w:rPr>
        <w:t>or</w:t>
      </w:r>
      <w:proofErr w:type="gramEnd"/>
      <w:r w:rsidR="00F4213A" w:rsidRPr="00194A65">
        <w:rPr>
          <w:lang w:val="en-US"/>
        </w:rPr>
        <w:t xml:space="preserve"> ‘Fresh pineapple!’ and goes to the board holding the proverb in hands. The members of “Ukrainians’ team look for Ukrainian equivalents of the proverbs and those who do it cry out the password too and join their groupmates with the correspond</w:t>
      </w:r>
      <w:r w:rsidR="00331E62" w:rsidRPr="00194A65">
        <w:rPr>
          <w:lang w:val="en-US"/>
        </w:rPr>
        <w:t>ing proverb at the board. T</w:t>
      </w:r>
      <w:r w:rsidR="00F4213A" w:rsidRPr="00194A65">
        <w:rPr>
          <w:lang w:val="en-US"/>
        </w:rPr>
        <w:t>hen they read the proverbs</w:t>
      </w:r>
      <w:r w:rsidR="00331E62" w:rsidRPr="00194A65">
        <w:rPr>
          <w:lang w:val="en-US"/>
        </w:rPr>
        <w:t xml:space="preserve"> aloud</w:t>
      </w:r>
      <w:r w:rsidR="00F4213A" w:rsidRPr="00194A65">
        <w:rPr>
          <w:lang w:val="en-US"/>
        </w:rPr>
        <w:t xml:space="preserve"> in pairs. Each pair who </w:t>
      </w:r>
      <w:r w:rsidR="00331E62" w:rsidRPr="00194A65">
        <w:rPr>
          <w:lang w:val="en-US"/>
        </w:rPr>
        <w:t xml:space="preserve">has </w:t>
      </w:r>
      <w:r w:rsidR="00F4213A" w:rsidRPr="00194A65">
        <w:rPr>
          <w:lang w:val="en-US"/>
        </w:rPr>
        <w:t xml:space="preserve">answered sit at the same desk, the second one-to the other desk. By this they make mixed </w:t>
      </w:r>
      <w:r w:rsidR="00331E62" w:rsidRPr="00194A65">
        <w:rPr>
          <w:lang w:val="en-US"/>
        </w:rPr>
        <w:t xml:space="preserve">Ukrainian-British </w:t>
      </w:r>
      <w:r w:rsidR="00F4213A" w:rsidRPr="00194A65">
        <w:rPr>
          <w:lang w:val="en-US"/>
        </w:rPr>
        <w:t xml:space="preserve">groups for the next </w:t>
      </w:r>
      <w:proofErr w:type="gramStart"/>
      <w:r w:rsidR="00F4213A" w:rsidRPr="00194A65">
        <w:rPr>
          <w:lang w:val="en-US"/>
        </w:rPr>
        <w:t>task .</w:t>
      </w:r>
      <w:proofErr w:type="gramEnd"/>
    </w:p>
    <w:p w:rsidR="00685C9F" w:rsidRPr="00194A65" w:rsidRDefault="00685C9F" w:rsidP="007456B1">
      <w:pPr>
        <w:ind w:left="360"/>
        <w:rPr>
          <w:lang w:val="en-US"/>
        </w:rPr>
      </w:pPr>
    </w:p>
    <w:p w:rsidR="00685C9F" w:rsidRPr="00194A65" w:rsidRDefault="00685C9F" w:rsidP="007456B1">
      <w:pPr>
        <w:ind w:left="360"/>
        <w:rPr>
          <w:b/>
          <w:lang w:val="en-US"/>
        </w:rPr>
      </w:pPr>
      <w:r w:rsidRPr="00194A65">
        <w:rPr>
          <w:b/>
          <w:lang w:val="en-US"/>
        </w:rPr>
        <w:t>5) Project work (12 min)</w:t>
      </w:r>
    </w:p>
    <w:p w:rsidR="00685C9F" w:rsidRPr="00194A65" w:rsidRDefault="00685C9F" w:rsidP="007456B1">
      <w:pPr>
        <w:ind w:left="360"/>
        <w:rPr>
          <w:lang w:val="en-US"/>
        </w:rPr>
      </w:pPr>
      <w:r w:rsidRPr="00194A65">
        <w:rPr>
          <w:b/>
          <w:lang w:val="en-US"/>
        </w:rPr>
        <w:t xml:space="preserve">T: </w:t>
      </w:r>
      <w:r w:rsidRPr="00194A65">
        <w:rPr>
          <w:lang w:val="en-US"/>
        </w:rPr>
        <w:t>You have worked well and now</w:t>
      </w:r>
      <w:r w:rsidR="0074440E" w:rsidRPr="00194A65">
        <w:rPr>
          <w:lang w:val="en-US"/>
        </w:rPr>
        <w:t xml:space="preserve"> you have the last task. But I am not going to give it to you – I know a person who can do it. So, be attentive and watch the video.</w:t>
      </w:r>
    </w:p>
    <w:p w:rsidR="00C62506" w:rsidRPr="00194A65" w:rsidRDefault="00984154" w:rsidP="007456B1">
      <w:pPr>
        <w:ind w:left="360"/>
        <w:rPr>
          <w:lang w:val="en-US"/>
        </w:rPr>
      </w:pPr>
      <w:r w:rsidRPr="00194A65">
        <w:rPr>
          <w:lang w:val="en-US"/>
        </w:rPr>
        <w:t>S</w:t>
      </w:r>
      <w:r w:rsidR="0074440E" w:rsidRPr="00194A65">
        <w:rPr>
          <w:lang w:val="en-US"/>
        </w:rPr>
        <w:t>tudents watch the video with the task for the project work</w:t>
      </w:r>
      <w:r w:rsidR="0074440E" w:rsidRPr="00194A65">
        <w:rPr>
          <w:b/>
          <w:lang w:val="en-US"/>
        </w:rPr>
        <w:t>.</w:t>
      </w:r>
      <w:r w:rsidR="00C62506" w:rsidRPr="00194A65">
        <w:rPr>
          <w:lang w:val="en-US"/>
        </w:rPr>
        <w:t xml:space="preserve"> I</w:t>
      </w:r>
      <w:r w:rsidR="0074440E" w:rsidRPr="00194A65">
        <w:rPr>
          <w:lang w:val="en-US"/>
        </w:rPr>
        <w:t xml:space="preserve">t is </w:t>
      </w:r>
      <w:r w:rsidR="00C62506" w:rsidRPr="00194A65">
        <w:rPr>
          <w:lang w:val="en-US"/>
        </w:rPr>
        <w:t>filmed by the senior st</w:t>
      </w:r>
      <w:r w:rsidR="00CC3790" w:rsidRPr="00194A65">
        <w:rPr>
          <w:lang w:val="en-US"/>
        </w:rPr>
        <w:t xml:space="preserve">udents of our school </w:t>
      </w:r>
      <w:r w:rsidR="00C62506" w:rsidRPr="00194A65">
        <w:rPr>
          <w:lang w:val="en-US"/>
        </w:rPr>
        <w:t xml:space="preserve">T: Thus you have the task to create the concept </w:t>
      </w:r>
      <w:r w:rsidR="00CC3790" w:rsidRPr="00194A65">
        <w:rPr>
          <w:lang w:val="en-US"/>
        </w:rPr>
        <w:t>of the</w:t>
      </w:r>
      <w:r w:rsidR="00C62506" w:rsidRPr="00194A65">
        <w:rPr>
          <w:lang w:val="en-US"/>
        </w:rPr>
        <w:t xml:space="preserve"> traditional Ukrainian-British restaurant. You have to come up with the idea of the name of the restaurant, its menu and the center dish with its short description. And the </w:t>
      </w:r>
      <w:r w:rsidR="00CC3790" w:rsidRPr="00194A65">
        <w:rPr>
          <w:lang w:val="en-US"/>
        </w:rPr>
        <w:t>team,</w:t>
      </w:r>
      <w:r w:rsidR="00C62506" w:rsidRPr="00194A65">
        <w:rPr>
          <w:lang w:val="en-US"/>
        </w:rPr>
        <w:t xml:space="preserve"> whose ideas will be the best, gets the</w:t>
      </w:r>
      <w:r w:rsidR="00407DD8" w:rsidRPr="00194A65">
        <w:rPr>
          <w:lang w:val="en-US"/>
        </w:rPr>
        <w:t xml:space="preserve"> highest marks and the special prize from Miss Gardner.</w:t>
      </w:r>
    </w:p>
    <w:p w:rsidR="00984154" w:rsidRPr="00194A65" w:rsidRDefault="00CC3790" w:rsidP="00984154">
      <w:pPr>
        <w:ind w:left="360"/>
        <w:rPr>
          <w:lang w:val="en-US"/>
        </w:rPr>
      </w:pPr>
      <w:r w:rsidRPr="00194A65">
        <w:rPr>
          <w:lang w:val="en-US"/>
        </w:rPr>
        <w:t>The students work out and present the name of the restaurant, the menu and the center dish</w:t>
      </w:r>
      <w:proofErr w:type="gramStart"/>
      <w:r w:rsidR="00A8384C" w:rsidRPr="00194A65">
        <w:rPr>
          <w:lang w:val="en-US"/>
        </w:rPr>
        <w:t>.</w:t>
      </w:r>
      <w:r w:rsidR="00984154" w:rsidRPr="00194A65">
        <w:rPr>
          <w:lang w:val="en-US"/>
        </w:rPr>
        <w:t>(</w:t>
      </w:r>
      <w:proofErr w:type="gramEnd"/>
      <w:r w:rsidR="00984154" w:rsidRPr="00194A65">
        <w:rPr>
          <w:lang w:val="en-US"/>
        </w:rPr>
        <w:t>Appendix 3).</w:t>
      </w:r>
    </w:p>
    <w:p w:rsidR="00685C9F" w:rsidRPr="00194A65" w:rsidRDefault="00685C9F" w:rsidP="007456B1">
      <w:pPr>
        <w:ind w:left="360"/>
        <w:rPr>
          <w:lang w:val="en-US"/>
        </w:rPr>
      </w:pPr>
    </w:p>
    <w:p w:rsidR="00543326" w:rsidRPr="00194A65" w:rsidRDefault="00543326" w:rsidP="007456B1">
      <w:pPr>
        <w:ind w:left="360"/>
        <w:rPr>
          <w:lang w:val="en-US"/>
        </w:rPr>
      </w:pPr>
    </w:p>
    <w:p w:rsidR="00543326" w:rsidRPr="00194A65" w:rsidRDefault="00543326" w:rsidP="00543326">
      <w:pPr>
        <w:spacing w:line="360" w:lineRule="auto"/>
        <w:jc w:val="both"/>
        <w:rPr>
          <w:b/>
          <w:lang w:val="en-US"/>
        </w:rPr>
      </w:pPr>
      <w:r w:rsidRPr="00194A65">
        <w:rPr>
          <w:b/>
          <w:lang w:val="en-US"/>
        </w:rPr>
        <w:t>III. F</w:t>
      </w:r>
      <w:r w:rsidR="004B08EF" w:rsidRPr="00194A65">
        <w:rPr>
          <w:b/>
          <w:lang w:val="en-US"/>
        </w:rPr>
        <w:t>INAL PART</w:t>
      </w:r>
      <w:r w:rsidRPr="00194A65">
        <w:rPr>
          <w:b/>
          <w:lang w:val="en-US"/>
        </w:rPr>
        <w:t>.</w:t>
      </w:r>
      <w:r w:rsidR="004B08EF" w:rsidRPr="00194A65">
        <w:rPr>
          <w:b/>
          <w:lang w:val="en-US"/>
        </w:rPr>
        <w:t>RESULTS OF THE LESSON.</w:t>
      </w:r>
    </w:p>
    <w:p w:rsidR="00543326" w:rsidRPr="00194A65" w:rsidRDefault="00543326" w:rsidP="00543326">
      <w:pPr>
        <w:spacing w:line="360" w:lineRule="auto"/>
        <w:jc w:val="both"/>
        <w:rPr>
          <w:b/>
          <w:lang w:val="en-US"/>
        </w:rPr>
      </w:pPr>
      <w:r w:rsidRPr="00194A65">
        <w:rPr>
          <w:b/>
          <w:lang w:val="en-US"/>
        </w:rPr>
        <w:t>1</w:t>
      </w:r>
      <w:r w:rsidRPr="00194A65">
        <w:rPr>
          <w:b/>
        </w:rPr>
        <w:t xml:space="preserve">. </w:t>
      </w:r>
      <w:r w:rsidRPr="00194A65">
        <w:rPr>
          <w:b/>
          <w:lang w:val="en-US"/>
        </w:rPr>
        <w:t>Summing up</w:t>
      </w:r>
      <w:r w:rsidR="004B08EF" w:rsidRPr="00194A65">
        <w:rPr>
          <w:b/>
          <w:lang w:val="en-US"/>
        </w:rPr>
        <w:t xml:space="preserve"> (1 min)</w:t>
      </w:r>
    </w:p>
    <w:p w:rsidR="00543326" w:rsidRPr="00194A65" w:rsidRDefault="00543326" w:rsidP="00543326">
      <w:pPr>
        <w:spacing w:line="360" w:lineRule="auto"/>
        <w:jc w:val="both"/>
      </w:pPr>
      <w:r w:rsidRPr="00194A65">
        <w:rPr>
          <w:lang w:val="en-US"/>
        </w:rPr>
        <w:t>T</w:t>
      </w:r>
      <w:r w:rsidRPr="00194A65">
        <w:t xml:space="preserve">.: </w:t>
      </w:r>
      <w:r w:rsidRPr="00194A65">
        <w:rPr>
          <w:lang w:val="en-US"/>
        </w:rPr>
        <w:t>Whathavewelearnt duringthelesson</w:t>
      </w:r>
      <w:r w:rsidRPr="00194A65">
        <w:t>?</w:t>
      </w:r>
    </w:p>
    <w:p w:rsidR="00543326" w:rsidRPr="00194A65" w:rsidRDefault="00543326" w:rsidP="00543326">
      <w:pPr>
        <w:spacing w:line="360" w:lineRule="auto"/>
        <w:jc w:val="both"/>
        <w:rPr>
          <w:lang w:val="en-US"/>
        </w:rPr>
      </w:pPr>
      <w:proofErr w:type="gramStart"/>
      <w:r w:rsidRPr="00194A65">
        <w:rPr>
          <w:lang w:val="en-US"/>
        </w:rPr>
        <w:t>S1.:</w:t>
      </w:r>
      <w:proofErr w:type="gramEnd"/>
      <w:r w:rsidRPr="00194A65">
        <w:rPr>
          <w:lang w:val="en-US"/>
        </w:rPr>
        <w:t xml:space="preserve"> we have read </w:t>
      </w:r>
      <w:r w:rsidR="007F1C0B" w:rsidRPr="00194A65">
        <w:rPr>
          <w:lang w:val="en-US"/>
        </w:rPr>
        <w:t xml:space="preserve">the text and </w:t>
      </w:r>
      <w:proofErr w:type="spellStart"/>
      <w:r w:rsidR="007F1C0B" w:rsidRPr="00194A65">
        <w:rPr>
          <w:lang w:val="en-US"/>
        </w:rPr>
        <w:t>practised</w:t>
      </w:r>
      <w:proofErr w:type="spellEnd"/>
      <w:r w:rsidR="007F1C0B" w:rsidRPr="00194A65">
        <w:rPr>
          <w:lang w:val="en-US"/>
        </w:rPr>
        <w:t xml:space="preserve"> in performing exam tasks;</w:t>
      </w:r>
    </w:p>
    <w:p w:rsidR="00543326" w:rsidRPr="00194A65" w:rsidRDefault="00543326" w:rsidP="00543326">
      <w:pPr>
        <w:rPr>
          <w:lang w:val="en-US"/>
        </w:rPr>
      </w:pPr>
      <w:proofErr w:type="gramStart"/>
      <w:r w:rsidRPr="00194A65">
        <w:rPr>
          <w:lang w:val="en-US"/>
        </w:rPr>
        <w:t>S2.:</w:t>
      </w:r>
      <w:proofErr w:type="gramEnd"/>
      <w:r w:rsidRPr="00194A65">
        <w:rPr>
          <w:lang w:val="en-US"/>
        </w:rPr>
        <w:t xml:space="preserve"> we have presented national dishes from traditional British and Ukrainian cuisine;</w:t>
      </w:r>
    </w:p>
    <w:p w:rsidR="00543326" w:rsidRPr="00194A65" w:rsidRDefault="00543326" w:rsidP="00543326">
      <w:pPr>
        <w:rPr>
          <w:lang w:val="en-US"/>
        </w:rPr>
      </w:pPr>
      <w:proofErr w:type="gramStart"/>
      <w:r w:rsidRPr="00194A65">
        <w:rPr>
          <w:lang w:val="en-US"/>
        </w:rPr>
        <w:t>S3 :</w:t>
      </w:r>
      <w:proofErr w:type="gramEnd"/>
      <w:r w:rsidRPr="00194A65">
        <w:rPr>
          <w:lang w:val="en-US"/>
        </w:rPr>
        <w:t xml:space="preserve"> we have watched videos and talked about traditional Ukrainian and British restaurants;</w:t>
      </w:r>
    </w:p>
    <w:p w:rsidR="00543326" w:rsidRPr="00194A65" w:rsidRDefault="00543326" w:rsidP="00543326">
      <w:pPr>
        <w:rPr>
          <w:lang w:val="en-US"/>
        </w:rPr>
      </w:pPr>
      <w:r w:rsidRPr="00194A65">
        <w:rPr>
          <w:lang w:val="en-US"/>
        </w:rPr>
        <w:lastRenderedPageBreak/>
        <w:t xml:space="preserve">S4: we have </w:t>
      </w:r>
      <w:proofErr w:type="spellStart"/>
      <w:r w:rsidRPr="00194A65">
        <w:rPr>
          <w:lang w:val="en-US"/>
        </w:rPr>
        <w:t>practised</w:t>
      </w:r>
      <w:proofErr w:type="spellEnd"/>
      <w:r w:rsidRPr="00194A65">
        <w:rPr>
          <w:lang w:val="en-US"/>
        </w:rPr>
        <w:t xml:space="preserve"> sayi</w:t>
      </w:r>
      <w:r w:rsidR="007F1C0B" w:rsidRPr="00194A65">
        <w:rPr>
          <w:lang w:val="en-US"/>
        </w:rPr>
        <w:t xml:space="preserve">ng English proverbs about food </w:t>
      </w:r>
      <w:r w:rsidRPr="00194A65">
        <w:rPr>
          <w:lang w:val="en-US"/>
        </w:rPr>
        <w:t>and matching them to their Ukrainian equivalents;</w:t>
      </w:r>
    </w:p>
    <w:p w:rsidR="00543326" w:rsidRPr="00194A65" w:rsidRDefault="00543326" w:rsidP="00543326">
      <w:pPr>
        <w:rPr>
          <w:lang w:val="en-US"/>
        </w:rPr>
      </w:pPr>
      <w:r w:rsidRPr="00194A65">
        <w:rPr>
          <w:lang w:val="en-US"/>
        </w:rPr>
        <w:t>What new facts about press have you learntduring the lesson</w:t>
      </w:r>
      <w:proofErr w:type="gramStart"/>
      <w:r w:rsidRPr="00194A65">
        <w:rPr>
          <w:lang w:val="en-US"/>
        </w:rPr>
        <w:t>?(</w:t>
      </w:r>
      <w:proofErr w:type="gramEnd"/>
      <w:r w:rsidRPr="00194A65">
        <w:rPr>
          <w:lang w:val="en-US"/>
        </w:rPr>
        <w:t xml:space="preserve">you can use your table) </w:t>
      </w:r>
    </w:p>
    <w:p w:rsidR="00543326" w:rsidRPr="00194A65" w:rsidRDefault="00543326" w:rsidP="00543326">
      <w:pPr>
        <w:rPr>
          <w:b/>
          <w:lang w:val="en-US"/>
        </w:rPr>
      </w:pPr>
    </w:p>
    <w:p w:rsidR="00543326" w:rsidRPr="00194A65" w:rsidRDefault="00543326" w:rsidP="00543326">
      <w:pPr>
        <w:rPr>
          <w:b/>
          <w:lang w:val="en-US"/>
        </w:rPr>
      </w:pPr>
      <w:proofErr w:type="gramStart"/>
      <w:r w:rsidRPr="00194A65">
        <w:rPr>
          <w:b/>
          <w:lang w:val="en-US"/>
        </w:rPr>
        <w:t>2.Assesement</w:t>
      </w:r>
      <w:proofErr w:type="gramEnd"/>
      <w:r w:rsidR="004B08EF" w:rsidRPr="00194A65">
        <w:rPr>
          <w:b/>
          <w:lang w:val="en-US"/>
        </w:rPr>
        <w:t>(1 min)</w:t>
      </w:r>
    </w:p>
    <w:p w:rsidR="007F1C0B" w:rsidRPr="00194A65" w:rsidRDefault="007F1C0B" w:rsidP="00543326">
      <w:pPr>
        <w:rPr>
          <w:lang w:val="en-US"/>
        </w:rPr>
      </w:pPr>
      <w:r w:rsidRPr="00194A65">
        <w:rPr>
          <w:lang w:val="en-US"/>
        </w:rPr>
        <w:t>Teachergives</w:t>
      </w:r>
      <w:r w:rsidR="00543326" w:rsidRPr="00194A65">
        <w:rPr>
          <w:lang w:val="en-US"/>
        </w:rPr>
        <w:t xml:space="preserve"> marks for the lesson</w:t>
      </w:r>
      <w:r w:rsidRPr="00194A65">
        <w:rPr>
          <w:lang w:val="en-US"/>
        </w:rPr>
        <w:t xml:space="preserve"> and motivates theassessments</w:t>
      </w:r>
    </w:p>
    <w:p w:rsidR="00543326" w:rsidRPr="00194A65" w:rsidRDefault="007F1C0B" w:rsidP="00543326">
      <w:pPr>
        <w:rPr>
          <w:lang w:val="en-US"/>
        </w:rPr>
      </w:pPr>
      <w:r w:rsidRPr="00194A65">
        <w:rPr>
          <w:lang w:val="en-US"/>
        </w:rPr>
        <w:t>S</w:t>
      </w:r>
      <w:r w:rsidR="00543326" w:rsidRPr="00194A65">
        <w:rPr>
          <w:lang w:val="en-US"/>
        </w:rPr>
        <w:t xml:space="preserve">tudents estimate the lesson </w:t>
      </w:r>
      <w:r w:rsidRPr="00194A65">
        <w:rPr>
          <w:lang w:val="en-US"/>
        </w:rPr>
        <w:t xml:space="preserve">by </w:t>
      </w:r>
      <w:r w:rsidR="00543326" w:rsidRPr="00194A65">
        <w:rPr>
          <w:lang w:val="en-US"/>
        </w:rPr>
        <w:t>putting the small sheets of paper into the necessary column of the table on the board</w:t>
      </w:r>
    </w:p>
    <w:p w:rsidR="00543326" w:rsidRPr="00194A65" w:rsidRDefault="00543326" w:rsidP="00543326">
      <w:pPr>
        <w:rPr>
          <w:b/>
          <w:lang w:val="en-US"/>
        </w:rPr>
      </w:pPr>
      <w:r w:rsidRPr="00194A65">
        <w:rPr>
          <w:b/>
          <w:noProof/>
          <w:lang w:val="ru-RU"/>
        </w:rPr>
        <w:drawing>
          <wp:inline distT="0" distB="0" distL="0" distR="0">
            <wp:extent cx="5812971" cy="2296886"/>
            <wp:effectExtent l="0" t="0" r="0" b="8255"/>
            <wp:docPr id="7" name="Объект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Объект 2"/>
                    <pic:cNvPicPr>
                      <a:picLocks noChangeArrowheads="1"/>
                    </pic:cNvPicPr>
                  </pic:nvPicPr>
                  <pic:blipFill>
                    <a:blip r:embed="rId7" cstate="print"/>
                    <a:srcRect l="-809" t="-6125" r="-1041" b="-1260"/>
                    <a:stretch>
                      <a:fillRect/>
                    </a:stretch>
                  </pic:blipFill>
                  <pic:spPr bwMode="auto">
                    <a:xfrm>
                      <a:off x="0" y="0"/>
                      <a:ext cx="5817235" cy="2298571"/>
                    </a:xfrm>
                    <a:prstGeom prst="rect">
                      <a:avLst/>
                    </a:prstGeom>
                    <a:noFill/>
                    <a:ln w="9525">
                      <a:noFill/>
                      <a:miter lim="800000"/>
                      <a:headEnd/>
                      <a:tailEnd/>
                    </a:ln>
                  </pic:spPr>
                </pic:pic>
              </a:graphicData>
            </a:graphic>
          </wp:inline>
        </w:drawing>
      </w:r>
    </w:p>
    <w:p w:rsidR="00543326" w:rsidRPr="00194A65" w:rsidRDefault="00667BFF" w:rsidP="007F1C0B">
      <w:pPr>
        <w:rPr>
          <w:lang w:val="en-US"/>
        </w:rPr>
      </w:pPr>
      <w:r w:rsidRPr="00194A65">
        <w:rPr>
          <w:b/>
          <w:lang w:val="en-US"/>
        </w:rPr>
        <w:t>IV</w:t>
      </w:r>
      <w:r w:rsidR="00543326" w:rsidRPr="00194A65">
        <w:rPr>
          <w:b/>
          <w:lang w:val="en-US"/>
        </w:rPr>
        <w:t>.</w:t>
      </w:r>
      <w:r w:rsidRPr="00194A65">
        <w:rPr>
          <w:b/>
          <w:lang w:val="en-US"/>
        </w:rPr>
        <w:t>Homework</w:t>
      </w:r>
      <w:proofErr w:type="gramStart"/>
      <w:r w:rsidR="00543326" w:rsidRPr="00194A65">
        <w:rPr>
          <w:b/>
          <w:lang w:val="en-US"/>
        </w:rPr>
        <w:t>:</w:t>
      </w:r>
      <w:r w:rsidR="007F1C0B" w:rsidRPr="00194A65">
        <w:rPr>
          <w:lang w:val="en-US"/>
        </w:rPr>
        <w:t>To</w:t>
      </w:r>
      <w:proofErr w:type="gramEnd"/>
      <w:r w:rsidR="007F1C0B" w:rsidRPr="00194A65">
        <w:rPr>
          <w:lang w:val="en-US"/>
        </w:rPr>
        <w:t xml:space="preserve"> think of and make up </w:t>
      </w:r>
      <w:r w:rsidRPr="00194A65">
        <w:rPr>
          <w:lang w:val="en-US"/>
        </w:rPr>
        <w:t xml:space="preserve">the menu for the festive New Year’s table for the British family who arrives in Ukraine to celebrate New Year in the best traditions of Ukrainian cuisine. </w:t>
      </w:r>
    </w:p>
    <w:p w:rsidR="00667BFF" w:rsidRPr="00194A65" w:rsidRDefault="00667BFF" w:rsidP="007F1C0B">
      <w:pPr>
        <w:rPr>
          <w:lang w:val="en-US"/>
        </w:rPr>
      </w:pPr>
    </w:p>
    <w:p w:rsidR="00667BFF" w:rsidRPr="00194A65" w:rsidRDefault="00667BFF" w:rsidP="007F1C0B">
      <w:pPr>
        <w:rPr>
          <w:b/>
          <w:lang w:val="en-US"/>
        </w:rPr>
      </w:pPr>
      <w:r w:rsidRPr="00194A65">
        <w:rPr>
          <w:b/>
          <w:lang w:val="en-US"/>
        </w:rPr>
        <w:t xml:space="preserve">V: The end of the </w:t>
      </w:r>
      <w:proofErr w:type="gramStart"/>
      <w:r w:rsidRPr="00194A65">
        <w:rPr>
          <w:b/>
          <w:lang w:val="en-US"/>
        </w:rPr>
        <w:t>lesson(</w:t>
      </w:r>
      <w:proofErr w:type="gramEnd"/>
      <w:r w:rsidRPr="00194A65">
        <w:rPr>
          <w:b/>
          <w:lang w:val="en-US"/>
        </w:rPr>
        <w:t>1 min)</w:t>
      </w:r>
    </w:p>
    <w:p w:rsidR="00667BFF" w:rsidRPr="00194A65" w:rsidRDefault="00667BFF" w:rsidP="00667BFF">
      <w:pPr>
        <w:ind w:firstLine="540"/>
        <w:jc w:val="both"/>
        <w:rPr>
          <w:lang w:val="en-US"/>
        </w:rPr>
      </w:pPr>
      <w:r w:rsidRPr="00194A65">
        <w:rPr>
          <w:lang w:val="en-US"/>
        </w:rPr>
        <w:t>T: My dear students, thank you for the hard work you’ve done at the lesson and to prepare it. I think your restaurants will have many happy customers and there won’t be any complains. Your business will blossom and you will have a success in your business! The lesson is over, say good-bye to our guests and don’t forget about your prize!</w:t>
      </w:r>
    </w:p>
    <w:p w:rsidR="007866A9" w:rsidRPr="00194A65" w:rsidRDefault="007866A9" w:rsidP="00667BFF">
      <w:pPr>
        <w:ind w:firstLine="540"/>
        <w:jc w:val="both"/>
        <w:rPr>
          <w:lang w:val="en-US"/>
        </w:rPr>
      </w:pPr>
    </w:p>
    <w:p w:rsidR="00286BEF" w:rsidRPr="00194A65" w:rsidRDefault="00286BEF" w:rsidP="00667BFF">
      <w:pPr>
        <w:rPr>
          <w:b/>
          <w:lang w:val="en-US"/>
        </w:rPr>
      </w:pPr>
      <w:r w:rsidRPr="00194A65">
        <w:rPr>
          <w:b/>
          <w:lang w:val="en-US"/>
        </w:rPr>
        <w:t>Appendix 1</w:t>
      </w:r>
    </w:p>
    <w:p w:rsidR="00286BEF" w:rsidRPr="00194A65" w:rsidRDefault="00286BEF" w:rsidP="00286BEF">
      <w:pPr>
        <w:pBdr>
          <w:bottom w:val="single" w:sz="6" w:space="8" w:color="136192"/>
        </w:pBdr>
        <w:shd w:val="clear" w:color="auto" w:fill="FFFFFF"/>
        <w:spacing w:after="195"/>
        <w:outlineLvl w:val="2"/>
        <w:rPr>
          <w:rFonts w:ascii="museo700" w:hAnsi="museo700" w:cs="Arial"/>
          <w:color w:val="FFFFFF"/>
          <w:lang w:val="en-US"/>
        </w:rPr>
      </w:pPr>
      <w:proofErr w:type="spellStart"/>
      <w:r w:rsidRPr="00194A65">
        <w:rPr>
          <w:rFonts w:ascii="museo700" w:hAnsi="museo700" w:cs="Arial"/>
          <w:color w:val="FFFFFF"/>
          <w:lang w:val="en-US"/>
        </w:rPr>
        <w:t>RReeeeytrfujygfciyt</w:t>
      </w:r>
      <w:proofErr w:type="spellEnd"/>
    </w:p>
    <w:p w:rsidR="00E7245A" w:rsidRPr="00194A65" w:rsidRDefault="00E7245A" w:rsidP="00E7245A">
      <w:pPr>
        <w:pStyle w:val="a8"/>
        <w:rPr>
          <w:rFonts w:ascii="Times New Roman" w:hAnsi="Times New Roman" w:cs="Times New Roman"/>
          <w:b/>
          <w:sz w:val="24"/>
          <w:szCs w:val="24"/>
          <w:lang w:val="en-US"/>
        </w:rPr>
      </w:pPr>
      <w:r w:rsidRPr="00194A65">
        <w:rPr>
          <w:rFonts w:ascii="Times New Roman" w:hAnsi="Times New Roman" w:cs="Times New Roman"/>
          <w:b/>
          <w:sz w:val="24"/>
          <w:szCs w:val="24"/>
          <w:lang w:val="en-US"/>
        </w:rPr>
        <w:t xml:space="preserve">Read the texts below. Match choices (A-H) to (1-5). There are three choices you do not need to use. </w:t>
      </w:r>
    </w:p>
    <w:p w:rsidR="00286BEF" w:rsidRPr="00194A65" w:rsidRDefault="00286BEF" w:rsidP="00286BEF">
      <w:pPr>
        <w:pBdr>
          <w:bottom w:val="single" w:sz="6" w:space="8" w:color="136192"/>
        </w:pBdr>
        <w:shd w:val="clear" w:color="auto" w:fill="FFFFFF"/>
        <w:spacing w:after="195"/>
        <w:outlineLvl w:val="2"/>
        <w:rPr>
          <w:color w:val="FFFFFF"/>
          <w:lang w:val="en-US"/>
        </w:rPr>
      </w:pPr>
      <w:r w:rsidRPr="00194A65">
        <w:rPr>
          <w:color w:val="FFFFFF"/>
          <w:lang w:val="en-US"/>
        </w:rPr>
        <w:t>hffdfffgvutrdf54nhtyg6tgRrrrrrrrrrrrrrrrr</w:t>
      </w:r>
    </w:p>
    <w:p w:rsidR="00286BEF" w:rsidRPr="00194A65" w:rsidRDefault="00286BEF" w:rsidP="00286BEF">
      <w:pPr>
        <w:shd w:val="clear" w:color="auto" w:fill="FFFFFF"/>
        <w:spacing w:after="200"/>
        <w:rPr>
          <w:color w:val="FFFFFF"/>
          <w:lang w:val="en-US"/>
        </w:rPr>
      </w:pPr>
      <w:proofErr w:type="spellStart"/>
      <w:r w:rsidRPr="00194A65">
        <w:rPr>
          <w:color w:val="FFFFFF"/>
          <w:bdr w:val="none" w:sz="0" w:space="0" w:color="auto" w:frame="1"/>
          <w:lang w:val="en-US"/>
        </w:rPr>
        <w:t>Insta</w:t>
      </w:r>
      <w:proofErr w:type="spellEnd"/>
      <w:r w:rsidRPr="00194A65">
        <w:rPr>
          <w:b/>
          <w:bCs/>
          <w:noProof/>
          <w:color w:val="A00010"/>
          <w:bdr w:val="single" w:sz="12" w:space="0" w:color="04324C" w:frame="1"/>
          <w:lang w:val="ru-RU"/>
        </w:rPr>
        <w:drawing>
          <wp:inline distT="0" distB="0" distL="0" distR="0">
            <wp:extent cx="859790" cy="641985"/>
            <wp:effectExtent l="0" t="0" r="0" b="5715"/>
            <wp:docPr id="2" name="Рисунок 2" descr="http://cdn.londonandpartners.com/asset/9f94f8cc76844732720d471cf65611b9.jp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cdn.londonandpartners.com/asset/9f94f8cc76844732720d471cf65611b9.jpg">
                      <a:hlinkClick r:id="rId8"/>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59790" cy="641985"/>
                    </a:xfrm>
                    <a:prstGeom prst="rect">
                      <a:avLst/>
                    </a:prstGeom>
                    <a:noFill/>
                    <a:ln>
                      <a:noFill/>
                    </a:ln>
                  </pic:spPr>
                </pic:pic>
              </a:graphicData>
            </a:graphic>
          </wp:inline>
        </w:drawing>
      </w:r>
      <w:proofErr w:type="spellStart"/>
      <w:proofErr w:type="gramStart"/>
      <w:r w:rsidRPr="00194A65">
        <w:rPr>
          <w:color w:val="FFFFFF"/>
          <w:bdr w:val="none" w:sz="0" w:space="0" w:color="auto" w:frame="1"/>
          <w:lang w:val="en-US"/>
        </w:rPr>
        <w:t>nt</w:t>
      </w:r>
      <w:proofErr w:type="spellEnd"/>
      <w:proofErr w:type="gramEnd"/>
      <w:r w:rsidRPr="00194A65">
        <w:rPr>
          <w:color w:val="FFFFFF"/>
          <w:bdr w:val="none" w:sz="0" w:space="0" w:color="auto" w:frame="1"/>
          <w:lang w:val="en-US"/>
        </w:rPr>
        <w:t xml:space="preserve"> free </w:t>
      </w:r>
      <w:proofErr w:type="spellStart"/>
      <w:r w:rsidRPr="00194A65">
        <w:rPr>
          <w:color w:val="FFFFFF"/>
          <w:bdr w:val="none" w:sz="0" w:space="0" w:color="auto" w:frame="1"/>
          <w:lang w:val="en-US"/>
        </w:rPr>
        <w:t>te</w:t>
      </w:r>
      <w:proofErr w:type="spellEnd"/>
      <w:r w:rsidRPr="00194A65">
        <w:rPr>
          <w:b/>
          <w:bCs/>
          <w:noProof/>
          <w:color w:val="A00010"/>
          <w:lang w:val="ru-RU"/>
        </w:rPr>
        <w:drawing>
          <wp:inline distT="0" distB="0" distL="0" distR="0">
            <wp:extent cx="859790" cy="641985"/>
            <wp:effectExtent l="0" t="0" r="0" b="5715"/>
            <wp:docPr id="3" name="Рисунок 3" descr="http://cdn.londonandpartners.com/asset/a75f7d04ff025fde33779be196682842.jpg">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cdn.londonandpartners.com/asset/a75f7d04ff025fde33779be196682842.jpg">
                      <a:hlinkClick r:id="rId10"/>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9790" cy="641985"/>
                    </a:xfrm>
                    <a:prstGeom prst="rect">
                      <a:avLst/>
                    </a:prstGeom>
                    <a:noFill/>
                    <a:ln>
                      <a:noFill/>
                    </a:ln>
                  </pic:spPr>
                </pic:pic>
              </a:graphicData>
            </a:graphic>
          </wp:inline>
        </w:drawing>
      </w:r>
      <w:r w:rsidRPr="00194A65">
        <w:rPr>
          <w:color w:val="FFFFFF"/>
          <w:bdr w:val="none" w:sz="0" w:space="0" w:color="auto" w:frame="1"/>
          <w:lang w:val="en-US"/>
        </w:rPr>
        <w:t xml:space="preserve"> reservation</w:t>
      </w:r>
    </w:p>
    <w:p w:rsidR="00286BEF" w:rsidRPr="00194A65" w:rsidRDefault="00286BEF" w:rsidP="00286BEF">
      <w:pPr>
        <w:shd w:val="clear" w:color="auto" w:fill="FFFFFF"/>
        <w:spacing w:after="480" w:line="336" w:lineRule="atLeast"/>
        <w:rPr>
          <w:color w:val="353535"/>
          <w:lang w:val="en-US"/>
        </w:rPr>
      </w:pPr>
      <w:r w:rsidRPr="00194A65">
        <w:rPr>
          <w:b/>
          <w:color w:val="353535"/>
          <w:lang w:val="en-US"/>
        </w:rPr>
        <w:t>1</w:t>
      </w:r>
      <w:r w:rsidRPr="00194A65">
        <w:rPr>
          <w:color w:val="353535"/>
          <w:lang w:val="en-US"/>
        </w:rPr>
        <w:t xml:space="preserve">. Located in the heart of lively, fashionable Covent Garden, close to the Royal Opera House and numerous theatres, </w:t>
      </w:r>
      <w:r w:rsidRPr="00194A65">
        <w:rPr>
          <w:b/>
          <w:color w:val="353535"/>
          <w:lang w:val="en-US"/>
        </w:rPr>
        <w:t>Rules</w:t>
      </w:r>
      <w:r w:rsidRPr="00194A65">
        <w:rPr>
          <w:color w:val="353535"/>
          <w:lang w:val="en-US"/>
        </w:rPr>
        <w:t xml:space="preserve"> is London’s oldest restaurant. Rules has an excellent reputation for fine British food, delightful décor and impeccable service.</w:t>
      </w:r>
    </w:p>
    <w:p w:rsidR="00286BEF" w:rsidRPr="00194A65" w:rsidRDefault="00286BEF" w:rsidP="00286BEF">
      <w:pPr>
        <w:shd w:val="clear" w:color="auto" w:fill="FFFFFF"/>
        <w:spacing w:after="480" w:line="336" w:lineRule="atLeast"/>
        <w:rPr>
          <w:color w:val="353535"/>
          <w:lang w:val="en-US"/>
        </w:rPr>
      </w:pPr>
      <w:proofErr w:type="spellStart"/>
      <w:r w:rsidRPr="00194A65">
        <w:rPr>
          <w:color w:val="353535"/>
          <w:lang w:val="en-US"/>
        </w:rPr>
        <w:t>Specialising</w:t>
      </w:r>
      <w:proofErr w:type="spellEnd"/>
      <w:r w:rsidRPr="00194A65">
        <w:rPr>
          <w:color w:val="353535"/>
          <w:lang w:val="en-US"/>
        </w:rPr>
        <w:t xml:space="preserve"> in seasonal and game cooking, Rules has gained a vast knowledge of game through ownership of the shooting estate, </w:t>
      </w:r>
      <w:proofErr w:type="spellStart"/>
      <w:r w:rsidRPr="00194A65">
        <w:rPr>
          <w:color w:val="353535"/>
          <w:lang w:val="en-US"/>
        </w:rPr>
        <w:t>Lartington</w:t>
      </w:r>
      <w:proofErr w:type="spellEnd"/>
      <w:r w:rsidRPr="00194A65">
        <w:rPr>
          <w:color w:val="353535"/>
          <w:lang w:val="en-US"/>
        </w:rPr>
        <w:t xml:space="preserve"> Hall Park in County Durham.</w:t>
      </w:r>
    </w:p>
    <w:p w:rsidR="00286BEF" w:rsidRPr="00194A65" w:rsidRDefault="00286BEF" w:rsidP="00286BEF">
      <w:pPr>
        <w:pBdr>
          <w:bottom w:val="single" w:sz="6" w:space="8" w:color="136192"/>
        </w:pBdr>
        <w:shd w:val="clear" w:color="auto" w:fill="FFFFFF"/>
        <w:spacing w:after="195"/>
        <w:outlineLvl w:val="2"/>
        <w:rPr>
          <w:color w:val="FFFFFF"/>
          <w:bdr w:val="none" w:sz="0" w:space="0" w:color="auto" w:frame="1"/>
          <w:lang w:val="en-US"/>
        </w:rPr>
      </w:pPr>
      <w:proofErr w:type="spellStart"/>
      <w:r w:rsidRPr="00194A65">
        <w:rPr>
          <w:color w:val="FFFFFF"/>
          <w:lang w:val="en-US"/>
        </w:rPr>
        <w:lastRenderedPageBreak/>
        <w:t>Resertabl</w:t>
      </w:r>
      <w:r w:rsidRPr="00194A65">
        <w:rPr>
          <w:color w:val="FFFFFF"/>
          <w:bdr w:val="none" w:sz="0" w:space="0" w:color="auto" w:frame="1"/>
          <w:lang w:val="en-US"/>
        </w:rPr>
        <w:t>Inst</w:t>
      </w:r>
      <w:proofErr w:type="spellEnd"/>
    </w:p>
    <w:p w:rsidR="00286BEF" w:rsidRPr="00194A65" w:rsidRDefault="00286BEF" w:rsidP="00286BEF">
      <w:pPr>
        <w:shd w:val="clear" w:color="auto" w:fill="FFFFFF"/>
        <w:spacing w:after="200"/>
        <w:rPr>
          <w:color w:val="FFFFFF"/>
          <w:lang w:val="en-US"/>
        </w:rPr>
      </w:pPr>
      <w:proofErr w:type="gramStart"/>
      <w:r w:rsidRPr="00194A65">
        <w:rPr>
          <w:color w:val="FFFFFF"/>
          <w:bdr w:val="none" w:sz="0" w:space="0" w:color="auto" w:frame="1"/>
          <w:lang w:val="en-US"/>
        </w:rPr>
        <w:t>ant</w:t>
      </w:r>
      <w:proofErr w:type="gramEnd"/>
      <w:r w:rsidRPr="00194A65">
        <w:rPr>
          <w:b/>
          <w:bCs/>
          <w:noProof/>
          <w:color w:val="A00010"/>
          <w:bdr w:val="single" w:sz="12" w:space="0" w:color="04324C" w:frame="1"/>
          <w:lang w:val="ru-RU"/>
        </w:rPr>
        <w:drawing>
          <wp:inline distT="0" distB="0" distL="0" distR="0">
            <wp:extent cx="859790" cy="641985"/>
            <wp:effectExtent l="0" t="0" r="0" b="5715"/>
            <wp:docPr id="4" name="Рисунок 4" descr="http://cdn.londonandpartners.com/asset/3201f178dd8365c05cd605ee55fefe45.jpg">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cdn.londonandpartners.com/asset/3201f178dd8365c05cd605ee55fefe45.jpg">
                      <a:hlinkClick r:id="rId12"/>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859790" cy="641985"/>
                    </a:xfrm>
                    <a:prstGeom prst="rect">
                      <a:avLst/>
                    </a:prstGeom>
                    <a:noFill/>
                    <a:ln>
                      <a:noFill/>
                    </a:ln>
                  </pic:spPr>
                </pic:pic>
              </a:graphicData>
            </a:graphic>
          </wp:inline>
        </w:drawing>
      </w:r>
      <w:r w:rsidRPr="00194A65">
        <w:rPr>
          <w:color w:val="FFFFFF"/>
          <w:bdr w:val="none" w:sz="0" w:space="0" w:color="auto" w:frame="1"/>
          <w:lang w:val="en-US"/>
        </w:rPr>
        <w:t xml:space="preserve"> free </w:t>
      </w:r>
      <w:proofErr w:type="spellStart"/>
      <w:r w:rsidRPr="00194A65">
        <w:rPr>
          <w:color w:val="FFFFFF"/>
          <w:bdr w:val="none" w:sz="0" w:space="0" w:color="auto" w:frame="1"/>
          <w:lang w:val="en-US"/>
        </w:rPr>
        <w:t>tabes</w:t>
      </w:r>
      <w:proofErr w:type="spellEnd"/>
      <w:r w:rsidRPr="00194A65">
        <w:rPr>
          <w:b/>
          <w:bCs/>
          <w:noProof/>
          <w:color w:val="A00010"/>
          <w:lang w:val="ru-RU"/>
        </w:rPr>
        <w:drawing>
          <wp:inline distT="0" distB="0" distL="0" distR="0">
            <wp:extent cx="859790" cy="641985"/>
            <wp:effectExtent l="0" t="0" r="0" b="5715"/>
            <wp:docPr id="5" name="Рисунок 5" descr="http://cdn.londonandpartners.com/asset/edc9fcb578c3521be39b857e1754ff73.jpg">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cdn.londonandpartners.com/asset/edc9fcb578c3521be39b857e1754ff73.jpg">
                      <a:hlinkClick r:id="rId14"/>
                    </pic:cNvPr>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859790" cy="641985"/>
                    </a:xfrm>
                    <a:prstGeom prst="rect">
                      <a:avLst/>
                    </a:prstGeom>
                    <a:noFill/>
                    <a:ln>
                      <a:noFill/>
                    </a:ln>
                  </pic:spPr>
                </pic:pic>
              </a:graphicData>
            </a:graphic>
          </wp:inline>
        </w:drawing>
      </w:r>
      <w:proofErr w:type="spellStart"/>
      <w:r w:rsidRPr="00194A65">
        <w:rPr>
          <w:color w:val="FFFFFF"/>
          <w:bdr w:val="none" w:sz="0" w:space="0" w:color="auto" w:frame="1"/>
          <w:lang w:val="en-US"/>
        </w:rPr>
        <w:t>ervation</w:t>
      </w:r>
      <w:proofErr w:type="spellEnd"/>
    </w:p>
    <w:p w:rsidR="00286BEF" w:rsidRPr="00194A65" w:rsidRDefault="00286BEF" w:rsidP="00286BEF">
      <w:pPr>
        <w:shd w:val="clear" w:color="auto" w:fill="FFFFFF"/>
        <w:spacing w:after="480" w:line="336" w:lineRule="atLeast"/>
        <w:rPr>
          <w:color w:val="353535"/>
          <w:lang w:val="en-US"/>
        </w:rPr>
      </w:pPr>
      <w:r w:rsidRPr="00194A65">
        <w:rPr>
          <w:b/>
          <w:color w:val="353535"/>
          <w:lang w:val="en-US"/>
        </w:rPr>
        <w:t>2</w:t>
      </w:r>
      <w:r w:rsidRPr="00194A65">
        <w:rPr>
          <w:color w:val="353535"/>
          <w:lang w:val="en-US"/>
        </w:rPr>
        <w:t xml:space="preserve">. Considered one of London’s most prestigious Afternoon Tea Lounges, the beautiful </w:t>
      </w:r>
      <w:r w:rsidRPr="00194A65">
        <w:rPr>
          <w:b/>
          <w:color w:val="353535"/>
          <w:lang w:val="en-US"/>
        </w:rPr>
        <w:t>Art Deco</w:t>
      </w:r>
      <w:r w:rsidRPr="00194A65">
        <w:rPr>
          <w:color w:val="353535"/>
          <w:lang w:val="en-US"/>
        </w:rPr>
        <w:t xml:space="preserve"> setting takes you back in time to an era of style and elegance in the heart of London Mayfair. </w:t>
      </w:r>
    </w:p>
    <w:p w:rsidR="00286BEF" w:rsidRPr="00194A65" w:rsidRDefault="00286BEF" w:rsidP="00286BEF">
      <w:pPr>
        <w:shd w:val="clear" w:color="auto" w:fill="FFFFFF"/>
        <w:spacing w:after="480" w:line="336" w:lineRule="atLeast"/>
        <w:rPr>
          <w:color w:val="353535"/>
          <w:lang w:val="en-US"/>
        </w:rPr>
      </w:pPr>
      <w:r w:rsidRPr="00194A65">
        <w:rPr>
          <w:color w:val="353535"/>
          <w:lang w:val="en-US"/>
        </w:rPr>
        <w:t>Awarded with The Tea Guild’s Award of Excellence 2013, the, Palm Court offers a large selection of teas, and serves cakes and scones prepared by award-winning pastry chef Sarah Hartnett and her team. The Palm Court has become the gathering place for guests and locals alike and is today one of the greatest places to enjoy afternoon tea in Mayfair.</w:t>
      </w:r>
    </w:p>
    <w:p w:rsidR="00286BEF" w:rsidRPr="00194A65" w:rsidRDefault="00286BEF" w:rsidP="00286BEF">
      <w:pPr>
        <w:pBdr>
          <w:bottom w:val="single" w:sz="6" w:space="8" w:color="136192"/>
        </w:pBdr>
        <w:shd w:val="clear" w:color="auto" w:fill="FFFFFF"/>
        <w:spacing w:after="195"/>
        <w:outlineLvl w:val="2"/>
        <w:rPr>
          <w:color w:val="FFFFFF"/>
          <w:lang w:val="en-US"/>
        </w:rPr>
      </w:pPr>
      <w:proofErr w:type="spellStart"/>
      <w:proofErr w:type="gramStart"/>
      <w:r w:rsidRPr="00194A65">
        <w:rPr>
          <w:color w:val="FFFFFF"/>
          <w:lang w:val="en-US"/>
        </w:rPr>
        <w:t>eserve</w:t>
      </w:r>
      <w:proofErr w:type="spellEnd"/>
      <w:proofErr w:type="gramEnd"/>
      <w:r w:rsidRPr="00194A65">
        <w:rPr>
          <w:color w:val="FFFFFF"/>
          <w:lang w:val="en-US"/>
        </w:rPr>
        <w:t xml:space="preserve"> table</w:t>
      </w:r>
    </w:p>
    <w:p w:rsidR="00286BEF" w:rsidRPr="00194A65" w:rsidRDefault="00286BEF" w:rsidP="00286BEF">
      <w:pPr>
        <w:shd w:val="clear" w:color="auto" w:fill="FFFFFF"/>
        <w:spacing w:after="480" w:line="336" w:lineRule="atLeast"/>
        <w:rPr>
          <w:color w:val="353535"/>
          <w:lang w:val="en-US"/>
        </w:rPr>
      </w:pPr>
      <w:r w:rsidRPr="00194A65">
        <w:rPr>
          <w:rFonts w:eastAsiaTheme="minorHAnsi"/>
          <w:noProof/>
          <w:lang w:val="ru-RU"/>
        </w:rPr>
        <w:drawing>
          <wp:inline distT="0" distB="0" distL="0" distR="0">
            <wp:extent cx="859790" cy="641985"/>
            <wp:effectExtent l="0" t="0" r="0" b="5715"/>
            <wp:docPr id="6" name="Рисунок 6" descr="http://cdn.londonandpartners.com/asset/cc64d58b5276b89b35ead30be5b1c28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cdn.londonandpartners.com/asset/cc64d58b5276b89b35ead30be5b1c28a.jp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859790" cy="641985"/>
                    </a:xfrm>
                    <a:prstGeom prst="rect">
                      <a:avLst/>
                    </a:prstGeom>
                    <a:noFill/>
                    <a:ln>
                      <a:noFill/>
                    </a:ln>
                  </pic:spPr>
                </pic:pic>
              </a:graphicData>
            </a:graphic>
          </wp:inline>
        </w:drawing>
      </w:r>
      <w:r w:rsidRPr="00194A65">
        <w:rPr>
          <w:rFonts w:eastAsiaTheme="minorHAnsi"/>
          <w:noProof/>
          <w:lang w:val="ru-RU"/>
        </w:rPr>
        <w:drawing>
          <wp:anchor distT="0" distB="0" distL="114300" distR="114300" simplePos="0" relativeHeight="251659264" behindDoc="0" locked="0" layoutInCell="1" allowOverlap="1">
            <wp:simplePos x="0" y="0"/>
            <wp:positionH relativeFrom="column">
              <wp:align>left</wp:align>
            </wp:positionH>
            <wp:positionV relativeFrom="paragraph">
              <wp:align>top</wp:align>
            </wp:positionV>
            <wp:extent cx="859790" cy="641985"/>
            <wp:effectExtent l="0" t="0" r="0" b="5715"/>
            <wp:wrapSquare wrapText="bothSides"/>
            <wp:docPr id="8" name="Рисунок 8" descr="http://cdn.londonandpartners.com/asset/749a64c99186f9f5ea12ed0ca85f6c5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cdn.londonandpartners.com/asset/749a64c99186f9f5ea12ed0ca85f6c54.jp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859790" cy="641985"/>
                    </a:xfrm>
                    <a:prstGeom prst="rect">
                      <a:avLst/>
                    </a:prstGeom>
                    <a:noFill/>
                    <a:ln>
                      <a:noFill/>
                    </a:ln>
                  </pic:spPr>
                </pic:pic>
              </a:graphicData>
            </a:graphic>
          </wp:anchor>
        </w:drawing>
      </w:r>
      <w:r w:rsidRPr="00194A65">
        <w:rPr>
          <w:color w:val="353535"/>
          <w:lang w:val="en-US"/>
        </w:rPr>
        <w:br w:type="textWrapping" w:clear="all"/>
      </w:r>
      <w:r w:rsidRPr="00194A65">
        <w:rPr>
          <w:b/>
          <w:color w:val="353535"/>
          <w:lang w:val="en-US"/>
        </w:rPr>
        <w:t>3</w:t>
      </w:r>
      <w:r w:rsidRPr="00194A65">
        <w:rPr>
          <w:color w:val="353535"/>
          <w:lang w:val="en-US"/>
        </w:rPr>
        <w:t xml:space="preserve">. First established in 1931, </w:t>
      </w:r>
      <w:r w:rsidRPr="00194A65">
        <w:rPr>
          <w:b/>
          <w:color w:val="353535"/>
          <w:lang w:val="en-US"/>
        </w:rPr>
        <w:t xml:space="preserve">The Grillat </w:t>
      </w:r>
      <w:proofErr w:type="gramStart"/>
      <w:r w:rsidRPr="00194A65">
        <w:rPr>
          <w:b/>
          <w:color w:val="353535"/>
          <w:lang w:val="en-US"/>
        </w:rPr>
        <w:t>The</w:t>
      </w:r>
      <w:proofErr w:type="gramEnd"/>
      <w:r w:rsidRPr="00194A65">
        <w:rPr>
          <w:b/>
          <w:color w:val="353535"/>
          <w:lang w:val="en-US"/>
        </w:rPr>
        <w:t xml:space="preserve"> Dorchester</w:t>
      </w:r>
      <w:r w:rsidRPr="00194A65">
        <w:rPr>
          <w:color w:val="353535"/>
          <w:lang w:val="en-US"/>
        </w:rPr>
        <w:t xml:space="preserve"> quickly gained a reputation as the place to be for the finest grill food in London. Delicious dishes range from grill </w:t>
      </w:r>
      <w:proofErr w:type="spellStart"/>
      <w:r w:rsidRPr="00194A65">
        <w:rPr>
          <w:color w:val="353535"/>
          <w:lang w:val="en-US"/>
        </w:rPr>
        <w:t>favourites</w:t>
      </w:r>
      <w:proofErr w:type="spellEnd"/>
      <w:r w:rsidRPr="00194A65">
        <w:rPr>
          <w:color w:val="353535"/>
          <w:lang w:val="en-US"/>
        </w:rPr>
        <w:t xml:space="preserve"> alongside the restaurant's signature lobster chowder and an extensive sweet soufflé menu – the first of its kind in London.</w:t>
      </w:r>
    </w:p>
    <w:p w:rsidR="00286BEF" w:rsidRPr="00194A65" w:rsidRDefault="00286BEF" w:rsidP="00286BEF">
      <w:pPr>
        <w:shd w:val="clear" w:color="auto" w:fill="FFFFFF"/>
        <w:spacing w:after="480" w:line="336" w:lineRule="atLeast"/>
        <w:rPr>
          <w:color w:val="353535"/>
          <w:lang w:val="en-US"/>
        </w:rPr>
      </w:pPr>
      <w:r w:rsidRPr="00194A65">
        <w:rPr>
          <w:color w:val="353535"/>
          <w:lang w:val="en-US"/>
        </w:rPr>
        <w:t xml:space="preserve">Lively and welcoming, the re-imagined restaurant fuses The Dorchester's iconic elegance with a contemporary tone and creative details. Interior architect Bruno </w:t>
      </w:r>
      <w:proofErr w:type="spellStart"/>
      <w:r w:rsidRPr="00194A65">
        <w:rPr>
          <w:color w:val="353535"/>
          <w:lang w:val="en-US"/>
        </w:rPr>
        <w:t>Moinard</w:t>
      </w:r>
      <w:proofErr w:type="spellEnd"/>
      <w:r w:rsidRPr="00194A65">
        <w:rPr>
          <w:color w:val="353535"/>
          <w:lang w:val="en-US"/>
        </w:rPr>
        <w:t xml:space="preserve"> was commissioned by The Dorchester to create a vibrant and timeless setting.</w:t>
      </w:r>
    </w:p>
    <w:p w:rsidR="00286BEF" w:rsidRPr="00194A65" w:rsidRDefault="00286BEF" w:rsidP="00286BEF">
      <w:pPr>
        <w:pBdr>
          <w:bottom w:val="single" w:sz="6" w:space="8" w:color="136192"/>
        </w:pBdr>
        <w:shd w:val="clear" w:color="auto" w:fill="FFFFFF"/>
        <w:spacing w:after="195"/>
        <w:outlineLvl w:val="2"/>
        <w:rPr>
          <w:color w:val="FFFFFF"/>
          <w:lang w:val="en-US"/>
        </w:rPr>
      </w:pPr>
      <w:proofErr w:type="spellStart"/>
      <w:proofErr w:type="gramStart"/>
      <w:r w:rsidRPr="00194A65">
        <w:rPr>
          <w:color w:val="FFFFFF"/>
          <w:lang w:val="en-US"/>
        </w:rPr>
        <w:t>eserve</w:t>
      </w:r>
      <w:proofErr w:type="spellEnd"/>
      <w:proofErr w:type="gramEnd"/>
      <w:r w:rsidRPr="00194A65">
        <w:rPr>
          <w:color w:val="FFFFFF"/>
          <w:lang w:val="en-US"/>
        </w:rPr>
        <w:t xml:space="preserve"> table</w:t>
      </w:r>
    </w:p>
    <w:p w:rsidR="00286BEF" w:rsidRPr="00194A65" w:rsidRDefault="00286BEF" w:rsidP="00286BEF">
      <w:pPr>
        <w:shd w:val="clear" w:color="auto" w:fill="FFFFFF"/>
        <w:spacing w:after="200"/>
        <w:rPr>
          <w:color w:val="353535"/>
          <w:lang w:val="en-US"/>
        </w:rPr>
      </w:pPr>
      <w:r w:rsidRPr="00194A65">
        <w:rPr>
          <w:b/>
          <w:bCs/>
          <w:noProof/>
          <w:color w:val="A00010"/>
          <w:bdr w:val="single" w:sz="12" w:space="0" w:color="04324C" w:frame="1"/>
          <w:lang w:val="ru-RU"/>
        </w:rPr>
        <w:drawing>
          <wp:inline distT="0" distB="0" distL="0" distR="0">
            <wp:extent cx="859790" cy="641985"/>
            <wp:effectExtent l="0" t="0" r="0" b="5715"/>
            <wp:docPr id="9" name="Рисунок 9" descr="http://cdn.londonandpartners.com/asset/09be3e80550b102d23b23f1ce9f356a0.jpg">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cdn.londonandpartners.com/asset/09be3e80550b102d23b23f1ce9f356a0.jpg">
                      <a:hlinkClick r:id="rId18"/>
                    </pic:cNvPr>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859790" cy="641985"/>
                    </a:xfrm>
                    <a:prstGeom prst="rect">
                      <a:avLst/>
                    </a:prstGeom>
                    <a:noFill/>
                    <a:ln>
                      <a:noFill/>
                    </a:ln>
                  </pic:spPr>
                </pic:pic>
              </a:graphicData>
            </a:graphic>
          </wp:inline>
        </w:drawing>
      </w:r>
      <w:r w:rsidRPr="00194A65">
        <w:rPr>
          <w:b/>
          <w:bCs/>
          <w:noProof/>
          <w:color w:val="A00010"/>
          <w:lang w:val="ru-RU"/>
        </w:rPr>
        <w:drawing>
          <wp:inline distT="0" distB="0" distL="0" distR="0">
            <wp:extent cx="859790" cy="641985"/>
            <wp:effectExtent l="0" t="0" r="0" b="5715"/>
            <wp:docPr id="10" name="Рисунок 10" descr="http://cdn.londonandpartners.com/asset/aecfc3436c0e1b7fd9c0b9c625d394bd.jpg">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cdn.londonandpartners.com/asset/aecfc3436c0e1b7fd9c0b9c625d394bd.jpg">
                      <a:hlinkClick r:id="rId20"/>
                    </pic:cNvPr>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859790" cy="641985"/>
                    </a:xfrm>
                    <a:prstGeom prst="rect">
                      <a:avLst/>
                    </a:prstGeom>
                    <a:noFill/>
                    <a:ln>
                      <a:noFill/>
                    </a:ln>
                  </pic:spPr>
                </pic:pic>
              </a:graphicData>
            </a:graphic>
          </wp:inline>
        </w:drawing>
      </w:r>
    </w:p>
    <w:p w:rsidR="00286BEF" w:rsidRPr="00194A65" w:rsidRDefault="00286BEF" w:rsidP="00286BEF">
      <w:pPr>
        <w:shd w:val="clear" w:color="auto" w:fill="FFFFFF"/>
        <w:spacing w:after="480" w:line="336" w:lineRule="atLeast"/>
        <w:rPr>
          <w:color w:val="353535"/>
          <w:lang w:val="en-US"/>
        </w:rPr>
      </w:pPr>
      <w:r w:rsidRPr="00194A65">
        <w:rPr>
          <w:b/>
          <w:color w:val="353535"/>
          <w:lang w:val="en-US"/>
        </w:rPr>
        <w:t>4</w:t>
      </w:r>
      <w:r w:rsidRPr="00194A65">
        <w:rPr>
          <w:color w:val="353535"/>
          <w:lang w:val="en-US"/>
        </w:rPr>
        <w:t xml:space="preserve">. </w:t>
      </w:r>
      <w:r w:rsidRPr="00194A65">
        <w:rPr>
          <w:b/>
          <w:color w:val="353535"/>
          <w:lang w:val="en-US"/>
        </w:rPr>
        <w:t>Steak &amp; Lobster</w:t>
      </w:r>
      <w:r w:rsidRPr="00194A65">
        <w:rPr>
          <w:color w:val="353535"/>
          <w:lang w:val="en-US"/>
        </w:rPr>
        <w:t xml:space="preserve"> London is located on Bloomsbury Street in one of London's most popular areas. Moments from the British Museum, on the doorstep of Covent Garden, around the corner from </w:t>
      </w:r>
      <w:proofErr w:type="spellStart"/>
      <w:r w:rsidRPr="00194A65">
        <w:rPr>
          <w:color w:val="353535"/>
          <w:lang w:val="en-US"/>
        </w:rPr>
        <w:t>Tottenham</w:t>
      </w:r>
      <w:proofErr w:type="spellEnd"/>
      <w:r w:rsidRPr="00194A65">
        <w:rPr>
          <w:color w:val="353535"/>
          <w:lang w:val="en-US"/>
        </w:rPr>
        <w:t xml:space="preserve"> Court Road station and very near Oxford Street, our restaurant offers some of the best steaks in London.</w:t>
      </w:r>
    </w:p>
    <w:p w:rsidR="00286BEF" w:rsidRPr="00194A65" w:rsidRDefault="00286BEF" w:rsidP="00286BEF">
      <w:pPr>
        <w:shd w:val="clear" w:color="auto" w:fill="FFFFFF"/>
        <w:spacing w:after="480" w:line="336" w:lineRule="atLeast"/>
        <w:rPr>
          <w:color w:val="353535"/>
          <w:lang w:val="en-US"/>
        </w:rPr>
      </w:pPr>
      <w:r w:rsidRPr="00194A65">
        <w:rPr>
          <w:color w:val="353535"/>
          <w:lang w:val="en-US"/>
        </w:rPr>
        <w:t xml:space="preserve">It is perfectly located for people looking for a pre-theatre dinner or a meal with friends before a night out in one of the many great </w:t>
      </w:r>
      <w:proofErr w:type="spellStart"/>
      <w:r w:rsidRPr="00194A65">
        <w:rPr>
          <w:color w:val="353535"/>
          <w:lang w:val="en-US"/>
        </w:rPr>
        <w:t>Soho</w:t>
      </w:r>
      <w:proofErr w:type="spellEnd"/>
      <w:r w:rsidRPr="00194A65">
        <w:rPr>
          <w:color w:val="353535"/>
          <w:lang w:val="en-US"/>
        </w:rPr>
        <w:t xml:space="preserve"> bars. Steak &amp; Lobster restaurant is an easy choice.</w:t>
      </w:r>
    </w:p>
    <w:p w:rsidR="00286BEF" w:rsidRPr="00194A65" w:rsidRDefault="00286BEF" w:rsidP="00286BEF">
      <w:pPr>
        <w:pBdr>
          <w:bottom w:val="single" w:sz="6" w:space="8" w:color="136192"/>
        </w:pBdr>
        <w:shd w:val="clear" w:color="auto" w:fill="FFFFFF"/>
        <w:spacing w:after="195"/>
        <w:outlineLvl w:val="2"/>
        <w:rPr>
          <w:color w:val="FFFFFF"/>
          <w:lang w:val="en-US"/>
        </w:rPr>
      </w:pPr>
      <w:proofErr w:type="spellStart"/>
      <w:proofErr w:type="gramStart"/>
      <w:r w:rsidRPr="00194A65">
        <w:rPr>
          <w:color w:val="FFFFFF"/>
          <w:lang w:val="en-US"/>
        </w:rPr>
        <w:lastRenderedPageBreak/>
        <w:t>eserve</w:t>
      </w:r>
      <w:proofErr w:type="spellEnd"/>
      <w:proofErr w:type="gramEnd"/>
      <w:r w:rsidRPr="00194A65">
        <w:rPr>
          <w:color w:val="FFFFFF"/>
          <w:lang w:val="en-US"/>
        </w:rPr>
        <w:t xml:space="preserve"> table</w:t>
      </w:r>
    </w:p>
    <w:p w:rsidR="00286BEF" w:rsidRPr="00194A65" w:rsidRDefault="00286BEF" w:rsidP="00286BEF">
      <w:pPr>
        <w:shd w:val="clear" w:color="auto" w:fill="FFFFFF"/>
        <w:spacing w:after="200"/>
        <w:rPr>
          <w:color w:val="FFFFFF"/>
          <w:lang w:val="en-US"/>
        </w:rPr>
      </w:pPr>
      <w:proofErr w:type="gramStart"/>
      <w:r w:rsidRPr="00194A65">
        <w:rPr>
          <w:color w:val="FFFFFF"/>
          <w:bdr w:val="none" w:sz="0" w:space="0" w:color="auto" w:frame="1"/>
          <w:lang w:val="en-US"/>
        </w:rPr>
        <w:t>e</w:t>
      </w:r>
      <w:proofErr w:type="gramEnd"/>
      <w:r w:rsidRPr="00194A65">
        <w:rPr>
          <w:b/>
          <w:bCs/>
          <w:noProof/>
          <w:color w:val="A00010"/>
          <w:lang w:val="ru-RU"/>
        </w:rPr>
        <w:drawing>
          <wp:inline distT="0" distB="0" distL="0" distR="0">
            <wp:extent cx="859790" cy="641985"/>
            <wp:effectExtent l="0" t="0" r="0" b="5715"/>
            <wp:docPr id="11" name="Рисунок 11" descr="http://cdn.londonandpartners.com/asset/245ce68aaae23af620810f59cbbeaeb6.jpg">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cdn.londonandpartners.com/asset/245ce68aaae23af620810f59cbbeaeb6.jpg">
                      <a:hlinkClick r:id="rId22"/>
                    </pic:cNvPr>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859790" cy="641985"/>
                    </a:xfrm>
                    <a:prstGeom prst="rect">
                      <a:avLst/>
                    </a:prstGeom>
                    <a:noFill/>
                    <a:ln>
                      <a:noFill/>
                    </a:ln>
                  </pic:spPr>
                </pic:pic>
              </a:graphicData>
            </a:graphic>
          </wp:inline>
        </w:drawing>
      </w:r>
      <w:r w:rsidRPr="00194A65">
        <w:rPr>
          <w:color w:val="FFFFFF"/>
          <w:bdr w:val="none" w:sz="0" w:space="0" w:color="auto" w:frame="1"/>
          <w:lang w:val="en-US"/>
        </w:rPr>
        <w:t xml:space="preserve"> table </w:t>
      </w:r>
      <w:proofErr w:type="spellStart"/>
      <w:r w:rsidRPr="00194A65">
        <w:rPr>
          <w:color w:val="FFFFFF"/>
          <w:bdr w:val="none" w:sz="0" w:space="0" w:color="auto" w:frame="1"/>
          <w:lang w:val="en-US"/>
        </w:rPr>
        <w:t>reser</w:t>
      </w:r>
      <w:proofErr w:type="spellEnd"/>
      <w:r w:rsidRPr="00194A65">
        <w:rPr>
          <w:b/>
          <w:bCs/>
          <w:noProof/>
          <w:color w:val="A00010"/>
          <w:bdr w:val="single" w:sz="12" w:space="0" w:color="04324C" w:frame="1"/>
          <w:lang w:val="ru-RU"/>
        </w:rPr>
        <w:drawing>
          <wp:inline distT="0" distB="0" distL="0" distR="0">
            <wp:extent cx="859790" cy="641985"/>
            <wp:effectExtent l="0" t="0" r="0" b="5715"/>
            <wp:docPr id="12" name="Рисунок 12" descr="http://cdn.londonandpartners.com/asset/ad2b637206f1a01b212737bc3e829335.jpg">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cdn.londonandpartners.com/asset/ad2b637206f1a01b212737bc3e829335.jpg">
                      <a:hlinkClick r:id="rId24"/>
                    </pic:cNvPr>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859790" cy="641985"/>
                    </a:xfrm>
                    <a:prstGeom prst="rect">
                      <a:avLst/>
                    </a:prstGeom>
                    <a:noFill/>
                    <a:ln>
                      <a:noFill/>
                    </a:ln>
                  </pic:spPr>
                </pic:pic>
              </a:graphicData>
            </a:graphic>
          </wp:inline>
        </w:drawing>
      </w:r>
      <w:r w:rsidRPr="00194A65">
        <w:rPr>
          <w:color w:val="FFFFFF"/>
          <w:bdr w:val="none" w:sz="0" w:space="0" w:color="auto" w:frame="1"/>
          <w:lang w:val="en-US"/>
        </w:rPr>
        <w:t>on</w:t>
      </w:r>
    </w:p>
    <w:p w:rsidR="00286BEF" w:rsidRPr="00194A65" w:rsidRDefault="00286BEF" w:rsidP="00286BEF">
      <w:pPr>
        <w:shd w:val="clear" w:color="auto" w:fill="FFFFFF"/>
        <w:spacing w:after="480" w:line="336" w:lineRule="atLeast"/>
        <w:rPr>
          <w:color w:val="353535"/>
          <w:lang w:val="en-US"/>
        </w:rPr>
      </w:pPr>
      <w:r w:rsidRPr="00194A65">
        <w:rPr>
          <w:b/>
          <w:color w:val="353535"/>
          <w:lang w:val="en-US"/>
        </w:rPr>
        <w:t>5</w:t>
      </w:r>
      <w:r w:rsidRPr="00194A65">
        <w:rPr>
          <w:color w:val="353535"/>
          <w:lang w:val="en-US"/>
        </w:rPr>
        <w:t xml:space="preserve">. The National Portrait Gallery's rooftop restaurant </w:t>
      </w:r>
      <w:r w:rsidRPr="00194A65">
        <w:rPr>
          <w:b/>
          <w:color w:val="353535"/>
          <w:lang w:val="en-US"/>
        </w:rPr>
        <w:t>The Portrait</w:t>
      </w:r>
      <w:r w:rsidRPr="00194A65">
        <w:rPr>
          <w:color w:val="353535"/>
          <w:lang w:val="en-US"/>
        </w:rPr>
        <w:t xml:space="preserve"> boasts spectacular views over London, and has established itself as one of the </w:t>
      </w:r>
      <w:proofErr w:type="gramStart"/>
      <w:r w:rsidRPr="00194A65">
        <w:rPr>
          <w:color w:val="353535"/>
          <w:lang w:val="en-US"/>
        </w:rPr>
        <w:t>capital's</w:t>
      </w:r>
      <w:proofErr w:type="gramEnd"/>
      <w:r w:rsidRPr="00194A65">
        <w:rPr>
          <w:color w:val="353535"/>
          <w:lang w:val="en-US"/>
        </w:rPr>
        <w:t xml:space="preserve"> most sought after dining areas, set 92 feet above ground level on the Gallery's third floor. Diners can enjoy an unparalleled vista of Nelson in Trafalgar Square and across Whitehall to the Houses of Parliament, Big Ben and the London Eye.</w:t>
      </w:r>
    </w:p>
    <w:p w:rsidR="00286BEF" w:rsidRPr="00194A65" w:rsidRDefault="00286BEF" w:rsidP="00286BEF">
      <w:pPr>
        <w:shd w:val="clear" w:color="auto" w:fill="FFFFFF"/>
        <w:spacing w:after="480" w:line="336" w:lineRule="atLeast"/>
        <w:rPr>
          <w:color w:val="353535"/>
          <w:lang w:val="en-US"/>
        </w:rPr>
      </w:pPr>
      <w:r w:rsidRPr="00194A65">
        <w:rPr>
          <w:color w:val="353535"/>
          <w:lang w:val="en-US"/>
        </w:rPr>
        <w:t>It is a smart, stylish place to enjoy dishes based on superb seasonal ingredients sourced from the country’s most esteemed suppliers. Open daily for lunch and three evenings a week – Thursday, Friday and Saturday. Reservations are recommended at peak times.</w:t>
      </w:r>
    </w:p>
    <w:p w:rsidR="00286BEF" w:rsidRPr="00194A65" w:rsidRDefault="00286BEF" w:rsidP="00286BEF">
      <w:pPr>
        <w:shd w:val="clear" w:color="auto" w:fill="FFFFFF"/>
        <w:spacing w:after="480" w:line="336" w:lineRule="atLeast"/>
        <w:rPr>
          <w:b/>
          <w:color w:val="353535"/>
          <w:lang w:val="en-US"/>
        </w:rPr>
      </w:pPr>
      <w:r w:rsidRPr="00194A65">
        <w:rPr>
          <w:b/>
          <w:color w:val="353535"/>
          <w:lang w:val="en-US"/>
        </w:rPr>
        <w:t>Which of the restaurants:</w:t>
      </w:r>
    </w:p>
    <w:p w:rsidR="00286BEF" w:rsidRPr="00194A65" w:rsidRDefault="00286BEF" w:rsidP="00286BEF">
      <w:pPr>
        <w:shd w:val="clear" w:color="auto" w:fill="FFFFFF"/>
        <w:spacing w:after="100" w:afterAutospacing="1"/>
        <w:rPr>
          <w:color w:val="353535"/>
          <w:lang w:val="en-US"/>
        </w:rPr>
      </w:pPr>
      <w:proofErr w:type="gramStart"/>
      <w:r w:rsidRPr="00194A65">
        <w:rPr>
          <w:color w:val="353535"/>
          <w:lang w:val="en-US"/>
        </w:rPr>
        <w:t>A  needs</w:t>
      </w:r>
      <w:proofErr w:type="gramEnd"/>
      <w:r w:rsidRPr="00194A65">
        <w:rPr>
          <w:color w:val="353535"/>
          <w:lang w:val="en-US"/>
        </w:rPr>
        <w:t xml:space="preserve"> to be booked beforehand</w:t>
      </w:r>
    </w:p>
    <w:p w:rsidR="00286BEF" w:rsidRPr="00194A65" w:rsidRDefault="00286BEF" w:rsidP="00286BEF">
      <w:pPr>
        <w:shd w:val="clear" w:color="auto" w:fill="FFFFFF"/>
        <w:spacing w:after="100" w:afterAutospacing="1"/>
        <w:rPr>
          <w:color w:val="353535"/>
          <w:lang w:val="en-US"/>
        </w:rPr>
      </w:pPr>
      <w:proofErr w:type="gramStart"/>
      <w:r w:rsidRPr="00194A65">
        <w:rPr>
          <w:color w:val="353535"/>
          <w:lang w:val="en-US"/>
        </w:rPr>
        <w:t>B  got</w:t>
      </w:r>
      <w:proofErr w:type="gramEnd"/>
      <w:r w:rsidRPr="00194A65">
        <w:rPr>
          <w:color w:val="353535"/>
          <w:lang w:val="en-US"/>
        </w:rPr>
        <w:t xml:space="preserve"> a prize for perfect work</w:t>
      </w:r>
    </w:p>
    <w:p w:rsidR="00286BEF" w:rsidRPr="00194A65" w:rsidRDefault="00286BEF" w:rsidP="00286BEF">
      <w:pPr>
        <w:shd w:val="clear" w:color="auto" w:fill="FFFFFF"/>
        <w:spacing w:after="100" w:afterAutospacing="1"/>
        <w:rPr>
          <w:color w:val="353535"/>
          <w:lang w:val="en-US"/>
        </w:rPr>
      </w:pPr>
      <w:r w:rsidRPr="00194A65">
        <w:rPr>
          <w:color w:val="353535"/>
          <w:lang w:val="en-US"/>
        </w:rPr>
        <w:t>C is a nice place to play board games</w:t>
      </w:r>
    </w:p>
    <w:p w:rsidR="00286BEF" w:rsidRPr="00194A65" w:rsidRDefault="00286BEF" w:rsidP="00286BEF">
      <w:pPr>
        <w:shd w:val="clear" w:color="auto" w:fill="FFFFFF"/>
        <w:spacing w:after="100" w:afterAutospacing="1"/>
        <w:rPr>
          <w:color w:val="353535"/>
          <w:lang w:val="en-US"/>
        </w:rPr>
      </w:pPr>
      <w:proofErr w:type="gramStart"/>
      <w:r w:rsidRPr="00194A65">
        <w:rPr>
          <w:color w:val="353535"/>
          <w:lang w:val="en-US"/>
        </w:rPr>
        <w:t>D  offers</w:t>
      </w:r>
      <w:proofErr w:type="gramEnd"/>
      <w:r w:rsidRPr="00194A65">
        <w:rPr>
          <w:color w:val="353535"/>
          <w:lang w:val="en-US"/>
        </w:rPr>
        <w:t xml:space="preserve"> dishes prepared from birds’ meat</w:t>
      </w:r>
    </w:p>
    <w:p w:rsidR="00286BEF" w:rsidRPr="00194A65" w:rsidRDefault="00286BEF" w:rsidP="00286BEF">
      <w:pPr>
        <w:shd w:val="clear" w:color="auto" w:fill="FFFFFF"/>
        <w:spacing w:after="100" w:afterAutospacing="1"/>
        <w:rPr>
          <w:color w:val="353535"/>
          <w:lang w:val="en-US"/>
        </w:rPr>
      </w:pPr>
      <w:proofErr w:type="gramStart"/>
      <w:r w:rsidRPr="00194A65">
        <w:rPr>
          <w:color w:val="353535"/>
          <w:lang w:val="en-US"/>
        </w:rPr>
        <w:t>E  offers</w:t>
      </w:r>
      <w:proofErr w:type="gramEnd"/>
      <w:r w:rsidRPr="00194A65">
        <w:rPr>
          <w:color w:val="353535"/>
          <w:lang w:val="en-US"/>
        </w:rPr>
        <w:t xml:space="preserve"> customers to visit a portrait exhibition</w:t>
      </w:r>
    </w:p>
    <w:p w:rsidR="00286BEF" w:rsidRPr="00194A65" w:rsidRDefault="00286BEF" w:rsidP="00286BEF">
      <w:pPr>
        <w:shd w:val="clear" w:color="auto" w:fill="FFFFFF"/>
        <w:spacing w:after="100" w:afterAutospacing="1"/>
        <w:rPr>
          <w:color w:val="353535"/>
          <w:lang w:val="en-US"/>
        </w:rPr>
      </w:pPr>
      <w:proofErr w:type="gramStart"/>
      <w:r w:rsidRPr="00194A65">
        <w:rPr>
          <w:color w:val="353535"/>
          <w:lang w:val="en-US"/>
        </w:rPr>
        <w:t xml:space="preserve">F  </w:t>
      </w:r>
      <w:proofErr w:type="spellStart"/>
      <w:r w:rsidRPr="00194A65">
        <w:rPr>
          <w:color w:val="353535"/>
          <w:lang w:val="en-US"/>
        </w:rPr>
        <w:t>specialises</w:t>
      </w:r>
      <w:proofErr w:type="spellEnd"/>
      <w:proofErr w:type="gramEnd"/>
      <w:r w:rsidRPr="00194A65">
        <w:rPr>
          <w:color w:val="353535"/>
          <w:lang w:val="en-US"/>
        </w:rPr>
        <w:t xml:space="preserve"> in barbecue dishes</w:t>
      </w:r>
    </w:p>
    <w:p w:rsidR="00286BEF" w:rsidRPr="00194A65" w:rsidRDefault="00286BEF" w:rsidP="00286BEF">
      <w:pPr>
        <w:shd w:val="clear" w:color="auto" w:fill="FFFFFF"/>
        <w:spacing w:after="100" w:afterAutospacing="1"/>
        <w:rPr>
          <w:color w:val="353535"/>
          <w:lang w:val="en-US"/>
        </w:rPr>
      </w:pPr>
      <w:proofErr w:type="gramStart"/>
      <w:r w:rsidRPr="00194A65">
        <w:rPr>
          <w:color w:val="353535"/>
          <w:lang w:val="en-US"/>
        </w:rPr>
        <w:t>G  offers</w:t>
      </w:r>
      <w:proofErr w:type="gramEnd"/>
      <w:r w:rsidRPr="00194A65">
        <w:rPr>
          <w:color w:val="353535"/>
          <w:lang w:val="en-US"/>
        </w:rPr>
        <w:t xml:space="preserve"> free drinks for lunch</w:t>
      </w:r>
    </w:p>
    <w:p w:rsidR="00286BEF" w:rsidRPr="00194A65" w:rsidRDefault="00286BEF" w:rsidP="00286BEF">
      <w:pPr>
        <w:shd w:val="clear" w:color="auto" w:fill="FFFFFF"/>
        <w:spacing w:after="100" w:afterAutospacing="1"/>
        <w:rPr>
          <w:color w:val="353535"/>
          <w:lang w:val="en-US"/>
        </w:rPr>
      </w:pPr>
      <w:proofErr w:type="gramStart"/>
      <w:r w:rsidRPr="00194A65">
        <w:rPr>
          <w:color w:val="353535"/>
          <w:lang w:val="en-US"/>
        </w:rPr>
        <w:t>H  can</w:t>
      </w:r>
      <w:proofErr w:type="gramEnd"/>
      <w:r w:rsidRPr="00194A65">
        <w:rPr>
          <w:color w:val="353535"/>
          <w:lang w:val="en-US"/>
        </w:rPr>
        <w:t xml:space="preserve"> be visited before the play</w:t>
      </w:r>
    </w:p>
    <w:p w:rsidR="00286BEF" w:rsidRPr="00194A65" w:rsidRDefault="00321CF7" w:rsidP="00286BEF">
      <w:pPr>
        <w:shd w:val="clear" w:color="auto" w:fill="FFFFFF"/>
        <w:spacing w:after="100" w:afterAutospacing="1"/>
        <w:rPr>
          <w:b/>
          <w:color w:val="353535"/>
          <w:lang w:val="en-US"/>
        </w:rPr>
      </w:pPr>
      <w:r w:rsidRPr="00194A65">
        <w:rPr>
          <w:b/>
          <w:color w:val="353535"/>
          <w:lang w:val="en-US"/>
        </w:rPr>
        <w:t>Keys: 1D; 2B; 3F; 4H</w:t>
      </w:r>
      <w:r w:rsidR="00286BEF" w:rsidRPr="00194A65">
        <w:rPr>
          <w:b/>
          <w:color w:val="353535"/>
          <w:lang w:val="en-US"/>
        </w:rPr>
        <w:t>; 5A</w:t>
      </w:r>
    </w:p>
    <w:p w:rsidR="00286BEF" w:rsidRPr="00194A65" w:rsidRDefault="00286BEF" w:rsidP="00667BFF">
      <w:pPr>
        <w:rPr>
          <w:b/>
          <w:lang w:val="en-US"/>
        </w:rPr>
      </w:pPr>
      <w:r w:rsidRPr="00194A65">
        <w:rPr>
          <w:b/>
          <w:lang w:val="en-US"/>
        </w:rPr>
        <w:t>Appendix 2</w:t>
      </w:r>
    </w:p>
    <w:p w:rsidR="00286BEF" w:rsidRPr="00194A65" w:rsidRDefault="00286BEF" w:rsidP="00667BFF">
      <w:pPr>
        <w:rPr>
          <w:lang w:val="en-US"/>
        </w:rPr>
      </w:pPr>
    </w:p>
    <w:p w:rsidR="00286BEF" w:rsidRPr="00194A65" w:rsidRDefault="00286BEF" w:rsidP="00286BEF">
      <w:pPr>
        <w:jc w:val="both"/>
        <w:rPr>
          <w:b/>
          <w:lang w:val="en-US"/>
        </w:rPr>
      </w:pPr>
      <w:r w:rsidRPr="00194A65">
        <w:rPr>
          <w:b/>
          <w:lang w:val="en-US"/>
        </w:rPr>
        <w:t>Match the proverbs:</w:t>
      </w:r>
    </w:p>
    <w:tbl>
      <w:tblPr>
        <w:tblStyle w:val="a7"/>
        <w:tblW w:w="0" w:type="auto"/>
        <w:tblBorders>
          <w:top w:val="none" w:sz="0" w:space="0" w:color="auto"/>
          <w:left w:val="none" w:sz="0" w:space="0" w:color="auto"/>
          <w:bottom w:val="none" w:sz="0" w:space="0" w:color="auto"/>
          <w:right w:val="none" w:sz="0" w:space="0" w:color="auto"/>
        </w:tblBorders>
        <w:tblLook w:val="01E0" w:firstRow="1" w:lastRow="1" w:firstColumn="1" w:lastColumn="1" w:noHBand="0" w:noVBand="0"/>
      </w:tblPr>
      <w:tblGrid>
        <w:gridCol w:w="4785"/>
        <w:gridCol w:w="4786"/>
      </w:tblGrid>
      <w:tr w:rsidR="00286BEF" w:rsidRPr="00194A65" w:rsidTr="00396700">
        <w:tc>
          <w:tcPr>
            <w:tcW w:w="4785" w:type="dxa"/>
            <w:tcBorders>
              <w:top w:val="nil"/>
              <w:left w:val="nil"/>
              <w:bottom w:val="nil"/>
              <w:right w:val="single" w:sz="4" w:space="0" w:color="auto"/>
            </w:tcBorders>
            <w:hideMark/>
          </w:tcPr>
          <w:p w:rsidR="00286BEF" w:rsidRPr="00194A65" w:rsidRDefault="00286BEF" w:rsidP="00286BEF">
            <w:pPr>
              <w:numPr>
                <w:ilvl w:val="0"/>
                <w:numId w:val="8"/>
              </w:numPr>
              <w:jc w:val="both"/>
              <w:rPr>
                <w:lang w:val="en-US"/>
              </w:rPr>
            </w:pPr>
            <w:r w:rsidRPr="00194A65">
              <w:rPr>
                <w:lang w:val="en-US"/>
              </w:rPr>
              <w:t>Every cook praises …</w:t>
            </w:r>
          </w:p>
          <w:p w:rsidR="00286BEF" w:rsidRPr="00194A65" w:rsidRDefault="00286BEF" w:rsidP="00286BEF">
            <w:pPr>
              <w:numPr>
                <w:ilvl w:val="0"/>
                <w:numId w:val="8"/>
              </w:numPr>
              <w:jc w:val="both"/>
              <w:rPr>
                <w:lang w:val="en-US"/>
              </w:rPr>
            </w:pPr>
            <w:r w:rsidRPr="00194A65">
              <w:rPr>
                <w:lang w:val="en-US"/>
              </w:rPr>
              <w:t>Dry bread at home is better ….</w:t>
            </w:r>
          </w:p>
          <w:p w:rsidR="00286BEF" w:rsidRPr="00194A65" w:rsidRDefault="00286BEF" w:rsidP="00286BEF">
            <w:pPr>
              <w:numPr>
                <w:ilvl w:val="0"/>
                <w:numId w:val="8"/>
              </w:numPr>
              <w:jc w:val="both"/>
              <w:rPr>
                <w:lang w:val="en-US"/>
              </w:rPr>
            </w:pPr>
            <w:r w:rsidRPr="00194A65">
              <w:rPr>
                <w:lang w:val="en-US"/>
              </w:rPr>
              <w:t>Too many cooks …</w:t>
            </w:r>
          </w:p>
          <w:p w:rsidR="00286BEF" w:rsidRPr="00194A65" w:rsidRDefault="00286BEF" w:rsidP="00286BEF">
            <w:pPr>
              <w:numPr>
                <w:ilvl w:val="0"/>
                <w:numId w:val="8"/>
              </w:numPr>
              <w:jc w:val="both"/>
              <w:rPr>
                <w:lang w:val="en-US"/>
              </w:rPr>
            </w:pPr>
            <w:r w:rsidRPr="00194A65">
              <w:rPr>
                <w:lang w:val="en-US"/>
              </w:rPr>
              <w:t>Out of the frying pan ….</w:t>
            </w:r>
          </w:p>
          <w:p w:rsidR="00286BEF" w:rsidRPr="00194A65" w:rsidRDefault="00286BEF" w:rsidP="00286BEF">
            <w:pPr>
              <w:numPr>
                <w:ilvl w:val="0"/>
                <w:numId w:val="8"/>
              </w:numPr>
              <w:jc w:val="both"/>
              <w:rPr>
                <w:lang w:val="en-US"/>
              </w:rPr>
            </w:pPr>
            <w:r w:rsidRPr="00194A65">
              <w:rPr>
                <w:lang w:val="en-US"/>
              </w:rPr>
              <w:t>To lengthen your life…</w:t>
            </w:r>
          </w:p>
          <w:p w:rsidR="00286BEF" w:rsidRPr="00194A65" w:rsidRDefault="00286BEF" w:rsidP="00286BEF">
            <w:pPr>
              <w:numPr>
                <w:ilvl w:val="0"/>
                <w:numId w:val="8"/>
              </w:numPr>
              <w:jc w:val="both"/>
              <w:rPr>
                <w:lang w:val="en-US"/>
              </w:rPr>
            </w:pPr>
            <w:r w:rsidRPr="00194A65">
              <w:rPr>
                <w:lang w:val="en-US"/>
              </w:rPr>
              <w:t>His bread ….</w:t>
            </w:r>
          </w:p>
          <w:p w:rsidR="00286BEF" w:rsidRPr="00194A65" w:rsidRDefault="00286BEF" w:rsidP="00286BEF">
            <w:pPr>
              <w:numPr>
                <w:ilvl w:val="0"/>
                <w:numId w:val="8"/>
              </w:numPr>
              <w:jc w:val="both"/>
              <w:rPr>
                <w:lang w:val="en-US"/>
              </w:rPr>
            </w:pPr>
            <w:r w:rsidRPr="00194A65">
              <w:rPr>
                <w:lang w:val="en-US"/>
              </w:rPr>
              <w:t>There is no use crying …</w:t>
            </w:r>
          </w:p>
          <w:p w:rsidR="00286BEF" w:rsidRPr="00194A65" w:rsidRDefault="00286BEF" w:rsidP="00286BEF">
            <w:pPr>
              <w:numPr>
                <w:ilvl w:val="0"/>
                <w:numId w:val="8"/>
              </w:numPr>
              <w:jc w:val="both"/>
              <w:rPr>
                <w:lang w:val="en-US"/>
              </w:rPr>
            </w:pPr>
            <w:r w:rsidRPr="00194A65">
              <w:rPr>
                <w:lang w:val="en-US"/>
              </w:rPr>
              <w:t>Half a loaf is …</w:t>
            </w:r>
          </w:p>
          <w:p w:rsidR="00286BEF" w:rsidRPr="00194A65" w:rsidRDefault="00286BEF" w:rsidP="00396700">
            <w:pPr>
              <w:ind w:left="360"/>
              <w:jc w:val="both"/>
              <w:rPr>
                <w:lang w:val="en-US"/>
              </w:rPr>
            </w:pPr>
          </w:p>
        </w:tc>
        <w:tc>
          <w:tcPr>
            <w:tcW w:w="4786" w:type="dxa"/>
            <w:tcBorders>
              <w:top w:val="nil"/>
              <w:left w:val="single" w:sz="4" w:space="0" w:color="auto"/>
              <w:bottom w:val="nil"/>
              <w:right w:val="nil"/>
            </w:tcBorders>
            <w:hideMark/>
          </w:tcPr>
          <w:p w:rsidR="00286BEF" w:rsidRPr="00194A65" w:rsidRDefault="00286BEF" w:rsidP="00286BEF">
            <w:pPr>
              <w:numPr>
                <w:ilvl w:val="1"/>
                <w:numId w:val="8"/>
              </w:numPr>
              <w:jc w:val="both"/>
              <w:rPr>
                <w:lang w:val="en-US"/>
              </w:rPr>
            </w:pPr>
            <w:r w:rsidRPr="00194A65">
              <w:rPr>
                <w:lang w:val="en-US"/>
              </w:rPr>
              <w:lastRenderedPageBreak/>
              <w:t>over the spilt milk</w:t>
            </w:r>
          </w:p>
          <w:p w:rsidR="00286BEF" w:rsidRPr="00194A65" w:rsidRDefault="00286BEF" w:rsidP="00286BEF">
            <w:pPr>
              <w:numPr>
                <w:ilvl w:val="1"/>
                <w:numId w:val="8"/>
              </w:numPr>
              <w:jc w:val="both"/>
              <w:rPr>
                <w:lang w:val="en-US"/>
              </w:rPr>
            </w:pPr>
            <w:r w:rsidRPr="00194A65">
              <w:rPr>
                <w:lang w:val="en-US"/>
              </w:rPr>
              <w:t>into the fire</w:t>
            </w:r>
          </w:p>
          <w:p w:rsidR="00286BEF" w:rsidRPr="00194A65" w:rsidRDefault="00286BEF" w:rsidP="00286BEF">
            <w:pPr>
              <w:numPr>
                <w:ilvl w:val="1"/>
                <w:numId w:val="8"/>
              </w:numPr>
              <w:jc w:val="both"/>
              <w:rPr>
                <w:lang w:val="en-US"/>
              </w:rPr>
            </w:pPr>
            <w:r w:rsidRPr="00194A65">
              <w:rPr>
                <w:lang w:val="en-US"/>
              </w:rPr>
              <w:t>his own broth</w:t>
            </w:r>
          </w:p>
          <w:p w:rsidR="00286BEF" w:rsidRPr="00194A65" w:rsidRDefault="00286BEF" w:rsidP="00286BEF">
            <w:pPr>
              <w:numPr>
                <w:ilvl w:val="1"/>
                <w:numId w:val="8"/>
              </w:numPr>
              <w:jc w:val="both"/>
              <w:rPr>
                <w:lang w:val="en-US"/>
              </w:rPr>
            </w:pPr>
            <w:r w:rsidRPr="00194A65">
              <w:rPr>
                <w:lang w:val="en-US"/>
              </w:rPr>
              <w:t>than roast meat abroad</w:t>
            </w:r>
          </w:p>
          <w:p w:rsidR="00286BEF" w:rsidRPr="00194A65" w:rsidRDefault="00286BEF" w:rsidP="00286BEF">
            <w:pPr>
              <w:numPr>
                <w:ilvl w:val="1"/>
                <w:numId w:val="8"/>
              </w:numPr>
              <w:jc w:val="both"/>
              <w:rPr>
                <w:lang w:val="en-US"/>
              </w:rPr>
            </w:pPr>
            <w:r w:rsidRPr="00194A65">
              <w:rPr>
                <w:lang w:val="en-US"/>
              </w:rPr>
              <w:t>is buttered on both sides</w:t>
            </w:r>
          </w:p>
          <w:p w:rsidR="00286BEF" w:rsidRPr="00194A65" w:rsidRDefault="00286BEF" w:rsidP="00286BEF">
            <w:pPr>
              <w:numPr>
                <w:ilvl w:val="1"/>
                <w:numId w:val="8"/>
              </w:numPr>
              <w:jc w:val="both"/>
              <w:rPr>
                <w:lang w:val="en-US"/>
              </w:rPr>
            </w:pPr>
            <w:r w:rsidRPr="00194A65">
              <w:rPr>
                <w:lang w:val="en-US"/>
              </w:rPr>
              <w:t>better than none</w:t>
            </w:r>
          </w:p>
          <w:p w:rsidR="00286BEF" w:rsidRPr="00194A65" w:rsidRDefault="00286BEF" w:rsidP="00286BEF">
            <w:pPr>
              <w:numPr>
                <w:ilvl w:val="1"/>
                <w:numId w:val="8"/>
              </w:numPr>
              <w:jc w:val="both"/>
              <w:rPr>
                <w:lang w:val="en-US"/>
              </w:rPr>
            </w:pPr>
            <w:r w:rsidRPr="00194A65">
              <w:rPr>
                <w:lang w:val="en-US"/>
              </w:rPr>
              <w:t>spoil the broth (soup)</w:t>
            </w:r>
          </w:p>
          <w:p w:rsidR="00286BEF" w:rsidRPr="00194A65" w:rsidRDefault="00286BEF" w:rsidP="00286BEF">
            <w:pPr>
              <w:numPr>
                <w:ilvl w:val="1"/>
                <w:numId w:val="8"/>
              </w:numPr>
              <w:jc w:val="both"/>
              <w:rPr>
                <w:lang w:val="en-US"/>
              </w:rPr>
            </w:pPr>
            <w:r w:rsidRPr="00194A65">
              <w:rPr>
                <w:lang w:val="en-US"/>
              </w:rPr>
              <w:t>lessen your meals</w:t>
            </w:r>
          </w:p>
        </w:tc>
      </w:tr>
    </w:tbl>
    <w:p w:rsidR="00286BEF" w:rsidRPr="00194A65" w:rsidRDefault="00286BEF" w:rsidP="00286BEF">
      <w:pPr>
        <w:ind w:left="360"/>
        <w:jc w:val="both"/>
        <w:rPr>
          <w:b/>
          <w:lang w:val="en-US"/>
        </w:rPr>
      </w:pPr>
      <w:r w:rsidRPr="00194A65">
        <w:rPr>
          <w:b/>
          <w:lang w:val="en-US"/>
        </w:rPr>
        <w:lastRenderedPageBreak/>
        <w:t>Keys</w:t>
      </w:r>
      <w:r w:rsidRPr="00194A65">
        <w:rPr>
          <w:b/>
        </w:rPr>
        <w:t>: 1</w:t>
      </w:r>
      <w:r w:rsidRPr="00194A65">
        <w:rPr>
          <w:b/>
          <w:lang w:val="en-US"/>
        </w:rPr>
        <w:t>c</w:t>
      </w:r>
      <w:r w:rsidRPr="00194A65">
        <w:rPr>
          <w:b/>
        </w:rPr>
        <w:t>, 2</w:t>
      </w:r>
      <w:r w:rsidRPr="00194A65">
        <w:rPr>
          <w:b/>
          <w:lang w:val="en-US"/>
        </w:rPr>
        <w:t>d</w:t>
      </w:r>
      <w:r w:rsidRPr="00194A65">
        <w:rPr>
          <w:b/>
        </w:rPr>
        <w:t>, 3</w:t>
      </w:r>
      <w:r w:rsidRPr="00194A65">
        <w:rPr>
          <w:b/>
          <w:lang w:val="en-US"/>
        </w:rPr>
        <w:t>g</w:t>
      </w:r>
      <w:r w:rsidR="00984154" w:rsidRPr="00194A65">
        <w:rPr>
          <w:b/>
        </w:rPr>
        <w:t>, 4</w:t>
      </w:r>
      <w:r w:rsidRPr="00194A65">
        <w:rPr>
          <w:b/>
          <w:lang w:val="en-US"/>
        </w:rPr>
        <w:t>b</w:t>
      </w:r>
      <w:r w:rsidR="00984154" w:rsidRPr="00194A65">
        <w:rPr>
          <w:b/>
        </w:rPr>
        <w:t>, 5</w:t>
      </w:r>
      <w:r w:rsidRPr="00194A65">
        <w:rPr>
          <w:b/>
          <w:lang w:val="en-US"/>
        </w:rPr>
        <w:t>h</w:t>
      </w:r>
      <w:r w:rsidR="00984154" w:rsidRPr="00194A65">
        <w:rPr>
          <w:b/>
          <w:lang w:val="en-US"/>
        </w:rPr>
        <w:t>, 6</w:t>
      </w:r>
      <w:r w:rsidRPr="00194A65">
        <w:rPr>
          <w:b/>
          <w:lang w:val="en-US"/>
        </w:rPr>
        <w:t xml:space="preserve">e, </w:t>
      </w:r>
      <w:r w:rsidR="00984154" w:rsidRPr="00194A65">
        <w:rPr>
          <w:b/>
          <w:lang w:val="en-US"/>
        </w:rPr>
        <w:t>7a, 8f</w:t>
      </w:r>
    </w:p>
    <w:p w:rsidR="00984154" w:rsidRPr="00194A65" w:rsidRDefault="00984154" w:rsidP="00286BEF">
      <w:pPr>
        <w:ind w:left="360"/>
        <w:jc w:val="both"/>
        <w:rPr>
          <w:b/>
          <w:lang w:val="en-US"/>
        </w:rPr>
      </w:pPr>
    </w:p>
    <w:p w:rsidR="00286BEF" w:rsidRPr="00194A65" w:rsidRDefault="00286BEF" w:rsidP="00286BEF">
      <w:pPr>
        <w:ind w:left="360"/>
        <w:jc w:val="both"/>
        <w:rPr>
          <w:b/>
        </w:rPr>
      </w:pPr>
      <w:r w:rsidRPr="00194A65">
        <w:rPr>
          <w:b/>
          <w:lang w:val="en-US"/>
        </w:rPr>
        <w:t>MatchtotheUkrainianequivalent</w:t>
      </w:r>
      <w:r w:rsidRPr="00194A65">
        <w:rPr>
          <w:b/>
        </w:rPr>
        <w:t>:</w:t>
      </w:r>
    </w:p>
    <w:p w:rsidR="00286BEF" w:rsidRPr="00194A65" w:rsidRDefault="00286BEF" w:rsidP="00286BEF">
      <w:pPr>
        <w:ind w:left="360"/>
        <w:jc w:val="both"/>
        <w:rPr>
          <w:lang w:val="en-US"/>
        </w:rPr>
      </w:pPr>
      <w:r w:rsidRPr="00194A65">
        <w:t>1. Краще їсти хліб з водою, ніж жити чужиною.</w:t>
      </w:r>
      <w:r w:rsidR="00984154" w:rsidRPr="00194A65">
        <w:rPr>
          <w:b/>
          <w:lang w:val="en-US"/>
        </w:rPr>
        <w:t>2d</w:t>
      </w:r>
    </w:p>
    <w:p w:rsidR="00286BEF" w:rsidRPr="00194A65" w:rsidRDefault="00286BEF" w:rsidP="00286BEF">
      <w:pPr>
        <w:ind w:left="360"/>
        <w:jc w:val="both"/>
        <w:rPr>
          <w:lang w:val="ru-RU"/>
        </w:rPr>
      </w:pPr>
      <w:r w:rsidRPr="00194A65">
        <w:t>2. З вогню та в полум’я.</w:t>
      </w:r>
      <w:r w:rsidR="00984154" w:rsidRPr="00194A65">
        <w:rPr>
          <w:b/>
          <w:lang w:val="ru-RU"/>
        </w:rPr>
        <w:t>4</w:t>
      </w:r>
      <w:r w:rsidR="00984154" w:rsidRPr="00194A65">
        <w:rPr>
          <w:b/>
          <w:lang w:val="en-US"/>
        </w:rPr>
        <w:t>b</w:t>
      </w:r>
    </w:p>
    <w:p w:rsidR="00286BEF" w:rsidRPr="00194A65" w:rsidRDefault="00286BEF" w:rsidP="00286BEF">
      <w:pPr>
        <w:ind w:left="360"/>
        <w:jc w:val="both"/>
        <w:rPr>
          <w:lang w:val="ru-RU"/>
        </w:rPr>
      </w:pPr>
      <w:r w:rsidRPr="00194A65">
        <w:t>3. Пропала корова – пропади і теля.</w:t>
      </w:r>
      <w:r w:rsidR="00984154" w:rsidRPr="00194A65">
        <w:rPr>
          <w:b/>
          <w:lang w:val="ru-RU"/>
        </w:rPr>
        <w:t>7</w:t>
      </w:r>
      <w:r w:rsidR="00984154" w:rsidRPr="00194A65">
        <w:rPr>
          <w:b/>
          <w:lang w:val="en-US"/>
        </w:rPr>
        <w:t>a</w:t>
      </w:r>
    </w:p>
    <w:p w:rsidR="00286BEF" w:rsidRPr="00194A65" w:rsidRDefault="00286BEF" w:rsidP="00286BEF">
      <w:pPr>
        <w:ind w:left="360"/>
        <w:jc w:val="both"/>
        <w:rPr>
          <w:b/>
          <w:lang w:val="ru-RU"/>
        </w:rPr>
      </w:pPr>
      <w:r w:rsidRPr="00194A65">
        <w:t xml:space="preserve">4. З посту не мерзнуть, а від </w:t>
      </w:r>
      <w:r w:rsidR="00984154" w:rsidRPr="00194A65">
        <w:t>обжерства</w:t>
      </w:r>
      <w:r w:rsidRPr="00194A65">
        <w:t xml:space="preserve"> дохнуть.</w:t>
      </w:r>
      <w:r w:rsidR="00984154" w:rsidRPr="00194A65">
        <w:rPr>
          <w:b/>
          <w:lang w:val="ru-RU"/>
        </w:rPr>
        <w:t>5</w:t>
      </w:r>
      <w:r w:rsidR="00984154" w:rsidRPr="00194A65">
        <w:rPr>
          <w:b/>
          <w:lang w:val="en-US"/>
        </w:rPr>
        <w:t>h</w:t>
      </w:r>
    </w:p>
    <w:p w:rsidR="00286BEF" w:rsidRPr="00194A65" w:rsidRDefault="00286BEF" w:rsidP="00286BEF">
      <w:pPr>
        <w:ind w:left="360"/>
        <w:jc w:val="both"/>
        <w:rPr>
          <w:lang w:val="ru-RU"/>
        </w:rPr>
      </w:pPr>
      <w:r w:rsidRPr="00194A65">
        <w:t>5.У семи господинь хата не метена.</w:t>
      </w:r>
      <w:r w:rsidR="00984154" w:rsidRPr="00194A65">
        <w:rPr>
          <w:b/>
          <w:lang w:val="ru-RU"/>
        </w:rPr>
        <w:t>3</w:t>
      </w:r>
      <w:r w:rsidR="00984154" w:rsidRPr="00194A65">
        <w:rPr>
          <w:b/>
          <w:lang w:val="en-US"/>
        </w:rPr>
        <w:t>g</w:t>
      </w:r>
    </w:p>
    <w:p w:rsidR="00984154" w:rsidRPr="00194A65" w:rsidRDefault="00286BEF" w:rsidP="00286BEF">
      <w:pPr>
        <w:ind w:left="360"/>
        <w:jc w:val="both"/>
        <w:rPr>
          <w:b/>
          <w:lang w:val="ru-RU"/>
        </w:rPr>
      </w:pPr>
      <w:r w:rsidRPr="00194A65">
        <w:t>6.Кожен кухар свою юшку хвалить</w:t>
      </w:r>
      <w:r w:rsidR="00984154" w:rsidRPr="00194A65">
        <w:rPr>
          <w:lang w:val="ru-RU"/>
        </w:rPr>
        <w:t xml:space="preserve">. </w:t>
      </w:r>
      <w:r w:rsidR="00984154" w:rsidRPr="00194A65">
        <w:rPr>
          <w:b/>
          <w:lang w:val="ru-RU"/>
        </w:rPr>
        <w:t>1</w:t>
      </w:r>
      <w:r w:rsidR="00984154" w:rsidRPr="00194A65">
        <w:rPr>
          <w:b/>
          <w:lang w:val="en-US"/>
        </w:rPr>
        <w:t>c</w:t>
      </w:r>
    </w:p>
    <w:p w:rsidR="00286BEF" w:rsidRPr="00194A65" w:rsidRDefault="00286BEF" w:rsidP="00286BEF">
      <w:pPr>
        <w:ind w:left="360"/>
        <w:jc w:val="both"/>
        <w:rPr>
          <w:lang w:val="ru-RU"/>
        </w:rPr>
      </w:pPr>
      <w:r w:rsidRPr="00194A65">
        <w:t>7. Як сир у маслі катається.</w:t>
      </w:r>
      <w:r w:rsidR="00984154" w:rsidRPr="00194A65">
        <w:rPr>
          <w:b/>
          <w:lang w:val="ru-RU"/>
        </w:rPr>
        <w:t>6</w:t>
      </w:r>
      <w:r w:rsidR="00984154" w:rsidRPr="00194A65">
        <w:rPr>
          <w:b/>
          <w:lang w:val="en-US"/>
        </w:rPr>
        <w:t>e</w:t>
      </w:r>
    </w:p>
    <w:p w:rsidR="00286BEF" w:rsidRPr="00194A65" w:rsidRDefault="00286BEF" w:rsidP="00286BEF">
      <w:pPr>
        <w:ind w:left="360"/>
        <w:jc w:val="both"/>
        <w:rPr>
          <w:lang w:val="ru-RU"/>
        </w:rPr>
      </w:pPr>
      <w:r w:rsidRPr="00194A65">
        <w:t xml:space="preserve">8. На </w:t>
      </w:r>
      <w:r w:rsidR="00984154" w:rsidRPr="00194A65">
        <w:t>безриб’ї</w:t>
      </w:r>
      <w:r w:rsidRPr="00194A65">
        <w:t xml:space="preserve"> і рак - риба.</w:t>
      </w:r>
      <w:r w:rsidR="00984154" w:rsidRPr="00194A65">
        <w:rPr>
          <w:b/>
          <w:lang w:val="ru-RU"/>
        </w:rPr>
        <w:t>8</w:t>
      </w:r>
      <w:r w:rsidR="00984154" w:rsidRPr="00194A65">
        <w:rPr>
          <w:b/>
          <w:lang w:val="en-US"/>
        </w:rPr>
        <w:t>f</w:t>
      </w:r>
    </w:p>
    <w:p w:rsidR="00667BFF" w:rsidRPr="00194A65" w:rsidRDefault="00667BFF" w:rsidP="00667BFF">
      <w:pPr>
        <w:rPr>
          <w:lang w:val="ru-RU"/>
        </w:rPr>
      </w:pPr>
      <w:r w:rsidRPr="00194A65">
        <w:rPr>
          <w:lang w:val="ru-RU"/>
        </w:rPr>
        <w:br w:type="page"/>
      </w:r>
    </w:p>
    <w:p w:rsidR="00543326" w:rsidRPr="00194A65" w:rsidRDefault="00984154" w:rsidP="00543326">
      <w:pPr>
        <w:tabs>
          <w:tab w:val="num" w:pos="900"/>
        </w:tabs>
        <w:ind w:firstLine="105"/>
        <w:rPr>
          <w:b/>
          <w:lang w:val="en-US"/>
        </w:rPr>
      </w:pPr>
      <w:r w:rsidRPr="00194A65">
        <w:rPr>
          <w:b/>
          <w:lang w:val="en-US"/>
        </w:rPr>
        <w:lastRenderedPageBreak/>
        <w:t>Appendix 3</w:t>
      </w:r>
    </w:p>
    <w:p w:rsidR="00543326" w:rsidRPr="00194A65" w:rsidRDefault="00543326" w:rsidP="00543326">
      <w:pPr>
        <w:tabs>
          <w:tab w:val="num" w:pos="900"/>
        </w:tabs>
        <w:ind w:firstLine="105"/>
        <w:rPr>
          <w:lang w:val="en-US"/>
        </w:rPr>
      </w:pPr>
    </w:p>
    <w:p w:rsidR="00543326" w:rsidRPr="00194A65" w:rsidRDefault="00543326" w:rsidP="00543326">
      <w:pPr>
        <w:tabs>
          <w:tab w:val="num" w:pos="900"/>
        </w:tabs>
        <w:ind w:firstLine="105"/>
        <w:rPr>
          <w:lang w:val="en-US"/>
        </w:rPr>
      </w:pPr>
    </w:p>
    <w:p w:rsidR="00543326" w:rsidRPr="00194A65" w:rsidRDefault="00543326" w:rsidP="00543326">
      <w:pPr>
        <w:tabs>
          <w:tab w:val="num" w:pos="900"/>
        </w:tabs>
        <w:ind w:firstLine="105"/>
        <w:rPr>
          <w:lang w:val="en-US"/>
        </w:rPr>
      </w:pPr>
    </w:p>
    <w:p w:rsidR="00984154" w:rsidRPr="00194A65" w:rsidRDefault="00984154" w:rsidP="00984154">
      <w:pPr>
        <w:ind w:firstLine="540"/>
        <w:jc w:val="center"/>
        <w:rPr>
          <w:rFonts w:ascii="Baskerville Old Face" w:hAnsi="Baskerville Old Face"/>
          <w:b/>
          <w:i/>
          <w:color w:val="000099"/>
          <w:lang w:val="en-US"/>
        </w:rPr>
      </w:pPr>
      <w:r w:rsidRPr="00194A65">
        <w:rPr>
          <w:rFonts w:ascii="Baskerville Old Face" w:hAnsi="Baskerville Old Face"/>
          <w:b/>
          <w:i/>
          <w:color w:val="000099"/>
          <w:lang w:val="en-US"/>
        </w:rPr>
        <w:t>Advertising form</w:t>
      </w:r>
    </w:p>
    <w:p w:rsidR="00984154" w:rsidRPr="00194A65" w:rsidRDefault="00984154" w:rsidP="00984154">
      <w:pPr>
        <w:ind w:firstLine="540"/>
        <w:jc w:val="both"/>
        <w:rPr>
          <w:color w:val="000099"/>
          <w:lang w:val="en-US"/>
        </w:rPr>
      </w:pPr>
    </w:p>
    <w:p w:rsidR="00984154" w:rsidRPr="00194A65" w:rsidRDefault="00984154" w:rsidP="00984154">
      <w:pPr>
        <w:rPr>
          <w:rFonts w:ascii="Baskerville Old Face" w:hAnsi="Baskerville Old Face"/>
          <w:b/>
          <w:i/>
          <w:color w:val="000099"/>
          <w:lang w:val="en-US"/>
        </w:rPr>
      </w:pPr>
      <w:r w:rsidRPr="00194A65">
        <w:rPr>
          <w:rFonts w:ascii="Baskerville Old Face" w:hAnsi="Baskerville Old Face"/>
          <w:b/>
          <w:i/>
          <w:color w:val="000099"/>
          <w:lang w:val="en-US"/>
        </w:rPr>
        <w:t>The type of the restaurant: _____________________________________________</w:t>
      </w:r>
    </w:p>
    <w:p w:rsidR="00984154" w:rsidRPr="00194A65" w:rsidRDefault="00984154" w:rsidP="00984154">
      <w:pPr>
        <w:rPr>
          <w:rFonts w:ascii="Baskerville Old Face" w:hAnsi="Baskerville Old Face"/>
          <w:b/>
          <w:i/>
          <w:color w:val="000099"/>
          <w:lang w:val="en-US"/>
        </w:rPr>
      </w:pPr>
      <w:r w:rsidRPr="00194A65">
        <w:rPr>
          <w:rFonts w:ascii="Baskerville Old Face" w:hAnsi="Baskerville Old Face"/>
          <w:b/>
          <w:i/>
          <w:color w:val="000099"/>
          <w:lang w:val="en-US"/>
        </w:rPr>
        <w:t>The name: _________________________________________________________</w:t>
      </w:r>
    </w:p>
    <w:p w:rsidR="00984154" w:rsidRPr="00194A65" w:rsidRDefault="00984154" w:rsidP="00984154">
      <w:pPr>
        <w:rPr>
          <w:rFonts w:ascii="Baskerville Old Face" w:hAnsi="Baskerville Old Face"/>
          <w:b/>
          <w:i/>
          <w:color w:val="000099"/>
          <w:lang w:val="en-US"/>
        </w:rPr>
      </w:pPr>
      <w:r w:rsidRPr="00194A65">
        <w:rPr>
          <w:rFonts w:ascii="Baskerville Old Face" w:hAnsi="Baskerville Old Face"/>
          <w:b/>
          <w:i/>
          <w:color w:val="000099"/>
          <w:lang w:val="en-US"/>
        </w:rPr>
        <w:t>Hours: ____________________________________________________________</w:t>
      </w:r>
    </w:p>
    <w:p w:rsidR="00984154" w:rsidRPr="00194A65" w:rsidRDefault="00984154" w:rsidP="00984154">
      <w:pPr>
        <w:rPr>
          <w:rFonts w:ascii="Baskerville Old Face" w:hAnsi="Baskerville Old Face"/>
          <w:b/>
          <w:i/>
          <w:color w:val="000099"/>
          <w:lang w:val="en-US"/>
        </w:rPr>
      </w:pPr>
      <w:r w:rsidRPr="00194A65">
        <w:rPr>
          <w:rFonts w:ascii="Baskerville Old Face" w:hAnsi="Baskerville Old Face"/>
          <w:b/>
          <w:i/>
          <w:color w:val="000099"/>
          <w:lang w:val="en-US"/>
        </w:rPr>
        <w:t>Address: ___________________________________________________________</w:t>
      </w:r>
    </w:p>
    <w:p w:rsidR="00984154" w:rsidRPr="00194A65" w:rsidRDefault="00984154" w:rsidP="00984154">
      <w:pPr>
        <w:rPr>
          <w:rFonts w:ascii="Baskerville Old Face" w:hAnsi="Baskerville Old Face"/>
          <w:b/>
          <w:i/>
          <w:color w:val="000099"/>
          <w:lang w:val="en-US"/>
        </w:rPr>
      </w:pPr>
      <w:r w:rsidRPr="00194A65">
        <w:rPr>
          <w:rFonts w:ascii="Baskerville Old Face" w:hAnsi="Baskerville Old Face"/>
          <w:b/>
          <w:i/>
          <w:color w:val="000099"/>
          <w:lang w:val="en-US"/>
        </w:rPr>
        <w:t>Our restaurants will offer you: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984154" w:rsidRPr="00194A65" w:rsidRDefault="00984154" w:rsidP="00984154">
      <w:pPr>
        <w:rPr>
          <w:rFonts w:ascii="Baskerville Old Face" w:hAnsi="Baskerville Old Face"/>
          <w:b/>
          <w:i/>
          <w:color w:val="000099"/>
          <w:lang w:val="en-US"/>
        </w:rPr>
      </w:pPr>
      <w:r w:rsidRPr="00194A65">
        <w:rPr>
          <w:rFonts w:ascii="Baskerville Old Face" w:hAnsi="Baskerville Old Face"/>
          <w:b/>
          <w:i/>
          <w:color w:val="000099"/>
          <w:lang w:val="en-US"/>
        </w:rPr>
        <w:t>Vegetarian dishes: ___________________________________________________</w:t>
      </w:r>
    </w:p>
    <w:p w:rsidR="00984154" w:rsidRPr="00194A65" w:rsidRDefault="00984154" w:rsidP="00984154">
      <w:pPr>
        <w:rPr>
          <w:rFonts w:ascii="Baskerville Old Face" w:hAnsi="Baskerville Old Face"/>
          <w:b/>
          <w:i/>
          <w:color w:val="000099"/>
          <w:lang w:val="en-US"/>
        </w:rPr>
      </w:pPr>
      <w:r w:rsidRPr="00194A65">
        <w:rPr>
          <w:rFonts w:ascii="Baskerville Old Face" w:hAnsi="Baskerville Old Face"/>
          <w:b/>
          <w:i/>
          <w:color w:val="000099"/>
          <w:lang w:val="en-US"/>
        </w:rPr>
        <w:t>Other characteristics: ______________________________________________________________________________________________________________________________________________________________________________________________________</w:t>
      </w:r>
    </w:p>
    <w:p w:rsidR="00984154" w:rsidRPr="00194A65" w:rsidRDefault="00984154" w:rsidP="00984154">
      <w:pPr>
        <w:rPr>
          <w:color w:val="000099"/>
          <w:lang w:val="en-US"/>
        </w:rPr>
      </w:pPr>
    </w:p>
    <w:p w:rsidR="00984154" w:rsidRPr="00194A65" w:rsidRDefault="00984154" w:rsidP="00984154">
      <w:pPr>
        <w:rPr>
          <w:color w:val="000099"/>
          <w:lang w:val="en-US"/>
        </w:rPr>
      </w:pPr>
    </w:p>
    <w:p w:rsidR="00984154" w:rsidRPr="00194A65" w:rsidRDefault="00984154" w:rsidP="00984154">
      <w:pPr>
        <w:jc w:val="center"/>
        <w:rPr>
          <w:rFonts w:ascii="Baskerville Old Face" w:hAnsi="Baskerville Old Face"/>
          <w:b/>
          <w:i/>
          <w:color w:val="000099"/>
          <w:lang w:val="en-US"/>
        </w:rPr>
      </w:pPr>
      <w:r w:rsidRPr="00194A65">
        <w:rPr>
          <w:rFonts w:ascii="Baskerville Old Face" w:hAnsi="Baskerville Old Face"/>
          <w:b/>
          <w:i/>
          <w:color w:val="000099"/>
          <w:lang w:val="en-US"/>
        </w:rPr>
        <w:t>The menu of a day</w:t>
      </w:r>
    </w:p>
    <w:p w:rsidR="00984154" w:rsidRPr="00194A65" w:rsidRDefault="00984154" w:rsidP="00984154">
      <w:pPr>
        <w:jc w:val="both"/>
        <w:rPr>
          <w:rFonts w:ascii="Baskerville Old Face" w:hAnsi="Baskerville Old Face"/>
          <w:b/>
          <w:i/>
          <w:color w:val="000099"/>
          <w:lang w:val="en-US"/>
        </w:rPr>
      </w:pPr>
      <w:r w:rsidRPr="00194A65">
        <w:rPr>
          <w:rFonts w:ascii="Baskerville Old Face" w:hAnsi="Baskerville Old Face"/>
          <w:b/>
          <w:i/>
          <w:color w:val="000099"/>
          <w:lang w:val="en-US"/>
        </w:rPr>
        <w:t>Starters:                                                              Desserts:</w:t>
      </w:r>
    </w:p>
    <w:p w:rsidR="00984154" w:rsidRPr="00194A65" w:rsidRDefault="00984154" w:rsidP="00984154">
      <w:pPr>
        <w:jc w:val="both"/>
        <w:rPr>
          <w:rFonts w:ascii="Baskerville Old Face" w:hAnsi="Baskerville Old Face"/>
          <w:b/>
          <w:i/>
          <w:color w:val="000099"/>
          <w:lang w:val="en-US"/>
        </w:rPr>
      </w:pPr>
      <w:r w:rsidRPr="00194A65">
        <w:rPr>
          <w:rFonts w:ascii="Baskerville Old Face" w:hAnsi="Baskerville Old Face"/>
          <w:b/>
          <w:i/>
          <w:color w:val="000099"/>
          <w:lang w:val="en-US"/>
        </w:rPr>
        <w:t>________________________                                 ________________________</w:t>
      </w:r>
    </w:p>
    <w:p w:rsidR="00984154" w:rsidRPr="00194A65" w:rsidRDefault="00984154" w:rsidP="00984154">
      <w:pPr>
        <w:jc w:val="both"/>
        <w:rPr>
          <w:rFonts w:ascii="Baskerville Old Face" w:hAnsi="Baskerville Old Face"/>
          <w:b/>
          <w:i/>
          <w:color w:val="000099"/>
          <w:lang w:val="en-US"/>
        </w:rPr>
      </w:pPr>
      <w:r w:rsidRPr="00194A65">
        <w:rPr>
          <w:rFonts w:ascii="Baskerville Old Face" w:hAnsi="Baskerville Old Face"/>
          <w:b/>
          <w:i/>
          <w:color w:val="000099"/>
          <w:lang w:val="en-US"/>
        </w:rPr>
        <w:t>________________________                                 ________________________</w:t>
      </w:r>
    </w:p>
    <w:p w:rsidR="00984154" w:rsidRPr="00194A65" w:rsidRDefault="00984154" w:rsidP="00984154">
      <w:pPr>
        <w:jc w:val="both"/>
        <w:rPr>
          <w:rFonts w:ascii="Baskerville Old Face" w:hAnsi="Baskerville Old Face"/>
          <w:b/>
          <w:i/>
          <w:color w:val="000099"/>
          <w:lang w:val="en-US"/>
        </w:rPr>
      </w:pPr>
      <w:r w:rsidRPr="00194A65">
        <w:rPr>
          <w:rFonts w:ascii="Baskerville Old Face" w:hAnsi="Baskerville Old Face"/>
          <w:b/>
          <w:i/>
          <w:color w:val="000099"/>
          <w:lang w:val="en-US"/>
        </w:rPr>
        <w:t>________________________                                 ________________________</w:t>
      </w:r>
    </w:p>
    <w:p w:rsidR="00984154" w:rsidRPr="00194A65" w:rsidRDefault="00984154" w:rsidP="00984154">
      <w:pPr>
        <w:jc w:val="both"/>
        <w:rPr>
          <w:rFonts w:ascii="Baskerville Old Face" w:hAnsi="Baskerville Old Face"/>
          <w:b/>
          <w:i/>
          <w:color w:val="000099"/>
          <w:lang w:val="en-US"/>
        </w:rPr>
      </w:pPr>
      <w:r w:rsidRPr="00194A65">
        <w:rPr>
          <w:rFonts w:ascii="Baskerville Old Face" w:hAnsi="Baskerville Old Face"/>
          <w:b/>
          <w:i/>
          <w:color w:val="000099"/>
          <w:lang w:val="en-US"/>
        </w:rPr>
        <w:t>________________________                                 ________________________</w:t>
      </w:r>
    </w:p>
    <w:p w:rsidR="00984154" w:rsidRPr="00194A65" w:rsidRDefault="00984154" w:rsidP="00984154">
      <w:pPr>
        <w:jc w:val="both"/>
        <w:rPr>
          <w:rFonts w:ascii="Baskerville Old Face" w:hAnsi="Baskerville Old Face"/>
          <w:b/>
          <w:i/>
          <w:color w:val="000099"/>
          <w:lang w:val="en-US"/>
        </w:rPr>
      </w:pPr>
    </w:p>
    <w:p w:rsidR="00984154" w:rsidRPr="00194A65" w:rsidRDefault="00984154" w:rsidP="00984154">
      <w:pPr>
        <w:jc w:val="both"/>
        <w:rPr>
          <w:rFonts w:ascii="Baskerville Old Face" w:hAnsi="Baskerville Old Face"/>
          <w:b/>
          <w:i/>
          <w:color w:val="000099"/>
          <w:lang w:val="en-US"/>
        </w:rPr>
      </w:pPr>
      <w:r w:rsidRPr="00194A65">
        <w:rPr>
          <w:rFonts w:ascii="Baskerville Old Face" w:hAnsi="Baskerville Old Face"/>
          <w:b/>
          <w:i/>
          <w:color w:val="000099"/>
          <w:lang w:val="en-US"/>
        </w:rPr>
        <w:t>Main courses:                                                            Drinks:</w:t>
      </w:r>
    </w:p>
    <w:p w:rsidR="00984154" w:rsidRPr="00194A65" w:rsidRDefault="00984154" w:rsidP="00984154">
      <w:pPr>
        <w:jc w:val="both"/>
        <w:rPr>
          <w:rFonts w:ascii="Baskerville Old Face" w:hAnsi="Baskerville Old Face"/>
          <w:b/>
          <w:i/>
          <w:color w:val="000099"/>
          <w:lang w:val="en-US"/>
        </w:rPr>
      </w:pPr>
      <w:r w:rsidRPr="00194A65">
        <w:rPr>
          <w:rFonts w:ascii="Baskerville Old Face" w:hAnsi="Baskerville Old Face"/>
          <w:b/>
          <w:i/>
          <w:color w:val="000099"/>
          <w:lang w:val="en-US"/>
        </w:rPr>
        <w:t xml:space="preserve"> ________________________                                 ________________________</w:t>
      </w:r>
    </w:p>
    <w:p w:rsidR="00984154" w:rsidRPr="00194A65" w:rsidRDefault="00984154" w:rsidP="00984154">
      <w:pPr>
        <w:jc w:val="both"/>
        <w:rPr>
          <w:rFonts w:ascii="Baskerville Old Face" w:hAnsi="Baskerville Old Face"/>
          <w:b/>
          <w:i/>
          <w:color w:val="000099"/>
          <w:lang w:val="en-US"/>
        </w:rPr>
      </w:pPr>
      <w:r w:rsidRPr="00194A65">
        <w:rPr>
          <w:rFonts w:ascii="Baskerville Old Face" w:hAnsi="Baskerville Old Face"/>
          <w:b/>
          <w:i/>
          <w:color w:val="000099"/>
          <w:lang w:val="en-US"/>
        </w:rPr>
        <w:t>________________________                                  ________________________</w:t>
      </w:r>
    </w:p>
    <w:p w:rsidR="00984154" w:rsidRPr="00194A65" w:rsidRDefault="00984154" w:rsidP="00984154">
      <w:pPr>
        <w:jc w:val="both"/>
        <w:rPr>
          <w:rFonts w:ascii="Baskerville Old Face" w:hAnsi="Baskerville Old Face"/>
          <w:b/>
          <w:i/>
          <w:color w:val="000099"/>
          <w:lang w:val="en-US"/>
        </w:rPr>
      </w:pPr>
      <w:r w:rsidRPr="00194A65">
        <w:rPr>
          <w:rFonts w:ascii="Baskerville Old Face" w:hAnsi="Baskerville Old Face"/>
          <w:b/>
          <w:i/>
          <w:color w:val="000099"/>
          <w:lang w:val="en-US"/>
        </w:rPr>
        <w:t>________________________                                  ________________________</w:t>
      </w:r>
    </w:p>
    <w:p w:rsidR="00984154" w:rsidRPr="00194A65" w:rsidRDefault="00984154" w:rsidP="00984154">
      <w:pPr>
        <w:jc w:val="both"/>
        <w:rPr>
          <w:rFonts w:ascii="Baskerville Old Face" w:hAnsi="Baskerville Old Face"/>
          <w:b/>
          <w:i/>
          <w:color w:val="000099"/>
          <w:lang w:val="en-US"/>
        </w:rPr>
      </w:pPr>
      <w:r w:rsidRPr="00194A65">
        <w:rPr>
          <w:rFonts w:ascii="Baskerville Old Face" w:hAnsi="Baskerville Old Face"/>
          <w:b/>
          <w:i/>
          <w:color w:val="000099"/>
          <w:lang w:val="en-US"/>
        </w:rPr>
        <w:t>________________________                                  ________________________</w:t>
      </w:r>
    </w:p>
    <w:p w:rsidR="00984154" w:rsidRPr="00194A65" w:rsidRDefault="00984154" w:rsidP="00984154">
      <w:pPr>
        <w:jc w:val="both"/>
        <w:rPr>
          <w:rFonts w:ascii="Baskerville Old Face" w:hAnsi="Baskerville Old Face"/>
          <w:b/>
          <w:i/>
          <w:color w:val="000099"/>
          <w:lang w:val="en-US"/>
        </w:rPr>
      </w:pPr>
    </w:p>
    <w:p w:rsidR="00984154" w:rsidRPr="00194A65" w:rsidRDefault="00984154" w:rsidP="00984154">
      <w:pPr>
        <w:jc w:val="both"/>
        <w:rPr>
          <w:rFonts w:ascii="Baskerville Old Face" w:hAnsi="Baskerville Old Face"/>
          <w:b/>
          <w:i/>
          <w:color w:val="000099"/>
          <w:lang w:val="en-US"/>
        </w:rPr>
      </w:pPr>
      <w:r w:rsidRPr="00194A65">
        <w:rPr>
          <w:rFonts w:ascii="Baskerville Old Face" w:hAnsi="Baskerville Old Face"/>
          <w:b/>
          <w:i/>
          <w:color w:val="000099"/>
          <w:lang w:val="en-US"/>
        </w:rPr>
        <w:t>Salads and vegetables:</w:t>
      </w:r>
    </w:p>
    <w:p w:rsidR="00984154" w:rsidRPr="00194A65" w:rsidRDefault="00984154" w:rsidP="00984154">
      <w:pPr>
        <w:jc w:val="both"/>
        <w:rPr>
          <w:rFonts w:ascii="Baskerville Old Face" w:hAnsi="Baskerville Old Face"/>
          <w:b/>
          <w:i/>
          <w:color w:val="000099"/>
          <w:lang w:val="en-US"/>
        </w:rPr>
      </w:pPr>
      <w:r w:rsidRPr="00194A65">
        <w:rPr>
          <w:rFonts w:ascii="Baskerville Old Face" w:hAnsi="Baskerville Old Face"/>
          <w:b/>
          <w:i/>
          <w:color w:val="000099"/>
          <w:lang w:val="en-US"/>
        </w:rPr>
        <w:t>________________________</w:t>
      </w:r>
    </w:p>
    <w:p w:rsidR="00984154" w:rsidRPr="00194A65" w:rsidRDefault="00984154" w:rsidP="00984154">
      <w:pPr>
        <w:jc w:val="both"/>
        <w:rPr>
          <w:rFonts w:ascii="Baskerville Old Face" w:hAnsi="Baskerville Old Face"/>
          <w:b/>
          <w:i/>
          <w:color w:val="000099"/>
          <w:lang w:val="en-US"/>
        </w:rPr>
      </w:pPr>
      <w:r w:rsidRPr="00194A65">
        <w:rPr>
          <w:rFonts w:ascii="Baskerville Old Face" w:hAnsi="Baskerville Old Face"/>
          <w:b/>
          <w:i/>
          <w:color w:val="000099"/>
          <w:lang w:val="en-US"/>
        </w:rPr>
        <w:t>________________________</w:t>
      </w:r>
    </w:p>
    <w:p w:rsidR="00984154" w:rsidRPr="00194A65" w:rsidRDefault="00984154" w:rsidP="00984154">
      <w:pPr>
        <w:jc w:val="both"/>
        <w:rPr>
          <w:rFonts w:ascii="Baskerville Old Face" w:hAnsi="Baskerville Old Face"/>
          <w:b/>
          <w:i/>
          <w:color w:val="000099"/>
          <w:lang w:val="en-US"/>
        </w:rPr>
      </w:pPr>
      <w:r w:rsidRPr="00194A65">
        <w:rPr>
          <w:rFonts w:ascii="Baskerville Old Face" w:hAnsi="Baskerville Old Face"/>
          <w:b/>
          <w:i/>
          <w:color w:val="000099"/>
          <w:lang w:val="en-US"/>
        </w:rPr>
        <w:t>________________________</w:t>
      </w:r>
    </w:p>
    <w:p w:rsidR="00984154" w:rsidRPr="00194A65" w:rsidRDefault="00984154" w:rsidP="00984154">
      <w:pPr>
        <w:jc w:val="both"/>
        <w:rPr>
          <w:rFonts w:ascii="Baskerville Old Face" w:hAnsi="Baskerville Old Face"/>
          <w:b/>
          <w:i/>
          <w:color w:val="000099"/>
          <w:lang w:val="en-US"/>
        </w:rPr>
      </w:pPr>
      <w:r w:rsidRPr="00194A65">
        <w:rPr>
          <w:rFonts w:ascii="Baskerville Old Face" w:hAnsi="Baskerville Old Face"/>
          <w:b/>
          <w:i/>
          <w:color w:val="000099"/>
          <w:lang w:val="en-US"/>
        </w:rPr>
        <w:t>________________________</w:t>
      </w:r>
    </w:p>
    <w:p w:rsidR="00984154" w:rsidRPr="00194A65" w:rsidRDefault="00984154" w:rsidP="00984154">
      <w:pPr>
        <w:rPr>
          <w:rFonts w:ascii="Baskerville Old Face" w:hAnsi="Baskerville Old Face"/>
          <w:b/>
          <w:i/>
          <w:color w:val="008080"/>
          <w:lang w:val="en-US"/>
        </w:rPr>
      </w:pPr>
    </w:p>
    <w:p w:rsidR="00984154" w:rsidRPr="00194A65" w:rsidRDefault="00984154" w:rsidP="00984154">
      <w:pPr>
        <w:rPr>
          <w:lang w:val="en-US"/>
        </w:rPr>
      </w:pPr>
    </w:p>
    <w:p w:rsidR="00543326" w:rsidRPr="00194A65" w:rsidRDefault="00543326" w:rsidP="00543326">
      <w:pPr>
        <w:tabs>
          <w:tab w:val="num" w:pos="900"/>
        </w:tabs>
        <w:ind w:firstLine="105"/>
        <w:rPr>
          <w:lang w:val="ru-RU"/>
        </w:rPr>
      </w:pPr>
    </w:p>
    <w:p w:rsidR="00543326" w:rsidRPr="00194A65" w:rsidRDefault="00543326" w:rsidP="00543326">
      <w:pPr>
        <w:tabs>
          <w:tab w:val="num" w:pos="900"/>
        </w:tabs>
        <w:ind w:firstLine="105"/>
        <w:rPr>
          <w:lang w:val="ru-RU"/>
        </w:rPr>
      </w:pPr>
    </w:p>
    <w:p w:rsidR="00543326" w:rsidRPr="00194A65" w:rsidRDefault="00543326" w:rsidP="00543326">
      <w:pPr>
        <w:tabs>
          <w:tab w:val="num" w:pos="900"/>
        </w:tabs>
        <w:ind w:firstLine="105"/>
        <w:rPr>
          <w:lang w:val="ru-RU"/>
        </w:rPr>
      </w:pPr>
    </w:p>
    <w:p w:rsidR="00543326" w:rsidRPr="00194A65" w:rsidRDefault="00543326" w:rsidP="00543326">
      <w:pPr>
        <w:tabs>
          <w:tab w:val="num" w:pos="900"/>
        </w:tabs>
        <w:ind w:firstLine="105"/>
        <w:rPr>
          <w:lang w:val="ru-RU"/>
        </w:rPr>
      </w:pPr>
    </w:p>
    <w:p w:rsidR="00543326" w:rsidRPr="00194A65" w:rsidRDefault="00543326" w:rsidP="00543326">
      <w:pPr>
        <w:tabs>
          <w:tab w:val="num" w:pos="900"/>
        </w:tabs>
        <w:ind w:firstLine="105"/>
        <w:rPr>
          <w:lang w:val="ru-RU"/>
        </w:rPr>
      </w:pPr>
    </w:p>
    <w:p w:rsidR="00543326" w:rsidRPr="00194A65" w:rsidRDefault="00543326" w:rsidP="00543326">
      <w:pPr>
        <w:tabs>
          <w:tab w:val="num" w:pos="900"/>
        </w:tabs>
        <w:ind w:firstLine="105"/>
        <w:rPr>
          <w:lang w:val="ru-RU"/>
        </w:rPr>
      </w:pPr>
    </w:p>
    <w:p w:rsidR="00543326" w:rsidRPr="00194A65" w:rsidRDefault="00543326" w:rsidP="00543326">
      <w:pPr>
        <w:tabs>
          <w:tab w:val="num" w:pos="900"/>
        </w:tabs>
        <w:ind w:firstLine="105"/>
        <w:rPr>
          <w:lang w:val="ru-RU"/>
        </w:rPr>
      </w:pPr>
    </w:p>
    <w:p w:rsidR="00543326" w:rsidRPr="00194A65" w:rsidRDefault="00543326" w:rsidP="00543326">
      <w:pPr>
        <w:tabs>
          <w:tab w:val="num" w:pos="900"/>
        </w:tabs>
        <w:ind w:firstLine="105"/>
        <w:rPr>
          <w:lang w:val="ru-RU"/>
        </w:rPr>
      </w:pPr>
    </w:p>
    <w:p w:rsidR="00543326" w:rsidRPr="00194A65" w:rsidRDefault="00543326" w:rsidP="00543326">
      <w:pPr>
        <w:tabs>
          <w:tab w:val="num" w:pos="900"/>
        </w:tabs>
        <w:ind w:firstLine="105"/>
      </w:pPr>
    </w:p>
    <w:p w:rsidR="00543326" w:rsidRPr="00194A65" w:rsidRDefault="00543326" w:rsidP="00543326">
      <w:pPr>
        <w:tabs>
          <w:tab w:val="num" w:pos="900"/>
        </w:tabs>
        <w:ind w:firstLine="105"/>
      </w:pPr>
    </w:p>
    <w:p w:rsidR="00543326" w:rsidRPr="00194A65" w:rsidRDefault="00543326" w:rsidP="00543326">
      <w:pPr>
        <w:tabs>
          <w:tab w:val="num" w:pos="900"/>
        </w:tabs>
        <w:ind w:firstLine="105"/>
      </w:pPr>
    </w:p>
    <w:p w:rsidR="00543326" w:rsidRPr="00194A65" w:rsidRDefault="00543326" w:rsidP="00543326">
      <w:pPr>
        <w:tabs>
          <w:tab w:val="num" w:pos="900"/>
        </w:tabs>
        <w:ind w:firstLine="105"/>
      </w:pPr>
    </w:p>
    <w:p w:rsidR="00543326" w:rsidRPr="00194A65" w:rsidRDefault="00543326" w:rsidP="00543326">
      <w:pPr>
        <w:tabs>
          <w:tab w:val="num" w:pos="900"/>
        </w:tabs>
        <w:ind w:firstLine="105"/>
      </w:pPr>
    </w:p>
    <w:p w:rsidR="00543326" w:rsidRPr="00194A65" w:rsidRDefault="00543326" w:rsidP="00543326">
      <w:pPr>
        <w:tabs>
          <w:tab w:val="num" w:pos="900"/>
        </w:tabs>
        <w:ind w:firstLine="105"/>
      </w:pPr>
    </w:p>
    <w:p w:rsidR="00543326" w:rsidRPr="00194A65" w:rsidRDefault="00543326" w:rsidP="00543326">
      <w:pPr>
        <w:tabs>
          <w:tab w:val="num" w:pos="900"/>
        </w:tabs>
        <w:ind w:firstLine="105"/>
      </w:pPr>
    </w:p>
    <w:p w:rsidR="00543326" w:rsidRPr="00194A65" w:rsidRDefault="00543326" w:rsidP="00543326">
      <w:pPr>
        <w:tabs>
          <w:tab w:val="num" w:pos="900"/>
        </w:tabs>
        <w:ind w:firstLine="105"/>
      </w:pPr>
    </w:p>
    <w:p w:rsidR="00543326" w:rsidRPr="00194A65" w:rsidRDefault="00543326" w:rsidP="00543326">
      <w:pPr>
        <w:rPr>
          <w:lang w:val="ru-RU"/>
        </w:rPr>
        <w:sectPr w:rsidR="00543326" w:rsidRPr="00194A65" w:rsidSect="00194A65">
          <w:pgSz w:w="11906" w:h="16838"/>
          <w:pgMar w:top="1134" w:right="850" w:bottom="1134" w:left="1701" w:header="708" w:footer="708" w:gutter="0"/>
          <w:cols w:space="720"/>
        </w:sectPr>
      </w:pPr>
    </w:p>
    <w:p w:rsidR="00543326" w:rsidRPr="00194A65" w:rsidRDefault="00543326" w:rsidP="00543326">
      <w:pPr>
        <w:jc w:val="right"/>
        <w:rPr>
          <w:lang w:val="ru-RU"/>
        </w:rPr>
      </w:pPr>
    </w:p>
    <w:p w:rsidR="00543326" w:rsidRPr="00194A65" w:rsidRDefault="00543326" w:rsidP="00543326">
      <w:pPr>
        <w:jc w:val="right"/>
        <w:rPr>
          <w:lang w:val="ru-RU"/>
        </w:rPr>
      </w:pPr>
    </w:p>
    <w:p w:rsidR="00543326" w:rsidRPr="00194A65" w:rsidRDefault="00543326" w:rsidP="00543326">
      <w:pPr>
        <w:jc w:val="right"/>
        <w:rPr>
          <w:lang w:val="ru-RU"/>
        </w:rPr>
      </w:pPr>
    </w:p>
    <w:p w:rsidR="00543326" w:rsidRPr="00194A65" w:rsidRDefault="00543326" w:rsidP="00543326">
      <w:pPr>
        <w:jc w:val="right"/>
        <w:rPr>
          <w:lang w:val="ru-RU"/>
        </w:rPr>
      </w:pPr>
    </w:p>
    <w:p w:rsidR="007456B1" w:rsidRPr="00194A65" w:rsidRDefault="007456B1" w:rsidP="007456B1">
      <w:pPr>
        <w:pStyle w:val="a4"/>
        <w:tabs>
          <w:tab w:val="left" w:pos="298"/>
        </w:tabs>
        <w:autoSpaceDE w:val="0"/>
        <w:autoSpaceDN w:val="0"/>
        <w:adjustRightInd w:val="0"/>
        <w:spacing w:after="240"/>
        <w:ind w:left="0"/>
        <w:rPr>
          <w:lang w:val="ru-RU"/>
        </w:rPr>
      </w:pPr>
    </w:p>
    <w:sectPr w:rsidR="007456B1" w:rsidRPr="00194A65" w:rsidSect="00194A6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museo700">
    <w:altName w:val="Times New Roman"/>
    <w:panose1 w:val="00000000000000000000"/>
    <w:charset w:val="00"/>
    <w:family w:val="roman"/>
    <w:notTrueType/>
    <w:pitch w:val="default"/>
  </w:font>
  <w:font w:name="Arial">
    <w:panose1 w:val="020B0604020202020204"/>
    <w:charset w:val="CC"/>
    <w:family w:val="swiss"/>
    <w:pitch w:val="variable"/>
    <w:sig w:usb0="E0002AFF" w:usb1="C0007843"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FF1FE1"/>
    <w:multiLevelType w:val="singleLevel"/>
    <w:tmpl w:val="3AC0613A"/>
    <w:lvl w:ilvl="0">
      <w:start w:val="3"/>
      <w:numFmt w:val="upperRoman"/>
      <w:lvlText w:val="%1."/>
      <w:legacy w:legacy="1" w:legacySpace="0" w:legacyIndent="710"/>
      <w:lvlJc w:val="left"/>
      <w:pPr>
        <w:ind w:left="0" w:firstLine="0"/>
      </w:pPr>
      <w:rPr>
        <w:rFonts w:ascii="Times New Roman" w:hAnsi="Times New Roman" w:cs="Times New Roman" w:hint="default"/>
      </w:rPr>
    </w:lvl>
  </w:abstractNum>
  <w:abstractNum w:abstractNumId="1" w15:restartNumberingAfterBreak="0">
    <w:nsid w:val="272902B2"/>
    <w:multiLevelType w:val="hybridMultilevel"/>
    <w:tmpl w:val="1A3CB330"/>
    <w:lvl w:ilvl="0" w:tplc="0419000D">
      <w:start w:val="1"/>
      <w:numFmt w:val="bullet"/>
      <w:lvlText w:val=""/>
      <w:lvlJc w:val="left"/>
      <w:pPr>
        <w:ind w:left="1423" w:hanging="360"/>
      </w:pPr>
      <w:rPr>
        <w:rFonts w:ascii="Wingdings" w:hAnsi="Wingdings" w:hint="default"/>
      </w:rPr>
    </w:lvl>
    <w:lvl w:ilvl="1" w:tplc="04190003" w:tentative="1">
      <w:start w:val="1"/>
      <w:numFmt w:val="bullet"/>
      <w:lvlText w:val="o"/>
      <w:lvlJc w:val="left"/>
      <w:pPr>
        <w:ind w:left="2143" w:hanging="360"/>
      </w:pPr>
      <w:rPr>
        <w:rFonts w:ascii="Courier New" w:hAnsi="Courier New" w:cs="Courier New" w:hint="default"/>
      </w:rPr>
    </w:lvl>
    <w:lvl w:ilvl="2" w:tplc="04190005" w:tentative="1">
      <w:start w:val="1"/>
      <w:numFmt w:val="bullet"/>
      <w:lvlText w:val=""/>
      <w:lvlJc w:val="left"/>
      <w:pPr>
        <w:ind w:left="2863" w:hanging="360"/>
      </w:pPr>
      <w:rPr>
        <w:rFonts w:ascii="Wingdings" w:hAnsi="Wingdings" w:hint="default"/>
      </w:rPr>
    </w:lvl>
    <w:lvl w:ilvl="3" w:tplc="04190001" w:tentative="1">
      <w:start w:val="1"/>
      <w:numFmt w:val="bullet"/>
      <w:lvlText w:val=""/>
      <w:lvlJc w:val="left"/>
      <w:pPr>
        <w:ind w:left="3583" w:hanging="360"/>
      </w:pPr>
      <w:rPr>
        <w:rFonts w:ascii="Symbol" w:hAnsi="Symbol" w:hint="default"/>
      </w:rPr>
    </w:lvl>
    <w:lvl w:ilvl="4" w:tplc="04190003" w:tentative="1">
      <w:start w:val="1"/>
      <w:numFmt w:val="bullet"/>
      <w:lvlText w:val="o"/>
      <w:lvlJc w:val="left"/>
      <w:pPr>
        <w:ind w:left="4303" w:hanging="360"/>
      </w:pPr>
      <w:rPr>
        <w:rFonts w:ascii="Courier New" w:hAnsi="Courier New" w:cs="Courier New" w:hint="default"/>
      </w:rPr>
    </w:lvl>
    <w:lvl w:ilvl="5" w:tplc="04190005" w:tentative="1">
      <w:start w:val="1"/>
      <w:numFmt w:val="bullet"/>
      <w:lvlText w:val=""/>
      <w:lvlJc w:val="left"/>
      <w:pPr>
        <w:ind w:left="5023" w:hanging="360"/>
      </w:pPr>
      <w:rPr>
        <w:rFonts w:ascii="Wingdings" w:hAnsi="Wingdings" w:hint="default"/>
      </w:rPr>
    </w:lvl>
    <w:lvl w:ilvl="6" w:tplc="04190001" w:tentative="1">
      <w:start w:val="1"/>
      <w:numFmt w:val="bullet"/>
      <w:lvlText w:val=""/>
      <w:lvlJc w:val="left"/>
      <w:pPr>
        <w:ind w:left="5743" w:hanging="360"/>
      </w:pPr>
      <w:rPr>
        <w:rFonts w:ascii="Symbol" w:hAnsi="Symbol" w:hint="default"/>
      </w:rPr>
    </w:lvl>
    <w:lvl w:ilvl="7" w:tplc="04190003" w:tentative="1">
      <w:start w:val="1"/>
      <w:numFmt w:val="bullet"/>
      <w:lvlText w:val="o"/>
      <w:lvlJc w:val="left"/>
      <w:pPr>
        <w:ind w:left="6463" w:hanging="360"/>
      </w:pPr>
      <w:rPr>
        <w:rFonts w:ascii="Courier New" w:hAnsi="Courier New" w:cs="Courier New" w:hint="default"/>
      </w:rPr>
    </w:lvl>
    <w:lvl w:ilvl="8" w:tplc="04190005" w:tentative="1">
      <w:start w:val="1"/>
      <w:numFmt w:val="bullet"/>
      <w:lvlText w:val=""/>
      <w:lvlJc w:val="left"/>
      <w:pPr>
        <w:ind w:left="7183" w:hanging="360"/>
      </w:pPr>
      <w:rPr>
        <w:rFonts w:ascii="Wingdings" w:hAnsi="Wingdings" w:hint="default"/>
      </w:rPr>
    </w:lvl>
  </w:abstractNum>
  <w:abstractNum w:abstractNumId="2" w15:restartNumberingAfterBreak="0">
    <w:nsid w:val="32D961B1"/>
    <w:multiLevelType w:val="hybridMultilevel"/>
    <w:tmpl w:val="557AABD8"/>
    <w:lvl w:ilvl="0" w:tplc="0419000F">
      <w:start w:val="1"/>
      <w:numFmt w:val="decimal"/>
      <w:lvlText w:val="%1."/>
      <w:lvlJc w:val="left"/>
      <w:pPr>
        <w:tabs>
          <w:tab w:val="num" w:pos="720"/>
        </w:tabs>
        <w:ind w:left="720" w:hanging="360"/>
      </w:pPr>
    </w:lvl>
    <w:lvl w:ilvl="1" w:tplc="2AB48E00">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 w15:restartNumberingAfterBreak="0">
    <w:nsid w:val="3D790A6C"/>
    <w:multiLevelType w:val="hybridMultilevel"/>
    <w:tmpl w:val="B3BE14CA"/>
    <w:lvl w:ilvl="0" w:tplc="CD2826CA">
      <w:start w:val="1"/>
      <w:numFmt w:val="upperRoman"/>
      <w:lvlText w:val="%1."/>
      <w:lvlJc w:val="left"/>
      <w:pPr>
        <w:tabs>
          <w:tab w:val="num" w:pos="1080"/>
        </w:tabs>
        <w:ind w:left="1080" w:hanging="720"/>
      </w:pPr>
    </w:lvl>
    <w:lvl w:ilvl="1" w:tplc="04190001">
      <w:start w:val="1"/>
      <w:numFmt w:val="bullet"/>
      <w:lvlText w:val=""/>
      <w:lvlJc w:val="left"/>
      <w:pPr>
        <w:tabs>
          <w:tab w:val="num" w:pos="1440"/>
        </w:tabs>
        <w:ind w:left="1440" w:hanging="360"/>
      </w:pPr>
      <w:rPr>
        <w:rFonts w:ascii="Symbol" w:hAnsi="Symbol" w:hint="default"/>
      </w:r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 w15:restartNumberingAfterBreak="0">
    <w:nsid w:val="45517E58"/>
    <w:multiLevelType w:val="hybridMultilevel"/>
    <w:tmpl w:val="A002F2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62E368B4"/>
    <w:multiLevelType w:val="hybridMultilevel"/>
    <w:tmpl w:val="10EC7F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7C146B70"/>
    <w:multiLevelType w:val="hybridMultilevel"/>
    <w:tmpl w:val="024C9C08"/>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num w:numId="1">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1"/>
  </w:num>
  <w:num w:numId="4">
    <w:abstractNumId w:val="6"/>
  </w:num>
  <w:num w:numId="5">
    <w:abstractNumId w:val="0"/>
    <w:lvlOverride w:ilvl="0">
      <w:startOverride w:val="3"/>
    </w:lvlOverride>
  </w:num>
  <w:num w:numId="6">
    <w:abstractNumId w:val="5"/>
  </w:num>
  <w:num w:numId="7">
    <w:abstractNumId w:val="4"/>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20"/>
  <w:displayHorizontalDrawingGridEvery w:val="2"/>
  <w:characterSpacingControl w:val="doNotCompress"/>
  <w:compat>
    <w:compatSetting w:name="compatibilityMode" w:uri="http://schemas.microsoft.com/office/word" w:val="12"/>
  </w:compat>
  <w:rsids>
    <w:rsidRoot w:val="003C4132"/>
    <w:rsid w:val="0003151E"/>
    <w:rsid w:val="00031BB5"/>
    <w:rsid w:val="00032406"/>
    <w:rsid w:val="000340D8"/>
    <w:rsid w:val="00035477"/>
    <w:rsid w:val="00036328"/>
    <w:rsid w:val="000446CE"/>
    <w:rsid w:val="00052F44"/>
    <w:rsid w:val="00077560"/>
    <w:rsid w:val="000A0151"/>
    <w:rsid w:val="000B531C"/>
    <w:rsid w:val="000C1813"/>
    <w:rsid w:val="000C42F6"/>
    <w:rsid w:val="000C6F2B"/>
    <w:rsid w:val="001413F9"/>
    <w:rsid w:val="00146538"/>
    <w:rsid w:val="00152B35"/>
    <w:rsid w:val="00165941"/>
    <w:rsid w:val="0016639C"/>
    <w:rsid w:val="00184E94"/>
    <w:rsid w:val="00194A65"/>
    <w:rsid w:val="001A3BF1"/>
    <w:rsid w:val="001B198B"/>
    <w:rsid w:val="001C5A9D"/>
    <w:rsid w:val="001F0689"/>
    <w:rsid w:val="001F134E"/>
    <w:rsid w:val="0022252E"/>
    <w:rsid w:val="00227C30"/>
    <w:rsid w:val="002433B5"/>
    <w:rsid w:val="00245CE9"/>
    <w:rsid w:val="002613E2"/>
    <w:rsid w:val="00261FD1"/>
    <w:rsid w:val="00262E9C"/>
    <w:rsid w:val="002759C2"/>
    <w:rsid w:val="00286BEF"/>
    <w:rsid w:val="00287860"/>
    <w:rsid w:val="002A24B1"/>
    <w:rsid w:val="002A4BBE"/>
    <w:rsid w:val="002A5DF4"/>
    <w:rsid w:val="002A75F4"/>
    <w:rsid w:val="002B1770"/>
    <w:rsid w:val="002D4120"/>
    <w:rsid w:val="002F3C40"/>
    <w:rsid w:val="002F4E67"/>
    <w:rsid w:val="003034FB"/>
    <w:rsid w:val="00303E75"/>
    <w:rsid w:val="00321CF7"/>
    <w:rsid w:val="0032799A"/>
    <w:rsid w:val="00331E62"/>
    <w:rsid w:val="003705BB"/>
    <w:rsid w:val="003773B3"/>
    <w:rsid w:val="00384F24"/>
    <w:rsid w:val="003902D9"/>
    <w:rsid w:val="003A32CD"/>
    <w:rsid w:val="003A4CFD"/>
    <w:rsid w:val="003C4132"/>
    <w:rsid w:val="003C56FB"/>
    <w:rsid w:val="003F18D2"/>
    <w:rsid w:val="00401CB1"/>
    <w:rsid w:val="00404F05"/>
    <w:rsid w:val="00405B37"/>
    <w:rsid w:val="00407DD8"/>
    <w:rsid w:val="00452474"/>
    <w:rsid w:val="00453820"/>
    <w:rsid w:val="004A3A61"/>
    <w:rsid w:val="004B08EF"/>
    <w:rsid w:val="004B0D2A"/>
    <w:rsid w:val="004B3047"/>
    <w:rsid w:val="005040D6"/>
    <w:rsid w:val="00513794"/>
    <w:rsid w:val="005141BC"/>
    <w:rsid w:val="00522C1B"/>
    <w:rsid w:val="00524987"/>
    <w:rsid w:val="00530072"/>
    <w:rsid w:val="00532510"/>
    <w:rsid w:val="00543326"/>
    <w:rsid w:val="0054548F"/>
    <w:rsid w:val="00550F73"/>
    <w:rsid w:val="0055390A"/>
    <w:rsid w:val="00566B2C"/>
    <w:rsid w:val="00576AE4"/>
    <w:rsid w:val="005965C4"/>
    <w:rsid w:val="005B350C"/>
    <w:rsid w:val="005D0279"/>
    <w:rsid w:val="005D24C3"/>
    <w:rsid w:val="005D7722"/>
    <w:rsid w:val="005E0882"/>
    <w:rsid w:val="0060708F"/>
    <w:rsid w:val="00623288"/>
    <w:rsid w:val="006273FB"/>
    <w:rsid w:val="00657A07"/>
    <w:rsid w:val="0066120B"/>
    <w:rsid w:val="00667BFF"/>
    <w:rsid w:val="00685C9F"/>
    <w:rsid w:val="00690E73"/>
    <w:rsid w:val="00692DBB"/>
    <w:rsid w:val="006971FD"/>
    <w:rsid w:val="006A542C"/>
    <w:rsid w:val="006A5C46"/>
    <w:rsid w:val="006B16DE"/>
    <w:rsid w:val="006E4B06"/>
    <w:rsid w:val="006F1958"/>
    <w:rsid w:val="0073077A"/>
    <w:rsid w:val="00733E0C"/>
    <w:rsid w:val="00737082"/>
    <w:rsid w:val="007372EA"/>
    <w:rsid w:val="0074440E"/>
    <w:rsid w:val="007456B1"/>
    <w:rsid w:val="00756C24"/>
    <w:rsid w:val="00764BEA"/>
    <w:rsid w:val="007866A9"/>
    <w:rsid w:val="0079426D"/>
    <w:rsid w:val="00796327"/>
    <w:rsid w:val="007A68A7"/>
    <w:rsid w:val="007B479D"/>
    <w:rsid w:val="007B6437"/>
    <w:rsid w:val="007E614C"/>
    <w:rsid w:val="007E7E2E"/>
    <w:rsid w:val="007F030B"/>
    <w:rsid w:val="007F1C0B"/>
    <w:rsid w:val="00803042"/>
    <w:rsid w:val="00804907"/>
    <w:rsid w:val="00804DF7"/>
    <w:rsid w:val="00817525"/>
    <w:rsid w:val="008251F6"/>
    <w:rsid w:val="008318C0"/>
    <w:rsid w:val="008543FA"/>
    <w:rsid w:val="00857AC9"/>
    <w:rsid w:val="00863BD1"/>
    <w:rsid w:val="00865390"/>
    <w:rsid w:val="0088286C"/>
    <w:rsid w:val="008907CE"/>
    <w:rsid w:val="008926BC"/>
    <w:rsid w:val="00897E65"/>
    <w:rsid w:val="008B3287"/>
    <w:rsid w:val="008E4F15"/>
    <w:rsid w:val="008F4FE4"/>
    <w:rsid w:val="009218C6"/>
    <w:rsid w:val="0093183C"/>
    <w:rsid w:val="009467E8"/>
    <w:rsid w:val="009510D2"/>
    <w:rsid w:val="00952068"/>
    <w:rsid w:val="009521AA"/>
    <w:rsid w:val="00963FE6"/>
    <w:rsid w:val="00984154"/>
    <w:rsid w:val="0099136B"/>
    <w:rsid w:val="0099500C"/>
    <w:rsid w:val="009E4F02"/>
    <w:rsid w:val="009E68A2"/>
    <w:rsid w:val="009F4EFF"/>
    <w:rsid w:val="00A16DB5"/>
    <w:rsid w:val="00A2742C"/>
    <w:rsid w:val="00A444C9"/>
    <w:rsid w:val="00A573F4"/>
    <w:rsid w:val="00A65018"/>
    <w:rsid w:val="00A66F5E"/>
    <w:rsid w:val="00A77BF8"/>
    <w:rsid w:val="00A80327"/>
    <w:rsid w:val="00A8384C"/>
    <w:rsid w:val="00AB6277"/>
    <w:rsid w:val="00AC0A1E"/>
    <w:rsid w:val="00AD3C70"/>
    <w:rsid w:val="00AE3F6E"/>
    <w:rsid w:val="00AF36E5"/>
    <w:rsid w:val="00AF4DE0"/>
    <w:rsid w:val="00B27CA4"/>
    <w:rsid w:val="00B427C3"/>
    <w:rsid w:val="00B43B2F"/>
    <w:rsid w:val="00B55DFE"/>
    <w:rsid w:val="00B55F17"/>
    <w:rsid w:val="00B56129"/>
    <w:rsid w:val="00B57FFB"/>
    <w:rsid w:val="00B64056"/>
    <w:rsid w:val="00B7181E"/>
    <w:rsid w:val="00B8299B"/>
    <w:rsid w:val="00BB349A"/>
    <w:rsid w:val="00BB4D51"/>
    <w:rsid w:val="00BD5189"/>
    <w:rsid w:val="00BD573A"/>
    <w:rsid w:val="00C05548"/>
    <w:rsid w:val="00C066BC"/>
    <w:rsid w:val="00C06888"/>
    <w:rsid w:val="00C324F3"/>
    <w:rsid w:val="00C34E0A"/>
    <w:rsid w:val="00C35A0E"/>
    <w:rsid w:val="00C5452E"/>
    <w:rsid w:val="00C62506"/>
    <w:rsid w:val="00C64D19"/>
    <w:rsid w:val="00C7573A"/>
    <w:rsid w:val="00C9191E"/>
    <w:rsid w:val="00CA1435"/>
    <w:rsid w:val="00CA5A5E"/>
    <w:rsid w:val="00CC3790"/>
    <w:rsid w:val="00CE7935"/>
    <w:rsid w:val="00CF24AF"/>
    <w:rsid w:val="00CF6061"/>
    <w:rsid w:val="00D17B1E"/>
    <w:rsid w:val="00D21AB9"/>
    <w:rsid w:val="00D427EF"/>
    <w:rsid w:val="00D46004"/>
    <w:rsid w:val="00D502C5"/>
    <w:rsid w:val="00D60406"/>
    <w:rsid w:val="00D64018"/>
    <w:rsid w:val="00D671CE"/>
    <w:rsid w:val="00D94700"/>
    <w:rsid w:val="00DA7B96"/>
    <w:rsid w:val="00DB1313"/>
    <w:rsid w:val="00DC03D9"/>
    <w:rsid w:val="00DC0960"/>
    <w:rsid w:val="00DD5AAA"/>
    <w:rsid w:val="00E0068B"/>
    <w:rsid w:val="00E00793"/>
    <w:rsid w:val="00E03DAC"/>
    <w:rsid w:val="00E051CC"/>
    <w:rsid w:val="00E11E23"/>
    <w:rsid w:val="00E20F52"/>
    <w:rsid w:val="00E23394"/>
    <w:rsid w:val="00E47D99"/>
    <w:rsid w:val="00E571B8"/>
    <w:rsid w:val="00E7245A"/>
    <w:rsid w:val="00E75D55"/>
    <w:rsid w:val="00E83AC9"/>
    <w:rsid w:val="00E859D1"/>
    <w:rsid w:val="00E97C3C"/>
    <w:rsid w:val="00EC4AF6"/>
    <w:rsid w:val="00EE6C06"/>
    <w:rsid w:val="00F0589A"/>
    <w:rsid w:val="00F06670"/>
    <w:rsid w:val="00F112BE"/>
    <w:rsid w:val="00F21980"/>
    <w:rsid w:val="00F3082A"/>
    <w:rsid w:val="00F404D7"/>
    <w:rsid w:val="00F4213A"/>
    <w:rsid w:val="00F447FD"/>
    <w:rsid w:val="00F47A2C"/>
    <w:rsid w:val="00F5799C"/>
    <w:rsid w:val="00F85203"/>
    <w:rsid w:val="00F90C6B"/>
    <w:rsid w:val="00F92A11"/>
    <w:rsid w:val="00FA16A6"/>
    <w:rsid w:val="00FA5327"/>
    <w:rsid w:val="00FC4E28"/>
    <w:rsid w:val="00FD0E7D"/>
    <w:rsid w:val="00FD1213"/>
    <w:rsid w:val="00FD4063"/>
    <w:rsid w:val="00FE422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EBC6A9"/>
  <w15:docId w15:val="{0FDD78AF-8B64-43C0-9ADE-FA82DE107A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C4132"/>
    <w:pPr>
      <w:spacing w:after="0" w:line="240" w:lineRule="auto"/>
    </w:pPr>
    <w:rPr>
      <w:rFonts w:ascii="Times New Roman" w:eastAsia="Times New Roman" w:hAnsi="Times New Roman" w:cs="Times New Roman"/>
      <w:sz w:val="24"/>
      <w:szCs w:val="24"/>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semiHidden/>
    <w:unhideWhenUsed/>
    <w:rsid w:val="00B7181E"/>
    <w:rPr>
      <w:color w:val="0000FF"/>
      <w:u w:val="single"/>
    </w:rPr>
  </w:style>
  <w:style w:type="character" w:customStyle="1" w:styleId="apple-style-span">
    <w:name w:val="apple-style-span"/>
    <w:basedOn w:val="a0"/>
    <w:rsid w:val="00B7181E"/>
  </w:style>
  <w:style w:type="character" w:customStyle="1" w:styleId="apple-converted-space">
    <w:name w:val="apple-converted-space"/>
    <w:basedOn w:val="a0"/>
    <w:rsid w:val="00B7181E"/>
  </w:style>
  <w:style w:type="paragraph" w:styleId="a4">
    <w:name w:val="List Paragraph"/>
    <w:basedOn w:val="a"/>
    <w:uiPriority w:val="34"/>
    <w:qFormat/>
    <w:rsid w:val="00401CB1"/>
    <w:pPr>
      <w:ind w:left="720"/>
      <w:contextualSpacing/>
    </w:pPr>
  </w:style>
  <w:style w:type="paragraph" w:customStyle="1" w:styleId="Style3">
    <w:name w:val="Style3"/>
    <w:basedOn w:val="a"/>
    <w:rsid w:val="00B57FFB"/>
    <w:pPr>
      <w:widowControl w:val="0"/>
      <w:autoSpaceDE w:val="0"/>
      <w:autoSpaceDN w:val="0"/>
      <w:adjustRightInd w:val="0"/>
      <w:spacing w:line="484" w:lineRule="exact"/>
      <w:jc w:val="both"/>
    </w:pPr>
    <w:rPr>
      <w:lang w:val="ru-RU"/>
    </w:rPr>
  </w:style>
  <w:style w:type="paragraph" w:customStyle="1" w:styleId="Style4">
    <w:name w:val="Style4"/>
    <w:basedOn w:val="a"/>
    <w:rsid w:val="00B57FFB"/>
    <w:pPr>
      <w:widowControl w:val="0"/>
      <w:autoSpaceDE w:val="0"/>
      <w:autoSpaceDN w:val="0"/>
      <w:adjustRightInd w:val="0"/>
      <w:spacing w:line="485" w:lineRule="exact"/>
    </w:pPr>
    <w:rPr>
      <w:lang w:val="ru-RU"/>
    </w:rPr>
  </w:style>
  <w:style w:type="paragraph" w:customStyle="1" w:styleId="Style5">
    <w:name w:val="Style5"/>
    <w:basedOn w:val="a"/>
    <w:rsid w:val="00B57FFB"/>
    <w:pPr>
      <w:widowControl w:val="0"/>
      <w:autoSpaceDE w:val="0"/>
      <w:autoSpaceDN w:val="0"/>
      <w:adjustRightInd w:val="0"/>
      <w:spacing w:line="480" w:lineRule="exact"/>
      <w:jc w:val="both"/>
    </w:pPr>
    <w:rPr>
      <w:lang w:val="ru-RU"/>
    </w:rPr>
  </w:style>
  <w:style w:type="character" w:customStyle="1" w:styleId="FontStyle20">
    <w:name w:val="Font Style20"/>
    <w:basedOn w:val="a0"/>
    <w:rsid w:val="00B57FFB"/>
    <w:rPr>
      <w:rFonts w:ascii="Times New Roman" w:hAnsi="Times New Roman" w:cs="Times New Roman" w:hint="default"/>
      <w:b/>
      <w:bCs/>
      <w:i/>
      <w:iCs/>
      <w:spacing w:val="20"/>
      <w:sz w:val="26"/>
      <w:szCs w:val="26"/>
    </w:rPr>
  </w:style>
  <w:style w:type="character" w:customStyle="1" w:styleId="FontStyle27">
    <w:name w:val="Font Style27"/>
    <w:basedOn w:val="a0"/>
    <w:rsid w:val="00B57FFB"/>
    <w:rPr>
      <w:rFonts w:ascii="Times New Roman" w:hAnsi="Times New Roman" w:cs="Times New Roman" w:hint="default"/>
      <w:sz w:val="26"/>
      <w:szCs w:val="26"/>
    </w:rPr>
  </w:style>
  <w:style w:type="paragraph" w:styleId="a5">
    <w:name w:val="Balloon Text"/>
    <w:basedOn w:val="a"/>
    <w:link w:val="a6"/>
    <w:uiPriority w:val="99"/>
    <w:semiHidden/>
    <w:unhideWhenUsed/>
    <w:rsid w:val="00E23394"/>
    <w:rPr>
      <w:rFonts w:ascii="Tahoma" w:hAnsi="Tahoma" w:cs="Tahoma"/>
      <w:sz w:val="16"/>
      <w:szCs w:val="16"/>
    </w:rPr>
  </w:style>
  <w:style w:type="character" w:customStyle="1" w:styleId="a6">
    <w:name w:val="Текст выноски Знак"/>
    <w:basedOn w:val="a0"/>
    <w:link w:val="a5"/>
    <w:uiPriority w:val="99"/>
    <w:semiHidden/>
    <w:rsid w:val="00E23394"/>
    <w:rPr>
      <w:rFonts w:ascii="Tahoma" w:eastAsia="Times New Roman" w:hAnsi="Tahoma" w:cs="Tahoma"/>
      <w:sz w:val="16"/>
      <w:szCs w:val="16"/>
      <w:lang w:val="uk-UA" w:eastAsia="ru-RU"/>
    </w:rPr>
  </w:style>
  <w:style w:type="table" w:styleId="a7">
    <w:name w:val="Table Grid"/>
    <w:basedOn w:val="a1"/>
    <w:rsid w:val="00286BE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header"/>
    <w:basedOn w:val="a"/>
    <w:link w:val="a9"/>
    <w:uiPriority w:val="99"/>
    <w:semiHidden/>
    <w:unhideWhenUsed/>
    <w:rsid w:val="00E7245A"/>
    <w:pPr>
      <w:tabs>
        <w:tab w:val="center" w:pos="4677"/>
        <w:tab w:val="right" w:pos="9355"/>
      </w:tabs>
    </w:pPr>
    <w:rPr>
      <w:rFonts w:asciiTheme="minorHAnsi" w:eastAsiaTheme="minorHAnsi" w:hAnsiTheme="minorHAnsi" w:cstheme="minorBidi"/>
      <w:sz w:val="22"/>
      <w:szCs w:val="22"/>
      <w:lang w:val="ru-RU" w:eastAsia="en-US"/>
    </w:rPr>
  </w:style>
  <w:style w:type="character" w:customStyle="1" w:styleId="a9">
    <w:name w:val="Верхний колонтитул Знак"/>
    <w:basedOn w:val="a0"/>
    <w:link w:val="a8"/>
    <w:uiPriority w:val="99"/>
    <w:semiHidden/>
    <w:rsid w:val="00E724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629222">
      <w:bodyDiv w:val="1"/>
      <w:marLeft w:val="0"/>
      <w:marRight w:val="0"/>
      <w:marTop w:val="0"/>
      <w:marBottom w:val="0"/>
      <w:divBdr>
        <w:top w:val="none" w:sz="0" w:space="0" w:color="auto"/>
        <w:left w:val="none" w:sz="0" w:space="0" w:color="auto"/>
        <w:bottom w:val="none" w:sz="0" w:space="0" w:color="auto"/>
        <w:right w:val="none" w:sz="0" w:space="0" w:color="auto"/>
      </w:divBdr>
    </w:div>
    <w:div w:id="2078087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cdn.londonandpartners.com/asset/rules-restaurant-greene-room-set-for-dinner-81e6b0eb11d821d7cfc361750f6c8d7f.jpg" TargetMode="External"/><Relationship Id="rId13" Type="http://schemas.openxmlformats.org/officeDocument/2006/relationships/image" Target="media/image5.jpeg"/><Relationship Id="rId18" Type="http://schemas.openxmlformats.org/officeDocument/2006/relationships/hyperlink" Target="http://cdn.londonandpartners.com/asset/9d6b355cac25a543a4c6acd3c65e83ec.jpg"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0.jpeg"/><Relationship Id="rId7" Type="http://schemas.openxmlformats.org/officeDocument/2006/relationships/image" Target="media/image2.png"/><Relationship Id="rId12" Type="http://schemas.openxmlformats.org/officeDocument/2006/relationships/hyperlink" Target="http://cdn.londonandpartners.com/asset/fb39d2307839425335cfebe7de768855.jpg" TargetMode="External"/><Relationship Id="rId17" Type="http://schemas.openxmlformats.org/officeDocument/2006/relationships/image" Target="media/image8.jpeg"/><Relationship Id="rId25" Type="http://schemas.openxmlformats.org/officeDocument/2006/relationships/image" Target="media/image12.jpeg"/><Relationship Id="rId2" Type="http://schemas.openxmlformats.org/officeDocument/2006/relationships/numbering" Target="numbering.xml"/><Relationship Id="rId16" Type="http://schemas.openxmlformats.org/officeDocument/2006/relationships/image" Target="media/image7.jpeg"/><Relationship Id="rId20" Type="http://schemas.openxmlformats.org/officeDocument/2006/relationships/hyperlink" Target="http://cdn.londonandpartners.com/asset/7721b600886df457baabc33a6da81e12.jpg" TargetMode="Externa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image" Target="media/image4.jpeg"/><Relationship Id="rId24" Type="http://schemas.openxmlformats.org/officeDocument/2006/relationships/hyperlink" Target="http://cdn.londonandpartners.com/asset/34c40a629d7b425358869bc73d75ac28.jpg" TargetMode="External"/><Relationship Id="rId5" Type="http://schemas.openxmlformats.org/officeDocument/2006/relationships/webSettings" Target="webSettings.xml"/><Relationship Id="rId15" Type="http://schemas.openxmlformats.org/officeDocument/2006/relationships/image" Target="media/image6.jpeg"/><Relationship Id="rId23" Type="http://schemas.openxmlformats.org/officeDocument/2006/relationships/image" Target="media/image11.jpeg"/><Relationship Id="rId10" Type="http://schemas.openxmlformats.org/officeDocument/2006/relationships/hyperlink" Target="http://cdn.londonandpartners.com/asset/rules-restaurant-rules-restaurant-fcf2ab43013b90ea238ee0c26c3c4b45.jpg" TargetMode="External"/><Relationship Id="rId19" Type="http://schemas.openxmlformats.org/officeDocument/2006/relationships/image" Target="media/image9.jpeg"/><Relationship Id="rId4" Type="http://schemas.openxmlformats.org/officeDocument/2006/relationships/settings" Target="settings.xml"/><Relationship Id="rId9" Type="http://schemas.openxmlformats.org/officeDocument/2006/relationships/image" Target="media/image3.jpeg"/><Relationship Id="rId14" Type="http://schemas.openxmlformats.org/officeDocument/2006/relationships/hyperlink" Target="http://cdn.londonandpartners.com/asset/b2ff20d5321b5fa1a5e373a4e480bfac.jpg" TargetMode="External"/><Relationship Id="rId22" Type="http://schemas.openxmlformats.org/officeDocument/2006/relationships/hyperlink" Target="http://cdn.londonandpartners.com/asset/0db077023ddc3e4581376fcc4578e7cb.jpg"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B8AD2B-8FEE-4DAF-9626-9CB61CBD4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610</TotalTime>
  <Pages>1</Pages>
  <Words>2566</Words>
  <Characters>14629</Characters>
  <Application>Microsoft Office Word</Application>
  <DocSecurity>0</DocSecurity>
  <Lines>121</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22</dc:creator>
  <cp:lastModifiedBy>Дмитрий</cp:lastModifiedBy>
  <cp:revision>23</cp:revision>
  <cp:lastPrinted>2015-12-15T19:52:00Z</cp:lastPrinted>
  <dcterms:created xsi:type="dcterms:W3CDTF">2015-12-06T11:32:00Z</dcterms:created>
  <dcterms:modified xsi:type="dcterms:W3CDTF">2018-05-14T19:11:00Z</dcterms:modified>
</cp:coreProperties>
</file>