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Борівський навчально-виховний комплекс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(загальноосвітній навчальний заклад I-III ступенів –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дошкільний навчальний заклад (ясла-садок))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Сєвєродонецької міської ради Луганської області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 xml:space="preserve">Методична розробка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ІНТЕГРОВАНОГО ЗАХОДУ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курсів «Українська література»,</w:t>
      </w: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Всесвітня історія</w:t>
      </w: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«Англійська мова»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учнів 9</w:t>
      </w: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класу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 тему: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5392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1123950</wp:posOffset>
            </wp:positionH>
            <wp:positionV relativeFrom="paragraph">
              <wp:posOffset>308610</wp:posOffset>
            </wp:positionV>
            <wp:extent cx="5324475" cy="2609850"/>
            <wp:effectExtent l="0" t="0" r="9525" b="0"/>
            <wp:wrapTight wrapText="bothSides">
              <wp:wrapPolygon edited="0">
                <wp:start x="0" y="0"/>
                <wp:lineTo x="0" y="21442"/>
                <wp:lineTo x="21561" y="21442"/>
                <wp:lineTo x="21561" y="0"/>
                <wp:lineTo x="0" y="0"/>
              </wp:wrapPolygon>
            </wp:wrapTight>
            <wp:docPr id="6146" name="Picture 2" descr="D:\Documents\aac24994692b4fff4682d599db6425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D:\Documents\aac24994692b4fff4682d599db6425bf.gif"/>
                    <pic:cNvPicPr>
                      <a:picLocks noChangeAspect="1" noChangeArrowheads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5C5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 ГОСТИНИ ДО БРИТАНСЬКОЇ ПОЕЗІЇ</w:t>
      </w:r>
      <w:r w:rsidRPr="005C5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5392" w:rsidRP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Авторський колектив:</w:t>
      </w:r>
    </w:p>
    <w:p w:rsidR="005C5392" w:rsidRP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Хохлова Наталія Іванівна,</w:t>
      </w:r>
    </w:p>
    <w:p w:rsid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української мови та літератури вищої категорії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C5392" w:rsidRDefault="005C5392" w:rsidP="005C5392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Світлична Світлана Юріївна,</w:t>
      </w:r>
    </w:p>
    <w:p w:rsidR="005C5392" w:rsidRP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англійської мови І категорії;</w:t>
      </w:r>
    </w:p>
    <w:p w:rsidR="005C5392" w:rsidRP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Купленко</w:t>
      </w:r>
      <w:r w:rsidR="000D243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5C539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Нелля Василівна, </w:t>
      </w:r>
    </w:p>
    <w:p w:rsidR="005C5392" w:rsidRPr="005C5392" w:rsidRDefault="005C5392" w:rsidP="005C5392">
      <w:pPr>
        <w:spacing w:after="0" w:line="360" w:lineRule="auto"/>
        <w:ind w:firstLine="19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історії та правознавства вищої категорії.</w:t>
      </w: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5392" w:rsidRPr="005C5392" w:rsidRDefault="005C5392" w:rsidP="005C53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53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</w:p>
    <w:p w:rsidR="00E01ABA" w:rsidRDefault="00DE5D75" w:rsidP="005C7E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E9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ключових компетентностей, як-от: вільне володіння державною мовою</w:t>
      </w:r>
      <w:r w:rsidR="00470AA8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спілкуватися іноземною мовою</w:t>
      </w:r>
      <w:r w:rsidR="006665FE">
        <w:rPr>
          <w:rFonts w:ascii="Times New Roman" w:hAnsi="Times New Roman" w:cs="Times New Roman"/>
          <w:sz w:val="28"/>
          <w:szCs w:val="28"/>
          <w:lang w:val="uk-UA"/>
        </w:rPr>
        <w:t xml:space="preserve"> для духовного, культурного та національного самовираження та міжультурного діалогу</w:t>
      </w:r>
      <w:r w:rsidR="00470AA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01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>інноваційн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>, інформаційно-комунікативної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>громадянськ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>, соціальн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>ої та культурної</w:t>
      </w:r>
      <w:r w:rsidR="00801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r w:rsidR="00E01AB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E5D75" w:rsidRDefault="00E01ABA" w:rsidP="005C7E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розвиток наскрізних умінь: читати з розумінням, діяти творчо, виявляти ініціативність,</w:t>
      </w:r>
      <w:r w:rsidR="00BA42D1">
        <w:rPr>
          <w:rFonts w:ascii="Times New Roman" w:hAnsi="Times New Roman" w:cs="Times New Roman"/>
          <w:sz w:val="28"/>
          <w:szCs w:val="28"/>
          <w:lang w:val="uk-UA"/>
        </w:rPr>
        <w:t xml:space="preserve"> креативність,</w:t>
      </w:r>
      <w:r w:rsidR="00801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конструктивно керувати емоціями, оцінювати ризики;</w:t>
      </w:r>
    </w:p>
    <w:p w:rsidR="006665FE" w:rsidRPr="00720982" w:rsidRDefault="00E01ABA" w:rsidP="005C7E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в</w:t>
      </w:r>
      <w:r w:rsidR="006A0413">
        <w:rPr>
          <w:rFonts w:ascii="Times New Roman" w:hAnsi="Times New Roman" w:cs="Times New Roman"/>
          <w:sz w:val="28"/>
          <w:szCs w:val="28"/>
          <w:lang w:val="uk-UA"/>
        </w:rPr>
        <w:t>иховання гуманістичного світогляду</w:t>
      </w:r>
      <w:r w:rsidR="005C7E91">
        <w:rPr>
          <w:rFonts w:ascii="Times New Roman" w:hAnsi="Times New Roman" w:cs="Times New Roman"/>
          <w:sz w:val="28"/>
          <w:szCs w:val="28"/>
          <w:lang w:val="uk-UA"/>
        </w:rPr>
        <w:t>, активності, відповідальності</w:t>
      </w:r>
      <w:r w:rsidR="006665FE">
        <w:rPr>
          <w:rFonts w:ascii="Times New Roman" w:hAnsi="Times New Roman" w:cs="Times New Roman"/>
          <w:sz w:val="28"/>
          <w:szCs w:val="28"/>
          <w:lang w:val="uk-UA"/>
        </w:rPr>
        <w:t>, збагачення емоційно-чуттєвого досвіду, творчої самореалізації, формування ціннісних орієнтирів і ставлень</w:t>
      </w:r>
      <w:r w:rsidR="005C7E91">
        <w:rPr>
          <w:rFonts w:ascii="Times New Roman" w:hAnsi="Times New Roman" w:cs="Times New Roman"/>
          <w:sz w:val="28"/>
          <w:szCs w:val="28"/>
          <w:lang w:val="uk-UA"/>
        </w:rPr>
        <w:t>, любові до літератури</w:t>
      </w:r>
      <w:r w:rsidR="006665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Ind w:w="-289" w:type="dxa"/>
        <w:tblLook w:val="04A0"/>
      </w:tblPr>
      <w:tblGrid>
        <w:gridCol w:w="7676"/>
        <w:gridCol w:w="2184"/>
      </w:tblGrid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09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ПЕРЕБІГ ЗАХОДУ</w:t>
            </w:r>
          </w:p>
        </w:tc>
        <w:tc>
          <w:tcPr>
            <w:tcW w:w="2262" w:type="dxa"/>
          </w:tcPr>
          <w:p w:rsidR="00720982" w:rsidRPr="00720982" w:rsidRDefault="00720982" w:rsidP="007209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09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ПРЕЗЕНТАЦІЯ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Добрий день! Раді вітати всіх на поетичному святі.   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Good afternoon! We are happy to invite you to our literary event.</w:t>
            </w:r>
          </w:p>
        </w:tc>
        <w:tc>
          <w:tcPr>
            <w:tcW w:w="2262" w:type="dxa"/>
          </w:tcPr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«Поезія – це завжди неповторність, якийсь безсмертний дотик до душі…» писала Ліна Костенко.</w:t>
            </w:r>
          </w:p>
        </w:tc>
        <w:tc>
          <w:tcPr>
            <w:tcW w:w="2262" w:type="dxa"/>
          </w:tcPr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Українка вустами одного зі своїх героїв поетичні твори назвала «думи-чарівниці, що для них нема на світі ні застави, ні границі».</w:t>
            </w:r>
          </w:p>
        </w:tc>
        <w:tc>
          <w:tcPr>
            <w:tcW w:w="2262" w:type="dxa"/>
          </w:tcPr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Її Величності Поезії, безсмертній і безмежній, присвячується.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Сьогодні пропонуємо вам ознайомитися з творчістю британських поетів.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Поетами не стають, ними народжуються, щоби торкатися найпотаємніших струн небайдужої душі.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Справжніх поетів небагато у світі. Їхні імена загальновідомі. 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Щоб ознайомити читачів інших країн з творами великих митців, до пера беруться поети-перекладачі.</w:t>
            </w:r>
          </w:p>
        </w:tc>
        <w:tc>
          <w:tcPr>
            <w:tcW w:w="2262" w:type="dxa"/>
          </w:tcPr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Наш захід присвячено перлинам британської поезії в українському перекладі.    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То ж рушаємо на гостини до британської поезії.</w:t>
            </w:r>
          </w:p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Welcome to the British poetryholiday.</w:t>
            </w:r>
          </w:p>
        </w:tc>
        <w:tc>
          <w:tcPr>
            <w:tcW w:w="2262" w:type="dxa"/>
          </w:tcPr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5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20982" w:rsidRDefault="00720982" w:rsidP="007209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2098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3: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Для подорожі, хоч і поетичної, треба визначити маршрут. Увага на карту. Ми з України (а ось вона) подорожуємо до Британії. До складу Об’єднаного королівства Великої Британії та Північної Ірландії входить чотири країни: Англія (столиця – Лондон), Шотландія (столиця – Единбург), Уельс (столиця - Кардифф) та Північна </w:t>
            </w:r>
            <w:r w:rsidRPr="0072098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Ірландія (столиця – Белфаст). Оскільки ми здійснюємо подорож не тільки в просторі, а й у часі, то варто згадати деякі відомості «Нової історії».</w:t>
            </w:r>
          </w:p>
        </w:tc>
        <w:tc>
          <w:tcPr>
            <w:tcW w:w="2262" w:type="dxa"/>
          </w:tcPr>
          <w:p w:rsid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6</w:t>
            </w:r>
          </w:p>
          <w:p w:rsidR="00720982" w:rsidRPr="00720982" w:rsidRDefault="007209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7</w:t>
            </w:r>
          </w:p>
        </w:tc>
      </w:tr>
      <w:tr w:rsidR="00720982" w:rsidRPr="00720982" w:rsidTr="00E26285">
        <w:tc>
          <w:tcPr>
            <w:tcW w:w="7372" w:type="dxa"/>
          </w:tcPr>
          <w:p w:rsidR="0076262E" w:rsidRPr="0076262E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Ведучий 2: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Критерієм визначення «нового часу», його «новизни» в порівнянні з попередньою епохою був розквіт світської науки і культури, тобто духовно-культурний чинник.</w:t>
            </w:r>
          </w:p>
          <w:p w:rsidR="00720982" w:rsidRPr="0076262E" w:rsidRDefault="0076262E" w:rsidP="0094058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="0094058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Пізнє 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Відродження називають вершиною й водночас трагічним фіналом доби європейського Відродження, представники якого проголосили високі гуманістичні цінності та згодом усвідомили, що їхні ідеали розбиваються об сувору реальність і віра в перемогу добра над злом зазнає краху. Трагізм життя знаходить своє втілення в мистецтві. </w:t>
            </w:r>
          </w:p>
        </w:tc>
        <w:tc>
          <w:tcPr>
            <w:tcW w:w="2262" w:type="dxa"/>
          </w:tcPr>
          <w:p w:rsidR="00720982" w:rsidRPr="00720982" w:rsidRDefault="007626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8</w:t>
            </w:r>
          </w:p>
        </w:tc>
      </w:tr>
      <w:tr w:rsidR="00720982" w:rsidRPr="00720982" w:rsidTr="00E26285">
        <w:tc>
          <w:tcPr>
            <w:tcW w:w="7372" w:type="dxa"/>
          </w:tcPr>
          <w:p w:rsidR="0076262E" w:rsidRPr="0076262E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2: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Цей період ознаменований творчістю Вільяма Шекспіра, що є вершиною розвитку не лише англійської ренесансної культури, а й усієї європейської. З його іменем пов’язують таке поняття, як ренесансний гуманізм (усвідомлення трагедії особистості, змушеної вступати в боротьбу із суспільством). 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Величезне значення спадщини Шекспіра полягає насамперед у тому, що йому вдалося майстерно порушити воістину глобальні проблеми, які виходили за межі Відродження і продовжували хвилювати читачів усіх наступних епох.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2: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Шекспір створив цілу галерею складних і найрізноманітніших за характером образів, які й нині вражають психологічною глибиною й наштовхують на пізнання себе та навколишнього світу.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+mj-ea" w:hAnsi="Times New Roman" w:cs="Times New Roman"/>
                <w:iCs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William Shakespeare is one of the best known English playwrights. He takes ideas for his tragedies and comedies from the history of England and Ancient Rome.</w:t>
            </w:r>
          </w:p>
          <w:p w:rsidR="00720982" w:rsidRPr="0076262E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Вільям Шекспір – один з найвідоміших англійських поетів. Ідеї для своїх творів він брав з історії Англії та Давнього Риму.</w:t>
            </w:r>
          </w:p>
        </w:tc>
        <w:tc>
          <w:tcPr>
            <w:tcW w:w="2262" w:type="dxa"/>
          </w:tcPr>
          <w:p w:rsidR="00720982" w:rsidRPr="00720982" w:rsidRDefault="007626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9</w:t>
            </w:r>
          </w:p>
        </w:tc>
      </w:tr>
      <w:tr w:rsidR="00720982" w:rsidRPr="00720982" w:rsidTr="00E26285">
        <w:tc>
          <w:tcPr>
            <w:tcW w:w="7372" w:type="dxa"/>
          </w:tcPr>
          <w:p w:rsidR="0076262E" w:rsidRPr="0076262E" w:rsidRDefault="0076262E" w:rsidP="0076262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Учень 1:</w:t>
            </w:r>
            <w:hyperlink r:id="rId7" w:tooltip="William  Shakespeare. Poems" w:history="1">
              <w:r w:rsidRPr="0076262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val="en-US" w:eastAsia="ru-RU"/>
                </w:rPr>
                <w:t>William Shakespeare</w:t>
              </w:r>
            </w:hyperlink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Sonnet 29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«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When, in disgrace with fortune and men's eyes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».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When, in disgrace with fortune and men's eyes,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all alone beweep my outcast state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trouble heaven with my bootless cries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look upon myself and curse my fate,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Wishing me like to one more rich in hope,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Featured like him, like him with friends possess'd,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Desiring this man's art and that man's scope,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With what I most enjoy contented least;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Yet in these thoughts myself almost despising,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Haply I think on thee, and then my state,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Like to the lark at break of day arising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From sullen earth, sings hymns at heaven's gate;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 thy sweet love remember'd such wealth brings</w:t>
            </w:r>
          </w:p>
          <w:p w:rsidR="00720982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That then I scorn to change my state with kings.</w:t>
            </w:r>
          </w:p>
        </w:tc>
        <w:tc>
          <w:tcPr>
            <w:tcW w:w="2262" w:type="dxa"/>
          </w:tcPr>
          <w:p w:rsidR="00720982" w:rsidRPr="00720982" w:rsidRDefault="007626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10</w:t>
            </w:r>
          </w:p>
        </w:tc>
      </w:tr>
      <w:tr w:rsidR="00720982" w:rsidRPr="00720982" w:rsidTr="00E26285">
        <w:tc>
          <w:tcPr>
            <w:tcW w:w="7372" w:type="dxa"/>
          </w:tcPr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Ведуча 1: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Дмитро Васильович Павличко – український поет, літературний критик, громадсько-політичний діяч, Герой України. 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Ведучий 1: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Один з найвизначніших українських перекладачів. Він перекладав з англійської, іспанської, італійської, французької, португальської, їдиш та багатьох слов’янських мов.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Ведуча 1: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Завдяки зусиллям Павличка вперше українською мовою з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явилося повне зібрання творів Шекспіра в шести томах.</w:t>
            </w: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76262E" w:rsidRPr="0076262E" w:rsidRDefault="0076262E" w:rsidP="00762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Ведучий 1: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Пропонуємо його переклад сонету 29 Вільяма Шекспіра. </w:t>
            </w:r>
          </w:p>
          <w:p w:rsidR="0076262E" w:rsidRPr="0076262E" w:rsidRDefault="0076262E" w:rsidP="0076262E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Учень 2: Вільям Шекспір Сонет 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 (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переклад Дмитра Павличка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 своє становище кляну,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Зневажений, знедолений до краю,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 з глухого неба талану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надаремно, плачучи, прохаю,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Тодімінявся б долею з таким,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Хтомаєбільшедрузів і надії,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Хторозумомпрославився метким, 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 словом віртуозноволодіє.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Але, тебе згадавши, тую ж мить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Єствомоєстаєтакещасливе,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 жайвір, що возноситься в блакить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 на воротях раю творить співи.</w:t>
            </w: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не віддам,-хоч би й господь звелів,-</w:t>
            </w:r>
          </w:p>
          <w:p w:rsidR="00720982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Твою любов за блага королів.</w:t>
            </w:r>
          </w:p>
        </w:tc>
        <w:tc>
          <w:tcPr>
            <w:tcW w:w="2262" w:type="dxa"/>
          </w:tcPr>
          <w:p w:rsidR="00720982" w:rsidRPr="00720982" w:rsidRDefault="007626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11</w:t>
            </w:r>
          </w:p>
        </w:tc>
      </w:tr>
      <w:tr w:rsidR="00720982" w:rsidRPr="00720982" w:rsidTr="00E26285">
        <w:tc>
          <w:tcPr>
            <w:tcW w:w="7372" w:type="dxa"/>
          </w:tcPr>
          <w:p w:rsidR="0076262E" w:rsidRPr="000D2434" w:rsidRDefault="0076262E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6262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Ведуча 1:</w:t>
            </w:r>
            <w:r w:rsidRPr="0076262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Один з найвідоміших творів у світі  - трагедія Шекспіра «Ромео та Джульєта».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Не знайдеться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жодної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людини, яка б не знала історії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кохання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двох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юних</w:t>
            </w:r>
            <w:r w:rsidR="000A0E2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24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сердець.</w:t>
            </w:r>
          </w:p>
          <w:p w:rsidR="006F1BC3" w:rsidRPr="000D2434" w:rsidRDefault="006F1BC3" w:rsidP="0076262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76262E" w:rsidRPr="0076262E" w:rsidRDefault="0076262E" w:rsidP="0076262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</w:pPr>
            <w:r w:rsidRPr="000D2434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Учениця 1: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Willam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 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Shakespeare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 “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R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о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meo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 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and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 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Juliette</w:t>
            </w:r>
            <w:r w:rsidRPr="000D2434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”. </w:t>
            </w:r>
            <w:r w:rsidRPr="0076262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Prologue</w:t>
            </w:r>
          </w:p>
          <w:p w:rsidR="00720982" w:rsidRPr="0076262E" w:rsidRDefault="0076262E" w:rsidP="0076262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Two households, both alike in dignity,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In fair Verona, where we lay our scene,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From ancient grudge break to the new mutiny,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Where civil blood makes civil hands unclean.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From forth the fatal loins of these two foes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 pair of star-cross'd lovers take their life;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Whole misadventured piteous overthrows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Do with their death end their parents' strife.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The fearful passage of their death-mark'd love,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the continuance of their parents' rage,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Which, but their children's end, nought could remove,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Is now the two hours' traffic of our stage;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The which if try with patient ears to attend,</w:t>
            </w:r>
            <w:r w:rsidRPr="0076262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What here shall miss, our toil shall strive to mend.</w:t>
            </w:r>
          </w:p>
        </w:tc>
        <w:tc>
          <w:tcPr>
            <w:tcW w:w="2262" w:type="dxa"/>
          </w:tcPr>
          <w:p w:rsidR="00720982" w:rsidRPr="00720982" w:rsidRDefault="007626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12</w:t>
            </w:r>
          </w:p>
        </w:tc>
      </w:tr>
      <w:tr w:rsidR="00720982" w:rsidRPr="00720982" w:rsidTr="00E26285">
        <w:tc>
          <w:tcPr>
            <w:tcW w:w="7372" w:type="dxa"/>
          </w:tcPr>
          <w:p w:rsidR="001E54A6" w:rsidRPr="001E54A6" w:rsidRDefault="001E54A6" w:rsidP="001E54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E54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Ведучий 1:</w:t>
            </w:r>
            <w:r w:rsidRPr="001E54A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Микола Кіндратович Вороний – український письменник, поет, перекладач, театральний режисер, актор, громадсько-політичний діяч, театрознавець. У його спадщині значне місце посідають переклади.</w:t>
            </w:r>
          </w:p>
          <w:p w:rsidR="00720982" w:rsidRPr="001E54A6" w:rsidRDefault="001E54A6" w:rsidP="001E54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E54A6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Учениця 2: Вільям Шекспір «Ромео і Джульєтта». Пролог (переклад Миколи Вороного).</w:t>
            </w:r>
            <w:r w:rsidRPr="001E54A6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 розкішній Вероні, де ця відбувається дія,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Дві рівно поважні родини, підпавши злобі,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Змагалися здавна в запеклій тяжкій боротьбі,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Аж доки не сталась жахливо — трагічна подія.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Під впливом зловісних планет, супротивних собі,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З утроб ворогів, де буяла жорстока стихія,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З'явилася пара коханців, прекрасних, як мрія,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  <w:t>Але їх кохання пішло на поталу судьбі.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t>Всілютіпригодитієїсумноїлюбові,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Що жертвою впала ненавистівпертих родин,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Обливши їхзгоду потоками чистоїкрові,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Ми маємявити на протязідвох — трьох годин.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Як зволитепильнодивитись на зміну картин,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Ми вади своїнадолужимощирістюмови.</w:t>
            </w:r>
          </w:p>
        </w:tc>
        <w:tc>
          <w:tcPr>
            <w:tcW w:w="2262" w:type="dxa"/>
          </w:tcPr>
          <w:p w:rsidR="00720982" w:rsidRPr="00720982" w:rsidRDefault="001E54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13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1E54A6" w:rsidRDefault="001E54A6" w:rsidP="001E54A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E54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Ведуча 1: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«Бути чи не бути?» Понад п’</w:t>
            </w:r>
            <w:r w:rsidRPr="001E54A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ять століть це питання, поставлене Гамлетом, хвилює багатьох.</w:t>
            </w:r>
          </w:p>
        </w:tc>
        <w:tc>
          <w:tcPr>
            <w:tcW w:w="2262" w:type="dxa"/>
          </w:tcPr>
          <w:p w:rsidR="00720982" w:rsidRPr="00720982" w:rsidRDefault="001E54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14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E834D8" w:rsidRDefault="00E834D8" w:rsidP="00E834D8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E834D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Відеофрагмент з п’си «Гамлет» англійською мовою</w:t>
            </w:r>
            <w:r w:rsidRPr="00E834D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(перегляд)</w:t>
            </w:r>
            <w:r w:rsidRPr="00E834D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2262" w:type="dxa"/>
          </w:tcPr>
          <w:p w:rsidR="00720982" w:rsidRPr="00720982" w:rsidRDefault="001E54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15</w:t>
            </w:r>
          </w:p>
        </w:tc>
      </w:tr>
      <w:tr w:rsidR="00720982" w:rsidRPr="00720982" w:rsidTr="00E26285">
        <w:tc>
          <w:tcPr>
            <w:tcW w:w="7372" w:type="dxa"/>
          </w:tcPr>
          <w:p w:rsidR="00C93F28" w:rsidRPr="00C93F28" w:rsidRDefault="00C93F28" w:rsidP="00C93F2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93F2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Ведучий 1: </w:t>
            </w:r>
            <w:r w:rsidRPr="00C93F2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Український письменник, фольклорист, етнограф Пантелеймон Олександрович Куліш свого часу переклав трагедію Вільяма Шекспіра українською мовою. </w:t>
            </w:r>
          </w:p>
          <w:p w:rsidR="00C93F28" w:rsidRPr="00C93F28" w:rsidRDefault="00C93F28" w:rsidP="00C93F28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C93F2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Учень 3:Вільям Шекспір «Гамлет» (переклад Пантелеймона Куліша).</w:t>
            </w:r>
          </w:p>
          <w:p w:rsidR="00C93F28" w:rsidRPr="00C93F28" w:rsidRDefault="00C93F28" w:rsidP="00C93F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93F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Чи бути, чи не бути, от питання!</w:t>
            </w:r>
          </w:p>
          <w:p w:rsidR="00C93F28" w:rsidRPr="00C93F28" w:rsidRDefault="00C93F28" w:rsidP="00C93F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93F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 благородніше в душі: терпіти</w:t>
            </w:r>
          </w:p>
          <w:p w:rsidR="00C93F28" w:rsidRPr="00C93F28" w:rsidRDefault="00C93F28" w:rsidP="00C93F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93F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Пращі і стріли злющої фортуни,</w:t>
            </w:r>
          </w:p>
          <w:p w:rsidR="00C93F28" w:rsidRPr="00C93F28" w:rsidRDefault="00C93F28" w:rsidP="00C93F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93F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Чи збунтуватися против моря туч</w:t>
            </w:r>
          </w:p>
          <w:p w:rsidR="00720982" w:rsidRPr="00C93F28" w:rsidRDefault="00C93F28" w:rsidP="00C93F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93F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бунтуванням їм кінець зробити?</w:t>
            </w:r>
          </w:p>
        </w:tc>
        <w:tc>
          <w:tcPr>
            <w:tcW w:w="2262" w:type="dxa"/>
          </w:tcPr>
          <w:p w:rsidR="00720982" w:rsidRPr="00720982" w:rsidRDefault="00C93F2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16</w:t>
            </w:r>
          </w:p>
        </w:tc>
      </w:tr>
      <w:tr w:rsidR="00720982" w:rsidRPr="00720982" w:rsidTr="00E26285">
        <w:tc>
          <w:tcPr>
            <w:tcW w:w="7372" w:type="dxa"/>
          </w:tcPr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Ведучий 2:</w:t>
            </w:r>
            <w:r w:rsidR="009E44F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</w:rPr>
              <w:t>Доба</w:t>
            </w:r>
            <w:r w:rsidR="009E44F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</w:rPr>
              <w:t>Просвітництва</w:t>
            </w:r>
            <w:r w:rsidR="009E44F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</w:rPr>
              <w:t>бере</w:t>
            </w:r>
            <w:r w:rsidR="00D615B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свій початок у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XVIII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столітті. Це період панування розуму та ідей про демократичні свободи в літературних творах, у яких було здійснено спробу пояснити явища природи й життя. У суспільстві велику роль було відведено освіті. 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Загалом це період звернення поглядів до людини розумної, освіченої та впевненої </w:t>
            </w:r>
            <w:r w:rsidR="0094058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собі. У цей час зменшується вплив церкви, розвивається наука.</w:t>
            </w:r>
          </w:p>
          <w:p w:rsidR="00720982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Просвітництво – це широка ідейна течія, яка відображала антифеодальний, антиабсолютистський настрій освіченої частини населення в другій половині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XVII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XVIII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століття. Представники Просвітництва: вчені, філософи, письменники – вважали метою суспільства людське щастя, шлях до якого – переустрій суспільства відповідно до принципів, продиктованих розумом, були прихильниками теорії природного права. </w:t>
            </w:r>
          </w:p>
        </w:tc>
        <w:tc>
          <w:tcPr>
            <w:tcW w:w="2262" w:type="dxa"/>
          </w:tcPr>
          <w:p w:rsidR="00720982" w:rsidRPr="00720982" w:rsidRDefault="004034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17</w:t>
            </w:r>
          </w:p>
        </w:tc>
      </w:tr>
      <w:tr w:rsidR="00720982" w:rsidRPr="00720982" w:rsidTr="00E26285">
        <w:tc>
          <w:tcPr>
            <w:tcW w:w="7372" w:type="dxa"/>
          </w:tcPr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2: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Улюбленцем мільйонів став шотландський поет Роберт Бернс. У роки Великої французької революції поет написав твори «Пісні смерті», «Дерево свободи» та інші. Творчість Бернса викликала глибокий інтерес класиків української літератури – Тараса Шевченка, Івана Франка, Лесі Українки, Павла Грабовського.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Кожна література має свого очільника, того письменника, творчість якого є в її історії наріжним каменем, на котрому будується національна самоідентифікація. Для шотландців постать Роберта Бернса – як для українців постать Тараса Шевченка. Шотландська культура завдячує Бернсові поновленням цікавості до давньої літератури, традицій, старожитностей, розквітом шотландської поезії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рідною мовою. Нація завдячує йому власною самоідентифікацією, становленням своєї мови.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RobertBurnsisafamousScottishpoet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He wrote many poems about his native country.</w:t>
            </w:r>
          </w:p>
          <w:p w:rsidR="00720982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Ведучий</w:t>
            </w: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1: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Роберт Бернс - видатний шотландський митець, який ще за життя став національним поетом.</w:t>
            </w:r>
          </w:p>
        </w:tc>
        <w:tc>
          <w:tcPr>
            <w:tcW w:w="2262" w:type="dxa"/>
          </w:tcPr>
          <w:p w:rsidR="00720982" w:rsidRPr="00720982" w:rsidRDefault="004034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18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40342B" w:rsidRDefault="0040342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Учень 4: </w:t>
            </w:r>
            <w:r w:rsidRPr="0040342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Robert Burns</w:t>
            </w:r>
            <w:r w:rsidRPr="004034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“A Red, Red Rose” 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 my Love's like a red, red rose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That's newly sprung in June;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 my Love's like the melodie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That sweetly played in tune.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As fair art thou, my bonnie lass,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So deep in love am I: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I will love thee still, my dear,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Till all the seas gang dry: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Till all the seas gang dry, my dear,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the rocks melt wi' the sun: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I will love thee still, my dear,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While the sands of life shall run.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fare thee well, my only Love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fare thee well, a while!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I will come again, my Love,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Tho' ‘twere ten thousand mile.</w:t>
            </w:r>
          </w:p>
        </w:tc>
        <w:tc>
          <w:tcPr>
            <w:tcW w:w="2262" w:type="dxa"/>
          </w:tcPr>
          <w:p w:rsidR="00720982" w:rsidRPr="00720982" w:rsidRDefault="004034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19</w:t>
            </w:r>
          </w:p>
        </w:tc>
      </w:tr>
      <w:tr w:rsidR="00720982" w:rsidRPr="00720982" w:rsidTr="00E26285">
        <w:tc>
          <w:tcPr>
            <w:tcW w:w="7372" w:type="dxa"/>
          </w:tcPr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Ведуча 1: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Микола Олексійович Лукаш – геніальний український п</w:t>
            </w:r>
            <w:r w:rsidR="0094058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ерекладач і лінгвіст, прозаїк і поет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лірик і сатирик. Він перекладав художні твори з 20 мов.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Ведучий 1: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Пропонуємо його переклад вірша «Моя любов – рожевий квіт» Роберта Бернса.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Учениця 3:</w:t>
            </w:r>
            <w:r w:rsidRPr="0040342B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 Роберт </w:t>
            </w:r>
            <w:r w:rsidRPr="0040342B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Бернс «</w:t>
            </w:r>
            <w:r w:rsidRPr="004034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Моя любов - рожевийквіт» (переклад Миколи Лукаша).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любов - рожевийквіт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весінньому саду,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любов - веселий спів,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 з ним я в світіду.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безмежная моя,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Яскрава, як зоря.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Тож їй ніколи не зміліть,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Хоя висохнуть моря.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Нехай пос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хнуть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 моря,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Потануть брили скал,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тинавіклюбовмоя,-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Ясна, як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сонця пал,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Прощай, прощай, мійрідний край,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Прощай, моя любов,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Чекай на мене, вір і знай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  <w:p w:rsidR="00720982" w:rsidRDefault="0040342B" w:rsidP="004034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Прийдудотебезнов</w:t>
            </w:r>
            <w:r w:rsidRPr="0040342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!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Ведуча</w:t>
            </w: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1: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Not only common people liked poems written by Robert Burns, even prince Charles was delighted by his poem 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My Heart’s in the Highlands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»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.  </w:t>
            </w:r>
          </w:p>
          <w:p w:rsidR="0040342B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 поезії Роберта Бернса був у захопленні принц Британії. До вашої уваги відеозапис виконання принцем Чарльзом вірша «Моє серце в верховині».</w:t>
            </w:r>
          </w:p>
        </w:tc>
        <w:tc>
          <w:tcPr>
            <w:tcW w:w="2262" w:type="dxa"/>
          </w:tcPr>
          <w:p w:rsidR="00720982" w:rsidRPr="00720982" w:rsidRDefault="004034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20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40342B" w:rsidRDefault="0040342B" w:rsidP="0040342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Відеозапис вірша у виконанні принца Чарльза</w:t>
            </w:r>
            <w:r w:rsidRPr="0040342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(перегляд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)</w:t>
            </w:r>
            <w:r w:rsidRPr="0040342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2262" w:type="dxa"/>
          </w:tcPr>
          <w:p w:rsidR="00720982" w:rsidRPr="00720982" w:rsidRDefault="004034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21</w:t>
            </w:r>
          </w:p>
        </w:tc>
      </w:tr>
      <w:tr w:rsidR="00720982" w:rsidRPr="00720982" w:rsidTr="00E26285">
        <w:tc>
          <w:tcPr>
            <w:tcW w:w="7372" w:type="dxa"/>
          </w:tcPr>
          <w:p w:rsidR="001A7485" w:rsidRPr="001A7485" w:rsidRDefault="001F1ACB" w:rsidP="001A748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Учень 5: (</w:t>
            </w:r>
            <w:r w:rsidRPr="001F1AC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під акомпанемент гітари виконує </w:t>
            </w:r>
            <w:r w:rsidR="001A7485" w:rsidRPr="001F1AC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пісню на вірш</w:t>
            </w:r>
            <w:r w:rsidR="001A7485"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Роберта Бернса «</w:t>
            </w:r>
            <w:r w:rsidR="001A7485"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MyHeart</w:t>
            </w:r>
            <w:r w:rsidR="001A7485"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’</w:t>
            </w:r>
            <w:r w:rsidR="001A7485"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sintheHighlands</w:t>
            </w:r>
            <w:r w:rsidR="001A7485"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»).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heart's in the Highlands, my heart is not here;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heart's in the Highlands a-chasing the deer;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A-chasing the wild-deer, and following the roe,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heart's in the Highlands wherever I go.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Farewell to the Highlands, farewell to the North,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birth-place of Valour, the country of Worth;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Wherever I wander, wherever I rove,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hills of the Highlands for ever I love.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Farewell to the mountains high covered with snow;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Farewell to the straths and green valleys below;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Farewell to the forests and wild-hanging woods;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Farewell to the torrents and loud-pouring floods.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heart's in the Highlands, my heart is not here;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heart's in the Highlands a-chasing the deer;</w:t>
            </w:r>
          </w:p>
          <w:p w:rsidR="001A7485" w:rsidRP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A-chasing the wild-deer, and following the roe,</w:t>
            </w:r>
          </w:p>
          <w:p w:rsidR="001A7485" w:rsidRDefault="001A7485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My heart's in the Highlands wherever I go. </w:t>
            </w:r>
          </w:p>
          <w:p w:rsidR="006F1BC3" w:rsidRPr="001A7485" w:rsidRDefault="006F1BC3" w:rsidP="001A74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1A7485" w:rsidRDefault="001A7485" w:rsidP="001A748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1A748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А тепер цей твір прозвучить в українському перекладі Миколи Лукаша.</w:t>
            </w:r>
          </w:p>
          <w:p w:rsidR="006F1BC3" w:rsidRPr="001A7485" w:rsidRDefault="006F1BC3" w:rsidP="001A748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1A748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Учениця 4: Роберт Бернс </w:t>
            </w:r>
            <w:r w:rsidRPr="001A74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“Мое серце в верховині” (переклад Миколи Лукаша).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Моєсерце в верховині і душа моя,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дума в верховині соколом буя,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мріяв гори лине наздогінвітрам,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Моєсерце в верховині, де б не був я сам.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Будь здорова, верховино, любийрідний край,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Честі й славибатьківщино, вольностірозмай!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Хочіду я на чужину, повернусязнов,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Моєсерце в верховині і моя любов.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Прощавайте, сині гори, біліїсніги,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Прощавайте, темнізвори й світліїлуги!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Прощавайте, пущідикі й тінявігаї,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Прощавайте, буйніріки й бистріручаї!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Моєсерце в верховині і душа моя,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дума в верховині соколом буя,</w:t>
            </w:r>
          </w:p>
          <w:p w:rsidR="001A7485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мріяв гори лине наздогінвітрам,</w:t>
            </w:r>
          </w:p>
          <w:p w:rsidR="00720982" w:rsidRPr="001A7485" w:rsidRDefault="001A7485" w:rsidP="001A748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Моєсерце в верховині, де б не був я сам.</w:t>
            </w:r>
          </w:p>
        </w:tc>
        <w:tc>
          <w:tcPr>
            <w:tcW w:w="2262" w:type="dxa"/>
          </w:tcPr>
          <w:p w:rsidR="00720982" w:rsidRPr="00720982" w:rsidRDefault="001A74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22</w:t>
            </w:r>
          </w:p>
        </w:tc>
      </w:tr>
      <w:tr w:rsidR="00720982" w:rsidRPr="00720982" w:rsidTr="00E26285">
        <w:tc>
          <w:tcPr>
            <w:tcW w:w="7372" w:type="dxa"/>
          </w:tcPr>
          <w:p w:rsidR="00B54E70" w:rsidRPr="00B54E70" w:rsidRDefault="00B54E70" w:rsidP="00B54E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Ведучий 2: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Кінець 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XVIII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– початок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XIX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століття – епоха Романтизму, для якого в Англії є характерним інтерес до суспільних проблем. Романтики підкреслювали винятковість своїх героїв, виступаючи проти класицистичної концепції одноманітності людської природи і прагнучи підкреслити індивідуальні риси характеру.</w:t>
            </w:r>
          </w:p>
          <w:p w:rsidR="00B54E70" w:rsidRPr="00B54E70" w:rsidRDefault="00B54E70" w:rsidP="00B54E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Критичне ставлення до дійсності спонукало англійських романтиків шукати свої ідеали поза буржуазним світом. Вони створюють образи яскравих індивідуальностей, виняткових героїв, особливі риси характерів яких розкриваються у виняткових ситуаціях.</w:t>
            </w:r>
          </w:p>
          <w:p w:rsidR="00720982" w:rsidRPr="00B54E70" w:rsidRDefault="00B54E70" w:rsidP="00B54E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2: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У романтичних творах панує специфічна емоційна атмосфера, яка дозволяє показати глибокі й могутні пристрасті.</w:t>
            </w:r>
          </w:p>
        </w:tc>
        <w:tc>
          <w:tcPr>
            <w:tcW w:w="2262" w:type="dxa"/>
          </w:tcPr>
          <w:p w:rsidR="00720982" w:rsidRPr="00720982" w:rsidRDefault="00B54E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23</w:t>
            </w:r>
          </w:p>
        </w:tc>
      </w:tr>
      <w:tr w:rsidR="00720982" w:rsidRPr="00720982" w:rsidTr="00E26285">
        <w:tc>
          <w:tcPr>
            <w:tcW w:w="7372" w:type="dxa"/>
          </w:tcPr>
          <w:p w:rsidR="00B54E70" w:rsidRPr="00B54E70" w:rsidRDefault="00B54E70" w:rsidP="00B54E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2: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Яскравим представником англійського Романтизму є Байрон. Його творч</w:t>
            </w:r>
            <w:r w:rsidR="0094058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ість пройнята пафосом боротьби,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протесту проти сучасного світу та оспівуванням свободи.</w:t>
            </w:r>
          </w:p>
          <w:p w:rsidR="00B54E70" w:rsidRPr="00B54E70" w:rsidRDefault="00B54E70" w:rsidP="00B54E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George Gordon Byron is one of the leading figures of the Romantic movement. He is regarded as one of the greatest English poets.</w:t>
            </w:r>
          </w:p>
          <w:p w:rsidR="00720982" w:rsidRPr="003E4F12" w:rsidRDefault="00B54E70" w:rsidP="003E4F1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Джордж Байрон – один з найвеличніших поетів-романтиків Англії.</w:t>
            </w:r>
          </w:p>
        </w:tc>
        <w:tc>
          <w:tcPr>
            <w:tcW w:w="2262" w:type="dxa"/>
          </w:tcPr>
          <w:p w:rsidR="00720982" w:rsidRPr="00720982" w:rsidRDefault="00B54E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24</w:t>
            </w:r>
          </w:p>
        </w:tc>
      </w:tr>
      <w:tr w:rsidR="00720982" w:rsidRPr="00720982" w:rsidTr="00E26285">
        <w:tc>
          <w:tcPr>
            <w:tcW w:w="7372" w:type="dxa"/>
          </w:tcPr>
          <w:p w:rsidR="003E4F12" w:rsidRPr="00B54E70" w:rsidRDefault="003E4F12" w:rsidP="003E4F12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Учень 6: </w:t>
            </w:r>
            <w:r w:rsidRPr="00B54E7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Georg Gordon Byron “She walks in beauty like the night”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She walks in beauty like the night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Of cloudless climes and starry skies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And all that’s best of dark and bright</w:t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</w:r>
            <w:r w:rsidRPr="00B54E7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lastRenderedPageBreak/>
              <w:t>Meet in her aspect and her eyes.</w:t>
            </w:r>
          </w:p>
          <w:p w:rsidR="003E4F12" w:rsidRPr="00B54E70" w:rsidRDefault="003E4F12" w:rsidP="003E4F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One shade the more, one ray the less,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Had half impaired the nameless grace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Which waves in every raven tress,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Or softly lightens o’er her face.</w:t>
            </w:r>
          </w:p>
          <w:p w:rsidR="00720982" w:rsidRPr="00720982" w:rsidRDefault="003E4F12" w:rsidP="003E4F1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on that cheek and o’er that brow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So soft, so calm, yet eloquent,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The smiles that win, the tints that glow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But tell of days in goodness spent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 mind at place with all below</w:t>
            </w:r>
            <w:r w:rsidRPr="00B54E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 heart whose love in innocent!</w:t>
            </w:r>
          </w:p>
        </w:tc>
        <w:tc>
          <w:tcPr>
            <w:tcW w:w="2262" w:type="dxa"/>
          </w:tcPr>
          <w:p w:rsidR="00720982" w:rsidRPr="00720982" w:rsidRDefault="003E4F1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25</w:t>
            </w:r>
          </w:p>
        </w:tc>
      </w:tr>
      <w:tr w:rsidR="00720982" w:rsidRPr="00720982" w:rsidTr="00E26285">
        <w:tc>
          <w:tcPr>
            <w:tcW w:w="7372" w:type="dxa"/>
          </w:tcPr>
          <w:p w:rsidR="003E4F12" w:rsidRPr="003E4F12" w:rsidRDefault="003E4F12" w:rsidP="003E4F1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Ведучий</w:t>
            </w: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1: 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 Іванович Костомаров – видатний український історик, етнограф, прозаїк, поет-романтик, перший перекладач творів Байрона.</w:t>
            </w:r>
          </w:p>
          <w:p w:rsidR="003E4F12" w:rsidRPr="003E4F12" w:rsidRDefault="003E4F12" w:rsidP="003E4F1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Ведуча 1: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Пропонуємо послухати цей же вірш у його перекладі.</w:t>
            </w:r>
          </w:p>
          <w:p w:rsidR="003E4F12" w:rsidRPr="003E4F12" w:rsidRDefault="003E4F12" w:rsidP="003E4F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Учень 7: Джордж Байрон</w:t>
            </w: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«</w:t>
            </w: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Вона у всійкрасі ступа»(переклад Миколи Костомарова).</w:t>
            </w:r>
            <w:r w:rsidRPr="003E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Вона у всійкрасі ступа,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Уся окутана ночами.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день, і ніч, і світ, і тьма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Всміхаютьсяїї очами.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Вона, як сонце, величава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тиха, як та нічніма.</w:t>
            </w:r>
          </w:p>
          <w:p w:rsidR="003E4F12" w:rsidRPr="003E4F12" w:rsidRDefault="003E4F12" w:rsidP="003E4F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лишрух, одна лишмить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Зруйнуютьвродинепохитність.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Пасмо волоссямерехтить,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посмішкаледь-ледьпомітна.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Обличчя, світломоповите,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 чисто й лагідноблищить.</w:t>
            </w:r>
          </w:p>
          <w:p w:rsidR="00720982" w:rsidRPr="00544704" w:rsidRDefault="003E4F12" w:rsidP="005447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 той голос, наче море,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сміх як сплесксолониххвиль.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їїфоні гаснуть зорі,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Вона є моїмщастям, горем…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Усе в ній про життя говорить:</w:t>
            </w:r>
            <w:r w:rsidRPr="003E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Колючістьслів і м’якістькрил.</w:t>
            </w:r>
          </w:p>
        </w:tc>
        <w:tc>
          <w:tcPr>
            <w:tcW w:w="2262" w:type="dxa"/>
          </w:tcPr>
          <w:p w:rsidR="00720982" w:rsidRPr="00720982" w:rsidRDefault="003E4F1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26</w:t>
            </w:r>
          </w:p>
        </w:tc>
      </w:tr>
      <w:tr w:rsidR="00720982" w:rsidRPr="00720982" w:rsidTr="00E26285">
        <w:tc>
          <w:tcPr>
            <w:tcW w:w="7372" w:type="dxa"/>
          </w:tcPr>
          <w:p w:rsidR="00C7556B" w:rsidRPr="00C7556B" w:rsidRDefault="00C7556B" w:rsidP="00C7556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Учень</w:t>
            </w:r>
            <w:r w:rsidRPr="00C7556B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8: </w:t>
            </w:r>
            <w:r w:rsidRPr="00C755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George Gordon Byron“When I dream that you love me”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When I dream that you love me, you'll surely forgive;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Extend not your anger to sleep;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 in visions alone your affection can live,—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rise, and it leaves me to weep.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Then, Morpheus! envelop my faculties fast,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Shed o'er me your languor benign;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Should the dream of to-night but resemble the last,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What rapture celestial is mine!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Though in visions, sweet Lady, perhaps you may smile,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Oh! think not my penance deficient!</w:t>
            </w:r>
          </w:p>
          <w:p w:rsidR="00C7556B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When dreams of your presence my slumbers beguile,</w:t>
            </w:r>
          </w:p>
          <w:p w:rsidR="00720982" w:rsidRPr="00C7556B" w:rsidRDefault="00C7556B" w:rsidP="00C75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755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 awake, will be torture sufficient.</w:t>
            </w:r>
          </w:p>
        </w:tc>
        <w:tc>
          <w:tcPr>
            <w:tcW w:w="2262" w:type="dxa"/>
          </w:tcPr>
          <w:p w:rsidR="00720982" w:rsidRPr="00720982" w:rsidRDefault="00C755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27</w:t>
            </w:r>
          </w:p>
        </w:tc>
      </w:tr>
      <w:tr w:rsidR="00720982" w:rsidRPr="00720982" w:rsidTr="00E26285">
        <w:tc>
          <w:tcPr>
            <w:tcW w:w="7372" w:type="dxa"/>
          </w:tcPr>
          <w:p w:rsidR="00F7077B" w:rsidRPr="00F7077B" w:rsidRDefault="00F7077B" w:rsidP="00F707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7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Ведучий 1:</w:t>
            </w: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Леся Українка – найвідоміша вітчизняна письменниця, переклала цей вірш українською.</w:t>
            </w:r>
          </w:p>
          <w:p w:rsidR="00F7077B" w:rsidRPr="00F7077B" w:rsidRDefault="00F7077B" w:rsidP="00F707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7077B" w:rsidRPr="00F7077B" w:rsidRDefault="00F7077B" w:rsidP="00F707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Учень 9:  </w:t>
            </w:r>
            <w:r w:rsidRPr="00F707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Джордж Гордон Байрон </w:t>
            </w:r>
            <w:r w:rsidRPr="00F7077B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«Коли сниться мені, щотилюбиш мене…» (переклад ЛесіУкраїнки).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 сниться мені, щотилюбиш мене,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 на сон мій не гнівайся, люба, –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Тільки в мріях я маю те щастяясне,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Кожний ранок – оплакана згуба.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Любий сон! забери собі силу мою,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мені дай безсиллярозкішне,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Може, знов, як і в ту ніч, я буду в раю,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Ох, яке ж то життя буде пишне!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Хоч я бачив, кохана, твійусміх у сні,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карай ти мене за примари! </w:t>
            </w:r>
          </w:p>
          <w:p w:rsidR="00F7077B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Післямрійчарівнихпрокидатисьмені – </w:t>
            </w:r>
          </w:p>
          <w:p w:rsidR="00720982" w:rsidRPr="00F7077B" w:rsidRDefault="00F7077B" w:rsidP="00F707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7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 страшнішевідвсякої кари! </w:t>
            </w:r>
          </w:p>
        </w:tc>
        <w:tc>
          <w:tcPr>
            <w:tcW w:w="2262" w:type="dxa"/>
          </w:tcPr>
          <w:p w:rsidR="00720982" w:rsidRPr="00720982" w:rsidRDefault="00F7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28</w:t>
            </w:r>
          </w:p>
        </w:tc>
      </w:tr>
      <w:tr w:rsidR="00720982" w:rsidRPr="00720982" w:rsidTr="00E26285">
        <w:tc>
          <w:tcPr>
            <w:tcW w:w="7372" w:type="dxa"/>
          </w:tcPr>
          <w:p w:rsidR="00B03642" w:rsidRPr="00B03642" w:rsidRDefault="00B03642" w:rsidP="00B0364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Учениця</w:t>
            </w:r>
            <w:r w:rsidRPr="00B0364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5: George Gordon Byron</w:t>
            </w:r>
            <w:r w:rsidRPr="00B036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“My soul is dark”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My soul is dark – Oh! quickly string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The harp I yet can brook to hear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And let thy gentle fingers fling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It meltinq murmurs o’er mine ear.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If in this heart a hope be dear,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That sound shall charm it forth again: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If in these eyes there lurk a tear,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Twill flow, and cease to burn my brain.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But bid the strain be wild and deep,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Nor let thy notes of joy be first: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tell thee, minstrel, I must weep,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Or else this heavy heart will burst;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 it hath been by sorrow nursed,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ached in sleepless silence, long;</w:t>
            </w:r>
          </w:p>
          <w:p w:rsidR="00B0364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now 'tis doomed to know the worst,</w:t>
            </w:r>
          </w:p>
          <w:p w:rsidR="00720982" w:rsidRPr="00B03642" w:rsidRDefault="00B03642" w:rsidP="00B03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break at once - or yield to song.</w:t>
            </w:r>
          </w:p>
        </w:tc>
        <w:tc>
          <w:tcPr>
            <w:tcW w:w="2262" w:type="dxa"/>
          </w:tcPr>
          <w:p w:rsidR="00720982" w:rsidRPr="00720982" w:rsidRDefault="00B036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29</w:t>
            </w:r>
          </w:p>
        </w:tc>
      </w:tr>
      <w:tr w:rsidR="00720982" w:rsidRPr="00720982" w:rsidTr="00E26285">
        <w:tc>
          <w:tcPr>
            <w:tcW w:w="7372" w:type="dxa"/>
          </w:tcPr>
          <w:p w:rsidR="00B03642" w:rsidRPr="00B03642" w:rsidRDefault="00B03642" w:rsidP="00B0364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B0364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uk-UA" w:eastAsia="ru-RU"/>
              </w:rPr>
              <w:lastRenderedPageBreak/>
              <w:t xml:space="preserve">Ведуча 1: </w:t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Пропонуємо послухати переклад цього вірша, виконаний українським поетом-перекладачем Володимиром Олександровичем Самійленком.</w:t>
            </w:r>
          </w:p>
          <w:p w:rsidR="00720982" w:rsidRPr="00B03642" w:rsidRDefault="00B03642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Учениця 6: Джордж Гордон Байрон “Мій дух як ніч” (переклад Володимира Самійленка).</w:t>
            </w:r>
            <w:r w:rsidRPr="00B036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Мій дух, як ніч…О, грай скоріш!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 щевчуваюарфи глас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Нехай воркуєжалібніш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І тішить слух в останній час.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Як щенадія в серці спить,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Їїрозбудитьвіщийспів.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Як є сльоза. Вона збіжить,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Покиміймозок не згорів.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Але суворо й смутно грай,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Додай жалю в свій перший звук.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Молю тебе, заплакати дай, 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Борозпадетьсясерце з мук.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Воно в собітерпить давно,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Давно вже в ньомувщерть образ,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Як не поможеспів, воно</w:t>
            </w:r>
            <w:r w:rsidRPr="00B036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0364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Од тяжких мук порветься враз!</w:t>
            </w:r>
          </w:p>
        </w:tc>
        <w:tc>
          <w:tcPr>
            <w:tcW w:w="2262" w:type="dxa"/>
          </w:tcPr>
          <w:p w:rsidR="00720982" w:rsidRPr="00720982" w:rsidRDefault="00B036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30</w:t>
            </w:r>
          </w:p>
        </w:tc>
      </w:tr>
      <w:tr w:rsidR="00720982" w:rsidRPr="00720982" w:rsidTr="00E26285">
        <w:tc>
          <w:tcPr>
            <w:tcW w:w="7372" w:type="dxa"/>
          </w:tcPr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9553F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Ведучий</w:t>
            </w:r>
            <w:r w:rsidRPr="009553F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uk-UA" w:eastAsia="ru-RU"/>
              </w:rPr>
              <w:t xml:space="preserve">2: 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Реалісти ХІХ століття поділяли думку про те, що майбутнє Англії залежить від морального рівня її народу. </w:t>
            </w:r>
          </w:p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</w:p>
          <w:p w:rsidR="00720982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553F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uk-UA" w:eastAsia="ru-RU"/>
              </w:rPr>
              <w:t>Ведуча 2: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 У реалістичній естетиці на зміну концепції романтичного приходить діалектичний підхід до життєвих фактів. У самій природі реалістичного мистецтва, націленого на адекватне відображення життя, корениться тенденція до зваженого, об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’єктивногозображенняподій. </w:t>
            </w:r>
          </w:p>
        </w:tc>
        <w:tc>
          <w:tcPr>
            <w:tcW w:w="2262" w:type="dxa"/>
          </w:tcPr>
          <w:p w:rsidR="00720982" w:rsidRPr="00720982" w:rsidRDefault="009553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31</w:t>
            </w:r>
          </w:p>
        </w:tc>
      </w:tr>
      <w:tr w:rsidR="00720982" w:rsidRPr="00720982" w:rsidTr="00E26285">
        <w:tc>
          <w:tcPr>
            <w:tcW w:w="7372" w:type="dxa"/>
          </w:tcPr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9553F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Ведучий 2: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Відчуттятрагізмубуттяспонукалописьменниківдругоїполовини ХІХ століттянадатитворам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цікавість через інтерес до загадкового та надзвичайного. Що спостерігається, наприклад, у творчості Роберта Стівенсона.</w:t>
            </w:r>
          </w:p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</w:p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9553F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uk-UA" w:eastAsia="ru-RU"/>
              </w:rPr>
              <w:t>Ведуча 2:</w:t>
            </w:r>
            <w:r w:rsidRPr="009553F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 Неоромантизм синтезує риси як романтичної, так і реалістичної естетики.</w:t>
            </w:r>
          </w:p>
          <w:p w:rsidR="009553F9" w:rsidRPr="009553F9" w:rsidRDefault="009553F9" w:rsidP="009553F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</w:p>
          <w:p w:rsidR="00720982" w:rsidRPr="00720982" w:rsidRDefault="009553F9" w:rsidP="009553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53F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Ведучий 2:</w:t>
            </w:r>
            <w:r w:rsidRPr="009553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Неоромантичний герой діє у винятковихобставинах, </w:t>
            </w:r>
            <w:r w:rsidRPr="009553F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але при цьому його вчинки завжди реалістично мотивовані й психологічно обумовлені.</w:t>
            </w:r>
          </w:p>
        </w:tc>
        <w:tc>
          <w:tcPr>
            <w:tcW w:w="2262" w:type="dxa"/>
          </w:tcPr>
          <w:p w:rsidR="00720982" w:rsidRPr="00720982" w:rsidRDefault="009553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32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9553F9" w:rsidRDefault="009553F9" w:rsidP="009553F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9553F9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Ведуча 2:</w:t>
            </w:r>
            <w:r w:rsidRPr="009553F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Загалом в англійській літературі ХІХ століття співіснують романтизм, реалізм та неоромантизм.</w:t>
            </w:r>
          </w:p>
        </w:tc>
        <w:tc>
          <w:tcPr>
            <w:tcW w:w="2262" w:type="dxa"/>
          </w:tcPr>
          <w:p w:rsidR="00720982" w:rsidRPr="00720982" w:rsidRDefault="009553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33</w:t>
            </w:r>
          </w:p>
        </w:tc>
      </w:tr>
      <w:tr w:rsidR="00720982" w:rsidRPr="00720982" w:rsidTr="00E26285">
        <w:tc>
          <w:tcPr>
            <w:tcW w:w="7372" w:type="dxa"/>
          </w:tcPr>
          <w:p w:rsidR="003364FE" w:rsidRPr="003364FE" w:rsidRDefault="003364FE" w:rsidP="003364F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364F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Robert Louis Stevenson is a famous Scottish novelist, essayist, poet and travel writer of the XIX century.</w:t>
            </w:r>
          </w:p>
          <w:p w:rsidR="00720982" w:rsidRPr="003364FE" w:rsidRDefault="003364FE" w:rsidP="00F2331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364F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Роберт Стівенсон – відомий шотландський п</w:t>
            </w:r>
            <w:r w:rsidR="00F2331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розаїк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і поет ХІХ століття. Провідний мотив його творів – цікаві мандри просторами Шотландії.</w:t>
            </w:r>
          </w:p>
        </w:tc>
        <w:tc>
          <w:tcPr>
            <w:tcW w:w="2262" w:type="dxa"/>
          </w:tcPr>
          <w:p w:rsidR="00720982" w:rsidRPr="00720982" w:rsidRDefault="003364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34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3364FE" w:rsidRDefault="003364FE" w:rsidP="003364F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3364F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Учень 10:</w:t>
            </w:r>
            <w:r w:rsidRPr="003364F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Robert Louis Stevenson “Bed in Summer”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In winter I get up at night,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And dress by yellow candle light.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In summer quite the other way,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I have to go to bed by day.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I have to go to bed and see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The birds still hopping on the tree,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Or hear the grown-up people's feet,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Still going past me in the street.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And does it not seem hard to you,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When all the sky is clear and blue,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And I should like so much to play,</w:t>
            </w:r>
            <w:r w:rsidRPr="003364F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Why must I go to sleep by day?</w:t>
            </w:r>
          </w:p>
        </w:tc>
        <w:tc>
          <w:tcPr>
            <w:tcW w:w="2262" w:type="dxa"/>
          </w:tcPr>
          <w:p w:rsidR="00720982" w:rsidRPr="00720982" w:rsidRDefault="003364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35</w:t>
            </w:r>
          </w:p>
        </w:tc>
      </w:tr>
      <w:tr w:rsidR="0072098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Твори Роберта Стівенсона перекладало багато українських поетів. Ми пропонуємо переклади Володимира Олександровича Чернишенка – сучасного українського письменника й перекладача англійської прози й поезії.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Учениця 7: Роберт Стівенсон «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 ліжковлітку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 xml:space="preserve">» (переклад Володимира Чернишенка).  </w:t>
            </w:r>
          </w:p>
          <w:p w:rsidR="00720982" w:rsidRPr="00706942" w:rsidRDefault="00706942" w:rsidP="00706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>Узимкумушупрокидатись,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І умиватись і вдягатись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Коли кругом ще темна ніч.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ось улітку – іншаріч.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Улітку я лягаю в ліжко,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Коли не темно щенітрішки.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Кругом дорослі люди ходять,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пташечки пісеньвиводять.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Блакитне небо в вишині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І гратисьхочетьсямені...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Як прикро, що й кажіть, маля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Улітку вдень лягатиспати!</w:t>
            </w:r>
          </w:p>
        </w:tc>
        <w:tc>
          <w:tcPr>
            <w:tcW w:w="2262" w:type="dxa"/>
          </w:tcPr>
          <w:p w:rsidR="0072098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36</w:t>
            </w:r>
          </w:p>
        </w:tc>
      </w:tr>
      <w:tr w:rsidR="0072098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lastRenderedPageBreak/>
              <w:t>Учениця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 xml:space="preserve"> 8: Robert LouisStevenson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«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A Good Play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».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 built a ship upon the stairs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All made of cosy bedroom chairs,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filled it full of fluffy pillows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 go a-sailing on gig billows.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 took a saw and several nails,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water in the nursery pails;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Tom said, "Let us also take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 apple and a slice of cake"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 sailed along for days and days,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had the very best of plays;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But Tom fell out and hurt his knee,</w:t>
            </w:r>
          </w:p>
          <w:p w:rsidR="0072098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 there was no one left but me.</w:t>
            </w:r>
          </w:p>
        </w:tc>
        <w:tc>
          <w:tcPr>
            <w:tcW w:w="2262" w:type="dxa"/>
          </w:tcPr>
          <w:p w:rsidR="0072098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37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06942" w:rsidRDefault="0070694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Учениця</w:t>
            </w: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9: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Роберт Стівенсон «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Гарнагра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» (переклад Володимира Чернишенка).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Раз човна ми збудували: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П'ятьстільців на купу склали,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Обложили подушками –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Мандруватимемсвітами!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У дитячійсинє море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Залило усіпростори,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Том провізію припас –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Пиріжечок є у нас,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Двоєяблуксоковитих...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До вечеріможнажити!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Ми пливли-пливличовном,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Та розбивколіно Том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І лишилась я одна –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Екіпажвсьогочовна!</w:t>
            </w:r>
          </w:p>
        </w:tc>
        <w:tc>
          <w:tcPr>
            <w:tcW w:w="2262" w:type="dxa"/>
          </w:tcPr>
          <w:p w:rsidR="0072098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38</w:t>
            </w:r>
          </w:p>
        </w:tc>
      </w:tr>
      <w:tr w:rsidR="0072098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 xml:space="preserve">Учень 11: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 xml:space="preserve">Robert Louis Stevenson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«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 w:eastAsia="ru-RU"/>
              </w:rPr>
              <w:t>Foreign Lands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  <w:t>».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Up to the blossom cherry tree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Who could it climb but little me?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held the trunk with both my hands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looked abroad in foreign lands.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saw the next door garden lie,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A field of flowers, before my eye,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many pleasant places more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That I had never seen before.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saw the dimpling river pass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be the sky's blue looking-glass;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dusty roads go up and down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With people tramping in to town.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 where the road on either hand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Lead onward into fairy land,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Where all the children dine at five,</w:t>
            </w:r>
          </w:p>
          <w:p w:rsidR="0072098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all the playthings come alive.</w:t>
            </w:r>
          </w:p>
        </w:tc>
        <w:tc>
          <w:tcPr>
            <w:tcW w:w="2262" w:type="dxa"/>
          </w:tcPr>
          <w:p w:rsidR="0072098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39</w:t>
            </w:r>
          </w:p>
        </w:tc>
      </w:tr>
      <w:tr w:rsidR="00720982" w:rsidRPr="00720982" w:rsidTr="00E26285">
        <w:tc>
          <w:tcPr>
            <w:tcW w:w="7372" w:type="dxa"/>
          </w:tcPr>
          <w:p w:rsidR="00720982" w:rsidRPr="00706942" w:rsidRDefault="0070694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>Учень 12: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Роберт Стівенсон «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Далекікраї</w:t>
            </w:r>
            <w:r w:rsidRPr="0070694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  <w:t>» (переклад Володимира Чернишенка).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Хтозалізе на вершечок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Вишні, як не ми – малеча!?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Ось і я сиджу на вітах,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Роздивляюсьвільнимсвітом.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Заглядаю аж за тин,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за ним – мільйонрослин,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Квітів, яблунь, всяких всячин,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Щоніколиїхбачив.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он далі – річкаплине,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Синя стрічка у долині.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Понад нею курний шлях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Загубився у полях.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От якбизнайтидесь вишню,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Отаку, як цю, лишвищу –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 побачив би простори!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Як рікавпада у море,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Як шляхи ведуть у місто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Де солодке можнаїсти,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 кожнімдомі є цукерки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Й можнагратися до смерку!</w:t>
            </w:r>
          </w:p>
        </w:tc>
        <w:tc>
          <w:tcPr>
            <w:tcW w:w="2262" w:type="dxa"/>
          </w:tcPr>
          <w:p w:rsidR="0072098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40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Ведучий 1: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знайдетьсядитини, яка б не знала 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про пригоди Мауглі, автором яких є Редьярд Кіплінг.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41</w:t>
            </w:r>
          </w:p>
        </w:tc>
      </w:tr>
      <w:tr w:rsidR="00706942" w:rsidRPr="00F23317" w:rsidTr="00E26285">
        <w:tc>
          <w:tcPr>
            <w:tcW w:w="7372" w:type="dxa"/>
          </w:tcPr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Ведуча 1: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Rudyard Kipling is an English writer, famous for his wonderful poems and tales, children’s stories about animals.</w:t>
            </w:r>
          </w:p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Ведучий 1: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Редьярд Кіплінг звертався до історичної 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тематики, а та</w:t>
            </w:r>
            <w:r w:rsidR="00F2331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кож писав цікаві дитячі твори. Він л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ауреат Нобелівської премії у галузі літератури.  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42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Учень 13: </w:t>
            </w: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RudyardKipling</w:t>
            </w: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«</w:t>
            </w: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If</w:t>
            </w: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».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If you can keep your head when all about you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Are losing theirs and blaming it on you;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trust yourself when all men doubt you,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But make allowance for their doubting too: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wait and not be tired by waiting,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Or, being lied about, don’t deal in lies,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Or being hated don’t give way to hating,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yet don’t look too good, nor talk too wise;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dream – and not make dreams your master;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think – and not make thoughts your aim,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meet with Triumph and Disaster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treat those two impostors just the same: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bear to hear the truth you’ve spoken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Twisted by knaves to make a trap for fools,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Or watch the things you gave your life to, broken,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stoop and build ‘em up with worn-out tools;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make one heap of all your winnings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risk it on one turn of pitch-and-toss,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lose, and start again at your beginnings,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never breathe a word about your loss: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force your heart and nerve and sinew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To serve your turn long after they are gone,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so hold on when there is nothing in you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Except the Will which says to them: “Hold on!”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talk with crowds and keep your virtue,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Or walk with Kings – nor lose the common touch,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neither foes nor loving friends can hurt you,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all men count with you, but none too much: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If you can fill the unforgiving minute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With sixty seconds’ worth of distance run,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Yours is the Earth and everything that’s in it,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And – which is more – you’ll be a Man, my son!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43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Ведуча 1: 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 зараз ви почуєте цей вірш у перекладі Євгена Олександровича Сверстюка.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Учень 14: 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Редьярд К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іплінг «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кщо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…</w:t>
            </w:r>
            <w:r w:rsidRPr="00706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» (переклад Євгена Сверстюка).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Як вистоїш, коли всі проти тебе—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Упали духом і тебе кленуть, і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Як всупереч усім ти віриш в себе,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А з їх невіри також візьмеш суть; 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Якщочекатизможештиневтомно,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Оббріханий — мовчати і пройти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Підпоглядомненависті, притому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Не гратицнотианідоброти; </w:t>
            </w:r>
          </w:p>
          <w:p w:rsidR="00706942" w:rsidRPr="00706942" w:rsidRDefault="00706942" w:rsidP="007069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Як зможешмріять — в мрійництво не впасти, </w:t>
            </w:r>
          </w:p>
          <w:p w:rsidR="00706942" w:rsidRPr="00706942" w:rsidRDefault="00706942" w:rsidP="007069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 думать — не творити думки культ,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ЯкщоТріумф, зарівно як Нещастя,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Сприймеш як дим і вітер на віку; </w:t>
            </w:r>
          </w:p>
          <w:p w:rsidR="00706942" w:rsidRPr="00706942" w:rsidRDefault="00706942" w:rsidP="007069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Якщостерпиш, як з правдитвого слова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Пройдисвіт ставить пастку на простих,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Якщовпаде все, чимти жив, і знову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Зумієш все почати — і звести; 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Якщотизможеш в пориві одному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Поставить все на карту — і програть,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потім — все спочатку, і нікому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Про втрати й слова навіть не сказать; 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ЯкщотизмусишСерце, Нерви, Жили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Служитище, коли уже в тобі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Усе згоріло, вигасло — лишилась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Одна лиш Воля — встоять в боротьбі; 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 зможешгідноріч вести з юрбою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з Королем не втратишпростоти,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Якщоусірахуються з тобою —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відстані, яку відміришти; 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Якщоущертьнаповнишбігхвилини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Снагою дум, енергієюдій,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Тоді весь світтобіналежить, сину,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більше: ти — Людина, синумій. 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44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Учень 15: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Rudyard Kipling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«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The Recall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».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am the land of their fathers,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 me the virtue stays.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will bring back my children,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After certain days.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Under their feet in the grasses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My clinging magic runs.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They shall return as strangers.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They shall remain as sons.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Over their heads in the branches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Of their new-bought, ancient trees,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weave an incantation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draw them to my knees.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Scent of smoke in the evening,</w:t>
            </w:r>
          </w:p>
          <w:p w:rsidR="00706942" w:rsidRPr="00706942" w:rsidRDefault="00F23317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Smell of rain in the night-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hours, the days and the seasons,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Order their souls aright,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Till I make plain the meaning</w:t>
            </w:r>
          </w:p>
          <w:p w:rsidR="00706942" w:rsidRPr="00706942" w:rsidRDefault="00F23317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Of all my thousand years-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Till I fill their hearts with knowledge,</w:t>
            </w:r>
          </w:p>
          <w:p w:rsidR="00706942" w:rsidRPr="00706942" w:rsidRDefault="00706942" w:rsidP="007069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While I fill their eyes with tears. 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45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Ведучий 1: 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П'ятий сингл гурту «Тінь сонця» був приурочений до </w:t>
            </w:r>
            <w:hyperlink r:id="rId8" w:tooltip="30-та річниця незалежності України" w:history="1">
              <w:r w:rsidRPr="00706942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30-тої річниці незалежності України</w:t>
              </w:r>
            </w:hyperlink>
            <w:r w:rsidR="00F2331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й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вийшов 24 серпня. 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Слова </w:t>
            </w:r>
            <w:r w:rsidR="00F2331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ційпісні належать </w:t>
            </w:r>
            <w:hyperlink r:id="rId9" w:tooltip="Редьярд Кіплінг" w:history="1">
              <w:r w:rsidRPr="00706942">
                <w:rPr>
                  <w:rFonts w:ascii="Times New Roman" w:eastAsia="Calibri" w:hAnsi="Times New Roman" w:cs="Times New Roman"/>
                  <w:sz w:val="28"/>
                  <w:szCs w:val="28"/>
                </w:rPr>
                <w:t>РедьярдуКіплінгу</w:t>
              </w:r>
            </w:hyperlink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>, а український переклад виконав</w:t>
            </w:r>
            <w:hyperlink r:id="rId10" w:tooltip="Чернишенко Володимир Олександрович" w:history="1">
              <w:r w:rsidRPr="00706942">
                <w:rPr>
                  <w:rFonts w:ascii="Times New Roman" w:eastAsia="Calibri" w:hAnsi="Times New Roman" w:cs="Times New Roman"/>
                  <w:sz w:val="28"/>
                  <w:szCs w:val="28"/>
                </w:rPr>
                <w:t>ВолодимирЧернишенко</w:t>
              </w:r>
            </w:hyperlink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Ведуча 1:</w:t>
            </w:r>
            <w:r w:rsidRPr="0070694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 нашійзаліцейтвірзвучить у виконанніКирилаБучкова.</w:t>
            </w:r>
          </w:p>
          <w:p w:rsidR="00706942" w:rsidRPr="00706942" w:rsidRDefault="00706942" w:rsidP="0070694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Учень 16: Редьярд Кіплінг «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Поклик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» 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переклад Володимира Чернишенка</w:t>
            </w: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(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пісня під акомпанемент гітари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).</w:t>
            </w:r>
          </w:p>
          <w:p w:rsidR="00706942" w:rsidRPr="00706942" w:rsidRDefault="00706942" w:rsidP="00706942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є країнаволі,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Земля твоїхбатьків.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Синівсвоїх до столу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Скликаю крізьвіки.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 простелю піснями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Росу під ноги їм,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Вернуться манівцями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 свійпраотнійдім.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Величнічари в кронах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Пробудятьїхвід сну,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 маминого лона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Синочківпригорну.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  <w:t>Моїтуманні ранки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теплівечори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Загоятьїхні рани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Забуті до пори.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Відкриютаємницю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Повіренувікам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дам їм жар у лиця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 в очісльози дам.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є країнаволі,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Земля твоїхбатьків.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Синівсвоїх до столу </w:t>
            </w:r>
            <w:r w:rsidRPr="0070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Скликаю крізьвіки.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Слайд 46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Ведучий 1: 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Наша зустріч добігає кінця.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Ведуча 1: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Сьогодні ми </w:t>
            </w:r>
            <w:r w:rsidR="00F233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приділили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уваг</w:t>
            </w:r>
            <w:r w:rsidR="00F233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у</w:t>
            </w:r>
            <w:r w:rsidR="00AE2F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лише деяким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перлин</w:t>
            </w:r>
            <w:r w:rsidR="00AE2F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ам</w:t>
            </w:r>
            <w:bookmarkStart w:id="0" w:name="_GoBack"/>
            <w:bookmarkEnd w:id="0"/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британської поезії.</w:t>
            </w:r>
          </w:p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Ведуча 2: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Але сподіваємося, що ви ще більше зацікавитеся поетичними творами.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47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Ведучий 2: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Дякуємо за увагу. На все добре.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48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069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Ведуча 1: </w:t>
            </w:r>
            <w:r w:rsidRPr="007069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Thanks a lot for your attention.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49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06942" w:rsidRDefault="00706942" w:rsidP="0070694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706942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Лунає пісня «Країна волі» у виконанні гурту «Тінь сонця» (відеозапис). 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Слайд 50</w:t>
            </w:r>
          </w:p>
        </w:tc>
      </w:tr>
      <w:tr w:rsidR="00706942" w:rsidRPr="00720982" w:rsidTr="00E26285">
        <w:tc>
          <w:tcPr>
            <w:tcW w:w="7372" w:type="dxa"/>
          </w:tcPr>
          <w:p w:rsidR="00706942" w:rsidRPr="00720982" w:rsidRDefault="00E2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Заключне слово вчителів.</w:t>
            </w:r>
          </w:p>
        </w:tc>
        <w:tc>
          <w:tcPr>
            <w:tcW w:w="2262" w:type="dxa"/>
          </w:tcPr>
          <w:p w:rsidR="00706942" w:rsidRPr="00720982" w:rsidRDefault="007069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20982" w:rsidRPr="00720982" w:rsidRDefault="0072098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20982" w:rsidRPr="00720982" w:rsidSect="003F06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849" w:rsidRDefault="005C5849" w:rsidP="00D8649F">
      <w:pPr>
        <w:spacing w:after="0" w:line="240" w:lineRule="auto"/>
      </w:pPr>
      <w:r>
        <w:separator/>
      </w:r>
    </w:p>
  </w:endnote>
  <w:endnote w:type="continuationSeparator" w:id="1">
    <w:p w:rsidR="005C5849" w:rsidRDefault="005C5849" w:rsidP="00D86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9F" w:rsidRDefault="00D8649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0782860"/>
      <w:docPartObj>
        <w:docPartGallery w:val="Page Numbers (Bottom of Page)"/>
        <w:docPartUnique/>
      </w:docPartObj>
    </w:sdtPr>
    <w:sdtContent>
      <w:p w:rsidR="00D8649F" w:rsidRDefault="00E26B85">
        <w:pPr>
          <w:pStyle w:val="a6"/>
          <w:jc w:val="right"/>
        </w:pPr>
        <w:r>
          <w:fldChar w:fldCharType="begin"/>
        </w:r>
        <w:r w:rsidR="00D8649F">
          <w:instrText>PAGE   \* MERGEFORMAT</w:instrText>
        </w:r>
        <w:r>
          <w:fldChar w:fldCharType="separate"/>
        </w:r>
        <w:r w:rsidR="00D615BE">
          <w:rPr>
            <w:noProof/>
          </w:rPr>
          <w:t>1</w:t>
        </w:r>
        <w:r>
          <w:fldChar w:fldCharType="end"/>
        </w:r>
      </w:p>
    </w:sdtContent>
  </w:sdt>
  <w:p w:rsidR="00D8649F" w:rsidRDefault="00D8649F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9F" w:rsidRDefault="00D864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849" w:rsidRDefault="005C5849" w:rsidP="00D8649F">
      <w:pPr>
        <w:spacing w:after="0" w:line="240" w:lineRule="auto"/>
      </w:pPr>
      <w:r>
        <w:separator/>
      </w:r>
    </w:p>
  </w:footnote>
  <w:footnote w:type="continuationSeparator" w:id="1">
    <w:p w:rsidR="005C5849" w:rsidRDefault="005C5849" w:rsidP="00D86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9F" w:rsidRDefault="00D8649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9F" w:rsidRDefault="00D8649F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9F" w:rsidRDefault="00D8649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64D5"/>
    <w:rsid w:val="00056509"/>
    <w:rsid w:val="000A0E23"/>
    <w:rsid w:val="000D2434"/>
    <w:rsid w:val="001464D5"/>
    <w:rsid w:val="001A7485"/>
    <w:rsid w:val="001D0298"/>
    <w:rsid w:val="001E1599"/>
    <w:rsid w:val="001E54A6"/>
    <w:rsid w:val="001F1ACB"/>
    <w:rsid w:val="002A48F0"/>
    <w:rsid w:val="003364FE"/>
    <w:rsid w:val="003E4F12"/>
    <w:rsid w:val="003F0643"/>
    <w:rsid w:val="0040342B"/>
    <w:rsid w:val="00431A6E"/>
    <w:rsid w:val="00470AA8"/>
    <w:rsid w:val="004E610E"/>
    <w:rsid w:val="00544704"/>
    <w:rsid w:val="005C5392"/>
    <w:rsid w:val="005C5849"/>
    <w:rsid w:val="005C7E91"/>
    <w:rsid w:val="006665FE"/>
    <w:rsid w:val="006A0413"/>
    <w:rsid w:val="006F1BC3"/>
    <w:rsid w:val="00706942"/>
    <w:rsid w:val="00720982"/>
    <w:rsid w:val="00731698"/>
    <w:rsid w:val="0076262E"/>
    <w:rsid w:val="00801350"/>
    <w:rsid w:val="00830E7F"/>
    <w:rsid w:val="008A26CB"/>
    <w:rsid w:val="0092611D"/>
    <w:rsid w:val="00940580"/>
    <w:rsid w:val="009553F9"/>
    <w:rsid w:val="009754D0"/>
    <w:rsid w:val="009E44FB"/>
    <w:rsid w:val="00AE2F08"/>
    <w:rsid w:val="00B03642"/>
    <w:rsid w:val="00B54E70"/>
    <w:rsid w:val="00B73887"/>
    <w:rsid w:val="00B92502"/>
    <w:rsid w:val="00BA42D1"/>
    <w:rsid w:val="00C7556B"/>
    <w:rsid w:val="00C93F28"/>
    <w:rsid w:val="00D615BE"/>
    <w:rsid w:val="00D8649F"/>
    <w:rsid w:val="00DE5D75"/>
    <w:rsid w:val="00E01ABA"/>
    <w:rsid w:val="00E26285"/>
    <w:rsid w:val="00E26B85"/>
    <w:rsid w:val="00E834D8"/>
    <w:rsid w:val="00F23317"/>
    <w:rsid w:val="00F7077B"/>
    <w:rsid w:val="00FE0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0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649F"/>
  </w:style>
  <w:style w:type="paragraph" w:styleId="a6">
    <w:name w:val="footer"/>
    <w:basedOn w:val="a"/>
    <w:link w:val="a7"/>
    <w:uiPriority w:val="99"/>
    <w:unhideWhenUsed/>
    <w:rsid w:val="00D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64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30-%D1%82%D0%B0_%D1%80%D1%96%D1%87%D0%BD%D0%B8%D1%86%D1%8F_%D0%BD%D0%B5%D0%B7%D0%B0%D0%BB%D0%B5%D0%B6%D0%BD%D0%BE%D1%81%D1%82%D1%96_%D0%A3%D0%BA%D1%80%D0%B0%D1%97%D0%BD%D0%B8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eng-poetry.ru/PoetE.php?PoetId=11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uk.wikipedia.org/wiki/%D0%A7%D0%B5%D1%80%D0%BD%D0%B8%D1%88%D0%B5%D0%BD%D0%BA%D0%BE_%D0%92%D0%BE%D0%BB%D0%BE%D0%B4%D0%B8%D0%BC%D0%B8%D1%80_%D0%9E%D0%BB%D0%B5%D0%BA%D1%81%D0%B0%D0%BD%D0%B4%D1%80%D0%BE%D0%B2%D0%B8%D1%8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k.wikipedia.org/wiki/%D0%A0%D0%B5%D0%B4%D1%8C%D1%8F%D1%80%D0%B4_%D0%9A%D1%96%D0%BF%D0%BB%D1%96%D0%BD%D0%B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19</Pages>
  <Words>4254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Неля</cp:lastModifiedBy>
  <cp:revision>45</cp:revision>
  <dcterms:created xsi:type="dcterms:W3CDTF">2021-12-18T12:48:00Z</dcterms:created>
  <dcterms:modified xsi:type="dcterms:W3CDTF">2022-01-22T19:35:00Z</dcterms:modified>
</cp:coreProperties>
</file>